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0221" w14:textId="77777777" w:rsidR="00DF2325" w:rsidRDefault="00DF2325" w:rsidP="00DF2325">
      <w:pPr>
        <w:widowControl w:val="0"/>
        <w:spacing w:after="0" w:line="240" w:lineRule="auto"/>
        <w:jc w:val="right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2426E2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Приложение № 1 к Извещению</w:t>
      </w:r>
    </w:p>
    <w:p w14:paraId="707D830D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1A198C7A" w14:textId="53F9EB30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r w:rsidR="00BD4F2B"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контракта, заключаемого</w:t>
      </w: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612ED672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DF2325" w:rsidRPr="00FA37B7" w14:paraId="06752EF0" w14:textId="77777777" w:rsidTr="005A6BAC">
        <w:tc>
          <w:tcPr>
            <w:tcW w:w="3050" w:type="dxa"/>
          </w:tcPr>
          <w:p w14:paraId="5CE5C11C" w14:textId="77777777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 объекта закупки</w:t>
            </w:r>
          </w:p>
        </w:tc>
        <w:tc>
          <w:tcPr>
            <w:tcW w:w="12571" w:type="dxa"/>
          </w:tcPr>
          <w:p w14:paraId="752E2603" w14:textId="77777777" w:rsidR="00DF2325" w:rsidRPr="00090341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2426E2">
              <w:rPr>
                <w:kern w:val="2"/>
                <w:sz w:val="18"/>
                <w:szCs w:val="18"/>
                <w:lang w:eastAsia="zh-CN"/>
              </w:rPr>
              <w:t>Установлены в приложении № 3 к Извещению описание объекта закупки (техническое задание)</w:t>
            </w:r>
          </w:p>
        </w:tc>
      </w:tr>
      <w:tr w:rsidR="00DF2325" w:rsidRPr="00FA37B7" w14:paraId="1ACF2C2C" w14:textId="77777777" w:rsidTr="005A6BAC">
        <w:tc>
          <w:tcPr>
            <w:tcW w:w="3050" w:type="dxa"/>
          </w:tcPr>
          <w:p w14:paraId="58966BC0" w14:textId="77777777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1DB0984B" w14:textId="2AF0B710" w:rsidR="00DF2325" w:rsidRPr="00FA37B7" w:rsidRDefault="00DF2325" w:rsidP="005A6BAC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</w:r>
            <w:r w:rsidR="005B5FA2" w:rsidRPr="005B5FA2">
              <w:rPr>
                <w:kern w:val="2"/>
                <w:sz w:val="18"/>
                <w:szCs w:val="18"/>
                <w:lang w:eastAsia="zh-CN"/>
              </w:rPr>
              <w:t>Расчет выполнен с учетом Методических рекомендаций, утвержденных приказом МЭР РФ от 02.10.2013 №567 и нормативным методом с учетом того что НМЦК, указанная в извещении об осуществлении закупки и определенная в соответствии со статьей 22 Закона N 44-ФЗ</w:t>
            </w:r>
            <w:r w:rsidR="005B5FA2" w:rsidRPr="005B5FA2">
              <w:rPr>
                <w:b/>
                <w:bCs/>
                <w:kern w:val="2"/>
                <w:sz w:val="18"/>
                <w:szCs w:val="18"/>
                <w:lang w:eastAsia="zh-CN"/>
              </w:rPr>
              <w:t>, не превышает доведенные до заказчика лимиты бюджетных обязательств</w:t>
            </w:r>
            <w:r w:rsidR="005B5FA2" w:rsidRPr="005B5FA2">
              <w:rPr>
                <w:kern w:val="2"/>
                <w:sz w:val="18"/>
                <w:szCs w:val="18"/>
                <w:lang w:eastAsia="zh-CN"/>
              </w:rPr>
              <w:t>.</w:t>
            </w:r>
          </w:p>
        </w:tc>
      </w:tr>
    </w:tbl>
    <w:p w14:paraId="18DE4CEF" w14:textId="77777777" w:rsidR="00DF2325" w:rsidRPr="00FA37B7" w:rsidRDefault="00DF2325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233A221A" w14:textId="77777777" w:rsidR="00DF2325" w:rsidRPr="00FA37B7" w:rsidRDefault="00211DEB" w:rsidP="00DF2325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581305DEF02A4166ABB8A4EFAAF55327"/>
          </w:placeholder>
        </w:sdtPr>
        <w:sdtEndPr/>
        <w:sdtContent>
          <w:r w:rsidR="00DF2325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083AF88B" w14:textId="77777777" w:rsidR="00FA37B7" w:rsidRPr="00FA37B7" w:rsidRDefault="00DF2325" w:rsidP="00DF2325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</w:t>
      </w:r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="00FA37B7"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595DAFB5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0B0ED6DC" wp14:editId="53556008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A89F8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4CFBD96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74D0AE1E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04B4A359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20EB36E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82"/>
        <w:gridCol w:w="1930"/>
        <w:gridCol w:w="791"/>
        <w:gridCol w:w="603"/>
        <w:gridCol w:w="2169"/>
        <w:gridCol w:w="1087"/>
        <w:gridCol w:w="1204"/>
        <w:gridCol w:w="1686"/>
        <w:gridCol w:w="1911"/>
        <w:gridCol w:w="2018"/>
      </w:tblGrid>
      <w:tr w:rsidR="00FA37B7" w:rsidRPr="00FA37B7" w14:paraId="0028F24D" w14:textId="77777777" w:rsidTr="005B5FA2">
        <w:trPr>
          <w:cantSplit/>
        </w:trPr>
        <w:tc>
          <w:tcPr>
            <w:tcW w:w="407" w:type="dxa"/>
            <w:vAlign w:val="center"/>
          </w:tcPr>
          <w:p w14:paraId="7AA6A7F0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82" w:type="dxa"/>
            <w:vAlign w:val="center"/>
          </w:tcPr>
          <w:p w14:paraId="6685A8D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Наименование товара, услуги (работы)</w:t>
            </w:r>
          </w:p>
        </w:tc>
        <w:tc>
          <w:tcPr>
            <w:tcW w:w="1930" w:type="dxa"/>
            <w:vAlign w:val="center"/>
          </w:tcPr>
          <w:p w14:paraId="30AADCF4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1" w:type="dxa"/>
            <w:vAlign w:val="center"/>
          </w:tcPr>
          <w:p w14:paraId="25EB53D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3" w:type="dxa"/>
            <w:vAlign w:val="center"/>
          </w:tcPr>
          <w:p w14:paraId="4FFCE2E2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69" w:type="dxa"/>
            <w:vAlign w:val="center"/>
          </w:tcPr>
          <w:p w14:paraId="3398C84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87" w:type="dxa"/>
            <w:vAlign w:val="center"/>
          </w:tcPr>
          <w:p w14:paraId="07480CE9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14:paraId="7223F433" w14:textId="77777777" w:rsidR="00FA37B7" w:rsidRPr="00FA37B7" w:rsidRDefault="00211DEB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685C332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D51EFE5" wp14:editId="1B6CE7A1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342324E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3BFED13F" wp14:editId="39AE3BD9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434C760F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6759EEBF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6C3AC520" wp14:editId="25A95FE7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1DEB" w:rsidRPr="00FA37B7" w14:paraId="62F3561F" w14:textId="77777777" w:rsidTr="005B5FA2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3DE43071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 w:val="restart"/>
            <w:vAlign w:val="center"/>
          </w:tcPr>
          <w:p w14:paraId="762328E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 w:val="restart"/>
            <w:vAlign w:val="center"/>
          </w:tcPr>
          <w:p w14:paraId="3DE61E6F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 w:val="restart"/>
            <w:vAlign w:val="center"/>
          </w:tcPr>
          <w:p w14:paraId="402A586C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 w:val="restart"/>
            <w:vAlign w:val="center"/>
          </w:tcPr>
          <w:p w14:paraId="338F07B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128DC11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87" w:type="dxa"/>
            <w:vAlign w:val="center"/>
          </w:tcPr>
          <w:p w14:paraId="678F3C0F" w14:textId="6D8D050B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161 452,50</w:t>
            </w:r>
          </w:p>
        </w:tc>
        <w:tc>
          <w:tcPr>
            <w:tcW w:w="1204" w:type="dxa"/>
            <w:vMerge w:val="restart"/>
            <w:vAlign w:val="center"/>
          </w:tcPr>
          <w:p w14:paraId="7CFFFB04" w14:textId="6A632680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164 642,50</w:t>
            </w:r>
          </w:p>
        </w:tc>
        <w:tc>
          <w:tcPr>
            <w:tcW w:w="1686" w:type="dxa"/>
            <w:vMerge w:val="restart"/>
            <w:vAlign w:val="center"/>
          </w:tcPr>
          <w:p w14:paraId="034DB40E" w14:textId="4EC79744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3 027,12</w:t>
            </w:r>
          </w:p>
        </w:tc>
        <w:tc>
          <w:tcPr>
            <w:tcW w:w="1911" w:type="dxa"/>
            <w:vMerge w:val="restart"/>
            <w:vAlign w:val="center"/>
          </w:tcPr>
          <w:p w14:paraId="57012A44" w14:textId="3AABA880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1,84</w:t>
            </w:r>
          </w:p>
        </w:tc>
        <w:tc>
          <w:tcPr>
            <w:tcW w:w="2018" w:type="dxa"/>
            <w:vMerge w:val="restart"/>
            <w:vAlign w:val="center"/>
          </w:tcPr>
          <w:p w14:paraId="62BF60D9" w14:textId="6C4B5FCE" w:rsidR="00211DEB" w:rsidRPr="005B5FA2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1 975 710,00</w:t>
            </w:r>
          </w:p>
        </w:tc>
      </w:tr>
      <w:tr w:rsidR="00211DEB" w:rsidRPr="00FA37B7" w14:paraId="6B4AA63F" w14:textId="77777777" w:rsidTr="005B5FA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C3BD5A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/>
            <w:vAlign w:val="center"/>
          </w:tcPr>
          <w:p w14:paraId="0E8135B4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/>
            <w:vAlign w:val="center"/>
          </w:tcPr>
          <w:p w14:paraId="0DF5E46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/>
            <w:vAlign w:val="center"/>
          </w:tcPr>
          <w:p w14:paraId="2D48FF9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/>
            <w:vAlign w:val="center"/>
          </w:tcPr>
          <w:p w14:paraId="648317F4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43AD764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87" w:type="dxa"/>
            <w:vAlign w:val="center"/>
          </w:tcPr>
          <w:p w14:paraId="3065D273" w14:textId="735E6059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167 475,00</w:t>
            </w:r>
          </w:p>
        </w:tc>
        <w:tc>
          <w:tcPr>
            <w:tcW w:w="1204" w:type="dxa"/>
            <w:vMerge/>
            <w:vAlign w:val="center"/>
          </w:tcPr>
          <w:p w14:paraId="4D474551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152 800,00</w:t>
            </w:r>
          </w:p>
        </w:tc>
        <w:tc>
          <w:tcPr>
            <w:tcW w:w="1686" w:type="dxa"/>
            <w:vMerge/>
            <w:vAlign w:val="center"/>
          </w:tcPr>
          <w:p w14:paraId="423B0F77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8 555,64</w:t>
            </w:r>
          </w:p>
        </w:tc>
        <w:tc>
          <w:tcPr>
            <w:tcW w:w="1911" w:type="dxa"/>
            <w:vMerge/>
            <w:vAlign w:val="center"/>
          </w:tcPr>
          <w:p w14:paraId="6ECD164E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5,60</w:t>
            </w:r>
          </w:p>
        </w:tc>
        <w:tc>
          <w:tcPr>
            <w:tcW w:w="2018" w:type="dxa"/>
            <w:vMerge/>
            <w:vAlign w:val="center"/>
          </w:tcPr>
          <w:p w14:paraId="4CDD9284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1 833 600,00</w:t>
            </w:r>
          </w:p>
        </w:tc>
      </w:tr>
      <w:tr w:rsidR="00211DEB" w:rsidRPr="00FA37B7" w14:paraId="13E205E9" w14:textId="77777777" w:rsidTr="005B5FA2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9D8A5FD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82" w:type="dxa"/>
            <w:vMerge/>
            <w:vAlign w:val="center"/>
          </w:tcPr>
          <w:p w14:paraId="7764B259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Оказание услуг технической поддержки информационных технологий</w:t>
            </w:r>
          </w:p>
        </w:tc>
        <w:tc>
          <w:tcPr>
            <w:tcW w:w="1930" w:type="dxa"/>
            <w:vMerge/>
            <w:vAlign w:val="center"/>
          </w:tcPr>
          <w:p w14:paraId="6D1AFF8F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62.02.30.000-00000002</w:t>
            </w:r>
          </w:p>
        </w:tc>
        <w:tc>
          <w:tcPr>
            <w:tcW w:w="791" w:type="dxa"/>
            <w:vMerge/>
            <w:vAlign w:val="center"/>
          </w:tcPr>
          <w:p w14:paraId="3FCAFB46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12,00</w:t>
            </w:r>
          </w:p>
        </w:tc>
        <w:tc>
          <w:tcPr>
            <w:tcW w:w="603" w:type="dxa"/>
            <w:vMerge/>
            <w:vAlign w:val="center"/>
          </w:tcPr>
          <w:p w14:paraId="69167CAD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69" w:type="dxa"/>
            <w:tcMar>
              <w:left w:w="0" w:type="dxa"/>
              <w:right w:w="0" w:type="dxa"/>
            </w:tcMar>
            <w:vAlign w:val="center"/>
          </w:tcPr>
          <w:p w14:paraId="1EB9E74B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87" w:type="dxa"/>
            <w:vAlign w:val="center"/>
          </w:tcPr>
          <w:p w14:paraId="5CEAF80B" w14:textId="3A3FC7D5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165 000,00</w:t>
            </w:r>
          </w:p>
        </w:tc>
        <w:tc>
          <w:tcPr>
            <w:tcW w:w="1204" w:type="dxa"/>
            <w:vMerge/>
            <w:vAlign w:val="center"/>
          </w:tcPr>
          <w:p w14:paraId="3D3AA8FF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152 800,00</w:t>
            </w:r>
          </w:p>
        </w:tc>
        <w:tc>
          <w:tcPr>
            <w:tcW w:w="1686" w:type="dxa"/>
            <w:vMerge/>
            <w:vAlign w:val="center"/>
          </w:tcPr>
          <w:p w14:paraId="0E7200CD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8 555,64</w:t>
            </w:r>
          </w:p>
        </w:tc>
        <w:tc>
          <w:tcPr>
            <w:tcW w:w="1911" w:type="dxa"/>
            <w:vMerge/>
            <w:vAlign w:val="center"/>
          </w:tcPr>
          <w:p w14:paraId="46957ADC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5,60</w:t>
            </w:r>
          </w:p>
        </w:tc>
        <w:tc>
          <w:tcPr>
            <w:tcW w:w="2018" w:type="dxa"/>
            <w:vMerge/>
            <w:vAlign w:val="center"/>
          </w:tcPr>
          <w:p w14:paraId="6F972136" w14:textId="77777777" w:rsidR="00211DEB" w:rsidRPr="00FA37B7" w:rsidRDefault="00211DEB" w:rsidP="00211DEB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1 833 600,00</w:t>
            </w:r>
          </w:p>
        </w:tc>
      </w:tr>
      <w:tr w:rsidR="00211DEB" w:rsidRPr="00FA37B7" w14:paraId="41410001" w14:textId="77777777" w:rsidTr="00A00BD8">
        <w:trPr>
          <w:cantSplit/>
        </w:trPr>
        <w:tc>
          <w:tcPr>
            <w:tcW w:w="11459" w:type="dxa"/>
            <w:gridSpan w:val="9"/>
          </w:tcPr>
          <w:p w14:paraId="6116108A" w14:textId="2A29EAAB" w:rsidR="00211DEB" w:rsidRPr="005B5FA2" w:rsidRDefault="00211DEB" w:rsidP="00211DEB">
            <w:pPr>
              <w:jc w:val="center"/>
              <w:rPr>
                <w:color w:val="EE0000"/>
                <w:kern w:val="2"/>
                <w:sz w:val="18"/>
                <w:szCs w:val="18"/>
                <w:lang w:eastAsia="zh-CN"/>
              </w:rPr>
            </w:pPr>
            <w:r w:rsidRPr="00BD4F2B">
              <w:rPr>
                <w:b/>
                <w:bCs/>
                <w:sz w:val="16"/>
                <w:szCs w:val="16"/>
              </w:rPr>
              <w:t>Доведенные до заказчика лимиты бюджетных обязательств</w:t>
            </w:r>
          </w:p>
        </w:tc>
        <w:tc>
          <w:tcPr>
            <w:tcW w:w="1911" w:type="dxa"/>
            <w:vAlign w:val="center"/>
          </w:tcPr>
          <w:p w14:paraId="26855AF9" w14:textId="77777777" w:rsidR="00211DEB" w:rsidRPr="00FA37B7" w:rsidRDefault="00211DEB" w:rsidP="00211DEB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64FFB7F4" w14:textId="424461F2" w:rsidR="00211DEB" w:rsidRPr="00211DEB" w:rsidRDefault="00211DEB" w:rsidP="00211DEB">
            <w:pPr>
              <w:jc w:val="center"/>
              <w:textAlignment w:val="bottom"/>
              <w:rPr>
                <w:b/>
                <w:bCs/>
                <w:kern w:val="2"/>
                <w:lang w:eastAsia="zh-CN"/>
              </w:rPr>
            </w:pPr>
            <w:r>
              <w:rPr>
                <w:b/>
                <w:bCs/>
                <w:lang w:eastAsia="zh-CN" w:bidi="ar"/>
              </w:rPr>
              <w:t>1 650 000,00</w:t>
            </w:r>
          </w:p>
        </w:tc>
      </w:tr>
      <w:tr w:rsidR="00211DEB" w:rsidRPr="00FA37B7" w14:paraId="1657F6BF" w14:textId="77777777" w:rsidTr="005B5FA2">
        <w:trPr>
          <w:cantSplit/>
        </w:trPr>
        <w:tc>
          <w:tcPr>
            <w:tcW w:w="15388" w:type="dxa"/>
            <w:gridSpan w:val="11"/>
            <w:vAlign w:val="center"/>
          </w:tcPr>
          <w:p w14:paraId="75AA0392" w14:textId="2B3ECD32" w:rsidR="00211DEB" w:rsidRPr="00FA37B7" w:rsidRDefault="00211DEB" w:rsidP="00211DEB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b/>
                  <w:bCs/>
                  <w:lang w:eastAsia="zh-CN"/>
                </w:rPr>
                <w:alias w:val="total"/>
                <w:tag w:val="total"/>
                <w:id w:val="1391929372"/>
                <w:placeholder>
                  <w:docPart w:val="E0064DF9740C45B78119C4970C161636"/>
                </w:placeholder>
              </w:sdtPr>
              <w:sdtContent>
                <w:r>
                  <w:rPr>
                    <w:b/>
                    <w:bCs/>
                    <w:lang w:eastAsia="zh-CN"/>
                  </w:rPr>
                  <w:t>1650000,00</w:t>
                </w:r>
              </w:sdtContent>
            </w:sdt>
            <w:r w:rsidRPr="005B5FA2">
              <w:rPr>
                <w:b/>
                <w:bCs/>
                <w:lang w:eastAsia="zh-CN"/>
              </w:rPr>
              <w:t xml:space="preserve"> рублей</w:t>
            </w:r>
            <w:r w:rsidRPr="00FA37B7">
              <w:rPr>
                <w:lang w:eastAsia="zh-CN"/>
              </w:rPr>
              <w:t>.</w:t>
            </w:r>
          </w:p>
        </w:tc>
      </w:tr>
    </w:tbl>
    <w:p w14:paraId="47A1B6DB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21F0D59D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15309" w:type="dxa"/>
        <w:tblLook w:val="04A0" w:firstRow="1" w:lastRow="0" w:firstColumn="1" w:lastColumn="0" w:noHBand="0" w:noVBand="1"/>
      </w:tblPr>
      <w:tblGrid>
        <w:gridCol w:w="15309"/>
      </w:tblGrid>
      <w:tr w:rsidR="00DF2325" w:rsidRPr="0020187E" w14:paraId="38826823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FAAA6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 xml:space="preserve">Если коэффициент вариации цены  не превышает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  <w:r w:rsidRPr="002018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 xml:space="preserve">, это означает однородность стоимостных показателей. </w:t>
            </w:r>
          </w:p>
        </w:tc>
      </w:tr>
      <w:tr w:rsidR="00DF2325" w:rsidRPr="0020187E" w14:paraId="5F19E61E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EBA4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F2325" w:rsidRPr="0020187E" w14:paraId="6833AC1F" w14:textId="77777777" w:rsidTr="005A6BAC">
        <w:trPr>
          <w:trHeight w:val="30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EA55" w14:textId="77777777" w:rsidR="00DF2325" w:rsidRPr="0020187E" w:rsidRDefault="00DF2325" w:rsidP="005A6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F2325" w:rsidRPr="0020187E" w14:paraId="58A22EC4" w14:textId="77777777" w:rsidTr="005A6BAC">
        <w:trPr>
          <w:trHeight w:val="1420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F1B2C" w14:textId="77777777" w:rsidR="00DF2325" w:rsidRPr="0020187E" w:rsidRDefault="00DF2325" w:rsidP="005A6BA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t>Работник контрактной службы: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Начальник отдела имущественных отношений и государственных закупок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__________________Филюшина М. М.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"___" ______________________ 20___ г.</w:t>
            </w:r>
            <w:r w:rsidRPr="0020187E">
              <w:rPr>
                <w:rFonts w:ascii="Times New Roman" w:eastAsia="Times New Roman" w:hAnsi="Times New Roman" w:cs="Times New Roman"/>
                <w:lang w:eastAsia="ru-RU"/>
              </w:rPr>
              <w:br/>
              <w:t>+ 7 (988) 36 00 127</w:t>
            </w:r>
          </w:p>
        </w:tc>
      </w:tr>
    </w:tbl>
    <w:p w14:paraId="60E8EF7D" w14:textId="77777777" w:rsidR="00FA37B7" w:rsidRPr="00DF2325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eastAsia="zh-CN" w:bidi="ar"/>
        </w:rPr>
      </w:pPr>
    </w:p>
    <w:p w14:paraId="633889E4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61"/>
    <w:rsid w:val="00211DEB"/>
    <w:rsid w:val="005B5FA2"/>
    <w:rsid w:val="00622261"/>
    <w:rsid w:val="00795EEB"/>
    <w:rsid w:val="00987E13"/>
    <w:rsid w:val="00B86847"/>
    <w:rsid w:val="00BD4F2B"/>
    <w:rsid w:val="00DF2325"/>
    <w:rsid w:val="00E6402F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AA1A5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7279C0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1305DEF02A4166ABB8A4EFAAF553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2204D5-ED6D-4448-9904-6E596E4986EC}"/>
      </w:docPartPr>
      <w:docPartBody>
        <w:p w:rsidR="00FD1B6F" w:rsidRDefault="007279C0" w:rsidP="007279C0">
          <w:pPr>
            <w:pStyle w:val="581305DEF02A4166ABB8A4EFAAF55327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E0064DF9740C45B78119C4970C1616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9EC03D-84F0-4AD6-9F5D-E41BC34D2ACB}"/>
      </w:docPartPr>
      <w:docPartBody>
        <w:p w:rsidR="004173BD" w:rsidRDefault="004173BD" w:rsidP="004173BD">
          <w:pPr>
            <w:pStyle w:val="E0064DF9740C45B78119C4970C161636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F0A"/>
    <w:rsid w:val="001D4F0A"/>
    <w:rsid w:val="004173BD"/>
    <w:rsid w:val="007279C0"/>
    <w:rsid w:val="00795EEB"/>
    <w:rsid w:val="00987E13"/>
    <w:rsid w:val="00D02C57"/>
    <w:rsid w:val="00FD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73BD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C3C5965CC0204721911E541B82563CC7">
    <w:name w:val="C3C5965CC0204721911E541B82563CC7"/>
    <w:rsid w:val="00FD1B6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1305DEF02A4166ABB8A4EFAAF55327">
    <w:name w:val="581305DEF02A4166ABB8A4EFAAF55327"/>
    <w:rsid w:val="007279C0"/>
  </w:style>
  <w:style w:type="paragraph" w:customStyle="1" w:styleId="E0064DF9740C45B78119C4970C161636">
    <w:name w:val="E0064DF9740C45B78119C4970C161636"/>
    <w:rsid w:val="004173B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338</Words>
  <Characters>1933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Филюшина Мария Максимовна</cp:lastModifiedBy>
  <cp:revision>7</cp:revision>
  <dcterms:created xsi:type="dcterms:W3CDTF">2024-05-21T07:43:00Z</dcterms:created>
  <dcterms:modified xsi:type="dcterms:W3CDTF">2025-09-03T14:35:00Z</dcterms:modified>
</cp:coreProperties>
</file>