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A7F" w:rsidRDefault="001151BD" w:rsidP="00AE0666">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ПРОЕКТ</w:t>
      </w:r>
    </w:p>
    <w:p w:rsidR="00AE0666" w:rsidRPr="00FC390E" w:rsidRDefault="001151BD" w:rsidP="00AE0666">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МУНИЦИПАЛЬНОГО</w:t>
      </w:r>
      <w:r w:rsidR="00101A7A">
        <w:rPr>
          <w:rFonts w:ascii="Times New Roman" w:hAnsi="Times New Roman"/>
          <w:b/>
          <w:sz w:val="24"/>
          <w:szCs w:val="24"/>
          <w:lang w:eastAsia="ru-RU"/>
        </w:rPr>
        <w:t xml:space="preserve"> КОНТРАКТ</w:t>
      </w:r>
      <w:r>
        <w:rPr>
          <w:rFonts w:ascii="Times New Roman" w:hAnsi="Times New Roman"/>
          <w:b/>
          <w:sz w:val="24"/>
          <w:szCs w:val="24"/>
          <w:lang w:eastAsia="ru-RU"/>
        </w:rPr>
        <w:t>А</w:t>
      </w:r>
      <w:r w:rsidR="00F86210" w:rsidRPr="000B75FA">
        <w:rPr>
          <w:sz w:val="24"/>
          <w:szCs w:val="24"/>
        </w:rPr>
        <w:t xml:space="preserve"> </w:t>
      </w:r>
      <w:r w:rsidR="00AE0666" w:rsidRPr="00FC390E">
        <w:rPr>
          <w:rFonts w:ascii="Times New Roman" w:hAnsi="Times New Roman"/>
          <w:b/>
          <w:sz w:val="24"/>
          <w:szCs w:val="24"/>
          <w:lang w:eastAsia="ru-RU"/>
        </w:rPr>
        <w:t xml:space="preserve">№ </w:t>
      </w:r>
      <w:r>
        <w:rPr>
          <w:rFonts w:ascii="Times New Roman" w:hAnsi="Times New Roman"/>
          <w:b/>
          <w:sz w:val="24"/>
          <w:szCs w:val="24"/>
          <w:lang w:eastAsia="ru-RU"/>
        </w:rPr>
        <w:t>___</w:t>
      </w:r>
    </w:p>
    <w:p w:rsidR="004D3089" w:rsidRDefault="004144B5" w:rsidP="004144B5">
      <w:pPr>
        <w:suppressAutoHyphens/>
        <w:spacing w:after="0" w:line="240" w:lineRule="auto"/>
        <w:ind w:firstLine="851"/>
        <w:jc w:val="center"/>
        <w:rPr>
          <w:rFonts w:ascii="Times New Roman" w:hAnsi="Times New Roman"/>
          <w:sz w:val="24"/>
          <w:szCs w:val="24"/>
        </w:rPr>
      </w:pPr>
      <w:r w:rsidRPr="00FC390E">
        <w:rPr>
          <w:rFonts w:ascii="Times New Roman" w:hAnsi="Times New Roman"/>
          <w:sz w:val="24"/>
          <w:szCs w:val="24"/>
          <w:lang w:eastAsia="ru-RU"/>
        </w:rPr>
        <w:t xml:space="preserve">на </w:t>
      </w:r>
      <w:r>
        <w:rPr>
          <w:rFonts w:ascii="Times New Roman" w:hAnsi="Times New Roman"/>
          <w:noProof/>
          <w:sz w:val="24"/>
          <w:szCs w:val="24"/>
          <w:lang w:eastAsia="zh-CN"/>
        </w:rPr>
        <w:t>оказание у</w:t>
      </w:r>
      <w:r w:rsidRPr="00BA1127">
        <w:rPr>
          <w:rFonts w:ascii="Times New Roman" w:hAnsi="Times New Roman"/>
          <w:sz w:val="24"/>
          <w:szCs w:val="24"/>
        </w:rPr>
        <w:t>слуг по техническому, методическому и консультативному сопровождению автоматизированной системы «Меры социальной поддержки жителям города Красноярска»</w:t>
      </w:r>
      <w:r w:rsidR="00F96F22">
        <w:rPr>
          <w:rFonts w:ascii="Times New Roman" w:hAnsi="Times New Roman"/>
          <w:sz w:val="24"/>
          <w:szCs w:val="24"/>
        </w:rPr>
        <w:t xml:space="preserve"> </w:t>
      </w:r>
    </w:p>
    <w:p w:rsidR="004144B5" w:rsidRDefault="00F96F22" w:rsidP="004144B5">
      <w:pPr>
        <w:suppressAutoHyphens/>
        <w:spacing w:after="0" w:line="240" w:lineRule="auto"/>
        <w:ind w:firstLine="851"/>
        <w:jc w:val="center"/>
        <w:rPr>
          <w:rFonts w:ascii="Times New Roman" w:hAnsi="Times New Roman"/>
          <w:sz w:val="24"/>
          <w:szCs w:val="24"/>
        </w:rPr>
      </w:pPr>
      <w:r>
        <w:rPr>
          <w:rFonts w:ascii="Times New Roman" w:hAnsi="Times New Roman"/>
          <w:sz w:val="24"/>
          <w:szCs w:val="24"/>
        </w:rPr>
        <w:t>в 202</w:t>
      </w:r>
      <w:r w:rsidR="00DF6D70">
        <w:rPr>
          <w:rFonts w:ascii="Times New Roman" w:hAnsi="Times New Roman"/>
          <w:sz w:val="24"/>
          <w:szCs w:val="24"/>
        </w:rPr>
        <w:t>7</w:t>
      </w:r>
      <w:r>
        <w:rPr>
          <w:rFonts w:ascii="Times New Roman" w:hAnsi="Times New Roman"/>
          <w:sz w:val="24"/>
          <w:szCs w:val="24"/>
        </w:rPr>
        <w:t xml:space="preserve"> году</w:t>
      </w:r>
    </w:p>
    <w:p w:rsidR="00EB5A7F" w:rsidRPr="00FC390E" w:rsidRDefault="004144B5" w:rsidP="007920C8">
      <w:pPr>
        <w:suppressAutoHyphens/>
        <w:spacing w:after="0" w:line="240" w:lineRule="auto"/>
        <w:ind w:firstLine="851"/>
        <w:jc w:val="center"/>
        <w:rPr>
          <w:rFonts w:ascii="Times New Roman" w:hAnsi="Times New Roman"/>
          <w:sz w:val="24"/>
          <w:szCs w:val="24"/>
        </w:rPr>
      </w:pPr>
      <w:r w:rsidRPr="00095701">
        <w:rPr>
          <w:rFonts w:ascii="Times New Roman" w:hAnsi="Times New Roman"/>
          <w:color w:val="000000" w:themeColor="text1"/>
          <w:sz w:val="24"/>
          <w:szCs w:val="24"/>
          <w:shd w:val="clear" w:color="auto" w:fill="FAFAFA"/>
        </w:rPr>
        <w:t xml:space="preserve">ИКЗ - </w:t>
      </w:r>
      <w:r w:rsidR="00141CF7" w:rsidRPr="00141CF7">
        <w:rPr>
          <w:rFonts w:ascii="Times New Roman" w:hAnsi="Times New Roman"/>
          <w:color w:val="000000" w:themeColor="text1"/>
          <w:sz w:val="24"/>
          <w:szCs w:val="24"/>
          <w:shd w:val="clear" w:color="auto" w:fill="FAFAFA"/>
        </w:rPr>
        <w:t>263246628211424660100100180016202244</w:t>
      </w:r>
    </w:p>
    <w:p w:rsidR="00AE0666" w:rsidRPr="00FC390E" w:rsidRDefault="004D3089" w:rsidP="00AE0666">
      <w:pPr>
        <w:tabs>
          <w:tab w:val="left" w:pos="10620"/>
          <w:tab w:val="left" w:pos="10800"/>
        </w:tabs>
        <w:spacing w:after="0" w:line="240" w:lineRule="auto"/>
        <w:ind w:right="181"/>
        <w:jc w:val="both"/>
        <w:rPr>
          <w:rFonts w:ascii="Times New Roman" w:hAnsi="Times New Roman"/>
          <w:spacing w:val="-3"/>
          <w:sz w:val="24"/>
          <w:szCs w:val="24"/>
          <w:lang w:eastAsia="ru-RU"/>
        </w:rPr>
      </w:pPr>
      <w:r>
        <w:rPr>
          <w:rFonts w:ascii="Times New Roman" w:hAnsi="Times New Roman"/>
          <w:spacing w:val="-3"/>
          <w:sz w:val="24"/>
          <w:szCs w:val="24"/>
          <w:lang w:eastAsia="ru-RU"/>
        </w:rPr>
        <w:t xml:space="preserve">                                                    </w:t>
      </w:r>
    </w:p>
    <w:p w:rsidR="00AE0666" w:rsidRDefault="00AE0666" w:rsidP="004E117E">
      <w:pPr>
        <w:spacing w:after="0" w:line="216" w:lineRule="atLeast"/>
        <w:rPr>
          <w:rFonts w:ascii="Times New Roman" w:hAnsi="Times New Roman"/>
          <w:sz w:val="24"/>
          <w:szCs w:val="24"/>
          <w:lang w:eastAsia="ru-RU"/>
        </w:rPr>
      </w:pPr>
      <w:r w:rsidRPr="00FC390E">
        <w:rPr>
          <w:rFonts w:ascii="Times New Roman" w:hAnsi="Times New Roman"/>
          <w:sz w:val="24"/>
          <w:szCs w:val="24"/>
          <w:lang w:eastAsia="ru-RU"/>
        </w:rPr>
        <w:t xml:space="preserve">г. Красноярск </w:t>
      </w:r>
      <w:r w:rsidRPr="00FC390E">
        <w:rPr>
          <w:rFonts w:ascii="Times New Roman" w:hAnsi="Times New Roman"/>
          <w:sz w:val="24"/>
          <w:szCs w:val="24"/>
          <w:lang w:eastAsia="ru-RU"/>
        </w:rPr>
        <w:tab/>
      </w:r>
      <w:r w:rsidRPr="00FC390E">
        <w:rPr>
          <w:rFonts w:ascii="Times New Roman" w:hAnsi="Times New Roman"/>
          <w:sz w:val="24"/>
          <w:szCs w:val="24"/>
          <w:lang w:eastAsia="ru-RU"/>
        </w:rPr>
        <w:tab/>
      </w:r>
      <w:r w:rsidRPr="00FC390E">
        <w:rPr>
          <w:rFonts w:ascii="Times New Roman" w:hAnsi="Times New Roman"/>
          <w:sz w:val="24"/>
          <w:szCs w:val="24"/>
          <w:lang w:eastAsia="ru-RU"/>
        </w:rPr>
        <w:tab/>
      </w:r>
      <w:r w:rsidRPr="00FC390E">
        <w:rPr>
          <w:rFonts w:ascii="Times New Roman" w:hAnsi="Times New Roman"/>
          <w:sz w:val="24"/>
          <w:szCs w:val="24"/>
          <w:lang w:eastAsia="ru-RU"/>
        </w:rPr>
        <w:tab/>
        <w:t xml:space="preserve"> </w:t>
      </w:r>
      <w:r w:rsidR="00676651">
        <w:rPr>
          <w:rFonts w:ascii="Times New Roman" w:hAnsi="Times New Roman"/>
          <w:sz w:val="24"/>
          <w:szCs w:val="24"/>
          <w:lang w:eastAsia="ru-RU"/>
        </w:rPr>
        <w:t xml:space="preserve">     </w:t>
      </w:r>
      <w:r w:rsidR="000C2060">
        <w:rPr>
          <w:rFonts w:ascii="Times New Roman" w:hAnsi="Times New Roman"/>
          <w:sz w:val="24"/>
          <w:szCs w:val="24"/>
          <w:lang w:eastAsia="ru-RU"/>
        </w:rPr>
        <w:t xml:space="preserve">    </w:t>
      </w:r>
      <w:r w:rsidRPr="00FC390E">
        <w:rPr>
          <w:rFonts w:ascii="Times New Roman" w:hAnsi="Times New Roman"/>
          <w:sz w:val="24"/>
          <w:szCs w:val="24"/>
          <w:lang w:eastAsia="ru-RU"/>
        </w:rPr>
        <w:t xml:space="preserve">         </w:t>
      </w:r>
      <w:r w:rsidR="00676651">
        <w:rPr>
          <w:rFonts w:ascii="Times New Roman" w:hAnsi="Times New Roman"/>
          <w:sz w:val="24"/>
          <w:szCs w:val="24"/>
          <w:lang w:eastAsia="ru-RU"/>
        </w:rPr>
        <w:t xml:space="preserve">  </w:t>
      </w:r>
      <w:r w:rsidRPr="00FC390E">
        <w:rPr>
          <w:rFonts w:ascii="Times New Roman" w:hAnsi="Times New Roman"/>
          <w:sz w:val="24"/>
          <w:szCs w:val="24"/>
          <w:lang w:eastAsia="ru-RU"/>
        </w:rPr>
        <w:tab/>
      </w:r>
      <w:r w:rsidR="004E117E">
        <w:rPr>
          <w:rFonts w:ascii="Times New Roman" w:hAnsi="Times New Roman"/>
          <w:sz w:val="24"/>
          <w:szCs w:val="24"/>
          <w:lang w:eastAsia="ru-RU"/>
        </w:rPr>
        <w:t xml:space="preserve">     </w:t>
      </w:r>
      <w:r w:rsidR="004D3089">
        <w:rPr>
          <w:rFonts w:ascii="Times New Roman" w:hAnsi="Times New Roman"/>
          <w:sz w:val="24"/>
          <w:szCs w:val="24"/>
          <w:lang w:eastAsia="ru-RU"/>
        </w:rPr>
        <w:t xml:space="preserve">   </w:t>
      </w:r>
      <w:r w:rsidR="004E117E">
        <w:rPr>
          <w:rFonts w:ascii="Times New Roman" w:hAnsi="Times New Roman"/>
          <w:sz w:val="24"/>
          <w:szCs w:val="24"/>
          <w:lang w:eastAsia="ru-RU"/>
        </w:rPr>
        <w:t xml:space="preserve">    </w:t>
      </w:r>
      <w:r w:rsidR="001151BD">
        <w:rPr>
          <w:rFonts w:ascii="Times New Roman" w:hAnsi="Times New Roman"/>
          <w:sz w:val="24"/>
          <w:szCs w:val="24"/>
          <w:lang w:eastAsia="ru-RU"/>
        </w:rPr>
        <w:t xml:space="preserve">   </w:t>
      </w:r>
      <w:r w:rsidR="004E117E">
        <w:rPr>
          <w:rFonts w:ascii="Times New Roman" w:hAnsi="Times New Roman"/>
          <w:sz w:val="24"/>
          <w:szCs w:val="24"/>
          <w:lang w:eastAsia="ru-RU"/>
        </w:rPr>
        <w:t xml:space="preserve"> </w:t>
      </w:r>
      <w:r w:rsidRPr="00FC390E">
        <w:rPr>
          <w:rFonts w:ascii="Times New Roman" w:hAnsi="Times New Roman"/>
          <w:sz w:val="24"/>
          <w:szCs w:val="24"/>
          <w:lang w:eastAsia="ru-RU"/>
        </w:rPr>
        <w:t>«</w:t>
      </w:r>
      <w:r w:rsidR="001151BD">
        <w:rPr>
          <w:rFonts w:ascii="Times New Roman" w:hAnsi="Times New Roman"/>
          <w:sz w:val="24"/>
          <w:szCs w:val="24"/>
          <w:lang w:eastAsia="ru-RU"/>
        </w:rPr>
        <w:t>___</w:t>
      </w:r>
      <w:r w:rsidRPr="00FC390E">
        <w:rPr>
          <w:rFonts w:ascii="Times New Roman" w:hAnsi="Times New Roman"/>
          <w:sz w:val="24"/>
          <w:szCs w:val="24"/>
          <w:lang w:eastAsia="ru-RU"/>
        </w:rPr>
        <w:t xml:space="preserve">» </w:t>
      </w:r>
      <w:r w:rsidR="001151BD">
        <w:rPr>
          <w:rFonts w:ascii="Times New Roman" w:hAnsi="Times New Roman"/>
          <w:sz w:val="24"/>
          <w:szCs w:val="24"/>
          <w:lang w:eastAsia="ru-RU"/>
        </w:rPr>
        <w:t>__________</w:t>
      </w:r>
      <w:r w:rsidRPr="00FC390E">
        <w:rPr>
          <w:rFonts w:ascii="Times New Roman" w:hAnsi="Times New Roman"/>
          <w:sz w:val="24"/>
          <w:szCs w:val="24"/>
          <w:lang w:eastAsia="ru-RU"/>
        </w:rPr>
        <w:t xml:space="preserve"> 20</w:t>
      </w:r>
      <w:r w:rsidR="005E39D0">
        <w:rPr>
          <w:rFonts w:ascii="Times New Roman" w:hAnsi="Times New Roman"/>
          <w:sz w:val="24"/>
          <w:szCs w:val="24"/>
          <w:lang w:eastAsia="ru-RU"/>
        </w:rPr>
        <w:t>2</w:t>
      </w:r>
      <w:r w:rsidR="00447789">
        <w:rPr>
          <w:rFonts w:ascii="Times New Roman" w:hAnsi="Times New Roman"/>
          <w:sz w:val="24"/>
          <w:szCs w:val="24"/>
          <w:lang w:eastAsia="ru-RU"/>
        </w:rPr>
        <w:t>6</w:t>
      </w:r>
      <w:r w:rsidR="008D7209">
        <w:rPr>
          <w:rFonts w:ascii="Times New Roman" w:hAnsi="Times New Roman"/>
          <w:sz w:val="24"/>
          <w:szCs w:val="24"/>
          <w:lang w:eastAsia="ru-RU"/>
        </w:rPr>
        <w:t xml:space="preserve">  </w:t>
      </w:r>
      <w:r w:rsidR="004A6569">
        <w:rPr>
          <w:rFonts w:ascii="Times New Roman" w:hAnsi="Times New Roman"/>
          <w:sz w:val="24"/>
          <w:szCs w:val="24"/>
          <w:lang w:eastAsia="ru-RU"/>
        </w:rPr>
        <w:t xml:space="preserve"> </w:t>
      </w:r>
      <w:r w:rsidRPr="00FC390E">
        <w:rPr>
          <w:rFonts w:ascii="Times New Roman" w:hAnsi="Times New Roman"/>
          <w:sz w:val="24"/>
          <w:szCs w:val="24"/>
          <w:lang w:eastAsia="ru-RU"/>
        </w:rPr>
        <w:t>год</w:t>
      </w:r>
    </w:p>
    <w:p w:rsidR="004144B5" w:rsidRPr="004C2BA3" w:rsidRDefault="004144B5" w:rsidP="004C2BA3">
      <w:pPr>
        <w:spacing w:after="0" w:line="240" w:lineRule="auto"/>
        <w:rPr>
          <w:rFonts w:ascii="Times New Roman" w:hAnsi="Times New Roman"/>
          <w:spacing w:val="-3"/>
          <w:sz w:val="24"/>
          <w:szCs w:val="24"/>
          <w:lang w:eastAsia="ru-RU"/>
        </w:rPr>
      </w:pPr>
    </w:p>
    <w:p w:rsidR="00CE4AD3" w:rsidRPr="002E316E" w:rsidRDefault="004144B5" w:rsidP="004C2BA3">
      <w:pPr>
        <w:spacing w:after="0" w:line="240" w:lineRule="auto"/>
        <w:jc w:val="both"/>
        <w:rPr>
          <w:rFonts w:ascii="Times New Roman" w:hAnsi="Times New Roman"/>
          <w:sz w:val="24"/>
          <w:szCs w:val="24"/>
          <w:lang w:eastAsia="ru-RU"/>
        </w:rPr>
      </w:pPr>
      <w:r w:rsidRPr="002E316E">
        <w:rPr>
          <w:rFonts w:ascii="Times New Roman" w:hAnsi="Times New Roman"/>
          <w:sz w:val="24"/>
          <w:szCs w:val="24"/>
          <w:lang w:eastAsia="ru-RU"/>
        </w:rPr>
        <w:t xml:space="preserve">              </w:t>
      </w:r>
      <w:proofErr w:type="gramStart"/>
      <w:r w:rsidR="004C2BA3" w:rsidRPr="002E316E">
        <w:rPr>
          <w:rFonts w:ascii="Times New Roman" w:hAnsi="Times New Roman"/>
          <w:b/>
          <w:sz w:val="24"/>
          <w:szCs w:val="24"/>
          <w:lang w:eastAsia="ru-RU"/>
        </w:rPr>
        <w:t>Муниципальное казенное учреждение «Центр предоставления мер социальной поддержки жителям города Красноярска»</w:t>
      </w:r>
      <w:r w:rsidR="004C2BA3" w:rsidRPr="002E316E">
        <w:rPr>
          <w:rFonts w:ascii="Times New Roman" w:hAnsi="Times New Roman"/>
          <w:sz w:val="24"/>
          <w:szCs w:val="24"/>
          <w:lang w:eastAsia="ru-RU"/>
        </w:rPr>
        <w:t xml:space="preserve">, </w:t>
      </w:r>
      <w:r w:rsidR="004C2BA3" w:rsidRPr="002E316E">
        <w:rPr>
          <w:rFonts w:ascii="Times New Roman" w:hAnsi="Times New Roman"/>
          <w:sz w:val="24"/>
          <w:szCs w:val="24"/>
        </w:rPr>
        <w:t>действующее от имени муниципального образования «город</w:t>
      </w:r>
      <w:r w:rsidR="00DF6D70">
        <w:rPr>
          <w:rFonts w:ascii="Times New Roman" w:hAnsi="Times New Roman"/>
          <w:sz w:val="24"/>
          <w:szCs w:val="24"/>
        </w:rPr>
        <w:t>ской округ город</w:t>
      </w:r>
      <w:r w:rsidR="004C2BA3" w:rsidRPr="002E316E">
        <w:rPr>
          <w:rFonts w:ascii="Times New Roman" w:hAnsi="Times New Roman"/>
          <w:sz w:val="24"/>
          <w:szCs w:val="24"/>
        </w:rPr>
        <w:t xml:space="preserve"> Красноярск</w:t>
      </w:r>
      <w:r w:rsidR="00DF6D70">
        <w:rPr>
          <w:rFonts w:ascii="Times New Roman" w:hAnsi="Times New Roman"/>
          <w:sz w:val="24"/>
          <w:szCs w:val="24"/>
        </w:rPr>
        <w:t xml:space="preserve"> Красноярского края</w:t>
      </w:r>
      <w:r w:rsidR="004C2BA3" w:rsidRPr="002E316E">
        <w:rPr>
          <w:rFonts w:ascii="Times New Roman" w:hAnsi="Times New Roman"/>
          <w:sz w:val="24"/>
          <w:szCs w:val="24"/>
        </w:rPr>
        <w:t>»,</w:t>
      </w:r>
      <w:r w:rsidR="004C2BA3" w:rsidRPr="002E316E">
        <w:rPr>
          <w:rFonts w:ascii="Times New Roman" w:hAnsi="Times New Roman"/>
          <w:sz w:val="24"/>
          <w:szCs w:val="24"/>
          <w:lang w:eastAsia="ru-RU"/>
        </w:rPr>
        <w:t xml:space="preserve"> в лице </w:t>
      </w:r>
      <w:r w:rsidR="001151BD" w:rsidRPr="002E316E">
        <w:rPr>
          <w:rFonts w:ascii="Times New Roman" w:hAnsi="Times New Roman"/>
          <w:sz w:val="24"/>
          <w:szCs w:val="24"/>
          <w:lang w:eastAsia="ru-RU"/>
        </w:rPr>
        <w:t>__________________________</w:t>
      </w:r>
      <w:r w:rsidR="004C2BA3" w:rsidRPr="002E316E">
        <w:rPr>
          <w:rFonts w:ascii="Times New Roman" w:hAnsi="Times New Roman"/>
          <w:sz w:val="24"/>
          <w:szCs w:val="24"/>
          <w:lang w:eastAsia="ru-RU"/>
        </w:rPr>
        <w:t xml:space="preserve">, действующего на основании </w:t>
      </w:r>
      <w:r w:rsidR="001151BD" w:rsidRPr="002E316E">
        <w:rPr>
          <w:rFonts w:ascii="Times New Roman" w:hAnsi="Times New Roman"/>
          <w:sz w:val="24"/>
          <w:szCs w:val="24"/>
          <w:lang w:eastAsia="ru-RU"/>
        </w:rPr>
        <w:t>____________</w:t>
      </w:r>
      <w:r w:rsidR="004C2BA3" w:rsidRPr="002E316E">
        <w:rPr>
          <w:rFonts w:ascii="Times New Roman" w:hAnsi="Times New Roman"/>
          <w:sz w:val="24"/>
          <w:szCs w:val="24"/>
          <w:lang w:eastAsia="ru-RU"/>
        </w:rPr>
        <w:t xml:space="preserve">, именуемое в дальнейшем «Заказчик», </w:t>
      </w:r>
      <w:r w:rsidR="00AE0666" w:rsidRPr="002E316E">
        <w:rPr>
          <w:rFonts w:ascii="Times New Roman" w:hAnsi="Times New Roman"/>
          <w:sz w:val="24"/>
          <w:szCs w:val="24"/>
          <w:lang w:eastAsia="ru-RU"/>
        </w:rPr>
        <w:t xml:space="preserve">с одной стороны, и </w:t>
      </w:r>
      <w:r w:rsidR="001151BD" w:rsidRPr="002E316E">
        <w:rPr>
          <w:rFonts w:ascii="Times New Roman" w:hAnsi="Times New Roman"/>
          <w:sz w:val="24"/>
          <w:szCs w:val="24"/>
          <w:lang w:eastAsia="ru-RU"/>
        </w:rPr>
        <w:t xml:space="preserve">________________________, </w:t>
      </w:r>
      <w:r w:rsidR="00AE0666" w:rsidRPr="002E316E">
        <w:rPr>
          <w:rFonts w:ascii="Times New Roman" w:hAnsi="Times New Roman"/>
          <w:sz w:val="24"/>
          <w:szCs w:val="24"/>
          <w:lang w:eastAsia="ru-RU"/>
        </w:rPr>
        <w:t xml:space="preserve">именуемое в дальнейшем </w:t>
      </w:r>
      <w:r w:rsidR="00800617" w:rsidRPr="002E316E">
        <w:rPr>
          <w:rFonts w:ascii="Times New Roman" w:hAnsi="Times New Roman"/>
          <w:sz w:val="24"/>
          <w:szCs w:val="24"/>
          <w:lang w:eastAsia="ru-RU"/>
        </w:rPr>
        <w:t>Исполнитель</w:t>
      </w:r>
      <w:r w:rsidR="00AE0666" w:rsidRPr="002E316E">
        <w:rPr>
          <w:rFonts w:ascii="Times New Roman" w:hAnsi="Times New Roman"/>
          <w:sz w:val="24"/>
          <w:szCs w:val="24"/>
          <w:lang w:eastAsia="ru-RU"/>
        </w:rPr>
        <w:t xml:space="preserve">, в лице </w:t>
      </w:r>
      <w:r w:rsidR="001151BD" w:rsidRPr="002E316E">
        <w:rPr>
          <w:rFonts w:ascii="Times New Roman" w:hAnsi="Times New Roman"/>
          <w:sz w:val="24"/>
          <w:szCs w:val="24"/>
          <w:lang w:eastAsia="ru-RU"/>
        </w:rPr>
        <w:t>_______________</w:t>
      </w:r>
      <w:r w:rsidR="004C2BA3" w:rsidRPr="002E316E">
        <w:rPr>
          <w:rFonts w:ascii="Times New Roman" w:hAnsi="Times New Roman"/>
          <w:spacing w:val="-1"/>
          <w:sz w:val="24"/>
          <w:szCs w:val="24"/>
        </w:rPr>
        <w:t xml:space="preserve">, действующего на основании </w:t>
      </w:r>
      <w:r w:rsidR="001151BD" w:rsidRPr="002E316E">
        <w:rPr>
          <w:rFonts w:ascii="Times New Roman" w:hAnsi="Times New Roman"/>
          <w:spacing w:val="-1"/>
          <w:sz w:val="24"/>
          <w:szCs w:val="24"/>
        </w:rPr>
        <w:t>_________</w:t>
      </w:r>
      <w:r w:rsidR="004C2BA3" w:rsidRPr="002E316E">
        <w:rPr>
          <w:rFonts w:ascii="Times New Roman" w:hAnsi="Times New Roman"/>
          <w:spacing w:val="-1"/>
          <w:sz w:val="24"/>
          <w:szCs w:val="24"/>
        </w:rPr>
        <w:t xml:space="preserve">, </w:t>
      </w:r>
      <w:r w:rsidR="00AE0666" w:rsidRPr="002E316E">
        <w:rPr>
          <w:rFonts w:ascii="Times New Roman" w:hAnsi="Times New Roman"/>
          <w:sz w:val="24"/>
          <w:szCs w:val="24"/>
          <w:lang w:eastAsia="ru-RU"/>
        </w:rPr>
        <w:t xml:space="preserve">с другой стороны, </w:t>
      </w:r>
      <w:r w:rsidR="00CE4AD3" w:rsidRPr="002E316E">
        <w:rPr>
          <w:rFonts w:ascii="Times New Roman" w:hAnsi="Times New Roman"/>
          <w:sz w:val="24"/>
          <w:szCs w:val="24"/>
        </w:rPr>
        <w:t>совместно именуемые в дальнейшем Стороны с соблюдением требований Гражданского кодекса Российской Федерации, Федерального</w:t>
      </w:r>
      <w:proofErr w:type="gramEnd"/>
      <w:r w:rsidR="00CE4AD3" w:rsidRPr="002E316E">
        <w:rPr>
          <w:rFonts w:ascii="Times New Roman" w:hAnsi="Times New Roman"/>
          <w:sz w:val="24"/>
          <w:szCs w:val="24"/>
        </w:rPr>
        <w:t xml:space="preserve">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r w:rsidR="00CE4AD3" w:rsidRPr="002E316E">
        <w:rPr>
          <w:rFonts w:ascii="Times New Roman" w:hAnsi="Times New Roman"/>
          <w:spacing w:val="-2"/>
          <w:sz w:val="24"/>
          <w:szCs w:val="24"/>
        </w:rPr>
        <w:t xml:space="preserve">и иных нормативных правовых </w:t>
      </w:r>
      <w:r w:rsidR="00CE4AD3" w:rsidRPr="002E316E">
        <w:rPr>
          <w:rFonts w:ascii="Times New Roman" w:hAnsi="Times New Roman"/>
          <w:sz w:val="24"/>
          <w:szCs w:val="24"/>
        </w:rPr>
        <w:t xml:space="preserve">актов, на основании </w:t>
      </w:r>
      <w:r w:rsidR="001151BD" w:rsidRPr="002E316E">
        <w:rPr>
          <w:rFonts w:ascii="Times New Roman" w:hAnsi="Times New Roman"/>
          <w:sz w:val="24"/>
          <w:szCs w:val="24"/>
        </w:rPr>
        <w:t>__________</w:t>
      </w:r>
      <w:r w:rsidR="00CE4AD3" w:rsidRPr="002E316E">
        <w:rPr>
          <w:rFonts w:ascii="Times New Roman" w:hAnsi="Times New Roman"/>
          <w:sz w:val="24"/>
          <w:szCs w:val="24"/>
        </w:rPr>
        <w:t xml:space="preserve"> от </w:t>
      </w:r>
      <w:r w:rsidR="001151BD" w:rsidRPr="002E316E">
        <w:rPr>
          <w:rFonts w:ascii="Times New Roman" w:hAnsi="Times New Roman"/>
          <w:sz w:val="24"/>
          <w:szCs w:val="24"/>
        </w:rPr>
        <w:t>____________</w:t>
      </w:r>
      <w:r w:rsidR="004C2BA3" w:rsidRPr="002E316E">
        <w:rPr>
          <w:rFonts w:ascii="Times New Roman" w:hAnsi="Times New Roman"/>
          <w:sz w:val="24"/>
          <w:szCs w:val="24"/>
        </w:rPr>
        <w:t xml:space="preserve"> </w:t>
      </w:r>
      <w:r w:rsidR="00CE4AD3" w:rsidRPr="002E316E">
        <w:rPr>
          <w:rFonts w:ascii="Times New Roman" w:hAnsi="Times New Roman"/>
          <w:sz w:val="24"/>
          <w:szCs w:val="24"/>
        </w:rPr>
        <w:t>года, заключили настоящий муниципальный контракт</w:t>
      </w:r>
      <w:r w:rsidR="00CE4AD3" w:rsidRPr="002E316E">
        <w:rPr>
          <w:rFonts w:ascii="Times New Roman" w:hAnsi="Times New Roman"/>
          <w:b/>
          <w:color w:val="FF0000"/>
          <w:sz w:val="24"/>
          <w:szCs w:val="24"/>
        </w:rPr>
        <w:t xml:space="preserve"> </w:t>
      </w:r>
      <w:r w:rsidR="00CE4AD3" w:rsidRPr="002E316E">
        <w:rPr>
          <w:rFonts w:ascii="Times New Roman" w:hAnsi="Times New Roman"/>
          <w:sz w:val="24"/>
          <w:szCs w:val="24"/>
        </w:rPr>
        <w:t>(далее - контракт) о нижеследующем:</w:t>
      </w:r>
    </w:p>
    <w:p w:rsidR="00AE0666" w:rsidRPr="002E316E" w:rsidRDefault="00AE0666" w:rsidP="004C2BA3">
      <w:pPr>
        <w:spacing w:after="0" w:line="240" w:lineRule="auto"/>
        <w:contextualSpacing/>
        <w:jc w:val="both"/>
        <w:rPr>
          <w:rFonts w:ascii="Times New Roman" w:hAnsi="Times New Roman"/>
          <w:sz w:val="24"/>
          <w:szCs w:val="24"/>
          <w:lang w:eastAsia="ru-RU"/>
        </w:rPr>
      </w:pPr>
    </w:p>
    <w:p w:rsidR="00AE0666" w:rsidRPr="002E316E" w:rsidRDefault="00D4227A" w:rsidP="00D4227A">
      <w:pPr>
        <w:autoSpaceDE w:val="0"/>
        <w:autoSpaceDN w:val="0"/>
        <w:adjustRightInd w:val="0"/>
        <w:spacing w:after="0" w:line="240" w:lineRule="auto"/>
        <w:ind w:left="709"/>
        <w:jc w:val="center"/>
        <w:rPr>
          <w:rFonts w:ascii="Times New Roman" w:hAnsi="Times New Roman"/>
          <w:b/>
          <w:sz w:val="24"/>
          <w:szCs w:val="24"/>
          <w:lang w:eastAsia="ru-RU"/>
        </w:rPr>
      </w:pPr>
      <w:r w:rsidRPr="002E316E">
        <w:rPr>
          <w:rFonts w:ascii="Times New Roman" w:hAnsi="Times New Roman"/>
          <w:b/>
          <w:sz w:val="24"/>
          <w:szCs w:val="24"/>
          <w:lang w:eastAsia="ru-RU"/>
        </w:rPr>
        <w:t xml:space="preserve">1. </w:t>
      </w:r>
      <w:r w:rsidR="00AE0666" w:rsidRPr="002E316E">
        <w:rPr>
          <w:rFonts w:ascii="Times New Roman" w:hAnsi="Times New Roman"/>
          <w:b/>
          <w:sz w:val="24"/>
          <w:szCs w:val="24"/>
          <w:lang w:eastAsia="ru-RU"/>
        </w:rPr>
        <w:t>ПРЕДМЕТ КОНТРАКТА</w:t>
      </w:r>
    </w:p>
    <w:p w:rsidR="00B975CA" w:rsidRPr="002E316E" w:rsidRDefault="00B975CA" w:rsidP="00D4227A">
      <w:pPr>
        <w:autoSpaceDE w:val="0"/>
        <w:autoSpaceDN w:val="0"/>
        <w:adjustRightInd w:val="0"/>
        <w:spacing w:after="0" w:line="240" w:lineRule="auto"/>
        <w:ind w:left="709"/>
        <w:jc w:val="center"/>
        <w:rPr>
          <w:rFonts w:ascii="Times New Roman" w:hAnsi="Times New Roman"/>
          <w:b/>
          <w:sz w:val="24"/>
          <w:szCs w:val="24"/>
          <w:lang w:eastAsia="ru-RU"/>
        </w:rPr>
      </w:pPr>
    </w:p>
    <w:p w:rsidR="004144B5" w:rsidRPr="002E316E" w:rsidRDefault="00FD4144" w:rsidP="0015767B">
      <w:pPr>
        <w:spacing w:after="0" w:line="240" w:lineRule="auto"/>
        <w:jc w:val="both"/>
        <w:rPr>
          <w:rFonts w:ascii="Times New Roman" w:hAnsi="Times New Roman"/>
          <w:sz w:val="24"/>
          <w:szCs w:val="24"/>
          <w:lang w:eastAsia="ru-RU"/>
        </w:rPr>
      </w:pPr>
      <w:r w:rsidRPr="002E316E">
        <w:rPr>
          <w:rFonts w:ascii="Times New Roman" w:hAnsi="Times New Roman"/>
          <w:sz w:val="24"/>
          <w:szCs w:val="24"/>
          <w:lang w:eastAsia="ru-RU"/>
        </w:rPr>
        <w:t xml:space="preserve">           </w:t>
      </w:r>
      <w:r w:rsidR="00CE4AD3" w:rsidRPr="002E316E">
        <w:rPr>
          <w:rFonts w:ascii="Times New Roman" w:hAnsi="Times New Roman"/>
          <w:sz w:val="24"/>
          <w:szCs w:val="24"/>
          <w:lang w:eastAsia="ru-RU"/>
        </w:rPr>
        <w:t xml:space="preserve">1.1. </w:t>
      </w:r>
      <w:r w:rsidR="00AE0666" w:rsidRPr="002E316E">
        <w:rPr>
          <w:rFonts w:ascii="Times New Roman" w:hAnsi="Times New Roman"/>
          <w:sz w:val="24"/>
          <w:szCs w:val="24"/>
          <w:lang w:eastAsia="ru-RU"/>
        </w:rPr>
        <w:t>Наименование объекта закупки:</w:t>
      </w:r>
      <w:r w:rsidR="00042423" w:rsidRPr="002E316E">
        <w:rPr>
          <w:rFonts w:ascii="Times New Roman" w:hAnsi="Times New Roman"/>
          <w:sz w:val="24"/>
          <w:szCs w:val="24"/>
          <w:lang w:eastAsia="ru-RU"/>
        </w:rPr>
        <w:t xml:space="preserve"> </w:t>
      </w:r>
      <w:r w:rsidR="004144B5" w:rsidRPr="002E316E">
        <w:rPr>
          <w:rFonts w:ascii="Times New Roman" w:hAnsi="Times New Roman"/>
          <w:noProof/>
          <w:sz w:val="24"/>
          <w:szCs w:val="24"/>
        </w:rPr>
        <w:t>оказание у</w:t>
      </w:r>
      <w:r w:rsidR="004144B5" w:rsidRPr="002E316E">
        <w:rPr>
          <w:rFonts w:ascii="Times New Roman" w:hAnsi="Times New Roman"/>
          <w:sz w:val="24"/>
          <w:szCs w:val="24"/>
        </w:rPr>
        <w:t>слуг по техническому, методическому и консультативному сопровождению автоматизированной системы «Меры социальной поддержки жителям города Красноярска»</w:t>
      </w:r>
      <w:r w:rsidR="00F96F22" w:rsidRPr="002E316E">
        <w:rPr>
          <w:rFonts w:ascii="Times New Roman" w:hAnsi="Times New Roman"/>
          <w:sz w:val="24"/>
          <w:szCs w:val="24"/>
        </w:rPr>
        <w:t xml:space="preserve"> в 202</w:t>
      </w:r>
      <w:r w:rsidR="00DF6D70">
        <w:rPr>
          <w:rFonts w:ascii="Times New Roman" w:hAnsi="Times New Roman"/>
          <w:sz w:val="24"/>
          <w:szCs w:val="24"/>
        </w:rPr>
        <w:t>7</w:t>
      </w:r>
      <w:r w:rsidR="00F96F22" w:rsidRPr="002E316E">
        <w:rPr>
          <w:rFonts w:ascii="Times New Roman" w:hAnsi="Times New Roman"/>
          <w:sz w:val="24"/>
          <w:szCs w:val="24"/>
        </w:rPr>
        <w:t xml:space="preserve"> году</w:t>
      </w:r>
      <w:r w:rsidR="004144B5" w:rsidRPr="002E316E">
        <w:rPr>
          <w:rFonts w:ascii="Times New Roman" w:hAnsi="Times New Roman"/>
          <w:sz w:val="24"/>
          <w:szCs w:val="24"/>
        </w:rPr>
        <w:t>.</w:t>
      </w:r>
    </w:p>
    <w:p w:rsidR="0015767B" w:rsidRPr="002E316E" w:rsidRDefault="00AE0666" w:rsidP="0015767B">
      <w:pPr>
        <w:shd w:val="clear" w:color="auto" w:fill="FFFFFF"/>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1.</w:t>
      </w:r>
      <w:r w:rsidR="00D4227A" w:rsidRPr="002E316E">
        <w:rPr>
          <w:rFonts w:ascii="Times New Roman" w:hAnsi="Times New Roman"/>
          <w:sz w:val="24"/>
          <w:szCs w:val="24"/>
          <w:lang w:eastAsia="ru-RU"/>
        </w:rPr>
        <w:t>2</w:t>
      </w:r>
      <w:r w:rsidRPr="002E316E">
        <w:rPr>
          <w:rFonts w:ascii="Times New Roman" w:hAnsi="Times New Roman"/>
          <w:sz w:val="24"/>
          <w:szCs w:val="24"/>
          <w:lang w:eastAsia="ru-RU"/>
        </w:rPr>
        <w:t xml:space="preserve">. </w:t>
      </w:r>
      <w:r w:rsidR="0015767B" w:rsidRPr="002E316E">
        <w:rPr>
          <w:rFonts w:ascii="Times New Roman" w:hAnsi="Times New Roman"/>
          <w:sz w:val="24"/>
          <w:szCs w:val="24"/>
          <w:lang w:eastAsia="ru-RU"/>
        </w:rPr>
        <w:t>Закупка осуществлялась путем проведения торгов у субъектов малого предпринимательства, социально ориентированных некоммерческих организаций.</w:t>
      </w:r>
    </w:p>
    <w:p w:rsidR="00FD4144" w:rsidRPr="002E316E" w:rsidRDefault="0015767B" w:rsidP="0015767B">
      <w:pPr>
        <w:shd w:val="clear" w:color="auto" w:fill="FFFFFF"/>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 xml:space="preserve">1.3. </w:t>
      </w:r>
      <w:proofErr w:type="gramStart"/>
      <w:r w:rsidR="00800617" w:rsidRPr="002E316E">
        <w:rPr>
          <w:rFonts w:ascii="Times New Roman" w:hAnsi="Times New Roman"/>
          <w:sz w:val="24"/>
          <w:szCs w:val="24"/>
          <w:lang w:eastAsia="ru-RU"/>
        </w:rPr>
        <w:t>Исполнитель</w:t>
      </w:r>
      <w:r w:rsidR="00AE0666" w:rsidRPr="002E316E">
        <w:rPr>
          <w:rFonts w:ascii="Times New Roman" w:hAnsi="Times New Roman"/>
          <w:sz w:val="24"/>
          <w:szCs w:val="24"/>
          <w:lang w:eastAsia="ru-RU"/>
        </w:rPr>
        <w:t xml:space="preserve"> принимает на себя обязательства </w:t>
      </w:r>
      <w:r w:rsidR="00800617" w:rsidRPr="002E316E">
        <w:rPr>
          <w:rFonts w:ascii="Times New Roman" w:hAnsi="Times New Roman"/>
          <w:sz w:val="24"/>
          <w:szCs w:val="24"/>
          <w:lang w:eastAsia="ru-RU"/>
        </w:rPr>
        <w:t>оказать услуги</w:t>
      </w:r>
      <w:r w:rsidR="00AE0666" w:rsidRPr="002E316E">
        <w:rPr>
          <w:rFonts w:ascii="Times New Roman" w:hAnsi="Times New Roman"/>
          <w:sz w:val="24"/>
          <w:szCs w:val="24"/>
          <w:lang w:eastAsia="ru-RU"/>
        </w:rPr>
        <w:t xml:space="preserve"> </w:t>
      </w:r>
      <w:r w:rsidR="00FD4144" w:rsidRPr="002E316E">
        <w:rPr>
          <w:rFonts w:ascii="Times New Roman" w:hAnsi="Times New Roman"/>
          <w:sz w:val="24"/>
          <w:szCs w:val="24"/>
        </w:rPr>
        <w:t xml:space="preserve">по техническому, методическому и консультативному сопровождению автоматизированной системы «Меры социальной поддержки жителям города Красноярска» </w:t>
      </w:r>
      <w:r w:rsidR="00F96F22" w:rsidRPr="002E316E">
        <w:rPr>
          <w:rFonts w:ascii="Times New Roman" w:hAnsi="Times New Roman"/>
          <w:sz w:val="24"/>
          <w:szCs w:val="24"/>
        </w:rPr>
        <w:t>в 202</w:t>
      </w:r>
      <w:r w:rsidR="00DF6D70">
        <w:rPr>
          <w:rFonts w:ascii="Times New Roman" w:hAnsi="Times New Roman"/>
          <w:sz w:val="24"/>
          <w:szCs w:val="24"/>
        </w:rPr>
        <w:t>7</w:t>
      </w:r>
      <w:r w:rsidR="00F96F22" w:rsidRPr="002E316E">
        <w:rPr>
          <w:rFonts w:ascii="Times New Roman" w:hAnsi="Times New Roman"/>
          <w:sz w:val="24"/>
          <w:szCs w:val="24"/>
        </w:rPr>
        <w:t xml:space="preserve"> году </w:t>
      </w:r>
      <w:r w:rsidR="00AE0666" w:rsidRPr="002E316E">
        <w:rPr>
          <w:rFonts w:ascii="Times New Roman" w:hAnsi="Times New Roman"/>
          <w:sz w:val="24"/>
          <w:szCs w:val="24"/>
          <w:lang w:eastAsia="ru-RU"/>
        </w:rPr>
        <w:t xml:space="preserve">(далее – </w:t>
      </w:r>
      <w:r w:rsidR="00800617" w:rsidRPr="002E316E">
        <w:rPr>
          <w:rFonts w:ascii="Times New Roman" w:hAnsi="Times New Roman"/>
          <w:sz w:val="24"/>
          <w:szCs w:val="24"/>
          <w:lang w:eastAsia="ru-RU"/>
        </w:rPr>
        <w:t>услуги</w:t>
      </w:r>
      <w:r w:rsidR="00AE0666" w:rsidRPr="002E316E">
        <w:rPr>
          <w:rFonts w:ascii="Times New Roman" w:hAnsi="Times New Roman"/>
          <w:sz w:val="24"/>
          <w:szCs w:val="24"/>
          <w:lang w:eastAsia="ru-RU"/>
        </w:rPr>
        <w:t xml:space="preserve">) в обусловленный пунктом 3.1. настоящего контракта срок, а Заказчик - принять и оплатить </w:t>
      </w:r>
      <w:r w:rsidR="00800617" w:rsidRPr="002E316E">
        <w:rPr>
          <w:rFonts w:ascii="Times New Roman" w:hAnsi="Times New Roman"/>
          <w:sz w:val="24"/>
          <w:szCs w:val="24"/>
          <w:lang w:eastAsia="ru-RU"/>
        </w:rPr>
        <w:t>услуги</w:t>
      </w:r>
      <w:r w:rsidR="00AE0666" w:rsidRPr="002E316E">
        <w:rPr>
          <w:rFonts w:ascii="Times New Roman" w:hAnsi="Times New Roman"/>
          <w:sz w:val="24"/>
          <w:szCs w:val="24"/>
          <w:lang w:eastAsia="ru-RU"/>
        </w:rPr>
        <w:t xml:space="preserve"> по условиям настоящего контракта в </w:t>
      </w:r>
      <w:r w:rsidR="000D3D44">
        <w:rPr>
          <w:rFonts w:ascii="Times New Roman" w:hAnsi="Times New Roman"/>
          <w:sz w:val="24"/>
          <w:szCs w:val="24"/>
          <w:lang w:eastAsia="ru-RU"/>
        </w:rPr>
        <w:t>объеме</w:t>
      </w:r>
      <w:r w:rsidR="00AE0666" w:rsidRPr="002E316E">
        <w:rPr>
          <w:rFonts w:ascii="Times New Roman" w:hAnsi="Times New Roman"/>
          <w:sz w:val="24"/>
          <w:szCs w:val="24"/>
          <w:lang w:eastAsia="ru-RU"/>
        </w:rPr>
        <w:t xml:space="preserve"> и по ценам, указанным в</w:t>
      </w:r>
      <w:r w:rsidR="00042423" w:rsidRPr="002E316E">
        <w:rPr>
          <w:rFonts w:ascii="Times New Roman" w:hAnsi="Times New Roman"/>
          <w:sz w:val="24"/>
          <w:szCs w:val="24"/>
          <w:lang w:eastAsia="ru-RU"/>
        </w:rPr>
        <w:t xml:space="preserve"> </w:t>
      </w:r>
      <w:r w:rsidR="00800617" w:rsidRPr="002E316E">
        <w:rPr>
          <w:rFonts w:ascii="Times New Roman" w:hAnsi="Times New Roman"/>
          <w:sz w:val="24"/>
          <w:szCs w:val="24"/>
          <w:lang w:eastAsia="ru-RU"/>
        </w:rPr>
        <w:t>Расчет</w:t>
      </w:r>
      <w:r w:rsidR="007D7E78" w:rsidRPr="002E316E">
        <w:rPr>
          <w:rFonts w:ascii="Times New Roman" w:hAnsi="Times New Roman"/>
          <w:sz w:val="24"/>
          <w:szCs w:val="24"/>
          <w:lang w:eastAsia="ru-RU"/>
        </w:rPr>
        <w:t>е</w:t>
      </w:r>
      <w:r w:rsidR="00800617" w:rsidRPr="002E316E">
        <w:rPr>
          <w:rFonts w:ascii="Times New Roman" w:hAnsi="Times New Roman"/>
          <w:sz w:val="24"/>
          <w:szCs w:val="24"/>
          <w:lang w:eastAsia="ru-RU"/>
        </w:rPr>
        <w:t xml:space="preserve"> стоимости</w:t>
      </w:r>
      <w:r w:rsidR="00042423" w:rsidRPr="002E316E">
        <w:rPr>
          <w:rFonts w:ascii="Times New Roman" w:hAnsi="Times New Roman"/>
          <w:sz w:val="24"/>
          <w:szCs w:val="24"/>
          <w:lang w:eastAsia="ru-RU"/>
        </w:rPr>
        <w:t xml:space="preserve">, </w:t>
      </w:r>
      <w:r w:rsidR="00AE0666" w:rsidRPr="002E316E">
        <w:rPr>
          <w:rFonts w:ascii="Times New Roman" w:hAnsi="Times New Roman"/>
          <w:sz w:val="24"/>
          <w:szCs w:val="24"/>
          <w:lang w:eastAsia="ru-RU"/>
        </w:rPr>
        <w:t>котор</w:t>
      </w:r>
      <w:r w:rsidR="00800617" w:rsidRPr="002E316E">
        <w:rPr>
          <w:rFonts w:ascii="Times New Roman" w:hAnsi="Times New Roman"/>
          <w:sz w:val="24"/>
          <w:szCs w:val="24"/>
          <w:lang w:eastAsia="ru-RU"/>
        </w:rPr>
        <w:t>ый</w:t>
      </w:r>
      <w:r w:rsidR="00AE0666" w:rsidRPr="002E316E">
        <w:rPr>
          <w:rFonts w:ascii="Times New Roman" w:hAnsi="Times New Roman"/>
          <w:sz w:val="24"/>
          <w:szCs w:val="24"/>
          <w:lang w:eastAsia="ru-RU"/>
        </w:rPr>
        <w:t xml:space="preserve"> является неотъемлемой частью контракта (Приложение № 1 к</w:t>
      </w:r>
      <w:proofErr w:type="gramEnd"/>
      <w:r w:rsidR="00AE0666" w:rsidRPr="002E316E">
        <w:rPr>
          <w:rFonts w:ascii="Times New Roman" w:hAnsi="Times New Roman"/>
          <w:sz w:val="24"/>
          <w:szCs w:val="24"/>
          <w:lang w:eastAsia="ru-RU"/>
        </w:rPr>
        <w:t xml:space="preserve"> контракту).</w:t>
      </w:r>
      <w:r w:rsidR="00AE0666" w:rsidRPr="002E316E">
        <w:rPr>
          <w:rFonts w:ascii="Times New Roman" w:eastAsia="Times New Roman" w:hAnsi="Times New Roman"/>
          <w:snapToGrid w:val="0"/>
          <w:sz w:val="24"/>
          <w:szCs w:val="24"/>
          <w:lang w:eastAsia="ru-RU"/>
        </w:rPr>
        <w:t xml:space="preserve"> </w:t>
      </w:r>
    </w:p>
    <w:p w:rsidR="00D4227A" w:rsidRPr="002E316E" w:rsidRDefault="00D4227A" w:rsidP="00D4227A">
      <w:pPr>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 xml:space="preserve">1.4. </w:t>
      </w:r>
      <w:r w:rsidR="0015767B" w:rsidRPr="002E316E">
        <w:rPr>
          <w:rFonts w:ascii="Times New Roman" w:eastAsia="Times New Roman" w:hAnsi="Times New Roman"/>
          <w:sz w:val="24"/>
          <w:szCs w:val="24"/>
          <w:lang w:eastAsia="ru-RU"/>
        </w:rPr>
        <w:t xml:space="preserve">Место оказания услуг: </w:t>
      </w:r>
      <w:r w:rsidR="00582CF1">
        <w:rPr>
          <w:rFonts w:ascii="Times New Roman" w:eastAsia="Times New Roman" w:hAnsi="Times New Roman"/>
          <w:sz w:val="24"/>
          <w:szCs w:val="24"/>
          <w:lang w:eastAsia="ru-RU"/>
        </w:rPr>
        <w:t xml:space="preserve">Российская Федерация, Красноярский край, </w:t>
      </w:r>
      <w:r w:rsidR="00113A2A" w:rsidRPr="002E316E">
        <w:rPr>
          <w:rFonts w:ascii="Times New Roman" w:hAnsi="Times New Roman"/>
          <w:sz w:val="24"/>
          <w:szCs w:val="24"/>
        </w:rPr>
        <w:t>г.</w:t>
      </w:r>
      <w:r w:rsidR="000D3D44">
        <w:rPr>
          <w:rFonts w:ascii="Times New Roman" w:hAnsi="Times New Roman"/>
          <w:sz w:val="24"/>
          <w:szCs w:val="24"/>
        </w:rPr>
        <w:t xml:space="preserve">о. город </w:t>
      </w:r>
      <w:r w:rsidR="00113A2A" w:rsidRPr="002E316E">
        <w:rPr>
          <w:rFonts w:ascii="Times New Roman" w:hAnsi="Times New Roman"/>
          <w:sz w:val="24"/>
          <w:szCs w:val="24"/>
        </w:rPr>
        <w:t xml:space="preserve"> Красноярск, проспект</w:t>
      </w:r>
      <w:r w:rsidR="0015767B" w:rsidRPr="002E316E">
        <w:rPr>
          <w:rFonts w:ascii="Times New Roman" w:hAnsi="Times New Roman"/>
          <w:sz w:val="24"/>
          <w:szCs w:val="24"/>
        </w:rPr>
        <w:t xml:space="preserve"> Мира, 63а.</w:t>
      </w:r>
    </w:p>
    <w:p w:rsidR="00FD4144" w:rsidRPr="002E316E" w:rsidRDefault="00FD4144" w:rsidP="00FD4144">
      <w:pPr>
        <w:spacing w:after="0" w:line="240" w:lineRule="auto"/>
        <w:ind w:firstLine="709"/>
        <w:contextualSpacing/>
        <w:jc w:val="both"/>
        <w:rPr>
          <w:rFonts w:ascii="Times New Roman" w:eastAsia="Times New Roman" w:hAnsi="Times New Roman"/>
          <w:sz w:val="24"/>
          <w:szCs w:val="24"/>
        </w:rPr>
      </w:pPr>
      <w:r w:rsidRPr="002E316E">
        <w:rPr>
          <w:rFonts w:ascii="Times New Roman" w:eastAsia="Times New Roman" w:hAnsi="Times New Roman"/>
          <w:sz w:val="24"/>
          <w:szCs w:val="24"/>
        </w:rPr>
        <w:t xml:space="preserve">1.5. </w:t>
      </w:r>
      <w:r w:rsidR="001151BD" w:rsidRPr="002E316E">
        <w:rPr>
          <w:rFonts w:ascii="Times New Roman" w:eastAsia="Times New Roman" w:hAnsi="Times New Roman"/>
          <w:sz w:val="24"/>
          <w:szCs w:val="24"/>
        </w:rPr>
        <w:t xml:space="preserve">Информация о контрактном управляющем или об ответственном лице контрактной службы –  </w:t>
      </w:r>
      <w:r w:rsidR="001151BD" w:rsidRPr="002E316E">
        <w:rPr>
          <w:rFonts w:ascii="Times New Roman" w:eastAsia="Times New Roman" w:hAnsi="Times New Roman"/>
          <w:noProof/>
          <w:sz w:val="24"/>
          <w:szCs w:val="24"/>
        </w:rPr>
        <w:t>Белоголова Елена Васильевна</w:t>
      </w:r>
      <w:r w:rsidR="001151BD" w:rsidRPr="002E316E">
        <w:rPr>
          <w:rFonts w:ascii="Times New Roman" w:eastAsia="Times New Roman" w:hAnsi="Times New Roman"/>
          <w:sz w:val="24"/>
          <w:szCs w:val="24"/>
        </w:rPr>
        <w:t xml:space="preserve">, адрес электронной почты: </w:t>
      </w:r>
      <w:r w:rsidR="00DF6D70">
        <w:rPr>
          <w:rFonts w:ascii="Times New Roman" w:eastAsia="Times New Roman" w:hAnsi="Times New Roman"/>
          <w:noProof/>
          <w:sz w:val="24"/>
          <w:szCs w:val="24"/>
        </w:rPr>
        <w:t>_________</w:t>
      </w:r>
      <w:r w:rsidR="001151BD" w:rsidRPr="002E316E">
        <w:rPr>
          <w:rFonts w:ascii="Times New Roman" w:eastAsia="Times New Roman" w:hAnsi="Times New Roman"/>
          <w:sz w:val="24"/>
          <w:szCs w:val="24"/>
        </w:rPr>
        <w:t xml:space="preserve">, телефон: </w:t>
      </w:r>
      <w:r w:rsidR="00DF6D70">
        <w:rPr>
          <w:rFonts w:ascii="Times New Roman" w:eastAsia="Times New Roman" w:hAnsi="Times New Roman"/>
          <w:noProof/>
          <w:sz w:val="24"/>
          <w:szCs w:val="24"/>
        </w:rPr>
        <w:t>__________.</w:t>
      </w:r>
    </w:p>
    <w:p w:rsidR="00FD4144" w:rsidRPr="002E316E" w:rsidRDefault="00FD4144" w:rsidP="00FD4144">
      <w:pPr>
        <w:pStyle w:val="afc"/>
        <w:ind w:firstLine="709"/>
        <w:jc w:val="both"/>
        <w:rPr>
          <w:rFonts w:ascii="Times New Roman" w:hAnsi="Times New Roman" w:cs="Times New Roman"/>
          <w:sz w:val="24"/>
          <w:szCs w:val="24"/>
        </w:rPr>
      </w:pPr>
      <w:r w:rsidRPr="002E316E">
        <w:rPr>
          <w:rFonts w:ascii="Times New Roman" w:eastAsia="Times New Roman" w:hAnsi="Times New Roman" w:cs="Times New Roman"/>
          <w:sz w:val="24"/>
          <w:szCs w:val="24"/>
        </w:rPr>
        <w:t>1.6. Ответственный за исполнение контракта: начальник отдела</w:t>
      </w:r>
      <w:r w:rsidRPr="002E316E">
        <w:rPr>
          <w:rFonts w:ascii="Times New Roman" w:hAnsi="Times New Roman" w:cs="Times New Roman"/>
          <w:sz w:val="24"/>
          <w:szCs w:val="24"/>
        </w:rPr>
        <w:t xml:space="preserve"> по информационной и аналитической работе </w:t>
      </w:r>
      <w:r w:rsidR="001151BD" w:rsidRPr="002E316E">
        <w:rPr>
          <w:rFonts w:ascii="Times New Roman" w:hAnsi="Times New Roman" w:cs="Times New Roman"/>
          <w:sz w:val="24"/>
          <w:szCs w:val="24"/>
        </w:rPr>
        <w:t>–</w:t>
      </w:r>
      <w:r w:rsidRPr="002E316E">
        <w:rPr>
          <w:rFonts w:ascii="Times New Roman" w:hAnsi="Times New Roman" w:cs="Times New Roman"/>
          <w:sz w:val="24"/>
          <w:szCs w:val="24"/>
        </w:rPr>
        <w:t xml:space="preserve"> </w:t>
      </w:r>
      <w:proofErr w:type="spellStart"/>
      <w:r w:rsidR="001151BD" w:rsidRPr="002E316E">
        <w:rPr>
          <w:rFonts w:ascii="Times New Roman" w:eastAsia="Times New Roman" w:hAnsi="Times New Roman" w:cs="Times New Roman"/>
          <w:sz w:val="24"/>
          <w:szCs w:val="24"/>
        </w:rPr>
        <w:t>Стаценко</w:t>
      </w:r>
      <w:proofErr w:type="spellEnd"/>
      <w:r w:rsidR="001151BD" w:rsidRPr="002E316E">
        <w:rPr>
          <w:rFonts w:ascii="Times New Roman" w:eastAsia="Times New Roman" w:hAnsi="Times New Roman" w:cs="Times New Roman"/>
          <w:sz w:val="24"/>
          <w:szCs w:val="24"/>
        </w:rPr>
        <w:t xml:space="preserve"> Станислав Владимирович</w:t>
      </w:r>
      <w:r w:rsidRPr="002E316E">
        <w:rPr>
          <w:rFonts w:ascii="Times New Roman" w:eastAsia="Times New Roman" w:hAnsi="Times New Roman" w:cs="Times New Roman"/>
          <w:sz w:val="24"/>
          <w:szCs w:val="24"/>
        </w:rPr>
        <w:t xml:space="preserve">, адрес электронной почты: </w:t>
      </w:r>
      <w:r w:rsidR="001151BD" w:rsidRPr="002E316E">
        <w:rPr>
          <w:rFonts w:ascii="Times New Roman" w:hAnsi="Times New Roman" w:cs="Times New Roman"/>
          <w:sz w:val="24"/>
          <w:szCs w:val="24"/>
        </w:rPr>
        <w:t xml:space="preserve"> </w:t>
      </w:r>
      <w:r w:rsidR="00DF6D70">
        <w:rPr>
          <w:rFonts w:ascii="Times New Roman" w:eastAsia="Times New Roman" w:hAnsi="Times New Roman" w:cs="Times New Roman"/>
          <w:sz w:val="24"/>
          <w:szCs w:val="24"/>
        </w:rPr>
        <w:t>_________,</w:t>
      </w:r>
      <w:r w:rsidRPr="002E316E">
        <w:rPr>
          <w:rFonts w:ascii="Times New Roman" w:eastAsia="Times New Roman" w:hAnsi="Times New Roman" w:cs="Times New Roman"/>
          <w:sz w:val="24"/>
          <w:szCs w:val="24"/>
        </w:rPr>
        <w:t xml:space="preserve"> телефон: </w:t>
      </w:r>
      <w:r w:rsidR="00DF6D70">
        <w:rPr>
          <w:rFonts w:ascii="Times New Roman" w:eastAsia="Times New Roman" w:hAnsi="Times New Roman" w:cs="Times New Roman"/>
          <w:sz w:val="24"/>
          <w:szCs w:val="24"/>
        </w:rPr>
        <w:t>____________</w:t>
      </w:r>
      <w:r w:rsidRPr="002E316E">
        <w:rPr>
          <w:rFonts w:ascii="Times New Roman" w:eastAsia="Times New Roman" w:hAnsi="Times New Roman" w:cs="Times New Roman"/>
          <w:sz w:val="24"/>
          <w:szCs w:val="24"/>
        </w:rPr>
        <w:t>.</w:t>
      </w:r>
    </w:p>
    <w:p w:rsidR="00E9187F" w:rsidRPr="002E316E" w:rsidRDefault="00E9187F" w:rsidP="00D4227A">
      <w:pPr>
        <w:autoSpaceDE w:val="0"/>
        <w:autoSpaceDN w:val="0"/>
        <w:adjustRightInd w:val="0"/>
        <w:spacing w:after="0" w:line="240" w:lineRule="auto"/>
        <w:ind w:left="709"/>
        <w:jc w:val="center"/>
        <w:rPr>
          <w:rFonts w:ascii="Times New Roman" w:hAnsi="Times New Roman"/>
          <w:b/>
          <w:sz w:val="24"/>
          <w:szCs w:val="24"/>
          <w:lang w:eastAsia="ru-RU"/>
        </w:rPr>
      </w:pPr>
    </w:p>
    <w:p w:rsidR="00AE0666" w:rsidRPr="002E316E" w:rsidRDefault="00D4227A" w:rsidP="00D4227A">
      <w:pPr>
        <w:autoSpaceDE w:val="0"/>
        <w:autoSpaceDN w:val="0"/>
        <w:adjustRightInd w:val="0"/>
        <w:spacing w:after="0" w:line="240" w:lineRule="auto"/>
        <w:ind w:left="709"/>
        <w:jc w:val="center"/>
        <w:rPr>
          <w:rFonts w:ascii="Times New Roman" w:hAnsi="Times New Roman"/>
          <w:b/>
          <w:sz w:val="24"/>
          <w:szCs w:val="24"/>
          <w:lang w:eastAsia="ru-RU"/>
        </w:rPr>
      </w:pPr>
      <w:r w:rsidRPr="002E316E">
        <w:rPr>
          <w:rFonts w:ascii="Times New Roman" w:hAnsi="Times New Roman"/>
          <w:b/>
          <w:sz w:val="24"/>
          <w:szCs w:val="24"/>
          <w:lang w:eastAsia="ru-RU"/>
        </w:rPr>
        <w:t xml:space="preserve">2. </w:t>
      </w:r>
      <w:r w:rsidR="00AE0666" w:rsidRPr="002E316E">
        <w:rPr>
          <w:rFonts w:ascii="Times New Roman" w:hAnsi="Times New Roman"/>
          <w:b/>
          <w:sz w:val="24"/>
          <w:szCs w:val="24"/>
          <w:lang w:eastAsia="ru-RU"/>
        </w:rPr>
        <w:t>ЦЕНА КОНТРАКТА, СРОК И ПОРЯДОК ОПЛАТЫ</w:t>
      </w:r>
    </w:p>
    <w:p w:rsidR="00AE0666" w:rsidRPr="002E316E" w:rsidRDefault="00AE0666" w:rsidP="00AE0666">
      <w:pPr>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2.1.</w:t>
      </w:r>
      <w:r w:rsidR="00F360D7" w:rsidRPr="002E316E">
        <w:rPr>
          <w:rFonts w:ascii="Times New Roman" w:hAnsi="Times New Roman"/>
          <w:sz w:val="24"/>
          <w:szCs w:val="24"/>
          <w:lang w:eastAsia="ru-RU"/>
        </w:rPr>
        <w:t xml:space="preserve"> Цена контракта составляет</w:t>
      </w:r>
      <w:proofErr w:type="gramStart"/>
      <w:r w:rsidR="004E54ED" w:rsidRPr="002E316E">
        <w:rPr>
          <w:rFonts w:ascii="Times New Roman" w:hAnsi="Times New Roman"/>
          <w:sz w:val="24"/>
          <w:szCs w:val="24"/>
          <w:lang w:eastAsia="ru-RU"/>
        </w:rPr>
        <w:t xml:space="preserve"> </w:t>
      </w:r>
      <w:r w:rsidR="001151BD" w:rsidRPr="002E316E">
        <w:rPr>
          <w:rFonts w:ascii="Times New Roman" w:hAnsi="Times New Roman"/>
          <w:sz w:val="24"/>
          <w:szCs w:val="24"/>
          <w:lang w:eastAsia="ru-RU"/>
        </w:rPr>
        <w:t>_________________</w:t>
      </w:r>
      <w:r w:rsidR="00F360D7" w:rsidRPr="002E316E">
        <w:rPr>
          <w:rFonts w:ascii="Times New Roman" w:hAnsi="Times New Roman"/>
          <w:sz w:val="24"/>
          <w:szCs w:val="24"/>
          <w:lang w:eastAsia="ru-RU"/>
        </w:rPr>
        <w:t xml:space="preserve"> (</w:t>
      </w:r>
      <w:r w:rsidR="001151BD" w:rsidRPr="002E316E">
        <w:rPr>
          <w:rFonts w:ascii="Times New Roman" w:hAnsi="Times New Roman"/>
          <w:sz w:val="24"/>
          <w:szCs w:val="24"/>
          <w:lang w:eastAsia="ru-RU"/>
        </w:rPr>
        <w:t>__________</w:t>
      </w:r>
      <w:r w:rsidR="00F360D7" w:rsidRPr="002E316E">
        <w:rPr>
          <w:rFonts w:ascii="Times New Roman" w:hAnsi="Times New Roman"/>
          <w:sz w:val="24"/>
          <w:szCs w:val="24"/>
          <w:lang w:eastAsia="ru-RU"/>
        </w:rPr>
        <w:t xml:space="preserve">) </w:t>
      </w:r>
      <w:proofErr w:type="gramEnd"/>
      <w:r w:rsidR="00F360D7" w:rsidRPr="002E316E">
        <w:rPr>
          <w:rFonts w:ascii="Times New Roman" w:hAnsi="Times New Roman"/>
          <w:sz w:val="24"/>
          <w:szCs w:val="24"/>
          <w:lang w:eastAsia="ru-RU"/>
        </w:rPr>
        <w:t xml:space="preserve">рублей </w:t>
      </w:r>
      <w:r w:rsidR="00F96F22" w:rsidRPr="002E316E">
        <w:rPr>
          <w:rFonts w:ascii="Times New Roman" w:hAnsi="Times New Roman"/>
          <w:sz w:val="24"/>
          <w:szCs w:val="24"/>
          <w:lang w:eastAsia="ru-RU"/>
        </w:rPr>
        <w:t>__</w:t>
      </w:r>
      <w:r w:rsidR="004C2BA3" w:rsidRPr="002E316E">
        <w:rPr>
          <w:rFonts w:ascii="Times New Roman" w:hAnsi="Times New Roman"/>
          <w:sz w:val="24"/>
          <w:szCs w:val="24"/>
          <w:lang w:eastAsia="ru-RU"/>
        </w:rPr>
        <w:t xml:space="preserve"> </w:t>
      </w:r>
      <w:r w:rsidR="001151BD" w:rsidRPr="002E316E">
        <w:rPr>
          <w:rFonts w:ascii="Times New Roman" w:hAnsi="Times New Roman"/>
          <w:sz w:val="24"/>
          <w:szCs w:val="24"/>
          <w:lang w:eastAsia="ru-RU"/>
        </w:rPr>
        <w:t>копеек, в том числе НДС</w:t>
      </w:r>
      <w:r w:rsidR="004E54ED" w:rsidRPr="002E316E">
        <w:rPr>
          <w:rFonts w:ascii="Times New Roman" w:hAnsi="Times New Roman"/>
          <w:sz w:val="24"/>
          <w:szCs w:val="24"/>
          <w:lang w:eastAsia="ru-RU"/>
        </w:rPr>
        <w:t xml:space="preserve"> </w:t>
      </w:r>
      <w:r w:rsidR="001151BD" w:rsidRPr="002E316E">
        <w:rPr>
          <w:rFonts w:ascii="Times New Roman" w:hAnsi="Times New Roman"/>
          <w:sz w:val="24"/>
          <w:szCs w:val="24"/>
          <w:lang w:eastAsia="ru-RU"/>
        </w:rPr>
        <w:t>(</w:t>
      </w:r>
      <w:r w:rsidR="00F360D7" w:rsidRPr="002E316E">
        <w:rPr>
          <w:rFonts w:ascii="Times New Roman" w:hAnsi="Times New Roman"/>
          <w:sz w:val="24"/>
          <w:szCs w:val="24"/>
          <w:lang w:eastAsia="ru-RU"/>
        </w:rPr>
        <w:t>НДС не облагается</w:t>
      </w:r>
      <w:r w:rsidR="001151BD" w:rsidRPr="002E316E">
        <w:rPr>
          <w:rFonts w:ascii="Times New Roman" w:hAnsi="Times New Roman"/>
          <w:sz w:val="24"/>
          <w:szCs w:val="24"/>
          <w:lang w:eastAsia="ru-RU"/>
        </w:rPr>
        <w:t>)</w:t>
      </w:r>
      <w:r w:rsidR="00F360D7" w:rsidRPr="002E316E">
        <w:rPr>
          <w:rFonts w:ascii="Times New Roman" w:hAnsi="Times New Roman"/>
          <w:sz w:val="24"/>
          <w:szCs w:val="24"/>
          <w:lang w:eastAsia="ru-RU"/>
        </w:rPr>
        <w:t>.</w:t>
      </w:r>
    </w:p>
    <w:p w:rsidR="00FD4144" w:rsidRPr="002E316E" w:rsidRDefault="00AE0666" w:rsidP="00FD4144">
      <w:pPr>
        <w:pStyle w:val="12"/>
        <w:ind w:firstLine="709"/>
        <w:jc w:val="both"/>
        <w:rPr>
          <w:rFonts w:cs="Times New Roman"/>
          <w:sz w:val="24"/>
          <w:szCs w:val="24"/>
        </w:rPr>
      </w:pPr>
      <w:r w:rsidRPr="002E316E">
        <w:rPr>
          <w:rFonts w:cs="Times New Roman"/>
          <w:sz w:val="24"/>
          <w:szCs w:val="24"/>
        </w:rPr>
        <w:t xml:space="preserve">2.2. Цена контракта сформирована с учетом </w:t>
      </w:r>
      <w:r w:rsidR="00FD4144" w:rsidRPr="002E316E">
        <w:rPr>
          <w:rFonts w:cs="Times New Roman"/>
          <w:sz w:val="24"/>
          <w:szCs w:val="24"/>
        </w:rPr>
        <w:t>всех расходов Исполнителя, в том числе расходов по уплате налогов, сборов и других обязательных платежей.</w:t>
      </w:r>
    </w:p>
    <w:p w:rsidR="00AE0666" w:rsidRPr="002E316E" w:rsidRDefault="00AE0666" w:rsidP="00AE0666">
      <w:pPr>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 xml:space="preserve">Цена контракта </w:t>
      </w:r>
      <w:proofErr w:type="gramStart"/>
      <w:r w:rsidRPr="002E316E">
        <w:rPr>
          <w:rFonts w:ascii="Times New Roman" w:hAnsi="Times New Roman"/>
          <w:sz w:val="24"/>
          <w:szCs w:val="24"/>
          <w:lang w:eastAsia="ru-RU"/>
        </w:rPr>
        <w:t>является твердой и определяется</w:t>
      </w:r>
      <w:proofErr w:type="gramEnd"/>
      <w:r w:rsidRPr="002E316E">
        <w:rPr>
          <w:rFonts w:ascii="Times New Roman" w:hAnsi="Times New Roman"/>
          <w:sz w:val="24"/>
          <w:szCs w:val="24"/>
          <w:lang w:eastAsia="ru-RU"/>
        </w:rPr>
        <w:t xml:space="preserve"> на весь срок исполнения контракта, за исключением случаев</w:t>
      </w:r>
      <w:r w:rsidR="00283226" w:rsidRPr="002E316E">
        <w:rPr>
          <w:rFonts w:ascii="Times New Roman" w:hAnsi="Times New Roman"/>
          <w:sz w:val="24"/>
          <w:szCs w:val="24"/>
          <w:lang w:eastAsia="ru-RU"/>
        </w:rPr>
        <w:t xml:space="preserve">, </w:t>
      </w:r>
      <w:r w:rsidR="00042423" w:rsidRPr="002E316E">
        <w:rPr>
          <w:rFonts w:ascii="Times New Roman" w:hAnsi="Times New Roman"/>
          <w:sz w:val="24"/>
          <w:szCs w:val="24"/>
          <w:lang w:eastAsia="ru-RU"/>
        </w:rPr>
        <w:t>предусмотренных</w:t>
      </w:r>
      <w:r w:rsidR="00D34C5E" w:rsidRPr="002E316E">
        <w:rPr>
          <w:rFonts w:ascii="Times New Roman" w:hAnsi="Times New Roman"/>
          <w:sz w:val="24"/>
          <w:szCs w:val="24"/>
          <w:lang w:eastAsia="ru-RU"/>
        </w:rPr>
        <w:t xml:space="preserve"> Закон</w:t>
      </w:r>
      <w:r w:rsidR="00042423" w:rsidRPr="002E316E">
        <w:rPr>
          <w:rFonts w:ascii="Times New Roman" w:hAnsi="Times New Roman"/>
          <w:sz w:val="24"/>
          <w:szCs w:val="24"/>
          <w:lang w:eastAsia="ru-RU"/>
        </w:rPr>
        <w:t>ом</w:t>
      </w:r>
      <w:r w:rsidR="00A814A0" w:rsidRPr="002E316E">
        <w:rPr>
          <w:rFonts w:ascii="Times New Roman" w:hAnsi="Times New Roman"/>
          <w:sz w:val="24"/>
          <w:szCs w:val="24"/>
          <w:lang w:eastAsia="ru-RU"/>
        </w:rPr>
        <w:t xml:space="preserve"> о контрактной системе</w:t>
      </w:r>
      <w:r w:rsidR="008A7AB9" w:rsidRPr="002E316E">
        <w:rPr>
          <w:rFonts w:ascii="Times New Roman" w:hAnsi="Times New Roman"/>
          <w:sz w:val="24"/>
          <w:szCs w:val="24"/>
          <w:lang w:eastAsia="ru-RU"/>
        </w:rPr>
        <w:t>, настоящим контрактом</w:t>
      </w:r>
      <w:r w:rsidR="00283226" w:rsidRPr="002E316E">
        <w:rPr>
          <w:rFonts w:ascii="Times New Roman" w:hAnsi="Times New Roman"/>
          <w:sz w:val="24"/>
          <w:szCs w:val="24"/>
          <w:lang w:eastAsia="ru-RU"/>
        </w:rPr>
        <w:t>.</w:t>
      </w:r>
    </w:p>
    <w:p w:rsidR="001F4412" w:rsidRPr="002E316E" w:rsidRDefault="00AE0666" w:rsidP="00F36D66">
      <w:pPr>
        <w:spacing w:after="0" w:line="240" w:lineRule="auto"/>
        <w:ind w:firstLine="567"/>
        <w:jc w:val="both"/>
        <w:rPr>
          <w:rFonts w:ascii="Times New Roman" w:hAnsi="Times New Roman"/>
          <w:sz w:val="24"/>
          <w:szCs w:val="24"/>
          <w:lang w:eastAsia="ru-RU"/>
        </w:rPr>
      </w:pPr>
      <w:r w:rsidRPr="002E316E">
        <w:rPr>
          <w:rFonts w:ascii="Times New Roman" w:hAnsi="Times New Roman"/>
          <w:sz w:val="24"/>
          <w:szCs w:val="24"/>
          <w:lang w:eastAsia="ru-RU"/>
        </w:rPr>
        <w:t xml:space="preserve">2.3. </w:t>
      </w:r>
      <w:r w:rsidR="001F4412" w:rsidRPr="002E316E">
        <w:rPr>
          <w:rFonts w:ascii="Times New Roman" w:hAnsi="Times New Roman"/>
          <w:sz w:val="24"/>
          <w:szCs w:val="24"/>
          <w:lang w:eastAsia="ru-RU"/>
        </w:rPr>
        <w:t xml:space="preserve">Оплата осуществляется ежемесячно по безналичному расчету путем перечисления денежных средств на расчетный счет Исполнителя по факту оказания услуг в течение </w:t>
      </w:r>
      <w:r w:rsidR="001F4412" w:rsidRPr="002E316E">
        <w:rPr>
          <w:rFonts w:ascii="Times New Roman" w:hAnsi="Times New Roman"/>
          <w:noProof/>
          <w:sz w:val="24"/>
          <w:szCs w:val="24"/>
        </w:rPr>
        <w:t>7 рабочих дней</w:t>
      </w:r>
      <w:r w:rsidR="001F4412" w:rsidRPr="002E316E">
        <w:rPr>
          <w:rFonts w:ascii="Times New Roman" w:hAnsi="Times New Roman"/>
          <w:sz w:val="24"/>
          <w:szCs w:val="24"/>
          <w:lang w:eastAsia="ru-RU"/>
        </w:rPr>
        <w:t xml:space="preserve"> </w:t>
      </w:r>
      <w:proofErr w:type="gramStart"/>
      <w:r w:rsidR="001F4412" w:rsidRPr="002E316E">
        <w:rPr>
          <w:rFonts w:ascii="Times New Roman" w:hAnsi="Times New Roman"/>
          <w:sz w:val="24"/>
          <w:szCs w:val="24"/>
          <w:lang w:eastAsia="ru-RU"/>
        </w:rPr>
        <w:t>с даты подписания</w:t>
      </w:r>
      <w:proofErr w:type="gramEnd"/>
      <w:r w:rsidR="001F4412" w:rsidRPr="002E316E">
        <w:rPr>
          <w:rFonts w:ascii="Times New Roman" w:hAnsi="Times New Roman"/>
          <w:sz w:val="24"/>
          <w:szCs w:val="24"/>
          <w:lang w:eastAsia="ru-RU"/>
        </w:rPr>
        <w:t xml:space="preserve"> Заказчиком документа о приемке. </w:t>
      </w:r>
    </w:p>
    <w:p w:rsidR="0069188A" w:rsidRPr="002E316E" w:rsidRDefault="0069188A" w:rsidP="00F36D66">
      <w:pPr>
        <w:spacing w:after="0" w:line="240" w:lineRule="auto"/>
        <w:ind w:firstLine="567"/>
        <w:jc w:val="both"/>
        <w:rPr>
          <w:rFonts w:ascii="Times New Roman" w:hAnsi="Times New Roman"/>
          <w:bCs/>
          <w:sz w:val="24"/>
          <w:szCs w:val="24"/>
        </w:rPr>
      </w:pPr>
      <w:r w:rsidRPr="002E316E">
        <w:rPr>
          <w:rFonts w:ascii="Times New Roman" w:hAnsi="Times New Roman"/>
          <w:bCs/>
          <w:sz w:val="24"/>
          <w:szCs w:val="24"/>
        </w:rPr>
        <w:lastRenderedPageBreak/>
        <w:t>Д</w:t>
      </w:r>
      <w:r w:rsidR="001F4412" w:rsidRPr="002E316E">
        <w:rPr>
          <w:rFonts w:ascii="Times New Roman" w:hAnsi="Times New Roman"/>
          <w:bCs/>
          <w:sz w:val="24"/>
          <w:szCs w:val="24"/>
        </w:rPr>
        <w:t>нем</w:t>
      </w:r>
      <w:r w:rsidRPr="002E316E">
        <w:rPr>
          <w:rFonts w:ascii="Times New Roman" w:hAnsi="Times New Roman"/>
          <w:bCs/>
          <w:sz w:val="24"/>
          <w:szCs w:val="24"/>
        </w:rPr>
        <w:t xml:space="preserve"> оплаты считается день списания денежных средств со счета Заказчика.</w:t>
      </w:r>
    </w:p>
    <w:p w:rsidR="006C5D21" w:rsidRPr="006C5D21" w:rsidRDefault="006C5D21" w:rsidP="004D3089">
      <w:pPr>
        <w:spacing w:after="0" w:line="240" w:lineRule="auto"/>
        <w:ind w:firstLine="567"/>
        <w:jc w:val="both"/>
        <w:rPr>
          <w:rFonts w:ascii="Times New Roman" w:hAnsi="Times New Roman"/>
          <w:sz w:val="24"/>
          <w:szCs w:val="24"/>
        </w:rPr>
      </w:pPr>
      <w:r w:rsidRPr="006C5D21">
        <w:rPr>
          <w:rFonts w:ascii="Times New Roman" w:hAnsi="Times New Roman"/>
          <w:sz w:val="24"/>
          <w:szCs w:val="24"/>
        </w:rPr>
        <w:t>Заказчик удерживает сумму неисполненных Исполнителем требований об уплате неустоек (</w:t>
      </w:r>
      <w:r>
        <w:rPr>
          <w:rFonts w:ascii="Times New Roman" w:hAnsi="Times New Roman"/>
          <w:sz w:val="24"/>
          <w:szCs w:val="24"/>
        </w:rPr>
        <w:t>штрафов, пеней), предъявленных З</w:t>
      </w:r>
      <w:r w:rsidRPr="006C5D21">
        <w:rPr>
          <w:rFonts w:ascii="Times New Roman" w:hAnsi="Times New Roman"/>
          <w:sz w:val="24"/>
          <w:szCs w:val="24"/>
        </w:rPr>
        <w:t>аказчиком в соответствии с Законом о контрактной системе, из суммы, подлежащей оплате Исполнителю.</w:t>
      </w:r>
    </w:p>
    <w:p w:rsidR="004D3089" w:rsidRPr="002E316E" w:rsidRDefault="001F4412" w:rsidP="004D3089">
      <w:pPr>
        <w:spacing w:after="0" w:line="240" w:lineRule="auto"/>
        <w:ind w:firstLine="567"/>
        <w:jc w:val="both"/>
        <w:rPr>
          <w:rFonts w:ascii="Times New Roman" w:hAnsi="Times New Roman"/>
          <w:sz w:val="24"/>
          <w:szCs w:val="24"/>
          <w:lang w:eastAsia="ru-RU"/>
        </w:rPr>
      </w:pPr>
      <w:r w:rsidRPr="002E316E">
        <w:rPr>
          <w:rFonts w:ascii="Times New Roman" w:hAnsi="Times New Roman"/>
          <w:sz w:val="24"/>
          <w:szCs w:val="24"/>
          <w:lang w:eastAsia="ru-RU"/>
        </w:rPr>
        <w:t>Оплата за оказанные услуги по контракту производится Заказчиком в пределах доведенных ему в установленном порядке лимитов бюджетных обязательств на срок исполнения контракта.</w:t>
      </w:r>
    </w:p>
    <w:p w:rsidR="00AE0666" w:rsidRPr="002E316E" w:rsidRDefault="001F4412" w:rsidP="004D3089">
      <w:pPr>
        <w:spacing w:after="0" w:line="240" w:lineRule="auto"/>
        <w:ind w:firstLine="567"/>
        <w:jc w:val="both"/>
        <w:rPr>
          <w:rFonts w:ascii="Times New Roman" w:hAnsi="Times New Roman"/>
          <w:sz w:val="24"/>
          <w:szCs w:val="24"/>
          <w:lang w:eastAsia="ru-RU"/>
        </w:rPr>
      </w:pPr>
      <w:r w:rsidRPr="002E316E">
        <w:rPr>
          <w:rFonts w:ascii="Times New Roman" w:eastAsia="Times New Roman" w:hAnsi="Times New Roman"/>
          <w:sz w:val="24"/>
          <w:szCs w:val="24"/>
          <w:lang w:eastAsia="ru-RU"/>
        </w:rPr>
        <w:t xml:space="preserve">2.4. </w:t>
      </w:r>
      <w:proofErr w:type="gramStart"/>
      <w:r w:rsidR="00AE0666" w:rsidRPr="002E316E">
        <w:rPr>
          <w:rFonts w:ascii="Times New Roman" w:hAnsi="Times New Roman"/>
          <w:sz w:val="24"/>
          <w:szCs w:val="24"/>
          <w:lang w:eastAsia="ru-RU"/>
        </w:rPr>
        <w:t>Заказчик обязуется уменьшить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sidR="00AE0666" w:rsidRPr="002E316E">
        <w:rPr>
          <w:rFonts w:ascii="Times New Roman" w:hAnsi="Times New Roman"/>
          <w:sz w:val="24"/>
          <w:szCs w:val="24"/>
          <w:lang w:eastAsia="ru-RU"/>
        </w:rPr>
        <w:t xml:space="preserve"> бюджетной системы Российской Федерации Заказчиком.</w:t>
      </w:r>
    </w:p>
    <w:p w:rsidR="00AE0666" w:rsidRPr="002E316E" w:rsidRDefault="00AE0666" w:rsidP="00AE0666">
      <w:pPr>
        <w:spacing w:after="0" w:line="240" w:lineRule="auto"/>
        <w:ind w:firstLine="709"/>
        <w:jc w:val="both"/>
        <w:rPr>
          <w:rFonts w:ascii="Times New Roman" w:eastAsia="Times New Roman" w:hAnsi="Times New Roman"/>
          <w:sz w:val="24"/>
          <w:szCs w:val="24"/>
          <w:lang w:eastAsia="ru-RU"/>
        </w:rPr>
      </w:pPr>
      <w:r w:rsidRPr="002E316E">
        <w:rPr>
          <w:rFonts w:ascii="Times New Roman" w:eastAsia="Times New Roman" w:hAnsi="Times New Roman"/>
          <w:sz w:val="24"/>
          <w:szCs w:val="24"/>
          <w:lang w:eastAsia="ru-RU"/>
        </w:rPr>
        <w:t>2.</w:t>
      </w:r>
      <w:r w:rsidR="001F4412" w:rsidRPr="002E316E">
        <w:rPr>
          <w:rFonts w:ascii="Times New Roman" w:eastAsia="Times New Roman" w:hAnsi="Times New Roman"/>
          <w:sz w:val="24"/>
          <w:szCs w:val="24"/>
          <w:lang w:eastAsia="ru-RU"/>
        </w:rPr>
        <w:t>5</w:t>
      </w:r>
      <w:r w:rsidRPr="002E316E">
        <w:rPr>
          <w:rFonts w:ascii="Times New Roman" w:eastAsia="Times New Roman" w:hAnsi="Times New Roman"/>
          <w:sz w:val="24"/>
          <w:szCs w:val="24"/>
          <w:lang w:eastAsia="ru-RU"/>
        </w:rPr>
        <w:t xml:space="preserve">. Источник финансирования – </w:t>
      </w:r>
      <w:r w:rsidR="00FD4144" w:rsidRPr="002E316E">
        <w:rPr>
          <w:rFonts w:ascii="Times New Roman" w:eastAsia="Times New Roman" w:hAnsi="Times New Roman"/>
          <w:sz w:val="24"/>
          <w:szCs w:val="24"/>
          <w:lang w:eastAsia="ru-RU"/>
        </w:rPr>
        <w:t xml:space="preserve">бюджет </w:t>
      </w:r>
      <w:r w:rsidR="00DF6D70" w:rsidRPr="002E316E">
        <w:rPr>
          <w:rFonts w:ascii="Times New Roman" w:hAnsi="Times New Roman"/>
          <w:sz w:val="24"/>
          <w:szCs w:val="24"/>
        </w:rPr>
        <w:t>город</w:t>
      </w:r>
      <w:r w:rsidR="00DF6D70">
        <w:rPr>
          <w:rFonts w:ascii="Times New Roman" w:hAnsi="Times New Roman"/>
          <w:sz w:val="24"/>
          <w:szCs w:val="24"/>
        </w:rPr>
        <w:t>ского округа город</w:t>
      </w:r>
      <w:r w:rsidR="00DF6D70" w:rsidRPr="002E316E">
        <w:rPr>
          <w:rFonts w:ascii="Times New Roman" w:hAnsi="Times New Roman"/>
          <w:sz w:val="24"/>
          <w:szCs w:val="24"/>
        </w:rPr>
        <w:t xml:space="preserve"> Красноярск</w:t>
      </w:r>
      <w:r w:rsidR="00DF6D70">
        <w:rPr>
          <w:rFonts w:ascii="Times New Roman" w:hAnsi="Times New Roman"/>
          <w:sz w:val="24"/>
          <w:szCs w:val="24"/>
        </w:rPr>
        <w:t xml:space="preserve"> Красноярского края</w:t>
      </w:r>
      <w:r w:rsidR="00DF6D70" w:rsidRPr="002E316E">
        <w:rPr>
          <w:rFonts w:ascii="Times New Roman" w:eastAsia="Times New Roman" w:hAnsi="Times New Roman"/>
          <w:sz w:val="24"/>
          <w:szCs w:val="24"/>
          <w:lang w:eastAsia="ru-RU"/>
        </w:rPr>
        <w:t xml:space="preserve"> </w:t>
      </w:r>
      <w:r w:rsidR="00FD4144" w:rsidRPr="002E316E">
        <w:rPr>
          <w:rFonts w:ascii="Times New Roman" w:eastAsia="Times New Roman" w:hAnsi="Times New Roman"/>
          <w:sz w:val="24"/>
          <w:szCs w:val="24"/>
          <w:lang w:eastAsia="ru-RU"/>
        </w:rPr>
        <w:t>на 202</w:t>
      </w:r>
      <w:r w:rsidR="00DF6D70">
        <w:rPr>
          <w:rFonts w:ascii="Times New Roman" w:eastAsia="Times New Roman" w:hAnsi="Times New Roman"/>
          <w:sz w:val="24"/>
          <w:szCs w:val="24"/>
          <w:lang w:eastAsia="ru-RU"/>
        </w:rPr>
        <w:t>7</w:t>
      </w:r>
      <w:r w:rsidR="004D3089" w:rsidRPr="002E316E">
        <w:rPr>
          <w:rFonts w:ascii="Times New Roman" w:eastAsia="Times New Roman" w:hAnsi="Times New Roman"/>
          <w:sz w:val="24"/>
          <w:szCs w:val="24"/>
          <w:lang w:eastAsia="ru-RU"/>
        </w:rPr>
        <w:t xml:space="preserve"> год.</w:t>
      </w:r>
    </w:p>
    <w:p w:rsidR="0015767B" w:rsidRPr="002E316E" w:rsidRDefault="0015767B" w:rsidP="00AE0666">
      <w:pPr>
        <w:spacing w:after="0" w:line="240" w:lineRule="auto"/>
        <w:ind w:firstLine="709"/>
        <w:jc w:val="both"/>
        <w:rPr>
          <w:rFonts w:ascii="Times New Roman" w:eastAsia="Times New Roman" w:hAnsi="Times New Roman"/>
          <w:sz w:val="24"/>
          <w:szCs w:val="24"/>
          <w:lang w:eastAsia="ru-RU"/>
        </w:rPr>
      </w:pPr>
      <w:r w:rsidRPr="002E316E">
        <w:rPr>
          <w:rFonts w:ascii="Times New Roman" w:eastAsia="Times New Roman" w:hAnsi="Times New Roman"/>
          <w:sz w:val="24"/>
          <w:szCs w:val="24"/>
          <w:lang w:eastAsia="ru-RU"/>
        </w:rPr>
        <w:t>КБК 900 1006 0410000610 244.</w:t>
      </w:r>
    </w:p>
    <w:p w:rsidR="00AE0666" w:rsidRPr="002E316E" w:rsidRDefault="00AE0666" w:rsidP="00AE0666">
      <w:pPr>
        <w:widowControl w:val="0"/>
        <w:spacing w:after="0" w:line="240" w:lineRule="auto"/>
        <w:rPr>
          <w:rFonts w:ascii="Times New Roman" w:hAnsi="Times New Roman"/>
          <w:b/>
          <w:sz w:val="24"/>
          <w:szCs w:val="24"/>
          <w:lang w:eastAsia="ru-RU"/>
        </w:rPr>
      </w:pPr>
    </w:p>
    <w:p w:rsidR="00AE0666" w:rsidRPr="002E316E" w:rsidRDefault="00D4227A" w:rsidP="00D4227A">
      <w:pPr>
        <w:widowControl w:val="0"/>
        <w:spacing w:after="0" w:line="240" w:lineRule="auto"/>
        <w:ind w:left="709"/>
        <w:jc w:val="center"/>
        <w:rPr>
          <w:rFonts w:ascii="Times New Roman" w:hAnsi="Times New Roman"/>
          <w:b/>
          <w:sz w:val="24"/>
          <w:szCs w:val="24"/>
          <w:lang w:eastAsia="ru-RU"/>
        </w:rPr>
      </w:pPr>
      <w:r w:rsidRPr="002E316E">
        <w:rPr>
          <w:rFonts w:ascii="Times New Roman" w:hAnsi="Times New Roman"/>
          <w:b/>
          <w:sz w:val="24"/>
          <w:szCs w:val="24"/>
          <w:lang w:eastAsia="ru-RU"/>
        </w:rPr>
        <w:t xml:space="preserve">3. </w:t>
      </w:r>
      <w:r w:rsidR="00042423" w:rsidRPr="002E316E">
        <w:rPr>
          <w:rFonts w:ascii="Times New Roman" w:hAnsi="Times New Roman"/>
          <w:b/>
          <w:sz w:val="24"/>
          <w:szCs w:val="24"/>
          <w:lang w:eastAsia="ru-RU"/>
        </w:rPr>
        <w:t xml:space="preserve">СРОК </w:t>
      </w:r>
      <w:r w:rsidR="00800617" w:rsidRPr="002E316E">
        <w:rPr>
          <w:rFonts w:ascii="Times New Roman" w:hAnsi="Times New Roman"/>
          <w:b/>
          <w:sz w:val="24"/>
          <w:szCs w:val="24"/>
          <w:lang w:eastAsia="ru-RU"/>
        </w:rPr>
        <w:t xml:space="preserve">ОКАЗАНИЯ УСЛУГ </w:t>
      </w:r>
    </w:p>
    <w:p w:rsidR="00FD4144" w:rsidRPr="002E316E" w:rsidRDefault="00FD4144" w:rsidP="00FD4144">
      <w:pPr>
        <w:pStyle w:val="af5"/>
        <w:jc w:val="both"/>
        <w:rPr>
          <w:rFonts w:ascii="Times New Roman" w:hAnsi="Times New Roman"/>
          <w:sz w:val="24"/>
          <w:szCs w:val="24"/>
        </w:rPr>
      </w:pPr>
      <w:r w:rsidRPr="002E316E">
        <w:rPr>
          <w:rFonts w:ascii="Times New Roman" w:hAnsi="Times New Roman"/>
          <w:sz w:val="24"/>
          <w:szCs w:val="24"/>
          <w:lang w:eastAsia="ru-RU"/>
        </w:rPr>
        <w:t xml:space="preserve">            </w:t>
      </w:r>
      <w:r w:rsidR="00AF3519" w:rsidRPr="002E316E">
        <w:rPr>
          <w:rFonts w:ascii="Times New Roman" w:hAnsi="Times New Roman"/>
          <w:sz w:val="24"/>
          <w:szCs w:val="24"/>
          <w:lang w:eastAsia="ru-RU"/>
        </w:rPr>
        <w:t xml:space="preserve">3.1. </w:t>
      </w:r>
      <w:r w:rsidR="004D7C98" w:rsidRPr="002E316E">
        <w:rPr>
          <w:rFonts w:ascii="Times New Roman" w:hAnsi="Times New Roman"/>
          <w:sz w:val="24"/>
          <w:szCs w:val="24"/>
          <w:lang w:eastAsia="ru-RU"/>
        </w:rPr>
        <w:t xml:space="preserve">Срок </w:t>
      </w:r>
      <w:r w:rsidR="00800617" w:rsidRPr="002E316E">
        <w:rPr>
          <w:rFonts w:ascii="Times New Roman" w:hAnsi="Times New Roman"/>
          <w:sz w:val="24"/>
          <w:szCs w:val="24"/>
          <w:lang w:eastAsia="ru-RU"/>
        </w:rPr>
        <w:t>оказания услуг</w:t>
      </w:r>
      <w:r w:rsidRPr="002E316E">
        <w:rPr>
          <w:rFonts w:ascii="Times New Roman" w:hAnsi="Times New Roman"/>
          <w:sz w:val="24"/>
          <w:szCs w:val="24"/>
          <w:lang w:eastAsia="ru-RU"/>
        </w:rPr>
        <w:t>: с</w:t>
      </w:r>
      <w:r w:rsidRPr="002E316E">
        <w:rPr>
          <w:rFonts w:ascii="Times New Roman" w:hAnsi="Times New Roman"/>
          <w:sz w:val="24"/>
          <w:szCs w:val="24"/>
        </w:rPr>
        <w:t xml:space="preserve"> 01.</w:t>
      </w:r>
      <w:r w:rsidR="00C57726" w:rsidRPr="002E316E">
        <w:rPr>
          <w:rFonts w:ascii="Times New Roman" w:hAnsi="Times New Roman"/>
          <w:sz w:val="24"/>
          <w:szCs w:val="24"/>
        </w:rPr>
        <w:t>0</w:t>
      </w:r>
      <w:r w:rsidR="009D534F">
        <w:rPr>
          <w:rFonts w:ascii="Times New Roman" w:hAnsi="Times New Roman"/>
          <w:sz w:val="24"/>
          <w:szCs w:val="24"/>
        </w:rPr>
        <w:t>2</w:t>
      </w:r>
      <w:r w:rsidRPr="002E316E">
        <w:rPr>
          <w:rFonts w:ascii="Times New Roman" w:hAnsi="Times New Roman"/>
          <w:sz w:val="24"/>
          <w:szCs w:val="24"/>
        </w:rPr>
        <w:t>.202</w:t>
      </w:r>
      <w:r w:rsidR="00DF6D70">
        <w:rPr>
          <w:rFonts w:ascii="Times New Roman" w:hAnsi="Times New Roman"/>
          <w:sz w:val="24"/>
          <w:szCs w:val="24"/>
        </w:rPr>
        <w:t>7</w:t>
      </w:r>
      <w:r w:rsidRPr="002E316E">
        <w:rPr>
          <w:rFonts w:ascii="Times New Roman" w:hAnsi="Times New Roman"/>
          <w:sz w:val="24"/>
          <w:szCs w:val="24"/>
        </w:rPr>
        <w:t xml:space="preserve"> </w:t>
      </w:r>
      <w:r w:rsidR="00C57726" w:rsidRPr="002E316E">
        <w:rPr>
          <w:rFonts w:ascii="Times New Roman" w:hAnsi="Times New Roman"/>
          <w:sz w:val="24"/>
          <w:szCs w:val="24"/>
        </w:rPr>
        <w:t xml:space="preserve">г. </w:t>
      </w:r>
      <w:r w:rsidR="004D3089" w:rsidRPr="002E316E">
        <w:rPr>
          <w:rFonts w:ascii="Times New Roman" w:hAnsi="Times New Roman"/>
          <w:sz w:val="24"/>
          <w:szCs w:val="24"/>
        </w:rPr>
        <w:t>по 3</w:t>
      </w:r>
      <w:r w:rsidR="00447789">
        <w:rPr>
          <w:rFonts w:ascii="Times New Roman" w:hAnsi="Times New Roman"/>
          <w:sz w:val="24"/>
          <w:szCs w:val="24"/>
        </w:rPr>
        <w:t>0</w:t>
      </w:r>
      <w:r w:rsidRPr="002E316E">
        <w:rPr>
          <w:rFonts w:ascii="Times New Roman" w:hAnsi="Times New Roman"/>
          <w:sz w:val="24"/>
          <w:szCs w:val="24"/>
        </w:rPr>
        <w:t>.1</w:t>
      </w:r>
      <w:r w:rsidR="00DF6D70">
        <w:rPr>
          <w:rFonts w:ascii="Times New Roman" w:hAnsi="Times New Roman"/>
          <w:sz w:val="24"/>
          <w:szCs w:val="24"/>
        </w:rPr>
        <w:t>2</w:t>
      </w:r>
      <w:r w:rsidRPr="002E316E">
        <w:rPr>
          <w:rFonts w:ascii="Times New Roman" w:hAnsi="Times New Roman"/>
          <w:sz w:val="24"/>
          <w:szCs w:val="24"/>
        </w:rPr>
        <w:t>.202</w:t>
      </w:r>
      <w:r w:rsidR="00DF6D70">
        <w:rPr>
          <w:rFonts w:ascii="Times New Roman" w:hAnsi="Times New Roman"/>
          <w:sz w:val="24"/>
          <w:szCs w:val="24"/>
        </w:rPr>
        <w:t>7</w:t>
      </w:r>
      <w:r w:rsidR="00C57726" w:rsidRPr="002E316E">
        <w:rPr>
          <w:rFonts w:ascii="Times New Roman" w:hAnsi="Times New Roman"/>
          <w:sz w:val="24"/>
          <w:szCs w:val="24"/>
        </w:rPr>
        <w:t xml:space="preserve"> г.</w:t>
      </w:r>
    </w:p>
    <w:p w:rsidR="004D7C98" w:rsidRPr="002E316E" w:rsidRDefault="004D7C98" w:rsidP="00D4227A">
      <w:pPr>
        <w:spacing w:after="0" w:line="240" w:lineRule="auto"/>
        <w:ind w:firstLine="709"/>
        <w:rPr>
          <w:rFonts w:ascii="Times New Roman" w:hAnsi="Times New Roman"/>
          <w:sz w:val="24"/>
          <w:szCs w:val="24"/>
          <w:lang w:eastAsia="ru-RU"/>
        </w:rPr>
      </w:pPr>
    </w:p>
    <w:p w:rsidR="00AE0666" w:rsidRPr="002E316E" w:rsidRDefault="00AE0666" w:rsidP="00AE0666">
      <w:pPr>
        <w:spacing w:after="0" w:line="240" w:lineRule="auto"/>
        <w:jc w:val="center"/>
        <w:rPr>
          <w:rFonts w:ascii="Times New Roman" w:hAnsi="Times New Roman"/>
          <w:b/>
          <w:sz w:val="24"/>
          <w:szCs w:val="24"/>
          <w:lang w:eastAsia="ru-RU"/>
        </w:rPr>
      </w:pPr>
      <w:r w:rsidRPr="002E316E">
        <w:rPr>
          <w:rFonts w:ascii="Times New Roman" w:hAnsi="Times New Roman"/>
          <w:b/>
          <w:sz w:val="24"/>
          <w:szCs w:val="24"/>
          <w:lang w:eastAsia="ru-RU"/>
        </w:rPr>
        <w:t>4. ПРАВА И ОБЯЗАННОСТИ СТОРОН</w:t>
      </w:r>
    </w:p>
    <w:p w:rsidR="004226D1" w:rsidRPr="002E316E" w:rsidRDefault="00042423" w:rsidP="00B26A27">
      <w:pPr>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 xml:space="preserve">4.1. </w:t>
      </w:r>
      <w:r w:rsidR="00800617" w:rsidRPr="002E316E">
        <w:rPr>
          <w:rFonts w:ascii="Times New Roman" w:hAnsi="Times New Roman"/>
          <w:sz w:val="24"/>
          <w:szCs w:val="24"/>
          <w:lang w:eastAsia="ru-RU"/>
        </w:rPr>
        <w:t>Исполнитель</w:t>
      </w:r>
      <w:r w:rsidRPr="002E316E">
        <w:rPr>
          <w:rFonts w:ascii="Times New Roman" w:hAnsi="Times New Roman"/>
          <w:sz w:val="24"/>
          <w:szCs w:val="24"/>
          <w:lang w:eastAsia="ru-RU"/>
        </w:rPr>
        <w:t xml:space="preserve"> </w:t>
      </w:r>
      <w:r w:rsidR="004226D1" w:rsidRPr="002E316E">
        <w:rPr>
          <w:rFonts w:ascii="Times New Roman" w:hAnsi="Times New Roman"/>
          <w:sz w:val="24"/>
          <w:szCs w:val="24"/>
          <w:lang w:eastAsia="ru-RU"/>
        </w:rPr>
        <w:t>обязан:</w:t>
      </w:r>
    </w:p>
    <w:p w:rsidR="00FD4144" w:rsidRPr="002E316E" w:rsidRDefault="00642FEC" w:rsidP="00FD4144">
      <w:pPr>
        <w:spacing w:after="0" w:line="240" w:lineRule="auto"/>
        <w:ind w:firstLine="709"/>
        <w:jc w:val="both"/>
        <w:rPr>
          <w:rFonts w:ascii="Times New Roman" w:hAnsi="Times New Roman"/>
          <w:sz w:val="24"/>
          <w:szCs w:val="24"/>
        </w:rPr>
      </w:pPr>
      <w:r w:rsidRPr="002E316E">
        <w:rPr>
          <w:rFonts w:ascii="Times New Roman" w:hAnsi="Times New Roman"/>
          <w:sz w:val="24"/>
          <w:szCs w:val="24"/>
          <w:lang w:eastAsia="ru-RU"/>
        </w:rPr>
        <w:t>-</w:t>
      </w:r>
      <w:r w:rsidR="00FD4144" w:rsidRPr="002E316E">
        <w:rPr>
          <w:rFonts w:ascii="Times New Roman" w:hAnsi="Times New Roman"/>
          <w:sz w:val="24"/>
          <w:szCs w:val="24"/>
          <w:lang w:eastAsia="ru-RU"/>
        </w:rPr>
        <w:t xml:space="preserve"> о</w:t>
      </w:r>
      <w:r w:rsidR="00FD4144" w:rsidRPr="002E316E">
        <w:rPr>
          <w:rFonts w:ascii="Times New Roman" w:hAnsi="Times New Roman"/>
          <w:sz w:val="24"/>
          <w:szCs w:val="24"/>
        </w:rPr>
        <w:t xml:space="preserve">казать Услуги, предусмотренные настоящим </w:t>
      </w:r>
      <w:r w:rsidR="003E5120" w:rsidRPr="002E316E">
        <w:rPr>
          <w:rFonts w:ascii="Times New Roman" w:hAnsi="Times New Roman"/>
          <w:sz w:val="24"/>
          <w:szCs w:val="24"/>
        </w:rPr>
        <w:t>к</w:t>
      </w:r>
      <w:r w:rsidR="00FD4144" w:rsidRPr="002E316E">
        <w:rPr>
          <w:rFonts w:ascii="Times New Roman" w:hAnsi="Times New Roman"/>
          <w:sz w:val="24"/>
          <w:szCs w:val="24"/>
        </w:rPr>
        <w:t xml:space="preserve">онтрактом, в соответствии с техническим заданием (Приложение №2 к </w:t>
      </w:r>
      <w:r w:rsidR="003E5120" w:rsidRPr="002E316E">
        <w:rPr>
          <w:rFonts w:ascii="Times New Roman" w:hAnsi="Times New Roman"/>
          <w:sz w:val="24"/>
          <w:szCs w:val="24"/>
        </w:rPr>
        <w:t>к</w:t>
      </w:r>
      <w:r w:rsidR="00FD4144" w:rsidRPr="002E316E">
        <w:rPr>
          <w:rFonts w:ascii="Times New Roman" w:hAnsi="Times New Roman"/>
          <w:sz w:val="24"/>
          <w:szCs w:val="24"/>
        </w:rPr>
        <w:t xml:space="preserve">онтракту) и в сроки, установленные в Разделе 3  настоящего </w:t>
      </w:r>
      <w:r w:rsidR="003E5120" w:rsidRPr="002E316E">
        <w:rPr>
          <w:rFonts w:ascii="Times New Roman" w:hAnsi="Times New Roman"/>
          <w:sz w:val="24"/>
          <w:szCs w:val="24"/>
        </w:rPr>
        <w:t>к</w:t>
      </w:r>
      <w:r w:rsidR="00FD4144" w:rsidRPr="002E316E">
        <w:rPr>
          <w:rFonts w:ascii="Times New Roman" w:hAnsi="Times New Roman"/>
          <w:sz w:val="24"/>
          <w:szCs w:val="24"/>
        </w:rPr>
        <w:t>онтракта.</w:t>
      </w:r>
    </w:p>
    <w:p w:rsidR="00642FEC" w:rsidRPr="002E316E" w:rsidRDefault="00FD4144" w:rsidP="00FD4144">
      <w:pPr>
        <w:spacing w:after="0" w:line="240" w:lineRule="auto"/>
        <w:ind w:firstLine="709"/>
        <w:jc w:val="both"/>
        <w:rPr>
          <w:rFonts w:ascii="Times New Roman" w:hAnsi="Times New Roman"/>
          <w:sz w:val="24"/>
          <w:szCs w:val="24"/>
        </w:rPr>
      </w:pPr>
      <w:r w:rsidRPr="002E316E">
        <w:rPr>
          <w:rFonts w:ascii="Times New Roman" w:hAnsi="Times New Roman"/>
          <w:sz w:val="24"/>
          <w:szCs w:val="24"/>
          <w:lang w:eastAsia="ru-RU"/>
        </w:rPr>
        <w:t>- н</w:t>
      </w:r>
      <w:r w:rsidRPr="002E316E">
        <w:rPr>
          <w:rFonts w:ascii="Times New Roman" w:hAnsi="Times New Roman"/>
          <w:sz w:val="24"/>
          <w:szCs w:val="24"/>
        </w:rPr>
        <w:t>езамедлительно уведомлять Заказчика об обнаружении любых обстоятельств, влияющих на качество оказываемых Услуг, либо об обстоятельствах, создающих невозможность завершения оказания Услуг</w:t>
      </w:r>
      <w:r w:rsidR="0069188A" w:rsidRPr="002E316E">
        <w:rPr>
          <w:rFonts w:ascii="Times New Roman" w:hAnsi="Times New Roman"/>
          <w:sz w:val="24"/>
          <w:szCs w:val="24"/>
        </w:rPr>
        <w:t xml:space="preserve"> в определенные Сторонами сроки;</w:t>
      </w:r>
    </w:p>
    <w:p w:rsidR="00406ECF" w:rsidRPr="002E316E" w:rsidRDefault="00642FEC" w:rsidP="00B26A27">
      <w:pPr>
        <w:autoSpaceDE w:val="0"/>
        <w:autoSpaceDN w:val="0"/>
        <w:adjustRightInd w:val="0"/>
        <w:spacing w:after="0" w:line="240" w:lineRule="auto"/>
        <w:ind w:firstLine="709"/>
        <w:jc w:val="both"/>
        <w:rPr>
          <w:rFonts w:ascii="Times New Roman" w:eastAsiaTheme="minorHAnsi" w:hAnsi="Times New Roman"/>
          <w:sz w:val="24"/>
          <w:szCs w:val="24"/>
        </w:rPr>
      </w:pPr>
      <w:r w:rsidRPr="002E316E">
        <w:rPr>
          <w:rFonts w:ascii="Times New Roman" w:hAnsi="Times New Roman"/>
          <w:sz w:val="24"/>
          <w:szCs w:val="24"/>
          <w:lang w:eastAsia="ru-RU"/>
        </w:rPr>
        <w:t>-</w:t>
      </w:r>
      <w:r w:rsidRPr="002E316E">
        <w:rPr>
          <w:rFonts w:ascii="Times New Roman" w:eastAsiaTheme="minorHAnsi" w:hAnsi="Times New Roman"/>
          <w:sz w:val="24"/>
          <w:szCs w:val="24"/>
        </w:rPr>
        <w:t xml:space="preserve"> своевременно предоставлять достоверную информацию о ходе исполнения своих обязательств, в том числе о сложностях, возни</w:t>
      </w:r>
      <w:r w:rsidR="00406ECF" w:rsidRPr="002E316E">
        <w:rPr>
          <w:rFonts w:ascii="Times New Roman" w:eastAsiaTheme="minorHAnsi" w:hAnsi="Times New Roman"/>
          <w:sz w:val="24"/>
          <w:szCs w:val="24"/>
        </w:rPr>
        <w:t>кающих при исполнении контракта;</w:t>
      </w:r>
    </w:p>
    <w:p w:rsidR="00642FEC" w:rsidRPr="002E316E" w:rsidRDefault="008B320F" w:rsidP="008B320F">
      <w:pPr>
        <w:spacing w:after="0" w:line="240" w:lineRule="auto"/>
        <w:jc w:val="both"/>
        <w:rPr>
          <w:rFonts w:ascii="Times New Roman" w:hAnsi="Times New Roman"/>
          <w:spacing w:val="-1"/>
          <w:sz w:val="24"/>
          <w:szCs w:val="24"/>
        </w:rPr>
      </w:pPr>
      <w:r w:rsidRPr="002E316E">
        <w:rPr>
          <w:rFonts w:ascii="Times New Roman" w:eastAsiaTheme="minorHAnsi" w:hAnsi="Times New Roman"/>
          <w:sz w:val="24"/>
          <w:szCs w:val="24"/>
        </w:rPr>
        <w:t xml:space="preserve">           </w:t>
      </w:r>
      <w:r w:rsidR="00406ECF" w:rsidRPr="002E316E">
        <w:rPr>
          <w:rFonts w:ascii="Times New Roman" w:eastAsiaTheme="minorHAnsi" w:hAnsi="Times New Roman"/>
          <w:sz w:val="24"/>
          <w:szCs w:val="24"/>
        </w:rPr>
        <w:t>-</w:t>
      </w:r>
      <w:r w:rsidR="0075608B" w:rsidRPr="002E316E">
        <w:rPr>
          <w:rFonts w:ascii="Times New Roman" w:eastAsiaTheme="minorHAnsi" w:hAnsi="Times New Roman"/>
          <w:sz w:val="24"/>
          <w:szCs w:val="24"/>
        </w:rPr>
        <w:t xml:space="preserve"> </w:t>
      </w:r>
      <w:r w:rsidR="00261968" w:rsidRPr="002E316E">
        <w:rPr>
          <w:rFonts w:ascii="Times New Roman" w:hAnsi="Times New Roman"/>
          <w:sz w:val="24"/>
          <w:szCs w:val="24"/>
          <w:lang w:eastAsia="ru-RU"/>
        </w:rPr>
        <w:t xml:space="preserve">в срок не позднее 5 рабочих дней месяца, следующего за отчетным, </w:t>
      </w:r>
      <w:r w:rsidR="0075608B" w:rsidRPr="002E316E">
        <w:rPr>
          <w:rFonts w:ascii="Times New Roman" w:hAnsi="Times New Roman"/>
          <w:sz w:val="24"/>
          <w:szCs w:val="24"/>
        </w:rPr>
        <w:t>предоставить Заказчику результаты оказания Услуг, предусмотренные настоящим к</w:t>
      </w:r>
      <w:r w:rsidRPr="002E316E">
        <w:rPr>
          <w:rFonts w:ascii="Times New Roman" w:hAnsi="Times New Roman"/>
          <w:sz w:val="24"/>
          <w:szCs w:val="24"/>
        </w:rPr>
        <w:t>онтрактом (Приложение</w:t>
      </w:r>
      <w:proofErr w:type="gramStart"/>
      <w:r w:rsidRPr="002E316E">
        <w:rPr>
          <w:rFonts w:ascii="Times New Roman" w:hAnsi="Times New Roman"/>
          <w:sz w:val="24"/>
          <w:szCs w:val="24"/>
        </w:rPr>
        <w:t xml:space="preserve"> В</w:t>
      </w:r>
      <w:proofErr w:type="gramEnd"/>
      <w:r w:rsidRPr="002E316E">
        <w:rPr>
          <w:rFonts w:ascii="Times New Roman" w:hAnsi="Times New Roman"/>
          <w:sz w:val="24"/>
          <w:szCs w:val="24"/>
        </w:rPr>
        <w:t xml:space="preserve"> «</w:t>
      </w:r>
      <w:r w:rsidRPr="002E316E">
        <w:rPr>
          <w:rFonts w:ascii="Times New Roman" w:hAnsi="Times New Roman"/>
          <w:spacing w:val="-1"/>
          <w:sz w:val="24"/>
          <w:szCs w:val="24"/>
        </w:rPr>
        <w:t>Отчет об оказанных услугах»);</w:t>
      </w:r>
    </w:p>
    <w:p w:rsidR="00BD0694" w:rsidRPr="002E316E" w:rsidRDefault="00BD0694" w:rsidP="008B320F">
      <w:pPr>
        <w:autoSpaceDE w:val="0"/>
        <w:autoSpaceDN w:val="0"/>
        <w:adjustRightInd w:val="0"/>
        <w:spacing w:after="0" w:line="240" w:lineRule="auto"/>
        <w:ind w:firstLine="709"/>
        <w:jc w:val="both"/>
        <w:rPr>
          <w:rFonts w:ascii="Times New Roman" w:eastAsiaTheme="minorHAnsi" w:hAnsi="Times New Roman"/>
          <w:sz w:val="24"/>
          <w:szCs w:val="24"/>
        </w:rPr>
      </w:pPr>
      <w:r w:rsidRPr="002E316E">
        <w:rPr>
          <w:rFonts w:ascii="Times New Roman" w:eastAsiaTheme="minorHAnsi" w:hAnsi="Times New Roman"/>
          <w:sz w:val="24"/>
          <w:szCs w:val="24"/>
        </w:rPr>
        <w:t xml:space="preserve">-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Pr="002E316E">
        <w:rPr>
          <w:rFonts w:ascii="Times New Roman" w:eastAsiaTheme="minorHAnsi" w:hAnsi="Times New Roman"/>
          <w:sz w:val="24"/>
          <w:szCs w:val="24"/>
        </w:rPr>
        <w:t>решении</w:t>
      </w:r>
      <w:proofErr w:type="gramEnd"/>
      <w:r w:rsidRPr="002E316E">
        <w:rPr>
          <w:rFonts w:ascii="Times New Roman" w:eastAsiaTheme="minorHAnsi" w:hAnsi="Times New Roman"/>
          <w:sz w:val="24"/>
          <w:szCs w:val="24"/>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FD4144" w:rsidRPr="002E316E" w:rsidRDefault="00FD4144" w:rsidP="00FD4144">
      <w:pPr>
        <w:spacing w:after="0" w:line="240" w:lineRule="auto"/>
        <w:ind w:firstLine="709"/>
        <w:jc w:val="both"/>
        <w:rPr>
          <w:rFonts w:ascii="Times New Roman" w:hAnsi="Times New Roman"/>
          <w:sz w:val="24"/>
          <w:szCs w:val="24"/>
        </w:rPr>
      </w:pPr>
      <w:r w:rsidRPr="002E316E">
        <w:rPr>
          <w:rFonts w:ascii="Times New Roman" w:hAnsi="Times New Roman"/>
          <w:sz w:val="24"/>
          <w:szCs w:val="24"/>
        </w:rPr>
        <w:t xml:space="preserve">-  представить Заказчику сведения об изменении своего фактического местонахождения в срок не позднее </w:t>
      </w:r>
      <w:r w:rsidRPr="002E316E">
        <w:rPr>
          <w:rFonts w:ascii="Times New Roman" w:hAnsi="Times New Roman"/>
          <w:color w:val="000000"/>
          <w:sz w:val="24"/>
          <w:szCs w:val="24"/>
        </w:rPr>
        <w:t>5 (пяти) дней</w:t>
      </w:r>
      <w:r w:rsidRPr="002E316E">
        <w:rPr>
          <w:rFonts w:ascii="Times New Roman" w:hAnsi="Times New Roman"/>
          <w:color w:val="5B9BD5"/>
          <w:sz w:val="24"/>
          <w:szCs w:val="24"/>
        </w:rPr>
        <w:t xml:space="preserve"> </w:t>
      </w:r>
      <w:r w:rsidRPr="002E316E">
        <w:rPr>
          <w:rFonts w:ascii="Times New Roman" w:hAnsi="Times New Roman"/>
          <w:sz w:val="24"/>
          <w:szCs w:val="24"/>
        </w:rPr>
        <w:t xml:space="preserve">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w:t>
      </w:r>
      <w:r w:rsidR="0069188A" w:rsidRPr="002E316E">
        <w:rPr>
          <w:rFonts w:ascii="Times New Roman" w:hAnsi="Times New Roman"/>
          <w:sz w:val="24"/>
          <w:szCs w:val="24"/>
        </w:rPr>
        <w:t>указанный в настоящем Контракте.</w:t>
      </w:r>
    </w:p>
    <w:p w:rsidR="005819A1" w:rsidRPr="002E316E" w:rsidRDefault="005819A1" w:rsidP="00B26A27">
      <w:pPr>
        <w:spacing w:after="0" w:line="240" w:lineRule="auto"/>
        <w:ind w:firstLine="709"/>
        <w:rPr>
          <w:rFonts w:ascii="Times New Roman" w:hAnsi="Times New Roman"/>
          <w:sz w:val="24"/>
          <w:szCs w:val="24"/>
          <w:lang w:eastAsia="ru-RU"/>
        </w:rPr>
      </w:pPr>
    </w:p>
    <w:p w:rsidR="00340E64" w:rsidRPr="002E316E" w:rsidRDefault="004226D1" w:rsidP="00340E64">
      <w:pPr>
        <w:spacing w:after="0" w:line="240" w:lineRule="auto"/>
        <w:ind w:firstLine="709"/>
        <w:rPr>
          <w:rFonts w:ascii="Times New Roman" w:hAnsi="Times New Roman"/>
          <w:sz w:val="24"/>
          <w:szCs w:val="24"/>
          <w:lang w:eastAsia="ru-RU"/>
        </w:rPr>
      </w:pPr>
      <w:r w:rsidRPr="002E316E">
        <w:rPr>
          <w:rFonts w:ascii="Times New Roman" w:hAnsi="Times New Roman"/>
          <w:sz w:val="24"/>
          <w:szCs w:val="24"/>
          <w:lang w:eastAsia="ru-RU"/>
        </w:rPr>
        <w:t xml:space="preserve">4.2. </w:t>
      </w:r>
      <w:r w:rsidR="00800617" w:rsidRPr="002E316E">
        <w:rPr>
          <w:rFonts w:ascii="Times New Roman" w:hAnsi="Times New Roman"/>
          <w:sz w:val="24"/>
          <w:szCs w:val="24"/>
          <w:lang w:eastAsia="ru-RU"/>
        </w:rPr>
        <w:t>Исполнитель</w:t>
      </w:r>
      <w:r w:rsidRPr="002E316E">
        <w:rPr>
          <w:rFonts w:ascii="Times New Roman" w:hAnsi="Times New Roman"/>
          <w:sz w:val="24"/>
          <w:szCs w:val="24"/>
          <w:lang w:eastAsia="ru-RU"/>
        </w:rPr>
        <w:t xml:space="preserve"> имеет право:</w:t>
      </w:r>
    </w:p>
    <w:p w:rsidR="005819A1" w:rsidRPr="002E316E" w:rsidRDefault="004226D1" w:rsidP="003E5120">
      <w:pPr>
        <w:spacing w:after="0" w:line="240" w:lineRule="auto"/>
        <w:ind w:firstLine="709"/>
        <w:jc w:val="both"/>
        <w:rPr>
          <w:rFonts w:ascii="Times New Roman" w:hAnsi="Times New Roman"/>
          <w:sz w:val="24"/>
          <w:szCs w:val="24"/>
        </w:rPr>
      </w:pPr>
      <w:r w:rsidRPr="002E316E">
        <w:rPr>
          <w:rFonts w:ascii="Times New Roman" w:hAnsi="Times New Roman"/>
          <w:sz w:val="24"/>
          <w:szCs w:val="24"/>
          <w:lang w:eastAsia="ru-RU"/>
        </w:rPr>
        <w:t>-</w:t>
      </w:r>
      <w:r w:rsidR="005819A1" w:rsidRPr="002E316E">
        <w:rPr>
          <w:rFonts w:ascii="Times New Roman" w:hAnsi="Times New Roman"/>
          <w:sz w:val="24"/>
          <w:szCs w:val="24"/>
        </w:rPr>
        <w:t xml:space="preserve"> требовать своевременной оплаты услуг на условиях, установленных настоящим </w:t>
      </w:r>
      <w:r w:rsidR="003E5120" w:rsidRPr="002E316E">
        <w:rPr>
          <w:rFonts w:ascii="Times New Roman" w:hAnsi="Times New Roman"/>
          <w:sz w:val="24"/>
          <w:szCs w:val="24"/>
        </w:rPr>
        <w:t>к</w:t>
      </w:r>
      <w:r w:rsidR="005819A1" w:rsidRPr="002E316E">
        <w:rPr>
          <w:rFonts w:ascii="Times New Roman" w:hAnsi="Times New Roman"/>
          <w:sz w:val="24"/>
          <w:szCs w:val="24"/>
        </w:rPr>
        <w:t>онтрактом, надлежащим образом оказанных и принятых Заказчиком Услуг;</w:t>
      </w:r>
    </w:p>
    <w:p w:rsidR="005819A1" w:rsidRPr="002E316E" w:rsidRDefault="005819A1" w:rsidP="003E5120">
      <w:pPr>
        <w:spacing w:after="0" w:line="240" w:lineRule="auto"/>
        <w:ind w:firstLine="709"/>
        <w:jc w:val="both"/>
        <w:rPr>
          <w:rFonts w:ascii="Times New Roman" w:hAnsi="Times New Roman"/>
          <w:sz w:val="24"/>
          <w:szCs w:val="24"/>
        </w:rPr>
      </w:pPr>
      <w:r w:rsidRPr="002E316E">
        <w:rPr>
          <w:rFonts w:ascii="Times New Roman" w:hAnsi="Times New Roman"/>
          <w:sz w:val="24"/>
          <w:szCs w:val="24"/>
        </w:rPr>
        <w:t xml:space="preserve">- направлять Заказчику запросы и получать от него разъяснения и уточнения по вопросам оказания Услуг в рамках настоящего </w:t>
      </w:r>
      <w:r w:rsidR="003E5120" w:rsidRPr="002E316E">
        <w:rPr>
          <w:rFonts w:ascii="Times New Roman" w:hAnsi="Times New Roman"/>
          <w:sz w:val="24"/>
          <w:szCs w:val="24"/>
        </w:rPr>
        <w:t>к</w:t>
      </w:r>
      <w:r w:rsidRPr="002E316E">
        <w:rPr>
          <w:rFonts w:ascii="Times New Roman" w:hAnsi="Times New Roman"/>
          <w:sz w:val="24"/>
          <w:szCs w:val="24"/>
        </w:rPr>
        <w:t>онтракта;</w:t>
      </w:r>
    </w:p>
    <w:p w:rsidR="00BD0694" w:rsidRPr="002E316E" w:rsidRDefault="004226D1" w:rsidP="003E5120">
      <w:pPr>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 принять решение об одностороннем отказе от исполнения контракта по основаниям, предусмотренным Гражданским кодексом Российской Федерации</w:t>
      </w:r>
      <w:r w:rsidR="00BD0694" w:rsidRPr="002E316E">
        <w:rPr>
          <w:rFonts w:ascii="Times New Roman" w:hAnsi="Times New Roman"/>
          <w:sz w:val="24"/>
          <w:szCs w:val="24"/>
          <w:lang w:eastAsia="ru-RU"/>
        </w:rPr>
        <w:t xml:space="preserve"> для одностороннего отказа от исполнения отдельных видов обязательств</w:t>
      </w:r>
      <w:r w:rsidR="005819A1" w:rsidRPr="002E316E">
        <w:rPr>
          <w:rFonts w:ascii="Times New Roman" w:hAnsi="Times New Roman"/>
          <w:sz w:val="24"/>
          <w:szCs w:val="24"/>
          <w:lang w:eastAsia="ru-RU"/>
        </w:rPr>
        <w:t xml:space="preserve">. </w:t>
      </w:r>
    </w:p>
    <w:p w:rsidR="005819A1" w:rsidRPr="002E316E" w:rsidRDefault="005819A1" w:rsidP="003E5120">
      <w:pPr>
        <w:spacing w:after="0" w:line="240" w:lineRule="auto"/>
        <w:ind w:firstLine="709"/>
        <w:jc w:val="both"/>
        <w:rPr>
          <w:rFonts w:ascii="Times New Roman" w:hAnsi="Times New Roman"/>
          <w:sz w:val="24"/>
          <w:szCs w:val="24"/>
          <w:lang w:eastAsia="ru-RU"/>
        </w:rPr>
      </w:pPr>
    </w:p>
    <w:p w:rsidR="000526D7" w:rsidRPr="002E316E" w:rsidRDefault="004226D1" w:rsidP="003E5120">
      <w:pPr>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 xml:space="preserve">4.3. Заказчик обязан: </w:t>
      </w:r>
    </w:p>
    <w:p w:rsidR="00C358A3" w:rsidRPr="002E316E" w:rsidRDefault="00C358A3" w:rsidP="003E5120">
      <w:pPr>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-обеспечить приемку оказанных услуг в соответствии с требованиями Закона о контрактной системе;</w:t>
      </w:r>
    </w:p>
    <w:p w:rsidR="000526D7" w:rsidRPr="002E316E" w:rsidRDefault="000526D7" w:rsidP="003E5120">
      <w:pPr>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lastRenderedPageBreak/>
        <w:t xml:space="preserve">- подписывать документы о приемке в порядке и в сроки, установленные разделом 5 настоящего </w:t>
      </w:r>
      <w:r w:rsidR="003E5120" w:rsidRPr="002E316E">
        <w:rPr>
          <w:rFonts w:ascii="Times New Roman" w:hAnsi="Times New Roman"/>
          <w:sz w:val="24"/>
          <w:szCs w:val="24"/>
          <w:lang w:eastAsia="ru-RU"/>
        </w:rPr>
        <w:t>к</w:t>
      </w:r>
      <w:r w:rsidRPr="002E316E">
        <w:rPr>
          <w:rFonts w:ascii="Times New Roman" w:hAnsi="Times New Roman"/>
          <w:sz w:val="24"/>
          <w:szCs w:val="24"/>
          <w:lang w:eastAsia="ru-RU"/>
        </w:rPr>
        <w:t>онтракта, либо дать мотивированный отказ от подписания документа о приемке;</w:t>
      </w:r>
    </w:p>
    <w:p w:rsidR="000526D7" w:rsidRPr="002E316E" w:rsidRDefault="000526D7" w:rsidP="003E5120">
      <w:pPr>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 xml:space="preserve">- осуществлять оплату оказанных и принятых услуг в соответствии с условиями настоящего </w:t>
      </w:r>
      <w:r w:rsidR="003E5120" w:rsidRPr="002E316E">
        <w:rPr>
          <w:rFonts w:ascii="Times New Roman" w:hAnsi="Times New Roman"/>
          <w:sz w:val="24"/>
          <w:szCs w:val="24"/>
          <w:lang w:eastAsia="ru-RU"/>
        </w:rPr>
        <w:t>к</w:t>
      </w:r>
      <w:r w:rsidRPr="002E316E">
        <w:rPr>
          <w:rFonts w:ascii="Times New Roman" w:hAnsi="Times New Roman"/>
          <w:sz w:val="24"/>
          <w:szCs w:val="24"/>
          <w:lang w:eastAsia="ru-RU"/>
        </w:rPr>
        <w:t xml:space="preserve">онтракта и требованиями Закона о контрактной системе;  </w:t>
      </w:r>
    </w:p>
    <w:p w:rsidR="004226D1" w:rsidRPr="002E316E" w:rsidRDefault="004226D1" w:rsidP="003E5120">
      <w:pPr>
        <w:spacing w:after="0" w:line="240" w:lineRule="auto"/>
        <w:ind w:firstLine="709"/>
        <w:jc w:val="both"/>
        <w:rPr>
          <w:rFonts w:ascii="Times New Roman" w:hAnsi="Times New Roman"/>
          <w:sz w:val="24"/>
          <w:szCs w:val="24"/>
        </w:rPr>
      </w:pPr>
      <w:r w:rsidRPr="002E316E">
        <w:rPr>
          <w:rFonts w:ascii="Times New Roman" w:hAnsi="Times New Roman"/>
          <w:sz w:val="24"/>
          <w:szCs w:val="24"/>
          <w:lang w:eastAsia="ru-RU"/>
        </w:rPr>
        <w:t>-</w:t>
      </w:r>
      <w:r w:rsidR="005819A1" w:rsidRPr="002E316E">
        <w:rPr>
          <w:rFonts w:ascii="Times New Roman" w:hAnsi="Times New Roman"/>
          <w:sz w:val="24"/>
          <w:szCs w:val="24"/>
          <w:lang w:eastAsia="ru-RU"/>
        </w:rPr>
        <w:t xml:space="preserve">  с</w:t>
      </w:r>
      <w:r w:rsidR="005819A1" w:rsidRPr="002E316E">
        <w:rPr>
          <w:rFonts w:ascii="Times New Roman" w:hAnsi="Times New Roman"/>
          <w:sz w:val="24"/>
          <w:szCs w:val="24"/>
        </w:rPr>
        <w:t>воевременно предоставлять разъяснения и уточнения по запросам Исполнителя в части оказания Услуг в соответствии с</w:t>
      </w:r>
      <w:r w:rsidR="000526D7" w:rsidRPr="002E316E">
        <w:rPr>
          <w:rFonts w:ascii="Times New Roman" w:hAnsi="Times New Roman"/>
          <w:sz w:val="24"/>
          <w:szCs w:val="24"/>
        </w:rPr>
        <w:t xml:space="preserve"> условиями настоящего </w:t>
      </w:r>
      <w:r w:rsidR="003E5120" w:rsidRPr="002E316E">
        <w:rPr>
          <w:rFonts w:ascii="Times New Roman" w:hAnsi="Times New Roman"/>
          <w:sz w:val="24"/>
          <w:szCs w:val="24"/>
        </w:rPr>
        <w:t>к</w:t>
      </w:r>
      <w:r w:rsidR="005819A1" w:rsidRPr="002E316E">
        <w:rPr>
          <w:rFonts w:ascii="Times New Roman" w:hAnsi="Times New Roman"/>
          <w:sz w:val="24"/>
          <w:szCs w:val="24"/>
        </w:rPr>
        <w:t>онтракта;</w:t>
      </w:r>
    </w:p>
    <w:p w:rsidR="00705D15" w:rsidRPr="002E316E" w:rsidRDefault="00705D15" w:rsidP="003E5120">
      <w:pPr>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 xml:space="preserve">- для проверки предоставленных </w:t>
      </w:r>
      <w:r w:rsidR="00800617" w:rsidRPr="002E316E">
        <w:rPr>
          <w:rFonts w:ascii="Times New Roman" w:hAnsi="Times New Roman"/>
          <w:sz w:val="24"/>
          <w:szCs w:val="24"/>
          <w:lang w:eastAsia="ru-RU"/>
        </w:rPr>
        <w:t>Исполнителем</w:t>
      </w:r>
      <w:r w:rsidRPr="002E316E">
        <w:rPr>
          <w:rFonts w:ascii="Times New Roman" w:hAnsi="Times New Roman"/>
          <w:sz w:val="24"/>
          <w:szCs w:val="24"/>
          <w:lang w:eastAsia="ru-RU"/>
        </w:rPr>
        <w:t xml:space="preserve">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sidR="002907FD" w:rsidRPr="002E316E">
        <w:rPr>
          <w:rFonts w:ascii="Times New Roman" w:hAnsi="Times New Roman"/>
          <w:sz w:val="24"/>
          <w:szCs w:val="24"/>
          <w:lang w:eastAsia="ru-RU"/>
        </w:rPr>
        <w:t>Законом о контрактной системе</w:t>
      </w:r>
      <w:r w:rsidRPr="002E316E">
        <w:rPr>
          <w:rFonts w:ascii="Times New Roman" w:hAnsi="Times New Roman"/>
          <w:sz w:val="24"/>
          <w:szCs w:val="24"/>
          <w:lang w:eastAsia="ru-RU"/>
        </w:rPr>
        <w:t>;</w:t>
      </w:r>
    </w:p>
    <w:p w:rsidR="00705D15" w:rsidRPr="002E316E" w:rsidRDefault="00705D15" w:rsidP="00B26A27">
      <w:pPr>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 xml:space="preserve">- принять решение об одностороннем отказе от исполнения контракта в случаях, предусмотренных частью 15 статьи </w:t>
      </w:r>
      <w:r w:rsidR="001647E0" w:rsidRPr="002E316E">
        <w:rPr>
          <w:rFonts w:ascii="Times New Roman" w:hAnsi="Times New Roman"/>
          <w:sz w:val="24"/>
          <w:szCs w:val="24"/>
          <w:lang w:eastAsia="ru-RU"/>
        </w:rPr>
        <w:t xml:space="preserve">95 </w:t>
      </w:r>
      <w:r w:rsidRPr="002E316E">
        <w:rPr>
          <w:rFonts w:ascii="Times New Roman" w:hAnsi="Times New Roman"/>
          <w:sz w:val="24"/>
          <w:szCs w:val="24"/>
          <w:lang w:eastAsia="ru-RU"/>
        </w:rPr>
        <w:t>Закона о контрактной системе, в том числе, если в ходе исполнения контракта установлено, что:</w:t>
      </w:r>
    </w:p>
    <w:p w:rsidR="00705D15" w:rsidRPr="002E316E" w:rsidRDefault="00705D15" w:rsidP="00B26A27">
      <w:pPr>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 xml:space="preserve">а) </w:t>
      </w:r>
      <w:r w:rsidR="00800617" w:rsidRPr="002E316E">
        <w:rPr>
          <w:rFonts w:ascii="Times New Roman" w:hAnsi="Times New Roman"/>
          <w:sz w:val="24"/>
          <w:szCs w:val="24"/>
          <w:lang w:eastAsia="ru-RU"/>
        </w:rPr>
        <w:t>Исполнитель</w:t>
      </w:r>
      <w:r w:rsidRPr="002E316E">
        <w:rPr>
          <w:rFonts w:ascii="Times New Roman" w:hAnsi="Times New Roman"/>
          <w:sz w:val="24"/>
          <w:szCs w:val="24"/>
          <w:lang w:eastAsia="ru-RU"/>
        </w:rPr>
        <w:t xml:space="preserve">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w:t>
      </w:r>
      <w:r w:rsidRPr="002E316E">
        <w:rPr>
          <w:rFonts w:ascii="Times New Roman" w:hAnsi="Times New Roman"/>
          <w:b/>
          <w:bCs/>
          <w:sz w:val="24"/>
          <w:szCs w:val="24"/>
          <w:lang w:eastAsia="ru-RU"/>
        </w:rPr>
        <w:t xml:space="preserve"> </w:t>
      </w:r>
    </w:p>
    <w:p w:rsidR="004226D1" w:rsidRDefault="00042423" w:rsidP="00B26A27">
      <w:pPr>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 xml:space="preserve">б) при определении </w:t>
      </w:r>
      <w:r w:rsidR="00800617" w:rsidRPr="002E316E">
        <w:rPr>
          <w:rFonts w:ascii="Times New Roman" w:hAnsi="Times New Roman"/>
          <w:sz w:val="24"/>
          <w:szCs w:val="24"/>
          <w:lang w:eastAsia="ru-RU"/>
        </w:rPr>
        <w:t>исполнителя</w:t>
      </w:r>
      <w:r w:rsidRPr="002E316E">
        <w:rPr>
          <w:rFonts w:ascii="Times New Roman" w:hAnsi="Times New Roman"/>
          <w:sz w:val="24"/>
          <w:szCs w:val="24"/>
          <w:lang w:eastAsia="ru-RU"/>
        </w:rPr>
        <w:t xml:space="preserve"> </w:t>
      </w:r>
      <w:r w:rsidR="00800617" w:rsidRPr="002E316E">
        <w:rPr>
          <w:rFonts w:ascii="Times New Roman" w:hAnsi="Times New Roman"/>
          <w:sz w:val="24"/>
          <w:szCs w:val="24"/>
          <w:lang w:eastAsia="ru-RU"/>
        </w:rPr>
        <w:t>Исполнитель</w:t>
      </w:r>
      <w:r w:rsidR="00705D15" w:rsidRPr="002E316E">
        <w:rPr>
          <w:rFonts w:ascii="Times New Roman" w:hAnsi="Times New Roman"/>
          <w:sz w:val="24"/>
          <w:szCs w:val="24"/>
          <w:lang w:eastAsia="ru-RU"/>
        </w:rPr>
        <w:t xml:space="preserve"> представил недостоверную информацию о своем соответствии таким требованиям, указанным в подпункте </w:t>
      </w:r>
      <w:r w:rsidR="008A7AB9" w:rsidRPr="002E316E">
        <w:rPr>
          <w:rFonts w:ascii="Times New Roman" w:hAnsi="Times New Roman"/>
          <w:sz w:val="24"/>
          <w:szCs w:val="24"/>
          <w:lang w:eastAsia="ru-RU"/>
        </w:rPr>
        <w:t>«</w:t>
      </w:r>
      <w:r w:rsidR="00705D15" w:rsidRPr="002E316E">
        <w:rPr>
          <w:rFonts w:ascii="Times New Roman" w:hAnsi="Times New Roman"/>
          <w:sz w:val="24"/>
          <w:szCs w:val="24"/>
          <w:lang w:eastAsia="ru-RU"/>
        </w:rPr>
        <w:t>а</w:t>
      </w:r>
      <w:r w:rsidR="008A7AB9" w:rsidRPr="002E316E">
        <w:rPr>
          <w:rFonts w:ascii="Times New Roman" w:hAnsi="Times New Roman"/>
          <w:sz w:val="24"/>
          <w:szCs w:val="24"/>
          <w:lang w:eastAsia="ru-RU"/>
        </w:rPr>
        <w:t>»</w:t>
      </w:r>
      <w:r w:rsidR="00705D15" w:rsidRPr="002E316E">
        <w:rPr>
          <w:rFonts w:ascii="Times New Roman" w:hAnsi="Times New Roman"/>
          <w:sz w:val="24"/>
          <w:szCs w:val="24"/>
          <w:lang w:eastAsia="ru-RU"/>
        </w:rPr>
        <w:t xml:space="preserve"> настоящего пункта, что позволило ему стать побе</w:t>
      </w:r>
      <w:r w:rsidRPr="002E316E">
        <w:rPr>
          <w:rFonts w:ascii="Times New Roman" w:hAnsi="Times New Roman"/>
          <w:sz w:val="24"/>
          <w:szCs w:val="24"/>
          <w:lang w:eastAsia="ru-RU"/>
        </w:rPr>
        <w:t xml:space="preserve">дителем определения </w:t>
      </w:r>
      <w:r w:rsidR="00800617" w:rsidRPr="002E316E">
        <w:rPr>
          <w:rFonts w:ascii="Times New Roman" w:hAnsi="Times New Roman"/>
          <w:sz w:val="24"/>
          <w:szCs w:val="24"/>
          <w:lang w:eastAsia="ru-RU"/>
        </w:rPr>
        <w:t>исполнителя</w:t>
      </w:r>
      <w:r w:rsidR="00705D15" w:rsidRPr="002E316E">
        <w:rPr>
          <w:rFonts w:ascii="Times New Roman" w:hAnsi="Times New Roman"/>
          <w:sz w:val="24"/>
          <w:szCs w:val="24"/>
          <w:lang w:eastAsia="ru-RU"/>
        </w:rPr>
        <w:t>;</w:t>
      </w:r>
    </w:p>
    <w:p w:rsidR="006C5D21" w:rsidRPr="006C5D21" w:rsidRDefault="006C5D21" w:rsidP="00B26A27">
      <w:pPr>
        <w:spacing w:after="0" w:line="240" w:lineRule="auto"/>
        <w:ind w:firstLine="709"/>
        <w:jc w:val="both"/>
        <w:rPr>
          <w:rFonts w:ascii="Times New Roman" w:hAnsi="Times New Roman"/>
          <w:sz w:val="24"/>
          <w:szCs w:val="24"/>
          <w:lang w:eastAsia="ru-RU"/>
        </w:rPr>
      </w:pPr>
      <w:proofErr w:type="gramStart"/>
      <w:r w:rsidRPr="006C5D21">
        <w:rPr>
          <w:rFonts w:ascii="Times New Roman" w:hAnsi="Times New Roman"/>
          <w:sz w:val="24"/>
          <w:szCs w:val="24"/>
        </w:rPr>
        <w:t>в) если вследствие реорганизации юридического лица, являющегося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Закона о контрактной системе установлены запрет закупок работ, услуг, соответственно выполняемых, оказываемых иностранными лицами, либо ограничение закупок работ</w:t>
      </w:r>
      <w:proofErr w:type="gramEnd"/>
      <w:r w:rsidRPr="006C5D21">
        <w:rPr>
          <w:rFonts w:ascii="Times New Roman" w:hAnsi="Times New Roman"/>
          <w:sz w:val="24"/>
          <w:szCs w:val="24"/>
        </w:rPr>
        <w:t>, услуг, соответственно выполняемых, оказываемых иностранными лицами, и Исполнитель  являлся российским лицом, либо в соответствии с подпунктом "в" пункта 1 части 2 статьи 14 Закона о контрактной системе установлено преимущество в отношении работ, услуг, соответственно выполняемых, оказываемых российскими лицами, и Исполнитель  являлся российским лицом;</w:t>
      </w:r>
    </w:p>
    <w:p w:rsidR="004226D1" w:rsidRPr="002E316E" w:rsidRDefault="00340E64" w:rsidP="004E6C06">
      <w:pPr>
        <w:spacing w:after="0" w:line="240" w:lineRule="auto"/>
        <w:ind w:firstLine="709"/>
        <w:jc w:val="both"/>
        <w:rPr>
          <w:rFonts w:ascii="Times New Roman" w:hAnsi="Times New Roman"/>
          <w:sz w:val="24"/>
          <w:szCs w:val="24"/>
          <w:lang w:eastAsia="ru-RU"/>
        </w:rPr>
      </w:pPr>
      <w:proofErr w:type="gramStart"/>
      <w:r w:rsidRPr="002E316E">
        <w:rPr>
          <w:rFonts w:ascii="Times New Roman" w:hAnsi="Times New Roman"/>
          <w:sz w:val="24"/>
          <w:szCs w:val="24"/>
        </w:rPr>
        <w:t>-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о контрактной системе</w:t>
      </w:r>
      <w:proofErr w:type="gramEnd"/>
      <w:r w:rsidRPr="002E316E">
        <w:rPr>
          <w:rFonts w:ascii="Times New Roman" w:hAnsi="Times New Roman"/>
          <w:sz w:val="24"/>
          <w:szCs w:val="24"/>
        </w:rPr>
        <w:t>.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4226D1" w:rsidRPr="002E316E" w:rsidRDefault="004226D1" w:rsidP="00B26A27">
      <w:pPr>
        <w:spacing w:after="0" w:line="240" w:lineRule="auto"/>
        <w:ind w:firstLine="709"/>
        <w:rPr>
          <w:rFonts w:ascii="Times New Roman" w:hAnsi="Times New Roman"/>
          <w:sz w:val="24"/>
          <w:szCs w:val="24"/>
          <w:lang w:eastAsia="ru-RU"/>
        </w:rPr>
      </w:pPr>
      <w:r w:rsidRPr="002E316E">
        <w:rPr>
          <w:rFonts w:ascii="Times New Roman" w:hAnsi="Times New Roman"/>
          <w:sz w:val="24"/>
          <w:szCs w:val="24"/>
          <w:lang w:eastAsia="ru-RU"/>
        </w:rPr>
        <w:t>4.4. Заказчик имеет право:</w:t>
      </w:r>
    </w:p>
    <w:p w:rsidR="00424550" w:rsidRPr="002E316E" w:rsidRDefault="004226D1" w:rsidP="00424550">
      <w:pPr>
        <w:spacing w:after="0" w:line="240" w:lineRule="auto"/>
        <w:ind w:firstLine="709"/>
        <w:jc w:val="both"/>
        <w:rPr>
          <w:rFonts w:ascii="Times New Roman" w:hAnsi="Times New Roman"/>
          <w:b/>
          <w:sz w:val="24"/>
          <w:szCs w:val="24"/>
        </w:rPr>
      </w:pPr>
      <w:r w:rsidRPr="002E316E">
        <w:rPr>
          <w:rFonts w:ascii="Times New Roman" w:hAnsi="Times New Roman"/>
          <w:sz w:val="24"/>
          <w:szCs w:val="24"/>
          <w:lang w:eastAsia="ru-RU"/>
        </w:rPr>
        <w:t>-</w:t>
      </w:r>
      <w:r w:rsidR="00424550" w:rsidRPr="002E316E">
        <w:rPr>
          <w:rFonts w:ascii="Times New Roman" w:hAnsi="Times New Roman"/>
          <w:sz w:val="24"/>
          <w:szCs w:val="24"/>
        </w:rPr>
        <w:t xml:space="preserve"> требовать от Исполнителя надлежащего исполнения обязательств в соответствии с условиями настоящего </w:t>
      </w:r>
      <w:r w:rsidR="003E5120" w:rsidRPr="002E316E">
        <w:rPr>
          <w:rFonts w:ascii="Times New Roman" w:hAnsi="Times New Roman"/>
          <w:sz w:val="24"/>
          <w:szCs w:val="24"/>
        </w:rPr>
        <w:t>к</w:t>
      </w:r>
      <w:r w:rsidR="00424550" w:rsidRPr="002E316E">
        <w:rPr>
          <w:rFonts w:ascii="Times New Roman" w:hAnsi="Times New Roman"/>
          <w:sz w:val="24"/>
          <w:szCs w:val="24"/>
        </w:rPr>
        <w:t>онтракта, а также требовать от Исполнителя своевременного устранения выявленных недостатков оказанных Услуг;</w:t>
      </w:r>
    </w:p>
    <w:p w:rsidR="00424550" w:rsidRPr="002E316E" w:rsidRDefault="00424550" w:rsidP="00424550">
      <w:pPr>
        <w:spacing w:after="0" w:line="240" w:lineRule="auto"/>
        <w:ind w:firstLine="709"/>
        <w:jc w:val="both"/>
        <w:rPr>
          <w:rFonts w:ascii="Times New Roman" w:hAnsi="Times New Roman"/>
          <w:sz w:val="24"/>
          <w:szCs w:val="24"/>
        </w:rPr>
      </w:pPr>
      <w:r w:rsidRPr="002E316E">
        <w:rPr>
          <w:rFonts w:ascii="Times New Roman" w:hAnsi="Times New Roman"/>
          <w:sz w:val="24"/>
          <w:szCs w:val="24"/>
        </w:rPr>
        <w:t xml:space="preserve">-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настоящего </w:t>
      </w:r>
      <w:r w:rsidR="003E5120" w:rsidRPr="002E316E">
        <w:rPr>
          <w:rFonts w:ascii="Times New Roman" w:hAnsi="Times New Roman"/>
          <w:sz w:val="24"/>
          <w:szCs w:val="24"/>
        </w:rPr>
        <w:t>к</w:t>
      </w:r>
      <w:r w:rsidRPr="002E316E">
        <w:rPr>
          <w:rFonts w:ascii="Times New Roman" w:hAnsi="Times New Roman"/>
          <w:sz w:val="24"/>
          <w:szCs w:val="24"/>
        </w:rPr>
        <w:t>онтракта;</w:t>
      </w:r>
    </w:p>
    <w:p w:rsidR="00424550" w:rsidRPr="002E316E" w:rsidRDefault="00424550" w:rsidP="00424550">
      <w:pPr>
        <w:spacing w:after="0" w:line="240" w:lineRule="auto"/>
        <w:ind w:firstLine="709"/>
        <w:jc w:val="both"/>
        <w:rPr>
          <w:rFonts w:ascii="Times New Roman" w:hAnsi="Times New Roman"/>
          <w:sz w:val="24"/>
          <w:szCs w:val="24"/>
        </w:rPr>
      </w:pPr>
      <w:r w:rsidRPr="002E316E">
        <w:rPr>
          <w:rFonts w:ascii="Times New Roman" w:hAnsi="Times New Roman"/>
          <w:sz w:val="24"/>
          <w:szCs w:val="24"/>
        </w:rPr>
        <w:t>-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проведении экспертизы оказанных Услуг;</w:t>
      </w:r>
    </w:p>
    <w:p w:rsidR="00424550" w:rsidRPr="002E316E" w:rsidRDefault="00424550" w:rsidP="00424550">
      <w:pPr>
        <w:spacing w:after="0" w:line="240" w:lineRule="auto"/>
        <w:ind w:firstLine="709"/>
        <w:jc w:val="both"/>
        <w:rPr>
          <w:rFonts w:ascii="Times New Roman" w:hAnsi="Times New Roman"/>
          <w:sz w:val="24"/>
          <w:szCs w:val="24"/>
        </w:rPr>
      </w:pPr>
      <w:r w:rsidRPr="002E316E">
        <w:rPr>
          <w:rFonts w:ascii="Times New Roman" w:hAnsi="Times New Roman"/>
          <w:sz w:val="24"/>
          <w:szCs w:val="24"/>
        </w:rPr>
        <w:t xml:space="preserve">- осуществлять </w:t>
      </w:r>
      <w:proofErr w:type="gramStart"/>
      <w:r w:rsidRPr="002E316E">
        <w:rPr>
          <w:rFonts w:ascii="Times New Roman" w:hAnsi="Times New Roman"/>
          <w:sz w:val="24"/>
          <w:szCs w:val="24"/>
        </w:rPr>
        <w:t>контроль за</w:t>
      </w:r>
      <w:proofErr w:type="gramEnd"/>
      <w:r w:rsidRPr="002E316E">
        <w:rPr>
          <w:rFonts w:ascii="Times New Roman" w:hAnsi="Times New Roman"/>
          <w:sz w:val="24"/>
          <w:szCs w:val="24"/>
        </w:rPr>
        <w:t xml:space="preserve"> качеством, порядком и сроками оказываемых Услуг, не вмешиваясь в оперативно-хозяйственную деятельность Исполнителя;</w:t>
      </w:r>
    </w:p>
    <w:p w:rsidR="00424550" w:rsidRPr="002E316E" w:rsidRDefault="00424550" w:rsidP="00424550">
      <w:pPr>
        <w:spacing w:after="0" w:line="240" w:lineRule="auto"/>
        <w:ind w:firstLine="709"/>
        <w:jc w:val="both"/>
        <w:rPr>
          <w:rFonts w:ascii="Times New Roman" w:hAnsi="Times New Roman"/>
          <w:sz w:val="24"/>
          <w:szCs w:val="24"/>
        </w:rPr>
      </w:pPr>
      <w:r w:rsidRPr="002E316E">
        <w:rPr>
          <w:rFonts w:ascii="Times New Roman" w:hAnsi="Times New Roman"/>
          <w:sz w:val="24"/>
          <w:szCs w:val="24"/>
        </w:rPr>
        <w:t xml:space="preserve">- требовать от Исполнителя предоставление информации о ходе исполнения настоящего </w:t>
      </w:r>
      <w:r w:rsidR="003E5120" w:rsidRPr="002E316E">
        <w:rPr>
          <w:rFonts w:ascii="Times New Roman" w:hAnsi="Times New Roman"/>
          <w:sz w:val="24"/>
          <w:szCs w:val="24"/>
        </w:rPr>
        <w:t>к</w:t>
      </w:r>
      <w:r w:rsidRPr="002E316E">
        <w:rPr>
          <w:rFonts w:ascii="Times New Roman" w:hAnsi="Times New Roman"/>
          <w:sz w:val="24"/>
          <w:szCs w:val="24"/>
        </w:rPr>
        <w:t>онтракта;</w:t>
      </w:r>
    </w:p>
    <w:p w:rsidR="00424550" w:rsidRPr="002E316E" w:rsidRDefault="00424550" w:rsidP="00424550">
      <w:pPr>
        <w:spacing w:after="0" w:line="240" w:lineRule="auto"/>
        <w:ind w:firstLine="709"/>
        <w:jc w:val="both"/>
        <w:rPr>
          <w:rFonts w:ascii="Times New Roman" w:hAnsi="Times New Roman"/>
          <w:sz w:val="24"/>
          <w:szCs w:val="24"/>
        </w:rPr>
      </w:pPr>
      <w:r w:rsidRPr="002E316E">
        <w:rPr>
          <w:rFonts w:ascii="Times New Roman" w:hAnsi="Times New Roman"/>
          <w:sz w:val="24"/>
          <w:szCs w:val="24"/>
        </w:rPr>
        <w:lastRenderedPageBreak/>
        <w:t xml:space="preserve">- определять лиц, непосредственно участвующих в </w:t>
      </w:r>
      <w:proofErr w:type="gramStart"/>
      <w:r w:rsidRPr="002E316E">
        <w:rPr>
          <w:rFonts w:ascii="Times New Roman" w:hAnsi="Times New Roman"/>
          <w:sz w:val="24"/>
          <w:szCs w:val="24"/>
        </w:rPr>
        <w:t>контроле за</w:t>
      </w:r>
      <w:proofErr w:type="gramEnd"/>
      <w:r w:rsidRPr="002E316E">
        <w:rPr>
          <w:rFonts w:ascii="Times New Roman" w:hAnsi="Times New Roman"/>
          <w:sz w:val="24"/>
          <w:szCs w:val="24"/>
        </w:rPr>
        <w:t xml:space="preserve"> ходом оказания Исполнителем Услуг и (или) участвующих в приеме-передаче оказанных Услуг по настоящему </w:t>
      </w:r>
      <w:r w:rsidR="003E5120" w:rsidRPr="002E316E">
        <w:rPr>
          <w:rFonts w:ascii="Times New Roman" w:hAnsi="Times New Roman"/>
          <w:sz w:val="24"/>
          <w:szCs w:val="24"/>
        </w:rPr>
        <w:t>к</w:t>
      </w:r>
      <w:r w:rsidRPr="002E316E">
        <w:rPr>
          <w:rFonts w:ascii="Times New Roman" w:hAnsi="Times New Roman"/>
          <w:sz w:val="24"/>
          <w:szCs w:val="24"/>
        </w:rPr>
        <w:t>онтракту;</w:t>
      </w:r>
    </w:p>
    <w:p w:rsidR="00424550" w:rsidRPr="002E316E" w:rsidRDefault="00424550" w:rsidP="00424550">
      <w:pPr>
        <w:spacing w:after="0" w:line="240" w:lineRule="auto"/>
        <w:ind w:firstLine="709"/>
        <w:jc w:val="both"/>
        <w:rPr>
          <w:rFonts w:ascii="Times New Roman" w:hAnsi="Times New Roman"/>
          <w:sz w:val="24"/>
          <w:szCs w:val="24"/>
        </w:rPr>
      </w:pPr>
      <w:r w:rsidRPr="002E316E">
        <w:rPr>
          <w:rFonts w:ascii="Times New Roman" w:hAnsi="Times New Roman"/>
          <w:sz w:val="24"/>
          <w:szCs w:val="24"/>
        </w:rPr>
        <w:t xml:space="preserve">- запрашивать у Исполнителя любую относящуюся к предмету настоящего </w:t>
      </w:r>
      <w:r w:rsidR="003E5120" w:rsidRPr="002E316E">
        <w:rPr>
          <w:rFonts w:ascii="Times New Roman" w:hAnsi="Times New Roman"/>
          <w:sz w:val="24"/>
          <w:szCs w:val="24"/>
        </w:rPr>
        <w:t>к</w:t>
      </w:r>
      <w:r w:rsidRPr="002E316E">
        <w:rPr>
          <w:rFonts w:ascii="Times New Roman" w:hAnsi="Times New Roman"/>
          <w:sz w:val="24"/>
          <w:szCs w:val="24"/>
        </w:rPr>
        <w:t>онтракта документацию и информацию;</w:t>
      </w:r>
    </w:p>
    <w:p w:rsidR="00424550" w:rsidRPr="002E316E" w:rsidRDefault="00424550" w:rsidP="00424550">
      <w:pPr>
        <w:spacing w:after="0" w:line="240" w:lineRule="auto"/>
        <w:ind w:firstLine="709"/>
        <w:jc w:val="both"/>
        <w:rPr>
          <w:rFonts w:ascii="Times New Roman" w:hAnsi="Times New Roman"/>
          <w:sz w:val="24"/>
          <w:szCs w:val="24"/>
        </w:rPr>
      </w:pPr>
      <w:r w:rsidRPr="002E316E">
        <w:rPr>
          <w:rFonts w:ascii="Times New Roman" w:hAnsi="Times New Roman"/>
          <w:sz w:val="24"/>
          <w:szCs w:val="24"/>
        </w:rPr>
        <w:t xml:space="preserve">- требовать от Исполнителя возмещения ущерба, причиненного виновными действиями или бездействием Исполнителя, в случаях, предусмотренных законодательством Российской Федерации и условиями настоящего </w:t>
      </w:r>
      <w:r w:rsidR="003E5120" w:rsidRPr="002E316E">
        <w:rPr>
          <w:rFonts w:ascii="Times New Roman" w:hAnsi="Times New Roman"/>
          <w:sz w:val="24"/>
          <w:szCs w:val="24"/>
        </w:rPr>
        <w:t>к</w:t>
      </w:r>
      <w:r w:rsidRPr="002E316E">
        <w:rPr>
          <w:rFonts w:ascii="Times New Roman" w:hAnsi="Times New Roman"/>
          <w:sz w:val="24"/>
          <w:szCs w:val="24"/>
        </w:rPr>
        <w:t>онтракта;</w:t>
      </w:r>
    </w:p>
    <w:p w:rsidR="00424550" w:rsidRPr="002E316E" w:rsidRDefault="00424550" w:rsidP="00424550">
      <w:pPr>
        <w:spacing w:after="0" w:line="240" w:lineRule="auto"/>
        <w:ind w:firstLine="709"/>
        <w:jc w:val="both"/>
        <w:rPr>
          <w:rFonts w:ascii="Times New Roman" w:hAnsi="Times New Roman"/>
          <w:sz w:val="24"/>
          <w:szCs w:val="24"/>
        </w:rPr>
      </w:pPr>
      <w:r w:rsidRPr="002E316E">
        <w:rPr>
          <w:rFonts w:ascii="Times New Roman" w:hAnsi="Times New Roman"/>
          <w:sz w:val="24"/>
          <w:szCs w:val="24"/>
        </w:rPr>
        <w:t xml:space="preserve">- пользоваться иными правами, установленными настоящим </w:t>
      </w:r>
      <w:r w:rsidR="00FA4543" w:rsidRPr="002E316E">
        <w:rPr>
          <w:rFonts w:ascii="Times New Roman" w:hAnsi="Times New Roman"/>
          <w:sz w:val="24"/>
          <w:szCs w:val="24"/>
        </w:rPr>
        <w:t>к</w:t>
      </w:r>
      <w:r w:rsidRPr="002E316E">
        <w:rPr>
          <w:rFonts w:ascii="Times New Roman" w:hAnsi="Times New Roman"/>
          <w:sz w:val="24"/>
          <w:szCs w:val="24"/>
        </w:rPr>
        <w:t>онтрактом и законодательством Российской Федерации;</w:t>
      </w:r>
    </w:p>
    <w:p w:rsidR="004226D1" w:rsidRPr="002E316E" w:rsidRDefault="004226D1" w:rsidP="00B26A27">
      <w:pPr>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 принять решение об одностороннем отказе от исполнения контракта по основаниям, предусмотренным Гражданским кодексом Российской Федерации</w:t>
      </w:r>
      <w:r w:rsidR="00977600" w:rsidRPr="002E316E">
        <w:rPr>
          <w:rFonts w:ascii="Times New Roman" w:hAnsi="Times New Roman"/>
          <w:sz w:val="24"/>
          <w:szCs w:val="24"/>
          <w:lang w:eastAsia="ru-RU"/>
        </w:rPr>
        <w:t xml:space="preserve"> для одностороннего отказа от исполнения отдельных видов обязательств</w:t>
      </w:r>
      <w:r w:rsidRPr="002E316E">
        <w:rPr>
          <w:rFonts w:ascii="Times New Roman" w:hAnsi="Times New Roman"/>
          <w:sz w:val="24"/>
          <w:szCs w:val="24"/>
          <w:lang w:eastAsia="ru-RU"/>
        </w:rPr>
        <w:t>;</w:t>
      </w:r>
    </w:p>
    <w:p w:rsidR="00977600" w:rsidRPr="002E316E" w:rsidRDefault="00977600" w:rsidP="00B26A27">
      <w:pPr>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 xml:space="preserve">- до принятия решения об одностороннем отказе от исполнения контракта вправе провести экспертизу </w:t>
      </w:r>
      <w:r w:rsidR="00800617" w:rsidRPr="002E316E">
        <w:rPr>
          <w:rFonts w:ascii="Times New Roman" w:hAnsi="Times New Roman"/>
          <w:sz w:val="24"/>
          <w:szCs w:val="24"/>
          <w:lang w:eastAsia="ru-RU"/>
        </w:rPr>
        <w:t>оказанных услуг</w:t>
      </w:r>
      <w:r w:rsidRPr="002E316E">
        <w:rPr>
          <w:rFonts w:ascii="Times New Roman" w:hAnsi="Times New Roman"/>
          <w:sz w:val="24"/>
          <w:szCs w:val="24"/>
          <w:lang w:eastAsia="ru-RU"/>
        </w:rPr>
        <w:t xml:space="preserve"> с привлечением эк</w:t>
      </w:r>
      <w:r w:rsidR="00C358A3" w:rsidRPr="002E316E">
        <w:rPr>
          <w:rFonts w:ascii="Times New Roman" w:hAnsi="Times New Roman"/>
          <w:sz w:val="24"/>
          <w:szCs w:val="24"/>
          <w:lang w:eastAsia="ru-RU"/>
        </w:rPr>
        <w:t>спертов, экспертных организаций;</w:t>
      </w:r>
    </w:p>
    <w:p w:rsidR="00C358A3" w:rsidRPr="002E316E" w:rsidRDefault="00C358A3" w:rsidP="00B26A27">
      <w:pPr>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 в случае необходимости обеспечить создание приемочной комиссии не менее чем из пяти человек для приемки оказанной услуги</w:t>
      </w:r>
      <w:r w:rsidR="00F96F22" w:rsidRPr="002E316E">
        <w:rPr>
          <w:rFonts w:ascii="Times New Roman" w:hAnsi="Times New Roman"/>
          <w:sz w:val="24"/>
          <w:szCs w:val="24"/>
          <w:lang w:eastAsia="ru-RU"/>
        </w:rPr>
        <w:t>.</w:t>
      </w:r>
    </w:p>
    <w:p w:rsidR="00AE0666" w:rsidRPr="002E316E" w:rsidRDefault="00AE0666" w:rsidP="00AE0666">
      <w:pPr>
        <w:spacing w:after="0" w:line="240" w:lineRule="auto"/>
        <w:rPr>
          <w:rFonts w:ascii="Times New Roman" w:hAnsi="Times New Roman"/>
          <w:sz w:val="24"/>
          <w:szCs w:val="24"/>
          <w:lang w:eastAsia="ru-RU"/>
        </w:rPr>
      </w:pPr>
    </w:p>
    <w:p w:rsidR="00D4227A" w:rsidRPr="002E316E" w:rsidRDefault="00D4227A" w:rsidP="00D4227A">
      <w:pPr>
        <w:spacing w:after="0" w:line="240" w:lineRule="auto"/>
        <w:ind w:left="709"/>
        <w:contextualSpacing/>
        <w:jc w:val="center"/>
        <w:rPr>
          <w:rFonts w:ascii="Times New Roman" w:eastAsia="Times New Roman" w:hAnsi="Times New Roman"/>
          <w:b/>
          <w:sz w:val="24"/>
          <w:szCs w:val="24"/>
          <w:lang w:eastAsia="ru-RU"/>
        </w:rPr>
      </w:pPr>
      <w:r w:rsidRPr="002E316E">
        <w:rPr>
          <w:rFonts w:ascii="Times New Roman" w:eastAsia="Times New Roman" w:hAnsi="Times New Roman"/>
          <w:b/>
          <w:sz w:val="24"/>
          <w:szCs w:val="24"/>
          <w:lang w:eastAsia="ru-RU"/>
        </w:rPr>
        <w:t xml:space="preserve">5. ТРЕБОВАНИЯ К КАЧЕСТВУ </w:t>
      </w:r>
      <w:r w:rsidR="003B4FBE" w:rsidRPr="002E316E">
        <w:rPr>
          <w:rFonts w:ascii="Times New Roman" w:eastAsia="Times New Roman" w:hAnsi="Times New Roman"/>
          <w:b/>
          <w:sz w:val="24"/>
          <w:szCs w:val="24"/>
          <w:lang w:eastAsia="ru-RU"/>
        </w:rPr>
        <w:t>УСЛУГ</w:t>
      </w:r>
      <w:r w:rsidRPr="002E316E">
        <w:rPr>
          <w:rFonts w:ascii="Times New Roman" w:eastAsia="Times New Roman" w:hAnsi="Times New Roman"/>
          <w:b/>
          <w:sz w:val="24"/>
          <w:szCs w:val="24"/>
          <w:lang w:eastAsia="ru-RU"/>
        </w:rPr>
        <w:t xml:space="preserve">, </w:t>
      </w:r>
      <w:r w:rsidR="00AE0666" w:rsidRPr="002E316E">
        <w:rPr>
          <w:rFonts w:ascii="Times New Roman" w:eastAsia="Times New Roman" w:hAnsi="Times New Roman"/>
          <w:b/>
          <w:sz w:val="24"/>
          <w:szCs w:val="24"/>
          <w:lang w:eastAsia="ru-RU"/>
        </w:rPr>
        <w:t>ПОРЯДОК И СРОК ОСУЩЕСТВЛЕНИЯ ПРИЕМКИ</w:t>
      </w:r>
    </w:p>
    <w:p w:rsidR="00AE0666" w:rsidRPr="002E316E" w:rsidRDefault="00D4227A" w:rsidP="00D4227A">
      <w:pPr>
        <w:spacing w:after="0" w:line="240" w:lineRule="auto"/>
        <w:ind w:firstLine="709"/>
        <w:contextualSpacing/>
        <w:rPr>
          <w:rFonts w:ascii="Times New Roman" w:eastAsia="Times New Roman" w:hAnsi="Times New Roman"/>
          <w:b/>
          <w:sz w:val="24"/>
          <w:szCs w:val="24"/>
          <w:lang w:eastAsia="ru-RU"/>
        </w:rPr>
      </w:pPr>
      <w:r w:rsidRPr="002E316E">
        <w:rPr>
          <w:rFonts w:ascii="Times New Roman" w:eastAsia="Times New Roman" w:hAnsi="Times New Roman"/>
          <w:b/>
          <w:sz w:val="24"/>
          <w:szCs w:val="24"/>
          <w:lang w:eastAsia="ru-RU"/>
        </w:rPr>
        <w:t xml:space="preserve">5.1. Требования к качеству </w:t>
      </w:r>
      <w:r w:rsidR="003B4FBE" w:rsidRPr="002E316E">
        <w:rPr>
          <w:rFonts w:ascii="Times New Roman" w:eastAsia="Times New Roman" w:hAnsi="Times New Roman"/>
          <w:b/>
          <w:sz w:val="24"/>
          <w:szCs w:val="24"/>
          <w:lang w:eastAsia="ru-RU"/>
        </w:rPr>
        <w:t>услуг</w:t>
      </w:r>
      <w:r w:rsidRPr="002E316E">
        <w:rPr>
          <w:rFonts w:ascii="Times New Roman" w:eastAsia="Times New Roman" w:hAnsi="Times New Roman"/>
          <w:b/>
          <w:sz w:val="24"/>
          <w:szCs w:val="24"/>
          <w:lang w:eastAsia="ru-RU"/>
        </w:rPr>
        <w:t>:</w:t>
      </w:r>
    </w:p>
    <w:p w:rsidR="0069188A" w:rsidRPr="002E316E" w:rsidRDefault="00F36D66" w:rsidP="0069188A">
      <w:pPr>
        <w:spacing w:after="0" w:line="240" w:lineRule="auto"/>
        <w:ind w:firstLine="709"/>
        <w:contextualSpacing/>
        <w:jc w:val="both"/>
        <w:rPr>
          <w:rFonts w:ascii="Times New Roman" w:eastAsia="Times New Roman" w:hAnsi="Times New Roman"/>
          <w:b/>
          <w:sz w:val="24"/>
          <w:szCs w:val="24"/>
          <w:lang w:eastAsia="ru-RU"/>
        </w:rPr>
      </w:pPr>
      <w:r w:rsidRPr="002E316E">
        <w:rPr>
          <w:rFonts w:ascii="Times New Roman" w:eastAsia="Times New Roman" w:hAnsi="Times New Roman"/>
          <w:b/>
          <w:sz w:val="24"/>
          <w:szCs w:val="24"/>
          <w:lang w:eastAsia="ru-RU"/>
        </w:rPr>
        <w:t xml:space="preserve">5.1.1. </w:t>
      </w:r>
      <w:r w:rsidR="00E66DFD" w:rsidRPr="002E316E">
        <w:rPr>
          <w:rFonts w:ascii="Times New Roman" w:hAnsi="Times New Roman"/>
          <w:sz w:val="24"/>
          <w:szCs w:val="24"/>
        </w:rPr>
        <w:t>Услуги по настоящему контракту должны быть оказаны в  соответствии с Техническим заданием Заказчика, являющимся неотъемлемой частью настоящего контракта (приложение №2 к контракту).</w:t>
      </w:r>
    </w:p>
    <w:p w:rsidR="00D4227A" w:rsidRPr="002E316E" w:rsidRDefault="00D4227A" w:rsidP="00D4227A">
      <w:pPr>
        <w:spacing w:after="0" w:line="240" w:lineRule="auto"/>
        <w:ind w:firstLine="709"/>
        <w:contextualSpacing/>
        <w:rPr>
          <w:rFonts w:ascii="Times New Roman" w:eastAsia="Times New Roman" w:hAnsi="Times New Roman"/>
          <w:b/>
          <w:sz w:val="24"/>
          <w:szCs w:val="24"/>
          <w:lang w:eastAsia="ru-RU"/>
        </w:rPr>
      </w:pPr>
      <w:r w:rsidRPr="002E316E">
        <w:rPr>
          <w:rFonts w:ascii="Times New Roman" w:eastAsia="Times New Roman" w:hAnsi="Times New Roman"/>
          <w:b/>
          <w:sz w:val="24"/>
          <w:szCs w:val="24"/>
          <w:lang w:eastAsia="ru-RU"/>
        </w:rPr>
        <w:t xml:space="preserve">5.2.Порядок и срок осуществления приемки </w:t>
      </w:r>
      <w:r w:rsidR="003B4FBE" w:rsidRPr="002E316E">
        <w:rPr>
          <w:rFonts w:ascii="Times New Roman" w:eastAsia="Times New Roman" w:hAnsi="Times New Roman"/>
          <w:b/>
          <w:sz w:val="24"/>
          <w:szCs w:val="24"/>
          <w:lang w:eastAsia="ru-RU"/>
        </w:rPr>
        <w:t>услуг</w:t>
      </w:r>
      <w:r w:rsidRPr="002E316E">
        <w:rPr>
          <w:rFonts w:ascii="Times New Roman" w:eastAsia="Times New Roman" w:hAnsi="Times New Roman"/>
          <w:b/>
          <w:sz w:val="24"/>
          <w:szCs w:val="24"/>
          <w:lang w:eastAsia="ru-RU"/>
        </w:rPr>
        <w:t>:</w:t>
      </w:r>
    </w:p>
    <w:p w:rsidR="00D4227A" w:rsidRPr="002E316E" w:rsidRDefault="00D4227A" w:rsidP="00401D56">
      <w:pPr>
        <w:pStyle w:val="a8"/>
        <w:ind w:left="0" w:right="-1" w:firstLine="709"/>
        <w:jc w:val="both"/>
        <w:rPr>
          <w:rFonts w:ascii="Times New Roman" w:hAnsi="Times New Roman" w:cs="Times New Roman"/>
          <w:lang w:eastAsia="ru-RU"/>
        </w:rPr>
      </w:pPr>
      <w:r w:rsidRPr="002E316E">
        <w:rPr>
          <w:rFonts w:ascii="Times New Roman" w:hAnsi="Times New Roman" w:cs="Times New Roman"/>
          <w:lang w:eastAsia="ru-RU"/>
        </w:rPr>
        <w:t xml:space="preserve">5.2.1. </w:t>
      </w:r>
      <w:r w:rsidR="003B4FBE" w:rsidRPr="002E316E">
        <w:rPr>
          <w:rFonts w:ascii="Times New Roman" w:hAnsi="Times New Roman" w:cs="Times New Roman"/>
          <w:lang w:eastAsia="ru-RU"/>
        </w:rPr>
        <w:t>Оказание услуг</w:t>
      </w:r>
      <w:r w:rsidRPr="002E316E">
        <w:rPr>
          <w:rFonts w:ascii="Times New Roman" w:hAnsi="Times New Roman" w:cs="Times New Roman"/>
          <w:lang w:eastAsia="ru-RU"/>
        </w:rPr>
        <w:t xml:space="preserve"> осуществляется </w:t>
      </w:r>
      <w:r w:rsidR="00800617" w:rsidRPr="002E316E">
        <w:rPr>
          <w:rFonts w:ascii="Times New Roman" w:hAnsi="Times New Roman" w:cs="Times New Roman"/>
          <w:lang w:eastAsia="ru-RU"/>
        </w:rPr>
        <w:t>Исполнителем</w:t>
      </w:r>
      <w:r w:rsidRPr="002E316E">
        <w:rPr>
          <w:rFonts w:ascii="Times New Roman" w:hAnsi="Times New Roman" w:cs="Times New Roman"/>
          <w:lang w:eastAsia="ru-RU"/>
        </w:rPr>
        <w:t xml:space="preserve"> в срок, указанный в п. 3.1. контракта. </w:t>
      </w:r>
    </w:p>
    <w:p w:rsidR="00401D56" w:rsidRPr="002E316E" w:rsidRDefault="00401D56" w:rsidP="00401D56">
      <w:pPr>
        <w:spacing w:after="0" w:line="240" w:lineRule="auto"/>
        <w:ind w:firstLine="709"/>
        <w:jc w:val="both"/>
        <w:rPr>
          <w:rFonts w:ascii="Times New Roman" w:eastAsia="Times New Roman" w:hAnsi="Times New Roman"/>
          <w:sz w:val="24"/>
          <w:szCs w:val="24"/>
          <w:lang w:eastAsia="ru-RU"/>
        </w:rPr>
      </w:pPr>
      <w:r w:rsidRPr="002E316E">
        <w:rPr>
          <w:rFonts w:ascii="Times New Roman" w:eastAsia="Times New Roman" w:hAnsi="Times New Roman"/>
          <w:sz w:val="24"/>
          <w:szCs w:val="24"/>
          <w:lang w:eastAsia="ru-RU"/>
        </w:rPr>
        <w:t xml:space="preserve">5.2.2. Датой приемки </w:t>
      </w:r>
      <w:r w:rsidR="003B4FBE" w:rsidRPr="002E316E">
        <w:rPr>
          <w:rFonts w:ascii="Times New Roman" w:eastAsia="Times New Roman" w:hAnsi="Times New Roman"/>
          <w:sz w:val="24"/>
          <w:szCs w:val="24"/>
          <w:lang w:eastAsia="ru-RU"/>
        </w:rPr>
        <w:t>оказанных услуг</w:t>
      </w:r>
      <w:r w:rsidRPr="002E316E">
        <w:rPr>
          <w:rFonts w:ascii="Times New Roman" w:eastAsia="Times New Roman" w:hAnsi="Times New Roman"/>
          <w:sz w:val="24"/>
          <w:szCs w:val="24"/>
          <w:lang w:eastAsia="ru-RU"/>
        </w:rPr>
        <w:t xml:space="preserve"> считается дата размещения в ЕИС документа о приемке, подписанного Заказчиком.</w:t>
      </w:r>
    </w:p>
    <w:p w:rsidR="00D4227A" w:rsidRPr="002E316E" w:rsidRDefault="00D4227A" w:rsidP="003B4FBE">
      <w:pPr>
        <w:tabs>
          <w:tab w:val="left" w:pos="1134"/>
        </w:tabs>
        <w:spacing w:after="0" w:line="240" w:lineRule="auto"/>
        <w:ind w:right="-1" w:firstLine="709"/>
        <w:jc w:val="both"/>
        <w:rPr>
          <w:rFonts w:ascii="Times New Roman" w:eastAsia="Times New Roman" w:hAnsi="Times New Roman"/>
          <w:sz w:val="24"/>
          <w:szCs w:val="24"/>
        </w:rPr>
      </w:pPr>
      <w:r w:rsidRPr="002E316E">
        <w:rPr>
          <w:rFonts w:ascii="Times New Roman" w:hAnsi="Times New Roman"/>
          <w:sz w:val="24"/>
          <w:szCs w:val="24"/>
          <w:lang w:eastAsia="ru-RU"/>
        </w:rPr>
        <w:t>5.2.</w:t>
      </w:r>
      <w:r w:rsidR="00401D56" w:rsidRPr="002E316E">
        <w:rPr>
          <w:rFonts w:ascii="Times New Roman" w:hAnsi="Times New Roman"/>
          <w:sz w:val="24"/>
          <w:szCs w:val="24"/>
          <w:lang w:eastAsia="ru-RU"/>
        </w:rPr>
        <w:t>3</w:t>
      </w:r>
      <w:r w:rsidRPr="002E316E">
        <w:rPr>
          <w:rFonts w:ascii="Times New Roman" w:hAnsi="Times New Roman"/>
          <w:sz w:val="24"/>
          <w:szCs w:val="24"/>
          <w:lang w:eastAsia="ru-RU"/>
        </w:rPr>
        <w:t>.</w:t>
      </w:r>
      <w:r w:rsidRPr="002E316E">
        <w:rPr>
          <w:rFonts w:ascii="Times New Roman" w:eastAsia="Times New Roman" w:hAnsi="Times New Roman"/>
          <w:sz w:val="24"/>
          <w:szCs w:val="24"/>
        </w:rPr>
        <w:t xml:space="preserve"> Приемка </w:t>
      </w:r>
      <w:r w:rsidR="003B4FBE" w:rsidRPr="002E316E">
        <w:rPr>
          <w:rFonts w:ascii="Times New Roman" w:eastAsia="Times New Roman" w:hAnsi="Times New Roman"/>
          <w:sz w:val="24"/>
          <w:szCs w:val="24"/>
          <w:lang w:eastAsia="ru-RU"/>
        </w:rPr>
        <w:t>оказанных услуг</w:t>
      </w:r>
      <w:r w:rsidR="003B4FBE" w:rsidRPr="002E316E">
        <w:rPr>
          <w:rFonts w:ascii="Times New Roman" w:eastAsia="Times New Roman" w:hAnsi="Times New Roman"/>
          <w:sz w:val="24"/>
          <w:szCs w:val="24"/>
        </w:rPr>
        <w:t xml:space="preserve"> </w:t>
      </w:r>
      <w:r w:rsidRPr="002E316E">
        <w:rPr>
          <w:rFonts w:ascii="Times New Roman" w:eastAsia="Times New Roman" w:hAnsi="Times New Roman"/>
          <w:sz w:val="24"/>
          <w:szCs w:val="24"/>
        </w:rPr>
        <w:t>осуществляется по адресу, указанному в п. 1.</w:t>
      </w:r>
      <w:r w:rsidR="00C358A3" w:rsidRPr="002E316E">
        <w:rPr>
          <w:rFonts w:ascii="Times New Roman" w:eastAsia="Times New Roman" w:hAnsi="Times New Roman"/>
          <w:sz w:val="24"/>
          <w:szCs w:val="24"/>
        </w:rPr>
        <w:t>4</w:t>
      </w:r>
      <w:r w:rsidRPr="002E316E">
        <w:rPr>
          <w:rFonts w:ascii="Times New Roman" w:eastAsia="Times New Roman" w:hAnsi="Times New Roman"/>
          <w:sz w:val="24"/>
          <w:szCs w:val="24"/>
        </w:rPr>
        <w:t>. контракта.</w:t>
      </w:r>
    </w:p>
    <w:p w:rsidR="00C358A3" w:rsidRPr="002E316E" w:rsidRDefault="00C358A3" w:rsidP="003B4FBE">
      <w:pPr>
        <w:tabs>
          <w:tab w:val="left" w:pos="1134"/>
        </w:tabs>
        <w:spacing w:after="0" w:line="240" w:lineRule="auto"/>
        <w:ind w:right="-1" w:firstLine="709"/>
        <w:jc w:val="both"/>
        <w:rPr>
          <w:rFonts w:ascii="Times New Roman" w:eastAsia="Times New Roman" w:hAnsi="Times New Roman"/>
          <w:sz w:val="24"/>
          <w:szCs w:val="24"/>
        </w:rPr>
      </w:pPr>
      <w:r w:rsidRPr="002E316E">
        <w:rPr>
          <w:rFonts w:ascii="Times New Roman" w:eastAsia="Times New Roman" w:hAnsi="Times New Roman"/>
          <w:sz w:val="24"/>
          <w:szCs w:val="24"/>
        </w:rPr>
        <w:t xml:space="preserve">5.2.4. Приемка </w:t>
      </w:r>
      <w:r w:rsidRPr="002E316E">
        <w:rPr>
          <w:rFonts w:ascii="Times New Roman" w:eastAsia="Times New Roman" w:hAnsi="Times New Roman"/>
          <w:sz w:val="24"/>
          <w:szCs w:val="24"/>
          <w:lang w:eastAsia="ru-RU"/>
        </w:rPr>
        <w:t>оказанных услуг</w:t>
      </w:r>
      <w:r w:rsidRPr="002E316E">
        <w:rPr>
          <w:rFonts w:ascii="Times New Roman" w:eastAsia="Times New Roman" w:hAnsi="Times New Roman"/>
          <w:sz w:val="24"/>
          <w:szCs w:val="24"/>
        </w:rPr>
        <w:t xml:space="preserve"> осуществляется с участием уполномоченного представителя Исполнителя.</w:t>
      </w:r>
    </w:p>
    <w:p w:rsidR="001F340E" w:rsidRPr="002E316E" w:rsidRDefault="001F340E" w:rsidP="001F340E">
      <w:pPr>
        <w:tabs>
          <w:tab w:val="left" w:pos="851"/>
          <w:tab w:val="left" w:pos="1134"/>
          <w:tab w:val="left" w:pos="1276"/>
          <w:tab w:val="center" w:pos="5598"/>
        </w:tabs>
        <w:spacing w:after="0" w:line="240" w:lineRule="auto"/>
        <w:ind w:right="-1" w:firstLine="709"/>
        <w:jc w:val="both"/>
        <w:rPr>
          <w:rFonts w:ascii="Times New Roman" w:hAnsi="Times New Roman"/>
          <w:sz w:val="24"/>
          <w:szCs w:val="24"/>
          <w:lang w:eastAsia="ru-RU"/>
        </w:rPr>
      </w:pPr>
      <w:r w:rsidRPr="002E316E">
        <w:rPr>
          <w:rFonts w:ascii="Times New Roman" w:hAnsi="Times New Roman"/>
          <w:sz w:val="24"/>
          <w:szCs w:val="24"/>
          <w:lang w:eastAsia="ru-RU"/>
        </w:rPr>
        <w:t>5.2.</w:t>
      </w:r>
      <w:r w:rsidR="00C358A3" w:rsidRPr="002E316E">
        <w:rPr>
          <w:rFonts w:ascii="Times New Roman" w:hAnsi="Times New Roman"/>
          <w:sz w:val="24"/>
          <w:szCs w:val="24"/>
          <w:lang w:eastAsia="ru-RU"/>
        </w:rPr>
        <w:t>5</w:t>
      </w:r>
      <w:r w:rsidRPr="002E316E">
        <w:rPr>
          <w:rFonts w:ascii="Times New Roman" w:hAnsi="Times New Roman"/>
          <w:sz w:val="24"/>
          <w:szCs w:val="24"/>
          <w:lang w:eastAsia="ru-RU"/>
        </w:rPr>
        <w:t>.</w:t>
      </w:r>
      <w:r w:rsidRPr="002E316E">
        <w:rPr>
          <w:rFonts w:ascii="Times New Roman" w:hAnsi="Times New Roman"/>
          <w:sz w:val="24"/>
          <w:szCs w:val="24"/>
        </w:rPr>
        <w:t xml:space="preserve"> </w:t>
      </w:r>
      <w:r w:rsidRPr="002E316E">
        <w:rPr>
          <w:rFonts w:ascii="Times New Roman" w:hAnsi="Times New Roman"/>
          <w:sz w:val="24"/>
          <w:szCs w:val="24"/>
          <w:lang w:eastAsia="ru-RU"/>
        </w:rPr>
        <w:t xml:space="preserve">Заказчик осуществляет приемку </w:t>
      </w:r>
      <w:r w:rsidR="003B4FBE" w:rsidRPr="002E316E">
        <w:rPr>
          <w:rFonts w:ascii="Times New Roman" w:eastAsia="Times New Roman" w:hAnsi="Times New Roman"/>
          <w:sz w:val="24"/>
          <w:szCs w:val="24"/>
          <w:lang w:eastAsia="ru-RU"/>
        </w:rPr>
        <w:t>оказанных услуг</w:t>
      </w:r>
      <w:r w:rsidR="003B4FBE" w:rsidRPr="002E316E">
        <w:rPr>
          <w:rFonts w:ascii="Times New Roman" w:hAnsi="Times New Roman"/>
          <w:sz w:val="24"/>
          <w:szCs w:val="24"/>
          <w:lang w:eastAsia="ru-RU"/>
        </w:rPr>
        <w:t xml:space="preserve"> </w:t>
      </w:r>
      <w:r w:rsidRPr="002E316E">
        <w:rPr>
          <w:rFonts w:ascii="Times New Roman" w:hAnsi="Times New Roman"/>
          <w:sz w:val="24"/>
          <w:szCs w:val="24"/>
          <w:lang w:eastAsia="ru-RU"/>
        </w:rPr>
        <w:t>в срок, установленный для подписания и размещения Заказчиком документа о приемке в ЕИС (п. 5.2.</w:t>
      </w:r>
      <w:r w:rsidR="00CC485F" w:rsidRPr="002E316E">
        <w:rPr>
          <w:rFonts w:ascii="Times New Roman" w:hAnsi="Times New Roman"/>
          <w:sz w:val="24"/>
          <w:szCs w:val="24"/>
          <w:lang w:eastAsia="ru-RU"/>
        </w:rPr>
        <w:t>6</w:t>
      </w:r>
      <w:r w:rsidR="00C358A3" w:rsidRPr="002E316E">
        <w:rPr>
          <w:rFonts w:ascii="Times New Roman" w:hAnsi="Times New Roman"/>
          <w:sz w:val="24"/>
          <w:szCs w:val="24"/>
          <w:lang w:eastAsia="ru-RU"/>
        </w:rPr>
        <w:t>. настоящего контракта).</w:t>
      </w:r>
    </w:p>
    <w:p w:rsidR="00D4227A" w:rsidRPr="002E316E" w:rsidRDefault="001F340E" w:rsidP="00D4227A">
      <w:pPr>
        <w:pStyle w:val="a8"/>
        <w:ind w:left="0" w:right="-1" w:firstLine="709"/>
        <w:jc w:val="both"/>
        <w:rPr>
          <w:rFonts w:ascii="Times New Roman" w:hAnsi="Times New Roman" w:cs="Times New Roman"/>
          <w:lang w:eastAsia="ru-RU"/>
        </w:rPr>
      </w:pPr>
      <w:r w:rsidRPr="002E316E">
        <w:rPr>
          <w:rFonts w:ascii="Times New Roman" w:hAnsi="Times New Roman" w:cs="Times New Roman"/>
          <w:lang w:eastAsia="ru-RU"/>
        </w:rPr>
        <w:t>5.2.</w:t>
      </w:r>
      <w:r w:rsidR="00C358A3" w:rsidRPr="002E316E">
        <w:rPr>
          <w:rFonts w:ascii="Times New Roman" w:hAnsi="Times New Roman" w:cs="Times New Roman"/>
          <w:lang w:eastAsia="ru-RU"/>
        </w:rPr>
        <w:t>6</w:t>
      </w:r>
      <w:r w:rsidR="00D4227A" w:rsidRPr="002E316E">
        <w:rPr>
          <w:rFonts w:ascii="Times New Roman" w:hAnsi="Times New Roman" w:cs="Times New Roman"/>
          <w:lang w:eastAsia="ru-RU"/>
        </w:rPr>
        <w:t>. Оформление документов о приемке, указанных в пункте 2.3. настоящего контракта, а также обмен такими документами и их подписание осуществляется в форме электронных документов, подписанных электронной подписью в ЕИС в соответствии с требованиями частями 13, 14 статьи 94 Закона о контрактной системе.</w:t>
      </w:r>
    </w:p>
    <w:p w:rsidR="00D4227A" w:rsidRPr="002E316E" w:rsidRDefault="00800617" w:rsidP="00D4227A">
      <w:pPr>
        <w:pStyle w:val="a8"/>
        <w:ind w:left="0" w:right="-1" w:firstLine="709"/>
        <w:jc w:val="both"/>
        <w:rPr>
          <w:rFonts w:ascii="Times New Roman" w:hAnsi="Times New Roman" w:cs="Times New Roman"/>
          <w:lang w:eastAsia="ru-RU"/>
        </w:rPr>
      </w:pPr>
      <w:r w:rsidRPr="002E316E">
        <w:rPr>
          <w:rFonts w:ascii="Times New Roman" w:hAnsi="Times New Roman" w:cs="Times New Roman"/>
          <w:lang w:eastAsia="ru-RU"/>
        </w:rPr>
        <w:t>Исполнитель</w:t>
      </w:r>
      <w:r w:rsidR="008D3F59" w:rsidRPr="002E316E">
        <w:rPr>
          <w:rFonts w:ascii="Times New Roman" w:hAnsi="Times New Roman" w:cs="Times New Roman"/>
          <w:lang w:eastAsia="ru-RU"/>
        </w:rPr>
        <w:t xml:space="preserve"> </w:t>
      </w:r>
      <w:r w:rsidR="00D4227A" w:rsidRPr="002E316E">
        <w:rPr>
          <w:rFonts w:ascii="Times New Roman" w:hAnsi="Times New Roman" w:cs="Times New Roman"/>
          <w:lang w:eastAsia="ru-RU"/>
        </w:rPr>
        <w:t>формирует с использование</w:t>
      </w:r>
      <w:r w:rsidR="001F340E" w:rsidRPr="002E316E">
        <w:rPr>
          <w:rFonts w:ascii="Times New Roman" w:hAnsi="Times New Roman" w:cs="Times New Roman"/>
          <w:lang w:eastAsia="ru-RU"/>
        </w:rPr>
        <w:t>м</w:t>
      </w:r>
      <w:r w:rsidR="00D4227A" w:rsidRPr="002E316E">
        <w:rPr>
          <w:rFonts w:ascii="Times New Roman" w:hAnsi="Times New Roman" w:cs="Times New Roman"/>
          <w:lang w:eastAsia="ru-RU"/>
        </w:rPr>
        <w:t xml:space="preserve"> ЕИС, подписывает усиленной электронной подписью лица, имеющего право действовать от имени </w:t>
      </w:r>
      <w:r w:rsidRPr="002E316E">
        <w:rPr>
          <w:rFonts w:ascii="Times New Roman" w:hAnsi="Times New Roman" w:cs="Times New Roman"/>
          <w:lang w:eastAsia="ru-RU"/>
        </w:rPr>
        <w:t>Исполнителя</w:t>
      </w:r>
      <w:r w:rsidR="00774087" w:rsidRPr="002E316E">
        <w:rPr>
          <w:rFonts w:ascii="Times New Roman" w:hAnsi="Times New Roman" w:cs="Times New Roman"/>
          <w:lang w:eastAsia="ru-RU"/>
        </w:rPr>
        <w:t xml:space="preserve">, </w:t>
      </w:r>
      <w:r w:rsidR="00D4227A" w:rsidRPr="002E316E">
        <w:rPr>
          <w:rFonts w:ascii="Times New Roman" w:hAnsi="Times New Roman" w:cs="Times New Roman"/>
          <w:lang w:eastAsia="ru-RU"/>
        </w:rPr>
        <w:t>и размещает в ЕИС документ о приемке</w:t>
      </w:r>
      <w:r w:rsidR="008D3F59" w:rsidRPr="002E316E">
        <w:rPr>
          <w:rFonts w:ascii="Times New Roman" w:hAnsi="Times New Roman" w:cs="Times New Roman"/>
          <w:lang w:eastAsia="ru-RU"/>
        </w:rPr>
        <w:t xml:space="preserve"> </w:t>
      </w:r>
      <w:r w:rsidR="00261968" w:rsidRPr="002E316E">
        <w:rPr>
          <w:rFonts w:ascii="Times New Roman" w:hAnsi="Times New Roman" w:cs="Times New Roman"/>
          <w:lang w:eastAsia="ru-RU"/>
        </w:rPr>
        <w:t>на оказанный объем услуг в течение 5</w:t>
      </w:r>
      <w:r w:rsidR="001F4412" w:rsidRPr="002E316E">
        <w:rPr>
          <w:rFonts w:ascii="Times New Roman" w:hAnsi="Times New Roman" w:cs="Times New Roman"/>
          <w:lang w:eastAsia="ru-RU"/>
        </w:rPr>
        <w:t xml:space="preserve"> </w:t>
      </w:r>
      <w:r w:rsidR="00261968" w:rsidRPr="002E316E">
        <w:rPr>
          <w:rFonts w:ascii="Times New Roman" w:hAnsi="Times New Roman" w:cs="Times New Roman"/>
          <w:lang w:eastAsia="ru-RU"/>
        </w:rPr>
        <w:t>рабочих дней мес</w:t>
      </w:r>
      <w:r w:rsidR="001F4412" w:rsidRPr="002E316E">
        <w:rPr>
          <w:rFonts w:ascii="Times New Roman" w:hAnsi="Times New Roman" w:cs="Times New Roman"/>
          <w:lang w:eastAsia="ru-RU"/>
        </w:rPr>
        <w:t xml:space="preserve">яца, следующего </w:t>
      </w:r>
      <w:proofErr w:type="gramStart"/>
      <w:r w:rsidR="001F4412" w:rsidRPr="002E316E">
        <w:rPr>
          <w:rFonts w:ascii="Times New Roman" w:hAnsi="Times New Roman" w:cs="Times New Roman"/>
          <w:lang w:eastAsia="ru-RU"/>
        </w:rPr>
        <w:t>за</w:t>
      </w:r>
      <w:proofErr w:type="gramEnd"/>
      <w:r w:rsidR="001F4412" w:rsidRPr="002E316E">
        <w:rPr>
          <w:rFonts w:ascii="Times New Roman" w:hAnsi="Times New Roman" w:cs="Times New Roman"/>
          <w:lang w:eastAsia="ru-RU"/>
        </w:rPr>
        <w:t xml:space="preserve"> отчетным.</w:t>
      </w:r>
    </w:p>
    <w:p w:rsidR="00401D56" w:rsidRPr="002E316E" w:rsidRDefault="00401D56" w:rsidP="00D4227A">
      <w:pPr>
        <w:pStyle w:val="a8"/>
        <w:ind w:left="0" w:right="-1" w:firstLine="709"/>
        <w:jc w:val="both"/>
        <w:rPr>
          <w:rFonts w:ascii="Times New Roman" w:hAnsi="Times New Roman" w:cs="Times New Roman"/>
          <w:lang w:eastAsia="ru-RU"/>
        </w:rPr>
      </w:pPr>
      <w:r w:rsidRPr="002E316E">
        <w:rPr>
          <w:rFonts w:ascii="Times New Roman" w:hAnsi="Times New Roman" w:cs="Times New Roman"/>
          <w:lang w:eastAsia="ru-RU"/>
        </w:rPr>
        <w:t xml:space="preserve">Датой поступления Заказчику документа о приемке, подписанного </w:t>
      </w:r>
      <w:r w:rsidR="00800617" w:rsidRPr="002E316E">
        <w:rPr>
          <w:rFonts w:ascii="Times New Roman" w:hAnsi="Times New Roman" w:cs="Times New Roman"/>
          <w:lang w:eastAsia="ru-RU"/>
        </w:rPr>
        <w:t>Исполнителем</w:t>
      </w:r>
      <w:r w:rsidRPr="002E316E">
        <w:rPr>
          <w:rFonts w:ascii="Times New Roman" w:hAnsi="Times New Roman" w:cs="Times New Roman"/>
          <w:lang w:eastAsia="ru-RU"/>
        </w:rPr>
        <w:t xml:space="preserve">, считается дата размещения такого документа в </w:t>
      </w:r>
      <w:r w:rsidR="00774087" w:rsidRPr="002E316E">
        <w:rPr>
          <w:rFonts w:ascii="Times New Roman" w:hAnsi="Times New Roman" w:cs="Times New Roman"/>
          <w:lang w:eastAsia="ru-RU"/>
        </w:rPr>
        <w:t>ЕИС</w:t>
      </w:r>
      <w:r w:rsidRPr="002E316E">
        <w:rPr>
          <w:rFonts w:ascii="Times New Roman" w:hAnsi="Times New Roman" w:cs="Times New Roman"/>
          <w:lang w:eastAsia="ru-RU"/>
        </w:rPr>
        <w:t xml:space="preserve"> в соответствии с часовой зоной, в которой расположен Заказчик.</w:t>
      </w:r>
    </w:p>
    <w:p w:rsidR="00D4227A" w:rsidRPr="002E316E" w:rsidRDefault="00D4227A" w:rsidP="00D4227A">
      <w:pPr>
        <w:pStyle w:val="Normal2"/>
        <w:spacing w:after="0" w:line="240" w:lineRule="auto"/>
        <w:ind w:firstLine="709"/>
        <w:jc w:val="both"/>
        <w:rPr>
          <w:rFonts w:ascii="Times New Roman" w:eastAsia="Times New Roman" w:hAnsi="Times New Roman" w:cs="Times New Roman"/>
          <w:sz w:val="24"/>
          <w:szCs w:val="24"/>
          <w:lang w:eastAsia="ru-RU"/>
        </w:rPr>
      </w:pPr>
      <w:r w:rsidRPr="002E316E">
        <w:rPr>
          <w:rFonts w:ascii="Times New Roman" w:eastAsia="Times New Roman" w:hAnsi="Times New Roman" w:cs="Times New Roman"/>
          <w:sz w:val="24"/>
          <w:szCs w:val="24"/>
          <w:lang w:eastAsia="ru-RU"/>
        </w:rPr>
        <w:t xml:space="preserve">Заказчик в </w:t>
      </w:r>
      <w:r w:rsidRPr="00447789">
        <w:rPr>
          <w:rFonts w:ascii="Times New Roman" w:eastAsia="Times New Roman" w:hAnsi="Times New Roman" w:cs="Times New Roman"/>
          <w:sz w:val="24"/>
          <w:szCs w:val="24"/>
          <w:lang w:eastAsia="ru-RU"/>
        </w:rPr>
        <w:t xml:space="preserve">срок не более </w:t>
      </w:r>
      <w:r w:rsidR="00DF6D70" w:rsidRPr="00447789">
        <w:rPr>
          <w:rFonts w:ascii="Times New Roman" w:eastAsia="Times New Roman" w:hAnsi="Times New Roman" w:cs="Times New Roman"/>
          <w:sz w:val="24"/>
          <w:szCs w:val="24"/>
          <w:lang w:eastAsia="ru-RU"/>
        </w:rPr>
        <w:t>20</w:t>
      </w:r>
      <w:r w:rsidRPr="00447789">
        <w:rPr>
          <w:rFonts w:ascii="Times New Roman" w:eastAsia="Times New Roman" w:hAnsi="Times New Roman" w:cs="Times New Roman"/>
          <w:sz w:val="24"/>
          <w:szCs w:val="24"/>
          <w:lang w:eastAsia="ru-RU"/>
        </w:rPr>
        <w:t xml:space="preserve"> рабочих дней,</w:t>
      </w:r>
      <w:r w:rsidRPr="002E316E">
        <w:rPr>
          <w:rFonts w:ascii="Times New Roman" w:eastAsia="Times New Roman" w:hAnsi="Times New Roman" w:cs="Times New Roman"/>
          <w:sz w:val="24"/>
          <w:szCs w:val="24"/>
          <w:lang w:eastAsia="ru-RU"/>
        </w:rPr>
        <w:t xml:space="preserve"> следующих за днем поступления в ЕИС документа о приемк</w:t>
      </w:r>
      <w:r w:rsidR="00322AB8" w:rsidRPr="002E316E">
        <w:rPr>
          <w:rFonts w:ascii="Times New Roman" w:eastAsia="Times New Roman" w:hAnsi="Times New Roman" w:cs="Times New Roman"/>
          <w:sz w:val="24"/>
          <w:szCs w:val="24"/>
          <w:lang w:eastAsia="ru-RU"/>
        </w:rPr>
        <w:t>е</w:t>
      </w:r>
      <w:r w:rsidRPr="002E316E">
        <w:rPr>
          <w:rFonts w:ascii="Times New Roman" w:eastAsia="Times New Roman" w:hAnsi="Times New Roman" w:cs="Times New Roman"/>
          <w:sz w:val="24"/>
          <w:szCs w:val="24"/>
          <w:lang w:eastAsia="ru-RU"/>
        </w:rPr>
        <w:t>:</w:t>
      </w:r>
    </w:p>
    <w:p w:rsidR="00D4227A" w:rsidRPr="002E316E" w:rsidRDefault="00D4227A" w:rsidP="00D4227A">
      <w:pPr>
        <w:pStyle w:val="Normal2"/>
        <w:autoSpaceDE w:val="0"/>
        <w:autoSpaceDN w:val="0"/>
        <w:adjustRightInd w:val="0"/>
        <w:spacing w:after="0" w:line="240" w:lineRule="auto"/>
        <w:ind w:firstLine="709"/>
        <w:jc w:val="both"/>
        <w:rPr>
          <w:rFonts w:ascii="Times New Roman" w:hAnsi="Times New Roman" w:cs="Times New Roman"/>
          <w:sz w:val="24"/>
          <w:szCs w:val="24"/>
        </w:rPr>
      </w:pPr>
      <w:r w:rsidRPr="002E316E">
        <w:rPr>
          <w:rFonts w:ascii="Times New Roman" w:eastAsia="Times New Roman" w:hAnsi="Times New Roman" w:cs="Times New Roman"/>
          <w:sz w:val="24"/>
          <w:szCs w:val="24"/>
          <w:lang w:eastAsia="ru-RU"/>
        </w:rPr>
        <w:t xml:space="preserve">- </w:t>
      </w:r>
      <w:r w:rsidRPr="002E316E">
        <w:rPr>
          <w:rFonts w:ascii="Times New Roman" w:hAnsi="Times New Roman" w:cs="Times New Roman"/>
          <w:sz w:val="24"/>
          <w:szCs w:val="24"/>
        </w:rPr>
        <w:t>подписывает усиленной электронной подписью лица, имеющего право действовать от имени заказчика, и размещает в ЕИС документ о приемке</w:t>
      </w:r>
    </w:p>
    <w:p w:rsidR="00D4227A" w:rsidRPr="002E316E" w:rsidRDefault="00D4227A" w:rsidP="00D4227A">
      <w:pPr>
        <w:pStyle w:val="Normal2"/>
        <w:autoSpaceDE w:val="0"/>
        <w:autoSpaceDN w:val="0"/>
        <w:adjustRightInd w:val="0"/>
        <w:spacing w:after="0" w:line="240" w:lineRule="auto"/>
        <w:ind w:firstLine="709"/>
        <w:jc w:val="both"/>
        <w:rPr>
          <w:rFonts w:ascii="Times New Roman" w:hAnsi="Times New Roman" w:cs="Times New Roman"/>
          <w:sz w:val="24"/>
          <w:szCs w:val="24"/>
        </w:rPr>
      </w:pPr>
      <w:r w:rsidRPr="002E316E">
        <w:rPr>
          <w:rFonts w:ascii="Times New Roman" w:hAnsi="Times New Roman" w:cs="Times New Roman"/>
          <w:sz w:val="24"/>
          <w:szCs w:val="24"/>
        </w:rPr>
        <w:t>или</w:t>
      </w:r>
    </w:p>
    <w:p w:rsidR="00D4227A" w:rsidRPr="002E316E" w:rsidRDefault="00D4227A" w:rsidP="00D4227A">
      <w:pPr>
        <w:pStyle w:val="Normal2"/>
        <w:spacing w:after="0" w:line="240" w:lineRule="auto"/>
        <w:ind w:right="-1" w:firstLine="709"/>
        <w:jc w:val="both"/>
        <w:rPr>
          <w:rFonts w:ascii="Times New Roman" w:eastAsia="Times New Roman" w:hAnsi="Times New Roman" w:cs="Times New Roman"/>
          <w:sz w:val="24"/>
          <w:szCs w:val="24"/>
          <w:lang w:eastAsia="ru-RU"/>
        </w:rPr>
      </w:pPr>
      <w:r w:rsidRPr="002E316E">
        <w:rPr>
          <w:rFonts w:ascii="Times New Roman" w:hAnsi="Times New Roman" w:cs="Times New Roman"/>
          <w:sz w:val="24"/>
          <w:szCs w:val="24"/>
        </w:rPr>
        <w:t>-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C358A3" w:rsidRPr="002E316E" w:rsidRDefault="00C358A3" w:rsidP="00C358A3">
      <w:pPr>
        <w:pStyle w:val="Normal2"/>
        <w:autoSpaceDE w:val="0"/>
        <w:autoSpaceDN w:val="0"/>
        <w:adjustRightInd w:val="0"/>
        <w:spacing w:after="0" w:line="240" w:lineRule="auto"/>
        <w:ind w:firstLine="709"/>
        <w:jc w:val="both"/>
        <w:rPr>
          <w:rFonts w:ascii="Times New Roman" w:hAnsi="Times New Roman" w:cs="Times New Roman"/>
          <w:sz w:val="24"/>
          <w:szCs w:val="24"/>
        </w:rPr>
      </w:pPr>
      <w:r w:rsidRPr="002E316E">
        <w:rPr>
          <w:rFonts w:ascii="Times New Roman" w:hAnsi="Times New Roman" w:cs="Times New Roman"/>
          <w:sz w:val="24"/>
          <w:szCs w:val="24"/>
        </w:rPr>
        <w:t xml:space="preserve">5.2.7. Документ о приемке должен включать в себя информацию, предусмотренную пунктом 1 части 13 статьи 94 Закона о контрактной системе. К документу о приемке могут </w:t>
      </w:r>
      <w:r w:rsidRPr="002E316E">
        <w:rPr>
          <w:rFonts w:ascii="Times New Roman" w:hAnsi="Times New Roman" w:cs="Times New Roman"/>
          <w:sz w:val="24"/>
          <w:szCs w:val="24"/>
        </w:rPr>
        <w:lastRenderedPageBreak/>
        <w:t xml:space="preserve">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 </w:t>
      </w:r>
    </w:p>
    <w:p w:rsidR="00C358A3" w:rsidRPr="002E316E" w:rsidRDefault="00C358A3" w:rsidP="00C358A3">
      <w:pPr>
        <w:pStyle w:val="Normal2"/>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E316E">
        <w:rPr>
          <w:rFonts w:ascii="Times New Roman" w:hAnsi="Times New Roman" w:cs="Times New Roman"/>
          <w:sz w:val="24"/>
          <w:szCs w:val="24"/>
        </w:rPr>
        <w:t>Если Исполнителю для ведения его хозяйственной деятельности необходимо оформление дополнительных документов, подтверждающих факт приемки оказанных услуг, то такие документы могут быть оформлены на бумажном носителе и направлены Заказчику, а также должны быть прикреплены в ЕИС в качестве приложений к документу о приёмке, оформленному в соответствии с ч.13 ст. 94 Закона о контрактной системе.</w:t>
      </w:r>
      <w:proofErr w:type="gramEnd"/>
    </w:p>
    <w:p w:rsidR="00C358A3" w:rsidRPr="002E316E" w:rsidRDefault="00C358A3" w:rsidP="00F96F22">
      <w:pPr>
        <w:pStyle w:val="Normal2"/>
        <w:autoSpaceDE w:val="0"/>
        <w:autoSpaceDN w:val="0"/>
        <w:adjustRightInd w:val="0"/>
        <w:spacing w:after="0" w:line="240" w:lineRule="auto"/>
        <w:ind w:firstLine="709"/>
        <w:jc w:val="both"/>
        <w:rPr>
          <w:rFonts w:ascii="Times New Roman" w:hAnsi="Times New Roman" w:cs="Times New Roman"/>
          <w:sz w:val="24"/>
          <w:szCs w:val="24"/>
        </w:rPr>
      </w:pPr>
      <w:r w:rsidRPr="002E316E">
        <w:rPr>
          <w:rFonts w:ascii="Times New Roman" w:hAnsi="Times New Roman" w:cs="Times New Roman"/>
          <w:sz w:val="24"/>
          <w:szCs w:val="24"/>
        </w:rPr>
        <w:t xml:space="preserve">5.2.8. Внесение исправлений в документ о приемке, оформленный в соответствии с </w:t>
      </w:r>
      <w:proofErr w:type="gramStart"/>
      <w:r w:rsidRPr="002E316E">
        <w:rPr>
          <w:rFonts w:ascii="Times New Roman" w:hAnsi="Times New Roman" w:cs="Times New Roman"/>
          <w:sz w:val="24"/>
          <w:szCs w:val="24"/>
        </w:rPr>
        <w:t>ч</w:t>
      </w:r>
      <w:proofErr w:type="gramEnd"/>
      <w:r w:rsidRPr="002E316E">
        <w:rPr>
          <w:rFonts w:ascii="Times New Roman" w:hAnsi="Times New Roman" w:cs="Times New Roman"/>
          <w:sz w:val="24"/>
          <w:szCs w:val="24"/>
        </w:rPr>
        <w:t>. 13 статьи 94 Закона о контрактной системе,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F96F22" w:rsidRPr="002E316E" w:rsidRDefault="00F96F22" w:rsidP="00F96F22">
      <w:pPr>
        <w:pStyle w:val="af5"/>
        <w:spacing w:after="0"/>
        <w:jc w:val="both"/>
        <w:rPr>
          <w:rFonts w:ascii="Times New Roman" w:hAnsi="Times New Roman"/>
          <w:sz w:val="24"/>
          <w:szCs w:val="24"/>
        </w:rPr>
      </w:pPr>
      <w:r w:rsidRPr="002E316E">
        <w:rPr>
          <w:rFonts w:ascii="Times New Roman" w:hAnsi="Times New Roman"/>
          <w:sz w:val="24"/>
          <w:szCs w:val="24"/>
        </w:rPr>
        <w:t xml:space="preserve">           </w:t>
      </w:r>
      <w:r w:rsidR="00C358A3" w:rsidRPr="002E316E">
        <w:rPr>
          <w:rFonts w:ascii="Times New Roman" w:hAnsi="Times New Roman"/>
          <w:sz w:val="24"/>
          <w:szCs w:val="24"/>
        </w:rPr>
        <w:t xml:space="preserve">5.2.9. </w:t>
      </w:r>
      <w:r w:rsidRPr="002E316E">
        <w:rPr>
          <w:rFonts w:ascii="Times New Roman" w:hAnsi="Times New Roman"/>
          <w:sz w:val="24"/>
          <w:szCs w:val="24"/>
        </w:rPr>
        <w:t xml:space="preserve">В случае создания Заказчиком приемочной комиссии для приемки оказанных услуг, </w:t>
      </w:r>
      <w:r w:rsidRPr="00447789">
        <w:rPr>
          <w:rFonts w:ascii="Times New Roman" w:hAnsi="Times New Roman"/>
          <w:sz w:val="24"/>
          <w:szCs w:val="24"/>
        </w:rPr>
        <w:t>в срок не более</w:t>
      </w:r>
      <w:r w:rsidR="00DF6D70" w:rsidRPr="00447789">
        <w:rPr>
          <w:rFonts w:ascii="Times New Roman" w:hAnsi="Times New Roman"/>
          <w:sz w:val="24"/>
          <w:szCs w:val="24"/>
        </w:rPr>
        <w:t xml:space="preserve"> 20 </w:t>
      </w:r>
      <w:r w:rsidRPr="00447789">
        <w:rPr>
          <w:rFonts w:ascii="Times New Roman" w:hAnsi="Times New Roman"/>
          <w:sz w:val="24"/>
          <w:szCs w:val="24"/>
        </w:rPr>
        <w:t>рабочих дней, следующих</w:t>
      </w:r>
      <w:r w:rsidRPr="002E316E">
        <w:rPr>
          <w:rFonts w:ascii="Times New Roman" w:hAnsi="Times New Roman"/>
          <w:sz w:val="24"/>
          <w:szCs w:val="24"/>
        </w:rPr>
        <w:t xml:space="preserve"> за днем поступления в ЕИС документа о приемке:</w:t>
      </w:r>
    </w:p>
    <w:p w:rsidR="00F96F22" w:rsidRPr="002E316E" w:rsidRDefault="00F96F22" w:rsidP="00F96F22">
      <w:pPr>
        <w:pStyle w:val="af5"/>
        <w:spacing w:after="0"/>
        <w:jc w:val="both"/>
        <w:rPr>
          <w:rFonts w:ascii="Times New Roman" w:hAnsi="Times New Roman"/>
          <w:sz w:val="24"/>
          <w:szCs w:val="24"/>
        </w:rPr>
      </w:pPr>
      <w:r w:rsidRPr="002E316E">
        <w:rPr>
          <w:rFonts w:ascii="Times New Roman" w:hAnsi="Times New Roman"/>
          <w:sz w:val="24"/>
          <w:szCs w:val="24"/>
        </w:rPr>
        <w:t>- члены приемочной комиссии подписывают усиленными электронными подписями поступивший документ о приемке. После подписания членами приемочной комиссии документа о приемке Заказчик подписывает документ о приемке усиленной электронной подписью лица, имеющего право действовать от имени Заказчика, и размещает его в ЕИС;</w:t>
      </w:r>
    </w:p>
    <w:p w:rsidR="00F96F22" w:rsidRPr="002E316E" w:rsidRDefault="00F96F22" w:rsidP="00F96F22">
      <w:pPr>
        <w:pStyle w:val="af5"/>
        <w:spacing w:after="0"/>
        <w:jc w:val="both"/>
        <w:rPr>
          <w:rFonts w:ascii="Times New Roman" w:hAnsi="Times New Roman"/>
          <w:sz w:val="24"/>
          <w:szCs w:val="24"/>
        </w:rPr>
      </w:pPr>
      <w:r w:rsidRPr="002E316E">
        <w:rPr>
          <w:rFonts w:ascii="Times New Roman" w:hAnsi="Times New Roman"/>
          <w:sz w:val="24"/>
          <w:szCs w:val="24"/>
        </w:rPr>
        <w:t>или</w:t>
      </w:r>
    </w:p>
    <w:p w:rsidR="00F96F22" w:rsidRPr="002E316E" w:rsidRDefault="00F96F22" w:rsidP="00F96F22">
      <w:pPr>
        <w:pStyle w:val="af5"/>
        <w:spacing w:after="0"/>
        <w:jc w:val="both"/>
        <w:rPr>
          <w:rFonts w:ascii="Times New Roman" w:hAnsi="Times New Roman"/>
          <w:sz w:val="24"/>
          <w:szCs w:val="24"/>
        </w:rPr>
      </w:pPr>
      <w:r w:rsidRPr="002E316E">
        <w:rPr>
          <w:rFonts w:ascii="Times New Roman" w:hAnsi="Times New Roman"/>
          <w:sz w:val="24"/>
          <w:szCs w:val="24"/>
        </w:rPr>
        <w:t xml:space="preserve">- при принятии решения об отказе в приемке результатов оказанных услуг, члены приемочной комиссии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После подписания членами приемочной комиссии мотивированного отказа от подписания документа о приемке Заказчик подписывает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его в ЕИС. </w:t>
      </w:r>
    </w:p>
    <w:p w:rsidR="00C358A3" w:rsidRPr="002E316E" w:rsidRDefault="00F96F22" w:rsidP="00F96F22">
      <w:pPr>
        <w:pStyle w:val="Normal2"/>
        <w:autoSpaceDE w:val="0"/>
        <w:autoSpaceDN w:val="0"/>
        <w:adjustRightInd w:val="0"/>
        <w:spacing w:after="0" w:line="240" w:lineRule="auto"/>
        <w:ind w:firstLine="709"/>
        <w:jc w:val="both"/>
        <w:rPr>
          <w:rFonts w:ascii="Times New Roman" w:hAnsi="Times New Roman" w:cs="Times New Roman"/>
          <w:sz w:val="24"/>
          <w:szCs w:val="24"/>
        </w:rPr>
      </w:pPr>
      <w:r w:rsidRPr="002E316E">
        <w:rPr>
          <w:rFonts w:ascii="Times New Roman" w:hAnsi="Times New Roman" w:cs="Times New Roman"/>
          <w:sz w:val="24"/>
          <w:szCs w:val="24"/>
        </w:rPr>
        <w:t>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 Если члены приемочной комиссии в соответствии с подпунктом "а" пункта 5 части 13 статьи 94 Закона о контрактной системе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rsidR="00C358A3" w:rsidRPr="002E316E" w:rsidRDefault="00C358A3" w:rsidP="00F96F22">
      <w:pPr>
        <w:pStyle w:val="Normal2"/>
        <w:autoSpaceDE w:val="0"/>
        <w:autoSpaceDN w:val="0"/>
        <w:adjustRightInd w:val="0"/>
        <w:spacing w:after="0" w:line="240" w:lineRule="auto"/>
        <w:ind w:firstLine="709"/>
        <w:jc w:val="both"/>
        <w:rPr>
          <w:rFonts w:ascii="Times New Roman" w:hAnsi="Times New Roman" w:cs="Times New Roman"/>
          <w:sz w:val="24"/>
          <w:szCs w:val="24"/>
        </w:rPr>
      </w:pPr>
      <w:r w:rsidRPr="002E316E">
        <w:rPr>
          <w:rFonts w:ascii="Times New Roman" w:hAnsi="Times New Roman" w:cs="Times New Roman"/>
          <w:sz w:val="24"/>
          <w:szCs w:val="24"/>
        </w:rPr>
        <w:t>5.2.10.</w:t>
      </w:r>
      <w:r w:rsidRPr="002E316E">
        <w:rPr>
          <w:rFonts w:ascii="Times New Roman" w:hAnsi="Times New Roman" w:cs="Times New Roman"/>
          <w:sz w:val="24"/>
          <w:szCs w:val="24"/>
        </w:rPr>
        <w:tab/>
        <w:t>Датой поступления Исполнителю документа о приемке или мотивированного отказа от подписания документа о приемке считается дата размещения таких документов в ЕИС в соответствии с часовой зоной, в которой расположен Исполнитель.</w:t>
      </w:r>
    </w:p>
    <w:p w:rsidR="00977600" w:rsidRPr="002E316E" w:rsidRDefault="00977600" w:rsidP="00F96F22">
      <w:pPr>
        <w:pStyle w:val="Normal2"/>
        <w:autoSpaceDE w:val="0"/>
        <w:autoSpaceDN w:val="0"/>
        <w:adjustRightInd w:val="0"/>
        <w:spacing w:after="0" w:line="240" w:lineRule="auto"/>
        <w:ind w:firstLine="709"/>
        <w:jc w:val="both"/>
        <w:rPr>
          <w:rFonts w:ascii="Times New Roman" w:hAnsi="Times New Roman" w:cs="Times New Roman"/>
          <w:sz w:val="24"/>
          <w:szCs w:val="24"/>
        </w:rPr>
      </w:pPr>
    </w:p>
    <w:p w:rsidR="00AE0666" w:rsidRPr="002E316E" w:rsidRDefault="00D4227A" w:rsidP="00F96F22">
      <w:pPr>
        <w:autoSpaceDE w:val="0"/>
        <w:autoSpaceDN w:val="0"/>
        <w:adjustRightInd w:val="0"/>
        <w:spacing w:after="0" w:line="240" w:lineRule="auto"/>
        <w:jc w:val="both"/>
        <w:rPr>
          <w:rFonts w:ascii="Times New Roman" w:eastAsia="Times New Roman" w:hAnsi="Times New Roman"/>
          <w:b/>
          <w:sz w:val="24"/>
          <w:szCs w:val="24"/>
          <w:lang w:eastAsia="ru-RU"/>
        </w:rPr>
      </w:pPr>
      <w:r w:rsidRPr="002E316E">
        <w:rPr>
          <w:rFonts w:ascii="Times New Roman" w:eastAsia="Times New Roman" w:hAnsi="Times New Roman"/>
          <w:b/>
          <w:sz w:val="24"/>
          <w:szCs w:val="24"/>
          <w:lang w:eastAsia="ru-RU"/>
        </w:rPr>
        <w:t xml:space="preserve">6. </w:t>
      </w:r>
      <w:r w:rsidR="00AE0666" w:rsidRPr="002E316E">
        <w:rPr>
          <w:rFonts w:ascii="Times New Roman" w:eastAsia="Times New Roman" w:hAnsi="Times New Roman"/>
          <w:b/>
          <w:sz w:val="24"/>
          <w:szCs w:val="24"/>
          <w:lang w:eastAsia="ru-RU"/>
        </w:rPr>
        <w:t>ГАРАНТИЙНЫЕ ОБЯЗАТЕЛЬСТВА, ОБЕСПЕЧЕНИЕ ГАРАНТИЙНЫХ ОБЯЗАТЕЛЬСТВ</w:t>
      </w:r>
    </w:p>
    <w:p w:rsidR="00AE0666" w:rsidRPr="002E316E" w:rsidRDefault="000C2BAE" w:rsidP="000C2BAE">
      <w:pPr>
        <w:autoSpaceDE w:val="0"/>
        <w:autoSpaceDN w:val="0"/>
        <w:adjustRightInd w:val="0"/>
        <w:spacing w:after="0" w:line="240" w:lineRule="auto"/>
        <w:ind w:firstLine="709"/>
        <w:jc w:val="both"/>
        <w:rPr>
          <w:rFonts w:ascii="Times New Roman" w:hAnsi="Times New Roman"/>
          <w:bCs/>
          <w:iCs/>
          <w:sz w:val="24"/>
          <w:szCs w:val="24"/>
          <w:lang w:eastAsia="ru-RU"/>
        </w:rPr>
      </w:pPr>
      <w:r w:rsidRPr="002E316E">
        <w:rPr>
          <w:rFonts w:ascii="Times New Roman" w:hAnsi="Times New Roman"/>
          <w:b/>
          <w:iCs/>
          <w:sz w:val="24"/>
          <w:szCs w:val="24"/>
          <w:lang w:eastAsia="ru-RU"/>
        </w:rPr>
        <w:t xml:space="preserve">6.1. </w:t>
      </w:r>
      <w:r w:rsidR="00AE0666" w:rsidRPr="002E316E">
        <w:rPr>
          <w:rFonts w:ascii="Times New Roman" w:hAnsi="Times New Roman"/>
          <w:b/>
          <w:iCs/>
          <w:sz w:val="24"/>
          <w:szCs w:val="24"/>
          <w:lang w:eastAsia="ru-RU"/>
        </w:rPr>
        <w:t>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w:t>
      </w:r>
      <w:r w:rsidR="00AE0666" w:rsidRPr="002E316E">
        <w:rPr>
          <w:rFonts w:ascii="Times New Roman" w:hAnsi="Times New Roman"/>
          <w:iCs/>
          <w:sz w:val="24"/>
          <w:szCs w:val="24"/>
          <w:lang w:eastAsia="ru-RU"/>
        </w:rPr>
        <w:t>:</w:t>
      </w:r>
      <w:r w:rsidR="00AE0666" w:rsidRPr="002E316E">
        <w:rPr>
          <w:rFonts w:ascii="Times New Roman" w:hAnsi="Times New Roman"/>
          <w:b/>
          <w:bCs/>
          <w:iCs/>
          <w:sz w:val="24"/>
          <w:szCs w:val="24"/>
          <w:lang w:eastAsia="ru-RU"/>
        </w:rPr>
        <w:t xml:space="preserve"> </w:t>
      </w:r>
      <w:r w:rsidR="00AE0666" w:rsidRPr="002E316E">
        <w:rPr>
          <w:rFonts w:ascii="Times New Roman" w:hAnsi="Times New Roman"/>
          <w:bCs/>
          <w:iCs/>
          <w:sz w:val="24"/>
          <w:szCs w:val="24"/>
          <w:lang w:eastAsia="ru-RU"/>
        </w:rPr>
        <w:t xml:space="preserve"> не предусмотрены</w:t>
      </w:r>
      <w:r w:rsidR="00121C83" w:rsidRPr="002E316E">
        <w:rPr>
          <w:rFonts w:ascii="Times New Roman" w:hAnsi="Times New Roman"/>
          <w:bCs/>
          <w:iCs/>
          <w:sz w:val="24"/>
          <w:szCs w:val="24"/>
          <w:lang w:eastAsia="ru-RU"/>
        </w:rPr>
        <w:t>.</w:t>
      </w:r>
    </w:p>
    <w:p w:rsidR="00F36D66" w:rsidRPr="002E316E" w:rsidRDefault="000C2BAE" w:rsidP="00F36D66">
      <w:pPr>
        <w:autoSpaceDE w:val="0"/>
        <w:autoSpaceDN w:val="0"/>
        <w:adjustRightInd w:val="0"/>
        <w:spacing w:after="0" w:line="240" w:lineRule="auto"/>
        <w:ind w:firstLine="709"/>
        <w:jc w:val="both"/>
        <w:rPr>
          <w:rFonts w:ascii="Times New Roman" w:hAnsi="Times New Roman"/>
          <w:bCs/>
          <w:iCs/>
          <w:sz w:val="24"/>
          <w:szCs w:val="24"/>
          <w:lang w:eastAsia="ru-RU"/>
        </w:rPr>
      </w:pPr>
      <w:r w:rsidRPr="002E316E">
        <w:rPr>
          <w:rFonts w:ascii="Times New Roman" w:hAnsi="Times New Roman"/>
          <w:b/>
          <w:iCs/>
          <w:color w:val="000000" w:themeColor="text1"/>
          <w:sz w:val="24"/>
          <w:szCs w:val="24"/>
          <w:lang w:eastAsia="ru-RU"/>
        </w:rPr>
        <w:t xml:space="preserve">6.2. </w:t>
      </w:r>
      <w:r w:rsidR="00AE0666" w:rsidRPr="002E316E">
        <w:rPr>
          <w:rFonts w:ascii="Times New Roman" w:hAnsi="Times New Roman"/>
          <w:b/>
          <w:iCs/>
          <w:color w:val="000000" w:themeColor="text1"/>
          <w:sz w:val="24"/>
          <w:szCs w:val="24"/>
          <w:lang w:eastAsia="ru-RU"/>
        </w:rPr>
        <w:t>Требования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r w:rsidR="00F36D66" w:rsidRPr="002E316E">
        <w:rPr>
          <w:rFonts w:ascii="Times New Roman" w:hAnsi="Times New Roman"/>
          <w:bCs/>
          <w:iCs/>
          <w:sz w:val="24"/>
          <w:szCs w:val="24"/>
          <w:lang w:eastAsia="ru-RU"/>
        </w:rPr>
        <w:t xml:space="preserve"> не предусмотрены.</w:t>
      </w:r>
    </w:p>
    <w:p w:rsidR="008F3E9B" w:rsidRPr="002E316E" w:rsidRDefault="008F3E9B" w:rsidP="008F3E9B">
      <w:pPr>
        <w:pStyle w:val="af5"/>
        <w:spacing w:after="0"/>
        <w:ind w:firstLine="709"/>
        <w:rPr>
          <w:rFonts w:ascii="Times New Roman" w:hAnsi="Times New Roman"/>
          <w:b/>
          <w:bCs/>
          <w:iCs/>
          <w:sz w:val="24"/>
          <w:szCs w:val="24"/>
        </w:rPr>
      </w:pPr>
      <w:r w:rsidRPr="002E316E">
        <w:rPr>
          <w:rFonts w:ascii="Times New Roman" w:hAnsi="Times New Roman"/>
          <w:b/>
          <w:bCs/>
          <w:iCs/>
          <w:sz w:val="24"/>
          <w:szCs w:val="24"/>
        </w:rPr>
        <w:t xml:space="preserve">6.3. Требования к обеспечению гарантийных обязательств: </w:t>
      </w:r>
    </w:p>
    <w:p w:rsidR="008F3E9B" w:rsidRPr="002E316E" w:rsidRDefault="008F3E9B" w:rsidP="008F3E9B">
      <w:pPr>
        <w:pStyle w:val="af5"/>
        <w:spacing w:after="0"/>
        <w:rPr>
          <w:rFonts w:ascii="Times New Roman" w:hAnsi="Times New Roman"/>
          <w:bCs/>
          <w:iCs/>
          <w:sz w:val="24"/>
          <w:szCs w:val="24"/>
        </w:rPr>
      </w:pPr>
      <w:r w:rsidRPr="002E316E">
        <w:rPr>
          <w:rFonts w:ascii="Times New Roman" w:hAnsi="Times New Roman"/>
          <w:bCs/>
          <w:iCs/>
          <w:sz w:val="24"/>
          <w:szCs w:val="24"/>
        </w:rPr>
        <w:t>требования к обеспечению гарантийных обязательств не установлены.</w:t>
      </w:r>
    </w:p>
    <w:p w:rsidR="00AE0666" w:rsidRPr="002E316E" w:rsidRDefault="00AE0666" w:rsidP="000C2BAE">
      <w:pPr>
        <w:autoSpaceDE w:val="0"/>
        <w:autoSpaceDN w:val="0"/>
        <w:adjustRightInd w:val="0"/>
        <w:spacing w:after="0" w:line="240" w:lineRule="auto"/>
        <w:ind w:firstLine="709"/>
        <w:jc w:val="both"/>
        <w:rPr>
          <w:rFonts w:ascii="Times New Roman" w:hAnsi="Times New Roman"/>
          <w:b/>
          <w:iCs/>
          <w:color w:val="000000" w:themeColor="text1"/>
          <w:sz w:val="24"/>
          <w:szCs w:val="24"/>
          <w:lang w:eastAsia="ru-RU"/>
        </w:rPr>
      </w:pPr>
    </w:p>
    <w:p w:rsidR="00AE0666" w:rsidRPr="002E316E" w:rsidRDefault="00B30AA5" w:rsidP="00B30AA5">
      <w:pPr>
        <w:autoSpaceDE w:val="0"/>
        <w:autoSpaceDN w:val="0"/>
        <w:adjustRightInd w:val="0"/>
        <w:spacing w:after="0" w:line="240" w:lineRule="auto"/>
        <w:ind w:left="709"/>
        <w:jc w:val="center"/>
        <w:rPr>
          <w:rFonts w:ascii="Times New Roman" w:eastAsia="Times New Roman" w:hAnsi="Times New Roman"/>
          <w:b/>
          <w:sz w:val="24"/>
          <w:szCs w:val="24"/>
          <w:lang w:eastAsia="ru-RU"/>
        </w:rPr>
      </w:pPr>
      <w:r w:rsidRPr="002E316E">
        <w:rPr>
          <w:rFonts w:ascii="Times New Roman" w:eastAsia="Times New Roman" w:hAnsi="Times New Roman"/>
          <w:b/>
          <w:sz w:val="24"/>
          <w:szCs w:val="24"/>
          <w:lang w:eastAsia="ru-RU"/>
        </w:rPr>
        <w:t xml:space="preserve">7. </w:t>
      </w:r>
      <w:r w:rsidR="00AE0666" w:rsidRPr="002E316E">
        <w:rPr>
          <w:rFonts w:ascii="Times New Roman" w:eastAsia="Times New Roman" w:hAnsi="Times New Roman"/>
          <w:b/>
          <w:sz w:val="24"/>
          <w:szCs w:val="24"/>
          <w:lang w:eastAsia="ru-RU"/>
        </w:rPr>
        <w:t>ОТВЕТСТВЕННОСТЬ СТОРОН</w:t>
      </w:r>
    </w:p>
    <w:p w:rsidR="00F360D7" w:rsidRPr="002E316E" w:rsidRDefault="00F360D7" w:rsidP="00F360D7">
      <w:pPr>
        <w:pStyle w:val="ConsPlusNormal0"/>
        <w:tabs>
          <w:tab w:val="left" w:pos="1418"/>
        </w:tabs>
        <w:ind w:firstLine="540"/>
        <w:jc w:val="both"/>
        <w:rPr>
          <w:rFonts w:ascii="Times New Roman" w:hAnsi="Times New Roman" w:cs="Times New Roman"/>
          <w:color w:val="000000" w:themeColor="text1"/>
          <w:sz w:val="24"/>
          <w:szCs w:val="24"/>
        </w:rPr>
      </w:pPr>
      <w:r w:rsidRPr="002E316E">
        <w:rPr>
          <w:rFonts w:ascii="Times New Roman" w:hAnsi="Times New Roman" w:cs="Times New Roman"/>
          <w:color w:val="000000" w:themeColor="text1"/>
          <w:sz w:val="24"/>
          <w:szCs w:val="24"/>
        </w:rPr>
        <w:t>7.1. Стороны несут ответственность за неисполнение или ненадлежащее исполнение своих обязательств в соответствии с действующим законодательством.</w:t>
      </w:r>
    </w:p>
    <w:p w:rsidR="00F360D7" w:rsidRPr="002E316E" w:rsidRDefault="00F360D7" w:rsidP="00F360D7">
      <w:pPr>
        <w:pStyle w:val="ConsPlusNormal0"/>
        <w:tabs>
          <w:tab w:val="left" w:pos="1418"/>
        </w:tabs>
        <w:ind w:firstLine="540"/>
        <w:jc w:val="both"/>
        <w:rPr>
          <w:rFonts w:ascii="Times New Roman" w:hAnsi="Times New Roman" w:cs="Times New Roman"/>
          <w:b/>
          <w:color w:val="000000" w:themeColor="text1"/>
          <w:sz w:val="24"/>
          <w:szCs w:val="24"/>
        </w:rPr>
      </w:pPr>
      <w:r w:rsidRPr="002E316E">
        <w:rPr>
          <w:rFonts w:ascii="Times New Roman" w:hAnsi="Times New Roman" w:cs="Times New Roman"/>
          <w:color w:val="000000" w:themeColor="text1"/>
          <w:sz w:val="24"/>
          <w:szCs w:val="24"/>
        </w:rPr>
        <w:t xml:space="preserve">7.2. </w:t>
      </w:r>
      <w:proofErr w:type="gramStart"/>
      <w:r w:rsidRPr="002E316E">
        <w:rPr>
          <w:rFonts w:ascii="Times New Roman" w:hAnsi="Times New Roman" w:cs="Times New Roman"/>
          <w:color w:val="000000" w:themeColor="text1"/>
          <w:sz w:val="24"/>
          <w:szCs w:val="24"/>
        </w:rPr>
        <w:t xml:space="preserve">За каждый факт неисполнения </w:t>
      </w:r>
      <w:r w:rsidRPr="002E316E">
        <w:rPr>
          <w:rFonts w:ascii="Times New Roman" w:hAnsi="Times New Roman" w:cs="Times New Roman"/>
          <w:b/>
          <w:color w:val="000000" w:themeColor="text1"/>
          <w:sz w:val="24"/>
          <w:szCs w:val="24"/>
        </w:rPr>
        <w:t>заказчиком</w:t>
      </w:r>
      <w:r w:rsidRPr="002E316E">
        <w:rPr>
          <w:rFonts w:ascii="Times New Roman" w:hAnsi="Times New Roman" w:cs="Times New Roman"/>
          <w:color w:val="000000" w:themeColor="text1"/>
          <w:sz w:val="24"/>
          <w:szCs w:val="24"/>
        </w:rPr>
        <w:t xml:space="preserve"> обязательств, предусмотренных контрактом, за исключением просрочки исполнения обязательств, предусмотренных контрактом, </w:t>
      </w:r>
      <w:r w:rsidRPr="002E316E">
        <w:rPr>
          <w:rFonts w:ascii="Times New Roman" w:hAnsi="Times New Roman" w:cs="Times New Roman"/>
          <w:color w:val="000000" w:themeColor="text1"/>
          <w:sz w:val="24"/>
          <w:szCs w:val="24"/>
        </w:rPr>
        <w:lastRenderedPageBreak/>
        <w:t>размер штрафа рассчитывается в соответствии с п</w:t>
      </w:r>
      <w:r w:rsidRPr="002E316E">
        <w:rPr>
          <w:rFonts w:ascii="Times New Roman" w:hAnsi="Times New Roman" w:cs="Times New Roman"/>
          <w:color w:val="000000" w:themeColor="text1"/>
          <w:sz w:val="24"/>
          <w:szCs w:val="24"/>
          <w:lang w:eastAsia="ru-RU"/>
        </w:rPr>
        <w:t>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w:t>
      </w:r>
      <w:proofErr w:type="gramEnd"/>
      <w:r w:rsidRPr="002E316E">
        <w:rPr>
          <w:rFonts w:ascii="Times New Roman" w:hAnsi="Times New Roman" w:cs="Times New Roman"/>
          <w:color w:val="000000" w:themeColor="text1"/>
          <w:sz w:val="24"/>
          <w:szCs w:val="24"/>
          <w:lang w:eastAsia="ru-RU"/>
        </w:rPr>
        <w:t xml:space="preserve">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(далее – Правила) и </w:t>
      </w:r>
      <w:r w:rsidRPr="002E316E">
        <w:rPr>
          <w:rFonts w:ascii="Times New Roman" w:hAnsi="Times New Roman" w:cs="Times New Roman"/>
          <w:color w:val="000000" w:themeColor="text1"/>
          <w:sz w:val="24"/>
          <w:szCs w:val="24"/>
        </w:rPr>
        <w:t>устанавливается в следующем порядке:</w:t>
      </w:r>
    </w:p>
    <w:p w:rsidR="00F360D7" w:rsidRPr="002E316E" w:rsidRDefault="00F360D7" w:rsidP="00F360D7">
      <w:pPr>
        <w:pStyle w:val="ConsPlusNormal0"/>
        <w:tabs>
          <w:tab w:val="left" w:pos="1418"/>
        </w:tabs>
        <w:ind w:firstLine="540"/>
        <w:jc w:val="both"/>
        <w:rPr>
          <w:rFonts w:ascii="Times New Roman" w:hAnsi="Times New Roman" w:cs="Times New Roman"/>
          <w:color w:val="000000" w:themeColor="text1"/>
          <w:sz w:val="24"/>
          <w:szCs w:val="24"/>
        </w:rPr>
      </w:pPr>
      <w:r w:rsidRPr="002E316E">
        <w:rPr>
          <w:rFonts w:ascii="Times New Roman" w:hAnsi="Times New Roman" w:cs="Times New Roman"/>
          <w:color w:val="000000" w:themeColor="text1"/>
          <w:sz w:val="24"/>
          <w:szCs w:val="24"/>
        </w:rPr>
        <w:t>- 1000 рублей, если цена контракта не превыша</w:t>
      </w:r>
      <w:r w:rsidR="00894194" w:rsidRPr="002E316E">
        <w:rPr>
          <w:rFonts w:ascii="Times New Roman" w:hAnsi="Times New Roman" w:cs="Times New Roman"/>
          <w:color w:val="000000" w:themeColor="text1"/>
          <w:sz w:val="24"/>
          <w:szCs w:val="24"/>
        </w:rPr>
        <w:t>ет 3 млн. рублей (включительно).</w:t>
      </w:r>
    </w:p>
    <w:p w:rsidR="00F360D7" w:rsidRPr="002E316E" w:rsidRDefault="00F360D7" w:rsidP="00F360D7">
      <w:pPr>
        <w:pStyle w:val="ConsPlusNormal0"/>
        <w:tabs>
          <w:tab w:val="left" w:pos="1418"/>
        </w:tabs>
        <w:ind w:firstLine="540"/>
        <w:jc w:val="both"/>
        <w:rPr>
          <w:rFonts w:ascii="Times New Roman" w:hAnsi="Times New Roman" w:cs="Times New Roman"/>
          <w:color w:val="000000" w:themeColor="text1"/>
          <w:sz w:val="24"/>
          <w:szCs w:val="24"/>
        </w:rPr>
      </w:pPr>
      <w:r w:rsidRPr="002E316E">
        <w:rPr>
          <w:rFonts w:ascii="Times New Roman" w:hAnsi="Times New Roman" w:cs="Times New Roman"/>
          <w:color w:val="000000" w:themeColor="text1"/>
          <w:sz w:val="24"/>
          <w:szCs w:val="24"/>
        </w:rPr>
        <w:t xml:space="preserve">7.3. В случае просрочки исполнения </w:t>
      </w:r>
      <w:r w:rsidRPr="002E316E">
        <w:rPr>
          <w:rFonts w:ascii="Times New Roman" w:hAnsi="Times New Roman" w:cs="Times New Roman"/>
          <w:b/>
          <w:color w:val="000000" w:themeColor="text1"/>
          <w:sz w:val="24"/>
          <w:szCs w:val="24"/>
        </w:rPr>
        <w:t>заказчиком</w:t>
      </w:r>
      <w:r w:rsidRPr="002E316E">
        <w:rPr>
          <w:rFonts w:ascii="Times New Roman" w:hAnsi="Times New Roman" w:cs="Times New Roman"/>
          <w:color w:val="000000" w:themeColor="text1"/>
          <w:sz w:val="24"/>
          <w:szCs w:val="24"/>
        </w:rPr>
        <w:t xml:space="preserve">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800617" w:rsidRPr="002E316E">
        <w:rPr>
          <w:rFonts w:ascii="Times New Roman" w:hAnsi="Times New Roman" w:cs="Times New Roman"/>
          <w:color w:val="000000" w:themeColor="text1"/>
          <w:sz w:val="24"/>
          <w:szCs w:val="24"/>
        </w:rPr>
        <w:t>Исполнитель</w:t>
      </w:r>
      <w:r w:rsidRPr="002E316E">
        <w:rPr>
          <w:rFonts w:ascii="Times New Roman" w:hAnsi="Times New Roman" w:cs="Times New Roman"/>
          <w:color w:val="000000" w:themeColor="text1"/>
          <w:sz w:val="24"/>
          <w:szCs w:val="24"/>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21C83" w:rsidRPr="002E316E" w:rsidRDefault="00F360D7" w:rsidP="00121C83">
      <w:pPr>
        <w:pStyle w:val="ConsPlusNormal0"/>
        <w:tabs>
          <w:tab w:val="left" w:pos="1418"/>
        </w:tabs>
        <w:ind w:firstLine="540"/>
        <w:jc w:val="both"/>
        <w:rPr>
          <w:rFonts w:ascii="Times New Roman" w:hAnsi="Times New Roman" w:cs="Times New Roman"/>
          <w:b/>
          <w:color w:val="000000" w:themeColor="text1"/>
          <w:sz w:val="24"/>
          <w:szCs w:val="24"/>
        </w:rPr>
      </w:pPr>
      <w:r w:rsidRPr="002E316E">
        <w:rPr>
          <w:rFonts w:ascii="Times New Roman" w:hAnsi="Times New Roman" w:cs="Times New Roman"/>
          <w:color w:val="000000" w:themeColor="text1"/>
          <w:sz w:val="24"/>
          <w:szCs w:val="24"/>
        </w:rPr>
        <w:t>7.4.</w:t>
      </w:r>
      <w:r w:rsidRPr="002E316E">
        <w:rPr>
          <w:rFonts w:ascii="Times New Roman" w:hAnsi="Times New Roman" w:cs="Times New Roman"/>
          <w:b/>
          <w:color w:val="000000" w:themeColor="text1"/>
          <w:sz w:val="24"/>
          <w:szCs w:val="24"/>
        </w:rPr>
        <w:t xml:space="preserve"> </w:t>
      </w:r>
      <w:proofErr w:type="gramStart"/>
      <w:r w:rsidR="00121C83" w:rsidRPr="002E316E">
        <w:rPr>
          <w:rFonts w:ascii="Times New Roman" w:hAnsi="Times New Roman" w:cs="Times New Roman"/>
          <w:color w:val="000000" w:themeColor="text1"/>
          <w:sz w:val="24"/>
          <w:szCs w:val="24"/>
        </w:rPr>
        <w:t>За каждый факт неисполнения или нена</w:t>
      </w:r>
      <w:r w:rsidR="004D3089" w:rsidRPr="002E316E">
        <w:rPr>
          <w:rFonts w:ascii="Times New Roman" w:hAnsi="Times New Roman" w:cs="Times New Roman"/>
          <w:color w:val="000000" w:themeColor="text1"/>
          <w:sz w:val="24"/>
          <w:szCs w:val="24"/>
        </w:rPr>
        <w:t>длежащего исполнения Исполнителем</w:t>
      </w:r>
      <w:r w:rsidR="00121C83" w:rsidRPr="002E316E">
        <w:rPr>
          <w:rFonts w:ascii="Times New Roman" w:hAnsi="Times New Roman" w:cs="Times New Roman"/>
          <w:color w:val="000000" w:themeColor="text1"/>
          <w:sz w:val="24"/>
          <w:szCs w:val="24"/>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рассчитывается в соответствии с Правилами и устанавливается в размере 1 процента цены контракта (этапа), но не более 5 тысяч рублей и не менее 1 тысячи рублей.</w:t>
      </w:r>
      <w:proofErr w:type="gramEnd"/>
    </w:p>
    <w:p w:rsidR="000141A0" w:rsidRPr="002E316E" w:rsidRDefault="000141A0" w:rsidP="000141A0">
      <w:pPr>
        <w:pStyle w:val="af5"/>
        <w:spacing w:after="0"/>
        <w:jc w:val="both"/>
        <w:rPr>
          <w:rFonts w:ascii="Times New Roman" w:hAnsi="Times New Roman"/>
          <w:color w:val="000000" w:themeColor="text1"/>
          <w:sz w:val="24"/>
          <w:szCs w:val="24"/>
        </w:rPr>
      </w:pPr>
      <w:r w:rsidRPr="002E316E">
        <w:rPr>
          <w:rFonts w:ascii="Times New Roman" w:hAnsi="Times New Roman"/>
          <w:color w:val="000000" w:themeColor="text1"/>
          <w:sz w:val="24"/>
          <w:szCs w:val="24"/>
        </w:rPr>
        <w:t xml:space="preserve">        7.5.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рассчитывается в соответствии с Правилами и устанавливается (при наличии в контракте таких обязательств) в следующем порядке:</w:t>
      </w:r>
    </w:p>
    <w:p w:rsidR="000141A0" w:rsidRPr="002E316E" w:rsidRDefault="000141A0" w:rsidP="000141A0">
      <w:pPr>
        <w:pStyle w:val="af5"/>
        <w:spacing w:after="0"/>
        <w:jc w:val="both"/>
        <w:rPr>
          <w:rFonts w:ascii="Times New Roman" w:hAnsi="Times New Roman"/>
          <w:color w:val="000000" w:themeColor="text1"/>
          <w:sz w:val="24"/>
          <w:szCs w:val="24"/>
        </w:rPr>
      </w:pPr>
      <w:r w:rsidRPr="002E316E">
        <w:rPr>
          <w:rFonts w:ascii="Times New Roman" w:hAnsi="Times New Roman"/>
          <w:color w:val="000000" w:themeColor="text1"/>
          <w:sz w:val="24"/>
          <w:szCs w:val="24"/>
        </w:rPr>
        <w:t>- 1000 рублей, если цена контракта не превышает 3 млн. рублей.</w:t>
      </w:r>
    </w:p>
    <w:p w:rsidR="00F360D7" w:rsidRPr="002E316E" w:rsidRDefault="00F360D7" w:rsidP="00F96F22">
      <w:pPr>
        <w:pStyle w:val="ConsPlusNormal0"/>
        <w:tabs>
          <w:tab w:val="left" w:pos="1418"/>
          <w:tab w:val="left" w:pos="1590"/>
        </w:tabs>
        <w:ind w:firstLine="540"/>
        <w:jc w:val="both"/>
        <w:rPr>
          <w:rFonts w:ascii="Times New Roman" w:hAnsi="Times New Roman" w:cs="Times New Roman"/>
          <w:color w:val="000000" w:themeColor="text1"/>
          <w:sz w:val="24"/>
          <w:szCs w:val="24"/>
        </w:rPr>
      </w:pPr>
      <w:r w:rsidRPr="002E316E">
        <w:rPr>
          <w:rFonts w:ascii="Times New Roman" w:hAnsi="Times New Roman" w:cs="Times New Roman"/>
          <w:color w:val="000000" w:themeColor="text1"/>
          <w:sz w:val="24"/>
          <w:szCs w:val="24"/>
        </w:rPr>
        <w:t>7.</w:t>
      </w:r>
      <w:r w:rsidR="000141A0" w:rsidRPr="002E316E">
        <w:rPr>
          <w:rFonts w:ascii="Times New Roman" w:hAnsi="Times New Roman" w:cs="Times New Roman"/>
          <w:color w:val="000000" w:themeColor="text1"/>
          <w:sz w:val="24"/>
          <w:szCs w:val="24"/>
        </w:rPr>
        <w:t>6</w:t>
      </w:r>
      <w:r w:rsidRPr="002E316E">
        <w:rPr>
          <w:rFonts w:ascii="Times New Roman" w:hAnsi="Times New Roman" w:cs="Times New Roman"/>
          <w:color w:val="000000" w:themeColor="text1"/>
          <w:sz w:val="24"/>
          <w:szCs w:val="24"/>
        </w:rPr>
        <w:t>.</w:t>
      </w:r>
      <w:r w:rsidR="0069282A" w:rsidRPr="002E316E">
        <w:rPr>
          <w:rFonts w:ascii="Times New Roman" w:hAnsi="Times New Roman" w:cs="Times New Roman"/>
          <w:color w:val="000000" w:themeColor="text1"/>
          <w:sz w:val="24"/>
          <w:szCs w:val="24"/>
        </w:rPr>
        <w:t xml:space="preserve"> </w:t>
      </w:r>
      <w:proofErr w:type="gramStart"/>
      <w:r w:rsidRPr="002E316E">
        <w:rPr>
          <w:rFonts w:ascii="Times New Roman" w:hAnsi="Times New Roman" w:cs="Times New Roman"/>
          <w:color w:val="000000" w:themeColor="text1"/>
          <w:sz w:val="24"/>
          <w:szCs w:val="24"/>
        </w:rPr>
        <w:t xml:space="preserve">Пеня начисляется за каждый день просрочки исполнения </w:t>
      </w:r>
      <w:r w:rsidR="00800617" w:rsidRPr="002E316E">
        <w:rPr>
          <w:rFonts w:ascii="Times New Roman" w:hAnsi="Times New Roman" w:cs="Times New Roman"/>
          <w:color w:val="000000" w:themeColor="text1"/>
          <w:sz w:val="24"/>
          <w:szCs w:val="24"/>
        </w:rPr>
        <w:t>Исполнителем</w:t>
      </w:r>
      <w:r w:rsidR="004D7C98" w:rsidRPr="002E316E">
        <w:rPr>
          <w:rFonts w:ascii="Times New Roman" w:hAnsi="Times New Roman" w:cs="Times New Roman"/>
          <w:color w:val="000000" w:themeColor="text1"/>
          <w:sz w:val="24"/>
          <w:szCs w:val="24"/>
        </w:rPr>
        <w:t xml:space="preserve"> </w:t>
      </w:r>
      <w:r w:rsidRPr="002E316E">
        <w:rPr>
          <w:rFonts w:ascii="Times New Roman" w:hAnsi="Times New Roman" w:cs="Times New Roman"/>
          <w:color w:val="000000" w:themeColor="text1"/>
          <w:sz w:val="24"/>
          <w:szCs w:val="24"/>
        </w:rPr>
        <w:t>обязательства</w:t>
      </w:r>
      <w:r w:rsidR="0069282A" w:rsidRPr="002E316E">
        <w:rPr>
          <w:rFonts w:ascii="Times New Roman" w:hAnsi="Times New Roman" w:cs="Times New Roman"/>
          <w:color w:val="000000" w:themeColor="text1"/>
          <w:sz w:val="24"/>
          <w:szCs w:val="24"/>
        </w:rPr>
        <w:t xml:space="preserve"> предусмотренного контрактом, в том числе обязательства, предусмотренного пунктом 11.4. настоящего контракта, </w:t>
      </w:r>
      <w:r w:rsidRPr="002E316E">
        <w:rPr>
          <w:rFonts w:ascii="Times New Roman" w:hAnsi="Times New Roman" w:cs="Times New Roman"/>
          <w:color w:val="000000" w:themeColor="text1"/>
          <w:sz w:val="24"/>
          <w:szCs w:val="24"/>
        </w:rPr>
        <w:t>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w:t>
      </w:r>
      <w:r w:rsidR="00283226" w:rsidRPr="002E316E">
        <w:rPr>
          <w:rFonts w:ascii="Times New Roman" w:hAnsi="Times New Roman" w:cs="Times New Roman"/>
          <w:color w:val="000000" w:themeColor="text1"/>
          <w:sz w:val="24"/>
          <w:szCs w:val="24"/>
        </w:rPr>
        <w:t xml:space="preserve"> </w:t>
      </w:r>
      <w:r w:rsidR="00BB2E74" w:rsidRPr="002E316E">
        <w:rPr>
          <w:rFonts w:ascii="Times New Roman" w:hAnsi="Times New Roman" w:cs="Times New Roman"/>
          <w:color w:val="000000" w:themeColor="text1"/>
          <w:sz w:val="24"/>
          <w:szCs w:val="24"/>
        </w:rPr>
        <w:t>(</w:t>
      </w:r>
      <w:r w:rsidR="00283226" w:rsidRPr="002E316E">
        <w:rPr>
          <w:rFonts w:ascii="Times New Roman" w:hAnsi="Times New Roman" w:cs="Times New Roman"/>
          <w:color w:val="000000" w:themeColor="text1"/>
          <w:sz w:val="24"/>
          <w:szCs w:val="24"/>
        </w:rPr>
        <w:t>отдельного этапа исполнения контракта</w:t>
      </w:r>
      <w:r w:rsidR="00BB2E74" w:rsidRPr="002E316E">
        <w:rPr>
          <w:rFonts w:ascii="Times New Roman" w:hAnsi="Times New Roman" w:cs="Times New Roman"/>
          <w:color w:val="000000" w:themeColor="text1"/>
          <w:sz w:val="24"/>
          <w:szCs w:val="24"/>
        </w:rPr>
        <w:t>)</w:t>
      </w:r>
      <w:r w:rsidR="00C5714A" w:rsidRPr="002E316E">
        <w:rPr>
          <w:rFonts w:ascii="Times New Roman" w:hAnsi="Times New Roman" w:cs="Times New Roman"/>
          <w:color w:val="000000" w:themeColor="text1"/>
          <w:sz w:val="24"/>
          <w:szCs w:val="24"/>
        </w:rPr>
        <w:t>,</w:t>
      </w:r>
      <w:r w:rsidRPr="002E316E">
        <w:rPr>
          <w:rFonts w:ascii="Times New Roman" w:hAnsi="Times New Roman" w:cs="Times New Roman"/>
          <w:color w:val="000000" w:themeColor="text1"/>
          <w:sz w:val="24"/>
          <w:szCs w:val="24"/>
        </w:rPr>
        <w:t xml:space="preserve"> уменьшенной на сумму</w:t>
      </w:r>
      <w:proofErr w:type="gramEnd"/>
      <w:r w:rsidRPr="002E316E">
        <w:rPr>
          <w:rFonts w:ascii="Times New Roman" w:hAnsi="Times New Roman" w:cs="Times New Roman"/>
          <w:color w:val="000000" w:themeColor="text1"/>
          <w:sz w:val="24"/>
          <w:szCs w:val="24"/>
        </w:rPr>
        <w:t xml:space="preserve">, </w:t>
      </w:r>
      <w:proofErr w:type="gramStart"/>
      <w:r w:rsidRPr="002E316E">
        <w:rPr>
          <w:rFonts w:ascii="Times New Roman" w:hAnsi="Times New Roman" w:cs="Times New Roman"/>
          <w:color w:val="000000" w:themeColor="text1"/>
          <w:sz w:val="24"/>
          <w:szCs w:val="24"/>
        </w:rPr>
        <w:t>пропорциональную</w:t>
      </w:r>
      <w:proofErr w:type="gramEnd"/>
      <w:r w:rsidRPr="002E316E">
        <w:rPr>
          <w:rFonts w:ascii="Times New Roman" w:hAnsi="Times New Roman" w:cs="Times New Roman"/>
          <w:color w:val="000000" w:themeColor="text1"/>
          <w:sz w:val="24"/>
          <w:szCs w:val="24"/>
        </w:rPr>
        <w:t xml:space="preserve"> объему обязательств, предусмотренных контрактом</w:t>
      </w:r>
      <w:r w:rsidR="00283226" w:rsidRPr="002E316E">
        <w:rPr>
          <w:rFonts w:ascii="Times New Roman" w:hAnsi="Times New Roman" w:cs="Times New Roman"/>
          <w:color w:val="000000" w:themeColor="text1"/>
          <w:sz w:val="24"/>
          <w:szCs w:val="24"/>
        </w:rPr>
        <w:t>, соответствующим отдельным этапом исполнения контракта</w:t>
      </w:r>
      <w:r w:rsidRPr="002E316E">
        <w:rPr>
          <w:rFonts w:ascii="Times New Roman" w:hAnsi="Times New Roman" w:cs="Times New Roman"/>
          <w:color w:val="000000" w:themeColor="text1"/>
          <w:sz w:val="24"/>
          <w:szCs w:val="24"/>
        </w:rPr>
        <w:t xml:space="preserve"> и фак</w:t>
      </w:r>
      <w:r w:rsidR="002869FE" w:rsidRPr="002E316E">
        <w:rPr>
          <w:rFonts w:ascii="Times New Roman" w:hAnsi="Times New Roman" w:cs="Times New Roman"/>
          <w:color w:val="000000" w:themeColor="text1"/>
          <w:sz w:val="24"/>
          <w:szCs w:val="24"/>
        </w:rPr>
        <w:t xml:space="preserve">тически исполненных </w:t>
      </w:r>
      <w:r w:rsidR="00800617" w:rsidRPr="002E316E">
        <w:rPr>
          <w:rFonts w:ascii="Times New Roman" w:hAnsi="Times New Roman" w:cs="Times New Roman"/>
          <w:color w:val="000000" w:themeColor="text1"/>
          <w:sz w:val="24"/>
          <w:szCs w:val="24"/>
        </w:rPr>
        <w:t>Исполнителем</w:t>
      </w:r>
      <w:r w:rsidR="00C5714A" w:rsidRPr="002E316E">
        <w:rPr>
          <w:rFonts w:ascii="Times New Roman" w:hAnsi="Times New Roman" w:cs="Times New Roman"/>
          <w:color w:val="000000" w:themeColor="text1"/>
          <w:sz w:val="24"/>
          <w:szCs w:val="24"/>
        </w:rPr>
        <w:t>, за исключением случаев, если законодательством Российской Федерации установлен иной порядок начисления пени.</w:t>
      </w:r>
    </w:p>
    <w:p w:rsidR="00F96F22" w:rsidRPr="002E316E" w:rsidRDefault="00F96F22" w:rsidP="00F96F22">
      <w:pPr>
        <w:pStyle w:val="af5"/>
        <w:spacing w:after="0"/>
        <w:jc w:val="both"/>
        <w:rPr>
          <w:rFonts w:ascii="Times New Roman" w:hAnsi="Times New Roman"/>
          <w:sz w:val="24"/>
          <w:szCs w:val="24"/>
        </w:rPr>
      </w:pPr>
      <w:r w:rsidRPr="002E316E">
        <w:rPr>
          <w:rFonts w:ascii="Times New Roman" w:hAnsi="Times New Roman"/>
          <w:sz w:val="24"/>
          <w:szCs w:val="24"/>
        </w:rPr>
        <w:t xml:space="preserve">         </w:t>
      </w:r>
      <w:r w:rsidR="006C5D21">
        <w:rPr>
          <w:rFonts w:ascii="Times New Roman" w:hAnsi="Times New Roman"/>
          <w:sz w:val="24"/>
          <w:szCs w:val="24"/>
        </w:rPr>
        <w:t xml:space="preserve">7.7. </w:t>
      </w:r>
      <w:proofErr w:type="gramStart"/>
      <w:r w:rsidRPr="002E316E">
        <w:rPr>
          <w:rFonts w:ascii="Times New Roman" w:hAnsi="Times New Roman"/>
          <w:sz w:val="24"/>
          <w:szCs w:val="24"/>
        </w:rPr>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рассчитывается в соответствии с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F96F22" w:rsidRPr="002E316E" w:rsidRDefault="00F96F22" w:rsidP="00F96F22">
      <w:pPr>
        <w:pStyle w:val="af5"/>
        <w:spacing w:after="0"/>
        <w:jc w:val="both"/>
        <w:rPr>
          <w:rFonts w:ascii="Times New Roman" w:hAnsi="Times New Roman"/>
          <w:sz w:val="24"/>
          <w:szCs w:val="24"/>
        </w:rPr>
      </w:pPr>
      <w:r w:rsidRPr="002E316E">
        <w:rPr>
          <w:rFonts w:ascii="Times New Roman" w:hAnsi="Times New Roman"/>
          <w:sz w:val="24"/>
          <w:szCs w:val="24"/>
        </w:rPr>
        <w:t>а) в случае, если цена контракта не превышает начальную (максимальную) цену контракта:</w:t>
      </w:r>
    </w:p>
    <w:p w:rsidR="00F96F22" w:rsidRPr="002E316E" w:rsidRDefault="00F96F22" w:rsidP="00F96F22">
      <w:pPr>
        <w:pStyle w:val="af5"/>
        <w:spacing w:after="0"/>
        <w:jc w:val="both"/>
        <w:rPr>
          <w:rFonts w:ascii="Times New Roman" w:hAnsi="Times New Roman"/>
          <w:sz w:val="24"/>
          <w:szCs w:val="24"/>
        </w:rPr>
      </w:pPr>
      <w:r w:rsidRPr="002E316E">
        <w:rPr>
          <w:rFonts w:ascii="Times New Roman" w:hAnsi="Times New Roman"/>
          <w:sz w:val="24"/>
          <w:szCs w:val="24"/>
        </w:rPr>
        <w:t>10 процентов начальной (максимальной) цены контракта, если цена контракта не превышает 3 млн. рублей;</w:t>
      </w:r>
    </w:p>
    <w:p w:rsidR="00F96F22" w:rsidRPr="002E316E" w:rsidRDefault="00F96F22" w:rsidP="00F96F22">
      <w:pPr>
        <w:pStyle w:val="af5"/>
        <w:spacing w:after="0"/>
        <w:jc w:val="both"/>
        <w:rPr>
          <w:rFonts w:ascii="Times New Roman" w:hAnsi="Times New Roman"/>
          <w:sz w:val="24"/>
          <w:szCs w:val="24"/>
        </w:rPr>
      </w:pPr>
      <w:r w:rsidRPr="002E316E">
        <w:rPr>
          <w:rFonts w:ascii="Times New Roman" w:hAnsi="Times New Roman"/>
          <w:sz w:val="24"/>
          <w:szCs w:val="24"/>
        </w:rPr>
        <w:t>б) в случае, если цена контракта превышает начальную (максимальную) цену контракта:</w:t>
      </w:r>
    </w:p>
    <w:p w:rsidR="00F96F22" w:rsidRPr="002E316E" w:rsidRDefault="00F96F22" w:rsidP="00F96F22">
      <w:pPr>
        <w:pStyle w:val="af5"/>
        <w:spacing w:after="0"/>
        <w:jc w:val="both"/>
        <w:rPr>
          <w:rFonts w:ascii="Times New Roman" w:hAnsi="Times New Roman"/>
          <w:sz w:val="24"/>
          <w:szCs w:val="24"/>
        </w:rPr>
      </w:pPr>
      <w:r w:rsidRPr="002E316E">
        <w:rPr>
          <w:rFonts w:ascii="Times New Roman" w:hAnsi="Times New Roman"/>
          <w:sz w:val="24"/>
          <w:szCs w:val="24"/>
        </w:rPr>
        <w:t>10 процентов цены контракта, если цена контракта не превышает 3 млн. рублей;</w:t>
      </w:r>
    </w:p>
    <w:p w:rsidR="00F96F22" w:rsidRPr="002E316E" w:rsidRDefault="00F96F22" w:rsidP="00F96F22">
      <w:pPr>
        <w:pStyle w:val="af5"/>
        <w:spacing w:after="0"/>
        <w:jc w:val="both"/>
        <w:rPr>
          <w:rFonts w:ascii="Times New Roman" w:hAnsi="Times New Roman"/>
          <w:sz w:val="24"/>
          <w:szCs w:val="24"/>
        </w:rPr>
      </w:pPr>
      <w:r w:rsidRPr="002E316E">
        <w:rPr>
          <w:rFonts w:ascii="Times New Roman" w:hAnsi="Times New Roman"/>
          <w:sz w:val="24"/>
          <w:szCs w:val="24"/>
        </w:rPr>
        <w:t>5 процентов цены контракта, если цена контракта составляет от 3 млн. рублей до 50 млн. рублей (включительно);</w:t>
      </w:r>
    </w:p>
    <w:p w:rsidR="00F96F22" w:rsidRPr="002E316E" w:rsidRDefault="00F96F22" w:rsidP="00F96F22">
      <w:pPr>
        <w:pStyle w:val="ConsPlusNormal0"/>
        <w:tabs>
          <w:tab w:val="left" w:pos="1418"/>
          <w:tab w:val="left" w:pos="1590"/>
        </w:tabs>
        <w:ind w:firstLine="540"/>
        <w:jc w:val="both"/>
        <w:rPr>
          <w:rFonts w:ascii="Times New Roman" w:hAnsi="Times New Roman" w:cs="Times New Roman"/>
          <w:color w:val="000000" w:themeColor="text1"/>
          <w:sz w:val="24"/>
          <w:szCs w:val="24"/>
        </w:rPr>
      </w:pPr>
      <w:r w:rsidRPr="002E316E">
        <w:rPr>
          <w:rFonts w:ascii="Times New Roman" w:hAnsi="Times New Roman" w:cs="Times New Roman"/>
          <w:sz w:val="24"/>
          <w:szCs w:val="24"/>
        </w:rPr>
        <w:t>1 процент цены контракта, если цена контракта составляет от 50 млн. рублей до 100 млн. рублей (включительно).</w:t>
      </w:r>
    </w:p>
    <w:p w:rsidR="00F360D7" w:rsidRPr="002E316E" w:rsidRDefault="00F360D7" w:rsidP="00F96F22">
      <w:pPr>
        <w:pStyle w:val="ConsPlusNormal0"/>
        <w:tabs>
          <w:tab w:val="left" w:pos="1418"/>
        </w:tabs>
        <w:ind w:firstLine="540"/>
        <w:jc w:val="both"/>
        <w:rPr>
          <w:rFonts w:ascii="Times New Roman" w:hAnsi="Times New Roman" w:cs="Times New Roman"/>
          <w:color w:val="000000" w:themeColor="text1"/>
          <w:sz w:val="24"/>
          <w:szCs w:val="24"/>
        </w:rPr>
      </w:pPr>
      <w:bookmarkStart w:id="0" w:name="P82"/>
      <w:bookmarkEnd w:id="0"/>
      <w:r w:rsidRPr="002E316E">
        <w:rPr>
          <w:rFonts w:ascii="Times New Roman" w:hAnsi="Times New Roman" w:cs="Times New Roman"/>
          <w:color w:val="000000" w:themeColor="text1"/>
          <w:sz w:val="24"/>
          <w:szCs w:val="24"/>
        </w:rPr>
        <w:t>7</w:t>
      </w:r>
      <w:r w:rsidR="00423351" w:rsidRPr="002E316E">
        <w:rPr>
          <w:rFonts w:ascii="Times New Roman" w:hAnsi="Times New Roman" w:cs="Times New Roman"/>
          <w:color w:val="000000" w:themeColor="text1"/>
          <w:sz w:val="24"/>
          <w:szCs w:val="24"/>
        </w:rPr>
        <w:t>.</w:t>
      </w:r>
      <w:r w:rsidR="006C5D21">
        <w:rPr>
          <w:rFonts w:ascii="Times New Roman" w:hAnsi="Times New Roman" w:cs="Times New Roman"/>
          <w:color w:val="000000" w:themeColor="text1"/>
          <w:sz w:val="24"/>
          <w:szCs w:val="24"/>
        </w:rPr>
        <w:t>8</w:t>
      </w:r>
      <w:r w:rsidRPr="002E316E">
        <w:rPr>
          <w:rFonts w:ascii="Times New Roman" w:hAnsi="Times New Roman" w:cs="Times New Roman"/>
          <w:color w:val="000000" w:themeColor="text1"/>
          <w:sz w:val="24"/>
          <w:szCs w:val="24"/>
        </w:rPr>
        <w:t>. В случае пр</w:t>
      </w:r>
      <w:r w:rsidR="002869FE" w:rsidRPr="002E316E">
        <w:rPr>
          <w:rFonts w:ascii="Times New Roman" w:hAnsi="Times New Roman" w:cs="Times New Roman"/>
          <w:color w:val="000000" w:themeColor="text1"/>
          <w:sz w:val="24"/>
          <w:szCs w:val="24"/>
        </w:rPr>
        <w:t xml:space="preserve">осрочки исполнения </w:t>
      </w:r>
      <w:r w:rsidR="00800617" w:rsidRPr="002E316E">
        <w:rPr>
          <w:rFonts w:ascii="Times New Roman" w:hAnsi="Times New Roman" w:cs="Times New Roman"/>
          <w:color w:val="000000" w:themeColor="text1"/>
          <w:sz w:val="24"/>
          <w:szCs w:val="24"/>
        </w:rPr>
        <w:t>Исполнителем</w:t>
      </w:r>
      <w:r w:rsidR="00423351" w:rsidRPr="002E316E">
        <w:rPr>
          <w:rFonts w:ascii="Times New Roman" w:hAnsi="Times New Roman" w:cs="Times New Roman"/>
          <w:color w:val="000000" w:themeColor="text1"/>
          <w:sz w:val="24"/>
          <w:szCs w:val="24"/>
        </w:rPr>
        <w:t xml:space="preserve"> </w:t>
      </w:r>
      <w:r w:rsidRPr="002E316E">
        <w:rPr>
          <w:rFonts w:ascii="Times New Roman" w:hAnsi="Times New Roman" w:cs="Times New Roman"/>
          <w:color w:val="000000" w:themeColor="text1"/>
          <w:sz w:val="24"/>
          <w:szCs w:val="24"/>
        </w:rPr>
        <w:t xml:space="preserve">обязательств (в том числе гарантийного </w:t>
      </w:r>
      <w:r w:rsidRPr="002E316E">
        <w:rPr>
          <w:rFonts w:ascii="Times New Roman" w:hAnsi="Times New Roman" w:cs="Times New Roman"/>
          <w:color w:val="000000" w:themeColor="text1"/>
          <w:sz w:val="24"/>
          <w:szCs w:val="24"/>
        </w:rPr>
        <w:lastRenderedPageBreak/>
        <w:t xml:space="preserve">обязательства), предусмотренных контрактом, а также в иных случаях неисполнения или ненадлежащего исполнения </w:t>
      </w:r>
      <w:r w:rsidR="00800617" w:rsidRPr="002E316E">
        <w:rPr>
          <w:rFonts w:ascii="Times New Roman" w:hAnsi="Times New Roman" w:cs="Times New Roman"/>
          <w:color w:val="000000" w:themeColor="text1"/>
          <w:sz w:val="24"/>
          <w:szCs w:val="24"/>
        </w:rPr>
        <w:t>Исполнителем</w:t>
      </w:r>
      <w:r w:rsidR="00423351" w:rsidRPr="002E316E">
        <w:rPr>
          <w:rFonts w:ascii="Times New Roman" w:hAnsi="Times New Roman" w:cs="Times New Roman"/>
          <w:color w:val="000000" w:themeColor="text1"/>
          <w:sz w:val="24"/>
          <w:szCs w:val="24"/>
        </w:rPr>
        <w:t xml:space="preserve"> </w:t>
      </w:r>
      <w:r w:rsidRPr="002E316E">
        <w:rPr>
          <w:rFonts w:ascii="Times New Roman" w:hAnsi="Times New Roman" w:cs="Times New Roman"/>
          <w:color w:val="000000" w:themeColor="text1"/>
          <w:sz w:val="24"/>
          <w:szCs w:val="24"/>
        </w:rPr>
        <w:t xml:space="preserve">обязательств, предусмотренных контрактом, заказчик направляет </w:t>
      </w:r>
      <w:r w:rsidR="00800617" w:rsidRPr="002E316E">
        <w:rPr>
          <w:rFonts w:ascii="Times New Roman" w:hAnsi="Times New Roman" w:cs="Times New Roman"/>
          <w:color w:val="000000" w:themeColor="text1"/>
          <w:sz w:val="24"/>
          <w:szCs w:val="24"/>
        </w:rPr>
        <w:t>Исполнителю</w:t>
      </w:r>
      <w:r w:rsidRPr="002E316E">
        <w:rPr>
          <w:rFonts w:ascii="Times New Roman" w:hAnsi="Times New Roman" w:cs="Times New Roman"/>
          <w:color w:val="000000" w:themeColor="text1"/>
          <w:sz w:val="24"/>
          <w:szCs w:val="24"/>
        </w:rPr>
        <w:t xml:space="preserve"> требование об уплате неустоек (штрафов, пеней).</w:t>
      </w:r>
    </w:p>
    <w:p w:rsidR="00692E34" w:rsidRPr="002E316E" w:rsidRDefault="00692E34" w:rsidP="00F96F22">
      <w:pPr>
        <w:pStyle w:val="ConsPlusNormal0"/>
        <w:tabs>
          <w:tab w:val="left" w:pos="1418"/>
        </w:tabs>
        <w:ind w:firstLine="540"/>
        <w:jc w:val="both"/>
        <w:rPr>
          <w:rFonts w:ascii="Times New Roman" w:hAnsi="Times New Roman" w:cs="Times New Roman"/>
          <w:color w:val="000000" w:themeColor="text1"/>
          <w:sz w:val="24"/>
          <w:szCs w:val="24"/>
        </w:rPr>
      </w:pPr>
      <w:r w:rsidRPr="002E316E">
        <w:rPr>
          <w:rFonts w:ascii="Times New Roman" w:hAnsi="Times New Roman" w:cs="Times New Roman"/>
          <w:color w:val="000000" w:themeColor="text1"/>
          <w:sz w:val="24"/>
          <w:szCs w:val="24"/>
        </w:rPr>
        <w:t>7.</w:t>
      </w:r>
      <w:r w:rsidR="006C5D21">
        <w:rPr>
          <w:rFonts w:ascii="Times New Roman" w:hAnsi="Times New Roman" w:cs="Times New Roman"/>
          <w:color w:val="000000" w:themeColor="text1"/>
          <w:sz w:val="24"/>
          <w:szCs w:val="24"/>
        </w:rPr>
        <w:t>9</w:t>
      </w:r>
      <w:r w:rsidRPr="002E316E">
        <w:rPr>
          <w:rFonts w:ascii="Times New Roman" w:hAnsi="Times New Roman" w:cs="Times New Roman"/>
          <w:color w:val="000000" w:themeColor="text1"/>
          <w:sz w:val="24"/>
          <w:szCs w:val="24"/>
        </w:rPr>
        <w:t xml:space="preserve">. В случае обмена документами при применении мер ответственности и совершении иных действий в связи с нарушением </w:t>
      </w:r>
      <w:r w:rsidR="00800617" w:rsidRPr="002E316E">
        <w:rPr>
          <w:rFonts w:ascii="Times New Roman" w:hAnsi="Times New Roman" w:cs="Times New Roman"/>
          <w:color w:val="000000" w:themeColor="text1"/>
          <w:sz w:val="24"/>
          <w:szCs w:val="24"/>
        </w:rPr>
        <w:t>Исполнителем</w:t>
      </w:r>
      <w:r w:rsidR="00254E0E" w:rsidRPr="002E316E">
        <w:rPr>
          <w:rFonts w:ascii="Times New Roman" w:hAnsi="Times New Roman" w:cs="Times New Roman"/>
          <w:color w:val="000000" w:themeColor="text1"/>
          <w:sz w:val="24"/>
          <w:szCs w:val="24"/>
        </w:rPr>
        <w:t xml:space="preserve"> </w:t>
      </w:r>
      <w:r w:rsidRPr="002E316E">
        <w:rPr>
          <w:rFonts w:ascii="Times New Roman" w:hAnsi="Times New Roman" w:cs="Times New Roman"/>
          <w:color w:val="000000" w:themeColor="text1"/>
          <w:sz w:val="24"/>
          <w:szCs w:val="24"/>
        </w:rPr>
        <w:t>или заказчиком условий контракта</w:t>
      </w:r>
      <w:r w:rsidR="00BD0694" w:rsidRPr="002E316E">
        <w:rPr>
          <w:rFonts w:ascii="Times New Roman" w:hAnsi="Times New Roman" w:cs="Times New Roman"/>
          <w:color w:val="000000" w:themeColor="text1"/>
          <w:sz w:val="24"/>
          <w:szCs w:val="24"/>
        </w:rPr>
        <w:t>,</w:t>
      </w:r>
      <w:r w:rsidRPr="002E316E">
        <w:rPr>
          <w:rFonts w:ascii="Times New Roman" w:hAnsi="Times New Roman" w:cs="Times New Roman"/>
          <w:color w:val="000000" w:themeColor="text1"/>
          <w:sz w:val="24"/>
          <w:szCs w:val="24"/>
        </w:rPr>
        <w:t xml:space="preserve">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w:t>
      </w:r>
      <w:r w:rsidR="00800617" w:rsidRPr="002E316E">
        <w:rPr>
          <w:rFonts w:ascii="Times New Roman" w:hAnsi="Times New Roman" w:cs="Times New Roman"/>
          <w:color w:val="000000" w:themeColor="text1"/>
          <w:sz w:val="24"/>
          <w:szCs w:val="24"/>
        </w:rPr>
        <w:t>Исполнителя</w:t>
      </w:r>
      <w:r w:rsidRPr="002E316E">
        <w:rPr>
          <w:rFonts w:ascii="Times New Roman" w:hAnsi="Times New Roman" w:cs="Times New Roman"/>
          <w:color w:val="000000" w:themeColor="text1"/>
          <w:sz w:val="24"/>
          <w:szCs w:val="24"/>
        </w:rPr>
        <w:t>, и размещаются в единой информационной системе без размещения на официальном сайте.</w:t>
      </w:r>
    </w:p>
    <w:p w:rsidR="00F360D7" w:rsidRPr="002E316E" w:rsidRDefault="00F360D7" w:rsidP="00F360D7">
      <w:pPr>
        <w:pStyle w:val="ConsPlusNormal0"/>
        <w:tabs>
          <w:tab w:val="left" w:pos="1418"/>
        </w:tabs>
        <w:ind w:firstLine="540"/>
        <w:jc w:val="both"/>
        <w:rPr>
          <w:rFonts w:ascii="Times New Roman" w:hAnsi="Times New Roman" w:cs="Times New Roman"/>
          <w:color w:val="000000" w:themeColor="text1"/>
          <w:sz w:val="24"/>
          <w:szCs w:val="24"/>
        </w:rPr>
      </w:pPr>
      <w:r w:rsidRPr="002E316E">
        <w:rPr>
          <w:rFonts w:ascii="Times New Roman" w:hAnsi="Times New Roman" w:cs="Times New Roman"/>
          <w:color w:val="000000" w:themeColor="text1"/>
          <w:sz w:val="24"/>
          <w:szCs w:val="24"/>
        </w:rPr>
        <w:t>7.</w:t>
      </w:r>
      <w:r w:rsidR="006C5D21">
        <w:rPr>
          <w:rFonts w:ascii="Times New Roman" w:hAnsi="Times New Roman" w:cs="Times New Roman"/>
          <w:color w:val="000000" w:themeColor="text1"/>
          <w:sz w:val="24"/>
          <w:szCs w:val="24"/>
        </w:rPr>
        <w:t>10</w:t>
      </w:r>
      <w:r w:rsidRPr="002E316E">
        <w:rPr>
          <w:rFonts w:ascii="Times New Roman" w:hAnsi="Times New Roman" w:cs="Times New Roman"/>
          <w:color w:val="000000" w:themeColor="text1"/>
          <w:sz w:val="24"/>
          <w:szCs w:val="24"/>
        </w:rPr>
        <w:t>. Общая сумма начисленных штрафов за неисполнение или ненад</w:t>
      </w:r>
      <w:r w:rsidR="002869FE" w:rsidRPr="002E316E">
        <w:rPr>
          <w:rFonts w:ascii="Times New Roman" w:hAnsi="Times New Roman" w:cs="Times New Roman"/>
          <w:color w:val="000000" w:themeColor="text1"/>
          <w:sz w:val="24"/>
          <w:szCs w:val="24"/>
        </w:rPr>
        <w:t xml:space="preserve">лежащее исполнение </w:t>
      </w:r>
      <w:r w:rsidR="00800617" w:rsidRPr="002E316E">
        <w:rPr>
          <w:rFonts w:ascii="Times New Roman" w:hAnsi="Times New Roman" w:cs="Times New Roman"/>
          <w:color w:val="000000" w:themeColor="text1"/>
          <w:sz w:val="24"/>
          <w:szCs w:val="24"/>
        </w:rPr>
        <w:t>Исполнителем</w:t>
      </w:r>
      <w:r w:rsidR="00254E0E" w:rsidRPr="002E316E">
        <w:rPr>
          <w:rFonts w:ascii="Times New Roman" w:hAnsi="Times New Roman" w:cs="Times New Roman"/>
          <w:color w:val="000000" w:themeColor="text1"/>
          <w:sz w:val="24"/>
          <w:szCs w:val="24"/>
        </w:rPr>
        <w:t xml:space="preserve"> </w:t>
      </w:r>
      <w:r w:rsidRPr="002E316E">
        <w:rPr>
          <w:rFonts w:ascii="Times New Roman" w:hAnsi="Times New Roman" w:cs="Times New Roman"/>
          <w:color w:val="000000" w:themeColor="text1"/>
          <w:sz w:val="24"/>
          <w:szCs w:val="24"/>
        </w:rPr>
        <w:t>обязательств, предусмотренных контрактом, не может превышать цену контракта.</w:t>
      </w:r>
    </w:p>
    <w:p w:rsidR="00F360D7" w:rsidRPr="002E316E" w:rsidRDefault="00F360D7" w:rsidP="00F360D7">
      <w:pPr>
        <w:pStyle w:val="ConsPlusNormal0"/>
        <w:tabs>
          <w:tab w:val="left" w:pos="1418"/>
        </w:tabs>
        <w:ind w:firstLine="540"/>
        <w:jc w:val="both"/>
        <w:rPr>
          <w:rFonts w:ascii="Times New Roman" w:hAnsi="Times New Roman" w:cs="Times New Roman"/>
          <w:color w:val="000000" w:themeColor="text1"/>
          <w:sz w:val="24"/>
          <w:szCs w:val="24"/>
        </w:rPr>
      </w:pPr>
      <w:r w:rsidRPr="002E316E">
        <w:rPr>
          <w:rFonts w:ascii="Times New Roman" w:hAnsi="Times New Roman" w:cs="Times New Roman"/>
          <w:color w:val="000000" w:themeColor="text1"/>
          <w:sz w:val="24"/>
          <w:szCs w:val="24"/>
        </w:rPr>
        <w:t>7.</w:t>
      </w:r>
      <w:r w:rsidR="000141A0" w:rsidRPr="002E316E">
        <w:rPr>
          <w:rFonts w:ascii="Times New Roman" w:hAnsi="Times New Roman" w:cs="Times New Roman"/>
          <w:color w:val="000000" w:themeColor="text1"/>
          <w:sz w:val="24"/>
          <w:szCs w:val="24"/>
        </w:rPr>
        <w:t>1</w:t>
      </w:r>
      <w:r w:rsidR="006C5D21">
        <w:rPr>
          <w:rFonts w:ascii="Times New Roman" w:hAnsi="Times New Roman" w:cs="Times New Roman"/>
          <w:color w:val="000000" w:themeColor="text1"/>
          <w:sz w:val="24"/>
          <w:szCs w:val="24"/>
        </w:rPr>
        <w:t>1</w:t>
      </w:r>
      <w:r w:rsidRPr="002E316E">
        <w:rPr>
          <w:rFonts w:ascii="Times New Roman" w:hAnsi="Times New Roman" w:cs="Times New Roman"/>
          <w:color w:val="000000" w:themeColor="text1"/>
          <w:sz w:val="24"/>
          <w:szCs w:val="24"/>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27A88" w:rsidRPr="002E316E" w:rsidRDefault="0079431D" w:rsidP="004E0003">
      <w:pPr>
        <w:pStyle w:val="ConsPlusNormal0"/>
        <w:tabs>
          <w:tab w:val="left" w:pos="1418"/>
        </w:tabs>
        <w:ind w:firstLine="540"/>
        <w:jc w:val="both"/>
        <w:rPr>
          <w:rFonts w:ascii="Times New Roman" w:hAnsi="Times New Roman" w:cs="Times New Roman"/>
          <w:color w:val="000000" w:themeColor="text1"/>
          <w:sz w:val="24"/>
          <w:szCs w:val="24"/>
        </w:rPr>
      </w:pPr>
      <w:r w:rsidRPr="002E316E">
        <w:rPr>
          <w:rFonts w:ascii="Times New Roman" w:hAnsi="Times New Roman" w:cs="Times New Roman"/>
          <w:color w:val="000000" w:themeColor="text1"/>
          <w:sz w:val="24"/>
          <w:szCs w:val="24"/>
        </w:rPr>
        <w:t>7.1</w:t>
      </w:r>
      <w:r w:rsidR="006C5D21">
        <w:rPr>
          <w:rFonts w:ascii="Times New Roman" w:hAnsi="Times New Roman" w:cs="Times New Roman"/>
          <w:color w:val="000000" w:themeColor="text1"/>
          <w:sz w:val="24"/>
          <w:szCs w:val="24"/>
        </w:rPr>
        <w:t>2</w:t>
      </w:r>
      <w:r w:rsidR="00F360D7" w:rsidRPr="002E316E">
        <w:rPr>
          <w:rFonts w:ascii="Times New Roman" w:hAnsi="Times New Roman" w:cs="Times New Roman"/>
          <w:color w:val="000000" w:themeColor="text1"/>
          <w:sz w:val="24"/>
          <w:szCs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D6273" w:rsidRPr="002E316E" w:rsidRDefault="0079431D" w:rsidP="00990B22">
      <w:pPr>
        <w:pStyle w:val="af5"/>
        <w:spacing w:after="0"/>
        <w:ind w:firstLine="567"/>
        <w:jc w:val="both"/>
        <w:rPr>
          <w:rFonts w:ascii="Times New Roman" w:hAnsi="Times New Roman"/>
          <w:sz w:val="24"/>
          <w:szCs w:val="24"/>
        </w:rPr>
      </w:pPr>
      <w:r w:rsidRPr="002E316E">
        <w:rPr>
          <w:rFonts w:ascii="Times New Roman" w:hAnsi="Times New Roman"/>
          <w:sz w:val="24"/>
          <w:szCs w:val="24"/>
        </w:rPr>
        <w:t>7.1</w:t>
      </w:r>
      <w:r w:rsidR="006C5D21">
        <w:rPr>
          <w:rFonts w:ascii="Times New Roman" w:hAnsi="Times New Roman"/>
          <w:sz w:val="24"/>
          <w:szCs w:val="24"/>
        </w:rPr>
        <w:t>3</w:t>
      </w:r>
      <w:r w:rsidR="00642FEC" w:rsidRPr="002E316E">
        <w:rPr>
          <w:rFonts w:ascii="Times New Roman" w:hAnsi="Times New Roman"/>
          <w:sz w:val="24"/>
          <w:szCs w:val="24"/>
        </w:rPr>
        <w:t>.</w:t>
      </w:r>
      <w:r w:rsidR="004D6273" w:rsidRPr="002E316E">
        <w:rPr>
          <w:rFonts w:ascii="Times New Roman" w:hAnsi="Times New Roman"/>
          <w:sz w:val="24"/>
          <w:szCs w:val="24"/>
        </w:rPr>
        <w:t xml:space="preserve"> Исполнитель освобождается от начисленных, но не списанных заказчиком сумм неустоек (штрафов, пеней) в связи с неисполнением или ненадлежащим исполнением Исполнителем обязательств, предусмотренных настоящим контрактом, в случаях и порядке установленных Правительством РФ.</w:t>
      </w:r>
    </w:p>
    <w:p w:rsidR="00642FEC" w:rsidRPr="002E316E" w:rsidRDefault="00642FEC" w:rsidP="00990B22">
      <w:pPr>
        <w:pStyle w:val="ConsPlusNormal0"/>
        <w:tabs>
          <w:tab w:val="left" w:pos="1418"/>
        </w:tabs>
        <w:ind w:firstLine="0"/>
        <w:jc w:val="both"/>
        <w:rPr>
          <w:rFonts w:ascii="Times New Roman" w:hAnsi="Times New Roman" w:cs="Times New Roman"/>
          <w:sz w:val="24"/>
          <w:szCs w:val="24"/>
        </w:rPr>
      </w:pPr>
    </w:p>
    <w:p w:rsidR="00AE0666" w:rsidRPr="002E316E" w:rsidRDefault="00B30AA5" w:rsidP="00B30AA5">
      <w:pPr>
        <w:autoSpaceDE w:val="0"/>
        <w:autoSpaceDN w:val="0"/>
        <w:adjustRightInd w:val="0"/>
        <w:spacing w:after="0" w:line="240" w:lineRule="auto"/>
        <w:jc w:val="center"/>
        <w:rPr>
          <w:rFonts w:ascii="Times New Roman" w:eastAsia="Times New Roman" w:hAnsi="Times New Roman"/>
          <w:b/>
          <w:sz w:val="24"/>
          <w:szCs w:val="24"/>
          <w:lang w:eastAsia="ru-RU"/>
        </w:rPr>
      </w:pPr>
      <w:r w:rsidRPr="002E316E">
        <w:rPr>
          <w:rFonts w:ascii="Times New Roman" w:eastAsia="Times New Roman" w:hAnsi="Times New Roman"/>
          <w:b/>
          <w:sz w:val="24"/>
          <w:szCs w:val="24"/>
          <w:lang w:eastAsia="ru-RU"/>
        </w:rPr>
        <w:t xml:space="preserve">8. </w:t>
      </w:r>
      <w:r w:rsidR="00AE0666" w:rsidRPr="002E316E">
        <w:rPr>
          <w:rFonts w:ascii="Times New Roman" w:eastAsia="Times New Roman" w:hAnsi="Times New Roman"/>
          <w:b/>
          <w:sz w:val="24"/>
          <w:szCs w:val="24"/>
          <w:lang w:eastAsia="ru-RU"/>
        </w:rPr>
        <w:t>РАЗРЕШЕНИЕ СПОРОВ</w:t>
      </w:r>
    </w:p>
    <w:p w:rsidR="004D6273" w:rsidRPr="002E316E" w:rsidRDefault="004D6273" w:rsidP="00FA4543">
      <w:pPr>
        <w:pStyle w:val="af5"/>
        <w:spacing w:after="0"/>
        <w:ind w:firstLine="567"/>
        <w:jc w:val="both"/>
        <w:rPr>
          <w:rFonts w:ascii="Times New Roman" w:hAnsi="Times New Roman"/>
          <w:sz w:val="24"/>
          <w:szCs w:val="24"/>
        </w:rPr>
      </w:pPr>
      <w:r w:rsidRPr="002E316E">
        <w:rPr>
          <w:rFonts w:ascii="Times New Roman" w:hAnsi="Times New Roman"/>
          <w:sz w:val="24"/>
          <w:szCs w:val="24"/>
        </w:rPr>
        <w:t xml:space="preserve">8.1. Все споры и разногласия, которые могут возникнуть из </w:t>
      </w:r>
      <w:r w:rsidR="00FA4543" w:rsidRPr="002E316E">
        <w:rPr>
          <w:rFonts w:ascii="Times New Roman" w:hAnsi="Times New Roman"/>
          <w:sz w:val="24"/>
          <w:szCs w:val="24"/>
        </w:rPr>
        <w:t>к</w:t>
      </w:r>
      <w:r w:rsidRPr="002E316E">
        <w:rPr>
          <w:rFonts w:ascii="Times New Roman" w:hAnsi="Times New Roman"/>
          <w:sz w:val="24"/>
          <w:szCs w:val="24"/>
        </w:rPr>
        <w:t>онтракта между Сторонами, будут разрешаться путем переговоров, в том числе в претензионном порядке.</w:t>
      </w:r>
    </w:p>
    <w:p w:rsidR="004D6273" w:rsidRPr="002E316E" w:rsidRDefault="004D6273" w:rsidP="00FA4543">
      <w:pPr>
        <w:pStyle w:val="af5"/>
        <w:spacing w:after="0"/>
        <w:ind w:firstLine="567"/>
        <w:jc w:val="both"/>
        <w:rPr>
          <w:rFonts w:ascii="Times New Roman" w:hAnsi="Times New Roman"/>
          <w:sz w:val="24"/>
          <w:szCs w:val="24"/>
        </w:rPr>
      </w:pPr>
      <w:r w:rsidRPr="002E316E">
        <w:rPr>
          <w:rFonts w:ascii="Times New Roman" w:hAnsi="Times New Roman"/>
          <w:sz w:val="24"/>
          <w:szCs w:val="24"/>
        </w:rPr>
        <w:t xml:space="preserve">8.2. Претензия оформляется в соответствии с частью 16 статьи 94 Закона о контрактной системе. В претензии перечисляются допущенные при исполнении Контракта нарушения со ссылкой на соответствующие положения </w:t>
      </w:r>
      <w:r w:rsidR="00FA4543" w:rsidRPr="002E316E">
        <w:rPr>
          <w:rFonts w:ascii="Times New Roman" w:hAnsi="Times New Roman"/>
          <w:sz w:val="24"/>
          <w:szCs w:val="24"/>
        </w:rPr>
        <w:t>к</w:t>
      </w:r>
      <w:r w:rsidRPr="002E316E">
        <w:rPr>
          <w:rFonts w:ascii="Times New Roman" w:hAnsi="Times New Roman"/>
          <w:sz w:val="24"/>
          <w:szCs w:val="24"/>
        </w:rPr>
        <w:t>онтракта или его приложений, отражаются стоимостная оценка ответственности (неустойки, штрафа, пени), а также действия, которые должны быть произведены Стороной для устранения нарушений.</w:t>
      </w:r>
    </w:p>
    <w:p w:rsidR="004D6273" w:rsidRPr="002E316E" w:rsidRDefault="004D6273" w:rsidP="00FA4543">
      <w:pPr>
        <w:pStyle w:val="af5"/>
        <w:spacing w:after="0"/>
        <w:ind w:firstLine="567"/>
        <w:jc w:val="both"/>
        <w:rPr>
          <w:rFonts w:ascii="Times New Roman" w:hAnsi="Times New Roman"/>
          <w:sz w:val="24"/>
          <w:szCs w:val="24"/>
        </w:rPr>
      </w:pPr>
      <w:r w:rsidRPr="002E316E">
        <w:rPr>
          <w:rFonts w:ascii="Times New Roman" w:hAnsi="Times New Roman"/>
          <w:sz w:val="24"/>
          <w:szCs w:val="24"/>
        </w:rPr>
        <w:t xml:space="preserve">8.3. Срок рассмотрения претензии не может превышать 10 дней. Переписка Сторон осуществляется в соответствии с частью 16 статьи 94 Закона о контрактной системе. </w:t>
      </w:r>
    </w:p>
    <w:p w:rsidR="004D6273" w:rsidRPr="002E316E" w:rsidRDefault="004D6273" w:rsidP="00FA4543">
      <w:pPr>
        <w:pStyle w:val="af5"/>
        <w:spacing w:after="0"/>
        <w:ind w:firstLine="567"/>
        <w:jc w:val="both"/>
        <w:rPr>
          <w:rFonts w:ascii="Times New Roman" w:hAnsi="Times New Roman"/>
          <w:sz w:val="24"/>
          <w:szCs w:val="24"/>
        </w:rPr>
      </w:pPr>
      <w:r w:rsidRPr="002E316E">
        <w:rPr>
          <w:rFonts w:ascii="Times New Roman" w:hAnsi="Times New Roman"/>
          <w:sz w:val="24"/>
          <w:szCs w:val="24"/>
        </w:rPr>
        <w:t>8.4. При не</w:t>
      </w:r>
      <w:r w:rsidR="00990B22" w:rsidRPr="002E316E">
        <w:rPr>
          <w:rFonts w:ascii="Times New Roman" w:hAnsi="Times New Roman"/>
          <w:sz w:val="24"/>
          <w:szCs w:val="24"/>
        </w:rPr>
        <w:t xml:space="preserve"> </w:t>
      </w:r>
      <w:r w:rsidRPr="002E316E">
        <w:rPr>
          <w:rFonts w:ascii="Times New Roman" w:hAnsi="Times New Roman"/>
          <w:sz w:val="24"/>
          <w:szCs w:val="24"/>
        </w:rPr>
        <w:t>урегулировании Сторонами спора в досудебном порядке, спор разрешается в судебном порядке в Арбитражном суде Красноярского края.</w:t>
      </w:r>
    </w:p>
    <w:p w:rsidR="00AE0666" w:rsidRPr="002E316E" w:rsidRDefault="004D6273" w:rsidP="00FA4543">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E316E">
        <w:rPr>
          <w:rFonts w:ascii="Times New Roman" w:hAnsi="Times New Roman"/>
          <w:sz w:val="24"/>
          <w:szCs w:val="24"/>
        </w:rPr>
        <w:t xml:space="preserve"> </w:t>
      </w:r>
    </w:p>
    <w:p w:rsidR="00AE0666" w:rsidRPr="002E316E" w:rsidRDefault="00B30AA5" w:rsidP="00FA4543">
      <w:pPr>
        <w:tabs>
          <w:tab w:val="left" w:pos="993"/>
          <w:tab w:val="left" w:pos="1843"/>
        </w:tabs>
        <w:spacing w:after="0" w:line="240" w:lineRule="auto"/>
        <w:contextualSpacing/>
        <w:jc w:val="both"/>
        <w:rPr>
          <w:rFonts w:ascii="Times New Roman" w:hAnsi="Times New Roman"/>
          <w:b/>
          <w:bCs/>
          <w:sz w:val="24"/>
          <w:szCs w:val="24"/>
          <w:lang w:eastAsia="ru-RU"/>
        </w:rPr>
      </w:pPr>
      <w:r w:rsidRPr="002E316E">
        <w:rPr>
          <w:rFonts w:ascii="Times New Roman" w:hAnsi="Times New Roman"/>
          <w:b/>
          <w:bCs/>
          <w:sz w:val="24"/>
          <w:szCs w:val="24"/>
          <w:lang w:eastAsia="ru-RU"/>
        </w:rPr>
        <w:t xml:space="preserve">9. </w:t>
      </w:r>
      <w:r w:rsidR="00AE0666" w:rsidRPr="002E316E">
        <w:rPr>
          <w:rFonts w:ascii="Times New Roman" w:hAnsi="Times New Roman"/>
          <w:b/>
          <w:bCs/>
          <w:sz w:val="24"/>
          <w:szCs w:val="24"/>
          <w:lang w:eastAsia="ru-RU"/>
        </w:rPr>
        <w:t xml:space="preserve">ПОРЯДОК </w:t>
      </w:r>
      <w:r w:rsidR="00283226" w:rsidRPr="002E316E">
        <w:rPr>
          <w:rFonts w:ascii="Times New Roman" w:hAnsi="Times New Roman"/>
          <w:b/>
          <w:bCs/>
          <w:sz w:val="24"/>
          <w:szCs w:val="24"/>
          <w:lang w:eastAsia="ru-RU"/>
        </w:rPr>
        <w:t xml:space="preserve">ИЗМЕНЕНИЯ И </w:t>
      </w:r>
      <w:r w:rsidR="00AE0666" w:rsidRPr="002E316E">
        <w:rPr>
          <w:rFonts w:ascii="Times New Roman" w:hAnsi="Times New Roman"/>
          <w:b/>
          <w:bCs/>
          <w:sz w:val="24"/>
          <w:szCs w:val="24"/>
          <w:lang w:eastAsia="ru-RU"/>
        </w:rPr>
        <w:t>РАСТОРЖЕНИЯ КОНТРАКТА</w:t>
      </w:r>
    </w:p>
    <w:p w:rsidR="00BD64D0" w:rsidRPr="002E316E" w:rsidRDefault="00283226" w:rsidP="00FA4543">
      <w:pPr>
        <w:tabs>
          <w:tab w:val="left" w:pos="993"/>
          <w:tab w:val="left" w:pos="1843"/>
        </w:tabs>
        <w:spacing w:after="0" w:line="240" w:lineRule="auto"/>
        <w:ind w:firstLine="709"/>
        <w:contextualSpacing/>
        <w:jc w:val="both"/>
        <w:rPr>
          <w:rFonts w:ascii="Times New Roman" w:hAnsi="Times New Roman"/>
          <w:b/>
          <w:bCs/>
          <w:sz w:val="24"/>
          <w:szCs w:val="24"/>
          <w:lang w:eastAsia="ru-RU"/>
        </w:rPr>
      </w:pPr>
      <w:r w:rsidRPr="002E316E">
        <w:rPr>
          <w:rFonts w:ascii="Times New Roman" w:hAnsi="Times New Roman"/>
          <w:b/>
          <w:bCs/>
          <w:sz w:val="24"/>
          <w:szCs w:val="24"/>
          <w:lang w:eastAsia="ru-RU"/>
        </w:rPr>
        <w:t xml:space="preserve">9.1. Изменение </w:t>
      </w:r>
      <w:r w:rsidR="00BD64D0" w:rsidRPr="002E316E">
        <w:rPr>
          <w:rFonts w:ascii="Times New Roman" w:hAnsi="Times New Roman"/>
          <w:b/>
          <w:bCs/>
          <w:sz w:val="24"/>
          <w:szCs w:val="24"/>
          <w:lang w:eastAsia="ru-RU"/>
        </w:rPr>
        <w:t>контракта</w:t>
      </w:r>
    </w:p>
    <w:p w:rsidR="00633A4B" w:rsidRPr="002E316E" w:rsidRDefault="00BD64D0" w:rsidP="00FA4543">
      <w:pPr>
        <w:tabs>
          <w:tab w:val="left" w:pos="993"/>
          <w:tab w:val="left" w:pos="1843"/>
        </w:tabs>
        <w:spacing w:after="0" w:line="240" w:lineRule="auto"/>
        <w:ind w:firstLine="709"/>
        <w:contextualSpacing/>
        <w:jc w:val="both"/>
        <w:rPr>
          <w:rFonts w:ascii="Times New Roman" w:hAnsi="Times New Roman"/>
          <w:sz w:val="24"/>
          <w:szCs w:val="24"/>
          <w:lang w:eastAsia="ru-RU"/>
        </w:rPr>
      </w:pPr>
      <w:r w:rsidRPr="002E316E">
        <w:rPr>
          <w:rFonts w:ascii="Times New Roman" w:hAnsi="Times New Roman"/>
          <w:sz w:val="24"/>
          <w:szCs w:val="24"/>
          <w:lang w:eastAsia="ru-RU"/>
        </w:rPr>
        <w:t xml:space="preserve">9.1.1. Изменение </w:t>
      </w:r>
      <w:r w:rsidR="00283226" w:rsidRPr="002E316E">
        <w:rPr>
          <w:rFonts w:ascii="Times New Roman" w:hAnsi="Times New Roman"/>
          <w:sz w:val="24"/>
          <w:szCs w:val="24"/>
          <w:lang w:eastAsia="ru-RU"/>
        </w:rPr>
        <w:t>существенных услов</w:t>
      </w:r>
      <w:r w:rsidR="0079431D" w:rsidRPr="002E316E">
        <w:rPr>
          <w:rFonts w:ascii="Times New Roman" w:hAnsi="Times New Roman"/>
          <w:sz w:val="24"/>
          <w:szCs w:val="24"/>
          <w:lang w:eastAsia="ru-RU"/>
        </w:rPr>
        <w:t>ий контракта при его исполнении</w:t>
      </w:r>
      <w:r w:rsidR="00F7664B" w:rsidRPr="002E316E">
        <w:rPr>
          <w:rFonts w:ascii="Times New Roman" w:hAnsi="Times New Roman"/>
          <w:sz w:val="24"/>
          <w:szCs w:val="24"/>
          <w:lang w:eastAsia="ru-RU"/>
        </w:rPr>
        <w:t xml:space="preserve"> </w:t>
      </w:r>
      <w:r w:rsidR="00283226" w:rsidRPr="002E316E">
        <w:rPr>
          <w:rFonts w:ascii="Times New Roman" w:hAnsi="Times New Roman"/>
          <w:sz w:val="24"/>
          <w:szCs w:val="24"/>
          <w:lang w:eastAsia="ru-RU"/>
        </w:rPr>
        <w:t>не допускается, за исключением случае</w:t>
      </w:r>
      <w:r w:rsidRPr="002E316E">
        <w:rPr>
          <w:rFonts w:ascii="Times New Roman" w:hAnsi="Times New Roman"/>
          <w:sz w:val="24"/>
          <w:szCs w:val="24"/>
          <w:lang w:eastAsia="ru-RU"/>
        </w:rPr>
        <w:t xml:space="preserve">в, предусмотренных </w:t>
      </w:r>
      <w:r w:rsidR="0079431D" w:rsidRPr="002E316E">
        <w:rPr>
          <w:rFonts w:ascii="Times New Roman" w:hAnsi="Times New Roman"/>
          <w:sz w:val="24"/>
          <w:szCs w:val="24"/>
          <w:lang w:eastAsia="ru-RU"/>
        </w:rPr>
        <w:t xml:space="preserve">Законом </w:t>
      </w:r>
      <w:r w:rsidR="00633A4B" w:rsidRPr="002E316E">
        <w:rPr>
          <w:rFonts w:ascii="Times New Roman" w:hAnsi="Times New Roman"/>
          <w:sz w:val="24"/>
          <w:szCs w:val="24"/>
          <w:lang w:eastAsia="ru-RU"/>
        </w:rPr>
        <w:t>о контрактной системе</w:t>
      </w:r>
      <w:r w:rsidR="0079431D" w:rsidRPr="002E316E">
        <w:rPr>
          <w:rFonts w:ascii="Times New Roman" w:hAnsi="Times New Roman"/>
          <w:sz w:val="24"/>
          <w:szCs w:val="24"/>
          <w:lang w:eastAsia="ru-RU"/>
        </w:rPr>
        <w:t xml:space="preserve"> и настоящим контрактом</w:t>
      </w:r>
      <w:r w:rsidR="00F7664B" w:rsidRPr="002E316E">
        <w:rPr>
          <w:rFonts w:ascii="Times New Roman" w:hAnsi="Times New Roman"/>
          <w:sz w:val="24"/>
          <w:szCs w:val="24"/>
          <w:lang w:eastAsia="ru-RU"/>
        </w:rPr>
        <w:t>.</w:t>
      </w:r>
    </w:p>
    <w:p w:rsidR="00BD64D0" w:rsidRPr="002E316E" w:rsidRDefault="00BD64D0" w:rsidP="00FA4543">
      <w:pPr>
        <w:tabs>
          <w:tab w:val="left" w:pos="993"/>
          <w:tab w:val="left" w:pos="1843"/>
        </w:tabs>
        <w:spacing w:after="0" w:line="240" w:lineRule="auto"/>
        <w:ind w:firstLine="709"/>
        <w:contextualSpacing/>
        <w:jc w:val="both"/>
        <w:rPr>
          <w:rFonts w:ascii="Times New Roman" w:hAnsi="Times New Roman"/>
          <w:sz w:val="24"/>
          <w:szCs w:val="24"/>
          <w:lang w:eastAsia="ru-RU"/>
        </w:rPr>
      </w:pPr>
      <w:r w:rsidRPr="002E316E">
        <w:rPr>
          <w:rFonts w:ascii="Times New Roman" w:hAnsi="Times New Roman"/>
          <w:sz w:val="24"/>
          <w:szCs w:val="24"/>
          <w:lang w:eastAsia="ru-RU"/>
        </w:rPr>
        <w:t>9.1.</w:t>
      </w:r>
      <w:r w:rsidR="000D6095" w:rsidRPr="002E316E">
        <w:rPr>
          <w:rFonts w:ascii="Times New Roman" w:hAnsi="Times New Roman"/>
          <w:sz w:val="24"/>
          <w:szCs w:val="24"/>
          <w:lang w:eastAsia="ru-RU"/>
        </w:rPr>
        <w:t>2</w:t>
      </w:r>
      <w:r w:rsidRPr="002E316E">
        <w:rPr>
          <w:rFonts w:ascii="Times New Roman" w:hAnsi="Times New Roman"/>
          <w:sz w:val="24"/>
          <w:szCs w:val="24"/>
          <w:lang w:eastAsia="ru-RU"/>
        </w:rPr>
        <w:t xml:space="preserve">. </w:t>
      </w:r>
      <w:r w:rsidR="00A960BF" w:rsidRPr="002E316E">
        <w:rPr>
          <w:rFonts w:ascii="Times New Roman" w:hAnsi="Times New Roman"/>
          <w:sz w:val="24"/>
          <w:szCs w:val="24"/>
          <w:lang w:eastAsia="ru-RU"/>
        </w:rPr>
        <w:t xml:space="preserve">При исполнении контракта не допускается перемена </w:t>
      </w:r>
      <w:r w:rsidR="00800617" w:rsidRPr="002E316E">
        <w:rPr>
          <w:rFonts w:ascii="Times New Roman" w:hAnsi="Times New Roman"/>
          <w:sz w:val="24"/>
          <w:szCs w:val="24"/>
          <w:lang w:eastAsia="ru-RU"/>
        </w:rPr>
        <w:t>Исполнителя</w:t>
      </w:r>
      <w:r w:rsidR="00A960BF" w:rsidRPr="002E316E">
        <w:rPr>
          <w:rFonts w:ascii="Times New Roman" w:hAnsi="Times New Roman"/>
          <w:sz w:val="24"/>
          <w:szCs w:val="24"/>
          <w:lang w:eastAsia="ru-RU"/>
        </w:rPr>
        <w:t>, за исключение</w:t>
      </w:r>
      <w:r w:rsidR="002869FE" w:rsidRPr="002E316E">
        <w:rPr>
          <w:rFonts w:ascii="Times New Roman" w:hAnsi="Times New Roman"/>
          <w:sz w:val="24"/>
          <w:szCs w:val="24"/>
          <w:lang w:eastAsia="ru-RU"/>
        </w:rPr>
        <w:t xml:space="preserve">м случая, если новый </w:t>
      </w:r>
      <w:r w:rsidR="00800617" w:rsidRPr="002E316E">
        <w:rPr>
          <w:rFonts w:ascii="Times New Roman" w:hAnsi="Times New Roman"/>
          <w:sz w:val="24"/>
          <w:szCs w:val="24"/>
          <w:lang w:eastAsia="ru-RU"/>
        </w:rPr>
        <w:t>Исполнитель</w:t>
      </w:r>
      <w:r w:rsidR="002869FE" w:rsidRPr="002E316E">
        <w:rPr>
          <w:rFonts w:ascii="Times New Roman" w:hAnsi="Times New Roman"/>
          <w:sz w:val="24"/>
          <w:szCs w:val="24"/>
          <w:lang w:eastAsia="ru-RU"/>
        </w:rPr>
        <w:t xml:space="preserve"> </w:t>
      </w:r>
      <w:r w:rsidR="00A960BF" w:rsidRPr="002E316E">
        <w:rPr>
          <w:rFonts w:ascii="Times New Roman" w:hAnsi="Times New Roman"/>
          <w:sz w:val="24"/>
          <w:szCs w:val="24"/>
          <w:lang w:eastAsia="ru-RU"/>
        </w:rPr>
        <w:t>являе</w:t>
      </w:r>
      <w:r w:rsidR="002869FE" w:rsidRPr="002E316E">
        <w:rPr>
          <w:rFonts w:ascii="Times New Roman" w:hAnsi="Times New Roman"/>
          <w:sz w:val="24"/>
          <w:szCs w:val="24"/>
          <w:lang w:eastAsia="ru-RU"/>
        </w:rPr>
        <w:t xml:space="preserve">тся правопреемником </w:t>
      </w:r>
      <w:r w:rsidR="00800617" w:rsidRPr="002E316E">
        <w:rPr>
          <w:rFonts w:ascii="Times New Roman" w:hAnsi="Times New Roman"/>
          <w:sz w:val="24"/>
          <w:szCs w:val="24"/>
          <w:lang w:eastAsia="ru-RU"/>
        </w:rPr>
        <w:t>Исполнителя</w:t>
      </w:r>
      <w:r w:rsidR="002869FE" w:rsidRPr="002E316E">
        <w:rPr>
          <w:rFonts w:ascii="Times New Roman" w:hAnsi="Times New Roman"/>
          <w:sz w:val="24"/>
          <w:szCs w:val="24"/>
          <w:lang w:eastAsia="ru-RU"/>
        </w:rPr>
        <w:t xml:space="preserve"> </w:t>
      </w:r>
      <w:r w:rsidR="00A960BF" w:rsidRPr="002E316E">
        <w:rPr>
          <w:rFonts w:ascii="Times New Roman" w:hAnsi="Times New Roman"/>
          <w:sz w:val="24"/>
          <w:szCs w:val="24"/>
          <w:lang w:eastAsia="ru-RU"/>
        </w:rPr>
        <w:t>по такому контракту вследствие реорганизации юридического лица в форме преобразования, слияния или присоединения</w:t>
      </w:r>
      <w:r w:rsidRPr="002E316E">
        <w:rPr>
          <w:rFonts w:ascii="Times New Roman" w:hAnsi="Times New Roman"/>
          <w:sz w:val="24"/>
          <w:szCs w:val="24"/>
          <w:lang w:eastAsia="ru-RU"/>
        </w:rPr>
        <w:t>.</w:t>
      </w:r>
    </w:p>
    <w:p w:rsidR="00642FEC" w:rsidRPr="002E316E" w:rsidRDefault="00642FEC" w:rsidP="00FA4543">
      <w:pPr>
        <w:tabs>
          <w:tab w:val="left" w:pos="993"/>
          <w:tab w:val="left" w:pos="1843"/>
        </w:tabs>
        <w:spacing w:after="0" w:line="240" w:lineRule="auto"/>
        <w:ind w:firstLine="709"/>
        <w:contextualSpacing/>
        <w:jc w:val="both"/>
        <w:rPr>
          <w:rFonts w:ascii="Times New Roman" w:eastAsiaTheme="minorHAnsi" w:hAnsi="Times New Roman"/>
          <w:sz w:val="24"/>
          <w:szCs w:val="24"/>
          <w:lang w:eastAsia="ru-RU"/>
        </w:rPr>
      </w:pPr>
      <w:r w:rsidRPr="002E316E">
        <w:rPr>
          <w:rFonts w:ascii="Times New Roman" w:eastAsiaTheme="minorHAnsi" w:hAnsi="Times New Roman"/>
          <w:sz w:val="24"/>
          <w:szCs w:val="24"/>
          <w:lang w:eastAsia="ru-RU"/>
        </w:rPr>
        <w:t>9.1.3. По соглашению сторон допускается изменение существенных условий контракта, если при исполнении такого контракта возникли независящие от сторон настоящего контракта обстоятельства, влекущие невозможность его исполнения, в порядке, предусмотренном частью 65.1 статьи 112 Закона о контрактной системе.</w:t>
      </w:r>
    </w:p>
    <w:p w:rsidR="00642FEC" w:rsidRPr="002E316E" w:rsidRDefault="00642FEC" w:rsidP="00A960BF">
      <w:pPr>
        <w:tabs>
          <w:tab w:val="left" w:pos="993"/>
          <w:tab w:val="left" w:pos="1843"/>
        </w:tabs>
        <w:spacing w:after="0" w:line="240" w:lineRule="auto"/>
        <w:ind w:firstLine="709"/>
        <w:contextualSpacing/>
        <w:jc w:val="both"/>
        <w:rPr>
          <w:rFonts w:ascii="Times New Roman" w:hAnsi="Times New Roman"/>
          <w:sz w:val="24"/>
          <w:szCs w:val="24"/>
          <w:lang w:eastAsia="ru-RU"/>
        </w:rPr>
      </w:pPr>
    </w:p>
    <w:p w:rsidR="00527A88" w:rsidRPr="002E316E" w:rsidRDefault="00527A88" w:rsidP="0054005B">
      <w:pPr>
        <w:tabs>
          <w:tab w:val="left" w:pos="993"/>
          <w:tab w:val="left" w:pos="1843"/>
        </w:tabs>
        <w:spacing w:after="0" w:line="240" w:lineRule="auto"/>
        <w:ind w:firstLine="709"/>
        <w:contextualSpacing/>
        <w:jc w:val="both"/>
        <w:rPr>
          <w:rFonts w:ascii="Times New Roman" w:hAnsi="Times New Roman"/>
          <w:b/>
          <w:bCs/>
          <w:sz w:val="24"/>
          <w:szCs w:val="24"/>
          <w:lang w:eastAsia="ru-RU"/>
        </w:rPr>
      </w:pPr>
      <w:r w:rsidRPr="002E316E">
        <w:rPr>
          <w:rFonts w:ascii="Times New Roman" w:hAnsi="Times New Roman"/>
          <w:b/>
          <w:bCs/>
          <w:sz w:val="24"/>
          <w:szCs w:val="24"/>
          <w:lang w:eastAsia="ru-RU"/>
        </w:rPr>
        <w:t>9.2. Расторжение контракта</w:t>
      </w:r>
    </w:p>
    <w:p w:rsidR="00944FD2" w:rsidRPr="002E316E" w:rsidRDefault="004226D1" w:rsidP="00944FD2">
      <w:pPr>
        <w:autoSpaceDE w:val="0"/>
        <w:autoSpaceDN w:val="0"/>
        <w:adjustRightInd w:val="0"/>
        <w:spacing w:after="0" w:line="240" w:lineRule="auto"/>
        <w:ind w:firstLine="709"/>
        <w:jc w:val="both"/>
        <w:rPr>
          <w:rFonts w:ascii="Times New Roman" w:hAnsi="Times New Roman"/>
          <w:sz w:val="24"/>
          <w:szCs w:val="24"/>
          <w:lang w:eastAsia="ru-RU"/>
        </w:rPr>
      </w:pPr>
      <w:r w:rsidRPr="002E316E">
        <w:rPr>
          <w:rFonts w:ascii="Times New Roman" w:hAnsi="Times New Roman"/>
          <w:sz w:val="24"/>
          <w:szCs w:val="24"/>
          <w:lang w:eastAsia="ru-RU"/>
        </w:rPr>
        <w:t xml:space="preserve">9.2.1. </w:t>
      </w:r>
      <w:r w:rsidR="00944FD2" w:rsidRPr="002E316E">
        <w:rPr>
          <w:rFonts w:ascii="Times New Roman" w:hAnsi="Times New Roman"/>
          <w:sz w:val="24"/>
          <w:szCs w:val="24"/>
          <w:lang w:eastAsia="ru-RU"/>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00D629E5" w:rsidRPr="002E316E">
        <w:rPr>
          <w:rFonts w:ascii="Times New Roman" w:hAnsi="Times New Roman"/>
          <w:sz w:val="24"/>
          <w:szCs w:val="24"/>
          <w:lang w:eastAsia="ru-RU"/>
        </w:rPr>
        <w:t xml:space="preserve"> Российской Федерации в порядке, предусмотренном статьей 95 Закона о контрактной системе.</w:t>
      </w:r>
    </w:p>
    <w:p w:rsidR="004226D1" w:rsidRPr="002E316E" w:rsidRDefault="004226D1" w:rsidP="004226D1">
      <w:pPr>
        <w:autoSpaceDE w:val="0"/>
        <w:autoSpaceDN w:val="0"/>
        <w:adjustRightInd w:val="0"/>
        <w:spacing w:after="0" w:line="240" w:lineRule="auto"/>
        <w:ind w:firstLine="709"/>
        <w:jc w:val="both"/>
        <w:rPr>
          <w:rFonts w:ascii="Times New Roman" w:hAnsi="Times New Roman"/>
          <w:color w:val="000000" w:themeColor="text1"/>
          <w:sz w:val="24"/>
          <w:szCs w:val="24"/>
        </w:rPr>
      </w:pPr>
      <w:r w:rsidRPr="002E316E">
        <w:rPr>
          <w:rFonts w:ascii="Times New Roman" w:hAnsi="Times New Roman"/>
          <w:color w:val="000000" w:themeColor="text1"/>
          <w:sz w:val="24"/>
          <w:szCs w:val="24"/>
        </w:rPr>
        <w:t>9.2.2. При расторжении контракта по любым основаниям Заказчик обязуется:</w:t>
      </w:r>
    </w:p>
    <w:p w:rsidR="004226D1" w:rsidRPr="002E316E" w:rsidRDefault="004226D1" w:rsidP="004226D1">
      <w:pPr>
        <w:autoSpaceDE w:val="0"/>
        <w:autoSpaceDN w:val="0"/>
        <w:adjustRightInd w:val="0"/>
        <w:spacing w:after="0" w:line="240" w:lineRule="auto"/>
        <w:ind w:firstLine="709"/>
        <w:jc w:val="both"/>
        <w:rPr>
          <w:rFonts w:ascii="Times New Roman" w:hAnsi="Times New Roman"/>
          <w:color w:val="000000" w:themeColor="text1"/>
          <w:sz w:val="24"/>
          <w:szCs w:val="24"/>
        </w:rPr>
      </w:pPr>
      <w:r w:rsidRPr="002E316E">
        <w:rPr>
          <w:rFonts w:ascii="Times New Roman" w:hAnsi="Times New Roman"/>
          <w:color w:val="000000" w:themeColor="text1"/>
          <w:sz w:val="24"/>
          <w:szCs w:val="24"/>
        </w:rPr>
        <w:lastRenderedPageBreak/>
        <w:t xml:space="preserve">- принять фактически </w:t>
      </w:r>
      <w:r w:rsidR="003B4FBE" w:rsidRPr="002E316E">
        <w:rPr>
          <w:rFonts w:ascii="Times New Roman" w:eastAsia="Times New Roman" w:hAnsi="Times New Roman"/>
          <w:sz w:val="24"/>
          <w:szCs w:val="24"/>
          <w:lang w:eastAsia="ru-RU"/>
        </w:rPr>
        <w:t>оказанные услуг</w:t>
      </w:r>
      <w:r w:rsidR="003B4FBE" w:rsidRPr="002E316E">
        <w:rPr>
          <w:rFonts w:ascii="Times New Roman" w:hAnsi="Times New Roman"/>
          <w:color w:val="000000" w:themeColor="text1"/>
          <w:sz w:val="24"/>
          <w:szCs w:val="24"/>
        </w:rPr>
        <w:t>и</w:t>
      </w:r>
      <w:r w:rsidRPr="002E316E">
        <w:rPr>
          <w:rFonts w:ascii="Times New Roman" w:hAnsi="Times New Roman"/>
          <w:color w:val="000000" w:themeColor="text1"/>
          <w:sz w:val="24"/>
          <w:szCs w:val="24"/>
        </w:rPr>
        <w:t xml:space="preserve"> надлежащего качества на момент расторжения контракта;</w:t>
      </w:r>
    </w:p>
    <w:p w:rsidR="004226D1" w:rsidRPr="002E316E" w:rsidRDefault="004226D1" w:rsidP="004226D1">
      <w:pPr>
        <w:autoSpaceDE w:val="0"/>
        <w:autoSpaceDN w:val="0"/>
        <w:adjustRightInd w:val="0"/>
        <w:spacing w:after="0" w:line="240" w:lineRule="auto"/>
        <w:ind w:firstLine="709"/>
        <w:jc w:val="both"/>
        <w:rPr>
          <w:rFonts w:ascii="Times New Roman" w:hAnsi="Times New Roman"/>
          <w:color w:val="000000" w:themeColor="text1"/>
          <w:sz w:val="24"/>
          <w:szCs w:val="24"/>
        </w:rPr>
      </w:pPr>
      <w:r w:rsidRPr="002E316E">
        <w:rPr>
          <w:rFonts w:ascii="Times New Roman" w:hAnsi="Times New Roman"/>
          <w:color w:val="000000" w:themeColor="text1"/>
          <w:sz w:val="24"/>
          <w:szCs w:val="24"/>
        </w:rPr>
        <w:t>- произвести оплату за</w:t>
      </w:r>
      <w:r w:rsidR="002869FE" w:rsidRPr="002E316E">
        <w:rPr>
          <w:rFonts w:ascii="Times New Roman" w:hAnsi="Times New Roman"/>
          <w:color w:val="000000" w:themeColor="text1"/>
          <w:sz w:val="24"/>
          <w:szCs w:val="24"/>
        </w:rPr>
        <w:t xml:space="preserve"> фактически </w:t>
      </w:r>
      <w:r w:rsidR="003B4FBE" w:rsidRPr="002E316E">
        <w:rPr>
          <w:rFonts w:ascii="Times New Roman" w:eastAsia="Times New Roman" w:hAnsi="Times New Roman"/>
          <w:sz w:val="24"/>
          <w:szCs w:val="24"/>
          <w:lang w:eastAsia="ru-RU"/>
        </w:rPr>
        <w:t>оказанные услуг</w:t>
      </w:r>
      <w:r w:rsidR="003B4FBE" w:rsidRPr="002E316E">
        <w:rPr>
          <w:rFonts w:ascii="Times New Roman" w:hAnsi="Times New Roman"/>
          <w:color w:val="000000" w:themeColor="text1"/>
          <w:sz w:val="24"/>
          <w:szCs w:val="24"/>
        </w:rPr>
        <w:t xml:space="preserve">и </w:t>
      </w:r>
      <w:r w:rsidRPr="002E316E">
        <w:rPr>
          <w:rFonts w:ascii="Times New Roman" w:hAnsi="Times New Roman"/>
          <w:color w:val="000000" w:themeColor="text1"/>
          <w:sz w:val="24"/>
          <w:szCs w:val="24"/>
        </w:rPr>
        <w:t xml:space="preserve">в течение </w:t>
      </w:r>
      <w:r w:rsidR="00B30AA5" w:rsidRPr="002E316E">
        <w:rPr>
          <w:rFonts w:ascii="Times New Roman" w:hAnsi="Times New Roman"/>
          <w:color w:val="000000" w:themeColor="text1"/>
          <w:sz w:val="24"/>
          <w:szCs w:val="24"/>
        </w:rPr>
        <w:t xml:space="preserve">7 рабочих </w:t>
      </w:r>
      <w:r w:rsidRPr="002E316E">
        <w:rPr>
          <w:rFonts w:ascii="Times New Roman" w:hAnsi="Times New Roman"/>
          <w:color w:val="000000" w:themeColor="text1"/>
          <w:sz w:val="24"/>
          <w:szCs w:val="24"/>
        </w:rPr>
        <w:t xml:space="preserve">дней </w:t>
      </w:r>
      <w:proofErr w:type="gramStart"/>
      <w:r w:rsidRPr="002E316E">
        <w:rPr>
          <w:rFonts w:ascii="Times New Roman" w:hAnsi="Times New Roman"/>
          <w:color w:val="000000" w:themeColor="text1"/>
          <w:sz w:val="24"/>
          <w:szCs w:val="24"/>
        </w:rPr>
        <w:t>с даты подписания</w:t>
      </w:r>
      <w:proofErr w:type="gramEnd"/>
      <w:r w:rsidRPr="002E316E">
        <w:rPr>
          <w:rFonts w:ascii="Times New Roman" w:hAnsi="Times New Roman"/>
          <w:color w:val="000000" w:themeColor="text1"/>
          <w:sz w:val="24"/>
          <w:szCs w:val="24"/>
        </w:rPr>
        <w:t xml:space="preserve"> Заказчиком документов о приемке.</w:t>
      </w:r>
    </w:p>
    <w:p w:rsidR="00AE0666" w:rsidRPr="002E316E" w:rsidRDefault="00AE0666" w:rsidP="00AE0666">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4D7C98" w:rsidRPr="002E316E" w:rsidRDefault="004D7C98" w:rsidP="004D7C98">
      <w:pPr>
        <w:autoSpaceDE w:val="0"/>
        <w:autoSpaceDN w:val="0"/>
        <w:adjustRightInd w:val="0"/>
        <w:spacing w:after="0" w:line="240" w:lineRule="auto"/>
        <w:jc w:val="center"/>
        <w:rPr>
          <w:rFonts w:ascii="Times New Roman" w:eastAsia="Times New Roman" w:hAnsi="Times New Roman"/>
          <w:b/>
          <w:sz w:val="24"/>
          <w:szCs w:val="24"/>
          <w:lang w:eastAsia="ru-RU"/>
        </w:rPr>
      </w:pPr>
      <w:r w:rsidRPr="002E316E">
        <w:rPr>
          <w:rFonts w:ascii="Times New Roman" w:eastAsia="Times New Roman" w:hAnsi="Times New Roman"/>
          <w:b/>
          <w:sz w:val="24"/>
          <w:szCs w:val="24"/>
          <w:lang w:eastAsia="ru-RU"/>
        </w:rPr>
        <w:t xml:space="preserve">10. СРОК </w:t>
      </w:r>
      <w:r w:rsidR="00322AB8" w:rsidRPr="002E316E">
        <w:rPr>
          <w:rFonts w:ascii="Times New Roman" w:eastAsia="Times New Roman" w:hAnsi="Times New Roman"/>
          <w:b/>
          <w:sz w:val="24"/>
          <w:szCs w:val="24"/>
          <w:lang w:eastAsia="ru-RU"/>
        </w:rPr>
        <w:t xml:space="preserve">ДЕЙСТВИЯ И </w:t>
      </w:r>
      <w:r w:rsidRPr="002E316E">
        <w:rPr>
          <w:rFonts w:ascii="Times New Roman" w:eastAsia="Times New Roman" w:hAnsi="Times New Roman"/>
          <w:b/>
          <w:sz w:val="24"/>
          <w:szCs w:val="24"/>
          <w:lang w:eastAsia="ru-RU"/>
        </w:rPr>
        <w:t>ИСПОЛНЕНИЯ КОНТРАКТА</w:t>
      </w:r>
    </w:p>
    <w:p w:rsidR="00322AB8" w:rsidRPr="002E316E" w:rsidRDefault="004D7C98" w:rsidP="00322AB8">
      <w:pPr>
        <w:spacing w:after="0" w:line="240" w:lineRule="auto"/>
        <w:ind w:firstLine="709"/>
        <w:contextualSpacing/>
        <w:jc w:val="both"/>
        <w:rPr>
          <w:rFonts w:ascii="Times New Roman" w:hAnsi="Times New Roman"/>
          <w:sz w:val="24"/>
          <w:szCs w:val="24"/>
          <w:lang w:eastAsia="ru-RU"/>
        </w:rPr>
      </w:pPr>
      <w:r w:rsidRPr="002E316E">
        <w:rPr>
          <w:rFonts w:ascii="Times New Roman" w:hAnsi="Times New Roman"/>
          <w:sz w:val="24"/>
          <w:szCs w:val="24"/>
          <w:lang w:eastAsia="ru-RU"/>
        </w:rPr>
        <w:t xml:space="preserve">10.1. </w:t>
      </w:r>
      <w:r w:rsidR="00322AB8" w:rsidRPr="002E316E">
        <w:rPr>
          <w:rFonts w:ascii="Times New Roman" w:hAnsi="Times New Roman"/>
          <w:sz w:val="24"/>
          <w:szCs w:val="24"/>
          <w:lang w:eastAsia="ru-RU"/>
        </w:rPr>
        <w:t>Контра</w:t>
      </w:r>
      <w:proofErr w:type="gramStart"/>
      <w:r w:rsidR="00322AB8" w:rsidRPr="002E316E">
        <w:rPr>
          <w:rFonts w:ascii="Times New Roman" w:hAnsi="Times New Roman"/>
          <w:sz w:val="24"/>
          <w:szCs w:val="24"/>
          <w:lang w:eastAsia="ru-RU"/>
        </w:rPr>
        <w:t>кт вст</w:t>
      </w:r>
      <w:proofErr w:type="gramEnd"/>
      <w:r w:rsidR="00322AB8" w:rsidRPr="002E316E">
        <w:rPr>
          <w:rFonts w:ascii="Times New Roman" w:hAnsi="Times New Roman"/>
          <w:sz w:val="24"/>
          <w:szCs w:val="24"/>
          <w:lang w:eastAsia="ru-RU"/>
        </w:rPr>
        <w:t>упает в силу с</w:t>
      </w:r>
      <w:r w:rsidR="00F96F22" w:rsidRPr="002E316E">
        <w:rPr>
          <w:rFonts w:ascii="Times New Roman" w:hAnsi="Times New Roman"/>
          <w:sz w:val="24"/>
          <w:szCs w:val="24"/>
          <w:lang w:eastAsia="ru-RU"/>
        </w:rPr>
        <w:t xml:space="preserve"> даты</w:t>
      </w:r>
      <w:r w:rsidR="00322AB8" w:rsidRPr="002E316E">
        <w:rPr>
          <w:rFonts w:ascii="Times New Roman" w:hAnsi="Times New Roman"/>
          <w:sz w:val="24"/>
          <w:szCs w:val="24"/>
          <w:lang w:eastAsia="ru-RU"/>
        </w:rPr>
        <w:t xml:space="preserve"> его подписания обеими Сторонами и действует до </w:t>
      </w:r>
      <w:r w:rsidR="00BB04FF" w:rsidRPr="002E316E">
        <w:rPr>
          <w:rFonts w:ascii="Times New Roman" w:hAnsi="Times New Roman"/>
          <w:sz w:val="24"/>
          <w:szCs w:val="24"/>
          <w:lang w:eastAsia="ru-RU"/>
        </w:rPr>
        <w:t>31</w:t>
      </w:r>
      <w:r w:rsidR="00322AB8" w:rsidRPr="002E316E">
        <w:rPr>
          <w:rFonts w:ascii="Times New Roman" w:hAnsi="Times New Roman"/>
          <w:sz w:val="24"/>
          <w:szCs w:val="24"/>
          <w:lang w:eastAsia="ru-RU"/>
        </w:rPr>
        <w:t>.</w:t>
      </w:r>
      <w:r w:rsidR="00DF6D70">
        <w:rPr>
          <w:rFonts w:ascii="Times New Roman" w:hAnsi="Times New Roman"/>
          <w:sz w:val="24"/>
          <w:szCs w:val="24"/>
          <w:lang w:eastAsia="ru-RU"/>
        </w:rPr>
        <w:t>01</w:t>
      </w:r>
      <w:r w:rsidR="00322AB8" w:rsidRPr="002E316E">
        <w:rPr>
          <w:rFonts w:ascii="Times New Roman" w:hAnsi="Times New Roman"/>
          <w:sz w:val="24"/>
          <w:szCs w:val="24"/>
          <w:lang w:eastAsia="ru-RU"/>
        </w:rPr>
        <w:t>.</w:t>
      </w:r>
      <w:r w:rsidR="00BB04FF" w:rsidRPr="002E316E">
        <w:rPr>
          <w:rFonts w:ascii="Times New Roman" w:hAnsi="Times New Roman"/>
          <w:sz w:val="24"/>
          <w:szCs w:val="24"/>
          <w:lang w:eastAsia="ru-RU"/>
        </w:rPr>
        <w:t>202</w:t>
      </w:r>
      <w:r w:rsidR="00447789">
        <w:rPr>
          <w:rFonts w:ascii="Times New Roman" w:hAnsi="Times New Roman"/>
          <w:sz w:val="24"/>
          <w:szCs w:val="24"/>
          <w:lang w:eastAsia="ru-RU"/>
        </w:rPr>
        <w:t>8</w:t>
      </w:r>
      <w:r w:rsidR="00947216" w:rsidRPr="002E316E">
        <w:rPr>
          <w:rFonts w:ascii="Times New Roman" w:hAnsi="Times New Roman"/>
          <w:sz w:val="24"/>
          <w:szCs w:val="24"/>
          <w:lang w:eastAsia="ru-RU"/>
        </w:rPr>
        <w:t xml:space="preserve"> </w:t>
      </w:r>
      <w:r w:rsidR="00322AB8" w:rsidRPr="002E316E">
        <w:rPr>
          <w:rFonts w:ascii="Times New Roman" w:hAnsi="Times New Roman"/>
          <w:sz w:val="24"/>
          <w:szCs w:val="24"/>
          <w:lang w:eastAsia="ru-RU"/>
        </w:rPr>
        <w:t xml:space="preserve">г. Окончание срока действия </w:t>
      </w:r>
      <w:r w:rsidR="00505600" w:rsidRPr="002E316E">
        <w:rPr>
          <w:rFonts w:ascii="Times New Roman" w:hAnsi="Times New Roman"/>
          <w:sz w:val="24"/>
          <w:szCs w:val="24"/>
          <w:lang w:eastAsia="ru-RU"/>
        </w:rPr>
        <w:t>к</w:t>
      </w:r>
      <w:r w:rsidR="00322AB8" w:rsidRPr="002E316E">
        <w:rPr>
          <w:rFonts w:ascii="Times New Roman" w:hAnsi="Times New Roman"/>
          <w:sz w:val="24"/>
          <w:szCs w:val="24"/>
          <w:lang w:eastAsia="ru-RU"/>
        </w:rPr>
        <w:t xml:space="preserve">онтракта не влечет прекращения неисполненных обязательств Сторон по </w:t>
      </w:r>
      <w:r w:rsidR="00505600" w:rsidRPr="002E316E">
        <w:rPr>
          <w:rFonts w:ascii="Times New Roman" w:hAnsi="Times New Roman"/>
          <w:sz w:val="24"/>
          <w:szCs w:val="24"/>
          <w:lang w:eastAsia="ru-RU"/>
        </w:rPr>
        <w:t>к</w:t>
      </w:r>
      <w:r w:rsidR="00322AB8" w:rsidRPr="002E316E">
        <w:rPr>
          <w:rFonts w:ascii="Times New Roman" w:hAnsi="Times New Roman"/>
          <w:sz w:val="24"/>
          <w:szCs w:val="24"/>
          <w:lang w:eastAsia="ru-RU"/>
        </w:rPr>
        <w:t>онтракту.</w:t>
      </w:r>
    </w:p>
    <w:p w:rsidR="00DC3287" w:rsidRPr="002E316E" w:rsidRDefault="00DC3287" w:rsidP="00DC3287">
      <w:pPr>
        <w:spacing w:after="0" w:line="240" w:lineRule="auto"/>
        <w:ind w:firstLine="709"/>
        <w:contextualSpacing/>
        <w:jc w:val="both"/>
        <w:rPr>
          <w:rStyle w:val="af3"/>
          <w:rFonts w:ascii="Times New Roman" w:hAnsi="Times New Roman"/>
          <w:b/>
          <w:bCs/>
          <w:iCs/>
          <w:color w:val="FF0000"/>
          <w:sz w:val="24"/>
          <w:szCs w:val="24"/>
        </w:rPr>
      </w:pPr>
      <w:r w:rsidRPr="002E316E">
        <w:rPr>
          <w:rFonts w:ascii="Times New Roman" w:hAnsi="Times New Roman"/>
          <w:sz w:val="24"/>
          <w:szCs w:val="24"/>
          <w:lang w:eastAsia="ru-RU"/>
        </w:rPr>
        <w:t xml:space="preserve">Срок исполнения контракта: </w:t>
      </w:r>
      <w:proofErr w:type="gramStart"/>
      <w:r w:rsidR="0015767B" w:rsidRPr="002E316E">
        <w:rPr>
          <w:rFonts w:ascii="Times New Roman" w:hAnsi="Times New Roman"/>
          <w:sz w:val="24"/>
          <w:szCs w:val="24"/>
          <w:lang w:eastAsia="ru-RU"/>
        </w:rPr>
        <w:t>с даты заключения</w:t>
      </w:r>
      <w:proofErr w:type="gramEnd"/>
      <w:r w:rsidR="0015767B" w:rsidRPr="002E316E">
        <w:rPr>
          <w:rFonts w:ascii="Times New Roman" w:hAnsi="Times New Roman"/>
          <w:sz w:val="24"/>
          <w:szCs w:val="24"/>
          <w:lang w:eastAsia="ru-RU"/>
        </w:rPr>
        <w:t xml:space="preserve"> контракта до 31.</w:t>
      </w:r>
      <w:r w:rsidR="00DF6D70">
        <w:rPr>
          <w:rFonts w:ascii="Times New Roman" w:hAnsi="Times New Roman"/>
          <w:sz w:val="24"/>
          <w:szCs w:val="24"/>
          <w:lang w:eastAsia="ru-RU"/>
        </w:rPr>
        <w:t>0</w:t>
      </w:r>
      <w:r w:rsidR="001F7AF9" w:rsidRPr="002E316E">
        <w:rPr>
          <w:rFonts w:ascii="Times New Roman" w:hAnsi="Times New Roman"/>
          <w:sz w:val="24"/>
          <w:szCs w:val="24"/>
          <w:lang w:eastAsia="ru-RU"/>
        </w:rPr>
        <w:t>1</w:t>
      </w:r>
      <w:r w:rsidR="0015767B" w:rsidRPr="002E316E">
        <w:rPr>
          <w:rFonts w:ascii="Times New Roman" w:hAnsi="Times New Roman"/>
          <w:sz w:val="24"/>
          <w:szCs w:val="24"/>
          <w:lang w:eastAsia="ru-RU"/>
        </w:rPr>
        <w:t>.202</w:t>
      </w:r>
      <w:r w:rsidR="00447789">
        <w:rPr>
          <w:rFonts w:ascii="Times New Roman" w:hAnsi="Times New Roman"/>
          <w:sz w:val="24"/>
          <w:szCs w:val="24"/>
          <w:lang w:eastAsia="ru-RU"/>
        </w:rPr>
        <w:t>8</w:t>
      </w:r>
      <w:r w:rsidR="00947216" w:rsidRPr="002E316E">
        <w:rPr>
          <w:rFonts w:ascii="Times New Roman" w:hAnsi="Times New Roman"/>
          <w:sz w:val="24"/>
          <w:szCs w:val="24"/>
          <w:lang w:eastAsia="ru-RU"/>
        </w:rPr>
        <w:t xml:space="preserve"> </w:t>
      </w:r>
      <w:r w:rsidR="0015767B" w:rsidRPr="002E316E">
        <w:rPr>
          <w:rFonts w:ascii="Times New Roman" w:hAnsi="Times New Roman"/>
          <w:sz w:val="24"/>
          <w:szCs w:val="24"/>
          <w:lang w:eastAsia="ru-RU"/>
        </w:rPr>
        <w:t>г.</w:t>
      </w:r>
    </w:p>
    <w:p w:rsidR="00AE0666" w:rsidRPr="002E316E" w:rsidRDefault="00AE0666" w:rsidP="00AE0666">
      <w:pPr>
        <w:spacing w:after="0" w:line="240" w:lineRule="auto"/>
        <w:ind w:firstLine="709"/>
        <w:contextualSpacing/>
        <w:jc w:val="both"/>
        <w:rPr>
          <w:rFonts w:ascii="Times New Roman" w:hAnsi="Times New Roman"/>
          <w:sz w:val="24"/>
          <w:szCs w:val="24"/>
          <w:lang w:eastAsia="ru-RU"/>
        </w:rPr>
      </w:pPr>
    </w:p>
    <w:p w:rsidR="00AE0666" w:rsidRPr="002E316E" w:rsidRDefault="00B30AA5" w:rsidP="00B30AA5">
      <w:pPr>
        <w:spacing w:after="0" w:line="240" w:lineRule="auto"/>
        <w:contextualSpacing/>
        <w:jc w:val="center"/>
        <w:rPr>
          <w:rFonts w:ascii="Times New Roman" w:hAnsi="Times New Roman"/>
          <w:b/>
          <w:sz w:val="24"/>
          <w:szCs w:val="24"/>
          <w:lang w:eastAsia="ru-RU"/>
        </w:rPr>
      </w:pPr>
      <w:r w:rsidRPr="002E316E">
        <w:rPr>
          <w:rFonts w:ascii="Times New Roman" w:hAnsi="Times New Roman"/>
          <w:b/>
          <w:sz w:val="24"/>
          <w:szCs w:val="24"/>
          <w:lang w:eastAsia="ru-RU"/>
        </w:rPr>
        <w:t xml:space="preserve">11. </w:t>
      </w:r>
      <w:r w:rsidR="00AE0666" w:rsidRPr="002E316E">
        <w:rPr>
          <w:rFonts w:ascii="Times New Roman" w:hAnsi="Times New Roman"/>
          <w:b/>
          <w:sz w:val="24"/>
          <w:szCs w:val="24"/>
          <w:lang w:eastAsia="ru-RU"/>
        </w:rPr>
        <w:t>ОБЕСПЕЧЕНИЕ ИСПОЛНЕНИЯ КОНТРАКТА</w:t>
      </w:r>
    </w:p>
    <w:p w:rsidR="00B30AA5" w:rsidRPr="002E316E" w:rsidRDefault="00B30AA5" w:rsidP="00B30AA5">
      <w:pPr>
        <w:autoSpaceDE w:val="0"/>
        <w:autoSpaceDN w:val="0"/>
        <w:adjustRightInd w:val="0"/>
        <w:spacing w:after="0" w:line="240" w:lineRule="auto"/>
        <w:ind w:firstLine="709"/>
        <w:jc w:val="both"/>
        <w:rPr>
          <w:rFonts w:ascii="Times New Roman" w:hAnsi="Times New Roman"/>
          <w:b/>
          <w:bCs/>
          <w:iCs/>
          <w:sz w:val="24"/>
          <w:szCs w:val="24"/>
          <w:lang w:eastAsia="ru-RU"/>
        </w:rPr>
      </w:pPr>
      <w:r w:rsidRPr="002E316E">
        <w:rPr>
          <w:rFonts w:ascii="Times New Roman" w:hAnsi="Times New Roman"/>
          <w:b/>
          <w:bCs/>
          <w:iCs/>
          <w:sz w:val="24"/>
          <w:szCs w:val="24"/>
          <w:lang w:eastAsia="ru-RU"/>
        </w:rPr>
        <w:t xml:space="preserve">11.1. Требования к обеспечению исполнения контракта: </w:t>
      </w:r>
    </w:p>
    <w:p w:rsidR="00FD2258" w:rsidRPr="002E316E" w:rsidRDefault="00FD2258" w:rsidP="00FD2258">
      <w:pPr>
        <w:spacing w:after="0" w:line="240" w:lineRule="auto"/>
        <w:ind w:firstLine="709"/>
        <w:jc w:val="both"/>
        <w:rPr>
          <w:rFonts w:ascii="Times New Roman" w:hAnsi="Times New Roman"/>
          <w:sz w:val="24"/>
          <w:szCs w:val="24"/>
        </w:rPr>
      </w:pPr>
      <w:r w:rsidRPr="002E316E">
        <w:rPr>
          <w:rFonts w:ascii="Times New Roman" w:hAnsi="Times New Roman"/>
          <w:sz w:val="24"/>
          <w:szCs w:val="24"/>
        </w:rPr>
        <w:t xml:space="preserve">Исполнение контракта может обеспечиваться предоставлением независимой гарантии или внесением денежных средств на счет (по реквизитам, указанным в пункте 11.2 настоящего контракта), в размере </w:t>
      </w:r>
      <w:proofErr w:type="spellStart"/>
      <w:r w:rsidR="00947216" w:rsidRPr="002E316E">
        <w:rPr>
          <w:rFonts w:ascii="Times New Roman" w:hAnsi="Times New Roman"/>
          <w:sz w:val="24"/>
          <w:szCs w:val="24"/>
        </w:rPr>
        <w:t>_________</w:t>
      </w:r>
      <w:r w:rsidRPr="002E316E">
        <w:rPr>
          <w:rFonts w:ascii="Times New Roman" w:hAnsi="Times New Roman"/>
          <w:sz w:val="24"/>
          <w:szCs w:val="24"/>
        </w:rPr>
        <w:t>процентов</w:t>
      </w:r>
      <w:proofErr w:type="spellEnd"/>
      <w:r w:rsidRPr="002E316E">
        <w:rPr>
          <w:rFonts w:ascii="Times New Roman" w:hAnsi="Times New Roman"/>
          <w:sz w:val="24"/>
          <w:szCs w:val="24"/>
        </w:rPr>
        <w:t xml:space="preserve"> от цены контракта, что составляет </w:t>
      </w:r>
      <w:r w:rsidR="00947216" w:rsidRPr="002E316E">
        <w:rPr>
          <w:rFonts w:ascii="Times New Roman" w:hAnsi="Times New Roman"/>
          <w:sz w:val="24"/>
          <w:szCs w:val="24"/>
        </w:rPr>
        <w:t>__________________</w:t>
      </w:r>
      <w:r w:rsidRPr="002E316E">
        <w:rPr>
          <w:rFonts w:ascii="Times New Roman" w:hAnsi="Times New Roman"/>
          <w:sz w:val="24"/>
          <w:szCs w:val="24"/>
        </w:rPr>
        <w:t xml:space="preserve"> рублей </w:t>
      </w:r>
      <w:r w:rsidR="00947216" w:rsidRPr="002E316E">
        <w:rPr>
          <w:rFonts w:ascii="Times New Roman" w:hAnsi="Times New Roman"/>
          <w:sz w:val="24"/>
          <w:szCs w:val="24"/>
        </w:rPr>
        <w:t>___</w:t>
      </w:r>
      <w:r w:rsidRPr="002E316E">
        <w:rPr>
          <w:rFonts w:ascii="Times New Roman" w:hAnsi="Times New Roman"/>
          <w:sz w:val="24"/>
          <w:szCs w:val="24"/>
        </w:rPr>
        <w:t xml:space="preserve"> копеек. </w:t>
      </w:r>
    </w:p>
    <w:p w:rsidR="00F96F22" w:rsidRPr="002E316E" w:rsidRDefault="00F96F22" w:rsidP="00AE0666">
      <w:pPr>
        <w:autoSpaceDE w:val="0"/>
        <w:autoSpaceDN w:val="0"/>
        <w:adjustRightInd w:val="0"/>
        <w:spacing w:after="0" w:line="240" w:lineRule="auto"/>
        <w:ind w:firstLine="709"/>
        <w:jc w:val="both"/>
        <w:rPr>
          <w:rFonts w:ascii="Times New Roman" w:hAnsi="Times New Roman"/>
          <w:sz w:val="24"/>
          <w:szCs w:val="24"/>
        </w:rPr>
      </w:pPr>
      <w:r w:rsidRPr="002E316E">
        <w:rPr>
          <w:rFonts w:ascii="Times New Roman" w:hAnsi="Times New Roman"/>
          <w:sz w:val="24"/>
          <w:szCs w:val="24"/>
        </w:rPr>
        <w:t>При этом</w:t>
      </w:r>
      <w:proofErr w:type="gramStart"/>
      <w:r w:rsidRPr="002E316E">
        <w:rPr>
          <w:rFonts w:ascii="Times New Roman" w:hAnsi="Times New Roman"/>
          <w:sz w:val="24"/>
          <w:szCs w:val="24"/>
        </w:rPr>
        <w:t>,</w:t>
      </w:r>
      <w:proofErr w:type="gramEnd"/>
      <w:r w:rsidRPr="002E316E">
        <w:rPr>
          <w:rFonts w:ascii="Times New Roman" w:hAnsi="Times New Roman"/>
          <w:sz w:val="24"/>
          <w:szCs w:val="24"/>
        </w:rPr>
        <w:t xml:space="preserve"> если при проведении закупки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w:t>
      </w:r>
      <w:proofErr w:type="gramStart"/>
      <w:r w:rsidRPr="002E316E">
        <w:rPr>
          <w:rFonts w:ascii="Times New Roman" w:hAnsi="Times New Roman"/>
          <w:sz w:val="24"/>
          <w:szCs w:val="24"/>
        </w:rPr>
        <w:t>указанном в части 1 статьи 37 Закона о контрактной системе или информации, подтверждающей добросовестность такого участника на дату подачи заявки в соответствии с частью 3 статьи 37 Закона о контрактной системе с одновременным предоставлением обеспечения исполнения контракта в размере, указанном в извещении о закупке.</w:t>
      </w:r>
      <w:proofErr w:type="gramEnd"/>
    </w:p>
    <w:p w:rsidR="00AE0666" w:rsidRPr="00DF6D70" w:rsidRDefault="00AE0666" w:rsidP="00AE0666">
      <w:pPr>
        <w:autoSpaceDE w:val="0"/>
        <w:autoSpaceDN w:val="0"/>
        <w:adjustRightInd w:val="0"/>
        <w:spacing w:after="0" w:line="240" w:lineRule="auto"/>
        <w:ind w:firstLine="709"/>
        <w:jc w:val="both"/>
        <w:rPr>
          <w:rFonts w:ascii="Times New Roman" w:hAnsi="Times New Roman"/>
          <w:sz w:val="24"/>
          <w:szCs w:val="24"/>
        </w:rPr>
      </w:pPr>
      <w:r w:rsidRPr="002E316E">
        <w:rPr>
          <w:rFonts w:ascii="Times New Roman" w:hAnsi="Times New Roman"/>
          <w:sz w:val="24"/>
          <w:szCs w:val="24"/>
        </w:rPr>
        <w:t xml:space="preserve">Способ обеспечения исполнения контракта, срок действия </w:t>
      </w:r>
      <w:r w:rsidR="00546316" w:rsidRPr="002E316E">
        <w:rPr>
          <w:rFonts w:ascii="Times New Roman" w:hAnsi="Times New Roman"/>
          <w:sz w:val="24"/>
          <w:szCs w:val="24"/>
        </w:rPr>
        <w:t>независимой</w:t>
      </w:r>
      <w:r w:rsidRPr="002E316E">
        <w:rPr>
          <w:rFonts w:ascii="Times New Roman" w:hAnsi="Times New Roman"/>
          <w:sz w:val="24"/>
          <w:szCs w:val="24"/>
        </w:rPr>
        <w:t xml:space="preserve"> гарантии определяются в соответствии с требованиями Закона о контрактной системе, участником </w:t>
      </w:r>
      <w:r w:rsidRPr="00DF6D70">
        <w:rPr>
          <w:rFonts w:ascii="Times New Roman" w:hAnsi="Times New Roman"/>
          <w:sz w:val="24"/>
          <w:szCs w:val="24"/>
        </w:rPr>
        <w:t>закупки, с которым заключается контракт, самостоятельно.</w:t>
      </w:r>
    </w:p>
    <w:p w:rsidR="00785516" w:rsidRPr="00DF6D70" w:rsidRDefault="00AF03DD" w:rsidP="00055DFE">
      <w:pPr>
        <w:pStyle w:val="a8"/>
        <w:widowControl w:val="0"/>
        <w:tabs>
          <w:tab w:val="left" w:pos="360"/>
          <w:tab w:val="left" w:pos="1418"/>
          <w:tab w:val="left" w:pos="1560"/>
        </w:tabs>
        <w:ind w:left="0" w:firstLine="709"/>
        <w:jc w:val="both"/>
        <w:rPr>
          <w:rFonts w:ascii="Times New Roman" w:hAnsi="Times New Roman" w:cs="Times New Roman"/>
        </w:rPr>
      </w:pPr>
      <w:r w:rsidRPr="00DF6D70">
        <w:rPr>
          <w:rFonts w:ascii="Times New Roman" w:hAnsi="Times New Roman" w:cs="Times New Roman"/>
        </w:rPr>
        <w:t>Независимая</w:t>
      </w:r>
      <w:r w:rsidR="00785516" w:rsidRPr="00DF6D70">
        <w:rPr>
          <w:rFonts w:ascii="Times New Roman" w:hAnsi="Times New Roman" w:cs="Times New Roman"/>
        </w:rPr>
        <w:t xml:space="preserve"> гарантия, выданная участнику закупки для целей обеспечения исполнения контракта, должна соответствовать требованиям статьи 45 Закона о контрактной системе.</w:t>
      </w:r>
    </w:p>
    <w:p w:rsidR="00AE0666" w:rsidRPr="00DF6D70" w:rsidRDefault="00AE0666" w:rsidP="001D52D9">
      <w:pPr>
        <w:autoSpaceDE w:val="0"/>
        <w:autoSpaceDN w:val="0"/>
        <w:adjustRightInd w:val="0"/>
        <w:spacing w:after="0" w:line="240" w:lineRule="auto"/>
        <w:ind w:firstLine="709"/>
        <w:jc w:val="both"/>
        <w:rPr>
          <w:rFonts w:ascii="Times New Roman" w:hAnsi="Times New Roman"/>
          <w:sz w:val="24"/>
          <w:szCs w:val="24"/>
        </w:rPr>
      </w:pPr>
      <w:r w:rsidRPr="00DF6D70">
        <w:rPr>
          <w:rFonts w:ascii="Times New Roman" w:hAnsi="Times New Roman"/>
          <w:sz w:val="24"/>
          <w:szCs w:val="24"/>
        </w:rPr>
        <w:t xml:space="preserve">При этом срок действия </w:t>
      </w:r>
      <w:r w:rsidR="00595F1A" w:rsidRPr="00DF6D70">
        <w:rPr>
          <w:rFonts w:ascii="Times New Roman" w:hAnsi="Times New Roman"/>
          <w:sz w:val="24"/>
          <w:szCs w:val="24"/>
        </w:rPr>
        <w:t>независимой</w:t>
      </w:r>
      <w:r w:rsidRPr="00DF6D70">
        <w:rPr>
          <w:rFonts w:ascii="Times New Roman" w:hAnsi="Times New Roman"/>
          <w:sz w:val="24"/>
          <w:szCs w:val="24"/>
        </w:rPr>
        <w:t xml:space="preserve"> гарантии должен превышать предусмотренный контрактом срок исполнения обязательств, которые должны быть обеспечены такой </w:t>
      </w:r>
      <w:r w:rsidR="00595F1A" w:rsidRPr="00DF6D70">
        <w:rPr>
          <w:rFonts w:ascii="Times New Roman" w:hAnsi="Times New Roman"/>
          <w:sz w:val="24"/>
          <w:szCs w:val="24"/>
        </w:rPr>
        <w:t>независимой</w:t>
      </w:r>
      <w:r w:rsidRPr="00DF6D70">
        <w:rPr>
          <w:rFonts w:ascii="Times New Roman" w:hAnsi="Times New Roman"/>
          <w:sz w:val="24"/>
          <w:szCs w:val="24"/>
        </w:rPr>
        <w:t xml:space="preserve"> гарантией, не менее чем на один месяц, в том числе в случае его изменения в соответствии со </w:t>
      </w:r>
      <w:hyperlink r:id="rId8" w:history="1">
        <w:r w:rsidRPr="00DF6D70">
          <w:rPr>
            <w:rFonts w:ascii="Times New Roman" w:hAnsi="Times New Roman"/>
            <w:sz w:val="24"/>
            <w:szCs w:val="24"/>
          </w:rPr>
          <w:t>статьей 95</w:t>
        </w:r>
      </w:hyperlink>
      <w:r w:rsidRPr="00DF6D70">
        <w:rPr>
          <w:rFonts w:ascii="Times New Roman" w:hAnsi="Times New Roman"/>
          <w:sz w:val="24"/>
          <w:szCs w:val="24"/>
        </w:rPr>
        <w:t xml:space="preserve"> Закона о контрактной системе.</w:t>
      </w:r>
    </w:p>
    <w:p w:rsidR="00AE0666" w:rsidRPr="00DF6D70" w:rsidRDefault="00AE0666" w:rsidP="008E1CB8">
      <w:pPr>
        <w:autoSpaceDE w:val="0"/>
        <w:autoSpaceDN w:val="0"/>
        <w:adjustRightInd w:val="0"/>
        <w:spacing w:after="0" w:line="240" w:lineRule="auto"/>
        <w:ind w:firstLine="709"/>
        <w:jc w:val="both"/>
        <w:rPr>
          <w:rFonts w:ascii="Times New Roman" w:hAnsi="Times New Roman"/>
          <w:sz w:val="24"/>
          <w:szCs w:val="24"/>
        </w:rPr>
      </w:pPr>
      <w:r w:rsidRPr="00DF6D70">
        <w:rPr>
          <w:rFonts w:ascii="Times New Roman" w:hAnsi="Times New Roman"/>
          <w:sz w:val="24"/>
          <w:szCs w:val="24"/>
        </w:rPr>
        <w:t>11.2 Реквизиты для перечисления денежных средств:</w:t>
      </w:r>
    </w:p>
    <w:p w:rsidR="00DF6D70" w:rsidRPr="00DF6D70" w:rsidRDefault="00DF6D70" w:rsidP="00DF6D70">
      <w:pPr>
        <w:spacing w:after="0" w:line="240" w:lineRule="auto"/>
        <w:jc w:val="both"/>
        <w:rPr>
          <w:rFonts w:ascii="Times New Roman" w:hAnsi="Times New Roman"/>
          <w:color w:val="000000"/>
          <w:sz w:val="24"/>
          <w:szCs w:val="24"/>
        </w:rPr>
      </w:pPr>
      <w:r w:rsidRPr="00DF6D70">
        <w:rPr>
          <w:rFonts w:ascii="Times New Roman" w:hAnsi="Times New Roman"/>
          <w:sz w:val="24"/>
          <w:szCs w:val="24"/>
        </w:rPr>
        <w:t xml:space="preserve">Получатель: </w:t>
      </w:r>
      <w:r w:rsidRPr="00DF6D70">
        <w:rPr>
          <w:rFonts w:ascii="Times New Roman" w:hAnsi="Times New Roman"/>
          <w:color w:val="000000"/>
          <w:sz w:val="24"/>
          <w:szCs w:val="24"/>
        </w:rPr>
        <w:t>ДФ администрации г. Красноярска (МКУ «Центр предоставления мер социальной поддержки жителям города Красноярска»)</w:t>
      </w:r>
    </w:p>
    <w:p w:rsidR="00DF6D70" w:rsidRPr="00DF6D70" w:rsidRDefault="00DF6D70" w:rsidP="00DF6D70">
      <w:pPr>
        <w:spacing w:after="0" w:line="240" w:lineRule="auto"/>
        <w:jc w:val="both"/>
        <w:rPr>
          <w:rFonts w:ascii="Times New Roman" w:hAnsi="Times New Roman"/>
          <w:color w:val="000000"/>
          <w:sz w:val="24"/>
          <w:szCs w:val="24"/>
        </w:rPr>
      </w:pPr>
      <w:r w:rsidRPr="00DF6D70">
        <w:rPr>
          <w:rFonts w:ascii="Times New Roman" w:hAnsi="Times New Roman"/>
          <w:color w:val="000000"/>
          <w:sz w:val="24"/>
          <w:szCs w:val="24"/>
        </w:rPr>
        <w:t>Лицевой счет: 053D0529000</w:t>
      </w:r>
    </w:p>
    <w:p w:rsidR="00DF6D70" w:rsidRPr="00DF6D70" w:rsidRDefault="00DF6D70" w:rsidP="00DF6D70">
      <w:pPr>
        <w:spacing w:after="0" w:line="240" w:lineRule="auto"/>
        <w:jc w:val="both"/>
        <w:rPr>
          <w:rFonts w:ascii="Times New Roman" w:hAnsi="Times New Roman"/>
          <w:color w:val="000000"/>
          <w:sz w:val="24"/>
          <w:szCs w:val="24"/>
        </w:rPr>
      </w:pPr>
      <w:r w:rsidRPr="00DF6D70">
        <w:rPr>
          <w:rFonts w:ascii="Times New Roman" w:hAnsi="Times New Roman"/>
          <w:color w:val="000000"/>
          <w:sz w:val="24"/>
          <w:szCs w:val="24"/>
        </w:rPr>
        <w:t>ИНН:2466282114</w:t>
      </w:r>
    </w:p>
    <w:p w:rsidR="00DF6D70" w:rsidRPr="00DF6D70" w:rsidRDefault="00DF6D70" w:rsidP="00DF6D70">
      <w:pPr>
        <w:spacing w:after="0" w:line="240" w:lineRule="auto"/>
        <w:jc w:val="both"/>
        <w:rPr>
          <w:rFonts w:ascii="Times New Roman" w:hAnsi="Times New Roman"/>
          <w:color w:val="000000"/>
          <w:sz w:val="24"/>
          <w:szCs w:val="24"/>
        </w:rPr>
      </w:pPr>
      <w:r w:rsidRPr="00DF6D70">
        <w:rPr>
          <w:rFonts w:ascii="Times New Roman" w:hAnsi="Times New Roman"/>
          <w:color w:val="000000"/>
          <w:sz w:val="24"/>
          <w:szCs w:val="24"/>
        </w:rPr>
        <w:t>КПП:246601001</w:t>
      </w:r>
    </w:p>
    <w:p w:rsidR="00DF6D70" w:rsidRPr="00DF6D70" w:rsidRDefault="00DF6D70" w:rsidP="00DF6D70">
      <w:pPr>
        <w:spacing w:after="0" w:line="240" w:lineRule="auto"/>
        <w:jc w:val="both"/>
        <w:rPr>
          <w:rFonts w:ascii="Times New Roman" w:hAnsi="Times New Roman"/>
          <w:color w:val="000000"/>
          <w:sz w:val="24"/>
          <w:szCs w:val="24"/>
        </w:rPr>
      </w:pPr>
      <w:r w:rsidRPr="00DF6D70">
        <w:rPr>
          <w:rFonts w:ascii="Times New Roman" w:hAnsi="Times New Roman"/>
          <w:color w:val="000000"/>
          <w:sz w:val="24"/>
          <w:szCs w:val="24"/>
        </w:rPr>
        <w:t>ОГРН:1192468039862</w:t>
      </w:r>
    </w:p>
    <w:p w:rsidR="00DF6D70" w:rsidRPr="00DF6D70" w:rsidRDefault="00DF6D70" w:rsidP="00DF6D70">
      <w:pPr>
        <w:spacing w:after="0"/>
        <w:rPr>
          <w:rFonts w:ascii="Times New Roman" w:eastAsia="Times New Roman" w:hAnsi="Times New Roman"/>
          <w:sz w:val="24"/>
          <w:szCs w:val="24"/>
          <w:lang w:eastAsia="ru-RU"/>
        </w:rPr>
      </w:pPr>
      <w:r w:rsidRPr="00DF6D70">
        <w:rPr>
          <w:rFonts w:ascii="Times New Roman" w:hAnsi="Times New Roman"/>
          <w:color w:val="000000"/>
          <w:sz w:val="24"/>
          <w:szCs w:val="24"/>
        </w:rPr>
        <w:t xml:space="preserve">Казначейский счет:  </w:t>
      </w:r>
      <w:r w:rsidRPr="00DF6D70">
        <w:rPr>
          <w:rFonts w:ascii="Times New Roman" w:eastAsia="Times New Roman" w:hAnsi="Times New Roman"/>
          <w:sz w:val="24"/>
          <w:szCs w:val="24"/>
          <w:lang w:eastAsia="ru-RU"/>
        </w:rPr>
        <w:t>03232643047010005100</w:t>
      </w:r>
    </w:p>
    <w:p w:rsidR="00DF6D70" w:rsidRPr="00DF6D70" w:rsidRDefault="00DF6D70" w:rsidP="00DF6D70">
      <w:pPr>
        <w:spacing w:after="0"/>
        <w:rPr>
          <w:rFonts w:ascii="Times New Roman" w:eastAsia="Times New Roman" w:hAnsi="Times New Roman"/>
          <w:sz w:val="24"/>
          <w:szCs w:val="24"/>
          <w:lang w:eastAsia="ru-RU"/>
        </w:rPr>
      </w:pPr>
      <w:r w:rsidRPr="00DF6D70">
        <w:rPr>
          <w:rFonts w:ascii="Times New Roman" w:hAnsi="Times New Roman"/>
          <w:color w:val="000000"/>
          <w:sz w:val="24"/>
          <w:szCs w:val="24"/>
        </w:rPr>
        <w:t xml:space="preserve">Связанный банковский счет:   </w:t>
      </w:r>
      <w:r w:rsidRPr="00DF6D70">
        <w:rPr>
          <w:rFonts w:ascii="Times New Roman" w:eastAsia="Times New Roman" w:hAnsi="Times New Roman"/>
          <w:sz w:val="24"/>
          <w:szCs w:val="24"/>
          <w:lang w:eastAsia="ru-RU"/>
        </w:rPr>
        <w:t>40102810445370000043</w:t>
      </w:r>
    </w:p>
    <w:p w:rsidR="00DF6D70" w:rsidRPr="00DF6D70" w:rsidRDefault="00DF6D70" w:rsidP="00DF6D70">
      <w:pPr>
        <w:spacing w:after="0"/>
        <w:rPr>
          <w:rFonts w:ascii="Times New Roman" w:hAnsi="Times New Roman"/>
          <w:sz w:val="24"/>
          <w:szCs w:val="24"/>
        </w:rPr>
      </w:pPr>
      <w:r w:rsidRPr="00DF6D70">
        <w:rPr>
          <w:rFonts w:ascii="Times New Roman" w:hAnsi="Times New Roman"/>
          <w:color w:val="000000"/>
          <w:sz w:val="24"/>
          <w:szCs w:val="24"/>
        </w:rPr>
        <w:t xml:space="preserve">Наименование банка: </w:t>
      </w:r>
      <w:r w:rsidRPr="00DF6D70">
        <w:rPr>
          <w:rFonts w:ascii="Times New Roman" w:hAnsi="Times New Roman"/>
          <w:bCs/>
          <w:iCs/>
          <w:sz w:val="24"/>
          <w:szCs w:val="24"/>
        </w:rPr>
        <w:t xml:space="preserve">ОКЦ № 1 </w:t>
      </w:r>
      <w:proofErr w:type="spellStart"/>
      <w:r w:rsidRPr="00DF6D70">
        <w:rPr>
          <w:rFonts w:ascii="Times New Roman" w:hAnsi="Times New Roman"/>
          <w:bCs/>
          <w:iCs/>
          <w:sz w:val="24"/>
          <w:szCs w:val="24"/>
        </w:rPr>
        <w:t>СибГУ</w:t>
      </w:r>
      <w:proofErr w:type="spellEnd"/>
      <w:r w:rsidRPr="00DF6D70">
        <w:rPr>
          <w:rFonts w:ascii="Times New Roman" w:hAnsi="Times New Roman"/>
          <w:bCs/>
          <w:iCs/>
          <w:sz w:val="24"/>
          <w:szCs w:val="24"/>
        </w:rPr>
        <w:t xml:space="preserve"> Банка России//УФК по Новосибирской области, г. Новосибирск</w:t>
      </w:r>
    </w:p>
    <w:p w:rsidR="00DF6D70" w:rsidRPr="00DF6D70" w:rsidRDefault="00DF6D70" w:rsidP="00DF6D70">
      <w:pPr>
        <w:spacing w:after="0"/>
        <w:jc w:val="both"/>
        <w:rPr>
          <w:rFonts w:ascii="Times New Roman" w:eastAsia="Times New Roman" w:hAnsi="Times New Roman"/>
          <w:sz w:val="24"/>
          <w:szCs w:val="24"/>
          <w:lang w:eastAsia="ru-RU"/>
        </w:rPr>
      </w:pPr>
      <w:r w:rsidRPr="00DF6D70">
        <w:rPr>
          <w:rFonts w:ascii="Times New Roman" w:hAnsi="Times New Roman"/>
          <w:color w:val="000000"/>
          <w:sz w:val="24"/>
          <w:szCs w:val="24"/>
        </w:rPr>
        <w:t xml:space="preserve">БИК: </w:t>
      </w:r>
      <w:r w:rsidRPr="00DF6D70">
        <w:rPr>
          <w:rFonts w:ascii="Times New Roman" w:eastAsia="Times New Roman" w:hAnsi="Times New Roman"/>
          <w:sz w:val="24"/>
          <w:szCs w:val="24"/>
          <w:lang w:eastAsia="ru-RU"/>
        </w:rPr>
        <w:t>015004950</w:t>
      </w:r>
    </w:p>
    <w:p w:rsidR="00AE0666" w:rsidRPr="002E316E" w:rsidRDefault="00AE0666" w:rsidP="00AE0666">
      <w:pPr>
        <w:autoSpaceDE w:val="0"/>
        <w:autoSpaceDN w:val="0"/>
        <w:adjustRightInd w:val="0"/>
        <w:spacing w:after="0" w:line="240" w:lineRule="auto"/>
        <w:ind w:firstLine="709"/>
        <w:jc w:val="both"/>
        <w:rPr>
          <w:rFonts w:ascii="Times New Roman" w:hAnsi="Times New Roman"/>
          <w:sz w:val="24"/>
          <w:szCs w:val="24"/>
        </w:rPr>
      </w:pPr>
      <w:proofErr w:type="gramStart"/>
      <w:r w:rsidRPr="00DF6D70">
        <w:rPr>
          <w:rFonts w:ascii="Times New Roman" w:hAnsi="Times New Roman"/>
          <w:sz w:val="24"/>
          <w:szCs w:val="24"/>
        </w:rPr>
        <w:t>Срок возврата Заказчиком денежных средств, внесенных в качестве</w:t>
      </w:r>
      <w:r w:rsidRPr="002E316E">
        <w:rPr>
          <w:rFonts w:ascii="Times New Roman" w:hAnsi="Times New Roman"/>
          <w:sz w:val="24"/>
          <w:szCs w:val="24"/>
        </w:rPr>
        <w:t xml:space="preserve">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w:t>
      </w:r>
      <w:hyperlink r:id="rId9" w:history="1">
        <w:r w:rsidRPr="002E316E">
          <w:rPr>
            <w:rFonts w:ascii="Times New Roman" w:hAnsi="Times New Roman"/>
            <w:sz w:val="24"/>
            <w:szCs w:val="24"/>
          </w:rPr>
          <w:t>частями 7</w:t>
        </w:r>
      </w:hyperlink>
      <w:r w:rsidRPr="002E316E">
        <w:rPr>
          <w:rFonts w:ascii="Times New Roman" w:hAnsi="Times New Roman"/>
          <w:sz w:val="24"/>
          <w:szCs w:val="24"/>
        </w:rPr>
        <w:t xml:space="preserve">, </w:t>
      </w:r>
      <w:hyperlink r:id="rId10" w:history="1">
        <w:r w:rsidRPr="002E316E">
          <w:rPr>
            <w:rFonts w:ascii="Times New Roman" w:hAnsi="Times New Roman"/>
            <w:sz w:val="24"/>
            <w:szCs w:val="24"/>
          </w:rPr>
          <w:t>7.1</w:t>
        </w:r>
      </w:hyperlink>
      <w:r w:rsidRPr="002E316E">
        <w:rPr>
          <w:rFonts w:ascii="Times New Roman" w:hAnsi="Times New Roman"/>
          <w:sz w:val="24"/>
          <w:szCs w:val="24"/>
        </w:rPr>
        <w:t xml:space="preserve"> и </w:t>
      </w:r>
      <w:hyperlink r:id="rId11" w:history="1">
        <w:r w:rsidRPr="002E316E">
          <w:rPr>
            <w:rFonts w:ascii="Times New Roman" w:hAnsi="Times New Roman"/>
            <w:sz w:val="24"/>
            <w:szCs w:val="24"/>
          </w:rPr>
          <w:t>7.2 статьи 96</w:t>
        </w:r>
      </w:hyperlink>
      <w:r w:rsidRPr="002E316E">
        <w:rPr>
          <w:rFonts w:ascii="Times New Roman" w:hAnsi="Times New Roman"/>
          <w:sz w:val="24"/>
          <w:szCs w:val="24"/>
        </w:rPr>
        <w:t xml:space="preserve"> Закона о контрактной системе, составляет – </w:t>
      </w:r>
      <w:r w:rsidR="00684813" w:rsidRPr="002E316E">
        <w:rPr>
          <w:rFonts w:ascii="Times New Roman" w:hAnsi="Times New Roman"/>
          <w:sz w:val="24"/>
          <w:szCs w:val="24"/>
        </w:rPr>
        <w:t>не боле</w:t>
      </w:r>
      <w:r w:rsidR="0093400E" w:rsidRPr="002E316E">
        <w:rPr>
          <w:rFonts w:ascii="Times New Roman" w:hAnsi="Times New Roman"/>
          <w:sz w:val="24"/>
          <w:szCs w:val="24"/>
        </w:rPr>
        <w:t>е</w:t>
      </w:r>
      <w:r w:rsidR="00684813" w:rsidRPr="002E316E">
        <w:rPr>
          <w:rFonts w:ascii="Times New Roman" w:hAnsi="Times New Roman"/>
          <w:sz w:val="24"/>
          <w:szCs w:val="24"/>
        </w:rPr>
        <w:t xml:space="preserve"> </w:t>
      </w:r>
      <w:r w:rsidR="00BB04FF" w:rsidRPr="002E316E">
        <w:rPr>
          <w:rFonts w:ascii="Times New Roman" w:hAnsi="Times New Roman"/>
          <w:sz w:val="24"/>
          <w:szCs w:val="24"/>
        </w:rPr>
        <w:t xml:space="preserve">15 </w:t>
      </w:r>
      <w:r w:rsidRPr="002E316E">
        <w:rPr>
          <w:rFonts w:ascii="Times New Roman" w:hAnsi="Times New Roman"/>
          <w:sz w:val="24"/>
          <w:szCs w:val="24"/>
        </w:rPr>
        <w:t xml:space="preserve">дней с даты исполнения </w:t>
      </w:r>
      <w:r w:rsidR="00800617" w:rsidRPr="002E316E">
        <w:rPr>
          <w:rFonts w:ascii="Times New Roman" w:hAnsi="Times New Roman"/>
          <w:sz w:val="24"/>
          <w:szCs w:val="24"/>
        </w:rPr>
        <w:t>Исполнителем</w:t>
      </w:r>
      <w:r w:rsidRPr="002E316E">
        <w:rPr>
          <w:rFonts w:ascii="Times New Roman" w:hAnsi="Times New Roman"/>
          <w:sz w:val="24"/>
          <w:szCs w:val="24"/>
        </w:rPr>
        <w:t xml:space="preserve"> обязательств, предусмотренных контрактом</w:t>
      </w:r>
      <w:r w:rsidR="00D82B73" w:rsidRPr="002E316E">
        <w:rPr>
          <w:rFonts w:ascii="Times New Roman" w:hAnsi="Times New Roman"/>
          <w:sz w:val="24"/>
          <w:szCs w:val="24"/>
        </w:rPr>
        <w:t>.</w:t>
      </w:r>
      <w:proofErr w:type="gramEnd"/>
    </w:p>
    <w:p w:rsidR="001D52D9" w:rsidRPr="002E316E" w:rsidRDefault="001D52D9" w:rsidP="00AE0666">
      <w:pPr>
        <w:autoSpaceDE w:val="0"/>
        <w:autoSpaceDN w:val="0"/>
        <w:adjustRightInd w:val="0"/>
        <w:spacing w:after="0" w:line="240" w:lineRule="auto"/>
        <w:ind w:firstLine="709"/>
        <w:jc w:val="both"/>
        <w:rPr>
          <w:rFonts w:ascii="Times New Roman" w:hAnsi="Times New Roman"/>
          <w:sz w:val="24"/>
          <w:szCs w:val="24"/>
        </w:rPr>
      </w:pPr>
      <w:proofErr w:type="gramStart"/>
      <w:r w:rsidRPr="002E316E">
        <w:rPr>
          <w:rFonts w:ascii="Times New Roman" w:hAnsi="Times New Roman"/>
          <w:sz w:val="24"/>
          <w:szCs w:val="24"/>
        </w:rPr>
        <w:t xml:space="preserve">Участник закупки, с которым заключается контракт по результатам определения </w:t>
      </w:r>
      <w:r w:rsidR="00800617" w:rsidRPr="002E316E">
        <w:rPr>
          <w:rFonts w:ascii="Times New Roman" w:hAnsi="Times New Roman"/>
          <w:sz w:val="24"/>
          <w:szCs w:val="24"/>
        </w:rPr>
        <w:t>Исполнителя</w:t>
      </w:r>
      <w:r w:rsidRPr="002E316E">
        <w:rPr>
          <w:rFonts w:ascii="Times New Roman" w:hAnsi="Times New Roman"/>
          <w:sz w:val="24"/>
          <w:szCs w:val="24"/>
        </w:rPr>
        <w:t xml:space="preserve">, участником которого являются только субъекты малого предпринимательства, </w:t>
      </w:r>
      <w:r w:rsidRPr="002E316E">
        <w:rPr>
          <w:rFonts w:ascii="Times New Roman" w:hAnsi="Times New Roman"/>
          <w:sz w:val="24"/>
          <w:szCs w:val="24"/>
        </w:rPr>
        <w:lastRenderedPageBreak/>
        <w:t>социально ориентированных некоммерческих организаций, освобождается от предоставления обеспечения исполнения контракта,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w:t>
      </w:r>
      <w:proofErr w:type="gramEnd"/>
      <w:r w:rsidRPr="002E316E">
        <w:rPr>
          <w:rFonts w:ascii="Times New Roman" w:hAnsi="Times New Roman"/>
          <w:sz w:val="24"/>
          <w:szCs w:val="24"/>
        </w:rPr>
        <w:t xml:space="preserve">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о контрактной системе для предоставления обеспечения исполнения контракта. При этом сумма цен таких контрактов должна составлять не </w:t>
      </w:r>
      <w:proofErr w:type="gramStart"/>
      <w:r w:rsidRPr="002E316E">
        <w:rPr>
          <w:rFonts w:ascii="Times New Roman" w:hAnsi="Times New Roman"/>
          <w:sz w:val="24"/>
          <w:szCs w:val="24"/>
        </w:rPr>
        <w:t>менее начальной</w:t>
      </w:r>
      <w:proofErr w:type="gramEnd"/>
      <w:r w:rsidRPr="002E316E">
        <w:rPr>
          <w:rFonts w:ascii="Times New Roman" w:hAnsi="Times New Roman"/>
          <w:sz w:val="24"/>
          <w:szCs w:val="24"/>
        </w:rPr>
        <w:t xml:space="preserve"> (максимальной) цены контракта, указанной в извещении об осуществлении закупки.</w:t>
      </w:r>
    </w:p>
    <w:p w:rsidR="00AE0666" w:rsidRPr="002E316E" w:rsidRDefault="00AE0666" w:rsidP="00AE0666">
      <w:pPr>
        <w:autoSpaceDE w:val="0"/>
        <w:autoSpaceDN w:val="0"/>
        <w:adjustRightInd w:val="0"/>
        <w:spacing w:after="0" w:line="240" w:lineRule="auto"/>
        <w:ind w:firstLine="709"/>
        <w:jc w:val="both"/>
        <w:rPr>
          <w:rFonts w:ascii="Times New Roman" w:hAnsi="Times New Roman"/>
          <w:sz w:val="24"/>
          <w:szCs w:val="24"/>
        </w:rPr>
      </w:pPr>
      <w:r w:rsidRPr="002E316E">
        <w:rPr>
          <w:rFonts w:ascii="Times New Roman" w:hAnsi="Times New Roman"/>
          <w:sz w:val="24"/>
          <w:szCs w:val="24"/>
        </w:rPr>
        <w:t xml:space="preserve">11.3. В ходе исполнения контракта </w:t>
      </w:r>
      <w:r w:rsidR="00800617" w:rsidRPr="002E316E">
        <w:rPr>
          <w:rFonts w:ascii="Times New Roman" w:hAnsi="Times New Roman"/>
          <w:sz w:val="24"/>
          <w:szCs w:val="24"/>
        </w:rPr>
        <w:t>Исполнитель</w:t>
      </w:r>
      <w:r w:rsidRPr="002E316E">
        <w:rPr>
          <w:rFonts w:ascii="Times New Roman" w:hAnsi="Times New Roman"/>
          <w:sz w:val="24"/>
          <w:szCs w:val="24"/>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12" w:history="1">
        <w:r w:rsidRPr="002E316E">
          <w:rPr>
            <w:rFonts w:ascii="Times New Roman" w:hAnsi="Times New Roman"/>
            <w:sz w:val="24"/>
            <w:szCs w:val="24"/>
          </w:rPr>
          <w:t>частями 7.2</w:t>
        </w:r>
      </w:hyperlink>
      <w:r w:rsidRPr="002E316E">
        <w:rPr>
          <w:rFonts w:ascii="Times New Roman" w:hAnsi="Times New Roman"/>
          <w:sz w:val="24"/>
          <w:szCs w:val="24"/>
        </w:rPr>
        <w:t xml:space="preserve"> и </w:t>
      </w:r>
      <w:hyperlink r:id="rId13" w:history="1">
        <w:r w:rsidRPr="002E316E">
          <w:rPr>
            <w:rFonts w:ascii="Times New Roman" w:hAnsi="Times New Roman"/>
            <w:sz w:val="24"/>
            <w:szCs w:val="24"/>
          </w:rPr>
          <w:t>7.3</w:t>
        </w:r>
      </w:hyperlink>
      <w:r w:rsidRPr="002E316E">
        <w:rPr>
          <w:rFonts w:ascii="Times New Roman" w:hAnsi="Times New Roman"/>
          <w:sz w:val="24"/>
          <w:szCs w:val="24"/>
        </w:rPr>
        <w:t xml:space="preserve"> статьи  96 Закона о контрактной системе. </w:t>
      </w:r>
    </w:p>
    <w:p w:rsidR="00AE0666" w:rsidRPr="002E316E" w:rsidRDefault="00AE0666" w:rsidP="00AE0666">
      <w:pPr>
        <w:autoSpaceDE w:val="0"/>
        <w:autoSpaceDN w:val="0"/>
        <w:adjustRightInd w:val="0"/>
        <w:spacing w:after="0" w:line="240" w:lineRule="auto"/>
        <w:ind w:firstLine="709"/>
        <w:jc w:val="both"/>
        <w:rPr>
          <w:rFonts w:ascii="Times New Roman" w:hAnsi="Times New Roman"/>
          <w:sz w:val="24"/>
          <w:szCs w:val="24"/>
        </w:rPr>
      </w:pPr>
      <w:r w:rsidRPr="002E316E">
        <w:rPr>
          <w:rFonts w:ascii="Times New Roman" w:hAnsi="Times New Roman"/>
          <w:sz w:val="24"/>
          <w:szCs w:val="24"/>
        </w:rPr>
        <w:t xml:space="preserve">11.4. В случае отзыва в соответствии с </w:t>
      </w:r>
      <w:hyperlink r:id="rId14" w:history="1">
        <w:r w:rsidRPr="002E316E">
          <w:rPr>
            <w:rFonts w:ascii="Times New Roman" w:hAnsi="Times New Roman"/>
            <w:sz w:val="24"/>
            <w:szCs w:val="24"/>
          </w:rPr>
          <w:t>законодательством</w:t>
        </w:r>
      </w:hyperlink>
      <w:r w:rsidRPr="002E316E">
        <w:rPr>
          <w:rFonts w:ascii="Times New Roman" w:hAnsi="Times New Roman"/>
          <w:sz w:val="24"/>
          <w:szCs w:val="24"/>
        </w:rPr>
        <w:t xml:space="preserve"> Российской Федерации у банка, предоставившего </w:t>
      </w:r>
      <w:r w:rsidR="00AA6755" w:rsidRPr="002E316E">
        <w:rPr>
          <w:rFonts w:ascii="Times New Roman" w:hAnsi="Times New Roman"/>
          <w:sz w:val="24"/>
          <w:szCs w:val="24"/>
        </w:rPr>
        <w:t>независимую</w:t>
      </w:r>
      <w:r w:rsidRPr="002E316E">
        <w:rPr>
          <w:rFonts w:ascii="Times New Roman" w:hAnsi="Times New Roman"/>
          <w:sz w:val="24"/>
          <w:szCs w:val="24"/>
        </w:rPr>
        <w:t xml:space="preserve"> гарантию в качестве обеспечения исполнения контракта, лицензии на осуществление банковских операций, </w:t>
      </w:r>
      <w:r w:rsidR="00800617" w:rsidRPr="002E316E">
        <w:rPr>
          <w:rFonts w:ascii="Times New Roman" w:hAnsi="Times New Roman"/>
          <w:sz w:val="24"/>
          <w:szCs w:val="24"/>
        </w:rPr>
        <w:t>Исполнитель</w:t>
      </w:r>
      <w:r w:rsidR="00254E0E" w:rsidRPr="002E316E">
        <w:rPr>
          <w:rFonts w:ascii="Times New Roman" w:hAnsi="Times New Roman"/>
          <w:sz w:val="24"/>
          <w:szCs w:val="24"/>
        </w:rPr>
        <w:t xml:space="preserve"> </w:t>
      </w:r>
      <w:r w:rsidRPr="002E316E">
        <w:rPr>
          <w:rFonts w:ascii="Times New Roman" w:hAnsi="Times New Roman"/>
          <w:sz w:val="24"/>
          <w:szCs w:val="24"/>
        </w:rPr>
        <w:t xml:space="preserve">обязан предоставить новое обеспечение исполнения контракта не позднее одного месяца со дня надлежащего уведомления Заказчиком </w:t>
      </w:r>
      <w:r w:rsidR="00800617" w:rsidRPr="002E316E">
        <w:rPr>
          <w:rFonts w:ascii="Times New Roman" w:hAnsi="Times New Roman"/>
          <w:sz w:val="24"/>
          <w:szCs w:val="24"/>
        </w:rPr>
        <w:t>Исполнителя</w:t>
      </w:r>
      <w:r w:rsidR="00254E0E" w:rsidRPr="002E316E">
        <w:rPr>
          <w:rFonts w:ascii="Times New Roman" w:hAnsi="Times New Roman"/>
          <w:sz w:val="24"/>
          <w:szCs w:val="24"/>
        </w:rPr>
        <w:t xml:space="preserve"> </w:t>
      </w:r>
      <w:r w:rsidRPr="002E316E">
        <w:rPr>
          <w:rFonts w:ascii="Times New Roman" w:hAnsi="Times New Roman"/>
          <w:sz w:val="24"/>
          <w:szCs w:val="24"/>
        </w:rPr>
        <w:t xml:space="preserve">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15" w:history="1">
        <w:r w:rsidRPr="002E316E">
          <w:rPr>
            <w:rFonts w:ascii="Times New Roman" w:hAnsi="Times New Roman"/>
            <w:sz w:val="24"/>
            <w:szCs w:val="24"/>
          </w:rPr>
          <w:t>частями 7</w:t>
        </w:r>
      </w:hyperlink>
      <w:r w:rsidRPr="002E316E">
        <w:rPr>
          <w:rFonts w:ascii="Times New Roman" w:hAnsi="Times New Roman"/>
          <w:sz w:val="24"/>
          <w:szCs w:val="24"/>
        </w:rPr>
        <w:t xml:space="preserve">, </w:t>
      </w:r>
      <w:hyperlink r:id="rId16" w:history="1">
        <w:r w:rsidRPr="002E316E">
          <w:rPr>
            <w:rFonts w:ascii="Times New Roman" w:hAnsi="Times New Roman"/>
            <w:sz w:val="24"/>
            <w:szCs w:val="24"/>
          </w:rPr>
          <w:t>7.1</w:t>
        </w:r>
      </w:hyperlink>
      <w:r w:rsidRPr="002E316E">
        <w:rPr>
          <w:rFonts w:ascii="Times New Roman" w:hAnsi="Times New Roman"/>
          <w:sz w:val="24"/>
          <w:szCs w:val="24"/>
        </w:rPr>
        <w:t xml:space="preserve">, </w:t>
      </w:r>
      <w:hyperlink r:id="rId17" w:history="1">
        <w:r w:rsidRPr="002E316E">
          <w:rPr>
            <w:rFonts w:ascii="Times New Roman" w:hAnsi="Times New Roman"/>
            <w:sz w:val="24"/>
            <w:szCs w:val="24"/>
          </w:rPr>
          <w:t>7.2</w:t>
        </w:r>
      </w:hyperlink>
      <w:r w:rsidRPr="002E316E">
        <w:rPr>
          <w:rFonts w:ascii="Times New Roman" w:hAnsi="Times New Roman"/>
          <w:sz w:val="24"/>
          <w:szCs w:val="24"/>
        </w:rPr>
        <w:t xml:space="preserve"> и </w:t>
      </w:r>
      <w:hyperlink r:id="rId18" w:history="1">
        <w:r w:rsidRPr="002E316E">
          <w:rPr>
            <w:rFonts w:ascii="Times New Roman" w:hAnsi="Times New Roman"/>
            <w:sz w:val="24"/>
            <w:szCs w:val="24"/>
          </w:rPr>
          <w:t>7.3 статьи 96</w:t>
        </w:r>
      </w:hyperlink>
      <w:r w:rsidRPr="002E316E">
        <w:rPr>
          <w:rFonts w:ascii="Times New Roman" w:hAnsi="Times New Roman"/>
          <w:sz w:val="24"/>
          <w:szCs w:val="24"/>
        </w:rPr>
        <w:t xml:space="preserve"> Закона о контрактной системе. </w:t>
      </w:r>
    </w:p>
    <w:p w:rsidR="00AE0666" w:rsidRPr="002E316E" w:rsidRDefault="00AE0666" w:rsidP="00AE0666">
      <w:pPr>
        <w:pStyle w:val="a8"/>
        <w:ind w:left="0" w:firstLine="709"/>
        <w:rPr>
          <w:rFonts w:ascii="Times New Roman" w:hAnsi="Times New Roman" w:cs="Times New Roman"/>
          <w:b/>
          <w:lang w:eastAsia="ru-RU"/>
        </w:rPr>
      </w:pPr>
    </w:p>
    <w:p w:rsidR="00AE0666" w:rsidRPr="002E316E" w:rsidRDefault="005B0EEF" w:rsidP="005B0EEF">
      <w:pPr>
        <w:spacing w:after="0" w:line="240" w:lineRule="auto"/>
        <w:contextualSpacing/>
        <w:jc w:val="center"/>
        <w:rPr>
          <w:rFonts w:ascii="Times New Roman" w:hAnsi="Times New Roman"/>
          <w:b/>
          <w:sz w:val="24"/>
          <w:szCs w:val="24"/>
          <w:lang w:eastAsia="ru-RU"/>
        </w:rPr>
      </w:pPr>
      <w:r w:rsidRPr="002E316E">
        <w:rPr>
          <w:rFonts w:ascii="Times New Roman" w:hAnsi="Times New Roman"/>
          <w:b/>
          <w:sz w:val="24"/>
          <w:szCs w:val="24"/>
          <w:lang w:eastAsia="ru-RU"/>
        </w:rPr>
        <w:t xml:space="preserve">12. </w:t>
      </w:r>
      <w:r w:rsidR="00AE0666" w:rsidRPr="002E316E">
        <w:rPr>
          <w:rFonts w:ascii="Times New Roman" w:hAnsi="Times New Roman"/>
          <w:b/>
          <w:sz w:val="24"/>
          <w:szCs w:val="24"/>
          <w:lang w:eastAsia="ru-RU"/>
        </w:rPr>
        <w:t>АНТИКОРРУПЦИОННАЯ ОГОВОРКА</w:t>
      </w:r>
    </w:p>
    <w:p w:rsidR="004226D1" w:rsidRPr="002E316E" w:rsidRDefault="004226D1" w:rsidP="004226D1">
      <w:pPr>
        <w:spacing w:before="100" w:beforeAutospacing="1" w:after="100" w:afterAutospacing="1" w:line="240" w:lineRule="auto"/>
        <w:ind w:firstLine="709"/>
        <w:contextualSpacing/>
        <w:jc w:val="both"/>
        <w:rPr>
          <w:rFonts w:ascii="Times New Roman" w:hAnsi="Times New Roman"/>
          <w:sz w:val="24"/>
          <w:szCs w:val="24"/>
        </w:rPr>
      </w:pPr>
      <w:r w:rsidRPr="002E316E">
        <w:rPr>
          <w:rFonts w:ascii="Times New Roman" w:hAnsi="Times New Roman"/>
          <w:sz w:val="24"/>
          <w:szCs w:val="24"/>
        </w:rPr>
        <w:t xml:space="preserve">12.1. </w:t>
      </w:r>
      <w:proofErr w:type="gramStart"/>
      <w:r w:rsidRPr="002E316E">
        <w:rPr>
          <w:rFonts w:ascii="Times New Roman" w:hAnsi="Times New Roman"/>
          <w:sz w:val="24"/>
          <w:szCs w:val="24"/>
        </w:rPr>
        <w:t xml:space="preserve">При исполнении своих обязательств по настоящему контракту Стороны, их </w:t>
      </w:r>
      <w:proofErr w:type="spellStart"/>
      <w:r w:rsidRPr="002E316E">
        <w:rPr>
          <w:rFonts w:ascii="Times New Roman" w:hAnsi="Times New Roman"/>
          <w:sz w:val="24"/>
          <w:szCs w:val="24"/>
        </w:rPr>
        <w:t>аффилированные</w:t>
      </w:r>
      <w:proofErr w:type="spellEnd"/>
      <w:r w:rsidRPr="002E316E">
        <w:rPr>
          <w:rFonts w:ascii="Times New Roman" w:hAnsi="Times New Roman"/>
          <w:sz w:val="24"/>
          <w:szCs w:val="24"/>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roofErr w:type="gramEnd"/>
    </w:p>
    <w:p w:rsidR="004226D1" w:rsidRPr="002E316E" w:rsidRDefault="004226D1" w:rsidP="004226D1">
      <w:pPr>
        <w:spacing w:before="100" w:beforeAutospacing="1" w:after="100" w:afterAutospacing="1" w:line="240" w:lineRule="auto"/>
        <w:ind w:firstLine="709"/>
        <w:contextualSpacing/>
        <w:jc w:val="both"/>
        <w:rPr>
          <w:rFonts w:ascii="Times New Roman" w:hAnsi="Times New Roman"/>
          <w:sz w:val="24"/>
          <w:szCs w:val="24"/>
        </w:rPr>
      </w:pPr>
      <w:r w:rsidRPr="002E316E">
        <w:rPr>
          <w:rFonts w:ascii="Times New Roman" w:hAnsi="Times New Roman"/>
          <w:sz w:val="24"/>
          <w:szCs w:val="24"/>
        </w:rPr>
        <w:t xml:space="preserve">12.2. При исполнении своих обязательств по настоящему </w:t>
      </w:r>
      <w:r w:rsidR="00505600" w:rsidRPr="002E316E">
        <w:rPr>
          <w:rFonts w:ascii="Times New Roman" w:hAnsi="Times New Roman"/>
          <w:sz w:val="24"/>
          <w:szCs w:val="24"/>
        </w:rPr>
        <w:t>к</w:t>
      </w:r>
      <w:r w:rsidRPr="002E316E">
        <w:rPr>
          <w:rFonts w:ascii="Times New Roman" w:hAnsi="Times New Roman"/>
          <w:sz w:val="24"/>
          <w:szCs w:val="24"/>
        </w:rPr>
        <w:t xml:space="preserve">онтракту, Стороны, их </w:t>
      </w:r>
      <w:proofErr w:type="spellStart"/>
      <w:r w:rsidRPr="002E316E">
        <w:rPr>
          <w:rFonts w:ascii="Times New Roman" w:hAnsi="Times New Roman"/>
          <w:sz w:val="24"/>
          <w:szCs w:val="24"/>
        </w:rPr>
        <w:t>аффилированные</w:t>
      </w:r>
      <w:proofErr w:type="spellEnd"/>
      <w:r w:rsidRPr="002E316E">
        <w:rPr>
          <w:rFonts w:ascii="Times New Roman" w:hAnsi="Times New Roman"/>
          <w:sz w:val="24"/>
          <w:szCs w:val="24"/>
        </w:rPr>
        <w:t xml:space="preserve"> лица, работники или посредники не осуществляют действия, квалифицируемые применимым для целей настоящего </w:t>
      </w:r>
      <w:r w:rsidR="00505600" w:rsidRPr="002E316E">
        <w:rPr>
          <w:rFonts w:ascii="Times New Roman" w:hAnsi="Times New Roman"/>
          <w:sz w:val="24"/>
          <w:szCs w:val="24"/>
        </w:rPr>
        <w:t>к</w:t>
      </w:r>
      <w:r w:rsidRPr="002E316E">
        <w:rPr>
          <w:rFonts w:ascii="Times New Roman" w:hAnsi="Times New Roman"/>
          <w:sz w:val="24"/>
          <w:szCs w:val="24"/>
        </w:rPr>
        <w:t xml:space="preserve">онтракта законодательством, как дача взятки,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rsidR="004226D1" w:rsidRPr="002E316E" w:rsidRDefault="004226D1" w:rsidP="004226D1">
      <w:pPr>
        <w:spacing w:before="100" w:beforeAutospacing="1" w:after="100" w:afterAutospacing="1" w:line="240" w:lineRule="auto"/>
        <w:ind w:firstLine="709"/>
        <w:contextualSpacing/>
        <w:jc w:val="both"/>
        <w:rPr>
          <w:rFonts w:ascii="Times New Roman" w:hAnsi="Times New Roman"/>
          <w:sz w:val="24"/>
          <w:szCs w:val="24"/>
        </w:rPr>
      </w:pPr>
      <w:r w:rsidRPr="002E316E">
        <w:rPr>
          <w:rFonts w:ascii="Times New Roman" w:hAnsi="Times New Roman"/>
          <w:sz w:val="24"/>
          <w:szCs w:val="24"/>
        </w:rPr>
        <w:t xml:space="preserve">12.3.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незамедлительно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w:t>
      </w:r>
      <w:r w:rsidR="00505600" w:rsidRPr="002E316E">
        <w:rPr>
          <w:rFonts w:ascii="Times New Roman" w:hAnsi="Times New Roman"/>
          <w:sz w:val="24"/>
          <w:szCs w:val="24"/>
        </w:rPr>
        <w:t>к</w:t>
      </w:r>
      <w:r w:rsidRPr="002E316E">
        <w:rPr>
          <w:rFonts w:ascii="Times New Roman" w:hAnsi="Times New Roman"/>
          <w:sz w:val="24"/>
          <w:szCs w:val="24"/>
        </w:rPr>
        <w:t xml:space="preserve">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2E316E">
        <w:rPr>
          <w:rFonts w:ascii="Times New Roman" w:hAnsi="Times New Roman"/>
          <w:sz w:val="24"/>
          <w:szCs w:val="24"/>
        </w:rPr>
        <w:t>с даты направления</w:t>
      </w:r>
      <w:proofErr w:type="gramEnd"/>
      <w:r w:rsidRPr="002E316E">
        <w:rPr>
          <w:rFonts w:ascii="Times New Roman" w:hAnsi="Times New Roman"/>
          <w:sz w:val="24"/>
          <w:szCs w:val="24"/>
        </w:rPr>
        <w:t xml:space="preserve"> письменного уведомления. </w:t>
      </w:r>
    </w:p>
    <w:p w:rsidR="004226D1" w:rsidRPr="002E316E" w:rsidRDefault="004226D1" w:rsidP="004226D1">
      <w:pPr>
        <w:spacing w:before="100" w:beforeAutospacing="1" w:after="100" w:afterAutospacing="1" w:line="240" w:lineRule="auto"/>
        <w:ind w:firstLine="709"/>
        <w:contextualSpacing/>
        <w:jc w:val="both"/>
        <w:rPr>
          <w:rFonts w:ascii="Times New Roman" w:hAnsi="Times New Roman"/>
          <w:sz w:val="24"/>
          <w:szCs w:val="24"/>
        </w:rPr>
      </w:pPr>
      <w:r w:rsidRPr="002E316E">
        <w:rPr>
          <w:rFonts w:ascii="Times New Roman" w:hAnsi="Times New Roman"/>
          <w:sz w:val="24"/>
          <w:szCs w:val="24"/>
        </w:rPr>
        <w:t xml:space="preserve">12.4. </w:t>
      </w:r>
      <w:proofErr w:type="gramStart"/>
      <w:r w:rsidRPr="002E316E">
        <w:rPr>
          <w:rFonts w:ascii="Times New Roman" w:hAnsi="Times New Roman"/>
          <w:sz w:val="24"/>
          <w:szCs w:val="24"/>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w:t>
      </w:r>
      <w:proofErr w:type="spellStart"/>
      <w:r w:rsidRPr="002E316E">
        <w:rPr>
          <w:rFonts w:ascii="Times New Roman" w:hAnsi="Times New Roman"/>
          <w:sz w:val="24"/>
          <w:szCs w:val="24"/>
        </w:rPr>
        <w:t>аффилированными</w:t>
      </w:r>
      <w:proofErr w:type="spellEnd"/>
      <w:r w:rsidRPr="002E316E">
        <w:rPr>
          <w:rFonts w:ascii="Times New Roman" w:hAnsi="Times New Roman"/>
          <w:sz w:val="24"/>
          <w:szCs w:val="24"/>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2E316E">
        <w:rPr>
          <w:rFonts w:ascii="Times New Roman" w:hAnsi="Times New Roman"/>
          <w:sz w:val="24"/>
          <w:szCs w:val="24"/>
        </w:rPr>
        <w:t xml:space="preserve"> доходов, полученных преступным путем. </w:t>
      </w:r>
    </w:p>
    <w:p w:rsidR="003B4FBE" w:rsidRPr="002E316E" w:rsidRDefault="004226D1" w:rsidP="007920C8">
      <w:pPr>
        <w:spacing w:before="100" w:beforeAutospacing="1" w:after="100" w:afterAutospacing="1" w:line="240" w:lineRule="auto"/>
        <w:ind w:firstLine="709"/>
        <w:contextualSpacing/>
        <w:jc w:val="both"/>
        <w:rPr>
          <w:rFonts w:ascii="Times New Roman" w:hAnsi="Times New Roman"/>
          <w:sz w:val="24"/>
          <w:szCs w:val="24"/>
        </w:rPr>
      </w:pPr>
      <w:r w:rsidRPr="002E316E">
        <w:rPr>
          <w:rFonts w:ascii="Times New Roman" w:hAnsi="Times New Roman"/>
          <w:sz w:val="24"/>
          <w:szCs w:val="24"/>
        </w:rPr>
        <w:t xml:space="preserve">12.5. </w:t>
      </w:r>
      <w:proofErr w:type="gramStart"/>
      <w:r w:rsidRPr="002E316E">
        <w:rPr>
          <w:rFonts w:ascii="Times New Roman" w:hAnsi="Times New Roman"/>
          <w:sz w:val="24"/>
          <w:szCs w:val="24"/>
        </w:rPr>
        <w:t xml:space="preserve">В случае нарушения одной Стороной обязательств воздерживаться от запрещенных </w:t>
      </w:r>
      <w:r w:rsidR="00505600" w:rsidRPr="002E316E">
        <w:rPr>
          <w:rFonts w:ascii="Times New Roman" w:hAnsi="Times New Roman"/>
          <w:sz w:val="24"/>
          <w:szCs w:val="24"/>
        </w:rPr>
        <w:t>к</w:t>
      </w:r>
      <w:r w:rsidRPr="002E316E">
        <w:rPr>
          <w:rFonts w:ascii="Times New Roman" w:hAnsi="Times New Roman"/>
          <w:sz w:val="24"/>
          <w:szCs w:val="24"/>
        </w:rPr>
        <w:t xml:space="preserve">онтрактом действий и/или неполучения другой Стороной в установленный настоящим </w:t>
      </w:r>
      <w:r w:rsidR="00505600" w:rsidRPr="002E316E">
        <w:rPr>
          <w:rFonts w:ascii="Times New Roman" w:hAnsi="Times New Roman"/>
          <w:sz w:val="24"/>
          <w:szCs w:val="24"/>
        </w:rPr>
        <w:t>к</w:t>
      </w:r>
      <w:r w:rsidRPr="002E316E">
        <w:rPr>
          <w:rFonts w:ascii="Times New Roman" w:hAnsi="Times New Roman"/>
          <w:sz w:val="24"/>
          <w:szCs w:val="24"/>
        </w:rPr>
        <w:t xml:space="preserve">онтрактом срок подтверждения, что нарушения не произошло или не произойдет, другая Сторона имеет право расторгнуть </w:t>
      </w:r>
      <w:r w:rsidR="00505600" w:rsidRPr="002E316E">
        <w:rPr>
          <w:rFonts w:ascii="Times New Roman" w:hAnsi="Times New Roman"/>
          <w:sz w:val="24"/>
          <w:szCs w:val="24"/>
        </w:rPr>
        <w:t>к</w:t>
      </w:r>
      <w:r w:rsidRPr="002E316E">
        <w:rPr>
          <w:rFonts w:ascii="Times New Roman" w:hAnsi="Times New Roman"/>
          <w:sz w:val="24"/>
          <w:szCs w:val="24"/>
        </w:rPr>
        <w:t xml:space="preserve">онтракт в одностороннем порядке полностью или в части, </w:t>
      </w:r>
      <w:r w:rsidR="006816C2" w:rsidRPr="002E316E">
        <w:rPr>
          <w:rFonts w:ascii="Times New Roman" w:hAnsi="Times New Roman"/>
          <w:sz w:val="24"/>
          <w:szCs w:val="24"/>
        </w:rPr>
        <w:t xml:space="preserve">сформировав с использованием ЕИС решение об одностороннем отказе от исполнения контракта </w:t>
      </w:r>
      <w:r w:rsidR="006816C2" w:rsidRPr="002E316E">
        <w:rPr>
          <w:rFonts w:ascii="Times New Roman" w:hAnsi="Times New Roman"/>
          <w:sz w:val="24"/>
          <w:szCs w:val="24"/>
        </w:rPr>
        <w:lastRenderedPageBreak/>
        <w:t>и разместив такое решение в ЕИС в</w:t>
      </w:r>
      <w:proofErr w:type="gramEnd"/>
      <w:r w:rsidR="006816C2" w:rsidRPr="002E316E">
        <w:rPr>
          <w:rFonts w:ascii="Times New Roman" w:hAnsi="Times New Roman"/>
          <w:sz w:val="24"/>
          <w:szCs w:val="24"/>
        </w:rPr>
        <w:t xml:space="preserve"> </w:t>
      </w:r>
      <w:proofErr w:type="gramStart"/>
      <w:r w:rsidR="006816C2" w:rsidRPr="002E316E">
        <w:rPr>
          <w:rFonts w:ascii="Times New Roman" w:hAnsi="Times New Roman"/>
          <w:sz w:val="24"/>
          <w:szCs w:val="24"/>
        </w:rPr>
        <w:t>соответствии</w:t>
      </w:r>
      <w:proofErr w:type="gramEnd"/>
      <w:r w:rsidR="006816C2" w:rsidRPr="002E316E">
        <w:rPr>
          <w:rFonts w:ascii="Times New Roman" w:hAnsi="Times New Roman"/>
          <w:sz w:val="24"/>
          <w:szCs w:val="24"/>
        </w:rPr>
        <w:t xml:space="preserve"> со статей 95 Закона о контрактной системе.</w:t>
      </w:r>
      <w:r w:rsidRPr="002E316E">
        <w:rPr>
          <w:rFonts w:ascii="Times New Roman" w:hAnsi="Times New Roman"/>
          <w:sz w:val="24"/>
          <w:szCs w:val="24"/>
        </w:rPr>
        <w:t xml:space="preserve"> Сторона, по чьей инициативе </w:t>
      </w:r>
      <w:proofErr w:type="gramStart"/>
      <w:r w:rsidRPr="002E316E">
        <w:rPr>
          <w:rFonts w:ascii="Times New Roman" w:hAnsi="Times New Roman"/>
          <w:sz w:val="24"/>
          <w:szCs w:val="24"/>
        </w:rPr>
        <w:t>был</w:t>
      </w:r>
      <w:proofErr w:type="gramEnd"/>
      <w:r w:rsidRPr="002E316E">
        <w:rPr>
          <w:rFonts w:ascii="Times New Roman" w:hAnsi="Times New Roman"/>
          <w:sz w:val="24"/>
          <w:szCs w:val="24"/>
        </w:rPr>
        <w:t xml:space="preserve"> расторгнут настоящий </w:t>
      </w:r>
      <w:r w:rsidR="00505600" w:rsidRPr="002E316E">
        <w:rPr>
          <w:rFonts w:ascii="Times New Roman" w:hAnsi="Times New Roman"/>
          <w:sz w:val="24"/>
          <w:szCs w:val="24"/>
        </w:rPr>
        <w:t>к</w:t>
      </w:r>
      <w:r w:rsidRPr="002E316E">
        <w:rPr>
          <w:rFonts w:ascii="Times New Roman" w:hAnsi="Times New Roman"/>
          <w:sz w:val="24"/>
          <w:szCs w:val="24"/>
        </w:rPr>
        <w:t>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3B4FBE" w:rsidRPr="002E316E" w:rsidRDefault="003B4FBE" w:rsidP="005B0EEF">
      <w:pPr>
        <w:autoSpaceDE w:val="0"/>
        <w:autoSpaceDN w:val="0"/>
        <w:adjustRightInd w:val="0"/>
        <w:spacing w:after="0" w:line="240" w:lineRule="auto"/>
        <w:jc w:val="center"/>
        <w:rPr>
          <w:rFonts w:ascii="Times New Roman" w:eastAsia="Times New Roman" w:hAnsi="Times New Roman"/>
          <w:b/>
          <w:sz w:val="24"/>
          <w:szCs w:val="24"/>
          <w:lang w:eastAsia="ru-RU"/>
        </w:rPr>
      </w:pPr>
    </w:p>
    <w:p w:rsidR="00AE0666" w:rsidRPr="002E316E" w:rsidRDefault="005B0EEF" w:rsidP="005B0EEF">
      <w:pPr>
        <w:autoSpaceDE w:val="0"/>
        <w:autoSpaceDN w:val="0"/>
        <w:adjustRightInd w:val="0"/>
        <w:spacing w:after="0" w:line="240" w:lineRule="auto"/>
        <w:jc w:val="center"/>
        <w:rPr>
          <w:rFonts w:ascii="Times New Roman" w:eastAsia="Times New Roman" w:hAnsi="Times New Roman"/>
          <w:b/>
          <w:sz w:val="24"/>
          <w:szCs w:val="24"/>
          <w:lang w:eastAsia="ru-RU"/>
        </w:rPr>
      </w:pPr>
      <w:r w:rsidRPr="002E316E">
        <w:rPr>
          <w:rFonts w:ascii="Times New Roman" w:eastAsia="Times New Roman" w:hAnsi="Times New Roman"/>
          <w:b/>
          <w:sz w:val="24"/>
          <w:szCs w:val="24"/>
          <w:lang w:eastAsia="ru-RU"/>
        </w:rPr>
        <w:t xml:space="preserve">13. </w:t>
      </w:r>
      <w:r w:rsidR="00AE0666" w:rsidRPr="002E316E">
        <w:rPr>
          <w:rFonts w:ascii="Times New Roman" w:eastAsia="Times New Roman" w:hAnsi="Times New Roman"/>
          <w:b/>
          <w:sz w:val="24"/>
          <w:szCs w:val="24"/>
          <w:lang w:eastAsia="ru-RU"/>
        </w:rPr>
        <w:t>ОСОБЫЕ УСЛОВИЯ</w:t>
      </w:r>
    </w:p>
    <w:p w:rsidR="007C6785" w:rsidRPr="002E316E" w:rsidRDefault="007C6785" w:rsidP="007C6785">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E316E">
        <w:rPr>
          <w:rFonts w:ascii="Times New Roman" w:eastAsia="Times New Roman" w:hAnsi="Times New Roman"/>
          <w:sz w:val="24"/>
          <w:szCs w:val="24"/>
          <w:lang w:eastAsia="ru-RU"/>
        </w:rPr>
        <w:t xml:space="preserve">13.1. </w:t>
      </w:r>
      <w:r w:rsidR="005B62C2" w:rsidRPr="002E316E">
        <w:rPr>
          <w:rFonts w:ascii="Times New Roman" w:eastAsia="Times New Roman" w:hAnsi="Times New Roman"/>
          <w:sz w:val="24"/>
          <w:szCs w:val="24"/>
          <w:lang w:eastAsia="ru-RU"/>
        </w:rPr>
        <w:t>Любые изменения и дополнения к настоящему контракту имеют силу только в том случае, если они подписаны обеими Сторонами в соответствии с действующим законодательством</w:t>
      </w:r>
      <w:r w:rsidRPr="002E316E">
        <w:rPr>
          <w:rFonts w:ascii="Times New Roman" w:eastAsia="Times New Roman" w:hAnsi="Times New Roman"/>
          <w:sz w:val="24"/>
          <w:szCs w:val="24"/>
          <w:lang w:eastAsia="ru-RU"/>
        </w:rPr>
        <w:t>.</w:t>
      </w:r>
    </w:p>
    <w:p w:rsidR="007C6785" w:rsidRPr="002E316E" w:rsidRDefault="007C6785" w:rsidP="00AE0666">
      <w:pPr>
        <w:autoSpaceDE w:val="0"/>
        <w:autoSpaceDN w:val="0"/>
        <w:adjustRightInd w:val="0"/>
        <w:spacing w:after="0" w:line="240" w:lineRule="auto"/>
        <w:ind w:left="1069"/>
        <w:rPr>
          <w:rFonts w:ascii="Times New Roman" w:eastAsia="Times New Roman" w:hAnsi="Times New Roman"/>
          <w:b/>
          <w:sz w:val="24"/>
          <w:szCs w:val="24"/>
          <w:lang w:eastAsia="ru-RU"/>
        </w:rPr>
      </w:pPr>
    </w:p>
    <w:p w:rsidR="005C1065" w:rsidRPr="002E316E" w:rsidRDefault="005C1065" w:rsidP="005C1065">
      <w:pPr>
        <w:autoSpaceDE w:val="0"/>
        <w:autoSpaceDN w:val="0"/>
        <w:adjustRightInd w:val="0"/>
        <w:spacing w:after="0" w:line="240" w:lineRule="auto"/>
        <w:jc w:val="center"/>
        <w:rPr>
          <w:rFonts w:ascii="Times New Roman" w:eastAsia="Times New Roman" w:hAnsi="Times New Roman"/>
          <w:b/>
          <w:sz w:val="24"/>
          <w:szCs w:val="24"/>
          <w:lang w:eastAsia="ru-RU"/>
        </w:rPr>
      </w:pPr>
      <w:r w:rsidRPr="002E316E">
        <w:rPr>
          <w:rFonts w:ascii="Times New Roman" w:eastAsia="Times New Roman" w:hAnsi="Times New Roman"/>
          <w:b/>
          <w:sz w:val="24"/>
          <w:szCs w:val="24"/>
          <w:lang w:eastAsia="ru-RU"/>
        </w:rPr>
        <w:t>14. ЮРИДИЧЕСКИЕ АДРЕСА, БАНКОВСКИЕ РЕКВИЗИТЫ И ПОДПИСИ СТОРОН</w:t>
      </w:r>
    </w:p>
    <w:p w:rsidR="005C1065" w:rsidRPr="002E316E" w:rsidRDefault="005C1065" w:rsidP="005C1065">
      <w:pPr>
        <w:autoSpaceDE w:val="0"/>
        <w:autoSpaceDN w:val="0"/>
        <w:adjustRightInd w:val="0"/>
        <w:spacing w:after="0" w:line="240" w:lineRule="auto"/>
        <w:jc w:val="center"/>
        <w:rPr>
          <w:rFonts w:ascii="Times New Roman" w:eastAsia="Times New Roman" w:hAnsi="Times New Roman"/>
          <w:b/>
          <w:sz w:val="24"/>
          <w:szCs w:val="24"/>
          <w:lang w:eastAsia="ru-RU"/>
        </w:rPr>
      </w:pPr>
    </w:p>
    <w:tbl>
      <w:tblPr>
        <w:tblW w:w="0" w:type="auto"/>
        <w:tblLook w:val="04A0"/>
      </w:tblPr>
      <w:tblGrid>
        <w:gridCol w:w="4644"/>
        <w:gridCol w:w="426"/>
        <w:gridCol w:w="4961"/>
      </w:tblGrid>
      <w:tr w:rsidR="005C1065" w:rsidRPr="002E316E" w:rsidTr="007F7664">
        <w:trPr>
          <w:trHeight w:val="1784"/>
        </w:trPr>
        <w:tc>
          <w:tcPr>
            <w:tcW w:w="4644" w:type="dxa"/>
          </w:tcPr>
          <w:p w:rsidR="005C1065" w:rsidRPr="002E316E" w:rsidRDefault="005C1065" w:rsidP="005C1065">
            <w:pPr>
              <w:tabs>
                <w:tab w:val="left" w:pos="1843"/>
              </w:tabs>
              <w:spacing w:before="120" w:after="120"/>
              <w:ind w:left="-113" w:right="317"/>
              <w:jc w:val="both"/>
              <w:rPr>
                <w:rFonts w:ascii="Times New Roman" w:hAnsi="Times New Roman"/>
                <w:b/>
                <w:sz w:val="24"/>
                <w:szCs w:val="24"/>
              </w:rPr>
            </w:pPr>
            <w:r w:rsidRPr="002E316E">
              <w:rPr>
                <w:rFonts w:ascii="Times New Roman" w:hAnsi="Times New Roman"/>
                <w:b/>
                <w:sz w:val="24"/>
                <w:szCs w:val="24"/>
              </w:rPr>
              <w:t>ЗАКАЗЧИК:</w:t>
            </w:r>
          </w:p>
          <w:p w:rsidR="005C1065" w:rsidRPr="002E316E" w:rsidRDefault="005C1065" w:rsidP="007F7664">
            <w:pPr>
              <w:tabs>
                <w:tab w:val="left" w:pos="1843"/>
              </w:tabs>
              <w:spacing w:before="120" w:after="120"/>
              <w:ind w:left="-113" w:right="317"/>
              <w:jc w:val="both"/>
              <w:rPr>
                <w:rFonts w:ascii="Times New Roman" w:eastAsia="Times New Roman" w:hAnsi="Times New Roman"/>
                <w:b/>
                <w:sz w:val="24"/>
                <w:szCs w:val="24"/>
              </w:rPr>
            </w:pPr>
          </w:p>
        </w:tc>
        <w:tc>
          <w:tcPr>
            <w:tcW w:w="426" w:type="dxa"/>
          </w:tcPr>
          <w:p w:rsidR="005C1065" w:rsidRPr="002E316E" w:rsidRDefault="005C1065" w:rsidP="008E176F">
            <w:pPr>
              <w:spacing w:after="0" w:line="240" w:lineRule="auto"/>
              <w:rPr>
                <w:rFonts w:ascii="Times New Roman" w:eastAsia="Times New Roman" w:hAnsi="Times New Roman"/>
                <w:b/>
                <w:sz w:val="24"/>
                <w:szCs w:val="24"/>
              </w:rPr>
            </w:pPr>
          </w:p>
        </w:tc>
        <w:tc>
          <w:tcPr>
            <w:tcW w:w="4961" w:type="dxa"/>
          </w:tcPr>
          <w:p w:rsidR="005C1065" w:rsidRPr="002E316E" w:rsidRDefault="005C1065" w:rsidP="008E176F">
            <w:pPr>
              <w:tabs>
                <w:tab w:val="left" w:pos="1843"/>
              </w:tabs>
              <w:spacing w:before="120" w:after="120"/>
              <w:ind w:left="-113"/>
              <w:rPr>
                <w:rFonts w:ascii="Times New Roman" w:hAnsi="Times New Roman"/>
                <w:b/>
                <w:sz w:val="24"/>
                <w:szCs w:val="24"/>
                <w:lang w:eastAsia="ru-RU" w:bidi="hi-IN"/>
              </w:rPr>
            </w:pPr>
            <w:r w:rsidRPr="002E316E">
              <w:rPr>
                <w:rFonts w:ascii="Times New Roman" w:hAnsi="Times New Roman"/>
                <w:b/>
                <w:sz w:val="24"/>
                <w:szCs w:val="24"/>
                <w:lang w:eastAsia="ru-RU" w:bidi="hi-IN"/>
              </w:rPr>
              <w:t>ИСПОЛНИТЕЛЬ:</w:t>
            </w:r>
          </w:p>
          <w:p w:rsidR="005C1065" w:rsidRPr="002E316E" w:rsidRDefault="005C1065" w:rsidP="00A73678">
            <w:pPr>
              <w:spacing w:after="0" w:line="240" w:lineRule="auto"/>
              <w:rPr>
                <w:rFonts w:ascii="Times New Roman" w:eastAsia="Times New Roman" w:hAnsi="Times New Roman"/>
                <w:b/>
                <w:sz w:val="24"/>
                <w:szCs w:val="24"/>
              </w:rPr>
            </w:pPr>
          </w:p>
        </w:tc>
      </w:tr>
    </w:tbl>
    <w:p w:rsidR="008E176F" w:rsidRPr="002E316E" w:rsidRDefault="008E176F" w:rsidP="007920C8">
      <w:pPr>
        <w:tabs>
          <w:tab w:val="left" w:pos="3289"/>
          <w:tab w:val="left" w:pos="3514"/>
        </w:tabs>
        <w:spacing w:after="0" w:line="240" w:lineRule="auto"/>
        <w:ind w:left="5245"/>
        <w:rPr>
          <w:rFonts w:ascii="Times New Roman" w:eastAsia="Times New Roman" w:hAnsi="Times New Roman"/>
          <w:sz w:val="24"/>
          <w:szCs w:val="24"/>
          <w:lang w:eastAsia="ru-RU"/>
        </w:rPr>
      </w:pPr>
    </w:p>
    <w:p w:rsidR="005C1065" w:rsidRPr="002E316E" w:rsidRDefault="005C1065" w:rsidP="007920C8">
      <w:pPr>
        <w:tabs>
          <w:tab w:val="left" w:pos="3289"/>
          <w:tab w:val="left" w:pos="3514"/>
        </w:tabs>
        <w:spacing w:after="0" w:line="240" w:lineRule="auto"/>
        <w:ind w:left="5245"/>
        <w:rPr>
          <w:rFonts w:ascii="Times New Roman" w:eastAsia="Times New Roman" w:hAnsi="Times New Roman"/>
          <w:sz w:val="24"/>
          <w:szCs w:val="24"/>
          <w:lang w:eastAsia="ru-RU"/>
        </w:rPr>
      </w:pPr>
    </w:p>
    <w:p w:rsidR="007920C8" w:rsidRPr="002E316E" w:rsidRDefault="007920C8" w:rsidP="007920C8">
      <w:pPr>
        <w:tabs>
          <w:tab w:val="left" w:pos="3289"/>
          <w:tab w:val="left" w:pos="3514"/>
        </w:tabs>
        <w:spacing w:after="0" w:line="240" w:lineRule="auto"/>
        <w:ind w:left="5245"/>
        <w:rPr>
          <w:rFonts w:ascii="Times New Roman" w:eastAsia="Times New Roman" w:hAnsi="Times New Roman"/>
          <w:sz w:val="24"/>
          <w:szCs w:val="24"/>
          <w:lang w:eastAsia="ru-RU"/>
        </w:rPr>
      </w:pPr>
    </w:p>
    <w:p w:rsidR="005B0EEF" w:rsidRPr="002E316E" w:rsidRDefault="007920C8" w:rsidP="007920C8">
      <w:pPr>
        <w:tabs>
          <w:tab w:val="left" w:pos="3289"/>
          <w:tab w:val="left" w:pos="3514"/>
        </w:tabs>
        <w:spacing w:after="0" w:line="240" w:lineRule="auto"/>
        <w:ind w:left="5245"/>
        <w:rPr>
          <w:rFonts w:ascii="Times New Roman" w:hAnsi="Times New Roman"/>
          <w:b/>
          <w:sz w:val="24"/>
          <w:szCs w:val="24"/>
          <w:lang w:eastAsia="ru-RU"/>
        </w:rPr>
      </w:pPr>
      <w:r w:rsidRPr="002E316E">
        <w:rPr>
          <w:rFonts w:ascii="Times New Roman" w:eastAsia="Times New Roman" w:hAnsi="Times New Roman"/>
          <w:sz w:val="24"/>
          <w:szCs w:val="24"/>
          <w:lang w:eastAsia="ru-RU"/>
        </w:rPr>
        <w:t xml:space="preserve">                        </w:t>
      </w:r>
      <w:r w:rsidR="00AE0666" w:rsidRPr="002E316E">
        <w:rPr>
          <w:rFonts w:ascii="Times New Roman" w:eastAsia="Times New Roman" w:hAnsi="Times New Roman"/>
          <w:sz w:val="24"/>
          <w:szCs w:val="24"/>
          <w:lang w:eastAsia="ru-RU"/>
        </w:rPr>
        <w:t>Приложение № 1</w:t>
      </w:r>
      <w:r w:rsidR="003B4FBE" w:rsidRPr="002E316E">
        <w:rPr>
          <w:rFonts w:ascii="Times New Roman" w:eastAsia="Times New Roman" w:hAnsi="Times New Roman"/>
          <w:sz w:val="24"/>
          <w:szCs w:val="24"/>
          <w:lang w:eastAsia="ru-RU"/>
        </w:rPr>
        <w:t xml:space="preserve"> </w:t>
      </w:r>
      <w:r w:rsidR="00AE0666" w:rsidRPr="002E316E">
        <w:rPr>
          <w:rFonts w:ascii="Times New Roman" w:eastAsia="Times New Roman" w:hAnsi="Times New Roman"/>
          <w:sz w:val="24"/>
          <w:szCs w:val="24"/>
          <w:lang w:eastAsia="ru-RU"/>
        </w:rPr>
        <w:t>к контракту</w:t>
      </w:r>
    </w:p>
    <w:p w:rsidR="00AE0666" w:rsidRPr="002E316E" w:rsidRDefault="00AE0666" w:rsidP="003B4FBE">
      <w:pPr>
        <w:tabs>
          <w:tab w:val="left" w:pos="3289"/>
          <w:tab w:val="left" w:pos="3514"/>
        </w:tabs>
        <w:spacing w:after="0" w:line="192" w:lineRule="auto"/>
        <w:ind w:left="5245"/>
        <w:jc w:val="right"/>
        <w:rPr>
          <w:rFonts w:ascii="Times New Roman" w:eastAsia="Times New Roman" w:hAnsi="Times New Roman"/>
          <w:sz w:val="24"/>
          <w:szCs w:val="24"/>
          <w:lang w:eastAsia="ru-RU"/>
        </w:rPr>
      </w:pPr>
    </w:p>
    <w:p w:rsidR="00AE0666" w:rsidRPr="002E316E" w:rsidRDefault="00AE0666" w:rsidP="003B4FBE">
      <w:pPr>
        <w:tabs>
          <w:tab w:val="left" w:pos="3289"/>
          <w:tab w:val="left" w:pos="3514"/>
        </w:tabs>
        <w:spacing w:after="0" w:line="192" w:lineRule="auto"/>
        <w:ind w:left="5245"/>
        <w:jc w:val="right"/>
        <w:rPr>
          <w:rFonts w:ascii="Times New Roman" w:eastAsia="Times New Roman" w:hAnsi="Times New Roman"/>
          <w:sz w:val="24"/>
          <w:szCs w:val="24"/>
          <w:lang w:eastAsia="ru-RU"/>
        </w:rPr>
      </w:pPr>
      <w:r w:rsidRPr="002E316E">
        <w:rPr>
          <w:rFonts w:ascii="Times New Roman" w:eastAsia="Times New Roman" w:hAnsi="Times New Roman"/>
          <w:sz w:val="24"/>
          <w:szCs w:val="24"/>
          <w:lang w:eastAsia="ru-RU"/>
        </w:rPr>
        <w:t>от «</w:t>
      </w:r>
      <w:r w:rsidRPr="002E316E">
        <w:rPr>
          <w:rFonts w:ascii="Times New Roman" w:eastAsia="Times New Roman" w:hAnsi="Times New Roman"/>
          <w:sz w:val="24"/>
          <w:szCs w:val="24"/>
          <w:u w:val="single"/>
          <w:lang w:eastAsia="ru-RU"/>
        </w:rPr>
        <w:t xml:space="preserve"> </w:t>
      </w:r>
      <w:r w:rsidR="00505600" w:rsidRPr="002E316E">
        <w:rPr>
          <w:rFonts w:ascii="Times New Roman" w:eastAsia="Times New Roman" w:hAnsi="Times New Roman"/>
          <w:sz w:val="24"/>
          <w:szCs w:val="24"/>
          <w:u w:val="single"/>
          <w:lang w:eastAsia="ru-RU"/>
        </w:rPr>
        <w:t>___</w:t>
      </w:r>
      <w:r w:rsidRPr="002E316E">
        <w:rPr>
          <w:rFonts w:ascii="Times New Roman" w:eastAsia="Times New Roman" w:hAnsi="Times New Roman"/>
          <w:sz w:val="24"/>
          <w:szCs w:val="24"/>
          <w:lang w:eastAsia="ru-RU"/>
        </w:rPr>
        <w:t>»</w:t>
      </w:r>
      <w:r w:rsidR="00A95786" w:rsidRPr="002E316E">
        <w:rPr>
          <w:rFonts w:ascii="Times New Roman" w:eastAsia="Times New Roman" w:hAnsi="Times New Roman"/>
          <w:sz w:val="24"/>
          <w:szCs w:val="24"/>
          <w:lang w:eastAsia="ru-RU"/>
        </w:rPr>
        <w:t xml:space="preserve"> </w:t>
      </w:r>
      <w:r w:rsidR="00505600" w:rsidRPr="002E316E">
        <w:rPr>
          <w:rFonts w:ascii="Times New Roman" w:eastAsia="Times New Roman" w:hAnsi="Times New Roman"/>
          <w:sz w:val="24"/>
          <w:szCs w:val="24"/>
          <w:lang w:eastAsia="ru-RU"/>
        </w:rPr>
        <w:t>________</w:t>
      </w:r>
      <w:r w:rsidR="00A95786" w:rsidRPr="002E316E">
        <w:rPr>
          <w:rFonts w:ascii="Times New Roman" w:eastAsia="Times New Roman" w:hAnsi="Times New Roman"/>
          <w:sz w:val="24"/>
          <w:szCs w:val="24"/>
          <w:lang w:eastAsia="ru-RU"/>
        </w:rPr>
        <w:t xml:space="preserve"> </w:t>
      </w:r>
      <w:r w:rsidRPr="002E316E">
        <w:rPr>
          <w:rFonts w:ascii="Times New Roman" w:eastAsia="Times New Roman" w:hAnsi="Times New Roman"/>
          <w:sz w:val="24"/>
          <w:szCs w:val="24"/>
          <w:lang w:eastAsia="ru-RU"/>
        </w:rPr>
        <w:t>20</w:t>
      </w:r>
      <w:r w:rsidR="005E39D0" w:rsidRPr="002E316E">
        <w:rPr>
          <w:rFonts w:ascii="Times New Roman" w:eastAsia="Times New Roman" w:hAnsi="Times New Roman"/>
          <w:sz w:val="24"/>
          <w:szCs w:val="24"/>
          <w:lang w:eastAsia="ru-RU"/>
        </w:rPr>
        <w:t>2</w:t>
      </w:r>
      <w:r w:rsidR="00DF6D70">
        <w:rPr>
          <w:rFonts w:ascii="Times New Roman" w:eastAsia="Times New Roman" w:hAnsi="Times New Roman"/>
          <w:sz w:val="24"/>
          <w:szCs w:val="24"/>
          <w:lang w:eastAsia="ru-RU"/>
        </w:rPr>
        <w:t>6</w:t>
      </w:r>
      <w:r w:rsidR="007920C8" w:rsidRPr="002E316E">
        <w:rPr>
          <w:rFonts w:ascii="Times New Roman" w:eastAsia="Times New Roman" w:hAnsi="Times New Roman"/>
          <w:sz w:val="24"/>
          <w:szCs w:val="24"/>
          <w:lang w:eastAsia="ru-RU"/>
        </w:rPr>
        <w:t xml:space="preserve"> </w:t>
      </w:r>
      <w:r w:rsidRPr="002E316E">
        <w:rPr>
          <w:rFonts w:ascii="Times New Roman" w:eastAsia="Times New Roman" w:hAnsi="Times New Roman"/>
          <w:sz w:val="24"/>
          <w:szCs w:val="24"/>
          <w:lang w:eastAsia="ru-RU"/>
        </w:rPr>
        <w:t xml:space="preserve">№ </w:t>
      </w:r>
      <w:r w:rsidR="00505600" w:rsidRPr="002E316E">
        <w:rPr>
          <w:rFonts w:ascii="Times New Roman" w:eastAsia="Times New Roman" w:hAnsi="Times New Roman"/>
          <w:sz w:val="24"/>
          <w:szCs w:val="24"/>
          <w:lang w:eastAsia="ru-RU"/>
        </w:rPr>
        <w:t>_____</w:t>
      </w:r>
    </w:p>
    <w:p w:rsidR="00AE0666" w:rsidRPr="002E316E" w:rsidRDefault="00AE0666" w:rsidP="003B4FBE">
      <w:pPr>
        <w:autoSpaceDE w:val="0"/>
        <w:autoSpaceDN w:val="0"/>
        <w:adjustRightInd w:val="0"/>
        <w:spacing w:after="0" w:line="240" w:lineRule="auto"/>
        <w:ind w:left="6096"/>
        <w:jc w:val="center"/>
        <w:outlineLvl w:val="1"/>
        <w:rPr>
          <w:rFonts w:ascii="Times New Roman" w:eastAsia="Times New Roman" w:hAnsi="Times New Roman"/>
          <w:sz w:val="24"/>
          <w:szCs w:val="24"/>
          <w:lang w:eastAsia="ru-RU"/>
        </w:rPr>
      </w:pPr>
    </w:p>
    <w:p w:rsidR="00AE0666" w:rsidRPr="002E316E" w:rsidRDefault="003B4FBE" w:rsidP="00AE0666">
      <w:pPr>
        <w:tabs>
          <w:tab w:val="left" w:pos="3289"/>
          <w:tab w:val="left" w:pos="3514"/>
        </w:tabs>
        <w:spacing w:after="0" w:line="240" w:lineRule="auto"/>
        <w:jc w:val="center"/>
        <w:rPr>
          <w:rFonts w:ascii="Times New Roman" w:eastAsia="Times New Roman" w:hAnsi="Times New Roman"/>
          <w:b/>
          <w:sz w:val="24"/>
          <w:szCs w:val="24"/>
          <w:lang w:eastAsia="ru-RU"/>
        </w:rPr>
      </w:pPr>
      <w:r w:rsidRPr="002E316E">
        <w:rPr>
          <w:rFonts w:ascii="Times New Roman" w:eastAsia="Times New Roman" w:hAnsi="Times New Roman"/>
          <w:b/>
          <w:sz w:val="24"/>
          <w:szCs w:val="24"/>
          <w:lang w:eastAsia="ru-RU"/>
        </w:rPr>
        <w:t>РАСЧЕТ СТОИМОСТИ</w:t>
      </w:r>
    </w:p>
    <w:p w:rsidR="00AE0666" w:rsidRPr="002E316E" w:rsidRDefault="00AE0666" w:rsidP="00AE0666">
      <w:pPr>
        <w:tabs>
          <w:tab w:val="left" w:pos="3289"/>
          <w:tab w:val="left" w:pos="3514"/>
        </w:tabs>
        <w:spacing w:after="0" w:line="240" w:lineRule="auto"/>
        <w:jc w:val="center"/>
        <w:rPr>
          <w:rFonts w:ascii="Times New Roman" w:eastAsia="Times New Roman" w:hAnsi="Times New Roman"/>
          <w:sz w:val="24"/>
          <w:szCs w:val="24"/>
          <w:lang w:eastAsia="ru-RU"/>
        </w:rPr>
      </w:pPr>
    </w:p>
    <w:p w:rsidR="00AE0666" w:rsidRPr="002E316E" w:rsidRDefault="00AE0666" w:rsidP="00AE0666">
      <w:pPr>
        <w:tabs>
          <w:tab w:val="left" w:pos="3289"/>
          <w:tab w:val="left" w:pos="3514"/>
        </w:tabs>
        <w:spacing w:after="0" w:line="240" w:lineRule="auto"/>
        <w:jc w:val="center"/>
        <w:rPr>
          <w:rFonts w:ascii="Times New Roman" w:hAnsi="Times New Roman"/>
          <w:sz w:val="24"/>
          <w:szCs w:val="24"/>
          <w:lang w:eastAsia="ru-RU"/>
        </w:rPr>
      </w:pPr>
    </w:p>
    <w:tbl>
      <w:tblPr>
        <w:tblStyle w:val="afb"/>
        <w:tblW w:w="0" w:type="auto"/>
        <w:tblLook w:val="04A0"/>
      </w:tblPr>
      <w:tblGrid>
        <w:gridCol w:w="3227"/>
        <w:gridCol w:w="1843"/>
        <w:gridCol w:w="2126"/>
        <w:gridCol w:w="2374"/>
      </w:tblGrid>
      <w:tr w:rsidR="00423351" w:rsidRPr="002E316E" w:rsidTr="0061435D">
        <w:tc>
          <w:tcPr>
            <w:tcW w:w="3227" w:type="dxa"/>
          </w:tcPr>
          <w:p w:rsidR="00423351" w:rsidRPr="002E316E" w:rsidRDefault="00423351" w:rsidP="00AE0666">
            <w:pPr>
              <w:tabs>
                <w:tab w:val="left" w:pos="3289"/>
                <w:tab w:val="left" w:pos="3514"/>
              </w:tabs>
              <w:jc w:val="center"/>
              <w:rPr>
                <w:rFonts w:ascii="Times New Roman" w:hAnsi="Times New Roman"/>
                <w:sz w:val="24"/>
                <w:szCs w:val="24"/>
                <w:lang w:eastAsia="ru-RU"/>
              </w:rPr>
            </w:pPr>
            <w:r w:rsidRPr="002E316E">
              <w:rPr>
                <w:rFonts w:ascii="Times New Roman" w:hAnsi="Times New Roman"/>
                <w:sz w:val="24"/>
                <w:szCs w:val="24"/>
                <w:lang w:eastAsia="ru-RU"/>
              </w:rPr>
              <w:t xml:space="preserve">Наименование </w:t>
            </w:r>
            <w:r w:rsidR="003B4FBE" w:rsidRPr="002E316E">
              <w:rPr>
                <w:rFonts w:ascii="Times New Roman" w:hAnsi="Times New Roman"/>
                <w:sz w:val="24"/>
                <w:szCs w:val="24"/>
                <w:lang w:eastAsia="ru-RU"/>
              </w:rPr>
              <w:t>услуг</w:t>
            </w:r>
          </w:p>
          <w:p w:rsidR="00423351" w:rsidRPr="002E316E" w:rsidRDefault="00423351" w:rsidP="00AE0666">
            <w:pPr>
              <w:tabs>
                <w:tab w:val="left" w:pos="3289"/>
                <w:tab w:val="left" w:pos="3514"/>
              </w:tabs>
              <w:jc w:val="center"/>
              <w:rPr>
                <w:rFonts w:ascii="Times New Roman" w:hAnsi="Times New Roman"/>
                <w:sz w:val="24"/>
                <w:szCs w:val="24"/>
                <w:lang w:eastAsia="ru-RU"/>
              </w:rPr>
            </w:pPr>
          </w:p>
        </w:tc>
        <w:tc>
          <w:tcPr>
            <w:tcW w:w="1843" w:type="dxa"/>
          </w:tcPr>
          <w:p w:rsidR="00423351" w:rsidRPr="002E316E" w:rsidRDefault="00423351" w:rsidP="00AE0666">
            <w:pPr>
              <w:tabs>
                <w:tab w:val="left" w:pos="3289"/>
                <w:tab w:val="left" w:pos="3514"/>
              </w:tabs>
              <w:jc w:val="center"/>
              <w:rPr>
                <w:rFonts w:ascii="Times New Roman" w:hAnsi="Times New Roman"/>
                <w:sz w:val="24"/>
                <w:szCs w:val="24"/>
                <w:lang w:eastAsia="ru-RU"/>
              </w:rPr>
            </w:pPr>
            <w:r w:rsidRPr="002E316E">
              <w:rPr>
                <w:rFonts w:ascii="Times New Roman" w:hAnsi="Times New Roman"/>
                <w:sz w:val="24"/>
                <w:szCs w:val="24"/>
                <w:lang w:eastAsia="ru-RU"/>
              </w:rPr>
              <w:t>Количество, ед. измерения</w:t>
            </w:r>
          </w:p>
        </w:tc>
        <w:tc>
          <w:tcPr>
            <w:tcW w:w="2126" w:type="dxa"/>
          </w:tcPr>
          <w:p w:rsidR="00423351" w:rsidRPr="002E316E" w:rsidRDefault="00423351" w:rsidP="00AE0666">
            <w:pPr>
              <w:tabs>
                <w:tab w:val="left" w:pos="3289"/>
                <w:tab w:val="left" w:pos="3514"/>
              </w:tabs>
              <w:jc w:val="center"/>
              <w:rPr>
                <w:rFonts w:ascii="Times New Roman" w:hAnsi="Times New Roman"/>
                <w:sz w:val="24"/>
                <w:szCs w:val="24"/>
                <w:lang w:eastAsia="ru-RU"/>
              </w:rPr>
            </w:pPr>
            <w:r w:rsidRPr="002E316E">
              <w:rPr>
                <w:rFonts w:ascii="Times New Roman" w:hAnsi="Times New Roman"/>
                <w:sz w:val="24"/>
                <w:szCs w:val="24"/>
                <w:lang w:eastAsia="ru-RU"/>
              </w:rPr>
              <w:t>Цена за 1 ед. (НДС/НДС не облагается)</w:t>
            </w:r>
          </w:p>
        </w:tc>
        <w:tc>
          <w:tcPr>
            <w:tcW w:w="2374" w:type="dxa"/>
          </w:tcPr>
          <w:p w:rsidR="00423351" w:rsidRPr="002E316E" w:rsidRDefault="00423351" w:rsidP="00AE0666">
            <w:pPr>
              <w:tabs>
                <w:tab w:val="left" w:pos="3289"/>
                <w:tab w:val="left" w:pos="3514"/>
              </w:tabs>
              <w:jc w:val="center"/>
              <w:rPr>
                <w:rFonts w:ascii="Times New Roman" w:hAnsi="Times New Roman"/>
                <w:sz w:val="24"/>
                <w:szCs w:val="24"/>
                <w:lang w:eastAsia="ru-RU"/>
              </w:rPr>
            </w:pPr>
            <w:r w:rsidRPr="002E316E">
              <w:rPr>
                <w:rFonts w:ascii="Times New Roman" w:hAnsi="Times New Roman"/>
                <w:sz w:val="24"/>
                <w:szCs w:val="24"/>
                <w:lang w:eastAsia="ru-RU"/>
              </w:rPr>
              <w:t>Цена (НДС/ НДС не облагается)</w:t>
            </w:r>
          </w:p>
        </w:tc>
      </w:tr>
      <w:tr w:rsidR="00423351" w:rsidRPr="002E316E" w:rsidTr="0061435D">
        <w:tc>
          <w:tcPr>
            <w:tcW w:w="3227" w:type="dxa"/>
          </w:tcPr>
          <w:p w:rsidR="00423351" w:rsidRPr="002E316E" w:rsidRDefault="008E50C7" w:rsidP="00DF6D70">
            <w:pPr>
              <w:tabs>
                <w:tab w:val="left" w:pos="3289"/>
                <w:tab w:val="left" w:pos="3514"/>
              </w:tabs>
              <w:jc w:val="center"/>
              <w:rPr>
                <w:rFonts w:ascii="Times New Roman" w:hAnsi="Times New Roman"/>
                <w:sz w:val="24"/>
                <w:szCs w:val="24"/>
                <w:lang w:eastAsia="ru-RU"/>
              </w:rPr>
            </w:pPr>
            <w:r w:rsidRPr="002E316E">
              <w:rPr>
                <w:rFonts w:ascii="Times New Roman" w:hAnsi="Times New Roman"/>
                <w:sz w:val="24"/>
                <w:szCs w:val="24"/>
              </w:rPr>
              <w:t>Оказание у</w:t>
            </w:r>
            <w:r w:rsidR="00BB04FF" w:rsidRPr="002E316E">
              <w:rPr>
                <w:rFonts w:ascii="Times New Roman" w:hAnsi="Times New Roman"/>
                <w:sz w:val="24"/>
                <w:szCs w:val="24"/>
              </w:rPr>
              <w:t>слуг по техническому, методическому и консультативному сопровождению автоматизированной системы «Меры социальной поддержки жителям города Красноярска»</w:t>
            </w:r>
            <w:r w:rsidR="00F96F22" w:rsidRPr="002E316E">
              <w:rPr>
                <w:rFonts w:ascii="Times New Roman" w:hAnsi="Times New Roman"/>
                <w:sz w:val="24"/>
                <w:szCs w:val="24"/>
              </w:rPr>
              <w:t xml:space="preserve"> в 202</w:t>
            </w:r>
            <w:r w:rsidR="00DF6D70">
              <w:rPr>
                <w:rFonts w:ascii="Times New Roman" w:hAnsi="Times New Roman"/>
                <w:sz w:val="24"/>
                <w:szCs w:val="24"/>
              </w:rPr>
              <w:t>7</w:t>
            </w:r>
            <w:r w:rsidR="00F96F22" w:rsidRPr="002E316E">
              <w:rPr>
                <w:rFonts w:ascii="Times New Roman" w:hAnsi="Times New Roman"/>
                <w:sz w:val="24"/>
                <w:szCs w:val="24"/>
              </w:rPr>
              <w:t xml:space="preserve"> году</w:t>
            </w:r>
          </w:p>
        </w:tc>
        <w:tc>
          <w:tcPr>
            <w:tcW w:w="1843" w:type="dxa"/>
          </w:tcPr>
          <w:p w:rsidR="00FD10AB" w:rsidRPr="002E316E" w:rsidRDefault="002D73BD" w:rsidP="00AE0666">
            <w:pPr>
              <w:tabs>
                <w:tab w:val="left" w:pos="3289"/>
                <w:tab w:val="left" w:pos="3514"/>
              </w:tabs>
              <w:jc w:val="center"/>
              <w:rPr>
                <w:rFonts w:ascii="Times New Roman" w:hAnsi="Times New Roman"/>
                <w:sz w:val="24"/>
                <w:szCs w:val="24"/>
                <w:lang w:eastAsia="ru-RU"/>
              </w:rPr>
            </w:pPr>
            <w:r w:rsidRPr="002E316E">
              <w:rPr>
                <w:rFonts w:ascii="Times New Roman" w:hAnsi="Times New Roman"/>
                <w:sz w:val="24"/>
                <w:szCs w:val="24"/>
                <w:lang w:eastAsia="ru-RU"/>
              </w:rPr>
              <w:t>1</w:t>
            </w:r>
            <w:r w:rsidR="00447789">
              <w:rPr>
                <w:rFonts w:ascii="Times New Roman" w:hAnsi="Times New Roman"/>
                <w:sz w:val="24"/>
                <w:szCs w:val="24"/>
                <w:lang w:eastAsia="ru-RU"/>
              </w:rPr>
              <w:t>1</w:t>
            </w:r>
            <w:r w:rsidR="00FD10AB" w:rsidRPr="002E316E">
              <w:rPr>
                <w:rFonts w:ascii="Times New Roman" w:hAnsi="Times New Roman"/>
                <w:sz w:val="24"/>
                <w:szCs w:val="24"/>
                <w:lang w:eastAsia="ru-RU"/>
              </w:rPr>
              <w:t>,</w:t>
            </w:r>
          </w:p>
          <w:p w:rsidR="00423351" w:rsidRPr="002E316E" w:rsidRDefault="00BB04FF" w:rsidP="00AE0666">
            <w:pPr>
              <w:tabs>
                <w:tab w:val="left" w:pos="3289"/>
                <w:tab w:val="left" w:pos="3514"/>
              </w:tabs>
              <w:jc w:val="center"/>
              <w:rPr>
                <w:rFonts w:ascii="Times New Roman" w:hAnsi="Times New Roman"/>
                <w:sz w:val="24"/>
                <w:szCs w:val="24"/>
                <w:lang w:eastAsia="ru-RU"/>
              </w:rPr>
            </w:pPr>
            <w:r w:rsidRPr="002E316E">
              <w:rPr>
                <w:rFonts w:ascii="Times New Roman" w:hAnsi="Times New Roman"/>
                <w:sz w:val="24"/>
                <w:szCs w:val="24"/>
                <w:lang w:eastAsia="ru-RU"/>
              </w:rPr>
              <w:t>месяц</w:t>
            </w:r>
          </w:p>
        </w:tc>
        <w:tc>
          <w:tcPr>
            <w:tcW w:w="2126" w:type="dxa"/>
          </w:tcPr>
          <w:p w:rsidR="00423351" w:rsidRPr="002E316E" w:rsidRDefault="00423351" w:rsidP="00AE0666">
            <w:pPr>
              <w:tabs>
                <w:tab w:val="left" w:pos="3289"/>
                <w:tab w:val="left" w:pos="3514"/>
              </w:tabs>
              <w:jc w:val="center"/>
              <w:rPr>
                <w:rFonts w:ascii="Times New Roman" w:hAnsi="Times New Roman"/>
                <w:sz w:val="24"/>
                <w:szCs w:val="24"/>
                <w:lang w:eastAsia="ru-RU"/>
              </w:rPr>
            </w:pPr>
          </w:p>
        </w:tc>
        <w:tc>
          <w:tcPr>
            <w:tcW w:w="2374" w:type="dxa"/>
          </w:tcPr>
          <w:p w:rsidR="00423351" w:rsidRPr="002E316E" w:rsidRDefault="00423351" w:rsidP="00AE0666">
            <w:pPr>
              <w:tabs>
                <w:tab w:val="left" w:pos="3289"/>
                <w:tab w:val="left" w:pos="3514"/>
              </w:tabs>
              <w:jc w:val="center"/>
              <w:rPr>
                <w:rFonts w:ascii="Times New Roman" w:hAnsi="Times New Roman"/>
                <w:sz w:val="24"/>
                <w:szCs w:val="24"/>
                <w:lang w:eastAsia="ru-RU"/>
              </w:rPr>
            </w:pPr>
          </w:p>
        </w:tc>
      </w:tr>
    </w:tbl>
    <w:p w:rsidR="00AE0666" w:rsidRPr="002E316E" w:rsidRDefault="00AE0666" w:rsidP="00AE0666">
      <w:pPr>
        <w:tabs>
          <w:tab w:val="left" w:pos="3289"/>
          <w:tab w:val="left" w:pos="3514"/>
        </w:tabs>
        <w:spacing w:after="0" w:line="240" w:lineRule="auto"/>
        <w:jc w:val="center"/>
        <w:rPr>
          <w:rFonts w:ascii="Times New Roman" w:hAnsi="Times New Roman"/>
          <w:sz w:val="24"/>
          <w:szCs w:val="24"/>
          <w:lang w:eastAsia="ru-RU"/>
        </w:rPr>
      </w:pPr>
    </w:p>
    <w:p w:rsidR="00AE0666" w:rsidRPr="002E316E" w:rsidRDefault="00AE0666" w:rsidP="00AE0666">
      <w:pPr>
        <w:tabs>
          <w:tab w:val="left" w:pos="3289"/>
          <w:tab w:val="left" w:pos="3514"/>
        </w:tabs>
        <w:spacing w:after="0" w:line="240" w:lineRule="auto"/>
        <w:ind w:firstLine="7230"/>
        <w:rPr>
          <w:rFonts w:ascii="Times New Roman" w:eastAsia="Times New Roman" w:hAnsi="Times New Roman"/>
          <w:sz w:val="24"/>
          <w:szCs w:val="24"/>
          <w:lang w:eastAsia="ru-RU"/>
        </w:rPr>
      </w:pPr>
    </w:p>
    <w:p w:rsidR="0061435D" w:rsidRPr="002E316E" w:rsidRDefault="00AE0666" w:rsidP="006E67DE">
      <w:pPr>
        <w:spacing w:after="0" w:line="240" w:lineRule="auto"/>
        <w:ind w:firstLine="709"/>
        <w:rPr>
          <w:rFonts w:ascii="Times New Roman" w:hAnsi="Times New Roman"/>
          <w:sz w:val="24"/>
          <w:szCs w:val="24"/>
          <w:lang w:eastAsia="ru-RU"/>
        </w:rPr>
      </w:pPr>
      <w:r w:rsidRPr="002E316E">
        <w:rPr>
          <w:rFonts w:ascii="Times New Roman" w:eastAsia="Times New Roman" w:hAnsi="Times New Roman"/>
          <w:sz w:val="24"/>
          <w:szCs w:val="24"/>
          <w:lang w:eastAsia="ru-RU"/>
        </w:rPr>
        <w:t>ИТОГО</w:t>
      </w:r>
      <w:proofErr w:type="gramStart"/>
      <w:r w:rsidRPr="002E316E">
        <w:rPr>
          <w:rFonts w:ascii="Times New Roman" w:eastAsia="Times New Roman" w:hAnsi="Times New Roman"/>
          <w:sz w:val="24"/>
          <w:szCs w:val="24"/>
          <w:lang w:eastAsia="ru-RU"/>
        </w:rPr>
        <w:t xml:space="preserve">: </w:t>
      </w:r>
      <w:r w:rsidR="00505600" w:rsidRPr="002E316E">
        <w:rPr>
          <w:rFonts w:ascii="Times New Roman" w:hAnsi="Times New Roman"/>
          <w:sz w:val="24"/>
          <w:szCs w:val="24"/>
          <w:lang w:eastAsia="ru-RU"/>
        </w:rPr>
        <w:t>________</w:t>
      </w:r>
      <w:r w:rsidR="006E67DE" w:rsidRPr="002E316E">
        <w:rPr>
          <w:rFonts w:ascii="Times New Roman" w:hAnsi="Times New Roman"/>
          <w:sz w:val="24"/>
          <w:szCs w:val="24"/>
          <w:lang w:eastAsia="ru-RU"/>
        </w:rPr>
        <w:t xml:space="preserve"> (</w:t>
      </w:r>
      <w:r w:rsidR="00505600" w:rsidRPr="002E316E">
        <w:rPr>
          <w:rFonts w:ascii="Times New Roman" w:hAnsi="Times New Roman"/>
          <w:sz w:val="24"/>
          <w:szCs w:val="24"/>
          <w:lang w:eastAsia="ru-RU"/>
        </w:rPr>
        <w:t>___________________________</w:t>
      </w:r>
      <w:r w:rsidR="006E67DE" w:rsidRPr="002E316E">
        <w:rPr>
          <w:rFonts w:ascii="Times New Roman" w:hAnsi="Times New Roman"/>
          <w:sz w:val="24"/>
          <w:szCs w:val="24"/>
          <w:lang w:eastAsia="ru-RU"/>
        </w:rPr>
        <w:t xml:space="preserve">) </w:t>
      </w:r>
      <w:proofErr w:type="gramEnd"/>
      <w:r w:rsidR="006E67DE" w:rsidRPr="002E316E">
        <w:rPr>
          <w:rFonts w:ascii="Times New Roman" w:hAnsi="Times New Roman"/>
          <w:sz w:val="24"/>
          <w:szCs w:val="24"/>
          <w:lang w:eastAsia="ru-RU"/>
        </w:rPr>
        <w:t>рублей 0</w:t>
      </w:r>
      <w:r w:rsidR="00F96F22" w:rsidRPr="002E316E">
        <w:rPr>
          <w:rFonts w:ascii="Times New Roman" w:hAnsi="Times New Roman"/>
          <w:sz w:val="24"/>
          <w:szCs w:val="24"/>
          <w:lang w:eastAsia="ru-RU"/>
        </w:rPr>
        <w:t>__</w:t>
      </w:r>
      <w:r w:rsidR="006E67DE" w:rsidRPr="002E316E">
        <w:rPr>
          <w:rFonts w:ascii="Times New Roman" w:hAnsi="Times New Roman"/>
          <w:sz w:val="24"/>
          <w:szCs w:val="24"/>
          <w:lang w:eastAsia="ru-RU"/>
        </w:rPr>
        <w:t xml:space="preserve"> копеек. </w:t>
      </w:r>
    </w:p>
    <w:p w:rsidR="00AE0666" w:rsidRPr="002E316E" w:rsidRDefault="00505600" w:rsidP="006E67DE">
      <w:pPr>
        <w:spacing w:after="0" w:line="240" w:lineRule="auto"/>
        <w:ind w:firstLine="709"/>
        <w:rPr>
          <w:rFonts w:ascii="Times New Roman" w:eastAsia="Times New Roman" w:hAnsi="Times New Roman"/>
          <w:sz w:val="24"/>
          <w:szCs w:val="24"/>
          <w:lang w:eastAsia="ru-RU"/>
        </w:rPr>
      </w:pPr>
      <w:r w:rsidRPr="002E316E">
        <w:rPr>
          <w:rFonts w:ascii="Times New Roman" w:hAnsi="Times New Roman"/>
          <w:sz w:val="24"/>
          <w:szCs w:val="24"/>
          <w:lang w:eastAsia="ru-RU"/>
        </w:rPr>
        <w:t>В том числе НДС /</w:t>
      </w:r>
      <w:proofErr w:type="gramStart"/>
      <w:r w:rsidR="006E67DE" w:rsidRPr="002E316E">
        <w:rPr>
          <w:rFonts w:ascii="Times New Roman" w:hAnsi="Times New Roman"/>
          <w:sz w:val="24"/>
          <w:szCs w:val="24"/>
          <w:lang w:eastAsia="ru-RU"/>
        </w:rPr>
        <w:t>НДС</w:t>
      </w:r>
      <w:proofErr w:type="gramEnd"/>
      <w:r w:rsidR="006E67DE" w:rsidRPr="002E316E">
        <w:rPr>
          <w:rFonts w:ascii="Times New Roman" w:hAnsi="Times New Roman"/>
          <w:sz w:val="24"/>
          <w:szCs w:val="24"/>
          <w:lang w:eastAsia="ru-RU"/>
        </w:rPr>
        <w:t xml:space="preserve"> не облагается.</w:t>
      </w:r>
    </w:p>
    <w:p w:rsidR="0008330E" w:rsidRPr="002E316E" w:rsidRDefault="0008330E" w:rsidP="00AE0666">
      <w:pPr>
        <w:tabs>
          <w:tab w:val="left" w:pos="3289"/>
          <w:tab w:val="left" w:pos="3514"/>
        </w:tabs>
        <w:spacing w:after="0" w:line="240" w:lineRule="auto"/>
        <w:rPr>
          <w:rFonts w:ascii="Times New Roman" w:hAnsi="Times New Roman"/>
          <w:b/>
          <w:bCs/>
          <w:sz w:val="24"/>
          <w:szCs w:val="24"/>
          <w:shd w:val="clear" w:color="auto" w:fill="FFFFFF"/>
        </w:rPr>
      </w:pPr>
    </w:p>
    <w:p w:rsidR="00BB04FF" w:rsidRPr="002E316E" w:rsidRDefault="00BB04FF" w:rsidP="00AE0666">
      <w:pPr>
        <w:tabs>
          <w:tab w:val="left" w:pos="3289"/>
          <w:tab w:val="left" w:pos="3514"/>
        </w:tabs>
        <w:spacing w:after="0" w:line="240" w:lineRule="auto"/>
        <w:rPr>
          <w:rFonts w:ascii="Times New Roman" w:hAnsi="Times New Roman"/>
          <w:b/>
          <w:bCs/>
          <w:sz w:val="24"/>
          <w:szCs w:val="24"/>
          <w:shd w:val="clear" w:color="auto" w:fill="FFFFFF"/>
        </w:rPr>
      </w:pPr>
    </w:p>
    <w:tbl>
      <w:tblPr>
        <w:tblW w:w="10080" w:type="dxa"/>
        <w:tblInd w:w="392" w:type="dxa"/>
        <w:tblLayout w:type="fixed"/>
        <w:tblLook w:val="04A0"/>
      </w:tblPr>
      <w:tblGrid>
        <w:gridCol w:w="5101"/>
        <w:gridCol w:w="4979"/>
      </w:tblGrid>
      <w:tr w:rsidR="007920C8" w:rsidRPr="002E316E" w:rsidTr="008E176F">
        <w:tc>
          <w:tcPr>
            <w:tcW w:w="5101" w:type="dxa"/>
          </w:tcPr>
          <w:p w:rsidR="007920C8" w:rsidRPr="002E316E" w:rsidRDefault="007920C8" w:rsidP="008E176F">
            <w:pPr>
              <w:spacing w:after="0" w:line="240" w:lineRule="auto"/>
              <w:rPr>
                <w:rFonts w:ascii="Times New Roman" w:eastAsia="Times New Roman" w:hAnsi="Times New Roman"/>
                <w:sz w:val="24"/>
                <w:szCs w:val="24"/>
                <w:lang w:eastAsia="ru-RU"/>
              </w:rPr>
            </w:pPr>
          </w:p>
          <w:p w:rsidR="007920C8" w:rsidRPr="002E316E" w:rsidRDefault="007920C8" w:rsidP="008E176F">
            <w:pPr>
              <w:spacing w:after="0" w:line="240" w:lineRule="auto"/>
              <w:rPr>
                <w:rFonts w:ascii="Times New Roman" w:eastAsia="Times New Roman" w:hAnsi="Times New Roman"/>
                <w:sz w:val="24"/>
                <w:szCs w:val="24"/>
                <w:lang w:eastAsia="ru-RU"/>
              </w:rPr>
            </w:pPr>
          </w:p>
          <w:p w:rsidR="007920C8" w:rsidRPr="002E316E" w:rsidRDefault="007920C8" w:rsidP="008E176F">
            <w:pPr>
              <w:spacing w:after="0" w:line="240" w:lineRule="auto"/>
              <w:rPr>
                <w:rFonts w:ascii="Times New Roman" w:eastAsia="Times New Roman" w:hAnsi="Times New Roman"/>
                <w:sz w:val="24"/>
                <w:szCs w:val="24"/>
                <w:lang w:eastAsia="ru-RU"/>
              </w:rPr>
            </w:pPr>
            <w:r w:rsidRPr="002E316E">
              <w:rPr>
                <w:rFonts w:ascii="Times New Roman" w:eastAsia="Times New Roman" w:hAnsi="Times New Roman"/>
                <w:sz w:val="24"/>
                <w:szCs w:val="24"/>
                <w:lang w:eastAsia="ru-RU"/>
              </w:rPr>
              <w:t>ЗАКАЗЧИК:</w:t>
            </w:r>
          </w:p>
          <w:p w:rsidR="007920C8" w:rsidRPr="002E316E" w:rsidRDefault="007920C8" w:rsidP="008E176F">
            <w:pPr>
              <w:widowControl w:val="0"/>
              <w:autoSpaceDE w:val="0"/>
              <w:autoSpaceDN w:val="0"/>
              <w:adjustRightInd w:val="0"/>
              <w:spacing w:after="0" w:line="240" w:lineRule="auto"/>
              <w:rPr>
                <w:rFonts w:ascii="Times New Roman" w:eastAsia="Times New Roman" w:hAnsi="Times New Roman"/>
                <w:sz w:val="24"/>
                <w:szCs w:val="24"/>
                <w:lang w:eastAsia="ru-RU"/>
              </w:rPr>
            </w:pPr>
          </w:p>
          <w:p w:rsidR="007920C8" w:rsidRPr="002E316E" w:rsidRDefault="007920C8" w:rsidP="008E176F">
            <w:pPr>
              <w:spacing w:after="0" w:line="240" w:lineRule="auto"/>
              <w:rPr>
                <w:rFonts w:ascii="Times New Roman" w:eastAsia="Times New Roman" w:hAnsi="Times New Roman"/>
                <w:sz w:val="24"/>
                <w:szCs w:val="24"/>
                <w:lang w:eastAsia="ru-RU"/>
              </w:rPr>
            </w:pPr>
            <w:r w:rsidRPr="002E316E">
              <w:rPr>
                <w:rFonts w:ascii="Times New Roman" w:eastAsia="Times New Roman" w:hAnsi="Times New Roman"/>
                <w:sz w:val="24"/>
                <w:szCs w:val="24"/>
                <w:lang w:eastAsia="ru-RU"/>
              </w:rPr>
              <w:t xml:space="preserve"> </w:t>
            </w:r>
          </w:p>
        </w:tc>
        <w:tc>
          <w:tcPr>
            <w:tcW w:w="4979" w:type="dxa"/>
          </w:tcPr>
          <w:p w:rsidR="007920C8" w:rsidRPr="002E316E" w:rsidRDefault="007920C8" w:rsidP="008E176F">
            <w:pPr>
              <w:widowControl w:val="0"/>
              <w:autoSpaceDE w:val="0"/>
              <w:autoSpaceDN w:val="0"/>
              <w:adjustRightInd w:val="0"/>
              <w:spacing w:after="0" w:line="240" w:lineRule="auto"/>
              <w:rPr>
                <w:rFonts w:ascii="Times New Roman" w:eastAsia="Times New Roman" w:hAnsi="Times New Roman"/>
                <w:sz w:val="24"/>
                <w:szCs w:val="24"/>
                <w:lang w:eastAsia="ru-RU"/>
              </w:rPr>
            </w:pPr>
          </w:p>
          <w:p w:rsidR="007920C8" w:rsidRPr="002E316E" w:rsidRDefault="007920C8" w:rsidP="008E176F">
            <w:pPr>
              <w:widowControl w:val="0"/>
              <w:autoSpaceDE w:val="0"/>
              <w:autoSpaceDN w:val="0"/>
              <w:adjustRightInd w:val="0"/>
              <w:spacing w:after="0" w:line="240" w:lineRule="auto"/>
              <w:rPr>
                <w:rFonts w:ascii="Times New Roman" w:eastAsia="Times New Roman" w:hAnsi="Times New Roman"/>
                <w:sz w:val="24"/>
                <w:szCs w:val="24"/>
                <w:lang w:eastAsia="ru-RU"/>
              </w:rPr>
            </w:pPr>
          </w:p>
          <w:p w:rsidR="007920C8" w:rsidRPr="002E316E" w:rsidRDefault="007920C8" w:rsidP="008E176F">
            <w:pPr>
              <w:widowControl w:val="0"/>
              <w:autoSpaceDE w:val="0"/>
              <w:autoSpaceDN w:val="0"/>
              <w:adjustRightInd w:val="0"/>
              <w:spacing w:after="0" w:line="240" w:lineRule="auto"/>
              <w:rPr>
                <w:rFonts w:ascii="Times New Roman" w:eastAsia="Times New Roman" w:hAnsi="Times New Roman"/>
                <w:sz w:val="24"/>
                <w:szCs w:val="24"/>
                <w:lang w:eastAsia="ru-RU"/>
              </w:rPr>
            </w:pPr>
            <w:r w:rsidRPr="002E316E">
              <w:rPr>
                <w:rFonts w:ascii="Times New Roman" w:eastAsia="Times New Roman" w:hAnsi="Times New Roman"/>
                <w:sz w:val="24"/>
                <w:szCs w:val="24"/>
                <w:lang w:eastAsia="ru-RU"/>
              </w:rPr>
              <w:t>ИСПОЛНИТЕЛЬ:</w:t>
            </w:r>
          </w:p>
          <w:p w:rsidR="007920C8" w:rsidRPr="002E316E" w:rsidRDefault="007920C8" w:rsidP="008E176F">
            <w:pPr>
              <w:widowControl w:val="0"/>
              <w:autoSpaceDE w:val="0"/>
              <w:autoSpaceDN w:val="0"/>
              <w:adjustRightInd w:val="0"/>
              <w:spacing w:after="0" w:line="240" w:lineRule="auto"/>
              <w:rPr>
                <w:rFonts w:ascii="Times New Roman" w:eastAsia="Times New Roman" w:hAnsi="Times New Roman"/>
                <w:sz w:val="24"/>
                <w:szCs w:val="24"/>
                <w:lang w:eastAsia="ru-RU"/>
              </w:rPr>
            </w:pPr>
          </w:p>
          <w:p w:rsidR="007920C8" w:rsidRPr="002E316E" w:rsidRDefault="007920C8" w:rsidP="008E176F">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rsidR="00BB04FF" w:rsidRPr="002E316E" w:rsidRDefault="00BB04FF" w:rsidP="00AE0666">
      <w:pPr>
        <w:tabs>
          <w:tab w:val="left" w:pos="3289"/>
          <w:tab w:val="left" w:pos="3514"/>
        </w:tabs>
        <w:spacing w:after="0" w:line="240" w:lineRule="auto"/>
        <w:rPr>
          <w:rFonts w:ascii="Times New Roman" w:hAnsi="Times New Roman"/>
          <w:b/>
          <w:bCs/>
          <w:sz w:val="24"/>
          <w:szCs w:val="24"/>
          <w:shd w:val="clear" w:color="auto" w:fill="FFFFFF"/>
        </w:rPr>
      </w:pPr>
    </w:p>
    <w:p w:rsidR="00F36D66" w:rsidRPr="002E316E" w:rsidRDefault="00F36D66" w:rsidP="00AE0666">
      <w:pPr>
        <w:tabs>
          <w:tab w:val="left" w:pos="3289"/>
          <w:tab w:val="left" w:pos="3514"/>
        </w:tabs>
        <w:spacing w:after="0" w:line="240" w:lineRule="auto"/>
        <w:rPr>
          <w:rFonts w:ascii="Times New Roman" w:hAnsi="Times New Roman"/>
          <w:b/>
          <w:bCs/>
          <w:sz w:val="24"/>
          <w:szCs w:val="24"/>
          <w:shd w:val="clear" w:color="auto" w:fill="FFFFFF"/>
        </w:rPr>
      </w:pPr>
    </w:p>
    <w:p w:rsidR="00F36D66" w:rsidRPr="002E316E" w:rsidRDefault="00F36D66" w:rsidP="00AE0666">
      <w:pPr>
        <w:tabs>
          <w:tab w:val="left" w:pos="3289"/>
          <w:tab w:val="left" w:pos="3514"/>
        </w:tabs>
        <w:spacing w:after="0" w:line="240" w:lineRule="auto"/>
        <w:rPr>
          <w:rFonts w:ascii="Times New Roman" w:hAnsi="Times New Roman"/>
          <w:b/>
          <w:bCs/>
          <w:sz w:val="24"/>
          <w:szCs w:val="24"/>
          <w:shd w:val="clear" w:color="auto" w:fill="FFFFFF"/>
        </w:rPr>
      </w:pPr>
    </w:p>
    <w:p w:rsidR="00F36D66" w:rsidRPr="002E316E" w:rsidRDefault="00F36D66" w:rsidP="00AE0666">
      <w:pPr>
        <w:tabs>
          <w:tab w:val="left" w:pos="3289"/>
          <w:tab w:val="left" w:pos="3514"/>
        </w:tabs>
        <w:spacing w:after="0" w:line="240" w:lineRule="auto"/>
        <w:rPr>
          <w:rFonts w:ascii="Times New Roman" w:hAnsi="Times New Roman"/>
          <w:b/>
          <w:bCs/>
          <w:sz w:val="24"/>
          <w:szCs w:val="24"/>
          <w:shd w:val="clear" w:color="auto" w:fill="FFFFFF"/>
        </w:rPr>
      </w:pPr>
    </w:p>
    <w:p w:rsidR="00F96F22" w:rsidRPr="002E316E" w:rsidRDefault="00F96F22" w:rsidP="00AE0666">
      <w:pPr>
        <w:tabs>
          <w:tab w:val="left" w:pos="3289"/>
          <w:tab w:val="left" w:pos="3514"/>
        </w:tabs>
        <w:spacing w:after="0" w:line="240" w:lineRule="auto"/>
        <w:rPr>
          <w:rFonts w:ascii="Times New Roman" w:hAnsi="Times New Roman"/>
          <w:b/>
          <w:bCs/>
          <w:sz w:val="24"/>
          <w:szCs w:val="24"/>
          <w:shd w:val="clear" w:color="auto" w:fill="FFFFFF"/>
        </w:rPr>
      </w:pPr>
    </w:p>
    <w:p w:rsidR="00BB04FF" w:rsidRPr="002E316E" w:rsidRDefault="00BB04FF" w:rsidP="00BB04FF">
      <w:pPr>
        <w:tabs>
          <w:tab w:val="left" w:pos="3289"/>
          <w:tab w:val="left" w:pos="3514"/>
        </w:tabs>
        <w:spacing w:after="0" w:line="240" w:lineRule="auto"/>
        <w:jc w:val="right"/>
        <w:rPr>
          <w:rFonts w:ascii="Times New Roman" w:eastAsia="Times New Roman" w:hAnsi="Times New Roman"/>
          <w:sz w:val="24"/>
          <w:szCs w:val="24"/>
          <w:lang w:eastAsia="ru-RU"/>
        </w:rPr>
      </w:pPr>
      <w:r w:rsidRPr="002E316E">
        <w:rPr>
          <w:rFonts w:ascii="Times New Roman" w:eastAsia="Times New Roman" w:hAnsi="Times New Roman"/>
          <w:sz w:val="24"/>
          <w:szCs w:val="24"/>
          <w:lang w:eastAsia="ru-RU"/>
        </w:rPr>
        <w:t>Приложение № 2</w:t>
      </w:r>
    </w:p>
    <w:p w:rsidR="00BB04FF" w:rsidRPr="002E316E" w:rsidRDefault="00BB04FF" w:rsidP="00BB04FF">
      <w:pPr>
        <w:tabs>
          <w:tab w:val="left" w:pos="3289"/>
          <w:tab w:val="left" w:pos="3514"/>
        </w:tabs>
        <w:spacing w:after="0" w:line="192" w:lineRule="auto"/>
        <w:ind w:left="6237"/>
        <w:jc w:val="right"/>
        <w:rPr>
          <w:rFonts w:ascii="Times New Roman" w:eastAsia="Times New Roman" w:hAnsi="Times New Roman"/>
          <w:sz w:val="24"/>
          <w:szCs w:val="24"/>
          <w:lang w:eastAsia="ru-RU"/>
        </w:rPr>
      </w:pPr>
      <w:r w:rsidRPr="002E316E">
        <w:rPr>
          <w:rFonts w:ascii="Times New Roman" w:eastAsia="Times New Roman" w:hAnsi="Times New Roman"/>
          <w:sz w:val="24"/>
          <w:szCs w:val="24"/>
          <w:lang w:eastAsia="ru-RU"/>
        </w:rPr>
        <w:t>к  контракту</w:t>
      </w:r>
    </w:p>
    <w:p w:rsidR="00BB04FF" w:rsidRPr="002E316E" w:rsidRDefault="00BB04FF" w:rsidP="00BB04FF">
      <w:pPr>
        <w:tabs>
          <w:tab w:val="left" w:pos="3289"/>
          <w:tab w:val="left" w:pos="3514"/>
        </w:tabs>
        <w:spacing w:after="0" w:line="192" w:lineRule="auto"/>
        <w:ind w:left="6237"/>
        <w:jc w:val="right"/>
        <w:rPr>
          <w:rFonts w:ascii="Times New Roman" w:eastAsia="Times New Roman" w:hAnsi="Times New Roman"/>
          <w:sz w:val="24"/>
          <w:szCs w:val="24"/>
          <w:lang w:eastAsia="ru-RU"/>
        </w:rPr>
      </w:pPr>
      <w:r w:rsidRPr="002E316E">
        <w:rPr>
          <w:rFonts w:ascii="Times New Roman" w:eastAsia="Times New Roman" w:hAnsi="Times New Roman"/>
          <w:sz w:val="24"/>
          <w:szCs w:val="24"/>
          <w:lang w:eastAsia="ru-RU"/>
        </w:rPr>
        <w:t>от «</w:t>
      </w:r>
      <w:r w:rsidRPr="002E316E">
        <w:rPr>
          <w:rFonts w:ascii="Times New Roman" w:eastAsia="Times New Roman" w:hAnsi="Times New Roman"/>
          <w:sz w:val="24"/>
          <w:szCs w:val="24"/>
          <w:u w:val="single"/>
          <w:lang w:eastAsia="ru-RU"/>
        </w:rPr>
        <w:t xml:space="preserve"> __</w:t>
      </w:r>
      <w:r w:rsidRPr="002E316E">
        <w:rPr>
          <w:rFonts w:ascii="Times New Roman" w:eastAsia="Times New Roman" w:hAnsi="Times New Roman"/>
          <w:sz w:val="24"/>
          <w:szCs w:val="24"/>
          <w:lang w:eastAsia="ru-RU"/>
        </w:rPr>
        <w:t>»</w:t>
      </w:r>
      <w:r w:rsidR="00A95786" w:rsidRPr="002E316E">
        <w:rPr>
          <w:rFonts w:ascii="Times New Roman" w:eastAsia="Times New Roman" w:hAnsi="Times New Roman"/>
          <w:sz w:val="24"/>
          <w:szCs w:val="24"/>
          <w:lang w:eastAsia="ru-RU"/>
        </w:rPr>
        <w:t xml:space="preserve"> </w:t>
      </w:r>
      <w:r w:rsidR="008E176F" w:rsidRPr="002E316E">
        <w:rPr>
          <w:rFonts w:ascii="Times New Roman" w:eastAsia="Times New Roman" w:hAnsi="Times New Roman"/>
          <w:sz w:val="24"/>
          <w:szCs w:val="24"/>
          <w:lang w:eastAsia="ru-RU"/>
        </w:rPr>
        <w:t>________</w:t>
      </w:r>
      <w:r w:rsidR="00A95786" w:rsidRPr="002E316E">
        <w:rPr>
          <w:rFonts w:ascii="Times New Roman" w:eastAsia="Times New Roman" w:hAnsi="Times New Roman"/>
          <w:sz w:val="24"/>
          <w:szCs w:val="24"/>
          <w:lang w:eastAsia="ru-RU"/>
        </w:rPr>
        <w:t xml:space="preserve"> </w:t>
      </w:r>
      <w:r w:rsidRPr="002E316E">
        <w:rPr>
          <w:rFonts w:ascii="Times New Roman" w:eastAsia="Times New Roman" w:hAnsi="Times New Roman"/>
          <w:sz w:val="24"/>
          <w:szCs w:val="24"/>
          <w:lang w:eastAsia="ru-RU"/>
        </w:rPr>
        <w:t>202</w:t>
      </w:r>
      <w:r w:rsidR="00DF6D70">
        <w:rPr>
          <w:rFonts w:ascii="Times New Roman" w:eastAsia="Times New Roman" w:hAnsi="Times New Roman"/>
          <w:sz w:val="24"/>
          <w:szCs w:val="24"/>
          <w:lang w:eastAsia="ru-RU"/>
        </w:rPr>
        <w:t>6</w:t>
      </w:r>
      <w:r w:rsidR="008E176F" w:rsidRPr="002E316E">
        <w:rPr>
          <w:rFonts w:ascii="Times New Roman" w:eastAsia="Times New Roman" w:hAnsi="Times New Roman"/>
          <w:sz w:val="24"/>
          <w:szCs w:val="24"/>
          <w:lang w:eastAsia="ru-RU"/>
        </w:rPr>
        <w:t>__</w:t>
      </w:r>
      <w:r w:rsidRPr="002E316E">
        <w:rPr>
          <w:rFonts w:ascii="Times New Roman" w:eastAsia="Times New Roman" w:hAnsi="Times New Roman"/>
          <w:sz w:val="24"/>
          <w:szCs w:val="24"/>
          <w:lang w:eastAsia="ru-RU"/>
        </w:rPr>
        <w:t xml:space="preserve"> № </w:t>
      </w:r>
      <w:r w:rsidR="008E176F" w:rsidRPr="002E316E">
        <w:rPr>
          <w:rFonts w:ascii="Times New Roman" w:eastAsia="Times New Roman" w:hAnsi="Times New Roman"/>
          <w:sz w:val="24"/>
          <w:szCs w:val="24"/>
          <w:lang w:eastAsia="ru-RU"/>
        </w:rPr>
        <w:t>____</w:t>
      </w:r>
    </w:p>
    <w:p w:rsidR="00BB04FF" w:rsidRPr="002E316E" w:rsidRDefault="00BB04FF" w:rsidP="00BB04FF">
      <w:pPr>
        <w:spacing w:after="0" w:line="240" w:lineRule="auto"/>
        <w:ind w:firstLine="709"/>
        <w:rPr>
          <w:rFonts w:ascii="Times New Roman" w:eastAsia="Times New Roman" w:hAnsi="Times New Roman"/>
          <w:sz w:val="24"/>
          <w:szCs w:val="24"/>
          <w:shd w:val="clear" w:color="auto" w:fill="FFFFFF"/>
          <w:lang w:eastAsia="ru-RU"/>
        </w:rPr>
      </w:pPr>
    </w:p>
    <w:p w:rsidR="00BB04FF" w:rsidRPr="002E316E" w:rsidRDefault="00BB04FF" w:rsidP="00BB04FF">
      <w:pPr>
        <w:keepNext/>
        <w:keepLines/>
        <w:widowControl w:val="0"/>
        <w:tabs>
          <w:tab w:val="left" w:pos="513"/>
        </w:tabs>
        <w:spacing w:after="0" w:line="240" w:lineRule="auto"/>
        <w:jc w:val="center"/>
        <w:outlineLvl w:val="3"/>
        <w:rPr>
          <w:rFonts w:ascii="Times New Roman" w:hAnsi="Times New Roman"/>
          <w:b/>
          <w:i/>
          <w:color w:val="000000" w:themeColor="text1"/>
          <w:sz w:val="24"/>
          <w:szCs w:val="24"/>
        </w:rPr>
      </w:pPr>
      <w:r w:rsidRPr="002E316E">
        <w:rPr>
          <w:rFonts w:ascii="Times New Roman" w:hAnsi="Times New Roman"/>
          <w:b/>
          <w:color w:val="000000" w:themeColor="text1"/>
          <w:sz w:val="24"/>
          <w:szCs w:val="24"/>
        </w:rPr>
        <w:t>Техническое задание</w:t>
      </w:r>
      <w:r w:rsidRPr="002E316E">
        <w:rPr>
          <w:rFonts w:ascii="Times New Roman" w:eastAsia="Times New Roman" w:hAnsi="Times New Roman"/>
          <w:b/>
          <w:bCs/>
          <w:sz w:val="24"/>
          <w:szCs w:val="24"/>
        </w:rPr>
        <w:t xml:space="preserve"> </w:t>
      </w:r>
    </w:p>
    <w:p w:rsidR="00CC485F" w:rsidRPr="002E316E" w:rsidRDefault="00CC485F" w:rsidP="00CC485F">
      <w:pPr>
        <w:spacing w:after="0" w:line="240" w:lineRule="auto"/>
        <w:ind w:firstLine="567"/>
        <w:jc w:val="both"/>
        <w:rPr>
          <w:rFonts w:ascii="Times New Roman" w:eastAsia="Times New Roman" w:hAnsi="Times New Roman"/>
          <w:b/>
          <w:sz w:val="24"/>
          <w:szCs w:val="24"/>
          <w:lang w:eastAsia="ru-RU" w:bidi="ru-RU"/>
        </w:rPr>
      </w:pPr>
      <w:r w:rsidRPr="002E316E">
        <w:rPr>
          <w:rFonts w:ascii="Times New Roman" w:hAnsi="Times New Roman"/>
          <w:color w:val="000000" w:themeColor="text1"/>
          <w:sz w:val="24"/>
          <w:szCs w:val="24"/>
        </w:rPr>
        <w:t xml:space="preserve">Описание услуги: </w:t>
      </w:r>
    </w:p>
    <w:p w:rsidR="00BB04FF" w:rsidRPr="002E316E" w:rsidRDefault="00BB04FF" w:rsidP="00BB04FF">
      <w:pPr>
        <w:shd w:val="clear" w:color="auto" w:fill="FFFFFF"/>
        <w:spacing w:after="0" w:line="240" w:lineRule="auto"/>
        <w:ind w:right="10"/>
        <w:jc w:val="center"/>
        <w:rPr>
          <w:rFonts w:ascii="Times New Roman" w:hAnsi="Times New Roman"/>
          <w:color w:val="000000" w:themeColor="text1"/>
          <w:sz w:val="24"/>
          <w:szCs w:val="24"/>
        </w:rPr>
      </w:pPr>
    </w:p>
    <w:p w:rsidR="00E9621D" w:rsidRPr="002E316E" w:rsidRDefault="00E9621D" w:rsidP="00E9621D">
      <w:pPr>
        <w:shd w:val="clear" w:color="auto" w:fill="FFFFFF"/>
        <w:spacing w:after="0" w:line="240" w:lineRule="auto"/>
        <w:ind w:right="10" w:firstLine="567"/>
        <w:jc w:val="both"/>
        <w:rPr>
          <w:rFonts w:ascii="Times New Roman" w:hAnsi="Times New Roman"/>
          <w:color w:val="000000" w:themeColor="text1"/>
          <w:sz w:val="24"/>
          <w:szCs w:val="24"/>
        </w:rPr>
      </w:pPr>
      <w:r w:rsidRPr="002E316E">
        <w:rPr>
          <w:rFonts w:ascii="Times New Roman" w:hAnsi="Times New Roman"/>
          <w:color w:val="000000" w:themeColor="text1"/>
          <w:sz w:val="24"/>
          <w:szCs w:val="24"/>
        </w:rPr>
        <w:t>В настоящем документе определены требования  по техническому, методическому и консультативному сопровождению автоматизированной системы «Меры социальной поддержки жителям города Красноярска»</w:t>
      </w:r>
      <w:r w:rsidR="00B73B6A" w:rsidRPr="002E316E">
        <w:rPr>
          <w:rFonts w:ascii="Times New Roman" w:hAnsi="Times New Roman"/>
          <w:color w:val="000000" w:themeColor="text1"/>
          <w:sz w:val="24"/>
          <w:szCs w:val="24"/>
        </w:rPr>
        <w:t xml:space="preserve"> в 202</w:t>
      </w:r>
      <w:r w:rsidR="00DF6D70">
        <w:rPr>
          <w:rFonts w:ascii="Times New Roman" w:hAnsi="Times New Roman"/>
          <w:color w:val="000000" w:themeColor="text1"/>
          <w:sz w:val="24"/>
          <w:szCs w:val="24"/>
        </w:rPr>
        <w:t>7</w:t>
      </w:r>
      <w:r w:rsidR="00B73B6A" w:rsidRPr="002E316E">
        <w:rPr>
          <w:rFonts w:ascii="Times New Roman" w:hAnsi="Times New Roman"/>
          <w:color w:val="000000" w:themeColor="text1"/>
          <w:sz w:val="24"/>
          <w:szCs w:val="24"/>
        </w:rPr>
        <w:t xml:space="preserve"> году</w:t>
      </w:r>
      <w:r w:rsidRPr="002E316E">
        <w:rPr>
          <w:rFonts w:ascii="Times New Roman" w:hAnsi="Times New Roman"/>
          <w:color w:val="000000" w:themeColor="text1"/>
          <w:sz w:val="24"/>
          <w:szCs w:val="24"/>
        </w:rPr>
        <w:t>.</w:t>
      </w:r>
    </w:p>
    <w:p w:rsidR="00447789" w:rsidRDefault="00447789" w:rsidP="00447789">
      <w:pPr>
        <w:keepNext/>
        <w:spacing w:after="0" w:line="240" w:lineRule="auto"/>
        <w:outlineLvl w:val="0"/>
        <w:rPr>
          <w:rFonts w:ascii="Times New Roman" w:hAnsi="Times New Roman"/>
          <w:b/>
          <w:bCs/>
          <w:color w:val="000000" w:themeColor="text1"/>
          <w:kern w:val="32"/>
          <w:sz w:val="24"/>
          <w:szCs w:val="24"/>
          <w:lang w:val="en-US" w:eastAsia="ru-RU"/>
        </w:rPr>
      </w:pPr>
      <w:r w:rsidRPr="00C84DBD">
        <w:rPr>
          <w:rFonts w:ascii="Times New Roman" w:hAnsi="Times New Roman"/>
          <w:b/>
          <w:bCs/>
          <w:color w:val="000000" w:themeColor="text1"/>
          <w:kern w:val="32"/>
          <w:sz w:val="24"/>
          <w:szCs w:val="24"/>
          <w:lang w:eastAsia="ru-RU"/>
        </w:rPr>
        <w:t>Термины и определения</w:t>
      </w:r>
    </w:p>
    <w:p w:rsidR="00447789" w:rsidRPr="00622CF9" w:rsidRDefault="00447789" w:rsidP="00447789">
      <w:pPr>
        <w:keepNext/>
        <w:spacing w:after="0" w:line="240" w:lineRule="auto"/>
        <w:outlineLvl w:val="0"/>
        <w:rPr>
          <w:rFonts w:ascii="Times New Roman" w:hAnsi="Times New Roman"/>
          <w:b/>
          <w:bCs/>
          <w:color w:val="000000" w:themeColor="text1"/>
          <w:kern w:val="32"/>
          <w:sz w:val="24"/>
          <w:szCs w:val="24"/>
          <w:lang w:val="en-US"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8221"/>
      </w:tblGrid>
      <w:tr w:rsidR="00447789" w:rsidRPr="00C84DBD" w:rsidTr="00A973E9">
        <w:tc>
          <w:tcPr>
            <w:tcW w:w="2093" w:type="dxa"/>
            <w:tcBorders>
              <w:top w:val="single" w:sz="4" w:space="0" w:color="auto"/>
              <w:left w:val="single" w:sz="4" w:space="0" w:color="auto"/>
              <w:bottom w:val="single" w:sz="4" w:space="0" w:color="auto"/>
              <w:right w:val="single" w:sz="4" w:space="0" w:color="auto"/>
            </w:tcBorders>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АС МСП</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Автоматизированная система «Меры социальной поддержки жителям города Красноярска» используемая для автоматизации деятельности муниципального казенного учреждения «Центр предоставления мер социальной поддержки жителям города Красноярска»</w:t>
            </w:r>
          </w:p>
        </w:tc>
      </w:tr>
      <w:tr w:rsidR="00447789" w:rsidRPr="00C84DBD" w:rsidTr="00A973E9">
        <w:tc>
          <w:tcPr>
            <w:tcW w:w="2093" w:type="dxa"/>
            <w:tcBorders>
              <w:top w:val="single" w:sz="4" w:space="0" w:color="auto"/>
              <w:left w:val="single" w:sz="4" w:space="0" w:color="auto"/>
              <w:bottom w:val="single" w:sz="4" w:space="0" w:color="auto"/>
              <w:right w:val="single" w:sz="4" w:space="0" w:color="auto"/>
            </w:tcBorders>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ПК ТИ</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Программный комплекс «Точка интеграции», предназначенный для организации системы межведомственного взаимодействия и предоставления государственных услуг в электронном виде</w:t>
            </w:r>
          </w:p>
        </w:tc>
      </w:tr>
      <w:tr w:rsidR="00447789" w:rsidRPr="00C84DBD" w:rsidTr="00A973E9">
        <w:tc>
          <w:tcPr>
            <w:tcW w:w="2093" w:type="dxa"/>
            <w:tcBorders>
              <w:top w:val="single" w:sz="4" w:space="0" w:color="auto"/>
              <w:left w:val="single" w:sz="4" w:space="0" w:color="auto"/>
              <w:bottom w:val="single" w:sz="4" w:space="0" w:color="auto"/>
              <w:right w:val="single" w:sz="4" w:space="0" w:color="auto"/>
            </w:tcBorders>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Системы</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АС МСП и ПК ТИ</w:t>
            </w:r>
          </w:p>
        </w:tc>
      </w:tr>
      <w:tr w:rsidR="00447789" w:rsidRPr="00C84DBD" w:rsidTr="00A973E9">
        <w:tc>
          <w:tcPr>
            <w:tcW w:w="2093" w:type="dxa"/>
            <w:tcBorders>
              <w:top w:val="single" w:sz="4" w:space="0" w:color="auto"/>
              <w:left w:val="single" w:sz="4" w:space="0" w:color="auto"/>
              <w:bottom w:val="single" w:sz="4" w:space="0" w:color="auto"/>
              <w:right w:val="single" w:sz="4" w:space="0" w:color="auto"/>
            </w:tcBorders>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МКУ</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Муниципальное казенное учреждение «Центр предоставления мер социальной поддержки жителям города Красноярска»</w:t>
            </w:r>
          </w:p>
        </w:tc>
      </w:tr>
      <w:tr w:rsidR="00447789" w:rsidRPr="00C84DBD" w:rsidTr="00A973E9">
        <w:tc>
          <w:tcPr>
            <w:tcW w:w="209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СРЗ</w:t>
            </w:r>
          </w:p>
        </w:tc>
        <w:tc>
          <w:tcPr>
            <w:tcW w:w="822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Система регистрации заявок, специализированная информационная система Исполнителя, основной целью которой является управление Обращениями пользователей: Инцидентами и Запросами на обслуживание, а также предоставление обратной связи Пользователям.</w:t>
            </w:r>
          </w:p>
        </w:tc>
      </w:tr>
      <w:tr w:rsidR="00447789" w:rsidRPr="00C84DBD" w:rsidTr="00A973E9">
        <w:tc>
          <w:tcPr>
            <w:tcW w:w="209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Проблемная ситуация</w:t>
            </w:r>
          </w:p>
        </w:tc>
        <w:tc>
          <w:tcPr>
            <w:tcW w:w="822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Событие, которое привело или может привести к перерыву в работоспособности Системы или снижению качества работы Системы, последствия которого могут быть устранены путём проведения технических мероприятий, либо предоставлением информации, консультации. </w:t>
            </w:r>
            <w:r w:rsidRPr="00C84DBD">
              <w:rPr>
                <w:rFonts w:ascii="Times New Roman" w:hAnsi="Times New Roman"/>
                <w:color w:val="000000" w:themeColor="text1"/>
                <w:sz w:val="24"/>
                <w:szCs w:val="24"/>
                <w:lang w:eastAsia="ru-RU"/>
              </w:rPr>
              <w:t>Проблемные ситуации подразделяются на категории «Инцидент» и «Запрос на обслуживание».</w:t>
            </w:r>
            <w:r w:rsidRPr="00C84DBD">
              <w:rPr>
                <w:rFonts w:ascii="Times New Roman" w:hAnsi="Times New Roman"/>
                <w:color w:val="000000" w:themeColor="text1"/>
                <w:sz w:val="24"/>
                <w:szCs w:val="24"/>
              </w:rPr>
              <w:t xml:space="preserve"> </w:t>
            </w:r>
          </w:p>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Организационные и юридические причины приостановки оказания услуги не являются Проблемной ситуацией в терминах настоящего Описания объекта закупки.</w:t>
            </w:r>
          </w:p>
        </w:tc>
      </w:tr>
      <w:tr w:rsidR="00447789" w:rsidRPr="00C84DBD" w:rsidTr="00A973E9">
        <w:tc>
          <w:tcPr>
            <w:tcW w:w="209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Инцидент</w:t>
            </w:r>
          </w:p>
        </w:tc>
        <w:tc>
          <w:tcPr>
            <w:tcW w:w="822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Событие, которое привело или может привести к перерыву в работоспособности Системы или снижению качества работы Системы, последствия которого могут быть устранены путём проведения технических мероприятий.</w:t>
            </w:r>
          </w:p>
        </w:tc>
      </w:tr>
      <w:tr w:rsidR="00447789" w:rsidRPr="00C84DBD" w:rsidTr="00A973E9">
        <w:tc>
          <w:tcPr>
            <w:tcW w:w="209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Запрос на обслуживание</w:t>
            </w:r>
          </w:p>
        </w:tc>
        <w:tc>
          <w:tcPr>
            <w:tcW w:w="822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rPr>
              <w:t>Запрос пользователя на информацию, консультацию или на стандартное (предусмотренное стандартным режимом эксплуатации и выполняемое штатными средствами Системы) изменение в Системе.</w:t>
            </w:r>
          </w:p>
        </w:tc>
      </w:tr>
      <w:tr w:rsidR="00447789" w:rsidRPr="00C84DBD" w:rsidTr="00A973E9">
        <w:tc>
          <w:tcPr>
            <w:tcW w:w="209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Обращение</w:t>
            </w:r>
          </w:p>
        </w:tc>
        <w:tc>
          <w:tcPr>
            <w:tcW w:w="822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Зарегистрированный в </w:t>
            </w:r>
            <w:r w:rsidRPr="00C84DBD">
              <w:rPr>
                <w:rFonts w:ascii="Times New Roman" w:hAnsi="Times New Roman"/>
                <w:color w:val="000000" w:themeColor="text1"/>
                <w:sz w:val="24"/>
                <w:szCs w:val="24"/>
              </w:rPr>
              <w:t>СРЗ</w:t>
            </w:r>
            <w:r w:rsidRPr="00C84DBD">
              <w:rPr>
                <w:rFonts w:ascii="Times New Roman" w:hAnsi="Times New Roman"/>
                <w:color w:val="000000" w:themeColor="text1"/>
                <w:sz w:val="24"/>
                <w:szCs w:val="24"/>
                <w:lang w:eastAsia="ru-RU"/>
              </w:rPr>
              <w:t xml:space="preserve"> объект с первичной информацией, непосредственно поступившей от Пользователя или иного лица, участвующего в эксплуатации Систем.</w:t>
            </w:r>
          </w:p>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lang w:eastAsia="ru-RU"/>
              </w:rPr>
              <w:t>Обращения содержат описание Проблемных ситуаций, которые, в свою очередь, подразделяются на категории: «Инцидент» и «Запрос на обслуживание»</w:t>
            </w:r>
          </w:p>
        </w:tc>
      </w:tr>
      <w:tr w:rsidR="00447789" w:rsidRPr="00C84DBD" w:rsidTr="00A973E9">
        <w:tc>
          <w:tcPr>
            <w:tcW w:w="209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Программное обеспечение (</w:t>
            </w:r>
            <w:proofErr w:type="gramStart"/>
            <w:r w:rsidRPr="00C84DBD">
              <w:rPr>
                <w:rFonts w:ascii="Times New Roman" w:hAnsi="Times New Roman"/>
                <w:color w:val="000000" w:themeColor="text1"/>
                <w:sz w:val="24"/>
                <w:szCs w:val="24"/>
              </w:rPr>
              <w:t>ПО</w:t>
            </w:r>
            <w:proofErr w:type="gramEnd"/>
            <w:r w:rsidRPr="00C84DBD">
              <w:rPr>
                <w:rFonts w:ascii="Times New Roman" w:hAnsi="Times New Roman"/>
                <w:color w:val="000000" w:themeColor="text1"/>
                <w:sz w:val="24"/>
                <w:szCs w:val="24"/>
              </w:rPr>
              <w:t>)</w:t>
            </w:r>
          </w:p>
        </w:tc>
        <w:tc>
          <w:tcPr>
            <w:tcW w:w="822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Совокупность программ на носителях данных и программных документов, предназначенная для отладки, функционирования и проверки работоспособности автоматизированной системы</w:t>
            </w:r>
          </w:p>
        </w:tc>
      </w:tr>
      <w:tr w:rsidR="00447789" w:rsidRPr="00C84DBD" w:rsidTr="00A973E9">
        <w:tc>
          <w:tcPr>
            <w:tcW w:w="209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Система (автоматизированная)</w:t>
            </w:r>
          </w:p>
        </w:tc>
        <w:tc>
          <w:tcPr>
            <w:tcW w:w="822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Система, состоящая из персонала и комплекса средств автоматизации его деятельности, реализующая информационную технологию выполнения установленных функций</w:t>
            </w:r>
          </w:p>
        </w:tc>
      </w:tr>
      <w:tr w:rsidR="00447789" w:rsidRPr="00C84DBD" w:rsidTr="00A973E9">
        <w:tc>
          <w:tcPr>
            <w:tcW w:w="209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lastRenderedPageBreak/>
              <w:t>Смежная система</w:t>
            </w:r>
          </w:p>
        </w:tc>
        <w:tc>
          <w:tcPr>
            <w:tcW w:w="822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Информационная система, с которой сопровождаемой Системой осуществляется обмен либо односторонний прием (передача) данных в автоматическом или полуавтоматическом режиме.</w:t>
            </w:r>
          </w:p>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В рамках </w:t>
            </w:r>
            <w:proofErr w:type="gramStart"/>
            <w:r w:rsidRPr="00C84DBD">
              <w:rPr>
                <w:rFonts w:ascii="Times New Roman" w:hAnsi="Times New Roman"/>
                <w:color w:val="000000" w:themeColor="text1"/>
                <w:sz w:val="24"/>
                <w:szCs w:val="24"/>
              </w:rPr>
              <w:t>данного</w:t>
            </w:r>
            <w:proofErr w:type="gramEnd"/>
            <w:r w:rsidRPr="00C84DBD">
              <w:rPr>
                <w:rFonts w:ascii="Times New Roman" w:hAnsi="Times New Roman"/>
                <w:color w:val="000000" w:themeColor="text1"/>
                <w:sz w:val="24"/>
                <w:szCs w:val="24"/>
              </w:rPr>
              <w:t xml:space="preserve"> ТЗ смежными являются следующие системы:</w:t>
            </w:r>
          </w:p>
          <w:p w:rsidR="00447789" w:rsidRPr="00C84DBD" w:rsidRDefault="00447789" w:rsidP="00A973E9">
            <w:pPr>
              <w:adjustRightInd w:val="0"/>
              <w:spacing w:after="0" w:line="240" w:lineRule="auto"/>
              <w:jc w:val="both"/>
              <w:rPr>
                <w:rFonts w:ascii="Times New Roman" w:hAnsi="Times New Roman"/>
                <w:color w:val="000000" w:themeColor="text1"/>
                <w:sz w:val="24"/>
                <w:szCs w:val="24"/>
                <w:lang w:eastAsia="ru-RU" w:bidi="en-US"/>
              </w:rPr>
            </w:pPr>
            <w:r w:rsidRPr="00C84DBD">
              <w:rPr>
                <w:rFonts w:ascii="Times New Roman" w:hAnsi="Times New Roman"/>
                <w:color w:val="000000" w:themeColor="text1"/>
                <w:sz w:val="24"/>
                <w:szCs w:val="24"/>
                <w:lang w:eastAsia="ru-RU" w:bidi="en-US"/>
              </w:rPr>
              <w:t>СМЭВ/РСМЭВ/РПГУ/Сайт</w:t>
            </w:r>
          </w:p>
        </w:tc>
      </w:tr>
      <w:tr w:rsidR="00447789" w:rsidRPr="00C84DBD" w:rsidTr="00A973E9">
        <w:tc>
          <w:tcPr>
            <w:tcW w:w="209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val="en-US"/>
              </w:rPr>
            </w:pPr>
            <w:r w:rsidRPr="00C84DBD">
              <w:rPr>
                <w:rFonts w:ascii="Times New Roman" w:hAnsi="Times New Roman"/>
                <w:color w:val="000000" w:themeColor="text1"/>
                <w:sz w:val="24"/>
                <w:szCs w:val="24"/>
              </w:rPr>
              <w:t>Сопровождение</w:t>
            </w:r>
          </w:p>
        </w:tc>
        <w:tc>
          <w:tcPr>
            <w:tcW w:w="822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Изменение (модификация) Системы в целях корректировки ошибок, повышения производительности или адаптации системы к изменившимся условиям среды эксплуатации или к изменившимся требованиям; предоставление информации, консультаций по работе Системы.</w:t>
            </w:r>
          </w:p>
        </w:tc>
      </w:tr>
    </w:tbl>
    <w:p w:rsidR="00447789" w:rsidRPr="00C84DBD" w:rsidRDefault="00447789" w:rsidP="00447789">
      <w:pPr>
        <w:keepNext/>
        <w:spacing w:after="0" w:line="240" w:lineRule="auto"/>
        <w:outlineLvl w:val="0"/>
        <w:rPr>
          <w:rFonts w:ascii="Times New Roman" w:hAnsi="Times New Roman"/>
          <w:b/>
          <w:bCs/>
          <w:color w:val="000000" w:themeColor="text1"/>
          <w:kern w:val="32"/>
          <w:sz w:val="24"/>
          <w:szCs w:val="24"/>
          <w:lang w:eastAsia="ru-RU"/>
        </w:rPr>
      </w:pPr>
      <w:r w:rsidRPr="00C84DBD">
        <w:rPr>
          <w:rFonts w:ascii="Times New Roman" w:hAnsi="Times New Roman"/>
          <w:b/>
          <w:bCs/>
          <w:color w:val="000000" w:themeColor="text1"/>
          <w:kern w:val="32"/>
          <w:sz w:val="24"/>
          <w:szCs w:val="24"/>
          <w:lang w:eastAsia="ru-RU"/>
        </w:rPr>
        <w:t>Обозначения и сокращения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76"/>
        <w:gridCol w:w="8416"/>
      </w:tblGrid>
      <w:tr w:rsidR="00447789" w:rsidRPr="00C84DBD" w:rsidTr="00A973E9">
        <w:tc>
          <w:tcPr>
            <w:tcW w:w="1776"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val="en-US" w:eastAsia="ru-RU"/>
              </w:rPr>
            </w:pPr>
            <w:r w:rsidRPr="00C84DBD">
              <w:rPr>
                <w:rFonts w:ascii="Times New Roman" w:hAnsi="Times New Roman"/>
                <w:color w:val="000000" w:themeColor="text1"/>
                <w:sz w:val="24"/>
                <w:szCs w:val="24"/>
                <w:lang w:val="en-US" w:eastAsia="ru-RU"/>
              </w:rPr>
              <w:t>SLA</w:t>
            </w:r>
          </w:p>
        </w:tc>
        <w:tc>
          <w:tcPr>
            <w:tcW w:w="8416" w:type="dxa"/>
            <w:shd w:val="clear" w:color="auto" w:fill="auto"/>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val="en-US" w:eastAsia="ru-RU"/>
              </w:rPr>
              <w:t>SLA</w:t>
            </w:r>
            <w:r w:rsidRPr="00C84DBD">
              <w:rPr>
                <w:rFonts w:ascii="Times New Roman" w:hAnsi="Times New Roman"/>
                <w:color w:val="000000" w:themeColor="text1"/>
                <w:sz w:val="24"/>
                <w:szCs w:val="24"/>
                <w:lang w:eastAsia="ru-RU"/>
              </w:rPr>
              <w:t xml:space="preserve"> (от англ. </w:t>
            </w:r>
            <w:r w:rsidRPr="00C84DBD">
              <w:rPr>
                <w:rFonts w:ascii="Times New Roman" w:hAnsi="Times New Roman"/>
                <w:color w:val="000000" w:themeColor="text1"/>
                <w:sz w:val="24"/>
                <w:szCs w:val="24"/>
                <w:lang w:val="en-US" w:eastAsia="ru-RU"/>
              </w:rPr>
              <w:t>Service</w:t>
            </w:r>
            <w:r w:rsidRPr="00C84DBD">
              <w:rPr>
                <w:rFonts w:ascii="Times New Roman" w:hAnsi="Times New Roman"/>
                <w:color w:val="000000" w:themeColor="text1"/>
                <w:sz w:val="24"/>
                <w:szCs w:val="24"/>
                <w:lang w:eastAsia="ru-RU"/>
              </w:rPr>
              <w:t xml:space="preserve"> </w:t>
            </w:r>
            <w:r w:rsidRPr="00C84DBD">
              <w:rPr>
                <w:rFonts w:ascii="Times New Roman" w:hAnsi="Times New Roman"/>
                <w:color w:val="000000" w:themeColor="text1"/>
                <w:sz w:val="24"/>
                <w:szCs w:val="24"/>
                <w:lang w:val="en-US" w:eastAsia="ru-RU"/>
              </w:rPr>
              <w:t>Level</w:t>
            </w:r>
            <w:r w:rsidRPr="00C84DBD">
              <w:rPr>
                <w:rFonts w:ascii="Times New Roman" w:hAnsi="Times New Roman"/>
                <w:color w:val="000000" w:themeColor="text1"/>
                <w:sz w:val="24"/>
                <w:szCs w:val="24"/>
                <w:lang w:eastAsia="ru-RU"/>
              </w:rPr>
              <w:t xml:space="preserve"> </w:t>
            </w:r>
            <w:r w:rsidRPr="00C84DBD">
              <w:rPr>
                <w:rFonts w:ascii="Times New Roman" w:hAnsi="Times New Roman"/>
                <w:color w:val="000000" w:themeColor="text1"/>
                <w:sz w:val="24"/>
                <w:szCs w:val="24"/>
                <w:lang w:val="en-US" w:eastAsia="ru-RU"/>
              </w:rPr>
              <w:t>Agreement</w:t>
            </w:r>
            <w:r w:rsidRPr="00C84DBD">
              <w:rPr>
                <w:rFonts w:ascii="Times New Roman" w:hAnsi="Times New Roman"/>
                <w:color w:val="000000" w:themeColor="text1"/>
                <w:sz w:val="24"/>
                <w:szCs w:val="24"/>
                <w:lang w:eastAsia="ru-RU"/>
              </w:rPr>
              <w:t>) – термин, обозначающий формальный договор между заказчиком услуги и её поставщиком, содержащий описание услуги, права и обязанности сторон и согласованный уровень качества предоставления данной услуги</w:t>
            </w:r>
          </w:p>
        </w:tc>
      </w:tr>
      <w:tr w:rsidR="00447789" w:rsidRPr="00C84DBD" w:rsidTr="00A973E9">
        <w:tc>
          <w:tcPr>
            <w:tcW w:w="1776"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АИС</w:t>
            </w:r>
          </w:p>
        </w:tc>
        <w:tc>
          <w:tcPr>
            <w:tcW w:w="8416" w:type="dxa"/>
            <w:shd w:val="clear" w:color="auto" w:fill="auto"/>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Автоматизированная информационная система </w:t>
            </w:r>
          </w:p>
        </w:tc>
      </w:tr>
      <w:tr w:rsidR="00447789" w:rsidRPr="00C84DBD" w:rsidTr="00A973E9">
        <w:tc>
          <w:tcPr>
            <w:tcW w:w="1776"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БД</w:t>
            </w:r>
          </w:p>
        </w:tc>
        <w:tc>
          <w:tcPr>
            <w:tcW w:w="8416" w:type="dxa"/>
            <w:shd w:val="clear" w:color="auto" w:fill="auto"/>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База данных</w:t>
            </w:r>
          </w:p>
        </w:tc>
      </w:tr>
      <w:tr w:rsidR="00447789" w:rsidRPr="00C84DBD" w:rsidTr="00A973E9">
        <w:tc>
          <w:tcPr>
            <w:tcW w:w="1776"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ГОСТ</w:t>
            </w:r>
          </w:p>
        </w:tc>
        <w:tc>
          <w:tcPr>
            <w:tcW w:w="8416" w:type="dxa"/>
            <w:shd w:val="clear" w:color="auto" w:fill="auto"/>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Государственный стандарт</w:t>
            </w:r>
          </w:p>
        </w:tc>
      </w:tr>
      <w:tr w:rsidR="00447789" w:rsidRPr="00C84DBD" w:rsidTr="00A973E9">
        <w:tc>
          <w:tcPr>
            <w:tcW w:w="1776"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ОС</w:t>
            </w:r>
          </w:p>
        </w:tc>
        <w:tc>
          <w:tcPr>
            <w:tcW w:w="8416" w:type="dxa"/>
            <w:shd w:val="clear" w:color="auto" w:fill="auto"/>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Операционная система</w:t>
            </w:r>
          </w:p>
        </w:tc>
      </w:tr>
      <w:tr w:rsidR="00447789" w:rsidRPr="00C84DBD" w:rsidTr="00A973E9">
        <w:tc>
          <w:tcPr>
            <w:tcW w:w="1776"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ПО</w:t>
            </w:r>
          </w:p>
        </w:tc>
        <w:tc>
          <w:tcPr>
            <w:tcW w:w="8416" w:type="dxa"/>
            <w:shd w:val="clear" w:color="auto" w:fill="auto"/>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Программное обеспечение</w:t>
            </w:r>
          </w:p>
        </w:tc>
      </w:tr>
      <w:tr w:rsidR="00447789" w:rsidRPr="00C84DBD" w:rsidTr="00A973E9">
        <w:tc>
          <w:tcPr>
            <w:tcW w:w="1776"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ППО</w:t>
            </w:r>
          </w:p>
        </w:tc>
        <w:tc>
          <w:tcPr>
            <w:tcW w:w="8416" w:type="dxa"/>
            <w:shd w:val="clear" w:color="auto" w:fill="auto"/>
          </w:tcPr>
          <w:p w:rsidR="00447789" w:rsidRPr="00C84DBD" w:rsidRDefault="00447789" w:rsidP="00A973E9">
            <w:pPr>
              <w:spacing w:after="0" w:line="240" w:lineRule="auto"/>
              <w:jc w:val="both"/>
              <w:rPr>
                <w:rFonts w:ascii="Times New Roman" w:hAnsi="Times New Roman"/>
                <w:color w:val="000000" w:themeColor="text1"/>
                <w:sz w:val="24"/>
                <w:szCs w:val="24"/>
                <w:lang w:val="en-US" w:eastAsia="ru-RU"/>
              </w:rPr>
            </w:pPr>
            <w:r w:rsidRPr="00C84DBD">
              <w:rPr>
                <w:rFonts w:ascii="Times New Roman" w:hAnsi="Times New Roman"/>
                <w:color w:val="000000" w:themeColor="text1"/>
                <w:sz w:val="24"/>
                <w:szCs w:val="24"/>
                <w:lang w:eastAsia="ru-RU"/>
              </w:rPr>
              <w:t>Прикладное программное обеспечение</w:t>
            </w:r>
          </w:p>
        </w:tc>
      </w:tr>
      <w:tr w:rsidR="00447789" w:rsidRPr="00C84DBD" w:rsidTr="00A973E9">
        <w:tc>
          <w:tcPr>
            <w:tcW w:w="1776"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СМЭВ</w:t>
            </w:r>
          </w:p>
        </w:tc>
        <w:tc>
          <w:tcPr>
            <w:tcW w:w="8416" w:type="dxa"/>
            <w:shd w:val="clear" w:color="auto" w:fill="auto"/>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proofErr w:type="gramStart"/>
            <w:r w:rsidRPr="00C84DBD">
              <w:rPr>
                <w:rFonts w:ascii="Times New Roman" w:hAnsi="Times New Roman"/>
                <w:color w:val="000000" w:themeColor="text1"/>
                <w:sz w:val="24"/>
                <w:szCs w:val="24"/>
                <w:lang w:eastAsia="ru-RU"/>
              </w:rPr>
              <w:t>Система межведомственного электронного взаимодействия, федеральная государственная информационная система, включающую информационные базы данных, в том числе содержащие сведения об используемых органами и организациями программных и технических средствах, обеспечивающих возможность доступа через систему взаимодействия к их информационным системам (далее - электронные сервисы), сведения об истории движения в системе взаимодействия электронных сообщений при предоставлении государственных и муниципальных услуг, исполнении государственных и муниципальных функций в</w:t>
            </w:r>
            <w:proofErr w:type="gramEnd"/>
            <w:r w:rsidRPr="00C84DBD">
              <w:rPr>
                <w:rFonts w:ascii="Times New Roman" w:hAnsi="Times New Roman"/>
                <w:color w:val="000000" w:themeColor="text1"/>
                <w:sz w:val="24"/>
                <w:szCs w:val="24"/>
                <w:lang w:eastAsia="ru-RU"/>
              </w:rPr>
              <w:t xml:space="preserve"> электронной форме, а также программные и технические средства, обеспечивающие взаимодействие информационных систем органов и организаций, используемых при предоставлении в электронной форме государственных и муниципальных услуг и исполнении государственных и муниципальных функций</w:t>
            </w:r>
          </w:p>
        </w:tc>
      </w:tr>
      <w:tr w:rsidR="00447789" w:rsidRPr="00C84DBD" w:rsidTr="00A973E9">
        <w:tc>
          <w:tcPr>
            <w:tcW w:w="1776" w:type="dxa"/>
            <w:shd w:val="clear" w:color="auto" w:fill="auto"/>
          </w:tcPr>
          <w:p w:rsidR="00447789" w:rsidRPr="00C84DBD" w:rsidRDefault="00447789" w:rsidP="00A973E9">
            <w:pPr>
              <w:spacing w:after="0" w:line="240" w:lineRule="auto"/>
              <w:contextualSpacing/>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РСМЭВ</w:t>
            </w:r>
          </w:p>
        </w:tc>
        <w:tc>
          <w:tcPr>
            <w:tcW w:w="8416" w:type="dxa"/>
            <w:shd w:val="clear" w:color="auto" w:fill="auto"/>
          </w:tcPr>
          <w:p w:rsidR="00447789" w:rsidRPr="00C84DBD" w:rsidRDefault="00447789" w:rsidP="00A973E9">
            <w:pPr>
              <w:spacing w:after="0" w:line="240" w:lineRule="auto"/>
              <w:contextualSpacing/>
              <w:jc w:val="both"/>
              <w:rPr>
                <w:rFonts w:ascii="Times New Roman" w:hAnsi="Times New Roman"/>
                <w:color w:val="000000" w:themeColor="text1"/>
                <w:sz w:val="24"/>
                <w:szCs w:val="24"/>
                <w:lang w:eastAsia="ru-RU"/>
              </w:rPr>
            </w:pPr>
            <w:proofErr w:type="gramStart"/>
            <w:r w:rsidRPr="00C84DBD">
              <w:rPr>
                <w:rFonts w:ascii="Times New Roman" w:hAnsi="Times New Roman"/>
                <w:color w:val="000000" w:themeColor="text1"/>
                <w:sz w:val="24"/>
                <w:szCs w:val="24"/>
                <w:lang w:eastAsia="ru-RU"/>
              </w:rPr>
              <w:t>Региональная государственная информационная система, включающая информационные базы данных, в том числе содержащие сведения об используемых органами и организациями программных и технических средствах, обеспечивающих возможность доступа через систему взаимодействия к их информационным системам (далее - электронные сервисы), сведения об истории движения в системе взаимодействия электронных сообщений при предоставлении государственных и муниципальных услуг, исполнении государственных и муниципальных функций в электронной форме, а также</w:t>
            </w:r>
            <w:proofErr w:type="gramEnd"/>
            <w:r w:rsidRPr="00C84DBD">
              <w:rPr>
                <w:rFonts w:ascii="Times New Roman" w:hAnsi="Times New Roman"/>
                <w:color w:val="000000" w:themeColor="text1"/>
                <w:sz w:val="24"/>
                <w:szCs w:val="24"/>
                <w:lang w:eastAsia="ru-RU"/>
              </w:rPr>
              <w:t xml:space="preserve"> программные и технические средства, обеспечивающие взаимодействие информационных систем органов и организаций, используемых при предоставлении в электронной форме государственных и муниципальных услуг и исполнении государственных и муниципальных функций</w:t>
            </w:r>
          </w:p>
        </w:tc>
      </w:tr>
      <w:tr w:rsidR="00447789" w:rsidRPr="00C84DBD" w:rsidTr="00A973E9">
        <w:tc>
          <w:tcPr>
            <w:tcW w:w="1776"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СУБД</w:t>
            </w:r>
          </w:p>
        </w:tc>
        <w:tc>
          <w:tcPr>
            <w:tcW w:w="8416" w:type="dxa"/>
            <w:shd w:val="clear" w:color="auto" w:fill="auto"/>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Система управления БД</w:t>
            </w:r>
          </w:p>
        </w:tc>
      </w:tr>
      <w:tr w:rsidR="00447789" w:rsidRPr="00C84DBD" w:rsidTr="00A973E9">
        <w:tc>
          <w:tcPr>
            <w:tcW w:w="1776"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ООЗ</w:t>
            </w:r>
          </w:p>
        </w:tc>
        <w:tc>
          <w:tcPr>
            <w:tcW w:w="8416" w:type="dxa"/>
            <w:shd w:val="clear" w:color="auto" w:fill="auto"/>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Описание объекта закупки</w:t>
            </w:r>
          </w:p>
        </w:tc>
      </w:tr>
      <w:tr w:rsidR="00447789" w:rsidRPr="00C84DBD" w:rsidTr="00A973E9">
        <w:tc>
          <w:tcPr>
            <w:tcW w:w="1776"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КТС</w:t>
            </w:r>
          </w:p>
        </w:tc>
        <w:tc>
          <w:tcPr>
            <w:tcW w:w="8416" w:type="dxa"/>
            <w:shd w:val="clear" w:color="auto" w:fill="auto"/>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Комплекс технических средств</w:t>
            </w:r>
          </w:p>
        </w:tc>
      </w:tr>
      <w:tr w:rsidR="00447789" w:rsidRPr="00C84DBD" w:rsidTr="00A973E9">
        <w:tc>
          <w:tcPr>
            <w:tcW w:w="1776"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РПГУ</w:t>
            </w:r>
          </w:p>
        </w:tc>
        <w:tc>
          <w:tcPr>
            <w:tcW w:w="8416" w:type="dxa"/>
            <w:shd w:val="clear" w:color="auto" w:fill="auto"/>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w:t>
            </w:r>
            <w:r w:rsidRPr="00C84DBD">
              <w:rPr>
                <w:rFonts w:ascii="Times New Roman" w:hAnsi="Times New Roman"/>
                <w:color w:val="000000" w:themeColor="text1"/>
                <w:sz w:val="24"/>
                <w:szCs w:val="24"/>
                <w:lang w:eastAsia="ru-RU"/>
              </w:rPr>
              <w:lastRenderedPageBreak/>
              <w:t>реестров государственных и муниципальных услуг</w:t>
            </w:r>
          </w:p>
        </w:tc>
      </w:tr>
      <w:tr w:rsidR="00447789" w:rsidRPr="00C84DBD" w:rsidTr="00A973E9">
        <w:tc>
          <w:tcPr>
            <w:tcW w:w="1776" w:type="dxa"/>
            <w:tcBorders>
              <w:top w:val="single" w:sz="4" w:space="0" w:color="auto"/>
              <w:left w:val="single" w:sz="4" w:space="0" w:color="auto"/>
              <w:bottom w:val="single" w:sz="4" w:space="0" w:color="auto"/>
              <w:right w:val="single" w:sz="4" w:space="0" w:color="auto"/>
            </w:tcBorders>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lastRenderedPageBreak/>
              <w:t>ПКУ</w:t>
            </w:r>
          </w:p>
        </w:tc>
        <w:tc>
          <w:tcPr>
            <w:tcW w:w="8416" w:type="dxa"/>
            <w:tcBorders>
              <w:top w:val="single" w:sz="4" w:space="0" w:color="auto"/>
              <w:left w:val="single" w:sz="4" w:space="0" w:color="auto"/>
              <w:bottom w:val="single" w:sz="4" w:space="0" w:color="auto"/>
              <w:right w:val="single" w:sz="4" w:space="0" w:color="auto"/>
            </w:tcBorders>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Персональная карточка учета гражданина в автоматизированной системе «Адресная социальная помощь»</w:t>
            </w:r>
          </w:p>
        </w:tc>
      </w:tr>
      <w:tr w:rsidR="00447789" w:rsidRPr="00C84DBD" w:rsidTr="00A973E9">
        <w:tc>
          <w:tcPr>
            <w:tcW w:w="1776" w:type="dxa"/>
            <w:tcBorders>
              <w:top w:val="single" w:sz="4" w:space="0" w:color="auto"/>
              <w:left w:val="single" w:sz="4" w:space="0" w:color="auto"/>
              <w:bottom w:val="single" w:sz="4" w:space="0" w:color="auto"/>
              <w:right w:val="single" w:sz="4" w:space="0" w:color="auto"/>
            </w:tcBorders>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МФЦ</w:t>
            </w:r>
          </w:p>
        </w:tc>
        <w:tc>
          <w:tcPr>
            <w:tcW w:w="8416" w:type="dxa"/>
            <w:tcBorders>
              <w:top w:val="single" w:sz="4" w:space="0" w:color="auto"/>
              <w:left w:val="single" w:sz="4" w:space="0" w:color="auto"/>
              <w:bottom w:val="single" w:sz="4" w:space="0" w:color="auto"/>
              <w:right w:val="single" w:sz="4" w:space="0" w:color="auto"/>
            </w:tcBorders>
            <w:shd w:val="clear" w:color="auto" w:fill="auto"/>
          </w:tcPr>
          <w:p w:rsidR="00447789" w:rsidRPr="00C84DBD" w:rsidRDefault="00447789" w:rsidP="00A973E9">
            <w:pPr>
              <w:spacing w:after="0" w:line="240" w:lineRule="auto"/>
              <w:rPr>
                <w:rFonts w:ascii="Times New Roman" w:hAnsi="Times New Roman"/>
                <w:color w:val="000000" w:themeColor="text1"/>
                <w:sz w:val="24"/>
                <w:szCs w:val="24"/>
                <w:lang w:eastAsia="ru-RU"/>
              </w:rPr>
            </w:pPr>
            <w:proofErr w:type="gramStart"/>
            <w:r w:rsidRPr="00C84DBD">
              <w:rPr>
                <w:rFonts w:ascii="Times New Roman" w:hAnsi="Times New Roman"/>
                <w:color w:val="000000" w:themeColor="text1"/>
                <w:sz w:val="24"/>
                <w:szCs w:val="24"/>
                <w:lang w:eastAsia="ru-RU"/>
              </w:rPr>
              <w:t>Многофункциональный</w:t>
            </w:r>
            <w:proofErr w:type="gramEnd"/>
            <w:r w:rsidRPr="00C84DBD">
              <w:rPr>
                <w:rFonts w:ascii="Times New Roman" w:hAnsi="Times New Roman"/>
                <w:color w:val="000000" w:themeColor="text1"/>
                <w:sz w:val="24"/>
                <w:szCs w:val="24"/>
                <w:lang w:eastAsia="ru-RU"/>
              </w:rPr>
              <w:t xml:space="preserve"> центр предоставления государственных и муниципальных услуг</w:t>
            </w:r>
          </w:p>
        </w:tc>
      </w:tr>
      <w:tr w:rsidR="00447789" w:rsidRPr="00C84DBD" w:rsidTr="00A973E9">
        <w:tc>
          <w:tcPr>
            <w:tcW w:w="1776" w:type="dxa"/>
            <w:shd w:val="clear" w:color="auto" w:fill="auto"/>
          </w:tcPr>
          <w:p w:rsidR="00447789" w:rsidRPr="00C84DBD" w:rsidRDefault="00447789" w:rsidP="00A973E9">
            <w:pPr>
              <w:spacing w:after="0" w:line="240" w:lineRule="auto"/>
              <w:contextualSpacing/>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ЭП</w:t>
            </w:r>
          </w:p>
        </w:tc>
        <w:tc>
          <w:tcPr>
            <w:tcW w:w="8416" w:type="dxa"/>
            <w:shd w:val="clear" w:color="auto" w:fill="auto"/>
          </w:tcPr>
          <w:p w:rsidR="00447789" w:rsidRPr="00C84DBD" w:rsidRDefault="00447789" w:rsidP="00A973E9">
            <w:pPr>
              <w:spacing w:after="0" w:line="240" w:lineRule="auto"/>
              <w:contextualSpacing/>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Электронная подпись</w:t>
            </w:r>
          </w:p>
        </w:tc>
      </w:tr>
      <w:tr w:rsidR="00447789" w:rsidRPr="00C84DBD" w:rsidTr="00A973E9">
        <w:tc>
          <w:tcPr>
            <w:tcW w:w="1776" w:type="dxa"/>
            <w:shd w:val="clear" w:color="auto" w:fill="auto"/>
          </w:tcPr>
          <w:p w:rsidR="00447789" w:rsidRPr="00C84DBD" w:rsidRDefault="00447789" w:rsidP="00A973E9">
            <w:pPr>
              <w:spacing w:after="0" w:line="240" w:lineRule="auto"/>
              <w:contextualSpacing/>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Сайт</w:t>
            </w:r>
          </w:p>
        </w:tc>
        <w:tc>
          <w:tcPr>
            <w:tcW w:w="8416" w:type="dxa"/>
            <w:shd w:val="clear" w:color="auto" w:fill="auto"/>
          </w:tcPr>
          <w:p w:rsidR="00447789" w:rsidRPr="00C84DBD" w:rsidRDefault="00447789" w:rsidP="00A973E9">
            <w:pPr>
              <w:spacing w:after="0" w:line="240" w:lineRule="auto"/>
              <w:contextualSpacing/>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Сайт администрации города Красноярска </w:t>
            </w:r>
            <w:r w:rsidRPr="00C84DBD">
              <w:rPr>
                <w:rFonts w:ascii="Times New Roman" w:hAnsi="Times New Roman"/>
                <w:color w:val="000000" w:themeColor="text1"/>
                <w:sz w:val="24"/>
                <w:szCs w:val="24"/>
                <w:lang w:val="en-US" w:eastAsia="ru-RU"/>
              </w:rPr>
              <w:t>www</w:t>
            </w:r>
            <w:r w:rsidRPr="00C84DBD">
              <w:rPr>
                <w:rFonts w:ascii="Times New Roman" w:hAnsi="Times New Roman"/>
                <w:color w:val="000000" w:themeColor="text1"/>
                <w:sz w:val="24"/>
                <w:szCs w:val="24"/>
                <w:lang w:eastAsia="ru-RU"/>
              </w:rPr>
              <w:t>.</w:t>
            </w:r>
            <w:proofErr w:type="spellStart"/>
            <w:r w:rsidRPr="00C84DBD">
              <w:rPr>
                <w:rFonts w:ascii="Times New Roman" w:hAnsi="Times New Roman"/>
                <w:color w:val="000000" w:themeColor="text1"/>
                <w:sz w:val="24"/>
                <w:szCs w:val="24"/>
                <w:lang w:val="en-US" w:eastAsia="ru-RU"/>
              </w:rPr>
              <w:t>admkrsk</w:t>
            </w:r>
            <w:proofErr w:type="spellEnd"/>
            <w:r w:rsidRPr="00C84DBD">
              <w:rPr>
                <w:rFonts w:ascii="Times New Roman" w:hAnsi="Times New Roman"/>
                <w:color w:val="000000" w:themeColor="text1"/>
                <w:sz w:val="24"/>
                <w:szCs w:val="24"/>
                <w:lang w:eastAsia="ru-RU"/>
              </w:rPr>
              <w:t>.</w:t>
            </w:r>
            <w:proofErr w:type="spellStart"/>
            <w:r w:rsidRPr="00C84DBD">
              <w:rPr>
                <w:rFonts w:ascii="Times New Roman" w:hAnsi="Times New Roman"/>
                <w:color w:val="000000" w:themeColor="text1"/>
                <w:sz w:val="24"/>
                <w:szCs w:val="24"/>
                <w:lang w:val="en-US" w:eastAsia="ru-RU"/>
              </w:rPr>
              <w:t>ru</w:t>
            </w:r>
            <w:proofErr w:type="spellEnd"/>
          </w:p>
        </w:tc>
      </w:tr>
    </w:tbl>
    <w:p w:rsidR="00447789" w:rsidRPr="00447789" w:rsidRDefault="00447789" w:rsidP="00447789">
      <w:pPr>
        <w:keepNext/>
        <w:pageBreakBefore/>
        <w:tabs>
          <w:tab w:val="num" w:pos="1418"/>
        </w:tabs>
        <w:spacing w:after="0" w:line="240" w:lineRule="auto"/>
        <w:ind w:firstLine="851"/>
        <w:jc w:val="both"/>
        <w:outlineLvl w:val="0"/>
        <w:rPr>
          <w:rFonts w:ascii="Times New Roman" w:hAnsi="Times New Roman"/>
          <w:b/>
          <w:caps/>
          <w:color w:val="000000" w:themeColor="text1"/>
          <w:sz w:val="24"/>
          <w:szCs w:val="24"/>
          <w:lang w:eastAsia="ru-RU"/>
        </w:rPr>
      </w:pPr>
      <w:r w:rsidRPr="00447789">
        <w:rPr>
          <w:rFonts w:ascii="Times New Roman" w:hAnsi="Times New Roman"/>
          <w:b/>
          <w:caps/>
          <w:color w:val="000000" w:themeColor="text1"/>
          <w:sz w:val="24"/>
          <w:szCs w:val="24"/>
          <w:lang w:eastAsia="ru-RU"/>
        </w:rPr>
        <w:lastRenderedPageBreak/>
        <w:t xml:space="preserve">1. </w:t>
      </w:r>
      <w:r w:rsidRPr="00447789">
        <w:rPr>
          <w:rFonts w:ascii="Times New Roman" w:hAnsi="Times New Roman"/>
          <w:b/>
          <w:color w:val="000000" w:themeColor="text1"/>
          <w:sz w:val="24"/>
          <w:szCs w:val="24"/>
          <w:lang w:eastAsia="ru-RU"/>
        </w:rPr>
        <w:t>Общие сведения.</w:t>
      </w:r>
    </w:p>
    <w:p w:rsidR="00447789" w:rsidRPr="00447789" w:rsidRDefault="00447789" w:rsidP="00447789">
      <w:pPr>
        <w:numPr>
          <w:ilvl w:val="1"/>
          <w:numId w:val="0"/>
        </w:numPr>
        <w:tabs>
          <w:tab w:val="num" w:pos="1418"/>
        </w:tabs>
        <w:spacing w:after="0" w:line="240" w:lineRule="auto"/>
        <w:ind w:firstLine="851"/>
        <w:jc w:val="both"/>
        <w:outlineLvl w:val="1"/>
        <w:rPr>
          <w:rFonts w:ascii="Times New Roman" w:hAnsi="Times New Roman"/>
          <w:color w:val="000000" w:themeColor="text1"/>
          <w:sz w:val="24"/>
          <w:szCs w:val="24"/>
        </w:rPr>
      </w:pPr>
      <w:r w:rsidRPr="00447789">
        <w:rPr>
          <w:rFonts w:ascii="Times New Roman" w:hAnsi="Times New Roman"/>
          <w:b/>
          <w:color w:val="000000" w:themeColor="text1"/>
          <w:sz w:val="24"/>
          <w:szCs w:val="24"/>
          <w:lang w:eastAsia="ru-RU"/>
        </w:rPr>
        <w:t xml:space="preserve">1.1. </w:t>
      </w:r>
      <w:r w:rsidRPr="00447789">
        <w:rPr>
          <w:rFonts w:ascii="Times New Roman" w:hAnsi="Times New Roman"/>
          <w:color w:val="000000" w:themeColor="text1"/>
          <w:sz w:val="24"/>
          <w:szCs w:val="24"/>
          <w:lang w:eastAsia="ru-RU"/>
        </w:rPr>
        <w:t xml:space="preserve">Цели оказания услуг </w:t>
      </w:r>
      <w:r w:rsidRPr="00447789">
        <w:rPr>
          <w:rFonts w:ascii="Times New Roman" w:hAnsi="Times New Roman"/>
          <w:color w:val="000000" w:themeColor="text1"/>
          <w:sz w:val="24"/>
          <w:szCs w:val="24"/>
        </w:rPr>
        <w:t>по техническому, методическому и консультативному сопровождению автоматизированной системы «Меры социальной поддержки жителям города Красноярска» в 2027 году (далее – Система):</w:t>
      </w:r>
    </w:p>
    <w:p w:rsidR="00447789" w:rsidRPr="00447789" w:rsidRDefault="00447789" w:rsidP="00447789">
      <w:pPr>
        <w:pStyle w:val="a8"/>
        <w:numPr>
          <w:ilvl w:val="0"/>
          <w:numId w:val="23"/>
        </w:numPr>
        <w:suppressAutoHyphens w:val="0"/>
        <w:jc w:val="both"/>
        <w:rPr>
          <w:rFonts w:ascii="Times New Roman" w:hAnsi="Times New Roman" w:cs="Times New Roman"/>
        </w:rPr>
      </w:pPr>
      <w:r w:rsidRPr="00447789">
        <w:rPr>
          <w:rFonts w:ascii="Times New Roman" w:hAnsi="Times New Roman" w:cs="Times New Roman"/>
        </w:rPr>
        <w:t>обеспечение бесперебойного функционирования, актуального состояния программных компонентов Системы;</w:t>
      </w:r>
    </w:p>
    <w:p w:rsidR="00447789" w:rsidRPr="00447789" w:rsidRDefault="00447789" w:rsidP="00447789">
      <w:pPr>
        <w:pStyle w:val="a8"/>
        <w:numPr>
          <w:ilvl w:val="0"/>
          <w:numId w:val="23"/>
        </w:numPr>
        <w:suppressAutoHyphens w:val="0"/>
        <w:jc w:val="both"/>
        <w:rPr>
          <w:rFonts w:ascii="Times New Roman" w:hAnsi="Times New Roman" w:cs="Times New Roman"/>
        </w:rPr>
      </w:pPr>
      <w:r w:rsidRPr="00447789">
        <w:rPr>
          <w:rFonts w:ascii="Times New Roman" w:hAnsi="Times New Roman" w:cs="Times New Roman"/>
        </w:rPr>
        <w:t xml:space="preserve">мониторинг состояния и функционирования технических и программных компонентов, входящих в состав Системы; </w:t>
      </w:r>
    </w:p>
    <w:p w:rsidR="00447789" w:rsidRPr="00447789" w:rsidRDefault="00447789" w:rsidP="00447789">
      <w:pPr>
        <w:pStyle w:val="a8"/>
        <w:numPr>
          <w:ilvl w:val="0"/>
          <w:numId w:val="23"/>
        </w:numPr>
        <w:suppressAutoHyphens w:val="0"/>
        <w:jc w:val="both"/>
        <w:rPr>
          <w:rFonts w:ascii="Times New Roman" w:hAnsi="Times New Roman" w:cs="Times New Roman"/>
        </w:rPr>
      </w:pPr>
      <w:r w:rsidRPr="00447789">
        <w:rPr>
          <w:rFonts w:ascii="Times New Roman" w:hAnsi="Times New Roman" w:cs="Times New Roman"/>
        </w:rPr>
        <w:t xml:space="preserve">обеспечение информационно-консультационной поддержки пользователей Системы, в том числе по вопросам функционирования программных и аппаратных компонентов, входящих в состав Системы; </w:t>
      </w:r>
    </w:p>
    <w:p w:rsidR="00447789" w:rsidRPr="00447789" w:rsidRDefault="00447789" w:rsidP="00447789">
      <w:pPr>
        <w:pStyle w:val="a8"/>
        <w:numPr>
          <w:ilvl w:val="0"/>
          <w:numId w:val="23"/>
        </w:numPr>
        <w:suppressAutoHyphens w:val="0"/>
        <w:jc w:val="both"/>
        <w:rPr>
          <w:rFonts w:ascii="Times New Roman" w:hAnsi="Times New Roman" w:cs="Times New Roman"/>
        </w:rPr>
      </w:pPr>
      <w:r w:rsidRPr="00447789">
        <w:rPr>
          <w:rFonts w:ascii="Times New Roman" w:hAnsi="Times New Roman" w:cs="Times New Roman"/>
        </w:rPr>
        <w:t xml:space="preserve">принятие превентивных мер, направленных на прогнозирование, выявление и решение проблем, являющихся причинами зарегистрированных или потенциальных сбоев и ошибок функционирования компонентов Системы; </w:t>
      </w:r>
    </w:p>
    <w:p w:rsidR="00447789" w:rsidRPr="00447789" w:rsidRDefault="00447789" w:rsidP="00447789">
      <w:pPr>
        <w:pStyle w:val="a8"/>
        <w:numPr>
          <w:ilvl w:val="0"/>
          <w:numId w:val="23"/>
        </w:numPr>
        <w:suppressAutoHyphens w:val="0"/>
        <w:jc w:val="both"/>
        <w:rPr>
          <w:rFonts w:ascii="Times New Roman" w:hAnsi="Times New Roman" w:cs="Times New Roman"/>
        </w:rPr>
      </w:pPr>
      <w:r w:rsidRPr="00447789">
        <w:rPr>
          <w:rFonts w:ascii="Times New Roman" w:hAnsi="Times New Roman" w:cs="Times New Roman"/>
        </w:rPr>
        <w:t xml:space="preserve">устранение сбоев и ошибок функционирования компонентов Системы, выявленных средствами мониторинга, пользователями системы и персоналом службы поддержки пользователей; </w:t>
      </w:r>
    </w:p>
    <w:p w:rsidR="00447789" w:rsidRPr="00447789" w:rsidRDefault="00447789" w:rsidP="00447789">
      <w:pPr>
        <w:pStyle w:val="a8"/>
        <w:numPr>
          <w:ilvl w:val="0"/>
          <w:numId w:val="23"/>
        </w:numPr>
        <w:suppressAutoHyphens w:val="0"/>
        <w:jc w:val="both"/>
        <w:rPr>
          <w:rFonts w:ascii="Times New Roman" w:hAnsi="Times New Roman" w:cs="Times New Roman"/>
        </w:rPr>
      </w:pPr>
      <w:r w:rsidRPr="00447789">
        <w:rPr>
          <w:rFonts w:ascii="Times New Roman" w:hAnsi="Times New Roman" w:cs="Times New Roman"/>
        </w:rPr>
        <w:t>поддержание актуального рабочего состояния сетевой инфраструктуры Системы;</w:t>
      </w:r>
    </w:p>
    <w:p w:rsidR="00447789" w:rsidRPr="00447789" w:rsidRDefault="00447789" w:rsidP="00447789">
      <w:pPr>
        <w:pStyle w:val="a8"/>
        <w:numPr>
          <w:ilvl w:val="0"/>
          <w:numId w:val="23"/>
        </w:numPr>
        <w:suppressAutoHyphens w:val="0"/>
        <w:jc w:val="both"/>
        <w:rPr>
          <w:rFonts w:ascii="Times New Roman" w:hAnsi="Times New Roman" w:cs="Times New Roman"/>
        </w:rPr>
      </w:pPr>
      <w:r w:rsidRPr="00447789">
        <w:rPr>
          <w:rFonts w:ascii="Times New Roman" w:hAnsi="Times New Roman" w:cs="Times New Roman"/>
        </w:rPr>
        <w:t xml:space="preserve">проведение регламентных работ и обслуживание программных и аппаратных компонентов, функционирующих в составе Системы; </w:t>
      </w:r>
    </w:p>
    <w:p w:rsidR="00447789" w:rsidRPr="00447789" w:rsidRDefault="00447789" w:rsidP="00447789">
      <w:pPr>
        <w:pStyle w:val="a8"/>
        <w:numPr>
          <w:ilvl w:val="0"/>
          <w:numId w:val="23"/>
        </w:numPr>
        <w:suppressAutoHyphens w:val="0"/>
        <w:jc w:val="both"/>
        <w:rPr>
          <w:rFonts w:ascii="Times New Roman" w:hAnsi="Times New Roman" w:cs="Times New Roman"/>
        </w:rPr>
      </w:pPr>
      <w:r w:rsidRPr="00447789">
        <w:rPr>
          <w:rFonts w:ascii="Times New Roman" w:hAnsi="Times New Roman" w:cs="Times New Roman"/>
        </w:rPr>
        <w:t>накопление справочной информации о способах устранения сбоев и ошибок функционирования компонентов Системы.</w:t>
      </w:r>
    </w:p>
    <w:p w:rsidR="00447789" w:rsidRPr="00447789" w:rsidRDefault="00447789" w:rsidP="00447789">
      <w:pPr>
        <w:pStyle w:val="a8"/>
        <w:rPr>
          <w:rFonts w:ascii="Times New Roman" w:hAnsi="Times New Roman" w:cs="Times New Roman"/>
        </w:rPr>
      </w:pPr>
    </w:p>
    <w:p w:rsidR="00447789" w:rsidRPr="00447789" w:rsidRDefault="00447789" w:rsidP="00447789">
      <w:pPr>
        <w:spacing w:after="0" w:line="240" w:lineRule="auto"/>
        <w:ind w:left="6"/>
        <w:jc w:val="both"/>
        <w:outlineLvl w:val="1"/>
        <w:rPr>
          <w:rFonts w:ascii="Times New Roman" w:hAnsi="Times New Roman"/>
          <w:sz w:val="24"/>
          <w:szCs w:val="24"/>
          <w:lang w:eastAsia="ru-RU"/>
        </w:rPr>
      </w:pPr>
      <w:bookmarkStart w:id="1" w:name="_Toc504146024"/>
      <w:r w:rsidRPr="00447789">
        <w:rPr>
          <w:rFonts w:ascii="Times New Roman" w:hAnsi="Times New Roman"/>
          <w:b/>
          <w:color w:val="000000" w:themeColor="text1"/>
          <w:sz w:val="24"/>
          <w:szCs w:val="24"/>
          <w:lang w:eastAsia="ru-RU"/>
        </w:rPr>
        <w:t xml:space="preserve">             1.2. </w:t>
      </w:r>
      <w:bookmarkStart w:id="2" w:name="_Toc57917510"/>
      <w:bookmarkEnd w:id="1"/>
      <w:r w:rsidRPr="00447789">
        <w:rPr>
          <w:rFonts w:ascii="Times New Roman" w:hAnsi="Times New Roman"/>
          <w:bCs/>
          <w:sz w:val="24"/>
          <w:szCs w:val="24"/>
          <w:lang w:eastAsia="ru-RU"/>
        </w:rPr>
        <w:t>Нормативно</w:t>
      </w:r>
      <w:r w:rsidRPr="00447789">
        <w:rPr>
          <w:rFonts w:ascii="Times New Roman" w:hAnsi="Times New Roman"/>
          <w:sz w:val="24"/>
          <w:szCs w:val="24"/>
          <w:lang w:eastAsia="ru-RU"/>
        </w:rPr>
        <w:t>-правовое основание для оказания Услуг</w:t>
      </w:r>
      <w:bookmarkEnd w:id="2"/>
      <w:r w:rsidRPr="00447789">
        <w:rPr>
          <w:rFonts w:ascii="Times New Roman" w:hAnsi="Times New Roman"/>
          <w:sz w:val="24"/>
          <w:szCs w:val="24"/>
          <w:lang w:eastAsia="ru-RU"/>
        </w:rPr>
        <w:t xml:space="preserve"> </w:t>
      </w:r>
    </w:p>
    <w:p w:rsidR="00447789" w:rsidRPr="00447789" w:rsidRDefault="00447789" w:rsidP="00447789">
      <w:pPr>
        <w:numPr>
          <w:ilvl w:val="0"/>
          <w:numId w:val="15"/>
        </w:numPr>
        <w:spacing w:after="0" w:line="240" w:lineRule="auto"/>
        <w:ind w:left="0" w:firstLine="709"/>
        <w:jc w:val="both"/>
        <w:rPr>
          <w:rFonts w:ascii="Times New Roman" w:hAnsi="Times New Roman"/>
          <w:color w:val="000000" w:themeColor="text1"/>
          <w:sz w:val="24"/>
          <w:szCs w:val="24"/>
          <w:lang w:eastAsia="ru-RU"/>
        </w:rPr>
      </w:pPr>
      <w:r w:rsidRPr="00447789">
        <w:rPr>
          <w:rFonts w:ascii="Times New Roman" w:hAnsi="Times New Roman"/>
          <w:color w:val="000000"/>
          <w:sz w:val="24"/>
          <w:szCs w:val="24"/>
        </w:rPr>
        <w:t>Федеральный закон от 27.07.2010 N 210-ФЗ «Об организации предоставления государственных и муниципальных услуг»;</w:t>
      </w:r>
    </w:p>
    <w:p w:rsidR="00447789" w:rsidRPr="00447789" w:rsidRDefault="00447789" w:rsidP="00447789">
      <w:pPr>
        <w:numPr>
          <w:ilvl w:val="0"/>
          <w:numId w:val="15"/>
        </w:numPr>
        <w:spacing w:after="0" w:line="240" w:lineRule="auto"/>
        <w:ind w:left="0" w:firstLine="709"/>
        <w:jc w:val="both"/>
        <w:rPr>
          <w:rFonts w:ascii="Times New Roman" w:hAnsi="Times New Roman"/>
          <w:color w:val="000000" w:themeColor="text1"/>
          <w:sz w:val="24"/>
          <w:szCs w:val="24"/>
          <w:lang w:eastAsia="ru-RU"/>
        </w:rPr>
      </w:pPr>
      <w:r w:rsidRPr="00447789">
        <w:rPr>
          <w:rFonts w:ascii="Times New Roman" w:hAnsi="Times New Roman"/>
          <w:color w:val="000000"/>
          <w:sz w:val="24"/>
          <w:szCs w:val="24"/>
        </w:rPr>
        <w:t>Федеральный закон от 06.04.2011 N 63-ФЗ «Об электронной подписи»</w:t>
      </w:r>
      <w:r w:rsidRPr="00447789">
        <w:rPr>
          <w:rFonts w:ascii="Times New Roman" w:hAnsi="Times New Roman"/>
          <w:color w:val="000000" w:themeColor="text1"/>
          <w:sz w:val="24"/>
          <w:szCs w:val="24"/>
          <w:lang w:eastAsia="ru-RU"/>
        </w:rPr>
        <w:t>;</w:t>
      </w:r>
    </w:p>
    <w:p w:rsidR="00447789" w:rsidRPr="00447789" w:rsidRDefault="00447789" w:rsidP="00447789">
      <w:pPr>
        <w:numPr>
          <w:ilvl w:val="0"/>
          <w:numId w:val="15"/>
        </w:numPr>
        <w:spacing w:after="0" w:line="240" w:lineRule="auto"/>
        <w:ind w:left="0" w:firstLine="709"/>
        <w:jc w:val="both"/>
        <w:rPr>
          <w:rFonts w:ascii="Times New Roman" w:hAnsi="Times New Roman"/>
          <w:color w:val="000000" w:themeColor="text1"/>
          <w:sz w:val="24"/>
          <w:szCs w:val="24"/>
          <w:lang w:eastAsia="ru-RU"/>
        </w:rPr>
      </w:pPr>
      <w:r w:rsidRPr="00447789">
        <w:rPr>
          <w:rFonts w:ascii="Times New Roman" w:hAnsi="Times New Roman"/>
          <w:color w:val="000000"/>
          <w:sz w:val="24"/>
          <w:szCs w:val="24"/>
        </w:rPr>
        <w:t>Постановление Правительства РФ от 08.09.2010 N 697 "О единой системе межведомственного электронного взаимодействия";</w:t>
      </w:r>
    </w:p>
    <w:p w:rsidR="00447789" w:rsidRPr="00C84DBD" w:rsidRDefault="00447789" w:rsidP="00447789">
      <w:pPr>
        <w:numPr>
          <w:ilvl w:val="0"/>
          <w:numId w:val="15"/>
        </w:numPr>
        <w:spacing w:after="0" w:line="240" w:lineRule="auto"/>
        <w:ind w:left="0"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 Распоряжение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w:t>
      </w:r>
    </w:p>
    <w:p w:rsidR="00447789" w:rsidRPr="00C84DBD" w:rsidRDefault="00447789" w:rsidP="00447789">
      <w:pPr>
        <w:numPr>
          <w:ilvl w:val="0"/>
          <w:numId w:val="15"/>
        </w:numPr>
        <w:spacing w:after="0" w:line="240" w:lineRule="auto"/>
        <w:ind w:left="0"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ГОСТ 34.201-2020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p>
    <w:p w:rsidR="00447789" w:rsidRPr="00C84DBD" w:rsidRDefault="00447789" w:rsidP="00447789">
      <w:pPr>
        <w:numPr>
          <w:ilvl w:val="0"/>
          <w:numId w:val="15"/>
        </w:numPr>
        <w:spacing w:after="0" w:line="240" w:lineRule="auto"/>
        <w:ind w:left="0"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Постановление администрации города Красноярска от 11.10.2019 № 757 "О создании муниципального казенного учреждения "Центр предоставления мер социальной поддер</w:t>
      </w:r>
      <w:r w:rsidR="000A4590">
        <w:rPr>
          <w:rFonts w:ascii="Times New Roman" w:hAnsi="Times New Roman"/>
          <w:color w:val="000000" w:themeColor="text1"/>
          <w:sz w:val="24"/>
          <w:szCs w:val="24"/>
          <w:lang w:eastAsia="ru-RU"/>
        </w:rPr>
        <w:t>жки жителям города Красноярска".</w:t>
      </w:r>
    </w:p>
    <w:p w:rsidR="00447789" w:rsidRPr="00C84DBD" w:rsidRDefault="00447789" w:rsidP="00447789">
      <w:pPr>
        <w:spacing w:after="0" w:line="240" w:lineRule="auto"/>
        <w:ind w:firstLine="709"/>
        <w:contextualSpacing/>
        <w:jc w:val="both"/>
        <w:rPr>
          <w:rFonts w:ascii="Times New Roman" w:hAnsi="Times New Roman"/>
          <w:bCs/>
          <w:color w:val="000000" w:themeColor="text1"/>
          <w:sz w:val="24"/>
          <w:szCs w:val="24"/>
          <w:lang w:eastAsia="ru-RU"/>
        </w:rPr>
      </w:pPr>
      <w:bookmarkStart w:id="3" w:name="_Toc27395720"/>
    </w:p>
    <w:p w:rsidR="00447789" w:rsidRPr="00C84DBD" w:rsidRDefault="00447789" w:rsidP="00447789">
      <w:pPr>
        <w:spacing w:after="0" w:line="240" w:lineRule="auto"/>
        <w:ind w:firstLine="709"/>
        <w:contextualSpacing/>
        <w:jc w:val="both"/>
        <w:rPr>
          <w:rFonts w:ascii="Times New Roman" w:hAnsi="Times New Roman"/>
          <w:bCs/>
          <w:color w:val="000000" w:themeColor="text1"/>
          <w:sz w:val="24"/>
          <w:szCs w:val="24"/>
          <w:lang w:eastAsia="ru-RU"/>
        </w:rPr>
      </w:pPr>
      <w:r w:rsidRPr="00C84DBD">
        <w:rPr>
          <w:rFonts w:ascii="Times New Roman" w:hAnsi="Times New Roman"/>
          <w:b/>
          <w:caps/>
          <w:color w:val="000000" w:themeColor="text1"/>
          <w:sz w:val="24"/>
          <w:szCs w:val="24"/>
          <w:lang w:eastAsia="ru-RU"/>
        </w:rPr>
        <w:t>2.</w:t>
      </w:r>
      <w:bookmarkEnd w:id="3"/>
      <w:r w:rsidRPr="00C84DBD">
        <w:rPr>
          <w:rFonts w:ascii="Times New Roman" w:hAnsi="Times New Roman"/>
          <w:b/>
          <w:caps/>
          <w:color w:val="000000" w:themeColor="text1"/>
          <w:sz w:val="24"/>
          <w:szCs w:val="24"/>
          <w:lang w:eastAsia="ru-RU"/>
        </w:rPr>
        <w:t xml:space="preserve"> </w:t>
      </w:r>
      <w:r w:rsidRPr="00C84DBD">
        <w:rPr>
          <w:rFonts w:ascii="Times New Roman" w:hAnsi="Times New Roman"/>
          <w:b/>
          <w:color w:val="000000" w:themeColor="text1"/>
          <w:sz w:val="24"/>
          <w:szCs w:val="24"/>
          <w:lang w:eastAsia="ru-RU"/>
        </w:rPr>
        <w:t>Назначение и состав Системы</w:t>
      </w:r>
    </w:p>
    <w:p w:rsidR="00447789" w:rsidRPr="00C84DBD" w:rsidRDefault="00447789" w:rsidP="00447789">
      <w:pPr>
        <w:tabs>
          <w:tab w:val="left" w:pos="851"/>
        </w:tabs>
        <w:spacing w:after="0" w:line="240" w:lineRule="auto"/>
        <w:ind w:firstLine="709"/>
        <w:contextualSpacing/>
        <w:jc w:val="both"/>
        <w:rPr>
          <w:rFonts w:ascii="Times New Roman" w:hAnsi="Times New Roman"/>
          <w:bCs/>
          <w:color w:val="000000" w:themeColor="text1"/>
          <w:sz w:val="24"/>
          <w:szCs w:val="24"/>
          <w:lang w:eastAsia="ru-RU"/>
        </w:rPr>
      </w:pPr>
      <w:r w:rsidRPr="00C84DBD">
        <w:rPr>
          <w:rFonts w:ascii="Times New Roman" w:hAnsi="Times New Roman"/>
          <w:bCs/>
          <w:color w:val="000000" w:themeColor="text1"/>
          <w:sz w:val="24"/>
          <w:szCs w:val="24"/>
          <w:lang w:eastAsia="ru-RU"/>
        </w:rPr>
        <w:t>Объектами оказания Услуг, предусмотренных требованиями настоящего ООЗ, являются: лицензия дающая право на техническое обслуживание и сопровождение автоматизированной системы «Меры социальной поддержки» (АС МСП) и программный комплекс «Точка интеграции» (ПК ТИ).</w:t>
      </w:r>
    </w:p>
    <w:p w:rsidR="00447789" w:rsidRPr="00C84DBD" w:rsidRDefault="00447789" w:rsidP="00447789">
      <w:pPr>
        <w:tabs>
          <w:tab w:val="left" w:pos="851"/>
        </w:tabs>
        <w:spacing w:after="0" w:line="240" w:lineRule="auto"/>
        <w:ind w:firstLine="709"/>
        <w:contextualSpacing/>
        <w:jc w:val="both"/>
        <w:rPr>
          <w:rFonts w:ascii="Times New Roman" w:hAnsi="Times New Roman"/>
          <w:bCs/>
          <w:color w:val="000000" w:themeColor="text1"/>
          <w:sz w:val="24"/>
          <w:szCs w:val="24"/>
          <w:lang w:eastAsia="ru-RU"/>
        </w:rPr>
      </w:pPr>
      <w:r w:rsidRPr="00C84DBD">
        <w:rPr>
          <w:rFonts w:ascii="Times New Roman" w:hAnsi="Times New Roman"/>
          <w:b/>
          <w:bCs/>
          <w:color w:val="000000" w:themeColor="text1"/>
          <w:sz w:val="24"/>
          <w:szCs w:val="24"/>
          <w:lang w:eastAsia="ru-RU"/>
        </w:rPr>
        <w:t>2.1.</w:t>
      </w:r>
      <w:r w:rsidRPr="00C84DBD">
        <w:rPr>
          <w:rFonts w:ascii="Times New Roman" w:hAnsi="Times New Roman"/>
          <w:bCs/>
          <w:color w:val="000000" w:themeColor="text1"/>
          <w:sz w:val="24"/>
          <w:szCs w:val="24"/>
          <w:lang w:eastAsia="ru-RU"/>
        </w:rPr>
        <w:t xml:space="preserve"> </w:t>
      </w:r>
      <w:r w:rsidRPr="00C84DBD">
        <w:rPr>
          <w:rFonts w:ascii="Times New Roman" w:hAnsi="Times New Roman"/>
          <w:b/>
          <w:bCs/>
          <w:color w:val="000000" w:themeColor="text1"/>
          <w:sz w:val="24"/>
          <w:szCs w:val="24"/>
          <w:lang w:eastAsia="ru-RU"/>
        </w:rPr>
        <w:t xml:space="preserve">Основные характеристики АС МСП </w:t>
      </w:r>
    </w:p>
    <w:p w:rsidR="00447789" w:rsidRPr="00C84DBD" w:rsidRDefault="00447789" w:rsidP="00447789">
      <w:pPr>
        <w:spacing w:after="0" w:line="240" w:lineRule="auto"/>
        <w:ind w:firstLine="709"/>
        <w:contextualSpacing/>
        <w:jc w:val="both"/>
        <w:rPr>
          <w:rFonts w:ascii="Times New Roman" w:hAnsi="Times New Roman"/>
          <w:bCs/>
          <w:color w:val="000000" w:themeColor="text1"/>
          <w:sz w:val="24"/>
          <w:szCs w:val="24"/>
          <w:lang w:eastAsia="ru-RU"/>
        </w:rPr>
      </w:pPr>
      <w:r w:rsidRPr="00C84DBD">
        <w:rPr>
          <w:rFonts w:ascii="Times New Roman" w:hAnsi="Times New Roman"/>
          <w:bCs/>
          <w:color w:val="000000" w:themeColor="text1"/>
          <w:sz w:val="24"/>
          <w:szCs w:val="24"/>
          <w:lang w:eastAsia="ru-RU"/>
        </w:rPr>
        <w:t xml:space="preserve">АС МСП обеспечивает автоматизацию деятельности муниципального казенного учреждения (МКУ) путем формирования базы данных, содержащей информацию о гражданах для предоставления мер социальной поддержки. </w:t>
      </w:r>
    </w:p>
    <w:p w:rsidR="00447789" w:rsidRPr="00C84DBD" w:rsidRDefault="00447789" w:rsidP="00447789">
      <w:pPr>
        <w:spacing w:after="0" w:line="240" w:lineRule="auto"/>
        <w:ind w:firstLine="709"/>
        <w:contextualSpacing/>
        <w:jc w:val="both"/>
        <w:rPr>
          <w:rFonts w:ascii="Times New Roman" w:hAnsi="Times New Roman"/>
          <w:bCs/>
          <w:color w:val="000000" w:themeColor="text1"/>
          <w:sz w:val="24"/>
          <w:szCs w:val="24"/>
          <w:lang w:eastAsia="ru-RU"/>
        </w:rPr>
      </w:pPr>
      <w:r w:rsidRPr="00C84DBD">
        <w:rPr>
          <w:rFonts w:ascii="Times New Roman" w:hAnsi="Times New Roman"/>
          <w:bCs/>
          <w:color w:val="000000" w:themeColor="text1"/>
          <w:sz w:val="24"/>
          <w:szCs w:val="24"/>
          <w:lang w:eastAsia="ru-RU"/>
        </w:rPr>
        <w:t>Основные технические характеристики АС МСП:</w:t>
      </w:r>
    </w:p>
    <w:p w:rsidR="00447789" w:rsidRPr="00C84DBD" w:rsidRDefault="00447789" w:rsidP="00447789">
      <w:pPr>
        <w:numPr>
          <w:ilvl w:val="0"/>
          <w:numId w:val="16"/>
        </w:numPr>
        <w:tabs>
          <w:tab w:val="left" w:pos="1134"/>
        </w:tabs>
        <w:spacing w:after="0" w:line="240" w:lineRule="auto"/>
        <w:ind w:left="0" w:firstLine="709"/>
        <w:contextualSpacing/>
        <w:jc w:val="both"/>
        <w:rPr>
          <w:rFonts w:ascii="Times New Roman" w:hAnsi="Times New Roman"/>
          <w:bCs/>
          <w:color w:val="000000" w:themeColor="text1"/>
          <w:sz w:val="24"/>
          <w:szCs w:val="24"/>
          <w:lang w:eastAsia="ru-RU"/>
        </w:rPr>
      </w:pPr>
      <w:r w:rsidRPr="00C84DBD">
        <w:rPr>
          <w:rFonts w:ascii="Times New Roman" w:hAnsi="Times New Roman"/>
          <w:bCs/>
          <w:color w:val="000000" w:themeColor="text1"/>
          <w:sz w:val="24"/>
          <w:szCs w:val="24"/>
          <w:lang w:eastAsia="ru-RU"/>
        </w:rPr>
        <w:t>функционирует</w:t>
      </w:r>
      <w:r w:rsidRPr="00C84DBD">
        <w:rPr>
          <w:rFonts w:ascii="Times New Roman" w:hAnsi="Times New Roman"/>
          <w:color w:val="000000" w:themeColor="text1"/>
          <w:sz w:val="24"/>
          <w:szCs w:val="24"/>
          <w:lang w:eastAsia="ru-RU"/>
        </w:rPr>
        <w:t xml:space="preserve"> на платформе «Автоматизированная система управления персональными данными «Тула» </w:t>
      </w:r>
      <w:r w:rsidRPr="00C84DBD">
        <w:rPr>
          <w:rFonts w:ascii="Times New Roman" w:hAnsi="Times New Roman"/>
          <w:bCs/>
          <w:color w:val="000000" w:themeColor="text1"/>
          <w:sz w:val="24"/>
          <w:szCs w:val="24"/>
          <w:lang w:eastAsia="ru-RU"/>
        </w:rPr>
        <w:t xml:space="preserve">- защищенным программным средством обработки информации, не содержащей сведений, составляющих государственную тайну, и соответствует требованиям руководящего документа «Защита от несанкционированного доступа к информации. Часть 1. Программное обеспечение средств защиты информации. Классификация </w:t>
      </w:r>
      <w:r w:rsidRPr="00C84DBD">
        <w:rPr>
          <w:rFonts w:ascii="Times New Roman" w:hAnsi="Times New Roman"/>
          <w:bCs/>
          <w:color w:val="000000" w:themeColor="text1"/>
          <w:sz w:val="24"/>
          <w:szCs w:val="24"/>
          <w:lang w:eastAsia="ru-RU"/>
        </w:rPr>
        <w:lastRenderedPageBreak/>
        <w:t>по уровню контроля отсутствия не декларированных возможностей» (</w:t>
      </w:r>
      <w:proofErr w:type="spellStart"/>
      <w:r w:rsidRPr="00C84DBD">
        <w:rPr>
          <w:rFonts w:ascii="Times New Roman" w:hAnsi="Times New Roman"/>
          <w:bCs/>
          <w:color w:val="000000" w:themeColor="text1"/>
          <w:sz w:val="24"/>
          <w:szCs w:val="24"/>
          <w:lang w:eastAsia="ru-RU"/>
        </w:rPr>
        <w:t>Гостехкомиссия</w:t>
      </w:r>
      <w:proofErr w:type="spellEnd"/>
      <w:r w:rsidRPr="00C84DBD">
        <w:rPr>
          <w:rFonts w:ascii="Times New Roman" w:hAnsi="Times New Roman"/>
          <w:bCs/>
          <w:color w:val="000000" w:themeColor="text1"/>
          <w:sz w:val="24"/>
          <w:szCs w:val="24"/>
          <w:lang w:eastAsia="ru-RU"/>
        </w:rPr>
        <w:t xml:space="preserve"> России, 1999) – по 4 уровню контроля, что подтверждено сертификатом соответствия ФСТЭК от 14.08.2014 г. № 3219;</w:t>
      </w:r>
    </w:p>
    <w:p w:rsidR="00447789" w:rsidRPr="00C84DBD" w:rsidRDefault="00447789" w:rsidP="00447789">
      <w:pPr>
        <w:numPr>
          <w:ilvl w:val="0"/>
          <w:numId w:val="16"/>
        </w:numPr>
        <w:tabs>
          <w:tab w:val="left" w:pos="1134"/>
        </w:tabs>
        <w:spacing w:after="0" w:line="240" w:lineRule="auto"/>
        <w:ind w:left="0" w:firstLine="567"/>
        <w:contextualSpacing/>
        <w:jc w:val="both"/>
        <w:rPr>
          <w:rFonts w:ascii="Times New Roman" w:hAnsi="Times New Roman"/>
          <w:bCs/>
          <w:color w:val="000000" w:themeColor="text1"/>
          <w:sz w:val="24"/>
          <w:szCs w:val="24"/>
          <w:lang w:eastAsia="ru-RU"/>
        </w:rPr>
      </w:pPr>
      <w:r w:rsidRPr="00C84DBD">
        <w:rPr>
          <w:rFonts w:ascii="Times New Roman" w:hAnsi="Times New Roman"/>
          <w:bCs/>
          <w:color w:val="000000" w:themeColor="text1"/>
          <w:sz w:val="24"/>
          <w:szCs w:val="24"/>
          <w:lang w:eastAsia="ru-RU"/>
        </w:rPr>
        <w:t>учитывает методы и приемы работы, принятые в органах социальной защиты населения на муниципальном и региональном уровнях;</w:t>
      </w:r>
    </w:p>
    <w:p w:rsidR="00447789" w:rsidRPr="00C84DBD" w:rsidRDefault="00447789" w:rsidP="00447789">
      <w:pPr>
        <w:numPr>
          <w:ilvl w:val="0"/>
          <w:numId w:val="16"/>
        </w:numPr>
        <w:tabs>
          <w:tab w:val="left" w:pos="1134"/>
        </w:tabs>
        <w:spacing w:after="0" w:line="240" w:lineRule="auto"/>
        <w:ind w:left="0" w:firstLine="567"/>
        <w:contextualSpacing/>
        <w:jc w:val="both"/>
        <w:rPr>
          <w:rFonts w:ascii="Times New Roman" w:hAnsi="Times New Roman"/>
          <w:bCs/>
          <w:color w:val="000000" w:themeColor="text1"/>
          <w:sz w:val="24"/>
          <w:szCs w:val="24"/>
          <w:lang w:eastAsia="ru-RU"/>
        </w:rPr>
      </w:pPr>
      <w:r w:rsidRPr="00C84DBD">
        <w:rPr>
          <w:rFonts w:ascii="Times New Roman" w:hAnsi="Times New Roman"/>
          <w:bCs/>
          <w:color w:val="000000" w:themeColor="text1"/>
          <w:sz w:val="24"/>
          <w:szCs w:val="24"/>
          <w:lang w:eastAsia="ru-RU"/>
        </w:rPr>
        <w:t>имеет возможность осуществлять ввод, редактирование и просмотр информации в базе данных;</w:t>
      </w:r>
    </w:p>
    <w:p w:rsidR="00447789" w:rsidRPr="00C84DBD" w:rsidRDefault="00447789" w:rsidP="00447789">
      <w:pPr>
        <w:numPr>
          <w:ilvl w:val="0"/>
          <w:numId w:val="16"/>
        </w:numPr>
        <w:tabs>
          <w:tab w:val="left" w:pos="1134"/>
        </w:tabs>
        <w:spacing w:after="0" w:line="240" w:lineRule="auto"/>
        <w:ind w:left="0" w:firstLine="567"/>
        <w:contextualSpacing/>
        <w:jc w:val="both"/>
        <w:rPr>
          <w:rFonts w:ascii="Times New Roman" w:hAnsi="Times New Roman"/>
          <w:bCs/>
          <w:color w:val="000000" w:themeColor="text1"/>
          <w:sz w:val="24"/>
          <w:szCs w:val="24"/>
          <w:lang w:eastAsia="ru-RU"/>
        </w:rPr>
      </w:pPr>
      <w:r w:rsidRPr="00C84DBD">
        <w:rPr>
          <w:rFonts w:ascii="Times New Roman" w:hAnsi="Times New Roman"/>
          <w:bCs/>
          <w:color w:val="000000" w:themeColor="text1"/>
          <w:sz w:val="24"/>
          <w:szCs w:val="24"/>
          <w:lang w:eastAsia="ru-RU"/>
        </w:rPr>
        <w:t>содержит пункты меню, каждый из которых обеспечивает вызов учетного или нормативно-справочного раздела, информация в котором относится к определенному объекту предметной области или их группе;</w:t>
      </w:r>
    </w:p>
    <w:p w:rsidR="00447789" w:rsidRPr="00C84DBD" w:rsidRDefault="00447789" w:rsidP="00447789">
      <w:pPr>
        <w:numPr>
          <w:ilvl w:val="0"/>
          <w:numId w:val="16"/>
        </w:numPr>
        <w:tabs>
          <w:tab w:val="left" w:pos="1134"/>
        </w:tabs>
        <w:spacing w:after="0" w:line="240" w:lineRule="auto"/>
        <w:ind w:left="0" w:firstLine="567"/>
        <w:contextualSpacing/>
        <w:jc w:val="both"/>
        <w:rPr>
          <w:rFonts w:ascii="Times New Roman" w:hAnsi="Times New Roman"/>
          <w:bCs/>
          <w:color w:val="000000" w:themeColor="text1"/>
          <w:sz w:val="24"/>
          <w:szCs w:val="24"/>
          <w:lang w:eastAsia="ru-RU"/>
        </w:rPr>
      </w:pPr>
      <w:r w:rsidRPr="00C84DBD">
        <w:rPr>
          <w:rFonts w:ascii="Times New Roman" w:hAnsi="Times New Roman"/>
          <w:bCs/>
          <w:color w:val="000000" w:themeColor="text1"/>
          <w:sz w:val="24"/>
          <w:szCs w:val="24"/>
          <w:lang w:eastAsia="ru-RU"/>
        </w:rPr>
        <w:t>содержит набор разделов и словарей, обеспечивающих ведение учетных данных;</w:t>
      </w:r>
    </w:p>
    <w:p w:rsidR="00447789" w:rsidRPr="00C84DBD" w:rsidRDefault="00447789" w:rsidP="00447789">
      <w:pPr>
        <w:numPr>
          <w:ilvl w:val="0"/>
          <w:numId w:val="16"/>
        </w:numPr>
        <w:tabs>
          <w:tab w:val="left" w:pos="1134"/>
        </w:tabs>
        <w:spacing w:after="0" w:line="240" w:lineRule="auto"/>
        <w:ind w:left="0" w:firstLine="567"/>
        <w:contextualSpacing/>
        <w:jc w:val="both"/>
        <w:rPr>
          <w:rFonts w:ascii="Times New Roman" w:hAnsi="Times New Roman"/>
          <w:bCs/>
          <w:color w:val="000000" w:themeColor="text1"/>
          <w:sz w:val="24"/>
          <w:szCs w:val="24"/>
          <w:lang w:eastAsia="ru-RU"/>
        </w:rPr>
      </w:pPr>
      <w:r w:rsidRPr="00C84DBD">
        <w:rPr>
          <w:rFonts w:ascii="Times New Roman" w:hAnsi="Times New Roman"/>
          <w:bCs/>
          <w:color w:val="000000" w:themeColor="text1"/>
          <w:sz w:val="24"/>
          <w:szCs w:val="24"/>
          <w:lang w:eastAsia="ru-RU"/>
        </w:rPr>
        <w:t>представляет собой территориально-распределенную базу данных с механизмом синхронизации на региональном уровне;</w:t>
      </w:r>
    </w:p>
    <w:p w:rsidR="00447789" w:rsidRPr="00C84DBD" w:rsidRDefault="00447789" w:rsidP="00447789">
      <w:pPr>
        <w:numPr>
          <w:ilvl w:val="0"/>
          <w:numId w:val="16"/>
        </w:numPr>
        <w:tabs>
          <w:tab w:val="left" w:pos="1134"/>
        </w:tabs>
        <w:spacing w:after="0" w:line="240" w:lineRule="auto"/>
        <w:ind w:left="0" w:firstLine="567"/>
        <w:contextualSpacing/>
        <w:jc w:val="both"/>
        <w:rPr>
          <w:rFonts w:ascii="Times New Roman" w:hAnsi="Times New Roman"/>
          <w:bCs/>
          <w:color w:val="000000" w:themeColor="text1"/>
          <w:sz w:val="24"/>
          <w:szCs w:val="24"/>
          <w:lang w:eastAsia="ru-RU"/>
        </w:rPr>
      </w:pPr>
      <w:r w:rsidRPr="00C84DBD">
        <w:rPr>
          <w:rFonts w:ascii="Times New Roman" w:hAnsi="Times New Roman"/>
          <w:bCs/>
          <w:color w:val="000000" w:themeColor="text1"/>
          <w:sz w:val="24"/>
          <w:szCs w:val="24"/>
          <w:lang w:eastAsia="ru-RU"/>
        </w:rPr>
        <w:t>имеет трехзвенную архитектуру, и позволять выделять в сети 3 вида вычислительного оборудования: сервер базы данных, сервер приложений, клиентская машина.</w:t>
      </w:r>
    </w:p>
    <w:p w:rsidR="00447789" w:rsidRPr="00C84DBD" w:rsidRDefault="00447789" w:rsidP="00447789">
      <w:pPr>
        <w:tabs>
          <w:tab w:val="left" w:pos="1134"/>
        </w:tabs>
        <w:spacing w:after="0" w:line="240" w:lineRule="auto"/>
        <w:ind w:left="567"/>
        <w:contextualSpacing/>
        <w:jc w:val="both"/>
        <w:rPr>
          <w:rFonts w:ascii="Times New Roman" w:hAnsi="Times New Roman"/>
          <w:bCs/>
          <w:color w:val="000000" w:themeColor="text1"/>
          <w:sz w:val="24"/>
          <w:szCs w:val="24"/>
          <w:lang w:eastAsia="ru-RU"/>
        </w:rPr>
      </w:pPr>
    </w:p>
    <w:p w:rsidR="00447789" w:rsidRPr="00C84DBD" w:rsidRDefault="00447789" w:rsidP="00447789">
      <w:pPr>
        <w:tabs>
          <w:tab w:val="left" w:pos="851"/>
        </w:tabs>
        <w:spacing w:after="0" w:line="240" w:lineRule="auto"/>
        <w:ind w:firstLine="567"/>
        <w:contextualSpacing/>
        <w:jc w:val="both"/>
        <w:rPr>
          <w:rFonts w:ascii="Times New Roman" w:hAnsi="Times New Roman"/>
          <w:bCs/>
          <w:color w:val="000000" w:themeColor="text1"/>
          <w:sz w:val="24"/>
          <w:szCs w:val="24"/>
          <w:lang w:eastAsia="ru-RU"/>
        </w:rPr>
      </w:pPr>
      <w:r w:rsidRPr="00C84DBD">
        <w:rPr>
          <w:rFonts w:ascii="Times New Roman" w:hAnsi="Times New Roman"/>
          <w:bCs/>
          <w:color w:val="000000" w:themeColor="text1"/>
          <w:sz w:val="24"/>
          <w:szCs w:val="24"/>
          <w:lang w:eastAsia="ru-RU"/>
        </w:rPr>
        <w:t>АС МСП обеспечивает:</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автоматизацию процессов приёма и учёта граждан;</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предоставление гражданам дополнительных мер социальной поддержки;</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проведение и учёт производимых выплат;</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осуществление информационного взаимодействия с организациями;</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организацию системы единого учета граждан, в том числе учет персональных данных, учет всех потребностей и заявлений граждан на различные виды мер социальной поддержки, учет самих оказанных мер социальной поддержки и т.д.;</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ведение учета посещений, вопросов и обращений граждан;</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выполнение регистрации заявлений граждан на меры социальной поддержки, в т.ч., определять право и назначать их;</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проведение начисления мер социальной поддержки, предоставляемых в денежном эквиваленте;</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проведение выплаты посредством отделений связи, кредитных организаций;</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формирование отчетов по заданным параметрам;</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формирование списков граждан, состоящих на учете (по заданным параметрам);</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выполнение аналитических расчетов;</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формирование различных печатных форм;</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загрузку-выгрузку пакетов данных в установленных форматах и т.д.</w:t>
      </w:r>
    </w:p>
    <w:p w:rsidR="00447789" w:rsidRPr="00C84DBD" w:rsidRDefault="00447789" w:rsidP="00447789">
      <w:pPr>
        <w:tabs>
          <w:tab w:val="left" w:pos="1134"/>
        </w:tabs>
        <w:spacing w:after="0" w:line="240" w:lineRule="auto"/>
        <w:ind w:left="92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АС МСП выполняет следующие функции:</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назначение и начисление;</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расчет доплат к пенсии муниципальным служащим;</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интеграция с системой межведомственного электронного взаимодействия;</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получение гражданами муниципальных услуг в электронном виде;</w:t>
      </w:r>
    </w:p>
    <w:p w:rsidR="00447789" w:rsidRPr="00C84DBD" w:rsidRDefault="00447789" w:rsidP="00447789">
      <w:pPr>
        <w:numPr>
          <w:ilvl w:val="0"/>
          <w:numId w:val="17"/>
        </w:numPr>
        <w:tabs>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формирование отчётов, списков, статистических данных, печатных форм по утвержденным формам и в произвольном виде.</w:t>
      </w:r>
      <w:bookmarkStart w:id="4" w:name="_Toc27395722"/>
    </w:p>
    <w:p w:rsidR="00447789" w:rsidRPr="00C84DBD" w:rsidRDefault="00447789" w:rsidP="00447789">
      <w:pPr>
        <w:tabs>
          <w:tab w:val="left" w:pos="1134"/>
        </w:tabs>
        <w:spacing w:after="0" w:line="240" w:lineRule="auto"/>
        <w:ind w:left="927"/>
        <w:contextualSpacing/>
        <w:jc w:val="both"/>
        <w:rPr>
          <w:rFonts w:ascii="Times New Roman" w:hAnsi="Times New Roman"/>
          <w:color w:val="000000" w:themeColor="text1"/>
          <w:sz w:val="24"/>
          <w:szCs w:val="24"/>
        </w:rPr>
      </w:pPr>
      <w:r w:rsidRPr="00C84DBD">
        <w:rPr>
          <w:rFonts w:ascii="Times New Roman" w:hAnsi="Times New Roman"/>
          <w:b/>
          <w:color w:val="000000" w:themeColor="text1"/>
          <w:sz w:val="24"/>
          <w:szCs w:val="24"/>
        </w:rPr>
        <w:t>2.2</w:t>
      </w:r>
      <w:r w:rsidRPr="00C84DBD">
        <w:rPr>
          <w:rFonts w:ascii="Times New Roman" w:hAnsi="Times New Roman"/>
          <w:color w:val="000000" w:themeColor="text1"/>
          <w:sz w:val="24"/>
          <w:szCs w:val="24"/>
        </w:rPr>
        <w:t xml:space="preserve">. </w:t>
      </w:r>
      <w:r w:rsidRPr="00C84DBD">
        <w:rPr>
          <w:rFonts w:ascii="Times New Roman" w:hAnsi="Times New Roman"/>
          <w:b/>
          <w:bCs/>
          <w:color w:val="000000" w:themeColor="text1"/>
          <w:sz w:val="24"/>
          <w:szCs w:val="24"/>
          <w:lang w:eastAsia="ru-RU"/>
        </w:rPr>
        <w:t>Основные характеристики ПК ТИ</w:t>
      </w:r>
      <w:bookmarkEnd w:id="4"/>
    </w:p>
    <w:p w:rsidR="00447789" w:rsidRPr="00C84DBD" w:rsidRDefault="00447789" w:rsidP="00447789">
      <w:pPr>
        <w:tabs>
          <w:tab w:val="left" w:pos="851"/>
        </w:tabs>
        <w:spacing w:after="0" w:line="240" w:lineRule="auto"/>
        <w:ind w:firstLine="567"/>
        <w:contextualSpacing/>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ПК ТИ интегрируется с программным обеспечением «Автоматизированная система управления персональными данными «Тула».</w:t>
      </w:r>
    </w:p>
    <w:p w:rsidR="00447789" w:rsidRPr="00C84DBD" w:rsidRDefault="00447789" w:rsidP="00447789">
      <w:pPr>
        <w:tabs>
          <w:tab w:val="left" w:pos="851"/>
        </w:tabs>
        <w:spacing w:after="0" w:line="240" w:lineRule="auto"/>
        <w:ind w:firstLine="567"/>
        <w:contextualSpacing/>
        <w:jc w:val="both"/>
        <w:rPr>
          <w:rFonts w:ascii="Times New Roman" w:hAnsi="Times New Roman"/>
          <w:bCs/>
          <w:color w:val="000000" w:themeColor="text1"/>
          <w:sz w:val="24"/>
          <w:szCs w:val="24"/>
          <w:lang w:eastAsia="ru-RU"/>
        </w:rPr>
      </w:pPr>
      <w:r w:rsidRPr="00C84DBD">
        <w:rPr>
          <w:rFonts w:ascii="Times New Roman" w:hAnsi="Times New Roman"/>
          <w:bCs/>
          <w:color w:val="000000" w:themeColor="text1"/>
          <w:sz w:val="24"/>
          <w:szCs w:val="24"/>
          <w:lang w:eastAsia="ru-RU"/>
        </w:rPr>
        <w:t xml:space="preserve">ПК ТИ предназначен для организации при работе в АС МСП </w:t>
      </w:r>
      <w:r w:rsidRPr="00C84DBD">
        <w:rPr>
          <w:rFonts w:ascii="Times New Roman" w:hAnsi="Times New Roman"/>
          <w:color w:val="000000" w:themeColor="text1"/>
          <w:sz w:val="24"/>
          <w:szCs w:val="24"/>
          <w:lang w:eastAsia="ru-RU"/>
        </w:rPr>
        <w:t>межведомственного взаимодействия и предоставления в электронном виде населению государственных услуг в области социальной защиты</w:t>
      </w:r>
      <w:r w:rsidRPr="00C84DBD">
        <w:rPr>
          <w:rFonts w:ascii="Times New Roman" w:hAnsi="Times New Roman"/>
          <w:bCs/>
          <w:color w:val="000000" w:themeColor="text1"/>
          <w:sz w:val="24"/>
          <w:szCs w:val="24"/>
          <w:lang w:eastAsia="ru-RU"/>
        </w:rPr>
        <w:t xml:space="preserve"> и обеспечивает при работе </w:t>
      </w:r>
      <w:proofErr w:type="gramStart"/>
      <w:r w:rsidRPr="00C84DBD">
        <w:rPr>
          <w:rFonts w:ascii="Times New Roman" w:hAnsi="Times New Roman"/>
          <w:bCs/>
          <w:color w:val="000000" w:themeColor="text1"/>
          <w:sz w:val="24"/>
          <w:szCs w:val="24"/>
          <w:lang w:eastAsia="ru-RU"/>
        </w:rPr>
        <w:t>в</w:t>
      </w:r>
      <w:proofErr w:type="gramEnd"/>
      <w:r w:rsidRPr="00C84DBD">
        <w:rPr>
          <w:rFonts w:ascii="Times New Roman" w:hAnsi="Times New Roman"/>
          <w:bCs/>
          <w:color w:val="000000" w:themeColor="text1"/>
          <w:sz w:val="24"/>
          <w:szCs w:val="24"/>
          <w:lang w:eastAsia="ru-RU"/>
        </w:rPr>
        <w:t xml:space="preserve"> АС МСП:</w:t>
      </w:r>
    </w:p>
    <w:p w:rsidR="00447789" w:rsidRPr="00C84DBD" w:rsidRDefault="00447789" w:rsidP="00447789">
      <w:pPr>
        <w:numPr>
          <w:ilvl w:val="0"/>
          <w:numId w:val="18"/>
        </w:numPr>
        <w:tabs>
          <w:tab w:val="left" w:pos="1134"/>
        </w:tabs>
        <w:spacing w:after="0" w:line="240" w:lineRule="auto"/>
        <w:ind w:left="0" w:firstLine="567"/>
        <w:contextualSpacing/>
        <w:jc w:val="both"/>
        <w:rPr>
          <w:rFonts w:ascii="Times New Roman" w:hAnsi="Times New Roman"/>
          <w:bCs/>
          <w:color w:val="000000" w:themeColor="text1"/>
          <w:sz w:val="24"/>
          <w:szCs w:val="24"/>
          <w:lang w:eastAsia="ru-RU"/>
        </w:rPr>
      </w:pPr>
      <w:r w:rsidRPr="00C84DBD">
        <w:rPr>
          <w:rFonts w:ascii="Times New Roman" w:hAnsi="Times New Roman"/>
          <w:bCs/>
          <w:color w:val="000000" w:themeColor="text1"/>
          <w:sz w:val="24"/>
          <w:szCs w:val="24"/>
          <w:lang w:eastAsia="ru-RU"/>
        </w:rPr>
        <w:t>автоматизированный обмен заявлениями на предоставление услуг с РПГУ и Сайтом;</w:t>
      </w:r>
    </w:p>
    <w:p w:rsidR="00447789" w:rsidRPr="00C84DBD" w:rsidRDefault="00447789" w:rsidP="00447789">
      <w:pPr>
        <w:numPr>
          <w:ilvl w:val="0"/>
          <w:numId w:val="18"/>
        </w:numPr>
        <w:tabs>
          <w:tab w:val="left" w:pos="1134"/>
        </w:tabs>
        <w:spacing w:after="0" w:line="240" w:lineRule="auto"/>
        <w:ind w:left="0" w:firstLine="567"/>
        <w:contextualSpacing/>
        <w:jc w:val="both"/>
        <w:rPr>
          <w:rFonts w:ascii="Times New Roman" w:hAnsi="Times New Roman"/>
          <w:bCs/>
          <w:color w:val="000000" w:themeColor="text1"/>
          <w:sz w:val="24"/>
          <w:szCs w:val="24"/>
          <w:lang w:eastAsia="ru-RU"/>
        </w:rPr>
      </w:pPr>
      <w:r w:rsidRPr="00C84DBD">
        <w:rPr>
          <w:rFonts w:ascii="Times New Roman" w:hAnsi="Times New Roman"/>
          <w:bCs/>
          <w:color w:val="000000" w:themeColor="text1"/>
          <w:sz w:val="24"/>
          <w:szCs w:val="24"/>
          <w:lang w:eastAsia="ru-RU"/>
        </w:rPr>
        <w:t>возможность формирования направления запросов и ответов в СМЭВ.</w:t>
      </w:r>
    </w:p>
    <w:p w:rsidR="00447789" w:rsidRPr="00C84DBD" w:rsidRDefault="00447789" w:rsidP="00447789">
      <w:pPr>
        <w:tabs>
          <w:tab w:val="left" w:pos="851"/>
        </w:tabs>
        <w:spacing w:after="0" w:line="240" w:lineRule="auto"/>
        <w:ind w:firstLine="567"/>
        <w:contextualSpacing/>
        <w:jc w:val="both"/>
        <w:rPr>
          <w:rFonts w:ascii="Times New Roman" w:hAnsi="Times New Roman"/>
          <w:bCs/>
          <w:color w:val="000000" w:themeColor="text1"/>
          <w:sz w:val="24"/>
          <w:szCs w:val="24"/>
          <w:lang w:eastAsia="ru-RU"/>
        </w:rPr>
      </w:pPr>
      <w:r w:rsidRPr="00C84DBD">
        <w:rPr>
          <w:rFonts w:ascii="Times New Roman" w:hAnsi="Times New Roman"/>
          <w:bCs/>
          <w:color w:val="000000" w:themeColor="text1"/>
          <w:sz w:val="24"/>
          <w:szCs w:val="24"/>
          <w:lang w:eastAsia="ru-RU"/>
        </w:rPr>
        <w:t>ПК ТИ состоит из трех логических, способных функционировать независимо друг от друга, но с возможностью обмена данными друг с другом, модулями:</w:t>
      </w:r>
    </w:p>
    <w:p w:rsidR="00447789" w:rsidRPr="00C84DBD" w:rsidRDefault="00447789" w:rsidP="00447789">
      <w:pPr>
        <w:tabs>
          <w:tab w:val="left" w:pos="851"/>
        </w:tabs>
        <w:spacing w:after="0" w:line="240" w:lineRule="auto"/>
        <w:ind w:firstLine="567"/>
        <w:contextualSpacing/>
        <w:jc w:val="both"/>
        <w:rPr>
          <w:rFonts w:ascii="Times New Roman" w:hAnsi="Times New Roman"/>
          <w:bCs/>
          <w:color w:val="000000" w:themeColor="text1"/>
          <w:sz w:val="24"/>
          <w:szCs w:val="24"/>
          <w:lang w:eastAsia="ru-RU"/>
        </w:rPr>
      </w:pPr>
      <w:r w:rsidRPr="00C84DBD">
        <w:rPr>
          <w:rFonts w:ascii="Times New Roman" w:hAnsi="Times New Roman"/>
          <w:color w:val="000000" w:themeColor="text1"/>
          <w:sz w:val="24"/>
          <w:szCs w:val="24"/>
          <w:lang w:eastAsia="ar-SA"/>
        </w:rPr>
        <w:t>Интеграционная точка с РПГУ и Сайтом обеспечивает:</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предоставление интерфейсов взаимодействия с РПГУ и Сайтом;</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lastRenderedPageBreak/>
        <w:t>сбор и хранение информации о заявлениях граждан;</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обмен информацией о заявлениях граждан </w:t>
      </w:r>
      <w:proofErr w:type="gramStart"/>
      <w:r w:rsidRPr="00C84DBD">
        <w:rPr>
          <w:rFonts w:ascii="Times New Roman" w:hAnsi="Times New Roman"/>
          <w:color w:val="000000" w:themeColor="text1"/>
          <w:sz w:val="24"/>
          <w:szCs w:val="24"/>
        </w:rPr>
        <w:t>с</w:t>
      </w:r>
      <w:proofErr w:type="gramEnd"/>
      <w:r w:rsidRPr="00C84DBD">
        <w:rPr>
          <w:rFonts w:ascii="Times New Roman" w:hAnsi="Times New Roman"/>
          <w:color w:val="000000" w:themeColor="text1"/>
          <w:sz w:val="24"/>
          <w:szCs w:val="24"/>
        </w:rPr>
        <w:t xml:space="preserve"> АС МСП;</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автоматизированная обработка полученной информации о заявлениях и формирование ответной информации о ходе исполнения заявлений </w:t>
      </w:r>
      <w:proofErr w:type="gramStart"/>
      <w:r w:rsidRPr="00C84DBD">
        <w:rPr>
          <w:rFonts w:ascii="Times New Roman" w:hAnsi="Times New Roman"/>
          <w:color w:val="000000" w:themeColor="text1"/>
          <w:sz w:val="24"/>
          <w:szCs w:val="24"/>
        </w:rPr>
        <w:t>в</w:t>
      </w:r>
      <w:proofErr w:type="gramEnd"/>
      <w:r w:rsidRPr="00C84DBD">
        <w:rPr>
          <w:rFonts w:ascii="Times New Roman" w:hAnsi="Times New Roman"/>
          <w:color w:val="000000" w:themeColor="text1"/>
          <w:sz w:val="24"/>
          <w:szCs w:val="24"/>
        </w:rPr>
        <w:t xml:space="preserve"> АС МСП;</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приём заявлений, поданных гражданами на РПГУ и Сайте;</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возврат на РПГУ и Сайт  официальных ответов по рассмотренным заявлениям граждан;</w:t>
      </w:r>
    </w:p>
    <w:p w:rsidR="00447789" w:rsidRPr="00C84DBD" w:rsidRDefault="00447789" w:rsidP="00447789">
      <w:pPr>
        <w:tabs>
          <w:tab w:val="left" w:pos="851"/>
        </w:tabs>
        <w:spacing w:after="0" w:line="240" w:lineRule="auto"/>
        <w:ind w:left="709"/>
        <w:contextualSpacing/>
        <w:jc w:val="both"/>
        <w:rPr>
          <w:rFonts w:ascii="Times New Roman" w:hAnsi="Times New Roman"/>
          <w:color w:val="000000" w:themeColor="text1"/>
          <w:sz w:val="24"/>
          <w:szCs w:val="24"/>
          <w:lang w:eastAsia="ar-SA"/>
        </w:rPr>
      </w:pPr>
      <w:r w:rsidRPr="00C84DBD">
        <w:rPr>
          <w:rFonts w:ascii="Times New Roman" w:hAnsi="Times New Roman"/>
          <w:color w:val="000000" w:themeColor="text1"/>
          <w:sz w:val="24"/>
          <w:szCs w:val="24"/>
          <w:lang w:eastAsia="ar-SA"/>
        </w:rPr>
        <w:t>Интеграционная точка со СМЭВ обеспечивает:</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прием от СМЭВ запрашиваемой информации; </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поддержку в электронном виде процессов (регламентов) предоставления информации в рамках межведомственного взаимодействия;</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возможность ответов в режиме реального времени для синхронных регламентов;</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маршрутизацию запросов до конечной базы данных для асинхронных регламентов;</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передачу в СМЭВ результатов запроса;</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создание запросов в СМЭВ в индивидуальном или массовом режиме;</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передачу в СМЭВ созданных ранее запросов;</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отслеживание сроков выполнения запросов через СМЭВ;</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агрегацию, накопление и передачу результатов запросов в СМЭВ;</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формирование </w:t>
      </w:r>
      <w:proofErr w:type="spellStart"/>
      <w:r w:rsidRPr="00C84DBD">
        <w:rPr>
          <w:rFonts w:ascii="Times New Roman" w:hAnsi="Times New Roman"/>
          <w:color w:val="000000" w:themeColor="text1"/>
          <w:sz w:val="24"/>
          <w:szCs w:val="24"/>
        </w:rPr>
        <w:t>СМЭВ-запросов</w:t>
      </w:r>
      <w:proofErr w:type="spellEnd"/>
      <w:r w:rsidRPr="00C84DBD">
        <w:rPr>
          <w:rFonts w:ascii="Times New Roman" w:hAnsi="Times New Roman"/>
          <w:color w:val="000000" w:themeColor="text1"/>
          <w:sz w:val="24"/>
          <w:szCs w:val="24"/>
        </w:rPr>
        <w:t xml:space="preserve"> (с использованием двух режимов работы: «ручное формирование» и «автоматическое формирование»);</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периодический опрос сервисов СМЭВ для получения ответов;</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прием ответов со СМЭВ, разбор их в соответствии с регламентом;</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передачу запросов </w:t>
      </w:r>
      <w:proofErr w:type="gramStart"/>
      <w:r w:rsidRPr="00C84DBD">
        <w:rPr>
          <w:rFonts w:ascii="Times New Roman" w:hAnsi="Times New Roman"/>
          <w:color w:val="000000" w:themeColor="text1"/>
          <w:sz w:val="24"/>
          <w:szCs w:val="24"/>
        </w:rPr>
        <w:t>в</w:t>
      </w:r>
      <w:proofErr w:type="gramEnd"/>
      <w:r w:rsidRPr="00C84DBD">
        <w:rPr>
          <w:rFonts w:ascii="Times New Roman" w:hAnsi="Times New Roman"/>
          <w:color w:val="000000" w:themeColor="text1"/>
          <w:sz w:val="24"/>
          <w:szCs w:val="24"/>
        </w:rPr>
        <w:t xml:space="preserve"> защищенную сеть СМЭВ;</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формирование региональной базы для осуществления ответов в СМЭВ по определенным регламентам;</w:t>
      </w:r>
    </w:p>
    <w:p w:rsidR="00447789" w:rsidRPr="00C84DBD" w:rsidRDefault="00447789" w:rsidP="00447789">
      <w:pPr>
        <w:tabs>
          <w:tab w:val="left" w:pos="851"/>
        </w:tabs>
        <w:spacing w:after="0" w:line="240" w:lineRule="auto"/>
        <w:ind w:left="709"/>
        <w:contextualSpacing/>
        <w:jc w:val="both"/>
        <w:rPr>
          <w:rFonts w:ascii="Times New Roman" w:hAnsi="Times New Roman"/>
          <w:color w:val="000000" w:themeColor="text1"/>
          <w:sz w:val="24"/>
          <w:szCs w:val="24"/>
          <w:lang w:eastAsia="ar-SA"/>
        </w:rPr>
      </w:pPr>
      <w:r w:rsidRPr="00C84DBD">
        <w:rPr>
          <w:rFonts w:ascii="Times New Roman" w:hAnsi="Times New Roman"/>
          <w:color w:val="000000" w:themeColor="text1"/>
          <w:sz w:val="24"/>
          <w:szCs w:val="24"/>
          <w:lang w:eastAsia="ar-SA"/>
        </w:rPr>
        <w:t xml:space="preserve">Интеграционная точка </w:t>
      </w:r>
      <w:proofErr w:type="gramStart"/>
      <w:r w:rsidRPr="00C84DBD">
        <w:rPr>
          <w:rFonts w:ascii="Times New Roman" w:hAnsi="Times New Roman"/>
          <w:color w:val="000000" w:themeColor="text1"/>
          <w:sz w:val="24"/>
          <w:szCs w:val="24"/>
          <w:lang w:eastAsia="ar-SA"/>
        </w:rPr>
        <w:t>с</w:t>
      </w:r>
      <w:proofErr w:type="gramEnd"/>
      <w:r w:rsidRPr="00C84DBD">
        <w:rPr>
          <w:rFonts w:ascii="Times New Roman" w:hAnsi="Times New Roman"/>
          <w:color w:val="000000" w:themeColor="text1"/>
          <w:sz w:val="24"/>
          <w:szCs w:val="24"/>
          <w:lang w:eastAsia="ar-SA"/>
        </w:rPr>
        <w:t xml:space="preserve"> АС МСП* обеспечивает:</w:t>
      </w:r>
    </w:p>
    <w:p w:rsidR="00447789" w:rsidRPr="00C84DBD" w:rsidRDefault="00447789" w:rsidP="00447789">
      <w:pPr>
        <w:widowControl w:val="0"/>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автоматизированный обмен заявлениями граждан (заявками) между ПК ТИ </w:t>
      </w:r>
      <w:r w:rsidRPr="00C84DBD">
        <w:rPr>
          <w:rFonts w:ascii="Times New Roman" w:hAnsi="Times New Roman"/>
          <w:i/>
          <w:color w:val="000000" w:themeColor="text1"/>
          <w:sz w:val="24"/>
          <w:szCs w:val="24"/>
        </w:rPr>
        <w:t>(куда поступают заявки с РПГУ, Сайт, СМЭВ)</w:t>
      </w:r>
      <w:r w:rsidRPr="00C84DBD">
        <w:rPr>
          <w:rFonts w:ascii="Times New Roman" w:hAnsi="Times New Roman"/>
          <w:color w:val="000000" w:themeColor="text1"/>
          <w:sz w:val="24"/>
          <w:szCs w:val="24"/>
        </w:rPr>
        <w:t xml:space="preserve"> и АС МСП;</w:t>
      </w:r>
    </w:p>
    <w:p w:rsidR="00447789" w:rsidRPr="00C84DBD" w:rsidRDefault="00447789" w:rsidP="00447789">
      <w:pPr>
        <w:widowControl w:val="0"/>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формирование </w:t>
      </w:r>
      <w:proofErr w:type="spellStart"/>
      <w:r w:rsidRPr="00C84DBD">
        <w:rPr>
          <w:rFonts w:ascii="Times New Roman" w:hAnsi="Times New Roman"/>
          <w:color w:val="000000" w:themeColor="text1"/>
          <w:sz w:val="24"/>
          <w:szCs w:val="24"/>
        </w:rPr>
        <w:t>СМЭВ-запросов</w:t>
      </w:r>
      <w:proofErr w:type="spellEnd"/>
      <w:r w:rsidRPr="00C84DBD">
        <w:rPr>
          <w:rFonts w:ascii="Times New Roman" w:hAnsi="Times New Roman"/>
          <w:color w:val="000000" w:themeColor="text1"/>
          <w:sz w:val="24"/>
          <w:szCs w:val="24"/>
        </w:rPr>
        <w:t xml:space="preserve"> </w:t>
      </w:r>
      <w:r w:rsidRPr="00C84DBD">
        <w:rPr>
          <w:rFonts w:ascii="Times New Roman" w:hAnsi="Times New Roman"/>
          <w:i/>
          <w:color w:val="000000" w:themeColor="text1"/>
          <w:sz w:val="24"/>
          <w:szCs w:val="24"/>
        </w:rPr>
        <w:t>(с использованием двух режимов работы: «ручное формирование» и «автоматическое формирование»)</w:t>
      </w:r>
      <w:r w:rsidRPr="00C84DBD">
        <w:rPr>
          <w:rFonts w:ascii="Times New Roman" w:hAnsi="Times New Roman"/>
          <w:color w:val="000000" w:themeColor="text1"/>
          <w:sz w:val="24"/>
          <w:szCs w:val="24"/>
        </w:rPr>
        <w:t xml:space="preserve"> </w:t>
      </w:r>
      <w:proofErr w:type="gramStart"/>
      <w:r w:rsidRPr="00C84DBD">
        <w:rPr>
          <w:rFonts w:ascii="Times New Roman" w:hAnsi="Times New Roman"/>
          <w:color w:val="000000" w:themeColor="text1"/>
          <w:sz w:val="24"/>
          <w:szCs w:val="24"/>
        </w:rPr>
        <w:t>в</w:t>
      </w:r>
      <w:proofErr w:type="gramEnd"/>
      <w:r w:rsidRPr="00C84DBD">
        <w:rPr>
          <w:rFonts w:ascii="Times New Roman" w:hAnsi="Times New Roman"/>
          <w:color w:val="000000" w:themeColor="text1"/>
          <w:sz w:val="24"/>
          <w:szCs w:val="24"/>
        </w:rPr>
        <w:t xml:space="preserve"> АС МСП;</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прием </w:t>
      </w:r>
      <w:proofErr w:type="spellStart"/>
      <w:r w:rsidRPr="00C84DBD">
        <w:rPr>
          <w:rFonts w:ascii="Times New Roman" w:hAnsi="Times New Roman"/>
          <w:color w:val="000000" w:themeColor="text1"/>
          <w:sz w:val="24"/>
          <w:szCs w:val="24"/>
        </w:rPr>
        <w:t>СМЭВ-запросов</w:t>
      </w:r>
      <w:proofErr w:type="spellEnd"/>
      <w:r w:rsidRPr="00C84DBD">
        <w:rPr>
          <w:rFonts w:ascii="Times New Roman" w:hAnsi="Times New Roman"/>
          <w:color w:val="000000" w:themeColor="text1"/>
          <w:sz w:val="24"/>
          <w:szCs w:val="24"/>
        </w:rPr>
        <w:t xml:space="preserve"> </w:t>
      </w:r>
      <w:r w:rsidRPr="00C84DBD">
        <w:rPr>
          <w:rFonts w:ascii="Times New Roman" w:hAnsi="Times New Roman"/>
          <w:i/>
          <w:color w:val="000000" w:themeColor="text1"/>
          <w:sz w:val="24"/>
          <w:szCs w:val="24"/>
        </w:rPr>
        <w:t>(с использованием двух режимов работы: «ручной прием» и «автоматический прием»)</w:t>
      </w:r>
      <w:r w:rsidRPr="00C84DBD">
        <w:rPr>
          <w:rFonts w:ascii="Times New Roman" w:hAnsi="Times New Roman"/>
          <w:color w:val="000000" w:themeColor="text1"/>
          <w:sz w:val="24"/>
          <w:szCs w:val="24"/>
        </w:rPr>
        <w:t xml:space="preserve"> в базу данных АС МСП по определенным регламентам;</w:t>
      </w:r>
    </w:p>
    <w:p w:rsidR="00447789" w:rsidRPr="00C84DBD" w:rsidRDefault="00447789" w:rsidP="00447789">
      <w:pPr>
        <w:numPr>
          <w:ilvl w:val="0"/>
          <w:numId w:val="17"/>
        </w:numPr>
        <w:tabs>
          <w:tab w:val="left" w:pos="851"/>
          <w:tab w:val="left" w:pos="1134"/>
        </w:tabs>
        <w:spacing w:after="0" w:line="240" w:lineRule="auto"/>
        <w:ind w:firstLine="567"/>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формирование базы из данных АС МСП для осуществления ответов в СМЭВ в автоматическом режиме по определенным регламентам.</w:t>
      </w:r>
    </w:p>
    <w:p w:rsidR="00447789" w:rsidRPr="00C84DBD" w:rsidRDefault="00447789" w:rsidP="00447789">
      <w:pPr>
        <w:tabs>
          <w:tab w:val="left" w:pos="851"/>
          <w:tab w:val="left" w:pos="1134"/>
        </w:tabs>
        <w:spacing w:after="0" w:line="240" w:lineRule="auto"/>
        <w:ind w:left="927"/>
        <w:contextualSpacing/>
        <w:jc w:val="both"/>
        <w:rPr>
          <w:rFonts w:ascii="Times New Roman" w:hAnsi="Times New Roman"/>
          <w:color w:val="000000" w:themeColor="text1"/>
          <w:sz w:val="24"/>
          <w:szCs w:val="24"/>
        </w:rPr>
      </w:pPr>
    </w:p>
    <w:p w:rsidR="00447789" w:rsidRPr="00C84DBD" w:rsidRDefault="00447789" w:rsidP="00447789">
      <w:pPr>
        <w:tabs>
          <w:tab w:val="left" w:pos="851"/>
          <w:tab w:val="left" w:pos="1134"/>
        </w:tabs>
        <w:spacing w:after="0" w:line="240" w:lineRule="auto"/>
        <w:ind w:left="927"/>
        <w:contextualSpacing/>
        <w:jc w:val="both"/>
        <w:rPr>
          <w:rFonts w:ascii="Times New Roman" w:hAnsi="Times New Roman"/>
          <w:b/>
          <w:color w:val="000000" w:themeColor="text1"/>
          <w:sz w:val="24"/>
          <w:szCs w:val="24"/>
        </w:rPr>
      </w:pPr>
      <w:r w:rsidRPr="00C84DBD">
        <w:rPr>
          <w:rFonts w:ascii="Times New Roman" w:hAnsi="Times New Roman"/>
          <w:b/>
          <w:color w:val="000000" w:themeColor="text1"/>
          <w:sz w:val="24"/>
          <w:szCs w:val="24"/>
        </w:rPr>
        <w:t>3. Требования к порядку оказания услуг</w:t>
      </w:r>
    </w:p>
    <w:p w:rsidR="00447789" w:rsidRPr="00C84DBD" w:rsidRDefault="00447789" w:rsidP="00447789">
      <w:pPr>
        <w:spacing w:after="0" w:line="240" w:lineRule="auto"/>
        <w:ind w:firstLine="709"/>
        <w:jc w:val="both"/>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3.1. Общие требования</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Исполнитель оказывает Заказчику Услуги в составе, определённом в разделе 4.</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В рамках оказания услуг Исполнитель должен обеспечить бесперебойную работу ПО Системы круглосуточно с соблюдением требований к временным параметрам обработки Обращений Пользователей Системы (Приложение</w:t>
      </w:r>
      <w:proofErr w:type="gramStart"/>
      <w:r w:rsidRPr="00C84DBD">
        <w:rPr>
          <w:rFonts w:ascii="Times New Roman" w:hAnsi="Times New Roman"/>
          <w:color w:val="000000" w:themeColor="text1"/>
          <w:sz w:val="24"/>
          <w:szCs w:val="24"/>
          <w:lang w:eastAsia="ru-RU"/>
        </w:rPr>
        <w:t xml:space="preserve"> Б</w:t>
      </w:r>
      <w:proofErr w:type="gramEnd"/>
      <w:r w:rsidRPr="00C84DBD">
        <w:rPr>
          <w:rFonts w:ascii="Times New Roman" w:hAnsi="Times New Roman"/>
          <w:color w:val="000000" w:themeColor="text1"/>
          <w:sz w:val="24"/>
          <w:szCs w:val="24"/>
          <w:lang w:eastAsia="ru-RU"/>
        </w:rPr>
        <w:t xml:space="preserve"> к настоящему ООЗ).</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Мероприятия по сопровождению Системы должны проводиться в соответствии с требованиями настоящего ООЗ.</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Не допускается замена Системы в целом, а также любых ее блоков. Изменения Системы не должны приводить к перерывам в работе системы и не должны требовать переобучения персонала. Также должны быть сохранены все данные, введенные в систему.</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p>
    <w:p w:rsidR="00447789" w:rsidRPr="00C84DBD" w:rsidRDefault="00447789" w:rsidP="00447789">
      <w:pPr>
        <w:numPr>
          <w:ilvl w:val="1"/>
          <w:numId w:val="0"/>
        </w:numPr>
        <w:tabs>
          <w:tab w:val="num" w:pos="1418"/>
        </w:tabs>
        <w:spacing w:after="0" w:line="240" w:lineRule="auto"/>
        <w:ind w:firstLine="851"/>
        <w:jc w:val="both"/>
        <w:outlineLvl w:val="1"/>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3.2. Требования к службе технической поддержки и сопровождения</w:t>
      </w:r>
    </w:p>
    <w:p w:rsidR="00447789" w:rsidRPr="00C84DBD" w:rsidRDefault="00447789" w:rsidP="00447789">
      <w:pPr>
        <w:numPr>
          <w:ilvl w:val="1"/>
          <w:numId w:val="0"/>
        </w:numPr>
        <w:tabs>
          <w:tab w:val="num" w:pos="1418"/>
        </w:tabs>
        <w:spacing w:after="0" w:line="240" w:lineRule="auto"/>
        <w:ind w:firstLine="851"/>
        <w:jc w:val="both"/>
        <w:outlineLvl w:val="1"/>
        <w:rPr>
          <w:rFonts w:ascii="Times New Roman" w:hAnsi="Times New Roman"/>
          <w:b/>
          <w:color w:val="000000" w:themeColor="text1"/>
          <w:sz w:val="24"/>
          <w:szCs w:val="24"/>
          <w:lang w:eastAsia="ru-RU"/>
        </w:rPr>
      </w:pPr>
    </w:p>
    <w:p w:rsidR="00447789" w:rsidRPr="00C84DBD" w:rsidRDefault="00447789" w:rsidP="00447789">
      <w:pPr>
        <w:spacing w:after="0" w:line="240" w:lineRule="auto"/>
        <w:ind w:firstLine="709"/>
        <w:jc w:val="both"/>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 xml:space="preserve">   3.2.1. Общие требования.</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Для надлежащего оказания Услуг Исполнитель собственными силами и за свой счет должен организовать свою службу технической поддержки.</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Исполнитель обязан обеспечить прием и обработку Обращений пользователей посредством системы СРЗ.</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lastRenderedPageBreak/>
        <w:t>Персонал Исполнителя должен свободно ориентироваться в содержании эксплуатационной, методической и регламентной документации Системы.</w:t>
      </w:r>
      <w:r w:rsidRPr="00C84DBD" w:rsidDel="00E5715C">
        <w:rPr>
          <w:rFonts w:ascii="Times New Roman" w:hAnsi="Times New Roman"/>
          <w:color w:val="000000" w:themeColor="text1"/>
          <w:sz w:val="24"/>
          <w:szCs w:val="24"/>
          <w:lang w:eastAsia="ru-RU"/>
        </w:rPr>
        <w:t xml:space="preserve"> </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Квалификация сотрудников Исполнителя, задействованных в процессе оказания Услуг, должна обеспечивать возможность качественного проведения мероприятий, перечень которых приведен в разделе 4.2.</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Для оказания услуг по сопровождению Системы Исполнитель предоставляет Заказчику:</w:t>
      </w:r>
    </w:p>
    <w:p w:rsidR="00447789" w:rsidRPr="00C84DBD" w:rsidRDefault="00447789" w:rsidP="00447789">
      <w:pPr>
        <w:numPr>
          <w:ilvl w:val="0"/>
          <w:numId w:val="11"/>
        </w:numPr>
        <w:spacing w:after="0" w:line="240" w:lineRule="auto"/>
        <w:ind w:left="851" w:hanging="153"/>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доступ к Системе для выполнения работ, связанных с техническим обслуживанием и сопровождением Системы;</w:t>
      </w:r>
    </w:p>
    <w:p w:rsidR="00447789" w:rsidRPr="00C84DBD" w:rsidRDefault="00447789" w:rsidP="00447789">
      <w:pPr>
        <w:numPr>
          <w:ilvl w:val="0"/>
          <w:numId w:val="11"/>
        </w:numPr>
        <w:spacing w:after="0" w:line="240" w:lineRule="auto"/>
        <w:ind w:left="851" w:hanging="153"/>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доступ к системе СРЗ в необходимых для выполнения функций технического сопровождения объемах.  </w:t>
      </w:r>
    </w:p>
    <w:p w:rsidR="00447789" w:rsidRPr="00C84DBD" w:rsidRDefault="00447789" w:rsidP="00447789">
      <w:pPr>
        <w:spacing w:after="0" w:line="240" w:lineRule="auto"/>
        <w:ind w:left="851"/>
        <w:jc w:val="both"/>
        <w:rPr>
          <w:rFonts w:ascii="Times New Roman" w:hAnsi="Times New Roman"/>
          <w:b/>
          <w:color w:val="000000" w:themeColor="text1"/>
          <w:sz w:val="24"/>
          <w:szCs w:val="24"/>
          <w:lang w:eastAsia="ru-RU"/>
        </w:rPr>
      </w:pPr>
    </w:p>
    <w:p w:rsidR="00447789" w:rsidRPr="00C84DBD" w:rsidRDefault="00447789" w:rsidP="00447789">
      <w:pPr>
        <w:numPr>
          <w:ilvl w:val="2"/>
          <w:numId w:val="0"/>
        </w:numPr>
        <w:tabs>
          <w:tab w:val="num" w:pos="1701"/>
          <w:tab w:val="num" w:pos="1984"/>
        </w:tabs>
        <w:spacing w:after="0" w:line="240" w:lineRule="auto"/>
        <w:ind w:firstLine="851"/>
        <w:jc w:val="both"/>
        <w:outlineLvl w:val="2"/>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3.2.2. Требования к порядку взаимодействия персонала Заказчика и Исполнителя</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Для обеспечения взаимодействия с Заказчиком и Оператором Системы Исполнитель определяет перечень лиц, уполномоченных в структуре Исполнителя принимать решения оперативного характера о порядке и способе оказания Услуг и несущих ответственность за качество и полноту их оказания.</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Заказчик предоставляет Исполнителю перечень и контактные данные уполномоченных лиц для взаимодействия по организационным вопросам, а также по вопросам сопровождения и поддержки смежных систем.</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Об изменениях в контактной информации ответственных лиц Заказчик уведомляет Исполнителя в рабочем порядке. Перечень ответственных лиц оформляется по форме в Приложении Г к настоящему ООЗ. Об изменениях в контактной информации ответственных лиц стороны уведомляют друг друга в рабочем порядке.</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Взаимодействие между ответственными лицами Заказчика, Оператора Системы и Исполнителя по сопровождения Системы осуществляется в соответствии с Контрактом и настоящим Техническим заданием. В случае отсутствия установленного порядка взаимодействие осуществляется любыми методами, приемлемыми для сторон и оговорёнными дополнительно. Направление материалов, отражающих результаты оказания Услуг, должно осуществляться в соответствии с требованиями Контракта.</w:t>
      </w:r>
    </w:p>
    <w:p w:rsidR="00447789" w:rsidRPr="00C84DBD" w:rsidRDefault="00447789" w:rsidP="00447789">
      <w:pPr>
        <w:spacing w:after="0" w:line="240" w:lineRule="auto"/>
        <w:ind w:firstLine="709"/>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По требованию Заказчика проводятся совещания с Исполнителем на территории Заказчика или Оператора Системы. Форма проведения совещания определяется Заказчиком.</w:t>
      </w:r>
    </w:p>
    <w:p w:rsidR="00447789" w:rsidRPr="00C84DBD" w:rsidRDefault="00447789" w:rsidP="00447789">
      <w:pPr>
        <w:spacing w:after="0" w:line="240" w:lineRule="auto"/>
        <w:ind w:firstLine="709"/>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По запросу Заказчика, Исполнитель обязан </w:t>
      </w:r>
      <w:proofErr w:type="gramStart"/>
      <w:r w:rsidRPr="00C84DBD">
        <w:rPr>
          <w:rFonts w:ascii="Times New Roman" w:hAnsi="Times New Roman"/>
          <w:color w:val="000000" w:themeColor="text1"/>
          <w:sz w:val="24"/>
          <w:szCs w:val="24"/>
        </w:rPr>
        <w:t>предоставить отчет</w:t>
      </w:r>
      <w:proofErr w:type="gramEnd"/>
      <w:r w:rsidRPr="00C84DBD">
        <w:rPr>
          <w:rFonts w:ascii="Times New Roman" w:hAnsi="Times New Roman"/>
          <w:color w:val="000000" w:themeColor="text1"/>
          <w:sz w:val="24"/>
          <w:szCs w:val="24"/>
        </w:rPr>
        <w:t xml:space="preserve"> по обработке Обращений, а также иные сведения по исполнению Контракта за запрашиваемый период. </w:t>
      </w:r>
    </w:p>
    <w:p w:rsidR="00447789" w:rsidRPr="00C84DBD" w:rsidRDefault="00447789" w:rsidP="00447789">
      <w:pPr>
        <w:spacing w:after="0" w:line="240" w:lineRule="auto"/>
        <w:ind w:firstLine="709"/>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Если имеются Обращения, по которым не выполнены работы со стороны Исполнителя в срок, либо имеются обоснованные претензии по объему, качеству выполненных работ, Исполнитель обязан предоставить разъяснения, порядок и сроки устранения замечаний.</w:t>
      </w:r>
    </w:p>
    <w:p w:rsidR="00447789" w:rsidRPr="00C84DBD" w:rsidRDefault="00447789" w:rsidP="00447789">
      <w:pPr>
        <w:spacing w:after="0" w:line="240" w:lineRule="auto"/>
        <w:ind w:firstLine="709"/>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Исполнитель вправе использовать полученный доступ к СРЗ для автоматизированного ведения статистики и отчетных документов в целях, предусмотренных настоящими ООЗ, в соответствии с установленным Заказчиком порядком.</w:t>
      </w:r>
    </w:p>
    <w:p w:rsidR="00447789" w:rsidRPr="00C84DBD" w:rsidRDefault="00447789" w:rsidP="00447789">
      <w:pPr>
        <w:numPr>
          <w:ilvl w:val="2"/>
          <w:numId w:val="0"/>
        </w:numPr>
        <w:tabs>
          <w:tab w:val="num" w:pos="1701"/>
          <w:tab w:val="num" w:pos="1984"/>
        </w:tabs>
        <w:spacing w:after="0" w:line="240" w:lineRule="auto"/>
        <w:ind w:firstLine="851"/>
        <w:jc w:val="both"/>
        <w:outlineLvl w:val="2"/>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3.2.3.  Требования к защите от ошибочных действий персонала</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Исполнитель обязан при устранении Проблемных ситуаций, возникающих в Системах, анализировать действия Пользователей для исключения из числа причин Проблемных ситуаций некорректных действий Пользователей, а также для предотвращения повторения Проблемных ситуаций, произошедших по причинам, связанным с действиями Пользователей.</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p>
    <w:p w:rsidR="00447789" w:rsidRPr="00C84DBD" w:rsidRDefault="00447789" w:rsidP="00447789">
      <w:pPr>
        <w:numPr>
          <w:ilvl w:val="1"/>
          <w:numId w:val="0"/>
        </w:numPr>
        <w:tabs>
          <w:tab w:val="num" w:pos="1418"/>
        </w:tabs>
        <w:spacing w:after="0" w:line="240" w:lineRule="auto"/>
        <w:ind w:firstLine="851"/>
        <w:outlineLvl w:val="1"/>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3.2.4.  Требования к техническому обеспечению Системы</w:t>
      </w:r>
    </w:p>
    <w:p w:rsidR="00447789" w:rsidRPr="00C84DBD" w:rsidRDefault="00447789" w:rsidP="00447789">
      <w:pPr>
        <w:tabs>
          <w:tab w:val="left" w:pos="1418"/>
        </w:tabs>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Сопровождаемые Системы развёрнуты и функционирует на комплексе технических средств Заказчика, указанных в Таблице №1.</w:t>
      </w:r>
    </w:p>
    <w:p w:rsidR="00447789" w:rsidRPr="00C84DBD" w:rsidRDefault="00447789" w:rsidP="00447789">
      <w:pPr>
        <w:tabs>
          <w:tab w:val="left" w:pos="1134"/>
        </w:tabs>
        <w:spacing w:after="0" w:line="240" w:lineRule="auto"/>
        <w:ind w:firstLine="709"/>
        <w:jc w:val="right"/>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Таблица №1.  Характеристики комплекса технических средств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8"/>
        <w:gridCol w:w="4592"/>
        <w:gridCol w:w="4728"/>
      </w:tblGrid>
      <w:tr w:rsidR="00447789" w:rsidRPr="00C84DBD" w:rsidTr="00A973E9">
        <w:tc>
          <w:tcPr>
            <w:tcW w:w="958" w:type="dxa"/>
            <w:shd w:val="clear" w:color="auto" w:fill="auto"/>
            <w:vAlign w:val="center"/>
          </w:tcPr>
          <w:p w:rsidR="00447789" w:rsidRPr="00C84DBD" w:rsidRDefault="00447789" w:rsidP="00A973E9">
            <w:pPr>
              <w:spacing w:after="0" w:line="240" w:lineRule="auto"/>
              <w:jc w:val="center"/>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w:t>
            </w:r>
          </w:p>
        </w:tc>
        <w:tc>
          <w:tcPr>
            <w:tcW w:w="4655" w:type="dxa"/>
            <w:shd w:val="clear" w:color="auto" w:fill="auto"/>
            <w:vAlign w:val="center"/>
          </w:tcPr>
          <w:p w:rsidR="00447789" w:rsidRPr="00C84DBD" w:rsidRDefault="00447789" w:rsidP="00A973E9">
            <w:pPr>
              <w:spacing w:after="0" w:line="240" w:lineRule="auto"/>
              <w:jc w:val="center"/>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Характеристики</w:t>
            </w:r>
          </w:p>
          <w:p w:rsidR="00447789" w:rsidRPr="00C84DBD" w:rsidRDefault="00447789" w:rsidP="00A973E9">
            <w:pPr>
              <w:spacing w:after="0" w:line="240" w:lineRule="auto"/>
              <w:jc w:val="center"/>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серверного оборудования</w:t>
            </w:r>
          </w:p>
        </w:tc>
        <w:tc>
          <w:tcPr>
            <w:tcW w:w="4809" w:type="dxa"/>
            <w:shd w:val="clear" w:color="auto" w:fill="auto"/>
            <w:vAlign w:val="center"/>
          </w:tcPr>
          <w:p w:rsidR="00447789" w:rsidRPr="00C84DBD" w:rsidRDefault="00447789" w:rsidP="00A973E9">
            <w:pPr>
              <w:spacing w:after="0" w:line="240" w:lineRule="auto"/>
              <w:jc w:val="center"/>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Значение</w:t>
            </w:r>
          </w:p>
        </w:tc>
      </w:tr>
      <w:tr w:rsidR="00447789" w:rsidRPr="00C84DBD" w:rsidTr="00A973E9">
        <w:trPr>
          <w:trHeight w:val="162"/>
        </w:trPr>
        <w:tc>
          <w:tcPr>
            <w:tcW w:w="958" w:type="dxa"/>
            <w:shd w:val="clear" w:color="auto" w:fill="auto"/>
            <w:vAlign w:val="center"/>
          </w:tcPr>
          <w:p w:rsidR="00447789" w:rsidRPr="00C84DBD" w:rsidRDefault="00447789" w:rsidP="00A973E9">
            <w:pPr>
              <w:spacing w:after="0" w:line="240" w:lineRule="auto"/>
              <w:jc w:val="center"/>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2.</w:t>
            </w:r>
          </w:p>
        </w:tc>
        <w:tc>
          <w:tcPr>
            <w:tcW w:w="9464" w:type="dxa"/>
            <w:gridSpan w:val="2"/>
            <w:shd w:val="clear" w:color="auto" w:fill="auto"/>
            <w:vAlign w:val="center"/>
          </w:tcPr>
          <w:p w:rsidR="00447789" w:rsidRPr="00C84DBD" w:rsidRDefault="00447789" w:rsidP="00A973E9">
            <w:pPr>
              <w:spacing w:after="0" w:line="240" w:lineRule="auto"/>
              <w:jc w:val="both"/>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Сервер базы данных (SQL-сервер) (</w:t>
            </w:r>
            <w:proofErr w:type="gramStart"/>
            <w:r w:rsidRPr="00C84DBD">
              <w:rPr>
                <w:rFonts w:ascii="Times New Roman" w:hAnsi="Times New Roman"/>
                <w:b/>
                <w:color w:val="000000" w:themeColor="text1"/>
                <w:sz w:val="24"/>
                <w:szCs w:val="24"/>
                <w:lang w:eastAsia="ru-RU"/>
              </w:rPr>
              <w:t>для</w:t>
            </w:r>
            <w:proofErr w:type="gramEnd"/>
            <w:r w:rsidRPr="00C84DBD">
              <w:rPr>
                <w:rFonts w:ascii="Times New Roman" w:hAnsi="Times New Roman"/>
                <w:b/>
                <w:color w:val="000000" w:themeColor="text1"/>
                <w:sz w:val="24"/>
                <w:szCs w:val="24"/>
                <w:lang w:eastAsia="ru-RU"/>
              </w:rPr>
              <w:t xml:space="preserve"> АС МСП)</w:t>
            </w:r>
          </w:p>
        </w:tc>
      </w:tr>
      <w:tr w:rsidR="00447789" w:rsidRPr="00C84DBD" w:rsidTr="00A973E9">
        <w:tc>
          <w:tcPr>
            <w:tcW w:w="958" w:type="dxa"/>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2.1.</w:t>
            </w:r>
          </w:p>
        </w:tc>
        <w:tc>
          <w:tcPr>
            <w:tcW w:w="4655" w:type="dxa"/>
            <w:shd w:val="clear" w:color="auto" w:fill="auto"/>
            <w:vAlign w:val="center"/>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Процессор, </w:t>
            </w:r>
            <w:proofErr w:type="spellStart"/>
            <w:r w:rsidRPr="00C84DBD">
              <w:rPr>
                <w:rFonts w:ascii="Times New Roman" w:hAnsi="Times New Roman"/>
                <w:color w:val="000000" w:themeColor="text1"/>
                <w:sz w:val="24"/>
                <w:szCs w:val="24"/>
                <w:lang w:val="en-US" w:eastAsia="ru-RU"/>
              </w:rPr>
              <w:t>vCPU</w:t>
            </w:r>
            <w:proofErr w:type="spellEnd"/>
          </w:p>
        </w:tc>
        <w:tc>
          <w:tcPr>
            <w:tcW w:w="4809" w:type="dxa"/>
            <w:shd w:val="clear" w:color="auto" w:fill="auto"/>
            <w:vAlign w:val="center"/>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12</w:t>
            </w:r>
          </w:p>
        </w:tc>
      </w:tr>
      <w:tr w:rsidR="00447789" w:rsidRPr="00C84DBD" w:rsidTr="00A973E9">
        <w:tc>
          <w:tcPr>
            <w:tcW w:w="958" w:type="dxa"/>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2.2.</w:t>
            </w:r>
          </w:p>
        </w:tc>
        <w:tc>
          <w:tcPr>
            <w:tcW w:w="4655" w:type="dxa"/>
            <w:shd w:val="clear" w:color="auto" w:fill="auto"/>
            <w:vAlign w:val="center"/>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Память, Гб</w:t>
            </w:r>
          </w:p>
        </w:tc>
        <w:tc>
          <w:tcPr>
            <w:tcW w:w="4809" w:type="dxa"/>
            <w:shd w:val="clear" w:color="auto" w:fill="auto"/>
            <w:vAlign w:val="center"/>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64</w:t>
            </w:r>
          </w:p>
        </w:tc>
      </w:tr>
      <w:tr w:rsidR="00447789" w:rsidRPr="00C84DBD" w:rsidTr="00A973E9">
        <w:tc>
          <w:tcPr>
            <w:tcW w:w="958" w:type="dxa"/>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2.3.</w:t>
            </w:r>
          </w:p>
        </w:tc>
        <w:tc>
          <w:tcPr>
            <w:tcW w:w="4655" w:type="dxa"/>
            <w:shd w:val="clear" w:color="auto" w:fill="auto"/>
            <w:vAlign w:val="center"/>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Жесткий диск, Гб</w:t>
            </w:r>
          </w:p>
        </w:tc>
        <w:tc>
          <w:tcPr>
            <w:tcW w:w="4809" w:type="dxa"/>
            <w:shd w:val="clear" w:color="auto" w:fill="auto"/>
            <w:vAlign w:val="center"/>
          </w:tcPr>
          <w:p w:rsidR="00447789" w:rsidRPr="00C84DBD" w:rsidRDefault="00447789" w:rsidP="00A973E9">
            <w:pPr>
              <w:spacing w:after="0" w:line="240" w:lineRule="auto"/>
              <w:jc w:val="both"/>
              <w:rPr>
                <w:rFonts w:ascii="Times New Roman" w:hAnsi="Times New Roman"/>
                <w:color w:val="000000" w:themeColor="text1"/>
                <w:sz w:val="24"/>
                <w:szCs w:val="24"/>
                <w:lang w:val="en-US" w:eastAsia="ru-RU"/>
              </w:rPr>
            </w:pPr>
            <w:r w:rsidRPr="00C84DBD">
              <w:rPr>
                <w:rFonts w:ascii="Times New Roman" w:hAnsi="Times New Roman"/>
                <w:color w:val="000000" w:themeColor="text1"/>
                <w:sz w:val="24"/>
                <w:szCs w:val="24"/>
                <w:lang w:val="en-US" w:eastAsia="ru-RU"/>
              </w:rPr>
              <w:t>960</w:t>
            </w:r>
          </w:p>
        </w:tc>
      </w:tr>
      <w:tr w:rsidR="00447789" w:rsidRPr="00C84DBD" w:rsidTr="00A973E9">
        <w:tc>
          <w:tcPr>
            <w:tcW w:w="958" w:type="dxa"/>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lastRenderedPageBreak/>
              <w:t>2.4.</w:t>
            </w:r>
          </w:p>
        </w:tc>
        <w:tc>
          <w:tcPr>
            <w:tcW w:w="4655" w:type="dxa"/>
            <w:shd w:val="clear" w:color="auto" w:fill="auto"/>
            <w:vAlign w:val="center"/>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ОС</w:t>
            </w:r>
          </w:p>
        </w:tc>
        <w:tc>
          <w:tcPr>
            <w:tcW w:w="4809" w:type="dxa"/>
            <w:shd w:val="clear" w:color="auto" w:fill="auto"/>
            <w:vAlign w:val="center"/>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val="en-US" w:eastAsia="ru-RU"/>
              </w:rPr>
              <w:t>Windows Server 20</w:t>
            </w:r>
            <w:r w:rsidRPr="00C84DBD">
              <w:rPr>
                <w:rFonts w:ascii="Times New Roman" w:hAnsi="Times New Roman"/>
                <w:color w:val="000000" w:themeColor="text1"/>
                <w:sz w:val="24"/>
                <w:szCs w:val="24"/>
                <w:lang w:eastAsia="ru-RU"/>
              </w:rPr>
              <w:t>1</w:t>
            </w:r>
            <w:r w:rsidRPr="00C84DBD">
              <w:rPr>
                <w:rFonts w:ascii="Times New Roman" w:hAnsi="Times New Roman"/>
                <w:color w:val="000000" w:themeColor="text1"/>
                <w:sz w:val="24"/>
                <w:szCs w:val="24"/>
                <w:lang w:val="en-US" w:eastAsia="ru-RU"/>
              </w:rPr>
              <w:t>2 R2</w:t>
            </w:r>
            <w:r w:rsidRPr="00C84DBD">
              <w:rPr>
                <w:rFonts w:ascii="Times New Roman" w:hAnsi="Times New Roman"/>
                <w:color w:val="000000" w:themeColor="text1"/>
                <w:sz w:val="24"/>
                <w:szCs w:val="24"/>
                <w:lang w:eastAsia="ru-RU"/>
              </w:rPr>
              <w:t>*</w:t>
            </w:r>
          </w:p>
        </w:tc>
      </w:tr>
      <w:tr w:rsidR="00447789" w:rsidRPr="00C84DBD" w:rsidTr="00A973E9">
        <w:tc>
          <w:tcPr>
            <w:tcW w:w="958" w:type="dxa"/>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2.5.</w:t>
            </w:r>
          </w:p>
        </w:tc>
        <w:tc>
          <w:tcPr>
            <w:tcW w:w="4655" w:type="dxa"/>
            <w:shd w:val="clear" w:color="auto" w:fill="auto"/>
            <w:vAlign w:val="center"/>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СУБД</w:t>
            </w:r>
          </w:p>
        </w:tc>
        <w:tc>
          <w:tcPr>
            <w:tcW w:w="4809" w:type="dxa"/>
            <w:shd w:val="clear" w:color="auto" w:fill="auto"/>
            <w:vAlign w:val="center"/>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proofErr w:type="spellStart"/>
            <w:r w:rsidRPr="00C84DBD">
              <w:rPr>
                <w:rFonts w:ascii="Times New Roman" w:hAnsi="Times New Roman"/>
                <w:color w:val="000000" w:themeColor="text1"/>
                <w:sz w:val="24"/>
                <w:szCs w:val="24"/>
                <w:lang w:val="en-US" w:eastAsia="ru-RU"/>
              </w:rPr>
              <w:t>PostgreSQL</w:t>
            </w:r>
            <w:proofErr w:type="spellEnd"/>
            <w:r w:rsidRPr="00C84DBD">
              <w:rPr>
                <w:rFonts w:ascii="Times New Roman" w:hAnsi="Times New Roman"/>
                <w:color w:val="000000" w:themeColor="text1"/>
                <w:sz w:val="24"/>
                <w:szCs w:val="24"/>
                <w:lang w:val="en-US" w:eastAsia="ru-RU"/>
              </w:rPr>
              <w:t xml:space="preserve"> 1</w:t>
            </w:r>
            <w:r w:rsidRPr="00C84DBD">
              <w:rPr>
                <w:rFonts w:ascii="Times New Roman" w:hAnsi="Times New Roman"/>
                <w:color w:val="000000" w:themeColor="text1"/>
                <w:sz w:val="24"/>
                <w:szCs w:val="24"/>
                <w:lang w:eastAsia="ru-RU"/>
              </w:rPr>
              <w:t>2.5*</w:t>
            </w:r>
          </w:p>
        </w:tc>
      </w:tr>
      <w:tr w:rsidR="00447789" w:rsidRPr="00E87A07" w:rsidTr="00A973E9">
        <w:tc>
          <w:tcPr>
            <w:tcW w:w="958" w:type="dxa"/>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2.6.</w:t>
            </w:r>
          </w:p>
        </w:tc>
        <w:tc>
          <w:tcPr>
            <w:tcW w:w="4655" w:type="dxa"/>
            <w:shd w:val="clear" w:color="auto" w:fill="auto"/>
            <w:vAlign w:val="center"/>
          </w:tcPr>
          <w:p w:rsidR="00447789" w:rsidRPr="00C84DBD" w:rsidRDefault="00447789" w:rsidP="00A973E9">
            <w:pPr>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rPr>
              <w:t>Дополнительное ПО</w:t>
            </w:r>
          </w:p>
        </w:tc>
        <w:tc>
          <w:tcPr>
            <w:tcW w:w="4809" w:type="dxa"/>
            <w:shd w:val="clear" w:color="auto" w:fill="auto"/>
            <w:vAlign w:val="center"/>
          </w:tcPr>
          <w:p w:rsidR="00447789" w:rsidRPr="00C84DBD" w:rsidRDefault="00447789" w:rsidP="00A973E9">
            <w:pPr>
              <w:spacing w:after="0" w:line="240" w:lineRule="auto"/>
              <w:jc w:val="both"/>
              <w:rPr>
                <w:rFonts w:ascii="Times New Roman" w:hAnsi="Times New Roman"/>
                <w:color w:val="000000" w:themeColor="text1"/>
                <w:sz w:val="24"/>
                <w:szCs w:val="24"/>
                <w:lang w:val="en-US"/>
              </w:rPr>
            </w:pPr>
            <w:r w:rsidRPr="00C84DBD">
              <w:rPr>
                <w:rFonts w:ascii="Times New Roman" w:hAnsi="Times New Roman"/>
                <w:color w:val="000000" w:themeColor="text1"/>
                <w:sz w:val="24"/>
                <w:szCs w:val="24"/>
                <w:lang w:val="en-US"/>
              </w:rPr>
              <w:t>Microsoft Internet Information Server*</w:t>
            </w:r>
          </w:p>
          <w:p w:rsidR="00447789" w:rsidRPr="00C84DBD" w:rsidRDefault="00447789" w:rsidP="00A973E9">
            <w:pPr>
              <w:spacing w:after="0" w:line="240" w:lineRule="auto"/>
              <w:jc w:val="both"/>
              <w:rPr>
                <w:rFonts w:ascii="Times New Roman" w:hAnsi="Times New Roman"/>
                <w:color w:val="000000" w:themeColor="text1"/>
                <w:sz w:val="24"/>
                <w:szCs w:val="24"/>
                <w:lang w:val="en-US" w:eastAsia="ru-RU"/>
              </w:rPr>
            </w:pPr>
            <w:r w:rsidRPr="00C84DBD">
              <w:rPr>
                <w:rFonts w:ascii="Times New Roman" w:hAnsi="Times New Roman"/>
                <w:color w:val="000000" w:themeColor="text1"/>
                <w:sz w:val="24"/>
                <w:szCs w:val="24"/>
                <w:lang w:val="en-US"/>
              </w:rPr>
              <w:t>Microsoft .NET Framework*</w:t>
            </w:r>
          </w:p>
        </w:tc>
      </w:tr>
    </w:tbl>
    <w:p w:rsidR="00447789" w:rsidRPr="00C84DBD" w:rsidRDefault="00447789" w:rsidP="00447789">
      <w:pPr>
        <w:tabs>
          <w:tab w:val="left" w:pos="1418"/>
        </w:tabs>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Заказчик предоставляет ресурсы для хранения резервных копий Системы. Выделение виртуальных машин, мониторинг функционирования и обеспечение работоспособности аппаратной части КТС, на которых установлена Система, а также организация сетевой инфраструктуры выполняются техническими службами Заказчика. Установка, наладка, конфигурирование, мониторинг функционирования и обеспечение работоспособности Системы, настройка и обслуживание операционных систем серверов, на которых развернута Система, настройка и осуществление резервного копирования входят в область ответственности Исполнителя.</w:t>
      </w:r>
    </w:p>
    <w:p w:rsidR="00447789" w:rsidRPr="00C84DBD" w:rsidRDefault="00447789" w:rsidP="00447789">
      <w:pPr>
        <w:tabs>
          <w:tab w:val="left" w:pos="1418"/>
        </w:tabs>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Исполнитель предоставляет рекомендации по настройке средств антивирусной защиты информации Заказчика на серверах Систем. Настройка должна обеспечивать надежную антивирусную защиту и не препятствовать полноценному функционированию Систем.</w:t>
      </w:r>
    </w:p>
    <w:p w:rsidR="00447789" w:rsidRPr="00C84DBD" w:rsidRDefault="00447789" w:rsidP="00447789">
      <w:pPr>
        <w:tabs>
          <w:tab w:val="left" w:pos="1418"/>
        </w:tabs>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В случае использования </w:t>
      </w:r>
      <w:proofErr w:type="spellStart"/>
      <w:r w:rsidRPr="00C84DBD">
        <w:rPr>
          <w:rFonts w:ascii="Times New Roman" w:hAnsi="Times New Roman"/>
          <w:color w:val="000000" w:themeColor="text1"/>
          <w:sz w:val="24"/>
          <w:szCs w:val="24"/>
          <w:lang w:eastAsia="ru-RU"/>
        </w:rPr>
        <w:t>веб-серверных</w:t>
      </w:r>
      <w:proofErr w:type="spellEnd"/>
      <w:r w:rsidRPr="00C84DBD">
        <w:rPr>
          <w:rFonts w:ascii="Times New Roman" w:hAnsi="Times New Roman"/>
          <w:color w:val="000000" w:themeColor="text1"/>
          <w:sz w:val="24"/>
          <w:szCs w:val="24"/>
          <w:lang w:eastAsia="ru-RU"/>
        </w:rPr>
        <w:t xml:space="preserve"> технологий для доступа пользователей к Системам, не допускается размещение на одном сервере (физическом или виртуальном) </w:t>
      </w:r>
      <w:proofErr w:type="spellStart"/>
      <w:r w:rsidRPr="00C84DBD">
        <w:rPr>
          <w:rFonts w:ascii="Times New Roman" w:hAnsi="Times New Roman"/>
          <w:color w:val="000000" w:themeColor="text1"/>
          <w:sz w:val="24"/>
          <w:szCs w:val="24"/>
          <w:lang w:eastAsia="ru-RU"/>
        </w:rPr>
        <w:t>веб-сервера</w:t>
      </w:r>
      <w:proofErr w:type="spellEnd"/>
      <w:r w:rsidRPr="00C84DBD">
        <w:rPr>
          <w:rFonts w:ascii="Times New Roman" w:hAnsi="Times New Roman"/>
          <w:color w:val="000000" w:themeColor="text1"/>
          <w:sz w:val="24"/>
          <w:szCs w:val="24"/>
          <w:lang w:eastAsia="ru-RU"/>
        </w:rPr>
        <w:t>, используемого для доступа пользователей и серверов баз данных и приложений.</w:t>
      </w:r>
      <w:r w:rsidRPr="00C84DBD">
        <w:rPr>
          <w:rFonts w:ascii="Times New Roman" w:hAnsi="Times New Roman"/>
          <w:color w:val="00B0F0"/>
          <w:sz w:val="24"/>
          <w:szCs w:val="24"/>
          <w:lang w:eastAsia="ru-RU"/>
        </w:rPr>
        <w:t xml:space="preserve"> </w:t>
      </w:r>
      <w:r w:rsidRPr="00C84DBD">
        <w:rPr>
          <w:rFonts w:ascii="Times New Roman" w:hAnsi="Times New Roman"/>
          <w:color w:val="000000" w:themeColor="text1"/>
          <w:sz w:val="24"/>
          <w:szCs w:val="24"/>
          <w:lang w:eastAsia="ru-RU"/>
        </w:rPr>
        <w:t xml:space="preserve">Исполнитель проводит консультирование представителей Заказчика по вопросам настройки </w:t>
      </w:r>
      <w:proofErr w:type="spellStart"/>
      <w:r w:rsidRPr="00C84DBD">
        <w:rPr>
          <w:rFonts w:ascii="Times New Roman" w:hAnsi="Times New Roman"/>
          <w:color w:val="000000" w:themeColor="text1"/>
          <w:sz w:val="24"/>
          <w:szCs w:val="24"/>
          <w:lang w:eastAsia="ru-RU"/>
        </w:rPr>
        <w:t>веб-серверных</w:t>
      </w:r>
      <w:proofErr w:type="spellEnd"/>
      <w:r w:rsidRPr="00C84DBD">
        <w:rPr>
          <w:rFonts w:ascii="Times New Roman" w:hAnsi="Times New Roman"/>
          <w:color w:val="000000" w:themeColor="text1"/>
          <w:sz w:val="24"/>
          <w:szCs w:val="24"/>
          <w:lang w:eastAsia="ru-RU"/>
        </w:rPr>
        <w:t xml:space="preserve"> технологий при использовании программного комплекса. </w:t>
      </w:r>
    </w:p>
    <w:p w:rsidR="00447789" w:rsidRPr="00C84DBD" w:rsidRDefault="00447789" w:rsidP="00447789">
      <w:pPr>
        <w:tabs>
          <w:tab w:val="left" w:pos="1418"/>
        </w:tabs>
        <w:spacing w:after="0" w:line="240" w:lineRule="auto"/>
        <w:ind w:firstLine="709"/>
        <w:jc w:val="both"/>
        <w:rPr>
          <w:rFonts w:ascii="Times New Roman" w:hAnsi="Times New Roman"/>
          <w:color w:val="000000" w:themeColor="text1"/>
          <w:sz w:val="24"/>
          <w:szCs w:val="24"/>
        </w:rPr>
      </w:pPr>
      <w:r w:rsidRPr="00C84DBD">
        <w:rPr>
          <w:rFonts w:ascii="Times New Roman" w:hAnsi="Times New Roman"/>
          <w:color w:val="000000" w:themeColor="text1"/>
          <w:sz w:val="24"/>
          <w:szCs w:val="24"/>
          <w:lang w:eastAsia="ru-RU"/>
        </w:rPr>
        <w:t xml:space="preserve">Исполнитель обеспечивает первоначальную настройку </w:t>
      </w:r>
      <w:proofErr w:type="spellStart"/>
      <w:r w:rsidRPr="00C84DBD">
        <w:rPr>
          <w:rFonts w:ascii="Times New Roman" w:hAnsi="Times New Roman"/>
          <w:color w:val="000000" w:themeColor="text1"/>
          <w:sz w:val="24"/>
          <w:szCs w:val="24"/>
          <w:lang w:eastAsia="ru-RU"/>
        </w:rPr>
        <w:t>Microsoft</w:t>
      </w:r>
      <w:proofErr w:type="spellEnd"/>
      <w:r w:rsidRPr="00C84DBD">
        <w:rPr>
          <w:rFonts w:ascii="Times New Roman" w:hAnsi="Times New Roman"/>
          <w:color w:val="000000" w:themeColor="text1"/>
          <w:sz w:val="24"/>
          <w:szCs w:val="24"/>
          <w:lang w:eastAsia="ru-RU"/>
        </w:rPr>
        <w:t xml:space="preserve"> </w:t>
      </w:r>
      <w:proofErr w:type="spellStart"/>
      <w:r w:rsidRPr="00C84DBD">
        <w:rPr>
          <w:rFonts w:ascii="Times New Roman" w:hAnsi="Times New Roman"/>
          <w:color w:val="000000" w:themeColor="text1"/>
          <w:sz w:val="24"/>
          <w:szCs w:val="24"/>
          <w:lang w:eastAsia="ru-RU"/>
        </w:rPr>
        <w:t>Internet</w:t>
      </w:r>
      <w:proofErr w:type="spellEnd"/>
      <w:r w:rsidRPr="00C84DBD">
        <w:rPr>
          <w:rFonts w:ascii="Times New Roman" w:hAnsi="Times New Roman"/>
          <w:color w:val="000000" w:themeColor="text1"/>
          <w:sz w:val="24"/>
          <w:szCs w:val="24"/>
          <w:lang w:eastAsia="ru-RU"/>
        </w:rPr>
        <w:t xml:space="preserve"> </w:t>
      </w:r>
      <w:proofErr w:type="spellStart"/>
      <w:r w:rsidRPr="00C84DBD">
        <w:rPr>
          <w:rFonts w:ascii="Times New Roman" w:hAnsi="Times New Roman"/>
          <w:color w:val="000000" w:themeColor="text1"/>
          <w:sz w:val="24"/>
          <w:szCs w:val="24"/>
          <w:lang w:eastAsia="ru-RU"/>
        </w:rPr>
        <w:t>Information</w:t>
      </w:r>
      <w:proofErr w:type="spellEnd"/>
      <w:r w:rsidRPr="00C84DBD">
        <w:rPr>
          <w:rFonts w:ascii="Times New Roman" w:hAnsi="Times New Roman"/>
          <w:color w:val="000000" w:themeColor="text1"/>
          <w:sz w:val="24"/>
          <w:szCs w:val="24"/>
          <w:lang w:eastAsia="ru-RU"/>
        </w:rPr>
        <w:t xml:space="preserve"> </w:t>
      </w:r>
      <w:proofErr w:type="spellStart"/>
      <w:r w:rsidRPr="00C84DBD">
        <w:rPr>
          <w:rFonts w:ascii="Times New Roman" w:hAnsi="Times New Roman"/>
          <w:color w:val="000000" w:themeColor="text1"/>
          <w:sz w:val="24"/>
          <w:szCs w:val="24"/>
          <w:lang w:eastAsia="ru-RU"/>
        </w:rPr>
        <w:t>Server</w:t>
      </w:r>
      <w:proofErr w:type="spellEnd"/>
      <w:r w:rsidRPr="00C84DBD">
        <w:rPr>
          <w:rFonts w:ascii="Times New Roman" w:hAnsi="Times New Roman"/>
          <w:color w:val="000000" w:themeColor="text1"/>
          <w:sz w:val="24"/>
          <w:szCs w:val="24"/>
          <w:lang w:eastAsia="ru-RU"/>
        </w:rPr>
        <w:t xml:space="preserve">, </w:t>
      </w:r>
      <w:r w:rsidRPr="00C84DBD">
        <w:rPr>
          <w:rFonts w:ascii="Times New Roman" w:hAnsi="Times New Roman"/>
          <w:color w:val="000000" w:themeColor="text1"/>
          <w:sz w:val="24"/>
          <w:szCs w:val="24"/>
        </w:rPr>
        <w:t xml:space="preserve">а также производит настройку/доработку по мере необходимости, в соответствии заявками на техническое обслуживание в СРЗ. </w:t>
      </w:r>
    </w:p>
    <w:p w:rsidR="00447789" w:rsidRPr="00C84DBD" w:rsidRDefault="00447789" w:rsidP="00447789">
      <w:pPr>
        <w:tabs>
          <w:tab w:val="left" w:pos="1418"/>
        </w:tabs>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При оказании Услуг Исполнитель обязан обеспечить выполнение требований по защите информации, не составляющей государственную тайну, содержащейся в информационных системах, согласно действующему законодательству.</w:t>
      </w:r>
    </w:p>
    <w:p w:rsidR="00447789" w:rsidRPr="00C84DBD" w:rsidRDefault="00447789" w:rsidP="00447789">
      <w:pPr>
        <w:tabs>
          <w:tab w:val="left" w:pos="1418"/>
        </w:tabs>
        <w:spacing w:after="0" w:line="240" w:lineRule="auto"/>
        <w:ind w:firstLine="709"/>
        <w:jc w:val="both"/>
        <w:rPr>
          <w:rFonts w:ascii="Times New Roman" w:hAnsi="Times New Roman"/>
          <w:color w:val="000000" w:themeColor="text1"/>
          <w:sz w:val="24"/>
          <w:szCs w:val="24"/>
        </w:rPr>
      </w:pPr>
    </w:p>
    <w:p w:rsidR="00447789" w:rsidRPr="00C84DBD" w:rsidRDefault="00447789" w:rsidP="00447789">
      <w:pPr>
        <w:tabs>
          <w:tab w:val="left" w:pos="1418"/>
        </w:tabs>
        <w:spacing w:after="0" w:line="240" w:lineRule="auto"/>
        <w:ind w:firstLine="709"/>
        <w:jc w:val="both"/>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3.3. Требования к информационному взаимодействию</w:t>
      </w:r>
    </w:p>
    <w:p w:rsidR="00447789" w:rsidRPr="00C84DBD" w:rsidRDefault="00447789" w:rsidP="00447789">
      <w:pPr>
        <w:numPr>
          <w:ilvl w:val="2"/>
          <w:numId w:val="0"/>
        </w:numPr>
        <w:tabs>
          <w:tab w:val="num" w:pos="1701"/>
          <w:tab w:val="num" w:pos="1984"/>
        </w:tabs>
        <w:spacing w:after="0" w:line="240" w:lineRule="auto"/>
        <w:ind w:firstLine="851"/>
        <w:jc w:val="both"/>
        <w:outlineLvl w:val="2"/>
        <w:rPr>
          <w:rFonts w:ascii="Times New Roman" w:hAnsi="Times New Roman"/>
          <w:b/>
          <w:color w:val="000000" w:themeColor="text1"/>
          <w:sz w:val="24"/>
          <w:szCs w:val="24"/>
          <w:lang w:eastAsia="ru-RU"/>
        </w:rPr>
      </w:pPr>
    </w:p>
    <w:p w:rsidR="00447789" w:rsidRPr="00C84DBD" w:rsidRDefault="00447789" w:rsidP="00447789">
      <w:pPr>
        <w:numPr>
          <w:ilvl w:val="2"/>
          <w:numId w:val="0"/>
        </w:numPr>
        <w:tabs>
          <w:tab w:val="num" w:pos="1701"/>
          <w:tab w:val="num" w:pos="1984"/>
        </w:tabs>
        <w:spacing w:after="0" w:line="240" w:lineRule="auto"/>
        <w:ind w:firstLine="851"/>
        <w:jc w:val="both"/>
        <w:outlineLvl w:val="2"/>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3.3.1. Общие требования</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В ходе оказания Услуг Исполнитель обязан обеспечивать информационное взаимодействие с пользователями и специалистами со стороны Заказчика и Оператора Системы. В ходе оказания Услуг Исполнителем должны осуществляться:</w:t>
      </w:r>
    </w:p>
    <w:p w:rsidR="00447789" w:rsidRPr="00C84DBD" w:rsidRDefault="00447789" w:rsidP="00447789">
      <w:pPr>
        <w:numPr>
          <w:ilvl w:val="0"/>
          <w:numId w:val="10"/>
        </w:numPr>
        <w:tabs>
          <w:tab w:val="left" w:pos="1418"/>
        </w:tabs>
        <w:spacing w:after="0" w:line="240" w:lineRule="auto"/>
        <w:ind w:left="85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информирование представителей заказчика об изменении функционала системы СРЗ;</w:t>
      </w:r>
    </w:p>
    <w:p w:rsidR="00447789" w:rsidRPr="00C84DBD" w:rsidRDefault="00447789" w:rsidP="00447789">
      <w:pPr>
        <w:numPr>
          <w:ilvl w:val="0"/>
          <w:numId w:val="10"/>
        </w:numPr>
        <w:tabs>
          <w:tab w:val="left" w:pos="1418"/>
        </w:tabs>
        <w:spacing w:after="0" w:line="240" w:lineRule="auto"/>
        <w:ind w:left="85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приём и обработка Обращений от Пользователей Системы через СРЗ;</w:t>
      </w:r>
    </w:p>
    <w:p w:rsidR="00447789" w:rsidRPr="00C84DBD" w:rsidRDefault="00447789" w:rsidP="00447789">
      <w:pPr>
        <w:numPr>
          <w:ilvl w:val="0"/>
          <w:numId w:val="10"/>
        </w:numPr>
        <w:tabs>
          <w:tab w:val="left" w:pos="1418"/>
        </w:tabs>
        <w:spacing w:after="0" w:line="240" w:lineRule="auto"/>
        <w:ind w:left="85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внесение (в случае самостоятельного обнаружения проблемы) и ведение Обращений в СРЗ;</w:t>
      </w:r>
    </w:p>
    <w:p w:rsidR="00447789" w:rsidRPr="00C84DBD" w:rsidRDefault="00447789" w:rsidP="00447789">
      <w:pPr>
        <w:numPr>
          <w:ilvl w:val="0"/>
          <w:numId w:val="10"/>
        </w:numPr>
        <w:tabs>
          <w:tab w:val="left" w:pos="1418"/>
        </w:tabs>
        <w:spacing w:after="0" w:line="240" w:lineRule="auto"/>
        <w:ind w:left="85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обеспечение сроков и нормативов исполнения поступивших Обращений;</w:t>
      </w:r>
    </w:p>
    <w:p w:rsidR="00447789" w:rsidRPr="00C84DBD" w:rsidRDefault="00447789" w:rsidP="00447789">
      <w:pPr>
        <w:numPr>
          <w:ilvl w:val="0"/>
          <w:numId w:val="10"/>
        </w:numPr>
        <w:tabs>
          <w:tab w:val="left" w:pos="1418"/>
        </w:tabs>
        <w:spacing w:after="0" w:line="240" w:lineRule="auto"/>
        <w:ind w:left="85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информирование инициаторов Обращений о ходе обработки Обращений;</w:t>
      </w:r>
    </w:p>
    <w:p w:rsidR="00447789" w:rsidRPr="00C84DBD" w:rsidRDefault="00447789" w:rsidP="00447789">
      <w:pPr>
        <w:numPr>
          <w:ilvl w:val="0"/>
          <w:numId w:val="10"/>
        </w:numPr>
        <w:tabs>
          <w:tab w:val="left" w:pos="1418"/>
        </w:tabs>
        <w:spacing w:after="0" w:line="240" w:lineRule="auto"/>
        <w:ind w:left="85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информирование Заказчика, Оператора Системы о ходе оказания Услуг;</w:t>
      </w:r>
    </w:p>
    <w:p w:rsidR="00447789" w:rsidRPr="00C84DBD" w:rsidRDefault="00447789" w:rsidP="00447789">
      <w:pPr>
        <w:numPr>
          <w:ilvl w:val="0"/>
          <w:numId w:val="10"/>
        </w:numPr>
        <w:tabs>
          <w:tab w:val="left" w:pos="1418"/>
        </w:tabs>
        <w:spacing w:after="0" w:line="240" w:lineRule="auto"/>
        <w:ind w:left="85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информирование Заказчика, Оператора Системы, а также Пользователей Системы о временном ограничении доступности Системы.</w:t>
      </w:r>
    </w:p>
    <w:p w:rsidR="00447789" w:rsidRPr="00C84DBD" w:rsidRDefault="00447789" w:rsidP="00447789">
      <w:pPr>
        <w:numPr>
          <w:ilvl w:val="2"/>
          <w:numId w:val="0"/>
        </w:numPr>
        <w:tabs>
          <w:tab w:val="num" w:pos="1701"/>
          <w:tab w:val="num" w:pos="1984"/>
        </w:tabs>
        <w:spacing w:after="0" w:line="240" w:lineRule="auto"/>
        <w:ind w:firstLine="851"/>
        <w:jc w:val="both"/>
        <w:outlineLvl w:val="2"/>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3.3.2. Порядок приёма и обработки Обращений</w:t>
      </w:r>
    </w:p>
    <w:p w:rsidR="00447789" w:rsidRPr="00C84DBD" w:rsidRDefault="00447789" w:rsidP="00447789">
      <w:pPr>
        <w:spacing w:after="0" w:line="240" w:lineRule="auto"/>
        <w:ind w:firstLine="709"/>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Прием, обработка, закрытие Обращений осуществляется </w:t>
      </w:r>
      <w:r w:rsidRPr="00C84DBD">
        <w:rPr>
          <w:rFonts w:ascii="Times New Roman" w:hAnsi="Times New Roman"/>
          <w:color w:val="000000" w:themeColor="text1"/>
          <w:sz w:val="24"/>
          <w:szCs w:val="24"/>
          <w:lang w:eastAsia="ru-RU"/>
        </w:rPr>
        <w:t>Исполнителем посредством СРЗ</w:t>
      </w:r>
      <w:r w:rsidRPr="00C84DBD">
        <w:rPr>
          <w:rFonts w:ascii="Times New Roman" w:hAnsi="Times New Roman"/>
          <w:color w:val="000000" w:themeColor="text1"/>
          <w:sz w:val="24"/>
          <w:szCs w:val="24"/>
        </w:rPr>
        <w:t>.</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Исполнитель фиксирует в СРЗ все дефекты и требования в рамках услуги по сопровождению Системы, а также загружает в СРЗ описание всех изменяемых компонентов Системы, подготовленное в рамках оказания Услуг по сопровождению, при корректирующей и адаптационной модификации.</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Исполнитель обязан обеспечить внесение (в случае самостоятельного обнаружения проблемы или поступления Обращения по иным, кроме СРЗ, каналам связи) и обработку всех поступивших Обращений в систему СРЗ. </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bidi="en-US"/>
        </w:rPr>
      </w:pPr>
      <w:proofErr w:type="gramStart"/>
      <w:r w:rsidRPr="00C84DBD">
        <w:rPr>
          <w:rFonts w:ascii="Times New Roman" w:hAnsi="Times New Roman"/>
          <w:color w:val="000000" w:themeColor="text1"/>
          <w:sz w:val="24"/>
          <w:szCs w:val="24"/>
          <w:lang w:bidi="en-US"/>
        </w:rPr>
        <w:t xml:space="preserve">В случае обнаружения сбоев в работе </w:t>
      </w:r>
      <w:r w:rsidRPr="00C84DBD">
        <w:rPr>
          <w:rFonts w:ascii="Times New Roman" w:hAnsi="Times New Roman"/>
          <w:color w:val="000000" w:themeColor="text1"/>
          <w:sz w:val="24"/>
          <w:szCs w:val="24"/>
        </w:rPr>
        <w:t xml:space="preserve">Систем </w:t>
      </w:r>
      <w:r w:rsidRPr="00C84DBD">
        <w:rPr>
          <w:rFonts w:ascii="Times New Roman" w:hAnsi="Times New Roman"/>
          <w:color w:val="000000" w:themeColor="text1"/>
          <w:sz w:val="24"/>
          <w:szCs w:val="24"/>
          <w:lang w:bidi="en-US"/>
        </w:rPr>
        <w:t>Исполнителем, Исполнитель должен оповестить о произошедшем ответственных лиц со стороны Заказчика сразу после обнаружения сбоя, зарегистрировать событие/сбой в СРЗ, в случае если данный сбой еще не зарегистрирован сотрудниками Заказчика.</w:t>
      </w:r>
      <w:proofErr w:type="gramEnd"/>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lastRenderedPageBreak/>
        <w:t>Инциденты (Запросы на обслуживание) обрабатываются службой поддержки Исполнителя в рабочее время с 09:00 до 18:00 с понедельника по четверг, с 09:00 до 17:00 в пятницу (с учетом переносов выходных и праздничных дней). Порядок обработки Обращений, временные и качественные параметры оказания услуг Исполнителем должны соответствовать требованиям к обработке Обращений (см. Приложения</w:t>
      </w:r>
      <w:proofErr w:type="gramStart"/>
      <w:r w:rsidRPr="00C84DBD">
        <w:rPr>
          <w:rFonts w:ascii="Times New Roman" w:hAnsi="Times New Roman"/>
          <w:color w:val="000000" w:themeColor="text1"/>
          <w:sz w:val="24"/>
          <w:szCs w:val="24"/>
          <w:lang w:eastAsia="ru-RU"/>
        </w:rPr>
        <w:t xml:space="preserve"> А</w:t>
      </w:r>
      <w:proofErr w:type="gramEnd"/>
      <w:r w:rsidRPr="00C84DBD">
        <w:rPr>
          <w:rFonts w:ascii="Times New Roman" w:hAnsi="Times New Roman"/>
          <w:color w:val="000000" w:themeColor="text1"/>
          <w:sz w:val="24"/>
          <w:szCs w:val="24"/>
          <w:lang w:eastAsia="ru-RU"/>
        </w:rPr>
        <w:t xml:space="preserve">, Б к настоящему ООЗ). </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В случае возникновения Проблемных ситуаций, требующих незамедлительного реагирования, связанных с работой Системы, направление Обращения Исполнителю может осуществляться Оператором Системы или Пользователями по любым каналам связи, указанным Исполнителем: электронной почте, телефону, </w:t>
      </w:r>
      <w:proofErr w:type="spellStart"/>
      <w:r w:rsidRPr="00C84DBD">
        <w:rPr>
          <w:rFonts w:ascii="Times New Roman" w:hAnsi="Times New Roman"/>
          <w:color w:val="000000" w:themeColor="text1"/>
          <w:sz w:val="24"/>
          <w:szCs w:val="24"/>
          <w:lang w:eastAsia="ru-RU"/>
        </w:rPr>
        <w:t>интернет-мессенджеру</w:t>
      </w:r>
      <w:proofErr w:type="spellEnd"/>
      <w:r w:rsidRPr="00C84DBD">
        <w:rPr>
          <w:rFonts w:ascii="Times New Roman" w:hAnsi="Times New Roman"/>
          <w:color w:val="000000" w:themeColor="text1"/>
          <w:sz w:val="24"/>
          <w:szCs w:val="24"/>
          <w:lang w:eastAsia="ru-RU"/>
        </w:rPr>
        <w:t xml:space="preserve"> и т.п. При этом Обращение в системе СРЗ формируется Исполнителем не позднее одного рабочего дня после обращения к Исполнителю.</w:t>
      </w:r>
    </w:p>
    <w:p w:rsidR="00447789" w:rsidRPr="00C84DBD" w:rsidRDefault="00447789" w:rsidP="00447789">
      <w:pPr>
        <w:spacing w:after="0" w:line="240" w:lineRule="auto"/>
        <w:ind w:firstLine="709"/>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Расследования причин возникновения Проблемной ситуации должно проходить параллельно с </w:t>
      </w:r>
      <w:proofErr w:type="gramStart"/>
      <w:r w:rsidRPr="00C84DBD">
        <w:rPr>
          <w:rFonts w:ascii="Times New Roman" w:hAnsi="Times New Roman"/>
          <w:color w:val="000000" w:themeColor="text1"/>
          <w:sz w:val="24"/>
          <w:szCs w:val="24"/>
        </w:rPr>
        <w:t>решением Проблемной ситуации</w:t>
      </w:r>
      <w:proofErr w:type="gramEnd"/>
      <w:r w:rsidRPr="00C84DBD">
        <w:rPr>
          <w:rFonts w:ascii="Times New Roman" w:hAnsi="Times New Roman"/>
          <w:color w:val="000000" w:themeColor="text1"/>
          <w:sz w:val="24"/>
          <w:szCs w:val="24"/>
        </w:rPr>
        <w:t>. В течение 1 (одного) рабочего дня после устранения Проблемной ситуации ответственное лицо со стороны Исполнителя предоставляет Заказчику рекомендации по дальнейшей работе и предотвращению возникновения аналогичных Проблемных ситуаций.</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В случае закрытия Обращения без выполнения работ Исполнителем должны быть указаны в </w:t>
      </w:r>
      <w:r w:rsidRPr="00C84DBD">
        <w:rPr>
          <w:rFonts w:ascii="Times New Roman" w:hAnsi="Times New Roman"/>
          <w:color w:val="000000" w:themeColor="text1"/>
          <w:sz w:val="24"/>
          <w:szCs w:val="24"/>
          <w:lang w:bidi="en-US"/>
        </w:rPr>
        <w:t>СРЗ</w:t>
      </w:r>
      <w:r w:rsidRPr="00C84DBD">
        <w:rPr>
          <w:rFonts w:ascii="Times New Roman" w:hAnsi="Times New Roman"/>
          <w:color w:val="000000" w:themeColor="text1"/>
          <w:sz w:val="24"/>
          <w:szCs w:val="24"/>
          <w:lang w:eastAsia="ru-RU"/>
        </w:rPr>
        <w:t xml:space="preserve"> причины такого закрытия.</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В случае отсутствия ответа инициатора Обращения о несогласии по истечении 24 (двадцати четырех) рабочих часов с момента завершения обработки Обращения, Обращение </w:t>
      </w:r>
      <w:proofErr w:type="gramStart"/>
      <w:r w:rsidRPr="00C84DBD">
        <w:rPr>
          <w:rFonts w:ascii="Times New Roman" w:hAnsi="Times New Roman"/>
          <w:color w:val="000000" w:themeColor="text1"/>
          <w:sz w:val="24"/>
          <w:szCs w:val="24"/>
          <w:lang w:eastAsia="ru-RU"/>
        </w:rPr>
        <w:t>считается закрытым и открытию заново не подлежит</w:t>
      </w:r>
      <w:proofErr w:type="gramEnd"/>
      <w:r w:rsidRPr="00C84DBD">
        <w:rPr>
          <w:rFonts w:ascii="Times New Roman" w:hAnsi="Times New Roman"/>
          <w:color w:val="000000" w:themeColor="text1"/>
          <w:sz w:val="24"/>
          <w:szCs w:val="24"/>
          <w:lang w:eastAsia="ru-RU"/>
        </w:rPr>
        <w:t>.</w:t>
      </w:r>
    </w:p>
    <w:p w:rsidR="00447789" w:rsidRPr="00C84DBD" w:rsidRDefault="00447789" w:rsidP="00447789">
      <w:pPr>
        <w:numPr>
          <w:ilvl w:val="2"/>
          <w:numId w:val="0"/>
        </w:numPr>
        <w:tabs>
          <w:tab w:val="num" w:pos="1701"/>
          <w:tab w:val="num" w:pos="1984"/>
        </w:tabs>
        <w:spacing w:after="0" w:line="240" w:lineRule="auto"/>
        <w:ind w:firstLine="851"/>
        <w:jc w:val="both"/>
        <w:outlineLvl w:val="2"/>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3.3.3. Порядок информирования Пользователей о результатах обработки Обращения</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Информирование инициатора Обращения о начале, статусе проведения, завершении и результатах всех мероприятий по данному Обращению в СРЗ должно осуществляться путем направления сообщений инициатору Обращения по электронной почте, если она была указана при направлении Обращения.</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В случае решения критически важного Обращения, оказывающего существенное влияние на функциональные возможности комплекса, допускается информирование представителей оператора системы по номерам телефонов, указанным в приложении Г.</w:t>
      </w:r>
    </w:p>
    <w:p w:rsidR="00447789" w:rsidRPr="00C84DBD" w:rsidRDefault="00447789" w:rsidP="00447789">
      <w:pPr>
        <w:numPr>
          <w:ilvl w:val="2"/>
          <w:numId w:val="0"/>
        </w:numPr>
        <w:tabs>
          <w:tab w:val="num" w:pos="1701"/>
          <w:tab w:val="num" w:pos="1984"/>
        </w:tabs>
        <w:spacing w:after="0" w:line="240" w:lineRule="auto"/>
        <w:ind w:firstLine="851"/>
        <w:jc w:val="both"/>
        <w:outlineLvl w:val="2"/>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3.3.4. Порядок информирования о временном ограничении доступности Системы</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В случае необходимости ограничения доступа пользователей к Системе (или её частям) в ходе проведения тех или иных плановых мероприятий Исполнитель обязан:</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согласовать проведение данного мероприятия с Заказчиком не менее чем за сутки до начала проведения данных плановых мероприятий. Отсутствие ответа от Заказчика или Оператора Системы в оговоренное время считается отказом согласования проведения мероприятия;</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в случае согласования проинформировать ответственных специалистов Заказчика и Оператора Системы путём рассылки сообщений по электронной почте о проведении данных плановых мероприятий; Пользователи должны быть проинформированы персональными уведомлениями средствами Системы.</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В случае невозможности восстановления доступности Системы для Пользователей в установленный срок Исполнитель обязан проинформировать ответственных сотрудников Заказчика и Оператора Системы в течение не более чем 1-го часа с момента установления данного факта. </w:t>
      </w:r>
    </w:p>
    <w:p w:rsidR="00447789" w:rsidRPr="00C84DBD" w:rsidRDefault="00447789" w:rsidP="00447789">
      <w:pPr>
        <w:numPr>
          <w:ilvl w:val="1"/>
          <w:numId w:val="0"/>
        </w:numPr>
        <w:tabs>
          <w:tab w:val="num" w:pos="1418"/>
        </w:tabs>
        <w:spacing w:after="0" w:line="240" w:lineRule="auto"/>
        <w:ind w:firstLine="851"/>
        <w:outlineLvl w:val="1"/>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3.3.5. Требования к удаленному подключению</w:t>
      </w:r>
    </w:p>
    <w:p w:rsidR="00447789" w:rsidRPr="00C84DBD" w:rsidRDefault="00447789" w:rsidP="00447789">
      <w:pPr>
        <w:spacing w:after="0" w:line="240" w:lineRule="auto"/>
        <w:ind w:firstLine="85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Исполнитель, в рамках сопровождения Систем, осуществляет удаленное подключение к аппаратному комплексу, на котором развернуты Системы, с применением средств защиты информации.</w:t>
      </w:r>
    </w:p>
    <w:p w:rsidR="00447789" w:rsidRPr="00C84DBD" w:rsidRDefault="00447789" w:rsidP="00447789">
      <w:pPr>
        <w:spacing w:after="0" w:line="240" w:lineRule="auto"/>
        <w:ind w:firstLine="851"/>
        <w:jc w:val="both"/>
        <w:rPr>
          <w:rFonts w:ascii="Times New Roman" w:hAnsi="Times New Roman"/>
          <w:b/>
          <w:caps/>
          <w:color w:val="000000" w:themeColor="text1"/>
          <w:sz w:val="24"/>
          <w:szCs w:val="24"/>
          <w:lang w:eastAsia="ru-RU"/>
        </w:rPr>
      </w:pPr>
      <w:r w:rsidRPr="00C84DBD">
        <w:rPr>
          <w:rFonts w:ascii="Times New Roman" w:hAnsi="Times New Roman"/>
          <w:b/>
          <w:caps/>
          <w:color w:val="000000" w:themeColor="text1"/>
          <w:sz w:val="24"/>
          <w:szCs w:val="24"/>
          <w:lang w:eastAsia="ru-RU"/>
        </w:rPr>
        <w:t xml:space="preserve">4. </w:t>
      </w:r>
      <w:r w:rsidRPr="00C84DBD">
        <w:rPr>
          <w:rFonts w:ascii="Times New Roman" w:hAnsi="Times New Roman"/>
          <w:b/>
          <w:color w:val="000000" w:themeColor="text1"/>
          <w:sz w:val="24"/>
          <w:szCs w:val="24"/>
          <w:lang w:eastAsia="ru-RU"/>
        </w:rPr>
        <w:t>Требования к составу и содержанию оказываемых услуг</w:t>
      </w:r>
    </w:p>
    <w:p w:rsidR="00447789" w:rsidRPr="00C84DBD" w:rsidRDefault="00447789" w:rsidP="00447789">
      <w:pPr>
        <w:numPr>
          <w:ilvl w:val="1"/>
          <w:numId w:val="0"/>
        </w:numPr>
        <w:tabs>
          <w:tab w:val="num" w:pos="1418"/>
        </w:tabs>
        <w:spacing w:after="0" w:line="240" w:lineRule="auto"/>
        <w:ind w:firstLine="851"/>
        <w:outlineLvl w:val="1"/>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4.1. Подготовительные мероприятия</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bidi="en-US"/>
        </w:rPr>
      </w:pPr>
      <w:r w:rsidRPr="00C84DBD">
        <w:rPr>
          <w:rFonts w:ascii="Times New Roman" w:hAnsi="Times New Roman"/>
          <w:color w:val="000000" w:themeColor="text1"/>
          <w:sz w:val="24"/>
          <w:szCs w:val="24"/>
          <w:lang w:bidi="en-US"/>
        </w:rPr>
        <w:t>4.1.1. В течение 5 (пяти) рабочих дней с 01.0</w:t>
      </w:r>
      <w:r>
        <w:rPr>
          <w:rFonts w:ascii="Times New Roman" w:hAnsi="Times New Roman"/>
          <w:color w:val="000000" w:themeColor="text1"/>
          <w:sz w:val="24"/>
          <w:szCs w:val="24"/>
          <w:lang w:bidi="en-US"/>
        </w:rPr>
        <w:t>2</w:t>
      </w:r>
      <w:r w:rsidRPr="00C84DBD">
        <w:rPr>
          <w:rFonts w:ascii="Times New Roman" w:hAnsi="Times New Roman"/>
          <w:color w:val="000000" w:themeColor="text1"/>
          <w:sz w:val="24"/>
          <w:szCs w:val="24"/>
          <w:lang w:bidi="en-US"/>
        </w:rPr>
        <w:t>.202</w:t>
      </w:r>
      <w:r>
        <w:rPr>
          <w:rFonts w:ascii="Times New Roman" w:hAnsi="Times New Roman"/>
          <w:color w:val="000000" w:themeColor="text1"/>
          <w:sz w:val="24"/>
          <w:szCs w:val="24"/>
          <w:lang w:bidi="en-US"/>
        </w:rPr>
        <w:t>7</w:t>
      </w:r>
      <w:r w:rsidRPr="00C84DBD">
        <w:rPr>
          <w:rFonts w:ascii="Times New Roman" w:hAnsi="Times New Roman"/>
          <w:color w:val="000000" w:themeColor="text1"/>
          <w:sz w:val="24"/>
          <w:szCs w:val="24"/>
          <w:lang w:bidi="en-US"/>
        </w:rPr>
        <w:t xml:space="preserve"> года Исполнитель и Заказчик осуществляют следующие организационные и технические мероприятия: </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bidi="en-US"/>
        </w:rPr>
        <w:lastRenderedPageBreak/>
        <w:t>- с</w:t>
      </w:r>
      <w:r w:rsidRPr="00C84DBD">
        <w:rPr>
          <w:rFonts w:ascii="Times New Roman" w:hAnsi="Times New Roman"/>
          <w:color w:val="000000" w:themeColor="text1"/>
          <w:sz w:val="24"/>
          <w:szCs w:val="24"/>
        </w:rPr>
        <w:t xml:space="preserve">оздается </w:t>
      </w:r>
      <w:r w:rsidRPr="00C84DBD">
        <w:rPr>
          <w:rFonts w:ascii="Times New Roman" w:hAnsi="Times New Roman"/>
          <w:color w:val="000000" w:themeColor="text1"/>
          <w:sz w:val="24"/>
          <w:szCs w:val="24"/>
          <w:lang w:eastAsia="ru-RU"/>
        </w:rPr>
        <w:t>техническая комиссия, составленная из представителей Заказчика, Исполнителя и иных заинтересованных лиц. Состав комиссии, функции и статус комиссии утверждает Заказчик;</w:t>
      </w:r>
    </w:p>
    <w:p w:rsidR="00447789" w:rsidRPr="00C84DBD" w:rsidRDefault="00447789" w:rsidP="00447789">
      <w:pPr>
        <w:spacing w:after="0" w:line="240" w:lineRule="auto"/>
        <w:ind w:firstLine="709"/>
        <w:jc w:val="both"/>
        <w:rPr>
          <w:rFonts w:ascii="Times New Roman" w:hAnsi="Times New Roman"/>
          <w:color w:val="000000" w:themeColor="text1"/>
          <w:sz w:val="24"/>
          <w:szCs w:val="24"/>
        </w:rPr>
      </w:pPr>
      <w:r w:rsidRPr="00C84DBD">
        <w:rPr>
          <w:rFonts w:ascii="Times New Roman" w:hAnsi="Times New Roman"/>
          <w:color w:val="000000" w:themeColor="text1"/>
          <w:sz w:val="24"/>
          <w:szCs w:val="24"/>
          <w:lang w:eastAsia="ru-RU"/>
        </w:rPr>
        <w:t>- т</w:t>
      </w:r>
      <w:r w:rsidRPr="00C84DBD">
        <w:rPr>
          <w:rFonts w:ascii="Times New Roman" w:hAnsi="Times New Roman"/>
          <w:color w:val="000000" w:themeColor="text1"/>
          <w:sz w:val="24"/>
          <w:szCs w:val="24"/>
        </w:rPr>
        <w:t xml:space="preserve">ехническая комиссия </w:t>
      </w:r>
      <w:proofErr w:type="gramStart"/>
      <w:r w:rsidRPr="00C84DBD">
        <w:rPr>
          <w:rFonts w:ascii="Times New Roman" w:hAnsi="Times New Roman"/>
          <w:color w:val="000000" w:themeColor="text1"/>
          <w:sz w:val="24"/>
          <w:szCs w:val="24"/>
        </w:rPr>
        <w:t>определяют ответственных лиц и подписывают</w:t>
      </w:r>
      <w:proofErr w:type="gramEnd"/>
      <w:r w:rsidRPr="00C84DBD">
        <w:rPr>
          <w:rFonts w:ascii="Times New Roman" w:hAnsi="Times New Roman"/>
          <w:color w:val="000000" w:themeColor="text1"/>
          <w:sz w:val="24"/>
          <w:szCs w:val="24"/>
        </w:rPr>
        <w:t xml:space="preserve"> совместный Перечень ответственных лиц по форме Приложения Г к настоящему ООЗ с указанием ФИО, должностей, телефонов, электронной почты, иных дополнительных контактных реквизитов;</w:t>
      </w:r>
    </w:p>
    <w:p w:rsidR="00447789" w:rsidRPr="00C84DBD" w:rsidRDefault="00447789" w:rsidP="00447789">
      <w:pPr>
        <w:spacing w:after="0" w:line="240" w:lineRule="auto"/>
        <w:ind w:firstLine="709"/>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 в отношении ответственных специалистов Исполнителя, заявленных в Перечне, осуществляется передача прав и уровней доступа с персональной выдачей им логинов и паролей; </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bidi="en-US"/>
        </w:rPr>
      </w:pPr>
      <w:r w:rsidRPr="00C84DBD">
        <w:rPr>
          <w:rFonts w:ascii="Times New Roman" w:hAnsi="Times New Roman"/>
          <w:color w:val="000000" w:themeColor="text1"/>
          <w:sz w:val="24"/>
          <w:szCs w:val="24"/>
        </w:rPr>
        <w:t>- И</w:t>
      </w:r>
      <w:r w:rsidRPr="00C84DBD">
        <w:rPr>
          <w:rFonts w:ascii="Times New Roman" w:hAnsi="Times New Roman"/>
          <w:color w:val="000000" w:themeColor="text1"/>
          <w:sz w:val="24"/>
          <w:szCs w:val="24"/>
          <w:lang w:bidi="en-US"/>
        </w:rPr>
        <w:t xml:space="preserve">сполнитель </w:t>
      </w:r>
      <w:proofErr w:type="gramStart"/>
      <w:r w:rsidRPr="00C84DBD">
        <w:rPr>
          <w:rFonts w:ascii="Times New Roman" w:hAnsi="Times New Roman"/>
          <w:color w:val="000000" w:themeColor="text1"/>
          <w:sz w:val="24"/>
          <w:szCs w:val="24"/>
          <w:lang w:bidi="en-US"/>
        </w:rPr>
        <w:t>разрабатывает и согласует</w:t>
      </w:r>
      <w:proofErr w:type="gramEnd"/>
      <w:r w:rsidRPr="00C84DBD">
        <w:rPr>
          <w:rFonts w:ascii="Times New Roman" w:hAnsi="Times New Roman"/>
          <w:color w:val="000000" w:themeColor="text1"/>
          <w:sz w:val="24"/>
          <w:szCs w:val="24"/>
          <w:lang w:bidi="en-US"/>
        </w:rPr>
        <w:t xml:space="preserve"> с Заказчиком Регламент по резервному копированию и аварийному восстановлению Системы;</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bidi="en-US"/>
        </w:rPr>
      </w:pPr>
      <w:r w:rsidRPr="00C84DBD">
        <w:rPr>
          <w:rFonts w:ascii="Times New Roman" w:hAnsi="Times New Roman"/>
          <w:color w:val="000000" w:themeColor="text1"/>
          <w:sz w:val="24"/>
          <w:szCs w:val="24"/>
          <w:lang w:bidi="en-US"/>
        </w:rPr>
        <w:t>- удаленное подключение Исполнителя к аппаратному комплексу по защищенным каналам связи организуется в соответствии с п.3.3.5;</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bidi="en-US"/>
        </w:rPr>
      </w:pPr>
      <w:r w:rsidRPr="00C84DBD">
        <w:rPr>
          <w:rFonts w:ascii="Times New Roman" w:hAnsi="Times New Roman"/>
          <w:color w:val="000000" w:themeColor="text1"/>
          <w:sz w:val="24"/>
          <w:szCs w:val="24"/>
          <w:lang w:bidi="en-US"/>
        </w:rPr>
        <w:t>- Исполнитель в течение Подготовительного периода предоставляет Заказчику и оператору Систем доступ к СРЗ, инструкции по работе в СРЗ. Исполнитель фиксирует в СРЗ все факты и параметры оказания услуг с момента приема Системы на сопровождение до окончания срока действия Контракта;</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bidi="en-US"/>
        </w:rPr>
      </w:pPr>
      <w:r w:rsidRPr="00C84DBD">
        <w:rPr>
          <w:rFonts w:ascii="Times New Roman" w:hAnsi="Times New Roman"/>
          <w:color w:val="000000" w:themeColor="text1"/>
          <w:sz w:val="24"/>
          <w:szCs w:val="24"/>
          <w:lang w:bidi="en-US"/>
        </w:rPr>
        <w:t xml:space="preserve">- Заказчик обеспечивает внесение в СРЗ и передачу Исполнителю всех </w:t>
      </w:r>
      <w:r w:rsidRPr="00C84DBD">
        <w:rPr>
          <w:rFonts w:ascii="Times New Roman" w:hAnsi="Times New Roman"/>
          <w:color w:val="000000" w:themeColor="text1"/>
          <w:sz w:val="24"/>
          <w:szCs w:val="24"/>
          <w:lang w:eastAsia="ru-RU"/>
        </w:rPr>
        <w:t>Обращений</w:t>
      </w:r>
      <w:r w:rsidRPr="00C84DBD">
        <w:rPr>
          <w:rFonts w:ascii="Times New Roman" w:hAnsi="Times New Roman"/>
          <w:color w:val="000000" w:themeColor="text1"/>
          <w:sz w:val="24"/>
          <w:szCs w:val="24"/>
          <w:lang w:bidi="en-US"/>
        </w:rPr>
        <w:t>, поступивших в период с момента подписания Контракта до момента приема Исполнителем Системы на сопровождение. Сроки исполнения таких Обращений, в соответствии с Таблицей Б.1 Приложения Б к настоящему ООЗ, отсчитываются с момента приема Исполнителем Системы на сопровождение.</w:t>
      </w:r>
    </w:p>
    <w:p w:rsidR="00447789" w:rsidRPr="00C84DBD" w:rsidRDefault="00447789" w:rsidP="00447789">
      <w:pPr>
        <w:tabs>
          <w:tab w:val="left" w:pos="851"/>
        </w:tabs>
        <w:spacing w:after="0" w:line="240" w:lineRule="auto"/>
        <w:ind w:firstLine="709"/>
        <w:jc w:val="both"/>
        <w:rPr>
          <w:rFonts w:ascii="Times New Roman" w:hAnsi="Times New Roman"/>
          <w:color w:val="000000" w:themeColor="text1"/>
          <w:sz w:val="24"/>
          <w:szCs w:val="24"/>
        </w:rPr>
      </w:pPr>
      <w:r w:rsidRPr="00C84DBD">
        <w:rPr>
          <w:rFonts w:ascii="Times New Roman" w:hAnsi="Times New Roman"/>
          <w:color w:val="000000" w:themeColor="text1"/>
          <w:sz w:val="24"/>
          <w:szCs w:val="24"/>
          <w:lang w:bidi="en-US"/>
        </w:rPr>
        <w:t xml:space="preserve">4.1.2. По результатам подготовительных мероприятий Исполнитель не позднее следующего рабочего дня направляет Информационное письмо в адрес Заказчика о готовности к сопровождению Системы. И передаёт лицензию на </w:t>
      </w:r>
      <w:r w:rsidRPr="00C84DBD">
        <w:rPr>
          <w:rFonts w:ascii="Times New Roman" w:hAnsi="Times New Roman"/>
          <w:color w:val="000000" w:themeColor="text1"/>
          <w:sz w:val="24"/>
          <w:szCs w:val="24"/>
        </w:rPr>
        <w:t>техническое обслуживание и сопровождение автоматизированной системы «Адресная социальная помощь» и интегрируемых программных комплексов «Интеграция АС МСП с региональным порталом государственных и муниципальных услуг и «Интеграция АС МСП с системой межведомственного взаимодействия в сфере социальной защиты населения.</w:t>
      </w:r>
    </w:p>
    <w:p w:rsidR="00447789" w:rsidRPr="00C84DBD" w:rsidRDefault="00447789" w:rsidP="00447789">
      <w:pPr>
        <w:tabs>
          <w:tab w:val="left" w:pos="851"/>
        </w:tabs>
        <w:spacing w:after="0" w:line="240" w:lineRule="auto"/>
        <w:ind w:firstLine="709"/>
        <w:jc w:val="both"/>
        <w:rPr>
          <w:rFonts w:ascii="Times New Roman" w:hAnsi="Times New Roman"/>
          <w:color w:val="000000" w:themeColor="text1"/>
          <w:sz w:val="24"/>
          <w:szCs w:val="24"/>
          <w:lang w:bidi="en-US"/>
        </w:rPr>
      </w:pPr>
    </w:p>
    <w:p w:rsidR="00447789" w:rsidRPr="00C84DBD" w:rsidRDefault="00447789" w:rsidP="00447789">
      <w:pPr>
        <w:numPr>
          <w:ilvl w:val="1"/>
          <w:numId w:val="0"/>
        </w:numPr>
        <w:tabs>
          <w:tab w:val="num" w:pos="1418"/>
        </w:tabs>
        <w:spacing w:after="0" w:line="240" w:lineRule="auto"/>
        <w:ind w:firstLine="851"/>
        <w:outlineLvl w:val="1"/>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4.2. Требования к составу и содержанию оказываемых услуг</w:t>
      </w:r>
    </w:p>
    <w:p w:rsidR="00447789" w:rsidRPr="00C84DBD" w:rsidRDefault="00447789" w:rsidP="00447789">
      <w:pPr>
        <w:spacing w:after="0" w:line="240" w:lineRule="auto"/>
        <w:ind w:firstLine="709"/>
        <w:jc w:val="both"/>
        <w:rPr>
          <w:rFonts w:ascii="Times New Roman" w:hAnsi="Times New Roman"/>
          <w:bCs/>
          <w:color w:val="000000" w:themeColor="text1"/>
          <w:sz w:val="24"/>
          <w:szCs w:val="24"/>
        </w:rPr>
      </w:pPr>
      <w:r w:rsidRPr="00C84DBD">
        <w:rPr>
          <w:rFonts w:ascii="Times New Roman" w:hAnsi="Times New Roman"/>
          <w:bCs/>
          <w:color w:val="000000" w:themeColor="text1"/>
          <w:sz w:val="24"/>
          <w:szCs w:val="24"/>
        </w:rPr>
        <w:t>Исполнитель должен обеспечить:</w:t>
      </w:r>
    </w:p>
    <w:p w:rsidR="00447789" w:rsidRPr="00C84DBD" w:rsidRDefault="00447789" w:rsidP="00447789">
      <w:pPr>
        <w:spacing w:after="0" w:line="240" w:lineRule="auto"/>
        <w:ind w:firstLine="709"/>
        <w:jc w:val="both"/>
        <w:rPr>
          <w:rFonts w:ascii="Times New Roman" w:hAnsi="Times New Roman"/>
          <w:bCs/>
          <w:color w:val="000000" w:themeColor="text1"/>
          <w:sz w:val="24"/>
          <w:szCs w:val="24"/>
        </w:rPr>
      </w:pPr>
      <w:r w:rsidRPr="00C84DBD">
        <w:rPr>
          <w:rFonts w:ascii="Times New Roman" w:hAnsi="Times New Roman"/>
          <w:bCs/>
          <w:color w:val="000000" w:themeColor="text1"/>
          <w:sz w:val="24"/>
          <w:szCs w:val="24"/>
        </w:rPr>
        <w:t>- функционирование Систем в штатном режиме круглосуточно;</w:t>
      </w:r>
    </w:p>
    <w:p w:rsidR="00447789" w:rsidRPr="00C84DBD" w:rsidRDefault="00447789" w:rsidP="00447789">
      <w:pPr>
        <w:spacing w:after="0" w:line="240" w:lineRule="auto"/>
        <w:ind w:firstLine="709"/>
        <w:jc w:val="both"/>
        <w:rPr>
          <w:rFonts w:ascii="Times New Roman" w:hAnsi="Times New Roman"/>
          <w:bCs/>
          <w:color w:val="000000" w:themeColor="text1"/>
          <w:sz w:val="24"/>
          <w:szCs w:val="24"/>
        </w:rPr>
      </w:pPr>
      <w:r w:rsidRPr="00C84DBD">
        <w:rPr>
          <w:rFonts w:ascii="Times New Roman" w:hAnsi="Times New Roman"/>
          <w:bCs/>
          <w:color w:val="000000" w:themeColor="text1"/>
          <w:sz w:val="24"/>
          <w:szCs w:val="24"/>
        </w:rPr>
        <w:t>- поддержание исправного состояния Систем;</w:t>
      </w:r>
    </w:p>
    <w:p w:rsidR="00447789" w:rsidRPr="00C84DBD" w:rsidRDefault="00447789" w:rsidP="00447789">
      <w:pPr>
        <w:spacing w:after="0" w:line="240" w:lineRule="auto"/>
        <w:ind w:firstLine="709"/>
        <w:jc w:val="both"/>
        <w:rPr>
          <w:rFonts w:ascii="Times New Roman" w:hAnsi="Times New Roman"/>
          <w:bCs/>
          <w:color w:val="000000" w:themeColor="text1"/>
          <w:sz w:val="24"/>
          <w:szCs w:val="24"/>
        </w:rPr>
      </w:pPr>
      <w:r w:rsidRPr="00C84DBD">
        <w:rPr>
          <w:rFonts w:ascii="Times New Roman" w:hAnsi="Times New Roman"/>
          <w:bCs/>
          <w:color w:val="000000" w:themeColor="text1"/>
          <w:sz w:val="24"/>
          <w:szCs w:val="24"/>
        </w:rPr>
        <w:t>- расширение возможностей, модернизация с целью обеспечения функционирования в соответствии с требованиями нормативно-правовых актов, а также с учетом замечаний и предложений пользователей Систем.</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Исполнитель должен обеспечить оказание следующих услуг (таблица 2):</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5"/>
        <w:gridCol w:w="7118"/>
        <w:gridCol w:w="2625"/>
      </w:tblGrid>
      <w:tr w:rsidR="00447789" w:rsidRPr="00C84DBD" w:rsidTr="00A973E9">
        <w:trPr>
          <w:cantSplit/>
          <w:trHeight w:val="454"/>
          <w:tblHeader/>
        </w:trPr>
        <w:tc>
          <w:tcPr>
            <w:tcW w:w="256" w:type="pct"/>
            <w:shd w:val="clear" w:color="auto" w:fill="BFBFBF"/>
          </w:tcPr>
          <w:p w:rsidR="00447789" w:rsidRPr="00C84DBD" w:rsidRDefault="00447789" w:rsidP="00A973E9">
            <w:pPr>
              <w:spacing w:after="0" w:line="240" w:lineRule="auto"/>
              <w:jc w:val="center"/>
              <w:rPr>
                <w:rFonts w:ascii="Times New Roman" w:eastAsia="MS Gothic" w:hAnsi="Times New Roman"/>
                <w:b/>
                <w:bCs/>
                <w:color w:val="000000" w:themeColor="text1"/>
                <w:sz w:val="24"/>
                <w:szCs w:val="24"/>
                <w:lang w:eastAsia="ru-RU"/>
              </w:rPr>
            </w:pPr>
            <w:r w:rsidRPr="00C84DBD">
              <w:rPr>
                <w:rFonts w:ascii="Times New Roman" w:eastAsia="MS Gothic" w:hAnsi="Times New Roman"/>
                <w:b/>
                <w:bCs/>
                <w:color w:val="000000" w:themeColor="text1"/>
                <w:sz w:val="24"/>
                <w:szCs w:val="24"/>
                <w:lang w:eastAsia="ru-RU"/>
              </w:rPr>
              <w:t>№</w:t>
            </w:r>
          </w:p>
        </w:tc>
        <w:tc>
          <w:tcPr>
            <w:tcW w:w="3466" w:type="pct"/>
            <w:shd w:val="clear" w:color="auto" w:fill="BFBFBF"/>
            <w:vAlign w:val="center"/>
          </w:tcPr>
          <w:p w:rsidR="00447789" w:rsidRPr="00C84DBD" w:rsidRDefault="00447789" w:rsidP="00A973E9">
            <w:pPr>
              <w:spacing w:after="0" w:line="240" w:lineRule="auto"/>
              <w:jc w:val="center"/>
              <w:rPr>
                <w:rFonts w:ascii="Times New Roman" w:eastAsia="MS Gothic" w:hAnsi="Times New Roman"/>
                <w:b/>
                <w:bCs/>
                <w:color w:val="000000" w:themeColor="text1"/>
                <w:sz w:val="24"/>
                <w:szCs w:val="24"/>
                <w:lang w:eastAsia="ru-RU"/>
              </w:rPr>
            </w:pPr>
            <w:r w:rsidRPr="00C84DBD">
              <w:rPr>
                <w:rFonts w:ascii="Times New Roman" w:eastAsia="MS Gothic" w:hAnsi="Times New Roman"/>
                <w:b/>
                <w:bCs/>
                <w:color w:val="000000" w:themeColor="text1"/>
                <w:sz w:val="24"/>
                <w:szCs w:val="24"/>
                <w:lang w:eastAsia="ru-RU"/>
              </w:rPr>
              <w:t>Услуга</w:t>
            </w:r>
          </w:p>
        </w:tc>
        <w:tc>
          <w:tcPr>
            <w:tcW w:w="1278" w:type="pct"/>
            <w:shd w:val="clear" w:color="auto" w:fill="BFBFBF"/>
            <w:vAlign w:val="center"/>
          </w:tcPr>
          <w:p w:rsidR="00447789" w:rsidRPr="00C84DBD" w:rsidRDefault="00447789" w:rsidP="00A973E9">
            <w:pPr>
              <w:spacing w:after="0" w:line="240" w:lineRule="auto"/>
              <w:jc w:val="center"/>
              <w:rPr>
                <w:rFonts w:ascii="Times New Roman" w:eastAsia="MS Gothic" w:hAnsi="Times New Roman"/>
                <w:b/>
                <w:bCs/>
                <w:color w:val="000000" w:themeColor="text1"/>
                <w:sz w:val="24"/>
                <w:szCs w:val="24"/>
                <w:lang w:eastAsia="ru-RU"/>
              </w:rPr>
            </w:pPr>
            <w:r w:rsidRPr="00C84DBD">
              <w:rPr>
                <w:rFonts w:ascii="Times New Roman" w:eastAsia="MS Gothic" w:hAnsi="Times New Roman"/>
                <w:b/>
                <w:bCs/>
                <w:color w:val="000000" w:themeColor="text1"/>
                <w:sz w:val="24"/>
                <w:szCs w:val="24"/>
                <w:lang w:eastAsia="ru-RU"/>
              </w:rPr>
              <w:t>Тип обращения</w:t>
            </w:r>
          </w:p>
        </w:tc>
      </w:tr>
      <w:tr w:rsidR="00447789" w:rsidRPr="00C84DBD" w:rsidTr="00A973E9">
        <w:trPr>
          <w:trHeight w:val="454"/>
        </w:trPr>
        <w:tc>
          <w:tcPr>
            <w:tcW w:w="256" w:type="pct"/>
          </w:tcPr>
          <w:p w:rsidR="00447789" w:rsidRPr="00C84DBD" w:rsidRDefault="00447789" w:rsidP="00A973E9">
            <w:pPr>
              <w:spacing w:after="0" w:line="240" w:lineRule="auto"/>
              <w:contextualSpacing/>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1</w:t>
            </w:r>
          </w:p>
        </w:tc>
        <w:tc>
          <w:tcPr>
            <w:tcW w:w="3466" w:type="pct"/>
            <w:shd w:val="clear" w:color="auto" w:fill="auto"/>
          </w:tcPr>
          <w:p w:rsidR="00447789" w:rsidRPr="00C84DBD" w:rsidRDefault="00447789" w:rsidP="00A973E9">
            <w:pPr>
              <w:spacing w:after="0" w:line="240" w:lineRule="auto"/>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lang w:eastAsia="ru-RU"/>
              </w:rPr>
              <w:t>Устранение сбоев (инцидентов) в работе Системы</w:t>
            </w:r>
          </w:p>
        </w:tc>
        <w:tc>
          <w:tcPr>
            <w:tcW w:w="1278" w:type="pct"/>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Инцидент</w:t>
            </w:r>
          </w:p>
        </w:tc>
      </w:tr>
      <w:tr w:rsidR="00447789" w:rsidRPr="00C84DBD" w:rsidTr="00A973E9">
        <w:trPr>
          <w:trHeight w:val="454"/>
        </w:trPr>
        <w:tc>
          <w:tcPr>
            <w:tcW w:w="256" w:type="pct"/>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2</w:t>
            </w:r>
          </w:p>
        </w:tc>
        <w:tc>
          <w:tcPr>
            <w:tcW w:w="3466" w:type="pct"/>
            <w:shd w:val="clear" w:color="auto" w:fill="auto"/>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Экстренные работы по восстановлению работоспособности Системы или по диагностированию возникших проблем с целью устранения их дальнейшего появления</w:t>
            </w:r>
          </w:p>
        </w:tc>
        <w:tc>
          <w:tcPr>
            <w:tcW w:w="1278" w:type="pct"/>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Инцидент</w:t>
            </w:r>
          </w:p>
        </w:tc>
      </w:tr>
      <w:tr w:rsidR="00447789" w:rsidRPr="00C84DBD" w:rsidTr="00A973E9">
        <w:trPr>
          <w:trHeight w:val="454"/>
        </w:trPr>
        <w:tc>
          <w:tcPr>
            <w:tcW w:w="256" w:type="pct"/>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3</w:t>
            </w:r>
          </w:p>
        </w:tc>
        <w:tc>
          <w:tcPr>
            <w:tcW w:w="3466" w:type="pct"/>
            <w:shd w:val="clear" w:color="auto" w:fill="auto"/>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lang w:eastAsia="ru-RU"/>
              </w:rPr>
              <w:t>Восстановление Системы из резервной копии при необходимости</w:t>
            </w:r>
          </w:p>
        </w:tc>
        <w:tc>
          <w:tcPr>
            <w:tcW w:w="1278" w:type="pct"/>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Инцидент</w:t>
            </w:r>
          </w:p>
        </w:tc>
      </w:tr>
      <w:tr w:rsidR="00447789" w:rsidRPr="00C84DBD" w:rsidTr="00A973E9">
        <w:trPr>
          <w:trHeight w:val="454"/>
        </w:trPr>
        <w:tc>
          <w:tcPr>
            <w:tcW w:w="256" w:type="pct"/>
          </w:tcPr>
          <w:p w:rsidR="00447789" w:rsidRPr="00C84DBD" w:rsidRDefault="00447789" w:rsidP="00A973E9">
            <w:pPr>
              <w:spacing w:after="0" w:line="240"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4</w:t>
            </w:r>
          </w:p>
        </w:tc>
        <w:tc>
          <w:tcPr>
            <w:tcW w:w="3466" w:type="pct"/>
            <w:shd w:val="clear" w:color="auto" w:fill="auto"/>
            <w:vAlign w:val="center"/>
          </w:tcPr>
          <w:p w:rsidR="00447789" w:rsidRPr="00C84DBD" w:rsidRDefault="00447789" w:rsidP="00A973E9">
            <w:pPr>
              <w:spacing w:after="0" w:line="240" w:lineRule="auto"/>
              <w:rPr>
                <w:rFonts w:ascii="Times New Roman" w:eastAsia="MS Gothic" w:hAnsi="Times New Roman"/>
                <w:b/>
                <w:bCs/>
                <w:color w:val="000000" w:themeColor="text1"/>
                <w:sz w:val="24"/>
                <w:szCs w:val="24"/>
                <w:lang w:eastAsia="ru-RU"/>
              </w:rPr>
            </w:pPr>
            <w:r w:rsidRPr="00C84DBD">
              <w:rPr>
                <w:rFonts w:ascii="Times New Roman" w:hAnsi="Times New Roman"/>
                <w:color w:val="000000" w:themeColor="text1"/>
                <w:sz w:val="24"/>
                <w:szCs w:val="24"/>
                <w:lang w:eastAsia="ru-RU"/>
              </w:rPr>
              <w:t>Настройка Системы, при возникновении технических ошибок в программных модулях</w:t>
            </w:r>
          </w:p>
        </w:tc>
        <w:tc>
          <w:tcPr>
            <w:tcW w:w="1278" w:type="pct"/>
            <w:vAlign w:val="center"/>
          </w:tcPr>
          <w:p w:rsidR="00447789" w:rsidRPr="00C84DBD" w:rsidRDefault="00447789" w:rsidP="00A973E9">
            <w:pPr>
              <w:spacing w:after="0" w:line="240" w:lineRule="auto"/>
              <w:rPr>
                <w:rFonts w:ascii="Times New Roman" w:eastAsia="MS Gothic" w:hAnsi="Times New Roman"/>
                <w:b/>
                <w:bCs/>
                <w:color w:val="000000" w:themeColor="text1"/>
                <w:sz w:val="24"/>
                <w:szCs w:val="24"/>
                <w:lang w:eastAsia="ru-RU"/>
              </w:rPr>
            </w:pPr>
            <w:r w:rsidRPr="00C84DBD">
              <w:rPr>
                <w:rFonts w:ascii="Times New Roman" w:hAnsi="Times New Roman"/>
                <w:color w:val="000000" w:themeColor="text1"/>
                <w:sz w:val="24"/>
                <w:szCs w:val="24"/>
              </w:rPr>
              <w:t>Инцидент</w:t>
            </w:r>
          </w:p>
        </w:tc>
      </w:tr>
      <w:tr w:rsidR="00447789" w:rsidRPr="00C84DBD" w:rsidTr="00A973E9">
        <w:trPr>
          <w:trHeight w:val="454"/>
        </w:trPr>
        <w:tc>
          <w:tcPr>
            <w:tcW w:w="256" w:type="pct"/>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5</w:t>
            </w:r>
          </w:p>
        </w:tc>
        <w:tc>
          <w:tcPr>
            <w:tcW w:w="3466" w:type="pct"/>
            <w:shd w:val="clear" w:color="auto" w:fill="auto"/>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lang w:eastAsia="ru-RU"/>
              </w:rPr>
              <w:t>Изменение настроек и модификация имеющейся функциональности Системы, при возникновении потребности у Заказчика и Оператора</w:t>
            </w:r>
          </w:p>
        </w:tc>
        <w:tc>
          <w:tcPr>
            <w:tcW w:w="1278" w:type="pct"/>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Запрос на обслуживание</w:t>
            </w:r>
          </w:p>
        </w:tc>
      </w:tr>
      <w:tr w:rsidR="00447789" w:rsidRPr="00C84DBD" w:rsidTr="00A973E9">
        <w:trPr>
          <w:trHeight w:val="454"/>
        </w:trPr>
        <w:tc>
          <w:tcPr>
            <w:tcW w:w="256" w:type="pct"/>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6</w:t>
            </w:r>
          </w:p>
        </w:tc>
        <w:tc>
          <w:tcPr>
            <w:tcW w:w="3466" w:type="pct"/>
            <w:shd w:val="clear" w:color="auto" w:fill="auto"/>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lang w:eastAsia="ru-RU"/>
              </w:rPr>
              <w:t>Консультирование всех представителей Заказчика и Оператора по телефону или электронной почте по вопросам эксплуатации и использования Системы</w:t>
            </w:r>
          </w:p>
        </w:tc>
        <w:tc>
          <w:tcPr>
            <w:tcW w:w="1278" w:type="pct"/>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Запрос на обслуживание</w:t>
            </w:r>
          </w:p>
        </w:tc>
      </w:tr>
      <w:tr w:rsidR="00447789" w:rsidRPr="00C84DBD" w:rsidTr="00A973E9">
        <w:trPr>
          <w:trHeight w:val="454"/>
        </w:trPr>
        <w:tc>
          <w:tcPr>
            <w:tcW w:w="256" w:type="pct"/>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lastRenderedPageBreak/>
              <w:t>7</w:t>
            </w:r>
          </w:p>
        </w:tc>
        <w:tc>
          <w:tcPr>
            <w:tcW w:w="3466" w:type="pct"/>
            <w:shd w:val="clear" w:color="auto" w:fill="auto"/>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lang w:eastAsia="ru-RU"/>
              </w:rPr>
              <w:t>Консультирование всех представителей Заказчика по телефону или электронной почте по вопросам обновлений Системы</w:t>
            </w:r>
          </w:p>
        </w:tc>
        <w:tc>
          <w:tcPr>
            <w:tcW w:w="1278" w:type="pct"/>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Запрос на обслуживание</w:t>
            </w:r>
          </w:p>
        </w:tc>
      </w:tr>
      <w:tr w:rsidR="00447789" w:rsidRPr="00C84DBD" w:rsidTr="00A973E9">
        <w:trPr>
          <w:trHeight w:val="454"/>
        </w:trPr>
        <w:tc>
          <w:tcPr>
            <w:tcW w:w="256" w:type="pct"/>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8</w:t>
            </w:r>
          </w:p>
        </w:tc>
        <w:tc>
          <w:tcPr>
            <w:tcW w:w="3466" w:type="pct"/>
            <w:shd w:val="clear" w:color="auto" w:fill="auto"/>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Предоставление информации по оказываемым Услугам</w:t>
            </w:r>
          </w:p>
        </w:tc>
        <w:tc>
          <w:tcPr>
            <w:tcW w:w="1278" w:type="pct"/>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Запрос на обслуживание</w:t>
            </w:r>
          </w:p>
        </w:tc>
      </w:tr>
      <w:tr w:rsidR="00447789" w:rsidRPr="00C84DBD" w:rsidTr="00A973E9">
        <w:trPr>
          <w:trHeight w:val="454"/>
        </w:trPr>
        <w:tc>
          <w:tcPr>
            <w:tcW w:w="256" w:type="pct"/>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9</w:t>
            </w:r>
          </w:p>
        </w:tc>
        <w:tc>
          <w:tcPr>
            <w:tcW w:w="3466" w:type="pct"/>
            <w:shd w:val="clear" w:color="auto" w:fill="auto"/>
          </w:tcPr>
          <w:p w:rsidR="00447789" w:rsidRPr="00C84DBD" w:rsidRDefault="00447789" w:rsidP="00A973E9">
            <w:pPr>
              <w:tabs>
                <w:tab w:val="left" w:pos="1418"/>
              </w:tabs>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Доработка и оптимизация процедур взаимодействия Систем с внешними информационными системами</w:t>
            </w:r>
          </w:p>
        </w:tc>
        <w:tc>
          <w:tcPr>
            <w:tcW w:w="1278" w:type="pct"/>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Запрос на обслуживание</w:t>
            </w:r>
          </w:p>
        </w:tc>
      </w:tr>
      <w:tr w:rsidR="00447789" w:rsidRPr="00C84DBD" w:rsidTr="00A973E9">
        <w:trPr>
          <w:trHeight w:val="454"/>
        </w:trPr>
        <w:tc>
          <w:tcPr>
            <w:tcW w:w="256" w:type="pct"/>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10</w:t>
            </w:r>
          </w:p>
        </w:tc>
        <w:tc>
          <w:tcPr>
            <w:tcW w:w="3466" w:type="pct"/>
            <w:shd w:val="clear" w:color="auto" w:fill="auto"/>
          </w:tcPr>
          <w:p w:rsidR="00447789" w:rsidRPr="00C84DBD" w:rsidRDefault="00447789" w:rsidP="00A973E9">
            <w:pPr>
              <w:tabs>
                <w:tab w:val="left" w:pos="1418"/>
              </w:tabs>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Доработка Систем в соответствии с изменениями в региональном или федеральном законодательстве</w:t>
            </w:r>
          </w:p>
        </w:tc>
        <w:tc>
          <w:tcPr>
            <w:tcW w:w="1278" w:type="pct"/>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Запрос на обслуживание</w:t>
            </w:r>
          </w:p>
        </w:tc>
      </w:tr>
      <w:tr w:rsidR="00447789" w:rsidRPr="00C84DBD" w:rsidTr="00A973E9">
        <w:trPr>
          <w:trHeight w:val="454"/>
        </w:trPr>
        <w:tc>
          <w:tcPr>
            <w:tcW w:w="256" w:type="pct"/>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11</w:t>
            </w:r>
          </w:p>
        </w:tc>
        <w:tc>
          <w:tcPr>
            <w:tcW w:w="3466" w:type="pct"/>
            <w:shd w:val="clear" w:color="auto" w:fill="auto"/>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переустановка Систем на новой платформе, предоставленной Заказчиком</w:t>
            </w:r>
          </w:p>
        </w:tc>
        <w:tc>
          <w:tcPr>
            <w:tcW w:w="1278" w:type="pct"/>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Запрос на обслуживание</w:t>
            </w:r>
          </w:p>
        </w:tc>
      </w:tr>
    </w:tbl>
    <w:p w:rsidR="00447789" w:rsidRPr="00C84DBD" w:rsidRDefault="00447789" w:rsidP="00447789">
      <w:pPr>
        <w:spacing w:after="0" w:line="240" w:lineRule="auto"/>
        <w:jc w:val="both"/>
        <w:rPr>
          <w:rFonts w:ascii="Times New Roman" w:hAnsi="Times New Roman"/>
          <w:color w:val="000000" w:themeColor="text1"/>
          <w:sz w:val="24"/>
          <w:szCs w:val="24"/>
          <w:lang w:eastAsia="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52"/>
        <w:gridCol w:w="1876"/>
        <w:gridCol w:w="2660"/>
        <w:gridCol w:w="1985"/>
      </w:tblGrid>
      <w:tr w:rsidR="00447789" w:rsidRPr="00C84DBD" w:rsidTr="00A973E9">
        <w:trPr>
          <w:cantSplit/>
          <w:trHeight w:val="454"/>
          <w:tblHeader/>
        </w:trPr>
        <w:tc>
          <w:tcPr>
            <w:tcW w:w="3652" w:type="dxa"/>
            <w:shd w:val="clear" w:color="auto" w:fill="BFBFBF"/>
            <w:vAlign w:val="center"/>
          </w:tcPr>
          <w:p w:rsidR="00447789" w:rsidRPr="00C84DBD" w:rsidRDefault="00447789" w:rsidP="00A973E9">
            <w:pPr>
              <w:spacing w:after="0" w:line="240" w:lineRule="auto"/>
              <w:jc w:val="center"/>
              <w:rPr>
                <w:rFonts w:ascii="Times New Roman" w:eastAsia="MS Gothic" w:hAnsi="Times New Roman"/>
                <w:b/>
                <w:bCs/>
                <w:color w:val="000000" w:themeColor="text1"/>
                <w:sz w:val="24"/>
                <w:szCs w:val="24"/>
                <w:lang w:eastAsia="ru-RU"/>
              </w:rPr>
            </w:pPr>
            <w:r w:rsidRPr="00C84DBD">
              <w:rPr>
                <w:rFonts w:ascii="Times New Roman" w:eastAsia="MS Gothic" w:hAnsi="Times New Roman"/>
                <w:b/>
                <w:bCs/>
                <w:color w:val="000000" w:themeColor="text1"/>
                <w:sz w:val="24"/>
                <w:szCs w:val="24"/>
                <w:lang w:eastAsia="ru-RU"/>
              </w:rPr>
              <w:t>Тип мероприятия</w:t>
            </w:r>
          </w:p>
        </w:tc>
        <w:tc>
          <w:tcPr>
            <w:tcW w:w="1876" w:type="dxa"/>
            <w:shd w:val="clear" w:color="auto" w:fill="BFBFBF"/>
            <w:vAlign w:val="center"/>
          </w:tcPr>
          <w:p w:rsidR="00447789" w:rsidRPr="00C84DBD" w:rsidRDefault="00447789" w:rsidP="00A973E9">
            <w:pPr>
              <w:spacing w:after="0" w:line="240" w:lineRule="auto"/>
              <w:jc w:val="center"/>
              <w:rPr>
                <w:rFonts w:ascii="Times New Roman" w:eastAsia="MS Gothic" w:hAnsi="Times New Roman"/>
                <w:b/>
                <w:bCs/>
                <w:color w:val="000000" w:themeColor="text1"/>
                <w:sz w:val="24"/>
                <w:szCs w:val="24"/>
                <w:lang w:eastAsia="ru-RU"/>
              </w:rPr>
            </w:pPr>
            <w:r w:rsidRPr="00C84DBD">
              <w:rPr>
                <w:rFonts w:ascii="Times New Roman" w:eastAsia="MS Gothic" w:hAnsi="Times New Roman"/>
                <w:b/>
                <w:bCs/>
                <w:color w:val="000000" w:themeColor="text1"/>
                <w:sz w:val="24"/>
                <w:szCs w:val="24"/>
                <w:lang w:eastAsia="ru-RU"/>
              </w:rPr>
              <w:t>Способ</w:t>
            </w:r>
          </w:p>
        </w:tc>
        <w:tc>
          <w:tcPr>
            <w:tcW w:w="2660" w:type="dxa"/>
            <w:shd w:val="clear" w:color="auto" w:fill="BFBFBF"/>
            <w:vAlign w:val="center"/>
          </w:tcPr>
          <w:p w:rsidR="00447789" w:rsidRPr="00C84DBD" w:rsidRDefault="00447789" w:rsidP="00A973E9">
            <w:pPr>
              <w:spacing w:after="0" w:line="240" w:lineRule="auto"/>
              <w:jc w:val="center"/>
              <w:rPr>
                <w:rFonts w:ascii="Times New Roman" w:eastAsia="MS Gothic" w:hAnsi="Times New Roman"/>
                <w:b/>
                <w:bCs/>
                <w:color w:val="000000" w:themeColor="text1"/>
                <w:sz w:val="24"/>
                <w:szCs w:val="24"/>
                <w:lang w:eastAsia="ru-RU"/>
              </w:rPr>
            </w:pPr>
            <w:r w:rsidRPr="00C84DBD">
              <w:rPr>
                <w:rFonts w:ascii="Times New Roman" w:eastAsia="MS Gothic" w:hAnsi="Times New Roman"/>
                <w:b/>
                <w:bCs/>
                <w:color w:val="000000" w:themeColor="text1"/>
                <w:sz w:val="24"/>
                <w:szCs w:val="24"/>
                <w:lang w:eastAsia="ru-RU"/>
              </w:rPr>
              <w:t>Сроки/ Периодичность</w:t>
            </w:r>
          </w:p>
        </w:tc>
        <w:tc>
          <w:tcPr>
            <w:tcW w:w="1985" w:type="dxa"/>
            <w:shd w:val="clear" w:color="auto" w:fill="BFBFBF"/>
          </w:tcPr>
          <w:p w:rsidR="00447789" w:rsidRPr="00C84DBD" w:rsidRDefault="00447789" w:rsidP="00A973E9">
            <w:pPr>
              <w:spacing w:after="0" w:line="240" w:lineRule="auto"/>
              <w:jc w:val="center"/>
              <w:rPr>
                <w:rFonts w:ascii="Times New Roman" w:eastAsia="MS Gothic" w:hAnsi="Times New Roman"/>
                <w:b/>
                <w:bCs/>
                <w:color w:val="000000" w:themeColor="text1"/>
                <w:sz w:val="24"/>
                <w:szCs w:val="24"/>
                <w:lang w:eastAsia="ru-RU"/>
              </w:rPr>
            </w:pPr>
            <w:r w:rsidRPr="00C84DBD">
              <w:rPr>
                <w:rFonts w:ascii="Times New Roman" w:eastAsia="MS Gothic" w:hAnsi="Times New Roman"/>
                <w:b/>
                <w:bCs/>
                <w:color w:val="000000" w:themeColor="text1"/>
                <w:sz w:val="24"/>
                <w:szCs w:val="24"/>
                <w:lang w:eastAsia="ru-RU"/>
              </w:rPr>
              <w:t xml:space="preserve">Необходимость оповещения пользователей </w:t>
            </w:r>
          </w:p>
        </w:tc>
      </w:tr>
      <w:tr w:rsidR="00447789" w:rsidRPr="00C84DBD" w:rsidTr="00A973E9">
        <w:trPr>
          <w:trHeight w:val="454"/>
        </w:trPr>
        <w:tc>
          <w:tcPr>
            <w:tcW w:w="3652" w:type="dxa"/>
            <w:shd w:val="clear" w:color="auto" w:fill="auto"/>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Установка обновлений ППО</w:t>
            </w:r>
          </w:p>
        </w:tc>
        <w:tc>
          <w:tcPr>
            <w:tcW w:w="1876" w:type="dxa"/>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ручной</w:t>
            </w:r>
          </w:p>
        </w:tc>
        <w:tc>
          <w:tcPr>
            <w:tcW w:w="2660" w:type="dxa"/>
            <w:shd w:val="clear" w:color="auto" w:fill="auto"/>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По факту выхода обновлений ППО</w:t>
            </w:r>
          </w:p>
        </w:tc>
        <w:tc>
          <w:tcPr>
            <w:tcW w:w="1985" w:type="dxa"/>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требуется </w:t>
            </w:r>
          </w:p>
        </w:tc>
      </w:tr>
      <w:tr w:rsidR="00447789" w:rsidRPr="00C84DBD" w:rsidTr="00A973E9">
        <w:trPr>
          <w:trHeight w:val="454"/>
        </w:trPr>
        <w:tc>
          <w:tcPr>
            <w:tcW w:w="3652" w:type="dxa"/>
            <w:shd w:val="clear" w:color="auto" w:fill="auto"/>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Сбор журналов событий Систем</w:t>
            </w:r>
          </w:p>
        </w:tc>
        <w:tc>
          <w:tcPr>
            <w:tcW w:w="1876" w:type="dxa"/>
          </w:tcPr>
          <w:p w:rsidR="00447789" w:rsidRPr="00C84DBD" w:rsidDel="00852487"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автоматический</w:t>
            </w:r>
          </w:p>
        </w:tc>
        <w:tc>
          <w:tcPr>
            <w:tcW w:w="2660" w:type="dxa"/>
            <w:shd w:val="clear" w:color="auto" w:fill="auto"/>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постоянно</w:t>
            </w:r>
          </w:p>
        </w:tc>
        <w:tc>
          <w:tcPr>
            <w:tcW w:w="1985" w:type="dxa"/>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не требуется</w:t>
            </w:r>
          </w:p>
        </w:tc>
      </w:tr>
      <w:tr w:rsidR="00447789" w:rsidRPr="00C84DBD" w:rsidTr="00A973E9">
        <w:trPr>
          <w:trHeight w:val="454"/>
        </w:trPr>
        <w:tc>
          <w:tcPr>
            <w:tcW w:w="3652" w:type="dxa"/>
            <w:shd w:val="clear" w:color="auto" w:fill="auto"/>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Анализ журналов событий Систем в целях обнаружения отклонений в действиях пользователей Системы от установленных процедур работы</w:t>
            </w:r>
          </w:p>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p>
        </w:tc>
        <w:tc>
          <w:tcPr>
            <w:tcW w:w="1876" w:type="dxa"/>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ручное </w:t>
            </w:r>
          </w:p>
        </w:tc>
        <w:tc>
          <w:tcPr>
            <w:tcW w:w="2660" w:type="dxa"/>
            <w:shd w:val="clear" w:color="auto" w:fill="auto"/>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по факту Обращения, а так же не реже 1 раз в квартал</w:t>
            </w:r>
          </w:p>
        </w:tc>
        <w:tc>
          <w:tcPr>
            <w:tcW w:w="1985" w:type="dxa"/>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не требуется</w:t>
            </w:r>
          </w:p>
        </w:tc>
      </w:tr>
      <w:tr w:rsidR="00447789" w:rsidRPr="00C84DBD" w:rsidTr="00A973E9">
        <w:trPr>
          <w:trHeight w:val="454"/>
        </w:trPr>
        <w:tc>
          <w:tcPr>
            <w:tcW w:w="3652" w:type="dxa"/>
            <w:shd w:val="clear" w:color="auto" w:fill="auto"/>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Анализ журналов событий Систем в целях обнаружения отклонений от настроенных алгоритмов работы Систем (поиск ошибок Систем).</w:t>
            </w:r>
          </w:p>
        </w:tc>
        <w:tc>
          <w:tcPr>
            <w:tcW w:w="1876" w:type="dxa"/>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ручное</w:t>
            </w:r>
          </w:p>
        </w:tc>
        <w:tc>
          <w:tcPr>
            <w:tcW w:w="2660" w:type="dxa"/>
            <w:shd w:val="clear" w:color="auto" w:fill="auto"/>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по факту Обращения, а так же не реже 1 раз в 7 дней</w:t>
            </w:r>
          </w:p>
        </w:tc>
        <w:tc>
          <w:tcPr>
            <w:tcW w:w="1985" w:type="dxa"/>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не требуется</w:t>
            </w:r>
          </w:p>
        </w:tc>
      </w:tr>
      <w:tr w:rsidR="00447789" w:rsidRPr="00C84DBD" w:rsidTr="00A973E9">
        <w:trPr>
          <w:trHeight w:val="454"/>
        </w:trPr>
        <w:tc>
          <w:tcPr>
            <w:tcW w:w="3652" w:type="dxa"/>
            <w:shd w:val="clear" w:color="auto" w:fill="auto"/>
          </w:tcPr>
          <w:p w:rsidR="00447789" w:rsidRPr="00C84DBD" w:rsidRDefault="00447789" w:rsidP="00A973E9">
            <w:pPr>
              <w:tabs>
                <w:tab w:val="left" w:pos="1418"/>
              </w:tabs>
              <w:spacing w:after="0" w:line="240" w:lineRule="auto"/>
              <w:jc w:val="both"/>
              <w:rPr>
                <w:rFonts w:ascii="Times New Roman" w:hAnsi="Times New Roman"/>
                <w:color w:val="000000" w:themeColor="text1"/>
                <w:sz w:val="24"/>
                <w:szCs w:val="24"/>
              </w:rPr>
            </w:pPr>
            <w:r w:rsidRPr="00C84DBD">
              <w:rPr>
                <w:rFonts w:ascii="Times New Roman" w:hAnsi="Times New Roman"/>
                <w:color w:val="000000" w:themeColor="text1"/>
                <w:sz w:val="24"/>
                <w:szCs w:val="24"/>
                <w:lang w:eastAsia="ru-RU"/>
              </w:rPr>
              <w:t xml:space="preserve">Обновление технической документации, руководств пользователей, инструкций </w:t>
            </w:r>
          </w:p>
        </w:tc>
        <w:tc>
          <w:tcPr>
            <w:tcW w:w="1876" w:type="dxa"/>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ручное</w:t>
            </w:r>
          </w:p>
        </w:tc>
        <w:tc>
          <w:tcPr>
            <w:tcW w:w="2660" w:type="dxa"/>
            <w:shd w:val="clear" w:color="auto" w:fill="auto"/>
          </w:tcPr>
          <w:p w:rsidR="00447789" w:rsidRPr="00C84DBD" w:rsidRDefault="00447789" w:rsidP="00A973E9">
            <w:pPr>
              <w:tabs>
                <w:tab w:val="left" w:pos="1418"/>
              </w:tabs>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при внесении изменений с систему или ее доработок;</w:t>
            </w:r>
          </w:p>
        </w:tc>
        <w:tc>
          <w:tcPr>
            <w:tcW w:w="1985" w:type="dxa"/>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не требуется</w:t>
            </w:r>
          </w:p>
        </w:tc>
      </w:tr>
      <w:tr w:rsidR="00447789" w:rsidRPr="00C84DBD" w:rsidTr="00A973E9">
        <w:trPr>
          <w:trHeight w:val="454"/>
        </w:trPr>
        <w:tc>
          <w:tcPr>
            <w:tcW w:w="3652" w:type="dxa"/>
            <w:shd w:val="clear" w:color="auto" w:fill="auto"/>
          </w:tcPr>
          <w:p w:rsidR="00447789" w:rsidRPr="00C84DBD" w:rsidRDefault="00447789" w:rsidP="00A973E9">
            <w:pPr>
              <w:tabs>
                <w:tab w:val="left" w:pos="1418"/>
              </w:tabs>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Уведомление Заказчика о внесенных в течение срока обслуживания изменениях в функциональные возможности Систем</w:t>
            </w:r>
          </w:p>
        </w:tc>
        <w:tc>
          <w:tcPr>
            <w:tcW w:w="1876" w:type="dxa"/>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ручное</w:t>
            </w:r>
          </w:p>
        </w:tc>
        <w:tc>
          <w:tcPr>
            <w:tcW w:w="2660" w:type="dxa"/>
            <w:shd w:val="clear" w:color="auto" w:fill="auto"/>
          </w:tcPr>
          <w:p w:rsidR="00447789" w:rsidRPr="00C84DBD" w:rsidRDefault="00447789" w:rsidP="00A973E9">
            <w:pPr>
              <w:tabs>
                <w:tab w:val="left" w:pos="1418"/>
              </w:tabs>
              <w:spacing w:after="0" w:line="240" w:lineRule="auto"/>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при внесении изменений с систему или ее доработок;</w:t>
            </w:r>
          </w:p>
        </w:tc>
        <w:tc>
          <w:tcPr>
            <w:tcW w:w="1985" w:type="dxa"/>
          </w:tcPr>
          <w:p w:rsidR="00447789" w:rsidRPr="00C84DBD" w:rsidRDefault="00447789" w:rsidP="00A973E9">
            <w:pPr>
              <w:tabs>
                <w:tab w:val="left" w:pos="3893"/>
              </w:tabs>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не требуется</w:t>
            </w:r>
          </w:p>
        </w:tc>
      </w:tr>
    </w:tbl>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p>
    <w:p w:rsidR="00447789" w:rsidRPr="00C84DBD" w:rsidRDefault="00447789" w:rsidP="00447789">
      <w:pPr>
        <w:tabs>
          <w:tab w:val="left" w:pos="1418"/>
        </w:tabs>
        <w:spacing w:after="0" w:line="240" w:lineRule="auto"/>
        <w:ind w:firstLine="709"/>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В случае выхода новых законодательных актов или изменений в федеральном и/или региональном законодательстве, требующих внесения изменений в работу Систем, Заказчик или Оператор формирует заявку на оказание услуг по настройке/доработке Систем её подсистем и функциональных модулей.</w:t>
      </w:r>
    </w:p>
    <w:p w:rsidR="00447789" w:rsidRPr="00C84DBD" w:rsidRDefault="00447789" w:rsidP="00447789">
      <w:pPr>
        <w:tabs>
          <w:tab w:val="left" w:pos="1418"/>
        </w:tabs>
        <w:spacing w:after="0" w:line="240" w:lineRule="auto"/>
        <w:ind w:firstLine="85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При оказании услуг необходимо своевременное предоставление корректных актуальных требований к техническому (программно-аппаратному) окружению Систем, к технологии эксплуатации и обновления Систем, а также рекомендаций по технологии эксплуатации и обновления Систем. При соответствии требованиям эксплуатации, а также исправном аппаратном, системном обеспечении и каналам связи, любой инцидент, приводящий к неработоспособности системы, считается зоной ответственности Исполнителя;</w:t>
      </w:r>
    </w:p>
    <w:p w:rsidR="00447789" w:rsidRPr="00C84DBD" w:rsidRDefault="00447789" w:rsidP="00447789">
      <w:pPr>
        <w:tabs>
          <w:tab w:val="left" w:pos="1418"/>
        </w:tabs>
        <w:spacing w:after="0" w:line="240" w:lineRule="auto"/>
        <w:ind w:firstLine="709"/>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Данные настройки/доработки выполняются в соответствии с указанными в заявке требованиями в рамках, действующих или планируемых к принятию нормативно-правовых документов. </w:t>
      </w:r>
    </w:p>
    <w:p w:rsidR="00447789" w:rsidRPr="00C84DBD" w:rsidRDefault="00447789" w:rsidP="00447789">
      <w:pPr>
        <w:tabs>
          <w:tab w:val="left" w:pos="1418"/>
        </w:tabs>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rPr>
        <w:t xml:space="preserve">После поступления от Заказчика заявки по настройке/доработке Систем Исполнитель обязуется приступить к оказанию услуг не позднее 5 (пяти) рабочих дней, следующих за днем </w:t>
      </w:r>
      <w:r w:rsidRPr="00C84DBD">
        <w:rPr>
          <w:rFonts w:ascii="Times New Roman" w:hAnsi="Times New Roman"/>
          <w:color w:val="000000" w:themeColor="text1"/>
          <w:sz w:val="24"/>
          <w:szCs w:val="24"/>
        </w:rPr>
        <w:lastRenderedPageBreak/>
        <w:t xml:space="preserve">получения заявки. По завершении оказания услуг Исполнитель предоставляет Заказчику </w:t>
      </w:r>
      <w:r w:rsidRPr="00C84DBD">
        <w:rPr>
          <w:rFonts w:ascii="Times New Roman" w:hAnsi="Times New Roman"/>
          <w:color w:val="000000" w:themeColor="text1"/>
          <w:sz w:val="24"/>
          <w:szCs w:val="24"/>
          <w:lang w:eastAsia="ru-RU"/>
        </w:rPr>
        <w:t>Акт оказанных услуг, Отчет об оказанных услугах (Приложение В). Документы должны представляться в 2-х (двух) экземплярах на бумажном носителе, по одному для каждой из сторон (Заказчик, Исполнитель).</w:t>
      </w:r>
    </w:p>
    <w:p w:rsidR="00447789" w:rsidRPr="00C84DBD" w:rsidRDefault="00447789" w:rsidP="00447789">
      <w:pPr>
        <w:tabs>
          <w:tab w:val="left" w:pos="1418"/>
        </w:tabs>
        <w:spacing w:after="0" w:line="240" w:lineRule="auto"/>
        <w:ind w:firstLine="709"/>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Исполнитель не несёт ответственности за снижение показателей работоспособности ППО Системы из-за не предоставления или нарушений функционирования принятых (установленных) для режима промышленной эксплуатации ППО Системы мощностей технических средств Системы (рабочих станций, серверов и виртуальных машин, сетевой инфраструктуры).</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Услуга по мониторингу включает в себя автоматизированный мониторинг подсистем, своевременное реагирование на события мониторинга специалистами Исполнителя и в соответствии с параметрами и критериями, приведёнными в Приложениях</w:t>
      </w:r>
      <w:proofErr w:type="gramStart"/>
      <w:r w:rsidRPr="00C84DBD">
        <w:rPr>
          <w:rFonts w:ascii="Times New Roman" w:hAnsi="Times New Roman"/>
          <w:color w:val="000000" w:themeColor="text1"/>
          <w:sz w:val="24"/>
          <w:szCs w:val="24"/>
          <w:lang w:eastAsia="ru-RU"/>
        </w:rPr>
        <w:t xml:space="preserve"> А</w:t>
      </w:r>
      <w:proofErr w:type="gramEnd"/>
      <w:r w:rsidRPr="00C84DBD">
        <w:rPr>
          <w:rFonts w:ascii="Times New Roman" w:hAnsi="Times New Roman"/>
          <w:color w:val="000000" w:themeColor="text1"/>
          <w:sz w:val="24"/>
          <w:szCs w:val="24"/>
          <w:lang w:eastAsia="ru-RU"/>
        </w:rPr>
        <w:t>, Б настоящего документа.</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Требования к выполнению мероприятий в рамках оказания Услуг по сопровождению Систем представлены в </w:t>
      </w:r>
      <w:hyperlink w:anchor="ПриложениеА" w:history="1">
        <w:r w:rsidRPr="00C84DBD">
          <w:rPr>
            <w:rFonts w:ascii="Times New Roman" w:hAnsi="Times New Roman"/>
            <w:color w:val="000000" w:themeColor="text1"/>
            <w:sz w:val="24"/>
            <w:szCs w:val="24"/>
            <w:lang w:eastAsia="ru-RU"/>
          </w:rPr>
          <w:t>Приложении</w:t>
        </w:r>
        <w:proofErr w:type="gramStart"/>
        <w:r w:rsidRPr="00C84DBD">
          <w:rPr>
            <w:rFonts w:ascii="Times New Roman" w:hAnsi="Times New Roman"/>
            <w:color w:val="000000" w:themeColor="text1"/>
            <w:sz w:val="24"/>
            <w:szCs w:val="24"/>
            <w:lang w:eastAsia="ru-RU"/>
          </w:rPr>
          <w:t xml:space="preserve"> А</w:t>
        </w:r>
        <w:proofErr w:type="gramEnd"/>
      </w:hyperlink>
      <w:r w:rsidRPr="00C84DBD">
        <w:rPr>
          <w:rFonts w:ascii="Times New Roman" w:hAnsi="Times New Roman"/>
          <w:color w:val="000000" w:themeColor="text1"/>
          <w:sz w:val="24"/>
          <w:szCs w:val="24"/>
          <w:lang w:eastAsia="ru-RU"/>
        </w:rPr>
        <w:t xml:space="preserve"> и </w:t>
      </w:r>
      <w:hyperlink w:anchor="ПриложениеБ" w:history="1">
        <w:r w:rsidRPr="00C84DBD">
          <w:rPr>
            <w:rFonts w:ascii="Times New Roman" w:hAnsi="Times New Roman"/>
            <w:color w:val="000000" w:themeColor="text1"/>
            <w:sz w:val="24"/>
            <w:szCs w:val="24"/>
            <w:lang w:eastAsia="ru-RU"/>
          </w:rPr>
          <w:t>Приложении Б</w:t>
        </w:r>
      </w:hyperlink>
      <w:r w:rsidRPr="00C84DBD">
        <w:rPr>
          <w:rFonts w:ascii="Times New Roman" w:hAnsi="Times New Roman"/>
          <w:color w:val="000000" w:themeColor="text1"/>
          <w:sz w:val="24"/>
          <w:szCs w:val="24"/>
          <w:lang w:eastAsia="ru-RU"/>
        </w:rPr>
        <w:t xml:space="preserve"> к настоящему ООЗ. </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В случае необходимости увеличения требуемых мощностей для работы Систем Исполнитель должен </w:t>
      </w:r>
      <w:proofErr w:type="gramStart"/>
      <w:r w:rsidRPr="00C84DBD">
        <w:rPr>
          <w:rFonts w:ascii="Times New Roman" w:hAnsi="Times New Roman"/>
          <w:color w:val="000000" w:themeColor="text1"/>
          <w:sz w:val="24"/>
          <w:szCs w:val="24"/>
          <w:lang w:eastAsia="ru-RU"/>
        </w:rPr>
        <w:t>разработать и заблаговременно предоставить</w:t>
      </w:r>
      <w:proofErr w:type="gramEnd"/>
      <w:r w:rsidRPr="00C84DBD">
        <w:rPr>
          <w:rFonts w:ascii="Times New Roman" w:hAnsi="Times New Roman"/>
          <w:color w:val="000000" w:themeColor="text1"/>
          <w:sz w:val="24"/>
          <w:szCs w:val="24"/>
          <w:lang w:eastAsia="ru-RU"/>
        </w:rPr>
        <w:t xml:space="preserve"> Заказчику предложения по изменению требований, исходя из заданных параметров производительности, доступности и информационной безопасности. Заказчик имеет право не согласовать предложения Исполнителя без каких-либо последствий по исполнению Контракта.</w:t>
      </w:r>
    </w:p>
    <w:p w:rsidR="00447789" w:rsidRPr="00C84DBD" w:rsidRDefault="00447789" w:rsidP="00447789">
      <w:pPr>
        <w:numPr>
          <w:ilvl w:val="1"/>
          <w:numId w:val="0"/>
        </w:numPr>
        <w:tabs>
          <w:tab w:val="num" w:pos="1418"/>
        </w:tabs>
        <w:spacing w:after="0" w:line="240" w:lineRule="auto"/>
        <w:ind w:firstLine="851"/>
        <w:outlineLvl w:val="1"/>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4.3. Требования к поддержанию актуальной документации</w:t>
      </w:r>
    </w:p>
    <w:p w:rsidR="00447789" w:rsidRPr="00C84DBD" w:rsidRDefault="00447789" w:rsidP="00447789">
      <w:pPr>
        <w:numPr>
          <w:ilvl w:val="1"/>
          <w:numId w:val="0"/>
        </w:numPr>
        <w:tabs>
          <w:tab w:val="num" w:pos="1418"/>
        </w:tabs>
        <w:spacing w:after="0" w:line="240" w:lineRule="auto"/>
        <w:ind w:firstLine="851"/>
        <w:jc w:val="both"/>
        <w:outlineLvl w:val="1"/>
        <w:rPr>
          <w:rFonts w:ascii="Times New Roman" w:hAnsi="Times New Roman"/>
          <w:b/>
          <w:color w:val="000000" w:themeColor="text1"/>
          <w:sz w:val="24"/>
          <w:szCs w:val="24"/>
          <w:lang w:eastAsia="ru-RU"/>
        </w:rPr>
      </w:pPr>
      <w:r w:rsidRPr="00C84DBD">
        <w:rPr>
          <w:rFonts w:ascii="Times New Roman" w:hAnsi="Times New Roman"/>
          <w:color w:val="000000" w:themeColor="text1"/>
          <w:sz w:val="24"/>
          <w:szCs w:val="24"/>
        </w:rPr>
        <w:t xml:space="preserve">В рамках предварительных мероприятий Исполнителем должен быть </w:t>
      </w:r>
      <w:proofErr w:type="gramStart"/>
      <w:r w:rsidRPr="00C84DBD">
        <w:rPr>
          <w:rFonts w:ascii="Times New Roman" w:hAnsi="Times New Roman"/>
          <w:color w:val="000000" w:themeColor="text1"/>
          <w:sz w:val="24"/>
          <w:szCs w:val="24"/>
        </w:rPr>
        <w:t>разработан и представлен</w:t>
      </w:r>
      <w:proofErr w:type="gramEnd"/>
      <w:r w:rsidRPr="00C84DBD">
        <w:rPr>
          <w:rFonts w:ascii="Times New Roman" w:hAnsi="Times New Roman"/>
          <w:color w:val="000000" w:themeColor="text1"/>
          <w:sz w:val="24"/>
          <w:szCs w:val="24"/>
        </w:rPr>
        <w:t xml:space="preserve"> на согласование Заказчику </w:t>
      </w:r>
      <w:r w:rsidRPr="00C84DBD">
        <w:rPr>
          <w:rFonts w:ascii="Times New Roman" w:hAnsi="Times New Roman"/>
          <w:color w:val="000000" w:themeColor="text1"/>
          <w:sz w:val="24"/>
          <w:szCs w:val="24"/>
          <w:lang w:bidi="en-US"/>
        </w:rPr>
        <w:t>Регламент по резервному копированию и аварийному восстановлению Систем</w:t>
      </w:r>
      <w:r w:rsidRPr="00C84DBD">
        <w:rPr>
          <w:rFonts w:ascii="Times New Roman" w:hAnsi="Times New Roman"/>
          <w:color w:val="000000" w:themeColor="text1"/>
          <w:sz w:val="24"/>
          <w:szCs w:val="24"/>
        </w:rPr>
        <w:t xml:space="preserve">. В результате Оператор Систем должен получить </w:t>
      </w:r>
      <w:proofErr w:type="spellStart"/>
      <w:r w:rsidRPr="00C84DBD">
        <w:rPr>
          <w:rFonts w:ascii="Times New Roman" w:hAnsi="Times New Roman"/>
          <w:color w:val="000000" w:themeColor="text1"/>
          <w:sz w:val="24"/>
          <w:szCs w:val="24"/>
        </w:rPr>
        <w:t>валидную</w:t>
      </w:r>
      <w:proofErr w:type="spellEnd"/>
      <w:r w:rsidRPr="00C84DBD">
        <w:rPr>
          <w:rFonts w:ascii="Times New Roman" w:hAnsi="Times New Roman"/>
          <w:color w:val="000000" w:themeColor="text1"/>
          <w:sz w:val="24"/>
          <w:szCs w:val="24"/>
        </w:rPr>
        <w:t xml:space="preserve"> резервную копию для восстановления данных при авариях.</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Эксплуатационная документация по Системам должна быть актуализирована в случае изменения или модернизации Исполнителем функциональности компонентов Систем в рамках оказания услуг.</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p>
    <w:p w:rsidR="00447789" w:rsidRPr="00C84DBD" w:rsidRDefault="00447789" w:rsidP="00447789">
      <w:pPr>
        <w:spacing w:after="0" w:line="240" w:lineRule="auto"/>
        <w:ind w:firstLine="709"/>
        <w:jc w:val="both"/>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4.4. Учет временных показателей по Обращениям</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p>
    <w:p w:rsidR="00447789" w:rsidRPr="00C84DBD" w:rsidRDefault="00447789" w:rsidP="00447789">
      <w:pPr>
        <w:spacing w:after="0" w:line="240" w:lineRule="auto"/>
        <w:ind w:firstLine="709"/>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Временем решения Обращения считается промежуток времени с момента фиксации Обращения в системе СРЗ и до момента отметки его выполнения в системе СРЗ. </w:t>
      </w:r>
    </w:p>
    <w:p w:rsidR="00447789" w:rsidRPr="00C84DBD" w:rsidRDefault="00447789" w:rsidP="00447789">
      <w:pPr>
        <w:spacing w:after="0" w:line="240" w:lineRule="auto"/>
        <w:ind w:firstLine="709"/>
        <w:jc w:val="both"/>
        <w:rPr>
          <w:rFonts w:ascii="Times New Roman" w:hAnsi="Times New Roman"/>
          <w:color w:val="000000" w:themeColor="text1"/>
          <w:sz w:val="24"/>
          <w:szCs w:val="24"/>
        </w:rPr>
      </w:pPr>
      <w:r w:rsidRPr="00C84DBD">
        <w:rPr>
          <w:rFonts w:ascii="Times New Roman" w:hAnsi="Times New Roman"/>
          <w:color w:val="000000" w:themeColor="text1"/>
          <w:sz w:val="24"/>
          <w:szCs w:val="24"/>
          <w:lang w:eastAsia="ru-RU"/>
        </w:rPr>
        <w:t xml:space="preserve">Если Обращение поступило вне установленного данным ООЗ периода работы службы технической поддержки Исполнителя, то </w:t>
      </w:r>
      <w:r w:rsidRPr="00C84DBD">
        <w:rPr>
          <w:rFonts w:ascii="Times New Roman" w:hAnsi="Times New Roman"/>
          <w:color w:val="000000" w:themeColor="text1"/>
          <w:sz w:val="24"/>
          <w:szCs w:val="24"/>
        </w:rPr>
        <w:t>Время решения Обращения</w:t>
      </w:r>
      <w:r w:rsidRPr="00C84DBD">
        <w:rPr>
          <w:rFonts w:ascii="Times New Roman" w:hAnsi="Times New Roman"/>
          <w:color w:val="000000" w:themeColor="text1"/>
          <w:sz w:val="24"/>
          <w:szCs w:val="24"/>
          <w:lang w:eastAsia="ru-RU"/>
        </w:rPr>
        <w:t xml:space="preserve"> отсчитывается от момента </w:t>
      </w:r>
      <w:proofErr w:type="gramStart"/>
      <w:r w:rsidRPr="00C84DBD">
        <w:rPr>
          <w:rFonts w:ascii="Times New Roman" w:hAnsi="Times New Roman"/>
          <w:color w:val="000000" w:themeColor="text1"/>
          <w:sz w:val="24"/>
          <w:szCs w:val="24"/>
          <w:lang w:eastAsia="ru-RU"/>
        </w:rPr>
        <w:t>начала ближайшего периода работы Оператора Системы</w:t>
      </w:r>
      <w:proofErr w:type="gramEnd"/>
      <w:r w:rsidRPr="00C84DBD">
        <w:rPr>
          <w:rFonts w:ascii="Times New Roman" w:hAnsi="Times New Roman"/>
          <w:color w:val="000000" w:themeColor="text1"/>
          <w:sz w:val="24"/>
          <w:szCs w:val="24"/>
          <w:lang w:eastAsia="ru-RU"/>
        </w:rPr>
        <w:t>.</w:t>
      </w:r>
    </w:p>
    <w:p w:rsidR="00447789" w:rsidRPr="00C84DBD" w:rsidRDefault="00447789" w:rsidP="00447789">
      <w:pPr>
        <w:spacing w:after="0" w:line="240" w:lineRule="auto"/>
        <w:ind w:firstLine="709"/>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При расчете времени решения Обращения, времени </w:t>
      </w:r>
      <w:r w:rsidRPr="00C84DBD">
        <w:rPr>
          <w:rFonts w:ascii="Times New Roman" w:hAnsi="Times New Roman"/>
          <w:color w:val="000000" w:themeColor="text1"/>
          <w:sz w:val="24"/>
          <w:szCs w:val="24"/>
          <w:lang w:eastAsia="ru-RU"/>
        </w:rPr>
        <w:t>восстановления работоспособности Системы</w:t>
      </w:r>
      <w:r w:rsidRPr="00C84DBD">
        <w:rPr>
          <w:rFonts w:ascii="Times New Roman" w:hAnsi="Times New Roman"/>
          <w:color w:val="000000" w:themeColor="text1"/>
          <w:sz w:val="24"/>
          <w:szCs w:val="24"/>
        </w:rPr>
        <w:t xml:space="preserve"> не учитываются следующие временные периоды:</w:t>
      </w:r>
    </w:p>
    <w:p w:rsidR="00447789" w:rsidRPr="00C84DBD" w:rsidRDefault="00447789" w:rsidP="00447789">
      <w:pPr>
        <w:numPr>
          <w:ilvl w:val="0"/>
          <w:numId w:val="12"/>
        </w:numPr>
        <w:spacing w:after="0" w:line="240" w:lineRule="auto"/>
        <w:ind w:left="1134" w:hanging="152"/>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время устранения отказов, сбоев и настройки аппаратного оборудования, на котором размещена Система;</w:t>
      </w:r>
    </w:p>
    <w:p w:rsidR="00447789" w:rsidRPr="00C84DBD" w:rsidRDefault="00447789" w:rsidP="00447789">
      <w:pPr>
        <w:numPr>
          <w:ilvl w:val="0"/>
          <w:numId w:val="12"/>
        </w:numPr>
        <w:spacing w:after="0" w:line="240" w:lineRule="auto"/>
        <w:ind w:left="1134" w:hanging="152"/>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время устранения отказов и сбоев сетевой инфраструктуры;</w:t>
      </w:r>
    </w:p>
    <w:p w:rsidR="00447789" w:rsidRPr="00C84DBD" w:rsidRDefault="00447789" w:rsidP="00447789">
      <w:pPr>
        <w:numPr>
          <w:ilvl w:val="0"/>
          <w:numId w:val="12"/>
        </w:numPr>
        <w:spacing w:after="0" w:line="240" w:lineRule="auto"/>
        <w:ind w:left="1134" w:hanging="152"/>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время проведения плановых (согласованных) технологических и профилактических работ, ограничивающих доступность Системы;</w:t>
      </w:r>
    </w:p>
    <w:p w:rsidR="00447789" w:rsidRPr="00C84DBD" w:rsidRDefault="00447789" w:rsidP="00447789">
      <w:pPr>
        <w:numPr>
          <w:ilvl w:val="0"/>
          <w:numId w:val="12"/>
        </w:numPr>
        <w:spacing w:after="0" w:line="240" w:lineRule="auto"/>
        <w:ind w:left="1134" w:hanging="152"/>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время проверки решения Пользователем, т.е. время между выполнением Обращения Исполнителем и возвратом его в работу;</w:t>
      </w:r>
    </w:p>
    <w:p w:rsidR="00447789" w:rsidRPr="00C84DBD" w:rsidRDefault="00447789" w:rsidP="00447789">
      <w:pPr>
        <w:numPr>
          <w:ilvl w:val="0"/>
          <w:numId w:val="12"/>
        </w:numPr>
        <w:spacing w:after="0" w:line="240" w:lineRule="auto"/>
        <w:ind w:left="1134" w:hanging="152"/>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время, прошедшее между решением Обращения и его автоматическим закрытием по </w:t>
      </w:r>
      <w:proofErr w:type="gramStart"/>
      <w:r w:rsidRPr="00C84DBD">
        <w:rPr>
          <w:rFonts w:ascii="Times New Roman" w:hAnsi="Times New Roman"/>
          <w:color w:val="000000" w:themeColor="text1"/>
          <w:sz w:val="24"/>
          <w:szCs w:val="24"/>
        </w:rPr>
        <w:t>прошествии</w:t>
      </w:r>
      <w:proofErr w:type="gramEnd"/>
      <w:r w:rsidRPr="00C84DBD">
        <w:rPr>
          <w:rFonts w:ascii="Times New Roman" w:hAnsi="Times New Roman"/>
          <w:color w:val="000000" w:themeColor="text1"/>
          <w:sz w:val="24"/>
          <w:szCs w:val="24"/>
        </w:rPr>
        <w:t xml:space="preserve"> 3-х рабочих дней;</w:t>
      </w:r>
    </w:p>
    <w:p w:rsidR="00447789" w:rsidRPr="00C84DBD" w:rsidRDefault="00447789" w:rsidP="00447789">
      <w:pPr>
        <w:numPr>
          <w:ilvl w:val="0"/>
          <w:numId w:val="12"/>
        </w:numPr>
        <w:spacing w:after="0" w:line="240" w:lineRule="auto"/>
        <w:ind w:left="1134" w:hanging="14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rPr>
        <w:t>время проверки решения Обращения Пользователем до подтверждения им исполнения и закрытия Обращения;</w:t>
      </w:r>
    </w:p>
    <w:p w:rsidR="00447789" w:rsidRPr="00C84DBD" w:rsidRDefault="00447789" w:rsidP="00447789">
      <w:pPr>
        <w:numPr>
          <w:ilvl w:val="0"/>
          <w:numId w:val="12"/>
        </w:numPr>
        <w:spacing w:after="0" w:line="240" w:lineRule="auto"/>
        <w:ind w:left="1134" w:hanging="14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rPr>
        <w:t xml:space="preserve"> время нахождения Обращения в статусе «Запрос дополнительной информации».</w:t>
      </w:r>
    </w:p>
    <w:p w:rsidR="00447789" w:rsidRPr="00C84DBD" w:rsidRDefault="00447789" w:rsidP="00447789">
      <w:pPr>
        <w:spacing w:after="0" w:line="240" w:lineRule="auto"/>
        <w:ind w:left="1134"/>
        <w:jc w:val="both"/>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rPr>
        <w:t>5. Требования к соблюдению патентной чистоты</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АС МСП и ПК ТИ функционирует на платформе «Автоматизированная система управления персональными данными «Тула» (свидетельство о государственной регистрации программы для ЭВМ № 2014610425).</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Система должна быть свободна от возможности предъявления любых прав и притязаний третьих лиц, основанных на промышленной, интеллектуальной или другой собственности. При </w:t>
      </w:r>
      <w:r w:rsidRPr="00C84DBD">
        <w:rPr>
          <w:rFonts w:ascii="Times New Roman" w:hAnsi="Times New Roman"/>
          <w:color w:val="000000" w:themeColor="text1"/>
          <w:sz w:val="24"/>
          <w:szCs w:val="24"/>
          <w:lang w:eastAsia="ru-RU"/>
        </w:rPr>
        <w:lastRenderedPageBreak/>
        <w:t>оказании услуг по-настоящему ООЗ Заказчик не обеспечивает Исполнителя необходимыми правами на объекты интеллектуальной собственности. Исполнитель должен гарантировать соблюдение авторских, исключительных и иных прав на объекты интеллектуальной собственности третьих лиц.</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При выпуске новых версий Систем Исполнитель обязан передать Заказчику обновленную Систему программного обеспечения в рамках настоящего ООЗ, не нарушающую прав третьих лиц.</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При выпуске новых версий Системы в период действия Контракта Исполнитель обязан передать Заказчику дистрибутивы обновленной Системы. Исключительные права на обновленную версию Системы в результате выпуска новых версий Системы принадлежат Правообладателю. Исполнитель должен обладать правами на предоставление авторизованных услуг по распространению, внедрению и техническому сопровождению программных продуктов Правообладателя.</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Исполнитель гарантирует лицензионную чистоту всех применяемых в процессе оказания услуг технических решений, и несет полную ответственность в случаях обращения на Заказчика претензий третьих лиц, в том числе обладателей исключительных прав, связанных с нарушением прав, согласно законодательству Российской Федерации.</w:t>
      </w:r>
    </w:p>
    <w:p w:rsidR="00447789" w:rsidRPr="00C84DBD" w:rsidRDefault="00447789" w:rsidP="00447789">
      <w:pPr>
        <w:spacing w:after="0" w:line="240" w:lineRule="auto"/>
        <w:ind w:firstLine="709"/>
        <w:jc w:val="both"/>
        <w:rPr>
          <w:rFonts w:ascii="Times New Roman" w:hAnsi="Times New Roman"/>
          <w:color w:val="000000" w:themeColor="text1"/>
          <w:sz w:val="24"/>
          <w:szCs w:val="24"/>
          <w:lang w:eastAsia="ru-RU"/>
        </w:rPr>
      </w:pPr>
    </w:p>
    <w:p w:rsidR="00447789" w:rsidRPr="00C84DBD" w:rsidRDefault="00447789" w:rsidP="00447789">
      <w:pPr>
        <w:tabs>
          <w:tab w:val="left" w:pos="851"/>
          <w:tab w:val="left" w:pos="1134"/>
        </w:tabs>
        <w:spacing w:after="0" w:line="240" w:lineRule="auto"/>
        <w:contextualSpacing/>
        <w:jc w:val="both"/>
        <w:rPr>
          <w:rFonts w:ascii="Times New Roman" w:hAnsi="Times New Roman"/>
          <w:color w:val="000000" w:themeColor="text1"/>
          <w:sz w:val="24"/>
          <w:szCs w:val="24"/>
          <w:lang w:eastAsia="ru-RU"/>
        </w:rPr>
      </w:pPr>
      <w:proofErr w:type="gramStart"/>
      <w:r w:rsidRPr="00C84DBD">
        <w:rPr>
          <w:rFonts w:ascii="Times New Roman" w:hAnsi="Times New Roman"/>
          <w:i/>
          <w:color w:val="000000" w:themeColor="text1"/>
          <w:sz w:val="24"/>
          <w:szCs w:val="24"/>
          <w:lang w:eastAsia="ar-SA"/>
        </w:rPr>
        <w:t>* Указание на товарный знак (его словесное обозначение) обусловлено необходимостью обеспечения полной совместимости программных продуктов с программным обеспечением уже используемым Заказчиком, а также в связи с тем, что не имеется другого способа, обеспечивающего более точное и четкое описание характеристик объекта закупки (п.1 ч. 1 ст. 33 Федерального закона от 05.04.2013 г. №44-ФЗ «О контрактной системе в сфере закупок товаров, работ</w:t>
      </w:r>
      <w:proofErr w:type="gramEnd"/>
      <w:r w:rsidRPr="00C84DBD">
        <w:rPr>
          <w:rFonts w:ascii="Times New Roman" w:hAnsi="Times New Roman"/>
          <w:i/>
          <w:color w:val="000000" w:themeColor="text1"/>
          <w:sz w:val="24"/>
          <w:szCs w:val="24"/>
          <w:lang w:eastAsia="ar-SA"/>
        </w:rPr>
        <w:t>, услуг для государственных и муниципальных нужд»)</w:t>
      </w:r>
    </w:p>
    <w:p w:rsidR="00447789" w:rsidRPr="00C84DBD" w:rsidRDefault="00447789" w:rsidP="00447789">
      <w:pPr>
        <w:pageBreakBefore/>
        <w:numPr>
          <w:ilvl w:val="0"/>
          <w:numId w:val="24"/>
        </w:numPr>
        <w:spacing w:before="100" w:beforeAutospacing="1" w:after="100" w:afterAutospacing="1" w:line="240" w:lineRule="auto"/>
        <w:jc w:val="right"/>
        <w:outlineLvl w:val="0"/>
        <w:rPr>
          <w:rFonts w:ascii="Times New Roman" w:hAnsi="Times New Roman"/>
          <w:b/>
          <w:caps/>
          <w:color w:val="000000" w:themeColor="text1"/>
          <w:sz w:val="24"/>
          <w:szCs w:val="24"/>
          <w:lang w:eastAsia="ru-RU"/>
        </w:rPr>
      </w:pPr>
    </w:p>
    <w:p w:rsidR="00447789" w:rsidRPr="00C84DBD" w:rsidRDefault="00447789" w:rsidP="00447789">
      <w:pPr>
        <w:numPr>
          <w:ilvl w:val="1"/>
          <w:numId w:val="24"/>
        </w:numPr>
        <w:spacing w:before="100" w:beforeAutospacing="1" w:after="100" w:afterAutospacing="1" w:line="240" w:lineRule="auto"/>
        <w:jc w:val="center"/>
        <w:outlineLvl w:val="1"/>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Требования к обращению в техническую поддержку</w:t>
      </w:r>
      <w:r w:rsidRPr="00C84DBD">
        <w:rPr>
          <w:rFonts w:ascii="Times New Roman" w:hAnsi="Times New Roman"/>
          <w:b/>
          <w:color w:val="000000" w:themeColor="text1"/>
          <w:sz w:val="24"/>
          <w:szCs w:val="24"/>
          <w:lang w:eastAsia="ru-RU"/>
        </w:rPr>
        <w:br/>
        <w:t>и периодичность проведения регламентных работ</w:t>
      </w:r>
    </w:p>
    <w:p w:rsidR="00447789" w:rsidRPr="00C84DBD" w:rsidRDefault="00447789" w:rsidP="00447789">
      <w:pPr>
        <w:spacing w:before="120" w:after="120" w:line="240" w:lineRule="auto"/>
        <w:ind w:firstLine="85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В приложении описан перечень форм и шаблонов для оказания услуг согласно </w:t>
      </w:r>
      <w:r w:rsidRPr="00C84DBD">
        <w:rPr>
          <w:rFonts w:ascii="Times New Roman" w:hAnsi="Times New Roman"/>
          <w:color w:val="000000" w:themeColor="text1"/>
          <w:sz w:val="24"/>
          <w:szCs w:val="24"/>
        </w:rPr>
        <w:t>лицензии, дающей право на</w:t>
      </w:r>
      <w:r w:rsidRPr="00C84DBD">
        <w:rPr>
          <w:rFonts w:ascii="Times New Roman" w:hAnsi="Times New Roman"/>
          <w:color w:val="000000" w:themeColor="text1"/>
          <w:sz w:val="24"/>
          <w:szCs w:val="24"/>
          <w:lang w:eastAsia="ru-RU"/>
        </w:rPr>
        <w:t xml:space="preserve"> техническую поддержку и сопровождение Систем.</w:t>
      </w:r>
    </w:p>
    <w:p w:rsidR="00447789" w:rsidRPr="00C84DBD" w:rsidRDefault="00447789" w:rsidP="00447789">
      <w:pPr>
        <w:numPr>
          <w:ilvl w:val="2"/>
          <w:numId w:val="24"/>
        </w:numPr>
        <w:spacing w:before="120" w:after="120" w:line="240" w:lineRule="auto"/>
        <w:jc w:val="both"/>
        <w:outlineLvl w:val="2"/>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Регламент обработки обращений</w:t>
      </w:r>
    </w:p>
    <w:p w:rsidR="00447789" w:rsidRPr="00C84DBD" w:rsidRDefault="00447789" w:rsidP="00447789">
      <w:pPr>
        <w:spacing w:before="120" w:after="120" w:line="240" w:lineRule="auto"/>
        <w:ind w:left="851"/>
        <w:jc w:val="both"/>
        <w:outlineLvl w:val="2"/>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Требования к обращению в службу поддержки</w:t>
      </w:r>
    </w:p>
    <w:p w:rsidR="00447789" w:rsidRPr="00C84DBD" w:rsidRDefault="00447789" w:rsidP="00447789">
      <w:pPr>
        <w:spacing w:before="120" w:after="120" w:line="240" w:lineRule="auto"/>
        <w:ind w:firstLine="85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Обращение в службу поддержки должно содержать сведения в соответствии с </w:t>
      </w:r>
      <w:hyperlink w:anchor="ТаблицаА1" w:history="1">
        <w:r w:rsidRPr="00C84DBD">
          <w:rPr>
            <w:rFonts w:ascii="Times New Roman" w:hAnsi="Times New Roman"/>
            <w:color w:val="000000" w:themeColor="text1"/>
            <w:sz w:val="24"/>
            <w:szCs w:val="24"/>
            <w:lang w:eastAsia="ru-RU"/>
          </w:rPr>
          <w:t>таблицей А</w:t>
        </w:r>
        <w:proofErr w:type="gramStart"/>
        <w:r w:rsidRPr="00C84DBD">
          <w:rPr>
            <w:rFonts w:ascii="Times New Roman" w:hAnsi="Times New Roman"/>
            <w:color w:val="000000" w:themeColor="text1"/>
            <w:sz w:val="24"/>
            <w:szCs w:val="24"/>
            <w:lang w:eastAsia="ru-RU"/>
          </w:rPr>
          <w:t>1</w:t>
        </w:r>
        <w:proofErr w:type="gramEnd"/>
      </w:hyperlink>
      <w:r w:rsidRPr="00C84DBD">
        <w:rPr>
          <w:rFonts w:ascii="Times New Roman" w:hAnsi="Times New Roman"/>
          <w:color w:val="000000" w:themeColor="text1"/>
          <w:sz w:val="24"/>
          <w:szCs w:val="24"/>
          <w:lang w:eastAsia="ru-RU"/>
        </w:rPr>
        <w:t>.</w:t>
      </w:r>
    </w:p>
    <w:p w:rsidR="00447789" w:rsidRPr="00C84DBD" w:rsidRDefault="00447789" w:rsidP="00447789">
      <w:pPr>
        <w:numPr>
          <w:ilvl w:val="3"/>
          <w:numId w:val="20"/>
        </w:numPr>
        <w:spacing w:before="120" w:after="120" w:line="240" w:lineRule="auto"/>
        <w:outlineLvl w:val="3"/>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Таблица А</w:t>
      </w:r>
      <w:proofErr w:type="gramStart"/>
      <w:r w:rsidRPr="00C84DBD">
        <w:rPr>
          <w:rFonts w:ascii="Times New Roman" w:hAnsi="Times New Roman"/>
          <w:color w:val="000000" w:themeColor="text1"/>
          <w:sz w:val="24"/>
          <w:szCs w:val="24"/>
          <w:lang w:eastAsia="ru-RU"/>
        </w:rPr>
        <w:t>1</w:t>
      </w:r>
      <w:proofErr w:type="gramEnd"/>
      <w:r w:rsidRPr="00C84DBD">
        <w:rPr>
          <w:rFonts w:ascii="Times New Roman" w:hAnsi="Times New Roman"/>
          <w:color w:val="000000" w:themeColor="text1"/>
          <w:sz w:val="24"/>
          <w:szCs w:val="24"/>
          <w:lang w:eastAsia="ru-RU"/>
        </w:rPr>
        <w:t xml:space="preserve"> Шаблон обращения в службу поддержки</w:t>
      </w: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01"/>
        <w:gridCol w:w="6379"/>
      </w:tblGrid>
      <w:tr w:rsidR="00447789" w:rsidRPr="00C84DBD" w:rsidTr="00A973E9">
        <w:trPr>
          <w:cantSplit/>
          <w:trHeight w:val="454"/>
          <w:tblHeader/>
        </w:trPr>
        <w:tc>
          <w:tcPr>
            <w:tcW w:w="3701"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447789" w:rsidRPr="00C84DBD" w:rsidRDefault="00447789" w:rsidP="00A973E9">
            <w:pPr>
              <w:spacing w:after="0" w:line="240" w:lineRule="auto"/>
              <w:contextualSpacing/>
              <w:jc w:val="center"/>
              <w:rPr>
                <w:rFonts w:ascii="Times New Roman" w:hAnsi="Times New Roman"/>
                <w:b/>
                <w:color w:val="000000" w:themeColor="text1"/>
                <w:sz w:val="24"/>
                <w:szCs w:val="24"/>
              </w:rPr>
            </w:pPr>
            <w:r w:rsidRPr="00C84DBD">
              <w:rPr>
                <w:rFonts w:ascii="Times New Roman" w:hAnsi="Times New Roman"/>
                <w:b/>
                <w:color w:val="000000" w:themeColor="text1"/>
                <w:sz w:val="24"/>
                <w:szCs w:val="24"/>
              </w:rPr>
              <w:t>Поле</w:t>
            </w:r>
          </w:p>
        </w:tc>
        <w:tc>
          <w:tcPr>
            <w:tcW w:w="6379"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447789" w:rsidRPr="00C84DBD" w:rsidRDefault="00447789" w:rsidP="00A973E9">
            <w:pPr>
              <w:spacing w:after="0" w:line="240" w:lineRule="auto"/>
              <w:contextualSpacing/>
              <w:jc w:val="center"/>
              <w:rPr>
                <w:rFonts w:ascii="Times New Roman" w:hAnsi="Times New Roman"/>
                <w:b/>
                <w:color w:val="000000" w:themeColor="text1"/>
                <w:sz w:val="24"/>
                <w:szCs w:val="24"/>
              </w:rPr>
            </w:pPr>
            <w:r w:rsidRPr="00C84DBD">
              <w:rPr>
                <w:rFonts w:ascii="Times New Roman" w:hAnsi="Times New Roman"/>
                <w:b/>
                <w:color w:val="000000" w:themeColor="text1"/>
                <w:sz w:val="24"/>
                <w:szCs w:val="24"/>
              </w:rPr>
              <w:t>Описание</w:t>
            </w:r>
          </w:p>
        </w:tc>
      </w:tr>
      <w:tr w:rsidR="00447789" w:rsidRPr="00C84DBD" w:rsidTr="00A973E9">
        <w:trPr>
          <w:cantSplit/>
          <w:trHeight w:val="454"/>
        </w:trPr>
        <w:tc>
          <w:tcPr>
            <w:tcW w:w="3701" w:type="dxa"/>
            <w:tcBorders>
              <w:top w:val="single" w:sz="4" w:space="0" w:color="auto"/>
              <w:left w:val="single" w:sz="4" w:space="0" w:color="auto"/>
              <w:bottom w:val="single" w:sz="4" w:space="0" w:color="auto"/>
              <w:right w:val="single" w:sz="4" w:space="0" w:color="auto"/>
            </w:tcBorders>
            <w:noWrap/>
            <w:vAlign w:val="bottom"/>
          </w:tcPr>
          <w:p w:rsidR="00447789" w:rsidRPr="00C84DBD" w:rsidRDefault="00447789" w:rsidP="00A973E9">
            <w:pPr>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Дата обращения</w:t>
            </w:r>
          </w:p>
        </w:tc>
        <w:tc>
          <w:tcPr>
            <w:tcW w:w="6379" w:type="dxa"/>
            <w:tcBorders>
              <w:top w:val="single" w:sz="4" w:space="0" w:color="auto"/>
              <w:left w:val="single" w:sz="4" w:space="0" w:color="auto"/>
              <w:bottom w:val="single" w:sz="4" w:space="0" w:color="auto"/>
              <w:right w:val="single" w:sz="4" w:space="0" w:color="auto"/>
            </w:tcBorders>
            <w:noWrap/>
            <w:vAlign w:val="bottom"/>
          </w:tcPr>
          <w:p w:rsidR="00447789" w:rsidRPr="00C84DBD" w:rsidRDefault="00447789" w:rsidP="00A973E9">
            <w:pPr>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Дата подачи обращения</w:t>
            </w:r>
          </w:p>
        </w:tc>
      </w:tr>
      <w:tr w:rsidR="00447789" w:rsidRPr="00C84DBD" w:rsidTr="00A973E9">
        <w:trPr>
          <w:cantSplit/>
          <w:trHeight w:val="454"/>
        </w:trPr>
        <w:tc>
          <w:tcPr>
            <w:tcW w:w="3701" w:type="dxa"/>
            <w:tcBorders>
              <w:top w:val="single" w:sz="4" w:space="0" w:color="auto"/>
              <w:left w:val="single" w:sz="4" w:space="0" w:color="auto"/>
              <w:bottom w:val="single" w:sz="4" w:space="0" w:color="auto"/>
              <w:right w:val="single" w:sz="4" w:space="0" w:color="auto"/>
            </w:tcBorders>
            <w:noWrap/>
            <w:vAlign w:val="bottom"/>
          </w:tcPr>
          <w:p w:rsidR="00447789" w:rsidRPr="00C84DBD" w:rsidRDefault="00447789" w:rsidP="00A973E9">
            <w:pPr>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Тема обращения</w:t>
            </w:r>
          </w:p>
        </w:tc>
        <w:tc>
          <w:tcPr>
            <w:tcW w:w="6379" w:type="dxa"/>
            <w:tcBorders>
              <w:top w:val="single" w:sz="4" w:space="0" w:color="auto"/>
              <w:left w:val="single" w:sz="4" w:space="0" w:color="auto"/>
              <w:bottom w:val="single" w:sz="4" w:space="0" w:color="auto"/>
              <w:right w:val="single" w:sz="4" w:space="0" w:color="auto"/>
            </w:tcBorders>
            <w:noWrap/>
            <w:vAlign w:val="bottom"/>
          </w:tcPr>
          <w:p w:rsidR="00447789" w:rsidRPr="00C84DBD" w:rsidRDefault="00447789" w:rsidP="00A973E9">
            <w:pPr>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Краткое описание проблемы</w:t>
            </w:r>
          </w:p>
        </w:tc>
      </w:tr>
      <w:tr w:rsidR="00447789" w:rsidRPr="00C84DBD" w:rsidTr="00A973E9">
        <w:trPr>
          <w:cantSplit/>
          <w:trHeight w:val="454"/>
        </w:trPr>
        <w:tc>
          <w:tcPr>
            <w:tcW w:w="3701" w:type="dxa"/>
            <w:tcBorders>
              <w:top w:val="single" w:sz="4" w:space="0" w:color="auto"/>
              <w:left w:val="single" w:sz="4" w:space="0" w:color="auto"/>
              <w:bottom w:val="single" w:sz="4" w:space="0" w:color="auto"/>
              <w:right w:val="single" w:sz="4" w:space="0" w:color="auto"/>
            </w:tcBorders>
            <w:noWrap/>
            <w:vAlign w:val="bottom"/>
          </w:tcPr>
          <w:p w:rsidR="00447789" w:rsidRPr="00C84DBD" w:rsidRDefault="00447789" w:rsidP="00A973E9">
            <w:pPr>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ФИО </w:t>
            </w:r>
            <w:proofErr w:type="gramStart"/>
            <w:r w:rsidRPr="00C84DBD">
              <w:rPr>
                <w:rFonts w:ascii="Times New Roman" w:hAnsi="Times New Roman"/>
                <w:color w:val="000000" w:themeColor="text1"/>
                <w:sz w:val="24"/>
                <w:szCs w:val="24"/>
              </w:rPr>
              <w:t>обратившегося</w:t>
            </w:r>
            <w:proofErr w:type="gramEnd"/>
          </w:p>
        </w:tc>
        <w:tc>
          <w:tcPr>
            <w:tcW w:w="6379" w:type="dxa"/>
            <w:tcBorders>
              <w:top w:val="single" w:sz="4" w:space="0" w:color="auto"/>
              <w:left w:val="single" w:sz="4" w:space="0" w:color="auto"/>
              <w:bottom w:val="single" w:sz="4" w:space="0" w:color="auto"/>
              <w:right w:val="single" w:sz="4" w:space="0" w:color="auto"/>
            </w:tcBorders>
            <w:noWrap/>
            <w:vAlign w:val="bottom"/>
          </w:tcPr>
          <w:p w:rsidR="00447789" w:rsidRPr="00C84DBD" w:rsidRDefault="00447789" w:rsidP="00A973E9">
            <w:pPr>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ФИО заявителя</w:t>
            </w:r>
          </w:p>
        </w:tc>
      </w:tr>
      <w:tr w:rsidR="00447789" w:rsidRPr="00C84DBD" w:rsidTr="00A973E9">
        <w:trPr>
          <w:cantSplit/>
          <w:trHeight w:val="454"/>
        </w:trPr>
        <w:tc>
          <w:tcPr>
            <w:tcW w:w="3701" w:type="dxa"/>
            <w:tcBorders>
              <w:top w:val="single" w:sz="4" w:space="0" w:color="auto"/>
              <w:left w:val="single" w:sz="4" w:space="0" w:color="auto"/>
              <w:bottom w:val="single" w:sz="4" w:space="0" w:color="auto"/>
              <w:right w:val="single" w:sz="4" w:space="0" w:color="auto"/>
            </w:tcBorders>
            <w:noWrap/>
            <w:vAlign w:val="bottom"/>
          </w:tcPr>
          <w:p w:rsidR="00447789" w:rsidRPr="00C84DBD" w:rsidRDefault="00447789" w:rsidP="00A973E9">
            <w:pPr>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Тип обращения</w:t>
            </w:r>
          </w:p>
        </w:tc>
        <w:tc>
          <w:tcPr>
            <w:tcW w:w="6379" w:type="dxa"/>
            <w:tcBorders>
              <w:top w:val="single" w:sz="4" w:space="0" w:color="auto"/>
              <w:left w:val="single" w:sz="4" w:space="0" w:color="auto"/>
              <w:bottom w:val="single" w:sz="4" w:space="0" w:color="auto"/>
              <w:right w:val="single" w:sz="4" w:space="0" w:color="auto"/>
            </w:tcBorders>
            <w:noWrap/>
            <w:vAlign w:val="bottom"/>
          </w:tcPr>
          <w:p w:rsidR="00447789" w:rsidRPr="00C84DBD" w:rsidRDefault="00447789" w:rsidP="00A973E9">
            <w:pPr>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Виды мероприятий и временные параметры услуг, описанные в таблице Б.1</w:t>
            </w:r>
          </w:p>
        </w:tc>
      </w:tr>
      <w:tr w:rsidR="00447789" w:rsidRPr="00C84DBD" w:rsidTr="00A973E9">
        <w:trPr>
          <w:cantSplit/>
          <w:trHeight w:val="454"/>
        </w:trPr>
        <w:tc>
          <w:tcPr>
            <w:tcW w:w="3701" w:type="dxa"/>
            <w:tcBorders>
              <w:top w:val="single" w:sz="4" w:space="0" w:color="auto"/>
              <w:left w:val="single" w:sz="4" w:space="0" w:color="auto"/>
              <w:bottom w:val="single" w:sz="4" w:space="0" w:color="auto"/>
              <w:right w:val="single" w:sz="4" w:space="0" w:color="auto"/>
            </w:tcBorders>
            <w:noWrap/>
            <w:vAlign w:val="bottom"/>
          </w:tcPr>
          <w:p w:rsidR="00447789" w:rsidRPr="00C84DBD" w:rsidRDefault="00447789" w:rsidP="00A973E9">
            <w:pPr>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Приоритет</w:t>
            </w:r>
          </w:p>
        </w:tc>
        <w:tc>
          <w:tcPr>
            <w:tcW w:w="6379" w:type="dxa"/>
            <w:tcBorders>
              <w:top w:val="single" w:sz="4" w:space="0" w:color="auto"/>
              <w:left w:val="single" w:sz="4" w:space="0" w:color="auto"/>
              <w:bottom w:val="single" w:sz="4" w:space="0" w:color="auto"/>
              <w:right w:val="single" w:sz="4" w:space="0" w:color="auto"/>
            </w:tcBorders>
            <w:noWrap/>
            <w:vAlign w:val="bottom"/>
          </w:tcPr>
          <w:p w:rsidR="00447789" w:rsidRPr="00C84DBD" w:rsidRDefault="00447789" w:rsidP="00A973E9">
            <w:pPr>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Виды приоритетов описаны в таблице Б.2</w:t>
            </w:r>
          </w:p>
        </w:tc>
      </w:tr>
      <w:tr w:rsidR="00447789" w:rsidRPr="00C84DBD" w:rsidTr="00A973E9">
        <w:trPr>
          <w:cantSplit/>
          <w:trHeight w:val="454"/>
        </w:trPr>
        <w:tc>
          <w:tcPr>
            <w:tcW w:w="3701" w:type="dxa"/>
            <w:tcBorders>
              <w:top w:val="single" w:sz="4" w:space="0" w:color="auto"/>
              <w:left w:val="single" w:sz="4" w:space="0" w:color="auto"/>
              <w:bottom w:val="single" w:sz="4" w:space="0" w:color="auto"/>
              <w:right w:val="single" w:sz="4" w:space="0" w:color="auto"/>
            </w:tcBorders>
            <w:noWrap/>
            <w:vAlign w:val="bottom"/>
          </w:tcPr>
          <w:p w:rsidR="00447789" w:rsidRPr="00C84DBD" w:rsidRDefault="00447789" w:rsidP="00A973E9">
            <w:pPr>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Содержание обращения</w:t>
            </w:r>
          </w:p>
        </w:tc>
        <w:tc>
          <w:tcPr>
            <w:tcW w:w="6379" w:type="dxa"/>
            <w:tcBorders>
              <w:top w:val="single" w:sz="4" w:space="0" w:color="auto"/>
              <w:left w:val="single" w:sz="4" w:space="0" w:color="auto"/>
              <w:bottom w:val="single" w:sz="4" w:space="0" w:color="auto"/>
              <w:right w:val="single" w:sz="4" w:space="0" w:color="auto"/>
            </w:tcBorders>
            <w:noWrap/>
            <w:vAlign w:val="bottom"/>
          </w:tcPr>
          <w:p w:rsidR="00447789" w:rsidRPr="00C84DBD" w:rsidRDefault="00447789" w:rsidP="00A973E9">
            <w:pPr>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Наименование подсистемы. Действие в Системе, вызвавшее обращение. Регистрационный номер первичного Обращения в случае повторного обращения.</w:t>
            </w:r>
          </w:p>
        </w:tc>
      </w:tr>
      <w:tr w:rsidR="00447789" w:rsidRPr="00C84DBD" w:rsidTr="00A973E9">
        <w:trPr>
          <w:cantSplit/>
          <w:trHeight w:val="454"/>
        </w:trPr>
        <w:tc>
          <w:tcPr>
            <w:tcW w:w="3701" w:type="dxa"/>
            <w:tcBorders>
              <w:top w:val="single" w:sz="4" w:space="0" w:color="auto"/>
              <w:left w:val="single" w:sz="4" w:space="0" w:color="auto"/>
              <w:bottom w:val="single" w:sz="4" w:space="0" w:color="auto"/>
              <w:right w:val="single" w:sz="4" w:space="0" w:color="auto"/>
            </w:tcBorders>
            <w:noWrap/>
            <w:vAlign w:val="bottom"/>
          </w:tcPr>
          <w:p w:rsidR="00447789" w:rsidRPr="00C84DBD" w:rsidRDefault="00447789" w:rsidP="00A973E9">
            <w:pPr>
              <w:spacing w:after="0" w:line="240" w:lineRule="auto"/>
              <w:contextualSpacing/>
              <w:rPr>
                <w:rFonts w:ascii="Times New Roman" w:hAnsi="Times New Roman"/>
                <w:color w:val="000000" w:themeColor="text1"/>
                <w:sz w:val="24"/>
                <w:szCs w:val="24"/>
              </w:rPr>
            </w:pPr>
            <w:r w:rsidRPr="00C84DBD">
              <w:rPr>
                <w:rFonts w:ascii="Times New Roman" w:hAnsi="Times New Roman"/>
                <w:color w:val="000000" w:themeColor="text1"/>
                <w:sz w:val="24"/>
                <w:szCs w:val="24"/>
              </w:rPr>
              <w:t>Файлы</w:t>
            </w:r>
          </w:p>
        </w:tc>
        <w:tc>
          <w:tcPr>
            <w:tcW w:w="6379" w:type="dxa"/>
            <w:tcBorders>
              <w:top w:val="single" w:sz="4" w:space="0" w:color="auto"/>
              <w:left w:val="single" w:sz="4" w:space="0" w:color="auto"/>
              <w:bottom w:val="single" w:sz="4" w:space="0" w:color="auto"/>
              <w:right w:val="single" w:sz="4" w:space="0" w:color="auto"/>
            </w:tcBorders>
            <w:noWrap/>
            <w:vAlign w:val="bottom"/>
          </w:tcPr>
          <w:p w:rsidR="00447789" w:rsidRPr="00C84DBD" w:rsidRDefault="00447789" w:rsidP="00A973E9">
            <w:pPr>
              <w:spacing w:after="0" w:line="240" w:lineRule="auto"/>
              <w:contextualSpacing/>
              <w:rPr>
                <w:rFonts w:ascii="Times New Roman" w:hAnsi="Times New Roman"/>
                <w:color w:val="000000" w:themeColor="text1"/>
                <w:sz w:val="24"/>
                <w:szCs w:val="24"/>
              </w:rPr>
            </w:pPr>
            <w:proofErr w:type="spellStart"/>
            <w:r w:rsidRPr="00C84DBD">
              <w:rPr>
                <w:rFonts w:ascii="Times New Roman" w:hAnsi="Times New Roman"/>
                <w:color w:val="000000" w:themeColor="text1"/>
                <w:sz w:val="24"/>
                <w:szCs w:val="24"/>
              </w:rPr>
              <w:t>Скриншоты</w:t>
            </w:r>
            <w:proofErr w:type="spellEnd"/>
            <w:r w:rsidRPr="00C84DBD">
              <w:rPr>
                <w:rFonts w:ascii="Times New Roman" w:hAnsi="Times New Roman"/>
                <w:color w:val="000000" w:themeColor="text1"/>
                <w:sz w:val="24"/>
                <w:szCs w:val="24"/>
              </w:rPr>
              <w:t>, нормативные документы, прочая информация, помогающая воспроизвести ошибку или оценить обоснованность запроса на доработку</w:t>
            </w:r>
          </w:p>
        </w:tc>
      </w:tr>
    </w:tbl>
    <w:p w:rsidR="00447789" w:rsidRPr="00C84DBD" w:rsidRDefault="00447789" w:rsidP="00447789">
      <w:pPr>
        <w:spacing w:before="120" w:after="120" w:line="240" w:lineRule="auto"/>
        <w:ind w:firstLine="851"/>
        <w:jc w:val="both"/>
        <w:rPr>
          <w:rFonts w:ascii="Times New Roman" w:hAnsi="Times New Roman"/>
          <w:b/>
          <w:color w:val="000000" w:themeColor="text1"/>
          <w:sz w:val="24"/>
          <w:szCs w:val="24"/>
        </w:rPr>
      </w:pPr>
      <w:r w:rsidRPr="00C84DBD">
        <w:rPr>
          <w:rFonts w:ascii="Times New Roman" w:hAnsi="Times New Roman"/>
          <w:b/>
          <w:color w:val="000000" w:themeColor="text1"/>
          <w:sz w:val="24"/>
          <w:szCs w:val="24"/>
        </w:rPr>
        <w:t>Основания для отклонения обращения</w:t>
      </w:r>
    </w:p>
    <w:p w:rsidR="00447789" w:rsidRPr="00C84DBD" w:rsidRDefault="00447789" w:rsidP="00447789">
      <w:pPr>
        <w:spacing w:before="100" w:beforeAutospacing="1" w:after="100" w:afterAutospacing="1" w:line="240" w:lineRule="auto"/>
        <w:ind w:firstLine="851"/>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Решение </w:t>
      </w:r>
      <w:r w:rsidRPr="00C84DBD">
        <w:rPr>
          <w:rFonts w:ascii="Times New Roman" w:hAnsi="Times New Roman"/>
          <w:color w:val="000000" w:themeColor="text1"/>
          <w:sz w:val="24"/>
          <w:szCs w:val="24"/>
          <w:lang w:eastAsia="ru-RU"/>
        </w:rPr>
        <w:t>Обращения</w:t>
      </w:r>
      <w:r w:rsidRPr="00C84DBD">
        <w:rPr>
          <w:rFonts w:ascii="Times New Roman" w:hAnsi="Times New Roman"/>
          <w:color w:val="000000" w:themeColor="text1"/>
          <w:sz w:val="24"/>
          <w:szCs w:val="24"/>
        </w:rPr>
        <w:t xml:space="preserve"> может быть отложено по следующим основным причинам: </w:t>
      </w:r>
    </w:p>
    <w:p w:rsidR="00447789" w:rsidRPr="00C84DBD" w:rsidRDefault="00447789" w:rsidP="00447789">
      <w:pPr>
        <w:numPr>
          <w:ilvl w:val="0"/>
          <w:numId w:val="19"/>
        </w:numPr>
        <w:tabs>
          <w:tab w:val="left" w:pos="1134"/>
        </w:tabs>
        <w:spacing w:after="0" w:line="235" w:lineRule="auto"/>
        <w:ind w:left="0"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 невозможно повторить описанную проблему на демонстрационной базе конфигурации; </w:t>
      </w:r>
    </w:p>
    <w:p w:rsidR="00447789" w:rsidRPr="00C84DBD" w:rsidRDefault="00447789" w:rsidP="00447789">
      <w:pPr>
        <w:numPr>
          <w:ilvl w:val="0"/>
          <w:numId w:val="19"/>
        </w:numPr>
        <w:tabs>
          <w:tab w:val="left" w:pos="1134"/>
        </w:tabs>
        <w:spacing w:after="0" w:line="235" w:lineRule="auto"/>
        <w:ind w:left="0"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 пользователь не может предоставить достаточно информации для решения проблемы;</w:t>
      </w:r>
    </w:p>
    <w:p w:rsidR="00447789" w:rsidRPr="00C84DBD" w:rsidRDefault="00447789" w:rsidP="00447789">
      <w:pPr>
        <w:numPr>
          <w:ilvl w:val="0"/>
          <w:numId w:val="19"/>
        </w:numPr>
        <w:tabs>
          <w:tab w:val="left" w:pos="1134"/>
        </w:tabs>
        <w:spacing w:after="0" w:line="235" w:lineRule="auto"/>
        <w:ind w:left="0"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 поступил запрос на доработку функционала и/или выпуск обновления для программного продукта; </w:t>
      </w:r>
    </w:p>
    <w:p w:rsidR="00447789" w:rsidRPr="00C84DBD" w:rsidRDefault="00447789" w:rsidP="00447789">
      <w:pPr>
        <w:numPr>
          <w:ilvl w:val="0"/>
          <w:numId w:val="19"/>
        </w:numPr>
        <w:tabs>
          <w:tab w:val="left" w:pos="1134"/>
        </w:tabs>
        <w:spacing w:after="0" w:line="235" w:lineRule="auto"/>
        <w:ind w:left="0"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 пользователь более трех дней не предоставляет информацию, запрошенную Исполнителем для решения проблемы;</w:t>
      </w:r>
    </w:p>
    <w:p w:rsidR="00447789" w:rsidRPr="00C84DBD" w:rsidRDefault="00447789" w:rsidP="00447789">
      <w:pPr>
        <w:numPr>
          <w:ilvl w:val="0"/>
          <w:numId w:val="19"/>
        </w:numPr>
        <w:tabs>
          <w:tab w:val="left" w:pos="1134"/>
        </w:tabs>
        <w:spacing w:after="0" w:line="235" w:lineRule="auto"/>
        <w:ind w:left="0" w:firstLine="709"/>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 решение выходит за рамки технической поддержки.</w:t>
      </w:r>
    </w:p>
    <w:p w:rsidR="00447789" w:rsidRPr="00C84DBD" w:rsidRDefault="00447789" w:rsidP="00447789">
      <w:pPr>
        <w:pageBreakBefore/>
        <w:numPr>
          <w:ilvl w:val="0"/>
          <w:numId w:val="24"/>
        </w:numPr>
        <w:spacing w:after="0" w:line="240" w:lineRule="auto"/>
        <w:jc w:val="right"/>
        <w:outlineLvl w:val="0"/>
        <w:rPr>
          <w:rFonts w:ascii="Times New Roman" w:hAnsi="Times New Roman"/>
          <w:b/>
          <w:caps/>
          <w:color w:val="000000" w:themeColor="text1"/>
          <w:sz w:val="24"/>
          <w:szCs w:val="24"/>
          <w:lang w:eastAsia="ru-RU"/>
        </w:rPr>
      </w:pPr>
    </w:p>
    <w:p w:rsidR="00447789" w:rsidRPr="00C84DBD" w:rsidRDefault="00447789" w:rsidP="00447789">
      <w:pPr>
        <w:numPr>
          <w:ilvl w:val="1"/>
          <w:numId w:val="24"/>
        </w:numPr>
        <w:spacing w:before="100" w:beforeAutospacing="1" w:after="100" w:afterAutospacing="1" w:line="240" w:lineRule="auto"/>
        <w:jc w:val="center"/>
        <w:outlineLvl w:val="1"/>
        <w:rPr>
          <w:rFonts w:ascii="Times New Roman" w:hAnsi="Times New Roman"/>
          <w:b/>
          <w:color w:val="000000" w:themeColor="text1"/>
          <w:sz w:val="24"/>
          <w:szCs w:val="24"/>
          <w:lang w:eastAsia="ru-RU"/>
        </w:rPr>
      </w:pPr>
    </w:p>
    <w:p w:rsidR="00447789" w:rsidRPr="00C84DBD" w:rsidRDefault="00447789" w:rsidP="00447789">
      <w:pPr>
        <w:numPr>
          <w:ilvl w:val="1"/>
          <w:numId w:val="24"/>
        </w:numPr>
        <w:spacing w:before="100" w:beforeAutospacing="1" w:after="100" w:afterAutospacing="1" w:line="240" w:lineRule="auto"/>
        <w:jc w:val="center"/>
        <w:outlineLvl w:val="1"/>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Временные параметры (</w:t>
      </w:r>
      <w:r w:rsidRPr="00C84DBD">
        <w:rPr>
          <w:rFonts w:ascii="Times New Roman" w:hAnsi="Times New Roman"/>
          <w:b/>
          <w:color w:val="000000" w:themeColor="text1"/>
          <w:sz w:val="24"/>
          <w:szCs w:val="24"/>
          <w:lang w:val="en-US" w:eastAsia="ru-RU"/>
        </w:rPr>
        <w:t>SLA</w:t>
      </w:r>
      <w:r w:rsidRPr="00C84DBD">
        <w:rPr>
          <w:rFonts w:ascii="Times New Roman" w:hAnsi="Times New Roman"/>
          <w:b/>
          <w:color w:val="000000" w:themeColor="text1"/>
          <w:sz w:val="24"/>
          <w:szCs w:val="24"/>
          <w:lang w:eastAsia="ru-RU"/>
        </w:rPr>
        <w:t>)</w:t>
      </w:r>
    </w:p>
    <w:p w:rsidR="00447789" w:rsidRPr="00C84DBD" w:rsidRDefault="00447789" w:rsidP="00447789">
      <w:pPr>
        <w:numPr>
          <w:ilvl w:val="1"/>
          <w:numId w:val="24"/>
        </w:numPr>
        <w:spacing w:before="100" w:beforeAutospacing="1" w:after="100" w:afterAutospacing="1" w:line="240" w:lineRule="auto"/>
        <w:jc w:val="center"/>
        <w:outlineLvl w:val="1"/>
        <w:rPr>
          <w:rFonts w:ascii="Times New Roman" w:hAnsi="Times New Roman"/>
          <w:b/>
          <w:color w:val="000000" w:themeColor="text1"/>
          <w:sz w:val="24"/>
          <w:szCs w:val="24"/>
          <w:lang w:eastAsia="ru-RU"/>
        </w:rPr>
      </w:pPr>
    </w:p>
    <w:p w:rsidR="00447789" w:rsidRPr="00C84DBD" w:rsidRDefault="00447789" w:rsidP="00447789">
      <w:pPr>
        <w:numPr>
          <w:ilvl w:val="2"/>
          <w:numId w:val="24"/>
        </w:numPr>
        <w:spacing w:before="100" w:beforeAutospacing="1" w:after="100" w:afterAutospacing="1" w:line="240" w:lineRule="auto"/>
        <w:jc w:val="both"/>
        <w:outlineLvl w:val="2"/>
        <w:rPr>
          <w:rFonts w:ascii="Times New Roman" w:hAnsi="Times New Roman"/>
          <w:b/>
          <w:color w:val="000000" w:themeColor="text1"/>
          <w:sz w:val="24"/>
          <w:szCs w:val="24"/>
          <w:lang w:val="en-US" w:eastAsia="ru-RU"/>
        </w:rPr>
      </w:pPr>
      <w:r w:rsidRPr="00C84DBD">
        <w:rPr>
          <w:rFonts w:ascii="Times New Roman" w:hAnsi="Times New Roman"/>
          <w:b/>
          <w:color w:val="000000" w:themeColor="text1"/>
          <w:sz w:val="24"/>
          <w:szCs w:val="24"/>
          <w:lang w:eastAsia="ru-RU"/>
        </w:rPr>
        <w:t>Термины и определения SLA</w:t>
      </w:r>
    </w:p>
    <w:p w:rsidR="00447789" w:rsidRPr="00C84DBD" w:rsidRDefault="00447789" w:rsidP="00447789">
      <w:pPr>
        <w:spacing w:before="120" w:after="120" w:line="240" w:lineRule="auto"/>
        <w:ind w:firstLine="851"/>
        <w:jc w:val="both"/>
        <w:rPr>
          <w:rFonts w:ascii="Times New Roman" w:hAnsi="Times New Roman"/>
          <w:color w:val="000000" w:themeColor="text1"/>
          <w:sz w:val="24"/>
          <w:szCs w:val="24"/>
          <w:lang w:eastAsia="ru-RU"/>
        </w:rPr>
      </w:pPr>
      <w:r w:rsidRPr="00C84DBD">
        <w:rPr>
          <w:rFonts w:ascii="Times New Roman" w:hAnsi="Times New Roman"/>
          <w:b/>
          <w:color w:val="000000" w:themeColor="text1"/>
          <w:sz w:val="24"/>
          <w:szCs w:val="24"/>
          <w:lang w:eastAsia="ru-RU"/>
        </w:rPr>
        <w:t>Недоступность Системы</w:t>
      </w:r>
      <w:r w:rsidRPr="00C84DBD">
        <w:rPr>
          <w:rFonts w:ascii="Times New Roman" w:hAnsi="Times New Roman"/>
          <w:color w:val="000000" w:themeColor="text1"/>
          <w:sz w:val="24"/>
          <w:szCs w:val="24"/>
          <w:lang w:eastAsia="ru-RU"/>
        </w:rPr>
        <w:t xml:space="preserve"> – такое состояние Систем, при котором полностью нарушена работа ключевого функционала для определённой группы пользователей и/или систем-пользователей. </w:t>
      </w:r>
    </w:p>
    <w:p w:rsidR="00447789" w:rsidRPr="00C84DBD" w:rsidRDefault="00447789" w:rsidP="00447789">
      <w:pPr>
        <w:spacing w:before="120" w:after="120" w:line="240" w:lineRule="auto"/>
        <w:ind w:firstLine="851"/>
        <w:jc w:val="both"/>
        <w:rPr>
          <w:rFonts w:ascii="Times New Roman" w:hAnsi="Times New Roman"/>
          <w:color w:val="000000" w:themeColor="text1"/>
          <w:sz w:val="24"/>
          <w:szCs w:val="24"/>
          <w:lang w:eastAsia="ru-RU"/>
        </w:rPr>
      </w:pPr>
      <w:proofErr w:type="gramStart"/>
      <w:r w:rsidRPr="00C84DBD">
        <w:rPr>
          <w:rFonts w:ascii="Times New Roman" w:hAnsi="Times New Roman"/>
          <w:b/>
          <w:color w:val="000000" w:themeColor="text1"/>
          <w:sz w:val="24"/>
          <w:szCs w:val="24"/>
          <w:lang w:eastAsia="ru-RU"/>
        </w:rPr>
        <w:t xml:space="preserve">Время плановой недоступности Систем </w:t>
      </w:r>
      <w:r w:rsidRPr="00C84DBD">
        <w:rPr>
          <w:rFonts w:ascii="Times New Roman" w:hAnsi="Times New Roman"/>
          <w:color w:val="000000" w:themeColor="text1"/>
          <w:sz w:val="24"/>
          <w:szCs w:val="24"/>
          <w:lang w:eastAsia="ru-RU"/>
        </w:rPr>
        <w:t>– период недоступности в соответствии с заранее согласованными с Заказчиком, Оператором Системы плановыми периодами недоступности Системы во время проведения эксплуатационных мероприятий (установки новых релизов, функционального и нагрузочного тестирования, проверки системы мониторинга доступности и работоспособности, контрольного восстановления Системы из резервной копии).</w:t>
      </w:r>
      <w:proofErr w:type="gramEnd"/>
    </w:p>
    <w:p w:rsidR="00447789" w:rsidRPr="00C84DBD" w:rsidRDefault="00447789" w:rsidP="00447789">
      <w:pPr>
        <w:spacing w:before="120" w:after="120" w:line="240" w:lineRule="auto"/>
        <w:ind w:firstLine="851"/>
        <w:jc w:val="both"/>
        <w:rPr>
          <w:rFonts w:ascii="Times New Roman" w:hAnsi="Times New Roman"/>
          <w:color w:val="000000" w:themeColor="text1"/>
          <w:sz w:val="24"/>
          <w:szCs w:val="24"/>
          <w:lang w:eastAsia="ru-RU"/>
        </w:rPr>
      </w:pPr>
      <w:r w:rsidRPr="00C84DBD">
        <w:rPr>
          <w:rFonts w:ascii="Times New Roman" w:hAnsi="Times New Roman"/>
          <w:b/>
          <w:color w:val="000000" w:themeColor="text1"/>
          <w:sz w:val="24"/>
          <w:szCs w:val="24"/>
          <w:lang w:eastAsia="ru-RU"/>
        </w:rPr>
        <w:t xml:space="preserve">Время внеплановой недоступности Систем </w:t>
      </w:r>
      <w:r w:rsidRPr="00C84DBD">
        <w:rPr>
          <w:rFonts w:ascii="Times New Roman" w:hAnsi="Times New Roman"/>
          <w:color w:val="000000" w:themeColor="text1"/>
          <w:sz w:val="24"/>
          <w:szCs w:val="24"/>
          <w:lang w:eastAsia="ru-RU"/>
        </w:rPr>
        <w:t>– период недоступности из-за инцидентов, программных сбоев, неверно установленных обновлений, ошибочных действий персонала Исполнителя и т.д.</w:t>
      </w:r>
    </w:p>
    <w:p w:rsidR="00447789" w:rsidRPr="00C84DBD" w:rsidRDefault="00447789" w:rsidP="00447789">
      <w:pPr>
        <w:numPr>
          <w:ilvl w:val="2"/>
          <w:numId w:val="24"/>
        </w:numPr>
        <w:spacing w:before="100" w:beforeAutospacing="1" w:after="100" w:afterAutospacing="1" w:line="240" w:lineRule="auto"/>
        <w:jc w:val="both"/>
        <w:outlineLvl w:val="2"/>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Параметр 1. «Режим оказания услуг»</w:t>
      </w:r>
    </w:p>
    <w:p w:rsidR="00447789" w:rsidRPr="00C84DBD" w:rsidRDefault="00447789" w:rsidP="00447789">
      <w:pPr>
        <w:spacing w:before="120" w:after="120" w:line="240" w:lineRule="auto"/>
        <w:ind w:firstLine="85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Режим оказания услуг: Режим оказания услуг: с понедельника по четверг с 9:00 до 18:00 по местному времени, в пятницу с 9:00 до 17:00, с учетом переносов выходных и праздничных дней. </w:t>
      </w:r>
    </w:p>
    <w:p w:rsidR="00447789" w:rsidRPr="00C84DBD" w:rsidRDefault="00447789" w:rsidP="00447789">
      <w:pPr>
        <w:numPr>
          <w:ilvl w:val="2"/>
          <w:numId w:val="24"/>
        </w:numPr>
        <w:spacing w:before="100" w:beforeAutospacing="1" w:after="100" w:afterAutospacing="1" w:line="240" w:lineRule="auto"/>
        <w:jc w:val="both"/>
        <w:outlineLvl w:val="2"/>
        <w:rPr>
          <w:rFonts w:ascii="Times New Roman" w:hAnsi="Times New Roman"/>
          <w:b/>
          <w:color w:val="000000" w:themeColor="text1"/>
          <w:sz w:val="24"/>
          <w:szCs w:val="24"/>
          <w:lang w:eastAsia="ru-RU"/>
        </w:rPr>
      </w:pPr>
      <w:r w:rsidRPr="00C84DBD">
        <w:rPr>
          <w:rFonts w:ascii="Times New Roman" w:hAnsi="Times New Roman"/>
          <w:b/>
          <w:color w:val="000000" w:themeColor="text1"/>
          <w:sz w:val="24"/>
          <w:szCs w:val="24"/>
          <w:lang w:eastAsia="ru-RU"/>
        </w:rPr>
        <w:t>Параметр 2. «Временные и качественные параметры услуг»</w:t>
      </w:r>
    </w:p>
    <w:p w:rsidR="00447789" w:rsidRPr="00C84DBD" w:rsidRDefault="00447789" w:rsidP="00447789">
      <w:pPr>
        <w:spacing w:before="120" w:after="120" w:line="240" w:lineRule="auto"/>
        <w:ind w:firstLine="85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 xml:space="preserve">Временные параметры услуг представлены в </w:t>
      </w:r>
      <w:hyperlink w:anchor="ТаблицаБ1" w:history="1">
        <w:r w:rsidRPr="00C84DBD">
          <w:rPr>
            <w:rFonts w:ascii="Times New Roman" w:hAnsi="Times New Roman"/>
            <w:color w:val="000000" w:themeColor="text1"/>
            <w:sz w:val="24"/>
            <w:szCs w:val="24"/>
            <w:lang w:eastAsia="ru-RU"/>
          </w:rPr>
          <w:t>таблице Б</w:t>
        </w:r>
        <w:proofErr w:type="gramStart"/>
        <w:r w:rsidRPr="00C84DBD">
          <w:rPr>
            <w:rFonts w:ascii="Times New Roman" w:hAnsi="Times New Roman"/>
            <w:color w:val="000000" w:themeColor="text1"/>
            <w:sz w:val="24"/>
            <w:szCs w:val="24"/>
            <w:lang w:eastAsia="ru-RU"/>
          </w:rPr>
          <w:t>1</w:t>
        </w:r>
        <w:proofErr w:type="gramEnd"/>
      </w:hyperlink>
      <w:r w:rsidRPr="00C84DBD">
        <w:rPr>
          <w:rFonts w:ascii="Times New Roman" w:hAnsi="Times New Roman"/>
          <w:color w:val="000000" w:themeColor="text1"/>
          <w:sz w:val="24"/>
          <w:szCs w:val="24"/>
          <w:lang w:eastAsia="ru-RU"/>
        </w:rPr>
        <w:t xml:space="preserve">,  Приоритеты и типы Проблемных ситуаций – </w:t>
      </w:r>
      <w:hyperlink w:anchor="ТаблицаБ2" w:history="1">
        <w:r w:rsidRPr="00C84DBD">
          <w:rPr>
            <w:rFonts w:ascii="Times New Roman" w:hAnsi="Times New Roman"/>
            <w:color w:val="000000" w:themeColor="text1"/>
            <w:sz w:val="24"/>
            <w:szCs w:val="24"/>
            <w:lang w:eastAsia="ru-RU"/>
          </w:rPr>
          <w:t>в таблице Б2</w:t>
        </w:r>
      </w:hyperlink>
      <w:r w:rsidRPr="00C84DBD">
        <w:rPr>
          <w:rFonts w:ascii="Times New Roman" w:hAnsi="Times New Roman"/>
          <w:color w:val="000000" w:themeColor="text1"/>
          <w:sz w:val="24"/>
          <w:szCs w:val="24"/>
          <w:lang w:eastAsia="ru-RU"/>
        </w:rPr>
        <w:t>.</w:t>
      </w:r>
    </w:p>
    <w:p w:rsidR="00447789" w:rsidRPr="00C84DBD" w:rsidRDefault="00447789" w:rsidP="00447789">
      <w:pPr>
        <w:spacing w:before="120" w:after="120" w:line="240" w:lineRule="auto"/>
        <w:ind w:firstLine="851"/>
        <w:jc w:val="both"/>
        <w:rPr>
          <w:rFonts w:ascii="Times New Roman" w:hAnsi="Times New Roman"/>
          <w:color w:val="000000" w:themeColor="text1"/>
          <w:sz w:val="24"/>
          <w:szCs w:val="24"/>
          <w:lang w:eastAsia="ru-RU"/>
        </w:rPr>
      </w:pPr>
      <w:bookmarkStart w:id="5" w:name="ТаблицаБ1"/>
      <w:r w:rsidRPr="00C84DBD">
        <w:rPr>
          <w:rFonts w:ascii="Times New Roman" w:hAnsi="Times New Roman"/>
          <w:color w:val="000000" w:themeColor="text1"/>
          <w:sz w:val="24"/>
          <w:szCs w:val="24"/>
          <w:lang w:eastAsia="ru-RU"/>
        </w:rPr>
        <w:t>Таблица Б</w:t>
      </w:r>
      <w:proofErr w:type="gramStart"/>
      <w:r w:rsidRPr="00C84DBD">
        <w:rPr>
          <w:rFonts w:ascii="Times New Roman" w:hAnsi="Times New Roman"/>
          <w:color w:val="000000" w:themeColor="text1"/>
          <w:sz w:val="24"/>
          <w:szCs w:val="24"/>
          <w:lang w:eastAsia="ru-RU"/>
        </w:rPr>
        <w:t>1</w:t>
      </w:r>
      <w:bookmarkEnd w:id="5"/>
      <w:proofErr w:type="gramEnd"/>
      <w:r w:rsidRPr="00C84DBD">
        <w:rPr>
          <w:rFonts w:ascii="Times New Roman" w:hAnsi="Times New Roman"/>
          <w:color w:val="000000" w:themeColor="text1"/>
          <w:sz w:val="24"/>
          <w:szCs w:val="24"/>
          <w:lang w:eastAsia="ru-RU"/>
        </w:rPr>
        <w:t>. Временные параметры услуг.</w:t>
      </w:r>
    </w:p>
    <w:tbl>
      <w:tblPr>
        <w:tblW w:w="959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
        <w:gridCol w:w="1872"/>
        <w:gridCol w:w="3544"/>
        <w:gridCol w:w="3602"/>
      </w:tblGrid>
      <w:tr w:rsidR="00447789" w:rsidRPr="00C84DBD" w:rsidTr="00A973E9">
        <w:trPr>
          <w:trHeight w:val="454"/>
        </w:trPr>
        <w:tc>
          <w:tcPr>
            <w:tcW w:w="2449" w:type="dxa"/>
            <w:gridSpan w:val="2"/>
            <w:vMerge w:val="restart"/>
            <w:shd w:val="clear" w:color="auto" w:fill="auto"/>
            <w:noWrap/>
            <w:vAlign w:val="center"/>
            <w:hideMark/>
          </w:tcPr>
          <w:p w:rsidR="00447789" w:rsidRPr="00C84DBD" w:rsidRDefault="00447789" w:rsidP="00A973E9">
            <w:pPr>
              <w:spacing w:after="0" w:line="240" w:lineRule="auto"/>
              <w:contextualSpacing/>
              <w:jc w:val="center"/>
              <w:rPr>
                <w:rFonts w:ascii="Times New Roman" w:hAnsi="Times New Roman"/>
                <w:b/>
                <w:color w:val="000000" w:themeColor="text1"/>
                <w:sz w:val="24"/>
                <w:szCs w:val="24"/>
              </w:rPr>
            </w:pPr>
            <w:r w:rsidRPr="00C84DBD">
              <w:rPr>
                <w:rFonts w:ascii="Times New Roman" w:hAnsi="Times New Roman"/>
                <w:b/>
                <w:color w:val="000000" w:themeColor="text1"/>
                <w:sz w:val="24"/>
                <w:szCs w:val="24"/>
              </w:rPr>
              <w:t>Приоритет</w:t>
            </w:r>
          </w:p>
        </w:tc>
        <w:tc>
          <w:tcPr>
            <w:tcW w:w="7146" w:type="dxa"/>
            <w:gridSpan w:val="2"/>
            <w:shd w:val="clear" w:color="auto" w:fill="auto"/>
            <w:noWrap/>
            <w:vAlign w:val="center"/>
            <w:hideMark/>
          </w:tcPr>
          <w:p w:rsidR="00447789" w:rsidRPr="00C84DBD" w:rsidRDefault="00447789" w:rsidP="00A973E9">
            <w:pPr>
              <w:spacing w:after="0" w:line="240" w:lineRule="auto"/>
              <w:jc w:val="center"/>
              <w:rPr>
                <w:rFonts w:ascii="Times New Roman" w:hAnsi="Times New Roman"/>
                <w:b/>
                <w:color w:val="000000" w:themeColor="text1"/>
                <w:sz w:val="24"/>
                <w:szCs w:val="24"/>
              </w:rPr>
            </w:pPr>
            <w:r w:rsidRPr="00C84DBD">
              <w:rPr>
                <w:rFonts w:ascii="Times New Roman" w:hAnsi="Times New Roman"/>
                <w:b/>
                <w:color w:val="000000" w:themeColor="text1"/>
                <w:sz w:val="24"/>
                <w:szCs w:val="24"/>
              </w:rPr>
              <w:t>Тип Обращения</w:t>
            </w:r>
          </w:p>
        </w:tc>
      </w:tr>
      <w:tr w:rsidR="00447789" w:rsidRPr="00C84DBD" w:rsidTr="00A973E9">
        <w:trPr>
          <w:trHeight w:val="454"/>
        </w:trPr>
        <w:tc>
          <w:tcPr>
            <w:tcW w:w="2449" w:type="dxa"/>
            <w:gridSpan w:val="2"/>
            <w:vMerge/>
            <w:shd w:val="clear" w:color="auto" w:fill="auto"/>
            <w:vAlign w:val="center"/>
            <w:hideMark/>
          </w:tcPr>
          <w:p w:rsidR="00447789" w:rsidRPr="00C84DBD" w:rsidRDefault="00447789" w:rsidP="00A973E9">
            <w:pPr>
              <w:spacing w:after="0" w:line="240" w:lineRule="auto"/>
              <w:jc w:val="center"/>
              <w:rPr>
                <w:rFonts w:ascii="Times New Roman" w:hAnsi="Times New Roman"/>
                <w:b/>
                <w:color w:val="000000" w:themeColor="text1"/>
                <w:sz w:val="24"/>
                <w:szCs w:val="24"/>
              </w:rPr>
            </w:pPr>
          </w:p>
        </w:tc>
        <w:tc>
          <w:tcPr>
            <w:tcW w:w="3544" w:type="dxa"/>
            <w:shd w:val="clear" w:color="auto" w:fill="auto"/>
            <w:vAlign w:val="center"/>
            <w:hideMark/>
          </w:tcPr>
          <w:p w:rsidR="00447789" w:rsidRPr="00C84DBD" w:rsidRDefault="00447789" w:rsidP="00A973E9">
            <w:pPr>
              <w:spacing w:after="0" w:line="240" w:lineRule="auto"/>
              <w:jc w:val="center"/>
              <w:rPr>
                <w:rFonts w:ascii="Times New Roman" w:hAnsi="Times New Roman"/>
                <w:b/>
                <w:color w:val="000000" w:themeColor="text1"/>
                <w:sz w:val="24"/>
                <w:szCs w:val="24"/>
              </w:rPr>
            </w:pPr>
            <w:r w:rsidRPr="00C84DBD">
              <w:rPr>
                <w:rFonts w:ascii="Times New Roman" w:hAnsi="Times New Roman"/>
                <w:b/>
                <w:color w:val="000000" w:themeColor="text1"/>
                <w:sz w:val="24"/>
                <w:szCs w:val="24"/>
              </w:rPr>
              <w:t>Запрос на обслуживание</w:t>
            </w:r>
          </w:p>
        </w:tc>
        <w:tc>
          <w:tcPr>
            <w:tcW w:w="3602" w:type="dxa"/>
            <w:shd w:val="clear" w:color="auto" w:fill="auto"/>
            <w:vAlign w:val="center"/>
            <w:hideMark/>
          </w:tcPr>
          <w:p w:rsidR="00447789" w:rsidRPr="00C84DBD" w:rsidRDefault="00447789" w:rsidP="00A973E9">
            <w:pPr>
              <w:spacing w:after="0" w:line="240" w:lineRule="auto"/>
              <w:jc w:val="center"/>
              <w:rPr>
                <w:rFonts w:ascii="Times New Roman" w:hAnsi="Times New Roman"/>
                <w:b/>
                <w:color w:val="000000" w:themeColor="text1"/>
                <w:sz w:val="24"/>
                <w:szCs w:val="24"/>
              </w:rPr>
            </w:pPr>
            <w:r w:rsidRPr="00C84DBD">
              <w:rPr>
                <w:rFonts w:ascii="Times New Roman" w:hAnsi="Times New Roman"/>
                <w:b/>
                <w:color w:val="000000" w:themeColor="text1"/>
                <w:sz w:val="24"/>
                <w:szCs w:val="24"/>
              </w:rPr>
              <w:t>Инцидент</w:t>
            </w:r>
          </w:p>
        </w:tc>
      </w:tr>
      <w:tr w:rsidR="00447789" w:rsidRPr="00C84DBD" w:rsidTr="00A973E9">
        <w:trPr>
          <w:trHeight w:val="454"/>
        </w:trPr>
        <w:tc>
          <w:tcPr>
            <w:tcW w:w="577" w:type="dxa"/>
            <w:shd w:val="clear" w:color="auto" w:fill="auto"/>
            <w:noWrap/>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1.</w:t>
            </w:r>
          </w:p>
        </w:tc>
        <w:tc>
          <w:tcPr>
            <w:tcW w:w="1872" w:type="dxa"/>
            <w:shd w:val="clear" w:color="auto" w:fill="auto"/>
            <w:noWrap/>
            <w:hideMark/>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Приоритет -1 </w:t>
            </w:r>
          </w:p>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(Критический)</w:t>
            </w:r>
          </w:p>
        </w:tc>
        <w:tc>
          <w:tcPr>
            <w:tcW w:w="3544" w:type="dxa"/>
            <w:shd w:val="clear" w:color="auto" w:fill="auto"/>
            <w:noWrap/>
            <w:hideMark/>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не применимо</w:t>
            </w:r>
          </w:p>
        </w:tc>
        <w:tc>
          <w:tcPr>
            <w:tcW w:w="3602" w:type="dxa"/>
            <w:shd w:val="clear" w:color="auto" w:fill="auto"/>
            <w:noWrap/>
            <w:hideMark/>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не более 8-ми рабочих часов</w:t>
            </w:r>
          </w:p>
        </w:tc>
      </w:tr>
      <w:tr w:rsidR="00447789" w:rsidRPr="00C84DBD" w:rsidTr="00A973E9">
        <w:trPr>
          <w:trHeight w:val="454"/>
        </w:trPr>
        <w:tc>
          <w:tcPr>
            <w:tcW w:w="577" w:type="dxa"/>
            <w:shd w:val="clear" w:color="auto" w:fill="auto"/>
            <w:noWrap/>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2.</w:t>
            </w:r>
          </w:p>
        </w:tc>
        <w:tc>
          <w:tcPr>
            <w:tcW w:w="1872" w:type="dxa"/>
            <w:shd w:val="clear" w:color="auto" w:fill="auto"/>
            <w:noWrap/>
            <w:hideMark/>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Приоритет -2</w:t>
            </w:r>
          </w:p>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(Высокий)</w:t>
            </w:r>
          </w:p>
        </w:tc>
        <w:tc>
          <w:tcPr>
            <w:tcW w:w="3544" w:type="dxa"/>
            <w:shd w:val="clear" w:color="auto" w:fill="auto"/>
            <w:noWrap/>
            <w:hideMark/>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не более 2-х рабочих дней, не считая дня регистрации Обращения в СРЗ</w:t>
            </w:r>
          </w:p>
        </w:tc>
        <w:tc>
          <w:tcPr>
            <w:tcW w:w="3602" w:type="dxa"/>
            <w:shd w:val="clear" w:color="auto" w:fill="auto"/>
            <w:noWrap/>
            <w:hideMark/>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не более 2-х  рабочих дней, не считая дня регистрации Обращения в СРЗ</w:t>
            </w:r>
          </w:p>
        </w:tc>
      </w:tr>
      <w:tr w:rsidR="00447789" w:rsidRPr="00C84DBD" w:rsidTr="00A973E9">
        <w:trPr>
          <w:trHeight w:val="454"/>
        </w:trPr>
        <w:tc>
          <w:tcPr>
            <w:tcW w:w="577" w:type="dxa"/>
            <w:shd w:val="clear" w:color="auto" w:fill="auto"/>
            <w:noWrap/>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3.</w:t>
            </w:r>
          </w:p>
        </w:tc>
        <w:tc>
          <w:tcPr>
            <w:tcW w:w="1872" w:type="dxa"/>
            <w:shd w:val="clear" w:color="auto" w:fill="auto"/>
            <w:noWrap/>
            <w:hideMark/>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Приоритет -3</w:t>
            </w:r>
          </w:p>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(Средний)</w:t>
            </w:r>
          </w:p>
        </w:tc>
        <w:tc>
          <w:tcPr>
            <w:tcW w:w="3544" w:type="dxa"/>
            <w:shd w:val="clear" w:color="auto" w:fill="auto"/>
            <w:noWrap/>
            <w:hideMark/>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не более 3-х рабочих дней, не считая дня регистрации Обращения в СРЗ</w:t>
            </w:r>
          </w:p>
        </w:tc>
        <w:tc>
          <w:tcPr>
            <w:tcW w:w="3602" w:type="dxa"/>
            <w:shd w:val="clear" w:color="auto" w:fill="auto"/>
            <w:noWrap/>
            <w:hideMark/>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не более 3-х рабочих дней, не считая дня регистрации Обращения в СРЗ</w:t>
            </w:r>
          </w:p>
        </w:tc>
      </w:tr>
      <w:tr w:rsidR="00447789" w:rsidRPr="00C84DBD" w:rsidTr="00A973E9">
        <w:trPr>
          <w:trHeight w:val="454"/>
        </w:trPr>
        <w:tc>
          <w:tcPr>
            <w:tcW w:w="577" w:type="dxa"/>
            <w:shd w:val="clear" w:color="auto" w:fill="auto"/>
            <w:noWrap/>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4.</w:t>
            </w:r>
          </w:p>
        </w:tc>
        <w:tc>
          <w:tcPr>
            <w:tcW w:w="1872" w:type="dxa"/>
            <w:shd w:val="clear" w:color="auto" w:fill="auto"/>
            <w:noWrap/>
            <w:hideMark/>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Приоритет -4</w:t>
            </w:r>
          </w:p>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(низкий)</w:t>
            </w:r>
          </w:p>
        </w:tc>
        <w:tc>
          <w:tcPr>
            <w:tcW w:w="3544" w:type="dxa"/>
            <w:shd w:val="clear" w:color="auto" w:fill="auto"/>
            <w:noWrap/>
            <w:hideMark/>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не более 5-ти рабочих дней, не считая дня регистрации Обращения в СРЗ</w:t>
            </w:r>
          </w:p>
        </w:tc>
        <w:tc>
          <w:tcPr>
            <w:tcW w:w="3602" w:type="dxa"/>
            <w:shd w:val="clear" w:color="auto" w:fill="auto"/>
            <w:noWrap/>
            <w:hideMark/>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не более 5-ти рабочих дней, не считая дня регистрации Обращения в СРЗ</w:t>
            </w:r>
          </w:p>
        </w:tc>
      </w:tr>
    </w:tbl>
    <w:p w:rsidR="00447789" w:rsidRPr="00C84DBD" w:rsidRDefault="00447789" w:rsidP="00447789">
      <w:pPr>
        <w:spacing w:after="0" w:line="240" w:lineRule="auto"/>
        <w:rPr>
          <w:rFonts w:ascii="Times New Roman" w:hAnsi="Times New Roman"/>
          <w:color w:val="000000" w:themeColor="text1"/>
          <w:sz w:val="24"/>
          <w:szCs w:val="24"/>
        </w:rPr>
      </w:pPr>
    </w:p>
    <w:p w:rsidR="00447789" w:rsidRPr="00C84DBD" w:rsidRDefault="00447789" w:rsidP="00447789">
      <w:pPr>
        <w:spacing w:before="120" w:after="120" w:line="240" w:lineRule="auto"/>
        <w:ind w:firstLine="85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t>Исполнитель вправе для устранения инцидента предоставить Оператору Системы временное (обходное) решение. При этом инцидент считается устраненным, а разработка постоянного (окончательного) решения происходит в сроки, согласуемые Исполнителем с Оператором Системы.</w:t>
      </w:r>
    </w:p>
    <w:p w:rsidR="00447789" w:rsidRPr="00C84DBD" w:rsidRDefault="00447789" w:rsidP="00447789">
      <w:pPr>
        <w:spacing w:after="0" w:line="240" w:lineRule="auto"/>
        <w:rPr>
          <w:rFonts w:ascii="Times New Roman" w:hAnsi="Times New Roman"/>
          <w:color w:val="000000" w:themeColor="text1"/>
          <w:sz w:val="24"/>
          <w:szCs w:val="24"/>
        </w:rPr>
      </w:pPr>
    </w:p>
    <w:p w:rsidR="00447789" w:rsidRPr="00C84DBD" w:rsidRDefault="00447789" w:rsidP="00447789">
      <w:pPr>
        <w:spacing w:before="120" w:after="120" w:line="240" w:lineRule="auto"/>
        <w:ind w:firstLine="851"/>
        <w:jc w:val="both"/>
        <w:rPr>
          <w:rFonts w:ascii="Times New Roman" w:hAnsi="Times New Roman"/>
          <w:color w:val="000000" w:themeColor="text1"/>
          <w:sz w:val="24"/>
          <w:szCs w:val="24"/>
          <w:lang w:eastAsia="ru-RU"/>
        </w:rPr>
      </w:pPr>
      <w:bookmarkStart w:id="6" w:name="ТаблицаБ2"/>
    </w:p>
    <w:p w:rsidR="00447789" w:rsidRPr="00C84DBD" w:rsidRDefault="00447789" w:rsidP="00447789">
      <w:pPr>
        <w:spacing w:before="120" w:after="120" w:line="240" w:lineRule="auto"/>
        <w:ind w:firstLine="851"/>
        <w:jc w:val="both"/>
        <w:rPr>
          <w:rFonts w:ascii="Times New Roman" w:hAnsi="Times New Roman"/>
          <w:color w:val="000000" w:themeColor="text1"/>
          <w:sz w:val="24"/>
          <w:szCs w:val="24"/>
          <w:lang w:eastAsia="ru-RU"/>
        </w:rPr>
      </w:pPr>
    </w:p>
    <w:p w:rsidR="00447789" w:rsidRPr="00C84DBD" w:rsidRDefault="00447789" w:rsidP="00447789">
      <w:pPr>
        <w:spacing w:before="120" w:after="120" w:line="240" w:lineRule="auto"/>
        <w:ind w:firstLine="851"/>
        <w:jc w:val="both"/>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lastRenderedPageBreak/>
        <w:t>Таблица Б2</w:t>
      </w:r>
      <w:bookmarkEnd w:id="6"/>
      <w:r w:rsidRPr="00C84DBD">
        <w:rPr>
          <w:rFonts w:ascii="Times New Roman" w:hAnsi="Times New Roman"/>
          <w:color w:val="000000" w:themeColor="text1"/>
          <w:sz w:val="24"/>
          <w:szCs w:val="24"/>
          <w:lang w:eastAsia="ru-RU"/>
        </w:rPr>
        <w:t>. Приоритеты и типы Проблемных ситуаций</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tblPr>
      <w:tblGrid>
        <w:gridCol w:w="1035"/>
        <w:gridCol w:w="1795"/>
        <w:gridCol w:w="6928"/>
      </w:tblGrid>
      <w:tr w:rsidR="00447789" w:rsidRPr="00C84DBD" w:rsidTr="00A973E9">
        <w:trPr>
          <w:trHeight w:val="567"/>
          <w:tblHeader/>
          <w:jc w:val="center"/>
        </w:trPr>
        <w:tc>
          <w:tcPr>
            <w:tcW w:w="530" w:type="pct"/>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 </w:t>
            </w:r>
            <w:proofErr w:type="spellStart"/>
            <w:proofErr w:type="gramStart"/>
            <w:r w:rsidRPr="00C84DBD">
              <w:rPr>
                <w:rFonts w:ascii="Times New Roman" w:hAnsi="Times New Roman"/>
                <w:color w:val="000000" w:themeColor="text1"/>
                <w:sz w:val="24"/>
                <w:szCs w:val="24"/>
              </w:rPr>
              <w:t>п</w:t>
            </w:r>
            <w:proofErr w:type="spellEnd"/>
            <w:proofErr w:type="gramEnd"/>
            <w:r w:rsidRPr="00C84DBD">
              <w:rPr>
                <w:rFonts w:ascii="Times New Roman" w:hAnsi="Times New Roman"/>
                <w:color w:val="000000" w:themeColor="text1"/>
                <w:sz w:val="24"/>
                <w:szCs w:val="24"/>
              </w:rPr>
              <w:t>/</w:t>
            </w:r>
            <w:proofErr w:type="spellStart"/>
            <w:r w:rsidRPr="00C84DBD">
              <w:rPr>
                <w:rFonts w:ascii="Times New Roman" w:hAnsi="Times New Roman"/>
                <w:color w:val="000000" w:themeColor="text1"/>
                <w:sz w:val="24"/>
                <w:szCs w:val="24"/>
              </w:rPr>
              <w:t>п</w:t>
            </w:r>
            <w:proofErr w:type="spellEnd"/>
          </w:p>
        </w:tc>
        <w:tc>
          <w:tcPr>
            <w:tcW w:w="920" w:type="pct"/>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Приоритет</w:t>
            </w:r>
          </w:p>
        </w:tc>
        <w:tc>
          <w:tcPr>
            <w:tcW w:w="3550" w:type="pct"/>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Тип Проблемной ситуации</w:t>
            </w:r>
          </w:p>
        </w:tc>
      </w:tr>
      <w:tr w:rsidR="00447789" w:rsidRPr="00C84DBD" w:rsidTr="00A973E9">
        <w:trPr>
          <w:trHeight w:val="454"/>
          <w:jc w:val="center"/>
        </w:trPr>
        <w:tc>
          <w:tcPr>
            <w:tcW w:w="530" w:type="pct"/>
          </w:tcPr>
          <w:p w:rsidR="00447789" w:rsidRPr="00C84DBD" w:rsidRDefault="00447789" w:rsidP="00A973E9">
            <w:pPr>
              <w:spacing w:after="0" w:line="240" w:lineRule="auto"/>
              <w:rPr>
                <w:rFonts w:ascii="Times New Roman" w:hAnsi="Times New Roman"/>
                <w:color w:val="000000" w:themeColor="text1"/>
                <w:sz w:val="24"/>
                <w:szCs w:val="24"/>
              </w:rPr>
            </w:pPr>
          </w:p>
        </w:tc>
        <w:tc>
          <w:tcPr>
            <w:tcW w:w="920" w:type="pct"/>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Приоритет -1 </w:t>
            </w:r>
          </w:p>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(Критический)</w:t>
            </w:r>
          </w:p>
        </w:tc>
        <w:tc>
          <w:tcPr>
            <w:tcW w:w="3550" w:type="pct"/>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Проблемная ситуация, приводящая к остановке работы Системы; полностью нарушена работа ключевого функционала, ведущая к потере данных в Системе на весь период остановки работы.</w:t>
            </w:r>
          </w:p>
        </w:tc>
      </w:tr>
      <w:tr w:rsidR="00447789" w:rsidRPr="00C84DBD" w:rsidTr="00A973E9">
        <w:trPr>
          <w:trHeight w:val="454"/>
          <w:jc w:val="center"/>
        </w:trPr>
        <w:tc>
          <w:tcPr>
            <w:tcW w:w="530" w:type="pct"/>
          </w:tcPr>
          <w:p w:rsidR="00447789" w:rsidRPr="00C84DBD" w:rsidRDefault="00447789" w:rsidP="00A973E9">
            <w:pPr>
              <w:spacing w:after="0" w:line="240" w:lineRule="auto"/>
              <w:rPr>
                <w:rFonts w:ascii="Times New Roman" w:hAnsi="Times New Roman"/>
                <w:color w:val="000000" w:themeColor="text1"/>
                <w:sz w:val="24"/>
                <w:szCs w:val="24"/>
              </w:rPr>
            </w:pPr>
          </w:p>
        </w:tc>
        <w:tc>
          <w:tcPr>
            <w:tcW w:w="920" w:type="pct"/>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Приоритет -2 </w:t>
            </w:r>
          </w:p>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(Высокий)</w:t>
            </w:r>
          </w:p>
        </w:tc>
        <w:tc>
          <w:tcPr>
            <w:tcW w:w="3550" w:type="pct"/>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Проблемная ситуация, не приводящая к полной остановке в работе Системы, но существенно затрудняющая выполнения ключевых задач. </w:t>
            </w:r>
          </w:p>
        </w:tc>
      </w:tr>
      <w:tr w:rsidR="00447789" w:rsidRPr="00C84DBD" w:rsidTr="00A973E9">
        <w:trPr>
          <w:trHeight w:val="454"/>
          <w:jc w:val="center"/>
        </w:trPr>
        <w:tc>
          <w:tcPr>
            <w:tcW w:w="530" w:type="pct"/>
          </w:tcPr>
          <w:p w:rsidR="00447789" w:rsidRPr="00C84DBD" w:rsidRDefault="00447789" w:rsidP="00A973E9">
            <w:pPr>
              <w:spacing w:after="0" w:line="240" w:lineRule="auto"/>
              <w:rPr>
                <w:rFonts w:ascii="Times New Roman" w:hAnsi="Times New Roman"/>
                <w:color w:val="000000" w:themeColor="text1"/>
                <w:sz w:val="24"/>
                <w:szCs w:val="24"/>
              </w:rPr>
            </w:pPr>
          </w:p>
        </w:tc>
        <w:tc>
          <w:tcPr>
            <w:tcW w:w="920" w:type="pct"/>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Приоритет -3</w:t>
            </w:r>
          </w:p>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(Средний)</w:t>
            </w:r>
          </w:p>
        </w:tc>
        <w:tc>
          <w:tcPr>
            <w:tcW w:w="3550" w:type="pct"/>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Нарушена или затруднена работа не ключевого функционала Системы, существуют альтернативные возможности выполнения задач средствами Системы.</w:t>
            </w:r>
          </w:p>
        </w:tc>
      </w:tr>
      <w:tr w:rsidR="00447789" w:rsidRPr="00C84DBD" w:rsidTr="00A973E9">
        <w:trPr>
          <w:trHeight w:val="454"/>
          <w:jc w:val="center"/>
        </w:trPr>
        <w:tc>
          <w:tcPr>
            <w:tcW w:w="530" w:type="pct"/>
          </w:tcPr>
          <w:p w:rsidR="00447789" w:rsidRPr="00C84DBD" w:rsidRDefault="00447789" w:rsidP="00A973E9">
            <w:pPr>
              <w:spacing w:after="0" w:line="240" w:lineRule="auto"/>
              <w:rPr>
                <w:rFonts w:ascii="Times New Roman" w:hAnsi="Times New Roman"/>
                <w:color w:val="000000" w:themeColor="text1"/>
                <w:sz w:val="24"/>
                <w:szCs w:val="24"/>
              </w:rPr>
            </w:pPr>
          </w:p>
        </w:tc>
        <w:tc>
          <w:tcPr>
            <w:tcW w:w="920" w:type="pct"/>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Приоритет -4</w:t>
            </w:r>
          </w:p>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(Низкий)</w:t>
            </w:r>
          </w:p>
        </w:tc>
        <w:tc>
          <w:tcPr>
            <w:tcW w:w="3550" w:type="pct"/>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Незначительно нарушена или затруднена работа не ключевого функционала Системы.</w:t>
            </w:r>
          </w:p>
        </w:tc>
      </w:tr>
    </w:tbl>
    <w:p w:rsidR="00447789" w:rsidRPr="00C84DBD" w:rsidRDefault="00447789" w:rsidP="00447789">
      <w:pPr>
        <w:spacing w:after="0"/>
        <w:ind w:firstLine="709"/>
        <w:jc w:val="right"/>
        <w:rPr>
          <w:rFonts w:ascii="Times New Roman" w:hAnsi="Times New Roman"/>
          <w:color w:val="000000" w:themeColor="text1"/>
          <w:sz w:val="24"/>
          <w:szCs w:val="24"/>
        </w:rPr>
      </w:pPr>
    </w:p>
    <w:p w:rsidR="00447789" w:rsidRPr="00C84DBD" w:rsidRDefault="00447789" w:rsidP="00447789">
      <w:pPr>
        <w:spacing w:after="0"/>
        <w:ind w:firstLine="709"/>
        <w:jc w:val="right"/>
        <w:rPr>
          <w:rFonts w:ascii="Times New Roman" w:hAnsi="Times New Roman"/>
          <w:color w:val="000000" w:themeColor="text1"/>
          <w:sz w:val="24"/>
          <w:szCs w:val="24"/>
        </w:rPr>
      </w:pPr>
    </w:p>
    <w:p w:rsidR="00447789" w:rsidRPr="00C84DBD" w:rsidRDefault="00447789" w:rsidP="00447789">
      <w:pPr>
        <w:spacing w:after="160" w:line="259" w:lineRule="auto"/>
        <w:rPr>
          <w:rFonts w:ascii="Times New Roman" w:hAnsi="Times New Roman"/>
          <w:color w:val="000000" w:themeColor="text1"/>
          <w:sz w:val="24"/>
          <w:szCs w:val="24"/>
          <w:lang w:eastAsia="ru-RU"/>
        </w:rPr>
      </w:pPr>
      <w:r w:rsidRPr="00C84DBD">
        <w:rPr>
          <w:rFonts w:ascii="Times New Roman" w:hAnsi="Times New Roman"/>
          <w:color w:val="000000" w:themeColor="text1"/>
          <w:sz w:val="24"/>
          <w:szCs w:val="24"/>
          <w:lang w:eastAsia="ru-RU"/>
        </w:rPr>
        <w:br w:type="page"/>
      </w:r>
    </w:p>
    <w:p w:rsidR="00447789" w:rsidRPr="00C84DBD" w:rsidRDefault="00447789" w:rsidP="00447789">
      <w:pPr>
        <w:jc w:val="right"/>
        <w:rPr>
          <w:rFonts w:ascii="Times New Roman" w:hAnsi="Times New Roman"/>
          <w:b/>
          <w:color w:val="000000" w:themeColor="text1"/>
          <w:sz w:val="24"/>
          <w:szCs w:val="24"/>
        </w:rPr>
      </w:pPr>
      <w:r w:rsidRPr="00C84DBD">
        <w:rPr>
          <w:rFonts w:ascii="Times New Roman" w:hAnsi="Times New Roman"/>
          <w:b/>
          <w:color w:val="000000" w:themeColor="text1"/>
          <w:sz w:val="24"/>
          <w:szCs w:val="24"/>
        </w:rPr>
        <w:lastRenderedPageBreak/>
        <w:t xml:space="preserve">ПРИЛОЖЕНИЕ </w:t>
      </w:r>
      <w:proofErr w:type="gramStart"/>
      <w:r w:rsidRPr="00C84DBD">
        <w:rPr>
          <w:rFonts w:ascii="Times New Roman" w:hAnsi="Times New Roman"/>
          <w:b/>
          <w:color w:val="000000" w:themeColor="text1"/>
          <w:sz w:val="24"/>
          <w:szCs w:val="24"/>
        </w:rPr>
        <w:t>В</w:t>
      </w:r>
      <w:proofErr w:type="gramEnd"/>
    </w:p>
    <w:p w:rsidR="00447789" w:rsidRPr="00C84DBD" w:rsidRDefault="00447789" w:rsidP="00447789">
      <w:pPr>
        <w:spacing w:after="0" w:line="240" w:lineRule="auto"/>
        <w:jc w:val="center"/>
        <w:rPr>
          <w:rFonts w:ascii="Times New Roman" w:hAnsi="Times New Roman"/>
          <w:b/>
          <w:color w:val="000000" w:themeColor="text1"/>
          <w:spacing w:val="-1"/>
          <w:sz w:val="24"/>
          <w:szCs w:val="24"/>
        </w:rPr>
      </w:pPr>
      <w:r w:rsidRPr="00C84DBD">
        <w:rPr>
          <w:rFonts w:ascii="Times New Roman" w:hAnsi="Times New Roman"/>
          <w:b/>
          <w:color w:val="000000" w:themeColor="text1"/>
          <w:spacing w:val="-1"/>
          <w:sz w:val="24"/>
          <w:szCs w:val="24"/>
        </w:rPr>
        <w:t xml:space="preserve">Отчет об оказанных услугах </w:t>
      </w:r>
    </w:p>
    <w:p w:rsidR="00447789" w:rsidRPr="00C84DBD" w:rsidRDefault="00447789" w:rsidP="00447789">
      <w:pPr>
        <w:spacing w:after="0" w:line="240" w:lineRule="auto"/>
        <w:jc w:val="center"/>
        <w:rPr>
          <w:rFonts w:ascii="Times New Roman" w:hAnsi="Times New Roman"/>
          <w:b/>
          <w:color w:val="000000" w:themeColor="text1"/>
          <w:spacing w:val="-1"/>
          <w:sz w:val="24"/>
          <w:szCs w:val="24"/>
        </w:rPr>
      </w:pPr>
      <w:r w:rsidRPr="00C84DBD">
        <w:rPr>
          <w:rFonts w:ascii="Times New Roman" w:hAnsi="Times New Roman"/>
          <w:b/>
          <w:color w:val="000000" w:themeColor="text1"/>
          <w:spacing w:val="-1"/>
          <w:sz w:val="24"/>
          <w:szCs w:val="24"/>
        </w:rPr>
        <w:t>в рамках исполнения Контракта от «___» __________   202___г.  № ___</w:t>
      </w:r>
    </w:p>
    <w:p w:rsidR="00447789" w:rsidRPr="00C84DBD" w:rsidRDefault="00447789" w:rsidP="00447789">
      <w:pPr>
        <w:spacing w:after="0" w:line="240" w:lineRule="auto"/>
        <w:jc w:val="center"/>
        <w:rPr>
          <w:rFonts w:ascii="Times New Roman" w:hAnsi="Times New Roman"/>
          <w:b/>
          <w:color w:val="000000" w:themeColor="text1"/>
          <w:spacing w:val="-1"/>
          <w:sz w:val="24"/>
          <w:szCs w:val="24"/>
        </w:rPr>
      </w:pPr>
      <w:r w:rsidRPr="00C84DBD">
        <w:rPr>
          <w:rFonts w:ascii="Times New Roman" w:hAnsi="Times New Roman"/>
          <w:sz w:val="24"/>
          <w:szCs w:val="24"/>
        </w:rPr>
        <w:t xml:space="preserve">на оказание услуг по </w:t>
      </w:r>
      <w:r w:rsidRPr="00C84DBD">
        <w:rPr>
          <w:rFonts w:ascii="Times New Roman" w:hAnsi="Times New Roman"/>
          <w:bCs/>
          <w:color w:val="000000"/>
          <w:sz w:val="24"/>
          <w:szCs w:val="24"/>
        </w:rPr>
        <w:t>техническому, методическому и консультативному сопровождению</w:t>
      </w:r>
      <w:r w:rsidRPr="00C84DBD">
        <w:rPr>
          <w:rFonts w:ascii="Times New Roman" w:hAnsi="Times New Roman"/>
          <w:sz w:val="24"/>
          <w:szCs w:val="24"/>
        </w:rPr>
        <w:t xml:space="preserve"> автоматизированной системы «Меры социальной поддержки жителям города Красноярска»</w:t>
      </w:r>
      <w:r>
        <w:rPr>
          <w:rFonts w:ascii="Times New Roman" w:hAnsi="Times New Roman"/>
          <w:sz w:val="24"/>
          <w:szCs w:val="24"/>
        </w:rPr>
        <w:t xml:space="preserve"> в 2027 году</w:t>
      </w:r>
    </w:p>
    <w:p w:rsidR="00447789" w:rsidRPr="00C84DBD" w:rsidRDefault="00447789" w:rsidP="00447789">
      <w:pPr>
        <w:spacing w:after="0" w:line="240" w:lineRule="auto"/>
        <w:jc w:val="center"/>
        <w:rPr>
          <w:rFonts w:ascii="Times New Roman" w:hAnsi="Times New Roman"/>
          <w:b/>
          <w:color w:val="000000" w:themeColor="text1"/>
          <w:spacing w:val="-1"/>
          <w:sz w:val="24"/>
          <w:szCs w:val="24"/>
        </w:rPr>
      </w:pPr>
      <w:r w:rsidRPr="00C84DBD">
        <w:rPr>
          <w:rFonts w:ascii="Times New Roman" w:hAnsi="Times New Roman"/>
          <w:b/>
          <w:color w:val="000000" w:themeColor="text1"/>
          <w:spacing w:val="-1"/>
          <w:sz w:val="24"/>
          <w:szCs w:val="24"/>
        </w:rPr>
        <w:t>за __ отчетный период с «___» ________ по «___» _________</w:t>
      </w:r>
    </w:p>
    <w:p w:rsidR="00447789" w:rsidRPr="00C84DBD" w:rsidRDefault="00447789" w:rsidP="00447789">
      <w:pPr>
        <w:spacing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Дата составления отчета: «__» _________________</w:t>
      </w: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6"/>
        <w:gridCol w:w="6073"/>
        <w:gridCol w:w="1001"/>
        <w:gridCol w:w="2552"/>
      </w:tblGrid>
      <w:tr w:rsidR="00447789" w:rsidRPr="00C84DBD" w:rsidTr="00A973E9">
        <w:tc>
          <w:tcPr>
            <w:tcW w:w="576" w:type="dxa"/>
            <w:shd w:val="clear" w:color="auto" w:fill="F2F2F2"/>
            <w:vAlign w:val="center"/>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 </w:t>
            </w:r>
            <w:proofErr w:type="spellStart"/>
            <w:proofErr w:type="gramStart"/>
            <w:r w:rsidRPr="00C84DBD">
              <w:rPr>
                <w:rFonts w:ascii="Times New Roman" w:hAnsi="Times New Roman"/>
                <w:color w:val="000000" w:themeColor="text1"/>
                <w:sz w:val="24"/>
                <w:szCs w:val="24"/>
              </w:rPr>
              <w:t>п</w:t>
            </w:r>
            <w:proofErr w:type="spellEnd"/>
            <w:proofErr w:type="gramEnd"/>
            <w:r w:rsidRPr="00C84DBD">
              <w:rPr>
                <w:rFonts w:ascii="Times New Roman" w:hAnsi="Times New Roman"/>
                <w:color w:val="000000" w:themeColor="text1"/>
                <w:sz w:val="24"/>
                <w:szCs w:val="24"/>
              </w:rPr>
              <w:t>/</w:t>
            </w:r>
            <w:proofErr w:type="spellStart"/>
            <w:r w:rsidRPr="00C84DBD">
              <w:rPr>
                <w:rFonts w:ascii="Times New Roman" w:hAnsi="Times New Roman"/>
                <w:color w:val="000000" w:themeColor="text1"/>
                <w:sz w:val="24"/>
                <w:szCs w:val="24"/>
              </w:rPr>
              <w:t>п</w:t>
            </w:r>
            <w:proofErr w:type="spellEnd"/>
          </w:p>
        </w:tc>
        <w:tc>
          <w:tcPr>
            <w:tcW w:w="6073" w:type="dxa"/>
            <w:shd w:val="clear" w:color="auto" w:fill="F2F2F2"/>
            <w:vAlign w:val="center"/>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Наименование параметра</w:t>
            </w:r>
          </w:p>
        </w:tc>
        <w:tc>
          <w:tcPr>
            <w:tcW w:w="1001" w:type="dxa"/>
            <w:shd w:val="clear" w:color="auto" w:fill="F2F2F2"/>
            <w:vAlign w:val="center"/>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Всего</w:t>
            </w:r>
          </w:p>
        </w:tc>
        <w:tc>
          <w:tcPr>
            <w:tcW w:w="2552" w:type="dxa"/>
            <w:shd w:val="clear" w:color="auto" w:fill="F2F2F2"/>
            <w:vAlign w:val="center"/>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С нарушением сроков, объемов или качества</w:t>
            </w:r>
          </w:p>
        </w:tc>
      </w:tr>
      <w:tr w:rsidR="00447789" w:rsidRPr="00C84DBD" w:rsidTr="00A973E9">
        <w:tc>
          <w:tcPr>
            <w:tcW w:w="576" w:type="dxa"/>
            <w:shd w:val="clear" w:color="auto" w:fill="F2F2F2"/>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1</w:t>
            </w:r>
          </w:p>
        </w:tc>
        <w:tc>
          <w:tcPr>
            <w:tcW w:w="6073" w:type="dxa"/>
            <w:shd w:val="clear" w:color="auto" w:fill="F2F2F2"/>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2</w:t>
            </w:r>
          </w:p>
        </w:tc>
        <w:tc>
          <w:tcPr>
            <w:tcW w:w="1001" w:type="dxa"/>
            <w:shd w:val="clear" w:color="auto" w:fill="F2F2F2"/>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3</w:t>
            </w:r>
          </w:p>
        </w:tc>
        <w:tc>
          <w:tcPr>
            <w:tcW w:w="2552" w:type="dxa"/>
            <w:shd w:val="clear" w:color="auto" w:fill="F2F2F2"/>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4</w:t>
            </w: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1.</w:t>
            </w:r>
          </w:p>
        </w:tc>
        <w:tc>
          <w:tcPr>
            <w:tcW w:w="607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Обработано Обращений всего</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1.1.</w:t>
            </w:r>
          </w:p>
        </w:tc>
        <w:tc>
          <w:tcPr>
            <w:tcW w:w="6073" w:type="dxa"/>
            <w:shd w:val="clear" w:color="auto" w:fill="auto"/>
          </w:tcPr>
          <w:p w:rsidR="00447789" w:rsidRPr="00C84DBD" w:rsidRDefault="00447789" w:rsidP="00A973E9">
            <w:pPr>
              <w:spacing w:after="0" w:line="240" w:lineRule="auto"/>
              <w:ind w:left="303"/>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из них Инцидентов: Критического приоритета </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p>
        </w:tc>
        <w:tc>
          <w:tcPr>
            <w:tcW w:w="6073" w:type="dxa"/>
            <w:shd w:val="clear" w:color="auto" w:fill="auto"/>
          </w:tcPr>
          <w:p w:rsidR="00447789" w:rsidRPr="00C84DBD" w:rsidRDefault="00447789" w:rsidP="00A973E9">
            <w:pPr>
              <w:spacing w:after="0" w:line="240" w:lineRule="auto"/>
              <w:ind w:left="2430"/>
              <w:rPr>
                <w:rFonts w:ascii="Times New Roman" w:hAnsi="Times New Roman"/>
                <w:color w:val="000000" w:themeColor="text1"/>
                <w:sz w:val="24"/>
                <w:szCs w:val="24"/>
              </w:rPr>
            </w:pPr>
            <w:r w:rsidRPr="00C84DBD">
              <w:rPr>
                <w:rFonts w:ascii="Times New Roman" w:hAnsi="Times New Roman"/>
                <w:color w:val="000000" w:themeColor="text1"/>
                <w:sz w:val="24"/>
                <w:szCs w:val="24"/>
              </w:rPr>
              <w:t>Высокого приоритета</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p>
        </w:tc>
        <w:tc>
          <w:tcPr>
            <w:tcW w:w="6073" w:type="dxa"/>
            <w:shd w:val="clear" w:color="auto" w:fill="auto"/>
          </w:tcPr>
          <w:p w:rsidR="00447789" w:rsidRPr="00C84DBD" w:rsidRDefault="00447789" w:rsidP="00A973E9">
            <w:pPr>
              <w:spacing w:after="0" w:line="240" w:lineRule="auto"/>
              <w:ind w:left="2430"/>
              <w:rPr>
                <w:rFonts w:ascii="Times New Roman" w:hAnsi="Times New Roman"/>
                <w:color w:val="000000" w:themeColor="text1"/>
                <w:sz w:val="24"/>
                <w:szCs w:val="24"/>
              </w:rPr>
            </w:pPr>
            <w:r w:rsidRPr="00C84DBD">
              <w:rPr>
                <w:rFonts w:ascii="Times New Roman" w:hAnsi="Times New Roman"/>
                <w:color w:val="000000" w:themeColor="text1"/>
                <w:sz w:val="24"/>
                <w:szCs w:val="24"/>
              </w:rPr>
              <w:t>Среднего приоритета</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p>
        </w:tc>
        <w:tc>
          <w:tcPr>
            <w:tcW w:w="6073" w:type="dxa"/>
            <w:shd w:val="clear" w:color="auto" w:fill="auto"/>
          </w:tcPr>
          <w:p w:rsidR="00447789" w:rsidRPr="00C84DBD" w:rsidRDefault="00447789" w:rsidP="00A973E9">
            <w:pPr>
              <w:spacing w:after="0" w:line="240" w:lineRule="auto"/>
              <w:ind w:left="2430"/>
              <w:rPr>
                <w:rFonts w:ascii="Times New Roman" w:hAnsi="Times New Roman"/>
                <w:color w:val="000000" w:themeColor="text1"/>
                <w:sz w:val="24"/>
                <w:szCs w:val="24"/>
              </w:rPr>
            </w:pPr>
            <w:r w:rsidRPr="00C84DBD">
              <w:rPr>
                <w:rFonts w:ascii="Times New Roman" w:hAnsi="Times New Roman"/>
                <w:color w:val="000000" w:themeColor="text1"/>
                <w:sz w:val="24"/>
                <w:szCs w:val="24"/>
              </w:rPr>
              <w:t>Низкого приоритета</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1.2.</w:t>
            </w:r>
          </w:p>
        </w:tc>
        <w:tc>
          <w:tcPr>
            <w:tcW w:w="6073" w:type="dxa"/>
            <w:shd w:val="clear" w:color="auto" w:fill="auto"/>
          </w:tcPr>
          <w:p w:rsidR="00447789" w:rsidRPr="00C84DBD" w:rsidRDefault="00447789" w:rsidP="00A973E9">
            <w:pPr>
              <w:spacing w:after="0" w:line="240" w:lineRule="auto"/>
              <w:ind w:left="304"/>
              <w:rPr>
                <w:rFonts w:ascii="Times New Roman" w:hAnsi="Times New Roman"/>
                <w:color w:val="000000" w:themeColor="text1"/>
                <w:sz w:val="24"/>
                <w:szCs w:val="24"/>
              </w:rPr>
            </w:pPr>
            <w:r w:rsidRPr="00C84DBD">
              <w:rPr>
                <w:rFonts w:ascii="Times New Roman" w:hAnsi="Times New Roman"/>
                <w:color w:val="000000" w:themeColor="text1"/>
                <w:sz w:val="24"/>
                <w:szCs w:val="24"/>
              </w:rPr>
              <w:t>из них Запросов на обслуживание: Высокого приоритета</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p>
        </w:tc>
        <w:tc>
          <w:tcPr>
            <w:tcW w:w="6073" w:type="dxa"/>
            <w:shd w:val="clear" w:color="auto" w:fill="auto"/>
          </w:tcPr>
          <w:p w:rsidR="00447789" w:rsidRPr="00C84DBD" w:rsidRDefault="00447789" w:rsidP="00A973E9">
            <w:pPr>
              <w:spacing w:after="0" w:line="240" w:lineRule="auto"/>
              <w:ind w:left="2430"/>
              <w:rPr>
                <w:rFonts w:ascii="Times New Roman" w:hAnsi="Times New Roman"/>
                <w:color w:val="000000" w:themeColor="text1"/>
                <w:sz w:val="24"/>
                <w:szCs w:val="24"/>
              </w:rPr>
            </w:pPr>
            <w:r w:rsidRPr="00C84DBD">
              <w:rPr>
                <w:rFonts w:ascii="Times New Roman" w:hAnsi="Times New Roman"/>
                <w:color w:val="000000" w:themeColor="text1"/>
                <w:sz w:val="24"/>
                <w:szCs w:val="24"/>
              </w:rPr>
              <w:t>Среднего приоритета</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p>
        </w:tc>
        <w:tc>
          <w:tcPr>
            <w:tcW w:w="6073" w:type="dxa"/>
            <w:shd w:val="clear" w:color="auto" w:fill="auto"/>
          </w:tcPr>
          <w:p w:rsidR="00447789" w:rsidRPr="00C84DBD" w:rsidRDefault="00447789" w:rsidP="00A973E9">
            <w:pPr>
              <w:spacing w:after="0" w:line="240" w:lineRule="auto"/>
              <w:ind w:left="2430"/>
              <w:rPr>
                <w:rFonts w:ascii="Times New Roman" w:hAnsi="Times New Roman"/>
                <w:color w:val="000000" w:themeColor="text1"/>
                <w:sz w:val="24"/>
                <w:szCs w:val="24"/>
              </w:rPr>
            </w:pPr>
            <w:r w:rsidRPr="00C84DBD">
              <w:rPr>
                <w:rFonts w:ascii="Times New Roman" w:hAnsi="Times New Roman"/>
                <w:color w:val="000000" w:themeColor="text1"/>
                <w:sz w:val="24"/>
                <w:szCs w:val="24"/>
              </w:rPr>
              <w:t>Низкого приоритета</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2.</w:t>
            </w:r>
          </w:p>
        </w:tc>
        <w:tc>
          <w:tcPr>
            <w:tcW w:w="607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Проведено резервных копирований Системы</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3.</w:t>
            </w:r>
          </w:p>
        </w:tc>
        <w:tc>
          <w:tcPr>
            <w:tcW w:w="607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Проведено аварийных восстановлений Системы из резервных копий</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4.</w:t>
            </w:r>
          </w:p>
        </w:tc>
        <w:tc>
          <w:tcPr>
            <w:tcW w:w="607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Установлено обновлений Системы или модулей Системы</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5.</w:t>
            </w:r>
          </w:p>
        </w:tc>
        <w:tc>
          <w:tcPr>
            <w:tcW w:w="607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Изменено печатных форм (ПФ) или разработано новых ПФ</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6.</w:t>
            </w:r>
          </w:p>
        </w:tc>
        <w:tc>
          <w:tcPr>
            <w:tcW w:w="607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Допущено внеплановых простоев Системы</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BFBFBF"/>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6.1.</w:t>
            </w:r>
          </w:p>
        </w:tc>
        <w:tc>
          <w:tcPr>
            <w:tcW w:w="6073" w:type="dxa"/>
            <w:shd w:val="clear" w:color="auto" w:fill="auto"/>
          </w:tcPr>
          <w:p w:rsidR="00447789" w:rsidRPr="00C84DBD" w:rsidRDefault="00447789" w:rsidP="00A973E9">
            <w:pPr>
              <w:spacing w:after="0" w:line="240" w:lineRule="auto"/>
              <w:ind w:firstLine="1579"/>
              <w:rPr>
                <w:rFonts w:ascii="Times New Roman" w:hAnsi="Times New Roman"/>
                <w:color w:val="000000" w:themeColor="text1"/>
                <w:sz w:val="24"/>
                <w:szCs w:val="24"/>
              </w:rPr>
            </w:pPr>
            <w:r w:rsidRPr="00C84DBD">
              <w:rPr>
                <w:rFonts w:ascii="Times New Roman" w:hAnsi="Times New Roman"/>
                <w:color w:val="000000" w:themeColor="text1"/>
                <w:sz w:val="24"/>
                <w:szCs w:val="24"/>
              </w:rPr>
              <w:t>в т.ч. по вине Исполнителя</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BFBFBF"/>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7.</w:t>
            </w:r>
          </w:p>
        </w:tc>
        <w:tc>
          <w:tcPr>
            <w:tcW w:w="607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Подготовлено рекомендаций по предупреждению повторных Проблемных ситуаций</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BFBFBF"/>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8.</w:t>
            </w:r>
          </w:p>
        </w:tc>
        <w:tc>
          <w:tcPr>
            <w:tcW w:w="607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Получено замечаний от Оператора Системы </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BFBFBF"/>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9.</w:t>
            </w:r>
          </w:p>
        </w:tc>
        <w:tc>
          <w:tcPr>
            <w:tcW w:w="6073" w:type="dxa"/>
            <w:shd w:val="clear" w:color="auto" w:fill="auto"/>
          </w:tcPr>
          <w:p w:rsidR="00447789" w:rsidRPr="00C84DBD" w:rsidRDefault="00447789" w:rsidP="00A973E9">
            <w:pPr>
              <w:spacing w:after="0" w:line="240" w:lineRule="auto"/>
              <w:ind w:firstLine="729"/>
              <w:rPr>
                <w:rFonts w:ascii="Times New Roman" w:hAnsi="Times New Roman"/>
                <w:color w:val="000000" w:themeColor="text1"/>
                <w:sz w:val="24"/>
                <w:szCs w:val="24"/>
              </w:rPr>
            </w:pPr>
            <w:r w:rsidRPr="00C84DBD">
              <w:rPr>
                <w:rFonts w:ascii="Times New Roman" w:hAnsi="Times New Roman"/>
                <w:color w:val="000000" w:themeColor="text1"/>
                <w:sz w:val="24"/>
                <w:szCs w:val="24"/>
              </w:rPr>
              <w:t>из них не согласовано или не устранено</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BFBFBF"/>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10.</w:t>
            </w:r>
          </w:p>
        </w:tc>
        <w:tc>
          <w:tcPr>
            <w:tcW w:w="607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Обращения в работе, по которым не истекли сроки исполнения</w:t>
            </w: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BFBFBF"/>
          </w:tcPr>
          <w:p w:rsidR="00447789" w:rsidRPr="00C84DBD" w:rsidRDefault="00447789" w:rsidP="00A973E9">
            <w:pPr>
              <w:spacing w:after="0" w:line="240" w:lineRule="auto"/>
              <w:rPr>
                <w:rFonts w:ascii="Times New Roman" w:hAnsi="Times New Roman"/>
                <w:color w:val="000000" w:themeColor="text1"/>
                <w:sz w:val="24"/>
                <w:szCs w:val="24"/>
              </w:rPr>
            </w:pPr>
          </w:p>
        </w:tc>
      </w:tr>
      <w:tr w:rsidR="00447789" w:rsidRPr="00C84DBD" w:rsidTr="00A973E9">
        <w:tc>
          <w:tcPr>
            <w:tcW w:w="576" w:type="dxa"/>
            <w:shd w:val="clear" w:color="auto" w:fill="auto"/>
          </w:tcPr>
          <w:p w:rsidR="00447789" w:rsidRPr="00C84DBD" w:rsidRDefault="00447789" w:rsidP="00A973E9">
            <w:pPr>
              <w:spacing w:after="0" w:line="240" w:lineRule="auto"/>
              <w:jc w:val="center"/>
              <w:rPr>
                <w:rFonts w:ascii="Times New Roman" w:hAnsi="Times New Roman"/>
                <w:color w:val="000000" w:themeColor="text1"/>
                <w:sz w:val="24"/>
                <w:szCs w:val="24"/>
              </w:rPr>
            </w:pPr>
            <w:r w:rsidRPr="00C84DBD">
              <w:rPr>
                <w:rFonts w:ascii="Times New Roman" w:hAnsi="Times New Roman"/>
                <w:color w:val="000000" w:themeColor="text1"/>
                <w:sz w:val="24"/>
                <w:szCs w:val="24"/>
              </w:rPr>
              <w:t>…</w:t>
            </w:r>
          </w:p>
        </w:tc>
        <w:tc>
          <w:tcPr>
            <w:tcW w:w="6073"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1001" w:type="dxa"/>
            <w:shd w:val="clear" w:color="auto" w:fill="auto"/>
          </w:tcPr>
          <w:p w:rsidR="00447789" w:rsidRPr="00C84DBD" w:rsidRDefault="00447789" w:rsidP="00A973E9">
            <w:pPr>
              <w:spacing w:after="0" w:line="240" w:lineRule="auto"/>
              <w:rPr>
                <w:rFonts w:ascii="Times New Roman" w:hAnsi="Times New Roman"/>
                <w:color w:val="000000" w:themeColor="text1"/>
                <w:sz w:val="24"/>
                <w:szCs w:val="24"/>
              </w:rPr>
            </w:pPr>
          </w:p>
        </w:tc>
        <w:tc>
          <w:tcPr>
            <w:tcW w:w="2552" w:type="dxa"/>
            <w:shd w:val="clear" w:color="auto" w:fill="BFBFBF"/>
          </w:tcPr>
          <w:p w:rsidR="00447789" w:rsidRPr="00C84DBD" w:rsidRDefault="00447789" w:rsidP="00A973E9">
            <w:pPr>
              <w:spacing w:after="0" w:line="240" w:lineRule="auto"/>
              <w:rPr>
                <w:rFonts w:ascii="Times New Roman" w:hAnsi="Times New Roman"/>
                <w:color w:val="000000" w:themeColor="text1"/>
                <w:sz w:val="24"/>
                <w:szCs w:val="24"/>
              </w:rPr>
            </w:pPr>
          </w:p>
        </w:tc>
      </w:tr>
    </w:tbl>
    <w:p w:rsidR="00447789" w:rsidRPr="00C84DBD" w:rsidRDefault="00447789" w:rsidP="0044778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 xml:space="preserve">Развёрнутый отчет по столбцу 4 представлен в приложении к настоящему Отчёту на ___ </w:t>
      </w:r>
      <w:proofErr w:type="gramStart"/>
      <w:r w:rsidRPr="00C84DBD">
        <w:rPr>
          <w:rFonts w:ascii="Times New Roman" w:hAnsi="Times New Roman"/>
          <w:color w:val="000000" w:themeColor="text1"/>
          <w:sz w:val="24"/>
          <w:szCs w:val="24"/>
        </w:rPr>
        <w:t>л</w:t>
      </w:r>
      <w:proofErr w:type="gramEnd"/>
      <w:r w:rsidRPr="00C84DBD">
        <w:rPr>
          <w:rFonts w:ascii="Times New Roman" w:hAnsi="Times New Roman"/>
          <w:color w:val="000000" w:themeColor="text1"/>
          <w:sz w:val="24"/>
          <w:szCs w:val="24"/>
        </w:rPr>
        <w:t>. в 1 экз.</w:t>
      </w:r>
    </w:p>
    <w:p w:rsidR="00447789" w:rsidRPr="00C84DBD" w:rsidRDefault="00447789" w:rsidP="00447789">
      <w:pPr>
        <w:spacing w:after="0" w:line="240" w:lineRule="auto"/>
        <w:rPr>
          <w:rFonts w:ascii="Times New Roman" w:hAnsi="Times New Roman"/>
          <w:color w:val="000000" w:themeColor="text1"/>
          <w:sz w:val="24"/>
          <w:szCs w:val="24"/>
        </w:rPr>
      </w:pPr>
      <w:r w:rsidRPr="00C84DBD">
        <w:rPr>
          <w:rFonts w:ascii="Times New Roman" w:hAnsi="Times New Roman"/>
          <w:color w:val="000000" w:themeColor="text1"/>
          <w:sz w:val="24"/>
          <w:szCs w:val="24"/>
        </w:rPr>
        <w:t>Оператор Системы не имеет претензий по объему и качеству оказанных услуг за отчетный период.</w:t>
      </w:r>
    </w:p>
    <w:p w:rsidR="00447789" w:rsidRPr="00C84DBD" w:rsidRDefault="00447789" w:rsidP="00447789">
      <w:pPr>
        <w:spacing w:after="0" w:line="240" w:lineRule="auto"/>
        <w:rPr>
          <w:rFonts w:ascii="Times New Roman" w:hAnsi="Times New Roman"/>
          <w:color w:val="000000" w:themeColor="text1"/>
          <w:sz w:val="24"/>
          <w:szCs w:val="24"/>
        </w:rPr>
      </w:pPr>
    </w:p>
    <w:p w:rsidR="00447789" w:rsidRPr="00C84DBD" w:rsidRDefault="00447789" w:rsidP="00447789">
      <w:pPr>
        <w:rPr>
          <w:rFonts w:ascii="Times New Roman" w:hAnsi="Times New Roman"/>
          <w:color w:val="000000" w:themeColor="text1"/>
          <w:sz w:val="24"/>
          <w:szCs w:val="24"/>
        </w:rPr>
      </w:pPr>
    </w:p>
    <w:p w:rsidR="00447789" w:rsidRPr="00C84DBD" w:rsidRDefault="00447789" w:rsidP="00447789">
      <w:pPr>
        <w:rPr>
          <w:rFonts w:ascii="Times New Roman" w:hAnsi="Times New Roman"/>
          <w:color w:val="000000" w:themeColor="text1"/>
          <w:sz w:val="24"/>
          <w:szCs w:val="24"/>
        </w:rPr>
        <w:sectPr w:rsidR="00447789" w:rsidRPr="00C84DBD" w:rsidSect="00447789">
          <w:pgSz w:w="11906" w:h="16838"/>
          <w:pgMar w:top="720" w:right="720" w:bottom="720" w:left="1134" w:header="709" w:footer="709" w:gutter="0"/>
          <w:cols w:space="708"/>
          <w:docGrid w:linePitch="360"/>
        </w:sectPr>
      </w:pPr>
    </w:p>
    <w:p w:rsidR="00447789" w:rsidRPr="00C84DBD" w:rsidRDefault="00447789" w:rsidP="00447789">
      <w:pPr>
        <w:jc w:val="right"/>
        <w:rPr>
          <w:rFonts w:ascii="Times New Roman" w:hAnsi="Times New Roman"/>
          <w:b/>
          <w:color w:val="000000" w:themeColor="text1"/>
          <w:sz w:val="24"/>
          <w:szCs w:val="24"/>
        </w:rPr>
      </w:pPr>
      <w:r w:rsidRPr="00C84DBD">
        <w:rPr>
          <w:rFonts w:ascii="Times New Roman" w:hAnsi="Times New Roman"/>
          <w:b/>
          <w:color w:val="000000" w:themeColor="text1"/>
          <w:sz w:val="24"/>
          <w:szCs w:val="24"/>
        </w:rPr>
        <w:lastRenderedPageBreak/>
        <w:t>ПРИЛОЖЕНИЕ Г</w:t>
      </w:r>
    </w:p>
    <w:p w:rsidR="00447789" w:rsidRPr="00C84DBD" w:rsidRDefault="00447789" w:rsidP="00447789">
      <w:pPr>
        <w:spacing w:after="0" w:line="240" w:lineRule="auto"/>
        <w:ind w:firstLine="567"/>
        <w:contextualSpacing/>
        <w:jc w:val="center"/>
        <w:rPr>
          <w:rFonts w:ascii="Times New Roman" w:eastAsia="Arial Unicode MS" w:hAnsi="Times New Roman"/>
          <w:b/>
          <w:color w:val="000000" w:themeColor="text1"/>
          <w:sz w:val="24"/>
          <w:szCs w:val="24"/>
          <w:lang w:bidi="en-US"/>
        </w:rPr>
      </w:pPr>
      <w:r w:rsidRPr="00C84DBD">
        <w:rPr>
          <w:rFonts w:ascii="Times New Roman" w:eastAsia="Arial Unicode MS" w:hAnsi="Times New Roman"/>
          <w:b/>
          <w:color w:val="000000" w:themeColor="text1"/>
          <w:sz w:val="24"/>
          <w:szCs w:val="24"/>
          <w:lang w:bidi="en-US"/>
        </w:rPr>
        <w:t>Перечень ответственных лиц</w:t>
      </w:r>
    </w:p>
    <w:p w:rsidR="00447789" w:rsidRPr="00C84DBD" w:rsidRDefault="00447789" w:rsidP="00447789">
      <w:pPr>
        <w:spacing w:after="0" w:line="240" w:lineRule="auto"/>
        <w:jc w:val="center"/>
        <w:rPr>
          <w:rFonts w:ascii="Times New Roman" w:hAnsi="Times New Roman"/>
          <w:b/>
          <w:color w:val="000000" w:themeColor="text1"/>
          <w:spacing w:val="-1"/>
          <w:sz w:val="24"/>
          <w:szCs w:val="24"/>
        </w:rPr>
      </w:pPr>
      <w:r w:rsidRPr="00C84DBD">
        <w:rPr>
          <w:rFonts w:ascii="Times New Roman" w:eastAsia="Arial Unicode MS" w:hAnsi="Times New Roman"/>
          <w:b/>
          <w:color w:val="000000" w:themeColor="text1"/>
          <w:sz w:val="24"/>
          <w:szCs w:val="24"/>
          <w:lang w:bidi="en-US"/>
        </w:rPr>
        <w:t xml:space="preserve">в рамках исполнения </w:t>
      </w:r>
      <w:r w:rsidR="00937943">
        <w:rPr>
          <w:rFonts w:ascii="Times New Roman" w:eastAsia="Arial Unicode MS" w:hAnsi="Times New Roman"/>
          <w:b/>
          <w:color w:val="000000" w:themeColor="text1"/>
          <w:sz w:val="24"/>
          <w:szCs w:val="24"/>
          <w:lang w:bidi="en-US"/>
        </w:rPr>
        <w:t xml:space="preserve">контракта </w:t>
      </w:r>
      <w:r w:rsidRPr="00C84DBD">
        <w:rPr>
          <w:rFonts w:ascii="Times New Roman" w:hAnsi="Times New Roman"/>
          <w:b/>
          <w:color w:val="000000" w:themeColor="text1"/>
          <w:spacing w:val="-1"/>
          <w:sz w:val="24"/>
          <w:szCs w:val="24"/>
        </w:rPr>
        <w:t>от «___» __________   202___г.  № ___</w:t>
      </w:r>
    </w:p>
    <w:p w:rsidR="00447789" w:rsidRPr="00C84DBD" w:rsidRDefault="00447789" w:rsidP="00447789">
      <w:pPr>
        <w:spacing w:before="30" w:line="240" w:lineRule="auto"/>
        <w:ind w:firstLine="567"/>
        <w:contextualSpacing/>
        <w:jc w:val="center"/>
        <w:rPr>
          <w:rFonts w:ascii="Times New Roman" w:hAnsi="Times New Roman"/>
          <w:b/>
          <w:color w:val="000000" w:themeColor="text1"/>
          <w:sz w:val="24"/>
          <w:szCs w:val="24"/>
        </w:rPr>
      </w:pPr>
    </w:p>
    <w:p w:rsidR="00447789" w:rsidRPr="00C84DBD" w:rsidRDefault="00447789" w:rsidP="00447789">
      <w:pPr>
        <w:spacing w:after="0" w:line="240" w:lineRule="auto"/>
        <w:jc w:val="center"/>
        <w:rPr>
          <w:rFonts w:ascii="Times New Roman" w:hAnsi="Times New Roman"/>
          <w:b/>
          <w:color w:val="000000" w:themeColor="text1"/>
          <w:spacing w:val="-1"/>
          <w:sz w:val="24"/>
          <w:szCs w:val="24"/>
        </w:rPr>
      </w:pPr>
      <w:r w:rsidRPr="00C84DBD">
        <w:rPr>
          <w:rFonts w:ascii="Times New Roman" w:hAnsi="Times New Roman"/>
          <w:sz w:val="24"/>
          <w:szCs w:val="24"/>
        </w:rPr>
        <w:t xml:space="preserve">на оказание услуг по </w:t>
      </w:r>
      <w:r w:rsidRPr="00C84DBD">
        <w:rPr>
          <w:rFonts w:ascii="Times New Roman" w:hAnsi="Times New Roman"/>
          <w:bCs/>
          <w:color w:val="000000"/>
          <w:sz w:val="24"/>
          <w:szCs w:val="24"/>
        </w:rPr>
        <w:t>техническому, методическому и консультативному сопровождению</w:t>
      </w:r>
      <w:r w:rsidRPr="00C84DBD">
        <w:rPr>
          <w:rFonts w:ascii="Times New Roman" w:hAnsi="Times New Roman"/>
          <w:sz w:val="24"/>
          <w:szCs w:val="24"/>
        </w:rPr>
        <w:t xml:space="preserve"> автоматизированной системы «Меры социальной поддержки жителям города Красноярска»</w:t>
      </w:r>
      <w:r>
        <w:rPr>
          <w:rFonts w:ascii="Times New Roman" w:hAnsi="Times New Roman"/>
          <w:sz w:val="24"/>
          <w:szCs w:val="24"/>
        </w:rPr>
        <w:t xml:space="preserve"> в 2027 году</w:t>
      </w:r>
    </w:p>
    <w:p w:rsidR="00447789" w:rsidRPr="00C84DBD" w:rsidRDefault="00447789" w:rsidP="00447789">
      <w:pPr>
        <w:spacing w:before="30" w:line="240" w:lineRule="auto"/>
        <w:ind w:firstLine="567"/>
        <w:contextualSpacing/>
        <w:jc w:val="center"/>
        <w:rPr>
          <w:rFonts w:ascii="Times New Roman" w:hAnsi="Times New Roman"/>
          <w:color w:val="000000" w:themeColor="text1"/>
          <w:sz w:val="24"/>
          <w:szCs w:val="24"/>
        </w:rPr>
      </w:pPr>
    </w:p>
    <w:p w:rsidR="00447789" w:rsidRPr="00C84DBD" w:rsidRDefault="00447789" w:rsidP="00447789">
      <w:pPr>
        <w:spacing w:before="30" w:line="240" w:lineRule="auto"/>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1. От Заказчика</w:t>
      </w:r>
    </w:p>
    <w:tbl>
      <w:tblPr>
        <w:tblW w:w="50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96"/>
        <w:gridCol w:w="1701"/>
        <w:gridCol w:w="3299"/>
        <w:gridCol w:w="2727"/>
      </w:tblGrid>
      <w:tr w:rsidR="00447789" w:rsidRPr="00C84DBD" w:rsidTr="00A973E9">
        <w:trPr>
          <w:tblHeader/>
        </w:trPr>
        <w:tc>
          <w:tcPr>
            <w:tcW w:w="125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447789" w:rsidRPr="00C84DBD" w:rsidRDefault="00447789" w:rsidP="00A973E9">
            <w:pPr>
              <w:keepNext/>
              <w:spacing w:after="0" w:line="240" w:lineRule="auto"/>
              <w:jc w:val="center"/>
              <w:rPr>
                <w:rFonts w:ascii="Times New Roman" w:hAnsi="Times New Roman"/>
                <w:b/>
                <w:color w:val="000000" w:themeColor="text1"/>
                <w:sz w:val="24"/>
                <w:szCs w:val="24"/>
              </w:rPr>
            </w:pPr>
            <w:r w:rsidRPr="00C84DBD">
              <w:rPr>
                <w:rFonts w:ascii="Times New Roman" w:hAnsi="Times New Roman"/>
                <w:b/>
                <w:color w:val="000000" w:themeColor="text1"/>
                <w:sz w:val="24"/>
                <w:szCs w:val="24"/>
              </w:rPr>
              <w:t>ФИО специалиста</w:t>
            </w:r>
          </w:p>
          <w:p w:rsidR="00447789" w:rsidRPr="00C84DBD" w:rsidRDefault="00447789" w:rsidP="00A973E9">
            <w:pPr>
              <w:keepNext/>
              <w:spacing w:after="0" w:line="240" w:lineRule="auto"/>
              <w:jc w:val="center"/>
              <w:rPr>
                <w:rFonts w:ascii="Times New Roman" w:hAnsi="Times New Roman"/>
                <w:b/>
                <w:color w:val="000000" w:themeColor="text1"/>
                <w:sz w:val="24"/>
                <w:szCs w:val="24"/>
              </w:rPr>
            </w:pPr>
            <w:r w:rsidRPr="00C84DBD">
              <w:rPr>
                <w:rFonts w:ascii="Times New Roman" w:hAnsi="Times New Roman"/>
                <w:color w:val="000000" w:themeColor="text1"/>
                <w:sz w:val="24"/>
                <w:szCs w:val="24"/>
              </w:rPr>
              <w:t>(полностью)</w:t>
            </w:r>
          </w:p>
        </w:tc>
        <w:tc>
          <w:tcPr>
            <w:tcW w:w="82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447789" w:rsidRPr="00C84DBD" w:rsidRDefault="00447789" w:rsidP="00A973E9">
            <w:pPr>
              <w:keepNext/>
              <w:spacing w:after="0" w:line="240" w:lineRule="auto"/>
              <w:jc w:val="center"/>
              <w:rPr>
                <w:rFonts w:ascii="Times New Roman" w:hAnsi="Times New Roman"/>
                <w:b/>
                <w:color w:val="000000" w:themeColor="text1"/>
                <w:sz w:val="24"/>
                <w:szCs w:val="24"/>
              </w:rPr>
            </w:pPr>
            <w:r w:rsidRPr="00C84DBD">
              <w:rPr>
                <w:rFonts w:ascii="Times New Roman" w:hAnsi="Times New Roman"/>
                <w:b/>
                <w:color w:val="000000" w:themeColor="text1"/>
                <w:sz w:val="24"/>
                <w:szCs w:val="24"/>
              </w:rPr>
              <w:t>Должность</w:t>
            </w:r>
          </w:p>
        </w:tc>
        <w:tc>
          <w:tcPr>
            <w:tcW w:w="159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447789" w:rsidRPr="00C84DBD" w:rsidRDefault="00447789" w:rsidP="00A973E9">
            <w:pPr>
              <w:spacing w:after="0" w:line="240" w:lineRule="auto"/>
              <w:jc w:val="center"/>
              <w:rPr>
                <w:rFonts w:ascii="Times New Roman" w:hAnsi="Times New Roman"/>
                <w:b/>
                <w:color w:val="000000" w:themeColor="text1"/>
                <w:sz w:val="24"/>
                <w:szCs w:val="24"/>
              </w:rPr>
            </w:pPr>
            <w:r w:rsidRPr="00C84DBD">
              <w:rPr>
                <w:rFonts w:ascii="Times New Roman" w:hAnsi="Times New Roman"/>
                <w:b/>
                <w:color w:val="000000" w:themeColor="text1"/>
                <w:sz w:val="24"/>
                <w:szCs w:val="24"/>
              </w:rPr>
              <w:t xml:space="preserve">Электронная почта, телефон, др. контакты для связи </w:t>
            </w:r>
          </w:p>
        </w:tc>
        <w:tc>
          <w:tcPr>
            <w:tcW w:w="132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447789" w:rsidRPr="00C84DBD" w:rsidRDefault="00447789" w:rsidP="00A973E9">
            <w:pPr>
              <w:spacing w:after="0" w:line="240" w:lineRule="auto"/>
              <w:jc w:val="center"/>
              <w:rPr>
                <w:rFonts w:ascii="Times New Roman" w:hAnsi="Times New Roman"/>
                <w:b/>
                <w:color w:val="000000" w:themeColor="text1"/>
                <w:sz w:val="24"/>
                <w:szCs w:val="24"/>
              </w:rPr>
            </w:pPr>
            <w:r w:rsidRPr="00C84DBD">
              <w:rPr>
                <w:rFonts w:ascii="Times New Roman" w:hAnsi="Times New Roman"/>
                <w:b/>
                <w:color w:val="000000" w:themeColor="text1"/>
                <w:sz w:val="24"/>
                <w:szCs w:val="24"/>
              </w:rPr>
              <w:t>Курируемые вопросы и дополнительные сведения</w:t>
            </w:r>
          </w:p>
        </w:tc>
      </w:tr>
      <w:tr w:rsidR="00447789" w:rsidRPr="00C84DBD" w:rsidTr="00A973E9">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rPr>
            </w:pP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rPr>
            </w:pPr>
          </w:p>
        </w:tc>
        <w:tc>
          <w:tcPr>
            <w:tcW w:w="1598" w:type="pct"/>
            <w:tcBorders>
              <w:top w:val="single" w:sz="4" w:space="0" w:color="auto"/>
              <w:left w:val="single" w:sz="4" w:space="0" w:color="auto"/>
              <w:bottom w:val="single" w:sz="4" w:space="0" w:color="auto"/>
              <w:right w:val="single" w:sz="4" w:space="0" w:color="auto"/>
            </w:tcBorders>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rPr>
            </w:pPr>
          </w:p>
        </w:tc>
        <w:tc>
          <w:tcPr>
            <w:tcW w:w="1322" w:type="pct"/>
            <w:tcBorders>
              <w:top w:val="single" w:sz="4" w:space="0" w:color="auto"/>
              <w:left w:val="single" w:sz="4" w:space="0" w:color="auto"/>
              <w:bottom w:val="single" w:sz="4" w:space="0" w:color="auto"/>
              <w:right w:val="single" w:sz="4" w:space="0" w:color="auto"/>
            </w:tcBorders>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rPr>
            </w:pPr>
          </w:p>
        </w:tc>
      </w:tr>
      <w:tr w:rsidR="00447789" w:rsidRPr="00C84DBD" w:rsidTr="00A973E9">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rPr>
            </w:pP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rPr>
            </w:pPr>
          </w:p>
        </w:tc>
        <w:tc>
          <w:tcPr>
            <w:tcW w:w="1598" w:type="pct"/>
            <w:tcBorders>
              <w:top w:val="single" w:sz="4" w:space="0" w:color="auto"/>
              <w:left w:val="single" w:sz="4" w:space="0" w:color="auto"/>
              <w:bottom w:val="single" w:sz="4" w:space="0" w:color="auto"/>
              <w:right w:val="single" w:sz="4" w:space="0" w:color="auto"/>
            </w:tcBorders>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rPr>
            </w:pPr>
          </w:p>
        </w:tc>
        <w:tc>
          <w:tcPr>
            <w:tcW w:w="1322" w:type="pct"/>
            <w:tcBorders>
              <w:top w:val="single" w:sz="4" w:space="0" w:color="auto"/>
              <w:left w:val="single" w:sz="4" w:space="0" w:color="auto"/>
              <w:bottom w:val="single" w:sz="4" w:space="0" w:color="auto"/>
              <w:right w:val="single" w:sz="4" w:space="0" w:color="auto"/>
            </w:tcBorders>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rPr>
            </w:pPr>
          </w:p>
        </w:tc>
      </w:tr>
      <w:tr w:rsidR="00447789" w:rsidRPr="00C84DBD" w:rsidTr="00A973E9">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rPr>
            </w:pP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rPr>
            </w:pPr>
          </w:p>
        </w:tc>
        <w:tc>
          <w:tcPr>
            <w:tcW w:w="1598" w:type="pct"/>
            <w:tcBorders>
              <w:top w:val="single" w:sz="4" w:space="0" w:color="auto"/>
              <w:left w:val="single" w:sz="4" w:space="0" w:color="auto"/>
              <w:bottom w:val="single" w:sz="4" w:space="0" w:color="auto"/>
              <w:right w:val="single" w:sz="4" w:space="0" w:color="auto"/>
            </w:tcBorders>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rPr>
            </w:pPr>
          </w:p>
        </w:tc>
        <w:tc>
          <w:tcPr>
            <w:tcW w:w="1322" w:type="pct"/>
            <w:tcBorders>
              <w:top w:val="single" w:sz="4" w:space="0" w:color="auto"/>
              <w:left w:val="single" w:sz="4" w:space="0" w:color="auto"/>
              <w:bottom w:val="single" w:sz="4" w:space="0" w:color="auto"/>
              <w:right w:val="single" w:sz="4" w:space="0" w:color="auto"/>
            </w:tcBorders>
            <w:shd w:val="clear" w:color="auto" w:fill="auto"/>
            <w:vAlign w:val="center"/>
          </w:tcPr>
          <w:p w:rsidR="00447789" w:rsidRPr="00C84DBD" w:rsidRDefault="00447789" w:rsidP="00A973E9">
            <w:pPr>
              <w:spacing w:after="0" w:line="240" w:lineRule="auto"/>
              <w:jc w:val="center"/>
              <w:rPr>
                <w:rFonts w:ascii="Times New Roman" w:hAnsi="Times New Roman"/>
                <w:color w:val="000000" w:themeColor="text1"/>
                <w:sz w:val="24"/>
                <w:szCs w:val="24"/>
              </w:rPr>
            </w:pPr>
          </w:p>
        </w:tc>
      </w:tr>
    </w:tbl>
    <w:p w:rsidR="00447789" w:rsidRPr="00C84DBD" w:rsidRDefault="00447789" w:rsidP="00447789">
      <w:pPr>
        <w:spacing w:before="30" w:line="240" w:lineRule="auto"/>
        <w:contextualSpacing/>
        <w:jc w:val="both"/>
        <w:rPr>
          <w:rFonts w:ascii="Times New Roman" w:hAnsi="Times New Roman"/>
          <w:color w:val="000000" w:themeColor="text1"/>
          <w:sz w:val="24"/>
          <w:szCs w:val="24"/>
        </w:rPr>
      </w:pPr>
    </w:p>
    <w:p w:rsidR="00447789" w:rsidRPr="00C84DBD" w:rsidRDefault="00447789" w:rsidP="00447789">
      <w:pPr>
        <w:spacing w:before="30" w:line="240" w:lineRule="auto"/>
        <w:contextualSpacing/>
        <w:jc w:val="both"/>
        <w:rPr>
          <w:rFonts w:ascii="Times New Roman" w:hAnsi="Times New Roman"/>
          <w:color w:val="000000" w:themeColor="text1"/>
          <w:sz w:val="24"/>
          <w:szCs w:val="24"/>
        </w:rPr>
      </w:pPr>
      <w:r w:rsidRPr="00C84DBD">
        <w:rPr>
          <w:rFonts w:ascii="Times New Roman" w:hAnsi="Times New Roman"/>
          <w:color w:val="000000" w:themeColor="text1"/>
          <w:sz w:val="24"/>
          <w:szCs w:val="24"/>
        </w:rPr>
        <w:t>2. От Исполнителя</w:t>
      </w:r>
    </w:p>
    <w:tbl>
      <w:tblPr>
        <w:tblW w:w="502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77"/>
        <w:gridCol w:w="1804"/>
        <w:gridCol w:w="3256"/>
        <w:gridCol w:w="2691"/>
      </w:tblGrid>
      <w:tr w:rsidR="00447789" w:rsidRPr="00C84DBD" w:rsidTr="00A973E9">
        <w:trPr>
          <w:tblHeader/>
        </w:trPr>
        <w:tc>
          <w:tcPr>
            <w:tcW w:w="1247"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447789" w:rsidRPr="00C84DBD" w:rsidRDefault="00447789" w:rsidP="00A973E9">
            <w:pPr>
              <w:keepNext/>
              <w:spacing w:after="0" w:line="240" w:lineRule="auto"/>
              <w:jc w:val="center"/>
              <w:rPr>
                <w:rFonts w:ascii="Times New Roman" w:hAnsi="Times New Roman"/>
                <w:b/>
                <w:color w:val="000000" w:themeColor="text1"/>
                <w:sz w:val="24"/>
                <w:szCs w:val="24"/>
              </w:rPr>
            </w:pPr>
            <w:r w:rsidRPr="00C84DBD">
              <w:rPr>
                <w:rFonts w:ascii="Times New Roman" w:hAnsi="Times New Roman"/>
                <w:b/>
                <w:color w:val="000000" w:themeColor="text1"/>
                <w:sz w:val="24"/>
                <w:szCs w:val="24"/>
              </w:rPr>
              <w:t>ФИО специалиста</w:t>
            </w:r>
          </w:p>
          <w:p w:rsidR="00447789" w:rsidRPr="00C84DBD" w:rsidRDefault="00447789" w:rsidP="00A973E9">
            <w:pPr>
              <w:keepNext/>
              <w:spacing w:after="0" w:line="240" w:lineRule="auto"/>
              <w:jc w:val="center"/>
              <w:rPr>
                <w:rFonts w:ascii="Times New Roman" w:hAnsi="Times New Roman"/>
                <w:b/>
                <w:color w:val="000000" w:themeColor="text1"/>
                <w:sz w:val="24"/>
                <w:szCs w:val="24"/>
              </w:rPr>
            </w:pPr>
            <w:r w:rsidRPr="00C84DBD">
              <w:rPr>
                <w:rFonts w:ascii="Times New Roman" w:hAnsi="Times New Roman"/>
                <w:color w:val="000000" w:themeColor="text1"/>
                <w:sz w:val="24"/>
                <w:szCs w:val="24"/>
              </w:rPr>
              <w:t>(полностью)</w:t>
            </w:r>
          </w:p>
        </w:tc>
        <w:tc>
          <w:tcPr>
            <w:tcW w:w="87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447789" w:rsidRPr="00C84DBD" w:rsidRDefault="00447789" w:rsidP="00A973E9">
            <w:pPr>
              <w:keepNext/>
              <w:spacing w:after="0" w:line="240" w:lineRule="auto"/>
              <w:jc w:val="center"/>
              <w:rPr>
                <w:rFonts w:ascii="Times New Roman" w:hAnsi="Times New Roman"/>
                <w:b/>
                <w:color w:val="000000" w:themeColor="text1"/>
                <w:sz w:val="24"/>
                <w:szCs w:val="24"/>
              </w:rPr>
            </w:pPr>
            <w:r w:rsidRPr="00C84DBD">
              <w:rPr>
                <w:rFonts w:ascii="Times New Roman" w:hAnsi="Times New Roman"/>
                <w:b/>
                <w:color w:val="000000" w:themeColor="text1"/>
                <w:sz w:val="24"/>
                <w:szCs w:val="24"/>
              </w:rPr>
              <w:t>Должность</w:t>
            </w:r>
          </w:p>
        </w:tc>
        <w:tc>
          <w:tcPr>
            <w:tcW w:w="1576"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447789" w:rsidRPr="00C84DBD" w:rsidRDefault="00447789" w:rsidP="00A973E9">
            <w:pPr>
              <w:spacing w:after="0" w:line="240" w:lineRule="auto"/>
              <w:jc w:val="center"/>
              <w:rPr>
                <w:rFonts w:ascii="Times New Roman" w:hAnsi="Times New Roman"/>
                <w:b/>
                <w:color w:val="000000" w:themeColor="text1"/>
                <w:sz w:val="24"/>
                <w:szCs w:val="24"/>
              </w:rPr>
            </w:pPr>
            <w:r w:rsidRPr="00C84DBD">
              <w:rPr>
                <w:rFonts w:ascii="Times New Roman" w:hAnsi="Times New Roman"/>
                <w:b/>
                <w:color w:val="000000" w:themeColor="text1"/>
                <w:sz w:val="24"/>
                <w:szCs w:val="24"/>
              </w:rPr>
              <w:t xml:space="preserve">Электронная почта, телефон, др. контакты для связи </w:t>
            </w:r>
          </w:p>
        </w:tc>
        <w:tc>
          <w:tcPr>
            <w:tcW w:w="13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447789" w:rsidRPr="00C84DBD" w:rsidRDefault="00447789" w:rsidP="00A973E9">
            <w:pPr>
              <w:spacing w:after="0" w:line="240" w:lineRule="auto"/>
              <w:jc w:val="center"/>
              <w:rPr>
                <w:rFonts w:ascii="Times New Roman" w:hAnsi="Times New Roman"/>
                <w:b/>
                <w:color w:val="000000" w:themeColor="text1"/>
                <w:sz w:val="24"/>
                <w:szCs w:val="24"/>
              </w:rPr>
            </w:pPr>
            <w:r w:rsidRPr="00C84DBD">
              <w:rPr>
                <w:rFonts w:ascii="Times New Roman" w:hAnsi="Times New Roman"/>
                <w:b/>
                <w:color w:val="000000" w:themeColor="text1"/>
                <w:sz w:val="24"/>
                <w:szCs w:val="24"/>
              </w:rPr>
              <w:t>Курируемые вопросы и дополнительные сведения</w:t>
            </w:r>
          </w:p>
        </w:tc>
      </w:tr>
    </w:tbl>
    <w:p w:rsidR="00447789" w:rsidRPr="00C84DBD" w:rsidRDefault="00447789" w:rsidP="00447789">
      <w:pPr>
        <w:autoSpaceDE w:val="0"/>
        <w:autoSpaceDN w:val="0"/>
        <w:adjustRightInd w:val="0"/>
        <w:spacing w:after="0" w:line="240" w:lineRule="auto"/>
        <w:outlineLvl w:val="1"/>
        <w:rPr>
          <w:rFonts w:ascii="Times New Roman" w:eastAsia="Times New Roman" w:hAnsi="Times New Roman"/>
          <w:sz w:val="26"/>
          <w:szCs w:val="26"/>
          <w:lang w:eastAsia="ru-RU"/>
        </w:rPr>
      </w:pPr>
    </w:p>
    <w:p w:rsidR="00447789" w:rsidRPr="00C84DBD" w:rsidRDefault="00447789" w:rsidP="00447789">
      <w:pPr>
        <w:autoSpaceDE w:val="0"/>
        <w:autoSpaceDN w:val="0"/>
        <w:adjustRightInd w:val="0"/>
        <w:spacing w:after="0" w:line="240" w:lineRule="auto"/>
        <w:outlineLvl w:val="1"/>
        <w:rPr>
          <w:rFonts w:ascii="Times New Roman" w:eastAsia="Times New Roman" w:hAnsi="Times New Roman"/>
          <w:sz w:val="26"/>
          <w:szCs w:val="26"/>
          <w:lang w:eastAsia="ru-RU"/>
        </w:rPr>
      </w:pPr>
    </w:p>
    <w:p w:rsidR="00447789" w:rsidRPr="00C84DBD" w:rsidRDefault="00447789" w:rsidP="00447789">
      <w:pPr>
        <w:autoSpaceDE w:val="0"/>
        <w:autoSpaceDN w:val="0"/>
        <w:adjustRightInd w:val="0"/>
        <w:spacing w:after="0" w:line="240" w:lineRule="auto"/>
        <w:outlineLvl w:val="1"/>
        <w:rPr>
          <w:rFonts w:ascii="Times New Roman" w:eastAsia="Times New Roman" w:hAnsi="Times New Roman"/>
          <w:sz w:val="26"/>
          <w:szCs w:val="26"/>
          <w:lang w:eastAsia="ru-RU"/>
        </w:rPr>
      </w:pPr>
    </w:p>
    <w:tbl>
      <w:tblPr>
        <w:tblpPr w:leftFromText="180" w:rightFromText="180" w:vertAnchor="text" w:horzAnchor="margin" w:tblpX="108" w:tblpY="110"/>
        <w:tblW w:w="10632" w:type="dxa"/>
        <w:tblLayout w:type="fixed"/>
        <w:tblLook w:val="04A0"/>
      </w:tblPr>
      <w:tblGrid>
        <w:gridCol w:w="5245"/>
        <w:gridCol w:w="5387"/>
      </w:tblGrid>
      <w:tr w:rsidR="00447789" w:rsidRPr="007466DE" w:rsidTr="00A973E9">
        <w:trPr>
          <w:trHeight w:val="940"/>
        </w:trPr>
        <w:tc>
          <w:tcPr>
            <w:tcW w:w="5245" w:type="dxa"/>
          </w:tcPr>
          <w:p w:rsidR="00447789" w:rsidRPr="00C84DBD" w:rsidRDefault="00447789" w:rsidP="00A973E9">
            <w:pPr>
              <w:spacing w:after="0" w:line="240" w:lineRule="auto"/>
              <w:rPr>
                <w:rFonts w:ascii="Times New Roman" w:eastAsia="Times New Roman" w:hAnsi="Times New Roman"/>
                <w:sz w:val="26"/>
                <w:szCs w:val="26"/>
                <w:lang w:eastAsia="ru-RU"/>
              </w:rPr>
            </w:pPr>
          </w:p>
        </w:tc>
        <w:tc>
          <w:tcPr>
            <w:tcW w:w="5387" w:type="dxa"/>
          </w:tcPr>
          <w:p w:rsidR="00447789" w:rsidRPr="007466DE" w:rsidRDefault="00447789" w:rsidP="00A973E9">
            <w:pPr>
              <w:widowControl w:val="0"/>
              <w:autoSpaceDE w:val="0"/>
              <w:autoSpaceDN w:val="0"/>
              <w:adjustRightInd w:val="0"/>
              <w:spacing w:after="0" w:line="240" w:lineRule="auto"/>
              <w:rPr>
                <w:rFonts w:ascii="Times New Roman" w:eastAsia="Times New Roman" w:hAnsi="Times New Roman"/>
                <w:sz w:val="26"/>
                <w:szCs w:val="26"/>
                <w:lang w:eastAsia="ru-RU"/>
              </w:rPr>
            </w:pPr>
          </w:p>
        </w:tc>
      </w:tr>
    </w:tbl>
    <w:p w:rsidR="00447789" w:rsidRDefault="00447789" w:rsidP="00447789">
      <w:pPr>
        <w:rPr>
          <w:rFonts w:ascii="Times New Roman" w:hAnsi="Times New Roman"/>
          <w:color w:val="000000" w:themeColor="text1"/>
          <w:sz w:val="24"/>
          <w:szCs w:val="24"/>
        </w:rPr>
      </w:pPr>
    </w:p>
    <w:p w:rsidR="00447789" w:rsidRPr="005D36F8" w:rsidRDefault="00447789" w:rsidP="00447789">
      <w:pPr>
        <w:shd w:val="clear" w:color="auto" w:fill="FFFFFF"/>
        <w:spacing w:after="0" w:line="240" w:lineRule="auto"/>
        <w:ind w:right="10"/>
        <w:rPr>
          <w:rFonts w:ascii="Times New Roman" w:hAnsi="Times New Roman"/>
          <w:color w:val="000000" w:themeColor="text1"/>
          <w:sz w:val="24"/>
          <w:szCs w:val="24"/>
        </w:rPr>
      </w:pPr>
    </w:p>
    <w:p w:rsidR="00BB04FF" w:rsidRPr="002E316E" w:rsidRDefault="00BB04FF" w:rsidP="00447789">
      <w:pPr>
        <w:keepNext/>
        <w:spacing w:after="0" w:line="240" w:lineRule="auto"/>
        <w:outlineLvl w:val="0"/>
        <w:rPr>
          <w:rFonts w:ascii="Times New Roman" w:hAnsi="Times New Roman"/>
          <w:b/>
          <w:bCs/>
          <w:sz w:val="24"/>
          <w:szCs w:val="24"/>
          <w:shd w:val="clear" w:color="auto" w:fill="FFFFFF"/>
        </w:rPr>
      </w:pPr>
    </w:p>
    <w:sectPr w:rsidR="00BB04FF" w:rsidRPr="002E316E" w:rsidSect="00447789">
      <w:pgSz w:w="11906" w:h="16838"/>
      <w:pgMar w:top="720" w:right="720" w:bottom="72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3089" w:rsidRDefault="004D3089" w:rsidP="00AE0666">
      <w:pPr>
        <w:spacing w:after="0" w:line="240" w:lineRule="auto"/>
      </w:pPr>
      <w:r>
        <w:separator/>
      </w:r>
    </w:p>
  </w:endnote>
  <w:endnote w:type="continuationSeparator" w:id="0">
    <w:p w:rsidR="004D3089" w:rsidRDefault="004D3089" w:rsidP="00AE06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3089" w:rsidRDefault="004D3089" w:rsidP="00AE0666">
      <w:pPr>
        <w:spacing w:after="0" w:line="240" w:lineRule="auto"/>
      </w:pPr>
      <w:r>
        <w:separator/>
      </w:r>
    </w:p>
  </w:footnote>
  <w:footnote w:type="continuationSeparator" w:id="0">
    <w:p w:rsidR="004D3089" w:rsidRDefault="004D3089" w:rsidP="00AE066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95E07"/>
    <w:multiLevelType w:val="hybridMultilevel"/>
    <w:tmpl w:val="159EB4D6"/>
    <w:lvl w:ilvl="0" w:tplc="6E1A6C1E">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
    <w:nsid w:val="07D63AA1"/>
    <w:multiLevelType w:val="hybridMultilevel"/>
    <w:tmpl w:val="CE0423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C581D75"/>
    <w:multiLevelType w:val="hybridMultilevel"/>
    <w:tmpl w:val="9EAEF2BA"/>
    <w:lvl w:ilvl="0" w:tplc="A59CC8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D810BAA"/>
    <w:multiLevelType w:val="multilevel"/>
    <w:tmpl w:val="8ADED03E"/>
    <w:lvl w:ilvl="0">
      <w:start w:val="7"/>
      <w:numFmt w:val="decimal"/>
      <w:lvlText w:val="%1."/>
      <w:lvlJc w:val="left"/>
      <w:pPr>
        <w:ind w:left="1069" w:hanging="360"/>
      </w:pPr>
      <w:rPr>
        <w:rFonts w:hint="default"/>
      </w:rPr>
    </w:lvl>
    <w:lvl w:ilvl="1">
      <w:start w:val="1"/>
      <w:numFmt w:val="decimal"/>
      <w:isLgl/>
      <w:lvlText w:val="%1.%2."/>
      <w:lvlJc w:val="left"/>
      <w:pPr>
        <w:ind w:left="1954" w:hanging="1245"/>
      </w:pPr>
      <w:rPr>
        <w:rFonts w:eastAsia="Times New Roman" w:hint="default"/>
      </w:rPr>
    </w:lvl>
    <w:lvl w:ilvl="2">
      <w:start w:val="1"/>
      <w:numFmt w:val="decimal"/>
      <w:isLgl/>
      <w:lvlText w:val="%1.%2.%3."/>
      <w:lvlJc w:val="left"/>
      <w:pPr>
        <w:ind w:left="1954" w:hanging="1245"/>
      </w:pPr>
      <w:rPr>
        <w:rFonts w:eastAsia="Times New Roman" w:hint="default"/>
      </w:rPr>
    </w:lvl>
    <w:lvl w:ilvl="3">
      <w:start w:val="1"/>
      <w:numFmt w:val="decimal"/>
      <w:isLgl/>
      <w:lvlText w:val="%1.%2.%3.%4."/>
      <w:lvlJc w:val="left"/>
      <w:pPr>
        <w:ind w:left="1954" w:hanging="1245"/>
      </w:pPr>
      <w:rPr>
        <w:rFonts w:eastAsia="Times New Roman" w:hint="default"/>
      </w:rPr>
    </w:lvl>
    <w:lvl w:ilvl="4">
      <w:start w:val="1"/>
      <w:numFmt w:val="decimal"/>
      <w:isLgl/>
      <w:lvlText w:val="%1.%2.%3.%4.%5."/>
      <w:lvlJc w:val="left"/>
      <w:pPr>
        <w:ind w:left="1954" w:hanging="1245"/>
      </w:pPr>
      <w:rPr>
        <w:rFonts w:eastAsia="Times New Roman" w:hint="default"/>
      </w:rPr>
    </w:lvl>
    <w:lvl w:ilvl="5">
      <w:start w:val="1"/>
      <w:numFmt w:val="decimal"/>
      <w:isLgl/>
      <w:lvlText w:val="%1.%2.%3.%4.%5.%6."/>
      <w:lvlJc w:val="left"/>
      <w:pPr>
        <w:ind w:left="1954" w:hanging="1245"/>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4">
    <w:nsid w:val="1E46229E"/>
    <w:multiLevelType w:val="hybridMultilevel"/>
    <w:tmpl w:val="6C1603F2"/>
    <w:lvl w:ilvl="0" w:tplc="D6483F2E">
      <w:start w:val="1"/>
      <w:numFmt w:val="bullet"/>
      <w:lvlText w:val=""/>
      <w:lvlJc w:val="left"/>
      <w:pPr>
        <w:ind w:left="4755" w:hanging="360"/>
      </w:pPr>
      <w:rPr>
        <w:rFonts w:ascii="Symbol" w:hAnsi="Symbol" w:hint="default"/>
        <w:lang w:val="ru-RU"/>
      </w:rPr>
    </w:lvl>
    <w:lvl w:ilvl="1" w:tplc="04190003">
      <w:start w:val="1"/>
      <w:numFmt w:val="bullet"/>
      <w:lvlText w:val="o"/>
      <w:lvlJc w:val="left"/>
      <w:pPr>
        <w:ind w:left="2293" w:hanging="360"/>
      </w:pPr>
      <w:rPr>
        <w:rFonts w:ascii="Courier New" w:hAnsi="Courier New" w:cs="Courier New" w:hint="default"/>
      </w:rPr>
    </w:lvl>
    <w:lvl w:ilvl="2" w:tplc="04190005" w:tentative="1">
      <w:start w:val="1"/>
      <w:numFmt w:val="bullet"/>
      <w:lvlText w:val=""/>
      <w:lvlJc w:val="left"/>
      <w:pPr>
        <w:ind w:left="3013" w:hanging="360"/>
      </w:pPr>
      <w:rPr>
        <w:rFonts w:ascii="Wingdings" w:hAnsi="Wingdings" w:hint="default"/>
      </w:rPr>
    </w:lvl>
    <w:lvl w:ilvl="3" w:tplc="04190001" w:tentative="1">
      <w:start w:val="1"/>
      <w:numFmt w:val="bullet"/>
      <w:lvlText w:val=""/>
      <w:lvlJc w:val="left"/>
      <w:pPr>
        <w:ind w:left="3733" w:hanging="360"/>
      </w:pPr>
      <w:rPr>
        <w:rFonts w:ascii="Symbol" w:hAnsi="Symbol" w:hint="default"/>
      </w:rPr>
    </w:lvl>
    <w:lvl w:ilvl="4" w:tplc="04190003" w:tentative="1">
      <w:start w:val="1"/>
      <w:numFmt w:val="bullet"/>
      <w:lvlText w:val="o"/>
      <w:lvlJc w:val="left"/>
      <w:pPr>
        <w:ind w:left="4453" w:hanging="360"/>
      </w:pPr>
      <w:rPr>
        <w:rFonts w:ascii="Courier New" w:hAnsi="Courier New" w:cs="Courier New" w:hint="default"/>
      </w:rPr>
    </w:lvl>
    <w:lvl w:ilvl="5" w:tplc="04190005" w:tentative="1">
      <w:start w:val="1"/>
      <w:numFmt w:val="bullet"/>
      <w:lvlText w:val=""/>
      <w:lvlJc w:val="left"/>
      <w:pPr>
        <w:ind w:left="5173" w:hanging="360"/>
      </w:pPr>
      <w:rPr>
        <w:rFonts w:ascii="Wingdings" w:hAnsi="Wingdings" w:hint="default"/>
      </w:rPr>
    </w:lvl>
    <w:lvl w:ilvl="6" w:tplc="04190001" w:tentative="1">
      <w:start w:val="1"/>
      <w:numFmt w:val="bullet"/>
      <w:lvlText w:val=""/>
      <w:lvlJc w:val="left"/>
      <w:pPr>
        <w:ind w:left="5893" w:hanging="360"/>
      </w:pPr>
      <w:rPr>
        <w:rFonts w:ascii="Symbol" w:hAnsi="Symbol" w:hint="default"/>
      </w:rPr>
    </w:lvl>
    <w:lvl w:ilvl="7" w:tplc="04190003" w:tentative="1">
      <w:start w:val="1"/>
      <w:numFmt w:val="bullet"/>
      <w:lvlText w:val="o"/>
      <w:lvlJc w:val="left"/>
      <w:pPr>
        <w:ind w:left="6613" w:hanging="360"/>
      </w:pPr>
      <w:rPr>
        <w:rFonts w:ascii="Courier New" w:hAnsi="Courier New" w:cs="Courier New" w:hint="default"/>
      </w:rPr>
    </w:lvl>
    <w:lvl w:ilvl="8" w:tplc="04190005" w:tentative="1">
      <w:start w:val="1"/>
      <w:numFmt w:val="bullet"/>
      <w:lvlText w:val=""/>
      <w:lvlJc w:val="left"/>
      <w:pPr>
        <w:ind w:left="7333" w:hanging="360"/>
      </w:pPr>
      <w:rPr>
        <w:rFonts w:ascii="Wingdings" w:hAnsi="Wingdings" w:hint="default"/>
      </w:rPr>
    </w:lvl>
  </w:abstractNum>
  <w:abstractNum w:abstractNumId="5">
    <w:nsid w:val="33B6187A"/>
    <w:multiLevelType w:val="multilevel"/>
    <w:tmpl w:val="EA0681E0"/>
    <w:lvl w:ilvl="0">
      <w:start w:val="6"/>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42C832ED"/>
    <w:multiLevelType w:val="hybridMultilevel"/>
    <w:tmpl w:val="C3D6A268"/>
    <w:lvl w:ilvl="0" w:tplc="D74ACC5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46C06E41"/>
    <w:multiLevelType w:val="multilevel"/>
    <w:tmpl w:val="EA0681E0"/>
    <w:lvl w:ilvl="0">
      <w:start w:val="6"/>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4F76370F"/>
    <w:multiLevelType w:val="hybridMultilevel"/>
    <w:tmpl w:val="D2405BAC"/>
    <w:lvl w:ilvl="0" w:tplc="0C964F02">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FC74752"/>
    <w:multiLevelType w:val="multilevel"/>
    <w:tmpl w:val="EA0681E0"/>
    <w:lvl w:ilvl="0">
      <w:start w:val="6"/>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5C9471F4"/>
    <w:multiLevelType w:val="multilevel"/>
    <w:tmpl w:val="FD289D6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5D5F51BE"/>
    <w:multiLevelType w:val="hybridMultilevel"/>
    <w:tmpl w:val="57BC262C"/>
    <w:lvl w:ilvl="0" w:tplc="A06E4890">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2">
    <w:nsid w:val="5DF82D82"/>
    <w:multiLevelType w:val="hybridMultilevel"/>
    <w:tmpl w:val="05586502"/>
    <w:lvl w:ilvl="0" w:tplc="2034D5B4">
      <w:start w:val="1"/>
      <w:numFmt w:val="bullet"/>
      <w:lvlText w:val=""/>
      <w:lvlJc w:val="left"/>
      <w:pPr>
        <w:ind w:left="360" w:hanging="360"/>
      </w:pPr>
      <w:rPr>
        <w:rFonts w:ascii="Symbol" w:hAnsi="Symbol" w:hint="default"/>
      </w:rPr>
    </w:lvl>
    <w:lvl w:ilvl="1" w:tplc="04190019">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3">
    <w:nsid w:val="65AA024A"/>
    <w:multiLevelType w:val="multilevel"/>
    <w:tmpl w:val="5A6EABE8"/>
    <w:styleLink w:val="a"/>
    <w:lvl w:ilvl="0">
      <w:start w:val="1"/>
      <w:numFmt w:val="russianUpper"/>
      <w:pStyle w:val="1"/>
      <w:suff w:val="nothing"/>
      <w:lvlText w:val="ПРИЛОЖЕНИЕ %1"/>
      <w:lvlJc w:val="right"/>
      <w:pPr>
        <w:ind w:left="6947" w:firstLine="0"/>
      </w:pPr>
      <w:rPr>
        <w:rFonts w:ascii="Times New Roman" w:hAnsi="Times New Roman" w:hint="default"/>
        <w:b/>
        <w:i w:val="0"/>
        <w:caps/>
        <w:smallCaps w:val="0"/>
        <w:strike w:val="0"/>
        <w:dstrike w:val="0"/>
        <w:vanish w:val="0"/>
        <w:color w:val="000000"/>
        <w:spacing w:val="0"/>
        <w:w w:val="100"/>
        <w:kern w:val="0"/>
        <w:position w:val="0"/>
        <w:sz w:val="28"/>
        <w:u w:val="none"/>
        <w:vertAlign w:val="baseline"/>
      </w:rPr>
    </w:lvl>
    <w:lvl w:ilvl="1">
      <w:start w:val="1"/>
      <w:numFmt w:val="none"/>
      <w:lvlRestart w:val="0"/>
      <w:pStyle w:val="2"/>
      <w:suff w:val="nothing"/>
      <w:lvlText w:val="%2"/>
      <w:lvlJc w:val="right"/>
      <w:pPr>
        <w:ind w:left="0" w:firstLine="0"/>
      </w:pPr>
      <w:rPr>
        <w:rFonts w:ascii="Times New Roman" w:hAnsi="Times New Roman" w:hint="default"/>
        <w:b/>
        <w:i w:val="0"/>
        <w:caps w:val="0"/>
        <w:smallCaps w:val="0"/>
        <w:strike w:val="0"/>
        <w:dstrike w:val="0"/>
        <w:vanish w:val="0"/>
        <w:color w:val="000000"/>
        <w:spacing w:val="0"/>
        <w:w w:val="100"/>
        <w:kern w:val="0"/>
        <w:position w:val="0"/>
        <w:sz w:val="28"/>
        <w:u w:val="none"/>
        <w:vertAlign w:val="baseline"/>
      </w:rPr>
    </w:lvl>
    <w:lvl w:ilvl="2">
      <w:start w:val="1"/>
      <w:numFmt w:val="decimal"/>
      <w:pStyle w:val="3"/>
      <w:lvlText w:val="%3."/>
      <w:lvlJc w:val="left"/>
      <w:pPr>
        <w:tabs>
          <w:tab w:val="num" w:pos="1418"/>
        </w:tabs>
        <w:ind w:left="0" w:firstLine="851"/>
      </w:pPr>
      <w:rPr>
        <w:rFonts w:ascii="Times New Roman" w:hAnsi="Times New Roman" w:hint="default"/>
        <w:b/>
        <w:i w:val="0"/>
        <w:caps w:val="0"/>
        <w:smallCaps w:val="0"/>
        <w:strike w:val="0"/>
        <w:dstrike w:val="0"/>
        <w:vanish w:val="0"/>
        <w:color w:val="000000"/>
        <w:spacing w:val="0"/>
        <w:w w:val="100"/>
        <w:kern w:val="0"/>
        <w:position w:val="0"/>
        <w:sz w:val="28"/>
        <w:u w:val="none"/>
        <w:vertAlign w:val="baseline"/>
      </w:rPr>
    </w:lvl>
    <w:lvl w:ilvl="3">
      <w:start w:val="1"/>
      <w:numFmt w:val="decimal"/>
      <w:lvlRestart w:val="0"/>
      <w:pStyle w:val="a0"/>
      <w:suff w:val="space"/>
      <w:lvlText w:val="Таблица %1.%4 –"/>
      <w:lvlJc w:val="left"/>
      <w:pPr>
        <w:ind w:left="1276" w:firstLine="0"/>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 w:ilvl="4">
      <w:start w:val="1"/>
      <w:numFmt w:val="decimal"/>
      <w:lvlRestart w:val="0"/>
      <w:pStyle w:val="a1"/>
      <w:suff w:val="space"/>
      <w:lvlText w:val="Рисунок %1.%5"/>
      <w:lvlJc w:val="center"/>
      <w:pPr>
        <w:ind w:left="0" w:firstLine="851"/>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 w:ilvl="5">
      <w:start w:val="1"/>
      <w:numFmt w:val="decimal"/>
      <w:lvlRestart w:val="0"/>
      <w:pStyle w:val="a2"/>
      <w:suff w:val="space"/>
      <w:lvlText w:val="(%1.%6)"/>
      <w:lvlJc w:val="right"/>
      <w:pPr>
        <w:ind w:left="0" w:firstLine="0"/>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 w:ilvl="6">
      <w:start w:val="1"/>
      <w:numFmt w:val="russianLower"/>
      <w:pStyle w:val="10"/>
      <w:lvlText w:val="%7)"/>
      <w:lvlJc w:val="left"/>
      <w:pPr>
        <w:tabs>
          <w:tab w:val="num" w:pos="1418"/>
        </w:tabs>
        <w:ind w:left="0" w:firstLine="851"/>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 w:ilvl="7">
      <w:start w:val="1"/>
      <w:numFmt w:val="decimal"/>
      <w:pStyle w:val="20"/>
      <w:lvlText w:val="%8)"/>
      <w:lvlJc w:val="left"/>
      <w:pPr>
        <w:tabs>
          <w:tab w:val="num" w:pos="1985"/>
        </w:tabs>
        <w:ind w:left="0" w:firstLine="1418"/>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 w:ilvl="8">
      <w:start w:val="1"/>
      <w:numFmt w:val="bullet"/>
      <w:pStyle w:val="30"/>
      <w:lvlText w:val=""/>
      <w:lvlJc w:val="left"/>
      <w:pPr>
        <w:tabs>
          <w:tab w:val="num" w:pos="2552"/>
        </w:tabs>
        <w:ind w:left="0" w:firstLine="1985"/>
      </w:pPr>
      <w:rPr>
        <w:rFonts w:ascii="Symbol" w:hAnsi="Symbol" w:hint="default"/>
        <w:b w:val="0"/>
        <w:i w:val="0"/>
        <w:caps w:val="0"/>
        <w:smallCaps w:val="0"/>
        <w:strike w:val="0"/>
        <w:dstrike w:val="0"/>
        <w:vanish w:val="0"/>
        <w:color w:val="000000"/>
        <w:spacing w:val="0"/>
        <w:w w:val="100"/>
        <w:kern w:val="0"/>
        <w:position w:val="0"/>
        <w:sz w:val="28"/>
        <w:u w:val="none"/>
        <w:vertAlign w:val="baseline"/>
      </w:rPr>
    </w:lvl>
  </w:abstractNum>
  <w:abstractNum w:abstractNumId="14">
    <w:nsid w:val="65F705D6"/>
    <w:multiLevelType w:val="hybridMultilevel"/>
    <w:tmpl w:val="0AD4E5BE"/>
    <w:lvl w:ilvl="0" w:tplc="5C5EF2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9907DBA"/>
    <w:multiLevelType w:val="multilevel"/>
    <w:tmpl w:val="4D52982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737D552E"/>
    <w:multiLevelType w:val="multilevel"/>
    <w:tmpl w:val="096E4598"/>
    <w:lvl w:ilvl="0">
      <w:start w:val="7"/>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75A64561"/>
    <w:multiLevelType w:val="multilevel"/>
    <w:tmpl w:val="C04A857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nsid w:val="7B665CF8"/>
    <w:multiLevelType w:val="hybridMultilevel"/>
    <w:tmpl w:val="B93A7734"/>
    <w:lvl w:ilvl="0" w:tplc="5C5EF2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E5429B9"/>
    <w:multiLevelType w:val="multilevel"/>
    <w:tmpl w:val="7DB89474"/>
    <w:lvl w:ilvl="0">
      <w:start w:val="5"/>
      <w:numFmt w:val="decimal"/>
      <w:lvlText w:val="%1."/>
      <w:lvlJc w:val="left"/>
      <w:pPr>
        <w:ind w:left="1069" w:hanging="360"/>
      </w:pPr>
      <w:rPr>
        <w:rFonts w:hint="default"/>
      </w:rPr>
    </w:lvl>
    <w:lvl w:ilvl="1">
      <w:start w:val="1"/>
      <w:numFmt w:val="decimal"/>
      <w:isLgl/>
      <w:lvlText w:val="%1.%2."/>
      <w:lvlJc w:val="left"/>
      <w:pPr>
        <w:ind w:left="1069" w:hanging="360"/>
      </w:pPr>
      <w:rPr>
        <w:rFonts w:hint="default"/>
        <w:b w:val="0"/>
        <w:bCs/>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0">
    <w:nsid w:val="7FDC6439"/>
    <w:multiLevelType w:val="multilevel"/>
    <w:tmpl w:val="5B74E00A"/>
    <w:lvl w:ilvl="0">
      <w:start w:val="10"/>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7"/>
  </w:num>
  <w:num w:numId="2">
    <w:abstractNumId w:val="19"/>
  </w:num>
  <w:num w:numId="3">
    <w:abstractNumId w:val="3"/>
  </w:num>
  <w:num w:numId="4">
    <w:abstractNumId w:val="7"/>
  </w:num>
  <w:num w:numId="5">
    <w:abstractNumId w:val="16"/>
  </w:num>
  <w:num w:numId="6">
    <w:abstractNumId w:val="20"/>
  </w:num>
  <w:num w:numId="7">
    <w:abstractNumId w:val="9"/>
  </w:num>
  <w:num w:numId="8">
    <w:abstractNumId w:val="5"/>
  </w:num>
  <w:num w:numId="9">
    <w:abstractNumId w:val="10"/>
  </w:num>
  <w:num w:numId="10">
    <w:abstractNumId w:val="4"/>
  </w:num>
  <w:num w:numId="11">
    <w:abstractNumId w:val="8"/>
  </w:num>
  <w:num w:numId="12">
    <w:abstractNumId w:val="0"/>
  </w:num>
  <w:num w:numId="13">
    <w:abstractNumId w:val="13"/>
  </w:num>
  <w:num w:numId="14">
    <w:abstractNumId w:val="13"/>
    <w:lvlOverride w:ilvl="0">
      <w:lvl w:ilvl="0">
        <w:start w:val="1"/>
        <w:numFmt w:val="russianUpper"/>
        <w:pStyle w:val="1"/>
        <w:suff w:val="nothing"/>
        <w:lvlText w:val="ПРИЛОЖЕНИЕ %1"/>
        <w:lvlJc w:val="right"/>
        <w:pPr>
          <w:ind w:left="9072" w:firstLine="0"/>
        </w:pPr>
        <w:rPr>
          <w:rFonts w:ascii="Times New Roman" w:hAnsi="Times New Roman" w:hint="default"/>
          <w:b/>
          <w:i w:val="0"/>
          <w:caps/>
          <w:smallCaps w:val="0"/>
          <w:strike w:val="0"/>
          <w:dstrike w:val="0"/>
          <w:vanish w:val="0"/>
          <w:color w:val="000000"/>
          <w:spacing w:val="0"/>
          <w:w w:val="100"/>
          <w:kern w:val="0"/>
          <w:position w:val="0"/>
          <w:sz w:val="24"/>
          <w:szCs w:val="24"/>
          <w:u w:val="none"/>
          <w:vertAlign w:val="baseline"/>
        </w:rPr>
      </w:lvl>
    </w:lvlOverride>
    <w:lvlOverride w:ilvl="1">
      <w:lvl w:ilvl="1">
        <w:start w:val="1"/>
        <w:numFmt w:val="none"/>
        <w:lvlRestart w:val="0"/>
        <w:pStyle w:val="2"/>
        <w:suff w:val="nothing"/>
        <w:lvlText w:val="%2"/>
        <w:lvlJc w:val="right"/>
        <w:pPr>
          <w:ind w:left="0" w:firstLine="0"/>
        </w:pPr>
        <w:rPr>
          <w:rFonts w:ascii="Times New Roman" w:hAnsi="Times New Roman" w:hint="default"/>
          <w:b/>
          <w:i w:val="0"/>
          <w:caps w:val="0"/>
          <w:smallCaps w:val="0"/>
          <w:strike w:val="0"/>
          <w:dstrike w:val="0"/>
          <w:vanish w:val="0"/>
          <w:color w:val="000000"/>
          <w:spacing w:val="0"/>
          <w:w w:val="100"/>
          <w:kern w:val="0"/>
          <w:position w:val="0"/>
          <w:sz w:val="28"/>
          <w:u w:val="none"/>
          <w:vertAlign w:val="baseline"/>
        </w:rPr>
      </w:lvl>
    </w:lvlOverride>
    <w:lvlOverride w:ilvl="2">
      <w:lvl w:ilvl="2">
        <w:start w:val="1"/>
        <w:numFmt w:val="decimal"/>
        <w:pStyle w:val="3"/>
        <w:lvlText w:val="%3."/>
        <w:lvlJc w:val="left"/>
        <w:pPr>
          <w:tabs>
            <w:tab w:val="num" w:pos="1418"/>
          </w:tabs>
          <w:ind w:left="0" w:firstLine="851"/>
        </w:pPr>
        <w:rPr>
          <w:rFonts w:ascii="Times New Roman" w:hAnsi="Times New Roman" w:hint="default"/>
          <w:b/>
          <w:i w:val="0"/>
          <w:caps w:val="0"/>
          <w:smallCaps w:val="0"/>
          <w:strike w:val="0"/>
          <w:dstrike w:val="0"/>
          <w:vanish w:val="0"/>
          <w:color w:val="000000"/>
          <w:spacing w:val="0"/>
          <w:w w:val="100"/>
          <w:kern w:val="0"/>
          <w:position w:val="0"/>
          <w:sz w:val="28"/>
          <w:u w:val="none"/>
          <w:vertAlign w:val="baseline"/>
        </w:rPr>
      </w:lvl>
    </w:lvlOverride>
    <w:lvlOverride w:ilvl="3">
      <w:lvl w:ilvl="3">
        <w:start w:val="1"/>
        <w:numFmt w:val="decimal"/>
        <w:lvlRestart w:val="0"/>
        <w:pStyle w:val="a0"/>
        <w:suff w:val="space"/>
        <w:lvlText w:val="Таблица %1.%4 –"/>
        <w:lvlJc w:val="left"/>
        <w:pPr>
          <w:ind w:left="1276" w:firstLine="0"/>
        </w:pPr>
        <w:rPr>
          <w:rFonts w:ascii="Times New Roman" w:hAnsi="Times New Roman" w:hint="default"/>
          <w:b w:val="0"/>
          <w:i w:val="0"/>
          <w:caps w:val="0"/>
          <w:smallCaps w:val="0"/>
          <w:strike w:val="0"/>
          <w:dstrike w:val="0"/>
          <w:vanish w:val="0"/>
          <w:color w:val="000000"/>
          <w:spacing w:val="0"/>
          <w:w w:val="100"/>
          <w:kern w:val="0"/>
          <w:position w:val="0"/>
          <w:sz w:val="24"/>
          <w:u w:val="none"/>
          <w:vertAlign w:val="baseline"/>
        </w:rPr>
      </w:lvl>
    </w:lvlOverride>
    <w:lvlOverride w:ilvl="4">
      <w:lvl w:ilvl="4">
        <w:start w:val="1"/>
        <w:numFmt w:val="decimal"/>
        <w:lvlRestart w:val="0"/>
        <w:pStyle w:val="a1"/>
        <w:suff w:val="space"/>
        <w:lvlText w:val="Рисунок %1.%5"/>
        <w:lvlJc w:val="center"/>
        <w:pPr>
          <w:ind w:left="0" w:firstLine="851"/>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Override>
    <w:lvlOverride w:ilvl="5">
      <w:lvl w:ilvl="5">
        <w:start w:val="1"/>
        <w:numFmt w:val="decimal"/>
        <w:lvlRestart w:val="0"/>
        <w:pStyle w:val="a2"/>
        <w:suff w:val="space"/>
        <w:lvlText w:val="(%1.%6)"/>
        <w:lvlJc w:val="right"/>
        <w:pPr>
          <w:ind w:left="0" w:firstLine="0"/>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Override>
    <w:lvlOverride w:ilvl="6">
      <w:lvl w:ilvl="6">
        <w:start w:val="1"/>
        <w:numFmt w:val="russianLower"/>
        <w:pStyle w:val="10"/>
        <w:lvlText w:val="%7)"/>
        <w:lvlJc w:val="left"/>
        <w:pPr>
          <w:tabs>
            <w:tab w:val="num" w:pos="1418"/>
          </w:tabs>
          <w:ind w:left="0" w:firstLine="851"/>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Override>
    <w:lvlOverride w:ilvl="7">
      <w:lvl w:ilvl="7">
        <w:start w:val="1"/>
        <w:numFmt w:val="decimal"/>
        <w:pStyle w:val="20"/>
        <w:lvlText w:val="%8)"/>
        <w:lvlJc w:val="left"/>
        <w:pPr>
          <w:tabs>
            <w:tab w:val="num" w:pos="1985"/>
          </w:tabs>
          <w:ind w:left="0" w:firstLine="1418"/>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Override>
    <w:lvlOverride w:ilvl="8">
      <w:lvl w:ilvl="8">
        <w:start w:val="1"/>
        <w:numFmt w:val="bullet"/>
        <w:pStyle w:val="30"/>
        <w:lvlText w:val=""/>
        <w:lvlJc w:val="left"/>
        <w:pPr>
          <w:tabs>
            <w:tab w:val="num" w:pos="2552"/>
          </w:tabs>
          <w:ind w:left="0" w:firstLine="1985"/>
        </w:pPr>
        <w:rPr>
          <w:rFonts w:ascii="Symbol" w:hAnsi="Symbol" w:hint="default"/>
          <w:b w:val="0"/>
          <w:i w:val="0"/>
          <w:caps w:val="0"/>
          <w:smallCaps w:val="0"/>
          <w:strike w:val="0"/>
          <w:dstrike w:val="0"/>
          <w:vanish w:val="0"/>
          <w:color w:val="000000"/>
          <w:spacing w:val="0"/>
          <w:w w:val="100"/>
          <w:kern w:val="0"/>
          <w:position w:val="0"/>
          <w:sz w:val="28"/>
          <w:u w:val="none"/>
          <w:vertAlign w:val="baseline"/>
        </w:rPr>
      </w:lvl>
    </w:lvlOverride>
  </w:num>
  <w:num w:numId="15">
    <w:abstractNumId w:val="14"/>
  </w:num>
  <w:num w:numId="16">
    <w:abstractNumId w:val="11"/>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18"/>
  </w:num>
  <w:num w:numId="20">
    <w:abstractNumId w:val="13"/>
    <w:lvlOverride w:ilvl="0">
      <w:lvl w:ilvl="0">
        <w:start w:val="1"/>
        <w:numFmt w:val="russianUpper"/>
        <w:pStyle w:val="1"/>
        <w:suff w:val="nothing"/>
        <w:lvlText w:val="ПРИЛОЖЕНИЕ %1"/>
        <w:lvlJc w:val="right"/>
        <w:pPr>
          <w:ind w:left="6947" w:firstLine="0"/>
        </w:pPr>
        <w:rPr>
          <w:rFonts w:ascii="Times New Roman" w:hAnsi="Times New Roman" w:hint="default"/>
          <w:b/>
          <w:i w:val="0"/>
          <w:caps/>
          <w:smallCaps w:val="0"/>
          <w:strike w:val="0"/>
          <w:dstrike w:val="0"/>
          <w:vanish w:val="0"/>
          <w:color w:val="000000"/>
          <w:spacing w:val="0"/>
          <w:w w:val="100"/>
          <w:kern w:val="0"/>
          <w:position w:val="0"/>
          <w:sz w:val="28"/>
          <w:u w:val="none"/>
          <w:vertAlign w:val="baseline"/>
        </w:rPr>
      </w:lvl>
    </w:lvlOverride>
    <w:lvlOverride w:ilvl="1">
      <w:lvl w:ilvl="1">
        <w:start w:val="1"/>
        <w:numFmt w:val="none"/>
        <w:lvlRestart w:val="0"/>
        <w:pStyle w:val="2"/>
        <w:suff w:val="nothing"/>
        <w:lvlText w:val="%2"/>
        <w:lvlJc w:val="right"/>
        <w:pPr>
          <w:ind w:left="0" w:firstLine="0"/>
        </w:pPr>
        <w:rPr>
          <w:rFonts w:ascii="Times New Roman" w:hAnsi="Times New Roman" w:hint="default"/>
          <w:b/>
          <w:i w:val="0"/>
          <w:caps w:val="0"/>
          <w:smallCaps w:val="0"/>
          <w:strike w:val="0"/>
          <w:dstrike w:val="0"/>
          <w:vanish w:val="0"/>
          <w:color w:val="000000"/>
          <w:spacing w:val="0"/>
          <w:w w:val="100"/>
          <w:kern w:val="0"/>
          <w:position w:val="0"/>
          <w:sz w:val="28"/>
          <w:u w:val="none"/>
          <w:vertAlign w:val="baseline"/>
        </w:rPr>
      </w:lvl>
    </w:lvlOverride>
    <w:lvlOverride w:ilvl="2">
      <w:lvl w:ilvl="2">
        <w:start w:val="1"/>
        <w:numFmt w:val="decimal"/>
        <w:pStyle w:val="3"/>
        <w:lvlText w:val="%3."/>
        <w:lvlJc w:val="left"/>
        <w:pPr>
          <w:tabs>
            <w:tab w:val="num" w:pos="1418"/>
          </w:tabs>
          <w:ind w:left="0" w:firstLine="851"/>
        </w:pPr>
        <w:rPr>
          <w:rFonts w:ascii="Times New Roman" w:hAnsi="Times New Roman" w:hint="default"/>
          <w:b/>
          <w:i w:val="0"/>
          <w:caps w:val="0"/>
          <w:smallCaps w:val="0"/>
          <w:strike w:val="0"/>
          <w:dstrike w:val="0"/>
          <w:vanish w:val="0"/>
          <w:color w:val="000000"/>
          <w:spacing w:val="0"/>
          <w:w w:val="100"/>
          <w:kern w:val="0"/>
          <w:position w:val="0"/>
          <w:sz w:val="28"/>
          <w:u w:val="none"/>
          <w:vertAlign w:val="baseline"/>
        </w:rPr>
      </w:lvl>
    </w:lvlOverride>
    <w:lvlOverride w:ilvl="3">
      <w:lvl w:ilvl="3">
        <w:start w:val="1"/>
        <w:numFmt w:val="decimal"/>
        <w:lvlRestart w:val="0"/>
        <w:pStyle w:val="a0"/>
        <w:suff w:val="space"/>
        <w:lvlText w:val="Таблица %1.%4 –"/>
        <w:lvlJc w:val="left"/>
        <w:pPr>
          <w:ind w:left="1276" w:firstLine="0"/>
        </w:pPr>
        <w:rPr>
          <w:rFonts w:ascii="Times New Roman" w:hAnsi="Times New Roman" w:hint="default"/>
          <w:b w:val="0"/>
          <w:i w:val="0"/>
          <w:caps w:val="0"/>
          <w:smallCaps w:val="0"/>
          <w:strike w:val="0"/>
          <w:dstrike w:val="0"/>
          <w:vanish w:val="0"/>
          <w:color w:val="000000"/>
          <w:spacing w:val="0"/>
          <w:w w:val="100"/>
          <w:kern w:val="0"/>
          <w:position w:val="0"/>
          <w:sz w:val="24"/>
          <w:u w:val="none"/>
          <w:vertAlign w:val="baseline"/>
        </w:rPr>
      </w:lvl>
    </w:lvlOverride>
    <w:lvlOverride w:ilvl="4">
      <w:lvl w:ilvl="4">
        <w:start w:val="1"/>
        <w:numFmt w:val="decimal"/>
        <w:lvlRestart w:val="0"/>
        <w:pStyle w:val="a1"/>
        <w:suff w:val="space"/>
        <w:lvlText w:val="Рисунок %1.%5"/>
        <w:lvlJc w:val="center"/>
        <w:pPr>
          <w:ind w:left="0" w:firstLine="851"/>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Override>
    <w:lvlOverride w:ilvl="5">
      <w:lvl w:ilvl="5">
        <w:start w:val="1"/>
        <w:numFmt w:val="decimal"/>
        <w:lvlRestart w:val="0"/>
        <w:pStyle w:val="a2"/>
        <w:suff w:val="space"/>
        <w:lvlText w:val="(%1.%6)"/>
        <w:lvlJc w:val="right"/>
        <w:pPr>
          <w:ind w:left="0" w:firstLine="0"/>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Override>
    <w:lvlOverride w:ilvl="6">
      <w:lvl w:ilvl="6">
        <w:start w:val="1"/>
        <w:numFmt w:val="russianLower"/>
        <w:pStyle w:val="10"/>
        <w:lvlText w:val="%7)"/>
        <w:lvlJc w:val="left"/>
        <w:pPr>
          <w:tabs>
            <w:tab w:val="num" w:pos="1418"/>
          </w:tabs>
          <w:ind w:left="0" w:firstLine="851"/>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Override>
    <w:lvlOverride w:ilvl="7">
      <w:lvl w:ilvl="7">
        <w:start w:val="1"/>
        <w:numFmt w:val="decimal"/>
        <w:pStyle w:val="20"/>
        <w:lvlText w:val="%8)"/>
        <w:lvlJc w:val="left"/>
        <w:pPr>
          <w:tabs>
            <w:tab w:val="num" w:pos="1985"/>
          </w:tabs>
          <w:ind w:left="0" w:firstLine="1418"/>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Override>
    <w:lvlOverride w:ilvl="8">
      <w:lvl w:ilvl="8">
        <w:start w:val="1"/>
        <w:numFmt w:val="bullet"/>
        <w:pStyle w:val="30"/>
        <w:lvlText w:val=""/>
        <w:lvlJc w:val="left"/>
        <w:pPr>
          <w:tabs>
            <w:tab w:val="num" w:pos="2552"/>
          </w:tabs>
          <w:ind w:left="0" w:firstLine="1985"/>
        </w:pPr>
        <w:rPr>
          <w:rFonts w:ascii="Symbol" w:hAnsi="Symbol" w:hint="default"/>
          <w:b w:val="0"/>
          <w:i w:val="0"/>
          <w:caps w:val="0"/>
          <w:smallCaps w:val="0"/>
          <w:strike w:val="0"/>
          <w:dstrike w:val="0"/>
          <w:vanish w:val="0"/>
          <w:color w:val="000000"/>
          <w:spacing w:val="0"/>
          <w:w w:val="100"/>
          <w:kern w:val="0"/>
          <w:position w:val="0"/>
          <w:sz w:val="28"/>
          <w:u w:val="none"/>
          <w:vertAlign w:val="baseline"/>
        </w:rPr>
      </w:lvl>
    </w:lvlOverride>
  </w:num>
  <w:num w:numId="21">
    <w:abstractNumId w:val="15"/>
  </w:num>
  <w:num w:numId="22">
    <w:abstractNumId w:val="1"/>
  </w:num>
  <w:num w:numId="23">
    <w:abstractNumId w:val="2"/>
  </w:num>
  <w:num w:numId="24">
    <w:abstractNumId w:val="13"/>
    <w:lvlOverride w:ilvl="0">
      <w:lvl w:ilvl="0">
        <w:start w:val="1"/>
        <w:numFmt w:val="russianUpper"/>
        <w:pStyle w:val="1"/>
        <w:suff w:val="nothing"/>
        <w:lvlText w:val="ПРИЛОЖЕНИЕ %1"/>
        <w:lvlJc w:val="right"/>
        <w:pPr>
          <w:ind w:left="6947" w:firstLine="0"/>
        </w:pPr>
        <w:rPr>
          <w:rFonts w:ascii="Times New Roman" w:hAnsi="Times New Roman" w:hint="default"/>
          <w:b/>
          <w:i w:val="0"/>
          <w:caps/>
          <w:smallCaps w:val="0"/>
          <w:strike w:val="0"/>
          <w:dstrike w:val="0"/>
          <w:vanish w:val="0"/>
          <w:color w:val="000000"/>
          <w:spacing w:val="0"/>
          <w:w w:val="100"/>
          <w:kern w:val="0"/>
          <w:position w:val="0"/>
          <w:sz w:val="24"/>
          <w:szCs w:val="24"/>
          <w:u w:val="none"/>
          <w:vertAlign w:val="baseline"/>
        </w:rPr>
      </w:lvl>
    </w:lvlOverride>
    <w:lvlOverride w:ilvl="1">
      <w:lvl w:ilvl="1">
        <w:start w:val="1"/>
        <w:numFmt w:val="none"/>
        <w:lvlRestart w:val="0"/>
        <w:pStyle w:val="2"/>
        <w:suff w:val="nothing"/>
        <w:lvlText w:val="%2"/>
        <w:lvlJc w:val="right"/>
        <w:pPr>
          <w:ind w:left="0" w:firstLine="0"/>
        </w:pPr>
        <w:rPr>
          <w:rFonts w:ascii="Times New Roman" w:hAnsi="Times New Roman" w:hint="default"/>
          <w:b/>
          <w:i w:val="0"/>
          <w:caps w:val="0"/>
          <w:smallCaps w:val="0"/>
          <w:strike w:val="0"/>
          <w:dstrike w:val="0"/>
          <w:vanish w:val="0"/>
          <w:color w:val="000000"/>
          <w:spacing w:val="0"/>
          <w:w w:val="100"/>
          <w:kern w:val="0"/>
          <w:position w:val="0"/>
          <w:sz w:val="28"/>
          <w:u w:val="none"/>
          <w:vertAlign w:val="baseline"/>
        </w:rPr>
      </w:lvl>
    </w:lvlOverride>
    <w:lvlOverride w:ilvl="2">
      <w:lvl w:ilvl="2">
        <w:start w:val="1"/>
        <w:numFmt w:val="decimal"/>
        <w:pStyle w:val="3"/>
        <w:lvlText w:val="%3."/>
        <w:lvlJc w:val="left"/>
        <w:pPr>
          <w:tabs>
            <w:tab w:val="num" w:pos="1418"/>
          </w:tabs>
          <w:ind w:left="0" w:firstLine="851"/>
        </w:pPr>
        <w:rPr>
          <w:rFonts w:ascii="Times New Roman" w:hAnsi="Times New Roman" w:hint="default"/>
          <w:b/>
          <w:i w:val="0"/>
          <w:caps w:val="0"/>
          <w:smallCaps w:val="0"/>
          <w:strike w:val="0"/>
          <w:dstrike w:val="0"/>
          <w:vanish w:val="0"/>
          <w:color w:val="000000"/>
          <w:spacing w:val="0"/>
          <w:w w:val="100"/>
          <w:kern w:val="0"/>
          <w:position w:val="0"/>
          <w:sz w:val="28"/>
          <w:u w:val="none"/>
          <w:vertAlign w:val="baseline"/>
        </w:rPr>
      </w:lvl>
    </w:lvlOverride>
    <w:lvlOverride w:ilvl="3">
      <w:lvl w:ilvl="3">
        <w:start w:val="1"/>
        <w:numFmt w:val="decimal"/>
        <w:lvlRestart w:val="0"/>
        <w:pStyle w:val="a0"/>
        <w:suff w:val="space"/>
        <w:lvlText w:val="Таблица %1.%4 –"/>
        <w:lvlJc w:val="left"/>
        <w:pPr>
          <w:ind w:left="1276" w:firstLine="0"/>
        </w:pPr>
        <w:rPr>
          <w:rFonts w:ascii="Times New Roman" w:hAnsi="Times New Roman" w:hint="default"/>
          <w:b w:val="0"/>
          <w:i w:val="0"/>
          <w:caps w:val="0"/>
          <w:smallCaps w:val="0"/>
          <w:strike w:val="0"/>
          <w:dstrike w:val="0"/>
          <w:vanish w:val="0"/>
          <w:color w:val="000000"/>
          <w:spacing w:val="0"/>
          <w:w w:val="100"/>
          <w:kern w:val="0"/>
          <w:position w:val="0"/>
          <w:sz w:val="24"/>
          <w:u w:val="none"/>
          <w:vertAlign w:val="baseline"/>
        </w:rPr>
      </w:lvl>
    </w:lvlOverride>
    <w:lvlOverride w:ilvl="4">
      <w:lvl w:ilvl="4">
        <w:start w:val="1"/>
        <w:numFmt w:val="decimal"/>
        <w:lvlRestart w:val="0"/>
        <w:pStyle w:val="a1"/>
        <w:suff w:val="space"/>
        <w:lvlText w:val="Рисунок %1.%5"/>
        <w:lvlJc w:val="center"/>
        <w:pPr>
          <w:ind w:left="0" w:firstLine="851"/>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Override>
    <w:lvlOverride w:ilvl="5">
      <w:lvl w:ilvl="5">
        <w:start w:val="1"/>
        <w:numFmt w:val="decimal"/>
        <w:lvlRestart w:val="0"/>
        <w:pStyle w:val="a2"/>
        <w:suff w:val="space"/>
        <w:lvlText w:val="(%1.%6)"/>
        <w:lvlJc w:val="right"/>
        <w:pPr>
          <w:ind w:left="0" w:firstLine="0"/>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Override>
    <w:lvlOverride w:ilvl="6">
      <w:lvl w:ilvl="6">
        <w:start w:val="1"/>
        <w:numFmt w:val="russianLower"/>
        <w:pStyle w:val="10"/>
        <w:lvlText w:val="%7)"/>
        <w:lvlJc w:val="left"/>
        <w:pPr>
          <w:tabs>
            <w:tab w:val="num" w:pos="1418"/>
          </w:tabs>
          <w:ind w:left="0" w:firstLine="851"/>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Override>
    <w:lvlOverride w:ilvl="7">
      <w:lvl w:ilvl="7">
        <w:start w:val="1"/>
        <w:numFmt w:val="decimal"/>
        <w:pStyle w:val="20"/>
        <w:lvlText w:val="%8)"/>
        <w:lvlJc w:val="left"/>
        <w:pPr>
          <w:tabs>
            <w:tab w:val="num" w:pos="1985"/>
          </w:tabs>
          <w:ind w:left="0" w:firstLine="1418"/>
        </w:pPr>
        <w:rPr>
          <w:rFonts w:ascii="Times New Roman" w:hAnsi="Times New Roman" w:hint="default"/>
          <w:b w:val="0"/>
          <w:i w:val="0"/>
          <w:caps w:val="0"/>
          <w:smallCaps w:val="0"/>
          <w:strike w:val="0"/>
          <w:dstrike w:val="0"/>
          <w:vanish w:val="0"/>
          <w:color w:val="000000"/>
          <w:spacing w:val="0"/>
          <w:w w:val="100"/>
          <w:kern w:val="0"/>
          <w:position w:val="0"/>
          <w:sz w:val="28"/>
          <w:u w:val="none"/>
          <w:vertAlign w:val="baseline"/>
        </w:rPr>
      </w:lvl>
    </w:lvlOverride>
    <w:lvlOverride w:ilvl="8">
      <w:lvl w:ilvl="8">
        <w:start w:val="1"/>
        <w:numFmt w:val="bullet"/>
        <w:pStyle w:val="30"/>
        <w:lvlText w:val=""/>
        <w:lvlJc w:val="left"/>
        <w:pPr>
          <w:tabs>
            <w:tab w:val="num" w:pos="2552"/>
          </w:tabs>
          <w:ind w:left="0" w:firstLine="1985"/>
        </w:pPr>
        <w:rPr>
          <w:rFonts w:ascii="Symbol" w:hAnsi="Symbol" w:hint="default"/>
          <w:b w:val="0"/>
          <w:i w:val="0"/>
          <w:caps w:val="0"/>
          <w:smallCaps w:val="0"/>
          <w:strike w:val="0"/>
          <w:dstrike w:val="0"/>
          <w:vanish w:val="0"/>
          <w:color w:val="000000"/>
          <w:spacing w:val="0"/>
          <w:w w:val="100"/>
          <w:kern w:val="0"/>
          <w:position w:val="0"/>
          <w:sz w:val="28"/>
          <w:u w:val="none"/>
          <w:vertAlign w:val="baseline"/>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readOnly" w:enforcement="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B6697"/>
    <w:rsid w:val="00006689"/>
    <w:rsid w:val="00006F8E"/>
    <w:rsid w:val="000141A0"/>
    <w:rsid w:val="00027FD3"/>
    <w:rsid w:val="00042423"/>
    <w:rsid w:val="000526D7"/>
    <w:rsid w:val="00055DFE"/>
    <w:rsid w:val="0005636F"/>
    <w:rsid w:val="0005711A"/>
    <w:rsid w:val="00082425"/>
    <w:rsid w:val="0008330E"/>
    <w:rsid w:val="00086D89"/>
    <w:rsid w:val="00095701"/>
    <w:rsid w:val="000A1F51"/>
    <w:rsid w:val="000A4590"/>
    <w:rsid w:val="000B22C0"/>
    <w:rsid w:val="000C2060"/>
    <w:rsid w:val="000C2BAE"/>
    <w:rsid w:val="000C4E9E"/>
    <w:rsid w:val="000D3D44"/>
    <w:rsid w:val="000D6095"/>
    <w:rsid w:val="000E5628"/>
    <w:rsid w:val="00101A7A"/>
    <w:rsid w:val="00107530"/>
    <w:rsid w:val="00113A2A"/>
    <w:rsid w:val="00115015"/>
    <w:rsid w:val="001151BD"/>
    <w:rsid w:val="00121AD9"/>
    <w:rsid w:val="00121C83"/>
    <w:rsid w:val="00140910"/>
    <w:rsid w:val="00141CF7"/>
    <w:rsid w:val="00147112"/>
    <w:rsid w:val="0014715F"/>
    <w:rsid w:val="0015036C"/>
    <w:rsid w:val="00153E6F"/>
    <w:rsid w:val="0015767B"/>
    <w:rsid w:val="00160928"/>
    <w:rsid w:val="001647E0"/>
    <w:rsid w:val="0016617C"/>
    <w:rsid w:val="0018149C"/>
    <w:rsid w:val="00182118"/>
    <w:rsid w:val="001829D3"/>
    <w:rsid w:val="00194BDD"/>
    <w:rsid w:val="001B525B"/>
    <w:rsid w:val="001B61B5"/>
    <w:rsid w:val="001D4937"/>
    <w:rsid w:val="001D52D9"/>
    <w:rsid w:val="001F340E"/>
    <w:rsid w:val="001F4412"/>
    <w:rsid w:val="001F6209"/>
    <w:rsid w:val="001F7AF9"/>
    <w:rsid w:val="002203E2"/>
    <w:rsid w:val="002327D7"/>
    <w:rsid w:val="00254E0E"/>
    <w:rsid w:val="00261968"/>
    <w:rsid w:val="00264B0B"/>
    <w:rsid w:val="00264E96"/>
    <w:rsid w:val="00267A4A"/>
    <w:rsid w:val="00283226"/>
    <w:rsid w:val="00284A30"/>
    <w:rsid w:val="002869FE"/>
    <w:rsid w:val="002907FD"/>
    <w:rsid w:val="00291F16"/>
    <w:rsid w:val="002B1BBB"/>
    <w:rsid w:val="002B6697"/>
    <w:rsid w:val="002C1FB3"/>
    <w:rsid w:val="002C6C9C"/>
    <w:rsid w:val="002C73EB"/>
    <w:rsid w:val="002D73BD"/>
    <w:rsid w:val="002E0AB9"/>
    <w:rsid w:val="002E316E"/>
    <w:rsid w:val="002E5810"/>
    <w:rsid w:val="002F6B5B"/>
    <w:rsid w:val="003023FC"/>
    <w:rsid w:val="0030420D"/>
    <w:rsid w:val="00321131"/>
    <w:rsid w:val="003217FE"/>
    <w:rsid w:val="00322AB8"/>
    <w:rsid w:val="00331C6B"/>
    <w:rsid w:val="00333587"/>
    <w:rsid w:val="00334C6F"/>
    <w:rsid w:val="00340E64"/>
    <w:rsid w:val="00355316"/>
    <w:rsid w:val="00356CC7"/>
    <w:rsid w:val="00360FDB"/>
    <w:rsid w:val="00362D25"/>
    <w:rsid w:val="00363307"/>
    <w:rsid w:val="00363AC8"/>
    <w:rsid w:val="00363ACB"/>
    <w:rsid w:val="00385491"/>
    <w:rsid w:val="0039403E"/>
    <w:rsid w:val="003B2ECD"/>
    <w:rsid w:val="003B4FBE"/>
    <w:rsid w:val="003C31F7"/>
    <w:rsid w:val="003C4535"/>
    <w:rsid w:val="003D41FB"/>
    <w:rsid w:val="003E1139"/>
    <w:rsid w:val="003E5120"/>
    <w:rsid w:val="003F2B51"/>
    <w:rsid w:val="00401D56"/>
    <w:rsid w:val="00405509"/>
    <w:rsid w:val="00406ECF"/>
    <w:rsid w:val="004139BC"/>
    <w:rsid w:val="004144B5"/>
    <w:rsid w:val="004209F8"/>
    <w:rsid w:val="004226D1"/>
    <w:rsid w:val="00423351"/>
    <w:rsid w:val="00424550"/>
    <w:rsid w:val="00425375"/>
    <w:rsid w:val="00426729"/>
    <w:rsid w:val="00427118"/>
    <w:rsid w:val="00447789"/>
    <w:rsid w:val="00452FAD"/>
    <w:rsid w:val="00453EBC"/>
    <w:rsid w:val="00472E68"/>
    <w:rsid w:val="0047506C"/>
    <w:rsid w:val="004A6569"/>
    <w:rsid w:val="004B218A"/>
    <w:rsid w:val="004B2A43"/>
    <w:rsid w:val="004B658C"/>
    <w:rsid w:val="004C2BA3"/>
    <w:rsid w:val="004D3089"/>
    <w:rsid w:val="004D34B8"/>
    <w:rsid w:val="004D6273"/>
    <w:rsid w:val="004D7C98"/>
    <w:rsid w:val="004E0003"/>
    <w:rsid w:val="004E117E"/>
    <w:rsid w:val="004E54ED"/>
    <w:rsid w:val="004E6C06"/>
    <w:rsid w:val="004F2055"/>
    <w:rsid w:val="004F4A47"/>
    <w:rsid w:val="004F5333"/>
    <w:rsid w:val="00505600"/>
    <w:rsid w:val="00527A88"/>
    <w:rsid w:val="0054005B"/>
    <w:rsid w:val="00540210"/>
    <w:rsid w:val="00546316"/>
    <w:rsid w:val="005630DD"/>
    <w:rsid w:val="00572654"/>
    <w:rsid w:val="005819A1"/>
    <w:rsid w:val="00582CF1"/>
    <w:rsid w:val="00595F1A"/>
    <w:rsid w:val="00596199"/>
    <w:rsid w:val="005B0EEF"/>
    <w:rsid w:val="005B62C2"/>
    <w:rsid w:val="005C1065"/>
    <w:rsid w:val="005C2058"/>
    <w:rsid w:val="005D342E"/>
    <w:rsid w:val="005E23EB"/>
    <w:rsid w:val="005E39D0"/>
    <w:rsid w:val="005F4E39"/>
    <w:rsid w:val="00602EC8"/>
    <w:rsid w:val="0060716F"/>
    <w:rsid w:val="0061435D"/>
    <w:rsid w:val="00633A4B"/>
    <w:rsid w:val="00636705"/>
    <w:rsid w:val="006402B8"/>
    <w:rsid w:val="0064182E"/>
    <w:rsid w:val="00642FEC"/>
    <w:rsid w:val="00644144"/>
    <w:rsid w:val="00653832"/>
    <w:rsid w:val="00666621"/>
    <w:rsid w:val="00676651"/>
    <w:rsid w:val="00677094"/>
    <w:rsid w:val="006816C2"/>
    <w:rsid w:val="00684813"/>
    <w:rsid w:val="0068636C"/>
    <w:rsid w:val="00687513"/>
    <w:rsid w:val="00690254"/>
    <w:rsid w:val="0069188A"/>
    <w:rsid w:val="0069282A"/>
    <w:rsid w:val="00692E34"/>
    <w:rsid w:val="006B3438"/>
    <w:rsid w:val="006C5D21"/>
    <w:rsid w:val="006C71E2"/>
    <w:rsid w:val="006C7DF5"/>
    <w:rsid w:val="006E67DE"/>
    <w:rsid w:val="006E7451"/>
    <w:rsid w:val="00704A05"/>
    <w:rsid w:val="00705D15"/>
    <w:rsid w:val="0071052F"/>
    <w:rsid w:val="0071348C"/>
    <w:rsid w:val="007218C8"/>
    <w:rsid w:val="00724F42"/>
    <w:rsid w:val="007264AF"/>
    <w:rsid w:val="007337FB"/>
    <w:rsid w:val="00733F45"/>
    <w:rsid w:val="00754B85"/>
    <w:rsid w:val="0075608B"/>
    <w:rsid w:val="00767625"/>
    <w:rsid w:val="00772323"/>
    <w:rsid w:val="00774087"/>
    <w:rsid w:val="0077736A"/>
    <w:rsid w:val="00785516"/>
    <w:rsid w:val="007920C8"/>
    <w:rsid w:val="0079431D"/>
    <w:rsid w:val="007B32C2"/>
    <w:rsid w:val="007B5A46"/>
    <w:rsid w:val="007C3209"/>
    <w:rsid w:val="007C6785"/>
    <w:rsid w:val="007D7E78"/>
    <w:rsid w:val="007E50DE"/>
    <w:rsid w:val="007E5F68"/>
    <w:rsid w:val="007F7664"/>
    <w:rsid w:val="00800617"/>
    <w:rsid w:val="00802D15"/>
    <w:rsid w:val="00810AA9"/>
    <w:rsid w:val="00810C96"/>
    <w:rsid w:val="008200DC"/>
    <w:rsid w:val="0082179B"/>
    <w:rsid w:val="00854E7E"/>
    <w:rsid w:val="008578FB"/>
    <w:rsid w:val="0087364B"/>
    <w:rsid w:val="00886DF7"/>
    <w:rsid w:val="00894194"/>
    <w:rsid w:val="008A7AB9"/>
    <w:rsid w:val="008B320F"/>
    <w:rsid w:val="008D3F59"/>
    <w:rsid w:val="008D4000"/>
    <w:rsid w:val="008D7209"/>
    <w:rsid w:val="008E176F"/>
    <w:rsid w:val="008E1CB8"/>
    <w:rsid w:val="008E50C7"/>
    <w:rsid w:val="008F06CB"/>
    <w:rsid w:val="008F3E9B"/>
    <w:rsid w:val="009014A6"/>
    <w:rsid w:val="00912A4B"/>
    <w:rsid w:val="00916196"/>
    <w:rsid w:val="009173CE"/>
    <w:rsid w:val="00926EF5"/>
    <w:rsid w:val="00930697"/>
    <w:rsid w:val="0093400E"/>
    <w:rsid w:val="00937943"/>
    <w:rsid w:val="00944FD2"/>
    <w:rsid w:val="00947216"/>
    <w:rsid w:val="009513C4"/>
    <w:rsid w:val="00953E73"/>
    <w:rsid w:val="00974F98"/>
    <w:rsid w:val="00976C9D"/>
    <w:rsid w:val="00977600"/>
    <w:rsid w:val="00977CCA"/>
    <w:rsid w:val="00985B45"/>
    <w:rsid w:val="00990B22"/>
    <w:rsid w:val="009A4902"/>
    <w:rsid w:val="009A7F35"/>
    <w:rsid w:val="009B3774"/>
    <w:rsid w:val="009C351C"/>
    <w:rsid w:val="009D0EA4"/>
    <w:rsid w:val="009D1A4F"/>
    <w:rsid w:val="009D534F"/>
    <w:rsid w:val="00A009FA"/>
    <w:rsid w:val="00A05E28"/>
    <w:rsid w:val="00A25B07"/>
    <w:rsid w:val="00A37287"/>
    <w:rsid w:val="00A478C4"/>
    <w:rsid w:val="00A47E55"/>
    <w:rsid w:val="00A558FA"/>
    <w:rsid w:val="00A56F94"/>
    <w:rsid w:val="00A65386"/>
    <w:rsid w:val="00A67D21"/>
    <w:rsid w:val="00A73678"/>
    <w:rsid w:val="00A80D6C"/>
    <w:rsid w:val="00A814A0"/>
    <w:rsid w:val="00A95786"/>
    <w:rsid w:val="00A960BF"/>
    <w:rsid w:val="00AA4637"/>
    <w:rsid w:val="00AA6755"/>
    <w:rsid w:val="00AC3AC0"/>
    <w:rsid w:val="00AD556D"/>
    <w:rsid w:val="00AE0666"/>
    <w:rsid w:val="00AF03DD"/>
    <w:rsid w:val="00AF1564"/>
    <w:rsid w:val="00AF3519"/>
    <w:rsid w:val="00B010ED"/>
    <w:rsid w:val="00B01D8B"/>
    <w:rsid w:val="00B11687"/>
    <w:rsid w:val="00B146D6"/>
    <w:rsid w:val="00B26A27"/>
    <w:rsid w:val="00B30733"/>
    <w:rsid w:val="00B30AA5"/>
    <w:rsid w:val="00B51B5C"/>
    <w:rsid w:val="00B5342D"/>
    <w:rsid w:val="00B57FAE"/>
    <w:rsid w:val="00B60B18"/>
    <w:rsid w:val="00B61441"/>
    <w:rsid w:val="00B61F5B"/>
    <w:rsid w:val="00B73B6A"/>
    <w:rsid w:val="00B80FFE"/>
    <w:rsid w:val="00B83B5B"/>
    <w:rsid w:val="00B975CA"/>
    <w:rsid w:val="00BB04FF"/>
    <w:rsid w:val="00BB2E74"/>
    <w:rsid w:val="00BD0694"/>
    <w:rsid w:val="00BD3CF0"/>
    <w:rsid w:val="00BD64D0"/>
    <w:rsid w:val="00BE2949"/>
    <w:rsid w:val="00BE75C1"/>
    <w:rsid w:val="00BF207C"/>
    <w:rsid w:val="00BF3693"/>
    <w:rsid w:val="00BF3DCC"/>
    <w:rsid w:val="00C03E6E"/>
    <w:rsid w:val="00C168E3"/>
    <w:rsid w:val="00C22E6D"/>
    <w:rsid w:val="00C254F0"/>
    <w:rsid w:val="00C351A9"/>
    <w:rsid w:val="00C358A3"/>
    <w:rsid w:val="00C437E1"/>
    <w:rsid w:val="00C5442E"/>
    <w:rsid w:val="00C5714A"/>
    <w:rsid w:val="00C57726"/>
    <w:rsid w:val="00C6363E"/>
    <w:rsid w:val="00C66EDE"/>
    <w:rsid w:val="00C8463A"/>
    <w:rsid w:val="00C91577"/>
    <w:rsid w:val="00CA533A"/>
    <w:rsid w:val="00CB0559"/>
    <w:rsid w:val="00CB59BF"/>
    <w:rsid w:val="00CB77D7"/>
    <w:rsid w:val="00CB7D36"/>
    <w:rsid w:val="00CC485F"/>
    <w:rsid w:val="00CE4AD3"/>
    <w:rsid w:val="00CE4D45"/>
    <w:rsid w:val="00CF34BB"/>
    <w:rsid w:val="00CF5CDB"/>
    <w:rsid w:val="00D0573C"/>
    <w:rsid w:val="00D32A3E"/>
    <w:rsid w:val="00D34C5E"/>
    <w:rsid w:val="00D40CCD"/>
    <w:rsid w:val="00D4227A"/>
    <w:rsid w:val="00D4794E"/>
    <w:rsid w:val="00D53F49"/>
    <w:rsid w:val="00D54BC4"/>
    <w:rsid w:val="00D629E5"/>
    <w:rsid w:val="00D64F80"/>
    <w:rsid w:val="00D719C9"/>
    <w:rsid w:val="00D8125E"/>
    <w:rsid w:val="00D82B73"/>
    <w:rsid w:val="00D908DB"/>
    <w:rsid w:val="00D93177"/>
    <w:rsid w:val="00D95CF8"/>
    <w:rsid w:val="00DA10A7"/>
    <w:rsid w:val="00DA2222"/>
    <w:rsid w:val="00DC3287"/>
    <w:rsid w:val="00DC48EA"/>
    <w:rsid w:val="00DD201C"/>
    <w:rsid w:val="00DD7C49"/>
    <w:rsid w:val="00DE4D72"/>
    <w:rsid w:val="00DE6903"/>
    <w:rsid w:val="00DF6D70"/>
    <w:rsid w:val="00E0163F"/>
    <w:rsid w:val="00E040D4"/>
    <w:rsid w:val="00E149CE"/>
    <w:rsid w:val="00E22E86"/>
    <w:rsid w:val="00E317F3"/>
    <w:rsid w:val="00E44A88"/>
    <w:rsid w:val="00E467BB"/>
    <w:rsid w:val="00E66DFD"/>
    <w:rsid w:val="00E7168C"/>
    <w:rsid w:val="00E87A07"/>
    <w:rsid w:val="00E90EBD"/>
    <w:rsid w:val="00E9187F"/>
    <w:rsid w:val="00E92B52"/>
    <w:rsid w:val="00E9621D"/>
    <w:rsid w:val="00EA6B27"/>
    <w:rsid w:val="00EA75BA"/>
    <w:rsid w:val="00EB348A"/>
    <w:rsid w:val="00EB5A7F"/>
    <w:rsid w:val="00ED0E93"/>
    <w:rsid w:val="00ED4641"/>
    <w:rsid w:val="00ED5FF8"/>
    <w:rsid w:val="00ED6E4E"/>
    <w:rsid w:val="00ED7A80"/>
    <w:rsid w:val="00EE0F7C"/>
    <w:rsid w:val="00EF4DA6"/>
    <w:rsid w:val="00F23144"/>
    <w:rsid w:val="00F31D03"/>
    <w:rsid w:val="00F32869"/>
    <w:rsid w:val="00F3288A"/>
    <w:rsid w:val="00F360D7"/>
    <w:rsid w:val="00F36D66"/>
    <w:rsid w:val="00F5554C"/>
    <w:rsid w:val="00F560BD"/>
    <w:rsid w:val="00F645F7"/>
    <w:rsid w:val="00F70E1A"/>
    <w:rsid w:val="00F73D5A"/>
    <w:rsid w:val="00F7664B"/>
    <w:rsid w:val="00F76F67"/>
    <w:rsid w:val="00F80478"/>
    <w:rsid w:val="00F86210"/>
    <w:rsid w:val="00F96F22"/>
    <w:rsid w:val="00FA4543"/>
    <w:rsid w:val="00FB46F2"/>
    <w:rsid w:val="00FC28BA"/>
    <w:rsid w:val="00FC390E"/>
    <w:rsid w:val="00FD10AB"/>
    <w:rsid w:val="00FD2258"/>
    <w:rsid w:val="00FD4144"/>
    <w:rsid w:val="00FE6256"/>
    <w:rsid w:val="00FF32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AE0666"/>
    <w:rPr>
      <w:rFonts w:ascii="Calibri" w:eastAsia="Calibri" w:hAnsi="Calibri" w:cs="Times New Roman"/>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aliases w:val="%Hyperlink"/>
    <w:unhideWhenUsed/>
    <w:qFormat/>
    <w:rsid w:val="00AE0666"/>
    <w:rPr>
      <w:color w:val="0000FF"/>
      <w:u w:val="single"/>
    </w:rPr>
  </w:style>
  <w:style w:type="paragraph" w:styleId="a8">
    <w:name w:val="List Paragraph"/>
    <w:aliases w:val="Нумерованый список,Bullet List,FooterText,numbered,SL_Абзац списка,Paragraphe de liste1,lp1,Bullet 1,GOST_TableList,Use Case List Paragraph,Абзац списка1,ДВУХУРОВНЕВЫЙ МАРКИР,Маркер,название,ТЗ список,Bulletr List Paragraph,Абз списка"/>
    <w:basedOn w:val="a3"/>
    <w:link w:val="a9"/>
    <w:uiPriority w:val="34"/>
    <w:qFormat/>
    <w:rsid w:val="00AE0666"/>
    <w:pPr>
      <w:suppressAutoHyphens/>
      <w:spacing w:after="0" w:line="240" w:lineRule="auto"/>
      <w:ind w:left="720"/>
    </w:pPr>
    <w:rPr>
      <w:rFonts w:ascii="Arial" w:eastAsia="Times New Roman" w:hAnsi="Arial" w:cs="Arial"/>
      <w:sz w:val="24"/>
      <w:szCs w:val="24"/>
      <w:lang w:eastAsia="zh-CN"/>
    </w:rPr>
  </w:style>
  <w:style w:type="paragraph" w:styleId="aa">
    <w:name w:val="header"/>
    <w:aliases w:val="Aa?oiee eieiioeooe,Linie,sl_header"/>
    <w:basedOn w:val="a3"/>
    <w:link w:val="ab"/>
    <w:uiPriority w:val="99"/>
    <w:unhideWhenUsed/>
    <w:rsid w:val="00AE0666"/>
    <w:pPr>
      <w:tabs>
        <w:tab w:val="center" w:pos="4677"/>
        <w:tab w:val="right" w:pos="9355"/>
      </w:tabs>
    </w:pPr>
  </w:style>
  <w:style w:type="character" w:customStyle="1" w:styleId="ab">
    <w:name w:val="Верхний колонтитул Знак"/>
    <w:aliases w:val="Aa?oiee eieiioeooe Знак,Linie Знак,sl_header Знак"/>
    <w:basedOn w:val="a4"/>
    <w:link w:val="aa"/>
    <w:uiPriority w:val="99"/>
    <w:rsid w:val="00AE0666"/>
    <w:rPr>
      <w:rFonts w:ascii="Calibri" w:eastAsia="Calibri" w:hAnsi="Calibri" w:cs="Times New Roman"/>
    </w:rPr>
  </w:style>
  <w:style w:type="paragraph" w:styleId="ac">
    <w:name w:val="footer"/>
    <w:basedOn w:val="a3"/>
    <w:link w:val="ad"/>
    <w:uiPriority w:val="99"/>
    <w:unhideWhenUsed/>
    <w:rsid w:val="00AE0666"/>
    <w:pPr>
      <w:tabs>
        <w:tab w:val="center" w:pos="4677"/>
        <w:tab w:val="right" w:pos="9355"/>
      </w:tabs>
    </w:pPr>
  </w:style>
  <w:style w:type="character" w:customStyle="1" w:styleId="ad">
    <w:name w:val="Нижний колонтитул Знак"/>
    <w:basedOn w:val="a4"/>
    <w:link w:val="ac"/>
    <w:uiPriority w:val="99"/>
    <w:rsid w:val="00AE0666"/>
    <w:rPr>
      <w:rFonts w:ascii="Calibri" w:eastAsia="Calibri" w:hAnsi="Calibri" w:cs="Times New Roman"/>
    </w:rPr>
  </w:style>
  <w:style w:type="character" w:customStyle="1" w:styleId="ae">
    <w:name w:val="Текст концевой сноски Знак"/>
    <w:link w:val="af"/>
    <w:locked/>
    <w:rsid w:val="00AE0666"/>
    <w:rPr>
      <w:rFonts w:ascii="Times New Roman" w:eastAsia="Times New Roman" w:hAnsi="Times New Roman"/>
    </w:rPr>
  </w:style>
  <w:style w:type="character" w:customStyle="1" w:styleId="a9">
    <w:name w:val="Абзац списка Знак"/>
    <w:aliases w:val="Нумерованый список Знак,Bullet List Знак,FooterText Знак,numbered Знак,SL_Абзац списка Знак,Paragraphe de liste1 Знак,lp1 Знак,Bullet 1 Знак,GOST_TableList Знак,Use Case List Paragraph Знак,Абзац списка1 Знак,ДВУХУРОВНЕВЫЙ МАРКИР Знак"/>
    <w:link w:val="a8"/>
    <w:uiPriority w:val="34"/>
    <w:qFormat/>
    <w:locked/>
    <w:rsid w:val="00AE0666"/>
    <w:rPr>
      <w:rFonts w:ascii="Arial" w:eastAsia="Times New Roman" w:hAnsi="Arial" w:cs="Arial"/>
      <w:sz w:val="24"/>
      <w:szCs w:val="24"/>
      <w:lang w:eastAsia="zh-CN"/>
    </w:rPr>
  </w:style>
  <w:style w:type="character" w:customStyle="1" w:styleId="ConsPlusNormal">
    <w:name w:val="ConsPlusNormal Знак"/>
    <w:link w:val="ConsPlusNormal0"/>
    <w:uiPriority w:val="99"/>
    <w:locked/>
    <w:rsid w:val="00AE0666"/>
    <w:rPr>
      <w:rFonts w:ascii="Arial" w:eastAsia="Times New Roman" w:hAnsi="Arial" w:cs="Arial"/>
    </w:rPr>
  </w:style>
  <w:style w:type="paragraph" w:customStyle="1" w:styleId="ConsPlusNormal0">
    <w:name w:val="ConsPlusNormal"/>
    <w:link w:val="ConsPlusNormal"/>
    <w:uiPriority w:val="99"/>
    <w:rsid w:val="00AE0666"/>
    <w:pPr>
      <w:widowControl w:val="0"/>
      <w:autoSpaceDE w:val="0"/>
      <w:autoSpaceDN w:val="0"/>
      <w:adjustRightInd w:val="0"/>
      <w:spacing w:after="0" w:line="240" w:lineRule="auto"/>
      <w:ind w:firstLine="720"/>
    </w:pPr>
    <w:rPr>
      <w:rFonts w:ascii="Arial" w:eastAsia="Times New Roman" w:hAnsi="Arial" w:cs="Arial"/>
    </w:rPr>
  </w:style>
  <w:style w:type="character" w:styleId="af0">
    <w:name w:val="endnote reference"/>
    <w:uiPriority w:val="99"/>
    <w:unhideWhenUsed/>
    <w:rsid w:val="00AE0666"/>
    <w:rPr>
      <w:vertAlign w:val="superscript"/>
    </w:rPr>
  </w:style>
  <w:style w:type="paragraph" w:styleId="af">
    <w:name w:val="endnote text"/>
    <w:basedOn w:val="a3"/>
    <w:link w:val="ae"/>
    <w:unhideWhenUsed/>
    <w:rsid w:val="00AE0666"/>
    <w:pPr>
      <w:spacing w:after="0" w:line="240" w:lineRule="auto"/>
    </w:pPr>
    <w:rPr>
      <w:rFonts w:ascii="Times New Roman" w:eastAsia="Times New Roman" w:hAnsi="Times New Roman" w:cstheme="minorBidi"/>
    </w:rPr>
  </w:style>
  <w:style w:type="character" w:customStyle="1" w:styleId="11">
    <w:name w:val="Текст концевой сноски Знак1"/>
    <w:basedOn w:val="a4"/>
    <w:uiPriority w:val="99"/>
    <w:semiHidden/>
    <w:rsid w:val="00AE0666"/>
    <w:rPr>
      <w:rFonts w:ascii="Calibri" w:eastAsia="Calibri" w:hAnsi="Calibri" w:cs="Times New Roman"/>
      <w:sz w:val="20"/>
      <w:szCs w:val="20"/>
    </w:rPr>
  </w:style>
  <w:style w:type="paragraph" w:styleId="af1">
    <w:name w:val="footnote text"/>
    <w:basedOn w:val="a3"/>
    <w:link w:val="af2"/>
    <w:uiPriority w:val="99"/>
    <w:semiHidden/>
    <w:unhideWhenUsed/>
    <w:rsid w:val="00F86210"/>
    <w:pPr>
      <w:spacing w:after="0" w:line="240" w:lineRule="auto"/>
    </w:pPr>
    <w:rPr>
      <w:sz w:val="20"/>
      <w:szCs w:val="20"/>
    </w:rPr>
  </w:style>
  <w:style w:type="character" w:customStyle="1" w:styleId="af2">
    <w:name w:val="Текст сноски Знак"/>
    <w:basedOn w:val="a4"/>
    <w:link w:val="af1"/>
    <w:uiPriority w:val="99"/>
    <w:semiHidden/>
    <w:rsid w:val="00F86210"/>
    <w:rPr>
      <w:rFonts w:ascii="Calibri" w:eastAsia="Calibri" w:hAnsi="Calibri" w:cs="Times New Roman"/>
      <w:sz w:val="20"/>
      <w:szCs w:val="20"/>
    </w:rPr>
  </w:style>
  <w:style w:type="character" w:styleId="af3">
    <w:name w:val="footnote reference"/>
    <w:basedOn w:val="a4"/>
    <w:uiPriority w:val="99"/>
    <w:semiHidden/>
    <w:unhideWhenUsed/>
    <w:rsid w:val="00F86210"/>
    <w:rPr>
      <w:vertAlign w:val="superscript"/>
    </w:rPr>
  </w:style>
  <w:style w:type="character" w:styleId="af4">
    <w:name w:val="annotation reference"/>
    <w:basedOn w:val="a4"/>
    <w:uiPriority w:val="99"/>
    <w:semiHidden/>
    <w:unhideWhenUsed/>
    <w:rsid w:val="00006F8E"/>
    <w:rPr>
      <w:sz w:val="16"/>
      <w:szCs w:val="16"/>
    </w:rPr>
  </w:style>
  <w:style w:type="paragraph" w:styleId="af5">
    <w:name w:val="annotation text"/>
    <w:basedOn w:val="a3"/>
    <w:link w:val="af6"/>
    <w:uiPriority w:val="99"/>
    <w:semiHidden/>
    <w:unhideWhenUsed/>
    <w:rsid w:val="00006F8E"/>
    <w:pPr>
      <w:spacing w:line="240" w:lineRule="auto"/>
    </w:pPr>
    <w:rPr>
      <w:sz w:val="20"/>
      <w:szCs w:val="20"/>
    </w:rPr>
  </w:style>
  <w:style w:type="character" w:customStyle="1" w:styleId="af6">
    <w:name w:val="Текст примечания Знак"/>
    <w:basedOn w:val="a4"/>
    <w:link w:val="af5"/>
    <w:uiPriority w:val="99"/>
    <w:semiHidden/>
    <w:rsid w:val="00006F8E"/>
    <w:rPr>
      <w:rFonts w:ascii="Calibri" w:eastAsia="Calibri" w:hAnsi="Calibri" w:cs="Times New Roman"/>
      <w:sz w:val="20"/>
      <w:szCs w:val="20"/>
    </w:rPr>
  </w:style>
  <w:style w:type="paragraph" w:styleId="af7">
    <w:name w:val="annotation subject"/>
    <w:basedOn w:val="af5"/>
    <w:next w:val="af5"/>
    <w:link w:val="af8"/>
    <w:uiPriority w:val="99"/>
    <w:semiHidden/>
    <w:unhideWhenUsed/>
    <w:rsid w:val="00006F8E"/>
    <w:rPr>
      <w:b/>
      <w:bCs/>
    </w:rPr>
  </w:style>
  <w:style w:type="character" w:customStyle="1" w:styleId="af8">
    <w:name w:val="Тема примечания Знак"/>
    <w:basedOn w:val="af6"/>
    <w:link w:val="af7"/>
    <w:uiPriority w:val="99"/>
    <w:semiHidden/>
    <w:rsid w:val="00006F8E"/>
    <w:rPr>
      <w:rFonts w:ascii="Calibri" w:eastAsia="Calibri" w:hAnsi="Calibri" w:cs="Times New Roman"/>
      <w:b/>
      <w:bCs/>
      <w:sz w:val="20"/>
      <w:szCs w:val="20"/>
    </w:rPr>
  </w:style>
  <w:style w:type="paragraph" w:styleId="af9">
    <w:name w:val="Balloon Text"/>
    <w:basedOn w:val="a3"/>
    <w:link w:val="afa"/>
    <w:uiPriority w:val="99"/>
    <w:semiHidden/>
    <w:unhideWhenUsed/>
    <w:rsid w:val="00006F8E"/>
    <w:pPr>
      <w:spacing w:after="0" w:line="240" w:lineRule="auto"/>
    </w:pPr>
    <w:rPr>
      <w:rFonts w:ascii="Tahoma" w:hAnsi="Tahoma" w:cs="Tahoma"/>
      <w:sz w:val="16"/>
      <w:szCs w:val="16"/>
    </w:rPr>
  </w:style>
  <w:style w:type="character" w:customStyle="1" w:styleId="afa">
    <w:name w:val="Текст выноски Знак"/>
    <w:basedOn w:val="a4"/>
    <w:link w:val="af9"/>
    <w:uiPriority w:val="99"/>
    <w:semiHidden/>
    <w:rsid w:val="00006F8E"/>
    <w:rPr>
      <w:rFonts w:ascii="Tahoma" w:eastAsia="Calibri" w:hAnsi="Tahoma" w:cs="Tahoma"/>
      <w:sz w:val="16"/>
      <w:szCs w:val="16"/>
    </w:rPr>
  </w:style>
  <w:style w:type="paragraph" w:customStyle="1" w:styleId="Normal2">
    <w:name w:val="Normal_2"/>
    <w:qFormat/>
    <w:rsid w:val="00D4227A"/>
  </w:style>
  <w:style w:type="table" w:styleId="afb">
    <w:name w:val="Table Grid"/>
    <w:basedOn w:val="a5"/>
    <w:uiPriority w:val="39"/>
    <w:rsid w:val="005B0E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Plain Text"/>
    <w:basedOn w:val="a3"/>
    <w:link w:val="afd"/>
    <w:uiPriority w:val="99"/>
    <w:unhideWhenUsed/>
    <w:rsid w:val="00FD4144"/>
    <w:pPr>
      <w:spacing w:after="0" w:line="240" w:lineRule="auto"/>
    </w:pPr>
    <w:rPr>
      <w:rFonts w:ascii="Consolas" w:eastAsiaTheme="minorHAnsi" w:hAnsi="Consolas" w:cstheme="minorBidi"/>
      <w:sz w:val="21"/>
      <w:szCs w:val="21"/>
    </w:rPr>
  </w:style>
  <w:style w:type="character" w:customStyle="1" w:styleId="afd">
    <w:name w:val="Текст Знак"/>
    <w:basedOn w:val="a4"/>
    <w:link w:val="afc"/>
    <w:uiPriority w:val="99"/>
    <w:rsid w:val="00FD4144"/>
    <w:rPr>
      <w:rFonts w:ascii="Consolas" w:hAnsi="Consolas"/>
      <w:sz w:val="21"/>
      <w:szCs w:val="21"/>
    </w:rPr>
  </w:style>
  <w:style w:type="character" w:customStyle="1" w:styleId="Normal">
    <w:name w:val="Normal Знак"/>
    <w:link w:val="12"/>
    <w:locked/>
    <w:rsid w:val="00FD4144"/>
    <w:rPr>
      <w:rFonts w:ascii="Times New Roman" w:eastAsia="Times New Roman" w:hAnsi="Times New Roman"/>
      <w:lang w:eastAsia="ru-RU"/>
    </w:rPr>
  </w:style>
  <w:style w:type="paragraph" w:customStyle="1" w:styleId="12">
    <w:name w:val="Обычный1"/>
    <w:link w:val="Normal"/>
    <w:rsid w:val="00FD4144"/>
    <w:pPr>
      <w:widowControl w:val="0"/>
      <w:snapToGrid w:val="0"/>
      <w:spacing w:after="0" w:line="240" w:lineRule="auto"/>
    </w:pPr>
    <w:rPr>
      <w:rFonts w:ascii="Times New Roman" w:eastAsia="Times New Roman" w:hAnsi="Times New Roman"/>
      <w:lang w:eastAsia="ru-RU"/>
    </w:rPr>
  </w:style>
  <w:style w:type="paragraph" w:styleId="afe">
    <w:name w:val="No Spacing"/>
    <w:link w:val="aff"/>
    <w:uiPriority w:val="1"/>
    <w:qFormat/>
    <w:rsid w:val="005819A1"/>
    <w:pPr>
      <w:spacing w:after="0" w:line="240" w:lineRule="auto"/>
      <w:ind w:firstLine="567"/>
      <w:jc w:val="both"/>
    </w:pPr>
    <w:rPr>
      <w:rFonts w:ascii="Times New Roman" w:eastAsia="Times New Roman" w:hAnsi="Times New Roman" w:cs="Times New Roman"/>
      <w:sz w:val="28"/>
      <w:szCs w:val="20"/>
      <w:lang w:eastAsia="ru-RU"/>
    </w:rPr>
  </w:style>
  <w:style w:type="character" w:customStyle="1" w:styleId="aff">
    <w:name w:val="Без интервала Знак"/>
    <w:link w:val="afe"/>
    <w:uiPriority w:val="1"/>
    <w:rsid w:val="005819A1"/>
    <w:rPr>
      <w:rFonts w:ascii="Times New Roman" w:eastAsia="Times New Roman" w:hAnsi="Times New Roman" w:cs="Times New Roman"/>
      <w:sz w:val="28"/>
      <w:szCs w:val="20"/>
      <w:lang w:eastAsia="ru-RU"/>
    </w:rPr>
  </w:style>
  <w:style w:type="paragraph" w:customStyle="1" w:styleId="1">
    <w:name w:val="ПЗ1"/>
    <w:next w:val="a3"/>
    <w:uiPriority w:val="4"/>
    <w:qFormat/>
    <w:rsid w:val="00BB04FF"/>
    <w:pPr>
      <w:pageBreakBefore/>
      <w:numPr>
        <w:numId w:val="13"/>
      </w:numPr>
      <w:spacing w:before="100" w:beforeAutospacing="1" w:after="100" w:afterAutospacing="1" w:line="360" w:lineRule="auto"/>
      <w:ind w:left="0"/>
      <w:jc w:val="right"/>
      <w:outlineLvl w:val="0"/>
    </w:pPr>
    <w:rPr>
      <w:rFonts w:ascii="Times New Roman" w:eastAsia="Calibri" w:hAnsi="Times New Roman" w:cs="Times New Roman"/>
      <w:b/>
      <w:caps/>
      <w:color w:val="000000"/>
      <w:sz w:val="28"/>
      <w:szCs w:val="28"/>
    </w:rPr>
  </w:style>
  <w:style w:type="paragraph" w:customStyle="1" w:styleId="2">
    <w:name w:val="ПЗ2"/>
    <w:next w:val="a3"/>
    <w:uiPriority w:val="4"/>
    <w:qFormat/>
    <w:rsid w:val="00BB04FF"/>
    <w:pPr>
      <w:numPr>
        <w:ilvl w:val="1"/>
        <w:numId w:val="13"/>
      </w:numPr>
      <w:spacing w:before="100" w:beforeAutospacing="1" w:after="100" w:afterAutospacing="1" w:line="360" w:lineRule="auto"/>
      <w:jc w:val="right"/>
      <w:outlineLvl w:val="1"/>
    </w:pPr>
    <w:rPr>
      <w:rFonts w:ascii="Times New Roman" w:eastAsia="Calibri" w:hAnsi="Times New Roman" w:cs="Times New Roman"/>
      <w:b/>
      <w:color w:val="000000"/>
      <w:sz w:val="28"/>
      <w:szCs w:val="28"/>
    </w:rPr>
  </w:style>
  <w:style w:type="paragraph" w:customStyle="1" w:styleId="3">
    <w:name w:val="ПЗ3"/>
    <w:next w:val="a3"/>
    <w:uiPriority w:val="4"/>
    <w:qFormat/>
    <w:rsid w:val="00BB04FF"/>
    <w:pPr>
      <w:numPr>
        <w:ilvl w:val="2"/>
        <w:numId w:val="13"/>
      </w:numPr>
      <w:spacing w:before="100" w:beforeAutospacing="1" w:after="100" w:afterAutospacing="1" w:line="360" w:lineRule="auto"/>
      <w:jc w:val="both"/>
      <w:outlineLvl w:val="2"/>
    </w:pPr>
    <w:rPr>
      <w:rFonts w:ascii="Times New Roman" w:eastAsia="Calibri" w:hAnsi="Times New Roman" w:cs="Times New Roman"/>
      <w:b/>
      <w:color w:val="000000"/>
      <w:sz w:val="28"/>
      <w:szCs w:val="28"/>
    </w:rPr>
  </w:style>
  <w:style w:type="paragraph" w:customStyle="1" w:styleId="a0">
    <w:name w:val="ПЗТ"/>
    <w:next w:val="a3"/>
    <w:uiPriority w:val="4"/>
    <w:qFormat/>
    <w:rsid w:val="00BB04FF"/>
    <w:pPr>
      <w:numPr>
        <w:ilvl w:val="3"/>
        <w:numId w:val="13"/>
      </w:numPr>
      <w:spacing w:before="100" w:beforeAutospacing="1" w:after="0" w:line="240" w:lineRule="auto"/>
      <w:jc w:val="both"/>
      <w:outlineLvl w:val="3"/>
    </w:pPr>
    <w:rPr>
      <w:rFonts w:ascii="Times New Roman" w:eastAsia="Calibri" w:hAnsi="Times New Roman" w:cs="Times New Roman"/>
      <w:color w:val="000000"/>
      <w:sz w:val="28"/>
      <w:szCs w:val="28"/>
    </w:rPr>
  </w:style>
  <w:style w:type="paragraph" w:customStyle="1" w:styleId="a1">
    <w:name w:val="ПЗР"/>
    <w:next w:val="a3"/>
    <w:uiPriority w:val="4"/>
    <w:qFormat/>
    <w:rsid w:val="00BB04FF"/>
    <w:pPr>
      <w:numPr>
        <w:ilvl w:val="4"/>
        <w:numId w:val="13"/>
      </w:numPr>
      <w:spacing w:after="100" w:afterAutospacing="1" w:line="240" w:lineRule="auto"/>
      <w:jc w:val="center"/>
      <w:outlineLvl w:val="4"/>
    </w:pPr>
    <w:rPr>
      <w:rFonts w:ascii="Times New Roman" w:eastAsia="Calibri" w:hAnsi="Times New Roman" w:cs="Times New Roman"/>
      <w:color w:val="000000"/>
      <w:sz w:val="28"/>
      <w:szCs w:val="28"/>
    </w:rPr>
  </w:style>
  <w:style w:type="paragraph" w:customStyle="1" w:styleId="a2">
    <w:name w:val="ПЗФ"/>
    <w:uiPriority w:val="4"/>
    <w:qFormat/>
    <w:rsid w:val="00BB04FF"/>
    <w:pPr>
      <w:numPr>
        <w:ilvl w:val="5"/>
        <w:numId w:val="13"/>
      </w:numPr>
      <w:bidi/>
      <w:spacing w:before="100" w:beforeAutospacing="1" w:after="100" w:afterAutospacing="1" w:line="360" w:lineRule="auto"/>
      <w:jc w:val="right"/>
      <w:outlineLvl w:val="5"/>
    </w:pPr>
    <w:rPr>
      <w:rFonts w:ascii="Times New Roman" w:eastAsia="Calibri" w:hAnsi="Times New Roman" w:cs="Times New Roman"/>
      <w:color w:val="000000"/>
      <w:sz w:val="28"/>
      <w:szCs w:val="28"/>
    </w:rPr>
  </w:style>
  <w:style w:type="paragraph" w:customStyle="1" w:styleId="10">
    <w:name w:val="ПЗП1"/>
    <w:uiPriority w:val="4"/>
    <w:qFormat/>
    <w:rsid w:val="00BB04FF"/>
    <w:pPr>
      <w:numPr>
        <w:ilvl w:val="6"/>
        <w:numId w:val="13"/>
      </w:numPr>
      <w:spacing w:before="100" w:beforeAutospacing="1" w:after="100" w:afterAutospacing="1" w:line="360" w:lineRule="auto"/>
      <w:jc w:val="both"/>
      <w:outlineLvl w:val="6"/>
    </w:pPr>
    <w:rPr>
      <w:rFonts w:ascii="Times New Roman" w:eastAsia="Calibri" w:hAnsi="Times New Roman" w:cs="Times New Roman"/>
      <w:color w:val="000000"/>
      <w:sz w:val="28"/>
      <w:szCs w:val="28"/>
    </w:rPr>
  </w:style>
  <w:style w:type="paragraph" w:customStyle="1" w:styleId="20">
    <w:name w:val="ПЗП2"/>
    <w:uiPriority w:val="4"/>
    <w:qFormat/>
    <w:rsid w:val="00BB04FF"/>
    <w:pPr>
      <w:numPr>
        <w:ilvl w:val="7"/>
        <w:numId w:val="13"/>
      </w:numPr>
      <w:spacing w:before="100" w:beforeAutospacing="1" w:after="100" w:afterAutospacing="1" w:line="360" w:lineRule="auto"/>
      <w:jc w:val="both"/>
      <w:outlineLvl w:val="7"/>
    </w:pPr>
    <w:rPr>
      <w:rFonts w:ascii="Times New Roman" w:eastAsia="Calibri" w:hAnsi="Times New Roman" w:cs="Times New Roman"/>
      <w:color w:val="000000"/>
      <w:sz w:val="28"/>
      <w:szCs w:val="28"/>
    </w:rPr>
  </w:style>
  <w:style w:type="paragraph" w:customStyle="1" w:styleId="30">
    <w:name w:val="ПЗП3"/>
    <w:uiPriority w:val="4"/>
    <w:qFormat/>
    <w:rsid w:val="00BB04FF"/>
    <w:pPr>
      <w:numPr>
        <w:ilvl w:val="8"/>
        <w:numId w:val="13"/>
      </w:numPr>
      <w:spacing w:before="100" w:beforeAutospacing="1" w:after="100" w:afterAutospacing="1" w:line="360" w:lineRule="auto"/>
      <w:jc w:val="both"/>
      <w:outlineLvl w:val="8"/>
    </w:pPr>
    <w:rPr>
      <w:rFonts w:ascii="Times New Roman" w:eastAsia="Calibri" w:hAnsi="Times New Roman" w:cs="Times New Roman"/>
      <w:color w:val="000000"/>
      <w:sz w:val="28"/>
      <w:szCs w:val="28"/>
    </w:rPr>
  </w:style>
  <w:style w:type="numbering" w:customStyle="1" w:styleId="a">
    <w:name w:val="СписокПриложенийСквозной"/>
    <w:uiPriority w:val="99"/>
    <w:rsid w:val="00BB04FF"/>
    <w:pPr>
      <w:numPr>
        <w:numId w:val="13"/>
      </w:numPr>
    </w:pPr>
  </w:style>
  <w:style w:type="paragraph" w:styleId="aff0">
    <w:name w:val="Body Text"/>
    <w:basedOn w:val="a3"/>
    <w:link w:val="aff1"/>
    <w:rsid w:val="000B22C0"/>
    <w:pPr>
      <w:widowControl w:val="0"/>
      <w:autoSpaceDE w:val="0"/>
      <w:autoSpaceDN w:val="0"/>
      <w:adjustRightInd w:val="0"/>
      <w:spacing w:after="120" w:line="240" w:lineRule="auto"/>
    </w:pPr>
    <w:rPr>
      <w:rFonts w:ascii="Times New Roman" w:eastAsia="Times New Roman" w:hAnsi="Times New Roman"/>
      <w:sz w:val="20"/>
      <w:szCs w:val="20"/>
      <w:lang w:eastAsia="ru-RU"/>
    </w:rPr>
  </w:style>
  <w:style w:type="character" w:customStyle="1" w:styleId="aff1">
    <w:name w:val="Основной текст Знак"/>
    <w:basedOn w:val="a4"/>
    <w:link w:val="aff0"/>
    <w:rsid w:val="000B22C0"/>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7870242">
      <w:bodyDiv w:val="1"/>
      <w:marLeft w:val="0"/>
      <w:marRight w:val="0"/>
      <w:marTop w:val="0"/>
      <w:marBottom w:val="0"/>
      <w:divBdr>
        <w:top w:val="none" w:sz="0" w:space="0" w:color="auto"/>
        <w:left w:val="none" w:sz="0" w:space="0" w:color="auto"/>
        <w:bottom w:val="none" w:sz="0" w:space="0" w:color="auto"/>
        <w:right w:val="none" w:sz="0" w:space="0" w:color="auto"/>
      </w:divBdr>
    </w:div>
    <w:div w:id="363332322">
      <w:bodyDiv w:val="1"/>
      <w:marLeft w:val="0"/>
      <w:marRight w:val="0"/>
      <w:marTop w:val="0"/>
      <w:marBottom w:val="0"/>
      <w:divBdr>
        <w:top w:val="none" w:sz="0" w:space="0" w:color="auto"/>
        <w:left w:val="none" w:sz="0" w:space="0" w:color="auto"/>
        <w:bottom w:val="none" w:sz="0" w:space="0" w:color="auto"/>
        <w:right w:val="none" w:sz="0" w:space="0" w:color="auto"/>
      </w:divBdr>
    </w:div>
    <w:div w:id="611401470">
      <w:bodyDiv w:val="1"/>
      <w:marLeft w:val="0"/>
      <w:marRight w:val="0"/>
      <w:marTop w:val="0"/>
      <w:marBottom w:val="0"/>
      <w:divBdr>
        <w:top w:val="none" w:sz="0" w:space="0" w:color="auto"/>
        <w:left w:val="none" w:sz="0" w:space="0" w:color="auto"/>
        <w:bottom w:val="none" w:sz="0" w:space="0" w:color="auto"/>
        <w:right w:val="none" w:sz="0" w:space="0" w:color="auto"/>
      </w:divBdr>
    </w:div>
    <w:div w:id="1200438926">
      <w:bodyDiv w:val="1"/>
      <w:marLeft w:val="0"/>
      <w:marRight w:val="0"/>
      <w:marTop w:val="0"/>
      <w:marBottom w:val="0"/>
      <w:divBdr>
        <w:top w:val="none" w:sz="0" w:space="0" w:color="auto"/>
        <w:left w:val="none" w:sz="0" w:space="0" w:color="auto"/>
        <w:bottom w:val="none" w:sz="0" w:space="0" w:color="auto"/>
        <w:right w:val="none" w:sz="0" w:space="0" w:color="auto"/>
      </w:divBdr>
    </w:div>
    <w:div w:id="1310090747">
      <w:bodyDiv w:val="1"/>
      <w:marLeft w:val="0"/>
      <w:marRight w:val="0"/>
      <w:marTop w:val="0"/>
      <w:marBottom w:val="0"/>
      <w:divBdr>
        <w:top w:val="none" w:sz="0" w:space="0" w:color="auto"/>
        <w:left w:val="none" w:sz="0" w:space="0" w:color="auto"/>
        <w:bottom w:val="none" w:sz="0" w:space="0" w:color="auto"/>
        <w:right w:val="none" w:sz="0" w:space="0" w:color="auto"/>
      </w:divBdr>
    </w:div>
    <w:div w:id="162650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EB5DE6EE613899BF0156B8ED77E700E5F3C84DECA262572B65E4E2E0D091A1AECC3D295FB569282CDD30C47E79F495C95C69E0A0E222F208dBK" TargetMode="External"/><Relationship Id="rId13" Type="http://schemas.openxmlformats.org/officeDocument/2006/relationships/hyperlink" Target="consultantplus://offline/ref=6BD04249B3E1511B3FE5046011E1536CD8D1A2548BC31EDD05D851FED03D31FB3DD337A996B26A2242399F66479BC0999D73D9611CC8PA6DK" TargetMode="External"/><Relationship Id="rId18" Type="http://schemas.openxmlformats.org/officeDocument/2006/relationships/hyperlink" Target="consultantplus://offline/ref=C0D4C15C0411DC10A4DB3E2EB036D5776740B09E68520AEDD6681C4D5618AEEC253A6B824074ABACD639E5D72FAFF32449E2BB8BCE78rDq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BD04249B3E1511B3FE5046011E1536CD8D1A2548BC31EDD05D851FED03D31FB3DD337A996B2692242399F66479BC0999D73D9611CC8PA6DK" TargetMode="External"/><Relationship Id="rId17" Type="http://schemas.openxmlformats.org/officeDocument/2006/relationships/hyperlink" Target="consultantplus://offline/ref=C0D4C15C0411DC10A4DB3E2EB036D5776740B09E68520AEDD6681C4D5618AEEC253A6B824074A8ACD639E5D72FAFF32449E2BB8BCE78rDqDF" TargetMode="External"/><Relationship Id="rId2" Type="http://schemas.openxmlformats.org/officeDocument/2006/relationships/numbering" Target="numbering.xml"/><Relationship Id="rId16" Type="http://schemas.openxmlformats.org/officeDocument/2006/relationships/hyperlink" Target="consultantplus://offline/ref=C0D4C15C0411DC10A4DB3E2EB036D5776740B09E68520AEDD6681C4D5618AEEC253A6B824074A9ACD639E5D72FAFF32449E2BB8BCE78rDq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7292D1FB87D5510303FAEA774699F3F8F73D46451AD385D20814C8445B20E87664D2B15631FD8788BE5C88E3B045E1AC539C6E81506p8OFL" TargetMode="External"/><Relationship Id="rId5" Type="http://schemas.openxmlformats.org/officeDocument/2006/relationships/webSettings" Target="webSettings.xml"/><Relationship Id="rId15" Type="http://schemas.openxmlformats.org/officeDocument/2006/relationships/hyperlink" Target="consultantplus://offline/ref=C0D4C15C0411DC10A4DB3E2EB036D5776740B09E68520AEDD6681C4D5618AEEC253A6B824075A0ACD639E5D72FAFF32449E2BB8BCE78rDqDF" TargetMode="External"/><Relationship Id="rId10" Type="http://schemas.openxmlformats.org/officeDocument/2006/relationships/hyperlink" Target="consultantplus://offline/ref=F7292D1FB87D5510303FAEA774699F3F8F73D46451AD385D20814C8445B20E87664D2B15631FD9788BE5C88E3B045E1AC539C6E81506p8OF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7292D1FB87D5510303FAEA774699F3F8F73D46451AD385D20814C8445B20E87664D2B15631ED0788BE5C88E3B045E1AC539C6E81506p8OFL" TargetMode="External"/><Relationship Id="rId14" Type="http://schemas.openxmlformats.org/officeDocument/2006/relationships/hyperlink" Target="consultantplus://offline/ref=C0D4C15C0411DC10A4DB3E2EB036D5776743B39E695D0AEDD6681C4D5618AEEC253A6B824175A8AF8263F5D366F8F63841FAA58FD07BD4F7rCq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E702D-1416-439D-9E88-6D6EB4EF2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28</Pages>
  <Words>11937</Words>
  <Characters>68041</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Ковин Станислав Алексеевич</dc:creator>
  <cp:lastModifiedBy>Koveshnikova</cp:lastModifiedBy>
  <cp:revision>41</cp:revision>
  <cp:lastPrinted>2024-08-27T10:48:00Z</cp:lastPrinted>
  <dcterms:created xsi:type="dcterms:W3CDTF">2023-12-07T03:54:00Z</dcterms:created>
  <dcterms:modified xsi:type="dcterms:W3CDTF">2026-10-08T03:49:00Z</dcterms:modified>
</cp:coreProperties>
</file>