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F92" w:rsidRDefault="006321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IV</w:t>
      </w:r>
      <w:r w:rsidR="00D3654E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513F92" w:rsidRDefault="00D36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513F92" w:rsidRDefault="00D365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11"/>
        <w:tblW w:w="169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3641"/>
        <w:gridCol w:w="1118"/>
      </w:tblGrid>
      <w:tr w:rsidR="00195F32" w:rsidRPr="00195F32" w:rsidTr="004C590D">
        <w:trPr>
          <w:gridAfter w:val="1"/>
          <w:wAfter w:w="1118" w:type="dxa"/>
          <w:jc w:val="center"/>
        </w:trPr>
        <w:tc>
          <w:tcPr>
            <w:tcW w:w="15876" w:type="dxa"/>
            <w:gridSpan w:val="2"/>
          </w:tcPr>
          <w:p w:rsidR="00195F32" w:rsidRPr="00195F32" w:rsidRDefault="00195F32" w:rsidP="00195F32">
            <w:pPr>
              <w:autoSpaceDE w:val="0"/>
              <w:autoSpaceDN w:val="0"/>
              <w:adjustRightInd w:val="0"/>
              <w:spacing w:after="0" w:line="240" w:lineRule="auto"/>
              <w:ind w:firstLine="7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F3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      </w:r>
          </w:p>
          <w:p w:rsidR="00195F32" w:rsidRPr="00195F32" w:rsidRDefault="00195F32" w:rsidP="00195F32">
            <w:pPr>
              <w:autoSpaceDE w:val="0"/>
              <w:autoSpaceDN w:val="0"/>
              <w:adjustRightInd w:val="0"/>
              <w:spacing w:after="0" w:line="240" w:lineRule="auto"/>
              <w:ind w:firstLine="7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32">
              <w:rPr>
                <w:rFonts w:ascii="Times New Roman" w:hAnsi="Times New Roman" w:cs="Times New Roman"/>
                <w:sz w:val="24"/>
                <w:szCs w:val="24"/>
              </w:rPr>
              <w:t>В целях получения ценовой информации в отношении объекта закупки для определения общей начальной (максимальной) цены заказчиком:</w:t>
            </w:r>
          </w:p>
          <w:p w:rsidR="00195F32" w:rsidRPr="00195F32" w:rsidRDefault="00195F32" w:rsidP="00195F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32">
              <w:rPr>
                <w:rFonts w:ascii="Times New Roman" w:hAnsi="Times New Roman" w:cs="Times New Roman"/>
                <w:sz w:val="24"/>
                <w:szCs w:val="24"/>
              </w:rPr>
              <w:t xml:space="preserve">             - </w:t>
            </w:r>
            <w:r w:rsidRPr="00195F32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оказание услуг с условиями, схожими с потребностями заказчика</w:t>
            </w:r>
            <w:r w:rsidRPr="00195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5F32" w:rsidRPr="00195F32" w:rsidRDefault="00195F32" w:rsidP="00195F32">
            <w:pPr>
              <w:autoSpaceDE w:val="0"/>
              <w:autoSpaceDN w:val="0"/>
              <w:adjustRightInd w:val="0"/>
              <w:spacing w:after="0" w:line="240" w:lineRule="auto"/>
              <w:ind w:left="16" w:firstLine="7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3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Рассмотрены следующие реестровые записи по контрактам, которые исполнены и 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обязательств:</w:t>
            </w:r>
          </w:p>
          <w:p w:rsidR="00195F32" w:rsidRPr="00195F32" w:rsidRDefault="00195F32" w:rsidP="00195F3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15625" w:type="dxa"/>
              <w:tblLayout w:type="fixed"/>
              <w:tblLook w:val="04A0" w:firstRow="1" w:lastRow="0" w:firstColumn="1" w:lastColumn="0" w:noHBand="0" w:noVBand="1"/>
            </w:tblPr>
            <w:tblGrid>
              <w:gridCol w:w="602"/>
              <w:gridCol w:w="1991"/>
              <w:gridCol w:w="569"/>
              <w:gridCol w:w="572"/>
              <w:gridCol w:w="1400"/>
              <w:gridCol w:w="1419"/>
              <w:gridCol w:w="1275"/>
              <w:gridCol w:w="1278"/>
              <w:gridCol w:w="1834"/>
              <w:gridCol w:w="1269"/>
              <w:gridCol w:w="850"/>
              <w:gridCol w:w="866"/>
              <w:gridCol w:w="1700"/>
            </w:tblGrid>
            <w:tr w:rsidR="00E54288" w:rsidRPr="00E54288" w:rsidTr="0085503D">
              <w:trPr>
                <w:trHeight w:val="296"/>
              </w:trPr>
              <w:tc>
                <w:tcPr>
                  <w:tcW w:w="19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6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Реестровая запись</w:t>
                  </w:r>
                </w:p>
              </w:tc>
              <w:tc>
                <w:tcPr>
                  <w:tcW w:w="365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Объем поставки товара</w:t>
                  </w:r>
                </w:p>
              </w:tc>
              <w:tc>
                <w:tcPr>
                  <w:tcW w:w="44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Условия оплаты</w:t>
                  </w:r>
                </w:p>
              </w:tc>
              <w:tc>
                <w:tcPr>
                  <w:tcW w:w="45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Условия оказания услуг</w:t>
                  </w:r>
                </w:p>
              </w:tc>
              <w:tc>
                <w:tcPr>
                  <w:tcW w:w="40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Обеспечение исполнения контракта </w:t>
                  </w:r>
                </w:p>
              </w:tc>
              <w:tc>
                <w:tcPr>
                  <w:tcW w:w="4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Дата заключения контракта </w:t>
                  </w:r>
                </w:p>
              </w:tc>
              <w:tc>
                <w:tcPr>
                  <w:tcW w:w="58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Дата исполнения контракта </w:t>
                  </w:r>
                </w:p>
              </w:tc>
              <w:tc>
                <w:tcPr>
                  <w:tcW w:w="40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Цена за единицу, руб.</w:t>
                  </w:r>
                </w:p>
              </w:tc>
              <w:tc>
                <w:tcPr>
                  <w:tcW w:w="27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Корректи-рующий коэф-нт*</w:t>
                  </w:r>
                </w:p>
              </w:tc>
              <w:tc>
                <w:tcPr>
                  <w:tcW w:w="27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E542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Цена за единицу с учетом коэф-та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Причина невозможности использования ценовой информации</w:t>
                  </w:r>
                </w:p>
              </w:tc>
            </w:tr>
            <w:tr w:rsidR="00E54288" w:rsidRPr="00E54288" w:rsidTr="0085503D">
              <w:trPr>
                <w:trHeight w:val="212"/>
              </w:trPr>
              <w:tc>
                <w:tcPr>
                  <w:tcW w:w="19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3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8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ед. изм.</w:t>
                  </w:r>
                </w:p>
              </w:tc>
              <w:tc>
                <w:tcPr>
                  <w:tcW w:w="18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кол-во</w:t>
                  </w:r>
                </w:p>
              </w:tc>
              <w:tc>
                <w:tcPr>
                  <w:tcW w:w="448" w:type="pct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5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0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09" w:type="pct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7" w:type="pct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0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7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7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E54288" w:rsidRPr="00E54288" w:rsidTr="0085503D">
              <w:trPr>
                <w:trHeight w:val="212"/>
              </w:trPr>
              <w:tc>
                <w:tcPr>
                  <w:tcW w:w="1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8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272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27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13</w:t>
                  </w:r>
                </w:p>
              </w:tc>
            </w:tr>
            <w:tr w:rsidR="00E54288" w:rsidRPr="00E54288" w:rsidTr="0085503D">
              <w:trPr>
                <w:trHeight w:val="212"/>
              </w:trPr>
              <w:tc>
                <w:tcPr>
                  <w:tcW w:w="1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4807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A14E6E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6"/>
                      <w:szCs w:val="16"/>
                    </w:rPr>
                    <w:t>Оказание услуг по предоставлению сертификата на использование технической поддержки автоматизированной информационной системы "Диалоговая нейросетевая система"</w:t>
                  </w:r>
                </w:p>
              </w:tc>
            </w:tr>
            <w:tr w:rsidR="00E54288" w:rsidRPr="00E54288" w:rsidTr="0085503D">
              <w:trPr>
                <w:trHeight w:val="2005"/>
              </w:trPr>
              <w:tc>
                <w:tcPr>
                  <w:tcW w:w="1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2272118774325000231</w:t>
                  </w:r>
                </w:p>
              </w:tc>
              <w:tc>
                <w:tcPr>
                  <w:tcW w:w="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усл. ед.</w:t>
                  </w:r>
                </w:p>
              </w:tc>
              <w:tc>
                <w:tcPr>
                  <w:tcW w:w="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 дней с даты подписания Заказчиком документа о приемке</w:t>
                  </w:r>
                </w:p>
              </w:tc>
              <w:tc>
                <w:tcPr>
                  <w:tcW w:w="4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Передача права использования технической поддержки осуществляется Исполнителем собственными силами и средствами в порядке и объемах, указанных в Технической части.</w:t>
                  </w:r>
                </w:p>
              </w:tc>
              <w:tc>
                <w:tcPr>
                  <w:tcW w:w="4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225 000,00</w:t>
                  </w:r>
                </w:p>
              </w:tc>
              <w:tc>
                <w:tcPr>
                  <w:tcW w:w="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23.12.2025</w:t>
                  </w:r>
                </w:p>
              </w:tc>
              <w:tc>
                <w:tcPr>
                  <w:tcW w:w="5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195F3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30.12.2025</w:t>
                  </w:r>
                </w:p>
              </w:tc>
              <w:tc>
                <w:tcPr>
                  <w:tcW w:w="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195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4 500 000,00</w:t>
                  </w:r>
                </w:p>
              </w:tc>
              <w:tc>
                <w:tcPr>
                  <w:tcW w:w="2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Получено коммерческое предложение от данного Исполнителя (которое используется для расчета НМЦК) с актуальной ценой, которая аналогична реестровой.</w:t>
                  </w:r>
                </w:p>
              </w:tc>
            </w:tr>
            <w:tr w:rsidR="00E54288" w:rsidRPr="00E54288" w:rsidTr="0085503D">
              <w:trPr>
                <w:trHeight w:val="416"/>
              </w:trPr>
              <w:tc>
                <w:tcPr>
                  <w:tcW w:w="1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0E1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1.2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4C590D">
                  <w:pPr>
                    <w:pStyle w:val="1"/>
                    <w:shd w:val="clear" w:color="auto" w:fill="FFFFFF"/>
                    <w:jc w:val="center"/>
                    <w:rPr>
                      <w:b w:val="0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E54288">
                    <w:rPr>
                      <w:b w:val="0"/>
                      <w:color w:val="000000" w:themeColor="text1"/>
                      <w:kern w:val="0"/>
                      <w:sz w:val="16"/>
                      <w:szCs w:val="16"/>
                    </w:rPr>
                    <w:t>2100126480124000002</w:t>
                  </w:r>
                </w:p>
              </w:tc>
              <w:tc>
                <w:tcPr>
                  <w:tcW w:w="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0E1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Усл.ед.</w:t>
                  </w:r>
                </w:p>
              </w:tc>
              <w:tc>
                <w:tcPr>
                  <w:tcW w:w="1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0E1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0E1F9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Оплата за оказанные услуги осуществляется Заказчиком ежемесячно в течение 7 (семи) рабочих дней с даты подписания Заказчиком документа о приемке.</w:t>
                  </w:r>
                </w:p>
              </w:tc>
              <w:tc>
                <w:tcPr>
                  <w:tcW w:w="4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0E1F9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9160"/>
                      <w:tab w:val="left" w:pos="93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Место оказания услуг: Республика Карелия: - г. Петрозаводск, наб. Гюллинга, д. 11</w:t>
                  </w:r>
                </w:p>
              </w:tc>
              <w:tc>
                <w:tcPr>
                  <w:tcW w:w="4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0E1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96 000,00</w:t>
                  </w:r>
                </w:p>
              </w:tc>
              <w:tc>
                <w:tcPr>
                  <w:tcW w:w="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0E1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10.01.2024</w:t>
                  </w:r>
                </w:p>
              </w:tc>
              <w:tc>
                <w:tcPr>
                  <w:tcW w:w="5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0E1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31.12.2024</w:t>
                  </w:r>
                </w:p>
              </w:tc>
              <w:tc>
                <w:tcPr>
                  <w:tcW w:w="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0E1F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  <w:t>160 000,00</w:t>
                  </w:r>
                </w:p>
              </w:tc>
              <w:tc>
                <w:tcPr>
                  <w:tcW w:w="2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54288" w:rsidRPr="00E54288" w:rsidRDefault="00E54288" w:rsidP="004C590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Заказчиком при расчете НМЦК не используется реестровая запись в связи с несопоставимыми условиями  и с невозможностью приведения их к сопоставимым – предмет закупки отличен от </w:t>
                  </w:r>
                  <w:r w:rsidRPr="00E54288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lastRenderedPageBreak/>
                    <w:t>закупаемого Заказчиком</w:t>
                  </w:r>
                </w:p>
              </w:tc>
            </w:tr>
            <w:tr w:rsidR="00E54288" w:rsidRPr="00E54288" w:rsidTr="0085503D">
              <w:trPr>
                <w:trHeight w:val="228"/>
              </w:trPr>
              <w:tc>
                <w:tcPr>
                  <w:tcW w:w="5000" w:type="pct"/>
                  <w:gridSpan w:val="13"/>
                  <w:tcBorders>
                    <w:top w:val="single" w:sz="4" w:space="0" w:color="auto"/>
                  </w:tcBorders>
                </w:tcPr>
                <w:p w:rsidR="00E54288" w:rsidRPr="00E54288" w:rsidRDefault="00E54288" w:rsidP="00195F32">
                  <w:pPr>
                    <w:tabs>
                      <w:tab w:val="center" w:pos="783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16"/>
                      <w:szCs w:val="16"/>
                    </w:rPr>
                  </w:pPr>
                  <w:r w:rsidRPr="00E54288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lastRenderedPageBreak/>
                    <w:t>*Заказчик принял решение не применять корректирующий коэффициент</w:t>
                  </w:r>
                </w:p>
              </w:tc>
            </w:tr>
          </w:tbl>
          <w:p w:rsidR="00B33D3E" w:rsidRDefault="00B33D3E" w:rsidP="00195F3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F32" w:rsidRPr="00195F32" w:rsidRDefault="00195F32" w:rsidP="00195F3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32">
              <w:rPr>
                <w:rFonts w:ascii="Times New Roman" w:hAnsi="Times New Roman" w:cs="Times New Roman"/>
                <w:sz w:val="24"/>
                <w:szCs w:val="24"/>
              </w:rPr>
              <w:t>- Осуществлен анализ общедоступной ценовой информации (реклама, каталоги, и другие предложения, обращенные к неопределенному кругу лиц, с условиями, схожими с потребностями заказчика):</w:t>
            </w:r>
          </w:p>
          <w:tbl>
            <w:tblPr>
              <w:tblStyle w:val="11"/>
              <w:tblW w:w="15766" w:type="dxa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3131"/>
              <w:gridCol w:w="12045"/>
            </w:tblGrid>
            <w:tr w:rsidR="00195F32" w:rsidRPr="00195F32" w:rsidTr="00245FDB">
              <w:trPr>
                <w:trHeight w:val="606"/>
              </w:trPr>
              <w:tc>
                <w:tcPr>
                  <w:tcW w:w="187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195F32" w:rsidRPr="00195F32" w:rsidRDefault="00195F32" w:rsidP="00195F32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95F3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993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195F32" w:rsidRPr="00195F32" w:rsidRDefault="00195F32" w:rsidP="00195F32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95F3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Источник информации</w:t>
                  </w:r>
                </w:p>
              </w:tc>
              <w:tc>
                <w:tcPr>
                  <w:tcW w:w="3819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195F32" w:rsidRPr="00195F32" w:rsidRDefault="00195F32" w:rsidP="00195F32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95F3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Причина невозможности использования</w:t>
                  </w:r>
                </w:p>
              </w:tc>
            </w:tr>
            <w:tr w:rsidR="00A566F8" w:rsidRPr="00195F32" w:rsidTr="00245FDB">
              <w:trPr>
                <w:trHeight w:val="243"/>
              </w:trPr>
              <w:tc>
                <w:tcPr>
                  <w:tcW w:w="187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A566F8" w:rsidRPr="00195F32" w:rsidRDefault="00A566F8" w:rsidP="00195F32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95F3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813" w:type="pct"/>
                  <w:gridSpan w:val="2"/>
                  <w:vAlign w:val="center"/>
                </w:tcPr>
                <w:p w:rsidR="00A566F8" w:rsidRPr="00245FDB" w:rsidRDefault="00A566F8" w:rsidP="00195F3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 w:rsidRPr="00245FDB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  <w:t>Оказание услуг по предоставлению сертификата на использование технической поддержки автоматизированной информационной системы "Диалоговая нейросетевая система"</w:t>
                  </w:r>
                </w:p>
              </w:tc>
            </w:tr>
            <w:tr w:rsidR="00195F32" w:rsidRPr="00195F32" w:rsidTr="00245FDB">
              <w:trPr>
                <w:trHeight w:val="230"/>
              </w:trPr>
              <w:tc>
                <w:tcPr>
                  <w:tcW w:w="187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95F32" w:rsidRPr="00195F32" w:rsidRDefault="00195F32" w:rsidP="00195F32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</w:rPr>
                  </w:pPr>
                  <w:r w:rsidRPr="00195F32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993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95F32" w:rsidRPr="00E005F0" w:rsidRDefault="007C1F33" w:rsidP="00195F32">
                  <w:pPr>
                    <w:spacing w:after="0" w:line="240" w:lineRule="auto"/>
                    <w:rPr>
                      <w:color w:val="000000" w:themeColor="text1"/>
                      <w:sz w:val="20"/>
                      <w:szCs w:val="20"/>
                      <w:u w:val="single"/>
                    </w:rPr>
                  </w:pPr>
                  <w:hyperlink r:id="rId7" w:history="1">
                    <w:r w:rsidR="00245FDB" w:rsidRPr="001B58BC">
                      <w:rPr>
                        <w:rStyle w:val="a3"/>
                        <w:rFonts w:ascii="Times New Roman" w:hAnsi="Times New Roman" w:cs="Times New Roman"/>
                        <w:sz w:val="20"/>
                        <w:szCs w:val="20"/>
                      </w:rPr>
                      <w:t>https://ocas.ai/assistant</w:t>
                    </w:r>
                  </w:hyperlink>
                  <w:r w:rsidR="00245FD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C56D90" w:rsidRPr="00E005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819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95F32" w:rsidRPr="00195F32" w:rsidRDefault="00195F32" w:rsidP="00195F32">
                  <w:pPr>
                    <w:keepNext/>
                    <w:spacing w:after="0" w:line="240" w:lineRule="auto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195F32"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</w:rPr>
                    <w:t>Ценовая информация отсутствует</w:t>
                  </w:r>
                </w:p>
              </w:tc>
            </w:tr>
          </w:tbl>
          <w:p w:rsidR="00195F32" w:rsidRPr="00195F32" w:rsidRDefault="00195F32" w:rsidP="00195F3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F32" w:rsidRPr="00195F32" w:rsidRDefault="00195F32" w:rsidP="00195F3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F3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 запрос о представлении ценовой информации на официальном сайте единой информационной системы в сфере закупок </w:t>
            </w:r>
            <w:r w:rsidRPr="00195F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098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7C1F33">
              <w:t xml:space="preserve"> </w:t>
            </w:r>
            <w:r w:rsidR="007C1F33" w:rsidRPr="007C1F33">
              <w:rPr>
                <w:rFonts w:ascii="Times New Roman" w:eastAsia="Times New Roman" w:hAnsi="Times New Roman" w:cs="Times New Roman"/>
                <w:sz w:val="24"/>
                <w:szCs w:val="24"/>
              </w:rPr>
              <w:t>0822200000326000094</w:t>
            </w:r>
            <w:bookmarkStart w:id="0" w:name="_GoBack"/>
            <w:bookmarkEnd w:id="0"/>
            <w:r w:rsidRPr="005109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95F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Ценовые предложения не получены.</w:t>
            </w:r>
          </w:p>
          <w:p w:rsidR="00195F32" w:rsidRPr="00195F32" w:rsidRDefault="00195F32" w:rsidP="00195F32">
            <w:pPr>
              <w:spacing w:after="0" w:line="240" w:lineRule="auto"/>
              <w:ind w:left="142" w:firstLine="462"/>
              <w:jc w:val="both"/>
              <w:rPr>
                <w:sz w:val="24"/>
                <w:szCs w:val="24"/>
              </w:rPr>
            </w:pPr>
            <w:r w:rsidRPr="00195F32">
              <w:rPr>
                <w:rFonts w:ascii="Times New Roman" w:hAnsi="Times New Roman"/>
                <w:sz w:val="24"/>
                <w:szCs w:val="24"/>
              </w:rPr>
              <w:t xml:space="preserve">- Направлены запросы о предоставлении ценовой информации </w:t>
            </w:r>
            <w:r w:rsidR="00E005F0">
              <w:rPr>
                <w:rFonts w:ascii="Times New Roman" w:hAnsi="Times New Roman"/>
                <w:sz w:val="24"/>
                <w:szCs w:val="24"/>
              </w:rPr>
              <w:t>8</w:t>
            </w:r>
            <w:r w:rsidRPr="00195F32">
              <w:rPr>
                <w:rFonts w:ascii="Times New Roman" w:hAnsi="Times New Roman"/>
                <w:sz w:val="24"/>
                <w:szCs w:val="24"/>
              </w:rPr>
              <w:t xml:space="preserve"> Исполнителям, обладающим </w:t>
            </w:r>
            <w:r w:rsidRPr="00195F3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опытом оказания соответствующих услуг</w:t>
            </w:r>
            <w:r w:rsidRPr="00195F32">
              <w:rPr>
                <w:rFonts w:ascii="Times New Roman" w:hAnsi="Times New Roman"/>
                <w:sz w:val="24"/>
                <w:szCs w:val="24"/>
              </w:rPr>
              <w:t xml:space="preserve">, информация о которых имеется в свободном доступе. </w:t>
            </w:r>
            <w:r w:rsidRPr="00195F32">
              <w:rPr>
                <w:rFonts w:ascii="Times New Roman" w:eastAsia="Times New Roman" w:hAnsi="Times New Roman"/>
                <w:sz w:val="24"/>
                <w:szCs w:val="24"/>
              </w:rPr>
              <w:t>Получено 3 ценовых предложения.</w:t>
            </w:r>
          </w:p>
          <w:p w:rsidR="00195F32" w:rsidRPr="00195F32" w:rsidRDefault="00FA2C37" w:rsidP="00FA2C37">
            <w:pPr>
              <w:spacing w:after="0" w:line="240" w:lineRule="auto"/>
              <w:ind w:left="142" w:firstLine="41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2C37">
              <w:rPr>
                <w:rFonts w:ascii="Times New Roman" w:eastAsia="Times New Roman" w:hAnsi="Times New Roman"/>
                <w:sz w:val="24"/>
                <w:szCs w:val="24"/>
              </w:rPr>
              <w:t xml:space="preserve">Расчет начальной (максимальной) цены контракта осуществлен на основании полученной ценовой информации. </w:t>
            </w:r>
          </w:p>
        </w:tc>
      </w:tr>
      <w:tr w:rsidR="00195F32" w:rsidRPr="00195F32" w:rsidTr="004C590D">
        <w:tblPrEx>
          <w:jc w:val="left"/>
        </w:tblPrEx>
        <w:tc>
          <w:tcPr>
            <w:tcW w:w="2235" w:type="dxa"/>
          </w:tcPr>
          <w:p w:rsidR="00195F32" w:rsidRPr="00195F32" w:rsidRDefault="00195F32" w:rsidP="00195F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9" w:type="dxa"/>
            <w:gridSpan w:val="2"/>
          </w:tcPr>
          <w:p w:rsidR="00195F32" w:rsidRPr="00195F32" w:rsidRDefault="00195F32" w:rsidP="00195F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bookmarkStart w:id="1" w:name="_1617008524"/>
    <w:bookmarkStart w:id="2" w:name="_1612938302"/>
    <w:bookmarkStart w:id="3" w:name="_1667059620"/>
    <w:bookmarkStart w:id="4" w:name="_1617009298"/>
    <w:bookmarkStart w:id="5" w:name="_1665833547"/>
    <w:bookmarkStart w:id="6" w:name="_1667058981"/>
    <w:bookmarkStart w:id="7" w:name="_1578898468"/>
    <w:bookmarkStart w:id="8" w:name="_1617177210"/>
    <w:bookmarkStart w:id="9" w:name="_1635083565"/>
    <w:bookmarkStart w:id="10" w:name="_1617177240"/>
    <w:bookmarkStart w:id="11" w:name="_1665915314"/>
    <w:bookmarkStart w:id="12" w:name="_1613038723"/>
    <w:bookmarkStart w:id="13" w:name="_1635931616"/>
    <w:bookmarkStart w:id="14" w:name="_1635929930"/>
    <w:bookmarkStart w:id="15" w:name="_1617008800"/>
    <w:bookmarkStart w:id="16" w:name="_1617178024"/>
    <w:bookmarkStart w:id="17" w:name="_1725976414"/>
    <w:bookmarkStart w:id="18" w:name="_1667059193"/>
    <w:bookmarkStart w:id="19" w:name="_1617011754"/>
    <w:bookmarkStart w:id="20" w:name="_1635931849"/>
    <w:bookmarkStart w:id="21" w:name="_1667055798"/>
    <w:bookmarkStart w:id="22" w:name="_1635931968"/>
    <w:bookmarkStart w:id="23" w:name="_1701268454"/>
    <w:bookmarkStart w:id="24" w:name="_1635083939"/>
    <w:bookmarkStart w:id="25" w:name="_1617177130"/>
    <w:bookmarkStart w:id="26" w:name="_1617037350"/>
    <w:bookmarkStart w:id="27" w:name="_1667059320"/>
    <w:bookmarkStart w:id="28" w:name="_1617038001"/>
    <w:bookmarkStart w:id="29" w:name="_1635931813"/>
    <w:bookmarkStart w:id="30" w:name="_1665914986"/>
    <w:bookmarkStart w:id="31" w:name="_1612873317"/>
    <w:bookmarkStart w:id="32" w:name="_1667059035"/>
    <w:bookmarkStart w:id="33" w:name="_1617034708"/>
    <w:bookmarkStart w:id="34" w:name="_1617036190"/>
    <w:bookmarkStart w:id="35" w:name="_1635929541"/>
    <w:bookmarkStart w:id="36" w:name="_1613039828"/>
    <w:bookmarkStart w:id="37" w:name="_1635868371"/>
    <w:bookmarkStart w:id="38" w:name="_1617029481"/>
    <w:bookmarkStart w:id="39" w:name="_1635931693"/>
    <w:bookmarkStart w:id="40" w:name="_1667059361"/>
    <w:bookmarkStart w:id="41" w:name="_1665914863"/>
    <w:bookmarkStart w:id="42" w:name="_1617009410"/>
    <w:bookmarkStart w:id="43" w:name="_1667058454"/>
    <w:bookmarkStart w:id="44" w:name="_1635931836"/>
    <w:bookmarkStart w:id="45" w:name="_1667059232"/>
    <w:bookmarkStart w:id="46" w:name="_1635930293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Start w:id="47" w:name="_MON_1793104309"/>
    <w:bookmarkEnd w:id="47"/>
    <w:p w:rsidR="00513F92" w:rsidRPr="000C3ABD" w:rsidRDefault="00FA7A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object w:dxaOrig="12309" w:dyaOrig="34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69.5pt;height:190.5pt" o:ole="">
            <v:imagedata r:id="rId8" o:title=""/>
          </v:shape>
          <o:OLEObject Type="Embed" ProgID="Excel.Sheet.12" ShapeID="_x0000_i1025" DrawAspect="Content" ObjectID="_1852211665" r:id="rId9"/>
        </w:object>
      </w:r>
    </w:p>
    <w:p w:rsidR="00B256F8" w:rsidRDefault="00B256F8" w:rsidP="00B256F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256F8" w:rsidRPr="00B256F8" w:rsidRDefault="00B256F8" w:rsidP="00AA59EF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B256F8">
        <w:rPr>
          <w:rFonts w:ascii="Times New Roman" w:hAnsi="Times New Roman" w:cs="Times New Roman"/>
          <w:b/>
          <w:sz w:val="24"/>
          <w:szCs w:val="24"/>
        </w:rPr>
        <w:t>По результатам расчетов начальная (максимальная) цена контракта составила:</w:t>
      </w:r>
      <w:r w:rsidRPr="00B256F8">
        <w:rPr>
          <w:rFonts w:ascii="Times New Roman" w:hAnsi="Times New Roman" w:cs="Times New Roman"/>
          <w:sz w:val="24"/>
          <w:szCs w:val="24"/>
        </w:rPr>
        <w:t xml:space="preserve"> </w:t>
      </w:r>
      <w:r w:rsidR="006E1C19" w:rsidRPr="006E1C19">
        <w:rPr>
          <w:rFonts w:ascii="Times New Roman" w:hAnsi="Times New Roman" w:cs="Times New Roman"/>
          <w:sz w:val="24"/>
          <w:szCs w:val="24"/>
        </w:rPr>
        <w:t xml:space="preserve">4 </w:t>
      </w:r>
      <w:r w:rsidR="00F35EBE" w:rsidRPr="00F35EBE">
        <w:rPr>
          <w:rFonts w:ascii="Times New Roman" w:hAnsi="Times New Roman" w:cs="Times New Roman"/>
          <w:sz w:val="24"/>
          <w:szCs w:val="24"/>
        </w:rPr>
        <w:t xml:space="preserve">500 </w:t>
      </w:r>
      <w:r w:rsidR="006E1C19" w:rsidRPr="006E1C19">
        <w:rPr>
          <w:rFonts w:ascii="Times New Roman" w:hAnsi="Times New Roman" w:cs="Times New Roman"/>
          <w:sz w:val="24"/>
          <w:szCs w:val="24"/>
        </w:rPr>
        <w:t>000</w:t>
      </w:r>
      <w:r w:rsidRPr="006E1C19">
        <w:rPr>
          <w:rFonts w:ascii="Times New Roman" w:hAnsi="Times New Roman" w:cs="Times New Roman"/>
          <w:sz w:val="24"/>
          <w:szCs w:val="24"/>
        </w:rPr>
        <w:t xml:space="preserve"> рублей 00 копеек</w:t>
      </w:r>
      <w:r w:rsidR="00DF7F49">
        <w:rPr>
          <w:rFonts w:ascii="Times New Roman" w:hAnsi="Times New Roman" w:cs="Times New Roman"/>
          <w:sz w:val="24"/>
          <w:szCs w:val="24"/>
        </w:rPr>
        <w:t>.</w:t>
      </w:r>
    </w:p>
    <w:p w:rsidR="0071220C" w:rsidRDefault="0071220C" w:rsidP="00AA59EF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71220C">
        <w:rPr>
          <w:rFonts w:ascii="Times New Roman" w:hAnsi="Times New Roman" w:cs="Times New Roman"/>
          <w:b/>
          <w:sz w:val="24"/>
          <w:szCs w:val="24"/>
        </w:rPr>
        <w:t>Реквизиты документов, на основании которых произведен расчет начальной (максимальной) цены контракта:</w:t>
      </w:r>
    </w:p>
    <w:p w:rsidR="00FA7A90" w:rsidRPr="00FA7A90" w:rsidRDefault="00FA7A90" w:rsidP="00AA59EF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FA7A90">
        <w:rPr>
          <w:rFonts w:ascii="Times New Roman" w:hAnsi="Times New Roman" w:cs="Times New Roman"/>
          <w:b/>
          <w:sz w:val="24"/>
          <w:szCs w:val="24"/>
        </w:rPr>
        <w:t xml:space="preserve">Предложение 1: </w:t>
      </w:r>
      <w:r w:rsidRPr="00FA7A90">
        <w:rPr>
          <w:rFonts w:ascii="Times New Roman" w:hAnsi="Times New Roman" w:cs="Times New Roman"/>
          <w:sz w:val="24"/>
          <w:szCs w:val="24"/>
        </w:rPr>
        <w:t>от 17.06.2026, № исх. 41/06;</w:t>
      </w:r>
    </w:p>
    <w:p w:rsidR="00FA7A90" w:rsidRPr="00FA7A90" w:rsidRDefault="00FA7A90" w:rsidP="00AA59EF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FA7A90">
        <w:rPr>
          <w:rFonts w:ascii="Times New Roman" w:hAnsi="Times New Roman" w:cs="Times New Roman"/>
          <w:b/>
          <w:sz w:val="24"/>
          <w:szCs w:val="24"/>
        </w:rPr>
        <w:t xml:space="preserve">Предложение 2: </w:t>
      </w:r>
      <w:r w:rsidRPr="00FA7A90">
        <w:rPr>
          <w:rFonts w:ascii="Times New Roman" w:hAnsi="Times New Roman" w:cs="Times New Roman"/>
          <w:sz w:val="24"/>
          <w:szCs w:val="24"/>
        </w:rPr>
        <w:t>от 16.06.2026, № исх. ОКАС 62-06/26;</w:t>
      </w:r>
    </w:p>
    <w:p w:rsidR="00FA7A90" w:rsidRPr="00FA7A90" w:rsidRDefault="00FA7A90" w:rsidP="00AA59EF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FA7A90">
        <w:rPr>
          <w:rFonts w:ascii="Times New Roman" w:hAnsi="Times New Roman" w:cs="Times New Roman"/>
          <w:b/>
          <w:sz w:val="24"/>
          <w:szCs w:val="24"/>
        </w:rPr>
        <w:t xml:space="preserve">Предложение 3: </w:t>
      </w:r>
      <w:r w:rsidRPr="00FA7A90">
        <w:rPr>
          <w:rFonts w:ascii="Times New Roman" w:hAnsi="Times New Roman" w:cs="Times New Roman"/>
          <w:sz w:val="24"/>
          <w:szCs w:val="24"/>
        </w:rPr>
        <w:t>от 17.06.2026, № исх. 130.</w:t>
      </w:r>
      <w:r w:rsidRPr="00FA7A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7A3E" w:rsidRPr="00B256F8" w:rsidRDefault="00207A3E" w:rsidP="00AA59EF">
      <w:pPr>
        <w:spacing w:after="0" w:line="240" w:lineRule="auto"/>
        <w:ind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7A90" w:rsidRDefault="00FA7A90" w:rsidP="00AA59EF">
      <w:pPr>
        <w:spacing w:after="0" w:line="240" w:lineRule="auto"/>
        <w:ind w:firstLine="142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256F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Дата подготовки обоснования начальной (максимальной) цены контракта: </w:t>
      </w:r>
      <w:r w:rsidRPr="00FA7A90">
        <w:rPr>
          <w:rFonts w:ascii="Times New Roman" w:eastAsiaTheme="minorHAnsi" w:hAnsi="Times New Roman" w:cs="Times New Roman"/>
          <w:sz w:val="24"/>
          <w:szCs w:val="24"/>
          <w:lang w:eastAsia="en-US"/>
        </w:rPr>
        <w:t>30</w:t>
      </w:r>
      <w:r w:rsidRPr="00846C6B">
        <w:rPr>
          <w:rFonts w:ascii="Times New Roman" w:eastAsiaTheme="minorHAnsi" w:hAnsi="Times New Roman" w:cs="Times New Roman"/>
          <w:sz w:val="24"/>
          <w:szCs w:val="24"/>
          <w:lang w:eastAsia="en-US"/>
        </w:rPr>
        <w:t>.09.2026</w:t>
      </w:r>
    </w:p>
    <w:p w:rsidR="00B256F8" w:rsidRPr="00B256F8" w:rsidRDefault="00FA7A90" w:rsidP="009D16FA">
      <w:pPr>
        <w:spacing w:after="0" w:line="240" w:lineRule="auto"/>
        <w:ind w:firstLine="142"/>
        <w:rPr>
          <w:rFonts w:ascii="Times New Roman" w:hAnsi="Times New Roman" w:cs="Times New Roman"/>
        </w:rPr>
      </w:pPr>
      <w:r w:rsidRPr="00B256F8">
        <w:rPr>
          <w:rFonts w:ascii="Times New Roman" w:eastAsia="Times New Roman" w:hAnsi="Times New Roman" w:cs="Times New Roman"/>
          <w:b/>
          <w:sz w:val="24"/>
          <w:szCs w:val="24"/>
        </w:rPr>
        <w:t xml:space="preserve">Ф.И.О.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контрактного управляющего (сотрудника контрактной службы)</w:t>
      </w:r>
      <w:r w:rsidRPr="00F64DC1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Pr="00F64DC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F64DC1">
        <w:rPr>
          <w:rFonts w:ascii="Times New Roman" w:eastAsiaTheme="minorHAnsi" w:hAnsi="Times New Roman" w:cs="Times New Roman"/>
          <w:sz w:val="24"/>
          <w:szCs w:val="24"/>
          <w:lang w:eastAsia="en-US"/>
        </w:rPr>
        <w:t>Сумпакова Екатерина Владимировна</w:t>
      </w:r>
    </w:p>
    <w:p w:rsidR="00513F92" w:rsidRDefault="00513F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513F92">
      <w:pgSz w:w="16838" w:h="11906" w:orient="landscape"/>
      <w:pgMar w:top="238" w:right="244" w:bottom="244" w:left="4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651" w:rsidRDefault="00567651">
      <w:pPr>
        <w:spacing w:line="240" w:lineRule="auto"/>
      </w:pPr>
      <w:r>
        <w:separator/>
      </w:r>
    </w:p>
  </w:endnote>
  <w:endnote w:type="continuationSeparator" w:id="0">
    <w:p w:rsidR="00567651" w:rsidRDefault="00567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651" w:rsidRDefault="00567651">
      <w:pPr>
        <w:spacing w:after="0"/>
      </w:pPr>
      <w:r>
        <w:separator/>
      </w:r>
    </w:p>
  </w:footnote>
  <w:footnote w:type="continuationSeparator" w:id="0">
    <w:p w:rsidR="00567651" w:rsidRDefault="005676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15FD3"/>
    <w:rsid w:val="00035B7B"/>
    <w:rsid w:val="00036351"/>
    <w:rsid w:val="00050890"/>
    <w:rsid w:val="00070E41"/>
    <w:rsid w:val="00086AA5"/>
    <w:rsid w:val="000909B8"/>
    <w:rsid w:val="000B34DD"/>
    <w:rsid w:val="000C3ABD"/>
    <w:rsid w:val="000C632E"/>
    <w:rsid w:val="000D4CF8"/>
    <w:rsid w:val="000D6C5C"/>
    <w:rsid w:val="000E1F99"/>
    <w:rsid w:val="000F21AB"/>
    <w:rsid w:val="000F6827"/>
    <w:rsid w:val="001034D3"/>
    <w:rsid w:val="001224AB"/>
    <w:rsid w:val="00137EF9"/>
    <w:rsid w:val="001432D6"/>
    <w:rsid w:val="00145305"/>
    <w:rsid w:val="00146969"/>
    <w:rsid w:val="00153C21"/>
    <w:rsid w:val="001749A4"/>
    <w:rsid w:val="00187486"/>
    <w:rsid w:val="00187A92"/>
    <w:rsid w:val="00195311"/>
    <w:rsid w:val="00195F32"/>
    <w:rsid w:val="001D2874"/>
    <w:rsid w:val="001D3352"/>
    <w:rsid w:val="00207A3E"/>
    <w:rsid w:val="00234C24"/>
    <w:rsid w:val="00245FDB"/>
    <w:rsid w:val="002C384D"/>
    <w:rsid w:val="002D3013"/>
    <w:rsid w:val="002D623A"/>
    <w:rsid w:val="0030341B"/>
    <w:rsid w:val="00331931"/>
    <w:rsid w:val="00373C54"/>
    <w:rsid w:val="0037572D"/>
    <w:rsid w:val="003832BC"/>
    <w:rsid w:val="003855CC"/>
    <w:rsid w:val="00396B99"/>
    <w:rsid w:val="003A3578"/>
    <w:rsid w:val="003A50AC"/>
    <w:rsid w:val="003D19C4"/>
    <w:rsid w:val="003D7BF6"/>
    <w:rsid w:val="003F3675"/>
    <w:rsid w:val="003F57BC"/>
    <w:rsid w:val="0042480E"/>
    <w:rsid w:val="004314E1"/>
    <w:rsid w:val="00454DB2"/>
    <w:rsid w:val="0045661F"/>
    <w:rsid w:val="004601F8"/>
    <w:rsid w:val="00491939"/>
    <w:rsid w:val="00492259"/>
    <w:rsid w:val="00495AB1"/>
    <w:rsid w:val="004B2A8A"/>
    <w:rsid w:val="004C3D44"/>
    <w:rsid w:val="004C590D"/>
    <w:rsid w:val="004E192E"/>
    <w:rsid w:val="004E3ADA"/>
    <w:rsid w:val="004F6636"/>
    <w:rsid w:val="00500FBD"/>
    <w:rsid w:val="0051098E"/>
    <w:rsid w:val="00510A44"/>
    <w:rsid w:val="00513F92"/>
    <w:rsid w:val="005301B2"/>
    <w:rsid w:val="00567651"/>
    <w:rsid w:val="00571460"/>
    <w:rsid w:val="0057548E"/>
    <w:rsid w:val="00582C34"/>
    <w:rsid w:val="005B17F0"/>
    <w:rsid w:val="005B5DD0"/>
    <w:rsid w:val="005C5B9E"/>
    <w:rsid w:val="005C7FA7"/>
    <w:rsid w:val="005D044A"/>
    <w:rsid w:val="006255CB"/>
    <w:rsid w:val="00632128"/>
    <w:rsid w:val="00651E50"/>
    <w:rsid w:val="00667E84"/>
    <w:rsid w:val="00687DB2"/>
    <w:rsid w:val="006C4BFC"/>
    <w:rsid w:val="006C71D8"/>
    <w:rsid w:val="006D37C3"/>
    <w:rsid w:val="006E1C19"/>
    <w:rsid w:val="006E54D0"/>
    <w:rsid w:val="006F5F18"/>
    <w:rsid w:val="00706111"/>
    <w:rsid w:val="0071220C"/>
    <w:rsid w:val="00756EC2"/>
    <w:rsid w:val="0078001D"/>
    <w:rsid w:val="00794313"/>
    <w:rsid w:val="007A0EBC"/>
    <w:rsid w:val="007B7BD6"/>
    <w:rsid w:val="007C1F33"/>
    <w:rsid w:val="007D295D"/>
    <w:rsid w:val="007D2C38"/>
    <w:rsid w:val="00821041"/>
    <w:rsid w:val="00825FE9"/>
    <w:rsid w:val="00827F68"/>
    <w:rsid w:val="0085503D"/>
    <w:rsid w:val="008656CB"/>
    <w:rsid w:val="00867F0D"/>
    <w:rsid w:val="00874A28"/>
    <w:rsid w:val="00891E06"/>
    <w:rsid w:val="008A2F06"/>
    <w:rsid w:val="008A5A00"/>
    <w:rsid w:val="008C0378"/>
    <w:rsid w:val="008E7191"/>
    <w:rsid w:val="009241E0"/>
    <w:rsid w:val="009314C5"/>
    <w:rsid w:val="0093793A"/>
    <w:rsid w:val="00941B9D"/>
    <w:rsid w:val="0095171E"/>
    <w:rsid w:val="009641BE"/>
    <w:rsid w:val="00965CB4"/>
    <w:rsid w:val="0096776A"/>
    <w:rsid w:val="00970070"/>
    <w:rsid w:val="009A2605"/>
    <w:rsid w:val="009B6980"/>
    <w:rsid w:val="009D16FA"/>
    <w:rsid w:val="009D3123"/>
    <w:rsid w:val="009D554B"/>
    <w:rsid w:val="009E4126"/>
    <w:rsid w:val="009F1293"/>
    <w:rsid w:val="00A1326B"/>
    <w:rsid w:val="00A14C63"/>
    <w:rsid w:val="00A14E6E"/>
    <w:rsid w:val="00A36C84"/>
    <w:rsid w:val="00A37472"/>
    <w:rsid w:val="00A43B55"/>
    <w:rsid w:val="00A566F8"/>
    <w:rsid w:val="00A6207E"/>
    <w:rsid w:val="00A90F36"/>
    <w:rsid w:val="00A9195F"/>
    <w:rsid w:val="00AA59EF"/>
    <w:rsid w:val="00AA79DF"/>
    <w:rsid w:val="00AC52C3"/>
    <w:rsid w:val="00AE1004"/>
    <w:rsid w:val="00AE22E3"/>
    <w:rsid w:val="00AE7367"/>
    <w:rsid w:val="00AE7DE8"/>
    <w:rsid w:val="00AF29C5"/>
    <w:rsid w:val="00AF616A"/>
    <w:rsid w:val="00B256F8"/>
    <w:rsid w:val="00B25E51"/>
    <w:rsid w:val="00B33D3E"/>
    <w:rsid w:val="00B44DDF"/>
    <w:rsid w:val="00B44E54"/>
    <w:rsid w:val="00B815EA"/>
    <w:rsid w:val="00BB76F7"/>
    <w:rsid w:val="00BD2FD4"/>
    <w:rsid w:val="00BD317D"/>
    <w:rsid w:val="00BD5F47"/>
    <w:rsid w:val="00BD60FC"/>
    <w:rsid w:val="00BD7C25"/>
    <w:rsid w:val="00BE3F77"/>
    <w:rsid w:val="00C00259"/>
    <w:rsid w:val="00C222B9"/>
    <w:rsid w:val="00C31E7C"/>
    <w:rsid w:val="00C550A6"/>
    <w:rsid w:val="00C56D90"/>
    <w:rsid w:val="00C6296F"/>
    <w:rsid w:val="00C74915"/>
    <w:rsid w:val="00CA4EAE"/>
    <w:rsid w:val="00CB01C4"/>
    <w:rsid w:val="00CB63A2"/>
    <w:rsid w:val="00CD562A"/>
    <w:rsid w:val="00D02DBB"/>
    <w:rsid w:val="00D12D9A"/>
    <w:rsid w:val="00D3654E"/>
    <w:rsid w:val="00D40758"/>
    <w:rsid w:val="00D46B7E"/>
    <w:rsid w:val="00D70DB2"/>
    <w:rsid w:val="00D850EB"/>
    <w:rsid w:val="00D9449E"/>
    <w:rsid w:val="00D95260"/>
    <w:rsid w:val="00DA2416"/>
    <w:rsid w:val="00DA54DE"/>
    <w:rsid w:val="00DD1FC0"/>
    <w:rsid w:val="00DE029F"/>
    <w:rsid w:val="00DF7F49"/>
    <w:rsid w:val="00E005F0"/>
    <w:rsid w:val="00E10D7E"/>
    <w:rsid w:val="00E37356"/>
    <w:rsid w:val="00E40551"/>
    <w:rsid w:val="00E511B6"/>
    <w:rsid w:val="00E54288"/>
    <w:rsid w:val="00E81AE0"/>
    <w:rsid w:val="00E91FA5"/>
    <w:rsid w:val="00EA22A8"/>
    <w:rsid w:val="00EA588E"/>
    <w:rsid w:val="00EB3666"/>
    <w:rsid w:val="00F04E14"/>
    <w:rsid w:val="00F151A0"/>
    <w:rsid w:val="00F34FE0"/>
    <w:rsid w:val="00F35EBE"/>
    <w:rsid w:val="00F423F1"/>
    <w:rsid w:val="00F6491B"/>
    <w:rsid w:val="00F7249D"/>
    <w:rsid w:val="00F73950"/>
    <w:rsid w:val="00F94C01"/>
    <w:rsid w:val="00FA2C37"/>
    <w:rsid w:val="00FA7A90"/>
    <w:rsid w:val="00FB7AD2"/>
    <w:rsid w:val="00FC5911"/>
    <w:rsid w:val="00FC6C92"/>
    <w:rsid w:val="034E3158"/>
    <w:rsid w:val="03FE3A02"/>
    <w:rsid w:val="072430EC"/>
    <w:rsid w:val="0798171F"/>
    <w:rsid w:val="086552D4"/>
    <w:rsid w:val="09896468"/>
    <w:rsid w:val="09907899"/>
    <w:rsid w:val="09AF78DC"/>
    <w:rsid w:val="0D5F2D4A"/>
    <w:rsid w:val="0EA97222"/>
    <w:rsid w:val="10ED16FD"/>
    <w:rsid w:val="127F1DFB"/>
    <w:rsid w:val="128A3B25"/>
    <w:rsid w:val="13EC2E66"/>
    <w:rsid w:val="14632D00"/>
    <w:rsid w:val="14CA39A9"/>
    <w:rsid w:val="154A2D7C"/>
    <w:rsid w:val="18930486"/>
    <w:rsid w:val="19794F57"/>
    <w:rsid w:val="197F6E60"/>
    <w:rsid w:val="1A391B12"/>
    <w:rsid w:val="1A5B75FC"/>
    <w:rsid w:val="1B616EE6"/>
    <w:rsid w:val="1B7A6A1A"/>
    <w:rsid w:val="1B9B0CFA"/>
    <w:rsid w:val="1D1E2658"/>
    <w:rsid w:val="203F19EB"/>
    <w:rsid w:val="208C6FF3"/>
    <w:rsid w:val="21446BDF"/>
    <w:rsid w:val="252A2E14"/>
    <w:rsid w:val="25F176B6"/>
    <w:rsid w:val="26C9644E"/>
    <w:rsid w:val="28DA742B"/>
    <w:rsid w:val="2AEF5B9F"/>
    <w:rsid w:val="2C275941"/>
    <w:rsid w:val="2C4D418E"/>
    <w:rsid w:val="2C9A7102"/>
    <w:rsid w:val="2DE95C61"/>
    <w:rsid w:val="2EB7063C"/>
    <w:rsid w:val="2F90482A"/>
    <w:rsid w:val="2FA02496"/>
    <w:rsid w:val="31614F93"/>
    <w:rsid w:val="317D7134"/>
    <w:rsid w:val="31BB5E43"/>
    <w:rsid w:val="33774D88"/>
    <w:rsid w:val="339B0428"/>
    <w:rsid w:val="33C749F3"/>
    <w:rsid w:val="365E6805"/>
    <w:rsid w:val="36CE03B8"/>
    <w:rsid w:val="38982DCE"/>
    <w:rsid w:val="392F7D23"/>
    <w:rsid w:val="3B64411A"/>
    <w:rsid w:val="3DFD50EB"/>
    <w:rsid w:val="3E1F3D8D"/>
    <w:rsid w:val="3EBC685D"/>
    <w:rsid w:val="3F9D5862"/>
    <w:rsid w:val="4079618D"/>
    <w:rsid w:val="41B81158"/>
    <w:rsid w:val="41EC51F5"/>
    <w:rsid w:val="477B2C8C"/>
    <w:rsid w:val="48B47AF5"/>
    <w:rsid w:val="4C435427"/>
    <w:rsid w:val="4CDC59BF"/>
    <w:rsid w:val="4E53210E"/>
    <w:rsid w:val="517664B3"/>
    <w:rsid w:val="5434276E"/>
    <w:rsid w:val="55465932"/>
    <w:rsid w:val="55A15289"/>
    <w:rsid w:val="5651482B"/>
    <w:rsid w:val="566945F7"/>
    <w:rsid w:val="58241926"/>
    <w:rsid w:val="586124DA"/>
    <w:rsid w:val="5D925137"/>
    <w:rsid w:val="5E934337"/>
    <w:rsid w:val="5F49265C"/>
    <w:rsid w:val="5FA17788"/>
    <w:rsid w:val="60772919"/>
    <w:rsid w:val="607E2BDE"/>
    <w:rsid w:val="64476FBC"/>
    <w:rsid w:val="64F97DEF"/>
    <w:rsid w:val="68AD08CA"/>
    <w:rsid w:val="68E00C7F"/>
    <w:rsid w:val="6ABF2673"/>
    <w:rsid w:val="6B517B66"/>
    <w:rsid w:val="6E084D82"/>
    <w:rsid w:val="6F310AF8"/>
    <w:rsid w:val="7025268A"/>
    <w:rsid w:val="70FA72CE"/>
    <w:rsid w:val="719921EC"/>
    <w:rsid w:val="72850EF0"/>
    <w:rsid w:val="7297011B"/>
    <w:rsid w:val="72B77D6F"/>
    <w:rsid w:val="72ED59FA"/>
    <w:rsid w:val="73A626F6"/>
    <w:rsid w:val="74DC4AE7"/>
    <w:rsid w:val="79AE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EE2940E-E0A4-4A15-84AF-4CBA3AE7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0E1F99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195F3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0E1F99"/>
    <w:rPr>
      <w:rFonts w:eastAsia="Times New Roman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ocas.ai/assistan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Microsoft_Excel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F8BA7-0A19-400B-9C9E-586322832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Сумпакова Екатерина Владимировна</cp:lastModifiedBy>
  <cp:revision>23</cp:revision>
  <cp:lastPrinted>2024-11-08T07:01:00Z</cp:lastPrinted>
  <dcterms:created xsi:type="dcterms:W3CDTF">2026-09-29T07:52:00Z</dcterms:created>
  <dcterms:modified xsi:type="dcterms:W3CDTF">2026-09-29T08:27:00Z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4BE55A751DB14F81B5AF5CE69A9BDD36_12</vt:lpwstr>
  </property>
</Properties>
</file>