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672F7" w14:textId="77777777" w:rsidR="006C3A5E" w:rsidRDefault="00564BE7" w:rsidP="006C3A5E">
      <w:pPr>
        <w:tabs>
          <w:tab w:val="left" w:pos="3261"/>
          <w:tab w:val="left" w:pos="4678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C3A5E">
        <w:rPr>
          <w:rFonts w:ascii="Times New Roman" w:hAnsi="Times New Roman"/>
          <w:bCs/>
          <w:sz w:val="28"/>
          <w:szCs w:val="28"/>
        </w:rPr>
        <w:t>Приложение №1</w:t>
      </w:r>
    </w:p>
    <w:p w14:paraId="3A754579" w14:textId="77777777" w:rsidR="006C3A5E" w:rsidRDefault="006C3A5E" w:rsidP="006C3A5E">
      <w:pPr>
        <w:tabs>
          <w:tab w:val="left" w:pos="3261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 приказу Министерства </w:t>
      </w:r>
    </w:p>
    <w:p w14:paraId="3FF70155" w14:textId="77777777" w:rsidR="006C3A5E" w:rsidRDefault="006C3A5E" w:rsidP="006C3A5E">
      <w:pPr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№ 1141 от «20» июня 2025 года</w:t>
      </w:r>
    </w:p>
    <w:p w14:paraId="01FAF392" w14:textId="77777777" w:rsidR="00AC5A70" w:rsidRPr="000145D4" w:rsidRDefault="00AC5A70" w:rsidP="00904D8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35EEBC7" w14:textId="77777777" w:rsidR="00904D84" w:rsidRPr="00173070" w:rsidRDefault="00904D84" w:rsidP="00904D8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145D4">
        <w:rPr>
          <w:rFonts w:ascii="Times New Roman" w:hAnsi="Times New Roman"/>
          <w:b/>
          <w:bCs/>
          <w:sz w:val="28"/>
          <w:szCs w:val="28"/>
        </w:rPr>
        <w:t>Обоснование начальной (максимальной) цены контракта</w:t>
      </w:r>
    </w:p>
    <w:tbl>
      <w:tblPr>
        <w:tblW w:w="10632" w:type="dxa"/>
        <w:tblInd w:w="-983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79"/>
        <w:gridCol w:w="5953"/>
      </w:tblGrid>
      <w:tr w:rsidR="009205DB" w:rsidRPr="004B68A3" w14:paraId="3F75197A" w14:textId="77777777" w:rsidTr="00E91CA7">
        <w:trPr>
          <w:trHeight w:val="857"/>
        </w:trPr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14:paraId="3B87EC90" w14:textId="77777777" w:rsidR="009205DB" w:rsidRPr="004B68A3" w:rsidRDefault="009205DB" w:rsidP="00F768F4">
            <w:pPr>
              <w:pStyle w:val="a6"/>
              <w:ind w:right="57"/>
              <w:jc w:val="center"/>
              <w:rPr>
                <w:b/>
              </w:rPr>
            </w:pPr>
            <w:r w:rsidRPr="004B68A3">
              <w:rPr>
                <w:b/>
              </w:rPr>
              <w:t>Предмет контракта</w:t>
            </w:r>
          </w:p>
        </w:tc>
        <w:tc>
          <w:tcPr>
            <w:tcW w:w="59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14:paraId="688B34CA" w14:textId="77777777" w:rsidR="009205DB" w:rsidRPr="004B68A3" w:rsidRDefault="006C3A5E" w:rsidP="006C3A5E">
            <w:pPr>
              <w:pStyle w:val="5"/>
              <w:tabs>
                <w:tab w:val="clear" w:pos="1008"/>
                <w:tab w:val="num" w:pos="0"/>
              </w:tabs>
              <w:spacing w:before="0" w:after="0"/>
              <w:ind w:left="0" w:firstLine="0"/>
              <w:rPr>
                <w:noProof/>
                <w:sz w:val="24"/>
                <w:szCs w:val="24"/>
              </w:rPr>
            </w:pPr>
            <w:r w:rsidRPr="004B68A3">
              <w:rPr>
                <w:bCs/>
                <w:noProof/>
                <w:sz w:val="24"/>
                <w:szCs w:val="24"/>
              </w:rPr>
              <w:t>Оказание услуг по сопровождению и сервисному обслуживанию программных средств системы «1С: Предприятие</w:t>
            </w:r>
            <w:r w:rsidRPr="004B68A3">
              <w:rPr>
                <w:rFonts w:eastAsia="Calibri"/>
                <w:color w:val="000000"/>
                <w:sz w:val="24"/>
                <w:szCs w:val="24"/>
              </w:rPr>
              <w:t>» для нужд учреждения</w:t>
            </w:r>
          </w:p>
        </w:tc>
      </w:tr>
      <w:tr w:rsidR="00D10E85" w:rsidRPr="004B68A3" w14:paraId="257EDFF0" w14:textId="77777777" w:rsidTr="00173070">
        <w:trPr>
          <w:trHeight w:val="634"/>
        </w:trPr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14:paraId="0A5F2CF9" w14:textId="77777777" w:rsidR="00D10E85" w:rsidRPr="004B68A3" w:rsidRDefault="00D10E85" w:rsidP="00F768F4">
            <w:pPr>
              <w:pStyle w:val="a6"/>
              <w:ind w:right="57"/>
              <w:jc w:val="center"/>
              <w:rPr>
                <w:b/>
              </w:rPr>
            </w:pPr>
            <w:r w:rsidRPr="004B68A3">
              <w:rPr>
                <w:b/>
                <w:bCs/>
              </w:rPr>
              <w:t>Основные характеристики объекта закупки</w:t>
            </w:r>
          </w:p>
        </w:tc>
        <w:tc>
          <w:tcPr>
            <w:tcW w:w="59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14:paraId="004D0329" w14:textId="77777777" w:rsidR="00D10E85" w:rsidRPr="004B68A3" w:rsidRDefault="00D10E85" w:rsidP="005871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B68A3">
              <w:rPr>
                <w:rFonts w:ascii="Times New Roman" w:hAnsi="Times New Roman"/>
                <w:sz w:val="24"/>
                <w:szCs w:val="24"/>
              </w:rPr>
              <w:t xml:space="preserve"> В соответствии с </w:t>
            </w:r>
            <w:r w:rsidR="005871CE" w:rsidRPr="004B68A3">
              <w:rPr>
                <w:rFonts w:ascii="Times New Roman" w:hAnsi="Times New Roman"/>
                <w:sz w:val="24"/>
                <w:szCs w:val="24"/>
              </w:rPr>
              <w:t>П</w:t>
            </w:r>
            <w:r w:rsidRPr="004B68A3">
              <w:rPr>
                <w:rFonts w:ascii="Times New Roman" w:hAnsi="Times New Roman"/>
                <w:sz w:val="24"/>
                <w:szCs w:val="24"/>
              </w:rPr>
              <w:t xml:space="preserve">риложением </w:t>
            </w:r>
            <w:r w:rsidR="005871CE" w:rsidRPr="004B68A3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476EA1" w:rsidRPr="004B68A3">
              <w:rPr>
                <w:rFonts w:ascii="Times New Roman" w:hAnsi="Times New Roman"/>
                <w:sz w:val="24"/>
                <w:szCs w:val="24"/>
              </w:rPr>
              <w:t xml:space="preserve">к извещению </w:t>
            </w:r>
            <w:r w:rsidRPr="004B68A3">
              <w:rPr>
                <w:rFonts w:ascii="Times New Roman" w:hAnsi="Times New Roman"/>
                <w:sz w:val="24"/>
                <w:szCs w:val="24"/>
              </w:rPr>
              <w:t xml:space="preserve">Описание объекта </w:t>
            </w:r>
            <w:proofErr w:type="spellStart"/>
            <w:r w:rsidRPr="004B68A3">
              <w:rPr>
                <w:rFonts w:ascii="Times New Roman" w:hAnsi="Times New Roman"/>
                <w:sz w:val="24"/>
                <w:szCs w:val="24"/>
              </w:rPr>
              <w:t>закупки</w:t>
            </w:r>
            <w:r w:rsidR="009D2832" w:rsidRPr="004B68A3">
              <w:rPr>
                <w:rFonts w:ascii="Times New Roman" w:hAnsi="Times New Roman"/>
                <w:sz w:val="24"/>
                <w:szCs w:val="24"/>
              </w:rPr>
              <w:t>_ТЗ</w:t>
            </w:r>
            <w:r w:rsidR="00476EA1" w:rsidRPr="004B68A3">
              <w:rPr>
                <w:rFonts w:ascii="Times New Roman" w:hAnsi="Times New Roman"/>
                <w:sz w:val="24"/>
                <w:szCs w:val="24"/>
              </w:rPr>
              <w:t>_ЭА</w:t>
            </w:r>
            <w:proofErr w:type="spellEnd"/>
          </w:p>
        </w:tc>
      </w:tr>
      <w:tr w:rsidR="00D10E85" w:rsidRPr="004B68A3" w14:paraId="56B67DDB" w14:textId="77777777" w:rsidTr="005E68EA"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14:paraId="0F61BBD4" w14:textId="77777777" w:rsidR="00D10E85" w:rsidRPr="004B68A3" w:rsidRDefault="00D10E85" w:rsidP="00F768F4">
            <w:pPr>
              <w:pStyle w:val="a6"/>
              <w:ind w:right="57"/>
              <w:jc w:val="center"/>
              <w:rPr>
                <w:b/>
                <w:bCs/>
              </w:rPr>
            </w:pPr>
            <w:r w:rsidRPr="004B68A3">
              <w:rPr>
                <w:b/>
              </w:rPr>
              <w:t>Информация о валюте, используемой для формирования цены контракта и расчетов с поставщиками (подрядчиками, исполнителями)</w:t>
            </w:r>
          </w:p>
        </w:tc>
        <w:tc>
          <w:tcPr>
            <w:tcW w:w="59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14:paraId="336F7A60" w14:textId="77777777" w:rsidR="00D10E85" w:rsidRPr="004B68A3" w:rsidRDefault="00D10E85" w:rsidP="00D10E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B68A3">
              <w:rPr>
                <w:rFonts w:ascii="Times New Roman" w:hAnsi="Times New Roman"/>
                <w:sz w:val="24"/>
                <w:szCs w:val="24"/>
              </w:rPr>
              <w:t>Цена контракта указана в рублях Российской Федерации</w:t>
            </w:r>
          </w:p>
        </w:tc>
      </w:tr>
      <w:tr w:rsidR="009205DB" w:rsidRPr="004B68A3" w14:paraId="75FF7F8D" w14:textId="77777777" w:rsidTr="005E68EA"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14:paraId="32071140" w14:textId="77777777" w:rsidR="009205DB" w:rsidRPr="004B68A3" w:rsidRDefault="00D10E85" w:rsidP="00F768F4">
            <w:pPr>
              <w:pStyle w:val="a6"/>
              <w:ind w:right="57"/>
              <w:jc w:val="center"/>
              <w:rPr>
                <w:b/>
              </w:rPr>
            </w:pPr>
            <w:r w:rsidRPr="004B68A3">
              <w:rPr>
                <w:b/>
              </w:rPr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</w:t>
            </w:r>
          </w:p>
        </w:tc>
        <w:tc>
          <w:tcPr>
            <w:tcW w:w="59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14:paraId="542DA428" w14:textId="77777777" w:rsidR="009205DB" w:rsidRPr="004B68A3" w:rsidRDefault="00D10E85" w:rsidP="009205DB">
            <w:pPr>
              <w:pStyle w:val="Style8"/>
              <w:widowControl/>
              <w:tabs>
                <w:tab w:val="left" w:pos="3402"/>
                <w:tab w:val="left" w:leader="underscore" w:pos="4915"/>
              </w:tabs>
              <w:jc w:val="both"/>
            </w:pPr>
            <w:r w:rsidRPr="004B68A3">
              <w:t>Оплата в иностранной валюте не допускается.</w:t>
            </w:r>
          </w:p>
        </w:tc>
      </w:tr>
      <w:tr w:rsidR="009205DB" w:rsidRPr="004B68A3" w14:paraId="5B3A3380" w14:textId="77777777" w:rsidTr="005E68EA"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14:paraId="65CD2913" w14:textId="77777777" w:rsidR="009205DB" w:rsidRPr="004B68A3" w:rsidRDefault="009205DB" w:rsidP="00F768F4">
            <w:pPr>
              <w:pStyle w:val="a6"/>
              <w:ind w:right="57"/>
              <w:jc w:val="center"/>
              <w:rPr>
                <w:b/>
              </w:rPr>
            </w:pPr>
            <w:r w:rsidRPr="004B68A3">
              <w:rPr>
                <w:b/>
              </w:rPr>
              <w:t>Используемый метод определения с обоснованием</w:t>
            </w:r>
          </w:p>
        </w:tc>
        <w:tc>
          <w:tcPr>
            <w:tcW w:w="59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14:paraId="0AADAAA0" w14:textId="77777777" w:rsidR="006C3A5E" w:rsidRPr="004B68A3" w:rsidRDefault="006C3A5E" w:rsidP="006C3A5E">
            <w:pPr>
              <w:pStyle w:val="a6"/>
              <w:jc w:val="both"/>
            </w:pPr>
            <w:r w:rsidRPr="004B68A3">
              <w:t>Выбран метод сопоставления рыночных цен (анализ рынка) на основании ч. 2-6 ст.22 Федерального закона от 05.04.2013 №44 ФЗ «О контрактной системе закупок товаров, работ, услуг для обеспечения государственных и муниципальных нужд» и Методических рекомендаций по применению методов определения НМЦК, утвержденных приказом Минэкономразвития России от 02.10.2013 №567</w:t>
            </w:r>
          </w:p>
          <w:p w14:paraId="4377851B" w14:textId="77777777" w:rsidR="00476EA1" w:rsidRPr="004B68A3" w:rsidRDefault="006C3A5E" w:rsidP="006C3A5E">
            <w:pPr>
              <w:pStyle w:val="a6"/>
              <w:jc w:val="both"/>
            </w:pPr>
            <w:r w:rsidRPr="004B68A3">
              <w:t>Для определения начальной (максимальной) цены контракта были использованы: коммерческие предложения</w:t>
            </w:r>
          </w:p>
        </w:tc>
      </w:tr>
      <w:tr w:rsidR="009205DB" w:rsidRPr="004B68A3" w14:paraId="283460BA" w14:textId="77777777" w:rsidTr="005E68EA">
        <w:trPr>
          <w:trHeight w:val="262"/>
        </w:trPr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14:paraId="62D69568" w14:textId="77777777" w:rsidR="009205DB" w:rsidRPr="004B68A3" w:rsidRDefault="009205DB" w:rsidP="00F768F4">
            <w:pPr>
              <w:pStyle w:val="a6"/>
              <w:ind w:right="57"/>
              <w:jc w:val="center"/>
              <w:rPr>
                <w:b/>
              </w:rPr>
            </w:pPr>
            <w:r w:rsidRPr="004B68A3">
              <w:rPr>
                <w:b/>
              </w:rPr>
              <w:t xml:space="preserve">Расчет НМЦК </w:t>
            </w:r>
          </w:p>
        </w:tc>
        <w:tc>
          <w:tcPr>
            <w:tcW w:w="59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14:paraId="5D2EA3CD" w14:textId="749D5511" w:rsidR="00BB1AE2" w:rsidRPr="004B68A3" w:rsidRDefault="00BB1AE2" w:rsidP="00EC56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68A3">
              <w:rPr>
                <w:rFonts w:ascii="Times New Roman" w:hAnsi="Times New Roman"/>
                <w:sz w:val="24"/>
                <w:szCs w:val="24"/>
              </w:rPr>
              <w:t>Начальная</w:t>
            </w:r>
            <w:r w:rsidR="000334AF" w:rsidRPr="004B68A3">
              <w:rPr>
                <w:rFonts w:ascii="Times New Roman" w:hAnsi="Times New Roman"/>
                <w:sz w:val="24"/>
                <w:szCs w:val="24"/>
              </w:rPr>
              <w:t xml:space="preserve"> (максимальная) цена контракта:</w:t>
            </w:r>
            <w:r w:rsidR="0022058B" w:rsidRPr="004B68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4B68A3">
              <w:rPr>
                <w:rFonts w:ascii="Times New Roman" w:hAnsi="Times New Roman"/>
                <w:bCs/>
                <w:sz w:val="24"/>
                <w:szCs w:val="24"/>
              </w:rPr>
              <w:t>254 700</w:t>
            </w:r>
            <w:r w:rsidR="00EC560E" w:rsidRPr="004B68A3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  <w:r w:rsidR="0022058B" w:rsidRPr="004B68A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2058B" w:rsidRPr="004B68A3">
              <w:rPr>
                <w:rFonts w:ascii="Times New Roman" w:hAnsi="Times New Roman"/>
                <w:bCs/>
                <w:sz w:val="24"/>
                <w:szCs w:val="24"/>
              </w:rPr>
              <w:t>руб</w:t>
            </w:r>
            <w:proofErr w:type="spellEnd"/>
          </w:p>
          <w:p w14:paraId="614ED453" w14:textId="77777777" w:rsidR="009205DB" w:rsidRPr="004B68A3" w:rsidRDefault="009205DB" w:rsidP="00EC560E">
            <w:pPr>
              <w:pStyle w:val="a6"/>
              <w:jc w:val="both"/>
            </w:pPr>
            <w:r w:rsidRPr="004B68A3">
              <w:t>Приложение к обоснованию</w:t>
            </w:r>
          </w:p>
        </w:tc>
      </w:tr>
      <w:tr w:rsidR="0071568E" w:rsidRPr="004B68A3" w14:paraId="063E5F30" w14:textId="77777777" w:rsidTr="005E68EA">
        <w:trPr>
          <w:trHeight w:val="262"/>
        </w:trPr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14:paraId="7C6F7A9C" w14:textId="77777777" w:rsidR="0071568E" w:rsidRPr="004B68A3" w:rsidRDefault="0071568E">
            <w:pPr>
              <w:pStyle w:val="a6"/>
              <w:spacing w:line="276" w:lineRule="auto"/>
              <w:ind w:right="57"/>
              <w:jc w:val="center"/>
              <w:rPr>
                <w:b/>
              </w:rPr>
            </w:pPr>
            <w:r w:rsidRPr="004B68A3">
              <w:rPr>
                <w:b/>
              </w:rPr>
              <w:t>Код вида расходов (КВР)</w:t>
            </w:r>
          </w:p>
        </w:tc>
        <w:tc>
          <w:tcPr>
            <w:tcW w:w="59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14:paraId="5BBFB7F8" w14:textId="77777777" w:rsidR="0071568E" w:rsidRPr="004B68A3" w:rsidRDefault="00715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8A3">
              <w:rPr>
                <w:rFonts w:ascii="Times New Roman" w:hAnsi="Times New Roman"/>
                <w:sz w:val="24"/>
                <w:szCs w:val="24"/>
              </w:rPr>
              <w:t xml:space="preserve">Наименование бюджета: </w:t>
            </w:r>
            <w:r w:rsidR="005871CE" w:rsidRPr="004B68A3">
              <w:rPr>
                <w:rFonts w:ascii="Times New Roman" w:hAnsi="Times New Roman"/>
                <w:sz w:val="24"/>
                <w:szCs w:val="24"/>
              </w:rPr>
              <w:t>средства бюджетных учреждений</w:t>
            </w:r>
          </w:p>
          <w:p w14:paraId="65018453" w14:textId="52D56BBB" w:rsidR="0071568E" w:rsidRPr="004B68A3" w:rsidRDefault="0071568E" w:rsidP="00EC5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8A3">
              <w:rPr>
                <w:rFonts w:ascii="Times New Roman" w:hAnsi="Times New Roman"/>
                <w:sz w:val="24"/>
                <w:szCs w:val="24"/>
              </w:rPr>
              <w:t xml:space="preserve">КВР </w:t>
            </w:r>
            <w:proofErr w:type="gramStart"/>
            <w:r w:rsidR="005871CE" w:rsidRPr="004B68A3">
              <w:rPr>
                <w:rFonts w:ascii="Times New Roman" w:hAnsi="Times New Roman"/>
                <w:sz w:val="24"/>
                <w:szCs w:val="24"/>
              </w:rPr>
              <w:t>00000000000000000244</w:t>
            </w:r>
            <w:r w:rsidRPr="004B68A3">
              <w:rPr>
                <w:rFonts w:ascii="Times New Roman" w:hAnsi="Times New Roman"/>
                <w:sz w:val="24"/>
                <w:szCs w:val="24"/>
              </w:rPr>
              <w:t>  на</w:t>
            </w:r>
            <w:proofErr w:type="gramEnd"/>
            <w:r w:rsidRPr="004B68A3">
              <w:rPr>
                <w:rFonts w:ascii="Times New Roman" w:hAnsi="Times New Roman"/>
                <w:sz w:val="24"/>
                <w:szCs w:val="24"/>
              </w:rPr>
              <w:t xml:space="preserve"> сумму </w:t>
            </w:r>
            <w:r w:rsidR="004B68A3">
              <w:rPr>
                <w:rFonts w:ascii="Times New Roman" w:hAnsi="Times New Roman"/>
                <w:bCs/>
                <w:sz w:val="24"/>
                <w:szCs w:val="24"/>
              </w:rPr>
              <w:t>254 700</w:t>
            </w:r>
            <w:r w:rsidR="00EC560E" w:rsidRPr="004B68A3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  <w:r w:rsidR="0022058B" w:rsidRPr="004B68A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2058B" w:rsidRPr="004B68A3">
              <w:rPr>
                <w:rFonts w:ascii="Times New Roman" w:hAnsi="Times New Roman"/>
                <w:bCs/>
                <w:sz w:val="24"/>
                <w:szCs w:val="24"/>
              </w:rPr>
              <w:t>руб</w:t>
            </w:r>
            <w:proofErr w:type="spellEnd"/>
          </w:p>
        </w:tc>
      </w:tr>
      <w:tr w:rsidR="00173070" w:rsidRPr="004B68A3" w14:paraId="4B3BAB63" w14:textId="77777777" w:rsidTr="005E68EA">
        <w:trPr>
          <w:trHeight w:val="262"/>
        </w:trPr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14:paraId="21D671A8" w14:textId="77777777" w:rsidR="00173070" w:rsidRPr="004B68A3" w:rsidRDefault="00173070">
            <w:pPr>
              <w:pStyle w:val="a6"/>
              <w:spacing w:line="276" w:lineRule="auto"/>
              <w:ind w:right="57"/>
              <w:jc w:val="center"/>
              <w:rPr>
                <w:b/>
              </w:rPr>
            </w:pPr>
            <w:r w:rsidRPr="004B68A3">
              <w:rPr>
                <w:b/>
              </w:rPr>
              <w:t>Декларация в соответствии с абзацем 6 подпункта «г» пункта 7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</w:t>
            </w:r>
            <w:r w:rsidRPr="004B68A3">
              <w:t xml:space="preserve"> </w:t>
            </w:r>
            <w:r w:rsidRPr="004B68A3">
              <w:rPr>
                <w:b/>
              </w:rPr>
              <w:t>– Постановление № 1875)</w:t>
            </w:r>
          </w:p>
        </w:tc>
        <w:tc>
          <w:tcPr>
            <w:tcW w:w="59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14:paraId="3AD2FCDE" w14:textId="77777777" w:rsidR="00173070" w:rsidRPr="004B68A3" w:rsidRDefault="001730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8A3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</w:tbl>
    <w:p w14:paraId="4B2ACD88" w14:textId="77777777" w:rsidR="00B40689" w:rsidRDefault="00B40689" w:rsidP="009205DB">
      <w:pPr>
        <w:pStyle w:val="a4"/>
        <w:spacing w:after="0"/>
        <w:jc w:val="right"/>
        <w:sectPr w:rsidR="00B40689" w:rsidSect="004B68A3">
          <w:pgSz w:w="11906" w:h="16838"/>
          <w:pgMar w:top="568" w:right="567" w:bottom="851" w:left="1701" w:header="709" w:footer="709" w:gutter="0"/>
          <w:cols w:space="708"/>
          <w:docGrid w:linePitch="360"/>
        </w:sectPr>
      </w:pPr>
    </w:p>
    <w:p w14:paraId="441BA8B5" w14:textId="77777777" w:rsidR="009205DB" w:rsidRPr="00271CA1" w:rsidRDefault="009205DB" w:rsidP="009205DB">
      <w:pPr>
        <w:pStyle w:val="a4"/>
        <w:spacing w:after="0"/>
        <w:jc w:val="right"/>
      </w:pPr>
      <w:r w:rsidRPr="00271CA1">
        <w:lastRenderedPageBreak/>
        <w:t>Приложение к обоснованию</w:t>
      </w:r>
    </w:p>
    <w:p w14:paraId="7423FA79" w14:textId="77777777" w:rsidR="009205DB" w:rsidRPr="00271CA1" w:rsidRDefault="009205DB" w:rsidP="009205DB">
      <w:pPr>
        <w:pStyle w:val="a4"/>
        <w:spacing w:after="0"/>
        <w:jc w:val="right"/>
      </w:pPr>
      <w:r w:rsidRPr="00271CA1">
        <w:t xml:space="preserve"> </w:t>
      </w:r>
    </w:p>
    <w:p w14:paraId="234CE22E" w14:textId="77777777" w:rsidR="006D2782" w:rsidRDefault="00B40689" w:rsidP="004256E8">
      <w:pPr>
        <w:pStyle w:val="a4"/>
        <w:spacing w:after="0"/>
        <w:jc w:val="center"/>
        <w:rPr>
          <w:b/>
          <w:bCs/>
          <w:sz w:val="22"/>
          <w:szCs w:val="22"/>
        </w:rPr>
      </w:pPr>
      <w:r w:rsidRPr="00271CA1">
        <w:rPr>
          <w:b/>
          <w:bCs/>
        </w:rPr>
        <w:t>Расчет начальной (максимальной) цены контракта</w:t>
      </w:r>
      <w:r w:rsidRPr="00DA366E">
        <w:rPr>
          <w:b/>
          <w:bCs/>
          <w:sz w:val="22"/>
          <w:szCs w:val="22"/>
        </w:rPr>
        <w:t xml:space="preserve"> </w:t>
      </w:r>
      <w:r w:rsidRPr="00AE5AF5">
        <w:rPr>
          <w:b/>
          <w:bCs/>
          <w:sz w:val="22"/>
          <w:szCs w:val="22"/>
        </w:rPr>
        <w:t>методом сопоставимых рыночных цен (анализа рынка)</w:t>
      </w:r>
    </w:p>
    <w:p w14:paraId="578DB9AE" w14:textId="77777777" w:rsidR="00160C3A" w:rsidRPr="004256E8" w:rsidRDefault="00160C3A" w:rsidP="004256E8">
      <w:pPr>
        <w:pStyle w:val="a4"/>
        <w:spacing w:after="0"/>
        <w:jc w:val="center"/>
        <w:rPr>
          <w:b/>
          <w:bCs/>
          <w:sz w:val="22"/>
          <w:szCs w:val="22"/>
        </w:rPr>
      </w:pPr>
    </w:p>
    <w:tbl>
      <w:tblPr>
        <w:tblW w:w="158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31"/>
        <w:gridCol w:w="4998"/>
        <w:gridCol w:w="1134"/>
        <w:gridCol w:w="2836"/>
        <w:gridCol w:w="1134"/>
        <w:gridCol w:w="1133"/>
        <w:gridCol w:w="1133"/>
        <w:gridCol w:w="1701"/>
        <w:gridCol w:w="1274"/>
      </w:tblGrid>
      <w:tr w:rsidR="00F87182" w:rsidRPr="009C5573" w14:paraId="41977C8D" w14:textId="77777777" w:rsidTr="00032BE3">
        <w:trPr>
          <w:trHeight w:val="85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9202D" w14:textId="77777777" w:rsidR="006D2782" w:rsidRPr="009C5573" w:rsidRDefault="006D2782" w:rsidP="00792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573">
              <w:rPr>
                <w:rFonts w:ascii="Times New Roman" w:hAnsi="Times New Roman"/>
                <w:bCs/>
                <w:sz w:val="20"/>
                <w:szCs w:val="20"/>
              </w:rPr>
              <w:t>№ п/п</w:t>
            </w:r>
          </w:p>
        </w:tc>
        <w:tc>
          <w:tcPr>
            <w:tcW w:w="4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441A1" w14:textId="77777777" w:rsidR="00160C3A" w:rsidRDefault="006D2782" w:rsidP="00792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573">
              <w:rPr>
                <w:rFonts w:ascii="Times New Roman" w:hAnsi="Times New Roman"/>
                <w:bCs/>
                <w:sz w:val="20"/>
                <w:szCs w:val="20"/>
              </w:rPr>
              <w:t>Наименование</w:t>
            </w:r>
            <w:r w:rsidR="00160C3A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</w:p>
          <w:p w14:paraId="26868AE4" w14:textId="77777777" w:rsidR="006D2782" w:rsidRPr="009C5573" w:rsidRDefault="00160C3A" w:rsidP="00792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18A9" w14:textId="77777777" w:rsidR="006D2782" w:rsidRPr="009C5573" w:rsidRDefault="006D2782" w:rsidP="0022058B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573">
              <w:rPr>
                <w:rFonts w:ascii="Times New Roman" w:hAnsi="Times New Roman"/>
                <w:bCs/>
                <w:sz w:val="20"/>
                <w:szCs w:val="20"/>
              </w:rPr>
              <w:t>Количество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B7F9" w14:textId="77777777" w:rsidR="006D2782" w:rsidRPr="009C5573" w:rsidRDefault="006D2782" w:rsidP="00792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573">
              <w:rPr>
                <w:rFonts w:ascii="Times New Roman" w:hAnsi="Times New Roman"/>
                <w:bCs/>
                <w:sz w:val="20"/>
                <w:szCs w:val="20"/>
              </w:rPr>
              <w:t>Количество используемых цен (ком. Предложений, контрактов, статистики и т.д.)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CE95" w14:textId="77777777" w:rsidR="006D2782" w:rsidRPr="009C5573" w:rsidRDefault="006D2782" w:rsidP="00BD4EA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573">
              <w:rPr>
                <w:rFonts w:ascii="Times New Roman" w:hAnsi="Times New Roman"/>
                <w:bCs/>
                <w:sz w:val="20"/>
                <w:szCs w:val="20"/>
              </w:rPr>
              <w:t>Цена № 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CFF2C" w14:textId="77777777" w:rsidR="006D2782" w:rsidRPr="009C5573" w:rsidRDefault="006D2782" w:rsidP="00BD4EA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573">
              <w:rPr>
                <w:rFonts w:ascii="Times New Roman" w:hAnsi="Times New Roman"/>
                <w:bCs/>
                <w:sz w:val="20"/>
                <w:szCs w:val="20"/>
              </w:rPr>
              <w:t>Цена № 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1B0C" w14:textId="77777777" w:rsidR="006D2782" w:rsidRPr="009C5573" w:rsidRDefault="006D2782" w:rsidP="00BD4EA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573">
              <w:rPr>
                <w:rFonts w:ascii="Times New Roman" w:hAnsi="Times New Roman"/>
                <w:bCs/>
                <w:sz w:val="20"/>
                <w:szCs w:val="20"/>
              </w:rPr>
              <w:t>Цена № 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84997" w14:textId="77777777" w:rsidR="006D2782" w:rsidRPr="000334AF" w:rsidRDefault="006D2782" w:rsidP="00BD4EAC">
            <w:pPr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20"/>
                <w:szCs w:val="20"/>
                <w:lang w:val="en-US"/>
              </w:rPr>
            </w:pPr>
            <w:r w:rsidRPr="009C5573">
              <w:rPr>
                <w:rFonts w:ascii="Times New Roman" w:hAnsi="Times New Roman"/>
                <w:bCs/>
                <w:sz w:val="20"/>
                <w:szCs w:val="20"/>
              </w:rPr>
              <w:t>Цена за ед. изм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C0279" w14:textId="77777777" w:rsidR="006D2782" w:rsidRPr="009C5573" w:rsidRDefault="006D2782" w:rsidP="00792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9C5573">
              <w:rPr>
                <w:rFonts w:ascii="Times New Roman" w:hAnsi="Times New Roman"/>
                <w:bCs/>
                <w:sz w:val="20"/>
                <w:szCs w:val="20"/>
              </w:rPr>
              <w:t>НМЦКрын</w:t>
            </w:r>
            <w:proofErr w:type="spellEnd"/>
          </w:p>
        </w:tc>
      </w:tr>
      <w:tr w:rsidR="00F87182" w:rsidRPr="009C5573" w14:paraId="585F8BBD" w14:textId="77777777" w:rsidTr="004B68A3">
        <w:trPr>
          <w:trHeight w:val="874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0795" w14:textId="77777777" w:rsidR="006D2782" w:rsidRPr="009C5573" w:rsidRDefault="006D2782" w:rsidP="00792B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55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9E194" w14:textId="2852B5A5" w:rsidR="006D2782" w:rsidRPr="00F23F16" w:rsidRDefault="006C3A5E" w:rsidP="004E72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3A5E">
              <w:rPr>
                <w:rFonts w:ascii="Times New Roman" w:hAnsi="Times New Roman"/>
                <w:sz w:val="20"/>
                <w:szCs w:val="20"/>
              </w:rPr>
              <w:t>Неисключительное пользовательское право на использование информационно-технологического сопровождения программ (ИТС) версии 1</w:t>
            </w:r>
            <w:proofErr w:type="gramStart"/>
            <w:r w:rsidRPr="006C3A5E">
              <w:rPr>
                <w:rFonts w:ascii="Times New Roman" w:hAnsi="Times New Roman"/>
                <w:sz w:val="20"/>
                <w:szCs w:val="20"/>
              </w:rPr>
              <w:t>С:КП</w:t>
            </w:r>
            <w:proofErr w:type="gramEnd"/>
            <w:r w:rsidRPr="006C3A5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ПРОФ</w:t>
            </w:r>
            <w:r w:rsidR="00173070">
              <w:rPr>
                <w:rFonts w:ascii="Times New Roman" w:hAnsi="Times New Roman"/>
                <w:sz w:val="20"/>
                <w:szCs w:val="20"/>
              </w:rPr>
              <w:t xml:space="preserve"> на 12 месяцев, </w:t>
            </w:r>
            <w:r w:rsidR="00F23F16">
              <w:rPr>
                <w:rFonts w:ascii="Times New Roman" w:hAnsi="Times New Roman"/>
                <w:sz w:val="20"/>
                <w:szCs w:val="20"/>
              </w:rPr>
              <w:t>штука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FCDBF" w14:textId="77777777" w:rsidR="006D2782" w:rsidRPr="009C5573" w:rsidRDefault="00173070" w:rsidP="00792B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4F034" w14:textId="77777777" w:rsidR="006D2782" w:rsidRPr="009C5573" w:rsidRDefault="00FC734D" w:rsidP="00792B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0FD03C" w14:textId="30F2AFFA" w:rsidR="006D2782" w:rsidRPr="009C5573" w:rsidRDefault="004B68A3" w:rsidP="00792B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58 800,00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B4635E" w14:textId="1B234913" w:rsidR="006D2782" w:rsidRPr="009C5573" w:rsidRDefault="004B68A3" w:rsidP="00792B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63 300,00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54D143" w14:textId="1344AF57" w:rsidR="006D2782" w:rsidRPr="009D2832" w:rsidRDefault="004B68A3" w:rsidP="00792B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66 000,00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AECAF17" w14:textId="2FEAE106" w:rsidR="006D2782" w:rsidRPr="000334AF" w:rsidRDefault="004B68A3" w:rsidP="00792B9E">
            <w:pPr>
              <w:spacing w:after="0" w:line="240" w:lineRule="auto"/>
              <w:ind w:right="-12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62 700,00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5BE3A" w14:textId="5B6DF007" w:rsidR="006D2782" w:rsidRPr="009C5573" w:rsidRDefault="004B68A3" w:rsidP="00792B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62 700,00</w:t>
            </w:r>
          </w:p>
        </w:tc>
      </w:tr>
      <w:tr w:rsidR="00F87182" w:rsidRPr="009C5573" w14:paraId="40F33015" w14:textId="77777777" w:rsidTr="004B68A3">
        <w:trPr>
          <w:trHeight w:val="56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B53D" w14:textId="77777777" w:rsidR="009D2832" w:rsidRPr="009C5573" w:rsidRDefault="00FC734D" w:rsidP="00792B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CE5C" w14:textId="4193B045" w:rsidR="009D2832" w:rsidRPr="006C3A5E" w:rsidRDefault="006C3A5E" w:rsidP="00792B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3A5E">
              <w:rPr>
                <w:rFonts w:ascii="Times New Roman" w:eastAsia="Calibri" w:hAnsi="Times New Roman"/>
                <w:sz w:val="20"/>
                <w:szCs w:val="20"/>
              </w:rPr>
              <w:t>Услуги консультанта-программиста 1С</w:t>
            </w:r>
            <w:r w:rsidR="0022058B" w:rsidRPr="006C3A5E">
              <w:rPr>
                <w:rFonts w:ascii="Times New Roman" w:hAnsi="Times New Roman"/>
                <w:sz w:val="20"/>
                <w:szCs w:val="20"/>
              </w:rPr>
              <w:t>, час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A7A29" w14:textId="77777777" w:rsidR="009D2832" w:rsidRPr="009C5573" w:rsidRDefault="006C3A5E" w:rsidP="009A26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D4F75" w14:textId="77777777" w:rsidR="009D2832" w:rsidRPr="009C5573" w:rsidRDefault="00FC734D" w:rsidP="00792B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0E302C" w14:textId="6955C995" w:rsidR="009D2832" w:rsidRPr="009C5573" w:rsidRDefault="004B68A3" w:rsidP="00792B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3 800,00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B5AB458" w14:textId="33B71F9E" w:rsidR="009D2832" w:rsidRPr="009C5573" w:rsidRDefault="004B68A3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3 900,00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1C55BD4" w14:textId="4D076642" w:rsidR="009D2832" w:rsidRPr="009D2832" w:rsidRDefault="004B68A3" w:rsidP="00792B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4 300,00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B609C8C" w14:textId="60C75DFF" w:rsidR="009D2832" w:rsidRPr="000334AF" w:rsidRDefault="004B68A3" w:rsidP="00792B9E">
            <w:pPr>
              <w:spacing w:after="0" w:line="240" w:lineRule="auto"/>
              <w:ind w:right="-12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27A1B" w14:textId="239E2811" w:rsidR="009D2832" w:rsidRPr="009C5573" w:rsidRDefault="004B68A3" w:rsidP="00792B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192 000,00</w:t>
            </w:r>
          </w:p>
        </w:tc>
      </w:tr>
      <w:tr w:rsidR="00F87182" w:rsidRPr="009C5573" w14:paraId="508858CD" w14:textId="77777777" w:rsidTr="00032BE3">
        <w:trPr>
          <w:trHeight w:val="1267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85A0A" w14:textId="77777777" w:rsidR="006D2782" w:rsidRPr="009C5573" w:rsidRDefault="006D2782" w:rsidP="00792B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30541" w14:textId="77777777" w:rsidR="006D2782" w:rsidRPr="009C5573" w:rsidRDefault="006D2782" w:rsidP="00792B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1D5D5C" w14:textId="77777777" w:rsidR="006D2782" w:rsidRPr="009C5573" w:rsidRDefault="004256E8" w:rsidP="00792B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2DAA334D" wp14:editId="757ED6F4">
                  <wp:simplePos x="0" y="0"/>
                  <wp:positionH relativeFrom="column">
                    <wp:posOffset>401955</wp:posOffset>
                  </wp:positionH>
                  <wp:positionV relativeFrom="paragraph">
                    <wp:posOffset>-398780</wp:posOffset>
                  </wp:positionV>
                  <wp:extent cx="2400300" cy="400050"/>
                  <wp:effectExtent l="0" t="0" r="0" b="0"/>
                  <wp:wrapNone/>
                  <wp:docPr id="6" name="Рисунок 13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F6A4F65-ABDC-4B14-81C2-B12B0A6F8FC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" name="Picture 3">
                            <a:extLst>
                              <a:ext uri="{FF2B5EF4-FFF2-40B4-BE49-F238E27FC236}">
                                <a16:creationId xmlns:a16="http://schemas.microsoft.com/office/drawing/2014/main" id="{BF6A4F65-ABDC-4B14-81C2-B12B0A6F8FC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38EF4" w14:textId="77777777" w:rsidR="006D2782" w:rsidRPr="009C5573" w:rsidRDefault="006D2782" w:rsidP="00792B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tbl>
            <w:tblPr>
              <w:tblW w:w="330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00"/>
            </w:tblGrid>
            <w:tr w:rsidR="006D2782" w:rsidRPr="009C5573" w14:paraId="42DE4799" w14:textId="77777777" w:rsidTr="004256E8">
              <w:trPr>
                <w:trHeight w:val="637"/>
                <w:tblCellSpacing w:w="0" w:type="dxa"/>
              </w:trPr>
              <w:tc>
                <w:tcPr>
                  <w:tcW w:w="3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DFFC4A" w14:textId="77777777" w:rsidR="006D2782" w:rsidRPr="009C5573" w:rsidRDefault="006D2782" w:rsidP="00792B9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14:paraId="646D9292" w14:textId="77777777" w:rsidR="006D2782" w:rsidRPr="009C5573" w:rsidRDefault="006D2782" w:rsidP="00792B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CCAA5" w14:textId="77777777" w:rsidR="006D2782" w:rsidRPr="009C5573" w:rsidRDefault="006D2782" w:rsidP="00792B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5573">
              <w:rPr>
                <w:rFonts w:ascii="Times New Roman" w:hAnsi="Times New Roman"/>
                <w:sz w:val="20"/>
                <w:szCs w:val="20"/>
              </w:rPr>
              <w:t>* K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71374" w14:textId="77777777" w:rsidR="006D2782" w:rsidRPr="009C5573" w:rsidRDefault="006D2782" w:rsidP="00792B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5573">
              <w:rPr>
                <w:rFonts w:ascii="Times New Roman" w:hAnsi="Times New Roman"/>
                <w:sz w:val="20"/>
                <w:szCs w:val="20"/>
              </w:rPr>
              <w:t>, где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2181E" w14:textId="77777777" w:rsidR="006D2782" w:rsidRPr="009C5573" w:rsidRDefault="006D2782" w:rsidP="00BD4EA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C5573">
              <w:rPr>
                <w:rFonts w:ascii="Times New Roman" w:hAnsi="Times New Roman"/>
                <w:b/>
                <w:bCs/>
                <w:sz w:val="20"/>
                <w:szCs w:val="20"/>
              </w:rPr>
              <w:t>ИТОГО НМЦК, полученная путем сложения расчетов по всем позициям: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FB9B" w14:textId="0573E0C2" w:rsidR="006D2782" w:rsidRPr="009C5573" w:rsidRDefault="004B68A3" w:rsidP="00EC56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254 700</w:t>
            </w:r>
            <w:r w:rsidR="00173070">
              <w:rPr>
                <w:rFonts w:ascii="Times New Roman" w:hAnsi="Times New Roman"/>
                <w:b/>
                <w:bCs/>
                <w:sz w:val="20"/>
                <w:szCs w:val="20"/>
              </w:rPr>
              <w:t>,00</w:t>
            </w:r>
          </w:p>
        </w:tc>
      </w:tr>
    </w:tbl>
    <w:p w14:paraId="19C3951B" w14:textId="77777777" w:rsidR="006D2782" w:rsidRDefault="006D2782" w:rsidP="006D2782">
      <w:pPr>
        <w:pStyle w:val="a4"/>
        <w:spacing w:after="0"/>
        <w:rPr>
          <w:b/>
          <w:bCs/>
          <w:sz w:val="28"/>
          <w:szCs w:val="28"/>
        </w:rPr>
      </w:pPr>
    </w:p>
    <w:tbl>
      <w:tblPr>
        <w:tblW w:w="9854" w:type="dxa"/>
        <w:tblInd w:w="108" w:type="dxa"/>
        <w:tblLook w:val="04A0" w:firstRow="1" w:lastRow="0" w:firstColumn="1" w:lastColumn="0" w:noHBand="0" w:noVBand="1"/>
      </w:tblPr>
      <w:tblGrid>
        <w:gridCol w:w="9854"/>
      </w:tblGrid>
      <w:tr w:rsidR="004256E8" w:rsidRPr="00F87182" w14:paraId="36C4C5F1" w14:textId="77777777" w:rsidTr="004256E8">
        <w:trPr>
          <w:trHeight w:val="91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BDE1C" w14:textId="77777777" w:rsidR="004256E8" w:rsidRPr="00F87182" w:rsidRDefault="004256E8" w:rsidP="009318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87182"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en-US"/>
              </w:rPr>
              <w:t>НМЦКрын</w:t>
            </w:r>
            <w:proofErr w:type="spellEnd"/>
            <w:r w:rsidRPr="00F87182"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en-US"/>
              </w:rPr>
              <w:t>- НМЦК, определяемая методом сопоставимых рыночных цен (анализа рынка);</w:t>
            </w:r>
          </w:p>
        </w:tc>
      </w:tr>
      <w:tr w:rsidR="004256E8" w:rsidRPr="00F87182" w14:paraId="021A6F05" w14:textId="77777777" w:rsidTr="004256E8">
        <w:trPr>
          <w:trHeight w:val="70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A8C70" w14:textId="77777777" w:rsidR="004256E8" w:rsidRPr="00F87182" w:rsidRDefault="004256E8" w:rsidP="009318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en-US"/>
              </w:rPr>
            </w:pPr>
            <w:r w:rsidRPr="00F87182"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en-US"/>
              </w:rPr>
              <w:t>v =1</w:t>
            </w:r>
          </w:p>
        </w:tc>
      </w:tr>
      <w:tr w:rsidR="004256E8" w:rsidRPr="00F87182" w14:paraId="6AD4F081" w14:textId="77777777" w:rsidTr="004256E8">
        <w:trPr>
          <w:trHeight w:val="112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1CD7C" w14:textId="77777777" w:rsidR="004256E8" w:rsidRPr="00F87182" w:rsidRDefault="004256E8" w:rsidP="009318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en-US"/>
              </w:rPr>
            </w:pPr>
            <w:r w:rsidRPr="00F87182"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en-US"/>
              </w:rPr>
              <w:t>n - количество значений, используемых в расчете;</w:t>
            </w:r>
          </w:p>
        </w:tc>
      </w:tr>
      <w:tr w:rsidR="004256E8" w:rsidRPr="00F87182" w14:paraId="64A23ED3" w14:textId="77777777" w:rsidTr="004256E8">
        <w:trPr>
          <w:trHeight w:val="70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1B6945" w14:textId="77777777" w:rsidR="004256E8" w:rsidRPr="00F87182" w:rsidRDefault="004256E8" w:rsidP="009318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en-US"/>
              </w:rPr>
            </w:pPr>
            <w:r w:rsidRPr="00F87182"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en-US"/>
              </w:rPr>
              <w:t>i - номер источника ценовой информации;</w:t>
            </w:r>
          </w:p>
        </w:tc>
      </w:tr>
      <w:tr w:rsidR="004256E8" w:rsidRPr="00F87182" w14:paraId="2616E1B5" w14:textId="77777777" w:rsidTr="004256E8">
        <w:trPr>
          <w:trHeight w:val="70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11EC9" w14:textId="77777777" w:rsidR="004256E8" w:rsidRPr="00F87182" w:rsidRDefault="004256E8" w:rsidP="009318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en-US"/>
              </w:rPr>
            </w:pPr>
            <w:r w:rsidRPr="00F87182"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en-US"/>
              </w:rPr>
              <w:t xml:space="preserve">     - цена ед. товара, работы, услуги, представленная в источнике с номером i, скорректированная с учетом </w:t>
            </w:r>
            <w:proofErr w:type="spellStart"/>
            <w:r w:rsidRPr="00F87182"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en-US"/>
              </w:rPr>
              <w:t>коэфф</w:t>
            </w:r>
            <w:proofErr w:type="spellEnd"/>
            <w:r w:rsidRPr="00F87182"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en-US"/>
              </w:rPr>
              <w:t>.</w:t>
            </w:r>
          </w:p>
        </w:tc>
      </w:tr>
      <w:tr w:rsidR="004256E8" w:rsidRPr="00F87182" w14:paraId="10E9AB75" w14:textId="77777777" w:rsidTr="004256E8">
        <w:trPr>
          <w:trHeight w:val="212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DAAAE" w14:textId="77777777" w:rsidR="004256E8" w:rsidRPr="00F87182" w:rsidRDefault="004256E8" w:rsidP="009318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en-US"/>
              </w:rPr>
            </w:pPr>
            <w:r w:rsidRPr="00F87182"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en-US"/>
              </w:rPr>
              <w:t>K - количество (объем) закупаемого товара (работы, услуги);</w:t>
            </w:r>
          </w:p>
        </w:tc>
      </w:tr>
    </w:tbl>
    <w:p w14:paraId="6F635D99" w14:textId="77777777" w:rsidR="006D2782" w:rsidRDefault="006D2782" w:rsidP="006D2782">
      <w:pPr>
        <w:pStyle w:val="a4"/>
        <w:spacing w:after="0"/>
        <w:jc w:val="center"/>
        <w:rPr>
          <w:b/>
          <w:bCs/>
          <w:sz w:val="28"/>
          <w:szCs w:val="28"/>
        </w:rPr>
      </w:pPr>
    </w:p>
    <w:p w14:paraId="520ABC54" w14:textId="77777777" w:rsidR="00160C3A" w:rsidRDefault="00160C3A" w:rsidP="00BD4EAC">
      <w:pPr>
        <w:pStyle w:val="a4"/>
        <w:spacing w:after="0"/>
        <w:ind w:left="1416" w:firstLine="708"/>
        <w:rPr>
          <w:b/>
          <w:bCs/>
          <w:sz w:val="22"/>
          <w:szCs w:val="22"/>
        </w:rPr>
      </w:pPr>
    </w:p>
    <w:p w14:paraId="00E7C533" w14:textId="77777777" w:rsidR="00173070" w:rsidRDefault="00173070" w:rsidP="00173070">
      <w:pPr>
        <w:pStyle w:val="a4"/>
        <w:spacing w:after="0"/>
        <w:ind w:left="1416" w:firstLine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Директор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В.С. </w:t>
      </w:r>
      <w:proofErr w:type="spellStart"/>
      <w:r>
        <w:rPr>
          <w:b/>
          <w:bCs/>
          <w:sz w:val="22"/>
          <w:szCs w:val="22"/>
        </w:rPr>
        <w:t>Кобякина</w:t>
      </w:r>
      <w:proofErr w:type="spellEnd"/>
    </w:p>
    <w:p w14:paraId="5684F178" w14:textId="77777777" w:rsidR="00173070" w:rsidRDefault="00173070" w:rsidP="00173070">
      <w:pPr>
        <w:pStyle w:val="a4"/>
        <w:spacing w:after="0"/>
        <w:ind w:left="1416" w:firstLine="708"/>
        <w:rPr>
          <w:b/>
          <w:bCs/>
          <w:sz w:val="22"/>
          <w:szCs w:val="22"/>
        </w:rPr>
      </w:pPr>
    </w:p>
    <w:p w14:paraId="45306E6C" w14:textId="77777777" w:rsidR="00173070" w:rsidRDefault="00173070" w:rsidP="00173070">
      <w:pPr>
        <w:pStyle w:val="a4"/>
        <w:spacing w:after="0"/>
        <w:ind w:left="1416" w:firstLine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Контрактный управляющий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С.А. Студентова</w:t>
      </w:r>
    </w:p>
    <w:p w14:paraId="6E0904C4" w14:textId="77777777" w:rsidR="00173070" w:rsidRPr="00BD4EAC" w:rsidRDefault="00173070" w:rsidP="00173070">
      <w:pPr>
        <w:pStyle w:val="a4"/>
        <w:spacing w:after="0"/>
        <w:ind w:left="1416" w:firstLine="708"/>
        <w:rPr>
          <w:b/>
          <w:bCs/>
          <w:sz w:val="22"/>
          <w:szCs w:val="22"/>
        </w:rPr>
      </w:pPr>
    </w:p>
    <w:p w14:paraId="6B08C3BE" w14:textId="09DA5C47" w:rsidR="00173070" w:rsidRDefault="00173070" w:rsidP="00173070">
      <w:pPr>
        <w:pStyle w:val="a4"/>
        <w:spacing w:after="0"/>
        <w:jc w:val="center"/>
      </w:pPr>
      <w:r>
        <w:t xml:space="preserve">                                                                                                                                                                      </w:t>
      </w:r>
      <w:r w:rsidRPr="00B84849">
        <w:t>«</w:t>
      </w:r>
      <w:r w:rsidR="004B68A3">
        <w:t>18</w:t>
      </w:r>
      <w:r w:rsidRPr="00B84849">
        <w:t>»</w:t>
      </w:r>
      <w:r>
        <w:t xml:space="preserve"> </w:t>
      </w:r>
      <w:proofErr w:type="gramStart"/>
      <w:r w:rsidR="004B68A3">
        <w:t>сентября</w:t>
      </w:r>
      <w:r>
        <w:t xml:space="preserve">  202</w:t>
      </w:r>
      <w:r w:rsidR="004B68A3">
        <w:t>6</w:t>
      </w:r>
      <w:proofErr w:type="gramEnd"/>
      <w:r>
        <w:t xml:space="preserve"> год  </w:t>
      </w:r>
    </w:p>
    <w:p w14:paraId="4A4A49A2" w14:textId="77777777" w:rsidR="00173070" w:rsidRDefault="00173070" w:rsidP="00173070">
      <w:pPr>
        <w:pStyle w:val="a4"/>
        <w:spacing w:after="0"/>
        <w:jc w:val="left"/>
      </w:pPr>
    </w:p>
    <w:p w14:paraId="1EF79E33" w14:textId="77777777" w:rsidR="00173070" w:rsidRDefault="00173070" w:rsidP="00173070">
      <w:pPr>
        <w:pStyle w:val="a4"/>
        <w:spacing w:after="0"/>
        <w:jc w:val="left"/>
      </w:pPr>
      <w:r>
        <w:t>Контрактный управляющий</w:t>
      </w:r>
    </w:p>
    <w:p w14:paraId="1C7CD5E8" w14:textId="77777777" w:rsidR="00173070" w:rsidRDefault="00173070" w:rsidP="00173070">
      <w:pPr>
        <w:pStyle w:val="a4"/>
        <w:spacing w:after="0"/>
        <w:jc w:val="left"/>
      </w:pPr>
      <w:r>
        <w:t>Студентова Светлана Алексеевна</w:t>
      </w:r>
    </w:p>
    <w:p w14:paraId="7C26F4C7" w14:textId="77777777" w:rsidR="00173070" w:rsidRPr="00B84849" w:rsidRDefault="00173070" w:rsidP="00173070">
      <w:pPr>
        <w:pStyle w:val="a4"/>
        <w:spacing w:after="0"/>
        <w:jc w:val="left"/>
      </w:pPr>
      <w:r>
        <w:t xml:space="preserve">+7-49236-21509      </w:t>
      </w:r>
    </w:p>
    <w:p w14:paraId="7D896BC7" w14:textId="77777777" w:rsidR="00173070" w:rsidRPr="00BD4EAC" w:rsidRDefault="00173070" w:rsidP="00173070">
      <w:pPr>
        <w:pStyle w:val="a4"/>
        <w:spacing w:after="0"/>
        <w:ind w:left="1416" w:firstLine="708"/>
        <w:rPr>
          <w:b/>
          <w:bCs/>
          <w:sz w:val="22"/>
          <w:szCs w:val="22"/>
        </w:rPr>
      </w:pPr>
    </w:p>
    <w:p w14:paraId="1BF8AA4E" w14:textId="77777777" w:rsidR="00160C3A" w:rsidRDefault="00160C3A" w:rsidP="00BD4EAC">
      <w:pPr>
        <w:pStyle w:val="a4"/>
        <w:spacing w:after="0"/>
        <w:ind w:left="1416" w:firstLine="708"/>
        <w:rPr>
          <w:b/>
          <w:bCs/>
          <w:sz w:val="22"/>
          <w:szCs w:val="22"/>
        </w:rPr>
      </w:pPr>
    </w:p>
    <w:sectPr w:rsidR="00160C3A" w:rsidSect="004256E8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4D84"/>
    <w:rsid w:val="00004E2E"/>
    <w:rsid w:val="00007C6F"/>
    <w:rsid w:val="000145D4"/>
    <w:rsid w:val="00032BE3"/>
    <w:rsid w:val="000334AF"/>
    <w:rsid w:val="00035355"/>
    <w:rsid w:val="00035671"/>
    <w:rsid w:val="00036C57"/>
    <w:rsid w:val="00044A79"/>
    <w:rsid w:val="001352BF"/>
    <w:rsid w:val="00137231"/>
    <w:rsid w:val="00160C3A"/>
    <w:rsid w:val="00173070"/>
    <w:rsid w:val="00193FD3"/>
    <w:rsid w:val="001F09E2"/>
    <w:rsid w:val="0022058B"/>
    <w:rsid w:val="002264C7"/>
    <w:rsid w:val="00240135"/>
    <w:rsid w:val="00245CE8"/>
    <w:rsid w:val="0025233C"/>
    <w:rsid w:val="00271CA1"/>
    <w:rsid w:val="0027468A"/>
    <w:rsid w:val="002B7729"/>
    <w:rsid w:val="002C4F36"/>
    <w:rsid w:val="002D4E0E"/>
    <w:rsid w:val="002E61C0"/>
    <w:rsid w:val="00306726"/>
    <w:rsid w:val="00351678"/>
    <w:rsid w:val="003E2652"/>
    <w:rsid w:val="004256E8"/>
    <w:rsid w:val="00453671"/>
    <w:rsid w:val="00476EA1"/>
    <w:rsid w:val="00486B64"/>
    <w:rsid w:val="004A2B9B"/>
    <w:rsid w:val="004B68A3"/>
    <w:rsid w:val="004D2DAB"/>
    <w:rsid w:val="004D430C"/>
    <w:rsid w:val="004E7215"/>
    <w:rsid w:val="004E7860"/>
    <w:rsid w:val="004F64F4"/>
    <w:rsid w:val="00564BE7"/>
    <w:rsid w:val="00571592"/>
    <w:rsid w:val="005871CE"/>
    <w:rsid w:val="005948CC"/>
    <w:rsid w:val="005E68EA"/>
    <w:rsid w:val="00655AD8"/>
    <w:rsid w:val="006562EC"/>
    <w:rsid w:val="006A1A49"/>
    <w:rsid w:val="006A6DFD"/>
    <w:rsid w:val="006C3A5E"/>
    <w:rsid w:val="006C3E7A"/>
    <w:rsid w:val="006D010F"/>
    <w:rsid w:val="006D2782"/>
    <w:rsid w:val="00712F92"/>
    <w:rsid w:val="0071568E"/>
    <w:rsid w:val="0072554E"/>
    <w:rsid w:val="00746B33"/>
    <w:rsid w:val="00762D93"/>
    <w:rsid w:val="00794FA4"/>
    <w:rsid w:val="007B792F"/>
    <w:rsid w:val="007F2C2D"/>
    <w:rsid w:val="007F3E9F"/>
    <w:rsid w:val="007F3F0E"/>
    <w:rsid w:val="007F4926"/>
    <w:rsid w:val="00855B96"/>
    <w:rsid w:val="00863CA5"/>
    <w:rsid w:val="00864B81"/>
    <w:rsid w:val="00866851"/>
    <w:rsid w:val="0086740B"/>
    <w:rsid w:val="008B5F2B"/>
    <w:rsid w:val="008E62B8"/>
    <w:rsid w:val="008F7BDB"/>
    <w:rsid w:val="00904D84"/>
    <w:rsid w:val="009205DB"/>
    <w:rsid w:val="00924640"/>
    <w:rsid w:val="00943125"/>
    <w:rsid w:val="00970B7F"/>
    <w:rsid w:val="00977963"/>
    <w:rsid w:val="009941FD"/>
    <w:rsid w:val="009A26D5"/>
    <w:rsid w:val="009B1C17"/>
    <w:rsid w:val="009D2832"/>
    <w:rsid w:val="009F0EB6"/>
    <w:rsid w:val="009F384B"/>
    <w:rsid w:val="00A312BF"/>
    <w:rsid w:val="00A651C8"/>
    <w:rsid w:val="00A76AF9"/>
    <w:rsid w:val="00A914DC"/>
    <w:rsid w:val="00A91DCD"/>
    <w:rsid w:val="00AA2A39"/>
    <w:rsid w:val="00AA3EE3"/>
    <w:rsid w:val="00AC51A7"/>
    <w:rsid w:val="00AC564F"/>
    <w:rsid w:val="00AC5A70"/>
    <w:rsid w:val="00AD2871"/>
    <w:rsid w:val="00AD42C3"/>
    <w:rsid w:val="00B330B9"/>
    <w:rsid w:val="00B3464F"/>
    <w:rsid w:val="00B40689"/>
    <w:rsid w:val="00B44373"/>
    <w:rsid w:val="00B84849"/>
    <w:rsid w:val="00BB1AE2"/>
    <w:rsid w:val="00BC046D"/>
    <w:rsid w:val="00BD4EAC"/>
    <w:rsid w:val="00BE3760"/>
    <w:rsid w:val="00C42CEC"/>
    <w:rsid w:val="00C55A4A"/>
    <w:rsid w:val="00C8232C"/>
    <w:rsid w:val="00CC1DA5"/>
    <w:rsid w:val="00CF620A"/>
    <w:rsid w:val="00D10E85"/>
    <w:rsid w:val="00D210C8"/>
    <w:rsid w:val="00D2148F"/>
    <w:rsid w:val="00D22E4E"/>
    <w:rsid w:val="00D448C1"/>
    <w:rsid w:val="00D70227"/>
    <w:rsid w:val="00D76DF5"/>
    <w:rsid w:val="00DA72CE"/>
    <w:rsid w:val="00DE0446"/>
    <w:rsid w:val="00DF0953"/>
    <w:rsid w:val="00DF26B8"/>
    <w:rsid w:val="00E816DC"/>
    <w:rsid w:val="00E90AA7"/>
    <w:rsid w:val="00E91CA7"/>
    <w:rsid w:val="00EA534D"/>
    <w:rsid w:val="00EA59F2"/>
    <w:rsid w:val="00EB1B18"/>
    <w:rsid w:val="00EC52E6"/>
    <w:rsid w:val="00EC560E"/>
    <w:rsid w:val="00ED3D52"/>
    <w:rsid w:val="00EF2EA4"/>
    <w:rsid w:val="00F02856"/>
    <w:rsid w:val="00F07BB7"/>
    <w:rsid w:val="00F23858"/>
    <w:rsid w:val="00F23F16"/>
    <w:rsid w:val="00F87182"/>
    <w:rsid w:val="00F91AD0"/>
    <w:rsid w:val="00FC734D"/>
    <w:rsid w:val="00FD3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E2BCD"/>
  <w15:docId w15:val="{FC0B22A1-7252-44BE-A42B-36BCD114D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D84"/>
    <w:rPr>
      <w:rFonts w:ascii="Calibri" w:eastAsia="Times New Roman" w:hAnsi="Calibri" w:cs="Times New Roman"/>
      <w:lang w:eastAsia="ru-RU"/>
    </w:rPr>
  </w:style>
  <w:style w:type="paragraph" w:styleId="5">
    <w:name w:val="heading 5"/>
    <w:basedOn w:val="a"/>
    <w:next w:val="a"/>
    <w:link w:val="50"/>
    <w:qFormat/>
    <w:rsid w:val="00E91CA7"/>
    <w:pPr>
      <w:tabs>
        <w:tab w:val="num" w:pos="1008"/>
      </w:tabs>
      <w:spacing w:before="240" w:after="60" w:line="240" w:lineRule="auto"/>
      <w:ind w:left="1008" w:hanging="1008"/>
      <w:jc w:val="both"/>
      <w:outlineLvl w:val="4"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Nonformat">
    <w:name w:val="ConsNonformat Знак"/>
    <w:basedOn w:val="a0"/>
    <w:link w:val="ConsNonformat0"/>
    <w:locked/>
    <w:rsid w:val="00904D84"/>
    <w:rPr>
      <w:rFonts w:ascii="Courier New" w:hAnsi="Courier New" w:cs="Courier New"/>
      <w:lang w:eastAsia="ru-RU"/>
    </w:rPr>
  </w:style>
  <w:style w:type="paragraph" w:customStyle="1" w:styleId="ConsNonformat0">
    <w:name w:val="ConsNonformat"/>
    <w:link w:val="ConsNonformat"/>
    <w:rsid w:val="00904D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ru-RU"/>
    </w:rPr>
  </w:style>
  <w:style w:type="paragraph" w:customStyle="1" w:styleId="Style8">
    <w:name w:val="Style8"/>
    <w:basedOn w:val="a"/>
    <w:uiPriority w:val="99"/>
    <w:rsid w:val="00904D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205DB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styleId="a4">
    <w:name w:val="Body Text"/>
    <w:basedOn w:val="a"/>
    <w:link w:val="a5"/>
    <w:uiPriority w:val="99"/>
    <w:unhideWhenUsed/>
    <w:rsid w:val="009205DB"/>
    <w:pPr>
      <w:suppressAutoHyphens/>
      <w:spacing w:after="120" w:line="240" w:lineRule="auto"/>
      <w:jc w:val="both"/>
    </w:pPr>
    <w:rPr>
      <w:rFonts w:ascii="Times New Roman" w:hAnsi="Times New Roman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uiPriority w:val="99"/>
    <w:rsid w:val="009205D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6">
    <w:name w:val="Содержимое таблицы"/>
    <w:basedOn w:val="a"/>
    <w:uiPriority w:val="99"/>
    <w:rsid w:val="009205DB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B406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0689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0334AF"/>
    <w:rPr>
      <w:color w:val="0000FF" w:themeColor="hyperlink"/>
      <w:u w:val="single"/>
    </w:rPr>
  </w:style>
  <w:style w:type="character" w:customStyle="1" w:styleId="wmi-callto">
    <w:name w:val="wmi-callto"/>
    <w:basedOn w:val="a0"/>
    <w:rsid w:val="00943125"/>
  </w:style>
  <w:style w:type="character" w:customStyle="1" w:styleId="50">
    <w:name w:val="Заголовок 5 Знак"/>
    <w:basedOn w:val="a0"/>
    <w:link w:val="5"/>
    <w:rsid w:val="00E91CA7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36</cp:revision>
  <cp:lastPrinted>2023-11-01T05:43:00Z</cp:lastPrinted>
  <dcterms:created xsi:type="dcterms:W3CDTF">2022-01-12T08:45:00Z</dcterms:created>
  <dcterms:modified xsi:type="dcterms:W3CDTF">2026-09-19T13:30:00Z</dcterms:modified>
</cp:coreProperties>
</file>