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2.0.0 -->
  <w:body>
    <w:p w:rsidR="00436BCA" w:rsidRPr="004F3BE5" w:rsidP="00436BCA"/>
    <w:tbl>
      <w:tblPr>
        <w:tblStyle w:val="TableNormal"/>
        <w:tblW w:w="4828" w:type="pct"/>
        <w:tblInd w:w="108" w:type="dxa"/>
        <w:tblLayout w:type="fixed"/>
        <w:tblLook w:val="00BF"/>
      </w:tblPr>
      <w:tblGrid>
        <w:gridCol w:w="5386"/>
        <w:gridCol w:w="4677"/>
      </w:tblGrid>
      <w:tr>
        <w:tblPrEx>
          <w:tblW w:w="4828" w:type="pct"/>
          <w:tblInd w:w="108" w:type="dxa"/>
          <w:tblLayout w:type="fixed"/>
          <w:tblLook w:val="00BF"/>
        </w:tblPrEx>
        <w:tc>
          <w:tcPr>
            <w:tcW w:w="2676" w:type="pct"/>
            <w:vMerge w:val="restart"/>
          </w:tcPr>
          <w:tbl>
            <w:tblPr>
              <w:tblStyle w:val="TableNormal"/>
              <w:tblW w:w="51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132"/>
            </w:tblGrid>
            <w:tr>
              <w:tblPrEx>
                <w:tblW w:w="5132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907"/>
              </w:trPr>
              <w:tc>
                <w:tcPr>
                  <w:tcW w:w="5132" w:type="dxa"/>
                  <w:shd w:val="clear" w:color="auto" w:fill="auto"/>
                </w:tcPr>
                <w:p w:rsidR="00436BCA">
                  <w:pPr>
                    <w:jc w:val="center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>ДОКУМЕНТ ПОДПИСАН УСИЛЕННОЙ КВАЛИФИЦИРОВАННОЙ ЭЛЕКТРОННОЙ ПОДПИСЬЮ</w:t>
                  </w:r>
                </w:p>
                <w:p w:rsidR="00436BCA">
                  <w:pPr>
                    <w:jc w:val="center"/>
                    <w:rPr>
                      <w:rFonts w:ascii="Calibri" w:eastAsia="Calibri"/>
                    </w:rPr>
                  </w:pPr>
                </w:p>
              </w:tc>
            </w:tr>
            <w:tr>
              <w:tblPrEx>
                <w:tblW w:w="5132" w:type="dxa"/>
                <w:tblLayout w:type="fixed"/>
                <w:tblLook w:val="04A0"/>
              </w:tblPrEx>
              <w:trPr>
                <w:trHeight w:val="2405"/>
              </w:trPr>
              <w:tc>
                <w:tcPr>
                  <w:tcW w:w="5132" w:type="dxa"/>
                  <w:shd w:val="clear" w:color="auto" w:fill="auto"/>
                </w:tcPr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00def6779bac9f1bb8245fb44d7f2b82bb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КОЗИНИН АЛЕКСЕЙ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ЮРЬЕВИЧ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21.09.2026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15.12.2027</w:t>
                  </w:r>
                </w:p>
                <w:p w:rsidR="00436BCA" w:rsidRPr="00176F8D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14.10.2026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009a72d9d19ea1ecede6c784597a1af286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Семеренко Тарас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Геннадьевич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27.02.2026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23.05.2027</w:t>
                  </w:r>
                </w:p>
                <w:p w:rsidR="00436BCA" w:rsidRPr="00176F8D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14.10.2026</w:t>
                  </w:r>
                </w:p>
                <w:p w:rsidR="00436BCA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436BCA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436BCA" w:rsidRPr="0090400C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</w:tc>
            </w:tr>
          </w:tbl>
          <w:p w:rsidR="00436BCA" w:rsidRPr="004F3BE5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324" w:type="pct"/>
          </w:tcPr>
          <w:p w:rsidR="00436BCA" w:rsidRPr="004F3BE5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  <w:r w:rsidRPr="004F3BE5">
              <w:rPr>
                <w:rFonts w:eastAsia="Arial Unicode MS"/>
                <w:b/>
                <w:sz w:val="20"/>
                <w:szCs w:val="20"/>
              </w:rPr>
              <w:t>Согласовано: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i/>
                <w:caps/>
                <w:sz w:val="20"/>
                <w:szCs w:val="20"/>
              </w:rPr>
            </w:pPr>
            <w:r w:rsidRPr="004F3BE5">
              <w:rPr>
                <w:rFonts w:eastAsia="Arial Unicode MS"/>
                <w:i/>
                <w:sz w:val="20"/>
                <w:szCs w:val="20"/>
              </w:rPr>
              <w:t>Уполномоченный орган: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="00B90557">
              <w:rPr>
                <w:sz w:val="20"/>
                <w:szCs w:val="20"/>
              </w:rPr>
              <w:t>Министерство</w:t>
            </w:r>
            <w:r w:rsidRPr="004F3BE5">
              <w:rPr>
                <w:sz w:val="20"/>
                <w:szCs w:val="20"/>
              </w:rPr>
              <w:t xml:space="preserve"> по регулированию контрактной системы в сфере закупок Воронежской области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pBdr>
                <w:bottom w:val="single" w:sz="4" w:space="1" w:color="auto"/>
              </w:pBdr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 xml:space="preserve">Первый заместитель </w:t>
            </w:r>
            <w:r w:rsidR="00B90557">
              <w:rPr>
                <w:rFonts w:eastAsia="Arial Unicode MS"/>
                <w:sz w:val="20"/>
                <w:szCs w:val="20"/>
              </w:rPr>
              <w:t>министра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(должность)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pBdr>
                <w:bottom w:val="single" w:sz="4" w:space="1" w:color="auto"/>
              </w:pBdr>
              <w:jc w:val="right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Т.Г. Семеренко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(подпись, ФИО)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caps/>
                <w:sz w:val="20"/>
                <w:szCs w:val="20"/>
              </w:rPr>
            </w:pPr>
          </w:p>
        </w:tc>
      </w:tr>
      <w:tr>
        <w:tblPrEx>
          <w:tblW w:w="4828" w:type="pct"/>
          <w:tblInd w:w="108" w:type="dxa"/>
          <w:tblLayout w:type="fixed"/>
          <w:tblLook w:val="00BF"/>
        </w:tblPrEx>
        <w:trPr>
          <w:trHeight w:val="2589"/>
        </w:trPr>
        <w:tc>
          <w:tcPr>
            <w:tcW w:w="2676" w:type="pct"/>
            <w:vMerge/>
          </w:tcPr>
          <w:p w:rsidR="00436BCA" w:rsidRPr="004F3BE5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2324" w:type="pct"/>
          </w:tcPr>
          <w:p w:rsidR="00436BCA" w:rsidRPr="004F3BE5">
            <w:pPr>
              <w:keepNext/>
              <w:keepLines/>
              <w:suppressLineNumbers/>
              <w:rPr>
                <w:rFonts w:eastAsia="Arial Unicode MS"/>
                <w:b/>
                <w:sz w:val="20"/>
                <w:szCs w:val="20"/>
              </w:rPr>
            </w:pPr>
            <w:r w:rsidRPr="004F3BE5">
              <w:rPr>
                <w:rFonts w:eastAsia="Arial Unicode MS"/>
                <w:b/>
                <w:sz w:val="20"/>
                <w:szCs w:val="20"/>
              </w:rPr>
              <w:t>Утверждено: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i/>
                <w:sz w:val="20"/>
                <w:szCs w:val="20"/>
              </w:rPr>
            </w:pPr>
            <w:r w:rsidRPr="004F3BE5">
              <w:rPr>
                <w:rFonts w:eastAsia="Arial Unicode MS"/>
                <w:i/>
                <w:sz w:val="20"/>
                <w:szCs w:val="20"/>
              </w:rPr>
              <w:t>Заказчик:</w:t>
            </w:r>
          </w:p>
          <w:p w:rsidR="00436BCA" w:rsidRPr="004F3BE5">
            <w:pPr>
              <w:keepNext/>
              <w:keepLines/>
              <w:suppressLineNumbers/>
              <w:rPr>
                <w:spacing w:val="-2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rPr>
                <w:noProof/>
                <w:sz w:val="20"/>
                <w:szCs w:val="20"/>
              </w:rPr>
            </w:pPr>
            <w:r w:rsidRPr="004F3BE5">
              <w:rPr>
                <w:noProof/>
                <w:sz w:val="20"/>
                <w:szCs w:val="20"/>
              </w:rPr>
              <w:t>БУЗ ВО</w:t>
            </w:r>
            <w:r w:rsidRPr="004F3BE5">
              <w:rPr>
                <w:noProof/>
                <w:sz w:val="20"/>
                <w:szCs w:val="20"/>
              </w:rPr>
              <w:t xml:space="preserve"> ''КАЛАЧЕЕВСКАЯ РБ''</w:t>
            </w:r>
          </w:p>
          <w:p w:rsidR="00436BCA" w:rsidRPr="004F3BE5">
            <w:pPr>
              <w:keepNext/>
              <w:keepLines/>
              <w:suppressLineNumbers/>
              <w:rPr>
                <w:spacing w:val="-2"/>
                <w:sz w:val="20"/>
                <w:szCs w:val="20"/>
              </w:rPr>
            </w:pPr>
            <w:r w:rsidRPr="004F3BE5">
              <w:rPr>
                <w:spacing w:val="-2"/>
                <w:sz w:val="20"/>
                <w:szCs w:val="20"/>
              </w:rPr>
              <w:t>__________________________________________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pacing w:val="-2"/>
                <w:sz w:val="20"/>
                <w:szCs w:val="20"/>
              </w:rPr>
            </w:pPr>
            <w:r w:rsidRPr="004F3BE5">
              <w:rPr>
                <w:rFonts w:eastAsia="Arial Unicode MS"/>
                <w:spacing w:val="-2"/>
                <w:sz w:val="20"/>
                <w:szCs w:val="20"/>
              </w:rPr>
              <w:t>(Наименование)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_________________________________________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(должность, ФИО)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М.П.</w:t>
            </w:r>
          </w:p>
          <w:p w:rsidR="00436BCA" w:rsidRPr="004F3BE5">
            <w:pPr>
              <w:keepNext/>
              <w:keepLines/>
              <w:suppressLineNumbers/>
              <w:rPr>
                <w:rFonts w:eastAsia="Arial Unicode MS"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_________________________________________</w:t>
            </w:r>
          </w:p>
          <w:p w:rsidR="00436BCA" w:rsidRPr="004F3BE5">
            <w:pPr>
              <w:keepNext/>
              <w:keepLines/>
              <w:suppressLineNumbers/>
              <w:jc w:val="center"/>
              <w:rPr>
                <w:rFonts w:eastAsia="Arial Unicode MS"/>
                <w:i/>
                <w:caps/>
                <w:sz w:val="20"/>
                <w:szCs w:val="20"/>
              </w:rPr>
            </w:pPr>
            <w:r w:rsidRPr="004F3BE5">
              <w:rPr>
                <w:rFonts w:eastAsia="Arial Unicode MS"/>
                <w:sz w:val="20"/>
                <w:szCs w:val="20"/>
              </w:rPr>
              <w:t>(подпись)</w:t>
            </w:r>
          </w:p>
        </w:tc>
      </w:tr>
    </w:tbl>
    <w:p w:rsidR="00436BCA" w:rsidRPr="004F3BE5" w:rsidP="00436BCA">
      <w:pPr>
        <w:keepNext/>
        <w:keepLines/>
        <w:suppressLineNumbers/>
        <w:rPr>
          <w:caps/>
          <w:sz w:val="20"/>
          <w:szCs w:val="20"/>
        </w:rPr>
      </w:pPr>
      <w:r w:rsidRPr="004F3BE5">
        <w:rPr>
          <w:caps/>
          <w:sz w:val="20"/>
          <w:szCs w:val="20"/>
        </w:rPr>
        <w:br w:type="textWrapping" w:clear="all"/>
      </w:r>
    </w:p>
    <w:p w:rsidR="00436BCA" w:rsidRPr="004F3BE5" w:rsidP="00436BCA">
      <w:pPr>
        <w:keepNext/>
        <w:keepLines/>
        <w:suppressLineNumbers/>
        <w:jc w:val="right"/>
        <w:rPr>
          <w:sz w:val="20"/>
          <w:szCs w:val="20"/>
        </w:rPr>
      </w:pPr>
      <w:r w:rsidRPr="00DC166C">
        <w:rPr>
          <w:b/>
          <w:bCs/>
          <w:sz w:val="20"/>
          <w:szCs w:val="20"/>
        </w:rPr>
        <w:t>Реестровый номер электронного аукциона</w:t>
      </w:r>
      <w:r w:rsidRPr="004F3BE5">
        <w:rPr>
          <w:sz w:val="20"/>
          <w:szCs w:val="20"/>
        </w:rPr>
        <w:t xml:space="preserve"> </w:t>
      </w:r>
      <w:r w:rsidRPr="004F3BE5">
        <w:rPr>
          <w:noProof/>
          <w:sz w:val="20"/>
          <w:szCs w:val="20"/>
        </w:rPr>
        <w:t>2026-07764</w:t>
      </w:r>
    </w:p>
    <w:p w:rsidR="00436BCA" w:rsidRPr="004F3BE5" w:rsidP="00436BCA">
      <w:pPr>
        <w:keepNext/>
        <w:keepLines/>
        <w:suppressLineNumbers/>
        <w:jc w:val="center"/>
        <w:rPr>
          <w:b/>
        </w:rPr>
      </w:pPr>
    </w:p>
    <w:p w:rsidR="00436BCA" w:rsidRPr="004F3BE5" w:rsidP="00436BCA">
      <w:pPr>
        <w:keepNext/>
        <w:keepLines/>
        <w:suppressLineNumbers/>
        <w:jc w:val="both"/>
        <w:rPr>
          <w:b/>
        </w:rPr>
      </w:pPr>
    </w:p>
    <w:p w:rsidR="00436BCA" w:rsidRPr="004F3BE5" w:rsidP="00436BCA">
      <w:pPr>
        <w:keepNext/>
        <w:keepLines/>
        <w:suppressLineNumbers/>
        <w:jc w:val="center"/>
        <w:rPr>
          <w:b/>
          <w:color w:val="000000"/>
        </w:rPr>
      </w:pPr>
    </w:p>
    <w:p w:rsidR="00436BCA" w:rsidRPr="004F3BE5" w:rsidP="00436BCA">
      <w:pPr>
        <w:keepNext/>
        <w:keepLines/>
        <w:suppressLineNumbers/>
        <w:jc w:val="center"/>
        <w:rPr>
          <w:b/>
        </w:rPr>
      </w:pPr>
      <w:r w:rsidRPr="004F3BE5">
        <w:rPr>
          <w:b/>
          <w:noProof/>
        </w:rPr>
        <w:t>2026-07764 -</w:t>
      </w:r>
      <w:r w:rsidRPr="004F3BE5">
        <w:rPr>
          <w:b/>
        </w:rPr>
        <w:t xml:space="preserve"> Оказание услуг по обслуживанию и сопровождению программных продуктов 1С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</w:p>
    <w:p w:rsidR="00436BCA" w:rsidRPr="004F3BE5" w:rsidP="00436BCA">
      <w:pPr>
        <w:keepNext/>
        <w:keepLines/>
        <w:suppressLineNumbers/>
        <w:jc w:val="both"/>
        <w:rPr>
          <w:b/>
        </w:rPr>
      </w:pP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Информация, содержащаяся в извещении о закупке, сформированной на основе заявки заказчика, в том числе: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Приложение № 1 - Проект контракта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Приложение № 2 - Обоснование НМЦК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Приложение № 3 - Описание объекта закупки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  <w:r w:rsidRPr="004F3BE5">
        <w:rPr>
          <w:b/>
        </w:rPr>
        <w:t>Приложение № 4 - Требования к содержанию, составу заявки, инструкция по заполнению</w:t>
      </w:r>
    </w:p>
    <w:p w:rsidR="00436BCA" w:rsidRPr="004F3BE5" w:rsidP="00436BCA">
      <w:pPr>
        <w:keepNext/>
        <w:keepLines/>
        <w:suppressLineNumbers/>
        <w:jc w:val="both"/>
        <w:rPr>
          <w:b/>
        </w:rPr>
      </w:pPr>
    </w:p>
    <w:p w:rsidR="00436BCA" w:rsidRPr="004F3BE5" w:rsidP="00436BCA">
      <w:pPr>
        <w:keepNext/>
        <w:keepLines/>
        <w:suppressLineNumbers/>
        <w:spacing w:line="288" w:lineRule="auto"/>
        <w:rPr>
          <w:b/>
        </w:rPr>
      </w:pPr>
    </w:p>
    <w:p w:rsidR="00436BCA" w:rsidRPr="004F3BE5" w:rsidP="00436BCA">
      <w:pPr>
        <w:keepNext/>
        <w:keepLines/>
        <w:suppressLineNumbers/>
        <w:spacing w:line="288" w:lineRule="auto"/>
        <w:rPr>
          <w:b/>
          <w:sz w:val="22"/>
          <w:szCs w:val="22"/>
        </w:rPr>
      </w:pPr>
      <w:r w:rsidRPr="004F3BE5">
        <w:rPr>
          <w:b/>
          <w:sz w:val="22"/>
          <w:szCs w:val="22"/>
        </w:rPr>
        <w:t xml:space="preserve">Определение поставщиков проводит: </w:t>
      </w:r>
      <w:r w:rsidRPr="004F3BE5">
        <w:rPr>
          <w:sz w:val="22"/>
          <w:szCs w:val="22"/>
        </w:rPr>
        <w:t>уполномоченный орган.</w:t>
      </w:r>
    </w:p>
    <w:p w:rsidR="00436BCA" w:rsidRPr="004F3BE5" w:rsidP="00436BCA">
      <w:pPr>
        <w:keepNext/>
        <w:keepLines/>
        <w:suppressLineNumbers/>
        <w:suppressAutoHyphens/>
        <w:spacing w:line="288" w:lineRule="auto"/>
        <w:rPr>
          <w:spacing w:val="-6"/>
          <w:sz w:val="22"/>
          <w:szCs w:val="22"/>
        </w:rPr>
      </w:pPr>
      <w:r w:rsidRPr="004F3BE5">
        <w:rPr>
          <w:b/>
          <w:spacing w:val="-6"/>
          <w:sz w:val="22"/>
          <w:szCs w:val="22"/>
        </w:rPr>
        <w:t xml:space="preserve">Уполномоченный орган: </w:t>
      </w:r>
      <w:r w:rsidR="00B90557">
        <w:rPr>
          <w:spacing w:val="-6"/>
          <w:sz w:val="22"/>
          <w:szCs w:val="22"/>
        </w:rPr>
        <w:t>министерство</w:t>
      </w:r>
      <w:r w:rsidRPr="004F3BE5">
        <w:rPr>
          <w:spacing w:val="-6"/>
          <w:sz w:val="22"/>
          <w:szCs w:val="22"/>
        </w:rPr>
        <w:t xml:space="preserve"> по регулированию контрактной системы в сфере закупок Воронежской области.</w:t>
      </w:r>
    </w:p>
    <w:p w:rsidR="00436BCA" w:rsidRPr="004F3BE5" w:rsidP="00436BCA">
      <w:pPr>
        <w:keepNext/>
        <w:keepLines/>
        <w:suppressLineNumbers/>
        <w:rPr>
          <w:noProof/>
          <w:sz w:val="20"/>
          <w:szCs w:val="20"/>
        </w:rPr>
      </w:pPr>
      <w:r w:rsidRPr="004F3BE5">
        <w:rPr>
          <w:b/>
          <w:spacing w:val="-6"/>
          <w:sz w:val="22"/>
          <w:szCs w:val="22"/>
        </w:rPr>
        <w:t>Заказчик</w:t>
      </w:r>
      <w:r w:rsidRPr="004F3BE5">
        <w:rPr>
          <w:b/>
          <w:spacing w:val="-6"/>
        </w:rPr>
        <w:t>:</w:t>
      </w:r>
      <w:r w:rsidRPr="004F3BE5">
        <w:rPr>
          <w:rFonts w:eastAsia="Arial Unicode MS"/>
          <w:color w:val="FF0000"/>
          <w:sz w:val="20"/>
          <w:szCs w:val="20"/>
        </w:rPr>
        <w:t xml:space="preserve"> </w:t>
      </w:r>
      <w:r w:rsidRPr="004F3BE5">
        <w:rPr>
          <w:noProof/>
          <w:sz w:val="20"/>
          <w:szCs w:val="20"/>
        </w:rPr>
        <w:t>БУЗ ВО</w:t>
      </w:r>
      <w:r w:rsidRPr="004F3BE5">
        <w:rPr>
          <w:noProof/>
          <w:sz w:val="20"/>
          <w:szCs w:val="20"/>
        </w:rPr>
        <w:t xml:space="preserve"> ''КАЛАЧЕЕВСКАЯ РБ''</w:t>
      </w:r>
    </w:p>
    <w:p w:rsidR="00436BCA" w:rsidP="00436BCA">
      <w:pPr>
        <w:keepNext/>
        <w:keepLines/>
        <w:suppressLineNumbers/>
      </w:pPr>
    </w:p>
    <w:p w:rsidR="00436BCA" w:rsidRPr="004F3BE5" w:rsidP="00436BCA">
      <w:pPr>
        <w:keepNext/>
        <w:keepLines/>
        <w:suppressLineNumbers/>
      </w:pPr>
    </w:p>
    <w:p w:rsidR="00436BCA" w:rsidP="00436BCA">
      <w:pPr>
        <w:keepNext/>
        <w:keepLines/>
        <w:suppressLineNumbers/>
        <w:jc w:val="center"/>
        <w:rPr>
          <w:color w:val="000000"/>
          <w:spacing w:val="-6"/>
          <w:sz w:val="22"/>
          <w:szCs w:val="22"/>
        </w:rPr>
      </w:pPr>
      <w:r>
        <w:rPr>
          <w:noProof/>
          <w:color w:val="000000"/>
          <w:spacing w:val="-6"/>
          <w:sz w:val="22"/>
          <w:szCs w:val="22"/>
        </w:rPr>
        <w:t>2026</w:t>
      </w:r>
      <w:r w:rsidRPr="004F3BE5">
        <w:rPr>
          <w:color w:val="000000"/>
          <w:spacing w:val="-6"/>
          <w:sz w:val="22"/>
          <w:szCs w:val="22"/>
        </w:rPr>
        <w:t>г.</w:t>
      </w:r>
    </w:p>
    <w:p w:rsidR="00436BCA"/>
    <w:p w:rsidR="00436BCA" w:rsidP="00172929"/>
    <w:p w:rsidR="00D06B00" w:rsidP="00D06B00"/>
    <w:p w:rsidR="00956C09" w:rsidP="00956C09"/>
    <w:p w:rsidR="00956C09" w:rsidP="002D09AE"/>
    <w:p w:rsidR="004D2366" w:rsidRPr="00790343" w:rsidP="00FF4B7B">
      <w:pPr>
        <w:keepNext/>
        <w:keepLines/>
        <w:suppressLineNumbers/>
        <w:jc w:val="center"/>
        <w:rPr>
          <w:rFonts w:eastAsia="Arial Unicode MS"/>
          <w:color w:val="FF0000"/>
          <w:sz w:val="20"/>
          <w:szCs w:val="20"/>
        </w:rPr>
      </w:pPr>
    </w:p>
    <w:sectPr w:rsidSect="0078454D">
      <w:footerReference w:type="default" r:id="rId5"/>
      <w:type w:val="continuous"/>
      <w:pgSz w:w="11907" w:h="16840" w:code="9"/>
      <w:pgMar w:top="851" w:right="567" w:bottom="851" w:left="1134" w:header="284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A0">
    <w:pPr>
      <w:pStyle w:val="Style1"/>
      <w:widowControl/>
      <w:spacing w:line="240" w:lineRule="auto"/>
      <w:ind w:left="4459"/>
      <w:jc w:val="both"/>
      <w:rPr>
        <w:rStyle w:val="FontStyle22"/>
      </w:rPr>
    </w:pPr>
    <w:r>
      <w:rPr>
        <w:rStyle w:val="FontStyle22"/>
      </w:rPr>
      <w:t xml:space="preserve">- </w:t>
    </w: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 w:rsidR="002922C8">
      <w:rPr>
        <w:rStyle w:val="FontStyle22"/>
        <w:noProof/>
      </w:rPr>
      <w:t>5</w:t>
    </w:r>
    <w:r>
      <w:rPr>
        <w:rStyle w:val="FontStyle22"/>
      </w:rPr>
      <w:fldChar w:fldCharType="end"/>
    </w:r>
    <w:r>
      <w:rPr>
        <w:rStyle w:val="FontStyle22"/>
      </w:rPr>
      <w:t xml:space="preserve"> -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468738A"/>
    <w:lvl w:ilvl="0">
      <w:start w:val="0"/>
      <w:numFmt w:val="bullet"/>
      <w:lvlText w:val="*"/>
      <w:lvlJc w:val="left"/>
    </w:lvl>
  </w:abstractNum>
  <w:abstractNum w:abstractNumId="1">
    <w:nsid w:val="017B68C1"/>
    <w:multiLevelType w:val="multilevel"/>
    <w:tmpl w:val="0416FE76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5FB1109"/>
    <w:multiLevelType w:val="singleLevel"/>
    <w:tmpl w:val="69704494"/>
    <w:lvl w:ilvl="0">
      <w:start w:val="3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0719070D"/>
    <w:multiLevelType w:val="multilevel"/>
    <w:tmpl w:val="6FEC2B4A"/>
    <w:lvl w:ilvl="0">
      <w:start w:val="1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AC85A92"/>
    <w:multiLevelType w:val="hybridMultilevel"/>
    <w:tmpl w:val="2D52056E"/>
    <w:lvl w:ilvl="0">
      <w:start w:val="0"/>
      <w:numFmt w:val="none"/>
      <w:lvlJc w:val="left"/>
      <w:pPr>
        <w:tabs>
          <w:tab w:val="num" w:pos="360"/>
        </w:tabs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E84028"/>
    <w:multiLevelType w:val="multilevel"/>
    <w:tmpl w:val="88FC9496"/>
    <w:lvl w:ilvl="0">
      <w:start w:val="3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405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D3E3CF7"/>
    <w:multiLevelType w:val="singleLevel"/>
    <w:tmpl w:val="FC000F2C"/>
    <w:lvl w:ilvl="0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0E656458"/>
    <w:multiLevelType w:val="multilevel"/>
    <w:tmpl w:val="00AE67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39913AF"/>
    <w:multiLevelType w:val="singleLevel"/>
    <w:tmpl w:val="CA943176"/>
    <w:lvl w:ilvl="0">
      <w:start w:val="2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14A65634"/>
    <w:multiLevelType w:val="multilevel"/>
    <w:tmpl w:val="792066A4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8" w:hanging="1440"/>
      </w:pPr>
      <w:rPr>
        <w:rFonts w:hint="default"/>
      </w:rPr>
    </w:lvl>
  </w:abstractNum>
  <w:abstractNum w:abstractNumId="10">
    <w:nsid w:val="150174C8"/>
    <w:multiLevelType w:val="multilevel"/>
    <w:tmpl w:val="006EFC84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19383F76"/>
    <w:multiLevelType w:val="multilevel"/>
    <w:tmpl w:val="A626ADD0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4266F27"/>
    <w:multiLevelType w:val="multilevel"/>
    <w:tmpl w:val="F3DA8006"/>
    <w:lvl w:ilvl="0">
      <w:start w:val="2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66C2FB1"/>
    <w:multiLevelType w:val="singleLevel"/>
    <w:tmpl w:val="AAAE7216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4">
    <w:nsid w:val="26FC3D20"/>
    <w:multiLevelType w:val="multilevel"/>
    <w:tmpl w:val="562894AC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2C6D047A"/>
    <w:multiLevelType w:val="multilevel"/>
    <w:tmpl w:val="ED16F276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6">
    <w:nsid w:val="2F186BC6"/>
    <w:multiLevelType w:val="multilevel"/>
    <w:tmpl w:val="D6C6E40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2C44D6F"/>
    <w:multiLevelType w:val="singleLevel"/>
    <w:tmpl w:val="9D7E69A8"/>
    <w:lvl w:ilvl="0">
      <w:start w:val="4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8">
    <w:nsid w:val="34696A17"/>
    <w:multiLevelType w:val="multilevel"/>
    <w:tmpl w:val="66FEA42E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>
    <w:nsid w:val="3D4A0D61"/>
    <w:multiLevelType w:val="multilevel"/>
    <w:tmpl w:val="F47AA370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409422D5"/>
    <w:multiLevelType w:val="multilevel"/>
    <w:tmpl w:val="008E819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460A39AC"/>
    <w:multiLevelType w:val="multilevel"/>
    <w:tmpl w:val="7034F5A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4CA3513F"/>
    <w:multiLevelType w:val="multilevel"/>
    <w:tmpl w:val="4EE0785A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4E032018"/>
    <w:multiLevelType w:val="multilevel"/>
    <w:tmpl w:val="F618A164"/>
    <w:lvl w:ilvl="0">
      <w:start w:val="2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51C35C05"/>
    <w:multiLevelType w:val="singleLevel"/>
    <w:tmpl w:val="DE0AA04E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5">
    <w:nsid w:val="52221BC9"/>
    <w:multiLevelType w:val="multilevel"/>
    <w:tmpl w:val="639CE332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5DF25398"/>
    <w:multiLevelType w:val="singleLevel"/>
    <w:tmpl w:val="74D6A622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7">
    <w:nsid w:val="60BA7E3B"/>
    <w:multiLevelType w:val="multilevel"/>
    <w:tmpl w:val="ADCC07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62424004"/>
    <w:multiLevelType w:val="multilevel"/>
    <w:tmpl w:val="40C68054"/>
    <w:lvl w:ilvl="0">
      <w:start w:val="2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625A5703"/>
    <w:multiLevelType w:val="multilevel"/>
    <w:tmpl w:val="ADFC1EFE"/>
    <w:lvl w:ilvl="0">
      <w:start w:val="10"/>
      <w:numFmt w:val="decimal"/>
      <w:lvlText w:val="%1"/>
      <w:lvlJc w:val="left"/>
      <w:pPr>
        <w:ind w:left="93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7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1" w:hanging="1440"/>
      </w:pPr>
      <w:rPr>
        <w:rFonts w:hint="default"/>
      </w:rPr>
    </w:lvl>
  </w:abstractNum>
  <w:abstractNum w:abstractNumId="30">
    <w:nsid w:val="62B3418E"/>
    <w:multiLevelType w:val="hybridMultilevel"/>
    <w:tmpl w:val="549089C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53D10FF"/>
    <w:multiLevelType w:val="singleLevel"/>
    <w:tmpl w:val="9AB460F0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2">
    <w:nsid w:val="6744662C"/>
    <w:multiLevelType w:val="multilevel"/>
    <w:tmpl w:val="D6CABB1C"/>
    <w:lvl w:ilvl="0">
      <w:start w:val="1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>
    <w:nsid w:val="69EF528F"/>
    <w:multiLevelType w:val="multilevel"/>
    <w:tmpl w:val="0B3A1DC0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6CF70BC1"/>
    <w:multiLevelType w:val="multilevel"/>
    <w:tmpl w:val="5BEABA66"/>
    <w:lvl w:ilvl="0">
      <w:start w:val="1"/>
      <w:numFmt w:val="decimal"/>
      <w:pStyle w:val="HTMLTypewri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alutation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04"/>
        </w:tabs>
        <w:ind w:left="1277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3DA510A"/>
    <w:multiLevelType w:val="multilevel"/>
    <w:tmpl w:val="31387D9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748A31C0"/>
    <w:multiLevelType w:val="multilevel"/>
    <w:tmpl w:val="9C281DB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37">
    <w:nsid w:val="7D6726EC"/>
    <w:multiLevelType w:val="multilevel"/>
    <w:tmpl w:val="DEEA386A"/>
    <w:lvl w:ilvl="0">
      <w:start w:val="2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1"/>
  </w:num>
  <w:num w:numId="2">
    <w:abstractNumId w:val="6"/>
  </w:num>
  <w:num w:numId="3">
    <w:abstractNumId w:val="13"/>
  </w:num>
  <w:num w:numId="4">
    <w:abstractNumId w:val="8"/>
  </w:num>
  <w:num w:numId="5">
    <w:abstractNumId w:val="17"/>
  </w:num>
  <w:num w:numId="6">
    <w:abstractNumId w:val="26"/>
  </w:num>
  <w:num w:numId="7">
    <w:abstractNumId w:val="2"/>
  </w:num>
  <w:num w:numId="8">
    <w:abstractNumId w:val="0"/>
    <w:lvlOverride w:ilvl="0">
      <w:lvl w:ilvl="0">
        <w:start w:val="1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4"/>
  </w:num>
  <w:num w:numId="10">
    <w:abstractNumId w:val="24"/>
    <w:lvlOverride w:ilvl="0">
      <w:lvl w:ilvl="0">
        <w:start w:val="1"/>
        <w:numFmt w:val="decimal"/>
        <w:lvlText w:val="%1)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34"/>
  </w:num>
  <w:num w:numId="13">
    <w:abstractNumId w:val="4"/>
  </w:num>
  <w:num w:numId="14">
    <w:abstractNumId w:val="27"/>
  </w:num>
  <w:num w:numId="15">
    <w:abstractNumId w:val="29"/>
  </w:num>
  <w:num w:numId="16">
    <w:abstractNumId w:val="14"/>
  </w:num>
  <w:num w:numId="17">
    <w:abstractNumId w:val="9"/>
  </w:num>
  <w:num w:numId="18">
    <w:abstractNumId w:val="33"/>
  </w:num>
  <w:num w:numId="19">
    <w:abstractNumId w:val="22"/>
  </w:num>
  <w:num w:numId="20">
    <w:abstractNumId w:val="16"/>
  </w:num>
  <w:num w:numId="21">
    <w:abstractNumId w:val="10"/>
  </w:num>
  <w:num w:numId="22">
    <w:abstractNumId w:val="3"/>
  </w:num>
  <w:num w:numId="23">
    <w:abstractNumId w:val="32"/>
  </w:num>
  <w:num w:numId="24">
    <w:abstractNumId w:val="25"/>
  </w:num>
  <w:num w:numId="25">
    <w:abstractNumId w:val="21"/>
  </w:num>
  <w:num w:numId="26">
    <w:abstractNumId w:val="20"/>
  </w:num>
  <w:num w:numId="27">
    <w:abstractNumId w:val="12"/>
  </w:num>
  <w:num w:numId="28">
    <w:abstractNumId w:val="11"/>
  </w:num>
  <w:num w:numId="29">
    <w:abstractNumId w:val="35"/>
  </w:num>
  <w:num w:numId="30">
    <w:abstractNumId w:val="18"/>
  </w:num>
  <w:num w:numId="31">
    <w:abstractNumId w:val="1"/>
  </w:num>
  <w:num w:numId="32">
    <w:abstractNumId w:val="28"/>
  </w:num>
  <w:num w:numId="33">
    <w:abstractNumId w:val="23"/>
  </w:num>
  <w:num w:numId="34">
    <w:abstractNumId w:val="37"/>
  </w:num>
  <w:num w:numId="35">
    <w:abstractNumId w:val="5"/>
  </w:num>
  <w:num w:numId="36">
    <w:abstractNumId w:val="36"/>
  </w:num>
  <w:num w:numId="37">
    <w:abstractNumId w:val="19"/>
  </w:num>
  <w:num w:numId="38">
    <w:abstractNumId w:val="34"/>
  </w:num>
  <w:num w:numId="39">
    <w:abstractNumId w:val="30"/>
  </w:num>
  <w:num w:numId="40">
    <w:abstractNumId w:val="15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701"/>
  <w:drawingGridVerticalOrigin w:val="1984"/>
  <w:doNotShadeFormData/>
  <w:characterSpacingControl w:val="compressPunctuation"/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D06B00"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122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Style12"/>
    <w:next w:val="Normal"/>
    <w:link w:val="20"/>
    <w:uiPriority w:val="9"/>
    <w:qFormat/>
    <w:rsid w:val="00C122B7"/>
    <w:pPr>
      <w:widowControl/>
      <w:tabs>
        <w:tab w:val="left" w:pos="792"/>
      </w:tabs>
      <w:spacing w:before="240" w:line="250" w:lineRule="exact"/>
      <w:ind w:left="571"/>
      <w:outlineLvl w:val="1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277" w:lineRule="exact"/>
      <w:jc w:val="center"/>
    </w:pPr>
  </w:style>
  <w:style w:type="paragraph" w:customStyle="1" w:styleId="Style2">
    <w:name w:val="Style2"/>
    <w:basedOn w:val="Normal"/>
    <w:uiPriority w:val="99"/>
    <w:pPr>
      <w:spacing w:line="278" w:lineRule="exact"/>
      <w:jc w:val="both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  <w:pPr>
      <w:spacing w:line="317" w:lineRule="exact"/>
      <w:jc w:val="both"/>
    </w:pPr>
  </w:style>
  <w:style w:type="paragraph" w:customStyle="1" w:styleId="Style6">
    <w:name w:val="Style6"/>
    <w:basedOn w:val="Normal"/>
    <w:uiPriority w:val="99"/>
  </w:style>
  <w:style w:type="paragraph" w:customStyle="1" w:styleId="Style7">
    <w:name w:val="Style7"/>
    <w:basedOn w:val="Normal"/>
    <w:uiPriority w:val="99"/>
    <w:pPr>
      <w:jc w:val="center"/>
    </w:pPr>
  </w:style>
  <w:style w:type="paragraph" w:customStyle="1" w:styleId="Style8">
    <w:name w:val="Style8"/>
    <w:basedOn w:val="Normal"/>
    <w:uiPriority w:val="99"/>
  </w:style>
  <w:style w:type="paragraph" w:customStyle="1" w:styleId="Style9">
    <w:name w:val="Style9"/>
    <w:basedOn w:val="Normal"/>
    <w:uiPriority w:val="99"/>
    <w:pPr>
      <w:spacing w:line="253" w:lineRule="exact"/>
      <w:ind w:firstLine="590"/>
      <w:jc w:val="both"/>
    </w:pPr>
  </w:style>
  <w:style w:type="paragraph" w:customStyle="1" w:styleId="Style10">
    <w:name w:val="Style10"/>
    <w:basedOn w:val="Normal"/>
    <w:uiPriority w:val="99"/>
    <w:pPr>
      <w:spacing w:line="274" w:lineRule="exact"/>
      <w:ind w:firstLine="562"/>
    </w:pPr>
  </w:style>
  <w:style w:type="paragraph" w:customStyle="1" w:styleId="Style11">
    <w:name w:val="Style11"/>
    <w:basedOn w:val="Normal"/>
    <w:uiPriority w:val="99"/>
    <w:pPr>
      <w:spacing w:line="254" w:lineRule="exact"/>
      <w:ind w:firstLine="571"/>
      <w:jc w:val="both"/>
    </w:pPr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  <w:pPr>
      <w:spacing w:line="254" w:lineRule="exact"/>
      <w:ind w:firstLine="581"/>
      <w:jc w:val="both"/>
    </w:pPr>
  </w:style>
  <w:style w:type="paragraph" w:customStyle="1" w:styleId="Style14">
    <w:name w:val="Style14"/>
    <w:basedOn w:val="Normal"/>
    <w:uiPriority w:val="99"/>
    <w:pPr>
      <w:spacing w:line="254" w:lineRule="exact"/>
      <w:ind w:firstLine="547"/>
      <w:jc w:val="both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uiPriority w:val="99"/>
    <w:rPr>
      <w:rFonts w:ascii="Cambria" w:hAnsi="Cambria" w:cs="Cambria"/>
      <w:b/>
      <w:bCs/>
      <w:i/>
      <w:iCs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66CC"/>
      <w:u w:val="single"/>
    </w:rPr>
  </w:style>
  <w:style w:type="paragraph" w:styleId="Header">
    <w:name w:val="header"/>
    <w:basedOn w:val="Normal"/>
    <w:link w:val="a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before="120" w:after="12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">
    <w:name w:val="Верхний колонтитул Знак"/>
    <w:link w:val="Header"/>
    <w:rsid w:val="009A1257"/>
    <w:rPr>
      <w:rFonts w:ascii="Arial" w:hAnsi="Arial" w:cs="Arial"/>
      <w:noProof/>
      <w:color w:val="333333"/>
    </w:rPr>
  </w:style>
  <w:style w:type="character" w:styleId="PageNumber">
    <w:name w:val="page number"/>
    <w:rsid w:val="009A1257"/>
    <w:rPr>
      <w:rFonts w:ascii="Times New Roman" w:hAnsi="Times New Roman"/>
    </w:rPr>
  </w:style>
  <w:style w:type="paragraph" w:styleId="Footer">
    <w:name w:val="footer"/>
    <w:basedOn w:val="Normal"/>
    <w:link w:val="a0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after="6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0">
    <w:name w:val="Нижний колонтитул Знак"/>
    <w:link w:val="Footer"/>
    <w:rsid w:val="009A1257"/>
    <w:rPr>
      <w:rFonts w:ascii="Arial" w:hAnsi="Arial" w:cs="Arial"/>
      <w:noProof/>
      <w:color w:val="333333"/>
    </w:rPr>
  </w:style>
  <w:style w:type="character" w:styleId="HTMLTypewriter">
    <w:name w:val="HTML Typewriter"/>
    <w:rsid w:val="0024093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a1"/>
    <w:rsid w:val="00240930"/>
    <w:pPr>
      <w:widowControl/>
      <w:numPr>
        <w:ilvl w:val="1"/>
        <w:numId w:val="12"/>
      </w:numPr>
      <w:tabs>
        <w:tab w:val="clear" w:pos="936"/>
      </w:tabs>
      <w:autoSpaceDE/>
      <w:autoSpaceDN/>
      <w:adjustRightInd/>
      <w:spacing w:after="60"/>
      <w:ind w:left="0" w:firstLine="0"/>
      <w:jc w:val="both"/>
    </w:pPr>
    <w:rPr>
      <w:rFonts w:ascii="Arial" w:hAnsi="Arial"/>
      <w:color w:val="333333"/>
      <w:sz w:val="20"/>
      <w:szCs w:val="20"/>
    </w:rPr>
  </w:style>
  <w:style w:type="character" w:customStyle="1" w:styleId="a1">
    <w:name w:val="Приветствие Знак"/>
    <w:link w:val="Salutation"/>
    <w:rsid w:val="00240930"/>
    <w:rPr>
      <w:rFonts w:ascii="Arial" w:hAnsi="Arial"/>
      <w:color w:val="333333"/>
    </w:rPr>
  </w:style>
  <w:style w:type="paragraph" w:customStyle="1" w:styleId="3">
    <w:name w:val="Стиль3"/>
    <w:basedOn w:val="BodyTextIndent2"/>
    <w:rsid w:val="00240930"/>
    <w:pPr>
      <w:numPr>
        <w:ilvl w:val="2"/>
        <w:numId w:val="12"/>
      </w:numPr>
      <w:autoSpaceDE/>
      <w:autoSpaceDN/>
      <w:spacing w:after="0" w:line="240" w:lineRule="auto"/>
      <w:jc w:val="both"/>
      <w:textAlignment w:val="baseline"/>
    </w:pPr>
    <w:rPr>
      <w:rFonts w:ascii="Arial" w:hAnsi="Arial" w:cs="Arial"/>
      <w:color w:val="333333"/>
      <w:sz w:val="20"/>
      <w:szCs w:val="20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24093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semiHidden/>
    <w:rsid w:val="00240930"/>
    <w:rPr>
      <w:rFonts w:hAnsi="Times New Roman"/>
      <w:sz w:val="24"/>
      <w:szCs w:val="24"/>
    </w:rPr>
  </w:style>
  <w:style w:type="character" w:customStyle="1" w:styleId="1">
    <w:name w:val="Заголовок 1 Знак"/>
    <w:link w:val="Heading1"/>
    <w:uiPriority w:val="9"/>
    <w:rsid w:val="00C122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Heading2"/>
    <w:uiPriority w:val="9"/>
    <w:rsid w:val="00C122B7"/>
    <w:rPr>
      <w:rFonts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E93FFC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69CE"/>
    <w:pPr>
      <w:tabs>
        <w:tab w:val="left" w:pos="284"/>
        <w:tab w:val="right" w:leader="dot" w:pos="9639"/>
      </w:tabs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CA5243"/>
    <w:pPr>
      <w:tabs>
        <w:tab w:val="left" w:pos="284"/>
        <w:tab w:val="left" w:pos="880"/>
        <w:tab w:val="right" w:leader="dot" w:pos="9639"/>
      </w:tabs>
      <w:jc w:val="both"/>
    </w:pPr>
    <w:rPr>
      <w:bCs/>
      <w:noProof/>
      <w:sz w:val="20"/>
      <w:szCs w:val="20"/>
    </w:rPr>
  </w:style>
  <w:style w:type="paragraph" w:customStyle="1" w:styleId="30">
    <w:name w:val="Знак3"/>
    <w:basedOn w:val="Normal"/>
    <w:rsid w:val="00F05484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ConsPlusCell">
    <w:name w:val="ConsPlusCell"/>
    <w:rsid w:val="00F05484"/>
    <w:pPr>
      <w:autoSpaceDE w:val="0"/>
      <w:autoSpaceDN w:val="0"/>
      <w:adjustRightInd w:val="0"/>
    </w:pPr>
    <w:rPr>
      <w:rFonts w:ascii="Arial" w:eastAsia="Calibri" w:hAnsi="Arial" w:cs="Arial"/>
      <w:lang w:val="ru-RU" w:eastAsia="en-US" w:bidi="ar-SA"/>
    </w:rPr>
  </w:style>
  <w:style w:type="paragraph" w:customStyle="1" w:styleId="ConsPlusNormal">
    <w:name w:val="ConsPlusNormal"/>
    <w:rsid w:val="00A17691"/>
    <w:pPr>
      <w:autoSpaceDE w:val="0"/>
      <w:autoSpaceDN w:val="0"/>
      <w:adjustRightInd w:val="0"/>
    </w:pPr>
    <w:rPr>
      <w:rFonts w:hAnsi="Times New Roman"/>
      <w:lang w:val="ru-RU" w:eastAsia="ru-RU" w:bidi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86562C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86562C"/>
    <w:rPr>
      <w:rFonts w:ascii="Tahoma" w:hAnsi="Tahoma" w:cs="Tahoma"/>
      <w:sz w:val="16"/>
      <w:szCs w:val="16"/>
    </w:rPr>
  </w:style>
  <w:style w:type="paragraph" w:customStyle="1" w:styleId="msonormalc7">
    <w:name w:val="msonormalc7"/>
    <w:basedOn w:val="Normal"/>
    <w:rsid w:val="00172929"/>
    <w:pPr>
      <w:keepNext/>
      <w:widowControl/>
      <w:adjustRightInd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1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7F0C8-6F7E-48EC-A3B0-7EBC12A96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Н. Иванов</dc:creator>
  <cp:lastModifiedBy>Сергей С.. Чумаков</cp:lastModifiedBy>
  <cp:revision>5</cp:revision>
  <cp:lastPrinted>2022-02-03T11:28:00Z</cp:lastPrinted>
  <dcterms:created xsi:type="dcterms:W3CDTF">2023-10-19T06:07:00Z</dcterms:created>
  <dcterms:modified xsi:type="dcterms:W3CDTF">2023-10-19T11:59:00Z</dcterms:modified>
</cp:coreProperties>
</file>