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0C770" w14:textId="450EFD07" w:rsidR="00C45F0C" w:rsidRPr="00B06D4B" w:rsidRDefault="00C45F0C" w:rsidP="00056FBD">
      <w:pPr>
        <w:widowControl w:val="0"/>
        <w:spacing w:after="0" w:line="240" w:lineRule="auto"/>
        <w:ind w:firstLine="709"/>
        <w:jc w:val="center"/>
        <w:rPr>
          <w:rFonts w:ascii="Times New Roman" w:eastAsia="Calibri" w:hAnsi="Times New Roman" w:cs="Times New Roman"/>
        </w:rPr>
      </w:pPr>
      <w:r w:rsidRPr="00B06D4B">
        <w:rPr>
          <w:rFonts w:ascii="Times New Roman" w:eastAsia="Calibri" w:hAnsi="Times New Roman" w:cs="Times New Roman"/>
          <w:b/>
          <w:bCs/>
        </w:rPr>
        <w:t>МУНИЦИПАЛЬНЫЙ КОНТРАКТ</w:t>
      </w:r>
      <w:r w:rsidRPr="00B06D4B">
        <w:rPr>
          <w:rFonts w:ascii="Times New Roman" w:eastAsia="Calibri" w:hAnsi="Times New Roman" w:cs="Times New Roman"/>
          <w:b/>
        </w:rPr>
        <w:t xml:space="preserve"> № </w:t>
      </w:r>
      <w:r w:rsidR="00056FBD" w:rsidRPr="00B06D4B">
        <w:rPr>
          <w:rFonts w:ascii="Times New Roman" w:eastAsia="Calibri" w:hAnsi="Times New Roman" w:cs="Times New Roman"/>
          <w:b/>
        </w:rPr>
        <w:t>___________________________</w:t>
      </w:r>
    </w:p>
    <w:p w14:paraId="5E8FDED7" w14:textId="753036E3" w:rsidR="00C45F0C" w:rsidRPr="00D718FE" w:rsidRDefault="00C45F0C" w:rsidP="00C44335">
      <w:pPr>
        <w:widowControl w:val="0"/>
        <w:tabs>
          <w:tab w:val="left" w:pos="3780"/>
        </w:tabs>
        <w:spacing w:after="0" w:line="240" w:lineRule="auto"/>
        <w:ind w:firstLine="709"/>
        <w:jc w:val="center"/>
        <w:rPr>
          <w:rFonts w:ascii="Times New Roman" w:eastAsia="Calibri" w:hAnsi="Times New Roman" w:cs="Times New Roman"/>
          <w:bCs/>
        </w:rPr>
      </w:pPr>
      <w:r w:rsidRPr="00D718FE">
        <w:rPr>
          <w:rFonts w:ascii="Times New Roman" w:eastAsia="Calibri" w:hAnsi="Times New Roman" w:cs="Times New Roman"/>
          <w:bCs/>
        </w:rPr>
        <w:t>на оказание услуг</w:t>
      </w:r>
      <w:r w:rsidR="00D718FE" w:rsidRPr="00D718FE">
        <w:rPr>
          <w:rFonts w:ascii="Times New Roman" w:eastAsia="Calibri" w:hAnsi="Times New Roman" w:cs="Times New Roman"/>
          <w:bCs/>
        </w:rPr>
        <w:t xml:space="preserve"> </w:t>
      </w:r>
      <w:r w:rsidR="00C44335" w:rsidRPr="00C44335">
        <w:rPr>
          <w:rFonts w:ascii="Times New Roman" w:eastAsia="Calibri" w:hAnsi="Times New Roman" w:cs="Times New Roman"/>
          <w:bCs/>
        </w:rPr>
        <w:t>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w:t>
      </w:r>
      <w:proofErr w:type="spellStart"/>
      <w:r w:rsidR="00C44335" w:rsidRPr="00C44335">
        <w:rPr>
          <w:rFonts w:ascii="Times New Roman" w:eastAsia="Calibri" w:hAnsi="Times New Roman" w:cs="Times New Roman"/>
          <w:bCs/>
        </w:rPr>
        <w:t>CompanyMedia</w:t>
      </w:r>
      <w:proofErr w:type="spellEnd"/>
      <w:r w:rsidR="00C44335" w:rsidRPr="00C44335">
        <w:rPr>
          <w:rFonts w:ascii="Times New Roman" w:eastAsia="Calibri" w:hAnsi="Times New Roman" w:cs="Times New Roman"/>
          <w:bCs/>
        </w:rPr>
        <w:t xml:space="preserve">» в части Доработки отчета </w:t>
      </w:r>
      <w:r w:rsidR="00F166B7">
        <w:rPr>
          <w:rFonts w:ascii="Times New Roman" w:eastAsia="Calibri" w:hAnsi="Times New Roman" w:cs="Times New Roman"/>
          <w:bCs/>
        </w:rPr>
        <w:t>«</w:t>
      </w:r>
      <w:r w:rsidR="00C44335" w:rsidRPr="00C44335">
        <w:rPr>
          <w:rFonts w:ascii="Times New Roman" w:eastAsia="Calibri" w:hAnsi="Times New Roman" w:cs="Times New Roman"/>
          <w:bCs/>
        </w:rPr>
        <w:t>БД «Входящие УДГГ» Отчет просроченные резолюции (по исполнителю, за период)</w:t>
      </w:r>
      <w:r w:rsidR="00F166B7">
        <w:rPr>
          <w:rFonts w:ascii="Times New Roman" w:eastAsia="Calibri" w:hAnsi="Times New Roman" w:cs="Times New Roman"/>
          <w:bCs/>
        </w:rPr>
        <w:t>»</w:t>
      </w:r>
      <w:r w:rsidR="00C44335">
        <w:rPr>
          <w:rFonts w:ascii="Times New Roman" w:eastAsia="Calibri" w:hAnsi="Times New Roman" w:cs="Times New Roman"/>
          <w:bCs/>
        </w:rPr>
        <w:t>.</w:t>
      </w:r>
    </w:p>
    <w:p w14:paraId="666EDE5E" w14:textId="77777777" w:rsidR="00B06D4B" w:rsidRPr="00B06D4B" w:rsidRDefault="00B06D4B" w:rsidP="00056FBD">
      <w:pPr>
        <w:widowControl w:val="0"/>
        <w:tabs>
          <w:tab w:val="left" w:pos="3780"/>
        </w:tabs>
        <w:spacing w:after="0" w:line="240" w:lineRule="auto"/>
        <w:ind w:firstLine="709"/>
        <w:jc w:val="center"/>
        <w:rPr>
          <w:rFonts w:ascii="Times New Roman" w:eastAsia="Calibri" w:hAnsi="Times New Roman" w:cs="Times New Roman"/>
        </w:rPr>
      </w:pPr>
    </w:p>
    <w:p w14:paraId="3465EF7F" w14:textId="6433FD2E" w:rsidR="00C45F0C" w:rsidRPr="00B06D4B" w:rsidRDefault="00056FBD" w:rsidP="00056FBD">
      <w:pPr>
        <w:widowControl w:val="0"/>
        <w:tabs>
          <w:tab w:val="right" w:pos="10200"/>
        </w:tabs>
        <w:autoSpaceDE w:val="0"/>
        <w:autoSpaceDN w:val="0"/>
        <w:adjustRightInd w:val="0"/>
        <w:spacing w:after="0" w:line="240" w:lineRule="auto"/>
        <w:rPr>
          <w:rFonts w:ascii="Times New Roman" w:eastAsia="Times New Roman" w:hAnsi="Times New Roman" w:cs="Times New Roman"/>
          <w:lang w:eastAsia="ru-RU"/>
        </w:rPr>
      </w:pPr>
      <w:r w:rsidRPr="00B06D4B">
        <w:rPr>
          <w:rFonts w:ascii="Times New Roman" w:hAnsi="Times New Roman" w:cs="Times New Roman"/>
          <w:b/>
          <w:bCs/>
        </w:rPr>
        <w:t xml:space="preserve">г. Калуга                                                                                                        </w:t>
      </w:r>
      <w:r w:rsidR="00B06D4B">
        <w:rPr>
          <w:rFonts w:ascii="Times New Roman" w:hAnsi="Times New Roman" w:cs="Times New Roman"/>
          <w:b/>
          <w:bCs/>
        </w:rPr>
        <w:t xml:space="preserve">                         </w:t>
      </w:r>
      <w:r w:rsidRPr="00B06D4B">
        <w:rPr>
          <w:rFonts w:ascii="Times New Roman" w:hAnsi="Times New Roman" w:cs="Times New Roman"/>
          <w:b/>
          <w:bCs/>
        </w:rPr>
        <w:t>«___» ________ 202</w:t>
      </w:r>
      <w:r w:rsidR="00C44335">
        <w:rPr>
          <w:rFonts w:ascii="Times New Roman" w:hAnsi="Times New Roman" w:cs="Times New Roman"/>
          <w:b/>
          <w:bCs/>
        </w:rPr>
        <w:t>6</w:t>
      </w:r>
      <w:r w:rsidRPr="00B06D4B">
        <w:rPr>
          <w:rFonts w:ascii="Times New Roman" w:hAnsi="Times New Roman" w:cs="Times New Roman"/>
          <w:b/>
          <w:bCs/>
        </w:rPr>
        <w:t>г.</w:t>
      </w:r>
    </w:p>
    <w:p w14:paraId="6580C552" w14:textId="40D674B2" w:rsidR="00C45F0C" w:rsidRPr="00B06D4B" w:rsidRDefault="00056FBD" w:rsidP="00056FBD">
      <w:pPr>
        <w:widowControl w:val="0"/>
        <w:spacing w:after="0" w:line="240" w:lineRule="auto"/>
        <w:ind w:firstLine="709"/>
        <w:jc w:val="both"/>
        <w:rPr>
          <w:rFonts w:ascii="Times New Roman" w:eastAsia="Times New Roman" w:hAnsi="Times New Roman" w:cs="Times New Roman"/>
          <w:lang w:eastAsia="ru-RU"/>
        </w:rPr>
      </w:pPr>
      <w:r w:rsidRPr="00B06D4B">
        <w:rPr>
          <w:rFonts w:ascii="Times New Roman" w:eastAsia="Times New Roman" w:hAnsi="Times New Roman" w:cs="Times New Roman"/>
          <w:lang w:eastAsia="ru-RU"/>
        </w:rPr>
        <w:t xml:space="preserve">Муниципальное казенное учреждение «Служба информационного обеспечения», действующее от имени </w:t>
      </w:r>
      <w:r w:rsidR="00280951" w:rsidRPr="00280951">
        <w:rPr>
          <w:rFonts w:ascii="Times New Roman" w:eastAsia="Times New Roman" w:hAnsi="Times New Roman" w:cs="Times New Roman"/>
          <w:lang w:eastAsia="ru-RU"/>
        </w:rPr>
        <w:t>городского округа города Калуги Калужской области</w:t>
      </w:r>
      <w:r w:rsidRPr="00B06D4B">
        <w:rPr>
          <w:rFonts w:ascii="Times New Roman" w:eastAsia="Times New Roman" w:hAnsi="Times New Roman" w:cs="Times New Roman"/>
          <w:lang w:eastAsia="ru-RU"/>
        </w:rPr>
        <w:t xml:space="preserve"> именуемое в дальнейшем Заказчик, в лице _______________________________________, действующего на основании ______________, с одной стороны, и __________________________, именуемое в дальнейшем Исполнитель, в лице _______________, действующей на основании ______________, с другой стороны, вместе именуемые «Стороны», заключили настоящий муниципальный контракт (далее - Контракт) о нижеследующем:</w:t>
      </w:r>
    </w:p>
    <w:p w14:paraId="181ECC29" w14:textId="77777777" w:rsidR="00C45F0C" w:rsidRPr="00B06D4B" w:rsidRDefault="00C45F0C" w:rsidP="00056FBD">
      <w:pPr>
        <w:widowControl w:val="0"/>
        <w:spacing w:after="0" w:line="240" w:lineRule="auto"/>
        <w:ind w:firstLine="709"/>
        <w:jc w:val="center"/>
        <w:rPr>
          <w:rFonts w:ascii="Times New Roman" w:eastAsia="Calibri" w:hAnsi="Times New Roman" w:cs="Times New Roman"/>
        </w:rPr>
      </w:pPr>
      <w:r w:rsidRPr="00B06D4B">
        <w:rPr>
          <w:rFonts w:ascii="Times New Roman" w:eastAsia="Times New Roman" w:hAnsi="Times New Roman" w:cs="Times New Roman"/>
          <w:b/>
          <w:bCs/>
        </w:rPr>
        <w:t xml:space="preserve">1. </w:t>
      </w:r>
      <w:r w:rsidRPr="00B06D4B">
        <w:rPr>
          <w:rFonts w:ascii="Times New Roman" w:eastAsia="Calibri" w:hAnsi="Times New Roman" w:cs="Times New Roman"/>
          <w:b/>
          <w:bCs/>
        </w:rPr>
        <w:t>Предмет Контракта.</w:t>
      </w:r>
    </w:p>
    <w:p w14:paraId="708AED8D" w14:textId="77ACE28A" w:rsidR="00C45F0C" w:rsidRPr="00B06D4B" w:rsidRDefault="00C45F0C" w:rsidP="00056FBD">
      <w:pPr>
        <w:widowControl w:val="0"/>
        <w:spacing w:after="0" w:line="240" w:lineRule="auto"/>
        <w:ind w:firstLine="709"/>
        <w:jc w:val="both"/>
        <w:rPr>
          <w:rFonts w:ascii="Times New Roman" w:eastAsia="Calibri" w:hAnsi="Times New Roman" w:cs="Times New Roman"/>
        </w:rPr>
      </w:pPr>
      <w:r w:rsidRPr="00B06D4B">
        <w:rPr>
          <w:rFonts w:ascii="Times New Roman" w:eastAsia="Calibri" w:hAnsi="Times New Roman" w:cs="Times New Roman"/>
        </w:rPr>
        <w:t xml:space="preserve">1.1. Исполнитель в счет оговоренной стоимости обязуется в установленный настоящим Контрактом срок </w:t>
      </w:r>
      <w:r w:rsidR="00056FBD" w:rsidRPr="00112132">
        <w:rPr>
          <w:rFonts w:ascii="Times New Roman" w:eastAsia="Calibri" w:hAnsi="Times New Roman" w:cs="Times New Roman"/>
          <w:b/>
          <w:bCs/>
        </w:rPr>
        <w:t xml:space="preserve">оказать услуги </w:t>
      </w:r>
      <w:r w:rsidR="00C44335" w:rsidRPr="00C44335">
        <w:rPr>
          <w:rFonts w:ascii="Times New Roman" w:eastAsia="Calibri" w:hAnsi="Times New Roman" w:cs="Times New Roman"/>
          <w:b/>
          <w:bCs/>
        </w:rPr>
        <w:t>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w:t>
      </w:r>
      <w:proofErr w:type="spellStart"/>
      <w:r w:rsidR="00C44335" w:rsidRPr="00C44335">
        <w:rPr>
          <w:rFonts w:ascii="Times New Roman" w:eastAsia="Calibri" w:hAnsi="Times New Roman" w:cs="Times New Roman"/>
          <w:b/>
          <w:bCs/>
        </w:rPr>
        <w:t>CompanyMedia</w:t>
      </w:r>
      <w:proofErr w:type="spellEnd"/>
      <w:r w:rsidR="00C44335" w:rsidRPr="00C44335">
        <w:rPr>
          <w:rFonts w:ascii="Times New Roman" w:eastAsia="Calibri" w:hAnsi="Times New Roman" w:cs="Times New Roman"/>
          <w:b/>
          <w:bCs/>
        </w:rPr>
        <w:t xml:space="preserve">» в части Доработки отчета </w:t>
      </w:r>
      <w:r w:rsidR="00F166B7">
        <w:rPr>
          <w:rFonts w:ascii="Times New Roman" w:eastAsia="Calibri" w:hAnsi="Times New Roman" w:cs="Times New Roman"/>
          <w:b/>
          <w:bCs/>
        </w:rPr>
        <w:t>«</w:t>
      </w:r>
      <w:r w:rsidR="00C44335" w:rsidRPr="00C44335">
        <w:rPr>
          <w:rFonts w:ascii="Times New Roman" w:eastAsia="Calibri" w:hAnsi="Times New Roman" w:cs="Times New Roman"/>
          <w:b/>
          <w:bCs/>
        </w:rPr>
        <w:t>БД «Входящие УДГГ» Отчет просроченные резолюции (по исполнителю, за период)</w:t>
      </w:r>
      <w:r w:rsidR="00F166B7">
        <w:rPr>
          <w:rFonts w:ascii="Times New Roman" w:eastAsia="Calibri" w:hAnsi="Times New Roman" w:cs="Times New Roman"/>
          <w:b/>
          <w:bCs/>
        </w:rPr>
        <w:t>»</w:t>
      </w:r>
      <w:r w:rsidRPr="00B06D4B">
        <w:rPr>
          <w:rFonts w:ascii="Times New Roman" w:eastAsia="Calibri" w:hAnsi="Times New Roman" w:cs="Times New Roman"/>
          <w:b/>
          <w:bCs/>
        </w:rPr>
        <w:t xml:space="preserve"> </w:t>
      </w:r>
      <w:r w:rsidRPr="00B06D4B">
        <w:rPr>
          <w:rFonts w:ascii="Times New Roman" w:eastAsia="Calibri" w:hAnsi="Times New Roman" w:cs="Times New Roman"/>
        </w:rPr>
        <w:t xml:space="preserve">(далее — Услуги) в соответствии </w:t>
      </w:r>
      <w:r w:rsidR="00056FBD" w:rsidRPr="00B06D4B">
        <w:rPr>
          <w:rFonts w:ascii="Times New Roman" w:eastAsia="Calibri" w:hAnsi="Times New Roman" w:cs="Times New Roman"/>
        </w:rPr>
        <w:t xml:space="preserve">с </w:t>
      </w:r>
      <w:r w:rsidR="009E428E" w:rsidRPr="00B06D4B">
        <w:rPr>
          <w:rFonts w:ascii="Times New Roman" w:eastAsia="Calibri" w:hAnsi="Times New Roman" w:cs="Times New Roman"/>
        </w:rPr>
        <w:t>Т</w:t>
      </w:r>
      <w:r w:rsidR="00056FBD" w:rsidRPr="00B06D4B">
        <w:rPr>
          <w:rFonts w:ascii="Times New Roman" w:eastAsia="Calibri" w:hAnsi="Times New Roman" w:cs="Times New Roman"/>
        </w:rPr>
        <w:t>ехническим заданием</w:t>
      </w:r>
      <w:r w:rsidR="009E428E" w:rsidRPr="00B06D4B">
        <w:rPr>
          <w:rFonts w:ascii="Times New Roman" w:eastAsia="Calibri" w:hAnsi="Times New Roman" w:cs="Times New Roman"/>
        </w:rPr>
        <w:t xml:space="preserve"> (Описанием объекта закупки)</w:t>
      </w:r>
      <w:r w:rsidRPr="00B06D4B">
        <w:rPr>
          <w:rFonts w:ascii="Times New Roman" w:eastAsia="Calibri" w:hAnsi="Times New Roman" w:cs="Times New Roman"/>
        </w:rPr>
        <w:t xml:space="preserve"> (Приложением №1) к настоящему Контракту и условиями настоящего Контракта.</w:t>
      </w:r>
    </w:p>
    <w:p w14:paraId="49FD96E0" w14:textId="7F73BFCE" w:rsidR="00C45F0C" w:rsidRPr="00B06D4B" w:rsidRDefault="00C45F0C" w:rsidP="00056FBD">
      <w:pPr>
        <w:widowControl w:val="0"/>
        <w:tabs>
          <w:tab w:val="left" w:pos="0"/>
        </w:tabs>
        <w:spacing w:after="0" w:line="240" w:lineRule="auto"/>
        <w:ind w:firstLine="709"/>
        <w:jc w:val="both"/>
        <w:rPr>
          <w:rFonts w:ascii="Times New Roman" w:eastAsia="Times New Roman" w:hAnsi="Times New Roman" w:cs="Times New Roman"/>
          <w:lang w:eastAsia="ru-RU"/>
        </w:rPr>
      </w:pPr>
      <w:r w:rsidRPr="00815372">
        <w:rPr>
          <w:rFonts w:ascii="Times New Roman" w:eastAsia="Calibri" w:hAnsi="Times New Roman" w:cs="Times New Roman"/>
        </w:rPr>
        <w:t xml:space="preserve">1.2. </w:t>
      </w:r>
      <w:r w:rsidRPr="00815372">
        <w:rPr>
          <w:rFonts w:ascii="Times New Roman" w:eastAsia="Calibri" w:hAnsi="Times New Roman" w:cs="Times New Roman"/>
          <w:spacing w:val="-6"/>
          <w:lang w:bidi="hi-IN"/>
        </w:rPr>
        <w:t xml:space="preserve">Исполнитель гарантирует, что на момент заключения Контракта </w:t>
      </w:r>
      <w:r w:rsidRPr="00815372">
        <w:rPr>
          <w:rFonts w:ascii="Times New Roman" w:eastAsia="Times New Roman" w:hAnsi="Times New Roman" w:cs="Times New Roman"/>
          <w:lang w:eastAsia="ru-RU"/>
        </w:rPr>
        <w:t xml:space="preserve">обладает необходимым объемом прав на </w:t>
      </w:r>
      <w:r w:rsidR="00815372" w:rsidRPr="00815372">
        <w:rPr>
          <w:rFonts w:ascii="Times New Roman" w:eastAsia="Times New Roman" w:hAnsi="Times New Roman" w:cs="Times New Roman"/>
          <w:lang w:eastAsia="ru-RU"/>
        </w:rPr>
        <w:t>расширени</w:t>
      </w:r>
      <w:r w:rsidR="00815372">
        <w:rPr>
          <w:rFonts w:ascii="Times New Roman" w:eastAsia="Times New Roman" w:hAnsi="Times New Roman" w:cs="Times New Roman"/>
          <w:lang w:eastAsia="ru-RU"/>
        </w:rPr>
        <w:t>е</w:t>
      </w:r>
      <w:r w:rsidR="00815372" w:rsidRPr="00815372">
        <w:rPr>
          <w:rFonts w:ascii="Times New Roman" w:eastAsia="Times New Roman" w:hAnsi="Times New Roman" w:cs="Times New Roman"/>
          <w:lang w:eastAsia="ru-RU"/>
        </w:rPr>
        <w:t xml:space="preserve"> функциональных возможностей системы электронного документооборота Администрации </w:t>
      </w:r>
      <w:r w:rsidR="00815372" w:rsidRPr="00DA37F4">
        <w:rPr>
          <w:rFonts w:ascii="Times New Roman" w:eastAsia="Times New Roman" w:hAnsi="Times New Roman" w:cs="Times New Roman"/>
          <w:lang w:eastAsia="ru-RU"/>
        </w:rPr>
        <w:t>городского округа города Калуги Калужской области на базе программного продукта «</w:t>
      </w:r>
      <w:proofErr w:type="spellStart"/>
      <w:r w:rsidR="00815372" w:rsidRPr="00DA37F4">
        <w:rPr>
          <w:rFonts w:ascii="Times New Roman" w:eastAsia="Times New Roman" w:hAnsi="Times New Roman" w:cs="Times New Roman"/>
          <w:lang w:eastAsia="ru-RU"/>
        </w:rPr>
        <w:t>CompanyMedia</w:t>
      </w:r>
      <w:proofErr w:type="spellEnd"/>
      <w:r w:rsidR="00815372" w:rsidRPr="00DA37F4">
        <w:rPr>
          <w:rFonts w:ascii="Times New Roman" w:eastAsia="Times New Roman" w:hAnsi="Times New Roman" w:cs="Times New Roman"/>
          <w:lang w:eastAsia="ru-RU"/>
        </w:rPr>
        <w:t>»</w:t>
      </w:r>
      <w:r w:rsidRPr="00DA37F4">
        <w:rPr>
          <w:rFonts w:ascii="Times New Roman" w:eastAsia="Times New Roman" w:hAnsi="Times New Roman" w:cs="Times New Roman"/>
          <w:lang w:eastAsia="ru-RU"/>
        </w:rPr>
        <w:t>, применяемого Заказчиком, в течение срока действия лицензии на использование программного продукта «</w:t>
      </w:r>
      <w:proofErr w:type="spellStart"/>
      <w:r w:rsidRPr="00DA37F4">
        <w:rPr>
          <w:rFonts w:ascii="Times New Roman" w:eastAsia="Times New Roman" w:hAnsi="Times New Roman" w:cs="Times New Roman"/>
          <w:lang w:eastAsia="ru-RU"/>
        </w:rPr>
        <w:t>CompanyMedia</w:t>
      </w:r>
      <w:proofErr w:type="spellEnd"/>
      <w:r w:rsidRPr="00DA37F4">
        <w:rPr>
          <w:rFonts w:ascii="Times New Roman" w:eastAsia="Times New Roman" w:hAnsi="Times New Roman" w:cs="Times New Roman"/>
          <w:lang w:eastAsia="ru-RU"/>
        </w:rPr>
        <w:t>» Заказчиком.</w:t>
      </w:r>
    </w:p>
    <w:p w14:paraId="17FA7CAC" w14:textId="77B91051" w:rsidR="00C45F0C" w:rsidRPr="00B06D4B" w:rsidRDefault="00C45F0C" w:rsidP="00056FBD">
      <w:pPr>
        <w:tabs>
          <w:tab w:val="left" w:pos="0"/>
          <w:tab w:val="left" w:pos="851"/>
          <w:tab w:val="left" w:pos="1440"/>
        </w:tabs>
        <w:spacing w:after="0" w:line="240" w:lineRule="auto"/>
        <w:ind w:firstLine="709"/>
        <w:jc w:val="both"/>
        <w:rPr>
          <w:rFonts w:ascii="Times New Roman" w:eastAsia="Calibri" w:hAnsi="Times New Roman" w:cs="Times New Roman"/>
        </w:rPr>
      </w:pPr>
      <w:r w:rsidRPr="00B06D4B">
        <w:rPr>
          <w:rFonts w:ascii="Times New Roman" w:eastAsia="Calibri" w:hAnsi="Times New Roman" w:cs="Times New Roman"/>
        </w:rPr>
        <w:t xml:space="preserve">1.5. Срок оказания услуг – </w:t>
      </w:r>
      <w:r w:rsidR="00056FBD" w:rsidRPr="00B06D4B">
        <w:rPr>
          <w:rFonts w:ascii="Times New Roman" w:eastAsia="Calibri" w:hAnsi="Times New Roman" w:cs="Times New Roman"/>
        </w:rPr>
        <w:t xml:space="preserve">с даты заключения Контракта по </w:t>
      </w:r>
      <w:r w:rsidR="00C44335">
        <w:rPr>
          <w:rFonts w:ascii="Times New Roman" w:eastAsia="Calibri" w:hAnsi="Times New Roman" w:cs="Times New Roman"/>
        </w:rPr>
        <w:t>0</w:t>
      </w:r>
      <w:r w:rsidR="00CC691A">
        <w:rPr>
          <w:rFonts w:ascii="Times New Roman" w:eastAsia="Calibri" w:hAnsi="Times New Roman" w:cs="Times New Roman"/>
        </w:rPr>
        <w:t>7</w:t>
      </w:r>
      <w:r w:rsidR="00C44335">
        <w:rPr>
          <w:rFonts w:ascii="Times New Roman" w:eastAsia="Calibri" w:hAnsi="Times New Roman" w:cs="Times New Roman"/>
        </w:rPr>
        <w:t>.12</w:t>
      </w:r>
      <w:r w:rsidR="00056FBD" w:rsidRPr="00B06D4B">
        <w:rPr>
          <w:rFonts w:ascii="Times New Roman" w:eastAsia="Calibri" w:hAnsi="Times New Roman" w:cs="Times New Roman"/>
        </w:rPr>
        <w:t>.202</w:t>
      </w:r>
      <w:r w:rsidR="00C44335">
        <w:rPr>
          <w:rFonts w:ascii="Times New Roman" w:eastAsia="Calibri" w:hAnsi="Times New Roman" w:cs="Times New Roman"/>
        </w:rPr>
        <w:t>6</w:t>
      </w:r>
      <w:r w:rsidR="00056FBD" w:rsidRPr="00B06D4B">
        <w:rPr>
          <w:rFonts w:ascii="Times New Roman" w:eastAsia="Calibri" w:hAnsi="Times New Roman" w:cs="Times New Roman"/>
        </w:rPr>
        <w:t xml:space="preserve"> включительно</w:t>
      </w:r>
      <w:r w:rsidRPr="00B06D4B">
        <w:rPr>
          <w:rFonts w:ascii="Times New Roman" w:eastAsia="Calibri" w:hAnsi="Times New Roman" w:cs="Times New Roman"/>
        </w:rPr>
        <w:t>.</w:t>
      </w:r>
      <w:r w:rsidR="00056FBD" w:rsidRPr="00B06D4B">
        <w:rPr>
          <w:rFonts w:ascii="Times New Roman" w:eastAsia="Calibri" w:hAnsi="Times New Roman" w:cs="Times New Roman"/>
        </w:rPr>
        <w:t xml:space="preserve"> Исполнитель имеет право оказать услуги досрочно</w:t>
      </w:r>
      <w:r w:rsidRPr="00B06D4B">
        <w:rPr>
          <w:rFonts w:ascii="Times New Roman" w:eastAsia="Calibri" w:hAnsi="Times New Roman" w:cs="Times New Roman"/>
        </w:rPr>
        <w:t>.</w:t>
      </w:r>
    </w:p>
    <w:p w14:paraId="7713551A" w14:textId="3343627D" w:rsidR="00C45F0C" w:rsidRPr="00B06D4B" w:rsidRDefault="00C45F0C" w:rsidP="00056FBD">
      <w:pPr>
        <w:tabs>
          <w:tab w:val="left" w:pos="0"/>
          <w:tab w:val="left" w:pos="851"/>
          <w:tab w:val="left" w:pos="1440"/>
        </w:tabs>
        <w:spacing w:after="0" w:line="240" w:lineRule="auto"/>
        <w:ind w:firstLine="709"/>
        <w:jc w:val="both"/>
        <w:rPr>
          <w:rFonts w:ascii="Times New Roman" w:eastAsia="Calibri" w:hAnsi="Times New Roman" w:cs="Times New Roman"/>
        </w:rPr>
      </w:pPr>
      <w:r w:rsidRPr="00B06D4B">
        <w:rPr>
          <w:rFonts w:ascii="Times New Roman" w:eastAsia="Calibri" w:hAnsi="Times New Roman" w:cs="Times New Roman"/>
        </w:rPr>
        <w:t xml:space="preserve">1.6. </w:t>
      </w:r>
      <w:r w:rsidRPr="00B06D4B">
        <w:rPr>
          <w:rFonts w:ascii="Times New Roman" w:eastAsia="Calibri" w:hAnsi="Times New Roman" w:cs="Times New Roman"/>
          <w:color w:val="000000"/>
        </w:rPr>
        <w:t xml:space="preserve">Место оказания услуг – </w:t>
      </w:r>
      <w:bookmarkStart w:id="0" w:name="_Hlk203382047"/>
      <w:r w:rsidRPr="00B06D4B">
        <w:rPr>
          <w:rFonts w:ascii="Times New Roman" w:eastAsia="Calibri" w:hAnsi="Times New Roman" w:cs="Times New Roman"/>
          <w:color w:val="000000"/>
        </w:rPr>
        <w:t>по месту нахождения Исполнителя за исключением услуг, оказание которых необходимо по месту нахождения Заказчика (</w:t>
      </w:r>
      <w:r w:rsidR="00A01728" w:rsidRPr="00B06D4B">
        <w:rPr>
          <w:rFonts w:ascii="Times New Roman" w:eastAsia="Calibri" w:hAnsi="Times New Roman" w:cs="Times New Roman"/>
          <w:color w:val="000000"/>
        </w:rPr>
        <w:t xml:space="preserve">Российская Федерация, Калужская Область, </w:t>
      </w:r>
      <w:proofErr w:type="spellStart"/>
      <w:r w:rsidR="00A01728" w:rsidRPr="00B06D4B">
        <w:rPr>
          <w:rFonts w:ascii="Times New Roman" w:eastAsia="Calibri" w:hAnsi="Times New Roman" w:cs="Times New Roman"/>
          <w:color w:val="000000"/>
        </w:rPr>
        <w:t>г.о</w:t>
      </w:r>
      <w:proofErr w:type="spellEnd"/>
      <w:r w:rsidR="00A01728" w:rsidRPr="00B06D4B">
        <w:rPr>
          <w:rFonts w:ascii="Times New Roman" w:eastAsia="Calibri" w:hAnsi="Times New Roman" w:cs="Times New Roman"/>
          <w:color w:val="000000"/>
        </w:rPr>
        <w:t xml:space="preserve">. город Калуга, г Калуга, </w:t>
      </w:r>
      <w:proofErr w:type="spellStart"/>
      <w:r w:rsidR="00A01728" w:rsidRPr="00B06D4B">
        <w:rPr>
          <w:rFonts w:ascii="Times New Roman" w:eastAsia="Calibri" w:hAnsi="Times New Roman" w:cs="Times New Roman"/>
          <w:color w:val="000000"/>
        </w:rPr>
        <w:t>ул</w:t>
      </w:r>
      <w:proofErr w:type="spellEnd"/>
      <w:r w:rsidR="00A01728" w:rsidRPr="00B06D4B">
        <w:rPr>
          <w:rFonts w:ascii="Times New Roman" w:eastAsia="Calibri" w:hAnsi="Times New Roman" w:cs="Times New Roman"/>
          <w:color w:val="000000"/>
        </w:rPr>
        <w:t xml:space="preserve"> Кутузова, д. 2/1</w:t>
      </w:r>
      <w:r w:rsidR="00276374">
        <w:rPr>
          <w:rFonts w:ascii="Times New Roman" w:eastAsia="Calibri" w:hAnsi="Times New Roman" w:cs="Times New Roman"/>
          <w:color w:val="000000"/>
        </w:rPr>
        <w:t xml:space="preserve">, </w:t>
      </w:r>
      <w:proofErr w:type="spellStart"/>
      <w:r w:rsidR="00276374">
        <w:rPr>
          <w:rFonts w:ascii="Times New Roman" w:eastAsia="Calibri" w:hAnsi="Times New Roman" w:cs="Times New Roman"/>
          <w:color w:val="000000"/>
        </w:rPr>
        <w:t>каб</w:t>
      </w:r>
      <w:proofErr w:type="spellEnd"/>
      <w:r w:rsidR="00276374">
        <w:rPr>
          <w:rFonts w:ascii="Times New Roman" w:eastAsia="Calibri" w:hAnsi="Times New Roman" w:cs="Times New Roman"/>
          <w:color w:val="000000"/>
        </w:rPr>
        <w:t>. 410</w:t>
      </w:r>
      <w:r w:rsidRPr="00B06D4B">
        <w:rPr>
          <w:rFonts w:ascii="Times New Roman" w:eastAsia="Calibri" w:hAnsi="Times New Roman" w:cs="Times New Roman"/>
          <w:color w:val="000000"/>
        </w:rPr>
        <w:t>).</w:t>
      </w:r>
      <w:bookmarkEnd w:id="0"/>
    </w:p>
    <w:p w14:paraId="3BB4ACDF" w14:textId="2390F6E6" w:rsidR="00C45F0C" w:rsidRPr="00B06D4B" w:rsidRDefault="00C45F0C" w:rsidP="00056FBD">
      <w:pPr>
        <w:tabs>
          <w:tab w:val="left" w:pos="0"/>
          <w:tab w:val="left" w:pos="851"/>
        </w:tabs>
        <w:spacing w:after="0" w:line="240" w:lineRule="auto"/>
        <w:ind w:firstLine="709"/>
        <w:jc w:val="both"/>
        <w:rPr>
          <w:rFonts w:ascii="Times New Roman" w:eastAsia="Calibri" w:hAnsi="Times New Roman" w:cs="Times New Roman"/>
        </w:rPr>
      </w:pPr>
      <w:r w:rsidRPr="00B06D4B">
        <w:rPr>
          <w:rFonts w:ascii="Times New Roman" w:eastAsia="Calibri" w:hAnsi="Times New Roman" w:cs="Times New Roman"/>
          <w:color w:val="000000"/>
        </w:rPr>
        <w:t xml:space="preserve">1.7. </w:t>
      </w:r>
      <w:r w:rsidRPr="00B06D4B">
        <w:rPr>
          <w:rFonts w:ascii="Times New Roman" w:eastAsia="Calibri" w:hAnsi="Times New Roman" w:cs="Times New Roman"/>
          <w:bCs/>
          <w:color w:val="000000"/>
        </w:rPr>
        <w:t>Идентификационный код закупки</w:t>
      </w:r>
      <w:r w:rsidRPr="00F56337">
        <w:rPr>
          <w:rFonts w:ascii="Times New Roman" w:eastAsia="Calibri" w:hAnsi="Times New Roman" w:cs="Times New Roman"/>
          <w:color w:val="000000"/>
        </w:rPr>
        <w:t xml:space="preserve"> </w:t>
      </w:r>
      <w:r w:rsidR="00056FBD" w:rsidRPr="00F56337">
        <w:rPr>
          <w:rFonts w:ascii="Times New Roman" w:eastAsia="Times New Roman" w:hAnsi="Times New Roman" w:cs="Times New Roman"/>
          <w:kern w:val="2"/>
        </w:rPr>
        <w:t>_________________________________________</w:t>
      </w:r>
      <w:r w:rsidRPr="00F56337">
        <w:rPr>
          <w:rFonts w:ascii="Times New Roman" w:eastAsia="Calibri" w:hAnsi="Times New Roman" w:cs="Times New Roman"/>
          <w:color w:val="000000"/>
        </w:rPr>
        <w:t>.</w:t>
      </w:r>
    </w:p>
    <w:p w14:paraId="1D58CC8B" w14:textId="0418EB3C" w:rsidR="00C45F0C" w:rsidRPr="00B06D4B" w:rsidRDefault="00C45F0C" w:rsidP="00056FBD">
      <w:pPr>
        <w:tabs>
          <w:tab w:val="left" w:pos="0"/>
          <w:tab w:val="left" w:pos="851"/>
        </w:tabs>
        <w:spacing w:after="0" w:line="240" w:lineRule="auto"/>
        <w:ind w:firstLine="709"/>
        <w:jc w:val="both"/>
        <w:rPr>
          <w:rFonts w:ascii="Times New Roman" w:eastAsia="Calibri" w:hAnsi="Times New Roman" w:cs="Times New Roman"/>
          <w:color w:val="000000"/>
        </w:rPr>
      </w:pPr>
      <w:r w:rsidRPr="00B06D4B">
        <w:rPr>
          <w:rFonts w:ascii="Times New Roman" w:eastAsia="Calibri" w:hAnsi="Times New Roman" w:cs="Times New Roman"/>
          <w:color w:val="000000"/>
        </w:rPr>
        <w:t xml:space="preserve">1.8. Основанием заключения Контракта является </w:t>
      </w:r>
      <w:r w:rsidR="00056FBD" w:rsidRPr="00B06D4B">
        <w:rPr>
          <w:rFonts w:ascii="Times New Roman" w:eastAsia="Calibri" w:hAnsi="Times New Roman" w:cs="Times New Roman"/>
          <w:color w:val="000000"/>
        </w:rPr>
        <w:t>____________________________________</w:t>
      </w:r>
      <w:r w:rsidRPr="00B06D4B">
        <w:rPr>
          <w:rFonts w:ascii="Times New Roman" w:eastAsia="Calibri" w:hAnsi="Times New Roman" w:cs="Times New Roman"/>
          <w:color w:val="000000"/>
        </w:rPr>
        <w:t>.</w:t>
      </w:r>
    </w:p>
    <w:p w14:paraId="353F5BD9" w14:textId="77777777" w:rsidR="00056FBD" w:rsidRPr="00B06D4B" w:rsidRDefault="00056FBD" w:rsidP="00056FBD">
      <w:pPr>
        <w:widowControl w:val="0"/>
        <w:spacing w:after="0" w:line="240" w:lineRule="auto"/>
        <w:jc w:val="center"/>
        <w:rPr>
          <w:rFonts w:ascii="Times New Roman" w:hAnsi="Times New Roman" w:cs="Times New Roman"/>
        </w:rPr>
      </w:pPr>
      <w:r w:rsidRPr="00B06D4B">
        <w:rPr>
          <w:rFonts w:ascii="Times New Roman" w:hAnsi="Times New Roman" w:cs="Times New Roman"/>
          <w:b/>
          <w:bCs/>
        </w:rPr>
        <w:t>2. Цена Контракта.</w:t>
      </w:r>
    </w:p>
    <w:p w14:paraId="5AB35ED5" w14:textId="77777777" w:rsidR="00056FBD" w:rsidRPr="00B06D4B" w:rsidRDefault="00056FBD" w:rsidP="00056FBD">
      <w:pPr>
        <w:widowControl w:val="0"/>
        <w:tabs>
          <w:tab w:val="left" w:pos="0"/>
        </w:tabs>
        <w:spacing w:after="0" w:line="240" w:lineRule="auto"/>
        <w:ind w:firstLine="709"/>
        <w:jc w:val="both"/>
        <w:rPr>
          <w:rFonts w:ascii="Times New Roman" w:hAnsi="Times New Roman" w:cs="Times New Roman"/>
        </w:rPr>
      </w:pPr>
      <w:bookmarkStart w:id="1" w:name="_Hlk203371746"/>
      <w:r w:rsidRPr="00B06D4B">
        <w:rPr>
          <w:rFonts w:ascii="Times New Roman" w:eastAsia="Times New Roman" w:hAnsi="Times New Roman" w:cs="Times New Roman"/>
          <w:bCs/>
        </w:rPr>
        <w:t>2.1. Цена Контракта составляет ____________________ (цена указывается цифрами и прописью) рублей, в т.ч. НДС ________% (цифрами и прописью указывается сумма НДС, а в случае, если Исполнитель имеет право на освобождение от уплаты НДС, то слова «в т.ч. НДС» заменяются словами «НДС не облагается»). В</w:t>
      </w:r>
      <w:r w:rsidRPr="00B06D4B">
        <w:rPr>
          <w:rFonts w:ascii="Times New Roman" w:hAnsi="Times New Roman" w:cs="Times New Roman"/>
        </w:rPr>
        <w:t xml:space="preserve"> цену Контракта включены все расходы Исполнителя для организации оказания услуг, </w:t>
      </w:r>
      <w:r w:rsidRPr="00B06D4B">
        <w:rPr>
          <w:rFonts w:ascii="Times New Roman" w:hAnsi="Times New Roman" w:cs="Times New Roman"/>
          <w:color w:val="000000"/>
        </w:rPr>
        <w:t xml:space="preserve">затраты на </w:t>
      </w:r>
      <w:r w:rsidRPr="00B06D4B">
        <w:rPr>
          <w:rFonts w:ascii="Times New Roman" w:hAnsi="Times New Roman" w:cs="Times New Roman"/>
        </w:rPr>
        <w:t>страхование, уплату таможенных пошлин, налогов, сборов и других обязательных платежей</w:t>
      </w:r>
      <w:r w:rsidRPr="00B06D4B">
        <w:rPr>
          <w:rFonts w:ascii="Times New Roman" w:hAnsi="Times New Roman" w:cs="Times New Roman"/>
          <w:color w:val="000000"/>
        </w:rPr>
        <w:t xml:space="preserve">, а также прочие расходы и налоги, которые в соответствии с условиями Контракта и действующим законодательством Российской Федерации должен уплачивать </w:t>
      </w:r>
      <w:r w:rsidRPr="00B06D4B">
        <w:rPr>
          <w:rFonts w:ascii="Times New Roman" w:hAnsi="Times New Roman" w:cs="Times New Roman"/>
        </w:rPr>
        <w:t>Исполнитель</w:t>
      </w:r>
      <w:r w:rsidRPr="00B06D4B">
        <w:rPr>
          <w:rFonts w:ascii="Times New Roman" w:hAnsi="Times New Roman" w:cs="Times New Roman"/>
          <w:color w:val="000000"/>
        </w:rPr>
        <w:t xml:space="preserve"> при выполнении Контракта</w:t>
      </w:r>
      <w:r w:rsidRPr="00B06D4B">
        <w:rPr>
          <w:rFonts w:ascii="Times New Roman" w:hAnsi="Times New Roman" w:cs="Times New Roman"/>
        </w:rPr>
        <w:t>.</w:t>
      </w:r>
    </w:p>
    <w:p w14:paraId="2E4A0AC4" w14:textId="77777777" w:rsidR="00056FBD" w:rsidRPr="00B06D4B" w:rsidRDefault="00056FBD" w:rsidP="00056FBD">
      <w:pPr>
        <w:widowControl w:val="0"/>
        <w:spacing w:after="0" w:line="240" w:lineRule="auto"/>
        <w:ind w:firstLine="709"/>
        <w:jc w:val="both"/>
        <w:rPr>
          <w:rFonts w:ascii="Times New Roman" w:hAnsi="Times New Roman" w:cs="Times New Roman"/>
        </w:rPr>
      </w:pPr>
      <w:r w:rsidRPr="00B06D4B">
        <w:rPr>
          <w:rFonts w:ascii="Times New Roman" w:eastAsia="Times New Roman" w:hAnsi="Times New Roman" w:cs="Times New Roman"/>
          <w:bCs/>
        </w:rPr>
        <w:t>2.2. Цена Контракта является твердой и определяется на весь срок исполнения Контракта, и не может изменяться при его исполнении,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r w:rsidRPr="00B06D4B">
        <w:rPr>
          <w:rFonts w:ascii="Times New Roman" w:eastAsia="Times New Roman" w:hAnsi="Times New Roman" w:cs="Times New Roman"/>
        </w:rPr>
        <w:t>.</w:t>
      </w:r>
      <w:bookmarkEnd w:id="1"/>
    </w:p>
    <w:p w14:paraId="698BBE91" w14:textId="77777777" w:rsidR="00056FBD" w:rsidRPr="00B06D4B" w:rsidRDefault="00056FBD" w:rsidP="00056FBD">
      <w:pPr>
        <w:widowControl w:val="0"/>
        <w:spacing w:after="0" w:line="240" w:lineRule="auto"/>
        <w:jc w:val="center"/>
        <w:rPr>
          <w:rFonts w:ascii="Times New Roman" w:hAnsi="Times New Roman" w:cs="Times New Roman"/>
        </w:rPr>
      </w:pPr>
      <w:r w:rsidRPr="00B06D4B">
        <w:rPr>
          <w:rFonts w:ascii="Times New Roman" w:hAnsi="Times New Roman" w:cs="Times New Roman"/>
          <w:b/>
          <w:bCs/>
        </w:rPr>
        <w:t>3. Порядок расчетов.</w:t>
      </w:r>
    </w:p>
    <w:p w14:paraId="311AB7D0" w14:textId="4E193F4C" w:rsidR="00056FBD" w:rsidRPr="00B06D4B" w:rsidRDefault="00056FBD" w:rsidP="00056FBD">
      <w:pPr>
        <w:widowControl w:val="0"/>
        <w:tabs>
          <w:tab w:val="left" w:pos="0"/>
        </w:tabs>
        <w:spacing w:after="0" w:line="240" w:lineRule="auto"/>
        <w:ind w:firstLine="709"/>
        <w:jc w:val="both"/>
        <w:rPr>
          <w:rFonts w:ascii="Times New Roman" w:hAnsi="Times New Roman" w:cs="Times New Roman"/>
        </w:rPr>
      </w:pPr>
      <w:r w:rsidRPr="00B06D4B">
        <w:rPr>
          <w:rFonts w:ascii="Times New Roman" w:hAnsi="Times New Roman" w:cs="Times New Roman"/>
          <w:spacing w:val="-6"/>
        </w:rPr>
        <w:t xml:space="preserve">3.1. Оплата </w:t>
      </w:r>
      <w:r w:rsidRPr="00477CB7">
        <w:rPr>
          <w:rFonts w:ascii="Times New Roman" w:hAnsi="Times New Roman" w:cs="Times New Roman"/>
          <w:spacing w:val="-6"/>
        </w:rPr>
        <w:t xml:space="preserve">по Контракту производится за счет средств </w:t>
      </w:r>
      <w:bookmarkStart w:id="2" w:name="_Hlk160020736"/>
      <w:r w:rsidRPr="00477CB7">
        <w:rPr>
          <w:rFonts w:ascii="Times New Roman" w:hAnsi="Times New Roman" w:cs="Times New Roman"/>
          <w:spacing w:val="-6"/>
        </w:rPr>
        <w:t xml:space="preserve">бюджета </w:t>
      </w:r>
      <w:bookmarkStart w:id="3" w:name="_Hlk203371802"/>
      <w:r w:rsidR="00477CB7" w:rsidRPr="00477CB7">
        <w:rPr>
          <w:rFonts w:ascii="Times New Roman" w:hAnsi="Times New Roman" w:cs="Times New Roman"/>
          <w:spacing w:val="-6"/>
        </w:rPr>
        <w:t>городского округа города Калуги Калужской области</w:t>
      </w:r>
      <w:r w:rsidRPr="00477CB7">
        <w:rPr>
          <w:rFonts w:ascii="Times New Roman" w:hAnsi="Times New Roman" w:cs="Times New Roman"/>
          <w:spacing w:val="-6"/>
        </w:rPr>
        <w:t xml:space="preserve"> на 202</w:t>
      </w:r>
      <w:r w:rsidR="00276374">
        <w:rPr>
          <w:rFonts w:ascii="Times New Roman" w:hAnsi="Times New Roman" w:cs="Times New Roman"/>
          <w:spacing w:val="-6"/>
        </w:rPr>
        <w:t>6</w:t>
      </w:r>
      <w:r w:rsidRPr="00477CB7">
        <w:rPr>
          <w:rFonts w:ascii="Times New Roman" w:hAnsi="Times New Roman" w:cs="Times New Roman"/>
          <w:spacing w:val="-6"/>
        </w:rPr>
        <w:t xml:space="preserve"> г.</w:t>
      </w:r>
      <w:bookmarkEnd w:id="2"/>
      <w:r w:rsidRPr="00477CB7">
        <w:rPr>
          <w:rFonts w:ascii="Times New Roman" w:hAnsi="Times New Roman" w:cs="Times New Roman"/>
          <w:spacing w:val="-6"/>
        </w:rPr>
        <w:t xml:space="preserve"> путем безналичного перечисления денежных средств на расчетный счет Исполнителя. Заказчик считается исполнившим обязанность</w:t>
      </w:r>
      <w:r w:rsidRPr="00B06D4B">
        <w:rPr>
          <w:rFonts w:ascii="Times New Roman" w:hAnsi="Times New Roman" w:cs="Times New Roman"/>
          <w:spacing w:val="-6"/>
        </w:rPr>
        <w:t xml:space="preserve"> по оплате оказанных Услуг с момента списания денежных средств с его счета.</w:t>
      </w:r>
    </w:p>
    <w:p w14:paraId="690A790E" w14:textId="53B60B3F" w:rsidR="00056FBD" w:rsidRPr="00B06D4B" w:rsidRDefault="00056FBD" w:rsidP="00056FBD">
      <w:pPr>
        <w:widowControl w:val="0"/>
        <w:tabs>
          <w:tab w:val="left" w:pos="0"/>
        </w:tabs>
        <w:spacing w:after="0" w:line="240" w:lineRule="auto"/>
        <w:ind w:firstLine="709"/>
        <w:jc w:val="both"/>
        <w:rPr>
          <w:rFonts w:ascii="Times New Roman" w:hAnsi="Times New Roman" w:cs="Times New Roman"/>
        </w:rPr>
      </w:pPr>
      <w:r w:rsidRPr="00B06D4B">
        <w:rPr>
          <w:rFonts w:ascii="Times New Roman" w:hAnsi="Times New Roman" w:cs="Times New Roman"/>
          <w:spacing w:val="-6"/>
        </w:rPr>
        <w:t xml:space="preserve">3.2. Оплата производится после полного оказания услуг на основании подписанного обеими Сторонами документа о приемке в соответствии с Контрактом, </w:t>
      </w:r>
      <w:bookmarkStart w:id="4" w:name="_Hlk242366164"/>
      <w:r w:rsidRPr="00B06D4B">
        <w:rPr>
          <w:rFonts w:ascii="Times New Roman" w:hAnsi="Times New Roman" w:cs="Times New Roman"/>
          <w:b/>
          <w:bCs/>
          <w:spacing w:val="-6"/>
        </w:rPr>
        <w:t xml:space="preserve">в течение </w:t>
      </w:r>
      <w:bookmarkStart w:id="5" w:name="_Hlk242366152"/>
      <w:bookmarkEnd w:id="4"/>
      <w:r w:rsidRPr="00B06D4B">
        <w:rPr>
          <w:rFonts w:ascii="Times New Roman" w:hAnsi="Times New Roman" w:cs="Times New Roman"/>
          <w:b/>
          <w:bCs/>
          <w:spacing w:val="-6"/>
        </w:rPr>
        <w:t>7</w:t>
      </w:r>
      <w:r w:rsidR="00495568" w:rsidRPr="00B06D4B">
        <w:rPr>
          <w:rFonts w:ascii="Times New Roman" w:hAnsi="Times New Roman" w:cs="Times New Roman"/>
          <w:b/>
          <w:bCs/>
          <w:spacing w:val="-6"/>
        </w:rPr>
        <w:t xml:space="preserve"> (Семи)</w:t>
      </w:r>
      <w:r w:rsidRPr="00B06D4B">
        <w:rPr>
          <w:rFonts w:ascii="Times New Roman" w:hAnsi="Times New Roman" w:cs="Times New Roman"/>
          <w:b/>
          <w:bCs/>
          <w:spacing w:val="-6"/>
        </w:rPr>
        <w:t xml:space="preserve"> рабочих дней</w:t>
      </w:r>
      <w:r w:rsidRPr="00B06D4B">
        <w:rPr>
          <w:rFonts w:ascii="Times New Roman" w:hAnsi="Times New Roman" w:cs="Times New Roman"/>
          <w:spacing w:val="-6"/>
        </w:rPr>
        <w:t xml:space="preserve"> </w:t>
      </w:r>
      <w:bookmarkEnd w:id="5"/>
      <w:r w:rsidRPr="00B06D4B">
        <w:rPr>
          <w:rFonts w:ascii="Times New Roman" w:hAnsi="Times New Roman" w:cs="Times New Roman"/>
          <w:spacing w:val="-6"/>
        </w:rPr>
        <w:t>с даты подписания Заказчиком документа о приемке. Датой оплаты считается дата списания денежных средств с расчетного счета Заказчика.</w:t>
      </w:r>
    </w:p>
    <w:p w14:paraId="51D30DC3" w14:textId="77777777" w:rsidR="00056FBD" w:rsidRPr="00B06D4B" w:rsidRDefault="00056FBD" w:rsidP="00056FBD">
      <w:pPr>
        <w:widowControl w:val="0"/>
        <w:tabs>
          <w:tab w:val="left" w:pos="0"/>
        </w:tabs>
        <w:spacing w:after="0" w:line="240" w:lineRule="auto"/>
        <w:ind w:firstLine="709"/>
        <w:jc w:val="both"/>
        <w:rPr>
          <w:rFonts w:ascii="Times New Roman" w:hAnsi="Times New Roman" w:cs="Times New Roman"/>
          <w:bCs/>
          <w:spacing w:val="-6"/>
        </w:rPr>
      </w:pPr>
      <w:r w:rsidRPr="00B06D4B">
        <w:rPr>
          <w:rFonts w:ascii="Times New Roman" w:hAnsi="Times New Roman" w:cs="Times New Roman"/>
          <w:bCs/>
          <w:spacing w:val="-6"/>
        </w:rPr>
        <w:t>3.3. Выплата аванса по контракту не предусмотрена.</w:t>
      </w:r>
    </w:p>
    <w:p w14:paraId="28C3DF76" w14:textId="77777777" w:rsidR="00056FBD" w:rsidRPr="00B06D4B" w:rsidRDefault="00056FBD" w:rsidP="00056FBD">
      <w:pPr>
        <w:widowControl w:val="0"/>
        <w:tabs>
          <w:tab w:val="left" w:pos="0"/>
        </w:tabs>
        <w:spacing w:after="0" w:line="240" w:lineRule="auto"/>
        <w:ind w:firstLine="709"/>
        <w:jc w:val="both"/>
        <w:rPr>
          <w:rFonts w:ascii="Times New Roman" w:hAnsi="Times New Roman" w:cs="Times New Roman"/>
          <w:bCs/>
          <w:spacing w:val="-6"/>
        </w:rPr>
      </w:pPr>
      <w:r w:rsidRPr="00B06D4B">
        <w:rPr>
          <w:rFonts w:ascii="Times New Roman" w:hAnsi="Times New Roman" w:cs="Times New Roman"/>
          <w:bCs/>
          <w:spacing w:val="-6"/>
        </w:rPr>
        <w:t>3.4. Заказчик вправе удержать суммы неисполненных Исполнителем требований об оплате неустоек (штрафов, пеней), предъявленных Заказчиком в случаях неисполнения или ненадлежащего исполнения обязательств, предусмотренных контрактом, в том числе в части нарушения сроков оказания услуги, при осуществлении расчетов за оказанные услуги из суммы подлежащей оплате Исполнителю.</w:t>
      </w:r>
    </w:p>
    <w:p w14:paraId="7D6081BD" w14:textId="77777777" w:rsidR="00056FBD" w:rsidRPr="00B06D4B" w:rsidRDefault="00056FBD" w:rsidP="00056FBD">
      <w:pPr>
        <w:widowControl w:val="0"/>
        <w:tabs>
          <w:tab w:val="left" w:pos="0"/>
        </w:tabs>
        <w:spacing w:after="0" w:line="240" w:lineRule="auto"/>
        <w:ind w:firstLine="709"/>
        <w:jc w:val="both"/>
        <w:rPr>
          <w:rFonts w:ascii="Times New Roman" w:hAnsi="Times New Roman" w:cs="Times New Roman"/>
          <w:spacing w:val="-6"/>
        </w:rPr>
      </w:pPr>
      <w:r w:rsidRPr="00B06D4B">
        <w:rPr>
          <w:rFonts w:ascii="Times New Roman" w:hAnsi="Times New Roman" w:cs="Times New Roman"/>
          <w:bCs/>
          <w:spacing w:val="-6"/>
        </w:rPr>
        <w:t xml:space="preserve">3.5. Сумма, подлежащая уплате Исполнителю, являющегося юридическим лицом или физическим лицом, в том числе зарегистрированному в качестве индивидуального предпринимателя уменьшается на размер налогов, </w:t>
      </w:r>
      <w:r w:rsidRPr="00B06D4B">
        <w:rPr>
          <w:rFonts w:ascii="Times New Roman" w:hAnsi="Times New Roman" w:cs="Times New Roman"/>
          <w:bCs/>
          <w:spacing w:val="-6"/>
        </w:rPr>
        <w:lastRenderedPageBreak/>
        <w:t>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End w:id="3"/>
    </w:p>
    <w:p w14:paraId="7A5E219F" w14:textId="77777777" w:rsidR="00056FBD" w:rsidRPr="00B06D4B" w:rsidRDefault="00056FBD" w:rsidP="00056FBD">
      <w:pPr>
        <w:widowControl w:val="0"/>
        <w:tabs>
          <w:tab w:val="left" w:pos="0"/>
        </w:tabs>
        <w:spacing w:after="0" w:line="240" w:lineRule="auto"/>
        <w:ind w:firstLine="709"/>
        <w:jc w:val="center"/>
        <w:rPr>
          <w:rFonts w:ascii="Times New Roman" w:hAnsi="Times New Roman" w:cs="Times New Roman"/>
        </w:rPr>
      </w:pPr>
      <w:r w:rsidRPr="00B06D4B">
        <w:rPr>
          <w:rFonts w:ascii="Times New Roman" w:hAnsi="Times New Roman" w:cs="Times New Roman"/>
          <w:b/>
          <w:bCs/>
        </w:rPr>
        <w:t>4. Права и обязанности Сторон.</w:t>
      </w:r>
    </w:p>
    <w:p w14:paraId="083CDB9C" w14:textId="77777777" w:rsidR="00056FBD" w:rsidRPr="00B06D4B" w:rsidRDefault="00056FBD" w:rsidP="00056FBD">
      <w:pPr>
        <w:tabs>
          <w:tab w:val="left" w:pos="0"/>
          <w:tab w:val="left" w:pos="360"/>
          <w:tab w:val="left" w:pos="900"/>
        </w:tabs>
        <w:spacing w:after="0" w:line="240" w:lineRule="auto"/>
        <w:ind w:firstLine="709"/>
        <w:jc w:val="both"/>
        <w:rPr>
          <w:rFonts w:ascii="Times New Roman" w:hAnsi="Times New Roman" w:cs="Times New Roman"/>
        </w:rPr>
      </w:pPr>
      <w:r w:rsidRPr="00B06D4B">
        <w:rPr>
          <w:rFonts w:ascii="Times New Roman" w:hAnsi="Times New Roman" w:cs="Times New Roman"/>
        </w:rPr>
        <w:t xml:space="preserve">4.1. </w:t>
      </w:r>
      <w:r w:rsidRPr="00B06D4B">
        <w:rPr>
          <w:rFonts w:ascii="Times New Roman" w:hAnsi="Times New Roman" w:cs="Times New Roman"/>
          <w:u w:val="single"/>
        </w:rPr>
        <w:t>Исполнитель обязуется:</w:t>
      </w:r>
    </w:p>
    <w:p w14:paraId="21C1931D" w14:textId="3F2B5F4F"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 xml:space="preserve">4.1.1. Оказать услуги, указанные в п.п.1.1. Контракта своими силами в порядке и сроки, предусмотренные настоящим Контрактом, обеспечить надлежащее качество оказываемых услуг, в соответствии с </w:t>
      </w:r>
      <w:r w:rsidR="009E428E" w:rsidRPr="00B06D4B">
        <w:rPr>
          <w:rFonts w:ascii="Times New Roman" w:hAnsi="Times New Roman" w:cs="Times New Roman"/>
        </w:rPr>
        <w:t>Т</w:t>
      </w:r>
      <w:r w:rsidRPr="00B06D4B">
        <w:rPr>
          <w:rFonts w:ascii="Times New Roman" w:hAnsi="Times New Roman" w:cs="Times New Roman"/>
        </w:rPr>
        <w:t>ехническим заданием</w:t>
      </w:r>
      <w:r w:rsidR="009E428E" w:rsidRPr="00B06D4B">
        <w:rPr>
          <w:rFonts w:ascii="Times New Roman" w:hAnsi="Times New Roman" w:cs="Times New Roman"/>
        </w:rPr>
        <w:t xml:space="preserve"> (Описанием объекта закупки)</w:t>
      </w:r>
      <w:r w:rsidRPr="00B06D4B">
        <w:rPr>
          <w:rFonts w:ascii="Times New Roman" w:hAnsi="Times New Roman" w:cs="Times New Roman"/>
        </w:rPr>
        <w:t xml:space="preserve"> (Приложение №1).</w:t>
      </w:r>
    </w:p>
    <w:p w14:paraId="1A359628" w14:textId="77777777"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4.1.2. Соблюдать конфиденциальность сведений, ставших известными в ходе оказания услуг.</w:t>
      </w:r>
    </w:p>
    <w:p w14:paraId="14CE2F1C" w14:textId="77777777"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 xml:space="preserve">4.1.3. </w:t>
      </w:r>
      <w:r w:rsidRPr="00B06D4B">
        <w:rPr>
          <w:rFonts w:ascii="Times New Roman" w:hAnsi="Times New Roman" w:cs="Times New Roman"/>
          <w:spacing w:val="-6"/>
          <w:kern w:val="2"/>
        </w:rPr>
        <w:t xml:space="preserve">В случае, если Заказчиком будут обнаружены некачественно оказанные услуги, Исполнитель обязан своими силами и без увеличения стоимости переделать эти услуги для обеспечения их надлежащего качества в течение 5 рабочих дней с момента составления акта выявленных недостатков в соответствии с п.5.8. настоящего </w:t>
      </w:r>
      <w:r w:rsidRPr="00B06D4B">
        <w:rPr>
          <w:rFonts w:ascii="Times New Roman" w:hAnsi="Times New Roman" w:cs="Times New Roman"/>
          <w:bCs/>
          <w:spacing w:val="-6"/>
          <w:kern w:val="2"/>
        </w:rPr>
        <w:t>Контракта.</w:t>
      </w:r>
    </w:p>
    <w:p w14:paraId="44F20FF3" w14:textId="77777777"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 xml:space="preserve">4.1.4. </w:t>
      </w:r>
      <w:r w:rsidRPr="00B06D4B">
        <w:rPr>
          <w:rFonts w:ascii="Times New Roman" w:hAnsi="Times New Roman" w:cs="Times New Roman"/>
          <w:bCs/>
        </w:rPr>
        <w:t>Выполнить в полном объеме все свои обязательства, предусмотренные Контрактом.</w:t>
      </w:r>
    </w:p>
    <w:p w14:paraId="155AC1C2" w14:textId="77777777"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 xml:space="preserve">4.2. </w:t>
      </w:r>
      <w:r w:rsidRPr="00B06D4B">
        <w:rPr>
          <w:rFonts w:ascii="Times New Roman" w:hAnsi="Times New Roman" w:cs="Times New Roman"/>
          <w:u w:val="single"/>
        </w:rPr>
        <w:t>Заказчик обязуется:</w:t>
      </w:r>
    </w:p>
    <w:p w14:paraId="55C7F934" w14:textId="77777777" w:rsidR="00056FBD" w:rsidRPr="00B06D4B" w:rsidRDefault="00056FBD" w:rsidP="00056FBD">
      <w:pPr>
        <w:widowControl w:val="0"/>
        <w:spacing w:after="0" w:line="240" w:lineRule="auto"/>
        <w:ind w:firstLine="709"/>
        <w:jc w:val="both"/>
        <w:rPr>
          <w:rFonts w:ascii="Times New Roman" w:hAnsi="Times New Roman" w:cs="Times New Roman"/>
        </w:rPr>
      </w:pPr>
      <w:r w:rsidRPr="00B06D4B">
        <w:rPr>
          <w:rFonts w:ascii="Times New Roman" w:hAnsi="Times New Roman" w:cs="Times New Roman"/>
        </w:rPr>
        <w:t xml:space="preserve">4.2.1. </w:t>
      </w:r>
      <w:r w:rsidRPr="00B06D4B">
        <w:rPr>
          <w:rFonts w:ascii="Times New Roman" w:hAnsi="Times New Roman" w:cs="Times New Roman"/>
          <w:bCs/>
        </w:rPr>
        <w:t>Произвести оплату оказанных Исполнителем услуг в порядке, предусмотренном п.3.2. н</w:t>
      </w:r>
      <w:r w:rsidRPr="00B06D4B">
        <w:rPr>
          <w:rFonts w:ascii="Times New Roman" w:hAnsi="Times New Roman" w:cs="Times New Roman"/>
        </w:rPr>
        <w:t xml:space="preserve">астоящего </w:t>
      </w:r>
      <w:r w:rsidRPr="00B06D4B">
        <w:rPr>
          <w:rFonts w:ascii="Times New Roman" w:hAnsi="Times New Roman" w:cs="Times New Roman"/>
          <w:bCs/>
        </w:rPr>
        <w:t>Контракта.</w:t>
      </w:r>
    </w:p>
    <w:p w14:paraId="73B035E6" w14:textId="77777777" w:rsidR="00056FBD" w:rsidRPr="00B06D4B" w:rsidRDefault="00056FBD" w:rsidP="00056FBD">
      <w:pPr>
        <w:widowControl w:val="0"/>
        <w:spacing w:after="0" w:line="240" w:lineRule="auto"/>
        <w:ind w:firstLine="709"/>
        <w:jc w:val="both"/>
        <w:rPr>
          <w:rFonts w:ascii="Times New Roman" w:hAnsi="Times New Roman" w:cs="Times New Roman"/>
        </w:rPr>
      </w:pPr>
      <w:r w:rsidRPr="00B06D4B">
        <w:rPr>
          <w:rFonts w:ascii="Times New Roman" w:hAnsi="Times New Roman" w:cs="Times New Roman"/>
          <w:bCs/>
        </w:rPr>
        <w:t>4.2.2. Совершить все необходимые действия, обеспечивающие оказание и принятие услуг по качеству в соответствии с условиями Контракта.</w:t>
      </w:r>
    </w:p>
    <w:p w14:paraId="4A10BBFB" w14:textId="77777777" w:rsidR="00056FBD" w:rsidRPr="00B06D4B" w:rsidRDefault="00056FBD" w:rsidP="00056FBD">
      <w:pPr>
        <w:widowControl w:val="0"/>
        <w:spacing w:after="0" w:line="240" w:lineRule="auto"/>
        <w:ind w:firstLine="709"/>
        <w:jc w:val="both"/>
        <w:rPr>
          <w:rFonts w:ascii="Times New Roman" w:hAnsi="Times New Roman" w:cs="Times New Roman"/>
        </w:rPr>
      </w:pPr>
      <w:r w:rsidRPr="00B06D4B">
        <w:rPr>
          <w:rFonts w:ascii="Times New Roman" w:hAnsi="Times New Roman" w:cs="Times New Roman"/>
          <w:bCs/>
          <w:spacing w:val="-2"/>
        </w:rPr>
        <w:t>4.2.3. Своевременно предоставлять Исполнителю необходимую для выполнения обязательств информацию.</w:t>
      </w:r>
    </w:p>
    <w:p w14:paraId="7F0856BC" w14:textId="77777777" w:rsidR="00056FBD" w:rsidRPr="00B06D4B" w:rsidRDefault="00056FBD" w:rsidP="00056FBD">
      <w:pPr>
        <w:widowControl w:val="0"/>
        <w:spacing w:after="0" w:line="240" w:lineRule="auto"/>
        <w:ind w:firstLine="709"/>
        <w:jc w:val="both"/>
        <w:rPr>
          <w:rFonts w:ascii="Times New Roman" w:hAnsi="Times New Roman" w:cs="Times New Roman"/>
        </w:rPr>
      </w:pPr>
      <w:r w:rsidRPr="00B06D4B">
        <w:rPr>
          <w:rFonts w:ascii="Times New Roman" w:hAnsi="Times New Roman" w:cs="Times New Roman"/>
          <w:bCs/>
        </w:rPr>
        <w:t>4.2.4. Выполнить в полном объеме все свои обязательства, предусмотренные Контрактом.</w:t>
      </w:r>
    </w:p>
    <w:p w14:paraId="7DF4603B" w14:textId="77777777" w:rsidR="00056FBD" w:rsidRPr="00B06D4B" w:rsidRDefault="00056FBD" w:rsidP="00056FBD">
      <w:pPr>
        <w:widowControl w:val="0"/>
        <w:spacing w:after="0" w:line="240" w:lineRule="auto"/>
        <w:jc w:val="center"/>
        <w:rPr>
          <w:rFonts w:ascii="Times New Roman" w:hAnsi="Times New Roman" w:cs="Times New Roman"/>
        </w:rPr>
      </w:pPr>
      <w:r w:rsidRPr="00B06D4B">
        <w:rPr>
          <w:rFonts w:ascii="Times New Roman" w:hAnsi="Times New Roman" w:cs="Times New Roman"/>
          <w:b/>
          <w:bCs/>
        </w:rPr>
        <w:t>5. Сдача и приемка услуг.</w:t>
      </w:r>
    </w:p>
    <w:p w14:paraId="231CB40B" w14:textId="399E5C0E"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5.1. Приемка результатов оказания услуг осуществляется путем подписания сторонами в единой информационной системе документа о приемке в порядке и сроки, предусмотренные Контрактом.</w:t>
      </w:r>
    </w:p>
    <w:p w14:paraId="1F33C02C" w14:textId="47C9E249"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Для сдачи результатов оказанных услуг Испол</w:t>
      </w:r>
      <w:r w:rsidRPr="00510DAE">
        <w:rPr>
          <w:rFonts w:ascii="Times New Roman" w:hAnsi="Times New Roman" w:cs="Times New Roman"/>
          <w:lang w:bidi="hi-IN"/>
        </w:rPr>
        <w:t>ните</w:t>
      </w:r>
      <w:r w:rsidRPr="00B06D4B">
        <w:rPr>
          <w:rFonts w:ascii="Times New Roman" w:hAnsi="Times New Roman" w:cs="Times New Roman"/>
          <w:lang w:bidi="hi-IN"/>
        </w:rPr>
        <w:t xml:space="preserve">ль </w:t>
      </w:r>
      <w:r w:rsidR="00FF3BF4" w:rsidRPr="00FF3BF4">
        <w:rPr>
          <w:rFonts w:ascii="Times New Roman" w:hAnsi="Times New Roman" w:cs="Times New Roman"/>
          <w:b/>
          <w:bCs/>
          <w:lang w:bidi="hi-IN"/>
        </w:rPr>
        <w:t xml:space="preserve">в течение </w:t>
      </w:r>
      <w:r w:rsidR="00FF3BF4">
        <w:rPr>
          <w:rFonts w:ascii="Times New Roman" w:hAnsi="Times New Roman" w:cs="Times New Roman"/>
          <w:b/>
          <w:bCs/>
          <w:lang w:bidi="hi-IN"/>
        </w:rPr>
        <w:t>5</w:t>
      </w:r>
      <w:r w:rsidR="00FF3BF4" w:rsidRPr="00FF3BF4">
        <w:rPr>
          <w:rFonts w:ascii="Times New Roman" w:hAnsi="Times New Roman" w:cs="Times New Roman"/>
          <w:b/>
          <w:bCs/>
          <w:lang w:bidi="hi-IN"/>
        </w:rPr>
        <w:t xml:space="preserve"> (</w:t>
      </w:r>
      <w:r w:rsidR="00FF3BF4">
        <w:rPr>
          <w:rFonts w:ascii="Times New Roman" w:hAnsi="Times New Roman" w:cs="Times New Roman"/>
          <w:b/>
          <w:bCs/>
          <w:lang w:bidi="hi-IN"/>
        </w:rPr>
        <w:t>Пяти</w:t>
      </w:r>
      <w:r w:rsidR="00FF3BF4" w:rsidRPr="00FF3BF4">
        <w:rPr>
          <w:rFonts w:ascii="Times New Roman" w:hAnsi="Times New Roman" w:cs="Times New Roman"/>
          <w:b/>
          <w:bCs/>
          <w:lang w:bidi="hi-IN"/>
        </w:rPr>
        <w:t>) рабочих дней</w:t>
      </w:r>
      <w:r w:rsidR="00FF3BF4">
        <w:rPr>
          <w:rFonts w:ascii="Times New Roman" w:hAnsi="Times New Roman" w:cs="Times New Roman"/>
          <w:b/>
          <w:bCs/>
          <w:lang w:bidi="hi-IN"/>
        </w:rPr>
        <w:t xml:space="preserve"> </w:t>
      </w:r>
      <w:r w:rsidR="00FF3BF4" w:rsidRPr="00FF3BF4">
        <w:rPr>
          <w:rFonts w:ascii="Times New Roman" w:hAnsi="Times New Roman" w:cs="Times New Roman"/>
          <w:lang w:bidi="hi-IN"/>
        </w:rPr>
        <w:t xml:space="preserve">с момента </w:t>
      </w:r>
      <w:r w:rsidR="00510DAE" w:rsidRPr="00FF3BF4">
        <w:rPr>
          <w:rFonts w:ascii="Times New Roman" w:hAnsi="Times New Roman" w:cs="Times New Roman"/>
          <w:lang w:bidi="hi-IN"/>
        </w:rPr>
        <w:t>окончания</w:t>
      </w:r>
      <w:r w:rsidRPr="00FF3BF4">
        <w:rPr>
          <w:rFonts w:ascii="Times New Roman" w:hAnsi="Times New Roman" w:cs="Times New Roman"/>
          <w:lang w:bidi="hi-IN"/>
        </w:rPr>
        <w:t xml:space="preserve"> оказания услуг формирует</w:t>
      </w:r>
      <w:r w:rsidRPr="00B06D4B">
        <w:rPr>
          <w:rFonts w:ascii="Times New Roman" w:hAnsi="Times New Roman" w:cs="Times New Roman"/>
          <w:lang w:bidi="hi-IN"/>
        </w:rPr>
        <w:t xml:space="preserve"> с использованием единой информационной системы (далее – ЕИС), подписывает усиленной электронной подписью лица, имеющего право действовать от имени Исполнителя, и размещает с использованием ЕИС документ о приемке оказанных услуг, содержащий сведения предусмотренные частью 13 статьи 94 Федерального закона, и иные документы, являющиеся его неотъемлемой частью.</w:t>
      </w:r>
    </w:p>
    <w:p w14:paraId="1F6017FA"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 xml:space="preserve">Датой поступления Заказчику документа о приемке, подписанного Исполнителем, считается дата размещения в соответствии с настоящим пунктом Контракта такого документа в ЕИС в соответствии с часовой зоной, в которой расположен Заказчик. </w:t>
      </w:r>
    </w:p>
    <w:p w14:paraId="448489F1"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5.2. При приемке результатов оказанных услуг Заказчик осуществляет их проверку на соответствие условиям настоящего Контракта.</w:t>
      </w:r>
    </w:p>
    <w:p w14:paraId="2BACBE4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Для проверки предоставленных Исполнителем результатов оказанных услуг, в части соответствия их условиям настоящего Контракта Заказчик проводит экспертизу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1D0BF6C5" w14:textId="4FDB7C60"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 xml:space="preserve">5.3. Для приемки результатов оказанных услуг Заказчиком создается приемочная комиссия. При отсутствии претензий по объему и качеству оказанных </w:t>
      </w:r>
      <w:r w:rsidRPr="00AF1156">
        <w:rPr>
          <w:rFonts w:ascii="Times New Roman" w:hAnsi="Times New Roman" w:cs="Times New Roman"/>
          <w:lang w:bidi="hi-IN"/>
        </w:rPr>
        <w:t xml:space="preserve">услуг </w:t>
      </w:r>
      <w:r w:rsidRPr="00AF1156">
        <w:rPr>
          <w:rFonts w:ascii="Times New Roman" w:hAnsi="Times New Roman" w:cs="Times New Roman"/>
          <w:b/>
          <w:bCs/>
          <w:lang w:bidi="hi-IN"/>
        </w:rPr>
        <w:t xml:space="preserve">не позднее </w:t>
      </w:r>
      <w:r w:rsidR="00D1278B" w:rsidRPr="00AF1156">
        <w:rPr>
          <w:rFonts w:ascii="Times New Roman" w:hAnsi="Times New Roman" w:cs="Times New Roman"/>
          <w:b/>
          <w:bCs/>
          <w:lang w:bidi="hi-IN"/>
        </w:rPr>
        <w:t>5</w:t>
      </w:r>
      <w:r w:rsidRPr="00AF1156">
        <w:rPr>
          <w:rFonts w:ascii="Times New Roman" w:hAnsi="Times New Roman" w:cs="Times New Roman"/>
          <w:b/>
          <w:bCs/>
          <w:lang w:bidi="hi-IN"/>
        </w:rPr>
        <w:t xml:space="preserve"> (</w:t>
      </w:r>
      <w:r w:rsidR="00AF1156" w:rsidRPr="00AF1156">
        <w:rPr>
          <w:rFonts w:ascii="Times New Roman" w:hAnsi="Times New Roman" w:cs="Times New Roman"/>
          <w:b/>
          <w:bCs/>
          <w:lang w:bidi="hi-IN"/>
        </w:rPr>
        <w:t>пя</w:t>
      </w:r>
      <w:r w:rsidR="00495568" w:rsidRPr="00AF1156">
        <w:rPr>
          <w:rFonts w:ascii="Times New Roman" w:hAnsi="Times New Roman" w:cs="Times New Roman"/>
          <w:b/>
          <w:bCs/>
          <w:lang w:bidi="hi-IN"/>
        </w:rPr>
        <w:t>т</w:t>
      </w:r>
      <w:r w:rsidRPr="00AF1156">
        <w:rPr>
          <w:rFonts w:ascii="Times New Roman" w:hAnsi="Times New Roman" w:cs="Times New Roman"/>
          <w:b/>
          <w:bCs/>
          <w:lang w:bidi="hi-IN"/>
        </w:rPr>
        <w:t>и) рабочих дней</w:t>
      </w:r>
      <w:r w:rsidRPr="00AF1156">
        <w:rPr>
          <w:rFonts w:ascii="Times New Roman" w:hAnsi="Times New Roman" w:cs="Times New Roman"/>
          <w:lang w:bidi="hi-IN"/>
        </w:rPr>
        <w:t>, следующих</w:t>
      </w:r>
      <w:r w:rsidRPr="00B06D4B">
        <w:rPr>
          <w:rFonts w:ascii="Times New Roman" w:hAnsi="Times New Roman" w:cs="Times New Roman"/>
          <w:lang w:bidi="hi-IN"/>
        </w:rPr>
        <w:t xml:space="preserve"> за днем поступления заказчику документа о приемке:</w:t>
      </w:r>
    </w:p>
    <w:p w14:paraId="6F06A2A7"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6C9ADE9F"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0C5B60A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5.4.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ЕИС в соответствии с часовой зоной, в которой расположен Исполнитель.</w:t>
      </w:r>
    </w:p>
    <w:p w14:paraId="28973631"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lastRenderedPageBreak/>
        <w:t>5.5. В случае получения в соответствии с пунктом 5.4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контрактом.</w:t>
      </w:r>
    </w:p>
    <w:p w14:paraId="4C06BBA2"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5.6. Датой приемки оказанной услуги считается дата размещения в единой информационной системе документа о приемке, подписанного Заказчиком.</w:t>
      </w:r>
    </w:p>
    <w:p w14:paraId="39591AC8"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5.7.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14:paraId="2A6537D6"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5.8. В случае выявления при приемке оказанных услуг недостатков в оказанных услугах, Заказчик немедленно уведомляет об обнаруженных недостатках Исполнителя. В срок, предусмотренный п.5.3. настоящего Контракта, Сторонами составляется акт выявленных недостатков с указанием выявленных недостатков и сроков их устранения. В случае неявки Исполнителя для составления акта об обнаруженных недостатках Заказчиком составляется односторонний акт и направляется Исполнителю.</w:t>
      </w:r>
    </w:p>
    <w:p w14:paraId="081BC3AB" w14:textId="77777777" w:rsidR="00056FBD" w:rsidRPr="00B06D4B" w:rsidRDefault="00056FBD" w:rsidP="00056FBD">
      <w:pPr>
        <w:widowControl w:val="0"/>
        <w:spacing w:after="0" w:line="240" w:lineRule="auto"/>
        <w:jc w:val="center"/>
        <w:rPr>
          <w:rFonts w:ascii="Times New Roman" w:hAnsi="Times New Roman" w:cs="Times New Roman"/>
          <w:b/>
          <w:lang w:bidi="hi-IN"/>
        </w:rPr>
      </w:pPr>
      <w:r w:rsidRPr="00B06D4B">
        <w:rPr>
          <w:rFonts w:ascii="Times New Roman" w:hAnsi="Times New Roman" w:cs="Times New Roman"/>
          <w:b/>
          <w:lang w:bidi="hi-IN"/>
        </w:rPr>
        <w:t>6. Гарантии.</w:t>
      </w:r>
    </w:p>
    <w:p w14:paraId="2C2E3011" w14:textId="77777777" w:rsidR="00056FBD" w:rsidRPr="00B06D4B" w:rsidRDefault="00056FBD" w:rsidP="00056FBD">
      <w:pPr>
        <w:widowControl w:val="0"/>
        <w:snapToGrid w:val="0"/>
        <w:spacing w:after="0" w:line="240" w:lineRule="auto"/>
        <w:ind w:firstLine="709"/>
        <w:contextualSpacing/>
        <w:jc w:val="both"/>
        <w:rPr>
          <w:rFonts w:ascii="Times New Roman" w:hAnsi="Times New Roman" w:cs="Times New Roman"/>
          <w:bCs/>
          <w:lang w:bidi="hi-IN"/>
        </w:rPr>
      </w:pPr>
      <w:r w:rsidRPr="00B06D4B">
        <w:rPr>
          <w:rFonts w:ascii="Times New Roman" w:hAnsi="Times New Roman" w:cs="Times New Roman"/>
          <w:bCs/>
          <w:lang w:bidi="hi-IN"/>
        </w:rPr>
        <w:t>6.1. Исполнитель гарантирует:</w:t>
      </w:r>
    </w:p>
    <w:p w14:paraId="02F6D7D1" w14:textId="5C2F7C77" w:rsidR="00056FBD" w:rsidRDefault="00056FBD" w:rsidP="00056FBD">
      <w:pPr>
        <w:widowControl w:val="0"/>
        <w:snapToGrid w:val="0"/>
        <w:spacing w:after="0" w:line="240" w:lineRule="auto"/>
        <w:ind w:firstLine="709"/>
        <w:contextualSpacing/>
        <w:jc w:val="both"/>
        <w:rPr>
          <w:rFonts w:ascii="Times New Roman" w:hAnsi="Times New Roman" w:cs="Times New Roman"/>
          <w:bCs/>
          <w:lang w:bidi="hi-IN"/>
        </w:rPr>
      </w:pPr>
      <w:r w:rsidRPr="00B06D4B">
        <w:rPr>
          <w:rFonts w:ascii="Times New Roman" w:hAnsi="Times New Roman" w:cs="Times New Roman"/>
          <w:bCs/>
          <w:lang w:bidi="hi-IN"/>
        </w:rPr>
        <w:t>6.1.1. Качественное оказание услуг своими силами в соответствии с требованиями действующего законодательства РФ.</w:t>
      </w:r>
    </w:p>
    <w:p w14:paraId="4EBB6FCC" w14:textId="65C754E2" w:rsidR="00276374" w:rsidRPr="00276374" w:rsidRDefault="00276374" w:rsidP="00276374">
      <w:pPr>
        <w:widowControl w:val="0"/>
        <w:snapToGrid w:val="0"/>
        <w:spacing w:after="0" w:line="240" w:lineRule="auto"/>
        <w:ind w:firstLine="709"/>
        <w:contextualSpacing/>
        <w:jc w:val="both"/>
        <w:rPr>
          <w:rFonts w:ascii="Times New Roman" w:hAnsi="Times New Roman" w:cs="Times New Roman"/>
          <w:bCs/>
          <w:lang w:bidi="hi-IN"/>
        </w:rPr>
      </w:pPr>
      <w:r>
        <w:rPr>
          <w:rFonts w:ascii="Times New Roman" w:hAnsi="Times New Roman" w:cs="Times New Roman"/>
          <w:bCs/>
          <w:lang w:bidi="hi-IN"/>
        </w:rPr>
        <w:t xml:space="preserve">6.1.2. </w:t>
      </w:r>
      <w:r w:rsidRPr="00276374">
        <w:rPr>
          <w:rFonts w:ascii="Times New Roman" w:hAnsi="Times New Roman" w:cs="Times New Roman"/>
          <w:bCs/>
          <w:lang w:bidi="hi-IN"/>
        </w:rPr>
        <w:t>Гарантийный срок на результаты оказанных услуг составляет 12 (двенадцать) месяцев с момента приемки оказанных услуг Заказчиком.</w:t>
      </w:r>
    </w:p>
    <w:p w14:paraId="07BCCEC3" w14:textId="77777777" w:rsidR="00276374" w:rsidRPr="00276374" w:rsidRDefault="00276374" w:rsidP="00276374">
      <w:pPr>
        <w:widowControl w:val="0"/>
        <w:snapToGrid w:val="0"/>
        <w:spacing w:after="0" w:line="240" w:lineRule="auto"/>
        <w:ind w:firstLine="709"/>
        <w:contextualSpacing/>
        <w:jc w:val="both"/>
        <w:rPr>
          <w:rFonts w:ascii="Times New Roman" w:hAnsi="Times New Roman" w:cs="Times New Roman"/>
          <w:bCs/>
          <w:lang w:bidi="hi-IN"/>
        </w:rPr>
      </w:pPr>
      <w:r w:rsidRPr="00276374">
        <w:rPr>
          <w:rFonts w:ascii="Times New Roman" w:hAnsi="Times New Roman" w:cs="Times New Roman"/>
          <w:bCs/>
          <w:lang w:bidi="hi-IN"/>
        </w:rPr>
        <w:t>Если в период гарантийного срока обнаружатся недостатки или дефекты, то Исполнитель обязан устранить их за свой счет в минимально возможные сроки, но не более 30 (тридцати) календарных дней с момента получения обращения от Заказчика.</w:t>
      </w:r>
    </w:p>
    <w:p w14:paraId="24C6CDF4" w14:textId="7154C6A9" w:rsidR="00276374" w:rsidRDefault="00276374" w:rsidP="00276374">
      <w:pPr>
        <w:widowControl w:val="0"/>
        <w:snapToGrid w:val="0"/>
        <w:spacing w:after="0" w:line="240" w:lineRule="auto"/>
        <w:ind w:firstLine="709"/>
        <w:contextualSpacing/>
        <w:jc w:val="both"/>
        <w:rPr>
          <w:rFonts w:ascii="Times New Roman" w:hAnsi="Times New Roman" w:cs="Times New Roman"/>
          <w:bCs/>
          <w:lang w:bidi="hi-IN"/>
        </w:rPr>
      </w:pPr>
      <w:r w:rsidRPr="00276374">
        <w:rPr>
          <w:rFonts w:ascii="Times New Roman" w:hAnsi="Times New Roman" w:cs="Times New Roman"/>
          <w:bCs/>
          <w:lang w:bidi="hi-IN"/>
        </w:rPr>
        <w:t>Гарантийная поддержка должна предоставляться в виде текущей (эксплуатационной) и инцидентной поддержки по телефону, электронной почте и через сайт технический поддержки Исполнителя (при наличии), и оказываться без ограничений по количеству обращений.</w:t>
      </w:r>
    </w:p>
    <w:p w14:paraId="3B6A99B4" w14:textId="2E55FEFC" w:rsidR="000B02E6" w:rsidRDefault="000B02E6" w:rsidP="00056FBD">
      <w:pPr>
        <w:widowControl w:val="0"/>
        <w:snapToGrid w:val="0"/>
        <w:spacing w:after="0" w:line="240" w:lineRule="auto"/>
        <w:ind w:firstLine="709"/>
        <w:contextualSpacing/>
        <w:jc w:val="both"/>
        <w:rPr>
          <w:rFonts w:ascii="Times New Roman" w:hAnsi="Times New Roman" w:cs="Times New Roman"/>
          <w:bCs/>
          <w:lang w:bidi="hi-IN"/>
        </w:rPr>
      </w:pPr>
      <w:r>
        <w:rPr>
          <w:rFonts w:ascii="Times New Roman" w:hAnsi="Times New Roman" w:cs="Times New Roman"/>
          <w:bCs/>
          <w:lang w:bidi="hi-IN"/>
        </w:rPr>
        <w:t>6.1.</w:t>
      </w:r>
      <w:r w:rsidR="00276374">
        <w:rPr>
          <w:rFonts w:ascii="Times New Roman" w:hAnsi="Times New Roman" w:cs="Times New Roman"/>
          <w:bCs/>
          <w:lang w:bidi="hi-IN"/>
        </w:rPr>
        <w:t>3</w:t>
      </w:r>
      <w:r>
        <w:rPr>
          <w:rFonts w:ascii="Times New Roman" w:hAnsi="Times New Roman" w:cs="Times New Roman"/>
          <w:bCs/>
          <w:lang w:bidi="hi-IN"/>
        </w:rPr>
        <w:t xml:space="preserve">. </w:t>
      </w:r>
      <w:r w:rsidRPr="000B02E6">
        <w:rPr>
          <w:rFonts w:ascii="Times New Roman" w:hAnsi="Times New Roman" w:cs="Times New Roman"/>
          <w:bCs/>
          <w:lang w:bidi="hi-IN"/>
        </w:rPr>
        <w:t>Гарантийное обслуживание</w:t>
      </w:r>
      <w:r w:rsidR="00ED035A">
        <w:rPr>
          <w:rFonts w:ascii="Times New Roman" w:hAnsi="Times New Roman" w:cs="Times New Roman"/>
          <w:bCs/>
          <w:lang w:bidi="hi-IN"/>
        </w:rPr>
        <w:t xml:space="preserve"> </w:t>
      </w:r>
      <w:r w:rsidR="00ED035A" w:rsidRPr="00ED035A">
        <w:rPr>
          <w:rFonts w:ascii="Times New Roman" w:hAnsi="Times New Roman" w:cs="Times New Roman"/>
          <w:bCs/>
          <w:lang w:bidi="hi-IN"/>
        </w:rPr>
        <w:t xml:space="preserve">системы электронного документооборота </w:t>
      </w:r>
      <w:r w:rsidR="00276374">
        <w:rPr>
          <w:rFonts w:ascii="Times New Roman" w:hAnsi="Times New Roman" w:cs="Times New Roman"/>
          <w:bCs/>
          <w:lang w:bidi="hi-IN"/>
        </w:rPr>
        <w:t>а</w:t>
      </w:r>
      <w:r w:rsidR="00ED035A" w:rsidRPr="00ED035A">
        <w:rPr>
          <w:rFonts w:ascii="Times New Roman" w:hAnsi="Times New Roman" w:cs="Times New Roman"/>
          <w:bCs/>
          <w:lang w:bidi="hi-IN"/>
        </w:rPr>
        <w:t>дминистрации городского округа города Калуги Калужской области на базе программного продукта «</w:t>
      </w:r>
      <w:proofErr w:type="spellStart"/>
      <w:r w:rsidR="00ED035A" w:rsidRPr="00ED035A">
        <w:rPr>
          <w:rFonts w:ascii="Times New Roman" w:hAnsi="Times New Roman" w:cs="Times New Roman"/>
          <w:bCs/>
          <w:lang w:bidi="hi-IN"/>
        </w:rPr>
        <w:t>CompanyMedia</w:t>
      </w:r>
      <w:proofErr w:type="spellEnd"/>
      <w:r w:rsidR="00ED035A" w:rsidRPr="00ED035A">
        <w:rPr>
          <w:rFonts w:ascii="Times New Roman" w:hAnsi="Times New Roman" w:cs="Times New Roman"/>
          <w:bCs/>
          <w:lang w:bidi="hi-IN"/>
        </w:rPr>
        <w:t>»</w:t>
      </w:r>
      <w:r w:rsidRPr="000B02E6">
        <w:rPr>
          <w:rFonts w:ascii="Times New Roman" w:hAnsi="Times New Roman" w:cs="Times New Roman"/>
          <w:bCs/>
          <w:lang w:bidi="hi-IN"/>
        </w:rPr>
        <w:t>: в течение 12 месяцев с даты подписания Заказчиком документа о приемке.</w:t>
      </w:r>
    </w:p>
    <w:p w14:paraId="52C22605" w14:textId="77777777" w:rsidR="00056FBD" w:rsidRPr="00B06D4B" w:rsidRDefault="00056FBD" w:rsidP="00056FBD">
      <w:pPr>
        <w:pStyle w:val="111"/>
        <w:widowControl w:val="0"/>
        <w:tabs>
          <w:tab w:val="left" w:pos="426"/>
        </w:tabs>
        <w:rPr>
          <w:sz w:val="22"/>
          <w:szCs w:val="22"/>
        </w:rPr>
      </w:pPr>
      <w:r w:rsidRPr="00B06D4B">
        <w:rPr>
          <w:b/>
          <w:bCs/>
          <w:sz w:val="22"/>
          <w:szCs w:val="22"/>
        </w:rPr>
        <w:t>7. Ответственность Сторон.</w:t>
      </w:r>
    </w:p>
    <w:p w14:paraId="7D39776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7.1. За неисполнение или ненадлежащее исполнение своих обязательств по настоящему Контракту Стороны несут ответственность в соответствии с гражданским законодательством РФ.</w:t>
      </w:r>
    </w:p>
    <w:p w14:paraId="20A6258D"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7.2. Исполнитель обязуется возместить Заказчику убытки (реальный ущерб), причиненные неисполнением (частичным неисполнением) или ненадлежащим исполнением обязательств. Убытки возмещаются сверх неустойки (штрафа, пени), указанной в настоящем разделе Контракта.</w:t>
      </w:r>
    </w:p>
    <w:p w14:paraId="20FB4D32"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3CD28C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50A1CA7B"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7.4.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в порядке, установленном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постановлении Правительства Российской Федерации от 15 мая 2017 г. №570 и признании утратившим силу постановления Правительства Российской Федерации от 25.11.2013 №1063» (далее — постановление Правительства РФ от 30.08.2017 №1042).</w:t>
      </w:r>
    </w:p>
    <w:p w14:paraId="69E1C45F"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15375BBD"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а) 10 процентов цены контракта (этапа) в случае, если цена контракта (этапа) не превышает 3 млн. рублей;</w:t>
      </w:r>
    </w:p>
    <w:p w14:paraId="07C7125E"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lastRenderedPageBreak/>
        <w:t>б) 5 процентов цены контракта (этапа) в случае, если цена контракта (этапа) составляет от 3 млн. рублей до 50 млн. рублей (включительно);</w:t>
      </w:r>
    </w:p>
    <w:p w14:paraId="7B18562B"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в) 1 процент цены контракта (этапа) в случае, если цена контракта (этапа) составляет от 50 млн. рублей до 100 млн. рублей (включительно);</w:t>
      </w:r>
    </w:p>
    <w:p w14:paraId="6FAEAE66"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г) 0,5 процента цены контракта (этапа) в случае, если цена контракта (этапа) составляет от 100 млн. рублей до 500 млн. рублей (включительно);</w:t>
      </w:r>
    </w:p>
    <w:p w14:paraId="1B6565C9"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д) 0,4 процента цены контракта (этапа) в случае, если цена контракта (этапа) составляет от 500 млн. рублей до 1 млрд. рублей (включительно);</w:t>
      </w:r>
    </w:p>
    <w:p w14:paraId="1BFE84B2"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е) 0,3 процента цены контракта (этапа) в случае, если цена контракта (этапа) составляет от 1 млрд. рублей до 2 млрд. рублей (включительно);</w:t>
      </w:r>
    </w:p>
    <w:p w14:paraId="0E356EBE"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ж) 0,25 процента цены контракта (этапа) в случае, если цена контракта (этапа) составляет от 2 млрд. рублей до 5 млрд. рублей (включительно);</w:t>
      </w:r>
    </w:p>
    <w:p w14:paraId="32E62CD7"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з) 0,2 процента цены контракта (этапа) в случае, если цена контракта (этапа) составляет от 5 млрд. рублей до 10 млрд. рублей (включительно);</w:t>
      </w:r>
    </w:p>
    <w:p w14:paraId="43530853"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и) 0,1 процента цены контракта (этапа) в случае, если цена контракта (этапа) превышает 10 млрд. рублей.</w:t>
      </w:r>
    </w:p>
    <w:p w14:paraId="63733849"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7.6. В случае, если контракт заключается с победителем закупки (или с иным участником закупки в случаях, установленных Федеральным законом от 05.04.2013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порядке, установленном постановлением Правительства РФ от 30.08.2017 №1042, и составляет _______________(______________) рублей:</w:t>
      </w:r>
    </w:p>
    <w:p w14:paraId="56432415"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а) в случае, если цена контракта не превышает начальную (максимальную) цену контракта:</w:t>
      </w:r>
    </w:p>
    <w:p w14:paraId="68CC121E"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10 процентов начальной (максимальной) цены контракта, если цена контракта не превышает 3 млн. рублей;</w:t>
      </w:r>
    </w:p>
    <w:p w14:paraId="77DFF697"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 процентов начальной (максимальной) цены контракта, если цена контракта составляет от 3 млн. рублей до 50 млн. рублей (включительно);</w:t>
      </w:r>
    </w:p>
    <w:p w14:paraId="6603FC0F"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1 процент начальной (максимальной) цены контракта, если цена контракта составляет от 50 млн. рублей до 100 млн. рублей (включительно).</w:t>
      </w:r>
    </w:p>
    <w:p w14:paraId="41E9B95F"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б) в случае, если цена контракта превышает начальную (максимальную) цену контракта:</w:t>
      </w:r>
    </w:p>
    <w:p w14:paraId="3E7936E5"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10 процентов цены контракта, если цена контракта не превышает 3 млн. рублей;</w:t>
      </w:r>
    </w:p>
    <w:p w14:paraId="4B3BD0AC"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5 процентов цены контракта, если цена контракта составляет от 3 млн. рублей до 50 млн. рублей (включительно);</w:t>
      </w:r>
    </w:p>
    <w:p w14:paraId="50C13C63"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1 процент цены контракта, если цена контракта составляет от 50 млн. рублей до 100 млн. рублей (включительно).</w:t>
      </w:r>
    </w:p>
    <w:p w14:paraId="20367D01"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7.7. Штрафы начисляются также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в порядке, установленном постановлением Правительства РФ от 30.08.2017 №1042 и составляет</w:t>
      </w:r>
      <w:proofErr w:type="gramStart"/>
      <w:r w:rsidRPr="00B06D4B">
        <w:rPr>
          <w:rFonts w:ascii="Times New Roman" w:hAnsi="Times New Roman" w:cs="Times New Roman"/>
          <w:lang w:bidi="hi-IN"/>
        </w:rPr>
        <w:t xml:space="preserve"> _______________(______________) </w:t>
      </w:r>
      <w:proofErr w:type="gramEnd"/>
      <w:r w:rsidRPr="00B06D4B">
        <w:rPr>
          <w:rFonts w:ascii="Times New Roman" w:hAnsi="Times New Roman" w:cs="Times New Roman"/>
          <w:lang w:bidi="hi-IN"/>
        </w:rPr>
        <w:t>рублей:</w:t>
      </w:r>
    </w:p>
    <w:p w14:paraId="65665D70"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а) 1000 рублей, если цена контракта не превышает 3 млн. рублей;</w:t>
      </w:r>
    </w:p>
    <w:p w14:paraId="231B75DE"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б) 5000 рублей, если цена контракта составляет от 3 млн. рублей до 50 млн. рублей (включительно);</w:t>
      </w:r>
    </w:p>
    <w:p w14:paraId="6F8599DE"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в) 10000 рублей, если цена контракта составляет от 50 млн. рублей до 100 млн. рублей (включительно);</w:t>
      </w:r>
    </w:p>
    <w:p w14:paraId="736CB9C7"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г) 100000 рублей, если цена контракта превышает 100 млн. рублей.</w:t>
      </w:r>
    </w:p>
    <w:p w14:paraId="2D20094C"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411161C8"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2E0FFD6"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CC387D7"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порядке, установленном постановлением Правительства РФ от 30.08.2017 № 1042 и составляет</w:t>
      </w:r>
      <w:proofErr w:type="gramStart"/>
      <w:r w:rsidRPr="00B06D4B">
        <w:rPr>
          <w:rFonts w:ascii="Times New Roman" w:hAnsi="Times New Roman" w:cs="Times New Roman"/>
          <w:lang w:bidi="hi-IN"/>
        </w:rPr>
        <w:t xml:space="preserve"> ________________(____________________) </w:t>
      </w:r>
      <w:proofErr w:type="gramEnd"/>
      <w:r w:rsidRPr="00B06D4B">
        <w:rPr>
          <w:rFonts w:ascii="Times New Roman" w:hAnsi="Times New Roman" w:cs="Times New Roman"/>
          <w:lang w:bidi="hi-IN"/>
        </w:rPr>
        <w:t>рублей:</w:t>
      </w:r>
    </w:p>
    <w:p w14:paraId="143F0771"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а) 1000 рублей, если цена контракта не превышает 3 млн. рублей (включительно);</w:t>
      </w:r>
    </w:p>
    <w:p w14:paraId="510D46B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б) 5000 рублей, если цена контракта составляет от 3 млн. рублей до 50 млн. рублей (включительно);</w:t>
      </w:r>
    </w:p>
    <w:p w14:paraId="055E3A4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 xml:space="preserve">в) 10000 рублей, если цена контракта составляет от 50 млн. рублей до 100 млн. рублей </w:t>
      </w:r>
      <w:r w:rsidRPr="00B06D4B">
        <w:rPr>
          <w:rFonts w:ascii="Times New Roman" w:hAnsi="Times New Roman" w:cs="Times New Roman"/>
          <w:lang w:bidi="hi-IN"/>
        </w:rPr>
        <w:lastRenderedPageBreak/>
        <w:t>(включительно);</w:t>
      </w:r>
    </w:p>
    <w:p w14:paraId="0AEDF223"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г) 100000 рублей, если цена контракта превышает 100 млн. рублей.</w:t>
      </w:r>
    </w:p>
    <w:p w14:paraId="656EDB5D"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7.9.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8E276E5"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7.10. Возмещение убытков, уплата неустойки (штрафа, пени) не освобождает Стороны от исполнения обязательств по настоящему Контракту и устранения нарушений.</w:t>
      </w:r>
    </w:p>
    <w:p w14:paraId="52F80F8C"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1795E5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7.12.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82488A4" w14:textId="77777777" w:rsidR="00056FBD" w:rsidRPr="00B06D4B" w:rsidRDefault="00056FBD" w:rsidP="00056FBD">
      <w:pPr>
        <w:widowControl w:val="0"/>
        <w:spacing w:after="0" w:line="240" w:lineRule="auto"/>
        <w:jc w:val="center"/>
        <w:rPr>
          <w:rFonts w:ascii="Times New Roman" w:hAnsi="Times New Roman" w:cs="Times New Roman"/>
          <w:b/>
          <w:lang w:bidi="hi-IN"/>
        </w:rPr>
      </w:pPr>
      <w:r w:rsidRPr="00B06D4B">
        <w:rPr>
          <w:rFonts w:ascii="Times New Roman" w:hAnsi="Times New Roman" w:cs="Times New Roman"/>
          <w:b/>
          <w:lang w:bidi="hi-IN"/>
        </w:rPr>
        <w:t>8. Обеспечение исполнения обязательств по Контракту.</w:t>
      </w:r>
    </w:p>
    <w:p w14:paraId="2C9AEA66" w14:textId="65245E74"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8.1. В целях обеспечения исполнения контракта по настоящему Контракту Исполнитель представил Заказчику______________________________________(независимая гарантия, соответствующая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 размере 10% от начальной (максимальной) цены Контракта</w:t>
      </w:r>
      <w:r w:rsidR="00FF3BF4">
        <w:rPr>
          <w:rFonts w:ascii="Times New Roman" w:hAnsi="Times New Roman" w:cs="Times New Roman"/>
          <w:lang w:bidi="hi-IN"/>
        </w:rPr>
        <w:t xml:space="preserve"> в сумме</w:t>
      </w:r>
      <w:r w:rsidR="00FF3BF4" w:rsidRPr="00FF3BF4">
        <w:t xml:space="preserve"> </w:t>
      </w:r>
      <w:r w:rsidR="00FF3BF4" w:rsidRPr="00FF3BF4">
        <w:rPr>
          <w:rFonts w:ascii="Times New Roman" w:hAnsi="Times New Roman" w:cs="Times New Roman"/>
          <w:lang w:bidi="hi-IN"/>
        </w:rPr>
        <w:t>- ________ (____________) руб.</w:t>
      </w:r>
    </w:p>
    <w:p w14:paraId="4E1F1768" w14:textId="72926CED"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Обеспечение исполнения Контракта распространяется на все условия настоящего Контракта: сроки оказания услуг, оплату убытков и неустойки Заказчику, обеспечение качества оказываемых услуг, устранение недостатков оказываемых услуг и т. д., а также на весь срок исполнения обязательств по Контракту.</w:t>
      </w:r>
    </w:p>
    <w:p w14:paraId="19D1CE25"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Федеральным законом.</w:t>
      </w:r>
    </w:p>
    <w:p w14:paraId="20DE215C"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8.2. Исполнитель обязуется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размере, установленном настоящим контрактом.</w:t>
      </w:r>
    </w:p>
    <w:p w14:paraId="04B27794"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За каждый день просрочки Исполнитель обязательства, предусмотренного абзацем первым настоящего пункта, начисляется пеня в размере, определенном в порядке, установленном в соответствии с частью 7 статьи 34 Федерального закона.</w:t>
      </w:r>
    </w:p>
    <w:p w14:paraId="4DA2223C"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8.3. Документы, подтверждающие предоставление обеспечения исполнения Контракта, являются неотъемлемой частью настоящего Контракта.</w:t>
      </w:r>
    </w:p>
    <w:p w14:paraId="60083DD9"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8.4. Заказчик осуществляет возврат Исполнителю денежных средств, внесенных в качестве обеспечения исполнения Контракта, в том числе части денежных средств в случае уменьшения размера обеспечения исполнения контракта, в течение 15 календарных дней с даты полного исполнения Исполнителем обязательств, предусмотренных Контрактом.</w:t>
      </w:r>
    </w:p>
    <w:p w14:paraId="373996CF"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8.5. В случае принятия Заказчиком решения об одностороннем отказе от исполнения настоящего Контракта в случае неисполнения или ненадлежащего исполнения Исполнителем условий настоящего Контракта по основаниям, установленным гражданским законодательством, Заказчик имеет право осуществить возврат Исполнителю денежных средств, внесенных в качестве обеспечения исполнения Контракта, за вычетом размера неустойки (штрафа, пени). При этом возврат Исполнителю денежных средств, внесенных в качестве обеспечения исполнения Контракт, за вычетом размера неустойки (штрафа, пени), осуществляется в течение 15 календарных дней после вступления в силу решения Заказчика об одностороннем отказе от исполнения Контракта, размер неустойки (штрафа, пени) фиксируется в решении об одностороннем отказе от исполнения настоящего Контракта.</w:t>
      </w:r>
    </w:p>
    <w:p w14:paraId="375B4909" w14:textId="77777777" w:rsidR="00056FBD" w:rsidRPr="00B06D4B" w:rsidRDefault="00056FBD" w:rsidP="00056FBD">
      <w:pPr>
        <w:widowControl w:val="0"/>
        <w:spacing w:after="0" w:line="240" w:lineRule="auto"/>
        <w:ind w:firstLine="709"/>
        <w:jc w:val="both"/>
        <w:rPr>
          <w:rFonts w:ascii="Times New Roman" w:hAnsi="Times New Roman" w:cs="Times New Roman"/>
          <w:lang w:bidi="hi-IN"/>
        </w:rPr>
      </w:pPr>
      <w:r w:rsidRPr="00B06D4B">
        <w:rPr>
          <w:rFonts w:ascii="Times New Roman" w:hAnsi="Times New Roman" w:cs="Times New Roman"/>
          <w:lang w:bidi="hi-IN"/>
        </w:rPr>
        <w:t>8.6.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при отсутствии предусмотренных Гражданским кодексом Российской Федерации оснований для отказа в удовлетворении этого требования.</w:t>
      </w:r>
    </w:p>
    <w:p w14:paraId="440D9CD6" w14:textId="77777777" w:rsidR="00056FBD" w:rsidRPr="00B06D4B" w:rsidRDefault="00056FBD" w:rsidP="00056FBD">
      <w:pPr>
        <w:widowControl w:val="0"/>
        <w:spacing w:after="0" w:line="240" w:lineRule="auto"/>
        <w:jc w:val="center"/>
        <w:rPr>
          <w:rFonts w:ascii="Times New Roman" w:hAnsi="Times New Roman" w:cs="Times New Roman"/>
        </w:rPr>
      </w:pPr>
      <w:r w:rsidRPr="00B06D4B">
        <w:rPr>
          <w:rFonts w:ascii="Times New Roman" w:hAnsi="Times New Roman" w:cs="Times New Roman"/>
          <w:b/>
          <w:bCs/>
        </w:rPr>
        <w:t>9. Действие обстоятельств непреодолимой силы.</w:t>
      </w:r>
    </w:p>
    <w:p w14:paraId="59468AEB" w14:textId="77777777" w:rsidR="00056FBD" w:rsidRPr="00B06D4B" w:rsidRDefault="00056FBD" w:rsidP="00056FBD">
      <w:pPr>
        <w:pStyle w:val="ConsPlusNormal"/>
        <w:ind w:firstLine="709"/>
        <w:jc w:val="both"/>
        <w:rPr>
          <w:rFonts w:ascii="Times New Roman" w:hAnsi="Times New Roman" w:cs="Times New Roman"/>
          <w:sz w:val="22"/>
          <w:szCs w:val="22"/>
        </w:rPr>
      </w:pPr>
      <w:r w:rsidRPr="00B06D4B">
        <w:rPr>
          <w:rFonts w:ascii="Times New Roman" w:hAnsi="Times New Roman" w:cs="Times New Roman"/>
          <w:sz w:val="22"/>
          <w:szCs w:val="22"/>
        </w:rPr>
        <w:t xml:space="preserve">9.1. 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w:t>
      </w:r>
      <w:r w:rsidRPr="00B06D4B">
        <w:rPr>
          <w:rFonts w:ascii="Times New Roman" w:hAnsi="Times New Roman" w:cs="Times New Roman"/>
          <w:sz w:val="22"/>
          <w:szCs w:val="22"/>
        </w:rPr>
        <w:lastRenderedPageBreak/>
        <w:t>природные стихийные бедствия, а также издание актов органов государственной власти и органов местного самоуправления.</w:t>
      </w:r>
    </w:p>
    <w:p w14:paraId="024C36A9" w14:textId="77777777" w:rsidR="00056FBD" w:rsidRPr="00B06D4B" w:rsidRDefault="00056FBD" w:rsidP="00056FBD">
      <w:pPr>
        <w:pStyle w:val="ConsPlusNormal"/>
        <w:ind w:firstLine="709"/>
        <w:jc w:val="both"/>
        <w:rPr>
          <w:rFonts w:ascii="Times New Roman" w:hAnsi="Times New Roman" w:cs="Times New Roman"/>
          <w:sz w:val="22"/>
          <w:szCs w:val="22"/>
        </w:rPr>
      </w:pPr>
      <w:r w:rsidRPr="00B06D4B">
        <w:rPr>
          <w:rFonts w:ascii="Times New Roman" w:hAnsi="Times New Roman" w:cs="Times New Roman"/>
          <w:sz w:val="22"/>
          <w:szCs w:val="22"/>
        </w:rPr>
        <w:t>9.2.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40D9AA57" w14:textId="77777777" w:rsidR="00056FBD" w:rsidRPr="00B06D4B" w:rsidRDefault="00056FBD" w:rsidP="00056FBD">
      <w:pPr>
        <w:pStyle w:val="ConsPlusNormal"/>
        <w:ind w:firstLine="709"/>
        <w:jc w:val="both"/>
        <w:rPr>
          <w:rFonts w:ascii="Times New Roman" w:hAnsi="Times New Roman" w:cs="Times New Roman"/>
          <w:sz w:val="22"/>
          <w:szCs w:val="22"/>
        </w:rPr>
      </w:pPr>
      <w:r w:rsidRPr="00B06D4B">
        <w:rPr>
          <w:rFonts w:ascii="Times New Roman" w:hAnsi="Times New Roman" w:cs="Times New Roman"/>
          <w:sz w:val="22"/>
          <w:szCs w:val="22"/>
        </w:rPr>
        <w:t>9.3. Сторона, не исполняющая обязательств по Контракту вследствие действия непреодолимой силы, должна незамедлительно известить другую Сторону о таких обстоятельствах, их влиянии на исполнение обязательств по Контракту и представить свидетельство, указанное в п.9.2. Контракта.</w:t>
      </w:r>
    </w:p>
    <w:p w14:paraId="7968A73E" w14:textId="77777777" w:rsidR="00056FBD" w:rsidRPr="00B06D4B" w:rsidRDefault="00056FBD" w:rsidP="00056FBD">
      <w:pPr>
        <w:widowControl w:val="0"/>
        <w:spacing w:after="0" w:line="240" w:lineRule="auto"/>
        <w:jc w:val="center"/>
        <w:rPr>
          <w:rFonts w:ascii="Times New Roman" w:hAnsi="Times New Roman" w:cs="Times New Roman"/>
        </w:rPr>
      </w:pPr>
      <w:r w:rsidRPr="00B06D4B">
        <w:rPr>
          <w:rFonts w:ascii="Times New Roman" w:hAnsi="Times New Roman" w:cs="Times New Roman"/>
          <w:b/>
          <w:bCs/>
        </w:rPr>
        <w:t>10. Расторжение Контракта.</w:t>
      </w:r>
    </w:p>
    <w:p w14:paraId="3EE4EBFC" w14:textId="77777777" w:rsidR="00056FBD" w:rsidRPr="00B06D4B" w:rsidRDefault="00056FBD" w:rsidP="00056FBD">
      <w:pPr>
        <w:autoSpaceDE w:val="0"/>
        <w:spacing w:after="0" w:line="240" w:lineRule="auto"/>
        <w:ind w:firstLine="709"/>
        <w:jc w:val="both"/>
        <w:rPr>
          <w:rFonts w:ascii="Times New Roman" w:hAnsi="Times New Roman" w:cs="Times New Roman"/>
        </w:rPr>
      </w:pPr>
      <w:r w:rsidRPr="00B06D4B">
        <w:rPr>
          <w:rFonts w:ascii="Times New Roman" w:hAnsi="Times New Roman" w:cs="Times New Roman"/>
        </w:rPr>
        <w:t>10.1.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настоящим Контрактом.</w:t>
      </w:r>
    </w:p>
    <w:p w14:paraId="6F3E0320" w14:textId="77777777" w:rsidR="00056FBD" w:rsidRPr="00B06D4B" w:rsidRDefault="00056FBD" w:rsidP="00056FBD">
      <w:pPr>
        <w:autoSpaceDE w:val="0"/>
        <w:spacing w:after="0" w:line="240" w:lineRule="auto"/>
        <w:ind w:firstLine="709"/>
        <w:jc w:val="both"/>
        <w:rPr>
          <w:rFonts w:ascii="Times New Roman" w:hAnsi="Times New Roman" w:cs="Times New Roman"/>
        </w:rPr>
      </w:pPr>
      <w:r w:rsidRPr="00B06D4B">
        <w:rPr>
          <w:rFonts w:ascii="Times New Roman" w:hAnsi="Times New Roman" w:cs="Times New Roman"/>
        </w:rPr>
        <w:t>10.2. В случае расторжения настоящего Контракта при неисполнении или ненадлежащем исполнении Исполнителем своих обязательств, предусмотренных настоящим Контрактом, все расходы по расторжению настоящего Контракта несет Исполнитель.</w:t>
      </w:r>
    </w:p>
    <w:p w14:paraId="390AE800" w14:textId="77777777" w:rsidR="00056FBD" w:rsidRPr="00B06D4B" w:rsidRDefault="00056FBD" w:rsidP="00056FBD">
      <w:pPr>
        <w:autoSpaceDE w:val="0"/>
        <w:spacing w:after="0" w:line="240" w:lineRule="auto"/>
        <w:ind w:firstLine="709"/>
        <w:jc w:val="both"/>
        <w:rPr>
          <w:rFonts w:ascii="Times New Roman" w:hAnsi="Times New Roman" w:cs="Times New Roman"/>
        </w:rPr>
      </w:pPr>
      <w:r w:rsidRPr="00B06D4B">
        <w:rPr>
          <w:rFonts w:ascii="Times New Roman" w:hAnsi="Times New Roman" w:cs="Times New Roman"/>
        </w:rPr>
        <w:t>10.3. Заказчик вправе принять решение об одностороннем отказе от исполнения настоящего Контракта в случае неисполнения или ненадлежащего исполнения Исполнителем условий настоящего Контракта по основаниям, установленным гражданским законодательством, при условии оплаты Исполнителю фактически понесенных им расходов.</w:t>
      </w:r>
    </w:p>
    <w:p w14:paraId="727307C3" w14:textId="77777777" w:rsidR="00056FBD" w:rsidRPr="00B06D4B" w:rsidRDefault="00056FBD" w:rsidP="00056FBD">
      <w:pPr>
        <w:pStyle w:val="BodyText21"/>
        <w:widowControl w:val="0"/>
        <w:spacing w:after="0" w:line="240" w:lineRule="auto"/>
        <w:ind w:firstLine="709"/>
        <w:jc w:val="both"/>
        <w:rPr>
          <w:sz w:val="22"/>
          <w:szCs w:val="22"/>
        </w:rPr>
      </w:pPr>
      <w:r w:rsidRPr="00B06D4B">
        <w:rPr>
          <w:sz w:val="22"/>
          <w:szCs w:val="22"/>
        </w:rPr>
        <w:t>10.4.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настоящего Контракта в порядке, установленном действующим законодательством.</w:t>
      </w:r>
    </w:p>
    <w:p w14:paraId="41FDB3C8" w14:textId="77777777" w:rsidR="00056FBD" w:rsidRPr="00B06D4B" w:rsidRDefault="00056FBD" w:rsidP="00056FBD">
      <w:pPr>
        <w:pStyle w:val="a9"/>
        <w:widowControl w:val="0"/>
        <w:tabs>
          <w:tab w:val="left" w:pos="540"/>
          <w:tab w:val="left" w:pos="1620"/>
        </w:tabs>
        <w:spacing w:after="0"/>
        <w:ind w:firstLine="709"/>
        <w:rPr>
          <w:rFonts w:ascii="Times New Roman" w:hAnsi="Times New Roman" w:cs="Times New Roman"/>
          <w:sz w:val="22"/>
          <w:szCs w:val="22"/>
        </w:rPr>
      </w:pPr>
      <w:r w:rsidRPr="00B06D4B">
        <w:rPr>
          <w:rFonts w:ascii="Times New Roman" w:hAnsi="Times New Roman" w:cs="Times New Roman"/>
          <w:sz w:val="22"/>
          <w:szCs w:val="22"/>
        </w:rPr>
        <w:t>10.5. При расторжении Контракта в соответствии с п.10.3. настоящего Контракта Исполнитель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Заказчиком решения об одностороннем отказе от исполнения настоящего Контракта.</w:t>
      </w:r>
    </w:p>
    <w:p w14:paraId="3CE6E7E2" w14:textId="77777777" w:rsidR="00056FBD" w:rsidRPr="00B06D4B" w:rsidRDefault="00056FBD" w:rsidP="00056FBD">
      <w:pPr>
        <w:widowControl w:val="0"/>
        <w:spacing w:after="0" w:line="240" w:lineRule="auto"/>
        <w:jc w:val="center"/>
        <w:rPr>
          <w:rFonts w:ascii="Times New Roman" w:hAnsi="Times New Roman" w:cs="Times New Roman"/>
        </w:rPr>
      </w:pPr>
      <w:r w:rsidRPr="00B06D4B">
        <w:rPr>
          <w:rFonts w:ascii="Times New Roman" w:hAnsi="Times New Roman" w:cs="Times New Roman"/>
          <w:b/>
          <w:bCs/>
        </w:rPr>
        <w:t>11. Срок действия и исполнения Контракта.</w:t>
      </w:r>
    </w:p>
    <w:p w14:paraId="015A95FB" w14:textId="5756A6AE"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11.1. Настоящий Контракт вступает в силу с момента его подписания надлежаще уполномоченными на то представителями Сторон и действует до полного исполнения Сторонами своих обязательств по Контракту, но не позднее 31.12.202</w:t>
      </w:r>
      <w:r w:rsidR="00FF3BF4">
        <w:rPr>
          <w:rFonts w:ascii="Times New Roman" w:hAnsi="Times New Roman" w:cs="Times New Roman"/>
        </w:rPr>
        <w:t>6</w:t>
      </w:r>
      <w:r w:rsidRPr="00B06D4B">
        <w:rPr>
          <w:rFonts w:ascii="Times New Roman" w:hAnsi="Times New Roman" w:cs="Times New Roman"/>
        </w:rPr>
        <w:t>.</w:t>
      </w:r>
    </w:p>
    <w:p w14:paraId="0B387F99" w14:textId="77777777"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11.2. Окончание срока действия настоящего Контракта не освобождает Стороны от ответственности за нарушение условий Контракта.</w:t>
      </w:r>
    </w:p>
    <w:p w14:paraId="1183DA04" w14:textId="5E27DB5D" w:rsidR="00056FBD" w:rsidRPr="00B06D4B" w:rsidRDefault="00056FBD" w:rsidP="00056FBD">
      <w:pPr>
        <w:spacing w:after="0" w:line="240" w:lineRule="auto"/>
        <w:ind w:firstLine="709"/>
        <w:jc w:val="both"/>
        <w:rPr>
          <w:rFonts w:ascii="Times New Roman" w:hAnsi="Times New Roman" w:cs="Times New Roman"/>
        </w:rPr>
      </w:pPr>
      <w:r w:rsidRPr="00B06D4B">
        <w:rPr>
          <w:rFonts w:ascii="Times New Roman" w:hAnsi="Times New Roman" w:cs="Times New Roman"/>
        </w:rPr>
        <w:t xml:space="preserve">11.3. Срок исполнения контракта: </w:t>
      </w:r>
      <w:bookmarkStart w:id="6" w:name="_Hlk167361422"/>
      <w:r w:rsidRPr="00B06D4B">
        <w:rPr>
          <w:rFonts w:ascii="Times New Roman" w:hAnsi="Times New Roman" w:cs="Times New Roman"/>
        </w:rPr>
        <w:t>с даты заключения контракта</w:t>
      </w:r>
      <w:bookmarkEnd w:id="6"/>
      <w:r w:rsidRPr="00B06D4B">
        <w:rPr>
          <w:rFonts w:ascii="Times New Roman" w:hAnsi="Times New Roman" w:cs="Times New Roman"/>
        </w:rPr>
        <w:t xml:space="preserve"> по </w:t>
      </w:r>
      <w:r w:rsidR="00CC691A">
        <w:rPr>
          <w:rFonts w:ascii="Times New Roman" w:hAnsi="Times New Roman" w:cs="Times New Roman"/>
        </w:rPr>
        <w:t>30</w:t>
      </w:r>
      <w:r w:rsidRPr="00B06D4B">
        <w:rPr>
          <w:rFonts w:ascii="Times New Roman" w:hAnsi="Times New Roman" w:cs="Times New Roman"/>
        </w:rPr>
        <w:t>.12.202</w:t>
      </w:r>
      <w:r w:rsidR="00FF3BF4">
        <w:rPr>
          <w:rFonts w:ascii="Times New Roman" w:hAnsi="Times New Roman" w:cs="Times New Roman"/>
        </w:rPr>
        <w:t>6</w:t>
      </w:r>
      <w:r w:rsidRPr="00B06D4B">
        <w:rPr>
          <w:rFonts w:ascii="Times New Roman" w:hAnsi="Times New Roman" w:cs="Times New Roman"/>
        </w:rPr>
        <w:t>.</w:t>
      </w:r>
    </w:p>
    <w:p w14:paraId="0A4F8ABC" w14:textId="77777777" w:rsidR="00056FBD" w:rsidRPr="00B06D4B" w:rsidRDefault="00056FBD" w:rsidP="00056FBD">
      <w:pPr>
        <w:spacing w:after="0" w:line="240" w:lineRule="auto"/>
        <w:ind w:firstLine="709"/>
        <w:jc w:val="center"/>
        <w:rPr>
          <w:rFonts w:ascii="Times New Roman" w:hAnsi="Times New Roman" w:cs="Times New Roman"/>
        </w:rPr>
      </w:pPr>
      <w:r w:rsidRPr="00B06D4B">
        <w:rPr>
          <w:rFonts w:ascii="Times New Roman" w:hAnsi="Times New Roman" w:cs="Times New Roman"/>
          <w:b/>
          <w:bCs/>
        </w:rPr>
        <w:t>12. Порядок рассмотрения споров.</w:t>
      </w:r>
    </w:p>
    <w:p w14:paraId="2889FDC4" w14:textId="77777777" w:rsidR="00056FBD" w:rsidRPr="00B06D4B" w:rsidRDefault="00056FBD" w:rsidP="00056FBD">
      <w:pPr>
        <w:autoSpaceDE w:val="0"/>
        <w:spacing w:after="0" w:line="240" w:lineRule="auto"/>
        <w:ind w:firstLine="709"/>
        <w:jc w:val="both"/>
        <w:rPr>
          <w:rFonts w:ascii="Times New Roman" w:hAnsi="Times New Roman" w:cs="Times New Roman"/>
          <w:color w:val="000000"/>
        </w:rPr>
      </w:pPr>
      <w:r w:rsidRPr="00B06D4B">
        <w:rPr>
          <w:rFonts w:ascii="Times New Roman" w:hAnsi="Times New Roman" w:cs="Times New Roman"/>
          <w:color w:val="000000"/>
        </w:rPr>
        <w:t>12.1.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14:paraId="50D91185" w14:textId="77777777" w:rsidR="00056FBD" w:rsidRPr="00B06D4B" w:rsidRDefault="00056FBD" w:rsidP="00056FBD">
      <w:pPr>
        <w:autoSpaceDE w:val="0"/>
        <w:spacing w:after="0" w:line="240" w:lineRule="auto"/>
        <w:ind w:firstLine="709"/>
        <w:jc w:val="both"/>
        <w:rPr>
          <w:rFonts w:ascii="Times New Roman" w:hAnsi="Times New Roman" w:cs="Times New Roman"/>
          <w:color w:val="000000"/>
        </w:rPr>
      </w:pPr>
      <w:r w:rsidRPr="00B06D4B">
        <w:rPr>
          <w:rFonts w:ascii="Times New Roman" w:hAnsi="Times New Roman" w:cs="Times New Roman"/>
          <w:color w:val="000000"/>
        </w:rPr>
        <w:t>12.2. Требование (претензия) оформляется с помощью функционала Единой информационной системы. В требовании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за неисполнение или ненадлежащее исполнение обязательств по Контракту, а также действия, которые должны быть произведены Стороной для устранения выявленных нарушений условий Контракта.</w:t>
      </w:r>
    </w:p>
    <w:p w14:paraId="3281FE2F" w14:textId="77777777" w:rsidR="00056FBD" w:rsidRPr="00B06D4B" w:rsidRDefault="00056FBD" w:rsidP="00056FBD">
      <w:pPr>
        <w:autoSpaceDE w:val="0"/>
        <w:spacing w:after="0" w:line="240" w:lineRule="auto"/>
        <w:ind w:firstLine="709"/>
        <w:jc w:val="both"/>
        <w:rPr>
          <w:rFonts w:ascii="Times New Roman" w:hAnsi="Times New Roman" w:cs="Times New Roman"/>
          <w:color w:val="000000"/>
        </w:rPr>
      </w:pPr>
      <w:r w:rsidRPr="00B06D4B">
        <w:rPr>
          <w:rFonts w:ascii="Times New Roman" w:hAnsi="Times New Roman" w:cs="Times New Roman"/>
          <w:color w:val="000000"/>
        </w:rPr>
        <w:t xml:space="preserve">12.3. Срок рассмотрения требования (претензии) не может превышать 20 дней. </w:t>
      </w:r>
    </w:p>
    <w:p w14:paraId="40013195" w14:textId="77777777" w:rsidR="00056FBD" w:rsidRPr="00B06D4B" w:rsidRDefault="00056FBD" w:rsidP="00056FBD">
      <w:pPr>
        <w:autoSpaceDE w:val="0"/>
        <w:spacing w:after="0" w:line="240" w:lineRule="auto"/>
        <w:ind w:firstLine="709"/>
        <w:jc w:val="both"/>
        <w:rPr>
          <w:rFonts w:ascii="Times New Roman" w:hAnsi="Times New Roman" w:cs="Times New Roman"/>
          <w:color w:val="000000"/>
        </w:rPr>
      </w:pPr>
      <w:r w:rsidRPr="00B06D4B">
        <w:rPr>
          <w:rFonts w:ascii="Times New Roman" w:hAnsi="Times New Roman" w:cs="Times New Roman"/>
          <w:color w:val="000000"/>
        </w:rPr>
        <w:t xml:space="preserve">12.4. При неурегулировании Сторонами спора в досудебном порядке спор разрешается в судебном порядке в Арбитражном суде Калужской области. </w:t>
      </w:r>
    </w:p>
    <w:p w14:paraId="08D7F92C" w14:textId="77777777" w:rsidR="00056FBD" w:rsidRPr="00B06D4B" w:rsidRDefault="00056FBD" w:rsidP="00056FBD">
      <w:pPr>
        <w:autoSpaceDE w:val="0"/>
        <w:spacing w:after="0" w:line="240" w:lineRule="auto"/>
        <w:ind w:firstLine="709"/>
        <w:jc w:val="both"/>
        <w:rPr>
          <w:rFonts w:ascii="Times New Roman" w:hAnsi="Times New Roman" w:cs="Times New Roman"/>
        </w:rPr>
      </w:pPr>
      <w:r w:rsidRPr="00B06D4B">
        <w:rPr>
          <w:rFonts w:ascii="Times New Roman" w:hAnsi="Times New Roman" w:cs="Times New Roman"/>
          <w:color w:val="000000"/>
        </w:rPr>
        <w:t>12.5. Во всём остальном, что не предусмотрено Контрактом, Стороны руководствуются действующим законодательством Российской Федерации.</w:t>
      </w:r>
    </w:p>
    <w:p w14:paraId="607ED0DE" w14:textId="77777777" w:rsidR="00056FBD" w:rsidRPr="00B06D4B" w:rsidRDefault="00056FBD" w:rsidP="00056FBD">
      <w:pPr>
        <w:widowControl w:val="0"/>
        <w:spacing w:after="0" w:line="240" w:lineRule="auto"/>
        <w:jc w:val="center"/>
        <w:rPr>
          <w:rFonts w:ascii="Times New Roman" w:hAnsi="Times New Roman" w:cs="Times New Roman"/>
        </w:rPr>
      </w:pPr>
      <w:r w:rsidRPr="00B06D4B">
        <w:rPr>
          <w:rFonts w:ascii="Times New Roman" w:hAnsi="Times New Roman" w:cs="Times New Roman"/>
          <w:b/>
          <w:bCs/>
        </w:rPr>
        <w:t>13. Особые условия.</w:t>
      </w:r>
    </w:p>
    <w:p w14:paraId="7C1FC437" w14:textId="77777777" w:rsidR="00056FBD" w:rsidRPr="00B06D4B" w:rsidRDefault="00056FBD" w:rsidP="00056FBD">
      <w:pPr>
        <w:tabs>
          <w:tab w:val="left" w:pos="540"/>
          <w:tab w:val="left" w:pos="1080"/>
          <w:tab w:val="left" w:pos="1440"/>
        </w:tabs>
        <w:spacing w:after="0" w:line="240" w:lineRule="auto"/>
        <w:ind w:firstLine="709"/>
        <w:jc w:val="both"/>
        <w:rPr>
          <w:rFonts w:ascii="Times New Roman" w:hAnsi="Times New Roman" w:cs="Times New Roman"/>
        </w:rPr>
      </w:pPr>
      <w:r w:rsidRPr="00B06D4B">
        <w:rPr>
          <w:rFonts w:ascii="Times New Roman" w:hAnsi="Times New Roman" w:cs="Times New Roman"/>
        </w:rPr>
        <w:t>13.1. Все приложения к Контракту являются его неотъемлемой частью.</w:t>
      </w:r>
    </w:p>
    <w:p w14:paraId="69B75D93" w14:textId="77777777" w:rsidR="00056FBD" w:rsidRPr="00B06D4B" w:rsidRDefault="00056FBD" w:rsidP="00056FBD">
      <w:pPr>
        <w:tabs>
          <w:tab w:val="left" w:pos="540"/>
          <w:tab w:val="left" w:pos="1080"/>
          <w:tab w:val="left" w:pos="1440"/>
        </w:tabs>
        <w:spacing w:after="0" w:line="240" w:lineRule="auto"/>
        <w:ind w:firstLine="709"/>
        <w:jc w:val="both"/>
        <w:rPr>
          <w:rFonts w:ascii="Times New Roman" w:hAnsi="Times New Roman" w:cs="Times New Roman"/>
        </w:rPr>
      </w:pPr>
      <w:r w:rsidRPr="00B06D4B">
        <w:rPr>
          <w:rFonts w:ascii="Times New Roman" w:hAnsi="Times New Roman" w:cs="Times New Roman"/>
        </w:rPr>
        <w:t>13.2. Изменение существенных условий Контракта при его исполнении не допускается,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3A8DCA50" w14:textId="77777777" w:rsidR="00056FBD" w:rsidRPr="00B06D4B" w:rsidRDefault="00056FBD" w:rsidP="00056FBD">
      <w:pPr>
        <w:tabs>
          <w:tab w:val="left" w:pos="540"/>
          <w:tab w:val="left" w:pos="1080"/>
          <w:tab w:val="left" w:pos="1440"/>
        </w:tabs>
        <w:spacing w:after="0" w:line="240" w:lineRule="auto"/>
        <w:ind w:firstLine="709"/>
        <w:jc w:val="both"/>
        <w:rPr>
          <w:rFonts w:ascii="Times New Roman" w:hAnsi="Times New Roman" w:cs="Times New Roman"/>
        </w:rPr>
      </w:pPr>
      <w:r w:rsidRPr="00B06D4B">
        <w:rPr>
          <w:rFonts w:ascii="Times New Roman" w:hAnsi="Times New Roman" w:cs="Times New Roman"/>
        </w:rPr>
        <w:t>13.3. Любые изменения и дополнения к Контракту имеют силу только в том случае, если они оформлены в письменном виде, подписаны и скреплены печатями обеих Сторон.</w:t>
      </w:r>
    </w:p>
    <w:p w14:paraId="6C9726D7" w14:textId="77777777" w:rsidR="00056FBD" w:rsidRPr="00B06D4B" w:rsidRDefault="00056FBD" w:rsidP="00056FBD">
      <w:pPr>
        <w:tabs>
          <w:tab w:val="left" w:pos="540"/>
          <w:tab w:val="left" w:pos="1080"/>
          <w:tab w:val="left" w:pos="1440"/>
        </w:tabs>
        <w:spacing w:after="0" w:line="240" w:lineRule="auto"/>
        <w:ind w:firstLine="709"/>
        <w:jc w:val="both"/>
        <w:rPr>
          <w:rFonts w:ascii="Times New Roman" w:hAnsi="Times New Roman" w:cs="Times New Roman"/>
        </w:rPr>
      </w:pPr>
      <w:r w:rsidRPr="00B06D4B">
        <w:rPr>
          <w:rFonts w:ascii="Times New Roman" w:hAnsi="Times New Roman" w:cs="Times New Roman"/>
        </w:rPr>
        <w:t>13.4. Контракт составлен в форме электронного документа, подписан усиленными электронными подписями Сторон и имеет для них одинаковую юридическую силу.</w:t>
      </w:r>
    </w:p>
    <w:p w14:paraId="7DBA06C1" w14:textId="77777777" w:rsidR="00056FBD" w:rsidRPr="00B06D4B" w:rsidRDefault="00056FBD" w:rsidP="00056FBD">
      <w:pPr>
        <w:widowControl w:val="0"/>
        <w:autoSpaceDE w:val="0"/>
        <w:spacing w:after="0" w:line="240" w:lineRule="auto"/>
        <w:jc w:val="center"/>
        <w:rPr>
          <w:rFonts w:ascii="Times New Roman" w:hAnsi="Times New Roman" w:cs="Times New Roman"/>
        </w:rPr>
      </w:pPr>
      <w:r w:rsidRPr="00B06D4B">
        <w:rPr>
          <w:rFonts w:ascii="Times New Roman" w:hAnsi="Times New Roman" w:cs="Times New Roman"/>
          <w:b/>
          <w:bCs/>
          <w:color w:val="000000"/>
        </w:rPr>
        <w:t>14. Заключительные положения.</w:t>
      </w:r>
    </w:p>
    <w:p w14:paraId="64A215AB" w14:textId="77777777" w:rsidR="00056FBD" w:rsidRPr="00B06D4B" w:rsidRDefault="00056FBD" w:rsidP="00056FBD">
      <w:pPr>
        <w:autoSpaceDE w:val="0"/>
        <w:spacing w:after="0" w:line="240" w:lineRule="auto"/>
        <w:ind w:firstLine="709"/>
        <w:jc w:val="both"/>
        <w:rPr>
          <w:rFonts w:ascii="Times New Roman" w:hAnsi="Times New Roman" w:cs="Times New Roman"/>
        </w:rPr>
      </w:pPr>
      <w:r w:rsidRPr="00B06D4B">
        <w:rPr>
          <w:rFonts w:ascii="Times New Roman" w:hAnsi="Times New Roman" w:cs="Times New Roman"/>
          <w:color w:val="000000"/>
        </w:rPr>
        <w:t>14.1. 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14:paraId="39262F31" w14:textId="77777777" w:rsidR="00056FBD" w:rsidRPr="00B06D4B" w:rsidRDefault="00056FBD" w:rsidP="00056FBD">
      <w:pPr>
        <w:tabs>
          <w:tab w:val="left" w:pos="1440"/>
        </w:tabs>
        <w:autoSpaceDE w:val="0"/>
        <w:spacing w:after="0" w:line="240" w:lineRule="auto"/>
        <w:ind w:firstLine="709"/>
        <w:jc w:val="both"/>
        <w:rPr>
          <w:rFonts w:ascii="Times New Roman" w:hAnsi="Times New Roman" w:cs="Times New Roman"/>
        </w:rPr>
      </w:pPr>
      <w:r w:rsidRPr="00B06D4B">
        <w:rPr>
          <w:rFonts w:ascii="Times New Roman" w:hAnsi="Times New Roman" w:cs="Times New Roman"/>
          <w:color w:val="000000"/>
        </w:rPr>
        <w:t>14.2. В случае изменения у одной из Сторон банковских реквизитов она обязана информировать об этом другую Сторону до вступления изменений в силу.</w:t>
      </w:r>
    </w:p>
    <w:p w14:paraId="08ED3E20" w14:textId="77777777" w:rsidR="00056FBD" w:rsidRPr="00B06D4B" w:rsidRDefault="00056FBD" w:rsidP="00056FBD">
      <w:pPr>
        <w:spacing w:after="0" w:line="240" w:lineRule="auto"/>
        <w:jc w:val="center"/>
        <w:rPr>
          <w:rFonts w:ascii="Times New Roman" w:hAnsi="Times New Roman" w:cs="Times New Roman"/>
        </w:rPr>
      </w:pPr>
      <w:r w:rsidRPr="00B06D4B">
        <w:rPr>
          <w:rFonts w:ascii="Times New Roman" w:hAnsi="Times New Roman" w:cs="Times New Roman"/>
          <w:b/>
          <w:bCs/>
        </w:rPr>
        <w:lastRenderedPageBreak/>
        <w:t>15. Приложения.</w:t>
      </w:r>
    </w:p>
    <w:p w14:paraId="10750481" w14:textId="7C0094A2" w:rsidR="00056FBD" w:rsidRPr="00B06D4B" w:rsidRDefault="00056FBD" w:rsidP="00FF3BF4">
      <w:pPr>
        <w:widowControl w:val="0"/>
        <w:tabs>
          <w:tab w:val="left" w:pos="360"/>
          <w:tab w:val="left" w:pos="390"/>
          <w:tab w:val="left" w:pos="851"/>
          <w:tab w:val="left" w:pos="1650"/>
        </w:tabs>
        <w:spacing w:after="0" w:line="240" w:lineRule="auto"/>
        <w:ind w:firstLine="709"/>
        <w:jc w:val="both"/>
        <w:rPr>
          <w:rFonts w:ascii="Times New Roman" w:hAnsi="Times New Roman" w:cs="Times New Roman"/>
        </w:rPr>
      </w:pPr>
      <w:r w:rsidRPr="00B06D4B">
        <w:rPr>
          <w:rFonts w:ascii="Times New Roman" w:hAnsi="Times New Roman" w:cs="Times New Roman"/>
        </w:rPr>
        <w:t xml:space="preserve">15.1. Приложение №1 – Техническое задание (Описание объекта закупки) </w:t>
      </w:r>
      <w:r w:rsidRPr="00B06D4B">
        <w:rPr>
          <w:rFonts w:ascii="Times New Roman" w:eastAsia="Times New Roman" w:hAnsi="Times New Roman" w:cs="Times New Roman"/>
          <w:kern w:val="2"/>
        </w:rPr>
        <w:t xml:space="preserve">на </w:t>
      </w:r>
      <w:r w:rsidR="00FF3BF4" w:rsidRPr="00FF3BF4">
        <w:rPr>
          <w:rFonts w:ascii="Times New Roman" w:eastAsia="Times New Roman" w:hAnsi="Times New Roman" w:cs="Times New Roman"/>
          <w:kern w:val="2"/>
        </w:rPr>
        <w:t>оказание услуг 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w:t>
      </w:r>
      <w:proofErr w:type="spellStart"/>
      <w:r w:rsidR="00FF3BF4" w:rsidRPr="00FF3BF4">
        <w:rPr>
          <w:rFonts w:ascii="Times New Roman" w:eastAsia="Times New Roman" w:hAnsi="Times New Roman" w:cs="Times New Roman"/>
          <w:kern w:val="2"/>
        </w:rPr>
        <w:t>CompanyMedia</w:t>
      </w:r>
      <w:proofErr w:type="spellEnd"/>
      <w:r w:rsidR="00FF3BF4" w:rsidRPr="00FF3BF4">
        <w:rPr>
          <w:rFonts w:ascii="Times New Roman" w:eastAsia="Times New Roman" w:hAnsi="Times New Roman" w:cs="Times New Roman"/>
          <w:kern w:val="2"/>
        </w:rPr>
        <w:t>» в части Доработки отчета «БД «Входящие УДГГ» Отчет просроченные резолюции (по исполнителю, за период)»</w:t>
      </w:r>
      <w:r w:rsidRPr="00B06D4B">
        <w:rPr>
          <w:rFonts w:ascii="Times New Roman" w:hAnsi="Times New Roman" w:cs="Times New Roman"/>
          <w:kern w:val="2"/>
        </w:rPr>
        <w:t>.</w:t>
      </w:r>
    </w:p>
    <w:p w14:paraId="743A8926" w14:textId="77777777" w:rsidR="00056FBD" w:rsidRPr="00B06D4B" w:rsidRDefault="00056FBD" w:rsidP="00056FBD">
      <w:pPr>
        <w:pStyle w:val="a9"/>
        <w:spacing w:after="0"/>
        <w:jc w:val="center"/>
        <w:rPr>
          <w:rFonts w:ascii="Times New Roman" w:hAnsi="Times New Roman" w:cs="Times New Roman"/>
          <w:sz w:val="22"/>
          <w:szCs w:val="22"/>
        </w:rPr>
      </w:pPr>
      <w:r w:rsidRPr="00B06D4B">
        <w:rPr>
          <w:rFonts w:ascii="Times New Roman" w:hAnsi="Times New Roman" w:cs="Times New Roman"/>
          <w:b/>
          <w:bCs/>
          <w:sz w:val="22"/>
          <w:szCs w:val="22"/>
        </w:rPr>
        <w:t>16. Реквизиты и подписи Сторон.</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056FBD" w:rsidRPr="00B06D4B" w14:paraId="102713D9" w14:textId="77777777" w:rsidTr="00053CD9">
        <w:tc>
          <w:tcPr>
            <w:tcW w:w="4819" w:type="dxa"/>
          </w:tcPr>
          <w:p w14:paraId="04AC712B" w14:textId="77777777" w:rsidR="00056FBD" w:rsidRPr="00B06D4B" w:rsidRDefault="00056FBD" w:rsidP="00B06D4B">
            <w:pPr>
              <w:pStyle w:val="a9"/>
              <w:spacing w:after="0"/>
              <w:jc w:val="center"/>
              <w:rPr>
                <w:rFonts w:ascii="Times New Roman" w:hAnsi="Times New Roman" w:cs="Times New Roman"/>
                <w:sz w:val="22"/>
                <w:szCs w:val="22"/>
              </w:rPr>
            </w:pPr>
            <w:bookmarkStart w:id="7" w:name="_Hlk41380087"/>
            <w:bookmarkEnd w:id="7"/>
            <w:r w:rsidRPr="00B06D4B">
              <w:rPr>
                <w:rFonts w:ascii="Times New Roman" w:hAnsi="Times New Roman" w:cs="Times New Roman"/>
                <w:b/>
                <w:bCs/>
                <w:sz w:val="22"/>
                <w:szCs w:val="22"/>
              </w:rPr>
              <w:t>Заказчик</w:t>
            </w:r>
          </w:p>
        </w:tc>
        <w:tc>
          <w:tcPr>
            <w:tcW w:w="4819" w:type="dxa"/>
          </w:tcPr>
          <w:p w14:paraId="667E238F" w14:textId="77777777" w:rsidR="00056FBD" w:rsidRPr="00B06D4B" w:rsidRDefault="00056FBD" w:rsidP="00B06D4B">
            <w:pPr>
              <w:pStyle w:val="a9"/>
              <w:spacing w:after="0"/>
              <w:jc w:val="center"/>
              <w:rPr>
                <w:rFonts w:ascii="Times New Roman" w:hAnsi="Times New Roman" w:cs="Times New Roman"/>
                <w:sz w:val="22"/>
                <w:szCs w:val="22"/>
              </w:rPr>
            </w:pPr>
            <w:r w:rsidRPr="00B06D4B">
              <w:rPr>
                <w:rFonts w:ascii="Times New Roman" w:hAnsi="Times New Roman" w:cs="Times New Roman"/>
                <w:b/>
                <w:bCs/>
                <w:sz w:val="22"/>
                <w:szCs w:val="22"/>
              </w:rPr>
              <w:t>Исполнитель</w:t>
            </w:r>
          </w:p>
        </w:tc>
      </w:tr>
      <w:tr w:rsidR="00056FBD" w:rsidRPr="00B06D4B" w14:paraId="4406E40E" w14:textId="77777777" w:rsidTr="00053CD9">
        <w:tc>
          <w:tcPr>
            <w:tcW w:w="4819" w:type="dxa"/>
          </w:tcPr>
          <w:p w14:paraId="00071149" w14:textId="77777777" w:rsidR="00B06D4B" w:rsidRPr="00B06D4B" w:rsidRDefault="00B06D4B" w:rsidP="00B06D4B">
            <w:pPr>
              <w:spacing w:after="0" w:line="240" w:lineRule="auto"/>
              <w:jc w:val="center"/>
              <w:rPr>
                <w:rFonts w:ascii="Times New Roman" w:hAnsi="Times New Roman" w:cs="Times New Roman"/>
              </w:rPr>
            </w:pPr>
            <w:r w:rsidRPr="00B06D4B">
              <w:rPr>
                <w:rFonts w:ascii="Times New Roman" w:eastAsia="Times New Roman" w:hAnsi="Times New Roman" w:cs="Times New Roman"/>
                <w:b/>
                <w:bCs/>
              </w:rPr>
              <w:t>Муниципальное казенное учреждение</w:t>
            </w:r>
          </w:p>
          <w:p w14:paraId="2A2ED3FE" w14:textId="444D3043" w:rsidR="00B06D4B" w:rsidRPr="00B06D4B" w:rsidRDefault="00B06D4B" w:rsidP="00B06D4B">
            <w:pPr>
              <w:spacing w:after="0" w:line="240" w:lineRule="auto"/>
              <w:jc w:val="center"/>
              <w:rPr>
                <w:rFonts w:ascii="Times New Roman" w:hAnsi="Times New Roman" w:cs="Times New Roman"/>
              </w:rPr>
            </w:pPr>
            <w:r w:rsidRPr="00B06D4B">
              <w:rPr>
                <w:rFonts w:ascii="Times New Roman" w:eastAsia="Times New Roman" w:hAnsi="Times New Roman" w:cs="Times New Roman"/>
                <w:b/>
                <w:bCs/>
              </w:rPr>
              <w:t>«Служба информационного обеспечения»</w:t>
            </w:r>
            <w:r>
              <w:rPr>
                <w:rFonts w:ascii="Times New Roman" w:eastAsia="Times New Roman" w:hAnsi="Times New Roman" w:cs="Times New Roman"/>
                <w:b/>
                <w:bCs/>
              </w:rPr>
              <w:t xml:space="preserve"> (МКУ «СИО»)</w:t>
            </w:r>
          </w:p>
          <w:p w14:paraId="61879323" w14:textId="1D230F03"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Место нахождения</w:t>
            </w:r>
            <w:r>
              <w:rPr>
                <w:rFonts w:ascii="Times New Roman" w:hAnsi="Times New Roman" w:cs="Times New Roman"/>
                <w:bCs/>
                <w:iCs/>
              </w:rPr>
              <w:t xml:space="preserve"> (</w:t>
            </w:r>
            <w:r w:rsidRPr="00B06D4B">
              <w:rPr>
                <w:rFonts w:ascii="Times New Roman" w:hAnsi="Times New Roman" w:cs="Times New Roman"/>
                <w:bCs/>
                <w:iCs/>
              </w:rPr>
              <w:t>Почтовый адрес</w:t>
            </w:r>
            <w:r>
              <w:rPr>
                <w:rFonts w:ascii="Times New Roman" w:hAnsi="Times New Roman" w:cs="Times New Roman"/>
                <w:bCs/>
                <w:iCs/>
              </w:rPr>
              <w:t>)</w:t>
            </w:r>
            <w:r w:rsidRPr="00B06D4B">
              <w:rPr>
                <w:rFonts w:ascii="Times New Roman" w:hAnsi="Times New Roman" w:cs="Times New Roman"/>
                <w:bCs/>
                <w:iCs/>
              </w:rPr>
              <w:t xml:space="preserve">: Российская Федерация, 248000, Калужская </w:t>
            </w:r>
            <w:proofErr w:type="spellStart"/>
            <w:r w:rsidRPr="00B06D4B">
              <w:rPr>
                <w:rFonts w:ascii="Times New Roman" w:hAnsi="Times New Roman" w:cs="Times New Roman"/>
                <w:bCs/>
                <w:iCs/>
              </w:rPr>
              <w:t>обл</w:t>
            </w:r>
            <w:proofErr w:type="spellEnd"/>
            <w:r w:rsidRPr="00B06D4B">
              <w:rPr>
                <w:rFonts w:ascii="Times New Roman" w:hAnsi="Times New Roman" w:cs="Times New Roman"/>
                <w:bCs/>
                <w:iCs/>
              </w:rPr>
              <w:t>, Калуга г, Кутузова, Д. 2/1</w:t>
            </w:r>
          </w:p>
          <w:p w14:paraId="2924815B"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ИНН 4027104237</w:t>
            </w:r>
          </w:p>
          <w:p w14:paraId="78833927"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КПП 402701001</w:t>
            </w:r>
          </w:p>
          <w:p w14:paraId="5D3476BE"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ОГРН 1114027003892</w:t>
            </w:r>
          </w:p>
          <w:p w14:paraId="5D1E1468" w14:textId="77777777" w:rsidR="00B06D4B" w:rsidRDefault="00B06D4B" w:rsidP="00B06D4B">
            <w:pPr>
              <w:spacing w:after="0" w:line="240" w:lineRule="auto"/>
              <w:rPr>
                <w:rFonts w:ascii="Times New Roman" w:hAnsi="Times New Roman" w:cs="Times New Roman"/>
                <w:bCs/>
                <w:iCs/>
              </w:rPr>
            </w:pPr>
          </w:p>
          <w:p w14:paraId="0E49A45C" w14:textId="7B5DEB70"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Наименование органа Федерального казначейства ____________________</w:t>
            </w:r>
          </w:p>
          <w:p w14:paraId="3A33031D"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Банковские реквизиты счета, открытого органу Федерального казначейства____________________:</w:t>
            </w:r>
          </w:p>
          <w:p w14:paraId="6D90872F" w14:textId="77777777" w:rsidR="00B06D4B" w:rsidRDefault="00B06D4B" w:rsidP="00B06D4B">
            <w:pPr>
              <w:spacing w:after="0" w:line="240" w:lineRule="auto"/>
              <w:rPr>
                <w:rFonts w:ascii="Times New Roman" w:hAnsi="Times New Roman" w:cs="Times New Roman"/>
                <w:bCs/>
                <w:iCs/>
              </w:rPr>
            </w:pPr>
          </w:p>
          <w:p w14:paraId="12648395" w14:textId="6601C933"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Лицевой счет 034332А9070 в управлении финансов города Калуги</w:t>
            </w:r>
          </w:p>
          <w:p w14:paraId="35189AC9"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Р/с 03231643297010003700</w:t>
            </w:r>
          </w:p>
          <w:p w14:paraId="435EFF39" w14:textId="77777777" w:rsidR="00CC691A" w:rsidRP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 xml:space="preserve">ОКЦ № 1 ВВГУ Банка России//УФК </w:t>
            </w:r>
          </w:p>
          <w:p w14:paraId="2E720706" w14:textId="77777777" w:rsidR="00CC691A" w:rsidRP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 xml:space="preserve">по Калужской области г. Калуга </w:t>
            </w:r>
          </w:p>
          <w:p w14:paraId="6784386F" w14:textId="77777777" w:rsidR="00CC691A" w:rsidRP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Кор./</w:t>
            </w:r>
            <w:proofErr w:type="spellStart"/>
            <w:r w:rsidRPr="00CC691A">
              <w:rPr>
                <w:rFonts w:ascii="Times New Roman" w:hAnsi="Times New Roman" w:cs="Times New Roman"/>
                <w:bCs/>
                <w:iCs/>
              </w:rPr>
              <w:t>сч</w:t>
            </w:r>
            <w:proofErr w:type="spellEnd"/>
            <w:r w:rsidRPr="00CC691A">
              <w:rPr>
                <w:rFonts w:ascii="Times New Roman" w:hAnsi="Times New Roman" w:cs="Times New Roman"/>
                <w:bCs/>
                <w:iCs/>
              </w:rPr>
              <w:t>. 40102810045370000122</w:t>
            </w:r>
          </w:p>
          <w:p w14:paraId="158FE86A" w14:textId="77777777" w:rsid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БИК 042202122</w:t>
            </w:r>
          </w:p>
          <w:p w14:paraId="3813406C" w14:textId="059A8FEB" w:rsidR="00B06D4B" w:rsidRPr="00B06D4B" w:rsidRDefault="00B06D4B" w:rsidP="00CC691A">
            <w:pPr>
              <w:spacing w:after="0" w:line="240" w:lineRule="auto"/>
              <w:rPr>
                <w:rFonts w:ascii="Times New Roman" w:hAnsi="Times New Roman" w:cs="Times New Roman"/>
              </w:rPr>
            </w:pPr>
            <w:r w:rsidRPr="00B06D4B">
              <w:rPr>
                <w:rFonts w:ascii="Times New Roman" w:hAnsi="Times New Roman" w:cs="Times New Roman"/>
                <w:bCs/>
                <w:iCs/>
              </w:rPr>
              <w:t>ОКОПФ 75404</w:t>
            </w:r>
          </w:p>
          <w:p w14:paraId="559B4A45"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ОКВЭД2 63.11.1, 62.0, 62.09, 95.1</w:t>
            </w:r>
          </w:p>
          <w:p w14:paraId="417D2D81"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Адрес электронной почты: mkucio_kaluga@adm.kaluga.ru</w:t>
            </w:r>
          </w:p>
          <w:p w14:paraId="7A47920A" w14:textId="323D90B8" w:rsidR="00B06D4B" w:rsidRPr="00B06D4B" w:rsidRDefault="00662E1D" w:rsidP="00B06D4B">
            <w:pPr>
              <w:spacing w:after="0" w:line="240" w:lineRule="auto"/>
              <w:rPr>
                <w:rFonts w:ascii="Times New Roman" w:hAnsi="Times New Roman" w:cs="Times New Roman"/>
              </w:rPr>
            </w:pPr>
            <w:r w:rsidRPr="00662E1D">
              <w:rPr>
                <w:rFonts w:ascii="Times New Roman" w:hAnsi="Times New Roman" w:cs="Times New Roman"/>
                <w:bCs/>
                <w:iCs/>
              </w:rPr>
              <w:t>Номер контактного телефона</w:t>
            </w:r>
            <w:r w:rsidR="00B06D4B" w:rsidRPr="00B06D4B">
              <w:rPr>
                <w:rFonts w:ascii="Times New Roman" w:hAnsi="Times New Roman" w:cs="Times New Roman"/>
                <w:bCs/>
                <w:iCs/>
              </w:rPr>
              <w:t>: 7-4842-714903</w:t>
            </w:r>
          </w:p>
          <w:p w14:paraId="26BA8438" w14:textId="77777777" w:rsidR="00B06D4B" w:rsidRPr="00B06D4B" w:rsidRDefault="00B06D4B" w:rsidP="00B06D4B">
            <w:pPr>
              <w:spacing w:after="0" w:line="240" w:lineRule="auto"/>
              <w:rPr>
                <w:rFonts w:ascii="Times New Roman" w:hAnsi="Times New Roman" w:cs="Times New Roman"/>
                <w:bCs/>
                <w:iCs/>
              </w:rPr>
            </w:pPr>
          </w:p>
          <w:p w14:paraId="5C6F121D"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 xml:space="preserve">Реквизиты для внесения денежных средств на счет Заказчика: </w:t>
            </w:r>
          </w:p>
          <w:p w14:paraId="2C16BE19"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 xml:space="preserve">Получатель: управление финансов города Калуги </w:t>
            </w:r>
          </w:p>
          <w:p w14:paraId="7F879D92"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(муниципальное казенное учреждение «Служба информационного обеспечения»)</w:t>
            </w:r>
          </w:p>
          <w:p w14:paraId="10B4D7BD"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Л/с 054332А9070</w:t>
            </w:r>
          </w:p>
          <w:p w14:paraId="04C51E25"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ИНН 4027104237</w:t>
            </w:r>
          </w:p>
          <w:p w14:paraId="19221290"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КПП 402701001</w:t>
            </w:r>
          </w:p>
          <w:p w14:paraId="30EE64B4" w14:textId="3DA6336B" w:rsid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Р/с 03232643297010003700</w:t>
            </w:r>
          </w:p>
          <w:p w14:paraId="41869C70" w14:textId="1F4B9060" w:rsidR="00CC691A" w:rsidRP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 xml:space="preserve">ОКЦ № 1 ВВГУ Банка России//УФК </w:t>
            </w:r>
          </w:p>
          <w:p w14:paraId="642C53D8" w14:textId="77777777" w:rsidR="00CC691A" w:rsidRP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 xml:space="preserve">по Калужской области г. Калуга </w:t>
            </w:r>
          </w:p>
          <w:p w14:paraId="13997989" w14:textId="77777777" w:rsidR="00CC691A" w:rsidRP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Кор./</w:t>
            </w:r>
            <w:proofErr w:type="spellStart"/>
            <w:r w:rsidRPr="00CC691A">
              <w:rPr>
                <w:rFonts w:ascii="Times New Roman" w:hAnsi="Times New Roman" w:cs="Times New Roman"/>
                <w:bCs/>
                <w:iCs/>
              </w:rPr>
              <w:t>сч</w:t>
            </w:r>
            <w:proofErr w:type="spellEnd"/>
            <w:r w:rsidRPr="00CC691A">
              <w:rPr>
                <w:rFonts w:ascii="Times New Roman" w:hAnsi="Times New Roman" w:cs="Times New Roman"/>
                <w:bCs/>
                <w:iCs/>
              </w:rPr>
              <w:t>. 40102810045370000122</w:t>
            </w:r>
          </w:p>
          <w:p w14:paraId="4F14771D" w14:textId="77777777" w:rsidR="00CC691A" w:rsidRDefault="00CC691A" w:rsidP="00CC691A">
            <w:pPr>
              <w:spacing w:after="0" w:line="240" w:lineRule="auto"/>
              <w:rPr>
                <w:rFonts w:ascii="Times New Roman" w:hAnsi="Times New Roman" w:cs="Times New Roman"/>
                <w:bCs/>
                <w:iCs/>
              </w:rPr>
            </w:pPr>
            <w:r w:rsidRPr="00CC691A">
              <w:rPr>
                <w:rFonts w:ascii="Times New Roman" w:hAnsi="Times New Roman" w:cs="Times New Roman"/>
                <w:bCs/>
                <w:iCs/>
              </w:rPr>
              <w:t>БИК 042202122</w:t>
            </w:r>
          </w:p>
          <w:p w14:paraId="2DF0AE7D"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В платежном поручении обязательно указывать:</w:t>
            </w:r>
          </w:p>
          <w:p w14:paraId="3FBB59DB" w14:textId="42866E00" w:rsidR="00056FBD" w:rsidRDefault="00B06D4B" w:rsidP="00B06D4B">
            <w:pPr>
              <w:spacing w:after="0" w:line="240" w:lineRule="auto"/>
              <w:jc w:val="both"/>
              <w:rPr>
                <w:rFonts w:ascii="Times New Roman" w:hAnsi="Times New Roman" w:cs="Times New Roman"/>
                <w:bCs/>
                <w:iCs/>
              </w:rPr>
            </w:pPr>
            <w:r w:rsidRPr="00B06D4B">
              <w:rPr>
                <w:rFonts w:ascii="Times New Roman" w:hAnsi="Times New Roman" w:cs="Times New Roman"/>
                <w:bCs/>
                <w:iCs/>
              </w:rPr>
              <w:t>КБК 43300000000000000510</w:t>
            </w:r>
          </w:p>
          <w:p w14:paraId="3A36D323" w14:textId="77777777" w:rsidR="00FF3BF4" w:rsidRPr="00B06D4B" w:rsidRDefault="00FF3BF4" w:rsidP="00B06D4B">
            <w:pPr>
              <w:spacing w:after="0" w:line="240" w:lineRule="auto"/>
              <w:jc w:val="both"/>
              <w:rPr>
                <w:rFonts w:ascii="Times New Roman" w:eastAsia="Times New Roman" w:hAnsi="Times New Roman" w:cs="Times New Roman"/>
                <w:lang w:eastAsia="ru-RU"/>
              </w:rPr>
            </w:pPr>
          </w:p>
          <w:p w14:paraId="1172F084" w14:textId="77777777" w:rsidR="00056FBD" w:rsidRPr="00B06D4B" w:rsidRDefault="00056FBD" w:rsidP="00B06D4B">
            <w:pPr>
              <w:pStyle w:val="a9"/>
              <w:spacing w:after="0"/>
              <w:rPr>
                <w:rFonts w:ascii="Times New Roman" w:hAnsi="Times New Roman" w:cs="Times New Roman"/>
                <w:sz w:val="22"/>
                <w:szCs w:val="22"/>
              </w:rPr>
            </w:pPr>
            <w:r w:rsidRPr="00B06D4B">
              <w:rPr>
                <w:rFonts w:ascii="Times New Roman" w:hAnsi="Times New Roman" w:cs="Times New Roman"/>
                <w:b/>
                <w:bCs/>
                <w:sz w:val="22"/>
                <w:szCs w:val="22"/>
              </w:rPr>
              <w:t>_______________________ /___________/</w:t>
            </w:r>
          </w:p>
          <w:p w14:paraId="0181B626" w14:textId="25DAFF16" w:rsidR="00056FBD" w:rsidRPr="00B06D4B" w:rsidRDefault="00056FBD" w:rsidP="00B06D4B">
            <w:pPr>
              <w:pStyle w:val="a9"/>
              <w:spacing w:after="0"/>
              <w:rPr>
                <w:rFonts w:ascii="Times New Roman" w:hAnsi="Times New Roman" w:cs="Times New Roman"/>
                <w:sz w:val="22"/>
                <w:szCs w:val="22"/>
              </w:rPr>
            </w:pPr>
            <w:r w:rsidRPr="00B06D4B">
              <w:rPr>
                <w:rFonts w:ascii="Times New Roman" w:hAnsi="Times New Roman" w:cs="Times New Roman"/>
                <w:b/>
                <w:bCs/>
                <w:sz w:val="22"/>
                <w:szCs w:val="22"/>
              </w:rPr>
              <w:t>«______» _____________ 202</w:t>
            </w:r>
            <w:r w:rsidR="00FF3BF4">
              <w:rPr>
                <w:rFonts w:ascii="Times New Roman" w:hAnsi="Times New Roman" w:cs="Times New Roman"/>
                <w:b/>
                <w:bCs/>
                <w:sz w:val="22"/>
                <w:szCs w:val="22"/>
              </w:rPr>
              <w:t>6</w:t>
            </w:r>
            <w:r w:rsidRPr="00B06D4B">
              <w:rPr>
                <w:rFonts w:ascii="Times New Roman" w:hAnsi="Times New Roman" w:cs="Times New Roman"/>
                <w:b/>
                <w:bCs/>
                <w:sz w:val="22"/>
                <w:szCs w:val="22"/>
              </w:rPr>
              <w:t xml:space="preserve"> г.</w:t>
            </w:r>
          </w:p>
        </w:tc>
        <w:tc>
          <w:tcPr>
            <w:tcW w:w="4819" w:type="dxa"/>
          </w:tcPr>
          <w:p w14:paraId="048F5DAD" w14:textId="77777777" w:rsidR="00B06D4B" w:rsidRPr="00B06D4B" w:rsidRDefault="00B06D4B" w:rsidP="00B06D4B">
            <w:pPr>
              <w:spacing w:after="0" w:line="240" w:lineRule="auto"/>
              <w:jc w:val="center"/>
              <w:rPr>
                <w:rFonts w:ascii="Times New Roman" w:hAnsi="Times New Roman" w:cs="Times New Roman"/>
                <w:bCs/>
                <w:iCs/>
              </w:rPr>
            </w:pPr>
          </w:p>
          <w:p w14:paraId="0B095FA9" w14:textId="77777777" w:rsidR="00B06D4B" w:rsidRPr="00B06D4B" w:rsidRDefault="00B06D4B" w:rsidP="00B06D4B">
            <w:pPr>
              <w:spacing w:after="0" w:line="240" w:lineRule="auto"/>
              <w:jc w:val="center"/>
              <w:rPr>
                <w:rFonts w:ascii="Times New Roman" w:hAnsi="Times New Roman" w:cs="Times New Roman"/>
                <w:bCs/>
                <w:iCs/>
              </w:rPr>
            </w:pPr>
          </w:p>
          <w:p w14:paraId="4548689B" w14:textId="77777777" w:rsidR="00662E1D" w:rsidRDefault="00662E1D" w:rsidP="00B06D4B">
            <w:pPr>
              <w:spacing w:after="0" w:line="240" w:lineRule="auto"/>
              <w:rPr>
                <w:rFonts w:ascii="Times New Roman" w:hAnsi="Times New Roman" w:cs="Times New Roman"/>
                <w:bCs/>
                <w:iCs/>
              </w:rPr>
            </w:pPr>
          </w:p>
          <w:p w14:paraId="532244CC" w14:textId="5CF5303C" w:rsidR="00B06D4B" w:rsidRPr="00B06D4B" w:rsidRDefault="00662E1D" w:rsidP="00B06D4B">
            <w:pPr>
              <w:spacing w:after="0" w:line="240" w:lineRule="auto"/>
              <w:rPr>
                <w:rFonts w:ascii="Times New Roman" w:hAnsi="Times New Roman" w:cs="Times New Roman"/>
                <w:bCs/>
                <w:iCs/>
              </w:rPr>
            </w:pPr>
            <w:r w:rsidRPr="00662E1D">
              <w:rPr>
                <w:rFonts w:ascii="Times New Roman" w:hAnsi="Times New Roman" w:cs="Times New Roman"/>
                <w:bCs/>
                <w:iCs/>
              </w:rPr>
              <w:t>Место нахождения (место жительства)</w:t>
            </w:r>
            <w:r w:rsidR="00B06D4B" w:rsidRPr="00B06D4B">
              <w:rPr>
                <w:rFonts w:ascii="Times New Roman" w:hAnsi="Times New Roman" w:cs="Times New Roman"/>
                <w:bCs/>
                <w:iCs/>
              </w:rPr>
              <w:t xml:space="preserve">: </w:t>
            </w:r>
          </w:p>
          <w:p w14:paraId="64B626EA" w14:textId="08AD6AD8" w:rsidR="00B06D4B" w:rsidRPr="00B06D4B" w:rsidRDefault="00B06D4B" w:rsidP="00B06D4B">
            <w:pPr>
              <w:spacing w:after="0" w:line="240" w:lineRule="auto"/>
              <w:rPr>
                <w:rFonts w:ascii="Times New Roman" w:hAnsi="Times New Roman" w:cs="Times New Roman"/>
                <w:bCs/>
                <w:iCs/>
              </w:rPr>
            </w:pPr>
            <w:r w:rsidRPr="00B06D4B">
              <w:rPr>
                <w:rFonts w:ascii="Times New Roman" w:hAnsi="Times New Roman" w:cs="Times New Roman"/>
                <w:bCs/>
                <w:iCs/>
              </w:rPr>
              <w:t xml:space="preserve">Почтовый адрес: </w:t>
            </w:r>
          </w:p>
          <w:p w14:paraId="3AFFD2EC" w14:textId="7FE88554"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 xml:space="preserve">ИНН </w:t>
            </w:r>
          </w:p>
          <w:p w14:paraId="034B8181" w14:textId="164FF5CF" w:rsidR="00B06D4B" w:rsidRPr="00B06D4B" w:rsidRDefault="00B06D4B" w:rsidP="00B06D4B">
            <w:pPr>
              <w:spacing w:after="0" w:line="240" w:lineRule="auto"/>
              <w:rPr>
                <w:rFonts w:ascii="Times New Roman" w:hAnsi="Times New Roman" w:cs="Times New Roman"/>
                <w:bCs/>
                <w:iCs/>
              </w:rPr>
            </w:pPr>
            <w:r w:rsidRPr="00B06D4B">
              <w:rPr>
                <w:rFonts w:ascii="Times New Roman" w:hAnsi="Times New Roman" w:cs="Times New Roman"/>
                <w:bCs/>
                <w:iCs/>
              </w:rPr>
              <w:t xml:space="preserve">КПП </w:t>
            </w:r>
          </w:p>
          <w:p w14:paraId="02B3D635" w14:textId="1495B748" w:rsidR="00B06D4B" w:rsidRPr="00B06D4B" w:rsidRDefault="00B06D4B" w:rsidP="00B06D4B">
            <w:pPr>
              <w:spacing w:after="0" w:line="240" w:lineRule="auto"/>
              <w:rPr>
                <w:rFonts w:ascii="Times New Roman" w:hAnsi="Times New Roman" w:cs="Times New Roman"/>
                <w:bCs/>
                <w:iCs/>
              </w:rPr>
            </w:pPr>
            <w:r w:rsidRPr="00B06D4B">
              <w:rPr>
                <w:rFonts w:ascii="Times New Roman" w:hAnsi="Times New Roman" w:cs="Times New Roman"/>
                <w:bCs/>
                <w:iCs/>
              </w:rPr>
              <w:t xml:space="preserve">ОГРН </w:t>
            </w:r>
          </w:p>
          <w:p w14:paraId="482D6667" w14:textId="77777777" w:rsidR="00B06D4B" w:rsidRPr="00B06D4B" w:rsidRDefault="00B06D4B" w:rsidP="00B06D4B">
            <w:pPr>
              <w:spacing w:after="0" w:line="240" w:lineRule="auto"/>
              <w:rPr>
                <w:rFonts w:ascii="Times New Roman" w:hAnsi="Times New Roman" w:cs="Times New Roman"/>
                <w:bCs/>
                <w:iCs/>
              </w:rPr>
            </w:pPr>
          </w:p>
          <w:p w14:paraId="10BE6245" w14:textId="77777777"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Банковские реквизиты:</w:t>
            </w:r>
          </w:p>
          <w:p w14:paraId="72CCAFA1" w14:textId="4EA4F7A8"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 xml:space="preserve">р/с </w:t>
            </w:r>
          </w:p>
          <w:p w14:paraId="317AA707" w14:textId="29BDD235" w:rsidR="00B06D4B" w:rsidRPr="00B06D4B" w:rsidRDefault="00B06D4B" w:rsidP="00B06D4B">
            <w:pPr>
              <w:spacing w:after="0" w:line="240" w:lineRule="auto"/>
              <w:rPr>
                <w:rFonts w:ascii="Times New Roman" w:hAnsi="Times New Roman" w:cs="Times New Roman"/>
                <w:bCs/>
                <w:iCs/>
              </w:rPr>
            </w:pPr>
            <w:r w:rsidRPr="00B06D4B">
              <w:rPr>
                <w:rFonts w:ascii="Times New Roman" w:hAnsi="Times New Roman" w:cs="Times New Roman"/>
                <w:bCs/>
                <w:iCs/>
              </w:rPr>
              <w:t xml:space="preserve">Банк: </w:t>
            </w:r>
          </w:p>
          <w:p w14:paraId="496694FA" w14:textId="7235FD7D"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 xml:space="preserve">к/с </w:t>
            </w:r>
          </w:p>
          <w:p w14:paraId="7F6E2810" w14:textId="1C4A9421"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 xml:space="preserve">БИК </w:t>
            </w:r>
          </w:p>
          <w:p w14:paraId="4003E792" w14:textId="7421893B" w:rsidR="00B06D4B" w:rsidRPr="00B06D4B" w:rsidRDefault="00544329" w:rsidP="00B06D4B">
            <w:pPr>
              <w:spacing w:after="0" w:line="240" w:lineRule="auto"/>
              <w:rPr>
                <w:rFonts w:ascii="Times New Roman" w:hAnsi="Times New Roman" w:cs="Times New Roman"/>
                <w:bCs/>
                <w:iCs/>
              </w:rPr>
            </w:pPr>
            <w:hyperlink r:id="rId7" w:history="1">
              <w:r w:rsidR="00B06D4B" w:rsidRPr="00B06D4B">
                <w:rPr>
                  <w:rStyle w:val="ListLabel1"/>
                  <w:sz w:val="22"/>
                </w:rPr>
                <w:t>ОКОПФ</w:t>
              </w:r>
            </w:hyperlink>
            <w:r w:rsidR="00B06D4B" w:rsidRPr="00B06D4B">
              <w:rPr>
                <w:rFonts w:ascii="Times New Roman" w:hAnsi="Times New Roman" w:cs="Times New Roman"/>
              </w:rPr>
              <w:t xml:space="preserve"> </w:t>
            </w:r>
          </w:p>
          <w:p w14:paraId="70D7AC52" w14:textId="459A9511" w:rsidR="00B06D4B" w:rsidRPr="00B06D4B" w:rsidRDefault="00B06D4B" w:rsidP="00B06D4B">
            <w:pPr>
              <w:spacing w:after="0" w:line="240" w:lineRule="auto"/>
              <w:rPr>
                <w:rFonts w:ascii="Times New Roman" w:hAnsi="Times New Roman" w:cs="Times New Roman"/>
              </w:rPr>
            </w:pPr>
            <w:r w:rsidRPr="00B06D4B">
              <w:rPr>
                <w:rFonts w:ascii="Times New Roman" w:hAnsi="Times New Roman" w:cs="Times New Roman"/>
                <w:bCs/>
                <w:iCs/>
              </w:rPr>
              <w:t xml:space="preserve">ОКПО </w:t>
            </w:r>
          </w:p>
          <w:p w14:paraId="1CFAAF4A" w14:textId="77777777" w:rsidR="00B06D4B" w:rsidRPr="00B06D4B" w:rsidRDefault="00544329" w:rsidP="00B06D4B">
            <w:pPr>
              <w:spacing w:after="0" w:line="240" w:lineRule="auto"/>
              <w:rPr>
                <w:rFonts w:ascii="Times New Roman" w:hAnsi="Times New Roman" w:cs="Times New Roman"/>
              </w:rPr>
            </w:pPr>
            <w:hyperlink r:id="rId8" w:history="1">
              <w:r w:rsidR="00B06D4B" w:rsidRPr="00B06D4B">
                <w:rPr>
                  <w:rStyle w:val="ListLabel1"/>
                  <w:sz w:val="22"/>
                </w:rPr>
                <w:t>ОКПД2</w:t>
              </w:r>
            </w:hyperlink>
          </w:p>
          <w:p w14:paraId="58237A21" w14:textId="56559819" w:rsidR="00B06D4B" w:rsidRPr="00B06D4B" w:rsidRDefault="00544329" w:rsidP="00B06D4B">
            <w:pPr>
              <w:spacing w:after="0" w:line="240" w:lineRule="auto"/>
              <w:rPr>
                <w:rFonts w:ascii="Times New Roman" w:hAnsi="Times New Roman" w:cs="Times New Roman"/>
              </w:rPr>
            </w:pPr>
            <w:hyperlink r:id="rId9" w:history="1">
              <w:r w:rsidR="00B06D4B" w:rsidRPr="00B06D4B">
                <w:rPr>
                  <w:rStyle w:val="ListLabel1"/>
                  <w:sz w:val="22"/>
                </w:rPr>
                <w:t>ОКАТО</w:t>
              </w:r>
            </w:hyperlink>
            <w:r w:rsidR="00B06D4B" w:rsidRPr="00B06D4B">
              <w:rPr>
                <w:rFonts w:ascii="Times New Roman" w:hAnsi="Times New Roman" w:cs="Times New Roman"/>
              </w:rPr>
              <w:t xml:space="preserve"> </w:t>
            </w:r>
          </w:p>
          <w:p w14:paraId="6411326E" w14:textId="2CB8D8A4" w:rsidR="00B06D4B" w:rsidRPr="00B06D4B" w:rsidRDefault="00544329" w:rsidP="00B06D4B">
            <w:pPr>
              <w:spacing w:after="0" w:line="240" w:lineRule="auto"/>
              <w:rPr>
                <w:rFonts w:ascii="Times New Roman" w:hAnsi="Times New Roman" w:cs="Times New Roman"/>
                <w:bCs/>
                <w:iCs/>
              </w:rPr>
            </w:pPr>
            <w:hyperlink r:id="rId10" w:history="1">
              <w:r w:rsidR="00B06D4B" w:rsidRPr="00B06D4B">
                <w:rPr>
                  <w:rStyle w:val="ListLabel1"/>
                  <w:sz w:val="22"/>
                </w:rPr>
                <w:t>ОКТМО</w:t>
              </w:r>
            </w:hyperlink>
            <w:r w:rsidR="00B06D4B" w:rsidRPr="00B06D4B">
              <w:rPr>
                <w:rFonts w:ascii="Times New Roman" w:hAnsi="Times New Roman" w:cs="Times New Roman"/>
              </w:rPr>
              <w:t xml:space="preserve"> </w:t>
            </w:r>
          </w:p>
          <w:p w14:paraId="768099D6" w14:textId="3F976CE9" w:rsidR="00B06D4B" w:rsidRPr="00B06D4B" w:rsidRDefault="00B06D4B" w:rsidP="00B06D4B">
            <w:pPr>
              <w:spacing w:after="0" w:line="240" w:lineRule="auto"/>
              <w:rPr>
                <w:rStyle w:val="afffff3"/>
                <w:rFonts w:ascii="Times New Roman" w:hAnsi="Times New Roman" w:cs="Times New Roman"/>
                <w:bCs/>
                <w:iCs/>
              </w:rPr>
            </w:pPr>
            <w:r w:rsidRPr="00B06D4B">
              <w:rPr>
                <w:rFonts w:ascii="Times New Roman" w:hAnsi="Times New Roman" w:cs="Times New Roman"/>
                <w:bCs/>
                <w:iCs/>
              </w:rPr>
              <w:t xml:space="preserve">Адрес электронной почты: </w:t>
            </w:r>
          </w:p>
          <w:p w14:paraId="4E24E539" w14:textId="555D78F4" w:rsidR="00B06D4B" w:rsidRPr="00B06D4B" w:rsidRDefault="00662E1D" w:rsidP="00B06D4B">
            <w:pPr>
              <w:pStyle w:val="a9"/>
              <w:spacing w:after="0"/>
              <w:rPr>
                <w:rFonts w:ascii="Times New Roman" w:hAnsi="Times New Roman" w:cs="Times New Roman"/>
                <w:bCs/>
                <w:iCs/>
                <w:sz w:val="22"/>
                <w:szCs w:val="22"/>
              </w:rPr>
            </w:pPr>
            <w:r w:rsidRPr="00662E1D">
              <w:rPr>
                <w:rFonts w:ascii="Times New Roman" w:hAnsi="Times New Roman" w:cs="Times New Roman"/>
                <w:bCs/>
                <w:iCs/>
                <w:sz w:val="22"/>
                <w:szCs w:val="22"/>
              </w:rPr>
              <w:t>Номер контактного телефона</w:t>
            </w:r>
            <w:r w:rsidR="00B06D4B" w:rsidRPr="00B06D4B">
              <w:rPr>
                <w:rFonts w:ascii="Times New Roman" w:hAnsi="Times New Roman" w:cs="Times New Roman"/>
                <w:bCs/>
                <w:iCs/>
                <w:sz w:val="22"/>
                <w:szCs w:val="22"/>
              </w:rPr>
              <w:t xml:space="preserve">: </w:t>
            </w:r>
          </w:p>
          <w:p w14:paraId="6BC10901" w14:textId="77777777" w:rsidR="00B06D4B" w:rsidRPr="00B06D4B" w:rsidRDefault="00B06D4B" w:rsidP="00B06D4B">
            <w:pPr>
              <w:pStyle w:val="a9"/>
              <w:spacing w:after="0"/>
              <w:rPr>
                <w:rFonts w:ascii="Times New Roman" w:hAnsi="Times New Roman" w:cs="Times New Roman"/>
                <w:bCs/>
                <w:iCs/>
                <w:sz w:val="22"/>
                <w:szCs w:val="22"/>
              </w:rPr>
            </w:pPr>
          </w:p>
          <w:p w14:paraId="34D42D41" w14:textId="77777777" w:rsidR="00B06D4B" w:rsidRPr="00B06D4B" w:rsidRDefault="00B06D4B" w:rsidP="00B06D4B">
            <w:pPr>
              <w:pStyle w:val="a9"/>
              <w:spacing w:after="0"/>
              <w:rPr>
                <w:rFonts w:ascii="Times New Roman" w:hAnsi="Times New Roman" w:cs="Times New Roman"/>
                <w:bCs/>
                <w:iCs/>
                <w:sz w:val="22"/>
                <w:szCs w:val="22"/>
              </w:rPr>
            </w:pPr>
          </w:p>
          <w:p w14:paraId="7C09AC4A" w14:textId="77777777" w:rsidR="00B06D4B" w:rsidRPr="00B06D4B" w:rsidRDefault="00B06D4B" w:rsidP="00B06D4B">
            <w:pPr>
              <w:pStyle w:val="a9"/>
              <w:spacing w:after="0"/>
              <w:rPr>
                <w:rFonts w:ascii="Times New Roman" w:hAnsi="Times New Roman" w:cs="Times New Roman"/>
                <w:bCs/>
                <w:iCs/>
                <w:sz w:val="22"/>
                <w:szCs w:val="22"/>
              </w:rPr>
            </w:pPr>
          </w:p>
          <w:p w14:paraId="5F927E66" w14:textId="77777777" w:rsidR="00B06D4B" w:rsidRPr="00B06D4B" w:rsidRDefault="00B06D4B" w:rsidP="00B06D4B">
            <w:pPr>
              <w:pStyle w:val="a9"/>
              <w:spacing w:after="0"/>
              <w:rPr>
                <w:rFonts w:ascii="Times New Roman" w:hAnsi="Times New Roman" w:cs="Times New Roman"/>
                <w:bCs/>
                <w:iCs/>
                <w:sz w:val="22"/>
                <w:szCs w:val="22"/>
              </w:rPr>
            </w:pPr>
          </w:p>
          <w:p w14:paraId="5697F2AE" w14:textId="77777777" w:rsidR="00B06D4B" w:rsidRPr="00B06D4B" w:rsidRDefault="00B06D4B" w:rsidP="00B06D4B">
            <w:pPr>
              <w:pStyle w:val="a9"/>
              <w:spacing w:after="0"/>
              <w:rPr>
                <w:rFonts w:ascii="Times New Roman" w:hAnsi="Times New Roman" w:cs="Times New Roman"/>
                <w:bCs/>
                <w:iCs/>
                <w:sz w:val="22"/>
                <w:szCs w:val="22"/>
              </w:rPr>
            </w:pPr>
          </w:p>
          <w:p w14:paraId="77C545FD" w14:textId="77777777" w:rsidR="00B06D4B" w:rsidRPr="00B06D4B" w:rsidRDefault="00B06D4B" w:rsidP="00B06D4B">
            <w:pPr>
              <w:pStyle w:val="a9"/>
              <w:spacing w:after="0"/>
              <w:rPr>
                <w:rFonts w:ascii="Times New Roman" w:hAnsi="Times New Roman" w:cs="Times New Roman"/>
                <w:bCs/>
                <w:iCs/>
                <w:sz w:val="22"/>
                <w:szCs w:val="22"/>
              </w:rPr>
            </w:pPr>
          </w:p>
          <w:p w14:paraId="310F9CAA" w14:textId="77777777" w:rsidR="00B06D4B" w:rsidRPr="00B06D4B" w:rsidRDefault="00B06D4B" w:rsidP="00B06D4B">
            <w:pPr>
              <w:pStyle w:val="a9"/>
              <w:spacing w:after="0"/>
              <w:rPr>
                <w:rFonts w:ascii="Times New Roman" w:hAnsi="Times New Roman" w:cs="Times New Roman"/>
                <w:bCs/>
                <w:iCs/>
                <w:sz w:val="22"/>
                <w:szCs w:val="22"/>
              </w:rPr>
            </w:pPr>
          </w:p>
          <w:p w14:paraId="15F51798" w14:textId="77777777" w:rsidR="00B06D4B" w:rsidRPr="00B06D4B" w:rsidRDefault="00B06D4B" w:rsidP="00B06D4B">
            <w:pPr>
              <w:pStyle w:val="a9"/>
              <w:spacing w:after="0"/>
              <w:rPr>
                <w:rFonts w:ascii="Times New Roman" w:hAnsi="Times New Roman" w:cs="Times New Roman"/>
                <w:bCs/>
                <w:iCs/>
                <w:sz w:val="22"/>
                <w:szCs w:val="22"/>
              </w:rPr>
            </w:pPr>
          </w:p>
          <w:p w14:paraId="17AA1022" w14:textId="77777777" w:rsidR="00B06D4B" w:rsidRPr="00B06D4B" w:rsidRDefault="00B06D4B" w:rsidP="00B06D4B">
            <w:pPr>
              <w:pStyle w:val="a9"/>
              <w:spacing w:after="0"/>
              <w:rPr>
                <w:rFonts w:ascii="Times New Roman" w:hAnsi="Times New Roman" w:cs="Times New Roman"/>
                <w:bCs/>
                <w:iCs/>
                <w:sz w:val="22"/>
                <w:szCs w:val="22"/>
              </w:rPr>
            </w:pPr>
          </w:p>
          <w:p w14:paraId="2B99B1F5" w14:textId="77777777" w:rsidR="00B06D4B" w:rsidRPr="00B06D4B" w:rsidRDefault="00B06D4B" w:rsidP="00B06D4B">
            <w:pPr>
              <w:pStyle w:val="a9"/>
              <w:spacing w:after="0"/>
              <w:rPr>
                <w:rFonts w:ascii="Times New Roman" w:hAnsi="Times New Roman" w:cs="Times New Roman"/>
                <w:bCs/>
                <w:iCs/>
                <w:sz w:val="22"/>
                <w:szCs w:val="22"/>
              </w:rPr>
            </w:pPr>
          </w:p>
          <w:p w14:paraId="1A09F797" w14:textId="77777777" w:rsidR="00B06D4B" w:rsidRPr="00B06D4B" w:rsidRDefault="00B06D4B" w:rsidP="00B06D4B">
            <w:pPr>
              <w:pStyle w:val="a9"/>
              <w:spacing w:after="0"/>
              <w:rPr>
                <w:rFonts w:ascii="Times New Roman" w:hAnsi="Times New Roman" w:cs="Times New Roman"/>
                <w:bCs/>
                <w:iCs/>
                <w:sz w:val="22"/>
                <w:szCs w:val="22"/>
              </w:rPr>
            </w:pPr>
          </w:p>
          <w:p w14:paraId="4F9A1340" w14:textId="77777777" w:rsidR="00B06D4B" w:rsidRPr="00B06D4B" w:rsidRDefault="00B06D4B" w:rsidP="00B06D4B">
            <w:pPr>
              <w:pStyle w:val="a9"/>
              <w:spacing w:after="0"/>
              <w:rPr>
                <w:rFonts w:ascii="Times New Roman" w:hAnsi="Times New Roman" w:cs="Times New Roman"/>
                <w:bCs/>
                <w:iCs/>
                <w:sz w:val="22"/>
                <w:szCs w:val="22"/>
              </w:rPr>
            </w:pPr>
          </w:p>
          <w:p w14:paraId="370B18DA" w14:textId="77777777" w:rsidR="00B06D4B" w:rsidRPr="00B06D4B" w:rsidRDefault="00B06D4B" w:rsidP="00B06D4B">
            <w:pPr>
              <w:pStyle w:val="a9"/>
              <w:spacing w:after="0"/>
              <w:rPr>
                <w:rFonts w:ascii="Times New Roman" w:hAnsi="Times New Roman" w:cs="Times New Roman"/>
                <w:bCs/>
                <w:iCs/>
                <w:sz w:val="22"/>
                <w:szCs w:val="22"/>
              </w:rPr>
            </w:pPr>
          </w:p>
          <w:p w14:paraId="0B702335" w14:textId="77777777" w:rsidR="00B06D4B" w:rsidRPr="00B06D4B" w:rsidRDefault="00B06D4B" w:rsidP="00B06D4B">
            <w:pPr>
              <w:pStyle w:val="a9"/>
              <w:spacing w:after="0"/>
              <w:rPr>
                <w:rFonts w:ascii="Times New Roman" w:hAnsi="Times New Roman" w:cs="Times New Roman"/>
                <w:bCs/>
                <w:iCs/>
                <w:sz w:val="22"/>
                <w:szCs w:val="22"/>
              </w:rPr>
            </w:pPr>
          </w:p>
          <w:p w14:paraId="61F47CD9" w14:textId="77777777" w:rsidR="00B06D4B" w:rsidRPr="00B06D4B" w:rsidRDefault="00B06D4B" w:rsidP="00B06D4B">
            <w:pPr>
              <w:pStyle w:val="a9"/>
              <w:spacing w:after="0"/>
              <w:rPr>
                <w:rFonts w:ascii="Times New Roman" w:hAnsi="Times New Roman" w:cs="Times New Roman"/>
                <w:bCs/>
                <w:iCs/>
                <w:sz w:val="22"/>
                <w:szCs w:val="22"/>
              </w:rPr>
            </w:pPr>
          </w:p>
          <w:p w14:paraId="25C33B61" w14:textId="77777777" w:rsidR="00B06D4B" w:rsidRPr="00B06D4B" w:rsidRDefault="00B06D4B" w:rsidP="00B06D4B">
            <w:pPr>
              <w:pStyle w:val="a9"/>
              <w:spacing w:after="0"/>
              <w:rPr>
                <w:rFonts w:ascii="Times New Roman" w:hAnsi="Times New Roman" w:cs="Times New Roman"/>
                <w:bCs/>
                <w:iCs/>
                <w:sz w:val="22"/>
                <w:szCs w:val="22"/>
              </w:rPr>
            </w:pPr>
          </w:p>
          <w:p w14:paraId="4F3A4138" w14:textId="77777777" w:rsidR="00B06D4B" w:rsidRPr="00B06D4B" w:rsidRDefault="00B06D4B" w:rsidP="00B06D4B">
            <w:pPr>
              <w:pStyle w:val="a9"/>
              <w:spacing w:after="0"/>
              <w:rPr>
                <w:rFonts w:ascii="Times New Roman" w:hAnsi="Times New Roman" w:cs="Times New Roman"/>
                <w:bCs/>
                <w:iCs/>
                <w:sz w:val="22"/>
                <w:szCs w:val="22"/>
              </w:rPr>
            </w:pPr>
          </w:p>
          <w:p w14:paraId="4D7D39F9" w14:textId="77777777" w:rsidR="00B06D4B" w:rsidRPr="00B06D4B" w:rsidRDefault="00B06D4B" w:rsidP="00B06D4B">
            <w:pPr>
              <w:pStyle w:val="a9"/>
              <w:spacing w:after="0"/>
              <w:rPr>
                <w:rFonts w:ascii="Times New Roman" w:hAnsi="Times New Roman" w:cs="Times New Roman"/>
                <w:bCs/>
                <w:iCs/>
                <w:sz w:val="22"/>
                <w:szCs w:val="22"/>
              </w:rPr>
            </w:pPr>
          </w:p>
          <w:p w14:paraId="3ED4C537" w14:textId="77777777" w:rsidR="00B06D4B" w:rsidRPr="00B06D4B" w:rsidRDefault="00B06D4B" w:rsidP="00B06D4B">
            <w:pPr>
              <w:pStyle w:val="a9"/>
              <w:spacing w:after="0"/>
              <w:rPr>
                <w:rFonts w:ascii="Times New Roman" w:hAnsi="Times New Roman" w:cs="Times New Roman"/>
                <w:bCs/>
                <w:iCs/>
                <w:sz w:val="22"/>
                <w:szCs w:val="22"/>
              </w:rPr>
            </w:pPr>
          </w:p>
          <w:p w14:paraId="7732A3CE" w14:textId="77777777" w:rsidR="00B06D4B" w:rsidRPr="00B06D4B" w:rsidRDefault="00B06D4B" w:rsidP="00B06D4B">
            <w:pPr>
              <w:pStyle w:val="a9"/>
              <w:spacing w:after="0"/>
              <w:rPr>
                <w:rFonts w:ascii="Times New Roman" w:hAnsi="Times New Roman" w:cs="Times New Roman"/>
                <w:bCs/>
                <w:iCs/>
                <w:sz w:val="22"/>
                <w:szCs w:val="22"/>
              </w:rPr>
            </w:pPr>
          </w:p>
          <w:p w14:paraId="5F505B16" w14:textId="269AF782" w:rsidR="00B06D4B" w:rsidRDefault="00B06D4B" w:rsidP="00B06D4B">
            <w:pPr>
              <w:pStyle w:val="a9"/>
              <w:spacing w:after="0"/>
              <w:rPr>
                <w:rFonts w:ascii="Times New Roman" w:hAnsi="Times New Roman" w:cs="Times New Roman"/>
                <w:bCs/>
                <w:iCs/>
                <w:sz w:val="22"/>
                <w:szCs w:val="22"/>
              </w:rPr>
            </w:pPr>
          </w:p>
          <w:p w14:paraId="2215F432" w14:textId="77777777" w:rsidR="00CC691A" w:rsidRDefault="00CC691A" w:rsidP="00B06D4B">
            <w:pPr>
              <w:pStyle w:val="a9"/>
              <w:spacing w:after="0"/>
              <w:rPr>
                <w:rFonts w:ascii="Times New Roman" w:hAnsi="Times New Roman" w:cs="Times New Roman"/>
                <w:bCs/>
                <w:iCs/>
                <w:sz w:val="22"/>
                <w:szCs w:val="22"/>
              </w:rPr>
            </w:pPr>
          </w:p>
          <w:p w14:paraId="7A4B26B0" w14:textId="77777777" w:rsidR="00CC691A" w:rsidRDefault="00CC691A" w:rsidP="00B06D4B">
            <w:pPr>
              <w:pStyle w:val="a9"/>
              <w:spacing w:after="0"/>
              <w:rPr>
                <w:rFonts w:ascii="Times New Roman" w:hAnsi="Times New Roman" w:cs="Times New Roman"/>
                <w:bCs/>
                <w:iCs/>
                <w:sz w:val="22"/>
                <w:szCs w:val="22"/>
              </w:rPr>
            </w:pPr>
          </w:p>
          <w:p w14:paraId="64C2F60E" w14:textId="77777777" w:rsidR="00B06D4B" w:rsidRPr="00B06D4B" w:rsidRDefault="00B06D4B" w:rsidP="00B06D4B">
            <w:pPr>
              <w:pStyle w:val="a9"/>
              <w:spacing w:after="0"/>
              <w:rPr>
                <w:rFonts w:ascii="Times New Roman" w:hAnsi="Times New Roman" w:cs="Times New Roman"/>
                <w:bCs/>
                <w:iCs/>
                <w:sz w:val="22"/>
                <w:szCs w:val="22"/>
              </w:rPr>
            </w:pPr>
          </w:p>
          <w:p w14:paraId="092AB6C5" w14:textId="6CC30ED8" w:rsidR="00056FBD" w:rsidRPr="00B06D4B" w:rsidRDefault="00B06D4B" w:rsidP="00B06D4B">
            <w:pPr>
              <w:pStyle w:val="a9"/>
              <w:spacing w:after="0"/>
              <w:rPr>
                <w:rFonts w:ascii="Times New Roman" w:hAnsi="Times New Roman" w:cs="Times New Roman"/>
                <w:sz w:val="22"/>
                <w:szCs w:val="22"/>
              </w:rPr>
            </w:pPr>
            <w:r w:rsidRPr="00B06D4B">
              <w:rPr>
                <w:rFonts w:ascii="Times New Roman" w:hAnsi="Times New Roman" w:cs="Times New Roman"/>
                <w:bCs/>
                <w:iCs/>
                <w:sz w:val="22"/>
                <w:szCs w:val="22"/>
              </w:rPr>
              <w:t>________________________</w:t>
            </w:r>
            <w:r w:rsidR="00056FBD" w:rsidRPr="00B06D4B">
              <w:rPr>
                <w:rFonts w:ascii="Times New Roman" w:hAnsi="Times New Roman" w:cs="Times New Roman"/>
                <w:b/>
                <w:bCs/>
                <w:sz w:val="22"/>
                <w:szCs w:val="22"/>
              </w:rPr>
              <w:t>____ /_____________/</w:t>
            </w:r>
          </w:p>
          <w:p w14:paraId="46B25F82" w14:textId="7D084D32" w:rsidR="00056FBD" w:rsidRPr="00B06D4B" w:rsidRDefault="00056FBD" w:rsidP="00B06D4B">
            <w:pPr>
              <w:pStyle w:val="a9"/>
              <w:spacing w:after="0"/>
              <w:rPr>
                <w:rFonts w:ascii="Times New Roman" w:hAnsi="Times New Roman" w:cs="Times New Roman"/>
                <w:sz w:val="22"/>
                <w:szCs w:val="22"/>
              </w:rPr>
            </w:pPr>
            <w:r w:rsidRPr="00B06D4B">
              <w:rPr>
                <w:rFonts w:ascii="Times New Roman" w:hAnsi="Times New Roman" w:cs="Times New Roman"/>
                <w:b/>
                <w:bCs/>
                <w:sz w:val="22"/>
                <w:szCs w:val="22"/>
                <w:lang w:val="en-US" w:bidi="hi-IN"/>
              </w:rPr>
              <w:t>«______» _____________ 20</w:t>
            </w:r>
            <w:r w:rsidRPr="00B06D4B">
              <w:rPr>
                <w:rFonts w:ascii="Times New Roman" w:hAnsi="Times New Roman" w:cs="Times New Roman"/>
                <w:b/>
                <w:bCs/>
                <w:sz w:val="22"/>
                <w:szCs w:val="22"/>
                <w:lang w:bidi="hi-IN"/>
              </w:rPr>
              <w:t>2</w:t>
            </w:r>
            <w:r w:rsidR="00FF3BF4">
              <w:rPr>
                <w:rFonts w:ascii="Times New Roman" w:hAnsi="Times New Roman" w:cs="Times New Roman"/>
                <w:b/>
                <w:bCs/>
                <w:sz w:val="22"/>
                <w:szCs w:val="22"/>
                <w:lang w:bidi="hi-IN"/>
              </w:rPr>
              <w:t>6</w:t>
            </w:r>
            <w:r w:rsidRPr="00B06D4B">
              <w:rPr>
                <w:rFonts w:ascii="Times New Roman" w:hAnsi="Times New Roman" w:cs="Times New Roman"/>
                <w:b/>
                <w:bCs/>
                <w:sz w:val="22"/>
                <w:szCs w:val="22"/>
                <w:lang w:val="en-US" w:bidi="hi-IN"/>
              </w:rPr>
              <w:t xml:space="preserve"> г.</w:t>
            </w:r>
          </w:p>
        </w:tc>
      </w:tr>
    </w:tbl>
    <w:p w14:paraId="5C6C004F" w14:textId="77777777" w:rsidR="00F166B7" w:rsidRDefault="00F166B7" w:rsidP="00B06D4B">
      <w:pPr>
        <w:spacing w:after="0" w:line="240" w:lineRule="auto"/>
        <w:jc w:val="center"/>
        <w:rPr>
          <w:rFonts w:ascii="Times New Roman" w:eastAsia="Times New Roman" w:hAnsi="Times New Roman" w:cs="Times New Roman"/>
          <w:b/>
          <w:bCs/>
        </w:rPr>
        <w:sectPr w:rsidR="00F166B7" w:rsidSect="00522C89">
          <w:pgSz w:w="11905" w:h="16837"/>
          <w:pgMar w:top="567" w:right="567" w:bottom="567" w:left="1134" w:header="0" w:footer="6" w:gutter="0"/>
          <w:cols w:space="720"/>
          <w:noEndnote/>
          <w:docGrid w:linePitch="360"/>
        </w:sectPr>
      </w:pPr>
    </w:p>
    <w:p w14:paraId="47BAACC0" w14:textId="77777777" w:rsidR="00F166B7" w:rsidRPr="005840FF" w:rsidRDefault="00F166B7" w:rsidP="00F166B7">
      <w:pPr>
        <w:pageBreakBefore/>
        <w:suppressAutoHyphens/>
        <w:spacing w:after="0" w:line="240" w:lineRule="auto"/>
        <w:ind w:firstLine="4800"/>
        <w:jc w:val="right"/>
        <w:rPr>
          <w:rFonts w:ascii="Times New Roman" w:eastAsia="SimSun" w:hAnsi="Times New Roman"/>
          <w:lang w:eastAsia="zh-CN" w:bidi="hi-IN"/>
        </w:rPr>
      </w:pPr>
      <w:r w:rsidRPr="005840FF">
        <w:rPr>
          <w:rFonts w:ascii="Times New Roman" w:eastAsia="SimSun" w:hAnsi="Times New Roman"/>
          <w:lang w:eastAsia="zh-CN" w:bidi="hi-IN"/>
        </w:rPr>
        <w:lastRenderedPageBreak/>
        <w:t xml:space="preserve">Приложение </w:t>
      </w:r>
      <w:r w:rsidRPr="005840FF">
        <w:rPr>
          <w:rFonts w:ascii="Times New Roman" w:eastAsia="Times New Roman" w:hAnsi="Times New Roman"/>
          <w:lang w:eastAsia="zh-CN" w:bidi="hi-IN"/>
        </w:rPr>
        <w:t xml:space="preserve">№ </w:t>
      </w:r>
      <w:r w:rsidRPr="005840FF">
        <w:rPr>
          <w:rFonts w:ascii="Times New Roman" w:eastAsia="SimSun" w:hAnsi="Times New Roman"/>
          <w:lang w:eastAsia="zh-CN" w:bidi="hi-IN"/>
        </w:rPr>
        <w:t>1</w:t>
      </w:r>
    </w:p>
    <w:p w14:paraId="5F820D80" w14:textId="77777777" w:rsidR="00F166B7" w:rsidRPr="005840FF" w:rsidRDefault="00F166B7" w:rsidP="00F166B7">
      <w:pPr>
        <w:widowControl w:val="0"/>
        <w:shd w:val="clear" w:color="auto" w:fill="FFFFFF"/>
        <w:tabs>
          <w:tab w:val="left" w:leader="underscore" w:pos="6480"/>
          <w:tab w:val="left" w:leader="underscore" w:pos="7742"/>
          <w:tab w:val="left" w:leader="underscore" w:pos="10128"/>
        </w:tabs>
        <w:suppressAutoHyphens/>
        <w:spacing w:after="0" w:line="240" w:lineRule="auto"/>
        <w:ind w:firstLine="709"/>
        <w:jc w:val="right"/>
        <w:rPr>
          <w:rFonts w:ascii="Times New Roman" w:eastAsia="SimSun" w:hAnsi="Times New Roman"/>
          <w:lang w:eastAsia="zh-CN" w:bidi="hi-IN"/>
        </w:rPr>
      </w:pPr>
      <w:r w:rsidRPr="005840FF">
        <w:rPr>
          <w:rFonts w:ascii="Times New Roman" w:eastAsia="SimSun" w:hAnsi="Times New Roman"/>
          <w:lang w:eastAsia="zh-CN" w:bidi="hi-IN"/>
        </w:rPr>
        <w:t>к муниципальному контракту</w:t>
      </w:r>
    </w:p>
    <w:p w14:paraId="1B4CD9D8" w14:textId="77777777" w:rsidR="00F166B7" w:rsidRPr="005840FF" w:rsidRDefault="00F166B7" w:rsidP="00F166B7">
      <w:pPr>
        <w:widowControl w:val="0"/>
        <w:shd w:val="clear" w:color="auto" w:fill="FFFFFF"/>
        <w:tabs>
          <w:tab w:val="left" w:leader="underscore" w:pos="6480"/>
          <w:tab w:val="left" w:leader="underscore" w:pos="7742"/>
          <w:tab w:val="left" w:leader="underscore" w:pos="10128"/>
        </w:tabs>
        <w:suppressAutoHyphens/>
        <w:spacing w:after="0" w:line="240" w:lineRule="auto"/>
        <w:ind w:firstLine="709"/>
        <w:jc w:val="right"/>
        <w:rPr>
          <w:rFonts w:ascii="Times New Roman" w:eastAsia="SimSun" w:hAnsi="Times New Roman"/>
          <w:lang w:eastAsia="zh-CN" w:bidi="hi-IN"/>
        </w:rPr>
      </w:pPr>
      <w:bookmarkStart w:id="8" w:name="_Hlk138076471"/>
      <w:r w:rsidRPr="005840FF">
        <w:rPr>
          <w:rFonts w:ascii="Times New Roman" w:eastAsia="SimSun" w:hAnsi="Times New Roman"/>
          <w:lang w:eastAsia="zh-CN" w:bidi="hi-IN"/>
        </w:rPr>
        <w:t xml:space="preserve">№ </w:t>
      </w:r>
      <w:bookmarkEnd w:id="8"/>
      <w:r w:rsidRPr="005840FF">
        <w:rPr>
          <w:rFonts w:ascii="Times New Roman" w:eastAsia="SimSun" w:hAnsi="Times New Roman"/>
          <w:lang w:eastAsia="zh-CN" w:bidi="hi-IN"/>
        </w:rPr>
        <w:t>_______________________</w:t>
      </w:r>
    </w:p>
    <w:p w14:paraId="6E4DEDFC" w14:textId="77777777" w:rsidR="00F166B7" w:rsidRPr="005840FF" w:rsidRDefault="00F166B7" w:rsidP="00F166B7">
      <w:pPr>
        <w:widowControl w:val="0"/>
        <w:shd w:val="clear" w:color="auto" w:fill="FFFFFF"/>
        <w:tabs>
          <w:tab w:val="left" w:leader="underscore" w:pos="6480"/>
          <w:tab w:val="left" w:leader="underscore" w:pos="7742"/>
          <w:tab w:val="left" w:leader="underscore" w:pos="10128"/>
        </w:tabs>
        <w:suppressAutoHyphens/>
        <w:spacing w:after="0" w:line="240" w:lineRule="auto"/>
        <w:ind w:firstLine="709"/>
        <w:jc w:val="right"/>
        <w:rPr>
          <w:rFonts w:ascii="Times New Roman" w:eastAsia="SimSun" w:hAnsi="Times New Roman"/>
          <w:lang w:eastAsia="zh-CN" w:bidi="hi-IN"/>
        </w:rPr>
      </w:pPr>
      <w:r w:rsidRPr="005840FF">
        <w:rPr>
          <w:rFonts w:ascii="Times New Roman" w:eastAsia="SimSun" w:hAnsi="Times New Roman"/>
          <w:lang w:eastAsia="zh-CN" w:bidi="hi-IN"/>
        </w:rPr>
        <w:t>от «___» _______ 2026 г.</w:t>
      </w:r>
    </w:p>
    <w:p w14:paraId="3EAFD76E" w14:textId="77777777" w:rsidR="00F166B7" w:rsidRDefault="00F166B7" w:rsidP="00F166B7">
      <w:pPr>
        <w:shd w:val="clear" w:color="auto" w:fill="FFFFFF"/>
        <w:tabs>
          <w:tab w:val="left" w:pos="0"/>
        </w:tabs>
        <w:spacing w:after="0" w:line="240" w:lineRule="auto"/>
        <w:jc w:val="center"/>
        <w:rPr>
          <w:rFonts w:ascii="Times New Roman" w:hAnsi="Times New Roman"/>
          <w:b/>
          <w:bCs/>
        </w:rPr>
      </w:pPr>
    </w:p>
    <w:p w14:paraId="7AE86C9A" w14:textId="77777777" w:rsidR="00F166B7" w:rsidRDefault="00F166B7" w:rsidP="00F166B7">
      <w:pPr>
        <w:shd w:val="clear" w:color="auto" w:fill="FFFFFF"/>
        <w:tabs>
          <w:tab w:val="left" w:pos="0"/>
        </w:tabs>
        <w:spacing w:after="0" w:line="240" w:lineRule="auto"/>
        <w:jc w:val="center"/>
        <w:rPr>
          <w:rFonts w:ascii="Times New Roman" w:hAnsi="Times New Roman"/>
          <w:b/>
          <w:bCs/>
        </w:rPr>
      </w:pPr>
      <w:r>
        <w:rPr>
          <w:rFonts w:ascii="Times New Roman" w:hAnsi="Times New Roman"/>
          <w:b/>
          <w:bCs/>
        </w:rPr>
        <w:t>Техническое задание</w:t>
      </w:r>
    </w:p>
    <w:p w14:paraId="419B4163" w14:textId="77777777" w:rsidR="00F166B7" w:rsidRDefault="00F166B7" w:rsidP="00F166B7">
      <w:pPr>
        <w:shd w:val="clear" w:color="auto" w:fill="FFFFFF"/>
        <w:tabs>
          <w:tab w:val="left" w:pos="0"/>
        </w:tabs>
        <w:spacing w:after="0" w:line="240" w:lineRule="auto"/>
        <w:jc w:val="center"/>
        <w:rPr>
          <w:rFonts w:ascii="Times New Roman" w:hAnsi="Times New Roman"/>
          <w:b/>
          <w:bCs/>
        </w:rPr>
      </w:pPr>
      <w:r w:rsidRPr="00303AB9">
        <w:rPr>
          <w:rFonts w:ascii="Times New Roman" w:hAnsi="Times New Roman"/>
          <w:b/>
          <w:bCs/>
        </w:rPr>
        <w:t xml:space="preserve"> (Описание объекта закупки)</w:t>
      </w:r>
    </w:p>
    <w:p w14:paraId="345BA2D9" w14:textId="77777777" w:rsidR="00F166B7" w:rsidRDefault="00F166B7" w:rsidP="00F166B7">
      <w:pPr>
        <w:shd w:val="clear" w:color="auto" w:fill="FFFFFF"/>
        <w:tabs>
          <w:tab w:val="left" w:pos="0"/>
        </w:tabs>
        <w:spacing w:after="0" w:line="240" w:lineRule="auto"/>
        <w:jc w:val="center"/>
        <w:rPr>
          <w:rFonts w:ascii="Times New Roman" w:hAnsi="Times New Roman"/>
          <w:bCs/>
        </w:rPr>
      </w:pPr>
      <w:r w:rsidRPr="00F166B7">
        <w:rPr>
          <w:rFonts w:ascii="Times New Roman" w:hAnsi="Times New Roman"/>
          <w:bCs/>
        </w:rPr>
        <w:t>на оказание услуг 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w:t>
      </w:r>
      <w:proofErr w:type="spellStart"/>
      <w:r w:rsidRPr="00F166B7">
        <w:rPr>
          <w:rFonts w:ascii="Times New Roman" w:hAnsi="Times New Roman"/>
          <w:bCs/>
        </w:rPr>
        <w:t>CompanyMedia</w:t>
      </w:r>
      <w:proofErr w:type="spellEnd"/>
      <w:r w:rsidRPr="00F166B7">
        <w:rPr>
          <w:rFonts w:ascii="Times New Roman" w:hAnsi="Times New Roman"/>
          <w:bCs/>
        </w:rPr>
        <w:t xml:space="preserve">» в части Доработки отчета «БД «Входящие УДГГ» Отчет просроченные резолюции </w:t>
      </w:r>
    </w:p>
    <w:p w14:paraId="7C284D1A" w14:textId="6858DE78" w:rsidR="00F166B7" w:rsidRDefault="00F166B7" w:rsidP="00F166B7">
      <w:pPr>
        <w:shd w:val="clear" w:color="auto" w:fill="FFFFFF"/>
        <w:tabs>
          <w:tab w:val="left" w:pos="0"/>
        </w:tabs>
        <w:spacing w:after="0" w:line="240" w:lineRule="auto"/>
        <w:jc w:val="center"/>
        <w:rPr>
          <w:rFonts w:ascii="Times New Roman" w:hAnsi="Times New Roman"/>
          <w:bCs/>
        </w:rPr>
      </w:pPr>
      <w:r w:rsidRPr="00F166B7">
        <w:rPr>
          <w:rFonts w:ascii="Times New Roman" w:hAnsi="Times New Roman"/>
          <w:bCs/>
        </w:rPr>
        <w:t>(по исполнителю, за период)»</w:t>
      </w:r>
      <w:r>
        <w:rPr>
          <w:rFonts w:ascii="Times New Roman" w:hAnsi="Times New Roman"/>
          <w:bCs/>
        </w:rPr>
        <w:t>.</w:t>
      </w:r>
    </w:p>
    <w:p w14:paraId="3122CBFE" w14:textId="77777777" w:rsidR="00F166B7" w:rsidRDefault="00F166B7" w:rsidP="00F166B7">
      <w:pPr>
        <w:shd w:val="clear" w:color="auto" w:fill="FFFFFF"/>
        <w:tabs>
          <w:tab w:val="left" w:pos="0"/>
        </w:tabs>
        <w:spacing w:after="0" w:line="240" w:lineRule="auto"/>
        <w:jc w:val="center"/>
        <w:rPr>
          <w:rFonts w:ascii="Times New Roman" w:hAnsi="Times New Roman"/>
          <w:bCs/>
        </w:rPr>
      </w:pPr>
    </w:p>
    <w:tbl>
      <w:tblPr>
        <w:tblW w:w="15400" w:type="dxa"/>
        <w:tblInd w:w="359" w:type="dxa"/>
        <w:shd w:val="clear" w:color="auto" w:fill="FFFFFF"/>
        <w:tblCellMar>
          <w:left w:w="0" w:type="dxa"/>
          <w:right w:w="0" w:type="dxa"/>
        </w:tblCellMar>
        <w:tblLook w:val="04A0" w:firstRow="1" w:lastRow="0" w:firstColumn="1" w:lastColumn="0" w:noHBand="0" w:noVBand="1"/>
      </w:tblPr>
      <w:tblGrid>
        <w:gridCol w:w="1377"/>
        <w:gridCol w:w="4112"/>
        <w:gridCol w:w="894"/>
        <w:gridCol w:w="2541"/>
        <w:gridCol w:w="1387"/>
        <w:gridCol w:w="1323"/>
        <w:gridCol w:w="799"/>
        <w:gridCol w:w="1644"/>
        <w:gridCol w:w="1323"/>
      </w:tblGrid>
      <w:tr w:rsidR="00F166B7" w:rsidRPr="006409F5" w14:paraId="209E40D9" w14:textId="77777777" w:rsidTr="00F166B7">
        <w:tc>
          <w:tcPr>
            <w:tcW w:w="1377"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EF89855" w14:textId="77777777" w:rsidR="00F166B7" w:rsidRPr="006409F5" w:rsidRDefault="00F166B7" w:rsidP="00D35802">
            <w:pPr>
              <w:widowControl w:val="0"/>
              <w:spacing w:after="0" w:line="240" w:lineRule="auto"/>
              <w:ind w:firstLine="720"/>
              <w:jc w:val="center"/>
              <w:rPr>
                <w:rFonts w:ascii="Times New Roman" w:eastAsia="Times New Roman" w:hAnsi="Times New Roman"/>
                <w:lang w:eastAsia="ru-RU" w:bidi="hi-IN"/>
              </w:rPr>
            </w:pPr>
            <w:r w:rsidRPr="006409F5">
              <w:rPr>
                <w:rFonts w:ascii="Times New Roman" w:eastAsia="Times New Roman" w:hAnsi="Times New Roman"/>
                <w:lang w:eastAsia="ru-RU" w:bidi="hi-IN"/>
              </w:rPr>
              <w:t>№п/п</w:t>
            </w:r>
          </w:p>
        </w:tc>
        <w:tc>
          <w:tcPr>
            <w:tcW w:w="41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1F8AC2D"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BF21622"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Тип объекта закупки</w:t>
            </w:r>
          </w:p>
        </w:tc>
        <w:tc>
          <w:tcPr>
            <w:tcW w:w="2541"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4803C0"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Позиции по КТРУ, ОКПД2</w:t>
            </w:r>
          </w:p>
        </w:tc>
        <w:tc>
          <w:tcPr>
            <w:tcW w:w="1387"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2C497B9"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Количество (объем) и единица измерения товара, работы, услуги</w:t>
            </w:r>
          </w:p>
        </w:tc>
        <w:tc>
          <w:tcPr>
            <w:tcW w:w="1323"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AFD45D0"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Цена за единицу (в валюте контракта)</w:t>
            </w:r>
          </w:p>
        </w:tc>
        <w:tc>
          <w:tcPr>
            <w:tcW w:w="7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16BF97C"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Ставка НДС</w:t>
            </w:r>
          </w:p>
        </w:tc>
        <w:tc>
          <w:tcPr>
            <w:tcW w:w="164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64EB103"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Страна происхождения товара</w:t>
            </w:r>
          </w:p>
        </w:tc>
        <w:tc>
          <w:tcPr>
            <w:tcW w:w="1323"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3E984F4"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Сумма (в валюте контракта)</w:t>
            </w:r>
          </w:p>
        </w:tc>
      </w:tr>
      <w:tr w:rsidR="00F166B7" w:rsidRPr="006409F5" w14:paraId="7DCF26A1" w14:textId="77777777" w:rsidTr="00F166B7">
        <w:trPr>
          <w:trHeight w:val="189"/>
        </w:trPr>
        <w:tc>
          <w:tcPr>
            <w:tcW w:w="1377"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22A8980"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1</w:t>
            </w:r>
          </w:p>
        </w:tc>
        <w:tc>
          <w:tcPr>
            <w:tcW w:w="41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4E9F2B0"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E1043D8"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3</w:t>
            </w:r>
          </w:p>
        </w:tc>
        <w:tc>
          <w:tcPr>
            <w:tcW w:w="2541"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107A39D"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4</w:t>
            </w:r>
          </w:p>
        </w:tc>
        <w:tc>
          <w:tcPr>
            <w:tcW w:w="1387"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D1C987A"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5</w:t>
            </w:r>
          </w:p>
        </w:tc>
        <w:tc>
          <w:tcPr>
            <w:tcW w:w="1323"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D123D03"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6</w:t>
            </w:r>
          </w:p>
        </w:tc>
        <w:tc>
          <w:tcPr>
            <w:tcW w:w="7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FBB7ADF"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7</w:t>
            </w:r>
          </w:p>
        </w:tc>
        <w:tc>
          <w:tcPr>
            <w:tcW w:w="164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665B499"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8</w:t>
            </w:r>
          </w:p>
        </w:tc>
        <w:tc>
          <w:tcPr>
            <w:tcW w:w="1323"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6CE2787"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r w:rsidRPr="006409F5">
              <w:rPr>
                <w:rFonts w:ascii="Times New Roman" w:eastAsia="Times New Roman" w:hAnsi="Times New Roman"/>
                <w:lang w:eastAsia="ru-RU" w:bidi="hi-IN"/>
              </w:rPr>
              <w:t>9</w:t>
            </w:r>
          </w:p>
        </w:tc>
      </w:tr>
      <w:tr w:rsidR="00F166B7" w:rsidRPr="006409F5" w14:paraId="2A3CBF43" w14:textId="77777777" w:rsidTr="00F166B7">
        <w:trPr>
          <w:trHeight w:val="189"/>
        </w:trPr>
        <w:tc>
          <w:tcPr>
            <w:tcW w:w="1377"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0F09DE5C"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41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08A42A3F"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1CF5568E"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2541"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0B064AC0"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1387"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0B6E4DF8"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1323"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21B1C8A3"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7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3C6AC8C4"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164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67A4DFD7"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c>
          <w:tcPr>
            <w:tcW w:w="1323"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14:paraId="3B2C36BD" w14:textId="77777777" w:rsidR="00F166B7" w:rsidRPr="006409F5" w:rsidRDefault="00F166B7" w:rsidP="00D35802">
            <w:pPr>
              <w:widowControl w:val="0"/>
              <w:spacing w:after="0" w:line="240" w:lineRule="auto"/>
              <w:jc w:val="center"/>
              <w:rPr>
                <w:rFonts w:ascii="Times New Roman" w:eastAsia="Times New Roman" w:hAnsi="Times New Roman"/>
                <w:lang w:eastAsia="ru-RU" w:bidi="hi-IN"/>
              </w:rPr>
            </w:pPr>
          </w:p>
        </w:tc>
      </w:tr>
    </w:tbl>
    <w:p w14:paraId="7061D3B9" w14:textId="509FED62" w:rsidR="00056FBD" w:rsidRDefault="00056FBD" w:rsidP="00056FBD">
      <w:pPr>
        <w:spacing w:after="0" w:line="240" w:lineRule="auto"/>
        <w:jc w:val="center"/>
        <w:rPr>
          <w:rFonts w:ascii="Times New Roman" w:hAnsi="Times New Roman" w:cs="Times New Roman"/>
        </w:rPr>
      </w:pPr>
    </w:p>
    <w:p w14:paraId="2262AB36" w14:textId="3E4EEB98" w:rsidR="00F166B7" w:rsidRDefault="00F166B7" w:rsidP="00056FBD">
      <w:pPr>
        <w:spacing w:after="0" w:line="240" w:lineRule="auto"/>
        <w:jc w:val="center"/>
        <w:rPr>
          <w:rFonts w:ascii="Times New Roman" w:hAnsi="Times New Roman" w:cs="Times New Roman"/>
        </w:rPr>
      </w:pPr>
    </w:p>
    <w:p w14:paraId="74B0E9CD" w14:textId="42065788" w:rsidR="00F166B7" w:rsidRDefault="00F166B7" w:rsidP="00056FBD">
      <w:pPr>
        <w:spacing w:after="0" w:line="240" w:lineRule="auto"/>
        <w:jc w:val="center"/>
        <w:rPr>
          <w:rFonts w:ascii="Times New Roman" w:hAnsi="Times New Roman" w:cs="Times New Roman"/>
        </w:rPr>
      </w:pPr>
    </w:p>
    <w:p w14:paraId="4AE7F13E" w14:textId="77777777" w:rsidR="00F166B7" w:rsidRDefault="00F166B7" w:rsidP="00056FBD">
      <w:pPr>
        <w:spacing w:after="0" w:line="240" w:lineRule="auto"/>
        <w:jc w:val="center"/>
        <w:rPr>
          <w:rFonts w:ascii="Times New Roman" w:hAnsi="Times New Roman" w:cs="Times New Roman"/>
        </w:rPr>
        <w:sectPr w:rsidR="00F166B7" w:rsidSect="00F166B7">
          <w:pgSz w:w="16837" w:h="11905" w:orient="landscape"/>
          <w:pgMar w:top="709" w:right="567" w:bottom="567" w:left="567" w:header="0" w:footer="6" w:gutter="0"/>
          <w:cols w:space="720"/>
          <w:noEndnote/>
          <w:docGrid w:linePitch="360"/>
        </w:sectPr>
      </w:pPr>
    </w:p>
    <w:p w14:paraId="208E2629" w14:textId="77777777" w:rsidR="00F166B7" w:rsidRDefault="00F166B7" w:rsidP="00F166B7">
      <w:pPr>
        <w:pStyle w:val="11"/>
        <w:numPr>
          <w:ilvl w:val="0"/>
          <w:numId w:val="0"/>
        </w:numPr>
        <w:spacing w:before="0" w:after="0"/>
        <w:jc w:val="center"/>
        <w:rPr>
          <w:rFonts w:eastAsia="Calibri"/>
          <w:sz w:val="24"/>
          <w:szCs w:val="24"/>
        </w:rPr>
      </w:pPr>
      <w:r>
        <w:rPr>
          <w:rFonts w:eastAsia="Calibri"/>
          <w:sz w:val="24"/>
          <w:szCs w:val="24"/>
        </w:rPr>
        <w:lastRenderedPageBreak/>
        <w:t>ОБОЗНАЧЕНИЯ И СОКРАЩЕНИЯ</w:t>
      </w:r>
    </w:p>
    <w:p w14:paraId="085AC312"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ОИВ - Органы исполнительной власти.</w:t>
      </w:r>
    </w:p>
    <w:p w14:paraId="1CFA4AA7"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РОИВ - Районные органы исполнительной власти.</w:t>
      </w:r>
    </w:p>
    <w:p w14:paraId="490EBC96"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ФОИВ - Федеральные органы исполнительной власти.</w:t>
      </w:r>
    </w:p>
    <w:p w14:paraId="5565B11D"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Портал - Сайт в компьютерной сети, который предоставляет пользователю различные интерактивные сервисы (интернет-сервисы), которые работают в рамках этого сайта.</w:t>
      </w:r>
    </w:p>
    <w:p w14:paraId="39489195"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ЛКО - Личный кабинет органа или организации.</w:t>
      </w:r>
    </w:p>
    <w:p w14:paraId="3005D81F"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ПОС - Функциональность федеральной государственной информационной системы «Единый портал государственных и муниципальных услуг (функций)» в части единого окна цифровой обратной связи (платформы обратной связи).</w:t>
      </w:r>
    </w:p>
    <w:p w14:paraId="6B40F2AD"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СМЭВ - Система межведомственного электронного взаимодействия, утверждённая постановлением Правительства Российской Федерации от 8 сентября 2010 года № 697 «О единой системе межведомственного электронного взаимодействия».</w:t>
      </w:r>
    </w:p>
    <w:p w14:paraId="35AAD9C0"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 ID Участника СМЭВ - Уникальный идентификатор участника в СМЭВ.</w:t>
      </w:r>
    </w:p>
    <w:p w14:paraId="76705AD0"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 ИС - Информационная система.</w:t>
      </w:r>
    </w:p>
    <w:p w14:paraId="4F58C304"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 ИС УВ - Информационная система участника взаимодействия.</w:t>
      </w:r>
    </w:p>
    <w:p w14:paraId="1B3E4832"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 ИУА - Интеграционный узел адаптера СМЭВ 3.</w:t>
      </w:r>
    </w:p>
    <w:p w14:paraId="3F64748A"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 Вид сведений (или протокол обмена) - Комплекс документальных и программных компонентов, зарегистрированный в СМЭВ 3.х, обеспечивающий взаимодействие ИС ведомств в определённом формате и по определённым правилам.</w:t>
      </w:r>
    </w:p>
    <w:p w14:paraId="0BD7ABD3"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 Транспортная подсистема СМЭВ, Транспорт - Подсистема, отвечающая за передачу сообщений СМЭВ.</w:t>
      </w:r>
    </w:p>
    <w:p w14:paraId="6BE78163"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14. Адаптер СМЭВ - Программный компонент, предназначенный для упрощения подключения к СМЭВ и взаимодействия со СМЭВ.</w:t>
      </w:r>
    </w:p>
    <w:p w14:paraId="2B5B9499"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15. </w:t>
      </w:r>
      <w:proofErr w:type="spellStart"/>
      <w:r>
        <w:rPr>
          <w:rFonts w:ascii="Times New Roman" w:hAnsi="Times New Roman" w:cs="Times New Roman"/>
          <w:sz w:val="24"/>
          <w:szCs w:val="24"/>
        </w:rPr>
        <w:t>СЭД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АСЭД</w:t>
      </w:r>
      <w:proofErr w:type="spellEnd"/>
      <w:r>
        <w:rPr>
          <w:rFonts w:ascii="Times New Roman" w:hAnsi="Times New Roman" w:cs="Times New Roman"/>
          <w:sz w:val="24"/>
          <w:szCs w:val="24"/>
        </w:rPr>
        <w:t xml:space="preserve">, Система,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 xml:space="preserve"> - Система электронного документооборота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 xml:space="preserve"> 7.1.2».</w:t>
      </w:r>
    </w:p>
    <w:p w14:paraId="73607F21"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16. ИР - Интеграционное решение на базе СМ-Интегратора.</w:t>
      </w:r>
    </w:p>
    <w:p w14:paraId="57FA151D"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17. ИР СМЭВ - Интеграционное решение обеспечивает взаимодействие между Адаптером </w:t>
      </w:r>
      <w:proofErr w:type="spellStart"/>
      <w:r>
        <w:rPr>
          <w:rFonts w:ascii="Times New Roman" w:hAnsi="Times New Roman" w:cs="Times New Roman"/>
          <w:sz w:val="24"/>
          <w:szCs w:val="24"/>
        </w:rPr>
        <w:t>СМЭВ</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w:t>
      </w:r>
    </w:p>
    <w:p w14:paraId="3008EAC1"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18. ИР Корпоративный шлюз - Интеграционное решение обеспечивает взаимодействие между </w:t>
      </w:r>
      <w:proofErr w:type="spellStart"/>
      <w:r>
        <w:rPr>
          <w:rFonts w:ascii="Times New Roman" w:hAnsi="Times New Roman" w:cs="Times New Roman"/>
          <w:sz w:val="24"/>
          <w:szCs w:val="24"/>
        </w:rPr>
        <w:t>ОИВ-ами</w:t>
      </w:r>
      <w:proofErr w:type="spellEnd"/>
      <w:r>
        <w:rPr>
          <w:rFonts w:ascii="Times New Roman" w:hAnsi="Times New Roman" w:cs="Times New Roman"/>
          <w:sz w:val="24"/>
          <w:szCs w:val="24"/>
        </w:rPr>
        <w:t xml:space="preserve"> с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w:t>
      </w:r>
    </w:p>
    <w:p w14:paraId="6122B332"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19. ТЗ - Техническое задание.</w:t>
      </w:r>
    </w:p>
    <w:p w14:paraId="0B417124"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 СО - Структура организации.</w:t>
      </w:r>
    </w:p>
    <w:p w14:paraId="689E1BBC"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 ОГ - Обращение граждан.</w:t>
      </w:r>
    </w:p>
    <w:p w14:paraId="149AFB34"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 ДЛ - Действующее лицо.</w:t>
      </w:r>
    </w:p>
    <w:p w14:paraId="18A3AFB1"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23. РКК - Регистрационно-контрольная карточка.</w:t>
      </w:r>
    </w:p>
    <w:p w14:paraId="5A97DCCF"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24. МР - Место регистрации.</w:t>
      </w:r>
    </w:p>
    <w:p w14:paraId="0EFEE44B"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25. CMJ - Серверная часть </w:t>
      </w:r>
      <w:proofErr w:type="spellStart"/>
      <w:r>
        <w:rPr>
          <w:rFonts w:ascii="Times New Roman" w:hAnsi="Times New Roman" w:cs="Times New Roman"/>
          <w:sz w:val="24"/>
          <w:szCs w:val="24"/>
        </w:rPr>
        <w:t>СЭД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w:t>
      </w:r>
    </w:p>
    <w:p w14:paraId="6388C4B8"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26. API - Программный интерфейс для взаимодействия компонентов программного обеспечения (от англ. Application Program Interface).</w:t>
      </w:r>
    </w:p>
    <w:p w14:paraId="10EFBEE2"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27. HTTP - Основной протокол прикладного уровня, используемый </w:t>
      </w:r>
      <w:proofErr w:type="spellStart"/>
      <w:r>
        <w:rPr>
          <w:rFonts w:ascii="Times New Roman" w:hAnsi="Times New Roman" w:cs="Times New Roman"/>
          <w:sz w:val="24"/>
          <w:szCs w:val="24"/>
        </w:rPr>
        <w:t>web</w:t>
      </w:r>
      <w:proofErr w:type="spellEnd"/>
      <w:r>
        <w:rPr>
          <w:rFonts w:ascii="Times New Roman" w:hAnsi="Times New Roman" w:cs="Times New Roman"/>
          <w:sz w:val="24"/>
          <w:szCs w:val="24"/>
        </w:rPr>
        <w:t>-серверами в качестве протокола передачи гипертекстовой мультимедийной информации (от англ. </w:t>
      </w:r>
      <w:proofErr w:type="spellStart"/>
      <w:r>
        <w:rPr>
          <w:rFonts w:ascii="Times New Roman" w:hAnsi="Times New Roman" w:cs="Times New Roman"/>
          <w:sz w:val="24"/>
          <w:szCs w:val="24"/>
        </w:rPr>
        <w:t>HyperText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Protocol</w:t>
      </w:r>
      <w:proofErr w:type="spellEnd"/>
      <w:r>
        <w:rPr>
          <w:rFonts w:ascii="Times New Roman" w:hAnsi="Times New Roman" w:cs="Times New Roman"/>
          <w:sz w:val="24"/>
          <w:szCs w:val="24"/>
        </w:rPr>
        <w:t>).</w:t>
      </w:r>
    </w:p>
    <w:p w14:paraId="587A9720"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28. HTTPS - Защищенный вариант протокола HTTP, обеспечивающий защищенное соединение с </w:t>
      </w:r>
      <w:proofErr w:type="spellStart"/>
      <w:r>
        <w:rPr>
          <w:rFonts w:ascii="Times New Roman" w:hAnsi="Times New Roman" w:cs="Times New Roman"/>
          <w:sz w:val="24"/>
          <w:szCs w:val="24"/>
        </w:rPr>
        <w:t>web</w:t>
      </w:r>
      <w:proofErr w:type="spellEnd"/>
      <w:r>
        <w:rPr>
          <w:rFonts w:ascii="Times New Roman" w:hAnsi="Times New Roman" w:cs="Times New Roman"/>
          <w:sz w:val="24"/>
          <w:szCs w:val="24"/>
        </w:rPr>
        <w:t>-сервером за счет использования SSL (от англ. </w:t>
      </w:r>
      <w:proofErr w:type="spellStart"/>
      <w:r>
        <w:rPr>
          <w:rFonts w:ascii="Times New Roman" w:hAnsi="Times New Roman" w:cs="Times New Roman"/>
          <w:sz w:val="24"/>
          <w:szCs w:val="24"/>
        </w:rPr>
        <w:t>HyperText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Protocol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Secure</w:t>
      </w:r>
      <w:proofErr w:type="spellEnd"/>
      <w:r>
        <w:rPr>
          <w:rFonts w:ascii="Times New Roman" w:hAnsi="Times New Roman" w:cs="Times New Roman"/>
          <w:sz w:val="24"/>
          <w:szCs w:val="24"/>
        </w:rPr>
        <w:t>).</w:t>
      </w:r>
    </w:p>
    <w:p w14:paraId="72049B36"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29. REST - Архитектурный стиль взаимодействия компонентов распределённого приложения в сети на основе спецификаций REST (RFC 6690).</w:t>
      </w:r>
    </w:p>
    <w:p w14:paraId="35C358BC" w14:textId="77777777" w:rsidR="00F166B7" w:rsidRDefault="00F166B7" w:rsidP="00F166B7">
      <w:pPr>
        <w:keepNext/>
        <w:tabs>
          <w:tab w:val="left" w:pos="284"/>
          <w:tab w:val="left" w:pos="426"/>
          <w:tab w:val="left" w:pos="1276"/>
        </w:tabs>
        <w:spacing w:after="0" w:line="240" w:lineRule="auto"/>
        <w:ind w:firstLine="567"/>
        <w:jc w:val="both"/>
        <w:rPr>
          <w:rFonts w:ascii="Times New Roman" w:hAnsi="Times New Roman" w:cs="Times New Roman"/>
          <w:sz w:val="24"/>
          <w:szCs w:val="24"/>
        </w:rPr>
      </w:pPr>
    </w:p>
    <w:p w14:paraId="222FF05A" w14:textId="77777777" w:rsidR="00F166B7" w:rsidRDefault="00F166B7" w:rsidP="00F166B7">
      <w:pPr>
        <w:keepNext/>
        <w:tabs>
          <w:tab w:val="left" w:pos="284"/>
          <w:tab w:val="left" w:pos="426"/>
          <w:tab w:val="left" w:pos="1276"/>
        </w:tabs>
        <w:spacing w:after="0" w:line="240" w:lineRule="auto"/>
        <w:ind w:firstLine="567"/>
        <w:jc w:val="center"/>
        <w:rPr>
          <w:rStyle w:val="150"/>
          <w:rFonts w:ascii="Times New Roman" w:eastAsiaTheme="minorHAnsi" w:hAnsi="Times New Roman" w:cs="Times New Roman"/>
          <w:b/>
          <w:bCs/>
        </w:rPr>
      </w:pPr>
      <w:bookmarkStart w:id="9" w:name="_Toc165977986"/>
      <w:bookmarkStart w:id="10" w:name="_Toc173059540"/>
      <w:bookmarkStart w:id="11" w:name="_Toc312336268"/>
      <w:bookmarkStart w:id="12" w:name="_Toc424226146"/>
      <w:bookmarkStart w:id="13" w:name="_Toc487188278"/>
      <w:bookmarkStart w:id="14" w:name="_Toc6582757"/>
      <w:bookmarkStart w:id="15" w:name="_Toc6507598"/>
      <w:bookmarkStart w:id="16" w:name="_Toc6512523"/>
      <w:bookmarkEnd w:id="9"/>
      <w:bookmarkEnd w:id="10"/>
      <w:bookmarkEnd w:id="11"/>
      <w:bookmarkEnd w:id="12"/>
      <w:bookmarkEnd w:id="13"/>
      <w:bookmarkEnd w:id="14"/>
      <w:bookmarkEnd w:id="15"/>
      <w:bookmarkEnd w:id="16"/>
      <w:r>
        <w:rPr>
          <w:rStyle w:val="150"/>
          <w:rFonts w:ascii="Times New Roman" w:eastAsiaTheme="minorHAnsi" w:hAnsi="Times New Roman" w:cs="Times New Roman"/>
          <w:b/>
          <w:bCs/>
        </w:rPr>
        <w:t>1. ОБЩИЕ СВЕДЕНИЯ</w:t>
      </w:r>
    </w:p>
    <w:p w14:paraId="24246E2F" w14:textId="77777777" w:rsidR="00F166B7" w:rsidRDefault="00F166B7" w:rsidP="00F166B7">
      <w:pPr>
        <w:keepNext/>
        <w:spacing w:after="0" w:line="240" w:lineRule="auto"/>
        <w:jc w:val="center"/>
        <w:rPr>
          <w:rFonts w:ascii="Times New Roman" w:hAnsi="Times New Roman" w:cs="Times New Roman"/>
          <w:b/>
          <w:sz w:val="24"/>
          <w:szCs w:val="24"/>
        </w:rPr>
      </w:pPr>
      <w:bookmarkStart w:id="17" w:name="_Toc312336269"/>
      <w:bookmarkStart w:id="18" w:name="_Toc424226147"/>
      <w:bookmarkStart w:id="19" w:name="_Toc487188279"/>
      <w:bookmarkStart w:id="20" w:name="_Toc6582758"/>
      <w:r>
        <w:rPr>
          <w:rFonts w:ascii="Times New Roman" w:hAnsi="Times New Roman" w:cs="Times New Roman"/>
          <w:b/>
          <w:sz w:val="24"/>
          <w:szCs w:val="24"/>
        </w:rPr>
        <w:t>1.1. Предмет муниципального контракта</w:t>
      </w:r>
      <w:bookmarkEnd w:id="17"/>
      <w:bookmarkEnd w:id="18"/>
      <w:bookmarkEnd w:id="19"/>
      <w:bookmarkEnd w:id="20"/>
      <w:r>
        <w:rPr>
          <w:rFonts w:ascii="Times New Roman" w:hAnsi="Times New Roman" w:cs="Times New Roman"/>
          <w:sz w:val="24"/>
          <w:szCs w:val="24"/>
        </w:rPr>
        <w:t>:</w:t>
      </w:r>
    </w:p>
    <w:p w14:paraId="24A3D179" w14:textId="77777777" w:rsidR="00F166B7" w:rsidRDefault="00F166B7" w:rsidP="00F166B7">
      <w:pPr>
        <w:spacing w:after="0" w:line="240" w:lineRule="auto"/>
        <w:ind w:firstLine="709"/>
        <w:jc w:val="both"/>
        <w:rPr>
          <w:rFonts w:ascii="Times New Roman" w:hAnsi="Times New Roman" w:cs="Times New Roman"/>
          <w:sz w:val="24"/>
          <w:szCs w:val="24"/>
        </w:rPr>
      </w:pPr>
      <w:bookmarkStart w:id="21" w:name="_Toc64885421"/>
      <w:bookmarkStart w:id="22" w:name="_Toc66706570"/>
      <w:bookmarkStart w:id="23" w:name="_Toc70849175"/>
      <w:bookmarkStart w:id="24" w:name="_Toc71522656"/>
      <w:bookmarkStart w:id="25" w:name="_Toc74632547"/>
      <w:bookmarkStart w:id="26" w:name="_Toc140922838"/>
      <w:bookmarkStart w:id="27" w:name="_Toc140923775"/>
      <w:bookmarkStart w:id="28" w:name="_Toc141004820"/>
      <w:bookmarkStart w:id="29" w:name="_Toc141075458"/>
      <w:bookmarkStart w:id="30" w:name="_Toc141181824"/>
      <w:bookmarkStart w:id="31" w:name="_Toc141242234"/>
      <w:bookmarkStart w:id="32" w:name="_Toc141242431"/>
      <w:bookmarkStart w:id="33" w:name="_Toc141243141"/>
      <w:bookmarkStart w:id="34" w:name="_Toc64885420"/>
      <w:bookmarkStart w:id="35" w:name="_Toc66706569"/>
      <w:bookmarkStart w:id="36" w:name="_Toc70849174"/>
      <w:bookmarkStart w:id="37" w:name="_Toc71522655"/>
      <w:bookmarkStart w:id="38" w:name="_Toc74632546"/>
      <w:bookmarkStart w:id="39" w:name="_Toc140922837"/>
      <w:bookmarkStart w:id="40" w:name="_Toc140923774"/>
      <w:bookmarkStart w:id="41" w:name="_Toc141004819"/>
      <w:bookmarkStart w:id="42" w:name="_Toc141075457"/>
      <w:bookmarkStart w:id="43" w:name="_Toc141181823"/>
      <w:bookmarkStart w:id="44" w:name="_Toc141242233"/>
      <w:bookmarkStart w:id="45" w:name="_Toc141242430"/>
      <w:bookmarkStart w:id="46" w:name="_Toc14124314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Fonts w:ascii="Times New Roman" w:hAnsi="Times New Roman" w:cs="Times New Roman"/>
          <w:sz w:val="24"/>
          <w:szCs w:val="24"/>
        </w:rPr>
        <w:t>Оказание услуг 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 в части Доработки отчета «БД «Входящие УДГГ» Отчет просроченные резолюции (по исполнителю, за период)».</w:t>
      </w:r>
    </w:p>
    <w:p w14:paraId="3BA7E4FA" w14:textId="77777777" w:rsidR="00F166B7" w:rsidRDefault="00F166B7" w:rsidP="00F166B7">
      <w:pPr>
        <w:spacing w:after="0" w:line="240" w:lineRule="auto"/>
        <w:ind w:firstLine="709"/>
        <w:jc w:val="both"/>
        <w:rPr>
          <w:rFonts w:ascii="Times New Roman" w:hAnsi="Times New Roman" w:cs="Times New Roman"/>
          <w:b/>
          <w:sz w:val="24"/>
          <w:szCs w:val="24"/>
        </w:rPr>
      </w:pPr>
    </w:p>
    <w:p w14:paraId="33081261" w14:textId="77777777" w:rsidR="00F166B7" w:rsidRDefault="00F166B7" w:rsidP="00F166B7">
      <w:pPr>
        <w:keepNext/>
        <w:spacing w:after="0" w:line="240" w:lineRule="auto"/>
        <w:jc w:val="center"/>
        <w:rPr>
          <w:rFonts w:ascii="Times New Roman" w:hAnsi="Times New Roman" w:cs="Times New Roman"/>
          <w:b/>
          <w:sz w:val="24"/>
          <w:szCs w:val="24"/>
        </w:rPr>
      </w:pPr>
      <w:bookmarkStart w:id="47" w:name="_Toc165977987"/>
      <w:bookmarkStart w:id="48" w:name="_Toc173059541"/>
      <w:bookmarkStart w:id="49" w:name="_Toc312336270"/>
      <w:bookmarkStart w:id="50" w:name="_Toc424226148"/>
      <w:bookmarkStart w:id="51" w:name="_Toc487188280"/>
      <w:bookmarkStart w:id="52" w:name="_Toc6582759"/>
      <w:r>
        <w:rPr>
          <w:rFonts w:ascii="Times New Roman" w:hAnsi="Times New Roman" w:cs="Times New Roman"/>
          <w:b/>
          <w:sz w:val="24"/>
          <w:szCs w:val="24"/>
        </w:rPr>
        <w:lastRenderedPageBreak/>
        <w:t xml:space="preserve">1.2. </w:t>
      </w:r>
      <w:bookmarkEnd w:id="47"/>
      <w:bookmarkEnd w:id="48"/>
      <w:bookmarkEnd w:id="49"/>
      <w:bookmarkEnd w:id="50"/>
      <w:bookmarkEnd w:id="51"/>
      <w:bookmarkEnd w:id="52"/>
      <w:r>
        <w:rPr>
          <w:rFonts w:ascii="Times New Roman" w:hAnsi="Times New Roman" w:cs="Times New Roman"/>
          <w:b/>
          <w:sz w:val="24"/>
          <w:szCs w:val="24"/>
        </w:rPr>
        <w:t>Основание оказания услуг:</w:t>
      </w:r>
    </w:p>
    <w:p w14:paraId="57B5D89F"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Услуги оказываются на основании следующих документов:</w:t>
      </w:r>
    </w:p>
    <w:p w14:paraId="76442D3E" w14:textId="77777777" w:rsidR="00F166B7" w:rsidRDefault="00F166B7" w:rsidP="00F166B7">
      <w:pPr>
        <w:numPr>
          <w:ilvl w:val="0"/>
          <w:numId w:val="90"/>
        </w:numPr>
        <w:tabs>
          <w:tab w:val="left" w:pos="1134"/>
          <w:tab w:val="left" w:pos="2552"/>
        </w:tabs>
        <w:suppressAutoHyphens/>
        <w:spacing w:after="0" w:line="240" w:lineRule="auto"/>
        <w:ind w:left="0" w:firstLine="709"/>
        <w:jc w:val="both"/>
        <w:rPr>
          <w:rFonts w:ascii="Times New Roman" w:eastAsia="Times New Roman" w:hAnsi="Times New Roman" w:cs="Times New Roman"/>
          <w:sz w:val="24"/>
          <w:szCs w:val="24"/>
          <w:lang w:eastAsia="ru-RU"/>
        </w:rPr>
      </w:pPr>
      <w:r w:rsidRPr="004C3418">
        <w:rPr>
          <w:rFonts w:ascii="Times New Roman" w:eastAsia="Times New Roman" w:hAnsi="Times New Roman" w:cs="Times New Roman"/>
          <w:sz w:val="24"/>
          <w:szCs w:val="24"/>
          <w:lang w:eastAsia="ru-RU"/>
        </w:rPr>
        <w:t>Требования действующего законодательства Российской Федерации к организации документооборота в органах государственной власти</w:t>
      </w:r>
      <w:r>
        <w:rPr>
          <w:rFonts w:ascii="Times New Roman" w:eastAsia="Times New Roman" w:hAnsi="Times New Roman" w:cs="Times New Roman"/>
          <w:sz w:val="24"/>
          <w:szCs w:val="24"/>
          <w:lang w:eastAsia="ru-RU"/>
        </w:rPr>
        <w:t>.</w:t>
      </w:r>
    </w:p>
    <w:p w14:paraId="3088896D" w14:textId="77777777" w:rsidR="00F166B7" w:rsidRDefault="00F166B7" w:rsidP="00F166B7">
      <w:pPr>
        <w:numPr>
          <w:ilvl w:val="0"/>
          <w:numId w:val="90"/>
        </w:numPr>
        <w:tabs>
          <w:tab w:val="left" w:pos="1134"/>
          <w:tab w:val="left" w:pos="2552"/>
        </w:tabs>
        <w:suppressAutoHyphen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ГОСТ Р 53898-2013. Национальный стандарт Российской Федерации. Системы электронного документооборота. Взаимодействие систем управления документами. Технические требования к электронному сообщению.</w:t>
      </w:r>
    </w:p>
    <w:p w14:paraId="010CF5A4" w14:textId="77777777" w:rsidR="00F166B7" w:rsidRDefault="00F166B7" w:rsidP="00F166B7">
      <w:pPr>
        <w:numPr>
          <w:ilvl w:val="0"/>
          <w:numId w:val="90"/>
        </w:numPr>
        <w:tabs>
          <w:tab w:val="left" w:pos="1134"/>
          <w:tab w:val="left" w:pos="2552"/>
        </w:tabs>
        <w:suppressAutoHyphen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Федеральный закон от 06.04.2011 № 63-ФЗ «Об электронной подписи».</w:t>
      </w:r>
    </w:p>
    <w:p w14:paraId="69383C4A" w14:textId="77777777" w:rsidR="00F166B7" w:rsidRDefault="00F166B7" w:rsidP="00F166B7">
      <w:pPr>
        <w:numPr>
          <w:ilvl w:val="0"/>
          <w:numId w:val="90"/>
        </w:numPr>
        <w:tabs>
          <w:tab w:val="left" w:pos="1134"/>
          <w:tab w:val="left" w:pos="2552"/>
        </w:tabs>
        <w:suppressAutoHyphen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Федеральный закон от 27.07.2006 № 149-ФЗ «Об информации, информационных технологиях и о защите информации».</w:t>
      </w:r>
    </w:p>
    <w:p w14:paraId="2D6DC711" w14:textId="77777777" w:rsidR="00F166B7" w:rsidRDefault="00F166B7" w:rsidP="00F166B7">
      <w:pPr>
        <w:keepNext/>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1.3. Заказчик:</w:t>
      </w:r>
    </w:p>
    <w:p w14:paraId="677A907E" w14:textId="77777777" w:rsidR="00F166B7" w:rsidRDefault="00F166B7" w:rsidP="00F166B7">
      <w:pPr>
        <w:spacing w:after="0" w:line="240" w:lineRule="auto"/>
        <w:ind w:firstLine="709"/>
        <w:jc w:val="both"/>
        <w:rPr>
          <w:rFonts w:ascii="Times New Roman" w:hAnsi="Times New Roman" w:cs="Times New Roman"/>
          <w:sz w:val="24"/>
          <w:szCs w:val="24"/>
          <w:highlight w:val="yellow"/>
        </w:rPr>
      </w:pPr>
      <w:r>
        <w:rPr>
          <w:rFonts w:ascii="Times New Roman" w:hAnsi="Times New Roman" w:cs="Times New Roman"/>
          <w:sz w:val="24"/>
          <w:szCs w:val="24"/>
        </w:rPr>
        <w:t>Муниципальное казенное учреждение «Служба информационного обеспечения», действующее от имени городского округа города Калуги Калужской области.</w:t>
      </w:r>
    </w:p>
    <w:p w14:paraId="64063040"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Место нахождения Заказчика: Российская Федерация, Калужская Область, </w:t>
      </w:r>
      <w:proofErr w:type="spellStart"/>
      <w:r>
        <w:rPr>
          <w:rFonts w:ascii="Times New Roman" w:hAnsi="Times New Roman" w:cs="Times New Roman"/>
          <w:sz w:val="24"/>
          <w:szCs w:val="24"/>
        </w:rPr>
        <w:t>г.о</w:t>
      </w:r>
      <w:proofErr w:type="spellEnd"/>
      <w:r>
        <w:rPr>
          <w:rFonts w:ascii="Times New Roman" w:hAnsi="Times New Roman" w:cs="Times New Roman"/>
          <w:sz w:val="24"/>
          <w:szCs w:val="24"/>
        </w:rPr>
        <w:t xml:space="preserve">. город Калуга, г Калуга, </w:t>
      </w:r>
      <w:proofErr w:type="spellStart"/>
      <w:r>
        <w:rPr>
          <w:rFonts w:ascii="Times New Roman" w:hAnsi="Times New Roman" w:cs="Times New Roman"/>
          <w:sz w:val="24"/>
          <w:szCs w:val="24"/>
        </w:rPr>
        <w:t>ул</w:t>
      </w:r>
      <w:proofErr w:type="spellEnd"/>
      <w:r>
        <w:rPr>
          <w:rFonts w:ascii="Times New Roman" w:hAnsi="Times New Roman" w:cs="Times New Roman"/>
          <w:sz w:val="24"/>
          <w:szCs w:val="24"/>
        </w:rPr>
        <w:t xml:space="preserve"> Кутузова, д. 2/1, каб.410.</w:t>
      </w:r>
    </w:p>
    <w:p w14:paraId="5C75F877" w14:textId="77777777" w:rsidR="00F166B7" w:rsidRDefault="00F166B7" w:rsidP="00F166B7">
      <w:pPr>
        <w:keepNext/>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 Исполнитель:</w:t>
      </w:r>
    </w:p>
    <w:p w14:paraId="34C9D8AE" w14:textId="77777777" w:rsidR="00F166B7" w:rsidRPr="005D4959"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определяется на основании результатов </w:t>
      </w:r>
      <w:r w:rsidRPr="005D4959">
        <w:rPr>
          <w:rFonts w:ascii="Times New Roman" w:hAnsi="Times New Roman" w:cs="Times New Roman"/>
          <w:sz w:val="24"/>
          <w:szCs w:val="24"/>
        </w:rPr>
        <w:t>запроса котировок в электронной форме на оказание услуг по расширению функциональных возможностей системы электронного документооборота администрации городского округа города Калуги Калужской области на базе программного продукта «</w:t>
      </w:r>
      <w:proofErr w:type="spellStart"/>
      <w:r w:rsidRPr="005D4959">
        <w:rPr>
          <w:rFonts w:ascii="Times New Roman" w:hAnsi="Times New Roman" w:cs="Times New Roman"/>
          <w:sz w:val="24"/>
          <w:szCs w:val="24"/>
        </w:rPr>
        <w:t>CompanyMedia</w:t>
      </w:r>
      <w:proofErr w:type="spellEnd"/>
      <w:r w:rsidRPr="005D4959">
        <w:rPr>
          <w:rFonts w:ascii="Times New Roman" w:hAnsi="Times New Roman" w:cs="Times New Roman"/>
          <w:sz w:val="24"/>
          <w:szCs w:val="24"/>
        </w:rPr>
        <w:t>» в части доработки отчета «БД «Входящие УДГГ» Отчет просроченные резолюции (по исполнителю, за период)».</w:t>
      </w:r>
    </w:p>
    <w:p w14:paraId="3E8A50D2" w14:textId="77777777" w:rsidR="00F166B7" w:rsidRPr="005D4959" w:rsidRDefault="00F166B7" w:rsidP="00F166B7">
      <w:pPr>
        <w:keepNext/>
        <w:spacing w:after="0" w:line="240" w:lineRule="auto"/>
        <w:jc w:val="center"/>
        <w:rPr>
          <w:rFonts w:ascii="Times New Roman" w:hAnsi="Times New Roman" w:cs="Times New Roman"/>
          <w:b/>
          <w:sz w:val="24"/>
          <w:szCs w:val="24"/>
        </w:rPr>
      </w:pPr>
      <w:r w:rsidRPr="005D4959">
        <w:rPr>
          <w:rFonts w:ascii="Times New Roman" w:hAnsi="Times New Roman" w:cs="Times New Roman"/>
          <w:b/>
          <w:sz w:val="24"/>
          <w:szCs w:val="24"/>
        </w:rPr>
        <w:t>1.5. Сроки:</w:t>
      </w:r>
    </w:p>
    <w:p w14:paraId="5B4B5850" w14:textId="77777777" w:rsidR="00F166B7" w:rsidRDefault="00F166B7" w:rsidP="00F166B7">
      <w:pPr>
        <w:spacing w:after="0" w:line="240" w:lineRule="auto"/>
        <w:ind w:firstLine="709"/>
        <w:jc w:val="both"/>
        <w:rPr>
          <w:rFonts w:ascii="Times New Roman" w:hAnsi="Times New Roman" w:cs="Times New Roman"/>
          <w:sz w:val="24"/>
          <w:szCs w:val="24"/>
        </w:rPr>
      </w:pPr>
      <w:r w:rsidRPr="005D4959">
        <w:rPr>
          <w:rFonts w:ascii="Times New Roman" w:hAnsi="Times New Roman" w:cs="Times New Roman"/>
          <w:sz w:val="24"/>
          <w:szCs w:val="24"/>
        </w:rPr>
        <w:t>Срок оказания услуг – с даты заключения Контракта по 07.12.2026 включительно. Исполнитель имеет право оказать услуги досрочно.</w:t>
      </w:r>
    </w:p>
    <w:p w14:paraId="7487CE99" w14:textId="77777777" w:rsidR="00F166B7" w:rsidRDefault="00F166B7" w:rsidP="00F166B7">
      <w:pPr>
        <w:keepNext/>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 Порядок оформления и предъявления Заказчику услуг:</w:t>
      </w:r>
    </w:p>
    <w:p w14:paraId="190DC61C"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Услуги сдаются Исполнителем в соответствии с Муниципальным контрактом. Состав услуг и результирующие документы определены контрактом и настоящим техническим заданием.</w:t>
      </w:r>
    </w:p>
    <w:p w14:paraId="4075E3D5"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Результаты услуг передаются Заказчику в порядке, определенном контрактом на основании документа о приемке.</w:t>
      </w:r>
    </w:p>
    <w:p w14:paraId="05B23D0C"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Порядок оплаты услуг: в соответствии с условиями контракта.</w:t>
      </w:r>
    </w:p>
    <w:p w14:paraId="21DCA098" w14:textId="77777777" w:rsidR="00F166B7" w:rsidRDefault="00F166B7" w:rsidP="00F166B7">
      <w:pPr>
        <w:keepNext/>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1.7. Объект автоматизации: </w:t>
      </w:r>
    </w:p>
    <w:p w14:paraId="2809B9A4" w14:textId="77777777" w:rsidR="00F166B7" w:rsidRDefault="00F166B7" w:rsidP="00F166B7">
      <w:pPr>
        <w:spacing w:after="0" w:line="240" w:lineRule="auto"/>
        <w:ind w:firstLine="709"/>
        <w:jc w:val="both"/>
        <w:rPr>
          <w:rFonts w:ascii="Times New Roman" w:hAnsi="Times New Roman" w:cs="Times New Roman"/>
          <w:sz w:val="24"/>
          <w:szCs w:val="24"/>
          <w:highlight w:val="yellow"/>
        </w:rPr>
      </w:pPr>
      <w:r>
        <w:rPr>
          <w:rFonts w:ascii="Times New Roman" w:hAnsi="Times New Roman" w:cs="Times New Roman"/>
          <w:sz w:val="24"/>
          <w:szCs w:val="24"/>
        </w:rPr>
        <w:t xml:space="preserve">Документооборот </w:t>
      </w:r>
      <w:bookmarkStart w:id="53" w:name="_Hlk213265631"/>
      <w:r>
        <w:rPr>
          <w:rFonts w:ascii="Times New Roman" w:hAnsi="Times New Roman" w:cs="Times New Roman"/>
          <w:sz w:val="24"/>
          <w:szCs w:val="24"/>
        </w:rPr>
        <w:t>администрации городского округа города Калуги Калужской области</w:t>
      </w:r>
      <w:bookmarkEnd w:id="53"/>
      <w:r>
        <w:rPr>
          <w:rFonts w:ascii="Times New Roman" w:hAnsi="Times New Roman" w:cs="Times New Roman"/>
          <w:sz w:val="24"/>
          <w:szCs w:val="24"/>
        </w:rPr>
        <w:t>.</w:t>
      </w:r>
    </w:p>
    <w:p w14:paraId="18239AED" w14:textId="77777777" w:rsidR="00F166B7" w:rsidRDefault="00F166B7" w:rsidP="00F166B7">
      <w:pPr>
        <w:keepNext/>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 Предмет автоматизации:</w:t>
      </w:r>
    </w:p>
    <w:p w14:paraId="28FB417A"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Система электронного документооборота и делопроизводства администрации городского округа города Калуги Калужской области.</w:t>
      </w:r>
    </w:p>
    <w:p w14:paraId="4A0BB4D2" w14:textId="77777777" w:rsidR="00F166B7" w:rsidRDefault="00F166B7" w:rsidP="00F166B7">
      <w:pPr>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1.9. Цель и задачи оказания услуг:</w:t>
      </w:r>
    </w:p>
    <w:p w14:paraId="3E24AB6A"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настоящее время в администрации городского округа города Калуги Калужской области эксплуатируется СЭД на базе программного продукта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 xml:space="preserve"> (далее – ПП. Правообладатель ПП – АО «КОМПАНИЯ «ИНТЕРТРАСТ»).</w:t>
      </w:r>
    </w:p>
    <w:p w14:paraId="1FD0D428"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Система предназначена для автоматизации деятельности сотрудников, связанной с регистрацией, обработкой, подготовкой, согласованием, хранением и учетом документов, контролем исполнительской дисциплины и управления.</w:t>
      </w:r>
    </w:p>
    <w:p w14:paraId="2967C36C"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Целью оказания услуг является доработка отчета «БД «Входящие УДГГ» Отчет просроченные резолюции (по исполнителю, за период)»:</w:t>
      </w:r>
    </w:p>
    <w:p w14:paraId="0CC0C541" w14:textId="77777777" w:rsidR="00F166B7" w:rsidRDefault="00F166B7" w:rsidP="00F166B7">
      <w:pPr>
        <w:pStyle w:val="-1"/>
        <w:numPr>
          <w:ilvl w:val="0"/>
          <w:numId w:val="92"/>
        </w:numPr>
        <w:spacing w:before="0"/>
        <w:rPr>
          <w:rFonts w:cs="Times New Roman"/>
          <w:sz w:val="24"/>
        </w:rPr>
      </w:pPr>
      <w:bookmarkStart w:id="54" w:name="C9"/>
      <w:bookmarkEnd w:id="54"/>
      <w:r>
        <w:rPr>
          <w:rFonts w:cs="Times New Roman"/>
          <w:sz w:val="24"/>
        </w:rPr>
        <w:t>Доработка отчета «БД «Входящие УДГГ» Отчет просроченные резолюции (по исполнителю, за период)»;</w:t>
      </w:r>
    </w:p>
    <w:p w14:paraId="5A5BF8DF" w14:textId="77777777" w:rsidR="00F166B7" w:rsidRDefault="00F166B7" w:rsidP="00F166B7">
      <w:pPr>
        <w:pStyle w:val="-1"/>
        <w:numPr>
          <w:ilvl w:val="0"/>
          <w:numId w:val="92"/>
        </w:numPr>
        <w:spacing w:before="0"/>
        <w:rPr>
          <w:rFonts w:cs="Times New Roman"/>
          <w:sz w:val="24"/>
        </w:rPr>
      </w:pPr>
      <w:r>
        <w:rPr>
          <w:rFonts w:cs="Times New Roman"/>
          <w:sz w:val="24"/>
        </w:rPr>
        <w:t>Размещение отчета на серверах СЭД.</w:t>
      </w:r>
    </w:p>
    <w:p w14:paraId="3BF14B62" w14:textId="77777777" w:rsidR="00F166B7" w:rsidRDefault="00F166B7" w:rsidP="00F166B7">
      <w:pPr>
        <w:pStyle w:val="-1"/>
        <w:spacing w:before="0"/>
        <w:rPr>
          <w:rFonts w:cs="Times New Roman"/>
        </w:rPr>
      </w:pPr>
      <w:r>
        <w:rPr>
          <w:rFonts w:cs="Times New Roman"/>
          <w:sz w:val="24"/>
        </w:rPr>
        <w:t>Для достижения целей необходимо выполнить следующие задачи:</w:t>
      </w:r>
    </w:p>
    <w:p w14:paraId="32E5B51C" w14:textId="77777777" w:rsidR="00F166B7" w:rsidRDefault="00F166B7" w:rsidP="00F166B7">
      <w:pPr>
        <w:pStyle w:val="-1"/>
        <w:numPr>
          <w:ilvl w:val="0"/>
          <w:numId w:val="92"/>
        </w:numPr>
        <w:spacing w:before="0"/>
        <w:rPr>
          <w:rFonts w:cs="Times New Roman"/>
          <w:sz w:val="24"/>
        </w:rPr>
      </w:pPr>
      <w:r>
        <w:rPr>
          <w:rFonts w:cs="Times New Roman"/>
          <w:sz w:val="24"/>
        </w:rPr>
        <w:t>Доработать отчет согласно техническому заданию;</w:t>
      </w:r>
    </w:p>
    <w:p w14:paraId="3161CA17" w14:textId="77777777" w:rsidR="00F166B7" w:rsidRDefault="00F166B7" w:rsidP="00F166B7">
      <w:pPr>
        <w:pStyle w:val="-1"/>
        <w:numPr>
          <w:ilvl w:val="0"/>
          <w:numId w:val="92"/>
        </w:numPr>
        <w:spacing w:before="0"/>
        <w:rPr>
          <w:rFonts w:cs="Times New Roman"/>
          <w:sz w:val="24"/>
        </w:rPr>
      </w:pPr>
      <w:r>
        <w:rPr>
          <w:rFonts w:cs="Times New Roman"/>
          <w:sz w:val="24"/>
        </w:rPr>
        <w:t>Провести загрузку отчета на тестовый стенд СЭД Заказчика;</w:t>
      </w:r>
    </w:p>
    <w:p w14:paraId="0F92A2CF" w14:textId="77777777" w:rsidR="00F166B7" w:rsidRDefault="00F166B7" w:rsidP="00F166B7">
      <w:pPr>
        <w:pStyle w:val="-1"/>
        <w:numPr>
          <w:ilvl w:val="0"/>
          <w:numId w:val="92"/>
        </w:numPr>
        <w:spacing w:before="0"/>
        <w:rPr>
          <w:rFonts w:cs="Times New Roman"/>
        </w:rPr>
      </w:pPr>
      <w:r>
        <w:rPr>
          <w:rFonts w:cs="Times New Roman"/>
          <w:sz w:val="24"/>
        </w:rPr>
        <w:t>провести приемо-сдаточные испытания;</w:t>
      </w:r>
    </w:p>
    <w:p w14:paraId="077C997F" w14:textId="77777777" w:rsidR="00F166B7" w:rsidRDefault="00F166B7" w:rsidP="00F166B7">
      <w:pPr>
        <w:pStyle w:val="-1"/>
        <w:numPr>
          <w:ilvl w:val="0"/>
          <w:numId w:val="92"/>
        </w:numPr>
        <w:spacing w:before="0"/>
        <w:rPr>
          <w:rFonts w:cs="Times New Roman"/>
        </w:rPr>
      </w:pPr>
      <w:r>
        <w:rPr>
          <w:rFonts w:cs="Times New Roman"/>
          <w:sz w:val="24"/>
        </w:rPr>
        <w:t>провести пуско-наладочные работы на промышленном контуре СЭД;</w:t>
      </w:r>
    </w:p>
    <w:p w14:paraId="52195CC0" w14:textId="77777777" w:rsidR="00F166B7" w:rsidRDefault="00F166B7" w:rsidP="00F166B7">
      <w:pPr>
        <w:pStyle w:val="-1"/>
        <w:numPr>
          <w:ilvl w:val="0"/>
          <w:numId w:val="92"/>
        </w:numPr>
        <w:spacing w:before="0"/>
        <w:rPr>
          <w:rFonts w:cs="Times New Roman"/>
          <w:sz w:val="24"/>
        </w:rPr>
      </w:pPr>
      <w:r>
        <w:rPr>
          <w:rFonts w:cs="Times New Roman"/>
          <w:sz w:val="24"/>
        </w:rPr>
        <w:t xml:space="preserve">обеспечить гарантийное обслуживание системы. </w:t>
      </w:r>
      <w:bookmarkStart w:id="55" w:name="__RefHeading___Toc16280_3579066514"/>
      <w:bookmarkEnd w:id="55"/>
    </w:p>
    <w:p w14:paraId="320813C2" w14:textId="77777777" w:rsidR="00F166B7" w:rsidRDefault="00F166B7" w:rsidP="00F166B7">
      <w:pPr>
        <w:spacing w:after="0" w:line="240" w:lineRule="auto"/>
        <w:ind w:firstLine="709"/>
        <w:jc w:val="both"/>
        <w:rPr>
          <w:rFonts w:ascii="Times New Roman" w:hAnsi="Times New Roman" w:cs="Times New Roman"/>
          <w:sz w:val="24"/>
          <w:szCs w:val="24"/>
        </w:rPr>
      </w:pPr>
    </w:p>
    <w:p w14:paraId="7AEAC36D" w14:textId="77777777" w:rsidR="00F166B7" w:rsidRDefault="00F166B7" w:rsidP="00F166B7">
      <w:pPr>
        <w:pStyle w:val="11"/>
        <w:numPr>
          <w:ilvl w:val="0"/>
          <w:numId w:val="0"/>
        </w:numPr>
        <w:spacing w:before="0" w:after="0"/>
        <w:jc w:val="center"/>
        <w:rPr>
          <w:rStyle w:val="150"/>
        </w:rPr>
      </w:pPr>
      <w:bookmarkStart w:id="56" w:name="_Toc424226151"/>
      <w:bookmarkStart w:id="57" w:name="_Toc487188283"/>
      <w:bookmarkStart w:id="58" w:name="_Toc6582762"/>
      <w:bookmarkStart w:id="59" w:name="_Toc165977997"/>
      <w:bookmarkStart w:id="60" w:name="_Toc173059551"/>
      <w:bookmarkStart w:id="61" w:name="_Toc312336277"/>
      <w:r>
        <w:rPr>
          <w:rStyle w:val="150"/>
        </w:rPr>
        <w:lastRenderedPageBreak/>
        <w:t xml:space="preserve">2. </w:t>
      </w:r>
      <w:bookmarkEnd w:id="56"/>
      <w:bookmarkEnd w:id="57"/>
      <w:bookmarkEnd w:id="58"/>
      <w:bookmarkEnd w:id="59"/>
      <w:bookmarkEnd w:id="60"/>
      <w:bookmarkEnd w:id="61"/>
      <w:r>
        <w:rPr>
          <w:rStyle w:val="150"/>
        </w:rPr>
        <w:t>ТРЕБОВАНИЯ К ОКАЗАНИЮ УСЛУГ</w:t>
      </w:r>
    </w:p>
    <w:p w14:paraId="1B583784" w14:textId="77777777" w:rsidR="00F166B7" w:rsidRDefault="00F166B7" w:rsidP="00F166B7">
      <w:pPr>
        <w:pStyle w:val="11"/>
        <w:numPr>
          <w:ilvl w:val="0"/>
          <w:numId w:val="0"/>
        </w:numPr>
        <w:spacing w:before="0" w:after="0"/>
        <w:jc w:val="center"/>
        <w:rPr>
          <w:rStyle w:val="150"/>
        </w:rPr>
      </w:pPr>
    </w:p>
    <w:p w14:paraId="225693CE" w14:textId="77777777" w:rsidR="00F166B7" w:rsidRDefault="00F166B7" w:rsidP="00F166B7">
      <w:pPr>
        <w:pStyle w:val="-2-"/>
        <w:numPr>
          <w:ilvl w:val="1"/>
          <w:numId w:val="93"/>
        </w:numPr>
        <w:spacing w:before="0"/>
        <w:jc w:val="center"/>
        <w:rPr>
          <w:rFonts w:cs="Times New Roman"/>
          <w:sz w:val="24"/>
        </w:rPr>
      </w:pPr>
      <w:r>
        <w:rPr>
          <w:rFonts w:cs="Times New Roman"/>
          <w:sz w:val="24"/>
        </w:rPr>
        <w:t>Требования к доработке отчета</w:t>
      </w:r>
    </w:p>
    <w:p w14:paraId="6E70F8EF" w14:textId="77777777" w:rsidR="00F166B7" w:rsidRDefault="00F166B7" w:rsidP="00F166B7">
      <w:pPr>
        <w:pStyle w:val="-2-"/>
        <w:numPr>
          <w:ilvl w:val="2"/>
          <w:numId w:val="93"/>
        </w:numPr>
        <w:tabs>
          <w:tab w:val="left" w:pos="2127"/>
        </w:tabs>
        <w:spacing w:before="0"/>
        <w:ind w:hanging="5308"/>
        <w:rPr>
          <w:rFonts w:cs="Times New Roman"/>
          <w:sz w:val="24"/>
        </w:rPr>
      </w:pPr>
      <w:bookmarkStart w:id="62" w:name="__RefHeading___Toc81873_2725955335"/>
      <w:bookmarkEnd w:id="62"/>
      <w:r>
        <w:rPr>
          <w:rFonts w:cs="Times New Roman"/>
          <w:sz w:val="24"/>
        </w:rPr>
        <w:t>Общие требования</w:t>
      </w:r>
    </w:p>
    <w:p w14:paraId="7F0AE461" w14:textId="77777777" w:rsidR="00F166B7" w:rsidRDefault="00F166B7" w:rsidP="00F166B7">
      <w:pPr>
        <w:shd w:val="clear" w:color="auto" w:fill="FFFFFF"/>
        <w:spacing w:after="0" w:line="240" w:lineRule="auto"/>
        <w:rPr>
          <w:rFonts w:ascii="Times New Roman" w:eastAsia="Times New Roman" w:hAnsi="Times New Roman" w:cs="Times New Roman"/>
          <w:color w:val="333333"/>
          <w:sz w:val="21"/>
          <w:szCs w:val="21"/>
          <w:lang w:eastAsia="ru-RU"/>
        </w:rPr>
      </w:pPr>
    </w:p>
    <w:p w14:paraId="5FE84B4E" w14:textId="77777777" w:rsidR="00F166B7" w:rsidRDefault="00F166B7" w:rsidP="00F166B7">
      <w:pPr>
        <w:pStyle w:val="-1"/>
        <w:numPr>
          <w:ilvl w:val="0"/>
          <w:numId w:val="97"/>
        </w:numPr>
        <w:tabs>
          <w:tab w:val="clear" w:pos="1843"/>
        </w:tabs>
        <w:spacing w:before="0"/>
        <w:ind w:left="0" w:firstLine="851"/>
        <w:rPr>
          <w:rFonts w:cs="Times New Roman"/>
          <w:sz w:val="24"/>
        </w:rPr>
      </w:pPr>
      <w:r>
        <w:rPr>
          <w:rFonts w:cs="Times New Roman"/>
          <w:sz w:val="24"/>
        </w:rPr>
        <w:t>Отчет находится в представлении "Аналитика" - "Отчеты"</w:t>
      </w:r>
    </w:p>
    <w:p w14:paraId="6D9DE918" w14:textId="77777777" w:rsidR="00F166B7" w:rsidRDefault="00F166B7" w:rsidP="00F166B7">
      <w:pPr>
        <w:pStyle w:val="-1"/>
        <w:numPr>
          <w:ilvl w:val="0"/>
          <w:numId w:val="97"/>
        </w:numPr>
        <w:tabs>
          <w:tab w:val="clear" w:pos="1843"/>
        </w:tabs>
        <w:spacing w:before="0"/>
        <w:ind w:left="0" w:firstLine="851"/>
        <w:rPr>
          <w:rFonts w:cs="Times New Roman"/>
          <w:sz w:val="24"/>
        </w:rPr>
      </w:pPr>
      <w:r>
        <w:rPr>
          <w:rFonts w:cs="Times New Roman"/>
          <w:sz w:val="24"/>
        </w:rPr>
        <w:t>Формат построения - .</w:t>
      </w:r>
      <w:proofErr w:type="spellStart"/>
      <w:r>
        <w:rPr>
          <w:rFonts w:cs="Times New Roman"/>
          <w:sz w:val="24"/>
        </w:rPr>
        <w:t>xslx</w:t>
      </w:r>
      <w:proofErr w:type="spellEnd"/>
    </w:p>
    <w:p w14:paraId="5E041DED" w14:textId="77777777" w:rsidR="00F166B7" w:rsidRDefault="00F166B7" w:rsidP="00F166B7">
      <w:pPr>
        <w:pStyle w:val="-1"/>
        <w:numPr>
          <w:ilvl w:val="0"/>
          <w:numId w:val="97"/>
        </w:numPr>
        <w:tabs>
          <w:tab w:val="clear" w:pos="1843"/>
        </w:tabs>
        <w:spacing w:before="0"/>
        <w:ind w:left="0" w:firstLine="851"/>
        <w:rPr>
          <w:rFonts w:cs="Times New Roman"/>
          <w:sz w:val="24"/>
        </w:rPr>
      </w:pPr>
      <w:r>
        <w:rPr>
          <w:rFonts w:cs="Times New Roman"/>
          <w:sz w:val="24"/>
        </w:rPr>
        <w:t>В отчет должны попадать только просроченные резолюции с признаком "контроль"</w:t>
      </w:r>
    </w:p>
    <w:p w14:paraId="5EFCEFA0" w14:textId="77777777" w:rsidR="00F166B7" w:rsidRDefault="00F166B7" w:rsidP="00F166B7">
      <w:pPr>
        <w:pStyle w:val="-1"/>
        <w:numPr>
          <w:ilvl w:val="0"/>
          <w:numId w:val="97"/>
        </w:numPr>
        <w:tabs>
          <w:tab w:val="clear" w:pos="1843"/>
        </w:tabs>
        <w:spacing w:before="0"/>
        <w:ind w:left="0" w:firstLine="851"/>
        <w:rPr>
          <w:rFonts w:cs="Times New Roman"/>
          <w:sz w:val="24"/>
        </w:rPr>
      </w:pPr>
      <w:r>
        <w:rPr>
          <w:rFonts w:cs="Times New Roman"/>
          <w:sz w:val="24"/>
        </w:rPr>
        <w:t>Описание диалога:</w:t>
      </w:r>
    </w:p>
    <w:p w14:paraId="2881C7DC" w14:textId="77777777" w:rsidR="00F166B7" w:rsidRPr="004C3418" w:rsidRDefault="00F166B7" w:rsidP="00F166B7">
      <w:pPr>
        <w:pStyle w:val="-1"/>
        <w:numPr>
          <w:ilvl w:val="1"/>
          <w:numId w:val="97"/>
        </w:numPr>
        <w:shd w:val="clear" w:color="auto" w:fill="FFFFFF"/>
        <w:tabs>
          <w:tab w:val="clear" w:pos="1843"/>
        </w:tabs>
        <w:spacing w:before="0" w:beforeAutospacing="1" w:afterAutospacing="1"/>
        <w:ind w:left="0" w:firstLine="1134"/>
        <w:jc w:val="center"/>
        <w:rPr>
          <w:rFonts w:cs="Times New Roman"/>
          <w:color w:val="333333"/>
          <w:sz w:val="21"/>
          <w:szCs w:val="21"/>
          <w:lang w:eastAsia="ru-RU"/>
        </w:rPr>
      </w:pPr>
      <w:r w:rsidRPr="004C3418">
        <w:rPr>
          <w:rFonts w:cs="Times New Roman"/>
          <w:sz w:val="24"/>
        </w:rPr>
        <w:t>Аналитика - Отчеты — «БД «Входящие УДГГ» Отчет просроченные резолюции (по исполнителю, за период, резолюции 1 и 2 уровня). Кнопка "Построить" - Появляется диалог вида:</w:t>
      </w:r>
      <w:r w:rsidRPr="004C3418">
        <w:rPr>
          <w:rFonts w:cs="Times New Roman"/>
          <w:sz w:val="24"/>
        </w:rPr>
        <w:br/>
      </w:r>
    </w:p>
    <w:p w14:paraId="15DD0AA2" w14:textId="77777777" w:rsidR="00F166B7" w:rsidRPr="004C3418" w:rsidRDefault="00F166B7" w:rsidP="00F166B7">
      <w:pPr>
        <w:pStyle w:val="-1"/>
        <w:numPr>
          <w:ilvl w:val="1"/>
          <w:numId w:val="97"/>
        </w:numPr>
        <w:shd w:val="clear" w:color="auto" w:fill="FFFFFF"/>
        <w:tabs>
          <w:tab w:val="clear" w:pos="1843"/>
        </w:tabs>
        <w:spacing w:before="0" w:beforeAutospacing="1" w:afterAutospacing="1"/>
        <w:ind w:left="0" w:firstLine="1134"/>
        <w:jc w:val="center"/>
        <w:rPr>
          <w:rFonts w:cs="Times New Roman"/>
          <w:color w:val="333333"/>
          <w:sz w:val="21"/>
          <w:szCs w:val="21"/>
          <w:lang w:eastAsia="ru-RU"/>
        </w:rPr>
      </w:pPr>
      <w:r w:rsidRPr="004C3418">
        <w:rPr>
          <w:rFonts w:cs="Times New Roman"/>
          <w:sz w:val="24"/>
        </w:rPr>
        <w:t xml:space="preserve"> </w:t>
      </w:r>
      <w:r w:rsidRPr="004C3418">
        <w:rPr>
          <w:rFonts w:cs="Times New Roman"/>
          <w:color w:val="333333"/>
          <w:sz w:val="21"/>
          <w:szCs w:val="21"/>
          <w:lang w:eastAsia="ru-RU"/>
        </w:rPr>
        <w:t>Исполнитель. Доступен множественный выбор. По умолчанию - пусто:</w:t>
      </w:r>
    </w:p>
    <w:p w14:paraId="5BED95CF" w14:textId="77777777" w:rsidR="00F166B7" w:rsidRDefault="00F166B7" w:rsidP="00F166B7">
      <w:pPr>
        <w:shd w:val="clear" w:color="auto" w:fill="FFFFFF"/>
        <w:spacing w:beforeAutospacing="1" w:afterAutospacing="1" w:line="240" w:lineRule="auto"/>
        <w:ind w:left="720"/>
        <w:jc w:val="center"/>
        <w:rPr>
          <w:rFonts w:ascii="Times New Roman" w:eastAsia="Times New Roman" w:hAnsi="Times New Roman" w:cs="Times New Roman"/>
          <w:color w:val="333333"/>
          <w:sz w:val="21"/>
          <w:szCs w:val="21"/>
          <w:lang w:eastAsia="ru-RU"/>
        </w:rPr>
      </w:pPr>
      <w:r>
        <w:rPr>
          <w:noProof/>
          <w:lang w:eastAsia="ru-RU"/>
        </w:rPr>
        <w:drawing>
          <wp:inline distT="0" distB="0" distL="0" distR="0" wp14:anchorId="160BFFA6" wp14:editId="655B3C19">
            <wp:extent cx="4515485" cy="2771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1"/>
                    <a:stretch>
                      <a:fillRect/>
                    </a:stretch>
                  </pic:blipFill>
                  <pic:spPr bwMode="auto">
                    <a:xfrm>
                      <a:off x="0" y="0"/>
                      <a:ext cx="4515485" cy="2771775"/>
                    </a:xfrm>
                    <a:prstGeom prst="rect">
                      <a:avLst/>
                    </a:prstGeom>
                  </pic:spPr>
                </pic:pic>
              </a:graphicData>
            </a:graphic>
          </wp:inline>
        </w:drawing>
      </w:r>
    </w:p>
    <w:p w14:paraId="4498FF70" w14:textId="77777777" w:rsidR="00F166B7" w:rsidRDefault="00F166B7" w:rsidP="00F166B7">
      <w:pPr>
        <w:pStyle w:val="-1"/>
        <w:spacing w:before="0"/>
        <w:rPr>
          <w:rFonts w:cs="Times New Roman"/>
          <w:sz w:val="24"/>
        </w:rPr>
      </w:pPr>
      <w:r>
        <w:rPr>
          <w:rFonts w:cs="Times New Roman"/>
          <w:sz w:val="24"/>
        </w:rPr>
        <w:tab/>
        <w:t>В отчёт должны попадать также резолюции, которые были приняты исполнителем от предыдущего исполнителя, занимающего данную ШЕ. Визуально в отчёте они должны отображаться в виде ФИО (дела принял от ФИО): Кол-во документов.</w:t>
      </w:r>
    </w:p>
    <w:p w14:paraId="3C8C5257" w14:textId="77777777" w:rsidR="00F166B7" w:rsidRDefault="00F166B7" w:rsidP="00F166B7">
      <w:pPr>
        <w:shd w:val="clear" w:color="auto" w:fill="FFFFFF"/>
        <w:spacing w:beforeAutospacing="1" w:afterAutospacing="1" w:line="240" w:lineRule="auto"/>
        <w:ind w:firstLine="708"/>
        <w:jc w:val="center"/>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t>2. Период. По умолчанию - сегодняшнее число:</w:t>
      </w:r>
    </w:p>
    <w:p w14:paraId="6E3FA799" w14:textId="77777777" w:rsidR="00F166B7" w:rsidRDefault="00F166B7" w:rsidP="00F166B7">
      <w:pPr>
        <w:shd w:val="clear" w:color="auto" w:fill="FFFFFF"/>
        <w:spacing w:before="150" w:after="0" w:line="240" w:lineRule="auto"/>
        <w:jc w:val="center"/>
        <w:rPr>
          <w:rFonts w:ascii="Times New Roman" w:eastAsia="Times New Roman" w:hAnsi="Times New Roman" w:cs="Times New Roman"/>
          <w:color w:val="333333"/>
          <w:sz w:val="21"/>
          <w:szCs w:val="21"/>
          <w:lang w:eastAsia="ru-RU"/>
        </w:rPr>
      </w:pPr>
      <w:r>
        <w:rPr>
          <w:noProof/>
          <w:lang w:eastAsia="ru-RU"/>
        </w:rPr>
        <w:lastRenderedPageBreak/>
        <w:drawing>
          <wp:inline distT="0" distB="0" distL="0" distR="0" wp14:anchorId="781D7F25" wp14:editId="1EA39625">
            <wp:extent cx="4458335" cy="5448935"/>
            <wp:effectExtent l="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
                    <pic:cNvPicPr>
                      <a:picLocks noChangeAspect="1" noChangeArrowheads="1"/>
                    </pic:cNvPicPr>
                  </pic:nvPicPr>
                  <pic:blipFill>
                    <a:blip r:embed="rId12"/>
                    <a:stretch>
                      <a:fillRect/>
                    </a:stretch>
                  </pic:blipFill>
                  <pic:spPr bwMode="auto">
                    <a:xfrm>
                      <a:off x="0" y="0"/>
                      <a:ext cx="4458335" cy="5448935"/>
                    </a:xfrm>
                    <a:prstGeom prst="rect">
                      <a:avLst/>
                    </a:prstGeom>
                  </pic:spPr>
                </pic:pic>
              </a:graphicData>
            </a:graphic>
          </wp:inline>
        </w:drawing>
      </w:r>
    </w:p>
    <w:p w14:paraId="1B0D8A2D" w14:textId="77777777" w:rsidR="00F166B7" w:rsidRDefault="00F166B7" w:rsidP="00F166B7">
      <w:pPr>
        <w:pStyle w:val="-1"/>
        <w:spacing w:before="0"/>
        <w:rPr>
          <w:rFonts w:cs="Times New Roman"/>
          <w:sz w:val="24"/>
        </w:rPr>
      </w:pPr>
      <w:r>
        <w:rPr>
          <w:rFonts w:cs="Times New Roman"/>
          <w:sz w:val="24"/>
        </w:rPr>
        <w:tab/>
      </w:r>
    </w:p>
    <w:p w14:paraId="717AA1E8" w14:textId="77777777" w:rsidR="00F166B7" w:rsidRDefault="00F166B7" w:rsidP="00F166B7">
      <w:pPr>
        <w:pStyle w:val="-1"/>
        <w:spacing w:before="0"/>
        <w:rPr>
          <w:rFonts w:cs="Times New Roman"/>
          <w:sz w:val="24"/>
        </w:rPr>
      </w:pPr>
      <w:r>
        <w:rPr>
          <w:rFonts w:cs="Times New Roman"/>
          <w:sz w:val="24"/>
        </w:rPr>
        <w:tab/>
        <w:t xml:space="preserve">По </w:t>
      </w:r>
      <w:proofErr w:type="gramStart"/>
      <w:r>
        <w:rPr>
          <w:rFonts w:cs="Times New Roman"/>
          <w:sz w:val="24"/>
        </w:rPr>
        <w:t>нажатии</w:t>
      </w:r>
      <w:proofErr w:type="gramEnd"/>
      <w:r>
        <w:rPr>
          <w:rFonts w:cs="Times New Roman"/>
          <w:sz w:val="24"/>
        </w:rPr>
        <w:t xml:space="preserve"> кнопки "Готово" в нижней части экрана появляется отчет с названием " "БД «Входящие УДГГ» Отчет просроченные резолюции (по исполнителю, за период)" формата .</w:t>
      </w:r>
      <w:proofErr w:type="spellStart"/>
      <w:r>
        <w:rPr>
          <w:rFonts w:cs="Times New Roman"/>
          <w:sz w:val="24"/>
        </w:rPr>
        <w:t>xslx</w:t>
      </w:r>
      <w:proofErr w:type="spellEnd"/>
      <w:r>
        <w:rPr>
          <w:rFonts w:cs="Times New Roman"/>
          <w:sz w:val="24"/>
        </w:rPr>
        <w:t>, доступный для скачивания.</w:t>
      </w:r>
    </w:p>
    <w:p w14:paraId="08A23F04" w14:textId="77777777" w:rsidR="00F166B7" w:rsidRDefault="00F166B7" w:rsidP="00F166B7">
      <w:pPr>
        <w:rPr>
          <w:rFonts w:ascii="Times New Roman" w:hAnsi="Times New Roman" w:cs="Times New Roman"/>
        </w:rPr>
      </w:pPr>
    </w:p>
    <w:p w14:paraId="53582823" w14:textId="77777777" w:rsidR="00F166B7" w:rsidRDefault="00F166B7" w:rsidP="00F166B7">
      <w:pPr>
        <w:pStyle w:val="af5"/>
        <w:numPr>
          <w:ilvl w:val="0"/>
          <w:numId w:val="93"/>
        </w:numPr>
        <w:shd w:val="clear" w:color="auto" w:fill="FFFFFF"/>
        <w:spacing w:line="240" w:lineRule="auto"/>
        <w:rPr>
          <w:rFonts w:eastAsia="Times New Roman" w:cs="Times New Roman"/>
          <w:b/>
          <w:bCs/>
          <w:color w:val="333333"/>
          <w:sz w:val="21"/>
          <w:szCs w:val="21"/>
          <w:lang w:eastAsia="ru-RU"/>
        </w:rPr>
      </w:pPr>
      <w:r>
        <w:rPr>
          <w:rFonts w:eastAsia="Times New Roman" w:cs="Times New Roman"/>
          <w:b/>
          <w:bCs/>
          <w:color w:val="333333"/>
          <w:sz w:val="21"/>
          <w:szCs w:val="21"/>
          <w:lang w:eastAsia="ru-RU"/>
        </w:rPr>
        <w:t>Форма отчёта</w:t>
      </w:r>
    </w:p>
    <w:tbl>
      <w:tblPr>
        <w:tblW w:w="10440" w:type="dxa"/>
        <w:tblLook w:val="04A0" w:firstRow="1" w:lastRow="0" w:firstColumn="1" w:lastColumn="0" w:noHBand="0" w:noVBand="1"/>
      </w:tblPr>
      <w:tblGrid>
        <w:gridCol w:w="680"/>
        <w:gridCol w:w="1382"/>
        <w:gridCol w:w="2243"/>
        <w:gridCol w:w="3261"/>
        <w:gridCol w:w="2603"/>
        <w:gridCol w:w="271"/>
      </w:tblGrid>
      <w:tr w:rsidR="00F166B7" w14:paraId="2E81863D" w14:textId="77777777" w:rsidTr="00D35802">
        <w:trPr>
          <w:trHeight w:val="319"/>
        </w:trPr>
        <w:tc>
          <w:tcPr>
            <w:tcW w:w="10168" w:type="dxa"/>
            <w:gridSpan w:val="5"/>
            <w:shd w:val="clear" w:color="000000" w:fill="FFFFFF"/>
            <w:vAlign w:val="center"/>
          </w:tcPr>
          <w:p w14:paraId="78089C94"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Общее количество просроченных: 5</w:t>
            </w:r>
          </w:p>
        </w:tc>
        <w:tc>
          <w:tcPr>
            <w:tcW w:w="271" w:type="dxa"/>
            <w:shd w:val="clear" w:color="000000" w:fill="FFFFFF"/>
            <w:vAlign w:val="bottom"/>
          </w:tcPr>
          <w:p w14:paraId="7D6BE01C"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762BC084" w14:textId="77777777" w:rsidTr="00D35802">
        <w:trPr>
          <w:trHeight w:val="319"/>
        </w:trPr>
        <w:tc>
          <w:tcPr>
            <w:tcW w:w="10168" w:type="dxa"/>
            <w:gridSpan w:val="5"/>
            <w:shd w:val="clear" w:color="000000" w:fill="FFFFFF"/>
            <w:vAlign w:val="center"/>
          </w:tcPr>
          <w:p w14:paraId="3A079393"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 дату 30.06.2026</w:t>
            </w:r>
          </w:p>
        </w:tc>
        <w:tc>
          <w:tcPr>
            <w:tcW w:w="271" w:type="dxa"/>
            <w:shd w:val="clear" w:color="000000" w:fill="FFFFFF"/>
            <w:vAlign w:val="bottom"/>
          </w:tcPr>
          <w:p w14:paraId="4FB537D5"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4B29DD65" w14:textId="77777777" w:rsidTr="00D35802">
        <w:trPr>
          <w:trHeight w:val="102"/>
        </w:trPr>
        <w:tc>
          <w:tcPr>
            <w:tcW w:w="679" w:type="dxa"/>
            <w:shd w:val="clear" w:color="000000" w:fill="FFFFFF"/>
            <w:vAlign w:val="bottom"/>
          </w:tcPr>
          <w:p w14:paraId="07857581"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382" w:type="dxa"/>
            <w:shd w:val="clear" w:color="000000" w:fill="FFFFFF"/>
            <w:vAlign w:val="bottom"/>
          </w:tcPr>
          <w:p w14:paraId="25F9788F"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243" w:type="dxa"/>
            <w:shd w:val="clear" w:color="000000" w:fill="FFFFFF"/>
            <w:vAlign w:val="bottom"/>
          </w:tcPr>
          <w:p w14:paraId="6E92BD3E"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61" w:type="dxa"/>
            <w:shd w:val="clear" w:color="000000" w:fill="FFFFFF"/>
            <w:vAlign w:val="bottom"/>
          </w:tcPr>
          <w:p w14:paraId="0E72F5AD"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603" w:type="dxa"/>
            <w:shd w:val="clear" w:color="000000" w:fill="FFFFFF"/>
            <w:vAlign w:val="bottom"/>
          </w:tcPr>
          <w:p w14:paraId="6B47B4F4"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71" w:type="dxa"/>
            <w:shd w:val="clear" w:color="000000" w:fill="FFFFFF"/>
            <w:vAlign w:val="bottom"/>
          </w:tcPr>
          <w:p w14:paraId="38F5DCF1"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682370A7" w14:textId="77777777" w:rsidTr="00D35802">
        <w:trPr>
          <w:trHeight w:val="702"/>
        </w:trPr>
        <w:tc>
          <w:tcPr>
            <w:tcW w:w="679" w:type="dxa"/>
            <w:tcBorders>
              <w:top w:val="single" w:sz="4" w:space="0" w:color="000000"/>
              <w:left w:val="single" w:sz="4" w:space="0" w:color="000000"/>
              <w:bottom w:val="single" w:sz="4" w:space="0" w:color="000000"/>
              <w:right w:val="single" w:sz="4" w:space="0" w:color="000000"/>
            </w:tcBorders>
            <w:shd w:val="clear" w:color="000000" w:fill="E6E6E6"/>
            <w:vAlign w:val="center"/>
          </w:tcPr>
          <w:p w14:paraId="201F4F59"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382" w:type="dxa"/>
            <w:tcBorders>
              <w:top w:val="single" w:sz="4" w:space="0" w:color="000000"/>
              <w:bottom w:val="single" w:sz="4" w:space="0" w:color="000000"/>
              <w:right w:val="single" w:sz="4" w:space="0" w:color="000000"/>
            </w:tcBorders>
            <w:shd w:val="clear" w:color="000000" w:fill="E6E6E6"/>
            <w:vAlign w:val="center"/>
          </w:tcPr>
          <w:p w14:paraId="6C33D322"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 и дата </w:t>
            </w:r>
            <w:proofErr w:type="spellStart"/>
            <w:r>
              <w:rPr>
                <w:rFonts w:ascii="Times New Roman" w:eastAsia="Times New Roman" w:hAnsi="Times New Roman" w:cs="Times New Roman"/>
                <w:b/>
                <w:bCs/>
                <w:color w:val="000000"/>
                <w:sz w:val="20"/>
                <w:szCs w:val="20"/>
                <w:lang w:eastAsia="ru-RU"/>
              </w:rPr>
              <w:t>Вх</w:t>
            </w:r>
            <w:proofErr w:type="spellEnd"/>
            <w:r>
              <w:rPr>
                <w:rFonts w:ascii="Times New Roman" w:eastAsia="Times New Roman" w:hAnsi="Times New Roman" w:cs="Times New Roman"/>
                <w:b/>
                <w:bCs/>
                <w:color w:val="000000"/>
                <w:sz w:val="20"/>
                <w:szCs w:val="20"/>
                <w:lang w:eastAsia="ru-RU"/>
              </w:rPr>
              <w:t>.</w:t>
            </w:r>
          </w:p>
        </w:tc>
        <w:tc>
          <w:tcPr>
            <w:tcW w:w="2243" w:type="dxa"/>
            <w:tcBorders>
              <w:top w:val="single" w:sz="4" w:space="0" w:color="000000"/>
              <w:bottom w:val="single" w:sz="4" w:space="0" w:color="000000"/>
              <w:right w:val="single" w:sz="4" w:space="0" w:color="000000"/>
            </w:tcBorders>
            <w:shd w:val="clear" w:color="000000" w:fill="E6E6E6"/>
            <w:vAlign w:val="center"/>
          </w:tcPr>
          <w:p w14:paraId="1B37BC56"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Корреспондент</w:t>
            </w:r>
          </w:p>
        </w:tc>
        <w:tc>
          <w:tcPr>
            <w:tcW w:w="3261" w:type="dxa"/>
            <w:tcBorders>
              <w:top w:val="single" w:sz="4" w:space="0" w:color="000000"/>
              <w:bottom w:val="single" w:sz="4" w:space="0" w:color="000000"/>
              <w:right w:val="single" w:sz="4" w:space="0" w:color="000000"/>
            </w:tcBorders>
            <w:shd w:val="clear" w:color="000000" w:fill="E6E6E6"/>
            <w:vAlign w:val="center"/>
          </w:tcPr>
          <w:p w14:paraId="4440E1D2"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Тема</w:t>
            </w:r>
          </w:p>
        </w:tc>
        <w:tc>
          <w:tcPr>
            <w:tcW w:w="2874" w:type="dxa"/>
            <w:gridSpan w:val="2"/>
            <w:tcBorders>
              <w:top w:val="single" w:sz="4" w:space="0" w:color="000000"/>
              <w:bottom w:val="single" w:sz="4" w:space="0" w:color="000000"/>
              <w:right w:val="single" w:sz="4" w:space="0" w:color="000000"/>
            </w:tcBorders>
            <w:shd w:val="clear" w:color="000000" w:fill="E6E6E6"/>
            <w:vAlign w:val="center"/>
          </w:tcPr>
          <w:p w14:paraId="08240012"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Срок исп.</w:t>
            </w:r>
          </w:p>
        </w:tc>
      </w:tr>
      <w:tr w:rsidR="00F166B7" w14:paraId="1A04B2D1" w14:textId="77777777" w:rsidTr="00D35802">
        <w:trPr>
          <w:trHeight w:val="79"/>
        </w:trPr>
        <w:tc>
          <w:tcPr>
            <w:tcW w:w="679" w:type="dxa"/>
            <w:shd w:val="clear" w:color="000000" w:fill="FFFFFF"/>
            <w:vAlign w:val="bottom"/>
          </w:tcPr>
          <w:p w14:paraId="32A5A6C3"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382" w:type="dxa"/>
            <w:shd w:val="clear" w:color="000000" w:fill="FFFFFF"/>
            <w:vAlign w:val="bottom"/>
          </w:tcPr>
          <w:p w14:paraId="17FB567E"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243" w:type="dxa"/>
            <w:shd w:val="clear" w:color="000000" w:fill="FFFFFF"/>
            <w:vAlign w:val="bottom"/>
          </w:tcPr>
          <w:p w14:paraId="2031D679"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61" w:type="dxa"/>
            <w:shd w:val="clear" w:color="000000" w:fill="FFFFFF"/>
            <w:vAlign w:val="bottom"/>
          </w:tcPr>
          <w:p w14:paraId="32FDAA5D"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603" w:type="dxa"/>
            <w:shd w:val="clear" w:color="000000" w:fill="FFFFFF"/>
            <w:vAlign w:val="bottom"/>
          </w:tcPr>
          <w:p w14:paraId="487D736C"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71" w:type="dxa"/>
            <w:shd w:val="clear" w:color="000000" w:fill="FFFFFF"/>
            <w:vAlign w:val="bottom"/>
          </w:tcPr>
          <w:p w14:paraId="0FC1D493"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59D94D59" w14:textId="77777777" w:rsidTr="00D35802">
        <w:trPr>
          <w:trHeight w:val="402"/>
        </w:trPr>
        <w:tc>
          <w:tcPr>
            <w:tcW w:w="10168" w:type="dxa"/>
            <w:gridSpan w:val="5"/>
            <w:shd w:val="clear" w:color="000000" w:fill="FFFFFF"/>
            <w:vAlign w:val="center"/>
          </w:tcPr>
          <w:p w14:paraId="414CC43B"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Administrator</w:t>
            </w:r>
            <w:proofErr w:type="spellEnd"/>
            <w:r>
              <w:rPr>
                <w:rFonts w:ascii="Times New Roman" w:eastAsia="Times New Roman" w:hAnsi="Times New Roman" w:cs="Times New Roman"/>
                <w:b/>
                <w:bCs/>
                <w:color w:val="000000"/>
                <w:sz w:val="20"/>
                <w:szCs w:val="20"/>
                <w:lang w:eastAsia="ru-RU"/>
              </w:rPr>
              <w:t xml:space="preserve"> </w:t>
            </w:r>
            <w:proofErr w:type="spellStart"/>
            <w:r>
              <w:rPr>
                <w:rFonts w:ascii="Times New Roman" w:eastAsia="Times New Roman" w:hAnsi="Times New Roman" w:cs="Times New Roman"/>
                <w:b/>
                <w:bCs/>
                <w:color w:val="000000"/>
                <w:sz w:val="20"/>
                <w:szCs w:val="20"/>
                <w:lang w:eastAsia="ru-RU"/>
              </w:rPr>
              <w:t>C.M</w:t>
            </w:r>
            <w:proofErr w:type="spellEnd"/>
            <w:r>
              <w:rPr>
                <w:rFonts w:ascii="Times New Roman" w:eastAsia="Times New Roman" w:hAnsi="Times New Roman" w:cs="Times New Roman"/>
                <w:b/>
                <w:bCs/>
                <w:color w:val="000000"/>
                <w:sz w:val="20"/>
                <w:szCs w:val="20"/>
                <w:lang w:eastAsia="ru-RU"/>
              </w:rPr>
              <w:t xml:space="preserve">.- </w:t>
            </w:r>
            <w:proofErr w:type="spellStart"/>
            <w:r>
              <w:rPr>
                <w:rFonts w:ascii="Times New Roman" w:eastAsia="Times New Roman" w:hAnsi="Times New Roman" w:cs="Times New Roman"/>
                <w:b/>
                <w:bCs/>
                <w:color w:val="000000"/>
                <w:sz w:val="20"/>
                <w:szCs w:val="20"/>
                <w:lang w:eastAsia="ru-RU"/>
              </w:rPr>
              <w:t>документов:1</w:t>
            </w:r>
            <w:proofErr w:type="spellEnd"/>
          </w:p>
        </w:tc>
        <w:tc>
          <w:tcPr>
            <w:tcW w:w="271" w:type="dxa"/>
            <w:shd w:val="clear" w:color="000000" w:fill="FFFFFF"/>
            <w:vAlign w:val="bottom"/>
          </w:tcPr>
          <w:p w14:paraId="3910F023"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0409D146" w14:textId="77777777" w:rsidTr="00D35802">
        <w:trPr>
          <w:trHeight w:val="559"/>
        </w:trPr>
        <w:tc>
          <w:tcPr>
            <w:tcW w:w="6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7938FC"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382" w:type="dxa"/>
            <w:tcBorders>
              <w:top w:val="single" w:sz="4" w:space="0" w:color="000000"/>
              <w:bottom w:val="single" w:sz="4" w:space="0" w:color="000000"/>
              <w:right w:val="single" w:sz="4" w:space="0" w:color="000000"/>
            </w:tcBorders>
            <w:shd w:val="clear" w:color="000000" w:fill="FFFFFF"/>
            <w:vAlign w:val="center"/>
          </w:tcPr>
          <w:p w14:paraId="458BD35E"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1994-22-21 от 11.05.2021</w:t>
            </w:r>
          </w:p>
        </w:tc>
        <w:tc>
          <w:tcPr>
            <w:tcW w:w="2243" w:type="dxa"/>
            <w:tcBorders>
              <w:top w:val="single" w:sz="4" w:space="0" w:color="000000"/>
              <w:bottom w:val="single" w:sz="4" w:space="0" w:color="000000"/>
              <w:right w:val="single" w:sz="4" w:space="0" w:color="000000"/>
            </w:tcBorders>
            <w:shd w:val="clear" w:color="000000" w:fill="FFFFFF"/>
            <w:vAlign w:val="center"/>
          </w:tcPr>
          <w:p w14:paraId="2038A35B"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Макарова Н.В.</w:t>
            </w:r>
          </w:p>
        </w:tc>
        <w:tc>
          <w:tcPr>
            <w:tcW w:w="3261" w:type="dxa"/>
            <w:tcBorders>
              <w:top w:val="single" w:sz="4" w:space="0" w:color="000000"/>
              <w:bottom w:val="single" w:sz="4" w:space="0" w:color="000000"/>
              <w:right w:val="single" w:sz="4" w:space="0" w:color="000000"/>
            </w:tcBorders>
            <w:shd w:val="clear" w:color="000000" w:fill="FFFFFF"/>
            <w:vAlign w:val="center"/>
          </w:tcPr>
          <w:p w14:paraId="37DF8FB5"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 семье Демичевой Л.С.</w:t>
            </w:r>
          </w:p>
        </w:tc>
        <w:tc>
          <w:tcPr>
            <w:tcW w:w="2874" w:type="dxa"/>
            <w:gridSpan w:val="2"/>
            <w:tcBorders>
              <w:top w:val="single" w:sz="4" w:space="0" w:color="000000"/>
              <w:bottom w:val="single" w:sz="4" w:space="0" w:color="000000"/>
              <w:right w:val="single" w:sz="4" w:space="0" w:color="000000"/>
            </w:tcBorders>
            <w:shd w:val="clear" w:color="000000" w:fill="FFFFFF"/>
            <w:vAlign w:val="center"/>
          </w:tcPr>
          <w:p w14:paraId="1698EEB2"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07.06.2021</w:t>
            </w:r>
          </w:p>
        </w:tc>
      </w:tr>
      <w:tr w:rsidR="00F166B7" w14:paraId="5B65C623" w14:textId="77777777" w:rsidTr="00D35802">
        <w:trPr>
          <w:trHeight w:val="79"/>
        </w:trPr>
        <w:tc>
          <w:tcPr>
            <w:tcW w:w="679" w:type="dxa"/>
            <w:shd w:val="clear" w:color="000000" w:fill="FFFFFF"/>
            <w:vAlign w:val="bottom"/>
          </w:tcPr>
          <w:p w14:paraId="07AE1D29"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382" w:type="dxa"/>
            <w:shd w:val="clear" w:color="000000" w:fill="FFFFFF"/>
            <w:vAlign w:val="bottom"/>
          </w:tcPr>
          <w:p w14:paraId="3DA1603F"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243" w:type="dxa"/>
            <w:shd w:val="clear" w:color="000000" w:fill="FFFFFF"/>
            <w:vAlign w:val="bottom"/>
          </w:tcPr>
          <w:p w14:paraId="72F62D1F"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61" w:type="dxa"/>
            <w:shd w:val="clear" w:color="000000" w:fill="FFFFFF"/>
            <w:vAlign w:val="bottom"/>
          </w:tcPr>
          <w:p w14:paraId="692DEF1A"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603" w:type="dxa"/>
            <w:shd w:val="clear" w:color="000000" w:fill="FFFFFF"/>
            <w:vAlign w:val="bottom"/>
          </w:tcPr>
          <w:p w14:paraId="223AA791"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71" w:type="dxa"/>
            <w:shd w:val="clear" w:color="000000" w:fill="FFFFFF"/>
            <w:vAlign w:val="bottom"/>
          </w:tcPr>
          <w:p w14:paraId="3F3B2777"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59133804" w14:textId="77777777" w:rsidTr="00D35802">
        <w:trPr>
          <w:trHeight w:val="402"/>
        </w:trPr>
        <w:tc>
          <w:tcPr>
            <w:tcW w:w="10168" w:type="dxa"/>
            <w:gridSpan w:val="5"/>
            <w:shd w:val="clear" w:color="000000" w:fill="FFFFFF"/>
            <w:vAlign w:val="center"/>
          </w:tcPr>
          <w:p w14:paraId="6A6F189C" w14:textId="77777777" w:rsidR="00F166B7" w:rsidRDefault="00F166B7" w:rsidP="00D35802">
            <w:pPr>
              <w:spacing w:after="0" w:line="240" w:lineRule="auto"/>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Administrator</w:t>
            </w:r>
            <w:proofErr w:type="spellEnd"/>
            <w:r>
              <w:rPr>
                <w:rFonts w:ascii="Times New Roman" w:eastAsia="Times New Roman" w:hAnsi="Times New Roman" w:cs="Times New Roman"/>
                <w:b/>
                <w:bCs/>
                <w:color w:val="000000"/>
                <w:sz w:val="20"/>
                <w:szCs w:val="20"/>
                <w:lang w:eastAsia="ru-RU"/>
              </w:rPr>
              <w:t xml:space="preserve"> </w:t>
            </w:r>
            <w:proofErr w:type="spellStart"/>
            <w:r>
              <w:rPr>
                <w:rFonts w:ascii="Times New Roman" w:eastAsia="Times New Roman" w:hAnsi="Times New Roman" w:cs="Times New Roman"/>
                <w:b/>
                <w:bCs/>
                <w:color w:val="000000"/>
                <w:sz w:val="20"/>
                <w:szCs w:val="20"/>
                <w:lang w:eastAsia="ru-RU"/>
              </w:rPr>
              <w:t>C.M</w:t>
            </w:r>
            <w:proofErr w:type="spellEnd"/>
            <w:r>
              <w:rPr>
                <w:rFonts w:ascii="Times New Roman" w:eastAsia="Times New Roman" w:hAnsi="Times New Roman" w:cs="Times New Roman"/>
                <w:b/>
                <w:bCs/>
                <w:color w:val="000000"/>
                <w:sz w:val="20"/>
                <w:szCs w:val="20"/>
                <w:lang w:eastAsia="ru-RU"/>
              </w:rPr>
              <w:t xml:space="preserve">. </w:t>
            </w:r>
            <w:r w:rsidRPr="004C3418">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
                <w:bCs/>
                <w:color w:val="000000"/>
                <w:sz w:val="20"/>
                <w:szCs w:val="20"/>
                <w:lang w:eastAsia="ru-RU"/>
              </w:rPr>
              <w:t xml:space="preserve">дела принял от </w:t>
            </w:r>
            <w:r>
              <w:rPr>
                <w:rFonts w:ascii="Times New Roman" w:eastAsia="Times New Roman" w:hAnsi="Times New Roman" w:cs="Times New Roman"/>
                <w:b/>
                <w:bCs/>
                <w:color w:val="000000"/>
                <w:sz w:val="20"/>
                <w:szCs w:val="20"/>
                <w:lang w:val="en-US" w:eastAsia="ru-RU"/>
              </w:rPr>
              <w:t>Test</w:t>
            </w:r>
            <w:r>
              <w:rPr>
                <w:rFonts w:ascii="Times New Roman" w:eastAsia="Times New Roman" w:hAnsi="Times New Roman" w:cs="Times New Roman"/>
                <w:b/>
                <w:bCs/>
                <w:color w:val="000000"/>
                <w:sz w:val="20"/>
                <w:szCs w:val="20"/>
                <w:lang w:eastAsia="ru-RU"/>
              </w:rPr>
              <w:t xml:space="preserve"> </w:t>
            </w:r>
            <w:r>
              <w:rPr>
                <w:rFonts w:ascii="Times New Roman" w:eastAsia="Times New Roman" w:hAnsi="Times New Roman" w:cs="Times New Roman"/>
                <w:b/>
                <w:bCs/>
                <w:color w:val="000000"/>
                <w:sz w:val="20"/>
                <w:szCs w:val="20"/>
                <w:lang w:val="en-US" w:eastAsia="ru-RU"/>
              </w:rPr>
              <w:t>A</w:t>
            </w:r>
            <w:r>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
                <w:bCs/>
                <w:color w:val="000000"/>
                <w:sz w:val="20"/>
                <w:szCs w:val="20"/>
                <w:lang w:val="en-US" w:eastAsia="ru-RU"/>
              </w:rPr>
              <w:t>A</w:t>
            </w:r>
            <w:r w:rsidRPr="004C3418">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sz w:val="20"/>
                <w:szCs w:val="20"/>
                <w:lang w:eastAsia="ru-RU"/>
              </w:rPr>
              <w:t xml:space="preserve"> документов:5</w:t>
            </w:r>
          </w:p>
        </w:tc>
        <w:tc>
          <w:tcPr>
            <w:tcW w:w="271" w:type="dxa"/>
            <w:shd w:val="clear" w:color="000000" w:fill="FFFFFF"/>
            <w:vAlign w:val="bottom"/>
          </w:tcPr>
          <w:p w14:paraId="43100817"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74380901" w14:textId="77777777" w:rsidTr="00D35802">
        <w:trPr>
          <w:trHeight w:val="2400"/>
        </w:trPr>
        <w:tc>
          <w:tcPr>
            <w:tcW w:w="6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58CD3D"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w:t>
            </w:r>
          </w:p>
        </w:tc>
        <w:tc>
          <w:tcPr>
            <w:tcW w:w="1382" w:type="dxa"/>
            <w:tcBorders>
              <w:top w:val="single" w:sz="4" w:space="0" w:color="000000"/>
              <w:bottom w:val="single" w:sz="4" w:space="0" w:color="000000"/>
              <w:right w:val="single" w:sz="4" w:space="0" w:color="000000"/>
            </w:tcBorders>
            <w:shd w:val="clear" w:color="000000" w:fill="FFFFFF"/>
            <w:vAlign w:val="center"/>
          </w:tcPr>
          <w:p w14:paraId="56C68A8E"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10103-01-19 от 25.07.2019</w:t>
            </w:r>
          </w:p>
        </w:tc>
        <w:tc>
          <w:tcPr>
            <w:tcW w:w="2243" w:type="dxa"/>
            <w:tcBorders>
              <w:top w:val="single" w:sz="4" w:space="0" w:color="000000"/>
              <w:bottom w:val="single" w:sz="4" w:space="0" w:color="000000"/>
              <w:right w:val="single" w:sz="4" w:space="0" w:color="000000"/>
            </w:tcBorders>
            <w:shd w:val="clear" w:color="000000" w:fill="FFFFFF"/>
            <w:vAlign w:val="center"/>
          </w:tcPr>
          <w:p w14:paraId="19BE4AEC"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Артамонов А.Д.</w:t>
            </w:r>
          </w:p>
        </w:tc>
        <w:tc>
          <w:tcPr>
            <w:tcW w:w="3261" w:type="dxa"/>
            <w:tcBorders>
              <w:top w:val="single" w:sz="4" w:space="0" w:color="000000"/>
              <w:bottom w:val="single" w:sz="4" w:space="0" w:color="000000"/>
              <w:right w:val="single" w:sz="4" w:space="0" w:color="000000"/>
            </w:tcBorders>
            <w:shd w:val="clear" w:color="000000" w:fill="FFFFFF"/>
            <w:vAlign w:val="center"/>
          </w:tcPr>
          <w:p w14:paraId="344CF157"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 готовности ПАО "Квадра" к реализации инвестиционных мероприятий, одновременно увеличивающих выработку тепловой энергии и снижающих риск роста тарифа с 2021 года для потребителей тепловой энергии. (Прошу совместно с предприятием рассмотреть возможность реализации предложений)</w:t>
            </w:r>
          </w:p>
        </w:tc>
        <w:tc>
          <w:tcPr>
            <w:tcW w:w="2874" w:type="dxa"/>
            <w:gridSpan w:val="2"/>
            <w:tcBorders>
              <w:top w:val="single" w:sz="4" w:space="0" w:color="000000"/>
              <w:bottom w:val="single" w:sz="4" w:space="0" w:color="000000"/>
              <w:right w:val="single" w:sz="4" w:space="0" w:color="000000"/>
            </w:tcBorders>
            <w:shd w:val="clear" w:color="000000" w:fill="FFFFFF"/>
            <w:vAlign w:val="center"/>
          </w:tcPr>
          <w:p w14:paraId="06D35387"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15.08.2019</w:t>
            </w:r>
          </w:p>
        </w:tc>
      </w:tr>
      <w:tr w:rsidR="00F166B7" w14:paraId="11DA7111" w14:textId="77777777" w:rsidTr="00D35802">
        <w:trPr>
          <w:trHeight w:val="102"/>
        </w:trPr>
        <w:tc>
          <w:tcPr>
            <w:tcW w:w="679" w:type="dxa"/>
            <w:shd w:val="clear" w:color="000000" w:fill="FFFFFF"/>
            <w:vAlign w:val="bottom"/>
          </w:tcPr>
          <w:p w14:paraId="24BE5696"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382" w:type="dxa"/>
            <w:shd w:val="clear" w:color="000000" w:fill="FFFFFF"/>
            <w:vAlign w:val="bottom"/>
          </w:tcPr>
          <w:p w14:paraId="350C8FA3"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243" w:type="dxa"/>
            <w:shd w:val="clear" w:color="000000" w:fill="FFFFFF"/>
            <w:vAlign w:val="bottom"/>
          </w:tcPr>
          <w:p w14:paraId="3DEF1D35"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61" w:type="dxa"/>
            <w:shd w:val="clear" w:color="000000" w:fill="FFFFFF"/>
            <w:vAlign w:val="bottom"/>
          </w:tcPr>
          <w:p w14:paraId="19404E8D"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603" w:type="dxa"/>
            <w:shd w:val="clear" w:color="000000" w:fill="FFFFFF"/>
            <w:vAlign w:val="bottom"/>
          </w:tcPr>
          <w:p w14:paraId="531237F6"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71" w:type="dxa"/>
            <w:shd w:val="clear" w:color="000000" w:fill="FFFFFF"/>
            <w:vAlign w:val="bottom"/>
          </w:tcPr>
          <w:p w14:paraId="7CF9AFCE"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6EC11AA3" w14:textId="77777777" w:rsidTr="00D35802">
        <w:trPr>
          <w:trHeight w:val="559"/>
        </w:trPr>
        <w:tc>
          <w:tcPr>
            <w:tcW w:w="6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4305D24"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1382" w:type="dxa"/>
            <w:tcBorders>
              <w:top w:val="single" w:sz="4" w:space="0" w:color="000000"/>
              <w:bottom w:val="single" w:sz="4" w:space="0" w:color="000000"/>
              <w:right w:val="single" w:sz="4" w:space="0" w:color="000000"/>
            </w:tcBorders>
            <w:shd w:val="clear" w:color="000000" w:fill="FFFFFF"/>
            <w:vAlign w:val="center"/>
          </w:tcPr>
          <w:p w14:paraId="4E71D7E3"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105-13-19 от 28.02.2019</w:t>
            </w:r>
          </w:p>
        </w:tc>
        <w:tc>
          <w:tcPr>
            <w:tcW w:w="2243" w:type="dxa"/>
            <w:tcBorders>
              <w:top w:val="single" w:sz="4" w:space="0" w:color="000000"/>
              <w:bottom w:val="single" w:sz="4" w:space="0" w:color="000000"/>
              <w:right w:val="single" w:sz="4" w:space="0" w:color="000000"/>
            </w:tcBorders>
            <w:shd w:val="clear" w:color="000000" w:fill="FFFFFF"/>
            <w:vAlign w:val="center"/>
          </w:tcPr>
          <w:p w14:paraId="007406F2"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Житкова О.Н.</w:t>
            </w:r>
          </w:p>
        </w:tc>
        <w:tc>
          <w:tcPr>
            <w:tcW w:w="3261" w:type="dxa"/>
            <w:tcBorders>
              <w:top w:val="single" w:sz="4" w:space="0" w:color="000000"/>
              <w:bottom w:val="single" w:sz="4" w:space="0" w:color="000000"/>
              <w:right w:val="single" w:sz="4" w:space="0" w:color="000000"/>
            </w:tcBorders>
            <w:shd w:val="clear" w:color="000000" w:fill="FFFFFF"/>
            <w:vAlign w:val="center"/>
          </w:tcPr>
          <w:p w14:paraId="7E3B1F78"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 присвоении спортивного разряда</w:t>
            </w:r>
          </w:p>
        </w:tc>
        <w:tc>
          <w:tcPr>
            <w:tcW w:w="2874" w:type="dxa"/>
            <w:gridSpan w:val="2"/>
            <w:tcBorders>
              <w:top w:val="single" w:sz="4" w:space="0" w:color="000000"/>
              <w:bottom w:val="single" w:sz="4" w:space="0" w:color="000000"/>
              <w:right w:val="single" w:sz="4" w:space="0" w:color="000000"/>
            </w:tcBorders>
            <w:shd w:val="clear" w:color="000000" w:fill="FFFFFF"/>
            <w:vAlign w:val="center"/>
          </w:tcPr>
          <w:p w14:paraId="3D332938"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26.04.2019</w:t>
            </w:r>
          </w:p>
        </w:tc>
      </w:tr>
      <w:tr w:rsidR="00F166B7" w14:paraId="3710CF41" w14:textId="77777777" w:rsidTr="00D35802">
        <w:trPr>
          <w:trHeight w:val="102"/>
        </w:trPr>
        <w:tc>
          <w:tcPr>
            <w:tcW w:w="679" w:type="dxa"/>
            <w:shd w:val="clear" w:color="000000" w:fill="FFFFFF"/>
            <w:vAlign w:val="bottom"/>
          </w:tcPr>
          <w:p w14:paraId="0127E27E"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382" w:type="dxa"/>
            <w:shd w:val="clear" w:color="000000" w:fill="FFFFFF"/>
            <w:vAlign w:val="bottom"/>
          </w:tcPr>
          <w:p w14:paraId="7228B83D"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243" w:type="dxa"/>
            <w:shd w:val="clear" w:color="000000" w:fill="FFFFFF"/>
            <w:vAlign w:val="bottom"/>
          </w:tcPr>
          <w:p w14:paraId="1F30EC68"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61" w:type="dxa"/>
            <w:shd w:val="clear" w:color="000000" w:fill="FFFFFF"/>
            <w:vAlign w:val="bottom"/>
          </w:tcPr>
          <w:p w14:paraId="32EA148B"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603" w:type="dxa"/>
            <w:shd w:val="clear" w:color="000000" w:fill="FFFFFF"/>
            <w:vAlign w:val="bottom"/>
          </w:tcPr>
          <w:p w14:paraId="5922EC44"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71" w:type="dxa"/>
            <w:shd w:val="clear" w:color="000000" w:fill="FFFFFF"/>
            <w:vAlign w:val="bottom"/>
          </w:tcPr>
          <w:p w14:paraId="2BCEC964"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6DFF06E2" w14:textId="77777777" w:rsidTr="00D35802">
        <w:trPr>
          <w:trHeight w:val="559"/>
        </w:trPr>
        <w:tc>
          <w:tcPr>
            <w:tcW w:w="6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AEBC6DC"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382" w:type="dxa"/>
            <w:tcBorders>
              <w:top w:val="single" w:sz="4" w:space="0" w:color="000000"/>
              <w:bottom w:val="single" w:sz="4" w:space="0" w:color="000000"/>
              <w:right w:val="single" w:sz="4" w:space="0" w:color="000000"/>
            </w:tcBorders>
            <w:shd w:val="clear" w:color="000000" w:fill="FFFFFF"/>
            <w:vAlign w:val="center"/>
          </w:tcPr>
          <w:p w14:paraId="62389C05"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116-13-19 от 01.03.2019</w:t>
            </w:r>
          </w:p>
        </w:tc>
        <w:tc>
          <w:tcPr>
            <w:tcW w:w="2243" w:type="dxa"/>
            <w:tcBorders>
              <w:top w:val="single" w:sz="4" w:space="0" w:color="000000"/>
              <w:bottom w:val="single" w:sz="4" w:space="0" w:color="000000"/>
              <w:right w:val="single" w:sz="4" w:space="0" w:color="000000"/>
            </w:tcBorders>
            <w:shd w:val="clear" w:color="000000" w:fill="FFFFFF"/>
            <w:vAlign w:val="center"/>
          </w:tcPr>
          <w:p w14:paraId="30C64B34"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Демкин А.Г.</w:t>
            </w:r>
          </w:p>
        </w:tc>
        <w:tc>
          <w:tcPr>
            <w:tcW w:w="3261" w:type="dxa"/>
            <w:tcBorders>
              <w:top w:val="single" w:sz="4" w:space="0" w:color="000000"/>
              <w:bottom w:val="single" w:sz="4" w:space="0" w:color="000000"/>
              <w:right w:val="single" w:sz="4" w:space="0" w:color="000000"/>
            </w:tcBorders>
            <w:shd w:val="clear" w:color="000000" w:fill="FFFFFF"/>
            <w:vAlign w:val="center"/>
          </w:tcPr>
          <w:p w14:paraId="423FC622"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 </w:t>
            </w:r>
            <w:proofErr w:type="spellStart"/>
            <w:r>
              <w:rPr>
                <w:rFonts w:ascii="Times New Roman" w:eastAsia="Times New Roman" w:hAnsi="Times New Roman" w:cs="Times New Roman"/>
                <w:color w:val="000000"/>
                <w:sz w:val="20"/>
                <w:szCs w:val="20"/>
                <w:lang w:eastAsia="ru-RU"/>
              </w:rPr>
              <w:t>присвоени</w:t>
            </w:r>
            <w:proofErr w:type="spellEnd"/>
            <w:r>
              <w:rPr>
                <w:rFonts w:ascii="Times New Roman" w:eastAsia="Times New Roman" w:hAnsi="Times New Roman" w:cs="Times New Roman"/>
                <w:color w:val="000000"/>
                <w:sz w:val="20"/>
                <w:szCs w:val="20"/>
                <w:lang w:eastAsia="ru-RU"/>
              </w:rPr>
              <w:t xml:space="preserve"> спортивного разряда</w:t>
            </w:r>
          </w:p>
        </w:tc>
        <w:tc>
          <w:tcPr>
            <w:tcW w:w="2874" w:type="dxa"/>
            <w:gridSpan w:val="2"/>
            <w:tcBorders>
              <w:top w:val="single" w:sz="4" w:space="0" w:color="000000"/>
              <w:bottom w:val="single" w:sz="4" w:space="0" w:color="000000"/>
              <w:right w:val="single" w:sz="4" w:space="0" w:color="000000"/>
            </w:tcBorders>
            <w:shd w:val="clear" w:color="000000" w:fill="FFFFFF"/>
            <w:vAlign w:val="center"/>
          </w:tcPr>
          <w:p w14:paraId="23A0E1B1"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30.04.2019</w:t>
            </w:r>
          </w:p>
        </w:tc>
      </w:tr>
      <w:tr w:rsidR="00F166B7" w14:paraId="29B329A0" w14:textId="77777777" w:rsidTr="00D35802">
        <w:trPr>
          <w:trHeight w:val="102"/>
        </w:trPr>
        <w:tc>
          <w:tcPr>
            <w:tcW w:w="679" w:type="dxa"/>
            <w:shd w:val="clear" w:color="000000" w:fill="FFFFFF"/>
            <w:vAlign w:val="bottom"/>
          </w:tcPr>
          <w:p w14:paraId="6BB80628"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382" w:type="dxa"/>
            <w:shd w:val="clear" w:color="000000" w:fill="FFFFFF"/>
            <w:vAlign w:val="bottom"/>
          </w:tcPr>
          <w:p w14:paraId="0DD128B1"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243" w:type="dxa"/>
            <w:shd w:val="clear" w:color="000000" w:fill="FFFFFF"/>
            <w:vAlign w:val="bottom"/>
          </w:tcPr>
          <w:p w14:paraId="2C12C107"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61" w:type="dxa"/>
            <w:shd w:val="clear" w:color="000000" w:fill="FFFFFF"/>
            <w:vAlign w:val="bottom"/>
          </w:tcPr>
          <w:p w14:paraId="66840242"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603" w:type="dxa"/>
            <w:shd w:val="clear" w:color="000000" w:fill="FFFFFF"/>
            <w:vAlign w:val="bottom"/>
          </w:tcPr>
          <w:p w14:paraId="71577A36"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71" w:type="dxa"/>
            <w:shd w:val="clear" w:color="000000" w:fill="FFFFFF"/>
            <w:vAlign w:val="bottom"/>
          </w:tcPr>
          <w:p w14:paraId="43F85A76" w14:textId="77777777" w:rsidR="00F166B7" w:rsidRDefault="00F166B7" w:rsidP="00D358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166B7" w14:paraId="7B94B0B4" w14:textId="77777777" w:rsidTr="00D35802">
        <w:trPr>
          <w:trHeight w:val="2179"/>
        </w:trPr>
        <w:tc>
          <w:tcPr>
            <w:tcW w:w="6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950A0E9"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382" w:type="dxa"/>
            <w:tcBorders>
              <w:top w:val="single" w:sz="4" w:space="0" w:color="000000"/>
              <w:bottom w:val="single" w:sz="4" w:space="0" w:color="000000"/>
              <w:right w:val="single" w:sz="4" w:space="0" w:color="000000"/>
            </w:tcBorders>
            <w:shd w:val="clear" w:color="000000" w:fill="FFFFFF"/>
            <w:vAlign w:val="center"/>
          </w:tcPr>
          <w:p w14:paraId="0539F6EB"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16323-01-19 от 14.11.2019</w:t>
            </w:r>
          </w:p>
        </w:tc>
        <w:tc>
          <w:tcPr>
            <w:tcW w:w="2243" w:type="dxa"/>
            <w:tcBorders>
              <w:top w:val="single" w:sz="4" w:space="0" w:color="000000"/>
              <w:bottom w:val="single" w:sz="4" w:space="0" w:color="000000"/>
              <w:right w:val="single" w:sz="4" w:space="0" w:color="000000"/>
            </w:tcBorders>
            <w:shd w:val="clear" w:color="000000" w:fill="FFFFFF"/>
            <w:vAlign w:val="center"/>
          </w:tcPr>
          <w:p w14:paraId="1BC25AE8"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Артамонов А.Д.</w:t>
            </w:r>
          </w:p>
        </w:tc>
        <w:tc>
          <w:tcPr>
            <w:tcW w:w="3261" w:type="dxa"/>
            <w:tcBorders>
              <w:top w:val="single" w:sz="4" w:space="0" w:color="000000"/>
              <w:bottom w:val="single" w:sz="4" w:space="0" w:color="000000"/>
              <w:right w:val="single" w:sz="4" w:space="0" w:color="000000"/>
            </w:tcBorders>
            <w:shd w:val="clear" w:color="000000" w:fill="FFFFFF"/>
            <w:vAlign w:val="center"/>
          </w:tcPr>
          <w:p w14:paraId="0A263F57" w14:textId="77777777" w:rsidR="00F166B7" w:rsidRDefault="00F166B7" w:rsidP="00D3580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Об использовании объекта незавершенного строительства здания производственного корпуса, расположенного по адресу: г. Калуга, ул. Больничная, д.4. (Прошу провести переговоры с НПО им. Лавочкина на предмет дальнейшего использования объекта незавершенного строительства)</w:t>
            </w:r>
          </w:p>
        </w:tc>
        <w:tc>
          <w:tcPr>
            <w:tcW w:w="2874" w:type="dxa"/>
            <w:gridSpan w:val="2"/>
            <w:tcBorders>
              <w:top w:val="single" w:sz="4" w:space="0" w:color="000000"/>
              <w:bottom w:val="single" w:sz="4" w:space="0" w:color="000000"/>
              <w:right w:val="single" w:sz="4" w:space="0" w:color="000000"/>
            </w:tcBorders>
            <w:shd w:val="clear" w:color="000000" w:fill="FFFFFF"/>
            <w:vAlign w:val="center"/>
          </w:tcPr>
          <w:p w14:paraId="7858A3E6" w14:textId="77777777" w:rsidR="00F166B7" w:rsidRDefault="00F166B7" w:rsidP="00D3580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28.11.2019</w:t>
            </w:r>
          </w:p>
        </w:tc>
      </w:tr>
    </w:tbl>
    <w:p w14:paraId="124BD6DD" w14:textId="77777777" w:rsidR="00F166B7" w:rsidRDefault="00F166B7" w:rsidP="00F166B7">
      <w:pPr>
        <w:keepNext/>
        <w:spacing w:after="0" w:line="240" w:lineRule="auto"/>
        <w:jc w:val="center"/>
        <w:rPr>
          <w:rFonts w:ascii="Times New Roman" w:hAnsi="Times New Roman" w:cs="Times New Roman"/>
          <w:b/>
          <w:sz w:val="24"/>
          <w:szCs w:val="24"/>
        </w:rPr>
      </w:pPr>
      <w:bookmarkStart w:id="63" w:name="__RefHeading___Toc41553_1800854712_Копи3"/>
      <w:bookmarkStart w:id="64" w:name="_Toc165978005"/>
      <w:bookmarkStart w:id="65" w:name="_Toc173059558"/>
      <w:bookmarkStart w:id="66" w:name="_Toc312336293"/>
      <w:bookmarkStart w:id="67" w:name="_Toc424226159"/>
      <w:bookmarkStart w:id="68" w:name="_Toc487188312"/>
      <w:bookmarkStart w:id="69" w:name="_Toc6582818"/>
      <w:bookmarkStart w:id="70" w:name="_Toc165978006"/>
      <w:bookmarkStart w:id="71" w:name="_Toc173059559"/>
      <w:bookmarkEnd w:id="63"/>
      <w:bookmarkEnd w:id="64"/>
      <w:bookmarkEnd w:id="65"/>
      <w:bookmarkEnd w:id="66"/>
      <w:bookmarkEnd w:id="67"/>
      <w:bookmarkEnd w:id="68"/>
      <w:bookmarkEnd w:id="69"/>
      <w:bookmarkEnd w:id="70"/>
      <w:bookmarkEnd w:id="71"/>
    </w:p>
    <w:p w14:paraId="027E9E4D" w14:textId="77777777" w:rsidR="00F166B7" w:rsidRDefault="00F166B7" w:rsidP="00F166B7">
      <w:pPr>
        <w:pStyle w:val="22"/>
        <w:numPr>
          <w:ilvl w:val="0"/>
          <w:numId w:val="0"/>
        </w:numPr>
        <w:spacing w:before="0" w:after="0"/>
        <w:jc w:val="center"/>
        <w:rPr>
          <w:rFonts w:ascii="Times New Roman" w:eastAsia="Calibri" w:hAnsi="Times New Roman" w:cs="Times New Roman"/>
          <w:bCs w:val="0"/>
          <w:i w:val="0"/>
          <w:iCs w:val="0"/>
          <w:sz w:val="24"/>
          <w:szCs w:val="24"/>
        </w:rPr>
      </w:pPr>
      <w:r>
        <w:rPr>
          <w:rFonts w:ascii="Times New Roman" w:eastAsia="Calibri" w:hAnsi="Times New Roman" w:cs="Times New Roman"/>
          <w:bCs w:val="0"/>
          <w:i w:val="0"/>
          <w:iCs w:val="0"/>
          <w:sz w:val="24"/>
          <w:szCs w:val="24"/>
        </w:rPr>
        <w:t>2.2</w:t>
      </w:r>
      <w:r>
        <w:rPr>
          <w:rFonts w:ascii="Times New Roman" w:hAnsi="Times New Roman" w:cs="Times New Roman"/>
          <w:bCs w:val="0"/>
          <w:i w:val="0"/>
          <w:iCs w:val="0"/>
          <w:color w:val="auto"/>
          <w:sz w:val="24"/>
          <w:szCs w:val="24"/>
          <w:lang w:eastAsia="zh-CN" w:bidi="hi-IN"/>
        </w:rPr>
        <w:t>. Требования к эргономике и технической эстетике</w:t>
      </w:r>
    </w:p>
    <w:p w14:paraId="4E8BA46C"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Пользовательский интерфейс Системы должен оставаться в едином стилистическом решении с АСЭД. Интерфейс и сообщения должны осуществляться на русском языке.</w:t>
      </w:r>
    </w:p>
    <w:p w14:paraId="5E2FA2C5" w14:textId="77777777" w:rsidR="00F166B7" w:rsidRDefault="00F166B7" w:rsidP="00F166B7">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Все элементы управления, выполняющие одинаковые функции, должны называться одинаково.</w:t>
      </w:r>
      <w:bookmarkStart w:id="72" w:name="_Toc312336294"/>
      <w:bookmarkStart w:id="73" w:name="_Toc319919742"/>
      <w:bookmarkStart w:id="74" w:name="_Toc424226160"/>
      <w:bookmarkStart w:id="75" w:name="_Toc487188313"/>
      <w:bookmarkStart w:id="76" w:name="_Toc6582819"/>
      <w:bookmarkEnd w:id="72"/>
      <w:bookmarkEnd w:id="73"/>
      <w:bookmarkEnd w:id="74"/>
      <w:bookmarkEnd w:id="75"/>
      <w:bookmarkEnd w:id="76"/>
    </w:p>
    <w:p w14:paraId="648440BF" w14:textId="77777777" w:rsidR="00F166B7" w:rsidRPr="00F377A4" w:rsidRDefault="00F166B7" w:rsidP="00F166B7">
      <w:pPr>
        <w:pStyle w:val="22"/>
        <w:numPr>
          <w:ilvl w:val="0"/>
          <w:numId w:val="0"/>
        </w:numPr>
        <w:spacing w:before="0" w:after="0"/>
        <w:jc w:val="center"/>
        <w:rPr>
          <w:rFonts w:ascii="Times New Roman" w:eastAsia="Calibri" w:hAnsi="Times New Roman" w:cs="Times New Roman"/>
          <w:bCs w:val="0"/>
          <w:i w:val="0"/>
          <w:iCs w:val="0"/>
          <w:color w:val="auto"/>
          <w:sz w:val="24"/>
          <w:szCs w:val="24"/>
        </w:rPr>
      </w:pPr>
      <w:r w:rsidRPr="00F377A4">
        <w:rPr>
          <w:rFonts w:ascii="Times New Roman" w:eastAsia="Calibri" w:hAnsi="Times New Roman" w:cs="Times New Roman"/>
          <w:bCs w:val="0"/>
          <w:i w:val="0"/>
          <w:iCs w:val="0"/>
          <w:color w:val="auto"/>
          <w:sz w:val="24"/>
          <w:szCs w:val="24"/>
        </w:rPr>
        <w:t>2.3. Требования к отказоустойчивости Системы</w:t>
      </w:r>
    </w:p>
    <w:p w14:paraId="40B4CFC8"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Отказоустойчивость Системы должна обеспечиваться при помощи специальных методов двойной конфигурации с общим дисковым массивом. При отказе основного сервера система должна автоматически переключаться на резервный. Запросы пользователей к базе данных должны автоматически перенаправляться на резервный сервер. </w:t>
      </w:r>
    </w:p>
    <w:p w14:paraId="7393F0D0"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модернизации АСЭД должны быть предусмотрены все необходимые средства для организации резервного копирования и обеспечения максимально быстрого восстановления работоспособности системы в случае программно-аппаратных сбоев. </w:t>
      </w:r>
    </w:p>
    <w:p w14:paraId="0D8A4E82"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обеспечения надежности программного обеспечения в системе должны быть предусмотрены:</w:t>
      </w:r>
    </w:p>
    <w:p w14:paraId="0DF276EB" w14:textId="77777777" w:rsidR="00F166B7" w:rsidRDefault="00F166B7" w:rsidP="00F166B7">
      <w:pPr>
        <w:numPr>
          <w:ilvl w:val="0"/>
          <w:numId w:val="91"/>
        </w:numPr>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средства контроля корректности входных данных;</w:t>
      </w:r>
    </w:p>
    <w:p w14:paraId="29C8D6DC" w14:textId="77777777" w:rsidR="00F166B7" w:rsidRDefault="00F166B7" w:rsidP="00F166B7">
      <w:pPr>
        <w:numPr>
          <w:ilvl w:val="0"/>
          <w:numId w:val="91"/>
        </w:numPr>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средства оповещения пользователя об ошибках входных/выходных и противоречивых данных.</w:t>
      </w:r>
    </w:p>
    <w:p w14:paraId="18E78653"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Время восстановления системы после сбоя не должно превышать 10 минут. При необходимости восстановления системы из резервной копии этот процесс не должен превышать 2-х часов.</w:t>
      </w:r>
    </w:p>
    <w:p w14:paraId="0518CDD0" w14:textId="77777777" w:rsidR="00F166B7" w:rsidRPr="00F377A4" w:rsidRDefault="00F166B7" w:rsidP="00F166B7">
      <w:pPr>
        <w:pStyle w:val="22"/>
        <w:numPr>
          <w:ilvl w:val="0"/>
          <w:numId w:val="0"/>
        </w:numPr>
        <w:spacing w:before="0" w:after="0"/>
        <w:jc w:val="center"/>
        <w:rPr>
          <w:rFonts w:ascii="Times New Roman" w:eastAsia="Calibri" w:hAnsi="Times New Roman" w:cs="Times New Roman"/>
          <w:bCs w:val="0"/>
          <w:i w:val="0"/>
          <w:iCs w:val="0"/>
          <w:color w:val="auto"/>
          <w:sz w:val="24"/>
          <w:szCs w:val="24"/>
        </w:rPr>
      </w:pPr>
      <w:bookmarkStart w:id="77" w:name="_Toc487188314"/>
      <w:bookmarkStart w:id="78" w:name="_Toc6582820"/>
      <w:bookmarkStart w:id="79" w:name="_Toc165978010"/>
      <w:bookmarkStart w:id="80" w:name="_Toc173059562"/>
      <w:bookmarkStart w:id="81" w:name="_Toc312336295"/>
      <w:bookmarkStart w:id="82" w:name="_Toc319919743"/>
      <w:bookmarkStart w:id="83" w:name="_Toc424226161"/>
      <w:r w:rsidRPr="00F377A4">
        <w:rPr>
          <w:rFonts w:ascii="Times New Roman" w:eastAsia="Calibri" w:hAnsi="Times New Roman" w:cs="Times New Roman"/>
          <w:bCs w:val="0"/>
          <w:i w:val="0"/>
          <w:iCs w:val="0"/>
          <w:color w:val="auto"/>
          <w:sz w:val="24"/>
          <w:szCs w:val="24"/>
        </w:rPr>
        <w:t xml:space="preserve">2.4. Требования к </w:t>
      </w:r>
      <w:bookmarkEnd w:id="77"/>
      <w:bookmarkEnd w:id="78"/>
      <w:bookmarkEnd w:id="79"/>
      <w:bookmarkEnd w:id="80"/>
      <w:bookmarkEnd w:id="81"/>
      <w:bookmarkEnd w:id="82"/>
      <w:bookmarkEnd w:id="83"/>
      <w:r w:rsidRPr="00F377A4">
        <w:rPr>
          <w:rFonts w:ascii="Times New Roman" w:eastAsia="Calibri" w:hAnsi="Times New Roman" w:cs="Times New Roman"/>
          <w:bCs w:val="0"/>
          <w:i w:val="0"/>
          <w:iCs w:val="0"/>
          <w:color w:val="auto"/>
          <w:sz w:val="24"/>
          <w:szCs w:val="24"/>
        </w:rPr>
        <w:t>патентной чистоте</w:t>
      </w:r>
    </w:p>
    <w:p w14:paraId="239C45C2" w14:textId="77777777" w:rsidR="00F166B7" w:rsidRDefault="00F166B7" w:rsidP="00F166B7">
      <w:pPr>
        <w:spacing w:after="0" w:line="240" w:lineRule="auto"/>
        <w:ind w:firstLine="709"/>
        <w:jc w:val="both"/>
        <w:rPr>
          <w:rFonts w:ascii="Times New Roman" w:hAnsi="Times New Roman" w:cs="Times New Roman"/>
          <w:sz w:val="24"/>
          <w:szCs w:val="24"/>
        </w:rPr>
      </w:pPr>
      <w:r w:rsidRPr="00F377A4">
        <w:rPr>
          <w:rFonts w:ascii="Times New Roman" w:hAnsi="Times New Roman" w:cs="Times New Roman"/>
          <w:sz w:val="24"/>
          <w:szCs w:val="24"/>
        </w:rPr>
        <w:t xml:space="preserve">Исполнитель при оказании услуг обязан соблюдать </w:t>
      </w:r>
      <w:r>
        <w:rPr>
          <w:rFonts w:ascii="Times New Roman" w:hAnsi="Times New Roman" w:cs="Times New Roman"/>
          <w:sz w:val="24"/>
          <w:szCs w:val="24"/>
        </w:rPr>
        <w:t>интеллектуальные права (исключительное право, а также личные неимущественные права и иные права) третьих лиц в соответствии с частью IV Гражданского Кодекса Российской Федерации.</w:t>
      </w:r>
    </w:p>
    <w:p w14:paraId="3D2CE8DC"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Исполнитель при оказании услуг обязан соблюдать интеллектуальные права (исключительное право, а также личные неимущественные права и иные права) третьих лиц в соответствии с частью IV Гражданского Кодекса Российской Федерации, не разглашать служебную информацию Муниципального заказчика, доступ к которой может быть предоставлен в ходе оказания услуг.</w:t>
      </w:r>
    </w:p>
    <w:p w14:paraId="7EEE2166"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Исполнитель для исполнения своих обязательств по Контракту должен иметь соответствующую квалификацию и разрешения от правообладателя АСЭД (АО «КОМПАНИЯ «ИНТЕРТРАСТ») на внесение изменений в АСЭД.</w:t>
      </w:r>
    </w:p>
    <w:p w14:paraId="10845253" w14:textId="77777777" w:rsidR="00F166B7" w:rsidRPr="00F377A4" w:rsidRDefault="00F166B7" w:rsidP="00F166B7">
      <w:pPr>
        <w:pStyle w:val="22"/>
        <w:numPr>
          <w:ilvl w:val="0"/>
          <w:numId w:val="0"/>
        </w:numPr>
        <w:spacing w:before="0" w:after="0"/>
        <w:jc w:val="center"/>
        <w:rPr>
          <w:rFonts w:ascii="Times New Roman" w:eastAsia="Calibri" w:hAnsi="Times New Roman" w:cs="Times New Roman"/>
          <w:bCs w:val="0"/>
          <w:i w:val="0"/>
          <w:iCs w:val="0"/>
          <w:color w:val="auto"/>
          <w:sz w:val="24"/>
          <w:szCs w:val="24"/>
        </w:rPr>
      </w:pPr>
      <w:bookmarkStart w:id="84" w:name="_Toc165978011"/>
      <w:bookmarkStart w:id="85" w:name="_Toc173059563"/>
      <w:bookmarkStart w:id="86" w:name="_Toc312336296"/>
      <w:bookmarkStart w:id="87" w:name="_Toc319919744"/>
      <w:bookmarkStart w:id="88" w:name="_Toc424226162"/>
      <w:bookmarkStart w:id="89" w:name="_Toc487188315"/>
      <w:bookmarkStart w:id="90" w:name="_Toc6582821"/>
      <w:bookmarkEnd w:id="84"/>
      <w:bookmarkEnd w:id="85"/>
      <w:bookmarkEnd w:id="86"/>
      <w:bookmarkEnd w:id="87"/>
      <w:bookmarkEnd w:id="88"/>
      <w:bookmarkEnd w:id="89"/>
      <w:bookmarkEnd w:id="90"/>
      <w:r w:rsidRPr="00F377A4">
        <w:rPr>
          <w:rFonts w:ascii="Times New Roman" w:eastAsia="Calibri" w:hAnsi="Times New Roman" w:cs="Times New Roman"/>
          <w:bCs w:val="0"/>
          <w:i w:val="0"/>
          <w:iCs w:val="0"/>
          <w:color w:val="auto"/>
          <w:sz w:val="24"/>
          <w:szCs w:val="24"/>
        </w:rPr>
        <w:t>2.5. Требования по стандартизации и унификации</w:t>
      </w:r>
    </w:p>
    <w:p w14:paraId="3F56EED4"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Требования к стандартизации и унификации программных средств должны быть обеспечены за счет применения унифицированных компонент и средств из состава системного программного обеспечения, прикладного программного обеспечения, систем управления базами данных и нормативной информации.</w:t>
      </w:r>
    </w:p>
    <w:p w14:paraId="05150918"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состав нормативной информации должны входить общероссийские классификаторы информации, ведомственные (отраслевые) каталоги (классификаторы) информации и словари.</w:t>
      </w:r>
    </w:p>
    <w:p w14:paraId="130A9B8A"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Унификация технических средств системы должна обеспечиваться посредством использования серийно выпускаемых средств вычислительной техники и коммуникационного оборудования.</w:t>
      </w:r>
    </w:p>
    <w:p w14:paraId="18FDAAFE" w14:textId="77777777" w:rsidR="00F166B7" w:rsidRPr="00F377A4" w:rsidRDefault="00F166B7" w:rsidP="00F166B7">
      <w:pPr>
        <w:pStyle w:val="22"/>
        <w:numPr>
          <w:ilvl w:val="0"/>
          <w:numId w:val="0"/>
        </w:numPr>
        <w:spacing w:before="0" w:after="0"/>
        <w:jc w:val="center"/>
        <w:rPr>
          <w:rFonts w:ascii="Times New Roman" w:eastAsia="Calibri" w:hAnsi="Times New Roman" w:cs="Times New Roman"/>
          <w:bCs w:val="0"/>
          <w:i w:val="0"/>
          <w:iCs w:val="0"/>
          <w:color w:val="auto"/>
          <w:sz w:val="24"/>
          <w:szCs w:val="24"/>
        </w:rPr>
      </w:pPr>
      <w:bookmarkStart w:id="91" w:name="_Toc424226164"/>
      <w:bookmarkStart w:id="92" w:name="_Toc487188317"/>
      <w:bookmarkStart w:id="93" w:name="_Toc6582823"/>
      <w:bookmarkStart w:id="94" w:name="_Toc165978017"/>
      <w:bookmarkStart w:id="95" w:name="_Toc173059569"/>
      <w:bookmarkStart w:id="96" w:name="_Toc312336310"/>
      <w:bookmarkStart w:id="97" w:name="_Toc319919748"/>
      <w:r w:rsidRPr="00F377A4">
        <w:rPr>
          <w:rFonts w:ascii="Times New Roman" w:eastAsia="Calibri" w:hAnsi="Times New Roman" w:cs="Times New Roman"/>
          <w:bCs w:val="0"/>
          <w:i w:val="0"/>
          <w:iCs w:val="0"/>
          <w:color w:val="auto"/>
          <w:sz w:val="24"/>
          <w:szCs w:val="24"/>
        </w:rPr>
        <w:t>2.6. Требования к организационному обеспечени</w:t>
      </w:r>
      <w:bookmarkEnd w:id="91"/>
      <w:bookmarkEnd w:id="92"/>
      <w:bookmarkEnd w:id="93"/>
      <w:bookmarkEnd w:id="94"/>
      <w:bookmarkEnd w:id="95"/>
      <w:bookmarkEnd w:id="96"/>
      <w:bookmarkEnd w:id="97"/>
      <w:r w:rsidRPr="00F377A4">
        <w:rPr>
          <w:rFonts w:ascii="Times New Roman" w:eastAsia="Calibri" w:hAnsi="Times New Roman" w:cs="Times New Roman"/>
          <w:bCs w:val="0"/>
          <w:i w:val="0"/>
          <w:iCs w:val="0"/>
          <w:color w:val="auto"/>
          <w:sz w:val="24"/>
          <w:szCs w:val="24"/>
        </w:rPr>
        <w:t>ю</w:t>
      </w:r>
    </w:p>
    <w:p w14:paraId="56958C0B"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Организационное обеспечение деятельности пользователей системы должно быть реализовано в виде самостоятельных рабочих мест, скомпонованных по функциональному принципу.</w:t>
      </w:r>
    </w:p>
    <w:p w14:paraId="422A5D8F"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Доступ к информации должен определяться распределением ролей всех пользователей системы. Набор ролей пользователя назначается в рамках определения прав доступа к базам данных и описывается в руководстве администратора.</w:t>
      </w:r>
      <w:bookmarkStart w:id="98" w:name="_Toc165978008"/>
      <w:bookmarkStart w:id="99" w:name="_Toc173059561"/>
      <w:bookmarkEnd w:id="98"/>
      <w:bookmarkEnd w:id="99"/>
    </w:p>
    <w:p w14:paraId="6E540F70" w14:textId="77777777" w:rsidR="00F166B7" w:rsidRDefault="00F166B7" w:rsidP="00F166B7">
      <w:pPr>
        <w:pStyle w:val="22"/>
        <w:numPr>
          <w:ilvl w:val="0"/>
          <w:numId w:val="0"/>
        </w:numPr>
        <w:spacing w:before="0" w:after="0"/>
        <w:jc w:val="center"/>
        <w:rPr>
          <w:rFonts w:ascii="Times New Roman" w:eastAsia="Calibri" w:hAnsi="Times New Roman" w:cs="Times New Roman"/>
          <w:bCs w:val="0"/>
          <w:i w:val="0"/>
          <w:iCs w:val="0"/>
          <w:sz w:val="24"/>
          <w:szCs w:val="24"/>
        </w:rPr>
      </w:pPr>
      <w:bookmarkStart w:id="100" w:name="_Toc38314293"/>
      <w:r>
        <w:rPr>
          <w:rFonts w:ascii="Times New Roman" w:eastAsia="Calibri" w:hAnsi="Times New Roman" w:cs="Times New Roman"/>
          <w:bCs w:val="0"/>
          <w:i w:val="0"/>
          <w:iCs w:val="0"/>
          <w:sz w:val="24"/>
          <w:szCs w:val="24"/>
        </w:rPr>
        <w:t xml:space="preserve">2.7. Требования к квалификации персонала </w:t>
      </w:r>
      <w:bookmarkEnd w:id="100"/>
      <w:r>
        <w:rPr>
          <w:rFonts w:ascii="Times New Roman" w:eastAsia="Calibri" w:hAnsi="Times New Roman" w:cs="Times New Roman"/>
          <w:bCs w:val="0"/>
          <w:i w:val="0"/>
          <w:iCs w:val="0"/>
          <w:sz w:val="24"/>
          <w:szCs w:val="24"/>
        </w:rPr>
        <w:t>Исполнителя</w:t>
      </w:r>
    </w:p>
    <w:p w14:paraId="29E12962"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обеспечения оказания услуг и гарантийных обязательств на проведенные работы по модернизации Исполнитель должен иметь в штате специалистов, обладающими соответствующей квалификацией и навыками, подтвержденными сертификатами, по следующим направлениям:</w:t>
      </w:r>
    </w:p>
    <w:p w14:paraId="3DFD6B72"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Администрирование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 версии не ниже 7.1.2;</w:t>
      </w:r>
    </w:p>
    <w:p w14:paraId="3E0FBBE5"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Разработчик системы «</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w:t>
      </w:r>
    </w:p>
    <w:p w14:paraId="7CA824F7" w14:textId="77777777" w:rsidR="00F166B7" w:rsidRDefault="00F166B7" w:rsidP="00F166B7">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 xml:space="preserve">Консультант по внедрению системы </w:t>
      </w:r>
      <w:r>
        <w:rPr>
          <w:rFonts w:ascii="Times New Roman" w:hAnsi="Times New Roman" w:cs="Times New Roman"/>
          <w:sz w:val="24"/>
          <w:szCs w:val="24"/>
        </w:rPr>
        <w:t>«</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w:t>
      </w:r>
      <w:r>
        <w:rPr>
          <w:rFonts w:ascii="Times New Roman" w:hAnsi="Times New Roman" w:cs="Times New Roman"/>
          <w:bCs/>
          <w:sz w:val="24"/>
          <w:szCs w:val="24"/>
        </w:rPr>
        <w:t xml:space="preserve"> версии не ниже </w:t>
      </w:r>
      <w:r>
        <w:rPr>
          <w:rFonts w:ascii="Times New Roman" w:hAnsi="Times New Roman" w:cs="Times New Roman"/>
          <w:sz w:val="24"/>
          <w:szCs w:val="24"/>
        </w:rPr>
        <w:t>7.1.2</w:t>
      </w:r>
      <w:r>
        <w:rPr>
          <w:rFonts w:ascii="Times New Roman" w:hAnsi="Times New Roman" w:cs="Times New Roman"/>
          <w:bCs/>
          <w:sz w:val="24"/>
          <w:szCs w:val="24"/>
        </w:rPr>
        <w:t>;</w:t>
      </w:r>
    </w:p>
    <w:p w14:paraId="599F23B2"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 xml:space="preserve">- Инженер по внедрению системы </w:t>
      </w:r>
      <w:r>
        <w:rPr>
          <w:rFonts w:ascii="Times New Roman" w:hAnsi="Times New Roman" w:cs="Times New Roman"/>
          <w:sz w:val="24"/>
          <w:szCs w:val="24"/>
        </w:rPr>
        <w:t>«</w:t>
      </w:r>
      <w:proofErr w:type="spellStart"/>
      <w:r>
        <w:rPr>
          <w:rFonts w:ascii="Times New Roman" w:hAnsi="Times New Roman" w:cs="Times New Roman"/>
          <w:sz w:val="24"/>
          <w:szCs w:val="24"/>
        </w:rPr>
        <w:t>CompanyMedia</w:t>
      </w:r>
      <w:proofErr w:type="spellEnd"/>
      <w:r>
        <w:rPr>
          <w:rFonts w:ascii="Times New Roman" w:hAnsi="Times New Roman" w:cs="Times New Roman"/>
          <w:sz w:val="24"/>
          <w:szCs w:val="24"/>
        </w:rPr>
        <w:t>»,</w:t>
      </w:r>
      <w:r>
        <w:rPr>
          <w:rFonts w:ascii="Times New Roman" w:hAnsi="Times New Roman" w:cs="Times New Roman"/>
          <w:bCs/>
          <w:sz w:val="24"/>
          <w:szCs w:val="24"/>
        </w:rPr>
        <w:t xml:space="preserve"> версии не ниже </w:t>
      </w:r>
      <w:r>
        <w:rPr>
          <w:rFonts w:ascii="Times New Roman" w:hAnsi="Times New Roman" w:cs="Times New Roman"/>
          <w:sz w:val="24"/>
          <w:szCs w:val="24"/>
        </w:rPr>
        <w:t>7.1.2</w:t>
      </w:r>
      <w:r>
        <w:rPr>
          <w:rFonts w:ascii="Times New Roman" w:hAnsi="Times New Roman" w:cs="Times New Roman"/>
          <w:bCs/>
          <w:sz w:val="24"/>
          <w:szCs w:val="24"/>
        </w:rPr>
        <w:t>;</w:t>
      </w:r>
    </w:p>
    <w:p w14:paraId="49294931"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Инструктор по теме «Разработка отчетов»;</w:t>
      </w:r>
    </w:p>
    <w:p w14:paraId="4FE9BB5C" w14:textId="77777777" w:rsidR="00F166B7" w:rsidRDefault="00F166B7" w:rsidP="00F166B7">
      <w:pPr>
        <w:keepNext/>
        <w:spacing w:after="0" w:line="240" w:lineRule="auto"/>
        <w:jc w:val="center"/>
        <w:rPr>
          <w:rFonts w:ascii="Times New Roman" w:hAnsi="Times New Roman" w:cs="Times New Roman"/>
          <w:b/>
          <w:sz w:val="24"/>
          <w:szCs w:val="24"/>
        </w:rPr>
      </w:pPr>
    </w:p>
    <w:p w14:paraId="54C59B1A" w14:textId="77777777" w:rsidR="00F166B7" w:rsidRDefault="00F166B7" w:rsidP="00F166B7">
      <w:pPr>
        <w:pStyle w:val="11"/>
        <w:numPr>
          <w:ilvl w:val="0"/>
          <w:numId w:val="0"/>
        </w:numPr>
        <w:spacing w:before="0" w:after="0"/>
        <w:jc w:val="center"/>
        <w:rPr>
          <w:rStyle w:val="150"/>
        </w:rPr>
      </w:pPr>
      <w:bookmarkStart w:id="101" w:name="_Toc6582777"/>
      <w:bookmarkStart w:id="102" w:name="_Toc312336282"/>
      <w:bookmarkStart w:id="103" w:name="_Toc487188285"/>
      <w:bookmarkStart w:id="104" w:name="_Toc165977998"/>
      <w:bookmarkStart w:id="105" w:name="_Toc173059552"/>
      <w:r>
        <w:rPr>
          <w:rStyle w:val="150"/>
        </w:rPr>
        <w:t xml:space="preserve">3. </w:t>
      </w:r>
      <w:bookmarkEnd w:id="101"/>
      <w:bookmarkEnd w:id="102"/>
      <w:bookmarkEnd w:id="103"/>
      <w:bookmarkEnd w:id="104"/>
      <w:bookmarkEnd w:id="105"/>
      <w:r>
        <w:rPr>
          <w:rStyle w:val="150"/>
        </w:rPr>
        <w:t xml:space="preserve"> СОСТАВ И СОДЕРЖАНИЕ УСЛУГ</w:t>
      </w:r>
    </w:p>
    <w:p w14:paraId="3BDC16C0" w14:textId="77777777" w:rsidR="00F166B7" w:rsidRDefault="00F166B7" w:rsidP="00F166B7">
      <w:pPr>
        <w:pStyle w:val="-1"/>
        <w:tabs>
          <w:tab w:val="clear" w:pos="1843"/>
          <w:tab w:val="left" w:pos="1437"/>
          <w:tab w:val="left" w:pos="1470"/>
        </w:tabs>
        <w:spacing w:before="0"/>
        <w:ind w:left="0" w:firstLine="737"/>
        <w:rPr>
          <w:rFonts w:cs="Times New Roman"/>
          <w:bCs/>
          <w:sz w:val="24"/>
        </w:rPr>
      </w:pPr>
      <w:r>
        <w:rPr>
          <w:rFonts w:cs="Times New Roman"/>
          <w:bCs/>
          <w:sz w:val="24"/>
        </w:rPr>
        <w:t xml:space="preserve">Сроки, перечень услуг, документы и результаты оказания услуг (далее – услуги) приведены в </w:t>
      </w:r>
      <w:r>
        <w:rPr>
          <w:rFonts w:cs="Times New Roman"/>
          <w:bCs/>
          <w:sz w:val="24"/>
        </w:rPr>
        <w:fldChar w:fldCharType="begin"/>
      </w:r>
      <w:r>
        <w:rPr>
          <w:rFonts w:cs="Times New Roman"/>
          <w:bCs/>
          <w:sz w:val="24"/>
        </w:rPr>
        <w:instrText>REF _Ref199165844 \h</w:instrText>
      </w:r>
      <w:r>
        <w:rPr>
          <w:rFonts w:cs="Times New Roman"/>
          <w:bCs/>
          <w:sz w:val="24"/>
        </w:rPr>
      </w:r>
      <w:r>
        <w:rPr>
          <w:rFonts w:cs="Times New Roman"/>
          <w:bCs/>
          <w:sz w:val="24"/>
        </w:rPr>
        <w:fldChar w:fldCharType="separate"/>
      </w:r>
      <w:r>
        <w:rPr>
          <w:rFonts w:cs="Times New Roman"/>
          <w:bCs/>
          <w:sz w:val="24"/>
        </w:rPr>
        <w:t xml:space="preserve">Таблице 1. "Состав и содержание </w:t>
      </w:r>
      <w:r>
        <w:rPr>
          <w:rFonts w:cs="Times New Roman"/>
          <w:bCs/>
          <w:sz w:val="24"/>
        </w:rPr>
        <w:fldChar w:fldCharType="end"/>
      </w:r>
      <w:r>
        <w:rPr>
          <w:rFonts w:cs="Times New Roman"/>
          <w:bCs/>
          <w:sz w:val="24"/>
        </w:rPr>
        <w:t xml:space="preserve">" настоящего Технического задания. </w:t>
      </w:r>
    </w:p>
    <w:p w14:paraId="0561A995" w14:textId="77777777" w:rsidR="00F166B7" w:rsidRDefault="00F166B7" w:rsidP="00F166B7">
      <w:pPr>
        <w:pStyle w:val="affff"/>
      </w:pPr>
      <w:bookmarkStart w:id="106" w:name="_Ref199165844"/>
      <w:bookmarkStart w:id="107" w:name="_Ref199920549"/>
      <w:r>
        <w:t xml:space="preserve">Таблица 1. </w:t>
      </w:r>
      <w:r>
        <w:rPr>
          <w:color w:val="000000"/>
        </w:rPr>
        <w:t xml:space="preserve">Состав и содержание </w:t>
      </w:r>
      <w:bookmarkEnd w:id="106"/>
      <w:bookmarkEnd w:id="107"/>
      <w:r>
        <w:rPr>
          <w:color w:val="000000"/>
        </w:rPr>
        <w:t>услуг</w:t>
      </w:r>
    </w:p>
    <w:tbl>
      <w:tblPr>
        <w:tblW w:w="4850" w:type="pct"/>
        <w:tblInd w:w="199" w:type="dxa"/>
        <w:tblCellMar>
          <w:left w:w="57" w:type="dxa"/>
          <w:right w:w="57" w:type="dxa"/>
        </w:tblCellMar>
        <w:tblLook w:val="04A0" w:firstRow="1" w:lastRow="0" w:firstColumn="1" w:lastColumn="0" w:noHBand="0" w:noVBand="1"/>
      </w:tblPr>
      <w:tblGrid>
        <w:gridCol w:w="584"/>
        <w:gridCol w:w="2092"/>
        <w:gridCol w:w="2529"/>
        <w:gridCol w:w="1720"/>
        <w:gridCol w:w="3083"/>
      </w:tblGrid>
      <w:tr w:rsidR="00F166B7" w:rsidRPr="005D4959" w14:paraId="22D134B5" w14:textId="77777777" w:rsidTr="00D35802">
        <w:trPr>
          <w:tblHeader/>
        </w:trPr>
        <w:tc>
          <w:tcPr>
            <w:tcW w:w="577"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EB366D7" w14:textId="77777777" w:rsidR="00F166B7" w:rsidRPr="005D4959" w:rsidRDefault="00F166B7" w:rsidP="00D35802">
            <w:pPr>
              <w:pStyle w:val="afffff4"/>
              <w:spacing w:before="0" w:after="0" w:line="240" w:lineRule="auto"/>
              <w:jc w:val="center"/>
              <w:rPr>
                <w:b/>
              </w:rPr>
            </w:pPr>
            <w:r w:rsidRPr="005D4959">
              <w:rPr>
                <w:b/>
              </w:rPr>
              <w:t xml:space="preserve">№ </w:t>
            </w:r>
            <w:proofErr w:type="spellStart"/>
            <w:r w:rsidRPr="005D4959">
              <w:rPr>
                <w:b/>
              </w:rPr>
              <w:t>пп</w:t>
            </w:r>
            <w:proofErr w:type="spellEnd"/>
            <w:r w:rsidRPr="005D4959">
              <w:rPr>
                <w:b/>
              </w:rPr>
              <w:t>.</w:t>
            </w:r>
          </w:p>
        </w:tc>
        <w:tc>
          <w:tcPr>
            <w:tcW w:w="2066"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137CF1F1" w14:textId="3B262030" w:rsidR="00F166B7" w:rsidRPr="005D4959" w:rsidRDefault="00F166B7" w:rsidP="00D35802">
            <w:pPr>
              <w:pStyle w:val="afffff4"/>
              <w:spacing w:before="0" w:after="0" w:line="240" w:lineRule="auto"/>
              <w:jc w:val="center"/>
              <w:rPr>
                <w:b/>
              </w:rPr>
            </w:pPr>
            <w:r w:rsidRPr="005D4959">
              <w:rPr>
                <w:b/>
              </w:rPr>
              <w:t xml:space="preserve">Наименование </w:t>
            </w:r>
          </w:p>
        </w:tc>
        <w:tc>
          <w:tcPr>
            <w:tcW w:w="2497"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B5A67FE" w14:textId="77777777" w:rsidR="00F166B7" w:rsidRPr="005D4959" w:rsidRDefault="00F166B7" w:rsidP="00D35802">
            <w:pPr>
              <w:pStyle w:val="afffff4"/>
              <w:spacing w:before="0" w:after="0" w:line="240" w:lineRule="auto"/>
              <w:jc w:val="center"/>
              <w:rPr>
                <w:b/>
              </w:rPr>
            </w:pPr>
            <w:r w:rsidRPr="005D4959">
              <w:rPr>
                <w:b/>
              </w:rPr>
              <w:t>Оказываемые услуги</w:t>
            </w:r>
          </w:p>
        </w:tc>
        <w:tc>
          <w:tcPr>
            <w:tcW w:w="1699"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16545304" w14:textId="77777777" w:rsidR="00F166B7" w:rsidRPr="005D4959" w:rsidRDefault="00F166B7" w:rsidP="00D35802">
            <w:pPr>
              <w:pStyle w:val="afffff4"/>
              <w:spacing w:before="0" w:after="0" w:line="240" w:lineRule="auto"/>
              <w:jc w:val="center"/>
              <w:rPr>
                <w:b/>
              </w:rPr>
            </w:pPr>
            <w:r w:rsidRPr="005D4959">
              <w:rPr>
                <w:b/>
              </w:rPr>
              <w:t>Длит. оказания, рабочие дни</w:t>
            </w:r>
          </w:p>
        </w:tc>
        <w:tc>
          <w:tcPr>
            <w:tcW w:w="3044"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018ED4" w14:textId="77777777" w:rsidR="00F166B7" w:rsidRPr="005D4959" w:rsidRDefault="00F166B7" w:rsidP="00D35802">
            <w:pPr>
              <w:pStyle w:val="afffff4"/>
              <w:spacing w:before="0" w:after="0" w:line="240" w:lineRule="auto"/>
              <w:jc w:val="center"/>
              <w:rPr>
                <w:b/>
              </w:rPr>
            </w:pPr>
            <w:r w:rsidRPr="005D4959">
              <w:rPr>
                <w:b/>
              </w:rPr>
              <w:t>Отчетные документы (документы, подтверждающие объем оказанных услуг)</w:t>
            </w:r>
          </w:p>
        </w:tc>
      </w:tr>
      <w:tr w:rsidR="00F166B7" w:rsidRPr="005D4959" w14:paraId="19E0AD4D" w14:textId="77777777" w:rsidTr="00D35802">
        <w:tc>
          <w:tcPr>
            <w:tcW w:w="577" w:type="dxa"/>
            <w:tcBorders>
              <w:left w:val="single" w:sz="6" w:space="0" w:color="000000"/>
              <w:bottom w:val="single" w:sz="6" w:space="0" w:color="000000"/>
              <w:right w:val="single" w:sz="6" w:space="0" w:color="000000"/>
            </w:tcBorders>
            <w:shd w:val="clear" w:color="auto" w:fill="auto"/>
          </w:tcPr>
          <w:p w14:paraId="4EDFC77D" w14:textId="77777777" w:rsidR="00F166B7" w:rsidRPr="005D4959" w:rsidRDefault="00F166B7" w:rsidP="00D35802">
            <w:pPr>
              <w:pStyle w:val="-2"/>
              <w:tabs>
                <w:tab w:val="left" w:pos="591"/>
              </w:tabs>
              <w:spacing w:before="0" w:after="0" w:line="240" w:lineRule="auto"/>
              <w:ind w:left="0" w:firstLine="0"/>
              <w:jc w:val="center"/>
              <w:rPr>
                <w:rFonts w:cs="Times New Roman"/>
              </w:rPr>
            </w:pPr>
            <w:r w:rsidRPr="005D4959">
              <w:rPr>
                <w:rFonts w:cs="Times New Roman"/>
              </w:rPr>
              <w:t>1.</w:t>
            </w:r>
          </w:p>
        </w:tc>
        <w:tc>
          <w:tcPr>
            <w:tcW w:w="2066" w:type="dxa"/>
            <w:tcBorders>
              <w:left w:val="single" w:sz="6" w:space="0" w:color="000000"/>
              <w:bottom w:val="single" w:sz="6" w:space="0" w:color="000000"/>
              <w:right w:val="single" w:sz="6" w:space="0" w:color="000000"/>
            </w:tcBorders>
            <w:shd w:val="clear" w:color="auto" w:fill="auto"/>
          </w:tcPr>
          <w:p w14:paraId="79F4E80A" w14:textId="77777777" w:rsidR="00F166B7" w:rsidRPr="005D4959" w:rsidRDefault="00F166B7" w:rsidP="00D35802">
            <w:pPr>
              <w:pStyle w:val="-20"/>
              <w:spacing w:before="0" w:after="0" w:line="240" w:lineRule="auto"/>
              <w:ind w:left="0" w:firstLine="0"/>
              <w:rPr>
                <w:rFonts w:cs="Times New Roman"/>
              </w:rPr>
            </w:pPr>
            <w:r w:rsidRPr="005D4959">
              <w:rPr>
                <w:rFonts w:cs="Times New Roman"/>
              </w:rPr>
              <w:t>Доработка отчета согласно условиями п.2.1 технического задания</w:t>
            </w:r>
          </w:p>
        </w:tc>
        <w:tc>
          <w:tcPr>
            <w:tcW w:w="2497" w:type="dxa"/>
            <w:tcBorders>
              <w:left w:val="single" w:sz="6" w:space="0" w:color="000000"/>
              <w:bottom w:val="single" w:sz="6" w:space="0" w:color="000000"/>
              <w:right w:val="single" w:sz="6" w:space="0" w:color="000000"/>
            </w:tcBorders>
          </w:tcPr>
          <w:p w14:paraId="4376BB79" w14:textId="77777777" w:rsidR="00F166B7" w:rsidRPr="005D4959" w:rsidRDefault="00F166B7" w:rsidP="00F166B7">
            <w:pPr>
              <w:pStyle w:val="-3"/>
              <w:numPr>
                <w:ilvl w:val="0"/>
                <w:numId w:val="94"/>
              </w:numPr>
              <w:spacing w:before="0" w:after="0" w:line="240" w:lineRule="auto"/>
              <w:ind w:left="0" w:firstLine="0"/>
              <w:rPr>
                <w:rFonts w:cs="Times New Roman"/>
              </w:rPr>
            </w:pPr>
            <w:r w:rsidRPr="005D4959">
              <w:rPr>
                <w:rFonts w:cs="Times New Roman"/>
              </w:rPr>
              <w:t>Доработка отчета силами Исполнителя</w:t>
            </w:r>
          </w:p>
          <w:p w14:paraId="3D02E3E7" w14:textId="77777777" w:rsidR="00F166B7" w:rsidRPr="005D4959" w:rsidRDefault="00F166B7" w:rsidP="00F166B7">
            <w:pPr>
              <w:pStyle w:val="-3"/>
              <w:numPr>
                <w:ilvl w:val="0"/>
                <w:numId w:val="94"/>
              </w:numPr>
              <w:spacing w:before="0" w:after="0" w:line="240" w:lineRule="auto"/>
              <w:ind w:left="0" w:firstLine="0"/>
              <w:rPr>
                <w:rFonts w:cs="Times New Roman"/>
              </w:rPr>
            </w:pPr>
            <w:r w:rsidRPr="005D4959">
              <w:rPr>
                <w:rFonts w:cs="Times New Roman"/>
              </w:rPr>
              <w:t>Тестирование отчета силами Исполнителя</w:t>
            </w:r>
          </w:p>
        </w:tc>
        <w:tc>
          <w:tcPr>
            <w:tcW w:w="1699" w:type="dxa"/>
            <w:tcBorders>
              <w:left w:val="single" w:sz="6" w:space="0" w:color="000000"/>
              <w:bottom w:val="single" w:sz="6" w:space="0" w:color="000000"/>
              <w:right w:val="single" w:sz="6" w:space="0" w:color="000000"/>
            </w:tcBorders>
            <w:shd w:val="clear" w:color="auto" w:fill="auto"/>
          </w:tcPr>
          <w:p w14:paraId="32EDF1AE" w14:textId="77777777" w:rsidR="00F166B7" w:rsidRPr="005D4959" w:rsidRDefault="00F166B7" w:rsidP="00CC691A">
            <w:pPr>
              <w:pStyle w:val="afffff4"/>
              <w:spacing w:before="0" w:after="0" w:line="240" w:lineRule="auto"/>
            </w:pPr>
            <w:r w:rsidRPr="005D4959">
              <w:t>С даты заключения Контракта — до 15 рабочих дней</w:t>
            </w:r>
          </w:p>
        </w:tc>
        <w:tc>
          <w:tcPr>
            <w:tcW w:w="3044" w:type="dxa"/>
            <w:tcBorders>
              <w:left w:val="single" w:sz="6" w:space="0" w:color="000000"/>
              <w:bottom w:val="single" w:sz="6" w:space="0" w:color="000000"/>
              <w:right w:val="single" w:sz="6" w:space="0" w:color="000000"/>
            </w:tcBorders>
            <w:shd w:val="clear" w:color="auto" w:fill="auto"/>
          </w:tcPr>
          <w:p w14:paraId="6D5D751A" w14:textId="55B54E4F" w:rsidR="00F166B7" w:rsidRPr="005D4959" w:rsidRDefault="00F166B7" w:rsidP="00D35802">
            <w:pPr>
              <w:pStyle w:val="-3"/>
              <w:spacing w:before="0" w:after="0" w:line="240" w:lineRule="auto"/>
              <w:rPr>
                <w:rFonts w:cs="Times New Roman"/>
              </w:rPr>
            </w:pPr>
            <w:r w:rsidRPr="005D4959">
              <w:rPr>
                <w:rFonts w:cs="Times New Roman"/>
              </w:rPr>
              <w:t xml:space="preserve"> -</w:t>
            </w:r>
          </w:p>
          <w:p w14:paraId="35625EEE" w14:textId="77777777" w:rsidR="00F166B7" w:rsidRPr="005D4959" w:rsidRDefault="00F166B7" w:rsidP="00D35802">
            <w:pPr>
              <w:pStyle w:val="-3"/>
              <w:spacing w:before="0" w:after="0" w:line="240" w:lineRule="auto"/>
              <w:rPr>
                <w:rFonts w:cs="Times New Roman"/>
              </w:rPr>
            </w:pPr>
          </w:p>
        </w:tc>
      </w:tr>
      <w:tr w:rsidR="00F166B7" w:rsidRPr="005D4959" w14:paraId="03DEEDBA" w14:textId="77777777" w:rsidTr="00D35802">
        <w:tc>
          <w:tcPr>
            <w:tcW w:w="577" w:type="dxa"/>
            <w:tcBorders>
              <w:left w:val="single" w:sz="6" w:space="0" w:color="000000"/>
              <w:bottom w:val="single" w:sz="4" w:space="0" w:color="auto"/>
              <w:right w:val="single" w:sz="6" w:space="0" w:color="000000"/>
            </w:tcBorders>
            <w:shd w:val="clear" w:color="auto" w:fill="auto"/>
          </w:tcPr>
          <w:p w14:paraId="5B651878" w14:textId="77777777" w:rsidR="00F166B7" w:rsidRPr="005D4959" w:rsidRDefault="00F166B7" w:rsidP="00D35802">
            <w:pPr>
              <w:pStyle w:val="-2"/>
              <w:tabs>
                <w:tab w:val="left" w:pos="591"/>
              </w:tabs>
              <w:spacing w:before="0" w:after="0" w:line="240" w:lineRule="auto"/>
              <w:ind w:left="0" w:firstLine="0"/>
              <w:jc w:val="center"/>
              <w:rPr>
                <w:rFonts w:cs="Times New Roman"/>
              </w:rPr>
            </w:pPr>
            <w:r w:rsidRPr="005D4959">
              <w:rPr>
                <w:rFonts w:cs="Times New Roman"/>
              </w:rPr>
              <w:t>2.</w:t>
            </w:r>
          </w:p>
        </w:tc>
        <w:tc>
          <w:tcPr>
            <w:tcW w:w="2066" w:type="dxa"/>
            <w:tcBorders>
              <w:left w:val="single" w:sz="6" w:space="0" w:color="000000"/>
              <w:bottom w:val="single" w:sz="4" w:space="0" w:color="auto"/>
              <w:right w:val="single" w:sz="6" w:space="0" w:color="000000"/>
            </w:tcBorders>
            <w:shd w:val="clear" w:color="auto" w:fill="auto"/>
          </w:tcPr>
          <w:p w14:paraId="5068A7F5" w14:textId="77777777" w:rsidR="00F166B7" w:rsidRPr="005D4959" w:rsidRDefault="00F166B7" w:rsidP="00D35802">
            <w:pPr>
              <w:pStyle w:val="-20"/>
              <w:spacing w:before="0" w:after="0" w:line="240" w:lineRule="auto"/>
              <w:ind w:left="0" w:firstLine="0"/>
              <w:rPr>
                <w:rFonts w:cs="Times New Roman"/>
              </w:rPr>
            </w:pPr>
            <w:r w:rsidRPr="005D4959">
              <w:rPr>
                <w:rFonts w:cs="Times New Roman"/>
              </w:rPr>
              <w:t>Установка и настройка отчета на тестовом сервере АСЭД</w:t>
            </w:r>
          </w:p>
        </w:tc>
        <w:tc>
          <w:tcPr>
            <w:tcW w:w="2497" w:type="dxa"/>
            <w:tcBorders>
              <w:left w:val="single" w:sz="6" w:space="0" w:color="000000"/>
              <w:bottom w:val="single" w:sz="4" w:space="0" w:color="auto"/>
              <w:right w:val="single" w:sz="6" w:space="0" w:color="000000"/>
            </w:tcBorders>
          </w:tcPr>
          <w:p w14:paraId="5A003F37" w14:textId="77777777" w:rsidR="00F166B7" w:rsidRPr="005D4959" w:rsidRDefault="00F166B7" w:rsidP="00F166B7">
            <w:pPr>
              <w:pStyle w:val="-3"/>
              <w:numPr>
                <w:ilvl w:val="0"/>
                <w:numId w:val="95"/>
              </w:numPr>
              <w:spacing w:before="0" w:after="0" w:line="240" w:lineRule="auto"/>
              <w:ind w:left="0" w:firstLine="0"/>
              <w:rPr>
                <w:rFonts w:cs="Times New Roman"/>
              </w:rPr>
            </w:pPr>
            <w:r w:rsidRPr="005D4959">
              <w:rPr>
                <w:rFonts w:cs="Times New Roman"/>
              </w:rPr>
              <w:t>Установка и настройка отчета</w:t>
            </w:r>
          </w:p>
          <w:p w14:paraId="5685F952" w14:textId="77777777" w:rsidR="00F166B7" w:rsidRPr="005D4959" w:rsidRDefault="00F166B7" w:rsidP="00F166B7">
            <w:pPr>
              <w:pStyle w:val="-3"/>
              <w:numPr>
                <w:ilvl w:val="0"/>
                <w:numId w:val="95"/>
              </w:numPr>
              <w:spacing w:before="0" w:after="0" w:line="240" w:lineRule="auto"/>
              <w:ind w:left="0" w:firstLine="0"/>
              <w:rPr>
                <w:rFonts w:cs="Times New Roman"/>
              </w:rPr>
            </w:pPr>
            <w:r w:rsidRPr="005D4959">
              <w:rPr>
                <w:rFonts w:cs="Times New Roman"/>
              </w:rPr>
              <w:t>Проверка работоспособности отчета</w:t>
            </w:r>
          </w:p>
        </w:tc>
        <w:tc>
          <w:tcPr>
            <w:tcW w:w="1699" w:type="dxa"/>
            <w:tcBorders>
              <w:left w:val="single" w:sz="6" w:space="0" w:color="000000"/>
              <w:bottom w:val="single" w:sz="4" w:space="0" w:color="auto"/>
              <w:right w:val="single" w:sz="6" w:space="0" w:color="000000"/>
            </w:tcBorders>
            <w:shd w:val="clear" w:color="auto" w:fill="auto"/>
          </w:tcPr>
          <w:p w14:paraId="6CBA9E8C" w14:textId="1B3A88C8" w:rsidR="00F166B7" w:rsidRPr="005D4959" w:rsidRDefault="00F166B7" w:rsidP="00CC691A">
            <w:pPr>
              <w:pStyle w:val="afffff4"/>
              <w:spacing w:before="0" w:after="0" w:line="240" w:lineRule="auto"/>
            </w:pPr>
            <w:r w:rsidRPr="005D4959">
              <w:t xml:space="preserve">По завершению </w:t>
            </w:r>
            <w:proofErr w:type="spellStart"/>
            <w:r w:rsidR="00276374">
              <w:t>п.п</w:t>
            </w:r>
            <w:proofErr w:type="spellEnd"/>
            <w:r w:rsidRPr="005D4959">
              <w:t xml:space="preserve"> 1 – до 5 рабочих дней</w:t>
            </w:r>
          </w:p>
        </w:tc>
        <w:tc>
          <w:tcPr>
            <w:tcW w:w="3044" w:type="dxa"/>
            <w:tcBorders>
              <w:left w:val="single" w:sz="6" w:space="0" w:color="000000"/>
              <w:bottom w:val="single" w:sz="4" w:space="0" w:color="auto"/>
              <w:right w:val="single" w:sz="6" w:space="0" w:color="000000"/>
            </w:tcBorders>
            <w:shd w:val="clear" w:color="auto" w:fill="auto"/>
          </w:tcPr>
          <w:p w14:paraId="4E613FF1" w14:textId="77777777" w:rsidR="00F166B7" w:rsidRPr="005D4959" w:rsidRDefault="00F166B7" w:rsidP="00D35802">
            <w:pPr>
              <w:pStyle w:val="-3"/>
              <w:spacing w:before="0" w:after="0" w:line="240" w:lineRule="auto"/>
              <w:rPr>
                <w:rFonts w:cs="Times New Roman"/>
              </w:rPr>
            </w:pPr>
            <w:r w:rsidRPr="005D4959">
              <w:rPr>
                <w:rFonts w:cs="Times New Roman"/>
              </w:rPr>
              <w:t>-</w:t>
            </w:r>
          </w:p>
        </w:tc>
      </w:tr>
      <w:tr w:rsidR="00F166B7" w:rsidRPr="005D4959" w14:paraId="2B7217CB" w14:textId="77777777" w:rsidTr="00D35802">
        <w:tc>
          <w:tcPr>
            <w:tcW w:w="577" w:type="dxa"/>
            <w:tcBorders>
              <w:top w:val="single" w:sz="4" w:space="0" w:color="auto"/>
              <w:left w:val="single" w:sz="4" w:space="0" w:color="auto"/>
              <w:bottom w:val="single" w:sz="4" w:space="0" w:color="auto"/>
              <w:right w:val="single" w:sz="4" w:space="0" w:color="auto"/>
            </w:tcBorders>
            <w:shd w:val="clear" w:color="auto" w:fill="auto"/>
          </w:tcPr>
          <w:p w14:paraId="1A529EA3" w14:textId="77777777" w:rsidR="00F166B7" w:rsidRPr="005D4959" w:rsidRDefault="00F166B7" w:rsidP="00D35802">
            <w:pPr>
              <w:pStyle w:val="-2"/>
              <w:tabs>
                <w:tab w:val="left" w:pos="591"/>
              </w:tabs>
              <w:spacing w:before="0" w:after="0" w:line="240" w:lineRule="auto"/>
              <w:ind w:left="0" w:firstLine="0"/>
              <w:jc w:val="center"/>
              <w:rPr>
                <w:rFonts w:cs="Times New Roman"/>
              </w:rPr>
            </w:pPr>
            <w:r w:rsidRPr="005D4959">
              <w:rPr>
                <w:rFonts w:cs="Times New Roman"/>
              </w:rPr>
              <w:t>3.</w:t>
            </w:r>
          </w:p>
        </w:tc>
        <w:tc>
          <w:tcPr>
            <w:tcW w:w="2066" w:type="dxa"/>
            <w:tcBorders>
              <w:top w:val="single" w:sz="4" w:space="0" w:color="auto"/>
              <w:left w:val="single" w:sz="4" w:space="0" w:color="auto"/>
              <w:bottom w:val="single" w:sz="4" w:space="0" w:color="auto"/>
              <w:right w:val="single" w:sz="4" w:space="0" w:color="auto"/>
            </w:tcBorders>
            <w:shd w:val="clear" w:color="auto" w:fill="auto"/>
          </w:tcPr>
          <w:p w14:paraId="6E9C912E" w14:textId="77777777" w:rsidR="00F166B7" w:rsidRPr="005D4959" w:rsidRDefault="00F166B7" w:rsidP="00D35802">
            <w:pPr>
              <w:pStyle w:val="-20"/>
              <w:spacing w:before="0" w:after="0" w:line="240" w:lineRule="auto"/>
              <w:ind w:left="0" w:firstLine="0"/>
              <w:rPr>
                <w:rFonts w:cs="Times New Roman"/>
              </w:rPr>
            </w:pPr>
            <w:r w:rsidRPr="005D4959">
              <w:rPr>
                <w:rFonts w:cs="Times New Roman"/>
              </w:rPr>
              <w:t>Проверка корректности работы отчета по данным (документам) АСЭД</w:t>
            </w:r>
          </w:p>
        </w:tc>
        <w:tc>
          <w:tcPr>
            <w:tcW w:w="2497" w:type="dxa"/>
            <w:tcBorders>
              <w:top w:val="single" w:sz="4" w:space="0" w:color="auto"/>
              <w:left w:val="single" w:sz="4" w:space="0" w:color="auto"/>
              <w:bottom w:val="single" w:sz="4" w:space="0" w:color="auto"/>
              <w:right w:val="single" w:sz="4" w:space="0" w:color="auto"/>
            </w:tcBorders>
          </w:tcPr>
          <w:p w14:paraId="077A73DF" w14:textId="77777777" w:rsidR="00F166B7" w:rsidRPr="005D4959" w:rsidRDefault="00F166B7" w:rsidP="00D35802">
            <w:pPr>
              <w:pStyle w:val="-3"/>
              <w:spacing w:before="0" w:after="0" w:line="240" w:lineRule="auto"/>
              <w:rPr>
                <w:rFonts w:cs="Times New Roman"/>
              </w:rPr>
            </w:pPr>
            <w:r w:rsidRPr="005D4959">
              <w:rPr>
                <w:rFonts w:cs="Times New Roman"/>
              </w:rPr>
              <w:t>Проверка корректности работы отчета по данным (документам) АСЭД</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7FBBE3B0" w14:textId="1D795B22" w:rsidR="00F166B7" w:rsidRPr="005D4959" w:rsidRDefault="00F166B7" w:rsidP="00D35802">
            <w:pPr>
              <w:pStyle w:val="afffff4"/>
              <w:spacing w:before="0" w:after="0" w:line="240" w:lineRule="auto"/>
            </w:pPr>
            <w:r w:rsidRPr="005D4959">
              <w:t xml:space="preserve">По завершению </w:t>
            </w:r>
            <w:bookmarkStart w:id="108" w:name="_GoBack"/>
            <w:bookmarkEnd w:id="108"/>
            <w:proofErr w:type="spellStart"/>
            <w:r w:rsidR="00276374" w:rsidRPr="00544329">
              <w:t>п.п</w:t>
            </w:r>
            <w:proofErr w:type="spellEnd"/>
            <w:r w:rsidR="00276374" w:rsidRPr="00544329">
              <w:t>.</w:t>
            </w:r>
            <w:r w:rsidR="00544329" w:rsidRPr="00544329">
              <w:t xml:space="preserve"> 2</w:t>
            </w:r>
            <w:r w:rsidRPr="005D4959">
              <w:t xml:space="preserve"> – до 10 рабочих дней</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661AC12F" w14:textId="77777777" w:rsidR="00F166B7" w:rsidRPr="005D4959" w:rsidRDefault="00F166B7" w:rsidP="00D35802">
            <w:pPr>
              <w:pStyle w:val="-3"/>
              <w:spacing w:before="0" w:after="0" w:line="240" w:lineRule="auto"/>
              <w:ind w:left="397"/>
              <w:rPr>
                <w:rFonts w:cs="Times New Roman"/>
              </w:rPr>
            </w:pPr>
          </w:p>
        </w:tc>
      </w:tr>
      <w:tr w:rsidR="00F166B7" w:rsidRPr="005D4959" w14:paraId="65C08532" w14:textId="77777777" w:rsidTr="00D35802">
        <w:tc>
          <w:tcPr>
            <w:tcW w:w="577" w:type="dxa"/>
            <w:tcBorders>
              <w:top w:val="single" w:sz="4" w:space="0" w:color="auto"/>
              <w:left w:val="single" w:sz="4" w:space="0" w:color="auto"/>
              <w:bottom w:val="single" w:sz="4" w:space="0" w:color="auto"/>
              <w:right w:val="single" w:sz="4" w:space="0" w:color="auto"/>
            </w:tcBorders>
            <w:shd w:val="clear" w:color="auto" w:fill="auto"/>
          </w:tcPr>
          <w:p w14:paraId="530799EA" w14:textId="77777777" w:rsidR="00F166B7" w:rsidRPr="005D4959" w:rsidRDefault="00F166B7" w:rsidP="00D35802">
            <w:pPr>
              <w:pStyle w:val="-2"/>
              <w:tabs>
                <w:tab w:val="left" w:pos="591"/>
              </w:tabs>
              <w:spacing w:before="0" w:after="0" w:line="240" w:lineRule="auto"/>
              <w:ind w:left="0" w:firstLine="0"/>
              <w:jc w:val="center"/>
              <w:rPr>
                <w:rFonts w:cs="Times New Roman"/>
              </w:rPr>
            </w:pPr>
            <w:r w:rsidRPr="005D4959">
              <w:rPr>
                <w:rFonts w:cs="Times New Roman"/>
              </w:rPr>
              <w:lastRenderedPageBreak/>
              <w:t>4.</w:t>
            </w:r>
          </w:p>
        </w:tc>
        <w:tc>
          <w:tcPr>
            <w:tcW w:w="2066" w:type="dxa"/>
            <w:tcBorders>
              <w:top w:val="single" w:sz="4" w:space="0" w:color="auto"/>
              <w:left w:val="single" w:sz="4" w:space="0" w:color="auto"/>
              <w:bottom w:val="single" w:sz="4" w:space="0" w:color="auto"/>
              <w:right w:val="single" w:sz="4" w:space="0" w:color="auto"/>
            </w:tcBorders>
            <w:shd w:val="clear" w:color="auto" w:fill="auto"/>
          </w:tcPr>
          <w:p w14:paraId="65A897AC" w14:textId="77777777" w:rsidR="00F166B7" w:rsidRPr="005D4959" w:rsidRDefault="00F166B7" w:rsidP="00D35802">
            <w:pPr>
              <w:pStyle w:val="-20"/>
              <w:spacing w:before="0" w:after="0" w:line="240" w:lineRule="auto"/>
              <w:ind w:left="0" w:firstLine="0"/>
              <w:rPr>
                <w:rFonts w:cs="Times New Roman"/>
              </w:rPr>
            </w:pPr>
            <w:r w:rsidRPr="005D4959">
              <w:rPr>
                <w:rFonts w:cs="Times New Roman"/>
              </w:rPr>
              <w:t>Размещение отчета на промышленном контуре АСЭД</w:t>
            </w:r>
          </w:p>
        </w:tc>
        <w:tc>
          <w:tcPr>
            <w:tcW w:w="2497" w:type="dxa"/>
            <w:tcBorders>
              <w:top w:val="single" w:sz="4" w:space="0" w:color="auto"/>
              <w:left w:val="single" w:sz="4" w:space="0" w:color="auto"/>
              <w:bottom w:val="single" w:sz="4" w:space="0" w:color="auto"/>
              <w:right w:val="single" w:sz="4" w:space="0" w:color="auto"/>
            </w:tcBorders>
          </w:tcPr>
          <w:p w14:paraId="0FCF9062" w14:textId="77777777" w:rsidR="00F166B7" w:rsidRPr="005D4959" w:rsidRDefault="00F166B7" w:rsidP="00D35802">
            <w:pPr>
              <w:pStyle w:val="-3"/>
              <w:spacing w:before="0" w:after="0" w:line="240" w:lineRule="auto"/>
              <w:rPr>
                <w:rFonts w:cs="Times New Roman"/>
              </w:rPr>
            </w:pPr>
            <w:r w:rsidRPr="005D4959">
              <w:rPr>
                <w:rFonts w:cs="Times New Roman"/>
              </w:rPr>
              <w:t>Размещение отчета на промышленном контуре АСЭД</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28E2AC7C" w14:textId="40BF4891" w:rsidR="00F166B7" w:rsidRPr="005D4959" w:rsidRDefault="00F166B7" w:rsidP="00D35802">
            <w:pPr>
              <w:pStyle w:val="afffff4"/>
              <w:spacing w:before="0" w:after="0" w:line="240" w:lineRule="auto"/>
            </w:pPr>
            <w:r w:rsidRPr="005D4959">
              <w:t xml:space="preserve">По завершению </w:t>
            </w:r>
            <w:proofErr w:type="spellStart"/>
            <w:r w:rsidR="00276374">
              <w:t>п.п</w:t>
            </w:r>
            <w:proofErr w:type="spellEnd"/>
            <w:r w:rsidR="00276374">
              <w:t>.</w:t>
            </w:r>
            <w:r w:rsidRPr="005D4959">
              <w:t xml:space="preserve"> 3 – до 2 рабочих дней</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1AFFE352" w14:textId="77777777" w:rsidR="00F166B7" w:rsidRPr="005D4959" w:rsidRDefault="00F166B7" w:rsidP="00D35802">
            <w:pPr>
              <w:pStyle w:val="-3"/>
              <w:spacing w:before="0" w:after="0" w:line="240" w:lineRule="auto"/>
              <w:ind w:left="397"/>
              <w:rPr>
                <w:rFonts w:cs="Times New Roman"/>
              </w:rPr>
            </w:pPr>
          </w:p>
        </w:tc>
      </w:tr>
      <w:tr w:rsidR="00F166B7" w14:paraId="60715B9B" w14:textId="77777777" w:rsidTr="00D35802">
        <w:tc>
          <w:tcPr>
            <w:tcW w:w="577" w:type="dxa"/>
            <w:tcBorders>
              <w:top w:val="single" w:sz="4" w:space="0" w:color="auto"/>
              <w:left w:val="single" w:sz="6" w:space="0" w:color="000000"/>
              <w:bottom w:val="single" w:sz="6" w:space="0" w:color="000000"/>
              <w:right w:val="single" w:sz="6" w:space="0" w:color="000000"/>
            </w:tcBorders>
            <w:shd w:val="clear" w:color="auto" w:fill="auto"/>
          </w:tcPr>
          <w:p w14:paraId="25C2C926" w14:textId="77777777" w:rsidR="00F166B7" w:rsidRPr="005D4959" w:rsidRDefault="00F166B7" w:rsidP="00D35802">
            <w:pPr>
              <w:pStyle w:val="-2"/>
              <w:tabs>
                <w:tab w:val="left" w:pos="591"/>
              </w:tabs>
              <w:spacing w:before="0" w:after="0" w:line="240" w:lineRule="auto"/>
              <w:ind w:left="0" w:firstLine="0"/>
              <w:jc w:val="center"/>
              <w:rPr>
                <w:rFonts w:cs="Times New Roman"/>
              </w:rPr>
            </w:pPr>
            <w:r w:rsidRPr="005D4959">
              <w:rPr>
                <w:rFonts w:cs="Times New Roman"/>
              </w:rPr>
              <w:t>5.</w:t>
            </w:r>
          </w:p>
        </w:tc>
        <w:tc>
          <w:tcPr>
            <w:tcW w:w="2066" w:type="dxa"/>
            <w:tcBorders>
              <w:top w:val="single" w:sz="4" w:space="0" w:color="auto"/>
              <w:left w:val="single" w:sz="6" w:space="0" w:color="000000"/>
              <w:bottom w:val="single" w:sz="6" w:space="0" w:color="000000"/>
              <w:right w:val="single" w:sz="6" w:space="0" w:color="000000"/>
            </w:tcBorders>
            <w:shd w:val="clear" w:color="auto" w:fill="auto"/>
          </w:tcPr>
          <w:p w14:paraId="3CAB858E" w14:textId="77777777" w:rsidR="00F166B7" w:rsidRPr="005D4959" w:rsidRDefault="00F166B7" w:rsidP="00D35802">
            <w:pPr>
              <w:pStyle w:val="-20"/>
              <w:spacing w:before="0" w:after="0" w:line="240" w:lineRule="auto"/>
              <w:ind w:left="0" w:firstLine="0"/>
              <w:rPr>
                <w:rFonts w:cs="Times New Roman"/>
              </w:rPr>
            </w:pPr>
            <w:r w:rsidRPr="005D4959">
              <w:rPr>
                <w:rFonts w:cs="Times New Roman"/>
              </w:rPr>
              <w:t>Проведение приемо-сдаточных испытаний</w:t>
            </w:r>
          </w:p>
        </w:tc>
        <w:tc>
          <w:tcPr>
            <w:tcW w:w="2497" w:type="dxa"/>
            <w:tcBorders>
              <w:top w:val="single" w:sz="4" w:space="0" w:color="auto"/>
              <w:left w:val="single" w:sz="6" w:space="0" w:color="000000"/>
              <w:bottom w:val="single" w:sz="6" w:space="0" w:color="000000"/>
              <w:right w:val="single" w:sz="6" w:space="0" w:color="000000"/>
            </w:tcBorders>
          </w:tcPr>
          <w:p w14:paraId="1B2F6EC2" w14:textId="77777777" w:rsidR="00F166B7" w:rsidRPr="005D4959" w:rsidRDefault="00F166B7" w:rsidP="00D35802">
            <w:pPr>
              <w:pStyle w:val="-3"/>
              <w:spacing w:before="0" w:after="0" w:line="240" w:lineRule="auto"/>
              <w:ind w:left="397"/>
              <w:rPr>
                <w:rFonts w:cs="Times New Roman"/>
              </w:rPr>
            </w:pPr>
          </w:p>
        </w:tc>
        <w:tc>
          <w:tcPr>
            <w:tcW w:w="1699" w:type="dxa"/>
            <w:tcBorders>
              <w:top w:val="single" w:sz="4" w:space="0" w:color="auto"/>
              <w:left w:val="single" w:sz="6" w:space="0" w:color="000000"/>
              <w:bottom w:val="single" w:sz="6" w:space="0" w:color="000000"/>
              <w:right w:val="single" w:sz="6" w:space="0" w:color="000000"/>
            </w:tcBorders>
            <w:shd w:val="clear" w:color="auto" w:fill="auto"/>
          </w:tcPr>
          <w:p w14:paraId="05B8B79C" w14:textId="53481128" w:rsidR="00F166B7" w:rsidRPr="005D4959" w:rsidRDefault="00F166B7" w:rsidP="00D35802">
            <w:pPr>
              <w:pStyle w:val="afffff4"/>
              <w:spacing w:before="0" w:after="0" w:line="240" w:lineRule="auto"/>
            </w:pPr>
            <w:r w:rsidRPr="005D4959">
              <w:t xml:space="preserve">По завершению </w:t>
            </w:r>
            <w:proofErr w:type="spellStart"/>
            <w:r w:rsidR="00276374">
              <w:t>п.п</w:t>
            </w:r>
            <w:proofErr w:type="spellEnd"/>
            <w:r w:rsidR="00276374">
              <w:t>.</w:t>
            </w:r>
            <w:r w:rsidRPr="005D4959">
              <w:t xml:space="preserve"> 4 – до 10 рабочих дней</w:t>
            </w:r>
          </w:p>
        </w:tc>
        <w:tc>
          <w:tcPr>
            <w:tcW w:w="3044" w:type="dxa"/>
            <w:tcBorders>
              <w:top w:val="single" w:sz="4" w:space="0" w:color="auto"/>
              <w:left w:val="single" w:sz="6" w:space="0" w:color="000000"/>
              <w:bottom w:val="single" w:sz="6" w:space="0" w:color="000000"/>
              <w:right w:val="single" w:sz="6" w:space="0" w:color="000000"/>
            </w:tcBorders>
            <w:shd w:val="clear" w:color="auto" w:fill="auto"/>
          </w:tcPr>
          <w:p w14:paraId="1A6898D1" w14:textId="77777777" w:rsidR="00F166B7" w:rsidRPr="005D4959" w:rsidRDefault="00F166B7" w:rsidP="00F166B7">
            <w:pPr>
              <w:pStyle w:val="-3"/>
              <w:numPr>
                <w:ilvl w:val="0"/>
                <w:numId w:val="96"/>
              </w:numPr>
              <w:spacing w:before="0" w:after="0" w:line="240" w:lineRule="auto"/>
              <w:rPr>
                <w:rFonts w:cs="Times New Roman"/>
              </w:rPr>
            </w:pPr>
            <w:r w:rsidRPr="005D4959">
              <w:rPr>
                <w:rFonts w:cs="Times New Roman"/>
              </w:rPr>
              <w:t>Отчет о проведении приемо-сдаточных испытаний. Устранение замечаний.</w:t>
            </w:r>
          </w:p>
          <w:p w14:paraId="39BB45CB" w14:textId="77777777" w:rsidR="00F166B7" w:rsidRPr="005D4959" w:rsidRDefault="00F166B7" w:rsidP="00F166B7">
            <w:pPr>
              <w:pStyle w:val="-3"/>
              <w:numPr>
                <w:ilvl w:val="0"/>
                <w:numId w:val="96"/>
              </w:numPr>
              <w:spacing w:before="0" w:after="0" w:line="240" w:lineRule="auto"/>
              <w:rPr>
                <w:rFonts w:cs="Times New Roman"/>
              </w:rPr>
            </w:pPr>
            <w:r w:rsidRPr="005D4959">
              <w:rPr>
                <w:rFonts w:cs="Times New Roman"/>
              </w:rPr>
              <w:t>Документ о приемке.</w:t>
            </w:r>
          </w:p>
        </w:tc>
      </w:tr>
    </w:tbl>
    <w:p w14:paraId="77D4217F" w14:textId="77777777" w:rsidR="00F166B7" w:rsidRDefault="00F166B7" w:rsidP="00F166B7">
      <w:pPr>
        <w:widowControl w:val="0"/>
        <w:tabs>
          <w:tab w:val="left" w:pos="3780"/>
        </w:tabs>
        <w:spacing w:after="0" w:line="240" w:lineRule="auto"/>
        <w:jc w:val="right"/>
        <w:rPr>
          <w:rFonts w:ascii="Times New Roman" w:hAnsi="Times New Roman" w:cs="Times New Roman"/>
          <w:b/>
          <w:sz w:val="24"/>
          <w:szCs w:val="24"/>
        </w:rPr>
      </w:pPr>
    </w:p>
    <w:p w14:paraId="2015FD53" w14:textId="77777777" w:rsidR="00F166B7" w:rsidRDefault="00F166B7" w:rsidP="00F166B7">
      <w:pPr>
        <w:pStyle w:val="11"/>
        <w:numPr>
          <w:ilvl w:val="0"/>
          <w:numId w:val="0"/>
        </w:numPr>
        <w:spacing w:before="0" w:after="0"/>
        <w:jc w:val="center"/>
        <w:rPr>
          <w:rFonts w:eastAsia="Calibri"/>
          <w:bCs w:val="0"/>
          <w:sz w:val="24"/>
          <w:szCs w:val="24"/>
        </w:rPr>
      </w:pPr>
      <w:r>
        <w:rPr>
          <w:rFonts w:eastAsia="Calibri"/>
          <w:bCs w:val="0"/>
          <w:sz w:val="24"/>
          <w:szCs w:val="24"/>
        </w:rPr>
        <w:t>4. ПОРЯДОК КОНТРОЛЯ И ПРИЕМКИ СИСТЕМЫ</w:t>
      </w:r>
    </w:p>
    <w:p w14:paraId="06A41A1E" w14:textId="77777777" w:rsidR="00F166B7" w:rsidRDefault="00F166B7" w:rsidP="00F166B7">
      <w:pPr>
        <w:pStyle w:val="22"/>
        <w:numPr>
          <w:ilvl w:val="0"/>
          <w:numId w:val="0"/>
        </w:numPr>
        <w:spacing w:before="0" w:after="0"/>
        <w:jc w:val="left"/>
        <w:rPr>
          <w:rFonts w:ascii="Times New Roman" w:eastAsia="Calibri" w:hAnsi="Times New Roman" w:cs="Times New Roman"/>
          <w:bCs w:val="0"/>
          <w:i w:val="0"/>
          <w:iCs w:val="0"/>
          <w:sz w:val="24"/>
          <w:szCs w:val="24"/>
        </w:rPr>
      </w:pPr>
      <w:bookmarkStart w:id="109" w:name="_Toc518288767"/>
      <w:bookmarkStart w:id="110" w:name="_Toc139879265"/>
      <w:bookmarkStart w:id="111" w:name="_Toc143677350"/>
      <w:bookmarkStart w:id="112" w:name="_Toc312336314"/>
      <w:bookmarkStart w:id="113" w:name="_Toc424226168"/>
      <w:bookmarkStart w:id="114" w:name="_Toc487188321"/>
      <w:bookmarkStart w:id="115" w:name="_Toc6582827"/>
      <w:bookmarkEnd w:id="109"/>
      <w:bookmarkEnd w:id="110"/>
      <w:bookmarkEnd w:id="111"/>
      <w:bookmarkEnd w:id="112"/>
      <w:bookmarkEnd w:id="113"/>
      <w:bookmarkEnd w:id="114"/>
      <w:bookmarkEnd w:id="115"/>
      <w:r>
        <w:rPr>
          <w:rFonts w:ascii="Times New Roman" w:eastAsia="Calibri" w:hAnsi="Times New Roman" w:cs="Times New Roman"/>
          <w:bCs w:val="0"/>
          <w:i w:val="0"/>
          <w:iCs w:val="0"/>
          <w:sz w:val="24"/>
          <w:szCs w:val="24"/>
        </w:rPr>
        <w:t>4.1. Объем и методы испытаний системы</w:t>
      </w:r>
    </w:p>
    <w:p w14:paraId="608AB6E1"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Вывод о соответствии Системы данным техническим требованиям производится по результатам приемо-сдаточных испытаний. Испытания Системы должны производиться по согласованной между Заказчиком и Исполнителем программе и методике испытаний.</w:t>
      </w:r>
    </w:p>
    <w:p w14:paraId="4496C89A" w14:textId="77777777" w:rsidR="00F166B7" w:rsidRDefault="00F166B7" w:rsidP="00F166B7">
      <w:pPr>
        <w:keepNext/>
        <w:spacing w:after="0" w:line="240" w:lineRule="auto"/>
        <w:jc w:val="both"/>
        <w:rPr>
          <w:rFonts w:ascii="Times New Roman" w:hAnsi="Times New Roman" w:cs="Times New Roman"/>
          <w:b/>
          <w:sz w:val="24"/>
          <w:szCs w:val="24"/>
        </w:rPr>
      </w:pPr>
      <w:bookmarkStart w:id="116" w:name="_Toc518288768"/>
      <w:bookmarkStart w:id="117" w:name="_Toc139879266"/>
      <w:bookmarkStart w:id="118" w:name="_Toc143677351"/>
      <w:bookmarkStart w:id="119" w:name="_Toc312336315"/>
      <w:bookmarkStart w:id="120" w:name="_Toc424226169"/>
      <w:bookmarkStart w:id="121" w:name="_Toc487188322"/>
      <w:bookmarkStart w:id="122" w:name="_Toc6582828"/>
      <w:bookmarkEnd w:id="116"/>
      <w:bookmarkEnd w:id="117"/>
      <w:bookmarkEnd w:id="118"/>
      <w:bookmarkEnd w:id="119"/>
      <w:bookmarkEnd w:id="120"/>
      <w:bookmarkEnd w:id="121"/>
      <w:bookmarkEnd w:id="122"/>
    </w:p>
    <w:p w14:paraId="679AA73E" w14:textId="77777777" w:rsidR="00F166B7" w:rsidRDefault="00F166B7" w:rsidP="00F166B7">
      <w:pPr>
        <w:pStyle w:val="22"/>
        <w:numPr>
          <w:ilvl w:val="0"/>
          <w:numId w:val="0"/>
        </w:numPr>
        <w:spacing w:before="0" w:after="0"/>
        <w:jc w:val="left"/>
        <w:rPr>
          <w:rFonts w:ascii="Times New Roman" w:eastAsia="Calibri" w:hAnsi="Times New Roman" w:cs="Times New Roman"/>
          <w:bCs w:val="0"/>
          <w:i w:val="0"/>
          <w:iCs w:val="0"/>
          <w:sz w:val="24"/>
          <w:szCs w:val="24"/>
        </w:rPr>
      </w:pPr>
      <w:r>
        <w:rPr>
          <w:rFonts w:ascii="Times New Roman" w:eastAsia="Calibri" w:hAnsi="Times New Roman" w:cs="Times New Roman"/>
          <w:bCs w:val="0"/>
          <w:i w:val="0"/>
          <w:iCs w:val="0"/>
          <w:sz w:val="24"/>
          <w:szCs w:val="24"/>
        </w:rPr>
        <w:t>4.2. Общие требования к приемке услуг</w:t>
      </w:r>
    </w:p>
    <w:p w14:paraId="330ED38F"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Приемо-сдаточные испытания системы должны производиться специально образованной комиссией, составленной из представителей Заказчика и Исполнителя. Состав комиссии, ее функции и статус утверждаются Заказчиком.</w:t>
      </w:r>
    </w:p>
    <w:p w14:paraId="5AD6ED37" w14:textId="77777777" w:rsidR="00F166B7" w:rsidRDefault="00F166B7" w:rsidP="00F166B7">
      <w:pPr>
        <w:widowControl w:val="0"/>
        <w:tabs>
          <w:tab w:val="left" w:pos="3780"/>
        </w:tabs>
        <w:spacing w:after="0" w:line="240" w:lineRule="auto"/>
        <w:jc w:val="right"/>
        <w:rPr>
          <w:rFonts w:ascii="Times New Roman" w:hAnsi="Times New Roman" w:cs="Times New Roman"/>
          <w:b/>
          <w:sz w:val="24"/>
          <w:szCs w:val="24"/>
        </w:rPr>
      </w:pPr>
    </w:p>
    <w:p w14:paraId="02572FC6" w14:textId="77777777" w:rsidR="00F166B7" w:rsidRDefault="00F166B7" w:rsidP="00F166B7">
      <w:pPr>
        <w:pStyle w:val="11"/>
        <w:numPr>
          <w:ilvl w:val="0"/>
          <w:numId w:val="0"/>
        </w:numPr>
        <w:spacing w:before="0" w:after="0"/>
        <w:jc w:val="center"/>
        <w:rPr>
          <w:rFonts w:eastAsia="Calibri"/>
          <w:bCs w:val="0"/>
          <w:sz w:val="24"/>
          <w:szCs w:val="24"/>
        </w:rPr>
      </w:pPr>
      <w:r>
        <w:rPr>
          <w:rFonts w:eastAsia="Calibri"/>
          <w:bCs w:val="0"/>
          <w:sz w:val="24"/>
          <w:szCs w:val="24"/>
        </w:rPr>
        <w:t>5. ТРЕБОВАНИЯ К ДОКУМЕНТИРОВАНИЮ</w:t>
      </w:r>
    </w:p>
    <w:p w14:paraId="65D07BC5" w14:textId="77777777" w:rsidR="00F166B7" w:rsidRDefault="00F166B7" w:rsidP="00F166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Исполнитель должен разработать и передать Заказчику следующий набор документов в 1 экземпляре в электронном виде:</w:t>
      </w:r>
    </w:p>
    <w:p w14:paraId="0A29214B" w14:textId="77777777" w:rsidR="00F166B7" w:rsidRDefault="00F166B7" w:rsidP="00F166B7">
      <w:pPr>
        <w:numPr>
          <w:ilvl w:val="0"/>
          <w:numId w:val="91"/>
        </w:numPr>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программу и методику испытаний.</w:t>
      </w:r>
    </w:p>
    <w:p w14:paraId="66EEF3DD" w14:textId="77777777" w:rsidR="00F166B7" w:rsidRDefault="00F166B7" w:rsidP="00F166B7">
      <w:pPr>
        <w:numPr>
          <w:ilvl w:val="0"/>
          <w:numId w:val="91"/>
        </w:numPr>
        <w:suppressAutoHyphens/>
        <w:spacing w:after="0" w:line="240" w:lineRule="auto"/>
        <w:ind w:left="0" w:firstLine="709"/>
        <w:jc w:val="both"/>
        <w:rPr>
          <w:rFonts w:ascii="Times New Roman" w:hAnsi="Times New Roman" w:cs="Times New Roman"/>
          <w:sz w:val="24"/>
          <w:szCs w:val="24"/>
        </w:rPr>
      </w:pPr>
      <w:bookmarkStart w:id="123" w:name="_Toc275173621"/>
      <w:r>
        <w:rPr>
          <w:rFonts w:ascii="Times New Roman" w:hAnsi="Times New Roman" w:cs="Times New Roman"/>
          <w:sz w:val="24"/>
          <w:szCs w:val="24"/>
        </w:rPr>
        <w:t xml:space="preserve">дистрибутив Системы </w:t>
      </w:r>
      <w:bookmarkEnd w:id="123"/>
      <w:r>
        <w:rPr>
          <w:rFonts w:ascii="Times New Roman" w:hAnsi="Times New Roman" w:cs="Times New Roman"/>
          <w:sz w:val="24"/>
          <w:szCs w:val="24"/>
        </w:rPr>
        <w:t>в электронном виде.</w:t>
      </w:r>
    </w:p>
    <w:p w14:paraId="5CBF62D5" w14:textId="77777777" w:rsidR="00056FBD" w:rsidRPr="00B06D4B" w:rsidRDefault="00056FBD" w:rsidP="00056FBD">
      <w:pPr>
        <w:tabs>
          <w:tab w:val="left" w:pos="0"/>
          <w:tab w:val="left" w:pos="851"/>
        </w:tabs>
        <w:spacing w:after="0" w:line="240" w:lineRule="auto"/>
        <w:ind w:firstLine="709"/>
        <w:jc w:val="both"/>
        <w:rPr>
          <w:rFonts w:ascii="Times New Roman" w:eastAsia="Calibri" w:hAnsi="Times New Roman" w:cs="Times New Roman"/>
        </w:rPr>
      </w:pPr>
    </w:p>
    <w:sectPr w:rsidR="00056FBD" w:rsidRPr="00B06D4B" w:rsidSect="00522C89">
      <w:pgSz w:w="11905" w:h="16837"/>
      <w:pgMar w:top="567" w:right="567" w:bottom="567" w:left="1134"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OpenSymbol">
    <w:altName w:val="Symbol"/>
    <w:charset w:val="00"/>
    <w:family w:val="auto"/>
    <w:pitch w:val="variable"/>
    <w:sig w:usb0="00000001" w:usb1="1001ECEA" w:usb2="00000000" w:usb3="00000000" w:csb0="8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Consultant">
    <w:altName w:val="Courier New"/>
    <w:charset w:val="00"/>
    <w:family w:val="modern"/>
    <w:pitch w:val="default"/>
  </w:font>
  <w:font w:name="Times New Roman CYR">
    <w:panose1 w:val="020206030504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6FAD968"/>
    <w:lvl w:ilvl="0">
      <w:start w:val="1"/>
      <w:numFmt w:val="decimal"/>
      <w:pStyle w:val="4"/>
      <w:lvlText w:val="%1."/>
      <w:lvlJc w:val="left"/>
      <w:pPr>
        <w:tabs>
          <w:tab w:val="num" w:pos="1209"/>
        </w:tabs>
        <w:ind w:left="1209" w:hanging="360"/>
      </w:pPr>
    </w:lvl>
  </w:abstractNum>
  <w:abstractNum w:abstractNumId="1">
    <w:nsid w:val="FFFFFF7E"/>
    <w:multiLevelType w:val="singleLevel"/>
    <w:tmpl w:val="448AD178"/>
    <w:lvl w:ilvl="0">
      <w:start w:val="1"/>
      <w:numFmt w:val="decimal"/>
      <w:pStyle w:val="3"/>
      <w:lvlText w:val="%1."/>
      <w:lvlJc w:val="left"/>
      <w:pPr>
        <w:tabs>
          <w:tab w:val="num" w:pos="926"/>
        </w:tabs>
        <w:ind w:left="926" w:hanging="360"/>
      </w:pPr>
    </w:lvl>
  </w:abstractNum>
  <w:abstractNum w:abstractNumId="2">
    <w:nsid w:val="FFFFFF7F"/>
    <w:multiLevelType w:val="singleLevel"/>
    <w:tmpl w:val="ACFCE8C6"/>
    <w:lvl w:ilvl="0">
      <w:start w:val="1"/>
      <w:numFmt w:val="decimal"/>
      <w:pStyle w:val="2"/>
      <w:lvlText w:val="%1."/>
      <w:lvlJc w:val="left"/>
      <w:pPr>
        <w:tabs>
          <w:tab w:val="num" w:pos="643"/>
        </w:tabs>
        <w:ind w:left="643" w:hanging="360"/>
      </w:pPr>
    </w:lvl>
  </w:abstractNum>
  <w:abstractNum w:abstractNumId="3">
    <w:nsid w:val="FFFFFF80"/>
    <w:multiLevelType w:val="singleLevel"/>
    <w:tmpl w:val="6BB45330"/>
    <w:lvl w:ilvl="0">
      <w:start w:val="1"/>
      <w:numFmt w:val="bullet"/>
      <w:pStyle w:val="5"/>
      <w:lvlText w:val=""/>
      <w:lvlJc w:val="left"/>
      <w:pPr>
        <w:tabs>
          <w:tab w:val="num" w:pos="1492"/>
        </w:tabs>
        <w:ind w:left="1492" w:hanging="360"/>
      </w:pPr>
      <w:rPr>
        <w:rFonts w:ascii="Symbol" w:hAnsi="Symbol" w:hint="default"/>
      </w:rPr>
    </w:lvl>
  </w:abstractNum>
  <w:abstractNum w:abstractNumId="4">
    <w:nsid w:val="FFFFFF82"/>
    <w:multiLevelType w:val="singleLevel"/>
    <w:tmpl w:val="0CB02C2A"/>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8"/>
    <w:multiLevelType w:val="singleLevel"/>
    <w:tmpl w:val="50CAAF2E"/>
    <w:lvl w:ilvl="0">
      <w:start w:val="1"/>
      <w:numFmt w:val="decimal"/>
      <w:pStyle w:val="a"/>
      <w:lvlText w:val="%1."/>
      <w:lvlJc w:val="left"/>
      <w:pPr>
        <w:tabs>
          <w:tab w:val="num" w:pos="360"/>
        </w:tabs>
        <w:ind w:left="360" w:hanging="360"/>
      </w:pPr>
    </w:lvl>
  </w:abstractNum>
  <w:abstractNum w:abstractNumId="6">
    <w:nsid w:val="FFFFFF89"/>
    <w:multiLevelType w:val="singleLevel"/>
    <w:tmpl w:val="A2261DCA"/>
    <w:lvl w:ilvl="0">
      <w:start w:val="1"/>
      <w:numFmt w:val="bullet"/>
      <w:pStyle w:val="a0"/>
      <w:lvlText w:val=""/>
      <w:lvlJc w:val="left"/>
      <w:pPr>
        <w:tabs>
          <w:tab w:val="num" w:pos="360"/>
        </w:tabs>
        <w:ind w:left="360" w:hanging="360"/>
      </w:pPr>
      <w:rPr>
        <w:rFonts w:ascii="Symbol" w:hAnsi="Symbol" w:hint="default"/>
      </w:rPr>
    </w:lvl>
  </w:abstractNum>
  <w:abstractNum w:abstractNumId="7">
    <w:nsid w:val="FFFFFFFE"/>
    <w:multiLevelType w:val="singleLevel"/>
    <w:tmpl w:val="E9AE6628"/>
    <w:lvl w:ilvl="0">
      <w:numFmt w:val="decimal"/>
      <w:pStyle w:val="20"/>
      <w:lvlText w:val="*"/>
      <w:lvlJc w:val="left"/>
      <w:pPr>
        <w:ind w:left="0" w:firstLine="0"/>
      </w:pPr>
    </w:lvl>
  </w:abstractNum>
  <w:abstractNum w:abstractNumId="8">
    <w:nsid w:val="00000002"/>
    <w:multiLevelType w:val="multilevel"/>
    <w:tmpl w:val="00000002"/>
    <w:name w:val="WW8Num2"/>
    <w:lvl w:ilvl="0">
      <w:start w:val="1"/>
      <w:numFmt w:val="decimal"/>
      <w:lvlText w:val="%1."/>
      <w:lvlJc w:val="left"/>
      <w:pPr>
        <w:tabs>
          <w:tab w:val="num" w:pos="0"/>
        </w:tabs>
        <w:ind w:left="1429" w:hanging="360"/>
      </w:pPr>
      <w:rPr>
        <w:rFonts w:cs="Times New Roman"/>
        <w:b/>
      </w:rPr>
    </w:lvl>
    <w:lvl w:ilvl="1">
      <w:start w:val="1"/>
      <w:numFmt w:val="lowerLetter"/>
      <w:lvlText w:val="%2."/>
      <w:lvlJc w:val="left"/>
      <w:pPr>
        <w:tabs>
          <w:tab w:val="num" w:pos="0"/>
        </w:tabs>
        <w:ind w:left="2149" w:hanging="360"/>
      </w:pPr>
      <w:rPr>
        <w:rFonts w:cs="Times New Roman"/>
        <w:b/>
      </w:rPr>
    </w:lvl>
    <w:lvl w:ilvl="2">
      <w:start w:val="1"/>
      <w:numFmt w:val="lowerRoman"/>
      <w:lvlText w:val="%3."/>
      <w:lvlJc w:val="right"/>
      <w:pPr>
        <w:tabs>
          <w:tab w:val="num" w:pos="0"/>
        </w:tabs>
        <w:ind w:left="2869" w:hanging="180"/>
      </w:pPr>
      <w:rPr>
        <w:rFonts w:cs="Times New Roman"/>
        <w:b/>
      </w:rPr>
    </w:lvl>
    <w:lvl w:ilvl="3">
      <w:start w:val="1"/>
      <w:numFmt w:val="decimal"/>
      <w:lvlText w:val="%4."/>
      <w:lvlJc w:val="left"/>
      <w:pPr>
        <w:tabs>
          <w:tab w:val="num" w:pos="0"/>
        </w:tabs>
        <w:ind w:left="3589" w:hanging="360"/>
      </w:pPr>
      <w:rPr>
        <w:rFonts w:cs="Times New Roman"/>
        <w:b/>
      </w:rPr>
    </w:lvl>
    <w:lvl w:ilvl="4">
      <w:start w:val="1"/>
      <w:numFmt w:val="lowerLetter"/>
      <w:lvlText w:val="%5."/>
      <w:lvlJc w:val="left"/>
      <w:pPr>
        <w:tabs>
          <w:tab w:val="num" w:pos="0"/>
        </w:tabs>
        <w:ind w:left="4309" w:hanging="360"/>
      </w:pPr>
      <w:rPr>
        <w:rFonts w:cs="Times New Roman"/>
        <w:b/>
      </w:rPr>
    </w:lvl>
    <w:lvl w:ilvl="5">
      <w:start w:val="1"/>
      <w:numFmt w:val="lowerRoman"/>
      <w:lvlText w:val="%6."/>
      <w:lvlJc w:val="right"/>
      <w:pPr>
        <w:tabs>
          <w:tab w:val="num" w:pos="0"/>
        </w:tabs>
        <w:ind w:left="5029" w:hanging="180"/>
      </w:pPr>
      <w:rPr>
        <w:rFonts w:cs="Times New Roman"/>
        <w:b/>
      </w:rPr>
    </w:lvl>
    <w:lvl w:ilvl="6">
      <w:start w:val="1"/>
      <w:numFmt w:val="decimal"/>
      <w:lvlText w:val="%7."/>
      <w:lvlJc w:val="left"/>
      <w:pPr>
        <w:tabs>
          <w:tab w:val="num" w:pos="0"/>
        </w:tabs>
        <w:ind w:left="5749" w:hanging="360"/>
      </w:pPr>
      <w:rPr>
        <w:rFonts w:cs="Times New Roman"/>
        <w:b/>
      </w:rPr>
    </w:lvl>
    <w:lvl w:ilvl="7">
      <w:start w:val="1"/>
      <w:numFmt w:val="lowerLetter"/>
      <w:lvlText w:val="%8."/>
      <w:lvlJc w:val="left"/>
      <w:pPr>
        <w:tabs>
          <w:tab w:val="num" w:pos="0"/>
        </w:tabs>
        <w:ind w:left="6469" w:hanging="360"/>
      </w:pPr>
      <w:rPr>
        <w:rFonts w:cs="Times New Roman"/>
        <w:b/>
      </w:rPr>
    </w:lvl>
    <w:lvl w:ilvl="8">
      <w:start w:val="1"/>
      <w:numFmt w:val="lowerRoman"/>
      <w:lvlText w:val="%9."/>
      <w:lvlJc w:val="right"/>
      <w:pPr>
        <w:tabs>
          <w:tab w:val="num" w:pos="0"/>
        </w:tabs>
        <w:ind w:left="7189" w:hanging="180"/>
      </w:pPr>
      <w:rPr>
        <w:rFonts w:cs="Times New Roman"/>
        <w:b/>
      </w:rPr>
    </w:lvl>
  </w:abstractNum>
  <w:abstractNum w:abstractNumId="9">
    <w:nsid w:val="0000000E"/>
    <w:multiLevelType w:val="singleLevel"/>
    <w:tmpl w:val="0000000E"/>
    <w:name w:val="WW8Num23"/>
    <w:lvl w:ilvl="0">
      <w:start w:val="1"/>
      <w:numFmt w:val="decimal"/>
      <w:lvlText w:val="%1."/>
      <w:lvlJc w:val="left"/>
      <w:pPr>
        <w:tabs>
          <w:tab w:val="num" w:pos="0"/>
        </w:tabs>
        <w:ind w:left="720" w:hanging="360"/>
      </w:pPr>
      <w:rPr>
        <w:sz w:val="22"/>
        <w:szCs w:val="22"/>
        <w:lang w:bidi="hi-IN"/>
      </w:rPr>
    </w:lvl>
  </w:abstractNum>
  <w:abstractNum w:abstractNumId="10">
    <w:nsid w:val="0393535F"/>
    <w:multiLevelType w:val="multilevel"/>
    <w:tmpl w:val="4EBCFF34"/>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nsid w:val="068711B8"/>
    <w:multiLevelType w:val="multilevel"/>
    <w:tmpl w:val="C5FCF25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nsid w:val="06FE7866"/>
    <w:multiLevelType w:val="multilevel"/>
    <w:tmpl w:val="45124D5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nsid w:val="08A317CD"/>
    <w:multiLevelType w:val="multilevel"/>
    <w:tmpl w:val="A4A4CD32"/>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nsid w:val="097C7E70"/>
    <w:multiLevelType w:val="multilevel"/>
    <w:tmpl w:val="CC0A5B80"/>
    <w:lvl w:ilvl="0">
      <w:start w:val="1"/>
      <w:numFmt w:val="bullet"/>
      <w:lvlText w:val=""/>
      <w:lvlJc w:val="left"/>
      <w:pPr>
        <w:tabs>
          <w:tab w:val="num" w:pos="4755"/>
        </w:tabs>
        <w:ind w:left="4755" w:hanging="360"/>
      </w:pPr>
      <w:rPr>
        <w:rFonts w:ascii="Symbol" w:hAnsi="Symbol" w:cs="Symbol" w:hint="default"/>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15">
    <w:nsid w:val="0AAB6D73"/>
    <w:multiLevelType w:val="multilevel"/>
    <w:tmpl w:val="6870F200"/>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0AFA5588"/>
    <w:multiLevelType w:val="hybridMultilevel"/>
    <w:tmpl w:val="2E46A2A0"/>
    <w:lvl w:ilvl="0" w:tplc="04190005">
      <w:start w:val="1"/>
      <w:numFmt w:val="bullet"/>
      <w:lvlText w:val=""/>
      <w:lvlJc w:val="left"/>
      <w:pPr>
        <w:ind w:left="1080" w:hanging="360"/>
      </w:pPr>
      <w:rPr>
        <w:rFonts w:ascii="Symbol" w:hAnsi="Symbol" w:hint="default"/>
      </w:rPr>
    </w:lvl>
    <w:lvl w:ilvl="1" w:tplc="04190003">
      <w:start w:val="1"/>
      <w:numFmt w:val="bullet"/>
      <w:lvlText w:val=""/>
      <w:lvlJc w:val="left"/>
      <w:pPr>
        <w:ind w:left="1800" w:hanging="360"/>
      </w:pPr>
      <w:rPr>
        <w:rFonts w:ascii="Symbol" w:hAnsi="Symbol" w:hint="default"/>
      </w:rPr>
    </w:lvl>
    <w:lvl w:ilvl="2" w:tplc="04190005">
      <w:start w:val="1"/>
      <w:numFmt w:val="decimal"/>
      <w:lvlText w:val="%3."/>
      <w:lvlJc w:val="left"/>
      <w:pPr>
        <w:ind w:left="2700" w:hanging="360"/>
      </w:pPr>
      <w:rPr>
        <w:rFonts w:cs="Times New Roman"/>
      </w:rPr>
    </w:lvl>
    <w:lvl w:ilvl="3" w:tplc="04190001">
      <w:start w:val="1"/>
      <w:numFmt w:val="decimal"/>
      <w:lvlText w:val="%4."/>
      <w:lvlJc w:val="left"/>
      <w:pPr>
        <w:ind w:left="3240" w:hanging="360"/>
      </w:pPr>
      <w:rPr>
        <w:rFonts w:cs="Times New Roman"/>
      </w:rPr>
    </w:lvl>
    <w:lvl w:ilvl="4" w:tplc="04190003">
      <w:start w:val="1"/>
      <w:numFmt w:val="lowerLetter"/>
      <w:lvlText w:val="%5."/>
      <w:lvlJc w:val="left"/>
      <w:pPr>
        <w:ind w:left="3960" w:hanging="360"/>
      </w:pPr>
      <w:rPr>
        <w:rFonts w:cs="Times New Roman"/>
      </w:rPr>
    </w:lvl>
    <w:lvl w:ilvl="5" w:tplc="04190005">
      <w:start w:val="1"/>
      <w:numFmt w:val="lowerRoman"/>
      <w:lvlText w:val="%6."/>
      <w:lvlJc w:val="right"/>
      <w:pPr>
        <w:ind w:left="4680" w:hanging="180"/>
      </w:pPr>
      <w:rPr>
        <w:rFonts w:cs="Times New Roman"/>
      </w:rPr>
    </w:lvl>
    <w:lvl w:ilvl="6" w:tplc="04190001">
      <w:start w:val="1"/>
      <w:numFmt w:val="decimal"/>
      <w:lvlText w:val="%7."/>
      <w:lvlJc w:val="left"/>
      <w:pPr>
        <w:ind w:left="5400" w:hanging="360"/>
      </w:pPr>
      <w:rPr>
        <w:rFonts w:cs="Times New Roman"/>
      </w:rPr>
    </w:lvl>
    <w:lvl w:ilvl="7" w:tplc="04190003">
      <w:start w:val="1"/>
      <w:numFmt w:val="lowerLetter"/>
      <w:lvlText w:val="%8."/>
      <w:lvlJc w:val="left"/>
      <w:pPr>
        <w:ind w:left="6120" w:hanging="360"/>
      </w:pPr>
      <w:rPr>
        <w:rFonts w:cs="Times New Roman"/>
      </w:rPr>
    </w:lvl>
    <w:lvl w:ilvl="8" w:tplc="04190005">
      <w:start w:val="1"/>
      <w:numFmt w:val="lowerRoman"/>
      <w:lvlText w:val="%9."/>
      <w:lvlJc w:val="right"/>
      <w:pPr>
        <w:ind w:left="6840" w:hanging="180"/>
      </w:pPr>
      <w:rPr>
        <w:rFonts w:cs="Times New Roman"/>
      </w:rPr>
    </w:lvl>
  </w:abstractNum>
  <w:abstractNum w:abstractNumId="17">
    <w:nsid w:val="0B457A81"/>
    <w:multiLevelType w:val="multilevel"/>
    <w:tmpl w:val="0BB0CDCA"/>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nsid w:val="0B8F2E54"/>
    <w:multiLevelType w:val="multilevel"/>
    <w:tmpl w:val="2F38029E"/>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nsid w:val="0C2344D7"/>
    <w:multiLevelType w:val="hybridMultilevel"/>
    <w:tmpl w:val="643E38D6"/>
    <w:lvl w:ilvl="0" w:tplc="88826B80">
      <w:start w:val="1"/>
      <w:numFmt w:val="bullet"/>
      <w:lvlText w:val="-"/>
      <w:lvlJc w:val="left"/>
      <w:pPr>
        <w:tabs>
          <w:tab w:val="num" w:pos="655"/>
        </w:tabs>
        <w:ind w:left="655" w:hanging="360"/>
      </w:pPr>
      <w:rPr>
        <w:rFonts w:ascii="Courier New" w:hAnsi="Courier New" w:cs="Times New Roman" w:hint="default"/>
      </w:rPr>
    </w:lvl>
    <w:lvl w:ilvl="1" w:tplc="86F28464">
      <w:start w:val="1"/>
      <w:numFmt w:val="bullet"/>
      <w:lvlText w:val="o"/>
      <w:lvlJc w:val="left"/>
      <w:pPr>
        <w:tabs>
          <w:tab w:val="num" w:pos="1440"/>
        </w:tabs>
        <w:ind w:left="1440" w:hanging="360"/>
      </w:pPr>
      <w:rPr>
        <w:rFonts w:ascii="Courier New" w:hAnsi="Courier New" w:cs="Times New Roman" w:hint="default"/>
      </w:rPr>
    </w:lvl>
    <w:lvl w:ilvl="2" w:tplc="5C860B58">
      <w:start w:val="1"/>
      <w:numFmt w:val="bullet"/>
      <w:lvlText w:val=""/>
      <w:lvlJc w:val="left"/>
      <w:pPr>
        <w:tabs>
          <w:tab w:val="num" w:pos="2160"/>
        </w:tabs>
        <w:ind w:left="2160" w:hanging="360"/>
      </w:pPr>
      <w:rPr>
        <w:rFonts w:ascii="Wingdings" w:hAnsi="Wingdings" w:hint="default"/>
      </w:rPr>
    </w:lvl>
    <w:lvl w:ilvl="3" w:tplc="AB905ADA">
      <w:start w:val="1"/>
      <w:numFmt w:val="bullet"/>
      <w:lvlText w:val=""/>
      <w:lvlJc w:val="left"/>
      <w:pPr>
        <w:tabs>
          <w:tab w:val="num" w:pos="2880"/>
        </w:tabs>
        <w:ind w:left="2880" w:hanging="360"/>
      </w:pPr>
      <w:rPr>
        <w:rFonts w:ascii="Symbol" w:hAnsi="Symbol" w:hint="default"/>
      </w:rPr>
    </w:lvl>
    <w:lvl w:ilvl="4" w:tplc="EBEA1C6E">
      <w:start w:val="1"/>
      <w:numFmt w:val="bullet"/>
      <w:lvlText w:val="o"/>
      <w:lvlJc w:val="left"/>
      <w:pPr>
        <w:tabs>
          <w:tab w:val="num" w:pos="3600"/>
        </w:tabs>
        <w:ind w:left="3600" w:hanging="360"/>
      </w:pPr>
      <w:rPr>
        <w:rFonts w:ascii="Courier New" w:hAnsi="Courier New" w:cs="Times New Roman" w:hint="default"/>
      </w:rPr>
    </w:lvl>
    <w:lvl w:ilvl="5" w:tplc="035E98F6">
      <w:start w:val="1"/>
      <w:numFmt w:val="bullet"/>
      <w:lvlText w:val=""/>
      <w:lvlJc w:val="left"/>
      <w:pPr>
        <w:tabs>
          <w:tab w:val="num" w:pos="4320"/>
        </w:tabs>
        <w:ind w:left="4320" w:hanging="360"/>
      </w:pPr>
      <w:rPr>
        <w:rFonts w:ascii="Wingdings" w:hAnsi="Wingdings" w:hint="default"/>
      </w:rPr>
    </w:lvl>
    <w:lvl w:ilvl="6" w:tplc="871227C0">
      <w:start w:val="1"/>
      <w:numFmt w:val="bullet"/>
      <w:lvlText w:val=""/>
      <w:lvlJc w:val="left"/>
      <w:pPr>
        <w:tabs>
          <w:tab w:val="num" w:pos="5040"/>
        </w:tabs>
        <w:ind w:left="5040" w:hanging="360"/>
      </w:pPr>
      <w:rPr>
        <w:rFonts w:ascii="Symbol" w:hAnsi="Symbol" w:hint="default"/>
      </w:rPr>
    </w:lvl>
    <w:lvl w:ilvl="7" w:tplc="59A6BE5C">
      <w:start w:val="1"/>
      <w:numFmt w:val="bullet"/>
      <w:lvlText w:val="o"/>
      <w:lvlJc w:val="left"/>
      <w:pPr>
        <w:tabs>
          <w:tab w:val="num" w:pos="5760"/>
        </w:tabs>
        <w:ind w:left="5760" w:hanging="360"/>
      </w:pPr>
      <w:rPr>
        <w:rFonts w:ascii="Courier New" w:hAnsi="Courier New" w:cs="Times New Roman" w:hint="default"/>
      </w:rPr>
    </w:lvl>
    <w:lvl w:ilvl="8" w:tplc="4E6AC35C">
      <w:start w:val="1"/>
      <w:numFmt w:val="bullet"/>
      <w:lvlText w:val=""/>
      <w:lvlJc w:val="left"/>
      <w:pPr>
        <w:tabs>
          <w:tab w:val="num" w:pos="6480"/>
        </w:tabs>
        <w:ind w:left="6480" w:hanging="360"/>
      </w:pPr>
      <w:rPr>
        <w:rFonts w:ascii="Wingdings" w:hAnsi="Wingdings" w:hint="default"/>
      </w:rPr>
    </w:lvl>
  </w:abstractNum>
  <w:abstractNum w:abstractNumId="20">
    <w:nsid w:val="0C6A5FD9"/>
    <w:multiLevelType w:val="multilevel"/>
    <w:tmpl w:val="97DC757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nsid w:val="0C6A6797"/>
    <w:multiLevelType w:val="multilevel"/>
    <w:tmpl w:val="16146372"/>
    <w:lvl w:ilvl="0">
      <w:start w:val="1"/>
      <w:numFmt w:val="decimal"/>
      <w:lvlText w:val="%1)"/>
      <w:lvlJc w:val="left"/>
      <w:pPr>
        <w:ind w:left="720" w:hanging="360"/>
      </w:pPr>
      <w:rPr>
        <w:rFonts w:ascii="Times New Roman" w:hAnsi="Times New Roman" w:cs="Times New Roman"/>
        <w:b w:val="0"/>
        <w:sz w:val="24"/>
      </w:rPr>
    </w:lvl>
    <w:lvl w:ilvl="1">
      <w:start w:val="1"/>
      <w:numFmt w:val="lowerLetter"/>
      <w:lvlText w:val="%2."/>
      <w:lvlJc w:val="left"/>
      <w:pPr>
        <w:ind w:left="1440" w:hanging="360"/>
      </w:pPr>
      <w:rPr>
        <w:rFonts w:ascii="Times New Roman" w:hAnsi="Times New Roman" w:cs="Times New Roman"/>
        <w:b/>
        <w:sz w:val="24"/>
      </w:rPr>
    </w:lvl>
    <w:lvl w:ilvl="2">
      <w:start w:val="1"/>
      <w:numFmt w:val="lowerRoman"/>
      <w:lvlText w:val="%3."/>
      <w:lvlJc w:val="right"/>
      <w:pPr>
        <w:ind w:left="2160" w:hanging="180"/>
      </w:pPr>
      <w:rPr>
        <w:rFonts w:ascii="Times New Roman" w:hAnsi="Times New Roman" w:cs="Times New Roman"/>
        <w:b/>
        <w:sz w:val="24"/>
      </w:rPr>
    </w:lvl>
    <w:lvl w:ilvl="3">
      <w:start w:val="1"/>
      <w:numFmt w:val="decimal"/>
      <w:lvlText w:val="%4."/>
      <w:lvlJc w:val="left"/>
      <w:pPr>
        <w:ind w:left="2880" w:hanging="360"/>
      </w:pPr>
      <w:rPr>
        <w:rFonts w:ascii="Times New Roman" w:hAnsi="Times New Roman" w:cs="Times New Roman"/>
        <w:b/>
        <w:sz w:val="24"/>
      </w:rPr>
    </w:lvl>
    <w:lvl w:ilvl="4">
      <w:start w:val="1"/>
      <w:numFmt w:val="lowerLetter"/>
      <w:lvlText w:val="%5."/>
      <w:lvlJc w:val="left"/>
      <w:pPr>
        <w:ind w:left="3600" w:hanging="360"/>
      </w:pPr>
      <w:rPr>
        <w:rFonts w:ascii="Times New Roman" w:hAnsi="Times New Roman" w:cs="Times New Roman"/>
        <w:b/>
        <w:sz w:val="24"/>
      </w:rPr>
    </w:lvl>
    <w:lvl w:ilvl="5">
      <w:start w:val="1"/>
      <w:numFmt w:val="lowerRoman"/>
      <w:lvlText w:val="%6."/>
      <w:lvlJc w:val="right"/>
      <w:pPr>
        <w:ind w:left="4320" w:hanging="180"/>
      </w:pPr>
      <w:rPr>
        <w:rFonts w:ascii="Times New Roman" w:hAnsi="Times New Roman" w:cs="Times New Roman"/>
        <w:b/>
        <w:sz w:val="24"/>
      </w:rPr>
    </w:lvl>
    <w:lvl w:ilvl="6">
      <w:start w:val="1"/>
      <w:numFmt w:val="decimal"/>
      <w:lvlText w:val="%7."/>
      <w:lvlJc w:val="left"/>
      <w:pPr>
        <w:ind w:left="5040" w:hanging="360"/>
      </w:pPr>
      <w:rPr>
        <w:rFonts w:ascii="Times New Roman" w:hAnsi="Times New Roman" w:cs="Times New Roman"/>
        <w:b/>
        <w:sz w:val="24"/>
      </w:rPr>
    </w:lvl>
    <w:lvl w:ilvl="7">
      <w:start w:val="1"/>
      <w:numFmt w:val="lowerLetter"/>
      <w:lvlText w:val="%8."/>
      <w:lvlJc w:val="left"/>
      <w:pPr>
        <w:ind w:left="5760" w:hanging="360"/>
      </w:pPr>
      <w:rPr>
        <w:rFonts w:ascii="Times New Roman" w:hAnsi="Times New Roman" w:cs="Times New Roman"/>
        <w:b/>
        <w:sz w:val="24"/>
      </w:rPr>
    </w:lvl>
    <w:lvl w:ilvl="8">
      <w:start w:val="1"/>
      <w:numFmt w:val="lowerRoman"/>
      <w:lvlText w:val="%9."/>
      <w:lvlJc w:val="right"/>
      <w:pPr>
        <w:ind w:left="6480" w:hanging="180"/>
      </w:pPr>
      <w:rPr>
        <w:rFonts w:ascii="Times New Roman" w:hAnsi="Times New Roman" w:cs="Times New Roman"/>
        <w:b/>
        <w:sz w:val="24"/>
      </w:rPr>
    </w:lvl>
  </w:abstractNum>
  <w:abstractNum w:abstractNumId="22">
    <w:nsid w:val="0CA8448F"/>
    <w:multiLevelType w:val="multilevel"/>
    <w:tmpl w:val="BBC06458"/>
    <w:styleLink w:val="1"/>
    <w:lvl w:ilvl="0">
      <w:start w:val="6"/>
      <w:numFmt w:val="decimal"/>
      <w:lvlText w:val="%1."/>
      <w:lvlJc w:val="left"/>
      <w:pPr>
        <w:tabs>
          <w:tab w:val="num" w:pos="420"/>
        </w:tabs>
        <w:ind w:left="420" w:hanging="420"/>
      </w:pPr>
    </w:lvl>
    <w:lvl w:ilvl="1">
      <w:start w:val="1"/>
      <w:numFmt w:val="decimal"/>
      <w:lvlText w:val="%1.%2."/>
      <w:lvlJc w:val="left"/>
      <w:pPr>
        <w:tabs>
          <w:tab w:val="num" w:pos="1800"/>
        </w:tabs>
        <w:ind w:left="1800" w:hanging="720"/>
      </w:pPr>
    </w:lvl>
    <w:lvl w:ilvl="2">
      <w:start w:val="1"/>
      <w:numFmt w:val="decimal"/>
      <w:lvlText w:val="%1.%2.%3."/>
      <w:lvlJc w:val="left"/>
      <w:pPr>
        <w:tabs>
          <w:tab w:val="num" w:pos="2880"/>
        </w:tabs>
        <w:ind w:left="2880" w:hanging="720"/>
      </w:pPr>
    </w:lvl>
    <w:lvl w:ilvl="3">
      <w:start w:val="1"/>
      <w:numFmt w:val="decimal"/>
      <w:lvlText w:val="%1.%2.%3.%4."/>
      <w:lvlJc w:val="left"/>
      <w:pPr>
        <w:tabs>
          <w:tab w:val="num" w:pos="4320"/>
        </w:tabs>
        <w:ind w:left="4320" w:hanging="1080"/>
      </w:pPr>
    </w:lvl>
    <w:lvl w:ilvl="4">
      <w:start w:val="1"/>
      <w:numFmt w:val="decimal"/>
      <w:lvlText w:val="%1.%2.%3.%4.%5."/>
      <w:lvlJc w:val="left"/>
      <w:pPr>
        <w:tabs>
          <w:tab w:val="num" w:pos="5400"/>
        </w:tabs>
        <w:ind w:left="5400" w:hanging="1080"/>
      </w:pPr>
    </w:lvl>
    <w:lvl w:ilvl="5">
      <w:start w:val="1"/>
      <w:numFmt w:val="decimal"/>
      <w:lvlText w:val="%1.%2.%3.%4.%5.%6."/>
      <w:lvlJc w:val="left"/>
      <w:pPr>
        <w:tabs>
          <w:tab w:val="num" w:pos="6840"/>
        </w:tabs>
        <w:ind w:left="6840" w:hanging="1440"/>
      </w:pPr>
    </w:lvl>
    <w:lvl w:ilvl="6">
      <w:start w:val="1"/>
      <w:numFmt w:val="decimal"/>
      <w:lvlText w:val="%1.%2.%3.%4.%5.%6.%7."/>
      <w:lvlJc w:val="left"/>
      <w:pPr>
        <w:tabs>
          <w:tab w:val="num" w:pos="8280"/>
        </w:tabs>
        <w:ind w:left="8280" w:hanging="1800"/>
      </w:pPr>
    </w:lvl>
    <w:lvl w:ilvl="7">
      <w:start w:val="1"/>
      <w:numFmt w:val="decimal"/>
      <w:lvlText w:val="%1.%2.%3.%4.%5.%6.%7.%8."/>
      <w:lvlJc w:val="left"/>
      <w:pPr>
        <w:tabs>
          <w:tab w:val="num" w:pos="9360"/>
        </w:tabs>
        <w:ind w:left="9360" w:hanging="1800"/>
      </w:pPr>
    </w:lvl>
    <w:lvl w:ilvl="8">
      <w:start w:val="1"/>
      <w:numFmt w:val="decimal"/>
      <w:lvlText w:val="%1.%2.%3.%4.%5.%6.%7.%8.%9."/>
      <w:lvlJc w:val="left"/>
      <w:pPr>
        <w:tabs>
          <w:tab w:val="num" w:pos="10800"/>
        </w:tabs>
        <w:ind w:left="10800" w:hanging="2160"/>
      </w:pPr>
    </w:lvl>
  </w:abstractNum>
  <w:abstractNum w:abstractNumId="23">
    <w:nsid w:val="0D9F4DE2"/>
    <w:multiLevelType w:val="hybridMultilevel"/>
    <w:tmpl w:val="BC2A4512"/>
    <w:lvl w:ilvl="0" w:tplc="23F278F4">
      <w:start w:val="1"/>
      <w:numFmt w:val="decimal"/>
      <w:pStyle w:val="a1"/>
      <w:lvlText w:val="%1."/>
      <w:lvlJc w:val="left"/>
      <w:pPr>
        <w:tabs>
          <w:tab w:val="num" w:pos="1080"/>
        </w:tabs>
        <w:ind w:left="1080" w:hanging="360"/>
      </w:pPr>
    </w:lvl>
    <w:lvl w:ilvl="1" w:tplc="8C12F4D4">
      <w:start w:val="1"/>
      <w:numFmt w:val="lowerLetter"/>
      <w:lvlText w:val="%2."/>
      <w:lvlJc w:val="left"/>
      <w:pPr>
        <w:tabs>
          <w:tab w:val="num" w:pos="1800"/>
        </w:tabs>
        <w:ind w:left="1800" w:hanging="360"/>
      </w:pPr>
    </w:lvl>
    <w:lvl w:ilvl="2" w:tplc="3318A9D0">
      <w:start w:val="1"/>
      <w:numFmt w:val="lowerRoman"/>
      <w:lvlText w:val="%3."/>
      <w:lvlJc w:val="right"/>
      <w:pPr>
        <w:tabs>
          <w:tab w:val="num" w:pos="2520"/>
        </w:tabs>
        <w:ind w:left="2520" w:hanging="180"/>
      </w:pPr>
    </w:lvl>
    <w:lvl w:ilvl="3" w:tplc="1500E484">
      <w:start w:val="1"/>
      <w:numFmt w:val="decimal"/>
      <w:lvlText w:val="%4."/>
      <w:lvlJc w:val="left"/>
      <w:pPr>
        <w:tabs>
          <w:tab w:val="num" w:pos="3240"/>
        </w:tabs>
        <w:ind w:left="3240" w:hanging="360"/>
      </w:pPr>
    </w:lvl>
    <w:lvl w:ilvl="4" w:tplc="625A9FDC">
      <w:start w:val="1"/>
      <w:numFmt w:val="lowerLetter"/>
      <w:lvlText w:val="%5."/>
      <w:lvlJc w:val="left"/>
      <w:pPr>
        <w:tabs>
          <w:tab w:val="num" w:pos="3960"/>
        </w:tabs>
        <w:ind w:left="3960" w:hanging="360"/>
      </w:pPr>
    </w:lvl>
    <w:lvl w:ilvl="5" w:tplc="63008E44">
      <w:start w:val="1"/>
      <w:numFmt w:val="lowerRoman"/>
      <w:lvlText w:val="%6."/>
      <w:lvlJc w:val="right"/>
      <w:pPr>
        <w:tabs>
          <w:tab w:val="num" w:pos="4680"/>
        </w:tabs>
        <w:ind w:left="4680" w:hanging="180"/>
      </w:pPr>
    </w:lvl>
    <w:lvl w:ilvl="6" w:tplc="705E272A">
      <w:start w:val="1"/>
      <w:numFmt w:val="decimal"/>
      <w:lvlText w:val="%7."/>
      <w:lvlJc w:val="left"/>
      <w:pPr>
        <w:tabs>
          <w:tab w:val="num" w:pos="5400"/>
        </w:tabs>
        <w:ind w:left="5400" w:hanging="360"/>
      </w:pPr>
    </w:lvl>
    <w:lvl w:ilvl="7" w:tplc="00BA2E6C">
      <w:start w:val="1"/>
      <w:numFmt w:val="lowerLetter"/>
      <w:lvlText w:val="%8."/>
      <w:lvlJc w:val="left"/>
      <w:pPr>
        <w:tabs>
          <w:tab w:val="num" w:pos="6120"/>
        </w:tabs>
        <w:ind w:left="6120" w:hanging="360"/>
      </w:pPr>
    </w:lvl>
    <w:lvl w:ilvl="8" w:tplc="74240524">
      <w:start w:val="1"/>
      <w:numFmt w:val="lowerRoman"/>
      <w:lvlText w:val="%9."/>
      <w:lvlJc w:val="right"/>
      <w:pPr>
        <w:tabs>
          <w:tab w:val="num" w:pos="6840"/>
        </w:tabs>
        <w:ind w:left="6840" w:hanging="180"/>
      </w:pPr>
    </w:lvl>
  </w:abstractNum>
  <w:abstractNum w:abstractNumId="24">
    <w:nsid w:val="0E1324B4"/>
    <w:multiLevelType w:val="singleLevel"/>
    <w:tmpl w:val="48D47C4C"/>
    <w:lvl w:ilvl="0">
      <w:start w:val="1"/>
      <w:numFmt w:val="bullet"/>
      <w:pStyle w:val="21"/>
      <w:lvlText w:val=""/>
      <w:legacy w:legacy="1" w:legacySpace="0" w:legacyIndent="283"/>
      <w:lvlJc w:val="left"/>
      <w:pPr>
        <w:ind w:left="1363" w:hanging="283"/>
      </w:pPr>
      <w:rPr>
        <w:rFonts w:ascii="Symbol" w:hAnsi="Symbol" w:cs="Symbol" w:hint="default"/>
      </w:rPr>
    </w:lvl>
  </w:abstractNum>
  <w:abstractNum w:abstractNumId="25">
    <w:nsid w:val="1088735C"/>
    <w:multiLevelType w:val="multilevel"/>
    <w:tmpl w:val="B2BC74C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nsid w:val="13E90E2D"/>
    <w:multiLevelType w:val="multilevel"/>
    <w:tmpl w:val="11A4FD70"/>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161C6F56"/>
    <w:multiLevelType w:val="multilevel"/>
    <w:tmpl w:val="20384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16491917"/>
    <w:multiLevelType w:val="multilevel"/>
    <w:tmpl w:val="5888E8DC"/>
    <w:lvl w:ilvl="0">
      <w:start w:val="1"/>
      <w:numFmt w:val="decimal"/>
      <w:lvlText w:val="%1."/>
      <w:lvlJc w:val="left"/>
      <w:pPr>
        <w:ind w:left="397" w:hanging="397"/>
      </w:pPr>
      <w:rPr>
        <w:b w:val="0"/>
        <w:bCs w:val="0"/>
        <w:i w:val="0"/>
        <w:iCs w:val="0"/>
        <w:caps w:val="0"/>
        <w:smallCaps w:val="0"/>
        <w:strike w:val="0"/>
        <w:dstrike w:val="0"/>
        <w:vanish w:val="0"/>
        <w:color w:val="auto"/>
        <w:spacing w:val="0"/>
        <w:kern w:val="0"/>
        <w:position w:val="0"/>
        <w:sz w:val="24"/>
        <w:u w:val="none"/>
        <w:effect w:val="none"/>
        <w:vertAlign w:val="baseline"/>
        <w:em w:val="none"/>
      </w:rPr>
    </w:lvl>
    <w:lvl w:ilvl="1">
      <w:start w:val="1"/>
      <w:numFmt w:val="decimal"/>
      <w:lvlText w:val="%1.%2."/>
      <w:lvlJc w:val="left"/>
      <w:pPr>
        <w:ind w:left="397" w:hanging="39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164A477D"/>
    <w:multiLevelType w:val="multilevel"/>
    <w:tmpl w:val="8A6E20F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nsid w:val="173E5C7D"/>
    <w:multiLevelType w:val="multilevel"/>
    <w:tmpl w:val="F65A950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nsid w:val="1A1C67DD"/>
    <w:multiLevelType w:val="multilevel"/>
    <w:tmpl w:val="A8F40D64"/>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nsid w:val="1DF56E96"/>
    <w:multiLevelType w:val="hybridMultilevel"/>
    <w:tmpl w:val="6E9E0318"/>
    <w:lvl w:ilvl="0" w:tplc="04190001">
      <w:start w:val="1"/>
      <w:numFmt w:val="bullet"/>
      <w:pStyle w:val="10"/>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3">
    <w:nsid w:val="1FBB768D"/>
    <w:multiLevelType w:val="multilevel"/>
    <w:tmpl w:val="8C5AD08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nsid w:val="1FED03EE"/>
    <w:multiLevelType w:val="multilevel"/>
    <w:tmpl w:val="04B8637E"/>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nsid w:val="235401F9"/>
    <w:multiLevelType w:val="multilevel"/>
    <w:tmpl w:val="B7060B10"/>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nsid w:val="245C039D"/>
    <w:multiLevelType w:val="multilevel"/>
    <w:tmpl w:val="905C8102"/>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nsid w:val="2C1309E5"/>
    <w:multiLevelType w:val="multilevel"/>
    <w:tmpl w:val="6B5E579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nsid w:val="2D926575"/>
    <w:multiLevelType w:val="multilevel"/>
    <w:tmpl w:val="EE06FD14"/>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nsid w:val="2EF0666F"/>
    <w:multiLevelType w:val="hybridMultilevel"/>
    <w:tmpl w:val="DC787BB8"/>
    <w:lvl w:ilvl="0" w:tplc="1F044D70">
      <w:start w:val="1"/>
      <w:numFmt w:val="bullet"/>
      <w:pStyle w:val="a2"/>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0">
    <w:nsid w:val="2FF336C6"/>
    <w:multiLevelType w:val="multilevel"/>
    <w:tmpl w:val="29642F1A"/>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32B17550"/>
    <w:multiLevelType w:val="multilevel"/>
    <w:tmpl w:val="99A026AA"/>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2">
    <w:nsid w:val="34DF1C1E"/>
    <w:multiLevelType w:val="multilevel"/>
    <w:tmpl w:val="C252589A"/>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nsid w:val="352C129F"/>
    <w:multiLevelType w:val="hybridMultilevel"/>
    <w:tmpl w:val="336616A4"/>
    <w:lvl w:ilvl="0" w:tplc="04190001">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4">
    <w:nsid w:val="358B5FA2"/>
    <w:multiLevelType w:val="multilevel"/>
    <w:tmpl w:val="1952D260"/>
    <w:lvl w:ilvl="0">
      <w:start w:val="1"/>
      <w:numFmt w:val="bullet"/>
      <w:pStyle w:val="11"/>
      <w:lvlText w:val="-"/>
      <w:lvlJc w:val="left"/>
      <w:pPr>
        <w:tabs>
          <w:tab w:val="num" w:pos="720"/>
        </w:tabs>
        <w:ind w:left="720" w:hanging="360"/>
      </w:pPr>
      <w:rPr>
        <w:rFonts w:ascii="Courier New" w:hAnsi="Courier New" w:cs="Courier New" w:hint="default"/>
      </w:rPr>
    </w:lvl>
    <w:lvl w:ilvl="1">
      <w:start w:val="1"/>
      <w:numFmt w:val="bullet"/>
      <w:pStyle w:val="22"/>
      <w:lvlText w:val="o"/>
      <w:lvlJc w:val="left"/>
      <w:pPr>
        <w:tabs>
          <w:tab w:val="num" w:pos="1440"/>
        </w:tabs>
        <w:ind w:left="1440" w:hanging="360"/>
      </w:pPr>
      <w:rPr>
        <w:rFonts w:ascii="Courier New" w:hAnsi="Courier New" w:cs="Courier New" w:hint="default"/>
      </w:rPr>
    </w:lvl>
    <w:lvl w:ilvl="2">
      <w:start w:val="1"/>
      <w:numFmt w:val="bullet"/>
      <w:pStyle w:val="31"/>
      <w:lvlText w:val=""/>
      <w:lvlJc w:val="left"/>
      <w:pPr>
        <w:tabs>
          <w:tab w:val="num" w:pos="2160"/>
        </w:tabs>
        <w:ind w:left="2160" w:hanging="360"/>
      </w:pPr>
      <w:rPr>
        <w:rFonts w:ascii="Wingdings" w:hAnsi="Wingdings" w:cs="Wingdings" w:hint="default"/>
      </w:rPr>
    </w:lvl>
    <w:lvl w:ilvl="3">
      <w:start w:val="1"/>
      <w:numFmt w:val="bullet"/>
      <w:pStyle w:val="40"/>
      <w:lvlText w:val=""/>
      <w:lvlJc w:val="left"/>
      <w:pPr>
        <w:tabs>
          <w:tab w:val="num" w:pos="2880"/>
        </w:tabs>
        <w:ind w:left="2880" w:hanging="360"/>
      </w:pPr>
      <w:rPr>
        <w:rFonts w:ascii="Symbol" w:hAnsi="Symbol" w:cs="Symbol" w:hint="default"/>
      </w:rPr>
    </w:lvl>
    <w:lvl w:ilvl="4">
      <w:start w:val="1"/>
      <w:numFmt w:val="bullet"/>
      <w:pStyle w:val="50"/>
      <w:lvlText w:val="o"/>
      <w:lvlJc w:val="left"/>
      <w:pPr>
        <w:tabs>
          <w:tab w:val="num" w:pos="3600"/>
        </w:tabs>
        <w:ind w:left="3600" w:hanging="360"/>
      </w:pPr>
      <w:rPr>
        <w:rFonts w:ascii="Courier New" w:hAnsi="Courier New" w:cs="Courier New" w:hint="default"/>
      </w:rPr>
    </w:lvl>
    <w:lvl w:ilvl="5">
      <w:start w:val="1"/>
      <w:numFmt w:val="bullet"/>
      <w:pStyle w:val="6"/>
      <w:lvlText w:val=""/>
      <w:lvlJc w:val="left"/>
      <w:pPr>
        <w:tabs>
          <w:tab w:val="num" w:pos="4320"/>
        </w:tabs>
        <w:ind w:left="4320" w:hanging="360"/>
      </w:pPr>
      <w:rPr>
        <w:rFonts w:ascii="Wingdings" w:hAnsi="Wingdings" w:cs="Wingdings" w:hint="default"/>
      </w:rPr>
    </w:lvl>
    <w:lvl w:ilvl="6">
      <w:start w:val="1"/>
      <w:numFmt w:val="bullet"/>
      <w:pStyle w:val="7"/>
      <w:lvlText w:val=""/>
      <w:lvlJc w:val="left"/>
      <w:pPr>
        <w:tabs>
          <w:tab w:val="num" w:pos="5040"/>
        </w:tabs>
        <w:ind w:left="5040" w:hanging="360"/>
      </w:pPr>
      <w:rPr>
        <w:rFonts w:ascii="Symbol" w:hAnsi="Symbol" w:cs="Symbol" w:hint="default"/>
      </w:rPr>
    </w:lvl>
    <w:lvl w:ilvl="7">
      <w:start w:val="1"/>
      <w:numFmt w:val="bullet"/>
      <w:pStyle w:val="8"/>
      <w:lvlText w:val="o"/>
      <w:lvlJc w:val="left"/>
      <w:pPr>
        <w:tabs>
          <w:tab w:val="num" w:pos="5760"/>
        </w:tabs>
        <w:ind w:left="5760" w:hanging="360"/>
      </w:pPr>
      <w:rPr>
        <w:rFonts w:ascii="Courier New" w:hAnsi="Courier New" w:cs="Courier New" w:hint="default"/>
      </w:rPr>
    </w:lvl>
    <w:lvl w:ilvl="8">
      <w:start w:val="1"/>
      <w:numFmt w:val="bullet"/>
      <w:pStyle w:val="9"/>
      <w:lvlText w:val=""/>
      <w:lvlJc w:val="left"/>
      <w:pPr>
        <w:tabs>
          <w:tab w:val="num" w:pos="6480"/>
        </w:tabs>
        <w:ind w:left="6480" w:hanging="360"/>
      </w:pPr>
      <w:rPr>
        <w:rFonts w:ascii="Wingdings" w:hAnsi="Wingdings" w:cs="Wingdings" w:hint="default"/>
      </w:rPr>
    </w:lvl>
  </w:abstractNum>
  <w:abstractNum w:abstractNumId="45">
    <w:nsid w:val="37091120"/>
    <w:multiLevelType w:val="multilevel"/>
    <w:tmpl w:val="3940B7CC"/>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6">
    <w:nsid w:val="380B4DC1"/>
    <w:multiLevelType w:val="multilevel"/>
    <w:tmpl w:val="7A9AF2EA"/>
    <w:lvl w:ilvl="0">
      <w:start w:val="1"/>
      <w:numFmt w:val="bullet"/>
      <w:lvlText w:val="▪"/>
      <w:lvlJc w:val="left"/>
      <w:pPr>
        <w:tabs>
          <w:tab w:val="num" w:pos="1429"/>
        </w:tabs>
        <w:ind w:left="1429" w:hanging="360"/>
      </w:pPr>
      <w:rPr>
        <w:rFonts w:ascii="OpenSymbol" w:hAnsi="OpenSymbol" w:cs="OpenSymbol" w:hint="default"/>
      </w:rPr>
    </w:lvl>
    <w:lvl w:ilvl="1">
      <w:start w:val="1"/>
      <w:numFmt w:val="bullet"/>
      <w:lvlText w:val="◦"/>
      <w:lvlJc w:val="left"/>
      <w:pPr>
        <w:tabs>
          <w:tab w:val="num" w:pos="1789"/>
        </w:tabs>
        <w:ind w:left="1789" w:hanging="360"/>
      </w:pPr>
      <w:rPr>
        <w:rFonts w:ascii="OpenSymbol" w:hAnsi="OpenSymbol" w:cs="OpenSymbol" w:hint="default"/>
      </w:rPr>
    </w:lvl>
    <w:lvl w:ilvl="2">
      <w:start w:val="1"/>
      <w:numFmt w:val="bullet"/>
      <w:lvlText w:val="▪"/>
      <w:lvlJc w:val="left"/>
      <w:pPr>
        <w:tabs>
          <w:tab w:val="num" w:pos="2149"/>
        </w:tabs>
        <w:ind w:left="2149" w:hanging="360"/>
      </w:pPr>
      <w:rPr>
        <w:rFonts w:ascii="OpenSymbol" w:hAnsi="OpenSymbol" w:cs="OpenSymbol" w:hint="default"/>
      </w:rPr>
    </w:lvl>
    <w:lvl w:ilvl="3">
      <w:start w:val="1"/>
      <w:numFmt w:val="bullet"/>
      <w:lvlText w:val=""/>
      <w:lvlJc w:val="left"/>
      <w:pPr>
        <w:tabs>
          <w:tab w:val="num" w:pos="2509"/>
        </w:tabs>
        <w:ind w:left="2509" w:hanging="360"/>
      </w:pPr>
      <w:rPr>
        <w:rFonts w:ascii="Symbol" w:hAnsi="Symbol" w:cs="Symbol" w:hint="default"/>
      </w:rPr>
    </w:lvl>
    <w:lvl w:ilvl="4">
      <w:start w:val="1"/>
      <w:numFmt w:val="bullet"/>
      <w:lvlText w:val="◦"/>
      <w:lvlJc w:val="left"/>
      <w:pPr>
        <w:tabs>
          <w:tab w:val="num" w:pos="2869"/>
        </w:tabs>
        <w:ind w:left="2869" w:hanging="360"/>
      </w:pPr>
      <w:rPr>
        <w:rFonts w:ascii="OpenSymbol" w:hAnsi="OpenSymbol" w:cs="OpenSymbol" w:hint="default"/>
      </w:rPr>
    </w:lvl>
    <w:lvl w:ilvl="5">
      <w:start w:val="1"/>
      <w:numFmt w:val="bullet"/>
      <w:lvlText w:val="▪"/>
      <w:lvlJc w:val="left"/>
      <w:pPr>
        <w:tabs>
          <w:tab w:val="num" w:pos="3229"/>
        </w:tabs>
        <w:ind w:left="3229" w:hanging="360"/>
      </w:pPr>
      <w:rPr>
        <w:rFonts w:ascii="OpenSymbol" w:hAnsi="OpenSymbol" w:cs="OpenSymbol" w:hint="default"/>
      </w:rPr>
    </w:lvl>
    <w:lvl w:ilvl="6">
      <w:start w:val="1"/>
      <w:numFmt w:val="bullet"/>
      <w:lvlText w:val=""/>
      <w:lvlJc w:val="left"/>
      <w:pPr>
        <w:tabs>
          <w:tab w:val="num" w:pos="3589"/>
        </w:tabs>
        <w:ind w:left="3589" w:hanging="360"/>
      </w:pPr>
      <w:rPr>
        <w:rFonts w:ascii="Symbol" w:hAnsi="Symbol" w:cs="Symbol" w:hint="default"/>
      </w:rPr>
    </w:lvl>
    <w:lvl w:ilvl="7">
      <w:start w:val="1"/>
      <w:numFmt w:val="bullet"/>
      <w:lvlText w:val="◦"/>
      <w:lvlJc w:val="left"/>
      <w:pPr>
        <w:tabs>
          <w:tab w:val="num" w:pos="3949"/>
        </w:tabs>
        <w:ind w:left="3949" w:hanging="360"/>
      </w:pPr>
      <w:rPr>
        <w:rFonts w:ascii="OpenSymbol" w:hAnsi="OpenSymbol" w:cs="OpenSymbol" w:hint="default"/>
      </w:rPr>
    </w:lvl>
    <w:lvl w:ilvl="8">
      <w:start w:val="1"/>
      <w:numFmt w:val="bullet"/>
      <w:lvlText w:val="▪"/>
      <w:lvlJc w:val="left"/>
      <w:pPr>
        <w:tabs>
          <w:tab w:val="num" w:pos="4309"/>
        </w:tabs>
        <w:ind w:left="4309" w:hanging="360"/>
      </w:pPr>
      <w:rPr>
        <w:rFonts w:ascii="OpenSymbol" w:hAnsi="OpenSymbol" w:cs="OpenSymbol" w:hint="default"/>
      </w:rPr>
    </w:lvl>
  </w:abstractNum>
  <w:abstractNum w:abstractNumId="47">
    <w:nsid w:val="38A26F4E"/>
    <w:multiLevelType w:val="multilevel"/>
    <w:tmpl w:val="96D88600"/>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nsid w:val="39A22F19"/>
    <w:multiLevelType w:val="multilevel"/>
    <w:tmpl w:val="361C519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9">
    <w:nsid w:val="3AA80A39"/>
    <w:multiLevelType w:val="multilevel"/>
    <w:tmpl w:val="DCB6D83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0">
    <w:nsid w:val="3B446D25"/>
    <w:multiLevelType w:val="multilevel"/>
    <w:tmpl w:val="FDE26070"/>
    <w:lvl w:ilvl="0">
      <w:start w:val="1"/>
      <w:numFmt w:val="bullet"/>
      <w:lvlText w:val=""/>
      <w:lvlJc w:val="left"/>
      <w:pPr>
        <w:tabs>
          <w:tab w:val="num" w:pos="4755"/>
        </w:tabs>
        <w:ind w:left="4755" w:hanging="360"/>
      </w:pPr>
      <w:rPr>
        <w:rFonts w:ascii="Symbol" w:hAnsi="Symbol" w:cs="Symbol" w:hint="default"/>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51">
    <w:nsid w:val="3B6263EE"/>
    <w:multiLevelType w:val="multilevel"/>
    <w:tmpl w:val="D2EAD5A4"/>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nsid w:val="3E0C1A1F"/>
    <w:multiLevelType w:val="multilevel"/>
    <w:tmpl w:val="B3D22F4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3">
    <w:nsid w:val="3EFC083E"/>
    <w:multiLevelType w:val="multilevel"/>
    <w:tmpl w:val="CF06C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nsid w:val="40DA3EB7"/>
    <w:multiLevelType w:val="multilevel"/>
    <w:tmpl w:val="63F4F61C"/>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5">
    <w:nsid w:val="41395DE5"/>
    <w:multiLevelType w:val="multilevel"/>
    <w:tmpl w:val="EBD4B73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6">
    <w:nsid w:val="41CE434F"/>
    <w:multiLevelType w:val="multilevel"/>
    <w:tmpl w:val="D592C9AC"/>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7">
    <w:nsid w:val="433B7FAD"/>
    <w:multiLevelType w:val="multilevel"/>
    <w:tmpl w:val="BBECE90C"/>
    <w:lvl w:ilvl="0">
      <w:start w:val="1"/>
      <w:numFmt w:val="decimal"/>
      <w:lvlText w:val="%1."/>
      <w:lvlJc w:val="left"/>
      <w:pPr>
        <w:ind w:left="432" w:hanging="432"/>
      </w:pPr>
      <w:rPr>
        <w:rFonts w:ascii="Times New Roman" w:hAnsi="Times New Roman" w:cs="Times New Roman"/>
        <w:b/>
        <w:sz w:val="24"/>
      </w:rPr>
    </w:lvl>
    <w:lvl w:ilvl="1">
      <w:start w:val="1"/>
      <w:numFmt w:val="decimal"/>
      <w:lvlText w:val="%1.%2"/>
      <w:lvlJc w:val="left"/>
      <w:pPr>
        <w:ind w:left="1296" w:hanging="576"/>
      </w:pPr>
      <w:rPr>
        <w:rFonts w:ascii="Times New Roman" w:hAnsi="Times New Roman" w:cs="Times New Roman"/>
        <w:b/>
        <w:sz w:val="24"/>
      </w:rPr>
    </w:lvl>
    <w:lvl w:ilvl="2">
      <w:start w:val="1"/>
      <w:numFmt w:val="decimal"/>
      <w:lvlText w:val="%1.%2.%3"/>
      <w:lvlJc w:val="left"/>
      <w:pPr>
        <w:ind w:left="1440" w:hanging="360"/>
      </w:pPr>
      <w:rPr>
        <w:rFonts w:ascii="Times New Roman" w:hAnsi="Times New Roman" w:cs="Times New Roman"/>
        <w:b/>
        <w:sz w:val="24"/>
      </w:rPr>
    </w:lvl>
    <w:lvl w:ilvl="3">
      <w:start w:val="1"/>
      <w:numFmt w:val="decimal"/>
      <w:lvlText w:val="%1.%2.%3.%4"/>
      <w:lvlJc w:val="left"/>
      <w:pPr>
        <w:ind w:left="864" w:hanging="864"/>
      </w:pPr>
      <w:rPr>
        <w:rFonts w:ascii="Times New Roman" w:hAnsi="Times New Roman" w:cs="Times New Roman"/>
        <w:b/>
        <w:sz w:val="24"/>
      </w:rPr>
    </w:lvl>
    <w:lvl w:ilvl="4">
      <w:start w:val="1"/>
      <w:numFmt w:val="decimal"/>
      <w:lvlText w:val="%1.%2.%3.%4.%5"/>
      <w:lvlJc w:val="left"/>
      <w:pPr>
        <w:ind w:left="1008" w:hanging="1008"/>
      </w:pPr>
      <w:rPr>
        <w:rFonts w:ascii="Times New Roman" w:hAnsi="Times New Roman" w:cs="Times New Roman"/>
        <w:b/>
        <w:sz w:val="24"/>
      </w:rPr>
    </w:lvl>
    <w:lvl w:ilvl="5">
      <w:start w:val="1"/>
      <w:numFmt w:val="decimal"/>
      <w:lvlText w:val="%1.%2.%3.%4.%5.%6"/>
      <w:lvlJc w:val="left"/>
      <w:pPr>
        <w:ind w:left="1152" w:hanging="1152"/>
      </w:pPr>
      <w:rPr>
        <w:rFonts w:ascii="Times New Roman" w:hAnsi="Times New Roman" w:cs="Times New Roman"/>
        <w:b/>
        <w:sz w:val="24"/>
      </w:rPr>
    </w:lvl>
    <w:lvl w:ilvl="6">
      <w:start w:val="1"/>
      <w:numFmt w:val="decimal"/>
      <w:lvlText w:val="%1.%2.%3.%4.%5.%6.%7"/>
      <w:lvlJc w:val="left"/>
      <w:pPr>
        <w:ind w:left="1296" w:hanging="1296"/>
      </w:pPr>
      <w:rPr>
        <w:rFonts w:ascii="Times New Roman" w:hAnsi="Times New Roman" w:cs="Times New Roman"/>
        <w:b/>
        <w:sz w:val="24"/>
      </w:rPr>
    </w:lvl>
    <w:lvl w:ilvl="7">
      <w:start w:val="1"/>
      <w:numFmt w:val="decimal"/>
      <w:lvlText w:val="%1.%2.%3.%4.%5.%6.%7.%8"/>
      <w:lvlJc w:val="left"/>
      <w:pPr>
        <w:ind w:left="1440" w:hanging="1440"/>
      </w:pPr>
      <w:rPr>
        <w:rFonts w:ascii="Times New Roman" w:hAnsi="Times New Roman" w:cs="Times New Roman"/>
        <w:b/>
        <w:sz w:val="24"/>
      </w:rPr>
    </w:lvl>
    <w:lvl w:ilvl="8">
      <w:start w:val="1"/>
      <w:numFmt w:val="decimal"/>
      <w:lvlText w:val="%1.%2.%3.%4.%5.%6.%7.%8.%9"/>
      <w:lvlJc w:val="left"/>
      <w:pPr>
        <w:ind w:left="1584" w:hanging="1584"/>
      </w:pPr>
      <w:rPr>
        <w:rFonts w:ascii="Times New Roman" w:hAnsi="Times New Roman" w:cs="Times New Roman"/>
        <w:b/>
        <w:sz w:val="24"/>
      </w:rPr>
    </w:lvl>
  </w:abstractNum>
  <w:abstractNum w:abstractNumId="58">
    <w:nsid w:val="434B5E9C"/>
    <w:multiLevelType w:val="multilevel"/>
    <w:tmpl w:val="9D40169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9">
    <w:nsid w:val="46C0743E"/>
    <w:multiLevelType w:val="multilevel"/>
    <w:tmpl w:val="9DDEB99C"/>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nsid w:val="470678E2"/>
    <w:multiLevelType w:val="multilevel"/>
    <w:tmpl w:val="6CB86B7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1">
    <w:nsid w:val="491F7736"/>
    <w:multiLevelType w:val="multilevel"/>
    <w:tmpl w:val="6746862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2">
    <w:nsid w:val="4AF43ED1"/>
    <w:multiLevelType w:val="hybridMultilevel"/>
    <w:tmpl w:val="002E5D7A"/>
    <w:lvl w:ilvl="0" w:tplc="FFFFFFFF">
      <w:start w:val="1"/>
      <w:numFmt w:val="bullet"/>
      <w:pStyle w:val="RequirementBulleted"/>
      <w:lvlText w:val="•"/>
      <w:lvlJc w:val="left"/>
      <w:pPr>
        <w:tabs>
          <w:tab w:val="num" w:pos="360"/>
        </w:tabs>
        <w:ind w:left="360" w:hanging="360"/>
      </w:pPr>
      <w:rPr>
        <w:rFonts w:ascii="Times New Roman" w:hAnsi="Times New Roman" w:cs="Times New Roman" w:hint="default"/>
        <w:lang w:val="ru-RU"/>
      </w:rPr>
    </w:lvl>
    <w:lvl w:ilvl="1" w:tplc="04190019">
      <w:start w:val="1"/>
      <w:numFmt w:val="bullet"/>
      <w:lvlText w:val="o"/>
      <w:lvlJc w:val="left"/>
      <w:pPr>
        <w:tabs>
          <w:tab w:val="num" w:pos="1080"/>
        </w:tabs>
        <w:ind w:left="1080" w:hanging="360"/>
      </w:pPr>
      <w:rPr>
        <w:rFonts w:ascii="Courier New" w:hAnsi="Courier New" w:cs="Times New Roman" w:hint="default"/>
      </w:rPr>
    </w:lvl>
    <w:lvl w:ilvl="2" w:tplc="0419001B">
      <w:start w:val="1"/>
      <w:numFmt w:val="bullet"/>
      <w:lvlText w:val=""/>
      <w:lvlJc w:val="left"/>
      <w:pPr>
        <w:tabs>
          <w:tab w:val="num" w:pos="1800"/>
        </w:tabs>
        <w:ind w:left="1800" w:hanging="360"/>
      </w:pPr>
      <w:rPr>
        <w:rFonts w:ascii="Wingdings" w:hAnsi="Wingdings" w:hint="default"/>
      </w:rPr>
    </w:lvl>
    <w:lvl w:ilvl="3" w:tplc="0419000F">
      <w:start w:val="1"/>
      <w:numFmt w:val="bullet"/>
      <w:lvlText w:val=""/>
      <w:lvlJc w:val="left"/>
      <w:pPr>
        <w:tabs>
          <w:tab w:val="num" w:pos="2520"/>
        </w:tabs>
        <w:ind w:left="2520" w:hanging="360"/>
      </w:pPr>
      <w:rPr>
        <w:rFonts w:ascii="Symbol" w:hAnsi="Symbol" w:hint="default"/>
      </w:rPr>
    </w:lvl>
    <w:lvl w:ilvl="4" w:tplc="04190019">
      <w:start w:val="1"/>
      <w:numFmt w:val="bullet"/>
      <w:lvlText w:val="o"/>
      <w:lvlJc w:val="left"/>
      <w:pPr>
        <w:tabs>
          <w:tab w:val="num" w:pos="3240"/>
        </w:tabs>
        <w:ind w:left="3240" w:hanging="360"/>
      </w:pPr>
      <w:rPr>
        <w:rFonts w:ascii="Courier New" w:hAnsi="Courier New" w:cs="Times New Roman" w:hint="default"/>
      </w:rPr>
    </w:lvl>
    <w:lvl w:ilvl="5" w:tplc="0419001B">
      <w:start w:val="1"/>
      <w:numFmt w:val="bullet"/>
      <w:lvlText w:val=""/>
      <w:lvlJc w:val="left"/>
      <w:pPr>
        <w:tabs>
          <w:tab w:val="num" w:pos="3960"/>
        </w:tabs>
        <w:ind w:left="3960" w:hanging="360"/>
      </w:pPr>
      <w:rPr>
        <w:rFonts w:ascii="Wingdings" w:hAnsi="Wingdings" w:hint="default"/>
      </w:rPr>
    </w:lvl>
    <w:lvl w:ilvl="6" w:tplc="0419000F">
      <w:start w:val="1"/>
      <w:numFmt w:val="bullet"/>
      <w:lvlText w:val=""/>
      <w:lvlJc w:val="left"/>
      <w:pPr>
        <w:tabs>
          <w:tab w:val="num" w:pos="4680"/>
        </w:tabs>
        <w:ind w:left="4680" w:hanging="360"/>
      </w:pPr>
      <w:rPr>
        <w:rFonts w:ascii="Symbol" w:hAnsi="Symbol" w:hint="default"/>
      </w:rPr>
    </w:lvl>
    <w:lvl w:ilvl="7" w:tplc="04190019">
      <w:start w:val="1"/>
      <w:numFmt w:val="bullet"/>
      <w:lvlText w:val="o"/>
      <w:lvlJc w:val="left"/>
      <w:pPr>
        <w:tabs>
          <w:tab w:val="num" w:pos="5400"/>
        </w:tabs>
        <w:ind w:left="5400" w:hanging="360"/>
      </w:pPr>
      <w:rPr>
        <w:rFonts w:ascii="Courier New" w:hAnsi="Courier New" w:cs="Times New Roman" w:hint="default"/>
      </w:rPr>
    </w:lvl>
    <w:lvl w:ilvl="8" w:tplc="0419001B">
      <w:start w:val="1"/>
      <w:numFmt w:val="bullet"/>
      <w:lvlText w:val=""/>
      <w:lvlJc w:val="left"/>
      <w:pPr>
        <w:tabs>
          <w:tab w:val="num" w:pos="6120"/>
        </w:tabs>
        <w:ind w:left="6120" w:hanging="360"/>
      </w:pPr>
      <w:rPr>
        <w:rFonts w:ascii="Wingdings" w:hAnsi="Wingdings" w:hint="default"/>
      </w:rPr>
    </w:lvl>
  </w:abstractNum>
  <w:abstractNum w:abstractNumId="63">
    <w:nsid w:val="4C9110A3"/>
    <w:multiLevelType w:val="multilevel"/>
    <w:tmpl w:val="DE283D40"/>
    <w:lvl w:ilvl="0">
      <w:start w:val="2"/>
      <w:numFmt w:val="decimal"/>
      <w:lvlText w:val="%1"/>
      <w:lvlJc w:val="left"/>
      <w:pPr>
        <w:tabs>
          <w:tab w:val="num" w:pos="1134"/>
        </w:tabs>
        <w:ind w:left="1134" w:hanging="771"/>
      </w:pPr>
    </w:lvl>
    <w:lvl w:ilvl="1">
      <w:start w:val="1"/>
      <w:numFmt w:val="decimal"/>
      <w:lvlText w:val="%1.%2"/>
      <w:lvlJc w:val="left"/>
      <w:pPr>
        <w:tabs>
          <w:tab w:val="num" w:pos="1134"/>
        </w:tabs>
        <w:ind w:left="1134" w:hanging="771"/>
      </w:pPr>
    </w:lvl>
    <w:lvl w:ilvl="2">
      <w:start w:val="1"/>
      <w:numFmt w:val="decimal"/>
      <w:lvlText w:val="2.%2.%3"/>
      <w:lvlJc w:val="left"/>
      <w:pPr>
        <w:tabs>
          <w:tab w:val="num" w:pos="6442"/>
        </w:tabs>
        <w:ind w:left="6442" w:hanging="771"/>
      </w:pPr>
    </w:lvl>
    <w:lvl w:ilvl="3">
      <w:start w:val="1"/>
      <w:numFmt w:val="decimal"/>
      <w:lvlText w:val="%1.%2.%3.%4"/>
      <w:lvlJc w:val="left"/>
      <w:pPr>
        <w:tabs>
          <w:tab w:val="num" w:pos="1134"/>
        </w:tabs>
        <w:ind w:left="1134" w:hanging="771"/>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4">
    <w:nsid w:val="4F5C4330"/>
    <w:multiLevelType w:val="multilevel"/>
    <w:tmpl w:val="9FE6E3A2"/>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5">
    <w:nsid w:val="53371DEA"/>
    <w:multiLevelType w:val="multilevel"/>
    <w:tmpl w:val="F454CC20"/>
    <w:lvl w:ilvl="0">
      <w:start w:val="1"/>
      <w:numFmt w:val="decimal"/>
      <w:lvlText w:val="%1."/>
      <w:lvlJc w:val="left"/>
      <w:pPr>
        <w:ind w:left="1429" w:hanging="360"/>
      </w:pPr>
    </w:lvl>
    <w:lvl w:ilvl="1">
      <w:start w:val="1"/>
      <w:numFmt w:val="decimal"/>
      <w:isLgl/>
      <w:lvlText w:val="%1.%2."/>
      <w:lvlJc w:val="left"/>
      <w:pPr>
        <w:ind w:left="1489" w:hanging="42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66">
    <w:nsid w:val="54B31A21"/>
    <w:multiLevelType w:val="multilevel"/>
    <w:tmpl w:val="3B0CC6B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nsid w:val="55B12C1D"/>
    <w:multiLevelType w:val="hybridMultilevel"/>
    <w:tmpl w:val="CCF8C7C0"/>
    <w:lvl w:ilvl="0" w:tplc="FFFFFFFF">
      <w:start w:val="1"/>
      <w:numFmt w:val="bullet"/>
      <w:pStyle w:val="ListBulleted"/>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8">
    <w:nsid w:val="566F3110"/>
    <w:multiLevelType w:val="multilevel"/>
    <w:tmpl w:val="BB36ABF2"/>
    <w:lvl w:ilvl="0">
      <w:start w:val="1"/>
      <w:numFmt w:val="decimal"/>
      <w:lvlText w:val="%1."/>
      <w:lvlJc w:val="left"/>
      <w:pPr>
        <w:ind w:left="397" w:hanging="397"/>
      </w:pPr>
      <w:rPr>
        <w:b w:val="0"/>
        <w:bCs w:val="0"/>
        <w:i w:val="0"/>
        <w:iCs w:val="0"/>
        <w:caps w:val="0"/>
        <w:smallCaps w:val="0"/>
        <w:strike w:val="0"/>
        <w:dstrike w:val="0"/>
        <w:vanish w:val="0"/>
        <w:color w:val="auto"/>
        <w:spacing w:val="0"/>
        <w:kern w:val="0"/>
        <w:position w:val="0"/>
        <w:sz w:val="24"/>
        <w:u w:val="none"/>
        <w:effect w:val="none"/>
        <w:vertAlign w:val="baseline"/>
        <w:em w:val="none"/>
      </w:rPr>
    </w:lvl>
    <w:lvl w:ilvl="1">
      <w:start w:val="1"/>
      <w:numFmt w:val="decimal"/>
      <w:lvlText w:val="%1.%2."/>
      <w:lvlJc w:val="left"/>
      <w:pPr>
        <w:ind w:left="397" w:hanging="39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nsid w:val="56D57174"/>
    <w:multiLevelType w:val="multilevel"/>
    <w:tmpl w:val="688657AC"/>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0">
    <w:nsid w:val="577D2AF3"/>
    <w:multiLevelType w:val="hybridMultilevel"/>
    <w:tmpl w:val="C50CE35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1">
    <w:nsid w:val="5B3549BE"/>
    <w:multiLevelType w:val="multilevel"/>
    <w:tmpl w:val="7A72F23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2">
    <w:nsid w:val="5DE74059"/>
    <w:multiLevelType w:val="multilevel"/>
    <w:tmpl w:val="8B5A940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3">
    <w:nsid w:val="5EBE9A0E"/>
    <w:multiLevelType w:val="multilevel"/>
    <w:tmpl w:val="5EBE9A0E"/>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nsid w:val="61524104"/>
    <w:multiLevelType w:val="multilevel"/>
    <w:tmpl w:val="04741F9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5">
    <w:nsid w:val="617338E6"/>
    <w:multiLevelType w:val="multilevel"/>
    <w:tmpl w:val="35F093FC"/>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6">
    <w:nsid w:val="625C2346"/>
    <w:multiLevelType w:val="multilevel"/>
    <w:tmpl w:val="6AF00022"/>
    <w:lvl w:ilvl="0">
      <w:start w:val="1"/>
      <w:numFmt w:val="decimal"/>
      <w:pStyle w:val="a3"/>
      <w:isLgl/>
      <w:suff w:val="space"/>
      <w:lvlText w:val="%1."/>
      <w:lvlJc w:val="left"/>
      <w:pPr>
        <w:ind w:left="1406" w:hanging="1406"/>
      </w:pPr>
      <w:rPr>
        <w:b/>
      </w:rPr>
    </w:lvl>
    <w:lvl w:ilvl="1">
      <w:start w:val="1"/>
      <w:numFmt w:val="decimal"/>
      <w:pStyle w:val="a4"/>
      <w:isLgl/>
      <w:lvlText w:val="%1.%2."/>
      <w:lvlJc w:val="left"/>
      <w:pPr>
        <w:tabs>
          <w:tab w:val="num" w:pos="705"/>
        </w:tabs>
        <w:ind w:left="705" w:hanging="705"/>
      </w:pPr>
      <w:rPr>
        <w:b/>
      </w:rPr>
    </w:lvl>
    <w:lvl w:ilvl="2">
      <w:start w:val="1"/>
      <w:numFmt w:val="decimal"/>
      <w:pStyle w:val="a5"/>
      <w:lvlText w:val="%1.%2.%3."/>
      <w:lvlJc w:val="left"/>
      <w:pPr>
        <w:tabs>
          <w:tab w:val="num" w:pos="720"/>
        </w:tabs>
        <w:ind w:left="720" w:hanging="720"/>
      </w:pPr>
      <w:rPr>
        <w:b/>
      </w:rPr>
    </w:lvl>
    <w:lvl w:ilvl="3">
      <w:start w:val="1"/>
      <w:numFmt w:val="decimal"/>
      <w:pStyle w:val="a6"/>
      <w:lvlText w:val="%1.%2.%3.%4."/>
      <w:lvlJc w:val="left"/>
      <w:pPr>
        <w:tabs>
          <w:tab w:val="num" w:pos="108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440"/>
        </w:tabs>
        <w:ind w:left="1440" w:hanging="1440"/>
      </w:pPr>
      <w:rPr>
        <w:b/>
      </w:rPr>
    </w:lvl>
  </w:abstractNum>
  <w:abstractNum w:abstractNumId="77">
    <w:nsid w:val="631270C5"/>
    <w:multiLevelType w:val="multilevel"/>
    <w:tmpl w:val="10DC187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8">
    <w:nsid w:val="63690347"/>
    <w:multiLevelType w:val="hybridMultilevel"/>
    <w:tmpl w:val="D786DEB4"/>
    <w:lvl w:ilvl="0" w:tplc="4A1212FE">
      <w:start w:val="1"/>
      <w:numFmt w:val="bullet"/>
      <w:pStyle w:val="32"/>
      <w:lvlText w:val=""/>
      <w:lvlJc w:val="left"/>
      <w:pPr>
        <w:tabs>
          <w:tab w:val="num" w:pos="1286"/>
        </w:tabs>
        <w:ind w:left="1286" w:hanging="360"/>
      </w:pPr>
      <w:rPr>
        <w:rFonts w:ascii="Wingdings" w:hAnsi="Wingdings" w:hint="default"/>
      </w:rPr>
    </w:lvl>
    <w:lvl w:ilvl="1" w:tplc="04190003">
      <w:start w:val="1"/>
      <w:numFmt w:val="bullet"/>
      <w:lvlText w:val="o"/>
      <w:lvlJc w:val="left"/>
      <w:pPr>
        <w:tabs>
          <w:tab w:val="num" w:pos="2006"/>
        </w:tabs>
        <w:ind w:left="2006" w:hanging="360"/>
      </w:pPr>
      <w:rPr>
        <w:rFonts w:ascii="Courier New" w:hAnsi="Courier New" w:cs="Courier New" w:hint="default"/>
      </w:rPr>
    </w:lvl>
    <w:lvl w:ilvl="2" w:tplc="04190005">
      <w:start w:val="1"/>
      <w:numFmt w:val="bullet"/>
      <w:lvlText w:val=""/>
      <w:lvlJc w:val="left"/>
      <w:pPr>
        <w:tabs>
          <w:tab w:val="num" w:pos="2726"/>
        </w:tabs>
        <w:ind w:left="2726" w:hanging="360"/>
      </w:pPr>
      <w:rPr>
        <w:rFonts w:ascii="Wingdings" w:hAnsi="Wingdings" w:hint="default"/>
      </w:rPr>
    </w:lvl>
    <w:lvl w:ilvl="3" w:tplc="04190001">
      <w:start w:val="1"/>
      <w:numFmt w:val="bullet"/>
      <w:lvlText w:val=""/>
      <w:lvlJc w:val="left"/>
      <w:pPr>
        <w:tabs>
          <w:tab w:val="num" w:pos="3446"/>
        </w:tabs>
        <w:ind w:left="3446" w:hanging="360"/>
      </w:pPr>
      <w:rPr>
        <w:rFonts w:ascii="Symbol" w:hAnsi="Symbol" w:hint="default"/>
      </w:rPr>
    </w:lvl>
    <w:lvl w:ilvl="4" w:tplc="04190003">
      <w:start w:val="1"/>
      <w:numFmt w:val="bullet"/>
      <w:lvlText w:val="o"/>
      <w:lvlJc w:val="left"/>
      <w:pPr>
        <w:tabs>
          <w:tab w:val="num" w:pos="4166"/>
        </w:tabs>
        <w:ind w:left="4166" w:hanging="360"/>
      </w:pPr>
      <w:rPr>
        <w:rFonts w:ascii="Courier New" w:hAnsi="Courier New" w:cs="Courier New" w:hint="default"/>
      </w:rPr>
    </w:lvl>
    <w:lvl w:ilvl="5" w:tplc="04190005">
      <w:start w:val="1"/>
      <w:numFmt w:val="bullet"/>
      <w:lvlText w:val=""/>
      <w:lvlJc w:val="left"/>
      <w:pPr>
        <w:tabs>
          <w:tab w:val="num" w:pos="4886"/>
        </w:tabs>
        <w:ind w:left="4886" w:hanging="360"/>
      </w:pPr>
      <w:rPr>
        <w:rFonts w:ascii="Wingdings" w:hAnsi="Wingdings" w:hint="default"/>
      </w:rPr>
    </w:lvl>
    <w:lvl w:ilvl="6" w:tplc="04190001">
      <w:start w:val="1"/>
      <w:numFmt w:val="bullet"/>
      <w:lvlText w:val=""/>
      <w:lvlJc w:val="left"/>
      <w:pPr>
        <w:tabs>
          <w:tab w:val="num" w:pos="5606"/>
        </w:tabs>
        <w:ind w:left="5606" w:hanging="360"/>
      </w:pPr>
      <w:rPr>
        <w:rFonts w:ascii="Symbol" w:hAnsi="Symbol" w:hint="default"/>
      </w:rPr>
    </w:lvl>
    <w:lvl w:ilvl="7" w:tplc="04190003">
      <w:start w:val="1"/>
      <w:numFmt w:val="bullet"/>
      <w:lvlText w:val="o"/>
      <w:lvlJc w:val="left"/>
      <w:pPr>
        <w:tabs>
          <w:tab w:val="num" w:pos="6326"/>
        </w:tabs>
        <w:ind w:left="6326" w:hanging="360"/>
      </w:pPr>
      <w:rPr>
        <w:rFonts w:ascii="Courier New" w:hAnsi="Courier New" w:cs="Courier New" w:hint="default"/>
      </w:rPr>
    </w:lvl>
    <w:lvl w:ilvl="8" w:tplc="04190005">
      <w:start w:val="1"/>
      <w:numFmt w:val="bullet"/>
      <w:lvlText w:val=""/>
      <w:lvlJc w:val="left"/>
      <w:pPr>
        <w:tabs>
          <w:tab w:val="num" w:pos="7046"/>
        </w:tabs>
        <w:ind w:left="7046" w:hanging="360"/>
      </w:pPr>
      <w:rPr>
        <w:rFonts w:ascii="Wingdings" w:hAnsi="Wingdings" w:hint="default"/>
      </w:rPr>
    </w:lvl>
  </w:abstractNum>
  <w:abstractNum w:abstractNumId="79">
    <w:nsid w:val="66BD2971"/>
    <w:multiLevelType w:val="multilevel"/>
    <w:tmpl w:val="309AEC72"/>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0">
    <w:nsid w:val="67601104"/>
    <w:multiLevelType w:val="multilevel"/>
    <w:tmpl w:val="F7425EF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1">
    <w:nsid w:val="67975AA9"/>
    <w:multiLevelType w:val="hybridMultilevel"/>
    <w:tmpl w:val="BE6261E6"/>
    <w:lvl w:ilvl="0" w:tplc="0419000F">
      <w:start w:val="1"/>
      <w:numFmt w:val="decimal"/>
      <w:lvlText w:val="%1."/>
      <w:lvlJc w:val="left"/>
      <w:pPr>
        <w:tabs>
          <w:tab w:val="num" w:pos="717"/>
        </w:tabs>
        <w:ind w:left="717" w:hanging="357"/>
      </w:pPr>
    </w:lvl>
    <w:lvl w:ilvl="1" w:tplc="04190019">
      <w:start w:val="1"/>
      <w:numFmt w:val="bullet"/>
      <w:pStyle w:val="a7"/>
      <w:lvlText w:val=""/>
      <w:lvlJc w:val="left"/>
      <w:pPr>
        <w:tabs>
          <w:tab w:val="num" w:pos="1800"/>
        </w:tabs>
        <w:ind w:left="1800" w:hanging="360"/>
      </w:pPr>
      <w:rPr>
        <w:rFonts w:ascii="Symbol" w:hAnsi="Symbol" w:hint="default"/>
      </w:r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82">
    <w:nsid w:val="69564372"/>
    <w:multiLevelType w:val="hybridMultilevel"/>
    <w:tmpl w:val="53A2D624"/>
    <w:lvl w:ilvl="0" w:tplc="2BA4A1D2">
      <w:start w:val="1"/>
      <w:numFmt w:val="bullet"/>
      <w:lvlText w:val="o"/>
      <w:lvlJc w:val="left"/>
      <w:pPr>
        <w:tabs>
          <w:tab w:val="num" w:pos="1785"/>
        </w:tabs>
        <w:ind w:left="1785" w:hanging="360"/>
      </w:pPr>
      <w:rPr>
        <w:rFonts w:ascii="Courier New" w:hAnsi="Courier New" w:cs="Courier New" w:hint="default"/>
      </w:rPr>
    </w:lvl>
    <w:lvl w:ilvl="1" w:tplc="79DE9962">
      <w:start w:val="1"/>
      <w:numFmt w:val="bullet"/>
      <w:pStyle w:val="33"/>
      <w:lvlText w:val="-"/>
      <w:lvlJc w:val="left"/>
      <w:pPr>
        <w:tabs>
          <w:tab w:val="num" w:pos="2505"/>
        </w:tabs>
        <w:ind w:left="2505" w:hanging="360"/>
      </w:pPr>
      <w:rPr>
        <w:rFonts w:ascii="Courier New" w:hAnsi="Courier New" w:cs="Times New Roman" w:hint="default"/>
      </w:rPr>
    </w:lvl>
    <w:lvl w:ilvl="2" w:tplc="B854DFE0">
      <w:start w:val="1"/>
      <w:numFmt w:val="bullet"/>
      <w:lvlText w:val=""/>
      <w:lvlJc w:val="left"/>
      <w:pPr>
        <w:tabs>
          <w:tab w:val="num" w:pos="3225"/>
        </w:tabs>
        <w:ind w:left="3225" w:hanging="360"/>
      </w:pPr>
      <w:rPr>
        <w:rFonts w:ascii="Wingdings" w:hAnsi="Wingdings" w:hint="default"/>
      </w:rPr>
    </w:lvl>
    <w:lvl w:ilvl="3" w:tplc="2110EE7C">
      <w:start w:val="1"/>
      <w:numFmt w:val="bullet"/>
      <w:lvlText w:val=""/>
      <w:lvlJc w:val="left"/>
      <w:pPr>
        <w:tabs>
          <w:tab w:val="num" w:pos="3945"/>
        </w:tabs>
        <w:ind w:left="3945" w:hanging="360"/>
      </w:pPr>
      <w:rPr>
        <w:rFonts w:ascii="Symbol" w:hAnsi="Symbol" w:hint="default"/>
      </w:rPr>
    </w:lvl>
    <w:lvl w:ilvl="4" w:tplc="C6043440">
      <w:start w:val="1"/>
      <w:numFmt w:val="bullet"/>
      <w:lvlText w:val="o"/>
      <w:lvlJc w:val="left"/>
      <w:pPr>
        <w:tabs>
          <w:tab w:val="num" w:pos="4665"/>
        </w:tabs>
        <w:ind w:left="4665" w:hanging="360"/>
      </w:pPr>
      <w:rPr>
        <w:rFonts w:ascii="Courier New" w:hAnsi="Courier New" w:cs="Courier New" w:hint="default"/>
      </w:rPr>
    </w:lvl>
    <w:lvl w:ilvl="5" w:tplc="C98A5DFC">
      <w:start w:val="1"/>
      <w:numFmt w:val="bullet"/>
      <w:lvlText w:val=""/>
      <w:lvlJc w:val="left"/>
      <w:pPr>
        <w:tabs>
          <w:tab w:val="num" w:pos="5385"/>
        </w:tabs>
        <w:ind w:left="5385" w:hanging="360"/>
      </w:pPr>
      <w:rPr>
        <w:rFonts w:ascii="Wingdings" w:hAnsi="Wingdings" w:hint="default"/>
      </w:rPr>
    </w:lvl>
    <w:lvl w:ilvl="6" w:tplc="E3A034EA">
      <w:start w:val="1"/>
      <w:numFmt w:val="bullet"/>
      <w:lvlText w:val=""/>
      <w:lvlJc w:val="left"/>
      <w:pPr>
        <w:tabs>
          <w:tab w:val="num" w:pos="6105"/>
        </w:tabs>
        <w:ind w:left="6105" w:hanging="360"/>
      </w:pPr>
      <w:rPr>
        <w:rFonts w:ascii="Symbol" w:hAnsi="Symbol" w:hint="default"/>
      </w:rPr>
    </w:lvl>
    <w:lvl w:ilvl="7" w:tplc="6E2E3396">
      <w:start w:val="1"/>
      <w:numFmt w:val="bullet"/>
      <w:lvlText w:val="o"/>
      <w:lvlJc w:val="left"/>
      <w:pPr>
        <w:tabs>
          <w:tab w:val="num" w:pos="6825"/>
        </w:tabs>
        <w:ind w:left="6825" w:hanging="360"/>
      </w:pPr>
      <w:rPr>
        <w:rFonts w:ascii="Courier New" w:hAnsi="Courier New" w:cs="Courier New" w:hint="default"/>
      </w:rPr>
    </w:lvl>
    <w:lvl w:ilvl="8" w:tplc="6A48DDBA">
      <w:start w:val="1"/>
      <w:numFmt w:val="bullet"/>
      <w:lvlText w:val=""/>
      <w:lvlJc w:val="left"/>
      <w:pPr>
        <w:tabs>
          <w:tab w:val="num" w:pos="7545"/>
        </w:tabs>
        <w:ind w:left="7545" w:hanging="360"/>
      </w:pPr>
      <w:rPr>
        <w:rFonts w:ascii="Wingdings" w:hAnsi="Wingdings" w:hint="default"/>
      </w:rPr>
    </w:lvl>
  </w:abstractNum>
  <w:abstractNum w:abstractNumId="83">
    <w:nsid w:val="6AEA62E8"/>
    <w:multiLevelType w:val="hybridMultilevel"/>
    <w:tmpl w:val="30F6C202"/>
    <w:lvl w:ilvl="0" w:tplc="1E34FA18">
      <w:start w:val="1"/>
      <w:numFmt w:val="bullet"/>
      <w:lvlText w:val=""/>
      <w:lvlJc w:val="left"/>
      <w:pPr>
        <w:tabs>
          <w:tab w:val="num" w:pos="720"/>
        </w:tabs>
        <w:ind w:left="720" w:hanging="360"/>
      </w:pPr>
      <w:rPr>
        <w:rFonts w:ascii="Symbol" w:hAnsi="Symbol" w:hint="default"/>
      </w:rPr>
    </w:lvl>
    <w:lvl w:ilvl="1" w:tplc="04190003">
      <w:start w:val="1"/>
      <w:numFmt w:val="bullet"/>
      <w:pStyle w:val="23"/>
      <w:lvlText w:val="o"/>
      <w:lvlJc w:val="left"/>
      <w:pPr>
        <w:tabs>
          <w:tab w:val="num" w:pos="1440"/>
        </w:tabs>
        <w:ind w:left="1440" w:hanging="360"/>
      </w:pPr>
      <w:rPr>
        <w:rFonts w:ascii="Courier New" w:hAnsi="Courier New" w:cs="Courier New" w:hint="default"/>
      </w:rPr>
    </w:lvl>
    <w:lvl w:ilvl="2" w:tplc="04190005">
      <w:start w:val="1"/>
      <w:numFmt w:val="bullet"/>
      <w:pStyle w:val="34"/>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4">
    <w:nsid w:val="6BCC443D"/>
    <w:multiLevelType w:val="multilevel"/>
    <w:tmpl w:val="528664C2"/>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nsid w:val="6CC349CE"/>
    <w:multiLevelType w:val="multilevel"/>
    <w:tmpl w:val="51D843F4"/>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6">
    <w:nsid w:val="6CC6410B"/>
    <w:multiLevelType w:val="multilevel"/>
    <w:tmpl w:val="2A00B3B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7">
    <w:nsid w:val="6CC76FFA"/>
    <w:multiLevelType w:val="multilevel"/>
    <w:tmpl w:val="4DA29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nsid w:val="6DFB11BA"/>
    <w:multiLevelType w:val="multilevel"/>
    <w:tmpl w:val="330EFA02"/>
    <w:lvl w:ilvl="0">
      <w:start w:val="1"/>
      <w:numFmt w:val="decimal"/>
      <w:lvlText w:val="%1."/>
      <w:lvlJc w:val="left"/>
      <w:pPr>
        <w:tabs>
          <w:tab w:val="num" w:pos="360"/>
        </w:tabs>
        <w:ind w:left="360" w:hanging="360"/>
      </w:pPr>
    </w:lvl>
    <w:lvl w:ilvl="1">
      <w:start w:val="1"/>
      <w:numFmt w:val="decimal"/>
      <w:pStyle w:val="24"/>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3%1.%2..%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9">
    <w:nsid w:val="6E0A4608"/>
    <w:multiLevelType w:val="multilevel"/>
    <w:tmpl w:val="EA402582"/>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0">
    <w:nsid w:val="72707736"/>
    <w:multiLevelType w:val="multilevel"/>
    <w:tmpl w:val="2C2CF5FA"/>
    <w:lvl w:ilvl="0">
      <w:start w:val="1"/>
      <w:numFmt w:val="bullet"/>
      <w:lvlText w:val="-"/>
      <w:lvlJc w:val="left"/>
      <w:pPr>
        <w:tabs>
          <w:tab w:val="num" w:pos="655"/>
        </w:tabs>
        <w:ind w:left="655"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1">
    <w:nsid w:val="735C5D90"/>
    <w:multiLevelType w:val="multilevel"/>
    <w:tmpl w:val="4A002E84"/>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2">
    <w:nsid w:val="75690F7F"/>
    <w:multiLevelType w:val="multilevel"/>
    <w:tmpl w:val="6DFA9076"/>
    <w:lvl w:ilvl="0">
      <w:start w:val="3"/>
      <w:numFmt w:val="decimal"/>
      <w:lvlText w:val="%1."/>
      <w:lvlJc w:val="left"/>
      <w:pPr>
        <w:ind w:left="720" w:hanging="720"/>
      </w:pPr>
    </w:lvl>
    <w:lvl w:ilvl="1">
      <w:start w:val="2"/>
      <w:numFmt w:val="decimal"/>
      <w:lvlText w:val="%1.%2."/>
      <w:lvlJc w:val="left"/>
      <w:pPr>
        <w:ind w:left="1710" w:hanging="720"/>
      </w:pPr>
    </w:lvl>
    <w:lvl w:ilvl="2">
      <w:start w:val="15"/>
      <w:numFmt w:val="decimal"/>
      <w:lvlText w:val="%1.%2.%3."/>
      <w:lvlJc w:val="left"/>
      <w:pPr>
        <w:ind w:left="2700" w:hanging="720"/>
      </w:pPr>
    </w:lvl>
    <w:lvl w:ilvl="3">
      <w:start w:val="1"/>
      <w:numFmt w:val="decimal"/>
      <w:lvlText w:val="%1.%2.%3.%4."/>
      <w:lvlJc w:val="left"/>
      <w:pPr>
        <w:ind w:left="4050" w:hanging="1080"/>
      </w:pPr>
    </w:lvl>
    <w:lvl w:ilvl="4">
      <w:start w:val="1"/>
      <w:numFmt w:val="decimal"/>
      <w:lvlText w:val="%1.%2.%3.%4.%5."/>
      <w:lvlJc w:val="left"/>
      <w:pPr>
        <w:ind w:left="5040" w:hanging="1080"/>
      </w:pPr>
    </w:lvl>
    <w:lvl w:ilvl="5">
      <w:start w:val="1"/>
      <w:numFmt w:val="decimal"/>
      <w:lvlText w:val="%1.%2.%3.%4.%5.%6."/>
      <w:lvlJc w:val="left"/>
      <w:pPr>
        <w:ind w:left="6390" w:hanging="1440"/>
      </w:pPr>
    </w:lvl>
    <w:lvl w:ilvl="6">
      <w:start w:val="1"/>
      <w:numFmt w:val="decimal"/>
      <w:lvlText w:val="%1.%2.%3.%4.%5.%6.%7."/>
      <w:lvlJc w:val="left"/>
      <w:pPr>
        <w:ind w:left="7380" w:hanging="1440"/>
      </w:pPr>
    </w:lvl>
    <w:lvl w:ilvl="7">
      <w:start w:val="1"/>
      <w:numFmt w:val="decimal"/>
      <w:lvlText w:val="%1.%2.%3.%4.%5.%6.%7.%8."/>
      <w:lvlJc w:val="left"/>
      <w:pPr>
        <w:ind w:left="8730" w:hanging="1800"/>
      </w:pPr>
    </w:lvl>
    <w:lvl w:ilvl="8">
      <w:start w:val="1"/>
      <w:numFmt w:val="decimal"/>
      <w:lvlText w:val="%1.%2.%3.%4.%5.%6.%7.%8.%9."/>
      <w:lvlJc w:val="left"/>
      <w:pPr>
        <w:ind w:left="10080" w:hanging="2160"/>
      </w:pPr>
    </w:lvl>
  </w:abstractNum>
  <w:abstractNum w:abstractNumId="93">
    <w:nsid w:val="76AF5C9F"/>
    <w:multiLevelType w:val="multilevel"/>
    <w:tmpl w:val="345ACD6A"/>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94">
    <w:nsid w:val="7BDB5970"/>
    <w:multiLevelType w:val="multilevel"/>
    <w:tmpl w:val="E914568C"/>
    <w:lvl w:ilvl="0">
      <w:start w:val="1"/>
      <w:numFmt w:val="decimal"/>
      <w:lvlText w:val="%1."/>
      <w:lvlJc w:val="left"/>
      <w:pPr>
        <w:ind w:left="397" w:hanging="397"/>
      </w:pPr>
      <w:rPr>
        <w:b w:val="0"/>
        <w:bCs w:val="0"/>
        <w:i w:val="0"/>
        <w:iCs w:val="0"/>
        <w:caps w:val="0"/>
        <w:smallCaps w:val="0"/>
        <w:strike w:val="0"/>
        <w:dstrike w:val="0"/>
        <w:vanish w:val="0"/>
        <w:color w:val="auto"/>
        <w:spacing w:val="0"/>
        <w:kern w:val="0"/>
        <w:position w:val="0"/>
        <w:sz w:val="24"/>
        <w:u w:val="none"/>
        <w:effect w:val="none"/>
        <w:vertAlign w:val="baseline"/>
        <w:em w:val="none"/>
      </w:rPr>
    </w:lvl>
    <w:lvl w:ilvl="1">
      <w:start w:val="1"/>
      <w:numFmt w:val="decimal"/>
      <w:lvlText w:val="%1.%2."/>
      <w:lvlJc w:val="left"/>
      <w:pPr>
        <w:ind w:left="397" w:hanging="39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nsid w:val="7CC26191"/>
    <w:multiLevelType w:val="multilevel"/>
    <w:tmpl w:val="9030F1D8"/>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6">
    <w:nsid w:val="7D644932"/>
    <w:multiLevelType w:val="multilevel"/>
    <w:tmpl w:val="AEF2EA30"/>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7">
    <w:nsid w:val="7E1D00DD"/>
    <w:multiLevelType w:val="hybridMultilevel"/>
    <w:tmpl w:val="81E4A072"/>
    <w:lvl w:ilvl="0" w:tplc="2954CF20">
      <w:start w:val="1"/>
      <w:numFmt w:val="bullet"/>
      <w:pStyle w:val="25"/>
      <w:lvlText w:val="o"/>
      <w:lvlJc w:val="left"/>
      <w:pPr>
        <w:tabs>
          <w:tab w:val="num" w:pos="720"/>
        </w:tabs>
        <w:ind w:left="720" w:hanging="360"/>
      </w:pPr>
      <w:rPr>
        <w:rFonts w:ascii="Courier New" w:hAnsi="Courier New" w:cs="Courier New" w:hint="default"/>
      </w:rPr>
    </w:lvl>
    <w:lvl w:ilvl="1" w:tplc="883E1A7A">
      <w:start w:val="1"/>
      <w:numFmt w:val="bullet"/>
      <w:lvlText w:val="o"/>
      <w:lvlJc w:val="left"/>
      <w:pPr>
        <w:tabs>
          <w:tab w:val="num" w:pos="1440"/>
        </w:tabs>
        <w:ind w:left="1440" w:hanging="360"/>
      </w:pPr>
      <w:rPr>
        <w:rFonts w:ascii="Courier New" w:hAnsi="Courier New" w:cs="Courier New" w:hint="default"/>
      </w:rPr>
    </w:lvl>
    <w:lvl w:ilvl="2" w:tplc="01CC4394">
      <w:start w:val="1"/>
      <w:numFmt w:val="bullet"/>
      <w:lvlText w:val=""/>
      <w:lvlJc w:val="left"/>
      <w:pPr>
        <w:tabs>
          <w:tab w:val="num" w:pos="2160"/>
        </w:tabs>
        <w:ind w:left="2160" w:hanging="360"/>
      </w:pPr>
      <w:rPr>
        <w:rFonts w:ascii="Wingdings" w:hAnsi="Wingdings" w:hint="default"/>
      </w:rPr>
    </w:lvl>
    <w:lvl w:ilvl="3" w:tplc="EFE2321C">
      <w:start w:val="1"/>
      <w:numFmt w:val="bullet"/>
      <w:lvlText w:val=""/>
      <w:lvlJc w:val="left"/>
      <w:pPr>
        <w:tabs>
          <w:tab w:val="num" w:pos="2880"/>
        </w:tabs>
        <w:ind w:left="2880" w:hanging="360"/>
      </w:pPr>
      <w:rPr>
        <w:rFonts w:ascii="Symbol" w:hAnsi="Symbol" w:hint="default"/>
      </w:rPr>
    </w:lvl>
    <w:lvl w:ilvl="4" w:tplc="B8204B5A">
      <w:start w:val="1"/>
      <w:numFmt w:val="bullet"/>
      <w:lvlText w:val="o"/>
      <w:lvlJc w:val="left"/>
      <w:pPr>
        <w:tabs>
          <w:tab w:val="num" w:pos="3600"/>
        </w:tabs>
        <w:ind w:left="3600" w:hanging="360"/>
      </w:pPr>
      <w:rPr>
        <w:rFonts w:ascii="Courier New" w:hAnsi="Courier New" w:cs="Courier New" w:hint="default"/>
      </w:rPr>
    </w:lvl>
    <w:lvl w:ilvl="5" w:tplc="33BAF344">
      <w:start w:val="1"/>
      <w:numFmt w:val="bullet"/>
      <w:lvlText w:val=""/>
      <w:lvlJc w:val="left"/>
      <w:pPr>
        <w:tabs>
          <w:tab w:val="num" w:pos="4320"/>
        </w:tabs>
        <w:ind w:left="4320" w:hanging="360"/>
      </w:pPr>
      <w:rPr>
        <w:rFonts w:ascii="Wingdings" w:hAnsi="Wingdings" w:hint="default"/>
      </w:rPr>
    </w:lvl>
    <w:lvl w:ilvl="6" w:tplc="F9C6D186">
      <w:start w:val="1"/>
      <w:numFmt w:val="bullet"/>
      <w:lvlText w:val=""/>
      <w:lvlJc w:val="left"/>
      <w:pPr>
        <w:tabs>
          <w:tab w:val="num" w:pos="5040"/>
        </w:tabs>
        <w:ind w:left="5040" w:hanging="360"/>
      </w:pPr>
      <w:rPr>
        <w:rFonts w:ascii="Symbol" w:hAnsi="Symbol" w:hint="default"/>
      </w:rPr>
    </w:lvl>
    <w:lvl w:ilvl="7" w:tplc="86BA203C">
      <w:start w:val="1"/>
      <w:numFmt w:val="bullet"/>
      <w:lvlText w:val="o"/>
      <w:lvlJc w:val="left"/>
      <w:pPr>
        <w:tabs>
          <w:tab w:val="num" w:pos="5760"/>
        </w:tabs>
        <w:ind w:left="5760" w:hanging="360"/>
      </w:pPr>
      <w:rPr>
        <w:rFonts w:ascii="Courier New" w:hAnsi="Courier New" w:cs="Courier New" w:hint="default"/>
      </w:rPr>
    </w:lvl>
    <w:lvl w:ilvl="8" w:tplc="2820B020">
      <w:start w:val="1"/>
      <w:numFmt w:val="bullet"/>
      <w:lvlText w:val=""/>
      <w:lvlJc w:val="left"/>
      <w:pPr>
        <w:tabs>
          <w:tab w:val="num" w:pos="6480"/>
        </w:tabs>
        <w:ind w:left="6480" w:hanging="360"/>
      </w:pPr>
      <w:rPr>
        <w:rFonts w:ascii="Wingdings" w:hAnsi="Wingdings" w:hint="default"/>
      </w:rPr>
    </w:lvl>
  </w:abstractNum>
  <w:num w:numId="1">
    <w:abstractNumId w:val="9"/>
    <w:lvlOverride w:ilvl="0">
      <w:startOverride w:val="1"/>
    </w:lvlOverride>
  </w:num>
  <w:num w:numId="2">
    <w:abstractNumId w:val="44"/>
  </w:num>
  <w:num w:numId="3">
    <w:abstractNumId w:val="8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num>
  <w:num w:numId="5">
    <w:abstractNumId w:val="4"/>
  </w:num>
  <w:num w:numId="6">
    <w:abstractNumId w:val="3"/>
  </w:num>
  <w:num w:numId="7">
    <w:abstractNumId w:val="2"/>
    <w:lvlOverride w:ilvl="0">
      <w:startOverride w:val="1"/>
    </w:lvlOverride>
  </w:num>
  <w:num w:numId="8">
    <w:abstractNumId w:val="1"/>
    <w:lvlOverride w:ilvl="0">
      <w:startOverride w:val="1"/>
    </w:lvlOverride>
  </w:num>
  <w:num w:numId="9">
    <w:abstractNumId w:val="0"/>
    <w:lvlOverride w:ilvl="0">
      <w:startOverride w:val="1"/>
    </w:lvlOverride>
  </w:num>
  <w:num w:numId="10">
    <w:abstractNumId w:val="7"/>
    <w:lvlOverride w:ilvl="0">
      <w:lvl w:ilvl="0">
        <w:numFmt w:val="bullet"/>
        <w:pStyle w:val="20"/>
        <w:lvlText w:val=""/>
        <w:lvlJc w:val="left"/>
        <w:pPr>
          <w:tabs>
            <w:tab w:val="num" w:pos="0"/>
          </w:tabs>
          <w:ind w:left="1363" w:hanging="283"/>
        </w:pPr>
        <w:rPr>
          <w:rFonts w:ascii="Wingdings" w:hAnsi="Wingdings" w:hint="default"/>
        </w:rPr>
      </w:lvl>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39"/>
  </w:num>
  <w:num w:numId="14">
    <w:abstractNumId w:val="83"/>
  </w:num>
  <w:num w:numId="15">
    <w:abstractNumId w:val="6"/>
  </w:num>
  <w:num w:numId="16">
    <w:abstractNumId w:val="78"/>
  </w:num>
  <w:num w:numId="1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7"/>
  </w:num>
  <w:num w:numId="1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2"/>
  </w:num>
  <w:num w:numId="21">
    <w:abstractNumId w:val="67"/>
  </w:num>
  <w:num w:numId="22">
    <w:abstractNumId w:val="24"/>
  </w:num>
  <w:num w:numId="23">
    <w:abstractNumId w:val="82"/>
  </w:num>
  <w:num w:numId="24">
    <w:abstractNumId w:val="14"/>
  </w:num>
  <w:num w:numId="25">
    <w:abstractNumId w:val="86"/>
  </w:num>
  <w:num w:numId="26">
    <w:abstractNumId w:val="10"/>
  </w:num>
  <w:num w:numId="27">
    <w:abstractNumId w:val="20"/>
  </w:num>
  <w:num w:numId="28">
    <w:abstractNumId w:val="89"/>
  </w:num>
  <w:num w:numId="29">
    <w:abstractNumId w:val="31"/>
  </w:num>
  <w:num w:numId="30">
    <w:abstractNumId w:val="26"/>
  </w:num>
  <w:num w:numId="31">
    <w:abstractNumId w:val="52"/>
  </w:num>
  <w:num w:numId="32">
    <w:abstractNumId w:val="34"/>
  </w:num>
  <w:num w:numId="33">
    <w:abstractNumId w:val="35"/>
  </w:num>
  <w:num w:numId="34">
    <w:abstractNumId w:val="84"/>
  </w:num>
  <w:num w:numId="35">
    <w:abstractNumId w:val="91"/>
  </w:num>
  <w:num w:numId="36">
    <w:abstractNumId w:val="11"/>
  </w:num>
  <w:num w:numId="37">
    <w:abstractNumId w:val="61"/>
  </w:num>
  <w:num w:numId="38">
    <w:abstractNumId w:val="85"/>
  </w:num>
  <w:num w:numId="39">
    <w:abstractNumId w:val="41"/>
  </w:num>
  <w:num w:numId="40">
    <w:abstractNumId w:val="69"/>
  </w:num>
  <w:num w:numId="41">
    <w:abstractNumId w:val="80"/>
  </w:num>
  <w:num w:numId="42">
    <w:abstractNumId w:val="79"/>
  </w:num>
  <w:num w:numId="43">
    <w:abstractNumId w:val="58"/>
  </w:num>
  <w:num w:numId="44">
    <w:abstractNumId w:val="95"/>
  </w:num>
  <w:num w:numId="45">
    <w:abstractNumId w:val="54"/>
  </w:num>
  <w:num w:numId="46">
    <w:abstractNumId w:val="25"/>
  </w:num>
  <w:num w:numId="47">
    <w:abstractNumId w:val="40"/>
  </w:num>
  <w:num w:numId="48">
    <w:abstractNumId w:val="49"/>
  </w:num>
  <w:num w:numId="49">
    <w:abstractNumId w:val="37"/>
  </w:num>
  <w:num w:numId="50">
    <w:abstractNumId w:val="96"/>
  </w:num>
  <w:num w:numId="51">
    <w:abstractNumId w:val="75"/>
  </w:num>
  <w:num w:numId="52">
    <w:abstractNumId w:val="60"/>
  </w:num>
  <w:num w:numId="53">
    <w:abstractNumId w:val="17"/>
  </w:num>
  <w:num w:numId="54">
    <w:abstractNumId w:val="48"/>
  </w:num>
  <w:num w:numId="55">
    <w:abstractNumId w:val="42"/>
  </w:num>
  <w:num w:numId="56">
    <w:abstractNumId w:val="45"/>
  </w:num>
  <w:num w:numId="57">
    <w:abstractNumId w:val="77"/>
  </w:num>
  <w:num w:numId="58">
    <w:abstractNumId w:val="29"/>
  </w:num>
  <w:num w:numId="59">
    <w:abstractNumId w:val="59"/>
  </w:num>
  <w:num w:numId="60">
    <w:abstractNumId w:val="13"/>
  </w:num>
  <w:num w:numId="61">
    <w:abstractNumId w:val="51"/>
  </w:num>
  <w:num w:numId="62">
    <w:abstractNumId w:val="55"/>
  </w:num>
  <w:num w:numId="63">
    <w:abstractNumId w:val="36"/>
  </w:num>
  <w:num w:numId="64">
    <w:abstractNumId w:val="71"/>
  </w:num>
  <w:num w:numId="65">
    <w:abstractNumId w:val="72"/>
  </w:num>
  <w:num w:numId="66">
    <w:abstractNumId w:val="64"/>
  </w:num>
  <w:num w:numId="67">
    <w:abstractNumId w:val="56"/>
  </w:num>
  <w:num w:numId="68">
    <w:abstractNumId w:val="33"/>
  </w:num>
  <w:num w:numId="69">
    <w:abstractNumId w:val="38"/>
  </w:num>
  <w:num w:numId="70">
    <w:abstractNumId w:val="47"/>
  </w:num>
  <w:num w:numId="71">
    <w:abstractNumId w:val="15"/>
  </w:num>
  <w:num w:numId="72">
    <w:abstractNumId w:val="66"/>
  </w:num>
  <w:num w:numId="73">
    <w:abstractNumId w:val="74"/>
  </w:num>
  <w:num w:numId="74">
    <w:abstractNumId w:val="18"/>
  </w:num>
  <w:num w:numId="75">
    <w:abstractNumId w:val="90"/>
  </w:num>
  <w:num w:numId="76">
    <w:abstractNumId w:val="19"/>
  </w:num>
  <w:num w:numId="77">
    <w:abstractNumId w:val="12"/>
  </w:num>
  <w:num w:numId="78">
    <w:abstractNumId w:val="27"/>
  </w:num>
  <w:num w:numId="79">
    <w:abstractNumId w:val="53"/>
  </w:num>
  <w:num w:numId="80">
    <w:abstractNumId w:val="87"/>
  </w:num>
  <w:num w:numId="81">
    <w:abstractNumId w:val="73"/>
  </w:num>
  <w:num w:numId="82">
    <w:abstractNumId w:val="22"/>
  </w:num>
  <w:num w:numId="83">
    <w:abstractNumId w:val="57"/>
  </w:num>
  <w:num w:numId="84">
    <w:abstractNumId w:val="21"/>
  </w:num>
  <w:num w:numId="85">
    <w:abstractNumId w:val="70"/>
  </w:num>
  <w:num w:numId="86">
    <w:abstractNumId w:val="65"/>
  </w:num>
  <w:num w:numId="87">
    <w:abstractNumId w:val="16"/>
  </w:num>
  <w:num w:numId="88">
    <w:abstractNumId w:val="43"/>
  </w:num>
  <w:num w:numId="89">
    <w:abstractNumId w:val="92"/>
  </w:num>
  <w:num w:numId="90">
    <w:abstractNumId w:val="50"/>
  </w:num>
  <w:num w:numId="91">
    <w:abstractNumId w:val="30"/>
  </w:num>
  <w:num w:numId="92">
    <w:abstractNumId w:val="46"/>
  </w:num>
  <w:num w:numId="93">
    <w:abstractNumId w:val="63"/>
  </w:num>
  <w:num w:numId="94">
    <w:abstractNumId w:val="28"/>
  </w:num>
  <w:num w:numId="95">
    <w:abstractNumId w:val="94"/>
  </w:num>
  <w:num w:numId="96">
    <w:abstractNumId w:val="68"/>
  </w:num>
  <w:num w:numId="97">
    <w:abstractNumId w:val="9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F0C"/>
    <w:rsid w:val="00056FBD"/>
    <w:rsid w:val="0008300C"/>
    <w:rsid w:val="00092AEE"/>
    <w:rsid w:val="000B02E6"/>
    <w:rsid w:val="000F08D9"/>
    <w:rsid w:val="00112132"/>
    <w:rsid w:val="001444B5"/>
    <w:rsid w:val="00166A30"/>
    <w:rsid w:val="00231DD6"/>
    <w:rsid w:val="00276374"/>
    <w:rsid w:val="00280951"/>
    <w:rsid w:val="00284601"/>
    <w:rsid w:val="0035555A"/>
    <w:rsid w:val="00421F7E"/>
    <w:rsid w:val="0044295F"/>
    <w:rsid w:val="00447D91"/>
    <w:rsid w:val="00477CB7"/>
    <w:rsid w:val="00495568"/>
    <w:rsid w:val="00510DAE"/>
    <w:rsid w:val="00522C89"/>
    <w:rsid w:val="005231F2"/>
    <w:rsid w:val="00544329"/>
    <w:rsid w:val="00616F16"/>
    <w:rsid w:val="00662E1D"/>
    <w:rsid w:val="006C1E9D"/>
    <w:rsid w:val="00787FCA"/>
    <w:rsid w:val="007B7D3A"/>
    <w:rsid w:val="00803E71"/>
    <w:rsid w:val="00815372"/>
    <w:rsid w:val="0082158F"/>
    <w:rsid w:val="00982226"/>
    <w:rsid w:val="0099546F"/>
    <w:rsid w:val="009E428E"/>
    <w:rsid w:val="00A01728"/>
    <w:rsid w:val="00A32455"/>
    <w:rsid w:val="00A564D8"/>
    <w:rsid w:val="00AA124E"/>
    <w:rsid w:val="00AF1156"/>
    <w:rsid w:val="00B06D4B"/>
    <w:rsid w:val="00B15B58"/>
    <w:rsid w:val="00B27566"/>
    <w:rsid w:val="00C06A10"/>
    <w:rsid w:val="00C44335"/>
    <w:rsid w:val="00C45F0C"/>
    <w:rsid w:val="00CC691A"/>
    <w:rsid w:val="00CD1376"/>
    <w:rsid w:val="00D1278B"/>
    <w:rsid w:val="00D45EDB"/>
    <w:rsid w:val="00D47052"/>
    <w:rsid w:val="00D674BF"/>
    <w:rsid w:val="00D718FE"/>
    <w:rsid w:val="00DA37F4"/>
    <w:rsid w:val="00DA72F5"/>
    <w:rsid w:val="00DD1B54"/>
    <w:rsid w:val="00EC1C84"/>
    <w:rsid w:val="00ED035A"/>
    <w:rsid w:val="00ED6BAF"/>
    <w:rsid w:val="00F166B7"/>
    <w:rsid w:val="00F52D4A"/>
    <w:rsid w:val="00F56337"/>
    <w:rsid w:val="00F61464"/>
    <w:rsid w:val="00F75DE9"/>
    <w:rsid w:val="00FF176C"/>
    <w:rsid w:val="00FF3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3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qFormat="1"/>
    <w:lsdException w:name="annotation text" w:uiPriority="0" w:qFormat="1"/>
    <w:lsdException w:name="header" w:uiPriority="0"/>
    <w:lsdException w:name="index heading"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uiPriority="0"/>
    <w:lsdException w:name="List" w:uiPriority="0"/>
    <w:lsdException w:name="List Bullet" w:uiPriority="0"/>
    <w:lsdException w:name="List Number" w:uiPriority="0"/>
    <w:lsdException w:name="List 3" w:uiPriority="0"/>
    <w:lsdException w:name="List Bullet 2" w:uiPriority="0" w:qFormat="1"/>
    <w:lsdException w:name="List Bullet 3" w:uiPriority="0"/>
    <w:lsdException w:name="List Bullet 4" w:uiPriority="0" w:qFormat="1"/>
    <w:lsdException w:name="List Bullet 5"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qFormat="1"/>
    <w:lsdException w:name="Body Text Indent 3" w:uiPriority="0" w:qFormat="1"/>
    <w:lsdException w:name="Strong" w:semiHidden="0" w:uiPriority="22" w:unhideWhenUsed="0" w:qFormat="1"/>
    <w:lsdException w:name="Emphasis" w:semiHidden="0" w:uiPriority="20" w:unhideWhenUsed="0" w:qFormat="1"/>
    <w:lsdException w:name="Document Map" w:uiPriority="0" w:qFormat="1"/>
    <w:lsdException w:name="Plain Text" w:uiPriority="0"/>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style>
  <w:style w:type="paragraph" w:styleId="11">
    <w:name w:val="heading 1"/>
    <w:aliases w:val="H1,Глава 1,1 + First line:  0 cm + Left:  1,57 cm,First line:  0 cm...,Heading 1 Char"/>
    <w:basedOn w:val="a8"/>
    <w:link w:val="12"/>
    <w:uiPriority w:val="9"/>
    <w:qFormat/>
    <w:rsid w:val="00C45F0C"/>
    <w:pPr>
      <w:keepNext/>
      <w:numPr>
        <w:numId w:val="2"/>
      </w:numPr>
      <w:suppressAutoHyphens/>
      <w:spacing w:before="120" w:after="120" w:line="240" w:lineRule="auto"/>
      <w:ind w:left="0" w:firstLine="0"/>
      <w:jc w:val="both"/>
      <w:outlineLvl w:val="0"/>
    </w:pPr>
    <w:rPr>
      <w:rFonts w:ascii="Times New Roman" w:eastAsia="Times New Roman" w:hAnsi="Times New Roman" w:cs="Times New Roman"/>
      <w:b/>
      <w:bCs/>
      <w:sz w:val="32"/>
      <w:szCs w:val="32"/>
      <w:lang w:eastAsia="ru-RU"/>
    </w:rPr>
  </w:style>
  <w:style w:type="paragraph" w:styleId="22">
    <w:name w:val="heading 2"/>
    <w:basedOn w:val="a8"/>
    <w:link w:val="210"/>
    <w:uiPriority w:val="9"/>
    <w:unhideWhenUsed/>
    <w:qFormat/>
    <w:rsid w:val="00C45F0C"/>
    <w:pPr>
      <w:keepNext/>
      <w:numPr>
        <w:ilvl w:val="1"/>
        <w:numId w:val="2"/>
      </w:numPr>
      <w:suppressAutoHyphens/>
      <w:spacing w:before="240" w:after="60" w:line="240" w:lineRule="auto"/>
      <w:ind w:left="0" w:firstLine="0"/>
      <w:jc w:val="both"/>
      <w:outlineLvl w:val="1"/>
    </w:pPr>
    <w:rPr>
      <w:rFonts w:ascii="Arial" w:eastAsia="Times New Roman" w:hAnsi="Arial" w:cs="Arial"/>
      <w:b/>
      <w:bCs/>
      <w:i/>
      <w:iCs/>
      <w:color w:val="333333"/>
      <w:sz w:val="28"/>
      <w:szCs w:val="28"/>
      <w:lang w:eastAsia="ru-RU"/>
    </w:rPr>
  </w:style>
  <w:style w:type="paragraph" w:styleId="31">
    <w:name w:val="heading 3"/>
    <w:aliases w:val="H3"/>
    <w:basedOn w:val="a8"/>
    <w:link w:val="35"/>
    <w:uiPriority w:val="9"/>
    <w:unhideWhenUsed/>
    <w:qFormat/>
    <w:rsid w:val="00C45F0C"/>
    <w:pPr>
      <w:keepNext/>
      <w:numPr>
        <w:ilvl w:val="2"/>
        <w:numId w:val="2"/>
      </w:numPr>
      <w:suppressAutoHyphens/>
      <w:spacing w:before="240" w:after="60" w:line="240" w:lineRule="auto"/>
      <w:ind w:left="720" w:hanging="432"/>
      <w:jc w:val="both"/>
      <w:outlineLvl w:val="2"/>
    </w:pPr>
    <w:rPr>
      <w:rFonts w:ascii="Cambria" w:eastAsia="Times New Roman" w:hAnsi="Cambria" w:cs="Cambria"/>
      <w:b/>
      <w:bCs/>
      <w:color w:val="333333"/>
      <w:sz w:val="26"/>
      <w:szCs w:val="26"/>
      <w:lang w:eastAsia="ru-RU"/>
    </w:rPr>
  </w:style>
  <w:style w:type="paragraph" w:styleId="40">
    <w:name w:val="heading 4"/>
    <w:aliases w:val="H4"/>
    <w:basedOn w:val="a8"/>
    <w:link w:val="41"/>
    <w:uiPriority w:val="9"/>
    <w:unhideWhenUsed/>
    <w:qFormat/>
    <w:rsid w:val="00C45F0C"/>
    <w:pPr>
      <w:keepNext/>
      <w:numPr>
        <w:ilvl w:val="3"/>
        <w:numId w:val="2"/>
      </w:numPr>
      <w:suppressAutoHyphens/>
      <w:spacing w:before="240" w:after="60" w:line="240" w:lineRule="auto"/>
      <w:ind w:left="864" w:hanging="144"/>
      <w:jc w:val="both"/>
      <w:outlineLvl w:val="3"/>
    </w:pPr>
    <w:rPr>
      <w:rFonts w:ascii="Arial" w:eastAsia="Times New Roman" w:hAnsi="Arial" w:cs="Arial"/>
      <w:b/>
      <w:bCs/>
      <w:color w:val="333333"/>
      <w:sz w:val="28"/>
      <w:szCs w:val="28"/>
      <w:lang w:eastAsia="ru-RU"/>
    </w:rPr>
  </w:style>
  <w:style w:type="paragraph" w:styleId="50">
    <w:name w:val="heading 5"/>
    <w:aliases w:val="Table caption"/>
    <w:basedOn w:val="a8"/>
    <w:link w:val="51"/>
    <w:uiPriority w:val="9"/>
    <w:unhideWhenUsed/>
    <w:qFormat/>
    <w:rsid w:val="00C45F0C"/>
    <w:pPr>
      <w:numPr>
        <w:ilvl w:val="4"/>
        <w:numId w:val="2"/>
      </w:numPr>
      <w:suppressAutoHyphens/>
      <w:spacing w:before="240" w:after="60" w:line="240" w:lineRule="auto"/>
      <w:ind w:left="1008" w:hanging="432"/>
      <w:jc w:val="both"/>
      <w:outlineLvl w:val="4"/>
    </w:pPr>
    <w:rPr>
      <w:rFonts w:ascii="Arial" w:eastAsia="Times New Roman" w:hAnsi="Arial" w:cs="Arial"/>
      <w:b/>
      <w:bCs/>
      <w:i/>
      <w:iCs/>
      <w:color w:val="333333"/>
      <w:sz w:val="26"/>
      <w:szCs w:val="26"/>
      <w:lang w:eastAsia="ru-RU"/>
    </w:rPr>
  </w:style>
  <w:style w:type="paragraph" w:styleId="6">
    <w:name w:val="heading 6"/>
    <w:basedOn w:val="a8"/>
    <w:next w:val="a9"/>
    <w:link w:val="60"/>
    <w:uiPriority w:val="9"/>
    <w:unhideWhenUsed/>
    <w:qFormat/>
    <w:rsid w:val="00C45F0C"/>
    <w:pPr>
      <w:keepNext/>
      <w:keepLines/>
      <w:numPr>
        <w:ilvl w:val="5"/>
        <w:numId w:val="2"/>
      </w:numPr>
      <w:spacing w:before="140" w:after="0" w:line="220" w:lineRule="atLeast"/>
      <w:ind w:left="1152" w:hanging="432"/>
      <w:jc w:val="both"/>
      <w:outlineLvl w:val="5"/>
    </w:pPr>
    <w:rPr>
      <w:rFonts w:ascii="Arial" w:eastAsia="Times New Roman" w:hAnsi="Arial" w:cs="Times New Roman"/>
      <w:i/>
      <w:spacing w:val="-4"/>
      <w:kern w:val="28"/>
      <w:sz w:val="24"/>
      <w:szCs w:val="20"/>
      <w:lang w:eastAsia="ru-RU"/>
    </w:rPr>
  </w:style>
  <w:style w:type="paragraph" w:styleId="7">
    <w:name w:val="heading 7"/>
    <w:basedOn w:val="a8"/>
    <w:next w:val="a9"/>
    <w:link w:val="70"/>
    <w:unhideWhenUsed/>
    <w:qFormat/>
    <w:rsid w:val="00C45F0C"/>
    <w:pPr>
      <w:keepNext/>
      <w:keepLines/>
      <w:numPr>
        <w:ilvl w:val="6"/>
        <w:numId w:val="2"/>
      </w:numPr>
      <w:spacing w:before="140" w:after="0" w:line="220" w:lineRule="atLeast"/>
      <w:ind w:left="1296" w:hanging="288"/>
      <w:jc w:val="both"/>
      <w:outlineLvl w:val="6"/>
    </w:pPr>
    <w:rPr>
      <w:rFonts w:ascii="Arial" w:eastAsia="Times New Roman" w:hAnsi="Arial" w:cs="Times New Roman"/>
      <w:spacing w:val="-4"/>
      <w:kern w:val="28"/>
      <w:sz w:val="24"/>
      <w:szCs w:val="20"/>
      <w:lang w:eastAsia="ru-RU"/>
    </w:rPr>
  </w:style>
  <w:style w:type="paragraph" w:styleId="8">
    <w:name w:val="heading 8"/>
    <w:basedOn w:val="a8"/>
    <w:next w:val="a9"/>
    <w:link w:val="80"/>
    <w:unhideWhenUsed/>
    <w:qFormat/>
    <w:rsid w:val="00C45F0C"/>
    <w:pPr>
      <w:keepNext/>
      <w:keepLines/>
      <w:numPr>
        <w:ilvl w:val="7"/>
        <w:numId w:val="2"/>
      </w:numPr>
      <w:spacing w:before="140" w:after="0" w:line="220" w:lineRule="atLeast"/>
      <w:ind w:left="1440" w:hanging="432"/>
      <w:jc w:val="both"/>
      <w:outlineLvl w:val="7"/>
    </w:pPr>
    <w:rPr>
      <w:rFonts w:ascii="Arial" w:eastAsia="Times New Roman" w:hAnsi="Arial" w:cs="Times New Roman"/>
      <w:i/>
      <w:spacing w:val="-4"/>
      <w:kern w:val="28"/>
      <w:sz w:val="18"/>
      <w:szCs w:val="20"/>
      <w:lang w:eastAsia="ru-RU"/>
    </w:rPr>
  </w:style>
  <w:style w:type="paragraph" w:styleId="9">
    <w:name w:val="heading 9"/>
    <w:basedOn w:val="a8"/>
    <w:next w:val="a9"/>
    <w:link w:val="90"/>
    <w:unhideWhenUsed/>
    <w:qFormat/>
    <w:rsid w:val="00C45F0C"/>
    <w:pPr>
      <w:keepNext/>
      <w:keepLines/>
      <w:numPr>
        <w:ilvl w:val="8"/>
        <w:numId w:val="2"/>
      </w:numPr>
      <w:spacing w:before="140" w:after="0" w:line="220" w:lineRule="atLeast"/>
      <w:ind w:left="1584" w:hanging="144"/>
      <w:jc w:val="both"/>
      <w:outlineLvl w:val="8"/>
    </w:pPr>
    <w:rPr>
      <w:rFonts w:ascii="Arial" w:eastAsia="Times New Roman" w:hAnsi="Arial" w:cs="Times New Roman"/>
      <w:spacing w:val="-4"/>
      <w:kern w:val="28"/>
      <w:sz w:val="18"/>
      <w:szCs w:val="20"/>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Заголовок 1 Знак"/>
    <w:aliases w:val="H1 Знак,Глава 1 Знак,1 + First line:  0 cm + Left:  1 Знак,57 cm Знак,First line:  0 cm... Знак,Heading 1 Char Знак"/>
    <w:basedOn w:val="aa"/>
    <w:link w:val="11"/>
    <w:uiPriority w:val="9"/>
    <w:qFormat/>
    <w:rsid w:val="00C45F0C"/>
    <w:rPr>
      <w:rFonts w:ascii="Times New Roman" w:eastAsia="Times New Roman" w:hAnsi="Times New Roman" w:cs="Times New Roman"/>
      <w:b/>
      <w:bCs/>
      <w:sz w:val="32"/>
      <w:szCs w:val="32"/>
      <w:lang w:eastAsia="ru-RU"/>
    </w:rPr>
  </w:style>
  <w:style w:type="character" w:customStyle="1" w:styleId="26">
    <w:name w:val="Заголовок 2 Знак"/>
    <w:basedOn w:val="aa"/>
    <w:link w:val="h2Char"/>
    <w:qFormat/>
    <w:rsid w:val="00C45F0C"/>
    <w:rPr>
      <w:rFonts w:asciiTheme="majorHAnsi" w:eastAsiaTheme="majorEastAsia" w:hAnsiTheme="majorHAnsi" w:cstheme="majorBidi"/>
      <w:color w:val="2F5496" w:themeColor="accent1" w:themeShade="BF"/>
      <w:sz w:val="26"/>
      <w:szCs w:val="26"/>
    </w:rPr>
  </w:style>
  <w:style w:type="character" w:customStyle="1" w:styleId="35">
    <w:name w:val="Заголовок 3 Знак"/>
    <w:aliases w:val="H3 Знак"/>
    <w:basedOn w:val="aa"/>
    <w:link w:val="31"/>
    <w:uiPriority w:val="9"/>
    <w:qFormat/>
    <w:rsid w:val="00C45F0C"/>
    <w:rPr>
      <w:rFonts w:ascii="Cambria" w:eastAsia="Times New Roman" w:hAnsi="Cambria" w:cs="Cambria"/>
      <w:b/>
      <w:bCs/>
      <w:color w:val="333333"/>
      <w:sz w:val="26"/>
      <w:szCs w:val="26"/>
      <w:lang w:eastAsia="ru-RU"/>
    </w:rPr>
  </w:style>
  <w:style w:type="character" w:customStyle="1" w:styleId="41">
    <w:name w:val="Заголовок 4 Знак"/>
    <w:aliases w:val="H4 Знак"/>
    <w:basedOn w:val="aa"/>
    <w:link w:val="40"/>
    <w:uiPriority w:val="9"/>
    <w:qFormat/>
    <w:rsid w:val="00C45F0C"/>
    <w:rPr>
      <w:rFonts w:ascii="Arial" w:eastAsia="Times New Roman" w:hAnsi="Arial" w:cs="Arial"/>
      <w:b/>
      <w:bCs/>
      <w:color w:val="333333"/>
      <w:sz w:val="28"/>
      <w:szCs w:val="28"/>
      <w:lang w:eastAsia="ru-RU"/>
    </w:rPr>
  </w:style>
  <w:style w:type="character" w:customStyle="1" w:styleId="51">
    <w:name w:val="Заголовок 5 Знак"/>
    <w:aliases w:val="Table caption Знак"/>
    <w:basedOn w:val="aa"/>
    <w:link w:val="50"/>
    <w:uiPriority w:val="9"/>
    <w:qFormat/>
    <w:rsid w:val="00C45F0C"/>
    <w:rPr>
      <w:rFonts w:ascii="Arial" w:eastAsia="Times New Roman" w:hAnsi="Arial" w:cs="Arial"/>
      <w:b/>
      <w:bCs/>
      <w:i/>
      <w:iCs/>
      <w:color w:val="333333"/>
      <w:sz w:val="26"/>
      <w:szCs w:val="26"/>
      <w:lang w:eastAsia="ru-RU"/>
    </w:rPr>
  </w:style>
  <w:style w:type="character" w:customStyle="1" w:styleId="60">
    <w:name w:val="Заголовок 6 Знак"/>
    <w:basedOn w:val="aa"/>
    <w:link w:val="6"/>
    <w:uiPriority w:val="9"/>
    <w:rsid w:val="00C45F0C"/>
    <w:rPr>
      <w:rFonts w:ascii="Arial" w:eastAsia="Times New Roman" w:hAnsi="Arial" w:cs="Times New Roman"/>
      <w:i/>
      <w:spacing w:val="-4"/>
      <w:kern w:val="28"/>
      <w:sz w:val="24"/>
      <w:szCs w:val="20"/>
      <w:lang w:eastAsia="ru-RU"/>
    </w:rPr>
  </w:style>
  <w:style w:type="character" w:customStyle="1" w:styleId="70">
    <w:name w:val="Заголовок 7 Знак"/>
    <w:basedOn w:val="aa"/>
    <w:link w:val="7"/>
    <w:rsid w:val="00C45F0C"/>
    <w:rPr>
      <w:rFonts w:ascii="Arial" w:eastAsia="Times New Roman" w:hAnsi="Arial" w:cs="Times New Roman"/>
      <w:spacing w:val="-4"/>
      <w:kern w:val="28"/>
      <w:sz w:val="24"/>
      <w:szCs w:val="20"/>
      <w:lang w:eastAsia="ru-RU"/>
    </w:rPr>
  </w:style>
  <w:style w:type="character" w:customStyle="1" w:styleId="80">
    <w:name w:val="Заголовок 8 Знак"/>
    <w:basedOn w:val="aa"/>
    <w:link w:val="8"/>
    <w:rsid w:val="00C45F0C"/>
    <w:rPr>
      <w:rFonts w:ascii="Arial" w:eastAsia="Times New Roman" w:hAnsi="Arial" w:cs="Times New Roman"/>
      <w:i/>
      <w:spacing w:val="-4"/>
      <w:kern w:val="28"/>
      <w:sz w:val="18"/>
      <w:szCs w:val="20"/>
      <w:lang w:eastAsia="ru-RU"/>
    </w:rPr>
  </w:style>
  <w:style w:type="character" w:customStyle="1" w:styleId="90">
    <w:name w:val="Заголовок 9 Знак"/>
    <w:basedOn w:val="aa"/>
    <w:link w:val="9"/>
    <w:rsid w:val="00C45F0C"/>
    <w:rPr>
      <w:rFonts w:ascii="Arial" w:eastAsia="Times New Roman" w:hAnsi="Arial" w:cs="Times New Roman"/>
      <w:spacing w:val="-4"/>
      <w:kern w:val="28"/>
      <w:sz w:val="18"/>
      <w:szCs w:val="20"/>
      <w:lang w:eastAsia="ru-RU"/>
    </w:rPr>
  </w:style>
  <w:style w:type="numbering" w:customStyle="1" w:styleId="13">
    <w:name w:val="Нет списка1"/>
    <w:next w:val="ac"/>
    <w:uiPriority w:val="99"/>
    <w:semiHidden/>
    <w:unhideWhenUsed/>
    <w:rsid w:val="00C45F0C"/>
  </w:style>
  <w:style w:type="character" w:styleId="ad">
    <w:name w:val="Strong"/>
    <w:uiPriority w:val="22"/>
    <w:qFormat/>
    <w:rsid w:val="00C45F0C"/>
    <w:rPr>
      <w:b/>
      <w:bCs/>
    </w:rPr>
  </w:style>
  <w:style w:type="paragraph" w:styleId="ae">
    <w:name w:val="Normal (Web)"/>
    <w:aliases w:val="Знак Знак Знак,Знак Знак Знак Знак Знак,Знак Знак Знак1 Знак,Знак Знак Знак1 Знак Знак Знак Знак Знак,Знак Знак Знак1 Знак Знак1,Знак Знак1 Знак,Обычный (веб) Знак,Обычный (веб) Знак Знак Знак Знак,Обычный (веб) Знак Знак Знак1"/>
    <w:basedOn w:val="a8"/>
    <w:link w:val="14"/>
    <w:uiPriority w:val="99"/>
    <w:rsid w:val="00C45F0C"/>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14">
    <w:name w:val="Обычный (веб) Знак1"/>
    <w:aliases w:val="Знак Знак Знак Знак,Знак Знак Знак Знак Знак Знак,Знак Знак Знак1 Знак Знак,Знак Знак Знак1 Знак Знак Знак Знак Знак Знак,Знак Знак Знак1 Знак Знак1 Знак,Знак Знак1 Знак Знак,Обычный (веб) Знак Знак,Обычный (веб) Знак Знак Знак1 Знак"/>
    <w:link w:val="ae"/>
    <w:uiPriority w:val="99"/>
    <w:locked/>
    <w:rsid w:val="00C45F0C"/>
    <w:rPr>
      <w:rFonts w:ascii="Times New Roman" w:eastAsia="Times New Roman" w:hAnsi="Times New Roman" w:cs="Times New Roman"/>
      <w:sz w:val="24"/>
      <w:szCs w:val="24"/>
      <w:lang w:eastAsia="ru-RU"/>
    </w:rPr>
  </w:style>
  <w:style w:type="paragraph" w:styleId="af">
    <w:name w:val="footnote text"/>
    <w:basedOn w:val="a8"/>
    <w:link w:val="af0"/>
    <w:qFormat/>
    <w:rsid w:val="00C45F0C"/>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a"/>
    <w:link w:val="af"/>
    <w:qFormat/>
    <w:rsid w:val="00C45F0C"/>
    <w:rPr>
      <w:rFonts w:ascii="Times New Roman" w:eastAsia="Times New Roman" w:hAnsi="Times New Roman" w:cs="Times New Roman"/>
      <w:sz w:val="20"/>
      <w:szCs w:val="20"/>
      <w:lang w:eastAsia="ru-RU"/>
    </w:rPr>
  </w:style>
  <w:style w:type="character" w:styleId="af1">
    <w:name w:val="footnote reference"/>
    <w:qFormat/>
    <w:rsid w:val="00C45F0C"/>
    <w:rPr>
      <w:vertAlign w:val="superscript"/>
    </w:rPr>
  </w:style>
  <w:style w:type="paragraph" w:styleId="HTML">
    <w:name w:val="HTML Preformatted"/>
    <w:basedOn w:val="a8"/>
    <w:link w:val="HTML0"/>
    <w:uiPriority w:val="99"/>
    <w:rsid w:val="00C45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a"/>
    <w:link w:val="HTML"/>
    <w:uiPriority w:val="99"/>
    <w:rsid w:val="00C45F0C"/>
    <w:rPr>
      <w:rFonts w:ascii="Courier New" w:eastAsia="Times New Roman" w:hAnsi="Courier New" w:cs="Courier New"/>
      <w:sz w:val="20"/>
      <w:szCs w:val="20"/>
      <w:lang w:eastAsia="ru-RU"/>
    </w:rPr>
  </w:style>
  <w:style w:type="character" w:customStyle="1" w:styleId="15">
    <w:name w:val="Знак сноски1"/>
    <w:uiPriority w:val="99"/>
    <w:rsid w:val="00C45F0C"/>
    <w:rPr>
      <w:vertAlign w:val="superscript"/>
    </w:rPr>
  </w:style>
  <w:style w:type="paragraph" w:customStyle="1" w:styleId="16">
    <w:name w:val="Текст сноски1"/>
    <w:basedOn w:val="a8"/>
    <w:uiPriority w:val="99"/>
    <w:rsid w:val="00C45F0C"/>
    <w:pPr>
      <w:suppressAutoHyphens/>
      <w:spacing w:after="60" w:line="240" w:lineRule="auto"/>
      <w:jc w:val="both"/>
    </w:pPr>
    <w:rPr>
      <w:rFonts w:ascii="Times New Roman" w:eastAsia="Arial Unicode MS" w:hAnsi="Times New Roman" w:cs="Times New Roman"/>
      <w:kern w:val="1"/>
      <w:sz w:val="24"/>
      <w:szCs w:val="20"/>
      <w:lang w:eastAsia="ar-SA"/>
    </w:rPr>
  </w:style>
  <w:style w:type="paragraph" w:customStyle="1" w:styleId="ConsPlusNormal">
    <w:name w:val="ConsPlusNormal"/>
    <w:basedOn w:val="a8"/>
    <w:qFormat/>
    <w:rsid w:val="00C45F0C"/>
    <w:pPr>
      <w:autoSpaceDE w:val="0"/>
      <w:autoSpaceDN w:val="0"/>
      <w:spacing w:after="0" w:line="240" w:lineRule="auto"/>
    </w:pPr>
    <w:rPr>
      <w:rFonts w:ascii="Arial" w:eastAsia="Calibri" w:hAnsi="Arial" w:cs="Arial"/>
      <w:sz w:val="20"/>
      <w:szCs w:val="20"/>
    </w:rPr>
  </w:style>
  <w:style w:type="paragraph" w:styleId="af2">
    <w:name w:val="Balloon Text"/>
    <w:basedOn w:val="a8"/>
    <w:link w:val="af3"/>
    <w:uiPriority w:val="99"/>
    <w:semiHidden/>
    <w:unhideWhenUsed/>
    <w:qFormat/>
    <w:rsid w:val="00C45F0C"/>
    <w:pPr>
      <w:spacing w:after="0" w:line="240" w:lineRule="auto"/>
    </w:pPr>
    <w:rPr>
      <w:rFonts w:ascii="Tahoma" w:hAnsi="Tahoma" w:cs="Tahoma"/>
      <w:sz w:val="16"/>
      <w:szCs w:val="16"/>
    </w:rPr>
  </w:style>
  <w:style w:type="character" w:customStyle="1" w:styleId="af3">
    <w:name w:val="Текст выноски Знак"/>
    <w:basedOn w:val="aa"/>
    <w:link w:val="af2"/>
    <w:uiPriority w:val="99"/>
    <w:semiHidden/>
    <w:qFormat/>
    <w:rsid w:val="00C45F0C"/>
    <w:rPr>
      <w:rFonts w:ascii="Tahoma" w:hAnsi="Tahoma" w:cs="Tahoma"/>
      <w:sz w:val="16"/>
      <w:szCs w:val="16"/>
    </w:rPr>
  </w:style>
  <w:style w:type="table" w:styleId="af4">
    <w:name w:val="Table Grid"/>
    <w:basedOn w:val="ab"/>
    <w:uiPriority w:val="59"/>
    <w:rsid w:val="00C45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Гиперссылка1"/>
    <w:basedOn w:val="aa"/>
    <w:uiPriority w:val="99"/>
    <w:unhideWhenUsed/>
    <w:rsid w:val="00C45F0C"/>
    <w:rPr>
      <w:color w:val="0000FF"/>
      <w:u w:val="single"/>
    </w:rPr>
  </w:style>
  <w:style w:type="paragraph" w:styleId="af5">
    <w:name w:val="List Paragraph"/>
    <w:aliases w:val="Нумерованый список,SL_Абзац списка"/>
    <w:basedOn w:val="a8"/>
    <w:link w:val="af6"/>
    <w:uiPriority w:val="34"/>
    <w:qFormat/>
    <w:rsid w:val="00C45F0C"/>
    <w:pPr>
      <w:spacing w:after="0" w:line="276" w:lineRule="auto"/>
      <w:ind w:left="720"/>
      <w:contextualSpacing/>
    </w:pPr>
    <w:rPr>
      <w:rFonts w:ascii="Times New Roman" w:hAnsi="Times New Roman"/>
    </w:rPr>
  </w:style>
  <w:style w:type="character" w:styleId="af7">
    <w:name w:val="annotation reference"/>
    <w:basedOn w:val="aa"/>
    <w:semiHidden/>
    <w:unhideWhenUsed/>
    <w:qFormat/>
    <w:rsid w:val="00C45F0C"/>
    <w:rPr>
      <w:sz w:val="16"/>
      <w:szCs w:val="16"/>
    </w:rPr>
  </w:style>
  <w:style w:type="paragraph" w:styleId="af8">
    <w:name w:val="annotation text"/>
    <w:basedOn w:val="a8"/>
    <w:link w:val="af9"/>
    <w:semiHidden/>
    <w:unhideWhenUsed/>
    <w:qFormat/>
    <w:rsid w:val="00C45F0C"/>
    <w:pPr>
      <w:spacing w:after="0" w:line="240" w:lineRule="auto"/>
    </w:pPr>
    <w:rPr>
      <w:rFonts w:ascii="Times New Roman" w:hAnsi="Times New Roman"/>
      <w:sz w:val="20"/>
      <w:szCs w:val="20"/>
    </w:rPr>
  </w:style>
  <w:style w:type="character" w:customStyle="1" w:styleId="af9">
    <w:name w:val="Текст примечания Знак"/>
    <w:basedOn w:val="aa"/>
    <w:link w:val="af8"/>
    <w:semiHidden/>
    <w:qFormat/>
    <w:rsid w:val="00C45F0C"/>
    <w:rPr>
      <w:rFonts w:ascii="Times New Roman" w:hAnsi="Times New Roman"/>
      <w:sz w:val="20"/>
      <w:szCs w:val="20"/>
    </w:rPr>
  </w:style>
  <w:style w:type="paragraph" w:styleId="afa">
    <w:name w:val="annotation subject"/>
    <w:basedOn w:val="af8"/>
    <w:next w:val="af8"/>
    <w:link w:val="afb"/>
    <w:semiHidden/>
    <w:unhideWhenUsed/>
    <w:qFormat/>
    <w:rsid w:val="00C45F0C"/>
    <w:rPr>
      <w:b/>
      <w:bCs/>
    </w:rPr>
  </w:style>
  <w:style w:type="character" w:customStyle="1" w:styleId="afb">
    <w:name w:val="Тема примечания Знак"/>
    <w:basedOn w:val="af9"/>
    <w:link w:val="afa"/>
    <w:semiHidden/>
    <w:qFormat/>
    <w:rsid w:val="00C45F0C"/>
    <w:rPr>
      <w:rFonts w:ascii="Times New Roman" w:hAnsi="Times New Roman"/>
      <w:b/>
      <w:bCs/>
      <w:sz w:val="20"/>
      <w:szCs w:val="20"/>
    </w:rPr>
  </w:style>
  <w:style w:type="table" w:customStyle="1" w:styleId="18">
    <w:name w:val="Сетка таблицы1"/>
    <w:basedOn w:val="ab"/>
    <w:next w:val="af4"/>
    <w:uiPriority w:val="59"/>
    <w:rsid w:val="00C45F0C"/>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unhideWhenUsed/>
    <w:rsid w:val="00C45F0C"/>
    <w:rPr>
      <w:color w:val="800080"/>
      <w:u w:val="single"/>
    </w:rPr>
  </w:style>
  <w:style w:type="character" w:styleId="afd">
    <w:name w:val="Emphasis"/>
    <w:uiPriority w:val="20"/>
    <w:qFormat/>
    <w:rsid w:val="00C45F0C"/>
    <w:rPr>
      <w:rFonts w:ascii="Times New Roman" w:hAnsi="Times New Roman" w:cs="Times New Roman" w:hint="default"/>
      <w:i/>
      <w:iCs/>
    </w:rPr>
  </w:style>
  <w:style w:type="character" w:customStyle="1" w:styleId="110">
    <w:name w:val="Заголовок 1 Знак1"/>
    <w:aliases w:val="H1 Знак1,Глава 1 Знак1,1 + First line:  0 cm + Left:  1 Знак1,57 cm Знак1,First line:  0 cm... Знак1,Heading 1 Char Знак1"/>
    <w:basedOn w:val="aa"/>
    <w:uiPriority w:val="9"/>
    <w:rsid w:val="00C45F0C"/>
    <w:rPr>
      <w:rFonts w:ascii="Cambria" w:eastAsia="Times New Roman" w:hAnsi="Cambria" w:cs="Times New Roman"/>
      <w:b/>
      <w:bCs/>
      <w:color w:val="365F91"/>
      <w:sz w:val="28"/>
      <w:szCs w:val="28"/>
    </w:rPr>
  </w:style>
  <w:style w:type="character" w:customStyle="1" w:styleId="310">
    <w:name w:val="Заголовок 3 Знак1"/>
    <w:aliases w:val="H3 Знак1"/>
    <w:basedOn w:val="aa"/>
    <w:uiPriority w:val="9"/>
    <w:semiHidden/>
    <w:rsid w:val="00C45F0C"/>
    <w:rPr>
      <w:rFonts w:ascii="Cambria" w:eastAsia="Times New Roman" w:hAnsi="Cambria" w:cs="Times New Roman"/>
      <w:b/>
      <w:bCs/>
      <w:color w:val="4F81BD"/>
    </w:rPr>
  </w:style>
  <w:style w:type="character" w:customStyle="1" w:styleId="410">
    <w:name w:val="Заголовок 4 Знак1"/>
    <w:aliases w:val="H4 Знак1"/>
    <w:basedOn w:val="aa"/>
    <w:uiPriority w:val="9"/>
    <w:semiHidden/>
    <w:rsid w:val="00C45F0C"/>
    <w:rPr>
      <w:rFonts w:ascii="Cambria" w:eastAsia="Times New Roman" w:hAnsi="Cambria" w:cs="Times New Roman"/>
      <w:b/>
      <w:bCs/>
      <w:i/>
      <w:iCs/>
      <w:color w:val="4F81BD"/>
    </w:rPr>
  </w:style>
  <w:style w:type="character" w:customStyle="1" w:styleId="510">
    <w:name w:val="Заголовок 5 Знак1"/>
    <w:aliases w:val="Table caption Знак1"/>
    <w:basedOn w:val="aa"/>
    <w:uiPriority w:val="9"/>
    <w:semiHidden/>
    <w:rsid w:val="00C45F0C"/>
    <w:rPr>
      <w:rFonts w:ascii="Cambria" w:eastAsia="Times New Roman" w:hAnsi="Cambria" w:cs="Times New Roman"/>
      <w:color w:val="243F60"/>
    </w:rPr>
  </w:style>
  <w:style w:type="paragraph" w:styleId="a9">
    <w:name w:val="Body Text"/>
    <w:aliases w:val="Знак,Основной текст Знак Знак Знак Знак Знак Знак Знак Знак Знак Знак Знак Знак Знак Знак Знак Знак Знак Знак,Основной текст Знак1 Знак Знак1,Основной текст Знак Знак Знак1 Знак, Знак"/>
    <w:basedOn w:val="a8"/>
    <w:link w:val="afe"/>
    <w:unhideWhenUsed/>
    <w:rsid w:val="00C45F0C"/>
    <w:pPr>
      <w:suppressAutoHyphens/>
      <w:spacing w:after="120" w:line="240" w:lineRule="auto"/>
      <w:jc w:val="both"/>
    </w:pPr>
    <w:rPr>
      <w:rFonts w:ascii="Arial" w:eastAsia="Times New Roman" w:hAnsi="Arial" w:cs="Arial"/>
      <w:color w:val="333333"/>
      <w:sz w:val="20"/>
      <w:szCs w:val="20"/>
      <w:lang w:eastAsia="ru-RU"/>
    </w:rPr>
  </w:style>
  <w:style w:type="character" w:customStyle="1" w:styleId="afe">
    <w:name w:val="Основной текст Знак"/>
    <w:aliases w:val="Знак Знак,Основной текст Знак Знак Знак Знак Знак Знак Знак Знак Знак Знак Знак Знак Знак Знак Знак Знак Знак Знак Знак,Основной текст Знак1 Знак Знак1 Знак,Основной текст Знак Знак Знак1 Знак Знак, Знак Знак"/>
    <w:basedOn w:val="aa"/>
    <w:link w:val="a9"/>
    <w:qFormat/>
    <w:rsid w:val="00C45F0C"/>
    <w:rPr>
      <w:rFonts w:ascii="Arial" w:eastAsia="Times New Roman" w:hAnsi="Arial" w:cs="Arial"/>
      <w:color w:val="333333"/>
      <w:sz w:val="20"/>
      <w:szCs w:val="20"/>
      <w:lang w:eastAsia="ru-RU"/>
    </w:rPr>
  </w:style>
  <w:style w:type="paragraph" w:styleId="19">
    <w:name w:val="index 1"/>
    <w:basedOn w:val="a8"/>
    <w:next w:val="a8"/>
    <w:autoRedefine/>
    <w:unhideWhenUsed/>
    <w:rsid w:val="00C45F0C"/>
    <w:pPr>
      <w:suppressAutoHyphens/>
      <w:spacing w:after="0" w:line="240" w:lineRule="auto"/>
      <w:ind w:left="200" w:hanging="200"/>
      <w:jc w:val="both"/>
    </w:pPr>
    <w:rPr>
      <w:rFonts w:ascii="Arial" w:eastAsia="Times New Roman" w:hAnsi="Arial" w:cs="Arial"/>
      <w:color w:val="333333"/>
      <w:sz w:val="20"/>
      <w:szCs w:val="20"/>
      <w:lang w:eastAsia="ru-RU"/>
    </w:rPr>
  </w:style>
  <w:style w:type="paragraph" w:styleId="27">
    <w:name w:val="index 2"/>
    <w:basedOn w:val="a8"/>
    <w:next w:val="a8"/>
    <w:autoRedefine/>
    <w:unhideWhenUsed/>
    <w:rsid w:val="00C45F0C"/>
    <w:pPr>
      <w:spacing w:before="120" w:after="0" w:line="240" w:lineRule="auto"/>
      <w:ind w:left="400" w:hanging="200"/>
      <w:jc w:val="both"/>
    </w:pPr>
    <w:rPr>
      <w:rFonts w:ascii="Times New Roman" w:eastAsia="Times New Roman" w:hAnsi="Times New Roman" w:cs="Times New Roman"/>
      <w:sz w:val="24"/>
      <w:szCs w:val="20"/>
      <w:lang w:eastAsia="ru-RU"/>
    </w:rPr>
  </w:style>
  <w:style w:type="paragraph" w:styleId="36">
    <w:name w:val="index 3"/>
    <w:basedOn w:val="a8"/>
    <w:next w:val="a8"/>
    <w:autoRedefine/>
    <w:unhideWhenUsed/>
    <w:rsid w:val="00C45F0C"/>
    <w:pPr>
      <w:spacing w:before="120" w:after="0" w:line="240" w:lineRule="auto"/>
      <w:ind w:left="600" w:hanging="200"/>
      <w:jc w:val="both"/>
    </w:pPr>
    <w:rPr>
      <w:rFonts w:ascii="Times New Roman" w:eastAsia="Times New Roman" w:hAnsi="Times New Roman" w:cs="Times New Roman"/>
      <w:sz w:val="24"/>
      <w:szCs w:val="20"/>
      <w:lang w:eastAsia="ru-RU"/>
    </w:rPr>
  </w:style>
  <w:style w:type="paragraph" w:styleId="42">
    <w:name w:val="index 4"/>
    <w:basedOn w:val="a8"/>
    <w:next w:val="a8"/>
    <w:autoRedefine/>
    <w:unhideWhenUsed/>
    <w:rsid w:val="00C45F0C"/>
    <w:pPr>
      <w:spacing w:before="120" w:after="0" w:line="240" w:lineRule="auto"/>
      <w:ind w:left="800" w:hanging="200"/>
      <w:jc w:val="both"/>
    </w:pPr>
    <w:rPr>
      <w:rFonts w:ascii="Times New Roman" w:eastAsia="Times New Roman" w:hAnsi="Times New Roman" w:cs="Times New Roman"/>
      <w:sz w:val="24"/>
      <w:szCs w:val="20"/>
      <w:lang w:eastAsia="ru-RU"/>
    </w:rPr>
  </w:style>
  <w:style w:type="paragraph" w:styleId="52">
    <w:name w:val="index 5"/>
    <w:basedOn w:val="a8"/>
    <w:next w:val="a8"/>
    <w:autoRedefine/>
    <w:unhideWhenUsed/>
    <w:rsid w:val="00C45F0C"/>
    <w:pPr>
      <w:spacing w:before="120" w:after="0" w:line="240" w:lineRule="auto"/>
      <w:ind w:left="1000" w:hanging="200"/>
      <w:jc w:val="both"/>
    </w:pPr>
    <w:rPr>
      <w:rFonts w:ascii="Times New Roman" w:eastAsia="Times New Roman" w:hAnsi="Times New Roman" w:cs="Times New Roman"/>
      <w:sz w:val="24"/>
      <w:szCs w:val="20"/>
      <w:lang w:eastAsia="ru-RU"/>
    </w:rPr>
  </w:style>
  <w:style w:type="paragraph" w:styleId="61">
    <w:name w:val="index 6"/>
    <w:basedOn w:val="a8"/>
    <w:next w:val="a8"/>
    <w:autoRedefine/>
    <w:unhideWhenUsed/>
    <w:rsid w:val="00C45F0C"/>
    <w:pPr>
      <w:spacing w:before="120" w:after="0" w:line="240" w:lineRule="auto"/>
      <w:ind w:left="1200" w:hanging="200"/>
      <w:jc w:val="both"/>
    </w:pPr>
    <w:rPr>
      <w:rFonts w:ascii="Times New Roman" w:eastAsia="Times New Roman" w:hAnsi="Times New Roman" w:cs="Times New Roman"/>
      <w:sz w:val="24"/>
      <w:szCs w:val="20"/>
      <w:lang w:eastAsia="ru-RU"/>
    </w:rPr>
  </w:style>
  <w:style w:type="paragraph" w:styleId="71">
    <w:name w:val="index 7"/>
    <w:basedOn w:val="a8"/>
    <w:next w:val="a8"/>
    <w:autoRedefine/>
    <w:unhideWhenUsed/>
    <w:rsid w:val="00C45F0C"/>
    <w:pPr>
      <w:spacing w:before="120" w:after="0" w:line="240" w:lineRule="auto"/>
      <w:ind w:left="1400" w:hanging="200"/>
      <w:jc w:val="both"/>
    </w:pPr>
    <w:rPr>
      <w:rFonts w:ascii="Times New Roman" w:eastAsia="Times New Roman" w:hAnsi="Times New Roman" w:cs="Times New Roman"/>
      <w:sz w:val="24"/>
      <w:szCs w:val="20"/>
      <w:lang w:eastAsia="ru-RU"/>
    </w:rPr>
  </w:style>
  <w:style w:type="paragraph" w:styleId="81">
    <w:name w:val="index 8"/>
    <w:basedOn w:val="a8"/>
    <w:next w:val="a8"/>
    <w:autoRedefine/>
    <w:unhideWhenUsed/>
    <w:rsid w:val="00C45F0C"/>
    <w:pPr>
      <w:spacing w:before="120" w:after="0" w:line="240" w:lineRule="auto"/>
      <w:ind w:left="1600" w:hanging="200"/>
      <w:jc w:val="both"/>
    </w:pPr>
    <w:rPr>
      <w:rFonts w:ascii="Times New Roman" w:eastAsia="Times New Roman" w:hAnsi="Times New Roman" w:cs="Times New Roman"/>
      <w:sz w:val="24"/>
      <w:szCs w:val="20"/>
      <w:lang w:eastAsia="ru-RU"/>
    </w:rPr>
  </w:style>
  <w:style w:type="paragraph" w:styleId="91">
    <w:name w:val="index 9"/>
    <w:basedOn w:val="a8"/>
    <w:next w:val="a8"/>
    <w:autoRedefine/>
    <w:unhideWhenUsed/>
    <w:rsid w:val="00C45F0C"/>
    <w:pPr>
      <w:spacing w:before="120" w:after="0" w:line="240" w:lineRule="auto"/>
      <w:ind w:left="1800" w:hanging="200"/>
      <w:jc w:val="both"/>
    </w:pPr>
    <w:rPr>
      <w:rFonts w:ascii="Times New Roman" w:eastAsia="Times New Roman" w:hAnsi="Times New Roman" w:cs="Times New Roman"/>
      <w:sz w:val="24"/>
      <w:szCs w:val="20"/>
      <w:lang w:eastAsia="ru-RU"/>
    </w:rPr>
  </w:style>
  <w:style w:type="paragraph" w:styleId="1a">
    <w:name w:val="toc 1"/>
    <w:basedOn w:val="a8"/>
    <w:autoRedefine/>
    <w:uiPriority w:val="39"/>
    <w:unhideWhenUsed/>
    <w:rsid w:val="00C45F0C"/>
    <w:pPr>
      <w:suppressAutoHyphens/>
      <w:spacing w:after="60" w:line="240" w:lineRule="auto"/>
      <w:jc w:val="both"/>
    </w:pPr>
    <w:rPr>
      <w:rFonts w:ascii="Arial" w:eastAsia="Times New Roman" w:hAnsi="Arial" w:cs="Arial"/>
      <w:color w:val="333333"/>
      <w:sz w:val="20"/>
      <w:szCs w:val="20"/>
      <w:lang w:eastAsia="ru-RU"/>
    </w:rPr>
  </w:style>
  <w:style w:type="paragraph" w:styleId="28">
    <w:name w:val="toc 2"/>
    <w:basedOn w:val="a8"/>
    <w:next w:val="a8"/>
    <w:autoRedefine/>
    <w:uiPriority w:val="39"/>
    <w:unhideWhenUsed/>
    <w:rsid w:val="00C45F0C"/>
    <w:pPr>
      <w:tabs>
        <w:tab w:val="left" w:pos="709"/>
        <w:tab w:val="left" w:pos="1400"/>
        <w:tab w:val="right" w:leader="dot" w:pos="9356"/>
      </w:tabs>
      <w:spacing w:before="120" w:after="0" w:line="240" w:lineRule="auto"/>
      <w:ind w:right="708"/>
      <w:jc w:val="both"/>
    </w:pPr>
    <w:rPr>
      <w:rFonts w:ascii="Times New Roman" w:eastAsia="Times New Roman" w:hAnsi="Times New Roman" w:cs="Times New Roman"/>
      <w:i/>
      <w:iCs/>
      <w:noProof/>
      <w:sz w:val="24"/>
      <w:szCs w:val="28"/>
      <w:lang w:eastAsia="ru-RU"/>
    </w:rPr>
  </w:style>
  <w:style w:type="paragraph" w:styleId="37">
    <w:name w:val="toc 3"/>
    <w:basedOn w:val="a8"/>
    <w:next w:val="a8"/>
    <w:autoRedefine/>
    <w:uiPriority w:val="39"/>
    <w:unhideWhenUsed/>
    <w:rsid w:val="00C45F0C"/>
    <w:pPr>
      <w:tabs>
        <w:tab w:val="left" w:pos="1134"/>
        <w:tab w:val="left" w:pos="1926"/>
        <w:tab w:val="right" w:leader="dot" w:pos="9344"/>
      </w:tabs>
      <w:spacing w:before="120" w:after="0" w:line="240" w:lineRule="auto"/>
      <w:ind w:left="397" w:firstLine="709"/>
      <w:jc w:val="both"/>
    </w:pPr>
    <w:rPr>
      <w:rFonts w:ascii="Times New Roman" w:eastAsia="Times New Roman" w:hAnsi="Times New Roman" w:cs="Times New Roman"/>
      <w:i/>
      <w:iCs/>
      <w:noProof/>
      <w:sz w:val="24"/>
      <w:szCs w:val="28"/>
      <w:lang w:eastAsia="ru-RU"/>
    </w:rPr>
  </w:style>
  <w:style w:type="paragraph" w:styleId="43">
    <w:name w:val="toc 4"/>
    <w:basedOn w:val="a8"/>
    <w:next w:val="a8"/>
    <w:autoRedefine/>
    <w:uiPriority w:val="39"/>
    <w:unhideWhenUsed/>
    <w:rsid w:val="00C45F0C"/>
    <w:pPr>
      <w:spacing w:before="120" w:after="0" w:line="240" w:lineRule="auto"/>
      <w:ind w:left="600" w:firstLine="709"/>
      <w:jc w:val="both"/>
    </w:pPr>
    <w:rPr>
      <w:rFonts w:ascii="Times New Roman" w:eastAsia="Times New Roman" w:hAnsi="Times New Roman" w:cs="Times New Roman"/>
      <w:sz w:val="24"/>
      <w:szCs w:val="21"/>
      <w:lang w:eastAsia="ru-RU"/>
    </w:rPr>
  </w:style>
  <w:style w:type="paragraph" w:styleId="53">
    <w:name w:val="toc 5"/>
    <w:basedOn w:val="a8"/>
    <w:next w:val="a8"/>
    <w:autoRedefine/>
    <w:uiPriority w:val="39"/>
    <w:unhideWhenUsed/>
    <w:rsid w:val="00C45F0C"/>
    <w:pPr>
      <w:spacing w:before="120" w:after="0" w:line="240" w:lineRule="auto"/>
      <w:ind w:left="800" w:firstLine="709"/>
      <w:jc w:val="both"/>
    </w:pPr>
    <w:rPr>
      <w:rFonts w:ascii="Times New Roman" w:eastAsia="Times New Roman" w:hAnsi="Times New Roman" w:cs="Times New Roman"/>
      <w:sz w:val="24"/>
      <w:szCs w:val="21"/>
      <w:lang w:eastAsia="ru-RU"/>
    </w:rPr>
  </w:style>
  <w:style w:type="paragraph" w:styleId="62">
    <w:name w:val="toc 6"/>
    <w:basedOn w:val="a8"/>
    <w:next w:val="a8"/>
    <w:autoRedefine/>
    <w:uiPriority w:val="39"/>
    <w:unhideWhenUsed/>
    <w:rsid w:val="00C45F0C"/>
    <w:pPr>
      <w:spacing w:before="120" w:after="0" w:line="240" w:lineRule="auto"/>
      <w:ind w:left="1000" w:firstLine="709"/>
      <w:jc w:val="both"/>
    </w:pPr>
    <w:rPr>
      <w:rFonts w:ascii="Times New Roman" w:eastAsia="Times New Roman" w:hAnsi="Times New Roman" w:cs="Times New Roman"/>
      <w:sz w:val="24"/>
      <w:szCs w:val="21"/>
      <w:lang w:eastAsia="ru-RU"/>
    </w:rPr>
  </w:style>
  <w:style w:type="paragraph" w:styleId="72">
    <w:name w:val="toc 7"/>
    <w:basedOn w:val="a8"/>
    <w:next w:val="a8"/>
    <w:autoRedefine/>
    <w:uiPriority w:val="39"/>
    <w:unhideWhenUsed/>
    <w:rsid w:val="00C45F0C"/>
    <w:pPr>
      <w:spacing w:before="120" w:after="0" w:line="240" w:lineRule="auto"/>
      <w:ind w:left="1200" w:firstLine="709"/>
      <w:jc w:val="both"/>
    </w:pPr>
    <w:rPr>
      <w:rFonts w:ascii="Times New Roman" w:eastAsia="Times New Roman" w:hAnsi="Times New Roman" w:cs="Times New Roman"/>
      <w:sz w:val="24"/>
      <w:szCs w:val="21"/>
      <w:lang w:eastAsia="ru-RU"/>
    </w:rPr>
  </w:style>
  <w:style w:type="paragraph" w:styleId="82">
    <w:name w:val="toc 8"/>
    <w:basedOn w:val="a8"/>
    <w:next w:val="a8"/>
    <w:autoRedefine/>
    <w:uiPriority w:val="39"/>
    <w:unhideWhenUsed/>
    <w:rsid w:val="00C45F0C"/>
    <w:pPr>
      <w:spacing w:before="120" w:after="0" w:line="240" w:lineRule="auto"/>
      <w:ind w:left="1400" w:firstLine="709"/>
      <w:jc w:val="both"/>
    </w:pPr>
    <w:rPr>
      <w:rFonts w:ascii="Times New Roman" w:eastAsia="Times New Roman" w:hAnsi="Times New Roman" w:cs="Times New Roman"/>
      <w:sz w:val="24"/>
      <w:szCs w:val="21"/>
      <w:lang w:eastAsia="ru-RU"/>
    </w:rPr>
  </w:style>
  <w:style w:type="paragraph" w:styleId="92">
    <w:name w:val="toc 9"/>
    <w:basedOn w:val="a8"/>
    <w:next w:val="a8"/>
    <w:autoRedefine/>
    <w:uiPriority w:val="39"/>
    <w:unhideWhenUsed/>
    <w:rsid w:val="00C45F0C"/>
    <w:pPr>
      <w:spacing w:before="120" w:after="0" w:line="240" w:lineRule="auto"/>
      <w:ind w:left="1600" w:firstLine="709"/>
      <w:jc w:val="both"/>
    </w:pPr>
    <w:rPr>
      <w:rFonts w:ascii="Times New Roman" w:eastAsia="Times New Roman" w:hAnsi="Times New Roman" w:cs="Times New Roman"/>
      <w:sz w:val="24"/>
      <w:szCs w:val="21"/>
      <w:lang w:eastAsia="ru-RU"/>
    </w:rPr>
  </w:style>
  <w:style w:type="paragraph" w:styleId="aff">
    <w:name w:val="Normal Indent"/>
    <w:basedOn w:val="a8"/>
    <w:unhideWhenUsed/>
    <w:rsid w:val="00C45F0C"/>
    <w:pPr>
      <w:spacing w:before="60" w:after="60" w:line="240" w:lineRule="auto"/>
      <w:ind w:firstLine="709"/>
      <w:jc w:val="both"/>
    </w:pPr>
    <w:rPr>
      <w:rFonts w:ascii="Times New Roman" w:eastAsia="Times New Roman" w:hAnsi="Times New Roman" w:cs="Times New Roman"/>
      <w:sz w:val="24"/>
      <w:szCs w:val="24"/>
      <w:lang w:eastAsia="ru-RU"/>
    </w:rPr>
  </w:style>
  <w:style w:type="character" w:customStyle="1" w:styleId="aff0">
    <w:name w:val="Верхний колонтитул Знак"/>
    <w:aliases w:val="Linie Знак,header Знак"/>
    <w:link w:val="aff1"/>
    <w:semiHidden/>
    <w:qFormat/>
    <w:locked/>
    <w:rsid w:val="00C45F0C"/>
    <w:rPr>
      <w:rFonts w:ascii="Arial" w:hAnsi="Arial" w:cs="Arial"/>
      <w:color w:val="333333"/>
    </w:rPr>
  </w:style>
  <w:style w:type="paragraph" w:styleId="aff1">
    <w:name w:val="header"/>
    <w:aliases w:val="Linie,header"/>
    <w:basedOn w:val="a8"/>
    <w:link w:val="aff0"/>
    <w:semiHidden/>
    <w:unhideWhenUsed/>
    <w:rsid w:val="00C45F0C"/>
    <w:pPr>
      <w:tabs>
        <w:tab w:val="center" w:pos="4677"/>
        <w:tab w:val="right" w:pos="9355"/>
      </w:tabs>
      <w:suppressAutoHyphens/>
      <w:spacing w:after="0" w:line="240" w:lineRule="auto"/>
      <w:jc w:val="both"/>
    </w:pPr>
    <w:rPr>
      <w:rFonts w:ascii="Arial" w:hAnsi="Arial" w:cs="Arial"/>
      <w:color w:val="333333"/>
    </w:rPr>
  </w:style>
  <w:style w:type="character" w:customStyle="1" w:styleId="1b">
    <w:name w:val="Верхний колонтитул Знак1"/>
    <w:aliases w:val="Linie Знак1,header Знак1"/>
    <w:basedOn w:val="aa"/>
    <w:uiPriority w:val="99"/>
    <w:semiHidden/>
    <w:rsid w:val="00C45F0C"/>
  </w:style>
  <w:style w:type="paragraph" w:styleId="aff2">
    <w:name w:val="footer"/>
    <w:basedOn w:val="a8"/>
    <w:link w:val="aff3"/>
    <w:uiPriority w:val="99"/>
    <w:unhideWhenUsed/>
    <w:rsid w:val="00C45F0C"/>
    <w:pPr>
      <w:tabs>
        <w:tab w:val="center" w:pos="4677"/>
        <w:tab w:val="right" w:pos="9355"/>
      </w:tabs>
      <w:suppressAutoHyphens/>
      <w:spacing w:after="0" w:line="240" w:lineRule="auto"/>
      <w:jc w:val="both"/>
    </w:pPr>
    <w:rPr>
      <w:rFonts w:ascii="Arial" w:eastAsia="Times New Roman" w:hAnsi="Arial" w:cs="Arial"/>
      <w:color w:val="333333"/>
      <w:sz w:val="20"/>
      <w:szCs w:val="20"/>
      <w:lang w:eastAsia="ru-RU"/>
    </w:rPr>
  </w:style>
  <w:style w:type="character" w:customStyle="1" w:styleId="aff3">
    <w:name w:val="Нижний колонтитул Знак"/>
    <w:basedOn w:val="aa"/>
    <w:link w:val="aff2"/>
    <w:uiPriority w:val="99"/>
    <w:qFormat/>
    <w:rsid w:val="00C45F0C"/>
    <w:rPr>
      <w:rFonts w:ascii="Arial" w:eastAsia="Times New Roman" w:hAnsi="Arial" w:cs="Arial"/>
      <w:color w:val="333333"/>
      <w:sz w:val="20"/>
      <w:szCs w:val="20"/>
      <w:lang w:eastAsia="ru-RU"/>
    </w:rPr>
  </w:style>
  <w:style w:type="paragraph" w:styleId="aff4">
    <w:name w:val="index heading"/>
    <w:basedOn w:val="a8"/>
    <w:unhideWhenUsed/>
    <w:qFormat/>
    <w:rsid w:val="00C45F0C"/>
    <w:pPr>
      <w:suppressLineNumbers/>
      <w:suppressAutoHyphens/>
      <w:spacing w:after="60" w:line="240" w:lineRule="auto"/>
      <w:jc w:val="both"/>
    </w:pPr>
    <w:rPr>
      <w:rFonts w:ascii="Arial" w:eastAsia="Times New Roman" w:hAnsi="Arial" w:cs="Mangal"/>
      <w:color w:val="333333"/>
      <w:sz w:val="20"/>
      <w:szCs w:val="20"/>
      <w:lang w:eastAsia="ru-RU"/>
    </w:rPr>
  </w:style>
  <w:style w:type="paragraph" w:styleId="aff5">
    <w:name w:val="caption"/>
    <w:aliases w:val="номер со скобкой"/>
    <w:basedOn w:val="a8"/>
    <w:next w:val="a8"/>
    <w:autoRedefine/>
    <w:unhideWhenUsed/>
    <w:qFormat/>
    <w:rsid w:val="00C45F0C"/>
    <w:pPr>
      <w:spacing w:before="120" w:after="0" w:line="240" w:lineRule="auto"/>
      <w:ind w:left="1069"/>
      <w:jc w:val="both"/>
    </w:pPr>
    <w:rPr>
      <w:rFonts w:ascii="Times New Roman" w:eastAsia="Times New Roman" w:hAnsi="Times New Roman" w:cs="Times New Roman"/>
      <w:sz w:val="24"/>
      <w:szCs w:val="20"/>
      <w:lang w:eastAsia="ru-RU"/>
    </w:rPr>
  </w:style>
  <w:style w:type="paragraph" w:styleId="aff6">
    <w:name w:val="List"/>
    <w:basedOn w:val="a9"/>
    <w:unhideWhenUsed/>
    <w:rsid w:val="00C45F0C"/>
    <w:rPr>
      <w:rFonts w:cs="Mangal"/>
    </w:rPr>
  </w:style>
  <w:style w:type="paragraph" w:styleId="a7">
    <w:name w:val="List Bullet"/>
    <w:basedOn w:val="aff6"/>
    <w:autoRedefine/>
    <w:unhideWhenUsed/>
    <w:rsid w:val="00C45F0C"/>
    <w:pPr>
      <w:numPr>
        <w:ilvl w:val="1"/>
        <w:numId w:val="3"/>
      </w:numPr>
      <w:suppressAutoHyphens w:val="0"/>
      <w:spacing w:before="120" w:after="0"/>
    </w:pPr>
    <w:rPr>
      <w:rFonts w:ascii="Times New Roman" w:hAnsi="Times New Roman" w:cs="Times New Roman"/>
      <w:color w:val="auto"/>
      <w:sz w:val="24"/>
    </w:rPr>
  </w:style>
  <w:style w:type="paragraph" w:styleId="a">
    <w:name w:val="List Number"/>
    <w:basedOn w:val="a8"/>
    <w:unhideWhenUsed/>
    <w:rsid w:val="00C45F0C"/>
    <w:pPr>
      <w:numPr>
        <w:numId w:val="4"/>
      </w:numPr>
      <w:spacing w:before="120" w:after="0" w:line="240" w:lineRule="auto"/>
      <w:jc w:val="both"/>
    </w:pPr>
    <w:rPr>
      <w:rFonts w:ascii="Times New Roman" w:eastAsia="Times New Roman" w:hAnsi="Times New Roman" w:cs="Times New Roman"/>
      <w:sz w:val="24"/>
      <w:szCs w:val="20"/>
      <w:lang w:eastAsia="ru-RU"/>
    </w:rPr>
  </w:style>
  <w:style w:type="paragraph" w:styleId="38">
    <w:name w:val="List 3"/>
    <w:basedOn w:val="a8"/>
    <w:unhideWhenUsed/>
    <w:rsid w:val="00C45F0C"/>
    <w:pPr>
      <w:spacing w:before="120" w:after="0" w:line="240" w:lineRule="auto"/>
      <w:ind w:left="849" w:hanging="283"/>
      <w:jc w:val="both"/>
    </w:pPr>
    <w:rPr>
      <w:rFonts w:ascii="Times New Roman" w:eastAsia="Times New Roman" w:hAnsi="Times New Roman" w:cs="Times New Roman"/>
      <w:sz w:val="24"/>
      <w:szCs w:val="20"/>
      <w:lang w:eastAsia="ru-RU"/>
    </w:rPr>
  </w:style>
  <w:style w:type="paragraph" w:styleId="29">
    <w:name w:val="List Bullet 2"/>
    <w:basedOn w:val="a8"/>
    <w:unhideWhenUsed/>
    <w:qFormat/>
    <w:rsid w:val="00C45F0C"/>
    <w:pPr>
      <w:tabs>
        <w:tab w:val="left" w:pos="643"/>
      </w:tabs>
      <w:suppressAutoHyphens/>
      <w:spacing w:after="60" w:line="240" w:lineRule="auto"/>
      <w:ind w:left="643"/>
      <w:jc w:val="both"/>
    </w:pPr>
    <w:rPr>
      <w:rFonts w:ascii="Arial" w:eastAsia="Times New Roman" w:hAnsi="Arial" w:cs="Arial"/>
      <w:color w:val="333333"/>
      <w:sz w:val="20"/>
      <w:szCs w:val="20"/>
      <w:lang w:eastAsia="ru-RU"/>
    </w:rPr>
  </w:style>
  <w:style w:type="paragraph" w:styleId="30">
    <w:name w:val="List Bullet 3"/>
    <w:basedOn w:val="a8"/>
    <w:autoRedefine/>
    <w:unhideWhenUsed/>
    <w:rsid w:val="00C45F0C"/>
    <w:pPr>
      <w:numPr>
        <w:numId w:val="5"/>
      </w:numPr>
      <w:spacing w:before="120" w:after="0" w:line="240" w:lineRule="auto"/>
      <w:jc w:val="both"/>
    </w:pPr>
    <w:rPr>
      <w:rFonts w:ascii="Arial" w:eastAsia="Times New Roman" w:hAnsi="Arial" w:cs="Times New Roman"/>
      <w:sz w:val="24"/>
      <w:szCs w:val="24"/>
      <w:lang w:eastAsia="ru-RU"/>
    </w:rPr>
  </w:style>
  <w:style w:type="paragraph" w:styleId="44">
    <w:name w:val="List Bullet 4"/>
    <w:basedOn w:val="a8"/>
    <w:unhideWhenUsed/>
    <w:qFormat/>
    <w:rsid w:val="00C45F0C"/>
    <w:pPr>
      <w:suppressAutoHyphens/>
      <w:spacing w:after="0" w:line="240" w:lineRule="auto"/>
      <w:jc w:val="both"/>
    </w:pPr>
    <w:rPr>
      <w:rFonts w:ascii="Arial" w:eastAsia="Times New Roman" w:hAnsi="Arial" w:cs="Arial"/>
      <w:color w:val="00000A"/>
      <w:sz w:val="24"/>
      <w:szCs w:val="24"/>
      <w:lang w:eastAsia="ru-RU"/>
    </w:rPr>
  </w:style>
  <w:style w:type="paragraph" w:styleId="5">
    <w:name w:val="List Bullet 5"/>
    <w:basedOn w:val="a8"/>
    <w:autoRedefine/>
    <w:unhideWhenUsed/>
    <w:rsid w:val="00C45F0C"/>
    <w:pPr>
      <w:numPr>
        <w:numId w:val="6"/>
      </w:numPr>
      <w:spacing w:before="120" w:after="0" w:line="240" w:lineRule="auto"/>
      <w:jc w:val="both"/>
    </w:pPr>
    <w:rPr>
      <w:rFonts w:ascii="Arial" w:eastAsia="Times New Roman" w:hAnsi="Arial" w:cs="Times New Roman"/>
      <w:sz w:val="24"/>
      <w:szCs w:val="24"/>
      <w:lang w:eastAsia="ru-RU"/>
    </w:rPr>
  </w:style>
  <w:style w:type="paragraph" w:styleId="2">
    <w:name w:val="List Number 2"/>
    <w:basedOn w:val="a8"/>
    <w:unhideWhenUsed/>
    <w:rsid w:val="00C45F0C"/>
    <w:pPr>
      <w:numPr>
        <w:numId w:val="7"/>
      </w:numPr>
      <w:spacing w:before="120" w:after="0" w:line="240" w:lineRule="auto"/>
      <w:jc w:val="both"/>
    </w:pPr>
    <w:rPr>
      <w:rFonts w:ascii="Arial" w:eastAsia="Times New Roman" w:hAnsi="Arial" w:cs="Times New Roman"/>
      <w:sz w:val="24"/>
      <w:szCs w:val="24"/>
      <w:lang w:eastAsia="ru-RU"/>
    </w:rPr>
  </w:style>
  <w:style w:type="paragraph" w:styleId="3">
    <w:name w:val="List Number 3"/>
    <w:basedOn w:val="a8"/>
    <w:unhideWhenUsed/>
    <w:rsid w:val="00C45F0C"/>
    <w:pPr>
      <w:numPr>
        <w:numId w:val="8"/>
      </w:numPr>
      <w:spacing w:before="120" w:after="0" w:line="240" w:lineRule="auto"/>
      <w:jc w:val="both"/>
    </w:pPr>
    <w:rPr>
      <w:rFonts w:ascii="Arial" w:eastAsia="Times New Roman" w:hAnsi="Arial" w:cs="Times New Roman"/>
      <w:sz w:val="24"/>
      <w:szCs w:val="24"/>
      <w:lang w:eastAsia="ru-RU"/>
    </w:rPr>
  </w:style>
  <w:style w:type="paragraph" w:styleId="4">
    <w:name w:val="List Number 4"/>
    <w:basedOn w:val="a8"/>
    <w:unhideWhenUsed/>
    <w:rsid w:val="00C45F0C"/>
    <w:pPr>
      <w:numPr>
        <w:numId w:val="9"/>
      </w:numPr>
      <w:spacing w:before="120" w:after="0" w:line="240" w:lineRule="auto"/>
      <w:jc w:val="both"/>
    </w:pPr>
    <w:rPr>
      <w:rFonts w:ascii="Arial" w:eastAsia="Times New Roman" w:hAnsi="Arial" w:cs="Times New Roman"/>
      <w:sz w:val="24"/>
      <w:szCs w:val="24"/>
      <w:lang w:eastAsia="ru-RU"/>
    </w:rPr>
  </w:style>
  <w:style w:type="paragraph" w:customStyle="1" w:styleId="1c">
    <w:name w:val="Заголовок1"/>
    <w:basedOn w:val="a8"/>
    <w:next w:val="a8"/>
    <w:qFormat/>
    <w:rsid w:val="00C45F0C"/>
    <w:pPr>
      <w:pBdr>
        <w:bottom w:val="single" w:sz="8" w:space="4" w:color="4F81BD"/>
      </w:pBdr>
      <w:suppressAutoHyphens/>
      <w:spacing w:after="300" w:line="240" w:lineRule="auto"/>
      <w:contextualSpacing/>
      <w:jc w:val="both"/>
    </w:pPr>
    <w:rPr>
      <w:rFonts w:ascii="Cambria" w:eastAsia="Times New Roman" w:hAnsi="Cambria" w:cs="Times New Roman"/>
      <w:color w:val="17365D"/>
      <w:spacing w:val="5"/>
      <w:kern w:val="28"/>
      <w:sz w:val="52"/>
      <w:szCs w:val="52"/>
      <w:lang w:eastAsia="ru-RU"/>
    </w:rPr>
  </w:style>
  <w:style w:type="character" w:customStyle="1" w:styleId="aff7">
    <w:name w:val="Название Знак"/>
    <w:basedOn w:val="aa"/>
    <w:link w:val="aff8"/>
    <w:uiPriority w:val="10"/>
    <w:rsid w:val="00C45F0C"/>
    <w:rPr>
      <w:rFonts w:ascii="Cambria" w:eastAsia="Times New Roman" w:hAnsi="Cambria" w:cs="Times New Roman"/>
      <w:color w:val="17365D"/>
      <w:spacing w:val="5"/>
      <w:kern w:val="28"/>
      <w:sz w:val="52"/>
      <w:szCs w:val="52"/>
      <w:lang w:eastAsia="ru-RU"/>
    </w:rPr>
  </w:style>
  <w:style w:type="paragraph" w:styleId="aff9">
    <w:name w:val="Body Text Indent"/>
    <w:basedOn w:val="a8"/>
    <w:link w:val="affa"/>
    <w:unhideWhenUsed/>
    <w:rsid w:val="00C45F0C"/>
    <w:pPr>
      <w:widowControl w:val="0"/>
      <w:spacing w:before="120" w:after="220" w:line="220" w:lineRule="atLeast"/>
      <w:ind w:left="1418" w:firstLine="709"/>
      <w:jc w:val="both"/>
    </w:pPr>
    <w:rPr>
      <w:rFonts w:ascii="Times New Roman" w:eastAsia="Times New Roman" w:hAnsi="Times New Roman" w:cs="Times New Roman"/>
      <w:szCs w:val="20"/>
      <w:lang w:eastAsia="ru-RU"/>
    </w:rPr>
  </w:style>
  <w:style w:type="character" w:customStyle="1" w:styleId="affa">
    <w:name w:val="Основной текст с отступом Знак"/>
    <w:basedOn w:val="aa"/>
    <w:link w:val="aff9"/>
    <w:rsid w:val="00C45F0C"/>
    <w:rPr>
      <w:rFonts w:ascii="Times New Roman" w:eastAsia="Times New Roman" w:hAnsi="Times New Roman" w:cs="Times New Roman"/>
      <w:szCs w:val="20"/>
      <w:lang w:eastAsia="ru-RU"/>
    </w:rPr>
  </w:style>
  <w:style w:type="paragraph" w:styleId="2a">
    <w:name w:val="Body Text 2"/>
    <w:basedOn w:val="a8"/>
    <w:link w:val="2b"/>
    <w:unhideWhenUsed/>
    <w:rsid w:val="00C45F0C"/>
    <w:pPr>
      <w:spacing w:before="120" w:after="0" w:line="360" w:lineRule="auto"/>
      <w:ind w:firstLine="709"/>
      <w:jc w:val="center"/>
    </w:pPr>
    <w:rPr>
      <w:rFonts w:ascii="Arial" w:eastAsia="Times New Roman" w:hAnsi="Arial" w:cs="Times New Roman"/>
      <w:sz w:val="32"/>
      <w:szCs w:val="20"/>
      <w:lang w:val="en-US" w:eastAsia="ru-RU"/>
    </w:rPr>
  </w:style>
  <w:style w:type="character" w:customStyle="1" w:styleId="2b">
    <w:name w:val="Основной текст 2 Знак"/>
    <w:basedOn w:val="aa"/>
    <w:link w:val="2a"/>
    <w:rsid w:val="00C45F0C"/>
    <w:rPr>
      <w:rFonts w:ascii="Arial" w:eastAsia="Times New Roman" w:hAnsi="Arial" w:cs="Times New Roman"/>
      <w:sz w:val="32"/>
      <w:szCs w:val="20"/>
      <w:lang w:val="en-US" w:eastAsia="ru-RU"/>
    </w:rPr>
  </w:style>
  <w:style w:type="paragraph" w:styleId="39">
    <w:name w:val="Body Text 3"/>
    <w:basedOn w:val="a8"/>
    <w:link w:val="3a"/>
    <w:unhideWhenUsed/>
    <w:rsid w:val="00C45F0C"/>
    <w:pPr>
      <w:spacing w:before="120" w:after="0" w:line="240" w:lineRule="auto"/>
      <w:ind w:firstLine="709"/>
      <w:jc w:val="both"/>
    </w:pPr>
    <w:rPr>
      <w:rFonts w:ascii="Arial" w:eastAsia="Times New Roman" w:hAnsi="Arial" w:cs="Times New Roman"/>
      <w:sz w:val="24"/>
      <w:szCs w:val="20"/>
      <w:lang w:eastAsia="ru-RU"/>
    </w:rPr>
  </w:style>
  <w:style w:type="character" w:customStyle="1" w:styleId="3a">
    <w:name w:val="Основной текст 3 Знак"/>
    <w:basedOn w:val="aa"/>
    <w:link w:val="39"/>
    <w:rsid w:val="00C45F0C"/>
    <w:rPr>
      <w:rFonts w:ascii="Arial" w:eastAsia="Times New Roman" w:hAnsi="Arial" w:cs="Times New Roman"/>
      <w:sz w:val="24"/>
      <w:szCs w:val="20"/>
      <w:lang w:eastAsia="ru-RU"/>
    </w:rPr>
  </w:style>
  <w:style w:type="paragraph" w:styleId="2c">
    <w:name w:val="Body Text Indent 2"/>
    <w:basedOn w:val="a8"/>
    <w:link w:val="2d"/>
    <w:unhideWhenUsed/>
    <w:qFormat/>
    <w:rsid w:val="00C45F0C"/>
    <w:pPr>
      <w:suppressAutoHyphens/>
      <w:spacing w:after="120" w:line="480" w:lineRule="auto"/>
      <w:ind w:left="283"/>
      <w:jc w:val="both"/>
    </w:pPr>
    <w:rPr>
      <w:rFonts w:ascii="Calibri" w:eastAsia="Times New Roman" w:hAnsi="Calibri" w:cs="Calibri"/>
      <w:color w:val="00000A"/>
      <w:sz w:val="24"/>
      <w:szCs w:val="24"/>
      <w:lang w:eastAsia="ru-RU"/>
    </w:rPr>
  </w:style>
  <w:style w:type="character" w:customStyle="1" w:styleId="2d">
    <w:name w:val="Основной текст с отступом 2 Знак"/>
    <w:basedOn w:val="aa"/>
    <w:link w:val="2c"/>
    <w:rsid w:val="00C45F0C"/>
    <w:rPr>
      <w:rFonts w:ascii="Calibri" w:eastAsia="Times New Roman" w:hAnsi="Calibri" w:cs="Calibri"/>
      <w:color w:val="00000A"/>
      <w:sz w:val="24"/>
      <w:szCs w:val="24"/>
      <w:lang w:eastAsia="ru-RU"/>
    </w:rPr>
  </w:style>
  <w:style w:type="paragraph" w:styleId="3b">
    <w:name w:val="Body Text Indent 3"/>
    <w:basedOn w:val="a8"/>
    <w:link w:val="3c"/>
    <w:unhideWhenUsed/>
    <w:qFormat/>
    <w:rsid w:val="00C45F0C"/>
    <w:pPr>
      <w:suppressAutoHyphens/>
      <w:spacing w:after="120" w:line="240" w:lineRule="auto"/>
      <w:ind w:left="283"/>
      <w:jc w:val="both"/>
    </w:pPr>
    <w:rPr>
      <w:rFonts w:ascii="Arial" w:eastAsia="Times New Roman" w:hAnsi="Arial" w:cs="Arial"/>
      <w:color w:val="333333"/>
      <w:sz w:val="16"/>
      <w:szCs w:val="16"/>
      <w:lang w:eastAsia="ru-RU"/>
    </w:rPr>
  </w:style>
  <w:style w:type="character" w:customStyle="1" w:styleId="3c">
    <w:name w:val="Основной текст с отступом 3 Знак"/>
    <w:basedOn w:val="aa"/>
    <w:link w:val="3b"/>
    <w:qFormat/>
    <w:rsid w:val="00C45F0C"/>
    <w:rPr>
      <w:rFonts w:ascii="Arial" w:eastAsia="Times New Roman" w:hAnsi="Arial" w:cs="Arial"/>
      <w:color w:val="333333"/>
      <w:sz w:val="16"/>
      <w:szCs w:val="16"/>
      <w:lang w:eastAsia="ru-RU"/>
    </w:rPr>
  </w:style>
  <w:style w:type="paragraph" w:styleId="affb">
    <w:name w:val="Document Map"/>
    <w:basedOn w:val="a8"/>
    <w:link w:val="affc"/>
    <w:semiHidden/>
    <w:unhideWhenUsed/>
    <w:qFormat/>
    <w:rsid w:val="00C45F0C"/>
    <w:pPr>
      <w:shd w:val="clear" w:color="auto" w:fill="000080"/>
      <w:suppressAutoHyphens/>
      <w:spacing w:after="60" w:line="240" w:lineRule="auto"/>
      <w:jc w:val="both"/>
    </w:pPr>
    <w:rPr>
      <w:rFonts w:ascii="Tahoma" w:eastAsia="Times New Roman" w:hAnsi="Tahoma" w:cs="Tahoma"/>
      <w:color w:val="333333"/>
      <w:sz w:val="20"/>
      <w:szCs w:val="20"/>
      <w:lang w:eastAsia="ru-RU"/>
    </w:rPr>
  </w:style>
  <w:style w:type="character" w:customStyle="1" w:styleId="affc">
    <w:name w:val="Схема документа Знак"/>
    <w:basedOn w:val="aa"/>
    <w:link w:val="affb"/>
    <w:semiHidden/>
    <w:qFormat/>
    <w:rsid w:val="00C45F0C"/>
    <w:rPr>
      <w:rFonts w:ascii="Tahoma" w:eastAsia="Times New Roman" w:hAnsi="Tahoma" w:cs="Tahoma"/>
      <w:color w:val="333333"/>
      <w:sz w:val="20"/>
      <w:szCs w:val="20"/>
      <w:shd w:val="clear" w:color="auto" w:fill="000080"/>
      <w:lang w:eastAsia="ru-RU"/>
    </w:rPr>
  </w:style>
  <w:style w:type="paragraph" w:styleId="affd">
    <w:name w:val="Plain Text"/>
    <w:basedOn w:val="a8"/>
    <w:link w:val="affe"/>
    <w:unhideWhenUsed/>
    <w:rsid w:val="00C45F0C"/>
    <w:pPr>
      <w:spacing w:before="120" w:after="0" w:line="240" w:lineRule="auto"/>
      <w:ind w:firstLine="709"/>
      <w:jc w:val="both"/>
    </w:pPr>
    <w:rPr>
      <w:rFonts w:ascii="Courier New" w:eastAsia="Times New Roman" w:hAnsi="Courier New" w:cs="Courier New"/>
      <w:sz w:val="24"/>
      <w:szCs w:val="20"/>
      <w:lang w:eastAsia="ru-RU"/>
    </w:rPr>
  </w:style>
  <w:style w:type="character" w:customStyle="1" w:styleId="affe">
    <w:name w:val="Текст Знак"/>
    <w:basedOn w:val="aa"/>
    <w:link w:val="affd"/>
    <w:rsid w:val="00C45F0C"/>
    <w:rPr>
      <w:rFonts w:ascii="Courier New" w:eastAsia="Times New Roman" w:hAnsi="Courier New" w:cs="Courier New"/>
      <w:sz w:val="24"/>
      <w:szCs w:val="20"/>
      <w:lang w:eastAsia="ru-RU"/>
    </w:rPr>
  </w:style>
  <w:style w:type="paragraph" w:styleId="afff">
    <w:name w:val="No Spacing"/>
    <w:aliases w:val="Без интервала12"/>
    <w:autoRedefine/>
    <w:uiPriority w:val="1"/>
    <w:qFormat/>
    <w:rsid w:val="00C45F0C"/>
    <w:pPr>
      <w:spacing w:after="0" w:line="240" w:lineRule="auto"/>
      <w:jc w:val="both"/>
    </w:pPr>
    <w:rPr>
      <w:rFonts w:ascii="Times New Roman" w:eastAsia="Calibri" w:hAnsi="Times New Roman" w:cs="Calibri"/>
      <w:sz w:val="20"/>
      <w:szCs w:val="20"/>
      <w:lang w:eastAsia="ru-RU"/>
    </w:rPr>
  </w:style>
  <w:style w:type="paragraph" w:styleId="afff0">
    <w:name w:val="Revision"/>
    <w:uiPriority w:val="99"/>
    <w:semiHidden/>
    <w:qFormat/>
    <w:rsid w:val="00C45F0C"/>
    <w:pPr>
      <w:suppressAutoHyphens/>
      <w:spacing w:after="0" w:line="240" w:lineRule="auto"/>
    </w:pPr>
    <w:rPr>
      <w:rFonts w:ascii="Arial" w:eastAsia="Times New Roman" w:hAnsi="Arial" w:cs="Arial"/>
      <w:color w:val="333333"/>
      <w:sz w:val="20"/>
      <w:szCs w:val="20"/>
      <w:lang w:eastAsia="ru-RU"/>
    </w:rPr>
  </w:style>
  <w:style w:type="character" w:customStyle="1" w:styleId="af6">
    <w:name w:val="Абзац списка Знак"/>
    <w:aliases w:val="Нумерованый список Знак,SL_Абзац списка Знак"/>
    <w:link w:val="af5"/>
    <w:uiPriority w:val="34"/>
    <w:locked/>
    <w:rsid w:val="00C45F0C"/>
    <w:rPr>
      <w:rFonts w:ascii="Times New Roman" w:hAnsi="Times New Roman"/>
    </w:rPr>
  </w:style>
  <w:style w:type="paragraph" w:customStyle="1" w:styleId="130">
    <w:name w:val="заголовок 13"/>
    <w:basedOn w:val="a8"/>
    <w:uiPriority w:val="99"/>
    <w:qFormat/>
    <w:rsid w:val="00C45F0C"/>
    <w:pPr>
      <w:keepNext/>
      <w:suppressAutoHyphens/>
      <w:spacing w:before="240" w:after="60" w:line="240" w:lineRule="auto"/>
      <w:jc w:val="center"/>
    </w:pPr>
    <w:rPr>
      <w:rFonts w:ascii="Arial" w:eastAsia="Times New Roman" w:hAnsi="Arial" w:cs="Arial"/>
      <w:b/>
      <w:bCs/>
      <w:caps/>
      <w:color w:val="00000A"/>
      <w:sz w:val="24"/>
      <w:szCs w:val="24"/>
      <w:lang w:eastAsia="ru-RU"/>
    </w:rPr>
  </w:style>
  <w:style w:type="paragraph" w:customStyle="1" w:styleId="msonormalcxspmiddle">
    <w:name w:val="msonormalcxspmiddle"/>
    <w:basedOn w:val="a8"/>
    <w:uiPriority w:val="99"/>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paragraph" w:customStyle="1" w:styleId="msonormalcxsplast">
    <w:name w:val="msonormalcxsplast"/>
    <w:basedOn w:val="a8"/>
    <w:uiPriority w:val="99"/>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character" w:customStyle="1" w:styleId="ListParagraphChar">
    <w:name w:val="List Paragraph Char"/>
    <w:aliases w:val="Bullet List Char,FooterText Char,numbered Char,Paragraphe de liste1 Char,lp1 Char,Bullet 1 Char,Use Case List Paragraph Char,Маркер Char,ТЗ список Char,Абзац списка литеральный Char,Цветной список - Акцент 11 Char"/>
    <w:link w:val="1d"/>
    <w:uiPriority w:val="99"/>
    <w:qFormat/>
    <w:locked/>
    <w:rsid w:val="00C45F0C"/>
    <w:rPr>
      <w:color w:val="00000A"/>
      <w:sz w:val="24"/>
      <w:szCs w:val="24"/>
    </w:rPr>
  </w:style>
  <w:style w:type="paragraph" w:customStyle="1" w:styleId="1d">
    <w:name w:val="Абзац списка1"/>
    <w:aliases w:val="Bullet List,FooterText,numbered,Paragraphe de liste1,lp1,Bullet 1,Use Case List Paragraph,Маркер,ТЗ список,Абзац списка литеральный,Цветной список - Акцент 11,ПС - Нумерованный"/>
    <w:basedOn w:val="a8"/>
    <w:link w:val="ListParagraphChar"/>
    <w:uiPriority w:val="99"/>
    <w:qFormat/>
    <w:rsid w:val="00C45F0C"/>
    <w:pPr>
      <w:suppressAutoHyphens/>
      <w:spacing w:before="60" w:after="60" w:line="312" w:lineRule="auto"/>
      <w:ind w:left="720"/>
      <w:jc w:val="both"/>
    </w:pPr>
    <w:rPr>
      <w:color w:val="00000A"/>
      <w:sz w:val="24"/>
      <w:szCs w:val="24"/>
    </w:rPr>
  </w:style>
  <w:style w:type="paragraph" w:customStyle="1" w:styleId="msonormalmailrucssattributepostfix">
    <w:name w:val="msonormal_mailru_css_attribute_postfix"/>
    <w:basedOn w:val="a8"/>
    <w:uiPriority w:val="99"/>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character" w:customStyle="1" w:styleId="afff1">
    <w:name w:val="Основной текст с красной строки Знак"/>
    <w:link w:val="afff2"/>
    <w:locked/>
    <w:rsid w:val="00C45F0C"/>
    <w:rPr>
      <w:rFonts w:ascii="Arial" w:hAnsi="Arial" w:cs="Arial"/>
      <w:color w:val="00000A"/>
      <w:sz w:val="24"/>
      <w:szCs w:val="24"/>
    </w:rPr>
  </w:style>
  <w:style w:type="paragraph" w:customStyle="1" w:styleId="afff2">
    <w:name w:val="Основной текст с красной строки"/>
    <w:basedOn w:val="a8"/>
    <w:link w:val="afff1"/>
    <w:qFormat/>
    <w:rsid w:val="00C45F0C"/>
    <w:pPr>
      <w:suppressAutoHyphens/>
      <w:spacing w:before="60" w:after="0" w:line="360" w:lineRule="auto"/>
      <w:ind w:firstLine="851"/>
      <w:jc w:val="both"/>
    </w:pPr>
    <w:rPr>
      <w:rFonts w:ascii="Arial" w:hAnsi="Arial" w:cs="Arial"/>
      <w:color w:val="00000A"/>
      <w:sz w:val="24"/>
      <w:szCs w:val="24"/>
    </w:rPr>
  </w:style>
  <w:style w:type="paragraph" w:customStyle="1" w:styleId="afff3">
    <w:name w:val="Основной текст ГОСТ"/>
    <w:basedOn w:val="a8"/>
    <w:autoRedefine/>
    <w:qFormat/>
    <w:rsid w:val="00C45F0C"/>
    <w:pPr>
      <w:widowControl w:val="0"/>
      <w:suppressAutoHyphens/>
      <w:spacing w:after="0" w:line="360" w:lineRule="auto"/>
      <w:ind w:firstLine="567"/>
      <w:jc w:val="both"/>
    </w:pPr>
    <w:rPr>
      <w:rFonts w:ascii="Arial" w:eastAsia="Times New Roman" w:hAnsi="Arial" w:cs="Arial"/>
      <w:color w:val="00000A"/>
      <w:sz w:val="24"/>
      <w:szCs w:val="24"/>
      <w:lang w:eastAsia="ru-RU"/>
    </w:rPr>
  </w:style>
  <w:style w:type="paragraph" w:customStyle="1" w:styleId="Default">
    <w:name w:val="Default"/>
    <w:qFormat/>
    <w:rsid w:val="00C45F0C"/>
    <w:pPr>
      <w:suppressAutoHyphens/>
      <w:spacing w:after="0" w:line="240" w:lineRule="auto"/>
    </w:pPr>
    <w:rPr>
      <w:rFonts w:ascii="Arial" w:eastAsia="Times New Roman" w:hAnsi="Arial" w:cs="Arial"/>
      <w:color w:val="000000"/>
      <w:sz w:val="24"/>
      <w:szCs w:val="24"/>
      <w:lang w:eastAsia="ru-RU"/>
    </w:rPr>
  </w:style>
  <w:style w:type="paragraph" w:customStyle="1" w:styleId="listparagraph">
    <w:name w:val="listparagraph"/>
    <w:basedOn w:val="a8"/>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paragraph" w:customStyle="1" w:styleId="mputable">
    <w:name w:val="?mputable"/>
    <w:basedOn w:val="a8"/>
    <w:qFormat/>
    <w:rsid w:val="00C45F0C"/>
    <w:pPr>
      <w:shd w:val="clear" w:color="auto" w:fill="C0C0C0"/>
      <w:suppressAutoHyphens/>
      <w:spacing w:after="0" w:line="240" w:lineRule="auto"/>
      <w:ind w:firstLine="709"/>
      <w:jc w:val="both"/>
    </w:pPr>
    <w:rPr>
      <w:rFonts w:ascii="Arial" w:eastAsia="Times New Roman" w:hAnsi="Arial" w:cs="Arial"/>
      <w:color w:val="00000A"/>
      <w:sz w:val="24"/>
      <w:szCs w:val="24"/>
      <w:lang w:eastAsia="ru-RU"/>
    </w:rPr>
  </w:style>
  <w:style w:type="paragraph" w:customStyle="1" w:styleId="CharChar1CharChar1CharChar">
    <w:name w:val="Char Char Знак Знак1 Char Char1 Знак Знак Char Char"/>
    <w:basedOn w:val="a8"/>
    <w:qFormat/>
    <w:rsid w:val="00C45F0C"/>
    <w:pPr>
      <w:suppressAutoHyphens/>
      <w:spacing w:before="100" w:beforeAutospacing="1" w:after="100" w:afterAutospacing="1" w:line="240" w:lineRule="auto"/>
    </w:pPr>
    <w:rPr>
      <w:rFonts w:ascii="Tahoma" w:eastAsia="Times New Roman" w:hAnsi="Tahoma" w:cs="Tahoma"/>
      <w:color w:val="00000A"/>
      <w:sz w:val="20"/>
      <w:szCs w:val="20"/>
      <w:lang w:val="en-US"/>
    </w:rPr>
  </w:style>
  <w:style w:type="paragraph" w:customStyle="1" w:styleId="211">
    <w:name w:val="Основной текст с отступом 2 Знак1"/>
    <w:basedOn w:val="a8"/>
    <w:qFormat/>
    <w:rsid w:val="00C45F0C"/>
    <w:pPr>
      <w:suppressAutoHyphens/>
      <w:spacing w:after="0" w:line="360" w:lineRule="auto"/>
      <w:ind w:left="720" w:firstLine="709"/>
      <w:jc w:val="both"/>
    </w:pPr>
    <w:rPr>
      <w:rFonts w:ascii="Arial" w:eastAsia="Times New Roman" w:hAnsi="Arial" w:cs="Arial"/>
      <w:color w:val="00000A"/>
      <w:lang w:eastAsia="ru-RU"/>
    </w:rPr>
  </w:style>
  <w:style w:type="paragraph" w:customStyle="1" w:styleId="1e">
    <w:name w:val="Рецензия1"/>
    <w:semiHidden/>
    <w:qFormat/>
    <w:rsid w:val="00C45F0C"/>
    <w:pPr>
      <w:suppressAutoHyphens/>
      <w:spacing w:after="0" w:line="240" w:lineRule="auto"/>
    </w:pPr>
    <w:rPr>
      <w:rFonts w:ascii="Arial" w:eastAsia="Times New Roman" w:hAnsi="Arial" w:cs="Arial"/>
      <w:color w:val="333333"/>
      <w:sz w:val="20"/>
      <w:szCs w:val="20"/>
      <w:lang w:eastAsia="ru-RU"/>
    </w:rPr>
  </w:style>
  <w:style w:type="paragraph" w:customStyle="1" w:styleId="afff4">
    <w:name w:val="Сноска"/>
    <w:basedOn w:val="a8"/>
    <w:rsid w:val="00C45F0C"/>
    <w:pPr>
      <w:suppressAutoHyphens/>
      <w:spacing w:after="60" w:line="240" w:lineRule="auto"/>
      <w:jc w:val="both"/>
    </w:pPr>
    <w:rPr>
      <w:rFonts w:ascii="Arial" w:eastAsia="Times New Roman" w:hAnsi="Arial" w:cs="Arial"/>
      <w:color w:val="333333"/>
      <w:sz w:val="20"/>
      <w:szCs w:val="20"/>
      <w:lang w:eastAsia="ru-RU"/>
    </w:rPr>
  </w:style>
  <w:style w:type="paragraph" w:customStyle="1" w:styleId="afff5">
    <w:name w:val="Блочная цитата"/>
    <w:basedOn w:val="a8"/>
    <w:qFormat/>
    <w:rsid w:val="00C45F0C"/>
    <w:pPr>
      <w:suppressAutoHyphens/>
      <w:spacing w:after="60" w:line="240" w:lineRule="auto"/>
      <w:jc w:val="both"/>
    </w:pPr>
    <w:rPr>
      <w:rFonts w:ascii="Arial" w:eastAsia="Times New Roman" w:hAnsi="Arial" w:cs="Arial"/>
      <w:color w:val="333333"/>
      <w:sz w:val="20"/>
      <w:szCs w:val="20"/>
      <w:lang w:eastAsia="ru-RU"/>
    </w:rPr>
  </w:style>
  <w:style w:type="paragraph" w:customStyle="1" w:styleId="afff6">
    <w:name w:val="Заглавие"/>
    <w:basedOn w:val="1c"/>
    <w:rsid w:val="00C45F0C"/>
    <w:pPr>
      <w:keepNext/>
      <w:pBdr>
        <w:bottom w:val="none" w:sz="0" w:space="0" w:color="auto"/>
      </w:pBdr>
      <w:spacing w:before="240" w:after="120"/>
      <w:contextualSpacing w:val="0"/>
    </w:pPr>
    <w:rPr>
      <w:rFonts w:ascii="Liberation Sans" w:eastAsia="Microsoft YaHei" w:hAnsi="Liberation Sans" w:cs="Mangal"/>
      <w:color w:val="333333"/>
      <w:spacing w:val="0"/>
      <w:kern w:val="0"/>
      <w:sz w:val="28"/>
      <w:szCs w:val="28"/>
    </w:rPr>
  </w:style>
  <w:style w:type="paragraph" w:customStyle="1" w:styleId="2e">
    <w:name w:val="Абзац списка2"/>
    <w:basedOn w:val="a8"/>
    <w:rsid w:val="00C45F0C"/>
    <w:pPr>
      <w:spacing w:after="0" w:line="360" w:lineRule="auto"/>
      <w:ind w:left="720" w:firstLine="709"/>
      <w:jc w:val="both"/>
    </w:pPr>
    <w:rPr>
      <w:rFonts w:ascii="Arial" w:eastAsia="Times New Roman" w:hAnsi="Arial" w:cs="Arial"/>
      <w:lang w:eastAsia="ru-RU"/>
    </w:rPr>
  </w:style>
  <w:style w:type="paragraph" w:customStyle="1" w:styleId="afff7">
    <w:name w:val="Цитаты"/>
    <w:basedOn w:val="a9"/>
    <w:autoRedefine/>
    <w:rsid w:val="00C45F0C"/>
    <w:pPr>
      <w:keepLines/>
      <w:tabs>
        <w:tab w:val="left" w:pos="7655"/>
      </w:tabs>
      <w:suppressAutoHyphens w:val="0"/>
      <w:spacing w:after="0"/>
      <w:ind w:left="851" w:firstLine="709"/>
      <w:contextualSpacing/>
    </w:pPr>
    <w:rPr>
      <w:rFonts w:ascii="Times New Roman" w:hAnsi="Times New Roman" w:cs="Times New Roman"/>
      <w:i/>
      <w:color w:val="auto"/>
      <w:sz w:val="24"/>
    </w:rPr>
  </w:style>
  <w:style w:type="paragraph" w:customStyle="1" w:styleId="afff8">
    <w:name w:val="ÇàãîëîâîêÎñí"/>
    <w:basedOn w:val="a8"/>
    <w:next w:val="a9"/>
    <w:rsid w:val="00C45F0C"/>
    <w:pPr>
      <w:keepNext/>
      <w:keepLines/>
      <w:spacing w:before="140" w:after="0" w:line="220" w:lineRule="atLeast"/>
      <w:ind w:left="1080" w:firstLine="709"/>
      <w:jc w:val="both"/>
    </w:pPr>
    <w:rPr>
      <w:rFonts w:ascii="Arial" w:eastAsia="Times New Roman" w:hAnsi="Arial" w:cs="Times New Roman"/>
      <w:spacing w:val="-4"/>
      <w:kern w:val="28"/>
      <w:szCs w:val="20"/>
      <w:lang w:eastAsia="ru-RU"/>
    </w:rPr>
  </w:style>
  <w:style w:type="paragraph" w:customStyle="1" w:styleId="20">
    <w:name w:val="Маркир.2"/>
    <w:autoRedefine/>
    <w:rsid w:val="00C45F0C"/>
    <w:pPr>
      <w:numPr>
        <w:numId w:val="10"/>
      </w:numPr>
      <w:tabs>
        <w:tab w:val="clear" w:pos="0"/>
        <w:tab w:val="num" w:pos="-9"/>
      </w:tabs>
      <w:spacing w:after="120" w:line="360" w:lineRule="auto"/>
      <w:ind w:left="1356" w:hanging="284"/>
      <w:jc w:val="both"/>
    </w:pPr>
    <w:rPr>
      <w:rFonts w:ascii="Times New Roman" w:eastAsia="Times New Roman" w:hAnsi="Times New Roman" w:cs="Times New Roman"/>
      <w:sz w:val="24"/>
      <w:szCs w:val="20"/>
      <w:lang w:eastAsia="ru-RU"/>
    </w:rPr>
  </w:style>
  <w:style w:type="paragraph" w:customStyle="1" w:styleId="a1">
    <w:name w:val="Нумерованный"/>
    <w:basedOn w:val="a9"/>
    <w:rsid w:val="00C45F0C"/>
    <w:pPr>
      <w:numPr>
        <w:numId w:val="11"/>
      </w:numPr>
      <w:suppressAutoHyphens w:val="0"/>
      <w:spacing w:after="0"/>
      <w:contextualSpacing/>
    </w:pPr>
    <w:rPr>
      <w:rFonts w:ascii="Times New Roman" w:hAnsi="Times New Roman" w:cs="Times New Roman"/>
      <w:color w:val="auto"/>
      <w:sz w:val="24"/>
    </w:rPr>
  </w:style>
  <w:style w:type="paragraph" w:customStyle="1" w:styleId="2f">
    <w:name w:val="Маркир. 2"/>
    <w:basedOn w:val="a7"/>
    <w:rsid w:val="00C45F0C"/>
    <w:pPr>
      <w:numPr>
        <w:ilvl w:val="0"/>
        <w:numId w:val="0"/>
      </w:numPr>
    </w:pPr>
    <w:rPr>
      <w:rFonts w:eastAsia="Arial"/>
      <w:spacing w:val="-5"/>
      <w:szCs w:val="22"/>
    </w:rPr>
  </w:style>
  <w:style w:type="paragraph" w:customStyle="1" w:styleId="afff9">
    <w:name w:val="Первая строка"/>
    <w:basedOn w:val="a9"/>
    <w:next w:val="a9"/>
    <w:rsid w:val="00C45F0C"/>
    <w:pPr>
      <w:keepLines/>
      <w:suppressAutoHyphens w:val="0"/>
      <w:snapToGrid w:val="0"/>
      <w:spacing w:before="360"/>
      <w:ind w:firstLine="709"/>
      <w:contextualSpacing/>
    </w:pPr>
    <w:rPr>
      <w:rFonts w:ascii="Arial Narrow" w:hAnsi="Arial Narrow" w:cs="Times New Roman"/>
      <w:color w:val="auto"/>
    </w:rPr>
  </w:style>
  <w:style w:type="paragraph" w:customStyle="1" w:styleId="2f0">
    <w:name w:val="Марк2"/>
    <w:basedOn w:val="a7"/>
    <w:rsid w:val="00C45F0C"/>
    <w:pPr>
      <w:numPr>
        <w:ilvl w:val="0"/>
        <w:numId w:val="0"/>
      </w:numPr>
      <w:tabs>
        <w:tab w:val="num" w:pos="-1080"/>
      </w:tabs>
      <w:ind w:left="1037" w:right="720" w:hanging="357"/>
    </w:pPr>
  </w:style>
  <w:style w:type="paragraph" w:customStyle="1" w:styleId="afffa">
    <w:name w:val="Основной по центру ГОСТ"/>
    <w:basedOn w:val="a8"/>
    <w:autoRedefine/>
    <w:rsid w:val="00C45F0C"/>
    <w:pPr>
      <w:widowControl w:val="0"/>
      <w:spacing w:before="120" w:after="0" w:line="360" w:lineRule="auto"/>
      <w:ind w:firstLine="181"/>
      <w:jc w:val="center"/>
    </w:pPr>
    <w:rPr>
      <w:rFonts w:ascii="Times New Roman" w:eastAsia="Times New Roman" w:hAnsi="Times New Roman" w:cs="Times New Roman"/>
      <w:sz w:val="28"/>
      <w:szCs w:val="24"/>
      <w:lang w:eastAsia="ru-RU"/>
    </w:rPr>
  </w:style>
  <w:style w:type="paragraph" w:customStyle="1" w:styleId="afffb">
    <w:name w:val="Основной ГОСТ плотный"/>
    <w:autoRedefine/>
    <w:rsid w:val="00C45F0C"/>
    <w:pPr>
      <w:spacing w:after="0" w:line="240" w:lineRule="auto"/>
    </w:pPr>
    <w:rPr>
      <w:rFonts w:ascii="Times New Roman" w:eastAsia="Times New Roman" w:hAnsi="Times New Roman" w:cs="Times New Roman"/>
      <w:sz w:val="28"/>
      <w:szCs w:val="24"/>
      <w:lang w:eastAsia="ru-RU"/>
    </w:rPr>
  </w:style>
  <w:style w:type="paragraph" w:customStyle="1" w:styleId="10">
    <w:name w:val="Заголовок 1 ГОСТ"/>
    <w:basedOn w:val="11"/>
    <w:autoRedefine/>
    <w:rsid w:val="00C45F0C"/>
    <w:pPr>
      <w:numPr>
        <w:numId w:val="12"/>
      </w:numPr>
      <w:ind w:left="0" w:firstLine="0"/>
    </w:pPr>
  </w:style>
  <w:style w:type="paragraph" w:customStyle="1" w:styleId="2f1">
    <w:name w:val="Заголовок 2 ГОСТ"/>
    <w:basedOn w:val="22"/>
    <w:autoRedefine/>
    <w:rsid w:val="00C45F0C"/>
  </w:style>
  <w:style w:type="paragraph" w:customStyle="1" w:styleId="3d">
    <w:name w:val="Заголовок 3 ГОСТ"/>
    <w:basedOn w:val="31"/>
    <w:autoRedefine/>
    <w:rsid w:val="00C45F0C"/>
  </w:style>
  <w:style w:type="paragraph" w:customStyle="1" w:styleId="45">
    <w:name w:val="Заголовок 4 ГОСТ"/>
    <w:basedOn w:val="40"/>
    <w:autoRedefine/>
    <w:rsid w:val="00C45F0C"/>
  </w:style>
  <w:style w:type="paragraph" w:customStyle="1" w:styleId="afffc">
    <w:name w:val="Список ГОСТ"/>
    <w:autoRedefine/>
    <w:rsid w:val="00C45F0C"/>
    <w:pPr>
      <w:spacing w:after="0" w:line="276" w:lineRule="auto"/>
      <w:ind w:left="1080"/>
      <w:jc w:val="both"/>
    </w:pPr>
    <w:rPr>
      <w:rFonts w:ascii="Times New Roman" w:eastAsia="Times New Roman" w:hAnsi="Times New Roman" w:cs="Times New Roman"/>
      <w:sz w:val="24"/>
      <w:szCs w:val="24"/>
      <w:lang w:eastAsia="ru-RU"/>
    </w:rPr>
  </w:style>
  <w:style w:type="paragraph" w:customStyle="1" w:styleId="a2">
    <w:name w:val="Список сноска ГОСТ"/>
    <w:autoRedefine/>
    <w:rsid w:val="00C45F0C"/>
    <w:pPr>
      <w:numPr>
        <w:numId w:val="13"/>
      </w:numPr>
      <w:spacing w:after="0" w:line="360" w:lineRule="auto"/>
      <w:jc w:val="both"/>
    </w:pPr>
    <w:rPr>
      <w:rFonts w:ascii="Times New Roman" w:eastAsia="Times New Roman" w:hAnsi="Times New Roman" w:cs="Times New Roman"/>
      <w:sz w:val="24"/>
      <w:szCs w:val="24"/>
      <w:lang w:eastAsia="ru-RU"/>
    </w:rPr>
  </w:style>
  <w:style w:type="paragraph" w:customStyle="1" w:styleId="23">
    <w:name w:val="Список 2 ГОСТ"/>
    <w:basedOn w:val="afffc"/>
    <w:autoRedefine/>
    <w:rsid w:val="00C45F0C"/>
    <w:pPr>
      <w:numPr>
        <w:ilvl w:val="1"/>
        <w:numId w:val="14"/>
      </w:numPr>
      <w:shd w:val="clear" w:color="auto" w:fill="000080"/>
      <w:suppressAutoHyphens/>
      <w:spacing w:after="60" w:line="240" w:lineRule="auto"/>
      <w:ind w:left="0" w:firstLine="0"/>
    </w:pPr>
    <w:rPr>
      <w:rFonts w:ascii="Tahoma" w:hAnsi="Tahoma" w:cs="Tahoma"/>
      <w:color w:val="333333"/>
      <w:sz w:val="20"/>
      <w:szCs w:val="20"/>
    </w:rPr>
  </w:style>
  <w:style w:type="paragraph" w:customStyle="1" w:styleId="34">
    <w:name w:val="Список 3 ГОСТ"/>
    <w:basedOn w:val="38"/>
    <w:autoRedefine/>
    <w:rsid w:val="00C45F0C"/>
    <w:pPr>
      <w:numPr>
        <w:ilvl w:val="2"/>
        <w:numId w:val="14"/>
      </w:numPr>
      <w:suppressAutoHyphens/>
      <w:spacing w:before="0" w:after="60"/>
      <w:ind w:left="0" w:firstLine="0"/>
    </w:pPr>
    <w:rPr>
      <w:rFonts w:ascii="Arial" w:hAnsi="Arial" w:cs="Arial"/>
      <w:b/>
      <w:bCs/>
      <w:color w:val="333333"/>
      <w:sz w:val="20"/>
    </w:rPr>
  </w:style>
  <w:style w:type="paragraph" w:customStyle="1" w:styleId="a0">
    <w:name w:val="Договор раздел"/>
    <w:basedOn w:val="a8"/>
    <w:rsid w:val="00C45F0C"/>
    <w:pPr>
      <w:numPr>
        <w:numId w:val="15"/>
      </w:numPr>
      <w:pBdr>
        <w:top w:val="single" w:sz="4" w:space="24" w:color="auto"/>
      </w:pBdr>
      <w:tabs>
        <w:tab w:val="clear" w:pos="360"/>
        <w:tab w:val="left" w:pos="454"/>
      </w:tabs>
      <w:spacing w:before="600" w:after="240" w:line="240" w:lineRule="auto"/>
      <w:ind w:left="0" w:firstLine="0"/>
      <w:jc w:val="center"/>
    </w:pPr>
    <w:rPr>
      <w:rFonts w:ascii="Arial" w:eastAsia="Times New Roman" w:hAnsi="Arial" w:cs="Arial"/>
      <w:b/>
      <w:bCs/>
      <w:caps/>
      <w:sz w:val="32"/>
      <w:szCs w:val="32"/>
      <w:lang w:eastAsia="ru-RU"/>
    </w:rPr>
  </w:style>
  <w:style w:type="paragraph" w:customStyle="1" w:styleId="afffd">
    <w:name w:val="Текст таблицы"/>
    <w:basedOn w:val="a8"/>
    <w:rsid w:val="00C45F0C"/>
    <w:pPr>
      <w:keepNext/>
      <w:keepLines/>
      <w:spacing w:before="40" w:after="120" w:line="200" w:lineRule="exact"/>
      <w:ind w:firstLine="709"/>
      <w:jc w:val="both"/>
    </w:pPr>
    <w:rPr>
      <w:rFonts w:ascii="Arial" w:eastAsia="Times New Roman" w:hAnsi="Arial" w:cs="Times New Roman"/>
      <w:sz w:val="24"/>
      <w:szCs w:val="20"/>
      <w:lang w:eastAsia="ru-RU"/>
    </w:rPr>
  </w:style>
  <w:style w:type="paragraph" w:customStyle="1" w:styleId="32">
    <w:name w:val="Список 3 ГОСТ (2 столбца)"/>
    <w:basedOn w:val="38"/>
    <w:autoRedefine/>
    <w:rsid w:val="00C45F0C"/>
    <w:pPr>
      <w:numPr>
        <w:numId w:val="16"/>
      </w:numPr>
    </w:pPr>
    <w:rPr>
      <w:szCs w:val="24"/>
      <w:lang w:val="en-US"/>
    </w:rPr>
  </w:style>
  <w:style w:type="paragraph" w:customStyle="1" w:styleId="24">
    <w:name w:val="Стиль2 заголовка"/>
    <w:basedOn w:val="10"/>
    <w:autoRedefine/>
    <w:rsid w:val="00C45F0C"/>
    <w:pPr>
      <w:widowControl w:val="0"/>
      <w:numPr>
        <w:ilvl w:val="1"/>
        <w:numId w:val="17"/>
      </w:numPr>
      <w:suppressAutoHyphens w:val="0"/>
      <w:spacing w:after="60" w:line="360" w:lineRule="auto"/>
      <w:jc w:val="left"/>
    </w:pPr>
    <w:rPr>
      <w:rFonts w:cs="Arial"/>
      <w:i/>
      <w:iCs/>
      <w:caps/>
      <w:kern w:val="32"/>
      <w:szCs w:val="28"/>
      <w:lang w:eastAsia="en-US"/>
    </w:rPr>
  </w:style>
  <w:style w:type="paragraph" w:customStyle="1" w:styleId="25">
    <w:name w:val="Список ГОСТ 2 уровень"/>
    <w:autoRedefine/>
    <w:rsid w:val="00C45F0C"/>
    <w:pPr>
      <w:numPr>
        <w:numId w:val="18"/>
      </w:numPr>
      <w:tabs>
        <w:tab w:val="clear" w:pos="720"/>
        <w:tab w:val="num" w:pos="1800"/>
      </w:tabs>
      <w:spacing w:after="0" w:line="360" w:lineRule="auto"/>
      <w:ind w:left="1775" w:hanging="335"/>
      <w:jc w:val="both"/>
    </w:pPr>
    <w:rPr>
      <w:rFonts w:ascii="Times New Roman" w:eastAsia="Times New Roman" w:hAnsi="Times New Roman" w:cs="Times New Roman"/>
      <w:sz w:val="28"/>
      <w:szCs w:val="28"/>
      <w:lang w:eastAsia="ru-RU"/>
    </w:rPr>
  </w:style>
  <w:style w:type="paragraph" w:customStyle="1" w:styleId="ConsNonformat">
    <w:name w:val="ConsNonformat"/>
    <w:rsid w:val="00C45F0C"/>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Normal">
    <w:name w:val="ConsNormal"/>
    <w:rsid w:val="00C45F0C"/>
    <w:pPr>
      <w:spacing w:after="0" w:line="240" w:lineRule="auto"/>
      <w:ind w:firstLine="720"/>
    </w:pPr>
    <w:rPr>
      <w:rFonts w:ascii="Consultant" w:eastAsia="Times New Roman" w:hAnsi="Consultant" w:cs="Times New Roman"/>
      <w:sz w:val="20"/>
      <w:szCs w:val="20"/>
      <w:lang w:eastAsia="ru-RU"/>
    </w:rPr>
  </w:style>
  <w:style w:type="paragraph" w:customStyle="1" w:styleId="a4">
    <w:name w:val="Пункт договора"/>
    <w:basedOn w:val="a8"/>
    <w:rsid w:val="00C45F0C"/>
    <w:pPr>
      <w:widowControl w:val="0"/>
      <w:numPr>
        <w:ilvl w:val="1"/>
        <w:numId w:val="19"/>
      </w:numPr>
      <w:spacing w:before="120" w:after="0" w:line="240" w:lineRule="auto"/>
      <w:jc w:val="both"/>
    </w:pPr>
    <w:rPr>
      <w:rFonts w:ascii="Arial" w:eastAsia="Times New Roman" w:hAnsi="Arial" w:cs="Times New Roman"/>
      <w:sz w:val="24"/>
      <w:szCs w:val="20"/>
      <w:lang w:eastAsia="ru-RU"/>
    </w:rPr>
  </w:style>
  <w:style w:type="paragraph" w:customStyle="1" w:styleId="a3">
    <w:name w:val="Раздел договора"/>
    <w:basedOn w:val="a8"/>
    <w:next w:val="a4"/>
    <w:rsid w:val="00C45F0C"/>
    <w:pPr>
      <w:keepNext/>
      <w:keepLines/>
      <w:widowControl w:val="0"/>
      <w:numPr>
        <w:numId w:val="19"/>
      </w:numPr>
      <w:spacing w:before="240" w:after="200" w:line="240" w:lineRule="auto"/>
      <w:jc w:val="both"/>
    </w:pPr>
    <w:rPr>
      <w:rFonts w:ascii="Arial" w:eastAsia="Times New Roman" w:hAnsi="Arial" w:cs="Times New Roman"/>
      <w:b/>
      <w:caps/>
      <w:sz w:val="24"/>
      <w:szCs w:val="20"/>
      <w:lang w:eastAsia="ru-RU"/>
    </w:rPr>
  </w:style>
  <w:style w:type="character" w:customStyle="1" w:styleId="A11">
    <w:name w:val="A11_Основной шрифт абзаца Знак"/>
    <w:link w:val="A110"/>
    <w:locked/>
    <w:rsid w:val="00C45F0C"/>
    <w:rPr>
      <w:sz w:val="24"/>
    </w:rPr>
  </w:style>
  <w:style w:type="paragraph" w:customStyle="1" w:styleId="A110">
    <w:name w:val="A11_Основной шрифт абзаца"/>
    <w:basedOn w:val="a8"/>
    <w:link w:val="A11"/>
    <w:rsid w:val="00C45F0C"/>
    <w:pPr>
      <w:spacing w:before="120" w:after="0" w:line="240" w:lineRule="auto"/>
      <w:ind w:firstLine="709"/>
      <w:jc w:val="both"/>
    </w:pPr>
    <w:rPr>
      <w:sz w:val="24"/>
    </w:rPr>
  </w:style>
  <w:style w:type="paragraph" w:customStyle="1" w:styleId="afffe">
    <w:name w:val="Текст в таблице"/>
    <w:basedOn w:val="a8"/>
    <w:rsid w:val="00C45F0C"/>
    <w:pPr>
      <w:keepLines/>
      <w:spacing w:before="120" w:after="0" w:line="240" w:lineRule="auto"/>
      <w:ind w:firstLine="709"/>
      <w:jc w:val="both"/>
    </w:pPr>
    <w:rPr>
      <w:rFonts w:ascii="Arial" w:eastAsia="Times New Roman" w:hAnsi="Arial" w:cs="Times New Roman"/>
      <w:sz w:val="24"/>
      <w:szCs w:val="20"/>
      <w:lang w:eastAsia="ru-RU"/>
    </w:rPr>
  </w:style>
  <w:style w:type="paragraph" w:customStyle="1" w:styleId="Caaieiaieieeiaiey">
    <w:name w:val="Caaieiaie i?eei?aiey"/>
    <w:basedOn w:val="a8"/>
    <w:next w:val="a8"/>
    <w:rsid w:val="00C45F0C"/>
    <w:pPr>
      <w:widowControl w:val="0"/>
      <w:overflowPunct w:val="0"/>
      <w:autoSpaceDE w:val="0"/>
      <w:autoSpaceDN w:val="0"/>
      <w:adjustRightInd w:val="0"/>
      <w:spacing w:before="60" w:after="0" w:line="240" w:lineRule="auto"/>
      <w:ind w:firstLine="709"/>
      <w:jc w:val="center"/>
    </w:pPr>
    <w:rPr>
      <w:rFonts w:ascii="Times New Roman" w:eastAsia="Times New Roman" w:hAnsi="Times New Roman" w:cs="Times New Roman"/>
      <w:b/>
      <w:sz w:val="28"/>
      <w:szCs w:val="20"/>
      <w:lang w:eastAsia="ru-RU"/>
    </w:rPr>
  </w:style>
  <w:style w:type="paragraph" w:customStyle="1" w:styleId="caaieiaie3">
    <w:name w:val="caaieiaie 3"/>
    <w:basedOn w:val="a8"/>
    <w:next w:val="a8"/>
    <w:rsid w:val="00C45F0C"/>
    <w:pPr>
      <w:keepNext/>
      <w:widowControl w:val="0"/>
      <w:overflowPunct w:val="0"/>
      <w:autoSpaceDE w:val="0"/>
      <w:autoSpaceDN w:val="0"/>
      <w:adjustRightInd w:val="0"/>
      <w:spacing w:before="240" w:after="0" w:line="240" w:lineRule="auto"/>
      <w:ind w:firstLine="709"/>
      <w:jc w:val="center"/>
    </w:pPr>
    <w:rPr>
      <w:rFonts w:ascii="Times New Roman" w:eastAsia="Times New Roman" w:hAnsi="Times New Roman" w:cs="Times New Roman"/>
      <w:b/>
      <w:bCs/>
      <w:sz w:val="36"/>
      <w:szCs w:val="36"/>
      <w:lang w:eastAsia="ru-RU"/>
    </w:rPr>
  </w:style>
  <w:style w:type="paragraph" w:customStyle="1" w:styleId="caaieiaie4">
    <w:name w:val="caaieiaie 4"/>
    <w:basedOn w:val="a8"/>
    <w:next w:val="a8"/>
    <w:rsid w:val="00C45F0C"/>
    <w:pPr>
      <w:keepNext/>
      <w:widowControl w:val="0"/>
      <w:overflowPunct w:val="0"/>
      <w:autoSpaceDE w:val="0"/>
      <w:autoSpaceDN w:val="0"/>
      <w:adjustRightInd w:val="0"/>
      <w:spacing w:before="60" w:after="0" w:line="240" w:lineRule="auto"/>
      <w:ind w:firstLine="709"/>
      <w:jc w:val="center"/>
    </w:pPr>
    <w:rPr>
      <w:rFonts w:ascii="Times New Roman" w:eastAsia="Times New Roman" w:hAnsi="Times New Roman" w:cs="Times New Roman"/>
      <w:b/>
      <w:bCs/>
      <w:sz w:val="40"/>
      <w:szCs w:val="40"/>
      <w:lang w:eastAsia="ru-RU"/>
    </w:rPr>
  </w:style>
  <w:style w:type="paragraph" w:customStyle="1" w:styleId="List1">
    <w:name w:val="List 1"/>
    <w:basedOn w:val="a8"/>
    <w:rsid w:val="00C45F0C"/>
    <w:pPr>
      <w:spacing w:before="120" w:after="0" w:line="240" w:lineRule="auto"/>
      <w:ind w:left="947" w:hanging="227"/>
      <w:jc w:val="both"/>
    </w:pPr>
    <w:rPr>
      <w:rFonts w:ascii="Times New Roman CYR" w:eastAsia="Times New Roman" w:hAnsi="Times New Roman CYR" w:cs="Times New Roman"/>
      <w:sz w:val="24"/>
      <w:szCs w:val="20"/>
    </w:rPr>
  </w:style>
  <w:style w:type="paragraph" w:customStyle="1" w:styleId="RequirementBulleted">
    <w:name w:val="Requirement Bulleted"/>
    <w:basedOn w:val="a8"/>
    <w:rsid w:val="00C45F0C"/>
    <w:pPr>
      <w:numPr>
        <w:numId w:val="20"/>
      </w:numPr>
      <w:snapToGrid w:val="0"/>
      <w:spacing w:before="60" w:after="40" w:line="240" w:lineRule="auto"/>
      <w:jc w:val="both"/>
    </w:pPr>
    <w:rPr>
      <w:rFonts w:ascii="Times New Roman" w:eastAsia="Times New Roman" w:hAnsi="Times New Roman" w:cs="Times New Roman"/>
      <w:color w:val="000000"/>
      <w:sz w:val="24"/>
      <w:szCs w:val="20"/>
    </w:rPr>
  </w:style>
  <w:style w:type="paragraph" w:customStyle="1" w:styleId="ListBulleted">
    <w:name w:val="List Bulleted"/>
    <w:basedOn w:val="a8"/>
    <w:rsid w:val="00C45F0C"/>
    <w:pPr>
      <w:numPr>
        <w:numId w:val="21"/>
      </w:numPr>
      <w:spacing w:before="60" w:after="60" w:line="240" w:lineRule="auto"/>
      <w:jc w:val="both"/>
    </w:pPr>
    <w:rPr>
      <w:rFonts w:ascii="Arial" w:eastAsia="Times New Roman" w:hAnsi="Arial" w:cs="Times New Roman"/>
      <w:sz w:val="24"/>
      <w:szCs w:val="20"/>
      <w:lang w:eastAsia="ru-RU"/>
    </w:rPr>
  </w:style>
  <w:style w:type="paragraph" w:customStyle="1" w:styleId="ConsPlusTitle">
    <w:name w:val="ConsPlusTitle"/>
    <w:rsid w:val="00C45F0C"/>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
    <w:name w:val="Таблица"/>
    <w:basedOn w:val="a8"/>
    <w:qFormat/>
    <w:rsid w:val="00C45F0C"/>
    <w:pPr>
      <w:spacing w:before="120" w:after="0" w:line="360" w:lineRule="auto"/>
      <w:ind w:firstLine="709"/>
      <w:jc w:val="both"/>
    </w:pPr>
    <w:rPr>
      <w:rFonts w:ascii="Times New Roman" w:eastAsia="Times New Roman" w:hAnsi="Times New Roman" w:cs="Times New Roman"/>
      <w:sz w:val="24"/>
      <w:szCs w:val="20"/>
      <w:lang w:eastAsia="ru-RU"/>
    </w:rPr>
  </w:style>
  <w:style w:type="paragraph" w:customStyle="1" w:styleId="Heading2bold">
    <w:name w:val="Heading 2 +bold"/>
    <w:aliases w:val="First line:  0,38&quot;,line spacing: single"/>
    <w:basedOn w:val="22"/>
    <w:rsid w:val="00C45F0C"/>
  </w:style>
  <w:style w:type="paragraph" w:customStyle="1" w:styleId="affff0">
    <w:name w:val="Пункт"/>
    <w:basedOn w:val="a8"/>
    <w:rsid w:val="00C45F0C"/>
    <w:pPr>
      <w:tabs>
        <w:tab w:val="num" w:pos="3114"/>
      </w:tabs>
      <w:snapToGrid w:val="0"/>
      <w:spacing w:before="120" w:after="0" w:line="360" w:lineRule="auto"/>
      <w:ind w:left="3114" w:hanging="1134"/>
      <w:jc w:val="both"/>
    </w:pPr>
    <w:rPr>
      <w:rFonts w:ascii="Times New Roman" w:eastAsia="Times New Roman" w:hAnsi="Times New Roman" w:cs="Times New Roman"/>
      <w:sz w:val="28"/>
      <w:szCs w:val="20"/>
      <w:lang w:eastAsia="ru-RU"/>
    </w:rPr>
  </w:style>
  <w:style w:type="paragraph" w:customStyle="1" w:styleId="affff1">
    <w:name w:val="Маркер тире"/>
    <w:basedOn w:val="a8"/>
    <w:rsid w:val="00C45F0C"/>
    <w:pPr>
      <w:tabs>
        <w:tab w:val="num" w:pos="1800"/>
      </w:tabs>
      <w:spacing w:before="120" w:after="0" w:line="360" w:lineRule="auto"/>
      <w:ind w:left="1728" w:hanging="648"/>
      <w:jc w:val="both"/>
    </w:pPr>
    <w:rPr>
      <w:rFonts w:ascii="Times New Roman" w:eastAsia="Times New Roman" w:hAnsi="Times New Roman" w:cs="Times New Roman"/>
      <w:noProof/>
      <w:sz w:val="24"/>
      <w:szCs w:val="24"/>
      <w:lang w:eastAsia="ru-RU"/>
    </w:rPr>
  </w:style>
  <w:style w:type="paragraph" w:customStyle="1" w:styleId="21">
    <w:name w:val="Марк. 2"/>
    <w:basedOn w:val="a7"/>
    <w:uiPriority w:val="99"/>
    <w:rsid w:val="00C45F0C"/>
    <w:pPr>
      <w:widowControl w:val="0"/>
      <w:numPr>
        <w:ilvl w:val="0"/>
        <w:numId w:val="22"/>
      </w:numPr>
      <w:suppressAutoHyphens/>
      <w:spacing w:after="240"/>
      <w:ind w:left="1985" w:hanging="284"/>
      <w:jc w:val="left"/>
    </w:pPr>
    <w:rPr>
      <w:rFonts w:ascii="Arial" w:hAnsi="Arial" w:cs="Arial"/>
      <w:spacing w:val="-5"/>
      <w:sz w:val="20"/>
    </w:rPr>
  </w:style>
  <w:style w:type="paragraph" w:customStyle="1" w:styleId="131">
    <w:name w:val="Знак Знак13"/>
    <w:basedOn w:val="a8"/>
    <w:autoRedefine/>
    <w:rsid w:val="00C45F0C"/>
    <w:pPr>
      <w:tabs>
        <w:tab w:val="left" w:pos="360"/>
      </w:tabs>
      <w:spacing w:before="360" w:after="240" w:line="240" w:lineRule="auto"/>
      <w:jc w:val="both"/>
    </w:pPr>
    <w:rPr>
      <w:rFonts w:ascii="Tahoma" w:eastAsia="Times New Roman" w:hAnsi="Tahoma" w:cs="Times New Roman"/>
      <w:i/>
      <w:iCs/>
      <w:sz w:val="20"/>
      <w:szCs w:val="20"/>
    </w:rPr>
  </w:style>
  <w:style w:type="paragraph" w:customStyle="1" w:styleId="1f">
    <w:name w:val="Обычный1"/>
    <w:rsid w:val="00C45F0C"/>
    <w:pPr>
      <w:spacing w:after="0" w:line="240" w:lineRule="auto"/>
    </w:pPr>
    <w:rPr>
      <w:rFonts w:ascii="Times New Roman" w:eastAsia="Times New Roman" w:hAnsi="Times New Roman" w:cs="Times New Roman"/>
      <w:sz w:val="20"/>
      <w:szCs w:val="20"/>
      <w:lang w:eastAsia="ru-RU"/>
    </w:rPr>
  </w:style>
  <w:style w:type="paragraph" w:customStyle="1" w:styleId="212">
    <w:name w:val="Основной текст с отступом 21"/>
    <w:basedOn w:val="a8"/>
    <w:rsid w:val="00C45F0C"/>
    <w:pPr>
      <w:suppressAutoHyphens/>
      <w:spacing w:after="0" w:line="240" w:lineRule="auto"/>
      <w:ind w:firstLine="720"/>
      <w:jc w:val="both"/>
    </w:pPr>
    <w:rPr>
      <w:rFonts w:ascii="Arial" w:eastAsia="Times New Roman" w:hAnsi="Arial" w:cs="Arial"/>
      <w:kern w:val="2"/>
      <w:sz w:val="20"/>
      <w:szCs w:val="24"/>
      <w:lang w:eastAsia="ar-SA"/>
    </w:rPr>
  </w:style>
  <w:style w:type="character" w:customStyle="1" w:styleId="1f0">
    <w:name w:val="Маркированный список 1 Знак"/>
    <w:link w:val="1f1"/>
    <w:locked/>
    <w:rsid w:val="00C45F0C"/>
    <w:rPr>
      <w:sz w:val="24"/>
      <w:szCs w:val="24"/>
    </w:rPr>
  </w:style>
  <w:style w:type="paragraph" w:customStyle="1" w:styleId="1f1">
    <w:name w:val="Маркированный список 1"/>
    <w:basedOn w:val="a8"/>
    <w:link w:val="1f0"/>
    <w:rsid w:val="00C45F0C"/>
    <w:pPr>
      <w:keepLines/>
      <w:tabs>
        <w:tab w:val="num" w:pos="283"/>
      </w:tabs>
      <w:spacing w:after="0" w:line="360" w:lineRule="auto"/>
      <w:ind w:left="283" w:hanging="283"/>
      <w:jc w:val="both"/>
    </w:pPr>
    <w:rPr>
      <w:sz w:val="24"/>
      <w:szCs w:val="24"/>
    </w:rPr>
  </w:style>
  <w:style w:type="paragraph" w:customStyle="1" w:styleId="affff2">
    <w:name w:val="Основной текст ЭКОНОМ"/>
    <w:basedOn w:val="a8"/>
    <w:autoRedefine/>
    <w:rsid w:val="00C45F0C"/>
    <w:pPr>
      <w:widowControl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rint-only">
    <w:name w:val="print-only"/>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
    <w:name w:val="comment"/>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body">
    <w:name w:val="comment-body"/>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content">
    <w:name w:val="comment-content"/>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section">
    <w:name w:val="pagesection"/>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i-header-inner">
    <w:name w:val="aui-header-inne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idebar">
    <w:name w:val="sideba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a-fixed-sidebar">
    <w:name w:val="ia-fixed-sideba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page-actions">
    <w:name w:val="page-actions"/>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avmenu">
    <w:name w:val="navmenu"/>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js-menu-bar">
    <w:name w:val="ajs-menu-ba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oprint">
    <w:name w:val="noprint"/>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line-control-link">
    <w:name w:val="inline-control-link"/>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lobal-comment-actions">
    <w:name w:val="global-comment-actions"/>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actions">
    <w:name w:val="comment-actions"/>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quick-comment-container">
    <w:name w:val="quick-comment-containe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1">
    <w:name w:val="comment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body1">
    <w:name w:val="comment-body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content1">
    <w:name w:val="comment-content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section1">
    <w:name w:val="pagesection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fore">
    <w:name w:val="before"/>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h6Char">
    <w:name w:val="h6 Char"/>
    <w:basedOn w:val="a8"/>
    <w:rsid w:val="00C45F0C"/>
    <w:pPr>
      <w:spacing w:before="100" w:beforeAutospacing="1" w:after="100" w:afterAutospacing="1" w:line="240" w:lineRule="auto"/>
      <w:outlineLvl w:val="5"/>
    </w:pPr>
    <w:rPr>
      <w:rFonts w:ascii="Times New Roman" w:eastAsia="Times New Roman" w:hAnsi="Times New Roman" w:cs="Times New Roman"/>
      <w:b/>
      <w:bCs/>
      <w:sz w:val="15"/>
      <w:szCs w:val="15"/>
      <w:lang w:val="en-US" w:eastAsia="zh-CN"/>
    </w:rPr>
  </w:style>
  <w:style w:type="paragraph" w:customStyle="1" w:styleId="h3Char">
    <w:name w:val="h3 Char"/>
    <w:basedOn w:val="a8"/>
    <w:rsid w:val="00C45F0C"/>
    <w:pPr>
      <w:spacing w:before="100" w:beforeAutospacing="1" w:after="100" w:afterAutospacing="1" w:line="240" w:lineRule="auto"/>
      <w:outlineLvl w:val="2"/>
    </w:pPr>
    <w:rPr>
      <w:rFonts w:ascii="Times New Roman" w:eastAsia="Times New Roman" w:hAnsi="Times New Roman" w:cs="Times New Roman"/>
      <w:b/>
      <w:bCs/>
      <w:sz w:val="27"/>
      <w:szCs w:val="27"/>
      <w:lang w:val="en-US" w:eastAsia="zh-CN"/>
    </w:rPr>
  </w:style>
  <w:style w:type="paragraph" w:customStyle="1" w:styleId="pChar">
    <w:name w:val="p Char"/>
    <w:basedOn w:val="a8"/>
    <w:rsid w:val="00C45F0C"/>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table-wrap">
    <w:name w:val="table-wrap"/>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h2Char">
    <w:name w:val="h2 Char"/>
    <w:basedOn w:val="a8"/>
    <w:link w:val="26"/>
    <w:rsid w:val="00C45F0C"/>
    <w:pPr>
      <w:spacing w:before="100" w:beforeAutospacing="1" w:after="100" w:afterAutospacing="1" w:line="240" w:lineRule="auto"/>
      <w:outlineLvl w:val="1"/>
    </w:pPr>
    <w:rPr>
      <w:rFonts w:asciiTheme="majorHAnsi" w:eastAsiaTheme="majorEastAsia" w:hAnsiTheme="majorHAnsi" w:cstheme="majorBidi"/>
      <w:color w:val="2F5496" w:themeColor="accent1" w:themeShade="BF"/>
      <w:sz w:val="26"/>
      <w:szCs w:val="26"/>
    </w:rPr>
  </w:style>
  <w:style w:type="paragraph" w:customStyle="1" w:styleId="h5Char">
    <w:name w:val="h5 Char"/>
    <w:basedOn w:val="a8"/>
    <w:rsid w:val="00C45F0C"/>
    <w:pPr>
      <w:spacing w:before="100" w:beforeAutospacing="1" w:after="100" w:afterAutospacing="1" w:line="240" w:lineRule="auto"/>
      <w:outlineLvl w:val="4"/>
    </w:pPr>
    <w:rPr>
      <w:rFonts w:ascii="Times New Roman" w:eastAsia="Times New Roman" w:hAnsi="Times New Roman" w:cs="Times New Roman"/>
      <w:b/>
      <w:bCs/>
      <w:sz w:val="20"/>
      <w:szCs w:val="20"/>
      <w:lang w:val="en-US" w:eastAsia="zh-CN"/>
    </w:rPr>
  </w:style>
  <w:style w:type="paragraph" w:customStyle="1" w:styleId="image-wrap">
    <w:name w:val="image-wrap"/>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codecontent">
    <w:name w:val="codecontent"/>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preChar">
    <w:name w:val="pre Char"/>
    <w:basedOn w:val="a8"/>
    <w:rsid w:val="00C45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en-US" w:eastAsia="zh-CN"/>
    </w:rPr>
  </w:style>
  <w:style w:type="paragraph" w:customStyle="1" w:styleId="msonormal1">
    <w:name w:val="msonormal1"/>
    <w:basedOn w:val="a8"/>
    <w:rsid w:val="00C45F0C"/>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msoacetateChar">
    <w:name w:val="msoacetate Char"/>
    <w:basedOn w:val="a8"/>
    <w:rsid w:val="00C45F0C"/>
    <w:pPr>
      <w:spacing w:after="0" w:line="240" w:lineRule="auto"/>
    </w:pPr>
    <w:rPr>
      <w:rFonts w:ascii="Tahoma" w:eastAsia="Times New Roman" w:hAnsi="Tahoma" w:cs="Times New Roman"/>
      <w:sz w:val="16"/>
      <w:szCs w:val="16"/>
      <w:lang w:val="en-US" w:eastAsia="zh-CN"/>
    </w:rPr>
  </w:style>
  <w:style w:type="paragraph" w:customStyle="1" w:styleId="h4Char">
    <w:name w:val="h4 Char"/>
    <w:basedOn w:val="a8"/>
    <w:rsid w:val="00C45F0C"/>
    <w:pPr>
      <w:spacing w:before="100" w:beforeAutospacing="1" w:after="100" w:afterAutospacing="1" w:line="240" w:lineRule="auto"/>
      <w:outlineLvl w:val="3"/>
    </w:pPr>
    <w:rPr>
      <w:rFonts w:ascii="Times New Roman" w:eastAsia="Times New Roman" w:hAnsi="Times New Roman" w:cs="Times New Roman"/>
      <w:b/>
      <w:bCs/>
      <w:sz w:val="24"/>
      <w:szCs w:val="24"/>
      <w:lang w:val="en-US" w:eastAsia="zh-CN"/>
    </w:rPr>
  </w:style>
  <w:style w:type="paragraph" w:customStyle="1" w:styleId="h1Char">
    <w:name w:val="h1 Char"/>
    <w:basedOn w:val="a8"/>
    <w:rsid w:val="00C45F0C"/>
    <w:pPr>
      <w:spacing w:before="100" w:beforeAutospacing="1" w:after="100" w:afterAutospacing="1" w:line="240" w:lineRule="auto"/>
      <w:outlineLvl w:val="0"/>
    </w:pPr>
    <w:rPr>
      <w:rFonts w:ascii="Times New Roman" w:eastAsia="Times New Roman" w:hAnsi="Times New Roman" w:cs="Times New Roman"/>
      <w:b/>
      <w:bCs/>
      <w:kern w:val="44"/>
      <w:sz w:val="48"/>
      <w:szCs w:val="48"/>
      <w:lang w:val="en-US" w:eastAsia="zh-CN"/>
    </w:rPr>
  </w:style>
  <w:style w:type="paragraph" w:customStyle="1" w:styleId="100">
    <w:name w:val="10"/>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CELLSTYLE">
    <w:name w:val="EMPTY_CELL_STYLE"/>
    <w:qFormat/>
    <w:rsid w:val="00C45F0C"/>
    <w:pPr>
      <w:spacing w:after="0" w:line="240" w:lineRule="auto"/>
    </w:pPr>
    <w:rPr>
      <w:rFonts w:ascii="Times New Roman" w:eastAsia="Times New Roman" w:hAnsi="Times New Roman" w:cs="Times New Roman"/>
      <w:sz w:val="2"/>
      <w:szCs w:val="20"/>
      <w:lang w:eastAsia="ru-RU"/>
    </w:rPr>
  </w:style>
  <w:style w:type="character" w:styleId="affff3">
    <w:name w:val="page number"/>
    <w:unhideWhenUsed/>
    <w:rsid w:val="00C45F0C"/>
    <w:rPr>
      <w:sz w:val="24"/>
    </w:rPr>
  </w:style>
  <w:style w:type="character" w:styleId="affff4">
    <w:name w:val="endnote reference"/>
    <w:unhideWhenUsed/>
    <w:rsid w:val="00C45F0C"/>
    <w:rPr>
      <w:vertAlign w:val="superscript"/>
    </w:rPr>
  </w:style>
  <w:style w:type="character" w:styleId="affff5">
    <w:name w:val="Intense Reference"/>
    <w:uiPriority w:val="32"/>
    <w:qFormat/>
    <w:rsid w:val="00C45F0C"/>
    <w:rPr>
      <w:b/>
      <w:bCs/>
      <w:smallCaps/>
      <w:color w:val="5B9BD5"/>
      <w:spacing w:val="5"/>
    </w:rPr>
  </w:style>
  <w:style w:type="character" w:customStyle="1" w:styleId="-">
    <w:name w:val="Интернет-ссылка"/>
    <w:uiPriority w:val="99"/>
    <w:rsid w:val="00C45F0C"/>
    <w:rPr>
      <w:rFonts w:ascii="Times New Roman" w:hAnsi="Times New Roman" w:cs="Times New Roman" w:hint="default"/>
      <w:color w:val="0000FF"/>
      <w:u w:val="single"/>
    </w:rPr>
  </w:style>
  <w:style w:type="character" w:customStyle="1" w:styleId="ListParagraphChar2">
    <w:name w:val="List Paragraph Char2"/>
    <w:aliases w:val="Маркер Char1,Bullet List Char1,FooterText Char1,numbered Char1,ТЗ список Char1,Абзац списка литеральный Char1,Цветной список - Акцент 11 Char1,ПС - Нумерованный Char1"/>
    <w:uiPriority w:val="99"/>
    <w:qFormat/>
    <w:locked/>
    <w:rsid w:val="00C45F0C"/>
    <w:rPr>
      <w:rFonts w:ascii="Times New Roman CYR" w:hAnsi="Times New Roman CYR" w:cs="Times New Roman CYR" w:hint="default"/>
      <w:sz w:val="24"/>
      <w:lang w:eastAsia="ru-RU"/>
    </w:rPr>
  </w:style>
  <w:style w:type="character" w:customStyle="1" w:styleId="NormalWebChar">
    <w:name w:val="Normal (Web) Char"/>
    <w:qFormat/>
    <w:locked/>
    <w:rsid w:val="00C45F0C"/>
    <w:rPr>
      <w:rFonts w:ascii="Times New Roman" w:hAnsi="Times New Roman" w:cs="Times New Roman" w:hint="default"/>
      <w:sz w:val="24"/>
      <w:lang w:eastAsia="ru-RU"/>
    </w:rPr>
  </w:style>
  <w:style w:type="character" w:customStyle="1" w:styleId="with-breadcrumbs">
    <w:name w:val="with-breadcrumbs"/>
    <w:qFormat/>
    <w:rsid w:val="00C45F0C"/>
    <w:rPr>
      <w:rFonts w:ascii="Times New Roman" w:hAnsi="Times New Roman" w:cs="Times New Roman" w:hint="default"/>
    </w:rPr>
  </w:style>
  <w:style w:type="character" w:customStyle="1" w:styleId="jira-issueresolved">
    <w:name w:val="jira-issue resolved"/>
    <w:qFormat/>
    <w:rsid w:val="00C45F0C"/>
    <w:rPr>
      <w:rFonts w:ascii="Times New Roman" w:hAnsi="Times New Roman" w:cs="Times New Roman" w:hint="default"/>
    </w:rPr>
  </w:style>
  <w:style w:type="character" w:customStyle="1" w:styleId="210">
    <w:name w:val="Заголовок 2 Знак1"/>
    <w:link w:val="22"/>
    <w:uiPriority w:val="9"/>
    <w:qFormat/>
    <w:locked/>
    <w:rsid w:val="00C45F0C"/>
    <w:rPr>
      <w:rFonts w:ascii="Arial" w:eastAsia="Times New Roman" w:hAnsi="Arial" w:cs="Arial"/>
      <w:b/>
      <w:bCs/>
      <w:i/>
      <w:iCs/>
      <w:color w:val="333333"/>
      <w:sz w:val="28"/>
      <w:szCs w:val="28"/>
      <w:lang w:eastAsia="ru-RU"/>
    </w:rPr>
  </w:style>
  <w:style w:type="character" w:customStyle="1" w:styleId="1f2">
    <w:name w:val="Сильная ссылка1"/>
    <w:qFormat/>
    <w:rsid w:val="00C45F0C"/>
    <w:rPr>
      <w:rFonts w:ascii="Times New Roman" w:hAnsi="Times New Roman" w:cs="Times New Roman" w:hint="default"/>
      <w:b/>
      <w:bCs/>
      <w:smallCaps/>
      <w:color w:val="5B9BD5"/>
      <w:spacing w:val="5"/>
    </w:rPr>
  </w:style>
  <w:style w:type="character" w:customStyle="1" w:styleId="ListLabel1">
    <w:name w:val="ListLabel 1"/>
    <w:qFormat/>
    <w:rsid w:val="00C45F0C"/>
    <w:rPr>
      <w:rFonts w:ascii="Times New Roman" w:hAnsi="Times New Roman" w:cs="Times New Roman" w:hint="default"/>
      <w:sz w:val="24"/>
    </w:rPr>
  </w:style>
  <w:style w:type="character" w:customStyle="1" w:styleId="ListLabel2">
    <w:name w:val="ListLabel 2"/>
    <w:qFormat/>
    <w:rsid w:val="00C45F0C"/>
    <w:rPr>
      <w:rFonts w:ascii="Times New Roman" w:hAnsi="Times New Roman" w:cs="Times New Roman" w:hint="default"/>
      <w:b/>
      <w:bCs w:val="0"/>
      <w:sz w:val="24"/>
    </w:rPr>
  </w:style>
  <w:style w:type="character" w:customStyle="1" w:styleId="ListLabel3">
    <w:name w:val="ListLabel 3"/>
    <w:qFormat/>
    <w:rsid w:val="00C45F0C"/>
    <w:rPr>
      <w:rFonts w:ascii="Times New Roman" w:hAnsi="Times New Roman" w:cs="Times New Roman" w:hint="default"/>
      <w:color w:val="00000A"/>
    </w:rPr>
  </w:style>
  <w:style w:type="character" w:customStyle="1" w:styleId="ListLabel4">
    <w:name w:val="ListLabel 4"/>
    <w:qFormat/>
    <w:rsid w:val="00C45F0C"/>
    <w:rPr>
      <w:rFonts w:ascii="Courier New" w:hAnsi="Courier New" w:cs="Courier New" w:hint="default"/>
    </w:rPr>
  </w:style>
  <w:style w:type="character" w:customStyle="1" w:styleId="affff6">
    <w:name w:val="Символ сноски"/>
    <w:qFormat/>
    <w:rsid w:val="00C45F0C"/>
  </w:style>
  <w:style w:type="character" w:customStyle="1" w:styleId="affff7">
    <w:name w:val="Привязка сноски"/>
    <w:rsid w:val="00C45F0C"/>
    <w:rPr>
      <w:vertAlign w:val="superscript"/>
    </w:rPr>
  </w:style>
  <w:style w:type="character" w:customStyle="1" w:styleId="affff8">
    <w:name w:val="Маркеры списка"/>
    <w:qFormat/>
    <w:rsid w:val="00C45F0C"/>
    <w:rPr>
      <w:rFonts w:ascii="OpenSymbol" w:eastAsia="OpenSymbol" w:hAnsi="OpenSymbol" w:cs="OpenSymbol" w:hint="default"/>
    </w:rPr>
  </w:style>
  <w:style w:type="character" w:customStyle="1" w:styleId="affff9">
    <w:name w:val="Привязка концевой сноски"/>
    <w:rsid w:val="00C45F0C"/>
    <w:rPr>
      <w:vertAlign w:val="superscript"/>
    </w:rPr>
  </w:style>
  <w:style w:type="character" w:customStyle="1" w:styleId="affffa">
    <w:name w:val="Символы концевой сноски"/>
    <w:qFormat/>
    <w:rsid w:val="00C45F0C"/>
  </w:style>
  <w:style w:type="character" w:customStyle="1" w:styleId="1f3">
    <w:name w:val="Основной текст Знак1"/>
    <w:basedOn w:val="aa"/>
    <w:uiPriority w:val="99"/>
    <w:semiHidden/>
    <w:rsid w:val="00C45F0C"/>
    <w:rPr>
      <w:rFonts w:ascii="Arial" w:hAnsi="Arial" w:cs="Arial" w:hint="default"/>
      <w:color w:val="333333"/>
    </w:rPr>
  </w:style>
  <w:style w:type="character" w:customStyle="1" w:styleId="311">
    <w:name w:val="Основной текст с отступом 3 Знак1"/>
    <w:basedOn w:val="aa"/>
    <w:uiPriority w:val="99"/>
    <w:semiHidden/>
    <w:rsid w:val="00C45F0C"/>
    <w:rPr>
      <w:rFonts w:ascii="Arial" w:hAnsi="Arial" w:cs="Arial" w:hint="default"/>
      <w:color w:val="333333"/>
      <w:sz w:val="16"/>
      <w:szCs w:val="16"/>
    </w:rPr>
  </w:style>
  <w:style w:type="character" w:customStyle="1" w:styleId="1f4">
    <w:name w:val="Текст выноски Знак1"/>
    <w:basedOn w:val="aa"/>
    <w:uiPriority w:val="99"/>
    <w:semiHidden/>
    <w:rsid w:val="00C45F0C"/>
    <w:rPr>
      <w:rFonts w:ascii="Tahoma" w:hAnsi="Tahoma" w:cs="Tahoma" w:hint="default"/>
      <w:color w:val="333333"/>
      <w:sz w:val="16"/>
      <w:szCs w:val="16"/>
    </w:rPr>
  </w:style>
  <w:style w:type="character" w:customStyle="1" w:styleId="1f5">
    <w:name w:val="Схема документа Знак1"/>
    <w:basedOn w:val="aa"/>
    <w:uiPriority w:val="99"/>
    <w:semiHidden/>
    <w:rsid w:val="00C45F0C"/>
    <w:rPr>
      <w:rFonts w:ascii="Tahoma" w:hAnsi="Tahoma" w:cs="Tahoma" w:hint="default"/>
      <w:color w:val="333333"/>
      <w:sz w:val="16"/>
      <w:szCs w:val="16"/>
    </w:rPr>
  </w:style>
  <w:style w:type="character" w:customStyle="1" w:styleId="1f6">
    <w:name w:val="Текст примечания Знак1"/>
    <w:basedOn w:val="aa"/>
    <w:uiPriority w:val="99"/>
    <w:semiHidden/>
    <w:rsid w:val="00C45F0C"/>
    <w:rPr>
      <w:rFonts w:ascii="Arial" w:hAnsi="Arial" w:cs="Arial" w:hint="default"/>
      <w:color w:val="333333"/>
    </w:rPr>
  </w:style>
  <w:style w:type="character" w:customStyle="1" w:styleId="1f7">
    <w:name w:val="Тема примечания Знак1"/>
    <w:basedOn w:val="1f6"/>
    <w:uiPriority w:val="99"/>
    <w:semiHidden/>
    <w:rsid w:val="00C45F0C"/>
    <w:rPr>
      <w:rFonts w:ascii="Arial" w:hAnsi="Arial" w:cs="Arial" w:hint="default"/>
      <w:b/>
      <w:bCs/>
      <w:color w:val="333333"/>
    </w:rPr>
  </w:style>
  <w:style w:type="character" w:customStyle="1" w:styleId="1f8">
    <w:name w:val="Текст сноски Знак1"/>
    <w:basedOn w:val="aa"/>
    <w:uiPriority w:val="99"/>
    <w:semiHidden/>
    <w:rsid w:val="00C45F0C"/>
    <w:rPr>
      <w:rFonts w:ascii="Arial" w:hAnsi="Arial" w:cs="Arial" w:hint="default"/>
      <w:color w:val="333333"/>
    </w:rPr>
  </w:style>
  <w:style w:type="character" w:customStyle="1" w:styleId="1f9">
    <w:name w:val="Нижний колонтитул Знак1"/>
    <w:basedOn w:val="aa"/>
    <w:uiPriority w:val="99"/>
    <w:semiHidden/>
    <w:rsid w:val="00C45F0C"/>
    <w:rPr>
      <w:rFonts w:ascii="Arial" w:hAnsi="Arial" w:cs="Arial" w:hint="default"/>
      <w:color w:val="333333"/>
    </w:rPr>
  </w:style>
  <w:style w:type="paragraph" w:customStyle="1" w:styleId="1fa">
    <w:name w:val="Подзаголовок1"/>
    <w:basedOn w:val="a8"/>
    <w:next w:val="a8"/>
    <w:qFormat/>
    <w:rsid w:val="00C45F0C"/>
    <w:pPr>
      <w:numPr>
        <w:ilvl w:val="1"/>
      </w:numPr>
      <w:suppressAutoHyphens/>
      <w:spacing w:after="60" w:line="240" w:lineRule="auto"/>
      <w:jc w:val="both"/>
    </w:pPr>
    <w:rPr>
      <w:rFonts w:ascii="Cambria" w:eastAsia="Times New Roman" w:hAnsi="Cambria" w:cs="Times New Roman"/>
      <w:i/>
      <w:iCs/>
      <w:color w:val="4F81BD"/>
      <w:spacing w:val="15"/>
      <w:sz w:val="24"/>
      <w:szCs w:val="24"/>
      <w:lang w:eastAsia="ru-RU"/>
    </w:rPr>
  </w:style>
  <w:style w:type="character" w:customStyle="1" w:styleId="affffb">
    <w:name w:val="Подзаголовок Знак"/>
    <w:basedOn w:val="aa"/>
    <w:link w:val="affffc"/>
    <w:rsid w:val="00C45F0C"/>
    <w:rPr>
      <w:rFonts w:ascii="Cambria" w:eastAsia="Times New Roman" w:hAnsi="Cambria" w:cs="Times New Roman"/>
      <w:i/>
      <w:iCs/>
      <w:color w:val="4F81BD"/>
      <w:spacing w:val="15"/>
      <w:sz w:val="24"/>
      <w:szCs w:val="24"/>
      <w:lang w:eastAsia="ru-RU"/>
    </w:rPr>
  </w:style>
  <w:style w:type="character" w:customStyle="1" w:styleId="affffd">
    <w:name w:val="Заголовок Знак"/>
    <w:rsid w:val="00C45F0C"/>
    <w:rPr>
      <w:rFonts w:ascii="Arial" w:hAnsi="Arial" w:cs="Mangal" w:hint="default"/>
      <w:i/>
      <w:iCs/>
      <w:color w:val="333333"/>
      <w:sz w:val="24"/>
      <w:szCs w:val="24"/>
    </w:rPr>
  </w:style>
  <w:style w:type="character" w:customStyle="1" w:styleId="affffe">
    <w:name w:val="Основной текст Знак Знак"/>
    <w:rsid w:val="00C45F0C"/>
    <w:rPr>
      <w:sz w:val="24"/>
      <w:lang w:val="ru-RU" w:eastAsia="ru-RU" w:bidi="ar-SA"/>
    </w:rPr>
  </w:style>
  <w:style w:type="character" w:customStyle="1" w:styleId="Heading2boldChar">
    <w:name w:val="Heading 2 +bold Char"/>
    <w:aliases w:val="First line:  0 Char,38&quot; Char,line spacing: single Char"/>
    <w:rsid w:val="00C45F0C"/>
    <w:rPr>
      <w:rFonts w:ascii="Arial" w:hAnsi="Arial" w:cs="Arial" w:hint="default"/>
      <w:b/>
      <w:bCs/>
      <w:iCs/>
      <w:sz w:val="28"/>
      <w:szCs w:val="28"/>
      <w:lang w:val="ru-RU" w:eastAsia="ru-RU" w:bidi="ar-SA"/>
    </w:rPr>
  </w:style>
  <w:style w:type="character" w:customStyle="1" w:styleId="style91">
    <w:name w:val="style91"/>
    <w:rsid w:val="00C45F0C"/>
    <w:rPr>
      <w:sz w:val="21"/>
      <w:szCs w:val="21"/>
    </w:rPr>
  </w:style>
  <w:style w:type="character" w:customStyle="1" w:styleId="apple-converted-space">
    <w:name w:val="apple-converted-space"/>
    <w:basedOn w:val="aa"/>
    <w:rsid w:val="00C45F0C"/>
  </w:style>
  <w:style w:type="character" w:customStyle="1" w:styleId="FontStyle31">
    <w:name w:val="Font Style31"/>
    <w:rsid w:val="00C45F0C"/>
    <w:rPr>
      <w:rFonts w:ascii="Times New Roman" w:hAnsi="Times New Roman" w:cs="Times New Roman" w:hint="default"/>
      <w:sz w:val="28"/>
      <w:szCs w:val="28"/>
    </w:rPr>
  </w:style>
  <w:style w:type="character" w:customStyle="1" w:styleId="body0020textchar1">
    <w:name w:val="body_0020text__char1"/>
    <w:rsid w:val="00C45F0C"/>
    <w:rPr>
      <w:rFonts w:ascii="Arial" w:hAnsi="Arial" w:cs="Arial" w:hint="default"/>
      <w:sz w:val="22"/>
      <w:szCs w:val="22"/>
    </w:rPr>
  </w:style>
  <w:style w:type="character" w:customStyle="1" w:styleId="w">
    <w:name w:val="w"/>
    <w:basedOn w:val="aa"/>
    <w:rsid w:val="00C45F0C"/>
  </w:style>
  <w:style w:type="character" w:customStyle="1" w:styleId="child-display">
    <w:name w:val="child-display"/>
    <w:basedOn w:val="aa"/>
    <w:rsid w:val="00C45F0C"/>
  </w:style>
  <w:style w:type="character" w:customStyle="1" w:styleId="icon">
    <w:name w:val="icon"/>
    <w:basedOn w:val="aa"/>
    <w:rsid w:val="00C45F0C"/>
  </w:style>
  <w:style w:type="character" w:customStyle="1" w:styleId="msohyperlinkChar">
    <w:name w:val="msohyperlink Char"/>
    <w:rsid w:val="00C45F0C"/>
    <w:rPr>
      <w:color w:val="0000FF"/>
      <w:u w:val="single"/>
    </w:rPr>
  </w:style>
  <w:style w:type="character" w:customStyle="1" w:styleId="msohyperlinkfollowedChar">
    <w:name w:val="msohyperlinkfollowed Char"/>
    <w:rsid w:val="00C45F0C"/>
    <w:rPr>
      <w:color w:val="800080"/>
      <w:u w:val="single"/>
    </w:rPr>
  </w:style>
  <w:style w:type="table" w:customStyle="1" w:styleId="1fb">
    <w:name w:val="Обычная таблица1"/>
    <w:semiHidden/>
    <w:rsid w:val="00C45F0C"/>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a5">
    <w:name w:val="Подпункт договора"/>
    <w:basedOn w:val="a4"/>
    <w:rsid w:val="00C45F0C"/>
    <w:pPr>
      <w:widowControl/>
      <w:numPr>
        <w:ilvl w:val="2"/>
      </w:numPr>
      <w:ind w:left="1363" w:hanging="283"/>
    </w:pPr>
  </w:style>
  <w:style w:type="paragraph" w:customStyle="1" w:styleId="a6">
    <w:name w:val="Подподпункт договора"/>
    <w:basedOn w:val="a5"/>
    <w:rsid w:val="00C45F0C"/>
    <w:pPr>
      <w:numPr>
        <w:ilvl w:val="3"/>
      </w:numPr>
      <w:ind w:left="1363" w:hanging="283"/>
    </w:pPr>
  </w:style>
  <w:style w:type="paragraph" w:customStyle="1" w:styleId="afffff">
    <w:name w:val="Подпункт"/>
    <w:basedOn w:val="affff0"/>
    <w:rsid w:val="00C45F0C"/>
    <w:pPr>
      <w:tabs>
        <w:tab w:val="clear" w:pos="3114"/>
        <w:tab w:val="num" w:pos="1134"/>
      </w:tabs>
      <w:ind w:left="1134"/>
    </w:pPr>
  </w:style>
  <w:style w:type="paragraph" w:customStyle="1" w:styleId="afffff0">
    <w:name w:val="Подподпункт"/>
    <w:basedOn w:val="afffff"/>
    <w:rsid w:val="00C45F0C"/>
    <w:pPr>
      <w:tabs>
        <w:tab w:val="clear" w:pos="1134"/>
        <w:tab w:val="num" w:pos="360"/>
      </w:tabs>
      <w:ind w:left="0" w:firstLine="0"/>
    </w:pPr>
  </w:style>
  <w:style w:type="paragraph" w:customStyle="1" w:styleId="33">
    <w:name w:val="Марк 3"/>
    <w:basedOn w:val="20"/>
    <w:rsid w:val="00C45F0C"/>
    <w:pPr>
      <w:numPr>
        <w:ilvl w:val="1"/>
        <w:numId w:val="23"/>
      </w:numPr>
    </w:pPr>
  </w:style>
  <w:style w:type="numbering" w:customStyle="1" w:styleId="1">
    <w:name w:val="Статья / Раздел1"/>
    <w:rsid w:val="00C45F0C"/>
    <w:pPr>
      <w:numPr>
        <w:numId w:val="82"/>
      </w:numPr>
    </w:pPr>
  </w:style>
  <w:style w:type="paragraph" w:customStyle="1" w:styleId="Normal1">
    <w:name w:val="Normal1"/>
    <w:rsid w:val="00C45F0C"/>
    <w:pPr>
      <w:widowControl w:val="0"/>
      <w:suppressAutoHyphens/>
      <w:snapToGrid w:val="0"/>
      <w:spacing w:after="0" w:line="240" w:lineRule="auto"/>
      <w:ind w:firstLine="720"/>
    </w:pPr>
    <w:rPr>
      <w:rFonts w:ascii="Times New Roman" w:eastAsia="SimSun" w:hAnsi="Times New Roman" w:cs="Times New Roman"/>
      <w:sz w:val="20"/>
      <w:szCs w:val="20"/>
      <w:lang w:eastAsia="zh-CN"/>
    </w:rPr>
  </w:style>
  <w:style w:type="paragraph" w:customStyle="1" w:styleId="111">
    <w:name w:val="заголовок 11"/>
    <w:basedOn w:val="a8"/>
    <w:rsid w:val="00C45F0C"/>
    <w:pPr>
      <w:keepNext/>
      <w:suppressAutoHyphens/>
      <w:spacing w:after="0" w:line="240" w:lineRule="auto"/>
      <w:jc w:val="center"/>
    </w:pPr>
    <w:rPr>
      <w:rFonts w:ascii="Times New Roman" w:eastAsia="Times New Roman" w:hAnsi="Times New Roman" w:cs="Times New Roman"/>
      <w:sz w:val="24"/>
      <w:szCs w:val="24"/>
      <w:lang w:eastAsia="zh-CN"/>
    </w:rPr>
  </w:style>
  <w:style w:type="paragraph" w:customStyle="1" w:styleId="BodyText21">
    <w:name w:val="Body Text 21"/>
    <w:basedOn w:val="a8"/>
    <w:rsid w:val="00C45F0C"/>
    <w:pPr>
      <w:suppressAutoHyphens/>
      <w:spacing w:after="120" w:line="480" w:lineRule="auto"/>
    </w:pPr>
    <w:rPr>
      <w:rFonts w:ascii="Times New Roman" w:eastAsia="Times New Roman" w:hAnsi="Times New Roman" w:cs="Times New Roman"/>
      <w:sz w:val="24"/>
      <w:szCs w:val="24"/>
      <w:lang w:eastAsia="zh-CN"/>
    </w:rPr>
  </w:style>
  <w:style w:type="character" w:customStyle="1" w:styleId="afffff1">
    <w:name w:val="Обычный (Интернет) Знак"/>
    <w:uiPriority w:val="99"/>
    <w:qFormat/>
    <w:locked/>
    <w:rsid w:val="00C45F0C"/>
    <w:rPr>
      <w:color w:val="00000A"/>
      <w:sz w:val="24"/>
      <w:szCs w:val="24"/>
    </w:rPr>
  </w:style>
  <w:style w:type="numbering" w:styleId="afffff2">
    <w:name w:val="Outline List 3"/>
    <w:basedOn w:val="ac"/>
    <w:uiPriority w:val="99"/>
    <w:unhideWhenUsed/>
    <w:rsid w:val="00C45F0C"/>
  </w:style>
  <w:style w:type="character" w:styleId="afffff3">
    <w:name w:val="Hyperlink"/>
    <w:basedOn w:val="aa"/>
    <w:uiPriority w:val="99"/>
    <w:semiHidden/>
    <w:unhideWhenUsed/>
    <w:rsid w:val="00C45F0C"/>
    <w:rPr>
      <w:color w:val="0563C1" w:themeColor="hyperlink"/>
      <w:u w:val="single"/>
    </w:rPr>
  </w:style>
  <w:style w:type="paragraph" w:styleId="aff8">
    <w:name w:val="Title"/>
    <w:basedOn w:val="a8"/>
    <w:next w:val="a8"/>
    <w:link w:val="aff7"/>
    <w:uiPriority w:val="10"/>
    <w:qFormat/>
    <w:rsid w:val="00C45F0C"/>
    <w:pPr>
      <w:spacing w:after="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2f2">
    <w:name w:val="Заголовок Знак2"/>
    <w:basedOn w:val="aa"/>
    <w:uiPriority w:val="10"/>
    <w:rsid w:val="00C45F0C"/>
    <w:rPr>
      <w:rFonts w:asciiTheme="majorHAnsi" w:eastAsiaTheme="majorEastAsia" w:hAnsiTheme="majorHAnsi" w:cstheme="majorBidi"/>
      <w:spacing w:val="-10"/>
      <w:kern w:val="28"/>
      <w:sz w:val="56"/>
      <w:szCs w:val="56"/>
    </w:rPr>
  </w:style>
  <w:style w:type="paragraph" w:styleId="affffc">
    <w:name w:val="Subtitle"/>
    <w:basedOn w:val="a8"/>
    <w:next w:val="a8"/>
    <w:link w:val="affffb"/>
    <w:qFormat/>
    <w:rsid w:val="00C45F0C"/>
    <w:pPr>
      <w:numPr>
        <w:ilvl w:val="1"/>
      </w:numPr>
    </w:pPr>
    <w:rPr>
      <w:rFonts w:ascii="Cambria" w:eastAsia="Times New Roman" w:hAnsi="Cambria" w:cs="Times New Roman"/>
      <w:i/>
      <w:iCs/>
      <w:color w:val="4F81BD"/>
      <w:spacing w:val="15"/>
      <w:sz w:val="24"/>
      <w:szCs w:val="24"/>
      <w:lang w:eastAsia="ru-RU"/>
    </w:rPr>
  </w:style>
  <w:style w:type="character" w:customStyle="1" w:styleId="1fc">
    <w:name w:val="Подзаголовок Знак1"/>
    <w:basedOn w:val="aa"/>
    <w:uiPriority w:val="11"/>
    <w:rsid w:val="00C45F0C"/>
    <w:rPr>
      <w:rFonts w:eastAsiaTheme="minorEastAsia"/>
      <w:color w:val="5A5A5A" w:themeColor="text1" w:themeTint="A5"/>
      <w:spacing w:val="15"/>
    </w:rPr>
  </w:style>
  <w:style w:type="paragraph" w:customStyle="1" w:styleId="-0">
    <w:name w:val="Таблица-шапка"/>
    <w:basedOn w:val="a8"/>
    <w:rsid w:val="00B06D4B"/>
    <w:pPr>
      <w:keepNext/>
      <w:widowControl w:val="0"/>
      <w:suppressAutoHyphens/>
      <w:spacing w:before="60" w:after="60" w:line="240" w:lineRule="auto"/>
      <w:jc w:val="center"/>
    </w:pPr>
    <w:rPr>
      <w:rFonts w:ascii="Calibri" w:eastAsia="SimSun" w:hAnsi="Calibri" w:cs="Calibri"/>
      <w:b/>
      <w:color w:val="00000A"/>
      <w:kern w:val="2"/>
      <w:szCs w:val="24"/>
      <w:lang w:eastAsia="zh-CN" w:bidi="hi-IN"/>
    </w:rPr>
  </w:style>
  <w:style w:type="character" w:customStyle="1" w:styleId="150">
    <w:name w:val="15"/>
    <w:qFormat/>
    <w:rsid w:val="00F166B7"/>
    <w:rPr>
      <w:rFonts w:eastAsia="Calibri"/>
      <w:sz w:val="24"/>
      <w:szCs w:val="24"/>
    </w:rPr>
  </w:style>
  <w:style w:type="paragraph" w:customStyle="1" w:styleId="-1">
    <w:name w:val="#ГОСТ-основной"/>
    <w:qFormat/>
    <w:rsid w:val="00F166B7"/>
    <w:pPr>
      <w:tabs>
        <w:tab w:val="left" w:pos="1843"/>
      </w:tabs>
      <w:suppressAutoHyphens/>
      <w:spacing w:before="120" w:after="0" w:line="240" w:lineRule="auto"/>
      <w:ind w:left="709"/>
      <w:jc w:val="both"/>
    </w:pPr>
    <w:rPr>
      <w:rFonts w:ascii="Times New Roman" w:eastAsia="Times New Roman" w:hAnsi="Times New Roman" w:cs="Lucida Sans"/>
      <w:sz w:val="26"/>
      <w:szCs w:val="24"/>
      <w:lang w:eastAsia="zh-CN" w:bidi="hi-IN"/>
    </w:rPr>
  </w:style>
  <w:style w:type="paragraph" w:customStyle="1" w:styleId="-2-">
    <w:name w:val="#ГОСТ-заг2-номер"/>
    <w:basedOn w:val="a8"/>
    <w:next w:val="-1"/>
    <w:qFormat/>
    <w:rsid w:val="00F166B7"/>
    <w:pPr>
      <w:keepNext/>
      <w:keepLines/>
      <w:suppressAutoHyphens/>
      <w:spacing w:before="238" w:after="0" w:line="360" w:lineRule="auto"/>
      <w:ind w:left="1134"/>
      <w:outlineLvl w:val="1"/>
    </w:pPr>
    <w:rPr>
      <w:rFonts w:ascii="Times New Roman" w:eastAsia="Times New Roman" w:hAnsi="Times New Roman" w:cs="Lucida Sans"/>
      <w:b/>
      <w:sz w:val="26"/>
      <w:szCs w:val="24"/>
      <w:lang w:eastAsia="zh-CN" w:bidi="hi-IN"/>
    </w:rPr>
  </w:style>
  <w:style w:type="paragraph" w:customStyle="1" w:styleId="afffff4">
    <w:name w:val="Текст таблицы по левому краю"/>
    <w:basedOn w:val="a8"/>
    <w:qFormat/>
    <w:rsid w:val="00F166B7"/>
    <w:pPr>
      <w:suppressAutoHyphens/>
      <w:spacing w:before="60" w:after="60" w:line="276" w:lineRule="auto"/>
    </w:pPr>
    <w:rPr>
      <w:rFonts w:ascii="Times New Roman" w:eastAsia="Calibri" w:hAnsi="Times New Roman" w:cs="Times New Roman"/>
      <w:sz w:val="24"/>
      <w:lang w:bidi="hi-IN"/>
    </w:rPr>
  </w:style>
  <w:style w:type="paragraph" w:customStyle="1" w:styleId="-2">
    <w:name w:val="Текст таблицы - номер строки"/>
    <w:basedOn w:val="a8"/>
    <w:qFormat/>
    <w:rsid w:val="00F166B7"/>
    <w:pPr>
      <w:tabs>
        <w:tab w:val="left" w:pos="926"/>
      </w:tabs>
      <w:suppressAutoHyphens/>
      <w:spacing w:before="60" w:after="60" w:line="276" w:lineRule="auto"/>
      <w:ind w:left="926" w:hanging="360"/>
      <w:jc w:val="both"/>
    </w:pPr>
    <w:rPr>
      <w:rFonts w:ascii="Times New Roman" w:eastAsia="Arial" w:hAnsi="Times New Roman" w:cs="Arial"/>
      <w:sz w:val="24"/>
      <w:lang w:bidi="hi-IN"/>
    </w:rPr>
  </w:style>
  <w:style w:type="paragraph" w:customStyle="1" w:styleId="-20">
    <w:name w:val="Текст таблицы - маркированный список 2"/>
    <w:basedOn w:val="a8"/>
    <w:qFormat/>
    <w:rsid w:val="00F166B7"/>
    <w:pPr>
      <w:tabs>
        <w:tab w:val="left" w:pos="397"/>
        <w:tab w:val="left" w:pos="643"/>
      </w:tabs>
      <w:suppressAutoHyphens/>
      <w:spacing w:before="60" w:after="60" w:line="276" w:lineRule="auto"/>
      <w:ind w:left="794" w:hanging="397"/>
    </w:pPr>
    <w:rPr>
      <w:rFonts w:ascii="Times New Roman" w:eastAsia="Arial" w:hAnsi="Times New Roman" w:cs="Arial"/>
      <w:sz w:val="24"/>
      <w:lang w:bidi="hi-IN"/>
    </w:rPr>
  </w:style>
  <w:style w:type="paragraph" w:customStyle="1" w:styleId="-3">
    <w:name w:val="Текст таблицы - нумерованный список"/>
    <w:basedOn w:val="afffff4"/>
    <w:qFormat/>
    <w:rsid w:val="00F166B7"/>
    <w:rPr>
      <w:rFonts w:eastAsia="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qFormat="1"/>
    <w:lsdException w:name="annotation text" w:uiPriority="0" w:qFormat="1"/>
    <w:lsdException w:name="header" w:uiPriority="0"/>
    <w:lsdException w:name="index heading"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uiPriority="0"/>
    <w:lsdException w:name="List" w:uiPriority="0"/>
    <w:lsdException w:name="List Bullet" w:uiPriority="0"/>
    <w:lsdException w:name="List Number" w:uiPriority="0"/>
    <w:lsdException w:name="List 3" w:uiPriority="0"/>
    <w:lsdException w:name="List Bullet 2" w:uiPriority="0" w:qFormat="1"/>
    <w:lsdException w:name="List Bullet 3" w:uiPriority="0"/>
    <w:lsdException w:name="List Bullet 4" w:uiPriority="0" w:qFormat="1"/>
    <w:lsdException w:name="List Bullet 5"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qFormat="1"/>
    <w:lsdException w:name="Body Text Indent 3" w:uiPriority="0" w:qFormat="1"/>
    <w:lsdException w:name="Strong" w:semiHidden="0" w:uiPriority="22" w:unhideWhenUsed="0" w:qFormat="1"/>
    <w:lsdException w:name="Emphasis" w:semiHidden="0" w:uiPriority="20" w:unhideWhenUsed="0" w:qFormat="1"/>
    <w:lsdException w:name="Document Map" w:uiPriority="0" w:qFormat="1"/>
    <w:lsdException w:name="Plain Text" w:uiPriority="0"/>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style>
  <w:style w:type="paragraph" w:styleId="11">
    <w:name w:val="heading 1"/>
    <w:aliases w:val="H1,Глава 1,1 + First line:  0 cm + Left:  1,57 cm,First line:  0 cm...,Heading 1 Char"/>
    <w:basedOn w:val="a8"/>
    <w:link w:val="12"/>
    <w:uiPriority w:val="9"/>
    <w:qFormat/>
    <w:rsid w:val="00C45F0C"/>
    <w:pPr>
      <w:keepNext/>
      <w:numPr>
        <w:numId w:val="2"/>
      </w:numPr>
      <w:suppressAutoHyphens/>
      <w:spacing w:before="120" w:after="120" w:line="240" w:lineRule="auto"/>
      <w:ind w:left="0" w:firstLine="0"/>
      <w:jc w:val="both"/>
      <w:outlineLvl w:val="0"/>
    </w:pPr>
    <w:rPr>
      <w:rFonts w:ascii="Times New Roman" w:eastAsia="Times New Roman" w:hAnsi="Times New Roman" w:cs="Times New Roman"/>
      <w:b/>
      <w:bCs/>
      <w:sz w:val="32"/>
      <w:szCs w:val="32"/>
      <w:lang w:eastAsia="ru-RU"/>
    </w:rPr>
  </w:style>
  <w:style w:type="paragraph" w:styleId="22">
    <w:name w:val="heading 2"/>
    <w:basedOn w:val="a8"/>
    <w:link w:val="210"/>
    <w:uiPriority w:val="9"/>
    <w:unhideWhenUsed/>
    <w:qFormat/>
    <w:rsid w:val="00C45F0C"/>
    <w:pPr>
      <w:keepNext/>
      <w:numPr>
        <w:ilvl w:val="1"/>
        <w:numId w:val="2"/>
      </w:numPr>
      <w:suppressAutoHyphens/>
      <w:spacing w:before="240" w:after="60" w:line="240" w:lineRule="auto"/>
      <w:ind w:left="0" w:firstLine="0"/>
      <w:jc w:val="both"/>
      <w:outlineLvl w:val="1"/>
    </w:pPr>
    <w:rPr>
      <w:rFonts w:ascii="Arial" w:eastAsia="Times New Roman" w:hAnsi="Arial" w:cs="Arial"/>
      <w:b/>
      <w:bCs/>
      <w:i/>
      <w:iCs/>
      <w:color w:val="333333"/>
      <w:sz w:val="28"/>
      <w:szCs w:val="28"/>
      <w:lang w:eastAsia="ru-RU"/>
    </w:rPr>
  </w:style>
  <w:style w:type="paragraph" w:styleId="31">
    <w:name w:val="heading 3"/>
    <w:aliases w:val="H3"/>
    <w:basedOn w:val="a8"/>
    <w:link w:val="35"/>
    <w:uiPriority w:val="9"/>
    <w:unhideWhenUsed/>
    <w:qFormat/>
    <w:rsid w:val="00C45F0C"/>
    <w:pPr>
      <w:keepNext/>
      <w:numPr>
        <w:ilvl w:val="2"/>
        <w:numId w:val="2"/>
      </w:numPr>
      <w:suppressAutoHyphens/>
      <w:spacing w:before="240" w:after="60" w:line="240" w:lineRule="auto"/>
      <w:ind w:left="720" w:hanging="432"/>
      <w:jc w:val="both"/>
      <w:outlineLvl w:val="2"/>
    </w:pPr>
    <w:rPr>
      <w:rFonts w:ascii="Cambria" w:eastAsia="Times New Roman" w:hAnsi="Cambria" w:cs="Cambria"/>
      <w:b/>
      <w:bCs/>
      <w:color w:val="333333"/>
      <w:sz w:val="26"/>
      <w:szCs w:val="26"/>
      <w:lang w:eastAsia="ru-RU"/>
    </w:rPr>
  </w:style>
  <w:style w:type="paragraph" w:styleId="40">
    <w:name w:val="heading 4"/>
    <w:aliases w:val="H4"/>
    <w:basedOn w:val="a8"/>
    <w:link w:val="41"/>
    <w:uiPriority w:val="9"/>
    <w:unhideWhenUsed/>
    <w:qFormat/>
    <w:rsid w:val="00C45F0C"/>
    <w:pPr>
      <w:keepNext/>
      <w:numPr>
        <w:ilvl w:val="3"/>
        <w:numId w:val="2"/>
      </w:numPr>
      <w:suppressAutoHyphens/>
      <w:spacing w:before="240" w:after="60" w:line="240" w:lineRule="auto"/>
      <w:ind w:left="864" w:hanging="144"/>
      <w:jc w:val="both"/>
      <w:outlineLvl w:val="3"/>
    </w:pPr>
    <w:rPr>
      <w:rFonts w:ascii="Arial" w:eastAsia="Times New Roman" w:hAnsi="Arial" w:cs="Arial"/>
      <w:b/>
      <w:bCs/>
      <w:color w:val="333333"/>
      <w:sz w:val="28"/>
      <w:szCs w:val="28"/>
      <w:lang w:eastAsia="ru-RU"/>
    </w:rPr>
  </w:style>
  <w:style w:type="paragraph" w:styleId="50">
    <w:name w:val="heading 5"/>
    <w:aliases w:val="Table caption"/>
    <w:basedOn w:val="a8"/>
    <w:link w:val="51"/>
    <w:uiPriority w:val="9"/>
    <w:unhideWhenUsed/>
    <w:qFormat/>
    <w:rsid w:val="00C45F0C"/>
    <w:pPr>
      <w:numPr>
        <w:ilvl w:val="4"/>
        <w:numId w:val="2"/>
      </w:numPr>
      <w:suppressAutoHyphens/>
      <w:spacing w:before="240" w:after="60" w:line="240" w:lineRule="auto"/>
      <w:ind w:left="1008" w:hanging="432"/>
      <w:jc w:val="both"/>
      <w:outlineLvl w:val="4"/>
    </w:pPr>
    <w:rPr>
      <w:rFonts w:ascii="Arial" w:eastAsia="Times New Roman" w:hAnsi="Arial" w:cs="Arial"/>
      <w:b/>
      <w:bCs/>
      <w:i/>
      <w:iCs/>
      <w:color w:val="333333"/>
      <w:sz w:val="26"/>
      <w:szCs w:val="26"/>
      <w:lang w:eastAsia="ru-RU"/>
    </w:rPr>
  </w:style>
  <w:style w:type="paragraph" w:styleId="6">
    <w:name w:val="heading 6"/>
    <w:basedOn w:val="a8"/>
    <w:next w:val="a9"/>
    <w:link w:val="60"/>
    <w:uiPriority w:val="9"/>
    <w:unhideWhenUsed/>
    <w:qFormat/>
    <w:rsid w:val="00C45F0C"/>
    <w:pPr>
      <w:keepNext/>
      <w:keepLines/>
      <w:numPr>
        <w:ilvl w:val="5"/>
        <w:numId w:val="2"/>
      </w:numPr>
      <w:spacing w:before="140" w:after="0" w:line="220" w:lineRule="atLeast"/>
      <w:ind w:left="1152" w:hanging="432"/>
      <w:jc w:val="both"/>
      <w:outlineLvl w:val="5"/>
    </w:pPr>
    <w:rPr>
      <w:rFonts w:ascii="Arial" w:eastAsia="Times New Roman" w:hAnsi="Arial" w:cs="Times New Roman"/>
      <w:i/>
      <w:spacing w:val="-4"/>
      <w:kern w:val="28"/>
      <w:sz w:val="24"/>
      <w:szCs w:val="20"/>
      <w:lang w:eastAsia="ru-RU"/>
    </w:rPr>
  </w:style>
  <w:style w:type="paragraph" w:styleId="7">
    <w:name w:val="heading 7"/>
    <w:basedOn w:val="a8"/>
    <w:next w:val="a9"/>
    <w:link w:val="70"/>
    <w:unhideWhenUsed/>
    <w:qFormat/>
    <w:rsid w:val="00C45F0C"/>
    <w:pPr>
      <w:keepNext/>
      <w:keepLines/>
      <w:numPr>
        <w:ilvl w:val="6"/>
        <w:numId w:val="2"/>
      </w:numPr>
      <w:spacing w:before="140" w:after="0" w:line="220" w:lineRule="atLeast"/>
      <w:ind w:left="1296" w:hanging="288"/>
      <w:jc w:val="both"/>
      <w:outlineLvl w:val="6"/>
    </w:pPr>
    <w:rPr>
      <w:rFonts w:ascii="Arial" w:eastAsia="Times New Roman" w:hAnsi="Arial" w:cs="Times New Roman"/>
      <w:spacing w:val="-4"/>
      <w:kern w:val="28"/>
      <w:sz w:val="24"/>
      <w:szCs w:val="20"/>
      <w:lang w:eastAsia="ru-RU"/>
    </w:rPr>
  </w:style>
  <w:style w:type="paragraph" w:styleId="8">
    <w:name w:val="heading 8"/>
    <w:basedOn w:val="a8"/>
    <w:next w:val="a9"/>
    <w:link w:val="80"/>
    <w:unhideWhenUsed/>
    <w:qFormat/>
    <w:rsid w:val="00C45F0C"/>
    <w:pPr>
      <w:keepNext/>
      <w:keepLines/>
      <w:numPr>
        <w:ilvl w:val="7"/>
        <w:numId w:val="2"/>
      </w:numPr>
      <w:spacing w:before="140" w:after="0" w:line="220" w:lineRule="atLeast"/>
      <w:ind w:left="1440" w:hanging="432"/>
      <w:jc w:val="both"/>
      <w:outlineLvl w:val="7"/>
    </w:pPr>
    <w:rPr>
      <w:rFonts w:ascii="Arial" w:eastAsia="Times New Roman" w:hAnsi="Arial" w:cs="Times New Roman"/>
      <w:i/>
      <w:spacing w:val="-4"/>
      <w:kern w:val="28"/>
      <w:sz w:val="18"/>
      <w:szCs w:val="20"/>
      <w:lang w:eastAsia="ru-RU"/>
    </w:rPr>
  </w:style>
  <w:style w:type="paragraph" w:styleId="9">
    <w:name w:val="heading 9"/>
    <w:basedOn w:val="a8"/>
    <w:next w:val="a9"/>
    <w:link w:val="90"/>
    <w:unhideWhenUsed/>
    <w:qFormat/>
    <w:rsid w:val="00C45F0C"/>
    <w:pPr>
      <w:keepNext/>
      <w:keepLines/>
      <w:numPr>
        <w:ilvl w:val="8"/>
        <w:numId w:val="2"/>
      </w:numPr>
      <w:spacing w:before="140" w:after="0" w:line="220" w:lineRule="atLeast"/>
      <w:ind w:left="1584" w:hanging="144"/>
      <w:jc w:val="both"/>
      <w:outlineLvl w:val="8"/>
    </w:pPr>
    <w:rPr>
      <w:rFonts w:ascii="Arial" w:eastAsia="Times New Roman" w:hAnsi="Arial" w:cs="Times New Roman"/>
      <w:spacing w:val="-4"/>
      <w:kern w:val="28"/>
      <w:sz w:val="18"/>
      <w:szCs w:val="20"/>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Заголовок 1 Знак"/>
    <w:aliases w:val="H1 Знак,Глава 1 Знак,1 + First line:  0 cm + Left:  1 Знак,57 cm Знак,First line:  0 cm... Знак,Heading 1 Char Знак"/>
    <w:basedOn w:val="aa"/>
    <w:link w:val="11"/>
    <w:uiPriority w:val="9"/>
    <w:qFormat/>
    <w:rsid w:val="00C45F0C"/>
    <w:rPr>
      <w:rFonts w:ascii="Times New Roman" w:eastAsia="Times New Roman" w:hAnsi="Times New Roman" w:cs="Times New Roman"/>
      <w:b/>
      <w:bCs/>
      <w:sz w:val="32"/>
      <w:szCs w:val="32"/>
      <w:lang w:eastAsia="ru-RU"/>
    </w:rPr>
  </w:style>
  <w:style w:type="character" w:customStyle="1" w:styleId="26">
    <w:name w:val="Заголовок 2 Знак"/>
    <w:basedOn w:val="aa"/>
    <w:link w:val="h2Char"/>
    <w:qFormat/>
    <w:rsid w:val="00C45F0C"/>
    <w:rPr>
      <w:rFonts w:asciiTheme="majorHAnsi" w:eastAsiaTheme="majorEastAsia" w:hAnsiTheme="majorHAnsi" w:cstheme="majorBidi"/>
      <w:color w:val="2F5496" w:themeColor="accent1" w:themeShade="BF"/>
      <w:sz w:val="26"/>
      <w:szCs w:val="26"/>
    </w:rPr>
  </w:style>
  <w:style w:type="character" w:customStyle="1" w:styleId="35">
    <w:name w:val="Заголовок 3 Знак"/>
    <w:aliases w:val="H3 Знак"/>
    <w:basedOn w:val="aa"/>
    <w:link w:val="31"/>
    <w:uiPriority w:val="9"/>
    <w:qFormat/>
    <w:rsid w:val="00C45F0C"/>
    <w:rPr>
      <w:rFonts w:ascii="Cambria" w:eastAsia="Times New Roman" w:hAnsi="Cambria" w:cs="Cambria"/>
      <w:b/>
      <w:bCs/>
      <w:color w:val="333333"/>
      <w:sz w:val="26"/>
      <w:szCs w:val="26"/>
      <w:lang w:eastAsia="ru-RU"/>
    </w:rPr>
  </w:style>
  <w:style w:type="character" w:customStyle="1" w:styleId="41">
    <w:name w:val="Заголовок 4 Знак"/>
    <w:aliases w:val="H4 Знак"/>
    <w:basedOn w:val="aa"/>
    <w:link w:val="40"/>
    <w:uiPriority w:val="9"/>
    <w:qFormat/>
    <w:rsid w:val="00C45F0C"/>
    <w:rPr>
      <w:rFonts w:ascii="Arial" w:eastAsia="Times New Roman" w:hAnsi="Arial" w:cs="Arial"/>
      <w:b/>
      <w:bCs/>
      <w:color w:val="333333"/>
      <w:sz w:val="28"/>
      <w:szCs w:val="28"/>
      <w:lang w:eastAsia="ru-RU"/>
    </w:rPr>
  </w:style>
  <w:style w:type="character" w:customStyle="1" w:styleId="51">
    <w:name w:val="Заголовок 5 Знак"/>
    <w:aliases w:val="Table caption Знак"/>
    <w:basedOn w:val="aa"/>
    <w:link w:val="50"/>
    <w:uiPriority w:val="9"/>
    <w:qFormat/>
    <w:rsid w:val="00C45F0C"/>
    <w:rPr>
      <w:rFonts w:ascii="Arial" w:eastAsia="Times New Roman" w:hAnsi="Arial" w:cs="Arial"/>
      <w:b/>
      <w:bCs/>
      <w:i/>
      <w:iCs/>
      <w:color w:val="333333"/>
      <w:sz w:val="26"/>
      <w:szCs w:val="26"/>
      <w:lang w:eastAsia="ru-RU"/>
    </w:rPr>
  </w:style>
  <w:style w:type="character" w:customStyle="1" w:styleId="60">
    <w:name w:val="Заголовок 6 Знак"/>
    <w:basedOn w:val="aa"/>
    <w:link w:val="6"/>
    <w:uiPriority w:val="9"/>
    <w:rsid w:val="00C45F0C"/>
    <w:rPr>
      <w:rFonts w:ascii="Arial" w:eastAsia="Times New Roman" w:hAnsi="Arial" w:cs="Times New Roman"/>
      <w:i/>
      <w:spacing w:val="-4"/>
      <w:kern w:val="28"/>
      <w:sz w:val="24"/>
      <w:szCs w:val="20"/>
      <w:lang w:eastAsia="ru-RU"/>
    </w:rPr>
  </w:style>
  <w:style w:type="character" w:customStyle="1" w:styleId="70">
    <w:name w:val="Заголовок 7 Знак"/>
    <w:basedOn w:val="aa"/>
    <w:link w:val="7"/>
    <w:rsid w:val="00C45F0C"/>
    <w:rPr>
      <w:rFonts w:ascii="Arial" w:eastAsia="Times New Roman" w:hAnsi="Arial" w:cs="Times New Roman"/>
      <w:spacing w:val="-4"/>
      <w:kern w:val="28"/>
      <w:sz w:val="24"/>
      <w:szCs w:val="20"/>
      <w:lang w:eastAsia="ru-RU"/>
    </w:rPr>
  </w:style>
  <w:style w:type="character" w:customStyle="1" w:styleId="80">
    <w:name w:val="Заголовок 8 Знак"/>
    <w:basedOn w:val="aa"/>
    <w:link w:val="8"/>
    <w:rsid w:val="00C45F0C"/>
    <w:rPr>
      <w:rFonts w:ascii="Arial" w:eastAsia="Times New Roman" w:hAnsi="Arial" w:cs="Times New Roman"/>
      <w:i/>
      <w:spacing w:val="-4"/>
      <w:kern w:val="28"/>
      <w:sz w:val="18"/>
      <w:szCs w:val="20"/>
      <w:lang w:eastAsia="ru-RU"/>
    </w:rPr>
  </w:style>
  <w:style w:type="character" w:customStyle="1" w:styleId="90">
    <w:name w:val="Заголовок 9 Знак"/>
    <w:basedOn w:val="aa"/>
    <w:link w:val="9"/>
    <w:rsid w:val="00C45F0C"/>
    <w:rPr>
      <w:rFonts w:ascii="Arial" w:eastAsia="Times New Roman" w:hAnsi="Arial" w:cs="Times New Roman"/>
      <w:spacing w:val="-4"/>
      <w:kern w:val="28"/>
      <w:sz w:val="18"/>
      <w:szCs w:val="20"/>
      <w:lang w:eastAsia="ru-RU"/>
    </w:rPr>
  </w:style>
  <w:style w:type="numbering" w:customStyle="1" w:styleId="13">
    <w:name w:val="Нет списка1"/>
    <w:next w:val="ac"/>
    <w:uiPriority w:val="99"/>
    <w:semiHidden/>
    <w:unhideWhenUsed/>
    <w:rsid w:val="00C45F0C"/>
  </w:style>
  <w:style w:type="character" w:styleId="ad">
    <w:name w:val="Strong"/>
    <w:uiPriority w:val="22"/>
    <w:qFormat/>
    <w:rsid w:val="00C45F0C"/>
    <w:rPr>
      <w:b/>
      <w:bCs/>
    </w:rPr>
  </w:style>
  <w:style w:type="paragraph" w:styleId="ae">
    <w:name w:val="Normal (Web)"/>
    <w:aliases w:val="Знак Знак Знак,Знак Знак Знак Знак Знак,Знак Знак Знак1 Знак,Знак Знак Знак1 Знак Знак Знак Знак Знак,Знак Знак Знак1 Знак Знак1,Знак Знак1 Знак,Обычный (веб) Знак,Обычный (веб) Знак Знак Знак Знак,Обычный (веб) Знак Знак Знак1"/>
    <w:basedOn w:val="a8"/>
    <w:link w:val="14"/>
    <w:uiPriority w:val="99"/>
    <w:rsid w:val="00C45F0C"/>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14">
    <w:name w:val="Обычный (веб) Знак1"/>
    <w:aliases w:val="Знак Знак Знак Знак,Знак Знак Знак Знак Знак Знак,Знак Знак Знак1 Знак Знак,Знак Знак Знак1 Знак Знак Знак Знак Знак Знак,Знак Знак Знак1 Знак Знак1 Знак,Знак Знак1 Знак Знак,Обычный (веб) Знак Знак,Обычный (веб) Знак Знак Знак1 Знак"/>
    <w:link w:val="ae"/>
    <w:uiPriority w:val="99"/>
    <w:locked/>
    <w:rsid w:val="00C45F0C"/>
    <w:rPr>
      <w:rFonts w:ascii="Times New Roman" w:eastAsia="Times New Roman" w:hAnsi="Times New Roman" w:cs="Times New Roman"/>
      <w:sz w:val="24"/>
      <w:szCs w:val="24"/>
      <w:lang w:eastAsia="ru-RU"/>
    </w:rPr>
  </w:style>
  <w:style w:type="paragraph" w:styleId="af">
    <w:name w:val="footnote text"/>
    <w:basedOn w:val="a8"/>
    <w:link w:val="af0"/>
    <w:qFormat/>
    <w:rsid w:val="00C45F0C"/>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a"/>
    <w:link w:val="af"/>
    <w:qFormat/>
    <w:rsid w:val="00C45F0C"/>
    <w:rPr>
      <w:rFonts w:ascii="Times New Roman" w:eastAsia="Times New Roman" w:hAnsi="Times New Roman" w:cs="Times New Roman"/>
      <w:sz w:val="20"/>
      <w:szCs w:val="20"/>
      <w:lang w:eastAsia="ru-RU"/>
    </w:rPr>
  </w:style>
  <w:style w:type="character" w:styleId="af1">
    <w:name w:val="footnote reference"/>
    <w:qFormat/>
    <w:rsid w:val="00C45F0C"/>
    <w:rPr>
      <w:vertAlign w:val="superscript"/>
    </w:rPr>
  </w:style>
  <w:style w:type="paragraph" w:styleId="HTML">
    <w:name w:val="HTML Preformatted"/>
    <w:basedOn w:val="a8"/>
    <w:link w:val="HTML0"/>
    <w:uiPriority w:val="99"/>
    <w:rsid w:val="00C45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a"/>
    <w:link w:val="HTML"/>
    <w:uiPriority w:val="99"/>
    <w:rsid w:val="00C45F0C"/>
    <w:rPr>
      <w:rFonts w:ascii="Courier New" w:eastAsia="Times New Roman" w:hAnsi="Courier New" w:cs="Courier New"/>
      <w:sz w:val="20"/>
      <w:szCs w:val="20"/>
      <w:lang w:eastAsia="ru-RU"/>
    </w:rPr>
  </w:style>
  <w:style w:type="character" w:customStyle="1" w:styleId="15">
    <w:name w:val="Знак сноски1"/>
    <w:uiPriority w:val="99"/>
    <w:rsid w:val="00C45F0C"/>
    <w:rPr>
      <w:vertAlign w:val="superscript"/>
    </w:rPr>
  </w:style>
  <w:style w:type="paragraph" w:customStyle="1" w:styleId="16">
    <w:name w:val="Текст сноски1"/>
    <w:basedOn w:val="a8"/>
    <w:uiPriority w:val="99"/>
    <w:rsid w:val="00C45F0C"/>
    <w:pPr>
      <w:suppressAutoHyphens/>
      <w:spacing w:after="60" w:line="240" w:lineRule="auto"/>
      <w:jc w:val="both"/>
    </w:pPr>
    <w:rPr>
      <w:rFonts w:ascii="Times New Roman" w:eastAsia="Arial Unicode MS" w:hAnsi="Times New Roman" w:cs="Times New Roman"/>
      <w:kern w:val="1"/>
      <w:sz w:val="24"/>
      <w:szCs w:val="20"/>
      <w:lang w:eastAsia="ar-SA"/>
    </w:rPr>
  </w:style>
  <w:style w:type="paragraph" w:customStyle="1" w:styleId="ConsPlusNormal">
    <w:name w:val="ConsPlusNormal"/>
    <w:basedOn w:val="a8"/>
    <w:qFormat/>
    <w:rsid w:val="00C45F0C"/>
    <w:pPr>
      <w:autoSpaceDE w:val="0"/>
      <w:autoSpaceDN w:val="0"/>
      <w:spacing w:after="0" w:line="240" w:lineRule="auto"/>
    </w:pPr>
    <w:rPr>
      <w:rFonts w:ascii="Arial" w:eastAsia="Calibri" w:hAnsi="Arial" w:cs="Arial"/>
      <w:sz w:val="20"/>
      <w:szCs w:val="20"/>
    </w:rPr>
  </w:style>
  <w:style w:type="paragraph" w:styleId="af2">
    <w:name w:val="Balloon Text"/>
    <w:basedOn w:val="a8"/>
    <w:link w:val="af3"/>
    <w:uiPriority w:val="99"/>
    <w:semiHidden/>
    <w:unhideWhenUsed/>
    <w:qFormat/>
    <w:rsid w:val="00C45F0C"/>
    <w:pPr>
      <w:spacing w:after="0" w:line="240" w:lineRule="auto"/>
    </w:pPr>
    <w:rPr>
      <w:rFonts w:ascii="Tahoma" w:hAnsi="Tahoma" w:cs="Tahoma"/>
      <w:sz w:val="16"/>
      <w:szCs w:val="16"/>
    </w:rPr>
  </w:style>
  <w:style w:type="character" w:customStyle="1" w:styleId="af3">
    <w:name w:val="Текст выноски Знак"/>
    <w:basedOn w:val="aa"/>
    <w:link w:val="af2"/>
    <w:uiPriority w:val="99"/>
    <w:semiHidden/>
    <w:qFormat/>
    <w:rsid w:val="00C45F0C"/>
    <w:rPr>
      <w:rFonts w:ascii="Tahoma" w:hAnsi="Tahoma" w:cs="Tahoma"/>
      <w:sz w:val="16"/>
      <w:szCs w:val="16"/>
    </w:rPr>
  </w:style>
  <w:style w:type="table" w:styleId="af4">
    <w:name w:val="Table Grid"/>
    <w:basedOn w:val="ab"/>
    <w:uiPriority w:val="59"/>
    <w:rsid w:val="00C45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Гиперссылка1"/>
    <w:basedOn w:val="aa"/>
    <w:uiPriority w:val="99"/>
    <w:unhideWhenUsed/>
    <w:rsid w:val="00C45F0C"/>
    <w:rPr>
      <w:color w:val="0000FF"/>
      <w:u w:val="single"/>
    </w:rPr>
  </w:style>
  <w:style w:type="paragraph" w:styleId="af5">
    <w:name w:val="List Paragraph"/>
    <w:aliases w:val="Нумерованый список,SL_Абзац списка"/>
    <w:basedOn w:val="a8"/>
    <w:link w:val="af6"/>
    <w:uiPriority w:val="34"/>
    <w:qFormat/>
    <w:rsid w:val="00C45F0C"/>
    <w:pPr>
      <w:spacing w:after="0" w:line="276" w:lineRule="auto"/>
      <w:ind w:left="720"/>
      <w:contextualSpacing/>
    </w:pPr>
    <w:rPr>
      <w:rFonts w:ascii="Times New Roman" w:hAnsi="Times New Roman"/>
    </w:rPr>
  </w:style>
  <w:style w:type="character" w:styleId="af7">
    <w:name w:val="annotation reference"/>
    <w:basedOn w:val="aa"/>
    <w:semiHidden/>
    <w:unhideWhenUsed/>
    <w:qFormat/>
    <w:rsid w:val="00C45F0C"/>
    <w:rPr>
      <w:sz w:val="16"/>
      <w:szCs w:val="16"/>
    </w:rPr>
  </w:style>
  <w:style w:type="paragraph" w:styleId="af8">
    <w:name w:val="annotation text"/>
    <w:basedOn w:val="a8"/>
    <w:link w:val="af9"/>
    <w:semiHidden/>
    <w:unhideWhenUsed/>
    <w:qFormat/>
    <w:rsid w:val="00C45F0C"/>
    <w:pPr>
      <w:spacing w:after="0" w:line="240" w:lineRule="auto"/>
    </w:pPr>
    <w:rPr>
      <w:rFonts w:ascii="Times New Roman" w:hAnsi="Times New Roman"/>
      <w:sz w:val="20"/>
      <w:szCs w:val="20"/>
    </w:rPr>
  </w:style>
  <w:style w:type="character" w:customStyle="1" w:styleId="af9">
    <w:name w:val="Текст примечания Знак"/>
    <w:basedOn w:val="aa"/>
    <w:link w:val="af8"/>
    <w:semiHidden/>
    <w:qFormat/>
    <w:rsid w:val="00C45F0C"/>
    <w:rPr>
      <w:rFonts w:ascii="Times New Roman" w:hAnsi="Times New Roman"/>
      <w:sz w:val="20"/>
      <w:szCs w:val="20"/>
    </w:rPr>
  </w:style>
  <w:style w:type="paragraph" w:styleId="afa">
    <w:name w:val="annotation subject"/>
    <w:basedOn w:val="af8"/>
    <w:next w:val="af8"/>
    <w:link w:val="afb"/>
    <w:semiHidden/>
    <w:unhideWhenUsed/>
    <w:qFormat/>
    <w:rsid w:val="00C45F0C"/>
    <w:rPr>
      <w:b/>
      <w:bCs/>
    </w:rPr>
  </w:style>
  <w:style w:type="character" w:customStyle="1" w:styleId="afb">
    <w:name w:val="Тема примечания Знак"/>
    <w:basedOn w:val="af9"/>
    <w:link w:val="afa"/>
    <w:semiHidden/>
    <w:qFormat/>
    <w:rsid w:val="00C45F0C"/>
    <w:rPr>
      <w:rFonts w:ascii="Times New Roman" w:hAnsi="Times New Roman"/>
      <w:b/>
      <w:bCs/>
      <w:sz w:val="20"/>
      <w:szCs w:val="20"/>
    </w:rPr>
  </w:style>
  <w:style w:type="table" w:customStyle="1" w:styleId="18">
    <w:name w:val="Сетка таблицы1"/>
    <w:basedOn w:val="ab"/>
    <w:next w:val="af4"/>
    <w:uiPriority w:val="59"/>
    <w:rsid w:val="00C45F0C"/>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unhideWhenUsed/>
    <w:rsid w:val="00C45F0C"/>
    <w:rPr>
      <w:color w:val="800080"/>
      <w:u w:val="single"/>
    </w:rPr>
  </w:style>
  <w:style w:type="character" w:styleId="afd">
    <w:name w:val="Emphasis"/>
    <w:uiPriority w:val="20"/>
    <w:qFormat/>
    <w:rsid w:val="00C45F0C"/>
    <w:rPr>
      <w:rFonts w:ascii="Times New Roman" w:hAnsi="Times New Roman" w:cs="Times New Roman" w:hint="default"/>
      <w:i/>
      <w:iCs/>
    </w:rPr>
  </w:style>
  <w:style w:type="character" w:customStyle="1" w:styleId="110">
    <w:name w:val="Заголовок 1 Знак1"/>
    <w:aliases w:val="H1 Знак1,Глава 1 Знак1,1 + First line:  0 cm + Left:  1 Знак1,57 cm Знак1,First line:  0 cm... Знак1,Heading 1 Char Знак1"/>
    <w:basedOn w:val="aa"/>
    <w:uiPriority w:val="9"/>
    <w:rsid w:val="00C45F0C"/>
    <w:rPr>
      <w:rFonts w:ascii="Cambria" w:eastAsia="Times New Roman" w:hAnsi="Cambria" w:cs="Times New Roman"/>
      <w:b/>
      <w:bCs/>
      <w:color w:val="365F91"/>
      <w:sz w:val="28"/>
      <w:szCs w:val="28"/>
    </w:rPr>
  </w:style>
  <w:style w:type="character" w:customStyle="1" w:styleId="310">
    <w:name w:val="Заголовок 3 Знак1"/>
    <w:aliases w:val="H3 Знак1"/>
    <w:basedOn w:val="aa"/>
    <w:uiPriority w:val="9"/>
    <w:semiHidden/>
    <w:rsid w:val="00C45F0C"/>
    <w:rPr>
      <w:rFonts w:ascii="Cambria" w:eastAsia="Times New Roman" w:hAnsi="Cambria" w:cs="Times New Roman"/>
      <w:b/>
      <w:bCs/>
      <w:color w:val="4F81BD"/>
    </w:rPr>
  </w:style>
  <w:style w:type="character" w:customStyle="1" w:styleId="410">
    <w:name w:val="Заголовок 4 Знак1"/>
    <w:aliases w:val="H4 Знак1"/>
    <w:basedOn w:val="aa"/>
    <w:uiPriority w:val="9"/>
    <w:semiHidden/>
    <w:rsid w:val="00C45F0C"/>
    <w:rPr>
      <w:rFonts w:ascii="Cambria" w:eastAsia="Times New Roman" w:hAnsi="Cambria" w:cs="Times New Roman"/>
      <w:b/>
      <w:bCs/>
      <w:i/>
      <w:iCs/>
      <w:color w:val="4F81BD"/>
    </w:rPr>
  </w:style>
  <w:style w:type="character" w:customStyle="1" w:styleId="510">
    <w:name w:val="Заголовок 5 Знак1"/>
    <w:aliases w:val="Table caption Знак1"/>
    <w:basedOn w:val="aa"/>
    <w:uiPriority w:val="9"/>
    <w:semiHidden/>
    <w:rsid w:val="00C45F0C"/>
    <w:rPr>
      <w:rFonts w:ascii="Cambria" w:eastAsia="Times New Roman" w:hAnsi="Cambria" w:cs="Times New Roman"/>
      <w:color w:val="243F60"/>
    </w:rPr>
  </w:style>
  <w:style w:type="paragraph" w:styleId="a9">
    <w:name w:val="Body Text"/>
    <w:aliases w:val="Знак,Основной текст Знак Знак Знак Знак Знак Знак Знак Знак Знак Знак Знак Знак Знак Знак Знак Знак Знак Знак,Основной текст Знак1 Знак Знак1,Основной текст Знак Знак Знак1 Знак, Знак"/>
    <w:basedOn w:val="a8"/>
    <w:link w:val="afe"/>
    <w:unhideWhenUsed/>
    <w:rsid w:val="00C45F0C"/>
    <w:pPr>
      <w:suppressAutoHyphens/>
      <w:spacing w:after="120" w:line="240" w:lineRule="auto"/>
      <w:jc w:val="both"/>
    </w:pPr>
    <w:rPr>
      <w:rFonts w:ascii="Arial" w:eastAsia="Times New Roman" w:hAnsi="Arial" w:cs="Arial"/>
      <w:color w:val="333333"/>
      <w:sz w:val="20"/>
      <w:szCs w:val="20"/>
      <w:lang w:eastAsia="ru-RU"/>
    </w:rPr>
  </w:style>
  <w:style w:type="character" w:customStyle="1" w:styleId="afe">
    <w:name w:val="Основной текст Знак"/>
    <w:aliases w:val="Знак Знак,Основной текст Знак Знак Знак Знак Знак Знак Знак Знак Знак Знак Знак Знак Знак Знак Знак Знак Знак Знак Знак,Основной текст Знак1 Знак Знак1 Знак,Основной текст Знак Знак Знак1 Знак Знак, Знак Знак"/>
    <w:basedOn w:val="aa"/>
    <w:link w:val="a9"/>
    <w:qFormat/>
    <w:rsid w:val="00C45F0C"/>
    <w:rPr>
      <w:rFonts w:ascii="Arial" w:eastAsia="Times New Roman" w:hAnsi="Arial" w:cs="Arial"/>
      <w:color w:val="333333"/>
      <w:sz w:val="20"/>
      <w:szCs w:val="20"/>
      <w:lang w:eastAsia="ru-RU"/>
    </w:rPr>
  </w:style>
  <w:style w:type="paragraph" w:styleId="19">
    <w:name w:val="index 1"/>
    <w:basedOn w:val="a8"/>
    <w:next w:val="a8"/>
    <w:autoRedefine/>
    <w:unhideWhenUsed/>
    <w:rsid w:val="00C45F0C"/>
    <w:pPr>
      <w:suppressAutoHyphens/>
      <w:spacing w:after="0" w:line="240" w:lineRule="auto"/>
      <w:ind w:left="200" w:hanging="200"/>
      <w:jc w:val="both"/>
    </w:pPr>
    <w:rPr>
      <w:rFonts w:ascii="Arial" w:eastAsia="Times New Roman" w:hAnsi="Arial" w:cs="Arial"/>
      <w:color w:val="333333"/>
      <w:sz w:val="20"/>
      <w:szCs w:val="20"/>
      <w:lang w:eastAsia="ru-RU"/>
    </w:rPr>
  </w:style>
  <w:style w:type="paragraph" w:styleId="27">
    <w:name w:val="index 2"/>
    <w:basedOn w:val="a8"/>
    <w:next w:val="a8"/>
    <w:autoRedefine/>
    <w:unhideWhenUsed/>
    <w:rsid w:val="00C45F0C"/>
    <w:pPr>
      <w:spacing w:before="120" w:after="0" w:line="240" w:lineRule="auto"/>
      <w:ind w:left="400" w:hanging="200"/>
      <w:jc w:val="both"/>
    </w:pPr>
    <w:rPr>
      <w:rFonts w:ascii="Times New Roman" w:eastAsia="Times New Roman" w:hAnsi="Times New Roman" w:cs="Times New Roman"/>
      <w:sz w:val="24"/>
      <w:szCs w:val="20"/>
      <w:lang w:eastAsia="ru-RU"/>
    </w:rPr>
  </w:style>
  <w:style w:type="paragraph" w:styleId="36">
    <w:name w:val="index 3"/>
    <w:basedOn w:val="a8"/>
    <w:next w:val="a8"/>
    <w:autoRedefine/>
    <w:unhideWhenUsed/>
    <w:rsid w:val="00C45F0C"/>
    <w:pPr>
      <w:spacing w:before="120" w:after="0" w:line="240" w:lineRule="auto"/>
      <w:ind w:left="600" w:hanging="200"/>
      <w:jc w:val="both"/>
    </w:pPr>
    <w:rPr>
      <w:rFonts w:ascii="Times New Roman" w:eastAsia="Times New Roman" w:hAnsi="Times New Roman" w:cs="Times New Roman"/>
      <w:sz w:val="24"/>
      <w:szCs w:val="20"/>
      <w:lang w:eastAsia="ru-RU"/>
    </w:rPr>
  </w:style>
  <w:style w:type="paragraph" w:styleId="42">
    <w:name w:val="index 4"/>
    <w:basedOn w:val="a8"/>
    <w:next w:val="a8"/>
    <w:autoRedefine/>
    <w:unhideWhenUsed/>
    <w:rsid w:val="00C45F0C"/>
    <w:pPr>
      <w:spacing w:before="120" w:after="0" w:line="240" w:lineRule="auto"/>
      <w:ind w:left="800" w:hanging="200"/>
      <w:jc w:val="both"/>
    </w:pPr>
    <w:rPr>
      <w:rFonts w:ascii="Times New Roman" w:eastAsia="Times New Roman" w:hAnsi="Times New Roman" w:cs="Times New Roman"/>
      <w:sz w:val="24"/>
      <w:szCs w:val="20"/>
      <w:lang w:eastAsia="ru-RU"/>
    </w:rPr>
  </w:style>
  <w:style w:type="paragraph" w:styleId="52">
    <w:name w:val="index 5"/>
    <w:basedOn w:val="a8"/>
    <w:next w:val="a8"/>
    <w:autoRedefine/>
    <w:unhideWhenUsed/>
    <w:rsid w:val="00C45F0C"/>
    <w:pPr>
      <w:spacing w:before="120" w:after="0" w:line="240" w:lineRule="auto"/>
      <w:ind w:left="1000" w:hanging="200"/>
      <w:jc w:val="both"/>
    </w:pPr>
    <w:rPr>
      <w:rFonts w:ascii="Times New Roman" w:eastAsia="Times New Roman" w:hAnsi="Times New Roman" w:cs="Times New Roman"/>
      <w:sz w:val="24"/>
      <w:szCs w:val="20"/>
      <w:lang w:eastAsia="ru-RU"/>
    </w:rPr>
  </w:style>
  <w:style w:type="paragraph" w:styleId="61">
    <w:name w:val="index 6"/>
    <w:basedOn w:val="a8"/>
    <w:next w:val="a8"/>
    <w:autoRedefine/>
    <w:unhideWhenUsed/>
    <w:rsid w:val="00C45F0C"/>
    <w:pPr>
      <w:spacing w:before="120" w:after="0" w:line="240" w:lineRule="auto"/>
      <w:ind w:left="1200" w:hanging="200"/>
      <w:jc w:val="both"/>
    </w:pPr>
    <w:rPr>
      <w:rFonts w:ascii="Times New Roman" w:eastAsia="Times New Roman" w:hAnsi="Times New Roman" w:cs="Times New Roman"/>
      <w:sz w:val="24"/>
      <w:szCs w:val="20"/>
      <w:lang w:eastAsia="ru-RU"/>
    </w:rPr>
  </w:style>
  <w:style w:type="paragraph" w:styleId="71">
    <w:name w:val="index 7"/>
    <w:basedOn w:val="a8"/>
    <w:next w:val="a8"/>
    <w:autoRedefine/>
    <w:unhideWhenUsed/>
    <w:rsid w:val="00C45F0C"/>
    <w:pPr>
      <w:spacing w:before="120" w:after="0" w:line="240" w:lineRule="auto"/>
      <w:ind w:left="1400" w:hanging="200"/>
      <w:jc w:val="both"/>
    </w:pPr>
    <w:rPr>
      <w:rFonts w:ascii="Times New Roman" w:eastAsia="Times New Roman" w:hAnsi="Times New Roman" w:cs="Times New Roman"/>
      <w:sz w:val="24"/>
      <w:szCs w:val="20"/>
      <w:lang w:eastAsia="ru-RU"/>
    </w:rPr>
  </w:style>
  <w:style w:type="paragraph" w:styleId="81">
    <w:name w:val="index 8"/>
    <w:basedOn w:val="a8"/>
    <w:next w:val="a8"/>
    <w:autoRedefine/>
    <w:unhideWhenUsed/>
    <w:rsid w:val="00C45F0C"/>
    <w:pPr>
      <w:spacing w:before="120" w:after="0" w:line="240" w:lineRule="auto"/>
      <w:ind w:left="1600" w:hanging="200"/>
      <w:jc w:val="both"/>
    </w:pPr>
    <w:rPr>
      <w:rFonts w:ascii="Times New Roman" w:eastAsia="Times New Roman" w:hAnsi="Times New Roman" w:cs="Times New Roman"/>
      <w:sz w:val="24"/>
      <w:szCs w:val="20"/>
      <w:lang w:eastAsia="ru-RU"/>
    </w:rPr>
  </w:style>
  <w:style w:type="paragraph" w:styleId="91">
    <w:name w:val="index 9"/>
    <w:basedOn w:val="a8"/>
    <w:next w:val="a8"/>
    <w:autoRedefine/>
    <w:unhideWhenUsed/>
    <w:rsid w:val="00C45F0C"/>
    <w:pPr>
      <w:spacing w:before="120" w:after="0" w:line="240" w:lineRule="auto"/>
      <w:ind w:left="1800" w:hanging="200"/>
      <w:jc w:val="both"/>
    </w:pPr>
    <w:rPr>
      <w:rFonts w:ascii="Times New Roman" w:eastAsia="Times New Roman" w:hAnsi="Times New Roman" w:cs="Times New Roman"/>
      <w:sz w:val="24"/>
      <w:szCs w:val="20"/>
      <w:lang w:eastAsia="ru-RU"/>
    </w:rPr>
  </w:style>
  <w:style w:type="paragraph" w:styleId="1a">
    <w:name w:val="toc 1"/>
    <w:basedOn w:val="a8"/>
    <w:autoRedefine/>
    <w:uiPriority w:val="39"/>
    <w:unhideWhenUsed/>
    <w:rsid w:val="00C45F0C"/>
    <w:pPr>
      <w:suppressAutoHyphens/>
      <w:spacing w:after="60" w:line="240" w:lineRule="auto"/>
      <w:jc w:val="both"/>
    </w:pPr>
    <w:rPr>
      <w:rFonts w:ascii="Arial" w:eastAsia="Times New Roman" w:hAnsi="Arial" w:cs="Arial"/>
      <w:color w:val="333333"/>
      <w:sz w:val="20"/>
      <w:szCs w:val="20"/>
      <w:lang w:eastAsia="ru-RU"/>
    </w:rPr>
  </w:style>
  <w:style w:type="paragraph" w:styleId="28">
    <w:name w:val="toc 2"/>
    <w:basedOn w:val="a8"/>
    <w:next w:val="a8"/>
    <w:autoRedefine/>
    <w:uiPriority w:val="39"/>
    <w:unhideWhenUsed/>
    <w:rsid w:val="00C45F0C"/>
    <w:pPr>
      <w:tabs>
        <w:tab w:val="left" w:pos="709"/>
        <w:tab w:val="left" w:pos="1400"/>
        <w:tab w:val="right" w:leader="dot" w:pos="9356"/>
      </w:tabs>
      <w:spacing w:before="120" w:after="0" w:line="240" w:lineRule="auto"/>
      <w:ind w:right="708"/>
      <w:jc w:val="both"/>
    </w:pPr>
    <w:rPr>
      <w:rFonts w:ascii="Times New Roman" w:eastAsia="Times New Roman" w:hAnsi="Times New Roman" w:cs="Times New Roman"/>
      <w:i/>
      <w:iCs/>
      <w:noProof/>
      <w:sz w:val="24"/>
      <w:szCs w:val="28"/>
      <w:lang w:eastAsia="ru-RU"/>
    </w:rPr>
  </w:style>
  <w:style w:type="paragraph" w:styleId="37">
    <w:name w:val="toc 3"/>
    <w:basedOn w:val="a8"/>
    <w:next w:val="a8"/>
    <w:autoRedefine/>
    <w:uiPriority w:val="39"/>
    <w:unhideWhenUsed/>
    <w:rsid w:val="00C45F0C"/>
    <w:pPr>
      <w:tabs>
        <w:tab w:val="left" w:pos="1134"/>
        <w:tab w:val="left" w:pos="1926"/>
        <w:tab w:val="right" w:leader="dot" w:pos="9344"/>
      </w:tabs>
      <w:spacing w:before="120" w:after="0" w:line="240" w:lineRule="auto"/>
      <w:ind w:left="397" w:firstLine="709"/>
      <w:jc w:val="both"/>
    </w:pPr>
    <w:rPr>
      <w:rFonts w:ascii="Times New Roman" w:eastAsia="Times New Roman" w:hAnsi="Times New Roman" w:cs="Times New Roman"/>
      <w:i/>
      <w:iCs/>
      <w:noProof/>
      <w:sz w:val="24"/>
      <w:szCs w:val="28"/>
      <w:lang w:eastAsia="ru-RU"/>
    </w:rPr>
  </w:style>
  <w:style w:type="paragraph" w:styleId="43">
    <w:name w:val="toc 4"/>
    <w:basedOn w:val="a8"/>
    <w:next w:val="a8"/>
    <w:autoRedefine/>
    <w:uiPriority w:val="39"/>
    <w:unhideWhenUsed/>
    <w:rsid w:val="00C45F0C"/>
    <w:pPr>
      <w:spacing w:before="120" w:after="0" w:line="240" w:lineRule="auto"/>
      <w:ind w:left="600" w:firstLine="709"/>
      <w:jc w:val="both"/>
    </w:pPr>
    <w:rPr>
      <w:rFonts w:ascii="Times New Roman" w:eastAsia="Times New Roman" w:hAnsi="Times New Roman" w:cs="Times New Roman"/>
      <w:sz w:val="24"/>
      <w:szCs w:val="21"/>
      <w:lang w:eastAsia="ru-RU"/>
    </w:rPr>
  </w:style>
  <w:style w:type="paragraph" w:styleId="53">
    <w:name w:val="toc 5"/>
    <w:basedOn w:val="a8"/>
    <w:next w:val="a8"/>
    <w:autoRedefine/>
    <w:uiPriority w:val="39"/>
    <w:unhideWhenUsed/>
    <w:rsid w:val="00C45F0C"/>
    <w:pPr>
      <w:spacing w:before="120" w:after="0" w:line="240" w:lineRule="auto"/>
      <w:ind w:left="800" w:firstLine="709"/>
      <w:jc w:val="both"/>
    </w:pPr>
    <w:rPr>
      <w:rFonts w:ascii="Times New Roman" w:eastAsia="Times New Roman" w:hAnsi="Times New Roman" w:cs="Times New Roman"/>
      <w:sz w:val="24"/>
      <w:szCs w:val="21"/>
      <w:lang w:eastAsia="ru-RU"/>
    </w:rPr>
  </w:style>
  <w:style w:type="paragraph" w:styleId="62">
    <w:name w:val="toc 6"/>
    <w:basedOn w:val="a8"/>
    <w:next w:val="a8"/>
    <w:autoRedefine/>
    <w:uiPriority w:val="39"/>
    <w:unhideWhenUsed/>
    <w:rsid w:val="00C45F0C"/>
    <w:pPr>
      <w:spacing w:before="120" w:after="0" w:line="240" w:lineRule="auto"/>
      <w:ind w:left="1000" w:firstLine="709"/>
      <w:jc w:val="both"/>
    </w:pPr>
    <w:rPr>
      <w:rFonts w:ascii="Times New Roman" w:eastAsia="Times New Roman" w:hAnsi="Times New Roman" w:cs="Times New Roman"/>
      <w:sz w:val="24"/>
      <w:szCs w:val="21"/>
      <w:lang w:eastAsia="ru-RU"/>
    </w:rPr>
  </w:style>
  <w:style w:type="paragraph" w:styleId="72">
    <w:name w:val="toc 7"/>
    <w:basedOn w:val="a8"/>
    <w:next w:val="a8"/>
    <w:autoRedefine/>
    <w:uiPriority w:val="39"/>
    <w:unhideWhenUsed/>
    <w:rsid w:val="00C45F0C"/>
    <w:pPr>
      <w:spacing w:before="120" w:after="0" w:line="240" w:lineRule="auto"/>
      <w:ind w:left="1200" w:firstLine="709"/>
      <w:jc w:val="both"/>
    </w:pPr>
    <w:rPr>
      <w:rFonts w:ascii="Times New Roman" w:eastAsia="Times New Roman" w:hAnsi="Times New Roman" w:cs="Times New Roman"/>
      <w:sz w:val="24"/>
      <w:szCs w:val="21"/>
      <w:lang w:eastAsia="ru-RU"/>
    </w:rPr>
  </w:style>
  <w:style w:type="paragraph" w:styleId="82">
    <w:name w:val="toc 8"/>
    <w:basedOn w:val="a8"/>
    <w:next w:val="a8"/>
    <w:autoRedefine/>
    <w:uiPriority w:val="39"/>
    <w:unhideWhenUsed/>
    <w:rsid w:val="00C45F0C"/>
    <w:pPr>
      <w:spacing w:before="120" w:after="0" w:line="240" w:lineRule="auto"/>
      <w:ind w:left="1400" w:firstLine="709"/>
      <w:jc w:val="both"/>
    </w:pPr>
    <w:rPr>
      <w:rFonts w:ascii="Times New Roman" w:eastAsia="Times New Roman" w:hAnsi="Times New Roman" w:cs="Times New Roman"/>
      <w:sz w:val="24"/>
      <w:szCs w:val="21"/>
      <w:lang w:eastAsia="ru-RU"/>
    </w:rPr>
  </w:style>
  <w:style w:type="paragraph" w:styleId="92">
    <w:name w:val="toc 9"/>
    <w:basedOn w:val="a8"/>
    <w:next w:val="a8"/>
    <w:autoRedefine/>
    <w:uiPriority w:val="39"/>
    <w:unhideWhenUsed/>
    <w:rsid w:val="00C45F0C"/>
    <w:pPr>
      <w:spacing w:before="120" w:after="0" w:line="240" w:lineRule="auto"/>
      <w:ind w:left="1600" w:firstLine="709"/>
      <w:jc w:val="both"/>
    </w:pPr>
    <w:rPr>
      <w:rFonts w:ascii="Times New Roman" w:eastAsia="Times New Roman" w:hAnsi="Times New Roman" w:cs="Times New Roman"/>
      <w:sz w:val="24"/>
      <w:szCs w:val="21"/>
      <w:lang w:eastAsia="ru-RU"/>
    </w:rPr>
  </w:style>
  <w:style w:type="paragraph" w:styleId="aff">
    <w:name w:val="Normal Indent"/>
    <w:basedOn w:val="a8"/>
    <w:unhideWhenUsed/>
    <w:rsid w:val="00C45F0C"/>
    <w:pPr>
      <w:spacing w:before="60" w:after="60" w:line="240" w:lineRule="auto"/>
      <w:ind w:firstLine="709"/>
      <w:jc w:val="both"/>
    </w:pPr>
    <w:rPr>
      <w:rFonts w:ascii="Times New Roman" w:eastAsia="Times New Roman" w:hAnsi="Times New Roman" w:cs="Times New Roman"/>
      <w:sz w:val="24"/>
      <w:szCs w:val="24"/>
      <w:lang w:eastAsia="ru-RU"/>
    </w:rPr>
  </w:style>
  <w:style w:type="character" w:customStyle="1" w:styleId="aff0">
    <w:name w:val="Верхний колонтитул Знак"/>
    <w:aliases w:val="Linie Знак,header Знак"/>
    <w:link w:val="aff1"/>
    <w:semiHidden/>
    <w:qFormat/>
    <w:locked/>
    <w:rsid w:val="00C45F0C"/>
    <w:rPr>
      <w:rFonts w:ascii="Arial" w:hAnsi="Arial" w:cs="Arial"/>
      <w:color w:val="333333"/>
    </w:rPr>
  </w:style>
  <w:style w:type="paragraph" w:styleId="aff1">
    <w:name w:val="header"/>
    <w:aliases w:val="Linie,header"/>
    <w:basedOn w:val="a8"/>
    <w:link w:val="aff0"/>
    <w:semiHidden/>
    <w:unhideWhenUsed/>
    <w:rsid w:val="00C45F0C"/>
    <w:pPr>
      <w:tabs>
        <w:tab w:val="center" w:pos="4677"/>
        <w:tab w:val="right" w:pos="9355"/>
      </w:tabs>
      <w:suppressAutoHyphens/>
      <w:spacing w:after="0" w:line="240" w:lineRule="auto"/>
      <w:jc w:val="both"/>
    </w:pPr>
    <w:rPr>
      <w:rFonts w:ascii="Arial" w:hAnsi="Arial" w:cs="Arial"/>
      <w:color w:val="333333"/>
    </w:rPr>
  </w:style>
  <w:style w:type="character" w:customStyle="1" w:styleId="1b">
    <w:name w:val="Верхний колонтитул Знак1"/>
    <w:aliases w:val="Linie Знак1,header Знак1"/>
    <w:basedOn w:val="aa"/>
    <w:uiPriority w:val="99"/>
    <w:semiHidden/>
    <w:rsid w:val="00C45F0C"/>
  </w:style>
  <w:style w:type="paragraph" w:styleId="aff2">
    <w:name w:val="footer"/>
    <w:basedOn w:val="a8"/>
    <w:link w:val="aff3"/>
    <w:uiPriority w:val="99"/>
    <w:unhideWhenUsed/>
    <w:rsid w:val="00C45F0C"/>
    <w:pPr>
      <w:tabs>
        <w:tab w:val="center" w:pos="4677"/>
        <w:tab w:val="right" w:pos="9355"/>
      </w:tabs>
      <w:suppressAutoHyphens/>
      <w:spacing w:after="0" w:line="240" w:lineRule="auto"/>
      <w:jc w:val="both"/>
    </w:pPr>
    <w:rPr>
      <w:rFonts w:ascii="Arial" w:eastAsia="Times New Roman" w:hAnsi="Arial" w:cs="Arial"/>
      <w:color w:val="333333"/>
      <w:sz w:val="20"/>
      <w:szCs w:val="20"/>
      <w:lang w:eastAsia="ru-RU"/>
    </w:rPr>
  </w:style>
  <w:style w:type="character" w:customStyle="1" w:styleId="aff3">
    <w:name w:val="Нижний колонтитул Знак"/>
    <w:basedOn w:val="aa"/>
    <w:link w:val="aff2"/>
    <w:uiPriority w:val="99"/>
    <w:qFormat/>
    <w:rsid w:val="00C45F0C"/>
    <w:rPr>
      <w:rFonts w:ascii="Arial" w:eastAsia="Times New Roman" w:hAnsi="Arial" w:cs="Arial"/>
      <w:color w:val="333333"/>
      <w:sz w:val="20"/>
      <w:szCs w:val="20"/>
      <w:lang w:eastAsia="ru-RU"/>
    </w:rPr>
  </w:style>
  <w:style w:type="paragraph" w:styleId="aff4">
    <w:name w:val="index heading"/>
    <w:basedOn w:val="a8"/>
    <w:unhideWhenUsed/>
    <w:qFormat/>
    <w:rsid w:val="00C45F0C"/>
    <w:pPr>
      <w:suppressLineNumbers/>
      <w:suppressAutoHyphens/>
      <w:spacing w:after="60" w:line="240" w:lineRule="auto"/>
      <w:jc w:val="both"/>
    </w:pPr>
    <w:rPr>
      <w:rFonts w:ascii="Arial" w:eastAsia="Times New Roman" w:hAnsi="Arial" w:cs="Mangal"/>
      <w:color w:val="333333"/>
      <w:sz w:val="20"/>
      <w:szCs w:val="20"/>
      <w:lang w:eastAsia="ru-RU"/>
    </w:rPr>
  </w:style>
  <w:style w:type="paragraph" w:styleId="aff5">
    <w:name w:val="caption"/>
    <w:aliases w:val="номер со скобкой"/>
    <w:basedOn w:val="a8"/>
    <w:next w:val="a8"/>
    <w:autoRedefine/>
    <w:unhideWhenUsed/>
    <w:qFormat/>
    <w:rsid w:val="00C45F0C"/>
    <w:pPr>
      <w:spacing w:before="120" w:after="0" w:line="240" w:lineRule="auto"/>
      <w:ind w:left="1069"/>
      <w:jc w:val="both"/>
    </w:pPr>
    <w:rPr>
      <w:rFonts w:ascii="Times New Roman" w:eastAsia="Times New Roman" w:hAnsi="Times New Roman" w:cs="Times New Roman"/>
      <w:sz w:val="24"/>
      <w:szCs w:val="20"/>
      <w:lang w:eastAsia="ru-RU"/>
    </w:rPr>
  </w:style>
  <w:style w:type="paragraph" w:styleId="aff6">
    <w:name w:val="List"/>
    <w:basedOn w:val="a9"/>
    <w:unhideWhenUsed/>
    <w:rsid w:val="00C45F0C"/>
    <w:rPr>
      <w:rFonts w:cs="Mangal"/>
    </w:rPr>
  </w:style>
  <w:style w:type="paragraph" w:styleId="a7">
    <w:name w:val="List Bullet"/>
    <w:basedOn w:val="aff6"/>
    <w:autoRedefine/>
    <w:unhideWhenUsed/>
    <w:rsid w:val="00C45F0C"/>
    <w:pPr>
      <w:numPr>
        <w:ilvl w:val="1"/>
        <w:numId w:val="3"/>
      </w:numPr>
      <w:suppressAutoHyphens w:val="0"/>
      <w:spacing w:before="120" w:after="0"/>
    </w:pPr>
    <w:rPr>
      <w:rFonts w:ascii="Times New Roman" w:hAnsi="Times New Roman" w:cs="Times New Roman"/>
      <w:color w:val="auto"/>
      <w:sz w:val="24"/>
    </w:rPr>
  </w:style>
  <w:style w:type="paragraph" w:styleId="a">
    <w:name w:val="List Number"/>
    <w:basedOn w:val="a8"/>
    <w:unhideWhenUsed/>
    <w:rsid w:val="00C45F0C"/>
    <w:pPr>
      <w:numPr>
        <w:numId w:val="4"/>
      </w:numPr>
      <w:spacing w:before="120" w:after="0" w:line="240" w:lineRule="auto"/>
      <w:jc w:val="both"/>
    </w:pPr>
    <w:rPr>
      <w:rFonts w:ascii="Times New Roman" w:eastAsia="Times New Roman" w:hAnsi="Times New Roman" w:cs="Times New Roman"/>
      <w:sz w:val="24"/>
      <w:szCs w:val="20"/>
      <w:lang w:eastAsia="ru-RU"/>
    </w:rPr>
  </w:style>
  <w:style w:type="paragraph" w:styleId="38">
    <w:name w:val="List 3"/>
    <w:basedOn w:val="a8"/>
    <w:unhideWhenUsed/>
    <w:rsid w:val="00C45F0C"/>
    <w:pPr>
      <w:spacing w:before="120" w:after="0" w:line="240" w:lineRule="auto"/>
      <w:ind w:left="849" w:hanging="283"/>
      <w:jc w:val="both"/>
    </w:pPr>
    <w:rPr>
      <w:rFonts w:ascii="Times New Roman" w:eastAsia="Times New Roman" w:hAnsi="Times New Roman" w:cs="Times New Roman"/>
      <w:sz w:val="24"/>
      <w:szCs w:val="20"/>
      <w:lang w:eastAsia="ru-RU"/>
    </w:rPr>
  </w:style>
  <w:style w:type="paragraph" w:styleId="29">
    <w:name w:val="List Bullet 2"/>
    <w:basedOn w:val="a8"/>
    <w:unhideWhenUsed/>
    <w:qFormat/>
    <w:rsid w:val="00C45F0C"/>
    <w:pPr>
      <w:tabs>
        <w:tab w:val="left" w:pos="643"/>
      </w:tabs>
      <w:suppressAutoHyphens/>
      <w:spacing w:after="60" w:line="240" w:lineRule="auto"/>
      <w:ind w:left="643"/>
      <w:jc w:val="both"/>
    </w:pPr>
    <w:rPr>
      <w:rFonts w:ascii="Arial" w:eastAsia="Times New Roman" w:hAnsi="Arial" w:cs="Arial"/>
      <w:color w:val="333333"/>
      <w:sz w:val="20"/>
      <w:szCs w:val="20"/>
      <w:lang w:eastAsia="ru-RU"/>
    </w:rPr>
  </w:style>
  <w:style w:type="paragraph" w:styleId="30">
    <w:name w:val="List Bullet 3"/>
    <w:basedOn w:val="a8"/>
    <w:autoRedefine/>
    <w:unhideWhenUsed/>
    <w:rsid w:val="00C45F0C"/>
    <w:pPr>
      <w:numPr>
        <w:numId w:val="5"/>
      </w:numPr>
      <w:spacing w:before="120" w:after="0" w:line="240" w:lineRule="auto"/>
      <w:jc w:val="both"/>
    </w:pPr>
    <w:rPr>
      <w:rFonts w:ascii="Arial" w:eastAsia="Times New Roman" w:hAnsi="Arial" w:cs="Times New Roman"/>
      <w:sz w:val="24"/>
      <w:szCs w:val="24"/>
      <w:lang w:eastAsia="ru-RU"/>
    </w:rPr>
  </w:style>
  <w:style w:type="paragraph" w:styleId="44">
    <w:name w:val="List Bullet 4"/>
    <w:basedOn w:val="a8"/>
    <w:unhideWhenUsed/>
    <w:qFormat/>
    <w:rsid w:val="00C45F0C"/>
    <w:pPr>
      <w:suppressAutoHyphens/>
      <w:spacing w:after="0" w:line="240" w:lineRule="auto"/>
      <w:jc w:val="both"/>
    </w:pPr>
    <w:rPr>
      <w:rFonts w:ascii="Arial" w:eastAsia="Times New Roman" w:hAnsi="Arial" w:cs="Arial"/>
      <w:color w:val="00000A"/>
      <w:sz w:val="24"/>
      <w:szCs w:val="24"/>
      <w:lang w:eastAsia="ru-RU"/>
    </w:rPr>
  </w:style>
  <w:style w:type="paragraph" w:styleId="5">
    <w:name w:val="List Bullet 5"/>
    <w:basedOn w:val="a8"/>
    <w:autoRedefine/>
    <w:unhideWhenUsed/>
    <w:rsid w:val="00C45F0C"/>
    <w:pPr>
      <w:numPr>
        <w:numId w:val="6"/>
      </w:numPr>
      <w:spacing w:before="120" w:after="0" w:line="240" w:lineRule="auto"/>
      <w:jc w:val="both"/>
    </w:pPr>
    <w:rPr>
      <w:rFonts w:ascii="Arial" w:eastAsia="Times New Roman" w:hAnsi="Arial" w:cs="Times New Roman"/>
      <w:sz w:val="24"/>
      <w:szCs w:val="24"/>
      <w:lang w:eastAsia="ru-RU"/>
    </w:rPr>
  </w:style>
  <w:style w:type="paragraph" w:styleId="2">
    <w:name w:val="List Number 2"/>
    <w:basedOn w:val="a8"/>
    <w:unhideWhenUsed/>
    <w:rsid w:val="00C45F0C"/>
    <w:pPr>
      <w:numPr>
        <w:numId w:val="7"/>
      </w:numPr>
      <w:spacing w:before="120" w:after="0" w:line="240" w:lineRule="auto"/>
      <w:jc w:val="both"/>
    </w:pPr>
    <w:rPr>
      <w:rFonts w:ascii="Arial" w:eastAsia="Times New Roman" w:hAnsi="Arial" w:cs="Times New Roman"/>
      <w:sz w:val="24"/>
      <w:szCs w:val="24"/>
      <w:lang w:eastAsia="ru-RU"/>
    </w:rPr>
  </w:style>
  <w:style w:type="paragraph" w:styleId="3">
    <w:name w:val="List Number 3"/>
    <w:basedOn w:val="a8"/>
    <w:unhideWhenUsed/>
    <w:rsid w:val="00C45F0C"/>
    <w:pPr>
      <w:numPr>
        <w:numId w:val="8"/>
      </w:numPr>
      <w:spacing w:before="120" w:after="0" w:line="240" w:lineRule="auto"/>
      <w:jc w:val="both"/>
    </w:pPr>
    <w:rPr>
      <w:rFonts w:ascii="Arial" w:eastAsia="Times New Roman" w:hAnsi="Arial" w:cs="Times New Roman"/>
      <w:sz w:val="24"/>
      <w:szCs w:val="24"/>
      <w:lang w:eastAsia="ru-RU"/>
    </w:rPr>
  </w:style>
  <w:style w:type="paragraph" w:styleId="4">
    <w:name w:val="List Number 4"/>
    <w:basedOn w:val="a8"/>
    <w:unhideWhenUsed/>
    <w:rsid w:val="00C45F0C"/>
    <w:pPr>
      <w:numPr>
        <w:numId w:val="9"/>
      </w:numPr>
      <w:spacing w:before="120" w:after="0" w:line="240" w:lineRule="auto"/>
      <w:jc w:val="both"/>
    </w:pPr>
    <w:rPr>
      <w:rFonts w:ascii="Arial" w:eastAsia="Times New Roman" w:hAnsi="Arial" w:cs="Times New Roman"/>
      <w:sz w:val="24"/>
      <w:szCs w:val="24"/>
      <w:lang w:eastAsia="ru-RU"/>
    </w:rPr>
  </w:style>
  <w:style w:type="paragraph" w:customStyle="1" w:styleId="1c">
    <w:name w:val="Заголовок1"/>
    <w:basedOn w:val="a8"/>
    <w:next w:val="a8"/>
    <w:qFormat/>
    <w:rsid w:val="00C45F0C"/>
    <w:pPr>
      <w:pBdr>
        <w:bottom w:val="single" w:sz="8" w:space="4" w:color="4F81BD"/>
      </w:pBdr>
      <w:suppressAutoHyphens/>
      <w:spacing w:after="300" w:line="240" w:lineRule="auto"/>
      <w:contextualSpacing/>
      <w:jc w:val="both"/>
    </w:pPr>
    <w:rPr>
      <w:rFonts w:ascii="Cambria" w:eastAsia="Times New Roman" w:hAnsi="Cambria" w:cs="Times New Roman"/>
      <w:color w:val="17365D"/>
      <w:spacing w:val="5"/>
      <w:kern w:val="28"/>
      <w:sz w:val="52"/>
      <w:szCs w:val="52"/>
      <w:lang w:eastAsia="ru-RU"/>
    </w:rPr>
  </w:style>
  <w:style w:type="character" w:customStyle="1" w:styleId="aff7">
    <w:name w:val="Название Знак"/>
    <w:basedOn w:val="aa"/>
    <w:link w:val="aff8"/>
    <w:uiPriority w:val="10"/>
    <w:rsid w:val="00C45F0C"/>
    <w:rPr>
      <w:rFonts w:ascii="Cambria" w:eastAsia="Times New Roman" w:hAnsi="Cambria" w:cs="Times New Roman"/>
      <w:color w:val="17365D"/>
      <w:spacing w:val="5"/>
      <w:kern w:val="28"/>
      <w:sz w:val="52"/>
      <w:szCs w:val="52"/>
      <w:lang w:eastAsia="ru-RU"/>
    </w:rPr>
  </w:style>
  <w:style w:type="paragraph" w:styleId="aff9">
    <w:name w:val="Body Text Indent"/>
    <w:basedOn w:val="a8"/>
    <w:link w:val="affa"/>
    <w:unhideWhenUsed/>
    <w:rsid w:val="00C45F0C"/>
    <w:pPr>
      <w:widowControl w:val="0"/>
      <w:spacing w:before="120" w:after="220" w:line="220" w:lineRule="atLeast"/>
      <w:ind w:left="1418" w:firstLine="709"/>
      <w:jc w:val="both"/>
    </w:pPr>
    <w:rPr>
      <w:rFonts w:ascii="Times New Roman" w:eastAsia="Times New Roman" w:hAnsi="Times New Roman" w:cs="Times New Roman"/>
      <w:szCs w:val="20"/>
      <w:lang w:eastAsia="ru-RU"/>
    </w:rPr>
  </w:style>
  <w:style w:type="character" w:customStyle="1" w:styleId="affa">
    <w:name w:val="Основной текст с отступом Знак"/>
    <w:basedOn w:val="aa"/>
    <w:link w:val="aff9"/>
    <w:rsid w:val="00C45F0C"/>
    <w:rPr>
      <w:rFonts w:ascii="Times New Roman" w:eastAsia="Times New Roman" w:hAnsi="Times New Roman" w:cs="Times New Roman"/>
      <w:szCs w:val="20"/>
      <w:lang w:eastAsia="ru-RU"/>
    </w:rPr>
  </w:style>
  <w:style w:type="paragraph" w:styleId="2a">
    <w:name w:val="Body Text 2"/>
    <w:basedOn w:val="a8"/>
    <w:link w:val="2b"/>
    <w:unhideWhenUsed/>
    <w:rsid w:val="00C45F0C"/>
    <w:pPr>
      <w:spacing w:before="120" w:after="0" w:line="360" w:lineRule="auto"/>
      <w:ind w:firstLine="709"/>
      <w:jc w:val="center"/>
    </w:pPr>
    <w:rPr>
      <w:rFonts w:ascii="Arial" w:eastAsia="Times New Roman" w:hAnsi="Arial" w:cs="Times New Roman"/>
      <w:sz w:val="32"/>
      <w:szCs w:val="20"/>
      <w:lang w:val="en-US" w:eastAsia="ru-RU"/>
    </w:rPr>
  </w:style>
  <w:style w:type="character" w:customStyle="1" w:styleId="2b">
    <w:name w:val="Основной текст 2 Знак"/>
    <w:basedOn w:val="aa"/>
    <w:link w:val="2a"/>
    <w:rsid w:val="00C45F0C"/>
    <w:rPr>
      <w:rFonts w:ascii="Arial" w:eastAsia="Times New Roman" w:hAnsi="Arial" w:cs="Times New Roman"/>
      <w:sz w:val="32"/>
      <w:szCs w:val="20"/>
      <w:lang w:val="en-US" w:eastAsia="ru-RU"/>
    </w:rPr>
  </w:style>
  <w:style w:type="paragraph" w:styleId="39">
    <w:name w:val="Body Text 3"/>
    <w:basedOn w:val="a8"/>
    <w:link w:val="3a"/>
    <w:unhideWhenUsed/>
    <w:rsid w:val="00C45F0C"/>
    <w:pPr>
      <w:spacing w:before="120" w:after="0" w:line="240" w:lineRule="auto"/>
      <w:ind w:firstLine="709"/>
      <w:jc w:val="both"/>
    </w:pPr>
    <w:rPr>
      <w:rFonts w:ascii="Arial" w:eastAsia="Times New Roman" w:hAnsi="Arial" w:cs="Times New Roman"/>
      <w:sz w:val="24"/>
      <w:szCs w:val="20"/>
      <w:lang w:eastAsia="ru-RU"/>
    </w:rPr>
  </w:style>
  <w:style w:type="character" w:customStyle="1" w:styleId="3a">
    <w:name w:val="Основной текст 3 Знак"/>
    <w:basedOn w:val="aa"/>
    <w:link w:val="39"/>
    <w:rsid w:val="00C45F0C"/>
    <w:rPr>
      <w:rFonts w:ascii="Arial" w:eastAsia="Times New Roman" w:hAnsi="Arial" w:cs="Times New Roman"/>
      <w:sz w:val="24"/>
      <w:szCs w:val="20"/>
      <w:lang w:eastAsia="ru-RU"/>
    </w:rPr>
  </w:style>
  <w:style w:type="paragraph" w:styleId="2c">
    <w:name w:val="Body Text Indent 2"/>
    <w:basedOn w:val="a8"/>
    <w:link w:val="2d"/>
    <w:unhideWhenUsed/>
    <w:qFormat/>
    <w:rsid w:val="00C45F0C"/>
    <w:pPr>
      <w:suppressAutoHyphens/>
      <w:spacing w:after="120" w:line="480" w:lineRule="auto"/>
      <w:ind w:left="283"/>
      <w:jc w:val="both"/>
    </w:pPr>
    <w:rPr>
      <w:rFonts w:ascii="Calibri" w:eastAsia="Times New Roman" w:hAnsi="Calibri" w:cs="Calibri"/>
      <w:color w:val="00000A"/>
      <w:sz w:val="24"/>
      <w:szCs w:val="24"/>
      <w:lang w:eastAsia="ru-RU"/>
    </w:rPr>
  </w:style>
  <w:style w:type="character" w:customStyle="1" w:styleId="2d">
    <w:name w:val="Основной текст с отступом 2 Знак"/>
    <w:basedOn w:val="aa"/>
    <w:link w:val="2c"/>
    <w:rsid w:val="00C45F0C"/>
    <w:rPr>
      <w:rFonts w:ascii="Calibri" w:eastAsia="Times New Roman" w:hAnsi="Calibri" w:cs="Calibri"/>
      <w:color w:val="00000A"/>
      <w:sz w:val="24"/>
      <w:szCs w:val="24"/>
      <w:lang w:eastAsia="ru-RU"/>
    </w:rPr>
  </w:style>
  <w:style w:type="paragraph" w:styleId="3b">
    <w:name w:val="Body Text Indent 3"/>
    <w:basedOn w:val="a8"/>
    <w:link w:val="3c"/>
    <w:unhideWhenUsed/>
    <w:qFormat/>
    <w:rsid w:val="00C45F0C"/>
    <w:pPr>
      <w:suppressAutoHyphens/>
      <w:spacing w:after="120" w:line="240" w:lineRule="auto"/>
      <w:ind w:left="283"/>
      <w:jc w:val="both"/>
    </w:pPr>
    <w:rPr>
      <w:rFonts w:ascii="Arial" w:eastAsia="Times New Roman" w:hAnsi="Arial" w:cs="Arial"/>
      <w:color w:val="333333"/>
      <w:sz w:val="16"/>
      <w:szCs w:val="16"/>
      <w:lang w:eastAsia="ru-RU"/>
    </w:rPr>
  </w:style>
  <w:style w:type="character" w:customStyle="1" w:styleId="3c">
    <w:name w:val="Основной текст с отступом 3 Знак"/>
    <w:basedOn w:val="aa"/>
    <w:link w:val="3b"/>
    <w:qFormat/>
    <w:rsid w:val="00C45F0C"/>
    <w:rPr>
      <w:rFonts w:ascii="Arial" w:eastAsia="Times New Roman" w:hAnsi="Arial" w:cs="Arial"/>
      <w:color w:val="333333"/>
      <w:sz w:val="16"/>
      <w:szCs w:val="16"/>
      <w:lang w:eastAsia="ru-RU"/>
    </w:rPr>
  </w:style>
  <w:style w:type="paragraph" w:styleId="affb">
    <w:name w:val="Document Map"/>
    <w:basedOn w:val="a8"/>
    <w:link w:val="affc"/>
    <w:semiHidden/>
    <w:unhideWhenUsed/>
    <w:qFormat/>
    <w:rsid w:val="00C45F0C"/>
    <w:pPr>
      <w:shd w:val="clear" w:color="auto" w:fill="000080"/>
      <w:suppressAutoHyphens/>
      <w:spacing w:after="60" w:line="240" w:lineRule="auto"/>
      <w:jc w:val="both"/>
    </w:pPr>
    <w:rPr>
      <w:rFonts w:ascii="Tahoma" w:eastAsia="Times New Roman" w:hAnsi="Tahoma" w:cs="Tahoma"/>
      <w:color w:val="333333"/>
      <w:sz w:val="20"/>
      <w:szCs w:val="20"/>
      <w:lang w:eastAsia="ru-RU"/>
    </w:rPr>
  </w:style>
  <w:style w:type="character" w:customStyle="1" w:styleId="affc">
    <w:name w:val="Схема документа Знак"/>
    <w:basedOn w:val="aa"/>
    <w:link w:val="affb"/>
    <w:semiHidden/>
    <w:qFormat/>
    <w:rsid w:val="00C45F0C"/>
    <w:rPr>
      <w:rFonts w:ascii="Tahoma" w:eastAsia="Times New Roman" w:hAnsi="Tahoma" w:cs="Tahoma"/>
      <w:color w:val="333333"/>
      <w:sz w:val="20"/>
      <w:szCs w:val="20"/>
      <w:shd w:val="clear" w:color="auto" w:fill="000080"/>
      <w:lang w:eastAsia="ru-RU"/>
    </w:rPr>
  </w:style>
  <w:style w:type="paragraph" w:styleId="affd">
    <w:name w:val="Plain Text"/>
    <w:basedOn w:val="a8"/>
    <w:link w:val="affe"/>
    <w:unhideWhenUsed/>
    <w:rsid w:val="00C45F0C"/>
    <w:pPr>
      <w:spacing w:before="120" w:after="0" w:line="240" w:lineRule="auto"/>
      <w:ind w:firstLine="709"/>
      <w:jc w:val="both"/>
    </w:pPr>
    <w:rPr>
      <w:rFonts w:ascii="Courier New" w:eastAsia="Times New Roman" w:hAnsi="Courier New" w:cs="Courier New"/>
      <w:sz w:val="24"/>
      <w:szCs w:val="20"/>
      <w:lang w:eastAsia="ru-RU"/>
    </w:rPr>
  </w:style>
  <w:style w:type="character" w:customStyle="1" w:styleId="affe">
    <w:name w:val="Текст Знак"/>
    <w:basedOn w:val="aa"/>
    <w:link w:val="affd"/>
    <w:rsid w:val="00C45F0C"/>
    <w:rPr>
      <w:rFonts w:ascii="Courier New" w:eastAsia="Times New Roman" w:hAnsi="Courier New" w:cs="Courier New"/>
      <w:sz w:val="24"/>
      <w:szCs w:val="20"/>
      <w:lang w:eastAsia="ru-RU"/>
    </w:rPr>
  </w:style>
  <w:style w:type="paragraph" w:styleId="afff">
    <w:name w:val="No Spacing"/>
    <w:aliases w:val="Без интервала12"/>
    <w:autoRedefine/>
    <w:uiPriority w:val="1"/>
    <w:qFormat/>
    <w:rsid w:val="00C45F0C"/>
    <w:pPr>
      <w:spacing w:after="0" w:line="240" w:lineRule="auto"/>
      <w:jc w:val="both"/>
    </w:pPr>
    <w:rPr>
      <w:rFonts w:ascii="Times New Roman" w:eastAsia="Calibri" w:hAnsi="Times New Roman" w:cs="Calibri"/>
      <w:sz w:val="20"/>
      <w:szCs w:val="20"/>
      <w:lang w:eastAsia="ru-RU"/>
    </w:rPr>
  </w:style>
  <w:style w:type="paragraph" w:styleId="afff0">
    <w:name w:val="Revision"/>
    <w:uiPriority w:val="99"/>
    <w:semiHidden/>
    <w:qFormat/>
    <w:rsid w:val="00C45F0C"/>
    <w:pPr>
      <w:suppressAutoHyphens/>
      <w:spacing w:after="0" w:line="240" w:lineRule="auto"/>
    </w:pPr>
    <w:rPr>
      <w:rFonts w:ascii="Arial" w:eastAsia="Times New Roman" w:hAnsi="Arial" w:cs="Arial"/>
      <w:color w:val="333333"/>
      <w:sz w:val="20"/>
      <w:szCs w:val="20"/>
      <w:lang w:eastAsia="ru-RU"/>
    </w:rPr>
  </w:style>
  <w:style w:type="character" w:customStyle="1" w:styleId="af6">
    <w:name w:val="Абзац списка Знак"/>
    <w:aliases w:val="Нумерованый список Знак,SL_Абзац списка Знак"/>
    <w:link w:val="af5"/>
    <w:uiPriority w:val="34"/>
    <w:locked/>
    <w:rsid w:val="00C45F0C"/>
    <w:rPr>
      <w:rFonts w:ascii="Times New Roman" w:hAnsi="Times New Roman"/>
    </w:rPr>
  </w:style>
  <w:style w:type="paragraph" w:customStyle="1" w:styleId="130">
    <w:name w:val="заголовок 13"/>
    <w:basedOn w:val="a8"/>
    <w:uiPriority w:val="99"/>
    <w:qFormat/>
    <w:rsid w:val="00C45F0C"/>
    <w:pPr>
      <w:keepNext/>
      <w:suppressAutoHyphens/>
      <w:spacing w:before="240" w:after="60" w:line="240" w:lineRule="auto"/>
      <w:jc w:val="center"/>
    </w:pPr>
    <w:rPr>
      <w:rFonts w:ascii="Arial" w:eastAsia="Times New Roman" w:hAnsi="Arial" w:cs="Arial"/>
      <w:b/>
      <w:bCs/>
      <w:caps/>
      <w:color w:val="00000A"/>
      <w:sz w:val="24"/>
      <w:szCs w:val="24"/>
      <w:lang w:eastAsia="ru-RU"/>
    </w:rPr>
  </w:style>
  <w:style w:type="paragraph" w:customStyle="1" w:styleId="msonormalcxspmiddle">
    <w:name w:val="msonormalcxspmiddle"/>
    <w:basedOn w:val="a8"/>
    <w:uiPriority w:val="99"/>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paragraph" w:customStyle="1" w:styleId="msonormalcxsplast">
    <w:name w:val="msonormalcxsplast"/>
    <w:basedOn w:val="a8"/>
    <w:uiPriority w:val="99"/>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character" w:customStyle="1" w:styleId="ListParagraphChar">
    <w:name w:val="List Paragraph Char"/>
    <w:aliases w:val="Bullet List Char,FooterText Char,numbered Char,Paragraphe de liste1 Char,lp1 Char,Bullet 1 Char,Use Case List Paragraph Char,Маркер Char,ТЗ список Char,Абзац списка литеральный Char,Цветной список - Акцент 11 Char"/>
    <w:link w:val="1d"/>
    <w:uiPriority w:val="99"/>
    <w:qFormat/>
    <w:locked/>
    <w:rsid w:val="00C45F0C"/>
    <w:rPr>
      <w:color w:val="00000A"/>
      <w:sz w:val="24"/>
      <w:szCs w:val="24"/>
    </w:rPr>
  </w:style>
  <w:style w:type="paragraph" w:customStyle="1" w:styleId="1d">
    <w:name w:val="Абзац списка1"/>
    <w:aliases w:val="Bullet List,FooterText,numbered,Paragraphe de liste1,lp1,Bullet 1,Use Case List Paragraph,Маркер,ТЗ список,Абзац списка литеральный,Цветной список - Акцент 11,ПС - Нумерованный"/>
    <w:basedOn w:val="a8"/>
    <w:link w:val="ListParagraphChar"/>
    <w:uiPriority w:val="99"/>
    <w:qFormat/>
    <w:rsid w:val="00C45F0C"/>
    <w:pPr>
      <w:suppressAutoHyphens/>
      <w:spacing w:before="60" w:after="60" w:line="312" w:lineRule="auto"/>
      <w:ind w:left="720"/>
      <w:jc w:val="both"/>
    </w:pPr>
    <w:rPr>
      <w:color w:val="00000A"/>
      <w:sz w:val="24"/>
      <w:szCs w:val="24"/>
    </w:rPr>
  </w:style>
  <w:style w:type="paragraph" w:customStyle="1" w:styleId="msonormalmailrucssattributepostfix">
    <w:name w:val="msonormal_mailru_css_attribute_postfix"/>
    <w:basedOn w:val="a8"/>
    <w:uiPriority w:val="99"/>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character" w:customStyle="1" w:styleId="afff1">
    <w:name w:val="Основной текст с красной строки Знак"/>
    <w:link w:val="afff2"/>
    <w:locked/>
    <w:rsid w:val="00C45F0C"/>
    <w:rPr>
      <w:rFonts w:ascii="Arial" w:hAnsi="Arial" w:cs="Arial"/>
      <w:color w:val="00000A"/>
      <w:sz w:val="24"/>
      <w:szCs w:val="24"/>
    </w:rPr>
  </w:style>
  <w:style w:type="paragraph" w:customStyle="1" w:styleId="afff2">
    <w:name w:val="Основной текст с красной строки"/>
    <w:basedOn w:val="a8"/>
    <w:link w:val="afff1"/>
    <w:qFormat/>
    <w:rsid w:val="00C45F0C"/>
    <w:pPr>
      <w:suppressAutoHyphens/>
      <w:spacing w:before="60" w:after="0" w:line="360" w:lineRule="auto"/>
      <w:ind w:firstLine="851"/>
      <w:jc w:val="both"/>
    </w:pPr>
    <w:rPr>
      <w:rFonts w:ascii="Arial" w:hAnsi="Arial" w:cs="Arial"/>
      <w:color w:val="00000A"/>
      <w:sz w:val="24"/>
      <w:szCs w:val="24"/>
    </w:rPr>
  </w:style>
  <w:style w:type="paragraph" w:customStyle="1" w:styleId="afff3">
    <w:name w:val="Основной текст ГОСТ"/>
    <w:basedOn w:val="a8"/>
    <w:autoRedefine/>
    <w:qFormat/>
    <w:rsid w:val="00C45F0C"/>
    <w:pPr>
      <w:widowControl w:val="0"/>
      <w:suppressAutoHyphens/>
      <w:spacing w:after="0" w:line="360" w:lineRule="auto"/>
      <w:ind w:firstLine="567"/>
      <w:jc w:val="both"/>
    </w:pPr>
    <w:rPr>
      <w:rFonts w:ascii="Arial" w:eastAsia="Times New Roman" w:hAnsi="Arial" w:cs="Arial"/>
      <w:color w:val="00000A"/>
      <w:sz w:val="24"/>
      <w:szCs w:val="24"/>
      <w:lang w:eastAsia="ru-RU"/>
    </w:rPr>
  </w:style>
  <w:style w:type="paragraph" w:customStyle="1" w:styleId="Default">
    <w:name w:val="Default"/>
    <w:qFormat/>
    <w:rsid w:val="00C45F0C"/>
    <w:pPr>
      <w:suppressAutoHyphens/>
      <w:spacing w:after="0" w:line="240" w:lineRule="auto"/>
    </w:pPr>
    <w:rPr>
      <w:rFonts w:ascii="Arial" w:eastAsia="Times New Roman" w:hAnsi="Arial" w:cs="Arial"/>
      <w:color w:val="000000"/>
      <w:sz w:val="24"/>
      <w:szCs w:val="24"/>
      <w:lang w:eastAsia="ru-RU"/>
    </w:rPr>
  </w:style>
  <w:style w:type="paragraph" w:customStyle="1" w:styleId="listparagraph">
    <w:name w:val="listparagraph"/>
    <w:basedOn w:val="a8"/>
    <w:qFormat/>
    <w:rsid w:val="00C45F0C"/>
    <w:pPr>
      <w:suppressAutoHyphens/>
      <w:spacing w:before="100" w:beforeAutospacing="1" w:after="100" w:afterAutospacing="1" w:line="240" w:lineRule="auto"/>
    </w:pPr>
    <w:rPr>
      <w:rFonts w:ascii="Arial" w:eastAsia="Times New Roman" w:hAnsi="Arial" w:cs="Arial"/>
      <w:color w:val="00000A"/>
      <w:sz w:val="24"/>
      <w:szCs w:val="24"/>
      <w:lang w:eastAsia="ru-RU"/>
    </w:rPr>
  </w:style>
  <w:style w:type="paragraph" w:customStyle="1" w:styleId="mputable">
    <w:name w:val="?mputable"/>
    <w:basedOn w:val="a8"/>
    <w:qFormat/>
    <w:rsid w:val="00C45F0C"/>
    <w:pPr>
      <w:shd w:val="clear" w:color="auto" w:fill="C0C0C0"/>
      <w:suppressAutoHyphens/>
      <w:spacing w:after="0" w:line="240" w:lineRule="auto"/>
      <w:ind w:firstLine="709"/>
      <w:jc w:val="both"/>
    </w:pPr>
    <w:rPr>
      <w:rFonts w:ascii="Arial" w:eastAsia="Times New Roman" w:hAnsi="Arial" w:cs="Arial"/>
      <w:color w:val="00000A"/>
      <w:sz w:val="24"/>
      <w:szCs w:val="24"/>
      <w:lang w:eastAsia="ru-RU"/>
    </w:rPr>
  </w:style>
  <w:style w:type="paragraph" w:customStyle="1" w:styleId="CharChar1CharChar1CharChar">
    <w:name w:val="Char Char Знак Знак1 Char Char1 Знак Знак Char Char"/>
    <w:basedOn w:val="a8"/>
    <w:qFormat/>
    <w:rsid w:val="00C45F0C"/>
    <w:pPr>
      <w:suppressAutoHyphens/>
      <w:spacing w:before="100" w:beforeAutospacing="1" w:after="100" w:afterAutospacing="1" w:line="240" w:lineRule="auto"/>
    </w:pPr>
    <w:rPr>
      <w:rFonts w:ascii="Tahoma" w:eastAsia="Times New Roman" w:hAnsi="Tahoma" w:cs="Tahoma"/>
      <w:color w:val="00000A"/>
      <w:sz w:val="20"/>
      <w:szCs w:val="20"/>
      <w:lang w:val="en-US"/>
    </w:rPr>
  </w:style>
  <w:style w:type="paragraph" w:customStyle="1" w:styleId="211">
    <w:name w:val="Основной текст с отступом 2 Знак1"/>
    <w:basedOn w:val="a8"/>
    <w:qFormat/>
    <w:rsid w:val="00C45F0C"/>
    <w:pPr>
      <w:suppressAutoHyphens/>
      <w:spacing w:after="0" w:line="360" w:lineRule="auto"/>
      <w:ind w:left="720" w:firstLine="709"/>
      <w:jc w:val="both"/>
    </w:pPr>
    <w:rPr>
      <w:rFonts w:ascii="Arial" w:eastAsia="Times New Roman" w:hAnsi="Arial" w:cs="Arial"/>
      <w:color w:val="00000A"/>
      <w:lang w:eastAsia="ru-RU"/>
    </w:rPr>
  </w:style>
  <w:style w:type="paragraph" w:customStyle="1" w:styleId="1e">
    <w:name w:val="Рецензия1"/>
    <w:semiHidden/>
    <w:qFormat/>
    <w:rsid w:val="00C45F0C"/>
    <w:pPr>
      <w:suppressAutoHyphens/>
      <w:spacing w:after="0" w:line="240" w:lineRule="auto"/>
    </w:pPr>
    <w:rPr>
      <w:rFonts w:ascii="Arial" w:eastAsia="Times New Roman" w:hAnsi="Arial" w:cs="Arial"/>
      <w:color w:val="333333"/>
      <w:sz w:val="20"/>
      <w:szCs w:val="20"/>
      <w:lang w:eastAsia="ru-RU"/>
    </w:rPr>
  </w:style>
  <w:style w:type="paragraph" w:customStyle="1" w:styleId="afff4">
    <w:name w:val="Сноска"/>
    <w:basedOn w:val="a8"/>
    <w:rsid w:val="00C45F0C"/>
    <w:pPr>
      <w:suppressAutoHyphens/>
      <w:spacing w:after="60" w:line="240" w:lineRule="auto"/>
      <w:jc w:val="both"/>
    </w:pPr>
    <w:rPr>
      <w:rFonts w:ascii="Arial" w:eastAsia="Times New Roman" w:hAnsi="Arial" w:cs="Arial"/>
      <w:color w:val="333333"/>
      <w:sz w:val="20"/>
      <w:szCs w:val="20"/>
      <w:lang w:eastAsia="ru-RU"/>
    </w:rPr>
  </w:style>
  <w:style w:type="paragraph" w:customStyle="1" w:styleId="afff5">
    <w:name w:val="Блочная цитата"/>
    <w:basedOn w:val="a8"/>
    <w:qFormat/>
    <w:rsid w:val="00C45F0C"/>
    <w:pPr>
      <w:suppressAutoHyphens/>
      <w:spacing w:after="60" w:line="240" w:lineRule="auto"/>
      <w:jc w:val="both"/>
    </w:pPr>
    <w:rPr>
      <w:rFonts w:ascii="Arial" w:eastAsia="Times New Roman" w:hAnsi="Arial" w:cs="Arial"/>
      <w:color w:val="333333"/>
      <w:sz w:val="20"/>
      <w:szCs w:val="20"/>
      <w:lang w:eastAsia="ru-RU"/>
    </w:rPr>
  </w:style>
  <w:style w:type="paragraph" w:customStyle="1" w:styleId="afff6">
    <w:name w:val="Заглавие"/>
    <w:basedOn w:val="1c"/>
    <w:rsid w:val="00C45F0C"/>
    <w:pPr>
      <w:keepNext/>
      <w:pBdr>
        <w:bottom w:val="none" w:sz="0" w:space="0" w:color="auto"/>
      </w:pBdr>
      <w:spacing w:before="240" w:after="120"/>
      <w:contextualSpacing w:val="0"/>
    </w:pPr>
    <w:rPr>
      <w:rFonts w:ascii="Liberation Sans" w:eastAsia="Microsoft YaHei" w:hAnsi="Liberation Sans" w:cs="Mangal"/>
      <w:color w:val="333333"/>
      <w:spacing w:val="0"/>
      <w:kern w:val="0"/>
      <w:sz w:val="28"/>
      <w:szCs w:val="28"/>
    </w:rPr>
  </w:style>
  <w:style w:type="paragraph" w:customStyle="1" w:styleId="2e">
    <w:name w:val="Абзац списка2"/>
    <w:basedOn w:val="a8"/>
    <w:rsid w:val="00C45F0C"/>
    <w:pPr>
      <w:spacing w:after="0" w:line="360" w:lineRule="auto"/>
      <w:ind w:left="720" w:firstLine="709"/>
      <w:jc w:val="both"/>
    </w:pPr>
    <w:rPr>
      <w:rFonts w:ascii="Arial" w:eastAsia="Times New Roman" w:hAnsi="Arial" w:cs="Arial"/>
      <w:lang w:eastAsia="ru-RU"/>
    </w:rPr>
  </w:style>
  <w:style w:type="paragraph" w:customStyle="1" w:styleId="afff7">
    <w:name w:val="Цитаты"/>
    <w:basedOn w:val="a9"/>
    <w:autoRedefine/>
    <w:rsid w:val="00C45F0C"/>
    <w:pPr>
      <w:keepLines/>
      <w:tabs>
        <w:tab w:val="left" w:pos="7655"/>
      </w:tabs>
      <w:suppressAutoHyphens w:val="0"/>
      <w:spacing w:after="0"/>
      <w:ind w:left="851" w:firstLine="709"/>
      <w:contextualSpacing/>
    </w:pPr>
    <w:rPr>
      <w:rFonts w:ascii="Times New Roman" w:hAnsi="Times New Roman" w:cs="Times New Roman"/>
      <w:i/>
      <w:color w:val="auto"/>
      <w:sz w:val="24"/>
    </w:rPr>
  </w:style>
  <w:style w:type="paragraph" w:customStyle="1" w:styleId="afff8">
    <w:name w:val="ÇàãîëîâîêÎñí"/>
    <w:basedOn w:val="a8"/>
    <w:next w:val="a9"/>
    <w:rsid w:val="00C45F0C"/>
    <w:pPr>
      <w:keepNext/>
      <w:keepLines/>
      <w:spacing w:before="140" w:after="0" w:line="220" w:lineRule="atLeast"/>
      <w:ind w:left="1080" w:firstLine="709"/>
      <w:jc w:val="both"/>
    </w:pPr>
    <w:rPr>
      <w:rFonts w:ascii="Arial" w:eastAsia="Times New Roman" w:hAnsi="Arial" w:cs="Times New Roman"/>
      <w:spacing w:val="-4"/>
      <w:kern w:val="28"/>
      <w:szCs w:val="20"/>
      <w:lang w:eastAsia="ru-RU"/>
    </w:rPr>
  </w:style>
  <w:style w:type="paragraph" w:customStyle="1" w:styleId="20">
    <w:name w:val="Маркир.2"/>
    <w:autoRedefine/>
    <w:rsid w:val="00C45F0C"/>
    <w:pPr>
      <w:numPr>
        <w:numId w:val="10"/>
      </w:numPr>
      <w:tabs>
        <w:tab w:val="clear" w:pos="0"/>
        <w:tab w:val="num" w:pos="-9"/>
      </w:tabs>
      <w:spacing w:after="120" w:line="360" w:lineRule="auto"/>
      <w:ind w:left="1356" w:hanging="284"/>
      <w:jc w:val="both"/>
    </w:pPr>
    <w:rPr>
      <w:rFonts w:ascii="Times New Roman" w:eastAsia="Times New Roman" w:hAnsi="Times New Roman" w:cs="Times New Roman"/>
      <w:sz w:val="24"/>
      <w:szCs w:val="20"/>
      <w:lang w:eastAsia="ru-RU"/>
    </w:rPr>
  </w:style>
  <w:style w:type="paragraph" w:customStyle="1" w:styleId="a1">
    <w:name w:val="Нумерованный"/>
    <w:basedOn w:val="a9"/>
    <w:rsid w:val="00C45F0C"/>
    <w:pPr>
      <w:numPr>
        <w:numId w:val="11"/>
      </w:numPr>
      <w:suppressAutoHyphens w:val="0"/>
      <w:spacing w:after="0"/>
      <w:contextualSpacing/>
    </w:pPr>
    <w:rPr>
      <w:rFonts w:ascii="Times New Roman" w:hAnsi="Times New Roman" w:cs="Times New Roman"/>
      <w:color w:val="auto"/>
      <w:sz w:val="24"/>
    </w:rPr>
  </w:style>
  <w:style w:type="paragraph" w:customStyle="1" w:styleId="2f">
    <w:name w:val="Маркир. 2"/>
    <w:basedOn w:val="a7"/>
    <w:rsid w:val="00C45F0C"/>
    <w:pPr>
      <w:numPr>
        <w:ilvl w:val="0"/>
        <w:numId w:val="0"/>
      </w:numPr>
    </w:pPr>
    <w:rPr>
      <w:rFonts w:eastAsia="Arial"/>
      <w:spacing w:val="-5"/>
      <w:szCs w:val="22"/>
    </w:rPr>
  </w:style>
  <w:style w:type="paragraph" w:customStyle="1" w:styleId="afff9">
    <w:name w:val="Первая строка"/>
    <w:basedOn w:val="a9"/>
    <w:next w:val="a9"/>
    <w:rsid w:val="00C45F0C"/>
    <w:pPr>
      <w:keepLines/>
      <w:suppressAutoHyphens w:val="0"/>
      <w:snapToGrid w:val="0"/>
      <w:spacing w:before="360"/>
      <w:ind w:firstLine="709"/>
      <w:contextualSpacing/>
    </w:pPr>
    <w:rPr>
      <w:rFonts w:ascii="Arial Narrow" w:hAnsi="Arial Narrow" w:cs="Times New Roman"/>
      <w:color w:val="auto"/>
    </w:rPr>
  </w:style>
  <w:style w:type="paragraph" w:customStyle="1" w:styleId="2f0">
    <w:name w:val="Марк2"/>
    <w:basedOn w:val="a7"/>
    <w:rsid w:val="00C45F0C"/>
    <w:pPr>
      <w:numPr>
        <w:ilvl w:val="0"/>
        <w:numId w:val="0"/>
      </w:numPr>
      <w:tabs>
        <w:tab w:val="num" w:pos="-1080"/>
      </w:tabs>
      <w:ind w:left="1037" w:right="720" w:hanging="357"/>
    </w:pPr>
  </w:style>
  <w:style w:type="paragraph" w:customStyle="1" w:styleId="afffa">
    <w:name w:val="Основной по центру ГОСТ"/>
    <w:basedOn w:val="a8"/>
    <w:autoRedefine/>
    <w:rsid w:val="00C45F0C"/>
    <w:pPr>
      <w:widowControl w:val="0"/>
      <w:spacing w:before="120" w:after="0" w:line="360" w:lineRule="auto"/>
      <w:ind w:firstLine="181"/>
      <w:jc w:val="center"/>
    </w:pPr>
    <w:rPr>
      <w:rFonts w:ascii="Times New Roman" w:eastAsia="Times New Roman" w:hAnsi="Times New Roman" w:cs="Times New Roman"/>
      <w:sz w:val="28"/>
      <w:szCs w:val="24"/>
      <w:lang w:eastAsia="ru-RU"/>
    </w:rPr>
  </w:style>
  <w:style w:type="paragraph" w:customStyle="1" w:styleId="afffb">
    <w:name w:val="Основной ГОСТ плотный"/>
    <w:autoRedefine/>
    <w:rsid w:val="00C45F0C"/>
    <w:pPr>
      <w:spacing w:after="0" w:line="240" w:lineRule="auto"/>
    </w:pPr>
    <w:rPr>
      <w:rFonts w:ascii="Times New Roman" w:eastAsia="Times New Roman" w:hAnsi="Times New Roman" w:cs="Times New Roman"/>
      <w:sz w:val="28"/>
      <w:szCs w:val="24"/>
      <w:lang w:eastAsia="ru-RU"/>
    </w:rPr>
  </w:style>
  <w:style w:type="paragraph" w:customStyle="1" w:styleId="10">
    <w:name w:val="Заголовок 1 ГОСТ"/>
    <w:basedOn w:val="11"/>
    <w:autoRedefine/>
    <w:rsid w:val="00C45F0C"/>
    <w:pPr>
      <w:numPr>
        <w:numId w:val="12"/>
      </w:numPr>
      <w:ind w:left="0" w:firstLine="0"/>
    </w:pPr>
  </w:style>
  <w:style w:type="paragraph" w:customStyle="1" w:styleId="2f1">
    <w:name w:val="Заголовок 2 ГОСТ"/>
    <w:basedOn w:val="22"/>
    <w:autoRedefine/>
    <w:rsid w:val="00C45F0C"/>
  </w:style>
  <w:style w:type="paragraph" w:customStyle="1" w:styleId="3d">
    <w:name w:val="Заголовок 3 ГОСТ"/>
    <w:basedOn w:val="31"/>
    <w:autoRedefine/>
    <w:rsid w:val="00C45F0C"/>
  </w:style>
  <w:style w:type="paragraph" w:customStyle="1" w:styleId="45">
    <w:name w:val="Заголовок 4 ГОСТ"/>
    <w:basedOn w:val="40"/>
    <w:autoRedefine/>
    <w:rsid w:val="00C45F0C"/>
  </w:style>
  <w:style w:type="paragraph" w:customStyle="1" w:styleId="afffc">
    <w:name w:val="Список ГОСТ"/>
    <w:autoRedefine/>
    <w:rsid w:val="00C45F0C"/>
    <w:pPr>
      <w:spacing w:after="0" w:line="276" w:lineRule="auto"/>
      <w:ind w:left="1080"/>
      <w:jc w:val="both"/>
    </w:pPr>
    <w:rPr>
      <w:rFonts w:ascii="Times New Roman" w:eastAsia="Times New Roman" w:hAnsi="Times New Roman" w:cs="Times New Roman"/>
      <w:sz w:val="24"/>
      <w:szCs w:val="24"/>
      <w:lang w:eastAsia="ru-RU"/>
    </w:rPr>
  </w:style>
  <w:style w:type="paragraph" w:customStyle="1" w:styleId="a2">
    <w:name w:val="Список сноска ГОСТ"/>
    <w:autoRedefine/>
    <w:rsid w:val="00C45F0C"/>
    <w:pPr>
      <w:numPr>
        <w:numId w:val="13"/>
      </w:numPr>
      <w:spacing w:after="0" w:line="360" w:lineRule="auto"/>
      <w:jc w:val="both"/>
    </w:pPr>
    <w:rPr>
      <w:rFonts w:ascii="Times New Roman" w:eastAsia="Times New Roman" w:hAnsi="Times New Roman" w:cs="Times New Roman"/>
      <w:sz w:val="24"/>
      <w:szCs w:val="24"/>
      <w:lang w:eastAsia="ru-RU"/>
    </w:rPr>
  </w:style>
  <w:style w:type="paragraph" w:customStyle="1" w:styleId="23">
    <w:name w:val="Список 2 ГОСТ"/>
    <w:basedOn w:val="afffc"/>
    <w:autoRedefine/>
    <w:rsid w:val="00C45F0C"/>
    <w:pPr>
      <w:numPr>
        <w:ilvl w:val="1"/>
        <w:numId w:val="14"/>
      </w:numPr>
      <w:shd w:val="clear" w:color="auto" w:fill="000080"/>
      <w:suppressAutoHyphens/>
      <w:spacing w:after="60" w:line="240" w:lineRule="auto"/>
      <w:ind w:left="0" w:firstLine="0"/>
    </w:pPr>
    <w:rPr>
      <w:rFonts w:ascii="Tahoma" w:hAnsi="Tahoma" w:cs="Tahoma"/>
      <w:color w:val="333333"/>
      <w:sz w:val="20"/>
      <w:szCs w:val="20"/>
    </w:rPr>
  </w:style>
  <w:style w:type="paragraph" w:customStyle="1" w:styleId="34">
    <w:name w:val="Список 3 ГОСТ"/>
    <w:basedOn w:val="38"/>
    <w:autoRedefine/>
    <w:rsid w:val="00C45F0C"/>
    <w:pPr>
      <w:numPr>
        <w:ilvl w:val="2"/>
        <w:numId w:val="14"/>
      </w:numPr>
      <w:suppressAutoHyphens/>
      <w:spacing w:before="0" w:after="60"/>
      <w:ind w:left="0" w:firstLine="0"/>
    </w:pPr>
    <w:rPr>
      <w:rFonts w:ascii="Arial" w:hAnsi="Arial" w:cs="Arial"/>
      <w:b/>
      <w:bCs/>
      <w:color w:val="333333"/>
      <w:sz w:val="20"/>
    </w:rPr>
  </w:style>
  <w:style w:type="paragraph" w:customStyle="1" w:styleId="a0">
    <w:name w:val="Договор раздел"/>
    <w:basedOn w:val="a8"/>
    <w:rsid w:val="00C45F0C"/>
    <w:pPr>
      <w:numPr>
        <w:numId w:val="15"/>
      </w:numPr>
      <w:pBdr>
        <w:top w:val="single" w:sz="4" w:space="24" w:color="auto"/>
      </w:pBdr>
      <w:tabs>
        <w:tab w:val="clear" w:pos="360"/>
        <w:tab w:val="left" w:pos="454"/>
      </w:tabs>
      <w:spacing w:before="600" w:after="240" w:line="240" w:lineRule="auto"/>
      <w:ind w:left="0" w:firstLine="0"/>
      <w:jc w:val="center"/>
    </w:pPr>
    <w:rPr>
      <w:rFonts w:ascii="Arial" w:eastAsia="Times New Roman" w:hAnsi="Arial" w:cs="Arial"/>
      <w:b/>
      <w:bCs/>
      <w:caps/>
      <w:sz w:val="32"/>
      <w:szCs w:val="32"/>
      <w:lang w:eastAsia="ru-RU"/>
    </w:rPr>
  </w:style>
  <w:style w:type="paragraph" w:customStyle="1" w:styleId="afffd">
    <w:name w:val="Текст таблицы"/>
    <w:basedOn w:val="a8"/>
    <w:rsid w:val="00C45F0C"/>
    <w:pPr>
      <w:keepNext/>
      <w:keepLines/>
      <w:spacing w:before="40" w:after="120" w:line="200" w:lineRule="exact"/>
      <w:ind w:firstLine="709"/>
      <w:jc w:val="both"/>
    </w:pPr>
    <w:rPr>
      <w:rFonts w:ascii="Arial" w:eastAsia="Times New Roman" w:hAnsi="Arial" w:cs="Times New Roman"/>
      <w:sz w:val="24"/>
      <w:szCs w:val="20"/>
      <w:lang w:eastAsia="ru-RU"/>
    </w:rPr>
  </w:style>
  <w:style w:type="paragraph" w:customStyle="1" w:styleId="32">
    <w:name w:val="Список 3 ГОСТ (2 столбца)"/>
    <w:basedOn w:val="38"/>
    <w:autoRedefine/>
    <w:rsid w:val="00C45F0C"/>
    <w:pPr>
      <w:numPr>
        <w:numId w:val="16"/>
      </w:numPr>
    </w:pPr>
    <w:rPr>
      <w:szCs w:val="24"/>
      <w:lang w:val="en-US"/>
    </w:rPr>
  </w:style>
  <w:style w:type="paragraph" w:customStyle="1" w:styleId="24">
    <w:name w:val="Стиль2 заголовка"/>
    <w:basedOn w:val="10"/>
    <w:autoRedefine/>
    <w:rsid w:val="00C45F0C"/>
    <w:pPr>
      <w:widowControl w:val="0"/>
      <w:numPr>
        <w:ilvl w:val="1"/>
        <w:numId w:val="17"/>
      </w:numPr>
      <w:suppressAutoHyphens w:val="0"/>
      <w:spacing w:after="60" w:line="360" w:lineRule="auto"/>
      <w:jc w:val="left"/>
    </w:pPr>
    <w:rPr>
      <w:rFonts w:cs="Arial"/>
      <w:i/>
      <w:iCs/>
      <w:caps/>
      <w:kern w:val="32"/>
      <w:szCs w:val="28"/>
      <w:lang w:eastAsia="en-US"/>
    </w:rPr>
  </w:style>
  <w:style w:type="paragraph" w:customStyle="1" w:styleId="25">
    <w:name w:val="Список ГОСТ 2 уровень"/>
    <w:autoRedefine/>
    <w:rsid w:val="00C45F0C"/>
    <w:pPr>
      <w:numPr>
        <w:numId w:val="18"/>
      </w:numPr>
      <w:tabs>
        <w:tab w:val="clear" w:pos="720"/>
        <w:tab w:val="num" w:pos="1800"/>
      </w:tabs>
      <w:spacing w:after="0" w:line="360" w:lineRule="auto"/>
      <w:ind w:left="1775" w:hanging="335"/>
      <w:jc w:val="both"/>
    </w:pPr>
    <w:rPr>
      <w:rFonts w:ascii="Times New Roman" w:eastAsia="Times New Roman" w:hAnsi="Times New Roman" w:cs="Times New Roman"/>
      <w:sz w:val="28"/>
      <w:szCs w:val="28"/>
      <w:lang w:eastAsia="ru-RU"/>
    </w:rPr>
  </w:style>
  <w:style w:type="paragraph" w:customStyle="1" w:styleId="ConsNonformat">
    <w:name w:val="ConsNonformat"/>
    <w:rsid w:val="00C45F0C"/>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Normal">
    <w:name w:val="ConsNormal"/>
    <w:rsid w:val="00C45F0C"/>
    <w:pPr>
      <w:spacing w:after="0" w:line="240" w:lineRule="auto"/>
      <w:ind w:firstLine="720"/>
    </w:pPr>
    <w:rPr>
      <w:rFonts w:ascii="Consultant" w:eastAsia="Times New Roman" w:hAnsi="Consultant" w:cs="Times New Roman"/>
      <w:sz w:val="20"/>
      <w:szCs w:val="20"/>
      <w:lang w:eastAsia="ru-RU"/>
    </w:rPr>
  </w:style>
  <w:style w:type="paragraph" w:customStyle="1" w:styleId="a4">
    <w:name w:val="Пункт договора"/>
    <w:basedOn w:val="a8"/>
    <w:rsid w:val="00C45F0C"/>
    <w:pPr>
      <w:widowControl w:val="0"/>
      <w:numPr>
        <w:ilvl w:val="1"/>
        <w:numId w:val="19"/>
      </w:numPr>
      <w:spacing w:before="120" w:after="0" w:line="240" w:lineRule="auto"/>
      <w:jc w:val="both"/>
    </w:pPr>
    <w:rPr>
      <w:rFonts w:ascii="Arial" w:eastAsia="Times New Roman" w:hAnsi="Arial" w:cs="Times New Roman"/>
      <w:sz w:val="24"/>
      <w:szCs w:val="20"/>
      <w:lang w:eastAsia="ru-RU"/>
    </w:rPr>
  </w:style>
  <w:style w:type="paragraph" w:customStyle="1" w:styleId="a3">
    <w:name w:val="Раздел договора"/>
    <w:basedOn w:val="a8"/>
    <w:next w:val="a4"/>
    <w:rsid w:val="00C45F0C"/>
    <w:pPr>
      <w:keepNext/>
      <w:keepLines/>
      <w:widowControl w:val="0"/>
      <w:numPr>
        <w:numId w:val="19"/>
      </w:numPr>
      <w:spacing w:before="240" w:after="200" w:line="240" w:lineRule="auto"/>
      <w:jc w:val="both"/>
    </w:pPr>
    <w:rPr>
      <w:rFonts w:ascii="Arial" w:eastAsia="Times New Roman" w:hAnsi="Arial" w:cs="Times New Roman"/>
      <w:b/>
      <w:caps/>
      <w:sz w:val="24"/>
      <w:szCs w:val="20"/>
      <w:lang w:eastAsia="ru-RU"/>
    </w:rPr>
  </w:style>
  <w:style w:type="character" w:customStyle="1" w:styleId="A11">
    <w:name w:val="A11_Основной шрифт абзаца Знак"/>
    <w:link w:val="A110"/>
    <w:locked/>
    <w:rsid w:val="00C45F0C"/>
    <w:rPr>
      <w:sz w:val="24"/>
    </w:rPr>
  </w:style>
  <w:style w:type="paragraph" w:customStyle="1" w:styleId="A110">
    <w:name w:val="A11_Основной шрифт абзаца"/>
    <w:basedOn w:val="a8"/>
    <w:link w:val="A11"/>
    <w:rsid w:val="00C45F0C"/>
    <w:pPr>
      <w:spacing w:before="120" w:after="0" w:line="240" w:lineRule="auto"/>
      <w:ind w:firstLine="709"/>
      <w:jc w:val="both"/>
    </w:pPr>
    <w:rPr>
      <w:sz w:val="24"/>
    </w:rPr>
  </w:style>
  <w:style w:type="paragraph" w:customStyle="1" w:styleId="afffe">
    <w:name w:val="Текст в таблице"/>
    <w:basedOn w:val="a8"/>
    <w:rsid w:val="00C45F0C"/>
    <w:pPr>
      <w:keepLines/>
      <w:spacing w:before="120" w:after="0" w:line="240" w:lineRule="auto"/>
      <w:ind w:firstLine="709"/>
      <w:jc w:val="both"/>
    </w:pPr>
    <w:rPr>
      <w:rFonts w:ascii="Arial" w:eastAsia="Times New Roman" w:hAnsi="Arial" w:cs="Times New Roman"/>
      <w:sz w:val="24"/>
      <w:szCs w:val="20"/>
      <w:lang w:eastAsia="ru-RU"/>
    </w:rPr>
  </w:style>
  <w:style w:type="paragraph" w:customStyle="1" w:styleId="Caaieiaieieeiaiey">
    <w:name w:val="Caaieiaie i?eei?aiey"/>
    <w:basedOn w:val="a8"/>
    <w:next w:val="a8"/>
    <w:rsid w:val="00C45F0C"/>
    <w:pPr>
      <w:widowControl w:val="0"/>
      <w:overflowPunct w:val="0"/>
      <w:autoSpaceDE w:val="0"/>
      <w:autoSpaceDN w:val="0"/>
      <w:adjustRightInd w:val="0"/>
      <w:spacing w:before="60" w:after="0" w:line="240" w:lineRule="auto"/>
      <w:ind w:firstLine="709"/>
      <w:jc w:val="center"/>
    </w:pPr>
    <w:rPr>
      <w:rFonts w:ascii="Times New Roman" w:eastAsia="Times New Roman" w:hAnsi="Times New Roman" w:cs="Times New Roman"/>
      <w:b/>
      <w:sz w:val="28"/>
      <w:szCs w:val="20"/>
      <w:lang w:eastAsia="ru-RU"/>
    </w:rPr>
  </w:style>
  <w:style w:type="paragraph" w:customStyle="1" w:styleId="caaieiaie3">
    <w:name w:val="caaieiaie 3"/>
    <w:basedOn w:val="a8"/>
    <w:next w:val="a8"/>
    <w:rsid w:val="00C45F0C"/>
    <w:pPr>
      <w:keepNext/>
      <w:widowControl w:val="0"/>
      <w:overflowPunct w:val="0"/>
      <w:autoSpaceDE w:val="0"/>
      <w:autoSpaceDN w:val="0"/>
      <w:adjustRightInd w:val="0"/>
      <w:spacing w:before="240" w:after="0" w:line="240" w:lineRule="auto"/>
      <w:ind w:firstLine="709"/>
      <w:jc w:val="center"/>
    </w:pPr>
    <w:rPr>
      <w:rFonts w:ascii="Times New Roman" w:eastAsia="Times New Roman" w:hAnsi="Times New Roman" w:cs="Times New Roman"/>
      <w:b/>
      <w:bCs/>
      <w:sz w:val="36"/>
      <w:szCs w:val="36"/>
      <w:lang w:eastAsia="ru-RU"/>
    </w:rPr>
  </w:style>
  <w:style w:type="paragraph" w:customStyle="1" w:styleId="caaieiaie4">
    <w:name w:val="caaieiaie 4"/>
    <w:basedOn w:val="a8"/>
    <w:next w:val="a8"/>
    <w:rsid w:val="00C45F0C"/>
    <w:pPr>
      <w:keepNext/>
      <w:widowControl w:val="0"/>
      <w:overflowPunct w:val="0"/>
      <w:autoSpaceDE w:val="0"/>
      <w:autoSpaceDN w:val="0"/>
      <w:adjustRightInd w:val="0"/>
      <w:spacing w:before="60" w:after="0" w:line="240" w:lineRule="auto"/>
      <w:ind w:firstLine="709"/>
      <w:jc w:val="center"/>
    </w:pPr>
    <w:rPr>
      <w:rFonts w:ascii="Times New Roman" w:eastAsia="Times New Roman" w:hAnsi="Times New Roman" w:cs="Times New Roman"/>
      <w:b/>
      <w:bCs/>
      <w:sz w:val="40"/>
      <w:szCs w:val="40"/>
      <w:lang w:eastAsia="ru-RU"/>
    </w:rPr>
  </w:style>
  <w:style w:type="paragraph" w:customStyle="1" w:styleId="List1">
    <w:name w:val="List 1"/>
    <w:basedOn w:val="a8"/>
    <w:rsid w:val="00C45F0C"/>
    <w:pPr>
      <w:spacing w:before="120" w:after="0" w:line="240" w:lineRule="auto"/>
      <w:ind w:left="947" w:hanging="227"/>
      <w:jc w:val="both"/>
    </w:pPr>
    <w:rPr>
      <w:rFonts w:ascii="Times New Roman CYR" w:eastAsia="Times New Roman" w:hAnsi="Times New Roman CYR" w:cs="Times New Roman"/>
      <w:sz w:val="24"/>
      <w:szCs w:val="20"/>
    </w:rPr>
  </w:style>
  <w:style w:type="paragraph" w:customStyle="1" w:styleId="RequirementBulleted">
    <w:name w:val="Requirement Bulleted"/>
    <w:basedOn w:val="a8"/>
    <w:rsid w:val="00C45F0C"/>
    <w:pPr>
      <w:numPr>
        <w:numId w:val="20"/>
      </w:numPr>
      <w:snapToGrid w:val="0"/>
      <w:spacing w:before="60" w:after="40" w:line="240" w:lineRule="auto"/>
      <w:jc w:val="both"/>
    </w:pPr>
    <w:rPr>
      <w:rFonts w:ascii="Times New Roman" w:eastAsia="Times New Roman" w:hAnsi="Times New Roman" w:cs="Times New Roman"/>
      <w:color w:val="000000"/>
      <w:sz w:val="24"/>
      <w:szCs w:val="20"/>
    </w:rPr>
  </w:style>
  <w:style w:type="paragraph" w:customStyle="1" w:styleId="ListBulleted">
    <w:name w:val="List Bulleted"/>
    <w:basedOn w:val="a8"/>
    <w:rsid w:val="00C45F0C"/>
    <w:pPr>
      <w:numPr>
        <w:numId w:val="21"/>
      </w:numPr>
      <w:spacing w:before="60" w:after="60" w:line="240" w:lineRule="auto"/>
      <w:jc w:val="both"/>
    </w:pPr>
    <w:rPr>
      <w:rFonts w:ascii="Arial" w:eastAsia="Times New Roman" w:hAnsi="Arial" w:cs="Times New Roman"/>
      <w:sz w:val="24"/>
      <w:szCs w:val="20"/>
      <w:lang w:eastAsia="ru-RU"/>
    </w:rPr>
  </w:style>
  <w:style w:type="paragraph" w:customStyle="1" w:styleId="ConsPlusTitle">
    <w:name w:val="ConsPlusTitle"/>
    <w:rsid w:val="00C45F0C"/>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
    <w:name w:val="Таблица"/>
    <w:basedOn w:val="a8"/>
    <w:qFormat/>
    <w:rsid w:val="00C45F0C"/>
    <w:pPr>
      <w:spacing w:before="120" w:after="0" w:line="360" w:lineRule="auto"/>
      <w:ind w:firstLine="709"/>
      <w:jc w:val="both"/>
    </w:pPr>
    <w:rPr>
      <w:rFonts w:ascii="Times New Roman" w:eastAsia="Times New Roman" w:hAnsi="Times New Roman" w:cs="Times New Roman"/>
      <w:sz w:val="24"/>
      <w:szCs w:val="20"/>
      <w:lang w:eastAsia="ru-RU"/>
    </w:rPr>
  </w:style>
  <w:style w:type="paragraph" w:customStyle="1" w:styleId="Heading2bold">
    <w:name w:val="Heading 2 +bold"/>
    <w:aliases w:val="First line:  0,38&quot;,line spacing: single"/>
    <w:basedOn w:val="22"/>
    <w:rsid w:val="00C45F0C"/>
  </w:style>
  <w:style w:type="paragraph" w:customStyle="1" w:styleId="affff0">
    <w:name w:val="Пункт"/>
    <w:basedOn w:val="a8"/>
    <w:rsid w:val="00C45F0C"/>
    <w:pPr>
      <w:tabs>
        <w:tab w:val="num" w:pos="3114"/>
      </w:tabs>
      <w:snapToGrid w:val="0"/>
      <w:spacing w:before="120" w:after="0" w:line="360" w:lineRule="auto"/>
      <w:ind w:left="3114" w:hanging="1134"/>
      <w:jc w:val="both"/>
    </w:pPr>
    <w:rPr>
      <w:rFonts w:ascii="Times New Roman" w:eastAsia="Times New Roman" w:hAnsi="Times New Roman" w:cs="Times New Roman"/>
      <w:sz w:val="28"/>
      <w:szCs w:val="20"/>
      <w:lang w:eastAsia="ru-RU"/>
    </w:rPr>
  </w:style>
  <w:style w:type="paragraph" w:customStyle="1" w:styleId="affff1">
    <w:name w:val="Маркер тире"/>
    <w:basedOn w:val="a8"/>
    <w:rsid w:val="00C45F0C"/>
    <w:pPr>
      <w:tabs>
        <w:tab w:val="num" w:pos="1800"/>
      </w:tabs>
      <w:spacing w:before="120" w:after="0" w:line="360" w:lineRule="auto"/>
      <w:ind w:left="1728" w:hanging="648"/>
      <w:jc w:val="both"/>
    </w:pPr>
    <w:rPr>
      <w:rFonts w:ascii="Times New Roman" w:eastAsia="Times New Roman" w:hAnsi="Times New Roman" w:cs="Times New Roman"/>
      <w:noProof/>
      <w:sz w:val="24"/>
      <w:szCs w:val="24"/>
      <w:lang w:eastAsia="ru-RU"/>
    </w:rPr>
  </w:style>
  <w:style w:type="paragraph" w:customStyle="1" w:styleId="21">
    <w:name w:val="Марк. 2"/>
    <w:basedOn w:val="a7"/>
    <w:uiPriority w:val="99"/>
    <w:rsid w:val="00C45F0C"/>
    <w:pPr>
      <w:widowControl w:val="0"/>
      <w:numPr>
        <w:ilvl w:val="0"/>
        <w:numId w:val="22"/>
      </w:numPr>
      <w:suppressAutoHyphens/>
      <w:spacing w:after="240"/>
      <w:ind w:left="1985" w:hanging="284"/>
      <w:jc w:val="left"/>
    </w:pPr>
    <w:rPr>
      <w:rFonts w:ascii="Arial" w:hAnsi="Arial" w:cs="Arial"/>
      <w:spacing w:val="-5"/>
      <w:sz w:val="20"/>
    </w:rPr>
  </w:style>
  <w:style w:type="paragraph" w:customStyle="1" w:styleId="131">
    <w:name w:val="Знак Знак13"/>
    <w:basedOn w:val="a8"/>
    <w:autoRedefine/>
    <w:rsid w:val="00C45F0C"/>
    <w:pPr>
      <w:tabs>
        <w:tab w:val="left" w:pos="360"/>
      </w:tabs>
      <w:spacing w:before="360" w:after="240" w:line="240" w:lineRule="auto"/>
      <w:jc w:val="both"/>
    </w:pPr>
    <w:rPr>
      <w:rFonts w:ascii="Tahoma" w:eastAsia="Times New Roman" w:hAnsi="Tahoma" w:cs="Times New Roman"/>
      <w:i/>
      <w:iCs/>
      <w:sz w:val="20"/>
      <w:szCs w:val="20"/>
    </w:rPr>
  </w:style>
  <w:style w:type="paragraph" w:customStyle="1" w:styleId="1f">
    <w:name w:val="Обычный1"/>
    <w:rsid w:val="00C45F0C"/>
    <w:pPr>
      <w:spacing w:after="0" w:line="240" w:lineRule="auto"/>
    </w:pPr>
    <w:rPr>
      <w:rFonts w:ascii="Times New Roman" w:eastAsia="Times New Roman" w:hAnsi="Times New Roman" w:cs="Times New Roman"/>
      <w:sz w:val="20"/>
      <w:szCs w:val="20"/>
      <w:lang w:eastAsia="ru-RU"/>
    </w:rPr>
  </w:style>
  <w:style w:type="paragraph" w:customStyle="1" w:styleId="212">
    <w:name w:val="Основной текст с отступом 21"/>
    <w:basedOn w:val="a8"/>
    <w:rsid w:val="00C45F0C"/>
    <w:pPr>
      <w:suppressAutoHyphens/>
      <w:spacing w:after="0" w:line="240" w:lineRule="auto"/>
      <w:ind w:firstLine="720"/>
      <w:jc w:val="both"/>
    </w:pPr>
    <w:rPr>
      <w:rFonts w:ascii="Arial" w:eastAsia="Times New Roman" w:hAnsi="Arial" w:cs="Arial"/>
      <w:kern w:val="2"/>
      <w:sz w:val="20"/>
      <w:szCs w:val="24"/>
      <w:lang w:eastAsia="ar-SA"/>
    </w:rPr>
  </w:style>
  <w:style w:type="character" w:customStyle="1" w:styleId="1f0">
    <w:name w:val="Маркированный список 1 Знак"/>
    <w:link w:val="1f1"/>
    <w:locked/>
    <w:rsid w:val="00C45F0C"/>
    <w:rPr>
      <w:sz w:val="24"/>
      <w:szCs w:val="24"/>
    </w:rPr>
  </w:style>
  <w:style w:type="paragraph" w:customStyle="1" w:styleId="1f1">
    <w:name w:val="Маркированный список 1"/>
    <w:basedOn w:val="a8"/>
    <w:link w:val="1f0"/>
    <w:rsid w:val="00C45F0C"/>
    <w:pPr>
      <w:keepLines/>
      <w:tabs>
        <w:tab w:val="num" w:pos="283"/>
      </w:tabs>
      <w:spacing w:after="0" w:line="360" w:lineRule="auto"/>
      <w:ind w:left="283" w:hanging="283"/>
      <w:jc w:val="both"/>
    </w:pPr>
    <w:rPr>
      <w:sz w:val="24"/>
      <w:szCs w:val="24"/>
    </w:rPr>
  </w:style>
  <w:style w:type="paragraph" w:customStyle="1" w:styleId="affff2">
    <w:name w:val="Основной текст ЭКОНОМ"/>
    <w:basedOn w:val="a8"/>
    <w:autoRedefine/>
    <w:rsid w:val="00C45F0C"/>
    <w:pPr>
      <w:widowControl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rint-only">
    <w:name w:val="print-only"/>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
    <w:name w:val="comment"/>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body">
    <w:name w:val="comment-body"/>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content">
    <w:name w:val="comment-content"/>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section">
    <w:name w:val="pagesection"/>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i-header-inner">
    <w:name w:val="aui-header-inne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idebar">
    <w:name w:val="sideba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a-fixed-sidebar">
    <w:name w:val="ia-fixed-sideba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page-actions">
    <w:name w:val="page-actions"/>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avmenu">
    <w:name w:val="navmenu"/>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js-menu-bar">
    <w:name w:val="ajs-menu-ba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oprint">
    <w:name w:val="noprint"/>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line-control-link">
    <w:name w:val="inline-control-link"/>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lobal-comment-actions">
    <w:name w:val="global-comment-actions"/>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actions">
    <w:name w:val="comment-actions"/>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quick-comment-container">
    <w:name w:val="quick-comment-container"/>
    <w:basedOn w:val="a8"/>
    <w:rsid w:val="00C45F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1">
    <w:name w:val="comment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body1">
    <w:name w:val="comment-body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content1">
    <w:name w:val="comment-content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section1">
    <w:name w:val="pagesection1"/>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fore">
    <w:name w:val="before"/>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h6Char">
    <w:name w:val="h6 Char"/>
    <w:basedOn w:val="a8"/>
    <w:rsid w:val="00C45F0C"/>
    <w:pPr>
      <w:spacing w:before="100" w:beforeAutospacing="1" w:after="100" w:afterAutospacing="1" w:line="240" w:lineRule="auto"/>
      <w:outlineLvl w:val="5"/>
    </w:pPr>
    <w:rPr>
      <w:rFonts w:ascii="Times New Roman" w:eastAsia="Times New Roman" w:hAnsi="Times New Roman" w:cs="Times New Roman"/>
      <w:b/>
      <w:bCs/>
      <w:sz w:val="15"/>
      <w:szCs w:val="15"/>
      <w:lang w:val="en-US" w:eastAsia="zh-CN"/>
    </w:rPr>
  </w:style>
  <w:style w:type="paragraph" w:customStyle="1" w:styleId="h3Char">
    <w:name w:val="h3 Char"/>
    <w:basedOn w:val="a8"/>
    <w:rsid w:val="00C45F0C"/>
    <w:pPr>
      <w:spacing w:before="100" w:beforeAutospacing="1" w:after="100" w:afterAutospacing="1" w:line="240" w:lineRule="auto"/>
      <w:outlineLvl w:val="2"/>
    </w:pPr>
    <w:rPr>
      <w:rFonts w:ascii="Times New Roman" w:eastAsia="Times New Roman" w:hAnsi="Times New Roman" w:cs="Times New Roman"/>
      <w:b/>
      <w:bCs/>
      <w:sz w:val="27"/>
      <w:szCs w:val="27"/>
      <w:lang w:val="en-US" w:eastAsia="zh-CN"/>
    </w:rPr>
  </w:style>
  <w:style w:type="paragraph" w:customStyle="1" w:styleId="pChar">
    <w:name w:val="p Char"/>
    <w:basedOn w:val="a8"/>
    <w:rsid w:val="00C45F0C"/>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table-wrap">
    <w:name w:val="table-wrap"/>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h2Char">
    <w:name w:val="h2 Char"/>
    <w:basedOn w:val="a8"/>
    <w:link w:val="26"/>
    <w:rsid w:val="00C45F0C"/>
    <w:pPr>
      <w:spacing w:before="100" w:beforeAutospacing="1" w:after="100" w:afterAutospacing="1" w:line="240" w:lineRule="auto"/>
      <w:outlineLvl w:val="1"/>
    </w:pPr>
    <w:rPr>
      <w:rFonts w:asciiTheme="majorHAnsi" w:eastAsiaTheme="majorEastAsia" w:hAnsiTheme="majorHAnsi" w:cstheme="majorBidi"/>
      <w:color w:val="2F5496" w:themeColor="accent1" w:themeShade="BF"/>
      <w:sz w:val="26"/>
      <w:szCs w:val="26"/>
    </w:rPr>
  </w:style>
  <w:style w:type="paragraph" w:customStyle="1" w:styleId="h5Char">
    <w:name w:val="h5 Char"/>
    <w:basedOn w:val="a8"/>
    <w:rsid w:val="00C45F0C"/>
    <w:pPr>
      <w:spacing w:before="100" w:beforeAutospacing="1" w:after="100" w:afterAutospacing="1" w:line="240" w:lineRule="auto"/>
      <w:outlineLvl w:val="4"/>
    </w:pPr>
    <w:rPr>
      <w:rFonts w:ascii="Times New Roman" w:eastAsia="Times New Roman" w:hAnsi="Times New Roman" w:cs="Times New Roman"/>
      <w:b/>
      <w:bCs/>
      <w:sz w:val="20"/>
      <w:szCs w:val="20"/>
      <w:lang w:val="en-US" w:eastAsia="zh-CN"/>
    </w:rPr>
  </w:style>
  <w:style w:type="paragraph" w:customStyle="1" w:styleId="image-wrap">
    <w:name w:val="image-wrap"/>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codecontent">
    <w:name w:val="codecontent"/>
    <w:basedOn w:val="a8"/>
    <w:rsid w:val="00C45F0C"/>
    <w:pPr>
      <w:spacing w:after="0" w:line="240" w:lineRule="auto"/>
    </w:pPr>
    <w:rPr>
      <w:rFonts w:ascii="Times New Roman" w:eastAsia="Times New Roman" w:hAnsi="Times New Roman" w:cs="Times New Roman"/>
      <w:sz w:val="24"/>
      <w:szCs w:val="24"/>
      <w:lang w:val="en-US" w:eastAsia="zh-CN"/>
    </w:rPr>
  </w:style>
  <w:style w:type="paragraph" w:customStyle="1" w:styleId="preChar">
    <w:name w:val="pre Char"/>
    <w:basedOn w:val="a8"/>
    <w:rsid w:val="00C45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en-US" w:eastAsia="zh-CN"/>
    </w:rPr>
  </w:style>
  <w:style w:type="paragraph" w:customStyle="1" w:styleId="msonormal1">
    <w:name w:val="msonormal1"/>
    <w:basedOn w:val="a8"/>
    <w:rsid w:val="00C45F0C"/>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msoacetateChar">
    <w:name w:val="msoacetate Char"/>
    <w:basedOn w:val="a8"/>
    <w:rsid w:val="00C45F0C"/>
    <w:pPr>
      <w:spacing w:after="0" w:line="240" w:lineRule="auto"/>
    </w:pPr>
    <w:rPr>
      <w:rFonts w:ascii="Tahoma" w:eastAsia="Times New Roman" w:hAnsi="Tahoma" w:cs="Times New Roman"/>
      <w:sz w:val="16"/>
      <w:szCs w:val="16"/>
      <w:lang w:val="en-US" w:eastAsia="zh-CN"/>
    </w:rPr>
  </w:style>
  <w:style w:type="paragraph" w:customStyle="1" w:styleId="h4Char">
    <w:name w:val="h4 Char"/>
    <w:basedOn w:val="a8"/>
    <w:rsid w:val="00C45F0C"/>
    <w:pPr>
      <w:spacing w:before="100" w:beforeAutospacing="1" w:after="100" w:afterAutospacing="1" w:line="240" w:lineRule="auto"/>
      <w:outlineLvl w:val="3"/>
    </w:pPr>
    <w:rPr>
      <w:rFonts w:ascii="Times New Roman" w:eastAsia="Times New Roman" w:hAnsi="Times New Roman" w:cs="Times New Roman"/>
      <w:b/>
      <w:bCs/>
      <w:sz w:val="24"/>
      <w:szCs w:val="24"/>
      <w:lang w:val="en-US" w:eastAsia="zh-CN"/>
    </w:rPr>
  </w:style>
  <w:style w:type="paragraph" w:customStyle="1" w:styleId="h1Char">
    <w:name w:val="h1 Char"/>
    <w:basedOn w:val="a8"/>
    <w:rsid w:val="00C45F0C"/>
    <w:pPr>
      <w:spacing w:before="100" w:beforeAutospacing="1" w:after="100" w:afterAutospacing="1" w:line="240" w:lineRule="auto"/>
      <w:outlineLvl w:val="0"/>
    </w:pPr>
    <w:rPr>
      <w:rFonts w:ascii="Times New Roman" w:eastAsia="Times New Roman" w:hAnsi="Times New Roman" w:cs="Times New Roman"/>
      <w:b/>
      <w:bCs/>
      <w:kern w:val="44"/>
      <w:sz w:val="48"/>
      <w:szCs w:val="48"/>
      <w:lang w:val="en-US" w:eastAsia="zh-CN"/>
    </w:rPr>
  </w:style>
  <w:style w:type="paragraph" w:customStyle="1" w:styleId="100">
    <w:name w:val="10"/>
    <w:basedOn w:val="a8"/>
    <w:rsid w:val="00C45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CELLSTYLE">
    <w:name w:val="EMPTY_CELL_STYLE"/>
    <w:qFormat/>
    <w:rsid w:val="00C45F0C"/>
    <w:pPr>
      <w:spacing w:after="0" w:line="240" w:lineRule="auto"/>
    </w:pPr>
    <w:rPr>
      <w:rFonts w:ascii="Times New Roman" w:eastAsia="Times New Roman" w:hAnsi="Times New Roman" w:cs="Times New Roman"/>
      <w:sz w:val="2"/>
      <w:szCs w:val="20"/>
      <w:lang w:eastAsia="ru-RU"/>
    </w:rPr>
  </w:style>
  <w:style w:type="character" w:styleId="affff3">
    <w:name w:val="page number"/>
    <w:unhideWhenUsed/>
    <w:rsid w:val="00C45F0C"/>
    <w:rPr>
      <w:sz w:val="24"/>
    </w:rPr>
  </w:style>
  <w:style w:type="character" w:styleId="affff4">
    <w:name w:val="endnote reference"/>
    <w:unhideWhenUsed/>
    <w:rsid w:val="00C45F0C"/>
    <w:rPr>
      <w:vertAlign w:val="superscript"/>
    </w:rPr>
  </w:style>
  <w:style w:type="character" w:styleId="affff5">
    <w:name w:val="Intense Reference"/>
    <w:uiPriority w:val="32"/>
    <w:qFormat/>
    <w:rsid w:val="00C45F0C"/>
    <w:rPr>
      <w:b/>
      <w:bCs/>
      <w:smallCaps/>
      <w:color w:val="5B9BD5"/>
      <w:spacing w:val="5"/>
    </w:rPr>
  </w:style>
  <w:style w:type="character" w:customStyle="1" w:styleId="-">
    <w:name w:val="Интернет-ссылка"/>
    <w:uiPriority w:val="99"/>
    <w:rsid w:val="00C45F0C"/>
    <w:rPr>
      <w:rFonts w:ascii="Times New Roman" w:hAnsi="Times New Roman" w:cs="Times New Roman" w:hint="default"/>
      <w:color w:val="0000FF"/>
      <w:u w:val="single"/>
    </w:rPr>
  </w:style>
  <w:style w:type="character" w:customStyle="1" w:styleId="ListParagraphChar2">
    <w:name w:val="List Paragraph Char2"/>
    <w:aliases w:val="Маркер Char1,Bullet List Char1,FooterText Char1,numbered Char1,ТЗ список Char1,Абзац списка литеральный Char1,Цветной список - Акцент 11 Char1,ПС - Нумерованный Char1"/>
    <w:uiPriority w:val="99"/>
    <w:qFormat/>
    <w:locked/>
    <w:rsid w:val="00C45F0C"/>
    <w:rPr>
      <w:rFonts w:ascii="Times New Roman CYR" w:hAnsi="Times New Roman CYR" w:cs="Times New Roman CYR" w:hint="default"/>
      <w:sz w:val="24"/>
      <w:lang w:eastAsia="ru-RU"/>
    </w:rPr>
  </w:style>
  <w:style w:type="character" w:customStyle="1" w:styleId="NormalWebChar">
    <w:name w:val="Normal (Web) Char"/>
    <w:qFormat/>
    <w:locked/>
    <w:rsid w:val="00C45F0C"/>
    <w:rPr>
      <w:rFonts w:ascii="Times New Roman" w:hAnsi="Times New Roman" w:cs="Times New Roman" w:hint="default"/>
      <w:sz w:val="24"/>
      <w:lang w:eastAsia="ru-RU"/>
    </w:rPr>
  </w:style>
  <w:style w:type="character" w:customStyle="1" w:styleId="with-breadcrumbs">
    <w:name w:val="with-breadcrumbs"/>
    <w:qFormat/>
    <w:rsid w:val="00C45F0C"/>
    <w:rPr>
      <w:rFonts w:ascii="Times New Roman" w:hAnsi="Times New Roman" w:cs="Times New Roman" w:hint="default"/>
    </w:rPr>
  </w:style>
  <w:style w:type="character" w:customStyle="1" w:styleId="jira-issueresolved">
    <w:name w:val="jira-issue resolved"/>
    <w:qFormat/>
    <w:rsid w:val="00C45F0C"/>
    <w:rPr>
      <w:rFonts w:ascii="Times New Roman" w:hAnsi="Times New Roman" w:cs="Times New Roman" w:hint="default"/>
    </w:rPr>
  </w:style>
  <w:style w:type="character" w:customStyle="1" w:styleId="210">
    <w:name w:val="Заголовок 2 Знак1"/>
    <w:link w:val="22"/>
    <w:uiPriority w:val="9"/>
    <w:qFormat/>
    <w:locked/>
    <w:rsid w:val="00C45F0C"/>
    <w:rPr>
      <w:rFonts w:ascii="Arial" w:eastAsia="Times New Roman" w:hAnsi="Arial" w:cs="Arial"/>
      <w:b/>
      <w:bCs/>
      <w:i/>
      <w:iCs/>
      <w:color w:val="333333"/>
      <w:sz w:val="28"/>
      <w:szCs w:val="28"/>
      <w:lang w:eastAsia="ru-RU"/>
    </w:rPr>
  </w:style>
  <w:style w:type="character" w:customStyle="1" w:styleId="1f2">
    <w:name w:val="Сильная ссылка1"/>
    <w:qFormat/>
    <w:rsid w:val="00C45F0C"/>
    <w:rPr>
      <w:rFonts w:ascii="Times New Roman" w:hAnsi="Times New Roman" w:cs="Times New Roman" w:hint="default"/>
      <w:b/>
      <w:bCs/>
      <w:smallCaps/>
      <w:color w:val="5B9BD5"/>
      <w:spacing w:val="5"/>
    </w:rPr>
  </w:style>
  <w:style w:type="character" w:customStyle="1" w:styleId="ListLabel1">
    <w:name w:val="ListLabel 1"/>
    <w:qFormat/>
    <w:rsid w:val="00C45F0C"/>
    <w:rPr>
      <w:rFonts w:ascii="Times New Roman" w:hAnsi="Times New Roman" w:cs="Times New Roman" w:hint="default"/>
      <w:sz w:val="24"/>
    </w:rPr>
  </w:style>
  <w:style w:type="character" w:customStyle="1" w:styleId="ListLabel2">
    <w:name w:val="ListLabel 2"/>
    <w:qFormat/>
    <w:rsid w:val="00C45F0C"/>
    <w:rPr>
      <w:rFonts w:ascii="Times New Roman" w:hAnsi="Times New Roman" w:cs="Times New Roman" w:hint="default"/>
      <w:b/>
      <w:bCs w:val="0"/>
      <w:sz w:val="24"/>
    </w:rPr>
  </w:style>
  <w:style w:type="character" w:customStyle="1" w:styleId="ListLabel3">
    <w:name w:val="ListLabel 3"/>
    <w:qFormat/>
    <w:rsid w:val="00C45F0C"/>
    <w:rPr>
      <w:rFonts w:ascii="Times New Roman" w:hAnsi="Times New Roman" w:cs="Times New Roman" w:hint="default"/>
      <w:color w:val="00000A"/>
    </w:rPr>
  </w:style>
  <w:style w:type="character" w:customStyle="1" w:styleId="ListLabel4">
    <w:name w:val="ListLabel 4"/>
    <w:qFormat/>
    <w:rsid w:val="00C45F0C"/>
    <w:rPr>
      <w:rFonts w:ascii="Courier New" w:hAnsi="Courier New" w:cs="Courier New" w:hint="default"/>
    </w:rPr>
  </w:style>
  <w:style w:type="character" w:customStyle="1" w:styleId="affff6">
    <w:name w:val="Символ сноски"/>
    <w:qFormat/>
    <w:rsid w:val="00C45F0C"/>
  </w:style>
  <w:style w:type="character" w:customStyle="1" w:styleId="affff7">
    <w:name w:val="Привязка сноски"/>
    <w:rsid w:val="00C45F0C"/>
    <w:rPr>
      <w:vertAlign w:val="superscript"/>
    </w:rPr>
  </w:style>
  <w:style w:type="character" w:customStyle="1" w:styleId="affff8">
    <w:name w:val="Маркеры списка"/>
    <w:qFormat/>
    <w:rsid w:val="00C45F0C"/>
    <w:rPr>
      <w:rFonts w:ascii="OpenSymbol" w:eastAsia="OpenSymbol" w:hAnsi="OpenSymbol" w:cs="OpenSymbol" w:hint="default"/>
    </w:rPr>
  </w:style>
  <w:style w:type="character" w:customStyle="1" w:styleId="affff9">
    <w:name w:val="Привязка концевой сноски"/>
    <w:rsid w:val="00C45F0C"/>
    <w:rPr>
      <w:vertAlign w:val="superscript"/>
    </w:rPr>
  </w:style>
  <w:style w:type="character" w:customStyle="1" w:styleId="affffa">
    <w:name w:val="Символы концевой сноски"/>
    <w:qFormat/>
    <w:rsid w:val="00C45F0C"/>
  </w:style>
  <w:style w:type="character" w:customStyle="1" w:styleId="1f3">
    <w:name w:val="Основной текст Знак1"/>
    <w:basedOn w:val="aa"/>
    <w:uiPriority w:val="99"/>
    <w:semiHidden/>
    <w:rsid w:val="00C45F0C"/>
    <w:rPr>
      <w:rFonts w:ascii="Arial" w:hAnsi="Arial" w:cs="Arial" w:hint="default"/>
      <w:color w:val="333333"/>
    </w:rPr>
  </w:style>
  <w:style w:type="character" w:customStyle="1" w:styleId="311">
    <w:name w:val="Основной текст с отступом 3 Знак1"/>
    <w:basedOn w:val="aa"/>
    <w:uiPriority w:val="99"/>
    <w:semiHidden/>
    <w:rsid w:val="00C45F0C"/>
    <w:rPr>
      <w:rFonts w:ascii="Arial" w:hAnsi="Arial" w:cs="Arial" w:hint="default"/>
      <w:color w:val="333333"/>
      <w:sz w:val="16"/>
      <w:szCs w:val="16"/>
    </w:rPr>
  </w:style>
  <w:style w:type="character" w:customStyle="1" w:styleId="1f4">
    <w:name w:val="Текст выноски Знак1"/>
    <w:basedOn w:val="aa"/>
    <w:uiPriority w:val="99"/>
    <w:semiHidden/>
    <w:rsid w:val="00C45F0C"/>
    <w:rPr>
      <w:rFonts w:ascii="Tahoma" w:hAnsi="Tahoma" w:cs="Tahoma" w:hint="default"/>
      <w:color w:val="333333"/>
      <w:sz w:val="16"/>
      <w:szCs w:val="16"/>
    </w:rPr>
  </w:style>
  <w:style w:type="character" w:customStyle="1" w:styleId="1f5">
    <w:name w:val="Схема документа Знак1"/>
    <w:basedOn w:val="aa"/>
    <w:uiPriority w:val="99"/>
    <w:semiHidden/>
    <w:rsid w:val="00C45F0C"/>
    <w:rPr>
      <w:rFonts w:ascii="Tahoma" w:hAnsi="Tahoma" w:cs="Tahoma" w:hint="default"/>
      <w:color w:val="333333"/>
      <w:sz w:val="16"/>
      <w:szCs w:val="16"/>
    </w:rPr>
  </w:style>
  <w:style w:type="character" w:customStyle="1" w:styleId="1f6">
    <w:name w:val="Текст примечания Знак1"/>
    <w:basedOn w:val="aa"/>
    <w:uiPriority w:val="99"/>
    <w:semiHidden/>
    <w:rsid w:val="00C45F0C"/>
    <w:rPr>
      <w:rFonts w:ascii="Arial" w:hAnsi="Arial" w:cs="Arial" w:hint="default"/>
      <w:color w:val="333333"/>
    </w:rPr>
  </w:style>
  <w:style w:type="character" w:customStyle="1" w:styleId="1f7">
    <w:name w:val="Тема примечания Знак1"/>
    <w:basedOn w:val="1f6"/>
    <w:uiPriority w:val="99"/>
    <w:semiHidden/>
    <w:rsid w:val="00C45F0C"/>
    <w:rPr>
      <w:rFonts w:ascii="Arial" w:hAnsi="Arial" w:cs="Arial" w:hint="default"/>
      <w:b/>
      <w:bCs/>
      <w:color w:val="333333"/>
    </w:rPr>
  </w:style>
  <w:style w:type="character" w:customStyle="1" w:styleId="1f8">
    <w:name w:val="Текст сноски Знак1"/>
    <w:basedOn w:val="aa"/>
    <w:uiPriority w:val="99"/>
    <w:semiHidden/>
    <w:rsid w:val="00C45F0C"/>
    <w:rPr>
      <w:rFonts w:ascii="Arial" w:hAnsi="Arial" w:cs="Arial" w:hint="default"/>
      <w:color w:val="333333"/>
    </w:rPr>
  </w:style>
  <w:style w:type="character" w:customStyle="1" w:styleId="1f9">
    <w:name w:val="Нижний колонтитул Знак1"/>
    <w:basedOn w:val="aa"/>
    <w:uiPriority w:val="99"/>
    <w:semiHidden/>
    <w:rsid w:val="00C45F0C"/>
    <w:rPr>
      <w:rFonts w:ascii="Arial" w:hAnsi="Arial" w:cs="Arial" w:hint="default"/>
      <w:color w:val="333333"/>
    </w:rPr>
  </w:style>
  <w:style w:type="paragraph" w:customStyle="1" w:styleId="1fa">
    <w:name w:val="Подзаголовок1"/>
    <w:basedOn w:val="a8"/>
    <w:next w:val="a8"/>
    <w:qFormat/>
    <w:rsid w:val="00C45F0C"/>
    <w:pPr>
      <w:numPr>
        <w:ilvl w:val="1"/>
      </w:numPr>
      <w:suppressAutoHyphens/>
      <w:spacing w:after="60" w:line="240" w:lineRule="auto"/>
      <w:jc w:val="both"/>
    </w:pPr>
    <w:rPr>
      <w:rFonts w:ascii="Cambria" w:eastAsia="Times New Roman" w:hAnsi="Cambria" w:cs="Times New Roman"/>
      <w:i/>
      <w:iCs/>
      <w:color w:val="4F81BD"/>
      <w:spacing w:val="15"/>
      <w:sz w:val="24"/>
      <w:szCs w:val="24"/>
      <w:lang w:eastAsia="ru-RU"/>
    </w:rPr>
  </w:style>
  <w:style w:type="character" w:customStyle="1" w:styleId="affffb">
    <w:name w:val="Подзаголовок Знак"/>
    <w:basedOn w:val="aa"/>
    <w:link w:val="affffc"/>
    <w:rsid w:val="00C45F0C"/>
    <w:rPr>
      <w:rFonts w:ascii="Cambria" w:eastAsia="Times New Roman" w:hAnsi="Cambria" w:cs="Times New Roman"/>
      <w:i/>
      <w:iCs/>
      <w:color w:val="4F81BD"/>
      <w:spacing w:val="15"/>
      <w:sz w:val="24"/>
      <w:szCs w:val="24"/>
      <w:lang w:eastAsia="ru-RU"/>
    </w:rPr>
  </w:style>
  <w:style w:type="character" w:customStyle="1" w:styleId="affffd">
    <w:name w:val="Заголовок Знак"/>
    <w:rsid w:val="00C45F0C"/>
    <w:rPr>
      <w:rFonts w:ascii="Arial" w:hAnsi="Arial" w:cs="Mangal" w:hint="default"/>
      <w:i/>
      <w:iCs/>
      <w:color w:val="333333"/>
      <w:sz w:val="24"/>
      <w:szCs w:val="24"/>
    </w:rPr>
  </w:style>
  <w:style w:type="character" w:customStyle="1" w:styleId="affffe">
    <w:name w:val="Основной текст Знак Знак"/>
    <w:rsid w:val="00C45F0C"/>
    <w:rPr>
      <w:sz w:val="24"/>
      <w:lang w:val="ru-RU" w:eastAsia="ru-RU" w:bidi="ar-SA"/>
    </w:rPr>
  </w:style>
  <w:style w:type="character" w:customStyle="1" w:styleId="Heading2boldChar">
    <w:name w:val="Heading 2 +bold Char"/>
    <w:aliases w:val="First line:  0 Char,38&quot; Char,line spacing: single Char"/>
    <w:rsid w:val="00C45F0C"/>
    <w:rPr>
      <w:rFonts w:ascii="Arial" w:hAnsi="Arial" w:cs="Arial" w:hint="default"/>
      <w:b/>
      <w:bCs/>
      <w:iCs/>
      <w:sz w:val="28"/>
      <w:szCs w:val="28"/>
      <w:lang w:val="ru-RU" w:eastAsia="ru-RU" w:bidi="ar-SA"/>
    </w:rPr>
  </w:style>
  <w:style w:type="character" w:customStyle="1" w:styleId="style91">
    <w:name w:val="style91"/>
    <w:rsid w:val="00C45F0C"/>
    <w:rPr>
      <w:sz w:val="21"/>
      <w:szCs w:val="21"/>
    </w:rPr>
  </w:style>
  <w:style w:type="character" w:customStyle="1" w:styleId="apple-converted-space">
    <w:name w:val="apple-converted-space"/>
    <w:basedOn w:val="aa"/>
    <w:rsid w:val="00C45F0C"/>
  </w:style>
  <w:style w:type="character" w:customStyle="1" w:styleId="FontStyle31">
    <w:name w:val="Font Style31"/>
    <w:rsid w:val="00C45F0C"/>
    <w:rPr>
      <w:rFonts w:ascii="Times New Roman" w:hAnsi="Times New Roman" w:cs="Times New Roman" w:hint="default"/>
      <w:sz w:val="28"/>
      <w:szCs w:val="28"/>
    </w:rPr>
  </w:style>
  <w:style w:type="character" w:customStyle="1" w:styleId="body0020textchar1">
    <w:name w:val="body_0020text__char1"/>
    <w:rsid w:val="00C45F0C"/>
    <w:rPr>
      <w:rFonts w:ascii="Arial" w:hAnsi="Arial" w:cs="Arial" w:hint="default"/>
      <w:sz w:val="22"/>
      <w:szCs w:val="22"/>
    </w:rPr>
  </w:style>
  <w:style w:type="character" w:customStyle="1" w:styleId="w">
    <w:name w:val="w"/>
    <w:basedOn w:val="aa"/>
    <w:rsid w:val="00C45F0C"/>
  </w:style>
  <w:style w:type="character" w:customStyle="1" w:styleId="child-display">
    <w:name w:val="child-display"/>
    <w:basedOn w:val="aa"/>
    <w:rsid w:val="00C45F0C"/>
  </w:style>
  <w:style w:type="character" w:customStyle="1" w:styleId="icon">
    <w:name w:val="icon"/>
    <w:basedOn w:val="aa"/>
    <w:rsid w:val="00C45F0C"/>
  </w:style>
  <w:style w:type="character" w:customStyle="1" w:styleId="msohyperlinkChar">
    <w:name w:val="msohyperlink Char"/>
    <w:rsid w:val="00C45F0C"/>
    <w:rPr>
      <w:color w:val="0000FF"/>
      <w:u w:val="single"/>
    </w:rPr>
  </w:style>
  <w:style w:type="character" w:customStyle="1" w:styleId="msohyperlinkfollowedChar">
    <w:name w:val="msohyperlinkfollowed Char"/>
    <w:rsid w:val="00C45F0C"/>
    <w:rPr>
      <w:color w:val="800080"/>
      <w:u w:val="single"/>
    </w:rPr>
  </w:style>
  <w:style w:type="table" w:customStyle="1" w:styleId="1fb">
    <w:name w:val="Обычная таблица1"/>
    <w:semiHidden/>
    <w:rsid w:val="00C45F0C"/>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a5">
    <w:name w:val="Подпункт договора"/>
    <w:basedOn w:val="a4"/>
    <w:rsid w:val="00C45F0C"/>
    <w:pPr>
      <w:widowControl/>
      <w:numPr>
        <w:ilvl w:val="2"/>
      </w:numPr>
      <w:ind w:left="1363" w:hanging="283"/>
    </w:pPr>
  </w:style>
  <w:style w:type="paragraph" w:customStyle="1" w:styleId="a6">
    <w:name w:val="Подподпункт договора"/>
    <w:basedOn w:val="a5"/>
    <w:rsid w:val="00C45F0C"/>
    <w:pPr>
      <w:numPr>
        <w:ilvl w:val="3"/>
      </w:numPr>
      <w:ind w:left="1363" w:hanging="283"/>
    </w:pPr>
  </w:style>
  <w:style w:type="paragraph" w:customStyle="1" w:styleId="afffff">
    <w:name w:val="Подпункт"/>
    <w:basedOn w:val="affff0"/>
    <w:rsid w:val="00C45F0C"/>
    <w:pPr>
      <w:tabs>
        <w:tab w:val="clear" w:pos="3114"/>
        <w:tab w:val="num" w:pos="1134"/>
      </w:tabs>
      <w:ind w:left="1134"/>
    </w:pPr>
  </w:style>
  <w:style w:type="paragraph" w:customStyle="1" w:styleId="afffff0">
    <w:name w:val="Подподпункт"/>
    <w:basedOn w:val="afffff"/>
    <w:rsid w:val="00C45F0C"/>
    <w:pPr>
      <w:tabs>
        <w:tab w:val="clear" w:pos="1134"/>
        <w:tab w:val="num" w:pos="360"/>
      </w:tabs>
      <w:ind w:left="0" w:firstLine="0"/>
    </w:pPr>
  </w:style>
  <w:style w:type="paragraph" w:customStyle="1" w:styleId="33">
    <w:name w:val="Марк 3"/>
    <w:basedOn w:val="20"/>
    <w:rsid w:val="00C45F0C"/>
    <w:pPr>
      <w:numPr>
        <w:ilvl w:val="1"/>
        <w:numId w:val="23"/>
      </w:numPr>
    </w:pPr>
  </w:style>
  <w:style w:type="numbering" w:customStyle="1" w:styleId="1">
    <w:name w:val="Статья / Раздел1"/>
    <w:rsid w:val="00C45F0C"/>
    <w:pPr>
      <w:numPr>
        <w:numId w:val="82"/>
      </w:numPr>
    </w:pPr>
  </w:style>
  <w:style w:type="paragraph" w:customStyle="1" w:styleId="Normal1">
    <w:name w:val="Normal1"/>
    <w:rsid w:val="00C45F0C"/>
    <w:pPr>
      <w:widowControl w:val="0"/>
      <w:suppressAutoHyphens/>
      <w:snapToGrid w:val="0"/>
      <w:spacing w:after="0" w:line="240" w:lineRule="auto"/>
      <w:ind w:firstLine="720"/>
    </w:pPr>
    <w:rPr>
      <w:rFonts w:ascii="Times New Roman" w:eastAsia="SimSun" w:hAnsi="Times New Roman" w:cs="Times New Roman"/>
      <w:sz w:val="20"/>
      <w:szCs w:val="20"/>
      <w:lang w:eastAsia="zh-CN"/>
    </w:rPr>
  </w:style>
  <w:style w:type="paragraph" w:customStyle="1" w:styleId="111">
    <w:name w:val="заголовок 11"/>
    <w:basedOn w:val="a8"/>
    <w:rsid w:val="00C45F0C"/>
    <w:pPr>
      <w:keepNext/>
      <w:suppressAutoHyphens/>
      <w:spacing w:after="0" w:line="240" w:lineRule="auto"/>
      <w:jc w:val="center"/>
    </w:pPr>
    <w:rPr>
      <w:rFonts w:ascii="Times New Roman" w:eastAsia="Times New Roman" w:hAnsi="Times New Roman" w:cs="Times New Roman"/>
      <w:sz w:val="24"/>
      <w:szCs w:val="24"/>
      <w:lang w:eastAsia="zh-CN"/>
    </w:rPr>
  </w:style>
  <w:style w:type="paragraph" w:customStyle="1" w:styleId="BodyText21">
    <w:name w:val="Body Text 21"/>
    <w:basedOn w:val="a8"/>
    <w:rsid w:val="00C45F0C"/>
    <w:pPr>
      <w:suppressAutoHyphens/>
      <w:spacing w:after="120" w:line="480" w:lineRule="auto"/>
    </w:pPr>
    <w:rPr>
      <w:rFonts w:ascii="Times New Roman" w:eastAsia="Times New Roman" w:hAnsi="Times New Roman" w:cs="Times New Roman"/>
      <w:sz w:val="24"/>
      <w:szCs w:val="24"/>
      <w:lang w:eastAsia="zh-CN"/>
    </w:rPr>
  </w:style>
  <w:style w:type="character" w:customStyle="1" w:styleId="afffff1">
    <w:name w:val="Обычный (Интернет) Знак"/>
    <w:uiPriority w:val="99"/>
    <w:qFormat/>
    <w:locked/>
    <w:rsid w:val="00C45F0C"/>
    <w:rPr>
      <w:color w:val="00000A"/>
      <w:sz w:val="24"/>
      <w:szCs w:val="24"/>
    </w:rPr>
  </w:style>
  <w:style w:type="numbering" w:styleId="afffff2">
    <w:name w:val="Outline List 3"/>
    <w:basedOn w:val="ac"/>
    <w:uiPriority w:val="99"/>
    <w:unhideWhenUsed/>
    <w:rsid w:val="00C45F0C"/>
  </w:style>
  <w:style w:type="character" w:styleId="afffff3">
    <w:name w:val="Hyperlink"/>
    <w:basedOn w:val="aa"/>
    <w:uiPriority w:val="99"/>
    <w:semiHidden/>
    <w:unhideWhenUsed/>
    <w:rsid w:val="00C45F0C"/>
    <w:rPr>
      <w:color w:val="0563C1" w:themeColor="hyperlink"/>
      <w:u w:val="single"/>
    </w:rPr>
  </w:style>
  <w:style w:type="paragraph" w:styleId="aff8">
    <w:name w:val="Title"/>
    <w:basedOn w:val="a8"/>
    <w:next w:val="a8"/>
    <w:link w:val="aff7"/>
    <w:uiPriority w:val="10"/>
    <w:qFormat/>
    <w:rsid w:val="00C45F0C"/>
    <w:pPr>
      <w:spacing w:after="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2f2">
    <w:name w:val="Заголовок Знак2"/>
    <w:basedOn w:val="aa"/>
    <w:uiPriority w:val="10"/>
    <w:rsid w:val="00C45F0C"/>
    <w:rPr>
      <w:rFonts w:asciiTheme="majorHAnsi" w:eastAsiaTheme="majorEastAsia" w:hAnsiTheme="majorHAnsi" w:cstheme="majorBidi"/>
      <w:spacing w:val="-10"/>
      <w:kern w:val="28"/>
      <w:sz w:val="56"/>
      <w:szCs w:val="56"/>
    </w:rPr>
  </w:style>
  <w:style w:type="paragraph" w:styleId="affffc">
    <w:name w:val="Subtitle"/>
    <w:basedOn w:val="a8"/>
    <w:next w:val="a8"/>
    <w:link w:val="affffb"/>
    <w:qFormat/>
    <w:rsid w:val="00C45F0C"/>
    <w:pPr>
      <w:numPr>
        <w:ilvl w:val="1"/>
      </w:numPr>
    </w:pPr>
    <w:rPr>
      <w:rFonts w:ascii="Cambria" w:eastAsia="Times New Roman" w:hAnsi="Cambria" w:cs="Times New Roman"/>
      <w:i/>
      <w:iCs/>
      <w:color w:val="4F81BD"/>
      <w:spacing w:val="15"/>
      <w:sz w:val="24"/>
      <w:szCs w:val="24"/>
      <w:lang w:eastAsia="ru-RU"/>
    </w:rPr>
  </w:style>
  <w:style w:type="character" w:customStyle="1" w:styleId="1fc">
    <w:name w:val="Подзаголовок Знак1"/>
    <w:basedOn w:val="aa"/>
    <w:uiPriority w:val="11"/>
    <w:rsid w:val="00C45F0C"/>
    <w:rPr>
      <w:rFonts w:eastAsiaTheme="minorEastAsia"/>
      <w:color w:val="5A5A5A" w:themeColor="text1" w:themeTint="A5"/>
      <w:spacing w:val="15"/>
    </w:rPr>
  </w:style>
  <w:style w:type="paragraph" w:customStyle="1" w:styleId="-0">
    <w:name w:val="Таблица-шапка"/>
    <w:basedOn w:val="a8"/>
    <w:rsid w:val="00B06D4B"/>
    <w:pPr>
      <w:keepNext/>
      <w:widowControl w:val="0"/>
      <w:suppressAutoHyphens/>
      <w:spacing w:before="60" w:after="60" w:line="240" w:lineRule="auto"/>
      <w:jc w:val="center"/>
    </w:pPr>
    <w:rPr>
      <w:rFonts w:ascii="Calibri" w:eastAsia="SimSun" w:hAnsi="Calibri" w:cs="Calibri"/>
      <w:b/>
      <w:color w:val="00000A"/>
      <w:kern w:val="2"/>
      <w:szCs w:val="24"/>
      <w:lang w:eastAsia="zh-CN" w:bidi="hi-IN"/>
    </w:rPr>
  </w:style>
  <w:style w:type="character" w:customStyle="1" w:styleId="150">
    <w:name w:val="15"/>
    <w:qFormat/>
    <w:rsid w:val="00F166B7"/>
    <w:rPr>
      <w:rFonts w:eastAsia="Calibri"/>
      <w:sz w:val="24"/>
      <w:szCs w:val="24"/>
    </w:rPr>
  </w:style>
  <w:style w:type="paragraph" w:customStyle="1" w:styleId="-1">
    <w:name w:val="#ГОСТ-основной"/>
    <w:qFormat/>
    <w:rsid w:val="00F166B7"/>
    <w:pPr>
      <w:tabs>
        <w:tab w:val="left" w:pos="1843"/>
      </w:tabs>
      <w:suppressAutoHyphens/>
      <w:spacing w:before="120" w:after="0" w:line="240" w:lineRule="auto"/>
      <w:ind w:left="709"/>
      <w:jc w:val="both"/>
    </w:pPr>
    <w:rPr>
      <w:rFonts w:ascii="Times New Roman" w:eastAsia="Times New Roman" w:hAnsi="Times New Roman" w:cs="Lucida Sans"/>
      <w:sz w:val="26"/>
      <w:szCs w:val="24"/>
      <w:lang w:eastAsia="zh-CN" w:bidi="hi-IN"/>
    </w:rPr>
  </w:style>
  <w:style w:type="paragraph" w:customStyle="1" w:styleId="-2-">
    <w:name w:val="#ГОСТ-заг2-номер"/>
    <w:basedOn w:val="a8"/>
    <w:next w:val="-1"/>
    <w:qFormat/>
    <w:rsid w:val="00F166B7"/>
    <w:pPr>
      <w:keepNext/>
      <w:keepLines/>
      <w:suppressAutoHyphens/>
      <w:spacing w:before="238" w:after="0" w:line="360" w:lineRule="auto"/>
      <w:ind w:left="1134"/>
      <w:outlineLvl w:val="1"/>
    </w:pPr>
    <w:rPr>
      <w:rFonts w:ascii="Times New Roman" w:eastAsia="Times New Roman" w:hAnsi="Times New Roman" w:cs="Lucida Sans"/>
      <w:b/>
      <w:sz w:val="26"/>
      <w:szCs w:val="24"/>
      <w:lang w:eastAsia="zh-CN" w:bidi="hi-IN"/>
    </w:rPr>
  </w:style>
  <w:style w:type="paragraph" w:customStyle="1" w:styleId="afffff4">
    <w:name w:val="Текст таблицы по левому краю"/>
    <w:basedOn w:val="a8"/>
    <w:qFormat/>
    <w:rsid w:val="00F166B7"/>
    <w:pPr>
      <w:suppressAutoHyphens/>
      <w:spacing w:before="60" w:after="60" w:line="276" w:lineRule="auto"/>
    </w:pPr>
    <w:rPr>
      <w:rFonts w:ascii="Times New Roman" w:eastAsia="Calibri" w:hAnsi="Times New Roman" w:cs="Times New Roman"/>
      <w:sz w:val="24"/>
      <w:lang w:bidi="hi-IN"/>
    </w:rPr>
  </w:style>
  <w:style w:type="paragraph" w:customStyle="1" w:styleId="-2">
    <w:name w:val="Текст таблицы - номер строки"/>
    <w:basedOn w:val="a8"/>
    <w:qFormat/>
    <w:rsid w:val="00F166B7"/>
    <w:pPr>
      <w:tabs>
        <w:tab w:val="left" w:pos="926"/>
      </w:tabs>
      <w:suppressAutoHyphens/>
      <w:spacing w:before="60" w:after="60" w:line="276" w:lineRule="auto"/>
      <w:ind w:left="926" w:hanging="360"/>
      <w:jc w:val="both"/>
    </w:pPr>
    <w:rPr>
      <w:rFonts w:ascii="Times New Roman" w:eastAsia="Arial" w:hAnsi="Times New Roman" w:cs="Arial"/>
      <w:sz w:val="24"/>
      <w:lang w:bidi="hi-IN"/>
    </w:rPr>
  </w:style>
  <w:style w:type="paragraph" w:customStyle="1" w:styleId="-20">
    <w:name w:val="Текст таблицы - маркированный список 2"/>
    <w:basedOn w:val="a8"/>
    <w:qFormat/>
    <w:rsid w:val="00F166B7"/>
    <w:pPr>
      <w:tabs>
        <w:tab w:val="left" w:pos="397"/>
        <w:tab w:val="left" w:pos="643"/>
      </w:tabs>
      <w:suppressAutoHyphens/>
      <w:spacing w:before="60" w:after="60" w:line="276" w:lineRule="auto"/>
      <w:ind w:left="794" w:hanging="397"/>
    </w:pPr>
    <w:rPr>
      <w:rFonts w:ascii="Times New Roman" w:eastAsia="Arial" w:hAnsi="Times New Roman" w:cs="Arial"/>
      <w:sz w:val="24"/>
      <w:lang w:bidi="hi-IN"/>
    </w:rPr>
  </w:style>
  <w:style w:type="paragraph" w:customStyle="1" w:styleId="-3">
    <w:name w:val="Текст таблицы - нумерованный список"/>
    <w:basedOn w:val="afffff4"/>
    <w:qFormat/>
    <w:rsid w:val="00F166B7"/>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6D69A19A37DE75BCFB5A26CB9F24351EE098A8627B30083A9FC253A48F308652E2428C7371FA70AD4E7689DAo5nE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586D69A19A37DE75BCFB5A26CB9F24351EE593AE667530083A9FC253A48F308652E2428C7371FA70AD4E7689DAo5nEM"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consultantplus://offline/ref=586D69A19A37DE75BCFB5A26CB9F24351CE099A4627D30083A9FC253A48F308652E2428C7371FA70AD4E7689DAo5nEM" TargetMode="External"/><Relationship Id="rId4" Type="http://schemas.microsoft.com/office/2007/relationships/stylesWithEffects" Target="stylesWithEffects.xml"/><Relationship Id="rId9" Type="http://schemas.openxmlformats.org/officeDocument/2006/relationships/hyperlink" Target="consultantplus://offline/ref=586D69A19A37DE75BCFB5A26CB9F24351EE198A4657A30083A9FC253A48F308652E2428C7371FA70AD4E7689DAo5nE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EA908-A7BF-43CA-B325-D1D191043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6928</Words>
  <Characters>39496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Катериничева Ольга Геннадьевна</dc:creator>
  <cp:lastModifiedBy>User</cp:lastModifiedBy>
  <cp:revision>3</cp:revision>
  <dcterms:created xsi:type="dcterms:W3CDTF">2026-10-14T13:12:00Z</dcterms:created>
  <dcterms:modified xsi:type="dcterms:W3CDTF">2026-10-14T13:19:00Z</dcterms:modified>
</cp:coreProperties>
</file>