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999"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Оказание</w:t>
      </w:r>
      <w:r w:rsidRPr="008C3D0D">
        <w:rPr>
          <w:noProof/>
          <w:sz w:val="28"/>
          <w:szCs w:val="28"/>
          <w:lang w:val="en-US"/>
        </w:rPr>
        <w:t xml:space="preserve"> </w:t>
      </w:r>
      <w:r w:rsidRPr="008C3D0D">
        <w:rPr>
          <w:noProof/>
          <w:sz w:val="28"/>
          <w:szCs w:val="28"/>
        </w:rPr>
        <w:t>услуг</w:t>
      </w:r>
      <w:r w:rsidRPr="008C3D0D">
        <w:rPr>
          <w:noProof/>
          <w:sz w:val="28"/>
          <w:szCs w:val="28"/>
        </w:rPr>
        <w:t xml:space="preserve"> по сопровождению прикладного программного обеспечения для нужд ГБУЗ СО «СГКБ №8» в 2027г.</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Самарской области ''Самарская городская клиническая  больница № 8''</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443035, Самарская обл, Самара г, Мирная ул, Мирная ул, ЗД. 169</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443035, Самарская обл, Самара г, Мирная ул, ЗД. 169</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7-846-9591994</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torgi@sgb8.ru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262631206192363120100100490016202244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Сивков Андрей Викторович</w:t>
            </w:r>
          </w:p>
          <w:p w:rsidR="00992F98" w:rsidRPr="008C3D0D" w:rsidP="00992F98">
            <w:pPr>
              <w:spacing w:after="0" w:line="240" w:lineRule="auto"/>
              <w:rPr>
                <w:lang w:val="en-US"/>
              </w:rPr>
            </w:pPr>
            <w:r w:rsidRPr="008C3D0D">
              <w:rPr>
                <w:noProof/>
                <w:lang w:val="en-US"/>
              </w:rPr>
              <w:t>8-846-9591994</w:t>
            </w:r>
          </w:p>
          <w:p w:rsidR="00992F98" w:rsidRPr="008C3D0D" w:rsidP="00992F98">
            <w:pPr>
              <w:spacing w:after="0" w:line="240" w:lineRule="auto"/>
              <w:rPr>
                <w:noProof/>
                <w:lang w:val="en-US"/>
              </w:rPr>
            </w:pPr>
            <w:r w:rsidRPr="008C3D0D">
              <w:rPr>
                <w:noProof/>
                <w:lang w:val="en-US"/>
              </w:rPr>
              <w:t>torgi@sgb8.ru</w:t>
            </w:r>
          </w:p>
          <w:p w:rsidR="00992F98" w:rsidRPr="008C3D0D" w:rsidP="00992F98">
            <w:pPr>
              <w:spacing w:after="0" w:line="240" w:lineRule="auto"/>
              <w:rPr>
                <w:noProof/>
                <w:sz w:val="20"/>
                <w:szCs w:val="20"/>
                <w:lang w:val="en-US"/>
              </w:rPr>
            </w:pPr>
            <w:r w:rsidRPr="008C3D0D">
              <w:rPr>
                <w:noProof/>
                <w:lang w:val="en-US"/>
              </w:rPr>
              <w:t>Отсутстувует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443068, Самарская обл, Самара г, Скляренко ул, Скляренко ул, Д. 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torgi@samregion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Литягина Наталья</w:t>
            </w:r>
            <w:r w:rsidRPr="008C3D0D">
              <w:rPr>
                <w:noProof/>
                <w:sz w:val="20"/>
                <w:szCs w:val="20"/>
                <w:lang w:val="en-US"/>
              </w:rPr>
              <w:t xml:space="preserve"> Викторовна</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8-846-2145446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Оказание услуг</w:t>
            </w:r>
            <w:r w:rsidRPr="008C3D0D">
              <w:rPr>
                <w:sz w:val="20"/>
                <w:szCs w:val="20"/>
              </w:rPr>
              <w:t xml:space="preserve"> по сопровождению прикладного программного обеспечения для нужд ГБУЗ СО «СГКБ №8» в 2027г.</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62.02.10.000</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001</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ООО ''РТС</w:t>
            </w:r>
            <w:r w:rsidRPr="008C3D0D">
              <w:rPr>
                <w:noProof/>
                <w:sz w:val="20"/>
                <w:szCs w:val="20"/>
                <w:lang w:val="en-US"/>
              </w:rPr>
              <w:t xml:space="preserve"> - тендер''</w:t>
            </w:r>
          </w:p>
          <w:p w:rsidR="00992F98" w:rsidRPr="008C3D0D" w:rsidP="00992F98">
            <w:pPr>
              <w:spacing w:after="0" w:line="240" w:lineRule="auto"/>
              <w:rPr>
                <w:sz w:val="20"/>
                <w:szCs w:val="20"/>
                <w:lang w:val="en-US"/>
              </w:rPr>
            </w:pPr>
            <w:r w:rsidRPr="008C3D0D">
              <w:rPr>
                <w:noProof/>
                <w:sz w:val="20"/>
                <w:szCs w:val="20"/>
                <w:lang w:val="en-US"/>
              </w:rPr>
              <w:t>http:/</w:t>
            </w:r>
            <w:r w:rsidRPr="008C3D0D">
              <w:rPr>
                <w:noProof/>
                <w:sz w:val="20"/>
                <w:szCs w:val="20"/>
                <w:lang w:val="en-US"/>
              </w:rPr>
              <w:t>/www.rts-tender.ru/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21.10.2026 10:00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21.10.2026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23.10.2026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г. Самара, ул. Нагорная, д. 88</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Стационар</w:t>
            </w:r>
            <w:r w:rsidRPr="008C3D0D">
              <w:rPr>
                <w:bCs/>
                <w:lang w:val="en-US"/>
              </w:rPr>
              <w:t xml:space="preserve"> </w:t>
            </w:r>
            <w:r w:rsidRPr="008C3D0D">
              <w:rPr>
                <w:bCs/>
              </w:rPr>
              <w:t>ГБУЗ</w:t>
            </w:r>
            <w:r w:rsidRPr="008C3D0D">
              <w:rPr>
                <w:bCs/>
                <w:lang w:val="en-US"/>
              </w:rPr>
              <w:t xml:space="preserve"> СО ''СГКБ №8''</w:t>
            </w:r>
          </w:p>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г. Самара, ул. Нагорная, д. 130</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Здание</w:t>
            </w:r>
            <w:r w:rsidRPr="008C3D0D">
              <w:rPr>
                <w:bCs/>
                <w:lang w:val="en-US"/>
              </w:rPr>
              <w:t xml:space="preserve"> </w:t>
            </w:r>
            <w:r w:rsidRPr="008C3D0D">
              <w:rPr>
                <w:bCs/>
              </w:rPr>
              <w:t>ВПО</w:t>
            </w:r>
            <w:r w:rsidRPr="008C3D0D">
              <w:rPr>
                <w:bCs/>
                <w:lang w:val="en-US"/>
              </w:rPr>
              <w:t xml:space="preserve"> ГБУЗ СО ''СГКБ №8''</w:t>
            </w:r>
          </w:p>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г. Самара, ул. Енисейская, зд. 8А</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Здание</w:t>
            </w:r>
            <w:r w:rsidRPr="008C3D0D">
              <w:rPr>
                <w:bCs/>
                <w:lang w:val="en-US"/>
              </w:rPr>
              <w:t xml:space="preserve"> </w:t>
            </w:r>
            <w:r w:rsidRPr="008C3D0D">
              <w:rPr>
                <w:bCs/>
              </w:rPr>
              <w:t>ДПО</w:t>
            </w:r>
            <w:r w:rsidRPr="008C3D0D">
              <w:rPr>
                <w:bCs/>
                <w:lang w:val="en-US"/>
              </w:rPr>
              <w:t xml:space="preserve"> и ЖК ГБУЗ СО ''СГКБ №*''</w:t>
            </w:r>
          </w:p>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г. Самара, ул. Мирная, зд. 169</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Стационар</w:t>
            </w:r>
            <w:r w:rsidRPr="008C3D0D">
              <w:rPr>
                <w:bCs/>
                <w:lang w:val="en-US"/>
              </w:rPr>
              <w:t xml:space="preserve"> </w:t>
            </w:r>
            <w:r w:rsidRPr="008C3D0D">
              <w:rPr>
                <w:bCs/>
              </w:rPr>
              <w:t>ГБУЗ</w:t>
            </w:r>
            <w:r w:rsidRPr="008C3D0D">
              <w:rPr>
                <w:bCs/>
                <w:lang w:val="en-US"/>
              </w:rPr>
              <w:t xml:space="preserve"> СО ''СГКБ №8''</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с 01.01.2027</w:t>
            </w:r>
            <w:r w:rsidRPr="008C3D0D">
              <w:rPr>
                <w:noProof/>
                <w:sz w:val="20"/>
                <w:szCs w:val="20"/>
              </w:rPr>
              <w:t xml:space="preserve"> по 31.12.2027</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2 418</w:t>
            </w:r>
            <w:r w:rsidRPr="008C3D0D">
              <w:rPr>
                <w:noProof/>
                <w:sz w:val="20"/>
                <w:szCs w:val="20"/>
                <w:lang w:val="en-US"/>
              </w:rPr>
              <w:t xml:space="preserve"> 948,00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средства ОМС</w:t>
            </w:r>
            <w:r w:rsidRPr="008C3D0D">
              <w:rPr>
                <w:noProof/>
                <w:sz w:val="20"/>
                <w:szCs w:val="20"/>
              </w:rPr>
              <w:t>, средства от приносящей доход деятельности</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единого реестра российских программ для электронных вычислительных машин и баз данных</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P="0037178B">
            <w:pPr>
              <w:spacing w:after="0" w:line="240" w:lineRule="auto"/>
            </w:pPr>
            <w:r>
              <w:t xml:space="preserve">- порядковый номер реестровой записи из единого реестра программ для электронных вычислительных машин и баз данных из государств - членов ЕАЭС, заа исключением РФ. </w:t>
            </w:r>
          </w:p>
          <w:p w:rsidP="0037178B">
            <w:pPr>
              <w:spacing w:after="0" w:line="240" w:lineRule="auto"/>
            </w:pPr>
          </w:p>
          <w:p w:rsidP="0037178B">
            <w:pPr>
              <w:spacing w:after="0" w:line="240" w:lineRule="auto"/>
            </w:pPr>
            <w:r>
              <w:t>Документами и информацией, подтверждающими страну происхождения доверенного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RPr="008C3D0D" w:rsidP="0037178B">
            <w:pPr>
              <w:spacing w:after="0" w:line="240" w:lineRule="auto"/>
            </w:pPr>
            <w:r>
              <w:t>- порядковый номер реестровой записи из единого реестра программ для электронных вычислительных машин и баз данных из государств - членов ЕАЭС, за иключением РФ, содержащей информацию о соответствии программного обеспечения требованиям к доверенному программному обеспечению</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r w:rsidRPr="008C3D0D">
              <w:rPr>
                <w:bCs/>
                <w:iCs/>
                <w:noProof/>
                <w:sz w:val="20"/>
                <w:szCs w:val="20"/>
                <w:lang w:val="en-US"/>
              </w:rPr>
              <w:t>12 094,74</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0,50</w:t>
            </w:r>
            <w:r w:rsidRPr="008C3D0D">
              <w:rPr>
                <w:bCs/>
                <w:iCs/>
                <w:sz w:val="20"/>
                <w:szCs w:val="20"/>
                <w:lang w:val="en-US"/>
              </w:rPr>
              <w:t xml:space="preserve"> %)</w:t>
            </w: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r w:rsidRPr="008C3D0D">
              <w:rPr>
                <w:noProof/>
                <w:sz w:val="20"/>
                <w:szCs w:val="20"/>
              </w:rPr>
              <w:t>03224643360000004200</w:t>
            </w:r>
          </w:p>
          <w:p w:rsidR="000B21BF" w:rsidRPr="008C3D0D" w:rsidP="000B21BF">
            <w:pPr>
              <w:spacing w:after="0" w:line="240" w:lineRule="auto"/>
              <w:rPr>
                <w:sz w:val="20"/>
                <w:szCs w:val="20"/>
              </w:rPr>
            </w:pPr>
            <w:r w:rsidRPr="008C3D0D">
              <w:rPr>
                <w:bCs/>
                <w:iCs/>
                <w:noProof/>
                <w:sz w:val="20"/>
                <w:szCs w:val="20"/>
              </w:rPr>
              <w:t xml:space="preserve">Л/С: </w:t>
            </w:r>
            <w:r w:rsidRPr="008C3D0D">
              <w:rPr>
                <w:noProof/>
                <w:sz w:val="20"/>
                <w:szCs w:val="20"/>
              </w:rPr>
              <w:t>612.01.252.0</w:t>
            </w:r>
          </w:p>
          <w:p w:rsidR="000B21BF" w:rsidRPr="008C3D0D" w:rsidP="000B21BF">
            <w:pPr>
              <w:spacing w:after="0" w:line="240" w:lineRule="auto"/>
              <w:rPr>
                <w:noProof/>
                <w:sz w:val="20"/>
                <w:szCs w:val="20"/>
              </w:rPr>
            </w:pPr>
            <w:r w:rsidRPr="008C3D0D">
              <w:rPr>
                <w:sz w:val="20"/>
                <w:szCs w:val="20"/>
              </w:rPr>
              <w:t xml:space="preserve">БИК: </w:t>
            </w:r>
            <w:r w:rsidRPr="008C3D0D">
              <w:rPr>
                <w:noProof/>
                <w:sz w:val="20"/>
                <w:szCs w:val="20"/>
              </w:rPr>
              <w:t>013601205</w:t>
            </w:r>
          </w:p>
          <w:p w:rsidR="000B21BF" w:rsidRPr="008C3D0D" w:rsidP="000B21BF">
            <w:pPr>
              <w:spacing w:after="0" w:line="240" w:lineRule="auto"/>
              <w:rPr>
                <w:sz w:val="20"/>
                <w:szCs w:val="20"/>
              </w:rPr>
            </w:pPr>
            <w:r w:rsidRPr="008C3D0D">
              <w:rPr>
                <w:noProof/>
                <w:sz w:val="20"/>
                <w:szCs w:val="20"/>
              </w:rPr>
              <w:t xml:space="preserve">Коррсчет: </w:t>
            </w:r>
            <w:r w:rsidRPr="008C3D0D">
              <w:rPr>
                <w:noProof/>
                <w:sz w:val="20"/>
                <w:szCs w:val="20"/>
              </w:rPr>
              <w:t>40102810545370000036</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DA7BBD">
              <w:rPr>
                <w:bCs/>
                <w:iCs/>
                <w:sz w:val="20"/>
                <w:szCs w:val="20"/>
              </w:rPr>
              <w:t>Не</w:t>
            </w:r>
            <w:r w:rsidRPr="008C3D0D" w:rsidR="00DA7BBD">
              <w:rPr>
                <w:bCs/>
                <w:iCs/>
                <w:sz w:val="20"/>
                <w:szCs w:val="20"/>
                <w:lang w:val="en-US"/>
              </w:rPr>
              <w:t xml:space="preserve"> </w:t>
            </w:r>
            <w:r w:rsidRPr="008C3D0D" w:rsidR="00AF7917">
              <w:rPr>
                <w:bCs/>
                <w:iCs/>
                <w:sz w:val="20"/>
                <w:szCs w:val="20"/>
              </w:rPr>
              <w:t>установлено</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120 947,40</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5,00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612.01.252.0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6312061923</w:t>
            </w:r>
          </w:p>
          <w:p w:rsidR="00683218" w:rsidRPr="00534473" w:rsidP="00683218">
            <w:pPr>
              <w:spacing w:after="0" w:line="240" w:lineRule="auto"/>
              <w:jc w:val="both"/>
              <w:rPr>
                <w:bCs/>
                <w:iCs/>
                <w:sz w:val="20"/>
                <w:szCs w:val="20"/>
                <w:lang w:val="en-US"/>
              </w:rPr>
            </w:pPr>
            <w:r w:rsidRPr="00534473">
              <w:rPr>
                <w:bCs/>
                <w:iCs/>
                <w:noProof/>
                <w:sz w:val="20"/>
                <w:szCs w:val="20"/>
                <w:lang w:val="en-US"/>
              </w:rPr>
              <w:t>631201001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35</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35</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