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73E70" w14:textId="77777777" w:rsidR="00707825" w:rsidRPr="00B97A59" w:rsidRDefault="00707825" w:rsidP="00707825">
      <w:pPr>
        <w:tabs>
          <w:tab w:val="left" w:pos="993"/>
        </w:tabs>
        <w:jc w:val="center"/>
        <w:rPr>
          <w:rFonts w:ascii="XO Thames" w:hAnsi="XO Thames" w:cs="Times New Roman"/>
          <w:b/>
          <w:sz w:val="22"/>
          <w:szCs w:val="22"/>
          <w:lang w:eastAsia="en-US"/>
        </w:rPr>
      </w:pPr>
      <w:bookmarkStart w:id="0" w:name="_Hlk195708184"/>
      <w:r w:rsidRPr="00B97A59">
        <w:rPr>
          <w:rFonts w:ascii="XO Thames" w:hAnsi="XO Thames" w:cs="Times New Roman"/>
          <w:b/>
          <w:sz w:val="22"/>
          <w:szCs w:val="22"/>
          <w:lang w:eastAsia="en-US"/>
        </w:rPr>
        <w:t>Техническое задание</w:t>
      </w:r>
    </w:p>
    <w:p w14:paraId="471328FA" w14:textId="77777777" w:rsidR="00707825" w:rsidRPr="00B97A59" w:rsidRDefault="00707825" w:rsidP="00707825">
      <w:pPr>
        <w:tabs>
          <w:tab w:val="left" w:pos="5103"/>
        </w:tabs>
        <w:jc w:val="center"/>
        <w:rPr>
          <w:rFonts w:ascii="XO Thames" w:hAnsi="XO Thames" w:cs="Times New Roman"/>
          <w:sz w:val="22"/>
          <w:szCs w:val="22"/>
          <w:lang w:eastAsia="en-US"/>
        </w:rPr>
      </w:pPr>
      <w:r w:rsidRPr="00B97A59">
        <w:rPr>
          <w:rFonts w:ascii="XO Thames" w:hAnsi="XO Thames" w:cs="Times New Roman"/>
          <w:sz w:val="22"/>
          <w:szCs w:val="22"/>
          <w:lang w:eastAsia="en-US"/>
        </w:rPr>
        <w:t>на оказание услуг по сопровождению автоматизированных информационных систем бухгалтерского учета «1С» для нужд УФСИН России по Курганской области и учреждений УИС области, в сфере ИКТ</w:t>
      </w:r>
    </w:p>
    <w:p w14:paraId="4517D3F0" w14:textId="7401FF36" w:rsidR="00707825" w:rsidRDefault="00707825" w:rsidP="00707825">
      <w:pPr>
        <w:tabs>
          <w:tab w:val="left" w:pos="5103"/>
        </w:tabs>
        <w:jc w:val="center"/>
        <w:rPr>
          <w:rFonts w:ascii="XO Thames" w:hAnsi="XO Thames" w:cs="Times New Roman"/>
          <w:b/>
          <w:sz w:val="22"/>
          <w:szCs w:val="22"/>
        </w:rPr>
      </w:pPr>
    </w:p>
    <w:p w14:paraId="0BA8A10C" w14:textId="77777777" w:rsidR="00992730" w:rsidRPr="00B97A59" w:rsidRDefault="00992730" w:rsidP="00707825">
      <w:pPr>
        <w:tabs>
          <w:tab w:val="left" w:pos="5103"/>
        </w:tabs>
        <w:jc w:val="center"/>
        <w:rPr>
          <w:rFonts w:ascii="XO Thames" w:hAnsi="XO Thames" w:cs="Times New Roman"/>
          <w:b/>
          <w:sz w:val="22"/>
          <w:szCs w:val="22"/>
        </w:rPr>
      </w:pPr>
    </w:p>
    <w:p w14:paraId="3E2A8537" w14:textId="77777777" w:rsidR="00707825" w:rsidRPr="00B97A59" w:rsidRDefault="00707825" w:rsidP="00707825">
      <w:pPr>
        <w:jc w:val="both"/>
        <w:rPr>
          <w:rFonts w:ascii="XO Thames" w:hAnsi="XO Thames" w:cs="Times New Roman"/>
          <w:sz w:val="22"/>
          <w:szCs w:val="22"/>
        </w:rPr>
      </w:pPr>
      <w:r w:rsidRPr="00B97A59">
        <w:rPr>
          <w:rFonts w:ascii="XO Thames" w:hAnsi="XO Thames" w:cs="Times New Roman"/>
          <w:sz w:val="22"/>
          <w:szCs w:val="22"/>
        </w:rPr>
        <w:t>1.</w:t>
      </w:r>
      <w:r w:rsidRPr="00B97A59">
        <w:rPr>
          <w:rFonts w:ascii="XO Thames" w:hAnsi="XO Thames" w:cs="Times New Roman"/>
          <w:sz w:val="22"/>
          <w:szCs w:val="22"/>
        </w:rPr>
        <w:tab/>
        <w:t xml:space="preserve">Место оказание услуг указано в </w:t>
      </w:r>
      <w:r w:rsidRPr="00B97A59">
        <w:rPr>
          <w:rFonts w:ascii="XO Thames" w:hAnsi="XO Thames" w:cs="Times New Roman"/>
          <w:b/>
          <w:sz w:val="22"/>
          <w:szCs w:val="22"/>
        </w:rPr>
        <w:t>Таблице №1.</w:t>
      </w:r>
    </w:p>
    <w:p w14:paraId="00455F75" w14:textId="69F9DB77" w:rsidR="00707825" w:rsidRPr="00B97A59" w:rsidRDefault="00707825" w:rsidP="00707825">
      <w:pPr>
        <w:jc w:val="both"/>
        <w:rPr>
          <w:rFonts w:ascii="XO Thames" w:hAnsi="XO Thames" w:cs="Times New Roman"/>
          <w:sz w:val="22"/>
          <w:szCs w:val="22"/>
        </w:rPr>
      </w:pPr>
      <w:r w:rsidRPr="00B97A59">
        <w:rPr>
          <w:rFonts w:ascii="XO Thames" w:hAnsi="XO Thames" w:cs="Times New Roman"/>
          <w:sz w:val="22"/>
          <w:szCs w:val="22"/>
        </w:rPr>
        <w:t>2.</w:t>
      </w:r>
      <w:r w:rsidRPr="00B97A59">
        <w:rPr>
          <w:rFonts w:ascii="XO Thames" w:hAnsi="XO Thames" w:cs="Times New Roman"/>
          <w:sz w:val="22"/>
          <w:szCs w:val="22"/>
        </w:rPr>
        <w:tab/>
        <w:t xml:space="preserve">Срок оказания услуг: с момента </w:t>
      </w:r>
      <w:r w:rsidR="00105B8E" w:rsidRPr="00B97A59">
        <w:rPr>
          <w:rFonts w:ascii="XO Thames" w:hAnsi="XO Thames" w:cs="Times New Roman"/>
          <w:sz w:val="22"/>
          <w:szCs w:val="22"/>
        </w:rPr>
        <w:t>заключения государственного контракта</w:t>
      </w:r>
      <w:r w:rsidRPr="00B97A59">
        <w:rPr>
          <w:rFonts w:ascii="XO Thames" w:hAnsi="XO Thames" w:cs="Times New Roman"/>
          <w:sz w:val="22"/>
          <w:szCs w:val="22"/>
        </w:rPr>
        <w:t xml:space="preserve"> </w:t>
      </w:r>
      <w:r w:rsidR="00105B8E" w:rsidRPr="00B97A59">
        <w:rPr>
          <w:rFonts w:ascii="XO Thames" w:hAnsi="XO Thames" w:cs="Times New Roman"/>
          <w:sz w:val="22"/>
          <w:szCs w:val="22"/>
        </w:rPr>
        <w:br/>
      </w:r>
      <w:r w:rsidRPr="00B97A59">
        <w:rPr>
          <w:rFonts w:ascii="XO Thames" w:hAnsi="XO Thames" w:cs="Times New Roman"/>
          <w:sz w:val="22"/>
          <w:szCs w:val="22"/>
        </w:rPr>
        <w:t>по 31.12.202</w:t>
      </w:r>
      <w:r w:rsidR="00D51CD1" w:rsidRPr="00B97A59">
        <w:rPr>
          <w:rFonts w:ascii="XO Thames" w:hAnsi="XO Thames" w:cs="Times New Roman"/>
          <w:sz w:val="22"/>
          <w:szCs w:val="22"/>
        </w:rPr>
        <w:t>6</w:t>
      </w:r>
      <w:r w:rsidR="00105B8E" w:rsidRPr="00B97A59">
        <w:rPr>
          <w:rFonts w:ascii="XO Thames" w:hAnsi="XO Thames" w:cs="Times New Roman"/>
          <w:sz w:val="22"/>
          <w:szCs w:val="22"/>
        </w:rPr>
        <w:t xml:space="preserve"> </w:t>
      </w:r>
      <w:r w:rsidRPr="00B97A59">
        <w:rPr>
          <w:rFonts w:ascii="XO Thames" w:hAnsi="XO Thames" w:cs="Times New Roman"/>
          <w:sz w:val="22"/>
          <w:szCs w:val="22"/>
        </w:rPr>
        <w:t>г.</w:t>
      </w:r>
    </w:p>
    <w:p w14:paraId="006BC221" w14:textId="77777777" w:rsidR="00707825" w:rsidRPr="00B97A59" w:rsidRDefault="00707825" w:rsidP="00707825">
      <w:pPr>
        <w:autoSpaceDE w:val="0"/>
        <w:autoSpaceDN w:val="0"/>
        <w:adjustRightInd w:val="0"/>
        <w:jc w:val="both"/>
        <w:rPr>
          <w:rFonts w:ascii="XO Thames" w:hAnsi="XO Thames" w:cs="Times New Roman"/>
          <w:sz w:val="22"/>
          <w:szCs w:val="22"/>
        </w:rPr>
      </w:pPr>
      <w:r w:rsidRPr="00B97A59">
        <w:rPr>
          <w:rFonts w:ascii="XO Thames" w:hAnsi="XO Thames" w:cs="Times New Roman"/>
          <w:sz w:val="22"/>
          <w:szCs w:val="22"/>
        </w:rPr>
        <w:t>3.</w:t>
      </w:r>
      <w:r w:rsidRPr="00B97A59">
        <w:rPr>
          <w:rFonts w:ascii="XO Thames" w:hAnsi="XO Thames" w:cs="Times New Roman"/>
          <w:sz w:val="22"/>
          <w:szCs w:val="22"/>
        </w:rPr>
        <w:tab/>
        <w:t>Услуги по сопровождению автоматизированных информационных систем бухгалтерского учета «1C»: 1</w:t>
      </w:r>
      <w:proofErr w:type="gramStart"/>
      <w:r w:rsidRPr="00B97A59">
        <w:rPr>
          <w:rFonts w:ascii="XO Thames" w:hAnsi="XO Thames" w:cs="Times New Roman"/>
          <w:sz w:val="22"/>
          <w:szCs w:val="22"/>
        </w:rPr>
        <w:t>C:Предприятие</w:t>
      </w:r>
      <w:proofErr w:type="gramEnd"/>
      <w:r w:rsidRPr="00B97A59">
        <w:rPr>
          <w:rFonts w:ascii="XO Thames" w:hAnsi="XO Thames" w:cs="Times New Roman"/>
          <w:sz w:val="22"/>
          <w:szCs w:val="22"/>
        </w:rPr>
        <w:t xml:space="preserve"> бюджетного учреждения 8; 1С:Зарплата и кадры бюджетного учреждения 8; применительно к потребностям Заказчика;</w:t>
      </w:r>
    </w:p>
    <w:p w14:paraId="41032F6D" w14:textId="77777777" w:rsidR="00707825" w:rsidRPr="00B97A59" w:rsidRDefault="00707825" w:rsidP="00707825">
      <w:pPr>
        <w:autoSpaceDE w:val="0"/>
        <w:autoSpaceDN w:val="0"/>
        <w:adjustRightInd w:val="0"/>
        <w:jc w:val="both"/>
        <w:rPr>
          <w:rFonts w:ascii="XO Thames" w:hAnsi="XO Thames" w:cs="Times New Roman"/>
          <w:sz w:val="22"/>
          <w:szCs w:val="22"/>
        </w:rPr>
      </w:pPr>
      <w:r w:rsidRPr="00B97A59">
        <w:rPr>
          <w:rFonts w:ascii="XO Thames" w:hAnsi="XO Thames" w:cs="Times New Roman"/>
          <w:sz w:val="22"/>
          <w:szCs w:val="22"/>
        </w:rPr>
        <w:t>4.</w:t>
      </w:r>
      <w:r w:rsidRPr="00B97A59">
        <w:rPr>
          <w:rFonts w:ascii="XO Thames" w:hAnsi="XO Thames" w:cs="Times New Roman"/>
          <w:sz w:val="22"/>
          <w:szCs w:val="22"/>
        </w:rPr>
        <w:tab/>
        <w:t>Доработка программ по требованию Заказчика;</w:t>
      </w:r>
    </w:p>
    <w:p w14:paraId="323F3CBB" w14:textId="77777777" w:rsidR="00707825" w:rsidRPr="00B97A59" w:rsidRDefault="00707825" w:rsidP="00707825">
      <w:pPr>
        <w:pStyle w:val="a5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5.</w:t>
      </w:r>
      <w:r w:rsidRPr="00B97A59">
        <w:rPr>
          <w:rFonts w:ascii="XO Thames" w:hAnsi="XO Thames"/>
          <w:sz w:val="22"/>
          <w:szCs w:val="22"/>
        </w:rPr>
        <w:tab/>
        <w:t>Обязательное поддержание актуальности программного обеспечения перед составлением отчетности или выходе новых форм отчетности;</w:t>
      </w:r>
    </w:p>
    <w:p w14:paraId="3F099FB6" w14:textId="77777777" w:rsidR="00707825" w:rsidRPr="00B97A59" w:rsidRDefault="00707825" w:rsidP="00707825">
      <w:pPr>
        <w:pStyle w:val="a5"/>
        <w:autoSpaceDE w:val="0"/>
        <w:autoSpaceDN w:val="0"/>
        <w:adjustRightInd w:val="0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6.</w:t>
      </w:r>
      <w:r w:rsidRPr="00B97A59">
        <w:rPr>
          <w:rFonts w:ascii="XO Thames" w:hAnsi="XO Thames"/>
          <w:sz w:val="22"/>
          <w:szCs w:val="22"/>
        </w:rPr>
        <w:tab/>
        <w:t>Диагностика состояния информационных баз, создание архивных копий баз «1С»;</w:t>
      </w:r>
    </w:p>
    <w:p w14:paraId="6F40D16C" w14:textId="77777777" w:rsidR="00707825" w:rsidRPr="00B97A59" w:rsidRDefault="00707825" w:rsidP="00707825">
      <w:pPr>
        <w:pStyle w:val="a5"/>
        <w:autoSpaceDE w:val="0"/>
        <w:autoSpaceDN w:val="0"/>
        <w:adjustRightInd w:val="0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7.</w:t>
      </w:r>
      <w:r w:rsidRPr="00B97A59">
        <w:rPr>
          <w:rFonts w:ascii="XO Thames" w:hAnsi="XO Thames"/>
          <w:sz w:val="22"/>
          <w:szCs w:val="22"/>
        </w:rPr>
        <w:tab/>
        <w:t>Поддержание целостности и работоспособности информационной базы;</w:t>
      </w:r>
    </w:p>
    <w:p w14:paraId="24AF00F1" w14:textId="31655C57" w:rsidR="00707825" w:rsidRPr="00B97A59" w:rsidRDefault="00707825" w:rsidP="00707825">
      <w:pPr>
        <w:pStyle w:val="a5"/>
        <w:autoSpaceDE w:val="0"/>
        <w:autoSpaceDN w:val="0"/>
        <w:adjustRightInd w:val="0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8.</w:t>
      </w:r>
      <w:r w:rsidRPr="00B97A59">
        <w:rPr>
          <w:rFonts w:ascii="XO Thames" w:hAnsi="XO Thames"/>
          <w:sz w:val="22"/>
          <w:szCs w:val="22"/>
        </w:rPr>
        <w:tab/>
        <w:t xml:space="preserve">Перевод программного обеспечения на новую редакцию или новую версию платформы «1С», не позднее 3 рабочих дней после выхода обновления, при условии отсутствия критических ошибок; </w:t>
      </w:r>
    </w:p>
    <w:p w14:paraId="68C3D5D2" w14:textId="77777777" w:rsidR="00707825" w:rsidRPr="00B97A59" w:rsidRDefault="00707825" w:rsidP="00707825">
      <w:pPr>
        <w:pStyle w:val="a5"/>
        <w:autoSpaceDE w:val="0"/>
        <w:autoSpaceDN w:val="0"/>
        <w:adjustRightInd w:val="0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9.</w:t>
      </w:r>
      <w:r w:rsidRPr="00B97A59">
        <w:rPr>
          <w:rFonts w:ascii="XO Thames" w:hAnsi="XO Thames"/>
          <w:sz w:val="22"/>
          <w:szCs w:val="22"/>
        </w:rPr>
        <w:tab/>
      </w:r>
      <w:r w:rsidR="00E71785" w:rsidRPr="00B97A59">
        <w:rPr>
          <w:rFonts w:ascii="XO Thames" w:hAnsi="XO Thames"/>
          <w:sz w:val="22"/>
          <w:szCs w:val="22"/>
        </w:rPr>
        <w:t xml:space="preserve">Доработка бухгалтерской системы для выгрузки реестров расчетных листков в </w:t>
      </w:r>
      <w:r w:rsidR="00E71785" w:rsidRPr="00B97A59">
        <w:rPr>
          <w:rFonts w:ascii="XO Thames" w:hAnsi="XO Thames"/>
          <w:sz w:val="22"/>
          <w:szCs w:val="22"/>
          <w:lang w:val="en-US"/>
        </w:rPr>
        <w:t>xml</w:t>
      </w:r>
      <w:r w:rsidR="00E71785" w:rsidRPr="00B97A59">
        <w:rPr>
          <w:rFonts w:ascii="XO Thames" w:hAnsi="XO Thames"/>
          <w:sz w:val="22"/>
          <w:szCs w:val="22"/>
        </w:rPr>
        <w:t>-формате;</w:t>
      </w:r>
    </w:p>
    <w:p w14:paraId="3BEEC2F0" w14:textId="77777777" w:rsidR="00707825" w:rsidRPr="00B97A59" w:rsidRDefault="00707825" w:rsidP="00707825">
      <w:pPr>
        <w:pStyle w:val="a5"/>
        <w:autoSpaceDE w:val="0"/>
        <w:autoSpaceDN w:val="0"/>
        <w:adjustRightInd w:val="0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10.</w:t>
      </w:r>
      <w:r w:rsidRPr="00B97A59">
        <w:rPr>
          <w:rFonts w:ascii="XO Thames" w:hAnsi="XO Thames"/>
          <w:sz w:val="22"/>
          <w:szCs w:val="22"/>
        </w:rPr>
        <w:tab/>
        <w:t>Консультирование по работе с программными продуктами;</w:t>
      </w:r>
    </w:p>
    <w:p w14:paraId="51B94F5F" w14:textId="77777777" w:rsidR="00707825" w:rsidRPr="00B97A59" w:rsidRDefault="00707825" w:rsidP="00707825">
      <w:pPr>
        <w:pStyle w:val="a5"/>
        <w:autoSpaceDE w:val="0"/>
        <w:autoSpaceDN w:val="0"/>
        <w:adjustRightInd w:val="0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11.</w:t>
      </w:r>
      <w:r w:rsidRPr="00B97A59">
        <w:rPr>
          <w:rFonts w:ascii="XO Thames" w:hAnsi="XO Thames"/>
          <w:sz w:val="22"/>
          <w:szCs w:val="22"/>
        </w:rPr>
        <w:tab/>
        <w:t>Осуществление технической профилактики работоспособности и оперативное восстановление работоспособности программных продуктов при отказах, сбоях, ошибках пользователей в процессе эксплуатации, не позднее 1 рабочего дня с момента подачи заявки (телефонный звонок, сообщением на электронную почту Исполнителя)</w:t>
      </w:r>
      <w:r w:rsidRPr="00B97A59">
        <w:rPr>
          <w:rFonts w:ascii="XO Thames" w:hAnsi="XO Thames"/>
          <w:sz w:val="22"/>
          <w:szCs w:val="22"/>
        </w:rPr>
        <w:br/>
        <w:t>от Заказчика;</w:t>
      </w:r>
    </w:p>
    <w:p w14:paraId="4D26D5B7" w14:textId="77777777" w:rsidR="00707825" w:rsidRPr="00B97A59" w:rsidRDefault="00707825" w:rsidP="00707825">
      <w:pPr>
        <w:pStyle w:val="a5"/>
        <w:autoSpaceDE w:val="0"/>
        <w:autoSpaceDN w:val="0"/>
        <w:adjustRightInd w:val="0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12.</w:t>
      </w:r>
      <w:r w:rsidRPr="00B97A59">
        <w:rPr>
          <w:rFonts w:ascii="XO Thames" w:hAnsi="XO Thames"/>
          <w:sz w:val="22"/>
          <w:szCs w:val="22"/>
        </w:rPr>
        <w:tab/>
        <w:t>Проверка правильности ведения учета в текущей конфигурации информационной базы</w:t>
      </w:r>
      <w:r w:rsidR="0080196D" w:rsidRPr="00B97A59">
        <w:rPr>
          <w:rFonts w:ascii="XO Thames" w:hAnsi="XO Thames"/>
          <w:sz w:val="22"/>
          <w:szCs w:val="22"/>
        </w:rPr>
        <w:t>;</w:t>
      </w:r>
    </w:p>
    <w:p w14:paraId="65E19E07" w14:textId="77777777" w:rsidR="00707825" w:rsidRPr="00B97A59" w:rsidRDefault="00707825" w:rsidP="00707825">
      <w:pPr>
        <w:pStyle w:val="a5"/>
        <w:autoSpaceDE w:val="0"/>
        <w:autoSpaceDN w:val="0"/>
        <w:adjustRightInd w:val="0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13.</w:t>
      </w:r>
      <w:r w:rsidRPr="00B97A59">
        <w:rPr>
          <w:rFonts w:ascii="XO Thames" w:hAnsi="XO Thames"/>
          <w:sz w:val="22"/>
          <w:szCs w:val="22"/>
        </w:rPr>
        <w:tab/>
        <w:t>Разъяснение пользователям причин возникновения найденных ошибок с целью недопущения их возникновения при дальнейшей эксплуатации;</w:t>
      </w:r>
    </w:p>
    <w:p w14:paraId="1B785680" w14:textId="77777777" w:rsidR="00707825" w:rsidRPr="00B97A59" w:rsidRDefault="00707825" w:rsidP="00707825">
      <w:pPr>
        <w:pStyle w:val="a5"/>
        <w:autoSpaceDE w:val="0"/>
        <w:autoSpaceDN w:val="0"/>
        <w:adjustRightInd w:val="0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14.</w:t>
      </w:r>
      <w:r w:rsidRPr="00B97A59">
        <w:rPr>
          <w:rFonts w:ascii="XO Thames" w:hAnsi="XO Thames"/>
          <w:sz w:val="22"/>
          <w:szCs w:val="22"/>
        </w:rPr>
        <w:tab/>
        <w:t>Оказание помощи в формировании данных для месячной и квартальной бюджетной отчетности, а также налоговой отчетности;</w:t>
      </w:r>
    </w:p>
    <w:p w14:paraId="729B2BD0" w14:textId="77777777" w:rsidR="00707825" w:rsidRPr="00B97A59" w:rsidRDefault="00707825" w:rsidP="00707825">
      <w:pPr>
        <w:pStyle w:val="a5"/>
        <w:autoSpaceDE w:val="0"/>
        <w:autoSpaceDN w:val="0"/>
        <w:adjustRightInd w:val="0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15.</w:t>
      </w:r>
      <w:r w:rsidRPr="00B97A59">
        <w:rPr>
          <w:rFonts w:ascii="XO Thames" w:hAnsi="XO Thames"/>
          <w:sz w:val="22"/>
          <w:szCs w:val="22"/>
        </w:rPr>
        <w:tab/>
        <w:t>Выполнение настройки соответствующего нормативным документам основного</w:t>
      </w:r>
      <w:r w:rsidRPr="00B97A59">
        <w:rPr>
          <w:rFonts w:ascii="XO Thames" w:hAnsi="XO Thames"/>
          <w:sz w:val="22"/>
          <w:szCs w:val="22"/>
        </w:rPr>
        <w:br/>
        <w:t>и дополнительного функционала в поставляемых релизах конфигураций про</w:t>
      </w:r>
      <w:r w:rsidR="008455E7" w:rsidRPr="00B97A59">
        <w:rPr>
          <w:rFonts w:ascii="XO Thames" w:hAnsi="XO Thames"/>
          <w:sz w:val="22"/>
          <w:szCs w:val="22"/>
        </w:rPr>
        <w:t>граммных продуктов системы «1С»</w:t>
      </w:r>
      <w:r w:rsidR="0080196D" w:rsidRPr="00B97A59">
        <w:rPr>
          <w:rFonts w:ascii="XO Thames" w:hAnsi="XO Thames"/>
          <w:sz w:val="22"/>
          <w:szCs w:val="22"/>
        </w:rPr>
        <w:t>;</w:t>
      </w:r>
    </w:p>
    <w:p w14:paraId="45ECB70F" w14:textId="77777777" w:rsidR="00707825" w:rsidRPr="00B97A59" w:rsidRDefault="00707825" w:rsidP="00707825">
      <w:pPr>
        <w:autoSpaceDE w:val="0"/>
        <w:autoSpaceDN w:val="0"/>
        <w:adjustRightInd w:val="0"/>
        <w:jc w:val="both"/>
        <w:rPr>
          <w:rFonts w:ascii="XO Thames" w:hAnsi="XO Thames" w:cs="Times New Roman"/>
          <w:sz w:val="22"/>
          <w:szCs w:val="22"/>
        </w:rPr>
      </w:pPr>
      <w:r w:rsidRPr="00B97A59">
        <w:rPr>
          <w:rFonts w:ascii="XO Thames" w:hAnsi="XO Thames" w:cs="Times New Roman"/>
          <w:sz w:val="22"/>
          <w:szCs w:val="22"/>
        </w:rPr>
        <w:t>16.</w:t>
      </w:r>
      <w:r w:rsidRPr="00B97A59">
        <w:rPr>
          <w:rFonts w:ascii="XO Thames" w:hAnsi="XO Thames" w:cs="Times New Roman"/>
          <w:sz w:val="22"/>
          <w:szCs w:val="22"/>
        </w:rPr>
        <w:tab/>
        <w:t xml:space="preserve">Соблюдать меры по защите Персональных данных (далее ПД) в соответствии </w:t>
      </w:r>
      <w:r w:rsidRPr="00B97A59">
        <w:rPr>
          <w:rFonts w:ascii="XO Thames" w:hAnsi="XO Thames" w:cs="Times New Roman"/>
          <w:sz w:val="22"/>
          <w:szCs w:val="22"/>
        </w:rPr>
        <w:br/>
        <w:t xml:space="preserve">с Требованиями к защите ПД при их обработке в информационных системах персональных данных, утвержденными Постановлением Правительства Российской Федерации </w:t>
      </w:r>
      <w:r w:rsidRPr="00B97A59">
        <w:rPr>
          <w:rFonts w:ascii="XO Thames" w:hAnsi="XO Thames" w:cs="Times New Roman"/>
          <w:sz w:val="22"/>
          <w:szCs w:val="22"/>
        </w:rPr>
        <w:br/>
        <w:t xml:space="preserve">от 01.11.2012 № 1119, и Составом и содержанием организационных и технических мер </w:t>
      </w:r>
      <w:r w:rsidRPr="00B97A59">
        <w:rPr>
          <w:rFonts w:ascii="XO Thames" w:hAnsi="XO Thames" w:cs="Times New Roman"/>
          <w:sz w:val="22"/>
          <w:szCs w:val="22"/>
        </w:rPr>
        <w:br/>
        <w:t>по обеспечению безопасности ПД при их обработке в информационных системах персональных данных, утвержденным приказом ФСТЭК России от 18.02.2013 №21;</w:t>
      </w:r>
    </w:p>
    <w:p w14:paraId="253794E4" w14:textId="77777777" w:rsidR="00707825" w:rsidRPr="00B97A59" w:rsidRDefault="00707825" w:rsidP="00707825">
      <w:pPr>
        <w:pStyle w:val="a5"/>
        <w:autoSpaceDE w:val="0"/>
        <w:autoSpaceDN w:val="0"/>
        <w:adjustRightInd w:val="0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17.</w:t>
      </w:r>
      <w:r w:rsidRPr="00B97A59">
        <w:rPr>
          <w:rFonts w:ascii="XO Thames" w:hAnsi="XO Thames"/>
          <w:sz w:val="22"/>
          <w:szCs w:val="22"/>
        </w:rPr>
        <w:tab/>
        <w:t>Оказание консультационных услуг в рабочие дни с 8.00 до 17.00;</w:t>
      </w:r>
    </w:p>
    <w:p w14:paraId="6057AB85" w14:textId="6E2BE851" w:rsidR="008455E7" w:rsidRPr="00B97A59" w:rsidRDefault="00707825" w:rsidP="00707825">
      <w:pPr>
        <w:pStyle w:val="a5"/>
        <w:ind w:left="0"/>
        <w:jc w:val="both"/>
        <w:rPr>
          <w:rFonts w:ascii="XO Thames" w:hAnsi="XO Thames"/>
          <w:b/>
          <w:spacing w:val="-3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18.</w:t>
      </w:r>
      <w:r w:rsidRPr="00B97A59">
        <w:rPr>
          <w:rFonts w:ascii="XO Thames" w:hAnsi="XO Thames"/>
          <w:sz w:val="22"/>
          <w:szCs w:val="22"/>
        </w:rPr>
        <w:tab/>
        <w:t>Предоставлять вышеуказанные услуги в пределах установленного лимита часов. Л</w:t>
      </w:r>
      <w:r w:rsidRPr="00B97A59">
        <w:rPr>
          <w:rFonts w:ascii="XO Thames" w:hAnsi="XO Thames"/>
          <w:spacing w:val="-3"/>
          <w:sz w:val="22"/>
          <w:szCs w:val="22"/>
        </w:rPr>
        <w:t xml:space="preserve">имит часов устанавливается в объеме </w:t>
      </w:r>
      <w:r w:rsidR="00DB2E89">
        <w:rPr>
          <w:rFonts w:ascii="XO Thames" w:hAnsi="XO Thames"/>
          <w:b/>
          <w:spacing w:val="-3"/>
          <w:sz w:val="22"/>
          <w:szCs w:val="22"/>
        </w:rPr>
        <w:t>77</w:t>
      </w:r>
      <w:r w:rsidR="008455E7" w:rsidRPr="00B97A59">
        <w:rPr>
          <w:rFonts w:ascii="XO Thames" w:hAnsi="XO Thames"/>
          <w:b/>
          <w:spacing w:val="-3"/>
          <w:sz w:val="22"/>
          <w:szCs w:val="22"/>
        </w:rPr>
        <w:t xml:space="preserve"> (</w:t>
      </w:r>
      <w:r w:rsidR="00DB2E89">
        <w:rPr>
          <w:rFonts w:ascii="XO Thames" w:hAnsi="XO Thames"/>
          <w:b/>
          <w:spacing w:val="-3"/>
          <w:sz w:val="22"/>
          <w:szCs w:val="22"/>
        </w:rPr>
        <w:t>Семьдесят семь</w:t>
      </w:r>
      <w:r w:rsidR="008455E7" w:rsidRPr="00B97A59">
        <w:rPr>
          <w:rFonts w:ascii="XO Thames" w:hAnsi="XO Thames"/>
          <w:b/>
          <w:spacing w:val="-3"/>
          <w:sz w:val="22"/>
          <w:szCs w:val="22"/>
        </w:rPr>
        <w:t>) часов</w:t>
      </w:r>
      <w:r w:rsidRPr="00B97A59">
        <w:rPr>
          <w:rFonts w:ascii="XO Thames" w:hAnsi="XO Thames"/>
          <w:b/>
          <w:spacing w:val="-3"/>
          <w:sz w:val="22"/>
          <w:szCs w:val="22"/>
        </w:rPr>
        <w:t>,</w:t>
      </w:r>
      <w:r w:rsidR="008455E7" w:rsidRPr="00B97A59">
        <w:rPr>
          <w:rFonts w:ascii="XO Thames" w:hAnsi="XO Thames"/>
          <w:b/>
          <w:spacing w:val="-3"/>
          <w:sz w:val="22"/>
          <w:szCs w:val="22"/>
        </w:rPr>
        <w:t xml:space="preserve"> </w:t>
      </w:r>
      <w:r w:rsidR="008455E7" w:rsidRPr="00B97A59">
        <w:rPr>
          <w:rFonts w:ascii="XO Thames" w:hAnsi="XO Thames"/>
          <w:b/>
          <w:spacing w:val="-3"/>
          <w:sz w:val="22"/>
          <w:szCs w:val="22"/>
        </w:rPr>
        <w:br/>
      </w:r>
      <w:r w:rsidRPr="00B97A59">
        <w:rPr>
          <w:rFonts w:ascii="XO Thames" w:hAnsi="XO Thames"/>
          <w:b/>
          <w:spacing w:val="-3"/>
          <w:sz w:val="22"/>
          <w:szCs w:val="22"/>
        </w:rPr>
        <w:t>но исходя из ф</w:t>
      </w:r>
      <w:r w:rsidR="008455E7" w:rsidRPr="00B97A59">
        <w:rPr>
          <w:rFonts w:ascii="XO Thames" w:hAnsi="XO Thames"/>
          <w:b/>
          <w:spacing w:val="-3"/>
          <w:sz w:val="22"/>
          <w:szCs w:val="22"/>
        </w:rPr>
        <w:t>актически отработанного времени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479"/>
        <w:gridCol w:w="1985"/>
      </w:tblGrid>
      <w:tr w:rsidR="00B97A59" w:rsidRPr="00B97A59" w14:paraId="51D4A4B5" w14:textId="77777777" w:rsidTr="00992730">
        <w:tc>
          <w:tcPr>
            <w:tcW w:w="7479" w:type="dxa"/>
            <w:vAlign w:val="center"/>
          </w:tcPr>
          <w:p w14:paraId="1E5BEC1A" w14:textId="77777777" w:rsidR="00B97A59" w:rsidRPr="00B97A59" w:rsidRDefault="00B97A59" w:rsidP="00BB6ED3">
            <w:pPr>
              <w:pStyle w:val="a5"/>
              <w:ind w:left="0"/>
              <w:jc w:val="both"/>
              <w:rPr>
                <w:rFonts w:ascii="XO Thames" w:hAnsi="XO Thames"/>
                <w:b/>
                <w:color w:val="000000" w:themeColor="text1"/>
                <w:sz w:val="22"/>
                <w:szCs w:val="22"/>
              </w:rPr>
            </w:pPr>
            <w:r w:rsidRPr="00B97A59">
              <w:rPr>
                <w:rFonts w:ascii="XO Thames" w:hAnsi="XO Thames"/>
                <w:b/>
                <w:color w:val="000000" w:themeColor="text1"/>
                <w:sz w:val="22"/>
                <w:szCs w:val="22"/>
              </w:rPr>
              <w:t>Наименование услуги</w:t>
            </w:r>
          </w:p>
        </w:tc>
        <w:tc>
          <w:tcPr>
            <w:tcW w:w="1985" w:type="dxa"/>
            <w:vAlign w:val="center"/>
          </w:tcPr>
          <w:p w14:paraId="477D72AB" w14:textId="77777777" w:rsidR="00B97A59" w:rsidRPr="00B97A59" w:rsidRDefault="00B97A59" w:rsidP="00BB6ED3">
            <w:pPr>
              <w:pStyle w:val="a5"/>
              <w:ind w:left="0"/>
              <w:jc w:val="both"/>
              <w:rPr>
                <w:rFonts w:ascii="XO Thames" w:hAnsi="XO Thames"/>
                <w:b/>
                <w:color w:val="000000" w:themeColor="text1"/>
                <w:sz w:val="22"/>
                <w:szCs w:val="22"/>
              </w:rPr>
            </w:pPr>
            <w:r w:rsidRPr="00B97A59">
              <w:rPr>
                <w:rFonts w:ascii="XO Thames" w:hAnsi="XO Thames"/>
                <w:b/>
                <w:color w:val="000000" w:themeColor="text1"/>
                <w:sz w:val="22"/>
                <w:szCs w:val="22"/>
              </w:rPr>
              <w:t>Кол-во, часов</w:t>
            </w:r>
          </w:p>
        </w:tc>
      </w:tr>
      <w:tr w:rsidR="00B97A59" w:rsidRPr="00B97A59" w14:paraId="0C419909" w14:textId="77777777" w:rsidTr="00992730">
        <w:tc>
          <w:tcPr>
            <w:tcW w:w="7479" w:type="dxa"/>
          </w:tcPr>
          <w:p w14:paraId="65BF94EF" w14:textId="015EAB21" w:rsidR="00B97A59" w:rsidRPr="00B97A59" w:rsidRDefault="00B97A59" w:rsidP="00BB6ED3">
            <w:pPr>
              <w:pStyle w:val="a5"/>
              <w:ind w:left="0"/>
              <w:jc w:val="both"/>
              <w:rPr>
                <w:rFonts w:ascii="XO Thames" w:hAnsi="XO Thames"/>
                <w:color w:val="000000" w:themeColor="text1"/>
                <w:sz w:val="22"/>
                <w:szCs w:val="22"/>
              </w:rPr>
            </w:pPr>
            <w:bookmarkStart w:id="1" w:name="_Hlk133500767"/>
            <w:r w:rsidRPr="00B97A59">
              <w:rPr>
                <w:rFonts w:ascii="XO Thames" w:hAnsi="XO Thames"/>
                <w:color w:val="000000" w:themeColor="text1"/>
                <w:sz w:val="22"/>
                <w:szCs w:val="22"/>
              </w:rPr>
              <w:t>Услуги по сопровождению автоматизированных информационных систем бухгалтерского учета «1C»: 1</w:t>
            </w:r>
            <w:proofErr w:type="gramStart"/>
            <w:r w:rsidRPr="00B97A59">
              <w:rPr>
                <w:rFonts w:ascii="XO Thames" w:hAnsi="XO Thames"/>
                <w:color w:val="000000" w:themeColor="text1"/>
                <w:sz w:val="22"/>
                <w:szCs w:val="22"/>
              </w:rPr>
              <w:t>C:Предприятие</w:t>
            </w:r>
            <w:proofErr w:type="gramEnd"/>
            <w:r w:rsidRPr="00B97A59">
              <w:rPr>
                <w:rFonts w:ascii="XO Thames" w:hAnsi="XO Thames"/>
                <w:color w:val="000000" w:themeColor="text1"/>
                <w:sz w:val="22"/>
                <w:szCs w:val="22"/>
              </w:rPr>
              <w:t xml:space="preserve"> бюджетного учреждения 8; 1С:Зарплата и кадры бюджетного учреждения 8</w:t>
            </w:r>
            <w:bookmarkEnd w:id="1"/>
            <w:r w:rsidRPr="00B97A59">
              <w:rPr>
                <w:rFonts w:ascii="XO Thames" w:hAnsi="XO Thames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985" w:type="dxa"/>
            <w:vAlign w:val="center"/>
          </w:tcPr>
          <w:p w14:paraId="01C18539" w14:textId="0E9584E6" w:rsidR="00B97A59" w:rsidRPr="00DB2E89" w:rsidRDefault="00DB2E89" w:rsidP="00707825">
            <w:pPr>
              <w:jc w:val="center"/>
              <w:rPr>
                <w:rFonts w:ascii="XO Thames" w:hAnsi="XO Thames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XO Thames" w:hAnsi="XO Thames" w:cs="Times New Roman"/>
                <w:color w:val="000000" w:themeColor="text1"/>
                <w:sz w:val="22"/>
                <w:szCs w:val="22"/>
              </w:rPr>
              <w:t>77</w:t>
            </w:r>
          </w:p>
        </w:tc>
      </w:tr>
    </w:tbl>
    <w:p w14:paraId="5AAB7B0C" w14:textId="77777777" w:rsidR="002509EB" w:rsidRPr="00B97A59" w:rsidRDefault="002509EB" w:rsidP="002509EB">
      <w:pPr>
        <w:tabs>
          <w:tab w:val="left" w:pos="0"/>
          <w:tab w:val="left" w:pos="66"/>
          <w:tab w:val="left" w:pos="426"/>
          <w:tab w:val="left" w:pos="993"/>
        </w:tabs>
        <w:autoSpaceDE w:val="0"/>
        <w:jc w:val="both"/>
        <w:rPr>
          <w:rFonts w:ascii="XO Thames" w:hAnsi="XO Thames"/>
          <w:bCs/>
          <w:color w:val="auto"/>
          <w:sz w:val="22"/>
          <w:szCs w:val="22"/>
          <w:lang w:eastAsia="hi-IN"/>
        </w:rPr>
      </w:pPr>
      <w:r w:rsidRPr="00B97A59">
        <w:rPr>
          <w:rFonts w:ascii="XO Thames" w:hAnsi="XO Thames"/>
          <w:bCs/>
          <w:color w:val="auto"/>
          <w:sz w:val="22"/>
          <w:szCs w:val="22"/>
          <w:lang w:eastAsia="hi-IN"/>
        </w:rPr>
        <w:t xml:space="preserve">Программное обеспечение должно быть включено в единый реестр российских или реестр евразийского программного обеспечения для электронных вычислительных машин и баз данных </w:t>
      </w:r>
      <w:r w:rsidRPr="00B97A59">
        <w:rPr>
          <w:rFonts w:ascii="XO Thames" w:hAnsi="XO Thames"/>
          <w:bCs/>
          <w:sz w:val="22"/>
          <w:szCs w:val="22"/>
          <w:lang w:eastAsia="hi-IN"/>
        </w:rPr>
        <w:t xml:space="preserve">(Рег. номер ________ </w:t>
      </w:r>
      <w:r w:rsidRPr="00B97A59">
        <w:rPr>
          <w:rFonts w:ascii="XO Thames" w:hAnsi="XO Thames"/>
          <w:bCs/>
          <w:i/>
          <w:iCs/>
          <w:sz w:val="22"/>
          <w:szCs w:val="22"/>
          <w:lang w:eastAsia="hi-IN"/>
        </w:rPr>
        <w:t>указывается</w:t>
      </w:r>
      <w:r w:rsidRPr="00B97A59">
        <w:rPr>
          <w:rFonts w:ascii="XO Thames" w:hAnsi="XO Thames"/>
          <w:bCs/>
          <w:sz w:val="22"/>
          <w:szCs w:val="22"/>
          <w:lang w:eastAsia="hi-IN"/>
        </w:rPr>
        <w:t xml:space="preserve"> </w:t>
      </w:r>
      <w:r w:rsidRPr="00B97A59">
        <w:rPr>
          <w:rFonts w:ascii="XO Thames" w:hAnsi="XO Thames"/>
          <w:bCs/>
          <w:i/>
          <w:iCs/>
          <w:sz w:val="22"/>
          <w:szCs w:val="22"/>
          <w:lang w:eastAsia="hi-IN"/>
        </w:rPr>
        <w:t>на основании заявки Победителя</w:t>
      </w:r>
      <w:r w:rsidRPr="00B97A59">
        <w:rPr>
          <w:rFonts w:ascii="XO Thames" w:hAnsi="XO Thames"/>
          <w:bCs/>
          <w:sz w:val="22"/>
          <w:szCs w:val="22"/>
          <w:lang w:eastAsia="hi-IN"/>
        </w:rPr>
        <w:t>).</w:t>
      </w:r>
    </w:p>
    <w:p w14:paraId="1BB06F53" w14:textId="5F370886" w:rsidR="002509EB" w:rsidRDefault="002509EB" w:rsidP="002509EB">
      <w:pPr>
        <w:contextualSpacing/>
        <w:jc w:val="both"/>
        <w:rPr>
          <w:rFonts w:ascii="XO Thames" w:hAnsi="XO Thames" w:cs="Times New Roman"/>
          <w:color w:val="auto"/>
          <w:sz w:val="22"/>
          <w:szCs w:val="22"/>
        </w:rPr>
      </w:pPr>
      <w:r w:rsidRPr="00B97A59">
        <w:rPr>
          <w:rFonts w:ascii="XO Thames" w:hAnsi="XO Thames"/>
          <w:b/>
          <w:sz w:val="22"/>
          <w:szCs w:val="22"/>
        </w:rPr>
        <w:t xml:space="preserve">Классификация услуг: </w:t>
      </w:r>
      <w:r w:rsidRPr="00B97A59">
        <w:rPr>
          <w:rFonts w:ascii="XO Thames" w:hAnsi="XO Thames" w:cs="Times New Roman"/>
          <w:color w:val="auto"/>
          <w:sz w:val="22"/>
          <w:szCs w:val="22"/>
        </w:rPr>
        <w:t>ОКПД 2: 62.02.30.000</w:t>
      </w:r>
    </w:p>
    <w:p w14:paraId="5D4EDB3D" w14:textId="77777777" w:rsidR="00992730" w:rsidRPr="00B97A59" w:rsidRDefault="00992730" w:rsidP="002509EB">
      <w:pPr>
        <w:contextualSpacing/>
        <w:jc w:val="both"/>
        <w:rPr>
          <w:rFonts w:ascii="XO Thames" w:hAnsi="XO Thames" w:cs="Times New Roman"/>
          <w:color w:val="auto"/>
          <w:sz w:val="22"/>
          <w:szCs w:val="22"/>
        </w:rPr>
      </w:pPr>
    </w:p>
    <w:p w14:paraId="3934518D" w14:textId="24B058C7" w:rsidR="00707825" w:rsidRPr="00B97A59" w:rsidRDefault="00707825" w:rsidP="00707825">
      <w:pPr>
        <w:pStyle w:val="a5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lastRenderedPageBreak/>
        <w:t>19.</w:t>
      </w:r>
      <w:r w:rsidRPr="00B97A59">
        <w:rPr>
          <w:rFonts w:ascii="XO Thames" w:hAnsi="XO Thames"/>
          <w:sz w:val="22"/>
          <w:szCs w:val="22"/>
        </w:rPr>
        <w:tab/>
        <w:t>Не допускается оказание услуг путем удаленного подключения</w:t>
      </w:r>
      <w:r w:rsidRPr="00B97A59">
        <w:rPr>
          <w:rFonts w:ascii="XO Thames" w:hAnsi="XO Thames"/>
          <w:sz w:val="22"/>
          <w:szCs w:val="22"/>
        </w:rPr>
        <w:br/>
        <w:t>к оборудованию,</w:t>
      </w:r>
      <w:r w:rsidR="00D51CD1" w:rsidRPr="00B97A59">
        <w:rPr>
          <w:rFonts w:ascii="XO Thames" w:hAnsi="XO Thames"/>
          <w:sz w:val="22"/>
          <w:szCs w:val="22"/>
        </w:rPr>
        <w:t xml:space="preserve"> </w:t>
      </w:r>
      <w:r w:rsidRPr="00B97A59">
        <w:rPr>
          <w:rFonts w:ascii="XO Thames" w:hAnsi="XO Thames"/>
          <w:sz w:val="22"/>
          <w:szCs w:val="22"/>
        </w:rPr>
        <w:t>на котором размещается обслуживаемое программное обеспечение фирмы «1С»;</w:t>
      </w:r>
    </w:p>
    <w:p w14:paraId="272963CB" w14:textId="77777777" w:rsidR="00707825" w:rsidRPr="00B97A59" w:rsidRDefault="00707825" w:rsidP="00707825">
      <w:pPr>
        <w:pStyle w:val="a5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20.</w:t>
      </w:r>
      <w:r w:rsidRPr="00B97A59">
        <w:rPr>
          <w:rFonts w:ascii="XO Thames" w:hAnsi="XO Thames"/>
          <w:sz w:val="22"/>
          <w:szCs w:val="22"/>
        </w:rPr>
        <w:tab/>
        <w:t>Оказание услуг, связанных с внесением каких-либо изменений в структуру (обновление, восстановление и т.д.) программного обеспечения фирмы «1С» допускается только при личном присутствии уполномоченного специалиста Исполнителя на объекте у Заказчика;</w:t>
      </w:r>
    </w:p>
    <w:p w14:paraId="79E626DA" w14:textId="4D2B0EC0" w:rsidR="00707825" w:rsidRPr="00B97A59" w:rsidRDefault="00707825" w:rsidP="00707825">
      <w:pPr>
        <w:pStyle w:val="a5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21.</w:t>
      </w:r>
      <w:r w:rsidRPr="00B97A59">
        <w:rPr>
          <w:rFonts w:ascii="XO Thames" w:hAnsi="XO Thames"/>
          <w:sz w:val="22"/>
          <w:szCs w:val="22"/>
        </w:rPr>
        <w:tab/>
        <w:t>В целях недопущения нарушений исполнителем услуг, участник закупки должен являться правообладателем исключительного права на программное обеспечение (программный продукт или обладать правом на использование объекта интеллектуальной собственности - программного обеспечения (основание: статьи 1229, 1233, 1235, 1238 Гражданского кодекса Российской Федерации). Участник закупки должен документально подтвердить то, что</w:t>
      </w:r>
      <w:r w:rsidR="00D51CD1" w:rsidRPr="00B97A59">
        <w:rPr>
          <w:rFonts w:ascii="XO Thames" w:hAnsi="XO Thames"/>
          <w:sz w:val="22"/>
          <w:szCs w:val="22"/>
        </w:rPr>
        <w:br/>
      </w:r>
      <w:r w:rsidRPr="00B97A59">
        <w:rPr>
          <w:rFonts w:ascii="XO Thames" w:hAnsi="XO Thames"/>
          <w:sz w:val="22"/>
          <w:szCs w:val="22"/>
        </w:rPr>
        <w:t xml:space="preserve">он является правообладателем исключительного права на программное обеспечение или обладает правом на использование объекта интеллектуальной собственности - программного обеспечения, что должно быть подтверждено одним (или несколькими) из перечисленных документов: - документ, подтверждающий наличие у участника закупки исключительных прав на программное обеспечение; - лицензионный договор (или лицензионное соглашение, или договор коммерческой концессии) участника закупки с правообладателем, предоставляющий участнику закупки права на использование объекта интеллектуальной собственности (программного обеспечения ); - </w:t>
      </w:r>
      <w:proofErr w:type="spellStart"/>
      <w:r w:rsidRPr="00B97A59">
        <w:rPr>
          <w:rFonts w:ascii="XO Thames" w:hAnsi="XO Thames"/>
          <w:sz w:val="22"/>
          <w:szCs w:val="22"/>
        </w:rPr>
        <w:t>сублицензионный</w:t>
      </w:r>
      <w:proofErr w:type="spellEnd"/>
      <w:r w:rsidRPr="00B97A59">
        <w:rPr>
          <w:rFonts w:ascii="XO Thames" w:hAnsi="XO Thames"/>
          <w:sz w:val="22"/>
          <w:szCs w:val="22"/>
        </w:rPr>
        <w:t xml:space="preserve"> договор (или </w:t>
      </w:r>
      <w:proofErr w:type="spellStart"/>
      <w:r w:rsidRPr="00B97A59">
        <w:rPr>
          <w:rFonts w:ascii="XO Thames" w:hAnsi="XO Thames"/>
          <w:sz w:val="22"/>
          <w:szCs w:val="22"/>
        </w:rPr>
        <w:t>сублицензионное</w:t>
      </w:r>
      <w:proofErr w:type="spellEnd"/>
      <w:r w:rsidRPr="00B97A59">
        <w:rPr>
          <w:rFonts w:ascii="XO Thames" w:hAnsi="XO Thames"/>
          <w:sz w:val="22"/>
          <w:szCs w:val="22"/>
        </w:rPr>
        <w:t xml:space="preserve"> соглашение, или договор коммерческой концессии) с лицом, с которым правообладатель заключил лицензионный договор</w:t>
      </w:r>
      <w:r w:rsidR="00D51CD1" w:rsidRPr="00B97A59">
        <w:rPr>
          <w:rFonts w:ascii="XO Thames" w:hAnsi="XO Thames"/>
          <w:sz w:val="22"/>
          <w:szCs w:val="22"/>
        </w:rPr>
        <w:br/>
      </w:r>
      <w:r w:rsidRPr="00B97A59">
        <w:rPr>
          <w:rFonts w:ascii="XO Thames" w:hAnsi="XO Thames"/>
          <w:sz w:val="22"/>
          <w:szCs w:val="22"/>
        </w:rPr>
        <w:t>(или лицензионное соглашение, или договор коммерческой концессии) и предоставил этому лицу права на использование программного обеспечения и которое, в свою очередь, предоставило соответствующие права участнику закупки на использование объекта интеллектуальной собственности - программного обеспечения. Соответствие требованию подтверждается предоставлением копии одного из</w:t>
      </w:r>
      <w:r w:rsidR="0021018B" w:rsidRPr="00B97A59">
        <w:rPr>
          <w:rFonts w:ascii="XO Thames" w:hAnsi="XO Thames"/>
          <w:sz w:val="22"/>
          <w:szCs w:val="22"/>
        </w:rPr>
        <w:t xml:space="preserve"> вышеперечисленных документов в</w:t>
      </w:r>
      <w:r w:rsidR="0080196D" w:rsidRPr="00B97A59">
        <w:rPr>
          <w:rFonts w:ascii="XO Thames" w:hAnsi="XO Thames"/>
          <w:sz w:val="22"/>
          <w:szCs w:val="22"/>
        </w:rPr>
        <w:t xml:space="preserve"> составе заявки;</w:t>
      </w:r>
    </w:p>
    <w:p w14:paraId="0D6D7DAC" w14:textId="77777777" w:rsidR="00707825" w:rsidRPr="00B97A59" w:rsidRDefault="00707825" w:rsidP="00707825">
      <w:pPr>
        <w:pStyle w:val="a5"/>
        <w:ind w:left="0"/>
        <w:jc w:val="both"/>
        <w:rPr>
          <w:rFonts w:ascii="XO Thames" w:hAnsi="XO Thames"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22.</w:t>
      </w:r>
      <w:r w:rsidRPr="00B97A59">
        <w:rPr>
          <w:rFonts w:ascii="XO Thames" w:hAnsi="XO Thames"/>
          <w:sz w:val="22"/>
          <w:szCs w:val="22"/>
        </w:rPr>
        <w:tab/>
        <w:t>Услуги оказываются силами Исполнителя, без привлечения субподрядных организаций</w:t>
      </w:r>
      <w:r w:rsidR="0080196D" w:rsidRPr="00B97A59">
        <w:rPr>
          <w:rFonts w:ascii="XO Thames" w:hAnsi="XO Thames"/>
          <w:sz w:val="22"/>
          <w:szCs w:val="22"/>
        </w:rPr>
        <w:t>;</w:t>
      </w:r>
    </w:p>
    <w:p w14:paraId="3C7AE85B" w14:textId="77777777" w:rsidR="00F37A25" w:rsidRPr="00B97A59" w:rsidRDefault="00707825" w:rsidP="00707825">
      <w:pPr>
        <w:pStyle w:val="a5"/>
        <w:ind w:left="0"/>
        <w:jc w:val="both"/>
        <w:rPr>
          <w:rFonts w:ascii="XO Thames" w:hAnsi="XO Thames"/>
          <w:b/>
          <w:sz w:val="22"/>
          <w:szCs w:val="22"/>
        </w:rPr>
      </w:pPr>
      <w:r w:rsidRPr="00B97A59">
        <w:rPr>
          <w:rFonts w:ascii="XO Thames" w:hAnsi="XO Thames"/>
          <w:sz w:val="22"/>
          <w:szCs w:val="22"/>
        </w:rPr>
        <w:t>23.</w:t>
      </w:r>
      <w:r w:rsidRPr="00B97A59">
        <w:rPr>
          <w:rFonts w:ascii="XO Thames" w:hAnsi="XO Thames"/>
          <w:sz w:val="22"/>
          <w:szCs w:val="22"/>
        </w:rPr>
        <w:tab/>
        <w:t xml:space="preserve">Расчет времени оказания услуги начинается с момента прибытия уполномоченного специалиста в адрес Заказчика, указанного в </w:t>
      </w:r>
      <w:r w:rsidRPr="00B97A59">
        <w:rPr>
          <w:rFonts w:ascii="XO Thames" w:hAnsi="XO Thames"/>
          <w:b/>
          <w:sz w:val="22"/>
          <w:szCs w:val="22"/>
        </w:rPr>
        <w:t>Таблице №1</w:t>
      </w:r>
    </w:p>
    <w:p w14:paraId="5230BFBA" w14:textId="50241520" w:rsidR="00707825" w:rsidRPr="00B97A59" w:rsidRDefault="00707825" w:rsidP="00707825">
      <w:pPr>
        <w:pStyle w:val="a5"/>
        <w:ind w:left="0"/>
        <w:jc w:val="both"/>
        <w:rPr>
          <w:rFonts w:ascii="XO Thames" w:hAnsi="XO Thames"/>
          <w:b/>
          <w:sz w:val="22"/>
          <w:szCs w:val="22"/>
        </w:rPr>
      </w:pPr>
    </w:p>
    <w:p w14:paraId="33382627" w14:textId="77777777" w:rsidR="00707825" w:rsidRPr="00B97A59" w:rsidRDefault="00707825" w:rsidP="00707825">
      <w:pPr>
        <w:jc w:val="right"/>
        <w:rPr>
          <w:rFonts w:ascii="XO Thames" w:hAnsi="XO Thames" w:cs="Times New Roman"/>
          <w:sz w:val="22"/>
          <w:szCs w:val="22"/>
        </w:rPr>
      </w:pPr>
      <w:r w:rsidRPr="00B97A59">
        <w:rPr>
          <w:rFonts w:ascii="XO Thames" w:hAnsi="XO Thames" w:cs="Times New Roman"/>
          <w:sz w:val="22"/>
          <w:szCs w:val="22"/>
        </w:rPr>
        <w:t>Таблица № 1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4252"/>
      </w:tblGrid>
      <w:tr w:rsidR="00B97A59" w:rsidRPr="00B97A59" w14:paraId="5B843EDC" w14:textId="77777777" w:rsidTr="00CE3D46">
        <w:trPr>
          <w:trHeight w:val="74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A7CA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A50F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Наименование ПО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FE86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Количество рабочих мест</w:t>
            </w:r>
          </w:p>
        </w:tc>
      </w:tr>
      <w:tr w:rsidR="00B97A59" w:rsidRPr="00B97A59" w14:paraId="05980F37" w14:textId="77777777" w:rsidTr="00CE3D46">
        <w:trPr>
          <w:trHeight w:val="330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C5223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УФСИН по Курганской области (г. Курган, ул. Анфиногенова, д. 104)</w:t>
            </w:r>
          </w:p>
        </w:tc>
      </w:tr>
      <w:tr w:rsidR="00B97A59" w:rsidRPr="00B97A59" w14:paraId="27FD1EC1" w14:textId="77777777" w:rsidTr="00CE3D46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6641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BAB12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1C: Предприятие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BB1E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  <w:lang w:val="en-US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  <w:lang w:val="en-US"/>
              </w:rPr>
              <w:t>8</w:t>
            </w:r>
          </w:p>
        </w:tc>
      </w:tr>
      <w:tr w:rsidR="00B97A59" w:rsidRPr="00B97A59" w14:paraId="126CBC29" w14:textId="77777777" w:rsidTr="00CE3D46">
        <w:trPr>
          <w:trHeight w:val="2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9613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72713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  <w:proofErr w:type="gramStart"/>
            <w:r w:rsidRPr="00B97A59">
              <w:rPr>
                <w:rFonts w:ascii="XO Thames" w:hAnsi="XO Thames" w:cs="Times New Roman"/>
                <w:sz w:val="22"/>
                <w:szCs w:val="22"/>
              </w:rPr>
              <w:t>С:Зарплата</w:t>
            </w:r>
            <w:proofErr w:type="gramEnd"/>
            <w:r w:rsidRPr="00B97A59">
              <w:rPr>
                <w:rFonts w:ascii="XO Thames" w:hAnsi="XO Thames" w:cs="Times New Roman"/>
                <w:sz w:val="22"/>
                <w:szCs w:val="22"/>
              </w:rPr>
              <w:t xml:space="preserve"> и кадры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EB60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</w:p>
        </w:tc>
      </w:tr>
      <w:tr w:rsidR="00B97A59" w:rsidRPr="00B97A59" w14:paraId="41B30537" w14:textId="77777777" w:rsidTr="00CE3D46">
        <w:trPr>
          <w:trHeight w:val="262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B3527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ФКУ ИК-1 УФСИН России по Курганской области (г. Курган, ул. 2-я Часовая, д. 40)</w:t>
            </w:r>
          </w:p>
        </w:tc>
      </w:tr>
      <w:tr w:rsidR="00B97A59" w:rsidRPr="00B97A59" w14:paraId="25B79067" w14:textId="77777777" w:rsidTr="00CE3D46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E620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8169F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1C: Предприятие бюджетного учреждения 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87FB1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9</w:t>
            </w:r>
          </w:p>
        </w:tc>
      </w:tr>
      <w:tr w:rsidR="00B97A59" w:rsidRPr="00B97A59" w14:paraId="2C9EC367" w14:textId="77777777" w:rsidTr="00CE3D46">
        <w:trPr>
          <w:trHeight w:val="1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96DD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4ECA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  <w:proofErr w:type="gramStart"/>
            <w:r w:rsidRPr="00B97A59">
              <w:rPr>
                <w:rFonts w:ascii="XO Thames" w:hAnsi="XO Thames" w:cs="Times New Roman"/>
                <w:sz w:val="22"/>
                <w:szCs w:val="22"/>
              </w:rPr>
              <w:t>С:Зарплата</w:t>
            </w:r>
            <w:proofErr w:type="gramEnd"/>
            <w:r w:rsidRPr="00B97A59">
              <w:rPr>
                <w:rFonts w:ascii="XO Thames" w:hAnsi="XO Thames" w:cs="Times New Roman"/>
                <w:sz w:val="22"/>
                <w:szCs w:val="22"/>
              </w:rPr>
              <w:t xml:space="preserve"> и кадры бюджетного учреждения 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5F30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4</w:t>
            </w:r>
          </w:p>
        </w:tc>
      </w:tr>
      <w:tr w:rsidR="00B97A59" w:rsidRPr="00B97A59" w14:paraId="6058F219" w14:textId="77777777" w:rsidTr="00CE3D46">
        <w:trPr>
          <w:trHeight w:val="268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B0FC5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 xml:space="preserve">ФКУ ИК-2 УФСИН России по Курганской области (Курганская обл., </w:t>
            </w:r>
            <w:proofErr w:type="spellStart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Кетовский</w:t>
            </w:r>
            <w:proofErr w:type="spellEnd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м.о</w:t>
            </w:r>
            <w:proofErr w:type="spellEnd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 xml:space="preserve">., с. Просвет, </w:t>
            </w: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br/>
              <w:t>ул. Заводская, д.1)</w:t>
            </w:r>
          </w:p>
        </w:tc>
      </w:tr>
      <w:tr w:rsidR="00B97A59" w:rsidRPr="00B97A59" w14:paraId="3A43CAB1" w14:textId="77777777" w:rsidTr="00CE3D46">
        <w:trPr>
          <w:trHeight w:val="3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C9ABF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8048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1C: Предприятие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1D66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  <w:lang w:val="en-US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  <w:lang w:val="en-US"/>
              </w:rPr>
              <w:t>11</w:t>
            </w:r>
          </w:p>
        </w:tc>
      </w:tr>
      <w:tr w:rsidR="00B97A59" w:rsidRPr="00B97A59" w14:paraId="77168C4F" w14:textId="77777777" w:rsidTr="00CE3D46">
        <w:trPr>
          <w:trHeight w:val="283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ACB6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7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95BD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  <w:proofErr w:type="gramStart"/>
            <w:r w:rsidRPr="00B97A59">
              <w:rPr>
                <w:rFonts w:ascii="XO Thames" w:hAnsi="XO Thames" w:cs="Times New Roman"/>
                <w:sz w:val="22"/>
                <w:szCs w:val="22"/>
              </w:rPr>
              <w:t>С:Зарплата</w:t>
            </w:r>
            <w:proofErr w:type="gramEnd"/>
            <w:r w:rsidRPr="00B97A59">
              <w:rPr>
                <w:rFonts w:ascii="XO Thames" w:hAnsi="XO Thames" w:cs="Times New Roman"/>
                <w:sz w:val="22"/>
                <w:szCs w:val="22"/>
              </w:rPr>
              <w:t xml:space="preserve"> и кадры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E426A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5</w:t>
            </w:r>
          </w:p>
        </w:tc>
      </w:tr>
      <w:tr w:rsidR="00B97A59" w:rsidRPr="00B97A59" w14:paraId="3C62612B" w14:textId="77777777" w:rsidTr="00CE3D46">
        <w:trPr>
          <w:trHeight w:val="196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1AE8E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ФКУ ЛИУ-3 УФСИН России по Курганской области (г. Курган, ул. 2-я Часовая, д. 48б)</w:t>
            </w:r>
          </w:p>
        </w:tc>
      </w:tr>
      <w:tr w:rsidR="00B97A59" w:rsidRPr="00B97A59" w14:paraId="3797E7A8" w14:textId="77777777" w:rsidTr="00CE3D46">
        <w:trPr>
          <w:trHeight w:val="28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7176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8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703E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1C: Предприятие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D317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  <w:lang w:val="en-US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  <w:lang w:val="en-US"/>
              </w:rPr>
              <w:t>6</w:t>
            </w:r>
          </w:p>
        </w:tc>
      </w:tr>
      <w:tr w:rsidR="00B97A59" w:rsidRPr="00B97A59" w14:paraId="58B969B1" w14:textId="77777777" w:rsidTr="00CE3D46">
        <w:trPr>
          <w:trHeight w:val="27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EAC0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B5F8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  <w:proofErr w:type="gramStart"/>
            <w:r w:rsidRPr="00B97A59">
              <w:rPr>
                <w:rFonts w:ascii="XO Thames" w:hAnsi="XO Thames" w:cs="Times New Roman"/>
                <w:sz w:val="22"/>
                <w:szCs w:val="22"/>
              </w:rPr>
              <w:t>С:Зарплата</w:t>
            </w:r>
            <w:proofErr w:type="gramEnd"/>
            <w:r w:rsidRPr="00B97A59">
              <w:rPr>
                <w:rFonts w:ascii="XO Thames" w:hAnsi="XO Thames" w:cs="Times New Roman"/>
                <w:sz w:val="22"/>
                <w:szCs w:val="22"/>
              </w:rPr>
              <w:t xml:space="preserve"> и кадры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CC59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2</w:t>
            </w:r>
          </w:p>
        </w:tc>
      </w:tr>
      <w:tr w:rsidR="00B97A59" w:rsidRPr="00B97A59" w14:paraId="35C3B037" w14:textId="77777777" w:rsidTr="00CE3D46">
        <w:trPr>
          <w:trHeight w:val="26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892C6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 xml:space="preserve">ФКУ ИК-4 УФСИН России по Курганской области (г. Курган, ул. Коли </w:t>
            </w:r>
            <w:proofErr w:type="spellStart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Мяготина</w:t>
            </w:r>
            <w:proofErr w:type="spellEnd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, д. 43)</w:t>
            </w:r>
          </w:p>
        </w:tc>
      </w:tr>
      <w:tr w:rsidR="00B97A59" w:rsidRPr="00B97A59" w14:paraId="3D01384E" w14:textId="77777777" w:rsidTr="00CE3D46">
        <w:trPr>
          <w:trHeight w:val="27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F23E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FA36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1C: Предприятие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9A3E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  <w:lang w:val="en-US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  <w:lang w:val="en-US"/>
              </w:rPr>
              <w:t>9</w:t>
            </w:r>
          </w:p>
        </w:tc>
      </w:tr>
      <w:tr w:rsidR="00B97A59" w:rsidRPr="00B97A59" w14:paraId="4AF9D585" w14:textId="77777777" w:rsidTr="00CE3D46">
        <w:trPr>
          <w:trHeight w:val="13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9E4DF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11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255E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  <w:proofErr w:type="gramStart"/>
            <w:r w:rsidRPr="00B97A59">
              <w:rPr>
                <w:rFonts w:ascii="XO Thames" w:hAnsi="XO Thames" w:cs="Times New Roman"/>
                <w:sz w:val="22"/>
                <w:szCs w:val="22"/>
              </w:rPr>
              <w:t>С:Зарплата</w:t>
            </w:r>
            <w:proofErr w:type="gramEnd"/>
            <w:r w:rsidRPr="00B97A59">
              <w:rPr>
                <w:rFonts w:ascii="XO Thames" w:hAnsi="XO Thames" w:cs="Times New Roman"/>
                <w:sz w:val="22"/>
                <w:szCs w:val="22"/>
              </w:rPr>
              <w:t xml:space="preserve"> и кадры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3F6C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2</w:t>
            </w:r>
          </w:p>
        </w:tc>
      </w:tr>
      <w:tr w:rsidR="00B97A59" w:rsidRPr="00B97A59" w14:paraId="0FBB792B" w14:textId="77777777" w:rsidTr="00CE3D46">
        <w:trPr>
          <w:trHeight w:val="261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12D80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 xml:space="preserve">ФКУ ИК-6 УФСИН России по Курганской области (Курганская обл., </w:t>
            </w:r>
            <w:proofErr w:type="spellStart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Кетовский</w:t>
            </w:r>
            <w:proofErr w:type="spellEnd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м.о</w:t>
            </w:r>
            <w:proofErr w:type="spellEnd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 xml:space="preserve">., с. </w:t>
            </w:r>
            <w:proofErr w:type="spellStart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Иковка</w:t>
            </w:r>
            <w:proofErr w:type="spellEnd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)</w:t>
            </w:r>
          </w:p>
        </w:tc>
      </w:tr>
      <w:tr w:rsidR="00B97A59" w:rsidRPr="00B97A59" w14:paraId="19F09F45" w14:textId="77777777" w:rsidTr="00CE3D46">
        <w:trPr>
          <w:trHeight w:val="274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2F3A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12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49E48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1C: Предприятие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24AB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  <w:lang w:val="en-US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  <w:r w:rsidRPr="00B97A59">
              <w:rPr>
                <w:rFonts w:ascii="XO Thames" w:hAnsi="XO Thames" w:cs="Times New Roman"/>
                <w:sz w:val="22"/>
                <w:szCs w:val="22"/>
                <w:lang w:val="en-US"/>
              </w:rPr>
              <w:t>2</w:t>
            </w:r>
          </w:p>
        </w:tc>
      </w:tr>
      <w:tr w:rsidR="00B97A59" w:rsidRPr="00B97A59" w14:paraId="06962DC5" w14:textId="77777777" w:rsidTr="00CE3D46">
        <w:trPr>
          <w:trHeight w:val="274"/>
        </w:trPr>
        <w:tc>
          <w:tcPr>
            <w:tcW w:w="974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EA2A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 xml:space="preserve">ФКУ ИК-7 УФСИН России по Курганской области (Курганская обл., </w:t>
            </w:r>
            <w:proofErr w:type="spellStart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Юргамышский</w:t>
            </w:r>
            <w:proofErr w:type="spellEnd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м.о</w:t>
            </w:r>
            <w:proofErr w:type="spellEnd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рп</w:t>
            </w:r>
            <w:proofErr w:type="spellEnd"/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. Юргамыш, ул. Труда, д. 147)</w:t>
            </w:r>
          </w:p>
        </w:tc>
      </w:tr>
      <w:tr w:rsidR="00B97A59" w:rsidRPr="00B97A59" w14:paraId="003028F4" w14:textId="77777777" w:rsidTr="00CE3D46">
        <w:trPr>
          <w:trHeight w:val="2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903E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13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84C5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  <w:proofErr w:type="gramStart"/>
            <w:r w:rsidRPr="00B97A59">
              <w:rPr>
                <w:rFonts w:ascii="XO Thames" w:hAnsi="XO Thames" w:cs="Times New Roman"/>
                <w:sz w:val="22"/>
                <w:szCs w:val="22"/>
              </w:rPr>
              <w:t>С:Зарплата</w:t>
            </w:r>
            <w:proofErr w:type="gramEnd"/>
            <w:r w:rsidRPr="00B97A59">
              <w:rPr>
                <w:rFonts w:ascii="XO Thames" w:hAnsi="XO Thames" w:cs="Times New Roman"/>
                <w:sz w:val="22"/>
                <w:szCs w:val="22"/>
              </w:rPr>
              <w:t xml:space="preserve"> и кадры бюджетного учреждения 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A6922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</w:p>
        </w:tc>
      </w:tr>
      <w:tr w:rsidR="00B97A59" w:rsidRPr="00B97A59" w14:paraId="5674F76F" w14:textId="77777777" w:rsidTr="00CE3D46">
        <w:trPr>
          <w:trHeight w:val="25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FC5D2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ФКУ СИЗО-1 УФСИН России по Курганской области (г. Курган, ул. 2-я Часовая, д. 46)</w:t>
            </w:r>
          </w:p>
        </w:tc>
      </w:tr>
      <w:tr w:rsidR="00B97A59" w:rsidRPr="00B97A59" w14:paraId="47442791" w14:textId="77777777" w:rsidTr="00CE3D46">
        <w:trPr>
          <w:trHeight w:val="272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45FF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lastRenderedPageBreak/>
              <w:t>14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B3E52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1C: Предприятие бюджетного учреждения 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C534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9</w:t>
            </w:r>
          </w:p>
        </w:tc>
      </w:tr>
      <w:tr w:rsidR="00B97A59" w:rsidRPr="00B97A59" w14:paraId="78C368B3" w14:textId="77777777" w:rsidTr="00CE3D46">
        <w:trPr>
          <w:trHeight w:val="2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ED10D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9E5C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  <w:proofErr w:type="gramStart"/>
            <w:r w:rsidRPr="00B97A59">
              <w:rPr>
                <w:rFonts w:ascii="XO Thames" w:hAnsi="XO Thames" w:cs="Times New Roman"/>
                <w:sz w:val="22"/>
                <w:szCs w:val="22"/>
              </w:rPr>
              <w:t>С:Зарплата</w:t>
            </w:r>
            <w:proofErr w:type="gramEnd"/>
            <w:r w:rsidRPr="00B97A59">
              <w:rPr>
                <w:rFonts w:ascii="XO Thames" w:hAnsi="XO Thames" w:cs="Times New Roman"/>
                <w:sz w:val="22"/>
                <w:szCs w:val="22"/>
              </w:rPr>
              <w:t xml:space="preserve"> и кадры бюджетного учреждения 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629EF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2</w:t>
            </w:r>
          </w:p>
        </w:tc>
      </w:tr>
      <w:tr w:rsidR="00B97A59" w:rsidRPr="00B97A59" w14:paraId="0B3FC45C" w14:textId="77777777" w:rsidTr="00CE3D46">
        <w:trPr>
          <w:trHeight w:val="275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481AD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 xml:space="preserve">ФКУ СИЗО-2 УФСИН России по Курганской области (Курганская обл., г. Шадринск, </w:t>
            </w: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br/>
              <w:t>ул. Карла Маркса, д. 51)</w:t>
            </w:r>
          </w:p>
        </w:tc>
      </w:tr>
      <w:tr w:rsidR="00B97A59" w:rsidRPr="00B97A59" w14:paraId="055FDE79" w14:textId="77777777" w:rsidTr="00CE3D46">
        <w:trPr>
          <w:trHeight w:val="2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CB04D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16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43A44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1C: Предприятие бюджетного учреждения 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F055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6</w:t>
            </w:r>
          </w:p>
        </w:tc>
      </w:tr>
      <w:tr w:rsidR="00B97A59" w:rsidRPr="00B97A59" w14:paraId="2C368AAF" w14:textId="77777777" w:rsidTr="00CE3D46">
        <w:trPr>
          <w:trHeight w:val="289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68985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ФКУ УИИ УФСИН России по Курганской области (г. Курган, ул. Климова, д. 63а)</w:t>
            </w:r>
          </w:p>
        </w:tc>
      </w:tr>
      <w:tr w:rsidR="00B97A59" w:rsidRPr="00B97A59" w14:paraId="49ECE12D" w14:textId="77777777" w:rsidTr="00CE3D46">
        <w:trPr>
          <w:trHeight w:val="27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32D79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17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42E4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1C: Предприятие бюджетного учреждения 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E6B1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2</w:t>
            </w:r>
          </w:p>
        </w:tc>
      </w:tr>
      <w:tr w:rsidR="00B97A59" w:rsidRPr="00B97A59" w14:paraId="0A61AB41" w14:textId="77777777" w:rsidTr="00CE3D46">
        <w:trPr>
          <w:trHeight w:val="2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6320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18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8C0E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  <w:proofErr w:type="gramStart"/>
            <w:r w:rsidRPr="00B97A59">
              <w:rPr>
                <w:rFonts w:ascii="XO Thames" w:hAnsi="XO Thames" w:cs="Times New Roman"/>
                <w:sz w:val="22"/>
                <w:szCs w:val="22"/>
              </w:rPr>
              <w:t>С:Зарплата</w:t>
            </w:r>
            <w:proofErr w:type="gramEnd"/>
            <w:r w:rsidRPr="00B97A59">
              <w:rPr>
                <w:rFonts w:ascii="XO Thames" w:hAnsi="XO Thames" w:cs="Times New Roman"/>
                <w:sz w:val="22"/>
                <w:szCs w:val="22"/>
              </w:rPr>
              <w:t xml:space="preserve"> и кадры бюджетного учреждения 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3CF3A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</w:p>
        </w:tc>
      </w:tr>
      <w:tr w:rsidR="00B97A59" w:rsidRPr="00B97A59" w14:paraId="2121AF0B" w14:textId="77777777" w:rsidTr="00CE3D46">
        <w:trPr>
          <w:trHeight w:val="259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3A584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ФКУ ОК УФСИН России по Курганской области (г. Курган, ул. 2-я Часовая, д. 42)</w:t>
            </w:r>
          </w:p>
        </w:tc>
      </w:tr>
      <w:tr w:rsidR="00B97A59" w:rsidRPr="00B97A59" w14:paraId="3889FD8A" w14:textId="77777777" w:rsidTr="00CE3D46">
        <w:trPr>
          <w:trHeight w:val="28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4F6AA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19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9E0B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1C: Предприятие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6CE03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</w:p>
        </w:tc>
      </w:tr>
      <w:tr w:rsidR="00B97A59" w:rsidRPr="00B97A59" w14:paraId="1664C7F4" w14:textId="77777777" w:rsidTr="00CE3D46">
        <w:trPr>
          <w:trHeight w:val="1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76AB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5484C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  <w:proofErr w:type="gramStart"/>
            <w:r w:rsidRPr="00B97A59">
              <w:rPr>
                <w:rFonts w:ascii="XO Thames" w:hAnsi="XO Thames" w:cs="Times New Roman"/>
                <w:sz w:val="22"/>
                <w:szCs w:val="22"/>
              </w:rPr>
              <w:t>С:Зарплата</w:t>
            </w:r>
            <w:proofErr w:type="gramEnd"/>
            <w:r w:rsidRPr="00B97A59">
              <w:rPr>
                <w:rFonts w:ascii="XO Thames" w:hAnsi="XO Thames" w:cs="Times New Roman"/>
                <w:sz w:val="22"/>
                <w:szCs w:val="22"/>
              </w:rPr>
              <w:t xml:space="preserve"> и кадры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8511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</w:p>
        </w:tc>
      </w:tr>
      <w:tr w:rsidR="00B97A59" w:rsidRPr="00B97A59" w14:paraId="402BAE4E" w14:textId="77777777" w:rsidTr="00CE3D46">
        <w:trPr>
          <w:trHeight w:val="244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788E6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ФКУ ЦИТОВ УФСИН России по Курганской области (г. Курган, ул. 2-я Часовая, д. 42)</w:t>
            </w:r>
          </w:p>
        </w:tc>
      </w:tr>
      <w:tr w:rsidR="00B97A59" w:rsidRPr="00B97A59" w14:paraId="1DC1CA8C" w14:textId="77777777" w:rsidTr="00CE3D46">
        <w:trPr>
          <w:trHeight w:val="28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BC80" w14:textId="77777777" w:rsidR="00B97A59" w:rsidRPr="00B97A59" w:rsidRDefault="00B97A59" w:rsidP="00CE3D46">
            <w:pPr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21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765C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1C: Предприятие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F6490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Cs/>
                <w:sz w:val="22"/>
                <w:szCs w:val="22"/>
              </w:rPr>
              <w:t>2</w:t>
            </w:r>
          </w:p>
        </w:tc>
      </w:tr>
      <w:tr w:rsidR="00B97A59" w:rsidRPr="00B97A59" w14:paraId="475FBADD" w14:textId="77777777" w:rsidTr="00CE3D46">
        <w:trPr>
          <w:trHeight w:val="27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155B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22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41C40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  <w:proofErr w:type="gramStart"/>
            <w:r w:rsidRPr="00B97A59">
              <w:rPr>
                <w:rFonts w:ascii="XO Thames" w:hAnsi="XO Thames" w:cs="Times New Roman"/>
                <w:sz w:val="22"/>
                <w:szCs w:val="22"/>
              </w:rPr>
              <w:t>С:Зарплата</w:t>
            </w:r>
            <w:proofErr w:type="gramEnd"/>
            <w:r w:rsidRPr="00B97A59">
              <w:rPr>
                <w:rFonts w:ascii="XO Thames" w:hAnsi="XO Thames" w:cs="Times New Roman"/>
                <w:sz w:val="22"/>
                <w:szCs w:val="22"/>
              </w:rPr>
              <w:t xml:space="preserve"> и кадры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9513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2</w:t>
            </w:r>
          </w:p>
        </w:tc>
      </w:tr>
      <w:tr w:rsidR="00B97A59" w:rsidRPr="00B97A59" w14:paraId="4CD5BF5A" w14:textId="77777777" w:rsidTr="00CE3D46">
        <w:trPr>
          <w:trHeight w:val="228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909CA2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ФКУ БМТ и ВС УФСИН России по Курганской области (г. Курган, ул. 2-я Часовая, д. 3а)</w:t>
            </w:r>
          </w:p>
        </w:tc>
      </w:tr>
      <w:tr w:rsidR="00B97A59" w:rsidRPr="00B97A59" w14:paraId="4B05E286" w14:textId="77777777" w:rsidTr="00CE3D46">
        <w:trPr>
          <w:trHeight w:val="28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ACAFE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23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5050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1C: Предприятие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BEF8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5</w:t>
            </w:r>
          </w:p>
        </w:tc>
      </w:tr>
      <w:tr w:rsidR="00B97A59" w:rsidRPr="00B97A59" w14:paraId="41AB3DFA" w14:textId="77777777" w:rsidTr="00CE3D46">
        <w:trPr>
          <w:trHeight w:val="1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0286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24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B256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1С: Зарплата и кадры бюджетного учреждения 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F570B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</w:p>
        </w:tc>
      </w:tr>
      <w:tr w:rsidR="00B97A59" w:rsidRPr="00B97A59" w14:paraId="72A69B9E" w14:textId="77777777" w:rsidTr="00CE3D46">
        <w:trPr>
          <w:trHeight w:val="228"/>
        </w:trPr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578C2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b/>
                <w:bCs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b/>
                <w:bCs/>
                <w:sz w:val="22"/>
                <w:szCs w:val="22"/>
              </w:rPr>
              <w:t>ФКУ ИЦ-1 УФСИН России по Курганской области (г. Курган, ул. Панфилова, д. 23)</w:t>
            </w:r>
          </w:p>
        </w:tc>
      </w:tr>
      <w:tr w:rsidR="00B97A59" w:rsidRPr="00B97A59" w14:paraId="7FD1D958" w14:textId="77777777" w:rsidTr="00CE3D46">
        <w:trPr>
          <w:trHeight w:val="28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E0E0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25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E18C" w14:textId="77777777" w:rsidR="00B97A59" w:rsidRPr="00B97A59" w:rsidRDefault="00B97A59" w:rsidP="00CE3D46">
            <w:pPr>
              <w:rPr>
                <w:rFonts w:ascii="XO Thames" w:hAnsi="XO Thames" w:cs="Times New Roman"/>
                <w:sz w:val="22"/>
                <w:szCs w:val="22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1C: Предприятие бюджетного учреждения 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86831" w14:textId="77777777" w:rsidR="00B97A59" w:rsidRPr="00B97A59" w:rsidRDefault="00B97A59" w:rsidP="00CE3D46">
            <w:pPr>
              <w:jc w:val="center"/>
              <w:rPr>
                <w:rFonts w:ascii="XO Thames" w:hAnsi="XO Thames" w:cs="Times New Roman"/>
                <w:sz w:val="22"/>
                <w:szCs w:val="22"/>
                <w:lang w:val="en-US"/>
              </w:rPr>
            </w:pPr>
            <w:r w:rsidRPr="00B97A59">
              <w:rPr>
                <w:rFonts w:ascii="XO Thames" w:hAnsi="XO Thames" w:cs="Times New Roman"/>
                <w:sz w:val="22"/>
                <w:szCs w:val="22"/>
              </w:rPr>
              <w:t>1</w:t>
            </w:r>
          </w:p>
        </w:tc>
      </w:tr>
    </w:tbl>
    <w:p w14:paraId="73AF43A4" w14:textId="77777777" w:rsidR="00707825" w:rsidRPr="00B97A59" w:rsidRDefault="00707825" w:rsidP="00707825">
      <w:pPr>
        <w:rPr>
          <w:rFonts w:ascii="XO Thames" w:hAnsi="XO Thames" w:cs="Times New Roman"/>
          <w:sz w:val="22"/>
          <w:szCs w:val="22"/>
        </w:rPr>
      </w:pPr>
    </w:p>
    <w:bookmarkEnd w:id="0"/>
    <w:p w14:paraId="25C2D7E7" w14:textId="77777777" w:rsidR="00707825" w:rsidRPr="00B97A59" w:rsidRDefault="00707825" w:rsidP="00707825">
      <w:pPr>
        <w:rPr>
          <w:rFonts w:ascii="XO Thames" w:hAnsi="XO Thames" w:cs="Times New Roman"/>
          <w:sz w:val="22"/>
          <w:szCs w:val="22"/>
        </w:rPr>
      </w:pPr>
    </w:p>
    <w:p w14:paraId="3EE16CFE" w14:textId="77777777" w:rsidR="00DD69E4" w:rsidRPr="00B97A59" w:rsidRDefault="00DD69E4" w:rsidP="00707825">
      <w:pPr>
        <w:rPr>
          <w:rFonts w:ascii="XO Thames" w:hAnsi="XO Thames" w:cs="Times New Roman"/>
          <w:sz w:val="22"/>
          <w:szCs w:val="22"/>
        </w:rPr>
      </w:pPr>
    </w:p>
    <w:p w14:paraId="42DC49E5" w14:textId="77777777" w:rsidR="00CC11A6" w:rsidRDefault="00CC11A6" w:rsidP="00CC11A6">
      <w:pPr>
        <w:rPr>
          <w:rFonts w:ascii="XO Thames" w:hAnsi="XO Thames"/>
          <w:lang w:eastAsia="ru-RU"/>
        </w:rPr>
      </w:pPr>
      <w:r>
        <w:rPr>
          <w:rFonts w:ascii="XO Thames" w:hAnsi="XO Thames"/>
        </w:rPr>
        <w:t xml:space="preserve">Начальник </w:t>
      </w:r>
      <w:proofErr w:type="spellStart"/>
      <w:r>
        <w:rPr>
          <w:rFonts w:ascii="XO Thames" w:hAnsi="XO Thames"/>
        </w:rPr>
        <w:t>ОИТОСИиВ</w:t>
      </w:r>
      <w:proofErr w:type="spellEnd"/>
    </w:p>
    <w:p w14:paraId="108A35D1" w14:textId="6E489C5E" w:rsidR="00CC11A6" w:rsidRPr="00166F1F" w:rsidRDefault="00CC11A6" w:rsidP="00166F1F">
      <w:pPr>
        <w:rPr>
          <w:rFonts w:ascii="XO Thames" w:hAnsi="XO Thames"/>
          <w:sz w:val="28"/>
          <w:szCs w:val="28"/>
          <w:lang w:eastAsia="en-US"/>
        </w:rPr>
      </w:pPr>
      <w:r>
        <w:rPr>
          <w:rFonts w:ascii="XO Thames" w:hAnsi="XO Thames"/>
        </w:rPr>
        <w:t xml:space="preserve">УФСИН России по Курганской области             </w:t>
      </w:r>
      <w:r w:rsidR="00166F1F">
        <w:rPr>
          <w:rFonts w:ascii="XO Thames" w:hAnsi="XO Thames"/>
          <w:sz w:val="28"/>
          <w:szCs w:val="28"/>
          <w:lang w:eastAsia="en-US"/>
        </w:rPr>
        <w:t xml:space="preserve">                                     </w:t>
      </w:r>
      <w:r>
        <w:rPr>
          <w:rFonts w:ascii="XO Thames" w:hAnsi="XO Thames"/>
        </w:rPr>
        <w:t>А.В. Галяминских</w:t>
      </w:r>
    </w:p>
    <w:p w14:paraId="16E967A6" w14:textId="77777777" w:rsidR="00CC11A6" w:rsidRDefault="00CC11A6" w:rsidP="00CC11A6">
      <w:pPr>
        <w:rPr>
          <w:rFonts w:ascii="Times New Roman" w:hAnsi="Times New Roman"/>
        </w:rPr>
      </w:pPr>
    </w:p>
    <w:p w14:paraId="1CE1372D" w14:textId="77777777" w:rsidR="00CC11A6" w:rsidRPr="00B97A59" w:rsidRDefault="00CC11A6" w:rsidP="00707825">
      <w:pPr>
        <w:rPr>
          <w:rFonts w:ascii="XO Thames" w:hAnsi="XO Thames" w:cs="Times New Roman"/>
          <w:sz w:val="22"/>
          <w:szCs w:val="22"/>
        </w:rPr>
      </w:pPr>
      <w:bookmarkStart w:id="2" w:name="_GoBack"/>
      <w:bookmarkEnd w:id="2"/>
    </w:p>
    <w:p w14:paraId="6C67884C" w14:textId="21C2FB01" w:rsidR="00DD69E4" w:rsidRPr="00CC11A6" w:rsidRDefault="00D51CD1" w:rsidP="00DD69E4">
      <w:pPr>
        <w:widowControl/>
        <w:rPr>
          <w:rFonts w:ascii="XO Thames" w:eastAsia="Calibri" w:hAnsi="XO Thames" w:cs="Times New Roman"/>
          <w:color w:val="auto"/>
          <w:sz w:val="22"/>
          <w:szCs w:val="22"/>
          <w:lang w:eastAsia="ar-SA" w:bidi="ar-SA"/>
        </w:rPr>
      </w:pPr>
      <w:r w:rsidRPr="00CC11A6">
        <w:rPr>
          <w:rFonts w:ascii="XO Thames" w:eastAsia="Calibri" w:hAnsi="XO Thames" w:cs="Times New Roman"/>
          <w:color w:val="auto"/>
          <w:sz w:val="22"/>
          <w:szCs w:val="22"/>
          <w:lang w:eastAsia="ar-SA" w:bidi="ar-SA"/>
        </w:rPr>
        <w:t>Н</w:t>
      </w:r>
      <w:r w:rsidR="00DD69E4" w:rsidRPr="00CC11A6">
        <w:rPr>
          <w:rFonts w:ascii="XO Thames" w:eastAsia="Calibri" w:hAnsi="XO Thames" w:cs="Times New Roman"/>
          <w:color w:val="auto"/>
          <w:sz w:val="22"/>
          <w:szCs w:val="22"/>
          <w:lang w:eastAsia="ar-SA" w:bidi="ar-SA"/>
        </w:rPr>
        <w:t xml:space="preserve">ачальник отдела </w:t>
      </w:r>
      <w:proofErr w:type="spellStart"/>
      <w:r w:rsidR="00DD69E4" w:rsidRPr="00CC11A6">
        <w:rPr>
          <w:rFonts w:ascii="XO Thames" w:eastAsia="Calibri" w:hAnsi="XO Thames" w:cs="Times New Roman"/>
          <w:color w:val="auto"/>
          <w:sz w:val="22"/>
          <w:szCs w:val="22"/>
          <w:lang w:eastAsia="ar-SA" w:bidi="ar-SA"/>
        </w:rPr>
        <w:t>ТиИС</w:t>
      </w:r>
      <w:proofErr w:type="spellEnd"/>
    </w:p>
    <w:p w14:paraId="70EB189F" w14:textId="0D2AA20D" w:rsidR="00CC11A6" w:rsidRPr="00166F1F" w:rsidRDefault="00DD69E4" w:rsidP="00166F1F">
      <w:pPr>
        <w:widowControl/>
        <w:rPr>
          <w:rFonts w:ascii="XO Thames" w:eastAsia="Calibri" w:hAnsi="XO Thames" w:cs="Times New Roman"/>
          <w:color w:val="auto"/>
          <w:sz w:val="22"/>
          <w:szCs w:val="22"/>
          <w:lang w:eastAsia="ar-SA" w:bidi="ar-SA"/>
        </w:rPr>
      </w:pPr>
      <w:r w:rsidRPr="00CC11A6">
        <w:rPr>
          <w:rFonts w:ascii="XO Thames" w:eastAsia="Calibri" w:hAnsi="XO Thames" w:cs="Times New Roman"/>
          <w:color w:val="auto"/>
          <w:sz w:val="22"/>
          <w:szCs w:val="22"/>
          <w:lang w:eastAsia="ar-SA" w:bidi="ar-SA"/>
        </w:rPr>
        <w:t xml:space="preserve">ФКУ ЦИТОВ УФСИН России по Курганской области                                                   </w:t>
      </w:r>
      <w:r w:rsidR="00CC11A6" w:rsidRPr="00CC11A6">
        <w:rPr>
          <w:rFonts w:ascii="XO Thames" w:eastAsia="Calibri" w:hAnsi="XO Thames" w:cs="Times New Roman"/>
          <w:color w:val="auto"/>
          <w:sz w:val="22"/>
          <w:szCs w:val="22"/>
          <w:lang w:eastAsia="ar-SA" w:bidi="ar-SA"/>
        </w:rPr>
        <w:t xml:space="preserve">Д.А. </w:t>
      </w:r>
      <w:proofErr w:type="spellStart"/>
      <w:r w:rsidR="00CC11A6" w:rsidRPr="00CC11A6">
        <w:rPr>
          <w:rFonts w:ascii="XO Thames" w:eastAsia="Calibri" w:hAnsi="XO Thames" w:cs="Times New Roman"/>
          <w:color w:val="auto"/>
          <w:sz w:val="22"/>
          <w:szCs w:val="22"/>
          <w:lang w:eastAsia="ar-SA" w:bidi="ar-SA"/>
        </w:rPr>
        <w:t>Цыркунов</w:t>
      </w:r>
      <w:proofErr w:type="spellEnd"/>
    </w:p>
    <w:p w14:paraId="347F91C3" w14:textId="77777777" w:rsidR="000F6167" w:rsidRPr="00B97A59" w:rsidRDefault="000F6167" w:rsidP="00707825">
      <w:pPr>
        <w:tabs>
          <w:tab w:val="left" w:pos="993"/>
        </w:tabs>
        <w:spacing w:line="276" w:lineRule="auto"/>
        <w:jc w:val="center"/>
        <w:rPr>
          <w:rFonts w:ascii="XO Thames" w:hAnsi="XO Thames" w:cs="Times New Roman"/>
          <w:sz w:val="22"/>
          <w:szCs w:val="22"/>
        </w:rPr>
      </w:pPr>
    </w:p>
    <w:sectPr w:rsidR="000F6167" w:rsidRPr="00B97A59" w:rsidSect="00CD5ED4">
      <w:pgSz w:w="11906" w:h="16838"/>
      <w:pgMar w:top="1134" w:right="851" w:bottom="1134" w:left="1701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8F674F" w14:textId="77777777" w:rsidR="00F37A25" w:rsidRDefault="00F37A25" w:rsidP="004D68C3">
      <w:r>
        <w:separator/>
      </w:r>
    </w:p>
  </w:endnote>
  <w:endnote w:type="continuationSeparator" w:id="0">
    <w:p w14:paraId="3B0C7E91" w14:textId="77777777" w:rsidR="00F37A25" w:rsidRDefault="00F37A25" w:rsidP="004D6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;Courier">
    <w:panose1 w:val="00000000000000000000"/>
    <w:charset w:val="00"/>
    <w:family w:val="roman"/>
    <w:notTrueType/>
    <w:pitch w:val="default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07AF59" w14:textId="77777777" w:rsidR="00F37A25" w:rsidRDefault="00F37A25" w:rsidP="004D68C3">
      <w:r>
        <w:separator/>
      </w:r>
    </w:p>
  </w:footnote>
  <w:footnote w:type="continuationSeparator" w:id="0">
    <w:p w14:paraId="5A495653" w14:textId="77777777" w:rsidR="00F37A25" w:rsidRDefault="00F37A25" w:rsidP="004D6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15BEB"/>
    <w:multiLevelType w:val="multilevel"/>
    <w:tmpl w:val="D6CA7AA6"/>
    <w:lvl w:ilvl="0">
      <w:numFmt w:val="decimal"/>
      <w:lvlText w:val="—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start w:val="4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190A460E"/>
    <w:multiLevelType w:val="hybridMultilevel"/>
    <w:tmpl w:val="45F67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B3C8B"/>
    <w:multiLevelType w:val="hybridMultilevel"/>
    <w:tmpl w:val="B2D2A746"/>
    <w:lvl w:ilvl="0" w:tplc="04190001">
      <w:start w:val="1"/>
      <w:numFmt w:val="bullet"/>
      <w:lvlText w:val=""/>
      <w:lvlJc w:val="left"/>
      <w:pPr>
        <w:ind w:left="7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208" w:hanging="360"/>
      </w:pPr>
      <w:rPr>
        <w:rFonts w:ascii="Wingdings" w:hAnsi="Wingdings" w:hint="default"/>
      </w:rPr>
    </w:lvl>
  </w:abstractNum>
  <w:abstractNum w:abstractNumId="3" w15:restartNumberingAfterBreak="0">
    <w:nsid w:val="329531E3"/>
    <w:multiLevelType w:val="multilevel"/>
    <w:tmpl w:val="769EF3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398D1F6B"/>
    <w:multiLevelType w:val="hybridMultilevel"/>
    <w:tmpl w:val="05A4BB4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12B9B"/>
    <w:multiLevelType w:val="multilevel"/>
    <w:tmpl w:val="2B3AA588"/>
    <w:lvl w:ilvl="0">
      <w:start w:val="5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5DD80316"/>
    <w:multiLevelType w:val="hybridMultilevel"/>
    <w:tmpl w:val="A19E9C04"/>
    <w:lvl w:ilvl="0" w:tplc="F2BA768E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0D091A"/>
    <w:multiLevelType w:val="hybridMultilevel"/>
    <w:tmpl w:val="D53C0E9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65B7C3B"/>
    <w:multiLevelType w:val="multilevel"/>
    <w:tmpl w:val="6A826BE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22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440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624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8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2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248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32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6520" w:hanging="1800"/>
      </w:pPr>
      <w:rPr>
        <w:rFonts w:cs="Times New Roman" w:hint="default"/>
        <w:color w:val="000000"/>
      </w:rPr>
    </w:lvl>
  </w:abstractNum>
  <w:abstractNum w:abstractNumId="9" w15:restartNumberingAfterBreak="0">
    <w:nsid w:val="6A4F17B5"/>
    <w:multiLevelType w:val="hybridMultilevel"/>
    <w:tmpl w:val="8F4E4CE4"/>
    <w:lvl w:ilvl="0" w:tplc="218EC2FA">
      <w:start w:val="2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537E71"/>
    <w:multiLevelType w:val="multilevel"/>
    <w:tmpl w:val="26468EBA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800" w:hanging="360"/>
      </w:pPr>
    </w:lvl>
    <w:lvl w:ilvl="2">
      <w:start w:val="1"/>
      <w:numFmt w:val="decimal"/>
      <w:lvlText w:val="%1.%2.%3"/>
      <w:lvlJc w:val="left"/>
      <w:pPr>
        <w:ind w:left="3600" w:hanging="720"/>
      </w:pPr>
    </w:lvl>
    <w:lvl w:ilvl="3">
      <w:start w:val="1"/>
      <w:numFmt w:val="decimal"/>
      <w:lvlText w:val="%1.%2.%3.%4"/>
      <w:lvlJc w:val="left"/>
      <w:pPr>
        <w:ind w:left="5040" w:hanging="720"/>
      </w:pPr>
    </w:lvl>
    <w:lvl w:ilvl="4">
      <w:start w:val="1"/>
      <w:numFmt w:val="decimal"/>
      <w:lvlText w:val="%1.%2.%3.%4.%5"/>
      <w:lvlJc w:val="left"/>
      <w:pPr>
        <w:ind w:left="6840" w:hanging="1080"/>
      </w:pPr>
    </w:lvl>
    <w:lvl w:ilvl="5">
      <w:start w:val="1"/>
      <w:numFmt w:val="decimal"/>
      <w:lvlText w:val="%1.%2.%3.%4.%5.%6"/>
      <w:lvlJc w:val="left"/>
      <w:pPr>
        <w:ind w:left="8280" w:hanging="1080"/>
      </w:pPr>
    </w:lvl>
    <w:lvl w:ilvl="6">
      <w:start w:val="1"/>
      <w:numFmt w:val="decimal"/>
      <w:lvlText w:val="%1.%2.%3.%4.%5.%6.%7"/>
      <w:lvlJc w:val="left"/>
      <w:pPr>
        <w:ind w:left="10080" w:hanging="1440"/>
      </w:pPr>
    </w:lvl>
    <w:lvl w:ilvl="7">
      <w:start w:val="1"/>
      <w:numFmt w:val="decimal"/>
      <w:lvlText w:val="%1.%2.%3.%4.%5.%6.%7.%8"/>
      <w:lvlJc w:val="left"/>
      <w:pPr>
        <w:ind w:left="11520" w:hanging="1440"/>
      </w:pPr>
    </w:lvl>
    <w:lvl w:ilvl="8">
      <w:start w:val="1"/>
      <w:numFmt w:val="decimal"/>
      <w:lvlText w:val="%1.%2.%3.%4.%5.%6.%7.%8.%9"/>
      <w:lvlJc w:val="left"/>
      <w:pPr>
        <w:ind w:left="13320" w:hanging="1800"/>
      </w:pPr>
    </w:lvl>
  </w:abstractNum>
  <w:abstractNum w:abstractNumId="11" w15:restartNumberingAfterBreak="0">
    <w:nsid w:val="78F47CA0"/>
    <w:multiLevelType w:val="hybridMultilevel"/>
    <w:tmpl w:val="DB76E88E"/>
    <w:lvl w:ilvl="0" w:tplc="184690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5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13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4085"/>
    <w:rsid w:val="000026A8"/>
    <w:rsid w:val="00004DC0"/>
    <w:rsid w:val="000520E9"/>
    <w:rsid w:val="000578BB"/>
    <w:rsid w:val="00060F31"/>
    <w:rsid w:val="00081A26"/>
    <w:rsid w:val="00087BA4"/>
    <w:rsid w:val="00096DFE"/>
    <w:rsid w:val="00097376"/>
    <w:rsid w:val="000A7049"/>
    <w:rsid w:val="000A7D09"/>
    <w:rsid w:val="000B0110"/>
    <w:rsid w:val="000B686B"/>
    <w:rsid w:val="000C0507"/>
    <w:rsid w:val="000C1493"/>
    <w:rsid w:val="000C1AB3"/>
    <w:rsid w:val="000D23F4"/>
    <w:rsid w:val="000D612A"/>
    <w:rsid w:val="000D79B3"/>
    <w:rsid w:val="000F6167"/>
    <w:rsid w:val="00104128"/>
    <w:rsid w:val="00105B8E"/>
    <w:rsid w:val="00116674"/>
    <w:rsid w:val="00123AB3"/>
    <w:rsid w:val="00133000"/>
    <w:rsid w:val="0013495C"/>
    <w:rsid w:val="001355AF"/>
    <w:rsid w:val="00135C7B"/>
    <w:rsid w:val="00140A77"/>
    <w:rsid w:val="001538A3"/>
    <w:rsid w:val="00166F1F"/>
    <w:rsid w:val="001843DF"/>
    <w:rsid w:val="00184A8B"/>
    <w:rsid w:val="001A08E0"/>
    <w:rsid w:val="001B0EBD"/>
    <w:rsid w:val="001B46DC"/>
    <w:rsid w:val="001C04B8"/>
    <w:rsid w:val="002004FF"/>
    <w:rsid w:val="0021018B"/>
    <w:rsid w:val="00224320"/>
    <w:rsid w:val="002304B6"/>
    <w:rsid w:val="00237279"/>
    <w:rsid w:val="002414ED"/>
    <w:rsid w:val="00250041"/>
    <w:rsid w:val="002509EB"/>
    <w:rsid w:val="00250A6D"/>
    <w:rsid w:val="0025151B"/>
    <w:rsid w:val="002628BB"/>
    <w:rsid w:val="002654C5"/>
    <w:rsid w:val="00267C9A"/>
    <w:rsid w:val="00274CF8"/>
    <w:rsid w:val="00281324"/>
    <w:rsid w:val="002912FC"/>
    <w:rsid w:val="002A4979"/>
    <w:rsid w:val="002B7D6D"/>
    <w:rsid w:val="002C13C5"/>
    <w:rsid w:val="002C6FDC"/>
    <w:rsid w:val="002E7982"/>
    <w:rsid w:val="00304878"/>
    <w:rsid w:val="003120E0"/>
    <w:rsid w:val="00337B96"/>
    <w:rsid w:val="0034304A"/>
    <w:rsid w:val="00351078"/>
    <w:rsid w:val="0035345A"/>
    <w:rsid w:val="003554CC"/>
    <w:rsid w:val="00393C41"/>
    <w:rsid w:val="00393F3B"/>
    <w:rsid w:val="003B40A4"/>
    <w:rsid w:val="003C4022"/>
    <w:rsid w:val="003C6DC3"/>
    <w:rsid w:val="003D3C21"/>
    <w:rsid w:val="003D51AC"/>
    <w:rsid w:val="00403590"/>
    <w:rsid w:val="0040703B"/>
    <w:rsid w:val="00430629"/>
    <w:rsid w:val="00442565"/>
    <w:rsid w:val="00451BF1"/>
    <w:rsid w:val="004542E6"/>
    <w:rsid w:val="00456D1D"/>
    <w:rsid w:val="004724DA"/>
    <w:rsid w:val="004946BC"/>
    <w:rsid w:val="004A030D"/>
    <w:rsid w:val="004A6A1D"/>
    <w:rsid w:val="004B52F3"/>
    <w:rsid w:val="004C11E1"/>
    <w:rsid w:val="004C5EDA"/>
    <w:rsid w:val="004D237E"/>
    <w:rsid w:val="004D68C3"/>
    <w:rsid w:val="004F0FF5"/>
    <w:rsid w:val="00515747"/>
    <w:rsid w:val="00515EAE"/>
    <w:rsid w:val="00516ADE"/>
    <w:rsid w:val="005305FD"/>
    <w:rsid w:val="005430D5"/>
    <w:rsid w:val="00552DD5"/>
    <w:rsid w:val="00564085"/>
    <w:rsid w:val="00585E42"/>
    <w:rsid w:val="00586E8F"/>
    <w:rsid w:val="005B4DE5"/>
    <w:rsid w:val="005B4FE1"/>
    <w:rsid w:val="005C000F"/>
    <w:rsid w:val="005C6B8E"/>
    <w:rsid w:val="005D28B6"/>
    <w:rsid w:val="005D34BA"/>
    <w:rsid w:val="005F2816"/>
    <w:rsid w:val="005F38AD"/>
    <w:rsid w:val="00606C3B"/>
    <w:rsid w:val="00607C04"/>
    <w:rsid w:val="00614204"/>
    <w:rsid w:val="00617ECA"/>
    <w:rsid w:val="0062178B"/>
    <w:rsid w:val="00631397"/>
    <w:rsid w:val="00632220"/>
    <w:rsid w:val="006347A3"/>
    <w:rsid w:val="006539D1"/>
    <w:rsid w:val="00661356"/>
    <w:rsid w:val="006716A0"/>
    <w:rsid w:val="006804E6"/>
    <w:rsid w:val="0068316C"/>
    <w:rsid w:val="00691DC7"/>
    <w:rsid w:val="00693431"/>
    <w:rsid w:val="006A07AF"/>
    <w:rsid w:val="006D3A7B"/>
    <w:rsid w:val="006D5BDB"/>
    <w:rsid w:val="00700FCC"/>
    <w:rsid w:val="00702CA7"/>
    <w:rsid w:val="007054CF"/>
    <w:rsid w:val="00707825"/>
    <w:rsid w:val="007254B8"/>
    <w:rsid w:val="007274EB"/>
    <w:rsid w:val="00744EC2"/>
    <w:rsid w:val="007702B9"/>
    <w:rsid w:val="00796023"/>
    <w:rsid w:val="007A0408"/>
    <w:rsid w:val="007A3163"/>
    <w:rsid w:val="007B030C"/>
    <w:rsid w:val="007D38E6"/>
    <w:rsid w:val="007E3E3F"/>
    <w:rsid w:val="007F602E"/>
    <w:rsid w:val="0080196D"/>
    <w:rsid w:val="008037F6"/>
    <w:rsid w:val="008062DC"/>
    <w:rsid w:val="008203B3"/>
    <w:rsid w:val="00824CA6"/>
    <w:rsid w:val="0083508A"/>
    <w:rsid w:val="008422C9"/>
    <w:rsid w:val="008455E7"/>
    <w:rsid w:val="00853D5C"/>
    <w:rsid w:val="008622C6"/>
    <w:rsid w:val="00863F5F"/>
    <w:rsid w:val="0088219E"/>
    <w:rsid w:val="008825AB"/>
    <w:rsid w:val="0088736D"/>
    <w:rsid w:val="008906D9"/>
    <w:rsid w:val="00897520"/>
    <w:rsid w:val="008C75B9"/>
    <w:rsid w:val="008D70FD"/>
    <w:rsid w:val="008F0DB8"/>
    <w:rsid w:val="008F595D"/>
    <w:rsid w:val="009175F7"/>
    <w:rsid w:val="00931EDA"/>
    <w:rsid w:val="00932128"/>
    <w:rsid w:val="009352CD"/>
    <w:rsid w:val="00935926"/>
    <w:rsid w:val="00947581"/>
    <w:rsid w:val="00954CE9"/>
    <w:rsid w:val="00974398"/>
    <w:rsid w:val="00980AC8"/>
    <w:rsid w:val="009853ED"/>
    <w:rsid w:val="00992730"/>
    <w:rsid w:val="00995249"/>
    <w:rsid w:val="009C47EC"/>
    <w:rsid w:val="00A03521"/>
    <w:rsid w:val="00A10D90"/>
    <w:rsid w:val="00A2479D"/>
    <w:rsid w:val="00A250B5"/>
    <w:rsid w:val="00A25644"/>
    <w:rsid w:val="00A3638F"/>
    <w:rsid w:val="00A46EC3"/>
    <w:rsid w:val="00A515B7"/>
    <w:rsid w:val="00A7782A"/>
    <w:rsid w:val="00A90047"/>
    <w:rsid w:val="00AA240F"/>
    <w:rsid w:val="00AC5CE0"/>
    <w:rsid w:val="00B02671"/>
    <w:rsid w:val="00B125AA"/>
    <w:rsid w:val="00B32DBF"/>
    <w:rsid w:val="00B36BFB"/>
    <w:rsid w:val="00B428AF"/>
    <w:rsid w:val="00B6367F"/>
    <w:rsid w:val="00B646BE"/>
    <w:rsid w:val="00B901DB"/>
    <w:rsid w:val="00B93F33"/>
    <w:rsid w:val="00B97A59"/>
    <w:rsid w:val="00BB2259"/>
    <w:rsid w:val="00BB2410"/>
    <w:rsid w:val="00BB6ED3"/>
    <w:rsid w:val="00BC0D3D"/>
    <w:rsid w:val="00BC1268"/>
    <w:rsid w:val="00BD2BE5"/>
    <w:rsid w:val="00BE3166"/>
    <w:rsid w:val="00BE5297"/>
    <w:rsid w:val="00C0016C"/>
    <w:rsid w:val="00C023DD"/>
    <w:rsid w:val="00C11708"/>
    <w:rsid w:val="00C1539E"/>
    <w:rsid w:val="00C33DB6"/>
    <w:rsid w:val="00C36BE2"/>
    <w:rsid w:val="00C505C6"/>
    <w:rsid w:val="00C6226B"/>
    <w:rsid w:val="00C7156C"/>
    <w:rsid w:val="00C851C8"/>
    <w:rsid w:val="00C92284"/>
    <w:rsid w:val="00CB6DF2"/>
    <w:rsid w:val="00CC11A6"/>
    <w:rsid w:val="00CD5ED4"/>
    <w:rsid w:val="00CD7B3A"/>
    <w:rsid w:val="00CF15D4"/>
    <w:rsid w:val="00D100A5"/>
    <w:rsid w:val="00D17E64"/>
    <w:rsid w:val="00D33704"/>
    <w:rsid w:val="00D34E18"/>
    <w:rsid w:val="00D35B9E"/>
    <w:rsid w:val="00D365E9"/>
    <w:rsid w:val="00D41FDA"/>
    <w:rsid w:val="00D44DFD"/>
    <w:rsid w:val="00D51724"/>
    <w:rsid w:val="00D51CD1"/>
    <w:rsid w:val="00D633EE"/>
    <w:rsid w:val="00D634D0"/>
    <w:rsid w:val="00D65449"/>
    <w:rsid w:val="00D66023"/>
    <w:rsid w:val="00D70563"/>
    <w:rsid w:val="00D86867"/>
    <w:rsid w:val="00DB07AF"/>
    <w:rsid w:val="00DB2E89"/>
    <w:rsid w:val="00DB55E0"/>
    <w:rsid w:val="00DD0516"/>
    <w:rsid w:val="00DD44C7"/>
    <w:rsid w:val="00DD4F41"/>
    <w:rsid w:val="00DD69E4"/>
    <w:rsid w:val="00DD7F6A"/>
    <w:rsid w:val="00E13042"/>
    <w:rsid w:val="00E14019"/>
    <w:rsid w:val="00E24FF3"/>
    <w:rsid w:val="00E41C36"/>
    <w:rsid w:val="00E64E29"/>
    <w:rsid w:val="00E65542"/>
    <w:rsid w:val="00E65AAF"/>
    <w:rsid w:val="00E71785"/>
    <w:rsid w:val="00E76A2C"/>
    <w:rsid w:val="00E86096"/>
    <w:rsid w:val="00EB3035"/>
    <w:rsid w:val="00EB629B"/>
    <w:rsid w:val="00EC7762"/>
    <w:rsid w:val="00EF5904"/>
    <w:rsid w:val="00F25AE2"/>
    <w:rsid w:val="00F268A1"/>
    <w:rsid w:val="00F3414B"/>
    <w:rsid w:val="00F37A25"/>
    <w:rsid w:val="00F550B5"/>
    <w:rsid w:val="00F56817"/>
    <w:rsid w:val="00F72069"/>
    <w:rsid w:val="00F8255F"/>
    <w:rsid w:val="00F86D80"/>
    <w:rsid w:val="00FA4D89"/>
    <w:rsid w:val="00FB20DF"/>
    <w:rsid w:val="00FC164A"/>
    <w:rsid w:val="00FD602A"/>
    <w:rsid w:val="00FE6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947DD"/>
  <w15:docId w15:val="{582C5F0C-3ED4-482B-8EFC-621E69C5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egoe UI" w:hAnsi="Liberation Serif" w:cs="Tahoma"/>
        <w:color w:val="000000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08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4">
    <w:name w:val="Font Style54"/>
    <w:basedOn w:val="a0"/>
    <w:qFormat/>
    <w:rsid w:val="00564085"/>
    <w:rPr>
      <w:rFonts w:ascii="Times New Roman" w:hAnsi="Times New Roman" w:cs="Times New Roman"/>
      <w:sz w:val="20"/>
      <w:szCs w:val="20"/>
    </w:rPr>
  </w:style>
  <w:style w:type="character" w:customStyle="1" w:styleId="-">
    <w:name w:val="Интернет-ссылка"/>
    <w:rsid w:val="00564085"/>
    <w:rPr>
      <w:color w:val="000080"/>
      <w:u w:val="single"/>
    </w:rPr>
  </w:style>
  <w:style w:type="paragraph" w:customStyle="1" w:styleId="ConsPlusNormal">
    <w:name w:val="ConsPlusNormal"/>
    <w:link w:val="ConsPlusNormal0"/>
    <w:qFormat/>
    <w:rsid w:val="00564085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Без интервала1"/>
    <w:qFormat/>
    <w:rsid w:val="00564085"/>
    <w:rPr>
      <w:rFonts w:ascii="Calibri" w:eastAsia="Times New Roman" w:hAnsi="Calibri" w:cs="Times New Roman"/>
      <w:lang w:eastAsia="en-US"/>
    </w:rPr>
  </w:style>
  <w:style w:type="paragraph" w:customStyle="1" w:styleId="Standard">
    <w:name w:val="Standard"/>
    <w:qFormat/>
    <w:rsid w:val="00564085"/>
    <w:pPr>
      <w:widowControl w:val="0"/>
      <w:textAlignment w:val="baseline"/>
    </w:pPr>
    <w:rPr>
      <w:rFonts w:ascii="Times New Roman" w:eastAsia="Times New Roman" w:hAnsi="Times New Roman"/>
      <w:kern w:val="2"/>
      <w:lang w:val="en-US"/>
    </w:rPr>
  </w:style>
  <w:style w:type="paragraph" w:customStyle="1" w:styleId="10">
    <w:name w:val="Обычный1"/>
    <w:link w:val="CharChar"/>
    <w:uiPriority w:val="99"/>
    <w:qFormat/>
    <w:rsid w:val="00564085"/>
    <w:pPr>
      <w:spacing w:line="100" w:lineRule="atLeast"/>
    </w:pPr>
    <w:rPr>
      <w:rFonts w:ascii="Liberation Serif;Times New Roma" w:eastAsia="NSimSun" w:hAnsi="Liberation Serif;Times New Roma" w:cs="Mangal;Courier"/>
      <w:color w:val="00000A"/>
      <w:kern w:val="2"/>
      <w:lang w:val="en-US"/>
    </w:rPr>
  </w:style>
  <w:style w:type="paragraph" w:customStyle="1" w:styleId="Style24">
    <w:name w:val="Style24"/>
    <w:basedOn w:val="a"/>
    <w:qFormat/>
    <w:rsid w:val="00564085"/>
    <w:pPr>
      <w:spacing w:line="275" w:lineRule="exact"/>
    </w:pPr>
    <w:rPr>
      <w:rFonts w:ascii="Constantia" w:eastAsia="Times New Roman" w:hAnsi="Constantia" w:cs="Times New Roman"/>
    </w:rPr>
  </w:style>
  <w:style w:type="paragraph" w:customStyle="1" w:styleId="Style17">
    <w:name w:val="Style17"/>
    <w:basedOn w:val="a"/>
    <w:qFormat/>
    <w:rsid w:val="00564085"/>
    <w:pPr>
      <w:spacing w:line="274" w:lineRule="exact"/>
      <w:ind w:firstLine="571"/>
      <w:jc w:val="both"/>
    </w:pPr>
    <w:rPr>
      <w:rFonts w:ascii="Constantia" w:eastAsia="Times New Roman" w:hAnsi="Constantia" w:cs="Times New Roman"/>
    </w:rPr>
  </w:style>
  <w:style w:type="paragraph" w:styleId="a3">
    <w:name w:val="No Spacing"/>
    <w:aliases w:val="для таблиц,Без интервал"/>
    <w:basedOn w:val="a"/>
    <w:link w:val="a4"/>
    <w:uiPriority w:val="1"/>
    <w:qFormat/>
    <w:rsid w:val="00564085"/>
    <w:rPr>
      <w:rFonts w:cs="Times New Roman"/>
      <w:szCs w:val="32"/>
      <w:lang w:val="en-US" w:eastAsia="en-US" w:bidi="en-US"/>
    </w:rPr>
  </w:style>
  <w:style w:type="character" w:customStyle="1" w:styleId="CharChar">
    <w:name w:val="Обычный Char Char"/>
    <w:link w:val="10"/>
    <w:uiPriority w:val="99"/>
    <w:locked/>
    <w:rsid w:val="00C7156C"/>
    <w:rPr>
      <w:rFonts w:ascii="Liberation Serif;Times New Roma" w:eastAsia="NSimSun" w:hAnsi="Liberation Serif;Times New Roma" w:cs="Mangal;Courier"/>
      <w:color w:val="00000A"/>
      <w:kern w:val="2"/>
      <w:lang w:val="en-US"/>
    </w:rPr>
  </w:style>
  <w:style w:type="paragraph" w:styleId="a5">
    <w:name w:val="List Paragraph"/>
    <w:aliases w:val="Маркер,Bullet List,FooterText,numbered,Paragraphe de liste1,Bulletr List Paragraph,lp1,Абзац маркированнный,Bullet Number,Нумерованый список,Нумерованный список ГОСТ,Нумерованный список ГОСТ1,Bullet List1,FooterText1,numbered1,Bullet List2"/>
    <w:basedOn w:val="a"/>
    <w:link w:val="a6"/>
    <w:uiPriority w:val="34"/>
    <w:qFormat/>
    <w:rsid w:val="006A07AF"/>
    <w:pPr>
      <w:widowControl/>
      <w:suppressAutoHyphens w:val="0"/>
      <w:ind w:left="708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4">
    <w:name w:val="Обычный4"/>
    <w:uiPriority w:val="99"/>
    <w:rsid w:val="006A07AF"/>
    <w:pPr>
      <w:widowControl w:val="0"/>
      <w:suppressAutoHyphens w:val="0"/>
      <w:spacing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color w:val="auto"/>
      <w:szCs w:val="20"/>
      <w:lang w:eastAsia="ru-RU" w:bidi="ar-SA"/>
    </w:rPr>
  </w:style>
  <w:style w:type="character" w:customStyle="1" w:styleId="a6">
    <w:name w:val="Абзац списка Знак"/>
    <w:aliases w:val="Маркер Знак,Bullet List Знак,FooterText Знак,numbered Знак,Paragraphe de liste1 Знак,Bulletr List Paragraph Знак,lp1 Знак,Абзац маркированнный Знак,Bullet Number Знак,Нумерованый список Знак,Нумерованный список ГОСТ Знак,numbered1 Знак"/>
    <w:link w:val="a5"/>
    <w:uiPriority w:val="34"/>
    <w:locked/>
    <w:rsid w:val="006A07AF"/>
    <w:rPr>
      <w:rFonts w:ascii="Times New Roman" w:eastAsia="Times New Roman" w:hAnsi="Times New Roman" w:cs="Times New Roman"/>
      <w:color w:val="auto"/>
      <w:lang w:eastAsia="ru-RU" w:bidi="ar-SA"/>
    </w:rPr>
  </w:style>
  <w:style w:type="table" w:styleId="a7">
    <w:name w:val="Table Grid"/>
    <w:basedOn w:val="a1"/>
    <w:uiPriority w:val="39"/>
    <w:unhideWhenUsed/>
    <w:rsid w:val="00456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57">
    <w:name w:val="Font Style57"/>
    <w:rsid w:val="00060F31"/>
    <w:rPr>
      <w:rFonts w:ascii="Times New Roman" w:hAnsi="Times New Roman" w:cs="Times New Roman" w:hint="default"/>
      <w:sz w:val="22"/>
      <w:szCs w:val="22"/>
    </w:rPr>
  </w:style>
  <w:style w:type="character" w:styleId="a8">
    <w:name w:val="Hyperlink"/>
    <w:basedOn w:val="a0"/>
    <w:uiPriority w:val="99"/>
    <w:unhideWhenUsed/>
    <w:rsid w:val="00097376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97376"/>
    <w:rPr>
      <w:color w:val="605E5C"/>
      <w:shd w:val="clear" w:color="auto" w:fill="E1DFDD"/>
    </w:rPr>
  </w:style>
  <w:style w:type="paragraph" w:customStyle="1" w:styleId="Text">
    <w:name w:val="Text"/>
    <w:basedOn w:val="a"/>
    <w:rsid w:val="004F0FF5"/>
    <w:pPr>
      <w:widowControl/>
      <w:suppressAutoHyphens w:val="0"/>
      <w:spacing w:after="240"/>
    </w:pPr>
    <w:rPr>
      <w:rFonts w:ascii="Times New Roman" w:eastAsia="Times New Roman" w:hAnsi="Times New Roman" w:cs="Times New Roman"/>
      <w:color w:val="auto"/>
      <w:szCs w:val="20"/>
      <w:lang w:val="en-US" w:eastAsia="en-US" w:bidi="ar-SA"/>
    </w:rPr>
  </w:style>
  <w:style w:type="paragraph" w:customStyle="1" w:styleId="text0">
    <w:name w:val="text"/>
    <w:basedOn w:val="a"/>
    <w:rsid w:val="004F0FF5"/>
    <w:pPr>
      <w:widowControl/>
      <w:suppressAutoHyphens w:val="0"/>
      <w:spacing w:after="240"/>
    </w:pPr>
    <w:rPr>
      <w:rFonts w:ascii="Times New Roman" w:eastAsia="Times New Roman" w:hAnsi="Times New Roman" w:cs="Times New Roman"/>
      <w:color w:val="auto"/>
      <w:lang w:eastAsia="ru-RU" w:bidi="ar-SA"/>
    </w:rPr>
  </w:style>
  <w:style w:type="character" w:customStyle="1" w:styleId="2">
    <w:name w:val="Основной текст (2)_"/>
    <w:link w:val="20"/>
    <w:locked/>
    <w:rsid w:val="004F0FF5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F0FF5"/>
    <w:pPr>
      <w:shd w:val="clear" w:color="auto" w:fill="FFFFFF"/>
      <w:suppressAutoHyphens w:val="0"/>
      <w:spacing w:before="300" w:after="240" w:line="250" w:lineRule="exact"/>
      <w:jc w:val="both"/>
    </w:pPr>
    <w:rPr>
      <w:rFonts w:ascii="Times New Roman" w:hAnsi="Times New Roman"/>
    </w:rPr>
  </w:style>
  <w:style w:type="character" w:customStyle="1" w:styleId="3">
    <w:name w:val="Основной текст (3)_"/>
    <w:link w:val="30"/>
    <w:locked/>
    <w:rsid w:val="004F0FF5"/>
    <w:rPr>
      <w:rFonts w:ascii="Times New Roman" w:hAnsi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F0FF5"/>
    <w:pPr>
      <w:shd w:val="clear" w:color="auto" w:fill="FFFFFF"/>
      <w:suppressAutoHyphens w:val="0"/>
      <w:spacing w:before="480" w:after="300" w:line="240" w:lineRule="atLeast"/>
      <w:jc w:val="both"/>
    </w:pPr>
    <w:rPr>
      <w:rFonts w:ascii="Times New Roman" w:hAnsi="Times New Roman"/>
      <w:b/>
      <w:bCs/>
    </w:rPr>
  </w:style>
  <w:style w:type="character" w:customStyle="1" w:styleId="ConsPlusNormal0">
    <w:name w:val="ConsPlusNormal Знак"/>
    <w:link w:val="ConsPlusNormal"/>
    <w:locked/>
    <w:rsid w:val="00935926"/>
    <w:rPr>
      <w:rFonts w:ascii="Arial" w:eastAsia="Times New Roman" w:hAnsi="Arial" w:cs="Arial"/>
      <w:sz w:val="20"/>
      <w:szCs w:val="20"/>
    </w:rPr>
  </w:style>
  <w:style w:type="character" w:customStyle="1" w:styleId="a4">
    <w:name w:val="Без интервала Знак"/>
    <w:aliases w:val="для таблиц Знак,Без интервал Знак"/>
    <w:link w:val="a3"/>
    <w:uiPriority w:val="1"/>
    <w:qFormat/>
    <w:rsid w:val="00935926"/>
    <w:rPr>
      <w:rFonts w:cs="Times New Roman"/>
      <w:szCs w:val="32"/>
      <w:lang w:val="en-US" w:eastAsia="en-US" w:bidi="en-US"/>
    </w:rPr>
  </w:style>
  <w:style w:type="paragraph" w:customStyle="1" w:styleId="5">
    <w:name w:val="Обычный5"/>
    <w:rsid w:val="000C1493"/>
    <w:pPr>
      <w:widowControl w:val="0"/>
      <w:suppressAutoHyphens w:val="0"/>
      <w:spacing w:line="300" w:lineRule="auto"/>
      <w:ind w:firstLine="720"/>
      <w:jc w:val="both"/>
    </w:pPr>
    <w:rPr>
      <w:rFonts w:ascii="Times New Roman" w:eastAsia="Times New Roman" w:hAnsi="Times New Roman" w:cs="Times New Roman"/>
      <w:color w:val="auto"/>
      <w:szCs w:val="20"/>
      <w:lang w:eastAsia="ru-RU" w:bidi="ar-SA"/>
    </w:rPr>
  </w:style>
  <w:style w:type="character" w:customStyle="1" w:styleId="12">
    <w:name w:val="Без интервала Знак1"/>
    <w:uiPriority w:val="1"/>
    <w:locked/>
    <w:rsid w:val="00D70563"/>
    <w:rPr>
      <w:rFonts w:eastAsia="Times New Roman"/>
      <w:sz w:val="22"/>
      <w:szCs w:val="22"/>
      <w:lang w:val="ru-RU" w:eastAsia="ru-RU" w:bidi="ar-SA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F268A1"/>
    <w:rPr>
      <w:color w:val="605E5C"/>
      <w:shd w:val="clear" w:color="auto" w:fill="E1DFDD"/>
    </w:rPr>
  </w:style>
  <w:style w:type="paragraph" w:customStyle="1" w:styleId="22">
    <w:name w:val="Основной текст2"/>
    <w:basedOn w:val="a"/>
    <w:rsid w:val="00D35B9E"/>
    <w:pPr>
      <w:shd w:val="clear" w:color="auto" w:fill="FFFFFF"/>
      <w:suppressAutoHyphens w:val="0"/>
      <w:spacing w:after="60" w:line="0" w:lineRule="atLeast"/>
      <w:jc w:val="center"/>
    </w:pPr>
    <w:rPr>
      <w:rFonts w:ascii="Times New Roman" w:eastAsia="Times New Roman" w:hAnsi="Times New Roman" w:cs="Times New Roman"/>
      <w:sz w:val="22"/>
      <w:szCs w:val="22"/>
      <w:lang w:eastAsia="ru-RU" w:bidi="ar-SA"/>
    </w:rPr>
  </w:style>
  <w:style w:type="paragraph" w:styleId="a9">
    <w:name w:val="Normal (Web)"/>
    <w:basedOn w:val="a"/>
    <w:uiPriority w:val="99"/>
    <w:unhideWhenUsed/>
    <w:rsid w:val="00EF590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40">
    <w:name w:val="Основной текст4"/>
    <w:basedOn w:val="a"/>
    <w:rsid w:val="00D65449"/>
    <w:pPr>
      <w:shd w:val="clear" w:color="auto" w:fill="FFFFFF"/>
      <w:suppressAutoHyphens w:val="0"/>
      <w:spacing w:line="0" w:lineRule="atLeast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parametervalue">
    <w:name w:val="parametervalue"/>
    <w:basedOn w:val="a"/>
    <w:rsid w:val="00DB55E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5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5AD74-B104-4C23-86AF-CA6720566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3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Яненко</dc:creator>
  <cp:lastModifiedBy>Герасимова Марина</cp:lastModifiedBy>
  <cp:revision>178</cp:revision>
  <cp:lastPrinted>2026-10-06T05:30:00Z</cp:lastPrinted>
  <dcterms:created xsi:type="dcterms:W3CDTF">2022-10-27T13:04:00Z</dcterms:created>
  <dcterms:modified xsi:type="dcterms:W3CDTF">2026-10-12T09:01:00Z</dcterms:modified>
  <dc:language>ru-RU</dc:language>
</cp:coreProperties>
</file>