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947" w:type="pct"/>
        <w:tblLook w:val="04A0" w:firstRow="1" w:lastRow="0" w:firstColumn="1" w:lastColumn="0" w:noHBand="0" w:noVBand="1"/>
      </w:tblPr>
      <w:tblGrid>
        <w:gridCol w:w="2374"/>
        <w:gridCol w:w="7940"/>
      </w:tblGrid>
      <w:tr w:rsidR="002025F0" w:rsidRPr="007F135B" w14:paraId="5D349C7C" w14:textId="77777777" w:rsidTr="00420884">
        <w:trPr>
          <w:trHeight w:val="2066"/>
        </w:trPr>
        <w:tc>
          <w:tcPr>
            <w:tcW w:w="1151" w:type="pct"/>
          </w:tcPr>
          <w:p w14:paraId="07A55EC5" w14:textId="77777777" w:rsidR="002025F0" w:rsidRPr="004B5894" w:rsidRDefault="002025F0" w:rsidP="003F09A4">
            <w:pPr>
              <w:pStyle w:val="afff6"/>
              <w:spacing w:before="0" w:after="0" w:line="280" w:lineRule="exact"/>
            </w:pPr>
          </w:p>
        </w:tc>
        <w:tc>
          <w:tcPr>
            <w:tcW w:w="3849" w:type="pct"/>
          </w:tcPr>
          <w:p w14:paraId="6DE952CE" w14:textId="77777777" w:rsidR="00030939" w:rsidRPr="007F135B" w:rsidRDefault="00030939" w:rsidP="00030939">
            <w:pPr>
              <w:pStyle w:val="aff3"/>
              <w:spacing w:line="280" w:lineRule="exact"/>
              <w:jc w:val="right"/>
              <w:rPr>
                <w:b/>
                <w:szCs w:val="24"/>
              </w:rPr>
            </w:pPr>
            <w:r w:rsidRPr="007F135B">
              <w:rPr>
                <w:b/>
                <w:szCs w:val="24"/>
              </w:rPr>
              <w:t>УТВЕРЖДАЮ</w:t>
            </w:r>
          </w:p>
          <w:p w14:paraId="6C572F55" w14:textId="391338B8" w:rsidR="00DF3AEA" w:rsidRPr="007F135B" w:rsidRDefault="00DF3AEA" w:rsidP="00DF3AEA">
            <w:pPr>
              <w:pStyle w:val="aff3"/>
              <w:spacing w:line="280" w:lineRule="exact"/>
              <w:jc w:val="right"/>
              <w:rPr>
                <w:bCs/>
                <w:szCs w:val="24"/>
              </w:rPr>
            </w:pPr>
            <w:r w:rsidRPr="007F135B">
              <w:rPr>
                <w:bCs/>
                <w:szCs w:val="24"/>
              </w:rPr>
              <w:t xml:space="preserve">Заместитель директора </w:t>
            </w:r>
          </w:p>
          <w:p w14:paraId="08915277" w14:textId="77777777" w:rsidR="00DF3AEA" w:rsidRPr="007F135B" w:rsidRDefault="00030939" w:rsidP="00DF3AEA">
            <w:pPr>
              <w:pStyle w:val="aff3"/>
              <w:spacing w:line="280" w:lineRule="exact"/>
              <w:jc w:val="right"/>
              <w:rPr>
                <w:bCs/>
                <w:szCs w:val="24"/>
              </w:rPr>
            </w:pPr>
            <w:r w:rsidRPr="007F135B">
              <w:rPr>
                <w:bCs/>
                <w:szCs w:val="24"/>
              </w:rPr>
              <w:t xml:space="preserve">Государственного казенного учреждения </w:t>
            </w:r>
          </w:p>
          <w:p w14:paraId="37B44350" w14:textId="1EBB0A92" w:rsidR="00030939" w:rsidRPr="007F135B" w:rsidRDefault="00030939" w:rsidP="00DF3AEA">
            <w:pPr>
              <w:pStyle w:val="aff3"/>
              <w:spacing w:line="280" w:lineRule="exact"/>
              <w:jc w:val="right"/>
              <w:rPr>
                <w:bCs/>
                <w:szCs w:val="24"/>
              </w:rPr>
            </w:pPr>
            <w:r w:rsidRPr="007F135B">
              <w:rPr>
                <w:bCs/>
                <w:szCs w:val="24"/>
              </w:rPr>
              <w:t xml:space="preserve">Ленинградской области </w:t>
            </w:r>
          </w:p>
          <w:p w14:paraId="322C17BC" w14:textId="77777777" w:rsidR="00DF3AEA" w:rsidRPr="007F135B" w:rsidRDefault="00030939" w:rsidP="00030939">
            <w:pPr>
              <w:pStyle w:val="aff3"/>
              <w:spacing w:line="280" w:lineRule="exact"/>
              <w:jc w:val="right"/>
              <w:rPr>
                <w:bCs/>
                <w:szCs w:val="24"/>
              </w:rPr>
            </w:pPr>
            <w:r w:rsidRPr="007F135B">
              <w:rPr>
                <w:bCs/>
                <w:szCs w:val="24"/>
              </w:rPr>
              <w:t xml:space="preserve">«Оператор электронного правительства» </w:t>
            </w:r>
          </w:p>
          <w:p w14:paraId="19872A88" w14:textId="4A156763" w:rsidR="00030939" w:rsidRPr="007F135B" w:rsidRDefault="00030939" w:rsidP="00030939">
            <w:pPr>
              <w:pStyle w:val="aff3"/>
              <w:spacing w:line="280" w:lineRule="exact"/>
              <w:jc w:val="right"/>
              <w:rPr>
                <w:bCs/>
                <w:szCs w:val="24"/>
              </w:rPr>
            </w:pPr>
            <w:r w:rsidRPr="007F135B">
              <w:rPr>
                <w:bCs/>
                <w:szCs w:val="24"/>
              </w:rPr>
              <w:t>(ГКУ ЛО «ОЭП»)</w:t>
            </w:r>
          </w:p>
          <w:p w14:paraId="71776E68" w14:textId="77777777" w:rsidR="00030939" w:rsidRPr="007F135B" w:rsidRDefault="00030939" w:rsidP="00030939">
            <w:pPr>
              <w:pStyle w:val="aff3"/>
              <w:spacing w:line="280" w:lineRule="exact"/>
              <w:jc w:val="right"/>
              <w:rPr>
                <w:bCs/>
                <w:szCs w:val="24"/>
              </w:rPr>
            </w:pPr>
            <w:r w:rsidRPr="007F135B">
              <w:rPr>
                <w:bCs/>
                <w:szCs w:val="24"/>
              </w:rPr>
              <w:t xml:space="preserve"> </w:t>
            </w:r>
          </w:p>
          <w:p w14:paraId="653F5511" w14:textId="0D68196C" w:rsidR="00030939" w:rsidRPr="007F135B" w:rsidRDefault="00030939" w:rsidP="00030939">
            <w:pPr>
              <w:pStyle w:val="aff3"/>
              <w:spacing w:line="280" w:lineRule="exact"/>
              <w:jc w:val="right"/>
              <w:rPr>
                <w:bCs/>
                <w:szCs w:val="24"/>
              </w:rPr>
            </w:pPr>
            <w:r w:rsidRPr="007F135B">
              <w:rPr>
                <w:bCs/>
                <w:szCs w:val="24"/>
              </w:rPr>
              <w:t>______________</w:t>
            </w:r>
            <w:r w:rsidR="000466AB" w:rsidRPr="007F135B">
              <w:rPr>
                <w:bCs/>
                <w:szCs w:val="24"/>
              </w:rPr>
              <w:t>Н.В. Белая</w:t>
            </w:r>
          </w:p>
          <w:p w14:paraId="72D7D5DE" w14:textId="0942DDB0" w:rsidR="002025F0" w:rsidRPr="007F135B" w:rsidRDefault="00BF22C8" w:rsidP="00030939">
            <w:pPr>
              <w:pStyle w:val="aff3"/>
              <w:spacing w:line="280" w:lineRule="exact"/>
              <w:jc w:val="right"/>
              <w:rPr>
                <w:szCs w:val="24"/>
              </w:rPr>
            </w:pPr>
            <w:r w:rsidRPr="007F135B">
              <w:rPr>
                <w:szCs w:val="24"/>
              </w:rPr>
              <w:t>(Проект)</w:t>
            </w:r>
          </w:p>
        </w:tc>
      </w:tr>
    </w:tbl>
    <w:p w14:paraId="4C8D2136" w14:textId="05E841DD" w:rsidR="00F90EE0" w:rsidRPr="007F135B" w:rsidRDefault="00324868" w:rsidP="00F90EE0">
      <w:pPr>
        <w:pStyle w:val="afd"/>
        <w:spacing w:before="0" w:after="0"/>
        <w:rPr>
          <w:szCs w:val="24"/>
        </w:rPr>
      </w:pPr>
      <w:r w:rsidRPr="007F135B">
        <w:rPr>
          <w:szCs w:val="24"/>
        </w:rPr>
        <w:t xml:space="preserve">ГОСУДАРСТВЕННЫЙ КОНТРАКТ № </w:t>
      </w:r>
      <w:r w:rsidR="0062250A" w:rsidRPr="007F135B">
        <w:rPr>
          <w:szCs w:val="24"/>
        </w:rPr>
        <w:t>___</w:t>
      </w:r>
    </w:p>
    <w:p w14:paraId="2DA4C671" w14:textId="77777777" w:rsidR="00DF3AEA" w:rsidRPr="007F135B" w:rsidRDefault="002C65AF" w:rsidP="00DF3AEA">
      <w:pPr>
        <w:pStyle w:val="aff3"/>
        <w:tabs>
          <w:tab w:val="right" w:pos="10206"/>
        </w:tabs>
        <w:jc w:val="center"/>
        <w:rPr>
          <w:szCs w:val="24"/>
        </w:rPr>
      </w:pPr>
      <w:r w:rsidRPr="007F135B">
        <w:rPr>
          <w:rFonts w:ascii="Times New Roman" w:eastAsia="Calibri" w:hAnsi="Times New Roman"/>
          <w:b/>
          <w:szCs w:val="28"/>
          <w:lang w:eastAsia="en-US"/>
        </w:rPr>
        <w:t xml:space="preserve">на </w:t>
      </w:r>
      <w:r w:rsidR="00DF3AEA" w:rsidRPr="007F135B">
        <w:rPr>
          <w:rFonts w:ascii="Times New Roman" w:eastAsia="Calibri" w:hAnsi="Times New Roman"/>
          <w:b/>
          <w:szCs w:val="28"/>
          <w:lang w:eastAsia="en-US"/>
        </w:rPr>
        <w:t>выполнение работ по модернизации автоматизированной информационной системы обеспечения деятельности многофункциональных центров предоставления государственных и муниципальных услуг Ленинградской области в рамках выполнения работ по развитию Государственной информационной системы Ленинградской области «Цифровая платформа «Госуслуги»</w:t>
      </w:r>
      <w:r w:rsidR="00F90EE0" w:rsidRPr="007F135B">
        <w:rPr>
          <w:szCs w:val="24"/>
        </w:rPr>
        <w:t xml:space="preserve"> </w:t>
      </w:r>
    </w:p>
    <w:p w14:paraId="1355C782" w14:textId="77777777" w:rsidR="00DF3AEA" w:rsidRPr="007F135B" w:rsidRDefault="00DF3AEA" w:rsidP="00DF3AEA">
      <w:pPr>
        <w:pStyle w:val="aff3"/>
        <w:tabs>
          <w:tab w:val="right" w:pos="10206"/>
        </w:tabs>
        <w:jc w:val="center"/>
        <w:rPr>
          <w:szCs w:val="24"/>
        </w:rPr>
      </w:pPr>
    </w:p>
    <w:p w14:paraId="09E6C273" w14:textId="255D9CD1" w:rsidR="00324868" w:rsidRPr="007F135B" w:rsidRDefault="00DD534A" w:rsidP="00DF3AEA">
      <w:pPr>
        <w:pStyle w:val="aff3"/>
        <w:tabs>
          <w:tab w:val="right" w:pos="10206"/>
        </w:tabs>
        <w:jc w:val="center"/>
        <w:rPr>
          <w:rFonts w:ascii="Times New Roman" w:eastAsia="Calibri" w:hAnsi="Times New Roman"/>
          <w:b/>
          <w:szCs w:val="28"/>
          <w:lang w:eastAsia="en-US"/>
        </w:rPr>
      </w:pPr>
      <w:r w:rsidRPr="007F135B">
        <w:rPr>
          <w:szCs w:val="24"/>
        </w:rPr>
        <w:t>г.</w:t>
      </w:r>
      <w:r w:rsidR="00E358CA" w:rsidRPr="007F135B">
        <w:rPr>
          <w:szCs w:val="24"/>
        </w:rPr>
        <w:t xml:space="preserve"> </w:t>
      </w:r>
      <w:r w:rsidR="00324868" w:rsidRPr="007F135B">
        <w:rPr>
          <w:szCs w:val="24"/>
        </w:rPr>
        <w:t>Санкт-Петербург</w:t>
      </w:r>
      <w:r w:rsidR="00324868" w:rsidRPr="007F135B">
        <w:rPr>
          <w:szCs w:val="24"/>
        </w:rPr>
        <w:tab/>
        <w:t>«__</w:t>
      </w:r>
      <w:proofErr w:type="gramStart"/>
      <w:r w:rsidR="00324868" w:rsidRPr="007F135B">
        <w:rPr>
          <w:szCs w:val="24"/>
        </w:rPr>
        <w:t>_ »</w:t>
      </w:r>
      <w:proofErr w:type="gramEnd"/>
      <w:r w:rsidR="00324868" w:rsidRPr="007F135B">
        <w:rPr>
          <w:szCs w:val="24"/>
        </w:rPr>
        <w:t xml:space="preserve"> _____________ года</w:t>
      </w:r>
    </w:p>
    <w:p w14:paraId="60E1F87D" w14:textId="77777777" w:rsidR="00544631" w:rsidRPr="007F135B" w:rsidRDefault="00544631" w:rsidP="007E24AC">
      <w:pPr>
        <w:pStyle w:val="aff3"/>
        <w:tabs>
          <w:tab w:val="right" w:pos="10206"/>
        </w:tabs>
        <w:rPr>
          <w:szCs w:val="24"/>
        </w:rPr>
      </w:pPr>
    </w:p>
    <w:p w14:paraId="74BE734A" w14:textId="79A3199F" w:rsidR="00324868" w:rsidRPr="007F135B" w:rsidRDefault="00324868" w:rsidP="007E24AC">
      <w:pPr>
        <w:ind w:firstLine="567"/>
      </w:pPr>
      <w:r w:rsidRPr="007F135B">
        <w:t>Государственное казенное учреждение Ленинградской области «Оператор «электронного правительства» (ГКУ ЛО «ОЭП»), именуемое в дальнейшем «Заказчик», выступая от имени Ленинградской области, в лице</w:t>
      </w:r>
      <w:r w:rsidR="00561B00" w:rsidRPr="007F135B">
        <w:t>_________________________</w:t>
      </w:r>
      <w:r w:rsidR="0009058F" w:rsidRPr="007F135B">
        <w:t>_______</w:t>
      </w:r>
      <w:r w:rsidR="00B81B93" w:rsidRPr="007F135B">
        <w:t xml:space="preserve">, </w:t>
      </w:r>
      <w:r w:rsidR="00E61E2D" w:rsidRPr="007F135B">
        <w:rPr>
          <w:rFonts w:ascii="Times New Roman" w:hAnsi="Times New Roman"/>
        </w:rPr>
        <w:t>действующего на основании ________</w:t>
      </w:r>
      <w:r w:rsidRPr="007F135B">
        <w:t>с одной стороны, и _____________________________________, именуемое в дальнейшем «Исполнитель», в лице_______________________, действующего на основании _______, с другой стороны, при совместном упоминании именуемые «Стороны», на основании протокола от _______</w:t>
      </w:r>
      <w:r w:rsidR="0009058F" w:rsidRPr="007F135B">
        <w:t>__</w:t>
      </w:r>
      <w:r w:rsidRPr="007F135B">
        <w:t xml:space="preserve"> года №_______</w:t>
      </w:r>
      <w:r w:rsidR="0009058F" w:rsidRPr="007F135B">
        <w:t>____</w:t>
      </w:r>
      <w:r w:rsidR="006673A4" w:rsidRPr="007F135B">
        <w:t>_</w:t>
      </w:r>
      <w:r w:rsidR="00104E69" w:rsidRPr="007F135B">
        <w:t>,</w:t>
      </w:r>
      <w:r w:rsidR="00BF453D" w:rsidRPr="007F135B">
        <w:t xml:space="preserve"> </w:t>
      </w:r>
      <w:r w:rsidRPr="007F135B">
        <w:t>идентификационный код закупки</w:t>
      </w:r>
      <w:r w:rsidR="00BF453D" w:rsidRPr="007F135B">
        <w:t xml:space="preserve"> </w:t>
      </w:r>
      <w:r w:rsidR="003F2671" w:rsidRPr="007F135B">
        <w:t>№</w:t>
      </w:r>
      <w:r w:rsidR="00DF3AEA" w:rsidRPr="007F135B">
        <w:t xml:space="preserve"> </w:t>
      </w:r>
      <w:r w:rsidR="00811783" w:rsidRPr="007F135B">
        <w:t xml:space="preserve">262470312595647030100101320016201246 </w:t>
      </w:r>
      <w:r w:rsidRPr="007F135B">
        <w:t xml:space="preserve">заключили настоящий </w:t>
      </w:r>
      <w:r w:rsidR="006D277F" w:rsidRPr="007F135B">
        <w:t xml:space="preserve">государственный </w:t>
      </w:r>
      <w:r w:rsidRPr="007F135B">
        <w:t>контракт (далее – Контракт) о нижеследующем:</w:t>
      </w:r>
    </w:p>
    <w:p w14:paraId="4959E2F5" w14:textId="77777777" w:rsidR="00324868" w:rsidRPr="007F135B" w:rsidRDefault="0009058F" w:rsidP="007E24AC">
      <w:pPr>
        <w:pStyle w:val="11"/>
        <w:spacing w:before="0" w:after="0"/>
        <w:ind w:left="0" w:firstLine="0"/>
        <w:rPr>
          <w:szCs w:val="24"/>
        </w:rPr>
      </w:pPr>
      <w:r w:rsidRPr="007F135B">
        <w:rPr>
          <w:szCs w:val="24"/>
        </w:rPr>
        <w:t>П</w:t>
      </w:r>
      <w:r w:rsidR="00324868" w:rsidRPr="007F135B">
        <w:rPr>
          <w:szCs w:val="24"/>
        </w:rPr>
        <w:t>редмет Контракта</w:t>
      </w:r>
    </w:p>
    <w:p w14:paraId="19765C3D" w14:textId="2F52E4F2" w:rsidR="002C65AF" w:rsidRPr="007F135B" w:rsidRDefault="00086293" w:rsidP="002C65AF">
      <w:pPr>
        <w:pStyle w:val="12"/>
        <w:ind w:left="0" w:firstLine="567"/>
        <w:rPr>
          <w:rFonts w:ascii="Times New Roman" w:eastAsia="Calibri" w:hAnsi="Times New Roman"/>
          <w:bCs/>
          <w:szCs w:val="28"/>
          <w:lang w:eastAsia="en-US"/>
        </w:rPr>
      </w:pPr>
      <w:r w:rsidRPr="007F135B">
        <w:t>Исполнитель обязуется в сроки и на условиях настоящ</w:t>
      </w:r>
      <w:r w:rsidR="00D90E01" w:rsidRPr="007F135B">
        <w:t>его Контракта выполнить работы</w:t>
      </w:r>
      <w:r w:rsidR="00635CE6" w:rsidRPr="007F135B">
        <w:t xml:space="preserve"> </w:t>
      </w:r>
      <w:r w:rsidR="00DF3AEA" w:rsidRPr="007F135B">
        <w:rPr>
          <w:rFonts w:ascii="Times New Roman" w:eastAsia="Calibri" w:hAnsi="Times New Roman"/>
          <w:bCs/>
          <w:szCs w:val="28"/>
          <w:lang w:eastAsia="en-US"/>
        </w:rPr>
        <w:t xml:space="preserve">по модернизации автоматизированной информационной системы обеспечения деятельности многофункциональных центров предоставления государственных и муниципальных услуг Ленинградской области в рамках выполнения работ по развитию Государственной информационной системы Ленинградской области «Цифровая платформа «Госуслуги» </w:t>
      </w:r>
      <w:r w:rsidRPr="007F135B">
        <w:t>(далее – Работы</w:t>
      </w:r>
      <w:r w:rsidR="00FC27DE" w:rsidRPr="007F135B">
        <w:t>, Система</w:t>
      </w:r>
      <w:r w:rsidRPr="007F135B">
        <w:t>), согласно Описанию объекта закупки (Приложение № 1 к Контракту), а Заказчик обязуется принять выполненные Работы и оплатить их в порядке и на условиях, предусмотренных настоящим Контрактом.</w:t>
      </w:r>
      <w:r w:rsidR="002C65AF" w:rsidRPr="007F135B">
        <w:rPr>
          <w:rFonts w:ascii="Times New Roman" w:eastAsia="Calibri" w:hAnsi="Times New Roman"/>
          <w:bCs/>
          <w:szCs w:val="28"/>
          <w:lang w:eastAsia="en-US"/>
        </w:rPr>
        <w:t xml:space="preserve"> </w:t>
      </w:r>
    </w:p>
    <w:p w14:paraId="575563B0" w14:textId="77777777" w:rsidR="00DF3AEA" w:rsidRPr="007F135B" w:rsidRDefault="00086293" w:rsidP="00DF3AEA">
      <w:pPr>
        <w:pStyle w:val="12"/>
        <w:ind w:left="0" w:firstLine="567"/>
        <w:rPr>
          <w:rFonts w:ascii="Times New Roman" w:eastAsia="Calibri" w:hAnsi="Times New Roman"/>
          <w:bCs/>
          <w:szCs w:val="28"/>
          <w:lang w:eastAsia="en-US"/>
        </w:rPr>
      </w:pPr>
      <w:r w:rsidRPr="007F135B">
        <w:t>Качество и результат выполненных Исполнителем Работ должны соответствовать требованиям, установленным Описанием объекта закупки</w:t>
      </w:r>
      <w:r w:rsidRPr="007F135B" w:rsidDel="00054C58">
        <w:t xml:space="preserve"> </w:t>
      </w:r>
      <w:r w:rsidRPr="007F135B">
        <w:t>(Приложение № 1 к Контракту), а также настоящим Контрактом.</w:t>
      </w:r>
    </w:p>
    <w:p w14:paraId="5C80CF36" w14:textId="0F4339EF" w:rsidR="00DF3AEA" w:rsidRPr="007F135B" w:rsidRDefault="00086293" w:rsidP="00DF3AEA">
      <w:pPr>
        <w:pStyle w:val="12"/>
        <w:ind w:left="0" w:firstLine="567"/>
        <w:rPr>
          <w:rFonts w:ascii="Times New Roman" w:eastAsia="Calibri" w:hAnsi="Times New Roman"/>
          <w:bCs/>
          <w:szCs w:val="28"/>
          <w:lang w:eastAsia="en-US"/>
        </w:rPr>
      </w:pPr>
      <w:r w:rsidRPr="007F135B">
        <w:t>Функциональный заказчик:</w:t>
      </w:r>
      <w:r w:rsidR="002C65AF" w:rsidRPr="007F135B">
        <w:t xml:space="preserve"> </w:t>
      </w:r>
      <w:r w:rsidR="00CB5063" w:rsidRPr="007F135B">
        <w:t>Комитет экономического развития и инвестиционной деятельности Ленинградской области (при участии ГБУ ЛО «МФЦ»)</w:t>
      </w:r>
      <w:r w:rsidR="00F90EE0" w:rsidRPr="007F135B">
        <w:rPr>
          <w:rFonts w:ascii="Times New Roman" w:eastAsia="Calibri" w:hAnsi="Times New Roman"/>
          <w:bCs/>
          <w:iCs/>
          <w:lang w:eastAsia="zh-CN"/>
        </w:rPr>
        <w:t>.</w:t>
      </w:r>
    </w:p>
    <w:p w14:paraId="5AEF64B2" w14:textId="09CEC5A4" w:rsidR="00086293" w:rsidRPr="007F135B" w:rsidRDefault="00086293" w:rsidP="00DF3AEA">
      <w:pPr>
        <w:pStyle w:val="12"/>
        <w:ind w:left="0" w:firstLine="567"/>
        <w:rPr>
          <w:rFonts w:ascii="Times New Roman" w:eastAsia="Calibri" w:hAnsi="Times New Roman"/>
          <w:bCs/>
          <w:szCs w:val="28"/>
          <w:lang w:eastAsia="en-US"/>
        </w:rPr>
      </w:pPr>
      <w:r w:rsidRPr="007F135B">
        <w:t xml:space="preserve">Работы выполняются Исполнителем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развитии государственных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закона от 5 апреля 2013 г. </w:t>
      </w:r>
      <w:r w:rsidR="001A56BB" w:rsidRPr="007F135B">
        <w:t>№</w:t>
      </w:r>
      <w:r w:rsidRPr="007F135B">
        <w:t xml:space="preserve"> 44-ФЗ «О контрактной системе в сфере закупок товаров, работ, услуг для обеспечения государственных и муниципальных нужд» </w:t>
      </w:r>
      <w:r w:rsidR="00A629A5" w:rsidRPr="007F135B">
        <w:t>(далее - Федеральный закон № 44-Ф</w:t>
      </w:r>
      <w:r w:rsidR="00A9694D" w:rsidRPr="007F135B">
        <w:t>З</w:t>
      </w:r>
      <w:r w:rsidR="00B201FA" w:rsidRPr="007F135B">
        <w:t>, Федеральный закон о контрактной системе</w:t>
      </w:r>
      <w:r w:rsidR="00A629A5" w:rsidRPr="007F135B">
        <w:t>)</w:t>
      </w:r>
      <w:r w:rsidRPr="007F135B">
        <w:t>, Федерального закона "Об информации, информационных технологиях и о защите информации",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описании объекта закупки, являющемся его неотъемлемой частью (Приложение №1 к Контракту).</w:t>
      </w:r>
    </w:p>
    <w:p w14:paraId="64F21F35" w14:textId="57BD802C" w:rsidR="00324868" w:rsidRPr="007F135B" w:rsidRDefault="00324868" w:rsidP="007E24AC">
      <w:pPr>
        <w:pStyle w:val="11"/>
        <w:spacing w:before="0" w:after="0"/>
        <w:ind w:left="0" w:firstLine="567"/>
        <w:rPr>
          <w:szCs w:val="24"/>
        </w:rPr>
      </w:pPr>
      <w:r w:rsidRPr="007F135B">
        <w:rPr>
          <w:szCs w:val="24"/>
        </w:rPr>
        <w:t xml:space="preserve">Место </w:t>
      </w:r>
      <w:r w:rsidR="00D82B89" w:rsidRPr="007F135B">
        <w:rPr>
          <w:szCs w:val="24"/>
        </w:rPr>
        <w:t>выполнения Работ</w:t>
      </w:r>
      <w:r w:rsidRPr="007F135B">
        <w:rPr>
          <w:szCs w:val="24"/>
        </w:rPr>
        <w:t xml:space="preserve"> и сроки по Контракту</w:t>
      </w:r>
    </w:p>
    <w:p w14:paraId="4A6F579F" w14:textId="6A084890" w:rsidR="0047185D" w:rsidRPr="007F135B" w:rsidRDefault="0047185D" w:rsidP="00017E65">
      <w:pPr>
        <w:pStyle w:val="12"/>
        <w:numPr>
          <w:ilvl w:val="1"/>
          <w:numId w:val="11"/>
        </w:numPr>
        <w:ind w:left="0" w:firstLine="709"/>
        <w:rPr>
          <w:rFonts w:ascii="Times New Roman" w:hAnsi="Times New Roman"/>
          <w:lang w:bidi="ru-RU"/>
        </w:rPr>
      </w:pPr>
      <w:r w:rsidRPr="007F135B">
        <w:rPr>
          <w:rFonts w:ascii="Times New Roman" w:hAnsi="Times New Roman"/>
          <w:color w:val="000000"/>
          <w:lang w:eastAsia="en-US" w:bidi="en-US"/>
        </w:rPr>
        <w:t xml:space="preserve">Место </w:t>
      </w:r>
      <w:r w:rsidR="00A3020D" w:rsidRPr="007F135B">
        <w:rPr>
          <w:rFonts w:ascii="Times New Roman" w:hAnsi="Times New Roman"/>
          <w:color w:val="000000"/>
          <w:lang w:eastAsia="en-US" w:bidi="en-US"/>
        </w:rPr>
        <w:t>выполнения работ</w:t>
      </w:r>
      <w:r w:rsidRPr="007F135B">
        <w:rPr>
          <w:rFonts w:ascii="Times New Roman" w:hAnsi="Times New Roman"/>
          <w:color w:val="000000"/>
          <w:lang w:eastAsia="en-US" w:bidi="en-US"/>
        </w:rPr>
        <w:t>:</w:t>
      </w:r>
      <w:r w:rsidRPr="007F135B">
        <w:rPr>
          <w:rFonts w:ascii="Times New Roman" w:hAnsi="Times New Roman"/>
        </w:rPr>
        <w:t xml:space="preserve"> </w:t>
      </w:r>
      <w:r w:rsidR="00EB035A" w:rsidRPr="007F135B">
        <w:rPr>
          <w:rFonts w:ascii="Times New Roman" w:hAnsi="Times New Roman"/>
        </w:rPr>
        <w:t xml:space="preserve">Российская Федерация, г. Санкт-Петербург, </w:t>
      </w:r>
      <w:r w:rsidRPr="007F135B">
        <w:rPr>
          <w:rFonts w:ascii="Times New Roman" w:hAnsi="Times New Roman"/>
          <w:lang w:bidi="ru-RU"/>
        </w:rPr>
        <w:t xml:space="preserve">в соответствии </w:t>
      </w:r>
      <w:r w:rsidRPr="007F135B">
        <w:rPr>
          <w:rFonts w:ascii="Times New Roman" w:hAnsi="Times New Roman"/>
          <w:lang w:bidi="ru-RU"/>
        </w:rPr>
        <w:lastRenderedPageBreak/>
        <w:t>с Описанием объекта закупки</w:t>
      </w:r>
      <w:r w:rsidRPr="007F135B">
        <w:rPr>
          <w:rFonts w:ascii="Times New Roman" w:hAnsi="Times New Roman"/>
        </w:rPr>
        <w:t xml:space="preserve"> (Приложение № 1 к Контракту).</w:t>
      </w:r>
    </w:p>
    <w:p w14:paraId="2F91B44B" w14:textId="34931BD6" w:rsidR="003E778E" w:rsidRPr="007F135B" w:rsidRDefault="003E778E" w:rsidP="00017E65">
      <w:pPr>
        <w:pStyle w:val="12"/>
        <w:numPr>
          <w:ilvl w:val="1"/>
          <w:numId w:val="11"/>
        </w:numPr>
        <w:ind w:left="0" w:firstLine="709"/>
        <w:rPr>
          <w:rFonts w:ascii="Times New Roman" w:hAnsi="Times New Roman"/>
          <w:color w:val="000000"/>
          <w:lang w:eastAsia="en-US" w:bidi="en-US"/>
        </w:rPr>
      </w:pPr>
      <w:r w:rsidRPr="007F135B">
        <w:rPr>
          <w:rFonts w:ascii="Times New Roman" w:hAnsi="Times New Roman"/>
          <w:color w:val="000000"/>
          <w:lang w:eastAsia="en-US" w:bidi="en-US"/>
        </w:rPr>
        <w:t>Настоящий Контракт</w:t>
      </w:r>
      <w:r w:rsidR="00EB035A" w:rsidRPr="007F135B">
        <w:rPr>
          <w:rFonts w:ascii="Times New Roman" w:hAnsi="Times New Roman"/>
          <w:color w:val="000000"/>
          <w:lang w:eastAsia="en-US" w:bidi="en-US"/>
        </w:rPr>
        <w:t xml:space="preserve"> </w:t>
      </w:r>
      <w:r w:rsidRPr="007F135B">
        <w:rPr>
          <w:rFonts w:ascii="Times New Roman" w:hAnsi="Times New Roman"/>
          <w:color w:val="000000"/>
          <w:lang w:eastAsia="en-US" w:bidi="en-US"/>
        </w:rPr>
        <w:t xml:space="preserve">вступает в силу с </w:t>
      </w:r>
      <w:r w:rsidR="0047185D" w:rsidRPr="007F135B">
        <w:rPr>
          <w:rFonts w:ascii="Times New Roman" w:hAnsi="Times New Roman"/>
          <w:color w:val="000000"/>
          <w:lang w:eastAsia="en-US" w:bidi="en-US"/>
        </w:rPr>
        <w:t>даты</w:t>
      </w:r>
      <w:r w:rsidRPr="007F135B">
        <w:rPr>
          <w:rFonts w:ascii="Times New Roman" w:hAnsi="Times New Roman"/>
          <w:color w:val="000000"/>
          <w:lang w:eastAsia="en-US" w:bidi="en-US"/>
        </w:rPr>
        <w:t xml:space="preserve"> его </w:t>
      </w:r>
      <w:r w:rsidR="00286C79" w:rsidRPr="007F135B">
        <w:rPr>
          <w:rFonts w:ascii="Times New Roman" w:hAnsi="Times New Roman"/>
          <w:color w:val="000000"/>
          <w:lang w:eastAsia="en-US" w:bidi="en-US"/>
        </w:rPr>
        <w:t>заключени</w:t>
      </w:r>
      <w:r w:rsidRPr="007F135B">
        <w:rPr>
          <w:rFonts w:ascii="Times New Roman" w:hAnsi="Times New Roman"/>
          <w:color w:val="000000"/>
          <w:lang w:eastAsia="en-US" w:bidi="en-US"/>
        </w:rPr>
        <w:t>я и действует</w:t>
      </w:r>
      <w:r w:rsidR="00F20701" w:rsidRPr="007F135B">
        <w:rPr>
          <w:rFonts w:ascii="Times New Roman" w:hAnsi="Times New Roman"/>
          <w:color w:val="000000"/>
          <w:lang w:eastAsia="en-US" w:bidi="en-US"/>
        </w:rPr>
        <w:t xml:space="preserve"> </w:t>
      </w:r>
      <w:r w:rsidR="00A453B5" w:rsidRPr="007F135B">
        <w:rPr>
          <w:rFonts w:ascii="Times New Roman" w:hAnsi="Times New Roman"/>
          <w:color w:val="000000"/>
          <w:lang w:eastAsia="en-US" w:bidi="en-US"/>
        </w:rPr>
        <w:t>до полного исполнения Сторонами своих обязательств по Контракту</w:t>
      </w:r>
      <w:r w:rsidR="00F20701" w:rsidRPr="007F135B">
        <w:rPr>
          <w:rFonts w:ascii="Times New Roman" w:hAnsi="Times New Roman"/>
          <w:color w:val="000000"/>
          <w:lang w:eastAsia="en-US" w:bidi="en-US"/>
        </w:rPr>
        <w:t>, в части оплаты (возмещения убытков, выплаты неустойки).</w:t>
      </w:r>
    </w:p>
    <w:p w14:paraId="6196501D" w14:textId="77777777" w:rsidR="00975EE6" w:rsidRPr="007F135B" w:rsidRDefault="00A453B5" w:rsidP="00017E65">
      <w:pPr>
        <w:pStyle w:val="12"/>
        <w:numPr>
          <w:ilvl w:val="1"/>
          <w:numId w:val="11"/>
        </w:numPr>
        <w:ind w:left="0" w:firstLine="709"/>
        <w:rPr>
          <w:rFonts w:ascii="Times New Roman" w:hAnsi="Times New Roman"/>
          <w:color w:val="000000"/>
          <w:lang w:eastAsia="en-US" w:bidi="en-US"/>
        </w:rPr>
      </w:pPr>
      <w:r w:rsidRPr="007F135B">
        <w:rPr>
          <w:rFonts w:ascii="Times New Roman" w:hAnsi="Times New Roman"/>
          <w:color w:val="000000"/>
          <w:lang w:eastAsia="en-US" w:bidi="en-US"/>
        </w:rPr>
        <w:t>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w:t>
      </w:r>
    </w:p>
    <w:p w14:paraId="51996912" w14:textId="4DD990CA" w:rsidR="00975EE6" w:rsidRPr="007F135B" w:rsidRDefault="00FE614E" w:rsidP="00017E65">
      <w:pPr>
        <w:pStyle w:val="12"/>
        <w:numPr>
          <w:ilvl w:val="1"/>
          <w:numId w:val="11"/>
        </w:numPr>
        <w:ind w:left="0" w:firstLine="709"/>
        <w:rPr>
          <w:rFonts w:ascii="Times New Roman" w:hAnsi="Times New Roman"/>
          <w:color w:val="000000"/>
          <w:lang w:eastAsia="en-US" w:bidi="en-US"/>
        </w:rPr>
      </w:pPr>
      <w:r w:rsidRPr="007F135B">
        <w:t xml:space="preserve">Срок </w:t>
      </w:r>
      <w:r w:rsidR="00EE4655" w:rsidRPr="007F135B">
        <w:t>выполнения работ</w:t>
      </w:r>
      <w:r w:rsidR="00F20701" w:rsidRPr="007F135B">
        <w:t>:</w:t>
      </w:r>
      <w:r w:rsidR="009E4B05" w:rsidRPr="007F135B">
        <w:t xml:space="preserve"> </w:t>
      </w:r>
      <w:r w:rsidR="00975EE6" w:rsidRPr="007F135B">
        <w:rPr>
          <w:rFonts w:ascii="Times New Roman" w:hAnsi="Times New Roman"/>
          <w:color w:val="00000A"/>
        </w:rPr>
        <w:t>с даты заключения Государственного контракта в течение 320 календарных дней</w:t>
      </w:r>
      <w:r w:rsidR="002B2C3A" w:rsidRPr="007F135B">
        <w:rPr>
          <w:rFonts w:ascii="Times New Roman" w:hAnsi="Times New Roman"/>
          <w:color w:val="00000A"/>
        </w:rPr>
        <w:t>.</w:t>
      </w:r>
    </w:p>
    <w:p w14:paraId="0560B3EE" w14:textId="77777777" w:rsidR="00975EE6" w:rsidRPr="007F135B" w:rsidRDefault="00975EE6" w:rsidP="006E1233">
      <w:pPr>
        <w:jc w:val="left"/>
        <w:rPr>
          <w:rFonts w:ascii="Times New Roman" w:hAnsi="Times New Roman"/>
          <w:color w:val="00000A"/>
        </w:rPr>
      </w:pPr>
      <w:r w:rsidRPr="007F135B">
        <w:rPr>
          <w:rFonts w:ascii="Times New Roman" w:hAnsi="Times New Roman"/>
          <w:color w:val="00000A"/>
        </w:rPr>
        <w:t>1 этап – в течение 90 календарных дней с даты заключения Контракта;</w:t>
      </w:r>
    </w:p>
    <w:p w14:paraId="69E36383" w14:textId="77777777" w:rsidR="00975EE6" w:rsidRPr="007F135B" w:rsidRDefault="00975EE6" w:rsidP="006E1233">
      <w:pPr>
        <w:jc w:val="left"/>
        <w:rPr>
          <w:rFonts w:ascii="Times New Roman" w:hAnsi="Times New Roman"/>
          <w:color w:val="00000A"/>
        </w:rPr>
      </w:pPr>
      <w:r w:rsidRPr="007F135B">
        <w:rPr>
          <w:rFonts w:ascii="Times New Roman" w:hAnsi="Times New Roman"/>
          <w:color w:val="00000A"/>
        </w:rPr>
        <w:t>2 этап – в течение 150 календарных дней с даты заключения Контракта;</w:t>
      </w:r>
    </w:p>
    <w:p w14:paraId="536D7F51" w14:textId="77777777" w:rsidR="00975EE6" w:rsidRPr="007F135B" w:rsidRDefault="00975EE6" w:rsidP="006E1233">
      <w:pPr>
        <w:jc w:val="left"/>
        <w:rPr>
          <w:rFonts w:ascii="Times New Roman" w:hAnsi="Times New Roman"/>
          <w:color w:val="00000A"/>
        </w:rPr>
      </w:pPr>
      <w:r w:rsidRPr="007F135B">
        <w:rPr>
          <w:rFonts w:ascii="Times New Roman" w:hAnsi="Times New Roman"/>
          <w:color w:val="00000A"/>
        </w:rPr>
        <w:t>3 этап – в течение 280 календарных дней с даты заключения Контракта;</w:t>
      </w:r>
    </w:p>
    <w:p w14:paraId="0B4B4DD4" w14:textId="0651DCA9" w:rsidR="002C65AF" w:rsidRPr="007F135B" w:rsidRDefault="00975EE6" w:rsidP="006E1233">
      <w:pPr>
        <w:jc w:val="left"/>
        <w:rPr>
          <w:rFonts w:ascii="Times New Roman" w:hAnsi="Times New Roman"/>
          <w:color w:val="00000A"/>
        </w:rPr>
      </w:pPr>
      <w:r w:rsidRPr="007F135B">
        <w:rPr>
          <w:rFonts w:ascii="Times New Roman" w:hAnsi="Times New Roman"/>
          <w:color w:val="00000A"/>
        </w:rPr>
        <w:t>4 этап – в течение 320 календарных дней с даты заключения Контракта.</w:t>
      </w:r>
    </w:p>
    <w:p w14:paraId="6F3EFA48" w14:textId="77777777" w:rsidR="006E1233" w:rsidRPr="007F135B" w:rsidRDefault="006E1233" w:rsidP="006E1233">
      <w:pPr>
        <w:pStyle w:val="12"/>
        <w:numPr>
          <w:ilvl w:val="1"/>
          <w:numId w:val="11"/>
        </w:numPr>
        <w:ind w:left="0" w:firstLine="709"/>
      </w:pPr>
      <w:r w:rsidRPr="007F135B">
        <w:t>Срок исполнения Контракта.</w:t>
      </w:r>
    </w:p>
    <w:p w14:paraId="1E7EDACC" w14:textId="4BBAAB72" w:rsidR="00EB035A" w:rsidRPr="007F135B" w:rsidRDefault="00EB035A" w:rsidP="006E1233">
      <w:pPr>
        <w:pStyle w:val="12"/>
        <w:numPr>
          <w:ilvl w:val="0"/>
          <w:numId w:val="0"/>
        </w:numPr>
        <w:ind w:firstLine="709"/>
      </w:pPr>
      <w:r w:rsidRPr="007F135B">
        <w:t xml:space="preserve">В соответствии с положениями части 1 статьи 94 </w:t>
      </w:r>
      <w:r w:rsidR="000C2D9D" w:rsidRPr="007F135B">
        <w:t>Федерального закона № 44-ФЗ</w:t>
      </w:r>
      <w:r w:rsidR="000C2D9D" w:rsidRPr="007F135B">
        <w:t xml:space="preserve"> </w:t>
      </w:r>
      <w:r w:rsidRPr="007F135B">
        <w:t>в Контракте устанавливаются сроки исполнения Контракта, включающие в себя, в том числе, приемку и оплату Заказчиком выполненных Работ по Контракту.</w:t>
      </w:r>
    </w:p>
    <w:p w14:paraId="039C9962" w14:textId="77777777" w:rsidR="00EB035A" w:rsidRPr="007F135B" w:rsidRDefault="00EB035A" w:rsidP="006E1233">
      <w:pPr>
        <w:pStyle w:val="12"/>
        <w:numPr>
          <w:ilvl w:val="0"/>
          <w:numId w:val="0"/>
        </w:numPr>
        <w:ind w:firstLine="709"/>
      </w:pPr>
      <w:r w:rsidRPr="007F135B">
        <w:t>Дата начала исполнения контракта: с даты заключения Контракта.</w:t>
      </w:r>
    </w:p>
    <w:p w14:paraId="5297AD19" w14:textId="1B5000DF" w:rsidR="00EB035A" w:rsidRPr="007F135B" w:rsidRDefault="00EB035A" w:rsidP="006E1233">
      <w:pPr>
        <w:pStyle w:val="12"/>
        <w:numPr>
          <w:ilvl w:val="0"/>
          <w:numId w:val="0"/>
        </w:numPr>
        <w:ind w:firstLine="709"/>
      </w:pPr>
      <w:r w:rsidRPr="007F135B">
        <w:t xml:space="preserve">Дата окончания исполнения контракта: </w:t>
      </w:r>
      <w:r w:rsidR="00C4659D" w:rsidRPr="007F135B">
        <w:t>358</w:t>
      </w:r>
      <w:r w:rsidR="003112E7" w:rsidRPr="007F135B">
        <w:t xml:space="preserve"> календар</w:t>
      </w:r>
      <w:r w:rsidR="00D73F66" w:rsidRPr="007F135B">
        <w:t>ных дней</w:t>
      </w:r>
      <w:r w:rsidR="003112E7" w:rsidRPr="007F135B">
        <w:t xml:space="preserve"> с даты заключения Государственного контракта.</w:t>
      </w:r>
    </w:p>
    <w:p w14:paraId="4B67DD55" w14:textId="77777777" w:rsidR="00324868" w:rsidRPr="007F135B" w:rsidRDefault="00324868" w:rsidP="007E24AC">
      <w:pPr>
        <w:pStyle w:val="11"/>
        <w:spacing w:before="0" w:after="0"/>
        <w:ind w:left="0" w:firstLine="567"/>
        <w:rPr>
          <w:szCs w:val="24"/>
        </w:rPr>
      </w:pPr>
      <w:bookmarkStart w:id="0" w:name="_Hlk31919627"/>
      <w:bookmarkEnd w:id="0"/>
      <w:r w:rsidRPr="007F135B">
        <w:rPr>
          <w:szCs w:val="24"/>
        </w:rPr>
        <w:t>Цена Контракта и порядок расчетов</w:t>
      </w:r>
    </w:p>
    <w:p w14:paraId="6AA2F419" w14:textId="2286E71E" w:rsidR="00F10FA9" w:rsidRPr="007F135B" w:rsidRDefault="00324868" w:rsidP="007E24AC">
      <w:pPr>
        <w:pStyle w:val="12"/>
        <w:ind w:left="0" w:firstLine="567"/>
      </w:pPr>
      <w:r w:rsidRPr="007F135B">
        <w:t>Цена Контракта составляет ___________________</w:t>
      </w:r>
      <w:r w:rsidR="009820BD" w:rsidRPr="007F135B">
        <w:t xml:space="preserve"> (_________)</w:t>
      </w:r>
      <w:r w:rsidRPr="007F135B">
        <w:t>, в том числе НДС</w:t>
      </w:r>
      <w:r w:rsidR="009820BD" w:rsidRPr="007F135B">
        <w:rPr>
          <w:rStyle w:val="af3"/>
        </w:rPr>
        <w:footnoteReference w:id="2"/>
      </w:r>
      <w:r w:rsidR="00CB6A48" w:rsidRPr="007F135B">
        <w:t xml:space="preserve">, </w:t>
      </w:r>
      <w:r w:rsidRPr="007F135B">
        <w:t xml:space="preserve">в соответствии с расчетом цены Контракта (Приложение </w:t>
      </w:r>
      <w:r w:rsidR="00CA222C" w:rsidRPr="007F135B">
        <w:t xml:space="preserve">№ </w:t>
      </w:r>
      <w:r w:rsidR="006A472B" w:rsidRPr="007F135B">
        <w:t>2</w:t>
      </w:r>
      <w:r w:rsidRPr="007F135B">
        <w:t xml:space="preserve"> к Контракту)</w:t>
      </w:r>
      <w:r w:rsidR="000957B5" w:rsidRPr="007F135B">
        <w:t>.</w:t>
      </w:r>
      <w:r w:rsidR="00F10FA9" w:rsidRPr="007F135B">
        <w:t xml:space="preserve"> </w:t>
      </w:r>
    </w:p>
    <w:p w14:paraId="087B4458" w14:textId="77777777" w:rsidR="00324868" w:rsidRPr="007F135B" w:rsidRDefault="00324868" w:rsidP="007E24AC">
      <w:pPr>
        <w:pStyle w:val="12"/>
        <w:ind w:left="0" w:firstLine="567"/>
      </w:pPr>
      <w:r w:rsidRPr="007F135B">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w:t>
      </w:r>
      <w:r w:rsidR="00444CCF" w:rsidRPr="007F135B">
        <w:t>Федерации, связанных с оплатой К</w:t>
      </w:r>
      <w:r w:rsidRPr="007F135B">
        <w:t>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BF98E9A" w14:textId="5D6E7B13" w:rsidR="00324868" w:rsidRPr="007F135B" w:rsidRDefault="00324868" w:rsidP="007E24AC">
      <w:pPr>
        <w:pStyle w:val="12"/>
        <w:ind w:left="0" w:firstLine="567"/>
      </w:pPr>
      <w:r w:rsidRPr="007F135B">
        <w:t xml:space="preserve">Цена Контракта включает в себя стоимость </w:t>
      </w:r>
      <w:r w:rsidR="00D82B89" w:rsidRPr="007F135B">
        <w:t>Работ</w:t>
      </w:r>
      <w:r w:rsidR="00D25825" w:rsidRPr="007F135B">
        <w:t xml:space="preserve">, все налоги, сборы </w:t>
      </w:r>
      <w:r w:rsidRPr="007F135B">
        <w:t>и другие обязательные платежи, а также иные расходы Исполнителя, связанные с исполнением настоящего Контракта.</w:t>
      </w:r>
    </w:p>
    <w:p w14:paraId="2FE09159" w14:textId="77777777" w:rsidR="00324868" w:rsidRPr="007F135B" w:rsidRDefault="00324868" w:rsidP="007E24AC">
      <w:pPr>
        <w:pStyle w:val="12"/>
        <w:ind w:left="0" w:firstLine="567"/>
      </w:pPr>
      <w:r w:rsidRPr="007F135B">
        <w:t>Цена Контракта является твердой и определяется на весь срок его исполнения.</w:t>
      </w:r>
    </w:p>
    <w:p w14:paraId="6265360B" w14:textId="68DB3970" w:rsidR="0060063F" w:rsidRPr="007F135B" w:rsidRDefault="000D609F" w:rsidP="00C0735C">
      <w:pPr>
        <w:rPr>
          <w:rFonts w:ascii="Times New Roman" w:hAnsi="Times New Roman"/>
        </w:rPr>
      </w:pPr>
      <w:r w:rsidRPr="007F135B">
        <w:t>Финансирование осуществляется за счет средств</w:t>
      </w:r>
      <w:r w:rsidR="006261E0" w:rsidRPr="007F135B">
        <w:t xml:space="preserve"> Федерального </w:t>
      </w:r>
      <w:r w:rsidRPr="007F135B">
        <w:t>бюдже</w:t>
      </w:r>
      <w:r w:rsidR="006261E0" w:rsidRPr="007F135B">
        <w:t xml:space="preserve">та </w:t>
      </w:r>
      <w:r w:rsidR="006B734F" w:rsidRPr="007F135B">
        <w:t xml:space="preserve">на </w:t>
      </w:r>
      <w:r w:rsidR="00E358CA" w:rsidRPr="007F135B">
        <w:t>202</w:t>
      </w:r>
      <w:r w:rsidR="00CF17BD" w:rsidRPr="007F135B">
        <w:t>7 г.</w:t>
      </w:r>
      <w:r w:rsidR="00626C28" w:rsidRPr="007F135B">
        <w:rPr>
          <w:rFonts w:ascii="Times New Roman" w:hAnsi="Times New Roman"/>
        </w:rPr>
        <w:t>: (</w:t>
      </w:r>
      <w:r w:rsidR="00CF17BD" w:rsidRPr="007F135B">
        <w:t xml:space="preserve">раздел/подраздел 0410, КЦСР 1040111010, КВР 246, КОСГУ 320, </w:t>
      </w:r>
      <w:proofErr w:type="spellStart"/>
      <w:r w:rsidR="00CF17BD" w:rsidRPr="007F135B">
        <w:t>ДопКР</w:t>
      </w:r>
      <w:proofErr w:type="spellEnd"/>
      <w:r w:rsidR="00CF17BD" w:rsidRPr="007F135B">
        <w:t xml:space="preserve"> 10004И5241</w:t>
      </w:r>
      <w:r w:rsidR="00C0735C" w:rsidRPr="007F135B">
        <w:rPr>
          <w:rFonts w:ascii="Times New Roman" w:hAnsi="Times New Roman"/>
        </w:rPr>
        <w:t>)</w:t>
      </w:r>
      <w:r w:rsidR="00626C28" w:rsidRPr="007F135B">
        <w:rPr>
          <w:rFonts w:ascii="Times New Roman" w:hAnsi="Times New Roman"/>
        </w:rPr>
        <w:t>.</w:t>
      </w:r>
    </w:p>
    <w:p w14:paraId="22746BB4" w14:textId="125EA29A" w:rsidR="00734F25" w:rsidRPr="007F135B" w:rsidRDefault="00734F25" w:rsidP="007E24AC">
      <w:pPr>
        <w:pStyle w:val="12"/>
        <w:numPr>
          <w:ilvl w:val="0"/>
          <w:numId w:val="0"/>
        </w:numPr>
        <w:ind w:left="567"/>
      </w:pPr>
      <w:r w:rsidRPr="007F135B">
        <w:t>Подлежит оплате в 202</w:t>
      </w:r>
      <w:r w:rsidR="00CF17BD" w:rsidRPr="007F135B">
        <w:t>7</w:t>
      </w:r>
      <w:r w:rsidRPr="007F135B">
        <w:t xml:space="preserve"> году: ________________</w:t>
      </w:r>
      <w:r w:rsidR="00815F64" w:rsidRPr="007F135B">
        <w:t xml:space="preserve"> руб.</w:t>
      </w:r>
    </w:p>
    <w:p w14:paraId="662748E6" w14:textId="77777777" w:rsidR="00F52E8F" w:rsidRPr="007F135B" w:rsidRDefault="000270F6" w:rsidP="007E24AC">
      <w:pPr>
        <w:pStyle w:val="12"/>
        <w:ind w:left="0" w:firstLine="567"/>
      </w:pPr>
      <w:r w:rsidRPr="007F135B">
        <w:t>Оплата по Контракту осуществляется Заказчиком в следующем порядке:</w:t>
      </w:r>
    </w:p>
    <w:p w14:paraId="30FDBCA3" w14:textId="42852149" w:rsidR="009A2738" w:rsidRPr="007F135B" w:rsidRDefault="009A2738" w:rsidP="007E24AC">
      <w:pPr>
        <w:pStyle w:val="12"/>
        <w:numPr>
          <w:ilvl w:val="0"/>
          <w:numId w:val="8"/>
        </w:numPr>
        <w:ind w:left="0" w:firstLine="567"/>
      </w:pPr>
      <w:r w:rsidRPr="007F135B">
        <w:t>авансирование не</w:t>
      </w:r>
      <w:r w:rsidR="00A8187B" w:rsidRPr="007F135B">
        <w:t xml:space="preserve"> предусмотрено;</w:t>
      </w:r>
    </w:p>
    <w:p w14:paraId="182A6E04" w14:textId="4895238B" w:rsidR="009A2738" w:rsidRPr="007F135B" w:rsidRDefault="009A2738" w:rsidP="007E24AC">
      <w:pPr>
        <w:pStyle w:val="12"/>
        <w:numPr>
          <w:ilvl w:val="0"/>
          <w:numId w:val="8"/>
        </w:numPr>
        <w:ind w:left="0" w:firstLine="567"/>
      </w:pPr>
      <w:r w:rsidRPr="007F135B">
        <w:t>о</w:t>
      </w:r>
      <w:r w:rsidR="001243EC" w:rsidRPr="007F135B">
        <w:t>плата за каждый этап</w:t>
      </w:r>
      <w:r w:rsidR="00F20701" w:rsidRPr="007F135B">
        <w:rPr>
          <w:rFonts w:ascii="Times New Roman" w:hAnsi="Times New Roman"/>
        </w:rPr>
        <w:t xml:space="preserve"> </w:t>
      </w:r>
      <w:r w:rsidR="001243EC" w:rsidRPr="007F135B">
        <w:t>выполненных работ</w:t>
      </w:r>
      <w:r w:rsidR="007C15DC" w:rsidRPr="007F135B">
        <w:t xml:space="preserve"> производится в срок не более 7 (семи</w:t>
      </w:r>
      <w:r w:rsidRPr="007F135B">
        <w:t>) рабочих дней с даты подписания Заказчиком документа о приемке, предусмотренного п. 6.</w:t>
      </w:r>
      <w:r w:rsidR="007F60AB" w:rsidRPr="007F135B">
        <w:t>1</w:t>
      </w:r>
      <w:r w:rsidRPr="007F135B">
        <w:t>. Контракта и при отсутствии у Заказчика</w:t>
      </w:r>
      <w:r w:rsidR="00E358CA" w:rsidRPr="007F135B">
        <w:t xml:space="preserve"> претензий по объему и качеству </w:t>
      </w:r>
      <w:r w:rsidR="00EE4655" w:rsidRPr="007F135B">
        <w:t>выполненных работ</w:t>
      </w:r>
      <w:r w:rsidRPr="007F135B">
        <w:t>.</w:t>
      </w:r>
    </w:p>
    <w:p w14:paraId="76CE9949" w14:textId="1DAD48DF" w:rsidR="009A2738" w:rsidRPr="007F135B" w:rsidRDefault="009A2738" w:rsidP="007E24AC">
      <w:pPr>
        <w:pStyle w:val="12"/>
        <w:numPr>
          <w:ilvl w:val="0"/>
          <w:numId w:val="8"/>
        </w:numPr>
        <w:ind w:left="0" w:firstLine="567"/>
        <w:rPr>
          <w:rFonts w:ascii="Times New Roman" w:hAnsi="Times New Roman"/>
        </w:rPr>
      </w:pPr>
      <w:r w:rsidRPr="007F135B">
        <w:t xml:space="preserve">денежные средства перечисляются по факту надлежащего </w:t>
      </w:r>
      <w:r w:rsidR="00EE4655" w:rsidRPr="007F135B">
        <w:t xml:space="preserve">выполнения </w:t>
      </w:r>
      <w:r w:rsidR="00496D97" w:rsidRPr="007F135B">
        <w:t xml:space="preserve">каждого этапа </w:t>
      </w:r>
      <w:r w:rsidR="00EE4655" w:rsidRPr="007F135B">
        <w:t>Работ</w:t>
      </w:r>
      <w:r w:rsidR="00496D97" w:rsidRPr="007F135B">
        <w:t>,</w:t>
      </w:r>
      <w:r w:rsidRPr="007F135B">
        <w:t xml:space="preserve"> по безналичному расчету путем перечисления денежных средств в рублях Российской Федерации на расчетный счет Исполнителя в соответствии с правилами казначейского исполнения бюджета Ленинградской</w:t>
      </w:r>
      <w:r w:rsidRPr="007F135B">
        <w:rPr>
          <w:rFonts w:ascii="Times New Roman" w:hAnsi="Times New Roman"/>
        </w:rPr>
        <w:t xml:space="preserve"> области.</w:t>
      </w:r>
    </w:p>
    <w:p w14:paraId="379E26D9" w14:textId="77777777" w:rsidR="00324868" w:rsidRPr="007F135B" w:rsidRDefault="00324868" w:rsidP="007E24AC">
      <w:pPr>
        <w:pStyle w:val="12"/>
        <w:ind w:left="0" w:firstLine="567"/>
        <w:rPr>
          <w:caps/>
        </w:rPr>
      </w:pPr>
      <w:r w:rsidRPr="007F135B">
        <w:t>Под датой оплаты Стороны понимают дату списания денежных средств с лицевого счета Заказчика</w:t>
      </w:r>
      <w:r w:rsidRPr="007F135B">
        <w:rPr>
          <w:caps/>
        </w:rPr>
        <w:t>.</w:t>
      </w:r>
    </w:p>
    <w:p w14:paraId="49452148" w14:textId="217CC55F" w:rsidR="00605B51" w:rsidRPr="007F135B" w:rsidRDefault="00F10FA9" w:rsidP="007E24AC">
      <w:pPr>
        <w:pStyle w:val="12"/>
        <w:ind w:left="0" w:firstLine="567"/>
      </w:pPr>
      <w:r w:rsidRPr="007F135B">
        <w:t xml:space="preserve">По соглашению Сторон цена Контракта может быть снижена без изменения предусмотренных Контрактом объема </w:t>
      </w:r>
      <w:r w:rsidR="00EE4655" w:rsidRPr="007F135B">
        <w:t>Работ</w:t>
      </w:r>
      <w:r w:rsidRPr="007F135B">
        <w:t xml:space="preserve">, качества </w:t>
      </w:r>
      <w:r w:rsidR="00EE4655" w:rsidRPr="007F135B">
        <w:t>Работ</w:t>
      </w:r>
      <w:r w:rsidRPr="007F135B">
        <w:t xml:space="preserve"> и иных условий Контракта.</w:t>
      </w:r>
    </w:p>
    <w:p w14:paraId="7C1AA7CF" w14:textId="77777777" w:rsidR="00324868" w:rsidRPr="007F135B" w:rsidRDefault="00324868" w:rsidP="007E24AC">
      <w:pPr>
        <w:pStyle w:val="11"/>
        <w:spacing w:before="0" w:after="0"/>
        <w:ind w:left="0" w:firstLine="567"/>
        <w:rPr>
          <w:szCs w:val="24"/>
        </w:rPr>
      </w:pPr>
      <w:r w:rsidRPr="007F135B">
        <w:rPr>
          <w:szCs w:val="24"/>
        </w:rPr>
        <w:t>Обязательства Сторон</w:t>
      </w:r>
    </w:p>
    <w:p w14:paraId="25A4BC8B" w14:textId="77777777" w:rsidR="00D557FA" w:rsidRPr="007F135B" w:rsidRDefault="00D557FA" w:rsidP="007E24AC">
      <w:pPr>
        <w:pStyle w:val="12"/>
        <w:widowControl/>
        <w:numPr>
          <w:ilvl w:val="1"/>
          <w:numId w:val="6"/>
        </w:numPr>
        <w:ind w:left="0" w:firstLine="567"/>
        <w:rPr>
          <w:b/>
        </w:rPr>
      </w:pPr>
      <w:r w:rsidRPr="007F135B">
        <w:rPr>
          <w:b/>
        </w:rPr>
        <w:t>Исполнитель обязуется:</w:t>
      </w:r>
    </w:p>
    <w:p w14:paraId="3BE1DC37" w14:textId="2EBCBE3E" w:rsidR="00D557FA" w:rsidRPr="007F135B" w:rsidRDefault="00EE4655" w:rsidP="007E24AC">
      <w:pPr>
        <w:pStyle w:val="20"/>
        <w:widowControl/>
        <w:numPr>
          <w:ilvl w:val="2"/>
          <w:numId w:val="6"/>
        </w:numPr>
        <w:ind w:left="0" w:firstLine="567"/>
      </w:pPr>
      <w:r w:rsidRPr="007F135B">
        <w:lastRenderedPageBreak/>
        <w:t>Выполнить Работы</w:t>
      </w:r>
      <w:r w:rsidR="00D557FA" w:rsidRPr="007F135B">
        <w:t xml:space="preserve"> в объеме и сроки, в полном соответствии с условиями настоящего Контракта</w:t>
      </w:r>
      <w:r w:rsidR="00311C55" w:rsidRPr="007F135B">
        <w:t xml:space="preserve"> и Приложениями к нему</w:t>
      </w:r>
      <w:r w:rsidR="00D557FA" w:rsidRPr="007F135B">
        <w:t>.</w:t>
      </w:r>
    </w:p>
    <w:p w14:paraId="62C9FAE7" w14:textId="69DDA743" w:rsidR="00D557FA" w:rsidRPr="007F135B" w:rsidRDefault="00EE4655" w:rsidP="007E24AC">
      <w:pPr>
        <w:pStyle w:val="20"/>
        <w:widowControl/>
        <w:numPr>
          <w:ilvl w:val="2"/>
          <w:numId w:val="6"/>
        </w:numPr>
        <w:ind w:left="0" w:firstLine="567"/>
      </w:pPr>
      <w:r w:rsidRPr="007F135B">
        <w:t xml:space="preserve">Отчитаться о выполненных Работах </w:t>
      </w:r>
      <w:r w:rsidR="00D557FA" w:rsidRPr="007F135B">
        <w:t>Заказчику в сроки в соответствии с настоящим Контрактом.</w:t>
      </w:r>
    </w:p>
    <w:p w14:paraId="79AB5059" w14:textId="538149B4" w:rsidR="00D557FA" w:rsidRPr="007F135B" w:rsidRDefault="00D557FA" w:rsidP="007E24AC">
      <w:pPr>
        <w:pStyle w:val="20"/>
        <w:widowControl/>
        <w:numPr>
          <w:ilvl w:val="2"/>
          <w:numId w:val="6"/>
        </w:numPr>
        <w:ind w:left="0" w:firstLine="567"/>
      </w:pPr>
      <w:r w:rsidRPr="007F135B">
        <w:t>Не разглашать информацию Заказчика, о которой ста</w:t>
      </w:r>
      <w:r w:rsidR="00D82B89" w:rsidRPr="007F135B">
        <w:t xml:space="preserve">ло известно в связи с выполнением Работ </w:t>
      </w:r>
      <w:r w:rsidRPr="007F135B">
        <w:t>по Контракту.</w:t>
      </w:r>
    </w:p>
    <w:p w14:paraId="3C365DC5" w14:textId="73EAF6FB" w:rsidR="00D557FA" w:rsidRPr="007F135B" w:rsidRDefault="00D557FA" w:rsidP="007E24AC">
      <w:pPr>
        <w:pStyle w:val="20"/>
        <w:widowControl/>
        <w:numPr>
          <w:ilvl w:val="2"/>
          <w:numId w:val="6"/>
        </w:numPr>
        <w:ind w:left="0" w:firstLine="567"/>
      </w:pPr>
      <w:r w:rsidRPr="007F135B">
        <w:t xml:space="preserve">Нести все расходы, связанные с </w:t>
      </w:r>
      <w:r w:rsidR="00EE4655" w:rsidRPr="007F135B">
        <w:t>выполнением Работ</w:t>
      </w:r>
      <w:r w:rsidRPr="007F135B">
        <w:t xml:space="preserve"> в рамках настоящего Контракта.</w:t>
      </w:r>
    </w:p>
    <w:p w14:paraId="3029FA36" w14:textId="77777777" w:rsidR="00AD7C77" w:rsidRPr="007F135B" w:rsidRDefault="00AD7C77" w:rsidP="007E24AC">
      <w:pPr>
        <w:pStyle w:val="20"/>
        <w:numPr>
          <w:ilvl w:val="2"/>
          <w:numId w:val="6"/>
        </w:numPr>
        <w:tabs>
          <w:tab w:val="left" w:pos="0"/>
        </w:tabs>
        <w:ind w:left="0" w:firstLine="567"/>
        <w:rPr>
          <w:rFonts w:ascii="Times New Roman" w:hAnsi="Times New Roman"/>
        </w:rPr>
      </w:pPr>
      <w:r w:rsidRPr="007F135B">
        <w:rPr>
          <w:rFonts w:ascii="Times New Roman" w:hAnsi="Times New Roman"/>
        </w:rPr>
        <w:t>Без увеличения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14:paraId="5570A5B5" w14:textId="4716D400" w:rsidR="00AD7C77" w:rsidRPr="007F135B" w:rsidRDefault="00AD7C77" w:rsidP="007E24AC">
      <w:pPr>
        <w:pStyle w:val="20"/>
        <w:numPr>
          <w:ilvl w:val="2"/>
          <w:numId w:val="6"/>
        </w:numPr>
        <w:tabs>
          <w:tab w:val="left" w:pos="0"/>
        </w:tabs>
        <w:ind w:left="0" w:firstLine="567"/>
        <w:rPr>
          <w:rFonts w:ascii="Times New Roman" w:hAnsi="Times New Roman"/>
        </w:rPr>
      </w:pPr>
      <w:r w:rsidRPr="007F135B">
        <w:rPr>
          <w:rFonts w:ascii="Times New Roman" w:hAnsi="Times New Roman"/>
        </w:rPr>
        <w:t>Если в рамках выполнения обязательств по Контракту в исходные коды не вносились изменения, или исходные коды не требуют доработки, то их предост</w:t>
      </w:r>
      <w:r w:rsidR="00202C2D" w:rsidRPr="007F135B">
        <w:rPr>
          <w:rFonts w:ascii="Times New Roman" w:hAnsi="Times New Roman"/>
        </w:rPr>
        <w:t>авление в соответствии с п.</w:t>
      </w:r>
      <w:r w:rsidR="0070096A" w:rsidRPr="007F135B">
        <w:rPr>
          <w:rFonts w:ascii="Times New Roman" w:hAnsi="Times New Roman"/>
        </w:rPr>
        <w:t xml:space="preserve"> </w:t>
      </w:r>
      <w:r w:rsidR="00202C2D" w:rsidRPr="007F135B">
        <w:rPr>
          <w:rFonts w:ascii="Times New Roman" w:hAnsi="Times New Roman"/>
        </w:rPr>
        <w:t>4.1.5</w:t>
      </w:r>
      <w:r w:rsidRPr="007F135B">
        <w:rPr>
          <w:rFonts w:ascii="Times New Roman" w:hAnsi="Times New Roman"/>
        </w:rPr>
        <w:t>. не требуется.</w:t>
      </w:r>
    </w:p>
    <w:p w14:paraId="5D920484" w14:textId="77777777" w:rsidR="00AD7C77" w:rsidRPr="007F135B" w:rsidRDefault="00AD7C77" w:rsidP="007E24AC">
      <w:pPr>
        <w:pStyle w:val="20"/>
        <w:numPr>
          <w:ilvl w:val="2"/>
          <w:numId w:val="6"/>
        </w:numPr>
        <w:tabs>
          <w:tab w:val="left" w:pos="0"/>
        </w:tabs>
        <w:ind w:left="0" w:firstLine="567"/>
        <w:rPr>
          <w:rFonts w:ascii="Times New Roman" w:hAnsi="Times New Roman"/>
        </w:rPr>
      </w:pPr>
      <w:r w:rsidRPr="007F135B">
        <w:rPr>
          <w:rFonts w:ascii="Times New Roman" w:hAnsi="Times New Roman"/>
        </w:rPr>
        <w:t>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Исполнителю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настоящего Контракта на весь срок действия использованных исключительных прав или на иной срок, установленный Заказчиком. Исполнитель передает Заказчику указанные права посредством заключения лицензионного договора</w:t>
      </w:r>
      <w:r w:rsidRPr="007F135B">
        <w:rPr>
          <w:rStyle w:val="af3"/>
        </w:rPr>
        <w:footnoteReference w:id="3"/>
      </w:r>
      <w:r w:rsidRPr="007F135B">
        <w:rPr>
          <w:rFonts w:ascii="Times New Roman" w:hAnsi="Times New Roman"/>
        </w:rPr>
        <w:t>.</w:t>
      </w:r>
    </w:p>
    <w:p w14:paraId="45C42E25" w14:textId="77777777" w:rsidR="00AD7C77" w:rsidRPr="007F135B" w:rsidRDefault="00AD7C77" w:rsidP="007E24AC">
      <w:pPr>
        <w:pStyle w:val="20"/>
        <w:numPr>
          <w:ilvl w:val="2"/>
          <w:numId w:val="6"/>
        </w:numPr>
        <w:tabs>
          <w:tab w:val="left" w:pos="0"/>
        </w:tabs>
        <w:ind w:left="0" w:firstLine="567"/>
        <w:rPr>
          <w:rFonts w:ascii="Times New Roman" w:hAnsi="Times New Roman"/>
        </w:rPr>
      </w:pPr>
      <w:r w:rsidRPr="007F135B">
        <w:rPr>
          <w:rFonts w:ascii="Times New Roman" w:hAnsi="Times New Roman"/>
        </w:rPr>
        <w:t>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r w:rsidRPr="007F135B">
        <w:rPr>
          <w:rStyle w:val="af3"/>
        </w:rPr>
        <w:footnoteReference w:id="4"/>
      </w:r>
      <w:r w:rsidRPr="007F135B">
        <w:rPr>
          <w:rFonts w:ascii="Times New Roman" w:hAnsi="Times New Roman"/>
        </w:rPr>
        <w:t>.</w:t>
      </w:r>
    </w:p>
    <w:p w14:paraId="122B1464" w14:textId="77777777" w:rsidR="00AD7C77" w:rsidRPr="007F135B" w:rsidRDefault="00AD7C77" w:rsidP="007E24AC">
      <w:pPr>
        <w:pStyle w:val="20"/>
        <w:numPr>
          <w:ilvl w:val="2"/>
          <w:numId w:val="6"/>
        </w:numPr>
        <w:tabs>
          <w:tab w:val="left" w:pos="0"/>
        </w:tabs>
        <w:ind w:left="0" w:firstLine="567"/>
        <w:rPr>
          <w:rFonts w:ascii="Times New Roman" w:hAnsi="Times New Roman"/>
        </w:rPr>
      </w:pPr>
      <w:r w:rsidRPr="007F135B">
        <w:rPr>
          <w:rFonts w:ascii="Times New Roman" w:hAnsi="Times New Roman"/>
        </w:rPr>
        <w:t>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14:paraId="19B9F6BB" w14:textId="77777777" w:rsidR="00AD7C77" w:rsidRPr="007F135B" w:rsidRDefault="00AD7C77" w:rsidP="007E24AC">
      <w:pPr>
        <w:pStyle w:val="20"/>
        <w:numPr>
          <w:ilvl w:val="2"/>
          <w:numId w:val="6"/>
        </w:numPr>
        <w:tabs>
          <w:tab w:val="left" w:pos="0"/>
        </w:tabs>
        <w:ind w:left="0" w:firstLine="567"/>
        <w:rPr>
          <w:rFonts w:ascii="Times New Roman" w:hAnsi="Times New Roman"/>
        </w:rPr>
      </w:pPr>
      <w:r w:rsidRPr="007F135B">
        <w:rPr>
          <w:rFonts w:ascii="Times New Roman" w:hAnsi="Times New Roman"/>
        </w:rPr>
        <w:t>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0E3B1278" w14:textId="77777777" w:rsidR="00AD7C77" w:rsidRPr="007F135B" w:rsidRDefault="00AD7C77" w:rsidP="007E24AC">
      <w:pPr>
        <w:pStyle w:val="20"/>
        <w:numPr>
          <w:ilvl w:val="2"/>
          <w:numId w:val="6"/>
        </w:numPr>
        <w:tabs>
          <w:tab w:val="left" w:pos="0"/>
        </w:tabs>
        <w:ind w:left="0" w:firstLine="567"/>
        <w:rPr>
          <w:rFonts w:ascii="Times New Roman" w:hAnsi="Times New Roman"/>
        </w:rPr>
      </w:pPr>
      <w:r w:rsidRPr="007F135B">
        <w:rPr>
          <w:rFonts w:ascii="Times New Roman" w:hAnsi="Times New Roman"/>
        </w:rPr>
        <w:t>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на выполнение работ.</w:t>
      </w:r>
    </w:p>
    <w:p w14:paraId="738967AB" w14:textId="05C5B76E" w:rsidR="00AD7C77" w:rsidRPr="007F135B" w:rsidRDefault="00AD7C77" w:rsidP="007E24AC">
      <w:pPr>
        <w:pStyle w:val="20"/>
        <w:numPr>
          <w:ilvl w:val="2"/>
          <w:numId w:val="6"/>
        </w:numPr>
        <w:tabs>
          <w:tab w:val="left" w:pos="0"/>
        </w:tabs>
        <w:ind w:left="0" w:firstLine="709"/>
        <w:rPr>
          <w:rFonts w:ascii="Times New Roman" w:hAnsi="Times New Roman"/>
        </w:rPr>
      </w:pPr>
      <w:r w:rsidRPr="007F135B">
        <w:rPr>
          <w:rFonts w:ascii="Times New Roman" w:hAnsi="Times New Roman"/>
        </w:rPr>
        <w:t xml:space="preserve">Обеспечить выполнение требований к порядку развития государственных информационных систем, предусмотренных пунктом 3 части 1 статьи 13 Федерального закона от 27.07.2006 </w:t>
      </w:r>
      <w:r w:rsidR="00022DAF" w:rsidRPr="007F135B">
        <w:rPr>
          <w:rFonts w:ascii="Times New Roman" w:hAnsi="Times New Roman"/>
        </w:rPr>
        <w:t>№</w:t>
      </w:r>
      <w:r w:rsidRPr="007F135B">
        <w:rPr>
          <w:rFonts w:ascii="Times New Roman" w:hAnsi="Times New Roman"/>
        </w:rPr>
        <w:t xml:space="preserve"> 149-ФЗ "Об информации, информационных технологиях и о защите информации", устанавливаемых к таким информационным системам указанным Федеральным законом и иными нормативными правовыми актами Российской Федерации.</w:t>
      </w:r>
    </w:p>
    <w:p w14:paraId="157031ED" w14:textId="77777777" w:rsidR="00745FD5" w:rsidRPr="007F135B" w:rsidRDefault="00745FD5" w:rsidP="007E24AC">
      <w:pPr>
        <w:pStyle w:val="20"/>
        <w:numPr>
          <w:ilvl w:val="2"/>
          <w:numId w:val="11"/>
        </w:numPr>
        <w:ind w:left="0" w:firstLine="709"/>
        <w:rPr>
          <w:rFonts w:ascii="Times New Roman" w:hAnsi="Times New Roman"/>
        </w:rPr>
      </w:pPr>
      <w:r w:rsidRPr="007F135B">
        <w:rPr>
          <w:rFonts w:ascii="Times New Roman" w:hAnsi="Times New Roman"/>
        </w:rPr>
        <w:t>Своевременно сообщать Государственному заказчику о необходимости корректировки документации в случае изменения нормативных правовых актов или технических условий.</w:t>
      </w:r>
    </w:p>
    <w:p w14:paraId="3355BCA0" w14:textId="04040E1E" w:rsidR="006718FC" w:rsidRPr="007F135B" w:rsidRDefault="006718FC" w:rsidP="006718FC">
      <w:pPr>
        <w:pStyle w:val="20"/>
        <w:numPr>
          <w:ilvl w:val="2"/>
          <w:numId w:val="11"/>
        </w:numPr>
        <w:ind w:left="0" w:firstLine="709"/>
        <w:rPr>
          <w:rFonts w:ascii="Times New Roman" w:hAnsi="Times New Roman"/>
        </w:rPr>
      </w:pPr>
      <w:r w:rsidRPr="007F135B">
        <w:rPr>
          <w:rFonts w:ascii="Times New Roman" w:hAnsi="Times New Roman"/>
        </w:rPr>
        <w:t>В течение 10 рабочих дней с даты заключения Контракта представить Заказчику действующ</w:t>
      </w:r>
      <w:r w:rsidR="00B459A6" w:rsidRPr="007F135B">
        <w:rPr>
          <w:rFonts w:ascii="Times New Roman" w:hAnsi="Times New Roman"/>
        </w:rPr>
        <w:t>ую</w:t>
      </w:r>
      <w:r w:rsidRPr="007F135B">
        <w:rPr>
          <w:rFonts w:ascii="Times New Roman" w:hAnsi="Times New Roman"/>
        </w:rPr>
        <w:t xml:space="preserve"> лицензи</w:t>
      </w:r>
      <w:r w:rsidR="00B459A6" w:rsidRPr="007F135B">
        <w:rPr>
          <w:rFonts w:ascii="Times New Roman" w:hAnsi="Times New Roman"/>
        </w:rPr>
        <w:t>ю</w:t>
      </w:r>
      <w:r w:rsidRPr="007F135B">
        <w:rPr>
          <w:rFonts w:ascii="Times New Roman" w:hAnsi="Times New Roman"/>
        </w:rPr>
        <w:t>, предусмотренн</w:t>
      </w:r>
      <w:r w:rsidR="00B459A6" w:rsidRPr="007F135B">
        <w:rPr>
          <w:rFonts w:ascii="Times New Roman" w:hAnsi="Times New Roman"/>
        </w:rPr>
        <w:t>ую</w:t>
      </w:r>
      <w:r w:rsidR="002849A7" w:rsidRPr="007F135B">
        <w:rPr>
          <w:rFonts w:ascii="Times New Roman" w:hAnsi="Times New Roman"/>
        </w:rPr>
        <w:t xml:space="preserve"> п.</w:t>
      </w:r>
      <w:r w:rsidR="00071CD7" w:rsidRPr="007F135B">
        <w:rPr>
          <w:rFonts w:ascii="Times New Roman" w:hAnsi="Times New Roman"/>
        </w:rPr>
        <w:t xml:space="preserve"> </w:t>
      </w:r>
      <w:r w:rsidR="00B459A6" w:rsidRPr="007F135B">
        <w:rPr>
          <w:rFonts w:ascii="Times New Roman" w:hAnsi="Times New Roman"/>
        </w:rPr>
        <w:t>4.</w:t>
      </w:r>
      <w:r w:rsidR="00EE75AC" w:rsidRPr="007F135B">
        <w:rPr>
          <w:rFonts w:ascii="Times New Roman" w:hAnsi="Times New Roman"/>
        </w:rPr>
        <w:t>7</w:t>
      </w:r>
      <w:r w:rsidR="002849A7" w:rsidRPr="007F135B">
        <w:rPr>
          <w:rFonts w:ascii="Times New Roman" w:hAnsi="Times New Roman"/>
        </w:rPr>
        <w:t>.</w:t>
      </w:r>
      <w:r w:rsidR="00A26552" w:rsidRPr="007F135B">
        <w:rPr>
          <w:rFonts w:ascii="Times New Roman" w:hAnsi="Times New Roman"/>
        </w:rPr>
        <w:t xml:space="preserve"> </w:t>
      </w:r>
      <w:r w:rsidRPr="007F135B">
        <w:rPr>
          <w:rFonts w:ascii="Times New Roman" w:hAnsi="Times New Roman"/>
        </w:rPr>
        <w:t>Описани</w:t>
      </w:r>
      <w:r w:rsidR="002849A7" w:rsidRPr="007F135B">
        <w:rPr>
          <w:rFonts w:ascii="Times New Roman" w:hAnsi="Times New Roman"/>
        </w:rPr>
        <w:t>я</w:t>
      </w:r>
      <w:r w:rsidRPr="007F135B">
        <w:rPr>
          <w:rFonts w:ascii="Times New Roman" w:hAnsi="Times New Roman"/>
        </w:rPr>
        <w:t xml:space="preserve"> объекта закупки (Приложение № 1 к Контракту).</w:t>
      </w:r>
    </w:p>
    <w:p w14:paraId="7B32024A" w14:textId="00959B8A" w:rsidR="006718FC" w:rsidRPr="007F135B" w:rsidRDefault="006718FC" w:rsidP="006718FC">
      <w:pPr>
        <w:pStyle w:val="20"/>
        <w:numPr>
          <w:ilvl w:val="2"/>
          <w:numId w:val="11"/>
        </w:numPr>
        <w:ind w:left="0" w:firstLine="709"/>
        <w:rPr>
          <w:rFonts w:ascii="Times New Roman" w:hAnsi="Times New Roman"/>
        </w:rPr>
      </w:pPr>
      <w:r w:rsidRPr="007F135B">
        <w:rPr>
          <w:rFonts w:ascii="Times New Roman" w:hAnsi="Times New Roman"/>
        </w:rPr>
        <w:t>При отсутствии у Исполнителя лицензи</w:t>
      </w:r>
      <w:r w:rsidR="00B459A6" w:rsidRPr="007F135B">
        <w:rPr>
          <w:rFonts w:ascii="Times New Roman" w:hAnsi="Times New Roman"/>
        </w:rPr>
        <w:t>и</w:t>
      </w:r>
      <w:r w:rsidRPr="007F135B">
        <w:rPr>
          <w:rFonts w:ascii="Times New Roman" w:hAnsi="Times New Roman"/>
        </w:rPr>
        <w:t>, указанн</w:t>
      </w:r>
      <w:r w:rsidR="00B459A6" w:rsidRPr="007F135B">
        <w:rPr>
          <w:rFonts w:ascii="Times New Roman" w:hAnsi="Times New Roman"/>
        </w:rPr>
        <w:t>ой</w:t>
      </w:r>
      <w:r w:rsidRPr="007F135B">
        <w:rPr>
          <w:rFonts w:ascii="Times New Roman" w:hAnsi="Times New Roman"/>
        </w:rPr>
        <w:t xml:space="preserve"> в п. 4.1.</w:t>
      </w:r>
      <w:r w:rsidR="002D79C8" w:rsidRPr="007F135B">
        <w:rPr>
          <w:rFonts w:ascii="Times New Roman" w:hAnsi="Times New Roman"/>
        </w:rPr>
        <w:t>14</w:t>
      </w:r>
      <w:r w:rsidRPr="007F135B">
        <w:rPr>
          <w:rFonts w:ascii="Times New Roman" w:hAnsi="Times New Roman"/>
        </w:rPr>
        <w:t xml:space="preserve">. Контракта, привлечь к </w:t>
      </w:r>
      <w:r w:rsidRPr="007F135B">
        <w:rPr>
          <w:rFonts w:ascii="Times New Roman" w:hAnsi="Times New Roman"/>
        </w:rPr>
        <w:lastRenderedPageBreak/>
        <w:t>выполнению Работ, предусмотренных п</w:t>
      </w:r>
      <w:r w:rsidR="00B459A6" w:rsidRPr="007F135B">
        <w:rPr>
          <w:rFonts w:ascii="Times New Roman" w:hAnsi="Times New Roman"/>
        </w:rPr>
        <w:t>.</w:t>
      </w:r>
      <w:r w:rsidR="00071CD7" w:rsidRPr="007F135B">
        <w:rPr>
          <w:rFonts w:ascii="Times New Roman" w:hAnsi="Times New Roman"/>
        </w:rPr>
        <w:t xml:space="preserve"> </w:t>
      </w:r>
      <w:r w:rsidR="00EE75AC" w:rsidRPr="007F135B">
        <w:rPr>
          <w:rFonts w:ascii="Times New Roman" w:hAnsi="Times New Roman"/>
        </w:rPr>
        <w:t>4.1.1, 4.1.2, 4.1.4, 4.1.6, 4.1.8, 4.1.9</w:t>
      </w:r>
      <w:r w:rsidR="00F43DEA" w:rsidRPr="007F135B">
        <w:rPr>
          <w:rFonts w:ascii="Times New Roman" w:hAnsi="Times New Roman"/>
        </w:rPr>
        <w:t>.</w:t>
      </w:r>
      <w:r w:rsidR="00EE75AC" w:rsidRPr="007F135B">
        <w:rPr>
          <w:rFonts w:ascii="Times New Roman" w:hAnsi="Times New Roman"/>
        </w:rPr>
        <w:t xml:space="preserve">, 4.9 и 4.10 </w:t>
      </w:r>
      <w:r w:rsidRPr="007F135B">
        <w:rPr>
          <w:rFonts w:ascii="Times New Roman" w:hAnsi="Times New Roman"/>
        </w:rPr>
        <w:t>Описани</w:t>
      </w:r>
      <w:r w:rsidR="002849A7" w:rsidRPr="007F135B">
        <w:rPr>
          <w:rFonts w:ascii="Times New Roman" w:hAnsi="Times New Roman"/>
        </w:rPr>
        <w:t>я</w:t>
      </w:r>
      <w:r w:rsidRPr="007F135B">
        <w:rPr>
          <w:rFonts w:ascii="Times New Roman" w:hAnsi="Times New Roman"/>
        </w:rPr>
        <w:t xml:space="preserve"> объекта закупки (Приложение № 1 к Контракту)</w:t>
      </w:r>
      <w:r w:rsidR="00796AFD" w:rsidRPr="007F135B">
        <w:rPr>
          <w:rFonts w:ascii="Times New Roman" w:hAnsi="Times New Roman"/>
        </w:rPr>
        <w:t xml:space="preserve"> </w:t>
      </w:r>
      <w:r w:rsidRPr="007F135B">
        <w:rPr>
          <w:rFonts w:ascii="Times New Roman" w:hAnsi="Times New Roman"/>
        </w:rPr>
        <w:t>третьих лиц, обладающих необходим</w:t>
      </w:r>
      <w:r w:rsidR="00D715E6" w:rsidRPr="007F135B">
        <w:rPr>
          <w:rFonts w:ascii="Times New Roman" w:hAnsi="Times New Roman"/>
        </w:rPr>
        <w:t>ыми</w:t>
      </w:r>
      <w:r w:rsidRPr="007F135B">
        <w:rPr>
          <w:rFonts w:ascii="Times New Roman" w:hAnsi="Times New Roman"/>
        </w:rPr>
        <w:t xml:space="preserve"> лицензи</w:t>
      </w:r>
      <w:r w:rsidR="00D715E6" w:rsidRPr="007F135B">
        <w:rPr>
          <w:rFonts w:ascii="Times New Roman" w:hAnsi="Times New Roman"/>
        </w:rPr>
        <w:t>ями</w:t>
      </w:r>
      <w:r w:rsidRPr="007F135B">
        <w:rPr>
          <w:rFonts w:ascii="Times New Roman" w:hAnsi="Times New Roman"/>
        </w:rPr>
        <w:t>.</w:t>
      </w:r>
    </w:p>
    <w:p w14:paraId="4469E7E4" w14:textId="0CA4B60C" w:rsidR="006718FC" w:rsidRPr="007F135B" w:rsidRDefault="006718FC" w:rsidP="006718FC">
      <w:pPr>
        <w:pStyle w:val="20"/>
        <w:numPr>
          <w:ilvl w:val="2"/>
          <w:numId w:val="11"/>
        </w:numPr>
        <w:ind w:left="0" w:firstLine="709"/>
        <w:rPr>
          <w:rFonts w:ascii="Times New Roman" w:hAnsi="Times New Roman"/>
        </w:rPr>
      </w:pPr>
      <w:r w:rsidRPr="007F135B">
        <w:rPr>
          <w:rFonts w:ascii="Times New Roman" w:hAnsi="Times New Roman"/>
        </w:rPr>
        <w:t>Перед выполнением Работ треть</w:t>
      </w:r>
      <w:r w:rsidR="002D79C8" w:rsidRPr="007F135B">
        <w:rPr>
          <w:rFonts w:ascii="Times New Roman" w:hAnsi="Times New Roman"/>
        </w:rPr>
        <w:t>ими лицами, указанных в п. 4.1.15</w:t>
      </w:r>
      <w:r w:rsidRPr="007F135B">
        <w:rPr>
          <w:rFonts w:ascii="Times New Roman" w:hAnsi="Times New Roman"/>
        </w:rPr>
        <w:t>. Контракта, предоставить Заказчику договор между Исполнителем и третьим лиц</w:t>
      </w:r>
      <w:r w:rsidR="00071CD7" w:rsidRPr="007F135B">
        <w:rPr>
          <w:rFonts w:ascii="Times New Roman" w:hAnsi="Times New Roman"/>
        </w:rPr>
        <w:t>ом, а также копию соответствующей</w:t>
      </w:r>
      <w:r w:rsidRPr="007F135B">
        <w:rPr>
          <w:rFonts w:ascii="Times New Roman" w:hAnsi="Times New Roman"/>
        </w:rPr>
        <w:t xml:space="preserve"> лицензи</w:t>
      </w:r>
      <w:r w:rsidR="00071CD7" w:rsidRPr="007F135B">
        <w:rPr>
          <w:rFonts w:ascii="Times New Roman" w:hAnsi="Times New Roman"/>
        </w:rPr>
        <w:t>и</w:t>
      </w:r>
      <w:r w:rsidRPr="007F135B">
        <w:rPr>
          <w:rFonts w:ascii="Times New Roman" w:hAnsi="Times New Roman"/>
        </w:rPr>
        <w:t xml:space="preserve"> соисполнителя. </w:t>
      </w:r>
    </w:p>
    <w:p w14:paraId="0F5050E9" w14:textId="775F45D2" w:rsidR="002D79C8" w:rsidRPr="007F135B" w:rsidRDefault="002D79C8" w:rsidP="006718FC">
      <w:pPr>
        <w:pStyle w:val="20"/>
        <w:numPr>
          <w:ilvl w:val="2"/>
          <w:numId w:val="11"/>
        </w:numPr>
        <w:ind w:left="0" w:firstLine="709"/>
        <w:rPr>
          <w:rFonts w:ascii="Times New Roman" w:hAnsi="Times New Roman"/>
        </w:rPr>
      </w:pPr>
      <w:r w:rsidRPr="007F135B">
        <w:t>В течение 3 (трех) рабочих дней с даты заключения настоящего контракта определить ответственного представителя по контракту и направить письмо, подписанное уполномоченным представителем Стороны, в адрес Заказчика с информацией, содержащей ФИО, должность, телефон и адрес электронной почты такого лица с приложенной доверенностью, уполномочивающей такое лицо действовать от имени Исполнителя.</w:t>
      </w:r>
    </w:p>
    <w:p w14:paraId="18B555C8" w14:textId="77777777" w:rsidR="00D557FA" w:rsidRPr="007F135B" w:rsidRDefault="00D557FA" w:rsidP="007E24AC">
      <w:pPr>
        <w:pStyle w:val="12"/>
        <w:widowControl/>
        <w:numPr>
          <w:ilvl w:val="1"/>
          <w:numId w:val="6"/>
        </w:numPr>
        <w:ind w:left="0" w:firstLine="567"/>
        <w:rPr>
          <w:b/>
        </w:rPr>
      </w:pPr>
      <w:r w:rsidRPr="007F135B">
        <w:rPr>
          <w:b/>
        </w:rPr>
        <w:t>Исполнитель вправе:</w:t>
      </w:r>
    </w:p>
    <w:p w14:paraId="7FA89884" w14:textId="67E071D6" w:rsidR="00D557FA" w:rsidRPr="007F135B" w:rsidRDefault="00D557FA" w:rsidP="007E24AC">
      <w:pPr>
        <w:pStyle w:val="20"/>
        <w:widowControl/>
        <w:numPr>
          <w:ilvl w:val="2"/>
          <w:numId w:val="6"/>
        </w:numPr>
        <w:ind w:left="0" w:firstLine="567"/>
      </w:pPr>
      <w:r w:rsidRPr="007F135B">
        <w:t xml:space="preserve">Требовать от Заказчика оплаты за </w:t>
      </w:r>
      <w:r w:rsidR="00D82B89" w:rsidRPr="007F135B">
        <w:t>Работы</w:t>
      </w:r>
      <w:r w:rsidRPr="007F135B">
        <w:t>, оказанные надлежащим образом, по настоящему Контракту.</w:t>
      </w:r>
    </w:p>
    <w:p w14:paraId="01F00F5F" w14:textId="366DACDD" w:rsidR="00D557FA" w:rsidRPr="007F135B" w:rsidRDefault="00D557FA" w:rsidP="007E24AC">
      <w:pPr>
        <w:pStyle w:val="20"/>
        <w:widowControl/>
        <w:numPr>
          <w:ilvl w:val="2"/>
          <w:numId w:val="6"/>
        </w:numPr>
        <w:ind w:left="0" w:firstLine="567"/>
        <w:rPr>
          <w:shd w:val="clear" w:color="auto" w:fill="FFFFFF"/>
        </w:rPr>
      </w:pPr>
      <w:r w:rsidRPr="007F135B">
        <w:rPr>
          <w:shd w:val="clear" w:color="auto" w:fill="FFFFFF"/>
        </w:rPr>
        <w:t xml:space="preserve">В целях </w:t>
      </w:r>
      <w:r w:rsidR="00D82B89" w:rsidRPr="007F135B">
        <w:rPr>
          <w:shd w:val="clear" w:color="auto" w:fill="FFFFFF"/>
        </w:rPr>
        <w:t>выполнения Работ</w:t>
      </w:r>
      <w:r w:rsidRPr="007F135B">
        <w:rPr>
          <w:shd w:val="clear" w:color="auto" w:fill="FFFFFF"/>
        </w:rPr>
        <w:t>, предусмотренных настоящим Контрактом, привлекать на договорной основе третьих лиц.</w:t>
      </w:r>
    </w:p>
    <w:p w14:paraId="4F749500" w14:textId="287CA430" w:rsidR="0077541B" w:rsidRPr="007F135B" w:rsidRDefault="0077541B" w:rsidP="007E24AC">
      <w:pPr>
        <w:pStyle w:val="20"/>
        <w:widowControl/>
        <w:numPr>
          <w:ilvl w:val="2"/>
          <w:numId w:val="6"/>
        </w:numPr>
        <w:ind w:left="0" w:firstLine="567"/>
        <w:rPr>
          <w:shd w:val="clear" w:color="auto" w:fill="FFFFFF"/>
        </w:rPr>
      </w:pPr>
      <w:r w:rsidRPr="007F135B">
        <w:rPr>
          <w:shd w:val="clear" w:color="auto" w:fill="FFFFFF"/>
        </w:rP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обязательств.</w:t>
      </w:r>
    </w:p>
    <w:p w14:paraId="718A5619" w14:textId="77777777" w:rsidR="00D557FA" w:rsidRPr="007F135B" w:rsidRDefault="00D557FA" w:rsidP="007E24AC">
      <w:pPr>
        <w:pStyle w:val="12"/>
        <w:widowControl/>
        <w:numPr>
          <w:ilvl w:val="1"/>
          <w:numId w:val="6"/>
        </w:numPr>
        <w:ind w:left="0" w:firstLine="567"/>
        <w:rPr>
          <w:b/>
        </w:rPr>
      </w:pPr>
      <w:r w:rsidRPr="007F135B">
        <w:rPr>
          <w:b/>
        </w:rPr>
        <w:t>Заказчик обязуется:</w:t>
      </w:r>
    </w:p>
    <w:p w14:paraId="6315EBD4" w14:textId="14523D52" w:rsidR="00D557FA" w:rsidRPr="007F135B" w:rsidRDefault="00D557FA" w:rsidP="007E24AC">
      <w:pPr>
        <w:pStyle w:val="20"/>
        <w:widowControl/>
        <w:numPr>
          <w:ilvl w:val="2"/>
          <w:numId w:val="6"/>
        </w:numPr>
        <w:ind w:left="0" w:firstLine="567"/>
      </w:pPr>
      <w:r w:rsidRPr="007F135B">
        <w:t xml:space="preserve">Своевременно принять и оплатить </w:t>
      </w:r>
      <w:r w:rsidR="00D82B89" w:rsidRPr="007F135B">
        <w:t>Работы</w:t>
      </w:r>
      <w:r w:rsidRPr="007F135B">
        <w:t xml:space="preserve">, </w:t>
      </w:r>
      <w:r w:rsidR="00D82B89" w:rsidRPr="007F135B">
        <w:t>выполненные</w:t>
      </w:r>
      <w:r w:rsidRPr="007F135B">
        <w:t xml:space="preserve"> в соответствии с условиями настоящего Контракта.  </w:t>
      </w:r>
    </w:p>
    <w:p w14:paraId="5B050067" w14:textId="584B0540" w:rsidR="00D557FA" w:rsidRPr="007F135B" w:rsidRDefault="00D557FA" w:rsidP="007E24AC">
      <w:pPr>
        <w:pStyle w:val="20"/>
        <w:widowControl/>
        <w:numPr>
          <w:ilvl w:val="2"/>
          <w:numId w:val="6"/>
        </w:numPr>
        <w:ind w:left="0" w:firstLine="567"/>
        <w:rPr>
          <w:spacing w:val="-7"/>
        </w:rPr>
      </w:pPr>
      <w:r w:rsidRPr="007F135B">
        <w:t xml:space="preserve">Подписать </w:t>
      </w:r>
      <w:r w:rsidR="00D714EE" w:rsidRPr="007F135B">
        <w:t>Документ</w:t>
      </w:r>
      <w:r w:rsidR="00D82B89" w:rsidRPr="007F135B">
        <w:t>ы</w:t>
      </w:r>
      <w:r w:rsidR="00D714EE" w:rsidRPr="007F135B">
        <w:t xml:space="preserve"> о приемке</w:t>
      </w:r>
      <w:r w:rsidRPr="007F135B">
        <w:t xml:space="preserve"> по настоящему Контракту при отсутствии замечаний. </w:t>
      </w:r>
    </w:p>
    <w:p w14:paraId="69ED47D5" w14:textId="77777777" w:rsidR="000D0EC2" w:rsidRPr="007F135B" w:rsidRDefault="000D0EC2" w:rsidP="007E24AC">
      <w:pPr>
        <w:pStyle w:val="20"/>
        <w:widowControl/>
        <w:numPr>
          <w:ilvl w:val="2"/>
          <w:numId w:val="6"/>
        </w:numPr>
        <w:ind w:left="0" w:firstLine="567"/>
      </w:pPr>
      <w:r w:rsidRPr="007F135B">
        <w:t>В течение 5 (Пяти) рабочих дней со дня получения Заказчиком письменного уведомления от Исполнителя предоставить ему исходные тексты (при необходимости внесения изменений в код), техническую и эксплуатационную документацию на действующую Систему. Предоставление осуществляется по акту приёма-передачи на физическом носителе</w:t>
      </w:r>
      <w:r w:rsidR="001D4DAA" w:rsidRPr="007F135B">
        <w:t>,</w:t>
      </w:r>
      <w:r w:rsidRPr="007F135B">
        <w:t xml:space="preserve"> </w:t>
      </w:r>
      <w:r w:rsidR="001D4DAA" w:rsidRPr="007F135B">
        <w:t>подразумевающем</w:t>
      </w:r>
      <w:r w:rsidRPr="007F135B">
        <w:t>, в том числе, неразглашение получаемой конфиденциальной информации.</w:t>
      </w:r>
    </w:p>
    <w:p w14:paraId="1D067C75" w14:textId="10D9C742" w:rsidR="002D79C8" w:rsidRPr="007F135B" w:rsidRDefault="002D79C8" w:rsidP="007E24AC">
      <w:pPr>
        <w:pStyle w:val="20"/>
        <w:widowControl/>
        <w:numPr>
          <w:ilvl w:val="2"/>
          <w:numId w:val="6"/>
        </w:numPr>
        <w:ind w:left="0" w:firstLine="567"/>
      </w:pPr>
      <w:r w:rsidRPr="007F135B">
        <w:t>Определить ответственного представителя по контракту и направить информацию с ФИО, должностью, телефоном и адресом электронной почты такого лица в адрес Исполнителя в течение 3 (трех) рабочих дней с даты заключения настоящего контракта.</w:t>
      </w:r>
    </w:p>
    <w:p w14:paraId="4EE99D1B" w14:textId="77777777" w:rsidR="00D557FA" w:rsidRPr="007F135B" w:rsidRDefault="00D557FA" w:rsidP="007E24AC">
      <w:pPr>
        <w:pStyle w:val="12"/>
        <w:widowControl/>
        <w:numPr>
          <w:ilvl w:val="1"/>
          <w:numId w:val="6"/>
        </w:numPr>
        <w:ind w:left="0" w:firstLine="567"/>
        <w:rPr>
          <w:b/>
        </w:rPr>
      </w:pPr>
      <w:r w:rsidRPr="007F135B">
        <w:rPr>
          <w:b/>
        </w:rPr>
        <w:t>Заказчик вправе:</w:t>
      </w:r>
    </w:p>
    <w:p w14:paraId="733CEFC5" w14:textId="77777777" w:rsidR="00D557FA" w:rsidRPr="007F135B" w:rsidRDefault="00D557FA" w:rsidP="007E24AC">
      <w:pPr>
        <w:pStyle w:val="20"/>
        <w:widowControl/>
        <w:numPr>
          <w:ilvl w:val="2"/>
          <w:numId w:val="6"/>
        </w:numPr>
        <w:ind w:left="0" w:firstLine="567"/>
      </w:pPr>
      <w:r w:rsidRPr="007F135B">
        <w:t>Требовать от Исполнителя надлежащего исполнения обязательств в соответствии с условиями настоящего Контракта.</w:t>
      </w:r>
    </w:p>
    <w:p w14:paraId="03C7460A" w14:textId="2A846F42" w:rsidR="00D557FA" w:rsidRPr="007F135B" w:rsidRDefault="00D557FA" w:rsidP="007E24AC">
      <w:pPr>
        <w:pStyle w:val="20"/>
        <w:widowControl/>
        <w:numPr>
          <w:ilvl w:val="2"/>
          <w:numId w:val="6"/>
        </w:numPr>
        <w:ind w:left="0" w:firstLine="567"/>
      </w:pPr>
      <w:r w:rsidRPr="007F135B">
        <w:t xml:space="preserve">Контролировать ход </w:t>
      </w:r>
      <w:r w:rsidR="00D82B89" w:rsidRPr="007F135B">
        <w:rPr>
          <w:spacing w:val="-1"/>
        </w:rPr>
        <w:t>выполнения Работ</w:t>
      </w:r>
      <w:r w:rsidRPr="007F135B">
        <w:t xml:space="preserve"> Исполнителем в любое удобное для Заказчика время. </w:t>
      </w:r>
    </w:p>
    <w:p w14:paraId="0ED6AFA6" w14:textId="77777777" w:rsidR="00D557FA" w:rsidRPr="007F135B" w:rsidRDefault="00D557FA" w:rsidP="007E24AC">
      <w:pPr>
        <w:pStyle w:val="20"/>
        <w:widowControl/>
        <w:numPr>
          <w:ilvl w:val="2"/>
          <w:numId w:val="6"/>
        </w:numPr>
        <w:ind w:left="0" w:firstLine="567"/>
      </w:pPr>
      <w:r w:rsidRPr="007F135B">
        <w:t>Запрашивать любую информацию о ходе исполнения обязательств по настоящему Контракту.</w:t>
      </w:r>
    </w:p>
    <w:p w14:paraId="5D1D27C1" w14:textId="77777777" w:rsidR="00D557FA" w:rsidRPr="007F135B" w:rsidRDefault="00D557FA" w:rsidP="007E24AC">
      <w:pPr>
        <w:pStyle w:val="20"/>
        <w:widowControl/>
        <w:numPr>
          <w:ilvl w:val="2"/>
          <w:numId w:val="6"/>
        </w:numPr>
        <w:ind w:left="0" w:firstLine="567"/>
      </w:pPr>
      <w:r w:rsidRPr="007F135B">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обязательств.</w:t>
      </w:r>
    </w:p>
    <w:p w14:paraId="5475A89B" w14:textId="4AEF0652" w:rsidR="00A62EE2" w:rsidRPr="007F135B" w:rsidRDefault="00A62EE2" w:rsidP="007E24AC">
      <w:pPr>
        <w:pStyle w:val="2"/>
        <w:numPr>
          <w:ilvl w:val="0"/>
          <w:numId w:val="0"/>
        </w:numPr>
        <w:ind w:firstLine="567"/>
      </w:pPr>
      <w:r w:rsidRPr="007F135B">
        <w:t>4.4.</w:t>
      </w:r>
      <w:r w:rsidR="006219CB" w:rsidRPr="007F135B">
        <w:t>5</w:t>
      </w:r>
      <w:r w:rsidRPr="007F135B">
        <w:t>. В случае если при осуществлении работ по Контракту осуществляется доработка программ для электронных вычислительных машин Заказчика, Исполнитель осуществляет ее в соответствии с предоставляемыми в обязательном порядке Заказчиком правами на их использование на период исполнения работ по Контракту.</w:t>
      </w:r>
    </w:p>
    <w:p w14:paraId="6825087B" w14:textId="7C2663E6" w:rsidR="00324868" w:rsidRPr="007F135B" w:rsidRDefault="00324868" w:rsidP="007E24AC">
      <w:pPr>
        <w:pStyle w:val="11"/>
        <w:spacing w:before="0" w:after="0"/>
        <w:ind w:left="0" w:firstLine="567"/>
        <w:rPr>
          <w:szCs w:val="24"/>
        </w:rPr>
      </w:pPr>
      <w:r w:rsidRPr="007F135B">
        <w:rPr>
          <w:szCs w:val="24"/>
        </w:rPr>
        <w:t>Обеспечение исполнения Контракта</w:t>
      </w:r>
      <w:r w:rsidR="00C05F5D" w:rsidRPr="007F135B">
        <w:rPr>
          <w:szCs w:val="24"/>
        </w:rPr>
        <w:t>, гарантийных обязательств</w:t>
      </w:r>
    </w:p>
    <w:p w14:paraId="5E64AC5F" w14:textId="7CB7C06F" w:rsidR="003D631F" w:rsidRPr="007F135B" w:rsidRDefault="005264C9" w:rsidP="007E24AC">
      <w:pPr>
        <w:widowControl w:val="0"/>
        <w:ind w:firstLine="567"/>
        <w:rPr>
          <w:lang w:eastAsia="zh-CN"/>
        </w:rPr>
      </w:pPr>
      <w:bookmarkStart w:id="1" w:name="_Ref93303869"/>
      <w:r w:rsidRPr="007F135B">
        <w:rPr>
          <w:lang w:eastAsia="zh-CN"/>
        </w:rPr>
        <w:t>5.1.</w:t>
      </w:r>
      <w:r w:rsidR="003D631F" w:rsidRPr="007F135B">
        <w:rPr>
          <w:lang w:eastAsia="zh-CN"/>
        </w:rPr>
        <w:t xml:space="preserve">В качестве обеспечения исполнения Контракта, гарантийных обязательств Исполнитель по своему выбору предоставляет Заказчику независимую гарантию, соответствующую требованиям статьи 45 </w:t>
      </w:r>
      <w:r w:rsidR="000C2D9D" w:rsidRPr="007F135B">
        <w:rPr>
          <w:lang w:eastAsia="zh-CN"/>
        </w:rPr>
        <w:t>Федерального закона № 44-ФЗ</w:t>
      </w:r>
      <w:r w:rsidR="000C2D9D" w:rsidRPr="007F135B">
        <w:rPr>
          <w:rStyle w:val="af3"/>
          <w:vertAlign w:val="baseline"/>
          <w:lang w:eastAsia="zh-CN"/>
        </w:rPr>
        <w:t xml:space="preserve"> </w:t>
      </w:r>
      <w:r w:rsidR="00E84818" w:rsidRPr="007F135B">
        <w:rPr>
          <w:rStyle w:val="af3"/>
          <w:lang w:eastAsia="zh-CN"/>
        </w:rPr>
        <w:footnoteReference w:id="5"/>
      </w:r>
      <w:r w:rsidR="003D631F" w:rsidRPr="007F135B">
        <w:rPr>
          <w:lang w:eastAsia="zh-CN"/>
        </w:rPr>
        <w:t>, или вносит денежные средства на счет Заказчика.</w:t>
      </w:r>
    </w:p>
    <w:p w14:paraId="57359F76" w14:textId="28A851CE" w:rsidR="003D631F" w:rsidRPr="007F135B" w:rsidRDefault="003D631F" w:rsidP="007E24AC">
      <w:pPr>
        <w:widowControl w:val="0"/>
        <w:ind w:firstLine="567"/>
        <w:rPr>
          <w:lang w:eastAsia="zh-CN"/>
        </w:rPr>
      </w:pPr>
      <w:r w:rsidRPr="007F135B">
        <w:rPr>
          <w:lang w:eastAsia="zh-CN"/>
        </w:rPr>
        <w:t xml:space="preserve">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w:t>
      </w:r>
      <w:bookmarkStart w:id="2" w:name="_Hlk241478680"/>
      <w:r w:rsidR="000C2D9D" w:rsidRPr="007F135B">
        <w:rPr>
          <w:lang w:eastAsia="zh-CN"/>
        </w:rPr>
        <w:t>Федеральн</w:t>
      </w:r>
      <w:r w:rsidR="000C2D9D" w:rsidRPr="007F135B">
        <w:rPr>
          <w:lang w:eastAsia="zh-CN"/>
        </w:rPr>
        <w:t>ого</w:t>
      </w:r>
      <w:r w:rsidR="000C2D9D" w:rsidRPr="007F135B">
        <w:rPr>
          <w:lang w:eastAsia="zh-CN"/>
        </w:rPr>
        <w:t xml:space="preserve"> закон</w:t>
      </w:r>
      <w:r w:rsidR="000C2D9D" w:rsidRPr="007F135B">
        <w:rPr>
          <w:lang w:eastAsia="zh-CN"/>
        </w:rPr>
        <w:t>а</w:t>
      </w:r>
      <w:r w:rsidR="000C2D9D" w:rsidRPr="007F135B">
        <w:rPr>
          <w:lang w:eastAsia="zh-CN"/>
        </w:rPr>
        <w:t xml:space="preserve"> № 44-ФЗ</w:t>
      </w:r>
      <w:bookmarkEnd w:id="2"/>
      <w:r w:rsidRPr="007F135B">
        <w:rPr>
          <w:lang w:eastAsia="zh-CN"/>
        </w:rPr>
        <w:t>.</w:t>
      </w:r>
    </w:p>
    <w:p w14:paraId="3F3361BC" w14:textId="77777777" w:rsidR="003D631F" w:rsidRPr="007F135B" w:rsidRDefault="003D631F" w:rsidP="007E24AC">
      <w:pPr>
        <w:widowControl w:val="0"/>
        <w:ind w:firstLine="567"/>
        <w:rPr>
          <w:lang w:eastAsia="zh-CN"/>
        </w:rPr>
      </w:pPr>
      <w:r w:rsidRPr="007F135B">
        <w:rPr>
          <w:lang w:eastAsia="zh-CN"/>
        </w:rPr>
        <w:t xml:space="preserve">5.2. Внесение денежных средств в обеспечение исполнения Контракта, гарантийных </w:t>
      </w:r>
      <w:r w:rsidRPr="007F135B">
        <w:rPr>
          <w:lang w:eastAsia="zh-CN"/>
        </w:rPr>
        <w:lastRenderedPageBreak/>
        <w:t xml:space="preserve">обязательств осуществляется по следующим реквизитам: </w:t>
      </w:r>
    </w:p>
    <w:p w14:paraId="31394A68" w14:textId="6360BB9B" w:rsidR="003D631F" w:rsidRPr="007F135B" w:rsidRDefault="00A172F5" w:rsidP="007E24AC">
      <w:pPr>
        <w:widowControl w:val="0"/>
        <w:ind w:firstLine="567"/>
        <w:rPr>
          <w:lang w:eastAsia="zh-CN"/>
        </w:rPr>
      </w:pPr>
      <w:r w:rsidRPr="007F135B">
        <w:rPr>
          <w:lang w:eastAsia="zh-CN"/>
        </w:rPr>
        <w:t xml:space="preserve">Получатель: </w:t>
      </w:r>
      <w:r w:rsidR="003D631F" w:rsidRPr="007F135B">
        <w:rPr>
          <w:lang w:eastAsia="zh-CN"/>
        </w:rPr>
        <w:t>Государственное казенное учреждение Ленинградской области «Оператор «электронного п</w:t>
      </w:r>
      <w:r w:rsidRPr="007F135B">
        <w:rPr>
          <w:lang w:eastAsia="zh-CN"/>
        </w:rPr>
        <w:t>равительства», л/</w:t>
      </w:r>
      <w:proofErr w:type="spellStart"/>
      <w:r w:rsidRPr="007F135B">
        <w:rPr>
          <w:lang w:eastAsia="zh-CN"/>
        </w:rPr>
        <w:t>сч</w:t>
      </w:r>
      <w:proofErr w:type="spellEnd"/>
      <w:r w:rsidRPr="007F135B">
        <w:rPr>
          <w:lang w:eastAsia="zh-CN"/>
        </w:rPr>
        <w:t xml:space="preserve"> 06374252002</w:t>
      </w:r>
    </w:p>
    <w:p w14:paraId="7DE83AD7" w14:textId="77777777" w:rsidR="003D631F" w:rsidRPr="007F135B" w:rsidRDefault="003D631F" w:rsidP="007E24AC">
      <w:pPr>
        <w:widowControl w:val="0"/>
        <w:ind w:firstLine="567"/>
        <w:rPr>
          <w:lang w:eastAsia="zh-CN"/>
        </w:rPr>
      </w:pPr>
      <w:r w:rsidRPr="007F135B">
        <w:rPr>
          <w:lang w:eastAsia="zh-CN"/>
        </w:rPr>
        <w:t>Счет (казначейский счет) № 03222643410000004500</w:t>
      </w:r>
    </w:p>
    <w:p w14:paraId="512639BF" w14:textId="77777777" w:rsidR="003D631F" w:rsidRPr="007F135B" w:rsidRDefault="003D631F" w:rsidP="007E24AC">
      <w:pPr>
        <w:widowControl w:val="0"/>
        <w:ind w:firstLine="567"/>
        <w:rPr>
          <w:lang w:eastAsia="zh-CN"/>
        </w:rPr>
      </w:pPr>
      <w:r w:rsidRPr="007F135B">
        <w:rPr>
          <w:lang w:eastAsia="zh-CN"/>
        </w:rPr>
        <w:t>Счет банка (единый казначейский счет) № 40102810745370000098</w:t>
      </w:r>
    </w:p>
    <w:p w14:paraId="4282471A" w14:textId="722021C5" w:rsidR="003D631F" w:rsidRPr="007F135B" w:rsidRDefault="00297253" w:rsidP="007E24AC">
      <w:pPr>
        <w:widowControl w:val="0"/>
        <w:ind w:firstLine="567"/>
        <w:rPr>
          <w:lang w:eastAsia="zh-CN"/>
        </w:rPr>
      </w:pPr>
      <w:r w:rsidRPr="007F135B">
        <w:rPr>
          <w:lang w:eastAsia="zh-CN"/>
        </w:rPr>
        <w:t>ОКЦ № 1 Северо-Западного ГУ Банка России</w:t>
      </w:r>
      <w:r w:rsidR="003D631F" w:rsidRPr="007F135B">
        <w:rPr>
          <w:lang w:eastAsia="zh-CN"/>
        </w:rPr>
        <w:t xml:space="preserve">//УФК по Ленинградской </w:t>
      </w:r>
      <w:r w:rsidR="004C3663" w:rsidRPr="007F135B">
        <w:rPr>
          <w:lang w:eastAsia="zh-CN"/>
        </w:rPr>
        <w:t xml:space="preserve">области,  </w:t>
      </w:r>
      <w:r w:rsidR="003D631F" w:rsidRPr="007F135B">
        <w:rPr>
          <w:lang w:eastAsia="zh-CN"/>
        </w:rPr>
        <w:t xml:space="preserve">                                        г. Санкт-Петербург</w:t>
      </w:r>
    </w:p>
    <w:p w14:paraId="1AEE8DCF" w14:textId="77777777" w:rsidR="003D631F" w:rsidRPr="007F135B" w:rsidRDefault="003D631F" w:rsidP="007E24AC">
      <w:pPr>
        <w:widowControl w:val="0"/>
        <w:ind w:firstLine="567"/>
        <w:rPr>
          <w:lang w:eastAsia="zh-CN"/>
        </w:rPr>
      </w:pPr>
      <w:r w:rsidRPr="007F135B">
        <w:rPr>
          <w:lang w:eastAsia="zh-CN"/>
        </w:rPr>
        <w:t>ИНН 4703125956</w:t>
      </w:r>
    </w:p>
    <w:p w14:paraId="4CC2FE1D" w14:textId="77777777" w:rsidR="003D631F" w:rsidRPr="007F135B" w:rsidRDefault="003D631F" w:rsidP="007E24AC">
      <w:pPr>
        <w:widowControl w:val="0"/>
        <w:ind w:firstLine="567"/>
        <w:rPr>
          <w:lang w:eastAsia="zh-CN"/>
        </w:rPr>
      </w:pPr>
      <w:r w:rsidRPr="007F135B">
        <w:rPr>
          <w:lang w:eastAsia="zh-CN"/>
        </w:rPr>
        <w:t>КПП 470301001</w:t>
      </w:r>
    </w:p>
    <w:p w14:paraId="6F9B760C" w14:textId="77777777" w:rsidR="003D631F" w:rsidRPr="007F135B" w:rsidRDefault="003D631F" w:rsidP="007E24AC">
      <w:pPr>
        <w:widowControl w:val="0"/>
        <w:ind w:firstLine="567"/>
        <w:rPr>
          <w:lang w:eastAsia="zh-CN"/>
        </w:rPr>
      </w:pPr>
      <w:r w:rsidRPr="007F135B">
        <w:rPr>
          <w:lang w:eastAsia="zh-CN"/>
        </w:rPr>
        <w:t>БИК 044030098</w:t>
      </w:r>
    </w:p>
    <w:p w14:paraId="64B6F331" w14:textId="4AE2381A" w:rsidR="00A172F5" w:rsidRPr="007F135B" w:rsidRDefault="00A172F5" w:rsidP="007E24AC">
      <w:pPr>
        <w:widowControl w:val="0"/>
        <w:ind w:firstLine="567"/>
        <w:rPr>
          <w:lang w:eastAsia="zh-CN"/>
        </w:rPr>
      </w:pPr>
      <w:r w:rsidRPr="007F135B">
        <w:rPr>
          <w:lang w:eastAsia="zh-CN"/>
        </w:rPr>
        <w:t>ОКТМО 41612101</w:t>
      </w:r>
    </w:p>
    <w:p w14:paraId="3A0CB08E" w14:textId="77777777" w:rsidR="003D631F" w:rsidRPr="007F135B" w:rsidRDefault="003D631F" w:rsidP="007E24AC">
      <w:pPr>
        <w:widowControl w:val="0"/>
        <w:ind w:firstLine="567"/>
        <w:rPr>
          <w:lang w:eastAsia="zh-CN"/>
        </w:rPr>
      </w:pPr>
      <w:r w:rsidRPr="007F135B">
        <w:rPr>
          <w:lang w:eastAsia="zh-CN"/>
        </w:rPr>
        <w:t>Назначение платежа (соответственно):</w:t>
      </w:r>
    </w:p>
    <w:p w14:paraId="185DDA3B" w14:textId="10575DA5" w:rsidR="008403C1" w:rsidRPr="007F135B" w:rsidRDefault="003D631F" w:rsidP="00C0735C">
      <w:pPr>
        <w:widowControl w:val="0"/>
        <w:ind w:firstLine="567"/>
        <w:rPr>
          <w:rFonts w:ascii="Times New Roman" w:eastAsia="Calibri" w:hAnsi="Times New Roman"/>
          <w:szCs w:val="28"/>
          <w:lang w:eastAsia="en-US"/>
        </w:rPr>
      </w:pPr>
      <w:r w:rsidRPr="007F135B">
        <w:rPr>
          <w:lang w:eastAsia="zh-CN"/>
        </w:rPr>
        <w:t xml:space="preserve">- «Обеспечение исполнения Контракта </w:t>
      </w:r>
      <w:r w:rsidR="006B3B73" w:rsidRPr="007F135B">
        <w:rPr>
          <w:lang w:eastAsia="zh-CN"/>
        </w:rPr>
        <w:t>на выполнение работ по модернизации автоматизированной информационной системы обеспечения деятельности многофункциональных центров предоставления государственных и муниципальных услуг Ленинградской области в рамках выполнения работ по развитию Государственной информационной системы Ленинградской области «Цифровая платформа «Госуслуги».</w:t>
      </w:r>
    </w:p>
    <w:p w14:paraId="430060A6" w14:textId="52DB01EF" w:rsidR="008403C1" w:rsidRPr="007F135B" w:rsidRDefault="003D631F" w:rsidP="00071CD7">
      <w:pPr>
        <w:widowControl w:val="0"/>
        <w:ind w:firstLine="567"/>
        <w:rPr>
          <w:b/>
          <w:bCs/>
          <w:iCs/>
          <w:lang w:eastAsia="zh-CN" w:bidi="ru-RU"/>
        </w:rPr>
      </w:pPr>
      <w:r w:rsidRPr="007F135B">
        <w:rPr>
          <w:bCs/>
          <w:lang w:eastAsia="zh-CN"/>
        </w:rPr>
        <w:t>- «Обеспечение гарантийных обязательств по Кон</w:t>
      </w:r>
      <w:r w:rsidR="00EE435C" w:rsidRPr="007F135B">
        <w:rPr>
          <w:bCs/>
          <w:lang w:eastAsia="zh-CN"/>
        </w:rPr>
        <w:t>тракту от __________ № ______</w:t>
      </w:r>
      <w:r w:rsidR="004C3663" w:rsidRPr="007F135B">
        <w:rPr>
          <w:bCs/>
          <w:lang w:eastAsia="zh-CN"/>
        </w:rPr>
        <w:t>_______</w:t>
      </w:r>
      <w:r w:rsidR="00EE435C" w:rsidRPr="007F135B">
        <w:rPr>
          <w:bCs/>
          <w:lang w:eastAsia="zh-CN"/>
        </w:rPr>
        <w:t>__</w:t>
      </w:r>
      <w:r w:rsidR="00B94964" w:rsidRPr="007F135B">
        <w:rPr>
          <w:bCs/>
          <w:lang w:eastAsia="zh-CN"/>
        </w:rPr>
        <w:t xml:space="preserve"> </w:t>
      </w:r>
      <w:r w:rsidR="006B3B73" w:rsidRPr="007F135B">
        <w:rPr>
          <w:bCs/>
          <w:lang w:eastAsia="zh-CN"/>
        </w:rPr>
        <w:br/>
      </w:r>
      <w:r w:rsidR="00CB6443" w:rsidRPr="007F135B">
        <w:rPr>
          <w:lang w:eastAsia="zh-CN"/>
        </w:rPr>
        <w:t>на</w:t>
      </w:r>
      <w:r w:rsidR="004C3663" w:rsidRPr="007F135B">
        <w:t xml:space="preserve"> </w:t>
      </w:r>
      <w:r w:rsidR="006B3B73" w:rsidRPr="007F135B">
        <w:rPr>
          <w:lang w:eastAsia="zh-CN"/>
        </w:rPr>
        <w:t>выполнение работ по модернизации автоматизированной информационной системы обеспечения деятельности многофункциональных центров предоставления государственных и муниципальных услуг Ленинградской области в рамках выполнения работ по развитию Государственной информационной системы Ленинградской области «Цифровая платформа «Госуслуги</w:t>
      </w:r>
      <w:r w:rsidR="00C93B70" w:rsidRPr="007F135B">
        <w:rPr>
          <w:lang w:eastAsia="zh-CN"/>
        </w:rPr>
        <w:t>»</w:t>
      </w:r>
      <w:r w:rsidR="00F264AA" w:rsidRPr="007F135B">
        <w:rPr>
          <w:lang w:eastAsia="zh-CN"/>
        </w:rPr>
        <w:t>.</w:t>
      </w:r>
    </w:p>
    <w:p w14:paraId="287C8A87" w14:textId="3A24E4A0" w:rsidR="003D631F" w:rsidRPr="007F135B" w:rsidRDefault="003D631F" w:rsidP="007E24AC">
      <w:pPr>
        <w:widowControl w:val="0"/>
        <w:ind w:firstLine="567"/>
        <w:rPr>
          <w:lang w:eastAsia="zh-CN"/>
        </w:rPr>
      </w:pPr>
      <w:r w:rsidRPr="007F135B">
        <w:rPr>
          <w:lang w:eastAsia="zh-CN"/>
        </w:rPr>
        <w:t>5.3. Независимая гарантия должна быть безотзывной и содержать следующую информацию:</w:t>
      </w:r>
    </w:p>
    <w:p w14:paraId="4CDB1BFB" w14:textId="5EB666C4" w:rsidR="003D631F" w:rsidRPr="007F135B" w:rsidRDefault="003D631F" w:rsidP="007E24AC">
      <w:pPr>
        <w:widowControl w:val="0"/>
        <w:ind w:firstLine="567"/>
        <w:rPr>
          <w:lang w:eastAsia="zh-CN"/>
        </w:rPr>
      </w:pPr>
      <w:r w:rsidRPr="007F135B">
        <w:rPr>
          <w:lang w:eastAsia="zh-CN"/>
        </w:rPr>
        <w:t xml:space="preserve">5.3.1.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w:t>
      </w:r>
      <w:r w:rsidR="000C2D9D" w:rsidRPr="007F135B">
        <w:rPr>
          <w:lang w:eastAsia="zh-CN"/>
        </w:rPr>
        <w:t>Федерального закона № 44-ФЗ</w:t>
      </w:r>
      <w:r w:rsidRPr="007F135B">
        <w:rPr>
          <w:lang w:eastAsia="zh-CN"/>
        </w:rPr>
        <w:t>, а также идентификационный код закупки, при осуществлении которой предоставляется такая независимая гарантия.</w:t>
      </w:r>
    </w:p>
    <w:p w14:paraId="0CCD5C34" w14:textId="77777777" w:rsidR="003D631F" w:rsidRPr="007F135B" w:rsidRDefault="003D631F" w:rsidP="007E24AC">
      <w:pPr>
        <w:widowControl w:val="0"/>
        <w:ind w:firstLine="567"/>
        <w:rPr>
          <w:lang w:eastAsia="zh-CN"/>
        </w:rPr>
      </w:pPr>
      <w:r w:rsidRPr="007F135B">
        <w:rPr>
          <w:lang w:eastAsia="zh-CN"/>
        </w:rPr>
        <w:t>5.3.2. Обязательства Исполнителя, надлежащее исполнение которых обеспечивается независимой гарантией.</w:t>
      </w:r>
    </w:p>
    <w:p w14:paraId="3D56FF92" w14:textId="77777777" w:rsidR="003D631F" w:rsidRPr="007F135B" w:rsidRDefault="003D631F" w:rsidP="007E24AC">
      <w:pPr>
        <w:widowControl w:val="0"/>
        <w:ind w:firstLine="567"/>
        <w:rPr>
          <w:lang w:eastAsia="zh-CN"/>
        </w:rPr>
      </w:pPr>
      <w:r w:rsidRPr="007F135B">
        <w:rPr>
          <w:lang w:eastAsia="zh-CN"/>
        </w:rPr>
        <w:t>5.3.3.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4D976538" w14:textId="77777777" w:rsidR="003D631F" w:rsidRPr="007F135B" w:rsidRDefault="003D631F" w:rsidP="007E24AC">
      <w:pPr>
        <w:widowControl w:val="0"/>
        <w:ind w:firstLine="567"/>
        <w:rPr>
          <w:lang w:eastAsia="zh-CN"/>
        </w:rPr>
      </w:pPr>
      <w:r w:rsidRPr="007F135B">
        <w:rPr>
          <w:lang w:eastAsia="zh-CN"/>
        </w:rPr>
        <w:t>5.3.4. Моментом исполнения обязательств гаранта по независимой гарантии является фактическое поступление денежных сумм на счет Заказчика, указанный в требовании Заказчика об осуществлении уплаты денежной суммы по независимой гарантии.</w:t>
      </w:r>
    </w:p>
    <w:p w14:paraId="28CFE8D2" w14:textId="0CBA4CBD" w:rsidR="003D631F" w:rsidRPr="007F135B" w:rsidRDefault="003D631F" w:rsidP="007E24AC">
      <w:pPr>
        <w:widowControl w:val="0"/>
        <w:ind w:firstLine="567"/>
        <w:rPr>
          <w:lang w:eastAsia="zh-CN"/>
        </w:rPr>
      </w:pPr>
      <w:r w:rsidRPr="007F135B">
        <w:rPr>
          <w:lang w:eastAsia="zh-CN"/>
        </w:rPr>
        <w:t>5.3.5. Отлагательное условие, предусматривающее заключение договора предоставления независимой гарантии по обязательствам Исполнителя, возникшим из Контракта при его заключении, в случае предоставления независимой гарантии в качестве обеспечения исполнения Контракта.</w:t>
      </w:r>
    </w:p>
    <w:p w14:paraId="4B238CDE" w14:textId="4AFA1900" w:rsidR="003D631F" w:rsidRPr="007F135B" w:rsidRDefault="003D631F" w:rsidP="007E24AC">
      <w:pPr>
        <w:widowControl w:val="0"/>
        <w:ind w:firstLine="567"/>
        <w:rPr>
          <w:lang w:eastAsia="zh-CN"/>
        </w:rPr>
      </w:pPr>
      <w:r w:rsidRPr="007F135B">
        <w:rPr>
          <w:lang w:eastAsia="zh-CN"/>
        </w:rPr>
        <w:t>5.3.</w:t>
      </w:r>
      <w:r w:rsidR="00F1680E" w:rsidRPr="007F135B">
        <w:rPr>
          <w:lang w:eastAsia="zh-CN"/>
        </w:rPr>
        <w:t>6</w:t>
      </w:r>
      <w:r w:rsidRPr="007F135B">
        <w:rPr>
          <w:lang w:eastAsia="zh-CN"/>
        </w:rPr>
        <w:t>. Для истребования суммы обеспечения Заказчик направляет гаранту одновременно с требованием (представленным на бумажном носителе или в форме электронного документа) об осуществлении уплаты денежной суммы по независимой гарантии, следующие документы:</w:t>
      </w:r>
    </w:p>
    <w:p w14:paraId="2DDFEC8D" w14:textId="77777777" w:rsidR="003D631F" w:rsidRPr="007F135B" w:rsidRDefault="003D631F" w:rsidP="007E24AC">
      <w:pPr>
        <w:widowControl w:val="0"/>
        <w:ind w:firstLine="567"/>
        <w:rPr>
          <w:lang w:eastAsia="zh-CN"/>
        </w:rPr>
      </w:pPr>
      <w:r w:rsidRPr="007F135B">
        <w:rPr>
          <w:lang w:eastAsia="zh-CN"/>
        </w:rPr>
        <w:t>- расчет суммы, включаемой в требование по независимой гарантии;</w:t>
      </w:r>
    </w:p>
    <w:p w14:paraId="0282B724" w14:textId="77777777" w:rsidR="003D631F" w:rsidRPr="007F135B" w:rsidRDefault="003D631F" w:rsidP="007E24AC">
      <w:pPr>
        <w:widowControl w:val="0"/>
        <w:ind w:firstLine="567"/>
        <w:rPr>
          <w:lang w:eastAsia="zh-CN"/>
        </w:rPr>
      </w:pPr>
      <w:r w:rsidRPr="007F135B">
        <w:rPr>
          <w:lang w:eastAsia="zh-CN"/>
        </w:rPr>
        <w:t>- платежное поручение, подтверждающее перечисление Заказчиком аванса Исполнителю, с отметкой органа Федерального казначейства об исполнении (если выплата аванса предусмотрена Контрактом, а требование по независимой гарантии предъявлено в случае ненадлежащего исполнения Исполнителем обязательств по возврату аванса);</w:t>
      </w:r>
    </w:p>
    <w:p w14:paraId="6BB8925A" w14:textId="77777777" w:rsidR="003D631F" w:rsidRPr="007F135B" w:rsidRDefault="003D631F" w:rsidP="007E24AC">
      <w:pPr>
        <w:widowControl w:val="0"/>
        <w:ind w:firstLine="567"/>
        <w:rPr>
          <w:lang w:eastAsia="zh-CN"/>
        </w:rPr>
      </w:pPr>
      <w:r w:rsidRPr="007F135B">
        <w:rPr>
          <w:lang w:eastAsia="zh-CN"/>
        </w:rPr>
        <w:t>- документ, подтверждающий факт наступления гарантийного случая в соответствии с условиями Контракта (если требование по независимой гарантии предъявлено в случае ненадлежащего исполнения принципалом обязательств в период действия гарантийного срока);</w:t>
      </w:r>
    </w:p>
    <w:p w14:paraId="22D38255" w14:textId="77777777" w:rsidR="003D631F" w:rsidRPr="007F135B" w:rsidRDefault="003D631F" w:rsidP="007E24AC">
      <w:pPr>
        <w:widowControl w:val="0"/>
        <w:ind w:firstLine="567"/>
        <w:rPr>
          <w:lang w:eastAsia="zh-CN"/>
        </w:rPr>
      </w:pPr>
      <w:r w:rsidRPr="007F135B">
        <w:rPr>
          <w:lang w:eastAsia="zh-CN"/>
        </w:rPr>
        <w:t xml:space="preserve">-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w:t>
      </w:r>
      <w:r w:rsidRPr="007F135B">
        <w:rPr>
          <w:lang w:eastAsia="zh-CN"/>
        </w:rPr>
        <w:lastRenderedPageBreak/>
        <w:t>без доверенности действовать от имени Заказчика).</w:t>
      </w:r>
    </w:p>
    <w:p w14:paraId="273BB632" w14:textId="77777777" w:rsidR="003D631F" w:rsidRPr="007F135B" w:rsidRDefault="003D631F" w:rsidP="007E24AC">
      <w:pPr>
        <w:widowControl w:val="0"/>
        <w:ind w:firstLine="567"/>
        <w:rPr>
          <w:lang w:eastAsia="zh-CN"/>
        </w:rPr>
      </w:pPr>
      <w:r w:rsidRPr="007F135B">
        <w:rPr>
          <w:lang w:eastAsia="zh-CN"/>
        </w:rPr>
        <w:t>5.4.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38C9624C" w14:textId="77777777" w:rsidR="003D631F" w:rsidRPr="007F135B" w:rsidRDefault="003D631F" w:rsidP="007E24AC">
      <w:pPr>
        <w:widowControl w:val="0"/>
        <w:ind w:firstLine="567"/>
        <w:rPr>
          <w:lang w:eastAsia="zh-CN"/>
        </w:rPr>
      </w:pPr>
      <w:r w:rsidRPr="007F135B">
        <w:rPr>
          <w:lang w:eastAsia="zh-CN"/>
        </w:rPr>
        <w:t>5.5. В независимой гарантии не должно быть условий и (или) требований, противоречащих изложенному в разделе 5 Контракта и (или) делающих изложенное в разделе 5 Контракта неисполнимым.</w:t>
      </w:r>
    </w:p>
    <w:p w14:paraId="513C92E7" w14:textId="19563FDB" w:rsidR="007D1680" w:rsidRPr="007F135B" w:rsidRDefault="003D631F" w:rsidP="007E24AC">
      <w:pPr>
        <w:widowControl w:val="0"/>
        <w:ind w:firstLine="567"/>
        <w:rPr>
          <w:rFonts w:ascii="Times New Roman" w:hAnsi="Times New Roman"/>
          <w:lang w:eastAsia="zh-CN"/>
        </w:rPr>
      </w:pPr>
      <w:r w:rsidRPr="007F135B">
        <w:rPr>
          <w:lang w:eastAsia="zh-CN"/>
        </w:rPr>
        <w:t xml:space="preserve">5.6. </w:t>
      </w:r>
      <w:r w:rsidR="0001775A" w:rsidRPr="007F135B">
        <w:rPr>
          <w:rFonts w:ascii="Times New Roman" w:hAnsi="Times New Roman"/>
          <w:lang w:eastAsia="zh-CN"/>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и должна быть составлена по утвержденным постановлением Правительства Российской Федерации от 8 ноября 2013 г. № 1005 "О независимых гарантиях, используемых для целей </w:t>
      </w:r>
      <w:r w:rsidR="000C2D9D" w:rsidRPr="007F135B">
        <w:rPr>
          <w:rFonts w:ascii="Times New Roman" w:hAnsi="Times New Roman"/>
          <w:lang w:eastAsia="zh-CN"/>
        </w:rPr>
        <w:t>Федерального закона № 44-ФЗ</w:t>
      </w:r>
      <w:r w:rsidR="0001775A" w:rsidRPr="007F135B">
        <w:rPr>
          <w:rFonts w:ascii="Times New Roman" w:hAnsi="Times New Roman"/>
          <w:lang w:eastAsia="zh-CN"/>
        </w:rPr>
        <w:t>,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Федеральным законом</w:t>
      </w:r>
      <w:r w:rsidR="009502B9" w:rsidRPr="007F135B">
        <w:rPr>
          <w:rFonts w:ascii="Times New Roman" w:hAnsi="Times New Roman"/>
          <w:lang w:eastAsia="zh-CN"/>
        </w:rPr>
        <w:t xml:space="preserve"> № 44-ФЗ </w:t>
      </w:r>
      <w:r w:rsidR="0001775A" w:rsidRPr="007F135B">
        <w:rPr>
          <w:rFonts w:ascii="Times New Roman" w:hAnsi="Times New Roman"/>
          <w:lang w:eastAsia="zh-CN"/>
        </w:rPr>
        <w:t>гарантийных обязательств), на условиях, определенных гражданским законодательством и статьей 45 Федерального закона</w:t>
      </w:r>
      <w:r w:rsidR="009502B9" w:rsidRPr="007F135B">
        <w:rPr>
          <w:rFonts w:ascii="Times New Roman" w:hAnsi="Times New Roman"/>
          <w:lang w:eastAsia="zh-CN"/>
        </w:rPr>
        <w:t xml:space="preserve"> № 44-ФЗ</w:t>
      </w:r>
      <w:r w:rsidR="0001775A" w:rsidRPr="007F135B">
        <w:rPr>
          <w:rFonts w:ascii="Times New Roman" w:hAnsi="Times New Roman"/>
          <w:lang w:eastAsia="zh-CN"/>
        </w:rPr>
        <w:t>, с учетом следующих требований:</w:t>
      </w:r>
    </w:p>
    <w:p w14:paraId="1BDC8DF9" w14:textId="77777777" w:rsidR="007D1680" w:rsidRPr="007F135B" w:rsidRDefault="007D1680" w:rsidP="007E24AC">
      <w:pPr>
        <w:widowControl w:val="0"/>
        <w:ind w:firstLine="567"/>
        <w:rPr>
          <w:rFonts w:ascii="Times New Roman" w:hAnsi="Times New Roman"/>
          <w:lang w:eastAsia="zh-CN"/>
        </w:rPr>
      </w:pPr>
      <w:r w:rsidRPr="007F135B">
        <w:rPr>
          <w:rFonts w:ascii="Times New Roman" w:hAnsi="Times New Roman"/>
          <w:lang w:eastAsia="zh-CN"/>
        </w:rPr>
        <w:t>- права заказчика в случае неисполнения или ненадлежащего исполнения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14:paraId="773F4C11" w14:textId="1C7B3A66" w:rsidR="007D1680" w:rsidRPr="007F135B" w:rsidRDefault="007D1680" w:rsidP="007E24AC">
      <w:pPr>
        <w:widowControl w:val="0"/>
        <w:ind w:firstLine="567"/>
        <w:rPr>
          <w:rFonts w:ascii="Times New Roman" w:hAnsi="Times New Roman"/>
          <w:lang w:eastAsia="zh-CN"/>
        </w:rPr>
      </w:pPr>
      <w:r w:rsidRPr="007F135B">
        <w:rPr>
          <w:rFonts w:ascii="Times New Roman" w:hAnsi="Times New Roman"/>
          <w:lang w:eastAsia="zh-CN"/>
        </w:rPr>
        <w:t>- права заказчика в случае неисполнения или ненадлежащего исполнения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гарантийных обязательств, в порядке и размере, установленными в контракте в соответствии с Федеральным законом</w:t>
      </w:r>
      <w:r w:rsidR="009502B9" w:rsidRPr="007F135B">
        <w:rPr>
          <w:rFonts w:ascii="Times New Roman" w:hAnsi="Times New Roman"/>
          <w:lang w:eastAsia="zh-CN"/>
        </w:rPr>
        <w:t xml:space="preserve"> № 44-ФЗ</w:t>
      </w:r>
      <w:r w:rsidRPr="007F135B">
        <w:rPr>
          <w:rFonts w:ascii="Times New Roman" w:hAnsi="Times New Roman"/>
          <w:lang w:eastAsia="zh-CN"/>
        </w:rPr>
        <w:t>;</w:t>
      </w:r>
    </w:p>
    <w:p w14:paraId="5256145F" w14:textId="77777777" w:rsidR="007D1680" w:rsidRPr="007F135B" w:rsidRDefault="007D1680" w:rsidP="007E24AC">
      <w:pPr>
        <w:widowControl w:val="0"/>
        <w:ind w:firstLine="567"/>
        <w:rPr>
          <w:rFonts w:ascii="Times New Roman" w:hAnsi="Times New Roman"/>
          <w:lang w:eastAsia="zh-CN"/>
        </w:rPr>
      </w:pPr>
      <w:r w:rsidRPr="007F135B">
        <w:rPr>
          <w:rFonts w:ascii="Times New Roman" w:hAnsi="Times New Roman"/>
          <w:lang w:eastAsia="zh-CN"/>
        </w:rPr>
        <w:t>- 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4B586571" w14:textId="77777777" w:rsidR="007D1680" w:rsidRPr="007F135B" w:rsidRDefault="007D1680" w:rsidP="007E24AC">
      <w:pPr>
        <w:widowControl w:val="0"/>
        <w:ind w:firstLine="567"/>
        <w:rPr>
          <w:rFonts w:ascii="Times New Roman" w:hAnsi="Times New Roman"/>
          <w:lang w:eastAsia="zh-CN"/>
        </w:rPr>
      </w:pPr>
      <w:r w:rsidRPr="007F135B">
        <w:rPr>
          <w:rFonts w:ascii="Times New Roman" w:hAnsi="Times New Roman"/>
          <w:lang w:eastAsia="zh-CN"/>
        </w:rPr>
        <w:t>- условия о том, что расходы, возникающие в связи с перечислением денежных средств гарантом по независимой гарантии, несет гарант;</w:t>
      </w:r>
    </w:p>
    <w:p w14:paraId="19386D3B" w14:textId="63E91D5C" w:rsidR="007D1680" w:rsidRPr="007F135B" w:rsidRDefault="007D1680" w:rsidP="007E24AC">
      <w:pPr>
        <w:widowControl w:val="0"/>
        <w:ind w:firstLine="567"/>
        <w:rPr>
          <w:rFonts w:ascii="Times New Roman" w:hAnsi="Times New Roman"/>
          <w:lang w:eastAsia="zh-CN"/>
        </w:rPr>
      </w:pPr>
      <w:r w:rsidRPr="007F135B">
        <w:rPr>
          <w:rFonts w:ascii="Times New Roman" w:hAnsi="Times New Roman"/>
          <w:lang w:eastAsia="zh-CN"/>
        </w:rPr>
        <w:t>- перечня документов, представляемых заказчиком гаранту одновременно с требованием об осуществлении уплаты денежной суммы по независимой гарантии, утвержденного постановлением Правительства Российской Федерации от 8 ноября 2013 г. N 1005 "О независимых гарантиях, используемых для целей Федерального закона</w:t>
      </w:r>
      <w:r w:rsidR="009502B9" w:rsidRPr="007F135B">
        <w:rPr>
          <w:rFonts w:ascii="Times New Roman" w:hAnsi="Times New Roman"/>
          <w:lang w:eastAsia="zh-CN"/>
        </w:rPr>
        <w:t xml:space="preserve"> № 44-ФЗ</w:t>
      </w:r>
      <w:r w:rsidRPr="007F135B">
        <w:rPr>
          <w:rFonts w:ascii="Times New Roman" w:hAnsi="Times New Roman"/>
          <w:lang w:eastAsia="zh-CN"/>
        </w:rPr>
        <w:t>;</w:t>
      </w:r>
    </w:p>
    <w:p w14:paraId="24C3275C" w14:textId="5EB7AF6E" w:rsidR="007D1680" w:rsidRPr="007F135B" w:rsidRDefault="007D1680" w:rsidP="007E24AC">
      <w:pPr>
        <w:widowControl w:val="0"/>
        <w:ind w:firstLine="567"/>
        <w:rPr>
          <w:rFonts w:ascii="Times New Roman" w:hAnsi="Times New Roman"/>
          <w:lang w:eastAsia="zh-CN"/>
        </w:rPr>
      </w:pPr>
      <w:r w:rsidRPr="007F135B">
        <w:rPr>
          <w:rFonts w:ascii="Times New Roman" w:hAnsi="Times New Roman"/>
          <w:lang w:eastAsia="zh-CN"/>
        </w:rPr>
        <w:t xml:space="preserve">- 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8 ноября 2013 г. N 1005 "О независимых гарантиях, используемых для целей </w:t>
      </w:r>
      <w:r w:rsidR="000C2D9D" w:rsidRPr="007F135B">
        <w:rPr>
          <w:rFonts w:ascii="Times New Roman" w:hAnsi="Times New Roman"/>
          <w:lang w:eastAsia="zh-CN"/>
        </w:rPr>
        <w:t>Федерального закона № 44-ФЗ</w:t>
      </w:r>
      <w:r w:rsidRPr="007F135B">
        <w:rPr>
          <w:rFonts w:ascii="Times New Roman" w:hAnsi="Times New Roman"/>
          <w:lang w:eastAsia="zh-CN"/>
        </w:rPr>
        <w:t>;</w:t>
      </w:r>
    </w:p>
    <w:p w14:paraId="1ECC608E" w14:textId="1FA9174D" w:rsidR="007D1680" w:rsidRPr="007F135B" w:rsidRDefault="007D1680" w:rsidP="007E24AC">
      <w:pPr>
        <w:widowControl w:val="0"/>
        <w:ind w:firstLine="567"/>
        <w:rPr>
          <w:rFonts w:ascii="Times New Roman" w:hAnsi="Times New Roman"/>
          <w:lang w:eastAsia="zh-CN"/>
        </w:rPr>
      </w:pPr>
      <w:r w:rsidRPr="007F135B">
        <w:rPr>
          <w:rFonts w:ascii="Times New Roman" w:hAnsi="Times New Roman"/>
          <w:lang w:eastAsia="zh-CN"/>
        </w:rPr>
        <w:t>- условия о рассмотрении споров, возникающих в связи с исполнением обязательств по независимо</w:t>
      </w:r>
      <w:r w:rsidR="00071CD7" w:rsidRPr="007F135B">
        <w:rPr>
          <w:rFonts w:ascii="Times New Roman" w:hAnsi="Times New Roman"/>
          <w:lang w:eastAsia="zh-CN"/>
        </w:rPr>
        <w:t xml:space="preserve">й гарантии, в </w:t>
      </w:r>
      <w:r w:rsidR="000C2D9D" w:rsidRPr="007F135B">
        <w:rPr>
          <w:rFonts w:ascii="Times New Roman" w:hAnsi="Times New Roman"/>
          <w:lang w:eastAsia="zh-CN"/>
        </w:rPr>
        <w:t>Арбитражном</w:t>
      </w:r>
      <w:r w:rsidR="009502B9" w:rsidRPr="007F135B">
        <w:rPr>
          <w:rFonts w:ascii="Times New Roman" w:hAnsi="Times New Roman"/>
          <w:lang w:eastAsia="zh-CN"/>
        </w:rPr>
        <w:t xml:space="preserve"> суд</w:t>
      </w:r>
      <w:r w:rsidR="000C2D9D" w:rsidRPr="007F135B">
        <w:rPr>
          <w:rFonts w:ascii="Times New Roman" w:hAnsi="Times New Roman"/>
          <w:lang w:eastAsia="zh-CN"/>
        </w:rPr>
        <w:t>е</w:t>
      </w:r>
      <w:r w:rsidR="009502B9" w:rsidRPr="007F135B">
        <w:rPr>
          <w:rFonts w:ascii="Times New Roman" w:hAnsi="Times New Roman"/>
          <w:lang w:eastAsia="zh-CN"/>
        </w:rPr>
        <w:t xml:space="preserve"> города Санкт-Петербурга и Ленинградской области</w:t>
      </w:r>
      <w:r w:rsidR="00071CD7" w:rsidRPr="007F135B">
        <w:rPr>
          <w:rFonts w:ascii="Times New Roman" w:hAnsi="Times New Roman"/>
          <w:lang w:eastAsia="zh-CN"/>
        </w:rPr>
        <w:t xml:space="preserve">. </w:t>
      </w:r>
      <w:r w:rsidR="004C7B7B" w:rsidRPr="007F135B">
        <w:rPr>
          <w:rFonts w:ascii="Times New Roman" w:hAnsi="Times New Roman"/>
          <w:lang w:eastAsia="zh-CN"/>
        </w:rPr>
        <w:t xml:space="preserve"> </w:t>
      </w:r>
    </w:p>
    <w:p w14:paraId="77291367" w14:textId="527C8FEA" w:rsidR="003D631F" w:rsidRPr="007F135B" w:rsidRDefault="003D631F" w:rsidP="007E24AC">
      <w:pPr>
        <w:widowControl w:val="0"/>
        <w:ind w:firstLine="567"/>
        <w:rPr>
          <w:lang w:eastAsia="zh-CN"/>
        </w:rPr>
      </w:pPr>
      <w:r w:rsidRPr="007F135B">
        <w:rPr>
          <w:lang w:eastAsia="zh-CN"/>
        </w:rPr>
        <w:t>5.7. Независимая гарантия должна быть включена в реестр независимых гарантий, установленный Постановлением Правительства Российской Федерации от 08.11.2013 № 1005 «О независимых гарантиях, используемых для целей Федерального закона</w:t>
      </w:r>
      <w:r w:rsidR="009502B9" w:rsidRPr="007F135B">
        <w:rPr>
          <w:lang w:eastAsia="zh-CN"/>
        </w:rPr>
        <w:t xml:space="preserve"> № 44-ФЗ.</w:t>
      </w:r>
    </w:p>
    <w:p w14:paraId="7DDA5F9C" w14:textId="38E02CB0" w:rsidR="003D631F" w:rsidRPr="007F135B" w:rsidRDefault="003D631F" w:rsidP="007E24AC">
      <w:pPr>
        <w:widowControl w:val="0"/>
        <w:ind w:firstLine="567"/>
        <w:rPr>
          <w:lang w:eastAsia="zh-CN"/>
        </w:rPr>
      </w:pPr>
      <w:r w:rsidRPr="007F135B">
        <w:rPr>
          <w:lang w:eastAsia="zh-CN"/>
        </w:rPr>
        <w:t xml:space="preserve">5.8. </w:t>
      </w:r>
      <w:r w:rsidR="00161C6D" w:rsidRPr="007F135B">
        <w:rPr>
          <w:lang w:eastAsia="zh-CN"/>
        </w:rPr>
        <w:t>Исполнитель,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гарантийных обязательств, лицензии на осуществление банковских операций,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предоставить Заказчику иное обеспечение исполнения обязательств по Контракту на тех же условиях, которые указаны в разделе 5 Контракта. В случае неисполнения или несвоевременного исполнения указанного обязательства, Исполнитель обязуется уплатить неустойку (пени), предусмотренную разделом 8 Контракта</w:t>
      </w:r>
      <w:r w:rsidRPr="007F135B">
        <w:rPr>
          <w:lang w:eastAsia="zh-CN"/>
        </w:rPr>
        <w:t>.</w:t>
      </w:r>
    </w:p>
    <w:p w14:paraId="3D92D3FD" w14:textId="500F3CB2" w:rsidR="003D631F" w:rsidRPr="007F135B" w:rsidRDefault="003D631F" w:rsidP="007E24AC">
      <w:pPr>
        <w:widowControl w:val="0"/>
        <w:ind w:firstLine="567"/>
        <w:rPr>
          <w:lang w:eastAsia="zh-CN"/>
        </w:rPr>
      </w:pPr>
      <w:r w:rsidRPr="007F135B">
        <w:rPr>
          <w:lang w:eastAsia="zh-CN"/>
        </w:rPr>
        <w:t xml:space="preserve">5.9. Срок действия независимой гарантии, предоставляемой в качестве обеспечения исполнения Контракта, гарантийных обязательств, должен превышать предусмотренный Контрактом срок исполнения соответствующих обязательств, которые должны быть обеспечены такой независимой гарантией, не менее чем на 1 (один) месяц, в том числе в случае его изменения в соответствии со статьей 95 </w:t>
      </w:r>
      <w:r w:rsidR="000C2D9D" w:rsidRPr="007F135B">
        <w:rPr>
          <w:lang w:eastAsia="zh-CN"/>
        </w:rPr>
        <w:t>Федерального закона № 44-ФЗ</w:t>
      </w:r>
      <w:r w:rsidRPr="007F135B">
        <w:rPr>
          <w:lang w:eastAsia="zh-CN"/>
        </w:rPr>
        <w:t>.</w:t>
      </w:r>
    </w:p>
    <w:p w14:paraId="44DB758A" w14:textId="51E6BD14" w:rsidR="003D631F" w:rsidRPr="007F135B" w:rsidRDefault="003D631F" w:rsidP="007E24AC">
      <w:pPr>
        <w:widowControl w:val="0"/>
        <w:ind w:firstLine="567"/>
        <w:rPr>
          <w:lang w:eastAsia="zh-CN"/>
        </w:rPr>
      </w:pPr>
      <w:r w:rsidRPr="007F135B">
        <w:rPr>
          <w:lang w:eastAsia="zh-CN"/>
        </w:rPr>
        <w:t>5.10. Способ обеспечения исполнения Контракта, гарантийных обязательств, определяется Исполнителем самостоятельно.</w:t>
      </w:r>
    </w:p>
    <w:p w14:paraId="76CFF01A" w14:textId="3E68E4E9" w:rsidR="004A0E0D" w:rsidRPr="007F135B" w:rsidRDefault="003D631F" w:rsidP="004A0E0D">
      <w:pPr>
        <w:widowControl w:val="0"/>
        <w:ind w:firstLine="567"/>
        <w:rPr>
          <w:lang w:eastAsia="zh-CN"/>
        </w:rPr>
      </w:pPr>
      <w:r w:rsidRPr="007F135B">
        <w:rPr>
          <w:lang w:eastAsia="zh-CN"/>
        </w:rPr>
        <w:t xml:space="preserve">5.11. </w:t>
      </w:r>
      <w:r w:rsidR="004A0E0D" w:rsidRPr="007F135B">
        <w:rPr>
          <w:lang w:eastAsia="zh-CN"/>
        </w:rPr>
        <w:t>Обеспечение исполнения Контракта составляет 10 % от</w:t>
      </w:r>
      <w:r w:rsidR="0076017B" w:rsidRPr="007F135B">
        <w:rPr>
          <w:lang w:eastAsia="zh-CN"/>
        </w:rPr>
        <w:t xml:space="preserve"> начальной (максимальной)</w:t>
      </w:r>
      <w:r w:rsidR="004A0E0D" w:rsidRPr="007F135B">
        <w:rPr>
          <w:lang w:eastAsia="zh-CN"/>
        </w:rPr>
        <w:t xml:space="preserve"> цены</w:t>
      </w:r>
      <w:r w:rsidR="002D79C8" w:rsidRPr="007F135B">
        <w:rPr>
          <w:lang w:eastAsia="zh-CN"/>
        </w:rPr>
        <w:t xml:space="preserve"> Контракта</w:t>
      </w:r>
      <w:r w:rsidR="004A0E0D" w:rsidRPr="007F135B">
        <w:rPr>
          <w:lang w:eastAsia="zh-CN"/>
        </w:rPr>
        <w:t xml:space="preserve">, т.е. </w:t>
      </w:r>
      <w:r w:rsidR="00A51FB3" w:rsidRPr="007F135B">
        <w:rPr>
          <w:lang w:eastAsia="zh-CN"/>
        </w:rPr>
        <w:t xml:space="preserve">2 271 310 </w:t>
      </w:r>
      <w:r w:rsidR="004A0E0D" w:rsidRPr="007F135B">
        <w:rPr>
          <w:lang w:eastAsia="zh-CN"/>
        </w:rPr>
        <w:t>(</w:t>
      </w:r>
      <w:r w:rsidR="00A51FB3" w:rsidRPr="007F135B">
        <w:rPr>
          <w:lang w:eastAsia="zh-CN"/>
        </w:rPr>
        <w:t>Два миллиона двести семьдесят одна тысяча триста десять</w:t>
      </w:r>
      <w:r w:rsidR="004A0E0D" w:rsidRPr="007F135B">
        <w:rPr>
          <w:lang w:eastAsia="zh-CN"/>
        </w:rPr>
        <w:t xml:space="preserve">) руб. </w:t>
      </w:r>
      <w:r w:rsidR="00A51FB3" w:rsidRPr="007F135B">
        <w:rPr>
          <w:lang w:eastAsia="zh-CN"/>
        </w:rPr>
        <w:t>00</w:t>
      </w:r>
      <w:r w:rsidR="004A0E0D" w:rsidRPr="007F135B">
        <w:rPr>
          <w:lang w:eastAsia="zh-CN"/>
        </w:rPr>
        <w:t xml:space="preserve"> коп.</w:t>
      </w:r>
    </w:p>
    <w:p w14:paraId="3756F828" w14:textId="7590EBFE" w:rsidR="002D79C8" w:rsidRPr="007F135B" w:rsidRDefault="004A0E0D" w:rsidP="0076017B">
      <w:pPr>
        <w:widowControl w:val="0"/>
        <w:ind w:firstLine="567"/>
        <w:rPr>
          <w:lang w:eastAsia="zh-CN"/>
        </w:rPr>
      </w:pPr>
      <w:r w:rsidRPr="007F135B">
        <w:rPr>
          <w:lang w:eastAsia="zh-CN"/>
        </w:rPr>
        <w:t xml:space="preserve">Если цена Контракта предложена на двадцать пять и более процентов ниже начальной (максимальной) цены настоящего Контракта, Контракт заключается в соответствии с ч. </w:t>
      </w:r>
      <w:r w:rsidR="00A51FB3" w:rsidRPr="007F135B">
        <w:rPr>
          <w:lang w:eastAsia="zh-CN"/>
        </w:rPr>
        <w:t>1</w:t>
      </w:r>
      <w:r w:rsidRPr="007F135B">
        <w:rPr>
          <w:lang w:eastAsia="zh-CN"/>
        </w:rPr>
        <w:t xml:space="preserve"> ст. 37 </w:t>
      </w:r>
      <w:r w:rsidR="000C2D9D" w:rsidRPr="007F135B">
        <w:rPr>
          <w:lang w:eastAsia="zh-CN"/>
        </w:rPr>
        <w:t>Федерального закона № 44-ФЗ</w:t>
      </w:r>
      <w:r w:rsidRPr="007F135B">
        <w:rPr>
          <w:lang w:eastAsia="zh-CN"/>
        </w:rPr>
        <w:t>.</w:t>
      </w:r>
    </w:p>
    <w:p w14:paraId="5135C1FB" w14:textId="77777777" w:rsidR="004A0E0D" w:rsidRPr="007F135B" w:rsidRDefault="004A0E0D" w:rsidP="004A0E0D">
      <w:pPr>
        <w:widowControl w:val="0"/>
        <w:ind w:firstLine="567"/>
        <w:rPr>
          <w:lang w:eastAsia="zh-CN"/>
        </w:rPr>
      </w:pPr>
      <w:r w:rsidRPr="007F135B">
        <w:rPr>
          <w:lang w:eastAsia="zh-CN"/>
        </w:rPr>
        <w:t>5.12. Контракт заключается только после предоставления Исполнителем обеспечения исполнения Контракта.</w:t>
      </w:r>
    </w:p>
    <w:p w14:paraId="165F93A7" w14:textId="036912BC" w:rsidR="004A0E0D" w:rsidRPr="007F135B" w:rsidRDefault="004A0E0D" w:rsidP="004A0E0D">
      <w:pPr>
        <w:widowControl w:val="0"/>
        <w:ind w:firstLine="567"/>
        <w:rPr>
          <w:lang w:eastAsia="zh-CN"/>
        </w:rPr>
      </w:pPr>
      <w:r w:rsidRPr="007F135B">
        <w:rPr>
          <w:lang w:eastAsia="zh-CN"/>
        </w:rPr>
        <w:t xml:space="preserve">5.13. Обеспечение гарантийных обязательств составляет 1 % от начальной (максимальной) цены Контракта, т.е. </w:t>
      </w:r>
      <w:r w:rsidR="00A51FB3" w:rsidRPr="007F135B">
        <w:rPr>
          <w:lang w:eastAsia="zh-CN"/>
        </w:rPr>
        <w:t xml:space="preserve">227 131 </w:t>
      </w:r>
      <w:r w:rsidRPr="007F135B">
        <w:rPr>
          <w:lang w:eastAsia="zh-CN"/>
        </w:rPr>
        <w:t>(</w:t>
      </w:r>
      <w:r w:rsidR="00A51FB3" w:rsidRPr="007F135B">
        <w:rPr>
          <w:lang w:eastAsia="zh-CN"/>
        </w:rPr>
        <w:t>Двести двадцать семь тысяч сто тридцать один</w:t>
      </w:r>
      <w:r w:rsidRPr="007F135B">
        <w:rPr>
          <w:lang w:eastAsia="zh-CN"/>
        </w:rPr>
        <w:t xml:space="preserve">) руб. </w:t>
      </w:r>
      <w:r w:rsidR="00A51FB3" w:rsidRPr="007F135B">
        <w:rPr>
          <w:lang w:eastAsia="zh-CN"/>
        </w:rPr>
        <w:t>00</w:t>
      </w:r>
      <w:r w:rsidRPr="007F135B">
        <w:rPr>
          <w:lang w:eastAsia="zh-CN"/>
        </w:rPr>
        <w:t xml:space="preserve"> коп. </w:t>
      </w:r>
    </w:p>
    <w:p w14:paraId="46E86B5B" w14:textId="036FF7C3" w:rsidR="003D631F" w:rsidRPr="007F135B" w:rsidRDefault="003D631F" w:rsidP="004A0E0D">
      <w:pPr>
        <w:widowControl w:val="0"/>
        <w:ind w:firstLine="567"/>
      </w:pPr>
      <w:r w:rsidRPr="007F135B">
        <w:t xml:space="preserve">Оформление документа о приемке (за исключением отдельного этапа исполнения контракта) выполненной работы (ее результатов) осуществляется после предоставления </w:t>
      </w:r>
      <w:r w:rsidR="00AD52BD" w:rsidRPr="007F135B">
        <w:t>Исполнителем</w:t>
      </w:r>
      <w:r w:rsidRPr="007F135B">
        <w:t xml:space="preserve"> такого обеспечения в соответствии с </w:t>
      </w:r>
      <w:r w:rsidR="000C2D9D" w:rsidRPr="007F135B">
        <w:t>Федеральн</w:t>
      </w:r>
      <w:r w:rsidR="000C2D9D" w:rsidRPr="007F135B">
        <w:t>ым</w:t>
      </w:r>
      <w:r w:rsidR="000C2D9D" w:rsidRPr="007F135B">
        <w:t xml:space="preserve"> закон</w:t>
      </w:r>
      <w:r w:rsidR="000C2D9D" w:rsidRPr="007F135B">
        <w:t>ом</w:t>
      </w:r>
      <w:r w:rsidR="000C2D9D" w:rsidRPr="007F135B">
        <w:t xml:space="preserve"> № 44-ФЗ</w:t>
      </w:r>
      <w:r w:rsidR="000C2D9D" w:rsidRPr="007F135B">
        <w:t xml:space="preserve"> </w:t>
      </w:r>
      <w:r w:rsidRPr="007F135B">
        <w:t>в порядке и в сроки, которые установлены контрактом.</w:t>
      </w:r>
    </w:p>
    <w:p w14:paraId="7CF8DDF8" w14:textId="77777777" w:rsidR="003D631F" w:rsidRPr="007F135B" w:rsidRDefault="003D631F" w:rsidP="007E24AC">
      <w:pPr>
        <w:widowControl w:val="0"/>
        <w:ind w:firstLine="567"/>
        <w:rPr>
          <w:lang w:eastAsia="zh-CN"/>
        </w:rPr>
      </w:pPr>
      <w:r w:rsidRPr="007F135B">
        <w:rPr>
          <w:lang w:eastAsia="zh-CN"/>
        </w:rPr>
        <w:t>5.14. Ответственность за ненадлежащее исполнение Исполнителем принятых на себя в соответствии с Контрактом обязательств несет гарант в соответствии с условиями независимой гарантии, либо Исполнитель в случае предоставления обеспечения в виде внесения денежных средств на счет Заказчика. Соответствующая сумма подлежит взысканию Заказчиком в одностороннем уведомительном порядке из суммы переданных Заказчику денежных средств.</w:t>
      </w:r>
    </w:p>
    <w:p w14:paraId="72687A43" w14:textId="259E5D47" w:rsidR="003D631F" w:rsidRPr="007F135B" w:rsidRDefault="003D631F" w:rsidP="007E24AC">
      <w:pPr>
        <w:widowControl w:val="0"/>
        <w:ind w:firstLine="567"/>
        <w:rPr>
          <w:lang w:eastAsia="zh-CN"/>
        </w:rPr>
      </w:pPr>
      <w:r w:rsidRPr="007F135B">
        <w:rPr>
          <w:lang w:eastAsia="zh-CN"/>
        </w:rPr>
        <w:t>5.15. В случае, если Исполнителем был выбран способ обеспечения исполнения Контракта</w:t>
      </w:r>
      <w:r w:rsidRPr="007F135B">
        <w:t xml:space="preserve">, </w:t>
      </w:r>
      <w:r w:rsidRPr="007F135B">
        <w:rPr>
          <w:lang w:eastAsia="zh-CN"/>
        </w:rPr>
        <w:t xml:space="preserve">в виде перечисления Заказчику денежных средств, указанные средства возвращаются Исполнителю в течение </w:t>
      </w:r>
      <w:r w:rsidR="0076017B" w:rsidRPr="007F135B">
        <w:rPr>
          <w:lang w:eastAsia="zh-CN"/>
        </w:rPr>
        <w:t>30</w:t>
      </w:r>
      <w:r w:rsidR="009C6D2D" w:rsidRPr="007F135B">
        <w:rPr>
          <w:lang w:eastAsia="zh-CN"/>
        </w:rPr>
        <w:t xml:space="preserve"> (</w:t>
      </w:r>
      <w:r w:rsidR="0076017B" w:rsidRPr="007F135B">
        <w:rPr>
          <w:lang w:eastAsia="zh-CN"/>
        </w:rPr>
        <w:t>тридцати</w:t>
      </w:r>
      <w:r w:rsidR="009C6D2D" w:rsidRPr="007F135B">
        <w:rPr>
          <w:lang w:eastAsia="zh-CN"/>
        </w:rPr>
        <w:t xml:space="preserve">) </w:t>
      </w:r>
      <w:r w:rsidR="00A51FB3" w:rsidRPr="007F135B">
        <w:rPr>
          <w:lang w:eastAsia="zh-CN"/>
        </w:rPr>
        <w:t xml:space="preserve">календарных </w:t>
      </w:r>
      <w:r w:rsidRPr="007F135B">
        <w:rPr>
          <w:lang w:eastAsia="zh-CN"/>
        </w:rPr>
        <w:t>дней с момента исполнения Исполнителем принятых на себя обязательств по Контракту.</w:t>
      </w:r>
    </w:p>
    <w:p w14:paraId="2D275041" w14:textId="69989B01" w:rsidR="003D631F" w:rsidRPr="007F135B" w:rsidRDefault="003D631F" w:rsidP="007E24AC">
      <w:pPr>
        <w:ind w:firstLine="567"/>
        <w:rPr>
          <w:rFonts w:ascii="Times New Roman" w:hAnsi="Times New Roman"/>
          <w:lang w:eastAsia="zh-CN"/>
        </w:rPr>
      </w:pPr>
      <w:r w:rsidRPr="007F135B">
        <w:rPr>
          <w:lang w:eastAsia="zh-CN"/>
        </w:rPr>
        <w:t xml:space="preserve">5.16. </w:t>
      </w:r>
      <w:r w:rsidRPr="007F135B">
        <w:rPr>
          <w:rFonts w:ascii="Times New Roman" w:hAnsi="Times New Roman"/>
          <w:lang w:eastAsia="zh-CN"/>
        </w:rPr>
        <w:t>Возврат денежных средств, внесенных Исполнителем в качестве обеспечения гарантийных обязательств, осущес</w:t>
      </w:r>
      <w:r w:rsidR="00EB646C" w:rsidRPr="007F135B">
        <w:rPr>
          <w:rFonts w:ascii="Times New Roman" w:hAnsi="Times New Roman"/>
          <w:lang w:eastAsia="zh-CN"/>
        </w:rPr>
        <w:t xml:space="preserve">твляется Заказчиком в течение </w:t>
      </w:r>
      <w:r w:rsidR="0076017B" w:rsidRPr="007F135B">
        <w:rPr>
          <w:rFonts w:ascii="Times New Roman" w:hAnsi="Times New Roman"/>
          <w:lang w:eastAsia="zh-CN"/>
        </w:rPr>
        <w:t>30</w:t>
      </w:r>
      <w:r w:rsidR="009C6D2D" w:rsidRPr="007F135B">
        <w:rPr>
          <w:rFonts w:ascii="Times New Roman" w:hAnsi="Times New Roman"/>
          <w:lang w:eastAsia="zh-CN"/>
        </w:rPr>
        <w:t xml:space="preserve"> (</w:t>
      </w:r>
      <w:r w:rsidR="0076017B" w:rsidRPr="007F135B">
        <w:rPr>
          <w:rFonts w:ascii="Times New Roman" w:hAnsi="Times New Roman"/>
          <w:lang w:eastAsia="zh-CN"/>
        </w:rPr>
        <w:t>тридцати</w:t>
      </w:r>
      <w:r w:rsidR="009C6D2D" w:rsidRPr="007F135B">
        <w:rPr>
          <w:rFonts w:ascii="Times New Roman" w:hAnsi="Times New Roman"/>
          <w:lang w:eastAsia="zh-CN"/>
        </w:rPr>
        <w:t>)</w:t>
      </w:r>
      <w:r w:rsidR="00A51FB3" w:rsidRPr="007F135B">
        <w:rPr>
          <w:rFonts w:ascii="Times New Roman" w:hAnsi="Times New Roman"/>
          <w:lang w:eastAsia="zh-CN"/>
        </w:rPr>
        <w:t xml:space="preserve"> </w:t>
      </w:r>
      <w:r w:rsidR="00A51FB3" w:rsidRPr="007F135B">
        <w:rPr>
          <w:lang w:eastAsia="zh-CN"/>
        </w:rPr>
        <w:t>календарных</w:t>
      </w:r>
      <w:r w:rsidR="009C6D2D" w:rsidRPr="007F135B">
        <w:rPr>
          <w:rFonts w:ascii="Times New Roman" w:hAnsi="Times New Roman"/>
          <w:lang w:eastAsia="zh-CN"/>
        </w:rPr>
        <w:t xml:space="preserve"> </w:t>
      </w:r>
      <w:r w:rsidRPr="007F135B">
        <w:rPr>
          <w:rFonts w:ascii="Times New Roman" w:hAnsi="Times New Roman"/>
          <w:lang w:eastAsia="zh-CN"/>
        </w:rPr>
        <w:t>дней с даты окончания срока обеспечения гарантийных обязательств, указанного в п. 5.9. Контракта, на счет Исполнителя, с которого поступили такие денежные средства, при условии отсутствия у Заказчика претензий об уплате сумм начисленных неустоек.</w:t>
      </w:r>
    </w:p>
    <w:p w14:paraId="583EA773" w14:textId="77777777" w:rsidR="003D631F" w:rsidRPr="007F135B" w:rsidRDefault="003D631F" w:rsidP="007E24AC">
      <w:pPr>
        <w:widowControl w:val="0"/>
        <w:ind w:firstLine="567"/>
        <w:rPr>
          <w:lang w:eastAsia="zh-CN"/>
        </w:rPr>
      </w:pPr>
      <w:r w:rsidRPr="007F135B">
        <w:rPr>
          <w:lang w:eastAsia="zh-CN"/>
        </w:rPr>
        <w:t>5.17. Под датой возврата денежных средств Стороны понимают дату списания денежных средств с лицевого счета Заказчика.</w:t>
      </w:r>
    </w:p>
    <w:p w14:paraId="76AADECF" w14:textId="77777777" w:rsidR="003D631F" w:rsidRPr="007F135B" w:rsidRDefault="003D631F" w:rsidP="007E24AC">
      <w:pPr>
        <w:ind w:firstLine="567"/>
        <w:rPr>
          <w:rFonts w:ascii="Times New Roman" w:hAnsi="Times New Roman"/>
          <w:lang w:eastAsia="zh-CN"/>
        </w:rPr>
      </w:pPr>
      <w:r w:rsidRPr="007F135B">
        <w:rPr>
          <w:lang w:eastAsia="zh-CN"/>
        </w:rPr>
        <w:t xml:space="preserve">5.18. </w:t>
      </w:r>
      <w:r w:rsidRPr="007F135B">
        <w:rPr>
          <w:rFonts w:ascii="Times New Roman" w:hAnsi="Times New Roman"/>
          <w:lang w:eastAsia="zh-CN"/>
        </w:rPr>
        <w:t>В случае если в течение гарантийного срока у Исполнителя изменились банковские реквизиты, с которых поступило обеспечение гарантийных обязательств, Исполнитель обязан письменно уведомить Заказчика об этом до окончания гарантийного срока.</w:t>
      </w:r>
    </w:p>
    <w:p w14:paraId="1432AAF4" w14:textId="3D8EB736" w:rsidR="003D631F" w:rsidRPr="007F135B" w:rsidRDefault="003D631F" w:rsidP="007E24AC">
      <w:pPr>
        <w:widowControl w:val="0"/>
        <w:ind w:firstLine="567"/>
        <w:rPr>
          <w:lang w:eastAsia="zh-CN"/>
        </w:rPr>
      </w:pPr>
      <w:r w:rsidRPr="007F135B">
        <w:rPr>
          <w:lang w:eastAsia="zh-CN"/>
        </w:rPr>
        <w:t xml:space="preserve">5.19. В случае применения к Исполнителю мер ответственности, предусмотренных разделом 8 Контракта, сумма возвращаемых Исполнителю денежных средств, внесенных в качестве обеспечения </w:t>
      </w:r>
      <w:r w:rsidR="009C6D2D" w:rsidRPr="007F135B">
        <w:rPr>
          <w:lang w:eastAsia="zh-CN"/>
        </w:rPr>
        <w:t>исполнения Контракта,</w:t>
      </w:r>
      <w:r w:rsidRPr="007F135B">
        <w:rPr>
          <w:lang w:eastAsia="zh-CN"/>
        </w:rPr>
        <w:t xml:space="preserve"> уменьшается на сумму неустойки (штрафа, пени), предусмотренной разделом 8 Контракта. </w:t>
      </w:r>
    </w:p>
    <w:p w14:paraId="76D520F0" w14:textId="4726C103" w:rsidR="003D631F" w:rsidRPr="007F135B" w:rsidRDefault="003D631F" w:rsidP="007E24AC">
      <w:pPr>
        <w:widowControl w:val="0"/>
        <w:ind w:firstLine="567"/>
        <w:rPr>
          <w:lang w:eastAsia="zh-CN"/>
        </w:rPr>
      </w:pPr>
      <w:r w:rsidRPr="007F135B">
        <w:rPr>
          <w:lang w:eastAsia="zh-CN"/>
        </w:rPr>
        <w:t xml:space="preserve">5.20. </w:t>
      </w:r>
      <w:r w:rsidRPr="007F135B">
        <w:rPr>
          <w:rFonts w:ascii="Times New Roman" w:hAnsi="Times New Roman"/>
          <w:lang w:eastAsia="zh-CN"/>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ст. 96 </w:t>
      </w:r>
      <w:r w:rsidR="000C2D9D" w:rsidRPr="007F135B">
        <w:rPr>
          <w:rFonts w:ascii="Times New Roman" w:hAnsi="Times New Roman"/>
          <w:lang w:eastAsia="zh-CN"/>
        </w:rPr>
        <w:t>Федерального закона № 44-ФЗ</w:t>
      </w:r>
      <w:r w:rsidRPr="007F135B">
        <w:rPr>
          <w:rFonts w:ascii="Times New Roman" w:hAnsi="Times New Roman"/>
          <w:lang w:eastAsia="zh-CN"/>
        </w:rPr>
        <w:t>. Исполнитель вправе изменить способ обеспечения гарантийных обязательств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695D9045" w14:textId="7B2167DC" w:rsidR="003D631F" w:rsidRPr="007F135B" w:rsidRDefault="003D631F" w:rsidP="007E24AC">
      <w:pPr>
        <w:widowControl w:val="0"/>
        <w:ind w:firstLine="567"/>
        <w:rPr>
          <w:lang w:eastAsia="zh-CN"/>
        </w:rPr>
      </w:pPr>
      <w:r w:rsidRPr="007F135B">
        <w:rPr>
          <w:lang w:eastAsia="zh-CN"/>
        </w:rPr>
        <w:t xml:space="preserve">5.21. Изменение существенных условий Контракта осуществляется при условии предоставления Исполнителем в соответствии с </w:t>
      </w:r>
      <w:r w:rsidR="000C2D9D" w:rsidRPr="007F135B">
        <w:rPr>
          <w:lang w:eastAsia="zh-CN"/>
        </w:rPr>
        <w:t>Федеральн</w:t>
      </w:r>
      <w:r w:rsidR="000C2D9D" w:rsidRPr="007F135B">
        <w:rPr>
          <w:lang w:eastAsia="zh-CN"/>
        </w:rPr>
        <w:t>ым</w:t>
      </w:r>
      <w:r w:rsidR="000C2D9D" w:rsidRPr="007F135B">
        <w:rPr>
          <w:lang w:eastAsia="zh-CN"/>
        </w:rPr>
        <w:t xml:space="preserve"> закон</w:t>
      </w:r>
      <w:r w:rsidR="000C2D9D" w:rsidRPr="007F135B">
        <w:rPr>
          <w:lang w:eastAsia="zh-CN"/>
        </w:rPr>
        <w:t>ом</w:t>
      </w:r>
      <w:r w:rsidR="000C2D9D" w:rsidRPr="007F135B">
        <w:rPr>
          <w:lang w:eastAsia="zh-CN"/>
        </w:rPr>
        <w:t xml:space="preserve"> № 44-ФЗ</w:t>
      </w:r>
      <w:r w:rsidR="000C2D9D" w:rsidRPr="007F135B">
        <w:rPr>
          <w:lang w:eastAsia="zh-CN"/>
        </w:rPr>
        <w:t xml:space="preserve"> </w:t>
      </w:r>
      <w:r w:rsidRPr="007F135B">
        <w:rPr>
          <w:lang w:eastAsia="zh-CN"/>
        </w:rPr>
        <w:t xml:space="preserve">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w:t>
      </w:r>
      <w:proofErr w:type="gramStart"/>
      <w:r w:rsidRPr="007F135B">
        <w:rPr>
          <w:lang w:eastAsia="zh-CN"/>
        </w:rPr>
        <w:t>и</w:t>
      </w:r>
      <w:proofErr w:type="gramEnd"/>
      <w:r w:rsidRPr="007F135B">
        <w:rPr>
          <w:lang w:eastAsia="zh-CN"/>
        </w:rPr>
        <w:t xml:space="preserve"> если при определении</w:t>
      </w:r>
      <w:r w:rsidRPr="007F135B">
        <w:t xml:space="preserve"> </w:t>
      </w:r>
      <w:r w:rsidRPr="007F135B">
        <w:rPr>
          <w:lang w:eastAsia="zh-CN"/>
        </w:rPr>
        <w:t xml:space="preserve">Исполнителя требование обеспечения исполнения Контракта установлено в соответствии со статьей </w:t>
      </w:r>
      <w:r w:rsidR="000C2D9D" w:rsidRPr="007F135B">
        <w:rPr>
          <w:lang w:eastAsia="zh-CN"/>
        </w:rPr>
        <w:t>Федерального закона № 44-ФЗ</w:t>
      </w:r>
      <w:r w:rsidRPr="007F135B">
        <w:rPr>
          <w:lang w:eastAsia="zh-CN"/>
        </w:rPr>
        <w:t>. При этом:</w:t>
      </w:r>
    </w:p>
    <w:p w14:paraId="45749549" w14:textId="02BD40BF" w:rsidR="003D631F" w:rsidRPr="007F135B" w:rsidRDefault="003D631F" w:rsidP="007E24AC">
      <w:pPr>
        <w:widowControl w:val="0"/>
        <w:ind w:firstLine="567"/>
        <w:rPr>
          <w:lang w:eastAsia="zh-CN"/>
        </w:rPr>
      </w:pPr>
      <w:r w:rsidRPr="007F135B">
        <w:rPr>
          <w:lang w:eastAsia="zh-CN"/>
        </w:rPr>
        <w:t xml:space="preserve">1) размер обеспечения может быть уменьшен в порядке и случаях, предусмотренных частями 7 - 7.3 статьи 96 </w:t>
      </w:r>
      <w:r w:rsidR="000C2D9D" w:rsidRPr="007F135B">
        <w:rPr>
          <w:lang w:eastAsia="zh-CN"/>
        </w:rPr>
        <w:t>Федерального закона № 44-ФЗ</w:t>
      </w:r>
      <w:r w:rsidRPr="007F135B">
        <w:rPr>
          <w:lang w:eastAsia="zh-CN"/>
        </w:rPr>
        <w:t>;</w:t>
      </w:r>
    </w:p>
    <w:p w14:paraId="248FF2C7" w14:textId="77777777" w:rsidR="003D631F" w:rsidRPr="007F135B" w:rsidRDefault="003D631F" w:rsidP="007E24AC">
      <w:pPr>
        <w:widowControl w:val="0"/>
        <w:ind w:firstLine="567"/>
        <w:rPr>
          <w:lang w:eastAsia="zh-CN"/>
        </w:rPr>
      </w:pPr>
      <w:r w:rsidRPr="007F135B">
        <w:rPr>
          <w:lang w:eastAsia="zh-CN"/>
        </w:rP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14:paraId="41618D4A" w14:textId="77777777" w:rsidR="003D631F" w:rsidRPr="007F135B" w:rsidRDefault="003D631F" w:rsidP="007E24AC">
      <w:pPr>
        <w:widowControl w:val="0"/>
        <w:ind w:firstLine="567"/>
        <w:rPr>
          <w:lang w:eastAsia="zh-CN"/>
        </w:rPr>
      </w:pPr>
      <w:r w:rsidRPr="007F135B">
        <w:rPr>
          <w:lang w:eastAsia="zh-CN"/>
        </w:rP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14:paraId="56763748" w14:textId="77777777" w:rsidR="003D631F" w:rsidRPr="007F135B" w:rsidRDefault="003D631F" w:rsidP="007E24AC">
      <w:pPr>
        <w:widowControl w:val="0"/>
        <w:ind w:firstLine="567"/>
        <w:rPr>
          <w:lang w:eastAsia="zh-CN"/>
        </w:rPr>
      </w:pPr>
      <w:r w:rsidRPr="007F135B">
        <w:rPr>
          <w:lang w:eastAsia="zh-CN"/>
        </w:rPr>
        <w:t>4) если при увеличении в соответствии с настоящим пунктом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14:paraId="1033B879" w14:textId="77777777" w:rsidR="003D631F" w:rsidRPr="007F135B" w:rsidRDefault="003D631F" w:rsidP="007E24AC">
      <w:pPr>
        <w:widowControl w:val="0"/>
        <w:ind w:firstLine="567"/>
        <w:rPr>
          <w:lang w:eastAsia="zh-CN"/>
        </w:rPr>
      </w:pPr>
      <w:r w:rsidRPr="007F135B">
        <w:rPr>
          <w:lang w:eastAsia="zh-CN"/>
        </w:rPr>
        <w:t>В случае уменьшения цены Контракта Заказчик возвращает Исполнителю денежные средства в размере, пропорциональном размеру такого уменьшения цены Контракта.</w:t>
      </w:r>
    </w:p>
    <w:p w14:paraId="25BAE347" w14:textId="1E256059" w:rsidR="00324868" w:rsidRPr="007F135B" w:rsidRDefault="00324868" w:rsidP="007E24AC">
      <w:pPr>
        <w:pStyle w:val="11"/>
        <w:spacing w:before="0" w:after="0"/>
        <w:ind w:left="0" w:firstLine="0"/>
        <w:rPr>
          <w:szCs w:val="24"/>
        </w:rPr>
      </w:pPr>
      <w:r w:rsidRPr="007F135B">
        <w:rPr>
          <w:szCs w:val="24"/>
        </w:rPr>
        <w:t xml:space="preserve">Сдача-приемка </w:t>
      </w:r>
      <w:bookmarkEnd w:id="1"/>
      <w:r w:rsidR="00D670A6" w:rsidRPr="007F135B">
        <w:rPr>
          <w:szCs w:val="24"/>
        </w:rPr>
        <w:t>выполненных Работ</w:t>
      </w:r>
    </w:p>
    <w:p w14:paraId="71A05041" w14:textId="5CFDF059" w:rsidR="00773EF0" w:rsidRPr="007F135B" w:rsidRDefault="00EE68A2" w:rsidP="004E3286">
      <w:pPr>
        <w:pStyle w:val="12"/>
        <w:ind w:left="0" w:firstLine="709"/>
      </w:pPr>
      <w:bookmarkStart w:id="3" w:name="_Ref93063989"/>
      <w:r w:rsidRPr="007F135B">
        <w:t>Не позднее</w:t>
      </w:r>
      <w:r w:rsidR="00773EF0" w:rsidRPr="007F135B">
        <w:t xml:space="preserve"> </w:t>
      </w:r>
      <w:r w:rsidR="00285793" w:rsidRPr="007F135B">
        <w:t>2</w:t>
      </w:r>
      <w:r w:rsidR="00773EF0" w:rsidRPr="007F135B">
        <w:t xml:space="preserve"> (</w:t>
      </w:r>
      <w:r w:rsidR="00285793" w:rsidRPr="007F135B">
        <w:t>Двух</w:t>
      </w:r>
      <w:r w:rsidR="00773EF0" w:rsidRPr="007F135B">
        <w:t>) рабоч</w:t>
      </w:r>
      <w:r w:rsidR="00285793" w:rsidRPr="007F135B">
        <w:t>их</w:t>
      </w:r>
      <w:r w:rsidR="00773EF0" w:rsidRPr="007F135B">
        <w:t xml:space="preserve"> дн</w:t>
      </w:r>
      <w:r w:rsidR="00285793" w:rsidRPr="007F135B">
        <w:t>ей</w:t>
      </w:r>
      <w:r w:rsidR="00991662" w:rsidRPr="007F135B">
        <w:t xml:space="preserve">, следующих за днем окончания выполнения работ </w:t>
      </w:r>
      <w:r w:rsidR="00991662" w:rsidRPr="007F135B">
        <w:br/>
        <w:t xml:space="preserve">по каждому этапу, </w:t>
      </w:r>
      <w:r w:rsidR="00773EF0" w:rsidRPr="007F135B">
        <w:t xml:space="preserve">Исполнитель уведомляет Заказчика о готовности выполненных Работ к сдаче в письменном виде путем направления соответствующего уведомления на электронную почту Заказчика и направляет отчетные документы, указанные в Описании объекта закупки (Приложение № 1 к Контракту), </w:t>
      </w:r>
      <w:r w:rsidR="000C2A80" w:rsidRPr="007F135B">
        <w:t>а так же  не позднее срока установленного в п. 2.4. настоящего Контракта по каждому этапу</w:t>
      </w:r>
      <w:r w:rsidR="00773EF0" w:rsidRPr="007F135B">
        <w:t xml:space="preserve"> формирует и подписывает усиленной квалифицированной электронной подписью (далее – усиленная электронная подпись) лица, имеющего право действовать от имени Исполнителя документ о приемке в единой информационной системе в сфере закупок (далее –</w:t>
      </w:r>
      <w:r w:rsidR="00071CD7" w:rsidRPr="007F135B">
        <w:t xml:space="preserve"> </w:t>
      </w:r>
      <w:r w:rsidR="00773EF0" w:rsidRPr="007F135B">
        <w:t xml:space="preserve">документ о приемке), который должен содержать:      </w:t>
      </w:r>
    </w:p>
    <w:p w14:paraId="2E33C8B9" w14:textId="77777777" w:rsidR="00773EF0" w:rsidRPr="007F135B" w:rsidRDefault="00773EF0" w:rsidP="004E3286">
      <w:pPr>
        <w:suppressAutoHyphens/>
        <w:autoSpaceDE w:val="0"/>
        <w:autoSpaceDN w:val="0"/>
        <w:adjustRightInd w:val="0"/>
      </w:pPr>
      <w:r w:rsidRPr="007F135B">
        <w:t>а) включенные в контракт в соответствии с пунктом 1 части 2 статьи 51 Федерального закона № 44-ФЗ идентификационный код закупки, наименование, место нахождения Заказчика, наименование объекта закупки, информацию об исполнителе, предусмотренную подпунктами «а», «г» и «е» части 1 статьи 43 Федерального закона № 44-ФЗ, единицу измерения выполненной работы;</w:t>
      </w:r>
    </w:p>
    <w:p w14:paraId="13A82578" w14:textId="77777777" w:rsidR="00773EF0" w:rsidRPr="007F135B" w:rsidRDefault="00773EF0" w:rsidP="004E3286">
      <w:pPr>
        <w:suppressAutoHyphens/>
        <w:autoSpaceDE w:val="0"/>
        <w:autoSpaceDN w:val="0"/>
        <w:adjustRightInd w:val="0"/>
      </w:pPr>
      <w:r w:rsidRPr="007F135B">
        <w:t>б) наименование выполненной работы;</w:t>
      </w:r>
    </w:p>
    <w:p w14:paraId="34B23247" w14:textId="77777777" w:rsidR="00773EF0" w:rsidRPr="007F135B" w:rsidRDefault="00773EF0" w:rsidP="004E3286">
      <w:pPr>
        <w:suppressAutoHyphens/>
        <w:autoSpaceDE w:val="0"/>
        <w:autoSpaceDN w:val="0"/>
        <w:adjustRightInd w:val="0"/>
      </w:pPr>
      <w:r w:rsidRPr="007F135B">
        <w:t>в) информацию об объеме выполненной работы;</w:t>
      </w:r>
    </w:p>
    <w:p w14:paraId="333FA4C9" w14:textId="77777777" w:rsidR="00773EF0" w:rsidRPr="007F135B" w:rsidRDefault="00773EF0" w:rsidP="004E3286">
      <w:pPr>
        <w:suppressAutoHyphens/>
        <w:autoSpaceDE w:val="0"/>
        <w:autoSpaceDN w:val="0"/>
        <w:adjustRightInd w:val="0"/>
      </w:pPr>
      <w:r w:rsidRPr="007F135B">
        <w:t>г) стоимость исполненных Исполнителем обязательств, предусмотренных контрактом, с указанием цены за единицу выполненной работы;</w:t>
      </w:r>
    </w:p>
    <w:p w14:paraId="2BA18870" w14:textId="77777777" w:rsidR="00773EF0" w:rsidRPr="007F135B" w:rsidRDefault="00773EF0" w:rsidP="004E3286">
      <w:pPr>
        <w:suppressAutoHyphens/>
        <w:autoSpaceDE w:val="0"/>
        <w:autoSpaceDN w:val="0"/>
        <w:adjustRightInd w:val="0"/>
      </w:pPr>
      <w:r w:rsidRPr="007F135B">
        <w:t>д) иную информацию (с учетом требований, установленных в соответствии с частью 3 статьи 5 Федерального закона № 44-ФЗ).</w:t>
      </w:r>
    </w:p>
    <w:bookmarkEnd w:id="3"/>
    <w:p w14:paraId="6EFC0D39" w14:textId="37FE9180" w:rsidR="00773EF0" w:rsidRPr="007F135B" w:rsidRDefault="00660856" w:rsidP="004E3286">
      <w:pPr>
        <w:suppressAutoHyphens/>
        <w:autoSpaceDE w:val="0"/>
        <w:autoSpaceDN w:val="0"/>
        <w:adjustRightInd w:val="0"/>
      </w:pPr>
      <w:r w:rsidRPr="007F135B">
        <w:t xml:space="preserve">К документу о приемке могут прилагаться документы, которые считаются его неотъемлемой частью. </w:t>
      </w:r>
      <w:r w:rsidR="00773EF0" w:rsidRPr="007F135B">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6.1. контракта информация, содержащаяся в документе о приемке.</w:t>
      </w:r>
    </w:p>
    <w:p w14:paraId="4C88CD94" w14:textId="07885349" w:rsidR="00660051" w:rsidRPr="007F135B" w:rsidRDefault="00E338B7" w:rsidP="004E3286">
      <w:pPr>
        <w:widowControl w:val="0"/>
        <w:numPr>
          <w:ilvl w:val="1"/>
          <w:numId w:val="6"/>
        </w:numPr>
        <w:ind w:left="0" w:firstLine="709"/>
        <w:outlineLvl w:val="1"/>
        <w:rPr>
          <w:rFonts w:ascii="Times New Roman" w:hAnsi="Times New Roman"/>
        </w:rPr>
      </w:pPr>
      <w:r w:rsidRPr="007F135B">
        <w:rPr>
          <w:rFonts w:ascii="Times New Roman" w:hAnsi="Times New Roman"/>
        </w:rPr>
        <w:t>П</w:t>
      </w:r>
      <w:r w:rsidR="00D73C38" w:rsidRPr="007F135B">
        <w:rPr>
          <w:rFonts w:ascii="Times New Roman" w:hAnsi="Times New Roman"/>
        </w:rPr>
        <w:t>риемка результатов выполнения Работ</w:t>
      </w:r>
      <w:r w:rsidR="00AC08D6" w:rsidRPr="007F135B">
        <w:rPr>
          <w:rFonts w:ascii="Times New Roman" w:hAnsi="Times New Roman"/>
        </w:rPr>
        <w:t xml:space="preserve"> по </w:t>
      </w:r>
      <w:r w:rsidR="00E31435" w:rsidRPr="007F135B">
        <w:rPr>
          <w:rFonts w:ascii="Times New Roman" w:hAnsi="Times New Roman"/>
        </w:rPr>
        <w:t>каждому</w:t>
      </w:r>
      <w:r w:rsidR="00AC08D6" w:rsidRPr="007F135B">
        <w:rPr>
          <w:rFonts w:ascii="Times New Roman" w:hAnsi="Times New Roman"/>
        </w:rPr>
        <w:t xml:space="preserve"> этапу </w:t>
      </w:r>
      <w:r w:rsidR="00D73C38" w:rsidRPr="007F135B">
        <w:rPr>
          <w:rFonts w:ascii="Times New Roman" w:hAnsi="Times New Roman"/>
        </w:rPr>
        <w:t>Контракт</w:t>
      </w:r>
      <w:r w:rsidR="00B84C11" w:rsidRPr="007F135B">
        <w:rPr>
          <w:rFonts w:ascii="Times New Roman" w:hAnsi="Times New Roman"/>
        </w:rPr>
        <w:t>а</w:t>
      </w:r>
      <w:r w:rsidR="00D73C38" w:rsidRPr="007F135B">
        <w:rPr>
          <w:rFonts w:ascii="Times New Roman" w:hAnsi="Times New Roman"/>
        </w:rPr>
        <w:t xml:space="preserve"> осуществляется приемочной комиссией в течение </w:t>
      </w:r>
      <w:r w:rsidR="007E08A5" w:rsidRPr="007F135B">
        <w:rPr>
          <w:rFonts w:ascii="Times New Roman" w:hAnsi="Times New Roman"/>
        </w:rPr>
        <w:t>20</w:t>
      </w:r>
      <w:r w:rsidR="006245A3" w:rsidRPr="007F135B">
        <w:rPr>
          <w:rFonts w:ascii="Times New Roman" w:hAnsi="Times New Roman"/>
        </w:rPr>
        <w:t xml:space="preserve"> (</w:t>
      </w:r>
      <w:r w:rsidR="007E08A5" w:rsidRPr="007F135B">
        <w:rPr>
          <w:rFonts w:ascii="Times New Roman" w:hAnsi="Times New Roman"/>
        </w:rPr>
        <w:t>двадцати</w:t>
      </w:r>
      <w:r w:rsidR="006245A3" w:rsidRPr="007F135B">
        <w:rPr>
          <w:rFonts w:ascii="Times New Roman" w:hAnsi="Times New Roman"/>
        </w:rPr>
        <w:t xml:space="preserve">) </w:t>
      </w:r>
      <w:r w:rsidR="00D73C38" w:rsidRPr="007F135B">
        <w:rPr>
          <w:rFonts w:ascii="Times New Roman" w:hAnsi="Times New Roman"/>
        </w:rPr>
        <w:t>рабочих дней со дня получения от Исполнителя документ</w:t>
      </w:r>
      <w:r w:rsidR="00F8761F" w:rsidRPr="007F135B">
        <w:rPr>
          <w:rFonts w:ascii="Times New Roman" w:hAnsi="Times New Roman"/>
        </w:rPr>
        <w:t>а о приемке, указанного в п. 6.1</w:t>
      </w:r>
      <w:r w:rsidR="00D73C38" w:rsidRPr="007F135B">
        <w:rPr>
          <w:rFonts w:ascii="Times New Roman" w:hAnsi="Times New Roman"/>
        </w:rPr>
        <w:t xml:space="preserve"> настоящего Контракта</w:t>
      </w:r>
      <w:r w:rsidR="00297253" w:rsidRPr="007F135B">
        <w:rPr>
          <w:rFonts w:ascii="Times New Roman" w:hAnsi="Times New Roman"/>
        </w:rPr>
        <w:t>.</w:t>
      </w:r>
    </w:p>
    <w:p w14:paraId="7B8E8CDC" w14:textId="2B82029D" w:rsidR="00EA2C1D" w:rsidRPr="007F135B" w:rsidRDefault="00383D76" w:rsidP="004E3286">
      <w:pPr>
        <w:pStyle w:val="12"/>
        <w:numPr>
          <w:ilvl w:val="1"/>
          <w:numId w:val="6"/>
        </w:numPr>
        <w:ind w:left="0" w:firstLine="709"/>
      </w:pPr>
      <w:r w:rsidRPr="007F135B">
        <w:t xml:space="preserve">По факту приемки </w:t>
      </w:r>
      <w:r w:rsidR="00EA2C1D" w:rsidRPr="007F135B">
        <w:t>Исполнитель</w:t>
      </w:r>
      <w:r w:rsidRPr="007F135B">
        <w:t xml:space="preserve"> и Заказчик подписывают документ о приемке в единой информац</w:t>
      </w:r>
      <w:r w:rsidR="00C8046E" w:rsidRPr="007F135B">
        <w:t>ионной системе в сфере закупок.</w:t>
      </w:r>
    </w:p>
    <w:p w14:paraId="26BED925" w14:textId="745CB3C0" w:rsidR="00EA2C1D" w:rsidRPr="007F135B" w:rsidRDefault="00383D76" w:rsidP="004E3286">
      <w:pPr>
        <w:pStyle w:val="12"/>
        <w:numPr>
          <w:ilvl w:val="1"/>
          <w:numId w:val="6"/>
        </w:numPr>
        <w:ind w:left="0" w:firstLine="709"/>
      </w:pPr>
      <w:r w:rsidRPr="007F135B">
        <w:t xml:space="preserve">Приемка </w:t>
      </w:r>
      <w:r w:rsidR="00D670A6" w:rsidRPr="007F135B">
        <w:t>выполненных Работ</w:t>
      </w:r>
      <w:r w:rsidR="00EA2C1D" w:rsidRPr="007F135B">
        <w:t>,</w:t>
      </w:r>
      <w:r w:rsidRPr="007F135B">
        <w:t xml:space="preserve"> осуществляется</w:t>
      </w:r>
      <w:r w:rsidR="00320ACD" w:rsidRPr="007F135B">
        <w:t xml:space="preserve"> приемочной комиссией, в которую включаются представители Заказчика и Функционального заказчика (который указан в </w:t>
      </w:r>
      <w:r w:rsidR="00054C58" w:rsidRPr="007F135B">
        <w:t>Описании объекта закупки</w:t>
      </w:r>
      <w:r w:rsidR="00054C58" w:rsidRPr="007F135B" w:rsidDel="00054C58">
        <w:t xml:space="preserve"> </w:t>
      </w:r>
      <w:r w:rsidR="00320ACD" w:rsidRPr="007F135B">
        <w:t>(Приложение №</w:t>
      </w:r>
      <w:r w:rsidR="00D670A6" w:rsidRPr="007F135B">
        <w:t xml:space="preserve"> </w:t>
      </w:r>
      <w:r w:rsidR="00320ACD" w:rsidRPr="007F135B">
        <w:t>1 к Контракту),</w:t>
      </w:r>
      <w:r w:rsidR="00223EB8" w:rsidRPr="007F135B">
        <w:t xml:space="preserve"> </w:t>
      </w:r>
      <w:r w:rsidR="00320ACD" w:rsidRPr="007F135B">
        <w:t xml:space="preserve">в установленном настоящим Контрактом порядке на основании отчетных документов, предусмотренных </w:t>
      </w:r>
      <w:r w:rsidR="00054C58" w:rsidRPr="007F135B">
        <w:t>Описанием объекта закупки</w:t>
      </w:r>
      <w:r w:rsidR="00054C58" w:rsidRPr="007F135B" w:rsidDel="00054C58">
        <w:t xml:space="preserve"> </w:t>
      </w:r>
      <w:r w:rsidR="00320ACD" w:rsidRPr="007F135B">
        <w:t>(Приложение № 1 к Контракту) и настоящим Контрактом</w:t>
      </w:r>
      <w:r w:rsidRPr="007F135B">
        <w:t>.</w:t>
      </w:r>
    </w:p>
    <w:p w14:paraId="029D38C9" w14:textId="729B05A1" w:rsidR="004B076D" w:rsidRPr="007F135B" w:rsidRDefault="00675F39" w:rsidP="004E3286">
      <w:pPr>
        <w:pStyle w:val="12"/>
        <w:numPr>
          <w:ilvl w:val="1"/>
          <w:numId w:val="6"/>
        </w:numPr>
        <w:ind w:left="0" w:firstLine="709"/>
      </w:pPr>
      <w:r w:rsidRPr="007F135B">
        <w:t>Д</w:t>
      </w:r>
      <w:r w:rsidR="00383D76" w:rsidRPr="007F135B">
        <w:t xml:space="preserve">окумент о приемке считается подписанным с момента подписания его Заказчиком и </w:t>
      </w:r>
      <w:r w:rsidR="00EA2C1D" w:rsidRPr="007F135B">
        <w:t>Исполнителем</w:t>
      </w:r>
      <w:r w:rsidR="00383D76" w:rsidRPr="007F135B">
        <w:t xml:space="preserve"> усиленной электронной подписью лиц, имеющих право действовать от имени Заказчика и </w:t>
      </w:r>
      <w:r w:rsidR="00EA2C1D" w:rsidRPr="007F135B">
        <w:t>Исполнителя</w:t>
      </w:r>
      <w:r w:rsidR="00383D76" w:rsidRPr="007F135B">
        <w:t>, в единой информационной системе в сфере закупок.</w:t>
      </w:r>
    </w:p>
    <w:p w14:paraId="6498306A" w14:textId="70C5F63B" w:rsidR="004B076D" w:rsidRPr="007F135B" w:rsidRDefault="0007218F" w:rsidP="004E3286">
      <w:pPr>
        <w:pStyle w:val="12"/>
        <w:numPr>
          <w:ilvl w:val="0"/>
          <w:numId w:val="0"/>
        </w:numPr>
        <w:ind w:firstLine="709"/>
      </w:pPr>
      <w:r w:rsidRPr="007F135B">
        <w:t>В течение срока пр</w:t>
      </w:r>
      <w:r w:rsidR="00773EF0" w:rsidRPr="007F135B">
        <w:t>иемки работ, указанного в п. 6.2</w:t>
      </w:r>
      <w:r w:rsidRPr="007F135B">
        <w:t xml:space="preserve">, Заказчиком может быть сформирован </w:t>
      </w:r>
      <w:r w:rsidR="004B076D" w:rsidRPr="007F135B">
        <w:t>в электронной форме в единой информационной системе в сфере закупок мотивированный отказ от приемки и подписан усиленной электронной подписью лица, имеющего право действовать от имени Заказчика.</w:t>
      </w:r>
    </w:p>
    <w:p w14:paraId="602971F4" w14:textId="75DBFC4A" w:rsidR="00EA2C1D" w:rsidRPr="007F135B" w:rsidRDefault="00223EB8" w:rsidP="004E3286">
      <w:pPr>
        <w:pStyle w:val="12"/>
        <w:numPr>
          <w:ilvl w:val="1"/>
          <w:numId w:val="6"/>
        </w:numPr>
        <w:ind w:left="0" w:firstLine="709"/>
      </w:pPr>
      <w:r w:rsidRPr="007F135B">
        <w:t xml:space="preserve">Экспертиза отчетных материалов и документов, предоставленных Исполнителем, на предмет соответствия условиям Контракта и Описания объекта закупки, </w:t>
      </w:r>
      <w:r w:rsidR="005B65F7" w:rsidRPr="007F135B">
        <w:t>обязана</w:t>
      </w:r>
      <w:r w:rsidRPr="007F135B">
        <w:t xml:space="preserve"> проводит</w:t>
      </w:r>
      <w:r w:rsidR="0007218F" w:rsidRPr="007F135B">
        <w:t>ь</w:t>
      </w:r>
      <w:r w:rsidRPr="007F135B">
        <w:t>ся Заказчиком в рамках приемки работ своими силами или с привлечением экспертов, экспертных организаций</w:t>
      </w:r>
      <w:r w:rsidR="005B65F7" w:rsidRPr="007F135B">
        <w:t xml:space="preserve"> на основании контрактов, заключенных в соответствии </w:t>
      </w:r>
      <w:r w:rsidR="00435489" w:rsidRPr="007F135B">
        <w:t>Федеральным законом</w:t>
      </w:r>
      <w:r w:rsidR="00383D76" w:rsidRPr="007F135B">
        <w:t xml:space="preserve"> № 44-ФЗ. </w:t>
      </w:r>
    </w:p>
    <w:p w14:paraId="05C94A6B" w14:textId="4033EB66" w:rsidR="00C77B37" w:rsidRPr="007F135B" w:rsidRDefault="00C77B37" w:rsidP="004E3286">
      <w:pPr>
        <w:pStyle w:val="12"/>
        <w:numPr>
          <w:ilvl w:val="1"/>
          <w:numId w:val="6"/>
        </w:numPr>
        <w:ind w:left="0" w:firstLine="709"/>
      </w:pPr>
      <w:bookmarkStart w:id="4" w:name="_Ref93064453"/>
      <w:r w:rsidRPr="007F135B">
        <w:t xml:space="preserve">Экспертиза на соответствие требованиям, установленным Контрактом и предусмотренной им нормативной и иной документацией, проводится уполномоченными представителями Заказчика </w:t>
      </w:r>
      <w:proofErr w:type="gramStart"/>
      <w:r w:rsidRPr="007F135B">
        <w:t xml:space="preserve">в течение </w:t>
      </w:r>
      <w:bookmarkStart w:id="5" w:name="_Ref100659747"/>
      <w:r w:rsidR="00773EF0" w:rsidRPr="007F135B">
        <w:t>срока</w:t>
      </w:r>
      <w:proofErr w:type="gramEnd"/>
      <w:r w:rsidR="00773EF0" w:rsidRPr="007F135B">
        <w:t xml:space="preserve"> указанного в п. 6.2</w:t>
      </w:r>
      <w:r w:rsidRPr="007F135B">
        <w:t>. Контракта. На основании проведенной экспертизы Заказчик подписывает документ о приемке в единой информационной системе в сфере закупок или мотивированный отказ от приемки, в котором указываются недостатки и сроки их устранения.</w:t>
      </w:r>
      <w:bookmarkEnd w:id="4"/>
      <w:bookmarkEnd w:id="5"/>
    </w:p>
    <w:p w14:paraId="2AD56470" w14:textId="22DA6FEA" w:rsidR="001740AE" w:rsidRPr="007F135B" w:rsidRDefault="00383D76" w:rsidP="004E3286">
      <w:pPr>
        <w:pStyle w:val="20"/>
        <w:numPr>
          <w:ilvl w:val="2"/>
          <w:numId w:val="6"/>
        </w:numPr>
        <w:ind w:left="0" w:firstLine="709"/>
      </w:pPr>
      <w:r w:rsidRPr="007F135B">
        <w:t xml:space="preserve">Заказчик имеет право частично принять </w:t>
      </w:r>
      <w:r w:rsidR="00D670A6" w:rsidRPr="007F135B">
        <w:t>выполненные Работы</w:t>
      </w:r>
      <w:r w:rsidR="001740AE" w:rsidRPr="007F135B">
        <w:t xml:space="preserve"> </w:t>
      </w:r>
      <w:r w:rsidRPr="007F135B">
        <w:t xml:space="preserve">с отражением информации о фактически принятом объеме </w:t>
      </w:r>
      <w:r w:rsidR="00D670A6" w:rsidRPr="007F135B">
        <w:t>Работ</w:t>
      </w:r>
      <w:r w:rsidRPr="007F135B">
        <w:t xml:space="preserve"> в документе о приемке в единой информационной системе в сфере закупок.</w:t>
      </w:r>
    </w:p>
    <w:p w14:paraId="577AF121" w14:textId="31041EE7" w:rsidR="001740AE" w:rsidRPr="007F135B" w:rsidRDefault="00383D76" w:rsidP="004E3286">
      <w:pPr>
        <w:pStyle w:val="12"/>
        <w:numPr>
          <w:ilvl w:val="1"/>
          <w:numId w:val="6"/>
        </w:numPr>
        <w:ind w:left="0" w:firstLine="709"/>
      </w:pPr>
      <w:r w:rsidRPr="007F135B">
        <w:t xml:space="preserve">После устранения недостатков, послуживших основанием для </w:t>
      </w:r>
      <w:r w:rsidR="008E57C9" w:rsidRPr="007F135B">
        <w:t>мотивированного отказа</w:t>
      </w:r>
      <w:r w:rsidRPr="007F135B">
        <w:t xml:space="preserve">, </w:t>
      </w:r>
      <w:r w:rsidR="001740AE" w:rsidRPr="007F135B">
        <w:t>Исполнитель</w:t>
      </w:r>
      <w:r w:rsidRPr="007F135B">
        <w:t xml:space="preserve"> и Заказчик подписывают документ о приемке в единой информационной системе в сфере закупок в порядке и сроки, предусмотренные пунктом </w:t>
      </w:r>
      <w:r w:rsidR="009C0EE6" w:rsidRPr="007F135B">
        <w:t>6.2.</w:t>
      </w:r>
      <w:r w:rsidR="001740AE" w:rsidRPr="007F135B">
        <w:t xml:space="preserve"> </w:t>
      </w:r>
      <w:r w:rsidRPr="007F135B">
        <w:t>Контракта.</w:t>
      </w:r>
    </w:p>
    <w:p w14:paraId="22817407" w14:textId="062254EB" w:rsidR="008E57C9" w:rsidRPr="007F135B" w:rsidRDefault="008E57C9" w:rsidP="004E3286">
      <w:pPr>
        <w:pStyle w:val="12"/>
        <w:numPr>
          <w:ilvl w:val="1"/>
          <w:numId w:val="6"/>
        </w:numPr>
        <w:ind w:left="0" w:firstLine="709"/>
      </w:pPr>
      <w:r w:rsidRPr="007F135B">
        <w:t xml:space="preserve">Датой приемки </w:t>
      </w:r>
      <w:r w:rsidR="00D670A6" w:rsidRPr="007F135B">
        <w:t>выполненных Работ</w:t>
      </w:r>
      <w:r w:rsidRPr="007F135B">
        <w:t xml:space="preserve"> считается дата размещения в единой информационной системе документа о приемке, подписанного Заказчиком.</w:t>
      </w:r>
    </w:p>
    <w:p w14:paraId="640B5158" w14:textId="6E207C68" w:rsidR="00383D76" w:rsidRPr="007F135B" w:rsidRDefault="00383D76" w:rsidP="004E3286">
      <w:pPr>
        <w:pStyle w:val="12"/>
        <w:numPr>
          <w:ilvl w:val="1"/>
          <w:numId w:val="6"/>
        </w:numPr>
        <w:ind w:left="0" w:firstLine="709"/>
      </w:pPr>
      <w:r w:rsidRPr="007F135B">
        <w:t xml:space="preserve">Обязательства </w:t>
      </w:r>
      <w:r w:rsidR="001740AE" w:rsidRPr="007F135B">
        <w:t>Исполнителя</w:t>
      </w:r>
      <w:r w:rsidRPr="007F135B">
        <w:t xml:space="preserve"> по </w:t>
      </w:r>
      <w:r w:rsidR="00D670A6" w:rsidRPr="007F135B">
        <w:t>выполнению Работ</w:t>
      </w:r>
      <w:r w:rsidR="001740AE" w:rsidRPr="007F135B">
        <w:t xml:space="preserve"> </w:t>
      </w:r>
      <w:r w:rsidRPr="007F135B">
        <w:t xml:space="preserve">по Контракту считаются выполненными </w:t>
      </w:r>
      <w:r w:rsidR="001740AE" w:rsidRPr="007F135B">
        <w:t>Исполнителем</w:t>
      </w:r>
      <w:r w:rsidRPr="007F135B">
        <w:t xml:space="preserve"> после подписания Сторонами документа о приемке.</w:t>
      </w:r>
    </w:p>
    <w:p w14:paraId="213C82B9" w14:textId="77777777" w:rsidR="001E3858" w:rsidRPr="007F135B" w:rsidRDefault="001E3858" w:rsidP="007E24AC">
      <w:pPr>
        <w:pStyle w:val="11"/>
        <w:numPr>
          <w:ilvl w:val="0"/>
          <w:numId w:val="6"/>
        </w:numPr>
        <w:spacing w:before="0" w:after="0"/>
        <w:rPr>
          <w:szCs w:val="24"/>
        </w:rPr>
      </w:pPr>
      <w:r w:rsidRPr="007F135B">
        <w:rPr>
          <w:szCs w:val="24"/>
        </w:rPr>
        <w:t>Гарантии</w:t>
      </w:r>
    </w:p>
    <w:p w14:paraId="0E7B255C" w14:textId="3ECC729E" w:rsidR="00D01BA7" w:rsidRPr="007F135B" w:rsidRDefault="00D01BA7" w:rsidP="007E24AC">
      <w:r w:rsidRPr="007F135B">
        <w:t>7.1.</w:t>
      </w:r>
      <w:r w:rsidRPr="007F135B">
        <w:tab/>
        <w:t>Гарантийный срок на выполненные Работы: 12 месяцев</w:t>
      </w:r>
      <w:r w:rsidR="00D42329" w:rsidRPr="007F135B">
        <w:t xml:space="preserve">. </w:t>
      </w:r>
      <w:r w:rsidR="00D42329" w:rsidRPr="007F135B">
        <w:rPr>
          <w:rFonts w:ascii="Times New Roman" w:hAnsi="Times New Roman"/>
          <w:kern w:val="2"/>
          <w:lang w:eastAsia="zh-CN"/>
        </w:rPr>
        <w:t xml:space="preserve">Гарантийный срок начинает исчисляться с момента подписания </w:t>
      </w:r>
      <w:r w:rsidR="00EE68A2" w:rsidRPr="007F135B">
        <w:rPr>
          <w:rFonts w:ascii="Times New Roman" w:hAnsi="Times New Roman"/>
          <w:kern w:val="2"/>
          <w:lang w:eastAsia="zh-CN"/>
        </w:rPr>
        <w:t>документа о приемке</w:t>
      </w:r>
      <w:r w:rsidR="00297253" w:rsidRPr="007F135B">
        <w:rPr>
          <w:rFonts w:ascii="Times New Roman" w:hAnsi="Times New Roman"/>
          <w:kern w:val="2"/>
          <w:lang w:eastAsia="zh-CN"/>
        </w:rPr>
        <w:t xml:space="preserve"> по последнему этапу</w:t>
      </w:r>
      <w:r w:rsidR="00EE68A2" w:rsidRPr="007F135B">
        <w:rPr>
          <w:rFonts w:ascii="Times New Roman" w:hAnsi="Times New Roman"/>
          <w:kern w:val="2"/>
          <w:lang w:eastAsia="zh-CN"/>
        </w:rPr>
        <w:t>.</w:t>
      </w:r>
    </w:p>
    <w:p w14:paraId="2554F41E" w14:textId="77777777" w:rsidR="00D01BA7" w:rsidRPr="007F135B" w:rsidRDefault="00D01BA7" w:rsidP="007E24AC">
      <w:r w:rsidRPr="007F135B">
        <w:t>7.2.</w:t>
      </w:r>
      <w:r w:rsidRPr="007F135B">
        <w:tab/>
        <w:t>Исполнитель гарантирует:</w:t>
      </w:r>
    </w:p>
    <w:p w14:paraId="4725F77E" w14:textId="6FE21155" w:rsidR="00D01BA7" w:rsidRPr="007F135B" w:rsidRDefault="00D01BA7" w:rsidP="007E24AC">
      <w:r w:rsidRPr="007F135B">
        <w:t xml:space="preserve">а) качество выполнения всех Работ в соответствии с </w:t>
      </w:r>
      <w:r w:rsidR="00662399" w:rsidRPr="007F135B">
        <w:t xml:space="preserve">Описанием объекта закупки </w:t>
      </w:r>
      <w:r w:rsidRPr="007F135B">
        <w:t>(Приложение № 1 к Контракту);</w:t>
      </w:r>
    </w:p>
    <w:p w14:paraId="16947963" w14:textId="77777777" w:rsidR="00D01BA7" w:rsidRPr="007F135B" w:rsidRDefault="00D01BA7" w:rsidP="007E24AC">
      <w:r w:rsidRPr="007F135B">
        <w:t>б) своевременное устранение недостатков и дефектов, выявленных в процессе выполнения Работ;</w:t>
      </w:r>
    </w:p>
    <w:p w14:paraId="590191EC" w14:textId="77777777" w:rsidR="00D01BA7" w:rsidRPr="007F135B" w:rsidRDefault="00D01BA7" w:rsidP="007E24AC">
      <w:r w:rsidRPr="007F135B">
        <w:t>в) своевременное устранение недостатков и дефектов, обнаруженных в период гарантийного срока. В случае выявления дефектов и недостатков в гарантийный период Исполнитель безвозмездно выполняет Работы по их устранению. Срок устранения дефектов и недостатков устанавливается по согласованию между Заказчиком и Исполнителем, но не должен превышать одного месяца.</w:t>
      </w:r>
    </w:p>
    <w:p w14:paraId="2C47E519" w14:textId="7B343768" w:rsidR="00D01BA7" w:rsidRPr="007F135B" w:rsidRDefault="00D01BA7" w:rsidP="007E24AC">
      <w:r w:rsidRPr="007F135B">
        <w:t xml:space="preserve">Под недостатком понимается несоответствие результатов Работ требованиям </w:t>
      </w:r>
      <w:r w:rsidR="00270CE6" w:rsidRPr="007F135B">
        <w:t xml:space="preserve">Описания объекта закупки </w:t>
      </w:r>
      <w:r w:rsidRPr="007F135B">
        <w:t>(Приложение № 1 к Контракту), а также требованиям уточненного в рамках настоящего Контракта частного технического задания (при наличии).</w:t>
      </w:r>
    </w:p>
    <w:p w14:paraId="5D2CCC2B" w14:textId="77777777" w:rsidR="00D01BA7" w:rsidRPr="007F135B" w:rsidRDefault="00D01BA7" w:rsidP="007E24AC">
      <w:r w:rsidRPr="007F135B">
        <w:t>7.3.</w:t>
      </w:r>
      <w:r w:rsidRPr="007F135B">
        <w:tab/>
        <w:t>В случае обнаружения некачественно выполненных Работ, течение гарантийного срока на выполненные Работы прерывается на все время, со дня письменного уведомления Заказчика об обнаружении недостатков до дня устранения их Исполнителем, с которым был заключен Контракт.</w:t>
      </w:r>
    </w:p>
    <w:p w14:paraId="1AA17087" w14:textId="77777777" w:rsidR="00D01BA7" w:rsidRPr="007F135B" w:rsidRDefault="00D01BA7" w:rsidP="007E24AC">
      <w:r w:rsidRPr="007F135B">
        <w:t>7.4.</w:t>
      </w:r>
      <w:r w:rsidRPr="007F135B">
        <w:tab/>
        <w:t>Стороны гарантируют, что примут все необходимые меры для предотвращения полного или частичного разглашения информации, полученной в результате выполнения Работ по Контракту или ознакомления с ней третьих лиц в течение всего периода действия Контракта и в течение 3 лет с момента его исполнения.</w:t>
      </w:r>
    </w:p>
    <w:p w14:paraId="50CB84C4" w14:textId="77777777" w:rsidR="00324868" w:rsidRPr="007F135B" w:rsidRDefault="00324868" w:rsidP="007E24AC">
      <w:pPr>
        <w:pStyle w:val="11"/>
        <w:numPr>
          <w:ilvl w:val="0"/>
          <w:numId w:val="6"/>
        </w:numPr>
        <w:spacing w:before="0" w:after="0"/>
        <w:ind w:left="0" w:firstLine="710"/>
        <w:rPr>
          <w:szCs w:val="24"/>
        </w:rPr>
      </w:pPr>
      <w:r w:rsidRPr="007F135B">
        <w:rPr>
          <w:szCs w:val="24"/>
        </w:rPr>
        <w:t>Ответственность Сторон</w:t>
      </w:r>
    </w:p>
    <w:p w14:paraId="20F8B647" w14:textId="77777777" w:rsidR="006E25F1" w:rsidRPr="007F135B" w:rsidRDefault="00F96BD1" w:rsidP="007E24AC">
      <w:pPr>
        <w:shd w:val="clear" w:color="auto" w:fill="FFFFFF"/>
        <w:ind w:firstLine="567"/>
        <w:rPr>
          <w:rFonts w:eastAsia="Calibri"/>
        </w:rPr>
      </w:pPr>
      <w:r w:rsidRPr="007F135B">
        <w:t>8.1.</w:t>
      </w:r>
      <w:r w:rsidRPr="007F135B">
        <w:tab/>
      </w:r>
      <w:r w:rsidR="006E25F1" w:rsidRPr="007F135B">
        <w:rPr>
          <w:rFonts w:eastAsia="Calibri"/>
        </w:rPr>
        <w:t xml:space="preserve">Стороны несут полную ответственность за свою деятельность по настоящему Контракту, в том числе за неисполнение или ненадлежащее исполнение обязательств, предусмотренных настоящим Контрактом, </w:t>
      </w:r>
      <w:proofErr w:type="gramStart"/>
      <w:r w:rsidR="006E25F1" w:rsidRPr="007F135B">
        <w:rPr>
          <w:rFonts w:eastAsia="Calibri"/>
        </w:rPr>
        <w:t>а в случае если</w:t>
      </w:r>
      <w:proofErr w:type="gramEnd"/>
      <w:r w:rsidR="006E25F1" w:rsidRPr="007F135B">
        <w:rPr>
          <w:rFonts w:eastAsia="Calibri"/>
        </w:rPr>
        <w:t xml:space="preserve"> возникшие обстоятельства не урегулированы условиями Контракта, то в соответствии с законодательством Российской Федерации.</w:t>
      </w:r>
    </w:p>
    <w:p w14:paraId="00757DBE" w14:textId="27908253" w:rsidR="006E25F1" w:rsidRPr="007F135B" w:rsidRDefault="006E25F1" w:rsidP="007E24AC">
      <w:pPr>
        <w:shd w:val="clear" w:color="auto" w:fill="FFFFFF"/>
        <w:ind w:firstLine="567"/>
        <w:rPr>
          <w:rFonts w:eastAsia="Calibri"/>
        </w:rPr>
      </w:pPr>
      <w:r w:rsidRPr="007F135B">
        <w:rPr>
          <w:rFonts w:eastAsia="Calibri"/>
        </w:rPr>
        <w:t xml:space="preserve">Размер неустойки, начисляемой в случае ненадлежащего исполнения, неисполнения или просрочки исполнения обязательств, определяется в соответствии со статьей 34 </w:t>
      </w:r>
      <w:r w:rsidR="000C2D9D" w:rsidRPr="007F135B">
        <w:rPr>
          <w:rFonts w:eastAsia="Calibri"/>
        </w:rPr>
        <w:t>Федерального закона № 44-ФЗ</w:t>
      </w:r>
      <w:r w:rsidRPr="007F135B">
        <w:rPr>
          <w:rFonts w:eastAsia="Calibri"/>
        </w:rPr>
        <w:t xml:space="preserve"> 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(далее – постановление № 1042).</w:t>
      </w:r>
    </w:p>
    <w:p w14:paraId="366586A0" w14:textId="77777777" w:rsidR="006E25F1" w:rsidRPr="007F135B" w:rsidRDefault="006E25F1" w:rsidP="007E24AC">
      <w:pPr>
        <w:shd w:val="clear" w:color="auto" w:fill="FFFFFF"/>
        <w:ind w:firstLine="567"/>
        <w:rPr>
          <w:rFonts w:eastAsia="Calibri"/>
          <w:b/>
        </w:rPr>
      </w:pPr>
      <w:r w:rsidRPr="007F135B">
        <w:rPr>
          <w:rFonts w:eastAsia="Calibri"/>
          <w:b/>
        </w:rPr>
        <w:t>8.2. Ответственность Исполнителя:</w:t>
      </w:r>
    </w:p>
    <w:p w14:paraId="6FEA8AD7" w14:textId="77777777" w:rsidR="006E25F1" w:rsidRPr="007F135B" w:rsidRDefault="006E25F1" w:rsidP="007E24AC">
      <w:pPr>
        <w:shd w:val="clear" w:color="auto" w:fill="FFFFFF"/>
        <w:ind w:firstLine="567"/>
        <w:rPr>
          <w:rFonts w:eastAsia="Calibri"/>
        </w:rPr>
      </w:pPr>
      <w:r w:rsidRPr="007F135B">
        <w:rPr>
          <w:rFonts w:eastAsia="Calibri"/>
        </w:rPr>
        <w:t>8.2.1.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13DD5E95" w14:textId="77777777" w:rsidR="006E25F1" w:rsidRPr="007F135B" w:rsidRDefault="006E25F1" w:rsidP="007E24AC">
      <w:pPr>
        <w:shd w:val="clear" w:color="auto" w:fill="FFFFFF"/>
        <w:ind w:firstLine="567"/>
        <w:rPr>
          <w:rFonts w:eastAsia="Calibri"/>
        </w:rPr>
      </w:pPr>
      <w:r w:rsidRPr="007F135B">
        <w:rPr>
          <w:rFonts w:eastAsia="Calibri"/>
        </w:rPr>
        <w:t>8.2.2. Пеня начисляется за каждый день просрочки исполнения Исполнителем обязательств (в том числе обязательств по замене независимой гарантии (в случае отзыва лицензии у Банка), предусмотренных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14:paraId="437AEA99" w14:textId="77777777" w:rsidR="0076017B" w:rsidRPr="007F135B" w:rsidRDefault="009C6D2D" w:rsidP="0076017B">
      <w:pPr>
        <w:rPr>
          <w:rFonts w:ascii="Times New Roman" w:hAnsi="Times New Roman"/>
        </w:rPr>
      </w:pPr>
      <w:r w:rsidRPr="007F135B">
        <w:rPr>
          <w:rFonts w:eastAsia="Calibri"/>
        </w:rPr>
        <w:t xml:space="preserve">8.2.3 </w:t>
      </w:r>
      <w:r w:rsidR="0076017B" w:rsidRPr="007F135B">
        <w:rPr>
          <w:rFonts w:ascii="Times New Roman" w:hAnsi="Times New Roman"/>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размере: </w:t>
      </w:r>
    </w:p>
    <w:p w14:paraId="5D86C945" w14:textId="77777777" w:rsidR="0076017B" w:rsidRPr="007F135B" w:rsidRDefault="0076017B" w:rsidP="0076017B">
      <w:pPr>
        <w:rPr>
          <w:rFonts w:ascii="Times New Roman" w:hAnsi="Times New Roman"/>
        </w:rPr>
      </w:pPr>
      <w:r w:rsidRPr="007F135B">
        <w:rPr>
          <w:rFonts w:ascii="Times New Roman" w:hAnsi="Times New Roman"/>
        </w:rPr>
        <w:t>а) 10 процентов цены контракта (этапа) в случае, если цена контракта (этапа) не превышает 3 млн. рублей;</w:t>
      </w:r>
    </w:p>
    <w:p w14:paraId="16E4462B" w14:textId="77777777" w:rsidR="0076017B" w:rsidRPr="007F135B" w:rsidRDefault="0076017B" w:rsidP="0076017B">
      <w:pPr>
        <w:rPr>
          <w:rFonts w:ascii="Times New Roman" w:hAnsi="Times New Roman"/>
        </w:rPr>
      </w:pPr>
      <w:r w:rsidRPr="007F135B">
        <w:rPr>
          <w:rFonts w:ascii="Times New Roman" w:hAnsi="Times New Roman"/>
        </w:rPr>
        <w:t>б) 5 процентов цены контракта (этапа) в случае, если цена контракта (этапа) составляет от 3 млн. рублей до 50 млн. рублей (включительно);</w:t>
      </w:r>
    </w:p>
    <w:p w14:paraId="4E649AE4" w14:textId="77777777" w:rsidR="0076017B" w:rsidRPr="007F135B" w:rsidRDefault="0076017B" w:rsidP="0076017B">
      <w:pPr>
        <w:rPr>
          <w:rFonts w:ascii="Times New Roman" w:hAnsi="Times New Roman"/>
        </w:rPr>
      </w:pPr>
      <w:r w:rsidRPr="007F135B">
        <w:rPr>
          <w:rFonts w:ascii="Times New Roman" w:hAnsi="Times New Roman"/>
        </w:rPr>
        <w:t>в) 1 процент цены контракта (этапа) в случае, если цена контракта (этапа) составляет от 50 млн. рублей до 100 млн. рублей (включительно);</w:t>
      </w:r>
    </w:p>
    <w:p w14:paraId="0496EA4F" w14:textId="77777777" w:rsidR="0076017B" w:rsidRPr="007F135B" w:rsidRDefault="0076017B" w:rsidP="0076017B">
      <w:pPr>
        <w:rPr>
          <w:rFonts w:ascii="Times New Roman" w:hAnsi="Times New Roman"/>
        </w:rPr>
      </w:pPr>
      <w:r w:rsidRPr="007F135B">
        <w:rPr>
          <w:rFonts w:ascii="Times New Roman" w:hAnsi="Times New Roman"/>
        </w:rPr>
        <w:t>г) 0,5 процента цены контракта (этапа) в случае, если цена контракта (этапа) составляет от 100 млн. рублей до 500 млн. рублей (включительно);</w:t>
      </w:r>
    </w:p>
    <w:p w14:paraId="2CA78522" w14:textId="77777777" w:rsidR="0076017B" w:rsidRPr="007F135B" w:rsidRDefault="0076017B" w:rsidP="0076017B">
      <w:pPr>
        <w:rPr>
          <w:rFonts w:ascii="Times New Roman" w:hAnsi="Times New Roman"/>
        </w:rPr>
      </w:pPr>
      <w:r w:rsidRPr="007F135B">
        <w:rPr>
          <w:rFonts w:ascii="Times New Roman" w:hAnsi="Times New Roman"/>
        </w:rPr>
        <w:t>д) 0,4 процента цены контракта (этапа) в случае, если цена контракта (этапа) составляет от 500 млн. рублей до 1 млрд. рублей (включительно);</w:t>
      </w:r>
    </w:p>
    <w:p w14:paraId="31AB382D" w14:textId="77777777" w:rsidR="0076017B" w:rsidRPr="007F135B" w:rsidRDefault="0076017B" w:rsidP="0076017B">
      <w:pPr>
        <w:rPr>
          <w:rFonts w:ascii="Times New Roman" w:hAnsi="Times New Roman"/>
        </w:rPr>
      </w:pPr>
      <w:r w:rsidRPr="007F135B">
        <w:rPr>
          <w:rFonts w:ascii="Times New Roman" w:hAnsi="Times New Roman"/>
        </w:rPr>
        <w:t>е) 0,3 процента цены контракта (этапа) в случае, если цена контракта (этапа) составляет от 1 млрд. рублей до 2 млрд. рублей (включительно);</w:t>
      </w:r>
    </w:p>
    <w:p w14:paraId="1096F37D" w14:textId="77777777" w:rsidR="0076017B" w:rsidRPr="007F135B" w:rsidRDefault="0076017B" w:rsidP="0076017B">
      <w:pPr>
        <w:rPr>
          <w:rFonts w:ascii="Times New Roman" w:hAnsi="Times New Roman"/>
        </w:rPr>
      </w:pPr>
      <w:r w:rsidRPr="007F135B">
        <w:rPr>
          <w:rFonts w:ascii="Times New Roman" w:hAnsi="Times New Roman"/>
        </w:rPr>
        <w:t>ж) 0,25 процента цены контракта (этапа) в случае, если цена контракта (этапа) составляет от 2 млрд. рублей до 5 млрд. рублей (включительно);</w:t>
      </w:r>
    </w:p>
    <w:p w14:paraId="0A07AD6C" w14:textId="77777777" w:rsidR="0076017B" w:rsidRPr="007F135B" w:rsidRDefault="0076017B" w:rsidP="0076017B">
      <w:pPr>
        <w:rPr>
          <w:rFonts w:ascii="Times New Roman" w:hAnsi="Times New Roman"/>
        </w:rPr>
      </w:pPr>
      <w:r w:rsidRPr="007F135B">
        <w:rPr>
          <w:rFonts w:ascii="Times New Roman" w:hAnsi="Times New Roman"/>
        </w:rPr>
        <w:t>з) 0,2 процента цены контракта (этапа) в случае, если цена контракта (этапа) составляет от 5 млрд. рублей до 10 млрд. рублей (включительно);</w:t>
      </w:r>
    </w:p>
    <w:p w14:paraId="14E0BA52" w14:textId="5D733575" w:rsidR="006A472B" w:rsidRPr="007F135B" w:rsidRDefault="0076017B" w:rsidP="0076017B">
      <w:pPr>
        <w:rPr>
          <w:rFonts w:ascii="Times New Roman" w:hAnsi="Times New Roman"/>
        </w:rPr>
      </w:pPr>
      <w:r w:rsidRPr="007F135B">
        <w:rPr>
          <w:rFonts w:ascii="Times New Roman" w:hAnsi="Times New Roman"/>
        </w:rPr>
        <w:t>и) 0,1 процента цены контракта (этапа) в случае, если цена контракта (этапа) превышает 10 млрд. рублей.</w:t>
      </w:r>
    </w:p>
    <w:p w14:paraId="68CB2900" w14:textId="1FD6F77A" w:rsidR="006E25F1" w:rsidRPr="007F135B" w:rsidRDefault="006E25F1" w:rsidP="006A472B">
      <w:pPr>
        <w:shd w:val="clear" w:color="auto" w:fill="FFFFFF"/>
        <w:ind w:firstLine="567"/>
        <w:rPr>
          <w:rFonts w:eastAsia="Calibri"/>
        </w:rPr>
      </w:pPr>
      <w:r w:rsidRPr="007F135B">
        <w:rPr>
          <w:rFonts w:eastAsia="Calibri"/>
        </w:rPr>
        <w:t>8.2.4.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Постановлением № 1042, за исключением просрочки исполнения обязательств, предусмотренных Контрактом, устанавливается штраф в размере:</w:t>
      </w:r>
    </w:p>
    <w:p w14:paraId="54F0DA69" w14:textId="77777777" w:rsidR="006E25F1" w:rsidRPr="007F135B" w:rsidRDefault="006E25F1" w:rsidP="007E24AC">
      <w:pPr>
        <w:shd w:val="clear" w:color="auto" w:fill="FFFFFF"/>
        <w:ind w:firstLine="567"/>
        <w:rPr>
          <w:rFonts w:eastAsia="Calibri"/>
        </w:rPr>
      </w:pPr>
      <w:r w:rsidRPr="007F135B">
        <w:rPr>
          <w:rFonts w:eastAsia="Calibri"/>
        </w:rPr>
        <w:t>а) в случае, если цена Контракта не превышает начальную (максимальную) цену Контракта:</w:t>
      </w:r>
    </w:p>
    <w:p w14:paraId="36F7E030" w14:textId="77777777" w:rsidR="006E25F1" w:rsidRPr="007F135B" w:rsidRDefault="006E25F1" w:rsidP="007E24AC">
      <w:pPr>
        <w:shd w:val="clear" w:color="auto" w:fill="FFFFFF"/>
        <w:ind w:firstLine="567"/>
        <w:rPr>
          <w:rFonts w:eastAsia="Calibri"/>
        </w:rPr>
      </w:pPr>
      <w:r w:rsidRPr="007F135B">
        <w:rPr>
          <w:rFonts w:eastAsia="Calibri"/>
        </w:rPr>
        <w:t>- 10 процентов начальной (максимальной) цены Контракта, если цена Контракта не превышает 3 млн. рублей;</w:t>
      </w:r>
    </w:p>
    <w:p w14:paraId="5E605672" w14:textId="77777777" w:rsidR="006E25F1" w:rsidRPr="007F135B" w:rsidRDefault="006E25F1" w:rsidP="007E24AC">
      <w:pPr>
        <w:shd w:val="clear" w:color="auto" w:fill="FFFFFF"/>
        <w:ind w:firstLine="567"/>
        <w:rPr>
          <w:rFonts w:eastAsia="Calibri"/>
        </w:rPr>
      </w:pPr>
      <w:r w:rsidRPr="007F135B">
        <w:rPr>
          <w:rFonts w:eastAsia="Calibri"/>
        </w:rPr>
        <w:t>- 5 процентов начальной (максимальной) цены Контракта, если цена Контракта составляет от 3 млн. рублей до 50 млн. рублей (включительно);</w:t>
      </w:r>
    </w:p>
    <w:p w14:paraId="30E1386B" w14:textId="77777777" w:rsidR="006E25F1" w:rsidRPr="007F135B" w:rsidRDefault="006E25F1" w:rsidP="007E24AC">
      <w:pPr>
        <w:shd w:val="clear" w:color="auto" w:fill="FFFFFF"/>
        <w:ind w:firstLine="567"/>
        <w:rPr>
          <w:rFonts w:eastAsia="Calibri"/>
        </w:rPr>
      </w:pPr>
      <w:r w:rsidRPr="007F135B">
        <w:rPr>
          <w:rFonts w:eastAsia="Calibri"/>
        </w:rPr>
        <w:t>- 1 процент начальной (максимальной) цены Контракта, если цена Контракта составляет от 50 млн. рублей до 100 млн. рублей (включительно);</w:t>
      </w:r>
    </w:p>
    <w:p w14:paraId="4B3E3504" w14:textId="77777777" w:rsidR="006E25F1" w:rsidRPr="007F135B" w:rsidRDefault="006E25F1" w:rsidP="007E24AC">
      <w:pPr>
        <w:shd w:val="clear" w:color="auto" w:fill="FFFFFF"/>
        <w:ind w:firstLine="567"/>
        <w:rPr>
          <w:rFonts w:eastAsia="Calibri"/>
        </w:rPr>
      </w:pPr>
      <w:r w:rsidRPr="007F135B">
        <w:rPr>
          <w:rFonts w:eastAsia="Calibri"/>
        </w:rPr>
        <w:t>б) в случае, если цена Контракта превышает начальную (максимальную) цену Контракта:</w:t>
      </w:r>
    </w:p>
    <w:p w14:paraId="2C84B39F" w14:textId="77777777" w:rsidR="006E25F1" w:rsidRPr="007F135B" w:rsidRDefault="006E25F1" w:rsidP="007E24AC">
      <w:pPr>
        <w:shd w:val="clear" w:color="auto" w:fill="FFFFFF"/>
        <w:ind w:firstLine="567"/>
        <w:rPr>
          <w:rFonts w:eastAsia="Calibri"/>
        </w:rPr>
      </w:pPr>
      <w:r w:rsidRPr="007F135B">
        <w:rPr>
          <w:rFonts w:eastAsia="Calibri"/>
        </w:rPr>
        <w:t>- 10 процентов цены Контракта, если цена Контракта не превышает 3 млн. рублей;</w:t>
      </w:r>
    </w:p>
    <w:p w14:paraId="79EB9414" w14:textId="77777777" w:rsidR="006E25F1" w:rsidRPr="007F135B" w:rsidRDefault="006E25F1" w:rsidP="007E24AC">
      <w:pPr>
        <w:shd w:val="clear" w:color="auto" w:fill="FFFFFF"/>
        <w:ind w:firstLine="567"/>
        <w:rPr>
          <w:rFonts w:eastAsia="Calibri"/>
        </w:rPr>
      </w:pPr>
      <w:r w:rsidRPr="007F135B">
        <w:rPr>
          <w:rFonts w:eastAsia="Calibri"/>
        </w:rPr>
        <w:t>- 5 процентов цены Контракта, если цена Контракта составляет от 3 млн. рублей до 50 млн. рублей (включительно);</w:t>
      </w:r>
    </w:p>
    <w:p w14:paraId="5D9CC1BE" w14:textId="77777777" w:rsidR="006E25F1" w:rsidRPr="007F135B" w:rsidRDefault="006E25F1" w:rsidP="007E24AC">
      <w:pPr>
        <w:shd w:val="clear" w:color="auto" w:fill="FFFFFF"/>
        <w:ind w:firstLine="567"/>
        <w:rPr>
          <w:rFonts w:eastAsia="Calibri"/>
        </w:rPr>
      </w:pPr>
      <w:r w:rsidRPr="007F135B">
        <w:rPr>
          <w:rFonts w:eastAsia="Calibri"/>
        </w:rPr>
        <w:t>- 1 процент цены контракта, если цена Контракта составляет от 50 млн. рублей до 100 млн. рублей (включительно).</w:t>
      </w:r>
    </w:p>
    <w:p w14:paraId="61C1873D" w14:textId="77777777" w:rsidR="006E25F1" w:rsidRPr="007F135B" w:rsidRDefault="006E25F1" w:rsidP="007E24AC">
      <w:pPr>
        <w:shd w:val="clear" w:color="auto" w:fill="FFFFFF"/>
        <w:ind w:firstLine="567"/>
        <w:rPr>
          <w:rFonts w:eastAsia="Calibri"/>
        </w:rPr>
      </w:pPr>
      <w:r w:rsidRPr="007F135B">
        <w:rPr>
          <w:rFonts w:eastAsia="Calibri"/>
        </w:rPr>
        <w:t xml:space="preserve">8.2.5 За каждый факт неисполнения или ненадлежащего исполнения Исполнителем обязательств, предусмотренных Контрактом, которые не имеют стоимостного выражения, размер штрафа устанавливается в следующем порядке: </w:t>
      </w:r>
    </w:p>
    <w:p w14:paraId="586E1A9B" w14:textId="77777777" w:rsidR="006E25F1" w:rsidRPr="007F135B" w:rsidRDefault="006E25F1" w:rsidP="007E24AC">
      <w:pPr>
        <w:shd w:val="clear" w:color="auto" w:fill="FFFFFF"/>
        <w:ind w:firstLine="567"/>
        <w:rPr>
          <w:rFonts w:eastAsia="Calibri"/>
        </w:rPr>
      </w:pPr>
      <w:r w:rsidRPr="007F135B">
        <w:rPr>
          <w:rFonts w:eastAsia="Calibri"/>
        </w:rPr>
        <w:t>а) 1 000 рублей, если цена Контракта не превышает 3 млн. рублей;</w:t>
      </w:r>
    </w:p>
    <w:p w14:paraId="12FF9849" w14:textId="77777777" w:rsidR="006E25F1" w:rsidRPr="007F135B" w:rsidRDefault="006E25F1" w:rsidP="007E24AC">
      <w:pPr>
        <w:shd w:val="clear" w:color="auto" w:fill="FFFFFF"/>
        <w:ind w:firstLine="567"/>
        <w:rPr>
          <w:rFonts w:eastAsia="Calibri"/>
        </w:rPr>
      </w:pPr>
      <w:r w:rsidRPr="007F135B">
        <w:rPr>
          <w:rFonts w:eastAsia="Calibri"/>
        </w:rPr>
        <w:t>б) 5 000 рублей, если цена Контракта составляет от 3 млн. рублей до 50 млн. рублей (включительно);</w:t>
      </w:r>
    </w:p>
    <w:p w14:paraId="7281D22D" w14:textId="77777777" w:rsidR="006E25F1" w:rsidRPr="007F135B" w:rsidRDefault="006E25F1" w:rsidP="007E24AC">
      <w:pPr>
        <w:shd w:val="clear" w:color="auto" w:fill="FFFFFF"/>
        <w:ind w:firstLine="567"/>
        <w:rPr>
          <w:rFonts w:eastAsia="Calibri"/>
        </w:rPr>
      </w:pPr>
      <w:r w:rsidRPr="007F135B">
        <w:rPr>
          <w:rFonts w:eastAsia="Calibri"/>
        </w:rPr>
        <w:t>в) 10000 рублей, если цена Контракта составляет от 50 млн. рублей до 100 млн. рублей (включительно);</w:t>
      </w:r>
    </w:p>
    <w:p w14:paraId="7969083F" w14:textId="77777777" w:rsidR="006E25F1" w:rsidRPr="007F135B" w:rsidRDefault="006E25F1" w:rsidP="007E24AC">
      <w:pPr>
        <w:shd w:val="clear" w:color="auto" w:fill="FFFFFF"/>
        <w:ind w:firstLine="567"/>
        <w:rPr>
          <w:rFonts w:eastAsia="Calibri"/>
        </w:rPr>
      </w:pPr>
      <w:r w:rsidRPr="007F135B">
        <w:rPr>
          <w:rFonts w:eastAsia="Calibri"/>
        </w:rPr>
        <w:t>г) 100000 рублей, если цена Контракта превышает 100 млн. рублей.</w:t>
      </w:r>
    </w:p>
    <w:p w14:paraId="4D6E5B7C" w14:textId="77777777" w:rsidR="006E25F1" w:rsidRPr="007F135B" w:rsidRDefault="006E25F1" w:rsidP="007E24AC">
      <w:pPr>
        <w:shd w:val="clear" w:color="auto" w:fill="FFFFFF"/>
        <w:ind w:firstLine="567"/>
        <w:rPr>
          <w:rFonts w:eastAsia="Calibri"/>
        </w:rPr>
      </w:pPr>
      <w:r w:rsidRPr="007F135B">
        <w:rPr>
          <w:rFonts w:eastAsia="Calibri"/>
        </w:rPr>
        <w:t>8.2.6. В случае невыполнения и (или) ненадлежащего выполнения Исполнителем требований, предъявляемых к обеспечению исполнения обязательств по Контракту, установленных в разделе 5 Контракта, Заказчик обязан потребовать от Исполнителя, а Исполнитель обязан уплатить неустойку (штраф).</w:t>
      </w:r>
    </w:p>
    <w:p w14:paraId="1DB894F7" w14:textId="77777777" w:rsidR="006E25F1" w:rsidRPr="007F135B" w:rsidRDefault="006E25F1" w:rsidP="007E24AC">
      <w:pPr>
        <w:shd w:val="clear" w:color="auto" w:fill="FFFFFF"/>
        <w:ind w:firstLine="567"/>
        <w:rPr>
          <w:rFonts w:eastAsia="Calibri"/>
        </w:rPr>
      </w:pPr>
      <w:r w:rsidRPr="007F135B">
        <w:rPr>
          <w:rFonts w:eastAsia="Calibri"/>
        </w:rPr>
        <w:t>8.2.7.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4D37974E" w14:textId="77777777" w:rsidR="006E25F1" w:rsidRPr="007F135B" w:rsidRDefault="006E25F1" w:rsidP="007E24AC">
      <w:pPr>
        <w:shd w:val="clear" w:color="auto" w:fill="FFFFFF"/>
        <w:ind w:firstLine="567"/>
        <w:rPr>
          <w:rFonts w:eastAsia="Calibri"/>
        </w:rPr>
      </w:pPr>
      <w:r w:rsidRPr="007F135B">
        <w:rPr>
          <w:rFonts w:eastAsia="Calibri"/>
        </w:rPr>
        <w:t>8.2.8. Исполнитель освобождается от уплаты неустойки (штрафа, пени), если докажет, что неисполнение и ненадлежащее исполнение обязательств (в том числе просрочка исполнения обязательств), предусмотренных настоящим Контрактом, произошло вследствие непреодолимой силы или по вине Заказчика.</w:t>
      </w:r>
    </w:p>
    <w:p w14:paraId="68B4616D" w14:textId="77777777" w:rsidR="006E25F1" w:rsidRPr="007F135B" w:rsidRDefault="006E25F1" w:rsidP="007E24AC">
      <w:pPr>
        <w:shd w:val="clear" w:color="auto" w:fill="FFFFFF"/>
        <w:ind w:firstLine="567"/>
        <w:rPr>
          <w:rFonts w:eastAsia="Calibri"/>
        </w:rPr>
      </w:pPr>
      <w:r w:rsidRPr="007F135B">
        <w:rPr>
          <w:rFonts w:eastAsia="Calibri"/>
        </w:rPr>
        <w:t>8.2.9. Исполнитель несет полную материальную, административную и уголовную ответственность за вред, причиненный третьим лицам (личности или имуществу), до момента подписания документа о приемке.</w:t>
      </w:r>
    </w:p>
    <w:p w14:paraId="6B0A877C" w14:textId="1EEF0198" w:rsidR="006E25F1" w:rsidRPr="007F135B" w:rsidRDefault="006E25F1" w:rsidP="007E24AC">
      <w:pPr>
        <w:shd w:val="clear" w:color="auto" w:fill="FFFFFF"/>
        <w:ind w:firstLine="567"/>
        <w:rPr>
          <w:rFonts w:eastAsia="Calibri"/>
        </w:rPr>
      </w:pPr>
      <w:r w:rsidRPr="007F135B">
        <w:rPr>
          <w:rFonts w:eastAsia="Calibri"/>
        </w:rPr>
        <w:t>8.2.10. Устранение Исполнителем в установленные сроки, выявленных Заказчиком недостатков, не освобождает его от уплаты неустойки (штрафа, пени), предусмотренных Контрактом.</w:t>
      </w:r>
    </w:p>
    <w:p w14:paraId="27D6BA1F" w14:textId="3A837FEC" w:rsidR="0076017B" w:rsidRPr="007F135B" w:rsidRDefault="0076017B" w:rsidP="0076017B">
      <w:pPr>
        <w:rPr>
          <w:rFonts w:ascii="Times New Roman" w:hAnsi="Times New Roman"/>
        </w:rPr>
      </w:pPr>
      <w:r w:rsidRPr="007F135B">
        <w:rPr>
          <w:rFonts w:ascii="Times New Roman" w:hAnsi="Times New Roman"/>
        </w:rPr>
        <w:t>8.2.1</w:t>
      </w:r>
      <w:r w:rsidR="00251C13" w:rsidRPr="007F135B">
        <w:rPr>
          <w:rFonts w:ascii="Times New Roman" w:hAnsi="Times New Roman"/>
        </w:rPr>
        <w:t>1</w:t>
      </w:r>
      <w:r w:rsidRPr="007F135B">
        <w:rPr>
          <w:rFonts w:ascii="Times New Roman" w:hAnsi="Times New Roman"/>
        </w:rPr>
        <w:t>. Исполнитель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5D45421E" w14:textId="77777777" w:rsidR="006E25F1" w:rsidRPr="007F135B" w:rsidRDefault="006E25F1" w:rsidP="007E24AC">
      <w:pPr>
        <w:shd w:val="clear" w:color="auto" w:fill="FFFFFF"/>
        <w:ind w:firstLine="567"/>
        <w:rPr>
          <w:rFonts w:eastAsia="Calibri"/>
          <w:b/>
        </w:rPr>
      </w:pPr>
      <w:r w:rsidRPr="007F135B">
        <w:rPr>
          <w:rFonts w:eastAsia="Calibri"/>
          <w:b/>
        </w:rPr>
        <w:t>8.3. Ответственность Заказчика:</w:t>
      </w:r>
    </w:p>
    <w:p w14:paraId="45066E50" w14:textId="77777777" w:rsidR="006E25F1" w:rsidRPr="007F135B" w:rsidRDefault="006E25F1" w:rsidP="007E24AC">
      <w:pPr>
        <w:shd w:val="clear" w:color="auto" w:fill="FFFFFF"/>
        <w:ind w:firstLine="567"/>
        <w:rPr>
          <w:rFonts w:eastAsia="Calibri"/>
        </w:rPr>
      </w:pPr>
      <w:r w:rsidRPr="007F135B">
        <w:rPr>
          <w:rFonts w:eastAsia="Calibri"/>
        </w:rPr>
        <w:t>8.3.1.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22C2BEBE" w14:textId="77777777" w:rsidR="006E25F1" w:rsidRPr="007F135B" w:rsidRDefault="006E25F1" w:rsidP="007E24AC">
      <w:pPr>
        <w:shd w:val="clear" w:color="auto" w:fill="FFFFFF"/>
        <w:ind w:firstLine="567"/>
        <w:rPr>
          <w:rFonts w:eastAsia="Calibri"/>
        </w:rPr>
      </w:pPr>
      <w:r w:rsidRPr="007F135B">
        <w:rPr>
          <w:rFonts w:eastAsia="Calibri"/>
        </w:rPr>
        <w:t>8.3.2.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41C4409" w14:textId="77777777" w:rsidR="006E25F1" w:rsidRPr="007F135B" w:rsidRDefault="006E25F1" w:rsidP="007E24AC">
      <w:pPr>
        <w:shd w:val="clear" w:color="auto" w:fill="FFFFFF"/>
        <w:ind w:firstLine="567"/>
        <w:rPr>
          <w:rFonts w:eastAsia="Calibri"/>
        </w:rPr>
      </w:pPr>
      <w:r w:rsidRPr="007F135B">
        <w:rPr>
          <w:rFonts w:eastAsia="Calibri"/>
        </w:rPr>
        <w:t>8.3.3.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размере:</w:t>
      </w:r>
    </w:p>
    <w:p w14:paraId="6B6ACBE8" w14:textId="77777777" w:rsidR="006E25F1" w:rsidRPr="007F135B" w:rsidRDefault="006E25F1" w:rsidP="007E24AC">
      <w:pPr>
        <w:shd w:val="clear" w:color="auto" w:fill="FFFFFF"/>
        <w:ind w:firstLine="567"/>
        <w:rPr>
          <w:rFonts w:eastAsia="Calibri"/>
        </w:rPr>
      </w:pPr>
      <w:r w:rsidRPr="007F135B">
        <w:rPr>
          <w:rFonts w:eastAsia="Calibri"/>
        </w:rPr>
        <w:t>а) 1000 рублей, если цена Контракта не превышает 3 млн. рублей (включительно);</w:t>
      </w:r>
    </w:p>
    <w:p w14:paraId="7B1D7DC9" w14:textId="77777777" w:rsidR="006E25F1" w:rsidRPr="007F135B" w:rsidRDefault="006E25F1" w:rsidP="007E24AC">
      <w:pPr>
        <w:shd w:val="clear" w:color="auto" w:fill="FFFFFF"/>
        <w:ind w:firstLine="567"/>
        <w:rPr>
          <w:rFonts w:eastAsia="Calibri"/>
        </w:rPr>
      </w:pPr>
      <w:r w:rsidRPr="007F135B">
        <w:rPr>
          <w:rFonts w:eastAsia="Calibri"/>
        </w:rPr>
        <w:t>б) 5000 рублей, если цена Контракта составляет от 3 млн. рублей до 50 млн. рублей (включительно);</w:t>
      </w:r>
    </w:p>
    <w:p w14:paraId="356F87A0" w14:textId="77777777" w:rsidR="006E25F1" w:rsidRPr="007F135B" w:rsidRDefault="006E25F1" w:rsidP="007E24AC">
      <w:pPr>
        <w:shd w:val="clear" w:color="auto" w:fill="FFFFFF"/>
        <w:ind w:firstLine="567"/>
        <w:rPr>
          <w:rFonts w:eastAsia="Calibri"/>
        </w:rPr>
      </w:pPr>
      <w:r w:rsidRPr="007F135B">
        <w:rPr>
          <w:rFonts w:eastAsia="Calibri"/>
        </w:rPr>
        <w:t>в) 10000 рублей, если цена Контракта составляет от 50 млн. рублей до 100 млн. рублей (включительно);</w:t>
      </w:r>
    </w:p>
    <w:p w14:paraId="12B2C57E" w14:textId="77777777" w:rsidR="006E25F1" w:rsidRPr="007F135B" w:rsidRDefault="006E25F1" w:rsidP="007E24AC">
      <w:pPr>
        <w:shd w:val="clear" w:color="auto" w:fill="FFFFFF"/>
        <w:ind w:firstLine="567"/>
        <w:rPr>
          <w:rFonts w:eastAsia="Calibri"/>
        </w:rPr>
      </w:pPr>
      <w:r w:rsidRPr="007F135B">
        <w:rPr>
          <w:rFonts w:eastAsia="Calibri"/>
        </w:rPr>
        <w:t>г) 100000 рублей, если цена Контракта превышает 100 млн. рублей.</w:t>
      </w:r>
    </w:p>
    <w:p w14:paraId="6F4F275F" w14:textId="77777777" w:rsidR="006E25F1" w:rsidRPr="007F135B" w:rsidRDefault="006E25F1" w:rsidP="007E24AC">
      <w:pPr>
        <w:shd w:val="clear" w:color="auto" w:fill="FFFFFF"/>
        <w:ind w:firstLine="567"/>
        <w:rPr>
          <w:rFonts w:eastAsia="Calibri"/>
        </w:rPr>
      </w:pPr>
      <w:r w:rsidRPr="007F135B">
        <w:rPr>
          <w:rFonts w:eastAsia="Calibri"/>
        </w:rPr>
        <w:t>8.3.4.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AA654FB" w14:textId="77777777" w:rsidR="006E25F1" w:rsidRPr="007F135B" w:rsidRDefault="006E25F1" w:rsidP="007E24AC">
      <w:pPr>
        <w:shd w:val="clear" w:color="auto" w:fill="FFFFFF"/>
        <w:ind w:firstLine="567"/>
        <w:rPr>
          <w:rFonts w:eastAsia="Calibri"/>
        </w:rPr>
      </w:pPr>
      <w:r w:rsidRPr="007F135B">
        <w:rPr>
          <w:rFonts w:eastAsia="Calibri"/>
        </w:rPr>
        <w:t>8.3.5. Заказчик освобождается от уплаты неустойки (штрафа, пени), если докажет, что неисполнение и ненадлежащее исполнение обязательств (в том числе просрочка исполнения обязательств), предусмотренных настоящим Контрактом, произошло вследствие непреодолимой силы или по вине Исполнителя.</w:t>
      </w:r>
    </w:p>
    <w:p w14:paraId="6A17098E" w14:textId="77777777" w:rsidR="006E25F1" w:rsidRPr="007F135B" w:rsidRDefault="006E25F1" w:rsidP="007E24AC">
      <w:pPr>
        <w:shd w:val="clear" w:color="auto" w:fill="FFFFFF"/>
        <w:ind w:firstLine="567"/>
        <w:rPr>
          <w:rFonts w:eastAsia="Calibri"/>
        </w:rPr>
      </w:pPr>
      <w:r w:rsidRPr="007F135B">
        <w:rPr>
          <w:rFonts w:eastAsia="Calibri"/>
        </w:rPr>
        <w:t>8.4. Уплата неустойки (штрафа, пени) и возмещение причиненных убытков не освобождает виновную сторону от выполнения обязательств по Контракту в натуре.</w:t>
      </w:r>
    </w:p>
    <w:p w14:paraId="10D68DC4" w14:textId="77777777" w:rsidR="006E25F1" w:rsidRPr="007F135B" w:rsidRDefault="006E25F1" w:rsidP="007E24AC">
      <w:pPr>
        <w:shd w:val="clear" w:color="auto" w:fill="FFFFFF"/>
        <w:ind w:firstLine="567"/>
      </w:pPr>
      <w:r w:rsidRPr="007F135B">
        <w:rPr>
          <w:rFonts w:eastAsia="Calibri"/>
        </w:rPr>
        <w:t>8.5. При невозможности выполнения Контракта Сторона, которая не может выполнять условия Контракта, должна письменно уведомить другую Сторону по Контракту и предоставить документы, подтверждающие наступление обстоятельств непреодолимой силы.</w:t>
      </w:r>
    </w:p>
    <w:p w14:paraId="5B25AF9A" w14:textId="77777777" w:rsidR="006F11EF" w:rsidRPr="007F135B" w:rsidRDefault="006F11EF" w:rsidP="007E24AC">
      <w:pPr>
        <w:pStyle w:val="11"/>
        <w:spacing w:before="0" w:after="0"/>
        <w:rPr>
          <w:szCs w:val="24"/>
        </w:rPr>
      </w:pPr>
      <w:r w:rsidRPr="007F135B">
        <w:rPr>
          <w:szCs w:val="24"/>
        </w:rPr>
        <w:t>Обстоятельства непреодолимой силы</w:t>
      </w:r>
    </w:p>
    <w:p w14:paraId="4FCE82E2" w14:textId="77777777" w:rsidR="006F11EF" w:rsidRPr="007F135B" w:rsidRDefault="006F11EF" w:rsidP="007E24AC">
      <w:pPr>
        <w:pStyle w:val="12"/>
        <w:numPr>
          <w:ilvl w:val="1"/>
          <w:numId w:val="6"/>
        </w:numPr>
        <w:ind w:left="0" w:firstLine="567"/>
      </w:pPr>
      <w:r w:rsidRPr="007F135B">
        <w:t xml:space="preserve">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возникших после заключения настоящего Контракта, а именно: пожара, стихийных бедствий, войны, военных операций различного рода, блокад, запрета на экспорт/импорт, принятия органами государственной власти и управления, Центральным Банком России  законодательных и нормативных актов, распоряжений, приказов, препятствующих исполнению обязательств по настоящему Контракту. </w:t>
      </w:r>
    </w:p>
    <w:p w14:paraId="407FED12" w14:textId="77777777" w:rsidR="006F11EF" w:rsidRPr="007F135B" w:rsidRDefault="006F11EF" w:rsidP="007E24AC">
      <w:pPr>
        <w:pStyle w:val="12"/>
        <w:numPr>
          <w:ilvl w:val="1"/>
          <w:numId w:val="6"/>
        </w:numPr>
        <w:ind w:left="0" w:firstLine="567"/>
      </w:pPr>
      <w:r w:rsidRPr="007F135B">
        <w:t>Сторона, ссылающаяся на обстоятельства непреодолимой силы, обязана незамедлительно (не позднее, чем в 7-дневный срок с момента наступления) известить другую Сторону о наступлении этих обстоятельств.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Контракту. Несвоевременное извещение Стороной о наступлении обстоятельств, освобождающих ее от ответственности, влечет за собой утрату права для этой Стороны ссылаться на эти обстоятельства.</w:t>
      </w:r>
    </w:p>
    <w:p w14:paraId="06B6A4A2" w14:textId="77777777" w:rsidR="006F11EF" w:rsidRPr="007F135B" w:rsidRDefault="006F11EF" w:rsidP="007E24AC">
      <w:pPr>
        <w:pStyle w:val="12"/>
        <w:numPr>
          <w:ilvl w:val="1"/>
          <w:numId w:val="6"/>
        </w:numPr>
        <w:ind w:left="0" w:firstLine="567"/>
      </w:pPr>
      <w:r w:rsidRPr="007F135B">
        <w:t>Сторона, которая не может из-за обстоятельств непреодолимой силы выполнить обязательства по настоящему Контракту, должна с учетом положений Контракта приложить все усилия к тому, чтобы как можно скорее компенсировать это невыполнение.</w:t>
      </w:r>
    </w:p>
    <w:p w14:paraId="37FA6CDA" w14:textId="6F3DD68A" w:rsidR="006F11EF" w:rsidRPr="007F135B" w:rsidRDefault="006F11EF" w:rsidP="007E24AC">
      <w:pPr>
        <w:pStyle w:val="12"/>
        <w:numPr>
          <w:ilvl w:val="1"/>
          <w:numId w:val="6"/>
        </w:numPr>
        <w:ind w:left="0" w:firstLine="567"/>
      </w:pPr>
      <w:r w:rsidRPr="007F135B">
        <w:t>Если обстоятельства непреодолимой силы или их последствия будут длиться более 1 (одного) месяца, то заинтересованная Сторона вправе потребовать досрочное расторжение Контракта.</w:t>
      </w:r>
    </w:p>
    <w:p w14:paraId="4BFFD035" w14:textId="4F2FED47" w:rsidR="00324868" w:rsidRPr="007F135B" w:rsidRDefault="006F11EF" w:rsidP="007E24AC">
      <w:pPr>
        <w:pStyle w:val="11"/>
        <w:numPr>
          <w:ilvl w:val="0"/>
          <w:numId w:val="10"/>
        </w:numPr>
        <w:spacing w:before="0" w:after="0"/>
        <w:rPr>
          <w:szCs w:val="24"/>
        </w:rPr>
      </w:pPr>
      <w:r w:rsidRPr="007F135B">
        <w:rPr>
          <w:szCs w:val="24"/>
        </w:rPr>
        <w:t xml:space="preserve">  </w:t>
      </w:r>
      <w:r w:rsidR="00324868" w:rsidRPr="007F135B">
        <w:rPr>
          <w:szCs w:val="24"/>
        </w:rPr>
        <w:t>Изменение и расторжение Контракта</w:t>
      </w:r>
    </w:p>
    <w:p w14:paraId="2FE36BCE" w14:textId="516F5BEA" w:rsidR="001F6487" w:rsidRPr="007F135B" w:rsidRDefault="001F6487" w:rsidP="007E24AC">
      <w:pPr>
        <w:pStyle w:val="12"/>
        <w:numPr>
          <w:ilvl w:val="1"/>
          <w:numId w:val="6"/>
        </w:numPr>
        <w:ind w:left="0" w:firstLine="567"/>
      </w:pPr>
      <w:r w:rsidRPr="007F135B">
        <w:t xml:space="preserve">Изменение существенных условий контракта при его исполнении не допускается, за исключением их изменения по соглашению сторон в следующих случаях, предусмотренных </w:t>
      </w:r>
      <w:r w:rsidR="00F70CF1" w:rsidRPr="007F135B">
        <w:t>Федеральным законом №</w:t>
      </w:r>
      <w:r w:rsidR="003309F3" w:rsidRPr="007F135B">
        <w:t xml:space="preserve"> </w:t>
      </w:r>
      <w:r w:rsidR="00F70CF1" w:rsidRPr="007F135B">
        <w:t>44-ФЗ, в том числе</w:t>
      </w:r>
      <w:r w:rsidRPr="007F135B">
        <w:t>:</w:t>
      </w:r>
    </w:p>
    <w:p w14:paraId="42AB7C8D" w14:textId="61073932" w:rsidR="001F6487" w:rsidRPr="007F135B" w:rsidRDefault="001F6487" w:rsidP="007E24AC">
      <w:pPr>
        <w:pStyle w:val="20"/>
        <w:numPr>
          <w:ilvl w:val="2"/>
          <w:numId w:val="6"/>
        </w:numPr>
        <w:ind w:left="0" w:firstLine="567"/>
      </w:pPr>
      <w:r w:rsidRPr="007F135B">
        <w:t xml:space="preserve">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w:t>
      </w:r>
      <w:r w:rsidR="00090A83" w:rsidRPr="007F135B">
        <w:t>услуги и иных условий контракта.</w:t>
      </w:r>
    </w:p>
    <w:p w14:paraId="5222DD00" w14:textId="202CE9EA" w:rsidR="00C27382" w:rsidRPr="007F135B" w:rsidRDefault="00C27382" w:rsidP="007E24AC">
      <w:pPr>
        <w:pStyle w:val="20"/>
        <w:numPr>
          <w:ilvl w:val="2"/>
          <w:numId w:val="6"/>
        </w:numPr>
        <w:ind w:left="0" w:firstLine="567"/>
      </w:pPr>
      <w:bookmarkStart w:id="6" w:name="_Ref93400481"/>
      <w:r w:rsidRPr="007F135B">
        <w:t xml:space="preserve">По предложению заказчика увеличивается предусмотренный контрактом объем работы не более чем на десять процентов или уменьшается предусмотренный контрактом, объем выполняемой работы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работы исходя из установленной в контракте цены единицы </w:t>
      </w:r>
      <w:r w:rsidR="008477C5" w:rsidRPr="007F135B">
        <w:t>работы</w:t>
      </w:r>
      <w:r w:rsidRPr="007F135B">
        <w:t xml:space="preserve">, но не более чем на десять процентов цены контракта. При уменьшении предусмотренного </w:t>
      </w:r>
      <w:proofErr w:type="gramStart"/>
      <w:r w:rsidRPr="007F135B">
        <w:t>контрактом  объема</w:t>
      </w:r>
      <w:proofErr w:type="gramEnd"/>
      <w:r w:rsidRPr="007F135B">
        <w:t xml:space="preserve"> работы стороны контракта обязаны уменьшить цену контракт</w:t>
      </w:r>
      <w:r w:rsidR="008477C5" w:rsidRPr="007F135B">
        <w:t>а исходя из цены единицы работы</w:t>
      </w:r>
      <w:r w:rsidRPr="007F135B">
        <w:t>. Цена единицы дополнительного объема работ при уменьшении предусмотренного контрактом объема работ должна определяться как частное от деления первоначальной цены контракта на предусмотренный в к</w:t>
      </w:r>
      <w:r w:rsidR="00090A83" w:rsidRPr="007F135B">
        <w:t>онтракте объем работ.</w:t>
      </w:r>
    </w:p>
    <w:bookmarkEnd w:id="6"/>
    <w:p w14:paraId="79C97D53" w14:textId="6481785E" w:rsidR="008477C5" w:rsidRPr="007F135B" w:rsidRDefault="008477C5" w:rsidP="007E24AC">
      <w:pPr>
        <w:pStyle w:val="20"/>
        <w:numPr>
          <w:ilvl w:val="2"/>
          <w:numId w:val="6"/>
        </w:numPr>
        <w:ind w:left="0" w:firstLine="567"/>
      </w:pPr>
      <w:r w:rsidRPr="007F135B">
        <w:t xml:space="preserve">В случаях, предусмотренных пунктом 6 статьи 161 Бюджетного кодекса Российской Федерации, при уменьшении ранее доведенных до </w:t>
      </w:r>
      <w:r w:rsidR="009B060D" w:rsidRPr="007F135B">
        <w:t>З</w:t>
      </w:r>
      <w:r w:rsidRPr="007F135B">
        <w:t xml:space="preserve">аказчика как получателя бюджетных средств лимитов бюджетных обязательств. При этом </w:t>
      </w:r>
      <w:r w:rsidR="009B060D" w:rsidRPr="007F135B">
        <w:t>З</w:t>
      </w:r>
      <w:r w:rsidRPr="007F135B">
        <w:t>аказчик в ходе исполнения контракта обеспечивает согласование новых условий контракта, в том числе цены и (или) сроков исполнения контракта и (или) объема работы, предусмотренных контрактом.</w:t>
      </w:r>
    </w:p>
    <w:p w14:paraId="27B3F094" w14:textId="142C1E9C" w:rsidR="001F6487" w:rsidRPr="007F135B" w:rsidRDefault="001F6487" w:rsidP="007E24AC">
      <w:pPr>
        <w:pStyle w:val="20"/>
        <w:numPr>
          <w:ilvl w:val="2"/>
          <w:numId w:val="6"/>
        </w:numPr>
        <w:ind w:left="0" w:firstLine="567"/>
      </w:pPr>
      <w:r w:rsidRPr="007F135B">
        <w:t>При исполнении контракта изменяется срок исполнения отдельного этапа (отдельных этапов) исполнения контракта в рамках срока исполнения контракта, пред</w:t>
      </w:r>
      <w:r w:rsidR="00090A83" w:rsidRPr="007F135B">
        <w:t>усмотренного при его заключении.</w:t>
      </w:r>
    </w:p>
    <w:p w14:paraId="6BF8DC26" w14:textId="01B15C84" w:rsidR="001F6487" w:rsidRPr="007F135B" w:rsidRDefault="006F11EF" w:rsidP="007E24AC">
      <w:pPr>
        <w:pStyle w:val="20"/>
        <w:numPr>
          <w:ilvl w:val="2"/>
          <w:numId w:val="6"/>
        </w:numPr>
        <w:ind w:left="0" w:firstLine="567"/>
      </w:pPr>
      <w:r w:rsidRPr="007F135B">
        <w:t>Предусмотренные пунктами 10</w:t>
      </w:r>
      <w:r w:rsidR="00090A83" w:rsidRPr="007F135B">
        <w:t>.1</w:t>
      </w:r>
      <w:r w:rsidRPr="007F135B">
        <w:t>.1-10</w:t>
      </w:r>
      <w:r w:rsidR="008477C5" w:rsidRPr="007F135B">
        <w:t xml:space="preserve">.1.4 Контракта изменения осуществляются при условии </w:t>
      </w:r>
      <w:proofErr w:type="gramStart"/>
      <w:r w:rsidR="008477C5" w:rsidRPr="007F135B">
        <w:t>предоставления  исполнителем</w:t>
      </w:r>
      <w:proofErr w:type="gramEnd"/>
      <w:r w:rsidR="008477C5" w:rsidRPr="007F135B">
        <w:t xml:space="preserve"> в соответствии с Федеральным законом № 44-ФЗ обеспечения исполнения контракта</w:t>
      </w:r>
      <w:r w:rsidR="00090A83" w:rsidRPr="007F135B">
        <w:t xml:space="preserve"> в соответствии</w:t>
      </w:r>
      <w:r w:rsidR="00F40A89" w:rsidRPr="007F135B">
        <w:t xml:space="preserve"> с  пунктом </w:t>
      </w:r>
      <w:r w:rsidR="00090A83" w:rsidRPr="007F135B">
        <w:t xml:space="preserve"> 5.21. Контракта.</w:t>
      </w:r>
    </w:p>
    <w:p w14:paraId="4EB54D87" w14:textId="2078D707" w:rsidR="006D5FBD" w:rsidRPr="007F135B" w:rsidRDefault="006D5FBD" w:rsidP="007E24AC">
      <w:pPr>
        <w:pStyle w:val="20"/>
        <w:numPr>
          <w:ilvl w:val="2"/>
          <w:numId w:val="6"/>
        </w:numPr>
        <w:ind w:left="0" w:firstLine="546"/>
      </w:pPr>
      <w:r w:rsidRPr="007F135B">
        <w:t>В случае умень</w:t>
      </w:r>
      <w:r w:rsidR="006F11EF" w:rsidRPr="007F135B">
        <w:t>шения в соответствии пунктами 10</w:t>
      </w:r>
      <w:r w:rsidR="00090A83" w:rsidRPr="007F135B">
        <w:t>.1.1</w:t>
      </w:r>
      <w:r w:rsidR="006F11EF" w:rsidRPr="007F135B">
        <w:t>-10</w:t>
      </w:r>
      <w:r w:rsidRPr="007F135B">
        <w:t>.1.4 Контракта цены контракта заказчик возвращает исполнителю денежные средства в размере, пропорциональном размеру такого уменьшения цены контракта.</w:t>
      </w:r>
    </w:p>
    <w:p w14:paraId="05417E66" w14:textId="77777777" w:rsidR="006D5FBD" w:rsidRPr="007F135B" w:rsidRDefault="006D5FBD" w:rsidP="007E24AC">
      <w:pPr>
        <w:pStyle w:val="20"/>
        <w:numPr>
          <w:ilvl w:val="2"/>
          <w:numId w:val="6"/>
        </w:numPr>
        <w:ind w:left="0" w:firstLine="546"/>
      </w:pPr>
      <w:r w:rsidRPr="007F135B">
        <w:t>В случае изменения срока исполнения контракта в соответствии с частью 27 статьи 34 Федерального закона № 44-ФЗ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p>
    <w:p w14:paraId="4E2E6317" w14:textId="197C3F8B" w:rsidR="001F6487" w:rsidRPr="007F135B" w:rsidRDefault="009B060D" w:rsidP="007E24AC">
      <w:pPr>
        <w:pStyle w:val="20"/>
        <w:numPr>
          <w:ilvl w:val="2"/>
          <w:numId w:val="6"/>
        </w:numPr>
        <w:ind w:left="0" w:firstLine="546"/>
      </w:pPr>
      <w:r w:rsidRPr="007F135B">
        <w:t>З</w:t>
      </w:r>
      <w:r w:rsidR="001F6487" w:rsidRPr="007F135B">
        <w:t>аказчиком как получателем бюдж</w:t>
      </w:r>
      <w:r w:rsidR="006F11EF" w:rsidRPr="007F135B">
        <w:t>етных средств предусмотренные 10.1.1-10</w:t>
      </w:r>
      <w:r w:rsidR="001F6487" w:rsidRPr="007F135B">
        <w:t xml:space="preserve">.1.4 Контракта изменения могут быть осуществлены </w:t>
      </w:r>
      <w:r w:rsidR="00DA39B2" w:rsidRPr="007F135B">
        <w:t>в пределах,</w:t>
      </w:r>
      <w:r w:rsidR="001F6487" w:rsidRPr="007F135B">
        <w:t xml:space="preserve"> доведенных в соответствии с бюджетным законодательством Российской Федерации лимитов бюджетных обязательств на срок исполнения контракта.</w:t>
      </w:r>
    </w:p>
    <w:p w14:paraId="649C4E6F" w14:textId="1C681F8A" w:rsidR="001F6487" w:rsidRPr="007F135B" w:rsidRDefault="001F6487" w:rsidP="007E24AC">
      <w:pPr>
        <w:pStyle w:val="12"/>
        <w:numPr>
          <w:ilvl w:val="1"/>
          <w:numId w:val="6"/>
        </w:numPr>
        <w:ind w:left="0" w:firstLine="567"/>
      </w:pPr>
      <w:r w:rsidRPr="007F135B">
        <w:t xml:space="preserve">В установленных пунктом </w:t>
      </w:r>
      <w:r w:rsidR="006F11EF" w:rsidRPr="007F135B">
        <w:t>10</w:t>
      </w:r>
      <w:r w:rsidR="00F52133" w:rsidRPr="007F135B">
        <w:t>.1.2</w:t>
      </w:r>
      <w:r w:rsidR="00261756" w:rsidRPr="007F135B">
        <w:t xml:space="preserve"> </w:t>
      </w:r>
      <w:r w:rsidRPr="007F135B">
        <w:t>Контракта случаях сокращение объема работы при уменьшении цены контракта осуществляется в соответствии с методикой, утвержденной Правительством Российской Федерации.</w:t>
      </w:r>
    </w:p>
    <w:p w14:paraId="5B79D370" w14:textId="63C9C3CD" w:rsidR="001F6487" w:rsidRPr="007F135B" w:rsidRDefault="001F6487" w:rsidP="007E24AC">
      <w:pPr>
        <w:pStyle w:val="12"/>
        <w:numPr>
          <w:ilvl w:val="1"/>
          <w:numId w:val="6"/>
        </w:numPr>
        <w:ind w:left="0" w:firstLine="567"/>
      </w:pPr>
      <w:r w:rsidRPr="007F135B">
        <w:t xml:space="preserve">В установленных пунктом </w:t>
      </w:r>
      <w:r w:rsidR="00261756" w:rsidRPr="007F135B">
        <w:fldChar w:fldCharType="begin"/>
      </w:r>
      <w:r w:rsidR="00261756" w:rsidRPr="007F135B">
        <w:instrText xml:space="preserve"> REF _Ref93400481 \r \h </w:instrText>
      </w:r>
      <w:r w:rsidR="00972FCC" w:rsidRPr="007F135B">
        <w:instrText xml:space="preserve"> \* MERGEFORMAT </w:instrText>
      </w:r>
      <w:r w:rsidR="00261756" w:rsidRPr="007F135B">
        <w:fldChar w:fldCharType="separate"/>
      </w:r>
      <w:r w:rsidR="006F11EF" w:rsidRPr="007F135B">
        <w:t>10</w:t>
      </w:r>
      <w:r w:rsidR="000C26FC" w:rsidRPr="007F135B">
        <w:t>.1.3</w:t>
      </w:r>
      <w:r w:rsidR="00261756" w:rsidRPr="007F135B">
        <w:fldChar w:fldCharType="end"/>
      </w:r>
      <w:r w:rsidR="00261756" w:rsidRPr="007F135B">
        <w:t xml:space="preserve"> </w:t>
      </w:r>
      <w:r w:rsidRPr="007F135B">
        <w:t xml:space="preserve">Контракта случаях принятие </w:t>
      </w:r>
      <w:r w:rsidR="009B060D" w:rsidRPr="007F135B">
        <w:t>З</w:t>
      </w:r>
      <w:r w:rsidRPr="007F135B">
        <w:t xml:space="preserve">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w:t>
      </w:r>
      <w:r w:rsidR="008E5C96" w:rsidRPr="007F135B">
        <w:t>объема работы.</w:t>
      </w:r>
    </w:p>
    <w:p w14:paraId="6BB144BB" w14:textId="0C8D7B24" w:rsidR="001F6487" w:rsidRPr="007F135B" w:rsidRDefault="001F6487" w:rsidP="007E24AC">
      <w:pPr>
        <w:pStyle w:val="12"/>
        <w:numPr>
          <w:ilvl w:val="1"/>
          <w:numId w:val="6"/>
        </w:numPr>
        <w:ind w:left="0" w:firstLine="567"/>
      </w:pPr>
      <w:r w:rsidRPr="007F135B">
        <w:t xml:space="preserve">В случае наступления обстоятельств, которые предусмотрены пунктом </w:t>
      </w:r>
      <w:r w:rsidR="00261756" w:rsidRPr="007F135B">
        <w:fldChar w:fldCharType="begin"/>
      </w:r>
      <w:r w:rsidR="00261756" w:rsidRPr="007F135B">
        <w:instrText xml:space="preserve"> REF _Ref93400481 \r \h </w:instrText>
      </w:r>
      <w:r w:rsidR="00972FCC" w:rsidRPr="007F135B">
        <w:instrText xml:space="preserve"> \* MERGEFORMAT </w:instrText>
      </w:r>
      <w:r w:rsidR="00261756" w:rsidRPr="007F135B">
        <w:fldChar w:fldCharType="separate"/>
      </w:r>
      <w:r w:rsidR="006F11EF" w:rsidRPr="007F135B">
        <w:t>10</w:t>
      </w:r>
      <w:r w:rsidR="000C26FC" w:rsidRPr="007F135B">
        <w:t>.1.3</w:t>
      </w:r>
      <w:r w:rsidR="00261756" w:rsidRPr="007F135B">
        <w:fldChar w:fldCharType="end"/>
      </w:r>
      <w:r w:rsidR="00261756" w:rsidRPr="007F135B">
        <w:t xml:space="preserve"> </w:t>
      </w:r>
      <w:r w:rsidRPr="007F135B">
        <w:t xml:space="preserve">Контракта и обусловливают невозможность исполнения </w:t>
      </w:r>
      <w:r w:rsidR="009B060D" w:rsidRPr="007F135B">
        <w:t>З</w:t>
      </w:r>
      <w:r w:rsidRPr="007F135B">
        <w:t xml:space="preserve">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на поставку товаров, необходимых для нормального жизнеобеспечения граждан, и (или) по которому </w:t>
      </w:r>
      <w:r w:rsidR="008E5C96" w:rsidRPr="007F135B">
        <w:t>Исполнителем</w:t>
      </w:r>
      <w:r w:rsidRPr="007F135B">
        <w:t xml:space="preserve"> обязательства исполнены.</w:t>
      </w:r>
    </w:p>
    <w:p w14:paraId="0AA699FF" w14:textId="4E4D50F4" w:rsidR="001F6487" w:rsidRPr="007F135B" w:rsidRDefault="001F6487" w:rsidP="007E24AC">
      <w:pPr>
        <w:pStyle w:val="12"/>
        <w:numPr>
          <w:ilvl w:val="1"/>
          <w:numId w:val="6"/>
        </w:numPr>
        <w:ind w:left="0" w:firstLine="567"/>
      </w:pPr>
      <w:r w:rsidRPr="007F135B">
        <w:t xml:space="preserve">При исполнении контракта не допускается перемена </w:t>
      </w:r>
      <w:r w:rsidR="001B4347" w:rsidRPr="007F135B">
        <w:t>Исполнителя</w:t>
      </w:r>
      <w:r w:rsidRPr="007F135B">
        <w:t xml:space="preserve">, за исключением случая, если новый </w:t>
      </w:r>
      <w:r w:rsidR="001B4347" w:rsidRPr="007F135B">
        <w:t>Исполнитель</w:t>
      </w:r>
      <w:r w:rsidRPr="007F135B">
        <w:t xml:space="preserve">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14:paraId="346E7A05" w14:textId="77777777" w:rsidR="001F6487" w:rsidRPr="007F135B" w:rsidRDefault="001F6487" w:rsidP="007E24AC">
      <w:pPr>
        <w:pStyle w:val="12"/>
        <w:numPr>
          <w:ilvl w:val="1"/>
          <w:numId w:val="6"/>
        </w:numPr>
        <w:ind w:left="0" w:firstLine="567"/>
      </w:pPr>
      <w:r w:rsidRPr="007F135B">
        <w:t>В случае перемены заказчика права и обязанности заказчика, предусмотренные контрактом, переходят к новому заказчику.</w:t>
      </w:r>
    </w:p>
    <w:p w14:paraId="315DA314" w14:textId="77777777" w:rsidR="001F6487" w:rsidRPr="007F135B" w:rsidRDefault="001F6487" w:rsidP="007E24AC">
      <w:pPr>
        <w:pStyle w:val="12"/>
        <w:numPr>
          <w:ilvl w:val="1"/>
          <w:numId w:val="6"/>
        </w:numPr>
        <w:ind w:left="0" w:firstLine="567"/>
      </w:pPr>
      <w:bookmarkStart w:id="7" w:name="_Ref93400592"/>
      <w:r w:rsidRPr="007F135B">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bookmarkEnd w:id="7"/>
    </w:p>
    <w:p w14:paraId="70461160" w14:textId="77777777" w:rsidR="001F6487" w:rsidRPr="007F135B" w:rsidRDefault="001F6487" w:rsidP="007E24AC">
      <w:pPr>
        <w:pStyle w:val="12"/>
        <w:numPr>
          <w:ilvl w:val="1"/>
          <w:numId w:val="6"/>
        </w:numPr>
        <w:ind w:left="0" w:firstLine="567"/>
      </w:pPr>
      <w:bookmarkStart w:id="8" w:name="_Ref93400564"/>
      <w:r w:rsidRPr="007F135B">
        <w:t xml:space="preserve">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w:t>
      </w:r>
      <w:proofErr w:type="gramStart"/>
      <w:r w:rsidRPr="007F135B">
        <w:t>обязательств, при условии, если</w:t>
      </w:r>
      <w:proofErr w:type="gramEnd"/>
      <w:r w:rsidRPr="007F135B">
        <w:t xml:space="preserve"> это было предусмотрено контрактом.</w:t>
      </w:r>
      <w:bookmarkEnd w:id="8"/>
    </w:p>
    <w:p w14:paraId="4B158B48" w14:textId="4C9C7ECA" w:rsidR="001F6487" w:rsidRPr="007F135B" w:rsidRDefault="001F6487" w:rsidP="007E24AC">
      <w:pPr>
        <w:pStyle w:val="12"/>
        <w:numPr>
          <w:ilvl w:val="1"/>
          <w:numId w:val="6"/>
        </w:numPr>
        <w:ind w:left="0" w:firstLine="567"/>
      </w:pPr>
      <w:bookmarkStart w:id="9" w:name="_Ref93400573"/>
      <w:r w:rsidRPr="007F135B">
        <w:t xml:space="preserve">Заказчик вправе провести экспертизу выполненной работы, с привлечением экспертов, экспертных организаций до принятия решения об одностороннем отказе от исполнения контракта в соответствии с пунктом </w:t>
      </w:r>
      <w:r w:rsidR="0049322A" w:rsidRPr="007F135B">
        <w:t>10.</w:t>
      </w:r>
      <w:r w:rsidR="009502B9" w:rsidRPr="007F135B">
        <w:t>8</w:t>
      </w:r>
      <w:r w:rsidR="00261756" w:rsidRPr="007F135B">
        <w:t xml:space="preserve"> </w:t>
      </w:r>
      <w:r w:rsidRPr="007F135B">
        <w:t>Контракта.</w:t>
      </w:r>
      <w:bookmarkEnd w:id="9"/>
    </w:p>
    <w:p w14:paraId="148D294B" w14:textId="0C652B82" w:rsidR="001F6487" w:rsidRPr="007F135B" w:rsidRDefault="001F6487" w:rsidP="007E24AC">
      <w:pPr>
        <w:pStyle w:val="12"/>
        <w:numPr>
          <w:ilvl w:val="1"/>
          <w:numId w:val="6"/>
        </w:numPr>
        <w:ind w:left="0" w:firstLine="567"/>
      </w:pPr>
      <w:r w:rsidRPr="007F135B">
        <w:t>Если заказчиком проведена экспертиза выполненной работы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выполненной работы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0675D773" w14:textId="6CF70201" w:rsidR="001F6487" w:rsidRPr="007F135B" w:rsidRDefault="001F6487" w:rsidP="007E24AC">
      <w:pPr>
        <w:pStyle w:val="12"/>
        <w:numPr>
          <w:ilvl w:val="1"/>
          <w:numId w:val="6"/>
        </w:numPr>
        <w:ind w:left="0" w:firstLine="567"/>
      </w:pPr>
      <w:bookmarkStart w:id="10" w:name="_Ref93400605"/>
      <w:r w:rsidRPr="007F135B">
        <w:t xml:space="preserve">В случае принятия </w:t>
      </w:r>
      <w:proofErr w:type="gramStart"/>
      <w:r w:rsidRPr="007F135B">
        <w:t>заказчиком</w:t>
      </w:r>
      <w:proofErr w:type="gramEnd"/>
      <w:r w:rsidRPr="007F135B">
        <w:t xml:space="preserve"> предусмотренного пунктом </w:t>
      </w:r>
      <w:r w:rsidR="009502B9" w:rsidRPr="007F135B">
        <w:t>10.8</w:t>
      </w:r>
      <w:r w:rsidR="00261756" w:rsidRPr="007F135B">
        <w:t xml:space="preserve"> </w:t>
      </w:r>
      <w:r w:rsidRPr="007F135B">
        <w:t>Контракта решения об одностороннем отказе от исполнения контракта, заключенного по результатам проведения электронных процедур:</w:t>
      </w:r>
      <w:bookmarkEnd w:id="10"/>
    </w:p>
    <w:p w14:paraId="71D708E7" w14:textId="77777777" w:rsidR="001F6487" w:rsidRPr="007F135B" w:rsidRDefault="001F6487" w:rsidP="007E24AC">
      <w:pPr>
        <w:pStyle w:val="12"/>
        <w:numPr>
          <w:ilvl w:val="0"/>
          <w:numId w:val="0"/>
        </w:numPr>
        <w:ind w:firstLine="567"/>
      </w:pPr>
      <w:r w:rsidRPr="007F135B">
        <w:t xml:space="preserve">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w:t>
      </w:r>
    </w:p>
    <w:p w14:paraId="617D739C" w14:textId="5BC3068A" w:rsidR="001F6487" w:rsidRPr="007F135B" w:rsidRDefault="001F6487" w:rsidP="007E24AC">
      <w:pPr>
        <w:pStyle w:val="12"/>
        <w:numPr>
          <w:ilvl w:val="0"/>
          <w:numId w:val="0"/>
        </w:numPr>
        <w:ind w:firstLine="567"/>
      </w:pPr>
      <w:r w:rsidRPr="007F135B">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пункта </w:t>
      </w:r>
      <w:r w:rsidR="009502B9" w:rsidRPr="007F135B">
        <w:t>10.11</w:t>
      </w:r>
      <w:r w:rsidR="00261756" w:rsidRPr="007F135B">
        <w:t xml:space="preserve"> </w:t>
      </w:r>
      <w:r w:rsidRPr="007F135B">
        <w:t xml:space="preserve">Контракта автоматически с использованием единой информационной системы направляется </w:t>
      </w:r>
      <w:r w:rsidR="00456807" w:rsidRPr="007F135B">
        <w:t>Исполнителю</w:t>
      </w:r>
      <w:r w:rsidRPr="007F135B">
        <w:t xml:space="preserve">. Датой поступления </w:t>
      </w:r>
      <w:r w:rsidR="00456807" w:rsidRPr="007F135B">
        <w:t>Исполнителю</w:t>
      </w:r>
      <w:r w:rsidRPr="007F135B">
        <w:t xml:space="preserve">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w:t>
      </w:r>
      <w:r w:rsidR="006F6728" w:rsidRPr="007F135B">
        <w:t>Исполнитель</w:t>
      </w:r>
      <w:r w:rsidRPr="007F135B">
        <w:t>;</w:t>
      </w:r>
    </w:p>
    <w:p w14:paraId="24C924E1" w14:textId="457B037B" w:rsidR="001F6487" w:rsidRPr="007F135B" w:rsidRDefault="001F6487" w:rsidP="007E24AC">
      <w:pPr>
        <w:pStyle w:val="12"/>
        <w:numPr>
          <w:ilvl w:val="0"/>
          <w:numId w:val="0"/>
        </w:numPr>
        <w:ind w:firstLine="567"/>
      </w:pPr>
      <w:r w:rsidRPr="007F135B">
        <w:t xml:space="preserve">3) поступление решения об одностороннем отказе от исполнения контракта в соответствии с </w:t>
      </w:r>
      <w:r w:rsidR="00264FA5" w:rsidRPr="007F135B">
        <w:t xml:space="preserve">подпунктами 1,2 </w:t>
      </w:r>
      <w:r w:rsidRPr="007F135B">
        <w:t xml:space="preserve">пункта </w:t>
      </w:r>
      <w:r w:rsidR="009502B9" w:rsidRPr="007F135B">
        <w:t>10.11</w:t>
      </w:r>
      <w:r w:rsidR="00261756" w:rsidRPr="007F135B">
        <w:t xml:space="preserve"> </w:t>
      </w:r>
      <w:r w:rsidRPr="007F135B">
        <w:t xml:space="preserve">Контракта считается надлежащим уведомлением </w:t>
      </w:r>
      <w:r w:rsidR="006C39E9" w:rsidRPr="007F135B">
        <w:t>Исполнителя</w:t>
      </w:r>
      <w:r w:rsidRPr="007F135B">
        <w:t xml:space="preserve"> об одностороннем отказе от исполнения контракта.</w:t>
      </w:r>
    </w:p>
    <w:p w14:paraId="53989338" w14:textId="77777777" w:rsidR="001F6487" w:rsidRPr="007F135B" w:rsidRDefault="001F6487" w:rsidP="007E24AC">
      <w:pPr>
        <w:pStyle w:val="12"/>
        <w:numPr>
          <w:ilvl w:val="1"/>
          <w:numId w:val="6"/>
        </w:numPr>
        <w:ind w:left="0" w:firstLine="567"/>
      </w:pPr>
      <w:r w:rsidRPr="007F135B">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14:paraId="1F54B020" w14:textId="048CB514" w:rsidR="001F6487" w:rsidRPr="007F135B" w:rsidRDefault="001F6487" w:rsidP="007E24AC">
      <w:pPr>
        <w:pStyle w:val="12"/>
        <w:numPr>
          <w:ilvl w:val="1"/>
          <w:numId w:val="6"/>
        </w:numPr>
        <w:ind w:left="0" w:firstLine="567"/>
      </w:pPr>
      <w:r w:rsidRPr="007F135B">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6C39E9" w:rsidRPr="007F135B">
        <w:t>Исполнителя</w:t>
      </w:r>
      <w:r w:rsidRPr="007F135B">
        <w:t xml:space="preserve">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пунктом </w:t>
      </w:r>
      <w:r w:rsidR="00261756" w:rsidRPr="007F135B">
        <w:fldChar w:fldCharType="begin"/>
      </w:r>
      <w:r w:rsidR="00261756" w:rsidRPr="007F135B">
        <w:instrText xml:space="preserve"> REF _Ref93400573 \r \h </w:instrText>
      </w:r>
      <w:r w:rsidR="00972FCC" w:rsidRPr="007F135B">
        <w:instrText xml:space="preserve"> \* MERGEFORMAT </w:instrText>
      </w:r>
      <w:r w:rsidR="00261756" w:rsidRPr="007F135B">
        <w:fldChar w:fldCharType="separate"/>
      </w:r>
      <w:r w:rsidR="006F11EF" w:rsidRPr="007F135B">
        <w:t>10</w:t>
      </w:r>
      <w:r w:rsidR="000C26FC" w:rsidRPr="007F135B">
        <w:t>.10</w:t>
      </w:r>
      <w:r w:rsidR="00261756" w:rsidRPr="007F135B">
        <w:fldChar w:fldCharType="end"/>
      </w:r>
      <w:r w:rsidR="00DA39B2" w:rsidRPr="007F135B">
        <w:t xml:space="preserve"> </w:t>
      </w:r>
      <w:r w:rsidRPr="007F135B">
        <w:t>Контракта.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0EF57ADE" w14:textId="48F5FD66" w:rsidR="001F6487" w:rsidRPr="007F135B" w:rsidRDefault="001F6487" w:rsidP="007E24AC">
      <w:pPr>
        <w:pStyle w:val="20"/>
        <w:numPr>
          <w:ilvl w:val="2"/>
          <w:numId w:val="6"/>
        </w:numPr>
        <w:ind w:left="0" w:firstLine="567"/>
      </w:pPr>
      <w:r w:rsidRPr="007F135B">
        <w:t xml:space="preserve">В случае отмены заказчиком в соответствии с Федеральным законом </w:t>
      </w:r>
      <w:r w:rsidR="008B62FF" w:rsidRPr="007F135B">
        <w:t xml:space="preserve">№ 44-ФЗ </w:t>
      </w:r>
      <w:r w:rsidRPr="007F135B">
        <w:t>не вступившего в силу решения об одностороннем отказе от исполнения контракта, размещенного в единой информационной сис</w:t>
      </w:r>
      <w:r w:rsidR="006F11EF" w:rsidRPr="007F135B">
        <w:t>теме в соответствии с пунктом 10</w:t>
      </w:r>
      <w:r w:rsidR="009502B9" w:rsidRPr="007F135B">
        <w:t>.11</w:t>
      </w:r>
      <w:r w:rsidRPr="007F135B">
        <w:t xml:space="preserve">,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w:t>
      </w:r>
    </w:p>
    <w:p w14:paraId="7A7755CF" w14:textId="77777777" w:rsidR="001F6487" w:rsidRPr="007F135B" w:rsidRDefault="001F6487" w:rsidP="007E24AC">
      <w:pPr>
        <w:pStyle w:val="12"/>
        <w:numPr>
          <w:ilvl w:val="1"/>
          <w:numId w:val="6"/>
        </w:numPr>
        <w:ind w:left="0" w:firstLine="567"/>
      </w:pPr>
      <w:r w:rsidRPr="007F135B">
        <w:t>Заказчик обязан принять решение об одностороннем отказе от исполнения контракта в случаях:</w:t>
      </w:r>
    </w:p>
    <w:p w14:paraId="4F23EB1F" w14:textId="77777777" w:rsidR="001F6487" w:rsidRPr="007F135B" w:rsidRDefault="001F6487" w:rsidP="007E24AC">
      <w:pPr>
        <w:pStyle w:val="12"/>
        <w:numPr>
          <w:ilvl w:val="0"/>
          <w:numId w:val="0"/>
        </w:numPr>
        <w:ind w:firstLine="567"/>
      </w:pPr>
      <w:r w:rsidRPr="007F135B">
        <w:t>1) если в ходе исполнения контракта установлено, что:</w:t>
      </w:r>
    </w:p>
    <w:p w14:paraId="2FFFE718" w14:textId="08246D96" w:rsidR="001F6487" w:rsidRPr="007F135B" w:rsidRDefault="001F6487" w:rsidP="007E24AC">
      <w:pPr>
        <w:pStyle w:val="12"/>
        <w:numPr>
          <w:ilvl w:val="0"/>
          <w:numId w:val="0"/>
        </w:numPr>
        <w:ind w:firstLine="567"/>
      </w:pPr>
      <w:r w:rsidRPr="007F135B">
        <w:t xml:space="preserve">а) </w:t>
      </w:r>
      <w:r w:rsidR="0065455A" w:rsidRPr="007F135B">
        <w:t>Исполнитель</w:t>
      </w:r>
      <w:r w:rsidRPr="007F135B">
        <w:t xml:space="preserve"> </w:t>
      </w:r>
      <w:r w:rsidR="00B51F26" w:rsidRPr="007F135B">
        <w:t>перестал</w:t>
      </w:r>
      <w:r w:rsidRPr="007F135B">
        <w:t xml:space="preserve">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w:t>
      </w:r>
      <w:r w:rsidR="00745D5D" w:rsidRPr="007F135B">
        <w:t>Федерального з</w:t>
      </w:r>
      <w:r w:rsidRPr="007F135B">
        <w:t>акона №44-ФЗ);</w:t>
      </w:r>
    </w:p>
    <w:p w14:paraId="07514D9A" w14:textId="4A8DF449" w:rsidR="001F6487" w:rsidRPr="007F135B" w:rsidRDefault="001F6487" w:rsidP="007E24AC">
      <w:pPr>
        <w:pStyle w:val="12"/>
        <w:numPr>
          <w:ilvl w:val="0"/>
          <w:numId w:val="0"/>
        </w:numPr>
        <w:ind w:firstLine="567"/>
      </w:pPr>
      <w:r w:rsidRPr="007F135B">
        <w:t xml:space="preserve">б) при определении </w:t>
      </w:r>
      <w:r w:rsidR="00AE2F30" w:rsidRPr="007F135B">
        <w:t>Исполнителя,</w:t>
      </w:r>
      <w:r w:rsidRPr="007F135B">
        <w:t xml:space="preserve"> </w:t>
      </w:r>
      <w:r w:rsidR="00AE2F30" w:rsidRPr="007F135B">
        <w:t>Исполнитель</w:t>
      </w:r>
      <w:r w:rsidRPr="007F135B">
        <w:t xml:space="preserve"> представил недостоверную информацию о своем соответствии и (или) соответствии поставляемого товара требованиям, указанным в </w:t>
      </w:r>
      <w:r w:rsidR="006F11EF" w:rsidRPr="007F135B">
        <w:t>подпункте "а" пункта 1 пункта 10</w:t>
      </w:r>
      <w:r w:rsidRPr="007F135B">
        <w:t>.1</w:t>
      </w:r>
      <w:r w:rsidR="009502B9" w:rsidRPr="007F135B">
        <w:t>4</w:t>
      </w:r>
      <w:r w:rsidRPr="007F135B">
        <w:t xml:space="preserve"> Контракта, что позволило ему стать победителем определения поставщика (подрядчика, исполнителя);</w:t>
      </w:r>
    </w:p>
    <w:p w14:paraId="551AC42B" w14:textId="2BA038C1" w:rsidR="001F6487" w:rsidRPr="007F135B" w:rsidRDefault="00C30048" w:rsidP="007E24AC">
      <w:pPr>
        <w:pStyle w:val="12"/>
        <w:numPr>
          <w:ilvl w:val="1"/>
          <w:numId w:val="6"/>
        </w:numPr>
        <w:ind w:left="0" w:firstLine="567"/>
      </w:pPr>
      <w:r w:rsidRPr="007F135B">
        <w:t>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пунктом 1 части 10 статьи 104 Федерального закона №44-ФЗ, обращение о включении информации о поставщике (подрядчике, исполнителе) в реестр недобросовестных поставщиков (подрядчиков, исполнителей).</w:t>
      </w:r>
    </w:p>
    <w:p w14:paraId="7EE47A70" w14:textId="51AE5002" w:rsidR="001F6487" w:rsidRPr="007F135B" w:rsidRDefault="001F6487" w:rsidP="007E24AC">
      <w:pPr>
        <w:pStyle w:val="12"/>
        <w:numPr>
          <w:ilvl w:val="1"/>
          <w:numId w:val="6"/>
        </w:numPr>
        <w:ind w:left="0" w:firstLine="567"/>
      </w:pPr>
      <w:r w:rsidRPr="007F135B">
        <w:t xml:space="preserve">В случае расторжения контракта в связи с односторонним отказом заказчика от исполнения контракта заказчик вправе осуществить в соответствии с подпунктом "б" пункта 2 части 10 статьи 24 </w:t>
      </w:r>
      <w:r w:rsidR="00745D5D" w:rsidRPr="007F135B">
        <w:t>Федерального з</w:t>
      </w:r>
      <w:r w:rsidRPr="007F135B">
        <w:t>акона №44-ФЗ закупку работы, выполнение, которых являлись предметом расторгнутого контракта.</w:t>
      </w:r>
    </w:p>
    <w:p w14:paraId="1E3A0C35" w14:textId="1D359530" w:rsidR="001F6487" w:rsidRPr="007F135B" w:rsidRDefault="001F6487" w:rsidP="007E24AC">
      <w:pPr>
        <w:pStyle w:val="20"/>
        <w:numPr>
          <w:ilvl w:val="2"/>
          <w:numId w:val="6"/>
        </w:numPr>
        <w:ind w:left="0" w:firstLine="567"/>
      </w:pPr>
      <w:r w:rsidRPr="007F135B">
        <w:t xml:space="preserve">В случае расторжения контракта по основаниям, предусмотренным частью 8 статьи 95 </w:t>
      </w:r>
      <w:r w:rsidR="009502B9" w:rsidRPr="007F135B">
        <w:t>Федерального з</w:t>
      </w:r>
      <w:r w:rsidRPr="007F135B">
        <w:t xml:space="preserve">акона №44-ФЗ, заказчик вправе заключить контракт с участником закупки, с которым в соответствии с Федеральным законом </w:t>
      </w:r>
      <w:r w:rsidR="008B62FF" w:rsidRPr="007F135B">
        <w:t xml:space="preserve">№ 44-ФЗ </w:t>
      </w:r>
      <w:r w:rsidRPr="007F135B">
        <w:t xml:space="preserve">заключается контракт при уклонении от заключения контракта победителя определения </w:t>
      </w:r>
      <w:r w:rsidR="00D22389" w:rsidRPr="007F135B">
        <w:t>Исполнителя</w:t>
      </w:r>
      <w:r w:rsidRPr="007F135B">
        <w:t xml:space="preserve"> и при условии согласия такого участника закупки заключить контракт. Указанный контракт заключается с соблюдением условий, предусмотренных частью 1 статьи 34 </w:t>
      </w:r>
      <w:r w:rsidR="00745D5D" w:rsidRPr="007F135B">
        <w:t>Федерального з</w:t>
      </w:r>
      <w:r w:rsidRPr="007F135B">
        <w:t xml:space="preserve">акона №44-ФЗ с учетом положений части 18 статьи 95 </w:t>
      </w:r>
      <w:r w:rsidR="00745D5D" w:rsidRPr="007F135B">
        <w:t>Федерального з</w:t>
      </w:r>
      <w:r w:rsidRPr="007F135B">
        <w:t>акона №44-ФЗ, и после предоставления в соответствии с Федеральным законом</w:t>
      </w:r>
      <w:r w:rsidR="008B62FF" w:rsidRPr="007F135B">
        <w:t xml:space="preserve"> № 44-ФЗ</w:t>
      </w:r>
      <w:r w:rsidRPr="007F135B">
        <w:t xml:space="preserve">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При этом при расторжении контракта (за исключением контракта, указанного в части 9 статьи 37 </w:t>
      </w:r>
      <w:r w:rsidR="008B62FF" w:rsidRPr="007F135B">
        <w:t>Федерального з</w:t>
      </w:r>
      <w:r w:rsidRPr="007F135B">
        <w:t xml:space="preserve">акона №44-ФЗ) в связи с односторонним отказом заказчика от исполнения контракта заключение контракта в соответствии с настоящей частью допускается в случае, если в связи с таким расторжением в соответствии с частью 7 статьи 104 </w:t>
      </w:r>
      <w:r w:rsidR="008B62FF" w:rsidRPr="007F135B">
        <w:t>Федерального з</w:t>
      </w:r>
      <w:r w:rsidRPr="007F135B">
        <w:t>акона №44-ФЗ принято решение 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w:t>
      </w:r>
    </w:p>
    <w:p w14:paraId="33F307EC" w14:textId="7739B2CD" w:rsidR="001F6487" w:rsidRPr="007F135B" w:rsidRDefault="001F6487" w:rsidP="007E24AC">
      <w:pPr>
        <w:pStyle w:val="20"/>
        <w:numPr>
          <w:ilvl w:val="2"/>
          <w:numId w:val="6"/>
        </w:numPr>
        <w:ind w:left="0" w:firstLine="567"/>
      </w:pPr>
      <w:r w:rsidRPr="007F135B">
        <w:t xml:space="preserve">Контракт в случае, предусмотренном частью 17.1 </w:t>
      </w:r>
      <w:r w:rsidR="00723466" w:rsidRPr="007F135B">
        <w:t xml:space="preserve">статьи 95 </w:t>
      </w:r>
      <w:r w:rsidR="008B62FF" w:rsidRPr="007F135B">
        <w:t>Федерального з</w:t>
      </w:r>
      <w:r w:rsidRPr="007F135B">
        <w:t>акона №44-ФЗ, заключается в той же форме и в том же порядке, что и расторгнутый контракт. При этом:</w:t>
      </w:r>
    </w:p>
    <w:p w14:paraId="0D83CB32" w14:textId="77777777" w:rsidR="001F6487" w:rsidRPr="007F135B" w:rsidRDefault="001F6487" w:rsidP="007E24AC">
      <w:pPr>
        <w:pStyle w:val="12"/>
        <w:numPr>
          <w:ilvl w:val="0"/>
          <w:numId w:val="0"/>
        </w:numPr>
        <w:ind w:firstLine="567"/>
      </w:pPr>
      <w:r w:rsidRPr="007F135B">
        <w:t>1) в случае расторжения контракта, заключенного по результатам проведения электронной процедуры:</w:t>
      </w:r>
    </w:p>
    <w:p w14:paraId="1416E434" w14:textId="157F215E" w:rsidR="001F6487" w:rsidRPr="007F135B" w:rsidRDefault="001F6487" w:rsidP="007E24AC">
      <w:pPr>
        <w:pStyle w:val="12"/>
        <w:numPr>
          <w:ilvl w:val="0"/>
          <w:numId w:val="0"/>
        </w:numPr>
        <w:ind w:firstLine="567"/>
      </w:pPr>
      <w:r w:rsidRPr="007F135B">
        <w:t xml:space="preserve">а) контракт заключается в порядке, предусмотренном пунктами 1 и 2 части 2, частями 3 - 5 статьи 51 </w:t>
      </w:r>
      <w:r w:rsidR="00745D5D" w:rsidRPr="007F135B">
        <w:t>Федерального з</w:t>
      </w:r>
      <w:r w:rsidRPr="007F135B">
        <w:t xml:space="preserve">акона №44-ФЗ; </w:t>
      </w:r>
    </w:p>
    <w:p w14:paraId="4D3D6AB8" w14:textId="5B6C27B1" w:rsidR="001F6487" w:rsidRPr="007F135B" w:rsidRDefault="001F6487" w:rsidP="007E24AC">
      <w:pPr>
        <w:pStyle w:val="12"/>
        <w:numPr>
          <w:ilvl w:val="0"/>
          <w:numId w:val="0"/>
        </w:numPr>
        <w:ind w:firstLine="567"/>
      </w:pPr>
      <w:r w:rsidRPr="007F135B">
        <w:t xml:space="preserve">б) в случае, если участник закупки разместил на электронной площадке отказ от заключения контракта в соответствии с пунктом 3 части 3 статьи 51 </w:t>
      </w:r>
      <w:r w:rsidR="008B62FF" w:rsidRPr="007F135B">
        <w:t>Федерального з</w:t>
      </w:r>
      <w:r w:rsidRPr="007F135B">
        <w:t xml:space="preserve">акона №44-ФЗ либо если таким участником закупки в срок, установленный частью 3 статьи 51 </w:t>
      </w:r>
      <w:r w:rsidR="008B62FF" w:rsidRPr="007F135B">
        <w:t>Федерального з</w:t>
      </w:r>
      <w:r w:rsidRPr="007F135B">
        <w:t xml:space="preserve">акона №44-ФЗ, не выполнены требования пункта 3 части 3 статьи 51 </w:t>
      </w:r>
      <w:r w:rsidR="008B62FF" w:rsidRPr="007F135B">
        <w:t>Федерального з</w:t>
      </w:r>
      <w:r w:rsidRPr="007F135B">
        <w:t xml:space="preserve">акона №44-ФЗ, заказчик вправе заключить в порядке, установленном пунктами 1 и 2 части 2, частями 3 - 5 статьи 51 </w:t>
      </w:r>
      <w:r w:rsidR="008B62FF" w:rsidRPr="007F135B">
        <w:t>Федерального з</w:t>
      </w:r>
      <w:r w:rsidRPr="007F135B">
        <w:t xml:space="preserve">акона №44-ФЗ, контракт с участником закупки, заявке на участие в закупке которого в соответствии с </w:t>
      </w:r>
      <w:r w:rsidR="008B62FF" w:rsidRPr="007F135B">
        <w:t>Федерального з</w:t>
      </w:r>
      <w:r w:rsidRPr="007F135B">
        <w:t xml:space="preserve">аконом №44-ФЗ присвоен следующий порядковый номер и который не отозвал такую заявку в соответствии с </w:t>
      </w:r>
      <w:r w:rsidR="008B62FF" w:rsidRPr="007F135B">
        <w:t>Федерального з</w:t>
      </w:r>
      <w:r w:rsidRPr="007F135B">
        <w:t>аконом №44-ФЗ;</w:t>
      </w:r>
    </w:p>
    <w:p w14:paraId="4833E7CA" w14:textId="470DF865" w:rsidR="001F6487" w:rsidRPr="007F135B" w:rsidRDefault="001F6487" w:rsidP="007E24AC">
      <w:pPr>
        <w:pStyle w:val="12"/>
        <w:numPr>
          <w:ilvl w:val="1"/>
          <w:numId w:val="6"/>
        </w:numPr>
        <w:ind w:left="0" w:firstLine="567"/>
      </w:pPr>
      <w:r w:rsidRPr="007F135B">
        <w:t xml:space="preserve">Если до расторжения контракта </w:t>
      </w:r>
      <w:r w:rsidR="008A4DD9" w:rsidRPr="007F135B">
        <w:t>Исполнитель</w:t>
      </w:r>
      <w:r w:rsidRPr="007F135B">
        <w:t xml:space="preserve"> частично исполнил обязательства, предусмотренные контрактом, при заключении нового контракта объем выполняемой работы </w:t>
      </w:r>
      <w:r w:rsidR="008A4DD9" w:rsidRPr="007F135B">
        <w:t>должен</w:t>
      </w:r>
      <w:r w:rsidRPr="007F135B">
        <w:t xml:space="preserve"> быть уменьшены с учетом объема выполненной работы по расторгнутому контракту. При этом цена контракта, заключаемого в соответствии с частями 17 и 17.1 статьи 95 </w:t>
      </w:r>
      <w:r w:rsidR="008B62FF" w:rsidRPr="007F135B">
        <w:t>Федерального з</w:t>
      </w:r>
      <w:r w:rsidRPr="007F135B">
        <w:t xml:space="preserve">акона №44-ФЗ, должна быть уменьшена пропорционально </w:t>
      </w:r>
      <w:r w:rsidR="008A4DD9" w:rsidRPr="007F135B">
        <w:t>объему выполненной работы.</w:t>
      </w:r>
    </w:p>
    <w:p w14:paraId="0A500D26" w14:textId="1D9EE5CE" w:rsidR="001F6487" w:rsidRPr="007F135B" w:rsidRDefault="00D25DCF" w:rsidP="007E24AC">
      <w:pPr>
        <w:pStyle w:val="12"/>
        <w:numPr>
          <w:ilvl w:val="1"/>
          <w:numId w:val="6"/>
        </w:numPr>
        <w:ind w:left="0" w:firstLine="567"/>
      </w:pPr>
      <w:r w:rsidRPr="007F135B">
        <w:t>Исполнитель</w:t>
      </w:r>
      <w:r w:rsidR="001F6487" w:rsidRPr="007F135B">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14:paraId="3C151956" w14:textId="13F8AF66" w:rsidR="001F6487" w:rsidRPr="007F135B" w:rsidRDefault="001F6487" w:rsidP="007E24AC">
      <w:pPr>
        <w:pStyle w:val="12"/>
        <w:numPr>
          <w:ilvl w:val="1"/>
          <w:numId w:val="6"/>
        </w:numPr>
        <w:ind w:left="0" w:firstLine="567"/>
      </w:pPr>
      <w:bookmarkStart w:id="11" w:name="_Ref93400651"/>
      <w:r w:rsidRPr="007F135B">
        <w:t xml:space="preserve">В случае принятия </w:t>
      </w:r>
      <w:proofErr w:type="gramStart"/>
      <w:r w:rsidR="00D25DCF" w:rsidRPr="007F135B">
        <w:t>Исполнителем</w:t>
      </w:r>
      <w:proofErr w:type="gramEnd"/>
      <w:r w:rsidRPr="007F135B">
        <w:t xml:space="preserve"> предусмотренного частью 19 статьи 95 </w:t>
      </w:r>
      <w:r w:rsidR="008B62FF" w:rsidRPr="007F135B">
        <w:t>Федерального з</w:t>
      </w:r>
      <w:r w:rsidRPr="007F135B">
        <w:t>акона №44-ФЗ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заказчику в следующем порядке:</w:t>
      </w:r>
      <w:bookmarkEnd w:id="11"/>
    </w:p>
    <w:p w14:paraId="1079CA5E" w14:textId="215CF96A" w:rsidR="001F6487" w:rsidRPr="007F135B" w:rsidRDefault="001F6487" w:rsidP="007E24AC">
      <w:pPr>
        <w:pStyle w:val="12"/>
        <w:numPr>
          <w:ilvl w:val="0"/>
          <w:numId w:val="0"/>
        </w:numPr>
        <w:ind w:firstLine="567"/>
      </w:pPr>
      <w:r w:rsidRPr="007F135B">
        <w:t xml:space="preserve">1) </w:t>
      </w:r>
      <w:r w:rsidR="00A8101D" w:rsidRPr="007F135B">
        <w:t>И</w:t>
      </w:r>
      <w:r w:rsidR="005F7FEB" w:rsidRPr="007F135B">
        <w:t xml:space="preserve">сполнитель </w:t>
      </w:r>
      <w:r w:rsidRPr="007F135B">
        <w:t xml:space="preserve">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решение в единой информационной системе. В случаях, предусмотренных частью 5 статьи 103 </w:t>
      </w:r>
      <w:r w:rsidR="008B62FF" w:rsidRPr="007F135B">
        <w:t>Федерального з</w:t>
      </w:r>
      <w:r w:rsidRPr="007F135B">
        <w:t>акона №44-ФЗ, такое решение не размещается на официальном сайте;</w:t>
      </w:r>
    </w:p>
    <w:p w14:paraId="2B552E9F" w14:textId="409814A8" w:rsidR="001F6487" w:rsidRPr="007F135B" w:rsidRDefault="001F6487" w:rsidP="007E24AC">
      <w:pPr>
        <w:pStyle w:val="12"/>
        <w:numPr>
          <w:ilvl w:val="0"/>
          <w:numId w:val="0"/>
        </w:numPr>
        <w:ind w:firstLine="567"/>
      </w:pPr>
      <w:r w:rsidRPr="007F135B">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пункта </w:t>
      </w:r>
      <w:r w:rsidR="00A8101D" w:rsidRPr="007F135B">
        <w:t>10.19</w:t>
      </w:r>
      <w:r w:rsidR="00261756" w:rsidRPr="007F135B">
        <w:t xml:space="preserve"> </w:t>
      </w:r>
      <w:r w:rsidRPr="007F135B">
        <w:t>Контракта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14:paraId="7DEA659F" w14:textId="6B3B2786" w:rsidR="001F6487" w:rsidRPr="007F135B" w:rsidRDefault="001F6487" w:rsidP="007E24AC">
      <w:pPr>
        <w:pStyle w:val="12"/>
        <w:numPr>
          <w:ilvl w:val="0"/>
          <w:numId w:val="0"/>
        </w:numPr>
        <w:ind w:firstLine="567"/>
      </w:pPr>
      <w:r w:rsidRPr="007F135B">
        <w:t xml:space="preserve">3) поступление решения об одностороннем отказе от исполнения контракта в соответствии с пунктом 2 пункта </w:t>
      </w:r>
      <w:r w:rsidR="00A8101D" w:rsidRPr="007F135B">
        <w:t>10.19</w:t>
      </w:r>
      <w:r w:rsidR="00261756" w:rsidRPr="007F135B">
        <w:t xml:space="preserve"> </w:t>
      </w:r>
      <w:r w:rsidR="00A63FBF" w:rsidRPr="007F135B">
        <w:t>Контракта</w:t>
      </w:r>
      <w:r w:rsidRPr="007F135B">
        <w:t xml:space="preserve"> считается надлежащим уведомлением заказчика об одностороннем отказе от исполнения контракта.</w:t>
      </w:r>
    </w:p>
    <w:p w14:paraId="24497921" w14:textId="19AD59AD" w:rsidR="001F6487" w:rsidRPr="007F135B" w:rsidRDefault="001F6487" w:rsidP="007E24AC">
      <w:pPr>
        <w:pStyle w:val="12"/>
        <w:numPr>
          <w:ilvl w:val="1"/>
          <w:numId w:val="6"/>
        </w:numPr>
        <w:ind w:left="0" w:firstLine="567"/>
      </w:pPr>
      <w:r w:rsidRPr="007F135B">
        <w:t xml:space="preserve">Решение </w:t>
      </w:r>
      <w:r w:rsidR="004B1203" w:rsidRPr="007F135B">
        <w:t>Исполнителя</w:t>
      </w:r>
      <w:r w:rsidRPr="007F135B">
        <w:t xml:space="preserve">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00F5699E" w:rsidRPr="007F135B">
        <w:t>Исполнителем</w:t>
      </w:r>
      <w:r w:rsidRPr="007F135B">
        <w:t xml:space="preserve"> заказчика об одностороннем отказе от исполнения контракта.</w:t>
      </w:r>
    </w:p>
    <w:p w14:paraId="31B89DE9" w14:textId="57C5E883" w:rsidR="001F6487" w:rsidRPr="007F135B" w:rsidRDefault="00F5699E" w:rsidP="007E24AC">
      <w:pPr>
        <w:pStyle w:val="12"/>
        <w:numPr>
          <w:ilvl w:val="1"/>
          <w:numId w:val="6"/>
        </w:numPr>
        <w:ind w:left="0" w:firstLine="567"/>
      </w:pPr>
      <w:bookmarkStart w:id="12" w:name="_Ref93400671"/>
      <w:r w:rsidRPr="007F135B">
        <w:t>Исполнитель</w:t>
      </w:r>
      <w:r w:rsidR="001F6487" w:rsidRPr="007F135B">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bookmarkEnd w:id="12"/>
    </w:p>
    <w:p w14:paraId="128ED2F5" w14:textId="504BAD9E" w:rsidR="001F6487" w:rsidRPr="007F135B" w:rsidRDefault="001F6487" w:rsidP="007E24AC">
      <w:pPr>
        <w:pStyle w:val="20"/>
        <w:numPr>
          <w:ilvl w:val="2"/>
          <w:numId w:val="6"/>
        </w:numPr>
        <w:ind w:left="0" w:firstLine="567"/>
      </w:pPr>
      <w:r w:rsidRPr="007F135B">
        <w:t xml:space="preserve">В случае отмены </w:t>
      </w:r>
      <w:r w:rsidR="0002766B" w:rsidRPr="007F135B">
        <w:t>Исполнителем</w:t>
      </w:r>
      <w:r w:rsidRPr="007F135B">
        <w:t xml:space="preserve"> в соответствии с Федеральным законом</w:t>
      </w:r>
      <w:r w:rsidR="00261756" w:rsidRPr="007F135B">
        <w:t xml:space="preserve"> №44-ФЗ</w:t>
      </w:r>
      <w:r w:rsidRPr="007F135B">
        <w:t xml:space="preserve"> не вступившего в силу решения об одностороннем отказе от исполнения контракта, размещенного в единой информационной системе в соответствии пункт</w:t>
      </w:r>
      <w:r w:rsidR="00261756" w:rsidRPr="007F135B">
        <w:t>ом</w:t>
      </w:r>
      <w:r w:rsidRPr="007F135B">
        <w:t xml:space="preserve"> </w:t>
      </w:r>
      <w:r w:rsidR="00261756" w:rsidRPr="007F135B">
        <w:fldChar w:fldCharType="begin"/>
      </w:r>
      <w:r w:rsidR="00261756" w:rsidRPr="007F135B">
        <w:instrText xml:space="preserve"> REF _Ref93400671 \r \h </w:instrText>
      </w:r>
      <w:r w:rsidR="00972FCC" w:rsidRPr="007F135B">
        <w:instrText xml:space="preserve"> \* MERGEFORMAT </w:instrText>
      </w:r>
      <w:r w:rsidR="00261756" w:rsidRPr="007F135B">
        <w:fldChar w:fldCharType="separate"/>
      </w:r>
      <w:r w:rsidR="006F11EF" w:rsidRPr="007F135B">
        <w:t>10</w:t>
      </w:r>
      <w:r w:rsidR="000C26FC" w:rsidRPr="007F135B">
        <w:t>.2</w:t>
      </w:r>
      <w:r w:rsidR="00A8101D" w:rsidRPr="007F135B">
        <w:t>1</w:t>
      </w:r>
      <w:r w:rsidR="00261756" w:rsidRPr="007F135B">
        <w:fldChar w:fldCharType="end"/>
      </w:r>
      <w:r w:rsidR="00261756" w:rsidRPr="007F135B">
        <w:t xml:space="preserve"> </w:t>
      </w:r>
      <w:r w:rsidRPr="007F135B">
        <w:t xml:space="preserve">Контракта, </w:t>
      </w:r>
      <w:r w:rsidR="001F4ACC" w:rsidRPr="007F135B">
        <w:t>Исполнитель</w:t>
      </w:r>
      <w:r w:rsidRPr="007F135B">
        <w:t xml:space="preserve">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w:t>
      </w:r>
      <w:r w:rsidR="00DC7A68" w:rsidRPr="007F135B">
        <w:t>Исполнителя</w:t>
      </w:r>
      <w:r w:rsidRPr="007F135B">
        <w:t xml:space="preserve">, и размещает такое извещение в единой информационной системе. </w:t>
      </w:r>
    </w:p>
    <w:p w14:paraId="0C3FB648" w14:textId="524B4C7E" w:rsidR="00324868" w:rsidRPr="007F135B" w:rsidRDefault="001F6487" w:rsidP="007E24AC">
      <w:pPr>
        <w:pStyle w:val="12"/>
        <w:numPr>
          <w:ilvl w:val="1"/>
          <w:numId w:val="6"/>
        </w:numPr>
        <w:ind w:left="0" w:firstLine="567"/>
      </w:pPr>
      <w:r w:rsidRPr="007F135B">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0340A141" w14:textId="77777777" w:rsidR="00324868" w:rsidRPr="007F135B" w:rsidRDefault="00324868" w:rsidP="007E24AC">
      <w:pPr>
        <w:pStyle w:val="11"/>
        <w:numPr>
          <w:ilvl w:val="0"/>
          <w:numId w:val="6"/>
        </w:numPr>
        <w:spacing w:before="0" w:after="0"/>
        <w:ind w:left="0" w:firstLine="0"/>
        <w:rPr>
          <w:szCs w:val="24"/>
        </w:rPr>
      </w:pPr>
      <w:r w:rsidRPr="007F135B">
        <w:rPr>
          <w:szCs w:val="24"/>
        </w:rPr>
        <w:t>Прочие условия</w:t>
      </w:r>
    </w:p>
    <w:p w14:paraId="6176FDD2" w14:textId="25C71A2E" w:rsidR="00324868" w:rsidRPr="007F135B" w:rsidRDefault="00324868" w:rsidP="007E24AC">
      <w:pPr>
        <w:pStyle w:val="12"/>
        <w:numPr>
          <w:ilvl w:val="1"/>
          <w:numId w:val="6"/>
        </w:numPr>
        <w:ind w:left="0" w:firstLine="567"/>
      </w:pPr>
      <w:r w:rsidRPr="007F135B">
        <w:t xml:space="preserve">Все </w:t>
      </w:r>
      <w:r w:rsidR="007E24AC" w:rsidRPr="007F135B">
        <w:t>приложения, дополнения и изменения к настоящему Контракту являются его неотъемлемой частью и имеют силу, если они подписаны в соответствии со ст. 95 Федерального закона № 44-ФЗ.</w:t>
      </w:r>
    </w:p>
    <w:p w14:paraId="2CF45EDF" w14:textId="77777777" w:rsidR="00324868" w:rsidRPr="007F135B" w:rsidRDefault="00324868" w:rsidP="007E24AC">
      <w:pPr>
        <w:pStyle w:val="12"/>
        <w:numPr>
          <w:ilvl w:val="1"/>
          <w:numId w:val="6"/>
        </w:numPr>
        <w:ind w:left="0" w:firstLine="567"/>
      </w:pPr>
      <w:r w:rsidRPr="007F135B">
        <w:t>Во всем, что не предусмотрено настоящим Контрактом, Стороны руководствуются действующим законодательством Российской Федерации.</w:t>
      </w:r>
    </w:p>
    <w:p w14:paraId="35E86BFA" w14:textId="77777777" w:rsidR="00324868" w:rsidRPr="007F135B" w:rsidRDefault="00324868" w:rsidP="007E24AC">
      <w:pPr>
        <w:pStyle w:val="12"/>
        <w:numPr>
          <w:ilvl w:val="1"/>
          <w:numId w:val="6"/>
        </w:numPr>
        <w:ind w:left="0" w:firstLine="567"/>
      </w:pPr>
      <w:r w:rsidRPr="007F135B">
        <w:t>Ни одна из Сторон не вправе передавать свои права и обязанности по Контракту третьим лицам без письменного согласия другой Стороны.</w:t>
      </w:r>
    </w:p>
    <w:p w14:paraId="30831CEE" w14:textId="77777777" w:rsidR="00324868" w:rsidRPr="007F135B" w:rsidRDefault="00324868" w:rsidP="007E24AC">
      <w:pPr>
        <w:pStyle w:val="12"/>
        <w:numPr>
          <w:ilvl w:val="1"/>
          <w:numId w:val="6"/>
        </w:numPr>
        <w:ind w:left="0" w:firstLine="567"/>
      </w:pPr>
      <w:r w:rsidRPr="007F135B">
        <w:t>В случае изменения места нахождения, фактических адресов, банковских реквизитов Сторона обязана сообщить об этом письменно другой Стороне в течение 3 (трех) рабочих дней.</w:t>
      </w:r>
    </w:p>
    <w:p w14:paraId="4B792ECC" w14:textId="77777777" w:rsidR="00054C58" w:rsidRPr="007F135B" w:rsidRDefault="00054C58" w:rsidP="007E24AC">
      <w:pPr>
        <w:pStyle w:val="12"/>
        <w:numPr>
          <w:ilvl w:val="1"/>
          <w:numId w:val="6"/>
        </w:numPr>
        <w:ind w:left="0" w:firstLine="567"/>
        <w:rPr>
          <w:b/>
        </w:rPr>
      </w:pPr>
      <w:r w:rsidRPr="007F135B">
        <w:t xml:space="preserve">Все споры или разногласия, возникающие между Сторонами по Контракту по поводу изменения, расторжения, неисполнения (или ненадлежащего исполнения) условий Контракта, разрешаются путём переговоров, обмена письмами и (или) рассмотрения претензий. </w:t>
      </w:r>
      <w:r w:rsidRPr="007F135B">
        <w:br/>
        <w:t xml:space="preserve">         Срок рассмотрения претензий – 7 (Семь</w:t>
      </w:r>
      <w:r w:rsidRPr="007F135B">
        <w:rPr>
          <w:rFonts w:ascii="Times New Roman" w:hAnsi="Times New Roman"/>
        </w:rPr>
        <w:t>) календарных дней</w:t>
      </w:r>
      <w:r w:rsidRPr="007F135B">
        <w:t xml:space="preserve"> со дня получения.</w:t>
      </w:r>
    </w:p>
    <w:p w14:paraId="34A4DF5E" w14:textId="539D8418" w:rsidR="00876040" w:rsidRPr="007F135B" w:rsidRDefault="00876040" w:rsidP="007E24AC">
      <w:pPr>
        <w:pStyle w:val="20"/>
        <w:numPr>
          <w:ilvl w:val="2"/>
          <w:numId w:val="6"/>
        </w:numPr>
        <w:ind w:left="0" w:firstLine="567"/>
      </w:pPr>
      <w:r w:rsidRPr="007F135B">
        <w:t>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14:paraId="30F99866" w14:textId="77777777" w:rsidR="00324868" w:rsidRPr="007F135B" w:rsidRDefault="00324868" w:rsidP="007E24AC">
      <w:pPr>
        <w:pStyle w:val="12"/>
        <w:numPr>
          <w:ilvl w:val="1"/>
          <w:numId w:val="6"/>
        </w:numPr>
        <w:ind w:left="0" w:firstLine="567"/>
      </w:pPr>
      <w:r w:rsidRPr="007F135B">
        <w:t xml:space="preserve">Все споры и разногласия, возникающие в связи с исполнением Контракта, по которым Стороны не достигли договоренности, передаются на рассмотрение в Арбитражный суд </w:t>
      </w:r>
      <w:r w:rsidR="00E61E2D" w:rsidRPr="007F135B">
        <w:t xml:space="preserve">города </w:t>
      </w:r>
      <w:r w:rsidRPr="007F135B">
        <w:t>Санкт-Петербурга и Ленинградской области.</w:t>
      </w:r>
    </w:p>
    <w:p w14:paraId="725854E6" w14:textId="77777777" w:rsidR="00324868" w:rsidRPr="007F135B" w:rsidRDefault="00324868" w:rsidP="007E24AC">
      <w:pPr>
        <w:pStyle w:val="11"/>
        <w:numPr>
          <w:ilvl w:val="0"/>
          <w:numId w:val="6"/>
        </w:numPr>
        <w:spacing w:before="0" w:after="0"/>
        <w:ind w:left="0" w:firstLine="0"/>
        <w:rPr>
          <w:szCs w:val="24"/>
        </w:rPr>
      </w:pPr>
      <w:r w:rsidRPr="007F135B">
        <w:rPr>
          <w:szCs w:val="24"/>
        </w:rPr>
        <w:t>Антикоррупционная оговорка</w:t>
      </w:r>
    </w:p>
    <w:p w14:paraId="41BDDF36" w14:textId="77777777" w:rsidR="00324868" w:rsidRPr="007F135B" w:rsidRDefault="00324868" w:rsidP="007E24AC">
      <w:pPr>
        <w:pStyle w:val="12"/>
        <w:numPr>
          <w:ilvl w:val="1"/>
          <w:numId w:val="6"/>
        </w:numPr>
        <w:ind w:left="0" w:firstLine="567"/>
      </w:pPr>
      <w:r w:rsidRPr="007F135B">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иных ценностей, безвозмездное выполнение в их адрес (адрес их близких) работ (услуг), прямо или косвенно, любым лицам, для оказания влияния на действия или решения Сторон, их аффилированных лиц, работников или посредников с целью получить какие-либо неправомерные преимущества или с иной неправомерной целью.</w:t>
      </w:r>
    </w:p>
    <w:p w14:paraId="2C28E493" w14:textId="77777777" w:rsidR="00324868" w:rsidRPr="007F135B" w:rsidRDefault="00324868" w:rsidP="007E24AC">
      <w:pPr>
        <w:pStyle w:val="12"/>
        <w:numPr>
          <w:ilvl w:val="1"/>
          <w:numId w:val="6"/>
        </w:numPr>
        <w:ind w:left="0" w:firstLine="567"/>
      </w:pPr>
      <w:r w:rsidRPr="007F135B">
        <w:t>При исполнении своих обязательств по Контракту Стороны, их аффилированные лица, работники или посредники не осуществляют действия, наказуемы в соответствии с главой 30 Уголовного кодекса Российской Федерации, а также действия, нарушающие требования международных актов о противодействии легализации (отмыванию) доходов, полученных преступным путем.</w:t>
      </w:r>
    </w:p>
    <w:p w14:paraId="37D59998" w14:textId="77777777" w:rsidR="00324868" w:rsidRPr="007F135B" w:rsidRDefault="00324868" w:rsidP="007E24AC">
      <w:pPr>
        <w:pStyle w:val="12"/>
        <w:numPr>
          <w:ilvl w:val="1"/>
          <w:numId w:val="6"/>
        </w:numPr>
        <w:ind w:left="0" w:firstLine="567"/>
      </w:pPr>
      <w:r w:rsidRPr="007F135B">
        <w:t>В случае появления у Стороны информации, что произошло или может произойти нарушение каких-либо положений настоящего раздела, соответствующая Сторона обязуется незамедлительно уведомить другую Сторону в письменной форме, по возможности также иными способами связи для ускорения принятия соответствующих мер.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w:t>
      </w:r>
    </w:p>
    <w:p w14:paraId="18722CEB" w14:textId="03D4FB9E" w:rsidR="00324868" w:rsidRPr="007F135B" w:rsidRDefault="00324868" w:rsidP="007E24AC">
      <w:pPr>
        <w:ind w:firstLine="567"/>
      </w:pPr>
      <w:r w:rsidRPr="007F135B">
        <w:t>О результатах рассмотрения уведомления Сторона должна сообщить Стороне, направившей уведомление, не позднее 10 (десяти) рабочих дней в письменной форме.</w:t>
      </w:r>
    </w:p>
    <w:p w14:paraId="7E1DCD8D" w14:textId="38FB4983" w:rsidR="00B354A7" w:rsidRPr="007F135B" w:rsidRDefault="004507DD" w:rsidP="007E24AC">
      <w:pPr>
        <w:pStyle w:val="11"/>
        <w:numPr>
          <w:ilvl w:val="0"/>
          <w:numId w:val="6"/>
        </w:numPr>
        <w:spacing w:before="0" w:after="0"/>
        <w:rPr>
          <w:szCs w:val="24"/>
        </w:rPr>
      </w:pPr>
      <w:r w:rsidRPr="007F135B">
        <w:rPr>
          <w:szCs w:val="24"/>
        </w:rPr>
        <w:t>Условия о принадлежности исключительных прав и права собственности на результаты работ</w:t>
      </w:r>
    </w:p>
    <w:p w14:paraId="58639208" w14:textId="77777777" w:rsidR="00B354A7" w:rsidRPr="007F135B" w:rsidRDefault="00B354A7" w:rsidP="007E24AC">
      <w:pPr>
        <w:pStyle w:val="12"/>
        <w:numPr>
          <w:ilvl w:val="1"/>
          <w:numId w:val="6"/>
        </w:numPr>
        <w:ind w:left="0" w:firstLine="567"/>
      </w:pPr>
      <w:r w:rsidRPr="007F135B">
        <w:t>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 субъекту Российской Федерации.</w:t>
      </w:r>
    </w:p>
    <w:p w14:paraId="7EE627D3" w14:textId="77777777" w:rsidR="00B354A7" w:rsidRPr="007F135B" w:rsidRDefault="00B354A7" w:rsidP="007E24AC">
      <w:pPr>
        <w:pStyle w:val="12"/>
        <w:numPr>
          <w:ilvl w:val="1"/>
          <w:numId w:val="6"/>
        </w:numPr>
        <w:ind w:left="0" w:firstLine="567"/>
      </w:pPr>
      <w:r w:rsidRPr="007F135B">
        <w:t>Субъектом Российской Федерации, которому в лице Заказчика, принадлежат права на Систему, является – Ленинградская область.</w:t>
      </w:r>
    </w:p>
    <w:p w14:paraId="1B3FE828" w14:textId="11918C18" w:rsidR="004507DD" w:rsidRPr="007F135B" w:rsidRDefault="00B354A7" w:rsidP="007E24AC">
      <w:pPr>
        <w:pStyle w:val="12"/>
        <w:numPr>
          <w:ilvl w:val="1"/>
          <w:numId w:val="6"/>
        </w:numPr>
        <w:ind w:left="0" w:firstLine="567"/>
      </w:pPr>
      <w:r w:rsidRPr="007F135B">
        <w:t xml:space="preserve">Право собственности на результаты работ, отчетные документы и материалы, полученные в ходе выполнения работ по Контракту, </w:t>
      </w:r>
      <w:r w:rsidR="00154905" w:rsidRPr="007F135B">
        <w:t>принадлежат субъекту</w:t>
      </w:r>
      <w:r w:rsidRPr="007F135B">
        <w:t xml:space="preserve"> Российской Федерации и считаются переданными с момента подписания Сторонами </w:t>
      </w:r>
      <w:r w:rsidR="005E79BB" w:rsidRPr="007F135B">
        <w:t xml:space="preserve">документа о приемке </w:t>
      </w:r>
      <w:r w:rsidRPr="007F135B">
        <w:t>выполненных работ.</w:t>
      </w:r>
    </w:p>
    <w:p w14:paraId="585ACBF9" w14:textId="7D12BED9" w:rsidR="004507DD" w:rsidRPr="007F135B" w:rsidRDefault="004507DD" w:rsidP="007E24AC">
      <w:pPr>
        <w:pStyle w:val="11"/>
        <w:spacing w:before="0" w:after="0"/>
        <w:rPr>
          <w:bCs w:val="0"/>
          <w:szCs w:val="24"/>
        </w:rPr>
      </w:pPr>
      <w:r w:rsidRPr="007F135B">
        <w:rPr>
          <w:bCs w:val="0"/>
          <w:szCs w:val="24"/>
        </w:rPr>
        <w:t>Условия о порядке предоставления (передачи) результатов выполнения работ заказчику</w:t>
      </w:r>
    </w:p>
    <w:p w14:paraId="417EBB0F" w14:textId="77777777" w:rsidR="00B354A7" w:rsidRPr="007F135B" w:rsidRDefault="00B354A7" w:rsidP="007E24AC">
      <w:pPr>
        <w:pStyle w:val="12"/>
        <w:numPr>
          <w:ilvl w:val="1"/>
          <w:numId w:val="6"/>
        </w:numPr>
        <w:ind w:left="-142" w:firstLine="709"/>
      </w:pPr>
      <w:bookmarkStart w:id="13" w:name="_Ref73611438"/>
      <w:r w:rsidRPr="007F135B">
        <w:t>Передача исходных кодов, разработанных в ходе выполнения работ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r w:rsidRPr="007F135B">
        <w:rPr>
          <w:rStyle w:val="af3"/>
        </w:rPr>
        <w:footnoteReference w:id="6"/>
      </w:r>
      <w:r w:rsidRPr="007F135B">
        <w:t>.</w:t>
      </w:r>
      <w:bookmarkEnd w:id="13"/>
    </w:p>
    <w:p w14:paraId="35DB134E" w14:textId="77777777" w:rsidR="00B354A7" w:rsidRPr="007F135B" w:rsidRDefault="00B354A7" w:rsidP="007E24AC">
      <w:pPr>
        <w:pStyle w:val="12"/>
        <w:numPr>
          <w:ilvl w:val="1"/>
          <w:numId w:val="6"/>
        </w:numPr>
        <w:ind w:left="-142" w:firstLine="709"/>
      </w:pPr>
      <w:r w:rsidRPr="007F135B">
        <w:t>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p>
    <w:p w14:paraId="30805D8C" w14:textId="77777777" w:rsidR="00B354A7" w:rsidRPr="007F135B" w:rsidRDefault="00B354A7" w:rsidP="007E24AC">
      <w:pPr>
        <w:pStyle w:val="12"/>
        <w:numPr>
          <w:ilvl w:val="1"/>
          <w:numId w:val="6"/>
        </w:numPr>
        <w:ind w:left="-284" w:firstLine="851"/>
      </w:pPr>
      <w:r w:rsidRPr="007F135B">
        <w:t>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подрядчик (исполнитель) за свой счет передает заказчику дистрибутивы и права на использование таких компиляторов, интерпретаторов и иного программного обеспечения.</w:t>
      </w:r>
    </w:p>
    <w:p w14:paraId="47917EE7" w14:textId="1C8DF41C" w:rsidR="00B354A7" w:rsidRPr="007F135B" w:rsidRDefault="00B354A7" w:rsidP="007E24AC">
      <w:pPr>
        <w:pStyle w:val="12"/>
        <w:numPr>
          <w:ilvl w:val="1"/>
          <w:numId w:val="6"/>
        </w:numPr>
        <w:ind w:left="-284" w:firstLine="851"/>
      </w:pPr>
      <w:r w:rsidRPr="007F135B">
        <w:t xml:space="preserve">Исполнитель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пункте  </w:t>
      </w:r>
      <w:r w:rsidRPr="007F135B">
        <w:fldChar w:fldCharType="begin"/>
      </w:r>
      <w:r w:rsidRPr="007F135B">
        <w:instrText xml:space="preserve"> REF _Ref73611438 \r \h  \* MERGEFORMAT </w:instrText>
      </w:r>
      <w:r w:rsidRPr="007F135B">
        <w:fldChar w:fldCharType="separate"/>
      </w:r>
      <w:r w:rsidR="00D37461" w:rsidRPr="007F135B">
        <w:t>14</w:t>
      </w:r>
      <w:r w:rsidRPr="007F135B">
        <w:t>.1</w:t>
      </w:r>
      <w:r w:rsidRPr="007F135B">
        <w:fldChar w:fldCharType="end"/>
      </w:r>
      <w:r w:rsidRPr="007F135B">
        <w:t>, а также в соответствии с инструкциями, приведенными в рабочей документации на Систему</w:t>
      </w:r>
      <w:r w:rsidRPr="007F135B">
        <w:rPr>
          <w:rStyle w:val="af3"/>
        </w:rPr>
        <w:footnoteReference w:id="7"/>
      </w:r>
      <w:r w:rsidRPr="007F135B">
        <w:t>.</w:t>
      </w:r>
    </w:p>
    <w:p w14:paraId="33BE42DA" w14:textId="77777777" w:rsidR="00B354A7" w:rsidRPr="007F135B" w:rsidRDefault="00B354A7" w:rsidP="007E24AC">
      <w:pPr>
        <w:pStyle w:val="12"/>
        <w:numPr>
          <w:ilvl w:val="1"/>
          <w:numId w:val="6"/>
        </w:numPr>
        <w:ind w:left="-284" w:firstLine="851"/>
      </w:pPr>
      <w:r w:rsidRPr="007F135B">
        <w:t>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14:paraId="2517845B" w14:textId="106864A7" w:rsidR="00B354A7" w:rsidRPr="007F135B" w:rsidRDefault="00B354A7" w:rsidP="007E24AC">
      <w:pPr>
        <w:pStyle w:val="12"/>
        <w:numPr>
          <w:ilvl w:val="1"/>
          <w:numId w:val="6"/>
        </w:numPr>
        <w:ind w:left="-426" w:firstLine="993"/>
      </w:pPr>
      <w:r w:rsidRPr="007F135B">
        <w:t>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подрядчика (Исполнителя)</w:t>
      </w:r>
      <w:r w:rsidRPr="007F135B">
        <w:rPr>
          <w:rStyle w:val="af3"/>
        </w:rPr>
        <w:footnoteReference w:id="8"/>
      </w:r>
      <w:r w:rsidRPr="007F135B">
        <w:t>.</w:t>
      </w:r>
    </w:p>
    <w:p w14:paraId="123D64C3" w14:textId="77777777" w:rsidR="00B354A7" w:rsidRPr="007F135B" w:rsidRDefault="00B354A7" w:rsidP="007E24AC">
      <w:pPr>
        <w:pStyle w:val="12"/>
        <w:numPr>
          <w:ilvl w:val="1"/>
          <w:numId w:val="6"/>
        </w:numPr>
        <w:ind w:left="-426" w:firstLine="993"/>
      </w:pPr>
      <w:r w:rsidRPr="007F135B">
        <w:t>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Исполнителем в составе отчетной документации, предусмотренной условиями Контракта.</w:t>
      </w:r>
    </w:p>
    <w:p w14:paraId="70B4290E" w14:textId="288F8DE3" w:rsidR="00553359" w:rsidRPr="007F135B" w:rsidRDefault="00B354A7" w:rsidP="007E24AC">
      <w:pPr>
        <w:pStyle w:val="12"/>
        <w:numPr>
          <w:ilvl w:val="1"/>
          <w:numId w:val="6"/>
        </w:numPr>
        <w:ind w:left="-426" w:firstLine="993"/>
      </w:pPr>
      <w:r w:rsidRPr="007F135B">
        <w:t>В случае если при осуществлении работ по Контракту осуществляется доработка программ для электронных вычислительных машин Заказчика, осуществлять ее в соответствии с предоставляемыми в обязательном порядке Заказчиком правами на их использование на период</w:t>
      </w:r>
      <w:r w:rsidR="003D3408" w:rsidRPr="007F135B">
        <w:t xml:space="preserve"> исполнения работ по Контракту.</w:t>
      </w:r>
    </w:p>
    <w:p w14:paraId="6F31FEE5" w14:textId="128A3C9D" w:rsidR="00324868" w:rsidRPr="007F135B" w:rsidRDefault="00324868" w:rsidP="007E24AC">
      <w:pPr>
        <w:pStyle w:val="11"/>
        <w:numPr>
          <w:ilvl w:val="0"/>
          <w:numId w:val="6"/>
        </w:numPr>
        <w:spacing w:before="0" w:after="0"/>
        <w:rPr>
          <w:szCs w:val="24"/>
        </w:rPr>
      </w:pPr>
      <w:r w:rsidRPr="007F135B">
        <w:rPr>
          <w:szCs w:val="24"/>
        </w:rPr>
        <w:t>Приложения к Контракту</w:t>
      </w:r>
    </w:p>
    <w:p w14:paraId="6C0C9AFD" w14:textId="2B3BDBD0" w:rsidR="00324868" w:rsidRPr="007F135B" w:rsidRDefault="00324868" w:rsidP="004B5894">
      <w:pPr>
        <w:pStyle w:val="12"/>
        <w:numPr>
          <w:ilvl w:val="1"/>
          <w:numId w:val="6"/>
        </w:numPr>
        <w:ind w:left="0" w:firstLine="709"/>
      </w:pPr>
      <w:r w:rsidRPr="007F135B">
        <w:t xml:space="preserve">Приложение № 1 – </w:t>
      </w:r>
      <w:r w:rsidR="00054C58" w:rsidRPr="007F135B">
        <w:t>Описание объекта закупки (Техническое задание)</w:t>
      </w:r>
      <w:r w:rsidRPr="007F135B">
        <w:t>;</w:t>
      </w:r>
    </w:p>
    <w:p w14:paraId="5C6185FB" w14:textId="0D114878" w:rsidR="00FC5ACE" w:rsidRPr="007F135B" w:rsidRDefault="00D13A81" w:rsidP="004B5894">
      <w:pPr>
        <w:pStyle w:val="12"/>
        <w:numPr>
          <w:ilvl w:val="1"/>
          <w:numId w:val="6"/>
        </w:numPr>
        <w:ind w:left="0" w:firstLine="709"/>
      </w:pPr>
      <w:r w:rsidRPr="007F135B">
        <w:t>Приложе</w:t>
      </w:r>
      <w:r w:rsidR="00C05F5D" w:rsidRPr="007F135B">
        <w:t xml:space="preserve">ние № </w:t>
      </w:r>
      <w:r w:rsidR="006A472B" w:rsidRPr="007F135B">
        <w:t>2</w:t>
      </w:r>
      <w:r w:rsidR="00C05F5D" w:rsidRPr="007F135B">
        <w:t xml:space="preserve"> – Расчет </w:t>
      </w:r>
      <w:r w:rsidR="0040222A" w:rsidRPr="007F135B">
        <w:t>цены Контракта</w:t>
      </w:r>
      <w:r w:rsidR="000B3312" w:rsidRPr="007F135B">
        <w:t>.</w:t>
      </w:r>
    </w:p>
    <w:p w14:paraId="2E60A6F6" w14:textId="77777777" w:rsidR="00324868" w:rsidRPr="007F135B" w:rsidRDefault="00324868" w:rsidP="007E24AC">
      <w:pPr>
        <w:pStyle w:val="11"/>
        <w:numPr>
          <w:ilvl w:val="0"/>
          <w:numId w:val="6"/>
        </w:numPr>
        <w:spacing w:before="0" w:after="0"/>
        <w:rPr>
          <w:szCs w:val="24"/>
        </w:rPr>
      </w:pPr>
      <w:r w:rsidRPr="007F135B">
        <w:rPr>
          <w:szCs w:val="24"/>
        </w:rPr>
        <w:t xml:space="preserve">Адреса, </w:t>
      </w:r>
      <w:r w:rsidRPr="007F135B">
        <w:rPr>
          <w:spacing w:val="-6"/>
          <w:szCs w:val="24"/>
        </w:rPr>
        <w:t>банковские</w:t>
      </w:r>
      <w:r w:rsidRPr="007F135B">
        <w:rPr>
          <w:szCs w:val="24"/>
        </w:rPr>
        <w:t xml:space="preserve"> реквизиты и подписи Сторон</w:t>
      </w:r>
    </w:p>
    <w:tbl>
      <w:tblPr>
        <w:tblW w:w="9355" w:type="dxa"/>
        <w:jc w:val="center"/>
        <w:tblCellMar>
          <w:left w:w="10" w:type="dxa"/>
          <w:right w:w="10" w:type="dxa"/>
        </w:tblCellMar>
        <w:tblLook w:val="04A0" w:firstRow="1" w:lastRow="0" w:firstColumn="1" w:lastColumn="0" w:noHBand="0" w:noVBand="1"/>
      </w:tblPr>
      <w:tblGrid>
        <w:gridCol w:w="5244"/>
        <w:gridCol w:w="4111"/>
      </w:tblGrid>
      <w:tr w:rsidR="00E877A5" w:rsidRPr="007F135B" w14:paraId="4F9C330F" w14:textId="77777777" w:rsidTr="003309F3">
        <w:trPr>
          <w:trHeight w:val="241"/>
          <w:jc w:val="center"/>
        </w:trPr>
        <w:tc>
          <w:tcPr>
            <w:tcW w:w="2803" w:type="pct"/>
            <w:shd w:val="clear" w:color="auto" w:fill="auto"/>
            <w:tcMar>
              <w:left w:w="108" w:type="dxa"/>
              <w:right w:w="108" w:type="dxa"/>
            </w:tcMar>
          </w:tcPr>
          <w:p w14:paraId="4CF1FC97" w14:textId="77777777" w:rsidR="00E877A5" w:rsidRPr="007F135B" w:rsidRDefault="00E877A5" w:rsidP="007E24AC">
            <w:pPr>
              <w:pStyle w:val="aff3"/>
              <w:rPr>
                <w:szCs w:val="24"/>
              </w:rPr>
            </w:pPr>
            <w:r w:rsidRPr="007F135B">
              <w:rPr>
                <w:szCs w:val="24"/>
              </w:rPr>
              <w:t>Заказчик</w:t>
            </w:r>
            <w:r w:rsidR="000771BE" w:rsidRPr="007F135B">
              <w:rPr>
                <w:szCs w:val="24"/>
              </w:rPr>
              <w:t>:</w:t>
            </w:r>
          </w:p>
        </w:tc>
        <w:tc>
          <w:tcPr>
            <w:tcW w:w="2197" w:type="pct"/>
            <w:shd w:val="clear" w:color="auto" w:fill="auto"/>
            <w:tcMar>
              <w:left w:w="108" w:type="dxa"/>
              <w:right w:w="108" w:type="dxa"/>
            </w:tcMar>
          </w:tcPr>
          <w:p w14:paraId="7A7402CC" w14:textId="77777777" w:rsidR="00E877A5" w:rsidRPr="007F135B" w:rsidRDefault="00E877A5" w:rsidP="007E24AC">
            <w:pPr>
              <w:pStyle w:val="aff3"/>
              <w:rPr>
                <w:szCs w:val="24"/>
              </w:rPr>
            </w:pPr>
            <w:r w:rsidRPr="007F135B">
              <w:rPr>
                <w:szCs w:val="24"/>
              </w:rPr>
              <w:t>Исполнитель</w:t>
            </w:r>
            <w:r w:rsidR="000771BE" w:rsidRPr="007F135B">
              <w:rPr>
                <w:szCs w:val="24"/>
              </w:rPr>
              <w:t>:</w:t>
            </w:r>
          </w:p>
        </w:tc>
      </w:tr>
      <w:tr w:rsidR="00E877A5" w:rsidRPr="007F135B" w14:paraId="6E7AEA6E" w14:textId="77777777" w:rsidTr="003309F3">
        <w:trPr>
          <w:trHeight w:val="416"/>
          <w:jc w:val="center"/>
        </w:trPr>
        <w:tc>
          <w:tcPr>
            <w:tcW w:w="2803" w:type="pct"/>
            <w:shd w:val="clear" w:color="auto" w:fill="auto"/>
            <w:tcMar>
              <w:left w:w="108" w:type="dxa"/>
              <w:right w:w="108" w:type="dxa"/>
            </w:tcMar>
          </w:tcPr>
          <w:p w14:paraId="1261C79F" w14:textId="5417B760" w:rsidR="00C04C78" w:rsidRPr="007F135B" w:rsidRDefault="00A469AA" w:rsidP="007E24AC">
            <w:pPr>
              <w:pStyle w:val="aff3"/>
              <w:rPr>
                <w:szCs w:val="24"/>
              </w:rPr>
            </w:pPr>
            <w:r w:rsidRPr="007F135B">
              <w:rPr>
                <w:szCs w:val="24"/>
              </w:rPr>
              <w:t>Государственное казенное учреждение</w:t>
            </w:r>
            <w:r w:rsidR="003309F3" w:rsidRPr="007F135B">
              <w:rPr>
                <w:szCs w:val="24"/>
              </w:rPr>
              <w:t xml:space="preserve"> </w:t>
            </w:r>
            <w:r w:rsidRPr="007F135B">
              <w:rPr>
                <w:szCs w:val="24"/>
              </w:rPr>
              <w:t>Ленинградской области «Оператор</w:t>
            </w:r>
            <w:r w:rsidR="003309F3" w:rsidRPr="007F135B">
              <w:rPr>
                <w:szCs w:val="24"/>
              </w:rPr>
              <w:t xml:space="preserve"> </w:t>
            </w:r>
            <w:r w:rsidRPr="007F135B">
              <w:rPr>
                <w:szCs w:val="24"/>
              </w:rPr>
              <w:t>«электронного правительства» (ГКУ ЛО «ОЭП»)</w:t>
            </w:r>
          </w:p>
          <w:p w14:paraId="3ECD20BB" w14:textId="2CE2C654" w:rsidR="00A469AA" w:rsidRPr="007F135B" w:rsidRDefault="00A469AA" w:rsidP="007E24AC">
            <w:pPr>
              <w:pStyle w:val="aff3"/>
              <w:rPr>
                <w:szCs w:val="24"/>
              </w:rPr>
            </w:pPr>
            <w:r w:rsidRPr="007F135B">
              <w:rPr>
                <w:szCs w:val="24"/>
              </w:rPr>
              <w:t xml:space="preserve">Юридический адрес: 188640, Ленинградская область, Всеволожский район, г. Всеволожск, Колтушское шоссе, д. 138, </w:t>
            </w:r>
            <w:proofErr w:type="spellStart"/>
            <w:r w:rsidRPr="007F135B">
              <w:rPr>
                <w:szCs w:val="24"/>
              </w:rPr>
              <w:t>каб</w:t>
            </w:r>
            <w:proofErr w:type="spellEnd"/>
            <w:r w:rsidRPr="007F135B">
              <w:rPr>
                <w:szCs w:val="24"/>
              </w:rPr>
              <w:t>. 134</w:t>
            </w:r>
          </w:p>
          <w:p w14:paraId="77FF2042" w14:textId="12DF3FF0" w:rsidR="0073311F" w:rsidRPr="007F135B" w:rsidRDefault="00A469AA" w:rsidP="007E24AC">
            <w:pPr>
              <w:pStyle w:val="aff3"/>
              <w:rPr>
                <w:szCs w:val="24"/>
              </w:rPr>
            </w:pPr>
            <w:r w:rsidRPr="007F135B">
              <w:rPr>
                <w:szCs w:val="24"/>
              </w:rPr>
              <w:t xml:space="preserve">Почтовый адрес: </w:t>
            </w:r>
            <w:r w:rsidR="0073311F" w:rsidRPr="007F135B">
              <w:rPr>
                <w:szCs w:val="24"/>
              </w:rPr>
              <w:t>191015, г. Санкт-Петербург, ул. Шпалерная улица, 52</w:t>
            </w:r>
            <w:r w:rsidR="00184C05" w:rsidRPr="007F135B">
              <w:rPr>
                <w:szCs w:val="24"/>
              </w:rPr>
              <w:t xml:space="preserve"> лит Б</w:t>
            </w:r>
          </w:p>
          <w:p w14:paraId="1D5150CF" w14:textId="77777777" w:rsidR="00A469AA" w:rsidRPr="007F135B" w:rsidRDefault="00A469AA" w:rsidP="007E24AC">
            <w:pPr>
              <w:pStyle w:val="aff3"/>
              <w:rPr>
                <w:szCs w:val="24"/>
              </w:rPr>
            </w:pPr>
            <w:r w:rsidRPr="007F135B">
              <w:rPr>
                <w:szCs w:val="24"/>
              </w:rPr>
              <w:t>Банковские реквизиты:</w:t>
            </w:r>
          </w:p>
          <w:p w14:paraId="5395DA48" w14:textId="5B9F95EA" w:rsidR="00A469AA" w:rsidRPr="007F135B" w:rsidRDefault="00A469AA" w:rsidP="007E24AC">
            <w:pPr>
              <w:pStyle w:val="aff3"/>
              <w:rPr>
                <w:szCs w:val="24"/>
              </w:rPr>
            </w:pPr>
            <w:r w:rsidRPr="007F135B">
              <w:rPr>
                <w:szCs w:val="24"/>
              </w:rPr>
              <w:t>ИНН 4703125956 КПП 470301001</w:t>
            </w:r>
          </w:p>
          <w:p w14:paraId="36E3E821" w14:textId="77777777" w:rsidR="00A469AA" w:rsidRPr="007F135B" w:rsidRDefault="00A469AA" w:rsidP="007E24AC">
            <w:pPr>
              <w:pStyle w:val="aff3"/>
              <w:rPr>
                <w:szCs w:val="24"/>
              </w:rPr>
            </w:pPr>
            <w:r w:rsidRPr="007F135B">
              <w:rPr>
                <w:szCs w:val="24"/>
              </w:rPr>
              <w:t>Комитет финансов ЛО (ГКУ ЛО «ОЭП» л/с 02374252002)</w:t>
            </w:r>
          </w:p>
          <w:p w14:paraId="073CDBF9" w14:textId="77777777" w:rsidR="00F61BC5" w:rsidRPr="007F135B" w:rsidRDefault="00F61BC5" w:rsidP="007E24AC">
            <w:pPr>
              <w:widowControl w:val="0"/>
              <w:ind w:firstLine="0"/>
              <w:jc w:val="left"/>
              <w:rPr>
                <w:rFonts w:ascii="Times New Roman" w:eastAsia="Courier New" w:hAnsi="Times New Roman"/>
                <w:color w:val="000000"/>
                <w:lang w:bidi="ru-RU"/>
              </w:rPr>
            </w:pPr>
            <w:r w:rsidRPr="007F135B">
              <w:rPr>
                <w:rFonts w:ascii="Times New Roman" w:eastAsia="Courier New" w:hAnsi="Times New Roman"/>
                <w:color w:val="000000"/>
                <w:lang w:bidi="ru-RU"/>
              </w:rPr>
              <w:t>Счет: 03221643410000004500</w:t>
            </w:r>
          </w:p>
          <w:p w14:paraId="44CFA6DD" w14:textId="77777777" w:rsidR="00F61BC5" w:rsidRPr="007F135B" w:rsidRDefault="00F61BC5" w:rsidP="007E24AC">
            <w:pPr>
              <w:widowControl w:val="0"/>
              <w:ind w:firstLine="0"/>
              <w:jc w:val="left"/>
              <w:rPr>
                <w:rFonts w:ascii="Times New Roman" w:eastAsia="Courier New" w:hAnsi="Times New Roman"/>
                <w:color w:val="000000"/>
                <w:lang w:bidi="ru-RU"/>
              </w:rPr>
            </w:pPr>
            <w:r w:rsidRPr="007F135B">
              <w:rPr>
                <w:rFonts w:ascii="Times New Roman" w:eastAsia="Courier New" w:hAnsi="Times New Roman"/>
                <w:color w:val="000000"/>
                <w:lang w:bidi="ru-RU"/>
              </w:rPr>
              <w:t>Кор. счет (ЕКС): 40102810745370000098</w:t>
            </w:r>
          </w:p>
          <w:p w14:paraId="6D414A18" w14:textId="77777777" w:rsidR="00F61BC5" w:rsidRPr="007F135B" w:rsidRDefault="00F61BC5" w:rsidP="007E24AC">
            <w:pPr>
              <w:widowControl w:val="0"/>
              <w:ind w:firstLine="0"/>
              <w:jc w:val="left"/>
              <w:rPr>
                <w:rFonts w:ascii="Times New Roman" w:eastAsia="Courier New" w:hAnsi="Times New Roman"/>
                <w:color w:val="000000"/>
                <w:lang w:bidi="ru-RU"/>
              </w:rPr>
            </w:pPr>
            <w:r w:rsidRPr="007F135B">
              <w:rPr>
                <w:rFonts w:ascii="Times New Roman" w:eastAsia="Courier New" w:hAnsi="Times New Roman"/>
                <w:color w:val="000000"/>
                <w:lang w:bidi="ru-RU"/>
              </w:rPr>
              <w:t>БИК 044030098</w:t>
            </w:r>
          </w:p>
          <w:p w14:paraId="27BDC16C" w14:textId="078964B1" w:rsidR="00F61BC5" w:rsidRPr="007F135B" w:rsidRDefault="00F61BC5" w:rsidP="007E24AC">
            <w:pPr>
              <w:widowControl w:val="0"/>
              <w:ind w:firstLine="0"/>
              <w:jc w:val="left"/>
              <w:rPr>
                <w:rFonts w:ascii="Times New Roman" w:eastAsia="Courier New" w:hAnsi="Times New Roman"/>
                <w:color w:val="000000"/>
                <w:lang w:bidi="ru-RU"/>
              </w:rPr>
            </w:pPr>
            <w:r w:rsidRPr="007F135B">
              <w:rPr>
                <w:rFonts w:ascii="Times New Roman" w:eastAsia="Courier New" w:hAnsi="Times New Roman"/>
                <w:color w:val="000000"/>
                <w:lang w:bidi="ru-RU"/>
              </w:rPr>
              <w:t xml:space="preserve">Банк: </w:t>
            </w:r>
            <w:r w:rsidR="00297253" w:rsidRPr="007F135B">
              <w:rPr>
                <w:rFonts w:ascii="Times New Roman" w:eastAsia="Courier New" w:hAnsi="Times New Roman"/>
                <w:color w:val="000000"/>
                <w:lang w:bidi="ru-RU"/>
              </w:rPr>
              <w:t>ОКЦ № 1 Северо-Западного ГУ Банка России</w:t>
            </w:r>
            <w:r w:rsidRPr="007F135B">
              <w:rPr>
                <w:rFonts w:ascii="Times New Roman" w:eastAsia="Courier New" w:hAnsi="Times New Roman"/>
                <w:color w:val="000000"/>
                <w:lang w:bidi="ru-RU"/>
              </w:rPr>
              <w:t>//УФК по Ленинградской области, г. Санкт-Петербург</w:t>
            </w:r>
          </w:p>
          <w:p w14:paraId="610AC386" w14:textId="77777777" w:rsidR="00A469AA" w:rsidRPr="007F135B" w:rsidRDefault="00A469AA" w:rsidP="007E24AC">
            <w:pPr>
              <w:pStyle w:val="aff3"/>
              <w:rPr>
                <w:szCs w:val="24"/>
              </w:rPr>
            </w:pPr>
            <w:r w:rsidRPr="007F135B">
              <w:rPr>
                <w:szCs w:val="24"/>
              </w:rPr>
              <w:t>ОКТМО 41612101001</w:t>
            </w:r>
          </w:p>
          <w:p w14:paraId="74FBE3B6" w14:textId="77777777" w:rsidR="00A469AA" w:rsidRPr="007F135B" w:rsidRDefault="00A469AA" w:rsidP="007E24AC">
            <w:pPr>
              <w:pStyle w:val="aff3"/>
              <w:rPr>
                <w:szCs w:val="24"/>
              </w:rPr>
            </w:pPr>
            <w:r w:rsidRPr="007F135B">
              <w:rPr>
                <w:szCs w:val="24"/>
              </w:rPr>
              <w:t xml:space="preserve">ОКПО 90343850 </w:t>
            </w:r>
          </w:p>
          <w:p w14:paraId="7DE3DF7F" w14:textId="0E204EC2" w:rsidR="00C04C78" w:rsidRPr="007F135B" w:rsidRDefault="00A469AA" w:rsidP="007E24AC">
            <w:pPr>
              <w:pStyle w:val="aff3"/>
              <w:rPr>
                <w:szCs w:val="24"/>
              </w:rPr>
            </w:pPr>
            <w:r w:rsidRPr="007F135B">
              <w:rPr>
                <w:szCs w:val="24"/>
              </w:rPr>
              <w:t>ОГРН 1124703000333</w:t>
            </w:r>
          </w:p>
          <w:p w14:paraId="0B2C20DD" w14:textId="4C33E4F8" w:rsidR="00A469AA" w:rsidRPr="007F135B" w:rsidRDefault="00A469AA" w:rsidP="007E24AC">
            <w:pPr>
              <w:pStyle w:val="aff3"/>
              <w:rPr>
                <w:szCs w:val="24"/>
              </w:rPr>
            </w:pPr>
            <w:r w:rsidRPr="007F135B">
              <w:rPr>
                <w:szCs w:val="24"/>
              </w:rPr>
              <w:t>тел. +7 (812) 655-11-00</w:t>
            </w:r>
          </w:p>
          <w:p w14:paraId="09130041" w14:textId="4FC5CEDB" w:rsidR="007E24AC" w:rsidRPr="007F135B" w:rsidRDefault="00A469AA" w:rsidP="000D222F">
            <w:pPr>
              <w:pStyle w:val="aff3"/>
              <w:rPr>
                <w:szCs w:val="24"/>
              </w:rPr>
            </w:pPr>
            <w:r w:rsidRPr="007F135B">
              <w:rPr>
                <w:szCs w:val="24"/>
                <w:lang w:val="en-US"/>
              </w:rPr>
              <w:t>e</w:t>
            </w:r>
            <w:r w:rsidRPr="007F135B">
              <w:rPr>
                <w:szCs w:val="24"/>
              </w:rPr>
              <w:t>-</w:t>
            </w:r>
            <w:r w:rsidRPr="007F135B">
              <w:rPr>
                <w:szCs w:val="24"/>
                <w:lang w:val="en-US"/>
              </w:rPr>
              <w:t>mail</w:t>
            </w:r>
            <w:r w:rsidRPr="007F135B">
              <w:rPr>
                <w:szCs w:val="24"/>
              </w:rPr>
              <w:t xml:space="preserve">: </w:t>
            </w:r>
            <w:hyperlink r:id="rId9" w:history="1">
              <w:r w:rsidR="00A02DF0" w:rsidRPr="007F135B">
                <w:rPr>
                  <w:rStyle w:val="a6"/>
                  <w:szCs w:val="24"/>
                  <w:lang w:val="en-US"/>
                </w:rPr>
                <w:t>egov</w:t>
              </w:r>
              <w:r w:rsidR="00A02DF0" w:rsidRPr="007F135B">
                <w:rPr>
                  <w:rStyle w:val="a6"/>
                  <w:szCs w:val="24"/>
                </w:rPr>
                <w:t>@</w:t>
              </w:r>
              <w:r w:rsidR="00A02DF0" w:rsidRPr="007F135B">
                <w:rPr>
                  <w:rStyle w:val="a6"/>
                  <w:szCs w:val="24"/>
                  <w:lang w:val="en-US"/>
                </w:rPr>
                <w:t>lenreg</w:t>
              </w:r>
              <w:r w:rsidR="00A02DF0" w:rsidRPr="007F135B">
                <w:rPr>
                  <w:rStyle w:val="a6"/>
                  <w:szCs w:val="24"/>
                </w:rPr>
                <w:t>.</w:t>
              </w:r>
              <w:proofErr w:type="spellStart"/>
              <w:r w:rsidR="00A02DF0" w:rsidRPr="007F135B">
                <w:rPr>
                  <w:rStyle w:val="a6"/>
                  <w:szCs w:val="24"/>
                  <w:lang w:val="en-US"/>
                </w:rPr>
                <w:t>ru</w:t>
              </w:r>
              <w:proofErr w:type="spellEnd"/>
            </w:hyperlink>
            <w:r w:rsidR="00A02DF0" w:rsidRPr="007F135B">
              <w:rPr>
                <w:szCs w:val="24"/>
              </w:rPr>
              <w:t xml:space="preserve"> </w:t>
            </w:r>
          </w:p>
        </w:tc>
        <w:tc>
          <w:tcPr>
            <w:tcW w:w="2197" w:type="pct"/>
            <w:shd w:val="clear" w:color="auto" w:fill="auto"/>
            <w:tcMar>
              <w:left w:w="108" w:type="dxa"/>
              <w:right w:w="108" w:type="dxa"/>
            </w:tcMar>
          </w:tcPr>
          <w:p w14:paraId="38FD74E9" w14:textId="77777777" w:rsidR="00E877A5" w:rsidRPr="007F135B" w:rsidRDefault="00E877A5" w:rsidP="007E24AC">
            <w:pPr>
              <w:pStyle w:val="afff4"/>
              <w:rPr>
                <w:sz w:val="24"/>
                <w:szCs w:val="24"/>
              </w:rPr>
            </w:pPr>
          </w:p>
        </w:tc>
      </w:tr>
      <w:tr w:rsidR="00E877A5" w:rsidRPr="007F135B" w14:paraId="30D17543" w14:textId="77777777" w:rsidTr="003309F3">
        <w:trPr>
          <w:trHeight w:val="662"/>
          <w:jc w:val="center"/>
        </w:trPr>
        <w:tc>
          <w:tcPr>
            <w:tcW w:w="2803" w:type="pct"/>
            <w:shd w:val="clear" w:color="auto" w:fill="auto"/>
            <w:tcMar>
              <w:left w:w="108" w:type="dxa"/>
              <w:right w:w="108" w:type="dxa"/>
            </w:tcMar>
          </w:tcPr>
          <w:p w14:paraId="7C806B5A" w14:textId="043AF90F" w:rsidR="00961A7C" w:rsidRPr="007F135B" w:rsidRDefault="00D94309" w:rsidP="007E24AC">
            <w:pPr>
              <w:pStyle w:val="aff3"/>
              <w:rPr>
                <w:szCs w:val="24"/>
              </w:rPr>
            </w:pPr>
            <w:r w:rsidRPr="007F135B">
              <w:rPr>
                <w:szCs w:val="24"/>
              </w:rPr>
              <w:t>__________________</w:t>
            </w:r>
            <w:r w:rsidR="00961A7C" w:rsidRPr="007F135B">
              <w:rPr>
                <w:szCs w:val="24"/>
              </w:rPr>
              <w:t>_ / ___________</w:t>
            </w:r>
          </w:p>
          <w:p w14:paraId="65A36363" w14:textId="2F9F891E" w:rsidR="00E877A5" w:rsidRPr="007F135B" w:rsidRDefault="00E877A5" w:rsidP="007E24AC">
            <w:pPr>
              <w:pStyle w:val="aff3"/>
              <w:rPr>
                <w:szCs w:val="24"/>
              </w:rPr>
            </w:pPr>
            <w:r w:rsidRPr="007F135B">
              <w:rPr>
                <w:szCs w:val="24"/>
              </w:rPr>
              <w:t>Э.П.</w:t>
            </w:r>
          </w:p>
        </w:tc>
        <w:tc>
          <w:tcPr>
            <w:tcW w:w="2197" w:type="pct"/>
            <w:shd w:val="clear" w:color="auto" w:fill="auto"/>
            <w:tcMar>
              <w:left w:w="108" w:type="dxa"/>
              <w:right w:w="108" w:type="dxa"/>
            </w:tcMar>
          </w:tcPr>
          <w:p w14:paraId="4828CB5E" w14:textId="0A04C118" w:rsidR="00961A7C" w:rsidRPr="007F135B" w:rsidRDefault="003309F3" w:rsidP="007E24AC">
            <w:pPr>
              <w:pStyle w:val="aff3"/>
              <w:rPr>
                <w:szCs w:val="24"/>
              </w:rPr>
            </w:pPr>
            <w:r w:rsidRPr="007F135B">
              <w:rPr>
                <w:szCs w:val="24"/>
              </w:rPr>
              <w:t xml:space="preserve">___________________ </w:t>
            </w:r>
            <w:r w:rsidR="00961A7C" w:rsidRPr="007F135B">
              <w:rPr>
                <w:szCs w:val="24"/>
              </w:rPr>
              <w:t>/ ___________</w:t>
            </w:r>
          </w:p>
          <w:p w14:paraId="600EBF65" w14:textId="165C05B0" w:rsidR="00E877A5" w:rsidRPr="007F135B" w:rsidRDefault="00E877A5" w:rsidP="007E24AC">
            <w:pPr>
              <w:pStyle w:val="aff3"/>
              <w:rPr>
                <w:szCs w:val="24"/>
              </w:rPr>
            </w:pPr>
            <w:r w:rsidRPr="007F135B">
              <w:rPr>
                <w:szCs w:val="24"/>
              </w:rPr>
              <w:t>Э.П.</w:t>
            </w:r>
          </w:p>
        </w:tc>
      </w:tr>
    </w:tbl>
    <w:p w14:paraId="6E8C5092" w14:textId="77777777" w:rsidR="00456084" w:rsidRPr="007F135B" w:rsidRDefault="00456084" w:rsidP="00544631">
      <w:pPr>
        <w:pStyle w:val="afd"/>
        <w:spacing w:before="0" w:after="0"/>
        <w:jc w:val="right"/>
        <w:rPr>
          <w:szCs w:val="24"/>
        </w:rPr>
        <w:sectPr w:rsidR="00456084" w:rsidRPr="007F135B" w:rsidSect="00676E85">
          <w:type w:val="continuous"/>
          <w:pgSz w:w="11909" w:h="16838" w:code="9"/>
          <w:pgMar w:top="426" w:right="567" w:bottom="851" w:left="1134" w:header="284" w:footer="284" w:gutter="0"/>
          <w:cols w:space="720"/>
          <w:noEndnote/>
          <w:docGrid w:linePitch="360"/>
        </w:sectPr>
      </w:pPr>
    </w:p>
    <w:p w14:paraId="17FBEAF3" w14:textId="77777777" w:rsidR="00324868" w:rsidRPr="007F135B" w:rsidRDefault="00324868" w:rsidP="00544631">
      <w:pPr>
        <w:pStyle w:val="afd"/>
        <w:spacing w:before="0" w:after="0"/>
        <w:jc w:val="right"/>
        <w:rPr>
          <w:szCs w:val="24"/>
        </w:rPr>
      </w:pPr>
      <w:r w:rsidRPr="007F135B">
        <w:rPr>
          <w:szCs w:val="24"/>
        </w:rPr>
        <w:t>Приложение № 1</w:t>
      </w:r>
      <w:r w:rsidR="005C4FFF" w:rsidRPr="007F135B">
        <w:rPr>
          <w:szCs w:val="24"/>
        </w:rPr>
        <w:br/>
      </w:r>
      <w:r w:rsidRPr="007F135B">
        <w:rPr>
          <w:szCs w:val="24"/>
        </w:rPr>
        <w:t>к государственному контракту</w:t>
      </w:r>
      <w:r w:rsidR="005C4FFF" w:rsidRPr="007F135B">
        <w:rPr>
          <w:szCs w:val="24"/>
        </w:rPr>
        <w:br/>
      </w:r>
      <w:r w:rsidRPr="007F135B">
        <w:rPr>
          <w:szCs w:val="24"/>
        </w:rPr>
        <w:t>№ __________ от «___</w:t>
      </w:r>
      <w:proofErr w:type="gramStart"/>
      <w:r w:rsidRPr="007F135B">
        <w:rPr>
          <w:szCs w:val="24"/>
        </w:rPr>
        <w:t>_»_</w:t>
      </w:r>
      <w:proofErr w:type="gramEnd"/>
      <w:r w:rsidRPr="007F135B">
        <w:rPr>
          <w:szCs w:val="24"/>
        </w:rPr>
        <w:t>______________г.</w:t>
      </w:r>
    </w:p>
    <w:p w14:paraId="36713422" w14:textId="77777777" w:rsidR="00324868" w:rsidRPr="007F135B" w:rsidRDefault="00324868" w:rsidP="00544631">
      <w:pPr>
        <w:jc w:val="center"/>
      </w:pPr>
    </w:p>
    <w:p w14:paraId="2FE9DD9C" w14:textId="77777777" w:rsidR="00324868" w:rsidRPr="007F135B" w:rsidRDefault="00324868" w:rsidP="00544631">
      <w:pPr>
        <w:jc w:val="center"/>
      </w:pPr>
    </w:p>
    <w:p w14:paraId="39E77AAC" w14:textId="77777777" w:rsidR="00324868" w:rsidRPr="007F135B" w:rsidRDefault="00324868" w:rsidP="00544631">
      <w:pPr>
        <w:jc w:val="center"/>
      </w:pPr>
    </w:p>
    <w:p w14:paraId="0059D987" w14:textId="77777777" w:rsidR="00324868" w:rsidRPr="007F135B" w:rsidRDefault="00324868" w:rsidP="00544631">
      <w:pPr>
        <w:jc w:val="center"/>
      </w:pPr>
    </w:p>
    <w:p w14:paraId="11FAB6A2" w14:textId="77777777" w:rsidR="00324868" w:rsidRPr="007F135B" w:rsidRDefault="00324868" w:rsidP="00544631">
      <w:pPr>
        <w:jc w:val="center"/>
      </w:pPr>
    </w:p>
    <w:p w14:paraId="5A3D2D3C" w14:textId="77777777" w:rsidR="00324868" w:rsidRPr="007F135B" w:rsidRDefault="00324868" w:rsidP="00544631">
      <w:pPr>
        <w:jc w:val="center"/>
      </w:pPr>
    </w:p>
    <w:p w14:paraId="77FD2A78" w14:textId="77777777" w:rsidR="00324868" w:rsidRPr="007F135B" w:rsidRDefault="00324868" w:rsidP="00544631">
      <w:pPr>
        <w:jc w:val="center"/>
      </w:pPr>
    </w:p>
    <w:p w14:paraId="4653418B" w14:textId="77777777" w:rsidR="00324868" w:rsidRPr="007F135B" w:rsidRDefault="00324868" w:rsidP="00544631">
      <w:pPr>
        <w:jc w:val="center"/>
      </w:pPr>
    </w:p>
    <w:p w14:paraId="03064665" w14:textId="77777777" w:rsidR="00181914" w:rsidRPr="007F135B" w:rsidRDefault="00181914" w:rsidP="00544631">
      <w:pPr>
        <w:jc w:val="center"/>
      </w:pPr>
    </w:p>
    <w:p w14:paraId="22C73C74" w14:textId="77777777" w:rsidR="00181914" w:rsidRPr="007F135B" w:rsidRDefault="00181914" w:rsidP="00544631">
      <w:pPr>
        <w:jc w:val="center"/>
      </w:pPr>
    </w:p>
    <w:p w14:paraId="5066E49D" w14:textId="77777777" w:rsidR="00181914" w:rsidRPr="007F135B" w:rsidRDefault="00181914" w:rsidP="00544631">
      <w:pPr>
        <w:jc w:val="center"/>
      </w:pPr>
    </w:p>
    <w:p w14:paraId="165D4DE7" w14:textId="77777777" w:rsidR="00181914" w:rsidRPr="007F135B" w:rsidRDefault="00181914" w:rsidP="00544631">
      <w:pPr>
        <w:jc w:val="center"/>
      </w:pPr>
    </w:p>
    <w:p w14:paraId="14825BDB" w14:textId="77777777" w:rsidR="00324868" w:rsidRPr="007F135B" w:rsidRDefault="00324868" w:rsidP="00544631">
      <w:pPr>
        <w:jc w:val="center"/>
      </w:pPr>
    </w:p>
    <w:p w14:paraId="680A983A" w14:textId="77777777" w:rsidR="00324868" w:rsidRPr="007F135B" w:rsidRDefault="00324868" w:rsidP="000F71F7">
      <w:pPr>
        <w:ind w:firstLine="0"/>
        <w:jc w:val="center"/>
      </w:pPr>
    </w:p>
    <w:p w14:paraId="0E8D1155" w14:textId="77777777" w:rsidR="00054C58" w:rsidRPr="007F135B" w:rsidRDefault="00D66B0E" w:rsidP="000F71F7">
      <w:pPr>
        <w:ind w:firstLine="0"/>
        <w:jc w:val="center"/>
        <w:rPr>
          <w:b/>
        </w:rPr>
      </w:pPr>
      <w:r w:rsidRPr="007F135B">
        <w:rPr>
          <w:b/>
        </w:rPr>
        <w:t xml:space="preserve"> </w:t>
      </w:r>
      <w:bookmarkStart w:id="14" w:name="_Hlk240358848"/>
      <w:r w:rsidR="00054C58" w:rsidRPr="007F135B">
        <w:rPr>
          <w:b/>
        </w:rPr>
        <w:t xml:space="preserve">Описание объекта закупки </w:t>
      </w:r>
    </w:p>
    <w:p w14:paraId="148B96D2" w14:textId="4E401870" w:rsidR="00181914" w:rsidRPr="007F135B" w:rsidRDefault="00054C58" w:rsidP="0076017B">
      <w:pPr>
        <w:ind w:firstLine="0"/>
        <w:jc w:val="center"/>
      </w:pPr>
      <w:r w:rsidRPr="007F135B">
        <w:t>(</w:t>
      </w:r>
      <w:r w:rsidR="00790C36" w:rsidRPr="007F135B">
        <w:t xml:space="preserve">далее - </w:t>
      </w:r>
      <w:r w:rsidR="00DD6F6B" w:rsidRPr="007F135B">
        <w:t>Техническое задание</w:t>
      </w:r>
      <w:r w:rsidRPr="007F135B">
        <w:t>)</w:t>
      </w:r>
    </w:p>
    <w:bookmarkEnd w:id="14"/>
    <w:p w14:paraId="26418AA5" w14:textId="2B8A2726" w:rsidR="007E08A5" w:rsidRPr="007F135B" w:rsidRDefault="008826C4" w:rsidP="00CD21CF">
      <w:pPr>
        <w:pStyle w:val="aff3"/>
        <w:tabs>
          <w:tab w:val="right" w:pos="10206"/>
        </w:tabs>
        <w:jc w:val="center"/>
        <w:rPr>
          <w:rFonts w:ascii="Times New Roman" w:eastAsia="Calibri" w:hAnsi="Times New Roman"/>
          <w:b/>
          <w:szCs w:val="28"/>
          <w:lang w:eastAsia="en-US"/>
        </w:rPr>
      </w:pPr>
      <w:r w:rsidRPr="007F135B">
        <w:rPr>
          <w:rFonts w:ascii="Times New Roman" w:eastAsia="Calibri" w:hAnsi="Times New Roman"/>
          <w:b/>
          <w:szCs w:val="28"/>
          <w:lang w:eastAsia="en-US"/>
        </w:rPr>
        <w:t xml:space="preserve">на </w:t>
      </w:r>
      <w:r w:rsidR="00CD21CF" w:rsidRPr="007F135B">
        <w:rPr>
          <w:rFonts w:ascii="Times New Roman" w:eastAsia="Calibri" w:hAnsi="Times New Roman"/>
          <w:b/>
          <w:szCs w:val="28"/>
          <w:lang w:eastAsia="en-US"/>
        </w:rPr>
        <w:t>выполнение работ по модернизации автоматизированной информационной системы обеспечения деятельности многофункциональных центров предоставления государственных и муниципальных услуг Ленинградской области в рамках выполнения работ по развитию Государственной информационной системы Ленинградской области «Цифровая платформа «Госуслуги»</w:t>
      </w:r>
    </w:p>
    <w:p w14:paraId="34681CB0" w14:textId="6578EDE3" w:rsidR="00324868" w:rsidRPr="007F135B" w:rsidRDefault="00297253" w:rsidP="00297253">
      <w:pPr>
        <w:ind w:firstLine="0"/>
        <w:jc w:val="center"/>
      </w:pPr>
      <w:r w:rsidRPr="007F135B">
        <w:rPr>
          <w:b/>
          <w:bCs/>
          <w:i/>
          <w:iCs/>
          <w:lang w:bidi="ru-RU"/>
        </w:rPr>
        <w:t xml:space="preserve"> </w:t>
      </w:r>
      <w:r w:rsidR="00042A97" w:rsidRPr="007F135B">
        <w:rPr>
          <w:i/>
        </w:rPr>
        <w:t>(отдельно вложенный файл)</w:t>
      </w:r>
    </w:p>
    <w:p w14:paraId="1921537F" w14:textId="77777777" w:rsidR="00324868" w:rsidRPr="007F135B" w:rsidRDefault="00324868" w:rsidP="00544631">
      <w:pPr>
        <w:jc w:val="center"/>
      </w:pPr>
    </w:p>
    <w:p w14:paraId="2E8CF486" w14:textId="77777777" w:rsidR="00324868" w:rsidRPr="007F135B" w:rsidRDefault="00324868" w:rsidP="00544631">
      <w:pPr>
        <w:jc w:val="center"/>
      </w:pPr>
    </w:p>
    <w:p w14:paraId="708D73CC" w14:textId="77777777" w:rsidR="00324868" w:rsidRPr="007F135B" w:rsidRDefault="00324868" w:rsidP="00544631">
      <w:pPr>
        <w:jc w:val="center"/>
      </w:pPr>
    </w:p>
    <w:p w14:paraId="7DA03F02" w14:textId="77777777" w:rsidR="00324868" w:rsidRPr="007F135B" w:rsidRDefault="00324868" w:rsidP="00544631">
      <w:pPr>
        <w:jc w:val="center"/>
      </w:pPr>
    </w:p>
    <w:p w14:paraId="079E3122" w14:textId="77777777" w:rsidR="00324868" w:rsidRPr="007F135B" w:rsidRDefault="00324868" w:rsidP="00544631">
      <w:pPr>
        <w:jc w:val="center"/>
      </w:pPr>
    </w:p>
    <w:p w14:paraId="5ACF8D23" w14:textId="77777777" w:rsidR="00324868" w:rsidRPr="007F135B" w:rsidRDefault="00324868" w:rsidP="00544631">
      <w:pPr>
        <w:jc w:val="center"/>
      </w:pPr>
    </w:p>
    <w:p w14:paraId="676662DC" w14:textId="77777777" w:rsidR="00324868" w:rsidRPr="007F135B" w:rsidRDefault="00324868" w:rsidP="00544631">
      <w:pPr>
        <w:jc w:val="center"/>
      </w:pPr>
    </w:p>
    <w:p w14:paraId="5DEB8862" w14:textId="77777777" w:rsidR="00324868" w:rsidRPr="007F135B" w:rsidRDefault="00324868" w:rsidP="00544631">
      <w:pPr>
        <w:jc w:val="center"/>
      </w:pPr>
    </w:p>
    <w:p w14:paraId="2FDBF81C" w14:textId="77777777" w:rsidR="00324868" w:rsidRPr="007F135B" w:rsidRDefault="00324868" w:rsidP="00544631">
      <w:pPr>
        <w:jc w:val="center"/>
      </w:pPr>
    </w:p>
    <w:p w14:paraId="24CA2237" w14:textId="77777777" w:rsidR="00324868" w:rsidRPr="007F135B" w:rsidRDefault="00324868" w:rsidP="00544631">
      <w:pPr>
        <w:jc w:val="center"/>
      </w:pPr>
    </w:p>
    <w:p w14:paraId="798F5BDD" w14:textId="77777777" w:rsidR="00324868" w:rsidRPr="007F135B" w:rsidRDefault="00324868" w:rsidP="00544631">
      <w:pPr>
        <w:jc w:val="center"/>
      </w:pPr>
    </w:p>
    <w:p w14:paraId="0BC41CDB" w14:textId="77777777" w:rsidR="00324868" w:rsidRPr="007F135B" w:rsidRDefault="00324868" w:rsidP="00544631">
      <w:pPr>
        <w:jc w:val="center"/>
      </w:pPr>
    </w:p>
    <w:p w14:paraId="7D93C2DD" w14:textId="77777777" w:rsidR="00324868" w:rsidRPr="007F135B" w:rsidRDefault="00324868" w:rsidP="00544631">
      <w:pPr>
        <w:jc w:val="center"/>
      </w:pPr>
    </w:p>
    <w:p w14:paraId="28A7992A" w14:textId="77777777" w:rsidR="00324868" w:rsidRPr="007F135B" w:rsidRDefault="00324868" w:rsidP="00544631">
      <w:pPr>
        <w:jc w:val="center"/>
      </w:pPr>
    </w:p>
    <w:p w14:paraId="40ABA3EB" w14:textId="77777777" w:rsidR="00324868" w:rsidRPr="007F135B" w:rsidRDefault="00324868" w:rsidP="00544631">
      <w:pPr>
        <w:jc w:val="center"/>
      </w:pPr>
    </w:p>
    <w:p w14:paraId="33BAEA28" w14:textId="77777777" w:rsidR="007C06D6" w:rsidRPr="007F135B" w:rsidRDefault="007C06D6" w:rsidP="00544631">
      <w:pPr>
        <w:jc w:val="center"/>
      </w:pPr>
    </w:p>
    <w:p w14:paraId="24B5E084" w14:textId="77777777" w:rsidR="007C06D6" w:rsidRPr="007F135B" w:rsidRDefault="007C06D6" w:rsidP="00544631">
      <w:pPr>
        <w:jc w:val="center"/>
      </w:pPr>
    </w:p>
    <w:p w14:paraId="7072F594" w14:textId="77777777" w:rsidR="007C06D6" w:rsidRPr="007F135B" w:rsidRDefault="007C06D6" w:rsidP="00544631">
      <w:pPr>
        <w:jc w:val="center"/>
      </w:pPr>
    </w:p>
    <w:p w14:paraId="05440F81" w14:textId="77777777" w:rsidR="007C06D6" w:rsidRPr="007F135B" w:rsidRDefault="007C06D6" w:rsidP="00544631">
      <w:pPr>
        <w:jc w:val="center"/>
      </w:pPr>
    </w:p>
    <w:p w14:paraId="7364A342" w14:textId="77777777" w:rsidR="007C06D6" w:rsidRPr="007F135B" w:rsidRDefault="007C06D6" w:rsidP="00544631">
      <w:pPr>
        <w:ind w:firstLine="0"/>
      </w:pPr>
    </w:p>
    <w:p w14:paraId="194E7383" w14:textId="77777777" w:rsidR="00184C05" w:rsidRPr="007F135B" w:rsidRDefault="00184C05" w:rsidP="00544631">
      <w:pPr>
        <w:ind w:firstLine="0"/>
      </w:pPr>
    </w:p>
    <w:p w14:paraId="76D8207F" w14:textId="3F5B0EA5" w:rsidR="007C06D6" w:rsidRPr="007F135B" w:rsidRDefault="007C06D6" w:rsidP="00544631">
      <w:pPr>
        <w:jc w:val="center"/>
      </w:pPr>
    </w:p>
    <w:p w14:paraId="234DA5D0" w14:textId="406BD4AA" w:rsidR="00777E17" w:rsidRPr="007F135B" w:rsidRDefault="00777E17" w:rsidP="00544631">
      <w:pPr>
        <w:jc w:val="center"/>
      </w:pPr>
    </w:p>
    <w:p w14:paraId="03CA5E6B" w14:textId="0594EE7D" w:rsidR="0016233D" w:rsidRPr="007F135B" w:rsidRDefault="0016233D" w:rsidP="00544631">
      <w:pPr>
        <w:jc w:val="center"/>
      </w:pPr>
    </w:p>
    <w:p w14:paraId="5C6FB7EB" w14:textId="44EFA623" w:rsidR="00777E17" w:rsidRPr="007F135B" w:rsidRDefault="00777E17" w:rsidP="00C93B70">
      <w:pPr>
        <w:ind w:firstLine="0"/>
      </w:pPr>
    </w:p>
    <w:p w14:paraId="13BC490A" w14:textId="77777777" w:rsidR="00324868" w:rsidRPr="007F135B" w:rsidRDefault="00324868" w:rsidP="00544631">
      <w:pPr>
        <w:jc w:val="center"/>
      </w:pPr>
    </w:p>
    <w:p w14:paraId="1FEB637E" w14:textId="21AC5907" w:rsidR="00456084" w:rsidRPr="007F135B" w:rsidRDefault="00DB57BD" w:rsidP="00544631">
      <w:pPr>
        <w:ind w:firstLine="0"/>
        <w:jc w:val="center"/>
      </w:pPr>
      <w:bookmarkStart w:id="15" w:name="_Hlk204679029"/>
      <w:r w:rsidRPr="007F135B">
        <w:t>202</w:t>
      </w:r>
      <w:r w:rsidR="00FE3B0C" w:rsidRPr="007F135B">
        <w:t>6</w:t>
      </w:r>
      <w:r w:rsidR="00324868" w:rsidRPr="007F135B">
        <w:t xml:space="preserve"> г.</w:t>
      </w:r>
    </w:p>
    <w:p w14:paraId="394AAFDE" w14:textId="03A1E462" w:rsidR="00E801F9" w:rsidRPr="007F135B" w:rsidRDefault="006A472B" w:rsidP="00544631">
      <w:pPr>
        <w:ind w:firstLine="0"/>
        <w:jc w:val="center"/>
        <w:sectPr w:rsidR="00E801F9" w:rsidRPr="007F135B" w:rsidSect="00C152AD">
          <w:pgSz w:w="11909" w:h="16838" w:code="9"/>
          <w:pgMar w:top="567" w:right="567" w:bottom="1134" w:left="1134" w:header="0" w:footer="3" w:gutter="0"/>
          <w:cols w:space="720"/>
          <w:noEndnote/>
          <w:docGrid w:linePitch="360"/>
        </w:sectPr>
      </w:pPr>
      <w:r w:rsidRPr="007F135B">
        <w:t>г.  Санкт-Петербург</w:t>
      </w:r>
    </w:p>
    <w:bookmarkEnd w:id="15"/>
    <w:p w14:paraId="07D0EE72" w14:textId="55E68FCA" w:rsidR="00324868" w:rsidRPr="007F135B" w:rsidRDefault="00324868" w:rsidP="00544631">
      <w:pPr>
        <w:pStyle w:val="afd"/>
        <w:spacing w:before="0" w:after="0"/>
        <w:jc w:val="right"/>
        <w:rPr>
          <w:szCs w:val="24"/>
        </w:rPr>
      </w:pPr>
      <w:r w:rsidRPr="007F135B">
        <w:rPr>
          <w:szCs w:val="24"/>
        </w:rPr>
        <w:t xml:space="preserve">Приложение № </w:t>
      </w:r>
      <w:r w:rsidR="006A472B" w:rsidRPr="007F135B">
        <w:rPr>
          <w:szCs w:val="24"/>
        </w:rPr>
        <w:t>2</w:t>
      </w:r>
      <w:r w:rsidR="005C4FFF" w:rsidRPr="007F135B">
        <w:rPr>
          <w:szCs w:val="24"/>
        </w:rPr>
        <w:br/>
      </w:r>
      <w:r w:rsidRPr="007F135B">
        <w:rPr>
          <w:szCs w:val="24"/>
        </w:rPr>
        <w:t>к государственному контракту</w:t>
      </w:r>
      <w:r w:rsidR="005C4FFF" w:rsidRPr="007F135B">
        <w:rPr>
          <w:szCs w:val="24"/>
        </w:rPr>
        <w:br/>
      </w:r>
      <w:r w:rsidRPr="007F135B">
        <w:rPr>
          <w:szCs w:val="24"/>
        </w:rPr>
        <w:t>№ __________ от «___</w:t>
      </w:r>
      <w:proofErr w:type="gramStart"/>
      <w:r w:rsidRPr="007F135B">
        <w:rPr>
          <w:szCs w:val="24"/>
        </w:rPr>
        <w:t>_»_</w:t>
      </w:r>
      <w:proofErr w:type="gramEnd"/>
      <w:r w:rsidRPr="007F135B">
        <w:rPr>
          <w:szCs w:val="24"/>
        </w:rPr>
        <w:t>______________г.</w:t>
      </w:r>
    </w:p>
    <w:p w14:paraId="056AADB0" w14:textId="77777777" w:rsidR="00536BB8" w:rsidRPr="007F135B" w:rsidRDefault="00536BB8" w:rsidP="00544631"/>
    <w:p w14:paraId="4EC2B97A" w14:textId="77777777" w:rsidR="00E254A6" w:rsidRPr="007F135B" w:rsidRDefault="00E254A6" w:rsidP="0016233D">
      <w:pPr>
        <w:ind w:firstLine="0"/>
        <w:jc w:val="center"/>
        <w:rPr>
          <w:b/>
        </w:rPr>
      </w:pPr>
      <w:r w:rsidRPr="007F135B">
        <w:rPr>
          <w:b/>
        </w:rPr>
        <w:t>Расчет цены Контракта</w:t>
      </w:r>
    </w:p>
    <w:p w14:paraId="01A7B783" w14:textId="77777777" w:rsidR="00EA7211" w:rsidRPr="007F135B" w:rsidRDefault="00EA7211" w:rsidP="0016233D">
      <w:pPr>
        <w:ind w:firstLine="0"/>
      </w:pPr>
    </w:p>
    <w:p w14:paraId="7DC44B7C" w14:textId="77777777" w:rsidR="00F264AA" w:rsidRPr="007F135B" w:rsidRDefault="00F264AA" w:rsidP="0016233D">
      <w:pPr>
        <w:ind w:firstLine="0"/>
        <w:jc w:val="center"/>
        <w:rPr>
          <w:bCs/>
          <w:i/>
          <w:iCs/>
        </w:rPr>
      </w:pPr>
      <w:r w:rsidRPr="007F135B">
        <w:rPr>
          <w:bCs/>
          <w:i/>
          <w:iCs/>
        </w:rPr>
        <w:t>Указано в структурированной форме контракта</w:t>
      </w:r>
    </w:p>
    <w:p w14:paraId="6E90CB8E" w14:textId="77777777" w:rsidR="00F264AA" w:rsidRPr="007F135B" w:rsidRDefault="00F264AA" w:rsidP="00F264AA">
      <w:pPr>
        <w:ind w:firstLine="0"/>
        <w:jc w:val="center"/>
        <w:rPr>
          <w:bCs/>
          <w:i/>
          <w:iCs/>
        </w:rPr>
      </w:pPr>
    </w:p>
    <w:p w14:paraId="3D9C65EE" w14:textId="41F518FC" w:rsidR="001905E6" w:rsidRPr="007F135B" w:rsidRDefault="001905E6" w:rsidP="00F264AA">
      <w:pPr>
        <w:ind w:firstLine="0"/>
        <w:jc w:val="center"/>
      </w:pPr>
    </w:p>
    <w:p w14:paraId="72CC5E3A" w14:textId="2547B961" w:rsidR="0016233D" w:rsidRPr="007F135B" w:rsidRDefault="0016233D" w:rsidP="0016233D"/>
    <w:p w14:paraId="4B9F7DB4" w14:textId="40A63676" w:rsidR="0016233D" w:rsidRPr="007F135B" w:rsidRDefault="0016233D" w:rsidP="0016233D"/>
    <w:p w14:paraId="43841F10" w14:textId="3EA88C9E" w:rsidR="0016233D" w:rsidRPr="007F135B" w:rsidRDefault="0016233D" w:rsidP="0016233D"/>
    <w:p w14:paraId="63276123" w14:textId="78C67073" w:rsidR="0016233D" w:rsidRPr="007F135B" w:rsidRDefault="0016233D" w:rsidP="0016233D"/>
    <w:p w14:paraId="6FD4EBD4" w14:textId="56680E30" w:rsidR="0016233D" w:rsidRPr="007F135B" w:rsidRDefault="0016233D" w:rsidP="0016233D"/>
    <w:p w14:paraId="70F5301C" w14:textId="094398DD" w:rsidR="0016233D" w:rsidRPr="007F135B" w:rsidRDefault="0016233D" w:rsidP="0016233D"/>
    <w:p w14:paraId="014BFEFA" w14:textId="5B816222" w:rsidR="0016233D" w:rsidRPr="007F135B" w:rsidRDefault="0016233D" w:rsidP="0016233D"/>
    <w:p w14:paraId="0D9E9DBA" w14:textId="1915B2AD" w:rsidR="0016233D" w:rsidRPr="007F135B" w:rsidRDefault="0016233D" w:rsidP="0016233D"/>
    <w:p w14:paraId="707462F9" w14:textId="3C05D947" w:rsidR="0016233D" w:rsidRPr="007F135B" w:rsidRDefault="0016233D" w:rsidP="0016233D"/>
    <w:p w14:paraId="476D4525" w14:textId="460279CD" w:rsidR="0016233D" w:rsidRPr="007F135B" w:rsidRDefault="0016233D" w:rsidP="0016233D"/>
    <w:p w14:paraId="680793BF" w14:textId="05BC0445" w:rsidR="0016233D" w:rsidRPr="007F135B" w:rsidRDefault="0016233D" w:rsidP="0016233D"/>
    <w:p w14:paraId="18FC848A" w14:textId="2A7561D3" w:rsidR="0016233D" w:rsidRPr="007F135B" w:rsidRDefault="0016233D" w:rsidP="0016233D"/>
    <w:p w14:paraId="74369E43" w14:textId="6E625C89" w:rsidR="0016233D" w:rsidRPr="007F135B" w:rsidRDefault="0016233D" w:rsidP="0016233D"/>
    <w:p w14:paraId="4E84D8B3" w14:textId="597A1847" w:rsidR="0016233D" w:rsidRPr="007F135B" w:rsidRDefault="0016233D" w:rsidP="0016233D"/>
    <w:p w14:paraId="3C02400C" w14:textId="3D5FE78C" w:rsidR="0016233D" w:rsidRPr="007F135B" w:rsidRDefault="0016233D" w:rsidP="0016233D"/>
    <w:p w14:paraId="2342C1E0" w14:textId="531463F3" w:rsidR="0016233D" w:rsidRPr="007F135B" w:rsidRDefault="0016233D" w:rsidP="0016233D"/>
    <w:p w14:paraId="792E7601" w14:textId="77777777" w:rsidR="0016233D" w:rsidRPr="007F135B" w:rsidRDefault="0016233D" w:rsidP="0016233D">
      <w:pPr>
        <w:tabs>
          <w:tab w:val="left" w:pos="5092"/>
        </w:tabs>
      </w:pPr>
      <w:r w:rsidRPr="007F135B">
        <w:tab/>
      </w:r>
    </w:p>
    <w:tbl>
      <w:tblPr>
        <w:tblW w:w="4559" w:type="pct"/>
        <w:jc w:val="center"/>
        <w:tblLook w:val="04A0" w:firstRow="1" w:lastRow="0" w:firstColumn="1" w:lastColumn="0" w:noHBand="0" w:noVBand="1"/>
      </w:tblPr>
      <w:tblGrid>
        <w:gridCol w:w="7207"/>
        <w:gridCol w:w="6792"/>
      </w:tblGrid>
      <w:tr w:rsidR="0016233D" w:rsidRPr="004B5894" w14:paraId="32257ABC" w14:textId="77777777" w:rsidTr="0016233D">
        <w:trPr>
          <w:trHeight w:val="1942"/>
          <w:jc w:val="center"/>
        </w:trPr>
        <w:tc>
          <w:tcPr>
            <w:tcW w:w="2574" w:type="pct"/>
          </w:tcPr>
          <w:p w14:paraId="0671F536" w14:textId="77777777" w:rsidR="0016233D" w:rsidRPr="007F135B" w:rsidRDefault="0016233D" w:rsidP="000A6CAF">
            <w:pPr>
              <w:pStyle w:val="afff4"/>
              <w:rPr>
                <w:sz w:val="24"/>
                <w:szCs w:val="24"/>
              </w:rPr>
            </w:pPr>
            <w:r w:rsidRPr="007F135B">
              <w:rPr>
                <w:sz w:val="24"/>
                <w:szCs w:val="24"/>
              </w:rPr>
              <w:t>Заказчик:</w:t>
            </w:r>
          </w:p>
          <w:p w14:paraId="5CD8BB02" w14:textId="77777777" w:rsidR="0016233D" w:rsidRPr="007F135B" w:rsidRDefault="0016233D" w:rsidP="000A6CAF">
            <w:pPr>
              <w:pStyle w:val="afff4"/>
              <w:rPr>
                <w:sz w:val="24"/>
                <w:szCs w:val="24"/>
              </w:rPr>
            </w:pPr>
            <w:r w:rsidRPr="007F135B">
              <w:rPr>
                <w:sz w:val="24"/>
                <w:szCs w:val="24"/>
              </w:rPr>
              <w:t xml:space="preserve">Государственное казенное учреждение </w:t>
            </w:r>
          </w:p>
          <w:p w14:paraId="018B23E2" w14:textId="62E24CBF" w:rsidR="0016233D" w:rsidRPr="007F135B" w:rsidRDefault="0016233D" w:rsidP="000A6CAF">
            <w:pPr>
              <w:pStyle w:val="afff4"/>
              <w:rPr>
                <w:sz w:val="24"/>
                <w:szCs w:val="24"/>
              </w:rPr>
            </w:pPr>
            <w:r w:rsidRPr="007F135B">
              <w:rPr>
                <w:sz w:val="24"/>
                <w:szCs w:val="24"/>
              </w:rPr>
              <w:t xml:space="preserve">Ленинградской области «Оператор «электронного правительства» </w:t>
            </w:r>
            <w:r w:rsidRPr="007F135B">
              <w:rPr>
                <w:sz w:val="24"/>
                <w:szCs w:val="24"/>
              </w:rPr>
              <w:br/>
              <w:t>(ГКУ ЛО «ОЭП»)</w:t>
            </w:r>
          </w:p>
          <w:p w14:paraId="51EC34A5" w14:textId="77777777" w:rsidR="0016233D" w:rsidRPr="007F135B" w:rsidRDefault="0016233D" w:rsidP="000A6CAF">
            <w:pPr>
              <w:pStyle w:val="afff4"/>
              <w:rPr>
                <w:sz w:val="24"/>
                <w:szCs w:val="24"/>
              </w:rPr>
            </w:pPr>
          </w:p>
          <w:p w14:paraId="6DAC89D6" w14:textId="77777777" w:rsidR="0016233D" w:rsidRPr="007F135B" w:rsidRDefault="0016233D" w:rsidP="000A6CAF">
            <w:pPr>
              <w:pStyle w:val="afff4"/>
              <w:rPr>
                <w:sz w:val="24"/>
                <w:szCs w:val="24"/>
              </w:rPr>
            </w:pPr>
          </w:p>
          <w:p w14:paraId="0F30D1A1" w14:textId="77777777" w:rsidR="0016233D" w:rsidRPr="007F135B" w:rsidRDefault="0016233D" w:rsidP="000A6CAF">
            <w:pPr>
              <w:pStyle w:val="afff4"/>
              <w:rPr>
                <w:sz w:val="24"/>
                <w:szCs w:val="24"/>
              </w:rPr>
            </w:pPr>
            <w:r w:rsidRPr="007F135B">
              <w:rPr>
                <w:sz w:val="24"/>
                <w:szCs w:val="24"/>
              </w:rPr>
              <w:t>_________________________ / ___________</w:t>
            </w:r>
          </w:p>
          <w:p w14:paraId="5EE6BCC4" w14:textId="77777777" w:rsidR="0016233D" w:rsidRPr="007F135B" w:rsidRDefault="0016233D" w:rsidP="000A6CAF">
            <w:pPr>
              <w:pStyle w:val="afff4"/>
              <w:rPr>
                <w:sz w:val="24"/>
                <w:szCs w:val="24"/>
              </w:rPr>
            </w:pPr>
            <w:r w:rsidRPr="007F135B">
              <w:rPr>
                <w:sz w:val="24"/>
                <w:szCs w:val="24"/>
              </w:rPr>
              <w:t>Э.П.</w:t>
            </w:r>
          </w:p>
        </w:tc>
        <w:tc>
          <w:tcPr>
            <w:tcW w:w="2426" w:type="pct"/>
          </w:tcPr>
          <w:p w14:paraId="54E49CA5" w14:textId="77777777" w:rsidR="0016233D" w:rsidRPr="007F135B" w:rsidRDefault="0016233D" w:rsidP="000A6CAF">
            <w:pPr>
              <w:pStyle w:val="afff4"/>
              <w:rPr>
                <w:sz w:val="24"/>
                <w:szCs w:val="24"/>
              </w:rPr>
            </w:pPr>
            <w:r w:rsidRPr="007F135B">
              <w:rPr>
                <w:sz w:val="24"/>
                <w:szCs w:val="24"/>
              </w:rPr>
              <w:t>Исполнитель:</w:t>
            </w:r>
          </w:p>
          <w:p w14:paraId="615A3FEE" w14:textId="77777777" w:rsidR="0016233D" w:rsidRPr="007F135B" w:rsidRDefault="0016233D" w:rsidP="000A6CAF">
            <w:pPr>
              <w:pStyle w:val="afff4"/>
              <w:rPr>
                <w:sz w:val="24"/>
                <w:szCs w:val="24"/>
              </w:rPr>
            </w:pPr>
          </w:p>
          <w:p w14:paraId="5E536D11" w14:textId="77777777" w:rsidR="0016233D" w:rsidRPr="007F135B" w:rsidRDefault="0016233D" w:rsidP="000A6CAF">
            <w:pPr>
              <w:pStyle w:val="afff4"/>
              <w:rPr>
                <w:sz w:val="24"/>
                <w:szCs w:val="24"/>
              </w:rPr>
            </w:pPr>
          </w:p>
          <w:p w14:paraId="418C1CB0" w14:textId="77777777" w:rsidR="0016233D" w:rsidRPr="007F135B" w:rsidRDefault="0016233D" w:rsidP="000A6CAF">
            <w:pPr>
              <w:pStyle w:val="afff4"/>
              <w:rPr>
                <w:sz w:val="24"/>
                <w:szCs w:val="24"/>
              </w:rPr>
            </w:pPr>
          </w:p>
          <w:p w14:paraId="37355AEA" w14:textId="77777777" w:rsidR="0016233D" w:rsidRPr="007F135B" w:rsidRDefault="0016233D" w:rsidP="000A6CAF">
            <w:pPr>
              <w:pStyle w:val="afff4"/>
              <w:rPr>
                <w:sz w:val="24"/>
                <w:szCs w:val="24"/>
              </w:rPr>
            </w:pPr>
          </w:p>
          <w:p w14:paraId="14ED87B8" w14:textId="77777777" w:rsidR="0016233D" w:rsidRPr="007F135B" w:rsidRDefault="0016233D" w:rsidP="000A6CAF">
            <w:pPr>
              <w:pStyle w:val="afff4"/>
              <w:rPr>
                <w:sz w:val="24"/>
                <w:szCs w:val="24"/>
              </w:rPr>
            </w:pPr>
          </w:p>
          <w:p w14:paraId="777C66F9" w14:textId="77777777" w:rsidR="0016233D" w:rsidRPr="007F135B" w:rsidRDefault="0016233D" w:rsidP="000A6CAF">
            <w:pPr>
              <w:pStyle w:val="afff4"/>
              <w:rPr>
                <w:sz w:val="24"/>
                <w:szCs w:val="24"/>
              </w:rPr>
            </w:pPr>
            <w:r w:rsidRPr="007F135B">
              <w:rPr>
                <w:sz w:val="24"/>
                <w:szCs w:val="24"/>
              </w:rPr>
              <w:t>_________________________ / ___________</w:t>
            </w:r>
          </w:p>
          <w:p w14:paraId="7A874315" w14:textId="77777777" w:rsidR="0016233D" w:rsidRPr="004B5894" w:rsidRDefault="0016233D" w:rsidP="000A6CAF">
            <w:pPr>
              <w:pStyle w:val="afff4"/>
              <w:rPr>
                <w:sz w:val="24"/>
                <w:szCs w:val="24"/>
              </w:rPr>
            </w:pPr>
            <w:r w:rsidRPr="007F135B">
              <w:rPr>
                <w:sz w:val="24"/>
                <w:szCs w:val="24"/>
              </w:rPr>
              <w:t>Э.П.</w:t>
            </w:r>
          </w:p>
        </w:tc>
      </w:tr>
    </w:tbl>
    <w:p w14:paraId="504B363F" w14:textId="1D0C3A8A" w:rsidR="0016233D" w:rsidRPr="0016233D" w:rsidRDefault="0016233D" w:rsidP="0016233D">
      <w:pPr>
        <w:tabs>
          <w:tab w:val="left" w:pos="5092"/>
        </w:tabs>
      </w:pPr>
    </w:p>
    <w:sectPr w:rsidR="0016233D" w:rsidRPr="0016233D" w:rsidSect="001F17EB">
      <w:headerReference w:type="default" r:id="rId10"/>
      <w:pgSz w:w="16838" w:h="11909" w:orient="landscape" w:code="9"/>
      <w:pgMar w:top="1134" w:right="567" w:bottom="567" w:left="1134" w:header="284" w:footer="28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F691" w14:textId="77777777" w:rsidR="001E2AB0" w:rsidRDefault="001E2AB0" w:rsidP="0062250A">
      <w:r>
        <w:separator/>
      </w:r>
    </w:p>
  </w:endnote>
  <w:endnote w:type="continuationSeparator" w:id="0">
    <w:p w14:paraId="05043A01" w14:textId="77777777" w:rsidR="001E2AB0" w:rsidRDefault="001E2AB0" w:rsidP="0062250A">
      <w:r>
        <w:continuationSeparator/>
      </w:r>
    </w:p>
  </w:endnote>
  <w:endnote w:type="continuationNotice" w:id="1">
    <w:p w14:paraId="29BBE51A" w14:textId="77777777" w:rsidR="001E2AB0" w:rsidRDefault="001E2A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7433E" w14:textId="77777777" w:rsidR="001E2AB0" w:rsidRDefault="001E2AB0" w:rsidP="0062250A"/>
  </w:footnote>
  <w:footnote w:type="continuationSeparator" w:id="0">
    <w:p w14:paraId="61F95282" w14:textId="77777777" w:rsidR="001E2AB0" w:rsidRDefault="001E2AB0" w:rsidP="0062250A"/>
  </w:footnote>
  <w:footnote w:type="continuationNotice" w:id="1">
    <w:p w14:paraId="71CB3D69" w14:textId="77777777" w:rsidR="001E2AB0" w:rsidRDefault="001E2AB0"/>
  </w:footnote>
  <w:footnote w:id="2">
    <w:p w14:paraId="1FF57BE5" w14:textId="77777777" w:rsidR="009502B9" w:rsidRPr="00022DAF" w:rsidRDefault="009502B9" w:rsidP="00022DAF">
      <w:pPr>
        <w:pStyle w:val="af4"/>
        <w:rPr>
          <w:sz w:val="12"/>
          <w:szCs w:val="12"/>
        </w:rPr>
      </w:pPr>
      <w:r w:rsidRPr="00FE3B0C">
        <w:rPr>
          <w:rStyle w:val="af3"/>
          <w:sz w:val="12"/>
          <w:szCs w:val="12"/>
        </w:rPr>
        <w:footnoteRef/>
      </w:r>
      <w:r w:rsidRPr="00FE3B0C">
        <w:rPr>
          <w:sz w:val="12"/>
          <w:szCs w:val="12"/>
        </w:rPr>
        <w:t xml:space="preserve"> </w:t>
      </w:r>
      <w:r w:rsidRPr="00022DAF">
        <w:rPr>
          <w:sz w:val="12"/>
          <w:szCs w:val="12"/>
        </w:rPr>
        <w:t>Упрощённая система налогообложения.</w:t>
      </w:r>
    </w:p>
    <w:p w14:paraId="279EB88A" w14:textId="77777777" w:rsidR="009502B9" w:rsidRPr="00022DAF" w:rsidRDefault="009502B9" w:rsidP="00022DAF">
      <w:pPr>
        <w:pStyle w:val="af4"/>
        <w:rPr>
          <w:sz w:val="12"/>
          <w:szCs w:val="12"/>
        </w:rPr>
      </w:pPr>
      <w:r w:rsidRPr="00022DAF">
        <w:rPr>
          <w:sz w:val="12"/>
          <w:szCs w:val="12"/>
        </w:rPr>
        <w:t>в соответствии со статьей 145 НК РФ (в действующей редакции)</w:t>
      </w:r>
    </w:p>
    <w:p w14:paraId="0F1A5064" w14:textId="77777777" w:rsidR="009502B9" w:rsidRPr="00022DAF" w:rsidRDefault="009502B9" w:rsidP="00022DAF">
      <w:pPr>
        <w:pStyle w:val="af4"/>
        <w:rPr>
          <w:sz w:val="12"/>
          <w:szCs w:val="12"/>
        </w:rPr>
      </w:pPr>
      <w:r w:rsidRPr="00022DAF">
        <w:rPr>
          <w:sz w:val="12"/>
          <w:szCs w:val="12"/>
        </w:rPr>
        <w:t>Общая система налогообложения.</w:t>
      </w:r>
    </w:p>
    <w:p w14:paraId="56C5F9D0" w14:textId="7F8AC006" w:rsidR="009502B9" w:rsidRDefault="009502B9" w:rsidP="00022DAF">
      <w:pPr>
        <w:pStyle w:val="af4"/>
      </w:pPr>
      <w:r w:rsidRPr="00022DAF">
        <w:rPr>
          <w:sz w:val="12"/>
          <w:szCs w:val="12"/>
        </w:rPr>
        <w:t>в соответствии со статьей 164 НК РФ (в действующей редакции).</w:t>
      </w:r>
    </w:p>
  </w:footnote>
  <w:footnote w:id="3">
    <w:p w14:paraId="38B22688" w14:textId="77777777" w:rsidR="009502B9" w:rsidRDefault="009502B9" w:rsidP="00AD7C77">
      <w:pPr>
        <w:pStyle w:val="af4"/>
        <w:rPr>
          <w:sz w:val="16"/>
          <w:szCs w:val="16"/>
        </w:rPr>
      </w:pPr>
      <w:r>
        <w:rPr>
          <w:rStyle w:val="af3"/>
          <w:sz w:val="16"/>
          <w:szCs w:val="16"/>
        </w:rPr>
        <w:footnoteRef/>
      </w:r>
      <w:r>
        <w:rPr>
          <w:sz w:val="16"/>
          <w:szCs w:val="16"/>
        </w:rPr>
        <w:t xml:space="preserve"> Подлежит применению при использовании в ходе исполнения Контракта ранее созданных Исполнителем результатов интеллектуальной деятельности.</w:t>
      </w:r>
    </w:p>
  </w:footnote>
  <w:footnote w:id="4">
    <w:p w14:paraId="257D0B45" w14:textId="77777777" w:rsidR="009502B9" w:rsidRDefault="009502B9" w:rsidP="00AD7C77">
      <w:pPr>
        <w:pStyle w:val="af4"/>
        <w:rPr>
          <w:sz w:val="16"/>
          <w:szCs w:val="16"/>
        </w:rPr>
      </w:pPr>
      <w:r>
        <w:rPr>
          <w:rStyle w:val="af3"/>
          <w:sz w:val="16"/>
          <w:szCs w:val="16"/>
        </w:rPr>
        <w:footnoteRef/>
      </w:r>
      <w:r>
        <w:rPr>
          <w:sz w:val="16"/>
          <w:szCs w:val="16"/>
        </w:rPr>
        <w:t xml:space="preserve"> Подлежит применению при использовании в ходе исполнения Контракта охраняемых результатов интеллектуальной деятельности, права на которые принадлежат третьим лицам.</w:t>
      </w:r>
    </w:p>
  </w:footnote>
  <w:footnote w:id="5">
    <w:p w14:paraId="5FD500D9" w14:textId="54D4809A" w:rsidR="009502B9" w:rsidRPr="00012809" w:rsidRDefault="009502B9">
      <w:pPr>
        <w:pStyle w:val="af4"/>
        <w:rPr>
          <w:sz w:val="16"/>
          <w:szCs w:val="16"/>
        </w:rPr>
      </w:pPr>
      <w:r w:rsidRPr="00012809">
        <w:rPr>
          <w:rStyle w:val="af3"/>
          <w:sz w:val="14"/>
          <w:szCs w:val="14"/>
        </w:rPr>
        <w:footnoteRef/>
      </w:r>
      <w:r w:rsidRPr="00012809">
        <w:rPr>
          <w:sz w:val="14"/>
          <w:szCs w:val="14"/>
        </w:rPr>
        <w:t xml:space="preserve"> Типовая форма утверждена Постановление Правительства РФ от 08.11.2013 N 1005 "О независимых гарантиях, используемых для целей Федерального </w:t>
      </w:r>
      <w:r w:rsidR="000C2D9D" w:rsidRPr="000C2D9D">
        <w:rPr>
          <w:sz w:val="14"/>
          <w:szCs w:val="14"/>
        </w:rPr>
        <w:t>закона от 5 апреля 2013 г. № 44-ФЗ «О контрактной системе в сфере закупок товаров, работ, услуг для обеспечения государственных и муниципальных нужд»</w:t>
      </w:r>
      <w:r w:rsidRPr="00012809">
        <w:rPr>
          <w:sz w:val="14"/>
          <w:szCs w:val="14"/>
        </w:rPr>
        <w:t>.</w:t>
      </w:r>
    </w:p>
  </w:footnote>
  <w:footnote w:id="6">
    <w:p w14:paraId="7576FD2B" w14:textId="77777777" w:rsidR="009502B9" w:rsidRPr="00F1680E" w:rsidRDefault="009502B9" w:rsidP="00F1680E">
      <w:pPr>
        <w:pStyle w:val="af4"/>
        <w:ind w:firstLine="0"/>
        <w:rPr>
          <w:sz w:val="14"/>
          <w:szCs w:val="14"/>
        </w:rPr>
      </w:pPr>
      <w:r w:rsidRPr="00F1680E">
        <w:rPr>
          <w:rStyle w:val="af3"/>
          <w:sz w:val="14"/>
          <w:szCs w:val="14"/>
        </w:rPr>
        <w:footnoteRef/>
      </w:r>
      <w:r w:rsidRPr="00F1680E">
        <w:rPr>
          <w:sz w:val="14"/>
          <w:szCs w:val="14"/>
        </w:rPr>
        <w:t xml:space="preserve"> Подлежит применению при наличии исходных кодов, разработанных в ходе выполнения работ.</w:t>
      </w:r>
    </w:p>
  </w:footnote>
  <w:footnote w:id="7">
    <w:p w14:paraId="70DB5F3E" w14:textId="77777777" w:rsidR="009502B9" w:rsidRDefault="009502B9" w:rsidP="00F1680E">
      <w:pPr>
        <w:pStyle w:val="af4"/>
        <w:ind w:firstLine="0"/>
        <w:rPr>
          <w:sz w:val="16"/>
          <w:szCs w:val="16"/>
        </w:rPr>
      </w:pPr>
      <w:r w:rsidRPr="00F1680E">
        <w:rPr>
          <w:rStyle w:val="af3"/>
          <w:sz w:val="14"/>
          <w:szCs w:val="14"/>
        </w:rPr>
        <w:footnoteRef/>
      </w:r>
      <w:r w:rsidRPr="00F1680E">
        <w:rPr>
          <w:sz w:val="14"/>
          <w:szCs w:val="14"/>
        </w:rPr>
        <w:t xml:space="preserve"> Подлежит применению при наличии исходных кодов подлежащих компиляции, разработанных в ходе выполнения работ.</w:t>
      </w:r>
    </w:p>
  </w:footnote>
  <w:footnote w:id="8">
    <w:p w14:paraId="2AE1BAD8" w14:textId="77777777" w:rsidR="009502B9" w:rsidRPr="00F1680E" w:rsidRDefault="009502B9" w:rsidP="00F1680E">
      <w:pPr>
        <w:pStyle w:val="af4"/>
        <w:ind w:firstLine="0"/>
        <w:rPr>
          <w:sz w:val="16"/>
          <w:szCs w:val="16"/>
        </w:rPr>
      </w:pPr>
      <w:r w:rsidRPr="00F1680E">
        <w:rPr>
          <w:rStyle w:val="af3"/>
          <w:sz w:val="14"/>
          <w:szCs w:val="14"/>
        </w:rPr>
        <w:footnoteRef/>
      </w:r>
      <w:r w:rsidRPr="00F1680E">
        <w:rPr>
          <w:sz w:val="14"/>
          <w:szCs w:val="14"/>
        </w:rPr>
        <w:t xml:space="preserve"> Подлежит применению при внесении изменений в существующий программный код.</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CA36D" w14:textId="77777777" w:rsidR="009502B9" w:rsidRPr="00563B7D" w:rsidRDefault="009502B9" w:rsidP="005B5BD4">
    <w:pPr>
      <w:pStyle w:val="ad"/>
      <w:tabs>
        <w:tab w:val="clear" w:pos="4677"/>
        <w:tab w:val="clear" w:pos="9355"/>
      </w:tabs>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5"/>
    <w:multiLevelType w:val="hybridMultilevel"/>
    <w:tmpl w:val="880E037C"/>
    <w:lvl w:ilvl="0" w:tplc="3FDE7D42">
      <w:start w:val="1"/>
      <w:numFmt w:val="bullet"/>
      <w:lvlText w:val="–"/>
      <w:lvlJc w:val="left"/>
      <w:pPr>
        <w:ind w:left="1440" w:hanging="360"/>
      </w:pPr>
      <w:rPr>
        <w:rFonts w:ascii="Times New Roman" w:hAnsi="Times New Roman" w:hint="default"/>
      </w:rPr>
    </w:lvl>
    <w:lvl w:ilvl="1" w:tplc="C6CAAE90">
      <w:start w:val="1"/>
      <w:numFmt w:val="bullet"/>
      <w:pStyle w:val="1"/>
      <w:lvlText w:val="–"/>
      <w:lvlJc w:val="left"/>
      <w:pPr>
        <w:ind w:left="1637" w:hanging="360"/>
      </w:pPr>
      <w:rPr>
        <w:rFonts w:ascii="Times New Roman" w:hAnsi="Times New Roman" w:hint="default"/>
      </w:rPr>
    </w:lvl>
    <w:lvl w:ilvl="2" w:tplc="5EF671E2" w:tentative="1">
      <w:start w:val="1"/>
      <w:numFmt w:val="bullet"/>
      <w:lvlText w:val=""/>
      <w:lvlJc w:val="left"/>
      <w:pPr>
        <w:ind w:left="2160" w:hanging="360"/>
      </w:pPr>
      <w:rPr>
        <w:rFonts w:ascii="Wingdings" w:hAnsi="Wingdings" w:hint="default"/>
      </w:rPr>
    </w:lvl>
    <w:lvl w:ilvl="3" w:tplc="45868C62" w:tentative="1">
      <w:start w:val="1"/>
      <w:numFmt w:val="bullet"/>
      <w:lvlText w:val=""/>
      <w:lvlJc w:val="left"/>
      <w:pPr>
        <w:ind w:left="2880" w:hanging="360"/>
      </w:pPr>
      <w:rPr>
        <w:rFonts w:ascii="Symbol" w:hAnsi="Symbol" w:hint="default"/>
      </w:rPr>
    </w:lvl>
    <w:lvl w:ilvl="4" w:tplc="210083D2" w:tentative="1">
      <w:start w:val="1"/>
      <w:numFmt w:val="bullet"/>
      <w:lvlText w:val="o"/>
      <w:lvlJc w:val="left"/>
      <w:pPr>
        <w:ind w:left="3600" w:hanging="360"/>
      </w:pPr>
      <w:rPr>
        <w:rFonts w:ascii="Courier New" w:hAnsi="Courier New" w:hint="default"/>
      </w:rPr>
    </w:lvl>
    <w:lvl w:ilvl="5" w:tplc="7D7A3D26" w:tentative="1">
      <w:start w:val="1"/>
      <w:numFmt w:val="bullet"/>
      <w:lvlText w:val=""/>
      <w:lvlJc w:val="left"/>
      <w:pPr>
        <w:ind w:left="4320" w:hanging="360"/>
      </w:pPr>
      <w:rPr>
        <w:rFonts w:ascii="Wingdings" w:hAnsi="Wingdings" w:hint="default"/>
      </w:rPr>
    </w:lvl>
    <w:lvl w:ilvl="6" w:tplc="684805AE" w:tentative="1">
      <w:start w:val="1"/>
      <w:numFmt w:val="bullet"/>
      <w:lvlText w:val=""/>
      <w:lvlJc w:val="left"/>
      <w:pPr>
        <w:ind w:left="5040" w:hanging="360"/>
      </w:pPr>
      <w:rPr>
        <w:rFonts w:ascii="Symbol" w:hAnsi="Symbol" w:hint="default"/>
      </w:rPr>
    </w:lvl>
    <w:lvl w:ilvl="7" w:tplc="5990526A" w:tentative="1">
      <w:start w:val="1"/>
      <w:numFmt w:val="bullet"/>
      <w:lvlText w:val="o"/>
      <w:lvlJc w:val="left"/>
      <w:pPr>
        <w:ind w:left="5760" w:hanging="360"/>
      </w:pPr>
      <w:rPr>
        <w:rFonts w:ascii="Courier New" w:hAnsi="Courier New" w:hint="default"/>
      </w:rPr>
    </w:lvl>
    <w:lvl w:ilvl="8" w:tplc="16F86FA4" w:tentative="1">
      <w:start w:val="1"/>
      <w:numFmt w:val="bullet"/>
      <w:lvlText w:val=""/>
      <w:lvlJc w:val="left"/>
      <w:pPr>
        <w:ind w:left="6480" w:hanging="360"/>
      </w:pPr>
      <w:rPr>
        <w:rFonts w:ascii="Wingdings" w:hAnsi="Wingdings" w:hint="default"/>
      </w:rPr>
    </w:lvl>
  </w:abstractNum>
  <w:abstractNum w:abstractNumId="1" w15:restartNumberingAfterBreak="0">
    <w:nsid w:val="047E0C81"/>
    <w:multiLevelType w:val="hybridMultilevel"/>
    <w:tmpl w:val="EBDCD93A"/>
    <w:lvl w:ilvl="0" w:tplc="5E36B4D6">
      <w:start w:val="1"/>
      <w:numFmt w:val="decimal"/>
      <w:lvlText w:val="2.%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E70018"/>
    <w:multiLevelType w:val="hybridMultilevel"/>
    <w:tmpl w:val="97283D28"/>
    <w:lvl w:ilvl="0" w:tplc="BBB8F462">
      <w:start w:val="1"/>
      <w:numFmt w:val="decimal"/>
      <w:lvlText w:val="1.%1."/>
      <w:lvlJc w:val="left"/>
      <w:pPr>
        <w:ind w:left="644" w:hanging="360"/>
      </w:pPr>
      <w:rPr>
        <w:rFonts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86A514F"/>
    <w:multiLevelType w:val="multilevel"/>
    <w:tmpl w:val="A4F6FD66"/>
    <w:lvl w:ilvl="0">
      <w:start w:val="1"/>
      <w:numFmt w:val="decimal"/>
      <w:pStyle w:val="10"/>
      <w:lvlText w:val="%1."/>
      <w:lvlJc w:val="left"/>
      <w:pPr>
        <w:ind w:left="-140" w:hanging="360"/>
      </w:pPr>
      <w:rPr>
        <w:rFonts w:hint="default"/>
      </w:rPr>
    </w:lvl>
    <w:lvl w:ilvl="1">
      <w:start w:val="1"/>
      <w:numFmt w:val="decimal"/>
      <w:pStyle w:val="2"/>
      <w:isLgl/>
      <w:lvlText w:val="%1.%2."/>
      <w:lvlJc w:val="left"/>
      <w:pPr>
        <w:ind w:left="2148" w:hanging="1155"/>
      </w:pPr>
      <w:rPr>
        <w:rFonts w:ascii="Times New Roman" w:hAnsi="Times New Roman" w:cs="Times New Roman" w:hint="default"/>
        <w:b w:val="0"/>
        <w:sz w:val="24"/>
        <w:vertAlign w:val="baseline"/>
      </w:rPr>
    </w:lvl>
    <w:lvl w:ilvl="2">
      <w:start w:val="1"/>
      <w:numFmt w:val="decimal"/>
      <w:isLgl/>
      <w:lvlText w:val="%1.%2.%3."/>
      <w:lvlJc w:val="left"/>
      <w:pPr>
        <w:ind w:left="1581" w:hanging="1155"/>
      </w:pPr>
      <w:rPr>
        <w:rFonts w:hint="default"/>
      </w:rPr>
    </w:lvl>
    <w:lvl w:ilvl="3">
      <w:start w:val="1"/>
      <w:numFmt w:val="decimal"/>
      <w:isLgl/>
      <w:lvlText w:val="%1.%2.%3.%4."/>
      <w:lvlJc w:val="left"/>
      <w:pPr>
        <w:ind w:left="3856" w:hanging="1155"/>
      </w:pPr>
      <w:rPr>
        <w:rFonts w:hint="default"/>
      </w:rPr>
    </w:lvl>
    <w:lvl w:ilvl="4">
      <w:start w:val="1"/>
      <w:numFmt w:val="decimal"/>
      <w:isLgl/>
      <w:lvlText w:val="%1.%2.%3.%4.%5."/>
      <w:lvlJc w:val="left"/>
      <w:pPr>
        <w:ind w:left="4923" w:hanging="1155"/>
      </w:pPr>
      <w:rPr>
        <w:rFonts w:hint="default"/>
      </w:rPr>
    </w:lvl>
    <w:lvl w:ilvl="5">
      <w:start w:val="1"/>
      <w:numFmt w:val="decimal"/>
      <w:isLgl/>
      <w:lvlText w:val="%1.%2.%3.%4.%5.%6."/>
      <w:lvlJc w:val="left"/>
      <w:pPr>
        <w:ind w:left="5990" w:hanging="1155"/>
      </w:pPr>
      <w:rPr>
        <w:rFonts w:hint="default"/>
      </w:rPr>
    </w:lvl>
    <w:lvl w:ilvl="6">
      <w:start w:val="1"/>
      <w:numFmt w:val="decimal"/>
      <w:isLgl/>
      <w:lvlText w:val="%1.%2.%3.%4.%5.%6.%7."/>
      <w:lvlJc w:val="left"/>
      <w:pPr>
        <w:ind w:left="7342" w:hanging="1440"/>
      </w:pPr>
      <w:rPr>
        <w:rFonts w:hint="default"/>
      </w:rPr>
    </w:lvl>
    <w:lvl w:ilvl="7">
      <w:start w:val="1"/>
      <w:numFmt w:val="decimal"/>
      <w:isLgl/>
      <w:lvlText w:val="%1.%2.%3.%4.%5.%6.%7.%8."/>
      <w:lvlJc w:val="left"/>
      <w:pPr>
        <w:ind w:left="8409" w:hanging="1440"/>
      </w:pPr>
      <w:rPr>
        <w:rFonts w:hint="default"/>
      </w:rPr>
    </w:lvl>
    <w:lvl w:ilvl="8">
      <w:start w:val="1"/>
      <w:numFmt w:val="decimal"/>
      <w:isLgl/>
      <w:lvlText w:val="%1.%2.%3.%4.%5.%6.%7.%8.%9."/>
      <w:lvlJc w:val="left"/>
      <w:pPr>
        <w:ind w:left="9836" w:hanging="1800"/>
      </w:pPr>
      <w:rPr>
        <w:rFonts w:hint="default"/>
      </w:rPr>
    </w:lvl>
  </w:abstractNum>
  <w:abstractNum w:abstractNumId="4" w15:restartNumberingAfterBreak="0">
    <w:nsid w:val="1B2768C4"/>
    <w:multiLevelType w:val="hybridMultilevel"/>
    <w:tmpl w:val="C2245FFE"/>
    <w:lvl w:ilvl="0" w:tplc="F25E8788">
      <w:start w:val="1"/>
      <w:numFmt w:val="bullet"/>
      <w:pStyle w:val="a"/>
      <w:lvlText w:val=""/>
      <w:lvlJc w:val="left"/>
      <w:pPr>
        <w:ind w:left="360"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BBC2CDB"/>
    <w:multiLevelType w:val="hybridMultilevel"/>
    <w:tmpl w:val="F46210DC"/>
    <w:lvl w:ilvl="0" w:tplc="5E1A7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7AE71B9"/>
    <w:multiLevelType w:val="hybridMultilevel"/>
    <w:tmpl w:val="924ABD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7CC491A"/>
    <w:multiLevelType w:val="hybridMultilevel"/>
    <w:tmpl w:val="58EAA45A"/>
    <w:lvl w:ilvl="0" w:tplc="D688D5DE">
      <w:start w:val="1"/>
      <w:numFmt w:val="decimal"/>
      <w:lvlText w:val="3.%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A6F0087"/>
    <w:multiLevelType w:val="multilevel"/>
    <w:tmpl w:val="76B8DFE6"/>
    <w:lvl w:ilvl="0">
      <w:start w:val="1"/>
      <w:numFmt w:val="decimal"/>
      <w:pStyle w:val="11"/>
      <w:lvlText w:val="%1."/>
      <w:lvlJc w:val="left"/>
      <w:pPr>
        <w:ind w:left="720" w:hanging="360"/>
      </w:pPr>
      <w:rPr>
        <w:rFonts w:hint="default"/>
      </w:rPr>
    </w:lvl>
    <w:lvl w:ilvl="1">
      <w:start w:val="1"/>
      <w:numFmt w:val="decimal"/>
      <w:pStyle w:val="12"/>
      <w:isLgl/>
      <w:lvlText w:val="%1.%2."/>
      <w:lvlJc w:val="left"/>
      <w:pPr>
        <w:ind w:left="1155" w:hanging="1155"/>
      </w:pPr>
      <w:rPr>
        <w:rFonts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20"/>
      <w:isLgl/>
      <w:lvlText w:val="%1.%2.%3."/>
      <w:lvlJc w:val="left"/>
      <w:pPr>
        <w:ind w:left="1723" w:hanging="1155"/>
      </w:pPr>
      <w:rPr>
        <w:rFonts w:hint="default"/>
        <w:color w:val="auto"/>
      </w:rPr>
    </w:lvl>
    <w:lvl w:ilvl="3">
      <w:start w:val="1"/>
      <w:numFmt w:val="decimal"/>
      <w:isLgl/>
      <w:lvlText w:val="%1.%2.%3.%4."/>
      <w:lvlJc w:val="left"/>
      <w:pPr>
        <w:ind w:left="2562" w:hanging="1155"/>
      </w:pPr>
      <w:rPr>
        <w:rFonts w:hint="default"/>
      </w:rPr>
    </w:lvl>
    <w:lvl w:ilvl="4">
      <w:start w:val="1"/>
      <w:numFmt w:val="decimal"/>
      <w:isLgl/>
      <w:lvlText w:val="%1.%2.%3.%4.%5."/>
      <w:lvlJc w:val="left"/>
      <w:pPr>
        <w:ind w:left="2911" w:hanging="1155"/>
      </w:pPr>
      <w:rPr>
        <w:rFonts w:hint="default"/>
      </w:rPr>
    </w:lvl>
    <w:lvl w:ilvl="5">
      <w:start w:val="1"/>
      <w:numFmt w:val="decimal"/>
      <w:isLgl/>
      <w:lvlText w:val="%1.%2.%3.%4.%5.%6."/>
      <w:lvlJc w:val="left"/>
      <w:pPr>
        <w:ind w:left="3260" w:hanging="115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52543943"/>
    <w:multiLevelType w:val="multilevel"/>
    <w:tmpl w:val="85020540"/>
    <w:lvl w:ilvl="0">
      <w:start w:val="1"/>
      <w:numFmt w:val="decimal"/>
      <w:pStyle w:val="13"/>
      <w:lvlText w:val="%1."/>
      <w:lvlJc w:val="left"/>
      <w:pPr>
        <w:tabs>
          <w:tab w:val="num" w:pos="1069"/>
        </w:tabs>
        <w:ind w:left="1069" w:hanging="360"/>
      </w:pPr>
      <w:rPr>
        <w:rFonts w:hint="default"/>
      </w:rPr>
    </w:lvl>
    <w:lvl w:ilvl="1">
      <w:start w:val="1"/>
      <w:numFmt w:val="decimal"/>
      <w:pStyle w:val="110"/>
      <w:isLgl/>
      <w:lvlText w:val="%1.%2."/>
      <w:lvlJc w:val="left"/>
      <w:pPr>
        <w:ind w:left="1080" w:hanging="360"/>
      </w:pPr>
      <w:rPr>
        <w:rFonts w:hint="default"/>
      </w:rPr>
    </w:lvl>
    <w:lvl w:ilvl="2">
      <w:start w:val="1"/>
      <w:numFmt w:val="decimal"/>
      <w:pStyle w:val="3"/>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97" w:hanging="1800"/>
      </w:pPr>
      <w:rPr>
        <w:rFonts w:hint="default"/>
      </w:rPr>
    </w:lvl>
  </w:abstractNum>
  <w:abstractNum w:abstractNumId="10" w15:restartNumberingAfterBreak="0">
    <w:nsid w:val="64030EFD"/>
    <w:multiLevelType w:val="hybridMultilevel"/>
    <w:tmpl w:val="7DB05322"/>
    <w:lvl w:ilvl="0" w:tplc="D7F681F4">
      <w:start w:val="1"/>
      <w:numFmt w:val="bullet"/>
      <w:lvlText w:val=""/>
      <w:lvlJc w:val="left"/>
      <w:pPr>
        <w:ind w:left="163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54C4E77"/>
    <w:multiLevelType w:val="hybridMultilevel"/>
    <w:tmpl w:val="A07A16F0"/>
    <w:lvl w:ilvl="0" w:tplc="4C7471BE">
      <w:start w:val="1"/>
      <w:numFmt w:val="bullet"/>
      <w:lvlText w:val=""/>
      <w:lvlJc w:val="left"/>
      <w:pPr>
        <w:ind w:left="214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6126772E">
      <w:start w:val="1"/>
      <w:numFmt w:val="russianLower"/>
      <w:pStyle w:val="a0"/>
      <w:lvlText w:val="%3)"/>
      <w:lvlJc w:val="left"/>
      <w:pPr>
        <w:ind w:left="2160" w:hanging="360"/>
      </w:pPr>
      <w:rPr>
        <w:rFont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A4742DB"/>
    <w:multiLevelType w:val="hybridMultilevel"/>
    <w:tmpl w:val="2F2ADA08"/>
    <w:lvl w:ilvl="0" w:tplc="4C7471BE">
      <w:start w:val="1"/>
      <w:numFmt w:val="bullet"/>
      <w:lvlText w:val=""/>
      <w:lvlJc w:val="left"/>
      <w:pPr>
        <w:ind w:left="214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E4CA94AA">
      <w:start w:val="1"/>
      <w:numFmt w:val="bullet"/>
      <w:pStyle w:val="a1"/>
      <w:lvlText w:val=""/>
      <w:lvlJc w:val="left"/>
      <w:pPr>
        <w:ind w:left="3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19345359">
    <w:abstractNumId w:val="9"/>
  </w:num>
  <w:num w:numId="2" w16cid:durableId="2021420823">
    <w:abstractNumId w:val="4"/>
  </w:num>
  <w:num w:numId="3" w16cid:durableId="986856345">
    <w:abstractNumId w:val="8"/>
  </w:num>
  <w:num w:numId="4" w16cid:durableId="550576907">
    <w:abstractNumId w:val="12"/>
  </w:num>
  <w:num w:numId="5" w16cid:durableId="708726179">
    <w:abstractNumId w:val="11"/>
  </w:num>
  <w:num w:numId="6" w16cid:durableId="1138455478">
    <w:abstractNumId w:val="8"/>
  </w:num>
  <w:num w:numId="7" w16cid:durableId="564797405">
    <w:abstractNumId w:val="3"/>
  </w:num>
  <w:num w:numId="8" w16cid:durableId="1140000067">
    <w:abstractNumId w:val="10"/>
  </w:num>
  <w:num w:numId="9" w16cid:durableId="1440566443">
    <w:abstractNumId w:val="0"/>
  </w:num>
  <w:num w:numId="10" w16cid:durableId="407775465">
    <w:abstractNumId w:val="8"/>
    <w:lvlOverride w:ilvl="0">
      <w:startOverride w:val="10"/>
    </w:lvlOverride>
  </w:num>
  <w:num w:numId="11" w16cid:durableId="20702298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3642028">
    <w:abstractNumId w:val="2"/>
  </w:num>
  <w:num w:numId="13" w16cid:durableId="1604191692">
    <w:abstractNumId w:val="1"/>
  </w:num>
  <w:num w:numId="14" w16cid:durableId="1142039423">
    <w:abstractNumId w:val="7"/>
  </w:num>
  <w:num w:numId="15" w16cid:durableId="489444954">
    <w:abstractNumId w:val="6"/>
  </w:num>
  <w:num w:numId="16" w16cid:durableId="757336870">
    <w:abstractNumId w:val="8"/>
  </w:num>
  <w:num w:numId="17" w16cid:durableId="413206866">
    <w:abstractNumId w:val="8"/>
  </w:num>
  <w:num w:numId="18" w16cid:durableId="1508329956">
    <w:abstractNumId w:val="8"/>
  </w:num>
  <w:num w:numId="19" w16cid:durableId="1059209966">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efaultTabStop w:val="709"/>
  <w:drawingGridHorizontalSpacing w:val="181"/>
  <w:drawingGridVerticalSpacing w:val="181"/>
  <w:characterSpacingControl w:val="compressPunctuation"/>
  <w:hdrShapeDefaults>
    <o:shapedefaults v:ext="edit" spidmax="30721"/>
  </w:hdrShapeDefaults>
  <w:footnotePr>
    <w:footnote w:id="-1"/>
    <w:footnote w:id="0"/>
    <w:footnote w:id="1"/>
  </w:footnotePr>
  <w:endnotePr>
    <w:endnote w:id="-1"/>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1ECC"/>
    <w:rsid w:val="000022ED"/>
    <w:rsid w:val="00002F1E"/>
    <w:rsid w:val="000079E7"/>
    <w:rsid w:val="000105D7"/>
    <w:rsid w:val="00011CD6"/>
    <w:rsid w:val="00012809"/>
    <w:rsid w:val="000128BA"/>
    <w:rsid w:val="00013793"/>
    <w:rsid w:val="000139CE"/>
    <w:rsid w:val="00014E67"/>
    <w:rsid w:val="0001775A"/>
    <w:rsid w:val="00017E65"/>
    <w:rsid w:val="0002239A"/>
    <w:rsid w:val="00022B67"/>
    <w:rsid w:val="00022DAF"/>
    <w:rsid w:val="00022FEC"/>
    <w:rsid w:val="00026EA5"/>
    <w:rsid w:val="000270F6"/>
    <w:rsid w:val="0002766B"/>
    <w:rsid w:val="000301F1"/>
    <w:rsid w:val="00030939"/>
    <w:rsid w:val="00031215"/>
    <w:rsid w:val="000325C3"/>
    <w:rsid w:val="00033055"/>
    <w:rsid w:val="000347E1"/>
    <w:rsid w:val="000349E5"/>
    <w:rsid w:val="0003521C"/>
    <w:rsid w:val="00037356"/>
    <w:rsid w:val="00037CCD"/>
    <w:rsid w:val="00037E99"/>
    <w:rsid w:val="00040B7A"/>
    <w:rsid w:val="00042843"/>
    <w:rsid w:val="00042A31"/>
    <w:rsid w:val="00042A97"/>
    <w:rsid w:val="000439D1"/>
    <w:rsid w:val="00044F44"/>
    <w:rsid w:val="000466AB"/>
    <w:rsid w:val="000474AA"/>
    <w:rsid w:val="000508C5"/>
    <w:rsid w:val="00050EB5"/>
    <w:rsid w:val="000537D4"/>
    <w:rsid w:val="00054C58"/>
    <w:rsid w:val="000567B4"/>
    <w:rsid w:val="0005711C"/>
    <w:rsid w:val="0005765B"/>
    <w:rsid w:val="000609CA"/>
    <w:rsid w:val="000643D3"/>
    <w:rsid w:val="00066630"/>
    <w:rsid w:val="00066E60"/>
    <w:rsid w:val="0006795D"/>
    <w:rsid w:val="000701F4"/>
    <w:rsid w:val="0007140C"/>
    <w:rsid w:val="00071CD7"/>
    <w:rsid w:val="0007218F"/>
    <w:rsid w:val="0007298C"/>
    <w:rsid w:val="00073BAB"/>
    <w:rsid w:val="00073FEC"/>
    <w:rsid w:val="00076D32"/>
    <w:rsid w:val="00076F89"/>
    <w:rsid w:val="0007708F"/>
    <w:rsid w:val="000771BE"/>
    <w:rsid w:val="0007752B"/>
    <w:rsid w:val="0008158E"/>
    <w:rsid w:val="00082565"/>
    <w:rsid w:val="00082D51"/>
    <w:rsid w:val="000839EE"/>
    <w:rsid w:val="0008420A"/>
    <w:rsid w:val="00084801"/>
    <w:rsid w:val="0008555D"/>
    <w:rsid w:val="00086293"/>
    <w:rsid w:val="0009058F"/>
    <w:rsid w:val="00090A83"/>
    <w:rsid w:val="00091A20"/>
    <w:rsid w:val="00091EF7"/>
    <w:rsid w:val="00091F61"/>
    <w:rsid w:val="00094C24"/>
    <w:rsid w:val="00095301"/>
    <w:rsid w:val="000957B5"/>
    <w:rsid w:val="000958AE"/>
    <w:rsid w:val="00095D81"/>
    <w:rsid w:val="00095E31"/>
    <w:rsid w:val="00097FB2"/>
    <w:rsid w:val="000A023E"/>
    <w:rsid w:val="000A133B"/>
    <w:rsid w:val="000A17FB"/>
    <w:rsid w:val="000A373B"/>
    <w:rsid w:val="000A4B9F"/>
    <w:rsid w:val="000A6CAF"/>
    <w:rsid w:val="000B00E8"/>
    <w:rsid w:val="000B07CF"/>
    <w:rsid w:val="000B1E7A"/>
    <w:rsid w:val="000B22C2"/>
    <w:rsid w:val="000B3312"/>
    <w:rsid w:val="000B623C"/>
    <w:rsid w:val="000C02A0"/>
    <w:rsid w:val="000C26FC"/>
    <w:rsid w:val="000C27E2"/>
    <w:rsid w:val="000C2A80"/>
    <w:rsid w:val="000C2D9D"/>
    <w:rsid w:val="000C3DB9"/>
    <w:rsid w:val="000C44E9"/>
    <w:rsid w:val="000C4D7E"/>
    <w:rsid w:val="000C5C6F"/>
    <w:rsid w:val="000C6FCD"/>
    <w:rsid w:val="000D0B23"/>
    <w:rsid w:val="000D0EC2"/>
    <w:rsid w:val="000D222F"/>
    <w:rsid w:val="000D4CA5"/>
    <w:rsid w:val="000D4F89"/>
    <w:rsid w:val="000D609F"/>
    <w:rsid w:val="000D6323"/>
    <w:rsid w:val="000D729E"/>
    <w:rsid w:val="000E00CB"/>
    <w:rsid w:val="000E125E"/>
    <w:rsid w:val="000E1841"/>
    <w:rsid w:val="000E2A9D"/>
    <w:rsid w:val="000E32B7"/>
    <w:rsid w:val="000E5913"/>
    <w:rsid w:val="000E5B61"/>
    <w:rsid w:val="000E5B8F"/>
    <w:rsid w:val="000F0B19"/>
    <w:rsid w:val="000F2387"/>
    <w:rsid w:val="000F316C"/>
    <w:rsid w:val="000F31CF"/>
    <w:rsid w:val="000F71F7"/>
    <w:rsid w:val="000F7DC1"/>
    <w:rsid w:val="00100660"/>
    <w:rsid w:val="0010109D"/>
    <w:rsid w:val="001028B9"/>
    <w:rsid w:val="00103BD6"/>
    <w:rsid w:val="00104361"/>
    <w:rsid w:val="00104E69"/>
    <w:rsid w:val="00104F81"/>
    <w:rsid w:val="00105232"/>
    <w:rsid w:val="00105751"/>
    <w:rsid w:val="00107F5F"/>
    <w:rsid w:val="00110270"/>
    <w:rsid w:val="0011174D"/>
    <w:rsid w:val="00111EAA"/>
    <w:rsid w:val="00112176"/>
    <w:rsid w:val="00113448"/>
    <w:rsid w:val="001151EA"/>
    <w:rsid w:val="001160D1"/>
    <w:rsid w:val="00116A50"/>
    <w:rsid w:val="00120E13"/>
    <w:rsid w:val="00122D76"/>
    <w:rsid w:val="001243EC"/>
    <w:rsid w:val="00125179"/>
    <w:rsid w:val="00125EA8"/>
    <w:rsid w:val="00133819"/>
    <w:rsid w:val="00134016"/>
    <w:rsid w:val="00136DC3"/>
    <w:rsid w:val="001373F8"/>
    <w:rsid w:val="00141125"/>
    <w:rsid w:val="00141416"/>
    <w:rsid w:val="001423FF"/>
    <w:rsid w:val="0014290E"/>
    <w:rsid w:val="00143F5C"/>
    <w:rsid w:val="0014658E"/>
    <w:rsid w:val="00147B57"/>
    <w:rsid w:val="00147E34"/>
    <w:rsid w:val="00147FAE"/>
    <w:rsid w:val="00151E40"/>
    <w:rsid w:val="00152DAC"/>
    <w:rsid w:val="00152DF2"/>
    <w:rsid w:val="00154905"/>
    <w:rsid w:val="00156375"/>
    <w:rsid w:val="00156A1C"/>
    <w:rsid w:val="001607CF"/>
    <w:rsid w:val="00160B50"/>
    <w:rsid w:val="00161C57"/>
    <w:rsid w:val="00161C6D"/>
    <w:rsid w:val="0016233D"/>
    <w:rsid w:val="00162583"/>
    <w:rsid w:val="001626FD"/>
    <w:rsid w:val="00166475"/>
    <w:rsid w:val="0017032D"/>
    <w:rsid w:val="001707A8"/>
    <w:rsid w:val="00171825"/>
    <w:rsid w:val="00172283"/>
    <w:rsid w:val="001724D4"/>
    <w:rsid w:val="001739C6"/>
    <w:rsid w:val="001740AE"/>
    <w:rsid w:val="00175805"/>
    <w:rsid w:val="001762C6"/>
    <w:rsid w:val="001777D6"/>
    <w:rsid w:val="001809F2"/>
    <w:rsid w:val="00180D72"/>
    <w:rsid w:val="00181245"/>
    <w:rsid w:val="00181914"/>
    <w:rsid w:val="001827F4"/>
    <w:rsid w:val="001842BA"/>
    <w:rsid w:val="00184727"/>
    <w:rsid w:val="00184C05"/>
    <w:rsid w:val="00184F8B"/>
    <w:rsid w:val="00185269"/>
    <w:rsid w:val="001853CF"/>
    <w:rsid w:val="001905E6"/>
    <w:rsid w:val="00190C9C"/>
    <w:rsid w:val="00190D80"/>
    <w:rsid w:val="001951AB"/>
    <w:rsid w:val="00195FC9"/>
    <w:rsid w:val="001969D0"/>
    <w:rsid w:val="00197730"/>
    <w:rsid w:val="001978EC"/>
    <w:rsid w:val="001A0A17"/>
    <w:rsid w:val="001A2B48"/>
    <w:rsid w:val="001A4775"/>
    <w:rsid w:val="001A51D4"/>
    <w:rsid w:val="001A56BB"/>
    <w:rsid w:val="001A65F3"/>
    <w:rsid w:val="001A6838"/>
    <w:rsid w:val="001A6AAD"/>
    <w:rsid w:val="001B0EB7"/>
    <w:rsid w:val="001B0F79"/>
    <w:rsid w:val="001B2B86"/>
    <w:rsid w:val="001B2DD8"/>
    <w:rsid w:val="001B4347"/>
    <w:rsid w:val="001B49E3"/>
    <w:rsid w:val="001B59CA"/>
    <w:rsid w:val="001B5F7A"/>
    <w:rsid w:val="001B602F"/>
    <w:rsid w:val="001B6574"/>
    <w:rsid w:val="001C28A2"/>
    <w:rsid w:val="001C2FBB"/>
    <w:rsid w:val="001C30B0"/>
    <w:rsid w:val="001C3D91"/>
    <w:rsid w:val="001C4492"/>
    <w:rsid w:val="001C52EF"/>
    <w:rsid w:val="001C6189"/>
    <w:rsid w:val="001D0074"/>
    <w:rsid w:val="001D426F"/>
    <w:rsid w:val="001D4DAA"/>
    <w:rsid w:val="001D566A"/>
    <w:rsid w:val="001D60CE"/>
    <w:rsid w:val="001D6ABC"/>
    <w:rsid w:val="001D7BDC"/>
    <w:rsid w:val="001E1C45"/>
    <w:rsid w:val="001E232A"/>
    <w:rsid w:val="001E2AB0"/>
    <w:rsid w:val="001E3858"/>
    <w:rsid w:val="001E527C"/>
    <w:rsid w:val="001E680A"/>
    <w:rsid w:val="001E70E0"/>
    <w:rsid w:val="001F0050"/>
    <w:rsid w:val="001F0AD8"/>
    <w:rsid w:val="001F17C6"/>
    <w:rsid w:val="001F17EB"/>
    <w:rsid w:val="001F1C7E"/>
    <w:rsid w:val="001F4263"/>
    <w:rsid w:val="001F44A7"/>
    <w:rsid w:val="001F4ACC"/>
    <w:rsid w:val="001F4B20"/>
    <w:rsid w:val="001F6487"/>
    <w:rsid w:val="001F6511"/>
    <w:rsid w:val="00200751"/>
    <w:rsid w:val="002008FB"/>
    <w:rsid w:val="00201293"/>
    <w:rsid w:val="002025F0"/>
    <w:rsid w:val="00202C2D"/>
    <w:rsid w:val="002073A6"/>
    <w:rsid w:val="0021320C"/>
    <w:rsid w:val="00214313"/>
    <w:rsid w:val="00215CD3"/>
    <w:rsid w:val="00216430"/>
    <w:rsid w:val="00222267"/>
    <w:rsid w:val="0022281B"/>
    <w:rsid w:val="002234A5"/>
    <w:rsid w:val="00223EB8"/>
    <w:rsid w:val="0022537C"/>
    <w:rsid w:val="002254AD"/>
    <w:rsid w:val="00226DD1"/>
    <w:rsid w:val="00227B48"/>
    <w:rsid w:val="00232549"/>
    <w:rsid w:val="002330ED"/>
    <w:rsid w:val="002333B1"/>
    <w:rsid w:val="00233A69"/>
    <w:rsid w:val="002342AC"/>
    <w:rsid w:val="002344BA"/>
    <w:rsid w:val="002353F8"/>
    <w:rsid w:val="00235B4D"/>
    <w:rsid w:val="00236CFA"/>
    <w:rsid w:val="00240F0B"/>
    <w:rsid w:val="002431E4"/>
    <w:rsid w:val="00244A1C"/>
    <w:rsid w:val="00244CFA"/>
    <w:rsid w:val="00245D06"/>
    <w:rsid w:val="00246673"/>
    <w:rsid w:val="002468D9"/>
    <w:rsid w:val="00250C00"/>
    <w:rsid w:val="00251B9E"/>
    <w:rsid w:val="00251C13"/>
    <w:rsid w:val="00253514"/>
    <w:rsid w:val="00254929"/>
    <w:rsid w:val="00254BD4"/>
    <w:rsid w:val="002564C8"/>
    <w:rsid w:val="0025656E"/>
    <w:rsid w:val="0025749C"/>
    <w:rsid w:val="00257793"/>
    <w:rsid w:val="00261756"/>
    <w:rsid w:val="00264FA5"/>
    <w:rsid w:val="00265C9B"/>
    <w:rsid w:val="0027019D"/>
    <w:rsid w:val="0027059E"/>
    <w:rsid w:val="00270CE6"/>
    <w:rsid w:val="0027617D"/>
    <w:rsid w:val="002778AF"/>
    <w:rsid w:val="00277AB5"/>
    <w:rsid w:val="0028211C"/>
    <w:rsid w:val="002849A7"/>
    <w:rsid w:val="00284DDA"/>
    <w:rsid w:val="00285793"/>
    <w:rsid w:val="00286C69"/>
    <w:rsid w:val="00286C79"/>
    <w:rsid w:val="00286D88"/>
    <w:rsid w:val="00286E6B"/>
    <w:rsid w:val="002902AA"/>
    <w:rsid w:val="00290412"/>
    <w:rsid w:val="002906A7"/>
    <w:rsid w:val="00293068"/>
    <w:rsid w:val="002942A2"/>
    <w:rsid w:val="00296516"/>
    <w:rsid w:val="00297253"/>
    <w:rsid w:val="00297512"/>
    <w:rsid w:val="002978DD"/>
    <w:rsid w:val="002A4D48"/>
    <w:rsid w:val="002A6102"/>
    <w:rsid w:val="002B2C3A"/>
    <w:rsid w:val="002B7023"/>
    <w:rsid w:val="002B76A2"/>
    <w:rsid w:val="002C0020"/>
    <w:rsid w:val="002C1583"/>
    <w:rsid w:val="002C1C5D"/>
    <w:rsid w:val="002C31B2"/>
    <w:rsid w:val="002C4606"/>
    <w:rsid w:val="002C65AF"/>
    <w:rsid w:val="002D0534"/>
    <w:rsid w:val="002D275D"/>
    <w:rsid w:val="002D35B0"/>
    <w:rsid w:val="002D45EB"/>
    <w:rsid w:val="002D5749"/>
    <w:rsid w:val="002D79C8"/>
    <w:rsid w:val="002E05A1"/>
    <w:rsid w:val="002E2DC4"/>
    <w:rsid w:val="002E3A25"/>
    <w:rsid w:val="002E422E"/>
    <w:rsid w:val="002E4A95"/>
    <w:rsid w:val="002E5771"/>
    <w:rsid w:val="002E5974"/>
    <w:rsid w:val="002F2220"/>
    <w:rsid w:val="002F2F84"/>
    <w:rsid w:val="002F2F9C"/>
    <w:rsid w:val="002F7002"/>
    <w:rsid w:val="00300D86"/>
    <w:rsid w:val="00302AAE"/>
    <w:rsid w:val="0030395E"/>
    <w:rsid w:val="00305175"/>
    <w:rsid w:val="00307451"/>
    <w:rsid w:val="00307C42"/>
    <w:rsid w:val="003112E7"/>
    <w:rsid w:val="00311C55"/>
    <w:rsid w:val="00312612"/>
    <w:rsid w:val="00312C3C"/>
    <w:rsid w:val="003133C6"/>
    <w:rsid w:val="00314494"/>
    <w:rsid w:val="00315466"/>
    <w:rsid w:val="003156F2"/>
    <w:rsid w:val="00316E81"/>
    <w:rsid w:val="00320368"/>
    <w:rsid w:val="00320ACD"/>
    <w:rsid w:val="003212BC"/>
    <w:rsid w:val="00323EA0"/>
    <w:rsid w:val="00324868"/>
    <w:rsid w:val="0032773B"/>
    <w:rsid w:val="00330047"/>
    <w:rsid w:val="003309F3"/>
    <w:rsid w:val="003331B5"/>
    <w:rsid w:val="003356EB"/>
    <w:rsid w:val="003367BF"/>
    <w:rsid w:val="00337616"/>
    <w:rsid w:val="00337E82"/>
    <w:rsid w:val="003401C3"/>
    <w:rsid w:val="00340AE9"/>
    <w:rsid w:val="00341B64"/>
    <w:rsid w:val="00342D06"/>
    <w:rsid w:val="00343E8D"/>
    <w:rsid w:val="00344654"/>
    <w:rsid w:val="00353932"/>
    <w:rsid w:val="00355122"/>
    <w:rsid w:val="00355B57"/>
    <w:rsid w:val="00355FE4"/>
    <w:rsid w:val="003561C4"/>
    <w:rsid w:val="00356D4D"/>
    <w:rsid w:val="00360417"/>
    <w:rsid w:val="00362304"/>
    <w:rsid w:val="00363B39"/>
    <w:rsid w:val="00364E10"/>
    <w:rsid w:val="00365117"/>
    <w:rsid w:val="00366194"/>
    <w:rsid w:val="003703AC"/>
    <w:rsid w:val="00370CA0"/>
    <w:rsid w:val="00372A40"/>
    <w:rsid w:val="003742A8"/>
    <w:rsid w:val="00374C61"/>
    <w:rsid w:val="00375665"/>
    <w:rsid w:val="00375830"/>
    <w:rsid w:val="00375F50"/>
    <w:rsid w:val="00377677"/>
    <w:rsid w:val="00381467"/>
    <w:rsid w:val="00383D76"/>
    <w:rsid w:val="00387551"/>
    <w:rsid w:val="00387645"/>
    <w:rsid w:val="00392619"/>
    <w:rsid w:val="00396091"/>
    <w:rsid w:val="00396C7A"/>
    <w:rsid w:val="003974CD"/>
    <w:rsid w:val="003976A2"/>
    <w:rsid w:val="003A06BC"/>
    <w:rsid w:val="003A376B"/>
    <w:rsid w:val="003A5300"/>
    <w:rsid w:val="003A6115"/>
    <w:rsid w:val="003A61A5"/>
    <w:rsid w:val="003A65BD"/>
    <w:rsid w:val="003A7D11"/>
    <w:rsid w:val="003B0457"/>
    <w:rsid w:val="003B0F4F"/>
    <w:rsid w:val="003B299E"/>
    <w:rsid w:val="003B53EA"/>
    <w:rsid w:val="003B5F66"/>
    <w:rsid w:val="003B78A3"/>
    <w:rsid w:val="003B7A4C"/>
    <w:rsid w:val="003C0EFF"/>
    <w:rsid w:val="003C1707"/>
    <w:rsid w:val="003C1ACD"/>
    <w:rsid w:val="003C544B"/>
    <w:rsid w:val="003C635F"/>
    <w:rsid w:val="003C6B65"/>
    <w:rsid w:val="003C7479"/>
    <w:rsid w:val="003C7F9A"/>
    <w:rsid w:val="003D059B"/>
    <w:rsid w:val="003D062D"/>
    <w:rsid w:val="003D104A"/>
    <w:rsid w:val="003D115E"/>
    <w:rsid w:val="003D1A4F"/>
    <w:rsid w:val="003D2909"/>
    <w:rsid w:val="003D3086"/>
    <w:rsid w:val="003D3408"/>
    <w:rsid w:val="003D451A"/>
    <w:rsid w:val="003D61EC"/>
    <w:rsid w:val="003D631F"/>
    <w:rsid w:val="003D6772"/>
    <w:rsid w:val="003D6888"/>
    <w:rsid w:val="003E1402"/>
    <w:rsid w:val="003E1A55"/>
    <w:rsid w:val="003E1C32"/>
    <w:rsid w:val="003E27CE"/>
    <w:rsid w:val="003E4D77"/>
    <w:rsid w:val="003E606C"/>
    <w:rsid w:val="003E7101"/>
    <w:rsid w:val="003E778E"/>
    <w:rsid w:val="003F09A4"/>
    <w:rsid w:val="003F12A1"/>
    <w:rsid w:val="003F2671"/>
    <w:rsid w:val="003F2695"/>
    <w:rsid w:val="003F2F07"/>
    <w:rsid w:val="003F573D"/>
    <w:rsid w:val="003F7379"/>
    <w:rsid w:val="003F77E1"/>
    <w:rsid w:val="00401023"/>
    <w:rsid w:val="0040222A"/>
    <w:rsid w:val="00402529"/>
    <w:rsid w:val="004043EF"/>
    <w:rsid w:val="00404E38"/>
    <w:rsid w:val="004051E1"/>
    <w:rsid w:val="00405448"/>
    <w:rsid w:val="00405BC5"/>
    <w:rsid w:val="00406D2D"/>
    <w:rsid w:val="004078A3"/>
    <w:rsid w:val="00410C7B"/>
    <w:rsid w:val="004116AB"/>
    <w:rsid w:val="004137A3"/>
    <w:rsid w:val="0041471A"/>
    <w:rsid w:val="00416E33"/>
    <w:rsid w:val="0041760D"/>
    <w:rsid w:val="00420865"/>
    <w:rsid w:val="00420884"/>
    <w:rsid w:val="00421B71"/>
    <w:rsid w:val="00424D1F"/>
    <w:rsid w:val="004271F3"/>
    <w:rsid w:val="00430CEB"/>
    <w:rsid w:val="00432BF3"/>
    <w:rsid w:val="00433AD7"/>
    <w:rsid w:val="00433C81"/>
    <w:rsid w:val="00435009"/>
    <w:rsid w:val="00435489"/>
    <w:rsid w:val="0043713E"/>
    <w:rsid w:val="00437F41"/>
    <w:rsid w:val="00442A3F"/>
    <w:rsid w:val="004432B2"/>
    <w:rsid w:val="00443B9F"/>
    <w:rsid w:val="00444CCF"/>
    <w:rsid w:val="004450C5"/>
    <w:rsid w:val="004459AD"/>
    <w:rsid w:val="00445E7C"/>
    <w:rsid w:val="004507DD"/>
    <w:rsid w:val="004554EC"/>
    <w:rsid w:val="00456084"/>
    <w:rsid w:val="00456807"/>
    <w:rsid w:val="0046118B"/>
    <w:rsid w:val="00461CDF"/>
    <w:rsid w:val="004620E2"/>
    <w:rsid w:val="0046239F"/>
    <w:rsid w:val="00462D69"/>
    <w:rsid w:val="0046461C"/>
    <w:rsid w:val="00466185"/>
    <w:rsid w:val="0046645A"/>
    <w:rsid w:val="00466934"/>
    <w:rsid w:val="00466F24"/>
    <w:rsid w:val="004674AF"/>
    <w:rsid w:val="0047065A"/>
    <w:rsid w:val="00470831"/>
    <w:rsid w:val="0047185D"/>
    <w:rsid w:val="0047235A"/>
    <w:rsid w:val="00473D79"/>
    <w:rsid w:val="00475F3E"/>
    <w:rsid w:val="00476F58"/>
    <w:rsid w:val="0048075C"/>
    <w:rsid w:val="00481ECC"/>
    <w:rsid w:val="00482112"/>
    <w:rsid w:val="004823BB"/>
    <w:rsid w:val="004837FD"/>
    <w:rsid w:val="004849C7"/>
    <w:rsid w:val="00484AA5"/>
    <w:rsid w:val="00485078"/>
    <w:rsid w:val="004852FD"/>
    <w:rsid w:val="00486921"/>
    <w:rsid w:val="004870AA"/>
    <w:rsid w:val="0048733C"/>
    <w:rsid w:val="00490798"/>
    <w:rsid w:val="00490F27"/>
    <w:rsid w:val="0049322A"/>
    <w:rsid w:val="00494819"/>
    <w:rsid w:val="0049517E"/>
    <w:rsid w:val="00495AC7"/>
    <w:rsid w:val="00496D97"/>
    <w:rsid w:val="00497A4D"/>
    <w:rsid w:val="004A0320"/>
    <w:rsid w:val="004A0E0D"/>
    <w:rsid w:val="004A13E5"/>
    <w:rsid w:val="004B076D"/>
    <w:rsid w:val="004B0BD6"/>
    <w:rsid w:val="004B0E7D"/>
    <w:rsid w:val="004B1203"/>
    <w:rsid w:val="004B180B"/>
    <w:rsid w:val="004B28DF"/>
    <w:rsid w:val="004B43D5"/>
    <w:rsid w:val="004B54C3"/>
    <w:rsid w:val="004B5894"/>
    <w:rsid w:val="004C0280"/>
    <w:rsid w:val="004C2023"/>
    <w:rsid w:val="004C24B8"/>
    <w:rsid w:val="004C2644"/>
    <w:rsid w:val="004C3663"/>
    <w:rsid w:val="004C384D"/>
    <w:rsid w:val="004C6710"/>
    <w:rsid w:val="004C7B7B"/>
    <w:rsid w:val="004D0B12"/>
    <w:rsid w:val="004D13CC"/>
    <w:rsid w:val="004D23AB"/>
    <w:rsid w:val="004D2A0A"/>
    <w:rsid w:val="004D3266"/>
    <w:rsid w:val="004D43BE"/>
    <w:rsid w:val="004D4543"/>
    <w:rsid w:val="004D4A48"/>
    <w:rsid w:val="004D5C64"/>
    <w:rsid w:val="004D65B2"/>
    <w:rsid w:val="004D74AF"/>
    <w:rsid w:val="004E3286"/>
    <w:rsid w:val="004E366A"/>
    <w:rsid w:val="004E4A1A"/>
    <w:rsid w:val="004E6BD9"/>
    <w:rsid w:val="004E7C9A"/>
    <w:rsid w:val="004E7EC9"/>
    <w:rsid w:val="004F1312"/>
    <w:rsid w:val="004F4ACF"/>
    <w:rsid w:val="004F6F2D"/>
    <w:rsid w:val="004F71FA"/>
    <w:rsid w:val="00500868"/>
    <w:rsid w:val="005035E1"/>
    <w:rsid w:val="005046DC"/>
    <w:rsid w:val="00504DA2"/>
    <w:rsid w:val="005051DC"/>
    <w:rsid w:val="00505627"/>
    <w:rsid w:val="005057B9"/>
    <w:rsid w:val="00506DFF"/>
    <w:rsid w:val="005075EB"/>
    <w:rsid w:val="0051206D"/>
    <w:rsid w:val="005145EC"/>
    <w:rsid w:val="00515243"/>
    <w:rsid w:val="00517D48"/>
    <w:rsid w:val="005200B8"/>
    <w:rsid w:val="00520235"/>
    <w:rsid w:val="005242A4"/>
    <w:rsid w:val="00524B5D"/>
    <w:rsid w:val="005259A8"/>
    <w:rsid w:val="005264C9"/>
    <w:rsid w:val="00527192"/>
    <w:rsid w:val="00532303"/>
    <w:rsid w:val="005341EC"/>
    <w:rsid w:val="00536693"/>
    <w:rsid w:val="00536BB8"/>
    <w:rsid w:val="00540B70"/>
    <w:rsid w:val="00540D80"/>
    <w:rsid w:val="00544631"/>
    <w:rsid w:val="00545EF2"/>
    <w:rsid w:val="00546056"/>
    <w:rsid w:val="00547678"/>
    <w:rsid w:val="00547DDC"/>
    <w:rsid w:val="00553359"/>
    <w:rsid w:val="00553617"/>
    <w:rsid w:val="00555838"/>
    <w:rsid w:val="00560076"/>
    <w:rsid w:val="00561048"/>
    <w:rsid w:val="00561B00"/>
    <w:rsid w:val="00561E81"/>
    <w:rsid w:val="00563B7D"/>
    <w:rsid w:val="00564470"/>
    <w:rsid w:val="005702C3"/>
    <w:rsid w:val="00572251"/>
    <w:rsid w:val="00572C3E"/>
    <w:rsid w:val="00572E1F"/>
    <w:rsid w:val="005744D6"/>
    <w:rsid w:val="005750E9"/>
    <w:rsid w:val="00575552"/>
    <w:rsid w:val="0057589C"/>
    <w:rsid w:val="00576151"/>
    <w:rsid w:val="005815C3"/>
    <w:rsid w:val="00581E6D"/>
    <w:rsid w:val="005840AD"/>
    <w:rsid w:val="00584724"/>
    <w:rsid w:val="00586CF1"/>
    <w:rsid w:val="0058715F"/>
    <w:rsid w:val="00587299"/>
    <w:rsid w:val="00587BAA"/>
    <w:rsid w:val="00587D3B"/>
    <w:rsid w:val="00593F5E"/>
    <w:rsid w:val="00597C87"/>
    <w:rsid w:val="005A11AF"/>
    <w:rsid w:val="005A725B"/>
    <w:rsid w:val="005B0B97"/>
    <w:rsid w:val="005B1324"/>
    <w:rsid w:val="005B2950"/>
    <w:rsid w:val="005B428E"/>
    <w:rsid w:val="005B43F1"/>
    <w:rsid w:val="005B52F1"/>
    <w:rsid w:val="005B5BD4"/>
    <w:rsid w:val="005B65F7"/>
    <w:rsid w:val="005B6D6D"/>
    <w:rsid w:val="005B6E49"/>
    <w:rsid w:val="005C0D22"/>
    <w:rsid w:val="005C163E"/>
    <w:rsid w:val="005C2CEA"/>
    <w:rsid w:val="005C39F0"/>
    <w:rsid w:val="005C3A7D"/>
    <w:rsid w:val="005C4176"/>
    <w:rsid w:val="005C4FFF"/>
    <w:rsid w:val="005C7252"/>
    <w:rsid w:val="005C794A"/>
    <w:rsid w:val="005D0930"/>
    <w:rsid w:val="005D1CBE"/>
    <w:rsid w:val="005D44D0"/>
    <w:rsid w:val="005D4E85"/>
    <w:rsid w:val="005D7849"/>
    <w:rsid w:val="005D7922"/>
    <w:rsid w:val="005E0314"/>
    <w:rsid w:val="005E0B08"/>
    <w:rsid w:val="005E0CF8"/>
    <w:rsid w:val="005E2E0E"/>
    <w:rsid w:val="005E437B"/>
    <w:rsid w:val="005E4A4E"/>
    <w:rsid w:val="005E4FB1"/>
    <w:rsid w:val="005E6376"/>
    <w:rsid w:val="005E6558"/>
    <w:rsid w:val="005E6BE6"/>
    <w:rsid w:val="005E6CE4"/>
    <w:rsid w:val="005E79BB"/>
    <w:rsid w:val="005E7FE8"/>
    <w:rsid w:val="005F282B"/>
    <w:rsid w:val="005F3A03"/>
    <w:rsid w:val="005F3C47"/>
    <w:rsid w:val="005F41D2"/>
    <w:rsid w:val="005F621F"/>
    <w:rsid w:val="005F6401"/>
    <w:rsid w:val="005F7FEB"/>
    <w:rsid w:val="0060063F"/>
    <w:rsid w:val="00601DBD"/>
    <w:rsid w:val="00602169"/>
    <w:rsid w:val="00602F1A"/>
    <w:rsid w:val="00605B51"/>
    <w:rsid w:val="00606BD8"/>
    <w:rsid w:val="0060786B"/>
    <w:rsid w:val="00607CDF"/>
    <w:rsid w:val="0061030A"/>
    <w:rsid w:val="006109B3"/>
    <w:rsid w:val="00611EE1"/>
    <w:rsid w:val="0061415B"/>
    <w:rsid w:val="00614BB8"/>
    <w:rsid w:val="00615424"/>
    <w:rsid w:val="00616512"/>
    <w:rsid w:val="00617974"/>
    <w:rsid w:val="00620EC3"/>
    <w:rsid w:val="0062162C"/>
    <w:rsid w:val="006219CB"/>
    <w:rsid w:val="0062250A"/>
    <w:rsid w:val="006238B4"/>
    <w:rsid w:val="00623AE3"/>
    <w:rsid w:val="006245A3"/>
    <w:rsid w:val="00625FC6"/>
    <w:rsid w:val="006261E0"/>
    <w:rsid w:val="0062687E"/>
    <w:rsid w:val="00626C28"/>
    <w:rsid w:val="006307B9"/>
    <w:rsid w:val="0063234A"/>
    <w:rsid w:val="00632D50"/>
    <w:rsid w:val="00632D71"/>
    <w:rsid w:val="006335F9"/>
    <w:rsid w:val="00635CE6"/>
    <w:rsid w:val="00640203"/>
    <w:rsid w:val="00641A09"/>
    <w:rsid w:val="006437D4"/>
    <w:rsid w:val="00643E5D"/>
    <w:rsid w:val="00644499"/>
    <w:rsid w:val="00644545"/>
    <w:rsid w:val="006455BD"/>
    <w:rsid w:val="00645BC0"/>
    <w:rsid w:val="006460CB"/>
    <w:rsid w:val="0064708A"/>
    <w:rsid w:val="00652134"/>
    <w:rsid w:val="0065455A"/>
    <w:rsid w:val="00654852"/>
    <w:rsid w:val="00654954"/>
    <w:rsid w:val="00654A4A"/>
    <w:rsid w:val="00654BD5"/>
    <w:rsid w:val="006553AD"/>
    <w:rsid w:val="00656D4C"/>
    <w:rsid w:val="00657907"/>
    <w:rsid w:val="00657C6D"/>
    <w:rsid w:val="00660051"/>
    <w:rsid w:val="00660856"/>
    <w:rsid w:val="00662399"/>
    <w:rsid w:val="00662F3B"/>
    <w:rsid w:val="00663C1E"/>
    <w:rsid w:val="00665096"/>
    <w:rsid w:val="00665144"/>
    <w:rsid w:val="00665210"/>
    <w:rsid w:val="0066583C"/>
    <w:rsid w:val="00665C5F"/>
    <w:rsid w:val="006673A4"/>
    <w:rsid w:val="006711C8"/>
    <w:rsid w:val="006718FC"/>
    <w:rsid w:val="006758DE"/>
    <w:rsid w:val="00675F39"/>
    <w:rsid w:val="00676241"/>
    <w:rsid w:val="00676E85"/>
    <w:rsid w:val="00677399"/>
    <w:rsid w:val="006773C9"/>
    <w:rsid w:val="00682056"/>
    <w:rsid w:val="00683E13"/>
    <w:rsid w:val="0069037B"/>
    <w:rsid w:val="00691449"/>
    <w:rsid w:val="006915E8"/>
    <w:rsid w:val="00692F4B"/>
    <w:rsid w:val="00695823"/>
    <w:rsid w:val="006A01C0"/>
    <w:rsid w:val="006A0204"/>
    <w:rsid w:val="006A21A5"/>
    <w:rsid w:val="006A472B"/>
    <w:rsid w:val="006A53DA"/>
    <w:rsid w:val="006A541E"/>
    <w:rsid w:val="006A5752"/>
    <w:rsid w:val="006A5EE9"/>
    <w:rsid w:val="006A6FD2"/>
    <w:rsid w:val="006B0EF5"/>
    <w:rsid w:val="006B376A"/>
    <w:rsid w:val="006B3B73"/>
    <w:rsid w:val="006B48AD"/>
    <w:rsid w:val="006B4F13"/>
    <w:rsid w:val="006B5B3E"/>
    <w:rsid w:val="006B62EF"/>
    <w:rsid w:val="006B734F"/>
    <w:rsid w:val="006B79B7"/>
    <w:rsid w:val="006C1320"/>
    <w:rsid w:val="006C1D02"/>
    <w:rsid w:val="006C2AAB"/>
    <w:rsid w:val="006C2D6C"/>
    <w:rsid w:val="006C2EDB"/>
    <w:rsid w:val="006C39E9"/>
    <w:rsid w:val="006C3DF2"/>
    <w:rsid w:val="006C4812"/>
    <w:rsid w:val="006C5D70"/>
    <w:rsid w:val="006C5E50"/>
    <w:rsid w:val="006C61A0"/>
    <w:rsid w:val="006C64B6"/>
    <w:rsid w:val="006D277F"/>
    <w:rsid w:val="006D34BD"/>
    <w:rsid w:val="006D3834"/>
    <w:rsid w:val="006D5FBD"/>
    <w:rsid w:val="006D737B"/>
    <w:rsid w:val="006D779A"/>
    <w:rsid w:val="006D7894"/>
    <w:rsid w:val="006E0418"/>
    <w:rsid w:val="006E1233"/>
    <w:rsid w:val="006E22D9"/>
    <w:rsid w:val="006E25F1"/>
    <w:rsid w:val="006E3580"/>
    <w:rsid w:val="006E699E"/>
    <w:rsid w:val="006E76A6"/>
    <w:rsid w:val="006F11EF"/>
    <w:rsid w:val="006F1572"/>
    <w:rsid w:val="006F19C9"/>
    <w:rsid w:val="006F3112"/>
    <w:rsid w:val="006F377D"/>
    <w:rsid w:val="006F6728"/>
    <w:rsid w:val="0070096A"/>
    <w:rsid w:val="00700975"/>
    <w:rsid w:val="00700D06"/>
    <w:rsid w:val="00701A13"/>
    <w:rsid w:val="007023E0"/>
    <w:rsid w:val="00702A1A"/>
    <w:rsid w:val="007062B6"/>
    <w:rsid w:val="00707F9A"/>
    <w:rsid w:val="00711584"/>
    <w:rsid w:val="00711FAA"/>
    <w:rsid w:val="007131AD"/>
    <w:rsid w:val="0071392B"/>
    <w:rsid w:val="00714414"/>
    <w:rsid w:val="0071632A"/>
    <w:rsid w:val="00716CE0"/>
    <w:rsid w:val="00721D82"/>
    <w:rsid w:val="00722635"/>
    <w:rsid w:val="00723466"/>
    <w:rsid w:val="0072403D"/>
    <w:rsid w:val="007269EB"/>
    <w:rsid w:val="00731464"/>
    <w:rsid w:val="0073311F"/>
    <w:rsid w:val="00733794"/>
    <w:rsid w:val="00733E46"/>
    <w:rsid w:val="00734A30"/>
    <w:rsid w:val="00734F25"/>
    <w:rsid w:val="007368C7"/>
    <w:rsid w:val="00736DF6"/>
    <w:rsid w:val="00737428"/>
    <w:rsid w:val="00740E28"/>
    <w:rsid w:val="0074251F"/>
    <w:rsid w:val="00742F16"/>
    <w:rsid w:val="00744A7D"/>
    <w:rsid w:val="00745D5D"/>
    <w:rsid w:val="00745FD5"/>
    <w:rsid w:val="00750E08"/>
    <w:rsid w:val="0075221C"/>
    <w:rsid w:val="0075299B"/>
    <w:rsid w:val="00752D39"/>
    <w:rsid w:val="007554B2"/>
    <w:rsid w:val="0076017B"/>
    <w:rsid w:val="00760A7C"/>
    <w:rsid w:val="00760C50"/>
    <w:rsid w:val="00763122"/>
    <w:rsid w:val="00763D91"/>
    <w:rsid w:val="00764416"/>
    <w:rsid w:val="0076485D"/>
    <w:rsid w:val="007669B0"/>
    <w:rsid w:val="00766E35"/>
    <w:rsid w:val="00766E9C"/>
    <w:rsid w:val="007673B7"/>
    <w:rsid w:val="007677C3"/>
    <w:rsid w:val="007677CE"/>
    <w:rsid w:val="007734B0"/>
    <w:rsid w:val="00773EF0"/>
    <w:rsid w:val="00774AE8"/>
    <w:rsid w:val="0077541B"/>
    <w:rsid w:val="007767E8"/>
    <w:rsid w:val="00776CAC"/>
    <w:rsid w:val="00777E17"/>
    <w:rsid w:val="00782322"/>
    <w:rsid w:val="00784B8A"/>
    <w:rsid w:val="00785201"/>
    <w:rsid w:val="00785DE4"/>
    <w:rsid w:val="00786B9B"/>
    <w:rsid w:val="00787240"/>
    <w:rsid w:val="00787590"/>
    <w:rsid w:val="00790619"/>
    <w:rsid w:val="00790C36"/>
    <w:rsid w:val="00790CC7"/>
    <w:rsid w:val="00794D7F"/>
    <w:rsid w:val="007950A7"/>
    <w:rsid w:val="00795293"/>
    <w:rsid w:val="0079581A"/>
    <w:rsid w:val="00795AD5"/>
    <w:rsid w:val="007961D1"/>
    <w:rsid w:val="0079669A"/>
    <w:rsid w:val="00796AFD"/>
    <w:rsid w:val="007977F0"/>
    <w:rsid w:val="00797C14"/>
    <w:rsid w:val="007A1648"/>
    <w:rsid w:val="007A3DD1"/>
    <w:rsid w:val="007A45A3"/>
    <w:rsid w:val="007A7A07"/>
    <w:rsid w:val="007A7BFD"/>
    <w:rsid w:val="007B0ABE"/>
    <w:rsid w:val="007B1808"/>
    <w:rsid w:val="007B1930"/>
    <w:rsid w:val="007B4544"/>
    <w:rsid w:val="007B4DD2"/>
    <w:rsid w:val="007B57A2"/>
    <w:rsid w:val="007B5DC0"/>
    <w:rsid w:val="007B71E8"/>
    <w:rsid w:val="007C01B8"/>
    <w:rsid w:val="007C06D6"/>
    <w:rsid w:val="007C15DC"/>
    <w:rsid w:val="007C1935"/>
    <w:rsid w:val="007C20A7"/>
    <w:rsid w:val="007C22F4"/>
    <w:rsid w:val="007C7453"/>
    <w:rsid w:val="007C7860"/>
    <w:rsid w:val="007D000B"/>
    <w:rsid w:val="007D1680"/>
    <w:rsid w:val="007D1E99"/>
    <w:rsid w:val="007D268E"/>
    <w:rsid w:val="007D4EA3"/>
    <w:rsid w:val="007E024E"/>
    <w:rsid w:val="007E04F6"/>
    <w:rsid w:val="007E08A5"/>
    <w:rsid w:val="007E207F"/>
    <w:rsid w:val="007E24AC"/>
    <w:rsid w:val="007E4B8F"/>
    <w:rsid w:val="007E51D3"/>
    <w:rsid w:val="007E541B"/>
    <w:rsid w:val="007E74BC"/>
    <w:rsid w:val="007F02C2"/>
    <w:rsid w:val="007F0705"/>
    <w:rsid w:val="007F0B8B"/>
    <w:rsid w:val="007F135B"/>
    <w:rsid w:val="007F1B59"/>
    <w:rsid w:val="007F1DE9"/>
    <w:rsid w:val="007F60AB"/>
    <w:rsid w:val="007F6165"/>
    <w:rsid w:val="007F6DDC"/>
    <w:rsid w:val="007F79FE"/>
    <w:rsid w:val="007F7EF0"/>
    <w:rsid w:val="00800537"/>
    <w:rsid w:val="008010FC"/>
    <w:rsid w:val="0080242B"/>
    <w:rsid w:val="00802511"/>
    <w:rsid w:val="00802BF4"/>
    <w:rsid w:val="008030DA"/>
    <w:rsid w:val="0080322F"/>
    <w:rsid w:val="008039D6"/>
    <w:rsid w:val="00805050"/>
    <w:rsid w:val="00805821"/>
    <w:rsid w:val="00806867"/>
    <w:rsid w:val="008079D5"/>
    <w:rsid w:val="00807DAA"/>
    <w:rsid w:val="00810F54"/>
    <w:rsid w:val="00811783"/>
    <w:rsid w:val="008117A1"/>
    <w:rsid w:val="008120AC"/>
    <w:rsid w:val="00812136"/>
    <w:rsid w:val="00813D9D"/>
    <w:rsid w:val="0081469C"/>
    <w:rsid w:val="008154AB"/>
    <w:rsid w:val="00815F64"/>
    <w:rsid w:val="00817509"/>
    <w:rsid w:val="008235E6"/>
    <w:rsid w:val="00824927"/>
    <w:rsid w:val="00824E4A"/>
    <w:rsid w:val="00826025"/>
    <w:rsid w:val="008317AE"/>
    <w:rsid w:val="008318EE"/>
    <w:rsid w:val="00832E19"/>
    <w:rsid w:val="00834805"/>
    <w:rsid w:val="008349DA"/>
    <w:rsid w:val="008352E9"/>
    <w:rsid w:val="00835F33"/>
    <w:rsid w:val="008364C9"/>
    <w:rsid w:val="008403C1"/>
    <w:rsid w:val="00840442"/>
    <w:rsid w:val="00841245"/>
    <w:rsid w:val="008421E3"/>
    <w:rsid w:val="008427F8"/>
    <w:rsid w:val="00847473"/>
    <w:rsid w:val="008477C5"/>
    <w:rsid w:val="00853520"/>
    <w:rsid w:val="00854E0B"/>
    <w:rsid w:val="00856362"/>
    <w:rsid w:val="008576B7"/>
    <w:rsid w:val="008577A3"/>
    <w:rsid w:val="008603FD"/>
    <w:rsid w:val="008614A8"/>
    <w:rsid w:val="0086281E"/>
    <w:rsid w:val="00862C3C"/>
    <w:rsid w:val="00864C40"/>
    <w:rsid w:val="00865AC7"/>
    <w:rsid w:val="00867EEB"/>
    <w:rsid w:val="008714E5"/>
    <w:rsid w:val="00876040"/>
    <w:rsid w:val="0087633F"/>
    <w:rsid w:val="0087743A"/>
    <w:rsid w:val="008801A1"/>
    <w:rsid w:val="008826C4"/>
    <w:rsid w:val="00882805"/>
    <w:rsid w:val="00884530"/>
    <w:rsid w:val="00884B7C"/>
    <w:rsid w:val="0088577A"/>
    <w:rsid w:val="0088673C"/>
    <w:rsid w:val="00886A8A"/>
    <w:rsid w:val="00886D27"/>
    <w:rsid w:val="00890F58"/>
    <w:rsid w:val="00891A2A"/>
    <w:rsid w:val="008937A2"/>
    <w:rsid w:val="008941CA"/>
    <w:rsid w:val="00895E9D"/>
    <w:rsid w:val="008962A5"/>
    <w:rsid w:val="0089673A"/>
    <w:rsid w:val="008A022B"/>
    <w:rsid w:val="008A0782"/>
    <w:rsid w:val="008A084C"/>
    <w:rsid w:val="008A2D09"/>
    <w:rsid w:val="008A45BD"/>
    <w:rsid w:val="008A4DD9"/>
    <w:rsid w:val="008A5A8D"/>
    <w:rsid w:val="008A65F0"/>
    <w:rsid w:val="008A7015"/>
    <w:rsid w:val="008A7730"/>
    <w:rsid w:val="008B10AB"/>
    <w:rsid w:val="008B16D2"/>
    <w:rsid w:val="008B2582"/>
    <w:rsid w:val="008B3768"/>
    <w:rsid w:val="008B4365"/>
    <w:rsid w:val="008B47EA"/>
    <w:rsid w:val="008B4EAA"/>
    <w:rsid w:val="008B5200"/>
    <w:rsid w:val="008B5E27"/>
    <w:rsid w:val="008B62FF"/>
    <w:rsid w:val="008B6739"/>
    <w:rsid w:val="008C0457"/>
    <w:rsid w:val="008C06BC"/>
    <w:rsid w:val="008C3280"/>
    <w:rsid w:val="008C449A"/>
    <w:rsid w:val="008C4D4B"/>
    <w:rsid w:val="008C5169"/>
    <w:rsid w:val="008C5381"/>
    <w:rsid w:val="008D0AF6"/>
    <w:rsid w:val="008D1402"/>
    <w:rsid w:val="008D2833"/>
    <w:rsid w:val="008D3D83"/>
    <w:rsid w:val="008D4255"/>
    <w:rsid w:val="008D576F"/>
    <w:rsid w:val="008E1708"/>
    <w:rsid w:val="008E2465"/>
    <w:rsid w:val="008E3BC6"/>
    <w:rsid w:val="008E43E0"/>
    <w:rsid w:val="008E4EB9"/>
    <w:rsid w:val="008E500C"/>
    <w:rsid w:val="008E57C9"/>
    <w:rsid w:val="008E584A"/>
    <w:rsid w:val="008E5C96"/>
    <w:rsid w:val="008E606D"/>
    <w:rsid w:val="008E7814"/>
    <w:rsid w:val="008E7960"/>
    <w:rsid w:val="008E7F17"/>
    <w:rsid w:val="008F0D44"/>
    <w:rsid w:val="008F29F5"/>
    <w:rsid w:val="008F4C15"/>
    <w:rsid w:val="008F503A"/>
    <w:rsid w:val="008F7DF1"/>
    <w:rsid w:val="009017A8"/>
    <w:rsid w:val="00901BDE"/>
    <w:rsid w:val="0090399D"/>
    <w:rsid w:val="00904337"/>
    <w:rsid w:val="009052C1"/>
    <w:rsid w:val="00907721"/>
    <w:rsid w:val="009129AE"/>
    <w:rsid w:val="009151BE"/>
    <w:rsid w:val="00916433"/>
    <w:rsid w:val="00916EE0"/>
    <w:rsid w:val="00920B7E"/>
    <w:rsid w:val="00921E19"/>
    <w:rsid w:val="00922B72"/>
    <w:rsid w:val="00922BAA"/>
    <w:rsid w:val="00923AE6"/>
    <w:rsid w:val="009258A0"/>
    <w:rsid w:val="00925989"/>
    <w:rsid w:val="00926F59"/>
    <w:rsid w:val="0092727E"/>
    <w:rsid w:val="00930B1C"/>
    <w:rsid w:val="00931118"/>
    <w:rsid w:val="0093119A"/>
    <w:rsid w:val="00931B99"/>
    <w:rsid w:val="00932D1C"/>
    <w:rsid w:val="00934BC1"/>
    <w:rsid w:val="00935A68"/>
    <w:rsid w:val="009369EA"/>
    <w:rsid w:val="00937C51"/>
    <w:rsid w:val="00940530"/>
    <w:rsid w:val="00942763"/>
    <w:rsid w:val="00942898"/>
    <w:rsid w:val="00943C74"/>
    <w:rsid w:val="00943ED6"/>
    <w:rsid w:val="00944834"/>
    <w:rsid w:val="00944A1D"/>
    <w:rsid w:val="00944B37"/>
    <w:rsid w:val="009458E5"/>
    <w:rsid w:val="00945F3B"/>
    <w:rsid w:val="0094644C"/>
    <w:rsid w:val="009470EE"/>
    <w:rsid w:val="009479F5"/>
    <w:rsid w:val="00947BC4"/>
    <w:rsid w:val="009502B9"/>
    <w:rsid w:val="00954854"/>
    <w:rsid w:val="00955218"/>
    <w:rsid w:val="00955CE3"/>
    <w:rsid w:val="00956057"/>
    <w:rsid w:val="009577FF"/>
    <w:rsid w:val="009605BA"/>
    <w:rsid w:val="00960C3F"/>
    <w:rsid w:val="00961A7C"/>
    <w:rsid w:val="00961F3C"/>
    <w:rsid w:val="00962D02"/>
    <w:rsid w:val="00964973"/>
    <w:rsid w:val="00965F6C"/>
    <w:rsid w:val="00966969"/>
    <w:rsid w:val="00967E01"/>
    <w:rsid w:val="00967FF4"/>
    <w:rsid w:val="009705BE"/>
    <w:rsid w:val="00971463"/>
    <w:rsid w:val="00971E04"/>
    <w:rsid w:val="0097299A"/>
    <w:rsid w:val="00972FCC"/>
    <w:rsid w:val="00975007"/>
    <w:rsid w:val="00975EE6"/>
    <w:rsid w:val="009765B7"/>
    <w:rsid w:val="00976B8E"/>
    <w:rsid w:val="00981253"/>
    <w:rsid w:val="009815DC"/>
    <w:rsid w:val="00981A68"/>
    <w:rsid w:val="00981F33"/>
    <w:rsid w:val="009820BD"/>
    <w:rsid w:val="009846D4"/>
    <w:rsid w:val="00984B51"/>
    <w:rsid w:val="00986111"/>
    <w:rsid w:val="009870A9"/>
    <w:rsid w:val="009901BC"/>
    <w:rsid w:val="00991662"/>
    <w:rsid w:val="009932CD"/>
    <w:rsid w:val="00994755"/>
    <w:rsid w:val="0099640F"/>
    <w:rsid w:val="00997435"/>
    <w:rsid w:val="009A0BFE"/>
    <w:rsid w:val="009A16D1"/>
    <w:rsid w:val="009A2738"/>
    <w:rsid w:val="009A54B9"/>
    <w:rsid w:val="009A70F5"/>
    <w:rsid w:val="009A7261"/>
    <w:rsid w:val="009A7ECF"/>
    <w:rsid w:val="009B060D"/>
    <w:rsid w:val="009B4B2C"/>
    <w:rsid w:val="009B5633"/>
    <w:rsid w:val="009B57ED"/>
    <w:rsid w:val="009B6E0B"/>
    <w:rsid w:val="009B71B1"/>
    <w:rsid w:val="009B7824"/>
    <w:rsid w:val="009C0EE6"/>
    <w:rsid w:val="009C65A2"/>
    <w:rsid w:val="009C6D2D"/>
    <w:rsid w:val="009C75D7"/>
    <w:rsid w:val="009C7948"/>
    <w:rsid w:val="009D2ACF"/>
    <w:rsid w:val="009D2E62"/>
    <w:rsid w:val="009D3300"/>
    <w:rsid w:val="009D370A"/>
    <w:rsid w:val="009D3BF4"/>
    <w:rsid w:val="009D4EDF"/>
    <w:rsid w:val="009D5236"/>
    <w:rsid w:val="009D5247"/>
    <w:rsid w:val="009D7648"/>
    <w:rsid w:val="009D7887"/>
    <w:rsid w:val="009D7AA9"/>
    <w:rsid w:val="009E097C"/>
    <w:rsid w:val="009E099F"/>
    <w:rsid w:val="009E28D1"/>
    <w:rsid w:val="009E33E0"/>
    <w:rsid w:val="009E4B05"/>
    <w:rsid w:val="009E4BEB"/>
    <w:rsid w:val="009E52E8"/>
    <w:rsid w:val="009E53FE"/>
    <w:rsid w:val="009E6A11"/>
    <w:rsid w:val="009F026C"/>
    <w:rsid w:val="009F0CA5"/>
    <w:rsid w:val="009F19F8"/>
    <w:rsid w:val="009F26E1"/>
    <w:rsid w:val="009F3D2B"/>
    <w:rsid w:val="009F4CCA"/>
    <w:rsid w:val="009F5648"/>
    <w:rsid w:val="009F5E85"/>
    <w:rsid w:val="00A00296"/>
    <w:rsid w:val="00A002FA"/>
    <w:rsid w:val="00A02339"/>
    <w:rsid w:val="00A02B44"/>
    <w:rsid w:val="00A02DF0"/>
    <w:rsid w:val="00A0389B"/>
    <w:rsid w:val="00A04FE4"/>
    <w:rsid w:val="00A0679C"/>
    <w:rsid w:val="00A107B0"/>
    <w:rsid w:val="00A13739"/>
    <w:rsid w:val="00A172F5"/>
    <w:rsid w:val="00A211F0"/>
    <w:rsid w:val="00A21E04"/>
    <w:rsid w:val="00A23562"/>
    <w:rsid w:val="00A245F7"/>
    <w:rsid w:val="00A24FBB"/>
    <w:rsid w:val="00A25605"/>
    <w:rsid w:val="00A26246"/>
    <w:rsid w:val="00A26552"/>
    <w:rsid w:val="00A26775"/>
    <w:rsid w:val="00A3020D"/>
    <w:rsid w:val="00A30458"/>
    <w:rsid w:val="00A332A7"/>
    <w:rsid w:val="00A34844"/>
    <w:rsid w:val="00A34FB7"/>
    <w:rsid w:val="00A35012"/>
    <w:rsid w:val="00A35509"/>
    <w:rsid w:val="00A37BEB"/>
    <w:rsid w:val="00A40B24"/>
    <w:rsid w:val="00A414C0"/>
    <w:rsid w:val="00A4185E"/>
    <w:rsid w:val="00A42A95"/>
    <w:rsid w:val="00A44851"/>
    <w:rsid w:val="00A453B5"/>
    <w:rsid w:val="00A45D99"/>
    <w:rsid w:val="00A469AA"/>
    <w:rsid w:val="00A47357"/>
    <w:rsid w:val="00A47997"/>
    <w:rsid w:val="00A51FB3"/>
    <w:rsid w:val="00A5356A"/>
    <w:rsid w:val="00A5618E"/>
    <w:rsid w:val="00A60DCD"/>
    <w:rsid w:val="00A60EA6"/>
    <w:rsid w:val="00A629A5"/>
    <w:rsid w:val="00A62EE2"/>
    <w:rsid w:val="00A63C67"/>
    <w:rsid w:val="00A63D9A"/>
    <w:rsid w:val="00A63FBF"/>
    <w:rsid w:val="00A64538"/>
    <w:rsid w:val="00A648F1"/>
    <w:rsid w:val="00A64DBF"/>
    <w:rsid w:val="00A666A9"/>
    <w:rsid w:val="00A71048"/>
    <w:rsid w:val="00A71DD5"/>
    <w:rsid w:val="00A73618"/>
    <w:rsid w:val="00A744F3"/>
    <w:rsid w:val="00A74762"/>
    <w:rsid w:val="00A756D2"/>
    <w:rsid w:val="00A75753"/>
    <w:rsid w:val="00A75815"/>
    <w:rsid w:val="00A76B4F"/>
    <w:rsid w:val="00A8101D"/>
    <w:rsid w:val="00A817A8"/>
    <w:rsid w:val="00A8187B"/>
    <w:rsid w:val="00A8188D"/>
    <w:rsid w:val="00A827B3"/>
    <w:rsid w:val="00A82D44"/>
    <w:rsid w:val="00A84A3D"/>
    <w:rsid w:val="00A85CB7"/>
    <w:rsid w:val="00A879C7"/>
    <w:rsid w:val="00A944D9"/>
    <w:rsid w:val="00A9590F"/>
    <w:rsid w:val="00A9694D"/>
    <w:rsid w:val="00AA3181"/>
    <w:rsid w:val="00AA331D"/>
    <w:rsid w:val="00AA3328"/>
    <w:rsid w:val="00AA57C1"/>
    <w:rsid w:val="00AA74FD"/>
    <w:rsid w:val="00AB02E3"/>
    <w:rsid w:val="00AB08CE"/>
    <w:rsid w:val="00AB2ABF"/>
    <w:rsid w:val="00AB3A77"/>
    <w:rsid w:val="00AB4906"/>
    <w:rsid w:val="00AB4BD6"/>
    <w:rsid w:val="00AB5056"/>
    <w:rsid w:val="00AB6F54"/>
    <w:rsid w:val="00AC0546"/>
    <w:rsid w:val="00AC08D6"/>
    <w:rsid w:val="00AC1BCE"/>
    <w:rsid w:val="00AC24FE"/>
    <w:rsid w:val="00AC2633"/>
    <w:rsid w:val="00AC2E41"/>
    <w:rsid w:val="00AC2EBE"/>
    <w:rsid w:val="00AC33F6"/>
    <w:rsid w:val="00AC3E87"/>
    <w:rsid w:val="00AC49E8"/>
    <w:rsid w:val="00AC4A63"/>
    <w:rsid w:val="00AC6DF5"/>
    <w:rsid w:val="00AD0A48"/>
    <w:rsid w:val="00AD1E53"/>
    <w:rsid w:val="00AD20D4"/>
    <w:rsid w:val="00AD23A9"/>
    <w:rsid w:val="00AD442D"/>
    <w:rsid w:val="00AD52BD"/>
    <w:rsid w:val="00AD5E0C"/>
    <w:rsid w:val="00AD7639"/>
    <w:rsid w:val="00AD7C77"/>
    <w:rsid w:val="00AE1FD3"/>
    <w:rsid w:val="00AE2F30"/>
    <w:rsid w:val="00AE4526"/>
    <w:rsid w:val="00AF00E5"/>
    <w:rsid w:val="00AF516F"/>
    <w:rsid w:val="00AF7CF4"/>
    <w:rsid w:val="00B007D7"/>
    <w:rsid w:val="00B009D3"/>
    <w:rsid w:val="00B01411"/>
    <w:rsid w:val="00B04211"/>
    <w:rsid w:val="00B0448B"/>
    <w:rsid w:val="00B050E2"/>
    <w:rsid w:val="00B06C16"/>
    <w:rsid w:val="00B07938"/>
    <w:rsid w:val="00B119C7"/>
    <w:rsid w:val="00B14DF9"/>
    <w:rsid w:val="00B16DEB"/>
    <w:rsid w:val="00B172AF"/>
    <w:rsid w:val="00B201FA"/>
    <w:rsid w:val="00B2050D"/>
    <w:rsid w:val="00B208DB"/>
    <w:rsid w:val="00B22516"/>
    <w:rsid w:val="00B22E43"/>
    <w:rsid w:val="00B23A04"/>
    <w:rsid w:val="00B2406C"/>
    <w:rsid w:val="00B316AC"/>
    <w:rsid w:val="00B33BAC"/>
    <w:rsid w:val="00B354A7"/>
    <w:rsid w:val="00B37023"/>
    <w:rsid w:val="00B37AF9"/>
    <w:rsid w:val="00B417F0"/>
    <w:rsid w:val="00B4233E"/>
    <w:rsid w:val="00B43A08"/>
    <w:rsid w:val="00B44814"/>
    <w:rsid w:val="00B44AA8"/>
    <w:rsid w:val="00B459A6"/>
    <w:rsid w:val="00B45D0B"/>
    <w:rsid w:val="00B477CA"/>
    <w:rsid w:val="00B47832"/>
    <w:rsid w:val="00B47A4D"/>
    <w:rsid w:val="00B47AFF"/>
    <w:rsid w:val="00B51964"/>
    <w:rsid w:val="00B51F26"/>
    <w:rsid w:val="00B53FB9"/>
    <w:rsid w:val="00B560F7"/>
    <w:rsid w:val="00B5766B"/>
    <w:rsid w:val="00B60647"/>
    <w:rsid w:val="00B60877"/>
    <w:rsid w:val="00B62968"/>
    <w:rsid w:val="00B63C57"/>
    <w:rsid w:val="00B6557E"/>
    <w:rsid w:val="00B66EDD"/>
    <w:rsid w:val="00B67483"/>
    <w:rsid w:val="00B708EA"/>
    <w:rsid w:val="00B71432"/>
    <w:rsid w:val="00B7416D"/>
    <w:rsid w:val="00B75B1E"/>
    <w:rsid w:val="00B8094C"/>
    <w:rsid w:val="00B81B93"/>
    <w:rsid w:val="00B8267B"/>
    <w:rsid w:val="00B83344"/>
    <w:rsid w:val="00B83EFB"/>
    <w:rsid w:val="00B84C11"/>
    <w:rsid w:val="00B85683"/>
    <w:rsid w:val="00B86460"/>
    <w:rsid w:val="00B8782D"/>
    <w:rsid w:val="00B903CB"/>
    <w:rsid w:val="00B92E91"/>
    <w:rsid w:val="00B942FC"/>
    <w:rsid w:val="00B94964"/>
    <w:rsid w:val="00B9547E"/>
    <w:rsid w:val="00BA1377"/>
    <w:rsid w:val="00BA3026"/>
    <w:rsid w:val="00BA3EBB"/>
    <w:rsid w:val="00BB11F3"/>
    <w:rsid w:val="00BB2C31"/>
    <w:rsid w:val="00BB31B2"/>
    <w:rsid w:val="00BB6C4C"/>
    <w:rsid w:val="00BB7F56"/>
    <w:rsid w:val="00BC0704"/>
    <w:rsid w:val="00BC0C14"/>
    <w:rsid w:val="00BC1AAD"/>
    <w:rsid w:val="00BC2E52"/>
    <w:rsid w:val="00BC3313"/>
    <w:rsid w:val="00BC3CF3"/>
    <w:rsid w:val="00BC3D53"/>
    <w:rsid w:val="00BC585E"/>
    <w:rsid w:val="00BC5FE5"/>
    <w:rsid w:val="00BC7FA2"/>
    <w:rsid w:val="00BD2118"/>
    <w:rsid w:val="00BD281E"/>
    <w:rsid w:val="00BD36A9"/>
    <w:rsid w:val="00BD6EE1"/>
    <w:rsid w:val="00BE0273"/>
    <w:rsid w:val="00BE07FB"/>
    <w:rsid w:val="00BE2298"/>
    <w:rsid w:val="00BE4AC7"/>
    <w:rsid w:val="00BE52A8"/>
    <w:rsid w:val="00BF0198"/>
    <w:rsid w:val="00BF079B"/>
    <w:rsid w:val="00BF22C8"/>
    <w:rsid w:val="00BF453D"/>
    <w:rsid w:val="00BF4754"/>
    <w:rsid w:val="00BF5299"/>
    <w:rsid w:val="00BF52C8"/>
    <w:rsid w:val="00BF5305"/>
    <w:rsid w:val="00BF64B3"/>
    <w:rsid w:val="00BF7DEC"/>
    <w:rsid w:val="00C00425"/>
    <w:rsid w:val="00C00F48"/>
    <w:rsid w:val="00C02D93"/>
    <w:rsid w:val="00C03BB1"/>
    <w:rsid w:val="00C04C78"/>
    <w:rsid w:val="00C05F5D"/>
    <w:rsid w:val="00C070B0"/>
    <w:rsid w:val="00C0735C"/>
    <w:rsid w:val="00C1134C"/>
    <w:rsid w:val="00C13B6F"/>
    <w:rsid w:val="00C152AD"/>
    <w:rsid w:val="00C15654"/>
    <w:rsid w:val="00C1589C"/>
    <w:rsid w:val="00C162FE"/>
    <w:rsid w:val="00C169C1"/>
    <w:rsid w:val="00C172A5"/>
    <w:rsid w:val="00C17592"/>
    <w:rsid w:val="00C201F7"/>
    <w:rsid w:val="00C220C7"/>
    <w:rsid w:val="00C23014"/>
    <w:rsid w:val="00C24128"/>
    <w:rsid w:val="00C2473B"/>
    <w:rsid w:val="00C24F3A"/>
    <w:rsid w:val="00C2725D"/>
    <w:rsid w:val="00C27382"/>
    <w:rsid w:val="00C27AF4"/>
    <w:rsid w:val="00C30048"/>
    <w:rsid w:val="00C300AC"/>
    <w:rsid w:val="00C30676"/>
    <w:rsid w:val="00C32065"/>
    <w:rsid w:val="00C327DD"/>
    <w:rsid w:val="00C32A96"/>
    <w:rsid w:val="00C32AF2"/>
    <w:rsid w:val="00C34388"/>
    <w:rsid w:val="00C347E9"/>
    <w:rsid w:val="00C401BC"/>
    <w:rsid w:val="00C414F5"/>
    <w:rsid w:val="00C43C5E"/>
    <w:rsid w:val="00C45262"/>
    <w:rsid w:val="00C45E2E"/>
    <w:rsid w:val="00C4659D"/>
    <w:rsid w:val="00C46CBC"/>
    <w:rsid w:val="00C47FAF"/>
    <w:rsid w:val="00C50354"/>
    <w:rsid w:val="00C51D51"/>
    <w:rsid w:val="00C52F3C"/>
    <w:rsid w:val="00C53C19"/>
    <w:rsid w:val="00C53F7C"/>
    <w:rsid w:val="00C56649"/>
    <w:rsid w:val="00C56731"/>
    <w:rsid w:val="00C572DC"/>
    <w:rsid w:val="00C62389"/>
    <w:rsid w:val="00C6271A"/>
    <w:rsid w:val="00C63A75"/>
    <w:rsid w:val="00C7208C"/>
    <w:rsid w:val="00C76F6D"/>
    <w:rsid w:val="00C77B37"/>
    <w:rsid w:val="00C801FB"/>
    <w:rsid w:val="00C8046E"/>
    <w:rsid w:val="00C811B9"/>
    <w:rsid w:val="00C81238"/>
    <w:rsid w:val="00C82141"/>
    <w:rsid w:val="00C8319F"/>
    <w:rsid w:val="00C83431"/>
    <w:rsid w:val="00C83AA4"/>
    <w:rsid w:val="00C8449B"/>
    <w:rsid w:val="00C86AB1"/>
    <w:rsid w:val="00C87C74"/>
    <w:rsid w:val="00C9097B"/>
    <w:rsid w:val="00C90A08"/>
    <w:rsid w:val="00C90BAB"/>
    <w:rsid w:val="00C91202"/>
    <w:rsid w:val="00C92256"/>
    <w:rsid w:val="00C93B70"/>
    <w:rsid w:val="00C95A93"/>
    <w:rsid w:val="00C96128"/>
    <w:rsid w:val="00CA0535"/>
    <w:rsid w:val="00CA08FF"/>
    <w:rsid w:val="00CA0DFA"/>
    <w:rsid w:val="00CA222C"/>
    <w:rsid w:val="00CA2A1B"/>
    <w:rsid w:val="00CA2BEE"/>
    <w:rsid w:val="00CA2D12"/>
    <w:rsid w:val="00CA53A5"/>
    <w:rsid w:val="00CA54D7"/>
    <w:rsid w:val="00CA5CFE"/>
    <w:rsid w:val="00CA6F79"/>
    <w:rsid w:val="00CA784F"/>
    <w:rsid w:val="00CA79EB"/>
    <w:rsid w:val="00CB28FE"/>
    <w:rsid w:val="00CB5063"/>
    <w:rsid w:val="00CB55C3"/>
    <w:rsid w:val="00CB5F09"/>
    <w:rsid w:val="00CB6443"/>
    <w:rsid w:val="00CB6A48"/>
    <w:rsid w:val="00CC25CD"/>
    <w:rsid w:val="00CC2A23"/>
    <w:rsid w:val="00CD097B"/>
    <w:rsid w:val="00CD09F2"/>
    <w:rsid w:val="00CD21CF"/>
    <w:rsid w:val="00CD249D"/>
    <w:rsid w:val="00CD35B3"/>
    <w:rsid w:val="00CD3AB9"/>
    <w:rsid w:val="00CD634D"/>
    <w:rsid w:val="00CD6574"/>
    <w:rsid w:val="00CE0857"/>
    <w:rsid w:val="00CE36B4"/>
    <w:rsid w:val="00CE47E9"/>
    <w:rsid w:val="00CE4F9E"/>
    <w:rsid w:val="00CE72E0"/>
    <w:rsid w:val="00CF11A1"/>
    <w:rsid w:val="00CF17BD"/>
    <w:rsid w:val="00CF480A"/>
    <w:rsid w:val="00CF4CD8"/>
    <w:rsid w:val="00CF55C0"/>
    <w:rsid w:val="00CF5CD4"/>
    <w:rsid w:val="00CF6503"/>
    <w:rsid w:val="00CF7BCF"/>
    <w:rsid w:val="00D00C16"/>
    <w:rsid w:val="00D01BA7"/>
    <w:rsid w:val="00D04BED"/>
    <w:rsid w:val="00D052C9"/>
    <w:rsid w:val="00D07DB5"/>
    <w:rsid w:val="00D11B6C"/>
    <w:rsid w:val="00D11E6F"/>
    <w:rsid w:val="00D12B6B"/>
    <w:rsid w:val="00D12F71"/>
    <w:rsid w:val="00D13728"/>
    <w:rsid w:val="00D13A81"/>
    <w:rsid w:val="00D1444E"/>
    <w:rsid w:val="00D148E9"/>
    <w:rsid w:val="00D15C9F"/>
    <w:rsid w:val="00D21788"/>
    <w:rsid w:val="00D21872"/>
    <w:rsid w:val="00D219F8"/>
    <w:rsid w:val="00D22389"/>
    <w:rsid w:val="00D23B01"/>
    <w:rsid w:val="00D25825"/>
    <w:rsid w:val="00D25DCF"/>
    <w:rsid w:val="00D27158"/>
    <w:rsid w:val="00D27598"/>
    <w:rsid w:val="00D308F1"/>
    <w:rsid w:val="00D30AAF"/>
    <w:rsid w:val="00D36CD8"/>
    <w:rsid w:val="00D37461"/>
    <w:rsid w:val="00D37479"/>
    <w:rsid w:val="00D406C3"/>
    <w:rsid w:val="00D41F86"/>
    <w:rsid w:val="00D42329"/>
    <w:rsid w:val="00D425A5"/>
    <w:rsid w:val="00D45F92"/>
    <w:rsid w:val="00D4600D"/>
    <w:rsid w:val="00D50360"/>
    <w:rsid w:val="00D506C8"/>
    <w:rsid w:val="00D51C38"/>
    <w:rsid w:val="00D5258C"/>
    <w:rsid w:val="00D53274"/>
    <w:rsid w:val="00D534A0"/>
    <w:rsid w:val="00D53CB9"/>
    <w:rsid w:val="00D5533C"/>
    <w:rsid w:val="00D557FA"/>
    <w:rsid w:val="00D55B75"/>
    <w:rsid w:val="00D56830"/>
    <w:rsid w:val="00D57A4C"/>
    <w:rsid w:val="00D61402"/>
    <w:rsid w:val="00D65743"/>
    <w:rsid w:val="00D666B8"/>
    <w:rsid w:val="00D66B0E"/>
    <w:rsid w:val="00D66FC5"/>
    <w:rsid w:val="00D670A6"/>
    <w:rsid w:val="00D673E3"/>
    <w:rsid w:val="00D67A45"/>
    <w:rsid w:val="00D714EE"/>
    <w:rsid w:val="00D715E6"/>
    <w:rsid w:val="00D71A74"/>
    <w:rsid w:val="00D71E75"/>
    <w:rsid w:val="00D73239"/>
    <w:rsid w:val="00D73965"/>
    <w:rsid w:val="00D739F6"/>
    <w:rsid w:val="00D73C38"/>
    <w:rsid w:val="00D73F66"/>
    <w:rsid w:val="00D74ECC"/>
    <w:rsid w:val="00D74FEE"/>
    <w:rsid w:val="00D7515B"/>
    <w:rsid w:val="00D756BF"/>
    <w:rsid w:val="00D80020"/>
    <w:rsid w:val="00D80036"/>
    <w:rsid w:val="00D81BC4"/>
    <w:rsid w:val="00D82B89"/>
    <w:rsid w:val="00D83436"/>
    <w:rsid w:val="00D84DFE"/>
    <w:rsid w:val="00D861DF"/>
    <w:rsid w:val="00D86708"/>
    <w:rsid w:val="00D8694E"/>
    <w:rsid w:val="00D90600"/>
    <w:rsid w:val="00D909DE"/>
    <w:rsid w:val="00D90E01"/>
    <w:rsid w:val="00D91CC1"/>
    <w:rsid w:val="00D91E83"/>
    <w:rsid w:val="00D93AE7"/>
    <w:rsid w:val="00D940F3"/>
    <w:rsid w:val="00D94309"/>
    <w:rsid w:val="00D95417"/>
    <w:rsid w:val="00D97736"/>
    <w:rsid w:val="00DA158E"/>
    <w:rsid w:val="00DA2435"/>
    <w:rsid w:val="00DA3565"/>
    <w:rsid w:val="00DA399C"/>
    <w:rsid w:val="00DA39B2"/>
    <w:rsid w:val="00DA4F51"/>
    <w:rsid w:val="00DA625E"/>
    <w:rsid w:val="00DA6BC8"/>
    <w:rsid w:val="00DA791A"/>
    <w:rsid w:val="00DB0087"/>
    <w:rsid w:val="00DB0DCB"/>
    <w:rsid w:val="00DB11C9"/>
    <w:rsid w:val="00DB17BB"/>
    <w:rsid w:val="00DB2102"/>
    <w:rsid w:val="00DB2CE7"/>
    <w:rsid w:val="00DB57BD"/>
    <w:rsid w:val="00DC0662"/>
    <w:rsid w:val="00DC1745"/>
    <w:rsid w:val="00DC1B77"/>
    <w:rsid w:val="00DC2933"/>
    <w:rsid w:val="00DC36AD"/>
    <w:rsid w:val="00DC39D8"/>
    <w:rsid w:val="00DC4C1D"/>
    <w:rsid w:val="00DC5337"/>
    <w:rsid w:val="00DC7A68"/>
    <w:rsid w:val="00DD1161"/>
    <w:rsid w:val="00DD17FE"/>
    <w:rsid w:val="00DD1914"/>
    <w:rsid w:val="00DD1D44"/>
    <w:rsid w:val="00DD2629"/>
    <w:rsid w:val="00DD2801"/>
    <w:rsid w:val="00DD44B4"/>
    <w:rsid w:val="00DD49CA"/>
    <w:rsid w:val="00DD534A"/>
    <w:rsid w:val="00DD5837"/>
    <w:rsid w:val="00DD6BC3"/>
    <w:rsid w:val="00DD6F6B"/>
    <w:rsid w:val="00DE077D"/>
    <w:rsid w:val="00DE0CD4"/>
    <w:rsid w:val="00DE2873"/>
    <w:rsid w:val="00DE328E"/>
    <w:rsid w:val="00DE3D69"/>
    <w:rsid w:val="00DE55EE"/>
    <w:rsid w:val="00DE5AA0"/>
    <w:rsid w:val="00DE5B9D"/>
    <w:rsid w:val="00DE6568"/>
    <w:rsid w:val="00DF0110"/>
    <w:rsid w:val="00DF0BE2"/>
    <w:rsid w:val="00DF14DD"/>
    <w:rsid w:val="00DF2EBB"/>
    <w:rsid w:val="00DF3AEA"/>
    <w:rsid w:val="00DF3DBF"/>
    <w:rsid w:val="00DF49BE"/>
    <w:rsid w:val="00DF4C56"/>
    <w:rsid w:val="00DF5B72"/>
    <w:rsid w:val="00E030F1"/>
    <w:rsid w:val="00E03611"/>
    <w:rsid w:val="00E0380E"/>
    <w:rsid w:val="00E04408"/>
    <w:rsid w:val="00E05555"/>
    <w:rsid w:val="00E07BB3"/>
    <w:rsid w:val="00E11919"/>
    <w:rsid w:val="00E11BFB"/>
    <w:rsid w:val="00E1265B"/>
    <w:rsid w:val="00E15C16"/>
    <w:rsid w:val="00E162B7"/>
    <w:rsid w:val="00E17858"/>
    <w:rsid w:val="00E17E5C"/>
    <w:rsid w:val="00E246C0"/>
    <w:rsid w:val="00E254A6"/>
    <w:rsid w:val="00E27FF9"/>
    <w:rsid w:val="00E31435"/>
    <w:rsid w:val="00E33796"/>
    <w:rsid w:val="00E338B7"/>
    <w:rsid w:val="00E358CA"/>
    <w:rsid w:val="00E37141"/>
    <w:rsid w:val="00E371A2"/>
    <w:rsid w:val="00E4351D"/>
    <w:rsid w:val="00E44138"/>
    <w:rsid w:val="00E44E96"/>
    <w:rsid w:val="00E4616B"/>
    <w:rsid w:val="00E4677A"/>
    <w:rsid w:val="00E5033E"/>
    <w:rsid w:val="00E5040A"/>
    <w:rsid w:val="00E50860"/>
    <w:rsid w:val="00E513E7"/>
    <w:rsid w:val="00E52311"/>
    <w:rsid w:val="00E5248C"/>
    <w:rsid w:val="00E536E8"/>
    <w:rsid w:val="00E538BB"/>
    <w:rsid w:val="00E53FC5"/>
    <w:rsid w:val="00E61309"/>
    <w:rsid w:val="00E6182F"/>
    <w:rsid w:val="00E61E2D"/>
    <w:rsid w:val="00E61EF1"/>
    <w:rsid w:val="00E639CB"/>
    <w:rsid w:val="00E6460E"/>
    <w:rsid w:val="00E64B77"/>
    <w:rsid w:val="00E64F07"/>
    <w:rsid w:val="00E66427"/>
    <w:rsid w:val="00E66953"/>
    <w:rsid w:val="00E67D7C"/>
    <w:rsid w:val="00E70E4B"/>
    <w:rsid w:val="00E736D3"/>
    <w:rsid w:val="00E760CE"/>
    <w:rsid w:val="00E77715"/>
    <w:rsid w:val="00E77E00"/>
    <w:rsid w:val="00E801F9"/>
    <w:rsid w:val="00E8066E"/>
    <w:rsid w:val="00E84708"/>
    <w:rsid w:val="00E84818"/>
    <w:rsid w:val="00E84A87"/>
    <w:rsid w:val="00E856C0"/>
    <w:rsid w:val="00E85A99"/>
    <w:rsid w:val="00E877A5"/>
    <w:rsid w:val="00E879E3"/>
    <w:rsid w:val="00E920CA"/>
    <w:rsid w:val="00E93E6D"/>
    <w:rsid w:val="00E94B90"/>
    <w:rsid w:val="00E95287"/>
    <w:rsid w:val="00E966C2"/>
    <w:rsid w:val="00E9750E"/>
    <w:rsid w:val="00E97CE1"/>
    <w:rsid w:val="00EA0376"/>
    <w:rsid w:val="00EA2175"/>
    <w:rsid w:val="00EA2C1D"/>
    <w:rsid w:val="00EA3806"/>
    <w:rsid w:val="00EA3A76"/>
    <w:rsid w:val="00EA7211"/>
    <w:rsid w:val="00EA72D5"/>
    <w:rsid w:val="00EB035A"/>
    <w:rsid w:val="00EB11C5"/>
    <w:rsid w:val="00EB136F"/>
    <w:rsid w:val="00EB1438"/>
    <w:rsid w:val="00EB14C0"/>
    <w:rsid w:val="00EB17D1"/>
    <w:rsid w:val="00EB1C37"/>
    <w:rsid w:val="00EB335D"/>
    <w:rsid w:val="00EB3962"/>
    <w:rsid w:val="00EB4A4D"/>
    <w:rsid w:val="00EB646C"/>
    <w:rsid w:val="00EB7837"/>
    <w:rsid w:val="00EB7A11"/>
    <w:rsid w:val="00EB7CDD"/>
    <w:rsid w:val="00EC101D"/>
    <w:rsid w:val="00EC323E"/>
    <w:rsid w:val="00EC5DA2"/>
    <w:rsid w:val="00EC6E40"/>
    <w:rsid w:val="00ED051F"/>
    <w:rsid w:val="00ED14CB"/>
    <w:rsid w:val="00ED37E4"/>
    <w:rsid w:val="00EE0512"/>
    <w:rsid w:val="00EE0600"/>
    <w:rsid w:val="00EE0DD6"/>
    <w:rsid w:val="00EE19F7"/>
    <w:rsid w:val="00EE1F4C"/>
    <w:rsid w:val="00EE2C4D"/>
    <w:rsid w:val="00EE435C"/>
    <w:rsid w:val="00EE4655"/>
    <w:rsid w:val="00EE4A6F"/>
    <w:rsid w:val="00EE674C"/>
    <w:rsid w:val="00EE68A2"/>
    <w:rsid w:val="00EE6A91"/>
    <w:rsid w:val="00EE70DB"/>
    <w:rsid w:val="00EE75AC"/>
    <w:rsid w:val="00EE779A"/>
    <w:rsid w:val="00EE7C9A"/>
    <w:rsid w:val="00EF23BC"/>
    <w:rsid w:val="00EF2825"/>
    <w:rsid w:val="00EF480C"/>
    <w:rsid w:val="00EF5664"/>
    <w:rsid w:val="00EF590E"/>
    <w:rsid w:val="00EF6517"/>
    <w:rsid w:val="00EF6D10"/>
    <w:rsid w:val="00EF6FCB"/>
    <w:rsid w:val="00F0188A"/>
    <w:rsid w:val="00F01A5F"/>
    <w:rsid w:val="00F01AB7"/>
    <w:rsid w:val="00F0242D"/>
    <w:rsid w:val="00F0271D"/>
    <w:rsid w:val="00F0495E"/>
    <w:rsid w:val="00F05945"/>
    <w:rsid w:val="00F05AF5"/>
    <w:rsid w:val="00F06893"/>
    <w:rsid w:val="00F074CA"/>
    <w:rsid w:val="00F103ED"/>
    <w:rsid w:val="00F10FA9"/>
    <w:rsid w:val="00F14912"/>
    <w:rsid w:val="00F153A3"/>
    <w:rsid w:val="00F154CC"/>
    <w:rsid w:val="00F1562C"/>
    <w:rsid w:val="00F1680E"/>
    <w:rsid w:val="00F16A2A"/>
    <w:rsid w:val="00F17137"/>
    <w:rsid w:val="00F1744A"/>
    <w:rsid w:val="00F201AE"/>
    <w:rsid w:val="00F206E0"/>
    <w:rsid w:val="00F20701"/>
    <w:rsid w:val="00F20A2F"/>
    <w:rsid w:val="00F2217F"/>
    <w:rsid w:val="00F249D1"/>
    <w:rsid w:val="00F25AD4"/>
    <w:rsid w:val="00F264AA"/>
    <w:rsid w:val="00F26CDE"/>
    <w:rsid w:val="00F30972"/>
    <w:rsid w:val="00F30C79"/>
    <w:rsid w:val="00F316DA"/>
    <w:rsid w:val="00F31720"/>
    <w:rsid w:val="00F31E6E"/>
    <w:rsid w:val="00F33715"/>
    <w:rsid w:val="00F34469"/>
    <w:rsid w:val="00F35038"/>
    <w:rsid w:val="00F36713"/>
    <w:rsid w:val="00F36C94"/>
    <w:rsid w:val="00F36E07"/>
    <w:rsid w:val="00F3752A"/>
    <w:rsid w:val="00F401CC"/>
    <w:rsid w:val="00F40A89"/>
    <w:rsid w:val="00F41657"/>
    <w:rsid w:val="00F417CC"/>
    <w:rsid w:val="00F4201C"/>
    <w:rsid w:val="00F43B58"/>
    <w:rsid w:val="00F43DEA"/>
    <w:rsid w:val="00F4416B"/>
    <w:rsid w:val="00F4434A"/>
    <w:rsid w:val="00F4443F"/>
    <w:rsid w:val="00F44A35"/>
    <w:rsid w:val="00F44A8F"/>
    <w:rsid w:val="00F4526D"/>
    <w:rsid w:val="00F47493"/>
    <w:rsid w:val="00F479E8"/>
    <w:rsid w:val="00F51A30"/>
    <w:rsid w:val="00F52133"/>
    <w:rsid w:val="00F52E8F"/>
    <w:rsid w:val="00F5409C"/>
    <w:rsid w:val="00F553A5"/>
    <w:rsid w:val="00F55E82"/>
    <w:rsid w:val="00F56097"/>
    <w:rsid w:val="00F5699E"/>
    <w:rsid w:val="00F60462"/>
    <w:rsid w:val="00F612EF"/>
    <w:rsid w:val="00F61BC5"/>
    <w:rsid w:val="00F63817"/>
    <w:rsid w:val="00F660E5"/>
    <w:rsid w:val="00F665EF"/>
    <w:rsid w:val="00F70BB0"/>
    <w:rsid w:val="00F70CF1"/>
    <w:rsid w:val="00F71890"/>
    <w:rsid w:val="00F720F3"/>
    <w:rsid w:val="00F72657"/>
    <w:rsid w:val="00F7463A"/>
    <w:rsid w:val="00F7642D"/>
    <w:rsid w:val="00F76B9A"/>
    <w:rsid w:val="00F77985"/>
    <w:rsid w:val="00F81C17"/>
    <w:rsid w:val="00F82C66"/>
    <w:rsid w:val="00F84198"/>
    <w:rsid w:val="00F84826"/>
    <w:rsid w:val="00F870E4"/>
    <w:rsid w:val="00F8761F"/>
    <w:rsid w:val="00F87A4F"/>
    <w:rsid w:val="00F90EE0"/>
    <w:rsid w:val="00F9204F"/>
    <w:rsid w:val="00F921A9"/>
    <w:rsid w:val="00F925E2"/>
    <w:rsid w:val="00F92B9D"/>
    <w:rsid w:val="00F93E25"/>
    <w:rsid w:val="00F94DBE"/>
    <w:rsid w:val="00F960CF"/>
    <w:rsid w:val="00F96BD1"/>
    <w:rsid w:val="00F97F95"/>
    <w:rsid w:val="00FA0200"/>
    <w:rsid w:val="00FA2213"/>
    <w:rsid w:val="00FA2BFF"/>
    <w:rsid w:val="00FA2FC3"/>
    <w:rsid w:val="00FA3256"/>
    <w:rsid w:val="00FA3566"/>
    <w:rsid w:val="00FA6702"/>
    <w:rsid w:val="00FA6727"/>
    <w:rsid w:val="00FA7130"/>
    <w:rsid w:val="00FB03EC"/>
    <w:rsid w:val="00FB0427"/>
    <w:rsid w:val="00FB1662"/>
    <w:rsid w:val="00FB3E18"/>
    <w:rsid w:val="00FB517E"/>
    <w:rsid w:val="00FB7069"/>
    <w:rsid w:val="00FC223A"/>
    <w:rsid w:val="00FC27DE"/>
    <w:rsid w:val="00FC2917"/>
    <w:rsid w:val="00FC43D8"/>
    <w:rsid w:val="00FC4420"/>
    <w:rsid w:val="00FC5ACE"/>
    <w:rsid w:val="00FC6ED8"/>
    <w:rsid w:val="00FC7798"/>
    <w:rsid w:val="00FC7CE4"/>
    <w:rsid w:val="00FD12C8"/>
    <w:rsid w:val="00FD2D5F"/>
    <w:rsid w:val="00FD38E4"/>
    <w:rsid w:val="00FD4ED2"/>
    <w:rsid w:val="00FD60FB"/>
    <w:rsid w:val="00FE0FA3"/>
    <w:rsid w:val="00FE1271"/>
    <w:rsid w:val="00FE3392"/>
    <w:rsid w:val="00FE3B0C"/>
    <w:rsid w:val="00FE4002"/>
    <w:rsid w:val="00FE4252"/>
    <w:rsid w:val="00FE4409"/>
    <w:rsid w:val="00FE4FEC"/>
    <w:rsid w:val="00FE55A1"/>
    <w:rsid w:val="00FE614E"/>
    <w:rsid w:val="00FE6308"/>
    <w:rsid w:val="00FE68A7"/>
    <w:rsid w:val="00FE6B5B"/>
    <w:rsid w:val="00FE7D99"/>
    <w:rsid w:val="00FF0AFC"/>
    <w:rsid w:val="00FF3BC3"/>
    <w:rsid w:val="00FF662C"/>
    <w:rsid w:val="00FF696C"/>
    <w:rsid w:val="00FF69F3"/>
    <w:rsid w:val="00FF6B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8AAB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ru-RU"/>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F90EE0"/>
    <w:pPr>
      <w:ind w:firstLine="709"/>
      <w:jc w:val="both"/>
    </w:pPr>
    <w:rPr>
      <w:rFonts w:eastAsia="Times New Roman"/>
      <w:sz w:val="24"/>
      <w:szCs w:val="24"/>
      <w:lang w:bidi="ar-SA"/>
    </w:rPr>
  </w:style>
  <w:style w:type="paragraph" w:styleId="11">
    <w:name w:val="heading 1"/>
    <w:aliases w:val="_Многоуровневый_1"/>
    <w:basedOn w:val="a2"/>
    <w:next w:val="a2"/>
    <w:link w:val="14"/>
    <w:uiPriority w:val="9"/>
    <w:qFormat/>
    <w:rsid w:val="00563B7D"/>
    <w:pPr>
      <w:keepNext/>
      <w:numPr>
        <w:numId w:val="3"/>
      </w:numPr>
      <w:spacing w:before="240" w:after="60"/>
      <w:jc w:val="center"/>
      <w:outlineLvl w:val="0"/>
    </w:pPr>
    <w:rPr>
      <w:rFonts w:asciiTheme="majorHAnsi" w:hAnsiTheme="majorHAnsi" w:cstheme="majorBidi"/>
      <w:b/>
      <w:bCs/>
      <w:kern w:val="32"/>
      <w:szCs w:val="32"/>
    </w:rPr>
  </w:style>
  <w:style w:type="paragraph" w:styleId="21">
    <w:name w:val="heading 2"/>
    <w:basedOn w:val="a2"/>
    <w:next w:val="a2"/>
    <w:link w:val="22"/>
    <w:uiPriority w:val="9"/>
    <w:semiHidden/>
    <w:unhideWhenUsed/>
    <w:rsid w:val="0009058F"/>
    <w:pPr>
      <w:keepNext/>
      <w:spacing w:before="240" w:after="60"/>
      <w:outlineLvl w:val="1"/>
    </w:pPr>
    <w:rPr>
      <w:rFonts w:asciiTheme="majorHAnsi" w:eastAsiaTheme="majorEastAsia" w:hAnsiTheme="majorHAnsi"/>
      <w:b/>
      <w:bCs/>
      <w:i/>
      <w:iCs/>
      <w:sz w:val="28"/>
      <w:szCs w:val="28"/>
    </w:rPr>
  </w:style>
  <w:style w:type="paragraph" w:styleId="30">
    <w:name w:val="heading 3"/>
    <w:basedOn w:val="a2"/>
    <w:next w:val="a2"/>
    <w:link w:val="31"/>
    <w:uiPriority w:val="9"/>
    <w:semiHidden/>
    <w:unhideWhenUsed/>
    <w:qFormat/>
    <w:rsid w:val="0009058F"/>
    <w:pPr>
      <w:keepNext/>
      <w:spacing w:before="240" w:after="60"/>
      <w:outlineLvl w:val="2"/>
    </w:pPr>
    <w:rPr>
      <w:rFonts w:asciiTheme="majorHAnsi" w:eastAsiaTheme="majorEastAsia" w:hAnsiTheme="majorHAnsi"/>
      <w:b/>
      <w:bCs/>
      <w:sz w:val="26"/>
      <w:szCs w:val="26"/>
    </w:rPr>
  </w:style>
  <w:style w:type="paragraph" w:styleId="4">
    <w:name w:val="heading 4"/>
    <w:basedOn w:val="a2"/>
    <w:next w:val="a2"/>
    <w:link w:val="40"/>
    <w:uiPriority w:val="9"/>
    <w:semiHidden/>
    <w:unhideWhenUsed/>
    <w:qFormat/>
    <w:rsid w:val="0009058F"/>
    <w:pPr>
      <w:keepNext/>
      <w:spacing w:before="240" w:after="60"/>
      <w:outlineLvl w:val="3"/>
    </w:pPr>
    <w:rPr>
      <w:b/>
      <w:bCs/>
      <w:sz w:val="28"/>
      <w:szCs w:val="28"/>
    </w:rPr>
  </w:style>
  <w:style w:type="paragraph" w:styleId="5">
    <w:name w:val="heading 5"/>
    <w:basedOn w:val="a2"/>
    <w:next w:val="a2"/>
    <w:link w:val="50"/>
    <w:uiPriority w:val="9"/>
    <w:semiHidden/>
    <w:unhideWhenUsed/>
    <w:qFormat/>
    <w:rsid w:val="0009058F"/>
    <w:pPr>
      <w:spacing w:before="240" w:after="60"/>
      <w:outlineLvl w:val="4"/>
    </w:pPr>
    <w:rPr>
      <w:b/>
      <w:bCs/>
      <w:i/>
      <w:iCs/>
      <w:sz w:val="26"/>
      <w:szCs w:val="26"/>
    </w:rPr>
  </w:style>
  <w:style w:type="paragraph" w:styleId="6">
    <w:name w:val="heading 6"/>
    <w:basedOn w:val="a2"/>
    <w:next w:val="a2"/>
    <w:link w:val="60"/>
    <w:uiPriority w:val="9"/>
    <w:semiHidden/>
    <w:unhideWhenUsed/>
    <w:qFormat/>
    <w:rsid w:val="0009058F"/>
    <w:pPr>
      <w:spacing w:before="240" w:after="60"/>
      <w:outlineLvl w:val="5"/>
    </w:pPr>
    <w:rPr>
      <w:b/>
      <w:bCs/>
      <w:sz w:val="22"/>
      <w:szCs w:val="22"/>
    </w:rPr>
  </w:style>
  <w:style w:type="paragraph" w:styleId="7">
    <w:name w:val="heading 7"/>
    <w:basedOn w:val="a2"/>
    <w:next w:val="a2"/>
    <w:link w:val="70"/>
    <w:uiPriority w:val="9"/>
    <w:semiHidden/>
    <w:unhideWhenUsed/>
    <w:qFormat/>
    <w:rsid w:val="0009058F"/>
    <w:pPr>
      <w:spacing w:before="240" w:after="60"/>
      <w:outlineLvl w:val="6"/>
    </w:pPr>
  </w:style>
  <w:style w:type="paragraph" w:styleId="8">
    <w:name w:val="heading 8"/>
    <w:basedOn w:val="a2"/>
    <w:next w:val="a2"/>
    <w:link w:val="80"/>
    <w:uiPriority w:val="9"/>
    <w:semiHidden/>
    <w:unhideWhenUsed/>
    <w:qFormat/>
    <w:rsid w:val="0009058F"/>
    <w:pPr>
      <w:spacing w:before="240" w:after="60"/>
      <w:outlineLvl w:val="7"/>
    </w:pPr>
    <w:rPr>
      <w:i/>
      <w:iCs/>
    </w:rPr>
  </w:style>
  <w:style w:type="paragraph" w:styleId="9">
    <w:name w:val="heading 9"/>
    <w:basedOn w:val="a2"/>
    <w:next w:val="a2"/>
    <w:link w:val="90"/>
    <w:uiPriority w:val="9"/>
    <w:semiHidden/>
    <w:unhideWhenUsed/>
    <w:qFormat/>
    <w:rsid w:val="0009058F"/>
    <w:pPr>
      <w:spacing w:before="240" w:after="60"/>
      <w:outlineLvl w:val="8"/>
    </w:pPr>
    <w:rPr>
      <w:rFonts w:asciiTheme="majorHAnsi" w:eastAsiaTheme="majorEastAsia" w:hAnsiTheme="majorHAnsi"/>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rPr>
      <w:color w:val="0066CC"/>
      <w:u w:val="single"/>
    </w:rPr>
  </w:style>
  <w:style w:type="character" w:customStyle="1" w:styleId="a7">
    <w:name w:val="Основной текст_"/>
    <w:basedOn w:val="a3"/>
    <w:link w:val="23"/>
    <w:rPr>
      <w:rFonts w:ascii="Times New Roman" w:eastAsia="Times New Roman" w:hAnsi="Times New Roman" w:cs="Times New Roman"/>
      <w:b w:val="0"/>
      <w:bCs w:val="0"/>
      <w:i w:val="0"/>
      <w:iCs w:val="0"/>
      <w:smallCaps w:val="0"/>
      <w:strike w:val="0"/>
      <w:sz w:val="23"/>
      <w:szCs w:val="23"/>
      <w:u w:val="none"/>
    </w:rPr>
  </w:style>
  <w:style w:type="character" w:customStyle="1" w:styleId="a8">
    <w:name w:val="Колонтитул_"/>
    <w:basedOn w:val="a3"/>
    <w:link w:val="a9"/>
    <w:rPr>
      <w:rFonts w:ascii="Georgia" w:eastAsia="Georgia" w:hAnsi="Georgia" w:cs="Georgia"/>
      <w:b w:val="0"/>
      <w:bCs w:val="0"/>
      <w:i w:val="0"/>
      <w:iCs w:val="0"/>
      <w:smallCaps w:val="0"/>
      <w:strike w:val="0"/>
      <w:sz w:val="8"/>
      <w:szCs w:val="8"/>
      <w:u w:val="none"/>
    </w:rPr>
  </w:style>
  <w:style w:type="character" w:customStyle="1" w:styleId="aa">
    <w:name w:val="Колонтитул"/>
    <w:basedOn w:val="a8"/>
    <w:rPr>
      <w:rFonts w:ascii="Georgia" w:eastAsia="Georgia" w:hAnsi="Georgia" w:cs="Georgia"/>
      <w:b w:val="0"/>
      <w:bCs w:val="0"/>
      <w:i w:val="0"/>
      <w:iCs w:val="0"/>
      <w:smallCaps w:val="0"/>
      <w:strike w:val="0"/>
      <w:color w:val="000000"/>
      <w:spacing w:val="0"/>
      <w:w w:val="100"/>
      <w:position w:val="0"/>
      <w:sz w:val="8"/>
      <w:szCs w:val="8"/>
      <w:u w:val="none"/>
      <w:lang w:val="ru-RU" w:eastAsia="ru-RU" w:bidi="ru-RU"/>
    </w:rPr>
  </w:style>
  <w:style w:type="character" w:customStyle="1" w:styleId="FranklinGothicHeavy14pt">
    <w:name w:val="Колонтитул + Franklin Gothic Heavy;14 pt"/>
    <w:basedOn w:val="a8"/>
    <w:rPr>
      <w:rFonts w:ascii="Franklin Gothic Heavy" w:eastAsia="Franklin Gothic Heavy" w:hAnsi="Franklin Gothic Heavy" w:cs="Franklin Gothic Heavy"/>
      <w:b w:val="0"/>
      <w:bCs w:val="0"/>
      <w:i w:val="0"/>
      <w:iCs w:val="0"/>
      <w:smallCaps w:val="0"/>
      <w:strike w:val="0"/>
      <w:color w:val="000000"/>
      <w:spacing w:val="0"/>
      <w:w w:val="100"/>
      <w:position w:val="0"/>
      <w:sz w:val="28"/>
      <w:szCs w:val="28"/>
      <w:u w:val="none"/>
      <w:lang w:val="ru-RU" w:eastAsia="ru-RU" w:bidi="ru-RU"/>
    </w:rPr>
  </w:style>
  <w:style w:type="character" w:customStyle="1" w:styleId="24">
    <w:name w:val="Основной текст (2)_"/>
    <w:basedOn w:val="a3"/>
    <w:link w:val="25"/>
    <w:rPr>
      <w:rFonts w:ascii="Georgia" w:eastAsia="Georgia" w:hAnsi="Georgia" w:cs="Georgia"/>
      <w:b w:val="0"/>
      <w:bCs w:val="0"/>
      <w:i w:val="0"/>
      <w:iCs w:val="0"/>
      <w:smallCaps w:val="0"/>
      <w:strike w:val="0"/>
      <w:sz w:val="23"/>
      <w:szCs w:val="23"/>
      <w:u w:val="none"/>
    </w:rPr>
  </w:style>
  <w:style w:type="character" w:customStyle="1" w:styleId="Exact">
    <w:name w:val="Основной текст Exact"/>
    <w:basedOn w:val="a3"/>
    <w:rPr>
      <w:rFonts w:ascii="Times New Roman" w:eastAsia="Times New Roman" w:hAnsi="Times New Roman" w:cs="Times New Roman"/>
      <w:b w:val="0"/>
      <w:bCs w:val="0"/>
      <w:i w:val="0"/>
      <w:iCs w:val="0"/>
      <w:smallCaps w:val="0"/>
      <w:strike w:val="0"/>
      <w:spacing w:val="5"/>
      <w:sz w:val="21"/>
      <w:szCs w:val="21"/>
      <w:u w:val="none"/>
    </w:rPr>
  </w:style>
  <w:style w:type="character" w:customStyle="1" w:styleId="1pt">
    <w:name w:val="Основной текст + Курсив;Интервал 1 pt"/>
    <w:basedOn w:val="a7"/>
    <w:rPr>
      <w:rFonts w:ascii="Times New Roman" w:eastAsia="Times New Roman" w:hAnsi="Times New Roman" w:cs="Times New Roman"/>
      <w:b w:val="0"/>
      <w:bCs w:val="0"/>
      <w:i/>
      <w:iCs/>
      <w:smallCaps w:val="0"/>
      <w:strike w:val="0"/>
      <w:color w:val="000000"/>
      <w:spacing w:val="20"/>
      <w:w w:val="100"/>
      <w:position w:val="0"/>
      <w:sz w:val="23"/>
      <w:szCs w:val="23"/>
      <w:u w:val="single"/>
      <w:lang w:val="ru-RU" w:eastAsia="ru-RU" w:bidi="ru-RU"/>
    </w:rPr>
  </w:style>
  <w:style w:type="character" w:customStyle="1" w:styleId="1pt0">
    <w:name w:val="Основной текст + Курсив;Интервал 1 pt"/>
    <w:basedOn w:val="a7"/>
    <w:rPr>
      <w:rFonts w:ascii="Times New Roman" w:eastAsia="Times New Roman" w:hAnsi="Times New Roman" w:cs="Times New Roman"/>
      <w:b w:val="0"/>
      <w:bCs w:val="0"/>
      <w:i/>
      <w:iCs/>
      <w:smallCaps w:val="0"/>
      <w:strike w:val="0"/>
      <w:color w:val="000000"/>
      <w:spacing w:val="20"/>
      <w:w w:val="100"/>
      <w:position w:val="0"/>
      <w:sz w:val="23"/>
      <w:szCs w:val="23"/>
      <w:u w:val="none"/>
      <w:lang w:val="ru-RU" w:eastAsia="ru-RU" w:bidi="ru-RU"/>
    </w:rPr>
  </w:style>
  <w:style w:type="character" w:customStyle="1" w:styleId="15">
    <w:name w:val="Основной текст1"/>
    <w:basedOn w:val="a7"/>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1pt1">
    <w:name w:val="Основной текст + Курсив;Интервал 1 pt"/>
    <w:basedOn w:val="a7"/>
    <w:rPr>
      <w:rFonts w:ascii="Times New Roman" w:eastAsia="Times New Roman" w:hAnsi="Times New Roman" w:cs="Times New Roman"/>
      <w:b w:val="0"/>
      <w:bCs w:val="0"/>
      <w:i/>
      <w:iCs/>
      <w:smallCaps w:val="0"/>
      <w:strike w:val="0"/>
      <w:color w:val="000000"/>
      <w:spacing w:val="20"/>
      <w:w w:val="100"/>
      <w:position w:val="0"/>
      <w:sz w:val="23"/>
      <w:szCs w:val="23"/>
      <w:u w:val="none"/>
      <w:lang w:val="ru-RU" w:eastAsia="ru-RU" w:bidi="ru-RU"/>
    </w:rPr>
  </w:style>
  <w:style w:type="character" w:customStyle="1" w:styleId="2Exact">
    <w:name w:val="Подпись к картинке (2) Exact"/>
    <w:basedOn w:val="a3"/>
    <w:link w:val="26"/>
    <w:rPr>
      <w:rFonts w:ascii="Times New Roman" w:eastAsia="Times New Roman" w:hAnsi="Times New Roman" w:cs="Times New Roman"/>
      <w:b w:val="0"/>
      <w:bCs w:val="0"/>
      <w:i w:val="0"/>
      <w:iCs w:val="0"/>
      <w:smallCaps w:val="0"/>
      <w:strike w:val="0"/>
      <w:spacing w:val="5"/>
      <w:sz w:val="21"/>
      <w:szCs w:val="21"/>
      <w:u w:val="none"/>
    </w:rPr>
  </w:style>
  <w:style w:type="character" w:customStyle="1" w:styleId="3Exact">
    <w:name w:val="Подпись к картинке (3) Exact"/>
    <w:basedOn w:val="a3"/>
    <w:link w:val="32"/>
    <w:rPr>
      <w:rFonts w:ascii="Times New Roman" w:eastAsia="Times New Roman" w:hAnsi="Times New Roman" w:cs="Times New Roman"/>
      <w:b w:val="0"/>
      <w:bCs w:val="0"/>
      <w:i w:val="0"/>
      <w:iCs w:val="0"/>
      <w:smallCaps w:val="0"/>
      <w:strike w:val="0"/>
      <w:spacing w:val="-8"/>
      <w:sz w:val="21"/>
      <w:szCs w:val="21"/>
      <w:u w:val="none"/>
    </w:rPr>
  </w:style>
  <w:style w:type="character" w:customStyle="1" w:styleId="3Impact9pt0ptExact">
    <w:name w:val="Подпись к картинке (3) + Impact;9 pt;Курсив;Интервал 0 pt Exact"/>
    <w:basedOn w:val="3Exact"/>
    <w:rPr>
      <w:rFonts w:ascii="Impact" w:eastAsia="Impact" w:hAnsi="Impact" w:cs="Impact"/>
      <w:b w:val="0"/>
      <w:bCs w:val="0"/>
      <w:i/>
      <w:iCs/>
      <w:smallCaps w:val="0"/>
      <w:strike w:val="0"/>
      <w:color w:val="000000"/>
      <w:spacing w:val="0"/>
      <w:w w:val="100"/>
      <w:position w:val="0"/>
      <w:sz w:val="18"/>
      <w:szCs w:val="18"/>
      <w:u w:val="none"/>
      <w:lang w:val="ru-RU" w:eastAsia="ru-RU" w:bidi="ru-RU"/>
    </w:rPr>
  </w:style>
  <w:style w:type="character" w:customStyle="1" w:styleId="Exact0">
    <w:name w:val="Подпись к картинке Exact"/>
    <w:basedOn w:val="a3"/>
    <w:link w:val="ab"/>
    <w:rPr>
      <w:rFonts w:ascii="Times New Roman" w:eastAsia="Times New Roman" w:hAnsi="Times New Roman" w:cs="Times New Roman"/>
      <w:b w:val="0"/>
      <w:bCs w:val="0"/>
      <w:i w:val="0"/>
      <w:iCs w:val="0"/>
      <w:smallCaps w:val="0"/>
      <w:strike w:val="0"/>
      <w:spacing w:val="5"/>
      <w:sz w:val="15"/>
      <w:szCs w:val="15"/>
      <w:u w:val="none"/>
    </w:rPr>
  </w:style>
  <w:style w:type="character" w:customStyle="1" w:styleId="Exact1">
    <w:name w:val="Подпись к картинке Exact"/>
    <w:basedOn w:val="a3"/>
    <w:rPr>
      <w:rFonts w:ascii="Times New Roman" w:eastAsia="Times New Roman" w:hAnsi="Times New Roman" w:cs="Times New Roman"/>
      <w:b w:val="0"/>
      <w:bCs w:val="0"/>
      <w:i w:val="0"/>
      <w:iCs w:val="0"/>
      <w:smallCaps w:val="0"/>
      <w:strike w:val="0"/>
      <w:color w:val="000000"/>
      <w:spacing w:val="5"/>
      <w:w w:val="100"/>
      <w:position w:val="0"/>
      <w:sz w:val="15"/>
      <w:szCs w:val="15"/>
      <w:u w:val="single"/>
      <w:lang w:val="ru-RU" w:eastAsia="ru-RU" w:bidi="ru-RU"/>
    </w:rPr>
  </w:style>
  <w:style w:type="character" w:customStyle="1" w:styleId="0ptExact">
    <w:name w:val="Подпись к картинке + Интервал 0 pt Exact"/>
    <w:basedOn w:val="Exact0"/>
    <w:rPr>
      <w:rFonts w:ascii="Times New Roman" w:eastAsia="Times New Roman" w:hAnsi="Times New Roman" w:cs="Times New Roman"/>
      <w:b w:val="0"/>
      <w:bCs w:val="0"/>
      <w:i w:val="0"/>
      <w:iCs w:val="0"/>
      <w:smallCaps w:val="0"/>
      <w:strike w:val="0"/>
      <w:color w:val="000000"/>
      <w:spacing w:val="9"/>
      <w:w w:val="100"/>
      <w:position w:val="0"/>
      <w:sz w:val="15"/>
      <w:szCs w:val="15"/>
      <w:u w:val="none"/>
      <w:lang w:val="ru-RU" w:eastAsia="ru-RU" w:bidi="ru-RU"/>
    </w:rPr>
  </w:style>
  <w:style w:type="character" w:customStyle="1" w:styleId="115pt0ptExact">
    <w:name w:val="Подпись к картинке + 11;5 pt;Курсив;Интервал 0 pt Exact"/>
    <w:basedOn w:val="Exact0"/>
    <w:rPr>
      <w:rFonts w:ascii="Times New Roman" w:eastAsia="Times New Roman" w:hAnsi="Times New Roman" w:cs="Times New Roman"/>
      <w:b w:val="0"/>
      <w:bCs w:val="0"/>
      <w:i/>
      <w:iCs/>
      <w:smallCaps w:val="0"/>
      <w:strike w:val="0"/>
      <w:color w:val="000000"/>
      <w:spacing w:val="-6"/>
      <w:w w:val="100"/>
      <w:position w:val="0"/>
      <w:sz w:val="23"/>
      <w:szCs w:val="23"/>
      <w:u w:val="single"/>
      <w:lang w:val="ru-RU" w:eastAsia="ru-RU" w:bidi="ru-RU"/>
    </w:rPr>
  </w:style>
  <w:style w:type="character" w:customStyle="1" w:styleId="115pt0ptExact0">
    <w:name w:val="Подпись к картинке + 11;5 pt;Курсив;Интервал 0 pt Exact"/>
    <w:basedOn w:val="Exact1"/>
    <w:rPr>
      <w:rFonts w:ascii="Times New Roman" w:eastAsia="Times New Roman" w:hAnsi="Times New Roman" w:cs="Times New Roman"/>
      <w:b w:val="0"/>
      <w:bCs w:val="0"/>
      <w:i/>
      <w:iCs/>
      <w:smallCaps w:val="0"/>
      <w:strike w:val="0"/>
      <w:color w:val="000000"/>
      <w:spacing w:val="-6"/>
      <w:w w:val="100"/>
      <w:position w:val="0"/>
      <w:sz w:val="23"/>
      <w:szCs w:val="23"/>
      <w:u w:val="none"/>
      <w:lang w:val="ru-RU" w:eastAsia="ru-RU" w:bidi="ru-RU"/>
    </w:rPr>
  </w:style>
  <w:style w:type="character" w:customStyle="1" w:styleId="4Exact">
    <w:name w:val="Подпись к картинке (4) Exact"/>
    <w:basedOn w:val="a3"/>
    <w:link w:val="41"/>
    <w:rPr>
      <w:rFonts w:ascii="Georgia" w:eastAsia="Georgia" w:hAnsi="Georgia" w:cs="Georgia"/>
      <w:b w:val="0"/>
      <w:bCs w:val="0"/>
      <w:i w:val="0"/>
      <w:iCs w:val="0"/>
      <w:smallCaps w:val="0"/>
      <w:strike w:val="0"/>
      <w:spacing w:val="-5"/>
      <w:sz w:val="14"/>
      <w:szCs w:val="14"/>
      <w:u w:val="none"/>
      <w:lang w:val="en-US" w:eastAsia="en-US" w:bidi="en-US"/>
    </w:rPr>
  </w:style>
  <w:style w:type="character" w:customStyle="1" w:styleId="4FranklinGothicHeavyExact">
    <w:name w:val="Подпись к картинке (4) + Franklin Gothic Heavy;Курсив Exact"/>
    <w:basedOn w:val="4Exact"/>
    <w:rPr>
      <w:rFonts w:ascii="Franklin Gothic Heavy" w:eastAsia="Franklin Gothic Heavy" w:hAnsi="Franklin Gothic Heavy" w:cs="Franklin Gothic Heavy"/>
      <w:b w:val="0"/>
      <w:bCs w:val="0"/>
      <w:i/>
      <w:iCs/>
      <w:smallCaps w:val="0"/>
      <w:strike w:val="0"/>
      <w:color w:val="000000"/>
      <w:spacing w:val="-5"/>
      <w:w w:val="100"/>
      <w:position w:val="0"/>
      <w:sz w:val="14"/>
      <w:szCs w:val="14"/>
      <w:u w:val="none"/>
      <w:lang w:val="en-US" w:eastAsia="en-US" w:bidi="en-US"/>
    </w:rPr>
  </w:style>
  <w:style w:type="character" w:customStyle="1" w:styleId="2-1ptExact">
    <w:name w:val="Подпись к картинке (2) + Курсив;Интервал -1 pt Exact"/>
    <w:basedOn w:val="2Exact"/>
    <w:rPr>
      <w:rFonts w:ascii="Times New Roman" w:eastAsia="Times New Roman" w:hAnsi="Times New Roman" w:cs="Times New Roman"/>
      <w:b w:val="0"/>
      <w:bCs w:val="0"/>
      <w:i/>
      <w:iCs/>
      <w:smallCaps w:val="0"/>
      <w:strike w:val="0"/>
      <w:color w:val="000000"/>
      <w:spacing w:val="-30"/>
      <w:w w:val="100"/>
      <w:position w:val="0"/>
      <w:sz w:val="21"/>
      <w:szCs w:val="21"/>
      <w:u w:val="none"/>
      <w:lang w:val="en-US" w:eastAsia="en-US" w:bidi="en-US"/>
    </w:rPr>
  </w:style>
  <w:style w:type="character" w:customStyle="1" w:styleId="3Exact0">
    <w:name w:val="Основной текст (3) Exact"/>
    <w:basedOn w:val="a3"/>
    <w:link w:val="33"/>
    <w:rPr>
      <w:rFonts w:ascii="MS Reference Sans Serif" w:eastAsia="MS Reference Sans Serif" w:hAnsi="MS Reference Sans Serif" w:cs="MS Reference Sans Serif"/>
      <w:b w:val="0"/>
      <w:bCs w:val="0"/>
      <w:i/>
      <w:iCs/>
      <w:smallCaps w:val="0"/>
      <w:strike w:val="0"/>
      <w:spacing w:val="8"/>
      <w:sz w:val="19"/>
      <w:szCs w:val="19"/>
      <w:u w:val="none"/>
    </w:rPr>
  </w:style>
  <w:style w:type="character" w:customStyle="1" w:styleId="3Exact1">
    <w:name w:val="Основной текст (3) Exact"/>
    <w:basedOn w:val="a3"/>
    <w:rPr>
      <w:rFonts w:ascii="MS Reference Sans Serif" w:eastAsia="MS Reference Sans Serif" w:hAnsi="MS Reference Sans Serif" w:cs="MS Reference Sans Serif"/>
      <w:b w:val="0"/>
      <w:bCs w:val="0"/>
      <w:i/>
      <w:iCs/>
      <w:smallCaps w:val="0"/>
      <w:strike w:val="0"/>
      <w:color w:val="000000"/>
      <w:spacing w:val="8"/>
      <w:w w:val="100"/>
      <w:position w:val="0"/>
      <w:sz w:val="19"/>
      <w:szCs w:val="19"/>
      <w:u w:val="none"/>
      <w:lang w:val="ru-RU" w:eastAsia="ru-RU" w:bidi="ru-RU"/>
    </w:rPr>
  </w:style>
  <w:style w:type="character" w:customStyle="1" w:styleId="3TimesNewRoman115pt0ptExact">
    <w:name w:val="Основной текст (3) + Times New Roman;11;5 pt;Не курсив;Интервал 0 pt Exact"/>
    <w:basedOn w:val="3Exact0"/>
    <w:rPr>
      <w:rFonts w:ascii="Times New Roman" w:eastAsia="Times New Roman" w:hAnsi="Times New Roman" w:cs="Times New Roman"/>
      <w:b w:val="0"/>
      <w:bCs w:val="0"/>
      <w:i/>
      <w:iCs/>
      <w:smallCaps w:val="0"/>
      <w:strike w:val="0"/>
      <w:color w:val="000000"/>
      <w:spacing w:val="18"/>
      <w:w w:val="100"/>
      <w:position w:val="0"/>
      <w:sz w:val="23"/>
      <w:szCs w:val="23"/>
      <w:u w:val="none"/>
      <w:lang w:val="en-US" w:eastAsia="en-US" w:bidi="en-US"/>
    </w:rPr>
  </w:style>
  <w:style w:type="paragraph" w:customStyle="1" w:styleId="23">
    <w:name w:val="Основной текст2"/>
    <w:basedOn w:val="a2"/>
    <w:link w:val="a7"/>
    <w:pPr>
      <w:shd w:val="clear" w:color="auto" w:fill="FFFFFF"/>
      <w:spacing w:line="281" w:lineRule="exact"/>
    </w:pPr>
    <w:rPr>
      <w:rFonts w:ascii="Times New Roman" w:hAnsi="Times New Roman"/>
      <w:sz w:val="23"/>
      <w:szCs w:val="23"/>
    </w:rPr>
  </w:style>
  <w:style w:type="paragraph" w:customStyle="1" w:styleId="a9">
    <w:name w:val="Колонтитул"/>
    <w:basedOn w:val="a2"/>
    <w:link w:val="a8"/>
    <w:pPr>
      <w:shd w:val="clear" w:color="auto" w:fill="FFFFFF"/>
      <w:spacing w:line="0" w:lineRule="atLeast"/>
    </w:pPr>
    <w:rPr>
      <w:rFonts w:ascii="Georgia" w:eastAsia="Georgia" w:hAnsi="Georgia" w:cs="Georgia"/>
      <w:sz w:val="8"/>
      <w:szCs w:val="8"/>
    </w:rPr>
  </w:style>
  <w:style w:type="paragraph" w:customStyle="1" w:styleId="25">
    <w:name w:val="Основной текст (2)"/>
    <w:basedOn w:val="a2"/>
    <w:link w:val="24"/>
    <w:pPr>
      <w:shd w:val="clear" w:color="auto" w:fill="FFFFFF"/>
      <w:spacing w:after="60" w:line="0" w:lineRule="atLeast"/>
      <w:jc w:val="center"/>
    </w:pPr>
    <w:rPr>
      <w:rFonts w:ascii="Georgia" w:eastAsia="Georgia" w:hAnsi="Georgia" w:cs="Georgia"/>
      <w:sz w:val="23"/>
      <w:szCs w:val="23"/>
    </w:rPr>
  </w:style>
  <w:style w:type="paragraph" w:customStyle="1" w:styleId="26">
    <w:name w:val="Подпись к картинке (2)"/>
    <w:basedOn w:val="a2"/>
    <w:link w:val="2Exact"/>
    <w:pPr>
      <w:shd w:val="clear" w:color="auto" w:fill="FFFFFF"/>
      <w:spacing w:line="0" w:lineRule="atLeast"/>
    </w:pPr>
    <w:rPr>
      <w:rFonts w:ascii="Times New Roman" w:hAnsi="Times New Roman"/>
      <w:spacing w:val="5"/>
      <w:sz w:val="21"/>
      <w:szCs w:val="21"/>
    </w:rPr>
  </w:style>
  <w:style w:type="paragraph" w:customStyle="1" w:styleId="32">
    <w:name w:val="Подпись к картинке (3)"/>
    <w:basedOn w:val="a2"/>
    <w:link w:val="3Exact"/>
    <w:pPr>
      <w:shd w:val="clear" w:color="auto" w:fill="FFFFFF"/>
      <w:spacing w:line="0" w:lineRule="atLeast"/>
    </w:pPr>
    <w:rPr>
      <w:rFonts w:ascii="Times New Roman" w:hAnsi="Times New Roman"/>
      <w:spacing w:val="-8"/>
      <w:sz w:val="21"/>
      <w:szCs w:val="21"/>
    </w:rPr>
  </w:style>
  <w:style w:type="paragraph" w:customStyle="1" w:styleId="ab">
    <w:name w:val="Подпись к картинке"/>
    <w:basedOn w:val="a2"/>
    <w:link w:val="Exact0"/>
    <w:pPr>
      <w:shd w:val="clear" w:color="auto" w:fill="FFFFFF"/>
      <w:spacing w:line="205" w:lineRule="exact"/>
    </w:pPr>
    <w:rPr>
      <w:rFonts w:ascii="Times New Roman" w:hAnsi="Times New Roman"/>
      <w:spacing w:val="5"/>
      <w:sz w:val="15"/>
      <w:szCs w:val="15"/>
    </w:rPr>
  </w:style>
  <w:style w:type="paragraph" w:customStyle="1" w:styleId="41">
    <w:name w:val="Подпись к картинке (4)"/>
    <w:basedOn w:val="a2"/>
    <w:link w:val="4Exact"/>
    <w:pPr>
      <w:shd w:val="clear" w:color="auto" w:fill="FFFFFF"/>
      <w:spacing w:line="0" w:lineRule="atLeast"/>
    </w:pPr>
    <w:rPr>
      <w:rFonts w:ascii="Georgia" w:eastAsia="Georgia" w:hAnsi="Georgia" w:cs="Georgia"/>
      <w:spacing w:val="-5"/>
      <w:sz w:val="14"/>
      <w:szCs w:val="14"/>
      <w:lang w:val="en-US" w:eastAsia="en-US" w:bidi="en-US"/>
    </w:rPr>
  </w:style>
  <w:style w:type="paragraph" w:customStyle="1" w:styleId="33">
    <w:name w:val="Основной текст (3)"/>
    <w:basedOn w:val="a2"/>
    <w:link w:val="3Exact0"/>
    <w:pPr>
      <w:shd w:val="clear" w:color="auto" w:fill="FFFFFF"/>
      <w:spacing w:line="0" w:lineRule="atLeast"/>
    </w:pPr>
    <w:rPr>
      <w:rFonts w:ascii="MS Reference Sans Serif" w:eastAsia="MS Reference Sans Serif" w:hAnsi="MS Reference Sans Serif" w:cs="MS Reference Sans Serif"/>
      <w:i/>
      <w:iCs/>
      <w:spacing w:val="8"/>
      <w:sz w:val="19"/>
      <w:szCs w:val="19"/>
    </w:rPr>
  </w:style>
  <w:style w:type="table" w:styleId="ac">
    <w:name w:val="Table Grid"/>
    <w:basedOn w:val="a4"/>
    <w:uiPriority w:val="39"/>
    <w:rsid w:val="00DA6B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2"/>
    <w:link w:val="ae"/>
    <w:uiPriority w:val="99"/>
    <w:unhideWhenUsed/>
    <w:rsid w:val="00180D72"/>
    <w:pPr>
      <w:tabs>
        <w:tab w:val="center" w:pos="4677"/>
        <w:tab w:val="right" w:pos="9355"/>
      </w:tabs>
    </w:pPr>
  </w:style>
  <w:style w:type="character" w:customStyle="1" w:styleId="ae">
    <w:name w:val="Верхний колонтитул Знак"/>
    <w:basedOn w:val="a3"/>
    <w:link w:val="ad"/>
    <w:uiPriority w:val="99"/>
    <w:rsid w:val="00180D72"/>
    <w:rPr>
      <w:color w:val="000000"/>
    </w:rPr>
  </w:style>
  <w:style w:type="paragraph" w:styleId="af">
    <w:name w:val="footer"/>
    <w:basedOn w:val="a2"/>
    <w:link w:val="af0"/>
    <w:uiPriority w:val="99"/>
    <w:unhideWhenUsed/>
    <w:rsid w:val="00180D72"/>
    <w:pPr>
      <w:tabs>
        <w:tab w:val="center" w:pos="4677"/>
        <w:tab w:val="right" w:pos="9355"/>
      </w:tabs>
    </w:pPr>
  </w:style>
  <w:style w:type="character" w:customStyle="1" w:styleId="af0">
    <w:name w:val="Нижний колонтитул Знак"/>
    <w:basedOn w:val="a3"/>
    <w:link w:val="af"/>
    <w:uiPriority w:val="99"/>
    <w:rsid w:val="00180D72"/>
    <w:rPr>
      <w:color w:val="000000"/>
    </w:rPr>
  </w:style>
  <w:style w:type="paragraph" w:styleId="af1">
    <w:name w:val="Balloon Text"/>
    <w:basedOn w:val="a2"/>
    <w:link w:val="af2"/>
    <w:uiPriority w:val="99"/>
    <w:semiHidden/>
    <w:unhideWhenUsed/>
    <w:rsid w:val="00807DAA"/>
    <w:rPr>
      <w:rFonts w:ascii="Tahoma" w:hAnsi="Tahoma" w:cs="Tahoma"/>
      <w:sz w:val="16"/>
      <w:szCs w:val="16"/>
    </w:rPr>
  </w:style>
  <w:style w:type="character" w:customStyle="1" w:styleId="af2">
    <w:name w:val="Текст выноски Знак"/>
    <w:basedOn w:val="a3"/>
    <w:link w:val="af1"/>
    <w:uiPriority w:val="99"/>
    <w:semiHidden/>
    <w:rsid w:val="00807DAA"/>
    <w:rPr>
      <w:rFonts w:ascii="Tahoma" w:hAnsi="Tahoma" w:cs="Tahoma"/>
      <w:color w:val="000000"/>
      <w:sz w:val="16"/>
      <w:szCs w:val="16"/>
    </w:rPr>
  </w:style>
  <w:style w:type="character" w:styleId="af3">
    <w:name w:val="footnote reference"/>
    <w:aliases w:val="Ссылка на сноску 45"/>
    <w:qFormat/>
    <w:rsid w:val="00324868"/>
    <w:rPr>
      <w:vertAlign w:val="superscript"/>
    </w:rPr>
  </w:style>
  <w:style w:type="paragraph" w:styleId="af4">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2"/>
    <w:link w:val="af5"/>
    <w:uiPriority w:val="99"/>
    <w:qFormat/>
    <w:rsid w:val="00324868"/>
    <w:rPr>
      <w:rFonts w:ascii="Times New Roman" w:hAnsi="Times New Roman"/>
      <w:sz w:val="20"/>
      <w:szCs w:val="20"/>
    </w:rPr>
  </w:style>
  <w:style w:type="character" w:customStyle="1" w:styleId="af5">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3"/>
    <w:link w:val="af4"/>
    <w:uiPriority w:val="99"/>
    <w:rsid w:val="00324868"/>
    <w:rPr>
      <w:rFonts w:ascii="Times New Roman" w:eastAsia="Times New Roman" w:hAnsi="Times New Roman" w:cs="Times New Roman"/>
      <w:sz w:val="20"/>
      <w:szCs w:val="20"/>
      <w:lang w:bidi="ar-SA"/>
    </w:rPr>
  </w:style>
  <w:style w:type="paragraph" w:styleId="af6">
    <w:name w:val="List Paragraph"/>
    <w:aliases w:val="Bullet List,FooterText,List Paragraph1,numbered,Paragraphe de liste1,Bulletr List Paragraph,ТЗ список,Подпись рисунка,Маркированный список_уровень1,lp1,Абзац списка литеральный,Булет1,1Булет,it_List1,ПАРАГРАФ,List Paragraph,Таблица - текст"/>
    <w:basedOn w:val="a2"/>
    <w:link w:val="af7"/>
    <w:uiPriority w:val="34"/>
    <w:qFormat/>
    <w:rsid w:val="0009058F"/>
    <w:pPr>
      <w:ind w:left="720"/>
      <w:contextualSpacing/>
    </w:pPr>
  </w:style>
  <w:style w:type="paragraph" w:styleId="af8">
    <w:name w:val="Normal (Web)"/>
    <w:basedOn w:val="a2"/>
    <w:uiPriority w:val="99"/>
    <w:unhideWhenUsed/>
    <w:rsid w:val="00CA6F79"/>
    <w:pPr>
      <w:spacing w:before="100" w:beforeAutospacing="1" w:after="100" w:afterAutospacing="1"/>
    </w:pPr>
    <w:rPr>
      <w:rFonts w:ascii="Times New Roman" w:hAnsi="Times New Roman"/>
    </w:rPr>
  </w:style>
  <w:style w:type="character" w:customStyle="1" w:styleId="ListParagraphChar">
    <w:name w:val="List Paragraph Char"/>
    <w:link w:val="27"/>
    <w:uiPriority w:val="99"/>
    <w:qFormat/>
    <w:locked/>
    <w:rsid w:val="00F2217F"/>
    <w:rPr>
      <w:rFonts w:ascii="Times New Roman" w:hAnsi="Times New Roman"/>
    </w:rPr>
  </w:style>
  <w:style w:type="paragraph" w:customStyle="1" w:styleId="27">
    <w:name w:val="Абзац списка2"/>
    <w:basedOn w:val="a2"/>
    <w:link w:val="ListParagraphChar"/>
    <w:uiPriority w:val="99"/>
    <w:rsid w:val="00F2217F"/>
    <w:pPr>
      <w:tabs>
        <w:tab w:val="left" w:pos="851"/>
      </w:tabs>
      <w:spacing w:before="80" w:after="60" w:line="276" w:lineRule="auto"/>
      <w:ind w:left="720"/>
      <w:contextualSpacing/>
    </w:pPr>
    <w:rPr>
      <w:rFonts w:ascii="Times New Roman" w:hAnsi="Times New Roman"/>
    </w:rPr>
  </w:style>
  <w:style w:type="character" w:customStyle="1" w:styleId="410">
    <w:name w:val="Стиль Заголовок 4 + По ширине1 Знак"/>
    <w:link w:val="411"/>
    <w:uiPriority w:val="99"/>
    <w:qFormat/>
    <w:locked/>
    <w:rsid w:val="00F16A2A"/>
    <w:rPr>
      <w:rFonts w:ascii="Tahoma" w:hAnsi="Tahoma"/>
      <w:b/>
      <w:sz w:val="22"/>
      <w:szCs w:val="22"/>
      <w:lang w:val="en-US" w:eastAsia="en-US" w:bidi="en-US"/>
    </w:rPr>
  </w:style>
  <w:style w:type="paragraph" w:customStyle="1" w:styleId="411">
    <w:name w:val="Стиль Заголовок 4 + По ширине1"/>
    <w:link w:val="410"/>
    <w:uiPriority w:val="99"/>
    <w:rsid w:val="00F16A2A"/>
    <w:pPr>
      <w:tabs>
        <w:tab w:val="left" w:pos="312"/>
      </w:tabs>
      <w:spacing w:after="200" w:line="276" w:lineRule="auto"/>
      <w:ind w:left="1049" w:hanging="907"/>
      <w:jc w:val="both"/>
    </w:pPr>
    <w:rPr>
      <w:rFonts w:ascii="Tahoma" w:hAnsi="Tahoma"/>
      <w:b/>
      <w:lang w:val="en-US" w:eastAsia="en-US" w:bidi="en-US"/>
    </w:rPr>
  </w:style>
  <w:style w:type="paragraph" w:customStyle="1" w:styleId="af9">
    <w:name w:val="Абзац"/>
    <w:basedOn w:val="a2"/>
    <w:link w:val="afa"/>
    <w:rsid w:val="00F10FA9"/>
    <w:pPr>
      <w:spacing w:line="276" w:lineRule="auto"/>
    </w:pPr>
    <w:rPr>
      <w:rFonts w:ascii="Times New Roman" w:hAnsi="Times New Roman"/>
      <w:sz w:val="28"/>
      <w:szCs w:val="28"/>
    </w:rPr>
  </w:style>
  <w:style w:type="character" w:customStyle="1" w:styleId="afa">
    <w:name w:val="Абзац Знак"/>
    <w:link w:val="af9"/>
    <w:rsid w:val="00F10FA9"/>
    <w:rPr>
      <w:rFonts w:ascii="Times New Roman" w:eastAsia="Times New Roman" w:hAnsi="Times New Roman" w:cs="Times New Roman"/>
      <w:sz w:val="28"/>
      <w:szCs w:val="28"/>
      <w:lang w:bidi="ar-SA"/>
    </w:rPr>
  </w:style>
  <w:style w:type="paragraph" w:customStyle="1" w:styleId="13">
    <w:name w:val="1."/>
    <w:basedOn w:val="a2"/>
    <w:uiPriority w:val="99"/>
    <w:rsid w:val="00AD5E0C"/>
    <w:pPr>
      <w:pageBreakBefore/>
      <w:numPr>
        <w:numId w:val="1"/>
      </w:numPr>
      <w:autoSpaceDN w:val="0"/>
      <w:adjustRightInd w:val="0"/>
      <w:spacing w:before="120" w:after="120" w:line="280" w:lineRule="atLeast"/>
      <w:ind w:left="1775" w:hanging="357"/>
      <w:jc w:val="center"/>
      <w:textAlignment w:val="baseline"/>
      <w:outlineLvl w:val="0"/>
    </w:pPr>
    <w:rPr>
      <w:rFonts w:ascii="Times New Roman" w:hAnsi="Times New Roman"/>
      <w:b/>
      <w:sz w:val="28"/>
    </w:rPr>
  </w:style>
  <w:style w:type="paragraph" w:customStyle="1" w:styleId="110">
    <w:name w:val="1.1"/>
    <w:basedOn w:val="11"/>
    <w:link w:val="111"/>
    <w:rsid w:val="00AD5E0C"/>
    <w:pPr>
      <w:numPr>
        <w:ilvl w:val="1"/>
        <w:numId w:val="1"/>
      </w:numPr>
      <w:spacing w:before="120" w:after="120" w:line="288" w:lineRule="auto"/>
    </w:pPr>
    <w:rPr>
      <w:rFonts w:ascii="Times New Roman" w:hAnsi="Times New Roman" w:cs="Times New Roman"/>
    </w:rPr>
  </w:style>
  <w:style w:type="character" w:customStyle="1" w:styleId="111">
    <w:name w:val="1.1 Знак"/>
    <w:link w:val="110"/>
    <w:rsid w:val="00AD5E0C"/>
    <w:rPr>
      <w:rFonts w:ascii="Times New Roman" w:eastAsia="Times New Roman" w:hAnsi="Times New Roman"/>
      <w:b/>
      <w:bCs/>
      <w:kern w:val="32"/>
      <w:sz w:val="24"/>
      <w:szCs w:val="32"/>
      <w:lang w:bidi="ar-SA"/>
    </w:rPr>
  </w:style>
  <w:style w:type="paragraph" w:customStyle="1" w:styleId="3">
    <w:name w:val="Стиль3"/>
    <w:basedOn w:val="11"/>
    <w:uiPriority w:val="99"/>
    <w:rsid w:val="00AD5E0C"/>
    <w:pPr>
      <w:pageBreakBefore/>
      <w:numPr>
        <w:ilvl w:val="2"/>
        <w:numId w:val="1"/>
      </w:numPr>
      <w:tabs>
        <w:tab w:val="left" w:pos="567"/>
      </w:tabs>
      <w:spacing w:before="120" w:after="120" w:line="276" w:lineRule="auto"/>
      <w:ind w:left="2520" w:hanging="1155"/>
    </w:pPr>
    <w:rPr>
      <w:rFonts w:ascii="Times New Roman" w:hAnsi="Times New Roman" w:cs="Times New Roman"/>
      <w:color w:val="365F91"/>
      <w:lang w:eastAsia="en-US" w:bidi="en-US"/>
    </w:rPr>
  </w:style>
  <w:style w:type="character" w:customStyle="1" w:styleId="14">
    <w:name w:val="Заголовок 1 Знак"/>
    <w:aliases w:val="_Многоуровневый_1 Знак"/>
    <w:basedOn w:val="a3"/>
    <w:link w:val="11"/>
    <w:uiPriority w:val="9"/>
    <w:rsid w:val="00563B7D"/>
    <w:rPr>
      <w:rFonts w:asciiTheme="majorHAnsi" w:eastAsia="Times New Roman" w:hAnsiTheme="majorHAnsi" w:cstheme="majorBidi"/>
      <w:b/>
      <w:bCs/>
      <w:kern w:val="32"/>
      <w:sz w:val="24"/>
      <w:szCs w:val="32"/>
      <w:lang w:bidi="ar-SA"/>
    </w:rPr>
  </w:style>
  <w:style w:type="character" w:customStyle="1" w:styleId="af7">
    <w:name w:val="Абзац списка Знак"/>
    <w:aliases w:val="Bullet List Знак,FooterText Знак,List Paragraph1 Знак,numbered Знак,Paragraphe de liste1 Знак,Bulletr List Paragraph Знак,ТЗ список Знак,Подпись рисунка Знак,Маркированный список_уровень1 Знак,lp1 Знак,Абзац списка литеральный Знак"/>
    <w:link w:val="af6"/>
    <w:uiPriority w:val="34"/>
    <w:qFormat/>
    <w:locked/>
    <w:rsid w:val="00A9590F"/>
    <w:rPr>
      <w:sz w:val="24"/>
      <w:szCs w:val="24"/>
    </w:rPr>
  </w:style>
  <w:style w:type="paragraph" w:customStyle="1" w:styleId="afb">
    <w:name w:val="Основной титул"/>
    <w:basedOn w:val="a2"/>
    <w:rsid w:val="00D406C3"/>
    <w:pPr>
      <w:suppressAutoHyphens/>
      <w:autoSpaceDE w:val="0"/>
      <w:autoSpaceDN w:val="0"/>
      <w:adjustRightInd w:val="0"/>
      <w:spacing w:line="360" w:lineRule="auto"/>
      <w:jc w:val="center"/>
    </w:pPr>
    <w:rPr>
      <w:rFonts w:ascii="Times New Roman" w:hAnsi="Times New Roman"/>
      <w:sz w:val="28"/>
      <w:szCs w:val="20"/>
    </w:rPr>
  </w:style>
  <w:style w:type="paragraph" w:styleId="a">
    <w:name w:val="List Bullet"/>
    <w:basedOn w:val="a2"/>
    <w:autoRedefine/>
    <w:rsid w:val="00D406C3"/>
    <w:pPr>
      <w:numPr>
        <w:numId w:val="2"/>
      </w:numPr>
      <w:tabs>
        <w:tab w:val="left" w:pos="709"/>
      </w:tabs>
      <w:suppressAutoHyphens/>
      <w:autoSpaceDE w:val="0"/>
      <w:autoSpaceDN w:val="0"/>
      <w:adjustRightInd w:val="0"/>
      <w:spacing w:after="120"/>
    </w:pPr>
    <w:rPr>
      <w:rFonts w:ascii="Times New Roman" w:hAnsi="Times New Roman"/>
      <w:sz w:val="28"/>
      <w:szCs w:val="28"/>
      <w:lang w:eastAsia="ar-SA"/>
    </w:rPr>
  </w:style>
  <w:style w:type="paragraph" w:customStyle="1" w:styleId="afc">
    <w:name w:val="Пункт"/>
    <w:basedOn w:val="a2"/>
    <w:rsid w:val="00D406C3"/>
    <w:pPr>
      <w:tabs>
        <w:tab w:val="num" w:pos="993"/>
      </w:tabs>
      <w:suppressAutoHyphens/>
      <w:autoSpaceDE w:val="0"/>
      <w:autoSpaceDN w:val="0"/>
      <w:adjustRightInd w:val="0"/>
      <w:spacing w:before="60"/>
      <w:ind w:firstLine="426"/>
    </w:pPr>
    <w:rPr>
      <w:rFonts w:ascii="Times New Roman" w:eastAsia="Calibri" w:hAnsi="Times New Roman"/>
      <w:sz w:val="28"/>
      <w:szCs w:val="28"/>
    </w:rPr>
  </w:style>
  <w:style w:type="character" w:customStyle="1" w:styleId="Osntex">
    <w:name w:val="Osn.tex Знак"/>
    <w:link w:val="Osntex0"/>
    <w:locked/>
    <w:rsid w:val="001E3858"/>
  </w:style>
  <w:style w:type="paragraph" w:customStyle="1" w:styleId="Osntex0">
    <w:name w:val="Osn.tex"/>
    <w:basedOn w:val="a2"/>
    <w:link w:val="Osntex"/>
    <w:rsid w:val="001E3858"/>
    <w:pPr>
      <w:spacing w:line="276" w:lineRule="auto"/>
    </w:pPr>
  </w:style>
  <w:style w:type="character" w:customStyle="1" w:styleId="22">
    <w:name w:val="Заголовок 2 Знак"/>
    <w:basedOn w:val="a3"/>
    <w:link w:val="21"/>
    <w:uiPriority w:val="9"/>
    <w:semiHidden/>
    <w:rsid w:val="0009058F"/>
    <w:rPr>
      <w:rFonts w:asciiTheme="majorHAnsi" w:eastAsiaTheme="majorEastAsia" w:hAnsiTheme="majorHAnsi"/>
      <w:b/>
      <w:bCs/>
      <w:i/>
      <w:iCs/>
      <w:sz w:val="28"/>
      <w:szCs w:val="28"/>
    </w:rPr>
  </w:style>
  <w:style w:type="character" w:customStyle="1" w:styleId="31">
    <w:name w:val="Заголовок 3 Знак"/>
    <w:basedOn w:val="a3"/>
    <w:link w:val="30"/>
    <w:uiPriority w:val="9"/>
    <w:semiHidden/>
    <w:rsid w:val="0009058F"/>
    <w:rPr>
      <w:rFonts w:asciiTheme="majorHAnsi" w:eastAsiaTheme="majorEastAsia" w:hAnsiTheme="majorHAnsi"/>
      <w:b/>
      <w:bCs/>
      <w:sz w:val="26"/>
      <w:szCs w:val="26"/>
    </w:rPr>
  </w:style>
  <w:style w:type="character" w:customStyle="1" w:styleId="40">
    <w:name w:val="Заголовок 4 Знак"/>
    <w:basedOn w:val="a3"/>
    <w:link w:val="4"/>
    <w:uiPriority w:val="9"/>
    <w:semiHidden/>
    <w:rsid w:val="0009058F"/>
    <w:rPr>
      <w:b/>
      <w:bCs/>
      <w:sz w:val="28"/>
      <w:szCs w:val="28"/>
    </w:rPr>
  </w:style>
  <w:style w:type="character" w:customStyle="1" w:styleId="50">
    <w:name w:val="Заголовок 5 Знак"/>
    <w:basedOn w:val="a3"/>
    <w:link w:val="5"/>
    <w:uiPriority w:val="9"/>
    <w:semiHidden/>
    <w:rsid w:val="0009058F"/>
    <w:rPr>
      <w:b/>
      <w:bCs/>
      <w:i/>
      <w:iCs/>
      <w:sz w:val="26"/>
      <w:szCs w:val="26"/>
    </w:rPr>
  </w:style>
  <w:style w:type="character" w:customStyle="1" w:styleId="60">
    <w:name w:val="Заголовок 6 Знак"/>
    <w:basedOn w:val="a3"/>
    <w:link w:val="6"/>
    <w:uiPriority w:val="9"/>
    <w:semiHidden/>
    <w:rsid w:val="0009058F"/>
    <w:rPr>
      <w:b/>
      <w:bCs/>
    </w:rPr>
  </w:style>
  <w:style w:type="character" w:customStyle="1" w:styleId="70">
    <w:name w:val="Заголовок 7 Знак"/>
    <w:basedOn w:val="a3"/>
    <w:link w:val="7"/>
    <w:uiPriority w:val="9"/>
    <w:semiHidden/>
    <w:rsid w:val="0009058F"/>
    <w:rPr>
      <w:sz w:val="24"/>
      <w:szCs w:val="24"/>
    </w:rPr>
  </w:style>
  <w:style w:type="character" w:customStyle="1" w:styleId="80">
    <w:name w:val="Заголовок 8 Знак"/>
    <w:basedOn w:val="a3"/>
    <w:link w:val="8"/>
    <w:uiPriority w:val="9"/>
    <w:semiHidden/>
    <w:rsid w:val="0009058F"/>
    <w:rPr>
      <w:i/>
      <w:iCs/>
      <w:sz w:val="24"/>
      <w:szCs w:val="24"/>
    </w:rPr>
  </w:style>
  <w:style w:type="character" w:customStyle="1" w:styleId="90">
    <w:name w:val="Заголовок 9 Знак"/>
    <w:basedOn w:val="a3"/>
    <w:link w:val="9"/>
    <w:uiPriority w:val="9"/>
    <w:semiHidden/>
    <w:rsid w:val="0009058F"/>
    <w:rPr>
      <w:rFonts w:asciiTheme="majorHAnsi" w:eastAsiaTheme="majorEastAsia" w:hAnsiTheme="majorHAnsi"/>
    </w:rPr>
  </w:style>
  <w:style w:type="paragraph" w:styleId="afd">
    <w:name w:val="Title"/>
    <w:basedOn w:val="a2"/>
    <w:next w:val="a2"/>
    <w:link w:val="afe"/>
    <w:uiPriority w:val="10"/>
    <w:qFormat/>
    <w:rsid w:val="0009058F"/>
    <w:pPr>
      <w:spacing w:before="240" w:after="60"/>
      <w:jc w:val="center"/>
      <w:outlineLvl w:val="0"/>
    </w:pPr>
    <w:rPr>
      <w:rFonts w:asciiTheme="majorHAnsi" w:hAnsiTheme="majorHAnsi"/>
      <w:b/>
      <w:bCs/>
      <w:kern w:val="28"/>
      <w:szCs w:val="32"/>
    </w:rPr>
  </w:style>
  <w:style w:type="character" w:customStyle="1" w:styleId="afe">
    <w:name w:val="Заголовок Знак"/>
    <w:basedOn w:val="a3"/>
    <w:link w:val="afd"/>
    <w:uiPriority w:val="10"/>
    <w:rsid w:val="0009058F"/>
    <w:rPr>
      <w:rFonts w:asciiTheme="majorHAnsi" w:eastAsia="Times New Roman" w:hAnsiTheme="majorHAnsi"/>
      <w:b/>
      <w:bCs/>
      <w:kern w:val="28"/>
      <w:sz w:val="24"/>
      <w:szCs w:val="32"/>
      <w:lang w:bidi="ar-SA"/>
    </w:rPr>
  </w:style>
  <w:style w:type="paragraph" w:styleId="aff">
    <w:name w:val="Subtitle"/>
    <w:basedOn w:val="a2"/>
    <w:next w:val="a2"/>
    <w:link w:val="aff0"/>
    <w:uiPriority w:val="11"/>
    <w:rsid w:val="0009058F"/>
    <w:pPr>
      <w:spacing w:after="60"/>
      <w:jc w:val="center"/>
      <w:outlineLvl w:val="1"/>
    </w:pPr>
    <w:rPr>
      <w:rFonts w:asciiTheme="majorHAnsi" w:eastAsiaTheme="majorEastAsia" w:hAnsiTheme="majorHAnsi"/>
    </w:rPr>
  </w:style>
  <w:style w:type="character" w:customStyle="1" w:styleId="aff0">
    <w:name w:val="Подзаголовок Знак"/>
    <w:basedOn w:val="a3"/>
    <w:link w:val="aff"/>
    <w:uiPriority w:val="11"/>
    <w:rsid w:val="0009058F"/>
    <w:rPr>
      <w:rFonts w:asciiTheme="majorHAnsi" w:eastAsiaTheme="majorEastAsia" w:hAnsiTheme="majorHAnsi"/>
      <w:sz w:val="24"/>
      <w:szCs w:val="24"/>
    </w:rPr>
  </w:style>
  <w:style w:type="character" w:styleId="aff1">
    <w:name w:val="Strong"/>
    <w:basedOn w:val="a3"/>
    <w:uiPriority w:val="22"/>
    <w:rsid w:val="0009058F"/>
    <w:rPr>
      <w:b/>
      <w:bCs/>
    </w:rPr>
  </w:style>
  <w:style w:type="character" w:styleId="aff2">
    <w:name w:val="Emphasis"/>
    <w:basedOn w:val="a3"/>
    <w:uiPriority w:val="20"/>
    <w:rsid w:val="0009058F"/>
    <w:rPr>
      <w:rFonts w:asciiTheme="minorHAnsi" w:hAnsiTheme="minorHAnsi"/>
      <w:b/>
      <w:i/>
      <w:iCs/>
    </w:rPr>
  </w:style>
  <w:style w:type="paragraph" w:styleId="aff3">
    <w:name w:val="No Spacing"/>
    <w:basedOn w:val="a2"/>
    <w:link w:val="aff4"/>
    <w:uiPriority w:val="1"/>
    <w:qFormat/>
    <w:rsid w:val="00961A7C"/>
    <w:pPr>
      <w:ind w:firstLine="0"/>
      <w:jc w:val="left"/>
    </w:pPr>
    <w:rPr>
      <w:szCs w:val="32"/>
    </w:rPr>
  </w:style>
  <w:style w:type="paragraph" w:styleId="28">
    <w:name w:val="Quote"/>
    <w:basedOn w:val="a2"/>
    <w:next w:val="a2"/>
    <w:link w:val="29"/>
    <w:uiPriority w:val="29"/>
    <w:rsid w:val="0009058F"/>
    <w:rPr>
      <w:i/>
    </w:rPr>
  </w:style>
  <w:style w:type="character" w:customStyle="1" w:styleId="29">
    <w:name w:val="Цитата 2 Знак"/>
    <w:basedOn w:val="a3"/>
    <w:link w:val="28"/>
    <w:uiPriority w:val="29"/>
    <w:rsid w:val="0009058F"/>
    <w:rPr>
      <w:i/>
      <w:sz w:val="24"/>
      <w:szCs w:val="24"/>
    </w:rPr>
  </w:style>
  <w:style w:type="paragraph" w:styleId="aff5">
    <w:name w:val="Intense Quote"/>
    <w:basedOn w:val="a2"/>
    <w:next w:val="a2"/>
    <w:link w:val="aff6"/>
    <w:uiPriority w:val="30"/>
    <w:rsid w:val="0009058F"/>
    <w:pPr>
      <w:ind w:left="720" w:right="720"/>
    </w:pPr>
    <w:rPr>
      <w:b/>
      <w:i/>
      <w:szCs w:val="22"/>
    </w:rPr>
  </w:style>
  <w:style w:type="character" w:customStyle="1" w:styleId="aff6">
    <w:name w:val="Выделенная цитата Знак"/>
    <w:basedOn w:val="a3"/>
    <w:link w:val="aff5"/>
    <w:uiPriority w:val="30"/>
    <w:rsid w:val="0009058F"/>
    <w:rPr>
      <w:b/>
      <w:i/>
      <w:sz w:val="24"/>
    </w:rPr>
  </w:style>
  <w:style w:type="character" w:styleId="aff7">
    <w:name w:val="Subtle Emphasis"/>
    <w:uiPriority w:val="19"/>
    <w:rsid w:val="0009058F"/>
    <w:rPr>
      <w:i/>
      <w:color w:val="5A5A5A" w:themeColor="text1" w:themeTint="A5"/>
    </w:rPr>
  </w:style>
  <w:style w:type="character" w:styleId="aff8">
    <w:name w:val="Intense Emphasis"/>
    <w:basedOn w:val="a3"/>
    <w:uiPriority w:val="21"/>
    <w:rsid w:val="0009058F"/>
    <w:rPr>
      <w:b/>
      <w:i/>
      <w:sz w:val="24"/>
      <w:szCs w:val="24"/>
      <w:u w:val="single"/>
    </w:rPr>
  </w:style>
  <w:style w:type="character" w:styleId="aff9">
    <w:name w:val="Subtle Reference"/>
    <w:basedOn w:val="a3"/>
    <w:uiPriority w:val="31"/>
    <w:rsid w:val="0009058F"/>
    <w:rPr>
      <w:sz w:val="24"/>
      <w:szCs w:val="24"/>
      <w:u w:val="single"/>
    </w:rPr>
  </w:style>
  <w:style w:type="character" w:styleId="affa">
    <w:name w:val="Intense Reference"/>
    <w:basedOn w:val="a3"/>
    <w:uiPriority w:val="32"/>
    <w:rsid w:val="0009058F"/>
    <w:rPr>
      <w:b/>
      <w:sz w:val="24"/>
      <w:u w:val="single"/>
    </w:rPr>
  </w:style>
  <w:style w:type="character" w:styleId="affb">
    <w:name w:val="Book Title"/>
    <w:basedOn w:val="a3"/>
    <w:uiPriority w:val="33"/>
    <w:rsid w:val="0009058F"/>
    <w:rPr>
      <w:rFonts w:asciiTheme="majorHAnsi" w:eastAsiaTheme="majorEastAsia" w:hAnsiTheme="majorHAnsi"/>
      <w:b/>
      <w:i/>
      <w:sz w:val="24"/>
      <w:szCs w:val="24"/>
    </w:rPr>
  </w:style>
  <w:style w:type="paragraph" w:styleId="affc">
    <w:name w:val="TOC Heading"/>
    <w:basedOn w:val="11"/>
    <w:next w:val="a2"/>
    <w:uiPriority w:val="39"/>
    <w:semiHidden/>
    <w:unhideWhenUsed/>
    <w:qFormat/>
    <w:rsid w:val="0009058F"/>
    <w:pPr>
      <w:outlineLvl w:val="9"/>
    </w:pPr>
    <w:rPr>
      <w:rFonts w:cs="Times New Roman"/>
    </w:rPr>
  </w:style>
  <w:style w:type="paragraph" w:customStyle="1" w:styleId="12">
    <w:name w:val="1 Пункт"/>
    <w:basedOn w:val="a2"/>
    <w:link w:val="16"/>
    <w:qFormat/>
    <w:rsid w:val="00D557FA"/>
    <w:pPr>
      <w:widowControl w:val="0"/>
      <w:numPr>
        <w:ilvl w:val="1"/>
        <w:numId w:val="3"/>
      </w:numPr>
      <w:outlineLvl w:val="1"/>
    </w:pPr>
  </w:style>
  <w:style w:type="paragraph" w:customStyle="1" w:styleId="a1">
    <w:name w:val="Маркер чёрточка"/>
    <w:basedOn w:val="a2"/>
    <w:link w:val="affd"/>
    <w:qFormat/>
    <w:rsid w:val="00C152AD"/>
    <w:pPr>
      <w:numPr>
        <w:ilvl w:val="2"/>
        <w:numId w:val="4"/>
      </w:numPr>
      <w:ind w:left="0" w:firstLine="0"/>
    </w:pPr>
  </w:style>
  <w:style w:type="character" w:customStyle="1" w:styleId="16">
    <w:name w:val="1 Пункт Знак"/>
    <w:basedOn w:val="a3"/>
    <w:link w:val="12"/>
    <w:rsid w:val="00D557FA"/>
    <w:rPr>
      <w:rFonts w:eastAsia="Times New Roman"/>
      <w:sz w:val="24"/>
      <w:szCs w:val="24"/>
      <w:lang w:bidi="ar-SA"/>
    </w:rPr>
  </w:style>
  <w:style w:type="paragraph" w:customStyle="1" w:styleId="20">
    <w:name w:val="2 Подпункт"/>
    <w:basedOn w:val="12"/>
    <w:link w:val="2a"/>
    <w:qFormat/>
    <w:rsid w:val="00D557FA"/>
    <w:pPr>
      <w:numPr>
        <w:ilvl w:val="2"/>
      </w:numPr>
      <w:ind w:left="1297"/>
      <w:outlineLvl w:val="2"/>
    </w:pPr>
    <w:rPr>
      <w:spacing w:val="-4"/>
    </w:rPr>
  </w:style>
  <w:style w:type="character" w:customStyle="1" w:styleId="affd">
    <w:name w:val="Маркер чёрточка Знак"/>
    <w:basedOn w:val="a3"/>
    <w:link w:val="a1"/>
    <w:rsid w:val="00C152AD"/>
    <w:rPr>
      <w:rFonts w:eastAsia="Times New Roman"/>
      <w:sz w:val="24"/>
      <w:szCs w:val="24"/>
      <w:lang w:bidi="ar-SA"/>
    </w:rPr>
  </w:style>
  <w:style w:type="character" w:styleId="affe">
    <w:name w:val="annotation reference"/>
    <w:basedOn w:val="a3"/>
    <w:uiPriority w:val="99"/>
    <w:semiHidden/>
    <w:unhideWhenUsed/>
    <w:rsid w:val="00EC5DA2"/>
    <w:rPr>
      <w:sz w:val="16"/>
      <w:szCs w:val="16"/>
    </w:rPr>
  </w:style>
  <w:style w:type="character" w:customStyle="1" w:styleId="2a">
    <w:name w:val="2 Подпункт Знак"/>
    <w:basedOn w:val="16"/>
    <w:link w:val="20"/>
    <w:rsid w:val="00D557FA"/>
    <w:rPr>
      <w:rFonts w:eastAsia="Times New Roman"/>
      <w:spacing w:val="-4"/>
      <w:sz w:val="24"/>
      <w:szCs w:val="24"/>
      <w:lang w:bidi="ar-SA"/>
    </w:rPr>
  </w:style>
  <w:style w:type="paragraph" w:styleId="afff">
    <w:name w:val="annotation text"/>
    <w:basedOn w:val="a2"/>
    <w:link w:val="afff0"/>
    <w:uiPriority w:val="99"/>
    <w:semiHidden/>
    <w:unhideWhenUsed/>
    <w:rsid w:val="00EC5DA2"/>
    <w:rPr>
      <w:sz w:val="20"/>
      <w:szCs w:val="20"/>
    </w:rPr>
  </w:style>
  <w:style w:type="character" w:customStyle="1" w:styleId="afff0">
    <w:name w:val="Текст примечания Знак"/>
    <w:basedOn w:val="a3"/>
    <w:link w:val="afff"/>
    <w:uiPriority w:val="99"/>
    <w:semiHidden/>
    <w:rsid w:val="00EC5DA2"/>
    <w:rPr>
      <w:rFonts w:eastAsia="Times New Roman"/>
      <w:sz w:val="20"/>
      <w:szCs w:val="20"/>
      <w:lang w:bidi="ar-SA"/>
    </w:rPr>
  </w:style>
  <w:style w:type="paragraph" w:styleId="afff1">
    <w:name w:val="annotation subject"/>
    <w:basedOn w:val="afff"/>
    <w:next w:val="afff"/>
    <w:link w:val="afff2"/>
    <w:uiPriority w:val="99"/>
    <w:semiHidden/>
    <w:unhideWhenUsed/>
    <w:rsid w:val="00EC5DA2"/>
    <w:rPr>
      <w:b/>
      <w:bCs/>
    </w:rPr>
  </w:style>
  <w:style w:type="character" w:customStyle="1" w:styleId="afff2">
    <w:name w:val="Тема примечания Знак"/>
    <w:basedOn w:val="afff0"/>
    <w:link w:val="afff1"/>
    <w:uiPriority w:val="99"/>
    <w:semiHidden/>
    <w:rsid w:val="00EC5DA2"/>
    <w:rPr>
      <w:rFonts w:eastAsia="Times New Roman"/>
      <w:b/>
      <w:bCs/>
      <w:sz w:val="20"/>
      <w:szCs w:val="20"/>
      <w:lang w:bidi="ar-SA"/>
    </w:rPr>
  </w:style>
  <w:style w:type="paragraph" w:customStyle="1" w:styleId="a0">
    <w:name w:val="Маркер буква"/>
    <w:basedOn w:val="a1"/>
    <w:next w:val="a2"/>
    <w:link w:val="afff3"/>
    <w:qFormat/>
    <w:rsid w:val="00C152AD"/>
    <w:pPr>
      <w:numPr>
        <w:numId w:val="5"/>
      </w:numPr>
      <w:ind w:left="0" w:firstLine="709"/>
    </w:pPr>
  </w:style>
  <w:style w:type="paragraph" w:customStyle="1" w:styleId="afff4">
    <w:name w:val="Таблицы"/>
    <w:basedOn w:val="aff3"/>
    <w:link w:val="afff5"/>
    <w:qFormat/>
    <w:rsid w:val="005C4FFF"/>
    <w:rPr>
      <w:sz w:val="20"/>
    </w:rPr>
  </w:style>
  <w:style w:type="character" w:customStyle="1" w:styleId="afff3">
    <w:name w:val="Маркер буква Знак"/>
    <w:basedOn w:val="affd"/>
    <w:link w:val="a0"/>
    <w:rsid w:val="00C152AD"/>
    <w:rPr>
      <w:rFonts w:eastAsia="Times New Roman"/>
      <w:sz w:val="24"/>
      <w:szCs w:val="24"/>
      <w:lang w:bidi="ar-SA"/>
    </w:rPr>
  </w:style>
  <w:style w:type="paragraph" w:customStyle="1" w:styleId="afff6">
    <w:name w:val="Заголовок общий"/>
    <w:basedOn w:val="a2"/>
    <w:next w:val="a2"/>
    <w:link w:val="afff7"/>
    <w:qFormat/>
    <w:rsid w:val="00156375"/>
    <w:pPr>
      <w:spacing w:before="240" w:after="240"/>
      <w:jc w:val="center"/>
    </w:pPr>
    <w:rPr>
      <w:b/>
    </w:rPr>
  </w:style>
  <w:style w:type="character" w:customStyle="1" w:styleId="aff4">
    <w:name w:val="Без интервала Знак"/>
    <w:basedOn w:val="a3"/>
    <w:link w:val="aff3"/>
    <w:uiPriority w:val="1"/>
    <w:rsid w:val="005C4FFF"/>
    <w:rPr>
      <w:rFonts w:eastAsia="Times New Roman"/>
      <w:sz w:val="24"/>
      <w:szCs w:val="32"/>
      <w:lang w:bidi="ar-SA"/>
    </w:rPr>
  </w:style>
  <w:style w:type="character" w:customStyle="1" w:styleId="afff5">
    <w:name w:val="Таблицы Знак"/>
    <w:basedOn w:val="aff4"/>
    <w:link w:val="afff4"/>
    <w:rsid w:val="005C4FFF"/>
    <w:rPr>
      <w:rFonts w:eastAsia="Times New Roman"/>
      <w:sz w:val="20"/>
      <w:szCs w:val="32"/>
      <w:lang w:bidi="ar-SA"/>
    </w:rPr>
  </w:style>
  <w:style w:type="paragraph" w:customStyle="1" w:styleId="afff8">
    <w:name w:val="Подзаголовок общий"/>
    <w:basedOn w:val="afff6"/>
    <w:next w:val="a2"/>
    <w:link w:val="afff9"/>
    <w:qFormat/>
    <w:rsid w:val="00156375"/>
    <w:pPr>
      <w:tabs>
        <w:tab w:val="right" w:pos="10632"/>
      </w:tabs>
      <w:ind w:firstLine="0"/>
      <w:jc w:val="left"/>
    </w:pPr>
    <w:rPr>
      <w:b w:val="0"/>
    </w:rPr>
  </w:style>
  <w:style w:type="character" w:customStyle="1" w:styleId="afff7">
    <w:name w:val="Заголовок общий Знак"/>
    <w:basedOn w:val="a3"/>
    <w:link w:val="afff6"/>
    <w:rsid w:val="00156375"/>
    <w:rPr>
      <w:rFonts w:eastAsia="Times New Roman"/>
      <w:b/>
      <w:sz w:val="24"/>
      <w:szCs w:val="24"/>
      <w:lang w:bidi="ar-SA"/>
    </w:rPr>
  </w:style>
  <w:style w:type="character" w:customStyle="1" w:styleId="afff9">
    <w:name w:val="Подзаголовок общий Знак"/>
    <w:basedOn w:val="afff7"/>
    <w:link w:val="afff8"/>
    <w:rsid w:val="00156375"/>
    <w:rPr>
      <w:rFonts w:eastAsia="Times New Roman"/>
      <w:b w:val="0"/>
      <w:sz w:val="24"/>
      <w:szCs w:val="24"/>
      <w:lang w:bidi="ar-SA"/>
    </w:rPr>
  </w:style>
  <w:style w:type="paragraph" w:customStyle="1" w:styleId="afffa">
    <w:name w:val="Сноска"/>
    <w:basedOn w:val="af4"/>
    <w:link w:val="afffb"/>
    <w:qFormat/>
    <w:rsid w:val="00355FE4"/>
    <w:pPr>
      <w:ind w:firstLine="0"/>
    </w:pPr>
    <w:rPr>
      <w:sz w:val="16"/>
      <w:szCs w:val="16"/>
    </w:rPr>
  </w:style>
  <w:style w:type="character" w:customStyle="1" w:styleId="afffb">
    <w:name w:val="Сноска Знак"/>
    <w:basedOn w:val="af5"/>
    <w:link w:val="afffa"/>
    <w:rsid w:val="00355FE4"/>
    <w:rPr>
      <w:rFonts w:ascii="Times New Roman" w:eastAsia="Times New Roman" w:hAnsi="Times New Roman" w:cs="Times New Roman"/>
      <w:sz w:val="16"/>
      <w:szCs w:val="16"/>
      <w:lang w:bidi="ar-SA"/>
    </w:rPr>
  </w:style>
  <w:style w:type="paragraph" w:styleId="afffc">
    <w:name w:val="Revision"/>
    <w:hidden/>
    <w:uiPriority w:val="99"/>
    <w:semiHidden/>
    <w:rsid w:val="00485078"/>
    <w:rPr>
      <w:rFonts w:eastAsia="Times New Roman"/>
      <w:sz w:val="24"/>
      <w:szCs w:val="24"/>
      <w:lang w:bidi="ar-SA"/>
    </w:rPr>
  </w:style>
  <w:style w:type="table" w:customStyle="1" w:styleId="17">
    <w:name w:val="Сетка таблицы1"/>
    <w:basedOn w:val="a4"/>
    <w:next w:val="ac"/>
    <w:uiPriority w:val="59"/>
    <w:rsid w:val="008801A1"/>
    <w:pPr>
      <w:widowControl w:val="0"/>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d">
    <w:name w:val="Placeholder Text"/>
    <w:basedOn w:val="a3"/>
    <w:uiPriority w:val="99"/>
    <w:semiHidden/>
    <w:rsid w:val="00593F5E"/>
    <w:rPr>
      <w:color w:val="808080"/>
    </w:rPr>
  </w:style>
  <w:style w:type="paragraph" w:styleId="afffe">
    <w:name w:val="endnote text"/>
    <w:basedOn w:val="a2"/>
    <w:link w:val="affff"/>
    <w:uiPriority w:val="99"/>
    <w:semiHidden/>
    <w:unhideWhenUsed/>
    <w:rsid w:val="00364E10"/>
    <w:rPr>
      <w:sz w:val="20"/>
      <w:szCs w:val="20"/>
    </w:rPr>
  </w:style>
  <w:style w:type="character" w:customStyle="1" w:styleId="affff">
    <w:name w:val="Текст концевой сноски Знак"/>
    <w:basedOn w:val="a3"/>
    <w:link w:val="afffe"/>
    <w:uiPriority w:val="99"/>
    <w:semiHidden/>
    <w:rsid w:val="00364E10"/>
    <w:rPr>
      <w:rFonts w:eastAsia="Times New Roman"/>
      <w:sz w:val="20"/>
      <w:szCs w:val="20"/>
      <w:lang w:bidi="ar-SA"/>
    </w:rPr>
  </w:style>
  <w:style w:type="character" w:styleId="affff0">
    <w:name w:val="endnote reference"/>
    <w:basedOn w:val="a3"/>
    <w:uiPriority w:val="99"/>
    <w:semiHidden/>
    <w:unhideWhenUsed/>
    <w:rsid w:val="00364E10"/>
    <w:rPr>
      <w:vertAlign w:val="superscript"/>
    </w:rPr>
  </w:style>
  <w:style w:type="paragraph" w:customStyle="1" w:styleId="10">
    <w:name w:val="Стиль1"/>
    <w:basedOn w:val="11"/>
    <w:link w:val="18"/>
    <w:qFormat/>
    <w:rsid w:val="000D0EC2"/>
    <w:pPr>
      <w:keepLines/>
      <w:numPr>
        <w:numId w:val="7"/>
      </w:numPr>
      <w:shd w:val="clear" w:color="auto" w:fill="FFFFFF"/>
      <w:tabs>
        <w:tab w:val="left" w:pos="284"/>
        <w:tab w:val="num" w:pos="360"/>
      </w:tabs>
      <w:autoSpaceDN w:val="0"/>
      <w:spacing w:before="0" w:after="0"/>
      <w:ind w:left="0" w:firstLine="0"/>
    </w:pPr>
    <w:rPr>
      <w:rFonts w:ascii="Times New Roman" w:hAnsi="Times New Roman" w:cs="Times New Roman"/>
      <w:spacing w:val="-6"/>
      <w:kern w:val="0"/>
      <w:szCs w:val="28"/>
    </w:rPr>
  </w:style>
  <w:style w:type="paragraph" w:customStyle="1" w:styleId="2">
    <w:name w:val="2"/>
    <w:basedOn w:val="a2"/>
    <w:link w:val="2b"/>
    <w:qFormat/>
    <w:rsid w:val="000D0EC2"/>
    <w:pPr>
      <w:widowControl w:val="0"/>
      <w:numPr>
        <w:ilvl w:val="1"/>
        <w:numId w:val="7"/>
      </w:numPr>
      <w:tabs>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pPr>
    <w:rPr>
      <w:rFonts w:ascii="Times New Roman" w:hAnsi="Times New Roman"/>
    </w:rPr>
  </w:style>
  <w:style w:type="character" w:customStyle="1" w:styleId="2b">
    <w:name w:val="2 Знак"/>
    <w:basedOn w:val="a3"/>
    <w:link w:val="2"/>
    <w:locked/>
    <w:rsid w:val="00A62EE2"/>
    <w:rPr>
      <w:rFonts w:ascii="Times New Roman" w:eastAsia="Times New Roman" w:hAnsi="Times New Roman"/>
      <w:sz w:val="24"/>
      <w:szCs w:val="24"/>
      <w:lang w:bidi="ar-SA"/>
    </w:rPr>
  </w:style>
  <w:style w:type="character" w:customStyle="1" w:styleId="18">
    <w:name w:val="Стиль1 Знак"/>
    <w:basedOn w:val="a3"/>
    <w:link w:val="10"/>
    <w:locked/>
    <w:rsid w:val="00B354A7"/>
    <w:rPr>
      <w:rFonts w:ascii="Times New Roman" w:eastAsia="Times New Roman" w:hAnsi="Times New Roman"/>
      <w:b/>
      <w:bCs/>
      <w:spacing w:val="-6"/>
      <w:sz w:val="24"/>
      <w:szCs w:val="28"/>
      <w:shd w:val="clear" w:color="auto" w:fill="FFFFFF"/>
      <w:lang w:bidi="ar-SA"/>
    </w:rPr>
  </w:style>
  <w:style w:type="table" w:customStyle="1" w:styleId="2c">
    <w:name w:val="Сетка таблицы2"/>
    <w:basedOn w:val="a4"/>
    <w:next w:val="ac"/>
    <w:uiPriority w:val="59"/>
    <w:rsid w:val="005B0B97"/>
    <w:pPr>
      <w:widowControl w:val="0"/>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Обычный1"/>
    <w:link w:val="1a"/>
    <w:autoRedefine/>
    <w:uiPriority w:val="99"/>
    <w:qFormat/>
    <w:rsid w:val="000B22C2"/>
    <w:pPr>
      <w:suppressAutoHyphens/>
      <w:ind w:left="5" w:firstLine="704"/>
      <w:jc w:val="both"/>
    </w:pPr>
    <w:rPr>
      <w:rFonts w:ascii="Times New Roman" w:eastAsia="Courier New" w:hAnsi="Times New Roman"/>
      <w:color w:val="000000"/>
      <w:sz w:val="28"/>
      <w:szCs w:val="28"/>
    </w:rPr>
  </w:style>
  <w:style w:type="character" w:customStyle="1" w:styleId="1a">
    <w:name w:val="Обычный1 Знак"/>
    <w:link w:val="19"/>
    <w:uiPriority w:val="99"/>
    <w:rsid w:val="00302AAE"/>
    <w:rPr>
      <w:rFonts w:ascii="Times New Roman" w:eastAsia="Courier New" w:hAnsi="Times New Roman"/>
      <w:color w:val="000000"/>
      <w:sz w:val="28"/>
      <w:szCs w:val="28"/>
    </w:rPr>
  </w:style>
  <w:style w:type="paragraph" w:customStyle="1" w:styleId="1">
    <w:name w:val="список1"/>
    <w:basedOn w:val="affff1"/>
    <w:link w:val="1b"/>
    <w:qFormat/>
    <w:rsid w:val="00302AAE"/>
    <w:pPr>
      <w:numPr>
        <w:ilvl w:val="1"/>
        <w:numId w:val="9"/>
      </w:numPr>
      <w:tabs>
        <w:tab w:val="left" w:pos="0"/>
        <w:tab w:val="left" w:pos="1134"/>
      </w:tabs>
      <w:spacing w:after="0" w:line="276" w:lineRule="auto"/>
    </w:pPr>
    <w:rPr>
      <w:rFonts w:ascii="Times New Roman" w:eastAsia="Calibri" w:hAnsi="Times New Roman"/>
    </w:rPr>
  </w:style>
  <w:style w:type="character" w:customStyle="1" w:styleId="1b">
    <w:name w:val="список1 Знак"/>
    <w:link w:val="1"/>
    <w:rsid w:val="00302AAE"/>
    <w:rPr>
      <w:rFonts w:ascii="Times New Roman" w:eastAsia="Calibri" w:hAnsi="Times New Roman"/>
      <w:sz w:val="24"/>
      <w:szCs w:val="24"/>
      <w:lang w:bidi="ar-SA"/>
    </w:rPr>
  </w:style>
  <w:style w:type="paragraph" w:styleId="affff1">
    <w:name w:val="Body Text"/>
    <w:basedOn w:val="a2"/>
    <w:link w:val="affff2"/>
    <w:uiPriority w:val="99"/>
    <w:semiHidden/>
    <w:unhideWhenUsed/>
    <w:rsid w:val="00302AAE"/>
    <w:pPr>
      <w:spacing w:after="120"/>
    </w:pPr>
  </w:style>
  <w:style w:type="character" w:customStyle="1" w:styleId="affff2">
    <w:name w:val="Основной текст Знак"/>
    <w:basedOn w:val="a3"/>
    <w:link w:val="affff1"/>
    <w:uiPriority w:val="99"/>
    <w:semiHidden/>
    <w:rsid w:val="00302AAE"/>
    <w:rPr>
      <w:rFonts w:eastAsia="Times New Roman"/>
      <w:sz w:val="24"/>
      <w:szCs w:val="24"/>
      <w:lang w:bidi="ar-SA"/>
    </w:rPr>
  </w:style>
  <w:style w:type="character" w:customStyle="1" w:styleId="1c">
    <w:name w:val="Неразрешенное упоминание1"/>
    <w:basedOn w:val="a3"/>
    <w:uiPriority w:val="99"/>
    <w:semiHidden/>
    <w:unhideWhenUsed/>
    <w:rsid w:val="00A02D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789">
      <w:bodyDiv w:val="1"/>
      <w:marLeft w:val="0"/>
      <w:marRight w:val="0"/>
      <w:marTop w:val="0"/>
      <w:marBottom w:val="0"/>
      <w:divBdr>
        <w:top w:val="none" w:sz="0" w:space="0" w:color="auto"/>
        <w:left w:val="none" w:sz="0" w:space="0" w:color="auto"/>
        <w:bottom w:val="none" w:sz="0" w:space="0" w:color="auto"/>
        <w:right w:val="none" w:sz="0" w:space="0" w:color="auto"/>
      </w:divBdr>
    </w:div>
    <w:div w:id="22707295">
      <w:bodyDiv w:val="1"/>
      <w:marLeft w:val="0"/>
      <w:marRight w:val="0"/>
      <w:marTop w:val="0"/>
      <w:marBottom w:val="0"/>
      <w:divBdr>
        <w:top w:val="none" w:sz="0" w:space="0" w:color="auto"/>
        <w:left w:val="none" w:sz="0" w:space="0" w:color="auto"/>
        <w:bottom w:val="none" w:sz="0" w:space="0" w:color="auto"/>
        <w:right w:val="none" w:sz="0" w:space="0" w:color="auto"/>
      </w:divBdr>
    </w:div>
    <w:div w:id="53940941">
      <w:bodyDiv w:val="1"/>
      <w:marLeft w:val="0"/>
      <w:marRight w:val="0"/>
      <w:marTop w:val="0"/>
      <w:marBottom w:val="0"/>
      <w:divBdr>
        <w:top w:val="none" w:sz="0" w:space="0" w:color="auto"/>
        <w:left w:val="none" w:sz="0" w:space="0" w:color="auto"/>
        <w:bottom w:val="none" w:sz="0" w:space="0" w:color="auto"/>
        <w:right w:val="none" w:sz="0" w:space="0" w:color="auto"/>
      </w:divBdr>
    </w:div>
    <w:div w:id="61605888">
      <w:bodyDiv w:val="1"/>
      <w:marLeft w:val="0"/>
      <w:marRight w:val="0"/>
      <w:marTop w:val="0"/>
      <w:marBottom w:val="0"/>
      <w:divBdr>
        <w:top w:val="none" w:sz="0" w:space="0" w:color="auto"/>
        <w:left w:val="none" w:sz="0" w:space="0" w:color="auto"/>
        <w:bottom w:val="none" w:sz="0" w:space="0" w:color="auto"/>
        <w:right w:val="none" w:sz="0" w:space="0" w:color="auto"/>
      </w:divBdr>
    </w:div>
    <w:div w:id="67926504">
      <w:bodyDiv w:val="1"/>
      <w:marLeft w:val="0"/>
      <w:marRight w:val="0"/>
      <w:marTop w:val="0"/>
      <w:marBottom w:val="0"/>
      <w:divBdr>
        <w:top w:val="none" w:sz="0" w:space="0" w:color="auto"/>
        <w:left w:val="none" w:sz="0" w:space="0" w:color="auto"/>
        <w:bottom w:val="none" w:sz="0" w:space="0" w:color="auto"/>
        <w:right w:val="none" w:sz="0" w:space="0" w:color="auto"/>
      </w:divBdr>
    </w:div>
    <w:div w:id="115760508">
      <w:bodyDiv w:val="1"/>
      <w:marLeft w:val="0"/>
      <w:marRight w:val="0"/>
      <w:marTop w:val="0"/>
      <w:marBottom w:val="0"/>
      <w:divBdr>
        <w:top w:val="none" w:sz="0" w:space="0" w:color="auto"/>
        <w:left w:val="none" w:sz="0" w:space="0" w:color="auto"/>
        <w:bottom w:val="none" w:sz="0" w:space="0" w:color="auto"/>
        <w:right w:val="none" w:sz="0" w:space="0" w:color="auto"/>
      </w:divBdr>
    </w:div>
    <w:div w:id="159541893">
      <w:bodyDiv w:val="1"/>
      <w:marLeft w:val="0"/>
      <w:marRight w:val="0"/>
      <w:marTop w:val="0"/>
      <w:marBottom w:val="0"/>
      <w:divBdr>
        <w:top w:val="none" w:sz="0" w:space="0" w:color="auto"/>
        <w:left w:val="none" w:sz="0" w:space="0" w:color="auto"/>
        <w:bottom w:val="none" w:sz="0" w:space="0" w:color="auto"/>
        <w:right w:val="none" w:sz="0" w:space="0" w:color="auto"/>
      </w:divBdr>
    </w:div>
    <w:div w:id="188687213">
      <w:bodyDiv w:val="1"/>
      <w:marLeft w:val="0"/>
      <w:marRight w:val="0"/>
      <w:marTop w:val="0"/>
      <w:marBottom w:val="0"/>
      <w:divBdr>
        <w:top w:val="none" w:sz="0" w:space="0" w:color="auto"/>
        <w:left w:val="none" w:sz="0" w:space="0" w:color="auto"/>
        <w:bottom w:val="none" w:sz="0" w:space="0" w:color="auto"/>
        <w:right w:val="none" w:sz="0" w:space="0" w:color="auto"/>
      </w:divBdr>
    </w:div>
    <w:div w:id="196893327">
      <w:bodyDiv w:val="1"/>
      <w:marLeft w:val="0"/>
      <w:marRight w:val="0"/>
      <w:marTop w:val="0"/>
      <w:marBottom w:val="0"/>
      <w:divBdr>
        <w:top w:val="none" w:sz="0" w:space="0" w:color="auto"/>
        <w:left w:val="none" w:sz="0" w:space="0" w:color="auto"/>
        <w:bottom w:val="none" w:sz="0" w:space="0" w:color="auto"/>
        <w:right w:val="none" w:sz="0" w:space="0" w:color="auto"/>
      </w:divBdr>
    </w:div>
    <w:div w:id="210725691">
      <w:bodyDiv w:val="1"/>
      <w:marLeft w:val="0"/>
      <w:marRight w:val="0"/>
      <w:marTop w:val="0"/>
      <w:marBottom w:val="0"/>
      <w:divBdr>
        <w:top w:val="none" w:sz="0" w:space="0" w:color="auto"/>
        <w:left w:val="none" w:sz="0" w:space="0" w:color="auto"/>
        <w:bottom w:val="none" w:sz="0" w:space="0" w:color="auto"/>
        <w:right w:val="none" w:sz="0" w:space="0" w:color="auto"/>
      </w:divBdr>
    </w:div>
    <w:div w:id="223568862">
      <w:bodyDiv w:val="1"/>
      <w:marLeft w:val="0"/>
      <w:marRight w:val="0"/>
      <w:marTop w:val="0"/>
      <w:marBottom w:val="0"/>
      <w:divBdr>
        <w:top w:val="none" w:sz="0" w:space="0" w:color="auto"/>
        <w:left w:val="none" w:sz="0" w:space="0" w:color="auto"/>
        <w:bottom w:val="none" w:sz="0" w:space="0" w:color="auto"/>
        <w:right w:val="none" w:sz="0" w:space="0" w:color="auto"/>
      </w:divBdr>
    </w:div>
    <w:div w:id="241331427">
      <w:bodyDiv w:val="1"/>
      <w:marLeft w:val="0"/>
      <w:marRight w:val="0"/>
      <w:marTop w:val="0"/>
      <w:marBottom w:val="0"/>
      <w:divBdr>
        <w:top w:val="none" w:sz="0" w:space="0" w:color="auto"/>
        <w:left w:val="none" w:sz="0" w:space="0" w:color="auto"/>
        <w:bottom w:val="none" w:sz="0" w:space="0" w:color="auto"/>
        <w:right w:val="none" w:sz="0" w:space="0" w:color="auto"/>
      </w:divBdr>
    </w:div>
    <w:div w:id="276525866">
      <w:bodyDiv w:val="1"/>
      <w:marLeft w:val="0"/>
      <w:marRight w:val="0"/>
      <w:marTop w:val="0"/>
      <w:marBottom w:val="0"/>
      <w:divBdr>
        <w:top w:val="none" w:sz="0" w:space="0" w:color="auto"/>
        <w:left w:val="none" w:sz="0" w:space="0" w:color="auto"/>
        <w:bottom w:val="none" w:sz="0" w:space="0" w:color="auto"/>
        <w:right w:val="none" w:sz="0" w:space="0" w:color="auto"/>
      </w:divBdr>
    </w:div>
    <w:div w:id="284892711">
      <w:bodyDiv w:val="1"/>
      <w:marLeft w:val="0"/>
      <w:marRight w:val="0"/>
      <w:marTop w:val="0"/>
      <w:marBottom w:val="0"/>
      <w:divBdr>
        <w:top w:val="none" w:sz="0" w:space="0" w:color="auto"/>
        <w:left w:val="none" w:sz="0" w:space="0" w:color="auto"/>
        <w:bottom w:val="none" w:sz="0" w:space="0" w:color="auto"/>
        <w:right w:val="none" w:sz="0" w:space="0" w:color="auto"/>
      </w:divBdr>
    </w:div>
    <w:div w:id="303700293">
      <w:bodyDiv w:val="1"/>
      <w:marLeft w:val="0"/>
      <w:marRight w:val="0"/>
      <w:marTop w:val="0"/>
      <w:marBottom w:val="0"/>
      <w:divBdr>
        <w:top w:val="none" w:sz="0" w:space="0" w:color="auto"/>
        <w:left w:val="none" w:sz="0" w:space="0" w:color="auto"/>
        <w:bottom w:val="none" w:sz="0" w:space="0" w:color="auto"/>
        <w:right w:val="none" w:sz="0" w:space="0" w:color="auto"/>
      </w:divBdr>
    </w:div>
    <w:div w:id="307245285">
      <w:bodyDiv w:val="1"/>
      <w:marLeft w:val="0"/>
      <w:marRight w:val="0"/>
      <w:marTop w:val="0"/>
      <w:marBottom w:val="0"/>
      <w:divBdr>
        <w:top w:val="none" w:sz="0" w:space="0" w:color="auto"/>
        <w:left w:val="none" w:sz="0" w:space="0" w:color="auto"/>
        <w:bottom w:val="none" w:sz="0" w:space="0" w:color="auto"/>
        <w:right w:val="none" w:sz="0" w:space="0" w:color="auto"/>
      </w:divBdr>
    </w:div>
    <w:div w:id="311328001">
      <w:bodyDiv w:val="1"/>
      <w:marLeft w:val="0"/>
      <w:marRight w:val="0"/>
      <w:marTop w:val="0"/>
      <w:marBottom w:val="0"/>
      <w:divBdr>
        <w:top w:val="none" w:sz="0" w:space="0" w:color="auto"/>
        <w:left w:val="none" w:sz="0" w:space="0" w:color="auto"/>
        <w:bottom w:val="none" w:sz="0" w:space="0" w:color="auto"/>
        <w:right w:val="none" w:sz="0" w:space="0" w:color="auto"/>
      </w:divBdr>
    </w:div>
    <w:div w:id="322007165">
      <w:bodyDiv w:val="1"/>
      <w:marLeft w:val="0"/>
      <w:marRight w:val="0"/>
      <w:marTop w:val="0"/>
      <w:marBottom w:val="0"/>
      <w:divBdr>
        <w:top w:val="none" w:sz="0" w:space="0" w:color="auto"/>
        <w:left w:val="none" w:sz="0" w:space="0" w:color="auto"/>
        <w:bottom w:val="none" w:sz="0" w:space="0" w:color="auto"/>
        <w:right w:val="none" w:sz="0" w:space="0" w:color="auto"/>
      </w:divBdr>
    </w:div>
    <w:div w:id="342898060">
      <w:bodyDiv w:val="1"/>
      <w:marLeft w:val="0"/>
      <w:marRight w:val="0"/>
      <w:marTop w:val="0"/>
      <w:marBottom w:val="0"/>
      <w:divBdr>
        <w:top w:val="none" w:sz="0" w:space="0" w:color="auto"/>
        <w:left w:val="none" w:sz="0" w:space="0" w:color="auto"/>
        <w:bottom w:val="none" w:sz="0" w:space="0" w:color="auto"/>
        <w:right w:val="none" w:sz="0" w:space="0" w:color="auto"/>
      </w:divBdr>
    </w:div>
    <w:div w:id="370811379">
      <w:bodyDiv w:val="1"/>
      <w:marLeft w:val="0"/>
      <w:marRight w:val="0"/>
      <w:marTop w:val="0"/>
      <w:marBottom w:val="0"/>
      <w:divBdr>
        <w:top w:val="none" w:sz="0" w:space="0" w:color="auto"/>
        <w:left w:val="none" w:sz="0" w:space="0" w:color="auto"/>
        <w:bottom w:val="none" w:sz="0" w:space="0" w:color="auto"/>
        <w:right w:val="none" w:sz="0" w:space="0" w:color="auto"/>
      </w:divBdr>
    </w:div>
    <w:div w:id="389036223">
      <w:bodyDiv w:val="1"/>
      <w:marLeft w:val="0"/>
      <w:marRight w:val="0"/>
      <w:marTop w:val="0"/>
      <w:marBottom w:val="0"/>
      <w:divBdr>
        <w:top w:val="none" w:sz="0" w:space="0" w:color="auto"/>
        <w:left w:val="none" w:sz="0" w:space="0" w:color="auto"/>
        <w:bottom w:val="none" w:sz="0" w:space="0" w:color="auto"/>
        <w:right w:val="none" w:sz="0" w:space="0" w:color="auto"/>
      </w:divBdr>
    </w:div>
    <w:div w:id="391469062">
      <w:bodyDiv w:val="1"/>
      <w:marLeft w:val="0"/>
      <w:marRight w:val="0"/>
      <w:marTop w:val="0"/>
      <w:marBottom w:val="0"/>
      <w:divBdr>
        <w:top w:val="none" w:sz="0" w:space="0" w:color="auto"/>
        <w:left w:val="none" w:sz="0" w:space="0" w:color="auto"/>
        <w:bottom w:val="none" w:sz="0" w:space="0" w:color="auto"/>
        <w:right w:val="none" w:sz="0" w:space="0" w:color="auto"/>
      </w:divBdr>
    </w:div>
    <w:div w:id="401175490">
      <w:bodyDiv w:val="1"/>
      <w:marLeft w:val="0"/>
      <w:marRight w:val="0"/>
      <w:marTop w:val="0"/>
      <w:marBottom w:val="0"/>
      <w:divBdr>
        <w:top w:val="none" w:sz="0" w:space="0" w:color="auto"/>
        <w:left w:val="none" w:sz="0" w:space="0" w:color="auto"/>
        <w:bottom w:val="none" w:sz="0" w:space="0" w:color="auto"/>
        <w:right w:val="none" w:sz="0" w:space="0" w:color="auto"/>
      </w:divBdr>
    </w:div>
    <w:div w:id="403996119">
      <w:bodyDiv w:val="1"/>
      <w:marLeft w:val="0"/>
      <w:marRight w:val="0"/>
      <w:marTop w:val="0"/>
      <w:marBottom w:val="0"/>
      <w:divBdr>
        <w:top w:val="none" w:sz="0" w:space="0" w:color="auto"/>
        <w:left w:val="none" w:sz="0" w:space="0" w:color="auto"/>
        <w:bottom w:val="none" w:sz="0" w:space="0" w:color="auto"/>
        <w:right w:val="none" w:sz="0" w:space="0" w:color="auto"/>
      </w:divBdr>
    </w:div>
    <w:div w:id="413625778">
      <w:bodyDiv w:val="1"/>
      <w:marLeft w:val="0"/>
      <w:marRight w:val="0"/>
      <w:marTop w:val="0"/>
      <w:marBottom w:val="0"/>
      <w:divBdr>
        <w:top w:val="none" w:sz="0" w:space="0" w:color="auto"/>
        <w:left w:val="none" w:sz="0" w:space="0" w:color="auto"/>
        <w:bottom w:val="none" w:sz="0" w:space="0" w:color="auto"/>
        <w:right w:val="none" w:sz="0" w:space="0" w:color="auto"/>
      </w:divBdr>
    </w:div>
    <w:div w:id="419565832">
      <w:bodyDiv w:val="1"/>
      <w:marLeft w:val="0"/>
      <w:marRight w:val="0"/>
      <w:marTop w:val="0"/>
      <w:marBottom w:val="0"/>
      <w:divBdr>
        <w:top w:val="none" w:sz="0" w:space="0" w:color="auto"/>
        <w:left w:val="none" w:sz="0" w:space="0" w:color="auto"/>
        <w:bottom w:val="none" w:sz="0" w:space="0" w:color="auto"/>
        <w:right w:val="none" w:sz="0" w:space="0" w:color="auto"/>
      </w:divBdr>
    </w:div>
    <w:div w:id="437221490">
      <w:bodyDiv w:val="1"/>
      <w:marLeft w:val="0"/>
      <w:marRight w:val="0"/>
      <w:marTop w:val="0"/>
      <w:marBottom w:val="0"/>
      <w:divBdr>
        <w:top w:val="none" w:sz="0" w:space="0" w:color="auto"/>
        <w:left w:val="none" w:sz="0" w:space="0" w:color="auto"/>
        <w:bottom w:val="none" w:sz="0" w:space="0" w:color="auto"/>
        <w:right w:val="none" w:sz="0" w:space="0" w:color="auto"/>
      </w:divBdr>
    </w:div>
    <w:div w:id="437526816">
      <w:bodyDiv w:val="1"/>
      <w:marLeft w:val="0"/>
      <w:marRight w:val="0"/>
      <w:marTop w:val="0"/>
      <w:marBottom w:val="0"/>
      <w:divBdr>
        <w:top w:val="none" w:sz="0" w:space="0" w:color="auto"/>
        <w:left w:val="none" w:sz="0" w:space="0" w:color="auto"/>
        <w:bottom w:val="none" w:sz="0" w:space="0" w:color="auto"/>
        <w:right w:val="none" w:sz="0" w:space="0" w:color="auto"/>
      </w:divBdr>
    </w:div>
    <w:div w:id="438841799">
      <w:bodyDiv w:val="1"/>
      <w:marLeft w:val="0"/>
      <w:marRight w:val="0"/>
      <w:marTop w:val="0"/>
      <w:marBottom w:val="0"/>
      <w:divBdr>
        <w:top w:val="none" w:sz="0" w:space="0" w:color="auto"/>
        <w:left w:val="none" w:sz="0" w:space="0" w:color="auto"/>
        <w:bottom w:val="none" w:sz="0" w:space="0" w:color="auto"/>
        <w:right w:val="none" w:sz="0" w:space="0" w:color="auto"/>
      </w:divBdr>
    </w:div>
    <w:div w:id="442725522">
      <w:bodyDiv w:val="1"/>
      <w:marLeft w:val="0"/>
      <w:marRight w:val="0"/>
      <w:marTop w:val="0"/>
      <w:marBottom w:val="0"/>
      <w:divBdr>
        <w:top w:val="none" w:sz="0" w:space="0" w:color="auto"/>
        <w:left w:val="none" w:sz="0" w:space="0" w:color="auto"/>
        <w:bottom w:val="none" w:sz="0" w:space="0" w:color="auto"/>
        <w:right w:val="none" w:sz="0" w:space="0" w:color="auto"/>
      </w:divBdr>
    </w:div>
    <w:div w:id="454911929">
      <w:bodyDiv w:val="1"/>
      <w:marLeft w:val="0"/>
      <w:marRight w:val="0"/>
      <w:marTop w:val="0"/>
      <w:marBottom w:val="0"/>
      <w:divBdr>
        <w:top w:val="none" w:sz="0" w:space="0" w:color="auto"/>
        <w:left w:val="none" w:sz="0" w:space="0" w:color="auto"/>
        <w:bottom w:val="none" w:sz="0" w:space="0" w:color="auto"/>
        <w:right w:val="none" w:sz="0" w:space="0" w:color="auto"/>
      </w:divBdr>
    </w:div>
    <w:div w:id="480660433">
      <w:bodyDiv w:val="1"/>
      <w:marLeft w:val="0"/>
      <w:marRight w:val="0"/>
      <w:marTop w:val="0"/>
      <w:marBottom w:val="0"/>
      <w:divBdr>
        <w:top w:val="none" w:sz="0" w:space="0" w:color="auto"/>
        <w:left w:val="none" w:sz="0" w:space="0" w:color="auto"/>
        <w:bottom w:val="none" w:sz="0" w:space="0" w:color="auto"/>
        <w:right w:val="none" w:sz="0" w:space="0" w:color="auto"/>
      </w:divBdr>
    </w:div>
    <w:div w:id="480779549">
      <w:bodyDiv w:val="1"/>
      <w:marLeft w:val="0"/>
      <w:marRight w:val="0"/>
      <w:marTop w:val="0"/>
      <w:marBottom w:val="0"/>
      <w:divBdr>
        <w:top w:val="none" w:sz="0" w:space="0" w:color="auto"/>
        <w:left w:val="none" w:sz="0" w:space="0" w:color="auto"/>
        <w:bottom w:val="none" w:sz="0" w:space="0" w:color="auto"/>
        <w:right w:val="none" w:sz="0" w:space="0" w:color="auto"/>
      </w:divBdr>
    </w:div>
    <w:div w:id="497893037">
      <w:bodyDiv w:val="1"/>
      <w:marLeft w:val="0"/>
      <w:marRight w:val="0"/>
      <w:marTop w:val="0"/>
      <w:marBottom w:val="0"/>
      <w:divBdr>
        <w:top w:val="none" w:sz="0" w:space="0" w:color="auto"/>
        <w:left w:val="none" w:sz="0" w:space="0" w:color="auto"/>
        <w:bottom w:val="none" w:sz="0" w:space="0" w:color="auto"/>
        <w:right w:val="none" w:sz="0" w:space="0" w:color="auto"/>
      </w:divBdr>
    </w:div>
    <w:div w:id="529413046">
      <w:bodyDiv w:val="1"/>
      <w:marLeft w:val="0"/>
      <w:marRight w:val="0"/>
      <w:marTop w:val="0"/>
      <w:marBottom w:val="0"/>
      <w:divBdr>
        <w:top w:val="none" w:sz="0" w:space="0" w:color="auto"/>
        <w:left w:val="none" w:sz="0" w:space="0" w:color="auto"/>
        <w:bottom w:val="none" w:sz="0" w:space="0" w:color="auto"/>
        <w:right w:val="none" w:sz="0" w:space="0" w:color="auto"/>
      </w:divBdr>
    </w:div>
    <w:div w:id="531579961">
      <w:bodyDiv w:val="1"/>
      <w:marLeft w:val="0"/>
      <w:marRight w:val="0"/>
      <w:marTop w:val="0"/>
      <w:marBottom w:val="0"/>
      <w:divBdr>
        <w:top w:val="none" w:sz="0" w:space="0" w:color="auto"/>
        <w:left w:val="none" w:sz="0" w:space="0" w:color="auto"/>
        <w:bottom w:val="none" w:sz="0" w:space="0" w:color="auto"/>
        <w:right w:val="none" w:sz="0" w:space="0" w:color="auto"/>
      </w:divBdr>
    </w:div>
    <w:div w:id="551382059">
      <w:bodyDiv w:val="1"/>
      <w:marLeft w:val="0"/>
      <w:marRight w:val="0"/>
      <w:marTop w:val="0"/>
      <w:marBottom w:val="0"/>
      <w:divBdr>
        <w:top w:val="none" w:sz="0" w:space="0" w:color="auto"/>
        <w:left w:val="none" w:sz="0" w:space="0" w:color="auto"/>
        <w:bottom w:val="none" w:sz="0" w:space="0" w:color="auto"/>
        <w:right w:val="none" w:sz="0" w:space="0" w:color="auto"/>
      </w:divBdr>
    </w:div>
    <w:div w:id="578294382">
      <w:bodyDiv w:val="1"/>
      <w:marLeft w:val="0"/>
      <w:marRight w:val="0"/>
      <w:marTop w:val="0"/>
      <w:marBottom w:val="0"/>
      <w:divBdr>
        <w:top w:val="none" w:sz="0" w:space="0" w:color="auto"/>
        <w:left w:val="none" w:sz="0" w:space="0" w:color="auto"/>
        <w:bottom w:val="none" w:sz="0" w:space="0" w:color="auto"/>
        <w:right w:val="none" w:sz="0" w:space="0" w:color="auto"/>
      </w:divBdr>
    </w:div>
    <w:div w:id="608508643">
      <w:bodyDiv w:val="1"/>
      <w:marLeft w:val="0"/>
      <w:marRight w:val="0"/>
      <w:marTop w:val="0"/>
      <w:marBottom w:val="0"/>
      <w:divBdr>
        <w:top w:val="none" w:sz="0" w:space="0" w:color="auto"/>
        <w:left w:val="none" w:sz="0" w:space="0" w:color="auto"/>
        <w:bottom w:val="none" w:sz="0" w:space="0" w:color="auto"/>
        <w:right w:val="none" w:sz="0" w:space="0" w:color="auto"/>
      </w:divBdr>
    </w:div>
    <w:div w:id="681325752">
      <w:bodyDiv w:val="1"/>
      <w:marLeft w:val="0"/>
      <w:marRight w:val="0"/>
      <w:marTop w:val="0"/>
      <w:marBottom w:val="0"/>
      <w:divBdr>
        <w:top w:val="none" w:sz="0" w:space="0" w:color="auto"/>
        <w:left w:val="none" w:sz="0" w:space="0" w:color="auto"/>
        <w:bottom w:val="none" w:sz="0" w:space="0" w:color="auto"/>
        <w:right w:val="none" w:sz="0" w:space="0" w:color="auto"/>
      </w:divBdr>
    </w:div>
    <w:div w:id="728193031">
      <w:bodyDiv w:val="1"/>
      <w:marLeft w:val="0"/>
      <w:marRight w:val="0"/>
      <w:marTop w:val="0"/>
      <w:marBottom w:val="0"/>
      <w:divBdr>
        <w:top w:val="none" w:sz="0" w:space="0" w:color="auto"/>
        <w:left w:val="none" w:sz="0" w:space="0" w:color="auto"/>
        <w:bottom w:val="none" w:sz="0" w:space="0" w:color="auto"/>
        <w:right w:val="none" w:sz="0" w:space="0" w:color="auto"/>
      </w:divBdr>
    </w:div>
    <w:div w:id="735201201">
      <w:bodyDiv w:val="1"/>
      <w:marLeft w:val="0"/>
      <w:marRight w:val="0"/>
      <w:marTop w:val="0"/>
      <w:marBottom w:val="0"/>
      <w:divBdr>
        <w:top w:val="none" w:sz="0" w:space="0" w:color="auto"/>
        <w:left w:val="none" w:sz="0" w:space="0" w:color="auto"/>
        <w:bottom w:val="none" w:sz="0" w:space="0" w:color="auto"/>
        <w:right w:val="none" w:sz="0" w:space="0" w:color="auto"/>
      </w:divBdr>
    </w:div>
    <w:div w:id="740099075">
      <w:bodyDiv w:val="1"/>
      <w:marLeft w:val="0"/>
      <w:marRight w:val="0"/>
      <w:marTop w:val="0"/>
      <w:marBottom w:val="0"/>
      <w:divBdr>
        <w:top w:val="none" w:sz="0" w:space="0" w:color="auto"/>
        <w:left w:val="none" w:sz="0" w:space="0" w:color="auto"/>
        <w:bottom w:val="none" w:sz="0" w:space="0" w:color="auto"/>
        <w:right w:val="none" w:sz="0" w:space="0" w:color="auto"/>
      </w:divBdr>
    </w:div>
    <w:div w:id="777796058">
      <w:bodyDiv w:val="1"/>
      <w:marLeft w:val="0"/>
      <w:marRight w:val="0"/>
      <w:marTop w:val="0"/>
      <w:marBottom w:val="0"/>
      <w:divBdr>
        <w:top w:val="none" w:sz="0" w:space="0" w:color="auto"/>
        <w:left w:val="none" w:sz="0" w:space="0" w:color="auto"/>
        <w:bottom w:val="none" w:sz="0" w:space="0" w:color="auto"/>
        <w:right w:val="none" w:sz="0" w:space="0" w:color="auto"/>
      </w:divBdr>
    </w:div>
    <w:div w:id="785806948">
      <w:bodyDiv w:val="1"/>
      <w:marLeft w:val="0"/>
      <w:marRight w:val="0"/>
      <w:marTop w:val="0"/>
      <w:marBottom w:val="0"/>
      <w:divBdr>
        <w:top w:val="none" w:sz="0" w:space="0" w:color="auto"/>
        <w:left w:val="none" w:sz="0" w:space="0" w:color="auto"/>
        <w:bottom w:val="none" w:sz="0" w:space="0" w:color="auto"/>
        <w:right w:val="none" w:sz="0" w:space="0" w:color="auto"/>
      </w:divBdr>
    </w:div>
    <w:div w:id="793017734">
      <w:bodyDiv w:val="1"/>
      <w:marLeft w:val="0"/>
      <w:marRight w:val="0"/>
      <w:marTop w:val="0"/>
      <w:marBottom w:val="0"/>
      <w:divBdr>
        <w:top w:val="none" w:sz="0" w:space="0" w:color="auto"/>
        <w:left w:val="none" w:sz="0" w:space="0" w:color="auto"/>
        <w:bottom w:val="none" w:sz="0" w:space="0" w:color="auto"/>
        <w:right w:val="none" w:sz="0" w:space="0" w:color="auto"/>
      </w:divBdr>
    </w:div>
    <w:div w:id="825323565">
      <w:bodyDiv w:val="1"/>
      <w:marLeft w:val="0"/>
      <w:marRight w:val="0"/>
      <w:marTop w:val="0"/>
      <w:marBottom w:val="0"/>
      <w:divBdr>
        <w:top w:val="none" w:sz="0" w:space="0" w:color="auto"/>
        <w:left w:val="none" w:sz="0" w:space="0" w:color="auto"/>
        <w:bottom w:val="none" w:sz="0" w:space="0" w:color="auto"/>
        <w:right w:val="none" w:sz="0" w:space="0" w:color="auto"/>
      </w:divBdr>
    </w:div>
    <w:div w:id="834535704">
      <w:bodyDiv w:val="1"/>
      <w:marLeft w:val="0"/>
      <w:marRight w:val="0"/>
      <w:marTop w:val="0"/>
      <w:marBottom w:val="0"/>
      <w:divBdr>
        <w:top w:val="none" w:sz="0" w:space="0" w:color="auto"/>
        <w:left w:val="none" w:sz="0" w:space="0" w:color="auto"/>
        <w:bottom w:val="none" w:sz="0" w:space="0" w:color="auto"/>
        <w:right w:val="none" w:sz="0" w:space="0" w:color="auto"/>
      </w:divBdr>
    </w:div>
    <w:div w:id="835614265">
      <w:bodyDiv w:val="1"/>
      <w:marLeft w:val="0"/>
      <w:marRight w:val="0"/>
      <w:marTop w:val="0"/>
      <w:marBottom w:val="0"/>
      <w:divBdr>
        <w:top w:val="none" w:sz="0" w:space="0" w:color="auto"/>
        <w:left w:val="none" w:sz="0" w:space="0" w:color="auto"/>
        <w:bottom w:val="none" w:sz="0" w:space="0" w:color="auto"/>
        <w:right w:val="none" w:sz="0" w:space="0" w:color="auto"/>
      </w:divBdr>
    </w:div>
    <w:div w:id="841437447">
      <w:bodyDiv w:val="1"/>
      <w:marLeft w:val="0"/>
      <w:marRight w:val="0"/>
      <w:marTop w:val="0"/>
      <w:marBottom w:val="0"/>
      <w:divBdr>
        <w:top w:val="none" w:sz="0" w:space="0" w:color="auto"/>
        <w:left w:val="none" w:sz="0" w:space="0" w:color="auto"/>
        <w:bottom w:val="none" w:sz="0" w:space="0" w:color="auto"/>
        <w:right w:val="none" w:sz="0" w:space="0" w:color="auto"/>
      </w:divBdr>
    </w:div>
    <w:div w:id="847326085">
      <w:bodyDiv w:val="1"/>
      <w:marLeft w:val="0"/>
      <w:marRight w:val="0"/>
      <w:marTop w:val="0"/>
      <w:marBottom w:val="0"/>
      <w:divBdr>
        <w:top w:val="none" w:sz="0" w:space="0" w:color="auto"/>
        <w:left w:val="none" w:sz="0" w:space="0" w:color="auto"/>
        <w:bottom w:val="none" w:sz="0" w:space="0" w:color="auto"/>
        <w:right w:val="none" w:sz="0" w:space="0" w:color="auto"/>
      </w:divBdr>
    </w:div>
    <w:div w:id="863131941">
      <w:bodyDiv w:val="1"/>
      <w:marLeft w:val="0"/>
      <w:marRight w:val="0"/>
      <w:marTop w:val="0"/>
      <w:marBottom w:val="0"/>
      <w:divBdr>
        <w:top w:val="none" w:sz="0" w:space="0" w:color="auto"/>
        <w:left w:val="none" w:sz="0" w:space="0" w:color="auto"/>
        <w:bottom w:val="none" w:sz="0" w:space="0" w:color="auto"/>
        <w:right w:val="none" w:sz="0" w:space="0" w:color="auto"/>
      </w:divBdr>
    </w:div>
    <w:div w:id="868614426">
      <w:bodyDiv w:val="1"/>
      <w:marLeft w:val="0"/>
      <w:marRight w:val="0"/>
      <w:marTop w:val="0"/>
      <w:marBottom w:val="0"/>
      <w:divBdr>
        <w:top w:val="none" w:sz="0" w:space="0" w:color="auto"/>
        <w:left w:val="none" w:sz="0" w:space="0" w:color="auto"/>
        <w:bottom w:val="none" w:sz="0" w:space="0" w:color="auto"/>
        <w:right w:val="none" w:sz="0" w:space="0" w:color="auto"/>
      </w:divBdr>
    </w:div>
    <w:div w:id="871117232">
      <w:bodyDiv w:val="1"/>
      <w:marLeft w:val="0"/>
      <w:marRight w:val="0"/>
      <w:marTop w:val="0"/>
      <w:marBottom w:val="0"/>
      <w:divBdr>
        <w:top w:val="none" w:sz="0" w:space="0" w:color="auto"/>
        <w:left w:val="none" w:sz="0" w:space="0" w:color="auto"/>
        <w:bottom w:val="none" w:sz="0" w:space="0" w:color="auto"/>
        <w:right w:val="none" w:sz="0" w:space="0" w:color="auto"/>
      </w:divBdr>
    </w:div>
    <w:div w:id="878737057">
      <w:bodyDiv w:val="1"/>
      <w:marLeft w:val="0"/>
      <w:marRight w:val="0"/>
      <w:marTop w:val="0"/>
      <w:marBottom w:val="0"/>
      <w:divBdr>
        <w:top w:val="none" w:sz="0" w:space="0" w:color="auto"/>
        <w:left w:val="none" w:sz="0" w:space="0" w:color="auto"/>
        <w:bottom w:val="none" w:sz="0" w:space="0" w:color="auto"/>
        <w:right w:val="none" w:sz="0" w:space="0" w:color="auto"/>
      </w:divBdr>
    </w:div>
    <w:div w:id="895117970">
      <w:bodyDiv w:val="1"/>
      <w:marLeft w:val="0"/>
      <w:marRight w:val="0"/>
      <w:marTop w:val="0"/>
      <w:marBottom w:val="0"/>
      <w:divBdr>
        <w:top w:val="none" w:sz="0" w:space="0" w:color="auto"/>
        <w:left w:val="none" w:sz="0" w:space="0" w:color="auto"/>
        <w:bottom w:val="none" w:sz="0" w:space="0" w:color="auto"/>
        <w:right w:val="none" w:sz="0" w:space="0" w:color="auto"/>
      </w:divBdr>
    </w:div>
    <w:div w:id="912550178">
      <w:bodyDiv w:val="1"/>
      <w:marLeft w:val="0"/>
      <w:marRight w:val="0"/>
      <w:marTop w:val="0"/>
      <w:marBottom w:val="0"/>
      <w:divBdr>
        <w:top w:val="none" w:sz="0" w:space="0" w:color="auto"/>
        <w:left w:val="none" w:sz="0" w:space="0" w:color="auto"/>
        <w:bottom w:val="none" w:sz="0" w:space="0" w:color="auto"/>
        <w:right w:val="none" w:sz="0" w:space="0" w:color="auto"/>
      </w:divBdr>
    </w:div>
    <w:div w:id="924538821">
      <w:bodyDiv w:val="1"/>
      <w:marLeft w:val="0"/>
      <w:marRight w:val="0"/>
      <w:marTop w:val="0"/>
      <w:marBottom w:val="0"/>
      <w:divBdr>
        <w:top w:val="none" w:sz="0" w:space="0" w:color="auto"/>
        <w:left w:val="none" w:sz="0" w:space="0" w:color="auto"/>
        <w:bottom w:val="none" w:sz="0" w:space="0" w:color="auto"/>
        <w:right w:val="none" w:sz="0" w:space="0" w:color="auto"/>
      </w:divBdr>
    </w:div>
    <w:div w:id="927736382">
      <w:bodyDiv w:val="1"/>
      <w:marLeft w:val="0"/>
      <w:marRight w:val="0"/>
      <w:marTop w:val="0"/>
      <w:marBottom w:val="0"/>
      <w:divBdr>
        <w:top w:val="none" w:sz="0" w:space="0" w:color="auto"/>
        <w:left w:val="none" w:sz="0" w:space="0" w:color="auto"/>
        <w:bottom w:val="none" w:sz="0" w:space="0" w:color="auto"/>
        <w:right w:val="none" w:sz="0" w:space="0" w:color="auto"/>
      </w:divBdr>
    </w:div>
    <w:div w:id="929237809">
      <w:bodyDiv w:val="1"/>
      <w:marLeft w:val="0"/>
      <w:marRight w:val="0"/>
      <w:marTop w:val="0"/>
      <w:marBottom w:val="0"/>
      <w:divBdr>
        <w:top w:val="none" w:sz="0" w:space="0" w:color="auto"/>
        <w:left w:val="none" w:sz="0" w:space="0" w:color="auto"/>
        <w:bottom w:val="none" w:sz="0" w:space="0" w:color="auto"/>
        <w:right w:val="none" w:sz="0" w:space="0" w:color="auto"/>
      </w:divBdr>
    </w:div>
    <w:div w:id="950404367">
      <w:bodyDiv w:val="1"/>
      <w:marLeft w:val="0"/>
      <w:marRight w:val="0"/>
      <w:marTop w:val="0"/>
      <w:marBottom w:val="0"/>
      <w:divBdr>
        <w:top w:val="none" w:sz="0" w:space="0" w:color="auto"/>
        <w:left w:val="none" w:sz="0" w:space="0" w:color="auto"/>
        <w:bottom w:val="none" w:sz="0" w:space="0" w:color="auto"/>
        <w:right w:val="none" w:sz="0" w:space="0" w:color="auto"/>
      </w:divBdr>
    </w:div>
    <w:div w:id="965041622">
      <w:bodyDiv w:val="1"/>
      <w:marLeft w:val="0"/>
      <w:marRight w:val="0"/>
      <w:marTop w:val="0"/>
      <w:marBottom w:val="0"/>
      <w:divBdr>
        <w:top w:val="none" w:sz="0" w:space="0" w:color="auto"/>
        <w:left w:val="none" w:sz="0" w:space="0" w:color="auto"/>
        <w:bottom w:val="none" w:sz="0" w:space="0" w:color="auto"/>
        <w:right w:val="none" w:sz="0" w:space="0" w:color="auto"/>
      </w:divBdr>
    </w:div>
    <w:div w:id="989211902">
      <w:bodyDiv w:val="1"/>
      <w:marLeft w:val="0"/>
      <w:marRight w:val="0"/>
      <w:marTop w:val="0"/>
      <w:marBottom w:val="0"/>
      <w:divBdr>
        <w:top w:val="none" w:sz="0" w:space="0" w:color="auto"/>
        <w:left w:val="none" w:sz="0" w:space="0" w:color="auto"/>
        <w:bottom w:val="none" w:sz="0" w:space="0" w:color="auto"/>
        <w:right w:val="none" w:sz="0" w:space="0" w:color="auto"/>
      </w:divBdr>
    </w:div>
    <w:div w:id="989795823">
      <w:bodyDiv w:val="1"/>
      <w:marLeft w:val="0"/>
      <w:marRight w:val="0"/>
      <w:marTop w:val="0"/>
      <w:marBottom w:val="0"/>
      <w:divBdr>
        <w:top w:val="none" w:sz="0" w:space="0" w:color="auto"/>
        <w:left w:val="none" w:sz="0" w:space="0" w:color="auto"/>
        <w:bottom w:val="none" w:sz="0" w:space="0" w:color="auto"/>
        <w:right w:val="none" w:sz="0" w:space="0" w:color="auto"/>
      </w:divBdr>
    </w:div>
    <w:div w:id="998727205">
      <w:bodyDiv w:val="1"/>
      <w:marLeft w:val="0"/>
      <w:marRight w:val="0"/>
      <w:marTop w:val="0"/>
      <w:marBottom w:val="0"/>
      <w:divBdr>
        <w:top w:val="none" w:sz="0" w:space="0" w:color="auto"/>
        <w:left w:val="none" w:sz="0" w:space="0" w:color="auto"/>
        <w:bottom w:val="none" w:sz="0" w:space="0" w:color="auto"/>
        <w:right w:val="none" w:sz="0" w:space="0" w:color="auto"/>
      </w:divBdr>
    </w:div>
    <w:div w:id="1004363471">
      <w:bodyDiv w:val="1"/>
      <w:marLeft w:val="0"/>
      <w:marRight w:val="0"/>
      <w:marTop w:val="0"/>
      <w:marBottom w:val="0"/>
      <w:divBdr>
        <w:top w:val="none" w:sz="0" w:space="0" w:color="auto"/>
        <w:left w:val="none" w:sz="0" w:space="0" w:color="auto"/>
        <w:bottom w:val="none" w:sz="0" w:space="0" w:color="auto"/>
        <w:right w:val="none" w:sz="0" w:space="0" w:color="auto"/>
      </w:divBdr>
    </w:div>
    <w:div w:id="1049456531">
      <w:bodyDiv w:val="1"/>
      <w:marLeft w:val="0"/>
      <w:marRight w:val="0"/>
      <w:marTop w:val="0"/>
      <w:marBottom w:val="0"/>
      <w:divBdr>
        <w:top w:val="none" w:sz="0" w:space="0" w:color="auto"/>
        <w:left w:val="none" w:sz="0" w:space="0" w:color="auto"/>
        <w:bottom w:val="none" w:sz="0" w:space="0" w:color="auto"/>
        <w:right w:val="none" w:sz="0" w:space="0" w:color="auto"/>
      </w:divBdr>
    </w:div>
    <w:div w:id="1057975925">
      <w:bodyDiv w:val="1"/>
      <w:marLeft w:val="0"/>
      <w:marRight w:val="0"/>
      <w:marTop w:val="0"/>
      <w:marBottom w:val="0"/>
      <w:divBdr>
        <w:top w:val="none" w:sz="0" w:space="0" w:color="auto"/>
        <w:left w:val="none" w:sz="0" w:space="0" w:color="auto"/>
        <w:bottom w:val="none" w:sz="0" w:space="0" w:color="auto"/>
        <w:right w:val="none" w:sz="0" w:space="0" w:color="auto"/>
      </w:divBdr>
    </w:div>
    <w:div w:id="1059940195">
      <w:bodyDiv w:val="1"/>
      <w:marLeft w:val="0"/>
      <w:marRight w:val="0"/>
      <w:marTop w:val="0"/>
      <w:marBottom w:val="0"/>
      <w:divBdr>
        <w:top w:val="none" w:sz="0" w:space="0" w:color="auto"/>
        <w:left w:val="none" w:sz="0" w:space="0" w:color="auto"/>
        <w:bottom w:val="none" w:sz="0" w:space="0" w:color="auto"/>
        <w:right w:val="none" w:sz="0" w:space="0" w:color="auto"/>
      </w:divBdr>
    </w:div>
    <w:div w:id="1071077901">
      <w:bodyDiv w:val="1"/>
      <w:marLeft w:val="0"/>
      <w:marRight w:val="0"/>
      <w:marTop w:val="0"/>
      <w:marBottom w:val="0"/>
      <w:divBdr>
        <w:top w:val="none" w:sz="0" w:space="0" w:color="auto"/>
        <w:left w:val="none" w:sz="0" w:space="0" w:color="auto"/>
        <w:bottom w:val="none" w:sz="0" w:space="0" w:color="auto"/>
        <w:right w:val="none" w:sz="0" w:space="0" w:color="auto"/>
      </w:divBdr>
    </w:div>
    <w:div w:id="1077435880">
      <w:bodyDiv w:val="1"/>
      <w:marLeft w:val="0"/>
      <w:marRight w:val="0"/>
      <w:marTop w:val="0"/>
      <w:marBottom w:val="0"/>
      <w:divBdr>
        <w:top w:val="none" w:sz="0" w:space="0" w:color="auto"/>
        <w:left w:val="none" w:sz="0" w:space="0" w:color="auto"/>
        <w:bottom w:val="none" w:sz="0" w:space="0" w:color="auto"/>
        <w:right w:val="none" w:sz="0" w:space="0" w:color="auto"/>
      </w:divBdr>
    </w:div>
    <w:div w:id="1107193433">
      <w:bodyDiv w:val="1"/>
      <w:marLeft w:val="0"/>
      <w:marRight w:val="0"/>
      <w:marTop w:val="0"/>
      <w:marBottom w:val="0"/>
      <w:divBdr>
        <w:top w:val="none" w:sz="0" w:space="0" w:color="auto"/>
        <w:left w:val="none" w:sz="0" w:space="0" w:color="auto"/>
        <w:bottom w:val="none" w:sz="0" w:space="0" w:color="auto"/>
        <w:right w:val="none" w:sz="0" w:space="0" w:color="auto"/>
      </w:divBdr>
    </w:div>
    <w:div w:id="1174106717">
      <w:bodyDiv w:val="1"/>
      <w:marLeft w:val="0"/>
      <w:marRight w:val="0"/>
      <w:marTop w:val="0"/>
      <w:marBottom w:val="0"/>
      <w:divBdr>
        <w:top w:val="none" w:sz="0" w:space="0" w:color="auto"/>
        <w:left w:val="none" w:sz="0" w:space="0" w:color="auto"/>
        <w:bottom w:val="none" w:sz="0" w:space="0" w:color="auto"/>
        <w:right w:val="none" w:sz="0" w:space="0" w:color="auto"/>
      </w:divBdr>
    </w:div>
    <w:div w:id="1197307942">
      <w:bodyDiv w:val="1"/>
      <w:marLeft w:val="0"/>
      <w:marRight w:val="0"/>
      <w:marTop w:val="0"/>
      <w:marBottom w:val="0"/>
      <w:divBdr>
        <w:top w:val="none" w:sz="0" w:space="0" w:color="auto"/>
        <w:left w:val="none" w:sz="0" w:space="0" w:color="auto"/>
        <w:bottom w:val="none" w:sz="0" w:space="0" w:color="auto"/>
        <w:right w:val="none" w:sz="0" w:space="0" w:color="auto"/>
      </w:divBdr>
    </w:div>
    <w:div w:id="1212111667">
      <w:bodyDiv w:val="1"/>
      <w:marLeft w:val="0"/>
      <w:marRight w:val="0"/>
      <w:marTop w:val="0"/>
      <w:marBottom w:val="0"/>
      <w:divBdr>
        <w:top w:val="none" w:sz="0" w:space="0" w:color="auto"/>
        <w:left w:val="none" w:sz="0" w:space="0" w:color="auto"/>
        <w:bottom w:val="none" w:sz="0" w:space="0" w:color="auto"/>
        <w:right w:val="none" w:sz="0" w:space="0" w:color="auto"/>
      </w:divBdr>
    </w:div>
    <w:div w:id="1239898318">
      <w:bodyDiv w:val="1"/>
      <w:marLeft w:val="0"/>
      <w:marRight w:val="0"/>
      <w:marTop w:val="0"/>
      <w:marBottom w:val="0"/>
      <w:divBdr>
        <w:top w:val="none" w:sz="0" w:space="0" w:color="auto"/>
        <w:left w:val="none" w:sz="0" w:space="0" w:color="auto"/>
        <w:bottom w:val="none" w:sz="0" w:space="0" w:color="auto"/>
        <w:right w:val="none" w:sz="0" w:space="0" w:color="auto"/>
      </w:divBdr>
    </w:div>
    <w:div w:id="1242104126">
      <w:bodyDiv w:val="1"/>
      <w:marLeft w:val="0"/>
      <w:marRight w:val="0"/>
      <w:marTop w:val="0"/>
      <w:marBottom w:val="0"/>
      <w:divBdr>
        <w:top w:val="none" w:sz="0" w:space="0" w:color="auto"/>
        <w:left w:val="none" w:sz="0" w:space="0" w:color="auto"/>
        <w:bottom w:val="none" w:sz="0" w:space="0" w:color="auto"/>
        <w:right w:val="none" w:sz="0" w:space="0" w:color="auto"/>
      </w:divBdr>
    </w:div>
    <w:div w:id="1265192105">
      <w:bodyDiv w:val="1"/>
      <w:marLeft w:val="0"/>
      <w:marRight w:val="0"/>
      <w:marTop w:val="0"/>
      <w:marBottom w:val="0"/>
      <w:divBdr>
        <w:top w:val="none" w:sz="0" w:space="0" w:color="auto"/>
        <w:left w:val="none" w:sz="0" w:space="0" w:color="auto"/>
        <w:bottom w:val="none" w:sz="0" w:space="0" w:color="auto"/>
        <w:right w:val="none" w:sz="0" w:space="0" w:color="auto"/>
      </w:divBdr>
    </w:div>
    <w:div w:id="1265454277">
      <w:bodyDiv w:val="1"/>
      <w:marLeft w:val="0"/>
      <w:marRight w:val="0"/>
      <w:marTop w:val="0"/>
      <w:marBottom w:val="0"/>
      <w:divBdr>
        <w:top w:val="none" w:sz="0" w:space="0" w:color="auto"/>
        <w:left w:val="none" w:sz="0" w:space="0" w:color="auto"/>
        <w:bottom w:val="none" w:sz="0" w:space="0" w:color="auto"/>
        <w:right w:val="none" w:sz="0" w:space="0" w:color="auto"/>
      </w:divBdr>
    </w:div>
    <w:div w:id="1273518309">
      <w:bodyDiv w:val="1"/>
      <w:marLeft w:val="0"/>
      <w:marRight w:val="0"/>
      <w:marTop w:val="0"/>
      <w:marBottom w:val="0"/>
      <w:divBdr>
        <w:top w:val="none" w:sz="0" w:space="0" w:color="auto"/>
        <w:left w:val="none" w:sz="0" w:space="0" w:color="auto"/>
        <w:bottom w:val="none" w:sz="0" w:space="0" w:color="auto"/>
        <w:right w:val="none" w:sz="0" w:space="0" w:color="auto"/>
      </w:divBdr>
    </w:div>
    <w:div w:id="1295255998">
      <w:bodyDiv w:val="1"/>
      <w:marLeft w:val="0"/>
      <w:marRight w:val="0"/>
      <w:marTop w:val="0"/>
      <w:marBottom w:val="0"/>
      <w:divBdr>
        <w:top w:val="none" w:sz="0" w:space="0" w:color="auto"/>
        <w:left w:val="none" w:sz="0" w:space="0" w:color="auto"/>
        <w:bottom w:val="none" w:sz="0" w:space="0" w:color="auto"/>
        <w:right w:val="none" w:sz="0" w:space="0" w:color="auto"/>
      </w:divBdr>
    </w:div>
    <w:div w:id="1337921147">
      <w:bodyDiv w:val="1"/>
      <w:marLeft w:val="0"/>
      <w:marRight w:val="0"/>
      <w:marTop w:val="0"/>
      <w:marBottom w:val="0"/>
      <w:divBdr>
        <w:top w:val="none" w:sz="0" w:space="0" w:color="auto"/>
        <w:left w:val="none" w:sz="0" w:space="0" w:color="auto"/>
        <w:bottom w:val="none" w:sz="0" w:space="0" w:color="auto"/>
        <w:right w:val="none" w:sz="0" w:space="0" w:color="auto"/>
      </w:divBdr>
    </w:div>
    <w:div w:id="1350108963">
      <w:bodyDiv w:val="1"/>
      <w:marLeft w:val="0"/>
      <w:marRight w:val="0"/>
      <w:marTop w:val="0"/>
      <w:marBottom w:val="0"/>
      <w:divBdr>
        <w:top w:val="none" w:sz="0" w:space="0" w:color="auto"/>
        <w:left w:val="none" w:sz="0" w:space="0" w:color="auto"/>
        <w:bottom w:val="none" w:sz="0" w:space="0" w:color="auto"/>
        <w:right w:val="none" w:sz="0" w:space="0" w:color="auto"/>
      </w:divBdr>
    </w:div>
    <w:div w:id="1352147708">
      <w:bodyDiv w:val="1"/>
      <w:marLeft w:val="0"/>
      <w:marRight w:val="0"/>
      <w:marTop w:val="0"/>
      <w:marBottom w:val="0"/>
      <w:divBdr>
        <w:top w:val="none" w:sz="0" w:space="0" w:color="auto"/>
        <w:left w:val="none" w:sz="0" w:space="0" w:color="auto"/>
        <w:bottom w:val="none" w:sz="0" w:space="0" w:color="auto"/>
        <w:right w:val="none" w:sz="0" w:space="0" w:color="auto"/>
      </w:divBdr>
    </w:div>
    <w:div w:id="1361080557">
      <w:bodyDiv w:val="1"/>
      <w:marLeft w:val="0"/>
      <w:marRight w:val="0"/>
      <w:marTop w:val="0"/>
      <w:marBottom w:val="0"/>
      <w:divBdr>
        <w:top w:val="none" w:sz="0" w:space="0" w:color="auto"/>
        <w:left w:val="none" w:sz="0" w:space="0" w:color="auto"/>
        <w:bottom w:val="none" w:sz="0" w:space="0" w:color="auto"/>
        <w:right w:val="none" w:sz="0" w:space="0" w:color="auto"/>
      </w:divBdr>
    </w:div>
    <w:div w:id="1433814777">
      <w:bodyDiv w:val="1"/>
      <w:marLeft w:val="0"/>
      <w:marRight w:val="0"/>
      <w:marTop w:val="0"/>
      <w:marBottom w:val="0"/>
      <w:divBdr>
        <w:top w:val="none" w:sz="0" w:space="0" w:color="auto"/>
        <w:left w:val="none" w:sz="0" w:space="0" w:color="auto"/>
        <w:bottom w:val="none" w:sz="0" w:space="0" w:color="auto"/>
        <w:right w:val="none" w:sz="0" w:space="0" w:color="auto"/>
      </w:divBdr>
    </w:div>
    <w:div w:id="1437481245">
      <w:bodyDiv w:val="1"/>
      <w:marLeft w:val="0"/>
      <w:marRight w:val="0"/>
      <w:marTop w:val="0"/>
      <w:marBottom w:val="0"/>
      <w:divBdr>
        <w:top w:val="none" w:sz="0" w:space="0" w:color="auto"/>
        <w:left w:val="none" w:sz="0" w:space="0" w:color="auto"/>
        <w:bottom w:val="none" w:sz="0" w:space="0" w:color="auto"/>
        <w:right w:val="none" w:sz="0" w:space="0" w:color="auto"/>
      </w:divBdr>
    </w:div>
    <w:div w:id="1447888920">
      <w:bodyDiv w:val="1"/>
      <w:marLeft w:val="0"/>
      <w:marRight w:val="0"/>
      <w:marTop w:val="0"/>
      <w:marBottom w:val="0"/>
      <w:divBdr>
        <w:top w:val="none" w:sz="0" w:space="0" w:color="auto"/>
        <w:left w:val="none" w:sz="0" w:space="0" w:color="auto"/>
        <w:bottom w:val="none" w:sz="0" w:space="0" w:color="auto"/>
        <w:right w:val="none" w:sz="0" w:space="0" w:color="auto"/>
      </w:divBdr>
    </w:div>
    <w:div w:id="1458597242">
      <w:bodyDiv w:val="1"/>
      <w:marLeft w:val="0"/>
      <w:marRight w:val="0"/>
      <w:marTop w:val="0"/>
      <w:marBottom w:val="0"/>
      <w:divBdr>
        <w:top w:val="none" w:sz="0" w:space="0" w:color="auto"/>
        <w:left w:val="none" w:sz="0" w:space="0" w:color="auto"/>
        <w:bottom w:val="none" w:sz="0" w:space="0" w:color="auto"/>
        <w:right w:val="none" w:sz="0" w:space="0" w:color="auto"/>
      </w:divBdr>
    </w:div>
    <w:div w:id="1477920099">
      <w:bodyDiv w:val="1"/>
      <w:marLeft w:val="0"/>
      <w:marRight w:val="0"/>
      <w:marTop w:val="0"/>
      <w:marBottom w:val="0"/>
      <w:divBdr>
        <w:top w:val="none" w:sz="0" w:space="0" w:color="auto"/>
        <w:left w:val="none" w:sz="0" w:space="0" w:color="auto"/>
        <w:bottom w:val="none" w:sz="0" w:space="0" w:color="auto"/>
        <w:right w:val="none" w:sz="0" w:space="0" w:color="auto"/>
      </w:divBdr>
    </w:div>
    <w:div w:id="1508642530">
      <w:bodyDiv w:val="1"/>
      <w:marLeft w:val="0"/>
      <w:marRight w:val="0"/>
      <w:marTop w:val="0"/>
      <w:marBottom w:val="0"/>
      <w:divBdr>
        <w:top w:val="none" w:sz="0" w:space="0" w:color="auto"/>
        <w:left w:val="none" w:sz="0" w:space="0" w:color="auto"/>
        <w:bottom w:val="none" w:sz="0" w:space="0" w:color="auto"/>
        <w:right w:val="none" w:sz="0" w:space="0" w:color="auto"/>
      </w:divBdr>
    </w:div>
    <w:div w:id="1518420942">
      <w:bodyDiv w:val="1"/>
      <w:marLeft w:val="0"/>
      <w:marRight w:val="0"/>
      <w:marTop w:val="0"/>
      <w:marBottom w:val="0"/>
      <w:divBdr>
        <w:top w:val="none" w:sz="0" w:space="0" w:color="auto"/>
        <w:left w:val="none" w:sz="0" w:space="0" w:color="auto"/>
        <w:bottom w:val="none" w:sz="0" w:space="0" w:color="auto"/>
        <w:right w:val="none" w:sz="0" w:space="0" w:color="auto"/>
      </w:divBdr>
    </w:div>
    <w:div w:id="1520317480">
      <w:bodyDiv w:val="1"/>
      <w:marLeft w:val="0"/>
      <w:marRight w:val="0"/>
      <w:marTop w:val="0"/>
      <w:marBottom w:val="0"/>
      <w:divBdr>
        <w:top w:val="none" w:sz="0" w:space="0" w:color="auto"/>
        <w:left w:val="none" w:sz="0" w:space="0" w:color="auto"/>
        <w:bottom w:val="none" w:sz="0" w:space="0" w:color="auto"/>
        <w:right w:val="none" w:sz="0" w:space="0" w:color="auto"/>
      </w:divBdr>
    </w:div>
    <w:div w:id="1576165041">
      <w:bodyDiv w:val="1"/>
      <w:marLeft w:val="0"/>
      <w:marRight w:val="0"/>
      <w:marTop w:val="0"/>
      <w:marBottom w:val="0"/>
      <w:divBdr>
        <w:top w:val="none" w:sz="0" w:space="0" w:color="auto"/>
        <w:left w:val="none" w:sz="0" w:space="0" w:color="auto"/>
        <w:bottom w:val="none" w:sz="0" w:space="0" w:color="auto"/>
        <w:right w:val="none" w:sz="0" w:space="0" w:color="auto"/>
      </w:divBdr>
    </w:div>
    <w:div w:id="1577743285">
      <w:bodyDiv w:val="1"/>
      <w:marLeft w:val="0"/>
      <w:marRight w:val="0"/>
      <w:marTop w:val="0"/>
      <w:marBottom w:val="0"/>
      <w:divBdr>
        <w:top w:val="none" w:sz="0" w:space="0" w:color="auto"/>
        <w:left w:val="none" w:sz="0" w:space="0" w:color="auto"/>
        <w:bottom w:val="none" w:sz="0" w:space="0" w:color="auto"/>
        <w:right w:val="none" w:sz="0" w:space="0" w:color="auto"/>
      </w:divBdr>
    </w:div>
    <w:div w:id="1578858904">
      <w:bodyDiv w:val="1"/>
      <w:marLeft w:val="0"/>
      <w:marRight w:val="0"/>
      <w:marTop w:val="0"/>
      <w:marBottom w:val="0"/>
      <w:divBdr>
        <w:top w:val="none" w:sz="0" w:space="0" w:color="auto"/>
        <w:left w:val="none" w:sz="0" w:space="0" w:color="auto"/>
        <w:bottom w:val="none" w:sz="0" w:space="0" w:color="auto"/>
        <w:right w:val="none" w:sz="0" w:space="0" w:color="auto"/>
      </w:divBdr>
    </w:div>
    <w:div w:id="1579755410">
      <w:bodyDiv w:val="1"/>
      <w:marLeft w:val="0"/>
      <w:marRight w:val="0"/>
      <w:marTop w:val="0"/>
      <w:marBottom w:val="0"/>
      <w:divBdr>
        <w:top w:val="none" w:sz="0" w:space="0" w:color="auto"/>
        <w:left w:val="none" w:sz="0" w:space="0" w:color="auto"/>
        <w:bottom w:val="none" w:sz="0" w:space="0" w:color="auto"/>
        <w:right w:val="none" w:sz="0" w:space="0" w:color="auto"/>
      </w:divBdr>
    </w:div>
    <w:div w:id="1582718643">
      <w:bodyDiv w:val="1"/>
      <w:marLeft w:val="0"/>
      <w:marRight w:val="0"/>
      <w:marTop w:val="0"/>
      <w:marBottom w:val="0"/>
      <w:divBdr>
        <w:top w:val="none" w:sz="0" w:space="0" w:color="auto"/>
        <w:left w:val="none" w:sz="0" w:space="0" w:color="auto"/>
        <w:bottom w:val="none" w:sz="0" w:space="0" w:color="auto"/>
        <w:right w:val="none" w:sz="0" w:space="0" w:color="auto"/>
      </w:divBdr>
    </w:div>
    <w:div w:id="1583880087">
      <w:bodyDiv w:val="1"/>
      <w:marLeft w:val="0"/>
      <w:marRight w:val="0"/>
      <w:marTop w:val="0"/>
      <w:marBottom w:val="0"/>
      <w:divBdr>
        <w:top w:val="none" w:sz="0" w:space="0" w:color="auto"/>
        <w:left w:val="none" w:sz="0" w:space="0" w:color="auto"/>
        <w:bottom w:val="none" w:sz="0" w:space="0" w:color="auto"/>
        <w:right w:val="none" w:sz="0" w:space="0" w:color="auto"/>
      </w:divBdr>
    </w:div>
    <w:div w:id="1593709583">
      <w:bodyDiv w:val="1"/>
      <w:marLeft w:val="0"/>
      <w:marRight w:val="0"/>
      <w:marTop w:val="0"/>
      <w:marBottom w:val="0"/>
      <w:divBdr>
        <w:top w:val="none" w:sz="0" w:space="0" w:color="auto"/>
        <w:left w:val="none" w:sz="0" w:space="0" w:color="auto"/>
        <w:bottom w:val="none" w:sz="0" w:space="0" w:color="auto"/>
        <w:right w:val="none" w:sz="0" w:space="0" w:color="auto"/>
      </w:divBdr>
    </w:div>
    <w:div w:id="1605042227">
      <w:bodyDiv w:val="1"/>
      <w:marLeft w:val="0"/>
      <w:marRight w:val="0"/>
      <w:marTop w:val="0"/>
      <w:marBottom w:val="0"/>
      <w:divBdr>
        <w:top w:val="none" w:sz="0" w:space="0" w:color="auto"/>
        <w:left w:val="none" w:sz="0" w:space="0" w:color="auto"/>
        <w:bottom w:val="none" w:sz="0" w:space="0" w:color="auto"/>
        <w:right w:val="none" w:sz="0" w:space="0" w:color="auto"/>
      </w:divBdr>
    </w:div>
    <w:div w:id="1616525700">
      <w:bodyDiv w:val="1"/>
      <w:marLeft w:val="0"/>
      <w:marRight w:val="0"/>
      <w:marTop w:val="0"/>
      <w:marBottom w:val="0"/>
      <w:divBdr>
        <w:top w:val="none" w:sz="0" w:space="0" w:color="auto"/>
        <w:left w:val="none" w:sz="0" w:space="0" w:color="auto"/>
        <w:bottom w:val="none" w:sz="0" w:space="0" w:color="auto"/>
        <w:right w:val="none" w:sz="0" w:space="0" w:color="auto"/>
      </w:divBdr>
    </w:div>
    <w:div w:id="1626423704">
      <w:bodyDiv w:val="1"/>
      <w:marLeft w:val="0"/>
      <w:marRight w:val="0"/>
      <w:marTop w:val="0"/>
      <w:marBottom w:val="0"/>
      <w:divBdr>
        <w:top w:val="none" w:sz="0" w:space="0" w:color="auto"/>
        <w:left w:val="none" w:sz="0" w:space="0" w:color="auto"/>
        <w:bottom w:val="none" w:sz="0" w:space="0" w:color="auto"/>
        <w:right w:val="none" w:sz="0" w:space="0" w:color="auto"/>
      </w:divBdr>
    </w:div>
    <w:div w:id="1675263125">
      <w:bodyDiv w:val="1"/>
      <w:marLeft w:val="0"/>
      <w:marRight w:val="0"/>
      <w:marTop w:val="0"/>
      <w:marBottom w:val="0"/>
      <w:divBdr>
        <w:top w:val="none" w:sz="0" w:space="0" w:color="auto"/>
        <w:left w:val="none" w:sz="0" w:space="0" w:color="auto"/>
        <w:bottom w:val="none" w:sz="0" w:space="0" w:color="auto"/>
        <w:right w:val="none" w:sz="0" w:space="0" w:color="auto"/>
      </w:divBdr>
    </w:div>
    <w:div w:id="1676305871">
      <w:bodyDiv w:val="1"/>
      <w:marLeft w:val="0"/>
      <w:marRight w:val="0"/>
      <w:marTop w:val="0"/>
      <w:marBottom w:val="0"/>
      <w:divBdr>
        <w:top w:val="none" w:sz="0" w:space="0" w:color="auto"/>
        <w:left w:val="none" w:sz="0" w:space="0" w:color="auto"/>
        <w:bottom w:val="none" w:sz="0" w:space="0" w:color="auto"/>
        <w:right w:val="none" w:sz="0" w:space="0" w:color="auto"/>
      </w:divBdr>
    </w:div>
    <w:div w:id="1691447423">
      <w:bodyDiv w:val="1"/>
      <w:marLeft w:val="0"/>
      <w:marRight w:val="0"/>
      <w:marTop w:val="0"/>
      <w:marBottom w:val="0"/>
      <w:divBdr>
        <w:top w:val="none" w:sz="0" w:space="0" w:color="auto"/>
        <w:left w:val="none" w:sz="0" w:space="0" w:color="auto"/>
        <w:bottom w:val="none" w:sz="0" w:space="0" w:color="auto"/>
        <w:right w:val="none" w:sz="0" w:space="0" w:color="auto"/>
      </w:divBdr>
    </w:div>
    <w:div w:id="1711223257">
      <w:bodyDiv w:val="1"/>
      <w:marLeft w:val="0"/>
      <w:marRight w:val="0"/>
      <w:marTop w:val="0"/>
      <w:marBottom w:val="0"/>
      <w:divBdr>
        <w:top w:val="none" w:sz="0" w:space="0" w:color="auto"/>
        <w:left w:val="none" w:sz="0" w:space="0" w:color="auto"/>
        <w:bottom w:val="none" w:sz="0" w:space="0" w:color="auto"/>
        <w:right w:val="none" w:sz="0" w:space="0" w:color="auto"/>
      </w:divBdr>
    </w:div>
    <w:div w:id="1722745624">
      <w:bodyDiv w:val="1"/>
      <w:marLeft w:val="0"/>
      <w:marRight w:val="0"/>
      <w:marTop w:val="0"/>
      <w:marBottom w:val="0"/>
      <w:divBdr>
        <w:top w:val="none" w:sz="0" w:space="0" w:color="auto"/>
        <w:left w:val="none" w:sz="0" w:space="0" w:color="auto"/>
        <w:bottom w:val="none" w:sz="0" w:space="0" w:color="auto"/>
        <w:right w:val="none" w:sz="0" w:space="0" w:color="auto"/>
      </w:divBdr>
    </w:div>
    <w:div w:id="1727298010">
      <w:bodyDiv w:val="1"/>
      <w:marLeft w:val="0"/>
      <w:marRight w:val="0"/>
      <w:marTop w:val="0"/>
      <w:marBottom w:val="0"/>
      <w:divBdr>
        <w:top w:val="none" w:sz="0" w:space="0" w:color="auto"/>
        <w:left w:val="none" w:sz="0" w:space="0" w:color="auto"/>
        <w:bottom w:val="none" w:sz="0" w:space="0" w:color="auto"/>
        <w:right w:val="none" w:sz="0" w:space="0" w:color="auto"/>
      </w:divBdr>
    </w:div>
    <w:div w:id="1743139069">
      <w:bodyDiv w:val="1"/>
      <w:marLeft w:val="0"/>
      <w:marRight w:val="0"/>
      <w:marTop w:val="0"/>
      <w:marBottom w:val="0"/>
      <w:divBdr>
        <w:top w:val="none" w:sz="0" w:space="0" w:color="auto"/>
        <w:left w:val="none" w:sz="0" w:space="0" w:color="auto"/>
        <w:bottom w:val="none" w:sz="0" w:space="0" w:color="auto"/>
        <w:right w:val="none" w:sz="0" w:space="0" w:color="auto"/>
      </w:divBdr>
    </w:div>
    <w:div w:id="1771656828">
      <w:bodyDiv w:val="1"/>
      <w:marLeft w:val="0"/>
      <w:marRight w:val="0"/>
      <w:marTop w:val="0"/>
      <w:marBottom w:val="0"/>
      <w:divBdr>
        <w:top w:val="none" w:sz="0" w:space="0" w:color="auto"/>
        <w:left w:val="none" w:sz="0" w:space="0" w:color="auto"/>
        <w:bottom w:val="none" w:sz="0" w:space="0" w:color="auto"/>
        <w:right w:val="none" w:sz="0" w:space="0" w:color="auto"/>
      </w:divBdr>
    </w:div>
    <w:div w:id="1786776389">
      <w:bodyDiv w:val="1"/>
      <w:marLeft w:val="0"/>
      <w:marRight w:val="0"/>
      <w:marTop w:val="0"/>
      <w:marBottom w:val="0"/>
      <w:divBdr>
        <w:top w:val="none" w:sz="0" w:space="0" w:color="auto"/>
        <w:left w:val="none" w:sz="0" w:space="0" w:color="auto"/>
        <w:bottom w:val="none" w:sz="0" w:space="0" w:color="auto"/>
        <w:right w:val="none" w:sz="0" w:space="0" w:color="auto"/>
      </w:divBdr>
    </w:div>
    <w:div w:id="1786928537">
      <w:bodyDiv w:val="1"/>
      <w:marLeft w:val="0"/>
      <w:marRight w:val="0"/>
      <w:marTop w:val="0"/>
      <w:marBottom w:val="0"/>
      <w:divBdr>
        <w:top w:val="none" w:sz="0" w:space="0" w:color="auto"/>
        <w:left w:val="none" w:sz="0" w:space="0" w:color="auto"/>
        <w:bottom w:val="none" w:sz="0" w:space="0" w:color="auto"/>
        <w:right w:val="none" w:sz="0" w:space="0" w:color="auto"/>
      </w:divBdr>
    </w:div>
    <w:div w:id="1807620833">
      <w:bodyDiv w:val="1"/>
      <w:marLeft w:val="0"/>
      <w:marRight w:val="0"/>
      <w:marTop w:val="0"/>
      <w:marBottom w:val="0"/>
      <w:divBdr>
        <w:top w:val="none" w:sz="0" w:space="0" w:color="auto"/>
        <w:left w:val="none" w:sz="0" w:space="0" w:color="auto"/>
        <w:bottom w:val="none" w:sz="0" w:space="0" w:color="auto"/>
        <w:right w:val="none" w:sz="0" w:space="0" w:color="auto"/>
      </w:divBdr>
    </w:div>
    <w:div w:id="1826585756">
      <w:bodyDiv w:val="1"/>
      <w:marLeft w:val="0"/>
      <w:marRight w:val="0"/>
      <w:marTop w:val="0"/>
      <w:marBottom w:val="0"/>
      <w:divBdr>
        <w:top w:val="none" w:sz="0" w:space="0" w:color="auto"/>
        <w:left w:val="none" w:sz="0" w:space="0" w:color="auto"/>
        <w:bottom w:val="none" w:sz="0" w:space="0" w:color="auto"/>
        <w:right w:val="none" w:sz="0" w:space="0" w:color="auto"/>
      </w:divBdr>
    </w:div>
    <w:div w:id="1843156273">
      <w:bodyDiv w:val="1"/>
      <w:marLeft w:val="0"/>
      <w:marRight w:val="0"/>
      <w:marTop w:val="0"/>
      <w:marBottom w:val="0"/>
      <w:divBdr>
        <w:top w:val="none" w:sz="0" w:space="0" w:color="auto"/>
        <w:left w:val="none" w:sz="0" w:space="0" w:color="auto"/>
        <w:bottom w:val="none" w:sz="0" w:space="0" w:color="auto"/>
        <w:right w:val="none" w:sz="0" w:space="0" w:color="auto"/>
      </w:divBdr>
    </w:div>
    <w:div w:id="1911387176">
      <w:bodyDiv w:val="1"/>
      <w:marLeft w:val="0"/>
      <w:marRight w:val="0"/>
      <w:marTop w:val="0"/>
      <w:marBottom w:val="0"/>
      <w:divBdr>
        <w:top w:val="none" w:sz="0" w:space="0" w:color="auto"/>
        <w:left w:val="none" w:sz="0" w:space="0" w:color="auto"/>
        <w:bottom w:val="none" w:sz="0" w:space="0" w:color="auto"/>
        <w:right w:val="none" w:sz="0" w:space="0" w:color="auto"/>
      </w:divBdr>
    </w:div>
    <w:div w:id="1946688839">
      <w:bodyDiv w:val="1"/>
      <w:marLeft w:val="0"/>
      <w:marRight w:val="0"/>
      <w:marTop w:val="0"/>
      <w:marBottom w:val="0"/>
      <w:divBdr>
        <w:top w:val="none" w:sz="0" w:space="0" w:color="auto"/>
        <w:left w:val="none" w:sz="0" w:space="0" w:color="auto"/>
        <w:bottom w:val="none" w:sz="0" w:space="0" w:color="auto"/>
        <w:right w:val="none" w:sz="0" w:space="0" w:color="auto"/>
      </w:divBdr>
    </w:div>
    <w:div w:id="1982465236">
      <w:bodyDiv w:val="1"/>
      <w:marLeft w:val="0"/>
      <w:marRight w:val="0"/>
      <w:marTop w:val="0"/>
      <w:marBottom w:val="0"/>
      <w:divBdr>
        <w:top w:val="none" w:sz="0" w:space="0" w:color="auto"/>
        <w:left w:val="none" w:sz="0" w:space="0" w:color="auto"/>
        <w:bottom w:val="none" w:sz="0" w:space="0" w:color="auto"/>
        <w:right w:val="none" w:sz="0" w:space="0" w:color="auto"/>
      </w:divBdr>
    </w:div>
    <w:div w:id="1989168292">
      <w:bodyDiv w:val="1"/>
      <w:marLeft w:val="0"/>
      <w:marRight w:val="0"/>
      <w:marTop w:val="0"/>
      <w:marBottom w:val="0"/>
      <w:divBdr>
        <w:top w:val="none" w:sz="0" w:space="0" w:color="auto"/>
        <w:left w:val="none" w:sz="0" w:space="0" w:color="auto"/>
        <w:bottom w:val="none" w:sz="0" w:space="0" w:color="auto"/>
        <w:right w:val="none" w:sz="0" w:space="0" w:color="auto"/>
      </w:divBdr>
    </w:div>
    <w:div w:id="1992171080">
      <w:bodyDiv w:val="1"/>
      <w:marLeft w:val="0"/>
      <w:marRight w:val="0"/>
      <w:marTop w:val="0"/>
      <w:marBottom w:val="0"/>
      <w:divBdr>
        <w:top w:val="none" w:sz="0" w:space="0" w:color="auto"/>
        <w:left w:val="none" w:sz="0" w:space="0" w:color="auto"/>
        <w:bottom w:val="none" w:sz="0" w:space="0" w:color="auto"/>
        <w:right w:val="none" w:sz="0" w:space="0" w:color="auto"/>
      </w:divBdr>
    </w:div>
    <w:div w:id="2034112081">
      <w:bodyDiv w:val="1"/>
      <w:marLeft w:val="0"/>
      <w:marRight w:val="0"/>
      <w:marTop w:val="0"/>
      <w:marBottom w:val="0"/>
      <w:divBdr>
        <w:top w:val="none" w:sz="0" w:space="0" w:color="auto"/>
        <w:left w:val="none" w:sz="0" w:space="0" w:color="auto"/>
        <w:bottom w:val="none" w:sz="0" w:space="0" w:color="auto"/>
        <w:right w:val="none" w:sz="0" w:space="0" w:color="auto"/>
      </w:divBdr>
    </w:div>
    <w:div w:id="2037583978">
      <w:bodyDiv w:val="1"/>
      <w:marLeft w:val="0"/>
      <w:marRight w:val="0"/>
      <w:marTop w:val="0"/>
      <w:marBottom w:val="0"/>
      <w:divBdr>
        <w:top w:val="none" w:sz="0" w:space="0" w:color="auto"/>
        <w:left w:val="none" w:sz="0" w:space="0" w:color="auto"/>
        <w:bottom w:val="none" w:sz="0" w:space="0" w:color="auto"/>
        <w:right w:val="none" w:sz="0" w:space="0" w:color="auto"/>
      </w:divBdr>
    </w:div>
    <w:div w:id="2051568285">
      <w:bodyDiv w:val="1"/>
      <w:marLeft w:val="0"/>
      <w:marRight w:val="0"/>
      <w:marTop w:val="0"/>
      <w:marBottom w:val="0"/>
      <w:divBdr>
        <w:top w:val="none" w:sz="0" w:space="0" w:color="auto"/>
        <w:left w:val="none" w:sz="0" w:space="0" w:color="auto"/>
        <w:bottom w:val="none" w:sz="0" w:space="0" w:color="auto"/>
        <w:right w:val="none" w:sz="0" w:space="0" w:color="auto"/>
      </w:divBdr>
    </w:div>
    <w:div w:id="2052723403">
      <w:bodyDiv w:val="1"/>
      <w:marLeft w:val="0"/>
      <w:marRight w:val="0"/>
      <w:marTop w:val="0"/>
      <w:marBottom w:val="0"/>
      <w:divBdr>
        <w:top w:val="none" w:sz="0" w:space="0" w:color="auto"/>
        <w:left w:val="none" w:sz="0" w:space="0" w:color="auto"/>
        <w:bottom w:val="none" w:sz="0" w:space="0" w:color="auto"/>
        <w:right w:val="none" w:sz="0" w:space="0" w:color="auto"/>
      </w:divBdr>
    </w:div>
    <w:div w:id="2067953010">
      <w:bodyDiv w:val="1"/>
      <w:marLeft w:val="0"/>
      <w:marRight w:val="0"/>
      <w:marTop w:val="0"/>
      <w:marBottom w:val="0"/>
      <w:divBdr>
        <w:top w:val="none" w:sz="0" w:space="0" w:color="auto"/>
        <w:left w:val="none" w:sz="0" w:space="0" w:color="auto"/>
        <w:bottom w:val="none" w:sz="0" w:space="0" w:color="auto"/>
        <w:right w:val="none" w:sz="0" w:space="0" w:color="auto"/>
      </w:divBdr>
    </w:div>
    <w:div w:id="2075470018">
      <w:bodyDiv w:val="1"/>
      <w:marLeft w:val="0"/>
      <w:marRight w:val="0"/>
      <w:marTop w:val="0"/>
      <w:marBottom w:val="0"/>
      <w:divBdr>
        <w:top w:val="none" w:sz="0" w:space="0" w:color="auto"/>
        <w:left w:val="none" w:sz="0" w:space="0" w:color="auto"/>
        <w:bottom w:val="none" w:sz="0" w:space="0" w:color="auto"/>
        <w:right w:val="none" w:sz="0" w:space="0" w:color="auto"/>
      </w:divBdr>
    </w:div>
    <w:div w:id="2101950635">
      <w:bodyDiv w:val="1"/>
      <w:marLeft w:val="0"/>
      <w:marRight w:val="0"/>
      <w:marTop w:val="0"/>
      <w:marBottom w:val="0"/>
      <w:divBdr>
        <w:top w:val="none" w:sz="0" w:space="0" w:color="auto"/>
        <w:left w:val="none" w:sz="0" w:space="0" w:color="auto"/>
        <w:bottom w:val="none" w:sz="0" w:space="0" w:color="auto"/>
        <w:right w:val="none" w:sz="0" w:space="0" w:color="auto"/>
      </w:divBdr>
    </w:div>
    <w:div w:id="21444209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egov@lenre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ГОСТ">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39778-0E6F-4CA4-A5B6-BEB6D05E47E5}">
  <ds:schemaRefs>
    <ds:schemaRef ds:uri="http://schemas.openxmlformats.org/officeDocument/2006/bibliography"/>
  </ds:schemaRefs>
</ds:datastoreItem>
</file>

<file path=customXml/itemProps2.xml><?xml version="1.0" encoding="utf-8"?>
<ds:datastoreItem xmlns:ds="http://schemas.openxmlformats.org/officeDocument/2006/customXml" ds:itemID="{E158278D-49EF-4FA9-87D6-A90F289C1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10701</Words>
  <Characters>60999</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71557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2026-07-16T07:11:00Z</dcterms:created>
  <dcterms:modified xsi:type="dcterms:W3CDTF">2026-09-28T06:22:00Z</dcterms:modified>
</cp:coreProperties>
</file>