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63B5B" w14:textId="77777777" w:rsidR="009142CB" w:rsidRPr="00D61424" w:rsidRDefault="009142CB" w:rsidP="009142CB">
      <w:pPr>
        <w:widowControl w:val="0"/>
        <w:autoSpaceDE w:val="0"/>
        <w:autoSpaceDN w:val="0"/>
        <w:adjustRightInd w:val="0"/>
        <w:spacing w:line="276" w:lineRule="auto"/>
        <w:ind w:left="10205"/>
        <w:outlineLvl w:val="0"/>
      </w:pPr>
      <w:bookmarkStart w:id="0" w:name="_Toc130390095"/>
      <w:r w:rsidRPr="00D61424">
        <w:t>Приложение 6</w:t>
      </w:r>
      <w:bookmarkEnd w:id="0"/>
    </w:p>
    <w:p w14:paraId="00EFE9A7" w14:textId="77777777" w:rsidR="009142CB" w:rsidRPr="00D61424" w:rsidRDefault="009142CB" w:rsidP="009142CB">
      <w:pPr>
        <w:widowControl w:val="0"/>
        <w:autoSpaceDE w:val="0"/>
        <w:autoSpaceDN w:val="0"/>
        <w:adjustRightInd w:val="0"/>
        <w:spacing w:line="276" w:lineRule="auto"/>
        <w:ind w:left="10205"/>
      </w:pPr>
      <w:r w:rsidRPr="00D61424">
        <w:t>к Контракту</w:t>
      </w:r>
    </w:p>
    <w:p w14:paraId="49FE4BEF" w14:textId="77777777" w:rsidR="007F2D92" w:rsidRPr="00D61424" w:rsidRDefault="009142CB" w:rsidP="009142CB">
      <w:pPr>
        <w:widowControl w:val="0"/>
        <w:autoSpaceDE w:val="0"/>
        <w:autoSpaceDN w:val="0"/>
        <w:adjustRightInd w:val="0"/>
        <w:spacing w:line="276" w:lineRule="auto"/>
        <w:ind w:left="10205"/>
      </w:pPr>
      <w:r w:rsidRPr="00D61424">
        <w:t xml:space="preserve">от «___» ______ 20__ г. </w:t>
      </w:r>
    </w:p>
    <w:p w14:paraId="0EE36C1C" w14:textId="7035848F" w:rsidR="009142CB" w:rsidRPr="00D61424" w:rsidRDefault="009142CB" w:rsidP="009142CB">
      <w:pPr>
        <w:widowControl w:val="0"/>
        <w:autoSpaceDE w:val="0"/>
        <w:autoSpaceDN w:val="0"/>
        <w:adjustRightInd w:val="0"/>
        <w:spacing w:line="276" w:lineRule="auto"/>
        <w:ind w:left="10205"/>
      </w:pPr>
      <w:r w:rsidRPr="00D61424">
        <w:t xml:space="preserve">№ </w:t>
      </w:r>
      <w:r w:rsidR="005C2319">
        <w:t>__________________</w:t>
      </w:r>
    </w:p>
    <w:p w14:paraId="45B729BE" w14:textId="77777777" w:rsidR="009142CB" w:rsidRPr="00D61424" w:rsidRDefault="009142CB" w:rsidP="009142CB">
      <w:pPr>
        <w:spacing w:line="276" w:lineRule="auto"/>
        <w:jc w:val="right"/>
      </w:pPr>
    </w:p>
    <w:p w14:paraId="1EC92C83" w14:textId="41F720A8" w:rsidR="009142CB" w:rsidRPr="00D61424" w:rsidRDefault="009142CB" w:rsidP="009142CB">
      <w:pPr>
        <w:widowControl w:val="0"/>
        <w:autoSpaceDE w:val="0"/>
        <w:autoSpaceDN w:val="0"/>
        <w:adjustRightInd w:val="0"/>
        <w:jc w:val="center"/>
        <w:outlineLvl w:val="0"/>
      </w:pPr>
      <w:bookmarkStart w:id="1" w:name="_Toc130390096"/>
      <w:r w:rsidRPr="00D61424">
        <w:t>КАЛЕНДАРНЫЙ ПЛАН</w:t>
      </w:r>
      <w:bookmarkEnd w:id="1"/>
    </w:p>
    <w:p w14:paraId="26BD6E84" w14:textId="77777777" w:rsidR="009142CB" w:rsidRPr="00D61424" w:rsidRDefault="009142CB" w:rsidP="009142CB">
      <w:pPr>
        <w:spacing w:before="120" w:after="120"/>
        <w:contextualSpacing/>
        <w:jc w:val="center"/>
      </w:pPr>
    </w:p>
    <w:tbl>
      <w:tblPr>
        <w:tblW w:w="1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2554"/>
        <w:gridCol w:w="4253"/>
        <w:gridCol w:w="1701"/>
        <w:gridCol w:w="1701"/>
        <w:gridCol w:w="1841"/>
        <w:gridCol w:w="1838"/>
      </w:tblGrid>
      <w:tr w:rsidR="00B315C1" w:rsidRPr="00D61424" w14:paraId="2C06DEAA" w14:textId="77777777" w:rsidTr="008F547B">
        <w:trPr>
          <w:trHeight w:val="519"/>
          <w:tblHeader/>
          <w:jc w:val="center"/>
        </w:trPr>
        <w:tc>
          <w:tcPr>
            <w:tcW w:w="985" w:type="dxa"/>
            <w:vMerge w:val="restart"/>
            <w:tcBorders>
              <w:top w:val="single" w:sz="4" w:space="0" w:color="auto"/>
              <w:left w:val="single" w:sz="4" w:space="0" w:color="auto"/>
              <w:bottom w:val="single" w:sz="4" w:space="0" w:color="auto"/>
              <w:right w:val="single" w:sz="4" w:space="0" w:color="auto"/>
            </w:tcBorders>
          </w:tcPr>
          <w:p w14:paraId="4C457806" w14:textId="77777777" w:rsidR="00B315C1" w:rsidRPr="00D61424" w:rsidRDefault="00B315C1" w:rsidP="00040A23">
            <w:pPr>
              <w:ind w:left="-57" w:right="-57"/>
              <w:jc w:val="center"/>
              <w:rPr>
                <w:rFonts w:eastAsia="MS Mincho"/>
                <w:b/>
                <w:bCs/>
                <w:lang w:eastAsia="ko-KR"/>
              </w:rPr>
            </w:pPr>
            <w:r w:rsidRPr="00D61424">
              <w:rPr>
                <w:rFonts w:eastAsia="MS Mincho"/>
                <w:b/>
                <w:bCs/>
                <w:lang w:eastAsia="ko-KR"/>
              </w:rPr>
              <w:t xml:space="preserve">№ этапа </w:t>
            </w:r>
          </w:p>
        </w:tc>
        <w:tc>
          <w:tcPr>
            <w:tcW w:w="2554" w:type="dxa"/>
            <w:vMerge w:val="restart"/>
            <w:tcBorders>
              <w:top w:val="single" w:sz="4" w:space="0" w:color="auto"/>
              <w:left w:val="single" w:sz="4" w:space="0" w:color="auto"/>
              <w:bottom w:val="single" w:sz="4" w:space="0" w:color="auto"/>
              <w:right w:val="single" w:sz="4" w:space="0" w:color="auto"/>
            </w:tcBorders>
          </w:tcPr>
          <w:p w14:paraId="201A4F41" w14:textId="024686CC" w:rsidR="00B315C1" w:rsidRPr="00D61424" w:rsidRDefault="00B315C1" w:rsidP="00040A23">
            <w:pPr>
              <w:ind w:left="-57" w:right="-57"/>
              <w:jc w:val="center"/>
              <w:rPr>
                <w:rFonts w:eastAsia="MS Mincho"/>
                <w:b/>
                <w:bCs/>
                <w:lang w:eastAsia="ko-KR"/>
              </w:rPr>
            </w:pPr>
            <w:r w:rsidRPr="00D61424">
              <w:rPr>
                <w:rFonts w:eastAsia="MS Mincho"/>
                <w:b/>
                <w:bCs/>
                <w:lang w:eastAsia="ko-KR"/>
              </w:rPr>
              <w:t>Наименование этапа/</w:t>
            </w:r>
            <w:r w:rsidR="00F062A3">
              <w:rPr>
                <w:rFonts w:eastAsia="MS Mincho"/>
                <w:b/>
                <w:bCs/>
                <w:lang w:eastAsia="ko-KR"/>
              </w:rPr>
              <w:t>работы</w:t>
            </w:r>
          </w:p>
        </w:tc>
        <w:tc>
          <w:tcPr>
            <w:tcW w:w="4253" w:type="dxa"/>
            <w:vMerge w:val="restart"/>
            <w:tcBorders>
              <w:top w:val="single" w:sz="4" w:space="0" w:color="auto"/>
              <w:left w:val="single" w:sz="4" w:space="0" w:color="auto"/>
              <w:bottom w:val="single" w:sz="4" w:space="0" w:color="auto"/>
              <w:right w:val="single" w:sz="4" w:space="0" w:color="auto"/>
            </w:tcBorders>
          </w:tcPr>
          <w:p w14:paraId="2C5F389F" w14:textId="66ADF17C" w:rsidR="00B315C1" w:rsidRPr="00D61424" w:rsidRDefault="00B315C1" w:rsidP="00040A23">
            <w:pPr>
              <w:ind w:left="-57" w:right="-57"/>
              <w:jc w:val="center"/>
              <w:rPr>
                <w:rFonts w:eastAsia="MS Mincho"/>
                <w:b/>
                <w:bCs/>
                <w:lang w:eastAsia="ko-KR"/>
              </w:rPr>
            </w:pPr>
            <w:r w:rsidRPr="00D61424">
              <w:rPr>
                <w:rFonts w:eastAsia="MS Mincho"/>
                <w:b/>
                <w:bCs/>
                <w:lang w:eastAsia="ko-KR"/>
              </w:rPr>
              <w:t xml:space="preserve">Результаты </w:t>
            </w:r>
            <w:r w:rsidR="00F062A3">
              <w:rPr>
                <w:rFonts w:eastAsia="MS Mincho"/>
                <w:b/>
                <w:bCs/>
                <w:lang w:eastAsia="ko-KR"/>
              </w:rPr>
              <w:t>выполнения работ</w:t>
            </w:r>
          </w:p>
        </w:tc>
        <w:tc>
          <w:tcPr>
            <w:tcW w:w="3402" w:type="dxa"/>
            <w:gridSpan w:val="2"/>
            <w:tcBorders>
              <w:top w:val="single" w:sz="4" w:space="0" w:color="auto"/>
              <w:left w:val="single" w:sz="4" w:space="0" w:color="auto"/>
              <w:bottom w:val="single" w:sz="4" w:space="0" w:color="auto"/>
              <w:right w:val="single" w:sz="4" w:space="0" w:color="auto"/>
            </w:tcBorders>
          </w:tcPr>
          <w:p w14:paraId="5C0BF497" w14:textId="3A1616CA" w:rsidR="00B315C1" w:rsidRPr="00D61424" w:rsidRDefault="00B315C1" w:rsidP="00040A23">
            <w:pPr>
              <w:ind w:left="-57" w:right="-57"/>
              <w:jc w:val="center"/>
              <w:rPr>
                <w:rFonts w:eastAsia="MS Mincho"/>
                <w:b/>
                <w:bCs/>
                <w:lang w:eastAsia="ko-KR"/>
              </w:rPr>
            </w:pPr>
            <w:r w:rsidRPr="00D61424">
              <w:rPr>
                <w:rFonts w:eastAsia="MS Mincho"/>
                <w:b/>
                <w:bCs/>
                <w:lang w:eastAsia="ko-KR"/>
              </w:rPr>
              <w:t xml:space="preserve">Сроки </w:t>
            </w:r>
            <w:r w:rsidR="00F062A3">
              <w:rPr>
                <w:rFonts w:eastAsia="MS Mincho"/>
                <w:b/>
                <w:bCs/>
                <w:lang w:eastAsia="ko-KR"/>
              </w:rPr>
              <w:t xml:space="preserve">выполнения работ </w:t>
            </w:r>
          </w:p>
        </w:tc>
        <w:tc>
          <w:tcPr>
            <w:tcW w:w="1841" w:type="dxa"/>
            <w:vMerge w:val="restart"/>
            <w:tcBorders>
              <w:top w:val="single" w:sz="4" w:space="0" w:color="auto"/>
              <w:left w:val="single" w:sz="4" w:space="0" w:color="auto"/>
              <w:bottom w:val="single" w:sz="4" w:space="0" w:color="auto"/>
              <w:right w:val="single" w:sz="4" w:space="0" w:color="auto"/>
            </w:tcBorders>
          </w:tcPr>
          <w:p w14:paraId="51B333F9" w14:textId="7C750DB5" w:rsidR="00B315C1" w:rsidRPr="00D61424" w:rsidRDefault="00B315C1" w:rsidP="00040A23">
            <w:pPr>
              <w:ind w:left="-57" w:right="-57"/>
              <w:jc w:val="center"/>
              <w:rPr>
                <w:rFonts w:eastAsia="MS Mincho"/>
                <w:b/>
                <w:bCs/>
                <w:lang w:eastAsia="ko-KR"/>
              </w:rPr>
            </w:pPr>
            <w:r w:rsidRPr="00D61424">
              <w:rPr>
                <w:rFonts w:eastAsia="MS Mincho"/>
                <w:b/>
                <w:bCs/>
                <w:lang w:eastAsia="ko-KR"/>
              </w:rPr>
              <w:t xml:space="preserve">Сроки предоставления результатов </w:t>
            </w:r>
            <w:r w:rsidR="00F062A3">
              <w:rPr>
                <w:rFonts w:eastAsia="MS Mincho"/>
                <w:b/>
                <w:bCs/>
                <w:lang w:eastAsia="ko-KR"/>
              </w:rPr>
              <w:t>выполненных работ</w:t>
            </w:r>
          </w:p>
        </w:tc>
        <w:tc>
          <w:tcPr>
            <w:tcW w:w="1838" w:type="dxa"/>
            <w:vMerge w:val="restart"/>
            <w:tcBorders>
              <w:top w:val="single" w:sz="4" w:space="0" w:color="auto"/>
              <w:left w:val="single" w:sz="4" w:space="0" w:color="auto"/>
              <w:right w:val="single" w:sz="4" w:space="0" w:color="auto"/>
            </w:tcBorders>
          </w:tcPr>
          <w:p w14:paraId="54E67E69" w14:textId="3203C05A" w:rsidR="00B315C1" w:rsidRPr="00D61424" w:rsidRDefault="00B315C1" w:rsidP="00FC7815">
            <w:pPr>
              <w:widowControl w:val="0"/>
              <w:spacing w:before="20" w:after="20"/>
              <w:jc w:val="center"/>
              <w:rPr>
                <w:b/>
              </w:rPr>
            </w:pPr>
            <w:r w:rsidRPr="00D61424">
              <w:rPr>
                <w:rFonts w:eastAsia="Cambria"/>
                <w:b/>
              </w:rPr>
              <w:t>Сроки проведения приемки</w:t>
            </w:r>
          </w:p>
        </w:tc>
      </w:tr>
      <w:tr w:rsidR="00B315C1" w:rsidRPr="00D61424" w14:paraId="37EC668D" w14:textId="77777777" w:rsidTr="008F547B">
        <w:trPr>
          <w:trHeight w:val="310"/>
          <w:tblHeader/>
          <w:jc w:val="center"/>
        </w:trPr>
        <w:tc>
          <w:tcPr>
            <w:tcW w:w="985" w:type="dxa"/>
            <w:vMerge/>
            <w:tcBorders>
              <w:top w:val="single" w:sz="4" w:space="0" w:color="auto"/>
            </w:tcBorders>
          </w:tcPr>
          <w:p w14:paraId="1E98E8D1" w14:textId="77777777" w:rsidR="00B315C1" w:rsidRPr="00D61424" w:rsidRDefault="00B315C1" w:rsidP="00040A23">
            <w:pPr>
              <w:ind w:left="-57" w:right="-57"/>
              <w:jc w:val="center"/>
              <w:rPr>
                <w:rFonts w:eastAsia="MS Mincho"/>
                <w:b/>
                <w:bCs/>
                <w:lang w:eastAsia="ko-KR"/>
              </w:rPr>
            </w:pPr>
          </w:p>
        </w:tc>
        <w:tc>
          <w:tcPr>
            <w:tcW w:w="2554" w:type="dxa"/>
            <w:vMerge/>
            <w:tcBorders>
              <w:top w:val="single" w:sz="4" w:space="0" w:color="auto"/>
            </w:tcBorders>
          </w:tcPr>
          <w:p w14:paraId="6B285138" w14:textId="77777777" w:rsidR="00B315C1" w:rsidRPr="00D61424" w:rsidRDefault="00B315C1" w:rsidP="00040A23">
            <w:pPr>
              <w:ind w:left="-57" w:right="-57"/>
              <w:jc w:val="center"/>
              <w:rPr>
                <w:rFonts w:eastAsia="MS Mincho"/>
                <w:b/>
                <w:bCs/>
                <w:lang w:eastAsia="ko-KR"/>
              </w:rPr>
            </w:pPr>
          </w:p>
        </w:tc>
        <w:tc>
          <w:tcPr>
            <w:tcW w:w="4253" w:type="dxa"/>
            <w:vMerge/>
            <w:tcBorders>
              <w:top w:val="single" w:sz="4" w:space="0" w:color="auto"/>
            </w:tcBorders>
          </w:tcPr>
          <w:p w14:paraId="04C0D380" w14:textId="77777777" w:rsidR="00B315C1" w:rsidRPr="00D61424" w:rsidRDefault="00B315C1" w:rsidP="00040A23">
            <w:pPr>
              <w:ind w:left="-57" w:right="-57"/>
              <w:jc w:val="center"/>
              <w:rPr>
                <w:rFonts w:eastAsia="MS Mincho"/>
                <w:b/>
                <w:bCs/>
                <w:lang w:eastAsia="ko-KR"/>
              </w:rPr>
            </w:pPr>
          </w:p>
        </w:tc>
        <w:tc>
          <w:tcPr>
            <w:tcW w:w="1701" w:type="dxa"/>
            <w:tcBorders>
              <w:top w:val="single" w:sz="4" w:space="0" w:color="auto"/>
            </w:tcBorders>
          </w:tcPr>
          <w:p w14:paraId="747E763E" w14:textId="77777777" w:rsidR="00B315C1" w:rsidRPr="00D61424" w:rsidRDefault="00B315C1" w:rsidP="00040A23">
            <w:pPr>
              <w:ind w:left="-57" w:right="-57"/>
              <w:jc w:val="center"/>
              <w:rPr>
                <w:rFonts w:eastAsia="MS Mincho"/>
                <w:b/>
                <w:bCs/>
                <w:lang w:eastAsia="ko-KR"/>
              </w:rPr>
            </w:pPr>
            <w:r w:rsidRPr="00D61424">
              <w:rPr>
                <w:rFonts w:eastAsia="MS Mincho"/>
                <w:b/>
                <w:bCs/>
                <w:lang w:eastAsia="ko-KR"/>
              </w:rPr>
              <w:t>Начало</w:t>
            </w:r>
          </w:p>
        </w:tc>
        <w:tc>
          <w:tcPr>
            <w:tcW w:w="1701" w:type="dxa"/>
            <w:tcBorders>
              <w:top w:val="single" w:sz="4" w:space="0" w:color="auto"/>
            </w:tcBorders>
          </w:tcPr>
          <w:p w14:paraId="328B10D3" w14:textId="77777777" w:rsidR="00B315C1" w:rsidRPr="00D61424" w:rsidRDefault="00B315C1" w:rsidP="00040A23">
            <w:pPr>
              <w:ind w:left="-57" w:right="-57"/>
              <w:jc w:val="center"/>
              <w:rPr>
                <w:rFonts w:eastAsia="MS Mincho"/>
                <w:b/>
                <w:bCs/>
                <w:lang w:eastAsia="ko-KR"/>
              </w:rPr>
            </w:pPr>
            <w:r w:rsidRPr="00D61424">
              <w:rPr>
                <w:rFonts w:eastAsia="MS Mincho"/>
                <w:b/>
                <w:bCs/>
                <w:lang w:eastAsia="ko-KR"/>
              </w:rPr>
              <w:t>Конец</w:t>
            </w:r>
          </w:p>
        </w:tc>
        <w:tc>
          <w:tcPr>
            <w:tcW w:w="1841" w:type="dxa"/>
            <w:vMerge/>
            <w:tcBorders>
              <w:top w:val="single" w:sz="4" w:space="0" w:color="auto"/>
              <w:right w:val="single" w:sz="4" w:space="0" w:color="auto"/>
            </w:tcBorders>
          </w:tcPr>
          <w:p w14:paraId="1C114280" w14:textId="77777777" w:rsidR="00B315C1" w:rsidRPr="00D61424" w:rsidRDefault="00B315C1" w:rsidP="00040A23">
            <w:pPr>
              <w:ind w:left="-57" w:right="-57"/>
              <w:jc w:val="center"/>
              <w:rPr>
                <w:rFonts w:eastAsia="MS Mincho"/>
                <w:b/>
                <w:bCs/>
                <w:lang w:eastAsia="ko-KR"/>
              </w:rPr>
            </w:pPr>
          </w:p>
        </w:tc>
        <w:tc>
          <w:tcPr>
            <w:tcW w:w="1838" w:type="dxa"/>
            <w:vMerge/>
            <w:tcBorders>
              <w:left w:val="single" w:sz="4" w:space="0" w:color="auto"/>
              <w:right w:val="single" w:sz="4" w:space="0" w:color="auto"/>
            </w:tcBorders>
          </w:tcPr>
          <w:p w14:paraId="07DCEDCB" w14:textId="77777777" w:rsidR="00B315C1" w:rsidRPr="00D61424" w:rsidRDefault="00B315C1" w:rsidP="00FC7815">
            <w:pPr>
              <w:ind w:left="-57" w:right="-57"/>
              <w:jc w:val="center"/>
              <w:rPr>
                <w:rFonts w:eastAsia="MS Mincho"/>
                <w:b/>
                <w:bCs/>
                <w:lang w:eastAsia="ko-KR"/>
              </w:rPr>
            </w:pPr>
          </w:p>
        </w:tc>
      </w:tr>
      <w:tr w:rsidR="005C2319" w:rsidRPr="00D61424" w14:paraId="52CDD896" w14:textId="77777777" w:rsidTr="008F547B">
        <w:trPr>
          <w:trHeight w:val="1914"/>
          <w:jc w:val="center"/>
        </w:trPr>
        <w:tc>
          <w:tcPr>
            <w:tcW w:w="985" w:type="dxa"/>
          </w:tcPr>
          <w:p w14:paraId="61F078EA" w14:textId="38878170" w:rsidR="005C2319" w:rsidRPr="00D61424" w:rsidRDefault="005C2319" w:rsidP="00742243">
            <w:pPr>
              <w:ind w:left="-57" w:right="-57"/>
              <w:jc w:val="center"/>
              <w:rPr>
                <w:b/>
                <w:bCs/>
                <w:lang w:eastAsia="en-US"/>
              </w:rPr>
            </w:pPr>
            <w:r w:rsidRPr="00D61424">
              <w:rPr>
                <w:b/>
                <w:bCs/>
                <w:lang w:eastAsia="en-US"/>
              </w:rPr>
              <w:t>1</w:t>
            </w:r>
          </w:p>
        </w:tc>
        <w:tc>
          <w:tcPr>
            <w:tcW w:w="2554" w:type="dxa"/>
          </w:tcPr>
          <w:p w14:paraId="615B9E92" w14:textId="238893D3" w:rsidR="005C2319" w:rsidRPr="00D61424" w:rsidRDefault="005C2319" w:rsidP="00742243">
            <w:pPr>
              <w:pStyle w:val="ConsPlusCell"/>
              <w:spacing w:before="100" w:beforeAutospacing="1" w:line="276" w:lineRule="auto"/>
              <w:ind w:left="-10"/>
              <w:contextualSpacing/>
              <w:rPr>
                <w:rFonts w:ascii="Times New Roman" w:hAnsi="Times New Roman" w:cs="Times New Roman"/>
                <w:b/>
                <w:bCs/>
                <w:sz w:val="24"/>
                <w:szCs w:val="24"/>
                <w:lang w:eastAsia="en-US"/>
              </w:rPr>
            </w:pPr>
            <w:r w:rsidRPr="00D61424">
              <w:rPr>
                <w:rFonts w:ascii="Times New Roman" w:hAnsi="Times New Roman" w:cs="Times New Roman"/>
                <w:b/>
                <w:bCs/>
                <w:sz w:val="24"/>
                <w:szCs w:val="24"/>
                <w:lang w:eastAsia="en-US"/>
              </w:rPr>
              <w:t>1 этап</w:t>
            </w:r>
            <w:r w:rsidRPr="00D61424">
              <w:rPr>
                <w:rFonts w:ascii="Times New Roman" w:hAnsi="Times New Roman" w:cs="Times New Roman"/>
                <w:b/>
                <w:sz w:val="24"/>
                <w:szCs w:val="24"/>
              </w:rPr>
              <w:t>. РАЗВИТИЕ ЕИС ПИ</w:t>
            </w:r>
          </w:p>
        </w:tc>
        <w:tc>
          <w:tcPr>
            <w:tcW w:w="4253" w:type="dxa"/>
          </w:tcPr>
          <w:p w14:paraId="221DE965" w14:textId="321CE390" w:rsidR="005C2319" w:rsidRPr="00D61424" w:rsidRDefault="005C2319" w:rsidP="008F547B">
            <w:pPr>
              <w:pStyle w:val="a6"/>
              <w:numPr>
                <w:ilvl w:val="0"/>
                <w:numId w:val="4"/>
              </w:numPr>
              <w:ind w:left="309" w:hanging="309"/>
              <w:rPr>
                <w:b/>
              </w:rPr>
            </w:pPr>
            <w:r w:rsidRPr="00D61424">
              <w:rPr>
                <w:b/>
              </w:rPr>
              <w:t xml:space="preserve">Акт сдачи-выполненных работ </w:t>
            </w:r>
            <w:r w:rsidRPr="00D61424">
              <w:rPr>
                <w:b/>
              </w:rPr>
              <w:br/>
              <w:t>по этапу 1</w:t>
            </w:r>
          </w:p>
          <w:p w14:paraId="12DF20A8" w14:textId="1C0B5C65" w:rsidR="005C2319" w:rsidRPr="00D61424" w:rsidRDefault="005C2319" w:rsidP="008F547B">
            <w:pPr>
              <w:pStyle w:val="a6"/>
              <w:numPr>
                <w:ilvl w:val="0"/>
                <w:numId w:val="4"/>
              </w:numPr>
              <w:ind w:left="309" w:hanging="309"/>
              <w:rPr>
                <w:b/>
              </w:rPr>
            </w:pPr>
            <w:r w:rsidRPr="00D61424">
              <w:rPr>
                <w:b/>
              </w:rPr>
              <w:t>Документ, подтверждающий внесение обеспечения гарантийных обязательств</w:t>
            </w:r>
          </w:p>
        </w:tc>
        <w:tc>
          <w:tcPr>
            <w:tcW w:w="1701" w:type="dxa"/>
          </w:tcPr>
          <w:p w14:paraId="14F489CD" w14:textId="79C9264E" w:rsidR="005C2319" w:rsidRPr="00D61424" w:rsidRDefault="005C2319" w:rsidP="00D25154">
            <w:pPr>
              <w:jc w:val="center"/>
              <w:rPr>
                <w:b/>
              </w:rPr>
            </w:pPr>
            <w:r w:rsidRPr="00D61424">
              <w:rPr>
                <w:b/>
              </w:rPr>
              <w:t>С даты заключения Контракта</w:t>
            </w:r>
            <w:r w:rsidRPr="00D61424">
              <w:rPr>
                <w:b/>
              </w:rPr>
              <w:br/>
            </w:r>
          </w:p>
        </w:tc>
        <w:tc>
          <w:tcPr>
            <w:tcW w:w="1701" w:type="dxa"/>
          </w:tcPr>
          <w:p w14:paraId="768C0B20" w14:textId="77777777" w:rsidR="006F564F" w:rsidRPr="006F564F" w:rsidRDefault="006F564F" w:rsidP="006F564F">
            <w:pPr>
              <w:jc w:val="center"/>
              <w:rPr>
                <w:b/>
                <w:bCs/>
              </w:rPr>
            </w:pPr>
            <w:r w:rsidRPr="006F564F">
              <w:rPr>
                <w:b/>
                <w:bCs/>
                <w:lang w:eastAsia="en-US"/>
              </w:rPr>
              <w:t xml:space="preserve">43 календарный день </w:t>
            </w:r>
            <w:r w:rsidRPr="006F564F">
              <w:rPr>
                <w:b/>
                <w:bCs/>
              </w:rPr>
              <w:t>с даты заключения Контракта</w:t>
            </w:r>
          </w:p>
          <w:p w14:paraId="04573CDE" w14:textId="34CF8702" w:rsidR="005C2319" w:rsidRPr="006F564F" w:rsidRDefault="005C2319" w:rsidP="00742243">
            <w:pPr>
              <w:jc w:val="center"/>
              <w:rPr>
                <w:rFonts w:eastAsia="MS Mincho"/>
                <w:b/>
                <w:bCs/>
                <w:lang w:eastAsia="ko-KR"/>
              </w:rPr>
            </w:pPr>
          </w:p>
        </w:tc>
        <w:tc>
          <w:tcPr>
            <w:tcW w:w="1841" w:type="dxa"/>
          </w:tcPr>
          <w:p w14:paraId="7F1CFC38" w14:textId="77777777" w:rsidR="006F564F" w:rsidRPr="006F564F" w:rsidRDefault="006F564F" w:rsidP="006F564F">
            <w:pPr>
              <w:jc w:val="center"/>
              <w:rPr>
                <w:b/>
                <w:bCs/>
              </w:rPr>
            </w:pPr>
            <w:r w:rsidRPr="006F564F">
              <w:rPr>
                <w:b/>
                <w:bCs/>
                <w:lang w:eastAsia="en-US"/>
              </w:rPr>
              <w:t xml:space="preserve">43 календарный день </w:t>
            </w:r>
            <w:r w:rsidRPr="006F564F">
              <w:rPr>
                <w:b/>
                <w:bCs/>
              </w:rPr>
              <w:t>с даты заключения Контракта</w:t>
            </w:r>
          </w:p>
          <w:p w14:paraId="21C6B763" w14:textId="187B1732" w:rsidR="005C2319" w:rsidRPr="006F564F" w:rsidRDefault="005C2319" w:rsidP="00742243">
            <w:pPr>
              <w:jc w:val="center"/>
              <w:rPr>
                <w:rFonts w:eastAsia="MS Mincho"/>
                <w:b/>
                <w:bCs/>
                <w:lang w:eastAsia="ko-KR"/>
              </w:rPr>
            </w:pPr>
          </w:p>
        </w:tc>
        <w:tc>
          <w:tcPr>
            <w:tcW w:w="1838" w:type="dxa"/>
            <w:vMerge w:val="restart"/>
          </w:tcPr>
          <w:p w14:paraId="0FD3F8B7" w14:textId="64698393" w:rsidR="005C2319" w:rsidRPr="00D61424" w:rsidRDefault="005C2319" w:rsidP="00742243">
            <w:pPr>
              <w:jc w:val="center"/>
              <w:rPr>
                <w:rFonts w:eastAsia="MS Mincho"/>
                <w:b/>
                <w:bCs/>
                <w:lang w:eastAsia="ko-KR"/>
              </w:rPr>
            </w:pPr>
          </w:p>
          <w:p w14:paraId="51F92C57" w14:textId="77777777" w:rsidR="005C2319" w:rsidRPr="00D61424" w:rsidRDefault="005C2319" w:rsidP="009D197D">
            <w:pPr>
              <w:jc w:val="center"/>
              <w:rPr>
                <w:rFonts w:eastAsia="MS Mincho"/>
                <w:b/>
                <w:bCs/>
                <w:lang w:eastAsia="ko-KR"/>
              </w:rPr>
            </w:pPr>
          </w:p>
          <w:p w14:paraId="5F26F7B8" w14:textId="77777777" w:rsidR="005C2319" w:rsidRPr="00D61424" w:rsidRDefault="005C2319" w:rsidP="009D197D">
            <w:pPr>
              <w:jc w:val="center"/>
              <w:rPr>
                <w:rFonts w:eastAsia="MS Mincho"/>
                <w:b/>
                <w:bCs/>
                <w:lang w:eastAsia="ko-KR"/>
              </w:rPr>
            </w:pPr>
          </w:p>
          <w:p w14:paraId="74FA402E" w14:textId="77777777" w:rsidR="005C2319" w:rsidRPr="00D61424" w:rsidRDefault="005C2319" w:rsidP="009D197D">
            <w:pPr>
              <w:jc w:val="center"/>
              <w:rPr>
                <w:rFonts w:eastAsia="MS Mincho"/>
                <w:b/>
                <w:bCs/>
                <w:lang w:eastAsia="ko-KR"/>
              </w:rPr>
            </w:pPr>
          </w:p>
          <w:p w14:paraId="3F7D2BF5" w14:textId="77777777" w:rsidR="005C2319" w:rsidRPr="00D61424" w:rsidRDefault="005C2319" w:rsidP="009D197D">
            <w:pPr>
              <w:jc w:val="center"/>
              <w:rPr>
                <w:rFonts w:eastAsia="MS Mincho"/>
                <w:b/>
                <w:bCs/>
                <w:lang w:eastAsia="ko-KR"/>
              </w:rPr>
            </w:pPr>
          </w:p>
          <w:p w14:paraId="400C2A99" w14:textId="77777777" w:rsidR="005C2319" w:rsidRPr="00D61424" w:rsidRDefault="005C2319" w:rsidP="009D197D">
            <w:pPr>
              <w:jc w:val="center"/>
              <w:rPr>
                <w:rFonts w:eastAsia="MS Mincho"/>
                <w:b/>
                <w:bCs/>
                <w:lang w:eastAsia="ko-KR"/>
              </w:rPr>
            </w:pPr>
          </w:p>
          <w:p w14:paraId="2DCB0C32" w14:textId="77777777" w:rsidR="005C2319" w:rsidRPr="00D61424" w:rsidRDefault="005C2319" w:rsidP="009D197D">
            <w:pPr>
              <w:jc w:val="center"/>
              <w:rPr>
                <w:rFonts w:eastAsia="MS Mincho"/>
                <w:b/>
                <w:bCs/>
                <w:lang w:eastAsia="ko-KR"/>
              </w:rPr>
            </w:pPr>
          </w:p>
          <w:p w14:paraId="619FA11F" w14:textId="77777777" w:rsidR="005C2319" w:rsidRPr="00D61424" w:rsidRDefault="005C2319" w:rsidP="009D197D">
            <w:pPr>
              <w:jc w:val="center"/>
              <w:rPr>
                <w:rFonts w:eastAsia="MS Mincho"/>
                <w:b/>
                <w:bCs/>
                <w:lang w:eastAsia="ko-KR"/>
              </w:rPr>
            </w:pPr>
          </w:p>
          <w:p w14:paraId="43F4FCA0" w14:textId="77777777" w:rsidR="005C2319" w:rsidRPr="00D61424" w:rsidRDefault="005C2319" w:rsidP="009D197D">
            <w:pPr>
              <w:jc w:val="center"/>
              <w:rPr>
                <w:rFonts w:eastAsia="MS Mincho"/>
                <w:b/>
                <w:bCs/>
                <w:lang w:eastAsia="ko-KR"/>
              </w:rPr>
            </w:pPr>
          </w:p>
          <w:p w14:paraId="288C6237" w14:textId="77777777" w:rsidR="005C2319" w:rsidRPr="00D61424" w:rsidRDefault="005C2319" w:rsidP="009D197D">
            <w:pPr>
              <w:jc w:val="center"/>
              <w:rPr>
                <w:rFonts w:eastAsia="MS Mincho"/>
                <w:b/>
                <w:bCs/>
                <w:lang w:eastAsia="ko-KR"/>
              </w:rPr>
            </w:pPr>
          </w:p>
          <w:p w14:paraId="2CA09486" w14:textId="77777777" w:rsidR="005C2319" w:rsidRPr="00D61424" w:rsidRDefault="005C2319" w:rsidP="009D197D">
            <w:pPr>
              <w:jc w:val="center"/>
              <w:rPr>
                <w:rFonts w:eastAsia="MS Mincho"/>
                <w:b/>
                <w:bCs/>
                <w:lang w:eastAsia="ko-KR"/>
              </w:rPr>
            </w:pPr>
          </w:p>
          <w:p w14:paraId="276EA987" w14:textId="77777777" w:rsidR="005C2319" w:rsidRPr="00D61424" w:rsidRDefault="005C2319" w:rsidP="009D197D">
            <w:pPr>
              <w:jc w:val="center"/>
              <w:rPr>
                <w:rFonts w:eastAsia="MS Mincho"/>
                <w:b/>
                <w:bCs/>
                <w:lang w:eastAsia="ko-KR"/>
              </w:rPr>
            </w:pPr>
          </w:p>
          <w:p w14:paraId="5B6A7982" w14:textId="77777777" w:rsidR="005C2319" w:rsidRPr="00D61424" w:rsidRDefault="005C2319" w:rsidP="009D197D">
            <w:pPr>
              <w:jc w:val="center"/>
              <w:rPr>
                <w:rFonts w:eastAsia="MS Mincho"/>
                <w:b/>
                <w:bCs/>
                <w:lang w:eastAsia="ko-KR"/>
              </w:rPr>
            </w:pPr>
          </w:p>
          <w:p w14:paraId="1EC4456C" w14:textId="77777777" w:rsidR="005C2319" w:rsidRPr="00D61424" w:rsidRDefault="005C2319" w:rsidP="009D197D">
            <w:pPr>
              <w:jc w:val="center"/>
              <w:rPr>
                <w:rFonts w:eastAsia="MS Mincho"/>
                <w:b/>
                <w:bCs/>
                <w:lang w:eastAsia="ko-KR"/>
              </w:rPr>
            </w:pPr>
          </w:p>
          <w:p w14:paraId="6AA807DD" w14:textId="77777777" w:rsidR="005C2319" w:rsidRPr="00D61424" w:rsidRDefault="005C2319" w:rsidP="009D197D">
            <w:pPr>
              <w:jc w:val="center"/>
              <w:rPr>
                <w:rFonts w:eastAsia="MS Mincho"/>
                <w:b/>
                <w:bCs/>
                <w:lang w:eastAsia="ko-KR"/>
              </w:rPr>
            </w:pPr>
          </w:p>
          <w:p w14:paraId="4B429C00" w14:textId="77777777" w:rsidR="005C2319" w:rsidRPr="00D61424" w:rsidRDefault="005C2319" w:rsidP="009D197D">
            <w:pPr>
              <w:jc w:val="center"/>
              <w:rPr>
                <w:rFonts w:eastAsia="MS Mincho"/>
                <w:b/>
                <w:bCs/>
                <w:lang w:eastAsia="ko-KR"/>
              </w:rPr>
            </w:pPr>
          </w:p>
          <w:p w14:paraId="5567895C" w14:textId="77777777" w:rsidR="005C2319" w:rsidRPr="00D61424" w:rsidRDefault="005C2319" w:rsidP="009D197D">
            <w:pPr>
              <w:jc w:val="center"/>
              <w:rPr>
                <w:rFonts w:eastAsia="MS Mincho"/>
                <w:b/>
                <w:bCs/>
                <w:lang w:eastAsia="ko-KR"/>
              </w:rPr>
            </w:pPr>
          </w:p>
          <w:p w14:paraId="000D74B4" w14:textId="77777777" w:rsidR="005C2319" w:rsidRPr="00D61424" w:rsidRDefault="005C2319" w:rsidP="009D197D">
            <w:pPr>
              <w:jc w:val="center"/>
              <w:rPr>
                <w:rFonts w:eastAsia="MS Mincho"/>
                <w:b/>
                <w:bCs/>
                <w:lang w:eastAsia="ko-KR"/>
              </w:rPr>
            </w:pPr>
          </w:p>
          <w:p w14:paraId="1F42CE8C" w14:textId="77777777" w:rsidR="005C2319" w:rsidRPr="00D61424" w:rsidRDefault="005C2319" w:rsidP="009D197D">
            <w:pPr>
              <w:jc w:val="center"/>
              <w:rPr>
                <w:rFonts w:eastAsia="MS Mincho"/>
                <w:b/>
                <w:bCs/>
                <w:lang w:eastAsia="ko-KR"/>
              </w:rPr>
            </w:pPr>
          </w:p>
          <w:p w14:paraId="60FA8A54" w14:textId="77777777" w:rsidR="005C2319" w:rsidRPr="00D61424" w:rsidRDefault="005C2319" w:rsidP="009D197D">
            <w:pPr>
              <w:jc w:val="center"/>
              <w:rPr>
                <w:rFonts w:eastAsia="MS Mincho"/>
                <w:b/>
                <w:bCs/>
                <w:lang w:eastAsia="ko-KR"/>
              </w:rPr>
            </w:pPr>
          </w:p>
          <w:p w14:paraId="0699AC35" w14:textId="77777777" w:rsidR="005C2319" w:rsidRPr="00D61424" w:rsidRDefault="005C2319" w:rsidP="009D197D">
            <w:pPr>
              <w:jc w:val="center"/>
              <w:rPr>
                <w:rFonts w:eastAsia="MS Mincho"/>
                <w:b/>
                <w:bCs/>
                <w:lang w:eastAsia="ko-KR"/>
              </w:rPr>
            </w:pPr>
          </w:p>
          <w:p w14:paraId="6D4F943E" w14:textId="77777777" w:rsidR="006F564F" w:rsidRDefault="006F564F" w:rsidP="009D197D">
            <w:pPr>
              <w:jc w:val="center"/>
              <w:rPr>
                <w:rFonts w:eastAsia="MS Mincho"/>
                <w:b/>
                <w:bCs/>
                <w:lang w:eastAsia="ko-KR"/>
              </w:rPr>
            </w:pPr>
          </w:p>
          <w:p w14:paraId="5A4D4EB9" w14:textId="77777777" w:rsidR="006F564F" w:rsidRDefault="006F564F" w:rsidP="009D197D">
            <w:pPr>
              <w:jc w:val="center"/>
              <w:rPr>
                <w:rFonts w:eastAsia="MS Mincho"/>
                <w:b/>
                <w:bCs/>
                <w:lang w:eastAsia="ko-KR"/>
              </w:rPr>
            </w:pPr>
          </w:p>
          <w:p w14:paraId="0BE9F3DC" w14:textId="77777777" w:rsidR="006F564F" w:rsidRDefault="006F564F" w:rsidP="009D197D">
            <w:pPr>
              <w:jc w:val="center"/>
              <w:rPr>
                <w:rFonts w:eastAsia="MS Mincho"/>
                <w:b/>
                <w:bCs/>
                <w:lang w:eastAsia="ko-KR"/>
              </w:rPr>
            </w:pPr>
          </w:p>
          <w:p w14:paraId="7D325892" w14:textId="77777777" w:rsidR="006F564F" w:rsidRDefault="006F564F" w:rsidP="009D197D">
            <w:pPr>
              <w:jc w:val="center"/>
              <w:rPr>
                <w:rFonts w:eastAsia="MS Mincho"/>
                <w:b/>
                <w:bCs/>
                <w:lang w:eastAsia="ko-KR"/>
              </w:rPr>
            </w:pPr>
          </w:p>
          <w:p w14:paraId="0A66CF75" w14:textId="77777777" w:rsidR="006F564F" w:rsidRDefault="006F564F" w:rsidP="009D197D">
            <w:pPr>
              <w:jc w:val="center"/>
              <w:rPr>
                <w:rFonts w:eastAsia="MS Mincho"/>
                <w:b/>
                <w:bCs/>
                <w:lang w:eastAsia="ko-KR"/>
              </w:rPr>
            </w:pPr>
          </w:p>
          <w:p w14:paraId="79C55F2D" w14:textId="77777777" w:rsidR="006F564F" w:rsidRDefault="006F564F" w:rsidP="009D197D">
            <w:pPr>
              <w:jc w:val="center"/>
              <w:rPr>
                <w:rFonts w:eastAsia="MS Mincho"/>
                <w:b/>
                <w:bCs/>
                <w:lang w:eastAsia="ko-KR"/>
              </w:rPr>
            </w:pPr>
          </w:p>
          <w:p w14:paraId="7D9ECD1D" w14:textId="77777777" w:rsidR="006F564F" w:rsidRDefault="006F564F" w:rsidP="009D197D">
            <w:pPr>
              <w:jc w:val="center"/>
              <w:rPr>
                <w:rFonts w:eastAsia="MS Mincho"/>
                <w:b/>
                <w:bCs/>
                <w:lang w:eastAsia="ko-KR"/>
              </w:rPr>
            </w:pPr>
          </w:p>
          <w:p w14:paraId="5070321D" w14:textId="416C950C" w:rsidR="005C2319" w:rsidRPr="00D61424" w:rsidRDefault="005C2319" w:rsidP="009D197D">
            <w:pPr>
              <w:jc w:val="center"/>
              <w:rPr>
                <w:rFonts w:eastAsia="MS Mincho"/>
                <w:b/>
                <w:bCs/>
                <w:lang w:eastAsia="ko-KR"/>
              </w:rPr>
            </w:pPr>
            <w:r w:rsidRPr="00D61424">
              <w:rPr>
                <w:rFonts w:eastAsia="MS Mincho"/>
                <w:b/>
                <w:bCs/>
                <w:lang w:eastAsia="ko-KR"/>
              </w:rPr>
              <w:t>10 рабочих дней</w:t>
            </w:r>
          </w:p>
          <w:p w14:paraId="7B3F5999" w14:textId="77777777" w:rsidR="005C2319" w:rsidRPr="00D61424" w:rsidRDefault="005C2319" w:rsidP="00D61424">
            <w:pPr>
              <w:rPr>
                <w:rFonts w:eastAsia="MS Mincho"/>
                <w:lang w:eastAsia="ko-KR"/>
              </w:rPr>
            </w:pPr>
          </w:p>
          <w:p w14:paraId="485D4555" w14:textId="77777777" w:rsidR="005C2319" w:rsidRPr="00D61424" w:rsidRDefault="005C2319" w:rsidP="00D61424">
            <w:pPr>
              <w:rPr>
                <w:rFonts w:eastAsia="MS Mincho"/>
                <w:lang w:eastAsia="ko-KR"/>
              </w:rPr>
            </w:pPr>
          </w:p>
          <w:p w14:paraId="3D39A65F" w14:textId="77777777" w:rsidR="005C2319" w:rsidRPr="00D61424" w:rsidRDefault="005C2319" w:rsidP="00D61424">
            <w:pPr>
              <w:rPr>
                <w:rFonts w:eastAsia="MS Mincho"/>
                <w:lang w:eastAsia="ko-KR"/>
              </w:rPr>
            </w:pPr>
          </w:p>
          <w:p w14:paraId="67B051D7" w14:textId="77777777" w:rsidR="005C2319" w:rsidRPr="00D61424" w:rsidRDefault="005C2319" w:rsidP="00D61424">
            <w:pPr>
              <w:rPr>
                <w:rFonts w:eastAsia="MS Mincho"/>
                <w:lang w:eastAsia="ko-KR"/>
              </w:rPr>
            </w:pPr>
          </w:p>
          <w:p w14:paraId="7240A24F" w14:textId="77777777" w:rsidR="005C2319" w:rsidRPr="00D61424" w:rsidRDefault="005C2319" w:rsidP="009D197D">
            <w:pPr>
              <w:rPr>
                <w:rFonts w:eastAsia="MS Mincho"/>
                <w:b/>
                <w:bCs/>
                <w:lang w:eastAsia="ko-KR"/>
              </w:rPr>
            </w:pPr>
          </w:p>
          <w:p w14:paraId="349F9E8C" w14:textId="77777777" w:rsidR="005C2319" w:rsidRPr="00D61424" w:rsidRDefault="005C2319" w:rsidP="009D197D">
            <w:pPr>
              <w:jc w:val="center"/>
              <w:rPr>
                <w:rFonts w:eastAsia="MS Mincho"/>
                <w:b/>
                <w:bCs/>
                <w:lang w:eastAsia="ko-KR"/>
              </w:rPr>
            </w:pPr>
            <w:r w:rsidRPr="00D61424">
              <w:rPr>
                <w:rFonts w:eastAsia="MS Mincho"/>
                <w:lang w:eastAsia="ko-KR"/>
              </w:rPr>
              <w:br/>
            </w:r>
          </w:p>
          <w:p w14:paraId="7A6CB884" w14:textId="5D751FC5" w:rsidR="005C2319" w:rsidRPr="00D61424" w:rsidRDefault="005C2319" w:rsidP="00F16E26">
            <w:pPr>
              <w:jc w:val="center"/>
              <w:rPr>
                <w:rFonts w:eastAsia="MS Mincho"/>
                <w:b/>
                <w:bCs/>
                <w:lang w:eastAsia="ko-KR"/>
              </w:rPr>
            </w:pPr>
          </w:p>
        </w:tc>
      </w:tr>
      <w:tr w:rsidR="005C2319" w:rsidRPr="00D61424" w14:paraId="39B02E41" w14:textId="77777777" w:rsidTr="00700455">
        <w:trPr>
          <w:trHeight w:val="1665"/>
          <w:jc w:val="center"/>
        </w:trPr>
        <w:tc>
          <w:tcPr>
            <w:tcW w:w="985" w:type="dxa"/>
          </w:tcPr>
          <w:p w14:paraId="2EDC15A0" w14:textId="1EBA6387" w:rsidR="005C2319" w:rsidRPr="00D61424" w:rsidRDefault="005C2319" w:rsidP="00742243">
            <w:pPr>
              <w:jc w:val="center"/>
              <w:rPr>
                <w:rFonts w:eastAsia="MS Mincho"/>
                <w:bCs/>
                <w:lang w:eastAsia="ko-KR"/>
              </w:rPr>
            </w:pPr>
            <w:r w:rsidRPr="00D61424">
              <w:rPr>
                <w:rFonts w:eastAsia="MS Mincho"/>
                <w:bCs/>
                <w:lang w:eastAsia="ko-KR"/>
              </w:rPr>
              <w:t>1.1</w:t>
            </w:r>
          </w:p>
        </w:tc>
        <w:tc>
          <w:tcPr>
            <w:tcW w:w="2554" w:type="dxa"/>
          </w:tcPr>
          <w:p w14:paraId="4C3679C2" w14:textId="7C89A87A" w:rsidR="005C2319" w:rsidRPr="00D61424" w:rsidRDefault="005C2319" w:rsidP="00742243">
            <w:pPr>
              <w:pStyle w:val="ConsPlusCell"/>
              <w:spacing w:before="100" w:beforeAutospacing="1" w:line="276" w:lineRule="auto"/>
              <w:contextualSpacing/>
              <w:rPr>
                <w:rFonts w:ascii="Times New Roman" w:eastAsia="MS Mincho" w:hAnsi="Times New Roman" w:cs="Times New Roman"/>
                <w:bCs/>
                <w:sz w:val="24"/>
                <w:szCs w:val="24"/>
                <w:lang w:eastAsia="ko-KR"/>
              </w:rPr>
            </w:pPr>
            <w:r w:rsidRPr="00D61424">
              <w:rPr>
                <w:rFonts w:ascii="Times New Roman" w:eastAsia="MS Mincho" w:hAnsi="Times New Roman" w:cs="Times New Roman"/>
                <w:bCs/>
                <w:sz w:val="24"/>
                <w:szCs w:val="24"/>
                <w:lang w:eastAsia="ko-KR"/>
              </w:rPr>
              <w:t>Разработка Частного технического задания на развитие ЕИС ПИ</w:t>
            </w:r>
          </w:p>
        </w:tc>
        <w:tc>
          <w:tcPr>
            <w:tcW w:w="4253" w:type="dxa"/>
          </w:tcPr>
          <w:p w14:paraId="60E9F120" w14:textId="553950A0" w:rsidR="005C2319" w:rsidRPr="00D61424" w:rsidRDefault="005C2319" w:rsidP="00742243">
            <w:pPr>
              <w:pStyle w:val="a6"/>
              <w:numPr>
                <w:ilvl w:val="0"/>
                <w:numId w:val="4"/>
              </w:numPr>
              <w:ind w:left="309" w:hanging="309"/>
              <w:rPr>
                <w:rFonts w:eastAsia="MS Mincho"/>
                <w:bCs/>
                <w:lang w:eastAsia="ko-KR"/>
              </w:rPr>
            </w:pPr>
            <w:r w:rsidRPr="00D61424">
              <w:rPr>
                <w:bCs/>
              </w:rPr>
              <w:t xml:space="preserve">Частное техническое задание </w:t>
            </w:r>
            <w:r w:rsidRPr="00D61424">
              <w:rPr>
                <w:bCs/>
              </w:rPr>
              <w:br/>
              <w:t>на развитие ЕИС ПИ</w:t>
            </w:r>
          </w:p>
        </w:tc>
        <w:tc>
          <w:tcPr>
            <w:tcW w:w="1701" w:type="dxa"/>
          </w:tcPr>
          <w:p w14:paraId="528065A9" w14:textId="77777777" w:rsidR="005C2319" w:rsidRPr="00D61424" w:rsidRDefault="005C2319" w:rsidP="00D25154">
            <w:pPr>
              <w:jc w:val="center"/>
              <w:rPr>
                <w:bCs/>
              </w:rPr>
            </w:pPr>
            <w:r w:rsidRPr="00D61424">
              <w:rPr>
                <w:bCs/>
              </w:rPr>
              <w:t>С даты заключения Контракта</w:t>
            </w:r>
          </w:p>
          <w:p w14:paraId="09D436D0" w14:textId="2CE3340F" w:rsidR="005C2319" w:rsidRPr="005C2319" w:rsidRDefault="005C2319" w:rsidP="00D25154">
            <w:pPr>
              <w:jc w:val="center"/>
              <w:rPr>
                <w:rFonts w:eastAsia="MS Mincho"/>
                <w:b/>
                <w:lang w:eastAsia="ko-KR"/>
              </w:rPr>
            </w:pPr>
          </w:p>
        </w:tc>
        <w:tc>
          <w:tcPr>
            <w:tcW w:w="1701" w:type="dxa"/>
          </w:tcPr>
          <w:p w14:paraId="1F59E1CB" w14:textId="02513F45" w:rsidR="005C2319" w:rsidRPr="00D61424" w:rsidRDefault="005C2319" w:rsidP="00263781">
            <w:pPr>
              <w:jc w:val="center"/>
            </w:pPr>
            <w:r w:rsidRPr="00D61424">
              <w:rPr>
                <w:rFonts w:eastAsia="MS Mincho"/>
                <w:bCs/>
                <w:lang w:eastAsia="ko-KR"/>
              </w:rPr>
              <w:t>11</w:t>
            </w:r>
            <w:r w:rsidRPr="00D61424">
              <w:rPr>
                <w:rFonts w:eastAsia="MS Mincho"/>
                <w:bCs/>
                <w:lang w:eastAsia="ko-KR"/>
              </w:rPr>
              <w:br/>
              <w:t>к</w:t>
            </w:r>
            <w:r w:rsidRPr="00D61424">
              <w:t>алендарный день с даты заключения Контракта</w:t>
            </w:r>
          </w:p>
          <w:p w14:paraId="2D478967" w14:textId="2350FB31" w:rsidR="005C2319" w:rsidRPr="00D61424" w:rsidRDefault="005C2319" w:rsidP="00263781">
            <w:pPr>
              <w:jc w:val="center"/>
              <w:rPr>
                <w:rFonts w:eastAsia="MS Mincho"/>
                <w:bCs/>
                <w:lang w:eastAsia="ko-KR"/>
              </w:rPr>
            </w:pPr>
          </w:p>
        </w:tc>
        <w:tc>
          <w:tcPr>
            <w:tcW w:w="1841" w:type="dxa"/>
          </w:tcPr>
          <w:p w14:paraId="200F1DC5" w14:textId="71509ECE" w:rsidR="005C2319" w:rsidRPr="00D61424" w:rsidRDefault="005C2319" w:rsidP="00742243">
            <w:pPr>
              <w:jc w:val="center"/>
            </w:pPr>
            <w:r w:rsidRPr="00D61424">
              <w:rPr>
                <w:rFonts w:eastAsia="MS Mincho"/>
                <w:bCs/>
                <w:lang w:eastAsia="ko-KR"/>
              </w:rPr>
              <w:t>1</w:t>
            </w:r>
            <w:r>
              <w:rPr>
                <w:rFonts w:eastAsia="MS Mincho"/>
                <w:bCs/>
                <w:lang w:eastAsia="ko-KR"/>
              </w:rPr>
              <w:t>1</w:t>
            </w:r>
            <w:r w:rsidRPr="00D61424">
              <w:rPr>
                <w:rFonts w:eastAsia="MS Mincho"/>
                <w:bCs/>
                <w:lang w:eastAsia="ko-KR"/>
              </w:rPr>
              <w:br/>
              <w:t>к</w:t>
            </w:r>
            <w:r w:rsidRPr="00D61424">
              <w:t>алендарный день с даты заключения Контракта</w:t>
            </w:r>
          </w:p>
          <w:p w14:paraId="2C6F04F8" w14:textId="74C1552C" w:rsidR="005C2319" w:rsidRPr="00D61424" w:rsidRDefault="005C2319" w:rsidP="00742243">
            <w:pPr>
              <w:jc w:val="center"/>
              <w:rPr>
                <w:rFonts w:eastAsia="MS Mincho"/>
                <w:bCs/>
                <w:lang w:eastAsia="ko-KR"/>
              </w:rPr>
            </w:pPr>
          </w:p>
        </w:tc>
        <w:tc>
          <w:tcPr>
            <w:tcW w:w="1838" w:type="dxa"/>
            <w:vMerge/>
            <w:vAlign w:val="center"/>
          </w:tcPr>
          <w:p w14:paraId="7B92D64C" w14:textId="45ACC37A" w:rsidR="005C2319" w:rsidRPr="00D61424" w:rsidRDefault="005C2319" w:rsidP="00F16E26">
            <w:pPr>
              <w:jc w:val="center"/>
              <w:rPr>
                <w:rFonts w:eastAsia="MS Mincho"/>
                <w:b/>
                <w:bCs/>
                <w:lang w:eastAsia="ko-KR"/>
              </w:rPr>
            </w:pPr>
          </w:p>
        </w:tc>
      </w:tr>
      <w:tr w:rsidR="005C2319" w:rsidRPr="00D61424" w14:paraId="71E8F24D" w14:textId="77777777" w:rsidTr="008F547B">
        <w:trPr>
          <w:trHeight w:val="3849"/>
          <w:jc w:val="center"/>
        </w:trPr>
        <w:tc>
          <w:tcPr>
            <w:tcW w:w="985" w:type="dxa"/>
          </w:tcPr>
          <w:p w14:paraId="2E3839FD" w14:textId="0A8C36A8" w:rsidR="005C2319" w:rsidRPr="00D61424" w:rsidRDefault="005C2319" w:rsidP="00646FBA">
            <w:pPr>
              <w:jc w:val="center"/>
              <w:rPr>
                <w:rFonts w:eastAsia="MS Mincho"/>
                <w:bCs/>
                <w:lang w:eastAsia="ko-KR"/>
              </w:rPr>
            </w:pPr>
            <w:r w:rsidRPr="00D61424">
              <w:rPr>
                <w:rFonts w:eastAsia="MS Mincho"/>
                <w:bCs/>
                <w:lang w:eastAsia="ko-KR"/>
              </w:rPr>
              <w:lastRenderedPageBreak/>
              <w:t>1.2</w:t>
            </w:r>
          </w:p>
        </w:tc>
        <w:tc>
          <w:tcPr>
            <w:tcW w:w="2554" w:type="dxa"/>
          </w:tcPr>
          <w:p w14:paraId="3E15596E" w14:textId="440D73FF" w:rsidR="005C2319" w:rsidRPr="00D61424" w:rsidRDefault="005C2319" w:rsidP="00646FBA">
            <w:pPr>
              <w:pStyle w:val="ConsPlusCell"/>
              <w:spacing w:before="100" w:beforeAutospacing="1" w:line="276" w:lineRule="auto"/>
              <w:contextualSpacing/>
              <w:rPr>
                <w:rFonts w:ascii="Times New Roman" w:eastAsia="MS Mincho" w:hAnsi="Times New Roman" w:cs="Times New Roman"/>
                <w:bCs/>
                <w:sz w:val="24"/>
                <w:szCs w:val="24"/>
                <w:lang w:eastAsia="ko-KR"/>
              </w:rPr>
            </w:pPr>
            <w:r w:rsidRPr="00D61424">
              <w:rPr>
                <w:rFonts w:ascii="Times New Roman" w:eastAsia="MS Mincho" w:hAnsi="Times New Roman" w:cs="Times New Roman"/>
                <w:bCs/>
                <w:sz w:val="24"/>
                <w:szCs w:val="24"/>
                <w:lang w:eastAsia="ko-KR"/>
              </w:rPr>
              <w:t>Доработка документации технического проекта ЕИС ПИ</w:t>
            </w:r>
          </w:p>
        </w:tc>
        <w:tc>
          <w:tcPr>
            <w:tcW w:w="4253" w:type="dxa"/>
          </w:tcPr>
          <w:p w14:paraId="5327C737" w14:textId="77777777" w:rsidR="005C2319" w:rsidRPr="00D61424" w:rsidRDefault="005C2319" w:rsidP="00646FBA">
            <w:pPr>
              <w:rPr>
                <w:rFonts w:eastAsia="MS Mincho"/>
                <w:bCs/>
                <w:lang w:eastAsia="ko-KR"/>
              </w:rPr>
            </w:pPr>
            <w:r w:rsidRPr="00D61424">
              <w:rPr>
                <w:rFonts w:eastAsia="MS Mincho"/>
                <w:bCs/>
                <w:lang w:eastAsia="ko-KR"/>
              </w:rPr>
              <w:t>Документация технического проекта ЕИС ПИ:</w:t>
            </w:r>
          </w:p>
          <w:p w14:paraId="3812710F" w14:textId="77777777" w:rsidR="005C2319" w:rsidRPr="00D61424" w:rsidRDefault="005C2319" w:rsidP="00646FBA">
            <w:pPr>
              <w:pStyle w:val="a6"/>
              <w:numPr>
                <w:ilvl w:val="0"/>
                <w:numId w:val="4"/>
              </w:numPr>
              <w:ind w:left="309" w:hanging="309"/>
              <w:rPr>
                <w:bCs/>
              </w:rPr>
            </w:pPr>
            <w:r w:rsidRPr="00D61424">
              <w:rPr>
                <w:bCs/>
              </w:rPr>
              <w:t>Пояснительная записка к техническому проекту;</w:t>
            </w:r>
          </w:p>
          <w:p w14:paraId="36880B64" w14:textId="77777777" w:rsidR="005C2319" w:rsidRPr="00D61424" w:rsidRDefault="005C2319" w:rsidP="00646FBA">
            <w:pPr>
              <w:pStyle w:val="a6"/>
              <w:numPr>
                <w:ilvl w:val="0"/>
                <w:numId w:val="4"/>
              </w:numPr>
              <w:ind w:left="309" w:hanging="309"/>
              <w:rPr>
                <w:bCs/>
              </w:rPr>
            </w:pPr>
            <w:r w:rsidRPr="00D61424">
              <w:rPr>
                <w:bCs/>
              </w:rPr>
              <w:t>Описание автоматизированных функций;</w:t>
            </w:r>
          </w:p>
          <w:p w14:paraId="1C29C4FC" w14:textId="77777777" w:rsidR="005C2319" w:rsidRPr="00D61424" w:rsidRDefault="005C2319" w:rsidP="00646FBA">
            <w:pPr>
              <w:pStyle w:val="a6"/>
              <w:numPr>
                <w:ilvl w:val="0"/>
                <w:numId w:val="4"/>
              </w:numPr>
              <w:ind w:left="309" w:hanging="309"/>
              <w:rPr>
                <w:bCs/>
              </w:rPr>
            </w:pPr>
            <w:r w:rsidRPr="00D61424">
              <w:rPr>
                <w:bCs/>
              </w:rPr>
              <w:t>Описание информационного обеспечения;</w:t>
            </w:r>
          </w:p>
          <w:p w14:paraId="0976C03B" w14:textId="77777777" w:rsidR="005C2319" w:rsidRPr="00D61424" w:rsidRDefault="005C2319" w:rsidP="00646FBA">
            <w:pPr>
              <w:pStyle w:val="a6"/>
              <w:numPr>
                <w:ilvl w:val="0"/>
                <w:numId w:val="4"/>
              </w:numPr>
              <w:ind w:left="309" w:hanging="309"/>
              <w:rPr>
                <w:bCs/>
              </w:rPr>
            </w:pPr>
            <w:r w:rsidRPr="00D61424">
              <w:rPr>
                <w:bCs/>
              </w:rPr>
              <w:t>Описание программного обеспечения;</w:t>
            </w:r>
          </w:p>
          <w:p w14:paraId="2BB95241" w14:textId="77777777" w:rsidR="005C2319" w:rsidRPr="00D61424" w:rsidRDefault="005C2319" w:rsidP="00646FBA">
            <w:pPr>
              <w:pStyle w:val="a6"/>
              <w:numPr>
                <w:ilvl w:val="0"/>
                <w:numId w:val="4"/>
              </w:numPr>
              <w:ind w:left="309" w:hanging="309"/>
              <w:rPr>
                <w:bCs/>
              </w:rPr>
            </w:pPr>
            <w:r w:rsidRPr="00D61424">
              <w:rPr>
                <w:bCs/>
              </w:rPr>
              <w:t>Описание комплекса технических средств;</w:t>
            </w:r>
          </w:p>
          <w:p w14:paraId="5414A57B" w14:textId="7F9551A4" w:rsidR="005C2319" w:rsidRPr="00D61424" w:rsidRDefault="005C2319" w:rsidP="00646FBA">
            <w:pPr>
              <w:pStyle w:val="a6"/>
              <w:numPr>
                <w:ilvl w:val="0"/>
                <w:numId w:val="4"/>
              </w:numPr>
              <w:ind w:left="309" w:hanging="309"/>
              <w:rPr>
                <w:rFonts w:eastAsia="MS Mincho"/>
                <w:bCs/>
                <w:lang w:eastAsia="ko-KR"/>
              </w:rPr>
            </w:pPr>
            <w:r w:rsidRPr="00D61424">
              <w:rPr>
                <w:bCs/>
              </w:rPr>
              <w:t>Схема функциональной структуры</w:t>
            </w:r>
          </w:p>
        </w:tc>
        <w:tc>
          <w:tcPr>
            <w:tcW w:w="1701" w:type="dxa"/>
          </w:tcPr>
          <w:p w14:paraId="536266F7" w14:textId="589C67F5" w:rsidR="005C2319" w:rsidRPr="00D61424" w:rsidRDefault="005C2319" w:rsidP="007446E8">
            <w:pPr>
              <w:jc w:val="center"/>
              <w:rPr>
                <w:bCs/>
              </w:rPr>
            </w:pPr>
            <w:r w:rsidRPr="00D61424">
              <w:rPr>
                <w:bCs/>
              </w:rPr>
              <w:t xml:space="preserve"> С даты заключения Контракта</w:t>
            </w:r>
          </w:p>
          <w:p w14:paraId="371D3554" w14:textId="10072FA7" w:rsidR="005C2319" w:rsidRPr="0083126D" w:rsidRDefault="005C2319" w:rsidP="007446E8">
            <w:pPr>
              <w:jc w:val="center"/>
              <w:rPr>
                <w:rFonts w:eastAsia="MS Mincho"/>
                <w:bCs/>
                <w:lang w:eastAsia="ko-KR"/>
              </w:rPr>
            </w:pPr>
          </w:p>
        </w:tc>
        <w:tc>
          <w:tcPr>
            <w:tcW w:w="1701" w:type="dxa"/>
          </w:tcPr>
          <w:p w14:paraId="65D266DD" w14:textId="034D0477" w:rsidR="005C2319" w:rsidRPr="00D61424" w:rsidRDefault="005C2319" w:rsidP="00646FBA">
            <w:pPr>
              <w:jc w:val="center"/>
            </w:pPr>
            <w:r w:rsidRPr="00D61424">
              <w:rPr>
                <w:rFonts w:eastAsia="MS Mincho"/>
                <w:bCs/>
                <w:lang w:eastAsia="ko-KR"/>
              </w:rPr>
              <w:t>20</w:t>
            </w:r>
            <w:r w:rsidRPr="00D61424">
              <w:rPr>
                <w:rFonts w:eastAsia="MS Mincho"/>
                <w:bCs/>
                <w:lang w:eastAsia="ko-KR"/>
              </w:rPr>
              <w:br/>
              <w:t>к</w:t>
            </w:r>
            <w:r w:rsidRPr="00D61424">
              <w:t>алендарный день с даты заключения Контракта</w:t>
            </w:r>
          </w:p>
          <w:p w14:paraId="7693A297" w14:textId="0DA8B827" w:rsidR="005C2319" w:rsidRPr="00D61424" w:rsidRDefault="005C2319" w:rsidP="00646FBA">
            <w:pPr>
              <w:jc w:val="center"/>
              <w:rPr>
                <w:rFonts w:eastAsia="MS Mincho"/>
                <w:bCs/>
                <w:lang w:eastAsia="ko-KR"/>
              </w:rPr>
            </w:pPr>
          </w:p>
        </w:tc>
        <w:tc>
          <w:tcPr>
            <w:tcW w:w="1841" w:type="dxa"/>
          </w:tcPr>
          <w:p w14:paraId="3BA19507" w14:textId="77777777" w:rsidR="005C2319" w:rsidRPr="00D61424" w:rsidRDefault="005C2319" w:rsidP="007446E8">
            <w:pPr>
              <w:jc w:val="center"/>
            </w:pPr>
            <w:r w:rsidRPr="00D61424">
              <w:rPr>
                <w:rFonts w:eastAsia="MS Mincho"/>
                <w:bCs/>
                <w:lang w:eastAsia="ko-KR"/>
              </w:rPr>
              <w:t>20</w:t>
            </w:r>
            <w:r w:rsidRPr="00D61424">
              <w:rPr>
                <w:rFonts w:eastAsia="MS Mincho"/>
                <w:bCs/>
                <w:lang w:eastAsia="ko-KR"/>
              </w:rPr>
              <w:br/>
              <w:t>к</w:t>
            </w:r>
            <w:r w:rsidRPr="00D61424">
              <w:t>алендарный день с даты заключения Контракта</w:t>
            </w:r>
          </w:p>
          <w:p w14:paraId="18D17B36" w14:textId="61D42FCC" w:rsidR="005C2319" w:rsidRPr="00D61424" w:rsidRDefault="005C2319" w:rsidP="00646FBA">
            <w:pPr>
              <w:jc w:val="center"/>
              <w:rPr>
                <w:rFonts w:eastAsia="MS Mincho"/>
                <w:bCs/>
                <w:lang w:eastAsia="ko-KR"/>
              </w:rPr>
            </w:pPr>
          </w:p>
        </w:tc>
        <w:tc>
          <w:tcPr>
            <w:tcW w:w="1838" w:type="dxa"/>
            <w:vMerge/>
          </w:tcPr>
          <w:p w14:paraId="04309AEA" w14:textId="061C3613" w:rsidR="005C2319" w:rsidRPr="00D61424" w:rsidRDefault="005C2319" w:rsidP="00F16E26">
            <w:pPr>
              <w:jc w:val="center"/>
              <w:rPr>
                <w:rFonts w:eastAsia="MS Mincho"/>
                <w:lang w:eastAsia="ko-KR"/>
              </w:rPr>
            </w:pPr>
          </w:p>
        </w:tc>
      </w:tr>
      <w:tr w:rsidR="005C2319" w:rsidRPr="00D61424" w14:paraId="68766FA6" w14:textId="77777777" w:rsidTr="008F547B">
        <w:trPr>
          <w:trHeight w:val="85"/>
          <w:jc w:val="center"/>
        </w:trPr>
        <w:tc>
          <w:tcPr>
            <w:tcW w:w="985" w:type="dxa"/>
          </w:tcPr>
          <w:p w14:paraId="7452CE9D" w14:textId="40198267" w:rsidR="005C2319" w:rsidRPr="00D61424" w:rsidRDefault="005C2319" w:rsidP="00646FBA">
            <w:pPr>
              <w:jc w:val="center"/>
              <w:rPr>
                <w:rFonts w:eastAsia="MS Mincho"/>
                <w:bCs/>
                <w:lang w:eastAsia="ko-KR"/>
              </w:rPr>
            </w:pPr>
            <w:r w:rsidRPr="00D61424">
              <w:rPr>
                <w:rFonts w:eastAsia="MS Mincho"/>
                <w:bCs/>
                <w:lang w:eastAsia="ko-KR"/>
              </w:rPr>
              <w:t>1.3</w:t>
            </w:r>
          </w:p>
        </w:tc>
        <w:tc>
          <w:tcPr>
            <w:tcW w:w="2554" w:type="dxa"/>
          </w:tcPr>
          <w:p w14:paraId="27CD5B84" w14:textId="2ACEB07E" w:rsidR="005C2319" w:rsidRPr="00D61424" w:rsidRDefault="005C2319" w:rsidP="00646FBA">
            <w:pPr>
              <w:pStyle w:val="ConsPlusCell"/>
              <w:spacing w:before="100" w:beforeAutospacing="1" w:line="276" w:lineRule="auto"/>
              <w:contextualSpacing/>
              <w:rPr>
                <w:rFonts w:ascii="Times New Roman" w:eastAsia="MS Mincho" w:hAnsi="Times New Roman" w:cs="Times New Roman"/>
                <w:bCs/>
                <w:sz w:val="24"/>
                <w:szCs w:val="24"/>
                <w:lang w:eastAsia="ko-KR"/>
              </w:rPr>
            </w:pPr>
            <w:bookmarkStart w:id="2" w:name="_Hlk65851552"/>
            <w:r w:rsidRPr="00D61424">
              <w:rPr>
                <w:rFonts w:ascii="Times New Roman" w:eastAsia="MS Mincho" w:hAnsi="Times New Roman" w:cs="Times New Roman"/>
                <w:bCs/>
                <w:sz w:val="24"/>
                <w:szCs w:val="24"/>
                <w:lang w:eastAsia="ko-KR"/>
              </w:rPr>
              <w:t>Развитие СПО ЕИС ПИ</w:t>
            </w:r>
            <w:bookmarkEnd w:id="2"/>
          </w:p>
        </w:tc>
        <w:tc>
          <w:tcPr>
            <w:tcW w:w="4253" w:type="dxa"/>
          </w:tcPr>
          <w:p w14:paraId="309751FE" w14:textId="77777777" w:rsidR="005C2319" w:rsidRPr="00D61424" w:rsidRDefault="005C2319" w:rsidP="00646FBA">
            <w:pPr>
              <w:pStyle w:val="a6"/>
              <w:numPr>
                <w:ilvl w:val="0"/>
                <w:numId w:val="4"/>
              </w:numPr>
              <w:ind w:left="313"/>
              <w:rPr>
                <w:bCs/>
              </w:rPr>
            </w:pPr>
            <w:r w:rsidRPr="00D61424">
              <w:rPr>
                <w:bCs/>
              </w:rPr>
              <w:t>Сопроводительное письмо о передаче электронного носителя с однократной записью, содержащего дистрибутив ЕИС ПИ, исходный код СПО ЕИС ПИ, инструкцию и средства для сборки СПО ЕИС ПИ из исходного кода;</w:t>
            </w:r>
          </w:p>
          <w:p w14:paraId="0C3CA1CF" w14:textId="2B87C7FD" w:rsidR="005C2319" w:rsidRPr="00D61424" w:rsidRDefault="005C2319" w:rsidP="00646FBA">
            <w:pPr>
              <w:pStyle w:val="a6"/>
              <w:numPr>
                <w:ilvl w:val="0"/>
                <w:numId w:val="4"/>
              </w:numPr>
              <w:ind w:left="309" w:hanging="309"/>
              <w:rPr>
                <w:rFonts w:eastAsia="MS Mincho"/>
                <w:bCs/>
                <w:lang w:eastAsia="ko-KR"/>
              </w:rPr>
            </w:pPr>
            <w:r w:rsidRPr="00D61424">
              <w:rPr>
                <w:bCs/>
              </w:rPr>
              <w:t>Акт размещения исходного кода ЕИС ПИ в репозитории исходных кодов</w:t>
            </w:r>
          </w:p>
        </w:tc>
        <w:tc>
          <w:tcPr>
            <w:tcW w:w="1701" w:type="dxa"/>
          </w:tcPr>
          <w:p w14:paraId="429B7926" w14:textId="54F0E493" w:rsidR="005C2319" w:rsidRPr="00D61424" w:rsidRDefault="005C2319" w:rsidP="007446E8">
            <w:pPr>
              <w:jc w:val="center"/>
              <w:rPr>
                <w:bCs/>
              </w:rPr>
            </w:pPr>
            <w:r w:rsidRPr="00D61424">
              <w:rPr>
                <w:bCs/>
              </w:rPr>
              <w:t xml:space="preserve"> С даты заключения Контракта</w:t>
            </w:r>
          </w:p>
          <w:p w14:paraId="0D184749" w14:textId="43A7DF67" w:rsidR="005C2319" w:rsidRPr="00DA5B73" w:rsidRDefault="005C2319" w:rsidP="007446E8">
            <w:pPr>
              <w:jc w:val="center"/>
              <w:rPr>
                <w:bCs/>
              </w:rPr>
            </w:pPr>
          </w:p>
        </w:tc>
        <w:tc>
          <w:tcPr>
            <w:tcW w:w="1701" w:type="dxa"/>
          </w:tcPr>
          <w:p w14:paraId="2BAC914C" w14:textId="77777777" w:rsidR="005C2319" w:rsidRPr="00D61424" w:rsidRDefault="005C2319" w:rsidP="007446E8">
            <w:pPr>
              <w:jc w:val="center"/>
            </w:pPr>
            <w:r w:rsidRPr="00D61424">
              <w:rPr>
                <w:rFonts w:eastAsia="MS Mincho"/>
                <w:bCs/>
                <w:lang w:eastAsia="ko-KR"/>
              </w:rPr>
              <w:t>20</w:t>
            </w:r>
            <w:r w:rsidRPr="00D61424">
              <w:rPr>
                <w:rFonts w:eastAsia="MS Mincho"/>
                <w:bCs/>
                <w:lang w:eastAsia="ko-KR"/>
              </w:rPr>
              <w:br/>
              <w:t>к</w:t>
            </w:r>
            <w:r w:rsidRPr="00D61424">
              <w:t>алендарный день с даты заключения Контракта</w:t>
            </w:r>
          </w:p>
          <w:p w14:paraId="77738120" w14:textId="5C8E8D20" w:rsidR="005C2319" w:rsidRPr="00D61424" w:rsidRDefault="005C2319" w:rsidP="00646FBA">
            <w:pPr>
              <w:jc w:val="center"/>
              <w:rPr>
                <w:rFonts w:eastAsia="MS Mincho"/>
                <w:bCs/>
                <w:lang w:eastAsia="ko-KR"/>
              </w:rPr>
            </w:pPr>
          </w:p>
        </w:tc>
        <w:tc>
          <w:tcPr>
            <w:tcW w:w="1841" w:type="dxa"/>
          </w:tcPr>
          <w:p w14:paraId="0EB90248" w14:textId="77777777" w:rsidR="005C2319" w:rsidRPr="00D61424" w:rsidRDefault="005C2319" w:rsidP="007446E8">
            <w:pPr>
              <w:jc w:val="center"/>
            </w:pPr>
            <w:r w:rsidRPr="00D61424">
              <w:rPr>
                <w:rFonts w:eastAsia="MS Mincho"/>
                <w:bCs/>
                <w:lang w:eastAsia="ko-KR"/>
              </w:rPr>
              <w:t>20</w:t>
            </w:r>
            <w:r w:rsidRPr="00D61424">
              <w:rPr>
                <w:rFonts w:eastAsia="MS Mincho"/>
                <w:bCs/>
                <w:lang w:eastAsia="ko-KR"/>
              </w:rPr>
              <w:br/>
              <w:t>к</w:t>
            </w:r>
            <w:r w:rsidRPr="00D61424">
              <w:t>алендарный день с даты заключения Контракта</w:t>
            </w:r>
          </w:p>
          <w:p w14:paraId="252D9F03" w14:textId="0483A2F9" w:rsidR="005C2319" w:rsidRPr="00D61424" w:rsidRDefault="005C2319" w:rsidP="00646FBA">
            <w:pPr>
              <w:jc w:val="center"/>
              <w:rPr>
                <w:rFonts w:eastAsia="MS Mincho"/>
                <w:bCs/>
                <w:lang w:eastAsia="ko-KR"/>
              </w:rPr>
            </w:pPr>
          </w:p>
        </w:tc>
        <w:tc>
          <w:tcPr>
            <w:tcW w:w="1838" w:type="dxa"/>
            <w:vMerge/>
          </w:tcPr>
          <w:p w14:paraId="261BB152" w14:textId="5EC8330D" w:rsidR="005C2319" w:rsidRPr="00D61424" w:rsidRDefault="005C2319" w:rsidP="00F16E26">
            <w:pPr>
              <w:jc w:val="center"/>
              <w:rPr>
                <w:rFonts w:eastAsia="MS Mincho"/>
                <w:lang w:eastAsia="ko-KR"/>
              </w:rPr>
            </w:pPr>
          </w:p>
        </w:tc>
      </w:tr>
      <w:tr w:rsidR="005C2319" w:rsidRPr="00D61424" w14:paraId="43DD8D27" w14:textId="77777777" w:rsidTr="00296BC2">
        <w:trPr>
          <w:trHeight w:val="1865"/>
          <w:jc w:val="center"/>
        </w:trPr>
        <w:tc>
          <w:tcPr>
            <w:tcW w:w="985" w:type="dxa"/>
            <w:vMerge w:val="restart"/>
          </w:tcPr>
          <w:p w14:paraId="7E3B580B" w14:textId="2DAC8C2D" w:rsidR="005C2319" w:rsidRPr="00D61424" w:rsidRDefault="005C2319" w:rsidP="00646FBA">
            <w:pPr>
              <w:ind w:left="-57" w:right="-57"/>
              <w:jc w:val="center"/>
              <w:rPr>
                <w:rFonts w:eastAsia="MS Mincho"/>
                <w:lang w:eastAsia="ko-KR"/>
              </w:rPr>
            </w:pPr>
            <w:r w:rsidRPr="00D61424">
              <w:rPr>
                <w:rFonts w:eastAsia="MS Mincho"/>
                <w:lang w:eastAsia="ko-KR"/>
              </w:rPr>
              <w:lastRenderedPageBreak/>
              <w:t>1.4</w:t>
            </w:r>
          </w:p>
        </w:tc>
        <w:tc>
          <w:tcPr>
            <w:tcW w:w="2554" w:type="dxa"/>
            <w:vMerge w:val="restart"/>
          </w:tcPr>
          <w:p w14:paraId="45AD8E2A" w14:textId="7E3C826B" w:rsidR="005C2319" w:rsidRPr="00D61424" w:rsidRDefault="005C2319" w:rsidP="00646FBA">
            <w:pPr>
              <w:pStyle w:val="ae"/>
              <w:rPr>
                <w:sz w:val="24"/>
                <w:szCs w:val="24"/>
              </w:rPr>
            </w:pPr>
            <w:r w:rsidRPr="00D61424">
              <w:rPr>
                <w:rFonts w:eastAsia="MS Mincho"/>
                <w:sz w:val="24"/>
                <w:szCs w:val="24"/>
                <w:lang w:eastAsia="ko-KR"/>
              </w:rPr>
              <w:t>Разработка рабочей документации ЕИС ПИ</w:t>
            </w:r>
          </w:p>
        </w:tc>
        <w:tc>
          <w:tcPr>
            <w:tcW w:w="4253" w:type="dxa"/>
          </w:tcPr>
          <w:p w14:paraId="0286BFC9" w14:textId="77777777" w:rsidR="005C2319" w:rsidRPr="00D61424" w:rsidRDefault="005C2319" w:rsidP="00646FBA">
            <w:pPr>
              <w:pStyle w:val="ae"/>
              <w:rPr>
                <w:rFonts w:eastAsia="MS Mincho"/>
                <w:sz w:val="24"/>
                <w:szCs w:val="24"/>
                <w:lang w:eastAsia="ko-KR"/>
              </w:rPr>
            </w:pPr>
            <w:r w:rsidRPr="00D61424">
              <w:rPr>
                <w:rFonts w:eastAsia="MS Mincho"/>
                <w:sz w:val="24"/>
                <w:szCs w:val="24"/>
                <w:lang w:eastAsia="ko-KR"/>
              </w:rPr>
              <w:t>Рабочая документация на ЕИС ПИ:</w:t>
            </w:r>
          </w:p>
          <w:p w14:paraId="067820D2" w14:textId="63C52BA8" w:rsidR="005C2319" w:rsidRPr="00D61424" w:rsidRDefault="005C2319" w:rsidP="00646FBA">
            <w:pPr>
              <w:pStyle w:val="a6"/>
              <w:numPr>
                <w:ilvl w:val="0"/>
                <w:numId w:val="4"/>
              </w:numPr>
              <w:ind w:left="309" w:hanging="309"/>
              <w:rPr>
                <w:bCs/>
              </w:rPr>
            </w:pPr>
            <w:r w:rsidRPr="00D61424">
              <w:rPr>
                <w:bCs/>
              </w:rPr>
              <w:t>Программа и методика предварительных испытаний ЕИС ПИ</w:t>
            </w:r>
            <w:r w:rsidRPr="00D61424">
              <w:rPr>
                <w:rStyle w:val="a5"/>
                <w:bCs/>
              </w:rPr>
              <w:footnoteReference w:id="2"/>
            </w:r>
            <w:r w:rsidRPr="00D61424">
              <w:rPr>
                <w:bCs/>
              </w:rPr>
              <w:t>;</w:t>
            </w:r>
          </w:p>
          <w:p w14:paraId="2E33B7F4" w14:textId="2698105C" w:rsidR="005C2319" w:rsidRPr="00D61424" w:rsidRDefault="005C2319" w:rsidP="00646FBA">
            <w:pPr>
              <w:pStyle w:val="a6"/>
              <w:numPr>
                <w:ilvl w:val="0"/>
                <w:numId w:val="4"/>
              </w:numPr>
              <w:ind w:left="309" w:hanging="309"/>
              <w:rPr>
                <w:rFonts w:eastAsia="MS Mincho"/>
                <w:b/>
                <w:lang w:eastAsia="ko-KR"/>
              </w:rPr>
            </w:pPr>
            <w:r w:rsidRPr="00D61424">
              <w:rPr>
                <w:bCs/>
              </w:rPr>
              <w:t>Программа нагрузочного тестирования</w:t>
            </w:r>
            <w:r w:rsidRPr="00D61424">
              <w:rPr>
                <w:rStyle w:val="a5"/>
                <w:bCs/>
              </w:rPr>
              <w:footnoteReference w:id="3"/>
            </w:r>
            <w:r w:rsidRPr="00D61424">
              <w:rPr>
                <w:bCs/>
              </w:rPr>
              <w:t>;</w:t>
            </w:r>
          </w:p>
        </w:tc>
        <w:tc>
          <w:tcPr>
            <w:tcW w:w="1701" w:type="dxa"/>
          </w:tcPr>
          <w:p w14:paraId="26AC2676" w14:textId="77777777" w:rsidR="005C2319" w:rsidRPr="00D61424" w:rsidRDefault="005C2319" w:rsidP="007446E8">
            <w:pPr>
              <w:jc w:val="center"/>
              <w:rPr>
                <w:bCs/>
              </w:rPr>
            </w:pPr>
            <w:r w:rsidRPr="00D61424">
              <w:rPr>
                <w:bCs/>
              </w:rPr>
              <w:t>С даты заключения Контракта</w:t>
            </w:r>
          </w:p>
          <w:p w14:paraId="1124C530" w14:textId="66A23A82" w:rsidR="005C2319" w:rsidRPr="006F564F" w:rsidRDefault="005C2319" w:rsidP="00646FBA">
            <w:pPr>
              <w:jc w:val="center"/>
              <w:rPr>
                <w:rFonts w:eastAsia="MS Mincho"/>
                <w:bCs/>
                <w:lang w:eastAsia="ko-KR"/>
              </w:rPr>
            </w:pPr>
          </w:p>
        </w:tc>
        <w:tc>
          <w:tcPr>
            <w:tcW w:w="1701" w:type="dxa"/>
          </w:tcPr>
          <w:p w14:paraId="2701D7CD" w14:textId="77777777" w:rsidR="005C2319" w:rsidRPr="00D61424" w:rsidRDefault="005C2319" w:rsidP="007446E8">
            <w:pPr>
              <w:jc w:val="center"/>
            </w:pPr>
            <w:r w:rsidRPr="00D61424">
              <w:rPr>
                <w:rFonts w:eastAsia="MS Mincho"/>
                <w:bCs/>
                <w:lang w:eastAsia="ko-KR"/>
              </w:rPr>
              <w:t>20</w:t>
            </w:r>
            <w:r w:rsidRPr="00D61424">
              <w:rPr>
                <w:rFonts w:eastAsia="MS Mincho"/>
                <w:bCs/>
                <w:lang w:eastAsia="ko-KR"/>
              </w:rPr>
              <w:br/>
              <w:t>к</w:t>
            </w:r>
            <w:r w:rsidRPr="00D61424">
              <w:t>алендарный день с даты заключения Контракта</w:t>
            </w:r>
          </w:p>
          <w:p w14:paraId="4AAD8918" w14:textId="1F505034" w:rsidR="005C2319" w:rsidRPr="00D61424" w:rsidRDefault="005C2319" w:rsidP="00646FBA">
            <w:pPr>
              <w:jc w:val="center"/>
              <w:rPr>
                <w:rFonts w:eastAsia="MS Mincho"/>
                <w:bCs/>
                <w:lang w:eastAsia="ko-KR"/>
              </w:rPr>
            </w:pPr>
          </w:p>
        </w:tc>
        <w:tc>
          <w:tcPr>
            <w:tcW w:w="1841" w:type="dxa"/>
          </w:tcPr>
          <w:p w14:paraId="003CF859" w14:textId="77777777" w:rsidR="005C2319" w:rsidRPr="00D61424" w:rsidRDefault="005C2319" w:rsidP="007446E8">
            <w:pPr>
              <w:jc w:val="center"/>
            </w:pPr>
            <w:r w:rsidRPr="00D61424">
              <w:rPr>
                <w:rFonts w:eastAsia="MS Mincho"/>
                <w:bCs/>
                <w:lang w:eastAsia="ko-KR"/>
              </w:rPr>
              <w:t>20</w:t>
            </w:r>
            <w:r w:rsidRPr="00D61424">
              <w:rPr>
                <w:rFonts w:eastAsia="MS Mincho"/>
                <w:bCs/>
                <w:lang w:eastAsia="ko-KR"/>
              </w:rPr>
              <w:br/>
              <w:t>к</w:t>
            </w:r>
            <w:r w:rsidRPr="00D61424">
              <w:t>алендарный день с даты заключения Контракта</w:t>
            </w:r>
          </w:p>
          <w:p w14:paraId="7E714292" w14:textId="21948D0A" w:rsidR="005C2319" w:rsidRPr="00D61424" w:rsidRDefault="005C2319" w:rsidP="00646FBA">
            <w:pPr>
              <w:jc w:val="center"/>
              <w:rPr>
                <w:rFonts w:eastAsia="MS Mincho"/>
                <w:bCs/>
                <w:lang w:eastAsia="ko-KR"/>
              </w:rPr>
            </w:pPr>
          </w:p>
        </w:tc>
        <w:tc>
          <w:tcPr>
            <w:tcW w:w="1838" w:type="dxa"/>
            <w:vMerge/>
            <w:vAlign w:val="center"/>
          </w:tcPr>
          <w:p w14:paraId="78F229C4" w14:textId="1BDD3416" w:rsidR="005C2319" w:rsidRPr="00D61424" w:rsidRDefault="005C2319" w:rsidP="00F16E26">
            <w:pPr>
              <w:jc w:val="center"/>
              <w:rPr>
                <w:rFonts w:eastAsia="MS Mincho"/>
                <w:lang w:eastAsia="ko-KR"/>
              </w:rPr>
            </w:pPr>
          </w:p>
        </w:tc>
      </w:tr>
      <w:tr w:rsidR="005C2319" w:rsidRPr="00D61424" w14:paraId="2387B99A" w14:textId="77777777" w:rsidTr="008F547B">
        <w:trPr>
          <w:trHeight w:val="2698"/>
          <w:jc w:val="center"/>
        </w:trPr>
        <w:tc>
          <w:tcPr>
            <w:tcW w:w="985" w:type="dxa"/>
            <w:vMerge/>
          </w:tcPr>
          <w:p w14:paraId="5467F17E" w14:textId="77777777" w:rsidR="005C2319" w:rsidRPr="00D61424" w:rsidRDefault="005C2319" w:rsidP="00646FBA">
            <w:pPr>
              <w:ind w:left="-57" w:right="-57"/>
              <w:jc w:val="center"/>
              <w:rPr>
                <w:rFonts w:eastAsia="MS Mincho"/>
                <w:lang w:eastAsia="ko-KR"/>
              </w:rPr>
            </w:pPr>
          </w:p>
        </w:tc>
        <w:tc>
          <w:tcPr>
            <w:tcW w:w="2554" w:type="dxa"/>
            <w:vMerge/>
          </w:tcPr>
          <w:p w14:paraId="32A85AD2" w14:textId="77777777" w:rsidR="005C2319" w:rsidRPr="00D61424" w:rsidRDefault="005C2319" w:rsidP="00646FBA">
            <w:pPr>
              <w:pStyle w:val="ae"/>
              <w:rPr>
                <w:rFonts w:eastAsia="MS Mincho"/>
                <w:sz w:val="24"/>
                <w:szCs w:val="24"/>
                <w:lang w:eastAsia="ko-KR"/>
              </w:rPr>
            </w:pPr>
          </w:p>
        </w:tc>
        <w:tc>
          <w:tcPr>
            <w:tcW w:w="4253" w:type="dxa"/>
          </w:tcPr>
          <w:p w14:paraId="0BF94BE1" w14:textId="77777777" w:rsidR="005C2319" w:rsidRPr="00D61424" w:rsidRDefault="005C2319" w:rsidP="00646FBA">
            <w:pPr>
              <w:pStyle w:val="a6"/>
              <w:numPr>
                <w:ilvl w:val="0"/>
                <w:numId w:val="4"/>
              </w:numPr>
              <w:ind w:left="309" w:hanging="309"/>
              <w:rPr>
                <w:bCs/>
              </w:rPr>
            </w:pPr>
            <w:r w:rsidRPr="00D61424">
              <w:rPr>
                <w:bCs/>
              </w:rPr>
              <w:t>Программа и методика опытной эксплуатации ЕИС ПИ;</w:t>
            </w:r>
          </w:p>
          <w:p w14:paraId="75E0A591" w14:textId="77777777" w:rsidR="005C2319" w:rsidRPr="00D61424" w:rsidRDefault="005C2319" w:rsidP="00646FBA">
            <w:pPr>
              <w:pStyle w:val="a6"/>
              <w:numPr>
                <w:ilvl w:val="0"/>
                <w:numId w:val="4"/>
              </w:numPr>
              <w:ind w:left="309" w:hanging="309"/>
              <w:rPr>
                <w:bCs/>
              </w:rPr>
            </w:pPr>
            <w:r w:rsidRPr="00D61424">
              <w:rPr>
                <w:bCs/>
              </w:rPr>
              <w:t>Руководство администратора (системного программиста) ЕИС ПИ;</w:t>
            </w:r>
          </w:p>
          <w:p w14:paraId="7FB10147" w14:textId="2B6E79D9" w:rsidR="005C2319" w:rsidRPr="006426A6" w:rsidRDefault="005C2319" w:rsidP="006426A6">
            <w:pPr>
              <w:pStyle w:val="a6"/>
              <w:numPr>
                <w:ilvl w:val="0"/>
                <w:numId w:val="4"/>
              </w:numPr>
              <w:ind w:left="309" w:hanging="309"/>
              <w:rPr>
                <w:rFonts w:eastAsia="MS Mincho"/>
                <w:lang w:eastAsia="ko-KR"/>
              </w:rPr>
            </w:pPr>
            <w:r w:rsidRPr="00D61424">
              <w:t>Руководство пользователя ЕИС ПИ</w:t>
            </w:r>
          </w:p>
        </w:tc>
        <w:tc>
          <w:tcPr>
            <w:tcW w:w="1701" w:type="dxa"/>
          </w:tcPr>
          <w:p w14:paraId="0A001A91" w14:textId="77777777" w:rsidR="005C2319" w:rsidRPr="006F564F" w:rsidRDefault="005C2319" w:rsidP="007446E8">
            <w:pPr>
              <w:jc w:val="center"/>
              <w:rPr>
                <w:bCs/>
              </w:rPr>
            </w:pPr>
            <w:r w:rsidRPr="006F564F">
              <w:rPr>
                <w:bCs/>
              </w:rPr>
              <w:t>С даты заключения Контракта</w:t>
            </w:r>
          </w:p>
          <w:p w14:paraId="448AFC93" w14:textId="5AF37519" w:rsidR="005C2319" w:rsidRPr="006F564F" w:rsidRDefault="005C2319" w:rsidP="00646FBA">
            <w:pPr>
              <w:jc w:val="center"/>
              <w:rPr>
                <w:bCs/>
                <w:lang w:eastAsia="en-US"/>
              </w:rPr>
            </w:pPr>
          </w:p>
        </w:tc>
        <w:tc>
          <w:tcPr>
            <w:tcW w:w="1701" w:type="dxa"/>
          </w:tcPr>
          <w:p w14:paraId="6DEFA6A0" w14:textId="77777777" w:rsidR="005C2319" w:rsidRPr="00D61424" w:rsidRDefault="005C2319" w:rsidP="007446E8">
            <w:pPr>
              <w:jc w:val="center"/>
            </w:pPr>
            <w:r w:rsidRPr="00D61424">
              <w:rPr>
                <w:rFonts w:eastAsia="MS Mincho"/>
                <w:bCs/>
                <w:lang w:eastAsia="ko-KR"/>
              </w:rPr>
              <w:t>20</w:t>
            </w:r>
            <w:r w:rsidRPr="00D61424">
              <w:rPr>
                <w:rFonts w:eastAsia="MS Mincho"/>
                <w:bCs/>
                <w:lang w:eastAsia="ko-KR"/>
              </w:rPr>
              <w:br/>
              <w:t>к</w:t>
            </w:r>
            <w:r w:rsidRPr="00D61424">
              <w:t>алендарный день с даты заключения Контракта</w:t>
            </w:r>
          </w:p>
          <w:p w14:paraId="23086FF1" w14:textId="5B12F7B3" w:rsidR="005C2319" w:rsidRPr="00D61424" w:rsidRDefault="005C2319" w:rsidP="00646FBA">
            <w:pPr>
              <w:ind w:left="-57" w:right="-57"/>
              <w:jc w:val="center"/>
              <w:rPr>
                <w:rFonts w:eastAsia="MS Mincho"/>
                <w:bCs/>
                <w:lang w:eastAsia="ko-KR"/>
              </w:rPr>
            </w:pPr>
          </w:p>
        </w:tc>
        <w:tc>
          <w:tcPr>
            <w:tcW w:w="1841" w:type="dxa"/>
          </w:tcPr>
          <w:p w14:paraId="23B9D280" w14:textId="77777777" w:rsidR="005C2319" w:rsidRPr="00D61424" w:rsidRDefault="005C2319" w:rsidP="007446E8">
            <w:pPr>
              <w:jc w:val="center"/>
            </w:pPr>
            <w:r w:rsidRPr="00D61424">
              <w:rPr>
                <w:rFonts w:eastAsia="MS Mincho"/>
                <w:bCs/>
                <w:lang w:eastAsia="ko-KR"/>
              </w:rPr>
              <w:t>20</w:t>
            </w:r>
            <w:r w:rsidRPr="00D61424">
              <w:rPr>
                <w:rFonts w:eastAsia="MS Mincho"/>
                <w:bCs/>
                <w:lang w:eastAsia="ko-KR"/>
              </w:rPr>
              <w:br/>
              <w:t>к</w:t>
            </w:r>
            <w:r w:rsidRPr="00D61424">
              <w:t>алендарный день с даты заключения Контракта</w:t>
            </w:r>
          </w:p>
          <w:p w14:paraId="15BB308B" w14:textId="523D675B" w:rsidR="005C2319" w:rsidRPr="00D61424" w:rsidRDefault="005C2319" w:rsidP="00646FBA">
            <w:pPr>
              <w:jc w:val="center"/>
              <w:rPr>
                <w:rFonts w:eastAsia="MS Mincho"/>
                <w:bCs/>
                <w:lang w:eastAsia="ko-KR"/>
              </w:rPr>
            </w:pPr>
          </w:p>
        </w:tc>
        <w:tc>
          <w:tcPr>
            <w:tcW w:w="1838" w:type="dxa"/>
            <w:vMerge/>
          </w:tcPr>
          <w:p w14:paraId="4941FC9E" w14:textId="17AE7E8F" w:rsidR="005C2319" w:rsidRPr="00D61424" w:rsidRDefault="005C2319" w:rsidP="00F16E26">
            <w:pPr>
              <w:jc w:val="center"/>
              <w:rPr>
                <w:rFonts w:eastAsia="MS Mincho"/>
                <w:lang w:eastAsia="ko-KR"/>
              </w:rPr>
            </w:pPr>
          </w:p>
        </w:tc>
      </w:tr>
      <w:tr w:rsidR="005C2319" w:rsidRPr="00D61424" w14:paraId="05270328" w14:textId="77777777" w:rsidTr="006426A6">
        <w:trPr>
          <w:trHeight w:val="1865"/>
          <w:jc w:val="center"/>
        </w:trPr>
        <w:tc>
          <w:tcPr>
            <w:tcW w:w="985" w:type="dxa"/>
            <w:vMerge/>
          </w:tcPr>
          <w:p w14:paraId="0866DC4A" w14:textId="77777777" w:rsidR="005C2319" w:rsidRPr="00D61424" w:rsidRDefault="005C2319" w:rsidP="00646FBA">
            <w:pPr>
              <w:ind w:left="-57" w:right="-57"/>
              <w:jc w:val="center"/>
              <w:rPr>
                <w:rFonts w:eastAsia="MS Mincho"/>
                <w:lang w:eastAsia="ko-KR"/>
              </w:rPr>
            </w:pPr>
          </w:p>
        </w:tc>
        <w:tc>
          <w:tcPr>
            <w:tcW w:w="2554" w:type="dxa"/>
            <w:vMerge/>
          </w:tcPr>
          <w:p w14:paraId="6D1DAC9E" w14:textId="77777777" w:rsidR="005C2319" w:rsidRPr="00D61424" w:rsidRDefault="005C2319" w:rsidP="00646FBA">
            <w:pPr>
              <w:pStyle w:val="ae"/>
              <w:rPr>
                <w:rFonts w:eastAsia="MS Mincho"/>
                <w:sz w:val="24"/>
                <w:szCs w:val="24"/>
                <w:lang w:eastAsia="ko-KR"/>
              </w:rPr>
            </w:pPr>
          </w:p>
        </w:tc>
        <w:tc>
          <w:tcPr>
            <w:tcW w:w="4253" w:type="dxa"/>
          </w:tcPr>
          <w:p w14:paraId="54212DF2" w14:textId="77777777" w:rsidR="005C2319" w:rsidRPr="00D61424" w:rsidRDefault="005C2319" w:rsidP="007446E8">
            <w:pPr>
              <w:pStyle w:val="a6"/>
              <w:numPr>
                <w:ilvl w:val="0"/>
                <w:numId w:val="4"/>
              </w:numPr>
              <w:ind w:left="309" w:hanging="309"/>
              <w:rPr>
                <w:bCs/>
              </w:rPr>
            </w:pPr>
            <w:r w:rsidRPr="00D61424">
              <w:rPr>
                <w:bCs/>
              </w:rPr>
              <w:t>Программа и методика приемочных испытаний ЕИС ПИ;</w:t>
            </w:r>
          </w:p>
          <w:p w14:paraId="267409E8" w14:textId="77777777" w:rsidR="005C2319" w:rsidRPr="00D61424" w:rsidRDefault="005C2319" w:rsidP="009D197D">
            <w:pPr>
              <w:pStyle w:val="a6"/>
              <w:ind w:left="309"/>
              <w:rPr>
                <w:bCs/>
              </w:rPr>
            </w:pPr>
          </w:p>
        </w:tc>
        <w:tc>
          <w:tcPr>
            <w:tcW w:w="1701" w:type="dxa"/>
          </w:tcPr>
          <w:p w14:paraId="7F2E1431" w14:textId="77777777" w:rsidR="005C2319" w:rsidRPr="00D61424" w:rsidRDefault="005C2319" w:rsidP="00FB336D">
            <w:pPr>
              <w:jc w:val="center"/>
              <w:rPr>
                <w:bCs/>
              </w:rPr>
            </w:pPr>
            <w:r w:rsidRPr="00D61424">
              <w:rPr>
                <w:bCs/>
              </w:rPr>
              <w:t>С даты заключения Контракта</w:t>
            </w:r>
          </w:p>
          <w:p w14:paraId="4CACE152" w14:textId="18B2E1E8" w:rsidR="005C2319" w:rsidRPr="00D61424" w:rsidRDefault="005C2319" w:rsidP="006F564F">
            <w:pPr>
              <w:jc w:val="center"/>
              <w:rPr>
                <w:bCs/>
              </w:rPr>
            </w:pPr>
          </w:p>
        </w:tc>
        <w:tc>
          <w:tcPr>
            <w:tcW w:w="1701" w:type="dxa"/>
          </w:tcPr>
          <w:p w14:paraId="63FECFB7" w14:textId="29105DA4" w:rsidR="005C2319" w:rsidRPr="00D61424" w:rsidRDefault="005C2319" w:rsidP="00FB336D">
            <w:pPr>
              <w:jc w:val="center"/>
            </w:pPr>
            <w:r>
              <w:rPr>
                <w:rFonts w:eastAsia="MS Mincho"/>
                <w:bCs/>
                <w:lang w:eastAsia="ko-KR"/>
              </w:rPr>
              <w:t>29</w:t>
            </w:r>
            <w:r w:rsidRPr="00D61424">
              <w:rPr>
                <w:rFonts w:eastAsia="MS Mincho"/>
                <w:bCs/>
                <w:lang w:eastAsia="ko-KR"/>
              </w:rPr>
              <w:t xml:space="preserve"> к</w:t>
            </w:r>
            <w:r w:rsidRPr="00D61424">
              <w:t>алендарный день с даты заключения Контракта</w:t>
            </w:r>
          </w:p>
          <w:p w14:paraId="1F4CF10A" w14:textId="01A8A480" w:rsidR="005C2319" w:rsidRPr="00D61424" w:rsidRDefault="005C2319" w:rsidP="007446E8">
            <w:pPr>
              <w:jc w:val="center"/>
              <w:rPr>
                <w:rFonts w:eastAsia="MS Mincho"/>
                <w:bCs/>
                <w:lang w:eastAsia="ko-KR"/>
              </w:rPr>
            </w:pPr>
          </w:p>
        </w:tc>
        <w:tc>
          <w:tcPr>
            <w:tcW w:w="1841" w:type="dxa"/>
          </w:tcPr>
          <w:p w14:paraId="466C2092" w14:textId="6187B170" w:rsidR="005C2319" w:rsidRPr="00D61424" w:rsidRDefault="005C2319" w:rsidP="00FB336D">
            <w:pPr>
              <w:jc w:val="center"/>
            </w:pPr>
            <w:r>
              <w:rPr>
                <w:rFonts w:eastAsia="MS Mincho"/>
                <w:bCs/>
                <w:lang w:eastAsia="ko-KR"/>
              </w:rPr>
              <w:t xml:space="preserve">29 </w:t>
            </w:r>
            <w:r w:rsidRPr="00D61424">
              <w:rPr>
                <w:rFonts w:eastAsia="MS Mincho"/>
                <w:bCs/>
                <w:lang w:eastAsia="ko-KR"/>
              </w:rPr>
              <w:t>к</w:t>
            </w:r>
            <w:r w:rsidRPr="00D61424">
              <w:t>алендарный день с даты заключения Контракта</w:t>
            </w:r>
          </w:p>
          <w:p w14:paraId="65C7D5D6" w14:textId="5B2375DC" w:rsidR="005C2319" w:rsidRPr="00D61424" w:rsidRDefault="005C2319" w:rsidP="00FB336D">
            <w:pPr>
              <w:jc w:val="center"/>
              <w:rPr>
                <w:rFonts w:eastAsia="MS Mincho"/>
                <w:bCs/>
                <w:lang w:eastAsia="ko-KR"/>
              </w:rPr>
            </w:pPr>
          </w:p>
        </w:tc>
        <w:tc>
          <w:tcPr>
            <w:tcW w:w="1838" w:type="dxa"/>
            <w:vMerge/>
          </w:tcPr>
          <w:p w14:paraId="3E635E57" w14:textId="399BE416" w:rsidR="005C2319" w:rsidRPr="00D61424" w:rsidRDefault="005C2319" w:rsidP="00F16E26">
            <w:pPr>
              <w:jc w:val="center"/>
              <w:rPr>
                <w:rFonts w:eastAsia="MS Mincho"/>
                <w:lang w:eastAsia="ko-KR"/>
              </w:rPr>
            </w:pPr>
          </w:p>
        </w:tc>
      </w:tr>
      <w:tr w:rsidR="005C2319" w:rsidRPr="00D61424" w14:paraId="0C5C13AC" w14:textId="77777777" w:rsidTr="008F547B">
        <w:trPr>
          <w:trHeight w:val="2148"/>
          <w:jc w:val="center"/>
        </w:trPr>
        <w:tc>
          <w:tcPr>
            <w:tcW w:w="985" w:type="dxa"/>
          </w:tcPr>
          <w:p w14:paraId="5681A5D3" w14:textId="478A6A26" w:rsidR="005C2319" w:rsidRPr="00D61424" w:rsidRDefault="005C2319" w:rsidP="00646FBA">
            <w:pPr>
              <w:ind w:left="-57" w:right="-57"/>
              <w:jc w:val="center"/>
              <w:rPr>
                <w:lang w:eastAsia="en-US"/>
              </w:rPr>
            </w:pPr>
            <w:r w:rsidRPr="00D61424">
              <w:rPr>
                <w:rFonts w:eastAsia="MS Mincho"/>
                <w:bCs/>
                <w:lang w:eastAsia="ko-KR"/>
              </w:rPr>
              <w:t>1.5</w:t>
            </w:r>
          </w:p>
        </w:tc>
        <w:tc>
          <w:tcPr>
            <w:tcW w:w="2554" w:type="dxa"/>
          </w:tcPr>
          <w:p w14:paraId="46C36F69" w14:textId="00482D10" w:rsidR="005C2319" w:rsidRPr="00D61424" w:rsidRDefault="005C2319" w:rsidP="00646FBA">
            <w:pPr>
              <w:pStyle w:val="ae"/>
              <w:rPr>
                <w:sz w:val="24"/>
                <w:szCs w:val="24"/>
              </w:rPr>
            </w:pPr>
            <w:bookmarkStart w:id="3" w:name="_Hlk65851568"/>
            <w:r w:rsidRPr="00D61424">
              <w:rPr>
                <w:sz w:val="24"/>
                <w:szCs w:val="24"/>
              </w:rPr>
              <w:t xml:space="preserve">Проведение предварительных испытаний </w:t>
            </w:r>
            <w:bookmarkEnd w:id="3"/>
            <w:r w:rsidRPr="00D61424">
              <w:rPr>
                <w:sz w:val="24"/>
                <w:szCs w:val="24"/>
              </w:rPr>
              <w:t>ЕИС ПИ</w:t>
            </w:r>
            <w:r w:rsidRPr="00D61424" w:rsidDel="00476A8E">
              <w:rPr>
                <w:rFonts w:eastAsia="MS Mincho"/>
                <w:sz w:val="24"/>
                <w:szCs w:val="24"/>
                <w:lang w:eastAsia="ko-KR"/>
              </w:rPr>
              <w:t xml:space="preserve"> </w:t>
            </w:r>
          </w:p>
        </w:tc>
        <w:tc>
          <w:tcPr>
            <w:tcW w:w="4253" w:type="dxa"/>
          </w:tcPr>
          <w:p w14:paraId="0FC7E302" w14:textId="03B7B0E2" w:rsidR="005C2319" w:rsidRPr="00D61424" w:rsidRDefault="005C2319" w:rsidP="00646FBA">
            <w:pPr>
              <w:pStyle w:val="a6"/>
              <w:numPr>
                <w:ilvl w:val="0"/>
                <w:numId w:val="4"/>
              </w:numPr>
              <w:ind w:left="317" w:hanging="317"/>
              <w:rPr>
                <w:bCs/>
              </w:rPr>
            </w:pPr>
            <w:r w:rsidRPr="00D61424">
              <w:rPr>
                <w:bCs/>
              </w:rPr>
              <w:t>Протокол предварительных испытаний ЕИС ПИ;</w:t>
            </w:r>
          </w:p>
          <w:p w14:paraId="025C879E" w14:textId="77777777" w:rsidR="005C2319" w:rsidRPr="00D61424" w:rsidRDefault="005C2319" w:rsidP="00646FBA">
            <w:pPr>
              <w:pStyle w:val="a6"/>
              <w:numPr>
                <w:ilvl w:val="0"/>
                <w:numId w:val="4"/>
              </w:numPr>
              <w:ind w:left="317" w:hanging="317"/>
              <w:rPr>
                <w:bCs/>
              </w:rPr>
            </w:pPr>
            <w:r w:rsidRPr="00D61424">
              <w:rPr>
                <w:bCs/>
              </w:rPr>
              <w:t>Протокол нагрузочного тестирования;</w:t>
            </w:r>
          </w:p>
          <w:p w14:paraId="5295EE3A" w14:textId="2D449D3F" w:rsidR="005C2319" w:rsidRPr="00D61424" w:rsidRDefault="005C2319" w:rsidP="00646FBA">
            <w:pPr>
              <w:pStyle w:val="a6"/>
              <w:numPr>
                <w:ilvl w:val="0"/>
                <w:numId w:val="4"/>
              </w:numPr>
              <w:ind w:left="317" w:hanging="317"/>
              <w:rPr>
                <w:bCs/>
              </w:rPr>
            </w:pPr>
            <w:r w:rsidRPr="00D61424">
              <w:rPr>
                <w:bCs/>
              </w:rPr>
              <w:t>Акт о приемке Системы в опытную эксплуатацию</w:t>
            </w:r>
            <w:r w:rsidRPr="00D61424">
              <w:rPr>
                <w:bCs/>
              </w:rPr>
              <w:br/>
              <w:t>(скан-образ)</w:t>
            </w:r>
          </w:p>
        </w:tc>
        <w:tc>
          <w:tcPr>
            <w:tcW w:w="1701" w:type="dxa"/>
          </w:tcPr>
          <w:p w14:paraId="5CE1142A" w14:textId="6949F827" w:rsidR="005C2319" w:rsidRPr="00D61424" w:rsidRDefault="005C2319" w:rsidP="00646FBA">
            <w:pPr>
              <w:jc w:val="center"/>
              <w:rPr>
                <w:bCs/>
                <w:lang w:eastAsia="en-US"/>
              </w:rPr>
            </w:pPr>
            <w:r w:rsidRPr="00D61424">
              <w:rPr>
                <w:bCs/>
              </w:rPr>
              <w:t>3</w:t>
            </w:r>
            <w:r>
              <w:rPr>
                <w:bCs/>
              </w:rPr>
              <w:t xml:space="preserve">0 </w:t>
            </w:r>
            <w:r w:rsidRPr="00D61424">
              <w:rPr>
                <w:bCs/>
              </w:rPr>
              <w:t xml:space="preserve">календарный день с момента заключения Контракта </w:t>
            </w:r>
          </w:p>
        </w:tc>
        <w:tc>
          <w:tcPr>
            <w:tcW w:w="1701" w:type="dxa"/>
          </w:tcPr>
          <w:p w14:paraId="7994D146" w14:textId="4CB911F3" w:rsidR="005C2319" w:rsidRPr="00D61424" w:rsidRDefault="005C2319" w:rsidP="006426A6">
            <w:pPr>
              <w:jc w:val="center"/>
              <w:rPr>
                <w:lang w:eastAsia="en-US"/>
              </w:rPr>
            </w:pPr>
            <w:r>
              <w:rPr>
                <w:lang w:eastAsia="en-US"/>
              </w:rPr>
              <w:t>34</w:t>
            </w:r>
          </w:p>
          <w:p w14:paraId="6D39E2C9" w14:textId="3171E617" w:rsidR="005C2319" w:rsidRPr="00D61424" w:rsidRDefault="005C2319" w:rsidP="00646FBA">
            <w:pPr>
              <w:jc w:val="center"/>
            </w:pPr>
            <w:r w:rsidRPr="00D61424">
              <w:rPr>
                <w:lang w:eastAsia="en-US"/>
              </w:rPr>
              <w:t xml:space="preserve">календарный день </w:t>
            </w:r>
            <w:r w:rsidRPr="00D61424">
              <w:t>с даты заключения Контракта</w:t>
            </w:r>
          </w:p>
          <w:p w14:paraId="41CF7B14" w14:textId="3B089DB5" w:rsidR="005C2319" w:rsidRPr="00D61424" w:rsidRDefault="005C2319" w:rsidP="00646FBA">
            <w:pPr>
              <w:jc w:val="center"/>
              <w:rPr>
                <w:rFonts w:eastAsia="MS Mincho"/>
                <w:bCs/>
                <w:lang w:eastAsia="ko-KR"/>
              </w:rPr>
            </w:pPr>
          </w:p>
        </w:tc>
        <w:tc>
          <w:tcPr>
            <w:tcW w:w="1841" w:type="dxa"/>
          </w:tcPr>
          <w:p w14:paraId="6A13B7F8" w14:textId="57DF351B" w:rsidR="005C2319" w:rsidRPr="00D61424" w:rsidRDefault="005C2319" w:rsidP="0062054E">
            <w:pPr>
              <w:jc w:val="center"/>
              <w:rPr>
                <w:lang w:eastAsia="en-US"/>
              </w:rPr>
            </w:pPr>
            <w:r>
              <w:rPr>
                <w:lang w:eastAsia="en-US"/>
              </w:rPr>
              <w:t>3</w:t>
            </w:r>
            <w:r w:rsidRPr="00D61424">
              <w:rPr>
                <w:lang w:eastAsia="en-US"/>
              </w:rPr>
              <w:t>4</w:t>
            </w:r>
          </w:p>
          <w:p w14:paraId="1185A05B" w14:textId="77777777" w:rsidR="005C2319" w:rsidRPr="00D61424" w:rsidRDefault="005C2319" w:rsidP="0062054E">
            <w:pPr>
              <w:jc w:val="center"/>
            </w:pPr>
            <w:r w:rsidRPr="00D61424">
              <w:rPr>
                <w:lang w:eastAsia="en-US"/>
              </w:rPr>
              <w:t xml:space="preserve">календарный день </w:t>
            </w:r>
            <w:r w:rsidRPr="00D61424">
              <w:t>с даты заключения Контракта</w:t>
            </w:r>
          </w:p>
          <w:p w14:paraId="4FB196B7" w14:textId="67B1416B" w:rsidR="005C2319" w:rsidRPr="00D61424" w:rsidRDefault="005C2319" w:rsidP="00646FBA">
            <w:pPr>
              <w:jc w:val="center"/>
              <w:rPr>
                <w:rFonts w:eastAsia="MS Mincho"/>
                <w:bCs/>
                <w:lang w:eastAsia="ko-KR"/>
              </w:rPr>
            </w:pPr>
          </w:p>
        </w:tc>
        <w:tc>
          <w:tcPr>
            <w:tcW w:w="1838" w:type="dxa"/>
            <w:vMerge/>
          </w:tcPr>
          <w:p w14:paraId="6AEFCC42" w14:textId="5279F569" w:rsidR="005C2319" w:rsidRPr="00D61424" w:rsidRDefault="005C2319" w:rsidP="00F16E26">
            <w:pPr>
              <w:jc w:val="center"/>
              <w:rPr>
                <w:rFonts w:eastAsia="MS Mincho"/>
                <w:lang w:eastAsia="ko-KR"/>
              </w:rPr>
            </w:pPr>
          </w:p>
        </w:tc>
      </w:tr>
      <w:tr w:rsidR="005C2319" w:rsidRPr="00D61424" w14:paraId="70509F35" w14:textId="77777777" w:rsidTr="008F547B">
        <w:trPr>
          <w:trHeight w:val="4303"/>
          <w:jc w:val="center"/>
        </w:trPr>
        <w:tc>
          <w:tcPr>
            <w:tcW w:w="985" w:type="dxa"/>
          </w:tcPr>
          <w:p w14:paraId="68F61DE0" w14:textId="24171EF4" w:rsidR="005C2319" w:rsidRPr="00D61424" w:rsidRDefault="005C2319" w:rsidP="00646FBA">
            <w:pPr>
              <w:ind w:left="-57" w:right="-57"/>
              <w:jc w:val="center"/>
              <w:rPr>
                <w:lang w:eastAsia="en-US"/>
              </w:rPr>
            </w:pPr>
            <w:r w:rsidRPr="00D61424">
              <w:rPr>
                <w:lang w:eastAsia="en-US"/>
              </w:rPr>
              <w:lastRenderedPageBreak/>
              <w:t>1.6</w:t>
            </w:r>
          </w:p>
        </w:tc>
        <w:tc>
          <w:tcPr>
            <w:tcW w:w="2554" w:type="dxa"/>
          </w:tcPr>
          <w:p w14:paraId="44E4FACF" w14:textId="6F956245" w:rsidR="005C2319" w:rsidRPr="00D61424" w:rsidRDefault="005C2319" w:rsidP="00646FBA">
            <w:pPr>
              <w:pStyle w:val="ConsPlusCell"/>
              <w:spacing w:before="100" w:beforeAutospacing="1" w:line="276" w:lineRule="auto"/>
              <w:ind w:left="-10"/>
              <w:contextualSpacing/>
              <w:rPr>
                <w:rFonts w:ascii="Times New Roman" w:hAnsi="Times New Roman" w:cs="Times New Roman"/>
                <w:b/>
                <w:bCs/>
                <w:sz w:val="24"/>
                <w:szCs w:val="24"/>
                <w:lang w:eastAsia="en-US"/>
              </w:rPr>
            </w:pPr>
            <w:r w:rsidRPr="00D61424">
              <w:rPr>
                <w:rFonts w:ascii="Times New Roman" w:eastAsia="MS Mincho" w:hAnsi="Times New Roman" w:cs="Times New Roman"/>
                <w:bCs/>
                <w:sz w:val="24"/>
                <w:szCs w:val="24"/>
                <w:lang w:eastAsia="ko-KR"/>
              </w:rPr>
              <w:t>Проведение опытной эксплуатации ЕИС ПИ</w:t>
            </w:r>
          </w:p>
        </w:tc>
        <w:tc>
          <w:tcPr>
            <w:tcW w:w="4253" w:type="dxa"/>
          </w:tcPr>
          <w:p w14:paraId="1D8E5D1E" w14:textId="77777777" w:rsidR="005C2319" w:rsidRPr="00D61424" w:rsidRDefault="005C2319" w:rsidP="00646FBA">
            <w:pPr>
              <w:pStyle w:val="a6"/>
              <w:numPr>
                <w:ilvl w:val="0"/>
                <w:numId w:val="4"/>
              </w:numPr>
              <w:ind w:left="309" w:hanging="309"/>
              <w:rPr>
                <w:bCs/>
              </w:rPr>
            </w:pPr>
            <w:r w:rsidRPr="00D61424">
              <w:rPr>
                <w:bCs/>
              </w:rPr>
              <w:t>Журнал опытной эксплуатации;</w:t>
            </w:r>
          </w:p>
          <w:p w14:paraId="7997027D" w14:textId="77777777" w:rsidR="005C2319" w:rsidRPr="00D61424" w:rsidRDefault="005C2319" w:rsidP="00646FBA">
            <w:pPr>
              <w:pStyle w:val="a6"/>
              <w:numPr>
                <w:ilvl w:val="0"/>
                <w:numId w:val="4"/>
              </w:numPr>
              <w:ind w:left="309" w:hanging="309"/>
              <w:rPr>
                <w:bCs/>
              </w:rPr>
            </w:pPr>
            <w:bookmarkStart w:id="4" w:name="_Hlk69212134"/>
            <w:r w:rsidRPr="00D61424">
              <w:rPr>
                <w:bCs/>
              </w:rPr>
              <w:t xml:space="preserve">Руководство администратора </w:t>
            </w:r>
            <w:bookmarkStart w:id="5" w:name="_Hlk163837462"/>
            <w:r w:rsidRPr="00D61424">
              <w:rPr>
                <w:bCs/>
              </w:rPr>
              <w:t>(системного программиста) ЕИС ПИ</w:t>
            </w:r>
            <w:bookmarkEnd w:id="4"/>
            <w:r w:rsidRPr="00D61424">
              <w:rPr>
                <w:bCs/>
              </w:rPr>
              <w:t xml:space="preserve"> </w:t>
            </w:r>
            <w:bookmarkEnd w:id="5"/>
            <w:r w:rsidRPr="00D61424">
              <w:rPr>
                <w:b/>
                <w:i/>
                <w:iCs/>
              </w:rPr>
              <w:t>(в случае доработки)</w:t>
            </w:r>
            <w:r w:rsidRPr="00D61424">
              <w:rPr>
                <w:bCs/>
              </w:rPr>
              <w:t>;</w:t>
            </w:r>
          </w:p>
          <w:p w14:paraId="31477743" w14:textId="77777777" w:rsidR="005C2319" w:rsidRPr="00D61424" w:rsidRDefault="005C2319" w:rsidP="00646FBA">
            <w:pPr>
              <w:pStyle w:val="a6"/>
              <w:numPr>
                <w:ilvl w:val="0"/>
                <w:numId w:val="4"/>
              </w:numPr>
              <w:ind w:left="309" w:hanging="309"/>
              <w:rPr>
                <w:bCs/>
              </w:rPr>
            </w:pPr>
            <w:bookmarkStart w:id="6" w:name="_Hlk69212151"/>
            <w:r w:rsidRPr="00D61424">
              <w:rPr>
                <w:bCs/>
              </w:rPr>
              <w:t>Руководство пользователя ЕИС ПИ</w:t>
            </w:r>
            <w:bookmarkEnd w:id="6"/>
            <w:r w:rsidRPr="00D61424">
              <w:rPr>
                <w:bCs/>
              </w:rPr>
              <w:t xml:space="preserve"> </w:t>
            </w:r>
            <w:r w:rsidRPr="00D61424">
              <w:rPr>
                <w:b/>
                <w:i/>
                <w:iCs/>
              </w:rPr>
              <w:t>(в случае доработки)</w:t>
            </w:r>
            <w:r w:rsidRPr="00D61424">
              <w:rPr>
                <w:bCs/>
              </w:rPr>
              <w:t>;</w:t>
            </w:r>
          </w:p>
          <w:p w14:paraId="1DB716F0" w14:textId="77777777" w:rsidR="005C2319" w:rsidRPr="00D61424" w:rsidRDefault="005C2319" w:rsidP="00646FBA">
            <w:pPr>
              <w:pStyle w:val="a6"/>
              <w:numPr>
                <w:ilvl w:val="0"/>
                <w:numId w:val="4"/>
              </w:numPr>
              <w:ind w:left="309" w:hanging="309"/>
              <w:rPr>
                <w:bCs/>
              </w:rPr>
            </w:pPr>
            <w:r w:rsidRPr="00D61424">
              <w:rPr>
                <w:bCs/>
              </w:rPr>
              <w:t xml:space="preserve">Сопроводительное письмо о передаче электронного носителя с однократной записью, содержащего дистрибутив ЕИС ПИ и исходный код СПО ЕИС ПИ </w:t>
            </w:r>
            <w:r w:rsidRPr="00D61424">
              <w:rPr>
                <w:b/>
                <w:i/>
                <w:iCs/>
              </w:rPr>
              <w:t>(в случае доработки ЕИС ПИ и исходного кода СПО ЕИС ПИ</w:t>
            </w:r>
            <w:r w:rsidRPr="00D61424">
              <w:rPr>
                <w:bCs/>
              </w:rPr>
              <w:t>);</w:t>
            </w:r>
          </w:p>
          <w:p w14:paraId="13F7C79D" w14:textId="77777777" w:rsidR="005C2319" w:rsidRPr="00D61424" w:rsidRDefault="005C2319" w:rsidP="00646FBA">
            <w:pPr>
              <w:pStyle w:val="a6"/>
              <w:numPr>
                <w:ilvl w:val="0"/>
                <w:numId w:val="4"/>
              </w:numPr>
              <w:ind w:left="309" w:hanging="309"/>
              <w:rPr>
                <w:bCs/>
              </w:rPr>
            </w:pPr>
            <w:r w:rsidRPr="00D61424">
              <w:rPr>
                <w:bCs/>
              </w:rPr>
              <w:t xml:space="preserve">Акт размещения исходного кода ЕИС ПИ в репозитории исходных кодов </w:t>
            </w:r>
            <w:bookmarkStart w:id="7" w:name="_Hlk163837225"/>
            <w:r w:rsidRPr="00D61424">
              <w:rPr>
                <w:b/>
                <w:i/>
                <w:iCs/>
              </w:rPr>
              <w:t>(в случае доработки исходного кода)</w:t>
            </w:r>
            <w:bookmarkEnd w:id="7"/>
          </w:p>
          <w:p w14:paraId="1F76A846" w14:textId="3F6D37AE" w:rsidR="005C2319" w:rsidRPr="00D61424" w:rsidRDefault="005C2319" w:rsidP="00646FBA">
            <w:pPr>
              <w:pStyle w:val="a6"/>
              <w:numPr>
                <w:ilvl w:val="0"/>
                <w:numId w:val="4"/>
              </w:numPr>
              <w:ind w:left="313" w:hanging="283"/>
              <w:rPr>
                <w:b/>
                <w:bCs/>
                <w:lang w:eastAsia="en-US"/>
              </w:rPr>
            </w:pPr>
            <w:r w:rsidRPr="00D61424">
              <w:rPr>
                <w:bCs/>
              </w:rPr>
              <w:t>Акт о завершении опытной эксплуатации и допуска ЕИС ПИ к приемочным испытаниям (скан-образ)</w:t>
            </w:r>
          </w:p>
        </w:tc>
        <w:tc>
          <w:tcPr>
            <w:tcW w:w="1701" w:type="dxa"/>
          </w:tcPr>
          <w:p w14:paraId="6E3BA4ED" w14:textId="48C1DC48" w:rsidR="005C2319" w:rsidRPr="00D61424" w:rsidRDefault="005C2319" w:rsidP="0062054E">
            <w:pPr>
              <w:jc w:val="center"/>
              <w:rPr>
                <w:lang w:eastAsia="en-US"/>
              </w:rPr>
            </w:pPr>
            <w:r>
              <w:rPr>
                <w:lang w:eastAsia="en-US"/>
              </w:rPr>
              <w:t>30</w:t>
            </w:r>
          </w:p>
          <w:p w14:paraId="01331289" w14:textId="77777777" w:rsidR="005C2319" w:rsidRPr="00D61424" w:rsidRDefault="005C2319" w:rsidP="0062054E">
            <w:pPr>
              <w:jc w:val="center"/>
            </w:pPr>
            <w:r w:rsidRPr="00D61424">
              <w:rPr>
                <w:lang w:eastAsia="en-US"/>
              </w:rPr>
              <w:t xml:space="preserve">календарный день </w:t>
            </w:r>
            <w:r w:rsidRPr="00D61424">
              <w:t>с даты заключения Контракта</w:t>
            </w:r>
          </w:p>
          <w:p w14:paraId="26224D70" w14:textId="4E73DDB8" w:rsidR="005C2319" w:rsidRPr="00D61424" w:rsidRDefault="005C2319" w:rsidP="00646FBA">
            <w:pPr>
              <w:jc w:val="center"/>
              <w:rPr>
                <w:b/>
                <w:lang w:eastAsia="en-US"/>
              </w:rPr>
            </w:pPr>
          </w:p>
        </w:tc>
        <w:tc>
          <w:tcPr>
            <w:tcW w:w="1701" w:type="dxa"/>
          </w:tcPr>
          <w:p w14:paraId="6BA609A8" w14:textId="0D3DD811" w:rsidR="005C2319" w:rsidRPr="00D61424" w:rsidRDefault="005C2319" w:rsidP="00646FBA">
            <w:pPr>
              <w:jc w:val="center"/>
              <w:rPr>
                <w:lang w:eastAsia="en-US"/>
              </w:rPr>
            </w:pPr>
            <w:r>
              <w:rPr>
                <w:lang w:eastAsia="en-US"/>
              </w:rPr>
              <w:t>35</w:t>
            </w:r>
          </w:p>
          <w:p w14:paraId="5CA603C0" w14:textId="77777777" w:rsidR="005C2319" w:rsidRPr="00D61424" w:rsidRDefault="005C2319" w:rsidP="00646FBA">
            <w:pPr>
              <w:jc w:val="center"/>
            </w:pPr>
            <w:r w:rsidRPr="00D61424">
              <w:rPr>
                <w:lang w:eastAsia="en-US"/>
              </w:rPr>
              <w:t xml:space="preserve">календарный день </w:t>
            </w:r>
            <w:r w:rsidRPr="00D61424">
              <w:t>с даты заключения Контракта</w:t>
            </w:r>
          </w:p>
          <w:p w14:paraId="0D018A85" w14:textId="6914D01C" w:rsidR="005C2319" w:rsidRPr="00D61424" w:rsidRDefault="005C2319" w:rsidP="00646FBA">
            <w:pPr>
              <w:jc w:val="center"/>
              <w:rPr>
                <w:rFonts w:eastAsia="MS Mincho"/>
                <w:bCs/>
                <w:lang w:eastAsia="ko-KR"/>
              </w:rPr>
            </w:pPr>
          </w:p>
        </w:tc>
        <w:tc>
          <w:tcPr>
            <w:tcW w:w="1841" w:type="dxa"/>
          </w:tcPr>
          <w:p w14:paraId="2DE995E3" w14:textId="243001CD" w:rsidR="005C2319" w:rsidRPr="00D61424" w:rsidRDefault="005C2319" w:rsidP="0062054E">
            <w:pPr>
              <w:jc w:val="center"/>
              <w:rPr>
                <w:lang w:eastAsia="en-US"/>
              </w:rPr>
            </w:pPr>
            <w:r>
              <w:rPr>
                <w:lang w:eastAsia="en-US"/>
              </w:rPr>
              <w:t>36</w:t>
            </w:r>
          </w:p>
          <w:p w14:paraId="7527ECB8" w14:textId="77777777" w:rsidR="005C2319" w:rsidRPr="00D61424" w:rsidRDefault="005C2319" w:rsidP="0062054E">
            <w:pPr>
              <w:jc w:val="center"/>
            </w:pPr>
            <w:r w:rsidRPr="00D61424">
              <w:rPr>
                <w:lang w:eastAsia="en-US"/>
              </w:rPr>
              <w:t xml:space="preserve">календарный день </w:t>
            </w:r>
            <w:r w:rsidRPr="00D61424">
              <w:t>с даты заключения Контракта</w:t>
            </w:r>
          </w:p>
          <w:p w14:paraId="0F2BD913" w14:textId="1F6B3A8E" w:rsidR="005C2319" w:rsidRPr="00D61424" w:rsidRDefault="005C2319" w:rsidP="00FA2B84">
            <w:pPr>
              <w:jc w:val="center"/>
              <w:rPr>
                <w:rFonts w:eastAsia="MS Mincho"/>
                <w:bCs/>
                <w:lang w:eastAsia="ko-KR"/>
              </w:rPr>
            </w:pPr>
          </w:p>
        </w:tc>
        <w:tc>
          <w:tcPr>
            <w:tcW w:w="1838" w:type="dxa"/>
            <w:vMerge/>
          </w:tcPr>
          <w:p w14:paraId="162DBC1F" w14:textId="170C5604" w:rsidR="005C2319" w:rsidRPr="00D61424" w:rsidRDefault="005C2319" w:rsidP="00F16E26">
            <w:pPr>
              <w:jc w:val="center"/>
              <w:rPr>
                <w:rFonts w:eastAsia="MS Mincho"/>
                <w:lang w:eastAsia="ko-KR"/>
              </w:rPr>
            </w:pPr>
          </w:p>
        </w:tc>
      </w:tr>
      <w:tr w:rsidR="005C2319" w:rsidRPr="00923ECE" w14:paraId="70007B34" w14:textId="77777777" w:rsidTr="008F547B">
        <w:trPr>
          <w:trHeight w:val="85"/>
          <w:jc w:val="center"/>
        </w:trPr>
        <w:tc>
          <w:tcPr>
            <w:tcW w:w="985" w:type="dxa"/>
          </w:tcPr>
          <w:p w14:paraId="595113F8" w14:textId="260B46BE" w:rsidR="005C2319" w:rsidRPr="00D61424" w:rsidRDefault="005C2319" w:rsidP="00646FBA">
            <w:pPr>
              <w:jc w:val="center"/>
              <w:rPr>
                <w:rFonts w:eastAsia="MS Mincho"/>
                <w:bCs/>
                <w:lang w:eastAsia="ko-KR"/>
              </w:rPr>
            </w:pPr>
            <w:r w:rsidRPr="00D61424">
              <w:rPr>
                <w:rFonts w:eastAsia="MS Mincho"/>
                <w:bCs/>
                <w:lang w:eastAsia="ko-KR"/>
              </w:rPr>
              <w:t>1.7</w:t>
            </w:r>
          </w:p>
        </w:tc>
        <w:tc>
          <w:tcPr>
            <w:tcW w:w="2554" w:type="dxa"/>
          </w:tcPr>
          <w:p w14:paraId="1677E9E3" w14:textId="2E20DED3" w:rsidR="005C2319" w:rsidRPr="00D61424" w:rsidRDefault="005C2319" w:rsidP="00646FBA">
            <w:pPr>
              <w:pStyle w:val="ConsPlusCell"/>
              <w:spacing w:before="100" w:beforeAutospacing="1" w:line="276" w:lineRule="auto"/>
              <w:contextualSpacing/>
              <w:rPr>
                <w:rFonts w:ascii="Times New Roman" w:eastAsia="MS Mincho" w:hAnsi="Times New Roman" w:cs="Times New Roman"/>
                <w:bCs/>
                <w:sz w:val="24"/>
                <w:szCs w:val="24"/>
                <w:lang w:eastAsia="ko-KR"/>
              </w:rPr>
            </w:pPr>
            <w:bookmarkStart w:id="8" w:name="_Hlk65851577"/>
            <w:r w:rsidRPr="00D61424">
              <w:rPr>
                <w:rFonts w:ascii="Times New Roman" w:eastAsia="MS Mincho" w:hAnsi="Times New Roman" w:cs="Times New Roman"/>
                <w:bCs/>
                <w:sz w:val="24"/>
                <w:szCs w:val="24"/>
                <w:lang w:eastAsia="ko-KR"/>
              </w:rPr>
              <w:t>Проведение приемочных испытаний ЕИС ПИ</w:t>
            </w:r>
            <w:r w:rsidRPr="00D61424" w:rsidDel="00476A8E">
              <w:rPr>
                <w:rFonts w:ascii="Times New Roman" w:eastAsia="MS Mincho" w:hAnsi="Times New Roman" w:cs="Times New Roman"/>
                <w:bCs/>
                <w:sz w:val="24"/>
                <w:szCs w:val="24"/>
                <w:lang w:eastAsia="ko-KR"/>
              </w:rPr>
              <w:t xml:space="preserve"> </w:t>
            </w:r>
            <w:bookmarkEnd w:id="8"/>
          </w:p>
        </w:tc>
        <w:tc>
          <w:tcPr>
            <w:tcW w:w="4253" w:type="dxa"/>
          </w:tcPr>
          <w:p w14:paraId="120481A8" w14:textId="77777777" w:rsidR="005C2319" w:rsidRPr="00D61424" w:rsidRDefault="005C2319" w:rsidP="00646FBA">
            <w:pPr>
              <w:pStyle w:val="a6"/>
              <w:numPr>
                <w:ilvl w:val="0"/>
                <w:numId w:val="4"/>
              </w:numPr>
              <w:ind w:left="309" w:hanging="309"/>
              <w:rPr>
                <w:bCs/>
              </w:rPr>
            </w:pPr>
            <w:bookmarkStart w:id="9" w:name="_Hlk68268940"/>
            <w:r w:rsidRPr="00D61424">
              <w:rPr>
                <w:bCs/>
              </w:rPr>
              <w:t xml:space="preserve">Протокол приемочных испытаний </w:t>
            </w:r>
            <w:bookmarkStart w:id="10" w:name="_Hlk68268686"/>
            <w:r w:rsidRPr="00D61424">
              <w:rPr>
                <w:bCs/>
              </w:rPr>
              <w:t>ЕИС ПИ</w:t>
            </w:r>
            <w:bookmarkEnd w:id="9"/>
            <w:bookmarkEnd w:id="10"/>
            <w:r w:rsidRPr="00D61424">
              <w:rPr>
                <w:bCs/>
              </w:rPr>
              <w:t>;</w:t>
            </w:r>
          </w:p>
          <w:p w14:paraId="51EECD17" w14:textId="77777777" w:rsidR="005C2319" w:rsidRPr="00D61424" w:rsidRDefault="005C2319" w:rsidP="00646FBA">
            <w:pPr>
              <w:pStyle w:val="a6"/>
              <w:numPr>
                <w:ilvl w:val="0"/>
                <w:numId w:val="4"/>
              </w:numPr>
              <w:ind w:left="309" w:hanging="309"/>
              <w:rPr>
                <w:bCs/>
              </w:rPr>
            </w:pPr>
            <w:r w:rsidRPr="00D61424">
              <w:rPr>
                <w:bCs/>
              </w:rPr>
              <w:t>Акт приемки системы в постоянную эксплуатацию</w:t>
            </w:r>
          </w:p>
          <w:p w14:paraId="1154664F" w14:textId="137392A1" w:rsidR="005C2319" w:rsidRPr="00D61424" w:rsidRDefault="005C2319" w:rsidP="00646FBA">
            <w:pPr>
              <w:rPr>
                <w:rFonts w:eastAsia="MS Mincho"/>
                <w:lang w:eastAsia="ko-KR"/>
              </w:rPr>
            </w:pPr>
          </w:p>
        </w:tc>
        <w:tc>
          <w:tcPr>
            <w:tcW w:w="1701" w:type="dxa"/>
          </w:tcPr>
          <w:p w14:paraId="336E5117" w14:textId="735BAC9D" w:rsidR="005C2319" w:rsidRPr="00D61424" w:rsidRDefault="005C2319" w:rsidP="00646FBA">
            <w:pPr>
              <w:jc w:val="center"/>
              <w:rPr>
                <w:lang w:eastAsia="en-US"/>
              </w:rPr>
            </w:pPr>
            <w:r>
              <w:rPr>
                <w:lang w:eastAsia="en-US"/>
              </w:rPr>
              <w:t>39</w:t>
            </w:r>
          </w:p>
          <w:p w14:paraId="6DE5AB0E" w14:textId="6F1FC868" w:rsidR="005C2319" w:rsidRPr="00D61424" w:rsidRDefault="005C2319" w:rsidP="00646FBA">
            <w:pPr>
              <w:jc w:val="center"/>
              <w:rPr>
                <w:rFonts w:eastAsia="MS Mincho"/>
                <w:lang w:eastAsia="ko-KR"/>
              </w:rPr>
            </w:pPr>
            <w:r w:rsidRPr="00D61424">
              <w:rPr>
                <w:lang w:eastAsia="en-US"/>
              </w:rPr>
              <w:t xml:space="preserve">календарный день </w:t>
            </w:r>
            <w:r w:rsidRPr="00D61424">
              <w:t>с даты заключения Контракта</w:t>
            </w:r>
            <w:r w:rsidRPr="00D61424">
              <w:br/>
            </w:r>
          </w:p>
        </w:tc>
        <w:tc>
          <w:tcPr>
            <w:tcW w:w="1701" w:type="dxa"/>
          </w:tcPr>
          <w:p w14:paraId="03E3AFEC" w14:textId="6C794DE0" w:rsidR="005C2319" w:rsidRPr="00D61424" w:rsidRDefault="005C2319" w:rsidP="00646FBA">
            <w:pPr>
              <w:jc w:val="center"/>
              <w:rPr>
                <w:lang w:eastAsia="en-US"/>
              </w:rPr>
            </w:pPr>
            <w:r>
              <w:rPr>
                <w:lang w:eastAsia="en-US"/>
              </w:rPr>
              <w:t>43</w:t>
            </w:r>
          </w:p>
          <w:p w14:paraId="508D0D3E" w14:textId="77777777" w:rsidR="005C2319" w:rsidRPr="00D61424" w:rsidRDefault="005C2319" w:rsidP="00646FBA">
            <w:pPr>
              <w:jc w:val="center"/>
            </w:pPr>
            <w:r w:rsidRPr="00D61424">
              <w:rPr>
                <w:lang w:eastAsia="en-US"/>
              </w:rPr>
              <w:t xml:space="preserve">календарный день </w:t>
            </w:r>
            <w:r w:rsidRPr="00D61424">
              <w:t>с даты заключения Контракта</w:t>
            </w:r>
          </w:p>
          <w:p w14:paraId="1EE0276F" w14:textId="0C884F25" w:rsidR="005C2319" w:rsidRPr="00D61424" w:rsidRDefault="005C2319" w:rsidP="00646FBA">
            <w:pPr>
              <w:jc w:val="center"/>
              <w:rPr>
                <w:rFonts w:eastAsia="MS Mincho"/>
                <w:bCs/>
                <w:lang w:eastAsia="ko-KR"/>
              </w:rPr>
            </w:pPr>
          </w:p>
        </w:tc>
        <w:tc>
          <w:tcPr>
            <w:tcW w:w="1841" w:type="dxa"/>
          </w:tcPr>
          <w:p w14:paraId="099FB456" w14:textId="236A9AF1" w:rsidR="005C2319" w:rsidRPr="00D61424" w:rsidRDefault="005C2319" w:rsidP="00FA2B84">
            <w:pPr>
              <w:jc w:val="center"/>
            </w:pPr>
            <w:r>
              <w:rPr>
                <w:lang w:eastAsia="en-US"/>
              </w:rPr>
              <w:t xml:space="preserve">43 </w:t>
            </w:r>
            <w:r w:rsidRPr="00D61424">
              <w:rPr>
                <w:lang w:eastAsia="en-US"/>
              </w:rPr>
              <w:t xml:space="preserve">календарный день </w:t>
            </w:r>
            <w:r w:rsidRPr="00D61424">
              <w:t>с даты заключения Контракта</w:t>
            </w:r>
          </w:p>
          <w:p w14:paraId="18557DCE" w14:textId="2A2D6ABC" w:rsidR="005C2319" w:rsidRPr="00D61424" w:rsidRDefault="005C2319" w:rsidP="00FA2B84">
            <w:pPr>
              <w:jc w:val="center"/>
              <w:rPr>
                <w:rFonts w:eastAsia="MS Mincho"/>
                <w:bCs/>
                <w:lang w:eastAsia="ko-KR"/>
              </w:rPr>
            </w:pPr>
          </w:p>
        </w:tc>
        <w:tc>
          <w:tcPr>
            <w:tcW w:w="1838" w:type="dxa"/>
            <w:vMerge/>
          </w:tcPr>
          <w:p w14:paraId="769F284B" w14:textId="6E4115FE" w:rsidR="005C2319" w:rsidRPr="00923ECE" w:rsidRDefault="005C2319" w:rsidP="00F16E26">
            <w:pPr>
              <w:jc w:val="center"/>
              <w:rPr>
                <w:rFonts w:eastAsia="MS Mincho"/>
                <w:lang w:eastAsia="ko-KR"/>
              </w:rPr>
            </w:pPr>
          </w:p>
        </w:tc>
      </w:tr>
    </w:tbl>
    <w:p w14:paraId="2486C6C5" w14:textId="77777777" w:rsidR="00607313" w:rsidRPr="00607313" w:rsidRDefault="00607313"/>
    <w:sectPr w:rsidR="00607313" w:rsidRPr="00607313" w:rsidSect="006426A6">
      <w:pgSz w:w="16838" w:h="11906" w:orient="landscape"/>
      <w:pgMar w:top="1134" w:right="1134" w:bottom="141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6D29" w14:textId="77777777" w:rsidR="00542729" w:rsidRDefault="00542729" w:rsidP="009142CB">
      <w:r>
        <w:continuationSeparator/>
      </w:r>
    </w:p>
    <w:p w14:paraId="2103A06D" w14:textId="77777777" w:rsidR="00542729" w:rsidRDefault="00542729"/>
  </w:endnote>
  <w:endnote w:type="continuationSeparator" w:id="0">
    <w:p w14:paraId="41D876CD" w14:textId="77777777" w:rsidR="00542729" w:rsidRDefault="00542729" w:rsidP="009142CB">
      <w:r>
        <w:separator/>
      </w:r>
    </w:p>
    <w:p w14:paraId="285269CB" w14:textId="77777777" w:rsidR="00542729" w:rsidRDefault="00542729"/>
  </w:endnote>
  <w:endnote w:type="continuationNotice" w:id="1">
    <w:p w14:paraId="3D3BCF33" w14:textId="77777777" w:rsidR="00542729" w:rsidRDefault="005427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312C2" w14:textId="77777777" w:rsidR="00542729" w:rsidRDefault="00542729">
      <w:r>
        <w:pgNum/>
      </w:r>
    </w:p>
  </w:footnote>
  <w:footnote w:type="continuationSeparator" w:id="0">
    <w:p w14:paraId="381A22D2" w14:textId="77777777" w:rsidR="00542729" w:rsidRDefault="00542729" w:rsidP="009142CB">
      <w:r>
        <w:separator/>
      </w:r>
    </w:p>
    <w:p w14:paraId="5DB69DD1" w14:textId="77777777" w:rsidR="00542729" w:rsidRDefault="00542729"/>
  </w:footnote>
  <w:footnote w:type="continuationNotice" w:id="1">
    <w:p w14:paraId="126C0EAC" w14:textId="77777777" w:rsidR="00542729" w:rsidRDefault="00542729"/>
  </w:footnote>
  <w:footnote w:id="2">
    <w:p w14:paraId="1E28A75F" w14:textId="362BB7A5" w:rsidR="005C2319" w:rsidRPr="00FC09E2" w:rsidRDefault="005C2319">
      <w:pPr>
        <w:pStyle w:val="a3"/>
        <w:rPr>
          <w:rFonts w:ascii="Times New Roman" w:hAnsi="Times New Roman"/>
        </w:rPr>
      </w:pPr>
      <w:r w:rsidRPr="00FC09E2">
        <w:rPr>
          <w:rStyle w:val="a5"/>
          <w:rFonts w:ascii="Times New Roman" w:hAnsi="Times New Roman"/>
        </w:rPr>
        <w:footnoteRef/>
      </w:r>
      <w:r w:rsidRPr="00FC09E2">
        <w:rPr>
          <w:rFonts w:ascii="Times New Roman" w:hAnsi="Times New Roman"/>
        </w:rPr>
        <w:t xml:space="preserve"> Заказчик утверждает «Программа и методика предварительных испытаний ЕИС ПИ» в течение </w:t>
      </w:r>
      <w:r w:rsidR="001C38CB">
        <w:rPr>
          <w:rFonts w:ascii="Times New Roman" w:hAnsi="Times New Roman"/>
        </w:rPr>
        <w:t>5</w:t>
      </w:r>
      <w:r w:rsidR="001C38CB" w:rsidRPr="00FC09E2">
        <w:rPr>
          <w:rFonts w:ascii="Times New Roman" w:hAnsi="Times New Roman"/>
        </w:rPr>
        <w:t xml:space="preserve"> </w:t>
      </w:r>
      <w:r w:rsidRPr="00FC09E2">
        <w:rPr>
          <w:rFonts w:ascii="Times New Roman" w:hAnsi="Times New Roman"/>
        </w:rPr>
        <w:t>(</w:t>
      </w:r>
      <w:r w:rsidR="001C38CB">
        <w:rPr>
          <w:rFonts w:ascii="Times New Roman" w:hAnsi="Times New Roman"/>
        </w:rPr>
        <w:t>пять</w:t>
      </w:r>
      <w:r w:rsidRPr="00FC09E2">
        <w:rPr>
          <w:rFonts w:ascii="Times New Roman" w:hAnsi="Times New Roman"/>
        </w:rPr>
        <w:t xml:space="preserve">) рабочих дней с даты предоставления </w:t>
      </w:r>
      <w:r>
        <w:rPr>
          <w:rFonts w:ascii="Times New Roman" w:hAnsi="Times New Roman"/>
        </w:rPr>
        <w:t>Подрядчиком</w:t>
      </w:r>
      <w:r w:rsidRPr="00FC09E2">
        <w:rPr>
          <w:rFonts w:ascii="Times New Roman" w:hAnsi="Times New Roman"/>
        </w:rPr>
        <w:t xml:space="preserve"> документа в ПИК ЕАСУЗ</w:t>
      </w:r>
      <w:r>
        <w:rPr>
          <w:rFonts w:ascii="Times New Roman" w:hAnsi="Times New Roman"/>
        </w:rPr>
        <w:t xml:space="preserve"> </w:t>
      </w:r>
    </w:p>
  </w:footnote>
  <w:footnote w:id="3">
    <w:p w14:paraId="089C4E37" w14:textId="60F478A4" w:rsidR="005C2319" w:rsidRPr="00FC09E2" w:rsidRDefault="005C2319">
      <w:pPr>
        <w:pStyle w:val="a3"/>
        <w:rPr>
          <w:rFonts w:ascii="Times New Roman" w:hAnsi="Times New Roman"/>
        </w:rPr>
      </w:pPr>
      <w:r w:rsidRPr="00FC09E2">
        <w:rPr>
          <w:rStyle w:val="a5"/>
          <w:rFonts w:ascii="Times New Roman" w:hAnsi="Times New Roman"/>
        </w:rPr>
        <w:footnoteRef/>
      </w:r>
      <w:r w:rsidRPr="00FC09E2">
        <w:rPr>
          <w:rFonts w:ascii="Times New Roman" w:hAnsi="Times New Roman"/>
        </w:rPr>
        <w:t xml:space="preserve"> Заказчик утверждает «Программа нагрузочного тестирования» в течение </w:t>
      </w:r>
      <w:r w:rsidR="001C38CB">
        <w:rPr>
          <w:rFonts w:ascii="Times New Roman" w:hAnsi="Times New Roman"/>
        </w:rPr>
        <w:t>5</w:t>
      </w:r>
      <w:r w:rsidR="001C38CB" w:rsidRPr="00FC09E2">
        <w:rPr>
          <w:rFonts w:ascii="Times New Roman" w:hAnsi="Times New Roman"/>
        </w:rPr>
        <w:t xml:space="preserve"> </w:t>
      </w:r>
      <w:r w:rsidRPr="00FC09E2">
        <w:rPr>
          <w:rFonts w:ascii="Times New Roman" w:hAnsi="Times New Roman"/>
        </w:rPr>
        <w:t>(</w:t>
      </w:r>
      <w:r w:rsidR="001C38CB">
        <w:rPr>
          <w:rFonts w:ascii="Times New Roman" w:hAnsi="Times New Roman"/>
        </w:rPr>
        <w:t>пять</w:t>
      </w:r>
      <w:r w:rsidRPr="00FC09E2">
        <w:rPr>
          <w:rFonts w:ascii="Times New Roman" w:hAnsi="Times New Roman"/>
        </w:rPr>
        <w:t xml:space="preserve">) рабочих дней с даты предоставления </w:t>
      </w:r>
      <w:r>
        <w:rPr>
          <w:rFonts w:ascii="Times New Roman" w:hAnsi="Times New Roman"/>
        </w:rPr>
        <w:t>Подрядчиком</w:t>
      </w:r>
      <w:r w:rsidRPr="00FC09E2">
        <w:rPr>
          <w:rFonts w:ascii="Times New Roman" w:hAnsi="Times New Roman"/>
        </w:rPr>
        <w:t xml:space="preserve"> документа в ПИК ЕАСУЗ</w:t>
      </w:r>
      <w:r>
        <w:rPr>
          <w:rFonts w:ascii="Times New Roman" w:hAnsi="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036BE"/>
    <w:multiLevelType w:val="hybridMultilevel"/>
    <w:tmpl w:val="A9D28780"/>
    <w:lvl w:ilvl="0" w:tplc="2726598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C64302"/>
    <w:multiLevelType w:val="hybridMultilevel"/>
    <w:tmpl w:val="AFCA57F2"/>
    <w:lvl w:ilvl="0" w:tplc="AA1459AA">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15:restartNumberingAfterBreak="0">
    <w:nsid w:val="238F5C44"/>
    <w:multiLevelType w:val="hybridMultilevel"/>
    <w:tmpl w:val="7EF0274E"/>
    <w:lvl w:ilvl="0" w:tplc="EF9010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F961BA"/>
    <w:multiLevelType w:val="hybridMultilevel"/>
    <w:tmpl w:val="C1542774"/>
    <w:lvl w:ilvl="0" w:tplc="EF9010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30C0792"/>
    <w:multiLevelType w:val="hybridMultilevel"/>
    <w:tmpl w:val="65562A0C"/>
    <w:lvl w:ilvl="0" w:tplc="2726598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F9431F6"/>
    <w:multiLevelType w:val="hybridMultilevel"/>
    <w:tmpl w:val="BEC89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42979191">
    <w:abstractNumId w:val="4"/>
  </w:num>
  <w:num w:numId="2" w16cid:durableId="1671832559">
    <w:abstractNumId w:val="1"/>
  </w:num>
  <w:num w:numId="3" w16cid:durableId="1050349058">
    <w:abstractNumId w:val="5"/>
  </w:num>
  <w:num w:numId="4" w16cid:durableId="1846087485">
    <w:abstractNumId w:val="2"/>
  </w:num>
  <w:num w:numId="5" w16cid:durableId="1223910110">
    <w:abstractNumId w:val="0"/>
  </w:num>
  <w:num w:numId="6" w16cid:durableId="1426418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ru-RU" w:vendorID="64" w:dllVersion="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4096" w:nlCheck="1" w:checkStyle="0"/>
  <w:proofState w:spelling="clean" w:grammar="clean"/>
  <w:trackRevision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2CB"/>
    <w:rsid w:val="000111E1"/>
    <w:rsid w:val="000132C3"/>
    <w:rsid w:val="000150F2"/>
    <w:rsid w:val="00040A23"/>
    <w:rsid w:val="0006746B"/>
    <w:rsid w:val="00073BC1"/>
    <w:rsid w:val="000815AE"/>
    <w:rsid w:val="00086895"/>
    <w:rsid w:val="00087500"/>
    <w:rsid w:val="00092CB3"/>
    <w:rsid w:val="00096018"/>
    <w:rsid w:val="000A13CF"/>
    <w:rsid w:val="000A144B"/>
    <w:rsid w:val="000A3F9B"/>
    <w:rsid w:val="000B3057"/>
    <w:rsid w:val="000B38D7"/>
    <w:rsid w:val="000B4F17"/>
    <w:rsid w:val="000B4F2B"/>
    <w:rsid w:val="000C390A"/>
    <w:rsid w:val="000C7D4E"/>
    <w:rsid w:val="000D0D8A"/>
    <w:rsid w:val="000E0D90"/>
    <w:rsid w:val="000E14CC"/>
    <w:rsid w:val="000E2596"/>
    <w:rsid w:val="000F0264"/>
    <w:rsid w:val="000F6EB4"/>
    <w:rsid w:val="000F7398"/>
    <w:rsid w:val="00104312"/>
    <w:rsid w:val="001104EB"/>
    <w:rsid w:val="00111FA3"/>
    <w:rsid w:val="0011267B"/>
    <w:rsid w:val="001221BA"/>
    <w:rsid w:val="00125E0F"/>
    <w:rsid w:val="0013702F"/>
    <w:rsid w:val="001372DE"/>
    <w:rsid w:val="0014098E"/>
    <w:rsid w:val="001419DD"/>
    <w:rsid w:val="00143845"/>
    <w:rsid w:val="00151E83"/>
    <w:rsid w:val="00154876"/>
    <w:rsid w:val="001615DF"/>
    <w:rsid w:val="00164C55"/>
    <w:rsid w:val="001718C3"/>
    <w:rsid w:val="001766AC"/>
    <w:rsid w:val="0018590A"/>
    <w:rsid w:val="00194F45"/>
    <w:rsid w:val="001B01ED"/>
    <w:rsid w:val="001B3B6A"/>
    <w:rsid w:val="001B5931"/>
    <w:rsid w:val="001B5F64"/>
    <w:rsid w:val="001C38CB"/>
    <w:rsid w:val="001D1990"/>
    <w:rsid w:val="001E7504"/>
    <w:rsid w:val="001F03D3"/>
    <w:rsid w:val="001F253B"/>
    <w:rsid w:val="001F3203"/>
    <w:rsid w:val="001F76DB"/>
    <w:rsid w:val="002066AD"/>
    <w:rsid w:val="002102E9"/>
    <w:rsid w:val="00211D29"/>
    <w:rsid w:val="00216250"/>
    <w:rsid w:val="00237A07"/>
    <w:rsid w:val="002425BC"/>
    <w:rsid w:val="00250058"/>
    <w:rsid w:val="002501DB"/>
    <w:rsid w:val="00263781"/>
    <w:rsid w:val="0026492E"/>
    <w:rsid w:val="0026522A"/>
    <w:rsid w:val="00272334"/>
    <w:rsid w:val="00290C48"/>
    <w:rsid w:val="00296BC2"/>
    <w:rsid w:val="002B060F"/>
    <w:rsid w:val="002B0F0F"/>
    <w:rsid w:val="002C01EA"/>
    <w:rsid w:val="002C27F0"/>
    <w:rsid w:val="002C2ECF"/>
    <w:rsid w:val="002C2FD9"/>
    <w:rsid w:val="002D2D00"/>
    <w:rsid w:val="002E011E"/>
    <w:rsid w:val="002E1A28"/>
    <w:rsid w:val="002E627F"/>
    <w:rsid w:val="002E7FD8"/>
    <w:rsid w:val="002F0041"/>
    <w:rsid w:val="002F2880"/>
    <w:rsid w:val="002F68B2"/>
    <w:rsid w:val="00305D50"/>
    <w:rsid w:val="0030705D"/>
    <w:rsid w:val="003130F5"/>
    <w:rsid w:val="00313C09"/>
    <w:rsid w:val="00322A56"/>
    <w:rsid w:val="00323AF0"/>
    <w:rsid w:val="00331D71"/>
    <w:rsid w:val="00333657"/>
    <w:rsid w:val="0033664C"/>
    <w:rsid w:val="00337A07"/>
    <w:rsid w:val="0034419A"/>
    <w:rsid w:val="00360274"/>
    <w:rsid w:val="00360631"/>
    <w:rsid w:val="0037753F"/>
    <w:rsid w:val="00380534"/>
    <w:rsid w:val="00382510"/>
    <w:rsid w:val="00385F2C"/>
    <w:rsid w:val="00386C71"/>
    <w:rsid w:val="0039049E"/>
    <w:rsid w:val="00391810"/>
    <w:rsid w:val="0039766B"/>
    <w:rsid w:val="003A21AE"/>
    <w:rsid w:val="003B1F52"/>
    <w:rsid w:val="003C16F8"/>
    <w:rsid w:val="003C31AF"/>
    <w:rsid w:val="003C5BDB"/>
    <w:rsid w:val="003D5412"/>
    <w:rsid w:val="003D5960"/>
    <w:rsid w:val="003D74AE"/>
    <w:rsid w:val="00402A67"/>
    <w:rsid w:val="00403D44"/>
    <w:rsid w:val="00405D7B"/>
    <w:rsid w:val="00416FF1"/>
    <w:rsid w:val="004255B4"/>
    <w:rsid w:val="004264BA"/>
    <w:rsid w:val="00434CBD"/>
    <w:rsid w:val="00461A8B"/>
    <w:rsid w:val="00464C95"/>
    <w:rsid w:val="00476A8E"/>
    <w:rsid w:val="004773EE"/>
    <w:rsid w:val="0049666F"/>
    <w:rsid w:val="004A3689"/>
    <w:rsid w:val="004A73F8"/>
    <w:rsid w:val="004C7917"/>
    <w:rsid w:val="004D181F"/>
    <w:rsid w:val="004D70A9"/>
    <w:rsid w:val="004E562A"/>
    <w:rsid w:val="004E5A99"/>
    <w:rsid w:val="004F7943"/>
    <w:rsid w:val="00502D7E"/>
    <w:rsid w:val="005054C6"/>
    <w:rsid w:val="00506EB4"/>
    <w:rsid w:val="00513976"/>
    <w:rsid w:val="0052195F"/>
    <w:rsid w:val="005233BD"/>
    <w:rsid w:val="00527EA6"/>
    <w:rsid w:val="00532D87"/>
    <w:rsid w:val="00533081"/>
    <w:rsid w:val="00536C68"/>
    <w:rsid w:val="00537EAC"/>
    <w:rsid w:val="005417A0"/>
    <w:rsid w:val="00542321"/>
    <w:rsid w:val="00542729"/>
    <w:rsid w:val="00561BEA"/>
    <w:rsid w:val="00576475"/>
    <w:rsid w:val="0059136A"/>
    <w:rsid w:val="00592DD0"/>
    <w:rsid w:val="005A0DC7"/>
    <w:rsid w:val="005B63D4"/>
    <w:rsid w:val="005C0CBD"/>
    <w:rsid w:val="005C2319"/>
    <w:rsid w:val="005C7DB4"/>
    <w:rsid w:val="005D6B33"/>
    <w:rsid w:val="005E2015"/>
    <w:rsid w:val="005F3FFC"/>
    <w:rsid w:val="00607313"/>
    <w:rsid w:val="00611112"/>
    <w:rsid w:val="0061407C"/>
    <w:rsid w:val="0061449D"/>
    <w:rsid w:val="0062054E"/>
    <w:rsid w:val="00620911"/>
    <w:rsid w:val="00622997"/>
    <w:rsid w:val="00634DC5"/>
    <w:rsid w:val="0064137C"/>
    <w:rsid w:val="006426A6"/>
    <w:rsid w:val="00646FBA"/>
    <w:rsid w:val="00654F2B"/>
    <w:rsid w:val="0067366B"/>
    <w:rsid w:val="00674CA5"/>
    <w:rsid w:val="00680315"/>
    <w:rsid w:val="006805EB"/>
    <w:rsid w:val="00680FCA"/>
    <w:rsid w:val="0069450A"/>
    <w:rsid w:val="00694981"/>
    <w:rsid w:val="00696667"/>
    <w:rsid w:val="006A0D33"/>
    <w:rsid w:val="006B2298"/>
    <w:rsid w:val="006B4691"/>
    <w:rsid w:val="006B4B5D"/>
    <w:rsid w:val="006C5022"/>
    <w:rsid w:val="006C7C64"/>
    <w:rsid w:val="006D03FC"/>
    <w:rsid w:val="006D421B"/>
    <w:rsid w:val="006D4FBD"/>
    <w:rsid w:val="006E2D2F"/>
    <w:rsid w:val="006F2787"/>
    <w:rsid w:val="006F564F"/>
    <w:rsid w:val="00710488"/>
    <w:rsid w:val="00722C59"/>
    <w:rsid w:val="007328BC"/>
    <w:rsid w:val="00740335"/>
    <w:rsid w:val="00742243"/>
    <w:rsid w:val="007446E8"/>
    <w:rsid w:val="00755198"/>
    <w:rsid w:val="00756A97"/>
    <w:rsid w:val="00756B5F"/>
    <w:rsid w:val="00766C6A"/>
    <w:rsid w:val="007741F7"/>
    <w:rsid w:val="00780108"/>
    <w:rsid w:val="00780245"/>
    <w:rsid w:val="00784896"/>
    <w:rsid w:val="0078781D"/>
    <w:rsid w:val="0079641C"/>
    <w:rsid w:val="007A2A51"/>
    <w:rsid w:val="007B6B75"/>
    <w:rsid w:val="007C1A38"/>
    <w:rsid w:val="007C2D56"/>
    <w:rsid w:val="007C73BF"/>
    <w:rsid w:val="007F2D92"/>
    <w:rsid w:val="008066BB"/>
    <w:rsid w:val="00812D3A"/>
    <w:rsid w:val="0081407D"/>
    <w:rsid w:val="00815D5F"/>
    <w:rsid w:val="00823962"/>
    <w:rsid w:val="008263E7"/>
    <w:rsid w:val="0083126D"/>
    <w:rsid w:val="008436D9"/>
    <w:rsid w:val="00845339"/>
    <w:rsid w:val="008713DA"/>
    <w:rsid w:val="008721C3"/>
    <w:rsid w:val="008828D0"/>
    <w:rsid w:val="00884D9C"/>
    <w:rsid w:val="008965D1"/>
    <w:rsid w:val="008C2673"/>
    <w:rsid w:val="008D1FA0"/>
    <w:rsid w:val="008D3FEE"/>
    <w:rsid w:val="008E33B9"/>
    <w:rsid w:val="008F1BEA"/>
    <w:rsid w:val="008F3956"/>
    <w:rsid w:val="008F547B"/>
    <w:rsid w:val="0091212A"/>
    <w:rsid w:val="009142CB"/>
    <w:rsid w:val="00923ECE"/>
    <w:rsid w:val="00925172"/>
    <w:rsid w:val="00942AE6"/>
    <w:rsid w:val="009469CA"/>
    <w:rsid w:val="00961DB0"/>
    <w:rsid w:val="009643C7"/>
    <w:rsid w:val="009841FB"/>
    <w:rsid w:val="009A14A3"/>
    <w:rsid w:val="009B2306"/>
    <w:rsid w:val="009C4F8B"/>
    <w:rsid w:val="009D17F8"/>
    <w:rsid w:val="009D197D"/>
    <w:rsid w:val="009F0394"/>
    <w:rsid w:val="009F07C7"/>
    <w:rsid w:val="009F4F2C"/>
    <w:rsid w:val="00A021A7"/>
    <w:rsid w:val="00A10407"/>
    <w:rsid w:val="00A135D0"/>
    <w:rsid w:val="00A238FD"/>
    <w:rsid w:val="00A252DC"/>
    <w:rsid w:val="00A27641"/>
    <w:rsid w:val="00A27706"/>
    <w:rsid w:val="00A31F40"/>
    <w:rsid w:val="00A4435C"/>
    <w:rsid w:val="00A57312"/>
    <w:rsid w:val="00A61CE8"/>
    <w:rsid w:val="00A625DF"/>
    <w:rsid w:val="00A65940"/>
    <w:rsid w:val="00A770E4"/>
    <w:rsid w:val="00A831F5"/>
    <w:rsid w:val="00A846BF"/>
    <w:rsid w:val="00A870E4"/>
    <w:rsid w:val="00A9270B"/>
    <w:rsid w:val="00A9412D"/>
    <w:rsid w:val="00A97F9D"/>
    <w:rsid w:val="00AA6229"/>
    <w:rsid w:val="00AA6D0C"/>
    <w:rsid w:val="00AC067A"/>
    <w:rsid w:val="00AD059F"/>
    <w:rsid w:val="00AD07B7"/>
    <w:rsid w:val="00AD3003"/>
    <w:rsid w:val="00AD6FD3"/>
    <w:rsid w:val="00AE0BB9"/>
    <w:rsid w:val="00AF26BE"/>
    <w:rsid w:val="00AF2E33"/>
    <w:rsid w:val="00B02790"/>
    <w:rsid w:val="00B070DE"/>
    <w:rsid w:val="00B17E39"/>
    <w:rsid w:val="00B23CE4"/>
    <w:rsid w:val="00B24B76"/>
    <w:rsid w:val="00B315C1"/>
    <w:rsid w:val="00B3255B"/>
    <w:rsid w:val="00B36CD2"/>
    <w:rsid w:val="00B404C7"/>
    <w:rsid w:val="00B407A4"/>
    <w:rsid w:val="00B464CC"/>
    <w:rsid w:val="00B46B09"/>
    <w:rsid w:val="00B53950"/>
    <w:rsid w:val="00B54071"/>
    <w:rsid w:val="00B56B92"/>
    <w:rsid w:val="00B57DF9"/>
    <w:rsid w:val="00B63706"/>
    <w:rsid w:val="00B658AF"/>
    <w:rsid w:val="00B92719"/>
    <w:rsid w:val="00B973C8"/>
    <w:rsid w:val="00BA035A"/>
    <w:rsid w:val="00BB0FA0"/>
    <w:rsid w:val="00BB2CC4"/>
    <w:rsid w:val="00BB6E9E"/>
    <w:rsid w:val="00BD2EBE"/>
    <w:rsid w:val="00BD6A51"/>
    <w:rsid w:val="00BD6B8F"/>
    <w:rsid w:val="00BE2950"/>
    <w:rsid w:val="00BF10A1"/>
    <w:rsid w:val="00BF2008"/>
    <w:rsid w:val="00BF745B"/>
    <w:rsid w:val="00C025F0"/>
    <w:rsid w:val="00C059B1"/>
    <w:rsid w:val="00C06CDD"/>
    <w:rsid w:val="00C11596"/>
    <w:rsid w:val="00C30394"/>
    <w:rsid w:val="00C37122"/>
    <w:rsid w:val="00C4148E"/>
    <w:rsid w:val="00C4238C"/>
    <w:rsid w:val="00C43804"/>
    <w:rsid w:val="00C5140B"/>
    <w:rsid w:val="00C52849"/>
    <w:rsid w:val="00C569F0"/>
    <w:rsid w:val="00C607DD"/>
    <w:rsid w:val="00C6501B"/>
    <w:rsid w:val="00C861BF"/>
    <w:rsid w:val="00C862E8"/>
    <w:rsid w:val="00C9243A"/>
    <w:rsid w:val="00C96468"/>
    <w:rsid w:val="00CA39F8"/>
    <w:rsid w:val="00CB5E68"/>
    <w:rsid w:val="00CC4CEA"/>
    <w:rsid w:val="00CE15AB"/>
    <w:rsid w:val="00CF5429"/>
    <w:rsid w:val="00D07676"/>
    <w:rsid w:val="00D12419"/>
    <w:rsid w:val="00D1273F"/>
    <w:rsid w:val="00D12CA6"/>
    <w:rsid w:val="00D1327C"/>
    <w:rsid w:val="00D25154"/>
    <w:rsid w:val="00D27330"/>
    <w:rsid w:val="00D43F17"/>
    <w:rsid w:val="00D61424"/>
    <w:rsid w:val="00D715B0"/>
    <w:rsid w:val="00D72C85"/>
    <w:rsid w:val="00D80699"/>
    <w:rsid w:val="00D8781D"/>
    <w:rsid w:val="00DA5B73"/>
    <w:rsid w:val="00DC05FF"/>
    <w:rsid w:val="00DC4567"/>
    <w:rsid w:val="00DC613B"/>
    <w:rsid w:val="00DD4264"/>
    <w:rsid w:val="00DD4630"/>
    <w:rsid w:val="00DE25ED"/>
    <w:rsid w:val="00DE72D8"/>
    <w:rsid w:val="00DE7375"/>
    <w:rsid w:val="00DF1008"/>
    <w:rsid w:val="00E00AA4"/>
    <w:rsid w:val="00E0166C"/>
    <w:rsid w:val="00E1317F"/>
    <w:rsid w:val="00E15B6A"/>
    <w:rsid w:val="00E24447"/>
    <w:rsid w:val="00E25B7F"/>
    <w:rsid w:val="00E358C9"/>
    <w:rsid w:val="00E47038"/>
    <w:rsid w:val="00E57B04"/>
    <w:rsid w:val="00E73270"/>
    <w:rsid w:val="00E85D8E"/>
    <w:rsid w:val="00E90028"/>
    <w:rsid w:val="00E91579"/>
    <w:rsid w:val="00EB3140"/>
    <w:rsid w:val="00EC29DA"/>
    <w:rsid w:val="00ED0F7F"/>
    <w:rsid w:val="00ED7D3F"/>
    <w:rsid w:val="00EE12C4"/>
    <w:rsid w:val="00EE2E28"/>
    <w:rsid w:val="00EE3DBF"/>
    <w:rsid w:val="00EF4DF3"/>
    <w:rsid w:val="00EF518F"/>
    <w:rsid w:val="00EF5CEF"/>
    <w:rsid w:val="00F062A3"/>
    <w:rsid w:val="00F114CA"/>
    <w:rsid w:val="00F1190A"/>
    <w:rsid w:val="00F11E6A"/>
    <w:rsid w:val="00F140E9"/>
    <w:rsid w:val="00F16E26"/>
    <w:rsid w:val="00F21F3F"/>
    <w:rsid w:val="00F27865"/>
    <w:rsid w:val="00F308B6"/>
    <w:rsid w:val="00F31DB6"/>
    <w:rsid w:val="00F3765F"/>
    <w:rsid w:val="00F42F9E"/>
    <w:rsid w:val="00F47E51"/>
    <w:rsid w:val="00F547F9"/>
    <w:rsid w:val="00F63223"/>
    <w:rsid w:val="00F67006"/>
    <w:rsid w:val="00F70D3F"/>
    <w:rsid w:val="00F7207D"/>
    <w:rsid w:val="00F7617C"/>
    <w:rsid w:val="00F82CDE"/>
    <w:rsid w:val="00F874FE"/>
    <w:rsid w:val="00FA2B84"/>
    <w:rsid w:val="00FA4E3F"/>
    <w:rsid w:val="00FA6199"/>
    <w:rsid w:val="00FB336D"/>
    <w:rsid w:val="00FB384A"/>
    <w:rsid w:val="00FB6027"/>
    <w:rsid w:val="00FB76AF"/>
    <w:rsid w:val="00FC09E2"/>
    <w:rsid w:val="00FC2E29"/>
    <w:rsid w:val="00FC6DAF"/>
    <w:rsid w:val="00FC7815"/>
    <w:rsid w:val="00FD0ECC"/>
    <w:rsid w:val="00FD2FC6"/>
    <w:rsid w:val="00FE113D"/>
    <w:rsid w:val="00FE41AC"/>
    <w:rsid w:val="00FE42B6"/>
    <w:rsid w:val="00FF1DC7"/>
    <w:rsid w:val="00FF5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FD688"/>
  <w15:chartTrackingRefBased/>
  <w15:docId w15:val="{9E3138AD-9F9C-4592-9AA1-E8E348E4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564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Знак21,Знак6,Footnote Text Char Знак Знак,Footnote Text Char Знак,Footnote Text Char Знак Знак Знак Знак,Знак1 Знак1,Текст сноски Знак Знак1,Текст сноски Знак Знак Знак1,Текст сноски Знак Знак Знак Знак, Знак, Знак6,Знак"/>
    <w:basedOn w:val="a"/>
    <w:link w:val="a4"/>
    <w:uiPriority w:val="99"/>
    <w:rsid w:val="009142CB"/>
    <w:pPr>
      <w:spacing w:after="200" w:line="276" w:lineRule="auto"/>
    </w:pPr>
    <w:rPr>
      <w:rFonts w:ascii="Calibri" w:hAnsi="Calibri"/>
      <w:sz w:val="22"/>
      <w:szCs w:val="22"/>
    </w:rPr>
  </w:style>
  <w:style w:type="character" w:customStyle="1" w:styleId="a4">
    <w:name w:val="Текст сноски Знак"/>
    <w:aliases w:val="Знак2 Знак,Знак21 Знак,Знак6 Знак,Footnote Text Char Знак Знак Знак,Footnote Text Char Знак Знак1,Footnote Text Char Знак Знак Знак Знак Знак,Знак1 Знак1 Знак,Текст сноски Знак Знак1 Знак,Текст сноски Знак Знак Знак1 Знак, Знак Знак"/>
    <w:basedOn w:val="a0"/>
    <w:link w:val="a3"/>
    <w:uiPriority w:val="99"/>
    <w:rsid w:val="009142CB"/>
    <w:rPr>
      <w:rFonts w:ascii="Calibri" w:eastAsia="Times New Roman" w:hAnsi="Calibri" w:cs="Times New Roman"/>
      <w:lang w:eastAsia="ru-RU"/>
    </w:rPr>
  </w:style>
  <w:style w:type="character" w:styleId="a5">
    <w:name w:val="footnote reference"/>
    <w:uiPriority w:val="99"/>
    <w:qFormat/>
    <w:rsid w:val="009142CB"/>
    <w:rPr>
      <w:rFonts w:cs="Times New Roman"/>
      <w:vertAlign w:val="superscript"/>
    </w:rPr>
  </w:style>
  <w:style w:type="paragraph" w:styleId="a6">
    <w:name w:val="List Paragraph"/>
    <w:basedOn w:val="a"/>
    <w:uiPriority w:val="34"/>
    <w:qFormat/>
    <w:rsid w:val="0026492E"/>
    <w:pPr>
      <w:ind w:left="720"/>
      <w:contextualSpacing/>
    </w:pPr>
  </w:style>
  <w:style w:type="paragraph" w:styleId="a7">
    <w:name w:val="Balloon Text"/>
    <w:basedOn w:val="a"/>
    <w:link w:val="a8"/>
    <w:uiPriority w:val="99"/>
    <w:semiHidden/>
    <w:unhideWhenUsed/>
    <w:rsid w:val="00B56B92"/>
    <w:rPr>
      <w:rFonts w:ascii="Segoe UI" w:hAnsi="Segoe UI" w:cs="Segoe UI"/>
      <w:sz w:val="18"/>
      <w:szCs w:val="18"/>
    </w:rPr>
  </w:style>
  <w:style w:type="character" w:customStyle="1" w:styleId="a8">
    <w:name w:val="Текст выноски Знак"/>
    <w:basedOn w:val="a0"/>
    <w:link w:val="a7"/>
    <w:uiPriority w:val="99"/>
    <w:semiHidden/>
    <w:rsid w:val="00B56B92"/>
    <w:rPr>
      <w:rFonts w:ascii="Segoe UI" w:eastAsia="Times New Roman" w:hAnsi="Segoe UI" w:cs="Segoe UI"/>
      <w:sz w:val="18"/>
      <w:szCs w:val="18"/>
      <w:lang w:eastAsia="ru-RU"/>
    </w:rPr>
  </w:style>
  <w:style w:type="character" w:styleId="a9">
    <w:name w:val="annotation reference"/>
    <w:basedOn w:val="a0"/>
    <w:uiPriority w:val="99"/>
    <w:semiHidden/>
    <w:unhideWhenUsed/>
    <w:rsid w:val="00B56B92"/>
    <w:rPr>
      <w:sz w:val="16"/>
      <w:szCs w:val="16"/>
    </w:rPr>
  </w:style>
  <w:style w:type="paragraph" w:styleId="aa">
    <w:name w:val="annotation text"/>
    <w:basedOn w:val="a"/>
    <w:link w:val="ab"/>
    <w:uiPriority w:val="99"/>
    <w:semiHidden/>
    <w:unhideWhenUsed/>
    <w:rsid w:val="00B56B92"/>
    <w:rPr>
      <w:sz w:val="20"/>
      <w:szCs w:val="20"/>
    </w:rPr>
  </w:style>
  <w:style w:type="character" w:customStyle="1" w:styleId="ab">
    <w:name w:val="Текст примечания Знак"/>
    <w:basedOn w:val="a0"/>
    <w:link w:val="aa"/>
    <w:uiPriority w:val="99"/>
    <w:semiHidden/>
    <w:rsid w:val="00B56B92"/>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B56B92"/>
    <w:rPr>
      <w:b/>
      <w:bCs/>
    </w:rPr>
  </w:style>
  <w:style w:type="character" w:customStyle="1" w:styleId="ad">
    <w:name w:val="Тема примечания Знак"/>
    <w:basedOn w:val="ab"/>
    <w:link w:val="ac"/>
    <w:uiPriority w:val="99"/>
    <w:semiHidden/>
    <w:rsid w:val="00B56B92"/>
    <w:rPr>
      <w:rFonts w:ascii="Times New Roman" w:eastAsia="Times New Roman" w:hAnsi="Times New Roman" w:cs="Times New Roman"/>
      <w:b/>
      <w:bCs/>
      <w:sz w:val="20"/>
      <w:szCs w:val="20"/>
      <w:lang w:eastAsia="ru-RU"/>
    </w:rPr>
  </w:style>
  <w:style w:type="paragraph" w:customStyle="1" w:styleId="ConsPlusCell">
    <w:name w:val="ConsPlusCell"/>
    <w:uiPriority w:val="99"/>
    <w:rsid w:val="00B24B7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e">
    <w:name w:val="Обычный (тбл)"/>
    <w:basedOn w:val="a"/>
    <w:uiPriority w:val="99"/>
    <w:qFormat/>
    <w:rsid w:val="00E0166C"/>
    <w:pPr>
      <w:spacing w:before="40" w:after="80" w:line="276" w:lineRule="auto"/>
      <w:contextualSpacing/>
    </w:pPr>
    <w:rPr>
      <w:bCs/>
      <w:sz w:val="22"/>
      <w:szCs w:val="18"/>
    </w:rPr>
  </w:style>
  <w:style w:type="paragraph" w:styleId="af">
    <w:name w:val="Revision"/>
    <w:hidden/>
    <w:uiPriority w:val="99"/>
    <w:semiHidden/>
    <w:rsid w:val="002B0F0F"/>
    <w:pPr>
      <w:spacing w:after="0" w:line="240" w:lineRule="auto"/>
    </w:pPr>
    <w:rPr>
      <w:rFonts w:ascii="Times New Roman" w:eastAsia="Times New Roman" w:hAnsi="Times New Roman" w:cs="Times New Roman"/>
      <w:sz w:val="24"/>
      <w:szCs w:val="24"/>
      <w:lang w:eastAsia="ru-RU"/>
    </w:rPr>
  </w:style>
  <w:style w:type="paragraph" w:styleId="af0">
    <w:name w:val="endnote text"/>
    <w:basedOn w:val="a"/>
    <w:link w:val="af1"/>
    <w:uiPriority w:val="99"/>
    <w:semiHidden/>
    <w:unhideWhenUsed/>
    <w:rsid w:val="00F82CDE"/>
    <w:rPr>
      <w:sz w:val="20"/>
      <w:szCs w:val="20"/>
    </w:rPr>
  </w:style>
  <w:style w:type="character" w:customStyle="1" w:styleId="af1">
    <w:name w:val="Текст концевой сноски Знак"/>
    <w:basedOn w:val="a0"/>
    <w:link w:val="af0"/>
    <w:uiPriority w:val="99"/>
    <w:semiHidden/>
    <w:rsid w:val="00F82CDE"/>
    <w:rPr>
      <w:rFonts w:ascii="Times New Roman" w:eastAsia="Times New Roman" w:hAnsi="Times New Roman" w:cs="Times New Roman"/>
      <w:sz w:val="20"/>
      <w:szCs w:val="20"/>
      <w:lang w:eastAsia="ru-RU"/>
    </w:rPr>
  </w:style>
  <w:style w:type="character" w:styleId="af2">
    <w:name w:val="endnote reference"/>
    <w:basedOn w:val="a0"/>
    <w:uiPriority w:val="99"/>
    <w:semiHidden/>
    <w:unhideWhenUsed/>
    <w:rsid w:val="00F82CDE"/>
    <w:rPr>
      <w:vertAlign w:val="superscript"/>
    </w:rPr>
  </w:style>
  <w:style w:type="character" w:styleId="af3">
    <w:name w:val="Hyperlink"/>
    <w:basedOn w:val="a0"/>
    <w:uiPriority w:val="99"/>
    <w:semiHidden/>
    <w:unhideWhenUsed/>
    <w:rsid w:val="00C862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43166">
      <w:bodyDiv w:val="1"/>
      <w:marLeft w:val="0"/>
      <w:marRight w:val="0"/>
      <w:marTop w:val="0"/>
      <w:marBottom w:val="0"/>
      <w:divBdr>
        <w:top w:val="none" w:sz="0" w:space="0" w:color="auto"/>
        <w:left w:val="none" w:sz="0" w:space="0" w:color="auto"/>
        <w:bottom w:val="none" w:sz="0" w:space="0" w:color="auto"/>
        <w:right w:val="none" w:sz="0" w:space="0" w:color="auto"/>
      </w:divBdr>
    </w:div>
    <w:div w:id="936250875">
      <w:bodyDiv w:val="1"/>
      <w:marLeft w:val="0"/>
      <w:marRight w:val="0"/>
      <w:marTop w:val="0"/>
      <w:marBottom w:val="0"/>
      <w:divBdr>
        <w:top w:val="none" w:sz="0" w:space="0" w:color="auto"/>
        <w:left w:val="none" w:sz="0" w:space="0" w:color="auto"/>
        <w:bottom w:val="none" w:sz="0" w:space="0" w:color="auto"/>
        <w:right w:val="none" w:sz="0" w:space="0" w:color="auto"/>
      </w:divBdr>
      <w:divsChild>
        <w:div w:id="1233001755">
          <w:marLeft w:val="0"/>
          <w:marRight w:val="0"/>
          <w:marTop w:val="0"/>
          <w:marBottom w:val="0"/>
          <w:divBdr>
            <w:top w:val="none" w:sz="0" w:space="0" w:color="auto"/>
            <w:left w:val="none" w:sz="0" w:space="0" w:color="auto"/>
            <w:bottom w:val="none" w:sz="0" w:space="0" w:color="auto"/>
            <w:right w:val="none" w:sz="0" w:space="0" w:color="auto"/>
          </w:divBdr>
        </w:div>
      </w:divsChild>
    </w:div>
    <w:div w:id="1233853543">
      <w:bodyDiv w:val="1"/>
      <w:marLeft w:val="0"/>
      <w:marRight w:val="0"/>
      <w:marTop w:val="0"/>
      <w:marBottom w:val="0"/>
      <w:divBdr>
        <w:top w:val="none" w:sz="0" w:space="0" w:color="auto"/>
        <w:left w:val="none" w:sz="0" w:space="0" w:color="auto"/>
        <w:bottom w:val="none" w:sz="0" w:space="0" w:color="auto"/>
        <w:right w:val="none" w:sz="0" w:space="0" w:color="auto"/>
      </w:divBdr>
    </w:div>
    <w:div w:id="1743789551">
      <w:bodyDiv w:val="1"/>
      <w:marLeft w:val="0"/>
      <w:marRight w:val="0"/>
      <w:marTop w:val="0"/>
      <w:marBottom w:val="0"/>
      <w:divBdr>
        <w:top w:val="none" w:sz="0" w:space="0" w:color="auto"/>
        <w:left w:val="none" w:sz="0" w:space="0" w:color="auto"/>
        <w:bottom w:val="none" w:sz="0" w:space="0" w:color="auto"/>
        <w:right w:val="none" w:sz="0" w:space="0" w:color="auto"/>
      </w:divBdr>
    </w:div>
    <w:div w:id="1944801651">
      <w:bodyDiv w:val="1"/>
      <w:marLeft w:val="0"/>
      <w:marRight w:val="0"/>
      <w:marTop w:val="0"/>
      <w:marBottom w:val="0"/>
      <w:divBdr>
        <w:top w:val="none" w:sz="0" w:space="0" w:color="auto"/>
        <w:left w:val="none" w:sz="0" w:space="0" w:color="auto"/>
        <w:bottom w:val="none" w:sz="0" w:space="0" w:color="auto"/>
        <w:right w:val="none" w:sz="0" w:space="0" w:color="auto"/>
      </w:divBdr>
      <w:divsChild>
        <w:div w:id="2061594600">
          <w:marLeft w:val="0"/>
          <w:marRight w:val="0"/>
          <w:marTop w:val="0"/>
          <w:marBottom w:val="0"/>
          <w:divBdr>
            <w:top w:val="none" w:sz="0" w:space="0" w:color="auto"/>
            <w:left w:val="none" w:sz="0" w:space="0" w:color="auto"/>
            <w:bottom w:val="none" w:sz="0" w:space="0" w:color="auto"/>
            <w:right w:val="none" w:sz="0" w:space="0" w:color="auto"/>
          </w:divBdr>
        </w:div>
      </w:divsChild>
    </w:div>
    <w:div w:id="1967734261">
      <w:bodyDiv w:val="1"/>
      <w:marLeft w:val="0"/>
      <w:marRight w:val="0"/>
      <w:marTop w:val="0"/>
      <w:marBottom w:val="0"/>
      <w:divBdr>
        <w:top w:val="none" w:sz="0" w:space="0" w:color="auto"/>
        <w:left w:val="none" w:sz="0" w:space="0" w:color="auto"/>
        <w:bottom w:val="none" w:sz="0" w:space="0" w:color="auto"/>
        <w:right w:val="none" w:sz="0" w:space="0" w:color="auto"/>
      </w:divBdr>
    </w:div>
    <w:div w:id="1971784511">
      <w:bodyDiv w:val="1"/>
      <w:marLeft w:val="0"/>
      <w:marRight w:val="0"/>
      <w:marTop w:val="0"/>
      <w:marBottom w:val="0"/>
      <w:divBdr>
        <w:top w:val="none" w:sz="0" w:space="0" w:color="auto"/>
        <w:left w:val="none" w:sz="0" w:space="0" w:color="auto"/>
        <w:bottom w:val="none" w:sz="0" w:space="0" w:color="auto"/>
        <w:right w:val="none" w:sz="0" w:space="0" w:color="auto"/>
      </w:divBdr>
      <w:divsChild>
        <w:div w:id="493911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E2931-7EA0-4281-813D-30E1BEA59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570</Words>
  <Characters>3251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KostinaEM</dc:creator>
  <cp:keywords/>
  <dc:description/>
  <cp:lastModifiedBy>Евгения Костина </cp:lastModifiedBy>
  <cp:revision>2</cp:revision>
  <cp:lastPrinted>2023-07-14T07:51:00Z</cp:lastPrinted>
  <dcterms:created xsi:type="dcterms:W3CDTF">2026-10-08T12:47:00Z</dcterms:created>
  <dcterms:modified xsi:type="dcterms:W3CDTF">2026-10-08T12:47:00Z</dcterms:modified>
</cp:coreProperties>
</file>