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20EA1" w14:textId="77777777" w:rsidR="005A645E" w:rsidRPr="00CF3D95" w:rsidRDefault="005A645E" w:rsidP="00CF3D95">
      <w:pPr>
        <w:spacing w:line="276" w:lineRule="auto"/>
        <w:ind w:left="5245"/>
        <w:contextualSpacing/>
        <w:rPr>
          <w:rFonts w:eastAsia="Calibri"/>
          <w:sz w:val="28"/>
          <w:szCs w:val="28"/>
          <w:lang w:eastAsia="en-US"/>
        </w:rPr>
      </w:pPr>
    </w:p>
    <w:p w14:paraId="0F086942" w14:textId="73D62E7B" w:rsidR="00BB6B7B" w:rsidRPr="00BC5610" w:rsidRDefault="007D3F9D" w:rsidP="00CF3D95">
      <w:pPr>
        <w:spacing w:line="276" w:lineRule="auto"/>
        <w:ind w:left="5245"/>
        <w:contextualSpacing/>
        <w:rPr>
          <w:rFonts w:eastAsia="Calibri"/>
          <w:sz w:val="28"/>
          <w:szCs w:val="28"/>
          <w:lang w:eastAsia="en-US"/>
        </w:rPr>
      </w:pPr>
      <w:r w:rsidRPr="00CF3D95">
        <w:rPr>
          <w:rFonts w:eastAsia="Calibri"/>
          <w:sz w:val="28"/>
          <w:szCs w:val="28"/>
          <w:lang w:eastAsia="en-US"/>
        </w:rPr>
        <w:t xml:space="preserve"> </w:t>
      </w:r>
      <w:r w:rsidR="00BB6B7B" w:rsidRPr="00BC5610">
        <w:rPr>
          <w:rFonts w:eastAsia="Calibri"/>
          <w:sz w:val="28"/>
          <w:szCs w:val="28"/>
          <w:lang w:eastAsia="en-US"/>
        </w:rPr>
        <w:t xml:space="preserve">Приложение № 5 </w:t>
      </w:r>
    </w:p>
    <w:p w14:paraId="50BACB10" w14:textId="77777777" w:rsidR="00BB6B7B" w:rsidRPr="00BC5610" w:rsidRDefault="00BB6B7B" w:rsidP="00CF3D95">
      <w:pPr>
        <w:spacing w:line="276" w:lineRule="auto"/>
        <w:ind w:left="5245"/>
        <w:contextualSpacing/>
        <w:rPr>
          <w:rFonts w:eastAsia="Calibri"/>
          <w:sz w:val="28"/>
          <w:szCs w:val="28"/>
          <w:lang w:eastAsia="en-US"/>
        </w:rPr>
      </w:pPr>
      <w:r w:rsidRPr="00BC5610">
        <w:rPr>
          <w:rFonts w:eastAsia="Calibri"/>
          <w:sz w:val="28"/>
          <w:szCs w:val="28"/>
          <w:lang w:eastAsia="en-US"/>
        </w:rPr>
        <w:t>к Контракту</w:t>
      </w:r>
    </w:p>
    <w:p w14:paraId="27B99553" w14:textId="77777777" w:rsidR="009F65EA" w:rsidRPr="00BC5610" w:rsidRDefault="00BB6B7B" w:rsidP="00CF3D95">
      <w:pPr>
        <w:spacing w:line="276" w:lineRule="auto"/>
        <w:ind w:left="5245"/>
        <w:contextualSpacing/>
        <w:rPr>
          <w:rFonts w:eastAsia="Calibri"/>
          <w:sz w:val="28"/>
          <w:szCs w:val="28"/>
          <w:lang w:eastAsia="en-US"/>
        </w:rPr>
      </w:pPr>
      <w:r w:rsidRPr="00BC5610">
        <w:rPr>
          <w:rFonts w:eastAsia="Calibri"/>
          <w:sz w:val="28"/>
          <w:szCs w:val="28"/>
          <w:lang w:eastAsia="en-US"/>
        </w:rPr>
        <w:t xml:space="preserve">от «__» _________ 20__ г. </w:t>
      </w:r>
    </w:p>
    <w:p w14:paraId="290D0698" w14:textId="4668A75F" w:rsidR="00BB6B7B" w:rsidRPr="00BC5610" w:rsidRDefault="00BB6B7B" w:rsidP="00CF3D95">
      <w:pPr>
        <w:spacing w:line="276" w:lineRule="auto"/>
        <w:ind w:left="5245"/>
        <w:contextualSpacing/>
        <w:rPr>
          <w:rFonts w:eastAsia="Calibri"/>
          <w:sz w:val="28"/>
          <w:szCs w:val="28"/>
          <w:lang w:eastAsia="en-US"/>
        </w:rPr>
      </w:pPr>
      <w:r w:rsidRPr="00BC5610">
        <w:rPr>
          <w:rFonts w:eastAsia="Calibri"/>
          <w:sz w:val="28"/>
          <w:szCs w:val="28"/>
          <w:lang w:eastAsia="en-US"/>
        </w:rPr>
        <w:t xml:space="preserve">№ </w:t>
      </w:r>
      <w:r w:rsidR="009F65EA" w:rsidRPr="00BC5610">
        <w:rPr>
          <w:rFonts w:eastAsia="Calibri"/>
          <w:sz w:val="28"/>
          <w:szCs w:val="28"/>
          <w:lang w:eastAsia="en-US"/>
        </w:rPr>
        <w:t xml:space="preserve">____________________________ </w:t>
      </w:r>
    </w:p>
    <w:p w14:paraId="65FC0A06" w14:textId="77777777" w:rsidR="00F2454F" w:rsidRPr="00BC5610" w:rsidRDefault="00F2454F" w:rsidP="00CF3D95">
      <w:pPr>
        <w:spacing w:line="276" w:lineRule="auto"/>
        <w:contextualSpacing/>
        <w:jc w:val="center"/>
        <w:rPr>
          <w:rFonts w:eastAsia="Calibri"/>
          <w:b/>
          <w:sz w:val="28"/>
          <w:szCs w:val="28"/>
          <w:lang w:eastAsia="en-US"/>
        </w:rPr>
      </w:pPr>
    </w:p>
    <w:p w14:paraId="11198577" w14:textId="77777777" w:rsidR="00F2454F" w:rsidRPr="00BC5610" w:rsidRDefault="00F2454F" w:rsidP="00CF3D95">
      <w:pPr>
        <w:spacing w:line="276" w:lineRule="auto"/>
        <w:contextualSpacing/>
        <w:jc w:val="center"/>
        <w:rPr>
          <w:rFonts w:eastAsia="Calibri"/>
          <w:b/>
          <w:sz w:val="28"/>
          <w:szCs w:val="28"/>
          <w:lang w:eastAsia="en-US"/>
        </w:rPr>
      </w:pPr>
    </w:p>
    <w:p w14:paraId="1B21CE52" w14:textId="77777777" w:rsidR="00F2454F" w:rsidRPr="00BC5610" w:rsidRDefault="00F2454F" w:rsidP="00CF3D95">
      <w:pPr>
        <w:spacing w:line="276" w:lineRule="auto"/>
        <w:contextualSpacing/>
        <w:jc w:val="center"/>
        <w:rPr>
          <w:rFonts w:eastAsia="Calibri"/>
          <w:b/>
          <w:sz w:val="28"/>
          <w:szCs w:val="28"/>
          <w:lang w:eastAsia="en-US"/>
        </w:rPr>
      </w:pPr>
    </w:p>
    <w:p w14:paraId="7AF4DA14" w14:textId="77777777" w:rsidR="00F2454F" w:rsidRPr="00BC5610" w:rsidRDefault="00F2454F" w:rsidP="00CF3D95">
      <w:pPr>
        <w:spacing w:line="276" w:lineRule="auto"/>
        <w:contextualSpacing/>
        <w:jc w:val="center"/>
        <w:rPr>
          <w:rFonts w:eastAsia="Calibri"/>
          <w:b/>
          <w:sz w:val="28"/>
          <w:szCs w:val="28"/>
          <w:lang w:eastAsia="en-US"/>
        </w:rPr>
      </w:pPr>
    </w:p>
    <w:p w14:paraId="1E5F3D9C" w14:textId="77777777" w:rsidR="00F2454F" w:rsidRPr="00BC5610" w:rsidRDefault="00F2454F" w:rsidP="00CF3D95">
      <w:pPr>
        <w:spacing w:line="276" w:lineRule="auto"/>
        <w:contextualSpacing/>
        <w:jc w:val="center"/>
        <w:rPr>
          <w:rFonts w:eastAsia="Calibri"/>
          <w:b/>
          <w:sz w:val="28"/>
          <w:szCs w:val="28"/>
          <w:lang w:eastAsia="en-US"/>
        </w:rPr>
      </w:pPr>
    </w:p>
    <w:p w14:paraId="46CB4564" w14:textId="77777777" w:rsidR="00F2454F" w:rsidRPr="00BC5610" w:rsidRDefault="00F2454F" w:rsidP="00CF3D95">
      <w:pPr>
        <w:spacing w:line="276" w:lineRule="auto"/>
        <w:contextualSpacing/>
        <w:jc w:val="center"/>
        <w:rPr>
          <w:rFonts w:eastAsia="Calibri"/>
          <w:b/>
          <w:sz w:val="28"/>
          <w:szCs w:val="28"/>
          <w:lang w:eastAsia="en-US"/>
        </w:rPr>
      </w:pPr>
    </w:p>
    <w:p w14:paraId="7F31DE3F" w14:textId="77777777" w:rsidR="00F2454F" w:rsidRPr="00BC5610" w:rsidRDefault="00F2454F" w:rsidP="00CF3D95">
      <w:pPr>
        <w:spacing w:line="276" w:lineRule="auto"/>
        <w:contextualSpacing/>
        <w:jc w:val="center"/>
        <w:rPr>
          <w:rFonts w:eastAsia="Calibri"/>
          <w:b/>
          <w:sz w:val="28"/>
          <w:szCs w:val="28"/>
          <w:lang w:eastAsia="en-US"/>
        </w:rPr>
      </w:pPr>
    </w:p>
    <w:p w14:paraId="37281DAF" w14:textId="19BBC182" w:rsidR="00F2454F" w:rsidRPr="00BC5610" w:rsidRDefault="006C3D4B" w:rsidP="00CF3D95">
      <w:pPr>
        <w:spacing w:line="276" w:lineRule="auto"/>
        <w:contextualSpacing/>
        <w:jc w:val="center"/>
        <w:rPr>
          <w:rFonts w:eastAsia="Calibri"/>
          <w:b/>
          <w:sz w:val="28"/>
          <w:szCs w:val="28"/>
          <w:lang w:eastAsia="en-US"/>
        </w:rPr>
      </w:pPr>
      <w:r w:rsidRPr="00BC5610">
        <w:rPr>
          <w:rFonts w:eastAsia="Calibri"/>
          <w:b/>
          <w:sz w:val="28"/>
          <w:szCs w:val="28"/>
          <w:lang w:eastAsia="en-US"/>
        </w:rPr>
        <w:t>Описание объекта закупки</w:t>
      </w:r>
    </w:p>
    <w:p w14:paraId="190793B9" w14:textId="1ED1108F" w:rsidR="00F2454F" w:rsidRPr="00BC5610" w:rsidRDefault="00F2454F" w:rsidP="00CF3D95">
      <w:pPr>
        <w:spacing w:line="276" w:lineRule="auto"/>
        <w:contextualSpacing/>
        <w:jc w:val="center"/>
        <w:rPr>
          <w:rFonts w:eastAsia="Calibri"/>
          <w:b/>
          <w:sz w:val="28"/>
          <w:szCs w:val="28"/>
          <w:lang w:eastAsia="en-US"/>
        </w:rPr>
      </w:pPr>
    </w:p>
    <w:p w14:paraId="52BAEF2E" w14:textId="77777777" w:rsidR="00F2454F" w:rsidRPr="00BC5610" w:rsidRDefault="00F2454F" w:rsidP="00CF3D95">
      <w:pPr>
        <w:spacing w:line="276" w:lineRule="auto"/>
        <w:contextualSpacing/>
        <w:jc w:val="center"/>
        <w:rPr>
          <w:rFonts w:eastAsia="Calibri"/>
          <w:b/>
          <w:sz w:val="28"/>
          <w:szCs w:val="28"/>
          <w:lang w:eastAsia="en-US"/>
        </w:rPr>
      </w:pPr>
    </w:p>
    <w:p w14:paraId="6876A2C8" w14:textId="7A811F71" w:rsidR="00F2454F" w:rsidRPr="00BC5610" w:rsidRDefault="006948AD" w:rsidP="00CF3D95">
      <w:pPr>
        <w:spacing w:line="276" w:lineRule="auto"/>
        <w:contextualSpacing/>
        <w:jc w:val="center"/>
        <w:rPr>
          <w:rFonts w:eastAsia="Arial Unicode MS"/>
          <w:b/>
          <w:sz w:val="28"/>
          <w:szCs w:val="28"/>
        </w:rPr>
      </w:pPr>
      <w:r w:rsidRPr="00BC5610">
        <w:rPr>
          <w:rFonts w:eastAsia="Calibri"/>
          <w:b/>
          <w:sz w:val="28"/>
          <w:szCs w:val="28"/>
          <w:lang w:eastAsia="en-US"/>
        </w:rPr>
        <w:t>Техническ</w:t>
      </w:r>
      <w:r>
        <w:rPr>
          <w:rFonts w:eastAsia="Calibri"/>
          <w:b/>
          <w:sz w:val="28"/>
          <w:szCs w:val="28"/>
          <w:lang w:eastAsia="en-US"/>
        </w:rPr>
        <w:t>ое</w:t>
      </w:r>
      <w:r w:rsidRPr="00BC5610">
        <w:rPr>
          <w:rFonts w:eastAsia="Arial Unicode MS"/>
          <w:b/>
          <w:sz w:val="28"/>
          <w:szCs w:val="28"/>
        </w:rPr>
        <w:t xml:space="preserve"> </w:t>
      </w:r>
      <w:r>
        <w:rPr>
          <w:rFonts w:eastAsia="Arial Unicode MS"/>
          <w:b/>
          <w:sz w:val="28"/>
          <w:szCs w:val="28"/>
        </w:rPr>
        <w:t>задание</w:t>
      </w:r>
      <w:r w:rsidR="00F2454F" w:rsidRPr="00BC5610">
        <w:rPr>
          <w:rFonts w:eastAsia="Arial Unicode MS"/>
          <w:b/>
          <w:sz w:val="28"/>
          <w:szCs w:val="28"/>
        </w:rPr>
        <w:t xml:space="preserve"> </w:t>
      </w:r>
    </w:p>
    <w:p w14:paraId="2A4FC227" w14:textId="77777777" w:rsidR="00F2454F" w:rsidRPr="00BC5610" w:rsidRDefault="00F2454F" w:rsidP="00CF3D95">
      <w:pPr>
        <w:spacing w:line="276" w:lineRule="auto"/>
        <w:contextualSpacing/>
        <w:rPr>
          <w:rFonts w:eastAsia="Arial Unicode MS"/>
          <w:sz w:val="28"/>
          <w:szCs w:val="28"/>
        </w:rPr>
      </w:pPr>
    </w:p>
    <w:p w14:paraId="6CBA5D05" w14:textId="53EF2AD6" w:rsidR="00D430C3" w:rsidRPr="00BC5610" w:rsidRDefault="009F65EA" w:rsidP="00CF3D95">
      <w:pPr>
        <w:spacing w:line="276" w:lineRule="auto"/>
        <w:jc w:val="center"/>
        <w:rPr>
          <w:rFonts w:eastAsia="Arial Unicode MS"/>
          <w:b/>
          <w:sz w:val="28"/>
          <w:szCs w:val="28"/>
        </w:rPr>
      </w:pPr>
      <w:r w:rsidRPr="00BC5610">
        <w:rPr>
          <w:rFonts w:eastAsia="Arial Unicode MS"/>
          <w:b/>
          <w:sz w:val="28"/>
          <w:szCs w:val="28"/>
        </w:rPr>
        <w:t xml:space="preserve">на </w:t>
      </w:r>
      <w:r w:rsidR="00E454C1" w:rsidRPr="00BC5610">
        <w:rPr>
          <w:rFonts w:eastAsia="Arial Unicode MS"/>
          <w:b/>
          <w:sz w:val="28"/>
          <w:szCs w:val="28"/>
        </w:rPr>
        <w:t>выполнение работ</w:t>
      </w:r>
      <w:r w:rsidRPr="00BC5610">
        <w:rPr>
          <w:rFonts w:eastAsia="Arial Unicode MS"/>
          <w:b/>
          <w:sz w:val="28"/>
          <w:szCs w:val="28"/>
        </w:rPr>
        <w:t xml:space="preserve"> по развитию </w:t>
      </w:r>
      <w:r w:rsidR="00383541" w:rsidRPr="00BC5610">
        <w:rPr>
          <w:rFonts w:eastAsia="Arial Unicode MS"/>
          <w:b/>
          <w:sz w:val="28"/>
          <w:szCs w:val="28"/>
        </w:rPr>
        <w:t>государственной информационной системы</w:t>
      </w:r>
      <w:r w:rsidR="00E454C1" w:rsidRPr="00BC5610">
        <w:rPr>
          <w:rFonts w:eastAsia="Arial Unicode MS"/>
          <w:b/>
          <w:sz w:val="28"/>
          <w:szCs w:val="28"/>
        </w:rPr>
        <w:t xml:space="preserve"> </w:t>
      </w:r>
      <w:r w:rsidR="00383541" w:rsidRPr="00BC5610">
        <w:rPr>
          <w:rFonts w:eastAsia="Arial Unicode MS"/>
          <w:b/>
          <w:sz w:val="28"/>
          <w:szCs w:val="28"/>
        </w:rPr>
        <w:t>«</w:t>
      </w:r>
      <w:r w:rsidR="00D430C3" w:rsidRPr="00BC5610">
        <w:rPr>
          <w:rFonts w:eastAsia="Arial Unicode MS"/>
          <w:b/>
          <w:sz w:val="28"/>
          <w:szCs w:val="28"/>
        </w:rPr>
        <w:t>Един</w:t>
      </w:r>
      <w:r w:rsidR="00383541" w:rsidRPr="00BC5610">
        <w:rPr>
          <w:rFonts w:eastAsia="Arial Unicode MS"/>
          <w:b/>
          <w:sz w:val="28"/>
          <w:szCs w:val="28"/>
        </w:rPr>
        <w:t>ая</w:t>
      </w:r>
      <w:r w:rsidR="00D430C3" w:rsidRPr="00BC5610">
        <w:rPr>
          <w:rFonts w:eastAsia="Arial Unicode MS"/>
          <w:b/>
          <w:sz w:val="28"/>
          <w:szCs w:val="28"/>
        </w:rPr>
        <w:t xml:space="preserve"> информационн</w:t>
      </w:r>
      <w:r w:rsidR="00383541" w:rsidRPr="00BC5610">
        <w:rPr>
          <w:rFonts w:eastAsia="Arial Unicode MS"/>
          <w:b/>
          <w:sz w:val="28"/>
          <w:szCs w:val="28"/>
        </w:rPr>
        <w:t>ая</w:t>
      </w:r>
      <w:r w:rsidR="00D430C3" w:rsidRPr="00BC5610">
        <w:rPr>
          <w:rFonts w:eastAsia="Arial Unicode MS"/>
          <w:b/>
          <w:sz w:val="28"/>
          <w:szCs w:val="28"/>
        </w:rPr>
        <w:t xml:space="preserve"> систем</w:t>
      </w:r>
      <w:r w:rsidR="00383541" w:rsidRPr="00BC5610">
        <w:rPr>
          <w:rFonts w:eastAsia="Arial Unicode MS"/>
          <w:b/>
          <w:sz w:val="28"/>
          <w:szCs w:val="28"/>
        </w:rPr>
        <w:t>а</w:t>
      </w:r>
      <w:r w:rsidR="00D430C3" w:rsidRPr="00BC5610">
        <w:rPr>
          <w:rFonts w:eastAsia="Arial Unicode MS"/>
          <w:b/>
          <w:sz w:val="28"/>
          <w:szCs w:val="28"/>
        </w:rPr>
        <w:t xml:space="preserve"> принудительного исполнения постановлений по делам об административных правонарушениях и иных исполнительных документов Московской области</w:t>
      </w:r>
      <w:r w:rsidR="00383541" w:rsidRPr="00BC5610">
        <w:rPr>
          <w:rFonts w:eastAsia="Arial Unicode MS"/>
          <w:b/>
          <w:sz w:val="28"/>
          <w:szCs w:val="28"/>
        </w:rPr>
        <w:t>»</w:t>
      </w:r>
    </w:p>
    <w:p w14:paraId="6F943DA3" w14:textId="250D9B37" w:rsidR="00C5152C" w:rsidRPr="00BC5610" w:rsidRDefault="00C5152C" w:rsidP="00CF3D95">
      <w:pPr>
        <w:spacing w:line="276" w:lineRule="auto"/>
        <w:jc w:val="center"/>
        <w:rPr>
          <w:rFonts w:eastAsia="Arial Unicode MS"/>
          <w:b/>
          <w:sz w:val="28"/>
          <w:szCs w:val="28"/>
        </w:rPr>
      </w:pPr>
    </w:p>
    <w:p w14:paraId="16085058" w14:textId="025D8F80" w:rsidR="00C5152C" w:rsidRPr="00BC5610" w:rsidRDefault="00C5152C" w:rsidP="00CF3D95">
      <w:pPr>
        <w:spacing w:line="276" w:lineRule="auto"/>
        <w:jc w:val="center"/>
        <w:rPr>
          <w:rFonts w:eastAsia="Arial Unicode MS"/>
          <w:b/>
          <w:sz w:val="28"/>
          <w:szCs w:val="28"/>
        </w:rPr>
      </w:pPr>
      <w:r w:rsidRPr="00BC5610">
        <w:rPr>
          <w:rFonts w:eastAsia="Arial Unicode MS"/>
          <w:b/>
          <w:sz w:val="28"/>
          <w:szCs w:val="28"/>
        </w:rPr>
        <w:t xml:space="preserve">На </w:t>
      </w:r>
      <w:r w:rsidR="002C32D2" w:rsidRPr="00BC5610">
        <w:rPr>
          <w:rFonts w:eastAsia="Arial Unicode MS"/>
          <w:b/>
          <w:sz w:val="28"/>
          <w:szCs w:val="28"/>
        </w:rPr>
        <w:t>41</w:t>
      </w:r>
      <w:r w:rsidR="00636A11" w:rsidRPr="00BC5610">
        <w:rPr>
          <w:rFonts w:eastAsia="Arial Unicode MS"/>
          <w:b/>
          <w:sz w:val="28"/>
          <w:szCs w:val="28"/>
        </w:rPr>
        <w:t xml:space="preserve"> </w:t>
      </w:r>
      <w:r w:rsidRPr="00BC5610">
        <w:rPr>
          <w:rFonts w:eastAsia="Arial Unicode MS"/>
          <w:b/>
          <w:sz w:val="28"/>
          <w:szCs w:val="28"/>
        </w:rPr>
        <w:t>лист</w:t>
      </w:r>
      <w:r w:rsidR="00944396" w:rsidRPr="00BC5610">
        <w:rPr>
          <w:rFonts w:eastAsia="Arial Unicode MS"/>
          <w:b/>
          <w:sz w:val="28"/>
          <w:szCs w:val="28"/>
        </w:rPr>
        <w:t>е</w:t>
      </w:r>
    </w:p>
    <w:p w14:paraId="448F728A" w14:textId="77777777" w:rsidR="00F2454F" w:rsidRPr="00BC5610" w:rsidRDefault="00F2454F" w:rsidP="00CF3D95">
      <w:pPr>
        <w:spacing w:line="276" w:lineRule="auto"/>
        <w:contextualSpacing/>
        <w:jc w:val="center"/>
        <w:rPr>
          <w:rFonts w:eastAsia="Arial Unicode MS"/>
          <w:b/>
          <w:sz w:val="28"/>
          <w:szCs w:val="28"/>
        </w:rPr>
      </w:pPr>
    </w:p>
    <w:p w14:paraId="4E29FD5C" w14:textId="77777777" w:rsidR="00D430C3" w:rsidRPr="00BC5610" w:rsidRDefault="00D430C3" w:rsidP="00CF3D95">
      <w:pPr>
        <w:spacing w:line="276" w:lineRule="auto"/>
        <w:contextualSpacing/>
        <w:jc w:val="center"/>
        <w:rPr>
          <w:rFonts w:eastAsia="Arial Unicode MS"/>
          <w:b/>
          <w:sz w:val="28"/>
          <w:szCs w:val="28"/>
        </w:rPr>
      </w:pPr>
    </w:p>
    <w:p w14:paraId="3BE99B79" w14:textId="77777777" w:rsidR="00D430C3" w:rsidRPr="00BC5610" w:rsidRDefault="00D430C3" w:rsidP="00CF3D95">
      <w:pPr>
        <w:spacing w:line="276" w:lineRule="auto"/>
        <w:contextualSpacing/>
        <w:jc w:val="center"/>
        <w:rPr>
          <w:rFonts w:eastAsia="Arial Unicode MS"/>
          <w:b/>
          <w:sz w:val="28"/>
          <w:szCs w:val="28"/>
        </w:rPr>
      </w:pPr>
    </w:p>
    <w:p w14:paraId="0BFE3DC3" w14:textId="77777777" w:rsidR="00D430C3" w:rsidRPr="00BC5610" w:rsidRDefault="00D430C3" w:rsidP="00CF3D95">
      <w:pPr>
        <w:spacing w:line="276" w:lineRule="auto"/>
        <w:contextualSpacing/>
        <w:jc w:val="center"/>
        <w:rPr>
          <w:rFonts w:eastAsia="Arial Unicode MS"/>
          <w:b/>
          <w:sz w:val="28"/>
          <w:szCs w:val="28"/>
        </w:rPr>
      </w:pPr>
    </w:p>
    <w:p w14:paraId="33941C49" w14:textId="77777777" w:rsidR="00D430C3" w:rsidRPr="00BC5610" w:rsidRDefault="00D430C3" w:rsidP="00CF3D95">
      <w:pPr>
        <w:spacing w:line="276" w:lineRule="auto"/>
        <w:contextualSpacing/>
        <w:jc w:val="center"/>
        <w:rPr>
          <w:rFonts w:eastAsia="Arial Unicode MS"/>
          <w:b/>
          <w:sz w:val="28"/>
          <w:szCs w:val="28"/>
        </w:rPr>
      </w:pPr>
    </w:p>
    <w:p w14:paraId="1935110B" w14:textId="2D6925C0" w:rsidR="00D430C3" w:rsidRPr="00BC5610" w:rsidRDefault="00D430C3" w:rsidP="00CF3D95">
      <w:pPr>
        <w:spacing w:line="276" w:lineRule="auto"/>
        <w:contextualSpacing/>
        <w:jc w:val="center"/>
        <w:rPr>
          <w:rFonts w:eastAsia="Arial Unicode MS"/>
          <w:b/>
          <w:sz w:val="28"/>
          <w:szCs w:val="28"/>
        </w:rPr>
      </w:pPr>
    </w:p>
    <w:p w14:paraId="35DA0EA4" w14:textId="77777777" w:rsidR="00A80845" w:rsidRPr="00BC5610" w:rsidRDefault="00A80845" w:rsidP="00CF3D95">
      <w:pPr>
        <w:spacing w:line="276" w:lineRule="auto"/>
        <w:contextualSpacing/>
        <w:jc w:val="center"/>
        <w:rPr>
          <w:rFonts w:eastAsia="Arial Unicode MS"/>
          <w:b/>
          <w:sz w:val="28"/>
          <w:szCs w:val="28"/>
        </w:rPr>
      </w:pPr>
    </w:p>
    <w:p w14:paraId="23DB8A25" w14:textId="77777777" w:rsidR="00D430C3" w:rsidRPr="00BC5610" w:rsidRDefault="00D430C3" w:rsidP="00CF3D95">
      <w:pPr>
        <w:spacing w:line="276" w:lineRule="auto"/>
        <w:contextualSpacing/>
        <w:jc w:val="center"/>
        <w:rPr>
          <w:rFonts w:eastAsia="Arial Unicode MS"/>
          <w:b/>
          <w:sz w:val="28"/>
          <w:szCs w:val="28"/>
        </w:rPr>
      </w:pPr>
    </w:p>
    <w:p w14:paraId="384F7B4B" w14:textId="77777777" w:rsidR="00D430C3" w:rsidRPr="00BC5610" w:rsidRDefault="00D430C3" w:rsidP="00CF3D95">
      <w:pPr>
        <w:spacing w:line="276" w:lineRule="auto"/>
        <w:contextualSpacing/>
        <w:jc w:val="center"/>
        <w:rPr>
          <w:rFonts w:eastAsia="Arial Unicode MS"/>
          <w:b/>
          <w:sz w:val="28"/>
          <w:szCs w:val="28"/>
        </w:rPr>
      </w:pPr>
    </w:p>
    <w:p w14:paraId="782BF90D" w14:textId="77777777" w:rsidR="00D430C3" w:rsidRPr="00BC5610" w:rsidRDefault="00D430C3" w:rsidP="00CF3D95">
      <w:pPr>
        <w:spacing w:line="276" w:lineRule="auto"/>
        <w:contextualSpacing/>
        <w:jc w:val="center"/>
        <w:rPr>
          <w:rFonts w:eastAsia="Arial Unicode MS"/>
          <w:b/>
          <w:sz w:val="28"/>
          <w:szCs w:val="28"/>
        </w:rPr>
      </w:pPr>
    </w:p>
    <w:p w14:paraId="54CB5603" w14:textId="77777777" w:rsidR="009F65EA" w:rsidRPr="00BC5610" w:rsidRDefault="009F65EA" w:rsidP="00CF3D95">
      <w:pPr>
        <w:spacing w:line="276" w:lineRule="auto"/>
        <w:contextualSpacing/>
        <w:jc w:val="center"/>
        <w:rPr>
          <w:rFonts w:eastAsia="Arial Unicode MS"/>
          <w:b/>
          <w:sz w:val="28"/>
          <w:szCs w:val="28"/>
        </w:rPr>
      </w:pPr>
    </w:p>
    <w:p w14:paraId="49FE56C4" w14:textId="581D4042" w:rsidR="00D430C3" w:rsidRPr="00BC5610" w:rsidRDefault="00D430C3" w:rsidP="00CF3D95">
      <w:pPr>
        <w:spacing w:line="276" w:lineRule="auto"/>
        <w:contextualSpacing/>
        <w:jc w:val="center"/>
        <w:rPr>
          <w:rFonts w:eastAsia="Arial Unicode MS"/>
          <w:b/>
          <w:sz w:val="28"/>
          <w:szCs w:val="28"/>
        </w:rPr>
      </w:pPr>
    </w:p>
    <w:p w14:paraId="75371B56" w14:textId="5E2099A4" w:rsidR="00C5152C" w:rsidRPr="00BC5610" w:rsidRDefault="00C5152C" w:rsidP="00CF3D95">
      <w:pPr>
        <w:spacing w:line="276" w:lineRule="auto"/>
        <w:contextualSpacing/>
        <w:jc w:val="center"/>
        <w:rPr>
          <w:rFonts w:eastAsia="Arial Unicode MS"/>
          <w:b/>
          <w:sz w:val="28"/>
          <w:szCs w:val="28"/>
        </w:rPr>
      </w:pPr>
    </w:p>
    <w:p w14:paraId="23B31BE5" w14:textId="2941E893" w:rsidR="00C5152C" w:rsidRPr="00BC5610" w:rsidRDefault="00C5152C" w:rsidP="00CF3D95">
      <w:pPr>
        <w:spacing w:line="276" w:lineRule="auto"/>
        <w:contextualSpacing/>
        <w:jc w:val="center"/>
        <w:rPr>
          <w:rFonts w:eastAsia="Arial Unicode MS"/>
          <w:b/>
          <w:sz w:val="28"/>
          <w:szCs w:val="28"/>
        </w:rPr>
      </w:pPr>
    </w:p>
    <w:p w14:paraId="06147FB2" w14:textId="07DBC93F" w:rsidR="00D37F8E" w:rsidRPr="00BC5610" w:rsidRDefault="006241BA" w:rsidP="00CF3D95">
      <w:pPr>
        <w:pStyle w:val="aff2"/>
        <w:tabs>
          <w:tab w:val="left" w:pos="842"/>
        </w:tabs>
        <w:spacing w:line="276" w:lineRule="auto"/>
        <w:ind w:left="152"/>
        <w:jc w:val="center"/>
        <w:rPr>
          <w:sz w:val="28"/>
          <w:szCs w:val="28"/>
        </w:rPr>
      </w:pPr>
      <w:r w:rsidRPr="00BC5610">
        <w:rPr>
          <w:sz w:val="28"/>
          <w:szCs w:val="28"/>
        </w:rPr>
        <w:t xml:space="preserve">г. </w:t>
      </w:r>
      <w:r w:rsidR="00C5152C" w:rsidRPr="00BC5610">
        <w:rPr>
          <w:sz w:val="28"/>
          <w:szCs w:val="28"/>
        </w:rPr>
        <w:t>Красногорск,</w:t>
      </w:r>
      <w:r w:rsidRPr="00BC5610">
        <w:rPr>
          <w:sz w:val="28"/>
          <w:szCs w:val="28"/>
        </w:rPr>
        <w:t xml:space="preserve"> </w:t>
      </w:r>
      <w:r w:rsidR="00C5152C" w:rsidRPr="00BC5610">
        <w:rPr>
          <w:sz w:val="28"/>
          <w:szCs w:val="28"/>
        </w:rPr>
        <w:t>202</w:t>
      </w:r>
      <w:r w:rsidR="009F65EA" w:rsidRPr="00BC5610">
        <w:rPr>
          <w:sz w:val="28"/>
          <w:szCs w:val="28"/>
        </w:rPr>
        <w:t>6</w:t>
      </w:r>
    </w:p>
    <w:p w14:paraId="3D537E89" w14:textId="77777777" w:rsidR="00D430C3" w:rsidRPr="00BC5610" w:rsidRDefault="00D430C3" w:rsidP="00CF3D95">
      <w:pPr>
        <w:spacing w:line="276" w:lineRule="auto"/>
        <w:contextualSpacing/>
        <w:jc w:val="center"/>
        <w:rPr>
          <w:rFonts w:eastAsia="Arial Unicode MS"/>
          <w:b/>
          <w:sz w:val="28"/>
          <w:szCs w:val="28"/>
        </w:rPr>
      </w:pPr>
    </w:p>
    <w:p w14:paraId="178FA630" w14:textId="15B4F4BE" w:rsidR="00944396" w:rsidRPr="00BC5610" w:rsidRDefault="00944396" w:rsidP="00CF3D95">
      <w:pPr>
        <w:pStyle w:val="2f4"/>
        <w:rPr>
          <w:lang w:eastAsia="en-US"/>
        </w:rPr>
      </w:pPr>
      <w:r w:rsidRPr="00BC5610">
        <w:rPr>
          <w:lang w:eastAsia="en-US"/>
        </w:rPr>
        <w:lastRenderedPageBreak/>
        <w:t>Оглавление</w:t>
      </w:r>
    </w:p>
    <w:p w14:paraId="156468C7" w14:textId="4011526F" w:rsidR="004A12D9" w:rsidRDefault="00F2454F">
      <w:pPr>
        <w:pStyle w:val="2f4"/>
        <w:rPr>
          <w:rFonts w:asciiTheme="minorHAnsi" w:eastAsiaTheme="minorEastAsia" w:hAnsiTheme="minorHAnsi" w:cstheme="minorBidi"/>
          <w:kern w:val="2"/>
          <w:sz w:val="24"/>
          <w:szCs w:val="24"/>
          <w14:ligatures w14:val="standardContextual"/>
        </w:rPr>
      </w:pPr>
      <w:r w:rsidRPr="00BC5610">
        <w:rPr>
          <w:lang w:val="en-GB" w:eastAsia="en-US"/>
        </w:rPr>
        <w:fldChar w:fldCharType="begin"/>
      </w:r>
      <w:r w:rsidRPr="00BC5610">
        <w:instrText xml:space="preserve"> TOC \o "1-3" \h \z \u </w:instrText>
      </w:r>
      <w:r w:rsidRPr="00BC5610">
        <w:rPr>
          <w:lang w:val="en-GB" w:eastAsia="en-US"/>
        </w:rPr>
        <w:fldChar w:fldCharType="separate"/>
      </w:r>
      <w:hyperlink w:anchor="_Toc240976315" w:history="1">
        <w:r w:rsidR="004A12D9" w:rsidRPr="00870AE8">
          <w:rPr>
            <w:rStyle w:val="afb"/>
            <w:b/>
            <w:bCs/>
            <w:iCs/>
          </w:rPr>
          <w:t>Перечень используемых терминов и сокращений</w:t>
        </w:r>
        <w:r w:rsidR="004A12D9">
          <w:rPr>
            <w:webHidden/>
          </w:rPr>
          <w:tab/>
        </w:r>
        <w:r w:rsidR="004A12D9">
          <w:rPr>
            <w:webHidden/>
          </w:rPr>
          <w:fldChar w:fldCharType="begin"/>
        </w:r>
        <w:r w:rsidR="004A12D9">
          <w:rPr>
            <w:webHidden/>
          </w:rPr>
          <w:instrText xml:space="preserve"> PAGEREF _Toc240976315 \h </w:instrText>
        </w:r>
        <w:r w:rsidR="004A12D9">
          <w:rPr>
            <w:webHidden/>
          </w:rPr>
        </w:r>
        <w:r w:rsidR="004A12D9">
          <w:rPr>
            <w:webHidden/>
          </w:rPr>
          <w:fldChar w:fldCharType="separate"/>
        </w:r>
        <w:r w:rsidR="002D082A">
          <w:rPr>
            <w:webHidden/>
          </w:rPr>
          <w:t>4</w:t>
        </w:r>
        <w:r w:rsidR="004A12D9">
          <w:rPr>
            <w:webHidden/>
          </w:rPr>
          <w:fldChar w:fldCharType="end"/>
        </w:r>
      </w:hyperlink>
    </w:p>
    <w:p w14:paraId="481456AF" w14:textId="1CAA7008" w:rsidR="004A12D9" w:rsidRDefault="00731052">
      <w:pPr>
        <w:pStyle w:val="1f4"/>
        <w:rPr>
          <w:rFonts w:asciiTheme="minorHAnsi" w:hAnsiTheme="minorHAnsi" w:cstheme="minorBidi"/>
          <w:b w:val="0"/>
          <w:kern w:val="2"/>
          <w:sz w:val="24"/>
          <w:szCs w:val="24"/>
          <w:lang w:eastAsia="ru-RU"/>
          <w14:ligatures w14:val="standardContextual"/>
        </w:rPr>
      </w:pPr>
      <w:hyperlink w:anchor="_Toc240976316" w:history="1">
        <w:r w:rsidR="004A12D9" w:rsidRPr="00870AE8">
          <w:rPr>
            <w:rStyle w:val="afb"/>
          </w:rPr>
          <w:t>1. Общие сведения</w:t>
        </w:r>
        <w:r w:rsidR="004A12D9">
          <w:rPr>
            <w:webHidden/>
          </w:rPr>
          <w:tab/>
        </w:r>
        <w:r w:rsidR="004A12D9">
          <w:rPr>
            <w:webHidden/>
          </w:rPr>
          <w:fldChar w:fldCharType="begin"/>
        </w:r>
        <w:r w:rsidR="004A12D9">
          <w:rPr>
            <w:webHidden/>
          </w:rPr>
          <w:instrText xml:space="preserve"> PAGEREF _Toc240976316 \h </w:instrText>
        </w:r>
        <w:r w:rsidR="004A12D9">
          <w:rPr>
            <w:webHidden/>
          </w:rPr>
        </w:r>
        <w:r w:rsidR="004A12D9">
          <w:rPr>
            <w:webHidden/>
          </w:rPr>
          <w:fldChar w:fldCharType="separate"/>
        </w:r>
        <w:r w:rsidR="002D082A">
          <w:rPr>
            <w:webHidden/>
          </w:rPr>
          <w:t>6</w:t>
        </w:r>
        <w:r w:rsidR="004A12D9">
          <w:rPr>
            <w:webHidden/>
          </w:rPr>
          <w:fldChar w:fldCharType="end"/>
        </w:r>
      </w:hyperlink>
    </w:p>
    <w:p w14:paraId="4F4E60D9" w14:textId="69885456" w:rsidR="004A12D9" w:rsidRDefault="00731052">
      <w:pPr>
        <w:pStyle w:val="2f4"/>
        <w:rPr>
          <w:rFonts w:asciiTheme="minorHAnsi" w:eastAsiaTheme="minorEastAsia" w:hAnsiTheme="minorHAnsi" w:cstheme="minorBidi"/>
          <w:kern w:val="2"/>
          <w:sz w:val="24"/>
          <w:szCs w:val="24"/>
          <w14:ligatures w14:val="standardContextual"/>
        </w:rPr>
      </w:pPr>
      <w:hyperlink w:anchor="_Toc240976317" w:history="1">
        <w:r w:rsidR="004A12D9" w:rsidRPr="00870AE8">
          <w:rPr>
            <w:rStyle w:val="afb"/>
          </w:rPr>
          <w:t>1.1. Наименование работ</w:t>
        </w:r>
        <w:r w:rsidR="004A12D9">
          <w:rPr>
            <w:webHidden/>
          </w:rPr>
          <w:tab/>
        </w:r>
        <w:r w:rsidR="004A12D9">
          <w:rPr>
            <w:webHidden/>
          </w:rPr>
          <w:fldChar w:fldCharType="begin"/>
        </w:r>
        <w:r w:rsidR="004A12D9">
          <w:rPr>
            <w:webHidden/>
          </w:rPr>
          <w:instrText xml:space="preserve"> PAGEREF _Toc240976317 \h </w:instrText>
        </w:r>
        <w:r w:rsidR="004A12D9">
          <w:rPr>
            <w:webHidden/>
          </w:rPr>
        </w:r>
        <w:r w:rsidR="004A12D9">
          <w:rPr>
            <w:webHidden/>
          </w:rPr>
          <w:fldChar w:fldCharType="separate"/>
        </w:r>
        <w:r w:rsidR="002D082A">
          <w:rPr>
            <w:webHidden/>
          </w:rPr>
          <w:t>6</w:t>
        </w:r>
        <w:r w:rsidR="004A12D9">
          <w:rPr>
            <w:webHidden/>
          </w:rPr>
          <w:fldChar w:fldCharType="end"/>
        </w:r>
      </w:hyperlink>
    </w:p>
    <w:p w14:paraId="0CE6468B" w14:textId="7562BED4" w:rsidR="004A12D9" w:rsidRDefault="00731052">
      <w:pPr>
        <w:pStyle w:val="2f4"/>
        <w:rPr>
          <w:rFonts w:asciiTheme="minorHAnsi" w:eastAsiaTheme="minorEastAsia" w:hAnsiTheme="minorHAnsi" w:cstheme="minorBidi"/>
          <w:kern w:val="2"/>
          <w:sz w:val="24"/>
          <w:szCs w:val="24"/>
          <w14:ligatures w14:val="standardContextual"/>
        </w:rPr>
      </w:pPr>
      <w:hyperlink w:anchor="_Toc240976318" w:history="1">
        <w:r w:rsidR="004A12D9" w:rsidRPr="00870AE8">
          <w:rPr>
            <w:rStyle w:val="afb"/>
          </w:rPr>
          <w:t>1.2. Источники финансирования</w:t>
        </w:r>
        <w:r w:rsidR="004A12D9">
          <w:rPr>
            <w:webHidden/>
          </w:rPr>
          <w:tab/>
        </w:r>
        <w:r w:rsidR="004A12D9">
          <w:rPr>
            <w:webHidden/>
          </w:rPr>
          <w:fldChar w:fldCharType="begin"/>
        </w:r>
        <w:r w:rsidR="004A12D9">
          <w:rPr>
            <w:webHidden/>
          </w:rPr>
          <w:instrText xml:space="preserve"> PAGEREF _Toc240976318 \h </w:instrText>
        </w:r>
        <w:r w:rsidR="004A12D9">
          <w:rPr>
            <w:webHidden/>
          </w:rPr>
        </w:r>
        <w:r w:rsidR="004A12D9">
          <w:rPr>
            <w:webHidden/>
          </w:rPr>
          <w:fldChar w:fldCharType="separate"/>
        </w:r>
        <w:r w:rsidR="002D082A">
          <w:rPr>
            <w:webHidden/>
          </w:rPr>
          <w:t>6</w:t>
        </w:r>
        <w:r w:rsidR="004A12D9">
          <w:rPr>
            <w:webHidden/>
          </w:rPr>
          <w:fldChar w:fldCharType="end"/>
        </w:r>
      </w:hyperlink>
    </w:p>
    <w:p w14:paraId="792CF093" w14:textId="7349EABE" w:rsidR="004A12D9" w:rsidRDefault="00731052">
      <w:pPr>
        <w:pStyle w:val="2f4"/>
        <w:rPr>
          <w:rFonts w:asciiTheme="minorHAnsi" w:eastAsiaTheme="minorEastAsia" w:hAnsiTheme="minorHAnsi" w:cstheme="minorBidi"/>
          <w:kern w:val="2"/>
          <w:sz w:val="24"/>
          <w:szCs w:val="24"/>
          <w14:ligatures w14:val="standardContextual"/>
        </w:rPr>
      </w:pPr>
      <w:hyperlink w:anchor="_Toc240976319" w:history="1">
        <w:r w:rsidR="004A12D9" w:rsidRPr="00870AE8">
          <w:rPr>
            <w:rStyle w:val="afb"/>
          </w:rPr>
          <w:t>1.3. Сведения о Заказчике</w:t>
        </w:r>
        <w:r w:rsidR="004A12D9">
          <w:rPr>
            <w:webHidden/>
          </w:rPr>
          <w:tab/>
        </w:r>
        <w:r w:rsidR="004A12D9">
          <w:rPr>
            <w:webHidden/>
          </w:rPr>
          <w:fldChar w:fldCharType="begin"/>
        </w:r>
        <w:r w:rsidR="004A12D9">
          <w:rPr>
            <w:webHidden/>
          </w:rPr>
          <w:instrText xml:space="preserve"> PAGEREF _Toc240976319 \h </w:instrText>
        </w:r>
        <w:r w:rsidR="004A12D9">
          <w:rPr>
            <w:webHidden/>
          </w:rPr>
        </w:r>
        <w:r w:rsidR="004A12D9">
          <w:rPr>
            <w:webHidden/>
          </w:rPr>
          <w:fldChar w:fldCharType="separate"/>
        </w:r>
        <w:r w:rsidR="002D082A">
          <w:rPr>
            <w:webHidden/>
          </w:rPr>
          <w:t>7</w:t>
        </w:r>
        <w:r w:rsidR="004A12D9">
          <w:rPr>
            <w:webHidden/>
          </w:rPr>
          <w:fldChar w:fldCharType="end"/>
        </w:r>
      </w:hyperlink>
    </w:p>
    <w:p w14:paraId="4C162C71" w14:textId="4B776DF5" w:rsidR="004A12D9" w:rsidRDefault="00731052">
      <w:pPr>
        <w:pStyle w:val="2f4"/>
        <w:rPr>
          <w:rFonts w:asciiTheme="minorHAnsi" w:eastAsiaTheme="minorEastAsia" w:hAnsiTheme="minorHAnsi" w:cstheme="minorBidi"/>
          <w:kern w:val="2"/>
          <w:sz w:val="24"/>
          <w:szCs w:val="24"/>
          <w14:ligatures w14:val="standardContextual"/>
        </w:rPr>
      </w:pPr>
      <w:hyperlink w:anchor="_Toc240976320" w:history="1">
        <w:r w:rsidR="004A12D9" w:rsidRPr="00870AE8">
          <w:rPr>
            <w:rStyle w:val="afb"/>
          </w:rPr>
          <w:t>1.4. Сведения о Подрядчике</w:t>
        </w:r>
        <w:r w:rsidR="004A12D9">
          <w:rPr>
            <w:webHidden/>
          </w:rPr>
          <w:tab/>
        </w:r>
        <w:r w:rsidR="004A12D9">
          <w:rPr>
            <w:webHidden/>
          </w:rPr>
          <w:fldChar w:fldCharType="begin"/>
        </w:r>
        <w:r w:rsidR="004A12D9">
          <w:rPr>
            <w:webHidden/>
          </w:rPr>
          <w:instrText xml:space="preserve"> PAGEREF _Toc240976320 \h </w:instrText>
        </w:r>
        <w:r w:rsidR="004A12D9">
          <w:rPr>
            <w:webHidden/>
          </w:rPr>
        </w:r>
        <w:r w:rsidR="004A12D9">
          <w:rPr>
            <w:webHidden/>
          </w:rPr>
          <w:fldChar w:fldCharType="separate"/>
        </w:r>
        <w:r w:rsidR="002D082A">
          <w:rPr>
            <w:webHidden/>
          </w:rPr>
          <w:t>7</w:t>
        </w:r>
        <w:r w:rsidR="004A12D9">
          <w:rPr>
            <w:webHidden/>
          </w:rPr>
          <w:fldChar w:fldCharType="end"/>
        </w:r>
      </w:hyperlink>
    </w:p>
    <w:p w14:paraId="09B3BA67" w14:textId="14DDAB63" w:rsidR="004A12D9" w:rsidRDefault="00731052">
      <w:pPr>
        <w:pStyle w:val="2f4"/>
        <w:rPr>
          <w:rFonts w:asciiTheme="minorHAnsi" w:eastAsiaTheme="minorEastAsia" w:hAnsiTheme="minorHAnsi" w:cstheme="minorBidi"/>
          <w:kern w:val="2"/>
          <w:sz w:val="24"/>
          <w:szCs w:val="24"/>
          <w14:ligatures w14:val="standardContextual"/>
        </w:rPr>
      </w:pPr>
      <w:hyperlink w:anchor="_Toc240976321" w:history="1">
        <w:r w:rsidR="004A12D9" w:rsidRPr="00870AE8">
          <w:rPr>
            <w:rStyle w:val="afb"/>
          </w:rPr>
          <w:t xml:space="preserve">1.5. Сроки выполнения </w:t>
        </w:r>
        <w:r w:rsidR="004A12D9" w:rsidRPr="00870AE8">
          <w:rPr>
            <w:rStyle w:val="afb"/>
            <w:rFonts w:eastAsia="Calibri"/>
            <w:lang w:eastAsia="en-US"/>
          </w:rPr>
          <w:t>Работ</w:t>
        </w:r>
        <w:r w:rsidR="004A12D9">
          <w:rPr>
            <w:webHidden/>
          </w:rPr>
          <w:tab/>
        </w:r>
        <w:r w:rsidR="004A12D9">
          <w:rPr>
            <w:webHidden/>
          </w:rPr>
          <w:fldChar w:fldCharType="begin"/>
        </w:r>
        <w:r w:rsidR="004A12D9">
          <w:rPr>
            <w:webHidden/>
          </w:rPr>
          <w:instrText xml:space="preserve"> PAGEREF _Toc240976321 \h </w:instrText>
        </w:r>
        <w:r w:rsidR="004A12D9">
          <w:rPr>
            <w:webHidden/>
          </w:rPr>
        </w:r>
        <w:r w:rsidR="004A12D9">
          <w:rPr>
            <w:webHidden/>
          </w:rPr>
          <w:fldChar w:fldCharType="separate"/>
        </w:r>
        <w:r w:rsidR="002D082A">
          <w:rPr>
            <w:webHidden/>
          </w:rPr>
          <w:t>7</w:t>
        </w:r>
        <w:r w:rsidR="004A12D9">
          <w:rPr>
            <w:webHidden/>
          </w:rPr>
          <w:fldChar w:fldCharType="end"/>
        </w:r>
      </w:hyperlink>
    </w:p>
    <w:p w14:paraId="4F02C29B" w14:textId="2B6AE9F2" w:rsidR="004A12D9" w:rsidRDefault="00731052">
      <w:pPr>
        <w:pStyle w:val="2f4"/>
        <w:rPr>
          <w:rFonts w:asciiTheme="minorHAnsi" w:eastAsiaTheme="minorEastAsia" w:hAnsiTheme="minorHAnsi" w:cstheme="minorBidi"/>
          <w:kern w:val="2"/>
          <w:sz w:val="24"/>
          <w:szCs w:val="24"/>
          <w14:ligatures w14:val="standardContextual"/>
        </w:rPr>
      </w:pPr>
      <w:hyperlink w:anchor="_Toc240976322" w:history="1">
        <w:r w:rsidR="004A12D9" w:rsidRPr="00870AE8">
          <w:rPr>
            <w:rStyle w:val="afb"/>
          </w:rPr>
          <w:t xml:space="preserve">1.6. Порядок оформления и предъявления Заказчику результатов </w:t>
        </w:r>
        <w:r w:rsidR="004A12D9" w:rsidRPr="00870AE8">
          <w:rPr>
            <w:rStyle w:val="afb"/>
            <w:rFonts w:eastAsia="Arial Unicode MS"/>
          </w:rPr>
          <w:t xml:space="preserve">выполненных </w:t>
        </w:r>
        <w:r w:rsidR="004A12D9" w:rsidRPr="00870AE8">
          <w:rPr>
            <w:rStyle w:val="afb"/>
          </w:rPr>
          <w:t>Работ</w:t>
        </w:r>
        <w:r w:rsidR="004A12D9">
          <w:rPr>
            <w:webHidden/>
          </w:rPr>
          <w:tab/>
        </w:r>
        <w:r w:rsidR="004A12D9">
          <w:rPr>
            <w:webHidden/>
          </w:rPr>
          <w:fldChar w:fldCharType="begin"/>
        </w:r>
        <w:r w:rsidR="004A12D9">
          <w:rPr>
            <w:webHidden/>
          </w:rPr>
          <w:instrText xml:space="preserve"> PAGEREF _Toc240976322 \h </w:instrText>
        </w:r>
        <w:r w:rsidR="004A12D9">
          <w:rPr>
            <w:webHidden/>
          </w:rPr>
        </w:r>
        <w:r w:rsidR="004A12D9">
          <w:rPr>
            <w:webHidden/>
          </w:rPr>
          <w:fldChar w:fldCharType="separate"/>
        </w:r>
        <w:r w:rsidR="002D082A">
          <w:rPr>
            <w:webHidden/>
          </w:rPr>
          <w:t>8</w:t>
        </w:r>
        <w:r w:rsidR="004A12D9">
          <w:rPr>
            <w:webHidden/>
          </w:rPr>
          <w:fldChar w:fldCharType="end"/>
        </w:r>
      </w:hyperlink>
    </w:p>
    <w:p w14:paraId="37F08F33" w14:textId="1EF25E11" w:rsidR="004A12D9" w:rsidRDefault="00731052">
      <w:pPr>
        <w:pStyle w:val="1f4"/>
        <w:rPr>
          <w:rFonts w:asciiTheme="minorHAnsi" w:hAnsiTheme="minorHAnsi" w:cstheme="minorBidi"/>
          <w:b w:val="0"/>
          <w:kern w:val="2"/>
          <w:sz w:val="24"/>
          <w:szCs w:val="24"/>
          <w:lang w:eastAsia="ru-RU"/>
          <w14:ligatures w14:val="standardContextual"/>
        </w:rPr>
      </w:pPr>
      <w:hyperlink w:anchor="_Toc240976323" w:history="1">
        <w:r w:rsidR="004A12D9" w:rsidRPr="00870AE8">
          <w:rPr>
            <w:rStyle w:val="afb"/>
          </w:rPr>
          <w:t>2. Назначение и цели развития Системы</w:t>
        </w:r>
        <w:r w:rsidR="004A12D9">
          <w:rPr>
            <w:webHidden/>
          </w:rPr>
          <w:tab/>
        </w:r>
        <w:r w:rsidR="004A12D9">
          <w:rPr>
            <w:webHidden/>
          </w:rPr>
          <w:fldChar w:fldCharType="begin"/>
        </w:r>
        <w:r w:rsidR="004A12D9">
          <w:rPr>
            <w:webHidden/>
          </w:rPr>
          <w:instrText xml:space="preserve"> PAGEREF _Toc240976323 \h </w:instrText>
        </w:r>
        <w:r w:rsidR="004A12D9">
          <w:rPr>
            <w:webHidden/>
          </w:rPr>
        </w:r>
        <w:r w:rsidR="004A12D9">
          <w:rPr>
            <w:webHidden/>
          </w:rPr>
          <w:fldChar w:fldCharType="separate"/>
        </w:r>
        <w:r w:rsidR="002D082A">
          <w:rPr>
            <w:webHidden/>
          </w:rPr>
          <w:t>8</w:t>
        </w:r>
        <w:r w:rsidR="004A12D9">
          <w:rPr>
            <w:webHidden/>
          </w:rPr>
          <w:fldChar w:fldCharType="end"/>
        </w:r>
      </w:hyperlink>
    </w:p>
    <w:p w14:paraId="22B257AB" w14:textId="153F155B" w:rsidR="004A12D9" w:rsidRDefault="00731052">
      <w:pPr>
        <w:pStyle w:val="2f4"/>
        <w:rPr>
          <w:rFonts w:asciiTheme="minorHAnsi" w:eastAsiaTheme="minorEastAsia" w:hAnsiTheme="minorHAnsi" w:cstheme="minorBidi"/>
          <w:kern w:val="2"/>
          <w:sz w:val="24"/>
          <w:szCs w:val="24"/>
          <w14:ligatures w14:val="standardContextual"/>
        </w:rPr>
      </w:pPr>
      <w:hyperlink w:anchor="_Toc240976324" w:history="1">
        <w:r w:rsidR="004A12D9" w:rsidRPr="00870AE8">
          <w:rPr>
            <w:rStyle w:val="afb"/>
          </w:rPr>
          <w:t>2.1. Назначение Системы</w:t>
        </w:r>
        <w:r w:rsidR="004A12D9">
          <w:rPr>
            <w:webHidden/>
          </w:rPr>
          <w:tab/>
        </w:r>
        <w:r w:rsidR="004A12D9">
          <w:rPr>
            <w:webHidden/>
          </w:rPr>
          <w:fldChar w:fldCharType="begin"/>
        </w:r>
        <w:r w:rsidR="004A12D9">
          <w:rPr>
            <w:webHidden/>
          </w:rPr>
          <w:instrText xml:space="preserve"> PAGEREF _Toc240976324 \h </w:instrText>
        </w:r>
        <w:r w:rsidR="004A12D9">
          <w:rPr>
            <w:webHidden/>
          </w:rPr>
        </w:r>
        <w:r w:rsidR="004A12D9">
          <w:rPr>
            <w:webHidden/>
          </w:rPr>
          <w:fldChar w:fldCharType="separate"/>
        </w:r>
        <w:r w:rsidR="002D082A">
          <w:rPr>
            <w:webHidden/>
          </w:rPr>
          <w:t>8</w:t>
        </w:r>
        <w:r w:rsidR="004A12D9">
          <w:rPr>
            <w:webHidden/>
          </w:rPr>
          <w:fldChar w:fldCharType="end"/>
        </w:r>
      </w:hyperlink>
    </w:p>
    <w:p w14:paraId="2EDA012E" w14:textId="475FA160" w:rsidR="004A12D9" w:rsidRDefault="00731052">
      <w:pPr>
        <w:pStyle w:val="2f4"/>
        <w:rPr>
          <w:rFonts w:asciiTheme="minorHAnsi" w:eastAsiaTheme="minorEastAsia" w:hAnsiTheme="minorHAnsi" w:cstheme="minorBidi"/>
          <w:kern w:val="2"/>
          <w:sz w:val="24"/>
          <w:szCs w:val="24"/>
          <w14:ligatures w14:val="standardContextual"/>
        </w:rPr>
      </w:pPr>
      <w:hyperlink w:anchor="_Toc240976325" w:history="1">
        <w:r w:rsidR="004A12D9" w:rsidRPr="00870AE8">
          <w:rPr>
            <w:rStyle w:val="afb"/>
          </w:rPr>
          <w:t xml:space="preserve">2.2. Цели </w:t>
        </w:r>
        <w:r w:rsidR="004A12D9" w:rsidRPr="00870AE8">
          <w:rPr>
            <w:rStyle w:val="afb"/>
            <w:rFonts w:eastAsia="Arial Unicode MS"/>
          </w:rPr>
          <w:t xml:space="preserve">выполнения </w:t>
        </w:r>
        <w:r w:rsidR="004A12D9" w:rsidRPr="00870AE8">
          <w:rPr>
            <w:rStyle w:val="afb"/>
          </w:rPr>
          <w:t>Работ и показатели их достижения</w:t>
        </w:r>
        <w:r w:rsidR="004A12D9">
          <w:rPr>
            <w:webHidden/>
          </w:rPr>
          <w:tab/>
        </w:r>
        <w:r w:rsidR="004A12D9">
          <w:rPr>
            <w:webHidden/>
          </w:rPr>
          <w:fldChar w:fldCharType="begin"/>
        </w:r>
        <w:r w:rsidR="004A12D9">
          <w:rPr>
            <w:webHidden/>
          </w:rPr>
          <w:instrText xml:space="preserve"> PAGEREF _Toc240976325 \h </w:instrText>
        </w:r>
        <w:r w:rsidR="004A12D9">
          <w:rPr>
            <w:webHidden/>
          </w:rPr>
        </w:r>
        <w:r w:rsidR="004A12D9">
          <w:rPr>
            <w:webHidden/>
          </w:rPr>
          <w:fldChar w:fldCharType="separate"/>
        </w:r>
        <w:r w:rsidR="002D082A">
          <w:rPr>
            <w:webHidden/>
          </w:rPr>
          <w:t>8</w:t>
        </w:r>
        <w:r w:rsidR="004A12D9">
          <w:rPr>
            <w:webHidden/>
          </w:rPr>
          <w:fldChar w:fldCharType="end"/>
        </w:r>
      </w:hyperlink>
    </w:p>
    <w:p w14:paraId="7C6C152D" w14:textId="405AC500" w:rsidR="004A12D9" w:rsidRDefault="00731052">
      <w:pPr>
        <w:pStyle w:val="1f4"/>
        <w:rPr>
          <w:rFonts w:asciiTheme="minorHAnsi" w:hAnsiTheme="minorHAnsi" w:cstheme="minorBidi"/>
          <w:b w:val="0"/>
          <w:kern w:val="2"/>
          <w:sz w:val="24"/>
          <w:szCs w:val="24"/>
          <w:lang w:eastAsia="ru-RU"/>
          <w14:ligatures w14:val="standardContextual"/>
        </w:rPr>
      </w:pPr>
      <w:hyperlink w:anchor="_Toc240976326" w:history="1">
        <w:r w:rsidR="004A12D9" w:rsidRPr="00870AE8">
          <w:rPr>
            <w:rStyle w:val="afb"/>
          </w:rPr>
          <w:t>3. Описание Системы</w:t>
        </w:r>
        <w:r w:rsidR="004A12D9">
          <w:rPr>
            <w:webHidden/>
          </w:rPr>
          <w:tab/>
        </w:r>
        <w:r w:rsidR="004A12D9">
          <w:rPr>
            <w:webHidden/>
          </w:rPr>
          <w:fldChar w:fldCharType="begin"/>
        </w:r>
        <w:r w:rsidR="004A12D9">
          <w:rPr>
            <w:webHidden/>
          </w:rPr>
          <w:instrText xml:space="preserve"> PAGEREF _Toc240976326 \h </w:instrText>
        </w:r>
        <w:r w:rsidR="004A12D9">
          <w:rPr>
            <w:webHidden/>
          </w:rPr>
        </w:r>
        <w:r w:rsidR="004A12D9">
          <w:rPr>
            <w:webHidden/>
          </w:rPr>
          <w:fldChar w:fldCharType="separate"/>
        </w:r>
        <w:r w:rsidR="002D082A">
          <w:rPr>
            <w:webHidden/>
          </w:rPr>
          <w:t>10</w:t>
        </w:r>
        <w:r w:rsidR="004A12D9">
          <w:rPr>
            <w:webHidden/>
          </w:rPr>
          <w:fldChar w:fldCharType="end"/>
        </w:r>
      </w:hyperlink>
    </w:p>
    <w:p w14:paraId="59756CE3" w14:textId="5BAF9831" w:rsidR="004A12D9" w:rsidRDefault="00731052">
      <w:pPr>
        <w:pStyle w:val="2f4"/>
        <w:rPr>
          <w:rFonts w:asciiTheme="minorHAnsi" w:eastAsiaTheme="minorEastAsia" w:hAnsiTheme="minorHAnsi" w:cstheme="minorBidi"/>
          <w:kern w:val="2"/>
          <w:sz w:val="24"/>
          <w:szCs w:val="24"/>
          <w14:ligatures w14:val="standardContextual"/>
        </w:rPr>
      </w:pPr>
      <w:hyperlink w:anchor="_Toc240976327" w:history="1">
        <w:r w:rsidR="004A12D9" w:rsidRPr="00870AE8">
          <w:rPr>
            <w:rStyle w:val="afb"/>
          </w:rPr>
          <w:t>3.1. Краткие сведения о Системе</w:t>
        </w:r>
        <w:r w:rsidR="004A12D9">
          <w:rPr>
            <w:webHidden/>
          </w:rPr>
          <w:tab/>
        </w:r>
        <w:r w:rsidR="004A12D9">
          <w:rPr>
            <w:webHidden/>
          </w:rPr>
          <w:fldChar w:fldCharType="begin"/>
        </w:r>
        <w:r w:rsidR="004A12D9">
          <w:rPr>
            <w:webHidden/>
          </w:rPr>
          <w:instrText xml:space="preserve"> PAGEREF _Toc240976327 \h </w:instrText>
        </w:r>
        <w:r w:rsidR="004A12D9">
          <w:rPr>
            <w:webHidden/>
          </w:rPr>
        </w:r>
        <w:r w:rsidR="004A12D9">
          <w:rPr>
            <w:webHidden/>
          </w:rPr>
          <w:fldChar w:fldCharType="separate"/>
        </w:r>
        <w:r w:rsidR="002D082A">
          <w:rPr>
            <w:webHidden/>
          </w:rPr>
          <w:t>10</w:t>
        </w:r>
        <w:r w:rsidR="004A12D9">
          <w:rPr>
            <w:webHidden/>
          </w:rPr>
          <w:fldChar w:fldCharType="end"/>
        </w:r>
      </w:hyperlink>
    </w:p>
    <w:p w14:paraId="08DF1EF4" w14:textId="7A97F612" w:rsidR="004A12D9" w:rsidRDefault="00731052">
      <w:pPr>
        <w:pStyle w:val="2f4"/>
        <w:rPr>
          <w:rFonts w:asciiTheme="minorHAnsi" w:eastAsiaTheme="minorEastAsia" w:hAnsiTheme="minorHAnsi" w:cstheme="minorBidi"/>
          <w:kern w:val="2"/>
          <w:sz w:val="24"/>
          <w:szCs w:val="24"/>
          <w14:ligatures w14:val="standardContextual"/>
        </w:rPr>
      </w:pPr>
      <w:hyperlink w:anchor="_Toc240976328" w:history="1">
        <w:r w:rsidR="004A12D9" w:rsidRPr="00870AE8">
          <w:rPr>
            <w:rStyle w:val="afb"/>
          </w:rPr>
          <w:t>3.2. Существующее программное обеспечение</w:t>
        </w:r>
        <w:r w:rsidR="004A12D9">
          <w:rPr>
            <w:webHidden/>
          </w:rPr>
          <w:tab/>
        </w:r>
        <w:r w:rsidR="004A12D9">
          <w:rPr>
            <w:webHidden/>
          </w:rPr>
          <w:fldChar w:fldCharType="begin"/>
        </w:r>
        <w:r w:rsidR="004A12D9">
          <w:rPr>
            <w:webHidden/>
          </w:rPr>
          <w:instrText xml:space="preserve"> PAGEREF _Toc240976328 \h </w:instrText>
        </w:r>
        <w:r w:rsidR="004A12D9">
          <w:rPr>
            <w:webHidden/>
          </w:rPr>
        </w:r>
        <w:r w:rsidR="004A12D9">
          <w:rPr>
            <w:webHidden/>
          </w:rPr>
          <w:fldChar w:fldCharType="separate"/>
        </w:r>
        <w:r w:rsidR="002D082A">
          <w:rPr>
            <w:webHidden/>
          </w:rPr>
          <w:t>10</w:t>
        </w:r>
        <w:r w:rsidR="004A12D9">
          <w:rPr>
            <w:webHidden/>
          </w:rPr>
          <w:fldChar w:fldCharType="end"/>
        </w:r>
      </w:hyperlink>
    </w:p>
    <w:p w14:paraId="72B32BFD" w14:textId="41900B40" w:rsidR="004A12D9" w:rsidRDefault="00731052">
      <w:pPr>
        <w:pStyle w:val="3f3"/>
        <w:rPr>
          <w:rFonts w:asciiTheme="minorHAnsi" w:eastAsiaTheme="minorEastAsia" w:hAnsiTheme="minorHAnsi" w:cstheme="minorBidi"/>
          <w:kern w:val="2"/>
          <w:lang w:eastAsia="ru-RU"/>
          <w14:ligatures w14:val="standardContextual"/>
        </w:rPr>
      </w:pPr>
      <w:hyperlink w:anchor="_Toc240976329" w:history="1">
        <w:r w:rsidR="004A12D9" w:rsidRPr="00870AE8">
          <w:rPr>
            <w:rStyle w:val="afb"/>
            <w:bCs/>
          </w:rPr>
          <w:t>3.2.1.</w:t>
        </w:r>
        <w:r w:rsidR="004A12D9" w:rsidRPr="00870AE8">
          <w:rPr>
            <w:rStyle w:val="afb"/>
          </w:rPr>
          <w:t xml:space="preserve"> Общее описание Системы</w:t>
        </w:r>
        <w:r w:rsidR="004A12D9">
          <w:rPr>
            <w:webHidden/>
          </w:rPr>
          <w:tab/>
        </w:r>
        <w:r w:rsidR="004A12D9">
          <w:rPr>
            <w:webHidden/>
          </w:rPr>
          <w:fldChar w:fldCharType="begin"/>
        </w:r>
        <w:r w:rsidR="004A12D9">
          <w:rPr>
            <w:webHidden/>
          </w:rPr>
          <w:instrText xml:space="preserve"> PAGEREF _Toc240976329 \h </w:instrText>
        </w:r>
        <w:r w:rsidR="004A12D9">
          <w:rPr>
            <w:webHidden/>
          </w:rPr>
        </w:r>
        <w:r w:rsidR="004A12D9">
          <w:rPr>
            <w:webHidden/>
          </w:rPr>
          <w:fldChar w:fldCharType="separate"/>
        </w:r>
        <w:r w:rsidR="002D082A">
          <w:rPr>
            <w:webHidden/>
          </w:rPr>
          <w:t>10</w:t>
        </w:r>
        <w:r w:rsidR="004A12D9">
          <w:rPr>
            <w:webHidden/>
          </w:rPr>
          <w:fldChar w:fldCharType="end"/>
        </w:r>
      </w:hyperlink>
    </w:p>
    <w:p w14:paraId="5EAB6F56" w14:textId="4FD00188" w:rsidR="004A12D9" w:rsidRDefault="00731052">
      <w:pPr>
        <w:pStyle w:val="3f3"/>
        <w:rPr>
          <w:rFonts w:asciiTheme="minorHAnsi" w:eastAsiaTheme="minorEastAsia" w:hAnsiTheme="minorHAnsi" w:cstheme="minorBidi"/>
          <w:kern w:val="2"/>
          <w:lang w:eastAsia="ru-RU"/>
          <w14:ligatures w14:val="standardContextual"/>
        </w:rPr>
      </w:pPr>
      <w:hyperlink w:anchor="_Toc240976330" w:history="1">
        <w:r w:rsidR="004A12D9" w:rsidRPr="00870AE8">
          <w:rPr>
            <w:rStyle w:val="afb"/>
            <w:bCs/>
          </w:rPr>
          <w:t>3.2.2.</w:t>
        </w:r>
        <w:r w:rsidR="004A12D9" w:rsidRPr="00870AE8">
          <w:rPr>
            <w:rStyle w:val="afb"/>
          </w:rPr>
          <w:t xml:space="preserve"> Пользователи Системы</w:t>
        </w:r>
        <w:r w:rsidR="004A12D9">
          <w:rPr>
            <w:webHidden/>
          </w:rPr>
          <w:tab/>
        </w:r>
        <w:r w:rsidR="004A12D9">
          <w:rPr>
            <w:webHidden/>
          </w:rPr>
          <w:fldChar w:fldCharType="begin"/>
        </w:r>
        <w:r w:rsidR="004A12D9">
          <w:rPr>
            <w:webHidden/>
          </w:rPr>
          <w:instrText xml:space="preserve"> PAGEREF _Toc240976330 \h </w:instrText>
        </w:r>
        <w:r w:rsidR="004A12D9">
          <w:rPr>
            <w:webHidden/>
          </w:rPr>
        </w:r>
        <w:r w:rsidR="004A12D9">
          <w:rPr>
            <w:webHidden/>
          </w:rPr>
          <w:fldChar w:fldCharType="separate"/>
        </w:r>
        <w:r w:rsidR="002D082A">
          <w:rPr>
            <w:webHidden/>
          </w:rPr>
          <w:t>13</w:t>
        </w:r>
        <w:r w:rsidR="004A12D9">
          <w:rPr>
            <w:webHidden/>
          </w:rPr>
          <w:fldChar w:fldCharType="end"/>
        </w:r>
      </w:hyperlink>
    </w:p>
    <w:p w14:paraId="71DB1BC4" w14:textId="6293310B" w:rsidR="004A12D9" w:rsidRDefault="00731052">
      <w:pPr>
        <w:pStyle w:val="3f3"/>
        <w:rPr>
          <w:rFonts w:asciiTheme="minorHAnsi" w:eastAsiaTheme="minorEastAsia" w:hAnsiTheme="minorHAnsi" w:cstheme="minorBidi"/>
          <w:kern w:val="2"/>
          <w:lang w:eastAsia="ru-RU"/>
          <w14:ligatures w14:val="standardContextual"/>
        </w:rPr>
      </w:pPr>
      <w:hyperlink w:anchor="_Toc240976331" w:history="1">
        <w:r w:rsidR="004A12D9" w:rsidRPr="00870AE8">
          <w:rPr>
            <w:rStyle w:val="afb"/>
            <w:bCs/>
          </w:rPr>
          <w:t>3.2.3.</w:t>
        </w:r>
        <w:r w:rsidR="004A12D9" w:rsidRPr="00870AE8">
          <w:rPr>
            <w:rStyle w:val="afb"/>
          </w:rPr>
          <w:t xml:space="preserve"> Общие сведения о структуре и функциях Системы до начала </w:t>
        </w:r>
        <w:r w:rsidR="004A12D9" w:rsidRPr="00870AE8">
          <w:rPr>
            <w:rStyle w:val="afb"/>
            <w:rFonts w:eastAsia="Arial Unicode MS"/>
          </w:rPr>
          <w:t xml:space="preserve">выполнения </w:t>
        </w:r>
        <w:r w:rsidR="004A12D9" w:rsidRPr="00870AE8">
          <w:rPr>
            <w:rStyle w:val="afb"/>
          </w:rPr>
          <w:t>Работ</w:t>
        </w:r>
        <w:r w:rsidR="004A12D9">
          <w:rPr>
            <w:webHidden/>
          </w:rPr>
          <w:tab/>
        </w:r>
        <w:r w:rsidR="004A12D9">
          <w:rPr>
            <w:webHidden/>
          </w:rPr>
          <w:fldChar w:fldCharType="begin"/>
        </w:r>
        <w:r w:rsidR="004A12D9">
          <w:rPr>
            <w:webHidden/>
          </w:rPr>
          <w:instrText xml:space="preserve"> PAGEREF _Toc240976331 \h </w:instrText>
        </w:r>
        <w:r w:rsidR="004A12D9">
          <w:rPr>
            <w:webHidden/>
          </w:rPr>
        </w:r>
        <w:r w:rsidR="004A12D9">
          <w:rPr>
            <w:webHidden/>
          </w:rPr>
          <w:fldChar w:fldCharType="separate"/>
        </w:r>
        <w:r w:rsidR="002D082A">
          <w:rPr>
            <w:webHidden/>
          </w:rPr>
          <w:t>14</w:t>
        </w:r>
        <w:r w:rsidR="004A12D9">
          <w:rPr>
            <w:webHidden/>
          </w:rPr>
          <w:fldChar w:fldCharType="end"/>
        </w:r>
      </w:hyperlink>
    </w:p>
    <w:p w14:paraId="7DC5331F" w14:textId="38F4DDCA" w:rsidR="004A12D9" w:rsidRDefault="00731052">
      <w:pPr>
        <w:pStyle w:val="3f3"/>
        <w:rPr>
          <w:rFonts w:asciiTheme="minorHAnsi" w:eastAsiaTheme="minorEastAsia" w:hAnsiTheme="minorHAnsi" w:cstheme="minorBidi"/>
          <w:kern w:val="2"/>
          <w:lang w:eastAsia="ru-RU"/>
          <w14:ligatures w14:val="standardContextual"/>
        </w:rPr>
      </w:pPr>
      <w:hyperlink w:anchor="_Toc240976332" w:history="1">
        <w:r w:rsidR="004A12D9" w:rsidRPr="00870AE8">
          <w:rPr>
            <w:rStyle w:val="afb"/>
          </w:rPr>
          <w:t>Сведения о ПО и техническом обеспечении, используемом в рамках Системы</w:t>
        </w:r>
        <w:r w:rsidR="004A12D9">
          <w:rPr>
            <w:webHidden/>
          </w:rPr>
          <w:tab/>
        </w:r>
        <w:r w:rsidR="004A12D9">
          <w:rPr>
            <w:webHidden/>
          </w:rPr>
          <w:fldChar w:fldCharType="begin"/>
        </w:r>
        <w:r w:rsidR="004A12D9">
          <w:rPr>
            <w:webHidden/>
          </w:rPr>
          <w:instrText xml:space="preserve"> PAGEREF _Toc240976332 \h </w:instrText>
        </w:r>
        <w:r w:rsidR="004A12D9">
          <w:rPr>
            <w:webHidden/>
          </w:rPr>
        </w:r>
        <w:r w:rsidR="004A12D9">
          <w:rPr>
            <w:webHidden/>
          </w:rPr>
          <w:fldChar w:fldCharType="separate"/>
        </w:r>
        <w:r w:rsidR="002D082A">
          <w:rPr>
            <w:webHidden/>
          </w:rPr>
          <w:t>24</w:t>
        </w:r>
        <w:r w:rsidR="004A12D9">
          <w:rPr>
            <w:webHidden/>
          </w:rPr>
          <w:fldChar w:fldCharType="end"/>
        </w:r>
      </w:hyperlink>
    </w:p>
    <w:p w14:paraId="11473575" w14:textId="431A6080" w:rsidR="004A12D9" w:rsidRDefault="00731052">
      <w:pPr>
        <w:pStyle w:val="3f3"/>
        <w:rPr>
          <w:rFonts w:asciiTheme="minorHAnsi" w:eastAsiaTheme="minorEastAsia" w:hAnsiTheme="minorHAnsi" w:cstheme="minorBidi"/>
          <w:kern w:val="2"/>
          <w:lang w:eastAsia="ru-RU"/>
          <w14:ligatures w14:val="standardContextual"/>
        </w:rPr>
      </w:pPr>
      <w:hyperlink w:anchor="_Toc240976333" w:history="1">
        <w:r w:rsidR="004A12D9" w:rsidRPr="00870AE8">
          <w:rPr>
            <w:rStyle w:val="afb"/>
            <w:bCs/>
          </w:rPr>
          <w:t>3.2.4.</w:t>
        </w:r>
        <w:r w:rsidR="004A12D9" w:rsidRPr="00870AE8">
          <w:rPr>
            <w:rStyle w:val="afb"/>
          </w:rPr>
          <w:t xml:space="preserve"> Перечень документации на СПО ЕИС ПИ</w:t>
        </w:r>
        <w:r w:rsidR="004A12D9">
          <w:rPr>
            <w:webHidden/>
          </w:rPr>
          <w:tab/>
        </w:r>
        <w:r w:rsidR="004A12D9">
          <w:rPr>
            <w:webHidden/>
          </w:rPr>
          <w:fldChar w:fldCharType="begin"/>
        </w:r>
        <w:r w:rsidR="004A12D9">
          <w:rPr>
            <w:webHidden/>
          </w:rPr>
          <w:instrText xml:space="preserve"> PAGEREF _Toc240976333 \h </w:instrText>
        </w:r>
        <w:r w:rsidR="004A12D9">
          <w:rPr>
            <w:webHidden/>
          </w:rPr>
        </w:r>
        <w:r w:rsidR="004A12D9">
          <w:rPr>
            <w:webHidden/>
          </w:rPr>
          <w:fldChar w:fldCharType="separate"/>
        </w:r>
        <w:r w:rsidR="002D082A">
          <w:rPr>
            <w:webHidden/>
          </w:rPr>
          <w:t>28</w:t>
        </w:r>
        <w:r w:rsidR="004A12D9">
          <w:rPr>
            <w:webHidden/>
          </w:rPr>
          <w:fldChar w:fldCharType="end"/>
        </w:r>
      </w:hyperlink>
    </w:p>
    <w:p w14:paraId="73DA9375" w14:textId="7E2932CB" w:rsidR="004A12D9" w:rsidRDefault="00731052">
      <w:pPr>
        <w:pStyle w:val="1f4"/>
        <w:rPr>
          <w:rFonts w:asciiTheme="minorHAnsi" w:hAnsiTheme="minorHAnsi" w:cstheme="minorBidi"/>
          <w:b w:val="0"/>
          <w:kern w:val="2"/>
          <w:sz w:val="24"/>
          <w:szCs w:val="24"/>
          <w:lang w:eastAsia="ru-RU"/>
          <w14:ligatures w14:val="standardContextual"/>
        </w:rPr>
      </w:pPr>
      <w:hyperlink w:anchor="_Toc240976334" w:history="1">
        <w:r w:rsidR="004A12D9" w:rsidRPr="00870AE8">
          <w:rPr>
            <w:rStyle w:val="afb"/>
          </w:rPr>
          <w:t>4. Требования к Системе</w:t>
        </w:r>
        <w:r w:rsidR="004A12D9">
          <w:rPr>
            <w:webHidden/>
          </w:rPr>
          <w:tab/>
        </w:r>
        <w:r w:rsidR="004A12D9">
          <w:rPr>
            <w:webHidden/>
          </w:rPr>
          <w:fldChar w:fldCharType="begin"/>
        </w:r>
        <w:r w:rsidR="004A12D9">
          <w:rPr>
            <w:webHidden/>
          </w:rPr>
          <w:instrText xml:space="preserve"> PAGEREF _Toc240976334 \h </w:instrText>
        </w:r>
        <w:r w:rsidR="004A12D9">
          <w:rPr>
            <w:webHidden/>
          </w:rPr>
        </w:r>
        <w:r w:rsidR="004A12D9">
          <w:rPr>
            <w:webHidden/>
          </w:rPr>
          <w:fldChar w:fldCharType="separate"/>
        </w:r>
        <w:r w:rsidR="002D082A">
          <w:rPr>
            <w:webHidden/>
          </w:rPr>
          <w:t>29</w:t>
        </w:r>
        <w:r w:rsidR="004A12D9">
          <w:rPr>
            <w:webHidden/>
          </w:rPr>
          <w:fldChar w:fldCharType="end"/>
        </w:r>
      </w:hyperlink>
    </w:p>
    <w:p w14:paraId="2357D40F" w14:textId="3169250B" w:rsidR="004A12D9" w:rsidRDefault="00731052">
      <w:pPr>
        <w:pStyle w:val="2f4"/>
        <w:rPr>
          <w:rFonts w:asciiTheme="minorHAnsi" w:eastAsiaTheme="minorEastAsia" w:hAnsiTheme="minorHAnsi" w:cstheme="minorBidi"/>
          <w:kern w:val="2"/>
          <w:sz w:val="24"/>
          <w:szCs w:val="24"/>
          <w14:ligatures w14:val="standardContextual"/>
        </w:rPr>
      </w:pPr>
      <w:hyperlink w:anchor="_Toc240976335" w:history="1">
        <w:r w:rsidR="004A12D9" w:rsidRPr="00870AE8">
          <w:rPr>
            <w:rStyle w:val="afb"/>
          </w:rPr>
          <w:t>4.1. Требования к структуре и функционированию развиваемой Системы</w:t>
        </w:r>
        <w:r w:rsidR="004A12D9">
          <w:rPr>
            <w:webHidden/>
          </w:rPr>
          <w:tab/>
        </w:r>
        <w:r w:rsidR="004A12D9">
          <w:rPr>
            <w:webHidden/>
          </w:rPr>
          <w:fldChar w:fldCharType="begin"/>
        </w:r>
        <w:r w:rsidR="004A12D9">
          <w:rPr>
            <w:webHidden/>
          </w:rPr>
          <w:instrText xml:space="preserve"> PAGEREF _Toc240976335 \h </w:instrText>
        </w:r>
        <w:r w:rsidR="004A12D9">
          <w:rPr>
            <w:webHidden/>
          </w:rPr>
        </w:r>
        <w:r w:rsidR="004A12D9">
          <w:rPr>
            <w:webHidden/>
          </w:rPr>
          <w:fldChar w:fldCharType="separate"/>
        </w:r>
        <w:r w:rsidR="002D082A">
          <w:rPr>
            <w:webHidden/>
          </w:rPr>
          <w:t>29</w:t>
        </w:r>
        <w:r w:rsidR="004A12D9">
          <w:rPr>
            <w:webHidden/>
          </w:rPr>
          <w:fldChar w:fldCharType="end"/>
        </w:r>
      </w:hyperlink>
    </w:p>
    <w:p w14:paraId="7B6F144B" w14:textId="1C2FFEAB" w:rsidR="004A12D9" w:rsidRDefault="00731052">
      <w:pPr>
        <w:pStyle w:val="2f4"/>
        <w:rPr>
          <w:rFonts w:asciiTheme="minorHAnsi" w:eastAsiaTheme="minorEastAsia" w:hAnsiTheme="minorHAnsi" w:cstheme="minorBidi"/>
          <w:kern w:val="2"/>
          <w:sz w:val="24"/>
          <w:szCs w:val="24"/>
          <w14:ligatures w14:val="standardContextual"/>
        </w:rPr>
      </w:pPr>
      <w:hyperlink w:anchor="_Toc240976336" w:history="1">
        <w:r w:rsidR="004A12D9" w:rsidRPr="00870AE8">
          <w:rPr>
            <w:rStyle w:val="afb"/>
          </w:rPr>
          <w:t>4.2. Требования к Системе</w:t>
        </w:r>
        <w:r w:rsidR="004A12D9">
          <w:rPr>
            <w:webHidden/>
          </w:rPr>
          <w:tab/>
        </w:r>
        <w:r w:rsidR="004A12D9">
          <w:rPr>
            <w:webHidden/>
          </w:rPr>
          <w:fldChar w:fldCharType="begin"/>
        </w:r>
        <w:r w:rsidR="004A12D9">
          <w:rPr>
            <w:webHidden/>
          </w:rPr>
          <w:instrText xml:space="preserve"> PAGEREF _Toc240976336 \h </w:instrText>
        </w:r>
        <w:r w:rsidR="004A12D9">
          <w:rPr>
            <w:webHidden/>
          </w:rPr>
        </w:r>
        <w:r w:rsidR="004A12D9">
          <w:rPr>
            <w:webHidden/>
          </w:rPr>
          <w:fldChar w:fldCharType="separate"/>
        </w:r>
        <w:r w:rsidR="002D082A">
          <w:rPr>
            <w:webHidden/>
          </w:rPr>
          <w:t>29</w:t>
        </w:r>
        <w:r w:rsidR="004A12D9">
          <w:rPr>
            <w:webHidden/>
          </w:rPr>
          <w:fldChar w:fldCharType="end"/>
        </w:r>
      </w:hyperlink>
    </w:p>
    <w:p w14:paraId="6F6A8112" w14:textId="3C81DE24" w:rsidR="004A12D9" w:rsidRDefault="00731052">
      <w:pPr>
        <w:pStyle w:val="2f4"/>
        <w:rPr>
          <w:rFonts w:asciiTheme="minorHAnsi" w:eastAsiaTheme="minorEastAsia" w:hAnsiTheme="minorHAnsi" w:cstheme="minorBidi"/>
          <w:kern w:val="2"/>
          <w:sz w:val="24"/>
          <w:szCs w:val="24"/>
          <w14:ligatures w14:val="standardContextual"/>
        </w:rPr>
      </w:pPr>
      <w:hyperlink w:anchor="_Toc240976337" w:history="1">
        <w:r w:rsidR="004A12D9" w:rsidRPr="00870AE8">
          <w:rPr>
            <w:rStyle w:val="afb"/>
          </w:rPr>
          <w:t>4.3. Показатели назначения Системы</w:t>
        </w:r>
        <w:r w:rsidR="004A12D9">
          <w:rPr>
            <w:webHidden/>
          </w:rPr>
          <w:tab/>
        </w:r>
        <w:r w:rsidR="004A12D9">
          <w:rPr>
            <w:webHidden/>
          </w:rPr>
          <w:fldChar w:fldCharType="begin"/>
        </w:r>
        <w:r w:rsidR="004A12D9">
          <w:rPr>
            <w:webHidden/>
          </w:rPr>
          <w:instrText xml:space="preserve"> PAGEREF _Toc240976337 \h </w:instrText>
        </w:r>
        <w:r w:rsidR="004A12D9">
          <w:rPr>
            <w:webHidden/>
          </w:rPr>
        </w:r>
        <w:r w:rsidR="004A12D9">
          <w:rPr>
            <w:webHidden/>
          </w:rPr>
          <w:fldChar w:fldCharType="separate"/>
        </w:r>
        <w:r w:rsidR="002D082A">
          <w:rPr>
            <w:webHidden/>
          </w:rPr>
          <w:t>30</w:t>
        </w:r>
        <w:r w:rsidR="004A12D9">
          <w:rPr>
            <w:webHidden/>
          </w:rPr>
          <w:fldChar w:fldCharType="end"/>
        </w:r>
      </w:hyperlink>
    </w:p>
    <w:p w14:paraId="63E68B3E" w14:textId="28B43622" w:rsidR="004A12D9" w:rsidRDefault="00731052">
      <w:pPr>
        <w:pStyle w:val="2f4"/>
        <w:rPr>
          <w:rFonts w:asciiTheme="minorHAnsi" w:eastAsiaTheme="minorEastAsia" w:hAnsiTheme="minorHAnsi" w:cstheme="minorBidi"/>
          <w:kern w:val="2"/>
          <w:sz w:val="24"/>
          <w:szCs w:val="24"/>
          <w14:ligatures w14:val="standardContextual"/>
        </w:rPr>
      </w:pPr>
      <w:hyperlink w:anchor="_Toc240976338" w:history="1">
        <w:r w:rsidR="004A12D9" w:rsidRPr="00870AE8">
          <w:rPr>
            <w:rStyle w:val="afb"/>
          </w:rPr>
          <w:t>4.4. Требования к программному обеспечению</w:t>
        </w:r>
        <w:r w:rsidR="004A12D9">
          <w:rPr>
            <w:webHidden/>
          </w:rPr>
          <w:tab/>
        </w:r>
        <w:r w:rsidR="004A12D9">
          <w:rPr>
            <w:webHidden/>
          </w:rPr>
          <w:fldChar w:fldCharType="begin"/>
        </w:r>
        <w:r w:rsidR="004A12D9">
          <w:rPr>
            <w:webHidden/>
          </w:rPr>
          <w:instrText xml:space="preserve"> PAGEREF _Toc240976338 \h </w:instrText>
        </w:r>
        <w:r w:rsidR="004A12D9">
          <w:rPr>
            <w:webHidden/>
          </w:rPr>
        </w:r>
        <w:r w:rsidR="004A12D9">
          <w:rPr>
            <w:webHidden/>
          </w:rPr>
          <w:fldChar w:fldCharType="separate"/>
        </w:r>
        <w:r w:rsidR="002D082A">
          <w:rPr>
            <w:webHidden/>
          </w:rPr>
          <w:t>31</w:t>
        </w:r>
        <w:r w:rsidR="004A12D9">
          <w:rPr>
            <w:webHidden/>
          </w:rPr>
          <w:fldChar w:fldCharType="end"/>
        </w:r>
      </w:hyperlink>
    </w:p>
    <w:p w14:paraId="1E78C588" w14:textId="64E484DA" w:rsidR="004A12D9" w:rsidRDefault="00731052">
      <w:pPr>
        <w:pStyle w:val="3f3"/>
        <w:rPr>
          <w:rFonts w:asciiTheme="minorHAnsi" w:eastAsiaTheme="minorEastAsia" w:hAnsiTheme="minorHAnsi" w:cstheme="minorBidi"/>
          <w:kern w:val="2"/>
          <w:lang w:eastAsia="ru-RU"/>
          <w14:ligatures w14:val="standardContextual"/>
        </w:rPr>
      </w:pPr>
      <w:hyperlink w:anchor="_Toc240976339" w:history="1">
        <w:r w:rsidR="004A12D9" w:rsidRPr="00870AE8">
          <w:rPr>
            <w:rStyle w:val="afb"/>
          </w:rPr>
          <w:t>4.4.1. Требования к специальному программному обеспечению</w:t>
        </w:r>
        <w:r w:rsidR="004A12D9">
          <w:rPr>
            <w:webHidden/>
          </w:rPr>
          <w:tab/>
        </w:r>
        <w:r w:rsidR="004A12D9">
          <w:rPr>
            <w:webHidden/>
          </w:rPr>
          <w:fldChar w:fldCharType="begin"/>
        </w:r>
        <w:r w:rsidR="004A12D9">
          <w:rPr>
            <w:webHidden/>
          </w:rPr>
          <w:instrText xml:space="preserve"> PAGEREF _Toc240976339 \h </w:instrText>
        </w:r>
        <w:r w:rsidR="004A12D9">
          <w:rPr>
            <w:webHidden/>
          </w:rPr>
        </w:r>
        <w:r w:rsidR="004A12D9">
          <w:rPr>
            <w:webHidden/>
          </w:rPr>
          <w:fldChar w:fldCharType="separate"/>
        </w:r>
        <w:r w:rsidR="002D082A">
          <w:rPr>
            <w:webHidden/>
          </w:rPr>
          <w:t>31</w:t>
        </w:r>
        <w:r w:rsidR="004A12D9">
          <w:rPr>
            <w:webHidden/>
          </w:rPr>
          <w:fldChar w:fldCharType="end"/>
        </w:r>
      </w:hyperlink>
    </w:p>
    <w:p w14:paraId="1A3EBD7D" w14:textId="27BEC2B7" w:rsidR="004A12D9" w:rsidRDefault="00731052">
      <w:pPr>
        <w:pStyle w:val="1f4"/>
        <w:rPr>
          <w:rFonts w:asciiTheme="minorHAnsi" w:hAnsiTheme="minorHAnsi" w:cstheme="minorBidi"/>
          <w:b w:val="0"/>
          <w:kern w:val="2"/>
          <w:sz w:val="24"/>
          <w:szCs w:val="24"/>
          <w:lang w:eastAsia="ru-RU"/>
          <w14:ligatures w14:val="standardContextual"/>
        </w:rPr>
      </w:pPr>
      <w:hyperlink w:anchor="_Toc240976340" w:history="1">
        <w:r w:rsidR="004A12D9" w:rsidRPr="00870AE8">
          <w:rPr>
            <w:rStyle w:val="afb"/>
          </w:rPr>
          <w:t>5. Требования к составу и содержанию работ по развитию ЕИС ПИ</w:t>
        </w:r>
        <w:r w:rsidR="004A12D9">
          <w:rPr>
            <w:webHidden/>
          </w:rPr>
          <w:tab/>
        </w:r>
        <w:r w:rsidR="004A12D9">
          <w:rPr>
            <w:webHidden/>
          </w:rPr>
          <w:fldChar w:fldCharType="begin"/>
        </w:r>
        <w:r w:rsidR="004A12D9">
          <w:rPr>
            <w:webHidden/>
          </w:rPr>
          <w:instrText xml:space="preserve"> PAGEREF _Toc240976340 \h </w:instrText>
        </w:r>
        <w:r w:rsidR="004A12D9">
          <w:rPr>
            <w:webHidden/>
          </w:rPr>
        </w:r>
        <w:r w:rsidR="004A12D9">
          <w:rPr>
            <w:webHidden/>
          </w:rPr>
          <w:fldChar w:fldCharType="separate"/>
        </w:r>
        <w:r w:rsidR="002D082A">
          <w:rPr>
            <w:webHidden/>
          </w:rPr>
          <w:t>32</w:t>
        </w:r>
        <w:r w:rsidR="004A12D9">
          <w:rPr>
            <w:webHidden/>
          </w:rPr>
          <w:fldChar w:fldCharType="end"/>
        </w:r>
      </w:hyperlink>
    </w:p>
    <w:p w14:paraId="73F81808" w14:textId="39756E9A" w:rsidR="004A12D9" w:rsidRDefault="00731052">
      <w:pPr>
        <w:pStyle w:val="2f4"/>
        <w:rPr>
          <w:rFonts w:asciiTheme="minorHAnsi" w:eastAsiaTheme="minorEastAsia" w:hAnsiTheme="minorHAnsi" w:cstheme="minorBidi"/>
          <w:kern w:val="2"/>
          <w:sz w:val="24"/>
          <w:szCs w:val="24"/>
          <w14:ligatures w14:val="standardContextual"/>
        </w:rPr>
      </w:pPr>
      <w:hyperlink w:anchor="_Toc240976341" w:history="1">
        <w:r w:rsidR="004A12D9" w:rsidRPr="00870AE8">
          <w:rPr>
            <w:rStyle w:val="afb"/>
            <w:lang w:eastAsia="en-US"/>
          </w:rPr>
          <w:t xml:space="preserve">5.1 </w:t>
        </w:r>
        <w:r w:rsidR="004A12D9" w:rsidRPr="00870AE8">
          <w:rPr>
            <w:rStyle w:val="afb"/>
          </w:rPr>
          <w:t>Требования к разработке Частного технического задания на развитие ЕИС ПИ</w:t>
        </w:r>
        <w:r w:rsidR="004A12D9">
          <w:rPr>
            <w:webHidden/>
          </w:rPr>
          <w:tab/>
        </w:r>
        <w:r w:rsidR="004A12D9">
          <w:rPr>
            <w:webHidden/>
          </w:rPr>
          <w:fldChar w:fldCharType="begin"/>
        </w:r>
        <w:r w:rsidR="004A12D9">
          <w:rPr>
            <w:webHidden/>
          </w:rPr>
          <w:instrText xml:space="preserve"> PAGEREF _Toc240976341 \h </w:instrText>
        </w:r>
        <w:r w:rsidR="004A12D9">
          <w:rPr>
            <w:webHidden/>
          </w:rPr>
        </w:r>
        <w:r w:rsidR="004A12D9">
          <w:rPr>
            <w:webHidden/>
          </w:rPr>
          <w:fldChar w:fldCharType="separate"/>
        </w:r>
        <w:r w:rsidR="002D082A">
          <w:rPr>
            <w:webHidden/>
          </w:rPr>
          <w:t>32</w:t>
        </w:r>
        <w:r w:rsidR="004A12D9">
          <w:rPr>
            <w:webHidden/>
          </w:rPr>
          <w:fldChar w:fldCharType="end"/>
        </w:r>
      </w:hyperlink>
    </w:p>
    <w:p w14:paraId="0FBEF0E2" w14:textId="2D28AF32" w:rsidR="004A12D9" w:rsidRDefault="00731052">
      <w:pPr>
        <w:pStyle w:val="2f4"/>
        <w:rPr>
          <w:rFonts w:asciiTheme="minorHAnsi" w:eastAsiaTheme="minorEastAsia" w:hAnsiTheme="minorHAnsi" w:cstheme="minorBidi"/>
          <w:kern w:val="2"/>
          <w:sz w:val="24"/>
          <w:szCs w:val="24"/>
          <w14:ligatures w14:val="standardContextual"/>
        </w:rPr>
      </w:pPr>
      <w:hyperlink w:anchor="_Toc240976342" w:history="1">
        <w:r w:rsidR="004A12D9" w:rsidRPr="00870AE8">
          <w:rPr>
            <w:rStyle w:val="afb"/>
          </w:rPr>
          <w:t xml:space="preserve">5.2 Требования к </w:t>
        </w:r>
        <w:r w:rsidR="004A12D9" w:rsidRPr="00870AE8">
          <w:rPr>
            <w:rStyle w:val="afb"/>
            <w:rFonts w:eastAsia="Arial Unicode MS"/>
          </w:rPr>
          <w:t xml:space="preserve">выполнению </w:t>
        </w:r>
        <w:r w:rsidR="004A12D9" w:rsidRPr="00870AE8">
          <w:rPr>
            <w:rStyle w:val="afb"/>
          </w:rPr>
          <w:t>работ по развитию подсистем ЕИС ПИ</w:t>
        </w:r>
        <w:r w:rsidR="004A12D9">
          <w:rPr>
            <w:webHidden/>
          </w:rPr>
          <w:tab/>
        </w:r>
        <w:r w:rsidR="004A12D9">
          <w:rPr>
            <w:webHidden/>
          </w:rPr>
          <w:fldChar w:fldCharType="begin"/>
        </w:r>
        <w:r w:rsidR="004A12D9">
          <w:rPr>
            <w:webHidden/>
          </w:rPr>
          <w:instrText xml:space="preserve"> PAGEREF _Toc240976342 \h </w:instrText>
        </w:r>
        <w:r w:rsidR="004A12D9">
          <w:rPr>
            <w:webHidden/>
          </w:rPr>
        </w:r>
        <w:r w:rsidR="004A12D9">
          <w:rPr>
            <w:webHidden/>
          </w:rPr>
          <w:fldChar w:fldCharType="separate"/>
        </w:r>
        <w:r w:rsidR="002D082A">
          <w:rPr>
            <w:webHidden/>
          </w:rPr>
          <w:t>33</w:t>
        </w:r>
        <w:r w:rsidR="004A12D9">
          <w:rPr>
            <w:webHidden/>
          </w:rPr>
          <w:fldChar w:fldCharType="end"/>
        </w:r>
      </w:hyperlink>
    </w:p>
    <w:p w14:paraId="2B2BB8E3" w14:textId="01278AC5" w:rsidR="004A12D9" w:rsidRDefault="00731052">
      <w:pPr>
        <w:pStyle w:val="3f3"/>
        <w:rPr>
          <w:rFonts w:asciiTheme="minorHAnsi" w:eastAsiaTheme="minorEastAsia" w:hAnsiTheme="minorHAnsi" w:cstheme="minorBidi"/>
          <w:kern w:val="2"/>
          <w:lang w:eastAsia="ru-RU"/>
          <w14:ligatures w14:val="standardContextual"/>
        </w:rPr>
      </w:pPr>
      <w:hyperlink w:anchor="_Toc240976343" w:history="1">
        <w:r w:rsidR="004A12D9" w:rsidRPr="00870AE8">
          <w:rPr>
            <w:rStyle w:val="afb"/>
            <w:bCs/>
          </w:rPr>
          <w:t>5.2.1</w:t>
        </w:r>
        <w:r w:rsidR="004A12D9">
          <w:rPr>
            <w:rFonts w:asciiTheme="minorHAnsi" w:eastAsiaTheme="minorEastAsia" w:hAnsiTheme="minorHAnsi" w:cstheme="minorBidi"/>
            <w:kern w:val="2"/>
            <w:lang w:eastAsia="ru-RU"/>
            <w14:ligatures w14:val="standardContextual"/>
          </w:rPr>
          <w:tab/>
        </w:r>
        <w:r w:rsidR="004A12D9" w:rsidRPr="00870AE8">
          <w:rPr>
            <w:rStyle w:val="afb"/>
          </w:rPr>
          <w:t>Требования к доработке документации технического проекта ЕИС ПИ</w:t>
        </w:r>
        <w:r w:rsidR="004A12D9">
          <w:rPr>
            <w:webHidden/>
          </w:rPr>
          <w:tab/>
        </w:r>
        <w:r w:rsidR="004A12D9">
          <w:rPr>
            <w:webHidden/>
          </w:rPr>
          <w:fldChar w:fldCharType="begin"/>
        </w:r>
        <w:r w:rsidR="004A12D9">
          <w:rPr>
            <w:webHidden/>
          </w:rPr>
          <w:instrText xml:space="preserve"> PAGEREF _Toc240976343 \h </w:instrText>
        </w:r>
        <w:r w:rsidR="004A12D9">
          <w:rPr>
            <w:webHidden/>
          </w:rPr>
        </w:r>
        <w:r w:rsidR="004A12D9">
          <w:rPr>
            <w:webHidden/>
          </w:rPr>
          <w:fldChar w:fldCharType="separate"/>
        </w:r>
        <w:r w:rsidR="002D082A">
          <w:rPr>
            <w:webHidden/>
          </w:rPr>
          <w:t>33</w:t>
        </w:r>
        <w:r w:rsidR="004A12D9">
          <w:rPr>
            <w:webHidden/>
          </w:rPr>
          <w:fldChar w:fldCharType="end"/>
        </w:r>
      </w:hyperlink>
    </w:p>
    <w:p w14:paraId="4760AB70" w14:textId="4C894984" w:rsidR="004A12D9" w:rsidRDefault="00731052">
      <w:pPr>
        <w:pStyle w:val="3f3"/>
        <w:rPr>
          <w:rFonts w:asciiTheme="minorHAnsi" w:eastAsiaTheme="minorEastAsia" w:hAnsiTheme="minorHAnsi" w:cstheme="minorBidi"/>
          <w:kern w:val="2"/>
          <w:lang w:eastAsia="ru-RU"/>
          <w14:ligatures w14:val="standardContextual"/>
        </w:rPr>
      </w:pPr>
      <w:hyperlink w:anchor="_Toc240976344" w:history="1">
        <w:r w:rsidR="004A12D9" w:rsidRPr="00870AE8">
          <w:rPr>
            <w:rStyle w:val="afb"/>
            <w:bCs/>
          </w:rPr>
          <w:t>5.2.2</w:t>
        </w:r>
        <w:r w:rsidR="004A12D9">
          <w:rPr>
            <w:rFonts w:asciiTheme="minorHAnsi" w:eastAsiaTheme="minorEastAsia" w:hAnsiTheme="minorHAnsi" w:cstheme="minorBidi"/>
            <w:kern w:val="2"/>
            <w:lang w:eastAsia="ru-RU"/>
            <w14:ligatures w14:val="standardContextual"/>
          </w:rPr>
          <w:tab/>
        </w:r>
        <w:r w:rsidR="004A12D9" w:rsidRPr="00870AE8">
          <w:rPr>
            <w:rStyle w:val="afb"/>
          </w:rPr>
          <w:t>Требования к выполнению работ по развитию СПО ЕИС ПИ</w:t>
        </w:r>
        <w:r w:rsidR="004A12D9">
          <w:rPr>
            <w:webHidden/>
          </w:rPr>
          <w:tab/>
        </w:r>
        <w:r w:rsidR="004A12D9">
          <w:rPr>
            <w:webHidden/>
          </w:rPr>
          <w:fldChar w:fldCharType="begin"/>
        </w:r>
        <w:r w:rsidR="004A12D9">
          <w:rPr>
            <w:webHidden/>
          </w:rPr>
          <w:instrText xml:space="preserve"> PAGEREF _Toc240976344 \h </w:instrText>
        </w:r>
        <w:r w:rsidR="004A12D9">
          <w:rPr>
            <w:webHidden/>
          </w:rPr>
        </w:r>
        <w:r w:rsidR="004A12D9">
          <w:rPr>
            <w:webHidden/>
          </w:rPr>
          <w:fldChar w:fldCharType="separate"/>
        </w:r>
        <w:r w:rsidR="002D082A">
          <w:rPr>
            <w:webHidden/>
          </w:rPr>
          <w:t>33</w:t>
        </w:r>
        <w:r w:rsidR="004A12D9">
          <w:rPr>
            <w:webHidden/>
          </w:rPr>
          <w:fldChar w:fldCharType="end"/>
        </w:r>
      </w:hyperlink>
    </w:p>
    <w:p w14:paraId="629DD2C2" w14:textId="35988291" w:rsidR="004A12D9" w:rsidRDefault="00731052">
      <w:pPr>
        <w:pStyle w:val="3f3"/>
        <w:rPr>
          <w:rFonts w:asciiTheme="minorHAnsi" w:eastAsiaTheme="minorEastAsia" w:hAnsiTheme="minorHAnsi" w:cstheme="minorBidi"/>
          <w:kern w:val="2"/>
          <w:lang w:eastAsia="ru-RU"/>
          <w14:ligatures w14:val="standardContextual"/>
        </w:rPr>
      </w:pPr>
      <w:hyperlink w:anchor="_Toc240976345" w:history="1">
        <w:r w:rsidR="004A12D9" w:rsidRPr="00870AE8">
          <w:rPr>
            <w:rStyle w:val="afb"/>
            <w:bCs/>
          </w:rPr>
          <w:t>5.2.3</w:t>
        </w:r>
        <w:r w:rsidR="004A12D9">
          <w:rPr>
            <w:rFonts w:asciiTheme="minorHAnsi" w:eastAsiaTheme="minorEastAsia" w:hAnsiTheme="minorHAnsi" w:cstheme="minorBidi"/>
            <w:kern w:val="2"/>
            <w:lang w:eastAsia="ru-RU"/>
            <w14:ligatures w14:val="standardContextual"/>
          </w:rPr>
          <w:tab/>
        </w:r>
        <w:r w:rsidR="004A12D9" w:rsidRPr="00870AE8">
          <w:rPr>
            <w:rStyle w:val="afb"/>
          </w:rPr>
          <w:t xml:space="preserve">Требования к </w:t>
        </w:r>
        <w:r w:rsidR="004A12D9" w:rsidRPr="00870AE8">
          <w:rPr>
            <w:rStyle w:val="afb"/>
            <w:rFonts w:eastAsia="Arial Unicode MS"/>
          </w:rPr>
          <w:t xml:space="preserve">выполнению </w:t>
        </w:r>
        <w:r w:rsidR="004A12D9" w:rsidRPr="00870AE8">
          <w:rPr>
            <w:rStyle w:val="afb"/>
          </w:rPr>
          <w:t>работ по разработке рабочей документации ЕИС ПИ</w:t>
        </w:r>
        <w:r w:rsidR="004A12D9">
          <w:rPr>
            <w:webHidden/>
          </w:rPr>
          <w:tab/>
        </w:r>
        <w:r w:rsidR="004A12D9">
          <w:rPr>
            <w:webHidden/>
          </w:rPr>
          <w:fldChar w:fldCharType="begin"/>
        </w:r>
        <w:r w:rsidR="004A12D9">
          <w:rPr>
            <w:webHidden/>
          </w:rPr>
          <w:instrText xml:space="preserve"> PAGEREF _Toc240976345 \h </w:instrText>
        </w:r>
        <w:r w:rsidR="004A12D9">
          <w:rPr>
            <w:webHidden/>
          </w:rPr>
        </w:r>
        <w:r w:rsidR="004A12D9">
          <w:rPr>
            <w:webHidden/>
          </w:rPr>
          <w:fldChar w:fldCharType="separate"/>
        </w:r>
        <w:r w:rsidR="002D082A">
          <w:rPr>
            <w:webHidden/>
          </w:rPr>
          <w:t>34</w:t>
        </w:r>
        <w:r w:rsidR="004A12D9">
          <w:rPr>
            <w:webHidden/>
          </w:rPr>
          <w:fldChar w:fldCharType="end"/>
        </w:r>
      </w:hyperlink>
    </w:p>
    <w:p w14:paraId="5BAB4BF8" w14:textId="449F8145" w:rsidR="004A12D9" w:rsidRDefault="00731052">
      <w:pPr>
        <w:pStyle w:val="3f3"/>
        <w:rPr>
          <w:rFonts w:asciiTheme="minorHAnsi" w:eastAsiaTheme="minorEastAsia" w:hAnsiTheme="minorHAnsi" w:cstheme="minorBidi"/>
          <w:kern w:val="2"/>
          <w:lang w:eastAsia="ru-RU"/>
          <w14:ligatures w14:val="standardContextual"/>
        </w:rPr>
      </w:pPr>
      <w:hyperlink w:anchor="_Toc240976346" w:history="1">
        <w:r w:rsidR="004A12D9" w:rsidRPr="00870AE8">
          <w:rPr>
            <w:rStyle w:val="afb"/>
            <w:bCs/>
          </w:rPr>
          <w:t>5.2.4</w:t>
        </w:r>
        <w:r w:rsidR="004A12D9">
          <w:rPr>
            <w:rFonts w:asciiTheme="minorHAnsi" w:eastAsiaTheme="minorEastAsia" w:hAnsiTheme="minorHAnsi" w:cstheme="minorBidi"/>
            <w:kern w:val="2"/>
            <w:lang w:eastAsia="ru-RU"/>
            <w14:ligatures w14:val="standardContextual"/>
          </w:rPr>
          <w:tab/>
        </w:r>
        <w:r w:rsidR="004A12D9" w:rsidRPr="00870AE8">
          <w:rPr>
            <w:rStyle w:val="afb"/>
          </w:rPr>
          <w:t>Требования к выполнению работ по проведению предварительных испытаний ЕИС ПИ</w:t>
        </w:r>
        <w:r w:rsidR="004A12D9">
          <w:rPr>
            <w:webHidden/>
          </w:rPr>
          <w:tab/>
        </w:r>
        <w:r w:rsidR="004A12D9">
          <w:rPr>
            <w:webHidden/>
          </w:rPr>
          <w:fldChar w:fldCharType="begin"/>
        </w:r>
        <w:r w:rsidR="004A12D9">
          <w:rPr>
            <w:webHidden/>
          </w:rPr>
          <w:instrText xml:space="preserve"> PAGEREF _Toc240976346 \h </w:instrText>
        </w:r>
        <w:r w:rsidR="004A12D9">
          <w:rPr>
            <w:webHidden/>
          </w:rPr>
        </w:r>
        <w:r w:rsidR="004A12D9">
          <w:rPr>
            <w:webHidden/>
          </w:rPr>
          <w:fldChar w:fldCharType="separate"/>
        </w:r>
        <w:r w:rsidR="002D082A">
          <w:rPr>
            <w:webHidden/>
          </w:rPr>
          <w:t>35</w:t>
        </w:r>
        <w:r w:rsidR="004A12D9">
          <w:rPr>
            <w:webHidden/>
          </w:rPr>
          <w:fldChar w:fldCharType="end"/>
        </w:r>
      </w:hyperlink>
    </w:p>
    <w:p w14:paraId="558E4DB9" w14:textId="316B4C4B" w:rsidR="004A12D9" w:rsidRDefault="00731052">
      <w:pPr>
        <w:pStyle w:val="3f3"/>
        <w:rPr>
          <w:rFonts w:asciiTheme="minorHAnsi" w:eastAsiaTheme="minorEastAsia" w:hAnsiTheme="minorHAnsi" w:cstheme="minorBidi"/>
          <w:kern w:val="2"/>
          <w:lang w:eastAsia="ru-RU"/>
          <w14:ligatures w14:val="standardContextual"/>
        </w:rPr>
      </w:pPr>
      <w:hyperlink w:anchor="_Toc240976347" w:history="1">
        <w:r w:rsidR="004A12D9" w:rsidRPr="00870AE8">
          <w:rPr>
            <w:rStyle w:val="afb"/>
          </w:rPr>
          <w:t>5.2.5</w:t>
        </w:r>
        <w:r w:rsidR="004A12D9">
          <w:rPr>
            <w:rFonts w:asciiTheme="minorHAnsi" w:eastAsiaTheme="minorEastAsia" w:hAnsiTheme="minorHAnsi" w:cstheme="minorBidi"/>
            <w:kern w:val="2"/>
            <w:lang w:eastAsia="ru-RU"/>
            <w14:ligatures w14:val="standardContextual"/>
          </w:rPr>
          <w:tab/>
        </w:r>
        <w:r w:rsidR="004A12D9" w:rsidRPr="00870AE8">
          <w:rPr>
            <w:rStyle w:val="afb"/>
          </w:rPr>
          <w:t>Требования к выполнению работ по проведению опытной эксплуатации ЕИС ПИ</w:t>
        </w:r>
        <w:r w:rsidR="004A12D9">
          <w:rPr>
            <w:webHidden/>
          </w:rPr>
          <w:tab/>
        </w:r>
        <w:r w:rsidR="004A12D9">
          <w:rPr>
            <w:webHidden/>
          </w:rPr>
          <w:fldChar w:fldCharType="begin"/>
        </w:r>
        <w:r w:rsidR="004A12D9">
          <w:rPr>
            <w:webHidden/>
          </w:rPr>
          <w:instrText xml:space="preserve"> PAGEREF _Toc240976347 \h </w:instrText>
        </w:r>
        <w:r w:rsidR="004A12D9">
          <w:rPr>
            <w:webHidden/>
          </w:rPr>
        </w:r>
        <w:r w:rsidR="004A12D9">
          <w:rPr>
            <w:webHidden/>
          </w:rPr>
          <w:fldChar w:fldCharType="separate"/>
        </w:r>
        <w:r w:rsidR="002D082A">
          <w:rPr>
            <w:webHidden/>
          </w:rPr>
          <w:t>36</w:t>
        </w:r>
        <w:r w:rsidR="004A12D9">
          <w:rPr>
            <w:webHidden/>
          </w:rPr>
          <w:fldChar w:fldCharType="end"/>
        </w:r>
      </w:hyperlink>
    </w:p>
    <w:p w14:paraId="4F4889DF" w14:textId="3D36666C" w:rsidR="004A12D9" w:rsidRDefault="00731052">
      <w:pPr>
        <w:pStyle w:val="3f3"/>
        <w:rPr>
          <w:rFonts w:asciiTheme="minorHAnsi" w:eastAsiaTheme="minorEastAsia" w:hAnsiTheme="minorHAnsi" w:cstheme="minorBidi"/>
          <w:kern w:val="2"/>
          <w:lang w:eastAsia="ru-RU"/>
          <w14:ligatures w14:val="standardContextual"/>
        </w:rPr>
      </w:pPr>
      <w:hyperlink w:anchor="_Toc240976348" w:history="1">
        <w:r w:rsidR="004A12D9" w:rsidRPr="00870AE8">
          <w:rPr>
            <w:rStyle w:val="afb"/>
            <w:bCs/>
          </w:rPr>
          <w:t>5.2.6</w:t>
        </w:r>
        <w:r w:rsidR="004A12D9">
          <w:rPr>
            <w:rFonts w:asciiTheme="minorHAnsi" w:eastAsiaTheme="minorEastAsia" w:hAnsiTheme="minorHAnsi" w:cstheme="minorBidi"/>
            <w:kern w:val="2"/>
            <w:lang w:eastAsia="ru-RU"/>
            <w14:ligatures w14:val="standardContextual"/>
          </w:rPr>
          <w:tab/>
        </w:r>
        <w:r w:rsidR="004A12D9" w:rsidRPr="00870AE8">
          <w:rPr>
            <w:rStyle w:val="afb"/>
          </w:rPr>
          <w:t>Требования к выполнению работ по проведению приемочных испытаний ЕИС ПИ</w:t>
        </w:r>
        <w:r w:rsidR="004A12D9">
          <w:rPr>
            <w:webHidden/>
          </w:rPr>
          <w:tab/>
        </w:r>
        <w:r w:rsidR="004A12D9">
          <w:rPr>
            <w:webHidden/>
          </w:rPr>
          <w:fldChar w:fldCharType="begin"/>
        </w:r>
        <w:r w:rsidR="004A12D9">
          <w:rPr>
            <w:webHidden/>
          </w:rPr>
          <w:instrText xml:space="preserve"> PAGEREF _Toc240976348 \h </w:instrText>
        </w:r>
        <w:r w:rsidR="004A12D9">
          <w:rPr>
            <w:webHidden/>
          </w:rPr>
        </w:r>
        <w:r w:rsidR="004A12D9">
          <w:rPr>
            <w:webHidden/>
          </w:rPr>
          <w:fldChar w:fldCharType="separate"/>
        </w:r>
        <w:r w:rsidR="002D082A">
          <w:rPr>
            <w:webHidden/>
          </w:rPr>
          <w:t>37</w:t>
        </w:r>
        <w:r w:rsidR="004A12D9">
          <w:rPr>
            <w:webHidden/>
          </w:rPr>
          <w:fldChar w:fldCharType="end"/>
        </w:r>
      </w:hyperlink>
    </w:p>
    <w:p w14:paraId="2CDE1DC8" w14:textId="1712C449" w:rsidR="004A12D9" w:rsidRDefault="00731052">
      <w:pPr>
        <w:pStyle w:val="2f4"/>
        <w:rPr>
          <w:rFonts w:asciiTheme="minorHAnsi" w:eastAsiaTheme="minorEastAsia" w:hAnsiTheme="minorHAnsi" w:cstheme="minorBidi"/>
          <w:kern w:val="2"/>
          <w:sz w:val="24"/>
          <w:szCs w:val="24"/>
          <w14:ligatures w14:val="standardContextual"/>
        </w:rPr>
      </w:pPr>
      <w:hyperlink w:anchor="_Toc240976349" w:history="1">
        <w:r w:rsidR="004A12D9" w:rsidRPr="00870AE8">
          <w:rPr>
            <w:rStyle w:val="afb"/>
          </w:rPr>
          <w:t>5.3</w:t>
        </w:r>
        <w:r w:rsidR="004A12D9">
          <w:rPr>
            <w:rFonts w:asciiTheme="minorHAnsi" w:eastAsiaTheme="minorEastAsia" w:hAnsiTheme="minorHAnsi" w:cstheme="minorBidi"/>
            <w:kern w:val="2"/>
            <w:sz w:val="24"/>
            <w:szCs w:val="24"/>
            <w14:ligatures w14:val="standardContextual"/>
          </w:rPr>
          <w:tab/>
        </w:r>
        <w:r w:rsidR="004A12D9" w:rsidRPr="00870AE8">
          <w:rPr>
            <w:rStyle w:val="afb"/>
          </w:rPr>
          <w:t>Требования к конфиденциальности</w:t>
        </w:r>
        <w:r w:rsidR="004A12D9">
          <w:rPr>
            <w:webHidden/>
          </w:rPr>
          <w:tab/>
        </w:r>
        <w:r w:rsidR="004A12D9">
          <w:rPr>
            <w:webHidden/>
          </w:rPr>
          <w:fldChar w:fldCharType="begin"/>
        </w:r>
        <w:r w:rsidR="004A12D9">
          <w:rPr>
            <w:webHidden/>
          </w:rPr>
          <w:instrText xml:space="preserve"> PAGEREF _Toc240976349 \h </w:instrText>
        </w:r>
        <w:r w:rsidR="004A12D9">
          <w:rPr>
            <w:webHidden/>
          </w:rPr>
        </w:r>
        <w:r w:rsidR="004A12D9">
          <w:rPr>
            <w:webHidden/>
          </w:rPr>
          <w:fldChar w:fldCharType="separate"/>
        </w:r>
        <w:r w:rsidR="002D082A">
          <w:rPr>
            <w:webHidden/>
          </w:rPr>
          <w:t>38</w:t>
        </w:r>
        <w:r w:rsidR="004A12D9">
          <w:rPr>
            <w:webHidden/>
          </w:rPr>
          <w:fldChar w:fldCharType="end"/>
        </w:r>
      </w:hyperlink>
    </w:p>
    <w:p w14:paraId="60295F77" w14:textId="28ECA900" w:rsidR="004A12D9" w:rsidRDefault="00731052">
      <w:pPr>
        <w:pStyle w:val="2f4"/>
        <w:rPr>
          <w:rFonts w:asciiTheme="minorHAnsi" w:eastAsiaTheme="minorEastAsia" w:hAnsiTheme="minorHAnsi" w:cstheme="minorBidi"/>
          <w:kern w:val="2"/>
          <w:sz w:val="24"/>
          <w:szCs w:val="24"/>
          <w14:ligatures w14:val="standardContextual"/>
        </w:rPr>
      </w:pPr>
      <w:hyperlink w:anchor="_Toc240976350" w:history="1">
        <w:r w:rsidR="004A12D9" w:rsidRPr="00870AE8">
          <w:rPr>
            <w:rStyle w:val="afb"/>
          </w:rPr>
          <w:t>5.4</w:t>
        </w:r>
        <w:r w:rsidR="004A12D9">
          <w:rPr>
            <w:rFonts w:asciiTheme="minorHAnsi" w:eastAsiaTheme="minorEastAsia" w:hAnsiTheme="minorHAnsi" w:cstheme="minorBidi"/>
            <w:kern w:val="2"/>
            <w:sz w:val="24"/>
            <w:szCs w:val="24"/>
            <w14:ligatures w14:val="standardContextual"/>
          </w:rPr>
          <w:tab/>
        </w:r>
        <w:r w:rsidR="004A12D9" w:rsidRPr="00870AE8">
          <w:rPr>
            <w:rStyle w:val="afb"/>
          </w:rPr>
          <w:t>Требования к защите информации</w:t>
        </w:r>
        <w:r w:rsidR="004A12D9">
          <w:rPr>
            <w:webHidden/>
          </w:rPr>
          <w:tab/>
        </w:r>
        <w:r w:rsidR="004A12D9">
          <w:rPr>
            <w:webHidden/>
          </w:rPr>
          <w:fldChar w:fldCharType="begin"/>
        </w:r>
        <w:r w:rsidR="004A12D9">
          <w:rPr>
            <w:webHidden/>
          </w:rPr>
          <w:instrText xml:space="preserve"> PAGEREF _Toc240976350 \h </w:instrText>
        </w:r>
        <w:r w:rsidR="004A12D9">
          <w:rPr>
            <w:webHidden/>
          </w:rPr>
        </w:r>
        <w:r w:rsidR="004A12D9">
          <w:rPr>
            <w:webHidden/>
          </w:rPr>
          <w:fldChar w:fldCharType="separate"/>
        </w:r>
        <w:r w:rsidR="002D082A">
          <w:rPr>
            <w:webHidden/>
          </w:rPr>
          <w:t>38</w:t>
        </w:r>
        <w:r w:rsidR="004A12D9">
          <w:rPr>
            <w:webHidden/>
          </w:rPr>
          <w:fldChar w:fldCharType="end"/>
        </w:r>
      </w:hyperlink>
    </w:p>
    <w:p w14:paraId="2E4041F5" w14:textId="46FFE2A9" w:rsidR="004A12D9" w:rsidRDefault="00731052">
      <w:pPr>
        <w:pStyle w:val="1f4"/>
        <w:rPr>
          <w:rFonts w:asciiTheme="minorHAnsi" w:hAnsiTheme="minorHAnsi" w:cstheme="minorBidi"/>
          <w:b w:val="0"/>
          <w:kern w:val="2"/>
          <w:sz w:val="24"/>
          <w:szCs w:val="24"/>
          <w:lang w:eastAsia="ru-RU"/>
          <w14:ligatures w14:val="standardContextual"/>
        </w:rPr>
      </w:pPr>
      <w:hyperlink w:anchor="_Toc240976351" w:history="1">
        <w:r w:rsidR="004A12D9" w:rsidRPr="00870AE8">
          <w:rPr>
            <w:rStyle w:val="afb"/>
          </w:rPr>
          <w:t>6</w:t>
        </w:r>
        <w:r w:rsidR="004A12D9">
          <w:rPr>
            <w:rFonts w:asciiTheme="minorHAnsi" w:hAnsiTheme="minorHAnsi" w:cstheme="minorBidi"/>
            <w:b w:val="0"/>
            <w:kern w:val="2"/>
            <w:sz w:val="24"/>
            <w:szCs w:val="24"/>
            <w:lang w:eastAsia="ru-RU"/>
            <w14:ligatures w14:val="standardContextual"/>
          </w:rPr>
          <w:tab/>
        </w:r>
        <w:r w:rsidR="004A12D9" w:rsidRPr="00870AE8">
          <w:rPr>
            <w:rStyle w:val="afb"/>
          </w:rPr>
          <w:t>Порядок выполнения Работ</w:t>
        </w:r>
        <w:r w:rsidR="004A12D9">
          <w:rPr>
            <w:webHidden/>
          </w:rPr>
          <w:tab/>
        </w:r>
        <w:r w:rsidR="004A12D9">
          <w:rPr>
            <w:webHidden/>
          </w:rPr>
          <w:fldChar w:fldCharType="begin"/>
        </w:r>
        <w:r w:rsidR="004A12D9">
          <w:rPr>
            <w:webHidden/>
          </w:rPr>
          <w:instrText xml:space="preserve"> PAGEREF _Toc240976351 \h </w:instrText>
        </w:r>
        <w:r w:rsidR="004A12D9">
          <w:rPr>
            <w:webHidden/>
          </w:rPr>
        </w:r>
        <w:r w:rsidR="004A12D9">
          <w:rPr>
            <w:webHidden/>
          </w:rPr>
          <w:fldChar w:fldCharType="separate"/>
        </w:r>
        <w:r w:rsidR="002D082A">
          <w:rPr>
            <w:webHidden/>
          </w:rPr>
          <w:t>38</w:t>
        </w:r>
        <w:r w:rsidR="004A12D9">
          <w:rPr>
            <w:webHidden/>
          </w:rPr>
          <w:fldChar w:fldCharType="end"/>
        </w:r>
      </w:hyperlink>
    </w:p>
    <w:p w14:paraId="722F12CB" w14:textId="6781B032" w:rsidR="004A12D9" w:rsidRDefault="00731052">
      <w:pPr>
        <w:pStyle w:val="1f4"/>
        <w:rPr>
          <w:rFonts w:asciiTheme="minorHAnsi" w:hAnsiTheme="minorHAnsi" w:cstheme="minorBidi"/>
          <w:b w:val="0"/>
          <w:kern w:val="2"/>
          <w:sz w:val="24"/>
          <w:szCs w:val="24"/>
          <w:lang w:eastAsia="ru-RU"/>
          <w14:ligatures w14:val="standardContextual"/>
        </w:rPr>
      </w:pPr>
      <w:hyperlink w:anchor="_Toc240976352" w:history="1">
        <w:r w:rsidR="004A12D9" w:rsidRPr="00870AE8">
          <w:rPr>
            <w:rStyle w:val="afb"/>
          </w:rPr>
          <w:t>7</w:t>
        </w:r>
        <w:r w:rsidR="004A12D9">
          <w:rPr>
            <w:rFonts w:asciiTheme="minorHAnsi" w:hAnsiTheme="minorHAnsi" w:cstheme="minorBidi"/>
            <w:b w:val="0"/>
            <w:kern w:val="2"/>
            <w:sz w:val="24"/>
            <w:szCs w:val="24"/>
            <w:lang w:eastAsia="ru-RU"/>
            <w14:ligatures w14:val="standardContextual"/>
          </w:rPr>
          <w:tab/>
        </w:r>
        <w:r w:rsidR="004A12D9" w:rsidRPr="00870AE8">
          <w:rPr>
            <w:rStyle w:val="afb"/>
          </w:rPr>
          <w:t>Требования к документированию</w:t>
        </w:r>
        <w:r w:rsidR="004A12D9">
          <w:rPr>
            <w:webHidden/>
          </w:rPr>
          <w:tab/>
        </w:r>
        <w:r w:rsidR="004A12D9">
          <w:rPr>
            <w:webHidden/>
          </w:rPr>
          <w:fldChar w:fldCharType="begin"/>
        </w:r>
        <w:r w:rsidR="004A12D9">
          <w:rPr>
            <w:webHidden/>
          </w:rPr>
          <w:instrText xml:space="preserve"> PAGEREF _Toc240976352 \h </w:instrText>
        </w:r>
        <w:r w:rsidR="004A12D9">
          <w:rPr>
            <w:webHidden/>
          </w:rPr>
        </w:r>
        <w:r w:rsidR="004A12D9">
          <w:rPr>
            <w:webHidden/>
          </w:rPr>
          <w:fldChar w:fldCharType="separate"/>
        </w:r>
        <w:r w:rsidR="002D082A">
          <w:rPr>
            <w:webHidden/>
          </w:rPr>
          <w:t>38</w:t>
        </w:r>
        <w:r w:rsidR="004A12D9">
          <w:rPr>
            <w:webHidden/>
          </w:rPr>
          <w:fldChar w:fldCharType="end"/>
        </w:r>
      </w:hyperlink>
    </w:p>
    <w:p w14:paraId="12F0D7D5" w14:textId="4A77DDB5" w:rsidR="004A12D9" w:rsidRDefault="00731052">
      <w:pPr>
        <w:pStyle w:val="1f4"/>
        <w:rPr>
          <w:rFonts w:asciiTheme="minorHAnsi" w:hAnsiTheme="minorHAnsi" w:cstheme="minorBidi"/>
          <w:b w:val="0"/>
          <w:kern w:val="2"/>
          <w:sz w:val="24"/>
          <w:szCs w:val="24"/>
          <w:lang w:eastAsia="ru-RU"/>
          <w14:ligatures w14:val="standardContextual"/>
        </w:rPr>
      </w:pPr>
      <w:hyperlink w:anchor="_Toc240976353" w:history="1">
        <w:r w:rsidR="004A12D9" w:rsidRPr="00870AE8">
          <w:rPr>
            <w:rStyle w:val="afb"/>
          </w:rPr>
          <w:t>8</w:t>
        </w:r>
        <w:r w:rsidR="004A12D9">
          <w:rPr>
            <w:rFonts w:asciiTheme="minorHAnsi" w:hAnsiTheme="minorHAnsi" w:cstheme="minorBidi"/>
            <w:b w:val="0"/>
            <w:kern w:val="2"/>
            <w:sz w:val="24"/>
            <w:szCs w:val="24"/>
            <w:lang w:eastAsia="ru-RU"/>
            <w14:ligatures w14:val="standardContextual"/>
          </w:rPr>
          <w:tab/>
        </w:r>
        <w:r w:rsidR="004A12D9" w:rsidRPr="00870AE8">
          <w:rPr>
            <w:rStyle w:val="afb"/>
          </w:rPr>
          <w:t>Порядок контроля и приемки результатов выполнения Работ</w:t>
        </w:r>
        <w:r w:rsidR="004A12D9">
          <w:rPr>
            <w:webHidden/>
          </w:rPr>
          <w:tab/>
        </w:r>
        <w:r w:rsidR="004A12D9">
          <w:rPr>
            <w:webHidden/>
          </w:rPr>
          <w:fldChar w:fldCharType="begin"/>
        </w:r>
        <w:r w:rsidR="004A12D9">
          <w:rPr>
            <w:webHidden/>
          </w:rPr>
          <w:instrText xml:space="preserve"> PAGEREF _Toc240976353 \h </w:instrText>
        </w:r>
        <w:r w:rsidR="004A12D9">
          <w:rPr>
            <w:webHidden/>
          </w:rPr>
        </w:r>
        <w:r w:rsidR="004A12D9">
          <w:rPr>
            <w:webHidden/>
          </w:rPr>
          <w:fldChar w:fldCharType="separate"/>
        </w:r>
        <w:r w:rsidR="002D082A">
          <w:rPr>
            <w:webHidden/>
          </w:rPr>
          <w:t>39</w:t>
        </w:r>
        <w:r w:rsidR="004A12D9">
          <w:rPr>
            <w:webHidden/>
          </w:rPr>
          <w:fldChar w:fldCharType="end"/>
        </w:r>
      </w:hyperlink>
    </w:p>
    <w:p w14:paraId="3C94B103" w14:textId="41350F45" w:rsidR="004A12D9" w:rsidRDefault="00731052">
      <w:pPr>
        <w:pStyle w:val="2f4"/>
        <w:rPr>
          <w:rFonts w:asciiTheme="minorHAnsi" w:eastAsiaTheme="minorEastAsia" w:hAnsiTheme="minorHAnsi" w:cstheme="minorBidi"/>
          <w:kern w:val="2"/>
          <w:sz w:val="24"/>
          <w:szCs w:val="24"/>
          <w14:ligatures w14:val="standardContextual"/>
        </w:rPr>
      </w:pPr>
      <w:hyperlink w:anchor="_Toc240976354" w:history="1">
        <w:r w:rsidR="004A12D9" w:rsidRPr="00870AE8">
          <w:rPr>
            <w:rStyle w:val="afb"/>
          </w:rPr>
          <w:t>8.1</w:t>
        </w:r>
        <w:r w:rsidR="004A12D9">
          <w:rPr>
            <w:rFonts w:asciiTheme="minorHAnsi" w:eastAsiaTheme="minorEastAsia" w:hAnsiTheme="minorHAnsi" w:cstheme="minorBidi"/>
            <w:kern w:val="2"/>
            <w:sz w:val="24"/>
            <w:szCs w:val="24"/>
            <w14:ligatures w14:val="standardContextual"/>
          </w:rPr>
          <w:tab/>
        </w:r>
        <w:r w:rsidR="004A12D9" w:rsidRPr="00870AE8">
          <w:rPr>
            <w:rStyle w:val="afb"/>
          </w:rPr>
          <w:t>Требования к приемке результатов выполнения Работ</w:t>
        </w:r>
        <w:r w:rsidR="004A12D9">
          <w:rPr>
            <w:webHidden/>
          </w:rPr>
          <w:tab/>
        </w:r>
        <w:r w:rsidR="004A12D9">
          <w:rPr>
            <w:webHidden/>
          </w:rPr>
          <w:fldChar w:fldCharType="begin"/>
        </w:r>
        <w:r w:rsidR="004A12D9">
          <w:rPr>
            <w:webHidden/>
          </w:rPr>
          <w:instrText xml:space="preserve"> PAGEREF _Toc240976354 \h </w:instrText>
        </w:r>
        <w:r w:rsidR="004A12D9">
          <w:rPr>
            <w:webHidden/>
          </w:rPr>
        </w:r>
        <w:r w:rsidR="004A12D9">
          <w:rPr>
            <w:webHidden/>
          </w:rPr>
          <w:fldChar w:fldCharType="separate"/>
        </w:r>
        <w:r w:rsidR="002D082A">
          <w:rPr>
            <w:webHidden/>
          </w:rPr>
          <w:t>39</w:t>
        </w:r>
        <w:r w:rsidR="004A12D9">
          <w:rPr>
            <w:webHidden/>
          </w:rPr>
          <w:fldChar w:fldCharType="end"/>
        </w:r>
      </w:hyperlink>
    </w:p>
    <w:p w14:paraId="2F57A77E" w14:textId="7360CDFC" w:rsidR="004A12D9" w:rsidRDefault="00731052">
      <w:pPr>
        <w:pStyle w:val="1f4"/>
        <w:rPr>
          <w:rFonts w:asciiTheme="minorHAnsi" w:hAnsiTheme="minorHAnsi" w:cstheme="minorBidi"/>
          <w:b w:val="0"/>
          <w:kern w:val="2"/>
          <w:sz w:val="24"/>
          <w:szCs w:val="24"/>
          <w:lang w:eastAsia="ru-RU"/>
          <w14:ligatures w14:val="standardContextual"/>
        </w:rPr>
      </w:pPr>
      <w:hyperlink w:anchor="_Toc240976355" w:history="1">
        <w:r w:rsidR="004A12D9" w:rsidRPr="00870AE8">
          <w:rPr>
            <w:rStyle w:val="afb"/>
          </w:rPr>
          <w:t>9</w:t>
        </w:r>
        <w:r w:rsidR="004A12D9">
          <w:rPr>
            <w:rFonts w:asciiTheme="minorHAnsi" w:hAnsiTheme="minorHAnsi" w:cstheme="minorBidi"/>
            <w:b w:val="0"/>
            <w:kern w:val="2"/>
            <w:sz w:val="24"/>
            <w:szCs w:val="24"/>
            <w:lang w:eastAsia="ru-RU"/>
            <w14:ligatures w14:val="standardContextual"/>
          </w:rPr>
          <w:tab/>
        </w:r>
        <w:r w:rsidR="004A12D9" w:rsidRPr="00870AE8">
          <w:rPr>
            <w:rStyle w:val="afb"/>
          </w:rPr>
          <w:t>Гарантийные обязательства</w:t>
        </w:r>
        <w:r w:rsidR="004A12D9">
          <w:rPr>
            <w:webHidden/>
          </w:rPr>
          <w:tab/>
        </w:r>
        <w:r w:rsidR="004A12D9">
          <w:rPr>
            <w:webHidden/>
          </w:rPr>
          <w:fldChar w:fldCharType="begin"/>
        </w:r>
        <w:r w:rsidR="004A12D9">
          <w:rPr>
            <w:webHidden/>
          </w:rPr>
          <w:instrText xml:space="preserve"> PAGEREF _Toc240976355 \h </w:instrText>
        </w:r>
        <w:r w:rsidR="004A12D9">
          <w:rPr>
            <w:webHidden/>
          </w:rPr>
        </w:r>
        <w:r w:rsidR="004A12D9">
          <w:rPr>
            <w:webHidden/>
          </w:rPr>
          <w:fldChar w:fldCharType="separate"/>
        </w:r>
        <w:r w:rsidR="002D082A">
          <w:rPr>
            <w:webHidden/>
          </w:rPr>
          <w:t>39</w:t>
        </w:r>
        <w:r w:rsidR="004A12D9">
          <w:rPr>
            <w:webHidden/>
          </w:rPr>
          <w:fldChar w:fldCharType="end"/>
        </w:r>
      </w:hyperlink>
    </w:p>
    <w:p w14:paraId="50C159B9" w14:textId="06062D97" w:rsidR="004A12D9" w:rsidRDefault="00731052">
      <w:pPr>
        <w:pStyle w:val="1f4"/>
        <w:rPr>
          <w:rFonts w:asciiTheme="minorHAnsi" w:hAnsiTheme="minorHAnsi" w:cstheme="minorBidi"/>
          <w:b w:val="0"/>
          <w:kern w:val="2"/>
          <w:sz w:val="24"/>
          <w:szCs w:val="24"/>
          <w:lang w:eastAsia="ru-RU"/>
          <w14:ligatures w14:val="standardContextual"/>
        </w:rPr>
      </w:pPr>
      <w:hyperlink w:anchor="_Toc240976356" w:history="1">
        <w:r w:rsidR="004A12D9" w:rsidRPr="00870AE8">
          <w:rPr>
            <w:rStyle w:val="afb"/>
          </w:rPr>
          <w:t>10</w:t>
        </w:r>
        <w:r w:rsidR="004A12D9">
          <w:rPr>
            <w:rFonts w:asciiTheme="minorHAnsi" w:hAnsiTheme="minorHAnsi" w:cstheme="minorBidi"/>
            <w:b w:val="0"/>
            <w:kern w:val="2"/>
            <w:sz w:val="24"/>
            <w:szCs w:val="24"/>
            <w:lang w:eastAsia="ru-RU"/>
            <w14:ligatures w14:val="standardContextual"/>
          </w:rPr>
          <w:tab/>
        </w:r>
        <w:r w:rsidR="004A12D9" w:rsidRPr="00870AE8">
          <w:rPr>
            <w:rStyle w:val="afb"/>
          </w:rPr>
          <w:t>Перечень приложений к документу</w:t>
        </w:r>
        <w:r w:rsidR="004A12D9">
          <w:rPr>
            <w:webHidden/>
          </w:rPr>
          <w:tab/>
        </w:r>
        <w:r w:rsidR="004A12D9">
          <w:rPr>
            <w:webHidden/>
          </w:rPr>
          <w:fldChar w:fldCharType="begin"/>
        </w:r>
        <w:r w:rsidR="004A12D9">
          <w:rPr>
            <w:webHidden/>
          </w:rPr>
          <w:instrText xml:space="preserve"> PAGEREF _Toc240976356 \h </w:instrText>
        </w:r>
        <w:r w:rsidR="004A12D9">
          <w:rPr>
            <w:webHidden/>
          </w:rPr>
        </w:r>
        <w:r w:rsidR="004A12D9">
          <w:rPr>
            <w:webHidden/>
          </w:rPr>
          <w:fldChar w:fldCharType="separate"/>
        </w:r>
        <w:r w:rsidR="002D082A">
          <w:rPr>
            <w:webHidden/>
          </w:rPr>
          <w:t>40</w:t>
        </w:r>
        <w:r w:rsidR="004A12D9">
          <w:rPr>
            <w:webHidden/>
          </w:rPr>
          <w:fldChar w:fldCharType="end"/>
        </w:r>
      </w:hyperlink>
    </w:p>
    <w:p w14:paraId="249BFCF4" w14:textId="0FE1656E" w:rsidR="004A12D9" w:rsidRDefault="00731052">
      <w:pPr>
        <w:pStyle w:val="1f4"/>
        <w:rPr>
          <w:rFonts w:asciiTheme="minorHAnsi" w:hAnsiTheme="minorHAnsi" w:cstheme="minorBidi"/>
          <w:b w:val="0"/>
          <w:kern w:val="2"/>
          <w:sz w:val="24"/>
          <w:szCs w:val="24"/>
          <w:lang w:eastAsia="ru-RU"/>
          <w14:ligatures w14:val="standardContextual"/>
        </w:rPr>
      </w:pPr>
      <w:hyperlink w:anchor="_Toc240976357" w:history="1">
        <w:r w:rsidR="004A12D9" w:rsidRPr="00870AE8">
          <w:rPr>
            <w:rStyle w:val="afb"/>
          </w:rPr>
          <w:t>Приложение А.</w:t>
        </w:r>
        <w:r w:rsidR="004A12D9">
          <w:rPr>
            <w:webHidden/>
          </w:rPr>
          <w:tab/>
        </w:r>
        <w:r w:rsidR="004A12D9">
          <w:rPr>
            <w:webHidden/>
          </w:rPr>
          <w:fldChar w:fldCharType="begin"/>
        </w:r>
        <w:r w:rsidR="004A12D9">
          <w:rPr>
            <w:webHidden/>
          </w:rPr>
          <w:instrText xml:space="preserve"> PAGEREF _Toc240976357 \h </w:instrText>
        </w:r>
        <w:r w:rsidR="004A12D9">
          <w:rPr>
            <w:webHidden/>
          </w:rPr>
        </w:r>
        <w:r w:rsidR="004A12D9">
          <w:rPr>
            <w:webHidden/>
          </w:rPr>
          <w:fldChar w:fldCharType="separate"/>
        </w:r>
        <w:r w:rsidR="002D082A">
          <w:rPr>
            <w:webHidden/>
          </w:rPr>
          <w:t>41</w:t>
        </w:r>
        <w:r w:rsidR="004A12D9">
          <w:rPr>
            <w:webHidden/>
          </w:rPr>
          <w:fldChar w:fldCharType="end"/>
        </w:r>
      </w:hyperlink>
    </w:p>
    <w:p w14:paraId="2BE989DA" w14:textId="7D3C4869" w:rsidR="00F2454F" w:rsidRPr="00BC5610" w:rsidRDefault="00F2454F" w:rsidP="00CF3D95">
      <w:pPr>
        <w:spacing w:line="276" w:lineRule="auto"/>
        <w:rPr>
          <w:rFonts w:eastAsia="Arial Unicode MS"/>
          <w:b/>
          <w:sz w:val="28"/>
          <w:szCs w:val="28"/>
          <w:lang w:val="en-US"/>
        </w:rPr>
      </w:pPr>
      <w:r w:rsidRPr="00BC5610">
        <w:rPr>
          <w:bCs/>
          <w:sz w:val="28"/>
          <w:szCs w:val="28"/>
        </w:rPr>
        <w:fldChar w:fldCharType="end"/>
      </w:r>
      <w:r w:rsidRPr="00BC5610">
        <w:rPr>
          <w:rFonts w:eastAsia="Arial Unicode MS"/>
          <w:b/>
          <w:sz w:val="28"/>
          <w:szCs w:val="28"/>
        </w:rPr>
        <w:br w:type="page"/>
      </w:r>
    </w:p>
    <w:p w14:paraId="4FE5FE5A" w14:textId="77A766F0" w:rsidR="008D737A" w:rsidRPr="00BC5610" w:rsidRDefault="008D737A" w:rsidP="00CF3D95">
      <w:pPr>
        <w:keepNext/>
        <w:keepLines/>
        <w:suppressAutoHyphens/>
        <w:spacing w:before="240" w:after="240" w:line="276" w:lineRule="auto"/>
        <w:ind w:left="450"/>
        <w:jc w:val="both"/>
        <w:outlineLvl w:val="1"/>
        <w:rPr>
          <w:b/>
          <w:bCs/>
          <w:iCs/>
          <w:sz w:val="28"/>
          <w:szCs w:val="28"/>
        </w:rPr>
      </w:pPr>
      <w:bookmarkStart w:id="0" w:name="_Toc163235466"/>
      <w:bookmarkStart w:id="1" w:name="_Toc240976315"/>
      <w:bookmarkStart w:id="2" w:name="_Toc391303699"/>
      <w:bookmarkStart w:id="3" w:name="_Toc484173714"/>
      <w:bookmarkStart w:id="4" w:name="_Toc484173931"/>
      <w:bookmarkStart w:id="5" w:name="_Toc493085460"/>
      <w:bookmarkStart w:id="6" w:name="_Toc497489971"/>
      <w:r w:rsidRPr="00BC5610">
        <w:rPr>
          <w:b/>
          <w:bCs/>
          <w:iCs/>
          <w:sz w:val="28"/>
          <w:szCs w:val="28"/>
        </w:rPr>
        <w:lastRenderedPageBreak/>
        <w:t xml:space="preserve">Перечень используемых </w:t>
      </w:r>
      <w:r w:rsidR="00BD5D86" w:rsidRPr="00BC5610">
        <w:rPr>
          <w:b/>
          <w:bCs/>
          <w:iCs/>
          <w:sz w:val="28"/>
          <w:szCs w:val="28"/>
        </w:rPr>
        <w:t xml:space="preserve">терминов </w:t>
      </w:r>
      <w:r w:rsidRPr="00BC5610">
        <w:rPr>
          <w:b/>
          <w:bCs/>
          <w:iCs/>
          <w:sz w:val="28"/>
          <w:szCs w:val="28"/>
        </w:rPr>
        <w:t>и сокращений</w:t>
      </w:r>
      <w:bookmarkEnd w:id="0"/>
      <w:bookmarkEnd w:id="1"/>
    </w:p>
    <w:p w14:paraId="68DC2301" w14:textId="541910BC" w:rsidR="008D737A" w:rsidRPr="00BC5610" w:rsidRDefault="008D737A" w:rsidP="00CF3D95">
      <w:pPr>
        <w:spacing w:line="276" w:lineRule="auto"/>
        <w:jc w:val="both"/>
        <w:rPr>
          <w:sz w:val="28"/>
          <w:szCs w:val="28"/>
        </w:rPr>
      </w:pPr>
      <w:r w:rsidRPr="00BC5610">
        <w:rPr>
          <w:sz w:val="28"/>
          <w:szCs w:val="28"/>
        </w:rPr>
        <w:t xml:space="preserve">Таблица </w:t>
      </w:r>
      <w:r w:rsidR="00F94854" w:rsidRPr="00BC5610">
        <w:rPr>
          <w:sz w:val="28"/>
          <w:szCs w:val="28"/>
        </w:rPr>
        <w:t>1</w:t>
      </w:r>
      <w:r w:rsidRPr="00BC5610">
        <w:rPr>
          <w:sz w:val="28"/>
          <w:szCs w:val="28"/>
        </w:rPr>
        <w:t xml:space="preserve">. Перечень </w:t>
      </w:r>
      <w:r w:rsidR="00383541" w:rsidRPr="00BC5610">
        <w:rPr>
          <w:sz w:val="28"/>
          <w:szCs w:val="28"/>
        </w:rPr>
        <w:t xml:space="preserve">используемых </w:t>
      </w:r>
      <w:r w:rsidR="001F74DA" w:rsidRPr="00BC5610">
        <w:rPr>
          <w:sz w:val="28"/>
          <w:szCs w:val="28"/>
        </w:rPr>
        <w:t>терминов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030"/>
      </w:tblGrid>
      <w:tr w:rsidR="00447605" w:rsidRPr="00BC5610" w14:paraId="1F7AA266" w14:textId="77777777" w:rsidTr="00B33CFA">
        <w:trPr>
          <w:tblHeader/>
        </w:trPr>
        <w:tc>
          <w:tcPr>
            <w:tcW w:w="14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37DDA4" w14:textId="60A3D0BD" w:rsidR="008D737A" w:rsidRPr="00BC5610" w:rsidRDefault="008D737A" w:rsidP="00CF3D95">
            <w:pPr>
              <w:spacing w:line="276" w:lineRule="auto"/>
              <w:jc w:val="center"/>
              <w:rPr>
                <w:b/>
                <w:bCs/>
                <w:iCs/>
                <w:sz w:val="28"/>
                <w:szCs w:val="28"/>
                <w:lang w:eastAsia="en-US"/>
              </w:rPr>
            </w:pPr>
            <w:r w:rsidRPr="00BC5610">
              <w:rPr>
                <w:b/>
                <w:bCs/>
                <w:iCs/>
                <w:sz w:val="28"/>
                <w:szCs w:val="28"/>
                <w:lang w:eastAsia="en-US"/>
              </w:rPr>
              <w:t>Термин</w:t>
            </w:r>
          </w:p>
        </w:tc>
        <w:tc>
          <w:tcPr>
            <w:tcW w:w="3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EB538" w14:textId="77777777" w:rsidR="008D737A" w:rsidRPr="00BC5610" w:rsidRDefault="008D737A" w:rsidP="00CF3D95">
            <w:pPr>
              <w:spacing w:line="276" w:lineRule="auto"/>
              <w:jc w:val="center"/>
              <w:rPr>
                <w:b/>
                <w:bCs/>
                <w:iCs/>
                <w:sz w:val="28"/>
                <w:szCs w:val="28"/>
                <w:lang w:eastAsia="en-US"/>
              </w:rPr>
            </w:pPr>
            <w:r w:rsidRPr="00BC5610">
              <w:rPr>
                <w:b/>
                <w:bCs/>
                <w:iCs/>
                <w:sz w:val="28"/>
                <w:szCs w:val="28"/>
                <w:lang w:eastAsia="en-US"/>
              </w:rPr>
              <w:t>Определение</w:t>
            </w:r>
          </w:p>
        </w:tc>
      </w:tr>
      <w:tr w:rsidR="00EA32C3" w:rsidRPr="00BC5610" w14:paraId="5DA92DC5" w14:textId="77777777" w:rsidTr="00C12265">
        <w:tc>
          <w:tcPr>
            <w:tcW w:w="1453" w:type="pct"/>
            <w:tcBorders>
              <w:top w:val="single" w:sz="4" w:space="0" w:color="auto"/>
              <w:left w:val="single" w:sz="4" w:space="0" w:color="auto"/>
              <w:bottom w:val="single" w:sz="4" w:space="0" w:color="auto"/>
              <w:right w:val="single" w:sz="4" w:space="0" w:color="auto"/>
            </w:tcBorders>
            <w:shd w:val="clear" w:color="auto" w:fill="auto"/>
          </w:tcPr>
          <w:p w14:paraId="3A93AFDC" w14:textId="1BD982E8" w:rsidR="00EA32C3" w:rsidRPr="00BC5610" w:rsidRDefault="00EA32C3" w:rsidP="00CF3D95">
            <w:pPr>
              <w:spacing w:line="276" w:lineRule="auto"/>
              <w:rPr>
                <w:bCs/>
                <w:iCs/>
                <w:sz w:val="28"/>
                <w:szCs w:val="28"/>
              </w:rPr>
            </w:pPr>
            <w:r w:rsidRPr="00BC5610">
              <w:rPr>
                <w:sz w:val="28"/>
                <w:szCs w:val="28"/>
              </w:rPr>
              <w:t>Контракт</w:t>
            </w:r>
          </w:p>
        </w:tc>
        <w:tc>
          <w:tcPr>
            <w:tcW w:w="3547" w:type="pct"/>
            <w:tcBorders>
              <w:top w:val="single" w:sz="4" w:space="0" w:color="auto"/>
              <w:left w:val="single" w:sz="4" w:space="0" w:color="auto"/>
              <w:bottom w:val="single" w:sz="4" w:space="0" w:color="auto"/>
              <w:right w:val="single" w:sz="4" w:space="0" w:color="auto"/>
            </w:tcBorders>
            <w:shd w:val="clear" w:color="auto" w:fill="auto"/>
          </w:tcPr>
          <w:p w14:paraId="4ECE5BEB" w14:textId="46A025F7" w:rsidR="00EA32C3" w:rsidRPr="00BC5610" w:rsidRDefault="009F65EA" w:rsidP="00B26391">
            <w:pPr>
              <w:spacing w:line="276" w:lineRule="auto"/>
              <w:jc w:val="both"/>
              <w:rPr>
                <w:bCs/>
                <w:iCs/>
                <w:sz w:val="28"/>
                <w:szCs w:val="28"/>
              </w:rPr>
            </w:pPr>
            <w:r w:rsidRPr="00BC5610">
              <w:rPr>
                <w:sz w:val="28"/>
                <w:szCs w:val="28"/>
              </w:rPr>
              <w:t>К</w:t>
            </w:r>
            <w:r w:rsidR="00EA32C3" w:rsidRPr="00BC5610">
              <w:rPr>
                <w:sz w:val="28"/>
                <w:szCs w:val="28"/>
              </w:rPr>
              <w:t xml:space="preserve">онтракт </w:t>
            </w:r>
            <w:r w:rsidR="006948AD">
              <w:rPr>
                <w:sz w:val="28"/>
                <w:szCs w:val="28"/>
              </w:rPr>
              <w:t xml:space="preserve">на </w:t>
            </w:r>
            <w:r w:rsidR="00E454C1" w:rsidRPr="00BC5610">
              <w:rPr>
                <w:sz w:val="28"/>
                <w:szCs w:val="28"/>
              </w:rPr>
              <w:t xml:space="preserve">выполнение работ </w:t>
            </w:r>
            <w:r w:rsidRPr="00BC5610">
              <w:rPr>
                <w:sz w:val="28"/>
                <w:szCs w:val="28"/>
              </w:rPr>
              <w:t xml:space="preserve">по </w:t>
            </w:r>
            <w:r w:rsidR="00EA32C3" w:rsidRPr="00BC5610">
              <w:rPr>
                <w:sz w:val="28"/>
                <w:szCs w:val="28"/>
              </w:rPr>
              <w:t>развит</w:t>
            </w:r>
            <w:r w:rsidRPr="00BC5610">
              <w:rPr>
                <w:sz w:val="28"/>
                <w:szCs w:val="28"/>
              </w:rPr>
              <w:t xml:space="preserve">ию </w:t>
            </w:r>
            <w:r w:rsidR="00E454C1" w:rsidRPr="00BC5610">
              <w:rPr>
                <w:sz w:val="28"/>
                <w:szCs w:val="28"/>
              </w:rPr>
              <w:t>го</w:t>
            </w:r>
            <w:r w:rsidR="00EA32C3" w:rsidRPr="00BC5610">
              <w:rPr>
                <w:sz w:val="28"/>
                <w:szCs w:val="28"/>
              </w:rPr>
              <w:t>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r>
      <w:tr w:rsidR="00610047" w:rsidRPr="00BC5610" w14:paraId="79946AB3" w14:textId="77777777" w:rsidTr="00C12265">
        <w:tc>
          <w:tcPr>
            <w:tcW w:w="1453" w:type="pct"/>
            <w:tcBorders>
              <w:top w:val="single" w:sz="4" w:space="0" w:color="auto"/>
              <w:left w:val="single" w:sz="4" w:space="0" w:color="auto"/>
              <w:bottom w:val="single" w:sz="4" w:space="0" w:color="auto"/>
              <w:right w:val="single" w:sz="4" w:space="0" w:color="auto"/>
            </w:tcBorders>
            <w:shd w:val="clear" w:color="auto" w:fill="auto"/>
          </w:tcPr>
          <w:p w14:paraId="38FE18DA" w14:textId="5E1460EC" w:rsidR="00610047" w:rsidRPr="00BC5610" w:rsidRDefault="00610047" w:rsidP="00CF3D95">
            <w:pPr>
              <w:spacing w:line="276" w:lineRule="auto"/>
              <w:rPr>
                <w:bCs/>
                <w:iCs/>
                <w:sz w:val="28"/>
                <w:szCs w:val="28"/>
              </w:rPr>
            </w:pPr>
            <w:r w:rsidRPr="00BC5610">
              <w:rPr>
                <w:bCs/>
                <w:iCs/>
                <w:sz w:val="28"/>
                <w:szCs w:val="28"/>
              </w:rPr>
              <w:t xml:space="preserve">Пользователь </w:t>
            </w:r>
          </w:p>
        </w:tc>
        <w:tc>
          <w:tcPr>
            <w:tcW w:w="3547" w:type="pct"/>
            <w:tcBorders>
              <w:top w:val="single" w:sz="4" w:space="0" w:color="auto"/>
              <w:left w:val="single" w:sz="4" w:space="0" w:color="auto"/>
              <w:bottom w:val="single" w:sz="4" w:space="0" w:color="auto"/>
              <w:right w:val="single" w:sz="4" w:space="0" w:color="auto"/>
            </w:tcBorders>
            <w:shd w:val="clear" w:color="auto" w:fill="auto"/>
          </w:tcPr>
          <w:p w14:paraId="070C2FDA" w14:textId="1418E740" w:rsidR="00610047" w:rsidRPr="00BC5610" w:rsidRDefault="00610047" w:rsidP="00CF3D95">
            <w:pPr>
              <w:spacing w:line="276" w:lineRule="auto"/>
              <w:jc w:val="both"/>
              <w:rPr>
                <w:sz w:val="28"/>
                <w:szCs w:val="28"/>
              </w:rPr>
            </w:pPr>
            <w:r w:rsidRPr="00BC5610">
              <w:rPr>
                <w:sz w:val="28"/>
                <w:szCs w:val="28"/>
              </w:rPr>
              <w:t>Лицо, взаимодействующее с Системой через пользовательский интерфейс Системы</w:t>
            </w:r>
          </w:p>
        </w:tc>
      </w:tr>
    </w:tbl>
    <w:p w14:paraId="06FCFC90" w14:textId="77777777" w:rsidR="002C492D" w:rsidRPr="00BC5610" w:rsidRDefault="002C492D" w:rsidP="00CF3D95">
      <w:pPr>
        <w:spacing w:line="276" w:lineRule="auto"/>
        <w:jc w:val="both"/>
        <w:rPr>
          <w:sz w:val="28"/>
          <w:szCs w:val="28"/>
        </w:rPr>
      </w:pPr>
      <w:bookmarkStart w:id="7" w:name="_Toc129379994"/>
      <w:bookmarkStart w:id="8" w:name="_Toc163235467"/>
      <w:bookmarkEnd w:id="7"/>
    </w:p>
    <w:p w14:paraId="5CB9BD65" w14:textId="4C3421AE" w:rsidR="00BD5D86" w:rsidRPr="00BC5610" w:rsidRDefault="00BD5D86" w:rsidP="00CF3D95">
      <w:pPr>
        <w:spacing w:line="276" w:lineRule="auto"/>
        <w:jc w:val="both"/>
        <w:rPr>
          <w:sz w:val="28"/>
          <w:szCs w:val="28"/>
        </w:rPr>
      </w:pPr>
      <w:r w:rsidRPr="00BC5610">
        <w:rPr>
          <w:sz w:val="28"/>
          <w:szCs w:val="28"/>
        </w:rPr>
        <w:t xml:space="preserve">Таблица 2. Перечень используемых сокращений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7220"/>
      </w:tblGrid>
      <w:tr w:rsidR="00BD5D86" w:rsidRPr="00BC5610" w14:paraId="499180E1" w14:textId="77777777" w:rsidTr="00743BB2">
        <w:trPr>
          <w:tblHeader/>
        </w:trPr>
        <w:tc>
          <w:tcPr>
            <w:tcW w:w="1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DD4C7" w14:textId="6A8C8173" w:rsidR="00BD5D86" w:rsidRPr="00BC5610" w:rsidRDefault="00BD5D86" w:rsidP="00CF3D95">
            <w:pPr>
              <w:spacing w:line="276" w:lineRule="auto"/>
              <w:jc w:val="center"/>
              <w:rPr>
                <w:b/>
                <w:bCs/>
                <w:iCs/>
                <w:sz w:val="28"/>
                <w:szCs w:val="28"/>
                <w:lang w:eastAsia="en-US"/>
              </w:rPr>
            </w:pPr>
            <w:r w:rsidRPr="00BC5610">
              <w:rPr>
                <w:b/>
                <w:bCs/>
                <w:iCs/>
                <w:sz w:val="28"/>
                <w:szCs w:val="28"/>
                <w:lang w:eastAsia="en-US"/>
              </w:rPr>
              <w:t>Сокращение</w:t>
            </w:r>
          </w:p>
        </w:tc>
        <w:tc>
          <w:tcPr>
            <w:tcW w:w="3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18AC2A" w14:textId="0D6B0603" w:rsidR="00BD5D86" w:rsidRPr="00BC5610" w:rsidRDefault="00BD5D86" w:rsidP="00CF3D95">
            <w:pPr>
              <w:spacing w:line="276" w:lineRule="auto"/>
              <w:jc w:val="center"/>
              <w:rPr>
                <w:b/>
                <w:bCs/>
                <w:iCs/>
                <w:sz w:val="28"/>
                <w:szCs w:val="28"/>
                <w:lang w:eastAsia="en-US"/>
              </w:rPr>
            </w:pPr>
            <w:r w:rsidRPr="00BC5610">
              <w:rPr>
                <w:b/>
                <w:bCs/>
                <w:iCs/>
                <w:sz w:val="28"/>
                <w:szCs w:val="28"/>
                <w:lang w:eastAsia="en-US"/>
              </w:rPr>
              <w:t>Расшифровка</w:t>
            </w:r>
          </w:p>
        </w:tc>
      </w:tr>
      <w:tr w:rsidR="00BD5D86" w:rsidRPr="00BC5610" w14:paraId="2D830250"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6E0A055D" w14:textId="77777777" w:rsidR="00BD5D86" w:rsidRPr="00BC5610" w:rsidRDefault="00BD5D86" w:rsidP="00CF3D95">
            <w:pPr>
              <w:widowControl w:val="0"/>
              <w:spacing w:line="276" w:lineRule="auto"/>
              <w:rPr>
                <w:sz w:val="28"/>
                <w:szCs w:val="28"/>
              </w:rPr>
            </w:pPr>
            <w:r w:rsidRPr="00BC5610">
              <w:rPr>
                <w:sz w:val="28"/>
                <w:szCs w:val="28"/>
              </w:rPr>
              <w:t>АИС ФССП России</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117CA185" w14:textId="77777777" w:rsidR="00BD5D86" w:rsidRPr="00BC5610" w:rsidRDefault="00BD5D86" w:rsidP="00CF3D95">
            <w:pPr>
              <w:widowControl w:val="0"/>
              <w:spacing w:line="276" w:lineRule="auto"/>
              <w:jc w:val="both"/>
              <w:rPr>
                <w:sz w:val="28"/>
                <w:szCs w:val="28"/>
              </w:rPr>
            </w:pPr>
            <w:r w:rsidRPr="00BC5610">
              <w:rPr>
                <w:sz w:val="28"/>
                <w:szCs w:val="28"/>
              </w:rPr>
              <w:t xml:space="preserve">Автоматизированная информационная система </w:t>
            </w:r>
          </w:p>
          <w:p w14:paraId="754D31F9" w14:textId="77777777" w:rsidR="00BD5D86" w:rsidRPr="00BC5610" w:rsidRDefault="00BD5D86" w:rsidP="00CF3D95">
            <w:pPr>
              <w:widowControl w:val="0"/>
              <w:spacing w:line="276" w:lineRule="auto"/>
              <w:jc w:val="both"/>
              <w:rPr>
                <w:sz w:val="28"/>
                <w:szCs w:val="28"/>
              </w:rPr>
            </w:pPr>
            <w:r w:rsidRPr="00BC5610">
              <w:rPr>
                <w:sz w:val="28"/>
                <w:szCs w:val="28"/>
              </w:rPr>
              <w:t>Федеральной службы судебных приставов России</w:t>
            </w:r>
          </w:p>
        </w:tc>
      </w:tr>
      <w:tr w:rsidR="00BD5D86" w:rsidRPr="00BC5610" w14:paraId="2FF251AC"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15FC7D6C" w14:textId="77777777" w:rsidR="00BD5D86" w:rsidRPr="00BC5610" w:rsidRDefault="00BD5D86" w:rsidP="00CF3D95">
            <w:pPr>
              <w:widowControl w:val="0"/>
              <w:spacing w:line="276" w:lineRule="auto"/>
              <w:rPr>
                <w:sz w:val="28"/>
                <w:szCs w:val="28"/>
              </w:rPr>
            </w:pPr>
            <w:r w:rsidRPr="00BC5610">
              <w:rPr>
                <w:sz w:val="28"/>
                <w:szCs w:val="28"/>
              </w:rPr>
              <w:t>АП</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12646138" w14:textId="77777777" w:rsidR="00BD5D86" w:rsidRPr="00BC5610" w:rsidRDefault="00BD5D86" w:rsidP="00CF3D95">
            <w:pPr>
              <w:widowControl w:val="0"/>
              <w:spacing w:line="276" w:lineRule="auto"/>
              <w:jc w:val="both"/>
              <w:rPr>
                <w:sz w:val="28"/>
                <w:szCs w:val="28"/>
              </w:rPr>
            </w:pPr>
            <w:r w:rsidRPr="00BC5610">
              <w:rPr>
                <w:sz w:val="28"/>
                <w:szCs w:val="28"/>
              </w:rPr>
              <w:t>Административные правонарушения</w:t>
            </w:r>
          </w:p>
        </w:tc>
      </w:tr>
      <w:tr w:rsidR="00BD5D86" w:rsidRPr="00BC5610" w14:paraId="4EBDCB43"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7E341364" w14:textId="77777777" w:rsidR="00BD5D86" w:rsidRPr="00BC5610" w:rsidRDefault="00BD5D86" w:rsidP="00CF3D95">
            <w:pPr>
              <w:widowControl w:val="0"/>
              <w:spacing w:line="276" w:lineRule="auto"/>
              <w:rPr>
                <w:sz w:val="28"/>
                <w:szCs w:val="28"/>
              </w:rPr>
            </w:pPr>
            <w:r w:rsidRPr="00BC5610">
              <w:rPr>
                <w:sz w:val="28"/>
                <w:szCs w:val="28"/>
              </w:rPr>
              <w:t>АРМ</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2ED8D05A" w14:textId="77777777" w:rsidR="00BD5D86" w:rsidRPr="00BC5610" w:rsidRDefault="00BD5D86" w:rsidP="00CF3D95">
            <w:pPr>
              <w:widowControl w:val="0"/>
              <w:spacing w:line="276" w:lineRule="auto"/>
              <w:jc w:val="both"/>
              <w:rPr>
                <w:sz w:val="28"/>
                <w:szCs w:val="28"/>
              </w:rPr>
            </w:pPr>
            <w:r w:rsidRPr="00BC5610">
              <w:rPr>
                <w:sz w:val="28"/>
                <w:szCs w:val="28"/>
              </w:rPr>
              <w:t>Автоматизированное рабочее место</w:t>
            </w:r>
          </w:p>
        </w:tc>
      </w:tr>
      <w:tr w:rsidR="00BD5D86" w:rsidRPr="00BC5610" w14:paraId="7A66BA77"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622B9684" w14:textId="77777777" w:rsidR="00BD5D86" w:rsidRPr="00BC5610" w:rsidRDefault="00BD5D86" w:rsidP="00CF3D95">
            <w:pPr>
              <w:widowControl w:val="0"/>
              <w:spacing w:line="276" w:lineRule="auto"/>
              <w:rPr>
                <w:sz w:val="28"/>
                <w:szCs w:val="28"/>
              </w:rPr>
            </w:pPr>
            <w:r w:rsidRPr="00BC5610">
              <w:rPr>
                <w:sz w:val="28"/>
                <w:szCs w:val="28"/>
              </w:rPr>
              <w:t>ВИС КНО</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3D3A233D" w14:textId="77777777" w:rsidR="00BD5D86" w:rsidRPr="00BC5610" w:rsidRDefault="00BD5D86" w:rsidP="00CF3D95">
            <w:pPr>
              <w:widowControl w:val="0"/>
              <w:spacing w:line="276" w:lineRule="auto"/>
              <w:jc w:val="both"/>
              <w:rPr>
                <w:sz w:val="28"/>
                <w:szCs w:val="28"/>
              </w:rPr>
            </w:pPr>
            <w:r w:rsidRPr="00BC5610">
              <w:rPr>
                <w:sz w:val="28"/>
                <w:szCs w:val="28"/>
              </w:rPr>
              <w:t>Ведомственная информационная система автоматизации контрольно-надзорной деятельности контрольно-надзорных органов</w:t>
            </w:r>
          </w:p>
        </w:tc>
      </w:tr>
      <w:tr w:rsidR="00BD5D86" w:rsidRPr="00BC5610" w14:paraId="175C8347"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520C693B" w14:textId="77777777" w:rsidR="00BD5D86" w:rsidRPr="00BC5610" w:rsidRDefault="00BD5D86" w:rsidP="00CF3D95">
            <w:pPr>
              <w:widowControl w:val="0"/>
              <w:spacing w:line="276" w:lineRule="auto"/>
              <w:rPr>
                <w:sz w:val="28"/>
                <w:szCs w:val="28"/>
              </w:rPr>
            </w:pPr>
            <w:r w:rsidRPr="00BC5610">
              <w:rPr>
                <w:sz w:val="28"/>
                <w:szCs w:val="28"/>
              </w:rPr>
              <w:t>ВС</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412DDBF8" w14:textId="77777777" w:rsidR="00BD5D86" w:rsidRPr="00BC5610" w:rsidRDefault="00BD5D86" w:rsidP="00CF3D95">
            <w:pPr>
              <w:widowControl w:val="0"/>
              <w:spacing w:line="276" w:lineRule="auto"/>
              <w:jc w:val="both"/>
              <w:rPr>
                <w:sz w:val="28"/>
                <w:szCs w:val="28"/>
              </w:rPr>
            </w:pPr>
            <w:r w:rsidRPr="00BC5610">
              <w:rPr>
                <w:sz w:val="28"/>
                <w:szCs w:val="28"/>
              </w:rPr>
              <w:t>Вид сведений</w:t>
            </w:r>
          </w:p>
        </w:tc>
      </w:tr>
      <w:tr w:rsidR="00BD5D86" w:rsidRPr="00BC5610" w14:paraId="461698B3"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5324E786" w14:textId="77777777" w:rsidR="00BD5D86" w:rsidRPr="00BC5610" w:rsidRDefault="00BD5D86" w:rsidP="00CF3D95">
            <w:pPr>
              <w:widowControl w:val="0"/>
              <w:spacing w:line="276" w:lineRule="auto"/>
              <w:rPr>
                <w:sz w:val="28"/>
                <w:szCs w:val="28"/>
              </w:rPr>
            </w:pPr>
            <w:r w:rsidRPr="00BC5610">
              <w:rPr>
                <w:sz w:val="28"/>
                <w:szCs w:val="28"/>
              </w:rPr>
              <w:t>ЕГИС ОКНД</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3B7657E4" w14:textId="323DC98A" w:rsidR="00BD5D86" w:rsidRPr="00BC5610" w:rsidRDefault="00BD5D86" w:rsidP="00CF3D95">
            <w:pPr>
              <w:widowControl w:val="0"/>
              <w:spacing w:line="276" w:lineRule="auto"/>
              <w:jc w:val="both"/>
              <w:rPr>
                <w:sz w:val="28"/>
                <w:szCs w:val="28"/>
              </w:rPr>
            </w:pPr>
            <w:r w:rsidRPr="00BC5610">
              <w:rPr>
                <w:sz w:val="28"/>
                <w:szCs w:val="28"/>
              </w:rPr>
              <w:t>Государственная информационная система «Единая государственная информационная система обеспечения контрольно-надзорной деятельности Московской области»</w:t>
            </w:r>
          </w:p>
        </w:tc>
      </w:tr>
      <w:tr w:rsidR="00BD5D86" w:rsidRPr="00BC5610" w14:paraId="4C93CF15"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6BECE0D1" w14:textId="77777777" w:rsidR="00BD5D86" w:rsidRPr="00BC5610" w:rsidRDefault="00BD5D86" w:rsidP="00CF3D95">
            <w:pPr>
              <w:widowControl w:val="0"/>
              <w:spacing w:line="276" w:lineRule="auto"/>
              <w:rPr>
                <w:sz w:val="28"/>
                <w:szCs w:val="28"/>
              </w:rPr>
            </w:pPr>
            <w:r w:rsidRPr="00BC5610">
              <w:rPr>
                <w:sz w:val="28"/>
                <w:szCs w:val="28"/>
              </w:rPr>
              <w:t xml:space="preserve">ЕИС ПИ, Система </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7979B14D" w14:textId="77777777" w:rsidR="00BD5D86" w:rsidRPr="00BC5610" w:rsidRDefault="00BD5D86" w:rsidP="00CF3D95">
            <w:pPr>
              <w:widowControl w:val="0"/>
              <w:spacing w:line="276" w:lineRule="auto"/>
              <w:jc w:val="both"/>
              <w:rPr>
                <w:sz w:val="28"/>
                <w:szCs w:val="28"/>
              </w:rPr>
            </w:pPr>
            <w:r w:rsidRPr="00BC5610">
              <w:rPr>
                <w:sz w:val="28"/>
                <w:szCs w:val="28"/>
              </w:rPr>
              <w:t>Государственная информационная система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tc>
      </w:tr>
      <w:tr w:rsidR="00BD5D86" w:rsidRPr="00BC5610" w14:paraId="55572B78"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5D7C390F" w14:textId="77777777" w:rsidR="00BD5D86" w:rsidRPr="00BC5610" w:rsidRDefault="00BD5D86" w:rsidP="00CF3D95">
            <w:pPr>
              <w:widowControl w:val="0"/>
              <w:spacing w:line="276" w:lineRule="auto"/>
              <w:rPr>
                <w:sz w:val="28"/>
                <w:szCs w:val="28"/>
              </w:rPr>
            </w:pPr>
            <w:r w:rsidRPr="00BC5610">
              <w:rPr>
                <w:sz w:val="28"/>
                <w:szCs w:val="28"/>
              </w:rPr>
              <w:t>ЕИТО</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01A5EBE4" w14:textId="77777777" w:rsidR="00BD5D86" w:rsidRPr="00BC5610" w:rsidRDefault="00BD5D86" w:rsidP="00CF3D95">
            <w:pPr>
              <w:widowControl w:val="0"/>
              <w:spacing w:line="276" w:lineRule="auto"/>
              <w:jc w:val="both"/>
              <w:rPr>
                <w:sz w:val="28"/>
                <w:szCs w:val="28"/>
              </w:rPr>
            </w:pPr>
            <w:r w:rsidRPr="00BC5610">
              <w:rPr>
                <w:sz w:val="28"/>
                <w:szCs w:val="28"/>
              </w:rPr>
              <w:t>Единая инфраструктура технологического обеспечения Правительства Московской области</w:t>
            </w:r>
          </w:p>
        </w:tc>
      </w:tr>
      <w:tr w:rsidR="00BD5D86" w:rsidRPr="00BC5610" w14:paraId="48D59A14"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0C2B89CB" w14:textId="77777777" w:rsidR="00BD5D86" w:rsidRPr="00BC5610" w:rsidRDefault="00BD5D86" w:rsidP="00CF3D95">
            <w:pPr>
              <w:widowControl w:val="0"/>
              <w:spacing w:line="276" w:lineRule="auto"/>
              <w:rPr>
                <w:sz w:val="28"/>
                <w:szCs w:val="28"/>
              </w:rPr>
            </w:pPr>
            <w:r w:rsidRPr="00BC5610">
              <w:rPr>
                <w:sz w:val="28"/>
                <w:szCs w:val="28"/>
              </w:rPr>
              <w:t>ЕСИА</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7D51DE99" w14:textId="54A9575D" w:rsidR="00BD5D86" w:rsidRPr="00BC5610" w:rsidRDefault="00BD5D86" w:rsidP="00CF3D95">
            <w:pPr>
              <w:widowControl w:val="0"/>
              <w:spacing w:line="276" w:lineRule="auto"/>
              <w:jc w:val="both"/>
              <w:rPr>
                <w:sz w:val="28"/>
                <w:szCs w:val="28"/>
              </w:rPr>
            </w:pPr>
            <w:r w:rsidRPr="00BC5610">
              <w:rPr>
                <w:sz w:val="28"/>
                <w:szCs w:val="28"/>
              </w:rPr>
              <w:t xml:space="preserve">Федеральная государственная информационная система «Единая система идентификации и аутентификации </w:t>
            </w:r>
            <w:r w:rsidRPr="00BC5610">
              <w:rPr>
                <w:sz w:val="28"/>
                <w:szCs w:val="28"/>
              </w:rPr>
              <w:br/>
              <w:t xml:space="preserve">в инфраструктуре, обеспечивающей информационно-технологическое взаимодействие информационных систем, используемых для предоставления </w:t>
            </w:r>
            <w:r w:rsidRPr="00BC5610">
              <w:rPr>
                <w:sz w:val="28"/>
                <w:szCs w:val="28"/>
              </w:rPr>
              <w:lastRenderedPageBreak/>
              <w:t xml:space="preserve">государственных и муниципальных </w:t>
            </w:r>
            <w:r w:rsidR="00E454C1" w:rsidRPr="00BC5610">
              <w:rPr>
                <w:sz w:val="28"/>
                <w:szCs w:val="28"/>
              </w:rPr>
              <w:t>Работ</w:t>
            </w:r>
            <w:r w:rsidRPr="00BC5610">
              <w:rPr>
                <w:sz w:val="28"/>
                <w:szCs w:val="28"/>
              </w:rPr>
              <w:t xml:space="preserve"> в электронной форме»</w:t>
            </w:r>
          </w:p>
        </w:tc>
      </w:tr>
      <w:tr w:rsidR="009F65EA" w:rsidRPr="00BC5610" w14:paraId="392D2877"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547B640F" w14:textId="0685DD7F" w:rsidR="009F65EA" w:rsidRPr="00BC5610" w:rsidRDefault="009F65EA" w:rsidP="00CF3D95">
            <w:pPr>
              <w:widowControl w:val="0"/>
              <w:spacing w:line="276" w:lineRule="auto"/>
              <w:rPr>
                <w:sz w:val="28"/>
                <w:szCs w:val="28"/>
              </w:rPr>
            </w:pPr>
            <w:r w:rsidRPr="00BC5610">
              <w:rPr>
                <w:sz w:val="28"/>
                <w:szCs w:val="28"/>
              </w:rPr>
              <w:lastRenderedPageBreak/>
              <w:t>ЕПГУ</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7E5F9874" w14:textId="77777777" w:rsidR="002E6275" w:rsidRPr="00BC5610" w:rsidRDefault="002E6275" w:rsidP="002E6275">
            <w:pPr>
              <w:widowControl w:val="0"/>
              <w:spacing w:line="276" w:lineRule="auto"/>
              <w:jc w:val="both"/>
              <w:rPr>
                <w:sz w:val="28"/>
                <w:szCs w:val="28"/>
              </w:rPr>
            </w:pPr>
            <w:r w:rsidRPr="00BC5610">
              <w:rPr>
                <w:sz w:val="28"/>
                <w:szCs w:val="28"/>
              </w:rPr>
              <w:t>Федеральная государственная информационная система</w:t>
            </w:r>
          </w:p>
          <w:p w14:paraId="346889C9" w14:textId="77777777" w:rsidR="002E6275" w:rsidRPr="00BC5610" w:rsidRDefault="002E6275" w:rsidP="002E6275">
            <w:pPr>
              <w:widowControl w:val="0"/>
              <w:spacing w:line="276" w:lineRule="auto"/>
              <w:jc w:val="both"/>
              <w:rPr>
                <w:sz w:val="28"/>
                <w:szCs w:val="28"/>
              </w:rPr>
            </w:pPr>
            <w:r w:rsidRPr="00BC5610">
              <w:rPr>
                <w:sz w:val="28"/>
                <w:szCs w:val="28"/>
              </w:rPr>
              <w:t>«Единый портал государственных и муниципальных</w:t>
            </w:r>
          </w:p>
          <w:p w14:paraId="1CBA7BD4" w14:textId="7F896BE3" w:rsidR="009F65EA" w:rsidRPr="00BC5610" w:rsidRDefault="00E454C1" w:rsidP="002E6275">
            <w:pPr>
              <w:widowControl w:val="0"/>
              <w:spacing w:line="276" w:lineRule="auto"/>
              <w:jc w:val="both"/>
              <w:rPr>
                <w:sz w:val="28"/>
                <w:szCs w:val="28"/>
              </w:rPr>
            </w:pPr>
            <w:r w:rsidRPr="00BC5610">
              <w:rPr>
                <w:sz w:val="28"/>
                <w:szCs w:val="28"/>
              </w:rPr>
              <w:t>Работ</w:t>
            </w:r>
            <w:r w:rsidR="002E6275" w:rsidRPr="00BC5610">
              <w:rPr>
                <w:sz w:val="28"/>
                <w:szCs w:val="28"/>
              </w:rPr>
              <w:t xml:space="preserve"> (функций)»</w:t>
            </w:r>
          </w:p>
        </w:tc>
      </w:tr>
      <w:tr w:rsidR="00BD5D86" w:rsidRPr="00BC5610" w14:paraId="74BF1149"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3C02DF43" w14:textId="77777777" w:rsidR="00BD5D86" w:rsidRPr="00BC5610" w:rsidRDefault="00BD5D86" w:rsidP="00CF3D95">
            <w:pPr>
              <w:spacing w:line="276" w:lineRule="auto"/>
              <w:rPr>
                <w:bCs/>
                <w:iCs/>
                <w:sz w:val="28"/>
                <w:szCs w:val="28"/>
              </w:rPr>
            </w:pPr>
            <w:r w:rsidRPr="00BC5610">
              <w:rPr>
                <w:bCs/>
                <w:iCs/>
                <w:sz w:val="28"/>
                <w:szCs w:val="28"/>
              </w:rPr>
              <w:t>ИД</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553BDDF6" w14:textId="77777777" w:rsidR="00BD5D86" w:rsidRPr="00BC5610" w:rsidRDefault="00BD5D86" w:rsidP="00CF3D95">
            <w:pPr>
              <w:spacing w:line="276" w:lineRule="auto"/>
              <w:jc w:val="both"/>
              <w:rPr>
                <w:bCs/>
                <w:iCs/>
                <w:sz w:val="28"/>
                <w:szCs w:val="28"/>
              </w:rPr>
            </w:pPr>
            <w:r w:rsidRPr="00BC5610">
              <w:rPr>
                <w:bCs/>
                <w:iCs/>
                <w:sz w:val="28"/>
                <w:szCs w:val="28"/>
              </w:rPr>
              <w:t>Исполнительный документ</w:t>
            </w:r>
          </w:p>
        </w:tc>
      </w:tr>
      <w:tr w:rsidR="00BD5D86" w:rsidRPr="00BC5610" w14:paraId="6DBDD29B"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61072570" w14:textId="77777777" w:rsidR="00BD5D86" w:rsidRPr="00BC5610" w:rsidRDefault="00BD5D86" w:rsidP="00CF3D95">
            <w:pPr>
              <w:widowControl w:val="0"/>
              <w:spacing w:line="276" w:lineRule="auto"/>
              <w:rPr>
                <w:sz w:val="28"/>
                <w:szCs w:val="28"/>
              </w:rPr>
            </w:pPr>
            <w:r w:rsidRPr="00BC5610">
              <w:rPr>
                <w:sz w:val="28"/>
                <w:szCs w:val="28"/>
              </w:rPr>
              <w:t>ИС</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6A3426B5" w14:textId="77777777" w:rsidR="00BD5D86" w:rsidRPr="00BC5610" w:rsidRDefault="00BD5D86" w:rsidP="00CF3D95">
            <w:pPr>
              <w:widowControl w:val="0"/>
              <w:spacing w:line="276" w:lineRule="auto"/>
              <w:jc w:val="both"/>
              <w:rPr>
                <w:sz w:val="28"/>
                <w:szCs w:val="28"/>
              </w:rPr>
            </w:pPr>
            <w:r w:rsidRPr="00BC5610">
              <w:rPr>
                <w:sz w:val="28"/>
                <w:szCs w:val="28"/>
              </w:rPr>
              <w:t>Информационная система</w:t>
            </w:r>
          </w:p>
        </w:tc>
      </w:tr>
      <w:tr w:rsidR="00BD5D86" w:rsidRPr="00BC5610" w14:paraId="45EDCF3F"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264570E2" w14:textId="77777777" w:rsidR="00BD5D86" w:rsidRPr="00BC5610" w:rsidRDefault="00BD5D86" w:rsidP="00CF3D95">
            <w:pPr>
              <w:widowControl w:val="0"/>
              <w:spacing w:line="276" w:lineRule="auto"/>
              <w:rPr>
                <w:sz w:val="28"/>
                <w:szCs w:val="28"/>
              </w:rPr>
            </w:pPr>
            <w:r w:rsidRPr="00BC5610">
              <w:rPr>
                <w:sz w:val="28"/>
                <w:szCs w:val="28"/>
              </w:rPr>
              <w:t>ИП</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51084938" w14:textId="77777777" w:rsidR="00BD5D86" w:rsidRPr="00BC5610" w:rsidRDefault="00BD5D86" w:rsidP="00CF3D95">
            <w:pPr>
              <w:widowControl w:val="0"/>
              <w:spacing w:line="276" w:lineRule="auto"/>
              <w:jc w:val="both"/>
              <w:rPr>
                <w:sz w:val="28"/>
                <w:szCs w:val="28"/>
              </w:rPr>
            </w:pPr>
            <w:r w:rsidRPr="00BC5610">
              <w:rPr>
                <w:sz w:val="28"/>
                <w:szCs w:val="28"/>
              </w:rPr>
              <w:t>Исполнительное производство</w:t>
            </w:r>
          </w:p>
        </w:tc>
      </w:tr>
      <w:tr w:rsidR="00BD5D86" w:rsidRPr="00BC5610" w14:paraId="1B0A342B"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4F347EED" w14:textId="77777777" w:rsidR="00BD5D86" w:rsidRPr="00BC5610" w:rsidRDefault="00BD5D86" w:rsidP="00CF3D95">
            <w:pPr>
              <w:widowControl w:val="0"/>
              <w:spacing w:line="276" w:lineRule="auto"/>
              <w:rPr>
                <w:sz w:val="28"/>
                <w:szCs w:val="28"/>
              </w:rPr>
            </w:pPr>
            <w:r w:rsidRPr="00BC5610">
              <w:rPr>
                <w:sz w:val="28"/>
                <w:szCs w:val="28"/>
              </w:rPr>
              <w:t>ИС УНП</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2BF6182D" w14:textId="77777777" w:rsidR="00BD5D86" w:rsidRPr="00BC5610" w:rsidRDefault="00BD5D86" w:rsidP="00CF3D95">
            <w:pPr>
              <w:widowControl w:val="0"/>
              <w:spacing w:line="276" w:lineRule="auto"/>
              <w:jc w:val="both"/>
              <w:rPr>
                <w:sz w:val="28"/>
                <w:szCs w:val="28"/>
              </w:rPr>
            </w:pPr>
            <w:r w:rsidRPr="00BC5610">
              <w:rPr>
                <w:sz w:val="28"/>
                <w:szCs w:val="28"/>
              </w:rPr>
              <w:t>Государственная информационная система учета начислений и платежей Московской области</w:t>
            </w:r>
          </w:p>
        </w:tc>
      </w:tr>
      <w:tr w:rsidR="00BD5D86" w:rsidRPr="00BC5610" w14:paraId="721920C6"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71800379" w14:textId="77777777" w:rsidR="00BD5D86" w:rsidRPr="00BC5610" w:rsidRDefault="00BD5D86" w:rsidP="00CF3D95">
            <w:pPr>
              <w:widowControl w:val="0"/>
              <w:spacing w:line="276" w:lineRule="auto"/>
              <w:rPr>
                <w:sz w:val="28"/>
                <w:szCs w:val="28"/>
              </w:rPr>
            </w:pPr>
            <w:r w:rsidRPr="00BC5610">
              <w:rPr>
                <w:sz w:val="28"/>
                <w:szCs w:val="28"/>
              </w:rPr>
              <w:t>ОМСУ</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57123F74" w14:textId="77777777" w:rsidR="00BD5D86" w:rsidRPr="00BC5610" w:rsidRDefault="00BD5D86" w:rsidP="00CF3D95">
            <w:pPr>
              <w:widowControl w:val="0"/>
              <w:spacing w:line="276" w:lineRule="auto"/>
              <w:jc w:val="both"/>
              <w:rPr>
                <w:sz w:val="28"/>
                <w:szCs w:val="28"/>
              </w:rPr>
            </w:pPr>
            <w:r w:rsidRPr="00BC5610">
              <w:rPr>
                <w:sz w:val="28"/>
                <w:szCs w:val="28"/>
              </w:rPr>
              <w:t>Орган местного самоуправления Московской области</w:t>
            </w:r>
          </w:p>
        </w:tc>
      </w:tr>
      <w:tr w:rsidR="00BD5D86" w:rsidRPr="00BC5610" w14:paraId="5F9E1C24"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0B30BCF6" w14:textId="77777777" w:rsidR="00BD5D86" w:rsidRPr="00BC5610" w:rsidRDefault="00BD5D86" w:rsidP="00CF3D95">
            <w:pPr>
              <w:widowControl w:val="0"/>
              <w:spacing w:line="276" w:lineRule="auto"/>
              <w:rPr>
                <w:sz w:val="28"/>
                <w:szCs w:val="28"/>
              </w:rPr>
            </w:pPr>
            <w:r w:rsidRPr="00BC5610">
              <w:rPr>
                <w:sz w:val="28"/>
                <w:szCs w:val="28"/>
              </w:rPr>
              <w:t>ПИК ЕАСУЗ</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67CDDCD7" w14:textId="6E0E33AF" w:rsidR="00BD5D86" w:rsidRPr="00BC5610" w:rsidRDefault="00BD5D86" w:rsidP="00CF3D95">
            <w:pPr>
              <w:spacing w:line="276" w:lineRule="auto"/>
              <w:jc w:val="both"/>
              <w:rPr>
                <w:sz w:val="28"/>
                <w:szCs w:val="28"/>
              </w:rPr>
            </w:pPr>
            <w:r w:rsidRPr="00BC5610">
              <w:rPr>
                <w:sz w:val="28"/>
                <w:szCs w:val="28"/>
              </w:rPr>
              <w:t>Подсистема «Портал исполнения контрактов» государственной информационной системы Московской области «Единая автоматизированная система управления закупками Московской области»</w:t>
            </w:r>
          </w:p>
        </w:tc>
      </w:tr>
      <w:tr w:rsidR="00BD5D86" w:rsidRPr="00BC5610" w14:paraId="7A40830A"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4FAA6A78" w14:textId="77777777" w:rsidR="00BD5D86" w:rsidRPr="00BC5610" w:rsidRDefault="00BD5D86" w:rsidP="00CF3D95">
            <w:pPr>
              <w:widowControl w:val="0"/>
              <w:spacing w:line="276" w:lineRule="auto"/>
              <w:rPr>
                <w:sz w:val="28"/>
                <w:szCs w:val="28"/>
              </w:rPr>
            </w:pPr>
            <w:r w:rsidRPr="00BC5610">
              <w:rPr>
                <w:sz w:val="28"/>
                <w:szCs w:val="28"/>
              </w:rPr>
              <w:t>ПО</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57C34BD1" w14:textId="77777777" w:rsidR="00BD5D86" w:rsidRPr="00BC5610" w:rsidRDefault="00BD5D86" w:rsidP="00CF3D95">
            <w:pPr>
              <w:widowControl w:val="0"/>
              <w:spacing w:line="276" w:lineRule="auto"/>
              <w:jc w:val="both"/>
              <w:rPr>
                <w:sz w:val="28"/>
                <w:szCs w:val="28"/>
              </w:rPr>
            </w:pPr>
            <w:r w:rsidRPr="00BC5610">
              <w:rPr>
                <w:sz w:val="28"/>
                <w:szCs w:val="28"/>
              </w:rPr>
              <w:t>Программное обеспечение</w:t>
            </w:r>
          </w:p>
        </w:tc>
      </w:tr>
      <w:tr w:rsidR="00BD5D86" w:rsidRPr="00BC5610" w14:paraId="4C9C03C1"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4429DDA2" w14:textId="77777777" w:rsidR="00BD5D86" w:rsidRPr="00BC5610" w:rsidRDefault="00BD5D86" w:rsidP="00CF3D95">
            <w:pPr>
              <w:widowControl w:val="0"/>
              <w:spacing w:line="276" w:lineRule="auto"/>
              <w:rPr>
                <w:sz w:val="28"/>
                <w:szCs w:val="28"/>
              </w:rPr>
            </w:pPr>
            <w:r w:rsidRPr="00BC5610">
              <w:rPr>
                <w:sz w:val="28"/>
                <w:szCs w:val="28"/>
              </w:rPr>
              <w:t>СКЗИ</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1528784E" w14:textId="77777777" w:rsidR="00BD5D86" w:rsidRPr="00BC5610" w:rsidRDefault="00BD5D86" w:rsidP="00CF3D95">
            <w:pPr>
              <w:widowControl w:val="0"/>
              <w:spacing w:line="276" w:lineRule="auto"/>
              <w:jc w:val="both"/>
              <w:rPr>
                <w:sz w:val="28"/>
                <w:szCs w:val="28"/>
              </w:rPr>
            </w:pPr>
            <w:r w:rsidRPr="00BC5610">
              <w:rPr>
                <w:sz w:val="28"/>
                <w:szCs w:val="28"/>
              </w:rPr>
              <w:t>Средства криптографической защиты информации</w:t>
            </w:r>
          </w:p>
        </w:tc>
      </w:tr>
      <w:tr w:rsidR="00BD5D86" w:rsidRPr="00BC5610" w14:paraId="6D4F2FEE"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0E96C0A1" w14:textId="77777777" w:rsidR="00BD5D86" w:rsidRPr="00BC5610" w:rsidRDefault="00BD5D86" w:rsidP="00CF3D95">
            <w:pPr>
              <w:widowControl w:val="0"/>
              <w:spacing w:line="276" w:lineRule="auto"/>
              <w:rPr>
                <w:sz w:val="28"/>
                <w:szCs w:val="28"/>
              </w:rPr>
            </w:pPr>
            <w:r w:rsidRPr="00BC5610">
              <w:rPr>
                <w:sz w:val="28"/>
                <w:szCs w:val="28"/>
              </w:rPr>
              <w:t>СМЭВ 3.0</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486888A6" w14:textId="77777777" w:rsidR="00BD5D86" w:rsidRPr="00BC5610" w:rsidRDefault="00BD5D86" w:rsidP="00CF3D95">
            <w:pPr>
              <w:widowControl w:val="0"/>
              <w:spacing w:line="276" w:lineRule="auto"/>
              <w:jc w:val="both"/>
              <w:rPr>
                <w:sz w:val="28"/>
                <w:szCs w:val="28"/>
              </w:rPr>
            </w:pPr>
            <w:r w:rsidRPr="00BC5610">
              <w:rPr>
                <w:sz w:val="28"/>
                <w:szCs w:val="28"/>
              </w:rPr>
              <w:t>Единая система межведомственного электронного взаимодействия версии 3</w:t>
            </w:r>
          </w:p>
        </w:tc>
      </w:tr>
      <w:tr w:rsidR="00BD5D86" w:rsidRPr="00BC5610" w14:paraId="61B03904"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23F3B195" w14:textId="77777777" w:rsidR="00BD5D86" w:rsidRPr="00BC5610" w:rsidRDefault="00BD5D86" w:rsidP="00CF3D95">
            <w:pPr>
              <w:widowControl w:val="0"/>
              <w:spacing w:line="276" w:lineRule="auto"/>
              <w:rPr>
                <w:sz w:val="28"/>
                <w:szCs w:val="28"/>
              </w:rPr>
            </w:pPr>
            <w:r w:rsidRPr="00BC5610">
              <w:rPr>
                <w:sz w:val="28"/>
                <w:szCs w:val="28"/>
              </w:rPr>
              <w:t>СПИ</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56F07473" w14:textId="77777777" w:rsidR="00BD5D86" w:rsidRPr="00BC5610" w:rsidRDefault="00BD5D86" w:rsidP="00CF3D95">
            <w:pPr>
              <w:widowControl w:val="0"/>
              <w:spacing w:line="276" w:lineRule="auto"/>
              <w:jc w:val="both"/>
              <w:rPr>
                <w:sz w:val="28"/>
                <w:szCs w:val="28"/>
              </w:rPr>
            </w:pPr>
            <w:r w:rsidRPr="00BC5610">
              <w:rPr>
                <w:sz w:val="28"/>
                <w:szCs w:val="28"/>
              </w:rPr>
              <w:t>Судебный пристав исполнитель</w:t>
            </w:r>
          </w:p>
        </w:tc>
      </w:tr>
      <w:tr w:rsidR="00BD5D86" w:rsidRPr="00BC5610" w14:paraId="36794A11"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4088351B" w14:textId="77777777" w:rsidR="00BD5D86" w:rsidRPr="00BC5610" w:rsidRDefault="00BD5D86" w:rsidP="00CF3D95">
            <w:pPr>
              <w:widowControl w:val="0"/>
              <w:spacing w:line="276" w:lineRule="auto"/>
              <w:rPr>
                <w:sz w:val="28"/>
                <w:szCs w:val="28"/>
              </w:rPr>
            </w:pPr>
            <w:r w:rsidRPr="00BC5610">
              <w:rPr>
                <w:sz w:val="28"/>
                <w:szCs w:val="28"/>
              </w:rPr>
              <w:t>СПО</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446A20CE" w14:textId="77777777" w:rsidR="00BD5D86" w:rsidRPr="00BC5610" w:rsidRDefault="00BD5D86" w:rsidP="00CF3D95">
            <w:pPr>
              <w:widowControl w:val="0"/>
              <w:spacing w:line="276" w:lineRule="auto"/>
              <w:jc w:val="both"/>
              <w:rPr>
                <w:sz w:val="28"/>
                <w:szCs w:val="28"/>
              </w:rPr>
            </w:pPr>
            <w:r w:rsidRPr="00BC5610">
              <w:rPr>
                <w:rFonts w:eastAsia="Calibri"/>
                <w:sz w:val="28"/>
                <w:szCs w:val="28"/>
                <w:lang w:eastAsia="en-US"/>
              </w:rPr>
              <w:t>Специальное программное обеспечение информационной системы. Часть программного обеспечения Системы, представляющая собой совокупность программ, разработанную при создании и развитии Системы</w:t>
            </w:r>
          </w:p>
        </w:tc>
      </w:tr>
      <w:tr w:rsidR="00BD5D86" w:rsidRPr="00BC5610" w14:paraId="36546C3A"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22D11EBE" w14:textId="77777777" w:rsidR="00BD5D86" w:rsidRPr="00BC5610" w:rsidRDefault="00BD5D86" w:rsidP="00CF3D95">
            <w:pPr>
              <w:widowControl w:val="0"/>
              <w:spacing w:line="276" w:lineRule="auto"/>
              <w:rPr>
                <w:sz w:val="28"/>
                <w:szCs w:val="28"/>
              </w:rPr>
            </w:pPr>
            <w:r w:rsidRPr="00BC5610">
              <w:rPr>
                <w:sz w:val="28"/>
                <w:szCs w:val="28"/>
              </w:rPr>
              <w:t>СУБД</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4B953664" w14:textId="77777777" w:rsidR="00BD5D86" w:rsidRPr="00BC5610" w:rsidRDefault="00BD5D86" w:rsidP="00CF3D95">
            <w:pPr>
              <w:widowControl w:val="0"/>
              <w:spacing w:line="276" w:lineRule="auto"/>
              <w:jc w:val="both"/>
              <w:rPr>
                <w:sz w:val="28"/>
                <w:szCs w:val="28"/>
              </w:rPr>
            </w:pPr>
            <w:r w:rsidRPr="00BC5610">
              <w:rPr>
                <w:sz w:val="28"/>
                <w:szCs w:val="28"/>
              </w:rPr>
              <w:t>Система управления базами данных</w:t>
            </w:r>
          </w:p>
        </w:tc>
      </w:tr>
      <w:tr w:rsidR="00BD5D86" w:rsidRPr="00BC5610" w14:paraId="4034C013"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5A4B45B0" w14:textId="2D1C08B6" w:rsidR="00BD5D86" w:rsidRPr="00BC5610" w:rsidRDefault="00BD5D86" w:rsidP="006948AD">
            <w:pPr>
              <w:widowControl w:val="0"/>
              <w:spacing w:line="276" w:lineRule="auto"/>
              <w:rPr>
                <w:sz w:val="28"/>
                <w:szCs w:val="28"/>
              </w:rPr>
            </w:pPr>
            <w:r w:rsidRPr="00BC5610">
              <w:rPr>
                <w:sz w:val="28"/>
                <w:szCs w:val="28"/>
              </w:rPr>
              <w:t>Т</w:t>
            </w:r>
            <w:r w:rsidR="006948AD">
              <w:rPr>
                <w:sz w:val="28"/>
                <w:szCs w:val="28"/>
              </w:rPr>
              <w:t>З</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14BD60BC" w14:textId="32DE31E5" w:rsidR="00BD5D86" w:rsidRPr="00BC5610" w:rsidRDefault="00BD5D86" w:rsidP="006948AD">
            <w:pPr>
              <w:widowControl w:val="0"/>
              <w:spacing w:line="276" w:lineRule="auto"/>
              <w:jc w:val="both"/>
              <w:rPr>
                <w:sz w:val="28"/>
                <w:szCs w:val="28"/>
              </w:rPr>
            </w:pPr>
            <w:r w:rsidRPr="00BC5610">
              <w:rPr>
                <w:sz w:val="28"/>
                <w:szCs w:val="28"/>
              </w:rPr>
              <w:t>Техническ</w:t>
            </w:r>
            <w:r w:rsidR="00E454C1" w:rsidRPr="00BC5610">
              <w:rPr>
                <w:sz w:val="28"/>
                <w:szCs w:val="28"/>
              </w:rPr>
              <w:t>ое</w:t>
            </w:r>
            <w:r w:rsidRPr="00BC5610">
              <w:rPr>
                <w:sz w:val="28"/>
                <w:szCs w:val="28"/>
              </w:rPr>
              <w:t xml:space="preserve"> </w:t>
            </w:r>
            <w:r w:rsidR="006948AD">
              <w:rPr>
                <w:sz w:val="28"/>
                <w:szCs w:val="28"/>
              </w:rPr>
              <w:t>задание</w:t>
            </w:r>
            <w:r w:rsidRPr="00BC5610">
              <w:rPr>
                <w:sz w:val="28"/>
                <w:szCs w:val="28"/>
              </w:rPr>
              <w:t xml:space="preserve"> на </w:t>
            </w:r>
            <w:r w:rsidR="00E454C1" w:rsidRPr="00BC5610">
              <w:rPr>
                <w:sz w:val="28"/>
                <w:szCs w:val="28"/>
              </w:rPr>
              <w:t xml:space="preserve">выполнение работ </w:t>
            </w:r>
            <w:r w:rsidR="00E454C1" w:rsidRPr="00BC5610">
              <w:rPr>
                <w:sz w:val="28"/>
                <w:szCs w:val="28"/>
              </w:rPr>
              <w:br/>
              <w:t xml:space="preserve">по </w:t>
            </w:r>
            <w:r w:rsidRPr="00BC5610">
              <w:rPr>
                <w:sz w:val="28"/>
                <w:szCs w:val="28"/>
              </w:rPr>
              <w:t>развити</w:t>
            </w:r>
            <w:r w:rsidR="00E454C1" w:rsidRPr="00BC5610">
              <w:rPr>
                <w:sz w:val="28"/>
                <w:szCs w:val="28"/>
              </w:rPr>
              <w:t>ю</w:t>
            </w:r>
            <w:r w:rsidRPr="00BC5610">
              <w:rPr>
                <w:sz w:val="28"/>
                <w:szCs w:val="28"/>
              </w:rPr>
              <w:t xml:space="preserve"> государственной информационной системы «Единая информационная система принудительного исполнения постановлений</w:t>
            </w:r>
            <w:r w:rsidR="00E454C1" w:rsidRPr="00BC5610">
              <w:rPr>
                <w:sz w:val="28"/>
                <w:szCs w:val="28"/>
              </w:rPr>
              <w:t xml:space="preserve"> </w:t>
            </w:r>
            <w:r w:rsidRPr="00BC5610">
              <w:rPr>
                <w:sz w:val="28"/>
                <w:szCs w:val="28"/>
              </w:rPr>
              <w:t xml:space="preserve">по делам </w:t>
            </w:r>
            <w:r w:rsidR="00E454C1" w:rsidRPr="00BC5610">
              <w:rPr>
                <w:sz w:val="28"/>
                <w:szCs w:val="28"/>
              </w:rPr>
              <w:br/>
            </w:r>
            <w:r w:rsidRPr="00BC5610">
              <w:rPr>
                <w:sz w:val="28"/>
                <w:szCs w:val="28"/>
              </w:rPr>
              <w:t>об административных правонарушениях и иных исполнительных документов Московской области»</w:t>
            </w:r>
          </w:p>
        </w:tc>
      </w:tr>
      <w:tr w:rsidR="00BD5D86" w:rsidRPr="00BC5610" w14:paraId="326AEB48"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42B96016" w14:textId="77777777" w:rsidR="00BD5D86" w:rsidRPr="00BC5610" w:rsidRDefault="00BD5D86" w:rsidP="00CF3D95">
            <w:pPr>
              <w:widowControl w:val="0"/>
              <w:spacing w:line="276" w:lineRule="auto"/>
              <w:rPr>
                <w:sz w:val="28"/>
                <w:szCs w:val="28"/>
              </w:rPr>
            </w:pPr>
            <w:r w:rsidRPr="00BC5610">
              <w:rPr>
                <w:sz w:val="28"/>
                <w:szCs w:val="28"/>
              </w:rPr>
              <w:t>ЦИОГВ и ГО Московской области</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5CA7F4E5" w14:textId="134B9452" w:rsidR="00BD5D86" w:rsidRPr="00BC5610" w:rsidRDefault="00BD5D86" w:rsidP="00CF3D95">
            <w:pPr>
              <w:widowControl w:val="0"/>
              <w:spacing w:line="276" w:lineRule="auto"/>
              <w:jc w:val="both"/>
              <w:rPr>
                <w:sz w:val="28"/>
                <w:szCs w:val="28"/>
              </w:rPr>
            </w:pPr>
            <w:r w:rsidRPr="00BC5610">
              <w:rPr>
                <w:sz w:val="28"/>
                <w:szCs w:val="28"/>
              </w:rPr>
              <w:t xml:space="preserve">Центральные исполнительные органы </w:t>
            </w:r>
            <w:r w:rsidR="00CE7D83" w:rsidRPr="00BC5610">
              <w:rPr>
                <w:sz w:val="28"/>
                <w:szCs w:val="28"/>
              </w:rPr>
              <w:br/>
            </w:r>
            <w:r w:rsidRPr="00BC5610">
              <w:rPr>
                <w:sz w:val="28"/>
                <w:szCs w:val="28"/>
              </w:rPr>
              <w:t>Московской области, государственные органы Московской области</w:t>
            </w:r>
            <w:r w:rsidRPr="00BC5610" w:rsidDel="00C75A23">
              <w:rPr>
                <w:sz w:val="28"/>
                <w:szCs w:val="28"/>
              </w:rPr>
              <w:t xml:space="preserve"> </w:t>
            </w:r>
          </w:p>
        </w:tc>
      </w:tr>
      <w:tr w:rsidR="00BD5D86" w:rsidRPr="00BC5610" w14:paraId="22FBA334"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tcPr>
          <w:p w14:paraId="4AD0E6D2" w14:textId="3E44976E" w:rsidR="00BD5D86" w:rsidRPr="00BC5610" w:rsidRDefault="00BD5D86" w:rsidP="00CF3D95">
            <w:pPr>
              <w:spacing w:line="276" w:lineRule="auto"/>
              <w:rPr>
                <w:bCs/>
                <w:iCs/>
                <w:sz w:val="28"/>
                <w:szCs w:val="28"/>
              </w:rPr>
            </w:pPr>
            <w:bookmarkStart w:id="9" w:name="_Hlk199874036"/>
            <w:r w:rsidRPr="00BC5610">
              <w:rPr>
                <w:bCs/>
                <w:iCs/>
                <w:sz w:val="28"/>
                <w:szCs w:val="28"/>
              </w:rPr>
              <w:t xml:space="preserve">ЦОД </w:t>
            </w:r>
            <w:bookmarkEnd w:id="9"/>
            <w:r w:rsidRPr="00BC5610">
              <w:rPr>
                <w:bCs/>
                <w:iCs/>
                <w:sz w:val="28"/>
                <w:szCs w:val="28"/>
              </w:rPr>
              <w:t>ДПМО</w:t>
            </w:r>
          </w:p>
        </w:tc>
        <w:tc>
          <w:tcPr>
            <w:tcW w:w="3643" w:type="pct"/>
            <w:tcBorders>
              <w:top w:val="single" w:sz="4" w:space="0" w:color="auto"/>
              <w:left w:val="single" w:sz="4" w:space="0" w:color="auto"/>
              <w:bottom w:val="single" w:sz="4" w:space="0" w:color="auto"/>
              <w:right w:val="single" w:sz="4" w:space="0" w:color="auto"/>
            </w:tcBorders>
            <w:shd w:val="clear" w:color="auto" w:fill="auto"/>
          </w:tcPr>
          <w:p w14:paraId="4B33F2EF" w14:textId="77777777" w:rsidR="00BD5D86" w:rsidRPr="00BC5610" w:rsidRDefault="00BD5D86" w:rsidP="00CF3D95">
            <w:pPr>
              <w:spacing w:line="276" w:lineRule="auto"/>
              <w:jc w:val="both"/>
              <w:rPr>
                <w:bCs/>
                <w:iCs/>
                <w:sz w:val="28"/>
                <w:szCs w:val="28"/>
              </w:rPr>
            </w:pPr>
            <w:r w:rsidRPr="00BC5610">
              <w:rPr>
                <w:bCs/>
                <w:iCs/>
                <w:sz w:val="28"/>
                <w:szCs w:val="28"/>
              </w:rPr>
              <w:t>Центр обработки данных Дома Правительства Московской области</w:t>
            </w:r>
          </w:p>
        </w:tc>
      </w:tr>
      <w:tr w:rsidR="00BD5D86" w:rsidRPr="00BC5610" w14:paraId="112EBA43"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2AB0B658" w14:textId="77777777" w:rsidR="00BD5D86" w:rsidRPr="00BC5610" w:rsidRDefault="00BD5D86" w:rsidP="00CF3D95">
            <w:pPr>
              <w:widowControl w:val="0"/>
              <w:spacing w:line="276" w:lineRule="auto"/>
              <w:rPr>
                <w:sz w:val="28"/>
                <w:szCs w:val="28"/>
              </w:rPr>
            </w:pPr>
            <w:r w:rsidRPr="00BC5610">
              <w:rPr>
                <w:sz w:val="28"/>
                <w:szCs w:val="28"/>
              </w:rPr>
              <w:t>ЭП</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58500723" w14:textId="77777777" w:rsidR="00BD5D86" w:rsidRPr="00BC5610" w:rsidRDefault="00BD5D86" w:rsidP="00CF3D95">
            <w:pPr>
              <w:widowControl w:val="0"/>
              <w:spacing w:line="276" w:lineRule="auto"/>
              <w:jc w:val="both"/>
              <w:rPr>
                <w:sz w:val="28"/>
                <w:szCs w:val="28"/>
              </w:rPr>
            </w:pPr>
            <w:r w:rsidRPr="00BC5610">
              <w:rPr>
                <w:sz w:val="28"/>
                <w:szCs w:val="28"/>
              </w:rPr>
              <w:t>Электронная подпись</w:t>
            </w:r>
          </w:p>
        </w:tc>
      </w:tr>
      <w:tr w:rsidR="00BD5D86" w:rsidRPr="00BC5610" w14:paraId="793A4ACF" w14:textId="77777777" w:rsidTr="00743BB2">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48AC4912" w14:textId="77777777" w:rsidR="00BD5D86" w:rsidRPr="00BC5610" w:rsidRDefault="00BD5D86" w:rsidP="00CF3D95">
            <w:pPr>
              <w:widowControl w:val="0"/>
              <w:spacing w:line="276" w:lineRule="auto"/>
              <w:rPr>
                <w:sz w:val="28"/>
                <w:szCs w:val="28"/>
              </w:rPr>
            </w:pPr>
            <w:r w:rsidRPr="00BC5610">
              <w:rPr>
                <w:sz w:val="28"/>
                <w:szCs w:val="28"/>
              </w:rPr>
              <w:t>XML</w:t>
            </w:r>
          </w:p>
        </w:tc>
        <w:tc>
          <w:tcPr>
            <w:tcW w:w="3643" w:type="pct"/>
            <w:tcBorders>
              <w:top w:val="single" w:sz="4" w:space="0" w:color="auto"/>
              <w:left w:val="single" w:sz="4" w:space="0" w:color="auto"/>
              <w:bottom w:val="single" w:sz="4" w:space="0" w:color="auto"/>
              <w:right w:val="single" w:sz="4" w:space="0" w:color="auto"/>
            </w:tcBorders>
            <w:shd w:val="clear" w:color="auto" w:fill="auto"/>
            <w:hideMark/>
          </w:tcPr>
          <w:p w14:paraId="147C223D" w14:textId="5C6EFE6B" w:rsidR="00BD5D86" w:rsidRPr="00BC5610" w:rsidRDefault="00BD5D86" w:rsidP="00CF3D95">
            <w:pPr>
              <w:widowControl w:val="0"/>
              <w:spacing w:line="276" w:lineRule="auto"/>
              <w:jc w:val="both"/>
              <w:rPr>
                <w:sz w:val="28"/>
                <w:szCs w:val="28"/>
              </w:rPr>
            </w:pPr>
            <w:r w:rsidRPr="00BC5610">
              <w:rPr>
                <w:sz w:val="28"/>
                <w:szCs w:val="28"/>
              </w:rPr>
              <w:t xml:space="preserve">(от англ. </w:t>
            </w:r>
            <w:r w:rsidR="00CE7D83" w:rsidRPr="00BC5610">
              <w:rPr>
                <w:sz w:val="28"/>
                <w:szCs w:val="28"/>
              </w:rPr>
              <w:t>яз.</w:t>
            </w:r>
            <w:r w:rsidRPr="00BC5610">
              <w:rPr>
                <w:sz w:val="28"/>
                <w:szCs w:val="28"/>
              </w:rPr>
              <w:t xml:space="preserve"> - </w:t>
            </w:r>
            <w:proofErr w:type="spellStart"/>
            <w:r w:rsidRPr="00BC5610">
              <w:rPr>
                <w:sz w:val="28"/>
                <w:szCs w:val="28"/>
                <w:lang w:val="en-US"/>
              </w:rPr>
              <w:t>eXtensible</w:t>
            </w:r>
            <w:proofErr w:type="spellEnd"/>
            <w:r w:rsidRPr="00BC5610">
              <w:rPr>
                <w:sz w:val="28"/>
                <w:szCs w:val="28"/>
              </w:rPr>
              <w:t xml:space="preserve"> </w:t>
            </w:r>
            <w:r w:rsidRPr="00BC5610">
              <w:rPr>
                <w:sz w:val="28"/>
                <w:szCs w:val="28"/>
                <w:lang w:val="en-US"/>
              </w:rPr>
              <w:t>Markup</w:t>
            </w:r>
            <w:r w:rsidRPr="00BC5610">
              <w:rPr>
                <w:sz w:val="28"/>
                <w:szCs w:val="28"/>
              </w:rPr>
              <w:t xml:space="preserve"> </w:t>
            </w:r>
            <w:r w:rsidRPr="00BC5610">
              <w:rPr>
                <w:sz w:val="28"/>
                <w:szCs w:val="28"/>
                <w:lang w:val="en-US"/>
              </w:rPr>
              <w:t>Language</w:t>
            </w:r>
            <w:r w:rsidRPr="00BC5610">
              <w:rPr>
                <w:sz w:val="28"/>
                <w:szCs w:val="28"/>
              </w:rPr>
              <w:t xml:space="preserve">) - Формат </w:t>
            </w:r>
            <w:r w:rsidRPr="00BC5610">
              <w:rPr>
                <w:sz w:val="28"/>
                <w:szCs w:val="28"/>
              </w:rPr>
              <w:lastRenderedPageBreak/>
              <w:t>расширяемого языка разметки для создания, хранения</w:t>
            </w:r>
            <w:r w:rsidR="00CE7D83" w:rsidRPr="00BC5610">
              <w:rPr>
                <w:sz w:val="28"/>
                <w:szCs w:val="28"/>
              </w:rPr>
              <w:br/>
            </w:r>
            <w:r w:rsidRPr="00BC5610">
              <w:rPr>
                <w:sz w:val="28"/>
                <w:szCs w:val="28"/>
              </w:rPr>
              <w:t>и передачи структурированных данных</w:t>
            </w:r>
          </w:p>
        </w:tc>
      </w:tr>
    </w:tbl>
    <w:p w14:paraId="395A2A91" w14:textId="5F47B363" w:rsidR="00F2454F" w:rsidRPr="00BC5610" w:rsidRDefault="00F2454F" w:rsidP="00CF3D95">
      <w:pPr>
        <w:pStyle w:val="14"/>
      </w:pPr>
      <w:bookmarkStart w:id="10" w:name="_Toc240976316"/>
      <w:r w:rsidRPr="00BC5610">
        <w:lastRenderedPageBreak/>
        <w:t>Общие сведения</w:t>
      </w:r>
      <w:bookmarkEnd w:id="2"/>
      <w:bookmarkEnd w:id="3"/>
      <w:bookmarkEnd w:id="4"/>
      <w:bookmarkEnd w:id="5"/>
      <w:bookmarkEnd w:id="6"/>
      <w:bookmarkEnd w:id="8"/>
      <w:bookmarkEnd w:id="10"/>
    </w:p>
    <w:p w14:paraId="531FC342" w14:textId="542B9DD6" w:rsidR="00F2454F" w:rsidRPr="00BC5610" w:rsidRDefault="00F2454F" w:rsidP="00CF3D95">
      <w:pPr>
        <w:pStyle w:val="112"/>
        <w:rPr>
          <w:b w:val="0"/>
          <w:bCs w:val="0"/>
          <w:iCs w:val="0"/>
        </w:rPr>
      </w:pPr>
      <w:bookmarkStart w:id="11" w:name="_Toc391303700"/>
      <w:bookmarkStart w:id="12" w:name="_Toc484173715"/>
      <w:bookmarkStart w:id="13" w:name="_Toc484173932"/>
      <w:bookmarkStart w:id="14" w:name="_Toc493085461"/>
      <w:bookmarkStart w:id="15" w:name="_Toc497489972"/>
      <w:bookmarkStart w:id="16" w:name="_Toc163235468"/>
      <w:bookmarkStart w:id="17" w:name="_Toc240976317"/>
      <w:r w:rsidRPr="00BC5610">
        <w:t xml:space="preserve">Наименование </w:t>
      </w:r>
      <w:bookmarkEnd w:id="11"/>
      <w:bookmarkEnd w:id="12"/>
      <w:bookmarkEnd w:id="13"/>
      <w:bookmarkEnd w:id="14"/>
      <w:bookmarkEnd w:id="15"/>
      <w:bookmarkEnd w:id="16"/>
      <w:r w:rsidR="00E454C1" w:rsidRPr="00BC5610">
        <w:t>работ</w:t>
      </w:r>
      <w:bookmarkEnd w:id="17"/>
    </w:p>
    <w:p w14:paraId="049298DE" w14:textId="51903305" w:rsidR="00F2454F" w:rsidRPr="00BC5610" w:rsidRDefault="00E454C1" w:rsidP="00CF3D95">
      <w:pPr>
        <w:spacing w:line="276" w:lineRule="auto"/>
        <w:ind w:firstLine="709"/>
        <w:jc w:val="both"/>
        <w:rPr>
          <w:sz w:val="28"/>
          <w:szCs w:val="28"/>
        </w:rPr>
      </w:pPr>
      <w:r w:rsidRPr="00BC5610">
        <w:rPr>
          <w:rFonts w:eastAsia="Arial Unicode MS"/>
          <w:sz w:val="28"/>
          <w:szCs w:val="28"/>
        </w:rPr>
        <w:t xml:space="preserve">Выполнение работ </w:t>
      </w:r>
      <w:r w:rsidR="009F65EA" w:rsidRPr="00BC5610">
        <w:rPr>
          <w:rFonts w:eastAsia="Arial Unicode MS"/>
          <w:sz w:val="28"/>
          <w:szCs w:val="28"/>
        </w:rPr>
        <w:t xml:space="preserve">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 (далее – </w:t>
      </w:r>
      <w:r w:rsidRPr="00BC5610">
        <w:rPr>
          <w:rFonts w:eastAsia="Arial Unicode MS"/>
          <w:sz w:val="28"/>
          <w:szCs w:val="28"/>
        </w:rPr>
        <w:t>Работа</w:t>
      </w:r>
      <w:r w:rsidR="009F65EA" w:rsidRPr="00BC5610">
        <w:rPr>
          <w:rFonts w:eastAsia="Arial Unicode MS"/>
          <w:sz w:val="28"/>
          <w:szCs w:val="28"/>
        </w:rPr>
        <w:t>)</w:t>
      </w:r>
      <w:r w:rsidR="00A82F11" w:rsidRPr="00BC5610">
        <w:rPr>
          <w:sz w:val="28"/>
          <w:szCs w:val="28"/>
        </w:rPr>
        <w:t>.</w:t>
      </w:r>
    </w:p>
    <w:p w14:paraId="06FF209E" w14:textId="77777777" w:rsidR="00F2454F" w:rsidRPr="00BC5610" w:rsidRDefault="00F2454F" w:rsidP="00CF3D95">
      <w:pPr>
        <w:spacing w:line="276" w:lineRule="auto"/>
        <w:ind w:firstLine="709"/>
        <w:jc w:val="both"/>
        <w:rPr>
          <w:sz w:val="28"/>
          <w:szCs w:val="28"/>
        </w:rPr>
      </w:pPr>
      <w:r w:rsidRPr="00BC5610">
        <w:rPr>
          <w:sz w:val="28"/>
          <w:szCs w:val="28"/>
        </w:rPr>
        <w:t xml:space="preserve">Регистрационный номер информационной системы в Реестре информационных систем Московской области: № </w:t>
      </w:r>
      <w:r w:rsidR="00D430C3" w:rsidRPr="00BC5610">
        <w:rPr>
          <w:sz w:val="28"/>
          <w:szCs w:val="28"/>
        </w:rPr>
        <w:t>184-Р</w:t>
      </w:r>
      <w:r w:rsidRPr="00BC5610">
        <w:rPr>
          <w:sz w:val="28"/>
          <w:szCs w:val="28"/>
        </w:rPr>
        <w:t>.</w:t>
      </w:r>
    </w:p>
    <w:p w14:paraId="17A956A2" w14:textId="0B46CBA4" w:rsidR="00F2454F" w:rsidRPr="00BC5610" w:rsidRDefault="00F2454F" w:rsidP="00CF3D95">
      <w:pPr>
        <w:pStyle w:val="112"/>
        <w:rPr>
          <w:b w:val="0"/>
          <w:bCs w:val="0"/>
          <w:iCs w:val="0"/>
        </w:rPr>
      </w:pPr>
      <w:bookmarkStart w:id="18" w:name="_Toc246874413"/>
      <w:bookmarkStart w:id="19" w:name="_Toc246874464"/>
      <w:bookmarkStart w:id="20" w:name="_Toc381274881"/>
      <w:bookmarkStart w:id="21" w:name="_Toc391303701"/>
      <w:bookmarkStart w:id="22" w:name="_Toc484173716"/>
      <w:bookmarkStart w:id="23" w:name="_Toc484173933"/>
      <w:bookmarkStart w:id="24" w:name="_Toc493085462"/>
      <w:bookmarkStart w:id="25" w:name="_Toc497489973"/>
      <w:bookmarkStart w:id="26" w:name="_Toc163235469"/>
      <w:bookmarkStart w:id="27" w:name="_Toc240976318"/>
      <w:r w:rsidRPr="00BC5610">
        <w:t>Источники финансирования</w:t>
      </w:r>
      <w:bookmarkEnd w:id="18"/>
      <w:bookmarkEnd w:id="19"/>
      <w:bookmarkEnd w:id="20"/>
      <w:bookmarkEnd w:id="21"/>
      <w:bookmarkEnd w:id="22"/>
      <w:bookmarkEnd w:id="23"/>
      <w:bookmarkEnd w:id="24"/>
      <w:bookmarkEnd w:id="25"/>
      <w:bookmarkEnd w:id="26"/>
      <w:bookmarkEnd w:id="27"/>
    </w:p>
    <w:p w14:paraId="566D5240" w14:textId="03206B83" w:rsidR="00F2454F" w:rsidRPr="00BC5610" w:rsidRDefault="00F2454F" w:rsidP="00CF3D95">
      <w:pPr>
        <w:spacing w:line="276" w:lineRule="auto"/>
        <w:ind w:firstLine="709"/>
        <w:jc w:val="both"/>
        <w:rPr>
          <w:sz w:val="28"/>
          <w:szCs w:val="28"/>
        </w:rPr>
      </w:pPr>
      <w:r w:rsidRPr="00BC5610">
        <w:rPr>
          <w:sz w:val="28"/>
          <w:szCs w:val="28"/>
        </w:rPr>
        <w:t xml:space="preserve">Источники финансирования </w:t>
      </w:r>
      <w:r w:rsidR="00E454C1" w:rsidRPr="00BC5610">
        <w:rPr>
          <w:sz w:val="28"/>
          <w:szCs w:val="28"/>
        </w:rPr>
        <w:t>Работ</w:t>
      </w:r>
      <w:r w:rsidR="009F65EA" w:rsidRPr="00BC5610">
        <w:rPr>
          <w:sz w:val="28"/>
          <w:szCs w:val="28"/>
        </w:rPr>
        <w:t xml:space="preserve"> </w:t>
      </w:r>
      <w:r w:rsidRPr="00BC5610">
        <w:rPr>
          <w:sz w:val="28"/>
          <w:szCs w:val="28"/>
        </w:rPr>
        <w:t xml:space="preserve">определены в Таблице </w:t>
      </w:r>
      <w:r w:rsidR="007C31F3" w:rsidRPr="00BC5610">
        <w:rPr>
          <w:sz w:val="28"/>
          <w:szCs w:val="28"/>
        </w:rPr>
        <w:t>3</w:t>
      </w:r>
      <w:r w:rsidRPr="00BC5610">
        <w:rPr>
          <w:sz w:val="28"/>
          <w:szCs w:val="28"/>
        </w:rPr>
        <w:t xml:space="preserve"> </w:t>
      </w:r>
      <w:r w:rsidR="006948AD">
        <w:rPr>
          <w:sz w:val="28"/>
          <w:szCs w:val="28"/>
        </w:rPr>
        <w:t>ТЗ</w:t>
      </w:r>
      <w:r w:rsidRPr="00BC5610">
        <w:rPr>
          <w:sz w:val="28"/>
          <w:szCs w:val="28"/>
        </w:rPr>
        <w:t>.</w:t>
      </w:r>
    </w:p>
    <w:p w14:paraId="3AF95371" w14:textId="19047BED" w:rsidR="00F2454F" w:rsidRPr="00BC5610" w:rsidRDefault="00F2454F" w:rsidP="00CF3D95">
      <w:pPr>
        <w:pStyle w:val="afe"/>
        <w:spacing w:before="120" w:after="120" w:line="276" w:lineRule="auto"/>
        <w:ind w:firstLine="0"/>
        <w:contextualSpacing/>
        <w:rPr>
          <w:i w:val="0"/>
          <w:iCs w:val="0"/>
          <w:color w:val="auto"/>
          <w:sz w:val="28"/>
          <w:szCs w:val="28"/>
        </w:rPr>
      </w:pPr>
      <w:bookmarkStart w:id="28" w:name="_Ref467495944"/>
      <w:r w:rsidRPr="00BC5610">
        <w:rPr>
          <w:i w:val="0"/>
          <w:iCs w:val="0"/>
          <w:color w:val="auto"/>
          <w:sz w:val="28"/>
          <w:szCs w:val="28"/>
        </w:rPr>
        <w:t xml:space="preserve">Таблица </w:t>
      </w:r>
      <w:r w:rsidR="007C31F3" w:rsidRPr="00BC5610">
        <w:rPr>
          <w:i w:val="0"/>
          <w:iCs w:val="0"/>
          <w:color w:val="auto"/>
          <w:sz w:val="28"/>
          <w:szCs w:val="28"/>
        </w:rPr>
        <w:t>3</w:t>
      </w:r>
      <w:r w:rsidRPr="00BC5610">
        <w:rPr>
          <w:i w:val="0"/>
          <w:iCs w:val="0"/>
          <w:color w:val="auto"/>
          <w:sz w:val="28"/>
          <w:szCs w:val="28"/>
        </w:rPr>
        <w:t>. Источники финансирования</w:t>
      </w:r>
      <w:bookmarkEnd w:id="28"/>
    </w:p>
    <w:tbl>
      <w:tblPr>
        <w:tblStyle w:val="afc"/>
        <w:tblW w:w="0" w:type="auto"/>
        <w:tblLayout w:type="fixed"/>
        <w:tblLook w:val="04A0" w:firstRow="1" w:lastRow="0" w:firstColumn="1" w:lastColumn="0" w:noHBand="0" w:noVBand="1"/>
      </w:tblPr>
      <w:tblGrid>
        <w:gridCol w:w="704"/>
        <w:gridCol w:w="1701"/>
        <w:gridCol w:w="2388"/>
        <w:gridCol w:w="2432"/>
        <w:gridCol w:w="2685"/>
      </w:tblGrid>
      <w:tr w:rsidR="007908DD" w:rsidRPr="00BC5610" w14:paraId="3A3ED2E0" w14:textId="77777777" w:rsidTr="00C7000B">
        <w:tc>
          <w:tcPr>
            <w:tcW w:w="704" w:type="dxa"/>
          </w:tcPr>
          <w:p w14:paraId="7CE72379" w14:textId="1018A113" w:rsidR="007908DD" w:rsidRPr="00BC5610" w:rsidRDefault="007908DD" w:rsidP="00C7000B">
            <w:pPr>
              <w:spacing w:line="276" w:lineRule="auto"/>
              <w:jc w:val="center"/>
              <w:rPr>
                <w:sz w:val="28"/>
                <w:szCs w:val="28"/>
                <w:lang w:eastAsia="ar-SA"/>
              </w:rPr>
            </w:pPr>
            <w:r w:rsidRPr="00BC5610">
              <w:rPr>
                <w:b/>
                <w:sz w:val="28"/>
                <w:szCs w:val="28"/>
              </w:rPr>
              <w:t>№ п/п</w:t>
            </w:r>
          </w:p>
        </w:tc>
        <w:tc>
          <w:tcPr>
            <w:tcW w:w="1701" w:type="dxa"/>
          </w:tcPr>
          <w:p w14:paraId="4A48D50A" w14:textId="1BE80675" w:rsidR="007908DD" w:rsidRPr="00BC5610" w:rsidRDefault="007908DD" w:rsidP="00C7000B">
            <w:pPr>
              <w:spacing w:line="276" w:lineRule="auto"/>
              <w:jc w:val="center"/>
              <w:rPr>
                <w:sz w:val="28"/>
                <w:szCs w:val="28"/>
                <w:lang w:eastAsia="ar-SA"/>
              </w:rPr>
            </w:pPr>
            <w:r w:rsidRPr="00BC5610">
              <w:rPr>
                <w:b/>
                <w:sz w:val="28"/>
                <w:szCs w:val="28"/>
              </w:rPr>
              <w:t>Источник финансирования</w:t>
            </w:r>
          </w:p>
        </w:tc>
        <w:tc>
          <w:tcPr>
            <w:tcW w:w="2388" w:type="dxa"/>
          </w:tcPr>
          <w:p w14:paraId="6721B2AD" w14:textId="2A7625B9" w:rsidR="007908DD" w:rsidRPr="00BC5610" w:rsidRDefault="007908DD" w:rsidP="00C7000B">
            <w:pPr>
              <w:spacing w:line="276" w:lineRule="auto"/>
              <w:jc w:val="center"/>
              <w:rPr>
                <w:sz w:val="28"/>
                <w:szCs w:val="28"/>
                <w:lang w:eastAsia="ar-SA"/>
              </w:rPr>
            </w:pPr>
            <w:r w:rsidRPr="00BC5610">
              <w:rPr>
                <w:b/>
                <w:sz w:val="28"/>
                <w:szCs w:val="28"/>
              </w:rPr>
              <w:t xml:space="preserve">Наименование </w:t>
            </w:r>
            <w:r w:rsidR="00E454C1" w:rsidRPr="00BC5610">
              <w:rPr>
                <w:b/>
                <w:sz w:val="28"/>
                <w:szCs w:val="28"/>
              </w:rPr>
              <w:br/>
            </w:r>
            <w:r w:rsidRPr="00BC5610">
              <w:rPr>
                <w:b/>
                <w:sz w:val="28"/>
                <w:szCs w:val="28"/>
              </w:rPr>
              <w:t>и реквизиты программы</w:t>
            </w:r>
            <w:r w:rsidRPr="00BC5610">
              <w:rPr>
                <w:b/>
                <w:sz w:val="28"/>
                <w:szCs w:val="28"/>
              </w:rPr>
              <w:br/>
              <w:t>(подпрограммы)</w:t>
            </w:r>
          </w:p>
        </w:tc>
        <w:tc>
          <w:tcPr>
            <w:tcW w:w="2432" w:type="dxa"/>
          </w:tcPr>
          <w:p w14:paraId="12D09315" w14:textId="2595654D" w:rsidR="007908DD" w:rsidRPr="00BC5610" w:rsidRDefault="007908DD" w:rsidP="00C7000B">
            <w:pPr>
              <w:spacing w:line="276" w:lineRule="auto"/>
              <w:jc w:val="center"/>
              <w:rPr>
                <w:sz w:val="28"/>
                <w:szCs w:val="28"/>
                <w:lang w:eastAsia="ar-SA"/>
              </w:rPr>
            </w:pPr>
            <w:r w:rsidRPr="00BC5610">
              <w:rPr>
                <w:b/>
                <w:sz w:val="28"/>
                <w:szCs w:val="28"/>
              </w:rPr>
              <w:t>Номер мероприятия в программе (подпрограмме)</w:t>
            </w:r>
          </w:p>
        </w:tc>
        <w:tc>
          <w:tcPr>
            <w:tcW w:w="2685" w:type="dxa"/>
          </w:tcPr>
          <w:p w14:paraId="6F5BFA96" w14:textId="77777777" w:rsidR="007908DD" w:rsidRPr="00BC5610" w:rsidRDefault="007908DD" w:rsidP="00E454C1">
            <w:pPr>
              <w:widowControl w:val="0"/>
              <w:spacing w:before="20" w:after="20" w:line="276" w:lineRule="auto"/>
              <w:jc w:val="center"/>
              <w:rPr>
                <w:b/>
                <w:sz w:val="28"/>
                <w:szCs w:val="28"/>
              </w:rPr>
            </w:pPr>
            <w:r w:rsidRPr="00BC5610">
              <w:rPr>
                <w:b/>
                <w:sz w:val="28"/>
                <w:szCs w:val="28"/>
              </w:rPr>
              <w:t>Коды согласно классификации расходов бюджетов</w:t>
            </w:r>
          </w:p>
          <w:p w14:paraId="66A7463F" w14:textId="36A92E80" w:rsidR="007908DD" w:rsidRPr="00BC5610" w:rsidRDefault="007908DD" w:rsidP="00C7000B">
            <w:pPr>
              <w:spacing w:line="276" w:lineRule="auto"/>
              <w:jc w:val="center"/>
              <w:rPr>
                <w:sz w:val="28"/>
                <w:szCs w:val="28"/>
                <w:lang w:eastAsia="ar-SA"/>
              </w:rPr>
            </w:pPr>
            <w:r w:rsidRPr="00BC5610">
              <w:rPr>
                <w:b/>
                <w:sz w:val="28"/>
                <w:szCs w:val="28"/>
              </w:rPr>
              <w:t>(с указанием вида расходов)</w:t>
            </w:r>
          </w:p>
        </w:tc>
      </w:tr>
      <w:tr w:rsidR="009F65EA" w:rsidRPr="00BC5610" w14:paraId="741D8C6B" w14:textId="77777777" w:rsidTr="00C7000B">
        <w:tc>
          <w:tcPr>
            <w:tcW w:w="704" w:type="dxa"/>
          </w:tcPr>
          <w:p w14:paraId="7F7BA761" w14:textId="2CA0DB2F" w:rsidR="009F65EA" w:rsidRPr="00BC5610" w:rsidRDefault="009F65EA" w:rsidP="00CF3D95">
            <w:pPr>
              <w:spacing w:line="276" w:lineRule="auto"/>
              <w:rPr>
                <w:b/>
                <w:sz w:val="28"/>
                <w:szCs w:val="28"/>
              </w:rPr>
            </w:pPr>
            <w:r w:rsidRPr="00BC5610">
              <w:rPr>
                <w:bCs/>
                <w:sz w:val="28"/>
                <w:szCs w:val="28"/>
              </w:rPr>
              <w:t>1</w:t>
            </w:r>
          </w:p>
        </w:tc>
        <w:tc>
          <w:tcPr>
            <w:tcW w:w="1701" w:type="dxa"/>
          </w:tcPr>
          <w:p w14:paraId="45D12DFF" w14:textId="71EBA713" w:rsidR="009F65EA" w:rsidRPr="00BC5610" w:rsidRDefault="009F65EA" w:rsidP="00CF3D95">
            <w:pPr>
              <w:spacing w:line="276" w:lineRule="auto"/>
              <w:rPr>
                <w:b/>
                <w:sz w:val="28"/>
                <w:szCs w:val="28"/>
              </w:rPr>
            </w:pPr>
            <w:r w:rsidRPr="00BC5610">
              <w:rPr>
                <w:bCs/>
                <w:sz w:val="28"/>
                <w:szCs w:val="28"/>
              </w:rPr>
              <w:t>Из средств бюджета Московской области на 2026 год</w:t>
            </w:r>
          </w:p>
        </w:tc>
        <w:tc>
          <w:tcPr>
            <w:tcW w:w="2388" w:type="dxa"/>
          </w:tcPr>
          <w:p w14:paraId="1528B619" w14:textId="77777777" w:rsidR="009F65EA" w:rsidRPr="00BC5610" w:rsidRDefault="009F65EA" w:rsidP="00CF3D95">
            <w:pPr>
              <w:widowControl w:val="0"/>
              <w:spacing w:before="20" w:after="20" w:line="276" w:lineRule="auto"/>
              <w:rPr>
                <w:bCs/>
                <w:sz w:val="28"/>
                <w:szCs w:val="28"/>
              </w:rPr>
            </w:pPr>
            <w:r w:rsidRPr="00BC5610">
              <w:rPr>
                <w:bCs/>
                <w:sz w:val="28"/>
                <w:szCs w:val="28"/>
              </w:rPr>
              <w:t xml:space="preserve">Государственная программа Московской области «Цифровое Подмосковье» на 2023-2030 годы, утвержденная Постановлением Правительства Московской области от </w:t>
            </w:r>
          </w:p>
          <w:p w14:paraId="04DE6FEC" w14:textId="55DE9C19" w:rsidR="009F65EA" w:rsidRPr="00BC5610" w:rsidRDefault="009F65EA" w:rsidP="00CF3D95">
            <w:pPr>
              <w:spacing w:line="276" w:lineRule="auto"/>
              <w:rPr>
                <w:b/>
                <w:sz w:val="28"/>
                <w:szCs w:val="28"/>
              </w:rPr>
            </w:pPr>
            <w:r w:rsidRPr="00BC5610">
              <w:rPr>
                <w:bCs/>
                <w:sz w:val="28"/>
                <w:szCs w:val="28"/>
              </w:rPr>
              <w:t>4 октября 2022 г. № 1059/35</w:t>
            </w:r>
          </w:p>
        </w:tc>
        <w:tc>
          <w:tcPr>
            <w:tcW w:w="2432" w:type="dxa"/>
          </w:tcPr>
          <w:p w14:paraId="647873DE" w14:textId="58173BB4" w:rsidR="009F65EA" w:rsidRPr="00BC5610" w:rsidRDefault="009F65EA" w:rsidP="00CF3D95">
            <w:pPr>
              <w:spacing w:line="276" w:lineRule="auto"/>
              <w:rPr>
                <w:b/>
                <w:sz w:val="28"/>
                <w:szCs w:val="28"/>
              </w:rPr>
            </w:pPr>
            <w:r w:rsidRPr="00BC5610">
              <w:rPr>
                <w:bCs/>
                <w:sz w:val="28"/>
                <w:szCs w:val="28"/>
                <w:lang w:eastAsia="en-US"/>
              </w:rPr>
              <w:t>Пункт 3.2 «Мероприятие 05.02.</w:t>
            </w:r>
            <w:r w:rsidRPr="00BC5610">
              <w:rPr>
                <w:bCs/>
                <w:sz w:val="28"/>
                <w:szCs w:val="28"/>
              </w:rPr>
              <w:t xml:space="preserve"> </w:t>
            </w:r>
            <w:r w:rsidRPr="00BC5610">
              <w:rPr>
                <w:bCs/>
                <w:sz w:val="28"/>
                <w:szCs w:val="28"/>
                <w:lang w:eastAsia="en-US"/>
              </w:rPr>
              <w:t xml:space="preserve">Развитие и эксплуатация (сопровождение и техническая поддержка) региональных информационных систем поддержки обеспечивающих функций и контроля результативности деятельности ЦИОГВ и ГО </w:t>
            </w:r>
            <w:r w:rsidRPr="00BC5610">
              <w:rPr>
                <w:bCs/>
                <w:sz w:val="28"/>
                <w:szCs w:val="28"/>
                <w:lang w:eastAsia="en-US"/>
              </w:rPr>
              <w:lastRenderedPageBreak/>
              <w:t>Московской области и ОМСУ муниципальных образований Московской области»</w:t>
            </w:r>
          </w:p>
        </w:tc>
        <w:tc>
          <w:tcPr>
            <w:tcW w:w="2685" w:type="dxa"/>
          </w:tcPr>
          <w:p w14:paraId="0E5A5351" w14:textId="77777777" w:rsidR="009F65EA" w:rsidRPr="00BC5610" w:rsidRDefault="009F65EA" w:rsidP="00CF3D95">
            <w:pPr>
              <w:spacing w:line="276" w:lineRule="auto"/>
              <w:rPr>
                <w:bCs/>
                <w:sz w:val="28"/>
                <w:szCs w:val="28"/>
                <w:lang w:eastAsia="en-US"/>
              </w:rPr>
            </w:pPr>
            <w:r w:rsidRPr="00BC5610">
              <w:rPr>
                <w:bCs/>
                <w:sz w:val="28"/>
                <w:szCs w:val="28"/>
                <w:lang w:eastAsia="en-US"/>
              </w:rPr>
              <w:lastRenderedPageBreak/>
              <w:t>КБК – 826 0410 15 2 05 00610 246 </w:t>
            </w:r>
          </w:p>
          <w:p w14:paraId="3A3B059F" w14:textId="77777777" w:rsidR="009F65EA" w:rsidRPr="00BC5610" w:rsidRDefault="009F65EA" w:rsidP="00CF3D95">
            <w:pPr>
              <w:spacing w:line="276" w:lineRule="auto"/>
              <w:rPr>
                <w:bCs/>
                <w:sz w:val="28"/>
                <w:szCs w:val="28"/>
                <w:lang w:eastAsia="en-US"/>
              </w:rPr>
            </w:pPr>
            <w:r w:rsidRPr="00BC5610">
              <w:rPr>
                <w:bCs/>
                <w:sz w:val="28"/>
                <w:szCs w:val="28"/>
                <w:lang w:eastAsia="en-US"/>
              </w:rPr>
              <w:t>КОСГУ 320 </w:t>
            </w:r>
          </w:p>
          <w:p w14:paraId="05536B46" w14:textId="77777777" w:rsidR="009F65EA" w:rsidRPr="00BC5610" w:rsidRDefault="009F65EA" w:rsidP="00CF3D95">
            <w:pPr>
              <w:spacing w:line="276" w:lineRule="auto"/>
              <w:rPr>
                <w:bCs/>
                <w:sz w:val="28"/>
                <w:szCs w:val="28"/>
                <w:lang w:eastAsia="en-US"/>
              </w:rPr>
            </w:pPr>
            <w:r w:rsidRPr="00BC5610">
              <w:rPr>
                <w:bCs/>
                <w:sz w:val="28"/>
                <w:szCs w:val="28"/>
                <w:lang w:eastAsia="en-US"/>
              </w:rPr>
              <w:t>Объект: Ш000001112.Ш000000001</w:t>
            </w:r>
          </w:p>
          <w:p w14:paraId="6C470CFB" w14:textId="3B726276" w:rsidR="009F65EA" w:rsidRPr="00BC5610" w:rsidRDefault="009F65EA" w:rsidP="00CF3D95">
            <w:pPr>
              <w:spacing w:line="276" w:lineRule="auto"/>
              <w:rPr>
                <w:bCs/>
                <w:sz w:val="28"/>
                <w:szCs w:val="28"/>
                <w:lang w:eastAsia="en-US"/>
              </w:rPr>
            </w:pPr>
            <w:r w:rsidRPr="00BC5610">
              <w:rPr>
                <w:bCs/>
                <w:sz w:val="28"/>
                <w:szCs w:val="28"/>
                <w:lang w:eastAsia="en-US"/>
              </w:rPr>
              <w:t>ОКПД2: 62.01.11.000 «</w:t>
            </w:r>
            <w:r w:rsidR="00E454C1" w:rsidRPr="00BC5610">
              <w:rPr>
                <w:bCs/>
                <w:sz w:val="28"/>
                <w:szCs w:val="28"/>
                <w:lang w:eastAsia="en-US"/>
              </w:rPr>
              <w:t>Работ</w:t>
            </w:r>
            <w:r w:rsidR="00B26391">
              <w:rPr>
                <w:bCs/>
                <w:sz w:val="28"/>
                <w:szCs w:val="28"/>
                <w:lang w:eastAsia="en-US"/>
              </w:rPr>
              <w:t>ы</w:t>
            </w:r>
            <w:r w:rsidRPr="00BC5610">
              <w:rPr>
                <w:bCs/>
                <w:sz w:val="28"/>
                <w:szCs w:val="28"/>
                <w:lang w:eastAsia="en-US"/>
              </w:rPr>
              <w:t xml:space="preserve"> </w:t>
            </w:r>
            <w:r w:rsidRPr="00BC5610">
              <w:rPr>
                <w:bCs/>
                <w:sz w:val="28"/>
                <w:szCs w:val="28"/>
                <w:lang w:eastAsia="en-US"/>
              </w:rPr>
              <w:br/>
              <w:t xml:space="preserve">по проектированию </w:t>
            </w:r>
            <w:r w:rsidRPr="00BC5610">
              <w:rPr>
                <w:bCs/>
                <w:sz w:val="28"/>
                <w:szCs w:val="28"/>
                <w:lang w:eastAsia="en-US"/>
              </w:rPr>
              <w:br/>
              <w:t xml:space="preserve">и разработке информационных технологий </w:t>
            </w:r>
            <w:r w:rsidRPr="00BC5610">
              <w:rPr>
                <w:bCs/>
                <w:sz w:val="28"/>
                <w:szCs w:val="28"/>
                <w:lang w:eastAsia="en-US"/>
              </w:rPr>
              <w:br/>
              <w:t xml:space="preserve">для прикладных задач </w:t>
            </w:r>
            <w:r w:rsidRPr="00BC5610">
              <w:rPr>
                <w:bCs/>
                <w:sz w:val="28"/>
                <w:szCs w:val="28"/>
                <w:lang w:eastAsia="en-US"/>
              </w:rPr>
              <w:br/>
              <w:t xml:space="preserve">и тестированию </w:t>
            </w:r>
            <w:r w:rsidRPr="00BC5610">
              <w:rPr>
                <w:bCs/>
                <w:sz w:val="28"/>
                <w:szCs w:val="28"/>
                <w:lang w:eastAsia="en-US"/>
              </w:rPr>
              <w:lastRenderedPageBreak/>
              <w:t>программного обеспечения»</w:t>
            </w:r>
          </w:p>
          <w:p w14:paraId="7C020242" w14:textId="7CC9EDFE" w:rsidR="009F65EA" w:rsidRPr="00BC5610" w:rsidRDefault="009F65EA" w:rsidP="00CF3D95">
            <w:pPr>
              <w:widowControl w:val="0"/>
              <w:spacing w:before="20" w:after="20" w:line="276" w:lineRule="auto"/>
              <w:rPr>
                <w:b/>
                <w:sz w:val="28"/>
                <w:szCs w:val="28"/>
              </w:rPr>
            </w:pPr>
            <w:r w:rsidRPr="00BC5610">
              <w:rPr>
                <w:bCs/>
                <w:sz w:val="28"/>
                <w:szCs w:val="28"/>
                <w:lang w:eastAsia="en-US"/>
              </w:rPr>
              <w:t>КОЗ2: 21.205.04.02.01.01.002 «Разработка, развитие (доработка и модернизация) специального программного обеспечения прикладных систем»</w:t>
            </w:r>
            <w:r w:rsidRPr="00BC5610" w:rsidDel="005731AE">
              <w:rPr>
                <w:bCs/>
                <w:sz w:val="28"/>
                <w:szCs w:val="28"/>
                <w:lang w:eastAsia="en-US"/>
              </w:rPr>
              <w:t xml:space="preserve"> </w:t>
            </w:r>
          </w:p>
        </w:tc>
      </w:tr>
    </w:tbl>
    <w:p w14:paraId="10397972" w14:textId="77777777" w:rsidR="007908DD" w:rsidRPr="00BC5610" w:rsidRDefault="007908DD" w:rsidP="00CF3D95">
      <w:pPr>
        <w:spacing w:line="276" w:lineRule="auto"/>
        <w:rPr>
          <w:sz w:val="28"/>
          <w:szCs w:val="28"/>
          <w:lang w:eastAsia="ar-SA"/>
        </w:rPr>
      </w:pPr>
    </w:p>
    <w:p w14:paraId="14725D71" w14:textId="77777777" w:rsidR="00F2454F" w:rsidRPr="00BC5610" w:rsidRDefault="002379B5" w:rsidP="00CF3D95">
      <w:pPr>
        <w:pStyle w:val="112"/>
        <w:rPr>
          <w:b w:val="0"/>
          <w:bCs w:val="0"/>
          <w:iCs w:val="0"/>
        </w:rPr>
      </w:pPr>
      <w:bookmarkStart w:id="29" w:name="_Toc391303702"/>
      <w:bookmarkStart w:id="30" w:name="_Toc484173717"/>
      <w:bookmarkStart w:id="31" w:name="_Toc484173934"/>
      <w:bookmarkStart w:id="32" w:name="_Toc493085463"/>
      <w:bookmarkStart w:id="33" w:name="_Toc497489974"/>
      <w:bookmarkStart w:id="34" w:name="_Toc163235470"/>
      <w:bookmarkStart w:id="35" w:name="_Toc240976319"/>
      <w:r w:rsidRPr="00BC5610">
        <w:t xml:space="preserve">Сведения о </w:t>
      </w:r>
      <w:r w:rsidR="00F2454F" w:rsidRPr="00BC5610">
        <w:t>Заказчик</w:t>
      </w:r>
      <w:bookmarkEnd w:id="29"/>
      <w:bookmarkEnd w:id="30"/>
      <w:bookmarkEnd w:id="31"/>
      <w:bookmarkEnd w:id="32"/>
      <w:bookmarkEnd w:id="33"/>
      <w:bookmarkEnd w:id="34"/>
      <w:r w:rsidRPr="00BC5610">
        <w:t>е</w:t>
      </w:r>
      <w:bookmarkEnd w:id="35"/>
    </w:p>
    <w:p w14:paraId="02778289" w14:textId="3B85F67B" w:rsidR="00F2454F" w:rsidRPr="00BC5610" w:rsidRDefault="00F2454F" w:rsidP="00CF3D95">
      <w:pPr>
        <w:spacing w:line="276" w:lineRule="auto"/>
        <w:ind w:firstLine="709"/>
        <w:jc w:val="both"/>
        <w:rPr>
          <w:rFonts w:eastAsia="Calibri"/>
          <w:sz w:val="28"/>
          <w:szCs w:val="28"/>
          <w:lang w:eastAsia="en-US"/>
        </w:rPr>
      </w:pPr>
      <w:r w:rsidRPr="00BC5610">
        <w:rPr>
          <w:rFonts w:eastAsia="Calibri"/>
          <w:sz w:val="28"/>
          <w:szCs w:val="28"/>
          <w:lang w:eastAsia="en-US"/>
        </w:rPr>
        <w:t xml:space="preserve">Государственный заказчик </w:t>
      </w:r>
      <w:r w:rsidR="00E454C1" w:rsidRPr="00BC5610">
        <w:rPr>
          <w:rFonts w:eastAsia="Calibri"/>
          <w:sz w:val="28"/>
          <w:szCs w:val="28"/>
          <w:lang w:eastAsia="en-US"/>
        </w:rPr>
        <w:t xml:space="preserve">Работ </w:t>
      </w:r>
      <w:r w:rsidRPr="00BC5610">
        <w:rPr>
          <w:rFonts w:eastAsia="Calibri"/>
          <w:sz w:val="28"/>
          <w:szCs w:val="28"/>
          <w:lang w:eastAsia="en-US"/>
        </w:rPr>
        <w:t xml:space="preserve">(полное наименование): Министерство государственного управления, информационных технологий и связи </w:t>
      </w:r>
      <w:r w:rsidR="00D442BE" w:rsidRPr="00BC5610">
        <w:rPr>
          <w:rFonts w:eastAsia="Calibri"/>
          <w:sz w:val="28"/>
          <w:szCs w:val="28"/>
          <w:lang w:eastAsia="en-US"/>
        </w:rPr>
        <w:br/>
      </w:r>
      <w:r w:rsidRPr="00BC5610">
        <w:rPr>
          <w:rFonts w:eastAsia="Calibri"/>
          <w:sz w:val="28"/>
          <w:szCs w:val="28"/>
          <w:lang w:eastAsia="en-US"/>
        </w:rPr>
        <w:t>Московской области (далее – Заказчик).</w:t>
      </w:r>
    </w:p>
    <w:p w14:paraId="3DD76403" w14:textId="201B3C54" w:rsidR="00F2454F" w:rsidRPr="00BC5610" w:rsidRDefault="00F2454F" w:rsidP="00CF3D95">
      <w:pPr>
        <w:spacing w:line="276" w:lineRule="auto"/>
        <w:ind w:firstLine="709"/>
        <w:jc w:val="both"/>
        <w:rPr>
          <w:rFonts w:eastAsia="Calibri"/>
          <w:sz w:val="28"/>
          <w:szCs w:val="28"/>
          <w:lang w:eastAsia="en-US"/>
        </w:rPr>
      </w:pPr>
      <w:r w:rsidRPr="00BC5610">
        <w:rPr>
          <w:rFonts w:eastAsia="Calibri"/>
          <w:sz w:val="28"/>
          <w:szCs w:val="28"/>
          <w:lang w:eastAsia="en-US"/>
        </w:rPr>
        <w:t xml:space="preserve">Место нахождения: 143407, Московская область, г. Красногорск, бульвар Строителей, д. </w:t>
      </w:r>
      <w:r w:rsidR="009F65EA" w:rsidRPr="00BC5610">
        <w:rPr>
          <w:rFonts w:eastAsia="Calibri"/>
          <w:sz w:val="28"/>
          <w:szCs w:val="28"/>
          <w:lang w:eastAsia="en-US"/>
        </w:rPr>
        <w:t>7</w:t>
      </w:r>
      <w:r w:rsidRPr="00BC5610">
        <w:rPr>
          <w:rFonts w:eastAsia="Calibri"/>
          <w:sz w:val="28"/>
          <w:szCs w:val="28"/>
          <w:lang w:eastAsia="en-US"/>
        </w:rPr>
        <w:t>.</w:t>
      </w:r>
    </w:p>
    <w:p w14:paraId="0B24A14F" w14:textId="4FE61BD6" w:rsidR="00F2454F" w:rsidRPr="00BC5610" w:rsidRDefault="00F2454F" w:rsidP="00CF3D95">
      <w:pPr>
        <w:spacing w:line="276" w:lineRule="auto"/>
        <w:ind w:firstLine="709"/>
        <w:jc w:val="both"/>
        <w:rPr>
          <w:sz w:val="28"/>
          <w:szCs w:val="28"/>
        </w:rPr>
      </w:pPr>
      <w:r w:rsidRPr="00BC5610">
        <w:rPr>
          <w:rFonts w:eastAsia="Calibri"/>
          <w:sz w:val="28"/>
          <w:szCs w:val="28"/>
          <w:lang w:eastAsia="en-US"/>
        </w:rPr>
        <w:t>Почтовый адрес: 143407, Московская область, г. Красногорск, бульвар Строителей</w:t>
      </w:r>
      <w:r w:rsidRPr="00BC5610">
        <w:rPr>
          <w:sz w:val="28"/>
          <w:szCs w:val="28"/>
        </w:rPr>
        <w:t xml:space="preserve">, д. </w:t>
      </w:r>
      <w:r w:rsidR="009F65EA" w:rsidRPr="00BC5610">
        <w:rPr>
          <w:sz w:val="28"/>
          <w:szCs w:val="28"/>
        </w:rPr>
        <w:t>7</w:t>
      </w:r>
      <w:r w:rsidRPr="00BC5610">
        <w:rPr>
          <w:sz w:val="28"/>
          <w:szCs w:val="28"/>
        </w:rPr>
        <w:t>.</w:t>
      </w:r>
    </w:p>
    <w:p w14:paraId="174D127E" w14:textId="1697FF45" w:rsidR="00F2454F" w:rsidRPr="00BC5610" w:rsidRDefault="002379B5" w:rsidP="00CF3D95">
      <w:pPr>
        <w:pStyle w:val="112"/>
        <w:rPr>
          <w:b w:val="0"/>
          <w:bCs w:val="0"/>
          <w:iCs w:val="0"/>
        </w:rPr>
      </w:pPr>
      <w:bookmarkStart w:id="36" w:name="_Toc391303704"/>
      <w:bookmarkStart w:id="37" w:name="_Toc484173718"/>
      <w:bookmarkStart w:id="38" w:name="_Toc484173935"/>
      <w:bookmarkStart w:id="39" w:name="_Toc493085464"/>
      <w:bookmarkStart w:id="40" w:name="_Toc497489975"/>
      <w:bookmarkStart w:id="41" w:name="_Toc163235471"/>
      <w:bookmarkStart w:id="42" w:name="_Toc240976320"/>
      <w:r w:rsidRPr="00BC5610">
        <w:t>Сведения о</w:t>
      </w:r>
      <w:r w:rsidR="005F0BE4" w:rsidRPr="00BC5610">
        <w:t xml:space="preserve"> </w:t>
      </w:r>
      <w:bookmarkEnd w:id="36"/>
      <w:bookmarkEnd w:id="37"/>
      <w:bookmarkEnd w:id="38"/>
      <w:bookmarkEnd w:id="39"/>
      <w:bookmarkEnd w:id="40"/>
      <w:bookmarkEnd w:id="41"/>
      <w:r w:rsidR="00A67CF1" w:rsidRPr="00BC5610">
        <w:t>Подрядчике</w:t>
      </w:r>
      <w:bookmarkEnd w:id="42"/>
    </w:p>
    <w:p w14:paraId="02CB277F" w14:textId="1D4D9956" w:rsidR="00F2454F" w:rsidRPr="00BC5610" w:rsidRDefault="00A67CF1" w:rsidP="00CF3D95">
      <w:pPr>
        <w:spacing w:line="276" w:lineRule="auto"/>
        <w:ind w:firstLine="709"/>
        <w:jc w:val="both"/>
        <w:rPr>
          <w:rFonts w:eastAsia="Calibri"/>
          <w:sz w:val="28"/>
          <w:szCs w:val="28"/>
          <w:lang w:eastAsia="en-US"/>
        </w:rPr>
      </w:pPr>
      <w:r w:rsidRPr="00BC5610">
        <w:rPr>
          <w:rFonts w:eastAsia="Calibri"/>
          <w:sz w:val="28"/>
          <w:szCs w:val="28"/>
          <w:lang w:eastAsia="en-US"/>
        </w:rPr>
        <w:t xml:space="preserve">Подрядчик </w:t>
      </w:r>
      <w:r w:rsidR="0054246D" w:rsidRPr="00BC5610">
        <w:rPr>
          <w:rFonts w:eastAsia="Calibri"/>
          <w:sz w:val="28"/>
          <w:szCs w:val="28"/>
          <w:lang w:eastAsia="en-US"/>
        </w:rPr>
        <w:t>о</w:t>
      </w:r>
      <w:r w:rsidR="00F2454F" w:rsidRPr="00BC5610">
        <w:rPr>
          <w:rFonts w:eastAsia="Calibri"/>
          <w:sz w:val="28"/>
          <w:szCs w:val="28"/>
          <w:lang w:eastAsia="en-US"/>
        </w:rPr>
        <w:t xml:space="preserve">пределяется по итогам </w:t>
      </w:r>
      <w:r w:rsidR="0011522C" w:rsidRPr="00BC5610">
        <w:rPr>
          <w:rFonts w:eastAsia="Calibri"/>
          <w:sz w:val="28"/>
          <w:szCs w:val="28"/>
          <w:lang w:eastAsia="en-US"/>
        </w:rPr>
        <w:t>электронно</w:t>
      </w:r>
      <w:r w:rsidR="009F65EA" w:rsidRPr="00BC5610">
        <w:rPr>
          <w:rFonts w:eastAsia="Calibri"/>
          <w:sz w:val="28"/>
          <w:szCs w:val="28"/>
          <w:lang w:eastAsia="en-US"/>
        </w:rPr>
        <w:t>го аукциона</w:t>
      </w:r>
      <w:r w:rsidR="0011522C" w:rsidRPr="00BC5610">
        <w:rPr>
          <w:rFonts w:eastAsia="Calibri"/>
          <w:sz w:val="28"/>
          <w:szCs w:val="28"/>
          <w:lang w:eastAsia="en-US"/>
        </w:rPr>
        <w:t xml:space="preserve"> </w:t>
      </w:r>
      <w:r w:rsidR="00F2454F" w:rsidRPr="00BC5610">
        <w:rPr>
          <w:rFonts w:eastAsia="Calibri"/>
          <w:sz w:val="28"/>
          <w:szCs w:val="28"/>
          <w:lang w:eastAsia="en-US"/>
        </w:rPr>
        <w:t xml:space="preserve">в соответствии с положениями Гражданского кодекса Российской Федерации, Федерального закона от 5 апреля </w:t>
      </w:r>
      <w:r w:rsidR="00F2454F" w:rsidRPr="00BC5610">
        <w:rPr>
          <w:sz w:val="28"/>
          <w:szCs w:val="28"/>
        </w:rPr>
        <w:t>2013</w:t>
      </w:r>
      <w:r w:rsidR="00F2454F" w:rsidRPr="00BC5610">
        <w:rPr>
          <w:rFonts w:eastAsia="Calibri"/>
          <w:sz w:val="28"/>
          <w:szCs w:val="28"/>
          <w:lang w:eastAsia="en-US"/>
        </w:rPr>
        <w:t xml:space="preserve"> г. № 44-ФЗ «О контрактной системе в сфере закупок товаров, работ, </w:t>
      </w:r>
      <w:r w:rsidR="00E454C1" w:rsidRPr="00BC5610">
        <w:rPr>
          <w:rFonts w:eastAsia="Calibri"/>
          <w:sz w:val="28"/>
          <w:szCs w:val="28"/>
          <w:lang w:eastAsia="en-US"/>
        </w:rPr>
        <w:t>Работ</w:t>
      </w:r>
      <w:r w:rsidR="00F2454F" w:rsidRPr="00BC5610">
        <w:rPr>
          <w:rFonts w:eastAsia="Calibri"/>
          <w:sz w:val="28"/>
          <w:szCs w:val="28"/>
          <w:lang w:eastAsia="en-US"/>
        </w:rPr>
        <w:t xml:space="preserve"> для обеспечения государственных и муниципальных нужд»</w:t>
      </w:r>
      <w:r w:rsidR="005E7728" w:rsidRPr="00BC5610">
        <w:rPr>
          <w:rFonts w:eastAsia="Calibri"/>
          <w:sz w:val="28"/>
          <w:szCs w:val="28"/>
          <w:lang w:eastAsia="en-US"/>
        </w:rPr>
        <w:t xml:space="preserve"> (далее – </w:t>
      </w:r>
      <w:r w:rsidRPr="00BC5610">
        <w:rPr>
          <w:rFonts w:eastAsia="Calibri"/>
          <w:sz w:val="28"/>
          <w:szCs w:val="28"/>
          <w:lang w:eastAsia="en-US"/>
        </w:rPr>
        <w:t>Подрядчик</w:t>
      </w:r>
      <w:r w:rsidR="005E7728" w:rsidRPr="00BC5610">
        <w:rPr>
          <w:rFonts w:eastAsia="Calibri"/>
          <w:sz w:val="28"/>
          <w:szCs w:val="28"/>
          <w:lang w:eastAsia="en-US"/>
        </w:rPr>
        <w:t>).</w:t>
      </w:r>
    </w:p>
    <w:p w14:paraId="46B6DDB2" w14:textId="45004B1D" w:rsidR="00F2454F" w:rsidRPr="00BC5610" w:rsidRDefault="00F2454F" w:rsidP="00CF3D95">
      <w:pPr>
        <w:pStyle w:val="112"/>
        <w:rPr>
          <w:b w:val="0"/>
          <w:bCs w:val="0"/>
          <w:iCs w:val="0"/>
        </w:rPr>
      </w:pPr>
      <w:bookmarkStart w:id="43" w:name="_Toc391303705"/>
      <w:bookmarkStart w:id="44" w:name="_Toc484173719"/>
      <w:bookmarkStart w:id="45" w:name="_Toc484173936"/>
      <w:bookmarkStart w:id="46" w:name="_Toc493085465"/>
      <w:bookmarkStart w:id="47" w:name="_Toc497489976"/>
      <w:bookmarkStart w:id="48" w:name="_Toc163235472"/>
      <w:bookmarkStart w:id="49" w:name="_Toc240976321"/>
      <w:r w:rsidRPr="00BC5610">
        <w:t xml:space="preserve">Сроки </w:t>
      </w:r>
      <w:bookmarkEnd w:id="43"/>
      <w:r w:rsidR="001268C5" w:rsidRPr="00BC5610">
        <w:t xml:space="preserve">выполнения </w:t>
      </w:r>
      <w:bookmarkEnd w:id="44"/>
      <w:bookmarkEnd w:id="45"/>
      <w:bookmarkEnd w:id="46"/>
      <w:bookmarkEnd w:id="47"/>
      <w:bookmarkEnd w:id="48"/>
      <w:r w:rsidR="00E454C1" w:rsidRPr="00BC5610">
        <w:rPr>
          <w:rFonts w:eastAsia="Calibri"/>
          <w:lang w:eastAsia="en-US"/>
        </w:rPr>
        <w:t>Работ</w:t>
      </w:r>
      <w:bookmarkEnd w:id="49"/>
    </w:p>
    <w:p w14:paraId="7063D619" w14:textId="734F8786" w:rsidR="00F2454F" w:rsidRPr="00BC5610" w:rsidRDefault="005E7728" w:rsidP="00CF3D95">
      <w:pPr>
        <w:spacing w:line="276" w:lineRule="auto"/>
        <w:ind w:firstLine="709"/>
        <w:jc w:val="both"/>
        <w:rPr>
          <w:rFonts w:eastAsia="Calibri"/>
          <w:sz w:val="28"/>
          <w:szCs w:val="28"/>
          <w:lang w:eastAsia="en-US"/>
        </w:rPr>
      </w:pPr>
      <w:r w:rsidRPr="00BC5610">
        <w:rPr>
          <w:rFonts w:eastAsia="Arial Unicode MS"/>
          <w:sz w:val="28"/>
          <w:szCs w:val="28"/>
        </w:rPr>
        <w:t>Срок н</w:t>
      </w:r>
      <w:r w:rsidR="00F2454F" w:rsidRPr="00BC5610">
        <w:rPr>
          <w:rFonts w:eastAsia="Arial Unicode MS"/>
          <w:sz w:val="28"/>
          <w:szCs w:val="28"/>
        </w:rPr>
        <w:t>ачал</w:t>
      </w:r>
      <w:r w:rsidRPr="00BC5610">
        <w:rPr>
          <w:rFonts w:eastAsia="Arial Unicode MS"/>
          <w:sz w:val="28"/>
          <w:szCs w:val="28"/>
        </w:rPr>
        <w:t xml:space="preserve">а </w:t>
      </w:r>
      <w:r w:rsidR="00E454C1" w:rsidRPr="00BC5610">
        <w:rPr>
          <w:rFonts w:eastAsia="Arial Unicode MS"/>
          <w:sz w:val="28"/>
          <w:szCs w:val="28"/>
        </w:rPr>
        <w:t>Работ</w:t>
      </w:r>
      <w:r w:rsidR="00F2454F" w:rsidRPr="00BC5610">
        <w:rPr>
          <w:rFonts w:eastAsia="Calibri"/>
          <w:sz w:val="28"/>
          <w:szCs w:val="28"/>
          <w:lang w:eastAsia="en-US"/>
        </w:rPr>
        <w:t xml:space="preserve">: с </w:t>
      </w:r>
      <w:r w:rsidRPr="00BC5610">
        <w:rPr>
          <w:rFonts w:eastAsia="Calibri"/>
          <w:sz w:val="28"/>
          <w:szCs w:val="28"/>
          <w:lang w:eastAsia="en-US"/>
        </w:rPr>
        <w:t xml:space="preserve">даты </w:t>
      </w:r>
      <w:r w:rsidR="00F2454F" w:rsidRPr="00BC5610">
        <w:rPr>
          <w:rFonts w:eastAsia="Calibri"/>
          <w:sz w:val="28"/>
          <w:szCs w:val="28"/>
          <w:lang w:eastAsia="en-US"/>
        </w:rPr>
        <w:t>заключения Контракта.</w:t>
      </w:r>
    </w:p>
    <w:p w14:paraId="5A2961C1" w14:textId="4D0F1026" w:rsidR="00F2454F" w:rsidRPr="00BC5610" w:rsidRDefault="005E7728" w:rsidP="00CF3D95">
      <w:pPr>
        <w:spacing w:line="276" w:lineRule="auto"/>
        <w:ind w:firstLine="709"/>
        <w:jc w:val="both"/>
        <w:rPr>
          <w:rFonts w:eastAsia="Arial Unicode MS"/>
          <w:sz w:val="28"/>
          <w:szCs w:val="28"/>
        </w:rPr>
      </w:pPr>
      <w:r w:rsidRPr="00BC5610">
        <w:rPr>
          <w:rFonts w:eastAsia="Calibri"/>
          <w:sz w:val="28"/>
          <w:szCs w:val="28"/>
          <w:lang w:eastAsia="en-US"/>
        </w:rPr>
        <w:t>Срок з</w:t>
      </w:r>
      <w:r w:rsidR="00F2454F" w:rsidRPr="00BC5610">
        <w:rPr>
          <w:rFonts w:eastAsia="Calibri"/>
          <w:sz w:val="28"/>
          <w:szCs w:val="28"/>
          <w:lang w:eastAsia="en-US"/>
        </w:rPr>
        <w:t>авершен</w:t>
      </w:r>
      <w:r w:rsidR="00F2454F" w:rsidRPr="00BC5610">
        <w:rPr>
          <w:rFonts w:eastAsia="Arial Unicode MS"/>
          <w:sz w:val="28"/>
          <w:szCs w:val="28"/>
        </w:rPr>
        <w:t>и</w:t>
      </w:r>
      <w:r w:rsidRPr="00BC5610">
        <w:rPr>
          <w:rFonts w:eastAsia="Arial Unicode MS"/>
          <w:sz w:val="28"/>
          <w:szCs w:val="28"/>
        </w:rPr>
        <w:t>я</w:t>
      </w:r>
      <w:r w:rsidR="00FC6515" w:rsidRPr="00BC5610">
        <w:rPr>
          <w:rFonts w:eastAsia="Arial Unicode MS"/>
          <w:sz w:val="28"/>
          <w:szCs w:val="28"/>
        </w:rPr>
        <w:t xml:space="preserve"> </w:t>
      </w:r>
      <w:r w:rsidR="00E454C1" w:rsidRPr="00BC5610">
        <w:rPr>
          <w:rFonts w:eastAsia="Arial Unicode MS"/>
          <w:sz w:val="28"/>
          <w:szCs w:val="28"/>
        </w:rPr>
        <w:t>Работ</w:t>
      </w:r>
      <w:r w:rsidR="00F2454F" w:rsidRPr="00BC5610">
        <w:rPr>
          <w:rFonts w:eastAsia="Arial Unicode MS"/>
          <w:sz w:val="28"/>
          <w:szCs w:val="28"/>
        </w:rPr>
        <w:t>:</w:t>
      </w:r>
      <w:r w:rsidRPr="00BC5610">
        <w:rPr>
          <w:rFonts w:eastAsia="Arial Unicode MS"/>
          <w:sz w:val="28"/>
          <w:szCs w:val="28"/>
        </w:rPr>
        <w:t xml:space="preserve"> в соответствии</w:t>
      </w:r>
      <w:r w:rsidR="00CE7D83" w:rsidRPr="00BC5610">
        <w:rPr>
          <w:rFonts w:eastAsia="Arial Unicode MS"/>
          <w:sz w:val="28"/>
          <w:szCs w:val="28"/>
        </w:rPr>
        <w:t xml:space="preserve"> </w:t>
      </w:r>
      <w:r w:rsidRPr="00BC5610">
        <w:rPr>
          <w:rFonts w:eastAsia="Arial Unicode MS"/>
          <w:sz w:val="28"/>
          <w:szCs w:val="28"/>
        </w:rPr>
        <w:t>с Календарным планом (Приложение № 6 к Контракту) (далее – Календарный план).</w:t>
      </w:r>
      <w:bookmarkStart w:id="50" w:name="_Toc391303706"/>
      <w:bookmarkStart w:id="51" w:name="_Toc484173720"/>
      <w:bookmarkStart w:id="52" w:name="_Toc484173937"/>
      <w:bookmarkStart w:id="53" w:name="_Toc493085466"/>
      <w:bookmarkStart w:id="54" w:name="_Toc497489978"/>
    </w:p>
    <w:p w14:paraId="00981D08" w14:textId="3F1C7227" w:rsidR="00F2454F" w:rsidRPr="00BC5610" w:rsidRDefault="00F2454F" w:rsidP="00CF3D95">
      <w:pPr>
        <w:pStyle w:val="112"/>
        <w:rPr>
          <w:b w:val="0"/>
          <w:bCs w:val="0"/>
          <w:iCs w:val="0"/>
        </w:rPr>
      </w:pPr>
      <w:bookmarkStart w:id="55" w:name="_Toc163235473"/>
      <w:bookmarkStart w:id="56" w:name="_Toc240976322"/>
      <w:r w:rsidRPr="00BC5610">
        <w:lastRenderedPageBreak/>
        <w:t xml:space="preserve">Порядок оформления и предъявления Заказчику </w:t>
      </w:r>
      <w:bookmarkEnd w:id="50"/>
      <w:bookmarkEnd w:id="51"/>
      <w:bookmarkEnd w:id="52"/>
      <w:r w:rsidRPr="00BC5610">
        <w:t>результатов</w:t>
      </w:r>
      <w:r w:rsidR="00F975A3" w:rsidRPr="00BC5610">
        <w:t xml:space="preserve"> </w:t>
      </w:r>
      <w:bookmarkEnd w:id="53"/>
      <w:bookmarkEnd w:id="54"/>
      <w:bookmarkEnd w:id="55"/>
      <w:r w:rsidR="00E454C1" w:rsidRPr="00BC5610">
        <w:rPr>
          <w:rFonts w:eastAsia="Arial Unicode MS"/>
        </w:rPr>
        <w:t xml:space="preserve">выполненных </w:t>
      </w:r>
      <w:r w:rsidR="00E454C1" w:rsidRPr="00BC5610">
        <w:t>Работ</w:t>
      </w:r>
      <w:bookmarkEnd w:id="56"/>
    </w:p>
    <w:p w14:paraId="669E6F4E" w14:textId="62929B90" w:rsidR="00F2454F" w:rsidRPr="00BC5610" w:rsidRDefault="00F2454F" w:rsidP="00CF3D95">
      <w:pPr>
        <w:spacing w:line="276" w:lineRule="auto"/>
        <w:ind w:firstLine="709"/>
        <w:jc w:val="both"/>
        <w:rPr>
          <w:rFonts w:eastAsia="Arial Unicode MS"/>
          <w:sz w:val="28"/>
          <w:szCs w:val="28"/>
        </w:rPr>
      </w:pPr>
      <w:bookmarkStart w:id="57" w:name="_Toc391303707"/>
      <w:r w:rsidRPr="00BC5610">
        <w:rPr>
          <w:rFonts w:eastAsia="Arial Unicode MS"/>
          <w:sz w:val="28"/>
          <w:szCs w:val="28"/>
        </w:rPr>
        <w:t xml:space="preserve">Результаты </w:t>
      </w:r>
      <w:r w:rsidR="00E454C1" w:rsidRPr="00BC5610">
        <w:rPr>
          <w:rFonts w:eastAsia="Arial Unicode MS"/>
          <w:sz w:val="28"/>
          <w:szCs w:val="28"/>
        </w:rPr>
        <w:t>выполненных Работ</w:t>
      </w:r>
      <w:r w:rsidRPr="00BC5610">
        <w:rPr>
          <w:rFonts w:eastAsia="Arial Unicode MS"/>
          <w:sz w:val="28"/>
          <w:szCs w:val="28"/>
        </w:rPr>
        <w:t xml:space="preserve"> передаются Заказчику поэтапно в порядке</w:t>
      </w:r>
      <w:r w:rsidR="00FC6515" w:rsidRPr="00BC5610">
        <w:rPr>
          <w:rFonts w:eastAsia="Arial Unicode MS"/>
          <w:sz w:val="28"/>
          <w:szCs w:val="28"/>
        </w:rPr>
        <w:br/>
      </w:r>
      <w:r w:rsidRPr="00BC5610">
        <w:rPr>
          <w:rFonts w:eastAsia="Arial Unicode MS"/>
          <w:sz w:val="28"/>
          <w:szCs w:val="28"/>
        </w:rPr>
        <w:t xml:space="preserve">и в соответствии со сроками, определенными </w:t>
      </w:r>
      <w:r w:rsidR="00BF360F" w:rsidRPr="00BC5610">
        <w:rPr>
          <w:rFonts w:eastAsia="Arial Unicode MS"/>
          <w:sz w:val="28"/>
          <w:szCs w:val="28"/>
        </w:rPr>
        <w:t>Календарным планом</w:t>
      </w:r>
      <w:r w:rsidRPr="00BC5610">
        <w:rPr>
          <w:rFonts w:eastAsia="Arial Unicode MS"/>
          <w:sz w:val="28"/>
          <w:szCs w:val="28"/>
        </w:rPr>
        <w:t>. Требования</w:t>
      </w:r>
      <w:r w:rsidR="00FC6515" w:rsidRPr="00BC5610">
        <w:rPr>
          <w:rFonts w:eastAsia="Arial Unicode MS"/>
          <w:sz w:val="28"/>
          <w:szCs w:val="28"/>
        </w:rPr>
        <w:br/>
      </w:r>
      <w:r w:rsidRPr="00BC5610">
        <w:rPr>
          <w:rFonts w:eastAsia="Arial Unicode MS"/>
          <w:sz w:val="28"/>
          <w:szCs w:val="28"/>
        </w:rPr>
        <w:t>к составу и оформлению предъявляемых Заказчику результатов определены</w:t>
      </w:r>
      <w:r w:rsidR="00FC6515" w:rsidRPr="00BC5610">
        <w:rPr>
          <w:rFonts w:eastAsia="Arial Unicode MS"/>
          <w:sz w:val="28"/>
          <w:szCs w:val="28"/>
        </w:rPr>
        <w:br/>
      </w:r>
      <w:r w:rsidRPr="00BC5610">
        <w:rPr>
          <w:rFonts w:eastAsia="Arial Unicode MS"/>
          <w:sz w:val="28"/>
          <w:szCs w:val="28"/>
        </w:rPr>
        <w:t xml:space="preserve"> в пунктах </w:t>
      </w:r>
      <w:r w:rsidR="002C32D2" w:rsidRPr="00BC5610">
        <w:rPr>
          <w:rFonts w:eastAsia="Arial Unicode MS"/>
          <w:sz w:val="28"/>
          <w:szCs w:val="28"/>
        </w:rPr>
        <w:t>6,</w:t>
      </w:r>
      <w:r w:rsidR="0025483B" w:rsidRPr="00BC5610">
        <w:rPr>
          <w:rFonts w:eastAsia="Arial Unicode MS"/>
          <w:sz w:val="28"/>
          <w:szCs w:val="28"/>
        </w:rPr>
        <w:t xml:space="preserve"> </w:t>
      </w:r>
      <w:r w:rsidR="002C32D2" w:rsidRPr="00BC5610">
        <w:rPr>
          <w:rFonts w:eastAsia="Arial Unicode MS"/>
          <w:sz w:val="28"/>
          <w:szCs w:val="28"/>
        </w:rPr>
        <w:t>7</w:t>
      </w:r>
      <w:r w:rsidR="007372DE" w:rsidRPr="00BC5610">
        <w:rPr>
          <w:rFonts w:eastAsia="Arial Unicode MS"/>
          <w:sz w:val="28"/>
          <w:szCs w:val="28"/>
        </w:rPr>
        <w:t xml:space="preserve"> </w:t>
      </w:r>
      <w:r w:rsidR="002C32D2" w:rsidRPr="00BC5610">
        <w:rPr>
          <w:rFonts w:eastAsia="Arial Unicode MS"/>
          <w:sz w:val="28"/>
          <w:szCs w:val="28"/>
        </w:rPr>
        <w:t xml:space="preserve">и 8 </w:t>
      </w:r>
      <w:r w:rsidRPr="00BC5610">
        <w:rPr>
          <w:rFonts w:eastAsia="Arial Unicode MS"/>
          <w:sz w:val="28"/>
          <w:szCs w:val="28"/>
        </w:rPr>
        <w:t>настоящ</w:t>
      </w:r>
      <w:r w:rsidR="006948AD">
        <w:rPr>
          <w:rFonts w:eastAsia="Arial Unicode MS"/>
          <w:sz w:val="28"/>
          <w:szCs w:val="28"/>
        </w:rPr>
        <w:t>его</w:t>
      </w:r>
      <w:r w:rsidR="00B57335" w:rsidRPr="00BC5610">
        <w:rPr>
          <w:rFonts w:eastAsia="Arial Unicode MS"/>
          <w:sz w:val="28"/>
          <w:szCs w:val="28"/>
        </w:rPr>
        <w:t xml:space="preserve"> Техническ</w:t>
      </w:r>
      <w:r w:rsidR="006948AD">
        <w:rPr>
          <w:rFonts w:eastAsia="Arial Unicode MS"/>
          <w:sz w:val="28"/>
          <w:szCs w:val="28"/>
        </w:rPr>
        <w:t>ого</w:t>
      </w:r>
      <w:r w:rsidR="00B57335" w:rsidRPr="00BC5610">
        <w:rPr>
          <w:rFonts w:eastAsia="Arial Unicode MS"/>
          <w:sz w:val="28"/>
          <w:szCs w:val="28"/>
        </w:rPr>
        <w:t xml:space="preserve"> </w:t>
      </w:r>
      <w:r w:rsidR="006948AD">
        <w:rPr>
          <w:rFonts w:eastAsia="Arial Unicode MS"/>
          <w:sz w:val="28"/>
          <w:szCs w:val="28"/>
        </w:rPr>
        <w:t>задания</w:t>
      </w:r>
      <w:r w:rsidR="00B57335" w:rsidRPr="00BC5610">
        <w:rPr>
          <w:rFonts w:eastAsia="Arial Unicode MS"/>
          <w:sz w:val="28"/>
          <w:szCs w:val="28"/>
        </w:rPr>
        <w:t xml:space="preserve"> (далее – </w:t>
      </w:r>
      <w:r w:rsidR="006948AD">
        <w:rPr>
          <w:rFonts w:eastAsia="Arial Unicode MS"/>
          <w:sz w:val="28"/>
          <w:szCs w:val="28"/>
        </w:rPr>
        <w:t>ТЗ</w:t>
      </w:r>
      <w:r w:rsidR="00B57335" w:rsidRPr="00BC5610">
        <w:rPr>
          <w:rFonts w:eastAsia="Arial Unicode MS"/>
          <w:sz w:val="28"/>
          <w:szCs w:val="28"/>
        </w:rPr>
        <w:t>)</w:t>
      </w:r>
      <w:r w:rsidRPr="00BC5610">
        <w:rPr>
          <w:rFonts w:eastAsia="Arial Unicode MS"/>
          <w:sz w:val="28"/>
          <w:szCs w:val="28"/>
        </w:rPr>
        <w:t>.</w:t>
      </w:r>
    </w:p>
    <w:p w14:paraId="49CD93DD" w14:textId="5079B942" w:rsidR="00F2454F" w:rsidRPr="00BC5610" w:rsidRDefault="00F2454F" w:rsidP="00CF3D95">
      <w:pPr>
        <w:pStyle w:val="14"/>
      </w:pPr>
      <w:bookmarkStart w:id="58" w:name="_Toc391303710"/>
      <w:bookmarkStart w:id="59" w:name="_Toc484173722"/>
      <w:bookmarkStart w:id="60" w:name="_Toc484173939"/>
      <w:bookmarkStart w:id="61" w:name="_Toc493085468"/>
      <w:bookmarkStart w:id="62" w:name="_Toc497489980"/>
      <w:bookmarkStart w:id="63" w:name="_Toc163235476"/>
      <w:bookmarkStart w:id="64" w:name="_Toc240976323"/>
      <w:bookmarkEnd w:id="57"/>
      <w:r w:rsidRPr="00BC5610">
        <w:t>Назначение</w:t>
      </w:r>
      <w:r w:rsidR="00772C93" w:rsidRPr="00BC5610">
        <w:t xml:space="preserve"> и</w:t>
      </w:r>
      <w:r w:rsidRPr="00BC5610">
        <w:t xml:space="preserve"> цели </w:t>
      </w:r>
      <w:r w:rsidR="00DE3FC2" w:rsidRPr="00BC5610">
        <w:t>развития Системы</w:t>
      </w:r>
      <w:bookmarkEnd w:id="58"/>
      <w:bookmarkEnd w:id="59"/>
      <w:bookmarkEnd w:id="60"/>
      <w:bookmarkEnd w:id="61"/>
      <w:bookmarkEnd w:id="62"/>
      <w:bookmarkEnd w:id="63"/>
      <w:bookmarkEnd w:id="64"/>
    </w:p>
    <w:p w14:paraId="6EAE6EB5" w14:textId="77777777" w:rsidR="00F2454F" w:rsidRPr="00BC5610" w:rsidRDefault="00F2454F" w:rsidP="00CF3D95">
      <w:pPr>
        <w:pStyle w:val="112"/>
      </w:pPr>
      <w:bookmarkStart w:id="65" w:name="_Toc391303711"/>
      <w:bookmarkStart w:id="66" w:name="_Toc484173723"/>
      <w:bookmarkStart w:id="67" w:name="_Toc484173940"/>
      <w:bookmarkStart w:id="68" w:name="_Toc493085469"/>
      <w:bookmarkStart w:id="69" w:name="_Toc497489981"/>
      <w:bookmarkStart w:id="70" w:name="_Toc163235477"/>
      <w:bookmarkStart w:id="71" w:name="_Toc240976324"/>
      <w:r w:rsidRPr="00BC5610">
        <w:t xml:space="preserve">Назначение </w:t>
      </w:r>
      <w:bookmarkEnd w:id="65"/>
      <w:r w:rsidR="004144FA" w:rsidRPr="00BC5610">
        <w:t>Системы</w:t>
      </w:r>
      <w:bookmarkEnd w:id="66"/>
      <w:bookmarkEnd w:id="67"/>
      <w:bookmarkEnd w:id="68"/>
      <w:bookmarkEnd w:id="69"/>
      <w:bookmarkEnd w:id="70"/>
      <w:bookmarkEnd w:id="71"/>
    </w:p>
    <w:p w14:paraId="34DA0566" w14:textId="05306921" w:rsidR="00F2454F" w:rsidRPr="00BC5610" w:rsidRDefault="004879AF" w:rsidP="00CF3D95">
      <w:pPr>
        <w:spacing w:line="276" w:lineRule="auto"/>
        <w:ind w:firstLine="709"/>
        <w:jc w:val="both"/>
        <w:rPr>
          <w:rFonts w:eastAsia="Calibri"/>
          <w:sz w:val="28"/>
          <w:szCs w:val="28"/>
        </w:rPr>
      </w:pPr>
      <w:r w:rsidRPr="00BC5610">
        <w:rPr>
          <w:rFonts w:eastAsia="Calibri"/>
          <w:sz w:val="28"/>
          <w:szCs w:val="28"/>
        </w:rPr>
        <w:t xml:space="preserve">Система предназначена для реализации процессов сбора, обработки </w:t>
      </w:r>
      <w:r w:rsidR="00111091" w:rsidRPr="00BC5610">
        <w:rPr>
          <w:rFonts w:eastAsia="Calibri"/>
          <w:sz w:val="28"/>
          <w:szCs w:val="28"/>
        </w:rPr>
        <w:br/>
      </w:r>
      <w:r w:rsidRPr="00BC5610">
        <w:rPr>
          <w:rFonts w:eastAsia="Calibri"/>
          <w:sz w:val="28"/>
          <w:szCs w:val="28"/>
        </w:rPr>
        <w:t>и хранения информации при взаимодействии между органами государственного контроля (надзора), органами муниципального контроля, а также иными центральными органами исполнительной власти, государственными органами, органами местного самоуправления Московской области (далее</w:t>
      </w:r>
      <w:r w:rsidR="002379B5" w:rsidRPr="00BC5610">
        <w:rPr>
          <w:rFonts w:eastAsia="Calibri"/>
          <w:sz w:val="28"/>
          <w:szCs w:val="28"/>
        </w:rPr>
        <w:t xml:space="preserve"> – </w:t>
      </w:r>
      <w:r w:rsidR="003E7E9F" w:rsidRPr="00BC5610">
        <w:rPr>
          <w:rFonts w:eastAsia="Calibri"/>
          <w:sz w:val="28"/>
          <w:szCs w:val="28"/>
        </w:rPr>
        <w:t>ЦИО</w:t>
      </w:r>
      <w:r w:rsidR="00836C73" w:rsidRPr="00BC5610">
        <w:rPr>
          <w:rFonts w:eastAsia="Calibri"/>
          <w:sz w:val="28"/>
          <w:szCs w:val="28"/>
        </w:rPr>
        <w:t>ГВ</w:t>
      </w:r>
      <w:r w:rsidR="003E7E9F" w:rsidRPr="00BC5610">
        <w:rPr>
          <w:rFonts w:eastAsia="Calibri"/>
          <w:sz w:val="28"/>
          <w:szCs w:val="28"/>
        </w:rPr>
        <w:t xml:space="preserve"> и ГО</w:t>
      </w:r>
      <w:r w:rsidRPr="00BC5610">
        <w:rPr>
          <w:rFonts w:eastAsia="Calibri"/>
          <w:sz w:val="28"/>
          <w:szCs w:val="28"/>
        </w:rPr>
        <w:t xml:space="preserve"> </w:t>
      </w:r>
      <w:r w:rsidR="00111091" w:rsidRPr="00BC5610">
        <w:rPr>
          <w:rFonts w:eastAsia="Calibri"/>
          <w:sz w:val="28"/>
          <w:szCs w:val="28"/>
        </w:rPr>
        <w:br/>
      </w:r>
      <w:r w:rsidR="00FF0C0E" w:rsidRPr="00BC5610">
        <w:rPr>
          <w:rFonts w:eastAsia="Calibri"/>
          <w:sz w:val="28"/>
          <w:szCs w:val="28"/>
        </w:rPr>
        <w:t>и ОМСУ</w:t>
      </w:r>
      <w:r w:rsidRPr="00BC5610">
        <w:rPr>
          <w:rFonts w:eastAsia="Calibri"/>
          <w:sz w:val="28"/>
          <w:szCs w:val="28"/>
        </w:rPr>
        <w:t>) и ФССП России в электронном виде</w:t>
      </w:r>
      <w:r w:rsidR="00F2454F" w:rsidRPr="00BC5610">
        <w:rPr>
          <w:rFonts w:eastAsia="Calibri"/>
          <w:sz w:val="28"/>
          <w:szCs w:val="28"/>
        </w:rPr>
        <w:t>.</w:t>
      </w:r>
    </w:p>
    <w:p w14:paraId="2B0DE669" w14:textId="55D9C5A9" w:rsidR="00F2454F" w:rsidRPr="00BC5610" w:rsidRDefault="00F2454F" w:rsidP="00CF3D95">
      <w:pPr>
        <w:pStyle w:val="112"/>
      </w:pPr>
      <w:bookmarkStart w:id="72" w:name="_Toc391303712"/>
      <w:bookmarkStart w:id="73" w:name="_Toc484173724"/>
      <w:bookmarkStart w:id="74" w:name="_Toc484173941"/>
      <w:bookmarkStart w:id="75" w:name="_Toc493085470"/>
      <w:bookmarkStart w:id="76" w:name="_Toc497489982"/>
      <w:bookmarkStart w:id="77" w:name="_Toc163235478"/>
      <w:bookmarkStart w:id="78" w:name="_Toc240976325"/>
      <w:r w:rsidRPr="00BC5610">
        <w:t>Цел</w:t>
      </w:r>
      <w:r w:rsidR="00D85639" w:rsidRPr="00BC5610">
        <w:t>и</w:t>
      </w:r>
      <w:r w:rsidRPr="00BC5610">
        <w:t xml:space="preserve"> </w:t>
      </w:r>
      <w:bookmarkEnd w:id="72"/>
      <w:bookmarkEnd w:id="73"/>
      <w:bookmarkEnd w:id="74"/>
      <w:bookmarkEnd w:id="75"/>
      <w:bookmarkEnd w:id="76"/>
      <w:r w:rsidR="002C32D2" w:rsidRPr="00BC5610">
        <w:rPr>
          <w:rFonts w:eastAsia="Arial Unicode MS"/>
        </w:rPr>
        <w:t>выполнения</w:t>
      </w:r>
      <w:r w:rsidR="00E454C1" w:rsidRPr="00BC5610">
        <w:rPr>
          <w:rFonts w:eastAsia="Arial Unicode MS"/>
        </w:rPr>
        <w:t xml:space="preserve"> </w:t>
      </w:r>
      <w:r w:rsidR="00E454C1" w:rsidRPr="00BC5610">
        <w:t>Работ</w:t>
      </w:r>
      <w:r w:rsidR="00F3775D" w:rsidRPr="00BC5610">
        <w:t xml:space="preserve"> и показатели их достижения</w:t>
      </w:r>
      <w:bookmarkEnd w:id="77"/>
      <w:bookmarkEnd w:id="78"/>
    </w:p>
    <w:p w14:paraId="1FC37B88" w14:textId="77B4823F" w:rsidR="0004429E" w:rsidRPr="00BC5610" w:rsidRDefault="00D85639" w:rsidP="00CF3D95">
      <w:pPr>
        <w:spacing w:line="276" w:lineRule="auto"/>
        <w:ind w:firstLine="709"/>
        <w:jc w:val="both"/>
        <w:rPr>
          <w:rFonts w:eastAsia="Calibri"/>
          <w:sz w:val="28"/>
          <w:szCs w:val="28"/>
        </w:rPr>
      </w:pPr>
      <w:r w:rsidRPr="00BC5610">
        <w:rPr>
          <w:rFonts w:eastAsia="Calibri"/>
          <w:sz w:val="28"/>
          <w:szCs w:val="28"/>
        </w:rPr>
        <w:t xml:space="preserve">Цели </w:t>
      </w:r>
      <w:r w:rsidR="00A15B25" w:rsidRPr="00BC5610">
        <w:rPr>
          <w:rFonts w:eastAsia="Calibri"/>
          <w:sz w:val="28"/>
          <w:szCs w:val="28"/>
        </w:rPr>
        <w:t>выполнения Работ</w:t>
      </w:r>
      <w:r w:rsidRPr="00BC5610">
        <w:rPr>
          <w:rFonts w:eastAsia="Calibri"/>
          <w:sz w:val="28"/>
          <w:szCs w:val="28"/>
        </w:rPr>
        <w:t>:</w:t>
      </w:r>
    </w:p>
    <w:p w14:paraId="644D26AB" w14:textId="191E7ECB" w:rsidR="000D7EC0" w:rsidRPr="00BC5610" w:rsidRDefault="0030350F" w:rsidP="00900458">
      <w:pPr>
        <w:pStyle w:val="af1"/>
        <w:numPr>
          <w:ilvl w:val="0"/>
          <w:numId w:val="50"/>
        </w:numPr>
        <w:spacing w:line="276" w:lineRule="auto"/>
        <w:rPr>
          <w:sz w:val="28"/>
          <w:szCs w:val="28"/>
        </w:rPr>
      </w:pPr>
      <w:r>
        <w:rPr>
          <w:sz w:val="28"/>
          <w:szCs w:val="28"/>
        </w:rPr>
        <w:t>А</w:t>
      </w:r>
      <w:r w:rsidRPr="0030350F">
        <w:rPr>
          <w:sz w:val="28"/>
          <w:szCs w:val="28"/>
        </w:rPr>
        <w:t xml:space="preserve">втоматизация процесса доставки обновлений Системы в тестовую и продуктивную среды. </w:t>
      </w:r>
    </w:p>
    <w:p w14:paraId="217FBA14" w14:textId="7370A48C" w:rsidR="000D7EC0" w:rsidRPr="00BC5610" w:rsidRDefault="000D7EC0" w:rsidP="00900458">
      <w:pPr>
        <w:pStyle w:val="af1"/>
        <w:numPr>
          <w:ilvl w:val="0"/>
          <w:numId w:val="50"/>
        </w:numPr>
        <w:spacing w:line="276" w:lineRule="auto"/>
        <w:rPr>
          <w:sz w:val="28"/>
          <w:szCs w:val="28"/>
        </w:rPr>
      </w:pPr>
      <w:r w:rsidRPr="00BC5610">
        <w:rPr>
          <w:sz w:val="28"/>
          <w:szCs w:val="28"/>
        </w:rPr>
        <w:t xml:space="preserve">Обеспечение информационного взаимодействия ЕИС ПИ и ИС УНП </w:t>
      </w:r>
      <w:r w:rsidR="001547C7" w:rsidRPr="00BC5610">
        <w:rPr>
          <w:sz w:val="28"/>
          <w:szCs w:val="28"/>
        </w:rPr>
        <w:br/>
      </w:r>
      <w:r w:rsidRPr="00BC5610">
        <w:rPr>
          <w:sz w:val="28"/>
          <w:szCs w:val="28"/>
        </w:rPr>
        <w:t>с использованием актуальной версии формата обмена 2.6.0.2.</w:t>
      </w:r>
    </w:p>
    <w:p w14:paraId="13DE35A3" w14:textId="4EBC6FA0" w:rsidR="000D7EC0" w:rsidRPr="00BC5610" w:rsidRDefault="000D7EC0" w:rsidP="00900458">
      <w:pPr>
        <w:pStyle w:val="af1"/>
        <w:numPr>
          <w:ilvl w:val="0"/>
          <w:numId w:val="50"/>
        </w:numPr>
        <w:spacing w:line="276" w:lineRule="auto"/>
        <w:rPr>
          <w:sz w:val="28"/>
          <w:szCs w:val="28"/>
        </w:rPr>
      </w:pPr>
      <w:r w:rsidRPr="00BC5610">
        <w:rPr>
          <w:sz w:val="28"/>
          <w:szCs w:val="28"/>
        </w:rPr>
        <w:t>Обеспечение соответствия интеграционного взаимодействия по ВС «Запросы должностных лиц ФССП России и ответы на них» актуальной версии формата ФССП России 1.1.1.</w:t>
      </w:r>
    </w:p>
    <w:p w14:paraId="153AD9D5" w14:textId="5AC0C3D6" w:rsidR="003E59F8" w:rsidRPr="00BC5610" w:rsidRDefault="003E59F8" w:rsidP="00CF3D95">
      <w:pPr>
        <w:spacing w:line="276" w:lineRule="auto"/>
        <w:ind w:firstLine="709"/>
        <w:jc w:val="both"/>
        <w:rPr>
          <w:rFonts w:eastAsia="Calibri"/>
          <w:sz w:val="28"/>
          <w:szCs w:val="28"/>
        </w:rPr>
      </w:pPr>
      <w:r w:rsidRPr="00BC5610">
        <w:rPr>
          <w:rFonts w:eastAsia="Calibri"/>
          <w:sz w:val="28"/>
          <w:szCs w:val="28"/>
        </w:rPr>
        <w:t xml:space="preserve">Показатели достижения целей развития Системы представлены в Таблице </w:t>
      </w:r>
      <w:r w:rsidR="006E2329" w:rsidRPr="00BC5610">
        <w:rPr>
          <w:rFonts w:eastAsia="Calibri"/>
          <w:sz w:val="28"/>
          <w:szCs w:val="28"/>
        </w:rPr>
        <w:t>4</w:t>
      </w:r>
      <w:r w:rsidRPr="00BC5610">
        <w:rPr>
          <w:rFonts w:eastAsia="Calibri"/>
          <w:sz w:val="28"/>
          <w:szCs w:val="28"/>
        </w:rPr>
        <w:t xml:space="preserve"> </w:t>
      </w:r>
      <w:r w:rsidR="006948AD">
        <w:rPr>
          <w:rFonts w:eastAsia="Calibri"/>
          <w:sz w:val="28"/>
          <w:szCs w:val="28"/>
        </w:rPr>
        <w:t>ТЗ</w:t>
      </w:r>
      <w:r w:rsidRPr="00BC5610">
        <w:rPr>
          <w:rFonts w:eastAsia="Calibri"/>
          <w:sz w:val="28"/>
          <w:szCs w:val="28"/>
        </w:rPr>
        <w:t xml:space="preserve">. </w:t>
      </w:r>
    </w:p>
    <w:p w14:paraId="16AFAF73" w14:textId="77777777" w:rsidR="009F65EA" w:rsidRPr="00BC5610" w:rsidRDefault="009F65EA" w:rsidP="00CF3D95">
      <w:pPr>
        <w:spacing w:line="276" w:lineRule="auto"/>
        <w:ind w:firstLine="709"/>
        <w:jc w:val="both"/>
        <w:rPr>
          <w:rFonts w:eastAsia="Calibri"/>
          <w:sz w:val="28"/>
          <w:szCs w:val="28"/>
        </w:rPr>
        <w:sectPr w:rsidR="009F65EA" w:rsidRPr="00BC5610" w:rsidSect="00CF3D95">
          <w:pgSz w:w="11905" w:h="16838"/>
          <w:pgMar w:top="1134" w:right="567" w:bottom="993" w:left="1418" w:header="720" w:footer="720" w:gutter="0"/>
          <w:cols w:space="720"/>
          <w:noEndnote/>
          <w:titlePg/>
          <w:docGrid w:linePitch="326"/>
        </w:sectPr>
      </w:pPr>
    </w:p>
    <w:p w14:paraId="0DC37E33" w14:textId="70578119" w:rsidR="003E59F8" w:rsidRPr="00BC5610" w:rsidRDefault="003E59F8" w:rsidP="00CF3D95">
      <w:pPr>
        <w:pStyle w:val="afe"/>
        <w:spacing w:before="120" w:after="120" w:line="276" w:lineRule="auto"/>
        <w:ind w:firstLine="0"/>
        <w:contextualSpacing/>
        <w:rPr>
          <w:i w:val="0"/>
          <w:iCs w:val="0"/>
          <w:color w:val="auto"/>
          <w:sz w:val="28"/>
          <w:szCs w:val="28"/>
        </w:rPr>
      </w:pPr>
      <w:r w:rsidRPr="00BC5610">
        <w:rPr>
          <w:i w:val="0"/>
          <w:iCs w:val="0"/>
          <w:color w:val="auto"/>
          <w:sz w:val="28"/>
          <w:szCs w:val="28"/>
        </w:rPr>
        <w:lastRenderedPageBreak/>
        <w:t xml:space="preserve">Таблица </w:t>
      </w:r>
      <w:r w:rsidR="006E2329" w:rsidRPr="00BC5610">
        <w:rPr>
          <w:i w:val="0"/>
          <w:iCs w:val="0"/>
          <w:color w:val="auto"/>
          <w:sz w:val="28"/>
          <w:szCs w:val="28"/>
        </w:rPr>
        <w:t>4</w:t>
      </w:r>
      <w:r w:rsidR="00E63A5A" w:rsidRPr="00BC5610">
        <w:rPr>
          <w:i w:val="0"/>
          <w:iCs w:val="0"/>
          <w:color w:val="auto"/>
          <w:sz w:val="28"/>
          <w:szCs w:val="28"/>
        </w:rPr>
        <w:t xml:space="preserve">. </w:t>
      </w:r>
      <w:r w:rsidRPr="00BC5610">
        <w:rPr>
          <w:i w:val="0"/>
          <w:iCs w:val="0"/>
          <w:color w:val="auto"/>
          <w:sz w:val="28"/>
          <w:szCs w:val="28"/>
        </w:rPr>
        <w:t xml:space="preserve"> Показатели достижения целей развития Системы</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827"/>
        <w:gridCol w:w="5387"/>
        <w:gridCol w:w="1560"/>
        <w:gridCol w:w="1560"/>
        <w:gridCol w:w="1533"/>
      </w:tblGrid>
      <w:tr w:rsidR="00E454C1" w:rsidRPr="00BC5610" w14:paraId="71DAA6F9" w14:textId="77777777" w:rsidTr="00C7000B">
        <w:tc>
          <w:tcPr>
            <w:tcW w:w="243" w:type="pct"/>
            <w:shd w:val="clear" w:color="auto" w:fill="auto"/>
            <w:vAlign w:val="center"/>
          </w:tcPr>
          <w:p w14:paraId="0A1C1237" w14:textId="77777777" w:rsidR="002379B5" w:rsidRPr="00BC5610" w:rsidRDefault="002379B5" w:rsidP="00CF3D95">
            <w:pPr>
              <w:widowControl w:val="0"/>
              <w:spacing w:before="20" w:after="20" w:line="276" w:lineRule="auto"/>
              <w:jc w:val="center"/>
              <w:rPr>
                <w:b/>
                <w:sz w:val="28"/>
                <w:szCs w:val="28"/>
              </w:rPr>
            </w:pPr>
            <w:bookmarkStart w:id="79" w:name="_Hlk172651600"/>
            <w:r w:rsidRPr="00BC5610">
              <w:rPr>
                <w:b/>
                <w:sz w:val="28"/>
                <w:szCs w:val="28"/>
              </w:rPr>
              <w:t>№ п/п</w:t>
            </w:r>
          </w:p>
        </w:tc>
        <w:tc>
          <w:tcPr>
            <w:tcW w:w="1313" w:type="pct"/>
            <w:shd w:val="clear" w:color="auto" w:fill="auto"/>
            <w:vAlign w:val="center"/>
          </w:tcPr>
          <w:p w14:paraId="71F36E1E" w14:textId="77777777" w:rsidR="002379B5" w:rsidRPr="00BC5610" w:rsidRDefault="002379B5" w:rsidP="00CF3D95">
            <w:pPr>
              <w:widowControl w:val="0"/>
              <w:spacing w:before="20" w:after="20" w:line="276" w:lineRule="auto"/>
              <w:jc w:val="center"/>
              <w:rPr>
                <w:b/>
                <w:sz w:val="28"/>
                <w:szCs w:val="28"/>
              </w:rPr>
            </w:pPr>
            <w:r w:rsidRPr="00BC5610">
              <w:rPr>
                <w:b/>
                <w:sz w:val="28"/>
                <w:szCs w:val="28"/>
              </w:rPr>
              <w:t>Описание цели</w:t>
            </w:r>
          </w:p>
        </w:tc>
        <w:tc>
          <w:tcPr>
            <w:tcW w:w="1848" w:type="pct"/>
            <w:vAlign w:val="center"/>
          </w:tcPr>
          <w:p w14:paraId="22D46033" w14:textId="77777777" w:rsidR="002379B5" w:rsidRPr="00BC5610" w:rsidRDefault="002379B5" w:rsidP="00CF3D95">
            <w:pPr>
              <w:widowControl w:val="0"/>
              <w:spacing w:before="20" w:after="20" w:line="276" w:lineRule="auto"/>
              <w:jc w:val="center"/>
              <w:rPr>
                <w:b/>
                <w:sz w:val="28"/>
                <w:szCs w:val="28"/>
              </w:rPr>
            </w:pPr>
            <w:r w:rsidRPr="00BC5610">
              <w:rPr>
                <w:b/>
                <w:sz w:val="28"/>
                <w:szCs w:val="28"/>
              </w:rPr>
              <w:t>Показатель</w:t>
            </w:r>
            <w:r w:rsidRPr="00BC5610">
              <w:rPr>
                <w:b/>
                <w:sz w:val="28"/>
                <w:szCs w:val="28"/>
                <w:lang w:val="en-US"/>
              </w:rPr>
              <w:t xml:space="preserve"> </w:t>
            </w:r>
            <w:r w:rsidRPr="00BC5610">
              <w:rPr>
                <w:b/>
                <w:sz w:val="28"/>
                <w:szCs w:val="28"/>
              </w:rPr>
              <w:t>достижения цели</w:t>
            </w:r>
          </w:p>
        </w:tc>
        <w:tc>
          <w:tcPr>
            <w:tcW w:w="535" w:type="pct"/>
            <w:shd w:val="clear" w:color="auto" w:fill="auto"/>
            <w:vAlign w:val="center"/>
          </w:tcPr>
          <w:p w14:paraId="487B3C33" w14:textId="77777777" w:rsidR="002379B5" w:rsidRPr="00BC5610" w:rsidRDefault="002379B5" w:rsidP="00CF3D95">
            <w:pPr>
              <w:widowControl w:val="0"/>
              <w:spacing w:before="20" w:after="20" w:line="276" w:lineRule="auto"/>
              <w:jc w:val="center"/>
              <w:rPr>
                <w:b/>
                <w:sz w:val="28"/>
                <w:szCs w:val="28"/>
              </w:rPr>
            </w:pPr>
            <w:r w:rsidRPr="00BC5610">
              <w:rPr>
                <w:b/>
                <w:sz w:val="28"/>
                <w:szCs w:val="28"/>
              </w:rPr>
              <w:t>Единица измерения</w:t>
            </w:r>
          </w:p>
        </w:tc>
        <w:tc>
          <w:tcPr>
            <w:tcW w:w="535" w:type="pct"/>
            <w:shd w:val="clear" w:color="auto" w:fill="auto"/>
            <w:vAlign w:val="center"/>
          </w:tcPr>
          <w:p w14:paraId="3AC148CB" w14:textId="1E878922" w:rsidR="002379B5" w:rsidRPr="00BC5610" w:rsidRDefault="002379B5" w:rsidP="001547C7">
            <w:pPr>
              <w:widowControl w:val="0"/>
              <w:spacing w:before="20" w:after="20" w:line="276" w:lineRule="auto"/>
              <w:ind w:left="-112" w:right="-115"/>
              <w:jc w:val="center"/>
              <w:rPr>
                <w:sz w:val="28"/>
                <w:szCs w:val="28"/>
              </w:rPr>
            </w:pPr>
            <w:r w:rsidRPr="00BC5610">
              <w:rPr>
                <w:b/>
                <w:sz w:val="28"/>
                <w:szCs w:val="28"/>
              </w:rPr>
              <w:t>202</w:t>
            </w:r>
            <w:r w:rsidR="0030350F">
              <w:rPr>
                <w:b/>
                <w:sz w:val="28"/>
                <w:szCs w:val="28"/>
              </w:rPr>
              <w:t>5</w:t>
            </w:r>
          </w:p>
        </w:tc>
        <w:tc>
          <w:tcPr>
            <w:tcW w:w="526" w:type="pct"/>
            <w:shd w:val="clear" w:color="auto" w:fill="auto"/>
            <w:vAlign w:val="center"/>
          </w:tcPr>
          <w:p w14:paraId="24126C8A" w14:textId="677BA97E" w:rsidR="002379B5" w:rsidRPr="00BC5610" w:rsidRDefault="002379B5" w:rsidP="00CF3D95">
            <w:pPr>
              <w:widowControl w:val="0"/>
              <w:spacing w:before="20" w:after="20" w:line="276" w:lineRule="auto"/>
              <w:ind w:left="-110" w:right="-115"/>
              <w:jc w:val="center"/>
              <w:rPr>
                <w:b/>
                <w:sz w:val="28"/>
                <w:szCs w:val="28"/>
              </w:rPr>
            </w:pPr>
            <w:r w:rsidRPr="00BC5610">
              <w:rPr>
                <w:b/>
                <w:sz w:val="28"/>
                <w:szCs w:val="28"/>
              </w:rPr>
              <w:t>202</w:t>
            </w:r>
            <w:r w:rsidR="009F65EA" w:rsidRPr="00BC5610">
              <w:rPr>
                <w:b/>
                <w:sz w:val="28"/>
                <w:szCs w:val="28"/>
              </w:rPr>
              <w:t>6</w:t>
            </w:r>
          </w:p>
        </w:tc>
      </w:tr>
      <w:tr w:rsidR="00E454C1" w:rsidRPr="00BC5610" w14:paraId="50DE0F64" w14:textId="77777777" w:rsidTr="00C7000B">
        <w:trPr>
          <w:trHeight w:val="1543"/>
        </w:trPr>
        <w:tc>
          <w:tcPr>
            <w:tcW w:w="243" w:type="pct"/>
            <w:shd w:val="clear" w:color="auto" w:fill="auto"/>
          </w:tcPr>
          <w:p w14:paraId="66EDBCE1" w14:textId="5A9573D2" w:rsidR="009F65EA" w:rsidRPr="00BC5610" w:rsidRDefault="001547C7" w:rsidP="00D32F71">
            <w:pPr>
              <w:widowControl w:val="0"/>
              <w:spacing w:before="20" w:after="20" w:line="276" w:lineRule="auto"/>
              <w:jc w:val="center"/>
              <w:rPr>
                <w:bCs/>
                <w:sz w:val="28"/>
                <w:szCs w:val="28"/>
              </w:rPr>
            </w:pPr>
            <w:r w:rsidRPr="00BC5610">
              <w:rPr>
                <w:bCs/>
                <w:sz w:val="28"/>
                <w:szCs w:val="28"/>
              </w:rPr>
              <w:t>1</w:t>
            </w:r>
          </w:p>
        </w:tc>
        <w:tc>
          <w:tcPr>
            <w:tcW w:w="1313" w:type="pct"/>
            <w:shd w:val="clear" w:color="auto" w:fill="auto"/>
          </w:tcPr>
          <w:p w14:paraId="4973E7B1" w14:textId="722A49E8" w:rsidR="009F65EA" w:rsidRPr="00BC5610" w:rsidRDefault="0030350F" w:rsidP="00AD6DB4">
            <w:pPr>
              <w:widowControl w:val="0"/>
              <w:spacing w:line="276" w:lineRule="auto"/>
              <w:jc w:val="both"/>
              <w:rPr>
                <w:sz w:val="28"/>
                <w:szCs w:val="28"/>
                <w:lang w:eastAsia="en-US"/>
              </w:rPr>
            </w:pPr>
            <w:r>
              <w:rPr>
                <w:sz w:val="28"/>
                <w:szCs w:val="28"/>
              </w:rPr>
              <w:t>А</w:t>
            </w:r>
            <w:r w:rsidRPr="0030350F">
              <w:rPr>
                <w:sz w:val="28"/>
                <w:szCs w:val="28"/>
              </w:rPr>
              <w:t>втоматизация процесса доставки обновлений Системы в тестовую и продуктивную среды.</w:t>
            </w:r>
          </w:p>
        </w:tc>
        <w:tc>
          <w:tcPr>
            <w:tcW w:w="1848" w:type="pct"/>
          </w:tcPr>
          <w:p w14:paraId="6942884E" w14:textId="1C28AEF0" w:rsidR="001547C7" w:rsidRPr="00BC5610" w:rsidRDefault="00A701B0" w:rsidP="001547C7">
            <w:pPr>
              <w:widowControl w:val="0"/>
              <w:spacing w:line="276" w:lineRule="auto"/>
              <w:jc w:val="both"/>
              <w:rPr>
                <w:sz w:val="28"/>
                <w:szCs w:val="28"/>
              </w:rPr>
            </w:pPr>
            <w:r w:rsidRPr="00BC5610">
              <w:rPr>
                <w:sz w:val="28"/>
                <w:szCs w:val="28"/>
              </w:rPr>
              <w:t>Реализован механизм</w:t>
            </w:r>
            <w:r w:rsidR="001547C7" w:rsidRPr="00BC5610">
              <w:rPr>
                <w:sz w:val="28"/>
                <w:szCs w:val="28"/>
              </w:rPr>
              <w:t xml:space="preserve"> </w:t>
            </w:r>
            <w:r w:rsidRPr="00BC5610">
              <w:rPr>
                <w:sz w:val="28"/>
                <w:szCs w:val="28"/>
              </w:rPr>
              <w:t xml:space="preserve">автоматизированной доставки обновлений в продуктивную (прод) и тестовую </w:t>
            </w:r>
          </w:p>
          <w:p w14:paraId="7E8C56FA" w14:textId="43B74799" w:rsidR="009F65EA" w:rsidRPr="00BC5610" w:rsidRDefault="00A701B0" w:rsidP="001547C7">
            <w:pPr>
              <w:widowControl w:val="0"/>
              <w:spacing w:line="276" w:lineRule="auto"/>
              <w:ind w:right="-255"/>
              <w:jc w:val="both"/>
              <w:rPr>
                <w:sz w:val="28"/>
                <w:szCs w:val="28"/>
                <w:lang w:eastAsia="en-US"/>
              </w:rPr>
            </w:pPr>
            <w:r w:rsidRPr="00BC5610">
              <w:rPr>
                <w:sz w:val="28"/>
                <w:szCs w:val="28"/>
              </w:rPr>
              <w:t>(тест) среды.</w:t>
            </w:r>
          </w:p>
        </w:tc>
        <w:tc>
          <w:tcPr>
            <w:tcW w:w="535" w:type="pct"/>
            <w:shd w:val="clear" w:color="auto" w:fill="auto"/>
          </w:tcPr>
          <w:p w14:paraId="68F1A150" w14:textId="0A08D71E" w:rsidR="009F65EA" w:rsidRPr="00BC5610" w:rsidRDefault="009F65EA" w:rsidP="00900458">
            <w:pPr>
              <w:widowControl w:val="0"/>
              <w:spacing w:line="276" w:lineRule="auto"/>
              <w:jc w:val="center"/>
              <w:rPr>
                <w:sz w:val="28"/>
                <w:szCs w:val="28"/>
              </w:rPr>
            </w:pPr>
            <w:r w:rsidRPr="00BC5610">
              <w:rPr>
                <w:sz w:val="28"/>
                <w:szCs w:val="28"/>
              </w:rPr>
              <w:t>Наличие</w:t>
            </w:r>
          </w:p>
        </w:tc>
        <w:tc>
          <w:tcPr>
            <w:tcW w:w="535" w:type="pct"/>
            <w:shd w:val="clear" w:color="auto" w:fill="auto"/>
          </w:tcPr>
          <w:p w14:paraId="18C67ADE" w14:textId="10313F37" w:rsidR="009F65EA" w:rsidRPr="00BC5610" w:rsidRDefault="009F65EA" w:rsidP="00900458">
            <w:pPr>
              <w:widowControl w:val="0"/>
              <w:spacing w:line="276" w:lineRule="auto"/>
              <w:jc w:val="center"/>
              <w:rPr>
                <w:sz w:val="28"/>
                <w:szCs w:val="28"/>
              </w:rPr>
            </w:pPr>
            <w:r w:rsidRPr="00BC5610">
              <w:rPr>
                <w:sz w:val="28"/>
                <w:szCs w:val="28"/>
              </w:rPr>
              <w:t>Нет</w:t>
            </w:r>
          </w:p>
        </w:tc>
        <w:tc>
          <w:tcPr>
            <w:tcW w:w="526" w:type="pct"/>
            <w:shd w:val="clear" w:color="auto" w:fill="auto"/>
          </w:tcPr>
          <w:p w14:paraId="11645358" w14:textId="4C52E5FD" w:rsidR="009F65EA" w:rsidRPr="00BC5610" w:rsidRDefault="009F65EA" w:rsidP="00900458">
            <w:pPr>
              <w:widowControl w:val="0"/>
              <w:spacing w:line="276" w:lineRule="auto"/>
              <w:jc w:val="center"/>
              <w:rPr>
                <w:sz w:val="28"/>
                <w:szCs w:val="28"/>
              </w:rPr>
            </w:pPr>
            <w:r w:rsidRPr="00BC5610">
              <w:rPr>
                <w:sz w:val="28"/>
                <w:szCs w:val="28"/>
              </w:rPr>
              <w:t>Да</w:t>
            </w:r>
          </w:p>
        </w:tc>
      </w:tr>
      <w:tr w:rsidR="00E454C1" w:rsidRPr="00BC5610" w14:paraId="7C697B81" w14:textId="77777777" w:rsidTr="00C7000B">
        <w:trPr>
          <w:trHeight w:val="1543"/>
        </w:trPr>
        <w:tc>
          <w:tcPr>
            <w:tcW w:w="243" w:type="pct"/>
            <w:shd w:val="clear" w:color="auto" w:fill="auto"/>
          </w:tcPr>
          <w:p w14:paraId="13EEBD1C" w14:textId="328926FE" w:rsidR="009F65EA" w:rsidRPr="00BC5610" w:rsidRDefault="001547C7" w:rsidP="00D32F71">
            <w:pPr>
              <w:widowControl w:val="0"/>
              <w:spacing w:before="20" w:after="20" w:line="276" w:lineRule="auto"/>
              <w:jc w:val="center"/>
              <w:rPr>
                <w:bCs/>
                <w:sz w:val="28"/>
                <w:szCs w:val="28"/>
              </w:rPr>
            </w:pPr>
            <w:r w:rsidRPr="00BC5610">
              <w:rPr>
                <w:bCs/>
                <w:sz w:val="28"/>
                <w:szCs w:val="28"/>
              </w:rPr>
              <w:t>2</w:t>
            </w:r>
          </w:p>
        </w:tc>
        <w:tc>
          <w:tcPr>
            <w:tcW w:w="1313" w:type="pct"/>
            <w:shd w:val="clear" w:color="auto" w:fill="auto"/>
          </w:tcPr>
          <w:p w14:paraId="48D986C8" w14:textId="17AAAB5C" w:rsidR="009F65EA" w:rsidRPr="00BC5610" w:rsidRDefault="000B3539" w:rsidP="00AD6DB4">
            <w:pPr>
              <w:widowControl w:val="0"/>
              <w:spacing w:line="276" w:lineRule="auto"/>
              <w:jc w:val="both"/>
              <w:rPr>
                <w:sz w:val="28"/>
                <w:szCs w:val="28"/>
                <w:lang w:eastAsia="en-US"/>
              </w:rPr>
            </w:pPr>
            <w:r w:rsidRPr="00BC5610">
              <w:rPr>
                <w:sz w:val="28"/>
                <w:szCs w:val="28"/>
              </w:rPr>
              <w:t>Обеспечение информационного взаимодействия ЕИС ПИ и ИС УНП с использованием актуальной версии формата обмена 2.6.0.2.</w:t>
            </w:r>
          </w:p>
        </w:tc>
        <w:tc>
          <w:tcPr>
            <w:tcW w:w="1848" w:type="pct"/>
          </w:tcPr>
          <w:p w14:paraId="5C14758E" w14:textId="0259E6A4" w:rsidR="009F65EA" w:rsidRPr="00BC5610" w:rsidRDefault="00C07CCC" w:rsidP="00AD6DB4">
            <w:pPr>
              <w:widowControl w:val="0"/>
              <w:spacing w:line="276" w:lineRule="auto"/>
              <w:jc w:val="both"/>
              <w:rPr>
                <w:sz w:val="28"/>
                <w:szCs w:val="28"/>
                <w:lang w:eastAsia="en-US"/>
              </w:rPr>
            </w:pPr>
            <w:r w:rsidRPr="00BC5610">
              <w:rPr>
                <w:sz w:val="28"/>
                <w:szCs w:val="28"/>
              </w:rPr>
              <w:t>Обновлен формат</w:t>
            </w:r>
            <w:r w:rsidR="00C015F0" w:rsidRPr="00BC5610">
              <w:rPr>
                <w:sz w:val="28"/>
                <w:szCs w:val="28"/>
              </w:rPr>
              <w:t xml:space="preserve"> для взаимодействия ЕИС ПИ с ИС УНП до версии 2.6.0.2 с сохранением функциональности, реализованной в соответствующих контрактах (см. таблицу 5)</w:t>
            </w:r>
            <w:r w:rsidR="00A701B0" w:rsidRPr="00BC5610">
              <w:rPr>
                <w:sz w:val="28"/>
                <w:szCs w:val="28"/>
              </w:rPr>
              <w:t>.</w:t>
            </w:r>
          </w:p>
        </w:tc>
        <w:tc>
          <w:tcPr>
            <w:tcW w:w="535" w:type="pct"/>
            <w:shd w:val="clear" w:color="auto" w:fill="auto"/>
          </w:tcPr>
          <w:p w14:paraId="17EEACB1" w14:textId="1BA57331" w:rsidR="009F65EA" w:rsidRPr="00BC5610" w:rsidRDefault="009F65EA" w:rsidP="00900458">
            <w:pPr>
              <w:widowControl w:val="0"/>
              <w:spacing w:line="276" w:lineRule="auto"/>
              <w:jc w:val="center"/>
              <w:rPr>
                <w:sz w:val="28"/>
                <w:szCs w:val="28"/>
              </w:rPr>
            </w:pPr>
            <w:r w:rsidRPr="00BC5610">
              <w:rPr>
                <w:sz w:val="28"/>
                <w:szCs w:val="28"/>
              </w:rPr>
              <w:t>Наличие</w:t>
            </w:r>
          </w:p>
        </w:tc>
        <w:tc>
          <w:tcPr>
            <w:tcW w:w="535" w:type="pct"/>
            <w:shd w:val="clear" w:color="auto" w:fill="auto"/>
          </w:tcPr>
          <w:p w14:paraId="3A63CF8D" w14:textId="3540F113" w:rsidR="009F65EA" w:rsidRPr="00BC5610" w:rsidRDefault="009F65EA" w:rsidP="00900458">
            <w:pPr>
              <w:widowControl w:val="0"/>
              <w:spacing w:line="276" w:lineRule="auto"/>
              <w:jc w:val="center"/>
              <w:rPr>
                <w:sz w:val="28"/>
                <w:szCs w:val="28"/>
              </w:rPr>
            </w:pPr>
            <w:r w:rsidRPr="00BC5610">
              <w:rPr>
                <w:sz w:val="28"/>
                <w:szCs w:val="28"/>
              </w:rPr>
              <w:t>Нет</w:t>
            </w:r>
          </w:p>
        </w:tc>
        <w:tc>
          <w:tcPr>
            <w:tcW w:w="526" w:type="pct"/>
            <w:shd w:val="clear" w:color="auto" w:fill="auto"/>
          </w:tcPr>
          <w:p w14:paraId="221E387B" w14:textId="176D2A51" w:rsidR="009F65EA" w:rsidRPr="00BC5610" w:rsidRDefault="009F65EA" w:rsidP="00900458">
            <w:pPr>
              <w:widowControl w:val="0"/>
              <w:spacing w:line="276" w:lineRule="auto"/>
              <w:jc w:val="center"/>
              <w:rPr>
                <w:sz w:val="28"/>
                <w:szCs w:val="28"/>
              </w:rPr>
            </w:pPr>
            <w:r w:rsidRPr="00BC5610">
              <w:rPr>
                <w:sz w:val="28"/>
                <w:szCs w:val="28"/>
              </w:rPr>
              <w:t>Да</w:t>
            </w:r>
          </w:p>
        </w:tc>
      </w:tr>
      <w:tr w:rsidR="00E454C1" w:rsidRPr="00BC5610" w14:paraId="43322980" w14:textId="77777777" w:rsidTr="00C7000B">
        <w:trPr>
          <w:trHeight w:val="1543"/>
        </w:trPr>
        <w:tc>
          <w:tcPr>
            <w:tcW w:w="243" w:type="pct"/>
            <w:shd w:val="clear" w:color="auto" w:fill="auto"/>
          </w:tcPr>
          <w:p w14:paraId="2E2D3B98" w14:textId="52A9A0BC" w:rsidR="009F65EA" w:rsidRPr="00BC5610" w:rsidRDefault="001547C7" w:rsidP="00D32F71">
            <w:pPr>
              <w:widowControl w:val="0"/>
              <w:spacing w:before="20" w:after="20" w:line="276" w:lineRule="auto"/>
              <w:jc w:val="center"/>
              <w:rPr>
                <w:bCs/>
                <w:sz w:val="28"/>
                <w:szCs w:val="28"/>
              </w:rPr>
            </w:pPr>
            <w:r w:rsidRPr="00BC5610">
              <w:rPr>
                <w:bCs/>
                <w:sz w:val="28"/>
                <w:szCs w:val="28"/>
              </w:rPr>
              <w:t>3</w:t>
            </w:r>
          </w:p>
        </w:tc>
        <w:tc>
          <w:tcPr>
            <w:tcW w:w="1313" w:type="pct"/>
            <w:shd w:val="clear" w:color="auto" w:fill="auto"/>
          </w:tcPr>
          <w:p w14:paraId="1853FC95" w14:textId="02C8D6B3" w:rsidR="009F65EA" w:rsidRPr="00BC5610" w:rsidDel="009F65EA" w:rsidRDefault="000B3539" w:rsidP="00AD6DB4">
            <w:pPr>
              <w:widowControl w:val="0"/>
              <w:spacing w:line="276" w:lineRule="auto"/>
              <w:jc w:val="both"/>
              <w:rPr>
                <w:sz w:val="28"/>
                <w:szCs w:val="28"/>
              </w:rPr>
            </w:pPr>
            <w:r w:rsidRPr="00BC5610">
              <w:rPr>
                <w:sz w:val="28"/>
                <w:szCs w:val="28"/>
              </w:rPr>
              <w:t>Обеспечение соответствия интеграционного взаимодействия по ВС «Запросы должностных лиц ФССП России и ответы на них» актуальной версии формата ФССП России 1.1.1.</w:t>
            </w:r>
          </w:p>
        </w:tc>
        <w:tc>
          <w:tcPr>
            <w:tcW w:w="1848" w:type="pct"/>
            <w:shd w:val="clear" w:color="auto" w:fill="auto"/>
          </w:tcPr>
          <w:p w14:paraId="690D99BF" w14:textId="07FD770B" w:rsidR="009F65EA" w:rsidRPr="00BC5610" w:rsidDel="009F65EA" w:rsidRDefault="00C07CCC" w:rsidP="00AD6DB4">
            <w:pPr>
              <w:widowControl w:val="0"/>
              <w:spacing w:line="276" w:lineRule="auto"/>
              <w:jc w:val="both"/>
              <w:rPr>
                <w:sz w:val="28"/>
                <w:szCs w:val="28"/>
                <w:lang w:eastAsia="en-US"/>
              </w:rPr>
            </w:pPr>
            <w:r w:rsidRPr="00BC5610">
              <w:rPr>
                <w:sz w:val="28"/>
                <w:szCs w:val="28"/>
              </w:rPr>
              <w:t>Обновлен формат (http://www.fssp.gov.ru/namespace/query/2024/1) для приема и просмотра</w:t>
            </w:r>
            <w:r w:rsidR="00FD49BF" w:rsidRPr="00BC5610">
              <w:rPr>
                <w:sz w:val="28"/>
                <w:szCs w:val="28"/>
              </w:rPr>
              <w:t xml:space="preserve"> </w:t>
            </w:r>
            <w:r w:rsidRPr="00BC5610">
              <w:rPr>
                <w:sz w:val="28"/>
                <w:szCs w:val="28"/>
              </w:rPr>
              <w:t>запросов должностных лиц</w:t>
            </w:r>
            <w:r w:rsidR="00FD49BF" w:rsidRPr="00BC5610">
              <w:rPr>
                <w:sz w:val="28"/>
                <w:szCs w:val="28"/>
              </w:rPr>
              <w:t xml:space="preserve"> от ФССП России по ВС «Исполнительные документы и постановления по исполнительному производству» версии 1.1.1</w:t>
            </w:r>
            <w:r w:rsidR="00C015F0" w:rsidRPr="00BC5610">
              <w:rPr>
                <w:sz w:val="28"/>
                <w:szCs w:val="28"/>
              </w:rPr>
              <w:t xml:space="preserve"> с сохранением функциональности, реализованной в соответствующих контрактах (</w:t>
            </w:r>
            <w:r w:rsidR="00900458" w:rsidRPr="00BC5610">
              <w:rPr>
                <w:sz w:val="28"/>
                <w:szCs w:val="28"/>
              </w:rPr>
              <w:t>т</w:t>
            </w:r>
            <w:r w:rsidR="00C015F0" w:rsidRPr="00BC5610">
              <w:rPr>
                <w:sz w:val="28"/>
                <w:szCs w:val="28"/>
              </w:rPr>
              <w:t>аблиц</w:t>
            </w:r>
            <w:r w:rsidR="00900458" w:rsidRPr="00BC5610">
              <w:rPr>
                <w:sz w:val="28"/>
                <w:szCs w:val="28"/>
              </w:rPr>
              <w:t>а</w:t>
            </w:r>
            <w:r w:rsidR="00C015F0" w:rsidRPr="00BC5610">
              <w:rPr>
                <w:sz w:val="28"/>
                <w:szCs w:val="28"/>
              </w:rPr>
              <w:t xml:space="preserve"> 5)</w:t>
            </w:r>
            <w:r w:rsidR="00A701B0" w:rsidRPr="00BC5610">
              <w:rPr>
                <w:sz w:val="28"/>
                <w:szCs w:val="28"/>
              </w:rPr>
              <w:t>.</w:t>
            </w:r>
          </w:p>
        </w:tc>
        <w:tc>
          <w:tcPr>
            <w:tcW w:w="535" w:type="pct"/>
            <w:shd w:val="clear" w:color="auto" w:fill="auto"/>
          </w:tcPr>
          <w:p w14:paraId="49D02860" w14:textId="6B7A4F4A" w:rsidR="009F65EA" w:rsidRPr="00BC5610" w:rsidRDefault="009F65EA" w:rsidP="00900458">
            <w:pPr>
              <w:widowControl w:val="0"/>
              <w:spacing w:line="276" w:lineRule="auto"/>
              <w:jc w:val="center"/>
              <w:rPr>
                <w:sz w:val="28"/>
                <w:szCs w:val="28"/>
              </w:rPr>
            </w:pPr>
            <w:r w:rsidRPr="00BC5610">
              <w:rPr>
                <w:sz w:val="28"/>
                <w:szCs w:val="28"/>
              </w:rPr>
              <w:t>Наличие</w:t>
            </w:r>
          </w:p>
        </w:tc>
        <w:tc>
          <w:tcPr>
            <w:tcW w:w="535" w:type="pct"/>
            <w:shd w:val="clear" w:color="auto" w:fill="auto"/>
          </w:tcPr>
          <w:p w14:paraId="51A9CB9B" w14:textId="4E40CA62" w:rsidR="009F65EA" w:rsidRPr="00BC5610" w:rsidRDefault="009F65EA" w:rsidP="00900458">
            <w:pPr>
              <w:widowControl w:val="0"/>
              <w:spacing w:line="276" w:lineRule="auto"/>
              <w:jc w:val="center"/>
              <w:rPr>
                <w:sz w:val="28"/>
                <w:szCs w:val="28"/>
              </w:rPr>
            </w:pPr>
            <w:r w:rsidRPr="00BC5610">
              <w:rPr>
                <w:sz w:val="28"/>
                <w:szCs w:val="28"/>
              </w:rPr>
              <w:t>Нет</w:t>
            </w:r>
          </w:p>
        </w:tc>
        <w:tc>
          <w:tcPr>
            <w:tcW w:w="526" w:type="pct"/>
            <w:shd w:val="clear" w:color="auto" w:fill="auto"/>
          </w:tcPr>
          <w:p w14:paraId="79F4E640" w14:textId="26A0FF39" w:rsidR="009F65EA" w:rsidRPr="00BC5610" w:rsidRDefault="009F65EA" w:rsidP="00900458">
            <w:pPr>
              <w:widowControl w:val="0"/>
              <w:spacing w:line="276" w:lineRule="auto"/>
              <w:jc w:val="center"/>
              <w:rPr>
                <w:sz w:val="28"/>
                <w:szCs w:val="28"/>
              </w:rPr>
            </w:pPr>
            <w:r w:rsidRPr="00BC5610">
              <w:rPr>
                <w:sz w:val="28"/>
                <w:szCs w:val="28"/>
              </w:rPr>
              <w:t>Да</w:t>
            </w:r>
          </w:p>
        </w:tc>
      </w:tr>
      <w:bookmarkEnd w:id="79"/>
    </w:tbl>
    <w:p w14:paraId="0ABACFFC" w14:textId="77777777" w:rsidR="003B6C86" w:rsidRPr="00BC5610" w:rsidRDefault="003B6C86" w:rsidP="00CF3D95">
      <w:pPr>
        <w:spacing w:line="276" w:lineRule="auto"/>
        <w:rPr>
          <w:sz w:val="28"/>
          <w:szCs w:val="28"/>
          <w:lang w:eastAsia="ar-SA"/>
        </w:rPr>
        <w:sectPr w:rsidR="003B6C86" w:rsidRPr="00BC5610" w:rsidSect="009F65EA">
          <w:pgSz w:w="16838" w:h="11905" w:orient="landscape"/>
          <w:pgMar w:top="1418" w:right="1134" w:bottom="567" w:left="1134" w:header="720" w:footer="720" w:gutter="0"/>
          <w:cols w:space="720"/>
          <w:noEndnote/>
          <w:titlePg/>
          <w:docGrid w:linePitch="326"/>
        </w:sectPr>
      </w:pPr>
    </w:p>
    <w:p w14:paraId="04148294" w14:textId="38BCF08D" w:rsidR="00F2454F" w:rsidRPr="00BC5610" w:rsidRDefault="00234AB2" w:rsidP="00CF3D95">
      <w:pPr>
        <w:pStyle w:val="14"/>
        <w:jc w:val="left"/>
      </w:pPr>
      <w:bookmarkStart w:id="80" w:name="_Toc231836900"/>
      <w:bookmarkStart w:id="81" w:name="_Toc163235479"/>
      <w:bookmarkStart w:id="82" w:name="_Toc240976326"/>
      <w:bookmarkStart w:id="83" w:name="_Toc391303713"/>
      <w:bookmarkEnd w:id="80"/>
      <w:r w:rsidRPr="00BC5610">
        <w:lastRenderedPageBreak/>
        <w:t>Описание Системы</w:t>
      </w:r>
      <w:bookmarkEnd w:id="81"/>
      <w:bookmarkEnd w:id="82"/>
    </w:p>
    <w:p w14:paraId="21E2213D" w14:textId="5973CDDE" w:rsidR="00F2454F" w:rsidRPr="00BC5610" w:rsidRDefault="00F2454F" w:rsidP="00CF3D95">
      <w:pPr>
        <w:pStyle w:val="112"/>
        <w:jc w:val="left"/>
        <w:rPr>
          <w:b w:val="0"/>
          <w:bCs w:val="0"/>
          <w:iCs w:val="0"/>
        </w:rPr>
      </w:pPr>
      <w:bookmarkStart w:id="84" w:name="_Toc388968064"/>
      <w:bookmarkStart w:id="85" w:name="_Toc484173729"/>
      <w:bookmarkStart w:id="86" w:name="_Toc484173946"/>
      <w:bookmarkStart w:id="87" w:name="_Toc493085475"/>
      <w:bookmarkStart w:id="88" w:name="_Toc497489984"/>
      <w:bookmarkStart w:id="89" w:name="_Toc163235480"/>
      <w:bookmarkStart w:id="90" w:name="_Toc240976327"/>
      <w:r w:rsidRPr="00BC5610">
        <w:t xml:space="preserve">Краткие сведения о </w:t>
      </w:r>
      <w:r w:rsidR="004144FA" w:rsidRPr="00BC5610">
        <w:t>Системе</w:t>
      </w:r>
      <w:bookmarkEnd w:id="84"/>
      <w:bookmarkEnd w:id="85"/>
      <w:bookmarkEnd w:id="86"/>
      <w:bookmarkEnd w:id="87"/>
      <w:bookmarkEnd w:id="88"/>
      <w:bookmarkEnd w:id="89"/>
      <w:bookmarkEnd w:id="90"/>
    </w:p>
    <w:p w14:paraId="7B21E0D9" w14:textId="20509A8C" w:rsidR="00F2454F" w:rsidRPr="00BC5610" w:rsidRDefault="00F2454F" w:rsidP="00CF3D95">
      <w:pPr>
        <w:pStyle w:val="af7"/>
        <w:spacing w:line="276" w:lineRule="auto"/>
        <w:ind w:firstLine="709"/>
        <w:jc w:val="both"/>
        <w:rPr>
          <w:sz w:val="28"/>
          <w:szCs w:val="28"/>
        </w:rPr>
      </w:pPr>
      <w:r w:rsidRPr="00BC5610">
        <w:rPr>
          <w:sz w:val="28"/>
          <w:szCs w:val="28"/>
        </w:rPr>
        <w:t xml:space="preserve">В рамках </w:t>
      </w:r>
      <w:r w:rsidR="00A31921" w:rsidRPr="00BC5610">
        <w:rPr>
          <w:sz w:val="28"/>
          <w:szCs w:val="28"/>
        </w:rPr>
        <w:t xml:space="preserve">ЕИС ПИ </w:t>
      </w:r>
      <w:r w:rsidRPr="00BC5610">
        <w:rPr>
          <w:sz w:val="28"/>
          <w:szCs w:val="28"/>
        </w:rPr>
        <w:t xml:space="preserve">автоматизируются процессы сбора, обработки и хранения </w:t>
      </w:r>
      <w:r w:rsidR="001D612C" w:rsidRPr="00BC5610">
        <w:rPr>
          <w:sz w:val="28"/>
          <w:szCs w:val="28"/>
        </w:rPr>
        <w:t xml:space="preserve">информации при взаимодействии </w:t>
      </w:r>
      <w:r w:rsidR="00570879" w:rsidRPr="00BC5610">
        <w:rPr>
          <w:sz w:val="28"/>
          <w:szCs w:val="28"/>
        </w:rPr>
        <w:t>ЦИО</w:t>
      </w:r>
      <w:r w:rsidR="00836C73" w:rsidRPr="00BC5610">
        <w:rPr>
          <w:sz w:val="28"/>
          <w:szCs w:val="28"/>
        </w:rPr>
        <w:t>ГВ</w:t>
      </w:r>
      <w:r w:rsidR="00570879" w:rsidRPr="00BC5610">
        <w:rPr>
          <w:sz w:val="28"/>
          <w:szCs w:val="28"/>
        </w:rPr>
        <w:t xml:space="preserve"> и </w:t>
      </w:r>
      <w:r w:rsidR="002476E8" w:rsidRPr="00BC5610">
        <w:rPr>
          <w:sz w:val="28"/>
          <w:szCs w:val="28"/>
        </w:rPr>
        <w:t>ГО Московской области</w:t>
      </w:r>
      <w:r w:rsidR="00981C6A" w:rsidRPr="00BC5610">
        <w:rPr>
          <w:sz w:val="28"/>
          <w:szCs w:val="28"/>
        </w:rPr>
        <w:t>,</w:t>
      </w:r>
      <w:r w:rsidR="001D612C" w:rsidRPr="00BC5610">
        <w:rPr>
          <w:sz w:val="28"/>
          <w:szCs w:val="28"/>
        </w:rPr>
        <w:t xml:space="preserve"> и ФССП России</w:t>
      </w:r>
      <w:r w:rsidR="000F054F" w:rsidRPr="00BC5610">
        <w:rPr>
          <w:sz w:val="28"/>
          <w:szCs w:val="28"/>
        </w:rPr>
        <w:t xml:space="preserve"> </w:t>
      </w:r>
      <w:r w:rsidR="001D612C" w:rsidRPr="00BC5610">
        <w:rPr>
          <w:sz w:val="28"/>
          <w:szCs w:val="28"/>
        </w:rPr>
        <w:t>в электронном виде</w:t>
      </w:r>
      <w:r w:rsidRPr="00BC5610">
        <w:rPr>
          <w:sz w:val="28"/>
          <w:szCs w:val="28"/>
        </w:rPr>
        <w:t>.</w:t>
      </w:r>
    </w:p>
    <w:p w14:paraId="5DBBCDCE" w14:textId="77777777" w:rsidR="00F2454F" w:rsidRPr="00BC5610" w:rsidRDefault="00F2454F" w:rsidP="00CF3D95">
      <w:pPr>
        <w:pStyle w:val="112"/>
        <w:rPr>
          <w:b w:val="0"/>
          <w:bCs w:val="0"/>
          <w:iCs w:val="0"/>
        </w:rPr>
      </w:pPr>
      <w:bookmarkStart w:id="91" w:name="_Toc497489985"/>
      <w:bookmarkStart w:id="92" w:name="_Toc163235481"/>
      <w:bookmarkStart w:id="93" w:name="_Toc240976328"/>
      <w:r w:rsidRPr="00BC5610">
        <w:t>Существующее программное обеспечение</w:t>
      </w:r>
      <w:bookmarkEnd w:id="91"/>
      <w:bookmarkEnd w:id="92"/>
      <w:bookmarkEnd w:id="93"/>
    </w:p>
    <w:p w14:paraId="08D3441C" w14:textId="36AEBCE2" w:rsidR="00F2454F" w:rsidRPr="00BC5610" w:rsidRDefault="0077451A" w:rsidP="00CF3D95">
      <w:pPr>
        <w:spacing w:line="276" w:lineRule="auto"/>
        <w:ind w:firstLine="709"/>
        <w:jc w:val="both"/>
        <w:rPr>
          <w:rFonts w:eastAsia="Calibri"/>
          <w:sz w:val="28"/>
          <w:szCs w:val="28"/>
        </w:rPr>
      </w:pPr>
      <w:r w:rsidRPr="00BC5610">
        <w:rPr>
          <w:rFonts w:eastAsia="Calibri"/>
          <w:sz w:val="28"/>
          <w:szCs w:val="28"/>
        </w:rPr>
        <w:t xml:space="preserve">Для реализации процессов сбора, обработки и хранения информации </w:t>
      </w:r>
      <w:r w:rsidR="008A00F7" w:rsidRPr="00BC5610">
        <w:rPr>
          <w:rFonts w:eastAsia="Calibri"/>
          <w:sz w:val="28"/>
          <w:szCs w:val="28"/>
        </w:rPr>
        <w:br/>
      </w:r>
      <w:r w:rsidRPr="00BC5610">
        <w:rPr>
          <w:rFonts w:eastAsia="Calibri"/>
          <w:sz w:val="28"/>
          <w:szCs w:val="28"/>
        </w:rPr>
        <w:t>при взаимодействии ЦИО</w:t>
      </w:r>
      <w:r w:rsidR="00836C73" w:rsidRPr="00BC5610">
        <w:rPr>
          <w:rFonts w:eastAsia="Calibri"/>
          <w:sz w:val="28"/>
          <w:szCs w:val="28"/>
        </w:rPr>
        <w:t>ГВ</w:t>
      </w:r>
      <w:r w:rsidRPr="00BC5610">
        <w:rPr>
          <w:rFonts w:eastAsia="Calibri"/>
          <w:sz w:val="28"/>
          <w:szCs w:val="28"/>
        </w:rPr>
        <w:t xml:space="preserve"> и </w:t>
      </w:r>
      <w:r w:rsidR="000924C2" w:rsidRPr="00BC5610">
        <w:rPr>
          <w:rFonts w:eastAsia="Calibri"/>
          <w:sz w:val="28"/>
          <w:szCs w:val="28"/>
        </w:rPr>
        <w:t>ГО Московской области,</w:t>
      </w:r>
      <w:r w:rsidRPr="00BC5610">
        <w:rPr>
          <w:rFonts w:eastAsia="Calibri"/>
          <w:sz w:val="28"/>
          <w:szCs w:val="28"/>
        </w:rPr>
        <w:t xml:space="preserve"> и ФССП России</w:t>
      </w:r>
      <w:r w:rsidR="000F054F" w:rsidRPr="00BC5610">
        <w:rPr>
          <w:rFonts w:eastAsia="Calibri"/>
          <w:sz w:val="28"/>
          <w:szCs w:val="28"/>
        </w:rPr>
        <w:br/>
      </w:r>
      <w:r w:rsidRPr="00BC5610">
        <w:rPr>
          <w:rFonts w:eastAsia="Calibri"/>
          <w:sz w:val="28"/>
          <w:szCs w:val="28"/>
        </w:rPr>
        <w:t>в электронном виде</w:t>
      </w:r>
      <w:r w:rsidRPr="00BC5610" w:rsidDel="0077451A">
        <w:rPr>
          <w:rFonts w:eastAsia="Calibri"/>
          <w:sz w:val="28"/>
          <w:szCs w:val="28"/>
        </w:rPr>
        <w:t xml:space="preserve"> </w:t>
      </w:r>
      <w:r w:rsidR="00F2454F" w:rsidRPr="00BC5610">
        <w:rPr>
          <w:rFonts w:eastAsia="Calibri"/>
          <w:sz w:val="28"/>
          <w:szCs w:val="28"/>
        </w:rPr>
        <w:t xml:space="preserve">создана </w:t>
      </w:r>
      <w:r w:rsidR="004144FA" w:rsidRPr="00BC5610">
        <w:rPr>
          <w:rFonts w:eastAsia="Calibri"/>
          <w:sz w:val="28"/>
          <w:szCs w:val="28"/>
        </w:rPr>
        <w:t>Система</w:t>
      </w:r>
      <w:r w:rsidR="00F2454F" w:rsidRPr="00BC5610">
        <w:rPr>
          <w:rFonts w:eastAsia="Calibri"/>
          <w:sz w:val="28"/>
          <w:szCs w:val="28"/>
        </w:rPr>
        <w:t xml:space="preserve">, сведения о которой представлены в пунктах 3.2.1 – 3.2.4 </w:t>
      </w:r>
      <w:r w:rsidR="006948AD">
        <w:rPr>
          <w:rFonts w:eastAsia="Calibri"/>
          <w:sz w:val="28"/>
          <w:szCs w:val="28"/>
        </w:rPr>
        <w:t>ТЗ</w:t>
      </w:r>
      <w:r w:rsidR="00F2454F" w:rsidRPr="00BC5610">
        <w:rPr>
          <w:rFonts w:eastAsia="Calibri"/>
          <w:sz w:val="28"/>
          <w:szCs w:val="28"/>
        </w:rPr>
        <w:t>.</w:t>
      </w:r>
    </w:p>
    <w:p w14:paraId="2BE8ABB5" w14:textId="77777777" w:rsidR="00F2454F" w:rsidRPr="00BC5610" w:rsidRDefault="00F2454F" w:rsidP="00CF3D95">
      <w:pPr>
        <w:pStyle w:val="1110"/>
        <w:rPr>
          <w:bCs/>
        </w:rPr>
      </w:pPr>
      <w:bookmarkStart w:id="94" w:name="_Ref457548773"/>
      <w:bookmarkStart w:id="95" w:name="_Toc497489986"/>
      <w:bookmarkStart w:id="96" w:name="_Toc163235482"/>
      <w:bookmarkStart w:id="97" w:name="_Toc240976329"/>
      <w:r w:rsidRPr="00BC5610">
        <w:t xml:space="preserve">Общее описание </w:t>
      </w:r>
      <w:r w:rsidR="004144FA" w:rsidRPr="00BC5610">
        <w:t>Системы</w:t>
      </w:r>
      <w:bookmarkEnd w:id="94"/>
      <w:bookmarkEnd w:id="95"/>
      <w:bookmarkEnd w:id="96"/>
      <w:bookmarkEnd w:id="97"/>
    </w:p>
    <w:p w14:paraId="181007D0" w14:textId="77777777" w:rsidR="00F2454F" w:rsidRPr="00BC5610" w:rsidRDefault="00F2454F" w:rsidP="00CF3D95">
      <w:pPr>
        <w:pStyle w:val="1111"/>
        <w:rPr>
          <w:bCs/>
        </w:rPr>
      </w:pPr>
      <w:bookmarkStart w:id="98" w:name="_Toc484173727"/>
      <w:bookmarkStart w:id="99" w:name="_Toc484173944"/>
      <w:bookmarkStart w:id="100" w:name="_Toc493085473"/>
      <w:r w:rsidRPr="00BC5610">
        <w:t>Сведения о ранее заключенных государственных контрактах</w:t>
      </w:r>
      <w:bookmarkEnd w:id="98"/>
      <w:bookmarkEnd w:id="99"/>
      <w:bookmarkEnd w:id="100"/>
    </w:p>
    <w:p w14:paraId="3A086DDC" w14:textId="1E3A0742" w:rsidR="00F2454F" w:rsidRPr="00BC5610" w:rsidRDefault="00F2454F" w:rsidP="00CF3D95">
      <w:pPr>
        <w:pStyle w:val="af7"/>
        <w:spacing w:line="276" w:lineRule="auto"/>
        <w:ind w:firstLine="709"/>
        <w:jc w:val="both"/>
        <w:rPr>
          <w:sz w:val="28"/>
          <w:szCs w:val="28"/>
        </w:rPr>
      </w:pPr>
      <w:r w:rsidRPr="00BC5610">
        <w:rPr>
          <w:sz w:val="28"/>
          <w:szCs w:val="28"/>
        </w:rPr>
        <w:t>Сведения о ранее заключенных государственных контрактах на</w:t>
      </w:r>
      <w:r w:rsidR="00DB4525" w:rsidRPr="00BC5610">
        <w:rPr>
          <w:sz w:val="28"/>
          <w:szCs w:val="28"/>
        </w:rPr>
        <w:t xml:space="preserve"> создание</w:t>
      </w:r>
      <w:r w:rsidR="002476E8" w:rsidRPr="00BC5610">
        <w:rPr>
          <w:sz w:val="28"/>
          <w:szCs w:val="28"/>
        </w:rPr>
        <w:t>,</w:t>
      </w:r>
      <w:r w:rsidR="0077451A" w:rsidRPr="00BC5610">
        <w:rPr>
          <w:sz w:val="28"/>
          <w:szCs w:val="28"/>
        </w:rPr>
        <w:t xml:space="preserve"> развитие</w:t>
      </w:r>
      <w:r w:rsidRPr="00BC5610">
        <w:rPr>
          <w:sz w:val="28"/>
          <w:szCs w:val="28"/>
        </w:rPr>
        <w:t xml:space="preserve"> </w:t>
      </w:r>
      <w:r w:rsidR="002476E8" w:rsidRPr="00BC5610">
        <w:rPr>
          <w:sz w:val="28"/>
          <w:szCs w:val="28"/>
        </w:rPr>
        <w:t xml:space="preserve">и техническое сопровождение </w:t>
      </w:r>
      <w:r w:rsidR="004144FA" w:rsidRPr="00BC5610">
        <w:rPr>
          <w:sz w:val="28"/>
          <w:szCs w:val="28"/>
        </w:rPr>
        <w:t>Системы</w:t>
      </w:r>
      <w:r w:rsidRPr="00BC5610">
        <w:rPr>
          <w:sz w:val="28"/>
          <w:szCs w:val="28"/>
        </w:rPr>
        <w:t xml:space="preserve"> представлены в Таблице </w:t>
      </w:r>
      <w:r w:rsidR="006E2329" w:rsidRPr="00BC5610">
        <w:rPr>
          <w:sz w:val="28"/>
          <w:szCs w:val="28"/>
        </w:rPr>
        <w:t>5</w:t>
      </w:r>
      <w:r w:rsidRPr="00BC5610">
        <w:rPr>
          <w:sz w:val="28"/>
          <w:szCs w:val="28"/>
        </w:rPr>
        <w:t xml:space="preserve"> </w:t>
      </w:r>
      <w:r w:rsidR="006948AD">
        <w:rPr>
          <w:sz w:val="28"/>
          <w:szCs w:val="28"/>
        </w:rPr>
        <w:t>ТЗ</w:t>
      </w:r>
      <w:r w:rsidRPr="00BC5610">
        <w:rPr>
          <w:sz w:val="28"/>
          <w:szCs w:val="28"/>
        </w:rPr>
        <w:t>.</w:t>
      </w:r>
    </w:p>
    <w:p w14:paraId="706B6CB5" w14:textId="1E201D79" w:rsidR="00F2454F" w:rsidRPr="00BC5610" w:rsidRDefault="00F2454F" w:rsidP="00CF3D95">
      <w:pPr>
        <w:pStyle w:val="afe"/>
        <w:spacing w:before="120" w:after="120" w:line="276" w:lineRule="auto"/>
        <w:ind w:firstLine="0"/>
        <w:contextualSpacing/>
        <w:rPr>
          <w:bCs/>
          <w:i w:val="0"/>
          <w:iCs w:val="0"/>
          <w:color w:val="auto"/>
          <w:sz w:val="28"/>
          <w:szCs w:val="28"/>
        </w:rPr>
      </w:pPr>
      <w:r w:rsidRPr="00BC5610">
        <w:rPr>
          <w:i w:val="0"/>
          <w:iCs w:val="0"/>
          <w:color w:val="auto"/>
          <w:sz w:val="28"/>
          <w:szCs w:val="28"/>
        </w:rPr>
        <w:t xml:space="preserve">Таблица </w:t>
      </w:r>
      <w:r w:rsidR="006E2329" w:rsidRPr="00BC5610">
        <w:rPr>
          <w:i w:val="0"/>
          <w:iCs w:val="0"/>
          <w:color w:val="auto"/>
          <w:sz w:val="28"/>
          <w:szCs w:val="28"/>
        </w:rPr>
        <w:t>5</w:t>
      </w:r>
      <w:r w:rsidRPr="00BC5610">
        <w:rPr>
          <w:i w:val="0"/>
          <w:iCs w:val="0"/>
          <w:color w:val="auto"/>
          <w:sz w:val="28"/>
          <w:szCs w:val="28"/>
        </w:rPr>
        <w:t xml:space="preserve">. Сведения о ранее заключенных </w:t>
      </w:r>
      <w:r w:rsidR="0098429B" w:rsidRPr="00BC5610">
        <w:rPr>
          <w:i w:val="0"/>
          <w:iCs w:val="0"/>
          <w:color w:val="auto"/>
          <w:sz w:val="28"/>
          <w:szCs w:val="28"/>
        </w:rPr>
        <w:t>г</w:t>
      </w:r>
      <w:r w:rsidRPr="00BC5610">
        <w:rPr>
          <w:i w:val="0"/>
          <w:iCs w:val="0"/>
          <w:color w:val="auto"/>
          <w:sz w:val="28"/>
          <w:szCs w:val="28"/>
        </w:rPr>
        <w:t>осударственных контрактах</w:t>
      </w: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830"/>
        <w:gridCol w:w="3409"/>
        <w:gridCol w:w="3934"/>
      </w:tblGrid>
      <w:tr w:rsidR="00F2454F" w:rsidRPr="00BC5610" w14:paraId="4121CB2D" w14:textId="77777777" w:rsidTr="00DE2DD5">
        <w:trPr>
          <w:trHeight w:val="1615"/>
          <w:tblHeader/>
          <w:jc w:val="center"/>
        </w:trPr>
        <w:tc>
          <w:tcPr>
            <w:tcW w:w="299" w:type="pct"/>
            <w:shd w:val="clear" w:color="auto" w:fill="FFFFFF"/>
            <w:vAlign w:val="center"/>
          </w:tcPr>
          <w:p w14:paraId="64364926" w14:textId="77777777" w:rsidR="00F2454F" w:rsidRPr="00BC5610" w:rsidRDefault="00F2454F" w:rsidP="00CF3D95">
            <w:pPr>
              <w:widowControl w:val="0"/>
              <w:spacing w:before="20" w:after="20" w:line="276" w:lineRule="auto"/>
              <w:contextualSpacing/>
              <w:jc w:val="center"/>
              <w:rPr>
                <w:rFonts w:eastAsia="Calibri"/>
                <w:b/>
                <w:sz w:val="28"/>
                <w:szCs w:val="28"/>
              </w:rPr>
            </w:pPr>
            <w:r w:rsidRPr="00BC5610">
              <w:rPr>
                <w:rFonts w:eastAsia="Calibri"/>
                <w:b/>
                <w:sz w:val="28"/>
                <w:szCs w:val="28"/>
              </w:rPr>
              <w:t>№ п/п</w:t>
            </w:r>
          </w:p>
        </w:tc>
        <w:tc>
          <w:tcPr>
            <w:tcW w:w="938" w:type="pct"/>
            <w:shd w:val="clear" w:color="auto" w:fill="FFFFFF"/>
            <w:vAlign w:val="center"/>
          </w:tcPr>
          <w:p w14:paraId="11A11824" w14:textId="6F773D6C" w:rsidR="00F2454F" w:rsidRPr="00BC5610" w:rsidRDefault="00F2454F" w:rsidP="00CF3D95">
            <w:pPr>
              <w:widowControl w:val="0"/>
              <w:spacing w:before="20" w:after="20" w:line="276" w:lineRule="auto"/>
              <w:contextualSpacing/>
              <w:jc w:val="center"/>
              <w:rPr>
                <w:rFonts w:eastAsia="Calibri"/>
                <w:b/>
                <w:sz w:val="28"/>
                <w:szCs w:val="28"/>
              </w:rPr>
            </w:pPr>
            <w:r w:rsidRPr="00BC5610">
              <w:rPr>
                <w:rFonts w:eastAsia="Calibri"/>
                <w:b/>
                <w:sz w:val="28"/>
                <w:szCs w:val="28"/>
              </w:rPr>
              <w:t xml:space="preserve">Реквизиты </w:t>
            </w:r>
            <w:r w:rsidR="00674A64" w:rsidRPr="00BC5610">
              <w:rPr>
                <w:b/>
                <w:bCs/>
                <w:sz w:val="28"/>
                <w:szCs w:val="28"/>
              </w:rPr>
              <w:t xml:space="preserve">государственного </w:t>
            </w:r>
            <w:r w:rsidR="0018717D" w:rsidRPr="00BC5610">
              <w:rPr>
                <w:b/>
                <w:bCs/>
                <w:sz w:val="28"/>
                <w:szCs w:val="28"/>
              </w:rPr>
              <w:t>контракта</w:t>
            </w:r>
            <w:r w:rsidR="0018717D" w:rsidRPr="00BC5610">
              <w:rPr>
                <w:rFonts w:eastAsia="Calibri"/>
                <w:b/>
                <w:sz w:val="28"/>
                <w:szCs w:val="28"/>
              </w:rPr>
              <w:t xml:space="preserve"> (</w:t>
            </w:r>
            <w:r w:rsidRPr="00BC5610">
              <w:rPr>
                <w:rFonts w:eastAsia="Calibri"/>
                <w:b/>
                <w:sz w:val="28"/>
                <w:szCs w:val="28"/>
              </w:rPr>
              <w:t>номер, дата)</w:t>
            </w:r>
          </w:p>
        </w:tc>
        <w:tc>
          <w:tcPr>
            <w:tcW w:w="1747" w:type="pct"/>
            <w:shd w:val="clear" w:color="auto" w:fill="FFFFFF"/>
            <w:vAlign w:val="center"/>
          </w:tcPr>
          <w:p w14:paraId="6C27CEAE" w14:textId="6AE712FE" w:rsidR="00F2454F" w:rsidRPr="00BC5610" w:rsidRDefault="00F2454F" w:rsidP="00CF3D95">
            <w:pPr>
              <w:widowControl w:val="0"/>
              <w:spacing w:before="20" w:after="20" w:line="276" w:lineRule="auto"/>
              <w:contextualSpacing/>
              <w:jc w:val="center"/>
              <w:rPr>
                <w:rFonts w:eastAsia="Calibri"/>
                <w:b/>
                <w:sz w:val="28"/>
                <w:szCs w:val="28"/>
              </w:rPr>
            </w:pPr>
            <w:r w:rsidRPr="00BC5610">
              <w:rPr>
                <w:rFonts w:eastAsia="Calibri"/>
                <w:b/>
                <w:sz w:val="28"/>
                <w:szCs w:val="28"/>
              </w:rPr>
              <w:t>Предмет</w:t>
            </w:r>
            <w:r w:rsidR="00674A64" w:rsidRPr="00BC5610">
              <w:rPr>
                <w:rFonts w:eastAsia="Calibri"/>
                <w:b/>
                <w:sz w:val="28"/>
                <w:szCs w:val="28"/>
              </w:rPr>
              <w:t xml:space="preserve"> </w:t>
            </w:r>
            <w:r w:rsidR="00674A64" w:rsidRPr="00BC5610">
              <w:rPr>
                <w:b/>
                <w:bCs/>
                <w:sz w:val="28"/>
                <w:szCs w:val="28"/>
              </w:rPr>
              <w:t>государственного контракта</w:t>
            </w:r>
          </w:p>
        </w:tc>
        <w:tc>
          <w:tcPr>
            <w:tcW w:w="2016" w:type="pct"/>
            <w:shd w:val="clear" w:color="auto" w:fill="FFFFFF"/>
          </w:tcPr>
          <w:p w14:paraId="4E30CC7E" w14:textId="3DD08832" w:rsidR="00F2454F" w:rsidRPr="00BC5610" w:rsidRDefault="00F2454F" w:rsidP="00CF3D95">
            <w:pPr>
              <w:widowControl w:val="0"/>
              <w:spacing w:before="20" w:after="20" w:line="276" w:lineRule="auto"/>
              <w:contextualSpacing/>
              <w:jc w:val="center"/>
              <w:rPr>
                <w:rFonts w:eastAsia="Calibri"/>
                <w:b/>
                <w:sz w:val="28"/>
                <w:szCs w:val="28"/>
              </w:rPr>
            </w:pPr>
            <w:r w:rsidRPr="00BC5610">
              <w:rPr>
                <w:rFonts w:eastAsia="Calibri"/>
                <w:b/>
                <w:sz w:val="28"/>
                <w:szCs w:val="28"/>
              </w:rPr>
              <w:t xml:space="preserve">Ссылка на страницу с информацией о </w:t>
            </w:r>
            <w:r w:rsidR="00674A64" w:rsidRPr="00BC5610">
              <w:rPr>
                <w:b/>
                <w:bCs/>
                <w:sz w:val="28"/>
                <w:szCs w:val="28"/>
              </w:rPr>
              <w:t>государственном контракте</w:t>
            </w:r>
            <w:r w:rsidRPr="00BC5610">
              <w:rPr>
                <w:rFonts w:eastAsia="Calibri"/>
                <w:b/>
                <w:sz w:val="28"/>
                <w:szCs w:val="28"/>
              </w:rPr>
              <w:t xml:space="preserve"> на официальном сайте в сети Интернет, содержащем реестр государственных и муниципальных контрактов</w:t>
            </w:r>
          </w:p>
        </w:tc>
      </w:tr>
      <w:tr w:rsidR="00F2454F" w:rsidRPr="00BC5610" w14:paraId="586FECCF" w14:textId="77777777" w:rsidTr="00DE2DD5">
        <w:trPr>
          <w:jc w:val="center"/>
        </w:trPr>
        <w:tc>
          <w:tcPr>
            <w:tcW w:w="299" w:type="pct"/>
            <w:shd w:val="clear" w:color="auto" w:fill="auto"/>
          </w:tcPr>
          <w:p w14:paraId="487C492D" w14:textId="0405ABA0" w:rsidR="00F2454F" w:rsidRPr="00BC5610" w:rsidRDefault="00F2454F" w:rsidP="00AD6DB4">
            <w:pPr>
              <w:widowControl w:val="0"/>
              <w:spacing w:line="276" w:lineRule="auto"/>
              <w:jc w:val="center"/>
              <w:rPr>
                <w:sz w:val="28"/>
                <w:szCs w:val="28"/>
              </w:rPr>
            </w:pPr>
            <w:r w:rsidRPr="00BC5610">
              <w:rPr>
                <w:sz w:val="28"/>
                <w:szCs w:val="28"/>
              </w:rPr>
              <w:t>1</w:t>
            </w:r>
          </w:p>
        </w:tc>
        <w:tc>
          <w:tcPr>
            <w:tcW w:w="938" w:type="pct"/>
            <w:shd w:val="clear" w:color="auto" w:fill="auto"/>
          </w:tcPr>
          <w:p w14:paraId="6310164B" w14:textId="77777777" w:rsidR="00F2454F" w:rsidRPr="00BC5610" w:rsidRDefault="00682D46" w:rsidP="00CF3D95">
            <w:pPr>
              <w:widowControl w:val="0"/>
              <w:spacing w:line="276" w:lineRule="auto"/>
              <w:rPr>
                <w:sz w:val="28"/>
                <w:szCs w:val="28"/>
              </w:rPr>
            </w:pPr>
            <w:r w:rsidRPr="00BC5610">
              <w:rPr>
                <w:sz w:val="28"/>
                <w:szCs w:val="28"/>
              </w:rPr>
              <w:t>№ 0148200002418000012 от 13.11.2018 г.</w:t>
            </w:r>
          </w:p>
        </w:tc>
        <w:tc>
          <w:tcPr>
            <w:tcW w:w="1747" w:type="pct"/>
            <w:shd w:val="clear" w:color="auto" w:fill="auto"/>
          </w:tcPr>
          <w:p w14:paraId="1889D9A0" w14:textId="499403E5" w:rsidR="00F2454F" w:rsidRPr="00BC5610" w:rsidRDefault="00682D46" w:rsidP="00CF3D95">
            <w:pPr>
              <w:spacing w:line="276" w:lineRule="auto"/>
              <w:rPr>
                <w:sz w:val="28"/>
                <w:szCs w:val="28"/>
              </w:rPr>
            </w:pPr>
            <w:r w:rsidRPr="00BC5610">
              <w:rPr>
                <w:sz w:val="28"/>
                <w:szCs w:val="28"/>
              </w:rPr>
              <w:t xml:space="preserve">Выполнение работ по созданию Специального программного обеспечения Единой информационной системы принудительного исполнения постановлений по делам об административных правонарушениях и иных исполнительных </w:t>
            </w:r>
            <w:r w:rsidRPr="00BC5610">
              <w:rPr>
                <w:sz w:val="28"/>
                <w:szCs w:val="28"/>
              </w:rPr>
              <w:lastRenderedPageBreak/>
              <w:t>документов</w:t>
            </w:r>
            <w:r w:rsidR="00A24179" w:rsidRPr="00BC5610">
              <w:rPr>
                <w:sz w:val="28"/>
                <w:szCs w:val="28"/>
              </w:rPr>
              <w:br/>
            </w:r>
            <w:r w:rsidRPr="00BC5610">
              <w:rPr>
                <w:sz w:val="28"/>
                <w:szCs w:val="28"/>
              </w:rPr>
              <w:t>Московской области (СПО ЕИС ПИ)</w:t>
            </w:r>
          </w:p>
        </w:tc>
        <w:tc>
          <w:tcPr>
            <w:tcW w:w="2016" w:type="pct"/>
            <w:shd w:val="clear" w:color="auto" w:fill="auto"/>
          </w:tcPr>
          <w:p w14:paraId="7B6E7AF4" w14:textId="77777777" w:rsidR="00F2454F" w:rsidRPr="00BC5610" w:rsidRDefault="00D37BCD" w:rsidP="00CF3D95">
            <w:pPr>
              <w:widowControl w:val="0"/>
              <w:spacing w:line="276" w:lineRule="auto"/>
              <w:rPr>
                <w:rStyle w:val="afb"/>
                <w:color w:val="auto"/>
                <w:sz w:val="28"/>
                <w:szCs w:val="28"/>
                <w:u w:val="none"/>
              </w:rPr>
            </w:pPr>
            <w:r w:rsidRPr="00BC5610">
              <w:rPr>
                <w:rStyle w:val="afb"/>
                <w:color w:val="auto"/>
                <w:sz w:val="28"/>
                <w:szCs w:val="28"/>
                <w:u w:val="none"/>
              </w:rPr>
              <w:lastRenderedPageBreak/>
              <w:t xml:space="preserve">https://zakupki.gov.ru/epz/order/notice/ok44/view/common-info.html?regNumber=0148200002418000012 </w:t>
            </w:r>
          </w:p>
        </w:tc>
      </w:tr>
      <w:tr w:rsidR="00F2454F" w:rsidRPr="00BC5610" w14:paraId="254347E6" w14:textId="77777777" w:rsidTr="00DE2DD5">
        <w:trPr>
          <w:jc w:val="center"/>
        </w:trPr>
        <w:tc>
          <w:tcPr>
            <w:tcW w:w="299" w:type="pct"/>
            <w:shd w:val="clear" w:color="auto" w:fill="auto"/>
          </w:tcPr>
          <w:p w14:paraId="58DC98F0" w14:textId="6895DB36" w:rsidR="00F2454F" w:rsidRPr="00BC5610" w:rsidRDefault="00F2454F" w:rsidP="00AD6DB4">
            <w:pPr>
              <w:widowControl w:val="0"/>
              <w:spacing w:line="276" w:lineRule="auto"/>
              <w:jc w:val="center"/>
              <w:rPr>
                <w:sz w:val="28"/>
                <w:szCs w:val="28"/>
                <w:lang w:val="en-US"/>
              </w:rPr>
            </w:pPr>
            <w:r w:rsidRPr="00BC5610">
              <w:rPr>
                <w:sz w:val="28"/>
                <w:szCs w:val="28"/>
                <w:lang w:val="en-US"/>
              </w:rPr>
              <w:t>2</w:t>
            </w:r>
          </w:p>
        </w:tc>
        <w:tc>
          <w:tcPr>
            <w:tcW w:w="938" w:type="pct"/>
            <w:shd w:val="clear" w:color="auto" w:fill="auto"/>
          </w:tcPr>
          <w:p w14:paraId="21E423EE" w14:textId="77777777" w:rsidR="00F2454F" w:rsidRPr="00BC5610" w:rsidRDefault="00C92F79" w:rsidP="00CF3D95">
            <w:pPr>
              <w:widowControl w:val="0"/>
              <w:spacing w:line="276" w:lineRule="auto"/>
              <w:jc w:val="both"/>
              <w:rPr>
                <w:sz w:val="28"/>
                <w:szCs w:val="28"/>
              </w:rPr>
            </w:pPr>
            <w:r w:rsidRPr="00BC5610">
              <w:rPr>
                <w:sz w:val="28"/>
                <w:szCs w:val="28"/>
              </w:rPr>
              <w:t xml:space="preserve">№ 0148200002421000006 от 15.07.2021 </w:t>
            </w:r>
            <w:r w:rsidR="00F2454F" w:rsidRPr="00BC5610">
              <w:rPr>
                <w:sz w:val="28"/>
                <w:szCs w:val="28"/>
              </w:rPr>
              <w:t>г.</w:t>
            </w:r>
          </w:p>
          <w:p w14:paraId="484314C9" w14:textId="77777777" w:rsidR="00F2454F" w:rsidRPr="00BC5610" w:rsidRDefault="00F2454F" w:rsidP="00CF3D95">
            <w:pPr>
              <w:widowControl w:val="0"/>
              <w:spacing w:line="276" w:lineRule="auto"/>
              <w:jc w:val="both"/>
              <w:rPr>
                <w:sz w:val="28"/>
                <w:szCs w:val="28"/>
              </w:rPr>
            </w:pPr>
          </w:p>
        </w:tc>
        <w:tc>
          <w:tcPr>
            <w:tcW w:w="1747" w:type="pct"/>
            <w:shd w:val="clear" w:color="auto" w:fill="auto"/>
          </w:tcPr>
          <w:p w14:paraId="50814D1E" w14:textId="77777777" w:rsidR="006875FD" w:rsidRPr="00BC5610" w:rsidRDefault="006875FD" w:rsidP="00CF3D95">
            <w:pPr>
              <w:widowControl w:val="0"/>
              <w:spacing w:line="276" w:lineRule="auto"/>
              <w:rPr>
                <w:sz w:val="28"/>
                <w:szCs w:val="28"/>
              </w:rPr>
            </w:pPr>
            <w:r w:rsidRPr="00BC5610">
              <w:rPr>
                <w:sz w:val="28"/>
                <w:szCs w:val="28"/>
              </w:rPr>
              <w:t xml:space="preserve">Выполнение работ по развитию Специального программного обеспечения Единой информационной системы принудительного исполнения постановлений </w:t>
            </w:r>
          </w:p>
          <w:p w14:paraId="0B785989" w14:textId="2786FC1D" w:rsidR="00F2454F" w:rsidRPr="00BC5610" w:rsidRDefault="006875FD" w:rsidP="00CF3D95">
            <w:pPr>
              <w:widowControl w:val="0"/>
              <w:spacing w:line="276" w:lineRule="auto"/>
              <w:jc w:val="both"/>
              <w:rPr>
                <w:sz w:val="28"/>
                <w:szCs w:val="28"/>
              </w:rPr>
            </w:pPr>
            <w:r w:rsidRPr="00BC5610">
              <w:rPr>
                <w:sz w:val="28"/>
                <w:szCs w:val="28"/>
              </w:rPr>
              <w:t xml:space="preserve">по делам </w:t>
            </w:r>
            <w:r w:rsidR="00A24179" w:rsidRPr="00BC5610">
              <w:rPr>
                <w:sz w:val="28"/>
                <w:szCs w:val="28"/>
              </w:rPr>
              <w:br/>
            </w:r>
            <w:r w:rsidRPr="00BC5610">
              <w:rPr>
                <w:sz w:val="28"/>
                <w:szCs w:val="28"/>
              </w:rPr>
              <w:t xml:space="preserve">об административных правонарушениях и иных исполнительных документах </w:t>
            </w:r>
            <w:r w:rsidR="00A24179" w:rsidRPr="00BC5610">
              <w:rPr>
                <w:sz w:val="28"/>
                <w:szCs w:val="28"/>
              </w:rPr>
              <w:br/>
            </w:r>
            <w:r w:rsidRPr="00BC5610">
              <w:rPr>
                <w:sz w:val="28"/>
                <w:szCs w:val="28"/>
              </w:rPr>
              <w:t>Московской области</w:t>
            </w:r>
          </w:p>
        </w:tc>
        <w:tc>
          <w:tcPr>
            <w:tcW w:w="2016" w:type="pct"/>
            <w:shd w:val="clear" w:color="auto" w:fill="auto"/>
          </w:tcPr>
          <w:p w14:paraId="230F83E2" w14:textId="77777777" w:rsidR="00F2454F" w:rsidRPr="00BC5610" w:rsidRDefault="00A13CB4" w:rsidP="00CF3D95">
            <w:pPr>
              <w:widowControl w:val="0"/>
              <w:spacing w:line="276" w:lineRule="auto"/>
              <w:jc w:val="both"/>
              <w:rPr>
                <w:rStyle w:val="afb"/>
                <w:color w:val="auto"/>
                <w:sz w:val="28"/>
                <w:szCs w:val="28"/>
                <w:u w:val="none"/>
              </w:rPr>
            </w:pPr>
            <w:r w:rsidRPr="00BC5610">
              <w:rPr>
                <w:rStyle w:val="afb"/>
                <w:color w:val="auto"/>
                <w:sz w:val="28"/>
                <w:szCs w:val="28"/>
                <w:u w:val="none"/>
              </w:rPr>
              <w:t>https://zakupki.gov.ru/epz/order/notice/ea44/view/common-info.html?regNumber=0148200002421000006</w:t>
            </w:r>
          </w:p>
        </w:tc>
      </w:tr>
      <w:tr w:rsidR="00F2454F" w:rsidRPr="00BC5610" w14:paraId="0DE674EA" w14:textId="77777777" w:rsidTr="00DE2DD5">
        <w:trPr>
          <w:jc w:val="center"/>
        </w:trPr>
        <w:tc>
          <w:tcPr>
            <w:tcW w:w="299" w:type="pct"/>
            <w:shd w:val="clear" w:color="auto" w:fill="auto"/>
          </w:tcPr>
          <w:p w14:paraId="212A1162" w14:textId="58078866" w:rsidR="00F2454F" w:rsidRPr="00BC5610" w:rsidRDefault="00F2454F" w:rsidP="00AD6DB4">
            <w:pPr>
              <w:widowControl w:val="0"/>
              <w:spacing w:line="276" w:lineRule="auto"/>
              <w:jc w:val="center"/>
              <w:rPr>
                <w:sz w:val="28"/>
                <w:szCs w:val="28"/>
              </w:rPr>
            </w:pPr>
            <w:r w:rsidRPr="00BC5610">
              <w:rPr>
                <w:sz w:val="28"/>
                <w:szCs w:val="28"/>
              </w:rPr>
              <w:t>3</w:t>
            </w:r>
          </w:p>
        </w:tc>
        <w:tc>
          <w:tcPr>
            <w:tcW w:w="938" w:type="pct"/>
            <w:shd w:val="clear" w:color="auto" w:fill="auto"/>
          </w:tcPr>
          <w:p w14:paraId="65E9935F" w14:textId="77777777" w:rsidR="00F2454F" w:rsidRPr="00BC5610" w:rsidRDefault="00353197" w:rsidP="00CF3D95">
            <w:pPr>
              <w:widowControl w:val="0"/>
              <w:spacing w:line="276" w:lineRule="auto"/>
              <w:rPr>
                <w:sz w:val="28"/>
                <w:szCs w:val="28"/>
              </w:rPr>
            </w:pPr>
            <w:r w:rsidRPr="00BC5610">
              <w:rPr>
                <w:sz w:val="28"/>
                <w:szCs w:val="28"/>
              </w:rPr>
              <w:t xml:space="preserve">№ 0148200002422000006 от 08.08.2022 </w:t>
            </w:r>
            <w:r w:rsidR="00F2454F" w:rsidRPr="00BC5610">
              <w:rPr>
                <w:sz w:val="28"/>
                <w:szCs w:val="28"/>
              </w:rPr>
              <w:t>г.</w:t>
            </w:r>
          </w:p>
        </w:tc>
        <w:tc>
          <w:tcPr>
            <w:tcW w:w="1747" w:type="pct"/>
            <w:shd w:val="clear" w:color="auto" w:fill="auto"/>
          </w:tcPr>
          <w:p w14:paraId="4CC79B3F" w14:textId="54420306" w:rsidR="00F2454F" w:rsidRPr="00BC5610" w:rsidRDefault="007E00EB" w:rsidP="00CF3D95">
            <w:pPr>
              <w:widowControl w:val="0"/>
              <w:spacing w:line="276" w:lineRule="auto"/>
              <w:rPr>
                <w:sz w:val="28"/>
                <w:szCs w:val="28"/>
              </w:rPr>
            </w:pPr>
            <w:r w:rsidRPr="00BC5610">
              <w:rPr>
                <w:sz w:val="28"/>
                <w:szCs w:val="28"/>
              </w:rPr>
              <w:t xml:space="preserve">Выполнение работ по развитию Специального программного обеспечения Единой информационной системы принудительного исполнения постановлений по делам об административных правонарушениях и иных исполнительных документах </w:t>
            </w:r>
            <w:r w:rsidR="00A24179" w:rsidRPr="00BC5610">
              <w:rPr>
                <w:sz w:val="28"/>
                <w:szCs w:val="28"/>
              </w:rPr>
              <w:br/>
            </w:r>
            <w:r w:rsidRPr="00BC5610">
              <w:rPr>
                <w:sz w:val="28"/>
                <w:szCs w:val="28"/>
              </w:rPr>
              <w:t>Московской области</w:t>
            </w:r>
          </w:p>
        </w:tc>
        <w:tc>
          <w:tcPr>
            <w:tcW w:w="2016" w:type="pct"/>
            <w:shd w:val="clear" w:color="auto" w:fill="auto"/>
          </w:tcPr>
          <w:p w14:paraId="209BA3C5" w14:textId="77777777" w:rsidR="00F2454F" w:rsidRPr="00BC5610" w:rsidRDefault="00502B2D" w:rsidP="00CF3D95">
            <w:pPr>
              <w:widowControl w:val="0"/>
              <w:spacing w:line="276" w:lineRule="auto"/>
              <w:rPr>
                <w:sz w:val="28"/>
                <w:szCs w:val="28"/>
              </w:rPr>
            </w:pPr>
            <w:r w:rsidRPr="00BC5610">
              <w:rPr>
                <w:rStyle w:val="afb"/>
                <w:color w:val="auto"/>
                <w:sz w:val="28"/>
                <w:szCs w:val="28"/>
                <w:u w:val="none"/>
              </w:rPr>
              <w:t xml:space="preserve">https://zakupki.gov.ru/epz/order/notice/ea20/view/common-info.html?regNumber=0148200002422000006 </w:t>
            </w:r>
          </w:p>
        </w:tc>
      </w:tr>
      <w:tr w:rsidR="00D73DBE" w:rsidRPr="00BC5610" w14:paraId="44A73DA4" w14:textId="77777777" w:rsidTr="007B79ED">
        <w:trPr>
          <w:jc w:val="center"/>
        </w:trPr>
        <w:tc>
          <w:tcPr>
            <w:tcW w:w="299" w:type="pct"/>
            <w:tcBorders>
              <w:top w:val="single" w:sz="4" w:space="0" w:color="auto"/>
              <w:left w:val="single" w:sz="4" w:space="0" w:color="auto"/>
              <w:bottom w:val="single" w:sz="4" w:space="0" w:color="auto"/>
              <w:right w:val="single" w:sz="4" w:space="0" w:color="auto"/>
            </w:tcBorders>
            <w:shd w:val="clear" w:color="auto" w:fill="auto"/>
          </w:tcPr>
          <w:p w14:paraId="44DEB72E" w14:textId="2ABE1A88" w:rsidR="00D73DBE" w:rsidRPr="00BC5610" w:rsidRDefault="00D73DBE" w:rsidP="00AD6DB4">
            <w:pPr>
              <w:widowControl w:val="0"/>
              <w:spacing w:line="276" w:lineRule="auto"/>
              <w:jc w:val="center"/>
              <w:rPr>
                <w:sz w:val="28"/>
                <w:szCs w:val="28"/>
              </w:rPr>
            </w:pPr>
            <w:r w:rsidRPr="00BC5610">
              <w:rPr>
                <w:sz w:val="28"/>
                <w:szCs w:val="28"/>
              </w:rPr>
              <w:t>4</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2F262B9D" w14:textId="5A0C9664" w:rsidR="00D73DBE" w:rsidRPr="00BC5610" w:rsidRDefault="00D73DBE" w:rsidP="00CF3D95">
            <w:pPr>
              <w:widowControl w:val="0"/>
              <w:spacing w:line="276" w:lineRule="auto"/>
              <w:rPr>
                <w:sz w:val="28"/>
                <w:szCs w:val="28"/>
              </w:rPr>
            </w:pPr>
            <w:r w:rsidRPr="00BC5610">
              <w:rPr>
                <w:sz w:val="28"/>
                <w:szCs w:val="28"/>
              </w:rPr>
              <w:t>№ 01482000024</w:t>
            </w:r>
            <w:r w:rsidRPr="00BC5610">
              <w:rPr>
                <w:sz w:val="28"/>
                <w:szCs w:val="28"/>
              </w:rPr>
              <w:lastRenderedPageBreak/>
              <w:t>23000018 от 19.09.2023 г.</w:t>
            </w:r>
          </w:p>
        </w:tc>
        <w:tc>
          <w:tcPr>
            <w:tcW w:w="1747" w:type="pct"/>
            <w:tcBorders>
              <w:top w:val="single" w:sz="4" w:space="0" w:color="auto"/>
              <w:left w:val="single" w:sz="4" w:space="0" w:color="auto"/>
              <w:bottom w:val="single" w:sz="4" w:space="0" w:color="auto"/>
              <w:right w:val="single" w:sz="4" w:space="0" w:color="auto"/>
            </w:tcBorders>
            <w:shd w:val="clear" w:color="auto" w:fill="auto"/>
          </w:tcPr>
          <w:p w14:paraId="6663FFF2" w14:textId="02CE04AB" w:rsidR="00D73DBE" w:rsidRPr="00BC5610" w:rsidRDefault="00D73DBE" w:rsidP="00CF3D95">
            <w:pPr>
              <w:widowControl w:val="0"/>
              <w:spacing w:line="276" w:lineRule="auto"/>
              <w:rPr>
                <w:sz w:val="28"/>
                <w:szCs w:val="28"/>
              </w:rPr>
            </w:pPr>
            <w:r w:rsidRPr="00BC5610">
              <w:rPr>
                <w:sz w:val="28"/>
                <w:szCs w:val="28"/>
              </w:rPr>
              <w:lastRenderedPageBreak/>
              <w:t xml:space="preserve">Выполнение работ </w:t>
            </w:r>
            <w:r w:rsidR="00A24179" w:rsidRPr="00BC5610">
              <w:rPr>
                <w:sz w:val="28"/>
                <w:szCs w:val="28"/>
              </w:rPr>
              <w:br/>
            </w:r>
            <w:r w:rsidRPr="00BC5610">
              <w:rPr>
                <w:sz w:val="28"/>
                <w:szCs w:val="28"/>
              </w:rPr>
              <w:t xml:space="preserve">по развитию и оказание </w:t>
            </w:r>
            <w:r w:rsidRPr="00BC5610">
              <w:rPr>
                <w:sz w:val="28"/>
                <w:szCs w:val="28"/>
              </w:rPr>
              <w:lastRenderedPageBreak/>
              <w:t xml:space="preserve">услуг по техническому сопровождению специального программного обеспечения Единой информационной системы принудительного исполнения постановлений по делам </w:t>
            </w:r>
            <w:r w:rsidR="00A24179" w:rsidRPr="00BC5610">
              <w:rPr>
                <w:sz w:val="28"/>
                <w:szCs w:val="28"/>
              </w:rPr>
              <w:br/>
            </w:r>
            <w:r w:rsidRPr="00BC5610">
              <w:rPr>
                <w:sz w:val="28"/>
                <w:szCs w:val="28"/>
              </w:rPr>
              <w:t xml:space="preserve">об административных правонарушениях и иных исполнительных документов </w:t>
            </w:r>
            <w:r w:rsidR="00A24179" w:rsidRPr="00BC5610">
              <w:rPr>
                <w:sz w:val="28"/>
                <w:szCs w:val="28"/>
              </w:rPr>
              <w:br/>
            </w:r>
            <w:r w:rsidRPr="00BC5610">
              <w:rPr>
                <w:sz w:val="28"/>
                <w:szCs w:val="28"/>
              </w:rPr>
              <w:t xml:space="preserve">Московской области исполнительных документах </w:t>
            </w:r>
            <w:r w:rsidR="00A24179" w:rsidRPr="00BC5610">
              <w:rPr>
                <w:sz w:val="28"/>
                <w:szCs w:val="28"/>
              </w:rPr>
              <w:br/>
            </w:r>
            <w:r w:rsidRPr="00BC5610">
              <w:rPr>
                <w:sz w:val="28"/>
                <w:szCs w:val="28"/>
              </w:rPr>
              <w:t>Московской области</w:t>
            </w:r>
          </w:p>
        </w:tc>
        <w:tc>
          <w:tcPr>
            <w:tcW w:w="2016" w:type="pct"/>
            <w:tcBorders>
              <w:top w:val="single" w:sz="4" w:space="0" w:color="auto"/>
              <w:left w:val="single" w:sz="4" w:space="0" w:color="auto"/>
              <w:bottom w:val="single" w:sz="4" w:space="0" w:color="auto"/>
              <w:right w:val="single" w:sz="4" w:space="0" w:color="auto"/>
            </w:tcBorders>
            <w:shd w:val="clear" w:color="auto" w:fill="auto"/>
          </w:tcPr>
          <w:p w14:paraId="255EE5EB" w14:textId="00CCEDB1" w:rsidR="00D73DBE" w:rsidRPr="00BC5610" w:rsidRDefault="00D73DBE" w:rsidP="00CF3D95">
            <w:pPr>
              <w:widowControl w:val="0"/>
              <w:spacing w:line="276" w:lineRule="auto"/>
              <w:rPr>
                <w:rStyle w:val="afb"/>
                <w:color w:val="auto"/>
                <w:sz w:val="28"/>
                <w:szCs w:val="28"/>
                <w:u w:val="none"/>
              </w:rPr>
            </w:pPr>
            <w:r w:rsidRPr="00BC5610">
              <w:rPr>
                <w:rStyle w:val="afb"/>
                <w:color w:val="auto"/>
                <w:sz w:val="28"/>
                <w:szCs w:val="28"/>
                <w:u w:val="none"/>
              </w:rPr>
              <w:lastRenderedPageBreak/>
              <w:t>https://zakupki.gov.ru/epz/order/notice/ea20/view/documents.htm</w:t>
            </w:r>
            <w:r w:rsidRPr="00BC5610">
              <w:rPr>
                <w:rStyle w:val="afb"/>
                <w:color w:val="auto"/>
                <w:sz w:val="28"/>
                <w:szCs w:val="28"/>
                <w:u w:val="none"/>
              </w:rPr>
              <w:lastRenderedPageBreak/>
              <w:t>l?regNumber=0148200002423000018</w:t>
            </w:r>
          </w:p>
        </w:tc>
      </w:tr>
      <w:tr w:rsidR="007B79ED" w:rsidRPr="00BC5610" w14:paraId="23D2EB20" w14:textId="77777777" w:rsidTr="007B79ED">
        <w:trPr>
          <w:jc w:val="center"/>
        </w:trPr>
        <w:tc>
          <w:tcPr>
            <w:tcW w:w="299" w:type="pct"/>
            <w:tcBorders>
              <w:top w:val="single" w:sz="4" w:space="0" w:color="auto"/>
              <w:left w:val="single" w:sz="4" w:space="0" w:color="auto"/>
              <w:bottom w:val="single" w:sz="4" w:space="0" w:color="auto"/>
              <w:right w:val="single" w:sz="4" w:space="0" w:color="auto"/>
            </w:tcBorders>
            <w:shd w:val="clear" w:color="auto" w:fill="auto"/>
          </w:tcPr>
          <w:p w14:paraId="2ADEFD15" w14:textId="08218098" w:rsidR="007B79ED" w:rsidRPr="00BC5610" w:rsidRDefault="00D73DBE" w:rsidP="00AD6DB4">
            <w:pPr>
              <w:widowControl w:val="0"/>
              <w:spacing w:line="276" w:lineRule="auto"/>
              <w:jc w:val="center"/>
              <w:rPr>
                <w:sz w:val="28"/>
                <w:szCs w:val="28"/>
              </w:rPr>
            </w:pPr>
            <w:r w:rsidRPr="00BC5610">
              <w:rPr>
                <w:sz w:val="28"/>
                <w:szCs w:val="28"/>
              </w:rPr>
              <w:lastRenderedPageBreak/>
              <w:t>5</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79FCCD2" w14:textId="60A143C1" w:rsidR="007B79ED" w:rsidRPr="00BC5610" w:rsidRDefault="007B79ED" w:rsidP="00CF3D95">
            <w:pPr>
              <w:widowControl w:val="0"/>
              <w:spacing w:line="276" w:lineRule="auto"/>
              <w:rPr>
                <w:sz w:val="28"/>
                <w:szCs w:val="28"/>
              </w:rPr>
            </w:pPr>
            <w:r w:rsidRPr="00BC5610">
              <w:rPr>
                <w:sz w:val="28"/>
                <w:szCs w:val="28"/>
              </w:rPr>
              <w:t xml:space="preserve">№ </w:t>
            </w:r>
            <w:r w:rsidR="00581005" w:rsidRPr="00BC5610">
              <w:rPr>
                <w:sz w:val="28"/>
                <w:szCs w:val="28"/>
              </w:rPr>
              <w:t>0148200002424000008</w:t>
            </w:r>
            <w:r w:rsidRPr="00BC5610">
              <w:rPr>
                <w:sz w:val="28"/>
                <w:szCs w:val="28"/>
              </w:rPr>
              <w:t xml:space="preserve"> от </w:t>
            </w:r>
            <w:r w:rsidR="00581005" w:rsidRPr="00BC5610">
              <w:rPr>
                <w:sz w:val="28"/>
                <w:szCs w:val="28"/>
              </w:rPr>
              <w:t>08</w:t>
            </w:r>
            <w:r w:rsidRPr="00BC5610">
              <w:rPr>
                <w:sz w:val="28"/>
                <w:szCs w:val="28"/>
              </w:rPr>
              <w:t>.0</w:t>
            </w:r>
            <w:r w:rsidR="00581005" w:rsidRPr="00BC5610">
              <w:rPr>
                <w:sz w:val="28"/>
                <w:szCs w:val="28"/>
              </w:rPr>
              <w:t>7</w:t>
            </w:r>
            <w:r w:rsidRPr="00BC5610">
              <w:rPr>
                <w:sz w:val="28"/>
                <w:szCs w:val="28"/>
              </w:rPr>
              <w:t>.202</w:t>
            </w:r>
            <w:r w:rsidR="00581005" w:rsidRPr="00BC5610">
              <w:rPr>
                <w:sz w:val="28"/>
                <w:szCs w:val="28"/>
              </w:rPr>
              <w:t>4</w:t>
            </w:r>
            <w:r w:rsidRPr="00BC5610">
              <w:rPr>
                <w:sz w:val="28"/>
                <w:szCs w:val="28"/>
              </w:rPr>
              <w:t xml:space="preserve"> г.</w:t>
            </w:r>
          </w:p>
        </w:tc>
        <w:tc>
          <w:tcPr>
            <w:tcW w:w="1747" w:type="pct"/>
            <w:tcBorders>
              <w:top w:val="single" w:sz="4" w:space="0" w:color="auto"/>
              <w:left w:val="single" w:sz="4" w:space="0" w:color="auto"/>
              <w:bottom w:val="single" w:sz="4" w:space="0" w:color="auto"/>
              <w:right w:val="single" w:sz="4" w:space="0" w:color="auto"/>
            </w:tcBorders>
            <w:shd w:val="clear" w:color="auto" w:fill="auto"/>
          </w:tcPr>
          <w:p w14:paraId="588164FC" w14:textId="6E93ACC5" w:rsidR="007B79ED" w:rsidRPr="00BC5610" w:rsidRDefault="00A9368D" w:rsidP="00CF3D95">
            <w:pPr>
              <w:widowControl w:val="0"/>
              <w:spacing w:line="276" w:lineRule="auto"/>
              <w:rPr>
                <w:sz w:val="28"/>
                <w:szCs w:val="28"/>
              </w:rPr>
            </w:pPr>
            <w:r w:rsidRPr="00BC5610">
              <w:rPr>
                <w:sz w:val="28"/>
                <w:szCs w:val="28"/>
              </w:rPr>
              <w:t xml:space="preserve">Оказание услуг </w:t>
            </w:r>
            <w:r w:rsidR="00A24179" w:rsidRPr="00BC5610">
              <w:rPr>
                <w:sz w:val="28"/>
                <w:szCs w:val="28"/>
              </w:rPr>
              <w:br/>
            </w:r>
            <w:r w:rsidRPr="00BC5610">
              <w:rPr>
                <w:sz w:val="28"/>
                <w:szCs w:val="28"/>
              </w:rPr>
              <w:t>по развитию</w:t>
            </w:r>
            <w:r w:rsidR="00A24179" w:rsidRPr="00BC5610">
              <w:rPr>
                <w:sz w:val="28"/>
                <w:szCs w:val="28"/>
              </w:rPr>
              <w:br/>
            </w:r>
            <w:r w:rsidRPr="00BC5610">
              <w:rPr>
                <w:sz w:val="28"/>
                <w:szCs w:val="28"/>
              </w:rPr>
              <w:t xml:space="preserve">и по техническому сопровождению государственной информационной системы «Единая информационная система принудительного исполнения постановлений по делам </w:t>
            </w:r>
            <w:r w:rsidR="00A24179" w:rsidRPr="00BC5610">
              <w:rPr>
                <w:sz w:val="28"/>
                <w:szCs w:val="28"/>
              </w:rPr>
              <w:br/>
            </w:r>
            <w:r w:rsidRPr="00BC5610">
              <w:rPr>
                <w:sz w:val="28"/>
                <w:szCs w:val="28"/>
              </w:rPr>
              <w:t xml:space="preserve">об административных правонарушениях и иных исполнительных документов </w:t>
            </w:r>
            <w:r w:rsidR="00A24179" w:rsidRPr="00BC5610">
              <w:rPr>
                <w:sz w:val="28"/>
                <w:szCs w:val="28"/>
              </w:rPr>
              <w:br/>
            </w:r>
            <w:r w:rsidRPr="00BC5610">
              <w:rPr>
                <w:sz w:val="28"/>
                <w:szCs w:val="28"/>
              </w:rPr>
              <w:t>Московской области»</w:t>
            </w:r>
            <w:r w:rsidR="00A24179" w:rsidRPr="00BC5610">
              <w:rPr>
                <w:sz w:val="28"/>
                <w:szCs w:val="28"/>
              </w:rPr>
              <w:t>.</w:t>
            </w:r>
          </w:p>
        </w:tc>
        <w:tc>
          <w:tcPr>
            <w:tcW w:w="2016" w:type="pct"/>
            <w:tcBorders>
              <w:top w:val="single" w:sz="4" w:space="0" w:color="auto"/>
              <w:left w:val="single" w:sz="4" w:space="0" w:color="auto"/>
              <w:bottom w:val="single" w:sz="4" w:space="0" w:color="auto"/>
              <w:right w:val="single" w:sz="4" w:space="0" w:color="auto"/>
            </w:tcBorders>
            <w:shd w:val="clear" w:color="auto" w:fill="auto"/>
          </w:tcPr>
          <w:p w14:paraId="770C096F" w14:textId="1F308004" w:rsidR="007B79ED" w:rsidRPr="00BC5610" w:rsidRDefault="00D4130C" w:rsidP="00CF3D95">
            <w:pPr>
              <w:widowControl w:val="0"/>
              <w:spacing w:line="276" w:lineRule="auto"/>
              <w:rPr>
                <w:rStyle w:val="afb"/>
                <w:color w:val="auto"/>
                <w:sz w:val="28"/>
                <w:szCs w:val="28"/>
                <w:u w:val="none"/>
              </w:rPr>
            </w:pPr>
            <w:r w:rsidRPr="00BC5610">
              <w:rPr>
                <w:rStyle w:val="afb"/>
                <w:color w:val="auto"/>
                <w:sz w:val="28"/>
                <w:szCs w:val="28"/>
                <w:u w:val="none"/>
              </w:rPr>
              <w:t>https://zakupki.gov.ru/epz/order/notice/ok20/view/common-info.html?regNumber=0148200002424000008</w:t>
            </w:r>
          </w:p>
        </w:tc>
      </w:tr>
      <w:tr w:rsidR="00AE2146" w:rsidRPr="00BC5610" w14:paraId="7511F176" w14:textId="77777777" w:rsidTr="007B79ED">
        <w:trPr>
          <w:jc w:val="center"/>
        </w:trPr>
        <w:tc>
          <w:tcPr>
            <w:tcW w:w="299" w:type="pct"/>
            <w:tcBorders>
              <w:top w:val="single" w:sz="4" w:space="0" w:color="auto"/>
              <w:left w:val="single" w:sz="4" w:space="0" w:color="auto"/>
              <w:bottom w:val="single" w:sz="4" w:space="0" w:color="auto"/>
              <w:right w:val="single" w:sz="4" w:space="0" w:color="auto"/>
            </w:tcBorders>
            <w:shd w:val="clear" w:color="auto" w:fill="auto"/>
          </w:tcPr>
          <w:p w14:paraId="35A9AC98" w14:textId="79685CF1" w:rsidR="00AE2146" w:rsidRPr="00BC5610" w:rsidRDefault="00AE2146" w:rsidP="00AD6DB4">
            <w:pPr>
              <w:widowControl w:val="0"/>
              <w:spacing w:line="276" w:lineRule="auto"/>
              <w:jc w:val="center"/>
              <w:rPr>
                <w:sz w:val="28"/>
                <w:szCs w:val="28"/>
              </w:rPr>
            </w:pPr>
            <w:r w:rsidRPr="00BC5610">
              <w:rPr>
                <w:sz w:val="28"/>
                <w:szCs w:val="28"/>
              </w:rPr>
              <w:lastRenderedPageBreak/>
              <w:t>6</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94F0A07" w14:textId="244DDC6A" w:rsidR="00AE2146" w:rsidRPr="00BC5610" w:rsidRDefault="00AE2146" w:rsidP="00CF3D95">
            <w:pPr>
              <w:widowControl w:val="0"/>
              <w:spacing w:line="276" w:lineRule="auto"/>
              <w:rPr>
                <w:sz w:val="28"/>
                <w:szCs w:val="28"/>
              </w:rPr>
            </w:pPr>
            <w:r w:rsidRPr="00BC5610">
              <w:rPr>
                <w:sz w:val="28"/>
                <w:szCs w:val="28"/>
              </w:rPr>
              <w:t>№ 0148200002425000030 от 29.12.2025 г.</w:t>
            </w:r>
          </w:p>
        </w:tc>
        <w:tc>
          <w:tcPr>
            <w:tcW w:w="1747" w:type="pct"/>
            <w:tcBorders>
              <w:top w:val="single" w:sz="4" w:space="0" w:color="auto"/>
              <w:left w:val="single" w:sz="4" w:space="0" w:color="auto"/>
              <w:bottom w:val="single" w:sz="4" w:space="0" w:color="auto"/>
              <w:right w:val="single" w:sz="4" w:space="0" w:color="auto"/>
            </w:tcBorders>
            <w:shd w:val="clear" w:color="auto" w:fill="auto"/>
          </w:tcPr>
          <w:p w14:paraId="78407AF7" w14:textId="752E2AA4" w:rsidR="00AE2146" w:rsidRPr="00BC5610" w:rsidRDefault="00AE2146" w:rsidP="00CF3D95">
            <w:pPr>
              <w:widowControl w:val="0"/>
              <w:spacing w:line="276" w:lineRule="auto"/>
              <w:rPr>
                <w:sz w:val="28"/>
                <w:szCs w:val="28"/>
              </w:rPr>
            </w:pPr>
            <w:r w:rsidRPr="00BC5610">
              <w:rPr>
                <w:sz w:val="28"/>
                <w:szCs w:val="28"/>
              </w:rPr>
              <w:t xml:space="preserve">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w:t>
            </w:r>
            <w:r w:rsidRPr="00BC5610">
              <w:rPr>
                <w:sz w:val="28"/>
                <w:szCs w:val="28"/>
              </w:rPr>
              <w:br/>
              <w:t>Московской области»</w:t>
            </w:r>
          </w:p>
        </w:tc>
        <w:tc>
          <w:tcPr>
            <w:tcW w:w="2016" w:type="pct"/>
            <w:tcBorders>
              <w:top w:val="single" w:sz="4" w:space="0" w:color="auto"/>
              <w:left w:val="single" w:sz="4" w:space="0" w:color="auto"/>
              <w:bottom w:val="single" w:sz="4" w:space="0" w:color="auto"/>
              <w:right w:val="single" w:sz="4" w:space="0" w:color="auto"/>
            </w:tcBorders>
            <w:shd w:val="clear" w:color="auto" w:fill="auto"/>
          </w:tcPr>
          <w:p w14:paraId="5CBA606C" w14:textId="61F9FB69" w:rsidR="00AE2146" w:rsidRPr="00BC5610" w:rsidRDefault="00AE2146" w:rsidP="00CF3D95">
            <w:pPr>
              <w:widowControl w:val="0"/>
              <w:spacing w:line="276" w:lineRule="auto"/>
              <w:rPr>
                <w:rStyle w:val="afb"/>
                <w:color w:val="auto"/>
                <w:sz w:val="28"/>
                <w:szCs w:val="28"/>
                <w:u w:val="none"/>
              </w:rPr>
            </w:pPr>
            <w:r w:rsidRPr="00BC5610">
              <w:rPr>
                <w:rStyle w:val="afb"/>
                <w:color w:val="auto"/>
                <w:sz w:val="28"/>
                <w:szCs w:val="28"/>
                <w:u w:val="none"/>
              </w:rPr>
              <w:t>https://zakupki.gov.ru/epz/contract/search/results.html?searchString=&amp;orderNumber=0148200002425000030&amp;openMode=USE_DEFAULT_PARAMS</w:t>
            </w:r>
          </w:p>
        </w:tc>
      </w:tr>
    </w:tbl>
    <w:p w14:paraId="5D1FFF43" w14:textId="7B423411" w:rsidR="00F2454F" w:rsidRPr="00BC5610" w:rsidRDefault="00F2454F" w:rsidP="00CF3D95">
      <w:pPr>
        <w:pStyle w:val="1110"/>
        <w:rPr>
          <w:bCs/>
        </w:rPr>
      </w:pPr>
      <w:bookmarkStart w:id="101" w:name="_Ref456089693"/>
      <w:bookmarkStart w:id="102" w:name="_Ref459195356"/>
      <w:bookmarkStart w:id="103" w:name="_Toc163235483"/>
      <w:bookmarkStart w:id="104" w:name="_Toc240976330"/>
      <w:bookmarkStart w:id="105" w:name="_Toc484173728"/>
      <w:bookmarkStart w:id="106" w:name="_Toc484173945"/>
      <w:bookmarkStart w:id="107" w:name="_Toc493085474"/>
      <w:r w:rsidRPr="00BC5610">
        <w:t xml:space="preserve">Пользователи </w:t>
      </w:r>
      <w:r w:rsidR="004144FA" w:rsidRPr="00BC5610">
        <w:t>Системы</w:t>
      </w:r>
      <w:bookmarkEnd w:id="101"/>
      <w:bookmarkEnd w:id="102"/>
      <w:bookmarkEnd w:id="103"/>
      <w:bookmarkEnd w:id="104"/>
    </w:p>
    <w:p w14:paraId="2F908768" w14:textId="1D5715B0" w:rsidR="00F2454F" w:rsidRPr="00BC5610" w:rsidRDefault="00F2454F" w:rsidP="00CF3D95">
      <w:pPr>
        <w:pStyle w:val="af7"/>
        <w:spacing w:line="276" w:lineRule="auto"/>
        <w:ind w:firstLine="709"/>
        <w:jc w:val="both"/>
        <w:rPr>
          <w:sz w:val="28"/>
          <w:szCs w:val="28"/>
        </w:rPr>
      </w:pPr>
      <w:r w:rsidRPr="00BC5610">
        <w:rPr>
          <w:sz w:val="28"/>
          <w:szCs w:val="28"/>
        </w:rPr>
        <w:t xml:space="preserve">Категории пользователей </w:t>
      </w:r>
      <w:r w:rsidR="004144FA" w:rsidRPr="00BC5610">
        <w:rPr>
          <w:sz w:val="28"/>
          <w:szCs w:val="28"/>
        </w:rPr>
        <w:t>Системы</w:t>
      </w:r>
      <w:r w:rsidRPr="00BC5610">
        <w:rPr>
          <w:sz w:val="28"/>
          <w:szCs w:val="28"/>
        </w:rPr>
        <w:t xml:space="preserve"> и количество пользователей данных категорий представлены в Таблице </w:t>
      </w:r>
      <w:r w:rsidR="00BA5126" w:rsidRPr="00BC5610">
        <w:rPr>
          <w:sz w:val="28"/>
          <w:szCs w:val="28"/>
        </w:rPr>
        <w:t>6</w:t>
      </w:r>
      <w:r w:rsidRPr="00BC5610">
        <w:rPr>
          <w:sz w:val="28"/>
          <w:szCs w:val="28"/>
        </w:rPr>
        <w:t xml:space="preserve"> </w:t>
      </w:r>
      <w:r w:rsidR="006948AD">
        <w:rPr>
          <w:sz w:val="28"/>
          <w:szCs w:val="28"/>
        </w:rPr>
        <w:t>ТЗ</w:t>
      </w:r>
      <w:r w:rsidRPr="00BC5610" w:rsidDel="0038068F">
        <w:rPr>
          <w:sz w:val="28"/>
          <w:szCs w:val="28"/>
        </w:rPr>
        <w:t>.</w:t>
      </w:r>
    </w:p>
    <w:p w14:paraId="56A760FE" w14:textId="09213367" w:rsidR="00F2454F" w:rsidRPr="00BC5610" w:rsidRDefault="00F2454F" w:rsidP="00CF3D95">
      <w:pPr>
        <w:pStyle w:val="afe"/>
        <w:keepNext/>
        <w:spacing w:before="120" w:after="120" w:line="276" w:lineRule="auto"/>
        <w:ind w:firstLine="0"/>
        <w:rPr>
          <w:i w:val="0"/>
          <w:iCs w:val="0"/>
          <w:color w:val="auto"/>
          <w:sz w:val="28"/>
          <w:szCs w:val="28"/>
        </w:rPr>
      </w:pPr>
      <w:r w:rsidRPr="00BC5610">
        <w:rPr>
          <w:i w:val="0"/>
          <w:iCs w:val="0"/>
          <w:color w:val="auto"/>
          <w:sz w:val="28"/>
          <w:szCs w:val="28"/>
        </w:rPr>
        <w:t xml:space="preserve">Таблица </w:t>
      </w:r>
      <w:r w:rsidR="00BA5126" w:rsidRPr="00BC5610">
        <w:rPr>
          <w:i w:val="0"/>
          <w:iCs w:val="0"/>
          <w:color w:val="auto"/>
          <w:sz w:val="28"/>
          <w:szCs w:val="28"/>
        </w:rPr>
        <w:t>6</w:t>
      </w:r>
      <w:r w:rsidRPr="00BC5610">
        <w:rPr>
          <w:i w:val="0"/>
          <w:iCs w:val="0"/>
          <w:color w:val="auto"/>
          <w:sz w:val="28"/>
          <w:szCs w:val="28"/>
        </w:rPr>
        <w:t xml:space="preserve">. Категории пользователей и их количество </w:t>
      </w: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910"/>
        <w:gridCol w:w="2141"/>
        <w:gridCol w:w="2141"/>
      </w:tblGrid>
      <w:tr w:rsidR="00CF3D95" w:rsidRPr="00BC5610" w:rsidDel="0038068F" w14:paraId="0130463F" w14:textId="43B4F76C" w:rsidTr="00703BA2">
        <w:trPr>
          <w:trHeight w:val="407"/>
        </w:trPr>
        <w:tc>
          <w:tcPr>
            <w:tcW w:w="306" w:type="pct"/>
          </w:tcPr>
          <w:p w14:paraId="6E40E3A9" w14:textId="77777777" w:rsidR="00886084" w:rsidRPr="00BC5610" w:rsidDel="0038068F" w:rsidRDefault="00886084" w:rsidP="00CF3D95">
            <w:pPr>
              <w:spacing w:line="276" w:lineRule="auto"/>
              <w:jc w:val="center"/>
              <w:rPr>
                <w:b/>
                <w:bCs/>
                <w:sz w:val="28"/>
                <w:szCs w:val="28"/>
              </w:rPr>
            </w:pPr>
            <w:r w:rsidRPr="00BC5610" w:rsidDel="0038068F">
              <w:rPr>
                <w:b/>
                <w:bCs/>
                <w:sz w:val="28"/>
                <w:szCs w:val="28"/>
              </w:rPr>
              <w:t>№ п/п</w:t>
            </w:r>
          </w:p>
        </w:tc>
        <w:tc>
          <w:tcPr>
            <w:tcW w:w="2573" w:type="pct"/>
          </w:tcPr>
          <w:p w14:paraId="4A6AC01B" w14:textId="77777777" w:rsidR="00886084" w:rsidRPr="00BC5610" w:rsidDel="0038068F" w:rsidRDefault="00886084" w:rsidP="00CF3D95">
            <w:pPr>
              <w:spacing w:line="276" w:lineRule="auto"/>
              <w:jc w:val="center"/>
              <w:rPr>
                <w:b/>
                <w:bCs/>
                <w:sz w:val="28"/>
                <w:szCs w:val="28"/>
              </w:rPr>
            </w:pPr>
            <w:r w:rsidRPr="00BC5610" w:rsidDel="0038068F">
              <w:rPr>
                <w:b/>
                <w:bCs/>
                <w:sz w:val="28"/>
                <w:szCs w:val="28"/>
              </w:rPr>
              <w:t>Наименование категории пользователей</w:t>
            </w:r>
          </w:p>
        </w:tc>
        <w:tc>
          <w:tcPr>
            <w:tcW w:w="999" w:type="pct"/>
          </w:tcPr>
          <w:p w14:paraId="7C58B36E" w14:textId="77777777" w:rsidR="00886084" w:rsidRPr="00BC5610" w:rsidRDefault="00886084" w:rsidP="00CF3D95">
            <w:pPr>
              <w:spacing w:line="276" w:lineRule="auto"/>
              <w:jc w:val="center"/>
              <w:rPr>
                <w:b/>
                <w:bCs/>
                <w:sz w:val="28"/>
                <w:szCs w:val="28"/>
              </w:rPr>
            </w:pPr>
            <w:r w:rsidRPr="00BC5610" w:rsidDel="0038068F">
              <w:rPr>
                <w:b/>
                <w:bCs/>
                <w:sz w:val="28"/>
                <w:szCs w:val="28"/>
              </w:rPr>
              <w:t>Количество пользователей</w:t>
            </w:r>
            <w:r w:rsidRPr="00BC5610">
              <w:rPr>
                <w:b/>
                <w:bCs/>
                <w:sz w:val="28"/>
                <w:szCs w:val="28"/>
              </w:rPr>
              <w:t xml:space="preserve">, человек, </w:t>
            </w:r>
          </w:p>
          <w:p w14:paraId="71E88B2E" w14:textId="5C4CA63A" w:rsidR="00886084" w:rsidRPr="00BC5610" w:rsidDel="0038068F" w:rsidRDefault="00886084" w:rsidP="00CF3D95">
            <w:pPr>
              <w:spacing w:line="276" w:lineRule="auto"/>
              <w:jc w:val="center"/>
              <w:rPr>
                <w:b/>
                <w:bCs/>
                <w:sz w:val="28"/>
                <w:szCs w:val="28"/>
              </w:rPr>
            </w:pPr>
            <w:r w:rsidRPr="00BC5610">
              <w:rPr>
                <w:b/>
                <w:bCs/>
                <w:sz w:val="28"/>
                <w:szCs w:val="28"/>
              </w:rPr>
              <w:t>202</w:t>
            </w:r>
            <w:r w:rsidR="00AE2146" w:rsidRPr="00BC5610">
              <w:rPr>
                <w:b/>
                <w:bCs/>
                <w:sz w:val="28"/>
                <w:szCs w:val="28"/>
              </w:rPr>
              <w:t>5</w:t>
            </w:r>
            <w:r w:rsidRPr="00BC5610">
              <w:rPr>
                <w:b/>
                <w:bCs/>
                <w:sz w:val="28"/>
                <w:szCs w:val="28"/>
              </w:rPr>
              <w:t xml:space="preserve"> год</w:t>
            </w:r>
          </w:p>
        </w:tc>
        <w:tc>
          <w:tcPr>
            <w:tcW w:w="1123" w:type="pct"/>
          </w:tcPr>
          <w:p w14:paraId="4963D49B" w14:textId="77777777" w:rsidR="00886084" w:rsidRPr="00BC5610" w:rsidRDefault="00886084" w:rsidP="00CF3D95">
            <w:pPr>
              <w:spacing w:line="276" w:lineRule="auto"/>
              <w:jc w:val="center"/>
              <w:rPr>
                <w:b/>
                <w:bCs/>
                <w:sz w:val="28"/>
                <w:szCs w:val="28"/>
              </w:rPr>
            </w:pPr>
            <w:r w:rsidRPr="00BC5610" w:rsidDel="0038068F">
              <w:rPr>
                <w:b/>
                <w:bCs/>
                <w:sz w:val="28"/>
                <w:szCs w:val="28"/>
              </w:rPr>
              <w:t>Количество пользователей</w:t>
            </w:r>
            <w:r w:rsidRPr="00BC5610">
              <w:rPr>
                <w:b/>
                <w:bCs/>
                <w:sz w:val="28"/>
                <w:szCs w:val="28"/>
              </w:rPr>
              <w:t xml:space="preserve">, человек, </w:t>
            </w:r>
          </w:p>
          <w:p w14:paraId="1084D5E9" w14:textId="0391E4E7" w:rsidR="00886084" w:rsidRPr="00BC5610" w:rsidDel="0038068F" w:rsidRDefault="00886084" w:rsidP="00CF3D95">
            <w:pPr>
              <w:spacing w:line="276" w:lineRule="auto"/>
              <w:jc w:val="center"/>
              <w:rPr>
                <w:b/>
                <w:bCs/>
                <w:sz w:val="28"/>
                <w:szCs w:val="28"/>
              </w:rPr>
            </w:pPr>
            <w:r w:rsidRPr="00BC5610">
              <w:rPr>
                <w:b/>
                <w:bCs/>
                <w:sz w:val="28"/>
                <w:szCs w:val="28"/>
              </w:rPr>
              <w:t>202</w:t>
            </w:r>
            <w:r w:rsidR="00AE2146" w:rsidRPr="00BC5610">
              <w:rPr>
                <w:b/>
                <w:bCs/>
                <w:sz w:val="28"/>
                <w:szCs w:val="28"/>
              </w:rPr>
              <w:t>6</w:t>
            </w:r>
            <w:r w:rsidRPr="00BC5610">
              <w:rPr>
                <w:b/>
                <w:bCs/>
                <w:sz w:val="28"/>
                <w:szCs w:val="28"/>
              </w:rPr>
              <w:t xml:space="preserve"> год</w:t>
            </w:r>
          </w:p>
        </w:tc>
      </w:tr>
      <w:tr w:rsidR="00703BA2" w:rsidRPr="00BC5610" w:rsidDel="0038068F" w14:paraId="37816CF7" w14:textId="530F16CC" w:rsidTr="00CF3D95">
        <w:tc>
          <w:tcPr>
            <w:tcW w:w="306" w:type="pct"/>
            <w:tcBorders>
              <w:bottom w:val="single" w:sz="4" w:space="0" w:color="auto"/>
            </w:tcBorders>
            <w:shd w:val="clear" w:color="auto" w:fill="auto"/>
          </w:tcPr>
          <w:p w14:paraId="34038CF8" w14:textId="4701A226" w:rsidR="00783769" w:rsidRPr="00BC5610" w:rsidDel="0038068F" w:rsidRDefault="00783769" w:rsidP="00CF3D95">
            <w:pPr>
              <w:spacing w:line="276" w:lineRule="auto"/>
              <w:jc w:val="center"/>
              <w:rPr>
                <w:bCs/>
                <w:sz w:val="28"/>
                <w:szCs w:val="28"/>
              </w:rPr>
            </w:pPr>
            <w:r w:rsidRPr="00BC5610">
              <w:rPr>
                <w:bCs/>
                <w:sz w:val="28"/>
                <w:szCs w:val="28"/>
              </w:rPr>
              <w:t>1</w:t>
            </w:r>
          </w:p>
        </w:tc>
        <w:tc>
          <w:tcPr>
            <w:tcW w:w="2573" w:type="pct"/>
            <w:tcBorders>
              <w:bottom w:val="single" w:sz="4" w:space="0" w:color="auto"/>
            </w:tcBorders>
            <w:shd w:val="clear" w:color="auto" w:fill="auto"/>
          </w:tcPr>
          <w:p w14:paraId="0743D4C6" w14:textId="77777777" w:rsidR="00783769" w:rsidRPr="00BC5610" w:rsidDel="0038068F" w:rsidRDefault="00783769" w:rsidP="00CF3D95">
            <w:pPr>
              <w:spacing w:line="276" w:lineRule="auto"/>
              <w:rPr>
                <w:bCs/>
                <w:sz w:val="28"/>
                <w:szCs w:val="28"/>
              </w:rPr>
            </w:pPr>
            <w:r w:rsidRPr="00BC5610">
              <w:rPr>
                <w:bCs/>
                <w:sz w:val="28"/>
                <w:szCs w:val="28"/>
              </w:rPr>
              <w:t>Сотрудники органов государственного контроля (надзора), органов муниципального контроля, иных центральных органов исполнительной власти, государственных органов, органов местного самоуправления, а также участков мировых судей Московской области</w:t>
            </w:r>
          </w:p>
        </w:tc>
        <w:tc>
          <w:tcPr>
            <w:tcW w:w="999" w:type="pct"/>
            <w:tcBorders>
              <w:bottom w:val="single" w:sz="4" w:space="0" w:color="auto"/>
            </w:tcBorders>
            <w:shd w:val="clear" w:color="auto" w:fill="auto"/>
          </w:tcPr>
          <w:p w14:paraId="50466444" w14:textId="0F071FA1" w:rsidR="00783769" w:rsidRPr="00BC5610" w:rsidDel="0038068F" w:rsidRDefault="00783769" w:rsidP="00CF3D95">
            <w:pPr>
              <w:spacing w:line="276" w:lineRule="auto"/>
              <w:jc w:val="center"/>
              <w:rPr>
                <w:bCs/>
                <w:sz w:val="28"/>
                <w:szCs w:val="28"/>
              </w:rPr>
            </w:pPr>
            <w:r w:rsidRPr="00BC5610">
              <w:rPr>
                <w:rFonts w:eastAsiaTheme="minorHAnsi"/>
                <w:sz w:val="28"/>
                <w:szCs w:val="28"/>
                <w:lang w:eastAsia="en-US"/>
              </w:rPr>
              <w:t>1</w:t>
            </w:r>
            <w:r w:rsidR="00AE2146" w:rsidRPr="00BC5610">
              <w:rPr>
                <w:rFonts w:eastAsiaTheme="minorHAnsi"/>
                <w:sz w:val="28"/>
                <w:szCs w:val="28"/>
                <w:lang w:eastAsia="en-US"/>
              </w:rPr>
              <w:t>4</w:t>
            </w:r>
            <w:r w:rsidR="001E04CF" w:rsidRPr="00BC5610">
              <w:rPr>
                <w:rFonts w:eastAsiaTheme="minorHAnsi"/>
                <w:sz w:val="28"/>
                <w:szCs w:val="28"/>
                <w:lang w:eastAsia="en-US"/>
              </w:rPr>
              <w:t>00</w:t>
            </w:r>
            <w:r w:rsidRPr="00BC5610">
              <w:rPr>
                <w:bCs/>
                <w:sz w:val="28"/>
                <w:szCs w:val="28"/>
              </w:rPr>
              <w:t xml:space="preserve"> </w:t>
            </w:r>
          </w:p>
        </w:tc>
        <w:tc>
          <w:tcPr>
            <w:tcW w:w="1123" w:type="pct"/>
            <w:tcBorders>
              <w:bottom w:val="single" w:sz="4" w:space="0" w:color="auto"/>
            </w:tcBorders>
          </w:tcPr>
          <w:p w14:paraId="04EA7112" w14:textId="1F550F53" w:rsidR="00783769" w:rsidRPr="00BC5610" w:rsidRDefault="00783769" w:rsidP="00CF3D95">
            <w:pPr>
              <w:spacing w:line="276" w:lineRule="auto"/>
              <w:jc w:val="center"/>
              <w:rPr>
                <w:bCs/>
                <w:sz w:val="28"/>
                <w:szCs w:val="28"/>
                <w:lang w:val="en-US"/>
              </w:rPr>
            </w:pPr>
            <w:r w:rsidRPr="00BC5610">
              <w:rPr>
                <w:rFonts w:eastAsiaTheme="minorHAnsi"/>
                <w:sz w:val="28"/>
                <w:szCs w:val="28"/>
                <w:lang w:eastAsia="en-US"/>
              </w:rPr>
              <w:t>1</w:t>
            </w:r>
            <w:r w:rsidR="00AE2146" w:rsidRPr="00BC5610">
              <w:rPr>
                <w:rFonts w:eastAsiaTheme="minorHAnsi"/>
                <w:sz w:val="28"/>
                <w:szCs w:val="28"/>
                <w:lang w:eastAsia="en-US"/>
              </w:rPr>
              <w:t>5</w:t>
            </w:r>
            <w:r w:rsidRPr="00BC5610">
              <w:rPr>
                <w:rFonts w:eastAsiaTheme="minorHAnsi"/>
                <w:sz w:val="28"/>
                <w:szCs w:val="28"/>
                <w:lang w:eastAsia="en-US"/>
              </w:rPr>
              <w:t>00</w:t>
            </w:r>
          </w:p>
        </w:tc>
      </w:tr>
      <w:tr w:rsidR="00CF3D95" w:rsidRPr="00BC5610" w:rsidDel="0038068F" w14:paraId="572B157A" w14:textId="310074AA" w:rsidTr="00CF3D95">
        <w:tc>
          <w:tcPr>
            <w:tcW w:w="306" w:type="pct"/>
            <w:tcBorders>
              <w:top w:val="single" w:sz="4" w:space="0" w:color="auto"/>
              <w:left w:val="single" w:sz="4" w:space="0" w:color="auto"/>
              <w:bottom w:val="single" w:sz="4" w:space="0" w:color="auto"/>
              <w:right w:val="single" w:sz="4" w:space="0" w:color="auto"/>
            </w:tcBorders>
            <w:shd w:val="clear" w:color="auto" w:fill="auto"/>
          </w:tcPr>
          <w:p w14:paraId="7B3E233B" w14:textId="24B65B61" w:rsidR="00886084" w:rsidRPr="00BC5610" w:rsidDel="0038068F" w:rsidRDefault="00886084" w:rsidP="00CF3D95">
            <w:pPr>
              <w:spacing w:line="276" w:lineRule="auto"/>
              <w:jc w:val="center"/>
              <w:rPr>
                <w:bCs/>
                <w:sz w:val="28"/>
                <w:szCs w:val="28"/>
              </w:rPr>
            </w:pPr>
            <w:r w:rsidRPr="00BC5610">
              <w:rPr>
                <w:bCs/>
                <w:sz w:val="28"/>
                <w:szCs w:val="28"/>
              </w:rPr>
              <w:t>2</w:t>
            </w:r>
          </w:p>
        </w:tc>
        <w:tc>
          <w:tcPr>
            <w:tcW w:w="2573" w:type="pct"/>
            <w:tcBorders>
              <w:top w:val="single" w:sz="4" w:space="0" w:color="auto"/>
              <w:left w:val="single" w:sz="4" w:space="0" w:color="auto"/>
              <w:bottom w:val="single" w:sz="4" w:space="0" w:color="auto"/>
              <w:right w:val="single" w:sz="4" w:space="0" w:color="auto"/>
            </w:tcBorders>
            <w:shd w:val="clear" w:color="auto" w:fill="auto"/>
          </w:tcPr>
          <w:p w14:paraId="19DA9708" w14:textId="77777777" w:rsidR="00886084" w:rsidRPr="00BC5610" w:rsidDel="0038068F" w:rsidRDefault="00886084" w:rsidP="00CF3D95">
            <w:pPr>
              <w:spacing w:line="276" w:lineRule="auto"/>
              <w:rPr>
                <w:bCs/>
                <w:sz w:val="28"/>
                <w:szCs w:val="28"/>
              </w:rPr>
            </w:pPr>
            <w:r w:rsidRPr="00BC5610">
              <w:rPr>
                <w:bCs/>
                <w:sz w:val="28"/>
                <w:szCs w:val="28"/>
              </w:rPr>
              <w:t>Администраторы системы</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71E0C679" w14:textId="77777777" w:rsidR="00886084" w:rsidRPr="00BC5610" w:rsidDel="0038068F" w:rsidRDefault="00886084" w:rsidP="00CF3D95">
            <w:pPr>
              <w:spacing w:line="276" w:lineRule="auto"/>
              <w:jc w:val="center"/>
              <w:rPr>
                <w:bCs/>
                <w:sz w:val="28"/>
                <w:szCs w:val="28"/>
              </w:rPr>
            </w:pPr>
            <w:r w:rsidRPr="00BC5610">
              <w:rPr>
                <w:sz w:val="28"/>
                <w:szCs w:val="28"/>
              </w:rPr>
              <w:t xml:space="preserve"> </w:t>
            </w:r>
            <w:r w:rsidRPr="00BC5610">
              <w:rPr>
                <w:bCs/>
                <w:sz w:val="28"/>
                <w:szCs w:val="28"/>
                <w:lang w:val="en-US"/>
              </w:rPr>
              <w:t>2</w:t>
            </w:r>
          </w:p>
        </w:tc>
        <w:tc>
          <w:tcPr>
            <w:tcW w:w="1123" w:type="pct"/>
            <w:tcBorders>
              <w:top w:val="single" w:sz="4" w:space="0" w:color="auto"/>
              <w:left w:val="single" w:sz="4" w:space="0" w:color="auto"/>
              <w:bottom w:val="single" w:sz="4" w:space="0" w:color="auto"/>
              <w:right w:val="single" w:sz="4" w:space="0" w:color="auto"/>
            </w:tcBorders>
          </w:tcPr>
          <w:p w14:paraId="79886F47" w14:textId="7738FE64" w:rsidR="00886084" w:rsidRPr="00BC5610" w:rsidRDefault="00886084" w:rsidP="00CF3D95">
            <w:pPr>
              <w:spacing w:line="276" w:lineRule="auto"/>
              <w:jc w:val="center"/>
              <w:rPr>
                <w:sz w:val="28"/>
                <w:szCs w:val="28"/>
              </w:rPr>
            </w:pPr>
            <w:r w:rsidRPr="00BC5610">
              <w:rPr>
                <w:sz w:val="28"/>
                <w:szCs w:val="28"/>
              </w:rPr>
              <w:t>2</w:t>
            </w:r>
          </w:p>
        </w:tc>
      </w:tr>
      <w:tr w:rsidR="00CF3D95" w:rsidRPr="00BC5610" w:rsidDel="0038068F" w14:paraId="79C8D53D" w14:textId="77777777" w:rsidTr="00703BA2">
        <w:tc>
          <w:tcPr>
            <w:tcW w:w="306" w:type="pct"/>
            <w:tcBorders>
              <w:top w:val="single" w:sz="4" w:space="0" w:color="auto"/>
              <w:left w:val="nil"/>
              <w:bottom w:val="nil"/>
              <w:right w:val="nil"/>
            </w:tcBorders>
            <w:shd w:val="clear" w:color="auto" w:fill="auto"/>
          </w:tcPr>
          <w:p w14:paraId="387CAE56" w14:textId="77777777" w:rsidR="00703BA2" w:rsidRPr="00BC5610" w:rsidRDefault="00703BA2" w:rsidP="009913E7">
            <w:pPr>
              <w:spacing w:line="276" w:lineRule="auto"/>
              <w:rPr>
                <w:bCs/>
                <w:sz w:val="28"/>
                <w:szCs w:val="28"/>
              </w:rPr>
            </w:pPr>
          </w:p>
        </w:tc>
        <w:tc>
          <w:tcPr>
            <w:tcW w:w="2573" w:type="pct"/>
            <w:tcBorders>
              <w:top w:val="single" w:sz="4" w:space="0" w:color="auto"/>
              <w:left w:val="nil"/>
              <w:bottom w:val="nil"/>
              <w:right w:val="nil"/>
            </w:tcBorders>
            <w:shd w:val="clear" w:color="auto" w:fill="auto"/>
          </w:tcPr>
          <w:p w14:paraId="2238F3E8" w14:textId="77777777" w:rsidR="00444E37" w:rsidRPr="00BC5610" w:rsidRDefault="00444E37" w:rsidP="00CF3D95">
            <w:pPr>
              <w:spacing w:line="276" w:lineRule="auto"/>
              <w:rPr>
                <w:bCs/>
                <w:sz w:val="28"/>
                <w:szCs w:val="28"/>
              </w:rPr>
            </w:pPr>
          </w:p>
        </w:tc>
        <w:tc>
          <w:tcPr>
            <w:tcW w:w="999" w:type="pct"/>
            <w:tcBorders>
              <w:top w:val="single" w:sz="4" w:space="0" w:color="auto"/>
              <w:left w:val="nil"/>
              <w:bottom w:val="nil"/>
              <w:right w:val="nil"/>
            </w:tcBorders>
            <w:shd w:val="clear" w:color="auto" w:fill="auto"/>
          </w:tcPr>
          <w:p w14:paraId="7DF1DCE0" w14:textId="77777777" w:rsidR="00703BA2" w:rsidRPr="00BC5610" w:rsidRDefault="00703BA2" w:rsidP="00CF3D95">
            <w:pPr>
              <w:spacing w:line="276" w:lineRule="auto"/>
              <w:jc w:val="center"/>
              <w:rPr>
                <w:sz w:val="28"/>
                <w:szCs w:val="28"/>
              </w:rPr>
            </w:pPr>
          </w:p>
        </w:tc>
        <w:tc>
          <w:tcPr>
            <w:tcW w:w="1123" w:type="pct"/>
            <w:tcBorders>
              <w:top w:val="single" w:sz="4" w:space="0" w:color="auto"/>
              <w:left w:val="nil"/>
              <w:bottom w:val="nil"/>
              <w:right w:val="nil"/>
            </w:tcBorders>
          </w:tcPr>
          <w:p w14:paraId="42B37629" w14:textId="77777777" w:rsidR="00703BA2" w:rsidRPr="00BC5610" w:rsidRDefault="00703BA2" w:rsidP="00CF3D95">
            <w:pPr>
              <w:spacing w:line="276" w:lineRule="auto"/>
              <w:jc w:val="center"/>
              <w:rPr>
                <w:sz w:val="28"/>
                <w:szCs w:val="28"/>
              </w:rPr>
            </w:pPr>
          </w:p>
        </w:tc>
      </w:tr>
    </w:tbl>
    <w:p w14:paraId="2AE3DD89" w14:textId="2E382268" w:rsidR="00F2454F" w:rsidRPr="00BC5610" w:rsidRDefault="00F2454F" w:rsidP="00CF3D95">
      <w:pPr>
        <w:pStyle w:val="1110"/>
        <w:rPr>
          <w:bCs/>
        </w:rPr>
      </w:pPr>
      <w:bookmarkStart w:id="108" w:name="_Toc497489987"/>
      <w:bookmarkStart w:id="109" w:name="_Toc240976331"/>
      <w:bookmarkStart w:id="110" w:name="_Toc163235484"/>
      <w:r w:rsidRPr="00BC5610">
        <w:t xml:space="preserve">Общие сведения о структуре и функциях </w:t>
      </w:r>
      <w:r w:rsidR="004144FA" w:rsidRPr="00BC5610">
        <w:t>Системы</w:t>
      </w:r>
      <w:r w:rsidRPr="00BC5610">
        <w:t xml:space="preserve"> </w:t>
      </w:r>
      <w:bookmarkEnd w:id="108"/>
      <w:r w:rsidR="00377708" w:rsidRPr="00BC5610">
        <w:t xml:space="preserve">до начала </w:t>
      </w:r>
      <w:r w:rsidR="00104F64" w:rsidRPr="00BC5610">
        <w:rPr>
          <w:rFonts w:eastAsia="Arial Unicode MS"/>
        </w:rPr>
        <w:t>выполнен</w:t>
      </w:r>
      <w:r w:rsidR="00C71637">
        <w:rPr>
          <w:rFonts w:eastAsia="Arial Unicode MS"/>
        </w:rPr>
        <w:t>и</w:t>
      </w:r>
      <w:r w:rsidR="00104F64" w:rsidRPr="00BC5610">
        <w:rPr>
          <w:rFonts w:eastAsia="Arial Unicode MS"/>
        </w:rPr>
        <w:t xml:space="preserve">я </w:t>
      </w:r>
      <w:r w:rsidR="00E454C1" w:rsidRPr="00BC5610">
        <w:t>Работ</w:t>
      </w:r>
      <w:bookmarkEnd w:id="109"/>
      <w:r w:rsidR="006A6AB1" w:rsidRPr="00BC5610">
        <w:t xml:space="preserve"> </w:t>
      </w:r>
      <w:bookmarkEnd w:id="110"/>
    </w:p>
    <w:p w14:paraId="02B6A00C" w14:textId="3A8CCBF2" w:rsidR="00F2454F" w:rsidRPr="00BC5610" w:rsidRDefault="00F2454F" w:rsidP="00CF3D95">
      <w:pPr>
        <w:pStyle w:val="1111"/>
        <w:rPr>
          <w:bCs/>
        </w:rPr>
      </w:pPr>
      <w:bookmarkStart w:id="111" w:name="_Ref457308966"/>
      <w:bookmarkStart w:id="112" w:name="_Ref460432725"/>
      <w:r w:rsidRPr="00BC5610">
        <w:t xml:space="preserve">Состав функциональных </w:t>
      </w:r>
      <w:r w:rsidR="00526D66" w:rsidRPr="00BC5610">
        <w:t>подсист</w:t>
      </w:r>
      <w:r w:rsidR="0043677E" w:rsidRPr="00BC5610">
        <w:t>ем</w:t>
      </w:r>
      <w:r w:rsidRPr="00BC5610">
        <w:t xml:space="preserve"> </w:t>
      </w:r>
      <w:r w:rsidR="004144FA" w:rsidRPr="00BC5610">
        <w:t>Системы</w:t>
      </w:r>
      <w:bookmarkEnd w:id="111"/>
      <w:bookmarkEnd w:id="112"/>
      <w:r w:rsidR="004040A3" w:rsidRPr="00BC5610">
        <w:t xml:space="preserve"> до начала </w:t>
      </w:r>
      <w:r w:rsidR="00104F64" w:rsidRPr="00BC5610">
        <w:rPr>
          <w:rFonts w:eastAsia="Arial Unicode MS"/>
        </w:rPr>
        <w:t>выполнен</w:t>
      </w:r>
      <w:r w:rsidR="00C71637">
        <w:rPr>
          <w:rFonts w:eastAsia="Arial Unicode MS"/>
        </w:rPr>
        <w:t>и</w:t>
      </w:r>
      <w:r w:rsidR="00104F64" w:rsidRPr="00BC5610">
        <w:rPr>
          <w:rFonts w:eastAsia="Arial Unicode MS"/>
        </w:rPr>
        <w:t xml:space="preserve">я </w:t>
      </w:r>
      <w:r w:rsidR="00E454C1" w:rsidRPr="00BC5610">
        <w:t>Работ</w:t>
      </w:r>
      <w:r w:rsidR="006A6AB1" w:rsidRPr="00BC5610">
        <w:t xml:space="preserve"> </w:t>
      </w:r>
    </w:p>
    <w:p w14:paraId="496E15F1" w14:textId="461D7FDE" w:rsidR="00AF664D" w:rsidRPr="00BC5610" w:rsidRDefault="0043677E" w:rsidP="00CF3D95">
      <w:pPr>
        <w:pStyle w:val="af7"/>
        <w:spacing w:line="276" w:lineRule="auto"/>
        <w:ind w:firstLine="284"/>
        <w:jc w:val="both"/>
        <w:rPr>
          <w:sz w:val="28"/>
          <w:szCs w:val="28"/>
        </w:rPr>
      </w:pPr>
      <w:r w:rsidRPr="00BC5610">
        <w:rPr>
          <w:sz w:val="28"/>
          <w:szCs w:val="28"/>
        </w:rPr>
        <w:t xml:space="preserve">Состав функциональных подсистем Системы </w:t>
      </w:r>
      <w:r w:rsidR="00F2454F" w:rsidRPr="00BC5610">
        <w:rPr>
          <w:sz w:val="28"/>
          <w:szCs w:val="28"/>
        </w:rPr>
        <w:t xml:space="preserve">и их функции </w:t>
      </w:r>
      <w:r w:rsidR="004040A3" w:rsidRPr="00BC5610">
        <w:rPr>
          <w:sz w:val="28"/>
          <w:szCs w:val="28"/>
        </w:rPr>
        <w:t xml:space="preserve">до начала </w:t>
      </w:r>
      <w:r w:rsidR="00104F64" w:rsidRPr="00BC5610">
        <w:rPr>
          <w:rFonts w:eastAsia="Arial Unicode MS"/>
          <w:sz w:val="28"/>
          <w:szCs w:val="28"/>
        </w:rPr>
        <w:t xml:space="preserve">выполнения </w:t>
      </w:r>
      <w:r w:rsidR="00E454C1" w:rsidRPr="00BC5610">
        <w:rPr>
          <w:sz w:val="28"/>
          <w:szCs w:val="28"/>
        </w:rPr>
        <w:t>Работ</w:t>
      </w:r>
      <w:r w:rsidR="006A6AB1" w:rsidRPr="00BC5610">
        <w:rPr>
          <w:sz w:val="28"/>
          <w:szCs w:val="28"/>
        </w:rPr>
        <w:t xml:space="preserve"> </w:t>
      </w:r>
      <w:r w:rsidR="00F2454F" w:rsidRPr="00BC5610">
        <w:rPr>
          <w:sz w:val="28"/>
          <w:szCs w:val="28"/>
        </w:rPr>
        <w:t xml:space="preserve">представлены в Таблице </w:t>
      </w:r>
      <w:r w:rsidR="00BA5126" w:rsidRPr="00BC5610">
        <w:rPr>
          <w:sz w:val="28"/>
          <w:szCs w:val="28"/>
        </w:rPr>
        <w:t>7</w:t>
      </w:r>
      <w:r w:rsidR="00F2454F" w:rsidRPr="00BC5610">
        <w:rPr>
          <w:sz w:val="28"/>
          <w:szCs w:val="28"/>
        </w:rPr>
        <w:t xml:space="preserve"> </w:t>
      </w:r>
      <w:r w:rsidR="006948AD">
        <w:rPr>
          <w:sz w:val="28"/>
          <w:szCs w:val="28"/>
        </w:rPr>
        <w:t>ТЗ</w:t>
      </w:r>
      <w:r w:rsidR="00F2454F" w:rsidRPr="00BC5610">
        <w:rPr>
          <w:sz w:val="28"/>
          <w:szCs w:val="28"/>
        </w:rPr>
        <w:t>.</w:t>
      </w:r>
      <w:r w:rsidR="006A6AB1" w:rsidRPr="00BC5610">
        <w:rPr>
          <w:sz w:val="28"/>
          <w:szCs w:val="28"/>
        </w:rPr>
        <w:t xml:space="preserve"> </w:t>
      </w:r>
    </w:p>
    <w:p w14:paraId="6CD15AC6" w14:textId="61192131" w:rsidR="00F2454F" w:rsidRPr="00BC5610" w:rsidRDefault="00F2454F" w:rsidP="00CF3D95">
      <w:pPr>
        <w:pStyle w:val="afe"/>
        <w:keepNext/>
        <w:spacing w:before="120" w:after="120" w:line="276" w:lineRule="auto"/>
        <w:ind w:firstLine="0"/>
        <w:rPr>
          <w:i w:val="0"/>
          <w:iCs w:val="0"/>
          <w:color w:val="auto"/>
          <w:sz w:val="28"/>
          <w:szCs w:val="28"/>
        </w:rPr>
      </w:pPr>
      <w:bookmarkStart w:id="113" w:name="_Ref456090511"/>
      <w:r w:rsidRPr="00BC5610">
        <w:rPr>
          <w:i w:val="0"/>
          <w:iCs w:val="0"/>
          <w:color w:val="auto"/>
          <w:sz w:val="28"/>
          <w:szCs w:val="28"/>
        </w:rPr>
        <w:t xml:space="preserve">Таблица </w:t>
      </w:r>
      <w:bookmarkEnd w:id="113"/>
      <w:r w:rsidR="00BA5126" w:rsidRPr="00BC5610">
        <w:rPr>
          <w:i w:val="0"/>
          <w:iCs w:val="0"/>
          <w:color w:val="auto"/>
          <w:sz w:val="28"/>
          <w:szCs w:val="28"/>
        </w:rPr>
        <w:t>7</w:t>
      </w:r>
      <w:r w:rsidRPr="00BC5610">
        <w:rPr>
          <w:i w:val="0"/>
          <w:iCs w:val="0"/>
          <w:color w:val="auto"/>
          <w:sz w:val="28"/>
          <w:szCs w:val="28"/>
        </w:rPr>
        <w:t xml:space="preserve">. </w:t>
      </w:r>
      <w:r w:rsidR="0043677E" w:rsidRPr="00BC5610">
        <w:rPr>
          <w:i w:val="0"/>
          <w:iCs w:val="0"/>
          <w:color w:val="auto"/>
          <w:sz w:val="28"/>
          <w:szCs w:val="28"/>
        </w:rPr>
        <w:t>Функциональные подсистемы</w:t>
      </w:r>
      <w:r w:rsidRPr="00BC5610">
        <w:rPr>
          <w:i w:val="0"/>
          <w:iCs w:val="0"/>
          <w:color w:val="auto"/>
          <w:sz w:val="28"/>
          <w:szCs w:val="28"/>
        </w:rPr>
        <w:t xml:space="preserve"> </w:t>
      </w:r>
      <w:r w:rsidR="004144FA" w:rsidRPr="00BC5610">
        <w:rPr>
          <w:i w:val="0"/>
          <w:iCs w:val="0"/>
          <w:color w:val="auto"/>
          <w:sz w:val="28"/>
          <w:szCs w:val="28"/>
        </w:rPr>
        <w:t>Системы</w:t>
      </w:r>
      <w:r w:rsidRPr="00BC5610">
        <w:rPr>
          <w:i w:val="0"/>
          <w:iCs w:val="0"/>
          <w:color w:val="auto"/>
          <w:sz w:val="28"/>
          <w:szCs w:val="28"/>
        </w:rPr>
        <w:t xml:space="preserve"> и их функции</w:t>
      </w:r>
      <w:r w:rsidR="005667EC" w:rsidRPr="00BC5610">
        <w:rPr>
          <w:i w:val="0"/>
          <w:iCs w:val="0"/>
          <w:color w:val="auto"/>
          <w:sz w:val="28"/>
          <w:szCs w:val="28"/>
        </w:rPr>
        <w:t xml:space="preserve"> до начала </w:t>
      </w:r>
      <w:r w:rsidR="002C5D8B" w:rsidRPr="00BC5610">
        <w:rPr>
          <w:i w:val="0"/>
          <w:iCs w:val="0"/>
          <w:color w:val="auto"/>
          <w:sz w:val="28"/>
          <w:szCs w:val="28"/>
        </w:rPr>
        <w:t>выполнения работ по развитию</w:t>
      </w:r>
    </w:p>
    <w:tbl>
      <w:tblPr>
        <w:tblW w:w="72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2"/>
        <w:gridCol w:w="2370"/>
        <w:gridCol w:w="6930"/>
      </w:tblGrid>
      <w:tr w:rsidR="0043677E" w:rsidRPr="00BC5610" w14:paraId="53F79DE2" w14:textId="77777777" w:rsidTr="002C32D2">
        <w:trPr>
          <w:trHeight w:val="300"/>
          <w:tblHeader/>
        </w:trPr>
        <w:tc>
          <w:tcPr>
            <w:tcW w:w="536" w:type="dxa"/>
            <w:shd w:val="clear" w:color="auto" w:fill="FFFFFF"/>
          </w:tcPr>
          <w:p w14:paraId="36945B10" w14:textId="77777777" w:rsidR="0043677E" w:rsidRPr="00BC5610" w:rsidRDefault="0043677E" w:rsidP="00CF3D95">
            <w:pPr>
              <w:spacing w:line="276" w:lineRule="auto"/>
              <w:ind w:left="-81" w:right="-53"/>
              <w:jc w:val="center"/>
              <w:rPr>
                <w:b/>
                <w:bCs/>
                <w:sz w:val="28"/>
                <w:szCs w:val="28"/>
              </w:rPr>
            </w:pPr>
            <w:r w:rsidRPr="00BC5610">
              <w:rPr>
                <w:b/>
                <w:sz w:val="28"/>
                <w:szCs w:val="28"/>
              </w:rPr>
              <w:t>№ п/п</w:t>
            </w:r>
          </w:p>
        </w:tc>
        <w:tc>
          <w:tcPr>
            <w:tcW w:w="2625" w:type="dxa"/>
            <w:shd w:val="clear" w:color="auto" w:fill="FFFFFF"/>
            <w:noWrap/>
          </w:tcPr>
          <w:p w14:paraId="74763579" w14:textId="443A4AE8" w:rsidR="0043677E" w:rsidRPr="00BC5610" w:rsidRDefault="00A544C0" w:rsidP="00CF3D95">
            <w:pPr>
              <w:spacing w:before="40" w:after="80" w:line="276" w:lineRule="auto"/>
              <w:jc w:val="center"/>
              <w:rPr>
                <w:b/>
                <w:sz w:val="28"/>
                <w:szCs w:val="28"/>
              </w:rPr>
            </w:pPr>
            <w:r w:rsidRPr="00BC5610">
              <w:rPr>
                <w:b/>
                <w:sz w:val="28"/>
                <w:szCs w:val="28"/>
              </w:rPr>
              <w:t>П</w:t>
            </w:r>
            <w:r w:rsidR="00A838C3" w:rsidRPr="00BC5610">
              <w:rPr>
                <w:b/>
                <w:sz w:val="28"/>
                <w:szCs w:val="28"/>
              </w:rPr>
              <w:t>одсистем</w:t>
            </w:r>
            <w:r w:rsidRPr="00BC5610">
              <w:rPr>
                <w:b/>
                <w:sz w:val="28"/>
                <w:szCs w:val="28"/>
              </w:rPr>
              <w:t>ы</w:t>
            </w:r>
            <w:r w:rsidR="00A838C3" w:rsidRPr="00BC5610">
              <w:rPr>
                <w:b/>
                <w:sz w:val="28"/>
                <w:szCs w:val="28"/>
              </w:rPr>
              <w:t xml:space="preserve"> </w:t>
            </w:r>
            <w:r w:rsidR="00447605" w:rsidRPr="00BC5610">
              <w:rPr>
                <w:b/>
                <w:sz w:val="28"/>
                <w:szCs w:val="28"/>
              </w:rPr>
              <w:t>Системы</w:t>
            </w:r>
          </w:p>
        </w:tc>
        <w:tc>
          <w:tcPr>
            <w:tcW w:w="4097" w:type="dxa"/>
            <w:shd w:val="clear" w:color="auto" w:fill="FFFFFF"/>
          </w:tcPr>
          <w:p w14:paraId="75EE59CA" w14:textId="7B6E80C7" w:rsidR="0043677E" w:rsidRPr="00BC5610" w:rsidRDefault="00CF7A55" w:rsidP="00CF3D95">
            <w:pPr>
              <w:spacing w:before="40" w:after="80" w:line="276" w:lineRule="auto"/>
              <w:jc w:val="center"/>
              <w:rPr>
                <w:b/>
                <w:sz w:val="28"/>
                <w:szCs w:val="28"/>
              </w:rPr>
            </w:pPr>
            <w:r w:rsidRPr="00BC5610">
              <w:rPr>
                <w:b/>
                <w:sz w:val="28"/>
                <w:szCs w:val="28"/>
              </w:rPr>
              <w:t>Функции</w:t>
            </w:r>
            <w:r w:rsidR="00111513" w:rsidRPr="00BC5610">
              <w:rPr>
                <w:b/>
                <w:sz w:val="28"/>
                <w:szCs w:val="28"/>
              </w:rPr>
              <w:t xml:space="preserve"> </w:t>
            </w:r>
            <w:r w:rsidR="0043677E" w:rsidRPr="00BC5610">
              <w:rPr>
                <w:b/>
                <w:sz w:val="28"/>
                <w:szCs w:val="28"/>
              </w:rPr>
              <w:t>Подсистемы</w:t>
            </w:r>
          </w:p>
        </w:tc>
      </w:tr>
      <w:tr w:rsidR="00B854B9" w:rsidRPr="00BC5610" w14:paraId="54804A98" w14:textId="77777777" w:rsidTr="002C32D2">
        <w:trPr>
          <w:trHeight w:val="300"/>
        </w:trPr>
        <w:tc>
          <w:tcPr>
            <w:tcW w:w="536" w:type="dxa"/>
            <w:shd w:val="clear" w:color="auto" w:fill="FFFFFF"/>
          </w:tcPr>
          <w:p w14:paraId="5D70B88C" w14:textId="02DC6E56" w:rsidR="00B854B9" w:rsidRPr="00BC5610" w:rsidRDefault="00B854B9" w:rsidP="00CF3D95">
            <w:pPr>
              <w:spacing w:line="276" w:lineRule="auto"/>
              <w:jc w:val="center"/>
              <w:rPr>
                <w:bCs/>
                <w:sz w:val="28"/>
                <w:szCs w:val="28"/>
              </w:rPr>
            </w:pPr>
            <w:r w:rsidRPr="00BC5610">
              <w:rPr>
                <w:bCs/>
                <w:sz w:val="28"/>
                <w:szCs w:val="28"/>
              </w:rPr>
              <w:t>1</w:t>
            </w:r>
          </w:p>
        </w:tc>
        <w:tc>
          <w:tcPr>
            <w:tcW w:w="2625" w:type="dxa"/>
            <w:tcBorders>
              <w:top w:val="single" w:sz="4" w:space="0" w:color="auto"/>
              <w:left w:val="single" w:sz="4" w:space="0" w:color="auto"/>
              <w:bottom w:val="single" w:sz="4" w:space="0" w:color="auto"/>
              <w:right w:val="single" w:sz="4" w:space="0" w:color="auto"/>
            </w:tcBorders>
            <w:noWrap/>
            <w:hideMark/>
          </w:tcPr>
          <w:p w14:paraId="4864BDB5" w14:textId="581894DB" w:rsidR="00B854B9" w:rsidRPr="00BC5610" w:rsidRDefault="00B854B9" w:rsidP="00CF3D95">
            <w:pPr>
              <w:spacing w:before="40" w:after="80" w:line="276" w:lineRule="auto"/>
              <w:rPr>
                <w:bCs/>
                <w:sz w:val="28"/>
                <w:szCs w:val="28"/>
              </w:rPr>
            </w:pPr>
            <w:r w:rsidRPr="00BC5610">
              <w:rPr>
                <w:rFonts w:eastAsia="Adobe Kaiti Std R"/>
                <w:bCs/>
                <w:sz w:val="28"/>
                <w:szCs w:val="28"/>
              </w:rPr>
              <w:t xml:space="preserve">Реестр исполнительных документов </w:t>
            </w:r>
          </w:p>
        </w:tc>
        <w:tc>
          <w:tcPr>
            <w:tcW w:w="4097" w:type="dxa"/>
            <w:tcBorders>
              <w:top w:val="single" w:sz="4" w:space="0" w:color="auto"/>
              <w:left w:val="single" w:sz="4" w:space="0" w:color="auto"/>
              <w:bottom w:val="single" w:sz="4" w:space="0" w:color="auto"/>
              <w:right w:val="single" w:sz="4" w:space="0" w:color="auto"/>
            </w:tcBorders>
          </w:tcPr>
          <w:p w14:paraId="05098B96"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 xml:space="preserve">модуль ведения реестра постановлений </w:t>
            </w:r>
            <w:r w:rsidRPr="00BC5610">
              <w:rPr>
                <w:bCs/>
                <w:sz w:val="28"/>
                <w:szCs w:val="28"/>
                <w:u w:val="single"/>
              </w:rPr>
              <w:br/>
              <w:t>об административных правонарушениях:</w:t>
            </w:r>
          </w:p>
          <w:p w14:paraId="5A3CA7F2"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ввод сведений о постановлении;</w:t>
            </w:r>
          </w:p>
          <w:p w14:paraId="6403E06E"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форматно-логический контроль </w:t>
            </w:r>
            <w:r w:rsidRPr="00BC5610">
              <w:rPr>
                <w:rFonts w:eastAsia="Adobe Kaiti Std R"/>
                <w:sz w:val="28"/>
                <w:szCs w:val="28"/>
              </w:rPr>
              <w:br/>
              <w:t xml:space="preserve">и сохранение вводимых сведений </w:t>
            </w:r>
            <w:r w:rsidRPr="00BC5610">
              <w:rPr>
                <w:rFonts w:eastAsia="Adobe Kaiti Std R"/>
                <w:sz w:val="28"/>
                <w:szCs w:val="28"/>
              </w:rPr>
              <w:br/>
              <w:t>о постановлении;</w:t>
            </w:r>
          </w:p>
          <w:p w14:paraId="03C5BCEC"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измененные правила формирования уведомления об отсутствии начислений </w:t>
            </w:r>
            <w:r w:rsidRPr="00BC5610">
              <w:rPr>
                <w:rFonts w:eastAsia="Adobe Kaiti Std R"/>
                <w:sz w:val="28"/>
                <w:szCs w:val="28"/>
              </w:rPr>
              <w:br/>
              <w:t>в постановлении;</w:t>
            </w:r>
          </w:p>
          <w:p w14:paraId="53ED5EDC"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откорректированная печатная форма для постановлений об АП;</w:t>
            </w:r>
          </w:p>
          <w:p w14:paraId="545CEF71"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обновленный файл печатной формы постановления СПИ;</w:t>
            </w:r>
          </w:p>
          <w:p w14:paraId="0C5AB3DF"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отмена ручной корректировки НПА, при выборе его из справочника, при создании постановления;</w:t>
            </w:r>
          </w:p>
          <w:p w14:paraId="0930A3E8" w14:textId="795E5B1B"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внесение дополнительных проверок корректности изменяемых данных перед сохранением для дальнейшей подготовки ИД в форме создания проекта ИД</w:t>
            </w:r>
            <w:r w:rsidR="002379B5" w:rsidRPr="00BC5610">
              <w:rPr>
                <w:rFonts w:eastAsia="Adobe Kaiti Std R"/>
                <w:sz w:val="28"/>
                <w:szCs w:val="28"/>
              </w:rPr>
              <w:t>.</w:t>
            </w:r>
          </w:p>
          <w:p w14:paraId="2A0CA7F1"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формирования исполнительных документов:</w:t>
            </w:r>
          </w:p>
          <w:p w14:paraId="429385EB"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lastRenderedPageBreak/>
              <w:t xml:space="preserve">ввод сведений по обращению, </w:t>
            </w:r>
            <w:r w:rsidRPr="00BC5610">
              <w:rPr>
                <w:rFonts w:eastAsia="Adobe Kaiti Std R"/>
                <w:sz w:val="28"/>
                <w:szCs w:val="28"/>
              </w:rPr>
              <w:br/>
              <w:t>для оформления подписки;</w:t>
            </w:r>
          </w:p>
          <w:p w14:paraId="30855925"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форматно-логический контроль </w:t>
            </w:r>
            <w:r w:rsidRPr="00BC5610">
              <w:rPr>
                <w:rFonts w:eastAsia="Adobe Kaiti Std R"/>
                <w:sz w:val="28"/>
                <w:szCs w:val="28"/>
              </w:rPr>
              <w:br/>
              <w:t xml:space="preserve">и сохранение вводимых сведений </w:t>
            </w:r>
            <w:r w:rsidRPr="00BC5610">
              <w:rPr>
                <w:rFonts w:eastAsia="Adobe Kaiti Std R"/>
                <w:sz w:val="28"/>
                <w:szCs w:val="28"/>
              </w:rPr>
              <w:br/>
              <w:t>по обращению;</w:t>
            </w:r>
          </w:p>
          <w:p w14:paraId="06B9B2F1"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подписание обращения усиленной квалифицированной электронной подписью;</w:t>
            </w:r>
          </w:p>
          <w:p w14:paraId="1D127A81"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создание запроса о предоставлении сведений о ходе исполнительного производства;</w:t>
            </w:r>
          </w:p>
          <w:p w14:paraId="68F26E1E"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форматно-логический контроль запроса о предоставлении сведений о ходе исполнительного производства;</w:t>
            </w:r>
          </w:p>
          <w:p w14:paraId="37776B23"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отправка запроса о предоставлении сведений о ходе исполнительного производства;</w:t>
            </w:r>
          </w:p>
          <w:p w14:paraId="7B55E950"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получение ответа на запрос </w:t>
            </w:r>
            <w:r w:rsidRPr="00BC5610">
              <w:rPr>
                <w:rFonts w:eastAsia="Adobe Kaiti Std R"/>
                <w:sz w:val="28"/>
                <w:szCs w:val="28"/>
              </w:rPr>
              <w:br/>
              <w:t>о предоставлении сведений о ходе исполнительного производства;</w:t>
            </w:r>
          </w:p>
          <w:p w14:paraId="29E4ACD5"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создание карточки исполнительного производства на основании ответа о ходе исполнительного производства;</w:t>
            </w:r>
          </w:p>
          <w:p w14:paraId="44C72A24"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получение отметки об успешном приёме обращения (оформление подписки).</w:t>
            </w:r>
          </w:p>
          <w:p w14:paraId="27A87ADA"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ведения реестра исполнительных производств:</w:t>
            </w:r>
          </w:p>
          <w:p w14:paraId="057DB386"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ввод сведений о постановлении;</w:t>
            </w:r>
          </w:p>
          <w:p w14:paraId="425CC33E" w14:textId="1AA89286"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форматно-логический контроль </w:t>
            </w:r>
            <w:r w:rsidRPr="00BC5610">
              <w:rPr>
                <w:rFonts w:eastAsia="Adobe Kaiti Std R"/>
                <w:sz w:val="28"/>
                <w:szCs w:val="28"/>
              </w:rPr>
              <w:br/>
              <w:t xml:space="preserve">и сохранение вводимых сведений </w:t>
            </w:r>
            <w:r w:rsidRPr="00BC5610">
              <w:rPr>
                <w:rFonts w:eastAsia="Adobe Kaiti Std R"/>
                <w:sz w:val="28"/>
                <w:szCs w:val="28"/>
              </w:rPr>
              <w:br/>
              <w:t>о постановлении</w:t>
            </w:r>
            <w:r w:rsidR="002379B5" w:rsidRPr="00BC5610">
              <w:rPr>
                <w:rFonts w:eastAsia="Adobe Kaiti Std R"/>
                <w:sz w:val="28"/>
                <w:szCs w:val="28"/>
              </w:rPr>
              <w:t>.</w:t>
            </w:r>
          </w:p>
          <w:p w14:paraId="7BBAF7C3"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 xml:space="preserve">модуль ведения реестра начислений </w:t>
            </w:r>
            <w:r w:rsidRPr="00BC5610">
              <w:rPr>
                <w:bCs/>
                <w:sz w:val="28"/>
                <w:szCs w:val="28"/>
                <w:u w:val="single"/>
              </w:rPr>
              <w:br/>
              <w:t>и платежей:</w:t>
            </w:r>
          </w:p>
          <w:p w14:paraId="4EBFF6AA"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ввод сведений о начислении;</w:t>
            </w:r>
          </w:p>
          <w:p w14:paraId="0F449121" w14:textId="58938DCC" w:rsidR="00B854B9" w:rsidRPr="00BC5610" w:rsidRDefault="00B854B9" w:rsidP="00CF3D95">
            <w:pPr>
              <w:pStyle w:val="11"/>
              <w:numPr>
                <w:ilvl w:val="0"/>
                <w:numId w:val="39"/>
              </w:numPr>
              <w:tabs>
                <w:tab w:val="left" w:pos="1071"/>
              </w:tabs>
              <w:ind w:left="79" w:firstLine="709"/>
              <w:rPr>
                <w:bCs/>
                <w:sz w:val="28"/>
                <w:szCs w:val="28"/>
              </w:rPr>
            </w:pPr>
            <w:r w:rsidRPr="00BC5610">
              <w:rPr>
                <w:rFonts w:eastAsia="Adobe Kaiti Std R"/>
                <w:sz w:val="28"/>
                <w:szCs w:val="28"/>
              </w:rPr>
              <w:lastRenderedPageBreak/>
              <w:t xml:space="preserve">отслеживание поступления платежей </w:t>
            </w:r>
            <w:r w:rsidRPr="00BC5610">
              <w:rPr>
                <w:rFonts w:eastAsia="Adobe Kaiti Std R"/>
                <w:sz w:val="28"/>
                <w:szCs w:val="28"/>
              </w:rPr>
              <w:br/>
              <w:t>по начислениям.</w:t>
            </w:r>
          </w:p>
        </w:tc>
      </w:tr>
      <w:tr w:rsidR="00B854B9" w:rsidRPr="00BC5610" w14:paraId="38AD2D1B" w14:textId="77777777" w:rsidTr="002C32D2">
        <w:trPr>
          <w:trHeight w:val="300"/>
        </w:trPr>
        <w:tc>
          <w:tcPr>
            <w:tcW w:w="536" w:type="dxa"/>
            <w:shd w:val="clear" w:color="auto" w:fill="FFFFFF"/>
          </w:tcPr>
          <w:p w14:paraId="58BA9E7B" w14:textId="5D818167" w:rsidR="00B854B9" w:rsidRPr="00BC5610" w:rsidRDefault="00B854B9" w:rsidP="00CF3D95">
            <w:pPr>
              <w:spacing w:line="276" w:lineRule="auto"/>
              <w:jc w:val="center"/>
              <w:rPr>
                <w:bCs/>
                <w:sz w:val="28"/>
                <w:szCs w:val="28"/>
              </w:rPr>
            </w:pPr>
            <w:r w:rsidRPr="00BC5610">
              <w:rPr>
                <w:bCs/>
                <w:sz w:val="28"/>
                <w:szCs w:val="28"/>
              </w:rPr>
              <w:lastRenderedPageBreak/>
              <w:t>2</w:t>
            </w:r>
          </w:p>
        </w:tc>
        <w:tc>
          <w:tcPr>
            <w:tcW w:w="2625" w:type="dxa"/>
            <w:tcBorders>
              <w:top w:val="single" w:sz="4" w:space="0" w:color="auto"/>
              <w:left w:val="single" w:sz="4" w:space="0" w:color="auto"/>
              <w:bottom w:val="single" w:sz="4" w:space="0" w:color="auto"/>
              <w:right w:val="single" w:sz="4" w:space="0" w:color="auto"/>
            </w:tcBorders>
            <w:noWrap/>
          </w:tcPr>
          <w:p w14:paraId="0A5EB8CB" w14:textId="77777777" w:rsidR="00B854B9" w:rsidRPr="00BC5610" w:rsidRDefault="00B854B9" w:rsidP="00CF3D95">
            <w:pPr>
              <w:spacing w:before="40" w:after="80" w:line="276" w:lineRule="auto"/>
              <w:rPr>
                <w:bCs/>
                <w:sz w:val="28"/>
                <w:szCs w:val="28"/>
              </w:rPr>
            </w:pPr>
            <w:r w:rsidRPr="00BC5610">
              <w:rPr>
                <w:bCs/>
                <w:sz w:val="28"/>
                <w:szCs w:val="28"/>
              </w:rPr>
              <w:t>Подсистема межведомственного внешнего взаимодействия (ПМВВ) с АИС ФССП России</w:t>
            </w:r>
          </w:p>
        </w:tc>
        <w:tc>
          <w:tcPr>
            <w:tcW w:w="4097" w:type="dxa"/>
            <w:tcBorders>
              <w:top w:val="single" w:sz="4" w:space="0" w:color="auto"/>
              <w:left w:val="single" w:sz="4" w:space="0" w:color="auto"/>
              <w:bottom w:val="single" w:sz="4" w:space="0" w:color="auto"/>
              <w:right w:val="single" w:sz="4" w:space="0" w:color="auto"/>
            </w:tcBorders>
          </w:tcPr>
          <w:p w14:paraId="4FA262B1" w14:textId="77777777" w:rsidR="00B854B9" w:rsidRPr="00BC5610" w:rsidRDefault="00B854B9" w:rsidP="00CF3D95">
            <w:pPr>
              <w:numPr>
                <w:ilvl w:val="0"/>
                <w:numId w:val="39"/>
              </w:numPr>
              <w:tabs>
                <w:tab w:val="left" w:pos="504"/>
              </w:tabs>
              <w:spacing w:before="40" w:after="80" w:line="276" w:lineRule="auto"/>
              <w:jc w:val="both"/>
              <w:rPr>
                <w:bCs/>
                <w:sz w:val="28"/>
                <w:szCs w:val="28"/>
                <w:u w:val="single"/>
              </w:rPr>
            </w:pPr>
            <w:r w:rsidRPr="00BC5610">
              <w:rPr>
                <w:bCs/>
                <w:sz w:val="28"/>
                <w:szCs w:val="28"/>
                <w:u w:val="single"/>
              </w:rPr>
              <w:t>модуль взаимодействия с АИС ФССП России:</w:t>
            </w:r>
          </w:p>
          <w:p w14:paraId="23B10B00" w14:textId="77777777" w:rsidR="00B854B9" w:rsidRPr="00BC5610" w:rsidRDefault="00B854B9" w:rsidP="00CF3D95">
            <w:pPr>
              <w:pStyle w:val="11"/>
              <w:numPr>
                <w:ilvl w:val="0"/>
                <w:numId w:val="39"/>
              </w:numPr>
              <w:tabs>
                <w:tab w:val="left" w:pos="1071"/>
              </w:tabs>
              <w:rPr>
                <w:rFonts w:eastAsia="Adobe Kaiti Std R"/>
                <w:sz w:val="28"/>
                <w:szCs w:val="28"/>
              </w:rPr>
            </w:pPr>
            <w:r w:rsidRPr="00BC5610">
              <w:rPr>
                <w:rFonts w:eastAsia="Adobe Kaiti Std R"/>
                <w:sz w:val="28"/>
                <w:szCs w:val="28"/>
              </w:rPr>
              <w:t>процесс формирования обращений;</w:t>
            </w:r>
          </w:p>
          <w:p w14:paraId="37FFF5B2" w14:textId="77777777" w:rsidR="00017B9C" w:rsidRPr="00BC5610" w:rsidRDefault="00B854B9" w:rsidP="00CF3D95">
            <w:pPr>
              <w:pStyle w:val="11"/>
              <w:numPr>
                <w:ilvl w:val="0"/>
                <w:numId w:val="39"/>
              </w:numPr>
              <w:tabs>
                <w:tab w:val="left" w:pos="1071"/>
              </w:tabs>
              <w:rPr>
                <w:rFonts w:eastAsia="Adobe Kaiti Std R"/>
                <w:sz w:val="28"/>
                <w:szCs w:val="28"/>
              </w:rPr>
            </w:pPr>
            <w:r w:rsidRPr="00BC5610">
              <w:rPr>
                <w:rFonts w:eastAsia="Adobe Kaiti Std R"/>
                <w:sz w:val="28"/>
                <w:szCs w:val="28"/>
              </w:rPr>
              <w:t>процесс выполнения форматно-логического контроля для создания видов обращений;</w:t>
            </w:r>
          </w:p>
          <w:p w14:paraId="59FFCBA6" w14:textId="57E1562D" w:rsidR="00B854B9" w:rsidRPr="00BC5610" w:rsidRDefault="00B854B9" w:rsidP="00CF3D95">
            <w:pPr>
              <w:pStyle w:val="11"/>
              <w:numPr>
                <w:ilvl w:val="0"/>
                <w:numId w:val="39"/>
              </w:numPr>
              <w:tabs>
                <w:tab w:val="left" w:pos="1071"/>
              </w:tabs>
              <w:rPr>
                <w:rFonts w:eastAsia="Adobe Kaiti Std R"/>
                <w:sz w:val="28"/>
                <w:szCs w:val="28"/>
              </w:rPr>
            </w:pPr>
            <w:r w:rsidRPr="00BC5610">
              <w:rPr>
                <w:rFonts w:eastAsia="Adobe Kaiti Std R"/>
                <w:sz w:val="28"/>
                <w:szCs w:val="28"/>
              </w:rPr>
              <w:t>Модернизированная форма запроса по ВС «Обращения, подаваемые в ФССП»;</w:t>
            </w:r>
          </w:p>
          <w:p w14:paraId="4534988A" w14:textId="1DA43D72" w:rsidR="00B854B9" w:rsidRPr="00BC5610" w:rsidRDefault="00041DE3" w:rsidP="00CF3D95">
            <w:pPr>
              <w:pStyle w:val="11"/>
              <w:numPr>
                <w:ilvl w:val="0"/>
                <w:numId w:val="39"/>
              </w:numPr>
              <w:tabs>
                <w:tab w:val="left" w:pos="1071"/>
              </w:tabs>
              <w:rPr>
                <w:rFonts w:eastAsia="Adobe Kaiti Std R"/>
                <w:sz w:val="28"/>
                <w:szCs w:val="28"/>
              </w:rPr>
            </w:pPr>
            <w:r w:rsidRPr="00BC5610">
              <w:rPr>
                <w:rFonts w:eastAsia="Adobe Kaiti Std R"/>
                <w:sz w:val="28"/>
                <w:szCs w:val="28"/>
              </w:rPr>
              <w:t>б</w:t>
            </w:r>
            <w:r w:rsidR="00B854B9" w:rsidRPr="00BC5610">
              <w:rPr>
                <w:rFonts w:eastAsia="Adobe Kaiti Std R"/>
                <w:sz w:val="28"/>
                <w:szCs w:val="28"/>
              </w:rPr>
              <w:t xml:space="preserve">лок «Сведения о документе, удостоверяющем личность должника» </w:t>
            </w:r>
            <w:r w:rsidR="00B854B9" w:rsidRPr="00BC5610">
              <w:rPr>
                <w:rFonts w:eastAsia="Adobe Kaiti Std R"/>
                <w:sz w:val="28"/>
                <w:szCs w:val="28"/>
              </w:rPr>
              <w:br/>
              <w:t>в ИД при выполнении действия «оформить проект исполнительного документа»;</w:t>
            </w:r>
          </w:p>
          <w:p w14:paraId="3D029F24" w14:textId="0AE4FA9D" w:rsidR="00B854B9" w:rsidRPr="00BC5610" w:rsidRDefault="00E04B94" w:rsidP="00CF3D95">
            <w:pPr>
              <w:pStyle w:val="11"/>
              <w:numPr>
                <w:ilvl w:val="0"/>
                <w:numId w:val="39"/>
              </w:numPr>
              <w:tabs>
                <w:tab w:val="left" w:pos="1071"/>
              </w:tabs>
              <w:rPr>
                <w:bCs/>
                <w:sz w:val="28"/>
                <w:szCs w:val="28"/>
              </w:rPr>
            </w:pPr>
            <w:r w:rsidRPr="00BC5610">
              <w:rPr>
                <w:rFonts w:eastAsia="Adobe Kaiti Std R"/>
                <w:sz w:val="28"/>
                <w:szCs w:val="28"/>
              </w:rPr>
              <w:t>в</w:t>
            </w:r>
            <w:r w:rsidR="00B854B9" w:rsidRPr="00BC5610">
              <w:rPr>
                <w:rFonts w:eastAsia="Adobe Kaiti Std R"/>
                <w:sz w:val="28"/>
                <w:szCs w:val="28"/>
              </w:rPr>
              <w:t xml:space="preserve">озможность внесения данных («Сведения о взыскателе» в форме создания проекта ИД) в запрос </w:t>
            </w:r>
            <w:r w:rsidR="00B854B9" w:rsidRPr="00BC5610">
              <w:rPr>
                <w:rFonts w:eastAsia="Adobe Kaiti Std R"/>
                <w:sz w:val="28"/>
                <w:szCs w:val="28"/>
              </w:rPr>
              <w:br/>
              <w:t>о возбуждении исполнительного производства при направлении в ФССП</w:t>
            </w:r>
            <w:r w:rsidRPr="00BC5610">
              <w:rPr>
                <w:rFonts w:eastAsia="Adobe Kaiti Std R"/>
                <w:sz w:val="28"/>
                <w:szCs w:val="28"/>
              </w:rPr>
              <w:t>;</w:t>
            </w:r>
          </w:p>
          <w:p w14:paraId="6A968D2E" w14:textId="1D39A099" w:rsidR="00E04B94" w:rsidRPr="00BC5610" w:rsidRDefault="00E04B94" w:rsidP="00CF3D95">
            <w:pPr>
              <w:pStyle w:val="11"/>
              <w:numPr>
                <w:ilvl w:val="0"/>
                <w:numId w:val="39"/>
              </w:numPr>
              <w:tabs>
                <w:tab w:val="left" w:pos="1071"/>
              </w:tabs>
              <w:rPr>
                <w:bCs/>
                <w:sz w:val="28"/>
                <w:szCs w:val="28"/>
              </w:rPr>
            </w:pPr>
            <w:r w:rsidRPr="00BC5610">
              <w:rPr>
                <w:bCs/>
                <w:sz w:val="28"/>
                <w:szCs w:val="28"/>
              </w:rPr>
              <w:t xml:space="preserve">функция получения ответов с отказами по ВС «Обращения, подаваемые в ФССП России, </w:t>
            </w:r>
            <w:r w:rsidRPr="00BC5610">
              <w:rPr>
                <w:bCs/>
                <w:sz w:val="28"/>
                <w:szCs w:val="28"/>
              </w:rPr>
              <w:br/>
              <w:t>и результаты их рассмотрения»</w:t>
            </w:r>
            <w:r w:rsidR="00AE2146" w:rsidRPr="00BC5610">
              <w:rPr>
                <w:bCs/>
                <w:sz w:val="28"/>
                <w:szCs w:val="28"/>
              </w:rPr>
              <w:t>;</w:t>
            </w:r>
          </w:p>
          <w:p w14:paraId="44C2B2CC" w14:textId="1156F56F" w:rsidR="00AE2146" w:rsidRPr="00BC5610" w:rsidRDefault="00AE2146" w:rsidP="00CF3D95">
            <w:pPr>
              <w:pStyle w:val="11"/>
              <w:numPr>
                <w:ilvl w:val="0"/>
                <w:numId w:val="39"/>
              </w:numPr>
              <w:tabs>
                <w:tab w:val="left" w:pos="1071"/>
              </w:tabs>
              <w:rPr>
                <w:bCs/>
                <w:sz w:val="28"/>
                <w:szCs w:val="28"/>
              </w:rPr>
            </w:pPr>
            <w:r w:rsidRPr="00BC5610">
              <w:rPr>
                <w:bCs/>
                <w:sz w:val="28"/>
                <w:szCs w:val="28"/>
              </w:rPr>
              <w:t>возможность получать процессуальных документов по ИП (включая извещения)</w:t>
            </w:r>
            <w:r w:rsidR="005C01B8" w:rsidRPr="00BC5610">
              <w:rPr>
                <w:bCs/>
                <w:sz w:val="28"/>
                <w:szCs w:val="28"/>
              </w:rPr>
              <w:t xml:space="preserve"> (http://www.fssp.gov.ru/namespace/notice/2019/1) согласно Приказу ФССП России от 30.10.2020 №740 «Об утверждении требований к формату повестки, иного извещения, направляемых Федеральной службы судебных приставов в форме электронного документа»</w:t>
            </w:r>
            <w:r w:rsidR="00BC0561" w:rsidRPr="00BC5610">
              <w:rPr>
                <w:bCs/>
                <w:sz w:val="28"/>
                <w:szCs w:val="28"/>
              </w:rPr>
              <w:t>;</w:t>
            </w:r>
          </w:p>
          <w:p w14:paraId="1061897F" w14:textId="161FA59E" w:rsidR="005C01B8" w:rsidRPr="00BC5610" w:rsidRDefault="005C01B8" w:rsidP="00CF3D95">
            <w:pPr>
              <w:pStyle w:val="11"/>
              <w:numPr>
                <w:ilvl w:val="0"/>
                <w:numId w:val="39"/>
              </w:numPr>
              <w:tabs>
                <w:tab w:val="left" w:pos="1071"/>
              </w:tabs>
              <w:rPr>
                <w:bCs/>
                <w:sz w:val="28"/>
                <w:szCs w:val="28"/>
              </w:rPr>
            </w:pPr>
            <w:r w:rsidRPr="00BC5610">
              <w:rPr>
                <w:bCs/>
                <w:sz w:val="28"/>
                <w:szCs w:val="28"/>
              </w:rPr>
              <w:t xml:space="preserve">обновление форматов по ВС «Исполнительные документы и постановления по исполнительному производству» версии 1.1.1 по актуальным версиям форматов взаимодействия (письмо ФССП России от 13.08.2024 № 00115/24/164546-ДФ о необходимости актуализации версии </w:t>
            </w:r>
            <w:r w:rsidRPr="00BC5610">
              <w:rPr>
                <w:bCs/>
                <w:sz w:val="28"/>
                <w:szCs w:val="28"/>
              </w:rPr>
              <w:lastRenderedPageBreak/>
              <w:t>форматов исполнительных документов и постановлений судебного пристава-исполнителя в рамках межведомственного взаимодействия в электронном виде в связи с отключением неактуальных версий форматов документов), а именно:</w:t>
            </w:r>
          </w:p>
          <w:p w14:paraId="08E49539" w14:textId="77777777" w:rsidR="005C01B8" w:rsidRPr="00BC5610" w:rsidRDefault="005C01B8" w:rsidP="00CF3D95">
            <w:pPr>
              <w:pStyle w:val="11"/>
              <w:numPr>
                <w:ilvl w:val="0"/>
                <w:numId w:val="39"/>
              </w:numPr>
              <w:tabs>
                <w:tab w:val="left" w:pos="1071"/>
              </w:tabs>
              <w:rPr>
                <w:bCs/>
                <w:i/>
                <w:iCs/>
                <w:sz w:val="28"/>
                <w:szCs w:val="28"/>
              </w:rPr>
            </w:pPr>
            <w:r w:rsidRPr="00BC5610">
              <w:rPr>
                <w:bCs/>
                <w:i/>
                <w:iCs/>
                <w:sz w:val="28"/>
                <w:szCs w:val="28"/>
              </w:rPr>
              <w:t xml:space="preserve">формат исполнительного документа (http://www.fssp.gov.ru/namespace/id/2022/1); </w:t>
            </w:r>
          </w:p>
          <w:p w14:paraId="7FF83112" w14:textId="1C3CA60A" w:rsidR="005C01B8" w:rsidRPr="00BC5610" w:rsidRDefault="005C01B8" w:rsidP="00CF3D95">
            <w:pPr>
              <w:pStyle w:val="11"/>
              <w:numPr>
                <w:ilvl w:val="0"/>
                <w:numId w:val="39"/>
              </w:numPr>
              <w:tabs>
                <w:tab w:val="left" w:pos="1071"/>
              </w:tabs>
              <w:rPr>
                <w:bCs/>
                <w:sz w:val="28"/>
                <w:szCs w:val="28"/>
              </w:rPr>
            </w:pPr>
            <w:r w:rsidRPr="00BC5610">
              <w:rPr>
                <w:bCs/>
                <w:i/>
                <w:iCs/>
                <w:sz w:val="28"/>
                <w:szCs w:val="28"/>
              </w:rPr>
              <w:t>формат постановления судебного пристава – исполнителя или иного должностного лица службы судебных приставов, постановления Федеральной службы судебных приставов, вынесенных в форме электронного документа (http://www.fssp.gov.ru/namespace/order_fssp/2022/1</w:t>
            </w:r>
            <w:r w:rsidRPr="00BC5610">
              <w:rPr>
                <w:bCs/>
                <w:sz w:val="28"/>
                <w:szCs w:val="28"/>
              </w:rPr>
              <w:t xml:space="preserve">); </w:t>
            </w:r>
          </w:p>
          <w:p w14:paraId="2E944BB7" w14:textId="605A0F45" w:rsidR="005C01B8" w:rsidRPr="00BC5610" w:rsidRDefault="005C01B8" w:rsidP="00CF3D95">
            <w:pPr>
              <w:pStyle w:val="11"/>
              <w:numPr>
                <w:ilvl w:val="0"/>
                <w:numId w:val="39"/>
              </w:numPr>
              <w:tabs>
                <w:tab w:val="left" w:pos="1071"/>
              </w:tabs>
              <w:rPr>
                <w:bCs/>
                <w:sz w:val="28"/>
                <w:szCs w:val="28"/>
              </w:rPr>
            </w:pPr>
            <w:r w:rsidRPr="00BC5610">
              <w:rPr>
                <w:bCs/>
                <w:sz w:val="28"/>
                <w:szCs w:val="28"/>
              </w:rPr>
              <w:t xml:space="preserve">обновление форматов по ВС «Обращения, подаваемые </w:t>
            </w:r>
            <w:r w:rsidRPr="00BC5610">
              <w:rPr>
                <w:bCs/>
                <w:sz w:val="28"/>
                <w:szCs w:val="28"/>
              </w:rPr>
              <w:br/>
              <w:t xml:space="preserve">в ФССП России, и результаты их рассмотрения» версии 1.1.1 по актуальным версиям форматов взаимодействия </w:t>
            </w:r>
            <w:bookmarkStart w:id="114" w:name="_Hlk228101349"/>
            <w:r w:rsidRPr="00BC5610">
              <w:rPr>
                <w:bCs/>
                <w:sz w:val="28"/>
                <w:szCs w:val="28"/>
              </w:rPr>
              <w:t xml:space="preserve">(Соглашение об организации электронного взаимодействия между Федеральной службой судебных приставов и Министерством цифрового развития, связи и массовых коммуникаций Российской Федерации» (утв. ФССП России, </w:t>
            </w:r>
            <w:proofErr w:type="spellStart"/>
            <w:r w:rsidRPr="00BC5610">
              <w:rPr>
                <w:bCs/>
                <w:sz w:val="28"/>
                <w:szCs w:val="28"/>
              </w:rPr>
              <w:t>Минцифры</w:t>
            </w:r>
            <w:proofErr w:type="spellEnd"/>
            <w:r w:rsidRPr="00BC5610">
              <w:rPr>
                <w:bCs/>
                <w:sz w:val="28"/>
                <w:szCs w:val="28"/>
              </w:rPr>
              <w:t xml:space="preserve"> России 29.07.2022 </w:t>
            </w:r>
            <w:r w:rsidRPr="00BC5610">
              <w:rPr>
                <w:bCs/>
                <w:sz w:val="28"/>
                <w:szCs w:val="28"/>
              </w:rPr>
              <w:br/>
              <w:t xml:space="preserve">№ 00116/22/8-МВ/ОК-П13-065-44724), </w:t>
            </w:r>
            <w:bookmarkEnd w:id="114"/>
            <w:r w:rsidRPr="00BC5610">
              <w:rPr>
                <w:bCs/>
                <w:sz w:val="28"/>
                <w:szCs w:val="28"/>
              </w:rPr>
              <w:t>а именно:</w:t>
            </w:r>
          </w:p>
          <w:p w14:paraId="0A296C39" w14:textId="77777777" w:rsidR="005C01B8" w:rsidRPr="00BC5610" w:rsidRDefault="005C01B8" w:rsidP="00CF3D95">
            <w:pPr>
              <w:pStyle w:val="11"/>
              <w:numPr>
                <w:ilvl w:val="0"/>
                <w:numId w:val="39"/>
              </w:numPr>
              <w:tabs>
                <w:tab w:val="left" w:pos="1071"/>
              </w:tabs>
              <w:rPr>
                <w:bCs/>
                <w:i/>
                <w:iCs/>
                <w:sz w:val="28"/>
                <w:szCs w:val="28"/>
              </w:rPr>
            </w:pPr>
            <w:bookmarkStart w:id="115" w:name="_Hlk228101798"/>
            <w:r w:rsidRPr="00BC5610">
              <w:rPr>
                <w:bCs/>
                <w:i/>
                <w:iCs/>
                <w:sz w:val="28"/>
                <w:szCs w:val="28"/>
              </w:rPr>
              <w:t>формат обращений, подаваемых в ФССП России, и результаты их рассмотрения (http://www.fssp.gov.ru/namespace/IRequestOther//2021/1);</w:t>
            </w:r>
          </w:p>
          <w:p w14:paraId="722977C8" w14:textId="2E33C78E" w:rsidR="005C01B8" w:rsidRPr="00BC5610" w:rsidRDefault="005C01B8" w:rsidP="00CF3D95">
            <w:pPr>
              <w:pStyle w:val="11"/>
              <w:numPr>
                <w:ilvl w:val="0"/>
                <w:numId w:val="39"/>
              </w:numPr>
              <w:tabs>
                <w:tab w:val="left" w:pos="1071"/>
              </w:tabs>
              <w:rPr>
                <w:bCs/>
                <w:i/>
                <w:iCs/>
                <w:sz w:val="28"/>
                <w:szCs w:val="28"/>
              </w:rPr>
            </w:pPr>
            <w:r w:rsidRPr="00BC5610">
              <w:rPr>
                <w:bCs/>
                <w:i/>
                <w:iCs/>
                <w:sz w:val="28"/>
                <w:szCs w:val="28"/>
              </w:rPr>
              <w:t xml:space="preserve">формат постановления судебного пристава-исполнителя или иного должностного лица службы судебных приставов, постановления Федеральной службы судебных приставов, вынесенных в форме электронного документа» </w:t>
            </w:r>
            <w:r w:rsidRPr="00BC5610">
              <w:rPr>
                <w:bCs/>
                <w:i/>
                <w:iCs/>
                <w:sz w:val="28"/>
                <w:szCs w:val="28"/>
              </w:rPr>
              <w:lastRenderedPageBreak/>
              <w:t>(http://www.fssp.gov.ru/namespace/order_fssp/2022/1);</w:t>
            </w:r>
          </w:p>
          <w:p w14:paraId="3BE532E3" w14:textId="77777777" w:rsidR="005C01B8" w:rsidRPr="00BC5610" w:rsidRDefault="005C01B8" w:rsidP="00CF3D95">
            <w:pPr>
              <w:pStyle w:val="11"/>
              <w:numPr>
                <w:ilvl w:val="0"/>
                <w:numId w:val="39"/>
              </w:numPr>
              <w:tabs>
                <w:tab w:val="left" w:pos="1071"/>
              </w:tabs>
              <w:rPr>
                <w:bCs/>
                <w:i/>
                <w:iCs/>
                <w:sz w:val="28"/>
                <w:szCs w:val="28"/>
              </w:rPr>
            </w:pPr>
            <w:r w:rsidRPr="00BC5610">
              <w:rPr>
                <w:bCs/>
                <w:i/>
                <w:iCs/>
                <w:sz w:val="28"/>
                <w:szCs w:val="28"/>
              </w:rPr>
              <w:t>формат заявлений, ходатайств, объяснений, отводов и жалоб, подаваемых должностному лицу Федеральной службы судебных приставов в форме электронного документа, а также форматам результатов их рассмотрения в форме электронного документа (http://www.fssp.gov.ru/namespace/Petition/2022/1);</w:t>
            </w:r>
          </w:p>
          <w:bookmarkEnd w:id="115"/>
          <w:p w14:paraId="6EE3EAA2" w14:textId="76596E0A" w:rsidR="00BC0561" w:rsidRPr="00BC5610" w:rsidRDefault="005C01B8" w:rsidP="00CF3D95">
            <w:pPr>
              <w:pStyle w:val="11"/>
              <w:numPr>
                <w:ilvl w:val="0"/>
                <w:numId w:val="39"/>
              </w:numPr>
              <w:tabs>
                <w:tab w:val="left" w:pos="1071"/>
              </w:tabs>
              <w:rPr>
                <w:sz w:val="28"/>
                <w:szCs w:val="28"/>
              </w:rPr>
            </w:pPr>
            <w:r w:rsidRPr="00BC5610">
              <w:rPr>
                <w:bCs/>
                <w:sz w:val="28"/>
                <w:szCs w:val="28"/>
              </w:rPr>
              <w:t xml:space="preserve">обновление форматов по ВС «Запросы должностных лиц ФССП России и ответы на них» версии 1.1.1 </w:t>
            </w:r>
            <w:r w:rsidRPr="00BC5610">
              <w:rPr>
                <w:bCs/>
                <w:sz w:val="28"/>
                <w:szCs w:val="28"/>
              </w:rPr>
              <w:br/>
              <w:t xml:space="preserve">по актуальным версиям форматов ответов на запрос судебного пристава-исполнителя или иного должностного лица Федеральной службы судебных приставов (http://www.fssp.gov.ru/namespace/answer/2020/1) (Соглашение об организации электронного взаимодействия между Федеральной службой судебных приставов и Министерством цифрового развития, связи </w:t>
            </w:r>
            <w:r w:rsidRPr="00BC5610">
              <w:rPr>
                <w:bCs/>
                <w:sz w:val="28"/>
                <w:szCs w:val="28"/>
              </w:rPr>
              <w:br/>
              <w:t xml:space="preserve">и массовых коммуникаций Российской Федерации» (утв. ФССП России, </w:t>
            </w:r>
            <w:proofErr w:type="spellStart"/>
            <w:r w:rsidRPr="00BC5610">
              <w:rPr>
                <w:bCs/>
                <w:sz w:val="28"/>
                <w:szCs w:val="28"/>
              </w:rPr>
              <w:t>Минцифры</w:t>
            </w:r>
            <w:proofErr w:type="spellEnd"/>
            <w:r w:rsidRPr="00BC5610">
              <w:rPr>
                <w:bCs/>
                <w:sz w:val="28"/>
                <w:szCs w:val="28"/>
              </w:rPr>
              <w:t xml:space="preserve"> России 29.07.2022 № 00116/22/8-МВ/ОК-П13-065-44724)</w:t>
            </w:r>
          </w:p>
        </w:tc>
      </w:tr>
      <w:tr w:rsidR="00B854B9" w:rsidRPr="00BC5610" w14:paraId="57F116E3" w14:textId="77777777" w:rsidTr="002C32D2">
        <w:trPr>
          <w:trHeight w:val="682"/>
        </w:trPr>
        <w:tc>
          <w:tcPr>
            <w:tcW w:w="536" w:type="dxa"/>
            <w:shd w:val="clear" w:color="auto" w:fill="FFFFFF"/>
          </w:tcPr>
          <w:p w14:paraId="66A84025" w14:textId="4C4E340C" w:rsidR="00B854B9" w:rsidRPr="00BC5610" w:rsidRDefault="00B854B9" w:rsidP="00CF3D95">
            <w:pPr>
              <w:spacing w:line="276" w:lineRule="auto"/>
              <w:jc w:val="center"/>
              <w:rPr>
                <w:bCs/>
                <w:sz w:val="28"/>
                <w:szCs w:val="28"/>
              </w:rPr>
            </w:pPr>
            <w:r w:rsidRPr="00BC5610">
              <w:rPr>
                <w:bCs/>
                <w:sz w:val="28"/>
                <w:szCs w:val="28"/>
              </w:rPr>
              <w:lastRenderedPageBreak/>
              <w:t>3</w:t>
            </w:r>
          </w:p>
        </w:tc>
        <w:tc>
          <w:tcPr>
            <w:tcW w:w="2625" w:type="dxa"/>
            <w:tcBorders>
              <w:top w:val="single" w:sz="4" w:space="0" w:color="auto"/>
              <w:left w:val="single" w:sz="4" w:space="0" w:color="auto"/>
              <w:bottom w:val="single" w:sz="4" w:space="0" w:color="auto"/>
              <w:right w:val="single" w:sz="4" w:space="0" w:color="auto"/>
            </w:tcBorders>
            <w:noWrap/>
          </w:tcPr>
          <w:p w14:paraId="5FB1B563" w14:textId="77777777" w:rsidR="00B854B9" w:rsidRPr="00BC5610" w:rsidRDefault="00B854B9" w:rsidP="00CF3D95">
            <w:pPr>
              <w:spacing w:before="40" w:after="80" w:line="276" w:lineRule="auto"/>
              <w:rPr>
                <w:bCs/>
                <w:sz w:val="28"/>
                <w:szCs w:val="28"/>
              </w:rPr>
            </w:pPr>
            <w:r w:rsidRPr="00BC5610">
              <w:rPr>
                <w:bCs/>
                <w:sz w:val="28"/>
                <w:szCs w:val="28"/>
              </w:rPr>
              <w:t>Подсистема интеграции с информационными системами</w:t>
            </w:r>
          </w:p>
        </w:tc>
        <w:tc>
          <w:tcPr>
            <w:tcW w:w="4097" w:type="dxa"/>
            <w:tcBorders>
              <w:top w:val="single" w:sz="4" w:space="0" w:color="auto"/>
              <w:left w:val="single" w:sz="4" w:space="0" w:color="auto"/>
              <w:bottom w:val="single" w:sz="4" w:space="0" w:color="auto"/>
              <w:right w:val="single" w:sz="4" w:space="0" w:color="auto"/>
            </w:tcBorders>
          </w:tcPr>
          <w:p w14:paraId="2A3EC649"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интеграции ЕИС ПИ и ИС УНП:</w:t>
            </w:r>
          </w:p>
          <w:p w14:paraId="45499884"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функция контроля оплаты штрафов по делам об административных правонарушениях;</w:t>
            </w:r>
          </w:p>
          <w:p w14:paraId="336CE110"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функция импорта начисления, выполняемый с использованием подсистемы «Интеграция </w:t>
            </w:r>
            <w:r w:rsidRPr="00BC5610">
              <w:rPr>
                <w:rFonts w:eastAsia="Adobe Kaiti Std R"/>
                <w:sz w:val="28"/>
                <w:szCs w:val="28"/>
              </w:rPr>
              <w:br/>
              <w:t>с информационными системами»;</w:t>
            </w:r>
          </w:p>
          <w:p w14:paraId="7302E5DF"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функция изменения начисления, выполняемый с использованием подсистемы «Интеграция </w:t>
            </w:r>
            <w:r w:rsidRPr="00BC5610">
              <w:rPr>
                <w:rFonts w:eastAsia="Adobe Kaiti Std R"/>
                <w:sz w:val="28"/>
                <w:szCs w:val="28"/>
              </w:rPr>
              <w:br/>
              <w:t>с информационными системами»;</w:t>
            </w:r>
          </w:p>
          <w:p w14:paraId="51398BA7"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lastRenderedPageBreak/>
              <w:t xml:space="preserve">функция аннулирования начисления, выполняемый с использованием подсистемы «Интеграция </w:t>
            </w:r>
            <w:r w:rsidRPr="00BC5610">
              <w:rPr>
                <w:rFonts w:eastAsia="Adobe Kaiti Std R"/>
                <w:sz w:val="28"/>
                <w:szCs w:val="28"/>
              </w:rPr>
              <w:br/>
              <w:t>с информационными;</w:t>
            </w:r>
          </w:p>
          <w:p w14:paraId="27AF7863" w14:textId="642939FE" w:rsidR="00B854B9" w:rsidRPr="00BC5610" w:rsidRDefault="00B854B9" w:rsidP="00CF3D95">
            <w:pPr>
              <w:pStyle w:val="11"/>
              <w:numPr>
                <w:ilvl w:val="0"/>
                <w:numId w:val="39"/>
              </w:numPr>
              <w:tabs>
                <w:tab w:val="left" w:pos="1071"/>
              </w:tabs>
              <w:ind w:left="79" w:firstLine="709"/>
              <w:rPr>
                <w:bCs/>
                <w:sz w:val="28"/>
                <w:szCs w:val="28"/>
              </w:rPr>
            </w:pPr>
            <w:r w:rsidRPr="00BC5610">
              <w:rPr>
                <w:rFonts w:eastAsia="Adobe Kaiti Std R"/>
                <w:sz w:val="28"/>
                <w:szCs w:val="28"/>
              </w:rPr>
              <w:t xml:space="preserve">функция </w:t>
            </w:r>
            <w:proofErr w:type="spellStart"/>
            <w:r w:rsidRPr="00BC5610">
              <w:rPr>
                <w:rFonts w:eastAsia="Adobe Kaiti Std R"/>
                <w:sz w:val="28"/>
                <w:szCs w:val="28"/>
              </w:rPr>
              <w:t>деаннулирования</w:t>
            </w:r>
            <w:proofErr w:type="spellEnd"/>
            <w:r w:rsidRPr="00BC5610">
              <w:rPr>
                <w:rFonts w:eastAsia="Adobe Kaiti Std R"/>
                <w:sz w:val="28"/>
                <w:szCs w:val="28"/>
              </w:rPr>
              <w:t xml:space="preserve"> начисления выполняемый с использованием подсистемы «Интеграция с информационными системами»</w:t>
            </w:r>
            <w:r w:rsidR="00C5601B" w:rsidRPr="00BC5610">
              <w:rPr>
                <w:rFonts w:eastAsia="Adobe Kaiti Std R"/>
                <w:sz w:val="28"/>
                <w:szCs w:val="28"/>
              </w:rPr>
              <w:t>;</w:t>
            </w:r>
          </w:p>
          <w:p w14:paraId="276FE6F9" w14:textId="5700E631" w:rsidR="00C5601B" w:rsidRPr="00BC5610" w:rsidRDefault="00C5601B"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обновление форматов ЕИС ПИ для взаимодействия ИС УНП до версии 2.6 в соответствии с требованиями приказа Минфина России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14:paraId="11AA24F7"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единый интеграционный сервис для ведомственных информационных систем контрольно-надзорных органов Московской области:</w:t>
            </w:r>
          </w:p>
          <w:p w14:paraId="4758D7A5"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функция формирования протоколов по делам об административных правонарушениях;</w:t>
            </w:r>
          </w:p>
          <w:p w14:paraId="3655AC75"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функция приема протоколов без УИН, выполняемый с использованием подсистемы «Интеграция </w:t>
            </w:r>
            <w:r w:rsidRPr="00BC5610">
              <w:rPr>
                <w:rFonts w:eastAsia="Adobe Kaiti Std R"/>
                <w:sz w:val="28"/>
                <w:szCs w:val="28"/>
              </w:rPr>
              <w:br/>
              <w:t>с информационными системами»;</w:t>
            </w:r>
          </w:p>
          <w:p w14:paraId="0FC5E457"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функция приема постановлений </w:t>
            </w:r>
            <w:r w:rsidRPr="00BC5610">
              <w:rPr>
                <w:rFonts w:eastAsia="Adobe Kaiti Std R"/>
                <w:sz w:val="28"/>
                <w:szCs w:val="28"/>
              </w:rPr>
              <w:br/>
              <w:t xml:space="preserve">без УИН, выполняемый </w:t>
            </w:r>
            <w:r w:rsidRPr="00BC5610">
              <w:rPr>
                <w:rFonts w:eastAsia="Adobe Kaiti Std R"/>
                <w:sz w:val="28"/>
                <w:szCs w:val="28"/>
              </w:rPr>
              <w:br/>
              <w:t>с использованием подсистемы «Интеграция с информационными системами»;</w:t>
            </w:r>
          </w:p>
          <w:p w14:paraId="35D59D4C"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функция предоставления УИН по ранее загруженным протоколам </w:t>
            </w:r>
            <w:r w:rsidRPr="00BC5610">
              <w:rPr>
                <w:rFonts w:eastAsia="Adobe Kaiti Std R"/>
                <w:sz w:val="28"/>
                <w:szCs w:val="28"/>
              </w:rPr>
              <w:br/>
              <w:t xml:space="preserve">и постановлениям об АП, выполняемый с использованием подсистемы «Интеграция </w:t>
            </w:r>
            <w:r w:rsidRPr="00BC5610">
              <w:rPr>
                <w:rFonts w:eastAsia="Adobe Kaiti Std R"/>
                <w:sz w:val="28"/>
                <w:szCs w:val="28"/>
              </w:rPr>
              <w:br/>
              <w:t>с информационными системами»;</w:t>
            </w:r>
          </w:p>
          <w:p w14:paraId="5F002F38" w14:textId="7AB3DAC1" w:rsidR="00B854B9" w:rsidRPr="00BC5610" w:rsidRDefault="00A2417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п</w:t>
            </w:r>
            <w:r w:rsidR="00B854B9" w:rsidRPr="00BC5610">
              <w:rPr>
                <w:rFonts w:eastAsia="Adobe Kaiti Std R"/>
                <w:sz w:val="28"/>
                <w:szCs w:val="28"/>
              </w:rPr>
              <w:t xml:space="preserve">роцесс приема постановлений об АП, переданных из ЕГИС ОКНД, выполняемый с </w:t>
            </w:r>
            <w:r w:rsidR="00B854B9" w:rsidRPr="00BC5610">
              <w:rPr>
                <w:rFonts w:eastAsia="Adobe Kaiti Std R"/>
                <w:sz w:val="28"/>
                <w:szCs w:val="28"/>
              </w:rPr>
              <w:lastRenderedPageBreak/>
              <w:t xml:space="preserve">использованием подсистемы «Интеграция </w:t>
            </w:r>
            <w:r w:rsidR="00B854B9" w:rsidRPr="00BC5610">
              <w:rPr>
                <w:rFonts w:eastAsia="Adobe Kaiti Std R"/>
                <w:sz w:val="28"/>
                <w:szCs w:val="28"/>
              </w:rPr>
              <w:br/>
              <w:t>с информационными системами»</w:t>
            </w:r>
            <w:r w:rsidR="00E04B94" w:rsidRPr="00BC5610">
              <w:rPr>
                <w:rFonts w:eastAsia="Adobe Kaiti Std R"/>
                <w:sz w:val="28"/>
                <w:szCs w:val="28"/>
              </w:rPr>
              <w:t>;</w:t>
            </w:r>
          </w:p>
          <w:p w14:paraId="2520638B" w14:textId="60DC1938"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 xml:space="preserve">процесс приема постановлений об АП, переданных из ЕГИС ОКНД, выполняемый с использованием подсистемы «Интеграция </w:t>
            </w:r>
            <w:r w:rsidRPr="00BC5610">
              <w:rPr>
                <w:rFonts w:eastAsia="Adobe Kaiti Std R"/>
                <w:sz w:val="28"/>
                <w:szCs w:val="28"/>
              </w:rPr>
              <w:br/>
              <w:t>с информационными системами»</w:t>
            </w:r>
            <w:r w:rsidR="00E04B94" w:rsidRPr="00BC5610">
              <w:rPr>
                <w:rFonts w:eastAsia="Adobe Kaiti Std R"/>
                <w:sz w:val="28"/>
                <w:szCs w:val="28"/>
              </w:rPr>
              <w:t>;</w:t>
            </w:r>
          </w:p>
          <w:p w14:paraId="1A9BB19A" w14:textId="1CA2B90A" w:rsidR="00E04B94" w:rsidRPr="00BC5610" w:rsidRDefault="00E04B94" w:rsidP="00CF3D95">
            <w:pPr>
              <w:pStyle w:val="11"/>
              <w:numPr>
                <w:ilvl w:val="0"/>
                <w:numId w:val="39"/>
              </w:numPr>
              <w:tabs>
                <w:tab w:val="left" w:pos="1071"/>
              </w:tabs>
              <w:ind w:left="79" w:firstLine="709"/>
              <w:rPr>
                <w:rFonts w:eastAsia="Adobe Kaiti Std R"/>
                <w:sz w:val="28"/>
                <w:szCs w:val="28"/>
              </w:rPr>
            </w:pPr>
            <w:r w:rsidRPr="00BC5610">
              <w:rPr>
                <w:sz w:val="28"/>
                <w:szCs w:val="28"/>
              </w:rPr>
              <w:t>функция выгрузки в файл ответа, полученного от ФССП России на запрос «Запрос о предоставлении сведений о ходе исполнительного производства» пользователей по ВС «Обращения, подаваемые в ФССП России, и результаты их рассмотрения»</w:t>
            </w:r>
            <w:r w:rsidRPr="00BC5610">
              <w:rPr>
                <w:rFonts w:eastAsia="Adobe Kaiti Std R"/>
                <w:sz w:val="28"/>
                <w:szCs w:val="28"/>
              </w:rPr>
              <w:t>;</w:t>
            </w:r>
          </w:p>
          <w:p w14:paraId="5D35119A" w14:textId="5E727B17" w:rsidR="00B854B9" w:rsidRPr="00BC5610" w:rsidRDefault="00B854B9" w:rsidP="00CF3D95">
            <w:pPr>
              <w:pStyle w:val="11"/>
              <w:numPr>
                <w:ilvl w:val="0"/>
                <w:numId w:val="39"/>
              </w:numPr>
              <w:tabs>
                <w:tab w:val="left" w:pos="1071"/>
              </w:tabs>
              <w:ind w:left="79" w:firstLine="709"/>
              <w:rPr>
                <w:bCs/>
                <w:sz w:val="28"/>
                <w:szCs w:val="28"/>
                <w:u w:val="single"/>
                <w:lang w:eastAsia="ar-SA"/>
              </w:rPr>
            </w:pPr>
            <w:r w:rsidRPr="00BC5610">
              <w:rPr>
                <w:rFonts w:eastAsia="Adobe Kaiti Std R"/>
                <w:sz w:val="28"/>
                <w:szCs w:val="28"/>
                <w:u w:val="single"/>
              </w:rPr>
              <w:t>модуль интеграции</w:t>
            </w:r>
            <w:r w:rsidRPr="00BC5610">
              <w:rPr>
                <w:bCs/>
                <w:sz w:val="28"/>
                <w:szCs w:val="28"/>
                <w:u w:val="single"/>
                <w:lang w:eastAsia="ar-SA"/>
              </w:rPr>
              <w:t xml:space="preserve"> с сервисом </w:t>
            </w:r>
            <w:proofErr w:type="spellStart"/>
            <w:r w:rsidRPr="00BC5610">
              <w:rPr>
                <w:bCs/>
                <w:sz w:val="28"/>
                <w:szCs w:val="28"/>
                <w:u w:val="single"/>
                <w:lang w:eastAsia="ar-SA"/>
              </w:rPr>
              <w:t>Госпочты</w:t>
            </w:r>
            <w:proofErr w:type="spellEnd"/>
            <w:r w:rsidR="00F13E07" w:rsidRPr="00BC5610">
              <w:rPr>
                <w:bCs/>
                <w:sz w:val="28"/>
                <w:szCs w:val="28"/>
                <w:u w:val="single"/>
                <w:lang w:eastAsia="ar-SA"/>
              </w:rPr>
              <w:t>.</w:t>
            </w:r>
          </w:p>
        </w:tc>
      </w:tr>
      <w:tr w:rsidR="00B854B9" w:rsidRPr="00BC5610" w14:paraId="3E57EDD8" w14:textId="77777777" w:rsidTr="002C32D2">
        <w:trPr>
          <w:trHeight w:val="1412"/>
        </w:trPr>
        <w:tc>
          <w:tcPr>
            <w:tcW w:w="536" w:type="dxa"/>
            <w:shd w:val="clear" w:color="auto" w:fill="FFFFFF"/>
          </w:tcPr>
          <w:p w14:paraId="5707E96A" w14:textId="6F2F82DA" w:rsidR="00B854B9" w:rsidRPr="00BC5610" w:rsidRDefault="00B854B9" w:rsidP="00CF3D95">
            <w:pPr>
              <w:spacing w:line="276" w:lineRule="auto"/>
              <w:jc w:val="center"/>
              <w:rPr>
                <w:bCs/>
                <w:sz w:val="28"/>
                <w:szCs w:val="28"/>
              </w:rPr>
            </w:pPr>
            <w:r w:rsidRPr="00BC5610">
              <w:rPr>
                <w:bCs/>
                <w:sz w:val="28"/>
                <w:szCs w:val="28"/>
              </w:rPr>
              <w:lastRenderedPageBreak/>
              <w:t>4</w:t>
            </w:r>
          </w:p>
        </w:tc>
        <w:tc>
          <w:tcPr>
            <w:tcW w:w="2625" w:type="dxa"/>
            <w:tcBorders>
              <w:top w:val="single" w:sz="4" w:space="0" w:color="auto"/>
              <w:left w:val="single" w:sz="4" w:space="0" w:color="auto"/>
              <w:bottom w:val="single" w:sz="4" w:space="0" w:color="auto"/>
              <w:right w:val="single" w:sz="4" w:space="0" w:color="auto"/>
            </w:tcBorders>
            <w:noWrap/>
          </w:tcPr>
          <w:p w14:paraId="65927760" w14:textId="77777777" w:rsidR="00B854B9" w:rsidRPr="00BC5610" w:rsidRDefault="00B854B9" w:rsidP="00CF3D95">
            <w:pPr>
              <w:spacing w:before="40" w:after="80" w:line="276" w:lineRule="auto"/>
              <w:rPr>
                <w:bCs/>
                <w:sz w:val="28"/>
                <w:szCs w:val="28"/>
              </w:rPr>
            </w:pPr>
            <w:r w:rsidRPr="00BC5610">
              <w:rPr>
                <w:bCs/>
                <w:sz w:val="28"/>
                <w:szCs w:val="28"/>
              </w:rPr>
              <w:t>Подсистема администрирования</w:t>
            </w:r>
          </w:p>
        </w:tc>
        <w:tc>
          <w:tcPr>
            <w:tcW w:w="4097" w:type="dxa"/>
            <w:tcBorders>
              <w:top w:val="single" w:sz="4" w:space="0" w:color="auto"/>
              <w:left w:val="single" w:sz="4" w:space="0" w:color="auto"/>
              <w:bottom w:val="single" w:sz="4" w:space="0" w:color="auto"/>
              <w:right w:val="single" w:sz="4" w:space="0" w:color="auto"/>
            </w:tcBorders>
          </w:tcPr>
          <w:p w14:paraId="15014B33"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системных настроек:</w:t>
            </w:r>
          </w:p>
          <w:p w14:paraId="6DAE9C78" w14:textId="76C063F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авторизация и аутентификация пользователей в Системе через ЕСИА</w:t>
            </w:r>
            <w:r w:rsidR="00E04B94" w:rsidRPr="00BC5610">
              <w:rPr>
                <w:rFonts w:eastAsia="Adobe Kaiti Std R"/>
                <w:sz w:val="28"/>
                <w:szCs w:val="28"/>
              </w:rPr>
              <w:t>;</w:t>
            </w:r>
          </w:p>
          <w:p w14:paraId="2D1D342F" w14:textId="1BD81774" w:rsidR="00E04B94" w:rsidRPr="00BC5610" w:rsidRDefault="00E04B94"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функция отмены Администратором Системы сеанса Пользователя Системы для ситуации, когда авторизация была произведена через ЕСИА;</w:t>
            </w:r>
          </w:p>
          <w:p w14:paraId="4C088F30" w14:textId="193B3D4F" w:rsidR="00E04B94" w:rsidRPr="00BC5610" w:rsidRDefault="00E04B94"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Реализация возможности рассылки уведомлений для пользователей Системы о плановой смене пароля через регламентированный промежуток времени.</w:t>
            </w:r>
          </w:p>
          <w:p w14:paraId="5EB5A998"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настройки ЭП:</w:t>
            </w:r>
          </w:p>
          <w:p w14:paraId="7A380BC0" w14:textId="77777777" w:rsidR="00B854B9" w:rsidRPr="00BC5610" w:rsidRDefault="00B854B9" w:rsidP="00CF3D95">
            <w:pPr>
              <w:pStyle w:val="11"/>
              <w:numPr>
                <w:ilvl w:val="0"/>
                <w:numId w:val="39"/>
              </w:numPr>
              <w:tabs>
                <w:tab w:val="left" w:pos="1071"/>
              </w:tabs>
              <w:ind w:left="79" w:firstLine="709"/>
              <w:rPr>
                <w:bCs/>
                <w:sz w:val="28"/>
                <w:szCs w:val="28"/>
              </w:rPr>
            </w:pPr>
            <w:r w:rsidRPr="00BC5610">
              <w:rPr>
                <w:rFonts w:eastAsia="Adobe Kaiti Std R"/>
                <w:sz w:val="28"/>
                <w:szCs w:val="28"/>
              </w:rPr>
              <w:t>функция</w:t>
            </w:r>
            <w:r w:rsidRPr="00BC5610">
              <w:rPr>
                <w:bCs/>
                <w:sz w:val="28"/>
                <w:szCs w:val="28"/>
              </w:rPr>
              <w:t xml:space="preserve"> настройки ЭП</w:t>
            </w:r>
          </w:p>
          <w:p w14:paraId="5327B54B"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сервисных функций:</w:t>
            </w:r>
          </w:p>
          <w:p w14:paraId="3562D17E" w14:textId="77777777" w:rsidR="00B854B9" w:rsidRPr="00BC5610" w:rsidRDefault="00B854B9" w:rsidP="00CF3D95">
            <w:pPr>
              <w:pStyle w:val="11"/>
              <w:numPr>
                <w:ilvl w:val="0"/>
                <w:numId w:val="39"/>
              </w:numPr>
              <w:tabs>
                <w:tab w:val="left" w:pos="1071"/>
              </w:tabs>
              <w:ind w:left="79" w:firstLine="709"/>
              <w:rPr>
                <w:rFonts w:eastAsia="Adobe Kaiti Std R"/>
                <w:sz w:val="28"/>
                <w:szCs w:val="28"/>
              </w:rPr>
            </w:pPr>
            <w:r w:rsidRPr="00BC5610">
              <w:rPr>
                <w:rFonts w:eastAsia="Adobe Kaiti Std R"/>
                <w:sz w:val="28"/>
                <w:szCs w:val="28"/>
              </w:rPr>
              <w:t>функция формирования статистической отчетности;</w:t>
            </w:r>
          </w:p>
          <w:p w14:paraId="2B0BA10C" w14:textId="77777777" w:rsidR="00B854B9" w:rsidRPr="00BC5610" w:rsidRDefault="00B854B9" w:rsidP="00CF3D95">
            <w:pPr>
              <w:pStyle w:val="11"/>
              <w:numPr>
                <w:ilvl w:val="0"/>
                <w:numId w:val="39"/>
              </w:numPr>
              <w:tabs>
                <w:tab w:val="left" w:pos="1071"/>
              </w:tabs>
              <w:ind w:left="79" w:firstLine="709"/>
              <w:rPr>
                <w:bCs/>
                <w:sz w:val="28"/>
                <w:szCs w:val="28"/>
              </w:rPr>
            </w:pPr>
            <w:r w:rsidRPr="00BC5610">
              <w:rPr>
                <w:rFonts w:eastAsia="Adobe Kaiti Std R"/>
                <w:sz w:val="28"/>
                <w:szCs w:val="28"/>
              </w:rPr>
              <w:t xml:space="preserve">функция анализа данных, по количеству постановлений за выбранный интервал, активность пользователей в системе </w:t>
            </w:r>
            <w:r w:rsidRPr="00BC5610">
              <w:rPr>
                <w:rFonts w:eastAsia="Adobe Kaiti Std R"/>
                <w:sz w:val="28"/>
                <w:szCs w:val="28"/>
              </w:rPr>
              <w:br/>
              <w:t>и количество постановлений.</w:t>
            </w:r>
          </w:p>
          <w:p w14:paraId="782E0DC4"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ведения справочников:</w:t>
            </w:r>
          </w:p>
          <w:p w14:paraId="6015C5F3" w14:textId="19D31230" w:rsidR="00B854B9" w:rsidRPr="00BC5610" w:rsidRDefault="00B854B9" w:rsidP="00CF3D95">
            <w:pPr>
              <w:pStyle w:val="af1"/>
              <w:numPr>
                <w:ilvl w:val="0"/>
                <w:numId w:val="46"/>
              </w:numPr>
              <w:tabs>
                <w:tab w:val="left" w:pos="504"/>
              </w:tabs>
              <w:spacing w:before="40" w:after="80" w:line="276" w:lineRule="auto"/>
              <w:rPr>
                <w:bCs/>
                <w:sz w:val="28"/>
                <w:szCs w:val="28"/>
              </w:rPr>
            </w:pPr>
            <w:r w:rsidRPr="00BC5610">
              <w:rPr>
                <w:bCs/>
                <w:sz w:val="28"/>
                <w:szCs w:val="28"/>
              </w:rPr>
              <w:lastRenderedPageBreak/>
              <w:t xml:space="preserve">функция работы </w:t>
            </w:r>
            <w:r w:rsidRPr="00BC5610">
              <w:rPr>
                <w:bCs/>
                <w:sz w:val="28"/>
                <w:szCs w:val="28"/>
              </w:rPr>
              <w:br/>
              <w:t>со справочником\реестром, фильтрацией, отображение\скрытие</w:t>
            </w:r>
            <w:r w:rsidRPr="00BC5610">
              <w:rPr>
                <w:rFonts w:eastAsia="Adobe Kaiti Std R"/>
                <w:sz w:val="28"/>
                <w:szCs w:val="28"/>
              </w:rPr>
              <w:t xml:space="preserve"> столбцов.</w:t>
            </w:r>
          </w:p>
        </w:tc>
      </w:tr>
      <w:tr w:rsidR="00B854B9" w:rsidRPr="00BC5610" w14:paraId="745CFAA1" w14:textId="77777777" w:rsidTr="002C32D2">
        <w:trPr>
          <w:trHeight w:val="323"/>
        </w:trPr>
        <w:tc>
          <w:tcPr>
            <w:tcW w:w="536" w:type="dxa"/>
            <w:shd w:val="clear" w:color="auto" w:fill="FFFFFF"/>
          </w:tcPr>
          <w:p w14:paraId="2B6CFFFF" w14:textId="0CBBE4E0" w:rsidR="00B854B9" w:rsidRPr="00BC5610" w:rsidRDefault="00B854B9" w:rsidP="00CF3D95">
            <w:pPr>
              <w:spacing w:line="276" w:lineRule="auto"/>
              <w:jc w:val="center"/>
              <w:rPr>
                <w:bCs/>
                <w:sz w:val="28"/>
                <w:szCs w:val="28"/>
                <w:lang w:val="en-US"/>
              </w:rPr>
            </w:pPr>
            <w:r w:rsidRPr="00BC5610">
              <w:rPr>
                <w:bCs/>
                <w:sz w:val="28"/>
                <w:szCs w:val="28"/>
                <w:lang w:val="en-US"/>
              </w:rPr>
              <w:lastRenderedPageBreak/>
              <w:t>5</w:t>
            </w:r>
          </w:p>
        </w:tc>
        <w:tc>
          <w:tcPr>
            <w:tcW w:w="2625" w:type="dxa"/>
            <w:tcBorders>
              <w:top w:val="single" w:sz="4" w:space="0" w:color="auto"/>
              <w:left w:val="single" w:sz="4" w:space="0" w:color="auto"/>
              <w:bottom w:val="single" w:sz="4" w:space="0" w:color="auto"/>
              <w:right w:val="single" w:sz="4" w:space="0" w:color="auto"/>
            </w:tcBorders>
            <w:noWrap/>
          </w:tcPr>
          <w:p w14:paraId="0FA59608" w14:textId="2887EEB0" w:rsidR="00B854B9" w:rsidRPr="00BC5610" w:rsidRDefault="00B854B9" w:rsidP="00CF3D95">
            <w:pPr>
              <w:spacing w:before="40" w:after="80" w:line="276" w:lineRule="auto"/>
              <w:rPr>
                <w:bCs/>
                <w:sz w:val="28"/>
                <w:szCs w:val="28"/>
              </w:rPr>
            </w:pPr>
            <w:r w:rsidRPr="00BC5610">
              <w:rPr>
                <w:sz w:val="28"/>
                <w:szCs w:val="28"/>
              </w:rPr>
              <w:t>Подсистема мониторинга</w:t>
            </w:r>
          </w:p>
        </w:tc>
        <w:tc>
          <w:tcPr>
            <w:tcW w:w="4097" w:type="dxa"/>
            <w:tcBorders>
              <w:top w:val="single" w:sz="4" w:space="0" w:color="auto"/>
              <w:left w:val="single" w:sz="4" w:space="0" w:color="auto"/>
              <w:bottom w:val="single" w:sz="4" w:space="0" w:color="auto"/>
              <w:right w:val="single" w:sz="4" w:space="0" w:color="auto"/>
            </w:tcBorders>
          </w:tcPr>
          <w:p w14:paraId="725B299A" w14:textId="77777777" w:rsidR="00B854B9" w:rsidRPr="00BC5610" w:rsidRDefault="00B854B9" w:rsidP="00CF3D95">
            <w:pPr>
              <w:numPr>
                <w:ilvl w:val="0"/>
                <w:numId w:val="36"/>
              </w:numPr>
              <w:tabs>
                <w:tab w:val="left" w:pos="504"/>
              </w:tabs>
              <w:spacing w:before="40" w:after="80" w:line="276" w:lineRule="auto"/>
              <w:ind w:left="79" w:firstLine="425"/>
              <w:jc w:val="both"/>
              <w:rPr>
                <w:bCs/>
                <w:sz w:val="28"/>
                <w:szCs w:val="28"/>
                <w:u w:val="single"/>
              </w:rPr>
            </w:pPr>
            <w:r w:rsidRPr="00BC5610">
              <w:rPr>
                <w:bCs/>
                <w:sz w:val="28"/>
                <w:szCs w:val="28"/>
                <w:u w:val="single"/>
              </w:rPr>
              <w:t>модуль мониторинга ЕИС ПИ:</w:t>
            </w:r>
          </w:p>
          <w:p w14:paraId="5E7973D1" w14:textId="2E57F4CE" w:rsidR="00B854B9" w:rsidRPr="00BC5610" w:rsidRDefault="00B854B9" w:rsidP="00CF3D95">
            <w:pPr>
              <w:pStyle w:val="af1"/>
              <w:numPr>
                <w:ilvl w:val="0"/>
                <w:numId w:val="45"/>
              </w:numPr>
              <w:tabs>
                <w:tab w:val="left" w:pos="504"/>
              </w:tabs>
              <w:spacing w:before="40" w:after="80" w:line="276" w:lineRule="auto"/>
              <w:rPr>
                <w:bCs/>
                <w:sz w:val="28"/>
                <w:szCs w:val="28"/>
              </w:rPr>
            </w:pPr>
            <w:r w:rsidRPr="00BC5610">
              <w:rPr>
                <w:bCs/>
                <w:sz w:val="28"/>
                <w:szCs w:val="28"/>
              </w:rPr>
              <w:t>функция отслеживания работоспособности и доступности системы.</w:t>
            </w:r>
          </w:p>
        </w:tc>
      </w:tr>
    </w:tbl>
    <w:p w14:paraId="68E7CB17" w14:textId="4678C66D" w:rsidR="00793EBC" w:rsidRPr="00BC5610" w:rsidRDefault="00793EBC" w:rsidP="00CF3D95">
      <w:pPr>
        <w:pStyle w:val="1111"/>
        <w:rPr>
          <w:bCs/>
        </w:rPr>
      </w:pPr>
      <w:bookmarkStart w:id="116" w:name="_Ref247365363"/>
      <w:bookmarkStart w:id="117" w:name="_Toc248485039"/>
      <w:bookmarkStart w:id="118" w:name="_Toc248749838"/>
      <w:r w:rsidRPr="00BC5610">
        <w:t>Взаимосвязи между подсистемами Системы и внешними информационными системами</w:t>
      </w:r>
      <w:r w:rsidR="00291C4D" w:rsidRPr="00BC5610">
        <w:t xml:space="preserve"> до начала </w:t>
      </w:r>
      <w:r w:rsidR="00104F64" w:rsidRPr="00BC5610">
        <w:rPr>
          <w:rFonts w:eastAsia="Arial Unicode MS"/>
        </w:rPr>
        <w:t>выполнен</w:t>
      </w:r>
      <w:r w:rsidR="00C71637">
        <w:rPr>
          <w:rFonts w:eastAsia="Arial Unicode MS"/>
        </w:rPr>
        <w:t>и</w:t>
      </w:r>
      <w:r w:rsidR="00104F64" w:rsidRPr="00BC5610">
        <w:rPr>
          <w:rFonts w:eastAsia="Arial Unicode MS"/>
        </w:rPr>
        <w:t xml:space="preserve">я </w:t>
      </w:r>
      <w:r w:rsidR="00E454C1" w:rsidRPr="00BC5610">
        <w:t>Работ</w:t>
      </w:r>
      <w:r w:rsidR="002C5D8B" w:rsidRPr="00BC5610">
        <w:t xml:space="preserve"> </w:t>
      </w:r>
    </w:p>
    <w:p w14:paraId="1F671D41" w14:textId="22611054" w:rsidR="00AD03D8" w:rsidRPr="00BC5610" w:rsidRDefault="00AD03D8" w:rsidP="00CF3D95">
      <w:pPr>
        <w:pStyle w:val="af7"/>
        <w:spacing w:line="276" w:lineRule="auto"/>
        <w:ind w:firstLine="709"/>
        <w:jc w:val="both"/>
        <w:rPr>
          <w:sz w:val="28"/>
          <w:szCs w:val="28"/>
        </w:rPr>
      </w:pPr>
      <w:r w:rsidRPr="00BC5610">
        <w:rPr>
          <w:sz w:val="28"/>
          <w:szCs w:val="28"/>
        </w:rPr>
        <w:t xml:space="preserve">Взаимодействие между </w:t>
      </w:r>
      <w:r w:rsidR="00D91D03" w:rsidRPr="00BC5610">
        <w:rPr>
          <w:sz w:val="28"/>
          <w:szCs w:val="28"/>
        </w:rPr>
        <w:t xml:space="preserve">подсистемами Системы </w:t>
      </w:r>
      <w:r w:rsidRPr="00BC5610">
        <w:rPr>
          <w:sz w:val="28"/>
          <w:szCs w:val="28"/>
        </w:rPr>
        <w:t xml:space="preserve">и внешними информационными системами </w:t>
      </w:r>
      <w:r w:rsidR="002F09F3" w:rsidRPr="00BC5610">
        <w:rPr>
          <w:sz w:val="28"/>
          <w:szCs w:val="28"/>
        </w:rPr>
        <w:t xml:space="preserve">до начала </w:t>
      </w:r>
      <w:r w:rsidR="00104F64" w:rsidRPr="00BC5610">
        <w:rPr>
          <w:sz w:val="28"/>
          <w:szCs w:val="28"/>
        </w:rPr>
        <w:t>выполнен</w:t>
      </w:r>
      <w:r w:rsidR="00C71637">
        <w:rPr>
          <w:sz w:val="28"/>
          <w:szCs w:val="28"/>
        </w:rPr>
        <w:t>и</w:t>
      </w:r>
      <w:r w:rsidR="00104F64" w:rsidRPr="00BC5610">
        <w:rPr>
          <w:sz w:val="28"/>
          <w:szCs w:val="28"/>
        </w:rPr>
        <w:t xml:space="preserve">я </w:t>
      </w:r>
      <w:r w:rsidR="00E454C1" w:rsidRPr="00BC5610">
        <w:rPr>
          <w:sz w:val="28"/>
          <w:szCs w:val="28"/>
        </w:rPr>
        <w:t>Работ</w:t>
      </w:r>
      <w:r w:rsidR="00A77257" w:rsidRPr="00BC5610">
        <w:rPr>
          <w:sz w:val="28"/>
          <w:szCs w:val="28"/>
        </w:rPr>
        <w:t xml:space="preserve"> </w:t>
      </w:r>
      <w:r w:rsidRPr="00BC5610">
        <w:rPr>
          <w:sz w:val="28"/>
          <w:szCs w:val="28"/>
        </w:rPr>
        <w:t xml:space="preserve">в соответствии </w:t>
      </w:r>
      <w:r w:rsidR="00104F64" w:rsidRPr="00BC5610">
        <w:rPr>
          <w:sz w:val="28"/>
          <w:szCs w:val="28"/>
        </w:rPr>
        <w:br/>
      </w:r>
      <w:r w:rsidRPr="00BC5610">
        <w:rPr>
          <w:sz w:val="28"/>
          <w:szCs w:val="28"/>
        </w:rPr>
        <w:t xml:space="preserve">со сведениями </w:t>
      </w:r>
      <w:r w:rsidR="001A6A89" w:rsidRPr="00BC5610">
        <w:rPr>
          <w:sz w:val="28"/>
          <w:szCs w:val="28"/>
        </w:rPr>
        <w:t>о потоках</w:t>
      </w:r>
      <w:r w:rsidRPr="00BC5610">
        <w:rPr>
          <w:sz w:val="28"/>
          <w:szCs w:val="28"/>
        </w:rPr>
        <w:t xml:space="preserve"> данных между ними, представлены</w:t>
      </w:r>
      <w:r w:rsidR="00EC1A03" w:rsidRPr="00BC5610">
        <w:rPr>
          <w:sz w:val="28"/>
          <w:szCs w:val="28"/>
        </w:rPr>
        <w:br/>
      </w:r>
      <w:r w:rsidRPr="00BC5610">
        <w:rPr>
          <w:sz w:val="28"/>
          <w:szCs w:val="28"/>
        </w:rPr>
        <w:t xml:space="preserve">в Таблице </w:t>
      </w:r>
      <w:r w:rsidR="00BA5126" w:rsidRPr="00BC5610">
        <w:rPr>
          <w:sz w:val="28"/>
          <w:szCs w:val="28"/>
        </w:rPr>
        <w:t>8</w:t>
      </w:r>
      <w:r w:rsidRPr="00BC5610">
        <w:rPr>
          <w:sz w:val="28"/>
          <w:szCs w:val="28"/>
        </w:rPr>
        <w:t xml:space="preserve">. </w:t>
      </w:r>
    </w:p>
    <w:p w14:paraId="51DA0FAB" w14:textId="7FD3E87A" w:rsidR="00852FD8" w:rsidRPr="00BC5610" w:rsidRDefault="00AD03D8" w:rsidP="00CF3D95">
      <w:pPr>
        <w:pStyle w:val="af7"/>
        <w:spacing w:line="276" w:lineRule="auto"/>
        <w:ind w:firstLine="709"/>
        <w:jc w:val="both"/>
        <w:rPr>
          <w:sz w:val="28"/>
          <w:szCs w:val="28"/>
        </w:rPr>
      </w:pPr>
      <w:r w:rsidRPr="00BC5610">
        <w:rPr>
          <w:sz w:val="28"/>
          <w:szCs w:val="28"/>
        </w:rPr>
        <w:t>Схема взаимодействия внешних информационных систем отображена</w:t>
      </w:r>
      <w:r w:rsidR="00EC1A03" w:rsidRPr="00BC5610">
        <w:rPr>
          <w:sz w:val="28"/>
          <w:szCs w:val="28"/>
        </w:rPr>
        <w:br/>
      </w:r>
      <w:r w:rsidRPr="00BC5610">
        <w:rPr>
          <w:sz w:val="28"/>
          <w:szCs w:val="28"/>
        </w:rPr>
        <w:t xml:space="preserve">на </w:t>
      </w:r>
      <w:r w:rsidR="00883F54" w:rsidRPr="00BC5610">
        <w:rPr>
          <w:sz w:val="28"/>
          <w:szCs w:val="28"/>
        </w:rPr>
        <w:t>Р</w:t>
      </w:r>
      <w:r w:rsidRPr="00BC5610">
        <w:rPr>
          <w:sz w:val="28"/>
          <w:szCs w:val="28"/>
        </w:rPr>
        <w:t xml:space="preserve">исунке 1. </w:t>
      </w:r>
      <w:r w:rsidR="009A72EB" w:rsidRPr="00BC5610">
        <w:rPr>
          <w:sz w:val="28"/>
          <w:szCs w:val="28"/>
        </w:rPr>
        <w:t xml:space="preserve"> </w:t>
      </w:r>
    </w:p>
    <w:p w14:paraId="3597F0C8" w14:textId="0819C769" w:rsidR="00852FD8" w:rsidRPr="00BC5610" w:rsidRDefault="006A4ADF" w:rsidP="00CF3D95">
      <w:pPr>
        <w:pStyle w:val="af7"/>
        <w:spacing w:line="276" w:lineRule="auto"/>
        <w:jc w:val="both"/>
        <w:rPr>
          <w:sz w:val="28"/>
          <w:szCs w:val="28"/>
        </w:rPr>
      </w:pPr>
      <w:r w:rsidRPr="00BC5610">
        <w:rPr>
          <w:rFonts w:eastAsiaTheme="minorHAnsi"/>
          <w:noProof/>
          <w:sz w:val="28"/>
          <w:szCs w:val="28"/>
        </w:rPr>
        <w:drawing>
          <wp:inline distT="0" distB="0" distL="0" distR="0" wp14:anchorId="10EDCA79" wp14:editId="1E38AF91">
            <wp:extent cx="5867186" cy="421386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78722" cy="4222145"/>
                    </a:xfrm>
                    <a:prstGeom prst="rect">
                      <a:avLst/>
                    </a:prstGeom>
                  </pic:spPr>
                </pic:pic>
              </a:graphicData>
            </a:graphic>
          </wp:inline>
        </w:drawing>
      </w:r>
    </w:p>
    <w:p w14:paraId="20FD0472" w14:textId="00BC19FF" w:rsidR="00852FD8" w:rsidRPr="00BC5610" w:rsidRDefault="00852FD8" w:rsidP="00CF3D95">
      <w:pPr>
        <w:pStyle w:val="af7"/>
        <w:spacing w:line="276" w:lineRule="auto"/>
        <w:ind w:firstLine="709"/>
        <w:jc w:val="center"/>
        <w:rPr>
          <w:sz w:val="28"/>
          <w:szCs w:val="28"/>
        </w:rPr>
      </w:pPr>
      <w:r w:rsidRPr="00BC5610">
        <w:rPr>
          <w:sz w:val="28"/>
          <w:szCs w:val="28"/>
        </w:rPr>
        <w:t>Рисунок 1 – подсистемы ЕИС ПИ</w:t>
      </w:r>
      <w:r w:rsidR="00196540" w:rsidRPr="00BC5610">
        <w:rPr>
          <w:sz w:val="28"/>
          <w:szCs w:val="28"/>
        </w:rPr>
        <w:t xml:space="preserve"> до начала </w:t>
      </w:r>
      <w:r w:rsidR="00104F64" w:rsidRPr="00BC5610">
        <w:rPr>
          <w:sz w:val="28"/>
          <w:szCs w:val="28"/>
        </w:rPr>
        <w:t>выполнен</w:t>
      </w:r>
      <w:r w:rsidR="00C71637">
        <w:rPr>
          <w:sz w:val="28"/>
          <w:szCs w:val="28"/>
        </w:rPr>
        <w:t>и</w:t>
      </w:r>
      <w:r w:rsidR="00104F64" w:rsidRPr="00BC5610">
        <w:rPr>
          <w:sz w:val="28"/>
          <w:szCs w:val="28"/>
        </w:rPr>
        <w:t xml:space="preserve">я </w:t>
      </w:r>
      <w:r w:rsidR="00E454C1" w:rsidRPr="00BC5610">
        <w:rPr>
          <w:sz w:val="28"/>
          <w:szCs w:val="28"/>
        </w:rPr>
        <w:t>Работ</w:t>
      </w:r>
      <w:r w:rsidR="00A77257" w:rsidRPr="00BC5610">
        <w:rPr>
          <w:sz w:val="28"/>
          <w:szCs w:val="28"/>
        </w:rPr>
        <w:t xml:space="preserve"> </w:t>
      </w:r>
    </w:p>
    <w:p w14:paraId="07831FEE" w14:textId="77777777" w:rsidR="00104F64" w:rsidRPr="00BC5610" w:rsidRDefault="00104F64" w:rsidP="00CF3D95">
      <w:pPr>
        <w:pStyle w:val="afe"/>
        <w:spacing w:before="120" w:after="120" w:line="276" w:lineRule="auto"/>
        <w:ind w:firstLine="0"/>
        <w:contextualSpacing/>
        <w:rPr>
          <w:i w:val="0"/>
          <w:iCs w:val="0"/>
          <w:color w:val="auto"/>
          <w:sz w:val="28"/>
          <w:szCs w:val="28"/>
        </w:rPr>
      </w:pPr>
    </w:p>
    <w:p w14:paraId="25A05073" w14:textId="4B3DF6F2" w:rsidR="00852FD8" w:rsidRPr="00BC5610" w:rsidRDefault="00852FD8" w:rsidP="00CF3D95">
      <w:pPr>
        <w:pStyle w:val="afe"/>
        <w:spacing w:before="120" w:after="120" w:line="276" w:lineRule="auto"/>
        <w:ind w:firstLine="0"/>
        <w:contextualSpacing/>
        <w:rPr>
          <w:i w:val="0"/>
          <w:iCs w:val="0"/>
          <w:color w:val="auto"/>
          <w:sz w:val="28"/>
          <w:szCs w:val="28"/>
        </w:rPr>
      </w:pPr>
      <w:r w:rsidRPr="00BC5610">
        <w:rPr>
          <w:i w:val="0"/>
          <w:iCs w:val="0"/>
          <w:color w:val="auto"/>
          <w:sz w:val="28"/>
          <w:szCs w:val="28"/>
        </w:rPr>
        <w:lastRenderedPageBreak/>
        <w:t xml:space="preserve">Таблица </w:t>
      </w:r>
      <w:r w:rsidR="00BA5126" w:rsidRPr="00BC5610">
        <w:rPr>
          <w:i w:val="0"/>
          <w:iCs w:val="0"/>
          <w:color w:val="auto"/>
          <w:sz w:val="28"/>
          <w:szCs w:val="28"/>
        </w:rPr>
        <w:t>8</w:t>
      </w:r>
      <w:r w:rsidR="000E2E1F" w:rsidRPr="00BC5610">
        <w:rPr>
          <w:i w:val="0"/>
          <w:iCs w:val="0"/>
          <w:color w:val="auto"/>
          <w:sz w:val="28"/>
          <w:szCs w:val="28"/>
        </w:rPr>
        <w:t>.</w:t>
      </w:r>
      <w:r w:rsidRPr="00BC5610">
        <w:rPr>
          <w:i w:val="0"/>
          <w:iCs w:val="0"/>
          <w:color w:val="auto"/>
          <w:sz w:val="28"/>
          <w:szCs w:val="28"/>
        </w:rPr>
        <w:t xml:space="preserve"> Информационное взаимодействие Системы и внешних информационных систем</w:t>
      </w:r>
      <w:r w:rsidR="00196540" w:rsidRPr="00BC5610">
        <w:rPr>
          <w:i w:val="0"/>
          <w:iCs w:val="0"/>
          <w:color w:val="auto"/>
          <w:sz w:val="28"/>
          <w:szCs w:val="28"/>
        </w:rPr>
        <w:t xml:space="preserve"> до начала </w:t>
      </w:r>
      <w:r w:rsidR="00104F64" w:rsidRPr="00BC5610">
        <w:rPr>
          <w:i w:val="0"/>
          <w:iCs w:val="0"/>
          <w:color w:val="auto"/>
          <w:sz w:val="28"/>
          <w:szCs w:val="28"/>
        </w:rPr>
        <w:t>выполнен</w:t>
      </w:r>
      <w:r w:rsidR="00C71637">
        <w:rPr>
          <w:i w:val="0"/>
          <w:iCs w:val="0"/>
          <w:color w:val="auto"/>
          <w:sz w:val="28"/>
          <w:szCs w:val="28"/>
        </w:rPr>
        <w:t>и</w:t>
      </w:r>
      <w:r w:rsidR="00104F64" w:rsidRPr="00BC5610">
        <w:rPr>
          <w:i w:val="0"/>
          <w:iCs w:val="0"/>
          <w:color w:val="auto"/>
          <w:sz w:val="28"/>
          <w:szCs w:val="28"/>
        </w:rPr>
        <w:t xml:space="preserve">я </w:t>
      </w:r>
      <w:r w:rsidR="00E454C1" w:rsidRPr="00BC5610">
        <w:rPr>
          <w:i w:val="0"/>
          <w:iCs w:val="0"/>
          <w:color w:val="auto"/>
          <w:sz w:val="28"/>
          <w:szCs w:val="28"/>
        </w:rPr>
        <w:t>Работ</w:t>
      </w:r>
      <w:r w:rsidR="00A77257" w:rsidRPr="00BC5610">
        <w:rPr>
          <w:i w:val="0"/>
          <w:iCs w:val="0"/>
          <w:color w:val="auto"/>
          <w:sz w:val="28"/>
          <w:szCs w:val="28"/>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17"/>
        <w:gridCol w:w="1297"/>
        <w:gridCol w:w="1390"/>
        <w:gridCol w:w="4805"/>
        <w:gridCol w:w="1701"/>
      </w:tblGrid>
      <w:tr w:rsidR="00E16436" w:rsidRPr="00BC5610" w14:paraId="516D9AAC" w14:textId="77777777" w:rsidTr="003B5C5E">
        <w:trPr>
          <w:trHeight w:val="57"/>
          <w:tblHeader/>
        </w:trPr>
        <w:tc>
          <w:tcPr>
            <w:tcW w:w="617" w:type="dxa"/>
            <w:shd w:val="clear" w:color="auto" w:fill="FFFFFF"/>
          </w:tcPr>
          <w:p w14:paraId="7D7EA559" w14:textId="77777777" w:rsidR="005B5A8F" w:rsidRPr="00BC5610" w:rsidRDefault="005B5A8F" w:rsidP="00CF3D95">
            <w:pPr>
              <w:keepNext/>
              <w:widowControl w:val="0"/>
              <w:spacing w:line="276" w:lineRule="auto"/>
              <w:jc w:val="center"/>
              <w:rPr>
                <w:b/>
                <w:sz w:val="28"/>
                <w:szCs w:val="28"/>
              </w:rPr>
            </w:pPr>
            <w:r w:rsidRPr="00BC5610">
              <w:rPr>
                <w:b/>
                <w:sz w:val="28"/>
                <w:szCs w:val="28"/>
              </w:rPr>
              <w:t>№ п/п</w:t>
            </w:r>
          </w:p>
        </w:tc>
        <w:tc>
          <w:tcPr>
            <w:tcW w:w="1297" w:type="dxa"/>
            <w:shd w:val="clear" w:color="auto" w:fill="FFFFFF"/>
            <w:noWrap/>
          </w:tcPr>
          <w:p w14:paraId="7E9A50F9" w14:textId="77777777" w:rsidR="005B5A8F" w:rsidRPr="00BC5610" w:rsidRDefault="005B5A8F" w:rsidP="00CF3D95">
            <w:pPr>
              <w:keepNext/>
              <w:widowControl w:val="0"/>
              <w:spacing w:line="276" w:lineRule="auto"/>
              <w:jc w:val="center"/>
              <w:rPr>
                <w:b/>
                <w:sz w:val="28"/>
                <w:szCs w:val="28"/>
              </w:rPr>
            </w:pPr>
            <w:r w:rsidRPr="00BC5610">
              <w:rPr>
                <w:b/>
                <w:sz w:val="28"/>
                <w:szCs w:val="28"/>
              </w:rPr>
              <w:t>Система</w:t>
            </w:r>
          </w:p>
        </w:tc>
        <w:tc>
          <w:tcPr>
            <w:tcW w:w="1390" w:type="dxa"/>
            <w:shd w:val="clear" w:color="auto" w:fill="FFFFFF"/>
          </w:tcPr>
          <w:p w14:paraId="0121543A" w14:textId="77777777" w:rsidR="005B5A8F" w:rsidRPr="00BC5610" w:rsidRDefault="005B5A8F" w:rsidP="00CF3D95">
            <w:pPr>
              <w:keepNext/>
              <w:widowControl w:val="0"/>
              <w:spacing w:line="276" w:lineRule="auto"/>
              <w:jc w:val="center"/>
              <w:rPr>
                <w:b/>
                <w:sz w:val="28"/>
                <w:szCs w:val="28"/>
              </w:rPr>
            </w:pPr>
            <w:r w:rsidRPr="00BC5610">
              <w:rPr>
                <w:b/>
                <w:sz w:val="28"/>
                <w:szCs w:val="28"/>
              </w:rPr>
              <w:t>Внешняя система</w:t>
            </w:r>
          </w:p>
        </w:tc>
        <w:tc>
          <w:tcPr>
            <w:tcW w:w="4805" w:type="dxa"/>
            <w:shd w:val="clear" w:color="auto" w:fill="FFFFFF"/>
          </w:tcPr>
          <w:p w14:paraId="76A8DA9B" w14:textId="77777777" w:rsidR="005B5A8F" w:rsidRPr="00BC5610" w:rsidRDefault="005B5A8F" w:rsidP="00CF3D95">
            <w:pPr>
              <w:keepNext/>
              <w:widowControl w:val="0"/>
              <w:spacing w:line="276" w:lineRule="auto"/>
              <w:jc w:val="center"/>
              <w:rPr>
                <w:b/>
                <w:sz w:val="28"/>
                <w:szCs w:val="28"/>
              </w:rPr>
            </w:pPr>
            <w:r w:rsidRPr="00BC5610">
              <w:rPr>
                <w:b/>
                <w:sz w:val="28"/>
                <w:szCs w:val="28"/>
              </w:rPr>
              <w:t>Состав, направление и режим передачи данных</w:t>
            </w:r>
          </w:p>
        </w:tc>
        <w:tc>
          <w:tcPr>
            <w:tcW w:w="1701" w:type="dxa"/>
            <w:shd w:val="clear" w:color="auto" w:fill="FFFFFF"/>
          </w:tcPr>
          <w:p w14:paraId="46D76C96" w14:textId="77777777" w:rsidR="005B5A8F" w:rsidRPr="00BC5610" w:rsidRDefault="005B5A8F" w:rsidP="00CF3D95">
            <w:pPr>
              <w:keepNext/>
              <w:widowControl w:val="0"/>
              <w:spacing w:line="276" w:lineRule="auto"/>
              <w:jc w:val="center"/>
              <w:rPr>
                <w:b/>
                <w:sz w:val="28"/>
                <w:szCs w:val="28"/>
              </w:rPr>
            </w:pPr>
            <w:r w:rsidRPr="00BC5610">
              <w:rPr>
                <w:b/>
                <w:sz w:val="28"/>
                <w:szCs w:val="28"/>
              </w:rPr>
              <w:t>Метод</w:t>
            </w:r>
          </w:p>
        </w:tc>
      </w:tr>
      <w:tr w:rsidR="00E16436" w:rsidRPr="00BC5610" w14:paraId="0E14D4FF" w14:textId="77777777" w:rsidTr="003B5C5E">
        <w:trPr>
          <w:trHeight w:val="57"/>
        </w:trPr>
        <w:tc>
          <w:tcPr>
            <w:tcW w:w="617" w:type="dxa"/>
            <w:shd w:val="clear" w:color="auto" w:fill="FFFFFF"/>
          </w:tcPr>
          <w:p w14:paraId="74D38CB3" w14:textId="1F482CA2" w:rsidR="009D399E" w:rsidRPr="00BC5610" w:rsidRDefault="009D399E" w:rsidP="00CF3D95">
            <w:pPr>
              <w:spacing w:line="276" w:lineRule="auto"/>
              <w:jc w:val="center"/>
              <w:rPr>
                <w:bCs/>
                <w:sz w:val="28"/>
                <w:szCs w:val="28"/>
              </w:rPr>
            </w:pPr>
            <w:r w:rsidRPr="00BC5610">
              <w:rPr>
                <w:bCs/>
                <w:sz w:val="28"/>
                <w:szCs w:val="28"/>
              </w:rPr>
              <w:t>1</w:t>
            </w:r>
          </w:p>
        </w:tc>
        <w:tc>
          <w:tcPr>
            <w:tcW w:w="1297" w:type="dxa"/>
            <w:tcBorders>
              <w:top w:val="single" w:sz="4" w:space="0" w:color="auto"/>
              <w:left w:val="single" w:sz="4" w:space="0" w:color="auto"/>
              <w:bottom w:val="single" w:sz="4" w:space="0" w:color="auto"/>
              <w:right w:val="single" w:sz="4" w:space="0" w:color="auto"/>
            </w:tcBorders>
            <w:noWrap/>
          </w:tcPr>
          <w:p w14:paraId="72C9B585" w14:textId="77777777" w:rsidR="009D399E" w:rsidRPr="00BC5610" w:rsidRDefault="009D399E"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3F45B151" w14:textId="43C9730D" w:rsidR="009D399E" w:rsidRPr="00BC5610" w:rsidRDefault="00BD568D" w:rsidP="00CF3D95">
            <w:pPr>
              <w:keepNext/>
              <w:widowControl w:val="0"/>
              <w:spacing w:line="276" w:lineRule="auto"/>
              <w:jc w:val="center"/>
              <w:rPr>
                <w:sz w:val="28"/>
                <w:szCs w:val="28"/>
              </w:rPr>
            </w:pPr>
            <w:r w:rsidRPr="00BC5610">
              <w:rPr>
                <w:sz w:val="28"/>
                <w:szCs w:val="28"/>
              </w:rPr>
              <w:t xml:space="preserve">СМЭВ 3.0. </w:t>
            </w:r>
            <w:r w:rsidR="009D399E" w:rsidRPr="00BC5610">
              <w:rPr>
                <w:sz w:val="28"/>
                <w:szCs w:val="28"/>
              </w:rPr>
              <w:t>АИС ФССП России</w:t>
            </w:r>
          </w:p>
        </w:tc>
        <w:tc>
          <w:tcPr>
            <w:tcW w:w="4805" w:type="dxa"/>
            <w:tcBorders>
              <w:top w:val="single" w:sz="4" w:space="0" w:color="auto"/>
              <w:left w:val="single" w:sz="4" w:space="0" w:color="auto"/>
              <w:bottom w:val="single" w:sz="4" w:space="0" w:color="auto"/>
              <w:right w:val="single" w:sz="4" w:space="0" w:color="auto"/>
            </w:tcBorders>
          </w:tcPr>
          <w:p w14:paraId="6FB04FF5" w14:textId="77777777" w:rsidR="009D399E" w:rsidRPr="00BC5610" w:rsidRDefault="009D399E" w:rsidP="00CF3D95">
            <w:pPr>
              <w:keepNext/>
              <w:widowControl w:val="0"/>
              <w:spacing w:line="276" w:lineRule="auto"/>
              <w:jc w:val="center"/>
              <w:rPr>
                <w:sz w:val="28"/>
                <w:szCs w:val="28"/>
              </w:rPr>
            </w:pPr>
            <w:r w:rsidRPr="00BC5610">
              <w:rPr>
                <w:sz w:val="28"/>
                <w:szCs w:val="28"/>
              </w:rPr>
              <w:t>ЕИС ПИ → АИС ФССП России</w:t>
            </w:r>
          </w:p>
          <w:p w14:paraId="59F85A8C" w14:textId="77777777" w:rsidR="009D399E" w:rsidRPr="00BC5610" w:rsidRDefault="009D399E" w:rsidP="00CF3D95">
            <w:pPr>
              <w:numPr>
                <w:ilvl w:val="0"/>
                <w:numId w:val="32"/>
              </w:numPr>
              <w:spacing w:line="276" w:lineRule="auto"/>
              <w:jc w:val="both"/>
              <w:rPr>
                <w:sz w:val="28"/>
                <w:szCs w:val="28"/>
              </w:rPr>
            </w:pPr>
            <w:r w:rsidRPr="00BC5610">
              <w:rPr>
                <w:sz w:val="28"/>
                <w:szCs w:val="28"/>
              </w:rPr>
              <w:t>обращение в ФССП России</w:t>
            </w:r>
          </w:p>
          <w:p w14:paraId="27B6801B" w14:textId="77777777" w:rsidR="009D399E" w:rsidRPr="00BC5610" w:rsidRDefault="009D399E" w:rsidP="00CF3D95">
            <w:pPr>
              <w:numPr>
                <w:ilvl w:val="0"/>
                <w:numId w:val="32"/>
              </w:numPr>
              <w:spacing w:line="276" w:lineRule="auto"/>
              <w:jc w:val="both"/>
              <w:rPr>
                <w:sz w:val="28"/>
                <w:szCs w:val="28"/>
              </w:rPr>
            </w:pPr>
            <w:r w:rsidRPr="00BC5610">
              <w:rPr>
                <w:sz w:val="28"/>
                <w:szCs w:val="28"/>
              </w:rPr>
              <w:t>Исполнительные документы</w:t>
            </w:r>
          </w:p>
          <w:p w14:paraId="1F5D5E15" w14:textId="77777777" w:rsidR="009D399E" w:rsidRPr="00BC5610" w:rsidRDefault="009D399E" w:rsidP="00CF3D95">
            <w:pPr>
              <w:numPr>
                <w:ilvl w:val="0"/>
                <w:numId w:val="32"/>
              </w:numPr>
              <w:spacing w:line="276" w:lineRule="auto"/>
              <w:jc w:val="both"/>
              <w:rPr>
                <w:sz w:val="28"/>
                <w:szCs w:val="28"/>
              </w:rPr>
            </w:pPr>
            <w:r w:rsidRPr="00BC5610">
              <w:rPr>
                <w:sz w:val="28"/>
                <w:szCs w:val="28"/>
              </w:rPr>
              <w:t>Информация по запросам должностных лиц ФССП России</w:t>
            </w:r>
          </w:p>
          <w:p w14:paraId="5BEF1009" w14:textId="77777777" w:rsidR="009D399E" w:rsidRPr="00BC5610" w:rsidRDefault="009D399E" w:rsidP="00CF3D95">
            <w:pPr>
              <w:keepNext/>
              <w:widowControl w:val="0"/>
              <w:spacing w:line="276" w:lineRule="auto"/>
              <w:jc w:val="center"/>
              <w:rPr>
                <w:sz w:val="28"/>
                <w:szCs w:val="28"/>
              </w:rPr>
            </w:pPr>
            <w:r w:rsidRPr="00BC5610">
              <w:rPr>
                <w:sz w:val="28"/>
                <w:szCs w:val="28"/>
              </w:rPr>
              <w:t xml:space="preserve">АИС ФССП России → ЕИС ПИ </w:t>
            </w:r>
          </w:p>
          <w:p w14:paraId="7D472340" w14:textId="77777777" w:rsidR="009D399E" w:rsidRPr="00BC5610" w:rsidRDefault="009D399E" w:rsidP="00CF3D95">
            <w:pPr>
              <w:numPr>
                <w:ilvl w:val="0"/>
                <w:numId w:val="32"/>
              </w:numPr>
              <w:spacing w:line="276" w:lineRule="auto"/>
              <w:jc w:val="both"/>
              <w:rPr>
                <w:sz w:val="28"/>
                <w:szCs w:val="28"/>
              </w:rPr>
            </w:pPr>
            <w:r w:rsidRPr="00BC5610">
              <w:rPr>
                <w:sz w:val="28"/>
                <w:szCs w:val="28"/>
              </w:rPr>
              <w:t>ответ на обращение</w:t>
            </w:r>
          </w:p>
          <w:p w14:paraId="2D20435D" w14:textId="3BC23951" w:rsidR="009D399E" w:rsidRPr="00BC5610" w:rsidRDefault="009D399E" w:rsidP="00CF3D95">
            <w:pPr>
              <w:numPr>
                <w:ilvl w:val="0"/>
                <w:numId w:val="32"/>
              </w:numPr>
              <w:spacing w:line="276" w:lineRule="auto"/>
              <w:jc w:val="both"/>
              <w:rPr>
                <w:sz w:val="28"/>
                <w:szCs w:val="28"/>
              </w:rPr>
            </w:pPr>
            <w:r w:rsidRPr="00BC5610">
              <w:rPr>
                <w:sz w:val="28"/>
                <w:szCs w:val="28"/>
              </w:rPr>
              <w:t xml:space="preserve">постановления </w:t>
            </w:r>
            <w:r w:rsidR="00A544C0" w:rsidRPr="00BC5610">
              <w:rPr>
                <w:sz w:val="28"/>
                <w:szCs w:val="28"/>
              </w:rPr>
              <w:br/>
            </w:r>
            <w:r w:rsidRPr="00BC5610">
              <w:rPr>
                <w:sz w:val="28"/>
                <w:szCs w:val="28"/>
              </w:rPr>
              <w:t>по исполнительным</w:t>
            </w:r>
            <w:r w:rsidR="00A544C0" w:rsidRPr="00BC5610">
              <w:rPr>
                <w:sz w:val="28"/>
                <w:szCs w:val="28"/>
              </w:rPr>
              <w:t xml:space="preserve"> </w:t>
            </w:r>
            <w:r w:rsidRPr="00BC5610">
              <w:rPr>
                <w:sz w:val="28"/>
                <w:szCs w:val="28"/>
              </w:rPr>
              <w:t>производствам</w:t>
            </w:r>
          </w:p>
          <w:p w14:paraId="49C51D07" w14:textId="77777777" w:rsidR="009D399E" w:rsidRPr="00BC5610" w:rsidRDefault="009D399E" w:rsidP="00CF3D95">
            <w:pPr>
              <w:numPr>
                <w:ilvl w:val="0"/>
                <w:numId w:val="32"/>
              </w:numPr>
              <w:spacing w:line="276" w:lineRule="auto"/>
              <w:jc w:val="both"/>
              <w:rPr>
                <w:sz w:val="28"/>
                <w:szCs w:val="28"/>
              </w:rPr>
            </w:pPr>
            <w:r w:rsidRPr="00BC5610">
              <w:rPr>
                <w:sz w:val="28"/>
                <w:szCs w:val="28"/>
              </w:rPr>
              <w:t>запрос информации должностных лиц ФССП России</w:t>
            </w:r>
          </w:p>
        </w:tc>
        <w:tc>
          <w:tcPr>
            <w:tcW w:w="1701" w:type="dxa"/>
            <w:tcBorders>
              <w:top w:val="single" w:sz="4" w:space="0" w:color="auto"/>
              <w:left w:val="single" w:sz="4" w:space="0" w:color="auto"/>
              <w:bottom w:val="single" w:sz="4" w:space="0" w:color="auto"/>
              <w:right w:val="single" w:sz="4" w:space="0" w:color="auto"/>
            </w:tcBorders>
          </w:tcPr>
          <w:p w14:paraId="29F77202" w14:textId="77777777" w:rsidR="00E16436" w:rsidRPr="00BC5610" w:rsidRDefault="009D399E" w:rsidP="00CF3D95">
            <w:pPr>
              <w:keepNext/>
              <w:widowControl w:val="0"/>
              <w:spacing w:line="276" w:lineRule="auto"/>
              <w:jc w:val="center"/>
              <w:rPr>
                <w:sz w:val="28"/>
                <w:szCs w:val="28"/>
              </w:rPr>
            </w:pPr>
            <w:r w:rsidRPr="00BC5610">
              <w:rPr>
                <w:sz w:val="28"/>
                <w:szCs w:val="28"/>
              </w:rPr>
              <w:t xml:space="preserve">Протокол SOAP </w:t>
            </w:r>
          </w:p>
          <w:p w14:paraId="14DD6FC0" w14:textId="77777777" w:rsidR="009D399E" w:rsidRPr="00BC5610" w:rsidRDefault="009D399E" w:rsidP="00CF3D95">
            <w:pPr>
              <w:keepNext/>
              <w:widowControl w:val="0"/>
              <w:spacing w:line="276" w:lineRule="auto"/>
              <w:jc w:val="center"/>
              <w:rPr>
                <w:sz w:val="28"/>
                <w:szCs w:val="28"/>
              </w:rPr>
            </w:pPr>
            <w:r w:rsidRPr="00BC5610">
              <w:rPr>
                <w:sz w:val="28"/>
                <w:szCs w:val="28"/>
              </w:rPr>
              <w:t xml:space="preserve">метод </w:t>
            </w:r>
            <w:proofErr w:type="spellStart"/>
            <w:r w:rsidRPr="00BC5610">
              <w:rPr>
                <w:sz w:val="28"/>
                <w:szCs w:val="28"/>
              </w:rPr>
              <w:t>execute</w:t>
            </w:r>
            <w:proofErr w:type="spellEnd"/>
          </w:p>
        </w:tc>
      </w:tr>
      <w:tr w:rsidR="00E16436" w:rsidRPr="00BC5610" w14:paraId="547B4FB9" w14:textId="77777777" w:rsidTr="003B5C5E">
        <w:trPr>
          <w:trHeight w:val="57"/>
        </w:trPr>
        <w:tc>
          <w:tcPr>
            <w:tcW w:w="617" w:type="dxa"/>
            <w:shd w:val="clear" w:color="auto" w:fill="FFFFFF"/>
          </w:tcPr>
          <w:p w14:paraId="503BEF9C" w14:textId="2EE512BA" w:rsidR="009D399E" w:rsidRPr="00BC5610" w:rsidRDefault="009D399E" w:rsidP="00CF3D95">
            <w:pPr>
              <w:spacing w:line="276" w:lineRule="auto"/>
              <w:jc w:val="center"/>
              <w:rPr>
                <w:bCs/>
                <w:sz w:val="28"/>
                <w:szCs w:val="28"/>
              </w:rPr>
            </w:pPr>
            <w:r w:rsidRPr="00BC5610">
              <w:rPr>
                <w:bCs/>
                <w:sz w:val="28"/>
                <w:szCs w:val="28"/>
              </w:rPr>
              <w:t>2</w:t>
            </w:r>
          </w:p>
        </w:tc>
        <w:tc>
          <w:tcPr>
            <w:tcW w:w="1297" w:type="dxa"/>
            <w:tcBorders>
              <w:top w:val="single" w:sz="4" w:space="0" w:color="auto"/>
              <w:left w:val="single" w:sz="4" w:space="0" w:color="auto"/>
              <w:bottom w:val="single" w:sz="4" w:space="0" w:color="auto"/>
              <w:right w:val="single" w:sz="4" w:space="0" w:color="auto"/>
            </w:tcBorders>
            <w:noWrap/>
          </w:tcPr>
          <w:p w14:paraId="26641D9F" w14:textId="77777777" w:rsidR="009D399E" w:rsidRPr="00BC5610" w:rsidRDefault="009D399E"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69D13074" w14:textId="77777777" w:rsidR="009D399E" w:rsidRPr="00BC5610" w:rsidRDefault="009D399E" w:rsidP="00CF3D95">
            <w:pPr>
              <w:keepNext/>
              <w:widowControl w:val="0"/>
              <w:spacing w:line="276" w:lineRule="auto"/>
              <w:jc w:val="center"/>
              <w:rPr>
                <w:sz w:val="28"/>
                <w:szCs w:val="28"/>
              </w:rPr>
            </w:pPr>
            <w:r w:rsidRPr="00BC5610">
              <w:rPr>
                <w:sz w:val="28"/>
                <w:szCs w:val="28"/>
              </w:rPr>
              <w:t>ЕГИС ОКНД</w:t>
            </w:r>
          </w:p>
        </w:tc>
        <w:tc>
          <w:tcPr>
            <w:tcW w:w="4805" w:type="dxa"/>
            <w:tcBorders>
              <w:top w:val="single" w:sz="4" w:space="0" w:color="auto"/>
              <w:left w:val="single" w:sz="4" w:space="0" w:color="auto"/>
              <w:bottom w:val="single" w:sz="4" w:space="0" w:color="auto"/>
              <w:right w:val="single" w:sz="4" w:space="0" w:color="auto"/>
            </w:tcBorders>
          </w:tcPr>
          <w:p w14:paraId="193CCE39" w14:textId="77777777" w:rsidR="009D399E" w:rsidRPr="00BC5610" w:rsidRDefault="009D399E" w:rsidP="00CF3D95">
            <w:pPr>
              <w:keepNext/>
              <w:widowControl w:val="0"/>
              <w:spacing w:line="276" w:lineRule="auto"/>
              <w:jc w:val="center"/>
              <w:rPr>
                <w:sz w:val="28"/>
                <w:szCs w:val="28"/>
              </w:rPr>
            </w:pPr>
            <w:r w:rsidRPr="00BC5610">
              <w:rPr>
                <w:sz w:val="28"/>
                <w:szCs w:val="28"/>
              </w:rPr>
              <w:t>ЕГИС ОКНД → ЕИС ПИ</w:t>
            </w:r>
          </w:p>
          <w:p w14:paraId="4CC032C1" w14:textId="77777777" w:rsidR="009D399E" w:rsidRPr="00BC5610" w:rsidRDefault="009D399E" w:rsidP="00CF3D95">
            <w:pPr>
              <w:numPr>
                <w:ilvl w:val="0"/>
                <w:numId w:val="32"/>
              </w:numPr>
              <w:spacing w:line="276" w:lineRule="auto"/>
              <w:jc w:val="both"/>
              <w:rPr>
                <w:sz w:val="28"/>
                <w:szCs w:val="28"/>
              </w:rPr>
            </w:pPr>
            <w:r w:rsidRPr="00BC5610">
              <w:rPr>
                <w:sz w:val="28"/>
                <w:szCs w:val="28"/>
              </w:rPr>
              <w:t>Постановления об АП</w:t>
            </w:r>
          </w:p>
          <w:p w14:paraId="0467EBFC" w14:textId="77777777" w:rsidR="009D399E" w:rsidRPr="00BC5610" w:rsidRDefault="009D399E" w:rsidP="00CF3D95">
            <w:pPr>
              <w:numPr>
                <w:ilvl w:val="0"/>
                <w:numId w:val="32"/>
              </w:numPr>
              <w:spacing w:line="276" w:lineRule="auto"/>
              <w:jc w:val="both"/>
              <w:rPr>
                <w:sz w:val="28"/>
                <w:szCs w:val="28"/>
              </w:rPr>
            </w:pPr>
            <w:r w:rsidRPr="00BC5610">
              <w:rPr>
                <w:sz w:val="28"/>
                <w:szCs w:val="28"/>
              </w:rPr>
              <w:t>Квитанция о приеме статусов Постановлений об АП</w:t>
            </w:r>
          </w:p>
          <w:p w14:paraId="21D4DC2B" w14:textId="77777777" w:rsidR="009D399E" w:rsidRPr="00BC5610" w:rsidRDefault="009D399E" w:rsidP="00CF3D95">
            <w:pPr>
              <w:keepNext/>
              <w:widowControl w:val="0"/>
              <w:spacing w:line="276" w:lineRule="auto"/>
              <w:jc w:val="center"/>
              <w:rPr>
                <w:sz w:val="28"/>
                <w:szCs w:val="28"/>
              </w:rPr>
            </w:pPr>
            <w:r w:rsidRPr="00BC5610">
              <w:rPr>
                <w:sz w:val="28"/>
                <w:szCs w:val="28"/>
              </w:rPr>
              <w:t>ЕИС ПИ → ЕГИС ОКНД</w:t>
            </w:r>
          </w:p>
          <w:p w14:paraId="7E0F2B3E" w14:textId="77777777" w:rsidR="009D399E" w:rsidRPr="00BC5610" w:rsidRDefault="009D399E" w:rsidP="00CF3D95">
            <w:pPr>
              <w:numPr>
                <w:ilvl w:val="0"/>
                <w:numId w:val="32"/>
              </w:numPr>
              <w:spacing w:line="276" w:lineRule="auto"/>
              <w:jc w:val="both"/>
              <w:rPr>
                <w:sz w:val="28"/>
                <w:szCs w:val="28"/>
              </w:rPr>
            </w:pPr>
            <w:r w:rsidRPr="00BC5610">
              <w:rPr>
                <w:sz w:val="28"/>
                <w:szCs w:val="28"/>
              </w:rPr>
              <w:t>Квитанция о приеме Постановлений об АП</w:t>
            </w:r>
          </w:p>
          <w:p w14:paraId="26FAF09F" w14:textId="77777777" w:rsidR="009D399E" w:rsidRPr="00BC5610" w:rsidRDefault="009D399E" w:rsidP="00CF3D95">
            <w:pPr>
              <w:numPr>
                <w:ilvl w:val="0"/>
                <w:numId w:val="32"/>
              </w:numPr>
              <w:spacing w:line="276" w:lineRule="auto"/>
              <w:jc w:val="both"/>
              <w:rPr>
                <w:sz w:val="28"/>
                <w:szCs w:val="28"/>
              </w:rPr>
            </w:pPr>
            <w:r w:rsidRPr="00BC5610">
              <w:rPr>
                <w:sz w:val="28"/>
                <w:szCs w:val="28"/>
              </w:rPr>
              <w:t>Статусы постановлений об АП</w:t>
            </w:r>
          </w:p>
        </w:tc>
        <w:tc>
          <w:tcPr>
            <w:tcW w:w="1701" w:type="dxa"/>
            <w:tcBorders>
              <w:top w:val="single" w:sz="4" w:space="0" w:color="auto"/>
              <w:left w:val="single" w:sz="4" w:space="0" w:color="auto"/>
              <w:bottom w:val="single" w:sz="4" w:space="0" w:color="auto"/>
              <w:right w:val="single" w:sz="4" w:space="0" w:color="auto"/>
            </w:tcBorders>
          </w:tcPr>
          <w:p w14:paraId="03EDCA6C" w14:textId="0224699B" w:rsidR="009D399E" w:rsidRPr="00BC5610" w:rsidRDefault="009D399E" w:rsidP="00CF3D95">
            <w:pPr>
              <w:keepNext/>
              <w:widowControl w:val="0"/>
              <w:spacing w:line="276" w:lineRule="auto"/>
              <w:jc w:val="center"/>
              <w:rPr>
                <w:sz w:val="28"/>
                <w:szCs w:val="28"/>
              </w:rPr>
            </w:pPr>
            <w:r w:rsidRPr="00BC5610">
              <w:rPr>
                <w:sz w:val="28"/>
                <w:szCs w:val="28"/>
              </w:rPr>
              <w:t xml:space="preserve">Протокол HTTP </w:t>
            </w:r>
            <w:r w:rsidR="00B62DC3" w:rsidRPr="00BC5610">
              <w:rPr>
                <w:sz w:val="28"/>
                <w:szCs w:val="28"/>
              </w:rPr>
              <w:t>в формате</w:t>
            </w:r>
            <w:r w:rsidRPr="00BC5610">
              <w:rPr>
                <w:sz w:val="28"/>
                <w:szCs w:val="28"/>
              </w:rPr>
              <w:t xml:space="preserve"> JSON</w:t>
            </w:r>
          </w:p>
        </w:tc>
      </w:tr>
      <w:tr w:rsidR="00E16436" w:rsidRPr="00BC5610" w14:paraId="52CEC831" w14:textId="77777777" w:rsidTr="003B5C5E">
        <w:trPr>
          <w:trHeight w:val="57"/>
        </w:trPr>
        <w:tc>
          <w:tcPr>
            <w:tcW w:w="617" w:type="dxa"/>
            <w:shd w:val="clear" w:color="auto" w:fill="FFFFFF"/>
          </w:tcPr>
          <w:p w14:paraId="19AE58C8" w14:textId="250C352D" w:rsidR="009D399E" w:rsidRPr="00BC5610" w:rsidRDefault="009D399E" w:rsidP="00CF3D95">
            <w:pPr>
              <w:spacing w:line="276" w:lineRule="auto"/>
              <w:jc w:val="center"/>
              <w:rPr>
                <w:bCs/>
                <w:sz w:val="28"/>
                <w:szCs w:val="28"/>
              </w:rPr>
            </w:pPr>
            <w:r w:rsidRPr="00BC5610">
              <w:rPr>
                <w:bCs/>
                <w:sz w:val="28"/>
                <w:szCs w:val="28"/>
              </w:rPr>
              <w:t>3</w:t>
            </w:r>
          </w:p>
        </w:tc>
        <w:tc>
          <w:tcPr>
            <w:tcW w:w="1297" w:type="dxa"/>
            <w:tcBorders>
              <w:top w:val="single" w:sz="4" w:space="0" w:color="auto"/>
              <w:left w:val="single" w:sz="4" w:space="0" w:color="auto"/>
              <w:bottom w:val="single" w:sz="4" w:space="0" w:color="auto"/>
              <w:right w:val="single" w:sz="4" w:space="0" w:color="auto"/>
            </w:tcBorders>
            <w:noWrap/>
          </w:tcPr>
          <w:p w14:paraId="5090ABB3" w14:textId="77777777" w:rsidR="009D399E" w:rsidRPr="00BC5610" w:rsidRDefault="009D399E"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5917D0F6" w14:textId="77777777" w:rsidR="009D399E" w:rsidRPr="00BC5610" w:rsidRDefault="009D399E" w:rsidP="00CF3D95">
            <w:pPr>
              <w:keepNext/>
              <w:widowControl w:val="0"/>
              <w:spacing w:line="276" w:lineRule="auto"/>
              <w:jc w:val="center"/>
              <w:rPr>
                <w:sz w:val="28"/>
                <w:szCs w:val="28"/>
              </w:rPr>
            </w:pPr>
            <w:r w:rsidRPr="00BC5610">
              <w:rPr>
                <w:sz w:val="28"/>
                <w:szCs w:val="28"/>
              </w:rPr>
              <w:t>ЕСИА</w:t>
            </w:r>
          </w:p>
        </w:tc>
        <w:tc>
          <w:tcPr>
            <w:tcW w:w="4805" w:type="dxa"/>
            <w:tcBorders>
              <w:top w:val="single" w:sz="4" w:space="0" w:color="auto"/>
              <w:left w:val="single" w:sz="4" w:space="0" w:color="auto"/>
              <w:bottom w:val="single" w:sz="4" w:space="0" w:color="auto"/>
              <w:right w:val="single" w:sz="4" w:space="0" w:color="auto"/>
            </w:tcBorders>
          </w:tcPr>
          <w:p w14:paraId="01B84C88" w14:textId="77777777" w:rsidR="009D399E" w:rsidRPr="00BC5610" w:rsidRDefault="009D399E" w:rsidP="00CF3D95">
            <w:pPr>
              <w:keepNext/>
              <w:widowControl w:val="0"/>
              <w:spacing w:line="276" w:lineRule="auto"/>
              <w:jc w:val="center"/>
              <w:rPr>
                <w:sz w:val="28"/>
                <w:szCs w:val="28"/>
              </w:rPr>
            </w:pPr>
            <w:r w:rsidRPr="00BC5610">
              <w:rPr>
                <w:sz w:val="28"/>
                <w:szCs w:val="28"/>
              </w:rPr>
              <w:t>ЕИС ПИ → ЕСИА</w:t>
            </w:r>
          </w:p>
          <w:p w14:paraId="165CA4BF" w14:textId="77777777" w:rsidR="009D399E" w:rsidRPr="00BC5610" w:rsidRDefault="009D399E" w:rsidP="00CF3D95">
            <w:pPr>
              <w:numPr>
                <w:ilvl w:val="0"/>
                <w:numId w:val="32"/>
              </w:numPr>
              <w:spacing w:line="276" w:lineRule="auto"/>
              <w:jc w:val="both"/>
              <w:rPr>
                <w:sz w:val="28"/>
                <w:szCs w:val="28"/>
              </w:rPr>
            </w:pPr>
            <w:r w:rsidRPr="00BC5610">
              <w:rPr>
                <w:sz w:val="28"/>
                <w:szCs w:val="28"/>
              </w:rPr>
              <w:t>Запрос на аутентификацию</w:t>
            </w:r>
          </w:p>
          <w:p w14:paraId="7B28F4B9" w14:textId="77777777" w:rsidR="009D399E" w:rsidRPr="00BC5610" w:rsidRDefault="009D399E" w:rsidP="00CF3D95">
            <w:pPr>
              <w:numPr>
                <w:ilvl w:val="0"/>
                <w:numId w:val="32"/>
              </w:numPr>
              <w:spacing w:line="276" w:lineRule="auto"/>
              <w:jc w:val="both"/>
              <w:rPr>
                <w:sz w:val="28"/>
                <w:szCs w:val="28"/>
              </w:rPr>
            </w:pPr>
            <w:r w:rsidRPr="00BC5610">
              <w:rPr>
                <w:sz w:val="28"/>
                <w:szCs w:val="28"/>
              </w:rPr>
              <w:t>Разрешение на доступ к данным</w:t>
            </w:r>
          </w:p>
          <w:p w14:paraId="6D415D08" w14:textId="77777777" w:rsidR="009D399E" w:rsidRPr="00BC5610" w:rsidRDefault="009D399E" w:rsidP="00CF3D95">
            <w:pPr>
              <w:keepNext/>
              <w:widowControl w:val="0"/>
              <w:spacing w:line="276" w:lineRule="auto"/>
              <w:jc w:val="center"/>
              <w:rPr>
                <w:sz w:val="28"/>
                <w:szCs w:val="28"/>
              </w:rPr>
            </w:pPr>
            <w:r w:rsidRPr="00BC5610">
              <w:rPr>
                <w:sz w:val="28"/>
                <w:szCs w:val="28"/>
              </w:rPr>
              <w:t>ЕСИА → ЕИС ПИ</w:t>
            </w:r>
          </w:p>
          <w:p w14:paraId="7F9AF79C" w14:textId="77777777" w:rsidR="009D399E" w:rsidRPr="00BC5610" w:rsidRDefault="009D399E" w:rsidP="00CF3D95">
            <w:pPr>
              <w:numPr>
                <w:ilvl w:val="0"/>
                <w:numId w:val="32"/>
              </w:numPr>
              <w:spacing w:line="276" w:lineRule="auto"/>
              <w:jc w:val="both"/>
              <w:rPr>
                <w:sz w:val="28"/>
                <w:szCs w:val="28"/>
              </w:rPr>
            </w:pPr>
            <w:r w:rsidRPr="00BC5610">
              <w:rPr>
                <w:sz w:val="28"/>
                <w:szCs w:val="28"/>
              </w:rPr>
              <w:t>Авторизованный код</w:t>
            </w:r>
          </w:p>
          <w:p w14:paraId="771A17AD" w14:textId="77777777" w:rsidR="009D399E" w:rsidRPr="00BC5610" w:rsidRDefault="009D399E" w:rsidP="00CF3D95">
            <w:pPr>
              <w:numPr>
                <w:ilvl w:val="0"/>
                <w:numId w:val="32"/>
              </w:numPr>
              <w:spacing w:line="276" w:lineRule="auto"/>
              <w:jc w:val="both"/>
              <w:rPr>
                <w:sz w:val="28"/>
                <w:szCs w:val="28"/>
              </w:rPr>
            </w:pPr>
            <w:r w:rsidRPr="00BC5610">
              <w:rPr>
                <w:sz w:val="28"/>
                <w:szCs w:val="28"/>
              </w:rPr>
              <w:t>Маркер идентификации</w:t>
            </w:r>
          </w:p>
        </w:tc>
        <w:tc>
          <w:tcPr>
            <w:tcW w:w="1701" w:type="dxa"/>
            <w:tcBorders>
              <w:top w:val="single" w:sz="4" w:space="0" w:color="auto"/>
              <w:left w:val="single" w:sz="4" w:space="0" w:color="auto"/>
              <w:bottom w:val="single" w:sz="4" w:space="0" w:color="auto"/>
              <w:right w:val="single" w:sz="4" w:space="0" w:color="auto"/>
            </w:tcBorders>
          </w:tcPr>
          <w:p w14:paraId="3F0B395D" w14:textId="77777777" w:rsidR="009D399E" w:rsidRPr="00BC5610" w:rsidRDefault="009D399E" w:rsidP="00CF3D95">
            <w:pPr>
              <w:keepNext/>
              <w:widowControl w:val="0"/>
              <w:spacing w:line="276" w:lineRule="auto"/>
              <w:jc w:val="center"/>
              <w:rPr>
                <w:sz w:val="28"/>
                <w:szCs w:val="28"/>
              </w:rPr>
            </w:pPr>
            <w:r w:rsidRPr="00BC5610">
              <w:rPr>
                <w:sz w:val="28"/>
                <w:szCs w:val="28"/>
              </w:rPr>
              <w:t xml:space="preserve">Протокол </w:t>
            </w:r>
          </w:p>
          <w:p w14:paraId="2CA485D2" w14:textId="77777777" w:rsidR="009D399E" w:rsidRPr="00BC5610" w:rsidRDefault="009D399E" w:rsidP="00CF3D95">
            <w:pPr>
              <w:keepNext/>
              <w:widowControl w:val="0"/>
              <w:spacing w:line="276" w:lineRule="auto"/>
              <w:jc w:val="center"/>
              <w:rPr>
                <w:sz w:val="28"/>
                <w:szCs w:val="28"/>
              </w:rPr>
            </w:pPr>
            <w:r w:rsidRPr="00BC5610">
              <w:rPr>
                <w:sz w:val="28"/>
                <w:szCs w:val="28"/>
              </w:rPr>
              <w:t xml:space="preserve">HTTPS oauth2 </w:t>
            </w:r>
          </w:p>
          <w:p w14:paraId="3EAE8562" w14:textId="77777777" w:rsidR="009D399E" w:rsidRPr="00BC5610" w:rsidRDefault="009D399E" w:rsidP="00CF3D95">
            <w:pPr>
              <w:keepNext/>
              <w:widowControl w:val="0"/>
              <w:spacing w:line="276" w:lineRule="auto"/>
              <w:jc w:val="center"/>
              <w:rPr>
                <w:sz w:val="28"/>
                <w:szCs w:val="28"/>
              </w:rPr>
            </w:pPr>
            <w:r w:rsidRPr="00BC5610">
              <w:rPr>
                <w:sz w:val="28"/>
                <w:szCs w:val="28"/>
              </w:rPr>
              <w:t>метод</w:t>
            </w:r>
          </w:p>
          <w:p w14:paraId="483FCE01" w14:textId="77777777" w:rsidR="009D399E" w:rsidRPr="00BC5610" w:rsidRDefault="009D399E" w:rsidP="00CF3D95">
            <w:pPr>
              <w:keepNext/>
              <w:widowControl w:val="0"/>
              <w:spacing w:line="276" w:lineRule="auto"/>
              <w:jc w:val="center"/>
              <w:rPr>
                <w:sz w:val="28"/>
                <w:szCs w:val="28"/>
              </w:rPr>
            </w:pPr>
            <w:r w:rsidRPr="00BC5610">
              <w:rPr>
                <w:sz w:val="28"/>
                <w:szCs w:val="28"/>
              </w:rPr>
              <w:t>HTTP-</w:t>
            </w:r>
            <w:proofErr w:type="spellStart"/>
            <w:r w:rsidRPr="00BC5610">
              <w:rPr>
                <w:sz w:val="28"/>
                <w:szCs w:val="28"/>
              </w:rPr>
              <w:t>Redirect</w:t>
            </w:r>
            <w:proofErr w:type="spellEnd"/>
          </w:p>
        </w:tc>
      </w:tr>
      <w:tr w:rsidR="00E16436" w:rsidRPr="00BC5610" w14:paraId="1BD268AB" w14:textId="77777777" w:rsidTr="003B5C5E">
        <w:trPr>
          <w:trHeight w:val="57"/>
        </w:trPr>
        <w:tc>
          <w:tcPr>
            <w:tcW w:w="617" w:type="dxa"/>
            <w:shd w:val="clear" w:color="auto" w:fill="FFFFFF"/>
          </w:tcPr>
          <w:p w14:paraId="61E2D2BF" w14:textId="6060BD63" w:rsidR="009D399E" w:rsidRPr="00BC5610" w:rsidRDefault="009D399E" w:rsidP="00CF3D95">
            <w:pPr>
              <w:spacing w:line="276" w:lineRule="auto"/>
              <w:jc w:val="center"/>
              <w:rPr>
                <w:bCs/>
                <w:sz w:val="28"/>
                <w:szCs w:val="28"/>
              </w:rPr>
            </w:pPr>
            <w:r w:rsidRPr="00BC5610">
              <w:rPr>
                <w:bCs/>
                <w:sz w:val="28"/>
                <w:szCs w:val="28"/>
              </w:rPr>
              <w:t>4</w:t>
            </w:r>
          </w:p>
        </w:tc>
        <w:tc>
          <w:tcPr>
            <w:tcW w:w="1297" w:type="dxa"/>
            <w:tcBorders>
              <w:top w:val="single" w:sz="4" w:space="0" w:color="auto"/>
              <w:left w:val="single" w:sz="4" w:space="0" w:color="auto"/>
              <w:bottom w:val="single" w:sz="4" w:space="0" w:color="auto"/>
              <w:right w:val="single" w:sz="4" w:space="0" w:color="auto"/>
            </w:tcBorders>
            <w:noWrap/>
          </w:tcPr>
          <w:p w14:paraId="55BBC626" w14:textId="77777777" w:rsidR="009D399E" w:rsidRPr="00BC5610" w:rsidRDefault="009D399E"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1FAD74B3" w14:textId="77777777" w:rsidR="009D399E" w:rsidRPr="00BC5610" w:rsidRDefault="009D399E" w:rsidP="00CF3D95">
            <w:pPr>
              <w:keepNext/>
              <w:widowControl w:val="0"/>
              <w:spacing w:line="276" w:lineRule="auto"/>
              <w:jc w:val="center"/>
              <w:rPr>
                <w:sz w:val="28"/>
                <w:szCs w:val="28"/>
              </w:rPr>
            </w:pPr>
            <w:r w:rsidRPr="00BC5610">
              <w:rPr>
                <w:sz w:val="28"/>
                <w:szCs w:val="28"/>
              </w:rPr>
              <w:t>ИС УНП</w:t>
            </w:r>
          </w:p>
        </w:tc>
        <w:tc>
          <w:tcPr>
            <w:tcW w:w="4805" w:type="dxa"/>
            <w:tcBorders>
              <w:top w:val="single" w:sz="4" w:space="0" w:color="auto"/>
              <w:left w:val="single" w:sz="4" w:space="0" w:color="auto"/>
              <w:bottom w:val="single" w:sz="4" w:space="0" w:color="auto"/>
              <w:right w:val="single" w:sz="4" w:space="0" w:color="auto"/>
            </w:tcBorders>
          </w:tcPr>
          <w:p w14:paraId="5C62C926" w14:textId="77777777" w:rsidR="009D399E" w:rsidRPr="00BC5610" w:rsidRDefault="009D399E" w:rsidP="00CF3D95">
            <w:pPr>
              <w:keepNext/>
              <w:widowControl w:val="0"/>
              <w:spacing w:line="276" w:lineRule="auto"/>
              <w:jc w:val="center"/>
              <w:rPr>
                <w:sz w:val="28"/>
                <w:szCs w:val="28"/>
              </w:rPr>
            </w:pPr>
            <w:r w:rsidRPr="00BC5610">
              <w:rPr>
                <w:sz w:val="28"/>
                <w:szCs w:val="28"/>
              </w:rPr>
              <w:t>ЕИС ПИ → ИС УНП</w:t>
            </w:r>
          </w:p>
          <w:p w14:paraId="54CB93A4" w14:textId="3D6F335D" w:rsidR="009D399E" w:rsidRPr="00BC5610" w:rsidRDefault="009D399E" w:rsidP="00CF3D95">
            <w:pPr>
              <w:numPr>
                <w:ilvl w:val="0"/>
                <w:numId w:val="32"/>
              </w:numPr>
              <w:spacing w:line="276" w:lineRule="auto"/>
              <w:jc w:val="both"/>
              <w:rPr>
                <w:sz w:val="28"/>
                <w:szCs w:val="28"/>
              </w:rPr>
            </w:pPr>
            <w:r w:rsidRPr="00BC5610">
              <w:rPr>
                <w:sz w:val="28"/>
                <w:szCs w:val="28"/>
              </w:rPr>
              <w:t>Начисления</w:t>
            </w:r>
            <w:r w:rsidR="00FD3920" w:rsidRPr="00BC5610">
              <w:rPr>
                <w:rStyle w:val="af5"/>
                <w:sz w:val="28"/>
                <w:szCs w:val="28"/>
              </w:rPr>
              <w:footnoteReference w:id="2"/>
            </w:r>
          </w:p>
          <w:p w14:paraId="20EBD671" w14:textId="77777777" w:rsidR="009D399E" w:rsidRPr="00BC5610" w:rsidRDefault="009D399E" w:rsidP="00CF3D95">
            <w:pPr>
              <w:numPr>
                <w:ilvl w:val="0"/>
                <w:numId w:val="32"/>
              </w:numPr>
              <w:spacing w:line="276" w:lineRule="auto"/>
              <w:jc w:val="both"/>
              <w:rPr>
                <w:sz w:val="28"/>
                <w:szCs w:val="28"/>
              </w:rPr>
            </w:pPr>
            <w:r w:rsidRPr="00BC5610">
              <w:rPr>
                <w:sz w:val="28"/>
                <w:szCs w:val="28"/>
              </w:rPr>
              <w:t>Запрос информации о платежах</w:t>
            </w:r>
          </w:p>
          <w:p w14:paraId="128E7B0E" w14:textId="77777777" w:rsidR="009D399E" w:rsidRPr="00BC5610" w:rsidRDefault="009D399E" w:rsidP="00CF3D95">
            <w:pPr>
              <w:numPr>
                <w:ilvl w:val="0"/>
                <w:numId w:val="32"/>
              </w:numPr>
              <w:spacing w:line="276" w:lineRule="auto"/>
              <w:jc w:val="both"/>
              <w:rPr>
                <w:sz w:val="28"/>
                <w:szCs w:val="28"/>
              </w:rPr>
            </w:pPr>
            <w:r w:rsidRPr="00BC5610">
              <w:rPr>
                <w:sz w:val="28"/>
                <w:szCs w:val="28"/>
              </w:rPr>
              <w:t>Информация о квитировании</w:t>
            </w:r>
          </w:p>
          <w:p w14:paraId="7F137EEE" w14:textId="77777777" w:rsidR="009D399E" w:rsidRPr="00BC5610" w:rsidRDefault="009D399E" w:rsidP="00CF3D95">
            <w:pPr>
              <w:numPr>
                <w:ilvl w:val="0"/>
                <w:numId w:val="32"/>
              </w:numPr>
              <w:spacing w:line="276" w:lineRule="auto"/>
              <w:jc w:val="both"/>
              <w:rPr>
                <w:sz w:val="28"/>
                <w:szCs w:val="28"/>
              </w:rPr>
            </w:pPr>
            <w:r w:rsidRPr="00BC5610">
              <w:rPr>
                <w:sz w:val="28"/>
                <w:szCs w:val="28"/>
              </w:rPr>
              <w:t>Квитанция о приеме начисления</w:t>
            </w:r>
          </w:p>
          <w:p w14:paraId="29F96F2B" w14:textId="77777777" w:rsidR="009D399E" w:rsidRPr="00BC5610" w:rsidRDefault="009D399E" w:rsidP="00CF3D95">
            <w:pPr>
              <w:keepNext/>
              <w:widowControl w:val="0"/>
              <w:spacing w:line="276" w:lineRule="auto"/>
              <w:jc w:val="center"/>
              <w:rPr>
                <w:sz w:val="28"/>
                <w:szCs w:val="28"/>
              </w:rPr>
            </w:pPr>
            <w:r w:rsidRPr="00BC5610">
              <w:rPr>
                <w:sz w:val="28"/>
                <w:szCs w:val="28"/>
              </w:rPr>
              <w:lastRenderedPageBreak/>
              <w:t>ИС УНП → ЕИС ПИ</w:t>
            </w:r>
          </w:p>
          <w:p w14:paraId="612A7E17" w14:textId="77777777" w:rsidR="009D399E" w:rsidRPr="00BC5610" w:rsidRDefault="009D399E" w:rsidP="00CF3D95">
            <w:pPr>
              <w:numPr>
                <w:ilvl w:val="0"/>
                <w:numId w:val="32"/>
              </w:numPr>
              <w:spacing w:line="276" w:lineRule="auto"/>
              <w:jc w:val="both"/>
              <w:rPr>
                <w:sz w:val="28"/>
                <w:szCs w:val="28"/>
              </w:rPr>
            </w:pPr>
            <w:r w:rsidRPr="00BC5610">
              <w:rPr>
                <w:sz w:val="28"/>
                <w:szCs w:val="28"/>
              </w:rPr>
              <w:t>Квитанция о приеме начисления</w:t>
            </w:r>
          </w:p>
          <w:p w14:paraId="36341E69" w14:textId="77777777" w:rsidR="009D399E" w:rsidRPr="00BC5610" w:rsidRDefault="009D399E" w:rsidP="00CF3D95">
            <w:pPr>
              <w:numPr>
                <w:ilvl w:val="0"/>
                <w:numId w:val="32"/>
              </w:numPr>
              <w:spacing w:line="276" w:lineRule="auto"/>
              <w:jc w:val="both"/>
              <w:rPr>
                <w:sz w:val="28"/>
                <w:szCs w:val="28"/>
              </w:rPr>
            </w:pPr>
            <w:r w:rsidRPr="00BC5610">
              <w:rPr>
                <w:sz w:val="28"/>
                <w:szCs w:val="28"/>
              </w:rPr>
              <w:t>Информация о платежах</w:t>
            </w:r>
          </w:p>
          <w:p w14:paraId="087F64C2" w14:textId="77777777" w:rsidR="009D399E" w:rsidRPr="00BC5610" w:rsidRDefault="009D399E" w:rsidP="00CF3D95">
            <w:pPr>
              <w:numPr>
                <w:ilvl w:val="0"/>
                <w:numId w:val="32"/>
              </w:numPr>
              <w:spacing w:line="276" w:lineRule="auto"/>
              <w:jc w:val="both"/>
              <w:rPr>
                <w:sz w:val="28"/>
                <w:szCs w:val="28"/>
              </w:rPr>
            </w:pPr>
            <w:r w:rsidRPr="00BC5610">
              <w:rPr>
                <w:sz w:val="28"/>
                <w:szCs w:val="28"/>
              </w:rPr>
              <w:t>Квитанция о приеме информации о квитировании</w:t>
            </w:r>
          </w:p>
          <w:p w14:paraId="1A492C50" w14:textId="77777777" w:rsidR="009D399E" w:rsidRPr="00BC5610" w:rsidRDefault="009D399E" w:rsidP="00CF3D95">
            <w:pPr>
              <w:numPr>
                <w:ilvl w:val="0"/>
                <w:numId w:val="32"/>
              </w:numPr>
              <w:spacing w:line="276" w:lineRule="auto"/>
              <w:jc w:val="both"/>
              <w:rPr>
                <w:sz w:val="28"/>
                <w:szCs w:val="28"/>
              </w:rPr>
            </w:pPr>
            <w:r w:rsidRPr="00BC5610">
              <w:rPr>
                <w:sz w:val="28"/>
                <w:szCs w:val="28"/>
              </w:rPr>
              <w:t>Информация о начислении</w:t>
            </w:r>
          </w:p>
        </w:tc>
        <w:tc>
          <w:tcPr>
            <w:tcW w:w="1701" w:type="dxa"/>
            <w:tcBorders>
              <w:top w:val="single" w:sz="4" w:space="0" w:color="auto"/>
              <w:left w:val="single" w:sz="4" w:space="0" w:color="auto"/>
              <w:bottom w:val="single" w:sz="4" w:space="0" w:color="auto"/>
              <w:right w:val="single" w:sz="4" w:space="0" w:color="auto"/>
            </w:tcBorders>
          </w:tcPr>
          <w:p w14:paraId="0435B7A2" w14:textId="77777777" w:rsidR="009D399E" w:rsidRPr="00BC5610" w:rsidRDefault="009D399E" w:rsidP="00CF3D95">
            <w:pPr>
              <w:keepNext/>
              <w:widowControl w:val="0"/>
              <w:spacing w:line="276" w:lineRule="auto"/>
              <w:jc w:val="center"/>
              <w:rPr>
                <w:sz w:val="28"/>
                <w:szCs w:val="28"/>
              </w:rPr>
            </w:pPr>
            <w:r w:rsidRPr="00BC5610">
              <w:rPr>
                <w:sz w:val="28"/>
                <w:szCs w:val="28"/>
              </w:rPr>
              <w:lastRenderedPageBreak/>
              <w:t xml:space="preserve">Протокол SOAP метод </w:t>
            </w:r>
            <w:proofErr w:type="spellStart"/>
            <w:r w:rsidRPr="00BC5610">
              <w:rPr>
                <w:sz w:val="28"/>
                <w:szCs w:val="28"/>
              </w:rPr>
              <w:t>execute</w:t>
            </w:r>
            <w:proofErr w:type="spellEnd"/>
          </w:p>
        </w:tc>
      </w:tr>
      <w:tr w:rsidR="00AE11E1" w:rsidRPr="00BC5610" w14:paraId="3000334B" w14:textId="77777777" w:rsidTr="003B5C5E">
        <w:trPr>
          <w:trHeight w:val="57"/>
        </w:trPr>
        <w:tc>
          <w:tcPr>
            <w:tcW w:w="617" w:type="dxa"/>
            <w:shd w:val="clear" w:color="auto" w:fill="FFFFFF"/>
          </w:tcPr>
          <w:p w14:paraId="693ABA38" w14:textId="7A4E6816" w:rsidR="00AE11E1" w:rsidRPr="00BC5610" w:rsidRDefault="00AE11E1" w:rsidP="00CF3D95">
            <w:pPr>
              <w:spacing w:line="276" w:lineRule="auto"/>
              <w:jc w:val="center"/>
              <w:rPr>
                <w:bCs/>
                <w:sz w:val="28"/>
                <w:szCs w:val="28"/>
              </w:rPr>
            </w:pPr>
            <w:r w:rsidRPr="00BC5610">
              <w:rPr>
                <w:bCs/>
                <w:sz w:val="28"/>
                <w:szCs w:val="28"/>
              </w:rPr>
              <w:t>5</w:t>
            </w:r>
          </w:p>
        </w:tc>
        <w:tc>
          <w:tcPr>
            <w:tcW w:w="1297" w:type="dxa"/>
            <w:tcBorders>
              <w:top w:val="single" w:sz="4" w:space="0" w:color="auto"/>
              <w:left w:val="single" w:sz="4" w:space="0" w:color="auto"/>
              <w:bottom w:val="single" w:sz="4" w:space="0" w:color="auto"/>
              <w:right w:val="single" w:sz="4" w:space="0" w:color="auto"/>
            </w:tcBorders>
            <w:noWrap/>
          </w:tcPr>
          <w:p w14:paraId="0D06E65D" w14:textId="08A45381" w:rsidR="00AE11E1" w:rsidRPr="00BC5610" w:rsidRDefault="00AE11E1"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5CC04677" w14:textId="23241FC2" w:rsidR="00AE11E1" w:rsidRPr="00BC5610" w:rsidRDefault="00AE11E1" w:rsidP="00CF3D95">
            <w:pPr>
              <w:keepNext/>
              <w:widowControl w:val="0"/>
              <w:spacing w:line="276" w:lineRule="auto"/>
              <w:jc w:val="center"/>
              <w:rPr>
                <w:sz w:val="28"/>
                <w:szCs w:val="28"/>
              </w:rPr>
            </w:pPr>
            <w:r w:rsidRPr="00BC5610">
              <w:rPr>
                <w:sz w:val="28"/>
                <w:szCs w:val="28"/>
              </w:rPr>
              <w:t>ВИС КНО</w:t>
            </w:r>
          </w:p>
        </w:tc>
        <w:tc>
          <w:tcPr>
            <w:tcW w:w="4805" w:type="dxa"/>
            <w:tcBorders>
              <w:top w:val="single" w:sz="4" w:space="0" w:color="auto"/>
              <w:left w:val="single" w:sz="4" w:space="0" w:color="auto"/>
              <w:bottom w:val="single" w:sz="4" w:space="0" w:color="auto"/>
              <w:right w:val="single" w:sz="4" w:space="0" w:color="auto"/>
            </w:tcBorders>
          </w:tcPr>
          <w:p w14:paraId="3BE3092D" w14:textId="77777777" w:rsidR="00AE11E1" w:rsidRPr="00BC5610" w:rsidRDefault="00AE11E1" w:rsidP="00CF3D95">
            <w:pPr>
              <w:keepNext/>
              <w:widowControl w:val="0"/>
              <w:spacing w:line="276" w:lineRule="auto"/>
              <w:jc w:val="center"/>
              <w:rPr>
                <w:sz w:val="28"/>
                <w:szCs w:val="28"/>
              </w:rPr>
            </w:pPr>
            <w:r w:rsidRPr="00BC5610">
              <w:rPr>
                <w:sz w:val="28"/>
                <w:szCs w:val="28"/>
              </w:rPr>
              <w:t>ВИС КНО → ЕИС ПИ</w:t>
            </w:r>
          </w:p>
          <w:p w14:paraId="0FE3E9EE" w14:textId="0C11EF1A" w:rsidR="00AE11E1" w:rsidRPr="00BC5610" w:rsidRDefault="00AE11E1" w:rsidP="00CF3D95">
            <w:pPr>
              <w:numPr>
                <w:ilvl w:val="0"/>
                <w:numId w:val="32"/>
              </w:numPr>
              <w:spacing w:line="276" w:lineRule="auto"/>
              <w:jc w:val="both"/>
              <w:rPr>
                <w:sz w:val="28"/>
                <w:szCs w:val="28"/>
              </w:rPr>
            </w:pPr>
            <w:r w:rsidRPr="00BC5610">
              <w:rPr>
                <w:sz w:val="28"/>
                <w:szCs w:val="28"/>
              </w:rPr>
              <w:t>Протоколы, постановления и исполнительные документы</w:t>
            </w:r>
          </w:p>
          <w:p w14:paraId="3591F620" w14:textId="72BEC975" w:rsidR="00AE11E1" w:rsidRPr="00BC5610" w:rsidRDefault="001B1CA8" w:rsidP="00CF3D95">
            <w:pPr>
              <w:numPr>
                <w:ilvl w:val="0"/>
                <w:numId w:val="32"/>
              </w:numPr>
              <w:spacing w:line="276" w:lineRule="auto"/>
              <w:jc w:val="both"/>
              <w:rPr>
                <w:sz w:val="28"/>
                <w:szCs w:val="28"/>
              </w:rPr>
            </w:pPr>
            <w:r w:rsidRPr="00BC5610">
              <w:rPr>
                <w:sz w:val="28"/>
                <w:szCs w:val="28"/>
              </w:rPr>
              <w:t>Э</w:t>
            </w:r>
            <w:r w:rsidR="00AE11E1" w:rsidRPr="00BC5610">
              <w:rPr>
                <w:sz w:val="28"/>
                <w:szCs w:val="28"/>
              </w:rPr>
              <w:t>лектронная подпись исполнительного документа, подготовленного для передачи в ФССП</w:t>
            </w:r>
          </w:p>
          <w:p w14:paraId="3B9BF8FA" w14:textId="7C7AD1B9" w:rsidR="00AE11E1" w:rsidRPr="00BC5610" w:rsidRDefault="001B1CA8" w:rsidP="00CF3D95">
            <w:pPr>
              <w:numPr>
                <w:ilvl w:val="0"/>
                <w:numId w:val="32"/>
              </w:numPr>
              <w:spacing w:line="276" w:lineRule="auto"/>
              <w:jc w:val="both"/>
              <w:rPr>
                <w:sz w:val="28"/>
                <w:szCs w:val="28"/>
              </w:rPr>
            </w:pPr>
            <w:r w:rsidRPr="00BC5610">
              <w:rPr>
                <w:sz w:val="28"/>
                <w:szCs w:val="28"/>
              </w:rPr>
              <w:t>З</w:t>
            </w:r>
            <w:r w:rsidR="00AE11E1" w:rsidRPr="00BC5610">
              <w:rPr>
                <w:sz w:val="28"/>
                <w:szCs w:val="28"/>
              </w:rPr>
              <w:t>апрос информации о платеже</w:t>
            </w:r>
          </w:p>
          <w:p w14:paraId="0ECC9E2C" w14:textId="5D358A2A" w:rsidR="008B3607" w:rsidRPr="00BC5610" w:rsidRDefault="008B3607" w:rsidP="00CF3D95">
            <w:pPr>
              <w:numPr>
                <w:ilvl w:val="0"/>
                <w:numId w:val="32"/>
              </w:numPr>
              <w:spacing w:line="276" w:lineRule="auto"/>
              <w:jc w:val="both"/>
              <w:rPr>
                <w:sz w:val="28"/>
                <w:szCs w:val="28"/>
              </w:rPr>
            </w:pPr>
            <w:r w:rsidRPr="00BC5610">
              <w:rPr>
                <w:sz w:val="28"/>
                <w:szCs w:val="28"/>
              </w:rPr>
              <w:t>Квитанция о получении постановлений СПИ</w:t>
            </w:r>
          </w:p>
          <w:p w14:paraId="6A02685D" w14:textId="2CBAA25F" w:rsidR="008B3607" w:rsidRPr="00BC5610" w:rsidRDefault="008B3607" w:rsidP="00CF3D95">
            <w:pPr>
              <w:numPr>
                <w:ilvl w:val="0"/>
                <w:numId w:val="32"/>
              </w:numPr>
              <w:spacing w:line="276" w:lineRule="auto"/>
              <w:jc w:val="both"/>
              <w:rPr>
                <w:sz w:val="28"/>
                <w:szCs w:val="28"/>
              </w:rPr>
            </w:pPr>
            <w:r w:rsidRPr="00BC5610">
              <w:rPr>
                <w:sz w:val="28"/>
                <w:szCs w:val="28"/>
              </w:rPr>
              <w:t>Обращения по возбужденным ИП</w:t>
            </w:r>
          </w:p>
          <w:p w14:paraId="69AB5001" w14:textId="77777777" w:rsidR="00AE11E1" w:rsidRPr="00BC5610" w:rsidRDefault="00AE11E1" w:rsidP="00CF3D95">
            <w:pPr>
              <w:keepNext/>
              <w:widowControl w:val="0"/>
              <w:spacing w:line="276" w:lineRule="auto"/>
              <w:jc w:val="center"/>
              <w:rPr>
                <w:sz w:val="28"/>
                <w:szCs w:val="28"/>
              </w:rPr>
            </w:pPr>
            <w:r w:rsidRPr="00BC5610">
              <w:rPr>
                <w:sz w:val="28"/>
                <w:szCs w:val="28"/>
              </w:rPr>
              <w:t>ЕИС ПИ → ВИС КНО</w:t>
            </w:r>
          </w:p>
          <w:p w14:paraId="6C29379D" w14:textId="51EADB81" w:rsidR="00AE11E1" w:rsidRPr="00BC5610" w:rsidRDefault="00AE11E1" w:rsidP="00CF3D95">
            <w:pPr>
              <w:numPr>
                <w:ilvl w:val="0"/>
                <w:numId w:val="32"/>
              </w:numPr>
              <w:spacing w:line="276" w:lineRule="auto"/>
              <w:jc w:val="both"/>
              <w:rPr>
                <w:sz w:val="28"/>
                <w:szCs w:val="28"/>
              </w:rPr>
            </w:pPr>
            <w:r w:rsidRPr="00BC5610">
              <w:rPr>
                <w:sz w:val="28"/>
                <w:szCs w:val="28"/>
              </w:rPr>
              <w:t>Квитанция о получении протоколов, постановлений и исполнительных документов</w:t>
            </w:r>
          </w:p>
          <w:p w14:paraId="0447688B" w14:textId="52BCF7B2" w:rsidR="00AE11E1" w:rsidRPr="00BC5610" w:rsidRDefault="001B1CA8" w:rsidP="00CF3D95">
            <w:pPr>
              <w:numPr>
                <w:ilvl w:val="0"/>
                <w:numId w:val="32"/>
              </w:numPr>
              <w:spacing w:line="276" w:lineRule="auto"/>
              <w:jc w:val="both"/>
              <w:rPr>
                <w:sz w:val="28"/>
                <w:szCs w:val="28"/>
              </w:rPr>
            </w:pPr>
            <w:r w:rsidRPr="00BC5610">
              <w:rPr>
                <w:sz w:val="28"/>
                <w:szCs w:val="28"/>
              </w:rPr>
              <w:t>К</w:t>
            </w:r>
            <w:r w:rsidR="00AE11E1" w:rsidRPr="00BC5610">
              <w:rPr>
                <w:sz w:val="28"/>
                <w:szCs w:val="28"/>
              </w:rPr>
              <w:t>витанция о получении электронной подписи исполнительного документа;</w:t>
            </w:r>
          </w:p>
          <w:p w14:paraId="43919B2D" w14:textId="77777777" w:rsidR="00AE11E1" w:rsidRPr="00BC5610" w:rsidRDefault="001B1CA8" w:rsidP="00CF3D95">
            <w:pPr>
              <w:numPr>
                <w:ilvl w:val="0"/>
                <w:numId w:val="32"/>
              </w:numPr>
              <w:spacing w:line="276" w:lineRule="auto"/>
              <w:jc w:val="both"/>
              <w:rPr>
                <w:sz w:val="28"/>
                <w:szCs w:val="28"/>
              </w:rPr>
            </w:pPr>
            <w:r w:rsidRPr="00BC5610">
              <w:rPr>
                <w:sz w:val="28"/>
                <w:szCs w:val="28"/>
              </w:rPr>
              <w:t>О</w:t>
            </w:r>
            <w:r w:rsidR="00AE11E1" w:rsidRPr="00BC5610">
              <w:rPr>
                <w:sz w:val="28"/>
                <w:szCs w:val="28"/>
              </w:rPr>
              <w:t>твет на запрос информации о платеже</w:t>
            </w:r>
          </w:p>
          <w:p w14:paraId="5429FB2C" w14:textId="77777777" w:rsidR="008B3607" w:rsidRPr="00BC5610" w:rsidRDefault="008B3607" w:rsidP="00CF3D95">
            <w:pPr>
              <w:numPr>
                <w:ilvl w:val="0"/>
                <w:numId w:val="32"/>
              </w:numPr>
              <w:spacing w:line="276" w:lineRule="auto"/>
              <w:jc w:val="both"/>
              <w:rPr>
                <w:sz w:val="28"/>
                <w:szCs w:val="28"/>
              </w:rPr>
            </w:pPr>
            <w:r w:rsidRPr="00BC5610">
              <w:rPr>
                <w:sz w:val="28"/>
                <w:szCs w:val="28"/>
              </w:rPr>
              <w:t>Постановления СПИ</w:t>
            </w:r>
          </w:p>
          <w:p w14:paraId="575C2469" w14:textId="2D1F91C2" w:rsidR="008B3607" w:rsidRPr="00BC5610" w:rsidRDefault="008B3607" w:rsidP="00CF3D95">
            <w:pPr>
              <w:numPr>
                <w:ilvl w:val="0"/>
                <w:numId w:val="32"/>
              </w:numPr>
              <w:spacing w:line="276" w:lineRule="auto"/>
              <w:jc w:val="both"/>
              <w:rPr>
                <w:sz w:val="28"/>
                <w:szCs w:val="28"/>
              </w:rPr>
            </w:pPr>
            <w:r w:rsidRPr="00BC5610">
              <w:rPr>
                <w:sz w:val="28"/>
                <w:szCs w:val="28"/>
              </w:rPr>
              <w:t>Квитанция о получении обращения по возбужденным ИП</w:t>
            </w:r>
          </w:p>
        </w:tc>
        <w:tc>
          <w:tcPr>
            <w:tcW w:w="1701" w:type="dxa"/>
            <w:tcBorders>
              <w:top w:val="single" w:sz="4" w:space="0" w:color="auto"/>
              <w:left w:val="single" w:sz="4" w:space="0" w:color="auto"/>
              <w:bottom w:val="single" w:sz="4" w:space="0" w:color="auto"/>
              <w:right w:val="single" w:sz="4" w:space="0" w:color="auto"/>
            </w:tcBorders>
          </w:tcPr>
          <w:p w14:paraId="194BF746" w14:textId="77777777" w:rsidR="00AE11E1" w:rsidRPr="00BC5610" w:rsidRDefault="00AE11E1" w:rsidP="00CF3D95">
            <w:pPr>
              <w:spacing w:line="276" w:lineRule="auto"/>
              <w:jc w:val="center"/>
              <w:rPr>
                <w:sz w:val="28"/>
                <w:szCs w:val="28"/>
              </w:rPr>
            </w:pPr>
            <w:r w:rsidRPr="00BC5610">
              <w:rPr>
                <w:sz w:val="28"/>
                <w:szCs w:val="28"/>
              </w:rPr>
              <w:t>Протокол HTTP</w:t>
            </w:r>
          </w:p>
          <w:p w14:paraId="04EDC08A" w14:textId="49F41FAC" w:rsidR="00AE11E1" w:rsidRPr="00BC5610" w:rsidRDefault="00B62DC3" w:rsidP="00CF3D95">
            <w:pPr>
              <w:keepNext/>
              <w:widowControl w:val="0"/>
              <w:spacing w:line="276" w:lineRule="auto"/>
              <w:jc w:val="center"/>
              <w:rPr>
                <w:sz w:val="28"/>
                <w:szCs w:val="28"/>
              </w:rPr>
            </w:pPr>
            <w:r w:rsidRPr="00BC5610">
              <w:rPr>
                <w:sz w:val="28"/>
                <w:szCs w:val="28"/>
              </w:rPr>
              <w:t xml:space="preserve">в формате </w:t>
            </w:r>
            <w:r w:rsidR="008B3607" w:rsidRPr="00BC5610">
              <w:rPr>
                <w:sz w:val="28"/>
                <w:szCs w:val="28"/>
              </w:rPr>
              <w:t>JSON</w:t>
            </w:r>
          </w:p>
        </w:tc>
      </w:tr>
      <w:tr w:rsidR="00AE11E1" w:rsidRPr="00BC5610" w14:paraId="0DB339EE" w14:textId="77777777" w:rsidTr="003B5C5E">
        <w:trPr>
          <w:trHeight w:val="57"/>
        </w:trPr>
        <w:tc>
          <w:tcPr>
            <w:tcW w:w="617" w:type="dxa"/>
            <w:shd w:val="clear" w:color="auto" w:fill="FFFFFF"/>
          </w:tcPr>
          <w:p w14:paraId="345514CE" w14:textId="2CFC0E20" w:rsidR="00AE11E1" w:rsidRPr="00BC5610" w:rsidRDefault="00AE11E1" w:rsidP="00CF3D95">
            <w:pPr>
              <w:spacing w:line="276" w:lineRule="auto"/>
              <w:jc w:val="center"/>
              <w:rPr>
                <w:bCs/>
                <w:sz w:val="28"/>
                <w:szCs w:val="28"/>
              </w:rPr>
            </w:pPr>
            <w:r w:rsidRPr="00BC5610">
              <w:rPr>
                <w:bCs/>
                <w:sz w:val="28"/>
                <w:szCs w:val="28"/>
              </w:rPr>
              <w:t>6</w:t>
            </w:r>
          </w:p>
        </w:tc>
        <w:tc>
          <w:tcPr>
            <w:tcW w:w="1297" w:type="dxa"/>
            <w:tcBorders>
              <w:top w:val="single" w:sz="4" w:space="0" w:color="auto"/>
              <w:left w:val="single" w:sz="4" w:space="0" w:color="auto"/>
              <w:bottom w:val="single" w:sz="4" w:space="0" w:color="auto"/>
              <w:right w:val="single" w:sz="4" w:space="0" w:color="auto"/>
            </w:tcBorders>
            <w:noWrap/>
          </w:tcPr>
          <w:p w14:paraId="3F0BE6F2" w14:textId="58A6AE91" w:rsidR="00AE11E1" w:rsidRPr="00BC5610" w:rsidRDefault="00AE11E1" w:rsidP="00CF3D95">
            <w:pPr>
              <w:keepNext/>
              <w:widowControl w:val="0"/>
              <w:spacing w:line="276" w:lineRule="auto"/>
              <w:jc w:val="center"/>
              <w:rPr>
                <w:sz w:val="28"/>
                <w:szCs w:val="28"/>
              </w:rPr>
            </w:pPr>
            <w:r w:rsidRPr="00BC5610">
              <w:rPr>
                <w:sz w:val="28"/>
                <w:szCs w:val="28"/>
              </w:rPr>
              <w:t>ЕИС ПИ</w:t>
            </w:r>
          </w:p>
        </w:tc>
        <w:tc>
          <w:tcPr>
            <w:tcW w:w="1390" w:type="dxa"/>
            <w:tcBorders>
              <w:top w:val="single" w:sz="4" w:space="0" w:color="auto"/>
              <w:left w:val="single" w:sz="4" w:space="0" w:color="auto"/>
              <w:bottom w:val="single" w:sz="4" w:space="0" w:color="auto"/>
              <w:right w:val="single" w:sz="4" w:space="0" w:color="auto"/>
            </w:tcBorders>
          </w:tcPr>
          <w:p w14:paraId="46A7B006" w14:textId="3FA4EB9D" w:rsidR="00AE11E1" w:rsidRPr="00BC5610" w:rsidRDefault="00BD568D" w:rsidP="00CF3D95">
            <w:pPr>
              <w:keepNext/>
              <w:widowControl w:val="0"/>
              <w:spacing w:line="276" w:lineRule="auto"/>
              <w:jc w:val="center"/>
              <w:rPr>
                <w:sz w:val="28"/>
                <w:szCs w:val="28"/>
              </w:rPr>
            </w:pPr>
            <w:r w:rsidRPr="00BC5610">
              <w:rPr>
                <w:sz w:val="28"/>
                <w:szCs w:val="28"/>
              </w:rPr>
              <w:t xml:space="preserve">СМЭВ 3.0. </w:t>
            </w:r>
            <w:r w:rsidR="00AE11E1" w:rsidRPr="00BC5610">
              <w:rPr>
                <w:sz w:val="28"/>
                <w:szCs w:val="28"/>
              </w:rPr>
              <w:t>ЕПГУ</w:t>
            </w:r>
          </w:p>
        </w:tc>
        <w:tc>
          <w:tcPr>
            <w:tcW w:w="4805" w:type="dxa"/>
            <w:tcBorders>
              <w:top w:val="single" w:sz="4" w:space="0" w:color="auto"/>
              <w:left w:val="single" w:sz="4" w:space="0" w:color="auto"/>
              <w:bottom w:val="single" w:sz="4" w:space="0" w:color="auto"/>
              <w:right w:val="single" w:sz="4" w:space="0" w:color="auto"/>
            </w:tcBorders>
          </w:tcPr>
          <w:p w14:paraId="167DFECA" w14:textId="77777777" w:rsidR="00AE11E1" w:rsidRPr="00BC5610" w:rsidRDefault="00AE11E1" w:rsidP="00CF3D95">
            <w:pPr>
              <w:keepNext/>
              <w:widowControl w:val="0"/>
              <w:spacing w:line="276" w:lineRule="auto"/>
              <w:jc w:val="center"/>
              <w:rPr>
                <w:sz w:val="28"/>
                <w:szCs w:val="28"/>
              </w:rPr>
            </w:pPr>
            <w:r w:rsidRPr="00BC5610">
              <w:rPr>
                <w:sz w:val="28"/>
                <w:szCs w:val="28"/>
              </w:rPr>
              <w:t>ЕИС ПИ → ЕПГУ</w:t>
            </w:r>
          </w:p>
          <w:p w14:paraId="7AA44021" w14:textId="4C8B42C5" w:rsidR="00AE11E1" w:rsidRPr="00BC5610" w:rsidRDefault="00AE11E1" w:rsidP="00CF3D95">
            <w:pPr>
              <w:numPr>
                <w:ilvl w:val="0"/>
                <w:numId w:val="32"/>
              </w:numPr>
              <w:spacing w:line="276" w:lineRule="auto"/>
              <w:jc w:val="both"/>
              <w:rPr>
                <w:sz w:val="28"/>
                <w:szCs w:val="28"/>
              </w:rPr>
            </w:pPr>
            <w:r w:rsidRPr="00BC5610">
              <w:rPr>
                <w:sz w:val="28"/>
                <w:szCs w:val="28"/>
              </w:rPr>
              <w:t>Информация необходимая для выполнения государственных и муниципальных услуг</w:t>
            </w:r>
            <w:r w:rsidR="00104F64" w:rsidRPr="00BC5610">
              <w:rPr>
                <w:sz w:val="28"/>
                <w:szCs w:val="28"/>
              </w:rPr>
              <w:t xml:space="preserve"> </w:t>
            </w:r>
          </w:p>
          <w:p w14:paraId="0A3D2D66" w14:textId="65192ACD" w:rsidR="00AE11E1" w:rsidRPr="00BC5610" w:rsidRDefault="00AE11E1" w:rsidP="00CF3D95">
            <w:pPr>
              <w:keepNext/>
              <w:widowControl w:val="0"/>
              <w:spacing w:line="276" w:lineRule="auto"/>
              <w:jc w:val="center"/>
              <w:rPr>
                <w:sz w:val="28"/>
                <w:szCs w:val="28"/>
              </w:rPr>
            </w:pPr>
            <w:r w:rsidRPr="00BC5610">
              <w:rPr>
                <w:sz w:val="28"/>
                <w:szCs w:val="28"/>
              </w:rPr>
              <w:lastRenderedPageBreak/>
              <w:t>ЕПГУ → ЕИС ПИ</w:t>
            </w:r>
          </w:p>
          <w:p w14:paraId="2A18B56A" w14:textId="3700ABE6" w:rsidR="00AE11E1" w:rsidRPr="00BC5610" w:rsidRDefault="00AE11E1" w:rsidP="00CF3D95">
            <w:pPr>
              <w:numPr>
                <w:ilvl w:val="0"/>
                <w:numId w:val="32"/>
              </w:numPr>
              <w:spacing w:line="276" w:lineRule="auto"/>
              <w:jc w:val="both"/>
              <w:rPr>
                <w:sz w:val="28"/>
                <w:szCs w:val="28"/>
              </w:rPr>
            </w:pPr>
            <w:r w:rsidRPr="00BC5610">
              <w:rPr>
                <w:sz w:val="28"/>
                <w:szCs w:val="28"/>
              </w:rPr>
              <w:t>Квитанция о приеме информации, необходимой для выполнения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tcPr>
          <w:p w14:paraId="10F4782E" w14:textId="63E68936" w:rsidR="00AE11E1" w:rsidRPr="00BC5610" w:rsidRDefault="00AE11E1" w:rsidP="00CF3D95">
            <w:pPr>
              <w:keepNext/>
              <w:widowControl w:val="0"/>
              <w:spacing w:line="276" w:lineRule="auto"/>
              <w:jc w:val="center"/>
              <w:rPr>
                <w:sz w:val="28"/>
                <w:szCs w:val="28"/>
              </w:rPr>
            </w:pPr>
            <w:r w:rsidRPr="00BC5610">
              <w:rPr>
                <w:sz w:val="28"/>
                <w:szCs w:val="28"/>
              </w:rPr>
              <w:lastRenderedPageBreak/>
              <w:t xml:space="preserve">Протокол </w:t>
            </w:r>
            <w:r w:rsidRPr="00BC5610">
              <w:rPr>
                <w:sz w:val="28"/>
                <w:szCs w:val="28"/>
                <w:lang w:val="en-US"/>
              </w:rPr>
              <w:t>SOAP</w:t>
            </w:r>
            <w:r w:rsidRPr="00BC5610">
              <w:rPr>
                <w:sz w:val="28"/>
                <w:szCs w:val="28"/>
              </w:rPr>
              <w:t xml:space="preserve"> метод </w:t>
            </w:r>
            <w:r w:rsidRPr="00BC5610">
              <w:rPr>
                <w:sz w:val="28"/>
                <w:szCs w:val="28"/>
                <w:lang w:val="en-US"/>
              </w:rPr>
              <w:t>execute</w:t>
            </w:r>
          </w:p>
        </w:tc>
      </w:tr>
    </w:tbl>
    <w:p w14:paraId="67A79E83" w14:textId="77777777" w:rsidR="00A77257" w:rsidRPr="00BC5610" w:rsidRDefault="00A77257" w:rsidP="00CF3D95">
      <w:pPr>
        <w:pStyle w:val="1110"/>
        <w:numPr>
          <w:ilvl w:val="0"/>
          <w:numId w:val="0"/>
        </w:numPr>
        <w:ind w:firstLine="709"/>
        <w:rPr>
          <w:bCs/>
        </w:rPr>
      </w:pPr>
      <w:bookmarkStart w:id="119" w:name="_Toc497489988"/>
      <w:bookmarkStart w:id="120" w:name="_Toc163235485"/>
    </w:p>
    <w:p w14:paraId="6FE1C84D" w14:textId="74938ACA" w:rsidR="00F2454F" w:rsidRPr="00BC5610" w:rsidRDefault="00F2454F" w:rsidP="00CF3D95">
      <w:pPr>
        <w:pStyle w:val="1110"/>
        <w:numPr>
          <w:ilvl w:val="0"/>
          <w:numId w:val="0"/>
        </w:numPr>
        <w:ind w:firstLine="709"/>
        <w:rPr>
          <w:bCs/>
        </w:rPr>
      </w:pPr>
      <w:bookmarkStart w:id="121" w:name="_Toc240976332"/>
      <w:r w:rsidRPr="00BC5610">
        <w:t xml:space="preserve">Сведения о ПО и техническом обеспечении, используемом в рамках </w:t>
      </w:r>
      <w:r w:rsidR="004144FA" w:rsidRPr="00BC5610">
        <w:t>Системы</w:t>
      </w:r>
      <w:bookmarkEnd w:id="119"/>
      <w:bookmarkEnd w:id="120"/>
      <w:bookmarkEnd w:id="121"/>
    </w:p>
    <w:p w14:paraId="43CE33F9" w14:textId="279268C8" w:rsidR="00F2454F" w:rsidRPr="00BC5610" w:rsidRDefault="00F2454F" w:rsidP="00CF3D95">
      <w:pPr>
        <w:pStyle w:val="1111"/>
        <w:rPr>
          <w:bCs/>
        </w:rPr>
      </w:pPr>
      <w:bookmarkStart w:id="122" w:name="_Toc388968065"/>
      <w:bookmarkStart w:id="123" w:name="_Toc484173730"/>
      <w:bookmarkStart w:id="124" w:name="_Toc484173947"/>
      <w:bookmarkStart w:id="125" w:name="_Toc493085476"/>
      <w:bookmarkEnd w:id="105"/>
      <w:bookmarkEnd w:id="106"/>
      <w:bookmarkEnd w:id="107"/>
      <w:bookmarkEnd w:id="116"/>
      <w:bookmarkEnd w:id="117"/>
      <w:bookmarkEnd w:id="118"/>
      <w:r w:rsidRPr="00BC5610">
        <w:t xml:space="preserve">Сведения </w:t>
      </w:r>
      <w:bookmarkEnd w:id="122"/>
      <w:r w:rsidRPr="00BC5610">
        <w:t xml:space="preserve">о техническом обеспечении </w:t>
      </w:r>
      <w:bookmarkEnd w:id="123"/>
      <w:bookmarkEnd w:id="124"/>
      <w:r w:rsidR="004144FA" w:rsidRPr="00BC5610">
        <w:t>Системы</w:t>
      </w:r>
      <w:bookmarkEnd w:id="125"/>
      <w:r w:rsidR="00FF4BB0" w:rsidRPr="00BC5610">
        <w:rPr>
          <w:rStyle w:val="af5"/>
        </w:rPr>
        <w:footnoteReference w:id="3"/>
      </w:r>
    </w:p>
    <w:p w14:paraId="58ACB6FD" w14:textId="670F77CA" w:rsidR="00F2454F" w:rsidRPr="00BC5610" w:rsidRDefault="00F2454F" w:rsidP="00CF3D95">
      <w:pPr>
        <w:pStyle w:val="af7"/>
        <w:spacing w:line="276" w:lineRule="auto"/>
        <w:ind w:firstLine="709"/>
        <w:jc w:val="both"/>
        <w:rPr>
          <w:sz w:val="28"/>
          <w:szCs w:val="28"/>
        </w:rPr>
      </w:pPr>
      <w:r w:rsidRPr="00BC5610">
        <w:rPr>
          <w:sz w:val="28"/>
          <w:szCs w:val="28"/>
        </w:rPr>
        <w:t xml:space="preserve">Сведения о техническом обеспечении, используемом в рамках </w:t>
      </w:r>
      <w:r w:rsidR="004144FA" w:rsidRPr="00BC5610">
        <w:rPr>
          <w:sz w:val="28"/>
          <w:szCs w:val="28"/>
        </w:rPr>
        <w:t>Системы</w:t>
      </w:r>
      <w:r w:rsidRPr="00BC5610">
        <w:rPr>
          <w:sz w:val="28"/>
          <w:szCs w:val="28"/>
        </w:rPr>
        <w:t xml:space="preserve">, представлены в Таблице </w:t>
      </w:r>
      <w:r w:rsidR="00BA5126" w:rsidRPr="00BC5610">
        <w:rPr>
          <w:sz w:val="28"/>
          <w:szCs w:val="28"/>
        </w:rPr>
        <w:t>9</w:t>
      </w:r>
      <w:r w:rsidRPr="00BC5610">
        <w:rPr>
          <w:sz w:val="28"/>
          <w:szCs w:val="28"/>
        </w:rPr>
        <w:t xml:space="preserve"> </w:t>
      </w:r>
      <w:r w:rsidR="006948AD">
        <w:rPr>
          <w:sz w:val="28"/>
          <w:szCs w:val="28"/>
        </w:rPr>
        <w:t>ТЗ</w:t>
      </w:r>
      <w:r w:rsidRPr="00BC5610">
        <w:rPr>
          <w:sz w:val="28"/>
          <w:szCs w:val="28"/>
        </w:rPr>
        <w:t>.</w:t>
      </w:r>
    </w:p>
    <w:p w14:paraId="74F4F873" w14:textId="0E9FF60D" w:rsidR="00F2454F" w:rsidRPr="00BC5610" w:rsidRDefault="00F2454F" w:rsidP="00CF3D95">
      <w:pPr>
        <w:pStyle w:val="afe"/>
        <w:spacing w:before="120" w:after="120" w:line="276" w:lineRule="auto"/>
        <w:ind w:firstLine="0"/>
        <w:contextualSpacing/>
        <w:rPr>
          <w:i w:val="0"/>
          <w:iCs w:val="0"/>
          <w:color w:val="auto"/>
          <w:sz w:val="28"/>
          <w:szCs w:val="28"/>
        </w:rPr>
      </w:pPr>
      <w:r w:rsidRPr="00BC5610">
        <w:rPr>
          <w:i w:val="0"/>
          <w:iCs w:val="0"/>
          <w:color w:val="auto"/>
          <w:sz w:val="28"/>
          <w:szCs w:val="28"/>
        </w:rPr>
        <w:t xml:space="preserve">Таблица </w:t>
      </w:r>
      <w:r w:rsidR="00BA5126" w:rsidRPr="00BC5610">
        <w:rPr>
          <w:i w:val="0"/>
          <w:iCs w:val="0"/>
          <w:color w:val="auto"/>
          <w:sz w:val="28"/>
          <w:szCs w:val="28"/>
        </w:rPr>
        <w:t>9</w:t>
      </w:r>
      <w:r w:rsidRPr="00BC5610">
        <w:rPr>
          <w:i w:val="0"/>
          <w:iCs w:val="0"/>
          <w:color w:val="auto"/>
          <w:sz w:val="28"/>
          <w:szCs w:val="28"/>
        </w:rPr>
        <w:t xml:space="preserve">. Сведения о техническом обеспечении, используемом в рамках </w:t>
      </w:r>
      <w:r w:rsidR="004144FA" w:rsidRPr="00BC5610">
        <w:rPr>
          <w:i w:val="0"/>
          <w:iCs w:val="0"/>
          <w:color w:val="auto"/>
          <w:sz w:val="28"/>
          <w:szCs w:val="28"/>
        </w:rPr>
        <w:t>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8"/>
        <w:gridCol w:w="4523"/>
        <w:gridCol w:w="1459"/>
        <w:gridCol w:w="1485"/>
        <w:gridCol w:w="1865"/>
      </w:tblGrid>
      <w:tr w:rsidR="00D220F7" w:rsidRPr="00BC5610" w14:paraId="28FCCC72" w14:textId="77777777" w:rsidTr="00DC1EA4">
        <w:trPr>
          <w:trHeight w:val="900"/>
          <w:tblHeader/>
        </w:trPr>
        <w:tc>
          <w:tcPr>
            <w:tcW w:w="292" w:type="pct"/>
            <w:vAlign w:val="center"/>
          </w:tcPr>
          <w:p w14:paraId="065EEEBA" w14:textId="77777777" w:rsidR="00FF4BB0" w:rsidRPr="00BC5610" w:rsidRDefault="00FF4BB0" w:rsidP="00CF3D95">
            <w:pPr>
              <w:spacing w:line="276" w:lineRule="auto"/>
              <w:jc w:val="center"/>
              <w:rPr>
                <w:b/>
                <w:bCs/>
                <w:sz w:val="28"/>
                <w:szCs w:val="28"/>
              </w:rPr>
            </w:pPr>
            <w:r w:rsidRPr="00BC5610">
              <w:rPr>
                <w:b/>
                <w:bCs/>
                <w:sz w:val="28"/>
                <w:szCs w:val="28"/>
              </w:rPr>
              <w:t>№ п/п</w:t>
            </w:r>
          </w:p>
        </w:tc>
        <w:tc>
          <w:tcPr>
            <w:tcW w:w="2282" w:type="pct"/>
            <w:tcMar>
              <w:top w:w="0" w:type="dxa"/>
              <w:left w:w="108" w:type="dxa"/>
              <w:bottom w:w="0" w:type="dxa"/>
              <w:right w:w="108" w:type="dxa"/>
            </w:tcMar>
            <w:vAlign w:val="center"/>
            <w:hideMark/>
          </w:tcPr>
          <w:p w14:paraId="02F8FDD0" w14:textId="77777777" w:rsidR="00FF4BB0" w:rsidRPr="00BC5610" w:rsidRDefault="00FF4BB0" w:rsidP="00CF3D95">
            <w:pPr>
              <w:spacing w:line="276" w:lineRule="auto"/>
              <w:jc w:val="center"/>
              <w:rPr>
                <w:b/>
                <w:bCs/>
                <w:sz w:val="28"/>
                <w:szCs w:val="28"/>
              </w:rPr>
            </w:pPr>
            <w:r w:rsidRPr="00BC5610">
              <w:rPr>
                <w:b/>
                <w:bCs/>
                <w:sz w:val="28"/>
                <w:szCs w:val="28"/>
              </w:rPr>
              <w:t>Тип оборудования</w:t>
            </w:r>
          </w:p>
        </w:tc>
        <w:tc>
          <w:tcPr>
            <w:tcW w:w="736" w:type="pct"/>
            <w:tcMar>
              <w:top w:w="0" w:type="dxa"/>
              <w:left w:w="108" w:type="dxa"/>
              <w:bottom w:w="0" w:type="dxa"/>
              <w:right w:w="108" w:type="dxa"/>
            </w:tcMar>
            <w:vAlign w:val="center"/>
            <w:hideMark/>
          </w:tcPr>
          <w:p w14:paraId="252DB66F" w14:textId="77777777" w:rsidR="00FF4BB0" w:rsidRPr="00BC5610" w:rsidRDefault="00FF4BB0" w:rsidP="00CF3D95">
            <w:pPr>
              <w:spacing w:line="276" w:lineRule="auto"/>
              <w:jc w:val="center"/>
              <w:rPr>
                <w:b/>
                <w:bCs/>
                <w:sz w:val="28"/>
                <w:szCs w:val="28"/>
              </w:rPr>
            </w:pPr>
            <w:r w:rsidRPr="00BC5610">
              <w:rPr>
                <w:b/>
                <w:bCs/>
                <w:sz w:val="28"/>
                <w:szCs w:val="28"/>
              </w:rPr>
              <w:t>Кол-во CPU ядер (шт.)</w:t>
            </w:r>
          </w:p>
        </w:tc>
        <w:tc>
          <w:tcPr>
            <w:tcW w:w="749" w:type="pct"/>
            <w:tcMar>
              <w:top w:w="0" w:type="dxa"/>
              <w:left w:w="108" w:type="dxa"/>
              <w:bottom w:w="0" w:type="dxa"/>
              <w:right w:w="108" w:type="dxa"/>
            </w:tcMar>
            <w:vAlign w:val="center"/>
            <w:hideMark/>
          </w:tcPr>
          <w:p w14:paraId="65BC77B2" w14:textId="77777777" w:rsidR="00FF4BB0" w:rsidRPr="00BC5610" w:rsidRDefault="00FF4BB0" w:rsidP="00CF3D95">
            <w:pPr>
              <w:spacing w:line="276" w:lineRule="auto"/>
              <w:jc w:val="center"/>
              <w:rPr>
                <w:b/>
                <w:bCs/>
                <w:sz w:val="28"/>
                <w:szCs w:val="28"/>
              </w:rPr>
            </w:pPr>
            <w:r w:rsidRPr="00BC5610">
              <w:rPr>
                <w:b/>
                <w:bCs/>
                <w:sz w:val="28"/>
                <w:szCs w:val="28"/>
              </w:rPr>
              <w:t>Объем RAM</w:t>
            </w:r>
            <w:r w:rsidRPr="00BC5610">
              <w:rPr>
                <w:b/>
                <w:bCs/>
                <w:sz w:val="28"/>
                <w:szCs w:val="28"/>
              </w:rPr>
              <w:br/>
              <w:t>(ГБ)</w:t>
            </w:r>
          </w:p>
        </w:tc>
        <w:tc>
          <w:tcPr>
            <w:tcW w:w="941" w:type="pct"/>
            <w:tcMar>
              <w:top w:w="0" w:type="dxa"/>
              <w:left w:w="108" w:type="dxa"/>
              <w:bottom w:w="0" w:type="dxa"/>
              <w:right w:w="108" w:type="dxa"/>
            </w:tcMar>
            <w:vAlign w:val="center"/>
            <w:hideMark/>
          </w:tcPr>
          <w:p w14:paraId="0A48E16D" w14:textId="77777777" w:rsidR="00FF4BB0" w:rsidRPr="00BC5610" w:rsidRDefault="00FF4BB0" w:rsidP="00CF3D95">
            <w:pPr>
              <w:spacing w:line="276" w:lineRule="auto"/>
              <w:ind w:firstLine="7"/>
              <w:jc w:val="center"/>
              <w:rPr>
                <w:b/>
                <w:bCs/>
                <w:sz w:val="28"/>
                <w:szCs w:val="28"/>
              </w:rPr>
            </w:pPr>
            <w:r w:rsidRPr="00BC5610">
              <w:rPr>
                <w:b/>
                <w:bCs/>
                <w:sz w:val="28"/>
                <w:szCs w:val="28"/>
              </w:rPr>
              <w:t>Объем дискового пространства (ГБ)</w:t>
            </w:r>
          </w:p>
        </w:tc>
      </w:tr>
      <w:tr w:rsidR="00D220F7" w:rsidRPr="00BC5610" w14:paraId="77349D3A" w14:textId="77777777" w:rsidTr="00DC1EA4">
        <w:trPr>
          <w:trHeight w:val="58"/>
        </w:trPr>
        <w:tc>
          <w:tcPr>
            <w:tcW w:w="292" w:type="pct"/>
            <w:vAlign w:val="center"/>
          </w:tcPr>
          <w:p w14:paraId="053BED96" w14:textId="77777777" w:rsidR="00FF4BB0" w:rsidRPr="00BC5610" w:rsidRDefault="00FF4BB0" w:rsidP="00CF3D95">
            <w:pPr>
              <w:spacing w:line="276" w:lineRule="auto"/>
              <w:jc w:val="center"/>
              <w:rPr>
                <w:sz w:val="28"/>
                <w:szCs w:val="28"/>
              </w:rPr>
            </w:pPr>
            <w:r w:rsidRPr="00BC5610">
              <w:rPr>
                <w:sz w:val="28"/>
                <w:szCs w:val="28"/>
              </w:rPr>
              <w:t>1</w:t>
            </w:r>
          </w:p>
        </w:tc>
        <w:tc>
          <w:tcPr>
            <w:tcW w:w="2282" w:type="pct"/>
            <w:tcMar>
              <w:top w:w="0" w:type="dxa"/>
              <w:left w:w="108" w:type="dxa"/>
              <w:bottom w:w="0" w:type="dxa"/>
              <w:right w:w="108" w:type="dxa"/>
            </w:tcMar>
            <w:vAlign w:val="center"/>
          </w:tcPr>
          <w:p w14:paraId="6716417F" w14:textId="77777777" w:rsidR="00FF4BB0" w:rsidRPr="00BC5610" w:rsidRDefault="00FF4BB0" w:rsidP="00CF3D95">
            <w:pPr>
              <w:spacing w:line="276" w:lineRule="auto"/>
              <w:rPr>
                <w:sz w:val="28"/>
                <w:szCs w:val="28"/>
              </w:rPr>
            </w:pPr>
            <w:r w:rsidRPr="00BC5610">
              <w:rPr>
                <w:sz w:val="28"/>
                <w:szCs w:val="28"/>
              </w:rPr>
              <w:t xml:space="preserve">Продуктивный стенд ЕИС ПИ. Сервер приложений </w:t>
            </w:r>
          </w:p>
        </w:tc>
        <w:tc>
          <w:tcPr>
            <w:tcW w:w="736" w:type="pct"/>
            <w:shd w:val="clear" w:color="auto" w:fill="auto"/>
            <w:tcMar>
              <w:top w:w="0" w:type="dxa"/>
              <w:left w:w="108" w:type="dxa"/>
              <w:bottom w:w="0" w:type="dxa"/>
              <w:right w:w="108" w:type="dxa"/>
            </w:tcMar>
            <w:vAlign w:val="center"/>
          </w:tcPr>
          <w:p w14:paraId="5BDB9334" w14:textId="77777777" w:rsidR="00FF4BB0" w:rsidRPr="00BC5610" w:rsidRDefault="00FF4BB0" w:rsidP="00CF3D95">
            <w:pPr>
              <w:spacing w:line="276" w:lineRule="auto"/>
              <w:ind w:firstLine="27"/>
              <w:jc w:val="center"/>
              <w:rPr>
                <w:color w:val="0070C0"/>
                <w:sz w:val="28"/>
                <w:szCs w:val="28"/>
              </w:rPr>
            </w:pPr>
            <w:r w:rsidRPr="00BC5610">
              <w:rPr>
                <w:sz w:val="28"/>
                <w:szCs w:val="28"/>
              </w:rPr>
              <w:t>8</w:t>
            </w:r>
          </w:p>
        </w:tc>
        <w:tc>
          <w:tcPr>
            <w:tcW w:w="749" w:type="pct"/>
            <w:shd w:val="clear" w:color="auto" w:fill="auto"/>
            <w:tcMar>
              <w:top w:w="0" w:type="dxa"/>
              <w:left w:w="108" w:type="dxa"/>
              <w:bottom w:w="0" w:type="dxa"/>
              <w:right w:w="108" w:type="dxa"/>
            </w:tcMar>
            <w:vAlign w:val="center"/>
          </w:tcPr>
          <w:p w14:paraId="11AB2B94" w14:textId="77777777" w:rsidR="00FF4BB0" w:rsidRPr="00BC5610" w:rsidRDefault="00FF4BB0" w:rsidP="00CF3D95">
            <w:pPr>
              <w:spacing w:line="276" w:lineRule="auto"/>
              <w:ind w:firstLine="27"/>
              <w:jc w:val="center"/>
              <w:rPr>
                <w:color w:val="0070C0"/>
                <w:sz w:val="28"/>
                <w:szCs w:val="28"/>
              </w:rPr>
            </w:pPr>
            <w:r w:rsidRPr="00BC5610">
              <w:rPr>
                <w:sz w:val="28"/>
                <w:szCs w:val="28"/>
              </w:rPr>
              <w:t>42</w:t>
            </w:r>
          </w:p>
        </w:tc>
        <w:tc>
          <w:tcPr>
            <w:tcW w:w="941" w:type="pct"/>
            <w:shd w:val="clear" w:color="auto" w:fill="auto"/>
            <w:tcMar>
              <w:top w:w="0" w:type="dxa"/>
              <w:left w:w="108" w:type="dxa"/>
              <w:bottom w:w="0" w:type="dxa"/>
              <w:right w:w="108" w:type="dxa"/>
            </w:tcMar>
            <w:vAlign w:val="center"/>
          </w:tcPr>
          <w:p w14:paraId="6EB37FA4" w14:textId="77777777" w:rsidR="00FF4BB0" w:rsidRPr="00BC5610" w:rsidRDefault="00FF4BB0" w:rsidP="00CF3D95">
            <w:pPr>
              <w:spacing w:line="276" w:lineRule="auto"/>
              <w:ind w:firstLine="27"/>
              <w:jc w:val="center"/>
              <w:rPr>
                <w:color w:val="0070C0"/>
                <w:sz w:val="28"/>
                <w:szCs w:val="28"/>
              </w:rPr>
            </w:pPr>
            <w:r w:rsidRPr="00BC5610">
              <w:rPr>
                <w:sz w:val="28"/>
                <w:szCs w:val="28"/>
              </w:rPr>
              <w:t>820</w:t>
            </w:r>
          </w:p>
        </w:tc>
      </w:tr>
      <w:tr w:rsidR="00D220F7" w:rsidRPr="00BC5610" w14:paraId="1F2CCA4B" w14:textId="77777777" w:rsidTr="00DC1EA4">
        <w:trPr>
          <w:trHeight w:val="60"/>
        </w:trPr>
        <w:tc>
          <w:tcPr>
            <w:tcW w:w="292" w:type="pct"/>
            <w:vAlign w:val="center"/>
          </w:tcPr>
          <w:p w14:paraId="3880B494" w14:textId="77777777" w:rsidR="00FF4BB0" w:rsidRPr="00BC5610" w:rsidRDefault="00FF4BB0" w:rsidP="00CF3D95">
            <w:pPr>
              <w:spacing w:line="276" w:lineRule="auto"/>
              <w:jc w:val="center"/>
              <w:rPr>
                <w:sz w:val="28"/>
                <w:szCs w:val="28"/>
              </w:rPr>
            </w:pPr>
            <w:r w:rsidRPr="00BC5610">
              <w:rPr>
                <w:sz w:val="28"/>
                <w:szCs w:val="28"/>
              </w:rPr>
              <w:t>2</w:t>
            </w:r>
          </w:p>
        </w:tc>
        <w:tc>
          <w:tcPr>
            <w:tcW w:w="2282" w:type="pct"/>
            <w:tcMar>
              <w:top w:w="0" w:type="dxa"/>
              <w:left w:w="108" w:type="dxa"/>
              <w:bottom w:w="0" w:type="dxa"/>
              <w:right w:w="108" w:type="dxa"/>
            </w:tcMar>
            <w:vAlign w:val="center"/>
          </w:tcPr>
          <w:p w14:paraId="3C9C6B01" w14:textId="77777777" w:rsidR="00FF4BB0" w:rsidRPr="00BC5610" w:rsidRDefault="00FF4BB0" w:rsidP="00CF3D95">
            <w:pPr>
              <w:spacing w:line="276" w:lineRule="auto"/>
              <w:rPr>
                <w:sz w:val="28"/>
                <w:szCs w:val="28"/>
              </w:rPr>
            </w:pPr>
            <w:r w:rsidRPr="00BC5610">
              <w:rPr>
                <w:sz w:val="28"/>
                <w:szCs w:val="28"/>
              </w:rPr>
              <w:t xml:space="preserve">Продуктивный стенд ЕИС ПИ. Сервер СУБД </w:t>
            </w:r>
          </w:p>
        </w:tc>
        <w:tc>
          <w:tcPr>
            <w:tcW w:w="736" w:type="pct"/>
            <w:shd w:val="clear" w:color="auto" w:fill="auto"/>
            <w:tcMar>
              <w:top w:w="0" w:type="dxa"/>
              <w:left w:w="108" w:type="dxa"/>
              <w:bottom w:w="0" w:type="dxa"/>
              <w:right w:w="108" w:type="dxa"/>
            </w:tcMar>
            <w:vAlign w:val="center"/>
          </w:tcPr>
          <w:p w14:paraId="57C1EC04" w14:textId="77777777" w:rsidR="00FF4BB0" w:rsidRPr="00BC5610" w:rsidRDefault="00FF4BB0" w:rsidP="00CF3D95">
            <w:pPr>
              <w:spacing w:line="276" w:lineRule="auto"/>
              <w:ind w:firstLine="27"/>
              <w:jc w:val="center"/>
              <w:rPr>
                <w:color w:val="0070C0"/>
                <w:sz w:val="28"/>
                <w:szCs w:val="28"/>
              </w:rPr>
            </w:pPr>
            <w:r w:rsidRPr="00BC5610">
              <w:rPr>
                <w:sz w:val="28"/>
                <w:szCs w:val="28"/>
              </w:rPr>
              <w:t>22</w:t>
            </w:r>
          </w:p>
        </w:tc>
        <w:tc>
          <w:tcPr>
            <w:tcW w:w="749" w:type="pct"/>
            <w:shd w:val="clear" w:color="auto" w:fill="auto"/>
            <w:tcMar>
              <w:top w:w="0" w:type="dxa"/>
              <w:left w:w="108" w:type="dxa"/>
              <w:bottom w:w="0" w:type="dxa"/>
              <w:right w:w="108" w:type="dxa"/>
            </w:tcMar>
            <w:vAlign w:val="center"/>
          </w:tcPr>
          <w:p w14:paraId="45882973" w14:textId="77777777" w:rsidR="00FF4BB0" w:rsidRPr="00BC5610" w:rsidRDefault="00FF4BB0" w:rsidP="00CF3D95">
            <w:pPr>
              <w:spacing w:line="276" w:lineRule="auto"/>
              <w:ind w:firstLine="27"/>
              <w:jc w:val="center"/>
              <w:rPr>
                <w:color w:val="0070C0"/>
                <w:sz w:val="28"/>
                <w:szCs w:val="28"/>
              </w:rPr>
            </w:pPr>
            <w:r w:rsidRPr="00BC5610">
              <w:rPr>
                <w:sz w:val="28"/>
                <w:szCs w:val="28"/>
              </w:rPr>
              <w:t>42</w:t>
            </w:r>
          </w:p>
        </w:tc>
        <w:tc>
          <w:tcPr>
            <w:tcW w:w="941" w:type="pct"/>
            <w:shd w:val="clear" w:color="auto" w:fill="auto"/>
            <w:tcMar>
              <w:top w:w="0" w:type="dxa"/>
              <w:left w:w="108" w:type="dxa"/>
              <w:bottom w:w="0" w:type="dxa"/>
              <w:right w:w="108" w:type="dxa"/>
            </w:tcMar>
            <w:vAlign w:val="center"/>
          </w:tcPr>
          <w:p w14:paraId="13AAEC02" w14:textId="77777777" w:rsidR="00FF4BB0" w:rsidRPr="00BC5610" w:rsidRDefault="00FF4BB0" w:rsidP="00CF3D95">
            <w:pPr>
              <w:spacing w:line="276" w:lineRule="auto"/>
              <w:ind w:firstLine="27"/>
              <w:jc w:val="center"/>
              <w:rPr>
                <w:color w:val="0070C0"/>
                <w:sz w:val="28"/>
                <w:szCs w:val="28"/>
              </w:rPr>
            </w:pPr>
            <w:r w:rsidRPr="00BC5610">
              <w:rPr>
                <w:sz w:val="28"/>
                <w:szCs w:val="28"/>
              </w:rPr>
              <w:t>1 680</w:t>
            </w:r>
          </w:p>
        </w:tc>
      </w:tr>
      <w:tr w:rsidR="00D220F7" w:rsidRPr="00BC5610" w14:paraId="2A5CC683" w14:textId="77777777" w:rsidTr="00DC1EA4">
        <w:trPr>
          <w:trHeight w:val="60"/>
        </w:trPr>
        <w:tc>
          <w:tcPr>
            <w:tcW w:w="292" w:type="pct"/>
            <w:vAlign w:val="center"/>
          </w:tcPr>
          <w:p w14:paraId="14595041" w14:textId="77777777" w:rsidR="00FF4BB0" w:rsidRPr="00BC5610" w:rsidRDefault="00FF4BB0" w:rsidP="00CF3D95">
            <w:pPr>
              <w:spacing w:line="276" w:lineRule="auto"/>
              <w:ind w:firstLine="9"/>
              <w:jc w:val="center"/>
              <w:rPr>
                <w:sz w:val="28"/>
                <w:szCs w:val="28"/>
              </w:rPr>
            </w:pPr>
            <w:r w:rsidRPr="00BC5610">
              <w:rPr>
                <w:sz w:val="28"/>
                <w:szCs w:val="28"/>
              </w:rPr>
              <w:t>3</w:t>
            </w:r>
          </w:p>
        </w:tc>
        <w:tc>
          <w:tcPr>
            <w:tcW w:w="2282" w:type="pct"/>
            <w:tcMar>
              <w:top w:w="0" w:type="dxa"/>
              <w:left w:w="108" w:type="dxa"/>
              <w:bottom w:w="0" w:type="dxa"/>
              <w:right w:w="108" w:type="dxa"/>
            </w:tcMar>
            <w:vAlign w:val="center"/>
          </w:tcPr>
          <w:p w14:paraId="41687926" w14:textId="77777777" w:rsidR="00FF4BB0" w:rsidRPr="00BC5610" w:rsidRDefault="00FF4BB0" w:rsidP="00CF3D95">
            <w:pPr>
              <w:spacing w:line="276" w:lineRule="auto"/>
              <w:rPr>
                <w:sz w:val="28"/>
                <w:szCs w:val="28"/>
              </w:rPr>
            </w:pPr>
            <w:r w:rsidRPr="00BC5610">
              <w:rPr>
                <w:sz w:val="28"/>
                <w:szCs w:val="28"/>
              </w:rPr>
              <w:t xml:space="preserve">Продуктивный стенд ЕИС ПИ. Балансировщик нагрузки </w:t>
            </w:r>
          </w:p>
        </w:tc>
        <w:tc>
          <w:tcPr>
            <w:tcW w:w="736" w:type="pct"/>
            <w:tcMar>
              <w:top w:w="0" w:type="dxa"/>
              <w:left w:w="108" w:type="dxa"/>
              <w:bottom w:w="0" w:type="dxa"/>
              <w:right w:w="108" w:type="dxa"/>
            </w:tcMar>
            <w:vAlign w:val="center"/>
          </w:tcPr>
          <w:p w14:paraId="5FFC6EBC" w14:textId="77777777" w:rsidR="00FF4BB0" w:rsidRPr="00BC5610" w:rsidRDefault="00FF4BB0" w:rsidP="00CF3D95">
            <w:pPr>
              <w:spacing w:line="276" w:lineRule="auto"/>
              <w:ind w:firstLine="27"/>
              <w:jc w:val="center"/>
              <w:rPr>
                <w:color w:val="0070C0"/>
                <w:sz w:val="28"/>
                <w:szCs w:val="28"/>
                <w:lang w:val="en-US"/>
              </w:rPr>
            </w:pPr>
            <w:r w:rsidRPr="00BC5610">
              <w:rPr>
                <w:sz w:val="28"/>
                <w:szCs w:val="28"/>
              </w:rPr>
              <w:t>4</w:t>
            </w:r>
          </w:p>
        </w:tc>
        <w:tc>
          <w:tcPr>
            <w:tcW w:w="749" w:type="pct"/>
            <w:tcMar>
              <w:top w:w="0" w:type="dxa"/>
              <w:left w:w="108" w:type="dxa"/>
              <w:bottom w:w="0" w:type="dxa"/>
              <w:right w:w="108" w:type="dxa"/>
            </w:tcMar>
            <w:vAlign w:val="center"/>
          </w:tcPr>
          <w:p w14:paraId="72310A85" w14:textId="77777777" w:rsidR="00FF4BB0" w:rsidRPr="00BC5610" w:rsidRDefault="00FF4BB0" w:rsidP="00CF3D95">
            <w:pPr>
              <w:spacing w:line="276" w:lineRule="auto"/>
              <w:ind w:firstLine="27"/>
              <w:jc w:val="center"/>
              <w:rPr>
                <w:color w:val="0070C0"/>
                <w:sz w:val="28"/>
                <w:szCs w:val="28"/>
              </w:rPr>
            </w:pPr>
            <w:r w:rsidRPr="00BC5610">
              <w:rPr>
                <w:sz w:val="28"/>
                <w:szCs w:val="28"/>
              </w:rPr>
              <w:t>4</w:t>
            </w:r>
          </w:p>
        </w:tc>
        <w:tc>
          <w:tcPr>
            <w:tcW w:w="941" w:type="pct"/>
            <w:tcMar>
              <w:top w:w="0" w:type="dxa"/>
              <w:left w:w="108" w:type="dxa"/>
              <w:bottom w:w="0" w:type="dxa"/>
              <w:right w:w="108" w:type="dxa"/>
            </w:tcMar>
            <w:vAlign w:val="center"/>
          </w:tcPr>
          <w:p w14:paraId="5E6D838E" w14:textId="77777777" w:rsidR="00FF4BB0" w:rsidRPr="00BC5610" w:rsidRDefault="00FF4BB0" w:rsidP="00CF3D95">
            <w:pPr>
              <w:spacing w:line="276" w:lineRule="auto"/>
              <w:ind w:firstLine="27"/>
              <w:jc w:val="center"/>
              <w:rPr>
                <w:color w:val="0070C0"/>
                <w:sz w:val="28"/>
                <w:szCs w:val="28"/>
                <w:lang w:val="en-US"/>
              </w:rPr>
            </w:pPr>
            <w:r w:rsidRPr="00BC5610">
              <w:rPr>
                <w:sz w:val="28"/>
                <w:szCs w:val="28"/>
              </w:rPr>
              <w:t>50</w:t>
            </w:r>
          </w:p>
        </w:tc>
      </w:tr>
      <w:tr w:rsidR="00D220F7" w:rsidRPr="00BC5610" w14:paraId="3497B7EE" w14:textId="77777777" w:rsidTr="00DC1EA4">
        <w:trPr>
          <w:trHeight w:val="60"/>
        </w:trPr>
        <w:tc>
          <w:tcPr>
            <w:tcW w:w="292" w:type="pct"/>
            <w:vAlign w:val="center"/>
          </w:tcPr>
          <w:p w14:paraId="443866F5" w14:textId="77777777" w:rsidR="00FF4BB0" w:rsidRPr="00BC5610" w:rsidRDefault="00FF4BB0" w:rsidP="00CF3D95">
            <w:pPr>
              <w:spacing w:line="276" w:lineRule="auto"/>
              <w:jc w:val="center"/>
              <w:rPr>
                <w:sz w:val="28"/>
                <w:szCs w:val="28"/>
              </w:rPr>
            </w:pPr>
            <w:r w:rsidRPr="00BC5610">
              <w:rPr>
                <w:sz w:val="28"/>
                <w:szCs w:val="28"/>
              </w:rPr>
              <w:t>4</w:t>
            </w:r>
          </w:p>
        </w:tc>
        <w:tc>
          <w:tcPr>
            <w:tcW w:w="2282" w:type="pct"/>
            <w:tcMar>
              <w:top w:w="0" w:type="dxa"/>
              <w:left w:w="108" w:type="dxa"/>
              <w:bottom w:w="0" w:type="dxa"/>
              <w:right w:w="108" w:type="dxa"/>
            </w:tcMar>
            <w:vAlign w:val="center"/>
          </w:tcPr>
          <w:p w14:paraId="42D296E7" w14:textId="77777777" w:rsidR="00FF4BB0" w:rsidRPr="00BC5610" w:rsidRDefault="00FF4BB0" w:rsidP="00CF3D95">
            <w:pPr>
              <w:spacing w:line="276" w:lineRule="auto"/>
              <w:rPr>
                <w:sz w:val="28"/>
                <w:szCs w:val="28"/>
              </w:rPr>
            </w:pPr>
            <w:r w:rsidRPr="00BC5610">
              <w:rPr>
                <w:sz w:val="28"/>
                <w:szCs w:val="28"/>
              </w:rPr>
              <w:t>Продуктивный стенд ЕИС ПИ. Сервер резервного копирования</w:t>
            </w:r>
          </w:p>
        </w:tc>
        <w:tc>
          <w:tcPr>
            <w:tcW w:w="736" w:type="pct"/>
            <w:tcMar>
              <w:top w:w="0" w:type="dxa"/>
              <w:left w:w="108" w:type="dxa"/>
              <w:bottom w:w="0" w:type="dxa"/>
              <w:right w:w="108" w:type="dxa"/>
            </w:tcMar>
            <w:vAlign w:val="center"/>
          </w:tcPr>
          <w:p w14:paraId="23F3E3DA" w14:textId="77777777" w:rsidR="00FF4BB0" w:rsidRPr="00BC5610" w:rsidRDefault="00FF4BB0" w:rsidP="00CF3D95">
            <w:pPr>
              <w:spacing w:line="276" w:lineRule="auto"/>
              <w:ind w:firstLine="27"/>
              <w:jc w:val="center"/>
              <w:rPr>
                <w:color w:val="0070C0"/>
                <w:sz w:val="28"/>
                <w:szCs w:val="28"/>
              </w:rPr>
            </w:pPr>
            <w:r w:rsidRPr="00BC5610">
              <w:rPr>
                <w:sz w:val="28"/>
                <w:szCs w:val="28"/>
              </w:rPr>
              <w:t>4</w:t>
            </w:r>
          </w:p>
        </w:tc>
        <w:tc>
          <w:tcPr>
            <w:tcW w:w="749" w:type="pct"/>
            <w:tcMar>
              <w:top w:w="0" w:type="dxa"/>
              <w:left w:w="108" w:type="dxa"/>
              <w:bottom w:w="0" w:type="dxa"/>
              <w:right w:w="108" w:type="dxa"/>
            </w:tcMar>
            <w:vAlign w:val="center"/>
          </w:tcPr>
          <w:p w14:paraId="5E78E40E" w14:textId="77777777" w:rsidR="00FF4BB0" w:rsidRPr="00BC5610" w:rsidRDefault="00FF4BB0" w:rsidP="00CF3D95">
            <w:pPr>
              <w:spacing w:line="276" w:lineRule="auto"/>
              <w:ind w:firstLine="27"/>
              <w:jc w:val="center"/>
              <w:rPr>
                <w:color w:val="0070C0"/>
                <w:sz w:val="28"/>
                <w:szCs w:val="28"/>
                <w:lang w:val="en-US"/>
              </w:rPr>
            </w:pPr>
            <w:r w:rsidRPr="00BC5610">
              <w:rPr>
                <w:sz w:val="28"/>
                <w:szCs w:val="28"/>
              </w:rPr>
              <w:t>8</w:t>
            </w:r>
          </w:p>
        </w:tc>
        <w:tc>
          <w:tcPr>
            <w:tcW w:w="941" w:type="pct"/>
            <w:tcMar>
              <w:top w:w="0" w:type="dxa"/>
              <w:left w:w="108" w:type="dxa"/>
              <w:bottom w:w="0" w:type="dxa"/>
              <w:right w:w="108" w:type="dxa"/>
            </w:tcMar>
            <w:vAlign w:val="center"/>
          </w:tcPr>
          <w:p w14:paraId="5ED1E053" w14:textId="77777777" w:rsidR="00FF4BB0" w:rsidRPr="00BC5610" w:rsidRDefault="00FF4BB0" w:rsidP="00CF3D95">
            <w:pPr>
              <w:spacing w:line="276" w:lineRule="auto"/>
              <w:ind w:firstLine="27"/>
              <w:jc w:val="center"/>
              <w:rPr>
                <w:color w:val="0070C0"/>
                <w:sz w:val="28"/>
                <w:szCs w:val="28"/>
              </w:rPr>
            </w:pPr>
            <w:r w:rsidRPr="00BC5610">
              <w:rPr>
                <w:sz w:val="28"/>
                <w:szCs w:val="28"/>
              </w:rPr>
              <w:t>1 750</w:t>
            </w:r>
          </w:p>
        </w:tc>
      </w:tr>
      <w:tr w:rsidR="00D220F7" w:rsidRPr="00BC5610" w14:paraId="6CAE013E" w14:textId="77777777" w:rsidTr="00DC1EA4">
        <w:trPr>
          <w:trHeight w:val="60"/>
        </w:trPr>
        <w:tc>
          <w:tcPr>
            <w:tcW w:w="292" w:type="pct"/>
            <w:vAlign w:val="center"/>
          </w:tcPr>
          <w:p w14:paraId="3B77EEE4" w14:textId="77777777" w:rsidR="00FF4BB0" w:rsidRPr="00BC5610" w:rsidRDefault="00FF4BB0" w:rsidP="00CF3D95">
            <w:pPr>
              <w:spacing w:line="276" w:lineRule="auto"/>
              <w:jc w:val="center"/>
              <w:rPr>
                <w:sz w:val="28"/>
                <w:szCs w:val="28"/>
              </w:rPr>
            </w:pPr>
            <w:r w:rsidRPr="00BC5610">
              <w:rPr>
                <w:sz w:val="28"/>
                <w:szCs w:val="28"/>
              </w:rPr>
              <w:t>5</w:t>
            </w:r>
          </w:p>
        </w:tc>
        <w:tc>
          <w:tcPr>
            <w:tcW w:w="2282" w:type="pct"/>
            <w:tcMar>
              <w:top w:w="0" w:type="dxa"/>
              <w:left w:w="108" w:type="dxa"/>
              <w:bottom w:w="0" w:type="dxa"/>
              <w:right w:w="108" w:type="dxa"/>
            </w:tcMar>
            <w:vAlign w:val="center"/>
          </w:tcPr>
          <w:p w14:paraId="03147AF9" w14:textId="77777777" w:rsidR="00FF4BB0" w:rsidRPr="00BC5610" w:rsidRDefault="00FF4BB0" w:rsidP="00CF3D95">
            <w:pPr>
              <w:spacing w:line="276" w:lineRule="auto"/>
              <w:rPr>
                <w:sz w:val="28"/>
                <w:szCs w:val="28"/>
              </w:rPr>
            </w:pPr>
            <w:r w:rsidRPr="00BC5610">
              <w:rPr>
                <w:sz w:val="28"/>
                <w:szCs w:val="28"/>
              </w:rPr>
              <w:t xml:space="preserve">Тестовый стенд ЕИС ПИ. </w:t>
            </w:r>
          </w:p>
          <w:p w14:paraId="43BE4347" w14:textId="77777777" w:rsidR="00FF4BB0" w:rsidRPr="00BC5610" w:rsidRDefault="00FF4BB0" w:rsidP="00CF3D95">
            <w:pPr>
              <w:spacing w:line="276" w:lineRule="auto"/>
              <w:rPr>
                <w:sz w:val="28"/>
                <w:szCs w:val="28"/>
              </w:rPr>
            </w:pPr>
            <w:r w:rsidRPr="00BC5610">
              <w:rPr>
                <w:sz w:val="28"/>
                <w:szCs w:val="28"/>
              </w:rPr>
              <w:t xml:space="preserve">Сервер приложений </w:t>
            </w:r>
          </w:p>
        </w:tc>
        <w:tc>
          <w:tcPr>
            <w:tcW w:w="736" w:type="pct"/>
            <w:tcMar>
              <w:top w:w="0" w:type="dxa"/>
              <w:left w:w="108" w:type="dxa"/>
              <w:bottom w:w="0" w:type="dxa"/>
              <w:right w:w="108" w:type="dxa"/>
            </w:tcMar>
            <w:vAlign w:val="center"/>
          </w:tcPr>
          <w:p w14:paraId="7527C3B3" w14:textId="77777777" w:rsidR="00FF4BB0" w:rsidRPr="00BC5610" w:rsidRDefault="00FF4BB0" w:rsidP="00CF3D95">
            <w:pPr>
              <w:spacing w:line="276" w:lineRule="auto"/>
              <w:ind w:firstLine="27"/>
              <w:jc w:val="center"/>
              <w:rPr>
                <w:sz w:val="28"/>
                <w:szCs w:val="28"/>
              </w:rPr>
            </w:pPr>
            <w:r w:rsidRPr="00BC5610">
              <w:rPr>
                <w:sz w:val="28"/>
                <w:szCs w:val="28"/>
              </w:rPr>
              <w:t>2</w:t>
            </w:r>
          </w:p>
        </w:tc>
        <w:tc>
          <w:tcPr>
            <w:tcW w:w="749" w:type="pct"/>
            <w:tcMar>
              <w:top w:w="0" w:type="dxa"/>
              <w:left w:w="108" w:type="dxa"/>
              <w:bottom w:w="0" w:type="dxa"/>
              <w:right w:w="108" w:type="dxa"/>
            </w:tcMar>
            <w:vAlign w:val="center"/>
          </w:tcPr>
          <w:p w14:paraId="118B90C2"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941" w:type="pct"/>
            <w:tcMar>
              <w:top w:w="0" w:type="dxa"/>
              <w:left w:w="108" w:type="dxa"/>
              <w:bottom w:w="0" w:type="dxa"/>
              <w:right w:w="108" w:type="dxa"/>
            </w:tcMar>
            <w:vAlign w:val="center"/>
          </w:tcPr>
          <w:p w14:paraId="323D1727" w14:textId="77777777" w:rsidR="00FF4BB0" w:rsidRPr="00BC5610" w:rsidRDefault="00FF4BB0" w:rsidP="00CF3D95">
            <w:pPr>
              <w:spacing w:line="276" w:lineRule="auto"/>
              <w:ind w:firstLine="27"/>
              <w:jc w:val="center"/>
              <w:rPr>
                <w:sz w:val="28"/>
                <w:szCs w:val="28"/>
              </w:rPr>
            </w:pPr>
            <w:r w:rsidRPr="00BC5610">
              <w:rPr>
                <w:sz w:val="28"/>
                <w:szCs w:val="28"/>
              </w:rPr>
              <w:t>30</w:t>
            </w:r>
          </w:p>
        </w:tc>
      </w:tr>
      <w:tr w:rsidR="00D220F7" w:rsidRPr="00BC5610" w14:paraId="0D04128D" w14:textId="77777777" w:rsidTr="00DC1EA4">
        <w:trPr>
          <w:trHeight w:val="60"/>
        </w:trPr>
        <w:tc>
          <w:tcPr>
            <w:tcW w:w="292" w:type="pct"/>
            <w:vAlign w:val="center"/>
          </w:tcPr>
          <w:p w14:paraId="6A728BB3" w14:textId="77777777" w:rsidR="00FF4BB0" w:rsidRPr="00BC5610" w:rsidRDefault="00FF4BB0" w:rsidP="00CF3D95">
            <w:pPr>
              <w:spacing w:line="276" w:lineRule="auto"/>
              <w:jc w:val="center"/>
              <w:rPr>
                <w:sz w:val="28"/>
                <w:szCs w:val="28"/>
              </w:rPr>
            </w:pPr>
            <w:r w:rsidRPr="00BC5610">
              <w:rPr>
                <w:sz w:val="28"/>
                <w:szCs w:val="28"/>
              </w:rPr>
              <w:t>6</w:t>
            </w:r>
          </w:p>
        </w:tc>
        <w:tc>
          <w:tcPr>
            <w:tcW w:w="2282" w:type="pct"/>
            <w:tcMar>
              <w:top w:w="0" w:type="dxa"/>
              <w:left w:w="108" w:type="dxa"/>
              <w:bottom w:w="0" w:type="dxa"/>
              <w:right w:w="108" w:type="dxa"/>
            </w:tcMar>
            <w:vAlign w:val="center"/>
          </w:tcPr>
          <w:p w14:paraId="47664CAF" w14:textId="77777777" w:rsidR="00FF4BB0" w:rsidRPr="00BC5610" w:rsidRDefault="00FF4BB0" w:rsidP="00CF3D95">
            <w:pPr>
              <w:spacing w:line="276" w:lineRule="auto"/>
              <w:rPr>
                <w:sz w:val="28"/>
                <w:szCs w:val="28"/>
              </w:rPr>
            </w:pPr>
            <w:r w:rsidRPr="00BC5610">
              <w:rPr>
                <w:sz w:val="28"/>
                <w:szCs w:val="28"/>
              </w:rPr>
              <w:t xml:space="preserve">Тестовый стенд ЕИС ПИ. </w:t>
            </w:r>
          </w:p>
          <w:p w14:paraId="3A98BCAD" w14:textId="77777777" w:rsidR="00FF4BB0" w:rsidRPr="00BC5610" w:rsidRDefault="00FF4BB0" w:rsidP="00CF3D95">
            <w:pPr>
              <w:spacing w:line="276" w:lineRule="auto"/>
              <w:rPr>
                <w:sz w:val="28"/>
                <w:szCs w:val="28"/>
              </w:rPr>
            </w:pPr>
            <w:r w:rsidRPr="00BC5610">
              <w:rPr>
                <w:sz w:val="28"/>
                <w:szCs w:val="28"/>
              </w:rPr>
              <w:t xml:space="preserve">Сервер СУБД </w:t>
            </w:r>
          </w:p>
        </w:tc>
        <w:tc>
          <w:tcPr>
            <w:tcW w:w="736" w:type="pct"/>
            <w:tcMar>
              <w:top w:w="0" w:type="dxa"/>
              <w:left w:w="108" w:type="dxa"/>
              <w:bottom w:w="0" w:type="dxa"/>
              <w:right w:w="108" w:type="dxa"/>
            </w:tcMar>
            <w:vAlign w:val="center"/>
          </w:tcPr>
          <w:p w14:paraId="108B104B" w14:textId="77777777" w:rsidR="00FF4BB0" w:rsidRPr="00BC5610" w:rsidRDefault="00FF4BB0" w:rsidP="00CF3D95">
            <w:pPr>
              <w:spacing w:line="276" w:lineRule="auto"/>
              <w:ind w:firstLine="27"/>
              <w:jc w:val="center"/>
              <w:rPr>
                <w:sz w:val="28"/>
                <w:szCs w:val="28"/>
              </w:rPr>
            </w:pPr>
            <w:r w:rsidRPr="00BC5610">
              <w:rPr>
                <w:sz w:val="28"/>
                <w:szCs w:val="28"/>
              </w:rPr>
              <w:t>2</w:t>
            </w:r>
          </w:p>
        </w:tc>
        <w:tc>
          <w:tcPr>
            <w:tcW w:w="749" w:type="pct"/>
            <w:tcMar>
              <w:top w:w="0" w:type="dxa"/>
              <w:left w:w="108" w:type="dxa"/>
              <w:bottom w:w="0" w:type="dxa"/>
              <w:right w:w="108" w:type="dxa"/>
            </w:tcMar>
            <w:vAlign w:val="center"/>
          </w:tcPr>
          <w:p w14:paraId="41FCBFBF"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941" w:type="pct"/>
            <w:tcMar>
              <w:top w:w="0" w:type="dxa"/>
              <w:left w:w="108" w:type="dxa"/>
              <w:bottom w:w="0" w:type="dxa"/>
              <w:right w:w="108" w:type="dxa"/>
            </w:tcMar>
            <w:vAlign w:val="center"/>
          </w:tcPr>
          <w:p w14:paraId="1854EC90" w14:textId="77777777" w:rsidR="00FF4BB0" w:rsidRPr="00BC5610" w:rsidRDefault="00FF4BB0" w:rsidP="00CF3D95">
            <w:pPr>
              <w:spacing w:line="276" w:lineRule="auto"/>
              <w:ind w:firstLine="27"/>
              <w:jc w:val="center"/>
              <w:rPr>
                <w:sz w:val="28"/>
                <w:szCs w:val="28"/>
              </w:rPr>
            </w:pPr>
            <w:r w:rsidRPr="00BC5610">
              <w:rPr>
                <w:sz w:val="28"/>
                <w:szCs w:val="28"/>
              </w:rPr>
              <w:t>500</w:t>
            </w:r>
          </w:p>
        </w:tc>
      </w:tr>
      <w:tr w:rsidR="00D220F7" w:rsidRPr="00BC5610" w14:paraId="61CE05CE" w14:textId="77777777" w:rsidTr="00DC1EA4">
        <w:trPr>
          <w:trHeight w:val="60"/>
        </w:trPr>
        <w:tc>
          <w:tcPr>
            <w:tcW w:w="292" w:type="pct"/>
            <w:vAlign w:val="center"/>
          </w:tcPr>
          <w:p w14:paraId="70487493" w14:textId="77777777" w:rsidR="00FF4BB0" w:rsidRPr="00BC5610" w:rsidRDefault="00FF4BB0" w:rsidP="00CF3D95">
            <w:pPr>
              <w:spacing w:line="276" w:lineRule="auto"/>
              <w:jc w:val="center"/>
              <w:rPr>
                <w:sz w:val="28"/>
                <w:szCs w:val="28"/>
              </w:rPr>
            </w:pPr>
            <w:r w:rsidRPr="00BC5610">
              <w:rPr>
                <w:sz w:val="28"/>
                <w:szCs w:val="28"/>
              </w:rPr>
              <w:lastRenderedPageBreak/>
              <w:t>7</w:t>
            </w:r>
          </w:p>
        </w:tc>
        <w:tc>
          <w:tcPr>
            <w:tcW w:w="2282" w:type="pct"/>
            <w:tcMar>
              <w:top w:w="0" w:type="dxa"/>
              <w:left w:w="108" w:type="dxa"/>
              <w:bottom w:w="0" w:type="dxa"/>
              <w:right w:w="108" w:type="dxa"/>
            </w:tcMar>
            <w:vAlign w:val="center"/>
          </w:tcPr>
          <w:p w14:paraId="26AD24F0" w14:textId="77777777" w:rsidR="00FF4BB0" w:rsidRPr="00BC5610" w:rsidRDefault="00FF4BB0" w:rsidP="00CF3D95">
            <w:pPr>
              <w:spacing w:line="276" w:lineRule="auto"/>
              <w:rPr>
                <w:sz w:val="28"/>
                <w:szCs w:val="28"/>
              </w:rPr>
            </w:pPr>
            <w:r w:rsidRPr="00BC5610">
              <w:rPr>
                <w:sz w:val="28"/>
                <w:szCs w:val="28"/>
              </w:rPr>
              <w:t xml:space="preserve">Тестовый стенд ЕИС ПИ. Балансировщик нагрузки </w:t>
            </w:r>
          </w:p>
        </w:tc>
        <w:tc>
          <w:tcPr>
            <w:tcW w:w="736" w:type="pct"/>
            <w:tcMar>
              <w:top w:w="0" w:type="dxa"/>
              <w:left w:w="108" w:type="dxa"/>
              <w:bottom w:w="0" w:type="dxa"/>
              <w:right w:w="108" w:type="dxa"/>
            </w:tcMar>
            <w:vAlign w:val="center"/>
          </w:tcPr>
          <w:p w14:paraId="5B6ED6A4"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462D280C"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941" w:type="pct"/>
            <w:tcMar>
              <w:top w:w="0" w:type="dxa"/>
              <w:left w:w="108" w:type="dxa"/>
              <w:bottom w:w="0" w:type="dxa"/>
              <w:right w:w="108" w:type="dxa"/>
            </w:tcMar>
            <w:vAlign w:val="center"/>
          </w:tcPr>
          <w:p w14:paraId="4D661F5D" w14:textId="77777777" w:rsidR="00FF4BB0" w:rsidRPr="00BC5610" w:rsidRDefault="00FF4BB0" w:rsidP="00CF3D95">
            <w:pPr>
              <w:spacing w:line="276" w:lineRule="auto"/>
              <w:ind w:firstLine="27"/>
              <w:jc w:val="center"/>
              <w:rPr>
                <w:sz w:val="28"/>
                <w:szCs w:val="28"/>
              </w:rPr>
            </w:pPr>
            <w:r w:rsidRPr="00BC5610">
              <w:rPr>
                <w:sz w:val="28"/>
                <w:szCs w:val="28"/>
              </w:rPr>
              <w:t>50</w:t>
            </w:r>
          </w:p>
        </w:tc>
      </w:tr>
      <w:tr w:rsidR="00D220F7" w:rsidRPr="00BC5610" w14:paraId="372A1E88" w14:textId="77777777" w:rsidTr="00DC1EA4">
        <w:trPr>
          <w:trHeight w:val="60"/>
        </w:trPr>
        <w:tc>
          <w:tcPr>
            <w:tcW w:w="292" w:type="pct"/>
            <w:vAlign w:val="center"/>
          </w:tcPr>
          <w:p w14:paraId="37C19391" w14:textId="77777777" w:rsidR="00FF4BB0" w:rsidRPr="00BC5610" w:rsidRDefault="00FF4BB0" w:rsidP="00CF3D95">
            <w:pPr>
              <w:spacing w:line="276" w:lineRule="auto"/>
              <w:jc w:val="center"/>
              <w:rPr>
                <w:sz w:val="28"/>
                <w:szCs w:val="28"/>
              </w:rPr>
            </w:pPr>
            <w:r w:rsidRPr="00BC5610">
              <w:rPr>
                <w:sz w:val="28"/>
                <w:szCs w:val="28"/>
              </w:rPr>
              <w:t>8</w:t>
            </w:r>
          </w:p>
        </w:tc>
        <w:tc>
          <w:tcPr>
            <w:tcW w:w="2282" w:type="pct"/>
            <w:tcMar>
              <w:top w:w="0" w:type="dxa"/>
              <w:left w:w="108" w:type="dxa"/>
              <w:bottom w:w="0" w:type="dxa"/>
              <w:right w:w="108" w:type="dxa"/>
            </w:tcMar>
            <w:vAlign w:val="center"/>
          </w:tcPr>
          <w:p w14:paraId="1846F274" w14:textId="77777777" w:rsidR="00FF4BB0" w:rsidRPr="00BC5610" w:rsidRDefault="00FF4BB0" w:rsidP="00CF3D95">
            <w:pPr>
              <w:spacing w:line="276" w:lineRule="auto"/>
              <w:rPr>
                <w:sz w:val="28"/>
                <w:szCs w:val="28"/>
              </w:rPr>
            </w:pPr>
            <w:r w:rsidRPr="00BC5610">
              <w:rPr>
                <w:sz w:val="28"/>
                <w:szCs w:val="28"/>
              </w:rPr>
              <w:t xml:space="preserve">QA-стенд ЕИС ПИ. </w:t>
            </w:r>
          </w:p>
          <w:p w14:paraId="74CFF845" w14:textId="77777777" w:rsidR="00FF4BB0" w:rsidRPr="00BC5610" w:rsidRDefault="00FF4BB0" w:rsidP="00CF3D95">
            <w:pPr>
              <w:spacing w:line="276" w:lineRule="auto"/>
              <w:rPr>
                <w:sz w:val="28"/>
                <w:szCs w:val="28"/>
              </w:rPr>
            </w:pPr>
            <w:r w:rsidRPr="00BC5610">
              <w:rPr>
                <w:sz w:val="28"/>
                <w:szCs w:val="28"/>
              </w:rPr>
              <w:t>Сервер автоматизированного тестирования</w:t>
            </w:r>
          </w:p>
        </w:tc>
        <w:tc>
          <w:tcPr>
            <w:tcW w:w="736" w:type="pct"/>
            <w:tcMar>
              <w:top w:w="0" w:type="dxa"/>
              <w:left w:w="108" w:type="dxa"/>
              <w:bottom w:w="0" w:type="dxa"/>
              <w:right w:w="108" w:type="dxa"/>
            </w:tcMar>
            <w:vAlign w:val="center"/>
          </w:tcPr>
          <w:p w14:paraId="69746EBE"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32C95CA5" w14:textId="77777777" w:rsidR="00FF4BB0" w:rsidRPr="00BC5610" w:rsidRDefault="00FF4BB0" w:rsidP="00CF3D95">
            <w:pPr>
              <w:spacing w:line="276" w:lineRule="auto"/>
              <w:ind w:firstLine="27"/>
              <w:jc w:val="center"/>
              <w:rPr>
                <w:sz w:val="28"/>
                <w:szCs w:val="28"/>
              </w:rPr>
            </w:pPr>
            <w:r w:rsidRPr="00BC5610">
              <w:rPr>
                <w:sz w:val="28"/>
                <w:szCs w:val="28"/>
              </w:rPr>
              <w:t>8</w:t>
            </w:r>
          </w:p>
        </w:tc>
        <w:tc>
          <w:tcPr>
            <w:tcW w:w="941" w:type="pct"/>
            <w:tcMar>
              <w:top w:w="0" w:type="dxa"/>
              <w:left w:w="108" w:type="dxa"/>
              <w:bottom w:w="0" w:type="dxa"/>
              <w:right w:w="108" w:type="dxa"/>
            </w:tcMar>
            <w:vAlign w:val="center"/>
          </w:tcPr>
          <w:p w14:paraId="71F3F5D0" w14:textId="77777777" w:rsidR="00FF4BB0" w:rsidRPr="00BC5610" w:rsidRDefault="00FF4BB0" w:rsidP="00CF3D95">
            <w:pPr>
              <w:spacing w:line="276" w:lineRule="auto"/>
              <w:ind w:firstLine="27"/>
              <w:jc w:val="center"/>
              <w:rPr>
                <w:sz w:val="28"/>
                <w:szCs w:val="28"/>
              </w:rPr>
            </w:pPr>
            <w:r w:rsidRPr="00BC5610">
              <w:rPr>
                <w:sz w:val="28"/>
                <w:szCs w:val="28"/>
              </w:rPr>
              <w:t>100</w:t>
            </w:r>
          </w:p>
        </w:tc>
      </w:tr>
      <w:tr w:rsidR="00D220F7" w:rsidRPr="00BC5610" w14:paraId="4C359208" w14:textId="77777777" w:rsidTr="00DC1EA4">
        <w:trPr>
          <w:trHeight w:val="60"/>
        </w:trPr>
        <w:tc>
          <w:tcPr>
            <w:tcW w:w="292" w:type="pct"/>
            <w:vAlign w:val="center"/>
          </w:tcPr>
          <w:p w14:paraId="65E20585" w14:textId="77777777" w:rsidR="00FF4BB0" w:rsidRPr="00BC5610" w:rsidRDefault="00FF4BB0" w:rsidP="00CF3D95">
            <w:pPr>
              <w:spacing w:line="276" w:lineRule="auto"/>
              <w:jc w:val="center"/>
              <w:rPr>
                <w:sz w:val="28"/>
                <w:szCs w:val="28"/>
              </w:rPr>
            </w:pPr>
            <w:r w:rsidRPr="00BC5610">
              <w:rPr>
                <w:sz w:val="28"/>
                <w:szCs w:val="28"/>
              </w:rPr>
              <w:t>9</w:t>
            </w:r>
          </w:p>
        </w:tc>
        <w:tc>
          <w:tcPr>
            <w:tcW w:w="2282" w:type="pct"/>
            <w:tcMar>
              <w:top w:w="0" w:type="dxa"/>
              <w:left w:w="108" w:type="dxa"/>
              <w:bottom w:w="0" w:type="dxa"/>
              <w:right w:w="108" w:type="dxa"/>
            </w:tcMar>
            <w:vAlign w:val="center"/>
          </w:tcPr>
          <w:p w14:paraId="2AFAAF69" w14:textId="77777777" w:rsidR="00FF4BB0" w:rsidRPr="00BC5610" w:rsidRDefault="00FF4BB0" w:rsidP="00CF3D95">
            <w:pPr>
              <w:spacing w:line="276" w:lineRule="auto"/>
              <w:rPr>
                <w:sz w:val="28"/>
                <w:szCs w:val="28"/>
              </w:rPr>
            </w:pPr>
            <w:r w:rsidRPr="00BC5610">
              <w:rPr>
                <w:sz w:val="28"/>
                <w:szCs w:val="28"/>
              </w:rPr>
              <w:t xml:space="preserve">QA-стенд ЕИС ПИ. </w:t>
            </w:r>
          </w:p>
          <w:p w14:paraId="6E281ECA" w14:textId="77777777" w:rsidR="00FF4BB0" w:rsidRPr="00BC5610" w:rsidRDefault="00FF4BB0" w:rsidP="00CF3D95">
            <w:pPr>
              <w:spacing w:line="276" w:lineRule="auto"/>
              <w:rPr>
                <w:sz w:val="28"/>
                <w:szCs w:val="28"/>
              </w:rPr>
            </w:pPr>
            <w:r w:rsidRPr="00BC5610">
              <w:rPr>
                <w:sz w:val="28"/>
                <w:szCs w:val="28"/>
              </w:rPr>
              <w:t xml:space="preserve">Сервер нагрузочного тестирования </w:t>
            </w:r>
          </w:p>
        </w:tc>
        <w:tc>
          <w:tcPr>
            <w:tcW w:w="736" w:type="pct"/>
            <w:tcMar>
              <w:top w:w="0" w:type="dxa"/>
              <w:left w:w="108" w:type="dxa"/>
              <w:bottom w:w="0" w:type="dxa"/>
              <w:right w:w="108" w:type="dxa"/>
            </w:tcMar>
            <w:vAlign w:val="center"/>
          </w:tcPr>
          <w:p w14:paraId="14322ECF"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643A85C0" w14:textId="77777777" w:rsidR="00FF4BB0" w:rsidRPr="00BC5610" w:rsidRDefault="00FF4BB0" w:rsidP="00CF3D95">
            <w:pPr>
              <w:spacing w:line="276" w:lineRule="auto"/>
              <w:ind w:firstLine="27"/>
              <w:jc w:val="center"/>
              <w:rPr>
                <w:sz w:val="28"/>
                <w:szCs w:val="28"/>
              </w:rPr>
            </w:pPr>
            <w:r w:rsidRPr="00BC5610">
              <w:rPr>
                <w:sz w:val="28"/>
                <w:szCs w:val="28"/>
              </w:rPr>
              <w:t>8</w:t>
            </w:r>
          </w:p>
        </w:tc>
        <w:tc>
          <w:tcPr>
            <w:tcW w:w="941" w:type="pct"/>
            <w:tcMar>
              <w:top w:w="0" w:type="dxa"/>
              <w:left w:w="108" w:type="dxa"/>
              <w:bottom w:w="0" w:type="dxa"/>
              <w:right w:w="108" w:type="dxa"/>
            </w:tcMar>
            <w:vAlign w:val="center"/>
          </w:tcPr>
          <w:p w14:paraId="342A0CB0" w14:textId="77777777" w:rsidR="00FF4BB0" w:rsidRPr="00BC5610" w:rsidRDefault="00FF4BB0" w:rsidP="00CF3D95">
            <w:pPr>
              <w:spacing w:line="276" w:lineRule="auto"/>
              <w:ind w:firstLine="27"/>
              <w:jc w:val="center"/>
              <w:rPr>
                <w:sz w:val="28"/>
                <w:szCs w:val="28"/>
              </w:rPr>
            </w:pPr>
            <w:r w:rsidRPr="00BC5610">
              <w:rPr>
                <w:sz w:val="28"/>
                <w:szCs w:val="28"/>
              </w:rPr>
              <w:t>100</w:t>
            </w:r>
          </w:p>
        </w:tc>
      </w:tr>
      <w:tr w:rsidR="00D220F7" w:rsidRPr="00BC5610" w14:paraId="3CFE19A6" w14:textId="77777777" w:rsidTr="00DC1EA4">
        <w:trPr>
          <w:trHeight w:val="60"/>
        </w:trPr>
        <w:tc>
          <w:tcPr>
            <w:tcW w:w="292" w:type="pct"/>
            <w:vAlign w:val="center"/>
          </w:tcPr>
          <w:p w14:paraId="3E300B6E" w14:textId="77777777" w:rsidR="00FF4BB0" w:rsidRPr="00BC5610" w:rsidRDefault="00FF4BB0" w:rsidP="00CF3D95">
            <w:pPr>
              <w:spacing w:line="276" w:lineRule="auto"/>
              <w:jc w:val="center"/>
              <w:rPr>
                <w:sz w:val="28"/>
                <w:szCs w:val="28"/>
              </w:rPr>
            </w:pPr>
            <w:r w:rsidRPr="00BC5610">
              <w:rPr>
                <w:sz w:val="28"/>
                <w:szCs w:val="28"/>
              </w:rPr>
              <w:t>10</w:t>
            </w:r>
          </w:p>
        </w:tc>
        <w:tc>
          <w:tcPr>
            <w:tcW w:w="2282" w:type="pct"/>
            <w:tcMar>
              <w:top w:w="0" w:type="dxa"/>
              <w:left w:w="108" w:type="dxa"/>
              <w:bottom w:w="0" w:type="dxa"/>
              <w:right w:w="108" w:type="dxa"/>
            </w:tcMar>
            <w:vAlign w:val="center"/>
          </w:tcPr>
          <w:p w14:paraId="54336296" w14:textId="77777777" w:rsidR="00FF4BB0" w:rsidRPr="00BC5610" w:rsidRDefault="00FF4BB0" w:rsidP="00CF3D95">
            <w:pPr>
              <w:spacing w:line="276" w:lineRule="auto"/>
              <w:rPr>
                <w:sz w:val="28"/>
                <w:szCs w:val="28"/>
              </w:rPr>
            </w:pPr>
            <w:r w:rsidRPr="00BC5610">
              <w:rPr>
                <w:sz w:val="28"/>
                <w:szCs w:val="28"/>
              </w:rPr>
              <w:t xml:space="preserve">Сервисный стенд ЕИС ПИ. </w:t>
            </w:r>
          </w:p>
          <w:p w14:paraId="5259F659" w14:textId="77777777" w:rsidR="00FF4BB0" w:rsidRPr="00BC5610" w:rsidRDefault="00FF4BB0" w:rsidP="00CF3D95">
            <w:pPr>
              <w:spacing w:line="276" w:lineRule="auto"/>
              <w:rPr>
                <w:sz w:val="28"/>
                <w:szCs w:val="28"/>
              </w:rPr>
            </w:pPr>
            <w:r w:rsidRPr="00BC5610">
              <w:rPr>
                <w:sz w:val="28"/>
                <w:szCs w:val="28"/>
              </w:rPr>
              <w:t>Сервер мониторинга</w:t>
            </w:r>
          </w:p>
        </w:tc>
        <w:tc>
          <w:tcPr>
            <w:tcW w:w="736" w:type="pct"/>
            <w:tcMar>
              <w:top w:w="0" w:type="dxa"/>
              <w:left w:w="108" w:type="dxa"/>
              <w:bottom w:w="0" w:type="dxa"/>
              <w:right w:w="108" w:type="dxa"/>
            </w:tcMar>
            <w:vAlign w:val="center"/>
          </w:tcPr>
          <w:p w14:paraId="604C96B6"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753EB0E9" w14:textId="77777777" w:rsidR="00FF4BB0" w:rsidRPr="00BC5610" w:rsidRDefault="00FF4BB0" w:rsidP="00CF3D95">
            <w:pPr>
              <w:spacing w:line="276" w:lineRule="auto"/>
              <w:ind w:firstLine="27"/>
              <w:jc w:val="center"/>
              <w:rPr>
                <w:sz w:val="28"/>
                <w:szCs w:val="28"/>
              </w:rPr>
            </w:pPr>
            <w:r w:rsidRPr="00BC5610">
              <w:rPr>
                <w:sz w:val="28"/>
                <w:szCs w:val="28"/>
              </w:rPr>
              <w:t>8</w:t>
            </w:r>
          </w:p>
        </w:tc>
        <w:tc>
          <w:tcPr>
            <w:tcW w:w="941" w:type="pct"/>
            <w:tcMar>
              <w:top w:w="0" w:type="dxa"/>
              <w:left w:w="108" w:type="dxa"/>
              <w:bottom w:w="0" w:type="dxa"/>
              <w:right w:w="108" w:type="dxa"/>
            </w:tcMar>
            <w:vAlign w:val="center"/>
          </w:tcPr>
          <w:p w14:paraId="0115D0F6" w14:textId="77777777" w:rsidR="00FF4BB0" w:rsidRPr="00BC5610" w:rsidRDefault="00FF4BB0" w:rsidP="00CF3D95">
            <w:pPr>
              <w:spacing w:line="276" w:lineRule="auto"/>
              <w:ind w:firstLine="27"/>
              <w:jc w:val="center"/>
              <w:rPr>
                <w:sz w:val="28"/>
                <w:szCs w:val="28"/>
              </w:rPr>
            </w:pPr>
            <w:r w:rsidRPr="00BC5610">
              <w:rPr>
                <w:sz w:val="28"/>
                <w:szCs w:val="28"/>
              </w:rPr>
              <w:t>500</w:t>
            </w:r>
          </w:p>
        </w:tc>
      </w:tr>
      <w:tr w:rsidR="00D220F7" w:rsidRPr="00BC5610" w14:paraId="776A59ED" w14:textId="77777777" w:rsidTr="00DC1EA4">
        <w:trPr>
          <w:trHeight w:val="60"/>
        </w:trPr>
        <w:tc>
          <w:tcPr>
            <w:tcW w:w="292" w:type="pct"/>
            <w:vAlign w:val="center"/>
          </w:tcPr>
          <w:p w14:paraId="7B2ADC8E" w14:textId="77777777" w:rsidR="00FF4BB0" w:rsidRPr="00BC5610" w:rsidRDefault="00FF4BB0" w:rsidP="00CF3D95">
            <w:pPr>
              <w:spacing w:line="276" w:lineRule="auto"/>
              <w:jc w:val="center"/>
              <w:rPr>
                <w:sz w:val="28"/>
                <w:szCs w:val="28"/>
              </w:rPr>
            </w:pPr>
            <w:r w:rsidRPr="00BC5610">
              <w:rPr>
                <w:sz w:val="28"/>
                <w:szCs w:val="28"/>
              </w:rPr>
              <w:t>11</w:t>
            </w:r>
          </w:p>
        </w:tc>
        <w:tc>
          <w:tcPr>
            <w:tcW w:w="2282" w:type="pct"/>
            <w:tcMar>
              <w:top w:w="0" w:type="dxa"/>
              <w:left w:w="108" w:type="dxa"/>
              <w:bottom w:w="0" w:type="dxa"/>
              <w:right w:w="108" w:type="dxa"/>
            </w:tcMar>
            <w:vAlign w:val="center"/>
          </w:tcPr>
          <w:p w14:paraId="365C246E" w14:textId="77777777" w:rsidR="00FF4BB0" w:rsidRPr="00BC5610" w:rsidRDefault="00FF4BB0" w:rsidP="00CF3D95">
            <w:pPr>
              <w:spacing w:line="276" w:lineRule="auto"/>
              <w:rPr>
                <w:sz w:val="28"/>
                <w:szCs w:val="28"/>
              </w:rPr>
            </w:pPr>
            <w:r w:rsidRPr="00BC5610">
              <w:rPr>
                <w:sz w:val="28"/>
                <w:szCs w:val="28"/>
              </w:rPr>
              <w:t xml:space="preserve">Сервисный стенд ЕИС ПИ. </w:t>
            </w:r>
          </w:p>
          <w:p w14:paraId="07EE58B8" w14:textId="77777777" w:rsidR="00FF4BB0" w:rsidRPr="00BC5610" w:rsidRDefault="00FF4BB0" w:rsidP="00CF3D95">
            <w:pPr>
              <w:spacing w:line="276" w:lineRule="auto"/>
              <w:rPr>
                <w:sz w:val="28"/>
                <w:szCs w:val="28"/>
              </w:rPr>
            </w:pPr>
            <w:r w:rsidRPr="00BC5610">
              <w:rPr>
                <w:sz w:val="28"/>
                <w:szCs w:val="28"/>
              </w:rPr>
              <w:t xml:space="preserve">Сервер логирования </w:t>
            </w:r>
          </w:p>
        </w:tc>
        <w:tc>
          <w:tcPr>
            <w:tcW w:w="736" w:type="pct"/>
            <w:tcMar>
              <w:top w:w="0" w:type="dxa"/>
              <w:left w:w="108" w:type="dxa"/>
              <w:bottom w:w="0" w:type="dxa"/>
              <w:right w:w="108" w:type="dxa"/>
            </w:tcMar>
            <w:vAlign w:val="center"/>
          </w:tcPr>
          <w:p w14:paraId="5DCE4CA1"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4E5EA8C2" w14:textId="77777777" w:rsidR="00FF4BB0" w:rsidRPr="00BC5610" w:rsidRDefault="00FF4BB0" w:rsidP="00CF3D95">
            <w:pPr>
              <w:spacing w:line="276" w:lineRule="auto"/>
              <w:ind w:firstLine="27"/>
              <w:jc w:val="center"/>
              <w:rPr>
                <w:sz w:val="28"/>
                <w:szCs w:val="28"/>
              </w:rPr>
            </w:pPr>
            <w:r w:rsidRPr="00BC5610">
              <w:rPr>
                <w:sz w:val="28"/>
                <w:szCs w:val="28"/>
              </w:rPr>
              <w:t>8</w:t>
            </w:r>
          </w:p>
        </w:tc>
        <w:tc>
          <w:tcPr>
            <w:tcW w:w="941" w:type="pct"/>
            <w:tcMar>
              <w:top w:w="0" w:type="dxa"/>
              <w:left w:w="108" w:type="dxa"/>
              <w:bottom w:w="0" w:type="dxa"/>
              <w:right w:w="108" w:type="dxa"/>
            </w:tcMar>
            <w:vAlign w:val="center"/>
          </w:tcPr>
          <w:p w14:paraId="207D0660" w14:textId="77777777" w:rsidR="00FF4BB0" w:rsidRPr="00BC5610" w:rsidRDefault="00FF4BB0" w:rsidP="00CF3D95">
            <w:pPr>
              <w:spacing w:line="276" w:lineRule="auto"/>
              <w:ind w:firstLine="27"/>
              <w:jc w:val="center"/>
              <w:rPr>
                <w:sz w:val="28"/>
                <w:szCs w:val="28"/>
              </w:rPr>
            </w:pPr>
            <w:r w:rsidRPr="00BC5610">
              <w:rPr>
                <w:sz w:val="28"/>
                <w:szCs w:val="28"/>
              </w:rPr>
              <w:t>200</w:t>
            </w:r>
          </w:p>
        </w:tc>
      </w:tr>
      <w:tr w:rsidR="00D220F7" w:rsidRPr="00BC5610" w14:paraId="78750858" w14:textId="77777777" w:rsidTr="00DC1EA4">
        <w:trPr>
          <w:trHeight w:val="60"/>
        </w:trPr>
        <w:tc>
          <w:tcPr>
            <w:tcW w:w="292" w:type="pct"/>
            <w:vAlign w:val="center"/>
          </w:tcPr>
          <w:p w14:paraId="4608DD1F" w14:textId="77777777" w:rsidR="00FF4BB0" w:rsidRPr="00BC5610" w:rsidRDefault="00FF4BB0" w:rsidP="00CF3D95">
            <w:pPr>
              <w:spacing w:line="276" w:lineRule="auto"/>
              <w:jc w:val="center"/>
              <w:rPr>
                <w:sz w:val="28"/>
                <w:szCs w:val="28"/>
              </w:rPr>
            </w:pPr>
            <w:r w:rsidRPr="00BC5610">
              <w:rPr>
                <w:sz w:val="28"/>
                <w:szCs w:val="28"/>
              </w:rPr>
              <w:t>12</w:t>
            </w:r>
          </w:p>
        </w:tc>
        <w:tc>
          <w:tcPr>
            <w:tcW w:w="2282" w:type="pct"/>
            <w:tcMar>
              <w:top w:w="0" w:type="dxa"/>
              <w:left w:w="108" w:type="dxa"/>
              <w:bottom w:w="0" w:type="dxa"/>
              <w:right w:w="108" w:type="dxa"/>
            </w:tcMar>
            <w:vAlign w:val="center"/>
          </w:tcPr>
          <w:p w14:paraId="5D17CA33" w14:textId="77777777" w:rsidR="00FF4BB0" w:rsidRPr="00BC5610" w:rsidRDefault="00FF4BB0" w:rsidP="00CF3D95">
            <w:pPr>
              <w:spacing w:line="276" w:lineRule="auto"/>
              <w:rPr>
                <w:sz w:val="28"/>
                <w:szCs w:val="28"/>
              </w:rPr>
            </w:pPr>
            <w:r w:rsidRPr="00BC5610">
              <w:rPr>
                <w:sz w:val="28"/>
                <w:szCs w:val="28"/>
              </w:rPr>
              <w:t xml:space="preserve">Сервисный стенд ЕИС ПИ. </w:t>
            </w:r>
          </w:p>
          <w:p w14:paraId="74B4DB7E" w14:textId="77777777" w:rsidR="00FF4BB0" w:rsidRPr="00BC5610" w:rsidRDefault="00FF4BB0" w:rsidP="00CF3D95">
            <w:pPr>
              <w:spacing w:line="276" w:lineRule="auto"/>
              <w:rPr>
                <w:sz w:val="28"/>
                <w:szCs w:val="28"/>
              </w:rPr>
            </w:pPr>
            <w:r w:rsidRPr="00BC5610">
              <w:rPr>
                <w:sz w:val="28"/>
                <w:szCs w:val="28"/>
              </w:rPr>
              <w:t xml:space="preserve">Сервер CI/CD </w:t>
            </w:r>
          </w:p>
        </w:tc>
        <w:tc>
          <w:tcPr>
            <w:tcW w:w="736" w:type="pct"/>
            <w:tcMar>
              <w:top w:w="0" w:type="dxa"/>
              <w:left w:w="108" w:type="dxa"/>
              <w:bottom w:w="0" w:type="dxa"/>
              <w:right w:w="108" w:type="dxa"/>
            </w:tcMar>
            <w:vAlign w:val="center"/>
          </w:tcPr>
          <w:p w14:paraId="5955703A" w14:textId="77777777" w:rsidR="00FF4BB0" w:rsidRPr="00BC5610" w:rsidRDefault="00FF4BB0" w:rsidP="00CF3D95">
            <w:pPr>
              <w:spacing w:line="276" w:lineRule="auto"/>
              <w:ind w:firstLine="27"/>
              <w:jc w:val="center"/>
              <w:rPr>
                <w:sz w:val="28"/>
                <w:szCs w:val="28"/>
              </w:rPr>
            </w:pPr>
            <w:r w:rsidRPr="00BC5610">
              <w:rPr>
                <w:sz w:val="28"/>
                <w:szCs w:val="28"/>
              </w:rPr>
              <w:t>4</w:t>
            </w:r>
          </w:p>
        </w:tc>
        <w:tc>
          <w:tcPr>
            <w:tcW w:w="749" w:type="pct"/>
            <w:tcMar>
              <w:top w:w="0" w:type="dxa"/>
              <w:left w:w="108" w:type="dxa"/>
              <w:bottom w:w="0" w:type="dxa"/>
              <w:right w:w="108" w:type="dxa"/>
            </w:tcMar>
            <w:vAlign w:val="center"/>
          </w:tcPr>
          <w:p w14:paraId="3DBF39DC" w14:textId="77777777" w:rsidR="00FF4BB0" w:rsidRPr="00BC5610" w:rsidRDefault="00FF4BB0" w:rsidP="00CF3D95">
            <w:pPr>
              <w:spacing w:line="276" w:lineRule="auto"/>
              <w:ind w:firstLine="27"/>
              <w:jc w:val="center"/>
              <w:rPr>
                <w:sz w:val="28"/>
                <w:szCs w:val="28"/>
              </w:rPr>
            </w:pPr>
            <w:r w:rsidRPr="00BC5610">
              <w:rPr>
                <w:sz w:val="28"/>
                <w:szCs w:val="28"/>
              </w:rPr>
              <w:t>8</w:t>
            </w:r>
          </w:p>
        </w:tc>
        <w:tc>
          <w:tcPr>
            <w:tcW w:w="941" w:type="pct"/>
            <w:tcMar>
              <w:top w:w="0" w:type="dxa"/>
              <w:left w:w="108" w:type="dxa"/>
              <w:bottom w:w="0" w:type="dxa"/>
              <w:right w:w="108" w:type="dxa"/>
            </w:tcMar>
            <w:vAlign w:val="center"/>
          </w:tcPr>
          <w:p w14:paraId="6C1B9020" w14:textId="77777777" w:rsidR="00FF4BB0" w:rsidRPr="00BC5610" w:rsidRDefault="00FF4BB0" w:rsidP="00CF3D95">
            <w:pPr>
              <w:spacing w:line="276" w:lineRule="auto"/>
              <w:ind w:firstLine="27"/>
              <w:jc w:val="center"/>
              <w:rPr>
                <w:sz w:val="28"/>
                <w:szCs w:val="28"/>
              </w:rPr>
            </w:pPr>
            <w:r w:rsidRPr="00BC5610">
              <w:rPr>
                <w:sz w:val="28"/>
                <w:szCs w:val="28"/>
              </w:rPr>
              <w:t>150</w:t>
            </w:r>
          </w:p>
        </w:tc>
      </w:tr>
    </w:tbl>
    <w:p w14:paraId="70D69519" w14:textId="77777777" w:rsidR="00FF4BB0" w:rsidRPr="00BC5610" w:rsidRDefault="00FF4BB0" w:rsidP="00CF3D95">
      <w:pPr>
        <w:spacing w:line="276" w:lineRule="auto"/>
        <w:rPr>
          <w:sz w:val="28"/>
          <w:szCs w:val="28"/>
          <w:lang w:eastAsia="ar-SA"/>
        </w:rPr>
      </w:pPr>
    </w:p>
    <w:p w14:paraId="2DC19DCE" w14:textId="053F128E" w:rsidR="00B2226C" w:rsidRPr="00BC5610" w:rsidRDefault="00B2226C" w:rsidP="00CF3D95">
      <w:pPr>
        <w:spacing w:line="276" w:lineRule="auto"/>
        <w:ind w:firstLine="709"/>
        <w:jc w:val="both"/>
        <w:rPr>
          <w:sz w:val="28"/>
          <w:szCs w:val="28"/>
        </w:rPr>
      </w:pPr>
      <w:r w:rsidRPr="00BC5610">
        <w:rPr>
          <w:sz w:val="28"/>
          <w:szCs w:val="28"/>
        </w:rPr>
        <w:t>В состав комплекса технических средств Системы входят:</w:t>
      </w:r>
    </w:p>
    <w:p w14:paraId="77CFBDED" w14:textId="77777777" w:rsidR="00B2226C" w:rsidRPr="00BC5610" w:rsidRDefault="00B2226C" w:rsidP="00CF3D95">
      <w:pPr>
        <w:spacing w:line="276" w:lineRule="auto"/>
        <w:ind w:firstLine="709"/>
        <w:jc w:val="both"/>
        <w:rPr>
          <w:sz w:val="28"/>
          <w:szCs w:val="28"/>
        </w:rPr>
      </w:pPr>
      <w:r w:rsidRPr="00BC5610">
        <w:rPr>
          <w:sz w:val="28"/>
          <w:szCs w:val="28"/>
        </w:rPr>
        <w:t>- сервер БД;</w:t>
      </w:r>
    </w:p>
    <w:p w14:paraId="77B621FC"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 приложений; </w:t>
      </w:r>
    </w:p>
    <w:p w14:paraId="2142A82D"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 файлового хранилища резервного копирования; </w:t>
      </w:r>
    </w:p>
    <w:p w14:paraId="153A81EB" w14:textId="77777777" w:rsidR="00B2226C" w:rsidRPr="00BC5610" w:rsidRDefault="00B2226C" w:rsidP="00CF3D95">
      <w:pPr>
        <w:spacing w:line="276" w:lineRule="auto"/>
        <w:ind w:firstLine="709"/>
        <w:jc w:val="both"/>
        <w:rPr>
          <w:sz w:val="28"/>
          <w:szCs w:val="28"/>
        </w:rPr>
      </w:pPr>
      <w:r w:rsidRPr="00BC5610">
        <w:rPr>
          <w:sz w:val="28"/>
          <w:szCs w:val="28"/>
        </w:rPr>
        <w:t xml:space="preserve">- балансировщик нагрузки; </w:t>
      </w:r>
    </w:p>
    <w:p w14:paraId="0096D75C"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 логирования; </w:t>
      </w:r>
    </w:p>
    <w:p w14:paraId="35D0A6BC"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 мониторинга; </w:t>
      </w:r>
    </w:p>
    <w:p w14:paraId="20994AA0" w14:textId="77777777" w:rsidR="00B2226C" w:rsidRPr="00BC5610" w:rsidRDefault="00B2226C" w:rsidP="00CF3D95">
      <w:pPr>
        <w:spacing w:line="276" w:lineRule="auto"/>
        <w:ind w:firstLine="709"/>
        <w:jc w:val="both"/>
        <w:rPr>
          <w:sz w:val="28"/>
          <w:szCs w:val="28"/>
        </w:rPr>
      </w:pPr>
      <w:r w:rsidRPr="00BC5610">
        <w:rPr>
          <w:sz w:val="28"/>
          <w:szCs w:val="28"/>
        </w:rPr>
        <w:t xml:space="preserve">- АРМ пользователей; </w:t>
      </w:r>
    </w:p>
    <w:p w14:paraId="33D09047" w14:textId="77777777" w:rsidR="00B2226C" w:rsidRPr="00BC5610" w:rsidRDefault="00B2226C" w:rsidP="00CF3D95">
      <w:pPr>
        <w:spacing w:line="276" w:lineRule="auto"/>
        <w:ind w:firstLine="709"/>
        <w:jc w:val="both"/>
        <w:rPr>
          <w:sz w:val="28"/>
          <w:szCs w:val="28"/>
        </w:rPr>
      </w:pPr>
      <w:r w:rsidRPr="00BC5610">
        <w:rPr>
          <w:sz w:val="28"/>
          <w:szCs w:val="28"/>
        </w:rPr>
        <w:t xml:space="preserve">- АРМ администраторов; </w:t>
      </w:r>
    </w:p>
    <w:p w14:paraId="633BB774" w14:textId="77777777" w:rsidR="00B2226C" w:rsidRPr="00BC5610" w:rsidRDefault="00B2226C" w:rsidP="00CF3D95">
      <w:pPr>
        <w:spacing w:line="276" w:lineRule="auto"/>
        <w:ind w:firstLine="709"/>
        <w:jc w:val="both"/>
        <w:rPr>
          <w:sz w:val="28"/>
          <w:szCs w:val="28"/>
        </w:rPr>
      </w:pPr>
      <w:r w:rsidRPr="00BC5610">
        <w:rPr>
          <w:sz w:val="28"/>
          <w:szCs w:val="28"/>
        </w:rPr>
        <w:t xml:space="preserve">- тестовый сервер; </w:t>
      </w:r>
    </w:p>
    <w:p w14:paraId="04F9B7CF" w14:textId="77777777" w:rsidR="00B2226C" w:rsidRPr="00BC5610" w:rsidRDefault="00B2226C" w:rsidP="00CF3D95">
      <w:pPr>
        <w:spacing w:line="276" w:lineRule="auto"/>
        <w:ind w:firstLine="709"/>
        <w:jc w:val="both"/>
        <w:rPr>
          <w:sz w:val="28"/>
          <w:szCs w:val="28"/>
        </w:rPr>
      </w:pPr>
      <w:r w:rsidRPr="00BC5610">
        <w:rPr>
          <w:sz w:val="28"/>
          <w:szCs w:val="28"/>
        </w:rPr>
        <w:t xml:space="preserve">- тестовая БД. </w:t>
      </w:r>
    </w:p>
    <w:p w14:paraId="7B0D2B6E" w14:textId="77777777" w:rsidR="00B2226C" w:rsidRPr="00BC5610" w:rsidRDefault="00B2226C" w:rsidP="00CF3D95">
      <w:pPr>
        <w:spacing w:line="276" w:lineRule="auto"/>
        <w:ind w:firstLine="709"/>
        <w:jc w:val="both"/>
        <w:rPr>
          <w:sz w:val="28"/>
          <w:szCs w:val="28"/>
        </w:rPr>
      </w:pPr>
      <w:r w:rsidRPr="00BC5610">
        <w:rPr>
          <w:b/>
          <w:bCs/>
          <w:sz w:val="28"/>
          <w:szCs w:val="28"/>
        </w:rPr>
        <w:t>Сервер БД</w:t>
      </w:r>
      <w:r w:rsidRPr="00BC5610">
        <w:rPr>
          <w:sz w:val="28"/>
          <w:szCs w:val="28"/>
        </w:rPr>
        <w:t xml:space="preserve"> предназначен для размещения и обеспечения работы СУБД и базы данных Системы. Сервер БД должен иметь сетевую связность с сервером приложений и сервером файлового хранилища резервного копирования.</w:t>
      </w:r>
    </w:p>
    <w:p w14:paraId="113F433D" w14:textId="77777777" w:rsidR="00B2226C" w:rsidRPr="00BC5610" w:rsidRDefault="00B2226C" w:rsidP="00CF3D95">
      <w:pPr>
        <w:spacing w:line="276" w:lineRule="auto"/>
        <w:ind w:firstLine="709"/>
        <w:jc w:val="both"/>
        <w:rPr>
          <w:sz w:val="28"/>
          <w:szCs w:val="28"/>
        </w:rPr>
      </w:pPr>
      <w:r w:rsidRPr="00BC5610">
        <w:rPr>
          <w:b/>
          <w:bCs/>
          <w:sz w:val="28"/>
          <w:szCs w:val="28"/>
        </w:rPr>
        <w:t>Сервер приложений</w:t>
      </w:r>
      <w:r w:rsidRPr="00BC5610">
        <w:rPr>
          <w:sz w:val="28"/>
          <w:szCs w:val="28"/>
        </w:rPr>
        <w:t xml:space="preserve"> предназначен для размещения и обеспечения работы WEB-сервера, приложений Единый интеграционный сервис, </w:t>
      </w:r>
      <w:proofErr w:type="spellStart"/>
      <w:r w:rsidRPr="00BC5610">
        <w:rPr>
          <w:sz w:val="28"/>
          <w:szCs w:val="28"/>
        </w:rPr>
        <w:t>web</w:t>
      </w:r>
      <w:proofErr w:type="spellEnd"/>
      <w:r w:rsidRPr="00BC5610">
        <w:rPr>
          <w:sz w:val="28"/>
          <w:szCs w:val="28"/>
        </w:rPr>
        <w:t>-приложений Системы и иных компонентов СПО ЕИС ПИ. Сервер приложений должен иметь сетевую связность с:</w:t>
      </w:r>
    </w:p>
    <w:p w14:paraId="43032BB7"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сервером БД; </w:t>
      </w:r>
    </w:p>
    <w:p w14:paraId="6BB0D9EE"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сервером файлового хранилища резервного копирования; </w:t>
      </w:r>
    </w:p>
    <w:p w14:paraId="7AA5601D" w14:textId="77777777" w:rsidR="00B2226C" w:rsidRPr="00BC5610" w:rsidRDefault="00B2226C" w:rsidP="00CF3D95">
      <w:pPr>
        <w:spacing w:line="276" w:lineRule="auto"/>
        <w:ind w:firstLine="709"/>
        <w:jc w:val="both"/>
        <w:rPr>
          <w:sz w:val="28"/>
          <w:szCs w:val="28"/>
        </w:rPr>
      </w:pPr>
      <w:r w:rsidRPr="00BC5610">
        <w:rPr>
          <w:sz w:val="28"/>
          <w:szCs w:val="28"/>
        </w:rPr>
        <w:t xml:space="preserve">- балансировщиком нагрузки; </w:t>
      </w:r>
    </w:p>
    <w:p w14:paraId="35654507" w14:textId="77777777" w:rsidR="00B2226C" w:rsidRPr="00BC5610" w:rsidRDefault="00B2226C" w:rsidP="00CF3D95">
      <w:pPr>
        <w:spacing w:line="276" w:lineRule="auto"/>
        <w:ind w:firstLine="709"/>
        <w:jc w:val="both"/>
        <w:rPr>
          <w:sz w:val="28"/>
          <w:szCs w:val="28"/>
        </w:rPr>
      </w:pPr>
      <w:r w:rsidRPr="00BC5610">
        <w:rPr>
          <w:sz w:val="28"/>
          <w:szCs w:val="28"/>
        </w:rPr>
        <w:lastRenderedPageBreak/>
        <w:t xml:space="preserve">- сервером логирования; </w:t>
      </w:r>
    </w:p>
    <w:p w14:paraId="0915E733" w14:textId="77777777" w:rsidR="00B2226C" w:rsidRPr="00BC5610" w:rsidRDefault="00B2226C" w:rsidP="00CF3D95">
      <w:pPr>
        <w:spacing w:line="276" w:lineRule="auto"/>
        <w:ind w:firstLine="709"/>
        <w:jc w:val="both"/>
        <w:rPr>
          <w:sz w:val="28"/>
          <w:szCs w:val="28"/>
        </w:rPr>
      </w:pPr>
      <w:r w:rsidRPr="00BC5610">
        <w:rPr>
          <w:sz w:val="28"/>
          <w:szCs w:val="28"/>
        </w:rPr>
        <w:t xml:space="preserve">- сервером мониторинга; </w:t>
      </w:r>
    </w:p>
    <w:p w14:paraId="28535836" w14:textId="77777777" w:rsidR="00B2226C" w:rsidRPr="00BC5610" w:rsidRDefault="00B2226C" w:rsidP="00CF3D95">
      <w:pPr>
        <w:spacing w:line="276" w:lineRule="auto"/>
        <w:ind w:firstLine="709"/>
        <w:jc w:val="both"/>
        <w:rPr>
          <w:sz w:val="28"/>
          <w:szCs w:val="28"/>
        </w:rPr>
      </w:pPr>
      <w:r w:rsidRPr="00BC5610">
        <w:rPr>
          <w:sz w:val="28"/>
          <w:szCs w:val="28"/>
        </w:rPr>
        <w:t xml:space="preserve">- АРМ пользователей и администраторов; </w:t>
      </w:r>
    </w:p>
    <w:p w14:paraId="206BCA70" w14:textId="77777777" w:rsidR="00B2226C" w:rsidRPr="00BC5610" w:rsidRDefault="00B2226C" w:rsidP="00CF3D95">
      <w:pPr>
        <w:spacing w:line="276" w:lineRule="auto"/>
        <w:ind w:firstLine="709"/>
        <w:jc w:val="both"/>
        <w:rPr>
          <w:sz w:val="28"/>
          <w:szCs w:val="28"/>
        </w:rPr>
      </w:pPr>
      <w:r w:rsidRPr="00BC5610">
        <w:rPr>
          <w:sz w:val="28"/>
          <w:szCs w:val="28"/>
        </w:rPr>
        <w:t xml:space="preserve">- шлюзом, обеспечивающим доступ к СМЭВ 3.0; </w:t>
      </w:r>
    </w:p>
    <w:p w14:paraId="6241F4B7" w14:textId="77777777" w:rsidR="00B2226C" w:rsidRPr="00BC5610" w:rsidRDefault="00B2226C" w:rsidP="00CF3D95">
      <w:pPr>
        <w:spacing w:line="276" w:lineRule="auto"/>
        <w:ind w:firstLine="709"/>
        <w:jc w:val="both"/>
        <w:rPr>
          <w:sz w:val="28"/>
          <w:szCs w:val="28"/>
        </w:rPr>
      </w:pPr>
      <w:r w:rsidRPr="00BC5610">
        <w:rPr>
          <w:sz w:val="28"/>
          <w:szCs w:val="28"/>
        </w:rPr>
        <w:t xml:space="preserve">- внешними информационными системами. </w:t>
      </w:r>
    </w:p>
    <w:p w14:paraId="434813BF" w14:textId="109E8ABF" w:rsidR="00B2226C" w:rsidRPr="00BC5610" w:rsidRDefault="00B2226C" w:rsidP="00CF3D95">
      <w:pPr>
        <w:spacing w:line="276" w:lineRule="auto"/>
        <w:ind w:firstLine="709"/>
        <w:jc w:val="both"/>
        <w:rPr>
          <w:sz w:val="28"/>
          <w:szCs w:val="28"/>
        </w:rPr>
      </w:pPr>
      <w:r w:rsidRPr="00BC5610">
        <w:rPr>
          <w:b/>
          <w:bCs/>
          <w:sz w:val="28"/>
          <w:szCs w:val="28"/>
        </w:rPr>
        <w:t>Сервер файлового хранилища резервного копирования</w:t>
      </w:r>
      <w:r w:rsidRPr="00BC5610">
        <w:rPr>
          <w:sz w:val="28"/>
          <w:szCs w:val="28"/>
        </w:rPr>
        <w:t xml:space="preserve"> предназначен </w:t>
      </w:r>
      <w:r w:rsidR="000204E6" w:rsidRPr="00BC5610">
        <w:rPr>
          <w:sz w:val="28"/>
          <w:szCs w:val="28"/>
        </w:rPr>
        <w:br/>
      </w:r>
      <w:r w:rsidRPr="00BC5610">
        <w:rPr>
          <w:sz w:val="28"/>
          <w:szCs w:val="28"/>
        </w:rPr>
        <w:t>для хранения резервных копий и файлов, используемых в рамках функционирования Системы. Сервер файлового хранилища должен иметь сетевую связность с сервером БД и сервером приложений.</w:t>
      </w:r>
    </w:p>
    <w:p w14:paraId="6BB4B8D2" w14:textId="67118F63" w:rsidR="00B2226C" w:rsidRPr="00BC5610" w:rsidRDefault="00B2226C" w:rsidP="00CF3D95">
      <w:pPr>
        <w:spacing w:line="276" w:lineRule="auto"/>
        <w:ind w:firstLine="709"/>
        <w:jc w:val="both"/>
        <w:rPr>
          <w:sz w:val="28"/>
          <w:szCs w:val="28"/>
        </w:rPr>
      </w:pPr>
      <w:r w:rsidRPr="00BC5610">
        <w:rPr>
          <w:b/>
          <w:bCs/>
          <w:sz w:val="28"/>
          <w:szCs w:val="28"/>
        </w:rPr>
        <w:t>Балансировщик нагрузки</w:t>
      </w:r>
      <w:r w:rsidRPr="00BC5610">
        <w:rPr>
          <w:sz w:val="28"/>
          <w:szCs w:val="28"/>
        </w:rPr>
        <w:t xml:space="preserve"> предназначен для распределения входящих запросов между компонентами Системы и обеспечения доступа пользователей </w:t>
      </w:r>
      <w:r w:rsidR="000204E6" w:rsidRPr="00BC5610">
        <w:rPr>
          <w:sz w:val="28"/>
          <w:szCs w:val="28"/>
        </w:rPr>
        <w:br/>
      </w:r>
      <w:r w:rsidRPr="00BC5610">
        <w:rPr>
          <w:sz w:val="28"/>
          <w:szCs w:val="28"/>
        </w:rPr>
        <w:t>и внешних систем к серверу приложений. Балансировщик нагрузки должен иметь сетевую связность с сервером приложений, шлюзом СМЭВ 3.0 и смежными информационными системами.</w:t>
      </w:r>
    </w:p>
    <w:p w14:paraId="0F234EEC" w14:textId="707D02B3" w:rsidR="00B2226C" w:rsidRPr="00BC5610" w:rsidRDefault="00B2226C" w:rsidP="00CF3D95">
      <w:pPr>
        <w:spacing w:line="276" w:lineRule="auto"/>
        <w:ind w:firstLine="709"/>
        <w:jc w:val="both"/>
        <w:rPr>
          <w:sz w:val="28"/>
          <w:szCs w:val="28"/>
        </w:rPr>
      </w:pPr>
      <w:r w:rsidRPr="00BC5610">
        <w:rPr>
          <w:b/>
          <w:bCs/>
          <w:sz w:val="28"/>
          <w:szCs w:val="28"/>
        </w:rPr>
        <w:t>Сервер логирования</w:t>
      </w:r>
      <w:r w:rsidRPr="00BC5610">
        <w:rPr>
          <w:sz w:val="28"/>
          <w:szCs w:val="28"/>
        </w:rPr>
        <w:t xml:space="preserve"> предназначен для централизованного сбора, хранения </w:t>
      </w:r>
      <w:r w:rsidR="000204E6" w:rsidRPr="00BC5610">
        <w:rPr>
          <w:sz w:val="28"/>
          <w:szCs w:val="28"/>
        </w:rPr>
        <w:br/>
      </w:r>
      <w:r w:rsidRPr="00BC5610">
        <w:rPr>
          <w:sz w:val="28"/>
          <w:szCs w:val="28"/>
        </w:rPr>
        <w:t>и анализа журналов работы компонентов Системы.</w:t>
      </w:r>
    </w:p>
    <w:p w14:paraId="5897664F" w14:textId="250B1539" w:rsidR="00B2226C" w:rsidRPr="00BC5610" w:rsidRDefault="00B2226C" w:rsidP="00CF3D95">
      <w:pPr>
        <w:spacing w:line="276" w:lineRule="auto"/>
        <w:ind w:firstLine="709"/>
        <w:jc w:val="both"/>
        <w:rPr>
          <w:sz w:val="28"/>
          <w:szCs w:val="28"/>
        </w:rPr>
      </w:pPr>
      <w:r w:rsidRPr="00BC5610">
        <w:rPr>
          <w:b/>
          <w:bCs/>
          <w:sz w:val="28"/>
          <w:szCs w:val="28"/>
        </w:rPr>
        <w:t>Сервер мониторинга</w:t>
      </w:r>
      <w:r w:rsidRPr="00BC5610">
        <w:rPr>
          <w:sz w:val="28"/>
          <w:szCs w:val="28"/>
        </w:rPr>
        <w:t xml:space="preserve"> предназначен для контроля состояния компонентов Системы, отслеживания показателей доступности, производительности </w:t>
      </w:r>
      <w:r w:rsidR="000204E6" w:rsidRPr="00BC5610">
        <w:rPr>
          <w:sz w:val="28"/>
          <w:szCs w:val="28"/>
        </w:rPr>
        <w:br/>
      </w:r>
      <w:r w:rsidRPr="00BC5610">
        <w:rPr>
          <w:sz w:val="28"/>
          <w:szCs w:val="28"/>
        </w:rPr>
        <w:t>и оперативного выявления нештатных ситуаций.</w:t>
      </w:r>
    </w:p>
    <w:p w14:paraId="433CD5D7" w14:textId="445280F3" w:rsidR="00B2226C" w:rsidRPr="00BC5610" w:rsidRDefault="00B2226C" w:rsidP="00CF3D95">
      <w:pPr>
        <w:spacing w:line="276" w:lineRule="auto"/>
        <w:ind w:firstLine="709"/>
        <w:jc w:val="both"/>
        <w:rPr>
          <w:sz w:val="28"/>
          <w:szCs w:val="28"/>
        </w:rPr>
      </w:pPr>
      <w:r w:rsidRPr="00BC5610">
        <w:rPr>
          <w:b/>
          <w:bCs/>
          <w:sz w:val="28"/>
          <w:szCs w:val="28"/>
        </w:rPr>
        <w:t>АРМ пользователей</w:t>
      </w:r>
      <w:r w:rsidRPr="00BC5610">
        <w:rPr>
          <w:sz w:val="28"/>
          <w:szCs w:val="28"/>
        </w:rPr>
        <w:t xml:space="preserve"> и администраторов предназначены для обеспечения доступа к пользовательскому интерфейсу Системы. АРМ пользователей </w:t>
      </w:r>
      <w:r w:rsidR="000204E6" w:rsidRPr="00BC5610">
        <w:rPr>
          <w:sz w:val="28"/>
          <w:szCs w:val="28"/>
        </w:rPr>
        <w:br/>
      </w:r>
      <w:r w:rsidRPr="00BC5610">
        <w:rPr>
          <w:sz w:val="28"/>
          <w:szCs w:val="28"/>
        </w:rPr>
        <w:t xml:space="preserve">и администраторов должны иметь сетевую связность с сервером приложений. </w:t>
      </w:r>
      <w:r w:rsidR="000204E6" w:rsidRPr="00BC5610">
        <w:rPr>
          <w:sz w:val="28"/>
          <w:szCs w:val="28"/>
        </w:rPr>
        <w:br/>
      </w:r>
      <w:r w:rsidRPr="00BC5610">
        <w:rPr>
          <w:sz w:val="28"/>
          <w:szCs w:val="28"/>
        </w:rPr>
        <w:t>При необходимости АРМ пользователя должен иметь доступ к сетевому принтеру для печати документов, формируемых Системой.</w:t>
      </w:r>
    </w:p>
    <w:p w14:paraId="0FE47D96" w14:textId="54A04F12" w:rsidR="00B2226C" w:rsidRPr="00BC5610" w:rsidRDefault="00B2226C" w:rsidP="00CF3D95">
      <w:pPr>
        <w:spacing w:line="276" w:lineRule="auto"/>
        <w:ind w:firstLine="709"/>
        <w:jc w:val="both"/>
        <w:rPr>
          <w:sz w:val="28"/>
          <w:szCs w:val="28"/>
        </w:rPr>
      </w:pPr>
      <w:r w:rsidRPr="00BC5610">
        <w:rPr>
          <w:b/>
          <w:bCs/>
          <w:sz w:val="28"/>
          <w:szCs w:val="28"/>
        </w:rPr>
        <w:t>Тестовый сервер</w:t>
      </w:r>
      <w:r w:rsidRPr="00BC5610">
        <w:rPr>
          <w:sz w:val="28"/>
          <w:szCs w:val="28"/>
        </w:rPr>
        <w:t xml:space="preserve"> предназначен для проведения сборки, предварительных испытаний, функционального и нагрузочного тестирования Системы в процессе </w:t>
      </w:r>
      <w:r w:rsidR="000204E6" w:rsidRPr="00BC5610">
        <w:rPr>
          <w:sz w:val="28"/>
          <w:szCs w:val="28"/>
        </w:rPr>
        <w:br/>
      </w:r>
      <w:r w:rsidRPr="00BC5610">
        <w:rPr>
          <w:sz w:val="28"/>
          <w:szCs w:val="28"/>
        </w:rPr>
        <w:t>её доработки или изменения показателей назначения. Тестовый сервер должен иметь сетевую связность с тестовой БД, тестовым сегментом СМЭВ 3.0 и быть доступным с АРМ разработчика/тестировщика.</w:t>
      </w:r>
    </w:p>
    <w:p w14:paraId="4BB2AD39" w14:textId="77777777" w:rsidR="00B2226C" w:rsidRPr="00BC5610" w:rsidRDefault="00B2226C" w:rsidP="00CF3D95">
      <w:pPr>
        <w:spacing w:line="276" w:lineRule="auto"/>
        <w:ind w:firstLine="709"/>
        <w:jc w:val="both"/>
        <w:rPr>
          <w:sz w:val="28"/>
          <w:szCs w:val="28"/>
        </w:rPr>
      </w:pPr>
      <w:r w:rsidRPr="00BC5610">
        <w:rPr>
          <w:b/>
          <w:bCs/>
          <w:sz w:val="28"/>
          <w:szCs w:val="28"/>
        </w:rPr>
        <w:t>Тестовая БД</w:t>
      </w:r>
      <w:r w:rsidRPr="00BC5610">
        <w:rPr>
          <w:sz w:val="28"/>
          <w:szCs w:val="28"/>
        </w:rPr>
        <w:t xml:space="preserve"> предназначена для размещения тестовых данных, используемых при проверке работоспособности, доработке и испытаниях Системы.</w:t>
      </w:r>
    </w:p>
    <w:p w14:paraId="20AC335C" w14:textId="57D05F5F" w:rsidR="00B2226C" w:rsidRPr="00BC5610" w:rsidRDefault="00B2226C" w:rsidP="00CF3D95">
      <w:pPr>
        <w:spacing w:line="276" w:lineRule="auto"/>
        <w:ind w:firstLine="709"/>
        <w:jc w:val="both"/>
        <w:rPr>
          <w:sz w:val="28"/>
          <w:szCs w:val="28"/>
        </w:rPr>
      </w:pPr>
      <w:r w:rsidRPr="00BC5610">
        <w:rPr>
          <w:b/>
          <w:bCs/>
          <w:sz w:val="28"/>
          <w:szCs w:val="28"/>
        </w:rPr>
        <w:t>АРМ разработчика/тестировщика</w:t>
      </w:r>
      <w:r w:rsidRPr="00BC5610">
        <w:rPr>
          <w:sz w:val="28"/>
          <w:szCs w:val="28"/>
        </w:rPr>
        <w:t xml:space="preserve"> предназначено для выполнения работ </w:t>
      </w:r>
      <w:r w:rsidR="000204E6" w:rsidRPr="00BC5610">
        <w:rPr>
          <w:sz w:val="28"/>
          <w:szCs w:val="28"/>
        </w:rPr>
        <w:br/>
      </w:r>
      <w:r w:rsidRPr="00BC5610">
        <w:rPr>
          <w:sz w:val="28"/>
          <w:szCs w:val="28"/>
        </w:rPr>
        <w:t>по разработке, настройке, проверке и тестированию СПО ЕИС ПИ в тестовом контуре.</w:t>
      </w:r>
    </w:p>
    <w:p w14:paraId="677E3CB9" w14:textId="44494172" w:rsidR="00963F52" w:rsidRPr="00BC5610" w:rsidRDefault="00B2226C" w:rsidP="00CF3D95">
      <w:pPr>
        <w:spacing w:line="276" w:lineRule="auto"/>
        <w:ind w:firstLine="709"/>
        <w:jc w:val="both"/>
        <w:rPr>
          <w:sz w:val="28"/>
          <w:szCs w:val="28"/>
        </w:rPr>
      </w:pPr>
      <w:r w:rsidRPr="00BC5610">
        <w:rPr>
          <w:sz w:val="28"/>
          <w:szCs w:val="28"/>
        </w:rPr>
        <w:t xml:space="preserve">Основные узлы технического обеспечения СПО ЕИС ПИ приведены на схеме функционального размещения комплекса технических средств Системы </w:t>
      </w:r>
      <w:r w:rsidRPr="00BC5610">
        <w:rPr>
          <w:sz w:val="28"/>
          <w:szCs w:val="28"/>
        </w:rPr>
        <w:br/>
      </w:r>
      <w:r w:rsidR="00963F52" w:rsidRPr="00BC5610">
        <w:rPr>
          <w:rFonts w:eastAsia="Adobe Kaiti Std R"/>
          <w:sz w:val="28"/>
          <w:szCs w:val="28"/>
          <w:lang w:eastAsia="x-none"/>
        </w:rPr>
        <w:t xml:space="preserve">(см. </w:t>
      </w:r>
      <w:r w:rsidR="00FE1129" w:rsidRPr="00BC5610">
        <w:rPr>
          <w:rFonts w:eastAsia="Adobe Kaiti Std R"/>
          <w:sz w:val="28"/>
          <w:szCs w:val="28"/>
          <w:lang w:eastAsia="x-none"/>
        </w:rPr>
        <w:t>Рисунок 2</w:t>
      </w:r>
      <w:r w:rsidR="00963F52" w:rsidRPr="00BC5610">
        <w:rPr>
          <w:rFonts w:eastAsia="Adobe Kaiti Std R"/>
          <w:sz w:val="28"/>
          <w:szCs w:val="28"/>
          <w:lang w:eastAsia="x-none"/>
        </w:rPr>
        <w:t>).</w:t>
      </w:r>
    </w:p>
    <w:p w14:paraId="64506B31" w14:textId="49609D56" w:rsidR="008D6F52" w:rsidRPr="00BC5610" w:rsidRDefault="00B2226C" w:rsidP="00CF3D95">
      <w:pPr>
        <w:pStyle w:val="affffff4"/>
        <w:spacing w:line="276" w:lineRule="auto"/>
        <w:ind w:firstLine="0"/>
        <w:jc w:val="center"/>
        <w:rPr>
          <w:szCs w:val="28"/>
        </w:rPr>
      </w:pPr>
      <w:r w:rsidRPr="00BC5610">
        <w:rPr>
          <w:noProof/>
          <w:szCs w:val="28"/>
          <w:lang w:eastAsia="ru-RU"/>
        </w:rPr>
        <w:lastRenderedPageBreak/>
        <w:drawing>
          <wp:inline distT="0" distB="0" distL="0" distR="0" wp14:anchorId="66AF7929" wp14:editId="7E06498C">
            <wp:extent cx="5114260" cy="3765386"/>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9">
                      <a:extLst>
                        <a:ext uri="{28A0092B-C50C-407E-A947-70E740481C1C}">
                          <a14:useLocalDpi xmlns:a14="http://schemas.microsoft.com/office/drawing/2010/main" val="0"/>
                        </a:ext>
                      </a:extLst>
                    </a:blip>
                    <a:stretch>
                      <a:fillRect/>
                    </a:stretch>
                  </pic:blipFill>
                  <pic:spPr>
                    <a:xfrm>
                      <a:off x="0" y="0"/>
                      <a:ext cx="5129698" cy="3776752"/>
                    </a:xfrm>
                    <a:prstGeom prst="rect">
                      <a:avLst/>
                    </a:prstGeom>
                  </pic:spPr>
                </pic:pic>
              </a:graphicData>
            </a:graphic>
          </wp:inline>
        </w:drawing>
      </w:r>
    </w:p>
    <w:p w14:paraId="49F6A450" w14:textId="39908243" w:rsidR="00963F52" w:rsidRPr="00BC5610" w:rsidRDefault="00FE1129" w:rsidP="00CF3D95">
      <w:pPr>
        <w:pStyle w:val="affffff4"/>
        <w:spacing w:line="276" w:lineRule="auto"/>
        <w:ind w:firstLine="0"/>
        <w:jc w:val="center"/>
        <w:rPr>
          <w:rFonts w:eastAsia="Adobe Kaiti Std R"/>
          <w:szCs w:val="28"/>
          <w:lang w:eastAsia="x-none"/>
        </w:rPr>
      </w:pPr>
      <w:r w:rsidRPr="00BC5610">
        <w:rPr>
          <w:szCs w:val="28"/>
        </w:rPr>
        <w:t>Рисунок 2</w:t>
      </w:r>
      <w:r w:rsidR="00FD0041" w:rsidRPr="00BC5610">
        <w:rPr>
          <w:szCs w:val="28"/>
        </w:rPr>
        <w:t xml:space="preserve"> – </w:t>
      </w:r>
      <w:r w:rsidR="00FD0041" w:rsidRPr="00BC5610">
        <w:rPr>
          <w:rFonts w:eastAsia="Adobe Kaiti Std R"/>
          <w:szCs w:val="28"/>
          <w:lang w:eastAsia="x-none"/>
        </w:rPr>
        <w:t>Основные узлы технического обеспечения СПО ЕИС ПИ</w:t>
      </w:r>
    </w:p>
    <w:p w14:paraId="77E2066C" w14:textId="351D6561" w:rsidR="00EC44ED" w:rsidRPr="00BC5610" w:rsidRDefault="00EC44ED" w:rsidP="00CF3D95">
      <w:pPr>
        <w:pStyle w:val="affffff4"/>
        <w:spacing w:line="276" w:lineRule="auto"/>
        <w:ind w:firstLine="0"/>
        <w:jc w:val="center"/>
        <w:rPr>
          <w:rFonts w:eastAsia="Adobe Kaiti Std R"/>
          <w:szCs w:val="28"/>
          <w:lang w:eastAsia="x-none"/>
        </w:rPr>
      </w:pPr>
    </w:p>
    <w:p w14:paraId="028C352E" w14:textId="4B2D4EEE" w:rsidR="00EC44ED" w:rsidRPr="00BC5610" w:rsidRDefault="00EC44ED" w:rsidP="00CF3D95">
      <w:pPr>
        <w:pStyle w:val="affffff4"/>
        <w:spacing w:line="276" w:lineRule="auto"/>
        <w:rPr>
          <w:szCs w:val="28"/>
        </w:rPr>
      </w:pPr>
      <w:r w:rsidRPr="00BC5610">
        <w:rPr>
          <w:szCs w:val="28"/>
        </w:rPr>
        <w:t xml:space="preserve">Заказчик обеспечивает дополнительное выделение необходимых мощностей ЕИТО в соответствии с Распоряжением Министерства государственного управления, информационных технологий и связи Московской области </w:t>
      </w:r>
      <w:r w:rsidR="000F054F" w:rsidRPr="00BC5610">
        <w:rPr>
          <w:szCs w:val="28"/>
        </w:rPr>
        <w:br/>
      </w:r>
      <w:r w:rsidRPr="00BC5610">
        <w:rPr>
          <w:szCs w:val="28"/>
        </w:rPr>
        <w:t xml:space="preserve">от 08.07.2016 №10-49/РВ «О размещении информационных систем </w:t>
      </w:r>
      <w:r w:rsidR="000F054F" w:rsidRPr="00BC5610">
        <w:rPr>
          <w:szCs w:val="28"/>
        </w:rPr>
        <w:br/>
      </w:r>
      <w:r w:rsidRPr="00BC5610">
        <w:rPr>
          <w:szCs w:val="28"/>
        </w:rPr>
        <w:t xml:space="preserve">на вычислительных ресурсах Единой инфраструктуры технологического обеспечения Правительства Московской области» в интересах </w:t>
      </w:r>
      <w:r w:rsidR="00315E57" w:rsidRPr="00BC5610">
        <w:rPr>
          <w:szCs w:val="28"/>
        </w:rPr>
        <w:t>Подрядчика</w:t>
      </w:r>
      <w:r w:rsidR="000F054F" w:rsidRPr="00BC5610">
        <w:rPr>
          <w:szCs w:val="28"/>
        </w:rPr>
        <w:br/>
      </w:r>
      <w:r w:rsidRPr="00BC5610">
        <w:rPr>
          <w:szCs w:val="28"/>
        </w:rPr>
        <w:t xml:space="preserve">в случае их обоснованности. </w:t>
      </w:r>
      <w:r w:rsidR="00A67CF1" w:rsidRPr="00BC5610">
        <w:rPr>
          <w:szCs w:val="28"/>
        </w:rPr>
        <w:t xml:space="preserve">Подрядчик </w:t>
      </w:r>
      <w:r w:rsidRPr="00BC5610">
        <w:rPr>
          <w:szCs w:val="28"/>
        </w:rPr>
        <w:t xml:space="preserve">должен выполнить все процедуры </w:t>
      </w:r>
      <w:r w:rsidR="000F054F" w:rsidRPr="00BC5610">
        <w:rPr>
          <w:szCs w:val="28"/>
        </w:rPr>
        <w:br/>
      </w:r>
      <w:r w:rsidRPr="00BC5610">
        <w:rPr>
          <w:szCs w:val="28"/>
        </w:rPr>
        <w:t xml:space="preserve">и подготовить соответствующие документы, необходимые для выделения </w:t>
      </w:r>
      <w:r w:rsidR="000F054F" w:rsidRPr="00BC5610">
        <w:rPr>
          <w:szCs w:val="28"/>
        </w:rPr>
        <w:br/>
      </w:r>
      <w:r w:rsidRPr="00BC5610">
        <w:rPr>
          <w:szCs w:val="28"/>
        </w:rPr>
        <w:t>и использования ресурсов ЕИТО, предусмотренные указанным распоряжением.</w:t>
      </w:r>
    </w:p>
    <w:p w14:paraId="57E0E2B4" w14:textId="180D5C5E" w:rsidR="00EC44ED" w:rsidRPr="00BC5610" w:rsidRDefault="00EC44ED" w:rsidP="00CF3D95">
      <w:pPr>
        <w:pStyle w:val="affffff4"/>
        <w:spacing w:line="276" w:lineRule="auto"/>
        <w:rPr>
          <w:szCs w:val="28"/>
        </w:rPr>
      </w:pPr>
      <w:r w:rsidRPr="00BC5610">
        <w:rPr>
          <w:szCs w:val="28"/>
        </w:rPr>
        <w:t>Требования к техническому обеспечению должны быть объективно обоснованы. Соответствующие расчеты и описание используемых для них методик должны быть представлены в документе «Пояснительная записка к техническому проекту».</w:t>
      </w:r>
    </w:p>
    <w:p w14:paraId="6965E7AF" w14:textId="6455D487" w:rsidR="00EC44ED" w:rsidRPr="00BC5610" w:rsidRDefault="00EC44ED" w:rsidP="00CF3D95">
      <w:pPr>
        <w:pStyle w:val="affffff4"/>
        <w:spacing w:line="276" w:lineRule="auto"/>
        <w:rPr>
          <w:szCs w:val="28"/>
        </w:rPr>
      </w:pPr>
      <w:r w:rsidRPr="00BC5610">
        <w:rPr>
          <w:szCs w:val="28"/>
        </w:rPr>
        <w:t xml:space="preserve">Система должна быть сконфигурирована таким образом, чтобы обеспечивать возможность </w:t>
      </w:r>
      <w:proofErr w:type="spellStart"/>
      <w:r w:rsidRPr="00BC5610">
        <w:rPr>
          <w:szCs w:val="28"/>
        </w:rPr>
        <w:t>георезервирования</w:t>
      </w:r>
      <w:proofErr w:type="spellEnd"/>
      <w:r w:rsidRPr="00BC5610">
        <w:rPr>
          <w:szCs w:val="28"/>
        </w:rPr>
        <w:t xml:space="preserve"> компонентов на двух географически разделённых площадках ЕИТО. При этом должны быть реализованы механизмы отказоустойчивости и репликации данных, обеспечивающие непрерывную работу Системы при переносе на резервную площадку.</w:t>
      </w:r>
    </w:p>
    <w:p w14:paraId="2301DE5D" w14:textId="49159F5E" w:rsidR="0096049E" w:rsidRPr="00BC5610" w:rsidRDefault="0096049E" w:rsidP="00CF3D95">
      <w:pPr>
        <w:pStyle w:val="affffff4"/>
        <w:spacing w:line="276" w:lineRule="auto"/>
        <w:rPr>
          <w:szCs w:val="28"/>
        </w:rPr>
      </w:pPr>
      <w:r w:rsidRPr="00BC5610">
        <w:rPr>
          <w:szCs w:val="28"/>
        </w:rPr>
        <w:t>При формировании требований к техническому обеспечению должны учитываться ограничения по выделению виртуальных вычислительных ресурсов</w:t>
      </w:r>
      <w:r w:rsidRPr="00BC5610">
        <w:rPr>
          <w:szCs w:val="28"/>
        </w:rPr>
        <w:br/>
        <w:t>в ЕИТО МО:</w:t>
      </w:r>
    </w:p>
    <w:p w14:paraId="19BC528E" w14:textId="77777777" w:rsidR="0096049E" w:rsidRPr="00BC5610" w:rsidRDefault="0096049E" w:rsidP="00CF3D95">
      <w:pPr>
        <w:pStyle w:val="affffff4"/>
        <w:spacing w:line="276" w:lineRule="auto"/>
        <w:rPr>
          <w:szCs w:val="28"/>
        </w:rPr>
      </w:pPr>
      <w:r w:rsidRPr="00BC5610">
        <w:rPr>
          <w:szCs w:val="28"/>
        </w:rPr>
        <w:lastRenderedPageBreak/>
        <w:t xml:space="preserve">- Не более 20 </w:t>
      </w:r>
      <w:proofErr w:type="spellStart"/>
      <w:r w:rsidRPr="00BC5610">
        <w:rPr>
          <w:szCs w:val="28"/>
        </w:rPr>
        <w:t>vCPU</w:t>
      </w:r>
      <w:proofErr w:type="spellEnd"/>
      <w:r w:rsidRPr="00BC5610">
        <w:rPr>
          <w:szCs w:val="28"/>
        </w:rPr>
        <w:t xml:space="preserve"> на 1 сервер</w:t>
      </w:r>
    </w:p>
    <w:p w14:paraId="68B7D0F9" w14:textId="77777777" w:rsidR="0096049E" w:rsidRPr="00BC5610" w:rsidRDefault="0096049E" w:rsidP="00CF3D95">
      <w:pPr>
        <w:pStyle w:val="affffff4"/>
        <w:spacing w:line="276" w:lineRule="auto"/>
        <w:rPr>
          <w:szCs w:val="28"/>
        </w:rPr>
      </w:pPr>
      <w:r w:rsidRPr="00BC5610">
        <w:rPr>
          <w:szCs w:val="28"/>
        </w:rPr>
        <w:t>- Не более 128 Гб vRAM на 1 сервер</w:t>
      </w:r>
    </w:p>
    <w:p w14:paraId="095CD7D6" w14:textId="79979E53" w:rsidR="00EC44ED" w:rsidRPr="00BC5610" w:rsidRDefault="0096049E" w:rsidP="00CF3D95">
      <w:pPr>
        <w:pStyle w:val="affffff4"/>
        <w:numPr>
          <w:ilvl w:val="0"/>
          <w:numId w:val="44"/>
        </w:numPr>
        <w:spacing w:line="276" w:lineRule="auto"/>
        <w:rPr>
          <w:szCs w:val="28"/>
        </w:rPr>
      </w:pPr>
      <w:r w:rsidRPr="00BC5610">
        <w:rPr>
          <w:szCs w:val="28"/>
        </w:rPr>
        <w:t xml:space="preserve">- Не более 2 Тб vHDD или vSSD на 1 (один) диск виртуального сервера, </w:t>
      </w:r>
      <w:r w:rsidR="000204E6" w:rsidRPr="00BC5610">
        <w:rPr>
          <w:szCs w:val="28"/>
        </w:rPr>
        <w:br/>
      </w:r>
      <w:r w:rsidRPr="00BC5610">
        <w:rPr>
          <w:szCs w:val="28"/>
        </w:rPr>
        <w:t>при этом БД должно размещаться на отдельном от системы диске.</w:t>
      </w:r>
      <w:r w:rsidRPr="00BC5610" w:rsidDel="0096049E">
        <w:rPr>
          <w:szCs w:val="28"/>
        </w:rPr>
        <w:t xml:space="preserve"> </w:t>
      </w:r>
    </w:p>
    <w:p w14:paraId="43C715BA" w14:textId="764FBFE3" w:rsidR="00EC44ED" w:rsidRPr="00BC5610" w:rsidRDefault="00EC44ED" w:rsidP="00CF3D95">
      <w:pPr>
        <w:pStyle w:val="affffff4"/>
        <w:numPr>
          <w:ilvl w:val="0"/>
          <w:numId w:val="44"/>
        </w:numPr>
        <w:spacing w:line="276" w:lineRule="auto"/>
        <w:rPr>
          <w:szCs w:val="28"/>
        </w:rPr>
      </w:pPr>
      <w:r w:rsidRPr="00BC5610">
        <w:rPr>
          <w:szCs w:val="28"/>
        </w:rPr>
        <w:t>для хранения файловых данных выделяется объектное хранилище данных, использующее протокол S3</w:t>
      </w:r>
      <w:r w:rsidR="0096049E" w:rsidRPr="00BC5610">
        <w:rPr>
          <w:szCs w:val="28"/>
        </w:rPr>
        <w:t xml:space="preserve"> (Simple Storage Service)</w:t>
      </w:r>
      <w:r w:rsidRPr="00BC5610">
        <w:rPr>
          <w:szCs w:val="28"/>
        </w:rPr>
        <w:t>.</w:t>
      </w:r>
    </w:p>
    <w:p w14:paraId="6D5C3D01" w14:textId="77777777" w:rsidR="00F2454F" w:rsidRPr="00BC5610" w:rsidRDefault="00F2454F" w:rsidP="00CF3D95">
      <w:pPr>
        <w:pStyle w:val="1111"/>
        <w:rPr>
          <w:bCs/>
        </w:rPr>
      </w:pPr>
      <w:bookmarkStart w:id="126" w:name="_Toc484173731"/>
      <w:bookmarkStart w:id="127" w:name="_Toc484173948"/>
      <w:bookmarkStart w:id="128" w:name="_Toc493085477"/>
      <w:r w:rsidRPr="00BC5610">
        <w:t xml:space="preserve">Сведения о программном обеспечении </w:t>
      </w:r>
      <w:bookmarkEnd w:id="126"/>
      <w:bookmarkEnd w:id="127"/>
      <w:r w:rsidR="004144FA" w:rsidRPr="00BC5610">
        <w:t>Системы</w:t>
      </w:r>
      <w:bookmarkEnd w:id="128"/>
    </w:p>
    <w:p w14:paraId="147F9201"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Программное обеспечение Системы включает:</w:t>
      </w:r>
    </w:p>
    <w:p w14:paraId="7D10EB67" w14:textId="1BA3CCBE"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общее ПО (ОС Альт Линукс СПТ 8.0 Сервер):</w:t>
      </w:r>
    </w:p>
    <w:p w14:paraId="0D23D3B8"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СУБД «Ред База Данных» версии 3.0.6.31;</w:t>
      </w:r>
    </w:p>
    <w:p w14:paraId="327DF2B7"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 </w:t>
      </w:r>
      <w:proofErr w:type="spellStart"/>
      <w:r w:rsidRPr="00BC5610">
        <w:rPr>
          <w:rFonts w:eastAsia="Arial Unicode MS"/>
          <w:sz w:val="28"/>
          <w:szCs w:val="28"/>
        </w:rPr>
        <w:t>криптопровайдер</w:t>
      </w:r>
      <w:proofErr w:type="spellEnd"/>
      <w:r w:rsidRPr="00BC5610">
        <w:rPr>
          <w:rFonts w:eastAsia="Arial Unicode MS"/>
          <w:sz w:val="28"/>
          <w:szCs w:val="28"/>
        </w:rPr>
        <w:t xml:space="preserve"> </w:t>
      </w:r>
      <w:proofErr w:type="spellStart"/>
      <w:r w:rsidRPr="00BC5610">
        <w:rPr>
          <w:rFonts w:eastAsia="Arial Unicode MS"/>
          <w:sz w:val="28"/>
          <w:szCs w:val="28"/>
        </w:rPr>
        <w:t>КриптоПРО</w:t>
      </w:r>
      <w:proofErr w:type="spellEnd"/>
      <w:r w:rsidRPr="00BC5610">
        <w:rPr>
          <w:rFonts w:eastAsia="Arial Unicode MS"/>
          <w:sz w:val="28"/>
          <w:szCs w:val="28"/>
        </w:rPr>
        <w:t xml:space="preserve"> CSP версии 5.0.10003;</w:t>
      </w:r>
    </w:p>
    <w:p w14:paraId="24D52B27"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среда исполнения JAVA (</w:t>
      </w:r>
      <w:proofErr w:type="spellStart"/>
      <w:r w:rsidRPr="00BC5610">
        <w:rPr>
          <w:rFonts w:eastAsia="Arial Unicode MS"/>
          <w:sz w:val="28"/>
          <w:szCs w:val="28"/>
        </w:rPr>
        <w:t>Java</w:t>
      </w:r>
      <w:proofErr w:type="spellEnd"/>
      <w:r w:rsidRPr="00BC5610">
        <w:rPr>
          <w:rFonts w:eastAsia="Arial Unicode MS"/>
          <w:sz w:val="28"/>
          <w:szCs w:val="28"/>
        </w:rPr>
        <w:t xml:space="preserve"> </w:t>
      </w:r>
      <w:proofErr w:type="spellStart"/>
      <w:r w:rsidRPr="00BC5610">
        <w:rPr>
          <w:rFonts w:eastAsia="Arial Unicode MS"/>
          <w:sz w:val="28"/>
          <w:szCs w:val="28"/>
        </w:rPr>
        <w:t>Runtime</w:t>
      </w:r>
      <w:proofErr w:type="spellEnd"/>
      <w:r w:rsidRPr="00BC5610">
        <w:rPr>
          <w:rFonts w:eastAsia="Arial Unicode MS"/>
          <w:sz w:val="28"/>
          <w:szCs w:val="28"/>
        </w:rPr>
        <w:t xml:space="preserve"> </w:t>
      </w:r>
      <w:proofErr w:type="spellStart"/>
      <w:r w:rsidRPr="00BC5610">
        <w:rPr>
          <w:rFonts w:eastAsia="Arial Unicode MS"/>
          <w:sz w:val="28"/>
          <w:szCs w:val="28"/>
        </w:rPr>
        <w:t>Environment</w:t>
      </w:r>
      <w:proofErr w:type="spellEnd"/>
      <w:r w:rsidRPr="00BC5610">
        <w:rPr>
          <w:rFonts w:eastAsia="Arial Unicode MS"/>
          <w:sz w:val="28"/>
          <w:szCs w:val="28"/>
        </w:rPr>
        <w:t>) версии 1.8.0.431;</w:t>
      </w:r>
    </w:p>
    <w:p w14:paraId="20E53463"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 сервер веб-приложений </w:t>
      </w:r>
      <w:proofErr w:type="spellStart"/>
      <w:r w:rsidRPr="00BC5610">
        <w:rPr>
          <w:rFonts w:eastAsia="Arial Unicode MS"/>
          <w:sz w:val="28"/>
          <w:szCs w:val="28"/>
        </w:rPr>
        <w:t>Apache</w:t>
      </w:r>
      <w:proofErr w:type="spellEnd"/>
      <w:r w:rsidRPr="00BC5610">
        <w:rPr>
          <w:rFonts w:eastAsia="Arial Unicode MS"/>
          <w:sz w:val="28"/>
          <w:szCs w:val="28"/>
        </w:rPr>
        <w:t xml:space="preserve"> </w:t>
      </w:r>
      <w:proofErr w:type="spellStart"/>
      <w:r w:rsidRPr="00BC5610">
        <w:rPr>
          <w:rFonts w:eastAsia="Arial Unicode MS"/>
          <w:sz w:val="28"/>
          <w:szCs w:val="28"/>
        </w:rPr>
        <w:t>Tomcat</w:t>
      </w:r>
      <w:proofErr w:type="spellEnd"/>
      <w:r w:rsidRPr="00BC5610">
        <w:rPr>
          <w:rFonts w:eastAsia="Arial Unicode MS"/>
          <w:sz w:val="28"/>
          <w:szCs w:val="28"/>
        </w:rPr>
        <w:t xml:space="preserve"> версии 9.0.97;</w:t>
      </w:r>
    </w:p>
    <w:p w14:paraId="14177CCE"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 </w:t>
      </w:r>
      <w:proofErr w:type="spellStart"/>
      <w:r w:rsidRPr="00BC5610">
        <w:rPr>
          <w:rFonts w:eastAsia="Arial Unicode MS"/>
          <w:sz w:val="28"/>
          <w:szCs w:val="28"/>
        </w:rPr>
        <w:t>Prometheus</w:t>
      </w:r>
      <w:proofErr w:type="spellEnd"/>
      <w:r w:rsidRPr="00BC5610">
        <w:rPr>
          <w:rFonts w:eastAsia="Arial Unicode MS"/>
          <w:sz w:val="28"/>
          <w:szCs w:val="28"/>
        </w:rPr>
        <w:t xml:space="preserve"> версии 3.2.1;</w:t>
      </w:r>
    </w:p>
    <w:p w14:paraId="4B1CCA48" w14:textId="77777777" w:rsidR="0031748E" w:rsidRPr="00BC5610" w:rsidRDefault="0031748E"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 </w:t>
      </w:r>
      <w:proofErr w:type="spellStart"/>
      <w:r w:rsidRPr="00BC5610">
        <w:rPr>
          <w:rFonts w:eastAsia="Arial Unicode MS"/>
          <w:sz w:val="28"/>
          <w:szCs w:val="28"/>
        </w:rPr>
        <w:t>Grafana</w:t>
      </w:r>
      <w:proofErr w:type="spellEnd"/>
      <w:r w:rsidRPr="00BC5610">
        <w:rPr>
          <w:rFonts w:eastAsia="Arial Unicode MS"/>
          <w:sz w:val="28"/>
          <w:szCs w:val="28"/>
        </w:rPr>
        <w:t xml:space="preserve"> версии 11.6.0.</w:t>
      </w:r>
    </w:p>
    <w:p w14:paraId="59F15738" w14:textId="3F0B7159" w:rsidR="00F2454F" w:rsidRPr="00BC5610" w:rsidRDefault="00F2454F" w:rsidP="00CF3D95">
      <w:pPr>
        <w:pStyle w:val="afe"/>
        <w:spacing w:before="120" w:after="120" w:line="276" w:lineRule="auto"/>
        <w:ind w:firstLine="0"/>
        <w:contextualSpacing/>
        <w:rPr>
          <w:bCs/>
          <w:i w:val="0"/>
          <w:iCs w:val="0"/>
          <w:color w:val="auto"/>
          <w:sz w:val="2"/>
          <w:szCs w:val="2"/>
        </w:rPr>
      </w:pPr>
    </w:p>
    <w:p w14:paraId="4E52892A" w14:textId="77777777" w:rsidR="00F2454F" w:rsidRPr="00BC5610" w:rsidRDefault="00F2454F" w:rsidP="00CF3D95">
      <w:pPr>
        <w:pStyle w:val="1110"/>
        <w:rPr>
          <w:bCs/>
        </w:rPr>
      </w:pPr>
      <w:bookmarkStart w:id="129" w:name="_Toc484173732"/>
      <w:bookmarkStart w:id="130" w:name="_Toc484173949"/>
      <w:bookmarkStart w:id="131" w:name="_Toc493085478"/>
      <w:bookmarkStart w:id="132" w:name="_Toc497489989"/>
      <w:bookmarkStart w:id="133" w:name="_Toc163235486"/>
      <w:bookmarkStart w:id="134" w:name="_Toc240976333"/>
      <w:r w:rsidRPr="00BC5610">
        <w:t xml:space="preserve">Перечень документации на СПО </w:t>
      </w:r>
      <w:bookmarkEnd w:id="129"/>
      <w:bookmarkEnd w:id="130"/>
      <w:bookmarkEnd w:id="131"/>
      <w:bookmarkEnd w:id="132"/>
      <w:r w:rsidR="00CC2AC5" w:rsidRPr="00BC5610">
        <w:t>ЕИС ПИ</w:t>
      </w:r>
      <w:bookmarkEnd w:id="133"/>
      <w:bookmarkEnd w:id="134"/>
    </w:p>
    <w:p w14:paraId="4F64DE55" w14:textId="62335CDF" w:rsidR="00F2454F" w:rsidRPr="00BC5610" w:rsidRDefault="00F2454F"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Порядок использования функций </w:t>
      </w:r>
      <w:r w:rsidR="00CC2AC5" w:rsidRPr="00BC5610">
        <w:rPr>
          <w:rFonts w:eastAsia="Arial Unicode MS"/>
          <w:sz w:val="28"/>
          <w:szCs w:val="28"/>
        </w:rPr>
        <w:t>ЕИС ПИ</w:t>
      </w:r>
      <w:r w:rsidRPr="00BC5610">
        <w:rPr>
          <w:rFonts w:eastAsia="Arial Unicode MS"/>
          <w:sz w:val="28"/>
          <w:szCs w:val="28"/>
        </w:rPr>
        <w:t xml:space="preserve">, а также параметры, режимы </w:t>
      </w:r>
      <w:r w:rsidR="00496C6B" w:rsidRPr="00BC5610">
        <w:rPr>
          <w:rFonts w:eastAsia="Arial Unicode MS"/>
          <w:sz w:val="28"/>
          <w:szCs w:val="28"/>
        </w:rPr>
        <w:br/>
      </w:r>
      <w:r w:rsidRPr="00BC5610">
        <w:rPr>
          <w:rFonts w:eastAsia="Arial Unicode MS"/>
          <w:sz w:val="28"/>
          <w:szCs w:val="28"/>
        </w:rPr>
        <w:t xml:space="preserve">и регламенты функционирования комплекса программных средств </w:t>
      </w:r>
      <w:r w:rsidR="004144FA" w:rsidRPr="00BC5610">
        <w:rPr>
          <w:rFonts w:eastAsia="Arial Unicode MS"/>
          <w:sz w:val="28"/>
          <w:szCs w:val="28"/>
        </w:rPr>
        <w:t>Системы</w:t>
      </w:r>
      <w:r w:rsidRPr="00BC5610">
        <w:rPr>
          <w:rFonts w:eastAsia="Arial Unicode MS"/>
          <w:sz w:val="28"/>
          <w:szCs w:val="28"/>
        </w:rPr>
        <w:t xml:space="preserve"> определяются эксплуатационной документацией и документацией технического проекта, включающей в себя:</w:t>
      </w:r>
    </w:p>
    <w:p w14:paraId="5C94879F" w14:textId="77777777" w:rsidR="00F53B01" w:rsidRPr="00BC5610" w:rsidRDefault="00F53B01" w:rsidP="00CF3D95">
      <w:pPr>
        <w:pStyle w:val="-"/>
        <w:spacing w:line="276" w:lineRule="auto"/>
        <w:rPr>
          <w:szCs w:val="28"/>
        </w:rPr>
      </w:pPr>
      <w:r w:rsidRPr="00BC5610">
        <w:rPr>
          <w:szCs w:val="28"/>
        </w:rPr>
        <w:t>Описание автоматизированных функций;</w:t>
      </w:r>
    </w:p>
    <w:p w14:paraId="4923CCFB" w14:textId="77777777" w:rsidR="00F53B01" w:rsidRPr="00BC5610" w:rsidRDefault="00F53B01" w:rsidP="00CF3D95">
      <w:pPr>
        <w:pStyle w:val="-"/>
        <w:spacing w:line="276" w:lineRule="auto"/>
        <w:rPr>
          <w:szCs w:val="28"/>
        </w:rPr>
      </w:pPr>
      <w:r w:rsidRPr="00BC5610">
        <w:rPr>
          <w:szCs w:val="28"/>
        </w:rPr>
        <w:t>Описание информационного обеспечения;</w:t>
      </w:r>
    </w:p>
    <w:p w14:paraId="7D7B9A70" w14:textId="77777777" w:rsidR="00F53B01" w:rsidRPr="00BC5610" w:rsidRDefault="00F53B01" w:rsidP="00CF3D95">
      <w:pPr>
        <w:pStyle w:val="-"/>
        <w:spacing w:line="276" w:lineRule="auto"/>
        <w:rPr>
          <w:szCs w:val="28"/>
        </w:rPr>
      </w:pPr>
      <w:r w:rsidRPr="00BC5610">
        <w:rPr>
          <w:szCs w:val="28"/>
        </w:rPr>
        <w:t>Описание комплекса технических средств;</w:t>
      </w:r>
    </w:p>
    <w:p w14:paraId="09E0B20D" w14:textId="77777777" w:rsidR="00F53B01" w:rsidRPr="00BC5610" w:rsidRDefault="00F53B01" w:rsidP="00CF3D95">
      <w:pPr>
        <w:pStyle w:val="-"/>
        <w:spacing w:line="276" w:lineRule="auto"/>
        <w:rPr>
          <w:szCs w:val="28"/>
        </w:rPr>
      </w:pPr>
      <w:r w:rsidRPr="00BC5610">
        <w:rPr>
          <w:szCs w:val="28"/>
        </w:rPr>
        <w:t>Описание программного обеспечения;</w:t>
      </w:r>
    </w:p>
    <w:p w14:paraId="0C1B5DD7" w14:textId="77777777" w:rsidR="00F53B01" w:rsidRPr="00BC5610" w:rsidRDefault="00F53B01" w:rsidP="00CF3D95">
      <w:pPr>
        <w:pStyle w:val="-"/>
        <w:spacing w:line="276" w:lineRule="auto"/>
        <w:rPr>
          <w:szCs w:val="28"/>
        </w:rPr>
      </w:pPr>
      <w:r w:rsidRPr="00BC5610">
        <w:rPr>
          <w:szCs w:val="28"/>
        </w:rPr>
        <w:t>Схема функциональной структуры;</w:t>
      </w:r>
    </w:p>
    <w:p w14:paraId="6773733C" w14:textId="0E21093A" w:rsidR="00496C6B" w:rsidRPr="00BC5610" w:rsidRDefault="00F53B01" w:rsidP="00CF3D95">
      <w:pPr>
        <w:pStyle w:val="-"/>
        <w:spacing w:line="276" w:lineRule="auto"/>
        <w:rPr>
          <w:szCs w:val="28"/>
        </w:rPr>
      </w:pPr>
      <w:r w:rsidRPr="00BC5610">
        <w:rPr>
          <w:szCs w:val="28"/>
        </w:rPr>
        <w:t>Пояснительная записка к техническому проекту;</w:t>
      </w:r>
    </w:p>
    <w:p w14:paraId="35258D94" w14:textId="77777777" w:rsidR="00496C6B" w:rsidRPr="00BC5610" w:rsidRDefault="00496C6B" w:rsidP="00CF3D95">
      <w:pPr>
        <w:pStyle w:val="-"/>
        <w:spacing w:line="276" w:lineRule="auto"/>
        <w:rPr>
          <w:szCs w:val="28"/>
        </w:rPr>
      </w:pPr>
      <w:r w:rsidRPr="00BC5610">
        <w:rPr>
          <w:szCs w:val="28"/>
        </w:rPr>
        <w:t>Регламент резервного копирования СПО;</w:t>
      </w:r>
    </w:p>
    <w:p w14:paraId="3FA7A980" w14:textId="2B89E08D" w:rsidR="00F53B01" w:rsidRPr="00BC5610" w:rsidRDefault="00F53B01" w:rsidP="00CF3D95">
      <w:pPr>
        <w:pStyle w:val="-"/>
        <w:spacing w:line="276" w:lineRule="auto"/>
        <w:rPr>
          <w:szCs w:val="28"/>
        </w:rPr>
      </w:pPr>
      <w:r w:rsidRPr="00BC5610">
        <w:rPr>
          <w:szCs w:val="28"/>
        </w:rPr>
        <w:t>Руководство администратора</w:t>
      </w:r>
      <w:r w:rsidR="00496C6B" w:rsidRPr="00BC5610">
        <w:rPr>
          <w:szCs w:val="28"/>
        </w:rPr>
        <w:t xml:space="preserve"> (системного программиста) ЕИС ПИ</w:t>
      </w:r>
      <w:r w:rsidRPr="00BC5610">
        <w:rPr>
          <w:szCs w:val="28"/>
        </w:rPr>
        <w:t>;</w:t>
      </w:r>
    </w:p>
    <w:p w14:paraId="1E1E6A7F" w14:textId="35083CB9" w:rsidR="00F53B01" w:rsidRPr="00BC5610" w:rsidRDefault="00F53B01" w:rsidP="00CF3D95">
      <w:pPr>
        <w:pStyle w:val="-"/>
        <w:spacing w:line="276" w:lineRule="auto"/>
        <w:rPr>
          <w:szCs w:val="28"/>
        </w:rPr>
      </w:pPr>
      <w:r w:rsidRPr="00BC5610">
        <w:rPr>
          <w:szCs w:val="28"/>
        </w:rPr>
        <w:t>Руководство пользователя</w:t>
      </w:r>
      <w:r w:rsidR="00496C6B" w:rsidRPr="00BC5610">
        <w:rPr>
          <w:szCs w:val="28"/>
        </w:rPr>
        <w:t xml:space="preserve"> ЕИС ПИ</w:t>
      </w:r>
      <w:r w:rsidR="00F77F8E" w:rsidRPr="00BC5610">
        <w:rPr>
          <w:szCs w:val="28"/>
        </w:rPr>
        <w:t>;</w:t>
      </w:r>
    </w:p>
    <w:p w14:paraId="5877C37A" w14:textId="363F2B15" w:rsidR="00F77F8E" w:rsidRPr="00BC5610" w:rsidRDefault="00F77F8E" w:rsidP="00CF3D95">
      <w:pPr>
        <w:pStyle w:val="-"/>
        <w:spacing w:line="276" w:lineRule="auto"/>
        <w:rPr>
          <w:szCs w:val="28"/>
        </w:rPr>
      </w:pPr>
      <w:r w:rsidRPr="00BC5610">
        <w:rPr>
          <w:szCs w:val="28"/>
        </w:rPr>
        <w:t>Регламент обслуживания ОПО/СПО.</w:t>
      </w:r>
    </w:p>
    <w:p w14:paraId="78DDDE2A" w14:textId="2439E850" w:rsidR="00F2454F" w:rsidRPr="00BC5610" w:rsidRDefault="00F2454F" w:rsidP="00CF3D95">
      <w:pPr>
        <w:spacing w:line="276" w:lineRule="auto"/>
        <w:ind w:firstLine="709"/>
        <w:contextualSpacing/>
        <w:jc w:val="both"/>
        <w:rPr>
          <w:rFonts w:eastAsia="Arial Unicode MS"/>
          <w:sz w:val="28"/>
          <w:szCs w:val="28"/>
        </w:rPr>
      </w:pPr>
      <w:r w:rsidRPr="00BC5610">
        <w:rPr>
          <w:rFonts w:eastAsia="Arial Unicode MS"/>
          <w:sz w:val="28"/>
          <w:szCs w:val="28"/>
        </w:rPr>
        <w:t xml:space="preserve">Заказчик предоставляет документацию в течение 5 (пяти) рабочих дней после получения запроса от </w:t>
      </w:r>
      <w:r w:rsidR="00315E57" w:rsidRPr="00BC5610">
        <w:rPr>
          <w:rFonts w:eastAsia="Calibri"/>
          <w:sz w:val="28"/>
          <w:szCs w:val="28"/>
          <w:lang w:eastAsia="en-US"/>
        </w:rPr>
        <w:t>Подрядчика</w:t>
      </w:r>
      <w:r w:rsidRPr="00BC5610">
        <w:rPr>
          <w:rFonts w:eastAsia="Arial Unicode MS"/>
          <w:sz w:val="28"/>
          <w:szCs w:val="28"/>
        </w:rPr>
        <w:t xml:space="preserve">. </w:t>
      </w:r>
    </w:p>
    <w:p w14:paraId="3315F2CD" w14:textId="44B99ADA" w:rsidR="0043635B" w:rsidRPr="00BC5610" w:rsidRDefault="0043635B" w:rsidP="00CF3D95">
      <w:pPr>
        <w:pStyle w:val="14"/>
      </w:pPr>
      <w:bookmarkStart w:id="135" w:name="_Toc163235487"/>
      <w:bookmarkStart w:id="136" w:name="_Toc240976334"/>
      <w:bookmarkStart w:id="137" w:name="_Ref459130618"/>
      <w:bookmarkStart w:id="138" w:name="_Toc497489990"/>
      <w:bookmarkEnd w:id="83"/>
      <w:r w:rsidRPr="00BC5610">
        <w:lastRenderedPageBreak/>
        <w:t xml:space="preserve">Требования к </w:t>
      </w:r>
      <w:r w:rsidR="00234AB2" w:rsidRPr="00BC5610">
        <w:t>Системе</w:t>
      </w:r>
      <w:bookmarkEnd w:id="135"/>
      <w:bookmarkEnd w:id="136"/>
    </w:p>
    <w:p w14:paraId="2B219951" w14:textId="668D371E" w:rsidR="00A247E6" w:rsidRPr="00BC5610" w:rsidRDefault="00A247E6" w:rsidP="00CF3D95">
      <w:pPr>
        <w:pStyle w:val="112"/>
      </w:pPr>
      <w:bookmarkStart w:id="139" w:name="_Toc163235488"/>
      <w:bookmarkStart w:id="140" w:name="_Toc240976335"/>
      <w:r w:rsidRPr="00BC5610">
        <w:t xml:space="preserve">Требования к </w:t>
      </w:r>
      <w:r w:rsidR="000127DF" w:rsidRPr="00BC5610">
        <w:t>структуре и функционированию развиваемой Системы</w:t>
      </w:r>
      <w:bookmarkEnd w:id="139"/>
      <w:bookmarkEnd w:id="140"/>
    </w:p>
    <w:p w14:paraId="3BF20D9C" w14:textId="124B48F7" w:rsidR="00F77F8E" w:rsidRPr="00BC5610" w:rsidRDefault="00F77F8E" w:rsidP="00CF3D95">
      <w:pPr>
        <w:pStyle w:val="af7"/>
        <w:spacing w:line="276" w:lineRule="auto"/>
        <w:ind w:firstLine="709"/>
        <w:jc w:val="both"/>
        <w:rPr>
          <w:sz w:val="28"/>
          <w:szCs w:val="28"/>
        </w:rPr>
      </w:pPr>
      <w:r w:rsidRPr="00BC5610">
        <w:rPr>
          <w:sz w:val="28"/>
          <w:szCs w:val="28"/>
        </w:rPr>
        <w:t xml:space="preserve">  В рамках развития ЕИС ПИ должны быть выполнена доработка следующих функциональных подсистем:</w:t>
      </w:r>
    </w:p>
    <w:p w14:paraId="2D25EB92" w14:textId="563CB93F" w:rsidR="006241BA" w:rsidRPr="00BC5610" w:rsidRDefault="006241BA" w:rsidP="006241BA">
      <w:pPr>
        <w:pStyle w:val="af7"/>
        <w:numPr>
          <w:ilvl w:val="0"/>
          <w:numId w:val="77"/>
        </w:numPr>
        <w:spacing w:line="276" w:lineRule="auto"/>
        <w:jc w:val="both"/>
        <w:rPr>
          <w:sz w:val="28"/>
          <w:szCs w:val="28"/>
        </w:rPr>
      </w:pPr>
      <w:r w:rsidRPr="00BC5610">
        <w:rPr>
          <w:sz w:val="28"/>
          <w:szCs w:val="28"/>
        </w:rPr>
        <w:t>Подсистема межведомственного внешнего взаимодействия (ПМВВ) с АИС ФССП России;</w:t>
      </w:r>
    </w:p>
    <w:p w14:paraId="6DE2B914" w14:textId="0E7D47C5" w:rsidR="006241BA" w:rsidRPr="00BC5610" w:rsidRDefault="006241BA" w:rsidP="006241BA">
      <w:pPr>
        <w:pStyle w:val="af7"/>
        <w:numPr>
          <w:ilvl w:val="0"/>
          <w:numId w:val="77"/>
        </w:numPr>
        <w:spacing w:line="276" w:lineRule="auto"/>
        <w:jc w:val="both"/>
        <w:rPr>
          <w:sz w:val="28"/>
          <w:szCs w:val="28"/>
        </w:rPr>
      </w:pPr>
      <w:r w:rsidRPr="00BC5610">
        <w:rPr>
          <w:sz w:val="28"/>
          <w:szCs w:val="28"/>
        </w:rPr>
        <w:t>Подсистема интеграции с информационными системами;</w:t>
      </w:r>
    </w:p>
    <w:p w14:paraId="37A62C7D" w14:textId="0970760B" w:rsidR="006241BA" w:rsidRPr="00BC5610" w:rsidRDefault="006241BA" w:rsidP="00AD6DB4">
      <w:pPr>
        <w:pStyle w:val="af7"/>
        <w:numPr>
          <w:ilvl w:val="0"/>
          <w:numId w:val="77"/>
        </w:numPr>
        <w:spacing w:line="276" w:lineRule="auto"/>
        <w:jc w:val="both"/>
        <w:rPr>
          <w:sz w:val="28"/>
          <w:szCs w:val="28"/>
        </w:rPr>
      </w:pPr>
      <w:r w:rsidRPr="00BC5610">
        <w:rPr>
          <w:bCs/>
          <w:sz w:val="28"/>
          <w:szCs w:val="28"/>
        </w:rPr>
        <w:t>Подсистема администрирования.</w:t>
      </w:r>
    </w:p>
    <w:p w14:paraId="0C6306D9" w14:textId="58C8AF82" w:rsidR="000127DF" w:rsidRPr="00BC5610" w:rsidRDefault="000127DF" w:rsidP="00CF3D95">
      <w:pPr>
        <w:pStyle w:val="112"/>
        <w:rPr>
          <w:b w:val="0"/>
          <w:bCs w:val="0"/>
          <w:iCs w:val="0"/>
        </w:rPr>
      </w:pPr>
      <w:bookmarkStart w:id="141" w:name="_Toc163235489"/>
      <w:bookmarkStart w:id="142" w:name="_Toc240976336"/>
      <w:r w:rsidRPr="00BC5610">
        <w:t>Требования к Систем</w:t>
      </w:r>
      <w:r w:rsidR="00E163BC" w:rsidRPr="00BC5610">
        <w:t>е</w:t>
      </w:r>
      <w:bookmarkEnd w:id="141"/>
      <w:bookmarkEnd w:id="142"/>
    </w:p>
    <w:p w14:paraId="06D4D0E4" w14:textId="21C62E0B" w:rsidR="002E7FDC" w:rsidRPr="00BC5610" w:rsidRDefault="0072656B" w:rsidP="00AD6DB4">
      <w:pPr>
        <w:pStyle w:val="affffff4"/>
        <w:spacing w:before="360" w:after="360" w:line="276" w:lineRule="auto"/>
        <w:rPr>
          <w:b/>
          <w:bCs/>
          <w:iCs/>
          <w:szCs w:val="28"/>
        </w:rPr>
      </w:pPr>
      <w:bookmarkStart w:id="143" w:name="_Toc163235490"/>
      <w:r w:rsidRPr="00BC5610">
        <w:rPr>
          <w:b/>
          <w:szCs w:val="28"/>
        </w:rPr>
        <w:t>4</w:t>
      </w:r>
      <w:r w:rsidR="00FF7332" w:rsidRPr="00BC5610">
        <w:rPr>
          <w:b/>
          <w:szCs w:val="28"/>
        </w:rPr>
        <w:t>.2.1</w:t>
      </w:r>
      <w:bookmarkEnd w:id="143"/>
      <w:r w:rsidR="00F4086B" w:rsidRPr="00BC5610">
        <w:rPr>
          <w:b/>
          <w:szCs w:val="28"/>
        </w:rPr>
        <w:t xml:space="preserve"> </w:t>
      </w:r>
      <w:r w:rsidR="0073614D" w:rsidRPr="00BC5610">
        <w:rPr>
          <w:b/>
          <w:bCs/>
          <w:iCs/>
          <w:szCs w:val="28"/>
        </w:rPr>
        <w:t>Подсистема межведомственного внешнего взаимодействия (ПМВВ) с АИС ФССП России</w:t>
      </w:r>
    </w:p>
    <w:p w14:paraId="675B9AD7" w14:textId="280EF135" w:rsidR="0073614D" w:rsidRPr="00BC5610" w:rsidRDefault="0073614D" w:rsidP="0073614D">
      <w:pPr>
        <w:pStyle w:val="affffff4"/>
        <w:spacing w:line="276" w:lineRule="auto"/>
        <w:rPr>
          <w:szCs w:val="28"/>
        </w:rPr>
      </w:pPr>
      <w:r w:rsidRPr="00BC5610">
        <w:rPr>
          <w:szCs w:val="28"/>
        </w:rPr>
        <w:t xml:space="preserve">Подсистема является созданной ранее в рамках государственного контракта </w:t>
      </w:r>
      <w:r w:rsidRPr="00BC5610">
        <w:rPr>
          <w:szCs w:val="28"/>
        </w:rPr>
        <w:br/>
        <w:t xml:space="preserve">от 13.11.2018 № 0148200002418000012 на выполнение работ по созданию Специального программного обеспечения Единой информационной системы принудительного исполнения постановлений по делам об административных правонарушениях и иных исполнительных документов Московской области </w:t>
      </w:r>
      <w:r w:rsidR="00EF285C" w:rsidRPr="00BC5610">
        <w:rPr>
          <w:szCs w:val="28"/>
        </w:rPr>
        <w:br/>
      </w:r>
      <w:r w:rsidRPr="00BC5610">
        <w:rPr>
          <w:szCs w:val="28"/>
        </w:rPr>
        <w:t>(СПО ЕИС ПИ).</w:t>
      </w:r>
    </w:p>
    <w:p w14:paraId="447F31A9" w14:textId="7B557124" w:rsidR="00F513BF" w:rsidRPr="00BC5610" w:rsidRDefault="00C7000B" w:rsidP="00F513BF">
      <w:pPr>
        <w:pStyle w:val="affffff4"/>
        <w:spacing w:line="276" w:lineRule="auto"/>
        <w:rPr>
          <w:szCs w:val="28"/>
        </w:rPr>
      </w:pPr>
      <w:r w:rsidRPr="00BC5610">
        <w:rPr>
          <w:szCs w:val="28"/>
        </w:rPr>
        <w:t xml:space="preserve">Подрядчик </w:t>
      </w:r>
      <w:r w:rsidR="00F513BF" w:rsidRPr="00BC5610">
        <w:rPr>
          <w:szCs w:val="28"/>
        </w:rPr>
        <w:t>обязан доработать ПМВВ с АИС ФССП России в части модуля взаимодействия с АИС ФССП Рос</w:t>
      </w:r>
      <w:r w:rsidR="005C486F" w:rsidRPr="00BC5610">
        <w:rPr>
          <w:szCs w:val="28"/>
        </w:rPr>
        <w:t>с</w:t>
      </w:r>
      <w:r w:rsidR="00F513BF" w:rsidRPr="00BC5610">
        <w:rPr>
          <w:szCs w:val="28"/>
        </w:rPr>
        <w:t>ии.</w:t>
      </w:r>
    </w:p>
    <w:p w14:paraId="1E424C29" w14:textId="04B2F0A6" w:rsidR="00FB2EA0" w:rsidRDefault="00F513BF" w:rsidP="00F513BF">
      <w:pPr>
        <w:pStyle w:val="affffff4"/>
        <w:spacing w:line="276" w:lineRule="auto"/>
        <w:rPr>
          <w:szCs w:val="28"/>
        </w:rPr>
      </w:pPr>
      <w:r w:rsidRPr="00BC5610">
        <w:rPr>
          <w:szCs w:val="28"/>
        </w:rPr>
        <w:t>Требуется обновить формат</w:t>
      </w:r>
      <w:r w:rsidR="005C486F" w:rsidRPr="00BC5610">
        <w:rPr>
          <w:szCs w:val="28"/>
        </w:rPr>
        <w:t xml:space="preserve"> </w:t>
      </w:r>
      <w:r w:rsidR="005C486F" w:rsidRPr="004A12D9">
        <w:rPr>
          <w:i/>
          <w:iCs/>
          <w:szCs w:val="28"/>
          <w:u w:val="single"/>
        </w:rPr>
        <w:t>запросов</w:t>
      </w:r>
      <w:r w:rsidR="005C486F" w:rsidRPr="00BC5610">
        <w:rPr>
          <w:szCs w:val="28"/>
        </w:rPr>
        <w:t xml:space="preserve"> судебного пристава-исполнителя </w:t>
      </w:r>
      <w:r w:rsidR="001D601E" w:rsidRPr="00BC5610">
        <w:rPr>
          <w:szCs w:val="28"/>
        </w:rPr>
        <w:br/>
      </w:r>
      <w:r w:rsidR="005C486F" w:rsidRPr="00BC5610">
        <w:rPr>
          <w:szCs w:val="28"/>
        </w:rPr>
        <w:t>по ВС</w:t>
      </w:r>
      <w:r w:rsidRPr="00BC5610">
        <w:rPr>
          <w:szCs w:val="28"/>
        </w:rPr>
        <w:t xml:space="preserve"> «Запросы должностных лиц ФССП России и ответы на них» (версия 1.1.1).</w:t>
      </w:r>
    </w:p>
    <w:p w14:paraId="663F4704" w14:textId="684BB613" w:rsidR="00F513BF" w:rsidRPr="00BC5610" w:rsidRDefault="00F513BF" w:rsidP="00F513BF">
      <w:pPr>
        <w:pStyle w:val="affffff4"/>
        <w:spacing w:line="276" w:lineRule="auto"/>
        <w:rPr>
          <w:szCs w:val="28"/>
        </w:rPr>
      </w:pPr>
      <w:r w:rsidRPr="00BC5610">
        <w:rPr>
          <w:szCs w:val="28"/>
        </w:rPr>
        <w:t xml:space="preserve">Обновление заключается в переходе </w:t>
      </w:r>
      <w:r w:rsidR="005C486F" w:rsidRPr="00BC5610">
        <w:rPr>
          <w:szCs w:val="28"/>
        </w:rPr>
        <w:t xml:space="preserve">с </w:t>
      </w:r>
      <w:r w:rsidR="004A12D9">
        <w:rPr>
          <w:szCs w:val="28"/>
        </w:rPr>
        <w:t xml:space="preserve">устаревшего формата: </w:t>
      </w:r>
      <w:r w:rsidR="005C486F" w:rsidRPr="00BC5610">
        <w:rPr>
          <w:szCs w:val="28"/>
        </w:rPr>
        <w:t>http://www.fssprus.ru/namespace/query/2017/1</w:t>
      </w:r>
      <w:r w:rsidRPr="00BC5610">
        <w:rPr>
          <w:szCs w:val="28"/>
        </w:rPr>
        <w:t xml:space="preserve"> на </w:t>
      </w:r>
      <w:r w:rsidR="004A12D9">
        <w:rPr>
          <w:szCs w:val="28"/>
        </w:rPr>
        <w:t xml:space="preserve">новый формат: </w:t>
      </w:r>
      <w:r w:rsidR="008F3F89" w:rsidRPr="004A12D9">
        <w:rPr>
          <w:szCs w:val="28"/>
        </w:rPr>
        <w:t>http://www.fssp.gov.ru/namespace/query/2024/1</w:t>
      </w:r>
      <w:r w:rsidR="008F3F89">
        <w:rPr>
          <w:szCs w:val="28"/>
        </w:rPr>
        <w:t>.</w:t>
      </w:r>
    </w:p>
    <w:p w14:paraId="64BEEDF6" w14:textId="1E5E8B2D" w:rsidR="00A673C1" w:rsidRPr="00A673C1" w:rsidRDefault="00A673C1" w:rsidP="00A673C1">
      <w:pPr>
        <w:pStyle w:val="affffff4"/>
        <w:spacing w:line="276" w:lineRule="auto"/>
        <w:rPr>
          <w:szCs w:val="28"/>
        </w:rPr>
      </w:pPr>
      <w:bookmarkStart w:id="144" w:name="OLE_LINK1"/>
      <w:r w:rsidRPr="00A673C1">
        <w:rPr>
          <w:szCs w:val="28"/>
        </w:rPr>
        <w:t xml:space="preserve">Детали реализации устанавливаются в «Частном техническом задании» </w:t>
      </w:r>
      <w:r w:rsidR="00FB2EA0">
        <w:rPr>
          <w:szCs w:val="28"/>
        </w:rPr>
        <w:br/>
      </w:r>
      <w:r w:rsidRPr="00A673C1">
        <w:rPr>
          <w:szCs w:val="28"/>
        </w:rPr>
        <w:t>на этапе технического проектирования</w:t>
      </w:r>
      <w:r>
        <w:rPr>
          <w:szCs w:val="28"/>
        </w:rPr>
        <w:t>.</w:t>
      </w:r>
      <w:r w:rsidR="004A12D9">
        <w:rPr>
          <w:szCs w:val="28"/>
        </w:rPr>
        <w:t xml:space="preserve"> </w:t>
      </w:r>
    </w:p>
    <w:bookmarkEnd w:id="144"/>
    <w:p w14:paraId="5887C8C9" w14:textId="67E30825" w:rsidR="00E56AE7" w:rsidRPr="00BC5610" w:rsidRDefault="00970B19" w:rsidP="00AD6DB4">
      <w:pPr>
        <w:pStyle w:val="affffff4"/>
        <w:spacing w:before="360" w:after="360" w:line="276" w:lineRule="auto"/>
        <w:rPr>
          <w:b/>
          <w:bCs/>
          <w:iCs/>
          <w:szCs w:val="28"/>
        </w:rPr>
      </w:pPr>
      <w:r w:rsidRPr="00BC5610" w:rsidDel="0073614D">
        <w:rPr>
          <w:szCs w:val="28"/>
        </w:rPr>
        <w:t xml:space="preserve"> </w:t>
      </w:r>
      <w:r w:rsidRPr="00BC5610">
        <w:rPr>
          <w:b/>
          <w:szCs w:val="28"/>
        </w:rPr>
        <w:t>4.2.2</w:t>
      </w:r>
      <w:r w:rsidR="00E56AE7" w:rsidRPr="00BC5610">
        <w:rPr>
          <w:b/>
          <w:szCs w:val="28"/>
        </w:rPr>
        <w:t xml:space="preserve"> </w:t>
      </w:r>
      <w:r w:rsidR="00E56AE7" w:rsidRPr="00BC5610">
        <w:rPr>
          <w:b/>
          <w:bCs/>
          <w:iCs/>
          <w:szCs w:val="28"/>
        </w:rPr>
        <w:t xml:space="preserve">Подсистема </w:t>
      </w:r>
      <w:r w:rsidR="00FC4195" w:rsidRPr="00BC5610">
        <w:rPr>
          <w:b/>
          <w:bCs/>
          <w:iCs/>
          <w:szCs w:val="28"/>
        </w:rPr>
        <w:t>и</w:t>
      </w:r>
      <w:r w:rsidR="00E56AE7" w:rsidRPr="00BC5610">
        <w:rPr>
          <w:b/>
          <w:bCs/>
          <w:iCs/>
          <w:szCs w:val="28"/>
        </w:rPr>
        <w:t>нтеграци</w:t>
      </w:r>
      <w:r w:rsidR="00FC4195" w:rsidRPr="00BC5610">
        <w:rPr>
          <w:b/>
          <w:bCs/>
          <w:iCs/>
          <w:szCs w:val="28"/>
        </w:rPr>
        <w:t>и</w:t>
      </w:r>
      <w:r w:rsidR="00E56AE7" w:rsidRPr="00BC5610">
        <w:rPr>
          <w:b/>
          <w:bCs/>
          <w:iCs/>
          <w:szCs w:val="28"/>
        </w:rPr>
        <w:t xml:space="preserve"> с информационными системами</w:t>
      </w:r>
    </w:p>
    <w:p w14:paraId="3062AFF6" w14:textId="08E65AB2" w:rsidR="00E56AE7" w:rsidRPr="00BC5610" w:rsidRDefault="00E56AE7" w:rsidP="00E56AE7">
      <w:pPr>
        <w:pStyle w:val="affffff4"/>
        <w:spacing w:line="276" w:lineRule="auto"/>
        <w:rPr>
          <w:szCs w:val="28"/>
        </w:rPr>
      </w:pPr>
      <w:r w:rsidRPr="00BC5610">
        <w:rPr>
          <w:szCs w:val="28"/>
        </w:rPr>
        <w:t xml:space="preserve">Подсистема является созданной ранее в рамках государственного контракта </w:t>
      </w:r>
      <w:r w:rsidRPr="00BC5610">
        <w:rPr>
          <w:szCs w:val="28"/>
        </w:rPr>
        <w:br/>
        <w:t>от 13.11.2018 № 0148200002418000012 на выполнение работ по созданию Специального программного обеспечения Единой информационной системы принудительного исполнения постановлений по делам об административных правонарушениях и иных исполнительных документов Московской области (СПО ЕИС ПИ).</w:t>
      </w:r>
    </w:p>
    <w:p w14:paraId="6AD2BFDF" w14:textId="0D26874B" w:rsidR="00B77A10" w:rsidRPr="00B77A10" w:rsidRDefault="00E56AE7" w:rsidP="00B77A10">
      <w:pPr>
        <w:pStyle w:val="affffff4"/>
        <w:spacing w:line="276" w:lineRule="auto"/>
        <w:rPr>
          <w:szCs w:val="28"/>
        </w:rPr>
      </w:pPr>
      <w:bookmarkStart w:id="145" w:name="OLE_LINK2"/>
      <w:r w:rsidRPr="00BC5610">
        <w:rPr>
          <w:szCs w:val="28"/>
        </w:rPr>
        <w:lastRenderedPageBreak/>
        <w:t xml:space="preserve">В рамках </w:t>
      </w:r>
      <w:r w:rsidR="00104F64" w:rsidRPr="00BC5610">
        <w:rPr>
          <w:rFonts w:eastAsia="Arial Unicode MS"/>
          <w:szCs w:val="28"/>
        </w:rPr>
        <w:t>выполнени</w:t>
      </w:r>
      <w:r w:rsidR="00104F64" w:rsidRPr="00BC5610">
        <w:rPr>
          <w:rFonts w:eastAsia="Arial Unicode MS"/>
        </w:rPr>
        <w:t xml:space="preserve">я </w:t>
      </w:r>
      <w:r w:rsidR="00E454C1" w:rsidRPr="00BC5610">
        <w:rPr>
          <w:szCs w:val="28"/>
        </w:rPr>
        <w:t>Работ</w:t>
      </w:r>
      <w:r w:rsidR="00B9270C" w:rsidRPr="00BC5610">
        <w:rPr>
          <w:szCs w:val="28"/>
        </w:rPr>
        <w:t xml:space="preserve"> </w:t>
      </w:r>
      <w:r w:rsidR="00C7000B" w:rsidRPr="00BC5610">
        <w:rPr>
          <w:szCs w:val="28"/>
        </w:rPr>
        <w:t xml:space="preserve">Подрядчик </w:t>
      </w:r>
      <w:r w:rsidRPr="00BC5610">
        <w:rPr>
          <w:szCs w:val="28"/>
        </w:rPr>
        <w:t>должен доработать подсистему</w:t>
      </w:r>
      <w:r w:rsidRPr="00BC5610" w:rsidDel="0073614D">
        <w:rPr>
          <w:szCs w:val="28"/>
        </w:rPr>
        <w:t xml:space="preserve"> </w:t>
      </w:r>
      <w:r w:rsidRPr="00BC5610">
        <w:rPr>
          <w:szCs w:val="28"/>
        </w:rPr>
        <w:t>«Интеграци</w:t>
      </w:r>
      <w:r w:rsidR="00A70CDA" w:rsidRPr="00BC5610">
        <w:rPr>
          <w:szCs w:val="28"/>
        </w:rPr>
        <w:t>я</w:t>
      </w:r>
      <w:r w:rsidRPr="00BC5610">
        <w:rPr>
          <w:szCs w:val="28"/>
        </w:rPr>
        <w:t xml:space="preserve"> с информационными системами» в части модуля интеграции ЕИС ПИ и ИС УНП, а именно:</w:t>
      </w:r>
      <w:r w:rsidR="00B77A10">
        <w:rPr>
          <w:szCs w:val="28"/>
        </w:rPr>
        <w:t xml:space="preserve"> о</w:t>
      </w:r>
      <w:r w:rsidR="00B77A10" w:rsidRPr="00B77A10">
        <w:rPr>
          <w:szCs w:val="28"/>
        </w:rPr>
        <w:t>бновить формат запросов и ответов на них для обеспечения двустороннего взаимодействия между ЕИС ПИ и ИС УНП с использованием версии сведений ИС УНП 2.6.0.2</w:t>
      </w:r>
      <w:r w:rsidR="00B77A10">
        <w:rPr>
          <w:szCs w:val="28"/>
        </w:rPr>
        <w:t>.</w:t>
      </w:r>
    </w:p>
    <w:p w14:paraId="19B7069D" w14:textId="7043F436" w:rsidR="00A673C1" w:rsidRPr="00A673C1" w:rsidRDefault="00E56AE7" w:rsidP="00A673C1">
      <w:pPr>
        <w:pStyle w:val="affffff4"/>
        <w:spacing w:line="276" w:lineRule="auto"/>
        <w:rPr>
          <w:szCs w:val="28"/>
        </w:rPr>
      </w:pPr>
      <w:r w:rsidRPr="00BC5610">
        <w:rPr>
          <w:szCs w:val="28"/>
        </w:rPr>
        <w:t xml:space="preserve"> </w:t>
      </w:r>
      <w:bookmarkEnd w:id="145"/>
      <w:r w:rsidR="00A673C1" w:rsidRPr="00A673C1">
        <w:rPr>
          <w:szCs w:val="28"/>
        </w:rPr>
        <w:t>Детали реализации устанавливаются в «Частном техническом задании» на этапе технического проектирования</w:t>
      </w:r>
      <w:r w:rsidR="00A673C1">
        <w:rPr>
          <w:szCs w:val="28"/>
        </w:rPr>
        <w:t>.</w:t>
      </w:r>
    </w:p>
    <w:p w14:paraId="00BCE1AE" w14:textId="23377B4F" w:rsidR="00E56AE7" w:rsidRPr="00BC5610" w:rsidRDefault="00E56AE7" w:rsidP="00AD6DB4">
      <w:pPr>
        <w:pStyle w:val="affffff4"/>
        <w:spacing w:before="360" w:after="360" w:line="276" w:lineRule="auto"/>
        <w:rPr>
          <w:b/>
          <w:bCs/>
          <w:iCs/>
          <w:szCs w:val="28"/>
        </w:rPr>
      </w:pPr>
      <w:r w:rsidRPr="00BC5610">
        <w:rPr>
          <w:b/>
          <w:szCs w:val="28"/>
        </w:rPr>
        <w:t>4.2.</w:t>
      </w:r>
      <w:r w:rsidR="00DB0D0D">
        <w:rPr>
          <w:b/>
          <w:szCs w:val="28"/>
        </w:rPr>
        <w:t>3</w:t>
      </w:r>
      <w:r w:rsidRPr="00BC5610">
        <w:rPr>
          <w:b/>
          <w:szCs w:val="28"/>
        </w:rPr>
        <w:t xml:space="preserve"> </w:t>
      </w:r>
      <w:r w:rsidRPr="00BC5610">
        <w:rPr>
          <w:b/>
          <w:bCs/>
          <w:iCs/>
          <w:szCs w:val="28"/>
        </w:rPr>
        <w:t xml:space="preserve">Подсистема </w:t>
      </w:r>
      <w:r w:rsidR="00FC4195" w:rsidRPr="00BC5610">
        <w:rPr>
          <w:b/>
          <w:bCs/>
          <w:iCs/>
          <w:szCs w:val="28"/>
        </w:rPr>
        <w:t>а</w:t>
      </w:r>
      <w:r w:rsidRPr="00BC5610">
        <w:rPr>
          <w:b/>
          <w:bCs/>
          <w:iCs/>
          <w:szCs w:val="28"/>
        </w:rPr>
        <w:t>дминистрировани</w:t>
      </w:r>
      <w:r w:rsidR="00FC4195" w:rsidRPr="00BC5610">
        <w:rPr>
          <w:b/>
          <w:bCs/>
          <w:iCs/>
          <w:szCs w:val="28"/>
        </w:rPr>
        <w:t>я</w:t>
      </w:r>
    </w:p>
    <w:p w14:paraId="310E2C3C" w14:textId="77777777" w:rsidR="00E56AE7" w:rsidRPr="00BC5610" w:rsidRDefault="00E56AE7" w:rsidP="00E56AE7">
      <w:pPr>
        <w:pStyle w:val="affffff4"/>
        <w:spacing w:line="276" w:lineRule="auto"/>
        <w:rPr>
          <w:szCs w:val="28"/>
        </w:rPr>
      </w:pPr>
      <w:r w:rsidRPr="00BC5610">
        <w:rPr>
          <w:szCs w:val="28"/>
        </w:rPr>
        <w:t xml:space="preserve">Подсистема является созданной ранее в рамках государственного контракта </w:t>
      </w:r>
      <w:r w:rsidRPr="00BC5610">
        <w:rPr>
          <w:szCs w:val="28"/>
        </w:rPr>
        <w:br/>
        <w:t>от 13.11.2018 № 0148200002418000012 на выполнение работ по созданию Специального программного обеспечения Единой информационной системы принудительного исполнения постановлений по делам об административных правонарушениях и иных исполнительных документов Московской области (СПО ЕИС ПИ).</w:t>
      </w:r>
    </w:p>
    <w:p w14:paraId="3B54EFCC" w14:textId="77777777" w:rsidR="00FB2EA0" w:rsidRPr="00FB2EA0" w:rsidRDefault="00FB2EA0" w:rsidP="00FB2EA0">
      <w:pPr>
        <w:pStyle w:val="affffff4"/>
        <w:spacing w:line="276" w:lineRule="auto"/>
        <w:rPr>
          <w:szCs w:val="28"/>
        </w:rPr>
      </w:pPr>
      <w:r w:rsidRPr="00FB2EA0">
        <w:rPr>
          <w:szCs w:val="28"/>
        </w:rPr>
        <w:t>В рамках выполнения Работ Подрядчик должен доработать подсистему администрирования, реализовав следующие функции:</w:t>
      </w:r>
    </w:p>
    <w:p w14:paraId="44802C96" w14:textId="70E4E6A5" w:rsidR="00FB2EA0" w:rsidRPr="00FB2EA0" w:rsidRDefault="00FB2EA0" w:rsidP="004A12D9">
      <w:pPr>
        <w:pStyle w:val="affffff4"/>
        <w:numPr>
          <w:ilvl w:val="0"/>
          <w:numId w:val="83"/>
        </w:numPr>
        <w:spacing w:line="276" w:lineRule="auto"/>
        <w:rPr>
          <w:szCs w:val="28"/>
        </w:rPr>
      </w:pPr>
      <w:r w:rsidRPr="00FB2EA0">
        <w:rPr>
          <w:szCs w:val="28"/>
        </w:rPr>
        <w:t xml:space="preserve">механизм автоматизированной доставки обновлений </w:t>
      </w:r>
      <w:r>
        <w:rPr>
          <w:szCs w:val="28"/>
        </w:rPr>
        <w:br/>
      </w:r>
      <w:r w:rsidRPr="00FB2EA0">
        <w:rPr>
          <w:szCs w:val="28"/>
        </w:rPr>
        <w:t xml:space="preserve">из </w:t>
      </w:r>
      <w:proofErr w:type="spellStart"/>
      <w:r w:rsidRPr="00FB2EA0">
        <w:rPr>
          <w:szCs w:val="28"/>
        </w:rPr>
        <w:t>Git-репозитория</w:t>
      </w:r>
      <w:proofErr w:type="spellEnd"/>
      <w:r w:rsidRPr="00FB2EA0">
        <w:rPr>
          <w:szCs w:val="28"/>
        </w:rPr>
        <w:t xml:space="preserve"> Заказчика в тестовую и продуктивную среды;</w:t>
      </w:r>
    </w:p>
    <w:p w14:paraId="043B53A2" w14:textId="0F19DB8F" w:rsidR="00FB2EA0" w:rsidRPr="00FB2EA0" w:rsidRDefault="00FB2EA0" w:rsidP="004A12D9">
      <w:pPr>
        <w:pStyle w:val="affffff4"/>
        <w:numPr>
          <w:ilvl w:val="0"/>
          <w:numId w:val="83"/>
        </w:numPr>
        <w:spacing w:line="276" w:lineRule="auto"/>
        <w:rPr>
          <w:szCs w:val="28"/>
        </w:rPr>
      </w:pPr>
      <w:r w:rsidRPr="00FB2EA0">
        <w:rPr>
          <w:szCs w:val="28"/>
        </w:rPr>
        <w:t>раздельное развертывание обновлений на тестовый (</w:t>
      </w:r>
      <w:proofErr w:type="spellStart"/>
      <w:r w:rsidRPr="00FB2EA0">
        <w:rPr>
          <w:szCs w:val="28"/>
        </w:rPr>
        <w:t>dev</w:t>
      </w:r>
      <w:proofErr w:type="spellEnd"/>
      <w:r w:rsidRPr="00FB2EA0">
        <w:rPr>
          <w:szCs w:val="28"/>
        </w:rPr>
        <w:t>/</w:t>
      </w:r>
      <w:proofErr w:type="spellStart"/>
      <w:r w:rsidRPr="00FB2EA0">
        <w:rPr>
          <w:szCs w:val="28"/>
        </w:rPr>
        <w:t>test</w:t>
      </w:r>
      <w:proofErr w:type="spellEnd"/>
      <w:r w:rsidRPr="00FB2EA0">
        <w:rPr>
          <w:szCs w:val="28"/>
        </w:rPr>
        <w:t>)</w:t>
      </w:r>
      <w:r>
        <w:rPr>
          <w:szCs w:val="28"/>
        </w:rPr>
        <w:br/>
      </w:r>
      <w:r w:rsidRPr="00FB2EA0">
        <w:rPr>
          <w:szCs w:val="28"/>
        </w:rPr>
        <w:t>и продуктивный (</w:t>
      </w:r>
      <w:proofErr w:type="spellStart"/>
      <w:r w:rsidRPr="00FB2EA0">
        <w:rPr>
          <w:szCs w:val="28"/>
        </w:rPr>
        <w:t>prod</w:t>
      </w:r>
      <w:proofErr w:type="spellEnd"/>
      <w:r w:rsidRPr="00FB2EA0">
        <w:rPr>
          <w:szCs w:val="28"/>
        </w:rPr>
        <w:t>) стенды с контролем целевой версии и состава устанавливаемых изменений;</w:t>
      </w:r>
    </w:p>
    <w:p w14:paraId="730418DC" w14:textId="1901DC22" w:rsidR="00FB2EA0" w:rsidRPr="00FB2EA0" w:rsidRDefault="00FB2EA0" w:rsidP="004A12D9">
      <w:pPr>
        <w:pStyle w:val="affffff4"/>
        <w:numPr>
          <w:ilvl w:val="0"/>
          <w:numId w:val="83"/>
        </w:numPr>
        <w:spacing w:line="276" w:lineRule="auto"/>
        <w:rPr>
          <w:szCs w:val="28"/>
        </w:rPr>
      </w:pPr>
      <w:r w:rsidRPr="00FB2EA0">
        <w:rPr>
          <w:szCs w:val="28"/>
        </w:rPr>
        <w:t xml:space="preserve">механизмы сохранения и восстановления предыдущей версии </w:t>
      </w:r>
      <w:r>
        <w:rPr>
          <w:szCs w:val="28"/>
        </w:rPr>
        <w:br/>
      </w:r>
      <w:r w:rsidRPr="00FB2EA0">
        <w:rPr>
          <w:szCs w:val="28"/>
        </w:rPr>
        <w:t>при нештатном завершении обновления;</w:t>
      </w:r>
    </w:p>
    <w:p w14:paraId="7F3A93CC" w14:textId="6C9DC802" w:rsidR="00FB2EA0" w:rsidRPr="00FB2EA0" w:rsidRDefault="00FB2EA0" w:rsidP="004A12D9">
      <w:pPr>
        <w:pStyle w:val="affffff4"/>
        <w:numPr>
          <w:ilvl w:val="0"/>
          <w:numId w:val="83"/>
        </w:numPr>
        <w:spacing w:line="276" w:lineRule="auto"/>
        <w:rPr>
          <w:szCs w:val="28"/>
        </w:rPr>
      </w:pPr>
      <w:r w:rsidRPr="00FB2EA0">
        <w:rPr>
          <w:szCs w:val="28"/>
        </w:rPr>
        <w:t>журналирование операций доставки и развертывания обновлений;</w:t>
      </w:r>
    </w:p>
    <w:p w14:paraId="55E7E54F" w14:textId="32040E46" w:rsidR="00FB2EA0" w:rsidRDefault="00FB2EA0" w:rsidP="00FB2EA0">
      <w:pPr>
        <w:pStyle w:val="affffff4"/>
        <w:numPr>
          <w:ilvl w:val="0"/>
          <w:numId w:val="83"/>
        </w:numPr>
        <w:spacing w:line="276" w:lineRule="auto"/>
        <w:rPr>
          <w:szCs w:val="28"/>
        </w:rPr>
      </w:pPr>
      <w:r w:rsidRPr="00FB2EA0">
        <w:rPr>
          <w:szCs w:val="28"/>
        </w:rPr>
        <w:t xml:space="preserve">документирование порядка выполнения обновления и требований </w:t>
      </w:r>
      <w:r>
        <w:rPr>
          <w:szCs w:val="28"/>
        </w:rPr>
        <w:br/>
      </w:r>
      <w:r w:rsidRPr="00FB2EA0">
        <w:rPr>
          <w:szCs w:val="28"/>
        </w:rPr>
        <w:t xml:space="preserve">к настройке </w:t>
      </w:r>
      <w:proofErr w:type="spellStart"/>
      <w:r w:rsidRPr="00FB2EA0">
        <w:rPr>
          <w:szCs w:val="28"/>
        </w:rPr>
        <w:t>Git</w:t>
      </w:r>
      <w:proofErr w:type="spellEnd"/>
      <w:r w:rsidRPr="00FB2EA0">
        <w:rPr>
          <w:szCs w:val="28"/>
        </w:rPr>
        <w:t xml:space="preserve"> и </w:t>
      </w:r>
      <w:proofErr w:type="spellStart"/>
      <w:r w:rsidRPr="00FB2EA0">
        <w:rPr>
          <w:szCs w:val="28"/>
        </w:rPr>
        <w:t>Ansible</w:t>
      </w:r>
      <w:proofErr w:type="spellEnd"/>
      <w:r w:rsidRPr="00FB2EA0">
        <w:rPr>
          <w:szCs w:val="28"/>
        </w:rPr>
        <w:t>.</w:t>
      </w:r>
    </w:p>
    <w:p w14:paraId="78E4A656" w14:textId="78CEF47A" w:rsidR="00A673C1" w:rsidRPr="00A673C1" w:rsidRDefault="00A673C1" w:rsidP="00FB2EA0">
      <w:pPr>
        <w:pStyle w:val="affffff4"/>
        <w:spacing w:line="276" w:lineRule="auto"/>
        <w:rPr>
          <w:szCs w:val="28"/>
        </w:rPr>
      </w:pPr>
      <w:r w:rsidRPr="00A673C1">
        <w:rPr>
          <w:szCs w:val="28"/>
        </w:rPr>
        <w:t xml:space="preserve">Детали реализации устанавливаются в «Частном техническом задании» </w:t>
      </w:r>
      <w:r w:rsidR="00FB2EA0">
        <w:rPr>
          <w:szCs w:val="28"/>
        </w:rPr>
        <w:br/>
      </w:r>
      <w:r w:rsidRPr="00A673C1">
        <w:rPr>
          <w:szCs w:val="28"/>
        </w:rPr>
        <w:t>на этапе технического проектирования</w:t>
      </w:r>
      <w:r w:rsidR="00FB2EA0">
        <w:rPr>
          <w:szCs w:val="28"/>
        </w:rPr>
        <w:t>.</w:t>
      </w:r>
    </w:p>
    <w:p w14:paraId="05C27C68" w14:textId="77777777" w:rsidR="004E5BC6" w:rsidRPr="00BC5610" w:rsidRDefault="004E5BC6" w:rsidP="00CF3D95">
      <w:pPr>
        <w:pStyle w:val="112"/>
        <w:rPr>
          <w:b w:val="0"/>
          <w:bCs w:val="0"/>
          <w:iCs w:val="0"/>
        </w:rPr>
      </w:pPr>
      <w:bookmarkStart w:id="146" w:name="_Toc163235494"/>
      <w:bookmarkStart w:id="147" w:name="_Toc240976337"/>
      <w:r w:rsidRPr="00BC5610">
        <w:t>Показатели назначения Системы</w:t>
      </w:r>
      <w:bookmarkEnd w:id="146"/>
      <w:bookmarkEnd w:id="147"/>
    </w:p>
    <w:p w14:paraId="6716EF23" w14:textId="4A5AEE01" w:rsidR="004E5BC6" w:rsidRPr="00BC5610" w:rsidRDefault="004E5BC6" w:rsidP="00CF3D95">
      <w:pPr>
        <w:pStyle w:val="affffff4"/>
        <w:spacing w:line="276" w:lineRule="auto"/>
        <w:rPr>
          <w:szCs w:val="28"/>
        </w:rPr>
      </w:pPr>
      <w:r w:rsidRPr="00BC5610">
        <w:rPr>
          <w:szCs w:val="28"/>
        </w:rPr>
        <w:t xml:space="preserve">Результаты </w:t>
      </w:r>
      <w:r w:rsidR="007801DB" w:rsidRPr="00BC5610">
        <w:rPr>
          <w:szCs w:val="28"/>
        </w:rPr>
        <w:t xml:space="preserve">работ </w:t>
      </w:r>
      <w:r w:rsidR="00592955" w:rsidRPr="00BC5610">
        <w:rPr>
          <w:szCs w:val="28"/>
        </w:rPr>
        <w:t>по развитию</w:t>
      </w:r>
      <w:r w:rsidR="005833B6" w:rsidRPr="00BC5610">
        <w:rPr>
          <w:szCs w:val="28"/>
        </w:rPr>
        <w:t xml:space="preserve"> </w:t>
      </w:r>
      <w:r w:rsidR="00315E57" w:rsidRPr="00BC5610">
        <w:rPr>
          <w:szCs w:val="28"/>
        </w:rPr>
        <w:t xml:space="preserve">Подрядчиком </w:t>
      </w:r>
      <w:r w:rsidRPr="00BC5610">
        <w:rPr>
          <w:szCs w:val="28"/>
        </w:rPr>
        <w:t xml:space="preserve">должны гарантировать </w:t>
      </w:r>
      <w:r w:rsidR="00B42503" w:rsidRPr="00BC5610">
        <w:rPr>
          <w:szCs w:val="28"/>
        </w:rPr>
        <w:t>сохран</w:t>
      </w:r>
      <w:r w:rsidRPr="00BC5610">
        <w:rPr>
          <w:szCs w:val="28"/>
        </w:rPr>
        <w:t xml:space="preserve">ение Системой следующих показателей назначения (Таблица </w:t>
      </w:r>
      <w:r w:rsidR="00BA5126" w:rsidRPr="00BC5610">
        <w:rPr>
          <w:szCs w:val="28"/>
        </w:rPr>
        <w:t>1</w:t>
      </w:r>
      <w:r w:rsidR="003117E6" w:rsidRPr="00BC5610">
        <w:rPr>
          <w:szCs w:val="28"/>
        </w:rPr>
        <w:t>0</w:t>
      </w:r>
      <w:r w:rsidR="001F15C4" w:rsidRPr="00BC5610">
        <w:rPr>
          <w:szCs w:val="28"/>
        </w:rPr>
        <w:t>)</w:t>
      </w:r>
      <w:r w:rsidR="000F054F" w:rsidRPr="00BC5610">
        <w:rPr>
          <w:szCs w:val="28"/>
        </w:rPr>
        <w:t xml:space="preserve"> </w:t>
      </w:r>
      <w:r w:rsidRPr="00BC5610">
        <w:rPr>
          <w:szCs w:val="28"/>
        </w:rPr>
        <w:t>при соответствии технического</w:t>
      </w:r>
      <w:r w:rsidR="005833B6" w:rsidRPr="00BC5610">
        <w:rPr>
          <w:szCs w:val="28"/>
        </w:rPr>
        <w:t xml:space="preserve"> </w:t>
      </w:r>
      <w:r w:rsidRPr="00BC5610">
        <w:rPr>
          <w:szCs w:val="28"/>
        </w:rPr>
        <w:t>и общесистемного программного обеспечения требованиям, установленным в настоящем документе.</w:t>
      </w:r>
    </w:p>
    <w:p w14:paraId="0DF0B2E3" w14:textId="77777777" w:rsidR="002D082A" w:rsidRDefault="002D082A" w:rsidP="00CF3D95">
      <w:pPr>
        <w:pStyle w:val="affffff4"/>
        <w:spacing w:line="276" w:lineRule="auto"/>
        <w:rPr>
          <w:szCs w:val="28"/>
        </w:rPr>
      </w:pPr>
    </w:p>
    <w:p w14:paraId="2159890D" w14:textId="77777777" w:rsidR="002D082A" w:rsidRDefault="002D082A" w:rsidP="00CF3D95">
      <w:pPr>
        <w:pStyle w:val="affffff4"/>
        <w:spacing w:line="276" w:lineRule="auto"/>
        <w:rPr>
          <w:szCs w:val="28"/>
        </w:rPr>
      </w:pPr>
    </w:p>
    <w:p w14:paraId="4FC3AF1C" w14:textId="77777777" w:rsidR="002D082A" w:rsidRDefault="002D082A" w:rsidP="00CF3D95">
      <w:pPr>
        <w:pStyle w:val="affffff4"/>
        <w:spacing w:line="276" w:lineRule="auto"/>
        <w:rPr>
          <w:szCs w:val="28"/>
        </w:rPr>
      </w:pPr>
    </w:p>
    <w:p w14:paraId="04139B26" w14:textId="1C89064E" w:rsidR="004E5BC6" w:rsidRPr="00BC5610" w:rsidRDefault="004E5BC6" w:rsidP="00CF3D95">
      <w:pPr>
        <w:pStyle w:val="affffff4"/>
        <w:spacing w:line="276" w:lineRule="auto"/>
        <w:rPr>
          <w:szCs w:val="28"/>
        </w:rPr>
      </w:pPr>
      <w:r w:rsidRPr="00BC5610">
        <w:rPr>
          <w:szCs w:val="28"/>
        </w:rPr>
        <w:lastRenderedPageBreak/>
        <w:t xml:space="preserve">Таблица </w:t>
      </w:r>
      <w:r w:rsidR="00BA5126" w:rsidRPr="00BC5610">
        <w:rPr>
          <w:szCs w:val="28"/>
        </w:rPr>
        <w:t>1</w:t>
      </w:r>
      <w:r w:rsidR="003117E6" w:rsidRPr="00BC5610">
        <w:rPr>
          <w:szCs w:val="28"/>
        </w:rPr>
        <w:t>0</w:t>
      </w:r>
      <w:r w:rsidRPr="00BC5610">
        <w:rPr>
          <w:szCs w:val="28"/>
        </w:rPr>
        <w:t>. Показатели назначения Системы</w:t>
      </w:r>
    </w:p>
    <w:tbl>
      <w:tblPr>
        <w:tblStyle w:val="1f1"/>
        <w:tblW w:w="5000" w:type="pct"/>
        <w:tblLayout w:type="fixed"/>
        <w:tblLook w:val="04A0" w:firstRow="1" w:lastRow="0" w:firstColumn="1" w:lastColumn="0" w:noHBand="0" w:noVBand="1"/>
      </w:tblPr>
      <w:tblGrid>
        <w:gridCol w:w="751"/>
        <w:gridCol w:w="3901"/>
        <w:gridCol w:w="1804"/>
        <w:gridCol w:w="1778"/>
        <w:gridCol w:w="1676"/>
      </w:tblGrid>
      <w:tr w:rsidR="004E5BC6" w:rsidRPr="00BC5610" w14:paraId="32DE9B1B" w14:textId="77777777" w:rsidTr="004E5BC6">
        <w:tc>
          <w:tcPr>
            <w:tcW w:w="693" w:type="dxa"/>
            <w:tcBorders>
              <w:top w:val="single" w:sz="4" w:space="0" w:color="auto"/>
              <w:left w:val="single" w:sz="4" w:space="0" w:color="auto"/>
              <w:bottom w:val="single" w:sz="4" w:space="0" w:color="auto"/>
              <w:right w:val="single" w:sz="4" w:space="0" w:color="auto"/>
            </w:tcBorders>
            <w:hideMark/>
          </w:tcPr>
          <w:p w14:paraId="48836B8A" w14:textId="77777777" w:rsidR="004E5BC6" w:rsidRPr="00BC5610" w:rsidRDefault="004E5BC6" w:rsidP="00CF3D95">
            <w:pPr>
              <w:widowControl w:val="0"/>
              <w:spacing w:before="20" w:after="20" w:line="276" w:lineRule="auto"/>
              <w:jc w:val="center"/>
              <w:rPr>
                <w:b/>
                <w:sz w:val="28"/>
                <w:szCs w:val="28"/>
              </w:rPr>
            </w:pPr>
            <w:r w:rsidRPr="00BC5610">
              <w:rPr>
                <w:b/>
                <w:sz w:val="28"/>
                <w:szCs w:val="28"/>
              </w:rPr>
              <w:t>№ п/п</w:t>
            </w:r>
          </w:p>
        </w:tc>
        <w:tc>
          <w:tcPr>
            <w:tcW w:w="3601" w:type="dxa"/>
            <w:tcBorders>
              <w:top w:val="single" w:sz="4" w:space="0" w:color="auto"/>
              <w:left w:val="single" w:sz="4" w:space="0" w:color="auto"/>
              <w:bottom w:val="single" w:sz="4" w:space="0" w:color="auto"/>
              <w:right w:val="single" w:sz="4" w:space="0" w:color="auto"/>
            </w:tcBorders>
            <w:hideMark/>
          </w:tcPr>
          <w:p w14:paraId="74C15C7B" w14:textId="77777777" w:rsidR="004E5BC6" w:rsidRPr="00BC5610" w:rsidRDefault="004E5BC6" w:rsidP="00CF3D95">
            <w:pPr>
              <w:widowControl w:val="0"/>
              <w:spacing w:before="20" w:after="20" w:line="276" w:lineRule="auto"/>
              <w:jc w:val="center"/>
              <w:rPr>
                <w:b/>
                <w:sz w:val="28"/>
                <w:szCs w:val="28"/>
              </w:rPr>
            </w:pPr>
            <w:r w:rsidRPr="00BC5610">
              <w:rPr>
                <w:b/>
                <w:sz w:val="28"/>
                <w:szCs w:val="28"/>
              </w:rPr>
              <w:t>Наименование показателя</w:t>
            </w:r>
          </w:p>
        </w:tc>
        <w:tc>
          <w:tcPr>
            <w:tcW w:w="1665" w:type="dxa"/>
            <w:tcBorders>
              <w:top w:val="single" w:sz="4" w:space="0" w:color="auto"/>
              <w:left w:val="single" w:sz="4" w:space="0" w:color="auto"/>
              <w:bottom w:val="single" w:sz="4" w:space="0" w:color="auto"/>
              <w:right w:val="single" w:sz="4" w:space="0" w:color="auto"/>
            </w:tcBorders>
            <w:hideMark/>
          </w:tcPr>
          <w:p w14:paraId="3905C23C" w14:textId="77777777" w:rsidR="004E5BC6" w:rsidRPr="00BC5610" w:rsidRDefault="004E5BC6" w:rsidP="00CF3D95">
            <w:pPr>
              <w:widowControl w:val="0"/>
              <w:spacing w:before="20" w:after="20" w:line="276" w:lineRule="auto"/>
              <w:jc w:val="center"/>
              <w:rPr>
                <w:b/>
                <w:sz w:val="28"/>
                <w:szCs w:val="28"/>
              </w:rPr>
            </w:pPr>
            <w:r w:rsidRPr="00BC5610">
              <w:rPr>
                <w:b/>
                <w:sz w:val="28"/>
                <w:szCs w:val="28"/>
              </w:rPr>
              <w:t>Условие</w:t>
            </w:r>
          </w:p>
        </w:tc>
        <w:tc>
          <w:tcPr>
            <w:tcW w:w="1641" w:type="dxa"/>
            <w:tcBorders>
              <w:top w:val="single" w:sz="4" w:space="0" w:color="auto"/>
              <w:left w:val="single" w:sz="4" w:space="0" w:color="auto"/>
              <w:bottom w:val="single" w:sz="4" w:space="0" w:color="auto"/>
              <w:right w:val="single" w:sz="4" w:space="0" w:color="auto"/>
            </w:tcBorders>
            <w:hideMark/>
          </w:tcPr>
          <w:p w14:paraId="2CF952D6" w14:textId="77777777" w:rsidR="004E5BC6" w:rsidRPr="00BC5610" w:rsidRDefault="004E5BC6" w:rsidP="00CF3D95">
            <w:pPr>
              <w:widowControl w:val="0"/>
              <w:spacing w:before="20" w:after="20" w:line="276" w:lineRule="auto"/>
              <w:jc w:val="center"/>
              <w:rPr>
                <w:b/>
                <w:sz w:val="28"/>
                <w:szCs w:val="28"/>
              </w:rPr>
            </w:pPr>
            <w:r w:rsidRPr="00BC5610">
              <w:rPr>
                <w:b/>
                <w:sz w:val="28"/>
                <w:szCs w:val="28"/>
              </w:rPr>
              <w:t>Эталонное значение</w:t>
            </w:r>
          </w:p>
        </w:tc>
        <w:tc>
          <w:tcPr>
            <w:tcW w:w="1547" w:type="dxa"/>
            <w:tcBorders>
              <w:top w:val="single" w:sz="4" w:space="0" w:color="auto"/>
              <w:left w:val="single" w:sz="4" w:space="0" w:color="auto"/>
              <w:bottom w:val="single" w:sz="4" w:space="0" w:color="auto"/>
              <w:right w:val="single" w:sz="4" w:space="0" w:color="auto"/>
            </w:tcBorders>
            <w:hideMark/>
          </w:tcPr>
          <w:p w14:paraId="73EBA9D1" w14:textId="77777777" w:rsidR="004E5BC6" w:rsidRPr="00BC5610" w:rsidRDefault="004E5BC6" w:rsidP="00CF3D95">
            <w:pPr>
              <w:widowControl w:val="0"/>
              <w:spacing w:before="20" w:after="20" w:line="276" w:lineRule="auto"/>
              <w:jc w:val="center"/>
              <w:rPr>
                <w:b/>
                <w:sz w:val="28"/>
                <w:szCs w:val="28"/>
              </w:rPr>
            </w:pPr>
            <w:r w:rsidRPr="00BC5610">
              <w:rPr>
                <w:b/>
                <w:sz w:val="28"/>
                <w:szCs w:val="28"/>
              </w:rPr>
              <w:t>Единица измерения</w:t>
            </w:r>
          </w:p>
        </w:tc>
      </w:tr>
      <w:tr w:rsidR="004E5BC6" w:rsidRPr="00BC5610" w14:paraId="009E035A" w14:textId="77777777" w:rsidTr="004E5BC6">
        <w:tc>
          <w:tcPr>
            <w:tcW w:w="693" w:type="dxa"/>
            <w:tcBorders>
              <w:top w:val="single" w:sz="4" w:space="0" w:color="auto"/>
              <w:left w:val="single" w:sz="4" w:space="0" w:color="auto"/>
              <w:bottom w:val="single" w:sz="4" w:space="0" w:color="auto"/>
              <w:right w:val="single" w:sz="4" w:space="0" w:color="auto"/>
            </w:tcBorders>
            <w:hideMark/>
          </w:tcPr>
          <w:p w14:paraId="20F12F1B" w14:textId="0BFCCDE5" w:rsidR="004E5BC6" w:rsidRPr="00BC5610" w:rsidRDefault="004E5BC6" w:rsidP="00CF3D95">
            <w:pPr>
              <w:widowControl w:val="0"/>
              <w:spacing w:before="20" w:after="20" w:line="276" w:lineRule="auto"/>
              <w:jc w:val="center"/>
              <w:rPr>
                <w:bCs/>
                <w:sz w:val="28"/>
                <w:szCs w:val="28"/>
              </w:rPr>
            </w:pPr>
            <w:r w:rsidRPr="00BC5610">
              <w:rPr>
                <w:bCs/>
                <w:sz w:val="28"/>
                <w:szCs w:val="28"/>
              </w:rPr>
              <w:t>1</w:t>
            </w:r>
          </w:p>
        </w:tc>
        <w:tc>
          <w:tcPr>
            <w:tcW w:w="3601" w:type="dxa"/>
            <w:tcBorders>
              <w:top w:val="single" w:sz="4" w:space="0" w:color="auto"/>
              <w:left w:val="single" w:sz="4" w:space="0" w:color="auto"/>
              <w:bottom w:val="single" w:sz="4" w:space="0" w:color="auto"/>
              <w:right w:val="single" w:sz="4" w:space="0" w:color="auto"/>
            </w:tcBorders>
            <w:hideMark/>
          </w:tcPr>
          <w:p w14:paraId="5FA8DF8C" w14:textId="77777777" w:rsidR="004E5BC6" w:rsidRPr="00BC5610" w:rsidRDefault="004E5BC6" w:rsidP="00CF3D95">
            <w:pPr>
              <w:widowControl w:val="0"/>
              <w:spacing w:before="20" w:after="20" w:line="276" w:lineRule="auto"/>
              <w:rPr>
                <w:bCs/>
                <w:sz w:val="28"/>
                <w:szCs w:val="28"/>
              </w:rPr>
            </w:pPr>
            <w:r w:rsidRPr="00BC5610">
              <w:rPr>
                <w:bCs/>
                <w:sz w:val="28"/>
                <w:szCs w:val="28"/>
              </w:rPr>
              <w:t>Максимальная длительность выполнения операции открытия формы системы, содержащей детальные сведения по выбранному объекту Системы</w:t>
            </w:r>
          </w:p>
        </w:tc>
        <w:tc>
          <w:tcPr>
            <w:tcW w:w="1665" w:type="dxa"/>
            <w:tcBorders>
              <w:top w:val="single" w:sz="4" w:space="0" w:color="auto"/>
              <w:left w:val="single" w:sz="4" w:space="0" w:color="auto"/>
              <w:bottom w:val="single" w:sz="4" w:space="0" w:color="auto"/>
              <w:right w:val="single" w:sz="4" w:space="0" w:color="auto"/>
            </w:tcBorders>
            <w:hideMark/>
          </w:tcPr>
          <w:p w14:paraId="6C94D54C"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не более</w:t>
            </w:r>
          </w:p>
        </w:tc>
        <w:tc>
          <w:tcPr>
            <w:tcW w:w="1641" w:type="dxa"/>
            <w:tcBorders>
              <w:top w:val="single" w:sz="4" w:space="0" w:color="auto"/>
              <w:left w:val="single" w:sz="4" w:space="0" w:color="auto"/>
              <w:bottom w:val="single" w:sz="4" w:space="0" w:color="auto"/>
              <w:right w:val="single" w:sz="4" w:space="0" w:color="auto"/>
            </w:tcBorders>
            <w:hideMark/>
          </w:tcPr>
          <w:p w14:paraId="24C7C3D7"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10</w:t>
            </w:r>
          </w:p>
        </w:tc>
        <w:tc>
          <w:tcPr>
            <w:tcW w:w="1547" w:type="dxa"/>
            <w:tcBorders>
              <w:top w:val="single" w:sz="4" w:space="0" w:color="auto"/>
              <w:left w:val="single" w:sz="4" w:space="0" w:color="auto"/>
              <w:bottom w:val="single" w:sz="4" w:space="0" w:color="auto"/>
              <w:right w:val="single" w:sz="4" w:space="0" w:color="auto"/>
            </w:tcBorders>
            <w:hideMark/>
          </w:tcPr>
          <w:p w14:paraId="1EB0D311" w14:textId="700862CB" w:rsidR="004E5BC6" w:rsidRPr="00BC5610" w:rsidRDefault="004E5BC6" w:rsidP="00CF3D95">
            <w:pPr>
              <w:widowControl w:val="0"/>
              <w:spacing w:before="20" w:after="20" w:line="276" w:lineRule="auto"/>
              <w:jc w:val="center"/>
              <w:rPr>
                <w:bCs/>
                <w:sz w:val="28"/>
                <w:szCs w:val="28"/>
              </w:rPr>
            </w:pPr>
            <w:r w:rsidRPr="00BC5610">
              <w:rPr>
                <w:bCs/>
                <w:sz w:val="28"/>
                <w:szCs w:val="28"/>
              </w:rPr>
              <w:t>сек</w:t>
            </w:r>
            <w:r w:rsidR="000832B3" w:rsidRPr="00BC5610">
              <w:rPr>
                <w:bCs/>
                <w:sz w:val="28"/>
                <w:szCs w:val="28"/>
              </w:rPr>
              <w:t>унд</w:t>
            </w:r>
          </w:p>
        </w:tc>
      </w:tr>
      <w:tr w:rsidR="004E5BC6" w:rsidRPr="00BC5610" w14:paraId="0C10A8BD" w14:textId="77777777" w:rsidTr="004E5BC6">
        <w:tc>
          <w:tcPr>
            <w:tcW w:w="693" w:type="dxa"/>
            <w:tcBorders>
              <w:top w:val="single" w:sz="4" w:space="0" w:color="auto"/>
              <w:left w:val="single" w:sz="4" w:space="0" w:color="auto"/>
              <w:bottom w:val="single" w:sz="4" w:space="0" w:color="auto"/>
              <w:right w:val="single" w:sz="4" w:space="0" w:color="auto"/>
            </w:tcBorders>
            <w:hideMark/>
          </w:tcPr>
          <w:p w14:paraId="48F354CF" w14:textId="7C73751F" w:rsidR="004E5BC6" w:rsidRPr="00BC5610" w:rsidRDefault="004E5BC6" w:rsidP="00CF3D95">
            <w:pPr>
              <w:widowControl w:val="0"/>
              <w:spacing w:before="20" w:after="20" w:line="276" w:lineRule="auto"/>
              <w:jc w:val="center"/>
              <w:rPr>
                <w:bCs/>
                <w:sz w:val="28"/>
                <w:szCs w:val="28"/>
              </w:rPr>
            </w:pPr>
            <w:r w:rsidRPr="00BC5610">
              <w:rPr>
                <w:bCs/>
                <w:sz w:val="28"/>
                <w:szCs w:val="28"/>
              </w:rPr>
              <w:t>2</w:t>
            </w:r>
          </w:p>
        </w:tc>
        <w:tc>
          <w:tcPr>
            <w:tcW w:w="3601" w:type="dxa"/>
            <w:tcBorders>
              <w:top w:val="single" w:sz="4" w:space="0" w:color="auto"/>
              <w:left w:val="single" w:sz="4" w:space="0" w:color="auto"/>
              <w:bottom w:val="single" w:sz="4" w:space="0" w:color="auto"/>
              <w:right w:val="single" w:sz="4" w:space="0" w:color="auto"/>
            </w:tcBorders>
            <w:hideMark/>
          </w:tcPr>
          <w:p w14:paraId="3A095D1F" w14:textId="77777777" w:rsidR="004E5BC6" w:rsidRPr="00BC5610" w:rsidRDefault="004E5BC6" w:rsidP="00CF3D95">
            <w:pPr>
              <w:widowControl w:val="0"/>
              <w:spacing w:before="20" w:after="20" w:line="276" w:lineRule="auto"/>
              <w:rPr>
                <w:bCs/>
                <w:sz w:val="28"/>
                <w:szCs w:val="28"/>
              </w:rPr>
            </w:pPr>
            <w:r w:rsidRPr="00BC5610">
              <w:rPr>
                <w:bCs/>
                <w:sz w:val="28"/>
                <w:szCs w:val="28"/>
              </w:rPr>
              <w:t>Максимальная длительность выполнения поисковой операции по реестру Системы – отображение результатов поиска для Пользователя</w:t>
            </w:r>
          </w:p>
        </w:tc>
        <w:tc>
          <w:tcPr>
            <w:tcW w:w="1665" w:type="dxa"/>
            <w:tcBorders>
              <w:top w:val="single" w:sz="4" w:space="0" w:color="auto"/>
              <w:left w:val="single" w:sz="4" w:space="0" w:color="auto"/>
              <w:bottom w:val="single" w:sz="4" w:space="0" w:color="auto"/>
              <w:right w:val="single" w:sz="4" w:space="0" w:color="auto"/>
            </w:tcBorders>
            <w:hideMark/>
          </w:tcPr>
          <w:p w14:paraId="14463DFD"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не более</w:t>
            </w:r>
          </w:p>
        </w:tc>
        <w:tc>
          <w:tcPr>
            <w:tcW w:w="1641" w:type="dxa"/>
            <w:tcBorders>
              <w:top w:val="single" w:sz="4" w:space="0" w:color="auto"/>
              <w:left w:val="single" w:sz="4" w:space="0" w:color="auto"/>
              <w:bottom w:val="single" w:sz="4" w:space="0" w:color="auto"/>
              <w:right w:val="single" w:sz="4" w:space="0" w:color="auto"/>
            </w:tcBorders>
            <w:hideMark/>
          </w:tcPr>
          <w:p w14:paraId="65C4D093"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30</w:t>
            </w:r>
          </w:p>
        </w:tc>
        <w:tc>
          <w:tcPr>
            <w:tcW w:w="1547" w:type="dxa"/>
            <w:tcBorders>
              <w:top w:val="single" w:sz="4" w:space="0" w:color="auto"/>
              <w:left w:val="single" w:sz="4" w:space="0" w:color="auto"/>
              <w:bottom w:val="single" w:sz="4" w:space="0" w:color="auto"/>
              <w:right w:val="single" w:sz="4" w:space="0" w:color="auto"/>
            </w:tcBorders>
            <w:hideMark/>
          </w:tcPr>
          <w:p w14:paraId="4A82840C" w14:textId="2BD196B2" w:rsidR="004E5BC6" w:rsidRPr="00BC5610" w:rsidRDefault="004E5BC6" w:rsidP="00CF3D95">
            <w:pPr>
              <w:widowControl w:val="0"/>
              <w:spacing w:before="20" w:after="20" w:line="276" w:lineRule="auto"/>
              <w:jc w:val="center"/>
              <w:rPr>
                <w:bCs/>
                <w:sz w:val="28"/>
                <w:szCs w:val="28"/>
              </w:rPr>
            </w:pPr>
            <w:r w:rsidRPr="00BC5610">
              <w:rPr>
                <w:bCs/>
                <w:sz w:val="28"/>
                <w:szCs w:val="28"/>
              </w:rPr>
              <w:t>сек</w:t>
            </w:r>
            <w:r w:rsidR="000832B3" w:rsidRPr="00BC5610">
              <w:rPr>
                <w:bCs/>
                <w:sz w:val="28"/>
                <w:szCs w:val="28"/>
              </w:rPr>
              <w:t>унд</w:t>
            </w:r>
          </w:p>
        </w:tc>
      </w:tr>
      <w:tr w:rsidR="004E5BC6" w:rsidRPr="00BC5610" w14:paraId="60407564" w14:textId="77777777" w:rsidTr="004E5BC6">
        <w:tc>
          <w:tcPr>
            <w:tcW w:w="693" w:type="dxa"/>
            <w:tcBorders>
              <w:top w:val="single" w:sz="4" w:space="0" w:color="auto"/>
              <w:left w:val="single" w:sz="4" w:space="0" w:color="auto"/>
              <w:bottom w:val="single" w:sz="4" w:space="0" w:color="auto"/>
              <w:right w:val="single" w:sz="4" w:space="0" w:color="auto"/>
            </w:tcBorders>
            <w:hideMark/>
          </w:tcPr>
          <w:p w14:paraId="76260F1B" w14:textId="74612989" w:rsidR="004E5BC6" w:rsidRPr="00BC5610" w:rsidRDefault="004E5BC6" w:rsidP="00CF3D95">
            <w:pPr>
              <w:widowControl w:val="0"/>
              <w:spacing w:before="20" w:after="20" w:line="276" w:lineRule="auto"/>
              <w:jc w:val="center"/>
              <w:rPr>
                <w:bCs/>
                <w:sz w:val="28"/>
                <w:szCs w:val="28"/>
              </w:rPr>
            </w:pPr>
            <w:r w:rsidRPr="00BC5610">
              <w:rPr>
                <w:bCs/>
                <w:sz w:val="28"/>
                <w:szCs w:val="28"/>
              </w:rPr>
              <w:t>3</w:t>
            </w:r>
          </w:p>
        </w:tc>
        <w:tc>
          <w:tcPr>
            <w:tcW w:w="3601" w:type="dxa"/>
            <w:tcBorders>
              <w:top w:val="single" w:sz="4" w:space="0" w:color="auto"/>
              <w:left w:val="single" w:sz="4" w:space="0" w:color="auto"/>
              <w:bottom w:val="single" w:sz="4" w:space="0" w:color="auto"/>
              <w:right w:val="single" w:sz="4" w:space="0" w:color="auto"/>
            </w:tcBorders>
            <w:hideMark/>
          </w:tcPr>
          <w:p w14:paraId="2D1E84B5" w14:textId="77777777" w:rsidR="004E5BC6" w:rsidRPr="00BC5610" w:rsidRDefault="004E5BC6" w:rsidP="00CF3D95">
            <w:pPr>
              <w:widowControl w:val="0"/>
              <w:spacing w:before="20" w:after="20" w:line="276" w:lineRule="auto"/>
              <w:rPr>
                <w:bCs/>
                <w:sz w:val="28"/>
                <w:szCs w:val="28"/>
              </w:rPr>
            </w:pPr>
            <w:r w:rsidRPr="00BC5610">
              <w:rPr>
                <w:bCs/>
                <w:sz w:val="28"/>
                <w:szCs w:val="28"/>
              </w:rPr>
              <w:t>Максимальное число запросов, одновременно направляемых Пользователями к пользовательским интерфейсам Системы, в секунду (получение списка заданий)</w:t>
            </w:r>
          </w:p>
        </w:tc>
        <w:tc>
          <w:tcPr>
            <w:tcW w:w="1665" w:type="dxa"/>
            <w:tcBorders>
              <w:top w:val="single" w:sz="4" w:space="0" w:color="auto"/>
              <w:left w:val="single" w:sz="4" w:space="0" w:color="auto"/>
              <w:bottom w:val="single" w:sz="4" w:space="0" w:color="auto"/>
              <w:right w:val="single" w:sz="4" w:space="0" w:color="auto"/>
            </w:tcBorders>
            <w:hideMark/>
          </w:tcPr>
          <w:p w14:paraId="06D5DE03" w14:textId="4621ACC0" w:rsidR="004E5BC6" w:rsidRPr="00BC5610" w:rsidRDefault="004E5BC6" w:rsidP="00CF3D95">
            <w:pPr>
              <w:widowControl w:val="0"/>
              <w:spacing w:before="20" w:after="20" w:line="276" w:lineRule="auto"/>
              <w:jc w:val="center"/>
              <w:rPr>
                <w:bCs/>
                <w:sz w:val="28"/>
                <w:szCs w:val="28"/>
              </w:rPr>
            </w:pPr>
            <w:r w:rsidRPr="00BC5610">
              <w:rPr>
                <w:bCs/>
                <w:sz w:val="28"/>
                <w:szCs w:val="28"/>
              </w:rPr>
              <w:t xml:space="preserve">не </w:t>
            </w:r>
            <w:r w:rsidR="00E25A9C" w:rsidRPr="00BC5610">
              <w:rPr>
                <w:bCs/>
                <w:sz w:val="28"/>
                <w:szCs w:val="28"/>
              </w:rPr>
              <w:t>менее</w:t>
            </w:r>
          </w:p>
        </w:tc>
        <w:tc>
          <w:tcPr>
            <w:tcW w:w="1641" w:type="dxa"/>
            <w:tcBorders>
              <w:top w:val="single" w:sz="4" w:space="0" w:color="auto"/>
              <w:left w:val="single" w:sz="4" w:space="0" w:color="auto"/>
              <w:bottom w:val="single" w:sz="4" w:space="0" w:color="auto"/>
              <w:right w:val="single" w:sz="4" w:space="0" w:color="auto"/>
            </w:tcBorders>
            <w:hideMark/>
          </w:tcPr>
          <w:p w14:paraId="55B2CCCA"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100</w:t>
            </w:r>
          </w:p>
        </w:tc>
        <w:tc>
          <w:tcPr>
            <w:tcW w:w="1547" w:type="dxa"/>
            <w:tcBorders>
              <w:top w:val="single" w:sz="4" w:space="0" w:color="auto"/>
              <w:left w:val="single" w:sz="4" w:space="0" w:color="auto"/>
              <w:bottom w:val="single" w:sz="4" w:space="0" w:color="auto"/>
              <w:right w:val="single" w:sz="4" w:space="0" w:color="auto"/>
            </w:tcBorders>
            <w:hideMark/>
          </w:tcPr>
          <w:p w14:paraId="476747F6"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запросов</w:t>
            </w:r>
          </w:p>
        </w:tc>
      </w:tr>
      <w:tr w:rsidR="004E5BC6" w:rsidRPr="00BC5610" w14:paraId="26977503" w14:textId="77777777" w:rsidTr="004E5BC6">
        <w:tc>
          <w:tcPr>
            <w:tcW w:w="693" w:type="dxa"/>
            <w:tcBorders>
              <w:top w:val="single" w:sz="4" w:space="0" w:color="auto"/>
              <w:left w:val="single" w:sz="4" w:space="0" w:color="auto"/>
              <w:bottom w:val="single" w:sz="4" w:space="0" w:color="auto"/>
              <w:right w:val="single" w:sz="4" w:space="0" w:color="auto"/>
            </w:tcBorders>
            <w:hideMark/>
          </w:tcPr>
          <w:p w14:paraId="23E4730B" w14:textId="4E834F99" w:rsidR="004E5BC6" w:rsidRPr="00BC5610" w:rsidRDefault="004E5BC6" w:rsidP="00CF3D95">
            <w:pPr>
              <w:widowControl w:val="0"/>
              <w:spacing w:before="20" w:after="20" w:line="276" w:lineRule="auto"/>
              <w:jc w:val="center"/>
              <w:rPr>
                <w:bCs/>
                <w:sz w:val="28"/>
                <w:szCs w:val="28"/>
              </w:rPr>
            </w:pPr>
            <w:r w:rsidRPr="00BC5610">
              <w:rPr>
                <w:bCs/>
                <w:sz w:val="28"/>
                <w:szCs w:val="28"/>
              </w:rPr>
              <w:t>4</w:t>
            </w:r>
          </w:p>
        </w:tc>
        <w:tc>
          <w:tcPr>
            <w:tcW w:w="3601" w:type="dxa"/>
            <w:tcBorders>
              <w:top w:val="single" w:sz="4" w:space="0" w:color="auto"/>
              <w:left w:val="single" w:sz="4" w:space="0" w:color="auto"/>
              <w:bottom w:val="single" w:sz="4" w:space="0" w:color="auto"/>
              <w:right w:val="single" w:sz="4" w:space="0" w:color="auto"/>
            </w:tcBorders>
            <w:hideMark/>
          </w:tcPr>
          <w:p w14:paraId="0E1E2E30" w14:textId="77777777" w:rsidR="004E5BC6" w:rsidRPr="00BC5610" w:rsidRDefault="004E5BC6" w:rsidP="00CF3D95">
            <w:pPr>
              <w:widowControl w:val="0"/>
              <w:spacing w:before="20" w:after="20" w:line="276" w:lineRule="auto"/>
              <w:rPr>
                <w:bCs/>
                <w:sz w:val="28"/>
                <w:szCs w:val="28"/>
              </w:rPr>
            </w:pPr>
            <w:r w:rsidRPr="00BC5610">
              <w:rPr>
                <w:bCs/>
                <w:sz w:val="28"/>
                <w:szCs w:val="28"/>
              </w:rPr>
              <w:t>Максимальное время реакции Системы от момента ввода запроса (тип запроса: назначение задания работнику, резервирование задания работником) до появления первой реакции системы на запрос (при максимальном числе запросов)</w:t>
            </w:r>
          </w:p>
        </w:tc>
        <w:tc>
          <w:tcPr>
            <w:tcW w:w="1665" w:type="dxa"/>
            <w:tcBorders>
              <w:top w:val="single" w:sz="4" w:space="0" w:color="auto"/>
              <w:left w:val="single" w:sz="4" w:space="0" w:color="auto"/>
              <w:bottom w:val="single" w:sz="4" w:space="0" w:color="auto"/>
              <w:right w:val="single" w:sz="4" w:space="0" w:color="auto"/>
            </w:tcBorders>
            <w:hideMark/>
          </w:tcPr>
          <w:p w14:paraId="36DE9BF7"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не более</w:t>
            </w:r>
          </w:p>
        </w:tc>
        <w:tc>
          <w:tcPr>
            <w:tcW w:w="1641" w:type="dxa"/>
            <w:tcBorders>
              <w:top w:val="single" w:sz="4" w:space="0" w:color="auto"/>
              <w:left w:val="single" w:sz="4" w:space="0" w:color="auto"/>
              <w:bottom w:val="single" w:sz="4" w:space="0" w:color="auto"/>
              <w:right w:val="single" w:sz="4" w:space="0" w:color="auto"/>
            </w:tcBorders>
            <w:hideMark/>
          </w:tcPr>
          <w:p w14:paraId="151212DF"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10</w:t>
            </w:r>
          </w:p>
        </w:tc>
        <w:tc>
          <w:tcPr>
            <w:tcW w:w="1547" w:type="dxa"/>
            <w:tcBorders>
              <w:top w:val="single" w:sz="4" w:space="0" w:color="auto"/>
              <w:left w:val="single" w:sz="4" w:space="0" w:color="auto"/>
              <w:bottom w:val="single" w:sz="4" w:space="0" w:color="auto"/>
              <w:right w:val="single" w:sz="4" w:space="0" w:color="auto"/>
            </w:tcBorders>
            <w:hideMark/>
          </w:tcPr>
          <w:p w14:paraId="716ABB11" w14:textId="77777777" w:rsidR="004E5BC6" w:rsidRPr="00BC5610" w:rsidRDefault="004E5BC6" w:rsidP="00CF3D95">
            <w:pPr>
              <w:widowControl w:val="0"/>
              <w:spacing w:before="20" w:after="20" w:line="276" w:lineRule="auto"/>
              <w:jc w:val="center"/>
              <w:rPr>
                <w:bCs/>
                <w:sz w:val="28"/>
                <w:szCs w:val="28"/>
              </w:rPr>
            </w:pPr>
            <w:r w:rsidRPr="00BC5610">
              <w:rPr>
                <w:bCs/>
                <w:sz w:val="28"/>
                <w:szCs w:val="28"/>
              </w:rPr>
              <w:t>секунд</w:t>
            </w:r>
          </w:p>
        </w:tc>
      </w:tr>
    </w:tbl>
    <w:p w14:paraId="559F1F5E" w14:textId="38131FA9" w:rsidR="00EF46B1" w:rsidRPr="00BC5610" w:rsidRDefault="00EF46B1" w:rsidP="00CF3D95">
      <w:pPr>
        <w:pStyle w:val="112"/>
        <w:numPr>
          <w:ilvl w:val="0"/>
          <w:numId w:val="0"/>
        </w:numPr>
        <w:ind w:firstLine="709"/>
      </w:pPr>
      <w:bookmarkStart w:id="148" w:name="_Toc189762486"/>
      <w:bookmarkStart w:id="149" w:name="_Toc240976338"/>
      <w:bookmarkStart w:id="150" w:name="_Toc163235495"/>
      <w:bookmarkEnd w:id="148"/>
      <w:r w:rsidRPr="00BC5610">
        <w:t xml:space="preserve">4.4. </w:t>
      </w:r>
      <w:bookmarkStart w:id="151" w:name="_Toc193469215"/>
      <w:r w:rsidRPr="00BC5610">
        <w:t>Требования к программному обеспечению</w:t>
      </w:r>
      <w:bookmarkEnd w:id="149"/>
      <w:bookmarkEnd w:id="151"/>
    </w:p>
    <w:p w14:paraId="6EE11A6D" w14:textId="4C08B2CD" w:rsidR="00EF46B1" w:rsidRPr="00BC5610" w:rsidRDefault="006047CB" w:rsidP="00CF3D95">
      <w:pPr>
        <w:pStyle w:val="1110"/>
        <w:numPr>
          <w:ilvl w:val="0"/>
          <w:numId w:val="0"/>
        </w:numPr>
        <w:ind w:left="709"/>
      </w:pPr>
      <w:bookmarkStart w:id="152" w:name="_Toc193469216"/>
      <w:bookmarkStart w:id="153" w:name="_Toc240976339"/>
      <w:r w:rsidRPr="00BC5610">
        <w:t xml:space="preserve">4.4.1. </w:t>
      </w:r>
      <w:r w:rsidR="00EF46B1" w:rsidRPr="00BC5610">
        <w:t>Требования к специальному программному обеспечению</w:t>
      </w:r>
      <w:bookmarkEnd w:id="152"/>
      <w:bookmarkEnd w:id="153"/>
    </w:p>
    <w:p w14:paraId="4CBFAA94" w14:textId="612C22C5" w:rsidR="00EF46B1" w:rsidRPr="00BC5610" w:rsidRDefault="00EF46B1" w:rsidP="00CF3D95">
      <w:pPr>
        <w:pStyle w:val="af7"/>
        <w:spacing w:line="276" w:lineRule="auto"/>
        <w:ind w:firstLine="709"/>
        <w:jc w:val="both"/>
        <w:rPr>
          <w:sz w:val="28"/>
          <w:szCs w:val="28"/>
        </w:rPr>
      </w:pPr>
      <w:r w:rsidRPr="00BC5610">
        <w:rPr>
          <w:sz w:val="28"/>
          <w:szCs w:val="28"/>
        </w:rPr>
        <w:t xml:space="preserve">Применяемые технологии разработки должны быть совместимы </w:t>
      </w:r>
      <w:r w:rsidR="000F054F" w:rsidRPr="00BC5610">
        <w:rPr>
          <w:sz w:val="28"/>
          <w:szCs w:val="28"/>
        </w:rPr>
        <w:br/>
      </w:r>
      <w:r w:rsidRPr="00BC5610">
        <w:rPr>
          <w:sz w:val="28"/>
          <w:szCs w:val="28"/>
        </w:rPr>
        <w:t xml:space="preserve">с результатами </w:t>
      </w:r>
      <w:r w:rsidR="008D69F5" w:rsidRPr="00BC5610">
        <w:rPr>
          <w:sz w:val="28"/>
          <w:szCs w:val="28"/>
        </w:rPr>
        <w:t>Работ</w:t>
      </w:r>
      <w:r w:rsidRPr="00BC5610">
        <w:rPr>
          <w:sz w:val="28"/>
          <w:szCs w:val="28"/>
        </w:rPr>
        <w:t>, ранее выполненных государственных контрактов (см. подраздел 3.2.1.1).</w:t>
      </w:r>
    </w:p>
    <w:p w14:paraId="789CDD64" w14:textId="03F6130F" w:rsidR="0070188A" w:rsidRPr="00BC5610" w:rsidRDefault="0070188A" w:rsidP="00CF3D95">
      <w:pPr>
        <w:pStyle w:val="14"/>
      </w:pPr>
      <w:bookmarkStart w:id="154" w:name="_Toc193806681"/>
      <w:bookmarkStart w:id="155" w:name="_Toc240976340"/>
      <w:r w:rsidRPr="00BC5610">
        <w:lastRenderedPageBreak/>
        <w:t xml:space="preserve">Требования к составу и содержанию </w:t>
      </w:r>
      <w:r w:rsidR="001547C7" w:rsidRPr="00BC5610">
        <w:t xml:space="preserve">работ </w:t>
      </w:r>
      <w:r w:rsidRPr="00BC5610">
        <w:t>по</w:t>
      </w:r>
      <w:r w:rsidR="00B9221C" w:rsidRPr="00BC5610">
        <w:t xml:space="preserve"> </w:t>
      </w:r>
      <w:bookmarkEnd w:id="154"/>
      <w:r w:rsidR="00B10382" w:rsidRPr="00BC5610">
        <w:t xml:space="preserve">развитию </w:t>
      </w:r>
      <w:r w:rsidR="00B9221C" w:rsidRPr="00BC5610">
        <w:t>ЕИС ПИ</w:t>
      </w:r>
      <w:bookmarkEnd w:id="155"/>
    </w:p>
    <w:p w14:paraId="0488FEAB" w14:textId="6E29F6C6" w:rsidR="008B7384" w:rsidRPr="00BC5610" w:rsidRDefault="006318EE" w:rsidP="00CF3D95">
      <w:pPr>
        <w:pStyle w:val="112"/>
        <w:numPr>
          <w:ilvl w:val="0"/>
          <w:numId w:val="0"/>
        </w:numPr>
        <w:ind w:left="709"/>
        <w:rPr>
          <w:b w:val="0"/>
          <w:bCs w:val="0"/>
          <w:iCs w:val="0"/>
        </w:rPr>
      </w:pPr>
      <w:bookmarkStart w:id="156" w:name="_Toc66196993"/>
      <w:bookmarkStart w:id="157" w:name="_Toc163235497"/>
      <w:bookmarkStart w:id="158" w:name="_Toc240976341"/>
      <w:bookmarkStart w:id="159" w:name="_Toc484173735"/>
      <w:bookmarkStart w:id="160" w:name="_Toc484173952"/>
      <w:bookmarkStart w:id="161" w:name="_Toc493085481"/>
      <w:bookmarkStart w:id="162" w:name="_Toc497489992"/>
      <w:bookmarkEnd w:id="137"/>
      <w:bookmarkEnd w:id="138"/>
      <w:bookmarkEnd w:id="150"/>
      <w:r w:rsidRPr="00BC5610">
        <w:rPr>
          <w:lang w:eastAsia="en-US"/>
        </w:rPr>
        <w:t>5.</w:t>
      </w:r>
      <w:r w:rsidR="001547C7" w:rsidRPr="00BC5610">
        <w:rPr>
          <w:lang w:eastAsia="en-US"/>
        </w:rPr>
        <w:t xml:space="preserve">1 </w:t>
      </w:r>
      <w:r w:rsidR="009F43D9" w:rsidRPr="00BC5610">
        <w:t>Требования к р</w:t>
      </w:r>
      <w:r w:rsidR="008B7384" w:rsidRPr="00BC5610">
        <w:t>азработк</w:t>
      </w:r>
      <w:r w:rsidR="009F43D9" w:rsidRPr="00BC5610">
        <w:t>е</w:t>
      </w:r>
      <w:r w:rsidR="008B7384" w:rsidRPr="00BC5610">
        <w:t xml:space="preserve"> Частного технического задания</w:t>
      </w:r>
      <w:r w:rsidR="00B91787" w:rsidRPr="00BC5610">
        <w:br/>
      </w:r>
      <w:r w:rsidR="008B7384" w:rsidRPr="00BC5610">
        <w:t xml:space="preserve">на развитие </w:t>
      </w:r>
      <w:bookmarkEnd w:id="156"/>
      <w:r w:rsidR="008B7384" w:rsidRPr="00BC5610">
        <w:t>ЕИС ПИ</w:t>
      </w:r>
      <w:bookmarkEnd w:id="157"/>
      <w:bookmarkEnd w:id="158"/>
    </w:p>
    <w:p w14:paraId="169E8BD0" w14:textId="1D6980B2" w:rsidR="008B7384" w:rsidRPr="00BC5610" w:rsidRDefault="008B7384" w:rsidP="00CF3D95">
      <w:pPr>
        <w:pStyle w:val="affffff4"/>
        <w:spacing w:line="276" w:lineRule="auto"/>
        <w:ind w:firstLine="567"/>
        <w:rPr>
          <w:szCs w:val="28"/>
        </w:rPr>
      </w:pPr>
      <w:r w:rsidRPr="00BC5610">
        <w:rPr>
          <w:szCs w:val="28"/>
        </w:rPr>
        <w:t xml:space="preserve">В рамках </w:t>
      </w:r>
      <w:r w:rsidR="00104F64" w:rsidRPr="00BC5610">
        <w:rPr>
          <w:rFonts w:eastAsia="Arial Unicode MS"/>
          <w:szCs w:val="28"/>
        </w:rPr>
        <w:t>выполнени</w:t>
      </w:r>
      <w:r w:rsidR="00104F64" w:rsidRPr="00BC5610">
        <w:rPr>
          <w:rFonts w:eastAsia="Arial Unicode MS"/>
        </w:rPr>
        <w:t xml:space="preserve">я </w:t>
      </w:r>
      <w:r w:rsidR="00E454C1" w:rsidRPr="00BC5610">
        <w:rPr>
          <w:szCs w:val="28"/>
        </w:rPr>
        <w:t>Работ</w:t>
      </w:r>
      <w:r w:rsidR="005833B6" w:rsidRPr="00BC5610">
        <w:rPr>
          <w:szCs w:val="28"/>
        </w:rPr>
        <w:t xml:space="preserve"> </w:t>
      </w:r>
      <w:r w:rsidR="00315E57" w:rsidRPr="00BC5610">
        <w:rPr>
          <w:szCs w:val="28"/>
        </w:rPr>
        <w:t xml:space="preserve">Подрядчик </w:t>
      </w:r>
      <w:r w:rsidRPr="00BC5610">
        <w:rPr>
          <w:szCs w:val="28"/>
        </w:rPr>
        <w:t xml:space="preserve">должен разработать </w:t>
      </w:r>
      <w:r w:rsidR="00A004B7" w:rsidRPr="00BC5610">
        <w:rPr>
          <w:szCs w:val="28"/>
        </w:rPr>
        <w:t>документ «</w:t>
      </w:r>
      <w:r w:rsidRPr="00BC5610">
        <w:rPr>
          <w:szCs w:val="28"/>
        </w:rPr>
        <w:t xml:space="preserve">Частное техническое задание на развитие ЕИС </w:t>
      </w:r>
      <w:r w:rsidR="000924C2" w:rsidRPr="00BC5610">
        <w:rPr>
          <w:szCs w:val="28"/>
        </w:rPr>
        <w:t>ПИ» (</w:t>
      </w:r>
      <w:r w:rsidRPr="00BC5610">
        <w:rPr>
          <w:szCs w:val="28"/>
        </w:rPr>
        <w:t>далее – Ч</w:t>
      </w:r>
      <w:r w:rsidR="00A004B7" w:rsidRPr="00BC5610">
        <w:rPr>
          <w:szCs w:val="28"/>
        </w:rPr>
        <w:t>ТЗ)</w:t>
      </w:r>
      <w:r w:rsidRPr="00BC5610">
        <w:rPr>
          <w:szCs w:val="28"/>
        </w:rPr>
        <w:t>, детализирующее требования, предъявляемые к ней Заказчиком</w:t>
      </w:r>
      <w:r w:rsidR="00AB4015" w:rsidRPr="00BC5610">
        <w:rPr>
          <w:szCs w:val="28"/>
        </w:rPr>
        <w:t>.</w:t>
      </w:r>
    </w:p>
    <w:p w14:paraId="5B666C0C" w14:textId="6FD3F30A" w:rsidR="008B7384" w:rsidRPr="00BC5610" w:rsidRDefault="00A004B7" w:rsidP="00CF3D95">
      <w:pPr>
        <w:pStyle w:val="affffff4"/>
        <w:spacing w:line="276" w:lineRule="auto"/>
        <w:ind w:firstLine="567"/>
        <w:rPr>
          <w:szCs w:val="28"/>
        </w:rPr>
      </w:pPr>
      <w:r w:rsidRPr="00BC5610">
        <w:rPr>
          <w:szCs w:val="28"/>
        </w:rPr>
        <w:t>ЧТЗ</w:t>
      </w:r>
      <w:r w:rsidR="008B7384" w:rsidRPr="00BC5610">
        <w:rPr>
          <w:szCs w:val="28"/>
        </w:rPr>
        <w:t xml:space="preserve"> должн</w:t>
      </w:r>
      <w:r w:rsidR="00C42A72" w:rsidRPr="00BC5610">
        <w:rPr>
          <w:szCs w:val="28"/>
        </w:rPr>
        <w:t>о</w:t>
      </w:r>
      <w:r w:rsidR="008B7384" w:rsidRPr="00BC5610">
        <w:rPr>
          <w:szCs w:val="28"/>
        </w:rPr>
        <w:t xml:space="preserve"> включать сформированные в соответствии с Постановлением Правительства Российской Федерации от 6</w:t>
      </w:r>
      <w:r w:rsidR="00BB20BF" w:rsidRPr="00BC5610">
        <w:rPr>
          <w:szCs w:val="28"/>
        </w:rPr>
        <w:t xml:space="preserve"> </w:t>
      </w:r>
      <w:r w:rsidR="008B7384" w:rsidRPr="00BC5610">
        <w:rPr>
          <w:szCs w:val="28"/>
        </w:rPr>
        <w:t>июля 2015 г. № 676 (в части защиты информации) и другими нормативными правовыми актами, методическими документами и национальными стандартами Российской Федерации в области защиты информации требования к защите информации, содержащейся в Системе.</w:t>
      </w:r>
    </w:p>
    <w:p w14:paraId="034BFF20" w14:textId="2A85C747" w:rsidR="008B7384" w:rsidRPr="00BC5610" w:rsidRDefault="00A004B7" w:rsidP="00CF3D95">
      <w:pPr>
        <w:pStyle w:val="affffff4"/>
        <w:spacing w:line="276" w:lineRule="auto"/>
        <w:ind w:firstLine="567"/>
        <w:rPr>
          <w:szCs w:val="28"/>
        </w:rPr>
      </w:pPr>
      <w:r w:rsidRPr="00BC5610">
        <w:rPr>
          <w:szCs w:val="28"/>
        </w:rPr>
        <w:t>ЧТЗ</w:t>
      </w:r>
      <w:r w:rsidR="008B7384" w:rsidRPr="00BC5610">
        <w:rPr>
          <w:szCs w:val="28"/>
        </w:rPr>
        <w:t xml:space="preserve"> должн</w:t>
      </w:r>
      <w:r w:rsidR="00C42A72" w:rsidRPr="00BC5610">
        <w:rPr>
          <w:szCs w:val="28"/>
        </w:rPr>
        <w:t>о</w:t>
      </w:r>
      <w:r w:rsidR="008B7384" w:rsidRPr="00BC5610">
        <w:rPr>
          <w:szCs w:val="28"/>
        </w:rPr>
        <w:t xml:space="preserve"> включать следующие сведения:</w:t>
      </w:r>
    </w:p>
    <w:p w14:paraId="15871E48" w14:textId="057ED56E" w:rsidR="008B7384" w:rsidRPr="00BC5610" w:rsidRDefault="00BB20BF" w:rsidP="00CF3D95">
      <w:pPr>
        <w:pStyle w:val="-"/>
        <w:spacing w:line="276" w:lineRule="auto"/>
        <w:rPr>
          <w:szCs w:val="28"/>
        </w:rPr>
      </w:pPr>
      <w:r w:rsidRPr="00BC5610">
        <w:rPr>
          <w:szCs w:val="28"/>
        </w:rPr>
        <w:t>т</w:t>
      </w:r>
      <w:r w:rsidR="008B7384" w:rsidRPr="00BC5610">
        <w:rPr>
          <w:szCs w:val="28"/>
        </w:rPr>
        <w:t xml:space="preserve">ермины и определения. В ЧТЗ должны быть представлены все термины, определения и сокращения, не установленные правовыми актами или стандартами, но необходимые для однозначного понимания описанных в ЧТЗ требований </w:t>
      </w:r>
      <w:r w:rsidR="001D70C9" w:rsidRPr="00BC5610">
        <w:rPr>
          <w:szCs w:val="28"/>
        </w:rPr>
        <w:br/>
      </w:r>
      <w:r w:rsidR="008B7384" w:rsidRPr="00BC5610">
        <w:rPr>
          <w:szCs w:val="28"/>
        </w:rPr>
        <w:t>(если термин имеет разные варианты интерпретации в правовых актах</w:t>
      </w:r>
      <w:r w:rsidRPr="00BC5610">
        <w:rPr>
          <w:szCs w:val="28"/>
        </w:rPr>
        <w:br/>
      </w:r>
      <w:r w:rsidR="008B7384" w:rsidRPr="00BC5610">
        <w:rPr>
          <w:szCs w:val="28"/>
        </w:rPr>
        <w:t xml:space="preserve"> или стандартах, то в разделе приводится явное определение этого термина)</w:t>
      </w:r>
      <w:r w:rsidRPr="00BC5610">
        <w:rPr>
          <w:szCs w:val="28"/>
        </w:rPr>
        <w:t>;</w:t>
      </w:r>
    </w:p>
    <w:p w14:paraId="7BA177B6" w14:textId="737AE874" w:rsidR="008B7384" w:rsidRPr="00BC5610" w:rsidRDefault="00BB20BF" w:rsidP="00CF3D95">
      <w:pPr>
        <w:pStyle w:val="-"/>
        <w:spacing w:line="276" w:lineRule="auto"/>
        <w:rPr>
          <w:szCs w:val="28"/>
        </w:rPr>
      </w:pPr>
      <w:r w:rsidRPr="00BC5610">
        <w:rPr>
          <w:szCs w:val="28"/>
        </w:rPr>
        <w:t>ф</w:t>
      </w:r>
      <w:r w:rsidR="008B7384" w:rsidRPr="00BC5610">
        <w:rPr>
          <w:szCs w:val="28"/>
        </w:rPr>
        <w:t xml:space="preserve">ункции ЕИС ПИ. </w:t>
      </w:r>
      <w:r w:rsidR="00315E57" w:rsidRPr="00BC5610">
        <w:rPr>
          <w:szCs w:val="28"/>
        </w:rPr>
        <w:t xml:space="preserve">Подрядчик </w:t>
      </w:r>
      <w:r w:rsidR="008B7384" w:rsidRPr="00BC5610">
        <w:rPr>
          <w:szCs w:val="28"/>
        </w:rPr>
        <w:t xml:space="preserve">должен определить и полностью описать </w:t>
      </w:r>
      <w:r w:rsidR="001D70C9" w:rsidRPr="00BC5610">
        <w:rPr>
          <w:szCs w:val="28"/>
        </w:rPr>
        <w:br/>
      </w:r>
      <w:r w:rsidR="008B7384" w:rsidRPr="00BC5610">
        <w:rPr>
          <w:szCs w:val="28"/>
        </w:rPr>
        <w:t xml:space="preserve">в ЧТЗ функции, реализуемые в рамках развития ЕИС ПИ, и результаты </w:t>
      </w:r>
      <w:r w:rsidR="001D70C9" w:rsidRPr="00BC5610">
        <w:rPr>
          <w:szCs w:val="28"/>
        </w:rPr>
        <w:br/>
      </w:r>
      <w:r w:rsidR="008B7384" w:rsidRPr="00BC5610">
        <w:rPr>
          <w:szCs w:val="28"/>
        </w:rPr>
        <w:t xml:space="preserve">их </w:t>
      </w:r>
      <w:r w:rsidR="00407E6C" w:rsidRPr="00BC5610">
        <w:rPr>
          <w:szCs w:val="28"/>
        </w:rPr>
        <w:t>выполнения</w:t>
      </w:r>
      <w:r w:rsidRPr="00BC5610">
        <w:rPr>
          <w:szCs w:val="28"/>
        </w:rPr>
        <w:t>;</w:t>
      </w:r>
    </w:p>
    <w:p w14:paraId="7C7A83DD" w14:textId="72A78EBD" w:rsidR="008B7384" w:rsidRPr="00BC5610" w:rsidRDefault="00BB20BF" w:rsidP="00CF3D95">
      <w:pPr>
        <w:pStyle w:val="-"/>
        <w:spacing w:line="276" w:lineRule="auto"/>
        <w:rPr>
          <w:szCs w:val="28"/>
        </w:rPr>
      </w:pPr>
      <w:r w:rsidRPr="00BC5610">
        <w:rPr>
          <w:szCs w:val="28"/>
        </w:rPr>
        <w:t>д</w:t>
      </w:r>
      <w:r w:rsidR="008B7384" w:rsidRPr="00BC5610">
        <w:rPr>
          <w:szCs w:val="28"/>
        </w:rPr>
        <w:t xml:space="preserve">етализация </w:t>
      </w:r>
      <w:r w:rsidR="006948AD">
        <w:rPr>
          <w:szCs w:val="28"/>
        </w:rPr>
        <w:t>ТЗ</w:t>
      </w:r>
      <w:r w:rsidR="008B7384" w:rsidRPr="00BC5610">
        <w:rPr>
          <w:szCs w:val="28"/>
        </w:rPr>
        <w:t>. Положения настоящ</w:t>
      </w:r>
      <w:r w:rsidR="006948AD">
        <w:rPr>
          <w:szCs w:val="28"/>
        </w:rPr>
        <w:t>его</w:t>
      </w:r>
      <w:r w:rsidR="008B7384" w:rsidRPr="00BC5610">
        <w:rPr>
          <w:szCs w:val="28"/>
        </w:rPr>
        <w:t xml:space="preserve"> </w:t>
      </w:r>
      <w:r w:rsidR="006948AD">
        <w:rPr>
          <w:szCs w:val="28"/>
        </w:rPr>
        <w:t>ТЗ</w:t>
      </w:r>
      <w:r w:rsidR="008B7384" w:rsidRPr="00BC5610">
        <w:rPr>
          <w:szCs w:val="28"/>
        </w:rPr>
        <w:t xml:space="preserve"> должны быть детализированы</w:t>
      </w:r>
      <w:r w:rsidRPr="00BC5610">
        <w:rPr>
          <w:szCs w:val="28"/>
        </w:rPr>
        <w:br/>
      </w:r>
      <w:r w:rsidR="008B7384" w:rsidRPr="00BC5610">
        <w:rPr>
          <w:szCs w:val="28"/>
        </w:rPr>
        <w:t>до степени, позволяющей однозначно определить способ реализации каждого требования.</w:t>
      </w:r>
    </w:p>
    <w:p w14:paraId="0321B425" w14:textId="77777777" w:rsidR="008B7384" w:rsidRPr="00BC5610" w:rsidRDefault="008B7384" w:rsidP="00CF3D95">
      <w:pPr>
        <w:pStyle w:val="affffff4"/>
        <w:spacing w:line="276" w:lineRule="auto"/>
        <w:ind w:firstLine="567"/>
        <w:rPr>
          <w:szCs w:val="28"/>
        </w:rPr>
      </w:pPr>
      <w:r w:rsidRPr="00BC5610">
        <w:rPr>
          <w:szCs w:val="28"/>
        </w:rPr>
        <w:t>Отдельными пунктами ЧТЗ должна быть оформлена детализация следующих требований:</w:t>
      </w:r>
    </w:p>
    <w:p w14:paraId="3F08907C" w14:textId="17D5E88D" w:rsidR="008B7384" w:rsidRPr="00BC5610" w:rsidRDefault="008B7384" w:rsidP="00CF3D95">
      <w:pPr>
        <w:pStyle w:val="-"/>
        <w:spacing w:line="276" w:lineRule="auto"/>
        <w:rPr>
          <w:szCs w:val="28"/>
        </w:rPr>
      </w:pPr>
      <w:r w:rsidRPr="00BC5610">
        <w:rPr>
          <w:szCs w:val="28"/>
        </w:rPr>
        <w:t>требования к взаимодействию с внешними информационными системами.</w:t>
      </w:r>
    </w:p>
    <w:p w14:paraId="469BC2DC" w14:textId="6E9F69EA" w:rsidR="008B7384" w:rsidRPr="00BC5610" w:rsidRDefault="001D70C9" w:rsidP="00CF3D95">
      <w:pPr>
        <w:pStyle w:val="affffff4"/>
        <w:spacing w:line="276" w:lineRule="auto"/>
        <w:ind w:firstLine="567"/>
        <w:rPr>
          <w:szCs w:val="28"/>
        </w:rPr>
      </w:pPr>
      <w:r w:rsidRPr="00BC5610">
        <w:rPr>
          <w:szCs w:val="28"/>
        </w:rPr>
        <w:t>ЧТЗ</w:t>
      </w:r>
      <w:r w:rsidR="008B7384" w:rsidRPr="00BC5610">
        <w:rPr>
          <w:szCs w:val="28"/>
        </w:rPr>
        <w:t xml:space="preserve"> не должно дублировать положения </w:t>
      </w:r>
      <w:r w:rsidR="006948AD">
        <w:rPr>
          <w:szCs w:val="28"/>
        </w:rPr>
        <w:t>ТЗ</w:t>
      </w:r>
      <w:r w:rsidRPr="00BC5610">
        <w:rPr>
          <w:szCs w:val="28"/>
        </w:rPr>
        <w:t xml:space="preserve"> </w:t>
      </w:r>
      <w:r w:rsidR="008B7384" w:rsidRPr="00BC5610">
        <w:rPr>
          <w:szCs w:val="28"/>
        </w:rPr>
        <w:t xml:space="preserve">– в случае такой необходимости приводятся ссылки на соответствующие разделы </w:t>
      </w:r>
      <w:r w:rsidR="006948AD">
        <w:rPr>
          <w:szCs w:val="28"/>
        </w:rPr>
        <w:t>ТЗ</w:t>
      </w:r>
      <w:r w:rsidR="008B7384" w:rsidRPr="00BC5610">
        <w:rPr>
          <w:szCs w:val="28"/>
        </w:rPr>
        <w:t xml:space="preserve">. В </w:t>
      </w:r>
      <w:r w:rsidRPr="00BC5610">
        <w:rPr>
          <w:szCs w:val="28"/>
        </w:rPr>
        <w:t xml:space="preserve">ЧТЗ </w:t>
      </w:r>
      <w:r w:rsidR="00B06296" w:rsidRPr="00BC5610">
        <w:rPr>
          <w:szCs w:val="28"/>
        </w:rPr>
        <w:t>должны</w:t>
      </w:r>
      <w:r w:rsidR="008B7384" w:rsidRPr="00BC5610">
        <w:rPr>
          <w:szCs w:val="28"/>
        </w:rPr>
        <w:t xml:space="preserve"> быть приведен</w:t>
      </w:r>
      <w:r w:rsidR="00B06296" w:rsidRPr="00BC5610">
        <w:rPr>
          <w:szCs w:val="28"/>
        </w:rPr>
        <w:t>ы</w:t>
      </w:r>
      <w:r w:rsidR="008B7384" w:rsidRPr="00BC5610">
        <w:rPr>
          <w:szCs w:val="28"/>
        </w:rPr>
        <w:t>:</w:t>
      </w:r>
    </w:p>
    <w:p w14:paraId="608F4C49" w14:textId="7FA8B3FB" w:rsidR="008B7384" w:rsidRPr="00BC5610" w:rsidRDefault="008B7384" w:rsidP="00CF3D95">
      <w:pPr>
        <w:pStyle w:val="-"/>
        <w:spacing w:line="276" w:lineRule="auto"/>
        <w:rPr>
          <w:szCs w:val="28"/>
        </w:rPr>
      </w:pPr>
      <w:r w:rsidRPr="00BC5610">
        <w:rPr>
          <w:szCs w:val="28"/>
        </w:rPr>
        <w:t xml:space="preserve">детализация и конкретизация тех или иных положений </w:t>
      </w:r>
      <w:r w:rsidR="006948AD">
        <w:rPr>
          <w:szCs w:val="28"/>
        </w:rPr>
        <w:t>ТЗ</w:t>
      </w:r>
      <w:r w:rsidRPr="00BC5610">
        <w:rPr>
          <w:szCs w:val="28"/>
        </w:rPr>
        <w:t>;</w:t>
      </w:r>
    </w:p>
    <w:p w14:paraId="58F93FD4" w14:textId="782D0713" w:rsidR="008B7384" w:rsidRPr="00BC5610" w:rsidRDefault="008B7384" w:rsidP="00CF3D95">
      <w:pPr>
        <w:pStyle w:val="affffff4"/>
        <w:spacing w:line="276" w:lineRule="auto"/>
        <w:ind w:firstLine="567"/>
        <w:rPr>
          <w:szCs w:val="28"/>
        </w:rPr>
      </w:pPr>
      <w:r w:rsidRPr="00BC5610">
        <w:rPr>
          <w:szCs w:val="28"/>
        </w:rPr>
        <w:t xml:space="preserve">При описании процессов и процедур, структуры СПО, организации данных </w:t>
      </w:r>
      <w:r w:rsidR="001D70C9" w:rsidRPr="00BC5610">
        <w:rPr>
          <w:szCs w:val="28"/>
        </w:rPr>
        <w:br/>
      </w:r>
      <w:r w:rsidRPr="00BC5610">
        <w:rPr>
          <w:szCs w:val="28"/>
        </w:rPr>
        <w:t xml:space="preserve">и функций СПО должны приводиться модели, разработанные с применением любых средств проектирования и в любой нотации, определенной </w:t>
      </w:r>
      <w:r w:rsidR="00315E57" w:rsidRPr="00BC5610">
        <w:rPr>
          <w:szCs w:val="28"/>
        </w:rPr>
        <w:t>Подрядчиком</w:t>
      </w:r>
      <w:r w:rsidRPr="00BC5610">
        <w:rPr>
          <w:szCs w:val="28"/>
        </w:rPr>
        <w:t xml:space="preserve">, </w:t>
      </w:r>
      <w:r w:rsidR="005833B6" w:rsidRPr="00BC5610">
        <w:rPr>
          <w:szCs w:val="28"/>
        </w:rPr>
        <w:br/>
      </w:r>
      <w:r w:rsidRPr="00BC5610">
        <w:rPr>
          <w:szCs w:val="28"/>
        </w:rPr>
        <w:t xml:space="preserve">но в рамках единой выбранной </w:t>
      </w:r>
      <w:r w:rsidR="00315E57" w:rsidRPr="00BC5610">
        <w:rPr>
          <w:szCs w:val="28"/>
        </w:rPr>
        <w:t xml:space="preserve">Подрядчиком </w:t>
      </w:r>
      <w:r w:rsidRPr="00BC5610">
        <w:rPr>
          <w:szCs w:val="28"/>
        </w:rPr>
        <w:t>технологии моделирования.</w:t>
      </w:r>
    </w:p>
    <w:p w14:paraId="4195EB9B" w14:textId="772FA137" w:rsidR="008E6CE1" w:rsidRPr="00BC5610" w:rsidRDefault="00B10382" w:rsidP="00234A25">
      <w:pPr>
        <w:pStyle w:val="112"/>
        <w:numPr>
          <w:ilvl w:val="0"/>
          <w:numId w:val="0"/>
        </w:numPr>
        <w:ind w:left="567"/>
      </w:pPr>
      <w:bookmarkStart w:id="163" w:name="_Toc163235498"/>
      <w:bookmarkStart w:id="164" w:name="_Toc240976342"/>
      <w:r w:rsidRPr="00BC5610">
        <w:lastRenderedPageBreak/>
        <w:t xml:space="preserve">5.2 </w:t>
      </w:r>
      <w:r w:rsidR="008E6CE1" w:rsidRPr="00BC5610">
        <w:t xml:space="preserve">Требования к </w:t>
      </w:r>
      <w:r w:rsidR="00104F64" w:rsidRPr="00BC5610">
        <w:rPr>
          <w:rFonts w:eastAsia="Arial Unicode MS"/>
        </w:rPr>
        <w:t xml:space="preserve">выполнению </w:t>
      </w:r>
      <w:r w:rsidR="00C94226" w:rsidRPr="00BC5610">
        <w:t>р</w:t>
      </w:r>
      <w:r w:rsidR="00E454C1" w:rsidRPr="00BC5610">
        <w:t>абот</w:t>
      </w:r>
      <w:r w:rsidR="008E6CE1" w:rsidRPr="00BC5610">
        <w:t xml:space="preserve"> по развитию подсистем ЕИС ПИ</w:t>
      </w:r>
      <w:bookmarkEnd w:id="163"/>
      <w:bookmarkEnd w:id="164"/>
    </w:p>
    <w:p w14:paraId="25401F72" w14:textId="6804F1F2" w:rsidR="008B7384" w:rsidRPr="00BC5610" w:rsidRDefault="009F43D9" w:rsidP="00234A25">
      <w:pPr>
        <w:pStyle w:val="1110"/>
        <w:numPr>
          <w:ilvl w:val="2"/>
          <w:numId w:val="79"/>
        </w:numPr>
        <w:rPr>
          <w:bCs/>
        </w:rPr>
      </w:pPr>
      <w:bookmarkStart w:id="165" w:name="_Toc163235499"/>
      <w:bookmarkStart w:id="166" w:name="_Toc240976343"/>
      <w:r w:rsidRPr="00BC5610">
        <w:t>Требования к д</w:t>
      </w:r>
      <w:r w:rsidR="008B7384" w:rsidRPr="00BC5610">
        <w:t>оработк</w:t>
      </w:r>
      <w:r w:rsidRPr="00BC5610">
        <w:t>е</w:t>
      </w:r>
      <w:r w:rsidR="008B7384" w:rsidRPr="00BC5610">
        <w:t xml:space="preserve"> документации технического проекта ЕИС ПИ</w:t>
      </w:r>
      <w:bookmarkEnd w:id="165"/>
      <w:bookmarkEnd w:id="166"/>
    </w:p>
    <w:p w14:paraId="28032BD0" w14:textId="69801A5F" w:rsidR="008B7384" w:rsidRPr="00BC5610" w:rsidRDefault="00315E57" w:rsidP="00CF3D95">
      <w:pPr>
        <w:pStyle w:val="affffff4"/>
        <w:spacing w:line="276" w:lineRule="auto"/>
        <w:ind w:firstLine="567"/>
        <w:rPr>
          <w:szCs w:val="28"/>
        </w:rPr>
      </w:pPr>
      <w:r w:rsidRPr="00BC5610">
        <w:rPr>
          <w:szCs w:val="28"/>
        </w:rPr>
        <w:t xml:space="preserve">Подрядчик </w:t>
      </w:r>
      <w:r w:rsidR="008B7384" w:rsidRPr="00BC5610">
        <w:rPr>
          <w:szCs w:val="28"/>
        </w:rPr>
        <w:t>должен доработать документацию технического проек</w:t>
      </w:r>
      <w:r w:rsidR="00B235B4" w:rsidRPr="00BC5610">
        <w:rPr>
          <w:szCs w:val="28"/>
        </w:rPr>
        <w:t>та</w:t>
      </w:r>
      <w:r w:rsidR="008B7384" w:rsidRPr="00BC5610">
        <w:rPr>
          <w:szCs w:val="28"/>
        </w:rPr>
        <w:t xml:space="preserve"> Системы согласно </w:t>
      </w:r>
      <w:r w:rsidR="008D0980" w:rsidRPr="00BC5610">
        <w:rPr>
          <w:szCs w:val="28"/>
        </w:rPr>
        <w:t>п.</w:t>
      </w:r>
      <w:r w:rsidR="008B7384" w:rsidRPr="00BC5610">
        <w:rPr>
          <w:szCs w:val="28"/>
        </w:rPr>
        <w:t xml:space="preserve"> </w:t>
      </w:r>
      <w:r w:rsidR="009A2E1C" w:rsidRPr="00BC5610">
        <w:rPr>
          <w:szCs w:val="28"/>
        </w:rPr>
        <w:t>1.</w:t>
      </w:r>
      <w:r w:rsidR="00A21E3F" w:rsidRPr="00BC5610">
        <w:rPr>
          <w:szCs w:val="28"/>
        </w:rPr>
        <w:t>2</w:t>
      </w:r>
      <w:r w:rsidR="008B7384" w:rsidRPr="00BC5610">
        <w:rPr>
          <w:szCs w:val="28"/>
        </w:rPr>
        <w:t xml:space="preserve"> Календарного плана (Приложение 6 к Контракту).</w:t>
      </w:r>
    </w:p>
    <w:p w14:paraId="10DD75D2" w14:textId="1C5793F1" w:rsidR="00B91787" w:rsidRPr="00BC5610" w:rsidRDefault="008B7384" w:rsidP="00CF3D95">
      <w:pPr>
        <w:pStyle w:val="affffff4"/>
        <w:spacing w:line="276" w:lineRule="auto"/>
        <w:ind w:firstLine="567"/>
        <w:rPr>
          <w:szCs w:val="28"/>
        </w:rPr>
      </w:pPr>
      <w:r w:rsidRPr="00BC5610">
        <w:rPr>
          <w:szCs w:val="28"/>
        </w:rPr>
        <w:t xml:space="preserve">Заказчик предоставляет ранее разработанную документацию технического проекта, подлежащую доработке, в течение 5 (пяти) рабочих дней после запроса </w:t>
      </w:r>
      <w:r w:rsidR="00315E57" w:rsidRPr="00BC5610">
        <w:rPr>
          <w:szCs w:val="28"/>
        </w:rPr>
        <w:t>Подрядчика</w:t>
      </w:r>
      <w:r w:rsidRPr="00BC5610">
        <w:rPr>
          <w:szCs w:val="28"/>
        </w:rPr>
        <w:t>.</w:t>
      </w:r>
    </w:p>
    <w:p w14:paraId="54486C50" w14:textId="114DAC58" w:rsidR="008B7384" w:rsidRPr="00BC5610" w:rsidRDefault="008B7384" w:rsidP="00CF3D95">
      <w:pPr>
        <w:pStyle w:val="affffff4"/>
        <w:spacing w:line="276" w:lineRule="auto"/>
        <w:ind w:firstLine="567"/>
        <w:rPr>
          <w:szCs w:val="28"/>
        </w:rPr>
      </w:pPr>
      <w:r w:rsidRPr="00BC5610">
        <w:rPr>
          <w:szCs w:val="28"/>
        </w:rPr>
        <w:t>Документация технического проекта Системы должна отражать характеристики СПО ЕИС ПИ, фактически реализованные на момент завершения работ текущего этапа.</w:t>
      </w:r>
    </w:p>
    <w:p w14:paraId="79700D6E" w14:textId="66D33939" w:rsidR="008B7384" w:rsidRPr="00BC5610" w:rsidRDefault="008B7384" w:rsidP="00CF3D95">
      <w:pPr>
        <w:pStyle w:val="affffff4"/>
        <w:spacing w:line="276" w:lineRule="auto"/>
        <w:ind w:firstLine="567"/>
        <w:rPr>
          <w:szCs w:val="28"/>
        </w:rPr>
      </w:pPr>
      <w:r w:rsidRPr="00BC5610">
        <w:rPr>
          <w:szCs w:val="28"/>
        </w:rPr>
        <w:t xml:space="preserve">В рамках разработки и актуализации документации технического проекта Системы </w:t>
      </w:r>
      <w:r w:rsidR="00315E57" w:rsidRPr="00BC5610">
        <w:rPr>
          <w:szCs w:val="28"/>
        </w:rPr>
        <w:t xml:space="preserve">Подрядчик </w:t>
      </w:r>
      <w:r w:rsidRPr="00BC5610">
        <w:rPr>
          <w:szCs w:val="28"/>
        </w:rPr>
        <w:t xml:space="preserve">должен актуализировать или разработать следующие документы согласно п. </w:t>
      </w:r>
      <w:r w:rsidR="009A2E1C" w:rsidRPr="00BC5610">
        <w:rPr>
          <w:szCs w:val="28"/>
        </w:rPr>
        <w:t>1.</w:t>
      </w:r>
      <w:r w:rsidR="00A21E3F" w:rsidRPr="00BC5610">
        <w:rPr>
          <w:szCs w:val="28"/>
        </w:rPr>
        <w:t>2</w:t>
      </w:r>
      <w:r w:rsidRPr="00BC5610">
        <w:rPr>
          <w:szCs w:val="28"/>
        </w:rPr>
        <w:t xml:space="preserve"> Календарного плана (Приложение 6 к </w:t>
      </w:r>
      <w:r w:rsidR="006318EE" w:rsidRPr="00BC5610">
        <w:rPr>
          <w:szCs w:val="28"/>
        </w:rPr>
        <w:t>К</w:t>
      </w:r>
      <w:r w:rsidRPr="00BC5610">
        <w:rPr>
          <w:szCs w:val="28"/>
        </w:rPr>
        <w:t>онтракту):</w:t>
      </w:r>
    </w:p>
    <w:p w14:paraId="5AC02307" w14:textId="5B300CF8" w:rsidR="008B7384" w:rsidRPr="00BC5610" w:rsidRDefault="008B7384" w:rsidP="00CF3D95">
      <w:pPr>
        <w:pStyle w:val="-"/>
        <w:spacing w:line="276" w:lineRule="auto"/>
        <w:rPr>
          <w:szCs w:val="28"/>
        </w:rPr>
      </w:pPr>
      <w:r w:rsidRPr="00BC5610">
        <w:rPr>
          <w:szCs w:val="28"/>
        </w:rPr>
        <w:t>Пояснительная записка к техническому проекту;</w:t>
      </w:r>
    </w:p>
    <w:p w14:paraId="180CBD4E" w14:textId="36BAE18F" w:rsidR="008B7384" w:rsidRPr="00BC5610" w:rsidRDefault="008B7384" w:rsidP="00CF3D95">
      <w:pPr>
        <w:pStyle w:val="-"/>
        <w:spacing w:line="276" w:lineRule="auto"/>
        <w:rPr>
          <w:szCs w:val="28"/>
        </w:rPr>
      </w:pPr>
      <w:r w:rsidRPr="00BC5610">
        <w:rPr>
          <w:szCs w:val="28"/>
        </w:rPr>
        <w:t>Описание автоматизированных функций;</w:t>
      </w:r>
    </w:p>
    <w:p w14:paraId="3BC7132E" w14:textId="0F421B1D" w:rsidR="008B7384" w:rsidRPr="00BC5610" w:rsidRDefault="008B7384" w:rsidP="00CF3D95">
      <w:pPr>
        <w:pStyle w:val="-"/>
        <w:spacing w:line="276" w:lineRule="auto"/>
        <w:rPr>
          <w:szCs w:val="28"/>
        </w:rPr>
      </w:pPr>
      <w:r w:rsidRPr="00BC5610">
        <w:rPr>
          <w:szCs w:val="28"/>
        </w:rPr>
        <w:t>Описание информационного обеспечения;</w:t>
      </w:r>
    </w:p>
    <w:p w14:paraId="5F37AE3D" w14:textId="4985C744" w:rsidR="008B7384" w:rsidRPr="00BC5610" w:rsidRDefault="008B7384" w:rsidP="00CF3D95">
      <w:pPr>
        <w:pStyle w:val="-"/>
        <w:spacing w:line="276" w:lineRule="auto"/>
        <w:rPr>
          <w:szCs w:val="28"/>
        </w:rPr>
      </w:pPr>
      <w:r w:rsidRPr="00BC5610">
        <w:rPr>
          <w:szCs w:val="28"/>
        </w:rPr>
        <w:t>Описание программного обеспечения;</w:t>
      </w:r>
    </w:p>
    <w:p w14:paraId="762454E4" w14:textId="5B9F15FF" w:rsidR="008B7384" w:rsidRPr="00BC5610" w:rsidRDefault="008B7384" w:rsidP="00CF3D95">
      <w:pPr>
        <w:pStyle w:val="-"/>
        <w:spacing w:line="276" w:lineRule="auto"/>
        <w:rPr>
          <w:szCs w:val="28"/>
        </w:rPr>
      </w:pPr>
      <w:r w:rsidRPr="00BC5610">
        <w:rPr>
          <w:szCs w:val="28"/>
        </w:rPr>
        <w:t>Описание комплекса технических средств;</w:t>
      </w:r>
    </w:p>
    <w:p w14:paraId="6AD99CE5" w14:textId="62DEB306" w:rsidR="008B7384" w:rsidRPr="00BC5610" w:rsidRDefault="008B7384" w:rsidP="00CF3D95">
      <w:pPr>
        <w:pStyle w:val="-"/>
        <w:spacing w:line="276" w:lineRule="auto"/>
        <w:rPr>
          <w:szCs w:val="28"/>
        </w:rPr>
      </w:pPr>
      <w:r w:rsidRPr="00BC5610">
        <w:rPr>
          <w:szCs w:val="28"/>
        </w:rPr>
        <w:t>Схема функциональной структуры.</w:t>
      </w:r>
    </w:p>
    <w:p w14:paraId="75A8914A" w14:textId="50473425" w:rsidR="008E01F1" w:rsidRPr="00BC5610" w:rsidRDefault="008B7384" w:rsidP="00CF3D95">
      <w:pPr>
        <w:pStyle w:val="affffff4"/>
        <w:spacing w:line="276" w:lineRule="auto"/>
        <w:rPr>
          <w:szCs w:val="28"/>
        </w:rPr>
      </w:pPr>
      <w:r w:rsidRPr="00BC5610">
        <w:rPr>
          <w:szCs w:val="28"/>
        </w:rPr>
        <w:t xml:space="preserve"> </w:t>
      </w:r>
      <w:r w:rsidR="00315E57" w:rsidRPr="00BC5610">
        <w:rPr>
          <w:szCs w:val="28"/>
        </w:rPr>
        <w:t xml:space="preserve">Подрядчик </w:t>
      </w:r>
      <w:r w:rsidR="008E01F1" w:rsidRPr="00BC5610">
        <w:rPr>
          <w:szCs w:val="28"/>
        </w:rPr>
        <w:t>должен разработать (доработать, актуализировать) документацию технического проекта в объеме, необходимом для описания проектных решений</w:t>
      </w:r>
      <w:r w:rsidR="00010FC3" w:rsidRPr="00BC5610">
        <w:rPr>
          <w:szCs w:val="28"/>
        </w:rPr>
        <w:t xml:space="preserve"> </w:t>
      </w:r>
      <w:r w:rsidR="008E01F1" w:rsidRPr="00BC5610">
        <w:rPr>
          <w:szCs w:val="28"/>
        </w:rPr>
        <w:t xml:space="preserve">по </w:t>
      </w:r>
      <w:r w:rsidR="00B70ED9" w:rsidRPr="00BC5610">
        <w:rPr>
          <w:szCs w:val="28"/>
        </w:rPr>
        <w:t>развитию системы</w:t>
      </w:r>
      <w:r w:rsidR="00577C07" w:rsidRPr="00BC5610">
        <w:rPr>
          <w:szCs w:val="28"/>
        </w:rPr>
        <w:t>.</w:t>
      </w:r>
    </w:p>
    <w:p w14:paraId="7162A88F" w14:textId="02CCEF80" w:rsidR="008B7384" w:rsidRPr="00BC5610" w:rsidRDefault="008B7384" w:rsidP="00234A25">
      <w:pPr>
        <w:pStyle w:val="1110"/>
        <w:numPr>
          <w:ilvl w:val="2"/>
          <w:numId w:val="79"/>
        </w:numPr>
        <w:rPr>
          <w:bCs/>
        </w:rPr>
      </w:pPr>
      <w:bookmarkStart w:id="167" w:name="_Toc66196995"/>
      <w:bookmarkStart w:id="168" w:name="_Toc163235500"/>
      <w:bookmarkStart w:id="169" w:name="_Toc240976344"/>
      <w:r w:rsidRPr="00BC5610">
        <w:t>Требования к</w:t>
      </w:r>
      <w:r w:rsidR="00407E6C" w:rsidRPr="00BC5610">
        <w:t xml:space="preserve"> выполнению работ </w:t>
      </w:r>
      <w:r w:rsidRPr="00BC5610">
        <w:t>по развитию СПО ЕИС ПИ</w:t>
      </w:r>
      <w:bookmarkEnd w:id="167"/>
      <w:bookmarkEnd w:id="168"/>
      <w:bookmarkEnd w:id="169"/>
    </w:p>
    <w:p w14:paraId="43FF8F07" w14:textId="56A8539F" w:rsidR="008B7384" w:rsidRPr="00BC5610" w:rsidRDefault="008B7384" w:rsidP="00CF3D95">
      <w:pPr>
        <w:pStyle w:val="affffff4"/>
        <w:spacing w:line="276" w:lineRule="auto"/>
        <w:ind w:firstLine="567"/>
        <w:rPr>
          <w:szCs w:val="28"/>
        </w:rPr>
      </w:pPr>
      <w:r w:rsidRPr="00BC5610">
        <w:rPr>
          <w:szCs w:val="28"/>
        </w:rPr>
        <w:t xml:space="preserve">Для развития СПО Системы Заказчик предоставляет </w:t>
      </w:r>
      <w:r w:rsidR="00315E57" w:rsidRPr="00BC5610">
        <w:rPr>
          <w:szCs w:val="28"/>
        </w:rPr>
        <w:t>Подрядчику</w:t>
      </w:r>
      <w:r w:rsidRPr="00BC5610">
        <w:rPr>
          <w:szCs w:val="28"/>
        </w:rPr>
        <w:t>:</w:t>
      </w:r>
    </w:p>
    <w:p w14:paraId="3E1EC7B3" w14:textId="77777777" w:rsidR="008B7384" w:rsidRPr="00BC5610" w:rsidRDefault="008B7384" w:rsidP="00CF3D95">
      <w:pPr>
        <w:pStyle w:val="-"/>
        <w:spacing w:line="276" w:lineRule="auto"/>
        <w:rPr>
          <w:szCs w:val="28"/>
        </w:rPr>
      </w:pPr>
      <w:r w:rsidRPr="00BC5610">
        <w:rPr>
          <w:szCs w:val="28"/>
        </w:rPr>
        <w:t>доступ к исходным кодам СПО Системы (развиваемой);</w:t>
      </w:r>
    </w:p>
    <w:p w14:paraId="3DDFF4CB" w14:textId="02A874AF" w:rsidR="008B7384" w:rsidRPr="00BC5610" w:rsidRDefault="008B7384" w:rsidP="00CF3D95">
      <w:pPr>
        <w:pStyle w:val="-"/>
        <w:spacing w:line="276" w:lineRule="auto"/>
        <w:rPr>
          <w:iCs/>
          <w:szCs w:val="28"/>
        </w:rPr>
      </w:pPr>
      <w:r w:rsidRPr="00BC5610">
        <w:rPr>
          <w:szCs w:val="28"/>
        </w:rPr>
        <w:t>доступ к СПО Системы (развиваемой), установленному</w:t>
      </w:r>
      <w:r w:rsidRPr="00BC5610">
        <w:rPr>
          <w:iCs/>
          <w:szCs w:val="28"/>
        </w:rPr>
        <w:t xml:space="preserve"> на программно-аппаратном обеспечение Заказчика или ЕИТО (либо данное СПО </w:t>
      </w:r>
      <w:r w:rsidR="001D70C9" w:rsidRPr="00BC5610">
        <w:rPr>
          <w:iCs/>
          <w:szCs w:val="28"/>
        </w:rPr>
        <w:br/>
      </w:r>
      <w:r w:rsidRPr="00BC5610">
        <w:rPr>
          <w:iCs/>
          <w:szCs w:val="28"/>
        </w:rPr>
        <w:t>на машинных носителях), руководство администратора</w:t>
      </w:r>
      <w:r w:rsidR="00E92B65" w:rsidRPr="00BC5610">
        <w:rPr>
          <w:iCs/>
          <w:szCs w:val="28"/>
        </w:rPr>
        <w:t xml:space="preserve"> (системного программиста) ЕИС ПИ</w:t>
      </w:r>
      <w:r w:rsidRPr="00BC5610">
        <w:rPr>
          <w:iCs/>
          <w:szCs w:val="28"/>
        </w:rPr>
        <w:t>.</w:t>
      </w:r>
    </w:p>
    <w:p w14:paraId="53BEF69F" w14:textId="129CCEFC" w:rsidR="008B7384" w:rsidRPr="00BC5610" w:rsidRDefault="008B7384" w:rsidP="00CF3D95">
      <w:pPr>
        <w:pStyle w:val="affffff4"/>
        <w:spacing w:line="276" w:lineRule="auto"/>
        <w:ind w:firstLine="567"/>
        <w:rPr>
          <w:szCs w:val="28"/>
        </w:rPr>
      </w:pPr>
      <w:r w:rsidRPr="00BC5610">
        <w:rPr>
          <w:szCs w:val="28"/>
        </w:rPr>
        <w:t xml:space="preserve">В </w:t>
      </w:r>
      <w:r w:rsidR="001238ED" w:rsidRPr="00BC5610">
        <w:rPr>
          <w:szCs w:val="28"/>
        </w:rPr>
        <w:t>процессе</w:t>
      </w:r>
      <w:r w:rsidR="00E92B65" w:rsidRPr="00BC5610">
        <w:rPr>
          <w:szCs w:val="28"/>
        </w:rPr>
        <w:t xml:space="preserve"> </w:t>
      </w:r>
      <w:r w:rsidR="00104F64" w:rsidRPr="00BC5610">
        <w:rPr>
          <w:rFonts w:eastAsia="Arial Unicode MS"/>
          <w:szCs w:val="28"/>
        </w:rPr>
        <w:t>выполнени</w:t>
      </w:r>
      <w:r w:rsidR="00104F64" w:rsidRPr="00BC5610">
        <w:rPr>
          <w:rFonts w:eastAsia="Arial Unicode MS"/>
        </w:rPr>
        <w:t xml:space="preserve">я </w:t>
      </w:r>
      <w:r w:rsidR="00C94226" w:rsidRPr="00BC5610">
        <w:rPr>
          <w:szCs w:val="28"/>
        </w:rPr>
        <w:t>р</w:t>
      </w:r>
      <w:r w:rsidR="00E454C1" w:rsidRPr="00BC5610">
        <w:rPr>
          <w:szCs w:val="28"/>
        </w:rPr>
        <w:t>абот</w:t>
      </w:r>
      <w:r w:rsidR="00407E6C" w:rsidRPr="00BC5610">
        <w:rPr>
          <w:szCs w:val="28"/>
        </w:rPr>
        <w:t xml:space="preserve"> </w:t>
      </w:r>
      <w:r w:rsidR="00315E57" w:rsidRPr="00BC5610">
        <w:rPr>
          <w:szCs w:val="28"/>
        </w:rPr>
        <w:t xml:space="preserve">Подрядчик </w:t>
      </w:r>
      <w:r w:rsidRPr="00BC5610">
        <w:rPr>
          <w:szCs w:val="28"/>
        </w:rPr>
        <w:t>должен выполнить все настройки и доработки СПО Системы, необходимые</w:t>
      </w:r>
      <w:r w:rsidR="00104F64" w:rsidRPr="00BC5610">
        <w:rPr>
          <w:szCs w:val="28"/>
        </w:rPr>
        <w:t xml:space="preserve"> </w:t>
      </w:r>
      <w:r w:rsidRPr="00BC5610">
        <w:rPr>
          <w:szCs w:val="28"/>
        </w:rPr>
        <w:t>для непосредственного взаимодействия Системы с внешними информационными системами по обмену данными.</w:t>
      </w:r>
    </w:p>
    <w:p w14:paraId="60081AA9" w14:textId="24BD5352" w:rsidR="008B7384" w:rsidRPr="00BC5610" w:rsidRDefault="00315E57" w:rsidP="00CF3D95">
      <w:pPr>
        <w:pStyle w:val="affffff4"/>
        <w:spacing w:line="276" w:lineRule="auto"/>
        <w:ind w:firstLine="567"/>
        <w:rPr>
          <w:szCs w:val="28"/>
        </w:rPr>
      </w:pPr>
      <w:r w:rsidRPr="00BC5610">
        <w:rPr>
          <w:szCs w:val="28"/>
        </w:rPr>
        <w:t xml:space="preserve">Подрядчик </w:t>
      </w:r>
      <w:r w:rsidR="008B7384" w:rsidRPr="00BC5610">
        <w:rPr>
          <w:szCs w:val="28"/>
        </w:rPr>
        <w:t xml:space="preserve">должен обеспечить взаимодействие Системы с внешними информационными системами в соответствии с инструкциями, регламентами, </w:t>
      </w:r>
      <w:r w:rsidR="008B7384" w:rsidRPr="00BC5610">
        <w:rPr>
          <w:szCs w:val="28"/>
        </w:rPr>
        <w:lastRenderedPageBreak/>
        <w:t>стандартами и правилами, установленными операторами соответствующих информационных систем.</w:t>
      </w:r>
    </w:p>
    <w:p w14:paraId="31F3AAA0" w14:textId="29644598" w:rsidR="008B7384" w:rsidRPr="00BC5610" w:rsidRDefault="008B7384" w:rsidP="00CF3D95">
      <w:pPr>
        <w:pStyle w:val="affffff4"/>
        <w:spacing w:line="276" w:lineRule="auto"/>
        <w:ind w:firstLine="567"/>
        <w:rPr>
          <w:szCs w:val="28"/>
        </w:rPr>
      </w:pPr>
      <w:r w:rsidRPr="00BC5610">
        <w:rPr>
          <w:szCs w:val="28"/>
        </w:rPr>
        <w:t xml:space="preserve">Заказчик организовывает взаимодействие </w:t>
      </w:r>
      <w:r w:rsidR="00315E57" w:rsidRPr="00BC5610">
        <w:rPr>
          <w:szCs w:val="28"/>
        </w:rPr>
        <w:t xml:space="preserve">Подрядчика </w:t>
      </w:r>
      <w:r w:rsidRPr="00BC5610">
        <w:rPr>
          <w:szCs w:val="28"/>
        </w:rPr>
        <w:t xml:space="preserve">с операторами внешних информационных систем для обеспечения получения </w:t>
      </w:r>
      <w:r w:rsidR="00315E57" w:rsidRPr="00BC5610">
        <w:rPr>
          <w:szCs w:val="28"/>
        </w:rPr>
        <w:t xml:space="preserve">Подрядчиком </w:t>
      </w:r>
      <w:r w:rsidRPr="00BC5610">
        <w:rPr>
          <w:szCs w:val="28"/>
        </w:rPr>
        <w:t xml:space="preserve">сведений </w:t>
      </w:r>
      <w:r w:rsidR="003716FF" w:rsidRPr="00BC5610">
        <w:rPr>
          <w:szCs w:val="28"/>
        </w:rPr>
        <w:br/>
      </w:r>
      <w:r w:rsidRPr="00BC5610">
        <w:rPr>
          <w:szCs w:val="28"/>
        </w:rPr>
        <w:t xml:space="preserve">о сетевой конфигурации, интерфейсах и иных сведений о данных системах, необходимых для информационного обмена. При этом </w:t>
      </w:r>
      <w:r w:rsidR="00315E57" w:rsidRPr="00BC5610">
        <w:rPr>
          <w:szCs w:val="28"/>
        </w:rPr>
        <w:t xml:space="preserve">Подрядчик </w:t>
      </w:r>
      <w:r w:rsidRPr="00BC5610">
        <w:rPr>
          <w:szCs w:val="28"/>
        </w:rPr>
        <w:t>обязан обеспечить консультационную поддержку Заказчика, включая подготовку проектов писем и иных необходимых документов.</w:t>
      </w:r>
    </w:p>
    <w:p w14:paraId="5E3EBE5D" w14:textId="531ACAB6" w:rsidR="008B7384" w:rsidRPr="00BC5610" w:rsidRDefault="008B7384" w:rsidP="00CF3D95">
      <w:pPr>
        <w:pStyle w:val="affffff4"/>
        <w:spacing w:line="276" w:lineRule="auto"/>
        <w:rPr>
          <w:szCs w:val="28"/>
        </w:rPr>
      </w:pPr>
      <w:r w:rsidRPr="00BC5610">
        <w:rPr>
          <w:szCs w:val="28"/>
        </w:rPr>
        <w:t xml:space="preserve">По результатам </w:t>
      </w:r>
      <w:r w:rsidR="00104F64" w:rsidRPr="00BC5610">
        <w:rPr>
          <w:rFonts w:eastAsia="Arial Unicode MS"/>
          <w:szCs w:val="28"/>
        </w:rPr>
        <w:t>выполнени</w:t>
      </w:r>
      <w:r w:rsidR="00104F64" w:rsidRPr="00BC5610">
        <w:rPr>
          <w:rFonts w:eastAsia="Arial Unicode MS"/>
        </w:rPr>
        <w:t xml:space="preserve">я </w:t>
      </w:r>
      <w:r w:rsidR="00C94226" w:rsidRPr="00BC5610">
        <w:rPr>
          <w:szCs w:val="28"/>
        </w:rPr>
        <w:t>р</w:t>
      </w:r>
      <w:r w:rsidR="00E454C1" w:rsidRPr="00BC5610">
        <w:rPr>
          <w:szCs w:val="28"/>
        </w:rPr>
        <w:t>абот</w:t>
      </w:r>
      <w:r w:rsidRPr="00BC5610">
        <w:rPr>
          <w:szCs w:val="28"/>
        </w:rPr>
        <w:t xml:space="preserve"> </w:t>
      </w:r>
      <w:r w:rsidR="00315E57" w:rsidRPr="00BC5610">
        <w:rPr>
          <w:szCs w:val="28"/>
        </w:rPr>
        <w:t xml:space="preserve">Подрядчик </w:t>
      </w:r>
      <w:r w:rsidRPr="00BC5610">
        <w:rPr>
          <w:szCs w:val="28"/>
        </w:rPr>
        <w:t xml:space="preserve">представляет Заказчику инструкцию по сборке СПО Системы из исходного кода </w:t>
      </w:r>
      <w:r w:rsidR="00380E8B" w:rsidRPr="00BC5610">
        <w:rPr>
          <w:szCs w:val="28"/>
        </w:rPr>
        <w:br/>
      </w:r>
      <w:r w:rsidRPr="00BC5610">
        <w:rPr>
          <w:szCs w:val="28"/>
        </w:rPr>
        <w:t xml:space="preserve">и средства для сборки СПО из исходного кода, включая набор приложений </w:t>
      </w:r>
      <w:r w:rsidR="00380E8B" w:rsidRPr="00BC5610">
        <w:rPr>
          <w:szCs w:val="28"/>
        </w:rPr>
        <w:br/>
      </w:r>
      <w:r w:rsidRPr="00BC5610">
        <w:rPr>
          <w:szCs w:val="28"/>
        </w:rPr>
        <w:t xml:space="preserve">и конфигурационных файлов, входящих в состав сборочной среды СПО, </w:t>
      </w:r>
      <w:r w:rsidR="00380E8B" w:rsidRPr="00BC5610">
        <w:rPr>
          <w:szCs w:val="28"/>
        </w:rPr>
        <w:br/>
      </w:r>
      <w:r w:rsidRPr="00BC5610">
        <w:rPr>
          <w:szCs w:val="28"/>
        </w:rPr>
        <w:t>Передача исходного кода СПО Системы посредством размещения</w:t>
      </w:r>
      <w:r w:rsidR="00E92B65" w:rsidRPr="00BC5610">
        <w:rPr>
          <w:szCs w:val="28"/>
        </w:rPr>
        <w:br/>
      </w:r>
      <w:r w:rsidRPr="00BC5610">
        <w:rPr>
          <w:szCs w:val="28"/>
        </w:rPr>
        <w:t>его в репозитории исходных кодов Заказчика, который функционирует на основе распределенной системы управления версиями GIT (</w:t>
      </w:r>
      <w:hyperlink r:id="rId10" w:history="1">
        <w:r w:rsidRPr="00BC5610">
          <w:rPr>
            <w:szCs w:val="28"/>
          </w:rPr>
          <w:t>http://git.mosreg.ru</w:t>
        </w:r>
      </w:hyperlink>
      <w:r w:rsidRPr="00BC5610">
        <w:rPr>
          <w:szCs w:val="28"/>
        </w:rPr>
        <w:t xml:space="preserve">), оформляется документом «Акт о </w:t>
      </w:r>
      <w:r w:rsidR="00601581" w:rsidRPr="00BC5610">
        <w:rPr>
          <w:szCs w:val="28"/>
        </w:rPr>
        <w:t xml:space="preserve">размещения </w:t>
      </w:r>
      <w:r w:rsidRPr="00BC5610">
        <w:rPr>
          <w:szCs w:val="28"/>
        </w:rPr>
        <w:t>исходного кода</w:t>
      </w:r>
      <w:r w:rsidR="00E00FCA" w:rsidRPr="00BC5610">
        <w:rPr>
          <w:szCs w:val="28"/>
        </w:rPr>
        <w:t xml:space="preserve"> ЕИС ПИ</w:t>
      </w:r>
      <w:r w:rsidR="00601581" w:rsidRPr="00BC5610">
        <w:rPr>
          <w:szCs w:val="28"/>
        </w:rPr>
        <w:t xml:space="preserve"> </w:t>
      </w:r>
      <w:r w:rsidR="00093628" w:rsidRPr="00BC5610">
        <w:rPr>
          <w:szCs w:val="28"/>
        </w:rPr>
        <w:br/>
      </w:r>
      <w:r w:rsidR="00601581" w:rsidRPr="00BC5610">
        <w:rPr>
          <w:szCs w:val="28"/>
        </w:rPr>
        <w:t>в репозитории исходных кодов</w:t>
      </w:r>
      <w:r w:rsidRPr="00BC5610">
        <w:rPr>
          <w:szCs w:val="28"/>
        </w:rPr>
        <w:t xml:space="preserve">» по форме, приведенной в приложении к </w:t>
      </w:r>
      <w:r w:rsidR="006948AD">
        <w:rPr>
          <w:szCs w:val="28"/>
        </w:rPr>
        <w:t>ТЗ</w:t>
      </w:r>
      <w:r w:rsidRPr="00BC5610">
        <w:rPr>
          <w:szCs w:val="28"/>
        </w:rPr>
        <w:t xml:space="preserve"> (</w:t>
      </w:r>
      <w:r w:rsidR="00F01DB3" w:rsidRPr="00BC5610">
        <w:rPr>
          <w:szCs w:val="28"/>
        </w:rPr>
        <w:t>П</w:t>
      </w:r>
      <w:r w:rsidRPr="00BC5610">
        <w:rPr>
          <w:szCs w:val="28"/>
        </w:rPr>
        <w:t xml:space="preserve">риложения </w:t>
      </w:r>
      <w:r w:rsidR="00342B79" w:rsidRPr="00BC5610">
        <w:rPr>
          <w:szCs w:val="28"/>
        </w:rPr>
        <w:t>А</w:t>
      </w:r>
      <w:r w:rsidRPr="00BC5610">
        <w:rPr>
          <w:szCs w:val="28"/>
        </w:rPr>
        <w:t xml:space="preserve">). Доступ к репозиторию исходных кодов предоставляется Заказчиком </w:t>
      </w:r>
      <w:r w:rsidR="00315E57" w:rsidRPr="00BC5610">
        <w:rPr>
          <w:szCs w:val="28"/>
        </w:rPr>
        <w:t xml:space="preserve">Подрядчику </w:t>
      </w:r>
      <w:r w:rsidRPr="00BC5610">
        <w:rPr>
          <w:szCs w:val="28"/>
        </w:rPr>
        <w:t xml:space="preserve">по его запросу в течение </w:t>
      </w:r>
      <w:r w:rsidR="004263D6" w:rsidRPr="00BC5610">
        <w:rPr>
          <w:szCs w:val="28"/>
        </w:rPr>
        <w:t xml:space="preserve">5 </w:t>
      </w:r>
      <w:r w:rsidRPr="00BC5610">
        <w:rPr>
          <w:szCs w:val="28"/>
        </w:rPr>
        <w:t>(</w:t>
      </w:r>
      <w:r w:rsidR="004263D6" w:rsidRPr="00BC5610">
        <w:rPr>
          <w:szCs w:val="28"/>
        </w:rPr>
        <w:t>пяти</w:t>
      </w:r>
      <w:r w:rsidRPr="00BC5610">
        <w:rPr>
          <w:szCs w:val="28"/>
        </w:rPr>
        <w:t xml:space="preserve">) рабочих дней после направления </w:t>
      </w:r>
      <w:r w:rsidR="00A6369F" w:rsidRPr="00BC5610">
        <w:rPr>
          <w:szCs w:val="28"/>
        </w:rPr>
        <w:t xml:space="preserve">Подрядчиком </w:t>
      </w:r>
      <w:r w:rsidRPr="00BC5610">
        <w:rPr>
          <w:szCs w:val="28"/>
        </w:rPr>
        <w:t>соответствующего запроса.</w:t>
      </w:r>
    </w:p>
    <w:p w14:paraId="2819D6AB" w14:textId="12C91C2D" w:rsidR="008B7384" w:rsidRPr="00BC5610" w:rsidRDefault="008B7384" w:rsidP="00CF3D95">
      <w:pPr>
        <w:pStyle w:val="affffff4"/>
        <w:spacing w:line="276" w:lineRule="auto"/>
        <w:ind w:firstLine="567"/>
        <w:rPr>
          <w:szCs w:val="28"/>
        </w:rPr>
      </w:pPr>
      <w:r w:rsidRPr="00BC5610">
        <w:rPr>
          <w:szCs w:val="28"/>
        </w:rPr>
        <w:t xml:space="preserve">Сопроводительное письмо и </w:t>
      </w:r>
      <w:r w:rsidR="00093628" w:rsidRPr="00BC5610">
        <w:rPr>
          <w:szCs w:val="28"/>
        </w:rPr>
        <w:t>документ «</w:t>
      </w:r>
      <w:r w:rsidRPr="00BC5610">
        <w:rPr>
          <w:szCs w:val="28"/>
        </w:rPr>
        <w:t>Акт размещения исходного кода ЕИС ПИ в репозитории исходных кодов</w:t>
      </w:r>
      <w:r w:rsidR="00093628" w:rsidRPr="00BC5610">
        <w:rPr>
          <w:szCs w:val="28"/>
        </w:rPr>
        <w:t>»</w:t>
      </w:r>
      <w:r w:rsidRPr="00BC5610">
        <w:rPr>
          <w:szCs w:val="28"/>
        </w:rPr>
        <w:t xml:space="preserve"> должны быть предоставлены Заказчику путем загрузки их электронной версии в ПИК ЕАСУЗ.</w:t>
      </w:r>
    </w:p>
    <w:p w14:paraId="25E0B412" w14:textId="77777777" w:rsidR="004946E3" w:rsidRPr="00BC5610" w:rsidRDefault="004946E3" w:rsidP="00CF3D95">
      <w:pPr>
        <w:pStyle w:val="affffff4"/>
        <w:spacing w:line="276" w:lineRule="auto"/>
        <w:ind w:firstLine="567"/>
        <w:rPr>
          <w:szCs w:val="28"/>
        </w:rPr>
      </w:pPr>
    </w:p>
    <w:p w14:paraId="024D32A5" w14:textId="45FAB43A" w:rsidR="008B7384" w:rsidRPr="00BC5610" w:rsidRDefault="008B7384" w:rsidP="00234A25">
      <w:pPr>
        <w:pStyle w:val="1110"/>
        <w:numPr>
          <w:ilvl w:val="2"/>
          <w:numId w:val="79"/>
        </w:numPr>
        <w:rPr>
          <w:bCs/>
        </w:rPr>
      </w:pPr>
      <w:bookmarkStart w:id="170" w:name="_Toc66196996"/>
      <w:bookmarkStart w:id="171" w:name="_Toc163235501"/>
      <w:bookmarkStart w:id="172" w:name="_Toc240976345"/>
      <w:r w:rsidRPr="00BC5610">
        <w:t xml:space="preserve">Требования к </w:t>
      </w:r>
      <w:r w:rsidR="00104F64" w:rsidRPr="00BC5610">
        <w:rPr>
          <w:rFonts w:eastAsia="Arial Unicode MS"/>
        </w:rPr>
        <w:t xml:space="preserve">выполнению </w:t>
      </w:r>
      <w:r w:rsidR="00C94226" w:rsidRPr="00BC5610">
        <w:t>р</w:t>
      </w:r>
      <w:r w:rsidR="00E454C1" w:rsidRPr="00BC5610">
        <w:t>абот</w:t>
      </w:r>
      <w:r w:rsidRPr="00BC5610">
        <w:t xml:space="preserve"> по разработке рабочей документации ЕИС ПИ</w:t>
      </w:r>
      <w:bookmarkEnd w:id="170"/>
      <w:bookmarkEnd w:id="171"/>
      <w:bookmarkEnd w:id="172"/>
    </w:p>
    <w:p w14:paraId="669C9338" w14:textId="7280A44C" w:rsidR="008B7384" w:rsidRPr="00BC5610" w:rsidRDefault="00315E57" w:rsidP="00CF3D95">
      <w:pPr>
        <w:pStyle w:val="affffff4"/>
        <w:spacing w:line="276" w:lineRule="auto"/>
        <w:rPr>
          <w:szCs w:val="28"/>
        </w:rPr>
      </w:pPr>
      <w:r w:rsidRPr="00BC5610">
        <w:rPr>
          <w:szCs w:val="28"/>
        </w:rPr>
        <w:t xml:space="preserve">Подрядчик </w:t>
      </w:r>
      <w:r w:rsidR="008B7384" w:rsidRPr="00BC5610">
        <w:rPr>
          <w:szCs w:val="28"/>
        </w:rPr>
        <w:t xml:space="preserve">должен разработать </w:t>
      </w:r>
      <w:r w:rsidR="005F4749" w:rsidRPr="00BC5610">
        <w:rPr>
          <w:szCs w:val="28"/>
        </w:rPr>
        <w:t xml:space="preserve">комплект </w:t>
      </w:r>
      <w:r w:rsidR="008B7384" w:rsidRPr="00BC5610">
        <w:rPr>
          <w:szCs w:val="28"/>
        </w:rPr>
        <w:t xml:space="preserve">рабочей документации </w:t>
      </w:r>
      <w:r w:rsidR="00093628" w:rsidRPr="00BC5610">
        <w:rPr>
          <w:szCs w:val="28"/>
        </w:rPr>
        <w:br/>
      </w:r>
      <w:r w:rsidR="008B7384" w:rsidRPr="00BC5610">
        <w:rPr>
          <w:szCs w:val="28"/>
        </w:rPr>
        <w:t xml:space="preserve">на Систему (СПО Системы) согласно </w:t>
      </w:r>
      <w:r w:rsidR="008D0980" w:rsidRPr="00BC5610">
        <w:rPr>
          <w:szCs w:val="28"/>
        </w:rPr>
        <w:t xml:space="preserve">п. </w:t>
      </w:r>
      <w:r w:rsidR="009A2E1C" w:rsidRPr="00BC5610">
        <w:rPr>
          <w:szCs w:val="28"/>
        </w:rPr>
        <w:t>1.</w:t>
      </w:r>
      <w:r w:rsidR="00A21E3F" w:rsidRPr="00BC5610">
        <w:rPr>
          <w:szCs w:val="28"/>
        </w:rPr>
        <w:t>4</w:t>
      </w:r>
      <w:r w:rsidR="008B7384" w:rsidRPr="00BC5610">
        <w:rPr>
          <w:szCs w:val="28"/>
        </w:rPr>
        <w:t xml:space="preserve"> Календарного плана (Приложение 6 </w:t>
      </w:r>
      <w:r w:rsidR="00B9270C" w:rsidRPr="00BC5610">
        <w:rPr>
          <w:szCs w:val="28"/>
        </w:rPr>
        <w:br/>
      </w:r>
      <w:r w:rsidR="008B7384" w:rsidRPr="00BC5610">
        <w:rPr>
          <w:szCs w:val="28"/>
        </w:rPr>
        <w:t>к Контракту).</w:t>
      </w:r>
    </w:p>
    <w:p w14:paraId="1FC8BCCA" w14:textId="77346D94" w:rsidR="008B7384" w:rsidRPr="00BC5610" w:rsidRDefault="008B7384" w:rsidP="00CF3D95">
      <w:pPr>
        <w:pStyle w:val="affffff4"/>
        <w:spacing w:line="276" w:lineRule="auto"/>
        <w:rPr>
          <w:szCs w:val="28"/>
        </w:rPr>
      </w:pPr>
      <w:r w:rsidRPr="00BC5610">
        <w:rPr>
          <w:szCs w:val="28"/>
        </w:rPr>
        <w:t xml:space="preserve">Рабочая документация на Систему должна содержать сведения, необходимые для </w:t>
      </w:r>
      <w:r w:rsidR="00C94226" w:rsidRPr="00BC5610">
        <w:rPr>
          <w:szCs w:val="28"/>
        </w:rPr>
        <w:t>выполнения р</w:t>
      </w:r>
      <w:r w:rsidR="00E454C1" w:rsidRPr="00BC5610">
        <w:rPr>
          <w:szCs w:val="28"/>
        </w:rPr>
        <w:t>абот</w:t>
      </w:r>
      <w:r w:rsidRPr="00BC5610">
        <w:rPr>
          <w:szCs w:val="28"/>
        </w:rPr>
        <w:t xml:space="preserve"> по поддержанию уровня эксплуатационных характеристик Системы в части защиты информации, установленных в проектных решениях, контролю работоспособности подсистемы защиты информации и ее компонентов </w:t>
      </w:r>
      <w:r w:rsidR="00B9270C" w:rsidRPr="00BC5610">
        <w:rPr>
          <w:szCs w:val="28"/>
        </w:rPr>
        <w:br/>
      </w:r>
      <w:r w:rsidRPr="00BC5610">
        <w:rPr>
          <w:szCs w:val="28"/>
        </w:rPr>
        <w:t>и средств.</w:t>
      </w:r>
    </w:p>
    <w:p w14:paraId="72FF5C02" w14:textId="23C05BAD" w:rsidR="008B7384" w:rsidRPr="00BC5610" w:rsidRDefault="00093628" w:rsidP="00CF3D95">
      <w:pPr>
        <w:pStyle w:val="affffff4"/>
        <w:spacing w:line="276" w:lineRule="auto"/>
        <w:rPr>
          <w:szCs w:val="28"/>
        </w:rPr>
      </w:pPr>
      <w:r w:rsidRPr="00BC5610">
        <w:rPr>
          <w:szCs w:val="28"/>
        </w:rPr>
        <w:t>Документ «</w:t>
      </w:r>
      <w:r w:rsidR="008B7384" w:rsidRPr="00BC5610">
        <w:rPr>
          <w:szCs w:val="28"/>
        </w:rPr>
        <w:t xml:space="preserve">Программа и методика </w:t>
      </w:r>
      <w:bookmarkStart w:id="173" w:name="_Hlk222944658"/>
      <w:r w:rsidR="008B7384" w:rsidRPr="00BC5610">
        <w:rPr>
          <w:szCs w:val="28"/>
        </w:rPr>
        <w:t>предварительных</w:t>
      </w:r>
      <w:bookmarkEnd w:id="173"/>
      <w:r w:rsidR="008B7384" w:rsidRPr="00BC5610">
        <w:rPr>
          <w:szCs w:val="28"/>
        </w:rPr>
        <w:t xml:space="preserve"> испытаний ЕИС ПИ</w:t>
      </w:r>
      <w:r w:rsidRPr="00BC5610">
        <w:rPr>
          <w:szCs w:val="28"/>
        </w:rPr>
        <w:t>»</w:t>
      </w:r>
      <w:r w:rsidR="00831DE7" w:rsidRPr="00BC5610">
        <w:rPr>
          <w:szCs w:val="28"/>
        </w:rPr>
        <w:t>, документ «</w:t>
      </w:r>
      <w:r w:rsidR="00831DE7" w:rsidRPr="00BC5610">
        <w:rPr>
          <w:bCs/>
          <w:szCs w:val="28"/>
        </w:rPr>
        <w:t>Программа нагрузочного тестирования»</w:t>
      </w:r>
      <w:r w:rsidR="00003316" w:rsidRPr="00BC5610">
        <w:rPr>
          <w:bCs/>
          <w:szCs w:val="28"/>
        </w:rPr>
        <w:t xml:space="preserve">, </w:t>
      </w:r>
      <w:bookmarkStart w:id="174" w:name="_Hlk222944683"/>
      <w:r w:rsidR="00831DE7" w:rsidRPr="00BC5610">
        <w:rPr>
          <w:bCs/>
          <w:szCs w:val="28"/>
        </w:rPr>
        <w:t>«Программа</w:t>
      </w:r>
      <w:r w:rsidR="00923887" w:rsidRPr="00BC5610">
        <w:rPr>
          <w:bCs/>
          <w:szCs w:val="28"/>
        </w:rPr>
        <w:br/>
      </w:r>
      <w:r w:rsidR="00831DE7" w:rsidRPr="00BC5610">
        <w:rPr>
          <w:bCs/>
          <w:szCs w:val="28"/>
        </w:rPr>
        <w:t>и методика приемочных испытаний ЕИС ПИ»</w:t>
      </w:r>
      <w:bookmarkEnd w:id="174"/>
      <w:r w:rsidR="008B7384" w:rsidRPr="00BC5610">
        <w:rPr>
          <w:szCs w:val="28"/>
        </w:rPr>
        <w:t xml:space="preserve"> </w:t>
      </w:r>
      <w:r w:rsidR="00003316" w:rsidRPr="00BC5610">
        <w:rPr>
          <w:bCs/>
          <w:szCs w:val="28"/>
        </w:rPr>
        <w:t xml:space="preserve">и документ «Программа и методика </w:t>
      </w:r>
      <w:r w:rsidR="00003316" w:rsidRPr="00BC5610">
        <w:rPr>
          <w:bCs/>
          <w:szCs w:val="28"/>
        </w:rPr>
        <w:lastRenderedPageBreak/>
        <w:t xml:space="preserve">опытной эксплуатации ЕИС ПИ» </w:t>
      </w:r>
      <w:r w:rsidR="008B7384" w:rsidRPr="00BC5610">
        <w:rPr>
          <w:szCs w:val="28"/>
        </w:rPr>
        <w:t>должн</w:t>
      </w:r>
      <w:r w:rsidR="00923887" w:rsidRPr="00BC5610">
        <w:rPr>
          <w:szCs w:val="28"/>
        </w:rPr>
        <w:t>ы</w:t>
      </w:r>
      <w:r w:rsidR="008B7384" w:rsidRPr="00BC5610">
        <w:rPr>
          <w:szCs w:val="28"/>
        </w:rPr>
        <w:t xml:space="preserve"> включать тесты, позволяющие проверить:</w:t>
      </w:r>
    </w:p>
    <w:p w14:paraId="4979B5A2" w14:textId="2E29DBE8" w:rsidR="008B7384" w:rsidRPr="00BC5610" w:rsidRDefault="00E92B65" w:rsidP="00CF3D95">
      <w:pPr>
        <w:pStyle w:val="-"/>
        <w:spacing w:line="276" w:lineRule="auto"/>
        <w:rPr>
          <w:szCs w:val="28"/>
        </w:rPr>
      </w:pPr>
      <w:r w:rsidRPr="00BC5610">
        <w:rPr>
          <w:szCs w:val="28"/>
        </w:rPr>
        <w:t>в</w:t>
      </w:r>
      <w:r w:rsidR="008B7384" w:rsidRPr="00BC5610">
        <w:rPr>
          <w:szCs w:val="28"/>
        </w:rPr>
        <w:t xml:space="preserve">се функции СПО Системы, предусмотренные </w:t>
      </w:r>
      <w:r w:rsidR="006948AD">
        <w:rPr>
          <w:szCs w:val="28"/>
        </w:rPr>
        <w:t>ТЗ</w:t>
      </w:r>
      <w:r w:rsidR="00093628" w:rsidRPr="00BC5610">
        <w:rPr>
          <w:szCs w:val="28"/>
        </w:rPr>
        <w:t xml:space="preserve"> </w:t>
      </w:r>
      <w:r w:rsidR="008B7384" w:rsidRPr="00BC5610">
        <w:rPr>
          <w:szCs w:val="28"/>
        </w:rPr>
        <w:t>и Ч</w:t>
      </w:r>
      <w:r w:rsidR="00093628" w:rsidRPr="00BC5610">
        <w:rPr>
          <w:szCs w:val="28"/>
        </w:rPr>
        <w:t>ТЗ</w:t>
      </w:r>
      <w:r w:rsidR="008B7384" w:rsidRPr="00BC5610">
        <w:rPr>
          <w:szCs w:val="28"/>
        </w:rPr>
        <w:t>;</w:t>
      </w:r>
    </w:p>
    <w:p w14:paraId="5D39D9E6" w14:textId="6D10AC87" w:rsidR="008B7384" w:rsidRPr="00BC5610" w:rsidRDefault="00E92B65" w:rsidP="00CF3D95">
      <w:pPr>
        <w:pStyle w:val="-"/>
        <w:spacing w:line="276" w:lineRule="auto"/>
        <w:rPr>
          <w:szCs w:val="28"/>
        </w:rPr>
      </w:pPr>
      <w:r w:rsidRPr="00BC5610">
        <w:rPr>
          <w:szCs w:val="28"/>
        </w:rPr>
        <w:t>п</w:t>
      </w:r>
      <w:r w:rsidR="008B7384" w:rsidRPr="00BC5610">
        <w:rPr>
          <w:szCs w:val="28"/>
        </w:rPr>
        <w:t>роверку выполнения показателей назначения в части временных характеристик функционирования СПО Системы (время отклика, время формирования отчета и др.);</w:t>
      </w:r>
    </w:p>
    <w:p w14:paraId="6887F16B" w14:textId="134A5EE2" w:rsidR="00B9270C" w:rsidRPr="00BC5610" w:rsidRDefault="00E92B65" w:rsidP="00B9270C">
      <w:pPr>
        <w:pStyle w:val="-"/>
        <w:spacing w:line="276" w:lineRule="auto"/>
        <w:rPr>
          <w:szCs w:val="28"/>
        </w:rPr>
      </w:pPr>
      <w:r w:rsidRPr="00BC5610">
        <w:rPr>
          <w:szCs w:val="28"/>
        </w:rPr>
        <w:t>п</w:t>
      </w:r>
      <w:r w:rsidR="008B7384" w:rsidRPr="00BC5610">
        <w:rPr>
          <w:szCs w:val="28"/>
        </w:rPr>
        <w:t xml:space="preserve">роверку результатов </w:t>
      </w:r>
      <w:r w:rsidR="00E454C1" w:rsidRPr="00BC5610">
        <w:rPr>
          <w:szCs w:val="28"/>
        </w:rPr>
        <w:t>Работ</w:t>
      </w:r>
      <w:r w:rsidR="004263D6" w:rsidRPr="00BC5610">
        <w:rPr>
          <w:szCs w:val="28"/>
        </w:rPr>
        <w:t xml:space="preserve"> </w:t>
      </w:r>
      <w:r w:rsidR="008B7384" w:rsidRPr="00BC5610">
        <w:rPr>
          <w:szCs w:val="28"/>
        </w:rPr>
        <w:t xml:space="preserve">по подготовке Системы к передаче </w:t>
      </w:r>
      <w:r w:rsidR="00093628" w:rsidRPr="00BC5610">
        <w:rPr>
          <w:szCs w:val="28"/>
        </w:rPr>
        <w:br/>
      </w:r>
      <w:r w:rsidR="008B7384" w:rsidRPr="00BC5610">
        <w:rPr>
          <w:szCs w:val="28"/>
        </w:rPr>
        <w:t>в опытную эксплуатацию, включая установку и настройку СПО Системы</w:t>
      </w:r>
      <w:r w:rsidR="00F85F18" w:rsidRPr="00BC5610">
        <w:rPr>
          <w:szCs w:val="28"/>
        </w:rPr>
        <w:br/>
      </w:r>
      <w:r w:rsidR="008B7384" w:rsidRPr="00BC5610">
        <w:rPr>
          <w:szCs w:val="28"/>
        </w:rPr>
        <w:t xml:space="preserve">на мощностях ЕИТО, заведение учетных записей и загрузку данных, </w:t>
      </w:r>
      <w:r w:rsidR="00093628" w:rsidRPr="00BC5610">
        <w:rPr>
          <w:szCs w:val="28"/>
        </w:rPr>
        <w:br/>
      </w:r>
      <w:r w:rsidR="008B7384" w:rsidRPr="00BC5610">
        <w:rPr>
          <w:szCs w:val="28"/>
        </w:rPr>
        <w:t xml:space="preserve">на соответствие настоящим </w:t>
      </w:r>
      <w:r w:rsidR="006948AD">
        <w:rPr>
          <w:szCs w:val="28"/>
        </w:rPr>
        <w:t>ТЗ</w:t>
      </w:r>
      <w:r w:rsidR="008B7384" w:rsidRPr="00BC5610">
        <w:rPr>
          <w:szCs w:val="28"/>
        </w:rPr>
        <w:t>.</w:t>
      </w:r>
    </w:p>
    <w:p w14:paraId="4F5A6938" w14:textId="1C376861" w:rsidR="008B7384" w:rsidRPr="00BC5610" w:rsidRDefault="008B7384" w:rsidP="00B9270C">
      <w:pPr>
        <w:pStyle w:val="affffff4"/>
        <w:spacing w:line="276" w:lineRule="auto"/>
        <w:rPr>
          <w:szCs w:val="28"/>
        </w:rPr>
      </w:pPr>
      <w:r w:rsidRPr="00BC5610">
        <w:rPr>
          <w:szCs w:val="28"/>
        </w:rPr>
        <w:t xml:space="preserve">Рекомендуемые структура и содержание </w:t>
      </w:r>
      <w:r w:rsidR="00E24FF9" w:rsidRPr="00BC5610">
        <w:rPr>
          <w:szCs w:val="28"/>
        </w:rPr>
        <w:t>документа «Р</w:t>
      </w:r>
      <w:r w:rsidRPr="00BC5610">
        <w:rPr>
          <w:szCs w:val="28"/>
        </w:rPr>
        <w:t>уководств</w:t>
      </w:r>
      <w:r w:rsidR="00E24FF9" w:rsidRPr="00BC5610">
        <w:rPr>
          <w:szCs w:val="28"/>
        </w:rPr>
        <w:t>о</w:t>
      </w:r>
      <w:r w:rsidRPr="00BC5610">
        <w:rPr>
          <w:szCs w:val="28"/>
        </w:rPr>
        <w:t xml:space="preserve"> администратора</w:t>
      </w:r>
      <w:r w:rsidR="00E24FF9" w:rsidRPr="00BC5610">
        <w:rPr>
          <w:szCs w:val="28"/>
        </w:rPr>
        <w:t xml:space="preserve"> (системного программиста) ЕИС ПИ»</w:t>
      </w:r>
      <w:r w:rsidRPr="00BC5610">
        <w:rPr>
          <w:szCs w:val="28"/>
        </w:rPr>
        <w:t xml:space="preserve"> приведены в ГОСТ </w:t>
      </w:r>
      <w:r w:rsidR="00E24FF9" w:rsidRPr="00BC5610">
        <w:rPr>
          <w:szCs w:val="28"/>
        </w:rPr>
        <w:br/>
      </w:r>
      <w:r w:rsidRPr="00BC5610">
        <w:rPr>
          <w:szCs w:val="28"/>
        </w:rPr>
        <w:t xml:space="preserve">19.503-79 «Руководство системного программиста. Требования к содержанию </w:t>
      </w:r>
      <w:r w:rsidR="00E24FF9" w:rsidRPr="00BC5610">
        <w:rPr>
          <w:szCs w:val="28"/>
        </w:rPr>
        <w:br/>
      </w:r>
      <w:r w:rsidRPr="00BC5610">
        <w:rPr>
          <w:szCs w:val="28"/>
        </w:rPr>
        <w:t>и оформлению».</w:t>
      </w:r>
      <w:r w:rsidR="00923887" w:rsidRPr="00BC5610">
        <w:rPr>
          <w:szCs w:val="28"/>
        </w:rPr>
        <w:t xml:space="preserve"> Рекомендуемая структура и содержание документа «Руководство пользователя ЕИС ПИ» приведены в ГОСТ 34.201-2020. «Межгосударственный стандарт. Информационные технологии. Комплекс стандартов</w:t>
      </w:r>
      <w:r w:rsidR="00923887" w:rsidRPr="00BC5610">
        <w:rPr>
          <w:szCs w:val="28"/>
        </w:rPr>
        <w:br/>
        <w:t>на автоматизированные системы. Виды, комплектность и обозначение документов при создании автоматизированных систем».</w:t>
      </w:r>
    </w:p>
    <w:p w14:paraId="58FBA871" w14:textId="77777777" w:rsidR="00B235B4" w:rsidRPr="00BC5610" w:rsidRDefault="00B235B4" w:rsidP="00CF3D95">
      <w:pPr>
        <w:pStyle w:val="affffff4"/>
        <w:spacing w:line="276" w:lineRule="auto"/>
        <w:rPr>
          <w:szCs w:val="28"/>
        </w:rPr>
      </w:pPr>
    </w:p>
    <w:p w14:paraId="5A8356F8" w14:textId="5391D260" w:rsidR="008B7384" w:rsidRPr="00BC5610" w:rsidRDefault="008B7384" w:rsidP="00234A25">
      <w:pPr>
        <w:pStyle w:val="1110"/>
        <w:numPr>
          <w:ilvl w:val="2"/>
          <w:numId w:val="79"/>
        </w:numPr>
        <w:rPr>
          <w:bCs/>
        </w:rPr>
      </w:pPr>
      <w:bookmarkStart w:id="175" w:name="_Toc66196997"/>
      <w:bookmarkStart w:id="176" w:name="_Toc163235502"/>
      <w:bookmarkStart w:id="177" w:name="_Toc240976346"/>
      <w:r w:rsidRPr="00BC5610">
        <w:t xml:space="preserve">Требования к </w:t>
      </w:r>
      <w:r w:rsidR="00C94226" w:rsidRPr="00BC5610">
        <w:t>выполнению р</w:t>
      </w:r>
      <w:r w:rsidR="00E454C1" w:rsidRPr="00BC5610">
        <w:t>абот</w:t>
      </w:r>
      <w:r w:rsidRPr="00BC5610">
        <w:t xml:space="preserve"> по проведению предварительных испытаний ЕИС ПИ</w:t>
      </w:r>
      <w:bookmarkEnd w:id="175"/>
      <w:bookmarkEnd w:id="176"/>
      <w:bookmarkEnd w:id="177"/>
    </w:p>
    <w:p w14:paraId="7BAC48D3" w14:textId="00CDC8D1" w:rsidR="008B7384" w:rsidRPr="00BC5610" w:rsidRDefault="00315E57" w:rsidP="00CF3D95">
      <w:pPr>
        <w:pStyle w:val="affffff4"/>
        <w:spacing w:line="276" w:lineRule="auto"/>
        <w:rPr>
          <w:szCs w:val="28"/>
        </w:rPr>
      </w:pPr>
      <w:r w:rsidRPr="00BC5610">
        <w:rPr>
          <w:szCs w:val="28"/>
        </w:rPr>
        <w:t xml:space="preserve">Подрядчик </w:t>
      </w:r>
      <w:r w:rsidR="008B7384" w:rsidRPr="00BC5610">
        <w:rPr>
          <w:szCs w:val="28"/>
        </w:rPr>
        <w:t xml:space="preserve">должен провести предварительные испытания Системы </w:t>
      </w:r>
      <w:r w:rsidR="00E24FF9" w:rsidRPr="00BC5610">
        <w:rPr>
          <w:szCs w:val="28"/>
        </w:rPr>
        <w:br/>
      </w:r>
      <w:r w:rsidR="008B7384" w:rsidRPr="00BC5610">
        <w:rPr>
          <w:szCs w:val="28"/>
        </w:rPr>
        <w:t xml:space="preserve">в соответствии с </w:t>
      </w:r>
      <w:r w:rsidR="00E24FF9" w:rsidRPr="00BC5610">
        <w:rPr>
          <w:szCs w:val="28"/>
        </w:rPr>
        <w:t>документом «</w:t>
      </w:r>
      <w:r w:rsidR="008B7384" w:rsidRPr="00BC5610">
        <w:rPr>
          <w:szCs w:val="28"/>
        </w:rPr>
        <w:t>Программ</w:t>
      </w:r>
      <w:r w:rsidR="00E24FF9" w:rsidRPr="00BC5610">
        <w:rPr>
          <w:szCs w:val="28"/>
        </w:rPr>
        <w:t>а</w:t>
      </w:r>
      <w:r w:rsidR="008B7384" w:rsidRPr="00BC5610">
        <w:rPr>
          <w:szCs w:val="28"/>
        </w:rPr>
        <w:t xml:space="preserve"> и методикой предварительных испытаний ЕИС ПИ</w:t>
      </w:r>
      <w:r w:rsidR="00E24FF9" w:rsidRPr="00BC5610">
        <w:rPr>
          <w:szCs w:val="28"/>
        </w:rPr>
        <w:t>»</w:t>
      </w:r>
      <w:r w:rsidR="008B7384" w:rsidRPr="00BC5610">
        <w:rPr>
          <w:szCs w:val="28"/>
        </w:rPr>
        <w:t xml:space="preserve">, путем выполнения предусмотренных в них тестов. </w:t>
      </w:r>
    </w:p>
    <w:p w14:paraId="1B72B39A" w14:textId="26962DF0" w:rsidR="008B7384" w:rsidRPr="00BC5610" w:rsidRDefault="008B7384" w:rsidP="00CF3D95">
      <w:pPr>
        <w:pStyle w:val="affffff4"/>
        <w:spacing w:line="276" w:lineRule="auto"/>
        <w:rPr>
          <w:szCs w:val="28"/>
        </w:rPr>
      </w:pPr>
      <w:r w:rsidRPr="00BC5610">
        <w:rPr>
          <w:szCs w:val="28"/>
        </w:rPr>
        <w:t>Испытания должны проводиться с участием представителей Заказчика</w:t>
      </w:r>
      <w:r w:rsidR="00F528A8" w:rsidRPr="00BC5610">
        <w:rPr>
          <w:szCs w:val="28"/>
        </w:rPr>
        <w:br/>
        <w:t>и подведомственн</w:t>
      </w:r>
      <w:r w:rsidR="00003316" w:rsidRPr="00BC5610">
        <w:rPr>
          <w:szCs w:val="28"/>
        </w:rPr>
        <w:t xml:space="preserve">ое </w:t>
      </w:r>
      <w:r w:rsidR="00F528A8" w:rsidRPr="00BC5610">
        <w:rPr>
          <w:szCs w:val="28"/>
        </w:rPr>
        <w:t>ему государственн</w:t>
      </w:r>
      <w:r w:rsidR="00003316" w:rsidRPr="00BC5610">
        <w:rPr>
          <w:szCs w:val="28"/>
        </w:rPr>
        <w:t>ое</w:t>
      </w:r>
      <w:r w:rsidR="00F528A8" w:rsidRPr="00BC5610">
        <w:rPr>
          <w:szCs w:val="28"/>
        </w:rPr>
        <w:t xml:space="preserve"> учреждени</w:t>
      </w:r>
      <w:r w:rsidR="00003316" w:rsidRPr="00BC5610">
        <w:rPr>
          <w:szCs w:val="28"/>
        </w:rPr>
        <w:t>е</w:t>
      </w:r>
      <w:r w:rsidR="002C32D2" w:rsidRPr="00BC5610">
        <w:rPr>
          <w:szCs w:val="28"/>
        </w:rPr>
        <w:t xml:space="preserve"> (Государственное бюджетное учреждение Московской области «Центр развития и централизации телекоммуникаций»)</w:t>
      </w:r>
      <w:r w:rsidR="00003316" w:rsidRPr="00BC5610">
        <w:rPr>
          <w:szCs w:val="28"/>
        </w:rPr>
        <w:t>.</w:t>
      </w:r>
      <w:r w:rsidR="001A6AE8" w:rsidRPr="00BC5610">
        <w:rPr>
          <w:szCs w:val="28"/>
        </w:rPr>
        <w:t xml:space="preserve"> </w:t>
      </w:r>
    </w:p>
    <w:p w14:paraId="1A60D29F" w14:textId="2260D632" w:rsidR="008B7384" w:rsidRPr="00BC5610" w:rsidRDefault="008B7384" w:rsidP="00CF3D95">
      <w:pPr>
        <w:pStyle w:val="affffff4"/>
        <w:spacing w:line="276" w:lineRule="auto"/>
        <w:rPr>
          <w:szCs w:val="28"/>
        </w:rPr>
      </w:pPr>
      <w:r w:rsidRPr="00BC5610">
        <w:rPr>
          <w:szCs w:val="28"/>
        </w:rPr>
        <w:t xml:space="preserve">Результаты предварительных испытаний фиксируются в </w:t>
      </w:r>
      <w:r w:rsidR="00E24FF9" w:rsidRPr="00BC5610">
        <w:rPr>
          <w:szCs w:val="28"/>
        </w:rPr>
        <w:t>документе «</w:t>
      </w:r>
      <w:r w:rsidRPr="00BC5610">
        <w:rPr>
          <w:szCs w:val="28"/>
        </w:rPr>
        <w:t>Протокол предварительных испытаний ЕИС ПИ</w:t>
      </w:r>
      <w:r w:rsidR="00E24FF9" w:rsidRPr="00BC5610">
        <w:rPr>
          <w:szCs w:val="28"/>
        </w:rPr>
        <w:t>»</w:t>
      </w:r>
      <w:r w:rsidRPr="00BC5610">
        <w:rPr>
          <w:szCs w:val="28"/>
        </w:rPr>
        <w:t xml:space="preserve">, который подписывается всеми участниками испытаний. Также подписывается </w:t>
      </w:r>
      <w:r w:rsidR="00E24FF9" w:rsidRPr="00BC5610">
        <w:rPr>
          <w:szCs w:val="28"/>
        </w:rPr>
        <w:t>документ «</w:t>
      </w:r>
      <w:r w:rsidRPr="00BC5610">
        <w:rPr>
          <w:szCs w:val="28"/>
        </w:rPr>
        <w:t>Акт</w:t>
      </w:r>
      <w:r w:rsidR="00FE2771" w:rsidRPr="00BC5610">
        <w:rPr>
          <w:szCs w:val="28"/>
        </w:rPr>
        <w:t xml:space="preserve"> </w:t>
      </w:r>
      <w:r w:rsidRPr="00BC5610">
        <w:rPr>
          <w:szCs w:val="28"/>
        </w:rPr>
        <w:t>приемк</w:t>
      </w:r>
      <w:r w:rsidR="00FE2771" w:rsidRPr="00BC5610">
        <w:rPr>
          <w:szCs w:val="28"/>
        </w:rPr>
        <w:t>и</w:t>
      </w:r>
      <w:r w:rsidRPr="00BC5610">
        <w:rPr>
          <w:szCs w:val="28"/>
        </w:rPr>
        <w:t xml:space="preserve"> Системы в опытную эксплуатацию</w:t>
      </w:r>
      <w:r w:rsidR="00E24FF9" w:rsidRPr="00BC5610">
        <w:rPr>
          <w:szCs w:val="28"/>
        </w:rPr>
        <w:t>»</w:t>
      </w:r>
      <w:r w:rsidRPr="00BC5610">
        <w:rPr>
          <w:szCs w:val="28"/>
        </w:rPr>
        <w:t>.</w:t>
      </w:r>
    </w:p>
    <w:p w14:paraId="0F7CCFAB" w14:textId="75B63BE0" w:rsidR="008B7384" w:rsidRDefault="008B7384" w:rsidP="00CF3D95">
      <w:pPr>
        <w:pStyle w:val="affffff4"/>
        <w:spacing w:line="276" w:lineRule="auto"/>
        <w:rPr>
          <w:szCs w:val="28"/>
        </w:rPr>
      </w:pPr>
      <w:r w:rsidRPr="00BC5610">
        <w:rPr>
          <w:szCs w:val="28"/>
        </w:rPr>
        <w:t xml:space="preserve">В рамках предварительных испытаний ЕИС ПИ должно быть проведено нагрузочное тестирование на основании документа «Программа нагрузочного тестирования», по результатам которого должен быть составлен </w:t>
      </w:r>
      <w:r w:rsidR="00E24FF9" w:rsidRPr="00BC5610">
        <w:rPr>
          <w:szCs w:val="28"/>
        </w:rPr>
        <w:t xml:space="preserve">документ </w:t>
      </w:r>
      <w:r w:rsidRPr="00BC5610">
        <w:rPr>
          <w:szCs w:val="28"/>
        </w:rPr>
        <w:t>«Протокол нагрузочного тестирования».</w:t>
      </w:r>
    </w:p>
    <w:p w14:paraId="17642AEB" w14:textId="77777777" w:rsidR="002D082A" w:rsidRPr="00BC5610" w:rsidRDefault="002D082A" w:rsidP="00CF3D95">
      <w:pPr>
        <w:pStyle w:val="affffff4"/>
        <w:spacing w:line="276" w:lineRule="auto"/>
        <w:rPr>
          <w:szCs w:val="28"/>
        </w:rPr>
      </w:pPr>
    </w:p>
    <w:p w14:paraId="670B2F10" w14:textId="7220F04A" w:rsidR="008B7384" w:rsidRPr="00BC5610" w:rsidRDefault="008B7384" w:rsidP="00234A25">
      <w:pPr>
        <w:pStyle w:val="1110"/>
        <w:numPr>
          <w:ilvl w:val="2"/>
          <w:numId w:val="79"/>
        </w:numPr>
      </w:pPr>
      <w:bookmarkStart w:id="178" w:name="_Toc163235503"/>
      <w:bookmarkStart w:id="179" w:name="_Toc240976347"/>
      <w:r w:rsidRPr="00BC5610">
        <w:lastRenderedPageBreak/>
        <w:t xml:space="preserve">Требования к </w:t>
      </w:r>
      <w:r w:rsidR="00C94226" w:rsidRPr="00BC5610">
        <w:t>выполнению р</w:t>
      </w:r>
      <w:r w:rsidR="00E454C1" w:rsidRPr="00BC5610">
        <w:t>абот</w:t>
      </w:r>
      <w:r w:rsidRPr="00BC5610">
        <w:t xml:space="preserve"> по проведению опытной эксплуатации ЕИС ПИ</w:t>
      </w:r>
      <w:bookmarkEnd w:id="178"/>
      <w:bookmarkEnd w:id="179"/>
    </w:p>
    <w:p w14:paraId="33196589" w14:textId="3985BB35" w:rsidR="008B7384" w:rsidRPr="00BC5610" w:rsidRDefault="008B7384" w:rsidP="00CF3D95">
      <w:pPr>
        <w:pStyle w:val="affffff4"/>
        <w:spacing w:line="276" w:lineRule="auto"/>
        <w:rPr>
          <w:szCs w:val="28"/>
        </w:rPr>
      </w:pPr>
      <w:r w:rsidRPr="00BC5610">
        <w:rPr>
          <w:szCs w:val="28"/>
        </w:rPr>
        <w:t>Опытная эксплуатация ЕИС</w:t>
      </w:r>
      <w:r w:rsidR="00FE2771" w:rsidRPr="00BC5610">
        <w:rPr>
          <w:szCs w:val="28"/>
        </w:rPr>
        <w:t xml:space="preserve"> </w:t>
      </w:r>
      <w:r w:rsidRPr="00BC5610">
        <w:rPr>
          <w:szCs w:val="28"/>
        </w:rPr>
        <w:t>ПИ проводится с целью проверки функционирования развиваемых подсистем и функционального тестирования,</w:t>
      </w:r>
      <w:r w:rsidR="00E24FF9" w:rsidRPr="00BC5610">
        <w:rPr>
          <w:szCs w:val="28"/>
        </w:rPr>
        <w:br/>
      </w:r>
      <w:r w:rsidRPr="00BC5610">
        <w:rPr>
          <w:szCs w:val="28"/>
        </w:rPr>
        <w:t>для выявления недостатков в работе Системы, не выявленных на предыдущем этапе, и их устранения.</w:t>
      </w:r>
    </w:p>
    <w:p w14:paraId="705901BF" w14:textId="59EFB38A" w:rsidR="008B7384" w:rsidRPr="00BC5610" w:rsidRDefault="008B7384" w:rsidP="00CF3D95">
      <w:pPr>
        <w:pStyle w:val="affffff4"/>
        <w:spacing w:line="276" w:lineRule="auto"/>
        <w:rPr>
          <w:szCs w:val="28"/>
        </w:rPr>
      </w:pPr>
      <w:r w:rsidRPr="00BC5610">
        <w:rPr>
          <w:szCs w:val="28"/>
        </w:rPr>
        <w:t>Опытная эксплуатация проводится в соответствии с</w:t>
      </w:r>
      <w:r w:rsidR="00E24FF9" w:rsidRPr="00BC5610">
        <w:rPr>
          <w:szCs w:val="28"/>
        </w:rPr>
        <w:t xml:space="preserve"> документом «</w:t>
      </w:r>
      <w:r w:rsidRPr="00BC5610">
        <w:rPr>
          <w:szCs w:val="28"/>
        </w:rPr>
        <w:t>Программ</w:t>
      </w:r>
      <w:r w:rsidR="00E24FF9" w:rsidRPr="00BC5610">
        <w:rPr>
          <w:szCs w:val="28"/>
        </w:rPr>
        <w:t>а</w:t>
      </w:r>
      <w:r w:rsidRPr="00BC5610">
        <w:rPr>
          <w:szCs w:val="28"/>
        </w:rPr>
        <w:t xml:space="preserve"> </w:t>
      </w:r>
      <w:r w:rsidR="00FE2771" w:rsidRPr="00BC5610">
        <w:rPr>
          <w:szCs w:val="28"/>
        </w:rPr>
        <w:br/>
      </w:r>
      <w:r w:rsidRPr="00BC5610">
        <w:rPr>
          <w:szCs w:val="28"/>
        </w:rPr>
        <w:t>и методик</w:t>
      </w:r>
      <w:r w:rsidR="00E24FF9" w:rsidRPr="00BC5610">
        <w:rPr>
          <w:szCs w:val="28"/>
        </w:rPr>
        <w:t>а</w:t>
      </w:r>
      <w:r w:rsidRPr="00BC5610">
        <w:rPr>
          <w:szCs w:val="28"/>
        </w:rPr>
        <w:t xml:space="preserve"> опытной эксплуатации ЕИС ПИ</w:t>
      </w:r>
      <w:r w:rsidR="00E24FF9" w:rsidRPr="00BC5610">
        <w:rPr>
          <w:szCs w:val="28"/>
        </w:rPr>
        <w:t>»</w:t>
      </w:r>
      <w:r w:rsidRPr="00BC5610">
        <w:rPr>
          <w:szCs w:val="28"/>
        </w:rPr>
        <w:t>.</w:t>
      </w:r>
    </w:p>
    <w:p w14:paraId="21A4F972" w14:textId="0A94CC39" w:rsidR="008B7384" w:rsidRPr="00BC5610" w:rsidRDefault="008B7384" w:rsidP="00CF3D95">
      <w:pPr>
        <w:pStyle w:val="affffff4"/>
        <w:spacing w:line="276" w:lineRule="auto"/>
        <w:rPr>
          <w:szCs w:val="28"/>
        </w:rPr>
      </w:pPr>
      <w:bookmarkStart w:id="180" w:name="_Hlk240579063"/>
      <w:r w:rsidRPr="00BC5610">
        <w:rPr>
          <w:szCs w:val="28"/>
        </w:rPr>
        <w:t xml:space="preserve">Длительность опытной эксплуатация определена сроками </w:t>
      </w:r>
      <w:r w:rsidR="006E617F" w:rsidRPr="00BC5610">
        <w:rPr>
          <w:szCs w:val="28"/>
        </w:rPr>
        <w:t xml:space="preserve">п. </w:t>
      </w:r>
      <w:r w:rsidR="009A2E1C" w:rsidRPr="00BC5610">
        <w:rPr>
          <w:szCs w:val="28"/>
        </w:rPr>
        <w:t>1.</w:t>
      </w:r>
      <w:r w:rsidR="00A21E3F" w:rsidRPr="00BC5610">
        <w:rPr>
          <w:szCs w:val="28"/>
        </w:rPr>
        <w:t>6</w:t>
      </w:r>
      <w:r w:rsidR="006E617F" w:rsidRPr="00BC5610">
        <w:rPr>
          <w:szCs w:val="28"/>
        </w:rPr>
        <w:t xml:space="preserve"> </w:t>
      </w:r>
      <w:r w:rsidRPr="00BC5610">
        <w:rPr>
          <w:szCs w:val="28"/>
        </w:rPr>
        <w:t>Календарного плана (Приложение 6 к Контракту)</w:t>
      </w:r>
      <w:r w:rsidR="006E617F" w:rsidRPr="00BC5610">
        <w:rPr>
          <w:szCs w:val="28"/>
        </w:rPr>
        <w:t>.</w:t>
      </w:r>
    </w:p>
    <w:p w14:paraId="5EF8DAE5" w14:textId="6DBAF8A5" w:rsidR="008B7384" w:rsidRPr="00BC5610" w:rsidRDefault="00230B01" w:rsidP="00CF3D95">
      <w:pPr>
        <w:pStyle w:val="affffff4"/>
        <w:spacing w:line="276" w:lineRule="auto"/>
        <w:rPr>
          <w:szCs w:val="28"/>
        </w:rPr>
      </w:pPr>
      <w:bookmarkStart w:id="181" w:name="_Hlk240579211"/>
      <w:bookmarkEnd w:id="180"/>
      <w:r w:rsidRPr="00BC5610">
        <w:rPr>
          <w:szCs w:val="28"/>
        </w:rPr>
        <w:t xml:space="preserve">Участниками опытной эксплуатации являются </w:t>
      </w:r>
      <w:r w:rsidR="00BB1E74" w:rsidRPr="00BC5610">
        <w:rPr>
          <w:szCs w:val="28"/>
        </w:rPr>
        <w:t xml:space="preserve">сотрудники </w:t>
      </w:r>
      <w:r w:rsidR="001009F6">
        <w:rPr>
          <w:szCs w:val="28"/>
        </w:rPr>
        <w:t xml:space="preserve">Заказчика </w:t>
      </w:r>
      <w:r w:rsidR="008916C5">
        <w:rPr>
          <w:szCs w:val="28"/>
        </w:rPr>
        <w:br/>
      </w:r>
      <w:r w:rsidR="001009F6">
        <w:rPr>
          <w:szCs w:val="28"/>
        </w:rPr>
        <w:t xml:space="preserve">и сотрудники </w:t>
      </w:r>
      <w:r w:rsidR="00BB1E74" w:rsidRPr="00BC5610">
        <w:rPr>
          <w:szCs w:val="28"/>
        </w:rPr>
        <w:t>Государственного бюджетного учреждени</w:t>
      </w:r>
      <w:r w:rsidR="00B62DC3" w:rsidRPr="00BC5610">
        <w:rPr>
          <w:szCs w:val="28"/>
        </w:rPr>
        <w:t>я</w:t>
      </w:r>
      <w:r w:rsidR="00BB1E74" w:rsidRPr="00BC5610">
        <w:rPr>
          <w:szCs w:val="28"/>
        </w:rPr>
        <w:t xml:space="preserve"> Московской области «Центр развития цифровых технологий» (подведомственное учреждение</w:t>
      </w:r>
      <w:r w:rsidRPr="00BC5610">
        <w:rPr>
          <w:szCs w:val="28"/>
        </w:rPr>
        <w:t xml:space="preserve"> Заказчика</w:t>
      </w:r>
      <w:r w:rsidR="00BB1E74" w:rsidRPr="00BC5610">
        <w:rPr>
          <w:szCs w:val="28"/>
        </w:rPr>
        <w:t>)</w:t>
      </w:r>
      <w:r w:rsidR="00610047" w:rsidRPr="00BC5610">
        <w:rPr>
          <w:szCs w:val="28"/>
        </w:rPr>
        <w:t xml:space="preserve">. </w:t>
      </w:r>
      <w:bookmarkEnd w:id="181"/>
      <w:r w:rsidR="00610047" w:rsidRPr="00BC5610">
        <w:rPr>
          <w:szCs w:val="28"/>
        </w:rPr>
        <w:t>Заказчик вправе</w:t>
      </w:r>
      <w:r w:rsidR="00BB1E74" w:rsidRPr="00BC5610">
        <w:rPr>
          <w:szCs w:val="28"/>
        </w:rPr>
        <w:t xml:space="preserve"> </w:t>
      </w:r>
      <w:r w:rsidR="00610047" w:rsidRPr="00BC5610">
        <w:rPr>
          <w:szCs w:val="28"/>
        </w:rPr>
        <w:t xml:space="preserve">привлечь Пользователей Системы для проведения опытной эксплуатации. </w:t>
      </w:r>
      <w:r w:rsidR="008B7384" w:rsidRPr="00BC5610">
        <w:rPr>
          <w:szCs w:val="28"/>
        </w:rPr>
        <w:t xml:space="preserve">В течение срока проведения опытной эксплуатации </w:t>
      </w:r>
      <w:r w:rsidR="00315E57" w:rsidRPr="00BC5610">
        <w:rPr>
          <w:szCs w:val="28"/>
        </w:rPr>
        <w:t xml:space="preserve">Подрядчик </w:t>
      </w:r>
      <w:r w:rsidR="008B7384" w:rsidRPr="00BC5610">
        <w:rPr>
          <w:szCs w:val="28"/>
        </w:rPr>
        <w:t>должен обеспечить возможность использования пользователями, привлекаемыми к проведению опытной эксплуатации, разработанных функций ЕИС ПИ.</w:t>
      </w:r>
    </w:p>
    <w:p w14:paraId="0BF263ED" w14:textId="0C4E0E39" w:rsidR="008B7384" w:rsidRPr="00BC5610" w:rsidRDefault="008B7384" w:rsidP="00CF3D95">
      <w:pPr>
        <w:pStyle w:val="affffff4"/>
        <w:spacing w:line="276" w:lineRule="auto"/>
        <w:rPr>
          <w:szCs w:val="28"/>
        </w:rPr>
      </w:pPr>
      <w:r w:rsidRPr="00BC5610">
        <w:rPr>
          <w:szCs w:val="28"/>
        </w:rPr>
        <w:t xml:space="preserve">Опытная эксплуатация производится на оборудовании Заказчика, предназначенном для </w:t>
      </w:r>
      <w:r w:rsidR="00864AC5" w:rsidRPr="00BC5610">
        <w:rPr>
          <w:szCs w:val="28"/>
        </w:rPr>
        <w:t>тестовой</w:t>
      </w:r>
      <w:r w:rsidRPr="00BC5610">
        <w:rPr>
          <w:szCs w:val="28"/>
        </w:rPr>
        <w:t xml:space="preserve"> эксплуатации ЕИС ПИ</w:t>
      </w:r>
      <w:r w:rsidR="008502CC" w:rsidRPr="00BC5610">
        <w:rPr>
          <w:szCs w:val="28"/>
        </w:rPr>
        <w:t>.</w:t>
      </w:r>
    </w:p>
    <w:p w14:paraId="6CF041AD" w14:textId="03948702" w:rsidR="008B7384" w:rsidRPr="00BC5610" w:rsidRDefault="008B7384" w:rsidP="00CF3D95">
      <w:pPr>
        <w:pStyle w:val="affffff4"/>
        <w:spacing w:line="276" w:lineRule="auto"/>
        <w:rPr>
          <w:szCs w:val="28"/>
        </w:rPr>
      </w:pPr>
      <w:r w:rsidRPr="00BC5610">
        <w:rPr>
          <w:szCs w:val="28"/>
        </w:rPr>
        <w:t xml:space="preserve">В случае неготовности внешних систем к взаимодействию по актуальным форматам с ЕИС ПИ по согласованию с Заказчиком на период проведения испытаний </w:t>
      </w:r>
      <w:r w:rsidR="00A6369F" w:rsidRPr="00BC5610">
        <w:rPr>
          <w:szCs w:val="28"/>
        </w:rPr>
        <w:t xml:space="preserve">Подрядчиком </w:t>
      </w:r>
      <w:r w:rsidRPr="00BC5610">
        <w:rPr>
          <w:szCs w:val="28"/>
        </w:rPr>
        <w:t xml:space="preserve">применяются эмуляторы внешних систем. Эмуляторы предоставляются </w:t>
      </w:r>
      <w:r w:rsidR="00147A0B" w:rsidRPr="00BC5610">
        <w:rPr>
          <w:szCs w:val="28"/>
        </w:rPr>
        <w:t xml:space="preserve">Подрядчиком </w:t>
      </w:r>
      <w:r w:rsidRPr="00BC5610">
        <w:rPr>
          <w:szCs w:val="28"/>
        </w:rPr>
        <w:t>и согласовывается с Заказчиком.</w:t>
      </w:r>
    </w:p>
    <w:p w14:paraId="58148E18" w14:textId="740C097A" w:rsidR="008B7384" w:rsidRPr="00BC5610" w:rsidRDefault="008B7384" w:rsidP="00CF3D95">
      <w:pPr>
        <w:pStyle w:val="affffff4"/>
        <w:spacing w:line="276" w:lineRule="auto"/>
        <w:rPr>
          <w:szCs w:val="28"/>
        </w:rPr>
      </w:pPr>
      <w:r w:rsidRPr="00BC5610">
        <w:rPr>
          <w:szCs w:val="28"/>
        </w:rPr>
        <w:t>Все обращения пользователей Системы в ходе опытной эксплуатации</w:t>
      </w:r>
      <w:r w:rsidR="00E24FF9" w:rsidRPr="00BC5610">
        <w:rPr>
          <w:szCs w:val="28"/>
        </w:rPr>
        <w:br/>
      </w:r>
      <w:r w:rsidRPr="00BC5610">
        <w:rPr>
          <w:szCs w:val="28"/>
        </w:rPr>
        <w:t xml:space="preserve">и результаты их обработки, а также предложения и замечания Заказчика, должны фиксироваться </w:t>
      </w:r>
      <w:r w:rsidR="00147A0B" w:rsidRPr="00BC5610">
        <w:rPr>
          <w:szCs w:val="28"/>
        </w:rPr>
        <w:t xml:space="preserve">Подрядчиком </w:t>
      </w:r>
      <w:r w:rsidRPr="00BC5610">
        <w:rPr>
          <w:szCs w:val="28"/>
        </w:rPr>
        <w:t xml:space="preserve">в </w:t>
      </w:r>
      <w:r w:rsidR="00E24FF9" w:rsidRPr="00BC5610">
        <w:rPr>
          <w:szCs w:val="28"/>
        </w:rPr>
        <w:t>документе «</w:t>
      </w:r>
      <w:r w:rsidRPr="00BC5610">
        <w:rPr>
          <w:szCs w:val="28"/>
        </w:rPr>
        <w:t>Журнал опытной эксплуатации</w:t>
      </w:r>
      <w:r w:rsidR="00E24FF9" w:rsidRPr="00BC5610">
        <w:rPr>
          <w:szCs w:val="28"/>
        </w:rPr>
        <w:t>»</w:t>
      </w:r>
      <w:r w:rsidRPr="00BC5610">
        <w:rPr>
          <w:szCs w:val="28"/>
        </w:rPr>
        <w:t>.</w:t>
      </w:r>
    </w:p>
    <w:p w14:paraId="279C1F7D" w14:textId="0CD47E8A" w:rsidR="008B7384" w:rsidRPr="00BC5610" w:rsidRDefault="008B7384" w:rsidP="00CF3D95">
      <w:pPr>
        <w:pStyle w:val="affffff4"/>
        <w:spacing w:line="276" w:lineRule="auto"/>
        <w:rPr>
          <w:szCs w:val="28"/>
        </w:rPr>
      </w:pPr>
      <w:r w:rsidRPr="00BC5610">
        <w:rPr>
          <w:szCs w:val="28"/>
        </w:rPr>
        <w:t xml:space="preserve">В </w:t>
      </w:r>
      <w:r w:rsidR="00E24FF9" w:rsidRPr="00BC5610">
        <w:rPr>
          <w:szCs w:val="28"/>
        </w:rPr>
        <w:t>документе «</w:t>
      </w:r>
      <w:r w:rsidRPr="00BC5610">
        <w:rPr>
          <w:szCs w:val="28"/>
        </w:rPr>
        <w:t>Журнал опытной эксплуатации</w:t>
      </w:r>
      <w:r w:rsidR="00E24FF9" w:rsidRPr="00BC5610">
        <w:rPr>
          <w:szCs w:val="28"/>
        </w:rPr>
        <w:t>»</w:t>
      </w:r>
      <w:r w:rsidRPr="00BC5610">
        <w:rPr>
          <w:szCs w:val="28"/>
        </w:rPr>
        <w:t xml:space="preserve"> должны фиксироваться факты обнаружения некорректной работы, выявленные специалистами </w:t>
      </w:r>
      <w:r w:rsidR="00147A0B" w:rsidRPr="00BC5610">
        <w:rPr>
          <w:szCs w:val="28"/>
        </w:rPr>
        <w:t>Подрядчика</w:t>
      </w:r>
      <w:r w:rsidRPr="00BC5610">
        <w:rPr>
          <w:szCs w:val="28"/>
        </w:rPr>
        <w:t>, либо Заказчиком, с указанием даты и времени события, описанием причин возникновения и мер, предпринятых для их устранения.</w:t>
      </w:r>
    </w:p>
    <w:p w14:paraId="2B70C00D" w14:textId="19AF84DD" w:rsidR="008B7384" w:rsidRPr="00BC5610" w:rsidRDefault="00E92B65" w:rsidP="00CF3D95">
      <w:pPr>
        <w:pStyle w:val="affffff4"/>
        <w:spacing w:line="276" w:lineRule="auto"/>
        <w:rPr>
          <w:szCs w:val="28"/>
        </w:rPr>
      </w:pPr>
      <w:r w:rsidRPr="00BC5610">
        <w:rPr>
          <w:szCs w:val="28"/>
        </w:rPr>
        <w:t>Документ «</w:t>
      </w:r>
      <w:r w:rsidR="008B7384" w:rsidRPr="00BC5610">
        <w:rPr>
          <w:szCs w:val="28"/>
        </w:rPr>
        <w:t>Журнал опытной эксплуатации</w:t>
      </w:r>
      <w:r w:rsidRPr="00BC5610">
        <w:rPr>
          <w:szCs w:val="28"/>
        </w:rPr>
        <w:t>»</w:t>
      </w:r>
      <w:r w:rsidR="008B7384" w:rsidRPr="00BC5610">
        <w:rPr>
          <w:szCs w:val="28"/>
        </w:rPr>
        <w:t xml:space="preserve"> должен быть предоставлен Заказчику путем загрузки электронных версий в ПИК ЕАСУЗ.</w:t>
      </w:r>
    </w:p>
    <w:p w14:paraId="1F846AB2" w14:textId="4F07394B" w:rsidR="008B7384" w:rsidRPr="00BC5610" w:rsidRDefault="008B7384" w:rsidP="00CF3D95">
      <w:pPr>
        <w:pStyle w:val="affffff4"/>
        <w:spacing w:line="276" w:lineRule="auto"/>
        <w:rPr>
          <w:szCs w:val="28"/>
        </w:rPr>
      </w:pPr>
      <w:r w:rsidRPr="00BC5610">
        <w:rPr>
          <w:szCs w:val="28"/>
        </w:rPr>
        <w:t xml:space="preserve">Если по результату проведения опытной эксплуатации, выявляется необходимость внесения изменений в СПО Системы, </w:t>
      </w:r>
      <w:r w:rsidR="00315E57" w:rsidRPr="00BC5610">
        <w:rPr>
          <w:szCs w:val="28"/>
        </w:rPr>
        <w:t xml:space="preserve">Подрядчик </w:t>
      </w:r>
      <w:r w:rsidRPr="00BC5610">
        <w:rPr>
          <w:szCs w:val="28"/>
        </w:rPr>
        <w:t xml:space="preserve">должен передать Заказчику новую версию дистрибутива СПО Системы, измененный исходный код СПО Системы, средства и инструкции для сборки СПО Системы </w:t>
      </w:r>
      <w:r w:rsidR="00E24FF9" w:rsidRPr="00BC5610">
        <w:rPr>
          <w:szCs w:val="28"/>
        </w:rPr>
        <w:br/>
      </w:r>
      <w:r w:rsidRPr="00BC5610">
        <w:rPr>
          <w:szCs w:val="28"/>
        </w:rPr>
        <w:t xml:space="preserve">на электронном носителе с однократной записью. Список информации, содержащейся на электронном носителе, отражается в сопроводительном письме. </w:t>
      </w:r>
      <w:r w:rsidRPr="00BC5610">
        <w:rPr>
          <w:szCs w:val="28"/>
        </w:rPr>
        <w:lastRenderedPageBreak/>
        <w:t>Также подписывается</w:t>
      </w:r>
      <w:r w:rsidR="00E46FB9" w:rsidRPr="00BC5610">
        <w:rPr>
          <w:szCs w:val="28"/>
        </w:rPr>
        <w:t xml:space="preserve"> посредством ПИК ЕАСУЗ </w:t>
      </w:r>
      <w:r w:rsidR="00E24FF9" w:rsidRPr="00BC5610">
        <w:rPr>
          <w:szCs w:val="28"/>
        </w:rPr>
        <w:t>документ «</w:t>
      </w:r>
      <w:r w:rsidRPr="00BC5610">
        <w:rPr>
          <w:szCs w:val="28"/>
        </w:rPr>
        <w:t>Акт размещения исходного кода ЕИС ПИ в репозитории исходных кодов</w:t>
      </w:r>
      <w:r w:rsidR="00E24FF9" w:rsidRPr="00BC5610">
        <w:rPr>
          <w:szCs w:val="28"/>
        </w:rPr>
        <w:t xml:space="preserve">» согласно </w:t>
      </w:r>
      <w:r w:rsidR="00E46FB9" w:rsidRPr="00BC5610">
        <w:rPr>
          <w:szCs w:val="28"/>
        </w:rPr>
        <w:t xml:space="preserve">п. </w:t>
      </w:r>
      <w:r w:rsidR="009A2E1C" w:rsidRPr="00BC5610">
        <w:rPr>
          <w:szCs w:val="28"/>
        </w:rPr>
        <w:t>1.</w:t>
      </w:r>
      <w:r w:rsidR="00A21E3F" w:rsidRPr="00BC5610">
        <w:rPr>
          <w:szCs w:val="28"/>
        </w:rPr>
        <w:t>6</w:t>
      </w:r>
      <w:r w:rsidR="00E46FB9" w:rsidRPr="00BC5610">
        <w:rPr>
          <w:szCs w:val="28"/>
        </w:rPr>
        <w:t xml:space="preserve"> Календарного плана</w:t>
      </w:r>
      <w:r w:rsidRPr="00BC5610">
        <w:rPr>
          <w:szCs w:val="28"/>
        </w:rPr>
        <w:t>.</w:t>
      </w:r>
    </w:p>
    <w:p w14:paraId="35FDFC71" w14:textId="2C3DA790" w:rsidR="008B7384" w:rsidRPr="00BC5610" w:rsidRDefault="008B7384" w:rsidP="00CF3D95">
      <w:pPr>
        <w:pStyle w:val="affffff4"/>
        <w:spacing w:line="276" w:lineRule="auto"/>
        <w:rPr>
          <w:szCs w:val="28"/>
        </w:rPr>
      </w:pPr>
      <w:r w:rsidRPr="00BC5610">
        <w:rPr>
          <w:szCs w:val="28"/>
        </w:rPr>
        <w:t xml:space="preserve">Сопроводительное письмо и </w:t>
      </w:r>
      <w:r w:rsidR="00E46FB9" w:rsidRPr="00BC5610">
        <w:rPr>
          <w:szCs w:val="28"/>
        </w:rPr>
        <w:t>документ «</w:t>
      </w:r>
      <w:r w:rsidRPr="00BC5610">
        <w:rPr>
          <w:szCs w:val="28"/>
        </w:rPr>
        <w:t xml:space="preserve">Акт размещения исходного кода ЕИС ПИ в репозитории исходных </w:t>
      </w:r>
      <w:r w:rsidR="00E46FB9" w:rsidRPr="00BC5610">
        <w:rPr>
          <w:szCs w:val="28"/>
        </w:rPr>
        <w:t>кодов» должны</w:t>
      </w:r>
      <w:r w:rsidRPr="00BC5610">
        <w:rPr>
          <w:szCs w:val="28"/>
        </w:rPr>
        <w:t xml:space="preserve"> быть предоставлены Заказчику путем загрузки их электронной версии в ПИК ЕАСУЗ.</w:t>
      </w:r>
    </w:p>
    <w:p w14:paraId="6BCA435B" w14:textId="632DBED2" w:rsidR="008B7384" w:rsidRPr="00BC5610" w:rsidRDefault="008B7384" w:rsidP="00CF3D95">
      <w:pPr>
        <w:pStyle w:val="affffff4"/>
        <w:spacing w:line="276" w:lineRule="auto"/>
        <w:rPr>
          <w:szCs w:val="28"/>
        </w:rPr>
      </w:pPr>
      <w:r w:rsidRPr="00BC5610">
        <w:rPr>
          <w:szCs w:val="28"/>
        </w:rPr>
        <w:t xml:space="preserve">Если по результату проведения опытной эксплуатации, выявляется необходимость внесения изменений в </w:t>
      </w:r>
      <w:r w:rsidR="00E46FB9" w:rsidRPr="00BC5610">
        <w:rPr>
          <w:szCs w:val="28"/>
        </w:rPr>
        <w:t>документ «</w:t>
      </w:r>
      <w:r w:rsidRPr="00BC5610">
        <w:rPr>
          <w:szCs w:val="28"/>
        </w:rPr>
        <w:t xml:space="preserve">Руководство администратора </w:t>
      </w:r>
      <w:r w:rsidR="00E46FB9" w:rsidRPr="00BC5610">
        <w:rPr>
          <w:rFonts w:eastAsia="MS Mincho"/>
          <w:szCs w:val="28"/>
          <w:lang w:eastAsia="ko-KR"/>
        </w:rPr>
        <w:t xml:space="preserve">(системного программиста) </w:t>
      </w:r>
      <w:r w:rsidRPr="00BC5610">
        <w:rPr>
          <w:szCs w:val="28"/>
        </w:rPr>
        <w:t>ЕИС ПИ</w:t>
      </w:r>
      <w:r w:rsidR="00E46FB9" w:rsidRPr="00BC5610">
        <w:rPr>
          <w:szCs w:val="28"/>
        </w:rPr>
        <w:t>»</w:t>
      </w:r>
      <w:r w:rsidRPr="00BC5610">
        <w:rPr>
          <w:szCs w:val="28"/>
        </w:rPr>
        <w:t xml:space="preserve">, </w:t>
      </w:r>
      <w:r w:rsidR="00315E57" w:rsidRPr="00BC5610">
        <w:rPr>
          <w:szCs w:val="28"/>
        </w:rPr>
        <w:t xml:space="preserve">Подрядчик </w:t>
      </w:r>
      <w:r w:rsidRPr="00BC5610">
        <w:rPr>
          <w:szCs w:val="28"/>
        </w:rPr>
        <w:t>должен передать Заказчику новую версию, путем загрузки электронной версии в ПИК ЕАСУЗ.</w:t>
      </w:r>
    </w:p>
    <w:p w14:paraId="4986DEC3" w14:textId="6CFE708D" w:rsidR="008B7384" w:rsidRPr="00BC5610" w:rsidRDefault="008B7384" w:rsidP="00CF3D95">
      <w:pPr>
        <w:pStyle w:val="affffff4"/>
        <w:spacing w:line="276" w:lineRule="auto"/>
        <w:rPr>
          <w:szCs w:val="28"/>
        </w:rPr>
      </w:pPr>
      <w:r w:rsidRPr="00BC5610">
        <w:rPr>
          <w:szCs w:val="28"/>
        </w:rPr>
        <w:t xml:space="preserve">Если по результату проведения опытной эксплуатации, выявляется необходимость внесения изменений в </w:t>
      </w:r>
      <w:r w:rsidR="00E46FB9" w:rsidRPr="00BC5610">
        <w:rPr>
          <w:szCs w:val="28"/>
        </w:rPr>
        <w:t>документ «</w:t>
      </w:r>
      <w:r w:rsidRPr="00BC5610">
        <w:rPr>
          <w:szCs w:val="28"/>
        </w:rPr>
        <w:t>Руководство пользователя ЕИС ПИ</w:t>
      </w:r>
      <w:r w:rsidR="00E46FB9" w:rsidRPr="00BC5610">
        <w:rPr>
          <w:szCs w:val="28"/>
        </w:rPr>
        <w:t>»</w:t>
      </w:r>
      <w:r w:rsidRPr="00BC5610">
        <w:rPr>
          <w:szCs w:val="28"/>
        </w:rPr>
        <w:t xml:space="preserve">, </w:t>
      </w:r>
      <w:r w:rsidR="00315E57" w:rsidRPr="00BC5610">
        <w:rPr>
          <w:szCs w:val="28"/>
        </w:rPr>
        <w:t xml:space="preserve">Подрядчик </w:t>
      </w:r>
      <w:r w:rsidRPr="00BC5610">
        <w:rPr>
          <w:szCs w:val="28"/>
        </w:rPr>
        <w:t>должен передать Заказчику новую версию, путем загрузки электронной версии в ПИК ЕАСУЗ.</w:t>
      </w:r>
    </w:p>
    <w:p w14:paraId="561CBD79" w14:textId="54520884" w:rsidR="008B7384" w:rsidRPr="00BC5610" w:rsidRDefault="008B7384" w:rsidP="00CF3D95">
      <w:pPr>
        <w:pStyle w:val="affffff4"/>
        <w:spacing w:line="276" w:lineRule="auto"/>
        <w:rPr>
          <w:szCs w:val="28"/>
        </w:rPr>
      </w:pPr>
      <w:r w:rsidRPr="00BC5610">
        <w:rPr>
          <w:szCs w:val="28"/>
        </w:rPr>
        <w:t xml:space="preserve">По окончанию проведения опытной эксплуатации оформляется </w:t>
      </w:r>
      <w:r w:rsidRPr="00BC5610">
        <w:rPr>
          <w:szCs w:val="28"/>
        </w:rPr>
        <w:tab/>
      </w:r>
      <w:r w:rsidR="00E46FB9" w:rsidRPr="00BC5610">
        <w:rPr>
          <w:szCs w:val="28"/>
        </w:rPr>
        <w:t>документ «</w:t>
      </w:r>
      <w:r w:rsidRPr="00BC5610">
        <w:rPr>
          <w:szCs w:val="28"/>
        </w:rPr>
        <w:t>Акт</w:t>
      </w:r>
      <w:r w:rsidR="00E46FB9" w:rsidRPr="00BC5610">
        <w:rPr>
          <w:szCs w:val="28"/>
        </w:rPr>
        <w:t xml:space="preserve"> </w:t>
      </w:r>
      <w:r w:rsidRPr="00BC5610">
        <w:rPr>
          <w:szCs w:val="28"/>
        </w:rPr>
        <w:t xml:space="preserve">о завершении опытной эксплуатации и допуска </w:t>
      </w:r>
      <w:r w:rsidR="006E1B1D" w:rsidRPr="00BC5610">
        <w:rPr>
          <w:szCs w:val="28"/>
        </w:rPr>
        <w:t xml:space="preserve">ЕИС ПИ </w:t>
      </w:r>
      <w:r w:rsidRPr="00BC5610">
        <w:rPr>
          <w:szCs w:val="28"/>
        </w:rPr>
        <w:t>к приемочным испытаниям</w:t>
      </w:r>
      <w:r w:rsidR="00E46FB9" w:rsidRPr="00BC5610">
        <w:rPr>
          <w:szCs w:val="28"/>
        </w:rPr>
        <w:t>»</w:t>
      </w:r>
      <w:r w:rsidRPr="00BC5610">
        <w:rPr>
          <w:szCs w:val="28"/>
        </w:rPr>
        <w:t>.</w:t>
      </w:r>
    </w:p>
    <w:p w14:paraId="2D81ADCB" w14:textId="77777777" w:rsidR="00B9270C" w:rsidRPr="00BC5610" w:rsidRDefault="00B9270C" w:rsidP="00CF3D95">
      <w:pPr>
        <w:pStyle w:val="affffff4"/>
        <w:spacing w:line="276" w:lineRule="auto"/>
        <w:rPr>
          <w:szCs w:val="28"/>
        </w:rPr>
      </w:pPr>
    </w:p>
    <w:p w14:paraId="279DB49C" w14:textId="7FF9CEC2" w:rsidR="008B7384" w:rsidRPr="00BC5610" w:rsidRDefault="008B7384" w:rsidP="00234A25">
      <w:pPr>
        <w:pStyle w:val="1110"/>
        <w:numPr>
          <w:ilvl w:val="2"/>
          <w:numId w:val="79"/>
        </w:numPr>
        <w:rPr>
          <w:bCs/>
        </w:rPr>
      </w:pPr>
      <w:bookmarkStart w:id="182" w:name="_Toc163235504"/>
      <w:bookmarkStart w:id="183" w:name="_Toc240976348"/>
      <w:r w:rsidRPr="00BC5610">
        <w:t xml:space="preserve">Требования к </w:t>
      </w:r>
      <w:r w:rsidR="00C94226" w:rsidRPr="00BC5610">
        <w:t>выполнению р</w:t>
      </w:r>
      <w:r w:rsidR="00E454C1" w:rsidRPr="00BC5610">
        <w:t>абот</w:t>
      </w:r>
      <w:r w:rsidR="00E92B65" w:rsidRPr="00BC5610">
        <w:t xml:space="preserve"> </w:t>
      </w:r>
      <w:r w:rsidRPr="00BC5610">
        <w:t>по проведению приемочных испытаний ЕИС ПИ</w:t>
      </w:r>
      <w:bookmarkEnd w:id="182"/>
      <w:bookmarkEnd w:id="183"/>
    </w:p>
    <w:p w14:paraId="68267C7E" w14:textId="7830D17F" w:rsidR="008B7384" w:rsidRPr="00BC5610" w:rsidRDefault="008B7384" w:rsidP="00CF3D95">
      <w:pPr>
        <w:pStyle w:val="affffff4"/>
        <w:spacing w:line="276" w:lineRule="auto"/>
        <w:rPr>
          <w:szCs w:val="28"/>
        </w:rPr>
      </w:pPr>
      <w:r w:rsidRPr="00BC5610">
        <w:rPr>
          <w:szCs w:val="28"/>
        </w:rPr>
        <w:t xml:space="preserve">По завершении опытной эксплуатации Системы, </w:t>
      </w:r>
      <w:r w:rsidR="00315E57" w:rsidRPr="00BC5610">
        <w:rPr>
          <w:szCs w:val="28"/>
        </w:rPr>
        <w:t xml:space="preserve">Подрядчик </w:t>
      </w:r>
      <w:r w:rsidRPr="00BC5610">
        <w:rPr>
          <w:szCs w:val="28"/>
        </w:rPr>
        <w:t xml:space="preserve">должен провести приемочные испытания Системы в соответствии с </w:t>
      </w:r>
      <w:r w:rsidR="00E46FB9" w:rsidRPr="00BC5610">
        <w:rPr>
          <w:szCs w:val="28"/>
        </w:rPr>
        <w:t>документом «</w:t>
      </w:r>
      <w:r w:rsidRPr="00BC5610">
        <w:rPr>
          <w:szCs w:val="28"/>
        </w:rPr>
        <w:t>Программой и методикой приемочных испытаний ЕИС ПИ</w:t>
      </w:r>
      <w:r w:rsidR="00E46FB9" w:rsidRPr="00BC5610">
        <w:rPr>
          <w:szCs w:val="28"/>
        </w:rPr>
        <w:t>»</w:t>
      </w:r>
      <w:r w:rsidRPr="00BC5610">
        <w:rPr>
          <w:szCs w:val="28"/>
        </w:rPr>
        <w:t xml:space="preserve">, путем выполнения предусмотренных в ней тестов. </w:t>
      </w:r>
    </w:p>
    <w:p w14:paraId="2782D3FA" w14:textId="03E1F425" w:rsidR="008B7384" w:rsidRPr="00BC5610" w:rsidRDefault="008B7384" w:rsidP="00CF3D95">
      <w:pPr>
        <w:pStyle w:val="affffff4"/>
        <w:spacing w:line="276" w:lineRule="auto"/>
        <w:rPr>
          <w:szCs w:val="28"/>
        </w:rPr>
      </w:pPr>
      <w:r w:rsidRPr="00BC5610">
        <w:rPr>
          <w:szCs w:val="28"/>
        </w:rPr>
        <w:t xml:space="preserve">На </w:t>
      </w:r>
      <w:r w:rsidR="002C3970" w:rsidRPr="00BC5610">
        <w:rPr>
          <w:szCs w:val="28"/>
        </w:rPr>
        <w:t xml:space="preserve">момент </w:t>
      </w:r>
      <w:r w:rsidRPr="00BC5610">
        <w:rPr>
          <w:szCs w:val="28"/>
        </w:rPr>
        <w:t>испытани</w:t>
      </w:r>
      <w:r w:rsidR="002C3970" w:rsidRPr="00BC5610">
        <w:rPr>
          <w:szCs w:val="28"/>
        </w:rPr>
        <w:t>й</w:t>
      </w:r>
      <w:r w:rsidRPr="00BC5610">
        <w:rPr>
          <w:szCs w:val="28"/>
        </w:rPr>
        <w:t xml:space="preserve"> </w:t>
      </w:r>
      <w:r w:rsidR="00147A0B" w:rsidRPr="00BC5610">
        <w:rPr>
          <w:szCs w:val="28"/>
        </w:rPr>
        <w:t xml:space="preserve">Подрядчиком </w:t>
      </w:r>
      <w:r w:rsidRPr="00BC5610">
        <w:rPr>
          <w:szCs w:val="28"/>
        </w:rPr>
        <w:t>долж</w:t>
      </w:r>
      <w:r w:rsidR="002C3970" w:rsidRPr="00BC5610">
        <w:rPr>
          <w:szCs w:val="28"/>
        </w:rPr>
        <w:t>ны</w:t>
      </w:r>
      <w:r w:rsidRPr="00BC5610">
        <w:rPr>
          <w:szCs w:val="28"/>
        </w:rPr>
        <w:t xml:space="preserve"> быть </w:t>
      </w:r>
      <w:r w:rsidR="002C3970" w:rsidRPr="00BC5610">
        <w:rPr>
          <w:szCs w:val="28"/>
        </w:rPr>
        <w:t xml:space="preserve">загружены документы </w:t>
      </w:r>
      <w:r w:rsidR="004263D6" w:rsidRPr="00BC5610">
        <w:rPr>
          <w:szCs w:val="28"/>
        </w:rPr>
        <w:br/>
      </w:r>
      <w:r w:rsidR="00C63C42" w:rsidRPr="00BC5610">
        <w:rPr>
          <w:szCs w:val="28"/>
        </w:rPr>
        <w:t>в соответствии с</w:t>
      </w:r>
      <w:r w:rsidR="002C3970" w:rsidRPr="00BC5610">
        <w:rPr>
          <w:szCs w:val="28"/>
        </w:rPr>
        <w:t xml:space="preserve"> п. </w:t>
      </w:r>
      <w:r w:rsidR="009A2E1C" w:rsidRPr="00BC5610">
        <w:rPr>
          <w:szCs w:val="28"/>
        </w:rPr>
        <w:t>1.</w:t>
      </w:r>
      <w:r w:rsidR="00A21E3F" w:rsidRPr="00BC5610">
        <w:rPr>
          <w:szCs w:val="28"/>
        </w:rPr>
        <w:t>6</w:t>
      </w:r>
      <w:r w:rsidR="002C3970" w:rsidRPr="00BC5610">
        <w:rPr>
          <w:szCs w:val="28"/>
        </w:rPr>
        <w:t xml:space="preserve"> Календарного плана (Приложение 6 к Контракту) </w:t>
      </w:r>
      <w:r w:rsidR="00C63C42" w:rsidRPr="00BC5610">
        <w:rPr>
          <w:szCs w:val="28"/>
        </w:rPr>
        <w:t>путем загрузки их электронной версии в ПИК ЕАСУЗ</w:t>
      </w:r>
      <w:r w:rsidRPr="00BC5610">
        <w:rPr>
          <w:szCs w:val="28"/>
        </w:rPr>
        <w:t xml:space="preserve"> с учетом дорабо</w:t>
      </w:r>
      <w:r w:rsidR="00C63C42" w:rsidRPr="00BC5610">
        <w:rPr>
          <w:szCs w:val="28"/>
        </w:rPr>
        <w:t xml:space="preserve">ток Системы </w:t>
      </w:r>
      <w:r w:rsidR="00C63C42" w:rsidRPr="00BC5610">
        <w:rPr>
          <w:szCs w:val="28"/>
        </w:rPr>
        <w:br/>
        <w:t>(при необходимости)</w:t>
      </w:r>
      <w:r w:rsidRPr="00BC5610">
        <w:rPr>
          <w:szCs w:val="28"/>
        </w:rPr>
        <w:t xml:space="preserve">, а также документы, подготовленные в рамках проведения опытной эксплуатации Системы. </w:t>
      </w:r>
    </w:p>
    <w:p w14:paraId="610AEE5E" w14:textId="73930CC6" w:rsidR="008B7384" w:rsidRPr="00BC5610" w:rsidRDefault="008B7384" w:rsidP="00CF3D95">
      <w:pPr>
        <w:pStyle w:val="affffff4"/>
        <w:spacing w:line="276" w:lineRule="auto"/>
        <w:rPr>
          <w:szCs w:val="28"/>
        </w:rPr>
      </w:pPr>
      <w:r w:rsidRPr="00BC5610">
        <w:rPr>
          <w:szCs w:val="28"/>
        </w:rPr>
        <w:t>Испытания должны проводиться с участием представителей Заказчика. Заказчик имеет право привлекать к участию в испытаниях</w:t>
      </w:r>
      <w:r w:rsidR="00B9775C" w:rsidRPr="00BC5610">
        <w:rPr>
          <w:szCs w:val="28"/>
        </w:rPr>
        <w:t xml:space="preserve"> сотрудников Государственного бюджетного учреждения Московской области «Центр развития цифровых технологий» (подведомственное учреждение Заказчика).</w:t>
      </w:r>
      <w:r w:rsidR="002C3970" w:rsidRPr="00BC5610">
        <w:rPr>
          <w:szCs w:val="28"/>
        </w:rPr>
        <w:t xml:space="preserve"> </w:t>
      </w:r>
    </w:p>
    <w:p w14:paraId="7B677019" w14:textId="62E8C892" w:rsidR="008B7384" w:rsidRPr="00BC5610" w:rsidRDefault="008B7384" w:rsidP="00CF3D95">
      <w:pPr>
        <w:pStyle w:val="affffff4"/>
        <w:spacing w:line="276" w:lineRule="auto"/>
        <w:rPr>
          <w:szCs w:val="28"/>
        </w:rPr>
      </w:pPr>
      <w:r w:rsidRPr="00BC5610">
        <w:rPr>
          <w:szCs w:val="28"/>
        </w:rPr>
        <w:t xml:space="preserve">Результаты приемочных испытаний фиксируются в </w:t>
      </w:r>
      <w:r w:rsidR="00F149E0" w:rsidRPr="00BC5610">
        <w:rPr>
          <w:szCs w:val="28"/>
        </w:rPr>
        <w:t>документе «</w:t>
      </w:r>
      <w:r w:rsidRPr="00BC5610">
        <w:rPr>
          <w:szCs w:val="28"/>
        </w:rPr>
        <w:t>Протокол приемочных испытаний ЕИС ПИ</w:t>
      </w:r>
      <w:r w:rsidR="00F149E0" w:rsidRPr="00BC5610">
        <w:rPr>
          <w:szCs w:val="28"/>
        </w:rPr>
        <w:t>»</w:t>
      </w:r>
      <w:r w:rsidRPr="00BC5610">
        <w:rPr>
          <w:szCs w:val="28"/>
        </w:rPr>
        <w:t xml:space="preserve"> по результатам ее, подписываемом всеми участниками испытаний. Также подписывается</w:t>
      </w:r>
      <w:r w:rsidRPr="00BC5610">
        <w:rPr>
          <w:szCs w:val="28"/>
        </w:rPr>
        <w:tab/>
      </w:r>
      <w:r w:rsidR="00F149E0" w:rsidRPr="00BC5610">
        <w:rPr>
          <w:szCs w:val="28"/>
        </w:rPr>
        <w:t>документ «</w:t>
      </w:r>
      <w:r w:rsidRPr="00BC5610">
        <w:rPr>
          <w:szCs w:val="28"/>
        </w:rPr>
        <w:t>Акт приемки системы в постоянную эксплуатацию</w:t>
      </w:r>
      <w:r w:rsidR="00F149E0" w:rsidRPr="00BC5610">
        <w:rPr>
          <w:szCs w:val="28"/>
        </w:rPr>
        <w:t>»</w:t>
      </w:r>
      <w:r w:rsidRPr="00BC5610">
        <w:rPr>
          <w:szCs w:val="28"/>
        </w:rPr>
        <w:t>.</w:t>
      </w:r>
    </w:p>
    <w:p w14:paraId="23011D27" w14:textId="77777777" w:rsidR="004263D6" w:rsidRPr="00BC5610" w:rsidRDefault="004263D6" w:rsidP="00CF3D95">
      <w:pPr>
        <w:pStyle w:val="affffff4"/>
        <w:spacing w:line="276" w:lineRule="auto"/>
        <w:rPr>
          <w:szCs w:val="28"/>
        </w:rPr>
      </w:pPr>
    </w:p>
    <w:p w14:paraId="5199E3EF" w14:textId="2561F613" w:rsidR="00F2454F" w:rsidRPr="00BC5610" w:rsidRDefault="00F2454F" w:rsidP="00234A25">
      <w:pPr>
        <w:pStyle w:val="112"/>
        <w:numPr>
          <w:ilvl w:val="1"/>
          <w:numId w:val="79"/>
        </w:numPr>
        <w:rPr>
          <w:iCs w:val="0"/>
        </w:rPr>
      </w:pPr>
      <w:bookmarkStart w:id="184" w:name="_Toc391303719"/>
      <w:bookmarkStart w:id="185" w:name="_Toc484173747"/>
      <w:bookmarkStart w:id="186" w:name="_Toc484173964"/>
      <w:bookmarkStart w:id="187" w:name="_Toc493085490"/>
      <w:bookmarkStart w:id="188" w:name="_Toc497490000"/>
      <w:bookmarkStart w:id="189" w:name="_Toc163235512"/>
      <w:bookmarkStart w:id="190" w:name="_Toc240976349"/>
      <w:bookmarkEnd w:id="159"/>
      <w:bookmarkEnd w:id="160"/>
      <w:bookmarkEnd w:id="161"/>
      <w:bookmarkEnd w:id="162"/>
      <w:r w:rsidRPr="00BC5610">
        <w:lastRenderedPageBreak/>
        <w:t>Требования к конфиденциальности</w:t>
      </w:r>
      <w:bookmarkEnd w:id="184"/>
      <w:bookmarkEnd w:id="185"/>
      <w:bookmarkEnd w:id="186"/>
      <w:bookmarkEnd w:id="187"/>
      <w:bookmarkEnd w:id="188"/>
      <w:bookmarkEnd w:id="189"/>
      <w:bookmarkEnd w:id="190"/>
    </w:p>
    <w:p w14:paraId="17CA1F32" w14:textId="1DCA891C" w:rsidR="00F2454F" w:rsidRPr="00BC5610" w:rsidRDefault="00315E57" w:rsidP="00CF3D95">
      <w:pPr>
        <w:spacing w:line="276" w:lineRule="auto"/>
        <w:ind w:firstLine="709"/>
        <w:contextualSpacing/>
        <w:jc w:val="both"/>
        <w:rPr>
          <w:sz w:val="28"/>
          <w:szCs w:val="28"/>
        </w:rPr>
      </w:pPr>
      <w:bookmarkStart w:id="191" w:name="_Toc391303720"/>
      <w:r w:rsidRPr="00BC5610">
        <w:rPr>
          <w:rFonts w:eastAsia="Calibri"/>
          <w:sz w:val="28"/>
          <w:szCs w:val="28"/>
          <w:lang w:eastAsia="en-US"/>
        </w:rPr>
        <w:t xml:space="preserve">Подрядчик </w:t>
      </w:r>
      <w:r w:rsidR="00F2454F" w:rsidRPr="00BC5610">
        <w:rPr>
          <w:sz w:val="28"/>
          <w:szCs w:val="28"/>
        </w:rPr>
        <w:t xml:space="preserve">не должен разглашать и использовать информацию, которая может стать ему известной в ходе </w:t>
      </w:r>
      <w:r w:rsidR="00C94226" w:rsidRPr="00BC5610">
        <w:rPr>
          <w:sz w:val="28"/>
          <w:szCs w:val="28"/>
        </w:rPr>
        <w:t>выполнения р</w:t>
      </w:r>
      <w:r w:rsidR="00E454C1" w:rsidRPr="00BC5610">
        <w:rPr>
          <w:sz w:val="28"/>
          <w:szCs w:val="28"/>
        </w:rPr>
        <w:t>абот</w:t>
      </w:r>
      <w:r w:rsidR="00F2454F" w:rsidRPr="00BC5610">
        <w:rPr>
          <w:sz w:val="28"/>
          <w:szCs w:val="28"/>
        </w:rPr>
        <w:t xml:space="preserve">. </w:t>
      </w:r>
      <w:r w:rsidRPr="00BC5610">
        <w:rPr>
          <w:rFonts w:eastAsia="Calibri"/>
          <w:sz w:val="28"/>
          <w:szCs w:val="28"/>
          <w:lang w:eastAsia="en-US"/>
        </w:rPr>
        <w:t xml:space="preserve">Подрядчик </w:t>
      </w:r>
      <w:r w:rsidR="00F2454F" w:rsidRPr="00BC5610">
        <w:rPr>
          <w:sz w:val="28"/>
          <w:szCs w:val="28"/>
        </w:rPr>
        <w:t>несет ответственность за соблюдение этого требования в соответствии</w:t>
      </w:r>
      <w:r w:rsidR="00B90075" w:rsidRPr="00BC5610">
        <w:rPr>
          <w:sz w:val="28"/>
          <w:szCs w:val="28"/>
        </w:rPr>
        <w:t xml:space="preserve"> </w:t>
      </w:r>
      <w:r w:rsidR="00F2454F" w:rsidRPr="00BC5610">
        <w:rPr>
          <w:sz w:val="28"/>
          <w:szCs w:val="28"/>
        </w:rPr>
        <w:t>с законодательством Российской Федерации.</w:t>
      </w:r>
    </w:p>
    <w:p w14:paraId="401B6CB3" w14:textId="184E477E" w:rsidR="00F2454F" w:rsidRPr="00BC5610" w:rsidRDefault="00315E57" w:rsidP="00CF3D95">
      <w:pPr>
        <w:spacing w:line="276" w:lineRule="auto"/>
        <w:ind w:firstLine="709"/>
        <w:contextualSpacing/>
        <w:jc w:val="both"/>
        <w:rPr>
          <w:sz w:val="28"/>
          <w:szCs w:val="28"/>
        </w:rPr>
      </w:pPr>
      <w:r w:rsidRPr="00BC5610">
        <w:rPr>
          <w:rFonts w:eastAsia="Calibri"/>
          <w:sz w:val="28"/>
          <w:szCs w:val="28"/>
          <w:lang w:eastAsia="en-US"/>
        </w:rPr>
        <w:t xml:space="preserve">Подрядчик </w:t>
      </w:r>
      <w:r w:rsidR="00F2454F" w:rsidRPr="00BC5610">
        <w:rPr>
          <w:sz w:val="28"/>
          <w:szCs w:val="28"/>
        </w:rPr>
        <w:t xml:space="preserve">обязан использовать доступ к информационным ресурсам Заказчика только в целях </w:t>
      </w:r>
      <w:r w:rsidR="00C94226" w:rsidRPr="00BC5610">
        <w:rPr>
          <w:sz w:val="28"/>
          <w:szCs w:val="28"/>
        </w:rPr>
        <w:t xml:space="preserve">выполнения </w:t>
      </w:r>
      <w:r w:rsidR="00E454C1" w:rsidRPr="00BC5610">
        <w:rPr>
          <w:sz w:val="28"/>
          <w:szCs w:val="28"/>
        </w:rPr>
        <w:t>Работ</w:t>
      </w:r>
      <w:r w:rsidR="00F2454F" w:rsidRPr="00BC5610">
        <w:rPr>
          <w:sz w:val="28"/>
          <w:szCs w:val="28"/>
        </w:rPr>
        <w:t xml:space="preserve">, не копировать, не размножать </w:t>
      </w:r>
      <w:r w:rsidR="00B90075" w:rsidRPr="00BC5610">
        <w:rPr>
          <w:sz w:val="28"/>
          <w:szCs w:val="28"/>
        </w:rPr>
        <w:br/>
      </w:r>
      <w:r w:rsidR="00F2454F" w:rsidRPr="00BC5610">
        <w:rPr>
          <w:sz w:val="28"/>
          <w:szCs w:val="28"/>
        </w:rPr>
        <w:t>и не распространять в любой форме любые материалы, содержащиеся на рабочих местах, серверах и прочих средствах хранения информации Заказчика.</w:t>
      </w:r>
      <w:bookmarkStart w:id="192" w:name="_Toc391303727"/>
      <w:bookmarkStart w:id="193" w:name="_Toc484173748"/>
      <w:bookmarkStart w:id="194" w:name="_Toc484173965"/>
      <w:bookmarkStart w:id="195" w:name="_Toc493085491"/>
      <w:bookmarkStart w:id="196" w:name="_Toc497490001"/>
    </w:p>
    <w:p w14:paraId="7725D6F5" w14:textId="77777777" w:rsidR="008C5BE4" w:rsidRPr="00BC5610" w:rsidRDefault="008C5BE4" w:rsidP="00234A25">
      <w:pPr>
        <w:pStyle w:val="112"/>
        <w:numPr>
          <w:ilvl w:val="1"/>
          <w:numId w:val="79"/>
        </w:numPr>
        <w:rPr>
          <w:b w:val="0"/>
          <w:bCs w:val="0"/>
          <w:iCs w:val="0"/>
        </w:rPr>
      </w:pPr>
      <w:bookmarkStart w:id="197" w:name="_Toc163235513"/>
      <w:bookmarkStart w:id="198" w:name="_Toc240976350"/>
      <w:r w:rsidRPr="00BC5610">
        <w:t xml:space="preserve">Требования к </w:t>
      </w:r>
      <w:r w:rsidR="00795095" w:rsidRPr="00BC5610">
        <w:t>защите информации</w:t>
      </w:r>
      <w:bookmarkEnd w:id="197"/>
      <w:bookmarkEnd w:id="198"/>
    </w:p>
    <w:p w14:paraId="01B45D3C" w14:textId="322C1166" w:rsidR="00795095" w:rsidRPr="00BC5610" w:rsidRDefault="00795095" w:rsidP="00CF3D95">
      <w:pPr>
        <w:pStyle w:val="af7"/>
        <w:spacing w:line="276" w:lineRule="auto"/>
        <w:ind w:firstLine="709"/>
        <w:jc w:val="both"/>
        <w:rPr>
          <w:sz w:val="28"/>
          <w:szCs w:val="28"/>
        </w:rPr>
      </w:pPr>
      <w:bookmarkStart w:id="199" w:name="_Toc391303715"/>
      <w:bookmarkStart w:id="200" w:name="_Toc484173749"/>
      <w:bookmarkStart w:id="201" w:name="_Toc484173966"/>
      <w:bookmarkStart w:id="202" w:name="_Toc493085492"/>
      <w:bookmarkStart w:id="203" w:name="_Toc497490002"/>
      <w:bookmarkEnd w:id="192"/>
      <w:bookmarkEnd w:id="193"/>
      <w:bookmarkEnd w:id="194"/>
      <w:bookmarkEnd w:id="195"/>
      <w:bookmarkEnd w:id="196"/>
      <w:r w:rsidRPr="00BC5610">
        <w:rPr>
          <w:sz w:val="28"/>
          <w:szCs w:val="28"/>
        </w:rPr>
        <w:t xml:space="preserve">ЕИС ПИ аттестована по требованиям информационной безопасности, аттестат соответствия от </w:t>
      </w:r>
      <w:r w:rsidR="00DC70E7" w:rsidRPr="00BC5610">
        <w:rPr>
          <w:sz w:val="28"/>
          <w:szCs w:val="28"/>
        </w:rPr>
        <w:t>08.12.2023 № 2271.00022.2023</w:t>
      </w:r>
      <w:r w:rsidRPr="00BC5610">
        <w:rPr>
          <w:sz w:val="28"/>
          <w:szCs w:val="28"/>
        </w:rPr>
        <w:t>.</w:t>
      </w:r>
    </w:p>
    <w:p w14:paraId="7F696D62" w14:textId="40F7DA85" w:rsidR="00795095" w:rsidRPr="00BC5610" w:rsidRDefault="00795095" w:rsidP="00CF3D95">
      <w:pPr>
        <w:pStyle w:val="af7"/>
        <w:spacing w:line="276" w:lineRule="auto"/>
        <w:ind w:firstLine="709"/>
        <w:jc w:val="both"/>
        <w:rPr>
          <w:sz w:val="28"/>
          <w:szCs w:val="28"/>
        </w:rPr>
      </w:pPr>
      <w:r w:rsidRPr="00BC5610">
        <w:rPr>
          <w:sz w:val="28"/>
          <w:szCs w:val="28"/>
        </w:rPr>
        <w:t xml:space="preserve">Мероприятия по </w:t>
      </w:r>
      <w:r w:rsidR="00FE63F0" w:rsidRPr="00BC5610">
        <w:rPr>
          <w:sz w:val="28"/>
          <w:szCs w:val="28"/>
        </w:rPr>
        <w:t xml:space="preserve">развитию </w:t>
      </w:r>
      <w:r w:rsidRPr="00BC5610">
        <w:rPr>
          <w:sz w:val="28"/>
          <w:szCs w:val="28"/>
        </w:rPr>
        <w:t>ЕИС ПИ не должны нарушать положения действующей модели угроз и модели нарушителя информационной безопасности, а также требования организационно-распорядительной и аттестационной документации Системы.</w:t>
      </w:r>
    </w:p>
    <w:p w14:paraId="3B31C4C6" w14:textId="76DEC3A4" w:rsidR="00CC714D" w:rsidRPr="00BC5610" w:rsidRDefault="00795095" w:rsidP="00CF3D95">
      <w:pPr>
        <w:pStyle w:val="af7"/>
        <w:spacing w:line="276" w:lineRule="auto"/>
        <w:ind w:firstLine="709"/>
        <w:jc w:val="both"/>
        <w:rPr>
          <w:sz w:val="28"/>
          <w:szCs w:val="28"/>
        </w:rPr>
      </w:pPr>
      <w:r w:rsidRPr="00BC5610">
        <w:rPr>
          <w:sz w:val="28"/>
          <w:szCs w:val="28"/>
        </w:rPr>
        <w:t>Дополнительные мероприятия по защите обрабатываемой в Системе информации не требуются.</w:t>
      </w:r>
      <w:r w:rsidR="00CC714D" w:rsidRPr="00BC5610">
        <w:rPr>
          <w:sz w:val="28"/>
          <w:szCs w:val="28"/>
        </w:rPr>
        <w:t xml:space="preserve"> </w:t>
      </w:r>
    </w:p>
    <w:p w14:paraId="3FD62DB8" w14:textId="3E3651FB" w:rsidR="00F2454F" w:rsidRPr="00BC5610" w:rsidRDefault="00F2454F" w:rsidP="00234A25">
      <w:pPr>
        <w:pStyle w:val="14"/>
        <w:numPr>
          <w:ilvl w:val="0"/>
          <w:numId w:val="79"/>
        </w:numPr>
      </w:pPr>
      <w:bookmarkStart w:id="204" w:name="_Toc163235514"/>
      <w:bookmarkStart w:id="205" w:name="_Toc240976351"/>
      <w:r w:rsidRPr="00BC5610">
        <w:t xml:space="preserve">Порядок </w:t>
      </w:r>
      <w:bookmarkEnd w:id="199"/>
      <w:bookmarkEnd w:id="200"/>
      <w:bookmarkEnd w:id="201"/>
      <w:bookmarkEnd w:id="202"/>
      <w:bookmarkEnd w:id="203"/>
      <w:bookmarkEnd w:id="204"/>
      <w:r w:rsidR="00C94226" w:rsidRPr="00BC5610">
        <w:t xml:space="preserve">выполнения </w:t>
      </w:r>
      <w:r w:rsidR="00E454C1" w:rsidRPr="00BC5610">
        <w:t>Работ</w:t>
      </w:r>
      <w:bookmarkEnd w:id="205"/>
    </w:p>
    <w:p w14:paraId="16A4C443" w14:textId="0BA52835" w:rsidR="00F2454F" w:rsidRPr="00BC5610" w:rsidRDefault="00E454C1" w:rsidP="00CF3D95">
      <w:pPr>
        <w:keepNext/>
        <w:suppressAutoHyphens/>
        <w:spacing w:before="120" w:line="276" w:lineRule="auto"/>
        <w:ind w:firstLine="709"/>
        <w:contextualSpacing/>
        <w:jc w:val="both"/>
        <w:rPr>
          <w:bCs/>
          <w:kern w:val="32"/>
          <w:sz w:val="28"/>
          <w:szCs w:val="28"/>
        </w:rPr>
      </w:pPr>
      <w:r w:rsidRPr="00BC5610">
        <w:rPr>
          <w:bCs/>
          <w:kern w:val="32"/>
          <w:sz w:val="28"/>
          <w:szCs w:val="28"/>
        </w:rPr>
        <w:t>Работ</w:t>
      </w:r>
      <w:r w:rsidR="00C94226" w:rsidRPr="00BC5610">
        <w:rPr>
          <w:bCs/>
          <w:kern w:val="32"/>
          <w:sz w:val="28"/>
          <w:szCs w:val="28"/>
        </w:rPr>
        <w:t>ы</w:t>
      </w:r>
      <w:r w:rsidR="00D45BBE" w:rsidRPr="00BC5610">
        <w:rPr>
          <w:bCs/>
          <w:kern w:val="32"/>
          <w:sz w:val="28"/>
          <w:szCs w:val="28"/>
        </w:rPr>
        <w:t xml:space="preserve"> </w:t>
      </w:r>
      <w:r w:rsidR="00F2454F" w:rsidRPr="00BC5610">
        <w:rPr>
          <w:bCs/>
          <w:kern w:val="32"/>
          <w:sz w:val="28"/>
          <w:szCs w:val="28"/>
        </w:rPr>
        <w:t xml:space="preserve">должны </w:t>
      </w:r>
      <w:r w:rsidR="00D45BBE" w:rsidRPr="00BC5610">
        <w:rPr>
          <w:bCs/>
          <w:kern w:val="32"/>
          <w:sz w:val="28"/>
          <w:szCs w:val="28"/>
        </w:rPr>
        <w:t xml:space="preserve">оказываться </w:t>
      </w:r>
      <w:r w:rsidR="00F2454F" w:rsidRPr="00BC5610">
        <w:rPr>
          <w:bCs/>
          <w:kern w:val="32"/>
          <w:sz w:val="28"/>
          <w:szCs w:val="28"/>
        </w:rPr>
        <w:t xml:space="preserve">в соответствии с требованиями раздела </w:t>
      </w:r>
      <w:r w:rsidR="00610047" w:rsidRPr="00BC5610">
        <w:rPr>
          <w:bCs/>
          <w:kern w:val="32"/>
          <w:sz w:val="28"/>
          <w:szCs w:val="28"/>
        </w:rPr>
        <w:t>5</w:t>
      </w:r>
      <w:r w:rsidR="00F2454F" w:rsidRPr="00BC5610">
        <w:rPr>
          <w:bCs/>
          <w:kern w:val="32"/>
          <w:sz w:val="28"/>
          <w:szCs w:val="28"/>
        </w:rPr>
        <w:t xml:space="preserve"> настоящ</w:t>
      </w:r>
      <w:r w:rsidR="006948AD">
        <w:rPr>
          <w:bCs/>
          <w:kern w:val="32"/>
          <w:sz w:val="28"/>
          <w:szCs w:val="28"/>
        </w:rPr>
        <w:t>его</w:t>
      </w:r>
      <w:r w:rsidR="00F2454F" w:rsidRPr="00BC5610">
        <w:rPr>
          <w:bCs/>
          <w:kern w:val="32"/>
          <w:sz w:val="28"/>
          <w:szCs w:val="28"/>
        </w:rPr>
        <w:t xml:space="preserve"> </w:t>
      </w:r>
      <w:r w:rsidR="006948AD">
        <w:rPr>
          <w:bCs/>
          <w:kern w:val="32"/>
          <w:sz w:val="28"/>
          <w:szCs w:val="28"/>
        </w:rPr>
        <w:t>ТЗ</w:t>
      </w:r>
      <w:r w:rsidR="00F2454F" w:rsidRPr="00BC5610">
        <w:rPr>
          <w:bCs/>
          <w:kern w:val="32"/>
          <w:sz w:val="28"/>
          <w:szCs w:val="28"/>
        </w:rPr>
        <w:t xml:space="preserve"> и в сроки, установленные в </w:t>
      </w:r>
      <w:r w:rsidR="00BF360F" w:rsidRPr="00BC5610">
        <w:rPr>
          <w:bCs/>
          <w:kern w:val="32"/>
          <w:sz w:val="28"/>
          <w:szCs w:val="28"/>
        </w:rPr>
        <w:t>Календарном плане</w:t>
      </w:r>
      <w:r w:rsidR="00F2454F" w:rsidRPr="00BC5610">
        <w:rPr>
          <w:bCs/>
          <w:kern w:val="32"/>
          <w:sz w:val="28"/>
          <w:szCs w:val="28"/>
        </w:rPr>
        <w:t>.</w:t>
      </w:r>
    </w:p>
    <w:p w14:paraId="4A09FEB4" w14:textId="548D72D8" w:rsidR="00F2454F" w:rsidRPr="00BC5610" w:rsidRDefault="00F2454F" w:rsidP="00234A25">
      <w:pPr>
        <w:pStyle w:val="14"/>
        <w:numPr>
          <w:ilvl w:val="0"/>
          <w:numId w:val="79"/>
        </w:numPr>
      </w:pPr>
      <w:bookmarkStart w:id="206" w:name="_Toc484173750"/>
      <w:bookmarkStart w:id="207" w:name="_Toc484173967"/>
      <w:bookmarkStart w:id="208" w:name="_Toc493085493"/>
      <w:bookmarkStart w:id="209" w:name="_Toc497490003"/>
      <w:bookmarkStart w:id="210" w:name="_Toc163235515"/>
      <w:bookmarkStart w:id="211" w:name="_Toc240976352"/>
      <w:bookmarkEnd w:id="191"/>
      <w:r w:rsidRPr="00BC5610">
        <w:t>Требования к документированию</w:t>
      </w:r>
      <w:bookmarkEnd w:id="206"/>
      <w:bookmarkEnd w:id="207"/>
      <w:bookmarkEnd w:id="208"/>
      <w:bookmarkEnd w:id="209"/>
      <w:bookmarkEnd w:id="210"/>
      <w:bookmarkEnd w:id="211"/>
    </w:p>
    <w:p w14:paraId="1F586CD5" w14:textId="6FF2340C" w:rsidR="00D45BBE" w:rsidRPr="00BC5610" w:rsidRDefault="00D45BBE" w:rsidP="00CF3D95">
      <w:pPr>
        <w:keepNext/>
        <w:suppressAutoHyphens/>
        <w:spacing w:before="120" w:line="276" w:lineRule="auto"/>
        <w:ind w:firstLine="709"/>
        <w:contextualSpacing/>
        <w:jc w:val="both"/>
        <w:rPr>
          <w:bCs/>
          <w:kern w:val="32"/>
          <w:sz w:val="28"/>
          <w:szCs w:val="28"/>
        </w:rPr>
      </w:pPr>
      <w:r w:rsidRPr="00BC5610">
        <w:rPr>
          <w:bCs/>
          <w:kern w:val="32"/>
          <w:sz w:val="28"/>
          <w:szCs w:val="28"/>
        </w:rPr>
        <w:t xml:space="preserve">Результаты </w:t>
      </w:r>
      <w:r w:rsidR="00C94226" w:rsidRPr="00BC5610">
        <w:rPr>
          <w:bCs/>
          <w:kern w:val="32"/>
          <w:sz w:val="28"/>
          <w:szCs w:val="28"/>
        </w:rPr>
        <w:t xml:space="preserve">выполненных </w:t>
      </w:r>
      <w:r w:rsidR="00E454C1" w:rsidRPr="00BC5610">
        <w:rPr>
          <w:bCs/>
          <w:kern w:val="32"/>
          <w:sz w:val="28"/>
          <w:szCs w:val="28"/>
        </w:rPr>
        <w:t>Работ</w:t>
      </w:r>
      <w:r w:rsidRPr="00BC5610">
        <w:rPr>
          <w:bCs/>
          <w:kern w:val="32"/>
          <w:sz w:val="28"/>
          <w:szCs w:val="28"/>
        </w:rPr>
        <w:t xml:space="preserve"> оформляются в соответствии с формами отчетных документов, приведенных в Приложениях «</w:t>
      </w:r>
      <w:r w:rsidR="00234A25" w:rsidRPr="00BC5610">
        <w:rPr>
          <w:bCs/>
          <w:kern w:val="32"/>
          <w:sz w:val="28"/>
          <w:szCs w:val="28"/>
        </w:rPr>
        <w:t>А</w:t>
      </w:r>
      <w:r w:rsidRPr="00BC5610">
        <w:rPr>
          <w:bCs/>
          <w:kern w:val="32"/>
          <w:sz w:val="28"/>
          <w:szCs w:val="28"/>
        </w:rPr>
        <w:t xml:space="preserve">», к настоящему </w:t>
      </w:r>
      <w:r w:rsidR="006948AD">
        <w:rPr>
          <w:bCs/>
          <w:kern w:val="32"/>
          <w:sz w:val="28"/>
          <w:szCs w:val="28"/>
        </w:rPr>
        <w:t>ТЗ</w:t>
      </w:r>
      <w:r w:rsidRPr="00BC5610">
        <w:rPr>
          <w:bCs/>
          <w:kern w:val="32"/>
          <w:sz w:val="28"/>
          <w:szCs w:val="28"/>
        </w:rPr>
        <w:t>.</w:t>
      </w:r>
    </w:p>
    <w:p w14:paraId="7F8576E9" w14:textId="2211A4CE" w:rsidR="00F01501" w:rsidRPr="00BC5610" w:rsidRDefault="00F01501" w:rsidP="00CF3D95">
      <w:pPr>
        <w:keepNext/>
        <w:suppressAutoHyphens/>
        <w:spacing w:before="120" w:line="276" w:lineRule="auto"/>
        <w:ind w:firstLine="709"/>
        <w:contextualSpacing/>
        <w:jc w:val="both"/>
        <w:rPr>
          <w:bCs/>
          <w:kern w:val="32"/>
          <w:sz w:val="28"/>
          <w:szCs w:val="28"/>
        </w:rPr>
      </w:pPr>
      <w:r w:rsidRPr="00BC5610">
        <w:rPr>
          <w:bCs/>
          <w:kern w:val="32"/>
          <w:sz w:val="28"/>
          <w:szCs w:val="28"/>
        </w:rPr>
        <w:t xml:space="preserve">Документы, дорабатываемые </w:t>
      </w:r>
      <w:r w:rsidR="00147A0B" w:rsidRPr="00BC5610">
        <w:rPr>
          <w:rFonts w:eastAsia="Calibri"/>
          <w:sz w:val="28"/>
          <w:szCs w:val="28"/>
          <w:lang w:eastAsia="en-US"/>
        </w:rPr>
        <w:t>Подрядчиком</w:t>
      </w:r>
      <w:r w:rsidR="00147A0B" w:rsidRPr="00BC5610">
        <w:rPr>
          <w:sz w:val="28"/>
          <w:szCs w:val="28"/>
        </w:rPr>
        <w:t xml:space="preserve"> </w:t>
      </w:r>
      <w:r w:rsidRPr="00BC5610">
        <w:rPr>
          <w:bCs/>
          <w:kern w:val="32"/>
          <w:sz w:val="28"/>
          <w:szCs w:val="28"/>
        </w:rPr>
        <w:t xml:space="preserve">в рамках </w:t>
      </w:r>
      <w:r w:rsidR="006948AD">
        <w:rPr>
          <w:bCs/>
          <w:kern w:val="32"/>
          <w:sz w:val="28"/>
          <w:szCs w:val="28"/>
        </w:rPr>
        <w:t>ТЗ</w:t>
      </w:r>
      <w:r w:rsidRPr="00BC5610">
        <w:rPr>
          <w:bCs/>
          <w:kern w:val="32"/>
          <w:sz w:val="28"/>
          <w:szCs w:val="28"/>
        </w:rPr>
        <w:t>, должны удовлетворять требованиям:</w:t>
      </w:r>
    </w:p>
    <w:p w14:paraId="3E2FD3C9" w14:textId="3DF6DA74" w:rsidR="00F01501" w:rsidRPr="00BC5610" w:rsidRDefault="00F01501" w:rsidP="00CF3D95">
      <w:pPr>
        <w:pStyle w:val="-"/>
        <w:spacing w:line="276" w:lineRule="auto"/>
        <w:rPr>
          <w:bCs/>
          <w:kern w:val="32"/>
          <w:szCs w:val="28"/>
        </w:rPr>
      </w:pPr>
      <w:r w:rsidRPr="00BC5610">
        <w:rPr>
          <w:szCs w:val="28"/>
        </w:rPr>
        <w:t>Распоряжение</w:t>
      </w:r>
      <w:r w:rsidRPr="00BC5610">
        <w:rPr>
          <w:bCs/>
          <w:kern w:val="32"/>
          <w:szCs w:val="28"/>
        </w:rPr>
        <w:t xml:space="preserve"> Министерства государственного управления, информационных технологий и связи Московской области от 8 июля 2016 г. </w:t>
      </w:r>
      <w:r w:rsidR="00CE7D83" w:rsidRPr="00BC5610">
        <w:rPr>
          <w:bCs/>
          <w:kern w:val="32"/>
          <w:szCs w:val="28"/>
        </w:rPr>
        <w:br/>
      </w:r>
      <w:r w:rsidRPr="00BC5610">
        <w:rPr>
          <w:bCs/>
          <w:kern w:val="32"/>
          <w:szCs w:val="28"/>
        </w:rPr>
        <w:t xml:space="preserve">№ 10-49/РВ «О размещении информационных систем на вычислительных ресурсах Единой инфраструктуры технологического обеспечения Правительства </w:t>
      </w:r>
      <w:r w:rsidR="00FD37EC" w:rsidRPr="00BC5610">
        <w:rPr>
          <w:bCs/>
          <w:kern w:val="32"/>
          <w:szCs w:val="28"/>
        </w:rPr>
        <w:br/>
      </w:r>
      <w:r w:rsidRPr="00BC5610">
        <w:rPr>
          <w:bCs/>
          <w:kern w:val="32"/>
          <w:szCs w:val="28"/>
        </w:rPr>
        <w:t>Московской области» (http://ikt.mosreg.ru/dokumenty/reglamenty/21-06-2017-10-52-32-reglament-razmeshcheniya-informatsionnykh-sistem-n).</w:t>
      </w:r>
    </w:p>
    <w:p w14:paraId="4BDCABB2" w14:textId="2AE9EA6C" w:rsidR="00F01501" w:rsidRPr="00BC5610" w:rsidRDefault="00F01501" w:rsidP="00CF3D95">
      <w:pPr>
        <w:keepNext/>
        <w:suppressAutoHyphens/>
        <w:spacing w:before="120" w:line="276" w:lineRule="auto"/>
        <w:ind w:firstLine="709"/>
        <w:contextualSpacing/>
        <w:jc w:val="both"/>
        <w:rPr>
          <w:bCs/>
          <w:kern w:val="32"/>
          <w:sz w:val="28"/>
          <w:szCs w:val="28"/>
        </w:rPr>
      </w:pPr>
      <w:r w:rsidRPr="00BC5610">
        <w:rPr>
          <w:bCs/>
          <w:kern w:val="32"/>
          <w:sz w:val="28"/>
          <w:szCs w:val="28"/>
        </w:rPr>
        <w:lastRenderedPageBreak/>
        <w:t xml:space="preserve">Документы не должны содержать в колонтитулах указаний на организацию </w:t>
      </w:r>
      <w:r w:rsidR="00147A0B" w:rsidRPr="00BC5610">
        <w:rPr>
          <w:rFonts w:eastAsia="Calibri"/>
          <w:sz w:val="28"/>
          <w:szCs w:val="28"/>
          <w:lang w:eastAsia="en-US"/>
        </w:rPr>
        <w:t>Подрядчика</w:t>
      </w:r>
      <w:r w:rsidR="00147A0B" w:rsidRPr="00BC5610" w:rsidDel="005F0BE4">
        <w:rPr>
          <w:bCs/>
          <w:kern w:val="32"/>
          <w:sz w:val="28"/>
          <w:szCs w:val="28"/>
        </w:rPr>
        <w:t xml:space="preserve"> </w:t>
      </w:r>
      <w:r w:rsidRPr="00BC5610">
        <w:rPr>
          <w:bCs/>
          <w:kern w:val="32"/>
          <w:sz w:val="28"/>
          <w:szCs w:val="28"/>
        </w:rPr>
        <w:t xml:space="preserve">(логотипы, реквизиты, контактную информацию и т. п.). </w:t>
      </w:r>
    </w:p>
    <w:p w14:paraId="6BB3B828" w14:textId="6AD306CD" w:rsidR="00F01501" w:rsidRPr="00BC5610" w:rsidRDefault="00315E57" w:rsidP="00CF3D95">
      <w:pPr>
        <w:keepNext/>
        <w:suppressAutoHyphens/>
        <w:spacing w:before="120" w:line="276" w:lineRule="auto"/>
        <w:ind w:firstLine="709"/>
        <w:contextualSpacing/>
        <w:jc w:val="both"/>
        <w:rPr>
          <w:bCs/>
          <w:kern w:val="32"/>
          <w:sz w:val="28"/>
          <w:szCs w:val="28"/>
        </w:rPr>
      </w:pPr>
      <w:r w:rsidRPr="00BC5610">
        <w:rPr>
          <w:rFonts w:eastAsia="Calibri"/>
          <w:sz w:val="28"/>
          <w:szCs w:val="28"/>
          <w:lang w:eastAsia="en-US"/>
        </w:rPr>
        <w:t xml:space="preserve">Подрядчик </w:t>
      </w:r>
      <w:r w:rsidR="00F01501" w:rsidRPr="00BC5610">
        <w:rPr>
          <w:bCs/>
          <w:kern w:val="32"/>
          <w:sz w:val="28"/>
          <w:szCs w:val="28"/>
        </w:rPr>
        <w:t>должен представить все документы в электронном виде</w:t>
      </w:r>
      <w:r w:rsidR="00FD37EC" w:rsidRPr="00BC5610">
        <w:rPr>
          <w:bCs/>
          <w:kern w:val="32"/>
          <w:sz w:val="28"/>
          <w:szCs w:val="28"/>
        </w:rPr>
        <w:br/>
      </w:r>
      <w:r w:rsidR="00F01501" w:rsidRPr="00BC5610">
        <w:rPr>
          <w:bCs/>
          <w:kern w:val="32"/>
          <w:sz w:val="28"/>
          <w:szCs w:val="28"/>
        </w:rPr>
        <w:t xml:space="preserve">в открытом структурированном формате (Office Open XML или OpenDocument Format) в электронном виде в порядке, предусмотренном </w:t>
      </w:r>
      <w:r w:rsidR="00FD37EC" w:rsidRPr="00BC5610">
        <w:rPr>
          <w:bCs/>
          <w:kern w:val="32"/>
          <w:sz w:val="28"/>
          <w:szCs w:val="28"/>
        </w:rPr>
        <w:t>К</w:t>
      </w:r>
      <w:r w:rsidR="00F01501" w:rsidRPr="00BC5610">
        <w:rPr>
          <w:bCs/>
          <w:kern w:val="32"/>
          <w:sz w:val="28"/>
          <w:szCs w:val="28"/>
        </w:rPr>
        <w:t xml:space="preserve">онтрактом. </w:t>
      </w:r>
    </w:p>
    <w:p w14:paraId="68ACD755" w14:textId="77777777" w:rsidR="00F01501" w:rsidRPr="00BC5610" w:rsidRDefault="00F01501" w:rsidP="00CF3D95">
      <w:pPr>
        <w:keepNext/>
        <w:suppressAutoHyphens/>
        <w:spacing w:before="120" w:line="276" w:lineRule="auto"/>
        <w:ind w:firstLine="709"/>
        <w:contextualSpacing/>
        <w:jc w:val="both"/>
        <w:rPr>
          <w:bCs/>
          <w:kern w:val="32"/>
          <w:sz w:val="28"/>
          <w:szCs w:val="28"/>
        </w:rPr>
      </w:pPr>
      <w:r w:rsidRPr="00BC5610">
        <w:rPr>
          <w:bCs/>
          <w:kern w:val="32"/>
          <w:sz w:val="28"/>
          <w:szCs w:val="28"/>
        </w:rPr>
        <w:t>Если в состав документации на Систему включаются материалы, требующие больших форматов (схемы, чертежи, фотоматериалы и пр.), то, по согласованию с Заказчиком, допускается выполнение приложений в форматах: PDF, JPEG, открытый структурированный формат, доступный для редактирования. При этом основная часть документа выпускается в соответствии с требованиями, определенными выше.</w:t>
      </w:r>
    </w:p>
    <w:p w14:paraId="4606122C" w14:textId="49CDBB02" w:rsidR="00F01501" w:rsidRPr="00BC5610" w:rsidRDefault="00F01501" w:rsidP="00CF3D95">
      <w:pPr>
        <w:keepNext/>
        <w:suppressAutoHyphens/>
        <w:spacing w:before="120" w:line="276" w:lineRule="auto"/>
        <w:ind w:firstLine="709"/>
        <w:contextualSpacing/>
        <w:jc w:val="both"/>
        <w:rPr>
          <w:bCs/>
          <w:kern w:val="32"/>
          <w:sz w:val="28"/>
          <w:szCs w:val="28"/>
        </w:rPr>
      </w:pPr>
      <w:r w:rsidRPr="00BC5610">
        <w:rPr>
          <w:bCs/>
          <w:kern w:val="32"/>
          <w:sz w:val="28"/>
          <w:szCs w:val="28"/>
        </w:rPr>
        <w:t>Отчетные документы должны быть предоставлены Заказчику путем загрузки электронных версий в ПИК ЕАСУЗ.</w:t>
      </w:r>
    </w:p>
    <w:p w14:paraId="5FD31FA2" w14:textId="288E14D1" w:rsidR="00F2454F" w:rsidRPr="00BC5610" w:rsidRDefault="00F2454F" w:rsidP="00234A25">
      <w:pPr>
        <w:pStyle w:val="14"/>
        <w:numPr>
          <w:ilvl w:val="0"/>
          <w:numId w:val="79"/>
        </w:numPr>
      </w:pPr>
      <w:bookmarkStart w:id="212" w:name="_Toc484173751"/>
      <w:bookmarkStart w:id="213" w:name="_Toc484173968"/>
      <w:bookmarkStart w:id="214" w:name="_Toc493085494"/>
      <w:bookmarkStart w:id="215" w:name="_Toc497490004"/>
      <w:bookmarkStart w:id="216" w:name="_Toc163235516"/>
      <w:bookmarkStart w:id="217" w:name="_Toc240976353"/>
      <w:r w:rsidRPr="00BC5610">
        <w:t xml:space="preserve">Порядок контроля и приемки </w:t>
      </w:r>
      <w:bookmarkEnd w:id="212"/>
      <w:bookmarkEnd w:id="213"/>
      <w:bookmarkEnd w:id="214"/>
      <w:r w:rsidRPr="00BC5610">
        <w:t xml:space="preserve">результатов </w:t>
      </w:r>
      <w:bookmarkEnd w:id="215"/>
      <w:bookmarkEnd w:id="216"/>
      <w:r w:rsidR="00C94226" w:rsidRPr="00BC5610">
        <w:t xml:space="preserve">выполнения </w:t>
      </w:r>
      <w:r w:rsidR="00E454C1" w:rsidRPr="00BC5610">
        <w:t>Работ</w:t>
      </w:r>
      <w:bookmarkEnd w:id="217"/>
    </w:p>
    <w:p w14:paraId="417164AA" w14:textId="27CD6693" w:rsidR="00F2454F" w:rsidRPr="00BC5610" w:rsidRDefault="00F2454F" w:rsidP="00444F4A">
      <w:pPr>
        <w:pStyle w:val="112"/>
        <w:numPr>
          <w:ilvl w:val="1"/>
          <w:numId w:val="80"/>
        </w:numPr>
        <w:rPr>
          <w:iCs w:val="0"/>
        </w:rPr>
      </w:pPr>
      <w:bookmarkStart w:id="218" w:name="_Toc493085495"/>
      <w:bookmarkStart w:id="219" w:name="_Toc497490005"/>
      <w:bookmarkStart w:id="220" w:name="_Toc163235517"/>
      <w:bookmarkStart w:id="221" w:name="_Toc240976354"/>
      <w:r w:rsidRPr="00BC5610">
        <w:t xml:space="preserve">Требования к приемке </w:t>
      </w:r>
      <w:bookmarkEnd w:id="218"/>
      <w:r w:rsidRPr="00BC5610">
        <w:t xml:space="preserve">результатов </w:t>
      </w:r>
      <w:bookmarkEnd w:id="219"/>
      <w:bookmarkEnd w:id="220"/>
      <w:r w:rsidR="00C94226" w:rsidRPr="00BC5610">
        <w:t xml:space="preserve">выполнения </w:t>
      </w:r>
      <w:r w:rsidR="00E454C1" w:rsidRPr="00BC5610">
        <w:t>Работ</w:t>
      </w:r>
      <w:bookmarkEnd w:id="221"/>
    </w:p>
    <w:p w14:paraId="362FAD4B" w14:textId="7F519252" w:rsidR="00F2454F" w:rsidRPr="00BC5610" w:rsidRDefault="00F2454F" w:rsidP="00CF3D95">
      <w:pPr>
        <w:pStyle w:val="MGCommon"/>
        <w:rPr>
          <w:szCs w:val="28"/>
        </w:rPr>
      </w:pPr>
      <w:r w:rsidRPr="00BC5610">
        <w:rPr>
          <w:szCs w:val="28"/>
        </w:rPr>
        <w:t xml:space="preserve">Приемка производится в соответствии с условиями </w:t>
      </w:r>
      <w:r w:rsidR="00674A64" w:rsidRPr="00BC5610">
        <w:rPr>
          <w:szCs w:val="28"/>
        </w:rPr>
        <w:t>Контракта</w:t>
      </w:r>
      <w:r w:rsidRPr="00BC5610">
        <w:rPr>
          <w:szCs w:val="28"/>
        </w:rPr>
        <w:t xml:space="preserve">. Результаты </w:t>
      </w:r>
      <w:r w:rsidR="00C94226" w:rsidRPr="00BC5610">
        <w:t xml:space="preserve">выполнения </w:t>
      </w:r>
      <w:r w:rsidR="00E454C1" w:rsidRPr="00BC5610">
        <w:rPr>
          <w:szCs w:val="28"/>
        </w:rPr>
        <w:t>Работ</w:t>
      </w:r>
      <w:r w:rsidR="00D45BBE" w:rsidRPr="00BC5610">
        <w:rPr>
          <w:szCs w:val="28"/>
        </w:rPr>
        <w:t xml:space="preserve"> </w:t>
      </w:r>
      <w:r w:rsidRPr="00BC5610">
        <w:rPr>
          <w:szCs w:val="28"/>
        </w:rPr>
        <w:t xml:space="preserve">передаются Заказчику в порядке, определенном </w:t>
      </w:r>
      <w:r w:rsidR="00674A64" w:rsidRPr="00BC5610">
        <w:rPr>
          <w:szCs w:val="28"/>
        </w:rPr>
        <w:t>Контракта</w:t>
      </w:r>
      <w:r w:rsidRPr="00BC5610">
        <w:rPr>
          <w:szCs w:val="28"/>
        </w:rPr>
        <w:t xml:space="preserve">. Условия оплаты определяются </w:t>
      </w:r>
      <w:r w:rsidR="00674A64" w:rsidRPr="00BC5610">
        <w:rPr>
          <w:szCs w:val="28"/>
        </w:rPr>
        <w:t>Контрактом</w:t>
      </w:r>
      <w:r w:rsidRPr="00BC5610">
        <w:rPr>
          <w:szCs w:val="28"/>
        </w:rPr>
        <w:t>.</w:t>
      </w:r>
    </w:p>
    <w:p w14:paraId="5E17E06C" w14:textId="504ABD66" w:rsidR="00F2454F" w:rsidRPr="00BC5610" w:rsidRDefault="00F2454F" w:rsidP="00CF3D95">
      <w:pPr>
        <w:pStyle w:val="MGCommon"/>
        <w:rPr>
          <w:szCs w:val="28"/>
        </w:rPr>
      </w:pPr>
      <w:r w:rsidRPr="00BC5610">
        <w:rPr>
          <w:szCs w:val="28"/>
        </w:rPr>
        <w:t xml:space="preserve">Заказчик производит проверку представленных результатов </w:t>
      </w:r>
      <w:r w:rsidR="00C94226" w:rsidRPr="00BC5610">
        <w:t xml:space="preserve">выполнения </w:t>
      </w:r>
      <w:r w:rsidR="00E454C1" w:rsidRPr="00BC5610">
        <w:rPr>
          <w:szCs w:val="28"/>
        </w:rPr>
        <w:t>Работ</w:t>
      </w:r>
      <w:r w:rsidR="00D45BBE" w:rsidRPr="00BC5610">
        <w:rPr>
          <w:szCs w:val="28"/>
        </w:rPr>
        <w:t xml:space="preserve"> </w:t>
      </w:r>
      <w:r w:rsidRPr="00BC5610">
        <w:rPr>
          <w:szCs w:val="28"/>
        </w:rPr>
        <w:t xml:space="preserve">в порядке, предусмотренном </w:t>
      </w:r>
      <w:r w:rsidR="00674A64" w:rsidRPr="00BC5610">
        <w:rPr>
          <w:szCs w:val="28"/>
        </w:rPr>
        <w:t>Контрактом</w:t>
      </w:r>
      <w:r w:rsidRPr="00BC5610">
        <w:rPr>
          <w:szCs w:val="28"/>
        </w:rPr>
        <w:t>.</w:t>
      </w:r>
    </w:p>
    <w:p w14:paraId="550988B1" w14:textId="1934B21A" w:rsidR="00F2454F" w:rsidRPr="00BC5610" w:rsidRDefault="00F2454F" w:rsidP="00CF3D95">
      <w:pPr>
        <w:pStyle w:val="MGCommon"/>
        <w:rPr>
          <w:szCs w:val="28"/>
        </w:rPr>
      </w:pPr>
      <w:r w:rsidRPr="00BC5610">
        <w:rPr>
          <w:szCs w:val="28"/>
        </w:rPr>
        <w:t xml:space="preserve">В случае если при проверке установлены неактуальность, противоречивость либо неполнота сведений, представленных </w:t>
      </w:r>
      <w:bookmarkStart w:id="222" w:name="bookmarkCom80"/>
      <w:r w:rsidRPr="00BC5610">
        <w:rPr>
          <w:szCs w:val="28"/>
        </w:rPr>
        <w:t xml:space="preserve">в </w:t>
      </w:r>
      <w:bookmarkEnd w:id="222"/>
      <w:r w:rsidRPr="00BC5610">
        <w:rPr>
          <w:szCs w:val="28"/>
        </w:rPr>
        <w:t xml:space="preserve">результатах </w:t>
      </w:r>
      <w:r w:rsidR="00C94226" w:rsidRPr="00BC5610">
        <w:t xml:space="preserve">выполнения </w:t>
      </w:r>
      <w:r w:rsidR="00E454C1" w:rsidRPr="00BC5610">
        <w:rPr>
          <w:szCs w:val="28"/>
        </w:rPr>
        <w:t>Работ</w:t>
      </w:r>
      <w:r w:rsidRPr="00BC5610">
        <w:rPr>
          <w:szCs w:val="28"/>
        </w:rPr>
        <w:t>, Заказчик</w:t>
      </w:r>
      <w:r w:rsidR="00B85C5E" w:rsidRPr="00BC5610">
        <w:rPr>
          <w:szCs w:val="28"/>
        </w:rPr>
        <w:t xml:space="preserve"> </w:t>
      </w:r>
      <w:r w:rsidRPr="00BC5610">
        <w:rPr>
          <w:szCs w:val="28"/>
        </w:rPr>
        <w:t>в порядке, определенном К</w:t>
      </w:r>
      <w:r w:rsidR="00674A64" w:rsidRPr="00BC5610">
        <w:rPr>
          <w:szCs w:val="28"/>
        </w:rPr>
        <w:t>онтрактом</w:t>
      </w:r>
      <w:r w:rsidRPr="00BC5610">
        <w:rPr>
          <w:szCs w:val="28"/>
        </w:rPr>
        <w:t xml:space="preserve">, возвращает результаты </w:t>
      </w:r>
      <w:r w:rsidR="00C94226" w:rsidRPr="00BC5610">
        <w:t xml:space="preserve">выполнения </w:t>
      </w:r>
      <w:r w:rsidR="00E454C1" w:rsidRPr="00BC5610">
        <w:rPr>
          <w:szCs w:val="28"/>
        </w:rPr>
        <w:t>Работ</w:t>
      </w:r>
      <w:r w:rsidRPr="00BC5610">
        <w:rPr>
          <w:szCs w:val="28"/>
        </w:rPr>
        <w:t xml:space="preserve"> </w:t>
      </w:r>
      <w:r w:rsidR="00147A0B" w:rsidRPr="00BC5610">
        <w:rPr>
          <w:rFonts w:eastAsia="Calibri"/>
          <w:szCs w:val="28"/>
          <w:lang w:eastAsia="en-US"/>
        </w:rPr>
        <w:t>Подрядчика</w:t>
      </w:r>
      <w:r w:rsidR="00147A0B" w:rsidRPr="00BC5610">
        <w:rPr>
          <w:szCs w:val="28"/>
        </w:rPr>
        <w:t xml:space="preserve"> </w:t>
      </w:r>
      <w:r w:rsidRPr="00BC5610">
        <w:rPr>
          <w:szCs w:val="28"/>
        </w:rPr>
        <w:t xml:space="preserve">на доработку с указанием причин отказа в приемке. В этом случае приемка осуществляется в порядке, определенном </w:t>
      </w:r>
      <w:r w:rsidR="00674A64" w:rsidRPr="00BC5610">
        <w:rPr>
          <w:szCs w:val="28"/>
        </w:rPr>
        <w:t>Контрактом</w:t>
      </w:r>
      <w:r w:rsidRPr="00BC5610">
        <w:rPr>
          <w:szCs w:val="28"/>
        </w:rPr>
        <w:t>.</w:t>
      </w:r>
    </w:p>
    <w:p w14:paraId="69CDD8FF" w14:textId="15A14F4A" w:rsidR="00F2454F" w:rsidRPr="00BC5610" w:rsidRDefault="00F2454F" w:rsidP="00CF3D95">
      <w:pPr>
        <w:pStyle w:val="MGCommon"/>
        <w:rPr>
          <w:szCs w:val="28"/>
        </w:rPr>
      </w:pPr>
      <w:r w:rsidRPr="00BC5610">
        <w:rPr>
          <w:szCs w:val="28"/>
        </w:rPr>
        <w:t xml:space="preserve">При нарушении сроков предоставления результатов </w:t>
      </w:r>
      <w:r w:rsidR="00C94226" w:rsidRPr="00BC5610">
        <w:t xml:space="preserve">выполнения </w:t>
      </w:r>
      <w:r w:rsidR="00E454C1" w:rsidRPr="00BC5610">
        <w:rPr>
          <w:szCs w:val="28"/>
        </w:rPr>
        <w:t>Работ</w:t>
      </w:r>
      <w:r w:rsidRPr="00BC5610">
        <w:rPr>
          <w:szCs w:val="28"/>
        </w:rPr>
        <w:t xml:space="preserve"> </w:t>
      </w:r>
      <w:r w:rsidR="00315E57" w:rsidRPr="00BC5610">
        <w:rPr>
          <w:rFonts w:eastAsia="Calibri"/>
          <w:szCs w:val="28"/>
          <w:lang w:eastAsia="en-US"/>
        </w:rPr>
        <w:t xml:space="preserve">Подрядчик </w:t>
      </w:r>
      <w:r w:rsidRPr="00BC5610">
        <w:rPr>
          <w:szCs w:val="28"/>
        </w:rPr>
        <w:t xml:space="preserve">несет ответственность в соответствии с условиями </w:t>
      </w:r>
      <w:r w:rsidR="00674A64" w:rsidRPr="00BC5610">
        <w:rPr>
          <w:szCs w:val="28"/>
        </w:rPr>
        <w:t>Контракта</w:t>
      </w:r>
      <w:r w:rsidRPr="00BC5610">
        <w:rPr>
          <w:szCs w:val="28"/>
        </w:rPr>
        <w:t>.</w:t>
      </w:r>
    </w:p>
    <w:p w14:paraId="5E0A13FA" w14:textId="2A5DED3E" w:rsidR="004B491D" w:rsidRPr="00BC5610" w:rsidRDefault="004B491D" w:rsidP="00444F4A">
      <w:pPr>
        <w:pStyle w:val="14"/>
        <w:numPr>
          <w:ilvl w:val="0"/>
          <w:numId w:val="80"/>
        </w:numPr>
      </w:pPr>
      <w:bookmarkStart w:id="223" w:name="_Toc163235520"/>
      <w:bookmarkStart w:id="224" w:name="_Toc240976355"/>
      <w:bookmarkStart w:id="225" w:name="_Toc484173752"/>
      <w:bookmarkStart w:id="226" w:name="_Toc484173969"/>
      <w:bookmarkStart w:id="227" w:name="_Toc493085497"/>
      <w:bookmarkStart w:id="228" w:name="_Toc497490007"/>
      <w:r w:rsidRPr="00BC5610">
        <w:t>Гарантийные обязательства</w:t>
      </w:r>
      <w:bookmarkEnd w:id="223"/>
      <w:bookmarkEnd w:id="224"/>
      <w:r w:rsidRPr="00BC5610">
        <w:t xml:space="preserve"> </w:t>
      </w:r>
    </w:p>
    <w:p w14:paraId="75D1B8FF" w14:textId="686B7411" w:rsidR="00FA0744" w:rsidRPr="00BC5610" w:rsidRDefault="00315E57" w:rsidP="00CF3D95">
      <w:pPr>
        <w:pStyle w:val="affffff4"/>
        <w:spacing w:line="276" w:lineRule="auto"/>
        <w:rPr>
          <w:szCs w:val="28"/>
        </w:rPr>
      </w:pPr>
      <w:r w:rsidRPr="00BC5610">
        <w:rPr>
          <w:szCs w:val="28"/>
        </w:rPr>
        <w:t xml:space="preserve">Подрядчик </w:t>
      </w:r>
      <w:r w:rsidR="00FA0744" w:rsidRPr="00BC5610">
        <w:rPr>
          <w:szCs w:val="28"/>
        </w:rPr>
        <w:t xml:space="preserve">должен обеспечить гарантию работоспособности СПО Системы, включая гарантийную поддержку, в течение 12-ти месяцев с даты утверждения </w:t>
      </w:r>
      <w:r w:rsidR="00114135" w:rsidRPr="00BC5610">
        <w:rPr>
          <w:szCs w:val="28"/>
        </w:rPr>
        <w:t>документа «</w:t>
      </w:r>
      <w:r w:rsidR="00FA0744" w:rsidRPr="00BC5610">
        <w:rPr>
          <w:szCs w:val="28"/>
        </w:rPr>
        <w:t xml:space="preserve">Акт сдачи-приемки </w:t>
      </w:r>
      <w:r w:rsidR="00C94226" w:rsidRPr="00BC5610">
        <w:t xml:space="preserve">выполнения </w:t>
      </w:r>
      <w:r w:rsidR="00E454C1" w:rsidRPr="00BC5610">
        <w:rPr>
          <w:szCs w:val="28"/>
        </w:rPr>
        <w:t>Работ</w:t>
      </w:r>
      <w:r w:rsidR="00B33CFA" w:rsidRPr="00BC5610">
        <w:rPr>
          <w:szCs w:val="28"/>
        </w:rPr>
        <w:t>»</w:t>
      </w:r>
      <w:r w:rsidR="006430D8" w:rsidRPr="00BC5610">
        <w:rPr>
          <w:szCs w:val="28"/>
        </w:rPr>
        <w:t xml:space="preserve"> по этапу</w:t>
      </w:r>
      <w:r w:rsidR="00B33CFA" w:rsidRPr="00BC5610">
        <w:rPr>
          <w:szCs w:val="28"/>
        </w:rPr>
        <w:t xml:space="preserve"> </w:t>
      </w:r>
      <w:r w:rsidR="00003316" w:rsidRPr="00BC5610">
        <w:rPr>
          <w:szCs w:val="28"/>
        </w:rPr>
        <w:t>1</w:t>
      </w:r>
      <w:r w:rsidR="008E73DF" w:rsidRPr="00BC5610">
        <w:rPr>
          <w:szCs w:val="28"/>
        </w:rPr>
        <w:t>.</w:t>
      </w:r>
    </w:p>
    <w:p w14:paraId="09B2F48B" w14:textId="174F9BAB" w:rsidR="00FA0744" w:rsidRPr="00BC5610" w:rsidRDefault="00FA0744" w:rsidP="00CF3D95">
      <w:pPr>
        <w:pStyle w:val="affffff4"/>
        <w:spacing w:line="276" w:lineRule="auto"/>
        <w:rPr>
          <w:szCs w:val="28"/>
        </w:rPr>
      </w:pPr>
      <w:r w:rsidRPr="00BC5610">
        <w:rPr>
          <w:szCs w:val="28"/>
        </w:rPr>
        <w:t xml:space="preserve">В течение срока гарантийного обслуживания ЕИС ПИ </w:t>
      </w:r>
      <w:r w:rsidR="00315E57" w:rsidRPr="00BC5610">
        <w:rPr>
          <w:szCs w:val="28"/>
        </w:rPr>
        <w:t xml:space="preserve">Подрядчик </w:t>
      </w:r>
      <w:r w:rsidRPr="00BC5610">
        <w:rPr>
          <w:szCs w:val="28"/>
        </w:rPr>
        <w:t>обязуется в</w:t>
      </w:r>
      <w:r w:rsidR="00FE2860" w:rsidRPr="00BC5610">
        <w:rPr>
          <w:szCs w:val="28"/>
        </w:rPr>
        <w:t xml:space="preserve"> </w:t>
      </w:r>
      <w:r w:rsidRPr="00BC5610">
        <w:rPr>
          <w:szCs w:val="28"/>
        </w:rPr>
        <w:t>отношении ЕИС ПИ выполнять работы по</w:t>
      </w:r>
      <w:r w:rsidR="00FE2860" w:rsidRPr="00BC5610">
        <w:rPr>
          <w:szCs w:val="28"/>
        </w:rPr>
        <w:t xml:space="preserve"> </w:t>
      </w:r>
      <w:r w:rsidRPr="00BC5610">
        <w:rPr>
          <w:szCs w:val="28"/>
        </w:rPr>
        <w:t>устранению выявляемых технических ошибок (дефектов) и</w:t>
      </w:r>
      <w:r w:rsidR="00FE2860" w:rsidRPr="00BC5610">
        <w:rPr>
          <w:szCs w:val="28"/>
        </w:rPr>
        <w:t xml:space="preserve"> </w:t>
      </w:r>
      <w:r w:rsidRPr="00BC5610">
        <w:rPr>
          <w:szCs w:val="28"/>
        </w:rPr>
        <w:t>недостатков в</w:t>
      </w:r>
      <w:r w:rsidR="00FE2860" w:rsidRPr="00BC5610">
        <w:rPr>
          <w:szCs w:val="28"/>
        </w:rPr>
        <w:t xml:space="preserve"> </w:t>
      </w:r>
      <w:r w:rsidRPr="00BC5610">
        <w:rPr>
          <w:szCs w:val="28"/>
        </w:rPr>
        <w:t>следующем объеме:</w:t>
      </w:r>
    </w:p>
    <w:p w14:paraId="315C2D2C" w14:textId="59DEAF9C" w:rsidR="00FA0744" w:rsidRPr="00BC5610" w:rsidRDefault="00FA0744" w:rsidP="00CF3D95">
      <w:pPr>
        <w:pStyle w:val="-"/>
        <w:spacing w:line="276" w:lineRule="auto"/>
        <w:rPr>
          <w:szCs w:val="28"/>
        </w:rPr>
      </w:pPr>
      <w:r w:rsidRPr="00BC5610">
        <w:rPr>
          <w:szCs w:val="28"/>
        </w:rPr>
        <w:t xml:space="preserve">устранять обнаруженные в процессе постоянной эксплуатации дефекты </w:t>
      </w:r>
      <w:r w:rsidR="00862798" w:rsidRPr="00BC5610">
        <w:rPr>
          <w:szCs w:val="28"/>
        </w:rPr>
        <w:br/>
      </w:r>
      <w:r w:rsidRPr="00BC5610">
        <w:rPr>
          <w:szCs w:val="28"/>
        </w:rPr>
        <w:t xml:space="preserve">в работе СПО Системы в срок не более 5-ти календарных дней (в случае </w:t>
      </w:r>
      <w:r w:rsidRPr="00BC5610">
        <w:rPr>
          <w:szCs w:val="28"/>
        </w:rPr>
        <w:lastRenderedPageBreak/>
        <w:t xml:space="preserve">необходимости данный срок может быть увеличен по согласованию </w:t>
      </w:r>
      <w:r w:rsidR="00862798" w:rsidRPr="00BC5610">
        <w:rPr>
          <w:szCs w:val="28"/>
        </w:rPr>
        <w:br/>
      </w:r>
      <w:r w:rsidRPr="00BC5610">
        <w:rPr>
          <w:szCs w:val="28"/>
        </w:rPr>
        <w:t>с Заказчиком);</w:t>
      </w:r>
    </w:p>
    <w:p w14:paraId="383DBF0F" w14:textId="4F03DE5F" w:rsidR="00FA0744" w:rsidRPr="00BC5610" w:rsidRDefault="00FA0744" w:rsidP="00CF3D95">
      <w:pPr>
        <w:pStyle w:val="-"/>
        <w:spacing w:line="276" w:lineRule="auto"/>
        <w:rPr>
          <w:szCs w:val="28"/>
        </w:rPr>
      </w:pPr>
      <w:r w:rsidRPr="00BC5610">
        <w:rPr>
          <w:szCs w:val="28"/>
        </w:rPr>
        <w:t xml:space="preserve">принимать участие в восстановлении работоспособности СПО Системы после сбоев и аварий, вызванных дефектами и недокументированными возможностями СПО Системы, выполняя при этом работы, связанные </w:t>
      </w:r>
      <w:r w:rsidR="00862798" w:rsidRPr="00BC5610">
        <w:rPr>
          <w:szCs w:val="28"/>
        </w:rPr>
        <w:br/>
      </w:r>
      <w:r w:rsidRPr="00BC5610">
        <w:rPr>
          <w:szCs w:val="28"/>
        </w:rPr>
        <w:t>с восстановлением целостности данных и обновлением СПО Системы;</w:t>
      </w:r>
    </w:p>
    <w:p w14:paraId="33D786A1" w14:textId="77777777" w:rsidR="00FA0744" w:rsidRPr="00BC5610" w:rsidRDefault="00FA0744" w:rsidP="00CF3D95">
      <w:pPr>
        <w:pStyle w:val="-"/>
        <w:spacing w:line="276" w:lineRule="auto"/>
        <w:rPr>
          <w:szCs w:val="28"/>
        </w:rPr>
      </w:pPr>
      <w:r w:rsidRPr="00BC5610">
        <w:rPr>
          <w:szCs w:val="28"/>
        </w:rPr>
        <w:t>вносить изменения в техническую и рабочую документацию на СПО Системы на основании выявленных неточностей или обнаруженных недокументированных возможностей СПО Системы;</w:t>
      </w:r>
    </w:p>
    <w:p w14:paraId="6E54A2B5" w14:textId="77777777" w:rsidR="00FA0744" w:rsidRPr="00BC5610" w:rsidRDefault="00FA0744" w:rsidP="00CF3D95">
      <w:pPr>
        <w:pStyle w:val="-"/>
        <w:spacing w:line="276" w:lineRule="auto"/>
        <w:rPr>
          <w:szCs w:val="28"/>
        </w:rPr>
      </w:pPr>
      <w:r w:rsidRPr="00BC5610">
        <w:rPr>
          <w:szCs w:val="28"/>
        </w:rPr>
        <w:t>осуществлять авторский надзор за изменениями СПО Системы, выполняемыми представителем Заказчика, на предмет сохранения гарантийного обслуживания изменяемых компонентов;</w:t>
      </w:r>
    </w:p>
    <w:p w14:paraId="3FF2D9E3" w14:textId="77777777" w:rsidR="00FA0744" w:rsidRPr="00BC5610" w:rsidRDefault="00FA0744" w:rsidP="00CF3D95">
      <w:pPr>
        <w:pStyle w:val="-"/>
        <w:spacing w:line="276" w:lineRule="auto"/>
        <w:rPr>
          <w:szCs w:val="28"/>
        </w:rPr>
      </w:pPr>
      <w:r w:rsidRPr="00BC5610">
        <w:rPr>
          <w:szCs w:val="28"/>
        </w:rPr>
        <w:t>консультировать представителей Заказчика об особенностях реализации СПО Системы и возможности, способах внесения предлагаемых изменений в новой версии СПО Системы.</w:t>
      </w:r>
    </w:p>
    <w:p w14:paraId="332F22F1" w14:textId="15EAE131" w:rsidR="00F065A9" w:rsidRPr="00BC5610" w:rsidRDefault="00F065A9" w:rsidP="00CF3D95">
      <w:pPr>
        <w:pStyle w:val="affffff4"/>
        <w:spacing w:line="276" w:lineRule="auto"/>
        <w:rPr>
          <w:szCs w:val="28"/>
        </w:rPr>
      </w:pPr>
      <w:bookmarkStart w:id="229" w:name="_Hlk240579586"/>
      <w:r w:rsidRPr="00BC5610">
        <w:rPr>
          <w:szCs w:val="28"/>
        </w:rPr>
        <w:t>Перечень видов сведений с указанием актуальных версий, приведён в п. 4.2.</w:t>
      </w:r>
      <w:r w:rsidR="00F4086B" w:rsidRPr="00BC5610">
        <w:rPr>
          <w:szCs w:val="28"/>
        </w:rPr>
        <w:t>1</w:t>
      </w:r>
      <w:r w:rsidR="001009F6">
        <w:rPr>
          <w:szCs w:val="28"/>
        </w:rPr>
        <w:t xml:space="preserve">, </w:t>
      </w:r>
      <w:r w:rsidR="00DB0D0D">
        <w:rPr>
          <w:szCs w:val="28"/>
        </w:rPr>
        <w:t>4.2.</w:t>
      </w:r>
      <w:r w:rsidR="001009F6">
        <w:rPr>
          <w:szCs w:val="28"/>
        </w:rPr>
        <w:t>2</w:t>
      </w:r>
      <w:r w:rsidR="00234A25" w:rsidRPr="00BC5610">
        <w:rPr>
          <w:szCs w:val="28"/>
        </w:rPr>
        <w:t xml:space="preserve"> </w:t>
      </w:r>
      <w:r w:rsidR="006948AD">
        <w:rPr>
          <w:szCs w:val="28"/>
        </w:rPr>
        <w:t>ТЗ</w:t>
      </w:r>
      <w:r w:rsidR="00234A25" w:rsidRPr="00BC5610">
        <w:rPr>
          <w:szCs w:val="28"/>
        </w:rPr>
        <w:t>.</w:t>
      </w:r>
    </w:p>
    <w:bookmarkEnd w:id="229"/>
    <w:p w14:paraId="067AB5B8" w14:textId="577A6CB7" w:rsidR="00F065A9" w:rsidRPr="00BC5610" w:rsidRDefault="00F065A9" w:rsidP="00CF3D95">
      <w:pPr>
        <w:pStyle w:val="affffff4"/>
        <w:spacing w:line="276" w:lineRule="auto"/>
        <w:rPr>
          <w:szCs w:val="28"/>
        </w:rPr>
      </w:pPr>
      <w:r w:rsidRPr="00BC5610">
        <w:rPr>
          <w:szCs w:val="28"/>
        </w:rPr>
        <w:t>Ограничение функционирования компонентов ЕИС ПИ по причине отсутствия работоспособности внешних информационных систем (</w:t>
      </w:r>
      <w:r w:rsidR="00BD568D" w:rsidRPr="00BC5610">
        <w:rPr>
          <w:szCs w:val="28"/>
        </w:rPr>
        <w:t>рисунок</w:t>
      </w:r>
      <w:r w:rsidRPr="00BC5610">
        <w:rPr>
          <w:szCs w:val="28"/>
        </w:rPr>
        <w:t xml:space="preserve"> 1) </w:t>
      </w:r>
      <w:r w:rsidR="00CE7D83" w:rsidRPr="00BC5610">
        <w:rPr>
          <w:szCs w:val="28"/>
        </w:rPr>
        <w:br/>
      </w:r>
      <w:r w:rsidRPr="00BC5610">
        <w:rPr>
          <w:szCs w:val="28"/>
        </w:rPr>
        <w:t>не может являться гарантийным случаем.</w:t>
      </w:r>
    </w:p>
    <w:p w14:paraId="575BB00E" w14:textId="2309D1A1" w:rsidR="00F2454F" w:rsidRPr="00BC5610" w:rsidRDefault="00FA0744" w:rsidP="00444F4A">
      <w:pPr>
        <w:pStyle w:val="14"/>
        <w:numPr>
          <w:ilvl w:val="0"/>
          <w:numId w:val="80"/>
        </w:numPr>
      </w:pPr>
      <w:r w:rsidRPr="00BC5610">
        <w:t xml:space="preserve"> </w:t>
      </w:r>
      <w:bookmarkStart w:id="230" w:name="_Toc163235521"/>
      <w:bookmarkStart w:id="231" w:name="_Toc240976356"/>
      <w:r w:rsidR="00F2454F" w:rsidRPr="00BC5610">
        <w:t>Перечень приложений к документу</w:t>
      </w:r>
      <w:bookmarkEnd w:id="225"/>
      <w:bookmarkEnd w:id="226"/>
      <w:bookmarkEnd w:id="227"/>
      <w:bookmarkEnd w:id="228"/>
      <w:bookmarkEnd w:id="230"/>
      <w:bookmarkEnd w:id="231"/>
    </w:p>
    <w:p w14:paraId="6B0BBE94" w14:textId="579B6136" w:rsidR="00FE4ADE" w:rsidRPr="00BC5610" w:rsidRDefault="00FE4ADE" w:rsidP="00234A25">
      <w:pPr>
        <w:spacing w:line="276" w:lineRule="auto"/>
        <w:ind w:firstLine="567"/>
        <w:jc w:val="both"/>
        <w:rPr>
          <w:sz w:val="28"/>
          <w:szCs w:val="28"/>
        </w:rPr>
      </w:pPr>
      <w:bookmarkStart w:id="232" w:name="_Hlk493071733"/>
      <w:r w:rsidRPr="00BC5610">
        <w:rPr>
          <w:sz w:val="28"/>
          <w:szCs w:val="28"/>
        </w:rPr>
        <w:t>Приложение А. Акт размещения исходного кода в репозитории.</w:t>
      </w:r>
    </w:p>
    <w:p w14:paraId="0BFF94C7" w14:textId="77777777" w:rsidR="00D220F7" w:rsidRPr="00BC5610" w:rsidRDefault="00D220F7" w:rsidP="00CF3D95">
      <w:pPr>
        <w:spacing w:line="276" w:lineRule="auto"/>
        <w:ind w:firstLine="567"/>
        <w:jc w:val="both"/>
        <w:rPr>
          <w:sz w:val="28"/>
          <w:szCs w:val="28"/>
        </w:rPr>
      </w:pPr>
    </w:p>
    <w:p w14:paraId="0A938366" w14:textId="77777777" w:rsidR="00D220F7" w:rsidRPr="00BC5610" w:rsidRDefault="00D220F7" w:rsidP="00CF3D95">
      <w:pPr>
        <w:spacing w:line="276" w:lineRule="auto"/>
        <w:ind w:firstLine="567"/>
        <w:jc w:val="both"/>
        <w:rPr>
          <w:sz w:val="28"/>
          <w:szCs w:val="28"/>
        </w:rPr>
      </w:pPr>
    </w:p>
    <w:p w14:paraId="3D69FCE2" w14:textId="77777777" w:rsidR="00D220F7" w:rsidRPr="00BC5610" w:rsidRDefault="00D220F7" w:rsidP="00CF3D95">
      <w:pPr>
        <w:spacing w:line="276" w:lineRule="auto"/>
        <w:ind w:firstLine="567"/>
        <w:jc w:val="both"/>
        <w:rPr>
          <w:sz w:val="28"/>
          <w:szCs w:val="28"/>
        </w:rPr>
      </w:pPr>
    </w:p>
    <w:p w14:paraId="4472C2D8" w14:textId="77777777" w:rsidR="00D220F7" w:rsidRPr="00BC5610" w:rsidRDefault="00D220F7" w:rsidP="00CF3D95">
      <w:pPr>
        <w:spacing w:line="276" w:lineRule="auto"/>
        <w:ind w:firstLine="567"/>
        <w:jc w:val="both"/>
        <w:rPr>
          <w:sz w:val="28"/>
          <w:szCs w:val="28"/>
        </w:rPr>
      </w:pPr>
    </w:p>
    <w:p w14:paraId="3C171586" w14:textId="77777777" w:rsidR="00D220F7" w:rsidRPr="00BC5610" w:rsidRDefault="00D220F7" w:rsidP="00CF3D95">
      <w:pPr>
        <w:spacing w:line="276" w:lineRule="auto"/>
        <w:ind w:firstLine="567"/>
        <w:jc w:val="both"/>
        <w:rPr>
          <w:sz w:val="28"/>
          <w:szCs w:val="28"/>
        </w:rPr>
      </w:pPr>
    </w:p>
    <w:p w14:paraId="6147157A" w14:textId="77777777" w:rsidR="00DE23BA" w:rsidRPr="00BC5610" w:rsidRDefault="00DE23BA" w:rsidP="00CF3D95">
      <w:pPr>
        <w:spacing w:line="276" w:lineRule="auto"/>
        <w:ind w:firstLine="567"/>
        <w:jc w:val="both"/>
        <w:rPr>
          <w:sz w:val="28"/>
          <w:szCs w:val="28"/>
        </w:rPr>
      </w:pPr>
    </w:p>
    <w:p w14:paraId="655F2003" w14:textId="77777777" w:rsidR="00DE23BA" w:rsidRPr="00BC5610" w:rsidRDefault="00DE23BA" w:rsidP="00CF3D95">
      <w:pPr>
        <w:spacing w:line="276" w:lineRule="auto"/>
        <w:ind w:firstLine="567"/>
        <w:jc w:val="both"/>
        <w:rPr>
          <w:sz w:val="28"/>
          <w:szCs w:val="28"/>
        </w:rPr>
      </w:pPr>
    </w:p>
    <w:p w14:paraId="2C8E3432" w14:textId="77777777" w:rsidR="00DE23BA" w:rsidRPr="00BC5610" w:rsidRDefault="00DE23BA" w:rsidP="00CF3D95">
      <w:pPr>
        <w:spacing w:line="276" w:lineRule="auto"/>
        <w:ind w:firstLine="567"/>
        <w:jc w:val="both"/>
        <w:rPr>
          <w:sz w:val="28"/>
          <w:szCs w:val="28"/>
        </w:rPr>
      </w:pPr>
    </w:p>
    <w:p w14:paraId="223DE52E" w14:textId="77777777" w:rsidR="00DE23BA" w:rsidRPr="00BC5610" w:rsidRDefault="00DE23BA" w:rsidP="00CF3D95">
      <w:pPr>
        <w:spacing w:line="276" w:lineRule="auto"/>
        <w:ind w:firstLine="567"/>
        <w:jc w:val="both"/>
        <w:rPr>
          <w:sz w:val="28"/>
          <w:szCs w:val="28"/>
        </w:rPr>
      </w:pPr>
    </w:p>
    <w:p w14:paraId="75B84E17" w14:textId="77777777" w:rsidR="00DE23BA" w:rsidRPr="00BC5610" w:rsidRDefault="00DE23BA" w:rsidP="00CF3D95">
      <w:pPr>
        <w:spacing w:line="276" w:lineRule="auto"/>
        <w:ind w:firstLine="567"/>
        <w:jc w:val="both"/>
        <w:rPr>
          <w:sz w:val="28"/>
          <w:szCs w:val="28"/>
        </w:rPr>
      </w:pPr>
    </w:p>
    <w:p w14:paraId="2859CB03" w14:textId="77777777" w:rsidR="00754284" w:rsidRPr="00BC5610" w:rsidRDefault="00754284" w:rsidP="00CF3D95">
      <w:pPr>
        <w:pStyle w:val="af1"/>
        <w:spacing w:line="276" w:lineRule="auto"/>
        <w:ind w:left="2269"/>
        <w:rPr>
          <w:sz w:val="28"/>
          <w:szCs w:val="28"/>
        </w:rPr>
      </w:pPr>
      <w:bookmarkStart w:id="233" w:name="_Toc193806728"/>
      <w:bookmarkStart w:id="234" w:name="_Toc193806729"/>
      <w:bookmarkStart w:id="235" w:name="_Toc193806730"/>
      <w:bookmarkStart w:id="236" w:name="_Toc193806731"/>
      <w:bookmarkStart w:id="237" w:name="_Toc193806732"/>
      <w:bookmarkStart w:id="238" w:name="_Toc231836944"/>
      <w:bookmarkStart w:id="239" w:name="_Toc459996982"/>
      <w:bookmarkStart w:id="240" w:name="_Toc459996987"/>
      <w:bookmarkStart w:id="241" w:name="_Toc158648201"/>
      <w:bookmarkStart w:id="242" w:name="_Toc163235540"/>
      <w:bookmarkStart w:id="243" w:name="_Toc493085519"/>
      <w:bookmarkStart w:id="244" w:name="_Toc497490029"/>
      <w:bookmarkStart w:id="245" w:name="_Toc158648203"/>
      <w:bookmarkStart w:id="246" w:name="_Toc163235542"/>
      <w:bookmarkStart w:id="247" w:name="_Toc493085520"/>
      <w:bookmarkStart w:id="248" w:name="_Toc497490030"/>
      <w:bookmarkStart w:id="249" w:name="_Toc158648204"/>
      <w:bookmarkStart w:id="250" w:name="_Toc163235543"/>
      <w:bookmarkStart w:id="251" w:name="_Toc189762539"/>
      <w:bookmarkStart w:id="252" w:name="_Toc189762540"/>
      <w:bookmarkStart w:id="253" w:name="_Toc189762546"/>
      <w:bookmarkStart w:id="254" w:name="_Toc189762551"/>
      <w:bookmarkStart w:id="255" w:name="_Toc189762556"/>
      <w:bookmarkStart w:id="256" w:name="_Toc189762557"/>
      <w:bookmarkStart w:id="257" w:name="_Toc493085521"/>
      <w:bookmarkStart w:id="258" w:name="_Toc497490031"/>
      <w:bookmarkStart w:id="259" w:name="_Toc158648205"/>
      <w:bookmarkStart w:id="260" w:name="_Toc163235544"/>
      <w:bookmarkStart w:id="261" w:name="_Toc493085522"/>
      <w:bookmarkStart w:id="262" w:name="_Toc101362128"/>
      <w:bookmarkStart w:id="263" w:name="_Toc101363051"/>
      <w:bookmarkStart w:id="264" w:name="_Toc103697644"/>
      <w:bookmarkStart w:id="265" w:name="_Toc103697749"/>
      <w:bookmarkStart w:id="266" w:name="_Toc103701158"/>
      <w:bookmarkStart w:id="267" w:name="_Toc105338190"/>
      <w:bookmarkStart w:id="268" w:name="_Toc137123930"/>
      <w:bookmarkStart w:id="269" w:name="_Toc137124408"/>
      <w:bookmarkStart w:id="270" w:name="_Toc137125122"/>
      <w:bookmarkStart w:id="271" w:name="_Toc139462951"/>
      <w:bookmarkStart w:id="272" w:name="_Toc139463082"/>
      <w:bookmarkStart w:id="273" w:name="_Toc139463166"/>
      <w:bookmarkStart w:id="274" w:name="_Toc139463250"/>
      <w:bookmarkStart w:id="275" w:name="_Toc139471036"/>
      <w:bookmarkStart w:id="276" w:name="_Toc139474840"/>
      <w:bookmarkStart w:id="277" w:name="_Toc139475952"/>
      <w:bookmarkStart w:id="278" w:name="_Toc139557692"/>
      <w:bookmarkStart w:id="279" w:name="_Toc140828751"/>
      <w:bookmarkStart w:id="280" w:name="_Toc140828840"/>
      <w:bookmarkStart w:id="281" w:name="_Toc141286658"/>
      <w:bookmarkStart w:id="282" w:name="_Toc141287502"/>
      <w:bookmarkStart w:id="283" w:name="_Toc141288230"/>
      <w:bookmarkStart w:id="284" w:name="_Toc163232621"/>
      <w:bookmarkStart w:id="285" w:name="_Toc163232828"/>
      <w:bookmarkStart w:id="286" w:name="_Toc163232919"/>
      <w:bookmarkStart w:id="287" w:name="_Toc163235456"/>
      <w:bookmarkStart w:id="288" w:name="_Toc163235547"/>
      <w:bookmarkStart w:id="289" w:name="_Toc164083994"/>
      <w:bookmarkStart w:id="290" w:name="_Toc164085265"/>
      <w:bookmarkStart w:id="291" w:name="_Toc164182389"/>
      <w:bookmarkStart w:id="292" w:name="_Toc164267651"/>
      <w:bookmarkStart w:id="293" w:name="_Toc172902325"/>
      <w:bookmarkStart w:id="294" w:name="_Toc172902418"/>
      <w:bookmarkStart w:id="295" w:name="_Toc137123931"/>
      <w:bookmarkStart w:id="296" w:name="_Toc137124409"/>
      <w:bookmarkStart w:id="297" w:name="_Toc137125123"/>
      <w:bookmarkStart w:id="298" w:name="_Toc139462952"/>
      <w:bookmarkStart w:id="299" w:name="_Toc139463083"/>
      <w:bookmarkStart w:id="300" w:name="_Toc139463167"/>
      <w:bookmarkStart w:id="301" w:name="_Toc139463251"/>
      <w:bookmarkStart w:id="302" w:name="_Toc139471037"/>
      <w:bookmarkStart w:id="303" w:name="_Toc139474841"/>
      <w:bookmarkStart w:id="304" w:name="_Toc139475953"/>
      <w:bookmarkStart w:id="305" w:name="_Toc139557693"/>
      <w:bookmarkStart w:id="306" w:name="_Toc140828752"/>
      <w:bookmarkStart w:id="307" w:name="_Toc140828841"/>
      <w:bookmarkStart w:id="308" w:name="_Toc141286659"/>
      <w:bookmarkStart w:id="309" w:name="_Toc141287503"/>
      <w:bookmarkStart w:id="310" w:name="_Toc141288231"/>
      <w:bookmarkStart w:id="311" w:name="_Toc163232622"/>
      <w:bookmarkStart w:id="312" w:name="_Toc163232829"/>
      <w:bookmarkStart w:id="313" w:name="_Toc163232920"/>
      <w:bookmarkStart w:id="314" w:name="_Toc163235457"/>
      <w:bookmarkStart w:id="315" w:name="_Toc163235548"/>
      <w:bookmarkStart w:id="316" w:name="_Toc164083995"/>
      <w:bookmarkStart w:id="317" w:name="_Toc164085266"/>
      <w:bookmarkStart w:id="318" w:name="_Toc164182390"/>
      <w:bookmarkStart w:id="319" w:name="_Toc164267652"/>
      <w:bookmarkStart w:id="320" w:name="_Toc172902326"/>
      <w:bookmarkStart w:id="321" w:name="_Toc172902419"/>
      <w:bookmarkStart w:id="322" w:name="_Toc137123932"/>
      <w:bookmarkStart w:id="323" w:name="_Toc137124410"/>
      <w:bookmarkStart w:id="324" w:name="_Toc137125124"/>
      <w:bookmarkStart w:id="325" w:name="_Toc139462953"/>
      <w:bookmarkStart w:id="326" w:name="_Toc139463084"/>
      <w:bookmarkStart w:id="327" w:name="_Toc139463168"/>
      <w:bookmarkStart w:id="328" w:name="_Toc139463252"/>
      <w:bookmarkStart w:id="329" w:name="_Toc139471038"/>
      <w:bookmarkStart w:id="330" w:name="_Toc139474842"/>
      <w:bookmarkStart w:id="331" w:name="_Toc139475954"/>
      <w:bookmarkStart w:id="332" w:name="_Toc139557694"/>
      <w:bookmarkStart w:id="333" w:name="_Toc140828753"/>
      <w:bookmarkStart w:id="334" w:name="_Toc140828842"/>
      <w:bookmarkStart w:id="335" w:name="_Toc141286660"/>
      <w:bookmarkStart w:id="336" w:name="_Toc141287504"/>
      <w:bookmarkStart w:id="337" w:name="_Toc141288232"/>
      <w:bookmarkStart w:id="338" w:name="_Toc163232623"/>
      <w:bookmarkStart w:id="339" w:name="_Toc163232830"/>
      <w:bookmarkStart w:id="340" w:name="_Toc163232921"/>
      <w:bookmarkStart w:id="341" w:name="_Toc163235458"/>
      <w:bookmarkStart w:id="342" w:name="_Toc163235549"/>
      <w:bookmarkStart w:id="343" w:name="_Toc164083996"/>
      <w:bookmarkStart w:id="344" w:name="_Toc164085267"/>
      <w:bookmarkStart w:id="345" w:name="_Toc164182391"/>
      <w:bookmarkStart w:id="346" w:name="_Toc164267653"/>
      <w:bookmarkStart w:id="347" w:name="_Toc172902327"/>
      <w:bookmarkStart w:id="348" w:name="_Toc172902420"/>
      <w:bookmarkStart w:id="349" w:name="_Toc137123933"/>
      <w:bookmarkStart w:id="350" w:name="_Toc137124411"/>
      <w:bookmarkStart w:id="351" w:name="_Toc137125125"/>
      <w:bookmarkStart w:id="352" w:name="_Toc139462954"/>
      <w:bookmarkStart w:id="353" w:name="_Toc139463085"/>
      <w:bookmarkStart w:id="354" w:name="_Toc139463169"/>
      <w:bookmarkStart w:id="355" w:name="_Toc139463253"/>
      <w:bookmarkStart w:id="356" w:name="_Toc139471039"/>
      <w:bookmarkStart w:id="357" w:name="_Toc139474843"/>
      <w:bookmarkStart w:id="358" w:name="_Toc139475955"/>
      <w:bookmarkStart w:id="359" w:name="_Toc139557695"/>
      <w:bookmarkStart w:id="360" w:name="_Toc140828754"/>
      <w:bookmarkStart w:id="361" w:name="_Toc140828843"/>
      <w:bookmarkStart w:id="362" w:name="_Toc141286661"/>
      <w:bookmarkStart w:id="363" w:name="_Toc141287505"/>
      <w:bookmarkStart w:id="364" w:name="_Toc141288233"/>
      <w:bookmarkStart w:id="365" w:name="_Toc163232624"/>
      <w:bookmarkStart w:id="366" w:name="_Toc163232831"/>
      <w:bookmarkStart w:id="367" w:name="_Toc163232922"/>
      <w:bookmarkStart w:id="368" w:name="_Toc163235459"/>
      <w:bookmarkStart w:id="369" w:name="_Toc163235550"/>
      <w:bookmarkStart w:id="370" w:name="_Toc164083997"/>
      <w:bookmarkStart w:id="371" w:name="_Toc164085268"/>
      <w:bookmarkStart w:id="372" w:name="_Toc164182392"/>
      <w:bookmarkStart w:id="373" w:name="_Toc164267654"/>
      <w:bookmarkStart w:id="374" w:name="_Toc172902328"/>
      <w:bookmarkStart w:id="375" w:name="_Toc172902421"/>
      <w:bookmarkStart w:id="376" w:name="_Toc137123934"/>
      <w:bookmarkStart w:id="377" w:name="_Toc137124412"/>
      <w:bookmarkStart w:id="378" w:name="_Toc137125126"/>
      <w:bookmarkStart w:id="379" w:name="_Toc139462955"/>
      <w:bookmarkStart w:id="380" w:name="_Toc139463086"/>
      <w:bookmarkStart w:id="381" w:name="_Toc139463170"/>
      <w:bookmarkStart w:id="382" w:name="_Toc139463254"/>
      <w:bookmarkStart w:id="383" w:name="_Toc139471040"/>
      <w:bookmarkStart w:id="384" w:name="_Toc139474844"/>
      <w:bookmarkStart w:id="385" w:name="_Toc139475956"/>
      <w:bookmarkStart w:id="386" w:name="_Toc139557696"/>
      <w:bookmarkStart w:id="387" w:name="_Toc140828755"/>
      <w:bookmarkStart w:id="388" w:name="_Toc140828844"/>
      <w:bookmarkStart w:id="389" w:name="_Toc141286662"/>
      <w:bookmarkStart w:id="390" w:name="_Toc141287506"/>
      <w:bookmarkStart w:id="391" w:name="_Toc141288234"/>
      <w:bookmarkStart w:id="392" w:name="_Toc163232625"/>
      <w:bookmarkStart w:id="393" w:name="_Toc163232832"/>
      <w:bookmarkStart w:id="394" w:name="_Toc163232923"/>
      <w:bookmarkStart w:id="395" w:name="_Toc163235460"/>
      <w:bookmarkStart w:id="396" w:name="_Toc163235551"/>
      <w:bookmarkStart w:id="397" w:name="_Toc164083998"/>
      <w:bookmarkStart w:id="398" w:name="_Toc164085269"/>
      <w:bookmarkStart w:id="399" w:name="_Toc164182393"/>
      <w:bookmarkStart w:id="400" w:name="_Toc164267655"/>
      <w:bookmarkStart w:id="401" w:name="_Toc172902329"/>
      <w:bookmarkStart w:id="402" w:name="_Toc172902422"/>
      <w:bookmarkStart w:id="403" w:name="_Toc137123935"/>
      <w:bookmarkStart w:id="404" w:name="_Toc137124413"/>
      <w:bookmarkStart w:id="405" w:name="_Toc137125127"/>
      <w:bookmarkStart w:id="406" w:name="_Toc139462956"/>
      <w:bookmarkStart w:id="407" w:name="_Toc139463087"/>
      <w:bookmarkStart w:id="408" w:name="_Toc139463171"/>
      <w:bookmarkStart w:id="409" w:name="_Toc139463255"/>
      <w:bookmarkStart w:id="410" w:name="_Toc139471041"/>
      <w:bookmarkStart w:id="411" w:name="_Toc139474845"/>
      <w:bookmarkStart w:id="412" w:name="_Toc139475957"/>
      <w:bookmarkStart w:id="413" w:name="_Toc139557697"/>
      <w:bookmarkStart w:id="414" w:name="_Toc140828756"/>
      <w:bookmarkStart w:id="415" w:name="_Toc140828845"/>
      <w:bookmarkStart w:id="416" w:name="_Toc141286663"/>
      <w:bookmarkStart w:id="417" w:name="_Toc141287507"/>
      <w:bookmarkStart w:id="418" w:name="_Toc141288235"/>
      <w:bookmarkStart w:id="419" w:name="_Toc163232626"/>
      <w:bookmarkStart w:id="420" w:name="_Toc163232833"/>
      <w:bookmarkStart w:id="421" w:name="_Toc163232924"/>
      <w:bookmarkStart w:id="422" w:name="_Toc163235461"/>
      <w:bookmarkStart w:id="423" w:name="_Toc163235552"/>
      <w:bookmarkStart w:id="424" w:name="_Toc164083999"/>
      <w:bookmarkStart w:id="425" w:name="_Toc164085270"/>
      <w:bookmarkStart w:id="426" w:name="_Toc164182394"/>
      <w:bookmarkStart w:id="427" w:name="_Toc164267656"/>
      <w:bookmarkStart w:id="428" w:name="_Toc172902330"/>
      <w:bookmarkStart w:id="429" w:name="_Toc172902423"/>
      <w:bookmarkStart w:id="430" w:name="_Toc137123936"/>
      <w:bookmarkStart w:id="431" w:name="_Toc137124414"/>
      <w:bookmarkStart w:id="432" w:name="_Toc137125128"/>
      <w:bookmarkStart w:id="433" w:name="_Toc139462957"/>
      <w:bookmarkStart w:id="434" w:name="_Toc139463088"/>
      <w:bookmarkStart w:id="435" w:name="_Toc139463172"/>
      <w:bookmarkStart w:id="436" w:name="_Toc139463256"/>
      <w:bookmarkStart w:id="437" w:name="_Toc139471042"/>
      <w:bookmarkStart w:id="438" w:name="_Toc139474846"/>
      <w:bookmarkStart w:id="439" w:name="_Toc139475958"/>
      <w:bookmarkStart w:id="440" w:name="_Toc139557698"/>
      <w:bookmarkStart w:id="441" w:name="_Toc140828757"/>
      <w:bookmarkStart w:id="442" w:name="_Toc140828846"/>
      <w:bookmarkStart w:id="443" w:name="_Toc141286664"/>
      <w:bookmarkStart w:id="444" w:name="_Toc141287508"/>
      <w:bookmarkStart w:id="445" w:name="_Toc141288236"/>
      <w:bookmarkStart w:id="446" w:name="_Toc163232627"/>
      <w:bookmarkStart w:id="447" w:name="_Toc163232834"/>
      <w:bookmarkStart w:id="448" w:name="_Toc163232925"/>
      <w:bookmarkStart w:id="449" w:name="_Toc163235462"/>
      <w:bookmarkStart w:id="450" w:name="_Toc163235553"/>
      <w:bookmarkStart w:id="451" w:name="_Toc164084000"/>
      <w:bookmarkStart w:id="452" w:name="_Toc164085271"/>
      <w:bookmarkStart w:id="453" w:name="_Toc164182395"/>
      <w:bookmarkStart w:id="454" w:name="_Toc164267657"/>
      <w:bookmarkStart w:id="455" w:name="_Toc172902331"/>
      <w:bookmarkStart w:id="456" w:name="_Toc172902424"/>
      <w:bookmarkStart w:id="457" w:name="_Toc137123937"/>
      <w:bookmarkStart w:id="458" w:name="_Toc137124415"/>
      <w:bookmarkStart w:id="459" w:name="_Toc137125129"/>
      <w:bookmarkStart w:id="460" w:name="_Toc139462958"/>
      <w:bookmarkStart w:id="461" w:name="_Toc139463089"/>
      <w:bookmarkStart w:id="462" w:name="_Toc139463173"/>
      <w:bookmarkStart w:id="463" w:name="_Toc139463257"/>
      <w:bookmarkStart w:id="464" w:name="_Toc139471043"/>
      <w:bookmarkStart w:id="465" w:name="_Toc139474847"/>
      <w:bookmarkStart w:id="466" w:name="_Toc139475959"/>
      <w:bookmarkStart w:id="467" w:name="_Toc139557699"/>
      <w:bookmarkStart w:id="468" w:name="_Toc140828758"/>
      <w:bookmarkStart w:id="469" w:name="_Toc140828847"/>
      <w:bookmarkStart w:id="470" w:name="_Toc141286665"/>
      <w:bookmarkStart w:id="471" w:name="_Toc141287509"/>
      <w:bookmarkStart w:id="472" w:name="_Toc141288237"/>
      <w:bookmarkStart w:id="473" w:name="_Toc163232628"/>
      <w:bookmarkStart w:id="474" w:name="_Toc163232835"/>
      <w:bookmarkStart w:id="475" w:name="_Toc163232926"/>
      <w:bookmarkStart w:id="476" w:name="_Toc163235463"/>
      <w:bookmarkStart w:id="477" w:name="_Toc163235554"/>
      <w:bookmarkStart w:id="478" w:name="_Toc164084001"/>
      <w:bookmarkStart w:id="479" w:name="_Toc164085272"/>
      <w:bookmarkStart w:id="480" w:name="_Toc164182396"/>
      <w:bookmarkStart w:id="481" w:name="_Toc164267658"/>
      <w:bookmarkStart w:id="482" w:name="_Toc172902332"/>
      <w:bookmarkStart w:id="483" w:name="_Toc172902425"/>
      <w:bookmarkStart w:id="484" w:name="_Toc137123938"/>
      <w:bookmarkStart w:id="485" w:name="_Toc137124416"/>
      <w:bookmarkStart w:id="486" w:name="_Toc137125130"/>
      <w:bookmarkStart w:id="487" w:name="_Toc139462959"/>
      <w:bookmarkStart w:id="488" w:name="_Toc139463090"/>
      <w:bookmarkStart w:id="489" w:name="_Toc139463174"/>
      <w:bookmarkStart w:id="490" w:name="_Toc139463258"/>
      <w:bookmarkStart w:id="491" w:name="_Toc139471044"/>
      <w:bookmarkStart w:id="492" w:name="_Toc139474848"/>
      <w:bookmarkStart w:id="493" w:name="_Toc139475960"/>
      <w:bookmarkStart w:id="494" w:name="_Toc139557700"/>
      <w:bookmarkStart w:id="495" w:name="_Toc140828759"/>
      <w:bookmarkStart w:id="496" w:name="_Toc140828848"/>
      <w:bookmarkStart w:id="497" w:name="_Toc231836945"/>
      <w:bookmarkStart w:id="498" w:name="_Toc231836962"/>
      <w:bookmarkStart w:id="499" w:name="_Toc231836969"/>
      <w:bookmarkStart w:id="500" w:name="_Toc231836971"/>
      <w:bookmarkStart w:id="501" w:name="_Toc31384523"/>
      <w:bookmarkStart w:id="502" w:name="_Toc517273197"/>
      <w:bookmarkStart w:id="503" w:name="_Toc62908895"/>
      <w:bookmarkStart w:id="504" w:name="_Toc63341336"/>
      <w:bookmarkStart w:id="505" w:name="_Ref506940598"/>
      <w:bookmarkStart w:id="506" w:name="_Toc62751422"/>
      <w:bookmarkStart w:id="507" w:name="_Toc62505120"/>
      <w:bookmarkStart w:id="508" w:name="_Toc63038544"/>
      <w:bookmarkStart w:id="509" w:name="_Toc63341174"/>
      <w:bookmarkStart w:id="510" w:name="_Toc63339025"/>
      <w:bookmarkStart w:id="511" w:name="_Toc62642524"/>
      <w:bookmarkStart w:id="512" w:name="_Toc62908403"/>
      <w:bookmarkStart w:id="513" w:name="_Toc73613424"/>
      <w:bookmarkStart w:id="514" w:name="_Toc10533819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2DBB8ADA" w14:textId="23AA39DD" w:rsidR="00CD344D" w:rsidRPr="00BC5610" w:rsidRDefault="00CD344D" w:rsidP="00CF3D95">
      <w:pPr>
        <w:pStyle w:val="affffff3"/>
        <w:spacing w:line="276" w:lineRule="auto"/>
        <w:ind w:left="709"/>
      </w:pPr>
      <w:bookmarkStart w:id="515" w:name="_Toc240976357"/>
      <w:r w:rsidRPr="00BC5610">
        <w:lastRenderedPageBreak/>
        <w:t xml:space="preserve">Приложение </w:t>
      </w:r>
      <w:r w:rsidR="00234A25" w:rsidRPr="00BC5610">
        <w:t>А</w:t>
      </w:r>
      <w:r w:rsidRPr="00BC5610">
        <w:t>.</w:t>
      </w:r>
      <w:bookmarkEnd w:id="515"/>
    </w:p>
    <w:p w14:paraId="43A6AAB9" w14:textId="4AAF58ED" w:rsidR="00AD7308" w:rsidRPr="00BC5610" w:rsidRDefault="003B5C5E" w:rsidP="00CF3D95">
      <w:pPr>
        <w:pStyle w:val="af1"/>
        <w:spacing w:line="276" w:lineRule="auto"/>
        <w:ind w:left="2269"/>
        <w:jc w:val="right"/>
        <w:rPr>
          <w:sz w:val="28"/>
          <w:szCs w:val="28"/>
        </w:rPr>
      </w:pPr>
      <w:r w:rsidRPr="00BC5610">
        <w:rPr>
          <w:sz w:val="28"/>
          <w:szCs w:val="28"/>
        </w:rPr>
        <w:t>Форма</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4C915B5A" w14:textId="77777777" w:rsidR="00CF3D95" w:rsidRPr="00BC5610" w:rsidRDefault="00CF3D95" w:rsidP="00CF3D95">
      <w:pPr>
        <w:pStyle w:val="afffffff4"/>
        <w:spacing w:line="276" w:lineRule="auto"/>
        <w:ind w:left="0"/>
        <w:jc w:val="center"/>
      </w:pPr>
      <w:r w:rsidRPr="00BC5610">
        <w:t>АКТ</w:t>
      </w:r>
      <w:r w:rsidRPr="00BC5610">
        <w:rPr>
          <w:spacing w:val="-4"/>
        </w:rPr>
        <w:t xml:space="preserve"> </w:t>
      </w:r>
      <w:r w:rsidRPr="00BC5610">
        <w:t>РАЗМЕЩЕНИЯ</w:t>
      </w:r>
      <w:r w:rsidRPr="00BC5610">
        <w:rPr>
          <w:spacing w:val="-4"/>
        </w:rPr>
        <w:t xml:space="preserve"> </w:t>
      </w:r>
      <w:r w:rsidRPr="00BC5610">
        <w:t>ИСХОДНОГО</w:t>
      </w:r>
      <w:r w:rsidRPr="00BC5610">
        <w:rPr>
          <w:spacing w:val="-5"/>
        </w:rPr>
        <w:t xml:space="preserve"> </w:t>
      </w:r>
      <w:r w:rsidRPr="00BC5610">
        <w:t>КОДА</w:t>
      </w:r>
      <w:r w:rsidRPr="00BC5610">
        <w:rPr>
          <w:spacing w:val="-5"/>
        </w:rPr>
        <w:t xml:space="preserve"> </w:t>
      </w:r>
      <w:r w:rsidRPr="00BC5610">
        <w:t>В</w:t>
      </w:r>
      <w:r w:rsidRPr="00BC5610">
        <w:rPr>
          <w:spacing w:val="-3"/>
        </w:rPr>
        <w:t xml:space="preserve"> </w:t>
      </w:r>
      <w:r w:rsidRPr="00BC5610">
        <w:t>РЕПОЗИТОРИИ</w:t>
      </w:r>
    </w:p>
    <w:tbl>
      <w:tblPr>
        <w:tblStyle w:val="1f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80"/>
        <w:gridCol w:w="4759"/>
      </w:tblGrid>
      <w:tr w:rsidR="00CF3D95" w:rsidRPr="00BC5610" w14:paraId="21808FCB" w14:textId="77777777" w:rsidTr="00234A25">
        <w:trPr>
          <w:trHeight w:val="486"/>
        </w:trPr>
        <w:tc>
          <w:tcPr>
            <w:tcW w:w="4880" w:type="dxa"/>
          </w:tcPr>
          <w:p w14:paraId="3194D59F" w14:textId="7F620C8A" w:rsidR="00CF3D95" w:rsidRPr="00BC5610" w:rsidRDefault="00CF3D95" w:rsidP="00CF3D95">
            <w:pPr>
              <w:spacing w:line="276" w:lineRule="auto"/>
              <w:jc w:val="both"/>
              <w:rPr>
                <w:rFonts w:ascii="Times New Roman" w:hAnsi="Times New Roman" w:cs="Times New Roman"/>
                <w:sz w:val="27"/>
                <w:szCs w:val="27"/>
              </w:rPr>
            </w:pPr>
            <w:r w:rsidRPr="00BC5610">
              <w:rPr>
                <w:rFonts w:ascii="Times New Roman" w:hAnsi="Times New Roman" w:cs="Times New Roman"/>
                <w:sz w:val="27"/>
                <w:szCs w:val="27"/>
              </w:rPr>
              <w:t xml:space="preserve">г. Красногорск                                                                               </w:t>
            </w:r>
          </w:p>
        </w:tc>
        <w:tc>
          <w:tcPr>
            <w:tcW w:w="4759" w:type="dxa"/>
          </w:tcPr>
          <w:p w14:paraId="35D402EA" w14:textId="3F66117C" w:rsidR="00CF3D95" w:rsidRPr="00BC5610" w:rsidRDefault="00234A25" w:rsidP="00CF3D95">
            <w:pPr>
              <w:spacing w:line="276" w:lineRule="auto"/>
              <w:ind w:left="-64"/>
              <w:jc w:val="right"/>
              <w:rPr>
                <w:rFonts w:ascii="Times New Roman" w:hAnsi="Times New Roman" w:cs="Times New Roman"/>
                <w:sz w:val="27"/>
                <w:szCs w:val="27"/>
              </w:rPr>
            </w:pPr>
            <w:r w:rsidRPr="00BC5610">
              <w:rPr>
                <w:rFonts w:ascii="Times New Roman" w:hAnsi="Times New Roman" w:cs="Times New Roman"/>
                <w:sz w:val="27"/>
                <w:szCs w:val="27"/>
              </w:rPr>
              <w:t xml:space="preserve">         </w:t>
            </w:r>
            <w:r w:rsidR="00CF3D95" w:rsidRPr="00BC5610">
              <w:rPr>
                <w:rFonts w:ascii="Times New Roman" w:hAnsi="Times New Roman" w:cs="Times New Roman"/>
                <w:sz w:val="27"/>
                <w:szCs w:val="27"/>
              </w:rPr>
              <w:t>«__» _________ 2026 года</w:t>
            </w:r>
          </w:p>
        </w:tc>
      </w:tr>
    </w:tbl>
    <w:p w14:paraId="5C192ED8" w14:textId="30EE2057" w:rsidR="00CF3D95" w:rsidRPr="00BC5610" w:rsidRDefault="00CF3D95" w:rsidP="00CF3D95">
      <w:pPr>
        <w:pStyle w:val="aff2"/>
        <w:spacing w:line="276" w:lineRule="auto"/>
        <w:ind w:right="104" w:firstLine="709"/>
        <w:jc w:val="both"/>
        <w:rPr>
          <w:sz w:val="27"/>
          <w:szCs w:val="27"/>
        </w:rPr>
      </w:pPr>
      <w:r w:rsidRPr="00BC5610">
        <w:rPr>
          <w:sz w:val="27"/>
          <w:szCs w:val="27"/>
        </w:rPr>
        <w:t xml:space="preserve">Министерство государственного управления, информационных технологий </w:t>
      </w:r>
      <w:r w:rsidR="00E454C1" w:rsidRPr="00BC5610">
        <w:rPr>
          <w:sz w:val="27"/>
          <w:szCs w:val="27"/>
        </w:rPr>
        <w:br/>
      </w:r>
      <w:r w:rsidRPr="00BC5610">
        <w:rPr>
          <w:sz w:val="27"/>
          <w:szCs w:val="27"/>
        </w:rPr>
        <w:t>и связи</w:t>
      </w:r>
      <w:r w:rsidRPr="00BC5610">
        <w:rPr>
          <w:spacing w:val="1"/>
          <w:sz w:val="27"/>
          <w:szCs w:val="27"/>
        </w:rPr>
        <w:t xml:space="preserve"> </w:t>
      </w:r>
      <w:r w:rsidRPr="00BC5610">
        <w:rPr>
          <w:sz w:val="27"/>
          <w:szCs w:val="27"/>
        </w:rPr>
        <w:t>Московской области, именуемое в дальнейшем «Заказчик», в лице первого заместителя</w:t>
      </w:r>
      <w:r w:rsidRPr="00BC5610">
        <w:rPr>
          <w:spacing w:val="1"/>
          <w:sz w:val="27"/>
          <w:szCs w:val="27"/>
        </w:rPr>
        <w:t xml:space="preserve"> </w:t>
      </w:r>
      <w:r w:rsidRPr="00BC5610">
        <w:rPr>
          <w:sz w:val="27"/>
          <w:szCs w:val="27"/>
        </w:rPr>
        <w:t>министра</w:t>
      </w:r>
      <w:r w:rsidRPr="00BC5610">
        <w:rPr>
          <w:spacing w:val="1"/>
          <w:sz w:val="27"/>
          <w:szCs w:val="27"/>
        </w:rPr>
        <w:t xml:space="preserve"> государственного управления, информационных технологий и связи Московской области </w:t>
      </w:r>
      <w:r w:rsidRPr="00BC5610">
        <w:rPr>
          <w:sz w:val="27"/>
          <w:szCs w:val="27"/>
        </w:rPr>
        <w:t>Гиренко</w:t>
      </w:r>
      <w:r w:rsidRPr="00BC5610">
        <w:rPr>
          <w:spacing w:val="1"/>
          <w:sz w:val="27"/>
          <w:szCs w:val="27"/>
        </w:rPr>
        <w:t xml:space="preserve"> </w:t>
      </w:r>
      <w:r w:rsidRPr="00BC5610">
        <w:rPr>
          <w:sz w:val="27"/>
          <w:szCs w:val="27"/>
        </w:rPr>
        <w:t>Ильи</w:t>
      </w:r>
      <w:r w:rsidRPr="00BC5610">
        <w:rPr>
          <w:spacing w:val="1"/>
          <w:sz w:val="27"/>
          <w:szCs w:val="27"/>
        </w:rPr>
        <w:t xml:space="preserve"> </w:t>
      </w:r>
      <w:r w:rsidRPr="00BC5610">
        <w:rPr>
          <w:sz w:val="27"/>
          <w:szCs w:val="27"/>
        </w:rPr>
        <w:t>Андреевича</w:t>
      </w:r>
      <w:r w:rsidRPr="00BC5610">
        <w:rPr>
          <w:spacing w:val="1"/>
          <w:sz w:val="27"/>
          <w:szCs w:val="27"/>
        </w:rPr>
        <w:t xml:space="preserve"> </w:t>
      </w:r>
      <w:r w:rsidRPr="00BC5610">
        <w:rPr>
          <w:sz w:val="27"/>
          <w:szCs w:val="27"/>
        </w:rPr>
        <w:t>действующего</w:t>
      </w:r>
      <w:r w:rsidRPr="00BC5610">
        <w:rPr>
          <w:spacing w:val="1"/>
          <w:sz w:val="27"/>
          <w:szCs w:val="27"/>
        </w:rPr>
        <w:t xml:space="preserve"> </w:t>
      </w:r>
      <w:r w:rsidRPr="00BC5610">
        <w:rPr>
          <w:sz w:val="27"/>
          <w:szCs w:val="27"/>
        </w:rPr>
        <w:t>на</w:t>
      </w:r>
      <w:r w:rsidRPr="00BC5610">
        <w:rPr>
          <w:spacing w:val="1"/>
          <w:sz w:val="27"/>
          <w:szCs w:val="27"/>
        </w:rPr>
        <w:t xml:space="preserve"> </w:t>
      </w:r>
      <w:r w:rsidRPr="00BC5610">
        <w:rPr>
          <w:sz w:val="27"/>
          <w:szCs w:val="27"/>
        </w:rPr>
        <w:t>основании</w:t>
      </w:r>
      <w:r w:rsidRPr="00BC5610">
        <w:rPr>
          <w:spacing w:val="1"/>
          <w:sz w:val="27"/>
          <w:szCs w:val="27"/>
        </w:rPr>
        <w:t xml:space="preserve"> </w:t>
      </w:r>
      <w:r w:rsidRPr="00BC5610">
        <w:rPr>
          <w:sz w:val="27"/>
          <w:szCs w:val="27"/>
        </w:rPr>
        <w:t>доверенности</w:t>
      </w:r>
      <w:r w:rsidRPr="00BC5610">
        <w:rPr>
          <w:spacing w:val="1"/>
          <w:sz w:val="27"/>
          <w:szCs w:val="27"/>
        </w:rPr>
        <w:t xml:space="preserve"> </w:t>
      </w:r>
      <w:r w:rsidRPr="00BC5610">
        <w:rPr>
          <w:sz w:val="27"/>
          <w:szCs w:val="27"/>
        </w:rPr>
        <w:t xml:space="preserve">№ 01012511000102161201 от 17.11.2025 (внешний номер (GUID) 82283e00-1bb1-40ea-be85-ca2f845acb78, сведения об информационной системе, </w:t>
      </w:r>
      <w:r w:rsidR="00E454C1" w:rsidRPr="00BC5610">
        <w:rPr>
          <w:sz w:val="27"/>
          <w:szCs w:val="27"/>
        </w:rPr>
        <w:br/>
      </w:r>
      <w:r w:rsidRPr="00BC5610">
        <w:rPr>
          <w:sz w:val="27"/>
          <w:szCs w:val="27"/>
        </w:rPr>
        <w:t>в которой хранится и отменяется доверенность: https://zakupki.gov.ru), с одной стороны, и __________________________,</w:t>
      </w:r>
      <w:r w:rsidRPr="00BC5610">
        <w:rPr>
          <w:spacing w:val="1"/>
          <w:sz w:val="27"/>
          <w:szCs w:val="27"/>
        </w:rPr>
        <w:t xml:space="preserve"> </w:t>
      </w:r>
      <w:r w:rsidRPr="00BC5610">
        <w:rPr>
          <w:sz w:val="27"/>
          <w:szCs w:val="27"/>
        </w:rPr>
        <w:t>именуемое</w:t>
      </w:r>
      <w:r w:rsidRPr="00BC5610">
        <w:rPr>
          <w:spacing w:val="1"/>
          <w:sz w:val="27"/>
          <w:szCs w:val="27"/>
        </w:rPr>
        <w:t xml:space="preserve"> </w:t>
      </w:r>
      <w:r w:rsidRPr="00BC5610">
        <w:rPr>
          <w:sz w:val="27"/>
          <w:szCs w:val="27"/>
        </w:rPr>
        <w:t>в дальнейшем</w:t>
      </w:r>
      <w:r w:rsidRPr="00BC5610">
        <w:rPr>
          <w:spacing w:val="1"/>
          <w:sz w:val="27"/>
          <w:szCs w:val="27"/>
        </w:rPr>
        <w:t xml:space="preserve"> </w:t>
      </w:r>
      <w:r w:rsidRPr="00BC5610">
        <w:rPr>
          <w:sz w:val="27"/>
          <w:szCs w:val="27"/>
        </w:rPr>
        <w:t>«</w:t>
      </w:r>
      <w:r w:rsidR="00147A0B" w:rsidRPr="00BC5610">
        <w:rPr>
          <w:sz w:val="27"/>
          <w:szCs w:val="27"/>
        </w:rPr>
        <w:t>Подрядчик</w:t>
      </w:r>
      <w:r w:rsidRPr="00BC5610">
        <w:rPr>
          <w:sz w:val="27"/>
          <w:szCs w:val="27"/>
        </w:rPr>
        <w:t>»,</w:t>
      </w:r>
      <w:r w:rsidRPr="00BC5610">
        <w:rPr>
          <w:spacing w:val="1"/>
          <w:sz w:val="27"/>
          <w:szCs w:val="27"/>
        </w:rPr>
        <w:t xml:space="preserve"> </w:t>
      </w:r>
      <w:r w:rsidRPr="00BC5610">
        <w:rPr>
          <w:sz w:val="27"/>
          <w:szCs w:val="27"/>
        </w:rPr>
        <w:t>в лице</w:t>
      </w:r>
      <w:r w:rsidRPr="00BC5610">
        <w:rPr>
          <w:spacing w:val="1"/>
          <w:sz w:val="27"/>
          <w:szCs w:val="27"/>
        </w:rPr>
        <w:t xml:space="preserve"> </w:t>
      </w:r>
      <w:r w:rsidRPr="00BC5610">
        <w:rPr>
          <w:sz w:val="27"/>
          <w:szCs w:val="27"/>
        </w:rPr>
        <w:t>_______________, действующего на основании Устава,</w:t>
      </w:r>
      <w:r w:rsidR="00234A25" w:rsidRPr="00BC5610">
        <w:rPr>
          <w:sz w:val="27"/>
          <w:szCs w:val="27"/>
        </w:rPr>
        <w:t xml:space="preserve"> </w:t>
      </w:r>
      <w:r w:rsidRPr="00BC5610">
        <w:rPr>
          <w:sz w:val="27"/>
          <w:szCs w:val="27"/>
        </w:rPr>
        <w:t>с другой</w:t>
      </w:r>
      <w:r w:rsidRPr="00BC5610">
        <w:rPr>
          <w:spacing w:val="1"/>
          <w:sz w:val="27"/>
          <w:szCs w:val="27"/>
        </w:rPr>
        <w:t xml:space="preserve"> </w:t>
      </w:r>
      <w:r w:rsidRPr="00BC5610">
        <w:rPr>
          <w:sz w:val="27"/>
          <w:szCs w:val="27"/>
        </w:rPr>
        <w:t>стороны,</w:t>
      </w:r>
      <w:r w:rsidRPr="00BC5610">
        <w:rPr>
          <w:spacing w:val="-1"/>
          <w:sz w:val="27"/>
          <w:szCs w:val="27"/>
        </w:rPr>
        <w:t xml:space="preserve"> </w:t>
      </w:r>
      <w:r w:rsidRPr="00BC5610">
        <w:rPr>
          <w:sz w:val="27"/>
          <w:szCs w:val="27"/>
        </w:rPr>
        <w:t>составили</w:t>
      </w:r>
      <w:r w:rsidRPr="00BC5610">
        <w:rPr>
          <w:spacing w:val="1"/>
          <w:sz w:val="27"/>
          <w:szCs w:val="27"/>
        </w:rPr>
        <w:t xml:space="preserve"> </w:t>
      </w:r>
      <w:r w:rsidRPr="00BC5610">
        <w:rPr>
          <w:sz w:val="27"/>
          <w:szCs w:val="27"/>
        </w:rPr>
        <w:t>настоящий Акт</w:t>
      </w:r>
      <w:r w:rsidRPr="00BC5610">
        <w:rPr>
          <w:spacing w:val="-1"/>
          <w:sz w:val="27"/>
          <w:szCs w:val="27"/>
        </w:rPr>
        <w:t xml:space="preserve"> </w:t>
      </w:r>
      <w:r w:rsidRPr="00BC5610">
        <w:rPr>
          <w:sz w:val="27"/>
          <w:szCs w:val="27"/>
        </w:rPr>
        <w:t>о</w:t>
      </w:r>
      <w:r w:rsidRPr="00BC5610">
        <w:rPr>
          <w:spacing w:val="2"/>
          <w:sz w:val="27"/>
          <w:szCs w:val="27"/>
        </w:rPr>
        <w:t xml:space="preserve"> </w:t>
      </w:r>
      <w:r w:rsidRPr="00BC5610">
        <w:rPr>
          <w:sz w:val="27"/>
          <w:szCs w:val="27"/>
        </w:rPr>
        <w:t>нижеследующем:</w:t>
      </w:r>
    </w:p>
    <w:p w14:paraId="4D26F4FA" w14:textId="6341A46C" w:rsidR="00CF3D95" w:rsidRPr="00BC5610" w:rsidRDefault="00CF3D95" w:rsidP="00234A25">
      <w:pPr>
        <w:pStyle w:val="af1"/>
        <w:widowControl w:val="0"/>
        <w:numPr>
          <w:ilvl w:val="0"/>
          <w:numId w:val="76"/>
        </w:numPr>
        <w:autoSpaceDE w:val="0"/>
        <w:autoSpaceDN w:val="0"/>
        <w:spacing w:before="120" w:after="0" w:line="276" w:lineRule="auto"/>
        <w:ind w:left="567" w:hanging="567"/>
        <w:rPr>
          <w:sz w:val="27"/>
          <w:szCs w:val="27"/>
        </w:rPr>
      </w:pPr>
      <w:r w:rsidRPr="00BC5610">
        <w:rPr>
          <w:sz w:val="27"/>
          <w:szCs w:val="27"/>
        </w:rPr>
        <w:t xml:space="preserve">В соответствии с контрактом от ______ №_________ на </w:t>
      </w:r>
      <w:r w:rsidR="00C94226" w:rsidRPr="00BC5610">
        <w:rPr>
          <w:sz w:val="27"/>
          <w:szCs w:val="27"/>
        </w:rPr>
        <w:t xml:space="preserve">выполнения </w:t>
      </w:r>
      <w:r w:rsidR="00E454C1" w:rsidRPr="00BC5610">
        <w:rPr>
          <w:sz w:val="27"/>
          <w:szCs w:val="27"/>
        </w:rPr>
        <w:t>Работ</w:t>
      </w:r>
      <w:r w:rsidR="00234A25" w:rsidRPr="00BC5610">
        <w:rPr>
          <w:sz w:val="27"/>
          <w:szCs w:val="27"/>
        </w:rPr>
        <w:br/>
      </w:r>
      <w:r w:rsidRPr="00BC5610">
        <w:rPr>
          <w:sz w:val="27"/>
          <w:szCs w:val="27"/>
        </w:rPr>
        <w:t xml:space="preserve">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 </w:t>
      </w:r>
      <w:r w:rsidR="00315E57" w:rsidRPr="00BC5610">
        <w:rPr>
          <w:rFonts w:eastAsia="Calibri"/>
          <w:sz w:val="28"/>
          <w:szCs w:val="28"/>
          <w:lang w:eastAsia="en-US"/>
        </w:rPr>
        <w:t xml:space="preserve">Подрядчик </w:t>
      </w:r>
      <w:r w:rsidRPr="00BC5610">
        <w:rPr>
          <w:sz w:val="27"/>
          <w:szCs w:val="27"/>
        </w:rPr>
        <w:t>разместил</w:t>
      </w:r>
      <w:r w:rsidRPr="00BC5610">
        <w:rPr>
          <w:spacing w:val="1"/>
          <w:sz w:val="27"/>
          <w:szCs w:val="27"/>
        </w:rPr>
        <w:t xml:space="preserve"> </w:t>
      </w:r>
      <w:r w:rsidRPr="00BC5610">
        <w:rPr>
          <w:sz w:val="27"/>
          <w:szCs w:val="27"/>
        </w:rPr>
        <w:t>исходный</w:t>
      </w:r>
      <w:r w:rsidRPr="00BC5610">
        <w:rPr>
          <w:spacing w:val="1"/>
          <w:sz w:val="27"/>
          <w:szCs w:val="27"/>
        </w:rPr>
        <w:t xml:space="preserve"> </w:t>
      </w:r>
      <w:r w:rsidRPr="00BC5610">
        <w:rPr>
          <w:sz w:val="27"/>
          <w:szCs w:val="27"/>
        </w:rPr>
        <w:t>код</w:t>
      </w:r>
      <w:r w:rsidRPr="00BC5610">
        <w:rPr>
          <w:spacing w:val="1"/>
          <w:sz w:val="27"/>
          <w:szCs w:val="27"/>
        </w:rPr>
        <w:t xml:space="preserve"> </w:t>
      </w:r>
      <w:r w:rsidRPr="00BC5610">
        <w:rPr>
          <w:sz w:val="27"/>
          <w:szCs w:val="27"/>
        </w:rPr>
        <w:t>специального</w:t>
      </w:r>
      <w:r w:rsidRPr="00BC5610">
        <w:rPr>
          <w:spacing w:val="12"/>
          <w:sz w:val="27"/>
          <w:szCs w:val="27"/>
        </w:rPr>
        <w:t xml:space="preserve"> </w:t>
      </w:r>
      <w:r w:rsidRPr="00BC5610">
        <w:rPr>
          <w:sz w:val="27"/>
          <w:szCs w:val="27"/>
        </w:rPr>
        <w:t>программного</w:t>
      </w:r>
      <w:r w:rsidRPr="00BC5610">
        <w:rPr>
          <w:spacing w:val="14"/>
          <w:sz w:val="27"/>
          <w:szCs w:val="27"/>
        </w:rPr>
        <w:t xml:space="preserve"> </w:t>
      </w:r>
      <w:r w:rsidRPr="00BC5610">
        <w:rPr>
          <w:sz w:val="27"/>
          <w:szCs w:val="27"/>
        </w:rPr>
        <w:t>обеспечения</w:t>
      </w:r>
      <w:r w:rsidRPr="00BC5610">
        <w:rPr>
          <w:spacing w:val="15"/>
          <w:sz w:val="27"/>
          <w:szCs w:val="27"/>
        </w:rPr>
        <w:t xml:space="preserve"> </w:t>
      </w:r>
      <w:r w:rsidRPr="00BC5610">
        <w:rPr>
          <w:sz w:val="27"/>
          <w:szCs w:val="27"/>
        </w:rPr>
        <w:t>(далее</w:t>
      </w:r>
      <w:r w:rsidRPr="00BC5610">
        <w:rPr>
          <w:spacing w:val="18"/>
          <w:sz w:val="27"/>
          <w:szCs w:val="27"/>
        </w:rPr>
        <w:t xml:space="preserve"> </w:t>
      </w:r>
      <w:r w:rsidRPr="00BC5610">
        <w:rPr>
          <w:sz w:val="27"/>
          <w:szCs w:val="27"/>
        </w:rPr>
        <w:t>– СПО)</w:t>
      </w:r>
      <w:r w:rsidRPr="00BC5610">
        <w:rPr>
          <w:spacing w:val="14"/>
          <w:sz w:val="27"/>
          <w:szCs w:val="27"/>
        </w:rPr>
        <w:t xml:space="preserve"> </w:t>
      </w:r>
      <w:r w:rsidRPr="00BC5610">
        <w:rPr>
          <w:sz w:val="27"/>
          <w:szCs w:val="27"/>
        </w:rPr>
        <w:t>государственной</w:t>
      </w:r>
      <w:r w:rsidRPr="00BC5610">
        <w:rPr>
          <w:spacing w:val="14"/>
          <w:sz w:val="27"/>
          <w:szCs w:val="27"/>
        </w:rPr>
        <w:t xml:space="preserve"> </w:t>
      </w:r>
      <w:r w:rsidRPr="00BC5610">
        <w:rPr>
          <w:sz w:val="27"/>
          <w:szCs w:val="27"/>
        </w:rPr>
        <w:t>информационной</w:t>
      </w:r>
      <w:r w:rsidRPr="00BC5610">
        <w:rPr>
          <w:spacing w:val="14"/>
          <w:sz w:val="27"/>
          <w:szCs w:val="27"/>
        </w:rPr>
        <w:t xml:space="preserve"> </w:t>
      </w:r>
      <w:r w:rsidRPr="00BC5610">
        <w:rPr>
          <w:sz w:val="27"/>
          <w:szCs w:val="27"/>
        </w:rPr>
        <w:t>системы «Единая информационная система принудительного исполнения постановлений по</w:t>
      </w:r>
      <w:r w:rsidRPr="00BC5610">
        <w:rPr>
          <w:spacing w:val="1"/>
          <w:sz w:val="27"/>
          <w:szCs w:val="27"/>
        </w:rPr>
        <w:t xml:space="preserve"> </w:t>
      </w:r>
      <w:r w:rsidRPr="00BC5610">
        <w:rPr>
          <w:sz w:val="27"/>
          <w:szCs w:val="27"/>
        </w:rPr>
        <w:t>делам об административных правонарушениях и иных исполнительных документов</w:t>
      </w:r>
      <w:r w:rsidRPr="00BC5610">
        <w:rPr>
          <w:spacing w:val="1"/>
          <w:sz w:val="27"/>
          <w:szCs w:val="27"/>
        </w:rPr>
        <w:t xml:space="preserve"> </w:t>
      </w:r>
      <w:r w:rsidRPr="00BC5610">
        <w:rPr>
          <w:sz w:val="27"/>
          <w:szCs w:val="27"/>
        </w:rPr>
        <w:t>Московской области» (далее – Система)</w:t>
      </w:r>
      <w:r w:rsidR="00234A25" w:rsidRPr="00BC5610">
        <w:rPr>
          <w:sz w:val="27"/>
          <w:szCs w:val="27"/>
        </w:rPr>
        <w:t xml:space="preserve"> </w:t>
      </w:r>
      <w:r w:rsidRPr="00BC5610">
        <w:rPr>
          <w:sz w:val="27"/>
          <w:szCs w:val="27"/>
        </w:rPr>
        <w:t>в Репозитории исходных кодов Заказчика (далее – Репозиторий) по адресу:</w:t>
      </w:r>
      <w:r w:rsidRPr="00BC5610">
        <w:rPr>
          <w:spacing w:val="8"/>
          <w:sz w:val="27"/>
          <w:szCs w:val="27"/>
        </w:rPr>
        <w:t xml:space="preserve"> </w:t>
      </w:r>
      <w:r w:rsidRPr="00BC5610">
        <w:rPr>
          <w:sz w:val="27"/>
          <w:szCs w:val="27"/>
        </w:rPr>
        <w:t>___________.</w:t>
      </w:r>
    </w:p>
    <w:p w14:paraId="6A90F2DC" w14:textId="060282E5" w:rsidR="00CF3D95" w:rsidRPr="00BC5610" w:rsidRDefault="00315E57" w:rsidP="00234A25">
      <w:pPr>
        <w:pStyle w:val="af1"/>
        <w:widowControl w:val="0"/>
        <w:numPr>
          <w:ilvl w:val="0"/>
          <w:numId w:val="76"/>
        </w:numPr>
        <w:tabs>
          <w:tab w:val="left" w:pos="746"/>
        </w:tabs>
        <w:autoSpaceDE w:val="0"/>
        <w:autoSpaceDN w:val="0"/>
        <w:spacing w:before="121" w:after="0" w:line="276" w:lineRule="auto"/>
        <w:ind w:left="567" w:hanging="567"/>
        <w:rPr>
          <w:sz w:val="27"/>
          <w:szCs w:val="27"/>
        </w:rPr>
      </w:pPr>
      <w:r w:rsidRPr="00BC5610">
        <w:rPr>
          <w:rFonts w:eastAsia="Calibri"/>
          <w:sz w:val="28"/>
          <w:szCs w:val="28"/>
          <w:lang w:eastAsia="en-US"/>
        </w:rPr>
        <w:t xml:space="preserve">Подрядчик </w:t>
      </w:r>
      <w:r w:rsidR="00CF3D95" w:rsidRPr="00BC5610">
        <w:rPr>
          <w:sz w:val="27"/>
          <w:szCs w:val="27"/>
        </w:rPr>
        <w:t>предоставил</w:t>
      </w:r>
      <w:r w:rsidR="00CF3D95" w:rsidRPr="00BC5610">
        <w:rPr>
          <w:spacing w:val="55"/>
          <w:sz w:val="27"/>
          <w:szCs w:val="27"/>
        </w:rPr>
        <w:t xml:space="preserve"> </w:t>
      </w:r>
      <w:r w:rsidR="00CF3D95" w:rsidRPr="00BC5610">
        <w:rPr>
          <w:sz w:val="27"/>
          <w:szCs w:val="27"/>
        </w:rPr>
        <w:t>все</w:t>
      </w:r>
      <w:r w:rsidR="00CF3D95" w:rsidRPr="00BC5610">
        <w:rPr>
          <w:spacing w:val="54"/>
          <w:sz w:val="27"/>
          <w:szCs w:val="27"/>
        </w:rPr>
        <w:t xml:space="preserve"> </w:t>
      </w:r>
      <w:r w:rsidR="00CF3D95" w:rsidRPr="00BC5610">
        <w:rPr>
          <w:sz w:val="27"/>
          <w:szCs w:val="27"/>
        </w:rPr>
        <w:t>средства,</w:t>
      </w:r>
      <w:r w:rsidR="00CF3D95" w:rsidRPr="00BC5610">
        <w:rPr>
          <w:spacing w:val="55"/>
          <w:sz w:val="27"/>
          <w:szCs w:val="27"/>
        </w:rPr>
        <w:t xml:space="preserve"> </w:t>
      </w:r>
      <w:r w:rsidR="00CF3D95" w:rsidRPr="00BC5610">
        <w:rPr>
          <w:sz w:val="27"/>
          <w:szCs w:val="27"/>
        </w:rPr>
        <w:t>необходимые</w:t>
      </w:r>
      <w:r w:rsidR="00CF3D95" w:rsidRPr="00BC5610">
        <w:rPr>
          <w:spacing w:val="53"/>
          <w:sz w:val="27"/>
          <w:szCs w:val="27"/>
        </w:rPr>
        <w:t xml:space="preserve"> </w:t>
      </w:r>
      <w:r w:rsidR="00CF3D95" w:rsidRPr="00BC5610">
        <w:rPr>
          <w:sz w:val="27"/>
          <w:szCs w:val="27"/>
        </w:rPr>
        <w:t>для</w:t>
      </w:r>
      <w:r w:rsidR="00CF3D95" w:rsidRPr="00BC5610">
        <w:rPr>
          <w:spacing w:val="55"/>
          <w:sz w:val="27"/>
          <w:szCs w:val="27"/>
        </w:rPr>
        <w:t xml:space="preserve"> </w:t>
      </w:r>
      <w:r w:rsidR="00CF3D95" w:rsidRPr="00BC5610">
        <w:rPr>
          <w:sz w:val="27"/>
          <w:szCs w:val="27"/>
        </w:rPr>
        <w:t>сборки</w:t>
      </w:r>
      <w:r w:rsidR="00CF3D95" w:rsidRPr="00BC5610">
        <w:rPr>
          <w:spacing w:val="53"/>
          <w:sz w:val="27"/>
          <w:szCs w:val="27"/>
        </w:rPr>
        <w:t xml:space="preserve"> </w:t>
      </w:r>
      <w:r w:rsidR="00CF3D95" w:rsidRPr="00BC5610">
        <w:rPr>
          <w:sz w:val="27"/>
          <w:szCs w:val="27"/>
        </w:rPr>
        <w:t>СПО</w:t>
      </w:r>
      <w:r w:rsidR="00CF3D95" w:rsidRPr="00BC5610">
        <w:rPr>
          <w:spacing w:val="60"/>
          <w:sz w:val="27"/>
          <w:szCs w:val="27"/>
        </w:rPr>
        <w:t xml:space="preserve"> </w:t>
      </w:r>
      <w:r w:rsidR="00CF3D95" w:rsidRPr="00BC5610">
        <w:rPr>
          <w:sz w:val="27"/>
          <w:szCs w:val="27"/>
        </w:rPr>
        <w:t>Системы</w:t>
      </w:r>
      <w:r w:rsidR="00CF3D95" w:rsidRPr="00BC5610">
        <w:rPr>
          <w:spacing w:val="-58"/>
          <w:sz w:val="27"/>
          <w:szCs w:val="27"/>
        </w:rPr>
        <w:t xml:space="preserve"> </w:t>
      </w:r>
      <w:r w:rsidR="00CF3D95" w:rsidRPr="00BC5610">
        <w:rPr>
          <w:sz w:val="27"/>
          <w:szCs w:val="27"/>
        </w:rPr>
        <w:t>из исходного</w:t>
      </w:r>
      <w:r w:rsidR="00CF3D95" w:rsidRPr="00BC5610">
        <w:rPr>
          <w:spacing w:val="61"/>
          <w:sz w:val="27"/>
          <w:szCs w:val="27"/>
        </w:rPr>
        <w:t xml:space="preserve"> </w:t>
      </w:r>
      <w:r w:rsidR="00CF3D95" w:rsidRPr="00BC5610">
        <w:rPr>
          <w:sz w:val="27"/>
          <w:szCs w:val="27"/>
        </w:rPr>
        <w:t xml:space="preserve">кода, размещенного в Репозитории, включая набор </w:t>
      </w:r>
      <w:r w:rsidR="00C94226" w:rsidRPr="00BC5610">
        <w:rPr>
          <w:sz w:val="27"/>
          <w:szCs w:val="27"/>
        </w:rPr>
        <w:t xml:space="preserve">приложений </w:t>
      </w:r>
      <w:r w:rsidR="00C94226" w:rsidRPr="00BC5610">
        <w:rPr>
          <w:spacing w:val="-57"/>
          <w:sz w:val="27"/>
          <w:szCs w:val="27"/>
        </w:rPr>
        <w:t>и</w:t>
      </w:r>
      <w:r w:rsidR="00CF3D95" w:rsidRPr="00BC5610">
        <w:rPr>
          <w:spacing w:val="-1"/>
          <w:sz w:val="27"/>
          <w:szCs w:val="27"/>
        </w:rPr>
        <w:t xml:space="preserve"> </w:t>
      </w:r>
      <w:r w:rsidR="00CF3D95" w:rsidRPr="00BC5610">
        <w:rPr>
          <w:sz w:val="27"/>
          <w:szCs w:val="27"/>
        </w:rPr>
        <w:t>конфигурационных</w:t>
      </w:r>
      <w:r w:rsidR="00CF3D95" w:rsidRPr="00BC5610">
        <w:rPr>
          <w:spacing w:val="-3"/>
          <w:sz w:val="27"/>
          <w:szCs w:val="27"/>
        </w:rPr>
        <w:t xml:space="preserve"> </w:t>
      </w:r>
      <w:r w:rsidR="00CF3D95" w:rsidRPr="00BC5610">
        <w:rPr>
          <w:sz w:val="27"/>
          <w:szCs w:val="27"/>
        </w:rPr>
        <w:t>файлов,</w:t>
      </w:r>
      <w:r w:rsidR="00CF3D95" w:rsidRPr="00BC5610">
        <w:rPr>
          <w:spacing w:val="-2"/>
          <w:sz w:val="27"/>
          <w:szCs w:val="27"/>
        </w:rPr>
        <w:t xml:space="preserve"> </w:t>
      </w:r>
      <w:r w:rsidR="00CF3D95" w:rsidRPr="00BC5610">
        <w:rPr>
          <w:sz w:val="27"/>
          <w:szCs w:val="27"/>
        </w:rPr>
        <w:t>входящих</w:t>
      </w:r>
      <w:r w:rsidR="00CF3D95" w:rsidRPr="00BC5610">
        <w:rPr>
          <w:spacing w:val="1"/>
          <w:sz w:val="27"/>
          <w:szCs w:val="27"/>
        </w:rPr>
        <w:t xml:space="preserve"> </w:t>
      </w:r>
      <w:r w:rsidR="00CF3D95" w:rsidRPr="00BC5610">
        <w:rPr>
          <w:sz w:val="27"/>
          <w:szCs w:val="27"/>
        </w:rPr>
        <w:t>в</w:t>
      </w:r>
      <w:r w:rsidR="00CF3D95" w:rsidRPr="00BC5610">
        <w:rPr>
          <w:spacing w:val="1"/>
          <w:sz w:val="27"/>
          <w:szCs w:val="27"/>
        </w:rPr>
        <w:t xml:space="preserve"> </w:t>
      </w:r>
      <w:r w:rsidR="00CF3D95" w:rsidRPr="00BC5610">
        <w:rPr>
          <w:sz w:val="27"/>
          <w:szCs w:val="27"/>
        </w:rPr>
        <w:t>состав</w:t>
      </w:r>
      <w:r w:rsidR="00CF3D95" w:rsidRPr="00BC5610">
        <w:rPr>
          <w:spacing w:val="-3"/>
          <w:sz w:val="27"/>
          <w:szCs w:val="27"/>
        </w:rPr>
        <w:t xml:space="preserve"> </w:t>
      </w:r>
      <w:r w:rsidR="00CF3D95" w:rsidRPr="00BC5610">
        <w:rPr>
          <w:sz w:val="27"/>
          <w:szCs w:val="27"/>
        </w:rPr>
        <w:t>сборочной среды</w:t>
      </w:r>
      <w:r w:rsidR="00CF3D95" w:rsidRPr="00BC5610">
        <w:rPr>
          <w:spacing w:val="-2"/>
          <w:sz w:val="27"/>
          <w:szCs w:val="27"/>
        </w:rPr>
        <w:t xml:space="preserve"> </w:t>
      </w:r>
      <w:r w:rsidR="00CF3D95" w:rsidRPr="00BC5610">
        <w:rPr>
          <w:sz w:val="27"/>
          <w:szCs w:val="27"/>
        </w:rPr>
        <w:t>СПО</w:t>
      </w:r>
      <w:r w:rsidR="00CF3D95" w:rsidRPr="00BC5610">
        <w:rPr>
          <w:spacing w:val="-2"/>
          <w:sz w:val="27"/>
          <w:szCs w:val="27"/>
        </w:rPr>
        <w:t xml:space="preserve"> </w:t>
      </w:r>
      <w:r w:rsidR="00CF3D95" w:rsidRPr="00BC5610">
        <w:rPr>
          <w:sz w:val="27"/>
          <w:szCs w:val="27"/>
        </w:rPr>
        <w:t>Системы.</w:t>
      </w:r>
    </w:p>
    <w:p w14:paraId="55C1CC2B" w14:textId="7EC51006" w:rsidR="00CF3D95" w:rsidRPr="00BC5610" w:rsidRDefault="00CF3D95" w:rsidP="00234A25">
      <w:pPr>
        <w:pStyle w:val="af1"/>
        <w:widowControl w:val="0"/>
        <w:numPr>
          <w:ilvl w:val="0"/>
          <w:numId w:val="76"/>
        </w:numPr>
        <w:tabs>
          <w:tab w:val="left" w:pos="746"/>
        </w:tabs>
        <w:autoSpaceDE w:val="0"/>
        <w:autoSpaceDN w:val="0"/>
        <w:spacing w:before="120" w:after="0" w:line="276" w:lineRule="auto"/>
        <w:ind w:left="567" w:right="107" w:hanging="567"/>
        <w:rPr>
          <w:sz w:val="27"/>
          <w:szCs w:val="27"/>
        </w:rPr>
      </w:pPr>
      <w:r w:rsidRPr="00BC5610">
        <w:rPr>
          <w:sz w:val="27"/>
          <w:szCs w:val="27"/>
        </w:rPr>
        <w:t>Заказчик подтверждает размещение в Репозитории исходного кода СПО Системы,</w:t>
      </w:r>
      <w:r w:rsidRPr="00BC5610">
        <w:rPr>
          <w:spacing w:val="1"/>
          <w:sz w:val="27"/>
          <w:szCs w:val="27"/>
        </w:rPr>
        <w:t xml:space="preserve"> </w:t>
      </w:r>
      <w:r w:rsidRPr="00BC5610">
        <w:rPr>
          <w:sz w:val="27"/>
          <w:szCs w:val="27"/>
        </w:rPr>
        <w:t>включая</w:t>
      </w:r>
      <w:r w:rsidRPr="00BC5610">
        <w:rPr>
          <w:spacing w:val="1"/>
          <w:sz w:val="27"/>
          <w:szCs w:val="27"/>
        </w:rPr>
        <w:t xml:space="preserve"> </w:t>
      </w:r>
      <w:r w:rsidRPr="00BC5610">
        <w:rPr>
          <w:sz w:val="27"/>
          <w:szCs w:val="27"/>
        </w:rPr>
        <w:t>набор</w:t>
      </w:r>
      <w:r w:rsidRPr="00BC5610">
        <w:rPr>
          <w:spacing w:val="1"/>
          <w:sz w:val="27"/>
          <w:szCs w:val="27"/>
        </w:rPr>
        <w:t xml:space="preserve"> </w:t>
      </w:r>
      <w:r w:rsidRPr="00BC5610">
        <w:rPr>
          <w:sz w:val="27"/>
          <w:szCs w:val="27"/>
        </w:rPr>
        <w:t>приложений</w:t>
      </w:r>
      <w:r w:rsidRPr="00BC5610">
        <w:rPr>
          <w:spacing w:val="1"/>
          <w:sz w:val="27"/>
          <w:szCs w:val="27"/>
        </w:rPr>
        <w:t xml:space="preserve"> </w:t>
      </w:r>
      <w:r w:rsidRPr="00BC5610">
        <w:rPr>
          <w:sz w:val="27"/>
          <w:szCs w:val="27"/>
        </w:rPr>
        <w:t>и конфигурационных</w:t>
      </w:r>
      <w:r w:rsidRPr="00BC5610">
        <w:rPr>
          <w:spacing w:val="1"/>
          <w:sz w:val="27"/>
          <w:szCs w:val="27"/>
        </w:rPr>
        <w:t xml:space="preserve"> </w:t>
      </w:r>
      <w:r w:rsidRPr="00BC5610">
        <w:rPr>
          <w:sz w:val="27"/>
          <w:szCs w:val="27"/>
        </w:rPr>
        <w:t>файлов,</w:t>
      </w:r>
      <w:r w:rsidRPr="00BC5610">
        <w:rPr>
          <w:spacing w:val="1"/>
          <w:sz w:val="27"/>
          <w:szCs w:val="27"/>
        </w:rPr>
        <w:t xml:space="preserve"> </w:t>
      </w:r>
      <w:r w:rsidRPr="00BC5610">
        <w:rPr>
          <w:sz w:val="27"/>
          <w:szCs w:val="27"/>
        </w:rPr>
        <w:t>входящих</w:t>
      </w:r>
      <w:r w:rsidR="00E454C1" w:rsidRPr="00BC5610">
        <w:rPr>
          <w:sz w:val="27"/>
          <w:szCs w:val="27"/>
        </w:rPr>
        <w:br/>
      </w:r>
      <w:r w:rsidRPr="00BC5610">
        <w:rPr>
          <w:sz w:val="27"/>
          <w:szCs w:val="27"/>
        </w:rPr>
        <w:t>в состав</w:t>
      </w:r>
      <w:r w:rsidRPr="00BC5610">
        <w:rPr>
          <w:spacing w:val="-57"/>
          <w:sz w:val="27"/>
          <w:szCs w:val="27"/>
        </w:rPr>
        <w:t xml:space="preserve"> </w:t>
      </w:r>
      <w:r w:rsidRPr="00BC5610">
        <w:rPr>
          <w:sz w:val="27"/>
          <w:szCs w:val="27"/>
        </w:rPr>
        <w:t>сборочной среды СПО</w:t>
      </w:r>
      <w:r w:rsidRPr="00BC5610">
        <w:rPr>
          <w:spacing w:val="2"/>
          <w:sz w:val="27"/>
          <w:szCs w:val="27"/>
        </w:rPr>
        <w:t xml:space="preserve"> </w:t>
      </w:r>
      <w:r w:rsidRPr="00BC5610">
        <w:rPr>
          <w:sz w:val="27"/>
          <w:szCs w:val="27"/>
        </w:rPr>
        <w:t>Системы.</w:t>
      </w:r>
    </w:p>
    <w:p w14:paraId="308E1D65" w14:textId="24DEE8E8" w:rsidR="00234A25" w:rsidRPr="00BC5610" w:rsidRDefault="00CF3D95" w:rsidP="00E454C1">
      <w:pPr>
        <w:pStyle w:val="af1"/>
        <w:widowControl w:val="0"/>
        <w:numPr>
          <w:ilvl w:val="0"/>
          <w:numId w:val="76"/>
        </w:numPr>
        <w:tabs>
          <w:tab w:val="left" w:pos="746"/>
        </w:tabs>
        <w:autoSpaceDE w:val="0"/>
        <w:autoSpaceDN w:val="0"/>
        <w:spacing w:before="120" w:after="0" w:line="276" w:lineRule="auto"/>
        <w:ind w:left="567" w:right="104" w:hanging="567"/>
        <w:rPr>
          <w:sz w:val="27"/>
          <w:szCs w:val="27"/>
        </w:rPr>
      </w:pPr>
      <w:r w:rsidRPr="00BC5610">
        <w:rPr>
          <w:sz w:val="27"/>
          <w:szCs w:val="27"/>
        </w:rPr>
        <w:t>Заказчик</w:t>
      </w:r>
      <w:r w:rsidRPr="00BC5610">
        <w:rPr>
          <w:spacing w:val="1"/>
          <w:sz w:val="27"/>
          <w:szCs w:val="27"/>
        </w:rPr>
        <w:t xml:space="preserve"> </w:t>
      </w:r>
      <w:r w:rsidRPr="00BC5610">
        <w:rPr>
          <w:sz w:val="27"/>
          <w:szCs w:val="27"/>
        </w:rPr>
        <w:t>выполнил</w:t>
      </w:r>
      <w:r w:rsidRPr="00BC5610">
        <w:rPr>
          <w:spacing w:val="1"/>
          <w:sz w:val="27"/>
          <w:szCs w:val="27"/>
        </w:rPr>
        <w:t xml:space="preserve"> </w:t>
      </w:r>
      <w:r w:rsidRPr="00BC5610">
        <w:rPr>
          <w:sz w:val="27"/>
          <w:szCs w:val="27"/>
        </w:rPr>
        <w:t>работы</w:t>
      </w:r>
      <w:r w:rsidRPr="00BC5610">
        <w:rPr>
          <w:spacing w:val="1"/>
          <w:sz w:val="27"/>
          <w:szCs w:val="27"/>
        </w:rPr>
        <w:t xml:space="preserve"> </w:t>
      </w:r>
      <w:r w:rsidRPr="00BC5610">
        <w:rPr>
          <w:sz w:val="27"/>
          <w:szCs w:val="27"/>
        </w:rPr>
        <w:t>по сборке</w:t>
      </w:r>
      <w:r w:rsidRPr="00BC5610">
        <w:rPr>
          <w:spacing w:val="1"/>
          <w:sz w:val="27"/>
          <w:szCs w:val="27"/>
        </w:rPr>
        <w:t xml:space="preserve"> </w:t>
      </w:r>
      <w:r w:rsidRPr="00BC5610">
        <w:rPr>
          <w:sz w:val="27"/>
          <w:szCs w:val="27"/>
        </w:rPr>
        <w:t>СПО</w:t>
      </w:r>
      <w:r w:rsidRPr="00BC5610">
        <w:rPr>
          <w:spacing w:val="1"/>
          <w:sz w:val="27"/>
          <w:szCs w:val="27"/>
        </w:rPr>
        <w:t xml:space="preserve"> </w:t>
      </w:r>
      <w:r w:rsidRPr="00BC5610">
        <w:rPr>
          <w:sz w:val="27"/>
          <w:szCs w:val="27"/>
        </w:rPr>
        <w:t>Системы</w:t>
      </w:r>
      <w:r w:rsidRPr="00BC5610">
        <w:rPr>
          <w:spacing w:val="1"/>
          <w:sz w:val="27"/>
          <w:szCs w:val="27"/>
        </w:rPr>
        <w:t xml:space="preserve"> </w:t>
      </w:r>
      <w:r w:rsidRPr="00BC5610">
        <w:rPr>
          <w:sz w:val="27"/>
          <w:szCs w:val="27"/>
        </w:rPr>
        <w:t>из исходного</w:t>
      </w:r>
      <w:r w:rsidRPr="00BC5610">
        <w:rPr>
          <w:spacing w:val="1"/>
          <w:sz w:val="27"/>
          <w:szCs w:val="27"/>
        </w:rPr>
        <w:t xml:space="preserve"> </w:t>
      </w:r>
      <w:r w:rsidRPr="00BC5610">
        <w:rPr>
          <w:sz w:val="27"/>
          <w:szCs w:val="27"/>
        </w:rPr>
        <w:t>кода,</w:t>
      </w:r>
      <w:r w:rsidRPr="00BC5610">
        <w:rPr>
          <w:spacing w:val="1"/>
          <w:sz w:val="27"/>
          <w:szCs w:val="27"/>
        </w:rPr>
        <w:t xml:space="preserve"> </w:t>
      </w:r>
      <w:r w:rsidRPr="00BC5610">
        <w:rPr>
          <w:sz w:val="27"/>
          <w:szCs w:val="27"/>
        </w:rPr>
        <w:t>размещенного</w:t>
      </w:r>
      <w:r w:rsidRPr="00BC5610">
        <w:rPr>
          <w:spacing w:val="-1"/>
          <w:sz w:val="27"/>
          <w:szCs w:val="27"/>
        </w:rPr>
        <w:t xml:space="preserve"> </w:t>
      </w:r>
      <w:r w:rsidRPr="00BC5610">
        <w:rPr>
          <w:sz w:val="27"/>
          <w:szCs w:val="27"/>
        </w:rPr>
        <w:t>в Репозитории.</w:t>
      </w:r>
    </w:p>
    <w:p w14:paraId="42F1E4D9" w14:textId="77777777" w:rsidR="00E454C1" w:rsidRPr="00BC5610" w:rsidRDefault="00E454C1" w:rsidP="00E454C1">
      <w:pPr>
        <w:pStyle w:val="af1"/>
        <w:widowControl w:val="0"/>
        <w:tabs>
          <w:tab w:val="left" w:pos="746"/>
        </w:tabs>
        <w:autoSpaceDE w:val="0"/>
        <w:autoSpaceDN w:val="0"/>
        <w:spacing w:before="120" w:after="0" w:line="276" w:lineRule="auto"/>
        <w:ind w:left="1134" w:right="104"/>
        <w:rPr>
          <w:sz w:val="27"/>
          <w:szCs w:val="27"/>
        </w:rPr>
      </w:pPr>
    </w:p>
    <w:p w14:paraId="41CF55EF" w14:textId="5AE2C64C" w:rsidR="00A7595E" w:rsidRPr="00B26391" w:rsidRDefault="00E454C1" w:rsidP="00234A25">
      <w:pPr>
        <w:pStyle w:val="af1"/>
        <w:rPr>
          <w:b/>
          <w:sz w:val="27"/>
          <w:szCs w:val="27"/>
        </w:rPr>
      </w:pPr>
      <w:r w:rsidRPr="00BC5610">
        <w:rPr>
          <w:sz w:val="27"/>
          <w:szCs w:val="27"/>
        </w:rPr>
        <w:t xml:space="preserve">Подрядчик </w:t>
      </w:r>
      <w:r w:rsidR="009C1665" w:rsidRPr="00BC5610">
        <w:rPr>
          <w:sz w:val="27"/>
          <w:szCs w:val="27"/>
        </w:rPr>
        <w:t xml:space="preserve">_____________ФИО      Заказчик _________________ </w:t>
      </w:r>
      <w:bookmarkStart w:id="516" w:name="_GoBack"/>
      <w:bookmarkEnd w:id="516"/>
    </w:p>
    <w:sectPr w:rsidR="00A7595E" w:rsidRPr="00B26391" w:rsidSect="00234A25">
      <w:footerReference w:type="default" r:id="rId11"/>
      <w:pgSz w:w="11905" w:h="16838"/>
      <w:pgMar w:top="962" w:right="567" w:bottom="1134" w:left="1418"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BBA65" w14:textId="77777777" w:rsidR="00731052" w:rsidRDefault="00731052" w:rsidP="00117B31">
      <w:r>
        <w:separator/>
      </w:r>
    </w:p>
  </w:endnote>
  <w:endnote w:type="continuationSeparator" w:id="0">
    <w:p w14:paraId="1EFC953D" w14:textId="77777777" w:rsidR="00731052" w:rsidRDefault="00731052" w:rsidP="00117B31">
      <w:r>
        <w:continuationSeparator/>
      </w:r>
    </w:p>
  </w:endnote>
  <w:endnote w:type="continuationNotice" w:id="1">
    <w:p w14:paraId="29CED133" w14:textId="77777777" w:rsidR="00731052" w:rsidRDefault="00731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icrosoft Sans Serif">
    <w:panose1 w:val="020B0604020202020204"/>
    <w:charset w:val="CC"/>
    <w:family w:val="swiss"/>
    <w:pitch w:val="variable"/>
    <w:sig w:usb0="E5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utura Bk">
    <w:charset w:val="00"/>
    <w:family w:val="swiss"/>
    <w:pitch w:val="variable"/>
    <w:sig w:usb0="800000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altName w:val="Times New Roman"/>
    <w:panose1 w:val="02020803070505020304"/>
    <w:charset w:val="00"/>
    <w:family w:val="roman"/>
    <w:notTrueType/>
    <w:pitch w:val="default"/>
  </w:font>
  <w:font w:name="Adobe Kaiti Std R">
    <w:altName w:val="Yu Gothic"/>
    <w:panose1 w:val="00000000000000000000"/>
    <w:charset w:val="80"/>
    <w:family w:val="roman"/>
    <w:notTrueType/>
    <w:pitch w:val="variable"/>
    <w:sig w:usb0="00000207" w:usb1="0A0F1810" w:usb2="00000016" w:usb3="00000000" w:csb0="00060007"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24829" w14:textId="77777777" w:rsidR="00B26391" w:rsidRPr="00DE23BA" w:rsidRDefault="00B26391" w:rsidP="00DE23B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A04BCA" w14:textId="77777777" w:rsidR="00731052" w:rsidRDefault="00731052" w:rsidP="00117B31">
      <w:r>
        <w:separator/>
      </w:r>
    </w:p>
  </w:footnote>
  <w:footnote w:type="continuationSeparator" w:id="0">
    <w:p w14:paraId="2F430600" w14:textId="77777777" w:rsidR="00731052" w:rsidRDefault="00731052" w:rsidP="00117B31">
      <w:r>
        <w:continuationSeparator/>
      </w:r>
    </w:p>
  </w:footnote>
  <w:footnote w:type="continuationNotice" w:id="1">
    <w:p w14:paraId="6815D509" w14:textId="77777777" w:rsidR="00731052" w:rsidRDefault="00731052"/>
  </w:footnote>
  <w:footnote w:id="2">
    <w:p w14:paraId="6E125711" w14:textId="0E785EA8" w:rsidR="00B26391" w:rsidRPr="00FD3920" w:rsidRDefault="00B26391">
      <w:pPr>
        <w:pStyle w:val="af3"/>
        <w:rPr>
          <w:rFonts w:ascii="Times New Roman" w:hAnsi="Times New Roman"/>
        </w:rPr>
      </w:pPr>
      <w:r w:rsidRPr="00FD3920">
        <w:rPr>
          <w:rStyle w:val="af5"/>
          <w:rFonts w:ascii="Times New Roman" w:hAnsi="Times New Roman"/>
        </w:rPr>
        <w:footnoteRef/>
      </w:r>
      <w:r w:rsidRPr="00FD3920">
        <w:rPr>
          <w:rFonts w:ascii="Times New Roman" w:hAnsi="Times New Roman"/>
        </w:rPr>
        <w:t xml:space="preserve"> Начисление - электронный документ, содержащий информацию, необходимую для уплаты денежных средств.</w:t>
      </w:r>
    </w:p>
  </w:footnote>
  <w:footnote w:id="3">
    <w:p w14:paraId="36CA8883" w14:textId="0D860BE8" w:rsidR="00B26391" w:rsidRDefault="00B26391" w:rsidP="00D220F7">
      <w:pPr>
        <w:pStyle w:val="af3"/>
        <w:jc w:val="both"/>
      </w:pPr>
      <w:r>
        <w:rPr>
          <w:rStyle w:val="af5"/>
        </w:rPr>
        <w:footnoteRef/>
      </w:r>
      <w:r>
        <w:t xml:space="preserve"> </w:t>
      </w:r>
      <w:r w:rsidRPr="00D220F7">
        <w:rPr>
          <w:rFonts w:ascii="Times New Roman" w:hAnsi="Times New Roman"/>
        </w:rPr>
        <w:t>Комплекс технических средств модифицирован в связи с выполнением работ по миграции ЕИС ПИ (п. 5.1 технических требований контракта от 29.12.2025 № 0148200002425000030 на развитие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9FB67674"/>
    <w:lvl w:ilvl="0">
      <w:start w:val="1"/>
      <w:numFmt w:val="decimal"/>
      <w:pStyle w:val="2"/>
      <w:lvlText w:val="%1."/>
      <w:lvlJc w:val="left"/>
      <w:pPr>
        <w:tabs>
          <w:tab w:val="num" w:pos="643"/>
        </w:tabs>
        <w:ind w:left="643" w:hanging="360"/>
      </w:pPr>
    </w:lvl>
  </w:abstractNum>
  <w:abstractNum w:abstractNumId="1" w15:restartNumberingAfterBreak="0">
    <w:nsid w:val="FFFFFF89"/>
    <w:multiLevelType w:val="singleLevel"/>
    <w:tmpl w:val="3C8E76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3" w15:restartNumberingAfterBreak="0">
    <w:nsid w:val="01985447"/>
    <w:multiLevelType w:val="hybridMultilevel"/>
    <w:tmpl w:val="ABD6ACBA"/>
    <w:lvl w:ilvl="0" w:tplc="D1346368">
      <w:start w:val="1"/>
      <w:numFmt w:val="bullet"/>
      <w:pStyle w:val="-"/>
      <w:suff w:val="space"/>
      <w:lvlText w:val=""/>
      <w:lvlJc w:val="left"/>
      <w:pPr>
        <w:ind w:left="0" w:firstLine="709"/>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650575"/>
    <w:multiLevelType w:val="hybridMultilevel"/>
    <w:tmpl w:val="34FCFF20"/>
    <w:lvl w:ilvl="0" w:tplc="EF9010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4810BE"/>
    <w:multiLevelType w:val="hybridMultilevel"/>
    <w:tmpl w:val="F03233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07B02425"/>
    <w:multiLevelType w:val="hybridMultilevel"/>
    <w:tmpl w:val="CFA8ED86"/>
    <w:lvl w:ilvl="0" w:tplc="FE78E07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DA6393"/>
    <w:multiLevelType w:val="hybridMultilevel"/>
    <w:tmpl w:val="207EC75A"/>
    <w:lvl w:ilvl="0" w:tplc="AEDA82C4">
      <w:start w:val="1"/>
      <w:numFmt w:val="bullet"/>
      <w:lvlText w:val="–"/>
      <w:lvlJc w:val="left"/>
      <w:pPr>
        <w:ind w:left="1648" w:hanging="360"/>
      </w:pPr>
      <w:rPr>
        <w:rFonts w:ascii="Times New Roman" w:hAnsi="Times New Roman" w:cs="Times New Roman" w:hint="default"/>
      </w:rPr>
    </w:lvl>
    <w:lvl w:ilvl="1" w:tplc="04190003">
      <w:start w:val="1"/>
      <w:numFmt w:val="bullet"/>
      <w:lvlText w:val="o"/>
      <w:lvlJc w:val="left"/>
      <w:pPr>
        <w:ind w:left="2368" w:hanging="360"/>
      </w:pPr>
      <w:rPr>
        <w:rFonts w:ascii="Courier New" w:hAnsi="Courier New" w:cs="Courier New" w:hint="default"/>
      </w:rPr>
    </w:lvl>
    <w:lvl w:ilvl="2" w:tplc="04190005">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8" w15:restartNumberingAfterBreak="0">
    <w:nsid w:val="0D873743"/>
    <w:multiLevelType w:val="hybridMultilevel"/>
    <w:tmpl w:val="607291B4"/>
    <w:lvl w:ilvl="0" w:tplc="04190001">
      <w:start w:val="1"/>
      <w:numFmt w:val="bullet"/>
      <w:lvlText w:val=""/>
      <w:lvlJc w:val="left"/>
      <w:pPr>
        <w:ind w:left="786" w:hanging="360"/>
      </w:pPr>
      <w:rPr>
        <w:rFonts w:ascii="Symbol" w:hAnsi="Symbol" w:hint="default"/>
        <w:sz w:val="28"/>
        <w:szCs w:val="28"/>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9" w15:restartNumberingAfterBreak="0">
    <w:nsid w:val="0E2312F7"/>
    <w:multiLevelType w:val="hybridMultilevel"/>
    <w:tmpl w:val="62AAA2CA"/>
    <w:lvl w:ilvl="0" w:tplc="04190003">
      <w:start w:val="1"/>
      <w:numFmt w:val="bullet"/>
      <w:lvlText w:val="-"/>
      <w:lvlJc w:val="left"/>
      <w:pPr>
        <w:ind w:left="1429" w:hanging="360"/>
      </w:pPr>
      <w:rPr>
        <w:rFonts w:ascii="Courier New" w:eastAsia="Courier New" w:hAnsi="Courier New"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041325"/>
    <w:multiLevelType w:val="hybridMultilevel"/>
    <w:tmpl w:val="E2766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A41BA6"/>
    <w:multiLevelType w:val="hybridMultilevel"/>
    <w:tmpl w:val="B99060FC"/>
    <w:lvl w:ilvl="0" w:tplc="609C9B7A">
      <w:start w:val="1"/>
      <w:numFmt w:val="bullet"/>
      <w:lvlText w:val=""/>
      <w:lvlJc w:val="left"/>
      <w:pPr>
        <w:ind w:left="2421" w:hanging="360"/>
      </w:pPr>
      <w:rPr>
        <w:rFonts w:ascii="Symbol" w:hAnsi="Symbol" w:hint="default"/>
      </w:rPr>
    </w:lvl>
    <w:lvl w:ilvl="1" w:tplc="16D40704">
      <w:start w:val="1"/>
      <w:numFmt w:val="bullet"/>
      <w:pStyle w:val="a0"/>
      <w:lvlText w:val=""/>
      <w:lvlJc w:val="left"/>
      <w:pPr>
        <w:ind w:left="3141" w:hanging="360"/>
      </w:pPr>
      <w:rPr>
        <w:rFonts w:ascii="Symbol" w:hAnsi="Symbol" w:hint="default"/>
      </w:rPr>
    </w:lvl>
    <w:lvl w:ilvl="2" w:tplc="04190005">
      <w:start w:val="1"/>
      <w:numFmt w:val="bullet"/>
      <w:lvlText w:val=""/>
      <w:lvlJc w:val="left"/>
      <w:pPr>
        <w:ind w:left="3861" w:hanging="360"/>
      </w:pPr>
      <w:rPr>
        <w:rFonts w:ascii="Wingdings" w:hAnsi="Wingdings" w:hint="default"/>
      </w:rPr>
    </w:lvl>
    <w:lvl w:ilvl="3" w:tplc="0419000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158246D7"/>
    <w:multiLevelType w:val="hybridMultilevel"/>
    <w:tmpl w:val="9992E062"/>
    <w:lvl w:ilvl="0" w:tplc="4142DC98">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13" w15:restartNumberingAfterBreak="0">
    <w:nsid w:val="16992B3F"/>
    <w:multiLevelType w:val="hybridMultilevel"/>
    <w:tmpl w:val="087A9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0842F1"/>
    <w:multiLevelType w:val="multilevel"/>
    <w:tmpl w:val="E7F2D9F6"/>
    <w:styleLink w:val="-0"/>
    <w:lvl w:ilvl="0">
      <w:start w:val="1"/>
      <w:numFmt w:val="decimal"/>
      <w:lvlText w:val="%1."/>
      <w:lvlJc w:val="left"/>
      <w:pPr>
        <w:tabs>
          <w:tab w:val="num" w:pos="1428"/>
        </w:tabs>
        <w:ind w:left="1428" w:hanging="360"/>
      </w:pPr>
      <w:rPr>
        <w:rFonts w:ascii="Arial" w:hAnsi="Arial"/>
      </w:rPr>
    </w:lvl>
    <w:lvl w:ilvl="1">
      <w:start w:val="1"/>
      <w:numFmt w:val="decimal"/>
      <w:lvlText w:val="%1.%2."/>
      <w:lvlJc w:val="left"/>
      <w:pPr>
        <w:tabs>
          <w:tab w:val="num" w:pos="1860"/>
        </w:tabs>
        <w:ind w:left="1860" w:hanging="432"/>
      </w:pPr>
      <w:rPr>
        <w:rFonts w:hint="default"/>
      </w:rPr>
    </w:lvl>
    <w:lvl w:ilvl="2">
      <w:start w:val="1"/>
      <w:numFmt w:val="decimal"/>
      <w:lvlText w:val="%1.%2.%3."/>
      <w:lvlJc w:val="left"/>
      <w:pPr>
        <w:tabs>
          <w:tab w:val="num" w:pos="2508"/>
        </w:tabs>
        <w:ind w:left="2292" w:hanging="504"/>
      </w:pPr>
      <w:rPr>
        <w:rFonts w:hint="default"/>
      </w:rPr>
    </w:lvl>
    <w:lvl w:ilvl="3">
      <w:start w:val="1"/>
      <w:numFmt w:val="decimal"/>
      <w:lvlText w:val="%4."/>
      <w:lvlJc w:val="left"/>
      <w:pPr>
        <w:tabs>
          <w:tab w:val="num" w:pos="2508"/>
        </w:tabs>
        <w:ind w:left="2508" w:hanging="360"/>
      </w:pPr>
      <w:rPr>
        <w:rFonts w:hint="default"/>
      </w:rPr>
    </w:lvl>
    <w:lvl w:ilvl="4">
      <w:start w:val="1"/>
      <w:numFmt w:val="decimal"/>
      <w:lvlText w:val="%1.%2.%3.%4.%5."/>
      <w:lvlJc w:val="left"/>
      <w:pPr>
        <w:tabs>
          <w:tab w:val="num" w:pos="3588"/>
        </w:tabs>
        <w:ind w:left="3300" w:hanging="792"/>
      </w:pPr>
      <w:rPr>
        <w:rFonts w:hint="default"/>
      </w:rPr>
    </w:lvl>
    <w:lvl w:ilvl="5">
      <w:start w:val="1"/>
      <w:numFmt w:val="decimal"/>
      <w:lvlText w:val="%1.%2.%3.%4.%5.%6."/>
      <w:lvlJc w:val="left"/>
      <w:pPr>
        <w:tabs>
          <w:tab w:val="num" w:pos="4308"/>
        </w:tabs>
        <w:ind w:left="3804" w:hanging="936"/>
      </w:pPr>
      <w:rPr>
        <w:rFonts w:hint="default"/>
      </w:rPr>
    </w:lvl>
    <w:lvl w:ilvl="6">
      <w:start w:val="1"/>
      <w:numFmt w:val="decimal"/>
      <w:lvlText w:val="%1.%2.%3.%4.%5.%6.%7."/>
      <w:lvlJc w:val="left"/>
      <w:pPr>
        <w:tabs>
          <w:tab w:val="num" w:pos="5028"/>
        </w:tabs>
        <w:ind w:left="4308" w:hanging="1080"/>
      </w:pPr>
      <w:rPr>
        <w:rFonts w:hint="default"/>
      </w:rPr>
    </w:lvl>
    <w:lvl w:ilvl="7">
      <w:start w:val="1"/>
      <w:numFmt w:val="decimal"/>
      <w:lvlText w:val="%1.%2.%3.%4.%5.%6.%7.%8."/>
      <w:lvlJc w:val="left"/>
      <w:pPr>
        <w:tabs>
          <w:tab w:val="num" w:pos="5388"/>
        </w:tabs>
        <w:ind w:left="4812" w:hanging="1224"/>
      </w:pPr>
      <w:rPr>
        <w:rFonts w:hint="default"/>
      </w:rPr>
    </w:lvl>
    <w:lvl w:ilvl="8">
      <w:start w:val="1"/>
      <w:numFmt w:val="decimal"/>
      <w:lvlText w:val="%1.%2.%3.%4.%5.%6.%7.%8.%9."/>
      <w:lvlJc w:val="left"/>
      <w:pPr>
        <w:tabs>
          <w:tab w:val="num" w:pos="6108"/>
        </w:tabs>
        <w:ind w:left="5388" w:hanging="1440"/>
      </w:pPr>
      <w:rPr>
        <w:rFonts w:hint="default"/>
      </w:rPr>
    </w:lvl>
  </w:abstractNum>
  <w:abstractNum w:abstractNumId="15" w15:restartNumberingAfterBreak="0">
    <w:nsid w:val="1C67507C"/>
    <w:multiLevelType w:val="hybridMultilevel"/>
    <w:tmpl w:val="EF7E3614"/>
    <w:lvl w:ilvl="0" w:tplc="EF901030">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16" w15:restartNumberingAfterBreak="0">
    <w:nsid w:val="1D435785"/>
    <w:multiLevelType w:val="hybridMultilevel"/>
    <w:tmpl w:val="A67432F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EF37509"/>
    <w:multiLevelType w:val="hybridMultilevel"/>
    <w:tmpl w:val="57F23470"/>
    <w:lvl w:ilvl="0" w:tplc="181EC03C">
      <w:start w:val="1"/>
      <w:numFmt w:val="decimal"/>
      <w:pStyle w:val="00"/>
      <w:lvlText w:val="%1."/>
      <w:lvlJc w:val="left"/>
      <w:pPr>
        <w:tabs>
          <w:tab w:val="num" w:pos="-964"/>
        </w:tabs>
        <w:ind w:left="-567" w:firstLine="567"/>
      </w:pPr>
      <w:rPr>
        <w:rFonts w:hint="default"/>
        <w:lang w:val="ru-RU"/>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1660DED"/>
    <w:multiLevelType w:val="hybridMultilevel"/>
    <w:tmpl w:val="6FD6D64A"/>
    <w:lvl w:ilvl="0" w:tplc="D29E928C">
      <w:start w:val="1"/>
      <w:numFmt w:val="decimal"/>
      <w:pStyle w:val="10"/>
      <w:suff w:val="space"/>
      <w:lvlText w:val="%1."/>
      <w:lvlJc w:val="left"/>
      <w:pPr>
        <w:ind w:left="1415" w:hanging="564"/>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4091369"/>
    <w:multiLevelType w:val="hybridMultilevel"/>
    <w:tmpl w:val="98823CBC"/>
    <w:lvl w:ilvl="0" w:tplc="8C62FCF8">
      <w:start w:val="1"/>
      <w:numFmt w:val="bullet"/>
      <w:pStyle w:val="-1"/>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24B02DD9"/>
    <w:multiLevelType w:val="multilevel"/>
    <w:tmpl w:val="37484D82"/>
    <w:lvl w:ilvl="0">
      <w:start w:val="1"/>
      <w:numFmt w:val="decimal"/>
      <w:lvlText w:val="%1"/>
      <w:lvlJc w:val="left"/>
      <w:pPr>
        <w:tabs>
          <w:tab w:val="num" w:pos="851"/>
        </w:tabs>
        <w:ind w:left="851" w:hanging="851"/>
      </w:pPr>
      <w:rPr>
        <w:rFonts w:hint="default"/>
      </w:rPr>
    </w:lvl>
    <w:lvl w:ilvl="1">
      <w:start w:val="1"/>
      <w:numFmt w:val="decimal"/>
      <w:pStyle w:val="a1"/>
      <w:lvlText w:val="Приложение %2."/>
      <w:lvlJc w:val="left"/>
      <w:pPr>
        <w:tabs>
          <w:tab w:val="num" w:pos="8790"/>
        </w:tabs>
        <w:ind w:left="8790" w:hanging="851"/>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76C1BC5"/>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A967516"/>
    <w:multiLevelType w:val="multilevel"/>
    <w:tmpl w:val="2D3CDE94"/>
    <w:lvl w:ilvl="0">
      <w:start w:val="1"/>
      <w:numFmt w:val="decimal"/>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23" w15:restartNumberingAfterBreak="0">
    <w:nsid w:val="2DBA7D4C"/>
    <w:multiLevelType w:val="multilevel"/>
    <w:tmpl w:val="5576EA2E"/>
    <w:lvl w:ilvl="0">
      <w:start w:val="1"/>
      <w:numFmt w:val="decimal"/>
      <w:pStyle w:val="1SLA"/>
      <w:lvlText w:val="%1."/>
      <w:lvlJc w:val="left"/>
      <w:pPr>
        <w:tabs>
          <w:tab w:val="num" w:pos="-179"/>
        </w:tabs>
        <w:ind w:left="-179" w:hanging="360"/>
      </w:pPr>
      <w:rPr>
        <w:rFonts w:hint="default"/>
      </w:rPr>
    </w:lvl>
    <w:lvl w:ilvl="1">
      <w:start w:val="1"/>
      <w:numFmt w:val="decimal"/>
      <w:pStyle w:val="2SLA"/>
      <w:lvlText w:val="%1.%2."/>
      <w:lvlJc w:val="left"/>
      <w:pPr>
        <w:tabs>
          <w:tab w:val="num" w:pos="253"/>
        </w:tabs>
        <w:ind w:left="253" w:hanging="432"/>
      </w:pPr>
      <w:rPr>
        <w:rFonts w:hint="default"/>
      </w:rPr>
    </w:lvl>
    <w:lvl w:ilvl="2">
      <w:start w:val="1"/>
      <w:numFmt w:val="decimal"/>
      <w:lvlText w:val="%2.%1.%3."/>
      <w:lvlJc w:val="left"/>
      <w:pPr>
        <w:tabs>
          <w:tab w:val="num" w:pos="901"/>
        </w:tabs>
        <w:ind w:left="685" w:hanging="504"/>
      </w:pPr>
      <w:rPr>
        <w:rFonts w:hint="default"/>
      </w:rPr>
    </w:lvl>
    <w:lvl w:ilvl="3">
      <w:start w:val="1"/>
      <w:numFmt w:val="decimal"/>
      <w:pStyle w:val="3SLA"/>
      <w:lvlText w:val="%4.%2.%1.%3."/>
      <w:lvlJc w:val="left"/>
      <w:pPr>
        <w:tabs>
          <w:tab w:val="num" w:pos="1261"/>
        </w:tabs>
        <w:ind w:left="1189" w:hanging="648"/>
      </w:pPr>
      <w:rPr>
        <w:rFonts w:hint="default"/>
      </w:rPr>
    </w:lvl>
    <w:lvl w:ilvl="4">
      <w:start w:val="1"/>
      <w:numFmt w:val="decimal"/>
      <w:lvlText w:val="%1.%2.%3.%4.%5."/>
      <w:lvlJc w:val="left"/>
      <w:pPr>
        <w:tabs>
          <w:tab w:val="num" w:pos="1981"/>
        </w:tabs>
        <w:ind w:left="1693" w:hanging="792"/>
      </w:pPr>
      <w:rPr>
        <w:rFonts w:hint="default"/>
      </w:rPr>
    </w:lvl>
    <w:lvl w:ilvl="5">
      <w:start w:val="1"/>
      <w:numFmt w:val="decimal"/>
      <w:lvlText w:val="%1.%2.%3.%4.%5.%6."/>
      <w:lvlJc w:val="left"/>
      <w:pPr>
        <w:tabs>
          <w:tab w:val="num" w:pos="2341"/>
        </w:tabs>
        <w:ind w:left="2197" w:hanging="936"/>
      </w:pPr>
      <w:rPr>
        <w:rFonts w:hint="default"/>
      </w:rPr>
    </w:lvl>
    <w:lvl w:ilvl="6">
      <w:start w:val="1"/>
      <w:numFmt w:val="decimal"/>
      <w:lvlText w:val="%1.%2.%3.%4.%5.%6.%7."/>
      <w:lvlJc w:val="left"/>
      <w:pPr>
        <w:tabs>
          <w:tab w:val="num" w:pos="3061"/>
        </w:tabs>
        <w:ind w:left="2701" w:hanging="1080"/>
      </w:pPr>
      <w:rPr>
        <w:rFonts w:hint="default"/>
      </w:rPr>
    </w:lvl>
    <w:lvl w:ilvl="7">
      <w:start w:val="1"/>
      <w:numFmt w:val="decimal"/>
      <w:lvlText w:val="%1.%2.%3.%4.%5.%6.%7.%8."/>
      <w:lvlJc w:val="left"/>
      <w:pPr>
        <w:tabs>
          <w:tab w:val="num" w:pos="3421"/>
        </w:tabs>
        <w:ind w:left="3205" w:hanging="1224"/>
      </w:pPr>
      <w:rPr>
        <w:rFonts w:hint="default"/>
      </w:rPr>
    </w:lvl>
    <w:lvl w:ilvl="8">
      <w:start w:val="1"/>
      <w:numFmt w:val="decimal"/>
      <w:lvlText w:val="%1.%2.%3.%4.%5.%6.%7.%8.%9."/>
      <w:lvlJc w:val="left"/>
      <w:pPr>
        <w:tabs>
          <w:tab w:val="num" w:pos="4141"/>
        </w:tabs>
        <w:ind w:left="3781" w:hanging="1440"/>
      </w:pPr>
      <w:rPr>
        <w:rFonts w:hint="default"/>
      </w:rPr>
    </w:lvl>
  </w:abstractNum>
  <w:abstractNum w:abstractNumId="24" w15:restartNumberingAfterBreak="0">
    <w:nsid w:val="2E813BEE"/>
    <w:multiLevelType w:val="hybridMultilevel"/>
    <w:tmpl w:val="CEF2CB8E"/>
    <w:lvl w:ilvl="0" w:tplc="EF9010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FD118C8"/>
    <w:multiLevelType w:val="multilevel"/>
    <w:tmpl w:val="7534D9BE"/>
    <w:styleLink w:val="-2"/>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AD5399"/>
    <w:multiLevelType w:val="multilevel"/>
    <w:tmpl w:val="FAF6590E"/>
    <w:styleLink w:val="WWOutlineListStyle3"/>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pPr>
        <w:ind w:left="0" w:firstLine="0"/>
      </w:pPr>
    </w:lvl>
  </w:abstractNum>
  <w:abstractNum w:abstractNumId="27" w15:restartNumberingAfterBreak="0">
    <w:nsid w:val="34D35198"/>
    <w:multiLevelType w:val="hybridMultilevel"/>
    <w:tmpl w:val="3EF47DB0"/>
    <w:lvl w:ilvl="0" w:tplc="2AFEC2F0">
      <w:start w:val="1"/>
      <w:numFmt w:val="bullet"/>
      <w:pStyle w:val="11"/>
      <w:suff w:val="space"/>
      <w:lvlText w:val="-"/>
      <w:lvlJc w:val="left"/>
      <w:pPr>
        <w:ind w:left="862" w:hanging="360"/>
      </w:pPr>
      <w:rPr>
        <w:rFonts w:ascii="Courier New" w:eastAsia="Courier New" w:hAnsi="Courier New" w:hint="default"/>
        <w:sz w:val="28"/>
        <w:szCs w:val="28"/>
      </w:rPr>
    </w:lvl>
    <w:lvl w:ilvl="1" w:tplc="04190003">
      <w:start w:val="1"/>
      <w:numFmt w:val="bullet"/>
      <w:lvlText w:val="-"/>
      <w:lvlJc w:val="left"/>
      <w:pPr>
        <w:ind w:left="1582" w:hanging="360"/>
      </w:pPr>
      <w:rPr>
        <w:rFonts w:ascii="Courier New" w:eastAsia="Courier New" w:hAnsi="Courier New" w:hint="default"/>
        <w:sz w:val="28"/>
        <w:szCs w:val="28"/>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15:restartNumberingAfterBreak="0">
    <w:nsid w:val="36CF578F"/>
    <w:multiLevelType w:val="hybridMultilevel"/>
    <w:tmpl w:val="B96034AE"/>
    <w:lvl w:ilvl="0" w:tplc="EF90103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9" w15:restartNumberingAfterBreak="0">
    <w:nsid w:val="3AB3242C"/>
    <w:multiLevelType w:val="hybridMultilevel"/>
    <w:tmpl w:val="DD18958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31" w15:restartNumberingAfterBreak="0">
    <w:nsid w:val="3F543B0C"/>
    <w:multiLevelType w:val="hybridMultilevel"/>
    <w:tmpl w:val="D9E4ACA2"/>
    <w:lvl w:ilvl="0" w:tplc="20AA94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22000E6"/>
    <w:multiLevelType w:val="multilevel"/>
    <w:tmpl w:val="B770F016"/>
    <w:lvl w:ilvl="0">
      <w:start w:val="1"/>
      <w:numFmt w:val="bullet"/>
      <w:pStyle w:val="a2"/>
      <w:lvlText w:val=""/>
      <w:lvlJc w:val="left"/>
      <w:pPr>
        <w:ind w:left="1069"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88C7989"/>
    <w:multiLevelType w:val="hybridMultilevel"/>
    <w:tmpl w:val="DB46B3FE"/>
    <w:lvl w:ilvl="0" w:tplc="7B54C022">
      <w:start w:val="1"/>
      <w:numFmt w:val="decimal"/>
      <w:pStyle w:val="a3"/>
      <w:lvlText w:val="%1."/>
      <w:lvlJc w:val="left"/>
      <w:pPr>
        <w:tabs>
          <w:tab w:val="num" w:pos="1440"/>
        </w:tabs>
        <w:ind w:left="567"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491C0132"/>
    <w:multiLevelType w:val="hybridMultilevel"/>
    <w:tmpl w:val="16F2B6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4E6B1CD8"/>
    <w:multiLevelType w:val="multilevel"/>
    <w:tmpl w:val="A3523090"/>
    <w:styleLink w:val="rsvStyle"/>
    <w:lvl w:ilvl="0">
      <w:start w:val="1"/>
      <w:numFmt w:val="decimal"/>
      <w:lvlText w:val="%1."/>
      <w:lvlJc w:val="left"/>
      <w:pPr>
        <w:ind w:left="360" w:hanging="360"/>
      </w:pPr>
      <w:rPr>
        <w:rFonts w:ascii="Times New Roman" w:hAnsi="Times New Roman"/>
        <w:color w:val="auto"/>
        <w:sz w:val="28"/>
      </w:rPr>
    </w:lvl>
    <w:lvl w:ilvl="1">
      <w:start w:val="1"/>
      <w:numFmt w:val="decimal"/>
      <w:lvlText w:val="%1.%2."/>
      <w:lvlJc w:val="left"/>
      <w:pPr>
        <w:ind w:left="720" w:hanging="720"/>
      </w:pPr>
      <w:rPr>
        <w:rFonts w:ascii="Times New Roman" w:hAnsi="Times New Roman"/>
        <w:color w:val="auto"/>
        <w:sz w:val="28"/>
      </w:rPr>
    </w:lvl>
    <w:lvl w:ilvl="2">
      <w:start w:val="1"/>
      <w:numFmt w:val="decimal"/>
      <w:lvlText w:val="%2.%1.%3."/>
      <w:lvlJc w:val="left"/>
      <w:pPr>
        <w:ind w:left="1080" w:hanging="1080"/>
      </w:pPr>
      <w:rPr>
        <w:rFonts w:ascii="Times New Roman" w:hAnsi="Times New Roman" w:hint="default"/>
        <w:color w:val="auto"/>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E9C7F7E"/>
    <w:multiLevelType w:val="hybridMultilevel"/>
    <w:tmpl w:val="A2B47E48"/>
    <w:lvl w:ilvl="0" w:tplc="FE78E07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4FD97B81"/>
    <w:multiLevelType w:val="hybridMultilevel"/>
    <w:tmpl w:val="A89285A6"/>
    <w:lvl w:ilvl="0" w:tplc="4A5034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52124A62"/>
    <w:multiLevelType w:val="hybridMultilevel"/>
    <w:tmpl w:val="CFE06062"/>
    <w:lvl w:ilvl="0" w:tplc="04190003">
      <w:start w:val="1"/>
      <w:numFmt w:val="bullet"/>
      <w:lvlText w:val="-"/>
      <w:lvlJc w:val="left"/>
      <w:pPr>
        <w:ind w:left="720" w:hanging="360"/>
      </w:pPr>
      <w:rPr>
        <w:rFonts w:ascii="Courier New" w:eastAsia="Courier New" w:hAnsi="Courier New"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2887805"/>
    <w:multiLevelType w:val="hybridMultilevel"/>
    <w:tmpl w:val="A6D2389A"/>
    <w:lvl w:ilvl="0" w:tplc="BF909348">
      <w:start w:val="1"/>
      <w:numFmt w:val="decimal"/>
      <w:pStyle w:val="a4"/>
      <w:lvlText w:val="%1"/>
      <w:lvlJc w:val="left"/>
      <w:pPr>
        <w:ind w:left="41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0" w15:restartNumberingAfterBreak="0">
    <w:nsid w:val="54DB17A4"/>
    <w:multiLevelType w:val="hybridMultilevel"/>
    <w:tmpl w:val="7F2A0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62348C5"/>
    <w:multiLevelType w:val="hybridMultilevel"/>
    <w:tmpl w:val="436AA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7FC37BA"/>
    <w:multiLevelType w:val="hybridMultilevel"/>
    <w:tmpl w:val="1610EBEC"/>
    <w:lvl w:ilvl="0" w:tplc="EF901030">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43"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44" w15:restartNumberingAfterBreak="0">
    <w:nsid w:val="5A8D174D"/>
    <w:multiLevelType w:val="multilevel"/>
    <w:tmpl w:val="2370F424"/>
    <w:lvl w:ilvl="0">
      <w:start w:val="5"/>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5C62761C"/>
    <w:multiLevelType w:val="multilevel"/>
    <w:tmpl w:val="3BAC93A6"/>
    <w:lvl w:ilvl="0">
      <w:start w:val="1"/>
      <w:numFmt w:val="decimal"/>
      <w:pStyle w:val="12"/>
      <w:lvlText w:val="%1."/>
      <w:lvlJc w:val="left"/>
      <w:pPr>
        <w:tabs>
          <w:tab w:val="num" w:pos="-179"/>
        </w:tabs>
        <w:ind w:left="-179" w:hanging="360"/>
      </w:pPr>
    </w:lvl>
    <w:lvl w:ilvl="1">
      <w:start w:val="1"/>
      <w:numFmt w:val="decimal"/>
      <w:pStyle w:val="20"/>
      <w:lvlText w:val="%1.%2."/>
      <w:lvlJc w:val="left"/>
      <w:pPr>
        <w:tabs>
          <w:tab w:val="num" w:pos="253"/>
        </w:tabs>
        <w:ind w:left="253" w:hanging="432"/>
      </w:pPr>
    </w:lvl>
    <w:lvl w:ilvl="2">
      <w:start w:val="1"/>
      <w:numFmt w:val="decimal"/>
      <w:lvlRestart w:val="0"/>
      <w:pStyle w:val="3"/>
      <w:lvlText w:val="%1.%2.%3."/>
      <w:lvlJc w:val="left"/>
      <w:pPr>
        <w:tabs>
          <w:tab w:val="num" w:pos="901"/>
        </w:tabs>
        <w:ind w:left="685" w:hanging="504"/>
      </w:pPr>
    </w:lvl>
    <w:lvl w:ilvl="3">
      <w:start w:val="1"/>
      <w:numFmt w:val="decimal"/>
      <w:lvlText w:val="%4.%2.%1.%3."/>
      <w:lvlJc w:val="left"/>
      <w:pPr>
        <w:tabs>
          <w:tab w:val="num" w:pos="1261"/>
        </w:tabs>
        <w:ind w:left="1189" w:hanging="648"/>
      </w:pPr>
    </w:lvl>
    <w:lvl w:ilvl="4">
      <w:start w:val="1"/>
      <w:numFmt w:val="decimal"/>
      <w:lvlText w:val="%1.%2.%3.%4.%5."/>
      <w:lvlJc w:val="left"/>
      <w:pPr>
        <w:tabs>
          <w:tab w:val="num" w:pos="1981"/>
        </w:tabs>
        <w:ind w:left="1693" w:hanging="792"/>
      </w:pPr>
    </w:lvl>
    <w:lvl w:ilvl="5">
      <w:start w:val="1"/>
      <w:numFmt w:val="decimal"/>
      <w:lvlText w:val="%1.%2.%3.%4.%5.%6."/>
      <w:lvlJc w:val="left"/>
      <w:pPr>
        <w:tabs>
          <w:tab w:val="num" w:pos="2341"/>
        </w:tabs>
        <w:ind w:left="2197" w:hanging="936"/>
      </w:pPr>
    </w:lvl>
    <w:lvl w:ilvl="6">
      <w:start w:val="1"/>
      <w:numFmt w:val="decimal"/>
      <w:lvlText w:val="%1.%2.%3.%4.%5.%6.%7."/>
      <w:lvlJc w:val="left"/>
      <w:pPr>
        <w:tabs>
          <w:tab w:val="num" w:pos="3061"/>
        </w:tabs>
        <w:ind w:left="2701" w:hanging="1080"/>
      </w:pPr>
    </w:lvl>
    <w:lvl w:ilvl="7">
      <w:start w:val="1"/>
      <w:numFmt w:val="decimal"/>
      <w:lvlText w:val="%1.%2.%3.%4.%5.%6.%7.%8."/>
      <w:lvlJc w:val="left"/>
      <w:pPr>
        <w:tabs>
          <w:tab w:val="num" w:pos="3421"/>
        </w:tabs>
        <w:ind w:left="3205" w:hanging="1224"/>
      </w:pPr>
    </w:lvl>
    <w:lvl w:ilvl="8">
      <w:start w:val="1"/>
      <w:numFmt w:val="decimal"/>
      <w:lvlText w:val="%1.%2.%3.%4.%5.%6.%7.%8.%9."/>
      <w:lvlJc w:val="left"/>
      <w:pPr>
        <w:tabs>
          <w:tab w:val="num" w:pos="4141"/>
        </w:tabs>
        <w:ind w:left="3781" w:hanging="1440"/>
      </w:pPr>
    </w:lvl>
  </w:abstractNum>
  <w:abstractNum w:abstractNumId="46" w15:restartNumberingAfterBreak="0">
    <w:nsid w:val="5F1C01AA"/>
    <w:multiLevelType w:val="hybridMultilevel"/>
    <w:tmpl w:val="E50C8C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6038049C"/>
    <w:multiLevelType w:val="hybridMultilevel"/>
    <w:tmpl w:val="22F42D28"/>
    <w:lvl w:ilvl="0" w:tplc="4A5034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8" w15:restartNumberingAfterBreak="0">
    <w:nsid w:val="612D4205"/>
    <w:multiLevelType w:val="hybridMultilevel"/>
    <w:tmpl w:val="2ADA73AC"/>
    <w:lvl w:ilvl="0" w:tplc="FFFFFFFF">
      <w:start w:val="1"/>
      <w:numFmt w:val="bullet"/>
      <w:lvlText w:val="­"/>
      <w:lvlJc w:val="left"/>
      <w:pPr>
        <w:ind w:left="720" w:hanging="360"/>
      </w:pPr>
      <w:rPr>
        <w:rFonts w:ascii="Courier New" w:hAnsi="Courier New" w:hint="default"/>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6134437A"/>
    <w:multiLevelType w:val="hybridMultilevel"/>
    <w:tmpl w:val="978C65C0"/>
    <w:lvl w:ilvl="0" w:tplc="EF901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7F6BC5"/>
    <w:multiLevelType w:val="hybridMultilevel"/>
    <w:tmpl w:val="436AA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42956AD"/>
    <w:multiLevelType w:val="multilevel"/>
    <w:tmpl w:val="6562F514"/>
    <w:lvl w:ilvl="0">
      <w:start w:val="1"/>
      <w:numFmt w:val="decimal"/>
      <w:lvlText w:val="%1."/>
      <w:lvlJc w:val="left"/>
      <w:pPr>
        <w:tabs>
          <w:tab w:val="num" w:pos="-179"/>
        </w:tabs>
        <w:ind w:left="-179" w:hanging="360"/>
      </w:pPr>
    </w:lvl>
    <w:lvl w:ilvl="1">
      <w:start w:val="1"/>
      <w:numFmt w:val="decimal"/>
      <w:lvlText w:val="%1.%2."/>
      <w:lvlJc w:val="left"/>
      <w:pPr>
        <w:tabs>
          <w:tab w:val="num" w:pos="253"/>
        </w:tabs>
        <w:ind w:left="253" w:hanging="432"/>
      </w:pPr>
    </w:lvl>
    <w:lvl w:ilvl="2">
      <w:start w:val="1"/>
      <w:numFmt w:val="decimal"/>
      <w:pStyle w:val="30"/>
      <w:lvlText w:val="%2.%1.%3."/>
      <w:lvlJc w:val="left"/>
      <w:pPr>
        <w:tabs>
          <w:tab w:val="num" w:pos="901"/>
        </w:tabs>
        <w:ind w:left="685" w:hanging="504"/>
      </w:pPr>
    </w:lvl>
    <w:lvl w:ilvl="3">
      <w:start w:val="1"/>
      <w:numFmt w:val="decimal"/>
      <w:lvlText w:val="%1.%2.%3."/>
      <w:lvlJc w:val="left"/>
      <w:pPr>
        <w:tabs>
          <w:tab w:val="num" w:pos="1261"/>
        </w:tabs>
        <w:ind w:left="1189" w:hanging="648"/>
      </w:pPr>
    </w:lvl>
    <w:lvl w:ilvl="4">
      <w:start w:val="1"/>
      <w:numFmt w:val="decimal"/>
      <w:lvlText w:val="%1.%2.%3.%4.%5."/>
      <w:lvlJc w:val="left"/>
      <w:pPr>
        <w:tabs>
          <w:tab w:val="num" w:pos="1981"/>
        </w:tabs>
        <w:ind w:left="1693" w:hanging="792"/>
      </w:pPr>
    </w:lvl>
    <w:lvl w:ilvl="5">
      <w:start w:val="1"/>
      <w:numFmt w:val="decimal"/>
      <w:lvlText w:val="%1.%2.%3.%4.%5.%6."/>
      <w:lvlJc w:val="left"/>
      <w:pPr>
        <w:tabs>
          <w:tab w:val="num" w:pos="2341"/>
        </w:tabs>
        <w:ind w:left="2197" w:hanging="936"/>
      </w:pPr>
    </w:lvl>
    <w:lvl w:ilvl="6">
      <w:start w:val="1"/>
      <w:numFmt w:val="decimal"/>
      <w:lvlText w:val="%1.%2.%3.%4.%5.%6.%7."/>
      <w:lvlJc w:val="left"/>
      <w:pPr>
        <w:tabs>
          <w:tab w:val="num" w:pos="3061"/>
        </w:tabs>
        <w:ind w:left="2701" w:hanging="1080"/>
      </w:pPr>
    </w:lvl>
    <w:lvl w:ilvl="7">
      <w:start w:val="1"/>
      <w:numFmt w:val="decimal"/>
      <w:lvlText w:val="%1.%2.%3.%4.%5.%6.%7.%8."/>
      <w:lvlJc w:val="left"/>
      <w:pPr>
        <w:tabs>
          <w:tab w:val="num" w:pos="3421"/>
        </w:tabs>
        <w:ind w:left="3205" w:hanging="1224"/>
      </w:pPr>
    </w:lvl>
    <w:lvl w:ilvl="8">
      <w:start w:val="1"/>
      <w:numFmt w:val="decimal"/>
      <w:lvlText w:val="%1.%2.%3.%4.%5.%6.%7.%8.%9."/>
      <w:lvlJc w:val="left"/>
      <w:pPr>
        <w:tabs>
          <w:tab w:val="num" w:pos="4141"/>
        </w:tabs>
        <w:ind w:left="3781" w:hanging="1440"/>
      </w:pPr>
    </w:lvl>
  </w:abstractNum>
  <w:abstractNum w:abstractNumId="52" w15:restartNumberingAfterBreak="0">
    <w:nsid w:val="64747A75"/>
    <w:multiLevelType w:val="hybridMultilevel"/>
    <w:tmpl w:val="EA5E9A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7DC2A55"/>
    <w:multiLevelType w:val="multilevel"/>
    <w:tmpl w:val="AF9C7C20"/>
    <w:lvl w:ilvl="0">
      <w:start w:val="1"/>
      <w:numFmt w:val="russianUpper"/>
      <w:suff w:val="space"/>
      <w:lvlText w:val="Приложение %1."/>
      <w:lvlJc w:val="left"/>
      <w:pPr>
        <w:ind w:left="2269" w:firstLine="0"/>
      </w:pPr>
    </w:lvl>
    <w:lvl w:ilvl="1">
      <w:start w:val="1"/>
      <w:numFmt w:val="decimal"/>
      <w:lvlText w:val="%1.%2"/>
      <w:lvlJc w:val="left"/>
      <w:pPr>
        <w:tabs>
          <w:tab w:val="num" w:pos="2836"/>
        </w:tabs>
        <w:ind w:left="2836" w:hanging="567"/>
      </w:pPr>
      <w:rPr>
        <w:rFonts w:cs="Times New Roman"/>
        <w:b/>
        <w:bCs w:val="0"/>
        <w:i w:val="0"/>
        <w:iCs w:val="0"/>
        <w:caps w:val="0"/>
        <w:smallCaps w:val="0"/>
        <w:strike w:val="0"/>
        <w:dstrike w:val="0"/>
        <w:vanish w:val="0"/>
        <w:webHidden w:val="0"/>
        <w:color w:val="000000"/>
        <w:spacing w:val="0"/>
        <w:kern w:val="0"/>
        <w:position w:val="0"/>
        <w:sz w:val="28"/>
        <w:u w:val="none"/>
        <w:effect w:val="none"/>
        <w:vertAlign w:val="baseline"/>
        <w:em w:val="none"/>
        <w:specVanish w:val="0"/>
      </w:rPr>
    </w:lvl>
    <w:lvl w:ilvl="2">
      <w:start w:val="1"/>
      <w:numFmt w:val="decimal"/>
      <w:lvlText w:val="%1.%2.%3."/>
      <w:lvlJc w:val="left"/>
      <w:pPr>
        <w:tabs>
          <w:tab w:val="num" w:pos="3119"/>
        </w:tabs>
        <w:ind w:left="3119" w:hanging="850"/>
      </w:pPr>
    </w:lvl>
    <w:lvl w:ilvl="3">
      <w:start w:val="1"/>
      <w:numFmt w:val="decimal"/>
      <w:lvlText w:val="%1.%2.%3.%4"/>
      <w:lvlJc w:val="left"/>
      <w:pPr>
        <w:tabs>
          <w:tab w:val="num" w:pos="2269"/>
        </w:tabs>
        <w:ind w:left="2269" w:firstLine="0"/>
      </w:pPr>
    </w:lvl>
    <w:lvl w:ilvl="4">
      <w:start w:val="1"/>
      <w:numFmt w:val="lowerLetter"/>
      <w:lvlText w:val="(%5)"/>
      <w:lvlJc w:val="left"/>
      <w:pPr>
        <w:tabs>
          <w:tab w:val="num" w:pos="2269"/>
        </w:tabs>
        <w:ind w:left="2269" w:firstLine="0"/>
      </w:pPr>
    </w:lvl>
    <w:lvl w:ilvl="5">
      <w:start w:val="1"/>
      <w:numFmt w:val="lowerRoman"/>
      <w:lvlText w:val="(%6)"/>
      <w:lvlJc w:val="left"/>
      <w:pPr>
        <w:tabs>
          <w:tab w:val="num" w:pos="2269"/>
        </w:tabs>
        <w:ind w:left="2269" w:firstLine="0"/>
      </w:pPr>
    </w:lvl>
    <w:lvl w:ilvl="6">
      <w:start w:val="1"/>
      <w:numFmt w:val="decimal"/>
      <w:lvlText w:val="%7."/>
      <w:lvlJc w:val="left"/>
      <w:pPr>
        <w:tabs>
          <w:tab w:val="num" w:pos="2269"/>
        </w:tabs>
        <w:ind w:left="2269" w:firstLine="0"/>
      </w:pPr>
    </w:lvl>
    <w:lvl w:ilvl="7">
      <w:start w:val="1"/>
      <w:numFmt w:val="lowerLetter"/>
      <w:lvlText w:val="%8."/>
      <w:lvlJc w:val="left"/>
      <w:pPr>
        <w:tabs>
          <w:tab w:val="num" w:pos="2269"/>
        </w:tabs>
        <w:ind w:left="2269" w:firstLine="0"/>
      </w:pPr>
    </w:lvl>
    <w:lvl w:ilvl="8">
      <w:start w:val="1"/>
      <w:numFmt w:val="lowerRoman"/>
      <w:lvlText w:val="%9."/>
      <w:lvlJc w:val="left"/>
      <w:pPr>
        <w:tabs>
          <w:tab w:val="num" w:pos="2269"/>
        </w:tabs>
        <w:ind w:left="2269" w:firstLine="0"/>
      </w:pPr>
    </w:lvl>
  </w:abstractNum>
  <w:abstractNum w:abstractNumId="54" w15:restartNumberingAfterBreak="0">
    <w:nsid w:val="68794000"/>
    <w:multiLevelType w:val="hybridMultilevel"/>
    <w:tmpl w:val="1700E3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6910478C"/>
    <w:multiLevelType w:val="hybridMultilevel"/>
    <w:tmpl w:val="185CFD36"/>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56" w15:restartNumberingAfterBreak="0">
    <w:nsid w:val="69A34ED6"/>
    <w:multiLevelType w:val="multilevel"/>
    <w:tmpl w:val="0BB6C050"/>
    <w:lvl w:ilvl="0">
      <w:start w:val="1"/>
      <w:numFmt w:val="bullet"/>
      <w:pStyle w:val="-3"/>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57" w15:restartNumberingAfterBreak="0">
    <w:nsid w:val="69C32ACA"/>
    <w:multiLevelType w:val="hybridMultilevel"/>
    <w:tmpl w:val="608C4A92"/>
    <w:lvl w:ilvl="0" w:tplc="EF901030">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58" w15:restartNumberingAfterBreak="0">
    <w:nsid w:val="69E82C4C"/>
    <w:multiLevelType w:val="hybridMultilevel"/>
    <w:tmpl w:val="0784B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AAD470B"/>
    <w:multiLevelType w:val="multilevel"/>
    <w:tmpl w:val="A36CDFE8"/>
    <w:lvl w:ilvl="0">
      <w:start w:val="1"/>
      <w:numFmt w:val="russianUpper"/>
      <w:suff w:val="space"/>
      <w:lvlText w:val="Приложение %1."/>
      <w:lvlJc w:val="left"/>
      <w:pPr>
        <w:ind w:left="567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2"/>
      <w:numFmt w:val="decimal"/>
      <w:lvlText w:val="%1.%2"/>
      <w:lvlJc w:val="left"/>
      <w:pPr>
        <w:tabs>
          <w:tab w:val="num" w:pos="283"/>
        </w:tabs>
        <w:ind w:left="283" w:hanging="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0"/>
      <w:lvlText w:val="%1.%2.%3."/>
      <w:lvlJc w:val="left"/>
      <w:pPr>
        <w:tabs>
          <w:tab w:val="num" w:pos="1417"/>
        </w:tabs>
        <w:ind w:left="1417" w:hanging="850"/>
      </w:pPr>
      <w:rPr>
        <w:rFonts w:hint="default"/>
      </w:rPr>
    </w:lvl>
    <w:lvl w:ilvl="3">
      <w:start w:val="1"/>
      <w:numFmt w:val="decimal"/>
      <w:pStyle w:val="111"/>
      <w:lvlText w:val="%1.%2.%3.%4"/>
      <w:lvlJc w:val="left"/>
      <w:pPr>
        <w:tabs>
          <w:tab w:val="num" w:pos="425"/>
        </w:tabs>
        <w:ind w:left="425" w:firstLine="0"/>
      </w:pPr>
      <w:rPr>
        <w:rFonts w:hint="default"/>
      </w:rPr>
    </w:lvl>
    <w:lvl w:ilvl="4">
      <w:start w:val="1"/>
      <w:numFmt w:val="lowerLetter"/>
      <w:lvlText w:val="(%5)"/>
      <w:lvlJc w:val="left"/>
      <w:pPr>
        <w:tabs>
          <w:tab w:val="num" w:pos="425"/>
        </w:tabs>
        <w:ind w:left="425" w:firstLine="0"/>
      </w:pPr>
      <w:rPr>
        <w:rFonts w:hint="default"/>
      </w:rPr>
    </w:lvl>
    <w:lvl w:ilvl="5">
      <w:start w:val="1"/>
      <w:numFmt w:val="lowerRoman"/>
      <w:lvlText w:val="(%6)"/>
      <w:lvlJc w:val="left"/>
      <w:pPr>
        <w:tabs>
          <w:tab w:val="num" w:pos="425"/>
        </w:tabs>
        <w:ind w:left="425" w:firstLine="0"/>
      </w:pPr>
      <w:rPr>
        <w:rFonts w:hint="default"/>
      </w:rPr>
    </w:lvl>
    <w:lvl w:ilvl="6">
      <w:start w:val="1"/>
      <w:numFmt w:val="decimal"/>
      <w:lvlText w:val="%7."/>
      <w:lvlJc w:val="left"/>
      <w:pPr>
        <w:tabs>
          <w:tab w:val="num" w:pos="425"/>
        </w:tabs>
        <w:ind w:left="425" w:firstLine="0"/>
      </w:pPr>
      <w:rPr>
        <w:rFonts w:hint="default"/>
      </w:rPr>
    </w:lvl>
    <w:lvl w:ilvl="7">
      <w:start w:val="1"/>
      <w:numFmt w:val="lowerLetter"/>
      <w:lvlText w:val="%8."/>
      <w:lvlJc w:val="left"/>
      <w:pPr>
        <w:tabs>
          <w:tab w:val="num" w:pos="425"/>
        </w:tabs>
        <w:ind w:left="425" w:firstLine="0"/>
      </w:pPr>
      <w:rPr>
        <w:rFonts w:hint="default"/>
      </w:rPr>
    </w:lvl>
    <w:lvl w:ilvl="8">
      <w:start w:val="1"/>
      <w:numFmt w:val="lowerRoman"/>
      <w:lvlText w:val="%9."/>
      <w:lvlJc w:val="left"/>
      <w:pPr>
        <w:tabs>
          <w:tab w:val="num" w:pos="425"/>
        </w:tabs>
        <w:ind w:left="425" w:firstLine="0"/>
      </w:pPr>
      <w:rPr>
        <w:rFonts w:hint="default"/>
      </w:rPr>
    </w:lvl>
  </w:abstractNum>
  <w:abstractNum w:abstractNumId="60" w15:restartNumberingAfterBreak="0">
    <w:nsid w:val="6B6B3331"/>
    <w:multiLevelType w:val="multilevel"/>
    <w:tmpl w:val="379CC6E8"/>
    <w:lvl w:ilvl="0">
      <w:start w:val="1"/>
      <w:numFmt w:val="decimal"/>
      <w:pStyle w:val="13"/>
      <w:suff w:val="space"/>
      <w:lvlText w:val="%1."/>
      <w:lvlJc w:val="left"/>
      <w:pPr>
        <w:ind w:left="0" w:firstLine="709"/>
      </w:pPr>
      <w:rPr>
        <w:rFonts w:hint="default"/>
      </w:rPr>
    </w:lvl>
    <w:lvl w:ilvl="1">
      <w:start w:val="1"/>
      <w:numFmt w:val="decimal"/>
      <w:pStyle w:val="21"/>
      <w:suff w:val="space"/>
      <w:lvlText w:val="%1.%2."/>
      <w:lvlJc w:val="left"/>
      <w:pPr>
        <w:ind w:left="0" w:firstLine="709"/>
      </w:pPr>
      <w:rPr>
        <w:rFonts w:cs="Times New Roman" w:hint="default"/>
      </w:rPr>
    </w:lvl>
    <w:lvl w:ilvl="2">
      <w:start w:val="1"/>
      <w:numFmt w:val="decimal"/>
      <w:pStyle w:val="31"/>
      <w:suff w:val="space"/>
      <w:lvlText w:val="%1.%2.%3."/>
      <w:lvlJc w:val="left"/>
      <w:pPr>
        <w:ind w:left="0" w:firstLine="709"/>
      </w:pPr>
      <w:rPr>
        <w:rFonts w:cs="Times New Roman" w:hint="default"/>
      </w:rPr>
    </w:lvl>
    <w:lvl w:ilvl="3">
      <w:start w:val="1"/>
      <w:numFmt w:val="decimal"/>
      <w:pStyle w:val="4"/>
      <w:suff w:val="space"/>
      <w:lvlText w:val="%1.%2.%3.%4."/>
      <w:lvlJc w:val="left"/>
      <w:pPr>
        <w:ind w:left="0" w:firstLine="709"/>
      </w:pPr>
      <w:rPr>
        <w:rFonts w:cs="Times New Roman" w:hint="default"/>
      </w:rPr>
    </w:lvl>
    <w:lvl w:ilvl="4">
      <w:start w:val="1"/>
      <w:numFmt w:val="decimal"/>
      <w:lvlText w:val="%1.%2.%3.%4.%5"/>
      <w:lvlJc w:val="left"/>
      <w:pPr>
        <w:ind w:left="0" w:firstLine="709"/>
      </w:pPr>
      <w:rPr>
        <w:rFonts w:cs="Times New Roman" w:hint="default"/>
      </w:rPr>
    </w:lvl>
    <w:lvl w:ilvl="5">
      <w:start w:val="1"/>
      <w:numFmt w:val="decimal"/>
      <w:lvlText w:val="%1.%2.%3.%4.%5.%6"/>
      <w:lvlJc w:val="left"/>
      <w:pPr>
        <w:ind w:left="0" w:firstLine="709"/>
      </w:pPr>
      <w:rPr>
        <w:rFonts w:cs="Times New Roman" w:hint="default"/>
      </w:rPr>
    </w:lvl>
    <w:lvl w:ilvl="6">
      <w:start w:val="1"/>
      <w:numFmt w:val="decimal"/>
      <w:lvlText w:val="%1.%2.%3.%4.%5.%6.%7"/>
      <w:lvlJc w:val="left"/>
      <w:pPr>
        <w:ind w:left="0" w:firstLine="709"/>
      </w:pPr>
      <w:rPr>
        <w:rFonts w:cs="Times New Roman" w:hint="default"/>
      </w:rPr>
    </w:lvl>
    <w:lvl w:ilvl="7">
      <w:start w:val="1"/>
      <w:numFmt w:val="decimal"/>
      <w:lvlText w:val="%1.%2.%3.%4.%5.%6.%7.%8"/>
      <w:lvlJc w:val="left"/>
      <w:pPr>
        <w:ind w:left="0" w:firstLine="709"/>
      </w:pPr>
      <w:rPr>
        <w:rFonts w:cs="Times New Roman" w:hint="default"/>
      </w:rPr>
    </w:lvl>
    <w:lvl w:ilvl="8">
      <w:start w:val="1"/>
      <w:numFmt w:val="decimal"/>
      <w:lvlText w:val="%1.%2.%3.%4.%5.%6.%7.%8.%9"/>
      <w:lvlJc w:val="left"/>
      <w:pPr>
        <w:ind w:left="0" w:firstLine="709"/>
      </w:pPr>
      <w:rPr>
        <w:rFonts w:cs="Times New Roman" w:hint="default"/>
      </w:rPr>
    </w:lvl>
  </w:abstractNum>
  <w:abstractNum w:abstractNumId="61" w15:restartNumberingAfterBreak="0">
    <w:nsid w:val="6EDC468B"/>
    <w:multiLevelType w:val="hybridMultilevel"/>
    <w:tmpl w:val="0F36E188"/>
    <w:lvl w:ilvl="0" w:tplc="FE9C6F2E">
      <w:start w:val="1"/>
      <w:numFmt w:val="bullet"/>
      <w:pStyle w:val="a5"/>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62" w15:restartNumberingAfterBreak="0">
    <w:nsid w:val="713C62F7"/>
    <w:multiLevelType w:val="hybridMultilevel"/>
    <w:tmpl w:val="27E294F6"/>
    <w:lvl w:ilvl="0" w:tplc="2EF24A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71A76DCC"/>
    <w:multiLevelType w:val="multilevel"/>
    <w:tmpl w:val="EB5EFB06"/>
    <w:lvl w:ilvl="0">
      <w:start w:val="8"/>
      <w:numFmt w:val="decimal"/>
      <w:lvlText w:val="%1"/>
      <w:lvlJc w:val="left"/>
      <w:pPr>
        <w:ind w:left="360" w:hanging="360"/>
      </w:pPr>
      <w:rPr>
        <w:rFonts w:hint="default"/>
      </w:rPr>
    </w:lvl>
    <w:lvl w:ilvl="1">
      <w:start w:val="1"/>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64" w15:restartNumberingAfterBreak="0">
    <w:nsid w:val="73B538AA"/>
    <w:multiLevelType w:val="hybridMultilevel"/>
    <w:tmpl w:val="2AB495D0"/>
    <w:lvl w:ilvl="0" w:tplc="B6C896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75C13C3B"/>
    <w:multiLevelType w:val="multilevel"/>
    <w:tmpl w:val="3F26030E"/>
    <w:lvl w:ilvl="0">
      <w:start w:val="1"/>
      <w:numFmt w:val="decimal"/>
      <w:pStyle w:val="14"/>
      <w:suff w:val="space"/>
      <w:lvlText w:val="%1."/>
      <w:lvlJc w:val="left"/>
      <w:pPr>
        <w:ind w:left="0" w:firstLine="709"/>
      </w:pPr>
      <w:rPr>
        <w:rFonts w:ascii="Times New Roman" w:eastAsia="Times New Roman" w:hAnsi="Times New Roman" w:cs="Times New Roman" w:hint="default"/>
      </w:rPr>
    </w:lvl>
    <w:lvl w:ilvl="1">
      <w:start w:val="1"/>
      <w:numFmt w:val="decimal"/>
      <w:pStyle w:val="112"/>
      <w:suff w:val="space"/>
      <w:lvlText w:val="%1.%2."/>
      <w:lvlJc w:val="left"/>
      <w:pPr>
        <w:ind w:left="-142" w:firstLine="709"/>
      </w:pPr>
      <w:rPr>
        <w:rFonts w:hint="default"/>
        <w:b/>
        <w:sz w:val="28"/>
        <w:szCs w:val="28"/>
      </w:rPr>
    </w:lvl>
    <w:lvl w:ilvl="2">
      <w:start w:val="1"/>
      <w:numFmt w:val="decimal"/>
      <w:pStyle w:val="1110"/>
      <w:suff w:val="space"/>
      <w:lvlText w:val="%1.%2.%3."/>
      <w:lvlJc w:val="left"/>
      <w:pPr>
        <w:ind w:left="0" w:firstLine="709"/>
      </w:pPr>
      <w:rPr>
        <w:rFonts w:hint="default"/>
      </w:rPr>
    </w:lvl>
    <w:lvl w:ilvl="3">
      <w:start w:val="1"/>
      <w:numFmt w:val="decimal"/>
      <w:pStyle w:val="1111"/>
      <w:suff w:val="space"/>
      <w:lvlText w:val="%1.%2.%3.%4."/>
      <w:lvlJc w:val="left"/>
      <w:pPr>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66" w15:restartNumberingAfterBreak="0">
    <w:nsid w:val="777B0272"/>
    <w:multiLevelType w:val="hybridMultilevel"/>
    <w:tmpl w:val="55A4E8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79092D00"/>
    <w:multiLevelType w:val="hybridMultilevel"/>
    <w:tmpl w:val="320C6E0A"/>
    <w:lvl w:ilvl="0" w:tplc="69C63AF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7A530EAD"/>
    <w:multiLevelType w:val="hybridMultilevel"/>
    <w:tmpl w:val="77C892A6"/>
    <w:lvl w:ilvl="0" w:tplc="EF901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7C7144CE"/>
    <w:multiLevelType w:val="multilevel"/>
    <w:tmpl w:val="A496ACEC"/>
    <w:lvl w:ilvl="0">
      <w:start w:val="2"/>
      <w:numFmt w:val="decimal"/>
      <w:lvlText w:val="%1."/>
      <w:lvlJc w:val="left"/>
      <w:pPr>
        <w:tabs>
          <w:tab w:val="num" w:pos="555"/>
        </w:tabs>
        <w:ind w:left="555" w:hanging="555"/>
      </w:pPr>
    </w:lvl>
    <w:lvl w:ilvl="1">
      <w:start w:val="2"/>
      <w:numFmt w:val="decimal"/>
      <w:lvlText w:val="%1.%2."/>
      <w:lvlJc w:val="left"/>
      <w:pPr>
        <w:tabs>
          <w:tab w:val="num" w:pos="1170"/>
        </w:tabs>
        <w:ind w:left="1170" w:hanging="720"/>
      </w:pPr>
    </w:lvl>
    <w:lvl w:ilvl="2">
      <w:start w:val="1"/>
      <w:numFmt w:val="decimal"/>
      <w:pStyle w:val="32"/>
      <w:lvlText w:val="%2.%3."/>
      <w:lvlJc w:val="left"/>
      <w:pPr>
        <w:tabs>
          <w:tab w:val="num" w:pos="1620"/>
        </w:tabs>
        <w:ind w:left="1620" w:hanging="720"/>
      </w:pPr>
    </w:lvl>
    <w:lvl w:ilvl="3">
      <w:start w:val="1"/>
      <w:numFmt w:val="decimal"/>
      <w:lvlText w:val="%1.%2.%3.%4."/>
      <w:lvlJc w:val="left"/>
      <w:pPr>
        <w:tabs>
          <w:tab w:val="num" w:pos="2430"/>
        </w:tabs>
        <w:ind w:left="2430" w:hanging="1080"/>
      </w:pPr>
    </w:lvl>
    <w:lvl w:ilvl="4">
      <w:start w:val="1"/>
      <w:numFmt w:val="decimal"/>
      <w:lvlText w:val="%1.%2.%3.%4.%5."/>
      <w:lvlJc w:val="left"/>
      <w:pPr>
        <w:tabs>
          <w:tab w:val="num" w:pos="3240"/>
        </w:tabs>
        <w:ind w:left="3240" w:hanging="144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500"/>
        </w:tabs>
        <w:ind w:left="4500" w:hanging="1800"/>
      </w:pPr>
    </w:lvl>
    <w:lvl w:ilvl="7">
      <w:start w:val="1"/>
      <w:numFmt w:val="decimal"/>
      <w:lvlText w:val="%1.%2.%3.%4.%5.%6.%7.%8."/>
      <w:lvlJc w:val="left"/>
      <w:pPr>
        <w:tabs>
          <w:tab w:val="num" w:pos="5310"/>
        </w:tabs>
        <w:ind w:left="5310" w:hanging="2160"/>
      </w:pPr>
    </w:lvl>
    <w:lvl w:ilvl="8">
      <w:start w:val="1"/>
      <w:numFmt w:val="decimal"/>
      <w:lvlText w:val="%1.%2.%3.%4.%5.%6.%7.%8.%9."/>
      <w:lvlJc w:val="left"/>
      <w:pPr>
        <w:tabs>
          <w:tab w:val="num" w:pos="5760"/>
        </w:tabs>
        <w:ind w:left="5760" w:hanging="2160"/>
      </w:pPr>
    </w:lvl>
  </w:abstractNum>
  <w:abstractNum w:abstractNumId="70" w15:restartNumberingAfterBreak="0">
    <w:nsid w:val="7EA853D9"/>
    <w:multiLevelType w:val="multilevel"/>
    <w:tmpl w:val="06BA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60"/>
  </w:num>
  <w:num w:numId="3">
    <w:abstractNumId w:val="2"/>
  </w:num>
  <w:num w:numId="4">
    <w:abstractNumId w:val="65"/>
  </w:num>
  <w:num w:numId="5">
    <w:abstractNumId w:val="18"/>
  </w:num>
  <w:num w:numId="6">
    <w:abstractNumId w:val="56"/>
  </w:num>
  <w:num w:numId="7">
    <w:abstractNumId w:val="1"/>
  </w:num>
  <w:num w:numId="8">
    <w:abstractNumId w:val="17"/>
  </w:num>
  <w:num w:numId="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19"/>
  </w:num>
  <w:num w:numId="12">
    <w:abstractNumId w:val="1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1"/>
  </w:num>
  <w:num w:numId="15">
    <w:abstractNumId w:val="11"/>
  </w:num>
  <w:num w:numId="16">
    <w:abstractNumId w:val="20"/>
  </w:num>
  <w:num w:numId="1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43"/>
  </w:num>
  <w:num w:numId="21">
    <w:abstractNumId w:val="59"/>
  </w:num>
  <w:num w:numId="22">
    <w:abstractNumId w:val="58"/>
  </w:num>
  <w:num w:numId="23">
    <w:abstractNumId w:val="52"/>
  </w:num>
  <w:num w:numId="24">
    <w:abstractNumId w:val="35"/>
  </w:num>
  <w:num w:numId="25">
    <w:abstractNumId w:val="23"/>
  </w:num>
  <w:num w:numId="26">
    <w:abstractNumId w:val="34"/>
  </w:num>
  <w:num w:numId="27">
    <w:abstractNumId w:val="16"/>
  </w:num>
  <w:num w:numId="28">
    <w:abstractNumId w:val="46"/>
  </w:num>
  <w:num w:numId="29">
    <w:abstractNumId w:val="41"/>
  </w:num>
  <w:num w:numId="30">
    <w:abstractNumId w:val="50"/>
  </w:num>
  <w:num w:numId="31">
    <w:abstractNumId w:val="55"/>
  </w:num>
  <w:num w:numId="32">
    <w:abstractNumId w:val="64"/>
  </w:num>
  <w:num w:numId="33">
    <w:abstractNumId w:val="27"/>
  </w:num>
  <w:num w:numId="34">
    <w:abstractNumId w:val="26"/>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num>
  <w:num w:numId="37">
    <w:abstractNumId w:val="40"/>
  </w:num>
  <w:num w:numId="38">
    <w:abstractNumId w:val="32"/>
  </w:num>
  <w:num w:numId="39">
    <w:abstractNumId w:val="48"/>
  </w:num>
  <w:num w:numId="40">
    <w:abstractNumId w:val="39"/>
  </w:num>
  <w:num w:numId="41">
    <w:abstractNumId w:val="3"/>
  </w:num>
  <w:num w:numId="42">
    <w:abstractNumId w:val="3"/>
  </w:num>
  <w:num w:numId="43">
    <w:abstractNumId w:val="35"/>
    <w:lvlOverride w:ilvl="0">
      <w:lvl w:ilvl="0">
        <w:start w:val="1"/>
        <w:numFmt w:val="decimal"/>
        <w:lvlText w:val="%1."/>
        <w:lvlJc w:val="left"/>
        <w:pPr>
          <w:ind w:left="360" w:hanging="360"/>
        </w:pPr>
        <w:rPr>
          <w:rFonts w:ascii="Times New Roman" w:hAnsi="Times New Roman"/>
          <w:color w:val="auto"/>
          <w:sz w:val="28"/>
        </w:rPr>
      </w:lvl>
    </w:lvlOverride>
    <w:lvlOverride w:ilvl="1">
      <w:lvl w:ilvl="1">
        <w:start w:val="1"/>
        <w:numFmt w:val="decimal"/>
        <w:lvlText w:val="%1.%2."/>
        <w:lvlJc w:val="left"/>
        <w:pPr>
          <w:ind w:left="862" w:hanging="720"/>
        </w:pPr>
        <w:rPr>
          <w:rFonts w:ascii="Times New Roman" w:hAnsi="Times New Roman"/>
          <w:b/>
          <w:color w:val="auto"/>
          <w:sz w:val="28"/>
        </w:rPr>
      </w:lvl>
    </w:lvlOverride>
    <w:lvlOverride w:ilvl="2">
      <w:lvl w:ilvl="2">
        <w:start w:val="1"/>
        <w:numFmt w:val="decimal"/>
        <w:lvlText w:val="%2.%1.%3."/>
        <w:lvlJc w:val="left"/>
        <w:pPr>
          <w:ind w:left="1080" w:hanging="1080"/>
        </w:pPr>
        <w:rPr>
          <w:rFonts w:ascii="Times New Roman" w:hAnsi="Times New Roman" w:hint="default"/>
          <w:color w:val="auto"/>
          <w:sz w:val="28"/>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abstractNumId w:val="49"/>
  </w:num>
  <w:num w:numId="45">
    <w:abstractNumId w:val="42"/>
  </w:num>
  <w:num w:numId="46">
    <w:abstractNumId w:val="57"/>
  </w:num>
  <w:num w:numId="47">
    <w:abstractNumId w:val="28"/>
  </w:num>
  <w:num w:numId="48">
    <w:abstractNumId w:val="68"/>
  </w:num>
  <w:num w:numId="49">
    <w:abstractNumId w:val="24"/>
  </w:num>
  <w:num w:numId="50">
    <w:abstractNumId w:val="31"/>
  </w:num>
  <w:num w:numId="51">
    <w:abstractNumId w:val="27"/>
  </w:num>
  <w:num w:numId="52">
    <w:abstractNumId w:val="27"/>
  </w:num>
  <w:num w:numId="53">
    <w:abstractNumId w:val="7"/>
  </w:num>
  <w:num w:numId="54">
    <w:abstractNumId w:val="27"/>
  </w:num>
  <w:num w:numId="55">
    <w:abstractNumId w:val="27"/>
  </w:num>
  <w:num w:numId="56">
    <w:abstractNumId w:val="27"/>
  </w:num>
  <w:num w:numId="57">
    <w:abstractNumId w:val="27"/>
  </w:num>
  <w:num w:numId="58">
    <w:abstractNumId w:val="6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5"/>
  </w:num>
  <w:num w:numId="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7"/>
  </w:num>
  <w:num w:numId="63">
    <w:abstractNumId w:val="8"/>
  </w:num>
  <w:num w:numId="64">
    <w:abstractNumId w:val="15"/>
  </w:num>
  <w:num w:numId="65">
    <w:abstractNumId w:val="13"/>
  </w:num>
  <w:num w:numId="66">
    <w:abstractNumId w:val="6"/>
  </w:num>
  <w:num w:numId="67">
    <w:abstractNumId w:val="35"/>
    <w:lvlOverride w:ilvl="0">
      <w:lvl w:ilvl="0">
        <w:start w:val="1"/>
        <w:numFmt w:val="decimal"/>
        <w:lvlText w:val="%1."/>
        <w:lvlJc w:val="left"/>
        <w:pPr>
          <w:ind w:left="360" w:hanging="360"/>
        </w:pPr>
        <w:rPr>
          <w:rFonts w:ascii="Times New Roman" w:hAnsi="Times New Roman"/>
          <w:color w:val="auto"/>
          <w:sz w:val="28"/>
        </w:rPr>
      </w:lvl>
    </w:lvlOverride>
    <w:lvlOverride w:ilvl="1">
      <w:lvl w:ilvl="1">
        <w:start w:val="1"/>
        <w:numFmt w:val="decimal"/>
        <w:lvlText w:val="%1.%2."/>
        <w:lvlJc w:val="left"/>
        <w:pPr>
          <w:ind w:left="862" w:hanging="720"/>
        </w:pPr>
        <w:rPr>
          <w:rFonts w:ascii="Times New Roman" w:hAnsi="Times New Roman"/>
          <w:b/>
          <w:color w:val="auto"/>
          <w:sz w:val="28"/>
        </w:rPr>
      </w:lvl>
    </w:lvlOverride>
    <w:lvlOverride w:ilvl="2">
      <w:lvl w:ilvl="2">
        <w:start w:val="1"/>
        <w:numFmt w:val="decimal"/>
        <w:lvlText w:val="%2.%1.%3."/>
        <w:lvlJc w:val="left"/>
        <w:pPr>
          <w:ind w:left="1080" w:hanging="1080"/>
        </w:pPr>
        <w:rPr>
          <w:rFonts w:ascii="Times New Roman" w:hAnsi="Times New Roman" w:hint="default"/>
          <w:color w:val="auto"/>
          <w:sz w:val="28"/>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8">
    <w:abstractNumId w:val="36"/>
  </w:num>
  <w:num w:numId="69">
    <w:abstractNumId w:val="37"/>
  </w:num>
  <w:num w:numId="70">
    <w:abstractNumId w:val="47"/>
  </w:num>
  <w:num w:numId="71">
    <w:abstractNumId w:val="29"/>
  </w:num>
  <w:num w:numId="72">
    <w:abstractNumId w:val="21"/>
  </w:num>
  <w:num w:numId="73">
    <w:abstractNumId w:val="5"/>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num>
  <w:num w:numId="76">
    <w:abstractNumId w:val="12"/>
  </w:num>
  <w:num w:numId="77">
    <w:abstractNumId w:val="62"/>
  </w:num>
  <w:num w:numId="78">
    <w:abstractNumId w:val="10"/>
  </w:num>
  <w:num w:numId="79">
    <w:abstractNumId w:val="44"/>
  </w:num>
  <w:num w:numId="80">
    <w:abstractNumId w:val="63"/>
  </w:num>
  <w:num w:numId="81">
    <w:abstractNumId w:val="70"/>
  </w:num>
  <w:num w:numId="82">
    <w:abstractNumId w:val="38"/>
  </w:num>
  <w:num w:numId="83">
    <w:abstractNumId w:val="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309"/>
    <w:rsid w:val="00000AE2"/>
    <w:rsid w:val="00000CC8"/>
    <w:rsid w:val="0000183D"/>
    <w:rsid w:val="00001DDD"/>
    <w:rsid w:val="00001FF5"/>
    <w:rsid w:val="00002319"/>
    <w:rsid w:val="0000252C"/>
    <w:rsid w:val="00002996"/>
    <w:rsid w:val="00003316"/>
    <w:rsid w:val="000036A9"/>
    <w:rsid w:val="00003A4B"/>
    <w:rsid w:val="00003A81"/>
    <w:rsid w:val="00003CED"/>
    <w:rsid w:val="000043C0"/>
    <w:rsid w:val="00004FCE"/>
    <w:rsid w:val="000051BB"/>
    <w:rsid w:val="000051F6"/>
    <w:rsid w:val="000056CB"/>
    <w:rsid w:val="000100B1"/>
    <w:rsid w:val="000108C6"/>
    <w:rsid w:val="00010BF7"/>
    <w:rsid w:val="00010FC3"/>
    <w:rsid w:val="000112EA"/>
    <w:rsid w:val="00011ED4"/>
    <w:rsid w:val="0001248E"/>
    <w:rsid w:val="000127DF"/>
    <w:rsid w:val="00013C7F"/>
    <w:rsid w:val="00013E51"/>
    <w:rsid w:val="00014170"/>
    <w:rsid w:val="00014176"/>
    <w:rsid w:val="00014AE6"/>
    <w:rsid w:val="00015C26"/>
    <w:rsid w:val="00015F11"/>
    <w:rsid w:val="0001695B"/>
    <w:rsid w:val="000169AB"/>
    <w:rsid w:val="0001738F"/>
    <w:rsid w:val="00017B9C"/>
    <w:rsid w:val="0002016E"/>
    <w:rsid w:val="000204E6"/>
    <w:rsid w:val="00021184"/>
    <w:rsid w:val="000216E3"/>
    <w:rsid w:val="00021992"/>
    <w:rsid w:val="00022AAD"/>
    <w:rsid w:val="000233D4"/>
    <w:rsid w:val="00023C1D"/>
    <w:rsid w:val="00024E72"/>
    <w:rsid w:val="00025A4B"/>
    <w:rsid w:val="0002600F"/>
    <w:rsid w:val="00026BF1"/>
    <w:rsid w:val="000273E2"/>
    <w:rsid w:val="00027556"/>
    <w:rsid w:val="00027840"/>
    <w:rsid w:val="0002797F"/>
    <w:rsid w:val="00027BBF"/>
    <w:rsid w:val="00030182"/>
    <w:rsid w:val="0003154E"/>
    <w:rsid w:val="00032E32"/>
    <w:rsid w:val="00032ED9"/>
    <w:rsid w:val="000336F4"/>
    <w:rsid w:val="00033C7B"/>
    <w:rsid w:val="000343B1"/>
    <w:rsid w:val="000343EB"/>
    <w:rsid w:val="00034429"/>
    <w:rsid w:val="000356EF"/>
    <w:rsid w:val="00035B39"/>
    <w:rsid w:val="000418E9"/>
    <w:rsid w:val="00041DE3"/>
    <w:rsid w:val="00042481"/>
    <w:rsid w:val="000427F3"/>
    <w:rsid w:val="00042BC5"/>
    <w:rsid w:val="00042EA5"/>
    <w:rsid w:val="00043112"/>
    <w:rsid w:val="00043333"/>
    <w:rsid w:val="0004343C"/>
    <w:rsid w:val="00043D41"/>
    <w:rsid w:val="00044042"/>
    <w:rsid w:val="000441C2"/>
    <w:rsid w:val="00044233"/>
    <w:rsid w:val="0004429E"/>
    <w:rsid w:val="00044886"/>
    <w:rsid w:val="0004492F"/>
    <w:rsid w:val="00044980"/>
    <w:rsid w:val="00044EE9"/>
    <w:rsid w:val="000451C2"/>
    <w:rsid w:val="000453EF"/>
    <w:rsid w:val="00045A12"/>
    <w:rsid w:val="000465B8"/>
    <w:rsid w:val="000470A1"/>
    <w:rsid w:val="000476C2"/>
    <w:rsid w:val="00047CF7"/>
    <w:rsid w:val="000500BF"/>
    <w:rsid w:val="00051648"/>
    <w:rsid w:val="00051A0D"/>
    <w:rsid w:val="00051C02"/>
    <w:rsid w:val="00051D09"/>
    <w:rsid w:val="0005201A"/>
    <w:rsid w:val="00052502"/>
    <w:rsid w:val="0005259F"/>
    <w:rsid w:val="00052BCB"/>
    <w:rsid w:val="00052C5C"/>
    <w:rsid w:val="000535BB"/>
    <w:rsid w:val="00053DF9"/>
    <w:rsid w:val="000540CC"/>
    <w:rsid w:val="000541DC"/>
    <w:rsid w:val="000549EB"/>
    <w:rsid w:val="0005522A"/>
    <w:rsid w:val="00055695"/>
    <w:rsid w:val="00055A60"/>
    <w:rsid w:val="00055C03"/>
    <w:rsid w:val="000565C7"/>
    <w:rsid w:val="0005693B"/>
    <w:rsid w:val="00056C75"/>
    <w:rsid w:val="00056D9E"/>
    <w:rsid w:val="0005759A"/>
    <w:rsid w:val="000575AC"/>
    <w:rsid w:val="00057673"/>
    <w:rsid w:val="0006091E"/>
    <w:rsid w:val="00060B2A"/>
    <w:rsid w:val="00060D8C"/>
    <w:rsid w:val="00060FBB"/>
    <w:rsid w:val="00061420"/>
    <w:rsid w:val="00061469"/>
    <w:rsid w:val="00061ACE"/>
    <w:rsid w:val="00061FE6"/>
    <w:rsid w:val="00064326"/>
    <w:rsid w:val="00064F81"/>
    <w:rsid w:val="00064FE3"/>
    <w:rsid w:val="0006501F"/>
    <w:rsid w:val="0006503C"/>
    <w:rsid w:val="00065F05"/>
    <w:rsid w:val="00065F8C"/>
    <w:rsid w:val="00065F8E"/>
    <w:rsid w:val="000677FF"/>
    <w:rsid w:val="00067D71"/>
    <w:rsid w:val="00071170"/>
    <w:rsid w:val="00071348"/>
    <w:rsid w:val="0007207F"/>
    <w:rsid w:val="000721B9"/>
    <w:rsid w:val="000725F8"/>
    <w:rsid w:val="000728B4"/>
    <w:rsid w:val="00072C9F"/>
    <w:rsid w:val="00072E49"/>
    <w:rsid w:val="00073215"/>
    <w:rsid w:val="0007342D"/>
    <w:rsid w:val="00073A60"/>
    <w:rsid w:val="00073BA9"/>
    <w:rsid w:val="00073BC7"/>
    <w:rsid w:val="00073F7B"/>
    <w:rsid w:val="00074C91"/>
    <w:rsid w:val="00074DAB"/>
    <w:rsid w:val="00074DD6"/>
    <w:rsid w:val="00075123"/>
    <w:rsid w:val="00076C78"/>
    <w:rsid w:val="00076EC4"/>
    <w:rsid w:val="00076FD7"/>
    <w:rsid w:val="000775A8"/>
    <w:rsid w:val="00077D9D"/>
    <w:rsid w:val="0008010E"/>
    <w:rsid w:val="00080EB8"/>
    <w:rsid w:val="00081496"/>
    <w:rsid w:val="00081FE9"/>
    <w:rsid w:val="00082C2F"/>
    <w:rsid w:val="00083044"/>
    <w:rsid w:val="000831AC"/>
    <w:rsid w:val="000832B3"/>
    <w:rsid w:val="0008442C"/>
    <w:rsid w:val="0008472B"/>
    <w:rsid w:val="0008472E"/>
    <w:rsid w:val="00085304"/>
    <w:rsid w:val="00085E31"/>
    <w:rsid w:val="000865FE"/>
    <w:rsid w:val="0008679A"/>
    <w:rsid w:val="00086895"/>
    <w:rsid w:val="00086ABB"/>
    <w:rsid w:val="00086C2B"/>
    <w:rsid w:val="000870AD"/>
    <w:rsid w:val="00087F6E"/>
    <w:rsid w:val="000914F6"/>
    <w:rsid w:val="00091D96"/>
    <w:rsid w:val="00091FC1"/>
    <w:rsid w:val="000921AB"/>
    <w:rsid w:val="000924C2"/>
    <w:rsid w:val="0009265A"/>
    <w:rsid w:val="00092820"/>
    <w:rsid w:val="00092EE6"/>
    <w:rsid w:val="0009317F"/>
    <w:rsid w:val="00093628"/>
    <w:rsid w:val="000940DC"/>
    <w:rsid w:val="00094AE2"/>
    <w:rsid w:val="0009501D"/>
    <w:rsid w:val="00095099"/>
    <w:rsid w:val="000955EA"/>
    <w:rsid w:val="00095A53"/>
    <w:rsid w:val="00095E62"/>
    <w:rsid w:val="00095FE4"/>
    <w:rsid w:val="0009657D"/>
    <w:rsid w:val="000969B9"/>
    <w:rsid w:val="00096A32"/>
    <w:rsid w:val="00096CEA"/>
    <w:rsid w:val="00097D79"/>
    <w:rsid w:val="00097F31"/>
    <w:rsid w:val="000A0506"/>
    <w:rsid w:val="000A0532"/>
    <w:rsid w:val="000A0602"/>
    <w:rsid w:val="000A22DA"/>
    <w:rsid w:val="000A230A"/>
    <w:rsid w:val="000A25DA"/>
    <w:rsid w:val="000A2883"/>
    <w:rsid w:val="000A2E7A"/>
    <w:rsid w:val="000A30BA"/>
    <w:rsid w:val="000A326D"/>
    <w:rsid w:val="000A3409"/>
    <w:rsid w:val="000A3873"/>
    <w:rsid w:val="000A3F42"/>
    <w:rsid w:val="000A4042"/>
    <w:rsid w:val="000A42D3"/>
    <w:rsid w:val="000A4E51"/>
    <w:rsid w:val="000A5606"/>
    <w:rsid w:val="000A57A0"/>
    <w:rsid w:val="000A5DD1"/>
    <w:rsid w:val="000A610A"/>
    <w:rsid w:val="000A7538"/>
    <w:rsid w:val="000A7561"/>
    <w:rsid w:val="000A7BB4"/>
    <w:rsid w:val="000A7D91"/>
    <w:rsid w:val="000B114D"/>
    <w:rsid w:val="000B1588"/>
    <w:rsid w:val="000B2126"/>
    <w:rsid w:val="000B2CA6"/>
    <w:rsid w:val="000B2FA8"/>
    <w:rsid w:val="000B31BA"/>
    <w:rsid w:val="000B3539"/>
    <w:rsid w:val="000B3ABC"/>
    <w:rsid w:val="000B480F"/>
    <w:rsid w:val="000B4B54"/>
    <w:rsid w:val="000B59D1"/>
    <w:rsid w:val="000B5CE0"/>
    <w:rsid w:val="000B5F39"/>
    <w:rsid w:val="000B652F"/>
    <w:rsid w:val="000B67F2"/>
    <w:rsid w:val="000B6A1E"/>
    <w:rsid w:val="000B7F79"/>
    <w:rsid w:val="000C0BAF"/>
    <w:rsid w:val="000C1E42"/>
    <w:rsid w:val="000C253E"/>
    <w:rsid w:val="000C27D7"/>
    <w:rsid w:val="000C29C3"/>
    <w:rsid w:val="000C3190"/>
    <w:rsid w:val="000C3645"/>
    <w:rsid w:val="000C3A83"/>
    <w:rsid w:val="000C6FE1"/>
    <w:rsid w:val="000C7425"/>
    <w:rsid w:val="000C7865"/>
    <w:rsid w:val="000D15C1"/>
    <w:rsid w:val="000D1C24"/>
    <w:rsid w:val="000D38C6"/>
    <w:rsid w:val="000D684F"/>
    <w:rsid w:val="000D6CD5"/>
    <w:rsid w:val="000D724F"/>
    <w:rsid w:val="000D7662"/>
    <w:rsid w:val="000D786A"/>
    <w:rsid w:val="000D7ADA"/>
    <w:rsid w:val="000D7EB9"/>
    <w:rsid w:val="000D7EC0"/>
    <w:rsid w:val="000E00A7"/>
    <w:rsid w:val="000E0479"/>
    <w:rsid w:val="000E06D4"/>
    <w:rsid w:val="000E0D00"/>
    <w:rsid w:val="000E15DF"/>
    <w:rsid w:val="000E1AD0"/>
    <w:rsid w:val="000E1E27"/>
    <w:rsid w:val="000E2372"/>
    <w:rsid w:val="000E275A"/>
    <w:rsid w:val="000E2894"/>
    <w:rsid w:val="000E2955"/>
    <w:rsid w:val="000E2E1F"/>
    <w:rsid w:val="000E39AD"/>
    <w:rsid w:val="000E3A09"/>
    <w:rsid w:val="000E3A2E"/>
    <w:rsid w:val="000E3A5C"/>
    <w:rsid w:val="000E4521"/>
    <w:rsid w:val="000E454B"/>
    <w:rsid w:val="000E59FE"/>
    <w:rsid w:val="000E6380"/>
    <w:rsid w:val="000E6560"/>
    <w:rsid w:val="000E65D9"/>
    <w:rsid w:val="000E6E75"/>
    <w:rsid w:val="000E7097"/>
    <w:rsid w:val="000E7E96"/>
    <w:rsid w:val="000F00F6"/>
    <w:rsid w:val="000F054F"/>
    <w:rsid w:val="000F1526"/>
    <w:rsid w:val="000F16CB"/>
    <w:rsid w:val="000F17E6"/>
    <w:rsid w:val="000F2290"/>
    <w:rsid w:val="000F2395"/>
    <w:rsid w:val="000F2C71"/>
    <w:rsid w:val="000F33AB"/>
    <w:rsid w:val="000F3DBD"/>
    <w:rsid w:val="000F4064"/>
    <w:rsid w:val="000F4396"/>
    <w:rsid w:val="000F46E8"/>
    <w:rsid w:val="000F4A93"/>
    <w:rsid w:val="000F4C0B"/>
    <w:rsid w:val="000F5EBE"/>
    <w:rsid w:val="000F6112"/>
    <w:rsid w:val="000F7EB3"/>
    <w:rsid w:val="001002EC"/>
    <w:rsid w:val="001009F6"/>
    <w:rsid w:val="00100C3F"/>
    <w:rsid w:val="0010149B"/>
    <w:rsid w:val="001014FE"/>
    <w:rsid w:val="001016CF"/>
    <w:rsid w:val="00101B1A"/>
    <w:rsid w:val="0010268C"/>
    <w:rsid w:val="00103D78"/>
    <w:rsid w:val="001043F6"/>
    <w:rsid w:val="00104666"/>
    <w:rsid w:val="00104A48"/>
    <w:rsid w:val="00104D03"/>
    <w:rsid w:val="00104F64"/>
    <w:rsid w:val="001055A9"/>
    <w:rsid w:val="00105875"/>
    <w:rsid w:val="00106B59"/>
    <w:rsid w:val="00107A45"/>
    <w:rsid w:val="00107C97"/>
    <w:rsid w:val="001106AD"/>
    <w:rsid w:val="00110A68"/>
    <w:rsid w:val="00111091"/>
    <w:rsid w:val="00111513"/>
    <w:rsid w:val="0011209C"/>
    <w:rsid w:val="00112D1D"/>
    <w:rsid w:val="00113020"/>
    <w:rsid w:val="00113C60"/>
    <w:rsid w:val="00113FAA"/>
    <w:rsid w:val="00114135"/>
    <w:rsid w:val="001146F7"/>
    <w:rsid w:val="0011522C"/>
    <w:rsid w:val="00115242"/>
    <w:rsid w:val="00115AC0"/>
    <w:rsid w:val="00116A86"/>
    <w:rsid w:val="00117226"/>
    <w:rsid w:val="00117243"/>
    <w:rsid w:val="00117B31"/>
    <w:rsid w:val="00120883"/>
    <w:rsid w:val="00121F21"/>
    <w:rsid w:val="00122A72"/>
    <w:rsid w:val="00122F4B"/>
    <w:rsid w:val="001238ED"/>
    <w:rsid w:val="00123B2E"/>
    <w:rsid w:val="0012435A"/>
    <w:rsid w:val="00124A54"/>
    <w:rsid w:val="0012531E"/>
    <w:rsid w:val="00126212"/>
    <w:rsid w:val="001267BC"/>
    <w:rsid w:val="001268C5"/>
    <w:rsid w:val="0012746D"/>
    <w:rsid w:val="00130054"/>
    <w:rsid w:val="00130059"/>
    <w:rsid w:val="001301BE"/>
    <w:rsid w:val="00130691"/>
    <w:rsid w:val="001311B8"/>
    <w:rsid w:val="001313B6"/>
    <w:rsid w:val="0013222C"/>
    <w:rsid w:val="00133159"/>
    <w:rsid w:val="00133852"/>
    <w:rsid w:val="00133CDF"/>
    <w:rsid w:val="0013495E"/>
    <w:rsid w:val="00134C59"/>
    <w:rsid w:val="0013587C"/>
    <w:rsid w:val="00135B1F"/>
    <w:rsid w:val="00135E1E"/>
    <w:rsid w:val="001368A1"/>
    <w:rsid w:val="001369B4"/>
    <w:rsid w:val="00136BA7"/>
    <w:rsid w:val="00136C4F"/>
    <w:rsid w:val="00137AA2"/>
    <w:rsid w:val="00140CAF"/>
    <w:rsid w:val="00141598"/>
    <w:rsid w:val="00142DD4"/>
    <w:rsid w:val="00142F4A"/>
    <w:rsid w:val="0014398A"/>
    <w:rsid w:val="00143DA9"/>
    <w:rsid w:val="00144282"/>
    <w:rsid w:val="00144E4D"/>
    <w:rsid w:val="00145826"/>
    <w:rsid w:val="00145EB9"/>
    <w:rsid w:val="0014643C"/>
    <w:rsid w:val="0014664A"/>
    <w:rsid w:val="00146E37"/>
    <w:rsid w:val="001476C4"/>
    <w:rsid w:val="001477DE"/>
    <w:rsid w:val="00147A0B"/>
    <w:rsid w:val="00147CB7"/>
    <w:rsid w:val="00150149"/>
    <w:rsid w:val="00151055"/>
    <w:rsid w:val="001513DC"/>
    <w:rsid w:val="00151570"/>
    <w:rsid w:val="00152931"/>
    <w:rsid w:val="00152AF4"/>
    <w:rsid w:val="00153DAA"/>
    <w:rsid w:val="00153EA3"/>
    <w:rsid w:val="00153FDE"/>
    <w:rsid w:val="001545F1"/>
    <w:rsid w:val="001547C7"/>
    <w:rsid w:val="00154ECE"/>
    <w:rsid w:val="00155407"/>
    <w:rsid w:val="00155529"/>
    <w:rsid w:val="00155827"/>
    <w:rsid w:val="001562BD"/>
    <w:rsid w:val="00157142"/>
    <w:rsid w:val="00157501"/>
    <w:rsid w:val="0015787A"/>
    <w:rsid w:val="00157935"/>
    <w:rsid w:val="00157AFC"/>
    <w:rsid w:val="00157BA3"/>
    <w:rsid w:val="00160294"/>
    <w:rsid w:val="001602C5"/>
    <w:rsid w:val="00160FB5"/>
    <w:rsid w:val="001613DC"/>
    <w:rsid w:val="00161909"/>
    <w:rsid w:val="00161A59"/>
    <w:rsid w:val="00161C88"/>
    <w:rsid w:val="00161CC5"/>
    <w:rsid w:val="00161E17"/>
    <w:rsid w:val="001625C2"/>
    <w:rsid w:val="00162845"/>
    <w:rsid w:val="00162F78"/>
    <w:rsid w:val="00163618"/>
    <w:rsid w:val="00163711"/>
    <w:rsid w:val="0016443E"/>
    <w:rsid w:val="00164EB1"/>
    <w:rsid w:val="001657EB"/>
    <w:rsid w:val="00165A71"/>
    <w:rsid w:val="00165C47"/>
    <w:rsid w:val="00165C82"/>
    <w:rsid w:val="00165D6B"/>
    <w:rsid w:val="0016619C"/>
    <w:rsid w:val="00167734"/>
    <w:rsid w:val="0016781C"/>
    <w:rsid w:val="0017013A"/>
    <w:rsid w:val="00170B68"/>
    <w:rsid w:val="00171D49"/>
    <w:rsid w:val="00172069"/>
    <w:rsid w:val="0017246F"/>
    <w:rsid w:val="00172C79"/>
    <w:rsid w:val="00172DE8"/>
    <w:rsid w:val="00173ECA"/>
    <w:rsid w:val="00174D3E"/>
    <w:rsid w:val="001769C9"/>
    <w:rsid w:val="00177003"/>
    <w:rsid w:val="0018065E"/>
    <w:rsid w:val="00181D59"/>
    <w:rsid w:val="001838E5"/>
    <w:rsid w:val="00183AAD"/>
    <w:rsid w:val="0018436B"/>
    <w:rsid w:val="001848EA"/>
    <w:rsid w:val="00185BBA"/>
    <w:rsid w:val="00186419"/>
    <w:rsid w:val="001865BE"/>
    <w:rsid w:val="00186DA8"/>
    <w:rsid w:val="0018717D"/>
    <w:rsid w:val="0018764B"/>
    <w:rsid w:val="0019036F"/>
    <w:rsid w:val="00190AAC"/>
    <w:rsid w:val="00190D55"/>
    <w:rsid w:val="00190F6F"/>
    <w:rsid w:val="00190F87"/>
    <w:rsid w:val="00191F05"/>
    <w:rsid w:val="00192267"/>
    <w:rsid w:val="001924D4"/>
    <w:rsid w:val="00192952"/>
    <w:rsid w:val="00192BA9"/>
    <w:rsid w:val="001930F4"/>
    <w:rsid w:val="001934E3"/>
    <w:rsid w:val="0019380E"/>
    <w:rsid w:val="00195154"/>
    <w:rsid w:val="00195E97"/>
    <w:rsid w:val="00196362"/>
    <w:rsid w:val="00196540"/>
    <w:rsid w:val="001969E2"/>
    <w:rsid w:val="00196E5C"/>
    <w:rsid w:val="001A07C5"/>
    <w:rsid w:val="001A0AB3"/>
    <w:rsid w:val="001A0E2A"/>
    <w:rsid w:val="001A0F13"/>
    <w:rsid w:val="001A1808"/>
    <w:rsid w:val="001A1FC8"/>
    <w:rsid w:val="001A321F"/>
    <w:rsid w:val="001A503C"/>
    <w:rsid w:val="001A58B8"/>
    <w:rsid w:val="001A6397"/>
    <w:rsid w:val="001A6618"/>
    <w:rsid w:val="001A6A89"/>
    <w:rsid w:val="001A6AE8"/>
    <w:rsid w:val="001A7110"/>
    <w:rsid w:val="001A71E0"/>
    <w:rsid w:val="001A74CF"/>
    <w:rsid w:val="001A7603"/>
    <w:rsid w:val="001A79A1"/>
    <w:rsid w:val="001A7A5A"/>
    <w:rsid w:val="001A7CE9"/>
    <w:rsid w:val="001B0198"/>
    <w:rsid w:val="001B0E9C"/>
    <w:rsid w:val="001B0FA3"/>
    <w:rsid w:val="001B1227"/>
    <w:rsid w:val="001B1CA8"/>
    <w:rsid w:val="001B1D9B"/>
    <w:rsid w:val="001B36A6"/>
    <w:rsid w:val="001B4055"/>
    <w:rsid w:val="001B4499"/>
    <w:rsid w:val="001B55CB"/>
    <w:rsid w:val="001B5744"/>
    <w:rsid w:val="001B5AEF"/>
    <w:rsid w:val="001B5CBD"/>
    <w:rsid w:val="001B64BB"/>
    <w:rsid w:val="001B6724"/>
    <w:rsid w:val="001B708F"/>
    <w:rsid w:val="001B7161"/>
    <w:rsid w:val="001B767C"/>
    <w:rsid w:val="001B7BF4"/>
    <w:rsid w:val="001B7DA2"/>
    <w:rsid w:val="001C078D"/>
    <w:rsid w:val="001C098C"/>
    <w:rsid w:val="001C2050"/>
    <w:rsid w:val="001C23FA"/>
    <w:rsid w:val="001C2EA1"/>
    <w:rsid w:val="001C2F2F"/>
    <w:rsid w:val="001C3BF0"/>
    <w:rsid w:val="001C3BFE"/>
    <w:rsid w:val="001C3D25"/>
    <w:rsid w:val="001C40D5"/>
    <w:rsid w:val="001C414B"/>
    <w:rsid w:val="001C4AEA"/>
    <w:rsid w:val="001C4C6B"/>
    <w:rsid w:val="001C5098"/>
    <w:rsid w:val="001C5A2C"/>
    <w:rsid w:val="001C6053"/>
    <w:rsid w:val="001C6DB6"/>
    <w:rsid w:val="001C6E54"/>
    <w:rsid w:val="001C7060"/>
    <w:rsid w:val="001D02B2"/>
    <w:rsid w:val="001D02C9"/>
    <w:rsid w:val="001D04D9"/>
    <w:rsid w:val="001D094D"/>
    <w:rsid w:val="001D0D06"/>
    <w:rsid w:val="001D0EB0"/>
    <w:rsid w:val="001D140C"/>
    <w:rsid w:val="001D19FF"/>
    <w:rsid w:val="001D1B36"/>
    <w:rsid w:val="001D2C2C"/>
    <w:rsid w:val="001D3120"/>
    <w:rsid w:val="001D3800"/>
    <w:rsid w:val="001D5315"/>
    <w:rsid w:val="001D5360"/>
    <w:rsid w:val="001D577A"/>
    <w:rsid w:val="001D601E"/>
    <w:rsid w:val="001D612C"/>
    <w:rsid w:val="001D6221"/>
    <w:rsid w:val="001D70C9"/>
    <w:rsid w:val="001D7359"/>
    <w:rsid w:val="001E041C"/>
    <w:rsid w:val="001E04CF"/>
    <w:rsid w:val="001E0F5D"/>
    <w:rsid w:val="001E15ED"/>
    <w:rsid w:val="001E2351"/>
    <w:rsid w:val="001E268C"/>
    <w:rsid w:val="001E28E1"/>
    <w:rsid w:val="001E3285"/>
    <w:rsid w:val="001E3CF8"/>
    <w:rsid w:val="001E479A"/>
    <w:rsid w:val="001E48ED"/>
    <w:rsid w:val="001E4B05"/>
    <w:rsid w:val="001E4FCD"/>
    <w:rsid w:val="001E523B"/>
    <w:rsid w:val="001E5D8E"/>
    <w:rsid w:val="001E7CDD"/>
    <w:rsid w:val="001E7F82"/>
    <w:rsid w:val="001F0818"/>
    <w:rsid w:val="001F15C4"/>
    <w:rsid w:val="001F168D"/>
    <w:rsid w:val="001F2601"/>
    <w:rsid w:val="001F364D"/>
    <w:rsid w:val="001F36CB"/>
    <w:rsid w:val="001F3730"/>
    <w:rsid w:val="001F3A52"/>
    <w:rsid w:val="001F40F2"/>
    <w:rsid w:val="001F473B"/>
    <w:rsid w:val="001F48AB"/>
    <w:rsid w:val="001F5273"/>
    <w:rsid w:val="001F596F"/>
    <w:rsid w:val="001F5DEB"/>
    <w:rsid w:val="001F6A23"/>
    <w:rsid w:val="001F6D88"/>
    <w:rsid w:val="001F6E85"/>
    <w:rsid w:val="001F732D"/>
    <w:rsid w:val="001F74DA"/>
    <w:rsid w:val="001F7569"/>
    <w:rsid w:val="001F76A7"/>
    <w:rsid w:val="002006E2"/>
    <w:rsid w:val="00201E3E"/>
    <w:rsid w:val="00201F89"/>
    <w:rsid w:val="00202C1A"/>
    <w:rsid w:val="00202D44"/>
    <w:rsid w:val="0020339E"/>
    <w:rsid w:val="002033E8"/>
    <w:rsid w:val="002041FF"/>
    <w:rsid w:val="0020468F"/>
    <w:rsid w:val="00204D73"/>
    <w:rsid w:val="00205D68"/>
    <w:rsid w:val="00206692"/>
    <w:rsid w:val="00206E51"/>
    <w:rsid w:val="002071C0"/>
    <w:rsid w:val="00207852"/>
    <w:rsid w:val="00210518"/>
    <w:rsid w:val="00210807"/>
    <w:rsid w:val="00210A27"/>
    <w:rsid w:val="00210E9D"/>
    <w:rsid w:val="00211327"/>
    <w:rsid w:val="00211E97"/>
    <w:rsid w:val="00212430"/>
    <w:rsid w:val="002139D8"/>
    <w:rsid w:val="00213AC7"/>
    <w:rsid w:val="00213CED"/>
    <w:rsid w:val="0021463F"/>
    <w:rsid w:val="00214ED4"/>
    <w:rsid w:val="0021601B"/>
    <w:rsid w:val="00217174"/>
    <w:rsid w:val="00220C6D"/>
    <w:rsid w:val="00220C9E"/>
    <w:rsid w:val="00221018"/>
    <w:rsid w:val="002214A9"/>
    <w:rsid w:val="00222242"/>
    <w:rsid w:val="0022360A"/>
    <w:rsid w:val="002251B0"/>
    <w:rsid w:val="002264B0"/>
    <w:rsid w:val="00226A65"/>
    <w:rsid w:val="002271E2"/>
    <w:rsid w:val="00227511"/>
    <w:rsid w:val="00227FA0"/>
    <w:rsid w:val="002303F9"/>
    <w:rsid w:val="00230B01"/>
    <w:rsid w:val="00230B3F"/>
    <w:rsid w:val="00230C73"/>
    <w:rsid w:val="0023174A"/>
    <w:rsid w:val="00234A25"/>
    <w:rsid w:val="00234AB2"/>
    <w:rsid w:val="00234C0D"/>
    <w:rsid w:val="002350F1"/>
    <w:rsid w:val="0023554C"/>
    <w:rsid w:val="002359A1"/>
    <w:rsid w:val="00235B3D"/>
    <w:rsid w:val="00235BAB"/>
    <w:rsid w:val="00235E6A"/>
    <w:rsid w:val="00235E99"/>
    <w:rsid w:val="00236126"/>
    <w:rsid w:val="002368DB"/>
    <w:rsid w:val="00236A6B"/>
    <w:rsid w:val="00236AD3"/>
    <w:rsid w:val="00237286"/>
    <w:rsid w:val="002379B5"/>
    <w:rsid w:val="00241E72"/>
    <w:rsid w:val="0024286B"/>
    <w:rsid w:val="00242E51"/>
    <w:rsid w:val="00242F27"/>
    <w:rsid w:val="00242FC1"/>
    <w:rsid w:val="00243FC1"/>
    <w:rsid w:val="0024436F"/>
    <w:rsid w:val="00244B16"/>
    <w:rsid w:val="00244C23"/>
    <w:rsid w:val="0024586D"/>
    <w:rsid w:val="00245E32"/>
    <w:rsid w:val="0024627B"/>
    <w:rsid w:val="00246ADA"/>
    <w:rsid w:val="002476E8"/>
    <w:rsid w:val="00247BA0"/>
    <w:rsid w:val="00247F19"/>
    <w:rsid w:val="00250691"/>
    <w:rsid w:val="002535F6"/>
    <w:rsid w:val="00253B4F"/>
    <w:rsid w:val="00253EFA"/>
    <w:rsid w:val="002540D7"/>
    <w:rsid w:val="0025483B"/>
    <w:rsid w:val="002548D2"/>
    <w:rsid w:val="002549B0"/>
    <w:rsid w:val="00254BE9"/>
    <w:rsid w:val="00254C17"/>
    <w:rsid w:val="0025560C"/>
    <w:rsid w:val="00255D11"/>
    <w:rsid w:val="00256157"/>
    <w:rsid w:val="00257C6F"/>
    <w:rsid w:val="002613B1"/>
    <w:rsid w:val="00261854"/>
    <w:rsid w:val="00261E27"/>
    <w:rsid w:val="002628C7"/>
    <w:rsid w:val="00262BB1"/>
    <w:rsid w:val="0026305A"/>
    <w:rsid w:val="00263793"/>
    <w:rsid w:val="00263976"/>
    <w:rsid w:val="00263A94"/>
    <w:rsid w:val="00264254"/>
    <w:rsid w:val="0026481B"/>
    <w:rsid w:val="002649FC"/>
    <w:rsid w:val="0026632B"/>
    <w:rsid w:val="002665CF"/>
    <w:rsid w:val="00266CF5"/>
    <w:rsid w:val="00267419"/>
    <w:rsid w:val="002675AE"/>
    <w:rsid w:val="00267F21"/>
    <w:rsid w:val="0027025E"/>
    <w:rsid w:val="00270A01"/>
    <w:rsid w:val="00271FCD"/>
    <w:rsid w:val="00272396"/>
    <w:rsid w:val="00272E27"/>
    <w:rsid w:val="00273234"/>
    <w:rsid w:val="00273B26"/>
    <w:rsid w:val="00273BE8"/>
    <w:rsid w:val="0027416F"/>
    <w:rsid w:val="0027434B"/>
    <w:rsid w:val="002744CC"/>
    <w:rsid w:val="00275A2B"/>
    <w:rsid w:val="002764D5"/>
    <w:rsid w:val="002769F3"/>
    <w:rsid w:val="00277464"/>
    <w:rsid w:val="002803A6"/>
    <w:rsid w:val="002808D1"/>
    <w:rsid w:val="00282347"/>
    <w:rsid w:val="002827B8"/>
    <w:rsid w:val="00282816"/>
    <w:rsid w:val="00282B96"/>
    <w:rsid w:val="00282F19"/>
    <w:rsid w:val="00283BC4"/>
    <w:rsid w:val="002840AE"/>
    <w:rsid w:val="0028419E"/>
    <w:rsid w:val="002845D0"/>
    <w:rsid w:val="00284ECA"/>
    <w:rsid w:val="002858F1"/>
    <w:rsid w:val="00285EED"/>
    <w:rsid w:val="00286011"/>
    <w:rsid w:val="00286B3D"/>
    <w:rsid w:val="00286E04"/>
    <w:rsid w:val="00286E36"/>
    <w:rsid w:val="0028729C"/>
    <w:rsid w:val="002875AF"/>
    <w:rsid w:val="002904B0"/>
    <w:rsid w:val="00290B53"/>
    <w:rsid w:val="00291C4D"/>
    <w:rsid w:val="00291C7E"/>
    <w:rsid w:val="00291F4A"/>
    <w:rsid w:val="00292E13"/>
    <w:rsid w:val="00293AA9"/>
    <w:rsid w:val="00294122"/>
    <w:rsid w:val="0029453D"/>
    <w:rsid w:val="00295768"/>
    <w:rsid w:val="002957F5"/>
    <w:rsid w:val="002960AF"/>
    <w:rsid w:val="00296751"/>
    <w:rsid w:val="002A0D55"/>
    <w:rsid w:val="002A0D7B"/>
    <w:rsid w:val="002A0DA7"/>
    <w:rsid w:val="002A139F"/>
    <w:rsid w:val="002A211E"/>
    <w:rsid w:val="002A2913"/>
    <w:rsid w:val="002A2BB5"/>
    <w:rsid w:val="002A2EB2"/>
    <w:rsid w:val="002A3223"/>
    <w:rsid w:val="002A37C0"/>
    <w:rsid w:val="002A46EB"/>
    <w:rsid w:val="002A46F4"/>
    <w:rsid w:val="002A5182"/>
    <w:rsid w:val="002A6128"/>
    <w:rsid w:val="002A6361"/>
    <w:rsid w:val="002A6776"/>
    <w:rsid w:val="002A6814"/>
    <w:rsid w:val="002A73ED"/>
    <w:rsid w:val="002A7646"/>
    <w:rsid w:val="002A7C91"/>
    <w:rsid w:val="002B0BD1"/>
    <w:rsid w:val="002B1068"/>
    <w:rsid w:val="002B1DC9"/>
    <w:rsid w:val="002B284D"/>
    <w:rsid w:val="002B2BB5"/>
    <w:rsid w:val="002B2E8D"/>
    <w:rsid w:val="002B30A1"/>
    <w:rsid w:val="002B3106"/>
    <w:rsid w:val="002B318E"/>
    <w:rsid w:val="002B3A33"/>
    <w:rsid w:val="002B3B8C"/>
    <w:rsid w:val="002B42CD"/>
    <w:rsid w:val="002B46EA"/>
    <w:rsid w:val="002B4EC5"/>
    <w:rsid w:val="002B52C1"/>
    <w:rsid w:val="002B61C8"/>
    <w:rsid w:val="002B621C"/>
    <w:rsid w:val="002B6427"/>
    <w:rsid w:val="002B68D6"/>
    <w:rsid w:val="002B79D8"/>
    <w:rsid w:val="002C032D"/>
    <w:rsid w:val="002C032E"/>
    <w:rsid w:val="002C0631"/>
    <w:rsid w:val="002C0FDF"/>
    <w:rsid w:val="002C1031"/>
    <w:rsid w:val="002C1696"/>
    <w:rsid w:val="002C207C"/>
    <w:rsid w:val="002C32D2"/>
    <w:rsid w:val="002C393F"/>
    <w:rsid w:val="002C3970"/>
    <w:rsid w:val="002C3A4E"/>
    <w:rsid w:val="002C3AD9"/>
    <w:rsid w:val="002C44CE"/>
    <w:rsid w:val="002C492D"/>
    <w:rsid w:val="002C58D5"/>
    <w:rsid w:val="002C5B25"/>
    <w:rsid w:val="002C5D8B"/>
    <w:rsid w:val="002C61F5"/>
    <w:rsid w:val="002C749A"/>
    <w:rsid w:val="002C7A19"/>
    <w:rsid w:val="002D001B"/>
    <w:rsid w:val="002D0148"/>
    <w:rsid w:val="002D0442"/>
    <w:rsid w:val="002D04C8"/>
    <w:rsid w:val="002D082A"/>
    <w:rsid w:val="002D0830"/>
    <w:rsid w:val="002D0B8B"/>
    <w:rsid w:val="002D1070"/>
    <w:rsid w:val="002D16C1"/>
    <w:rsid w:val="002D2096"/>
    <w:rsid w:val="002D219B"/>
    <w:rsid w:val="002D2F5E"/>
    <w:rsid w:val="002D2FC0"/>
    <w:rsid w:val="002D3285"/>
    <w:rsid w:val="002D56DD"/>
    <w:rsid w:val="002D5B7B"/>
    <w:rsid w:val="002D73F5"/>
    <w:rsid w:val="002D762A"/>
    <w:rsid w:val="002D7805"/>
    <w:rsid w:val="002D7B8C"/>
    <w:rsid w:val="002D7CB6"/>
    <w:rsid w:val="002E004E"/>
    <w:rsid w:val="002E0623"/>
    <w:rsid w:val="002E163C"/>
    <w:rsid w:val="002E1C5F"/>
    <w:rsid w:val="002E1DA4"/>
    <w:rsid w:val="002E2194"/>
    <w:rsid w:val="002E22A6"/>
    <w:rsid w:val="002E23C6"/>
    <w:rsid w:val="002E2F21"/>
    <w:rsid w:val="002E337D"/>
    <w:rsid w:val="002E4614"/>
    <w:rsid w:val="002E4BE1"/>
    <w:rsid w:val="002E5258"/>
    <w:rsid w:val="002E5439"/>
    <w:rsid w:val="002E5A69"/>
    <w:rsid w:val="002E5BB6"/>
    <w:rsid w:val="002E5FA6"/>
    <w:rsid w:val="002E6275"/>
    <w:rsid w:val="002E6AD3"/>
    <w:rsid w:val="002E73D0"/>
    <w:rsid w:val="002E78F1"/>
    <w:rsid w:val="002E79B4"/>
    <w:rsid w:val="002E7FDC"/>
    <w:rsid w:val="002F059B"/>
    <w:rsid w:val="002F082E"/>
    <w:rsid w:val="002F08C8"/>
    <w:rsid w:val="002F08F4"/>
    <w:rsid w:val="002F09F3"/>
    <w:rsid w:val="002F0C05"/>
    <w:rsid w:val="002F0E32"/>
    <w:rsid w:val="002F12A5"/>
    <w:rsid w:val="002F135A"/>
    <w:rsid w:val="002F168E"/>
    <w:rsid w:val="002F1C4A"/>
    <w:rsid w:val="002F1C6B"/>
    <w:rsid w:val="002F23DD"/>
    <w:rsid w:val="002F2AE6"/>
    <w:rsid w:val="002F2F30"/>
    <w:rsid w:val="002F2F9E"/>
    <w:rsid w:val="002F301B"/>
    <w:rsid w:val="002F30D2"/>
    <w:rsid w:val="002F4D34"/>
    <w:rsid w:val="002F4E20"/>
    <w:rsid w:val="002F4EE3"/>
    <w:rsid w:val="002F53EC"/>
    <w:rsid w:val="002F574F"/>
    <w:rsid w:val="002F5848"/>
    <w:rsid w:val="002F5E3E"/>
    <w:rsid w:val="002F5F68"/>
    <w:rsid w:val="002F60FA"/>
    <w:rsid w:val="002F68CE"/>
    <w:rsid w:val="002F6BF3"/>
    <w:rsid w:val="002F6CCE"/>
    <w:rsid w:val="002F76A0"/>
    <w:rsid w:val="002F7CA8"/>
    <w:rsid w:val="002F7D86"/>
    <w:rsid w:val="002F7FB2"/>
    <w:rsid w:val="0030100F"/>
    <w:rsid w:val="00302825"/>
    <w:rsid w:val="00302E94"/>
    <w:rsid w:val="0030350F"/>
    <w:rsid w:val="00304C10"/>
    <w:rsid w:val="003050DB"/>
    <w:rsid w:val="0030534D"/>
    <w:rsid w:val="003065D1"/>
    <w:rsid w:val="003076CA"/>
    <w:rsid w:val="00310325"/>
    <w:rsid w:val="00310921"/>
    <w:rsid w:val="00311249"/>
    <w:rsid w:val="003117E6"/>
    <w:rsid w:val="003119B3"/>
    <w:rsid w:val="0031226F"/>
    <w:rsid w:val="00313910"/>
    <w:rsid w:val="00313DA1"/>
    <w:rsid w:val="00314A62"/>
    <w:rsid w:val="00315B48"/>
    <w:rsid w:val="00315E57"/>
    <w:rsid w:val="0031701C"/>
    <w:rsid w:val="0031716F"/>
    <w:rsid w:val="0031748E"/>
    <w:rsid w:val="00317751"/>
    <w:rsid w:val="003177D9"/>
    <w:rsid w:val="00317A21"/>
    <w:rsid w:val="00317C6A"/>
    <w:rsid w:val="00317E9B"/>
    <w:rsid w:val="00320071"/>
    <w:rsid w:val="00320386"/>
    <w:rsid w:val="003203EE"/>
    <w:rsid w:val="00320452"/>
    <w:rsid w:val="0032070B"/>
    <w:rsid w:val="00320744"/>
    <w:rsid w:val="00320D9E"/>
    <w:rsid w:val="00321EF1"/>
    <w:rsid w:val="003222DF"/>
    <w:rsid w:val="0032271B"/>
    <w:rsid w:val="00322778"/>
    <w:rsid w:val="0032282F"/>
    <w:rsid w:val="00322B45"/>
    <w:rsid w:val="00322F32"/>
    <w:rsid w:val="00322FC1"/>
    <w:rsid w:val="0032309D"/>
    <w:rsid w:val="00324053"/>
    <w:rsid w:val="00324813"/>
    <w:rsid w:val="0032545A"/>
    <w:rsid w:val="0032568E"/>
    <w:rsid w:val="003256E2"/>
    <w:rsid w:val="00325AA0"/>
    <w:rsid w:val="0032730A"/>
    <w:rsid w:val="003275A1"/>
    <w:rsid w:val="00327E19"/>
    <w:rsid w:val="00330537"/>
    <w:rsid w:val="00330A68"/>
    <w:rsid w:val="00330FF0"/>
    <w:rsid w:val="00331646"/>
    <w:rsid w:val="003320B6"/>
    <w:rsid w:val="003324A1"/>
    <w:rsid w:val="003326A4"/>
    <w:rsid w:val="0033271E"/>
    <w:rsid w:val="00332D11"/>
    <w:rsid w:val="00333368"/>
    <w:rsid w:val="00333603"/>
    <w:rsid w:val="00333716"/>
    <w:rsid w:val="003337A5"/>
    <w:rsid w:val="003340C5"/>
    <w:rsid w:val="003343B6"/>
    <w:rsid w:val="00334950"/>
    <w:rsid w:val="00334D7A"/>
    <w:rsid w:val="00335255"/>
    <w:rsid w:val="00336671"/>
    <w:rsid w:val="00336A2B"/>
    <w:rsid w:val="003371EA"/>
    <w:rsid w:val="0033730D"/>
    <w:rsid w:val="003374B4"/>
    <w:rsid w:val="003403EB"/>
    <w:rsid w:val="00341D65"/>
    <w:rsid w:val="00342937"/>
    <w:rsid w:val="00342B79"/>
    <w:rsid w:val="00342EF9"/>
    <w:rsid w:val="003434E7"/>
    <w:rsid w:val="003438E7"/>
    <w:rsid w:val="00343973"/>
    <w:rsid w:val="00344594"/>
    <w:rsid w:val="00344C36"/>
    <w:rsid w:val="00345656"/>
    <w:rsid w:val="003456E3"/>
    <w:rsid w:val="00345880"/>
    <w:rsid w:val="003468AC"/>
    <w:rsid w:val="003468C0"/>
    <w:rsid w:val="00346EB2"/>
    <w:rsid w:val="0034711B"/>
    <w:rsid w:val="00347187"/>
    <w:rsid w:val="003473ED"/>
    <w:rsid w:val="00351B1F"/>
    <w:rsid w:val="003523BD"/>
    <w:rsid w:val="003526C5"/>
    <w:rsid w:val="00353012"/>
    <w:rsid w:val="00353197"/>
    <w:rsid w:val="003539B4"/>
    <w:rsid w:val="00353D92"/>
    <w:rsid w:val="00354C16"/>
    <w:rsid w:val="0035565E"/>
    <w:rsid w:val="0035608B"/>
    <w:rsid w:val="00356835"/>
    <w:rsid w:val="00356B53"/>
    <w:rsid w:val="0035745E"/>
    <w:rsid w:val="00361F1F"/>
    <w:rsid w:val="00362656"/>
    <w:rsid w:val="00362807"/>
    <w:rsid w:val="00363B35"/>
    <w:rsid w:val="00364925"/>
    <w:rsid w:val="00364C1B"/>
    <w:rsid w:val="0036512D"/>
    <w:rsid w:val="0036517D"/>
    <w:rsid w:val="00365290"/>
    <w:rsid w:val="00366095"/>
    <w:rsid w:val="00366441"/>
    <w:rsid w:val="00366491"/>
    <w:rsid w:val="003668B4"/>
    <w:rsid w:val="003676FD"/>
    <w:rsid w:val="00370394"/>
    <w:rsid w:val="003705E3"/>
    <w:rsid w:val="00371675"/>
    <w:rsid w:val="003716FF"/>
    <w:rsid w:val="0037190B"/>
    <w:rsid w:val="00371E4D"/>
    <w:rsid w:val="00371F30"/>
    <w:rsid w:val="00372089"/>
    <w:rsid w:val="0037214F"/>
    <w:rsid w:val="003722B8"/>
    <w:rsid w:val="00372448"/>
    <w:rsid w:val="00372D14"/>
    <w:rsid w:val="00372D59"/>
    <w:rsid w:val="0037322B"/>
    <w:rsid w:val="003733DF"/>
    <w:rsid w:val="00373B0C"/>
    <w:rsid w:val="00374383"/>
    <w:rsid w:val="00374446"/>
    <w:rsid w:val="0037493F"/>
    <w:rsid w:val="00374B1F"/>
    <w:rsid w:val="00375057"/>
    <w:rsid w:val="00375F4C"/>
    <w:rsid w:val="00377708"/>
    <w:rsid w:val="00377710"/>
    <w:rsid w:val="00380E8B"/>
    <w:rsid w:val="00381349"/>
    <w:rsid w:val="00381559"/>
    <w:rsid w:val="00382BAB"/>
    <w:rsid w:val="003834A3"/>
    <w:rsid w:val="00383541"/>
    <w:rsid w:val="00383578"/>
    <w:rsid w:val="0038684D"/>
    <w:rsid w:val="003909CE"/>
    <w:rsid w:val="00390A9F"/>
    <w:rsid w:val="00390E21"/>
    <w:rsid w:val="00392A94"/>
    <w:rsid w:val="00392DA2"/>
    <w:rsid w:val="00392E0F"/>
    <w:rsid w:val="00392E4F"/>
    <w:rsid w:val="00393735"/>
    <w:rsid w:val="00393BEF"/>
    <w:rsid w:val="003943DB"/>
    <w:rsid w:val="00394430"/>
    <w:rsid w:val="00394760"/>
    <w:rsid w:val="003948CD"/>
    <w:rsid w:val="00394BFE"/>
    <w:rsid w:val="00394C5A"/>
    <w:rsid w:val="00395383"/>
    <w:rsid w:val="003956EC"/>
    <w:rsid w:val="00396CB9"/>
    <w:rsid w:val="00397103"/>
    <w:rsid w:val="00397EC7"/>
    <w:rsid w:val="003A04A2"/>
    <w:rsid w:val="003A14EE"/>
    <w:rsid w:val="003A1DCB"/>
    <w:rsid w:val="003A1F03"/>
    <w:rsid w:val="003A25CA"/>
    <w:rsid w:val="003A2DDA"/>
    <w:rsid w:val="003A3249"/>
    <w:rsid w:val="003A3672"/>
    <w:rsid w:val="003A3693"/>
    <w:rsid w:val="003A36DD"/>
    <w:rsid w:val="003A38FF"/>
    <w:rsid w:val="003A39DA"/>
    <w:rsid w:val="003A40F5"/>
    <w:rsid w:val="003A4497"/>
    <w:rsid w:val="003A4578"/>
    <w:rsid w:val="003A457F"/>
    <w:rsid w:val="003A4ADB"/>
    <w:rsid w:val="003A4AEA"/>
    <w:rsid w:val="003A56CC"/>
    <w:rsid w:val="003A5945"/>
    <w:rsid w:val="003A5D43"/>
    <w:rsid w:val="003A6273"/>
    <w:rsid w:val="003A6560"/>
    <w:rsid w:val="003A6B42"/>
    <w:rsid w:val="003A6D4E"/>
    <w:rsid w:val="003A71DC"/>
    <w:rsid w:val="003A7CEF"/>
    <w:rsid w:val="003B01DF"/>
    <w:rsid w:val="003B07AC"/>
    <w:rsid w:val="003B085E"/>
    <w:rsid w:val="003B1E2A"/>
    <w:rsid w:val="003B1EA9"/>
    <w:rsid w:val="003B201B"/>
    <w:rsid w:val="003B29E0"/>
    <w:rsid w:val="003B33A2"/>
    <w:rsid w:val="003B39B0"/>
    <w:rsid w:val="003B3A5F"/>
    <w:rsid w:val="003B4D92"/>
    <w:rsid w:val="003B4FE1"/>
    <w:rsid w:val="003B5A5B"/>
    <w:rsid w:val="003B5BB8"/>
    <w:rsid w:val="003B5C5E"/>
    <w:rsid w:val="003B5E66"/>
    <w:rsid w:val="003B668A"/>
    <w:rsid w:val="003B6C86"/>
    <w:rsid w:val="003B7025"/>
    <w:rsid w:val="003B7F3B"/>
    <w:rsid w:val="003C038E"/>
    <w:rsid w:val="003C06B8"/>
    <w:rsid w:val="003C0B7A"/>
    <w:rsid w:val="003C0DBC"/>
    <w:rsid w:val="003C1037"/>
    <w:rsid w:val="003C15FC"/>
    <w:rsid w:val="003C17F2"/>
    <w:rsid w:val="003C20CC"/>
    <w:rsid w:val="003C2679"/>
    <w:rsid w:val="003C2695"/>
    <w:rsid w:val="003C26A3"/>
    <w:rsid w:val="003C2A6C"/>
    <w:rsid w:val="003C2CA9"/>
    <w:rsid w:val="003C3539"/>
    <w:rsid w:val="003C39CB"/>
    <w:rsid w:val="003C39D8"/>
    <w:rsid w:val="003C3F7A"/>
    <w:rsid w:val="003C416B"/>
    <w:rsid w:val="003C55AD"/>
    <w:rsid w:val="003C7C06"/>
    <w:rsid w:val="003C7CA8"/>
    <w:rsid w:val="003C7FB3"/>
    <w:rsid w:val="003D00B3"/>
    <w:rsid w:val="003D06AB"/>
    <w:rsid w:val="003D077F"/>
    <w:rsid w:val="003D11AA"/>
    <w:rsid w:val="003D1999"/>
    <w:rsid w:val="003D1A3A"/>
    <w:rsid w:val="003D2B9B"/>
    <w:rsid w:val="003D320F"/>
    <w:rsid w:val="003D3E67"/>
    <w:rsid w:val="003D430C"/>
    <w:rsid w:val="003D4657"/>
    <w:rsid w:val="003D503B"/>
    <w:rsid w:val="003D5E6E"/>
    <w:rsid w:val="003D6828"/>
    <w:rsid w:val="003D6D4A"/>
    <w:rsid w:val="003D79CB"/>
    <w:rsid w:val="003D7E08"/>
    <w:rsid w:val="003E07CE"/>
    <w:rsid w:val="003E0B85"/>
    <w:rsid w:val="003E0FFC"/>
    <w:rsid w:val="003E1A1C"/>
    <w:rsid w:val="003E1B64"/>
    <w:rsid w:val="003E2A37"/>
    <w:rsid w:val="003E338B"/>
    <w:rsid w:val="003E3717"/>
    <w:rsid w:val="003E41D0"/>
    <w:rsid w:val="003E4F34"/>
    <w:rsid w:val="003E566B"/>
    <w:rsid w:val="003E59F8"/>
    <w:rsid w:val="003E59FF"/>
    <w:rsid w:val="003E7E9F"/>
    <w:rsid w:val="003F02D5"/>
    <w:rsid w:val="003F0956"/>
    <w:rsid w:val="003F0F34"/>
    <w:rsid w:val="003F105C"/>
    <w:rsid w:val="003F237B"/>
    <w:rsid w:val="003F3BD6"/>
    <w:rsid w:val="003F3FB8"/>
    <w:rsid w:val="003F42A4"/>
    <w:rsid w:val="003F4362"/>
    <w:rsid w:val="003F4874"/>
    <w:rsid w:val="003F4B37"/>
    <w:rsid w:val="003F4E84"/>
    <w:rsid w:val="003F50AF"/>
    <w:rsid w:val="003F54A0"/>
    <w:rsid w:val="003F56A4"/>
    <w:rsid w:val="003F5BEE"/>
    <w:rsid w:val="003F5E8E"/>
    <w:rsid w:val="003F7412"/>
    <w:rsid w:val="003F7467"/>
    <w:rsid w:val="004002A6"/>
    <w:rsid w:val="00400611"/>
    <w:rsid w:val="00401404"/>
    <w:rsid w:val="004017BF"/>
    <w:rsid w:val="004017DF"/>
    <w:rsid w:val="00401DC4"/>
    <w:rsid w:val="00401E06"/>
    <w:rsid w:val="00401F5A"/>
    <w:rsid w:val="004020FA"/>
    <w:rsid w:val="0040241F"/>
    <w:rsid w:val="004026D1"/>
    <w:rsid w:val="00402D5F"/>
    <w:rsid w:val="004031AD"/>
    <w:rsid w:val="00403BE2"/>
    <w:rsid w:val="00403C1E"/>
    <w:rsid w:val="004040A3"/>
    <w:rsid w:val="00404375"/>
    <w:rsid w:val="004046C8"/>
    <w:rsid w:val="0040499D"/>
    <w:rsid w:val="00405594"/>
    <w:rsid w:val="00405AB6"/>
    <w:rsid w:val="00405EB4"/>
    <w:rsid w:val="0040675C"/>
    <w:rsid w:val="00406C11"/>
    <w:rsid w:val="00407E6C"/>
    <w:rsid w:val="00407F21"/>
    <w:rsid w:val="00410DAB"/>
    <w:rsid w:val="00411560"/>
    <w:rsid w:val="00412A38"/>
    <w:rsid w:val="00413EB6"/>
    <w:rsid w:val="004144FA"/>
    <w:rsid w:val="00415D31"/>
    <w:rsid w:val="00416475"/>
    <w:rsid w:val="004175DB"/>
    <w:rsid w:val="00417DF4"/>
    <w:rsid w:val="004215CF"/>
    <w:rsid w:val="00421D40"/>
    <w:rsid w:val="00422501"/>
    <w:rsid w:val="00422C41"/>
    <w:rsid w:val="00422EDD"/>
    <w:rsid w:val="00423B95"/>
    <w:rsid w:val="00423D42"/>
    <w:rsid w:val="00424806"/>
    <w:rsid w:val="004253C6"/>
    <w:rsid w:val="00425406"/>
    <w:rsid w:val="00425762"/>
    <w:rsid w:val="00425D80"/>
    <w:rsid w:val="00425D8D"/>
    <w:rsid w:val="004263D6"/>
    <w:rsid w:val="00426F78"/>
    <w:rsid w:val="00426FAB"/>
    <w:rsid w:val="00426FB4"/>
    <w:rsid w:val="00427DA6"/>
    <w:rsid w:val="00430182"/>
    <w:rsid w:val="00430F68"/>
    <w:rsid w:val="00431BA2"/>
    <w:rsid w:val="00431C98"/>
    <w:rsid w:val="00432109"/>
    <w:rsid w:val="004324E1"/>
    <w:rsid w:val="00432D85"/>
    <w:rsid w:val="00432E2E"/>
    <w:rsid w:val="00432FB9"/>
    <w:rsid w:val="00433462"/>
    <w:rsid w:val="0043357C"/>
    <w:rsid w:val="004337BD"/>
    <w:rsid w:val="00433D85"/>
    <w:rsid w:val="00434212"/>
    <w:rsid w:val="004356F3"/>
    <w:rsid w:val="00435872"/>
    <w:rsid w:val="00435A96"/>
    <w:rsid w:val="004360B2"/>
    <w:rsid w:val="0043635B"/>
    <w:rsid w:val="0043677E"/>
    <w:rsid w:val="00436A18"/>
    <w:rsid w:val="00436F72"/>
    <w:rsid w:val="00437514"/>
    <w:rsid w:val="0044059A"/>
    <w:rsid w:val="00440A5F"/>
    <w:rsid w:val="00440D79"/>
    <w:rsid w:val="00442569"/>
    <w:rsid w:val="00442A4F"/>
    <w:rsid w:val="0044364C"/>
    <w:rsid w:val="004441B5"/>
    <w:rsid w:val="004443F4"/>
    <w:rsid w:val="00444CB5"/>
    <w:rsid w:val="00444E0A"/>
    <w:rsid w:val="00444E37"/>
    <w:rsid w:val="00444F4A"/>
    <w:rsid w:val="00445540"/>
    <w:rsid w:val="00445B86"/>
    <w:rsid w:val="00445C4D"/>
    <w:rsid w:val="00445DC6"/>
    <w:rsid w:val="004465D2"/>
    <w:rsid w:val="00446854"/>
    <w:rsid w:val="004472BD"/>
    <w:rsid w:val="004473C6"/>
    <w:rsid w:val="00447605"/>
    <w:rsid w:val="004479FB"/>
    <w:rsid w:val="00450328"/>
    <w:rsid w:val="00450A27"/>
    <w:rsid w:val="00450DE9"/>
    <w:rsid w:val="00450E5A"/>
    <w:rsid w:val="00450E8E"/>
    <w:rsid w:val="00450FAA"/>
    <w:rsid w:val="00451B31"/>
    <w:rsid w:val="00452E8B"/>
    <w:rsid w:val="004533D2"/>
    <w:rsid w:val="004540B7"/>
    <w:rsid w:val="0045479D"/>
    <w:rsid w:val="004549DD"/>
    <w:rsid w:val="004549DF"/>
    <w:rsid w:val="00454F5E"/>
    <w:rsid w:val="00455F25"/>
    <w:rsid w:val="004560B5"/>
    <w:rsid w:val="00456225"/>
    <w:rsid w:val="00456C42"/>
    <w:rsid w:val="00457E7C"/>
    <w:rsid w:val="00460964"/>
    <w:rsid w:val="00460FA4"/>
    <w:rsid w:val="00461010"/>
    <w:rsid w:val="004616E8"/>
    <w:rsid w:val="00461872"/>
    <w:rsid w:val="00461A31"/>
    <w:rsid w:val="00461EA0"/>
    <w:rsid w:val="00462387"/>
    <w:rsid w:val="00462390"/>
    <w:rsid w:val="00463462"/>
    <w:rsid w:val="0046354E"/>
    <w:rsid w:val="0046372F"/>
    <w:rsid w:val="00463A08"/>
    <w:rsid w:val="0046521E"/>
    <w:rsid w:val="004656FB"/>
    <w:rsid w:val="0046574B"/>
    <w:rsid w:val="00465C3E"/>
    <w:rsid w:val="0046650E"/>
    <w:rsid w:val="004669DD"/>
    <w:rsid w:val="0046751A"/>
    <w:rsid w:val="00470ACF"/>
    <w:rsid w:val="00470FDA"/>
    <w:rsid w:val="00471981"/>
    <w:rsid w:val="004719B1"/>
    <w:rsid w:val="004729FB"/>
    <w:rsid w:val="00472EA7"/>
    <w:rsid w:val="004733F6"/>
    <w:rsid w:val="00473B47"/>
    <w:rsid w:val="0047422E"/>
    <w:rsid w:val="00474AF7"/>
    <w:rsid w:val="00474D08"/>
    <w:rsid w:val="00474D6F"/>
    <w:rsid w:val="00474EFD"/>
    <w:rsid w:val="004752D5"/>
    <w:rsid w:val="00475BF7"/>
    <w:rsid w:val="00475E9D"/>
    <w:rsid w:val="004762E7"/>
    <w:rsid w:val="00476CF1"/>
    <w:rsid w:val="00477201"/>
    <w:rsid w:val="0047739B"/>
    <w:rsid w:val="00477CD1"/>
    <w:rsid w:val="00480032"/>
    <w:rsid w:val="0048075B"/>
    <w:rsid w:val="004809D8"/>
    <w:rsid w:val="00481177"/>
    <w:rsid w:val="004818EF"/>
    <w:rsid w:val="00481D6D"/>
    <w:rsid w:val="00481EA8"/>
    <w:rsid w:val="004822AC"/>
    <w:rsid w:val="004824E3"/>
    <w:rsid w:val="0048285E"/>
    <w:rsid w:val="00484FA8"/>
    <w:rsid w:val="004851C4"/>
    <w:rsid w:val="004851FF"/>
    <w:rsid w:val="00485AD2"/>
    <w:rsid w:val="00485DE5"/>
    <w:rsid w:val="00486BDA"/>
    <w:rsid w:val="00487048"/>
    <w:rsid w:val="004873CE"/>
    <w:rsid w:val="0048745F"/>
    <w:rsid w:val="00487739"/>
    <w:rsid w:val="004879AF"/>
    <w:rsid w:val="004910AE"/>
    <w:rsid w:val="00491D2E"/>
    <w:rsid w:val="00492595"/>
    <w:rsid w:val="00492780"/>
    <w:rsid w:val="004928C3"/>
    <w:rsid w:val="00492979"/>
    <w:rsid w:val="00492C8A"/>
    <w:rsid w:val="00492D54"/>
    <w:rsid w:val="004946E3"/>
    <w:rsid w:val="00494C47"/>
    <w:rsid w:val="00495224"/>
    <w:rsid w:val="00495ACC"/>
    <w:rsid w:val="00495CA3"/>
    <w:rsid w:val="004968FE"/>
    <w:rsid w:val="00496C6B"/>
    <w:rsid w:val="004973BE"/>
    <w:rsid w:val="004A0AFD"/>
    <w:rsid w:val="004A12D9"/>
    <w:rsid w:val="004A14BD"/>
    <w:rsid w:val="004A1E60"/>
    <w:rsid w:val="004A21FC"/>
    <w:rsid w:val="004A267D"/>
    <w:rsid w:val="004A32D8"/>
    <w:rsid w:val="004A50FF"/>
    <w:rsid w:val="004A51E2"/>
    <w:rsid w:val="004A5215"/>
    <w:rsid w:val="004A5622"/>
    <w:rsid w:val="004A5ACC"/>
    <w:rsid w:val="004A5E36"/>
    <w:rsid w:val="004A607D"/>
    <w:rsid w:val="004A6595"/>
    <w:rsid w:val="004A69DA"/>
    <w:rsid w:val="004B086A"/>
    <w:rsid w:val="004B18FC"/>
    <w:rsid w:val="004B1A7D"/>
    <w:rsid w:val="004B239A"/>
    <w:rsid w:val="004B2901"/>
    <w:rsid w:val="004B2DF7"/>
    <w:rsid w:val="004B3672"/>
    <w:rsid w:val="004B36E8"/>
    <w:rsid w:val="004B3BBA"/>
    <w:rsid w:val="004B491D"/>
    <w:rsid w:val="004B4AA6"/>
    <w:rsid w:val="004B4C95"/>
    <w:rsid w:val="004B4D58"/>
    <w:rsid w:val="004B4E94"/>
    <w:rsid w:val="004B58AF"/>
    <w:rsid w:val="004B6342"/>
    <w:rsid w:val="004B6A82"/>
    <w:rsid w:val="004B7796"/>
    <w:rsid w:val="004C0596"/>
    <w:rsid w:val="004C0FA7"/>
    <w:rsid w:val="004C130F"/>
    <w:rsid w:val="004C189A"/>
    <w:rsid w:val="004C1E54"/>
    <w:rsid w:val="004C25FE"/>
    <w:rsid w:val="004C2E61"/>
    <w:rsid w:val="004C32C3"/>
    <w:rsid w:val="004C44B9"/>
    <w:rsid w:val="004C478C"/>
    <w:rsid w:val="004C4CC0"/>
    <w:rsid w:val="004C4CF2"/>
    <w:rsid w:val="004C4D2D"/>
    <w:rsid w:val="004C5741"/>
    <w:rsid w:val="004C6148"/>
    <w:rsid w:val="004C6999"/>
    <w:rsid w:val="004C6C3E"/>
    <w:rsid w:val="004C6C81"/>
    <w:rsid w:val="004C755A"/>
    <w:rsid w:val="004C76F2"/>
    <w:rsid w:val="004D01C2"/>
    <w:rsid w:val="004D03AC"/>
    <w:rsid w:val="004D06B6"/>
    <w:rsid w:val="004D26EA"/>
    <w:rsid w:val="004D328C"/>
    <w:rsid w:val="004D43C1"/>
    <w:rsid w:val="004D477F"/>
    <w:rsid w:val="004D47E1"/>
    <w:rsid w:val="004D4BF5"/>
    <w:rsid w:val="004D5A68"/>
    <w:rsid w:val="004D6157"/>
    <w:rsid w:val="004D685A"/>
    <w:rsid w:val="004D72ED"/>
    <w:rsid w:val="004D776C"/>
    <w:rsid w:val="004D7F1D"/>
    <w:rsid w:val="004E01B0"/>
    <w:rsid w:val="004E01B9"/>
    <w:rsid w:val="004E0B6D"/>
    <w:rsid w:val="004E2362"/>
    <w:rsid w:val="004E29E8"/>
    <w:rsid w:val="004E2C7A"/>
    <w:rsid w:val="004E2C90"/>
    <w:rsid w:val="004E2DFC"/>
    <w:rsid w:val="004E312C"/>
    <w:rsid w:val="004E3C73"/>
    <w:rsid w:val="004E4D00"/>
    <w:rsid w:val="004E5324"/>
    <w:rsid w:val="004E56A6"/>
    <w:rsid w:val="004E5BC6"/>
    <w:rsid w:val="004E5D49"/>
    <w:rsid w:val="004E6648"/>
    <w:rsid w:val="004E6D0A"/>
    <w:rsid w:val="004E7B4F"/>
    <w:rsid w:val="004E7CA3"/>
    <w:rsid w:val="004F01E6"/>
    <w:rsid w:val="004F0276"/>
    <w:rsid w:val="004F05DF"/>
    <w:rsid w:val="004F1120"/>
    <w:rsid w:val="004F1F5C"/>
    <w:rsid w:val="004F2544"/>
    <w:rsid w:val="004F287D"/>
    <w:rsid w:val="004F2D52"/>
    <w:rsid w:val="004F2FC0"/>
    <w:rsid w:val="004F3DB3"/>
    <w:rsid w:val="004F3FA0"/>
    <w:rsid w:val="004F42AA"/>
    <w:rsid w:val="004F55F3"/>
    <w:rsid w:val="004F67F8"/>
    <w:rsid w:val="004F6842"/>
    <w:rsid w:val="004F7020"/>
    <w:rsid w:val="004F7AD0"/>
    <w:rsid w:val="004F7B61"/>
    <w:rsid w:val="00500847"/>
    <w:rsid w:val="00501834"/>
    <w:rsid w:val="00502B2D"/>
    <w:rsid w:val="00503252"/>
    <w:rsid w:val="005034D1"/>
    <w:rsid w:val="00503ACC"/>
    <w:rsid w:val="00503B3F"/>
    <w:rsid w:val="00503C97"/>
    <w:rsid w:val="00504F9D"/>
    <w:rsid w:val="00505747"/>
    <w:rsid w:val="0050576C"/>
    <w:rsid w:val="00505977"/>
    <w:rsid w:val="00505C29"/>
    <w:rsid w:val="0050623F"/>
    <w:rsid w:val="0050744B"/>
    <w:rsid w:val="005074BC"/>
    <w:rsid w:val="00507521"/>
    <w:rsid w:val="00510170"/>
    <w:rsid w:val="005104AD"/>
    <w:rsid w:val="005112CF"/>
    <w:rsid w:val="00511AE6"/>
    <w:rsid w:val="00513016"/>
    <w:rsid w:val="00513609"/>
    <w:rsid w:val="005138D9"/>
    <w:rsid w:val="00514C1B"/>
    <w:rsid w:val="00514D63"/>
    <w:rsid w:val="00515C20"/>
    <w:rsid w:val="00516572"/>
    <w:rsid w:val="005177F8"/>
    <w:rsid w:val="005208B8"/>
    <w:rsid w:val="00520DD3"/>
    <w:rsid w:val="00521759"/>
    <w:rsid w:val="00521EC5"/>
    <w:rsid w:val="00523279"/>
    <w:rsid w:val="00523F1E"/>
    <w:rsid w:val="00524732"/>
    <w:rsid w:val="00524EA6"/>
    <w:rsid w:val="00525062"/>
    <w:rsid w:val="00525233"/>
    <w:rsid w:val="00525842"/>
    <w:rsid w:val="00525B01"/>
    <w:rsid w:val="00526959"/>
    <w:rsid w:val="00526D66"/>
    <w:rsid w:val="00527A81"/>
    <w:rsid w:val="00527F7D"/>
    <w:rsid w:val="005300B3"/>
    <w:rsid w:val="005306CD"/>
    <w:rsid w:val="00530943"/>
    <w:rsid w:val="00531CE5"/>
    <w:rsid w:val="005326E6"/>
    <w:rsid w:val="00532761"/>
    <w:rsid w:val="0053313E"/>
    <w:rsid w:val="00533B22"/>
    <w:rsid w:val="00534179"/>
    <w:rsid w:val="00534901"/>
    <w:rsid w:val="00535525"/>
    <w:rsid w:val="00535656"/>
    <w:rsid w:val="005362BA"/>
    <w:rsid w:val="005378B9"/>
    <w:rsid w:val="00537A94"/>
    <w:rsid w:val="0054010C"/>
    <w:rsid w:val="00540EC1"/>
    <w:rsid w:val="00541653"/>
    <w:rsid w:val="00541674"/>
    <w:rsid w:val="00541694"/>
    <w:rsid w:val="0054246D"/>
    <w:rsid w:val="005424D6"/>
    <w:rsid w:val="0054306A"/>
    <w:rsid w:val="00543202"/>
    <w:rsid w:val="005433FE"/>
    <w:rsid w:val="00543543"/>
    <w:rsid w:val="0054460D"/>
    <w:rsid w:val="00544776"/>
    <w:rsid w:val="00544CFC"/>
    <w:rsid w:val="00544EA2"/>
    <w:rsid w:val="00544EAA"/>
    <w:rsid w:val="00545339"/>
    <w:rsid w:val="0054534F"/>
    <w:rsid w:val="005462ED"/>
    <w:rsid w:val="005463B8"/>
    <w:rsid w:val="00546491"/>
    <w:rsid w:val="00546E97"/>
    <w:rsid w:val="00547032"/>
    <w:rsid w:val="00547F86"/>
    <w:rsid w:val="005501E8"/>
    <w:rsid w:val="0055057D"/>
    <w:rsid w:val="00551EF2"/>
    <w:rsid w:val="005533A4"/>
    <w:rsid w:val="0055424B"/>
    <w:rsid w:val="00554F49"/>
    <w:rsid w:val="00555AA0"/>
    <w:rsid w:val="005562DA"/>
    <w:rsid w:val="005563F6"/>
    <w:rsid w:val="0055667A"/>
    <w:rsid w:val="00556DAD"/>
    <w:rsid w:val="00557037"/>
    <w:rsid w:val="005579FE"/>
    <w:rsid w:val="00557BDF"/>
    <w:rsid w:val="00560659"/>
    <w:rsid w:val="00560C1E"/>
    <w:rsid w:val="005614C5"/>
    <w:rsid w:val="00561C9B"/>
    <w:rsid w:val="00561D04"/>
    <w:rsid w:val="005626B7"/>
    <w:rsid w:val="00563D3E"/>
    <w:rsid w:val="005640AD"/>
    <w:rsid w:val="00564362"/>
    <w:rsid w:val="0056442A"/>
    <w:rsid w:val="005647E2"/>
    <w:rsid w:val="00564CAC"/>
    <w:rsid w:val="00565DC9"/>
    <w:rsid w:val="00566262"/>
    <w:rsid w:val="005666D6"/>
    <w:rsid w:val="005667EC"/>
    <w:rsid w:val="00567997"/>
    <w:rsid w:val="00570879"/>
    <w:rsid w:val="00570FE3"/>
    <w:rsid w:val="00571E5B"/>
    <w:rsid w:val="00572146"/>
    <w:rsid w:val="00572399"/>
    <w:rsid w:val="00572C52"/>
    <w:rsid w:val="00572CBB"/>
    <w:rsid w:val="00572F6C"/>
    <w:rsid w:val="005731AE"/>
    <w:rsid w:val="005736F8"/>
    <w:rsid w:val="00574686"/>
    <w:rsid w:val="00574700"/>
    <w:rsid w:val="0057618F"/>
    <w:rsid w:val="005763B9"/>
    <w:rsid w:val="00577C07"/>
    <w:rsid w:val="00580192"/>
    <w:rsid w:val="00580789"/>
    <w:rsid w:val="00581005"/>
    <w:rsid w:val="00581071"/>
    <w:rsid w:val="00581307"/>
    <w:rsid w:val="00581851"/>
    <w:rsid w:val="00581DE8"/>
    <w:rsid w:val="00581F48"/>
    <w:rsid w:val="00582A64"/>
    <w:rsid w:val="005833B6"/>
    <w:rsid w:val="00583A95"/>
    <w:rsid w:val="00583B22"/>
    <w:rsid w:val="005850F5"/>
    <w:rsid w:val="005851B6"/>
    <w:rsid w:val="00585BE1"/>
    <w:rsid w:val="00585D22"/>
    <w:rsid w:val="00586D35"/>
    <w:rsid w:val="0058729E"/>
    <w:rsid w:val="005873C6"/>
    <w:rsid w:val="00587667"/>
    <w:rsid w:val="0058785A"/>
    <w:rsid w:val="00587EC5"/>
    <w:rsid w:val="00587F58"/>
    <w:rsid w:val="0059014F"/>
    <w:rsid w:val="00590F93"/>
    <w:rsid w:val="00592770"/>
    <w:rsid w:val="00592955"/>
    <w:rsid w:val="00592ADB"/>
    <w:rsid w:val="00592C54"/>
    <w:rsid w:val="00592CAB"/>
    <w:rsid w:val="00592DD0"/>
    <w:rsid w:val="00593EF1"/>
    <w:rsid w:val="005953A3"/>
    <w:rsid w:val="00595D45"/>
    <w:rsid w:val="00595E06"/>
    <w:rsid w:val="00596018"/>
    <w:rsid w:val="00596280"/>
    <w:rsid w:val="00597E63"/>
    <w:rsid w:val="005A142D"/>
    <w:rsid w:val="005A16BB"/>
    <w:rsid w:val="005A33BC"/>
    <w:rsid w:val="005A35BC"/>
    <w:rsid w:val="005A4061"/>
    <w:rsid w:val="005A4E0A"/>
    <w:rsid w:val="005A645E"/>
    <w:rsid w:val="005A6BA3"/>
    <w:rsid w:val="005A6EE7"/>
    <w:rsid w:val="005B0096"/>
    <w:rsid w:val="005B0792"/>
    <w:rsid w:val="005B0A28"/>
    <w:rsid w:val="005B0C14"/>
    <w:rsid w:val="005B18A3"/>
    <w:rsid w:val="005B1F24"/>
    <w:rsid w:val="005B22BF"/>
    <w:rsid w:val="005B29EA"/>
    <w:rsid w:val="005B2A23"/>
    <w:rsid w:val="005B30E3"/>
    <w:rsid w:val="005B36BC"/>
    <w:rsid w:val="005B3C17"/>
    <w:rsid w:val="005B428C"/>
    <w:rsid w:val="005B48AF"/>
    <w:rsid w:val="005B5A8F"/>
    <w:rsid w:val="005B5DF4"/>
    <w:rsid w:val="005B6540"/>
    <w:rsid w:val="005B6DBE"/>
    <w:rsid w:val="005C01B8"/>
    <w:rsid w:val="005C0C5F"/>
    <w:rsid w:val="005C21C1"/>
    <w:rsid w:val="005C2A01"/>
    <w:rsid w:val="005C2A30"/>
    <w:rsid w:val="005C2DBF"/>
    <w:rsid w:val="005C2F8E"/>
    <w:rsid w:val="005C33C8"/>
    <w:rsid w:val="005C3E30"/>
    <w:rsid w:val="005C486F"/>
    <w:rsid w:val="005C53E9"/>
    <w:rsid w:val="005C579A"/>
    <w:rsid w:val="005C57F2"/>
    <w:rsid w:val="005C58D0"/>
    <w:rsid w:val="005C5FE0"/>
    <w:rsid w:val="005C60C3"/>
    <w:rsid w:val="005C65F0"/>
    <w:rsid w:val="005C7082"/>
    <w:rsid w:val="005C70DD"/>
    <w:rsid w:val="005C7355"/>
    <w:rsid w:val="005C7CB8"/>
    <w:rsid w:val="005D0125"/>
    <w:rsid w:val="005D0C0A"/>
    <w:rsid w:val="005D112C"/>
    <w:rsid w:val="005D1D0C"/>
    <w:rsid w:val="005D239F"/>
    <w:rsid w:val="005D2725"/>
    <w:rsid w:val="005D2EBB"/>
    <w:rsid w:val="005D3784"/>
    <w:rsid w:val="005D37C7"/>
    <w:rsid w:val="005D393C"/>
    <w:rsid w:val="005D4005"/>
    <w:rsid w:val="005D4D91"/>
    <w:rsid w:val="005D76E7"/>
    <w:rsid w:val="005D7A56"/>
    <w:rsid w:val="005E003D"/>
    <w:rsid w:val="005E0798"/>
    <w:rsid w:val="005E0A22"/>
    <w:rsid w:val="005E3085"/>
    <w:rsid w:val="005E3E22"/>
    <w:rsid w:val="005E3F93"/>
    <w:rsid w:val="005E4181"/>
    <w:rsid w:val="005E42BC"/>
    <w:rsid w:val="005E47FD"/>
    <w:rsid w:val="005E48A5"/>
    <w:rsid w:val="005E4DC5"/>
    <w:rsid w:val="005E4E64"/>
    <w:rsid w:val="005E4F73"/>
    <w:rsid w:val="005E685D"/>
    <w:rsid w:val="005E7728"/>
    <w:rsid w:val="005E79D5"/>
    <w:rsid w:val="005F0263"/>
    <w:rsid w:val="005F07D4"/>
    <w:rsid w:val="005F0BE4"/>
    <w:rsid w:val="005F181F"/>
    <w:rsid w:val="005F1E39"/>
    <w:rsid w:val="005F205E"/>
    <w:rsid w:val="005F2D1C"/>
    <w:rsid w:val="005F2DA2"/>
    <w:rsid w:val="005F4749"/>
    <w:rsid w:val="005F4C37"/>
    <w:rsid w:val="005F4C8F"/>
    <w:rsid w:val="005F4D6E"/>
    <w:rsid w:val="005F5782"/>
    <w:rsid w:val="005F5E44"/>
    <w:rsid w:val="005F5ECC"/>
    <w:rsid w:val="005F621D"/>
    <w:rsid w:val="005F6726"/>
    <w:rsid w:val="005F6BC2"/>
    <w:rsid w:val="005F6CA9"/>
    <w:rsid w:val="005F7EBD"/>
    <w:rsid w:val="00600247"/>
    <w:rsid w:val="006002F0"/>
    <w:rsid w:val="006012D3"/>
    <w:rsid w:val="00601581"/>
    <w:rsid w:val="00601774"/>
    <w:rsid w:val="006018F5"/>
    <w:rsid w:val="00601980"/>
    <w:rsid w:val="00601D9B"/>
    <w:rsid w:val="006024D5"/>
    <w:rsid w:val="00603981"/>
    <w:rsid w:val="00603D5D"/>
    <w:rsid w:val="00603E38"/>
    <w:rsid w:val="00603E9F"/>
    <w:rsid w:val="0060408E"/>
    <w:rsid w:val="00604596"/>
    <w:rsid w:val="006047CB"/>
    <w:rsid w:val="00604E8D"/>
    <w:rsid w:val="00604F43"/>
    <w:rsid w:val="00605559"/>
    <w:rsid w:val="00605C23"/>
    <w:rsid w:val="00605CCA"/>
    <w:rsid w:val="00606198"/>
    <w:rsid w:val="0060693A"/>
    <w:rsid w:val="006069D6"/>
    <w:rsid w:val="006072AC"/>
    <w:rsid w:val="006074A2"/>
    <w:rsid w:val="006076EE"/>
    <w:rsid w:val="00607784"/>
    <w:rsid w:val="00607A7A"/>
    <w:rsid w:val="00607A8A"/>
    <w:rsid w:val="00607E01"/>
    <w:rsid w:val="00607F36"/>
    <w:rsid w:val="00610047"/>
    <w:rsid w:val="00611EBC"/>
    <w:rsid w:val="006126FA"/>
    <w:rsid w:val="006129FF"/>
    <w:rsid w:val="00612CCA"/>
    <w:rsid w:val="00613BDC"/>
    <w:rsid w:val="00613F30"/>
    <w:rsid w:val="00614080"/>
    <w:rsid w:val="00614FB5"/>
    <w:rsid w:val="00615101"/>
    <w:rsid w:val="00615511"/>
    <w:rsid w:val="00615AF2"/>
    <w:rsid w:val="00616229"/>
    <w:rsid w:val="00616991"/>
    <w:rsid w:val="0061712A"/>
    <w:rsid w:val="00617BDA"/>
    <w:rsid w:val="006207CE"/>
    <w:rsid w:val="00620A8B"/>
    <w:rsid w:val="00620CCB"/>
    <w:rsid w:val="00620DAB"/>
    <w:rsid w:val="00622366"/>
    <w:rsid w:val="00622B20"/>
    <w:rsid w:val="006233E6"/>
    <w:rsid w:val="00623824"/>
    <w:rsid w:val="0062385A"/>
    <w:rsid w:val="006241BA"/>
    <w:rsid w:val="0062458E"/>
    <w:rsid w:val="0062467F"/>
    <w:rsid w:val="00624681"/>
    <w:rsid w:val="00624754"/>
    <w:rsid w:val="006247D3"/>
    <w:rsid w:val="00624A17"/>
    <w:rsid w:val="00624D36"/>
    <w:rsid w:val="00625234"/>
    <w:rsid w:val="006252F3"/>
    <w:rsid w:val="00625C6C"/>
    <w:rsid w:val="00626FD9"/>
    <w:rsid w:val="00627245"/>
    <w:rsid w:val="0063037F"/>
    <w:rsid w:val="006309B4"/>
    <w:rsid w:val="00630B97"/>
    <w:rsid w:val="006316EC"/>
    <w:rsid w:val="006318EE"/>
    <w:rsid w:val="00631A19"/>
    <w:rsid w:val="00632F91"/>
    <w:rsid w:val="00633B46"/>
    <w:rsid w:val="00634068"/>
    <w:rsid w:val="006341A4"/>
    <w:rsid w:val="006343E1"/>
    <w:rsid w:val="00635041"/>
    <w:rsid w:val="00636633"/>
    <w:rsid w:val="00636A11"/>
    <w:rsid w:val="00636B20"/>
    <w:rsid w:val="00636C2B"/>
    <w:rsid w:val="0063701B"/>
    <w:rsid w:val="006370A4"/>
    <w:rsid w:val="006376DC"/>
    <w:rsid w:val="00640693"/>
    <w:rsid w:val="006406B2"/>
    <w:rsid w:val="00641882"/>
    <w:rsid w:val="00641B22"/>
    <w:rsid w:val="00641EE5"/>
    <w:rsid w:val="00642319"/>
    <w:rsid w:val="0064237D"/>
    <w:rsid w:val="006428C8"/>
    <w:rsid w:val="006430D8"/>
    <w:rsid w:val="00643110"/>
    <w:rsid w:val="006431C5"/>
    <w:rsid w:val="006438CD"/>
    <w:rsid w:val="006440DB"/>
    <w:rsid w:val="00644BB8"/>
    <w:rsid w:val="0064509D"/>
    <w:rsid w:val="00645D7C"/>
    <w:rsid w:val="006464EF"/>
    <w:rsid w:val="006468B7"/>
    <w:rsid w:val="00646C14"/>
    <w:rsid w:val="006507EC"/>
    <w:rsid w:val="00650C92"/>
    <w:rsid w:val="006534F6"/>
    <w:rsid w:val="00653687"/>
    <w:rsid w:val="00654696"/>
    <w:rsid w:val="006549E5"/>
    <w:rsid w:val="006554C3"/>
    <w:rsid w:val="00656430"/>
    <w:rsid w:val="00656897"/>
    <w:rsid w:val="00656B9A"/>
    <w:rsid w:val="00657267"/>
    <w:rsid w:val="00657A47"/>
    <w:rsid w:val="0066014D"/>
    <w:rsid w:val="0066055D"/>
    <w:rsid w:val="00660DC2"/>
    <w:rsid w:val="006621E1"/>
    <w:rsid w:val="00662211"/>
    <w:rsid w:val="006632A1"/>
    <w:rsid w:val="00663310"/>
    <w:rsid w:val="00664166"/>
    <w:rsid w:val="00664B56"/>
    <w:rsid w:val="00664B81"/>
    <w:rsid w:val="00665C29"/>
    <w:rsid w:val="00665DF9"/>
    <w:rsid w:val="00665F4F"/>
    <w:rsid w:val="00666238"/>
    <w:rsid w:val="00667408"/>
    <w:rsid w:val="0066770C"/>
    <w:rsid w:val="0067037B"/>
    <w:rsid w:val="00670408"/>
    <w:rsid w:val="0067065A"/>
    <w:rsid w:val="00671AF0"/>
    <w:rsid w:val="006729C6"/>
    <w:rsid w:val="00672A6F"/>
    <w:rsid w:val="006736D3"/>
    <w:rsid w:val="00673722"/>
    <w:rsid w:val="00673EDD"/>
    <w:rsid w:val="00674A64"/>
    <w:rsid w:val="00674F72"/>
    <w:rsid w:val="0067582A"/>
    <w:rsid w:val="0067693C"/>
    <w:rsid w:val="006807A7"/>
    <w:rsid w:val="00680806"/>
    <w:rsid w:val="00681411"/>
    <w:rsid w:val="006816E0"/>
    <w:rsid w:val="00682883"/>
    <w:rsid w:val="006829B2"/>
    <w:rsid w:val="00682D46"/>
    <w:rsid w:val="00682E74"/>
    <w:rsid w:val="00683510"/>
    <w:rsid w:val="00683644"/>
    <w:rsid w:val="00685E8C"/>
    <w:rsid w:val="0068602E"/>
    <w:rsid w:val="00686424"/>
    <w:rsid w:val="00686A15"/>
    <w:rsid w:val="00686C6F"/>
    <w:rsid w:val="006875FD"/>
    <w:rsid w:val="006907D6"/>
    <w:rsid w:val="00690C8E"/>
    <w:rsid w:val="00691577"/>
    <w:rsid w:val="0069178B"/>
    <w:rsid w:val="00692703"/>
    <w:rsid w:val="006927B6"/>
    <w:rsid w:val="00692890"/>
    <w:rsid w:val="00692994"/>
    <w:rsid w:val="00692CCD"/>
    <w:rsid w:val="00693BD2"/>
    <w:rsid w:val="00693D4F"/>
    <w:rsid w:val="00693E04"/>
    <w:rsid w:val="00693E56"/>
    <w:rsid w:val="0069462A"/>
    <w:rsid w:val="006948AD"/>
    <w:rsid w:val="00694987"/>
    <w:rsid w:val="00694C59"/>
    <w:rsid w:val="00694CAB"/>
    <w:rsid w:val="00694F05"/>
    <w:rsid w:val="00694F3A"/>
    <w:rsid w:val="0069532D"/>
    <w:rsid w:val="0069569D"/>
    <w:rsid w:val="00696C2D"/>
    <w:rsid w:val="006971F8"/>
    <w:rsid w:val="00697B9C"/>
    <w:rsid w:val="006A0644"/>
    <w:rsid w:val="006A0C82"/>
    <w:rsid w:val="006A118C"/>
    <w:rsid w:val="006A13B5"/>
    <w:rsid w:val="006A18CA"/>
    <w:rsid w:val="006A1C19"/>
    <w:rsid w:val="006A1DB5"/>
    <w:rsid w:val="006A1EB7"/>
    <w:rsid w:val="006A1EE7"/>
    <w:rsid w:val="006A2736"/>
    <w:rsid w:val="006A4ADF"/>
    <w:rsid w:val="006A4C3D"/>
    <w:rsid w:val="006A6AA6"/>
    <w:rsid w:val="006A6AB1"/>
    <w:rsid w:val="006A7710"/>
    <w:rsid w:val="006A77D8"/>
    <w:rsid w:val="006B010C"/>
    <w:rsid w:val="006B026F"/>
    <w:rsid w:val="006B0627"/>
    <w:rsid w:val="006B06B1"/>
    <w:rsid w:val="006B0A85"/>
    <w:rsid w:val="006B1120"/>
    <w:rsid w:val="006B18CF"/>
    <w:rsid w:val="006B251C"/>
    <w:rsid w:val="006B27A9"/>
    <w:rsid w:val="006B2FA7"/>
    <w:rsid w:val="006B434C"/>
    <w:rsid w:val="006B4482"/>
    <w:rsid w:val="006B5318"/>
    <w:rsid w:val="006B5922"/>
    <w:rsid w:val="006B6285"/>
    <w:rsid w:val="006B72B6"/>
    <w:rsid w:val="006B72CD"/>
    <w:rsid w:val="006B73BF"/>
    <w:rsid w:val="006B7EF0"/>
    <w:rsid w:val="006C04AC"/>
    <w:rsid w:val="006C133D"/>
    <w:rsid w:val="006C38FD"/>
    <w:rsid w:val="006C3D4B"/>
    <w:rsid w:val="006C46E4"/>
    <w:rsid w:val="006C5003"/>
    <w:rsid w:val="006C556F"/>
    <w:rsid w:val="006C57C8"/>
    <w:rsid w:val="006C61E0"/>
    <w:rsid w:val="006C6214"/>
    <w:rsid w:val="006C6468"/>
    <w:rsid w:val="006C6561"/>
    <w:rsid w:val="006C6691"/>
    <w:rsid w:val="006C6F7F"/>
    <w:rsid w:val="006C71BB"/>
    <w:rsid w:val="006C76B4"/>
    <w:rsid w:val="006D06EF"/>
    <w:rsid w:val="006D1014"/>
    <w:rsid w:val="006D1F1E"/>
    <w:rsid w:val="006D3AAB"/>
    <w:rsid w:val="006D4212"/>
    <w:rsid w:val="006D49AD"/>
    <w:rsid w:val="006D4ABD"/>
    <w:rsid w:val="006D5787"/>
    <w:rsid w:val="006D5A44"/>
    <w:rsid w:val="006D5C47"/>
    <w:rsid w:val="006D67E4"/>
    <w:rsid w:val="006D6D91"/>
    <w:rsid w:val="006D7037"/>
    <w:rsid w:val="006D7DDC"/>
    <w:rsid w:val="006D7E93"/>
    <w:rsid w:val="006E00D7"/>
    <w:rsid w:val="006E0430"/>
    <w:rsid w:val="006E0C65"/>
    <w:rsid w:val="006E1112"/>
    <w:rsid w:val="006E1720"/>
    <w:rsid w:val="006E1B1D"/>
    <w:rsid w:val="006E2329"/>
    <w:rsid w:val="006E2E5D"/>
    <w:rsid w:val="006E2EF7"/>
    <w:rsid w:val="006E37BE"/>
    <w:rsid w:val="006E3AE6"/>
    <w:rsid w:val="006E3F3F"/>
    <w:rsid w:val="006E40F8"/>
    <w:rsid w:val="006E428E"/>
    <w:rsid w:val="006E47EB"/>
    <w:rsid w:val="006E4980"/>
    <w:rsid w:val="006E4CEE"/>
    <w:rsid w:val="006E5345"/>
    <w:rsid w:val="006E617F"/>
    <w:rsid w:val="006E65DF"/>
    <w:rsid w:val="006E6705"/>
    <w:rsid w:val="006E7359"/>
    <w:rsid w:val="006E7E23"/>
    <w:rsid w:val="006F01AB"/>
    <w:rsid w:val="006F023C"/>
    <w:rsid w:val="006F0930"/>
    <w:rsid w:val="006F19AC"/>
    <w:rsid w:val="006F1AF6"/>
    <w:rsid w:val="006F1EF7"/>
    <w:rsid w:val="006F24A7"/>
    <w:rsid w:val="006F2CFC"/>
    <w:rsid w:val="006F2EDC"/>
    <w:rsid w:val="006F3101"/>
    <w:rsid w:val="006F32C0"/>
    <w:rsid w:val="006F4D8B"/>
    <w:rsid w:val="006F5D15"/>
    <w:rsid w:val="006F793E"/>
    <w:rsid w:val="00700C8D"/>
    <w:rsid w:val="00701623"/>
    <w:rsid w:val="00701707"/>
    <w:rsid w:val="007017B7"/>
    <w:rsid w:val="0070188A"/>
    <w:rsid w:val="0070200F"/>
    <w:rsid w:val="00703A20"/>
    <w:rsid w:val="00703BA2"/>
    <w:rsid w:val="00705F59"/>
    <w:rsid w:val="00710252"/>
    <w:rsid w:val="00710578"/>
    <w:rsid w:val="0071089C"/>
    <w:rsid w:val="00710BCD"/>
    <w:rsid w:val="00710E8E"/>
    <w:rsid w:val="00711694"/>
    <w:rsid w:val="00711C36"/>
    <w:rsid w:val="007121AC"/>
    <w:rsid w:val="0071243D"/>
    <w:rsid w:val="007127BF"/>
    <w:rsid w:val="00712C4A"/>
    <w:rsid w:val="00713890"/>
    <w:rsid w:val="00713C74"/>
    <w:rsid w:val="00713EA6"/>
    <w:rsid w:val="00714BA1"/>
    <w:rsid w:val="00714F7E"/>
    <w:rsid w:val="0071515F"/>
    <w:rsid w:val="007154B8"/>
    <w:rsid w:val="00715618"/>
    <w:rsid w:val="00716A6B"/>
    <w:rsid w:val="00716C8C"/>
    <w:rsid w:val="0071708D"/>
    <w:rsid w:val="00717C50"/>
    <w:rsid w:val="00720050"/>
    <w:rsid w:val="00720245"/>
    <w:rsid w:val="0072030E"/>
    <w:rsid w:val="0072081E"/>
    <w:rsid w:val="00720F46"/>
    <w:rsid w:val="007210EC"/>
    <w:rsid w:val="00721FEB"/>
    <w:rsid w:val="007224D8"/>
    <w:rsid w:val="00722F96"/>
    <w:rsid w:val="00723085"/>
    <w:rsid w:val="007243C8"/>
    <w:rsid w:val="00724A06"/>
    <w:rsid w:val="00724A12"/>
    <w:rsid w:val="007255DD"/>
    <w:rsid w:val="0072616F"/>
    <w:rsid w:val="0072656B"/>
    <w:rsid w:val="0072690F"/>
    <w:rsid w:val="0072735B"/>
    <w:rsid w:val="00727A79"/>
    <w:rsid w:val="00727D37"/>
    <w:rsid w:val="00727F71"/>
    <w:rsid w:val="00730954"/>
    <w:rsid w:val="00730F28"/>
    <w:rsid w:val="00731052"/>
    <w:rsid w:val="007316F4"/>
    <w:rsid w:val="00731C94"/>
    <w:rsid w:val="007320C9"/>
    <w:rsid w:val="0073234A"/>
    <w:rsid w:val="00732629"/>
    <w:rsid w:val="00732D58"/>
    <w:rsid w:val="00733CD1"/>
    <w:rsid w:val="00734E58"/>
    <w:rsid w:val="00735C73"/>
    <w:rsid w:val="00735EB3"/>
    <w:rsid w:val="00735FC8"/>
    <w:rsid w:val="0073614D"/>
    <w:rsid w:val="00737229"/>
    <w:rsid w:val="007372DE"/>
    <w:rsid w:val="00737B49"/>
    <w:rsid w:val="007402DA"/>
    <w:rsid w:val="00740335"/>
    <w:rsid w:val="0074063C"/>
    <w:rsid w:val="007421AC"/>
    <w:rsid w:val="0074228D"/>
    <w:rsid w:val="00742481"/>
    <w:rsid w:val="00742719"/>
    <w:rsid w:val="00743520"/>
    <w:rsid w:val="00743BB2"/>
    <w:rsid w:val="00743BFE"/>
    <w:rsid w:val="00744B24"/>
    <w:rsid w:val="00745282"/>
    <w:rsid w:val="00745A25"/>
    <w:rsid w:val="00745AE8"/>
    <w:rsid w:val="00746190"/>
    <w:rsid w:val="00746990"/>
    <w:rsid w:val="007469F8"/>
    <w:rsid w:val="0074711F"/>
    <w:rsid w:val="00747362"/>
    <w:rsid w:val="0074739A"/>
    <w:rsid w:val="0075017D"/>
    <w:rsid w:val="00750663"/>
    <w:rsid w:val="00750A40"/>
    <w:rsid w:val="00750C66"/>
    <w:rsid w:val="00751394"/>
    <w:rsid w:val="0075206E"/>
    <w:rsid w:val="00753E02"/>
    <w:rsid w:val="0075415D"/>
    <w:rsid w:val="00754284"/>
    <w:rsid w:val="0075456F"/>
    <w:rsid w:val="007547ED"/>
    <w:rsid w:val="00754A53"/>
    <w:rsid w:val="00755AD0"/>
    <w:rsid w:val="00755E69"/>
    <w:rsid w:val="0075632B"/>
    <w:rsid w:val="007563F9"/>
    <w:rsid w:val="007573D9"/>
    <w:rsid w:val="007605E0"/>
    <w:rsid w:val="00760778"/>
    <w:rsid w:val="00760C69"/>
    <w:rsid w:val="00761B01"/>
    <w:rsid w:val="00763360"/>
    <w:rsid w:val="007652EF"/>
    <w:rsid w:val="00765A6D"/>
    <w:rsid w:val="00765DBD"/>
    <w:rsid w:val="00766672"/>
    <w:rsid w:val="00767344"/>
    <w:rsid w:val="0076772E"/>
    <w:rsid w:val="00767A6A"/>
    <w:rsid w:val="007704CA"/>
    <w:rsid w:val="00770B9D"/>
    <w:rsid w:val="0077101C"/>
    <w:rsid w:val="00771489"/>
    <w:rsid w:val="0077189C"/>
    <w:rsid w:val="00771C00"/>
    <w:rsid w:val="00771D34"/>
    <w:rsid w:val="007724B5"/>
    <w:rsid w:val="00772975"/>
    <w:rsid w:val="00772AFC"/>
    <w:rsid w:val="00772C05"/>
    <w:rsid w:val="00772C93"/>
    <w:rsid w:val="00772DF3"/>
    <w:rsid w:val="007736A2"/>
    <w:rsid w:val="00773DF5"/>
    <w:rsid w:val="00773E58"/>
    <w:rsid w:val="0077451A"/>
    <w:rsid w:val="007746A6"/>
    <w:rsid w:val="00774A54"/>
    <w:rsid w:val="00774D35"/>
    <w:rsid w:val="00775242"/>
    <w:rsid w:val="00775433"/>
    <w:rsid w:val="00777657"/>
    <w:rsid w:val="007801DB"/>
    <w:rsid w:val="00780941"/>
    <w:rsid w:val="007814E0"/>
    <w:rsid w:val="007816DB"/>
    <w:rsid w:val="00781A5F"/>
    <w:rsid w:val="00782485"/>
    <w:rsid w:val="00783560"/>
    <w:rsid w:val="00783769"/>
    <w:rsid w:val="007838E7"/>
    <w:rsid w:val="00783AEF"/>
    <w:rsid w:val="0078454B"/>
    <w:rsid w:val="0078460B"/>
    <w:rsid w:val="00784709"/>
    <w:rsid w:val="00786183"/>
    <w:rsid w:val="00786CFB"/>
    <w:rsid w:val="00786F9B"/>
    <w:rsid w:val="00787159"/>
    <w:rsid w:val="00790716"/>
    <w:rsid w:val="0079074F"/>
    <w:rsid w:val="007908DD"/>
    <w:rsid w:val="007909F2"/>
    <w:rsid w:val="00791766"/>
    <w:rsid w:val="00791A76"/>
    <w:rsid w:val="007924D0"/>
    <w:rsid w:val="007929CB"/>
    <w:rsid w:val="00792D6C"/>
    <w:rsid w:val="0079318A"/>
    <w:rsid w:val="00793D3E"/>
    <w:rsid w:val="00793DCD"/>
    <w:rsid w:val="00793EBC"/>
    <w:rsid w:val="007941C9"/>
    <w:rsid w:val="007949AD"/>
    <w:rsid w:val="00794D58"/>
    <w:rsid w:val="00795095"/>
    <w:rsid w:val="00795129"/>
    <w:rsid w:val="00795A78"/>
    <w:rsid w:val="00795CE9"/>
    <w:rsid w:val="007963E8"/>
    <w:rsid w:val="00796C58"/>
    <w:rsid w:val="00796CBE"/>
    <w:rsid w:val="00797235"/>
    <w:rsid w:val="00797237"/>
    <w:rsid w:val="00797328"/>
    <w:rsid w:val="00797DB8"/>
    <w:rsid w:val="007A0024"/>
    <w:rsid w:val="007A01E6"/>
    <w:rsid w:val="007A0294"/>
    <w:rsid w:val="007A0BD4"/>
    <w:rsid w:val="007A1D62"/>
    <w:rsid w:val="007A2226"/>
    <w:rsid w:val="007A2296"/>
    <w:rsid w:val="007A2AAA"/>
    <w:rsid w:val="007A31D0"/>
    <w:rsid w:val="007A3A03"/>
    <w:rsid w:val="007A409F"/>
    <w:rsid w:val="007A53C5"/>
    <w:rsid w:val="007A6219"/>
    <w:rsid w:val="007A6A91"/>
    <w:rsid w:val="007A6B50"/>
    <w:rsid w:val="007A78C4"/>
    <w:rsid w:val="007A79BF"/>
    <w:rsid w:val="007A7A50"/>
    <w:rsid w:val="007A7CEC"/>
    <w:rsid w:val="007B0525"/>
    <w:rsid w:val="007B088E"/>
    <w:rsid w:val="007B0A5A"/>
    <w:rsid w:val="007B0B0E"/>
    <w:rsid w:val="007B15B9"/>
    <w:rsid w:val="007B195A"/>
    <w:rsid w:val="007B1B81"/>
    <w:rsid w:val="007B2125"/>
    <w:rsid w:val="007B234F"/>
    <w:rsid w:val="007B2682"/>
    <w:rsid w:val="007B2749"/>
    <w:rsid w:val="007B313D"/>
    <w:rsid w:val="007B3212"/>
    <w:rsid w:val="007B3805"/>
    <w:rsid w:val="007B3AC7"/>
    <w:rsid w:val="007B3C92"/>
    <w:rsid w:val="007B3EB8"/>
    <w:rsid w:val="007B51DE"/>
    <w:rsid w:val="007B5C0F"/>
    <w:rsid w:val="007B79ED"/>
    <w:rsid w:val="007C0178"/>
    <w:rsid w:val="007C0397"/>
    <w:rsid w:val="007C0ABE"/>
    <w:rsid w:val="007C11BB"/>
    <w:rsid w:val="007C13FC"/>
    <w:rsid w:val="007C177B"/>
    <w:rsid w:val="007C2176"/>
    <w:rsid w:val="007C2230"/>
    <w:rsid w:val="007C2303"/>
    <w:rsid w:val="007C245B"/>
    <w:rsid w:val="007C2A03"/>
    <w:rsid w:val="007C31F3"/>
    <w:rsid w:val="007C35ED"/>
    <w:rsid w:val="007C3C9A"/>
    <w:rsid w:val="007C4390"/>
    <w:rsid w:val="007C4A4C"/>
    <w:rsid w:val="007C50C2"/>
    <w:rsid w:val="007C5DDE"/>
    <w:rsid w:val="007C62FC"/>
    <w:rsid w:val="007C65DA"/>
    <w:rsid w:val="007C67CA"/>
    <w:rsid w:val="007C6803"/>
    <w:rsid w:val="007C6855"/>
    <w:rsid w:val="007C71E1"/>
    <w:rsid w:val="007C7BEA"/>
    <w:rsid w:val="007C7F61"/>
    <w:rsid w:val="007C7F91"/>
    <w:rsid w:val="007D007A"/>
    <w:rsid w:val="007D06D4"/>
    <w:rsid w:val="007D09A3"/>
    <w:rsid w:val="007D0A89"/>
    <w:rsid w:val="007D0CFD"/>
    <w:rsid w:val="007D0FEC"/>
    <w:rsid w:val="007D1A2D"/>
    <w:rsid w:val="007D1A9A"/>
    <w:rsid w:val="007D23FE"/>
    <w:rsid w:val="007D2881"/>
    <w:rsid w:val="007D2DF3"/>
    <w:rsid w:val="007D3F9D"/>
    <w:rsid w:val="007D44ED"/>
    <w:rsid w:val="007D4968"/>
    <w:rsid w:val="007D5142"/>
    <w:rsid w:val="007D5FA7"/>
    <w:rsid w:val="007D6AF8"/>
    <w:rsid w:val="007D6E2D"/>
    <w:rsid w:val="007D77C7"/>
    <w:rsid w:val="007D7995"/>
    <w:rsid w:val="007E00EB"/>
    <w:rsid w:val="007E012B"/>
    <w:rsid w:val="007E0C28"/>
    <w:rsid w:val="007E0D6A"/>
    <w:rsid w:val="007E0E8C"/>
    <w:rsid w:val="007E149E"/>
    <w:rsid w:val="007E1E06"/>
    <w:rsid w:val="007E3387"/>
    <w:rsid w:val="007E57D8"/>
    <w:rsid w:val="007E5C8F"/>
    <w:rsid w:val="007E6088"/>
    <w:rsid w:val="007E640C"/>
    <w:rsid w:val="007E68BE"/>
    <w:rsid w:val="007E6F2B"/>
    <w:rsid w:val="007E7327"/>
    <w:rsid w:val="007E74FF"/>
    <w:rsid w:val="007F0A9B"/>
    <w:rsid w:val="007F0AD7"/>
    <w:rsid w:val="007F0F18"/>
    <w:rsid w:val="007F16F7"/>
    <w:rsid w:val="007F1993"/>
    <w:rsid w:val="007F1AE0"/>
    <w:rsid w:val="007F2A04"/>
    <w:rsid w:val="007F304A"/>
    <w:rsid w:val="007F3DFE"/>
    <w:rsid w:val="007F42A4"/>
    <w:rsid w:val="007F4DBD"/>
    <w:rsid w:val="007F526E"/>
    <w:rsid w:val="007F555A"/>
    <w:rsid w:val="007F575B"/>
    <w:rsid w:val="007F57D8"/>
    <w:rsid w:val="007F5F08"/>
    <w:rsid w:val="007F5FB4"/>
    <w:rsid w:val="007F6C82"/>
    <w:rsid w:val="007F6D24"/>
    <w:rsid w:val="007F6EBD"/>
    <w:rsid w:val="007F7C3D"/>
    <w:rsid w:val="007F7D48"/>
    <w:rsid w:val="007F7D5F"/>
    <w:rsid w:val="007F7DBE"/>
    <w:rsid w:val="008001A3"/>
    <w:rsid w:val="008003BC"/>
    <w:rsid w:val="00800A95"/>
    <w:rsid w:val="00801A50"/>
    <w:rsid w:val="008022C6"/>
    <w:rsid w:val="008031A7"/>
    <w:rsid w:val="008033F1"/>
    <w:rsid w:val="008038D6"/>
    <w:rsid w:val="00803E56"/>
    <w:rsid w:val="0080510C"/>
    <w:rsid w:val="008052FC"/>
    <w:rsid w:val="008055EB"/>
    <w:rsid w:val="00805666"/>
    <w:rsid w:val="00805A85"/>
    <w:rsid w:val="00805BC4"/>
    <w:rsid w:val="00805D13"/>
    <w:rsid w:val="008073A6"/>
    <w:rsid w:val="00810230"/>
    <w:rsid w:val="008102B8"/>
    <w:rsid w:val="008103A4"/>
    <w:rsid w:val="0081047C"/>
    <w:rsid w:val="00810640"/>
    <w:rsid w:val="00810A47"/>
    <w:rsid w:val="00810E56"/>
    <w:rsid w:val="008110D4"/>
    <w:rsid w:val="008119F3"/>
    <w:rsid w:val="00811D8E"/>
    <w:rsid w:val="00812097"/>
    <w:rsid w:val="0081270D"/>
    <w:rsid w:val="00813B0A"/>
    <w:rsid w:val="008143FF"/>
    <w:rsid w:val="00814584"/>
    <w:rsid w:val="00814C7F"/>
    <w:rsid w:val="008151DE"/>
    <w:rsid w:val="00815DA4"/>
    <w:rsid w:val="008165B3"/>
    <w:rsid w:val="00816ECE"/>
    <w:rsid w:val="00817C01"/>
    <w:rsid w:val="00820609"/>
    <w:rsid w:val="008206B8"/>
    <w:rsid w:val="0082082F"/>
    <w:rsid w:val="00820B5A"/>
    <w:rsid w:val="00821397"/>
    <w:rsid w:val="008215AB"/>
    <w:rsid w:val="00821C7F"/>
    <w:rsid w:val="00824171"/>
    <w:rsid w:val="008248AD"/>
    <w:rsid w:val="00824E62"/>
    <w:rsid w:val="0082537E"/>
    <w:rsid w:val="00825556"/>
    <w:rsid w:val="00825C91"/>
    <w:rsid w:val="00826AE0"/>
    <w:rsid w:val="00826F61"/>
    <w:rsid w:val="008270E6"/>
    <w:rsid w:val="008277C8"/>
    <w:rsid w:val="00827C94"/>
    <w:rsid w:val="00827D27"/>
    <w:rsid w:val="00827D88"/>
    <w:rsid w:val="0083033F"/>
    <w:rsid w:val="00831064"/>
    <w:rsid w:val="0083145D"/>
    <w:rsid w:val="00831DE7"/>
    <w:rsid w:val="00832CB8"/>
    <w:rsid w:val="00834CF7"/>
    <w:rsid w:val="008354EE"/>
    <w:rsid w:val="00835BB2"/>
    <w:rsid w:val="0083656B"/>
    <w:rsid w:val="00836C73"/>
    <w:rsid w:val="00837107"/>
    <w:rsid w:val="008371EA"/>
    <w:rsid w:val="00837221"/>
    <w:rsid w:val="00837C91"/>
    <w:rsid w:val="0084002C"/>
    <w:rsid w:val="008417AD"/>
    <w:rsid w:val="00841AEA"/>
    <w:rsid w:val="0084206F"/>
    <w:rsid w:val="00843420"/>
    <w:rsid w:val="0084478F"/>
    <w:rsid w:val="00844B9D"/>
    <w:rsid w:val="00844BFB"/>
    <w:rsid w:val="00844C28"/>
    <w:rsid w:val="00845391"/>
    <w:rsid w:val="00845F4C"/>
    <w:rsid w:val="008464B7"/>
    <w:rsid w:val="00846757"/>
    <w:rsid w:val="008477A5"/>
    <w:rsid w:val="00847859"/>
    <w:rsid w:val="0085018D"/>
    <w:rsid w:val="008502CC"/>
    <w:rsid w:val="00850BAE"/>
    <w:rsid w:val="00850D28"/>
    <w:rsid w:val="00851DA2"/>
    <w:rsid w:val="00852FD8"/>
    <w:rsid w:val="00853070"/>
    <w:rsid w:val="008532F7"/>
    <w:rsid w:val="0085339C"/>
    <w:rsid w:val="00853E3C"/>
    <w:rsid w:val="0085420E"/>
    <w:rsid w:val="00854AE3"/>
    <w:rsid w:val="00855166"/>
    <w:rsid w:val="00856946"/>
    <w:rsid w:val="00856B6A"/>
    <w:rsid w:val="0085701A"/>
    <w:rsid w:val="0085708F"/>
    <w:rsid w:val="00857740"/>
    <w:rsid w:val="00857DCD"/>
    <w:rsid w:val="0086013E"/>
    <w:rsid w:val="00860656"/>
    <w:rsid w:val="0086074B"/>
    <w:rsid w:val="00860C03"/>
    <w:rsid w:val="008616FF"/>
    <w:rsid w:val="008617D4"/>
    <w:rsid w:val="00862798"/>
    <w:rsid w:val="008630D7"/>
    <w:rsid w:val="008631E6"/>
    <w:rsid w:val="008632B2"/>
    <w:rsid w:val="008637AA"/>
    <w:rsid w:val="00863B71"/>
    <w:rsid w:val="00864AC5"/>
    <w:rsid w:val="00866166"/>
    <w:rsid w:val="00866531"/>
    <w:rsid w:val="00866B1C"/>
    <w:rsid w:val="00866C5E"/>
    <w:rsid w:val="008670B5"/>
    <w:rsid w:val="00867A7A"/>
    <w:rsid w:val="00867BA4"/>
    <w:rsid w:val="00870294"/>
    <w:rsid w:val="00870840"/>
    <w:rsid w:val="00871622"/>
    <w:rsid w:val="00871CF8"/>
    <w:rsid w:val="00871E13"/>
    <w:rsid w:val="00872004"/>
    <w:rsid w:val="00872658"/>
    <w:rsid w:val="008727C4"/>
    <w:rsid w:val="00872D8C"/>
    <w:rsid w:val="00874099"/>
    <w:rsid w:val="00874ED3"/>
    <w:rsid w:val="00874F1C"/>
    <w:rsid w:val="008755A6"/>
    <w:rsid w:val="00875FD4"/>
    <w:rsid w:val="008762C4"/>
    <w:rsid w:val="008771AA"/>
    <w:rsid w:val="008773F8"/>
    <w:rsid w:val="00877BF7"/>
    <w:rsid w:val="00877C76"/>
    <w:rsid w:val="00880064"/>
    <w:rsid w:val="00880072"/>
    <w:rsid w:val="00880417"/>
    <w:rsid w:val="008804B1"/>
    <w:rsid w:val="008807AC"/>
    <w:rsid w:val="008807E6"/>
    <w:rsid w:val="008808CE"/>
    <w:rsid w:val="008818FC"/>
    <w:rsid w:val="008821CD"/>
    <w:rsid w:val="008824BC"/>
    <w:rsid w:val="00882A00"/>
    <w:rsid w:val="008832EE"/>
    <w:rsid w:val="00883BBB"/>
    <w:rsid w:val="00883DFB"/>
    <w:rsid w:val="00883F54"/>
    <w:rsid w:val="00884379"/>
    <w:rsid w:val="0088489D"/>
    <w:rsid w:val="008858B7"/>
    <w:rsid w:val="00885A53"/>
    <w:rsid w:val="00886084"/>
    <w:rsid w:val="0088683E"/>
    <w:rsid w:val="008874CE"/>
    <w:rsid w:val="00887D3E"/>
    <w:rsid w:val="00887DF6"/>
    <w:rsid w:val="008902A5"/>
    <w:rsid w:val="008916C5"/>
    <w:rsid w:val="00891F0D"/>
    <w:rsid w:val="00892309"/>
    <w:rsid w:val="0089242E"/>
    <w:rsid w:val="008925F5"/>
    <w:rsid w:val="00892C64"/>
    <w:rsid w:val="00893750"/>
    <w:rsid w:val="00893E2A"/>
    <w:rsid w:val="00895C4F"/>
    <w:rsid w:val="008966DA"/>
    <w:rsid w:val="008975FB"/>
    <w:rsid w:val="00897B9D"/>
    <w:rsid w:val="00897EA6"/>
    <w:rsid w:val="008A00F7"/>
    <w:rsid w:val="008A0F76"/>
    <w:rsid w:val="008A1698"/>
    <w:rsid w:val="008A1B3E"/>
    <w:rsid w:val="008A24FC"/>
    <w:rsid w:val="008A2C95"/>
    <w:rsid w:val="008A3EA5"/>
    <w:rsid w:val="008A4597"/>
    <w:rsid w:val="008A4B88"/>
    <w:rsid w:val="008A4C80"/>
    <w:rsid w:val="008A4FED"/>
    <w:rsid w:val="008A5227"/>
    <w:rsid w:val="008A528B"/>
    <w:rsid w:val="008A5B57"/>
    <w:rsid w:val="008A6728"/>
    <w:rsid w:val="008A67DE"/>
    <w:rsid w:val="008A6EF2"/>
    <w:rsid w:val="008A713B"/>
    <w:rsid w:val="008A7150"/>
    <w:rsid w:val="008A7EFA"/>
    <w:rsid w:val="008B0030"/>
    <w:rsid w:val="008B09A7"/>
    <w:rsid w:val="008B0AE6"/>
    <w:rsid w:val="008B14F1"/>
    <w:rsid w:val="008B26B0"/>
    <w:rsid w:val="008B2FDF"/>
    <w:rsid w:val="008B3607"/>
    <w:rsid w:val="008B4A15"/>
    <w:rsid w:val="008B50DA"/>
    <w:rsid w:val="008B5618"/>
    <w:rsid w:val="008B5FDC"/>
    <w:rsid w:val="008B693E"/>
    <w:rsid w:val="008B6B5B"/>
    <w:rsid w:val="008B7205"/>
    <w:rsid w:val="008B7384"/>
    <w:rsid w:val="008B766D"/>
    <w:rsid w:val="008B7B9A"/>
    <w:rsid w:val="008C072C"/>
    <w:rsid w:val="008C0838"/>
    <w:rsid w:val="008C1033"/>
    <w:rsid w:val="008C177D"/>
    <w:rsid w:val="008C18F8"/>
    <w:rsid w:val="008C25D2"/>
    <w:rsid w:val="008C25EE"/>
    <w:rsid w:val="008C2C2B"/>
    <w:rsid w:val="008C352F"/>
    <w:rsid w:val="008C3811"/>
    <w:rsid w:val="008C3A1C"/>
    <w:rsid w:val="008C3DB6"/>
    <w:rsid w:val="008C48BD"/>
    <w:rsid w:val="008C5279"/>
    <w:rsid w:val="008C56B0"/>
    <w:rsid w:val="008C5BE4"/>
    <w:rsid w:val="008C60BA"/>
    <w:rsid w:val="008C616B"/>
    <w:rsid w:val="008C63FC"/>
    <w:rsid w:val="008C70B6"/>
    <w:rsid w:val="008C7405"/>
    <w:rsid w:val="008D0980"/>
    <w:rsid w:val="008D0A05"/>
    <w:rsid w:val="008D14ED"/>
    <w:rsid w:val="008D1B21"/>
    <w:rsid w:val="008D1E22"/>
    <w:rsid w:val="008D222B"/>
    <w:rsid w:val="008D22ED"/>
    <w:rsid w:val="008D2877"/>
    <w:rsid w:val="008D2A94"/>
    <w:rsid w:val="008D341C"/>
    <w:rsid w:val="008D3A49"/>
    <w:rsid w:val="008D3DAB"/>
    <w:rsid w:val="008D3DC5"/>
    <w:rsid w:val="008D3DD1"/>
    <w:rsid w:val="008D4120"/>
    <w:rsid w:val="008D4772"/>
    <w:rsid w:val="008D4CFF"/>
    <w:rsid w:val="008D5DF6"/>
    <w:rsid w:val="008D69F5"/>
    <w:rsid w:val="008D6D5F"/>
    <w:rsid w:val="008D6F52"/>
    <w:rsid w:val="008D737A"/>
    <w:rsid w:val="008D7CB6"/>
    <w:rsid w:val="008E01F1"/>
    <w:rsid w:val="008E06B0"/>
    <w:rsid w:val="008E15E0"/>
    <w:rsid w:val="008E1EA6"/>
    <w:rsid w:val="008E2121"/>
    <w:rsid w:val="008E281B"/>
    <w:rsid w:val="008E31FF"/>
    <w:rsid w:val="008E33CD"/>
    <w:rsid w:val="008E386F"/>
    <w:rsid w:val="008E3B74"/>
    <w:rsid w:val="008E501D"/>
    <w:rsid w:val="008E5214"/>
    <w:rsid w:val="008E5351"/>
    <w:rsid w:val="008E569D"/>
    <w:rsid w:val="008E57F8"/>
    <w:rsid w:val="008E5CBF"/>
    <w:rsid w:val="008E61CE"/>
    <w:rsid w:val="008E6B1F"/>
    <w:rsid w:val="008E6CE1"/>
    <w:rsid w:val="008E72DC"/>
    <w:rsid w:val="008E73DF"/>
    <w:rsid w:val="008E7D88"/>
    <w:rsid w:val="008F0C2E"/>
    <w:rsid w:val="008F16D5"/>
    <w:rsid w:val="008F186D"/>
    <w:rsid w:val="008F1E81"/>
    <w:rsid w:val="008F313A"/>
    <w:rsid w:val="008F3615"/>
    <w:rsid w:val="008F3C35"/>
    <w:rsid w:val="008F3F89"/>
    <w:rsid w:val="008F5650"/>
    <w:rsid w:val="008F5790"/>
    <w:rsid w:val="008F5B4E"/>
    <w:rsid w:val="008F63B2"/>
    <w:rsid w:val="008F65F9"/>
    <w:rsid w:val="008F6896"/>
    <w:rsid w:val="008F69DC"/>
    <w:rsid w:val="008F69DD"/>
    <w:rsid w:val="00900458"/>
    <w:rsid w:val="00900706"/>
    <w:rsid w:val="0090083D"/>
    <w:rsid w:val="00901006"/>
    <w:rsid w:val="00901B98"/>
    <w:rsid w:val="00902E4B"/>
    <w:rsid w:val="00902F8F"/>
    <w:rsid w:val="009039E9"/>
    <w:rsid w:val="009044D4"/>
    <w:rsid w:val="00904632"/>
    <w:rsid w:val="009054FD"/>
    <w:rsid w:val="00905FB4"/>
    <w:rsid w:val="00906192"/>
    <w:rsid w:val="009074CF"/>
    <w:rsid w:val="0090797D"/>
    <w:rsid w:val="00907A65"/>
    <w:rsid w:val="00907D54"/>
    <w:rsid w:val="009100E8"/>
    <w:rsid w:val="00910111"/>
    <w:rsid w:val="009101C0"/>
    <w:rsid w:val="009103BE"/>
    <w:rsid w:val="00911417"/>
    <w:rsid w:val="00911CA4"/>
    <w:rsid w:val="00911D68"/>
    <w:rsid w:val="009126B3"/>
    <w:rsid w:val="009133F2"/>
    <w:rsid w:val="00913876"/>
    <w:rsid w:val="00913966"/>
    <w:rsid w:val="00913F05"/>
    <w:rsid w:val="00914144"/>
    <w:rsid w:val="00914A79"/>
    <w:rsid w:val="00915245"/>
    <w:rsid w:val="009152E1"/>
    <w:rsid w:val="0091605D"/>
    <w:rsid w:val="009160AB"/>
    <w:rsid w:val="00916452"/>
    <w:rsid w:val="00916A5D"/>
    <w:rsid w:val="00916CAB"/>
    <w:rsid w:val="0091762A"/>
    <w:rsid w:val="00917790"/>
    <w:rsid w:val="00917E40"/>
    <w:rsid w:val="009202B6"/>
    <w:rsid w:val="00920C7F"/>
    <w:rsid w:val="00921172"/>
    <w:rsid w:val="0092217F"/>
    <w:rsid w:val="009226F2"/>
    <w:rsid w:val="00923887"/>
    <w:rsid w:val="00924976"/>
    <w:rsid w:val="00924AF3"/>
    <w:rsid w:val="0092514B"/>
    <w:rsid w:val="009266F8"/>
    <w:rsid w:val="00927070"/>
    <w:rsid w:val="009276E6"/>
    <w:rsid w:val="00927C00"/>
    <w:rsid w:val="00931757"/>
    <w:rsid w:val="0093177B"/>
    <w:rsid w:val="00931CC7"/>
    <w:rsid w:val="00932508"/>
    <w:rsid w:val="00932BC7"/>
    <w:rsid w:val="00932C0D"/>
    <w:rsid w:val="00933410"/>
    <w:rsid w:val="0093379A"/>
    <w:rsid w:val="009341BE"/>
    <w:rsid w:val="0093467B"/>
    <w:rsid w:val="009349E2"/>
    <w:rsid w:val="00934A1C"/>
    <w:rsid w:val="00935263"/>
    <w:rsid w:val="0093576E"/>
    <w:rsid w:val="00935C24"/>
    <w:rsid w:val="00936D59"/>
    <w:rsid w:val="00936E99"/>
    <w:rsid w:val="00936EDA"/>
    <w:rsid w:val="00937222"/>
    <w:rsid w:val="0093775B"/>
    <w:rsid w:val="009377A3"/>
    <w:rsid w:val="00937B3C"/>
    <w:rsid w:val="00937D58"/>
    <w:rsid w:val="00940603"/>
    <w:rsid w:val="00940674"/>
    <w:rsid w:val="00941376"/>
    <w:rsid w:val="009413C5"/>
    <w:rsid w:val="00941C7F"/>
    <w:rsid w:val="00941D1D"/>
    <w:rsid w:val="00941D31"/>
    <w:rsid w:val="00942161"/>
    <w:rsid w:val="009433D3"/>
    <w:rsid w:val="00943B13"/>
    <w:rsid w:val="00944396"/>
    <w:rsid w:val="009446E4"/>
    <w:rsid w:val="00944712"/>
    <w:rsid w:val="00945106"/>
    <w:rsid w:val="00945FAA"/>
    <w:rsid w:val="00946165"/>
    <w:rsid w:val="009462ED"/>
    <w:rsid w:val="00946AF3"/>
    <w:rsid w:val="00946FFA"/>
    <w:rsid w:val="00947B57"/>
    <w:rsid w:val="00947EC8"/>
    <w:rsid w:val="00950943"/>
    <w:rsid w:val="00950FB8"/>
    <w:rsid w:val="009512F1"/>
    <w:rsid w:val="00951606"/>
    <w:rsid w:val="00951775"/>
    <w:rsid w:val="00952251"/>
    <w:rsid w:val="00952C0B"/>
    <w:rsid w:val="00953A1E"/>
    <w:rsid w:val="00953D27"/>
    <w:rsid w:val="009540DE"/>
    <w:rsid w:val="00954CAA"/>
    <w:rsid w:val="00954E42"/>
    <w:rsid w:val="009573DD"/>
    <w:rsid w:val="00957F52"/>
    <w:rsid w:val="0096049E"/>
    <w:rsid w:val="00960BFC"/>
    <w:rsid w:val="00961084"/>
    <w:rsid w:val="00961794"/>
    <w:rsid w:val="00961E87"/>
    <w:rsid w:val="00962054"/>
    <w:rsid w:val="0096217E"/>
    <w:rsid w:val="0096264C"/>
    <w:rsid w:val="009627C8"/>
    <w:rsid w:val="00962AD0"/>
    <w:rsid w:val="00963F52"/>
    <w:rsid w:val="009641AF"/>
    <w:rsid w:val="0096453B"/>
    <w:rsid w:val="009652B7"/>
    <w:rsid w:val="009656A9"/>
    <w:rsid w:val="00965874"/>
    <w:rsid w:val="009658D4"/>
    <w:rsid w:val="00966AB5"/>
    <w:rsid w:val="009679E1"/>
    <w:rsid w:val="00967D30"/>
    <w:rsid w:val="0097004A"/>
    <w:rsid w:val="0097076A"/>
    <w:rsid w:val="009709FD"/>
    <w:rsid w:val="00970B19"/>
    <w:rsid w:val="009716F5"/>
    <w:rsid w:val="00972498"/>
    <w:rsid w:val="00972688"/>
    <w:rsid w:val="0097372B"/>
    <w:rsid w:val="009739C4"/>
    <w:rsid w:val="00973CBE"/>
    <w:rsid w:val="00973EE0"/>
    <w:rsid w:val="009746B7"/>
    <w:rsid w:val="00975173"/>
    <w:rsid w:val="0097536D"/>
    <w:rsid w:val="00975915"/>
    <w:rsid w:val="00975D27"/>
    <w:rsid w:val="009768BD"/>
    <w:rsid w:val="00976C09"/>
    <w:rsid w:val="0097740F"/>
    <w:rsid w:val="00981C6A"/>
    <w:rsid w:val="00981D85"/>
    <w:rsid w:val="00981EDC"/>
    <w:rsid w:val="009820BC"/>
    <w:rsid w:val="00983831"/>
    <w:rsid w:val="00984034"/>
    <w:rsid w:val="0098429B"/>
    <w:rsid w:val="009846A6"/>
    <w:rsid w:val="00984A7E"/>
    <w:rsid w:val="00984F0F"/>
    <w:rsid w:val="00984FE9"/>
    <w:rsid w:val="00985511"/>
    <w:rsid w:val="00985630"/>
    <w:rsid w:val="0098696D"/>
    <w:rsid w:val="0098700D"/>
    <w:rsid w:val="00987181"/>
    <w:rsid w:val="00987682"/>
    <w:rsid w:val="00987699"/>
    <w:rsid w:val="00987B75"/>
    <w:rsid w:val="0099028A"/>
    <w:rsid w:val="009913E7"/>
    <w:rsid w:val="00991630"/>
    <w:rsid w:val="00991877"/>
    <w:rsid w:val="00991D87"/>
    <w:rsid w:val="00991EF9"/>
    <w:rsid w:val="00992321"/>
    <w:rsid w:val="009923DE"/>
    <w:rsid w:val="00992658"/>
    <w:rsid w:val="0099358E"/>
    <w:rsid w:val="009938C3"/>
    <w:rsid w:val="00994221"/>
    <w:rsid w:val="00994699"/>
    <w:rsid w:val="00995C92"/>
    <w:rsid w:val="0099621E"/>
    <w:rsid w:val="009972B3"/>
    <w:rsid w:val="00997D50"/>
    <w:rsid w:val="00997EA8"/>
    <w:rsid w:val="00997FF0"/>
    <w:rsid w:val="009A01CC"/>
    <w:rsid w:val="009A15F4"/>
    <w:rsid w:val="009A2B54"/>
    <w:rsid w:val="009A2DA1"/>
    <w:rsid w:val="009A2E1C"/>
    <w:rsid w:val="009A2EE3"/>
    <w:rsid w:val="009A4245"/>
    <w:rsid w:val="009A48E4"/>
    <w:rsid w:val="009A4AD5"/>
    <w:rsid w:val="009A4DA0"/>
    <w:rsid w:val="009A50F3"/>
    <w:rsid w:val="009A597F"/>
    <w:rsid w:val="009A59C8"/>
    <w:rsid w:val="009A61BB"/>
    <w:rsid w:val="009A72EB"/>
    <w:rsid w:val="009A7336"/>
    <w:rsid w:val="009A73BB"/>
    <w:rsid w:val="009A7490"/>
    <w:rsid w:val="009A7659"/>
    <w:rsid w:val="009A7B81"/>
    <w:rsid w:val="009B0E0F"/>
    <w:rsid w:val="009B142A"/>
    <w:rsid w:val="009B149B"/>
    <w:rsid w:val="009B18EE"/>
    <w:rsid w:val="009B1AF0"/>
    <w:rsid w:val="009B1D4C"/>
    <w:rsid w:val="009B2302"/>
    <w:rsid w:val="009B292C"/>
    <w:rsid w:val="009B2DE8"/>
    <w:rsid w:val="009B4D50"/>
    <w:rsid w:val="009B4E9E"/>
    <w:rsid w:val="009B530D"/>
    <w:rsid w:val="009B61DA"/>
    <w:rsid w:val="009B6891"/>
    <w:rsid w:val="009B72C6"/>
    <w:rsid w:val="009B75E2"/>
    <w:rsid w:val="009C0AC7"/>
    <w:rsid w:val="009C1094"/>
    <w:rsid w:val="009C1665"/>
    <w:rsid w:val="009C1C74"/>
    <w:rsid w:val="009C2E90"/>
    <w:rsid w:val="009C31BC"/>
    <w:rsid w:val="009C32D0"/>
    <w:rsid w:val="009C5067"/>
    <w:rsid w:val="009C50FB"/>
    <w:rsid w:val="009C6885"/>
    <w:rsid w:val="009C6B6B"/>
    <w:rsid w:val="009C7073"/>
    <w:rsid w:val="009D16EE"/>
    <w:rsid w:val="009D195D"/>
    <w:rsid w:val="009D1A2B"/>
    <w:rsid w:val="009D1B00"/>
    <w:rsid w:val="009D399E"/>
    <w:rsid w:val="009D43A7"/>
    <w:rsid w:val="009D4605"/>
    <w:rsid w:val="009D4BF6"/>
    <w:rsid w:val="009D6054"/>
    <w:rsid w:val="009D61B3"/>
    <w:rsid w:val="009D6DC3"/>
    <w:rsid w:val="009D7940"/>
    <w:rsid w:val="009D7980"/>
    <w:rsid w:val="009E06B9"/>
    <w:rsid w:val="009E0768"/>
    <w:rsid w:val="009E09F3"/>
    <w:rsid w:val="009E0E9C"/>
    <w:rsid w:val="009E0F2D"/>
    <w:rsid w:val="009E104F"/>
    <w:rsid w:val="009E1E87"/>
    <w:rsid w:val="009E240B"/>
    <w:rsid w:val="009E2431"/>
    <w:rsid w:val="009E273B"/>
    <w:rsid w:val="009E2856"/>
    <w:rsid w:val="009E2BEC"/>
    <w:rsid w:val="009E4018"/>
    <w:rsid w:val="009E491E"/>
    <w:rsid w:val="009E4D87"/>
    <w:rsid w:val="009E56F6"/>
    <w:rsid w:val="009E5956"/>
    <w:rsid w:val="009E6B48"/>
    <w:rsid w:val="009E753B"/>
    <w:rsid w:val="009F0219"/>
    <w:rsid w:val="009F07C3"/>
    <w:rsid w:val="009F0A69"/>
    <w:rsid w:val="009F0CD8"/>
    <w:rsid w:val="009F0ED7"/>
    <w:rsid w:val="009F13D0"/>
    <w:rsid w:val="009F1AF5"/>
    <w:rsid w:val="009F23A0"/>
    <w:rsid w:val="009F30D5"/>
    <w:rsid w:val="009F3437"/>
    <w:rsid w:val="009F35AF"/>
    <w:rsid w:val="009F35EC"/>
    <w:rsid w:val="009F396D"/>
    <w:rsid w:val="009F43D9"/>
    <w:rsid w:val="009F4F2C"/>
    <w:rsid w:val="009F51E9"/>
    <w:rsid w:val="009F59CA"/>
    <w:rsid w:val="009F5A95"/>
    <w:rsid w:val="009F5ABB"/>
    <w:rsid w:val="009F65EA"/>
    <w:rsid w:val="009F6818"/>
    <w:rsid w:val="009F6C2C"/>
    <w:rsid w:val="009F6F05"/>
    <w:rsid w:val="009F7D3C"/>
    <w:rsid w:val="00A0021D"/>
    <w:rsid w:val="00A00451"/>
    <w:rsid w:val="00A004B7"/>
    <w:rsid w:val="00A007D8"/>
    <w:rsid w:val="00A00C80"/>
    <w:rsid w:val="00A00F57"/>
    <w:rsid w:val="00A01A2B"/>
    <w:rsid w:val="00A03404"/>
    <w:rsid w:val="00A03E27"/>
    <w:rsid w:val="00A041D5"/>
    <w:rsid w:val="00A04398"/>
    <w:rsid w:val="00A0485E"/>
    <w:rsid w:val="00A0516E"/>
    <w:rsid w:val="00A0548F"/>
    <w:rsid w:val="00A057B7"/>
    <w:rsid w:val="00A05B9C"/>
    <w:rsid w:val="00A05D3F"/>
    <w:rsid w:val="00A0604A"/>
    <w:rsid w:val="00A060D7"/>
    <w:rsid w:val="00A06235"/>
    <w:rsid w:val="00A068BF"/>
    <w:rsid w:val="00A06A31"/>
    <w:rsid w:val="00A079AC"/>
    <w:rsid w:val="00A07EEA"/>
    <w:rsid w:val="00A1007B"/>
    <w:rsid w:val="00A103EE"/>
    <w:rsid w:val="00A1045D"/>
    <w:rsid w:val="00A1092B"/>
    <w:rsid w:val="00A10AA8"/>
    <w:rsid w:val="00A11A88"/>
    <w:rsid w:val="00A12EE2"/>
    <w:rsid w:val="00A13CB4"/>
    <w:rsid w:val="00A14656"/>
    <w:rsid w:val="00A146BA"/>
    <w:rsid w:val="00A1504A"/>
    <w:rsid w:val="00A15081"/>
    <w:rsid w:val="00A15B25"/>
    <w:rsid w:val="00A16464"/>
    <w:rsid w:val="00A1657E"/>
    <w:rsid w:val="00A1683B"/>
    <w:rsid w:val="00A16A98"/>
    <w:rsid w:val="00A175BC"/>
    <w:rsid w:val="00A20421"/>
    <w:rsid w:val="00A2051A"/>
    <w:rsid w:val="00A20A0D"/>
    <w:rsid w:val="00A20B19"/>
    <w:rsid w:val="00A21D9B"/>
    <w:rsid w:val="00A21E3F"/>
    <w:rsid w:val="00A21F72"/>
    <w:rsid w:val="00A21FE7"/>
    <w:rsid w:val="00A231E1"/>
    <w:rsid w:val="00A23726"/>
    <w:rsid w:val="00A23CC3"/>
    <w:rsid w:val="00A24179"/>
    <w:rsid w:val="00A247E6"/>
    <w:rsid w:val="00A248F7"/>
    <w:rsid w:val="00A24913"/>
    <w:rsid w:val="00A255CF"/>
    <w:rsid w:val="00A25973"/>
    <w:rsid w:val="00A2665E"/>
    <w:rsid w:val="00A26854"/>
    <w:rsid w:val="00A26BDD"/>
    <w:rsid w:val="00A26DA7"/>
    <w:rsid w:val="00A27BC5"/>
    <w:rsid w:val="00A30EE2"/>
    <w:rsid w:val="00A30F0E"/>
    <w:rsid w:val="00A311D0"/>
    <w:rsid w:val="00A31921"/>
    <w:rsid w:val="00A31EE7"/>
    <w:rsid w:val="00A31F32"/>
    <w:rsid w:val="00A32180"/>
    <w:rsid w:val="00A32A80"/>
    <w:rsid w:val="00A33095"/>
    <w:rsid w:val="00A3473E"/>
    <w:rsid w:val="00A348FE"/>
    <w:rsid w:val="00A34C90"/>
    <w:rsid w:val="00A34ED3"/>
    <w:rsid w:val="00A3502E"/>
    <w:rsid w:val="00A36A9C"/>
    <w:rsid w:val="00A36B7D"/>
    <w:rsid w:val="00A3725F"/>
    <w:rsid w:val="00A3796F"/>
    <w:rsid w:val="00A37A9D"/>
    <w:rsid w:val="00A407AA"/>
    <w:rsid w:val="00A4087A"/>
    <w:rsid w:val="00A410BB"/>
    <w:rsid w:val="00A41AD6"/>
    <w:rsid w:val="00A42108"/>
    <w:rsid w:val="00A426C5"/>
    <w:rsid w:val="00A42E91"/>
    <w:rsid w:val="00A42F9D"/>
    <w:rsid w:val="00A4329C"/>
    <w:rsid w:val="00A4343A"/>
    <w:rsid w:val="00A4426F"/>
    <w:rsid w:val="00A4470F"/>
    <w:rsid w:val="00A44795"/>
    <w:rsid w:val="00A44A44"/>
    <w:rsid w:val="00A44EAF"/>
    <w:rsid w:val="00A458D2"/>
    <w:rsid w:val="00A461C4"/>
    <w:rsid w:val="00A46496"/>
    <w:rsid w:val="00A46622"/>
    <w:rsid w:val="00A5088C"/>
    <w:rsid w:val="00A514D5"/>
    <w:rsid w:val="00A52729"/>
    <w:rsid w:val="00A52FBB"/>
    <w:rsid w:val="00A52FD5"/>
    <w:rsid w:val="00A5321B"/>
    <w:rsid w:val="00A53AE0"/>
    <w:rsid w:val="00A53ED8"/>
    <w:rsid w:val="00A544C0"/>
    <w:rsid w:val="00A54F4F"/>
    <w:rsid w:val="00A566D3"/>
    <w:rsid w:val="00A569D6"/>
    <w:rsid w:val="00A56CB4"/>
    <w:rsid w:val="00A578AA"/>
    <w:rsid w:val="00A57B2B"/>
    <w:rsid w:val="00A6173E"/>
    <w:rsid w:val="00A61961"/>
    <w:rsid w:val="00A61A2E"/>
    <w:rsid w:val="00A62771"/>
    <w:rsid w:val="00A62B30"/>
    <w:rsid w:val="00A62C5B"/>
    <w:rsid w:val="00A62CFF"/>
    <w:rsid w:val="00A63191"/>
    <w:rsid w:val="00A6369F"/>
    <w:rsid w:val="00A63BCC"/>
    <w:rsid w:val="00A640C6"/>
    <w:rsid w:val="00A646F3"/>
    <w:rsid w:val="00A6492D"/>
    <w:rsid w:val="00A64F0D"/>
    <w:rsid w:val="00A65434"/>
    <w:rsid w:val="00A6592E"/>
    <w:rsid w:val="00A66862"/>
    <w:rsid w:val="00A66D4F"/>
    <w:rsid w:val="00A6728E"/>
    <w:rsid w:val="00A673C1"/>
    <w:rsid w:val="00A67A39"/>
    <w:rsid w:val="00A67AC7"/>
    <w:rsid w:val="00A67CF1"/>
    <w:rsid w:val="00A701B0"/>
    <w:rsid w:val="00A701B7"/>
    <w:rsid w:val="00A70BEA"/>
    <w:rsid w:val="00A70CDA"/>
    <w:rsid w:val="00A712D4"/>
    <w:rsid w:val="00A715C5"/>
    <w:rsid w:val="00A71C2C"/>
    <w:rsid w:val="00A73A0D"/>
    <w:rsid w:val="00A7404D"/>
    <w:rsid w:val="00A747C4"/>
    <w:rsid w:val="00A748B9"/>
    <w:rsid w:val="00A74FE0"/>
    <w:rsid w:val="00A75805"/>
    <w:rsid w:val="00A7595E"/>
    <w:rsid w:val="00A7653F"/>
    <w:rsid w:val="00A77257"/>
    <w:rsid w:val="00A778D2"/>
    <w:rsid w:val="00A77E20"/>
    <w:rsid w:val="00A80845"/>
    <w:rsid w:val="00A80F26"/>
    <w:rsid w:val="00A80F42"/>
    <w:rsid w:val="00A810D9"/>
    <w:rsid w:val="00A81BE5"/>
    <w:rsid w:val="00A82F11"/>
    <w:rsid w:val="00A82F40"/>
    <w:rsid w:val="00A838C3"/>
    <w:rsid w:val="00A83E08"/>
    <w:rsid w:val="00A83E16"/>
    <w:rsid w:val="00A84826"/>
    <w:rsid w:val="00A84EDE"/>
    <w:rsid w:val="00A857A7"/>
    <w:rsid w:val="00A858E9"/>
    <w:rsid w:val="00A85B97"/>
    <w:rsid w:val="00A85E6C"/>
    <w:rsid w:val="00A863DE"/>
    <w:rsid w:val="00A868CD"/>
    <w:rsid w:val="00A87134"/>
    <w:rsid w:val="00A901B7"/>
    <w:rsid w:val="00A909B4"/>
    <w:rsid w:val="00A90E74"/>
    <w:rsid w:val="00A919A2"/>
    <w:rsid w:val="00A91CD8"/>
    <w:rsid w:val="00A92AF8"/>
    <w:rsid w:val="00A9368D"/>
    <w:rsid w:val="00A93D07"/>
    <w:rsid w:val="00A95990"/>
    <w:rsid w:val="00A96B25"/>
    <w:rsid w:val="00A97C66"/>
    <w:rsid w:val="00AA05C1"/>
    <w:rsid w:val="00AA07EA"/>
    <w:rsid w:val="00AA1277"/>
    <w:rsid w:val="00AA13B7"/>
    <w:rsid w:val="00AA1432"/>
    <w:rsid w:val="00AA14DB"/>
    <w:rsid w:val="00AA2812"/>
    <w:rsid w:val="00AA28D9"/>
    <w:rsid w:val="00AA348D"/>
    <w:rsid w:val="00AA3924"/>
    <w:rsid w:val="00AA3CC5"/>
    <w:rsid w:val="00AA40E2"/>
    <w:rsid w:val="00AA4D28"/>
    <w:rsid w:val="00AA532C"/>
    <w:rsid w:val="00AA5C39"/>
    <w:rsid w:val="00AA5ECA"/>
    <w:rsid w:val="00AA62D1"/>
    <w:rsid w:val="00AA638A"/>
    <w:rsid w:val="00AA6A5E"/>
    <w:rsid w:val="00AA750D"/>
    <w:rsid w:val="00AA7E6A"/>
    <w:rsid w:val="00AA7EBC"/>
    <w:rsid w:val="00AB057F"/>
    <w:rsid w:val="00AB0C15"/>
    <w:rsid w:val="00AB1220"/>
    <w:rsid w:val="00AB1312"/>
    <w:rsid w:val="00AB162F"/>
    <w:rsid w:val="00AB2607"/>
    <w:rsid w:val="00AB2731"/>
    <w:rsid w:val="00AB33A7"/>
    <w:rsid w:val="00AB4015"/>
    <w:rsid w:val="00AB5C10"/>
    <w:rsid w:val="00AB5EAD"/>
    <w:rsid w:val="00AB60F3"/>
    <w:rsid w:val="00AB72EA"/>
    <w:rsid w:val="00AB758B"/>
    <w:rsid w:val="00AB76F3"/>
    <w:rsid w:val="00AB7EE4"/>
    <w:rsid w:val="00AC0844"/>
    <w:rsid w:val="00AC2109"/>
    <w:rsid w:val="00AC27A7"/>
    <w:rsid w:val="00AC29BD"/>
    <w:rsid w:val="00AC3BAE"/>
    <w:rsid w:val="00AC4686"/>
    <w:rsid w:val="00AC495F"/>
    <w:rsid w:val="00AC4BA7"/>
    <w:rsid w:val="00AC4C54"/>
    <w:rsid w:val="00AC5700"/>
    <w:rsid w:val="00AC5B06"/>
    <w:rsid w:val="00AC5FB7"/>
    <w:rsid w:val="00AC6CE2"/>
    <w:rsid w:val="00AC7A21"/>
    <w:rsid w:val="00AC7EE9"/>
    <w:rsid w:val="00AD0352"/>
    <w:rsid w:val="00AD03D8"/>
    <w:rsid w:val="00AD0825"/>
    <w:rsid w:val="00AD08B5"/>
    <w:rsid w:val="00AD0FB3"/>
    <w:rsid w:val="00AD19D5"/>
    <w:rsid w:val="00AD1A14"/>
    <w:rsid w:val="00AD1F4A"/>
    <w:rsid w:val="00AD2F4C"/>
    <w:rsid w:val="00AD36B3"/>
    <w:rsid w:val="00AD36EC"/>
    <w:rsid w:val="00AD4341"/>
    <w:rsid w:val="00AD4376"/>
    <w:rsid w:val="00AD559C"/>
    <w:rsid w:val="00AD6DB4"/>
    <w:rsid w:val="00AD7308"/>
    <w:rsid w:val="00AD732C"/>
    <w:rsid w:val="00AD74F4"/>
    <w:rsid w:val="00AD7FE4"/>
    <w:rsid w:val="00AE0768"/>
    <w:rsid w:val="00AE0A93"/>
    <w:rsid w:val="00AE0EAB"/>
    <w:rsid w:val="00AE0EC2"/>
    <w:rsid w:val="00AE11E1"/>
    <w:rsid w:val="00AE1620"/>
    <w:rsid w:val="00AE1664"/>
    <w:rsid w:val="00AE2146"/>
    <w:rsid w:val="00AE2B6F"/>
    <w:rsid w:val="00AE3AB1"/>
    <w:rsid w:val="00AE3B54"/>
    <w:rsid w:val="00AE4A3B"/>
    <w:rsid w:val="00AE4A9A"/>
    <w:rsid w:val="00AE4CFD"/>
    <w:rsid w:val="00AE4F20"/>
    <w:rsid w:val="00AE61BE"/>
    <w:rsid w:val="00AE64D2"/>
    <w:rsid w:val="00AE7491"/>
    <w:rsid w:val="00AE7B3E"/>
    <w:rsid w:val="00AE7C4D"/>
    <w:rsid w:val="00AF063E"/>
    <w:rsid w:val="00AF081B"/>
    <w:rsid w:val="00AF1331"/>
    <w:rsid w:val="00AF13F7"/>
    <w:rsid w:val="00AF2D01"/>
    <w:rsid w:val="00AF2F1B"/>
    <w:rsid w:val="00AF3AAD"/>
    <w:rsid w:val="00AF3DDA"/>
    <w:rsid w:val="00AF41F2"/>
    <w:rsid w:val="00AF44EE"/>
    <w:rsid w:val="00AF498F"/>
    <w:rsid w:val="00AF54A4"/>
    <w:rsid w:val="00AF566A"/>
    <w:rsid w:val="00AF5C82"/>
    <w:rsid w:val="00AF60C1"/>
    <w:rsid w:val="00AF6581"/>
    <w:rsid w:val="00AF664D"/>
    <w:rsid w:val="00AF680C"/>
    <w:rsid w:val="00AF6FEB"/>
    <w:rsid w:val="00AF72DE"/>
    <w:rsid w:val="00AF76C9"/>
    <w:rsid w:val="00AF7B13"/>
    <w:rsid w:val="00AF7D71"/>
    <w:rsid w:val="00B001A9"/>
    <w:rsid w:val="00B0050F"/>
    <w:rsid w:val="00B00C96"/>
    <w:rsid w:val="00B01C14"/>
    <w:rsid w:val="00B03FE2"/>
    <w:rsid w:val="00B04179"/>
    <w:rsid w:val="00B04593"/>
    <w:rsid w:val="00B046FF"/>
    <w:rsid w:val="00B04D6F"/>
    <w:rsid w:val="00B05235"/>
    <w:rsid w:val="00B06296"/>
    <w:rsid w:val="00B06335"/>
    <w:rsid w:val="00B067AF"/>
    <w:rsid w:val="00B07A34"/>
    <w:rsid w:val="00B07DD7"/>
    <w:rsid w:val="00B10382"/>
    <w:rsid w:val="00B1169F"/>
    <w:rsid w:val="00B12F98"/>
    <w:rsid w:val="00B13782"/>
    <w:rsid w:val="00B1410F"/>
    <w:rsid w:val="00B14A1E"/>
    <w:rsid w:val="00B15231"/>
    <w:rsid w:val="00B1579F"/>
    <w:rsid w:val="00B16617"/>
    <w:rsid w:val="00B17261"/>
    <w:rsid w:val="00B173F6"/>
    <w:rsid w:val="00B17695"/>
    <w:rsid w:val="00B2070B"/>
    <w:rsid w:val="00B2176A"/>
    <w:rsid w:val="00B21EF3"/>
    <w:rsid w:val="00B221FB"/>
    <w:rsid w:val="00B2226C"/>
    <w:rsid w:val="00B2236E"/>
    <w:rsid w:val="00B234BD"/>
    <w:rsid w:val="00B235B4"/>
    <w:rsid w:val="00B235FF"/>
    <w:rsid w:val="00B238D9"/>
    <w:rsid w:val="00B2468D"/>
    <w:rsid w:val="00B24C2B"/>
    <w:rsid w:val="00B25A8D"/>
    <w:rsid w:val="00B26391"/>
    <w:rsid w:val="00B27C77"/>
    <w:rsid w:val="00B27D24"/>
    <w:rsid w:val="00B310C5"/>
    <w:rsid w:val="00B315F6"/>
    <w:rsid w:val="00B32A6A"/>
    <w:rsid w:val="00B332A5"/>
    <w:rsid w:val="00B333B8"/>
    <w:rsid w:val="00B3362E"/>
    <w:rsid w:val="00B3381D"/>
    <w:rsid w:val="00B33A2B"/>
    <w:rsid w:val="00B33CFA"/>
    <w:rsid w:val="00B33EA9"/>
    <w:rsid w:val="00B343FE"/>
    <w:rsid w:val="00B34769"/>
    <w:rsid w:val="00B3573C"/>
    <w:rsid w:val="00B35976"/>
    <w:rsid w:val="00B35E4B"/>
    <w:rsid w:val="00B360AE"/>
    <w:rsid w:val="00B367A7"/>
    <w:rsid w:val="00B37019"/>
    <w:rsid w:val="00B3743A"/>
    <w:rsid w:val="00B376DF"/>
    <w:rsid w:val="00B379EF"/>
    <w:rsid w:val="00B37B3E"/>
    <w:rsid w:val="00B37F16"/>
    <w:rsid w:val="00B4029C"/>
    <w:rsid w:val="00B40A32"/>
    <w:rsid w:val="00B413A9"/>
    <w:rsid w:val="00B416BE"/>
    <w:rsid w:val="00B422A7"/>
    <w:rsid w:val="00B42503"/>
    <w:rsid w:val="00B429CE"/>
    <w:rsid w:val="00B42AA4"/>
    <w:rsid w:val="00B4314A"/>
    <w:rsid w:val="00B436D5"/>
    <w:rsid w:val="00B44C34"/>
    <w:rsid w:val="00B45DF8"/>
    <w:rsid w:val="00B45E35"/>
    <w:rsid w:val="00B46B3C"/>
    <w:rsid w:val="00B46D71"/>
    <w:rsid w:val="00B476A8"/>
    <w:rsid w:val="00B47D93"/>
    <w:rsid w:val="00B504CD"/>
    <w:rsid w:val="00B52899"/>
    <w:rsid w:val="00B52C0E"/>
    <w:rsid w:val="00B52F20"/>
    <w:rsid w:val="00B543E5"/>
    <w:rsid w:val="00B54590"/>
    <w:rsid w:val="00B549F7"/>
    <w:rsid w:val="00B54FAE"/>
    <w:rsid w:val="00B551AE"/>
    <w:rsid w:val="00B55A42"/>
    <w:rsid w:val="00B55D52"/>
    <w:rsid w:val="00B560CE"/>
    <w:rsid w:val="00B562F2"/>
    <w:rsid w:val="00B5673A"/>
    <w:rsid w:val="00B56805"/>
    <w:rsid w:val="00B56E39"/>
    <w:rsid w:val="00B571B0"/>
    <w:rsid w:val="00B57335"/>
    <w:rsid w:val="00B579ED"/>
    <w:rsid w:val="00B57B25"/>
    <w:rsid w:val="00B600D0"/>
    <w:rsid w:val="00B608F3"/>
    <w:rsid w:val="00B60B99"/>
    <w:rsid w:val="00B60C27"/>
    <w:rsid w:val="00B6129D"/>
    <w:rsid w:val="00B614F9"/>
    <w:rsid w:val="00B61F1B"/>
    <w:rsid w:val="00B6259A"/>
    <w:rsid w:val="00B62DC3"/>
    <w:rsid w:val="00B62F04"/>
    <w:rsid w:val="00B63314"/>
    <w:rsid w:val="00B63422"/>
    <w:rsid w:val="00B63B77"/>
    <w:rsid w:val="00B6452C"/>
    <w:rsid w:val="00B652DB"/>
    <w:rsid w:val="00B657DD"/>
    <w:rsid w:val="00B65FD0"/>
    <w:rsid w:val="00B660D2"/>
    <w:rsid w:val="00B66816"/>
    <w:rsid w:val="00B679E3"/>
    <w:rsid w:val="00B67BBE"/>
    <w:rsid w:val="00B704C5"/>
    <w:rsid w:val="00B70B0E"/>
    <w:rsid w:val="00B70BE6"/>
    <w:rsid w:val="00B70ED9"/>
    <w:rsid w:val="00B716BA"/>
    <w:rsid w:val="00B71C7D"/>
    <w:rsid w:val="00B7297E"/>
    <w:rsid w:val="00B74979"/>
    <w:rsid w:val="00B74C3C"/>
    <w:rsid w:val="00B74FDC"/>
    <w:rsid w:val="00B75326"/>
    <w:rsid w:val="00B756CC"/>
    <w:rsid w:val="00B75B4F"/>
    <w:rsid w:val="00B76617"/>
    <w:rsid w:val="00B76ADC"/>
    <w:rsid w:val="00B773FE"/>
    <w:rsid w:val="00B77723"/>
    <w:rsid w:val="00B77A10"/>
    <w:rsid w:val="00B77EEE"/>
    <w:rsid w:val="00B8017C"/>
    <w:rsid w:val="00B80414"/>
    <w:rsid w:val="00B807F9"/>
    <w:rsid w:val="00B80922"/>
    <w:rsid w:val="00B81213"/>
    <w:rsid w:val="00B812C6"/>
    <w:rsid w:val="00B8176A"/>
    <w:rsid w:val="00B83847"/>
    <w:rsid w:val="00B83CD9"/>
    <w:rsid w:val="00B854B9"/>
    <w:rsid w:val="00B85775"/>
    <w:rsid w:val="00B85C35"/>
    <w:rsid w:val="00B85C5E"/>
    <w:rsid w:val="00B865A7"/>
    <w:rsid w:val="00B868B6"/>
    <w:rsid w:val="00B869B9"/>
    <w:rsid w:val="00B869BF"/>
    <w:rsid w:val="00B87BC3"/>
    <w:rsid w:val="00B87E5B"/>
    <w:rsid w:val="00B87F11"/>
    <w:rsid w:val="00B90075"/>
    <w:rsid w:val="00B905CB"/>
    <w:rsid w:val="00B90A6F"/>
    <w:rsid w:val="00B91653"/>
    <w:rsid w:val="00B9171A"/>
    <w:rsid w:val="00B91787"/>
    <w:rsid w:val="00B91BEB"/>
    <w:rsid w:val="00B921A3"/>
    <w:rsid w:val="00B9221C"/>
    <w:rsid w:val="00B9270C"/>
    <w:rsid w:val="00B92F2D"/>
    <w:rsid w:val="00B9329D"/>
    <w:rsid w:val="00B9443F"/>
    <w:rsid w:val="00B94AAB"/>
    <w:rsid w:val="00B96584"/>
    <w:rsid w:val="00B9684F"/>
    <w:rsid w:val="00B968F2"/>
    <w:rsid w:val="00B96B5D"/>
    <w:rsid w:val="00B96C5C"/>
    <w:rsid w:val="00B9708D"/>
    <w:rsid w:val="00B9775C"/>
    <w:rsid w:val="00B97E70"/>
    <w:rsid w:val="00BA0CC7"/>
    <w:rsid w:val="00BA1275"/>
    <w:rsid w:val="00BA1C14"/>
    <w:rsid w:val="00BA251A"/>
    <w:rsid w:val="00BA2C73"/>
    <w:rsid w:val="00BA2E1D"/>
    <w:rsid w:val="00BA3A48"/>
    <w:rsid w:val="00BA4ACC"/>
    <w:rsid w:val="00BA5126"/>
    <w:rsid w:val="00BA512A"/>
    <w:rsid w:val="00BA60B7"/>
    <w:rsid w:val="00BA6453"/>
    <w:rsid w:val="00BA6E0C"/>
    <w:rsid w:val="00BA77EF"/>
    <w:rsid w:val="00BA7B5F"/>
    <w:rsid w:val="00BB0501"/>
    <w:rsid w:val="00BB0730"/>
    <w:rsid w:val="00BB09F8"/>
    <w:rsid w:val="00BB0FA0"/>
    <w:rsid w:val="00BB0FC3"/>
    <w:rsid w:val="00BB1E74"/>
    <w:rsid w:val="00BB20BF"/>
    <w:rsid w:val="00BB2142"/>
    <w:rsid w:val="00BB223F"/>
    <w:rsid w:val="00BB2590"/>
    <w:rsid w:val="00BB266D"/>
    <w:rsid w:val="00BB2B03"/>
    <w:rsid w:val="00BB2C79"/>
    <w:rsid w:val="00BB2FEC"/>
    <w:rsid w:val="00BB3CAB"/>
    <w:rsid w:val="00BB3DAE"/>
    <w:rsid w:val="00BB4029"/>
    <w:rsid w:val="00BB4164"/>
    <w:rsid w:val="00BB5E1C"/>
    <w:rsid w:val="00BB60E5"/>
    <w:rsid w:val="00BB62E6"/>
    <w:rsid w:val="00BB6B5E"/>
    <w:rsid w:val="00BB6B7B"/>
    <w:rsid w:val="00BB6E56"/>
    <w:rsid w:val="00BB7D97"/>
    <w:rsid w:val="00BC03CF"/>
    <w:rsid w:val="00BC03E7"/>
    <w:rsid w:val="00BC0561"/>
    <w:rsid w:val="00BC079C"/>
    <w:rsid w:val="00BC2374"/>
    <w:rsid w:val="00BC3393"/>
    <w:rsid w:val="00BC35B0"/>
    <w:rsid w:val="00BC39FD"/>
    <w:rsid w:val="00BC3C89"/>
    <w:rsid w:val="00BC410F"/>
    <w:rsid w:val="00BC4469"/>
    <w:rsid w:val="00BC461D"/>
    <w:rsid w:val="00BC4DE0"/>
    <w:rsid w:val="00BC502A"/>
    <w:rsid w:val="00BC5610"/>
    <w:rsid w:val="00BC567A"/>
    <w:rsid w:val="00BC57EC"/>
    <w:rsid w:val="00BC641C"/>
    <w:rsid w:val="00BC6A6A"/>
    <w:rsid w:val="00BC6AA6"/>
    <w:rsid w:val="00BC6C46"/>
    <w:rsid w:val="00BC6D58"/>
    <w:rsid w:val="00BC6DE9"/>
    <w:rsid w:val="00BC7FB5"/>
    <w:rsid w:val="00BD06F5"/>
    <w:rsid w:val="00BD0AF0"/>
    <w:rsid w:val="00BD0F3F"/>
    <w:rsid w:val="00BD1122"/>
    <w:rsid w:val="00BD11F4"/>
    <w:rsid w:val="00BD1658"/>
    <w:rsid w:val="00BD1837"/>
    <w:rsid w:val="00BD1B98"/>
    <w:rsid w:val="00BD1BF6"/>
    <w:rsid w:val="00BD1FD9"/>
    <w:rsid w:val="00BD2027"/>
    <w:rsid w:val="00BD2873"/>
    <w:rsid w:val="00BD28B6"/>
    <w:rsid w:val="00BD31AB"/>
    <w:rsid w:val="00BD3AE9"/>
    <w:rsid w:val="00BD4121"/>
    <w:rsid w:val="00BD48C9"/>
    <w:rsid w:val="00BD4A51"/>
    <w:rsid w:val="00BD51B4"/>
    <w:rsid w:val="00BD568D"/>
    <w:rsid w:val="00BD5D86"/>
    <w:rsid w:val="00BD60A4"/>
    <w:rsid w:val="00BD60CE"/>
    <w:rsid w:val="00BD6628"/>
    <w:rsid w:val="00BE0148"/>
    <w:rsid w:val="00BE03F9"/>
    <w:rsid w:val="00BE0A23"/>
    <w:rsid w:val="00BE1152"/>
    <w:rsid w:val="00BE2A2B"/>
    <w:rsid w:val="00BE3283"/>
    <w:rsid w:val="00BE3A5A"/>
    <w:rsid w:val="00BE432B"/>
    <w:rsid w:val="00BE463B"/>
    <w:rsid w:val="00BE4A04"/>
    <w:rsid w:val="00BE4DD4"/>
    <w:rsid w:val="00BE72AE"/>
    <w:rsid w:val="00BE72F4"/>
    <w:rsid w:val="00BE78CA"/>
    <w:rsid w:val="00BF0044"/>
    <w:rsid w:val="00BF0C1B"/>
    <w:rsid w:val="00BF1387"/>
    <w:rsid w:val="00BF25E8"/>
    <w:rsid w:val="00BF29B5"/>
    <w:rsid w:val="00BF360F"/>
    <w:rsid w:val="00BF3CED"/>
    <w:rsid w:val="00BF4322"/>
    <w:rsid w:val="00BF48E6"/>
    <w:rsid w:val="00BF4B26"/>
    <w:rsid w:val="00BF4E0D"/>
    <w:rsid w:val="00BF4FBA"/>
    <w:rsid w:val="00BF532E"/>
    <w:rsid w:val="00BF54DE"/>
    <w:rsid w:val="00BF580F"/>
    <w:rsid w:val="00BF597B"/>
    <w:rsid w:val="00BF5C9D"/>
    <w:rsid w:val="00BF5F1F"/>
    <w:rsid w:val="00BF5F3C"/>
    <w:rsid w:val="00BF78BA"/>
    <w:rsid w:val="00C00A76"/>
    <w:rsid w:val="00C010BD"/>
    <w:rsid w:val="00C015F0"/>
    <w:rsid w:val="00C02017"/>
    <w:rsid w:val="00C02F93"/>
    <w:rsid w:val="00C03FC6"/>
    <w:rsid w:val="00C05DF0"/>
    <w:rsid w:val="00C05F9F"/>
    <w:rsid w:val="00C06011"/>
    <w:rsid w:val="00C06E2E"/>
    <w:rsid w:val="00C07CCC"/>
    <w:rsid w:val="00C10034"/>
    <w:rsid w:val="00C10563"/>
    <w:rsid w:val="00C10931"/>
    <w:rsid w:val="00C10D27"/>
    <w:rsid w:val="00C12265"/>
    <w:rsid w:val="00C12664"/>
    <w:rsid w:val="00C12D10"/>
    <w:rsid w:val="00C1386E"/>
    <w:rsid w:val="00C13A9D"/>
    <w:rsid w:val="00C13B3B"/>
    <w:rsid w:val="00C140E7"/>
    <w:rsid w:val="00C145AA"/>
    <w:rsid w:val="00C14621"/>
    <w:rsid w:val="00C15BBC"/>
    <w:rsid w:val="00C16266"/>
    <w:rsid w:val="00C179D1"/>
    <w:rsid w:val="00C17EA6"/>
    <w:rsid w:val="00C2038F"/>
    <w:rsid w:val="00C20466"/>
    <w:rsid w:val="00C206A6"/>
    <w:rsid w:val="00C214DC"/>
    <w:rsid w:val="00C21709"/>
    <w:rsid w:val="00C225F0"/>
    <w:rsid w:val="00C237E9"/>
    <w:rsid w:val="00C25767"/>
    <w:rsid w:val="00C2584E"/>
    <w:rsid w:val="00C25D89"/>
    <w:rsid w:val="00C26535"/>
    <w:rsid w:val="00C26FC6"/>
    <w:rsid w:val="00C3081E"/>
    <w:rsid w:val="00C31B4A"/>
    <w:rsid w:val="00C321E2"/>
    <w:rsid w:val="00C3222D"/>
    <w:rsid w:val="00C32297"/>
    <w:rsid w:val="00C32491"/>
    <w:rsid w:val="00C32CFC"/>
    <w:rsid w:val="00C33009"/>
    <w:rsid w:val="00C339FE"/>
    <w:rsid w:val="00C3431A"/>
    <w:rsid w:val="00C343A8"/>
    <w:rsid w:val="00C34E84"/>
    <w:rsid w:val="00C35165"/>
    <w:rsid w:val="00C35871"/>
    <w:rsid w:val="00C3664A"/>
    <w:rsid w:val="00C3701E"/>
    <w:rsid w:val="00C37104"/>
    <w:rsid w:val="00C37262"/>
    <w:rsid w:val="00C37348"/>
    <w:rsid w:val="00C37E35"/>
    <w:rsid w:val="00C40361"/>
    <w:rsid w:val="00C40D00"/>
    <w:rsid w:val="00C4138F"/>
    <w:rsid w:val="00C419E7"/>
    <w:rsid w:val="00C41E7A"/>
    <w:rsid w:val="00C42A1D"/>
    <w:rsid w:val="00C42A72"/>
    <w:rsid w:val="00C42AE2"/>
    <w:rsid w:val="00C43BB4"/>
    <w:rsid w:val="00C43E48"/>
    <w:rsid w:val="00C44094"/>
    <w:rsid w:val="00C44207"/>
    <w:rsid w:val="00C44978"/>
    <w:rsid w:val="00C44F18"/>
    <w:rsid w:val="00C451A5"/>
    <w:rsid w:val="00C45A11"/>
    <w:rsid w:val="00C465F2"/>
    <w:rsid w:val="00C46932"/>
    <w:rsid w:val="00C46BD2"/>
    <w:rsid w:val="00C471E1"/>
    <w:rsid w:val="00C4783C"/>
    <w:rsid w:val="00C50D8D"/>
    <w:rsid w:val="00C512EA"/>
    <w:rsid w:val="00C5152C"/>
    <w:rsid w:val="00C5196D"/>
    <w:rsid w:val="00C51BDE"/>
    <w:rsid w:val="00C51CBD"/>
    <w:rsid w:val="00C52D0B"/>
    <w:rsid w:val="00C53A00"/>
    <w:rsid w:val="00C53D6D"/>
    <w:rsid w:val="00C54061"/>
    <w:rsid w:val="00C54137"/>
    <w:rsid w:val="00C5482A"/>
    <w:rsid w:val="00C54E18"/>
    <w:rsid w:val="00C5601B"/>
    <w:rsid w:val="00C567B9"/>
    <w:rsid w:val="00C56F7D"/>
    <w:rsid w:val="00C57182"/>
    <w:rsid w:val="00C57649"/>
    <w:rsid w:val="00C601CE"/>
    <w:rsid w:val="00C601DC"/>
    <w:rsid w:val="00C60A23"/>
    <w:rsid w:val="00C60A31"/>
    <w:rsid w:val="00C615D4"/>
    <w:rsid w:val="00C61A53"/>
    <w:rsid w:val="00C62027"/>
    <w:rsid w:val="00C629DA"/>
    <w:rsid w:val="00C63513"/>
    <w:rsid w:val="00C63C42"/>
    <w:rsid w:val="00C63E29"/>
    <w:rsid w:val="00C64163"/>
    <w:rsid w:val="00C64199"/>
    <w:rsid w:val="00C641A6"/>
    <w:rsid w:val="00C6455D"/>
    <w:rsid w:val="00C65321"/>
    <w:rsid w:val="00C65DE3"/>
    <w:rsid w:val="00C66553"/>
    <w:rsid w:val="00C6661B"/>
    <w:rsid w:val="00C66D45"/>
    <w:rsid w:val="00C67B48"/>
    <w:rsid w:val="00C67D6D"/>
    <w:rsid w:val="00C7000B"/>
    <w:rsid w:val="00C71637"/>
    <w:rsid w:val="00C71B3F"/>
    <w:rsid w:val="00C7231C"/>
    <w:rsid w:val="00C723FE"/>
    <w:rsid w:val="00C727A2"/>
    <w:rsid w:val="00C733CD"/>
    <w:rsid w:val="00C735CA"/>
    <w:rsid w:val="00C73817"/>
    <w:rsid w:val="00C74433"/>
    <w:rsid w:val="00C745FC"/>
    <w:rsid w:val="00C746CF"/>
    <w:rsid w:val="00C74966"/>
    <w:rsid w:val="00C75A23"/>
    <w:rsid w:val="00C75A88"/>
    <w:rsid w:val="00C75B84"/>
    <w:rsid w:val="00C767F3"/>
    <w:rsid w:val="00C769DF"/>
    <w:rsid w:val="00C76B23"/>
    <w:rsid w:val="00C76E00"/>
    <w:rsid w:val="00C76ECE"/>
    <w:rsid w:val="00C80F1E"/>
    <w:rsid w:val="00C81290"/>
    <w:rsid w:val="00C815FC"/>
    <w:rsid w:val="00C81A0C"/>
    <w:rsid w:val="00C8201A"/>
    <w:rsid w:val="00C820AE"/>
    <w:rsid w:val="00C8261A"/>
    <w:rsid w:val="00C82ADE"/>
    <w:rsid w:val="00C83053"/>
    <w:rsid w:val="00C83339"/>
    <w:rsid w:val="00C83FB2"/>
    <w:rsid w:val="00C84908"/>
    <w:rsid w:val="00C84E2E"/>
    <w:rsid w:val="00C85127"/>
    <w:rsid w:val="00C8518E"/>
    <w:rsid w:val="00C85634"/>
    <w:rsid w:val="00C85BF2"/>
    <w:rsid w:val="00C8635E"/>
    <w:rsid w:val="00C87715"/>
    <w:rsid w:val="00C87B34"/>
    <w:rsid w:val="00C87D1C"/>
    <w:rsid w:val="00C87F91"/>
    <w:rsid w:val="00C9021B"/>
    <w:rsid w:val="00C9025A"/>
    <w:rsid w:val="00C90316"/>
    <w:rsid w:val="00C904D2"/>
    <w:rsid w:val="00C9095F"/>
    <w:rsid w:val="00C90CAE"/>
    <w:rsid w:val="00C90FB5"/>
    <w:rsid w:val="00C91588"/>
    <w:rsid w:val="00C91785"/>
    <w:rsid w:val="00C9186F"/>
    <w:rsid w:val="00C919D1"/>
    <w:rsid w:val="00C92F79"/>
    <w:rsid w:val="00C94226"/>
    <w:rsid w:val="00C94925"/>
    <w:rsid w:val="00C94D74"/>
    <w:rsid w:val="00C94F33"/>
    <w:rsid w:val="00C950AC"/>
    <w:rsid w:val="00C96813"/>
    <w:rsid w:val="00C97F51"/>
    <w:rsid w:val="00CA0BBF"/>
    <w:rsid w:val="00CA0FFE"/>
    <w:rsid w:val="00CA185E"/>
    <w:rsid w:val="00CA1F22"/>
    <w:rsid w:val="00CA4037"/>
    <w:rsid w:val="00CA4089"/>
    <w:rsid w:val="00CA47A9"/>
    <w:rsid w:val="00CA575C"/>
    <w:rsid w:val="00CA5851"/>
    <w:rsid w:val="00CA60F5"/>
    <w:rsid w:val="00CA6440"/>
    <w:rsid w:val="00CA6800"/>
    <w:rsid w:val="00CA711B"/>
    <w:rsid w:val="00CA76D4"/>
    <w:rsid w:val="00CA7AC5"/>
    <w:rsid w:val="00CA7EB6"/>
    <w:rsid w:val="00CB042B"/>
    <w:rsid w:val="00CB0434"/>
    <w:rsid w:val="00CB0E1C"/>
    <w:rsid w:val="00CB106A"/>
    <w:rsid w:val="00CB1508"/>
    <w:rsid w:val="00CB1EA4"/>
    <w:rsid w:val="00CB1F8F"/>
    <w:rsid w:val="00CB2163"/>
    <w:rsid w:val="00CB27FF"/>
    <w:rsid w:val="00CB29A6"/>
    <w:rsid w:val="00CB2E0B"/>
    <w:rsid w:val="00CB2E42"/>
    <w:rsid w:val="00CB3023"/>
    <w:rsid w:val="00CB3503"/>
    <w:rsid w:val="00CB37A4"/>
    <w:rsid w:val="00CB3D4E"/>
    <w:rsid w:val="00CB4A28"/>
    <w:rsid w:val="00CB5D90"/>
    <w:rsid w:val="00CB5EEB"/>
    <w:rsid w:val="00CB73E5"/>
    <w:rsid w:val="00CC09F0"/>
    <w:rsid w:val="00CC0EC1"/>
    <w:rsid w:val="00CC1695"/>
    <w:rsid w:val="00CC17F3"/>
    <w:rsid w:val="00CC1BA9"/>
    <w:rsid w:val="00CC1E81"/>
    <w:rsid w:val="00CC23F7"/>
    <w:rsid w:val="00CC2AC5"/>
    <w:rsid w:val="00CC36AE"/>
    <w:rsid w:val="00CC37D3"/>
    <w:rsid w:val="00CC395D"/>
    <w:rsid w:val="00CC3AD4"/>
    <w:rsid w:val="00CC6041"/>
    <w:rsid w:val="00CC6A4F"/>
    <w:rsid w:val="00CC7029"/>
    <w:rsid w:val="00CC714D"/>
    <w:rsid w:val="00CC75DC"/>
    <w:rsid w:val="00CC7A0D"/>
    <w:rsid w:val="00CC7DC2"/>
    <w:rsid w:val="00CD0088"/>
    <w:rsid w:val="00CD100A"/>
    <w:rsid w:val="00CD1342"/>
    <w:rsid w:val="00CD1456"/>
    <w:rsid w:val="00CD14E4"/>
    <w:rsid w:val="00CD1BC4"/>
    <w:rsid w:val="00CD2464"/>
    <w:rsid w:val="00CD2BAE"/>
    <w:rsid w:val="00CD2C6F"/>
    <w:rsid w:val="00CD344D"/>
    <w:rsid w:val="00CD3539"/>
    <w:rsid w:val="00CD380E"/>
    <w:rsid w:val="00CD40A1"/>
    <w:rsid w:val="00CD43B1"/>
    <w:rsid w:val="00CD4463"/>
    <w:rsid w:val="00CD471D"/>
    <w:rsid w:val="00CD5CAA"/>
    <w:rsid w:val="00CD6259"/>
    <w:rsid w:val="00CD6289"/>
    <w:rsid w:val="00CD6700"/>
    <w:rsid w:val="00CD7017"/>
    <w:rsid w:val="00CD7159"/>
    <w:rsid w:val="00CD7721"/>
    <w:rsid w:val="00CD7C45"/>
    <w:rsid w:val="00CD7EB5"/>
    <w:rsid w:val="00CE0B27"/>
    <w:rsid w:val="00CE1EC1"/>
    <w:rsid w:val="00CE48E4"/>
    <w:rsid w:val="00CE493C"/>
    <w:rsid w:val="00CE4D43"/>
    <w:rsid w:val="00CE5625"/>
    <w:rsid w:val="00CE5767"/>
    <w:rsid w:val="00CE5935"/>
    <w:rsid w:val="00CE62F3"/>
    <w:rsid w:val="00CE78E3"/>
    <w:rsid w:val="00CE7B12"/>
    <w:rsid w:val="00CE7D83"/>
    <w:rsid w:val="00CF0CD7"/>
    <w:rsid w:val="00CF1659"/>
    <w:rsid w:val="00CF191F"/>
    <w:rsid w:val="00CF224F"/>
    <w:rsid w:val="00CF24B2"/>
    <w:rsid w:val="00CF280A"/>
    <w:rsid w:val="00CF2F72"/>
    <w:rsid w:val="00CF34AA"/>
    <w:rsid w:val="00CF3A2F"/>
    <w:rsid w:val="00CF3D95"/>
    <w:rsid w:val="00CF3F42"/>
    <w:rsid w:val="00CF49C2"/>
    <w:rsid w:val="00CF4B4A"/>
    <w:rsid w:val="00CF51EB"/>
    <w:rsid w:val="00CF56D0"/>
    <w:rsid w:val="00CF591D"/>
    <w:rsid w:val="00CF5A7C"/>
    <w:rsid w:val="00CF5E4E"/>
    <w:rsid w:val="00CF5F2E"/>
    <w:rsid w:val="00CF63F4"/>
    <w:rsid w:val="00CF7468"/>
    <w:rsid w:val="00CF75A7"/>
    <w:rsid w:val="00CF7A55"/>
    <w:rsid w:val="00CF7E05"/>
    <w:rsid w:val="00D00C04"/>
    <w:rsid w:val="00D00E45"/>
    <w:rsid w:val="00D01A37"/>
    <w:rsid w:val="00D01BCA"/>
    <w:rsid w:val="00D026BF"/>
    <w:rsid w:val="00D02CE8"/>
    <w:rsid w:val="00D02E74"/>
    <w:rsid w:val="00D037E3"/>
    <w:rsid w:val="00D038FC"/>
    <w:rsid w:val="00D03D5A"/>
    <w:rsid w:val="00D03DA9"/>
    <w:rsid w:val="00D03EED"/>
    <w:rsid w:val="00D03F87"/>
    <w:rsid w:val="00D0456F"/>
    <w:rsid w:val="00D04CDB"/>
    <w:rsid w:val="00D05B8C"/>
    <w:rsid w:val="00D05F3A"/>
    <w:rsid w:val="00D06595"/>
    <w:rsid w:val="00D067F0"/>
    <w:rsid w:val="00D0681A"/>
    <w:rsid w:val="00D06B28"/>
    <w:rsid w:val="00D06F4D"/>
    <w:rsid w:val="00D06FF3"/>
    <w:rsid w:val="00D071D7"/>
    <w:rsid w:val="00D0772D"/>
    <w:rsid w:val="00D078C9"/>
    <w:rsid w:val="00D10A49"/>
    <w:rsid w:val="00D12457"/>
    <w:rsid w:val="00D12DCB"/>
    <w:rsid w:val="00D12FBC"/>
    <w:rsid w:val="00D1385E"/>
    <w:rsid w:val="00D14721"/>
    <w:rsid w:val="00D14DBD"/>
    <w:rsid w:val="00D14E6F"/>
    <w:rsid w:val="00D1630A"/>
    <w:rsid w:val="00D168A7"/>
    <w:rsid w:val="00D16C18"/>
    <w:rsid w:val="00D17813"/>
    <w:rsid w:val="00D17821"/>
    <w:rsid w:val="00D2038F"/>
    <w:rsid w:val="00D20FF6"/>
    <w:rsid w:val="00D21959"/>
    <w:rsid w:val="00D21C48"/>
    <w:rsid w:val="00D220F7"/>
    <w:rsid w:val="00D22249"/>
    <w:rsid w:val="00D22485"/>
    <w:rsid w:val="00D22E08"/>
    <w:rsid w:val="00D230C2"/>
    <w:rsid w:val="00D235EF"/>
    <w:rsid w:val="00D237AB"/>
    <w:rsid w:val="00D24048"/>
    <w:rsid w:val="00D2471E"/>
    <w:rsid w:val="00D255AF"/>
    <w:rsid w:val="00D2596A"/>
    <w:rsid w:val="00D25A2F"/>
    <w:rsid w:val="00D25B00"/>
    <w:rsid w:val="00D25B7B"/>
    <w:rsid w:val="00D25BAB"/>
    <w:rsid w:val="00D25C0B"/>
    <w:rsid w:val="00D25E8E"/>
    <w:rsid w:val="00D25FC2"/>
    <w:rsid w:val="00D2615A"/>
    <w:rsid w:val="00D263CE"/>
    <w:rsid w:val="00D269D8"/>
    <w:rsid w:val="00D26E42"/>
    <w:rsid w:val="00D27196"/>
    <w:rsid w:val="00D273D1"/>
    <w:rsid w:val="00D2740F"/>
    <w:rsid w:val="00D2774C"/>
    <w:rsid w:val="00D307FD"/>
    <w:rsid w:val="00D30865"/>
    <w:rsid w:val="00D308FE"/>
    <w:rsid w:val="00D309B7"/>
    <w:rsid w:val="00D30B05"/>
    <w:rsid w:val="00D32E6D"/>
    <w:rsid w:val="00D32F71"/>
    <w:rsid w:val="00D330B3"/>
    <w:rsid w:val="00D342D9"/>
    <w:rsid w:val="00D349F0"/>
    <w:rsid w:val="00D35970"/>
    <w:rsid w:val="00D36BD4"/>
    <w:rsid w:val="00D37BCD"/>
    <w:rsid w:val="00D37F8E"/>
    <w:rsid w:val="00D4059D"/>
    <w:rsid w:val="00D4130C"/>
    <w:rsid w:val="00D41F03"/>
    <w:rsid w:val="00D4245F"/>
    <w:rsid w:val="00D42F22"/>
    <w:rsid w:val="00D42FC5"/>
    <w:rsid w:val="00D430C3"/>
    <w:rsid w:val="00D43B7B"/>
    <w:rsid w:val="00D442BE"/>
    <w:rsid w:val="00D4435B"/>
    <w:rsid w:val="00D44537"/>
    <w:rsid w:val="00D44FE8"/>
    <w:rsid w:val="00D4578B"/>
    <w:rsid w:val="00D45BBE"/>
    <w:rsid w:val="00D4604A"/>
    <w:rsid w:val="00D46312"/>
    <w:rsid w:val="00D4680E"/>
    <w:rsid w:val="00D468E2"/>
    <w:rsid w:val="00D46A4D"/>
    <w:rsid w:val="00D474F0"/>
    <w:rsid w:val="00D47661"/>
    <w:rsid w:val="00D50C01"/>
    <w:rsid w:val="00D5159B"/>
    <w:rsid w:val="00D52139"/>
    <w:rsid w:val="00D521F0"/>
    <w:rsid w:val="00D5421F"/>
    <w:rsid w:val="00D548D4"/>
    <w:rsid w:val="00D54A35"/>
    <w:rsid w:val="00D54D08"/>
    <w:rsid w:val="00D55A50"/>
    <w:rsid w:val="00D561B2"/>
    <w:rsid w:val="00D562D7"/>
    <w:rsid w:val="00D5699A"/>
    <w:rsid w:val="00D576C9"/>
    <w:rsid w:val="00D57708"/>
    <w:rsid w:val="00D57761"/>
    <w:rsid w:val="00D577C3"/>
    <w:rsid w:val="00D605E2"/>
    <w:rsid w:val="00D60BBA"/>
    <w:rsid w:val="00D61621"/>
    <w:rsid w:val="00D616F7"/>
    <w:rsid w:val="00D63184"/>
    <w:rsid w:val="00D6453B"/>
    <w:rsid w:val="00D6463E"/>
    <w:rsid w:val="00D6536E"/>
    <w:rsid w:val="00D65474"/>
    <w:rsid w:val="00D6564E"/>
    <w:rsid w:val="00D658B0"/>
    <w:rsid w:val="00D66491"/>
    <w:rsid w:val="00D673A6"/>
    <w:rsid w:val="00D700D7"/>
    <w:rsid w:val="00D70DC7"/>
    <w:rsid w:val="00D71A10"/>
    <w:rsid w:val="00D7260A"/>
    <w:rsid w:val="00D72784"/>
    <w:rsid w:val="00D72793"/>
    <w:rsid w:val="00D728A8"/>
    <w:rsid w:val="00D73134"/>
    <w:rsid w:val="00D73558"/>
    <w:rsid w:val="00D738D8"/>
    <w:rsid w:val="00D73DBE"/>
    <w:rsid w:val="00D744D1"/>
    <w:rsid w:val="00D75072"/>
    <w:rsid w:val="00D75260"/>
    <w:rsid w:val="00D75ABB"/>
    <w:rsid w:val="00D77CCF"/>
    <w:rsid w:val="00D800CA"/>
    <w:rsid w:val="00D80240"/>
    <w:rsid w:val="00D80A1B"/>
    <w:rsid w:val="00D80B52"/>
    <w:rsid w:val="00D80CDD"/>
    <w:rsid w:val="00D80DDB"/>
    <w:rsid w:val="00D810F6"/>
    <w:rsid w:val="00D8116E"/>
    <w:rsid w:val="00D8172C"/>
    <w:rsid w:val="00D81A16"/>
    <w:rsid w:val="00D823B0"/>
    <w:rsid w:val="00D82471"/>
    <w:rsid w:val="00D8360E"/>
    <w:rsid w:val="00D83824"/>
    <w:rsid w:val="00D83E19"/>
    <w:rsid w:val="00D849A2"/>
    <w:rsid w:val="00D84D09"/>
    <w:rsid w:val="00D84D97"/>
    <w:rsid w:val="00D85639"/>
    <w:rsid w:val="00D85B53"/>
    <w:rsid w:val="00D86398"/>
    <w:rsid w:val="00D86542"/>
    <w:rsid w:val="00D86756"/>
    <w:rsid w:val="00D87426"/>
    <w:rsid w:val="00D87630"/>
    <w:rsid w:val="00D87BCB"/>
    <w:rsid w:val="00D90022"/>
    <w:rsid w:val="00D90297"/>
    <w:rsid w:val="00D91D03"/>
    <w:rsid w:val="00D92440"/>
    <w:rsid w:val="00D924AC"/>
    <w:rsid w:val="00D9314A"/>
    <w:rsid w:val="00D934C4"/>
    <w:rsid w:val="00D9350A"/>
    <w:rsid w:val="00D94322"/>
    <w:rsid w:val="00D94DDA"/>
    <w:rsid w:val="00D9506D"/>
    <w:rsid w:val="00D95922"/>
    <w:rsid w:val="00D95D61"/>
    <w:rsid w:val="00D962AD"/>
    <w:rsid w:val="00D9638D"/>
    <w:rsid w:val="00D96E00"/>
    <w:rsid w:val="00D97667"/>
    <w:rsid w:val="00DA00A2"/>
    <w:rsid w:val="00DA0982"/>
    <w:rsid w:val="00DA0E2A"/>
    <w:rsid w:val="00DA0F03"/>
    <w:rsid w:val="00DA12A1"/>
    <w:rsid w:val="00DA20AE"/>
    <w:rsid w:val="00DA27DF"/>
    <w:rsid w:val="00DA344C"/>
    <w:rsid w:val="00DA44D5"/>
    <w:rsid w:val="00DA4659"/>
    <w:rsid w:val="00DA5AD0"/>
    <w:rsid w:val="00DA609F"/>
    <w:rsid w:val="00DA6D11"/>
    <w:rsid w:val="00DA708E"/>
    <w:rsid w:val="00DB08EF"/>
    <w:rsid w:val="00DB0A77"/>
    <w:rsid w:val="00DB0D0D"/>
    <w:rsid w:val="00DB0DF2"/>
    <w:rsid w:val="00DB12AD"/>
    <w:rsid w:val="00DB1620"/>
    <w:rsid w:val="00DB2B50"/>
    <w:rsid w:val="00DB2E37"/>
    <w:rsid w:val="00DB301F"/>
    <w:rsid w:val="00DB3EE0"/>
    <w:rsid w:val="00DB4525"/>
    <w:rsid w:val="00DB4545"/>
    <w:rsid w:val="00DB46F0"/>
    <w:rsid w:val="00DB4906"/>
    <w:rsid w:val="00DB4B30"/>
    <w:rsid w:val="00DB543C"/>
    <w:rsid w:val="00DB65A6"/>
    <w:rsid w:val="00DB674A"/>
    <w:rsid w:val="00DB6BEE"/>
    <w:rsid w:val="00DB70E2"/>
    <w:rsid w:val="00DB7393"/>
    <w:rsid w:val="00DB7941"/>
    <w:rsid w:val="00DC00C5"/>
    <w:rsid w:val="00DC01E0"/>
    <w:rsid w:val="00DC0A49"/>
    <w:rsid w:val="00DC1509"/>
    <w:rsid w:val="00DC1954"/>
    <w:rsid w:val="00DC1EA4"/>
    <w:rsid w:val="00DC238B"/>
    <w:rsid w:val="00DC239A"/>
    <w:rsid w:val="00DC2F8A"/>
    <w:rsid w:val="00DC2FDB"/>
    <w:rsid w:val="00DC38B6"/>
    <w:rsid w:val="00DC39E3"/>
    <w:rsid w:val="00DC3A86"/>
    <w:rsid w:val="00DC3C29"/>
    <w:rsid w:val="00DC4411"/>
    <w:rsid w:val="00DC4786"/>
    <w:rsid w:val="00DC528D"/>
    <w:rsid w:val="00DC5C12"/>
    <w:rsid w:val="00DC69E2"/>
    <w:rsid w:val="00DC6D37"/>
    <w:rsid w:val="00DC70E7"/>
    <w:rsid w:val="00DC7263"/>
    <w:rsid w:val="00DC74B7"/>
    <w:rsid w:val="00DC7EEF"/>
    <w:rsid w:val="00DC7FE9"/>
    <w:rsid w:val="00DD084D"/>
    <w:rsid w:val="00DD0E4D"/>
    <w:rsid w:val="00DD1E1C"/>
    <w:rsid w:val="00DD310E"/>
    <w:rsid w:val="00DD3625"/>
    <w:rsid w:val="00DD5447"/>
    <w:rsid w:val="00DD56D8"/>
    <w:rsid w:val="00DD599C"/>
    <w:rsid w:val="00DD5A72"/>
    <w:rsid w:val="00DD5EAD"/>
    <w:rsid w:val="00DD6548"/>
    <w:rsid w:val="00DD699D"/>
    <w:rsid w:val="00DD79AD"/>
    <w:rsid w:val="00DD7BC6"/>
    <w:rsid w:val="00DD7F2D"/>
    <w:rsid w:val="00DE0BF4"/>
    <w:rsid w:val="00DE1960"/>
    <w:rsid w:val="00DE1993"/>
    <w:rsid w:val="00DE2202"/>
    <w:rsid w:val="00DE23BA"/>
    <w:rsid w:val="00DE2DD5"/>
    <w:rsid w:val="00DE2DD9"/>
    <w:rsid w:val="00DE334C"/>
    <w:rsid w:val="00DE3FC2"/>
    <w:rsid w:val="00DE4E6D"/>
    <w:rsid w:val="00DE4FFD"/>
    <w:rsid w:val="00DE5E64"/>
    <w:rsid w:val="00DE61DF"/>
    <w:rsid w:val="00DE6383"/>
    <w:rsid w:val="00DE728A"/>
    <w:rsid w:val="00DE780B"/>
    <w:rsid w:val="00DF05DC"/>
    <w:rsid w:val="00DF184B"/>
    <w:rsid w:val="00DF19D9"/>
    <w:rsid w:val="00DF1ED7"/>
    <w:rsid w:val="00DF225E"/>
    <w:rsid w:val="00DF29D6"/>
    <w:rsid w:val="00DF3881"/>
    <w:rsid w:val="00DF38FB"/>
    <w:rsid w:val="00DF416B"/>
    <w:rsid w:val="00DF41A8"/>
    <w:rsid w:val="00DF566C"/>
    <w:rsid w:val="00DF6231"/>
    <w:rsid w:val="00DF6A42"/>
    <w:rsid w:val="00DF72F7"/>
    <w:rsid w:val="00DF7E58"/>
    <w:rsid w:val="00E00FCA"/>
    <w:rsid w:val="00E0109B"/>
    <w:rsid w:val="00E01F4B"/>
    <w:rsid w:val="00E02275"/>
    <w:rsid w:val="00E03215"/>
    <w:rsid w:val="00E033FB"/>
    <w:rsid w:val="00E0353F"/>
    <w:rsid w:val="00E0471B"/>
    <w:rsid w:val="00E04A7D"/>
    <w:rsid w:val="00E04B94"/>
    <w:rsid w:val="00E04ECE"/>
    <w:rsid w:val="00E04F27"/>
    <w:rsid w:val="00E05299"/>
    <w:rsid w:val="00E05EDA"/>
    <w:rsid w:val="00E069CA"/>
    <w:rsid w:val="00E06BF3"/>
    <w:rsid w:val="00E076C2"/>
    <w:rsid w:val="00E07AB5"/>
    <w:rsid w:val="00E10214"/>
    <w:rsid w:val="00E107A5"/>
    <w:rsid w:val="00E1128E"/>
    <w:rsid w:val="00E11564"/>
    <w:rsid w:val="00E11C25"/>
    <w:rsid w:val="00E11C83"/>
    <w:rsid w:val="00E11D1C"/>
    <w:rsid w:val="00E12492"/>
    <w:rsid w:val="00E12A54"/>
    <w:rsid w:val="00E144D8"/>
    <w:rsid w:val="00E14A8F"/>
    <w:rsid w:val="00E155A8"/>
    <w:rsid w:val="00E163BC"/>
    <w:rsid w:val="00E16436"/>
    <w:rsid w:val="00E16586"/>
    <w:rsid w:val="00E17523"/>
    <w:rsid w:val="00E17671"/>
    <w:rsid w:val="00E176F3"/>
    <w:rsid w:val="00E17900"/>
    <w:rsid w:val="00E2076F"/>
    <w:rsid w:val="00E20F77"/>
    <w:rsid w:val="00E22B43"/>
    <w:rsid w:val="00E23077"/>
    <w:rsid w:val="00E23799"/>
    <w:rsid w:val="00E24FF9"/>
    <w:rsid w:val="00E25284"/>
    <w:rsid w:val="00E25794"/>
    <w:rsid w:val="00E25A9C"/>
    <w:rsid w:val="00E2665D"/>
    <w:rsid w:val="00E270E4"/>
    <w:rsid w:val="00E27440"/>
    <w:rsid w:val="00E2779B"/>
    <w:rsid w:val="00E27A7E"/>
    <w:rsid w:val="00E27EF4"/>
    <w:rsid w:val="00E302A7"/>
    <w:rsid w:val="00E30EA1"/>
    <w:rsid w:val="00E311B2"/>
    <w:rsid w:val="00E31320"/>
    <w:rsid w:val="00E31C17"/>
    <w:rsid w:val="00E31F36"/>
    <w:rsid w:val="00E324A4"/>
    <w:rsid w:val="00E32515"/>
    <w:rsid w:val="00E32C3B"/>
    <w:rsid w:val="00E32FC0"/>
    <w:rsid w:val="00E33006"/>
    <w:rsid w:val="00E33563"/>
    <w:rsid w:val="00E35B3F"/>
    <w:rsid w:val="00E35F4C"/>
    <w:rsid w:val="00E3610B"/>
    <w:rsid w:val="00E37200"/>
    <w:rsid w:val="00E373A4"/>
    <w:rsid w:val="00E373B2"/>
    <w:rsid w:val="00E375D2"/>
    <w:rsid w:val="00E40669"/>
    <w:rsid w:val="00E40A6E"/>
    <w:rsid w:val="00E4124A"/>
    <w:rsid w:val="00E4158A"/>
    <w:rsid w:val="00E4168A"/>
    <w:rsid w:val="00E4208F"/>
    <w:rsid w:val="00E4243C"/>
    <w:rsid w:val="00E436AF"/>
    <w:rsid w:val="00E43A8B"/>
    <w:rsid w:val="00E43FC4"/>
    <w:rsid w:val="00E44497"/>
    <w:rsid w:val="00E45058"/>
    <w:rsid w:val="00E454C1"/>
    <w:rsid w:val="00E455A1"/>
    <w:rsid w:val="00E45BB0"/>
    <w:rsid w:val="00E45BE6"/>
    <w:rsid w:val="00E465F3"/>
    <w:rsid w:val="00E46C9F"/>
    <w:rsid w:val="00E46FB9"/>
    <w:rsid w:val="00E478B1"/>
    <w:rsid w:val="00E50E1F"/>
    <w:rsid w:val="00E50E87"/>
    <w:rsid w:val="00E50EF5"/>
    <w:rsid w:val="00E5144D"/>
    <w:rsid w:val="00E515B9"/>
    <w:rsid w:val="00E51E20"/>
    <w:rsid w:val="00E53409"/>
    <w:rsid w:val="00E53D47"/>
    <w:rsid w:val="00E54477"/>
    <w:rsid w:val="00E556C0"/>
    <w:rsid w:val="00E55BF0"/>
    <w:rsid w:val="00E5698A"/>
    <w:rsid w:val="00E569CF"/>
    <w:rsid w:val="00E56AE7"/>
    <w:rsid w:val="00E575A9"/>
    <w:rsid w:val="00E57E89"/>
    <w:rsid w:val="00E57FA5"/>
    <w:rsid w:val="00E601E2"/>
    <w:rsid w:val="00E6104A"/>
    <w:rsid w:val="00E62708"/>
    <w:rsid w:val="00E63160"/>
    <w:rsid w:val="00E63A5A"/>
    <w:rsid w:val="00E63C8E"/>
    <w:rsid w:val="00E63FF3"/>
    <w:rsid w:val="00E6412E"/>
    <w:rsid w:val="00E6455F"/>
    <w:rsid w:val="00E64A8C"/>
    <w:rsid w:val="00E65068"/>
    <w:rsid w:val="00E65314"/>
    <w:rsid w:val="00E65FD4"/>
    <w:rsid w:val="00E66D32"/>
    <w:rsid w:val="00E66F44"/>
    <w:rsid w:val="00E67155"/>
    <w:rsid w:val="00E67693"/>
    <w:rsid w:val="00E67A53"/>
    <w:rsid w:val="00E67D94"/>
    <w:rsid w:val="00E67F7F"/>
    <w:rsid w:val="00E709A5"/>
    <w:rsid w:val="00E70E7C"/>
    <w:rsid w:val="00E70F4D"/>
    <w:rsid w:val="00E71048"/>
    <w:rsid w:val="00E71D04"/>
    <w:rsid w:val="00E72236"/>
    <w:rsid w:val="00E7273A"/>
    <w:rsid w:val="00E72940"/>
    <w:rsid w:val="00E72A7C"/>
    <w:rsid w:val="00E72AB2"/>
    <w:rsid w:val="00E72B37"/>
    <w:rsid w:val="00E72F7F"/>
    <w:rsid w:val="00E72FB6"/>
    <w:rsid w:val="00E737BE"/>
    <w:rsid w:val="00E73AD7"/>
    <w:rsid w:val="00E73C2F"/>
    <w:rsid w:val="00E73FB8"/>
    <w:rsid w:val="00E7456E"/>
    <w:rsid w:val="00E74734"/>
    <w:rsid w:val="00E74FC2"/>
    <w:rsid w:val="00E754D7"/>
    <w:rsid w:val="00E756D4"/>
    <w:rsid w:val="00E75AF8"/>
    <w:rsid w:val="00E76868"/>
    <w:rsid w:val="00E76B36"/>
    <w:rsid w:val="00E7738F"/>
    <w:rsid w:val="00E77524"/>
    <w:rsid w:val="00E7752E"/>
    <w:rsid w:val="00E77554"/>
    <w:rsid w:val="00E77651"/>
    <w:rsid w:val="00E776BB"/>
    <w:rsid w:val="00E80346"/>
    <w:rsid w:val="00E80485"/>
    <w:rsid w:val="00E8061E"/>
    <w:rsid w:val="00E80721"/>
    <w:rsid w:val="00E807AA"/>
    <w:rsid w:val="00E808EF"/>
    <w:rsid w:val="00E80DD4"/>
    <w:rsid w:val="00E8142F"/>
    <w:rsid w:val="00E82A41"/>
    <w:rsid w:val="00E83494"/>
    <w:rsid w:val="00E835C8"/>
    <w:rsid w:val="00E83AEF"/>
    <w:rsid w:val="00E83D5A"/>
    <w:rsid w:val="00E83F10"/>
    <w:rsid w:val="00E8406F"/>
    <w:rsid w:val="00E8496A"/>
    <w:rsid w:val="00E85245"/>
    <w:rsid w:val="00E85D6B"/>
    <w:rsid w:val="00E86159"/>
    <w:rsid w:val="00E86CB9"/>
    <w:rsid w:val="00E87270"/>
    <w:rsid w:val="00E87721"/>
    <w:rsid w:val="00E904F9"/>
    <w:rsid w:val="00E90587"/>
    <w:rsid w:val="00E911FF"/>
    <w:rsid w:val="00E91514"/>
    <w:rsid w:val="00E91A86"/>
    <w:rsid w:val="00E92322"/>
    <w:rsid w:val="00E924D0"/>
    <w:rsid w:val="00E92B65"/>
    <w:rsid w:val="00E92CF3"/>
    <w:rsid w:val="00E951B8"/>
    <w:rsid w:val="00E95FCE"/>
    <w:rsid w:val="00E97119"/>
    <w:rsid w:val="00EA01C3"/>
    <w:rsid w:val="00EA22A2"/>
    <w:rsid w:val="00EA251E"/>
    <w:rsid w:val="00EA2D99"/>
    <w:rsid w:val="00EA32C3"/>
    <w:rsid w:val="00EA408C"/>
    <w:rsid w:val="00EA4F04"/>
    <w:rsid w:val="00EA6087"/>
    <w:rsid w:val="00EA62A8"/>
    <w:rsid w:val="00EA62C4"/>
    <w:rsid w:val="00EA7E2D"/>
    <w:rsid w:val="00EA7FDB"/>
    <w:rsid w:val="00EB029C"/>
    <w:rsid w:val="00EB04BC"/>
    <w:rsid w:val="00EB0581"/>
    <w:rsid w:val="00EB06FB"/>
    <w:rsid w:val="00EB11D9"/>
    <w:rsid w:val="00EB1F75"/>
    <w:rsid w:val="00EB238E"/>
    <w:rsid w:val="00EB2F49"/>
    <w:rsid w:val="00EB3D74"/>
    <w:rsid w:val="00EB3FBE"/>
    <w:rsid w:val="00EB3FE5"/>
    <w:rsid w:val="00EB45C2"/>
    <w:rsid w:val="00EB4BBF"/>
    <w:rsid w:val="00EB51D0"/>
    <w:rsid w:val="00EB570E"/>
    <w:rsid w:val="00EB587B"/>
    <w:rsid w:val="00EB5BE6"/>
    <w:rsid w:val="00EB5E13"/>
    <w:rsid w:val="00EB5F98"/>
    <w:rsid w:val="00EB6438"/>
    <w:rsid w:val="00EB6806"/>
    <w:rsid w:val="00EB6C9F"/>
    <w:rsid w:val="00EB7F1D"/>
    <w:rsid w:val="00EC02B8"/>
    <w:rsid w:val="00EC0423"/>
    <w:rsid w:val="00EC055C"/>
    <w:rsid w:val="00EC0A67"/>
    <w:rsid w:val="00EC15DB"/>
    <w:rsid w:val="00EC1A03"/>
    <w:rsid w:val="00EC1EEE"/>
    <w:rsid w:val="00EC20A0"/>
    <w:rsid w:val="00EC3884"/>
    <w:rsid w:val="00EC38B2"/>
    <w:rsid w:val="00EC44ED"/>
    <w:rsid w:val="00EC4C66"/>
    <w:rsid w:val="00EC5535"/>
    <w:rsid w:val="00EC588A"/>
    <w:rsid w:val="00EC5BCA"/>
    <w:rsid w:val="00EC6A1C"/>
    <w:rsid w:val="00EC7122"/>
    <w:rsid w:val="00EC7939"/>
    <w:rsid w:val="00ED00E9"/>
    <w:rsid w:val="00ED02F9"/>
    <w:rsid w:val="00ED04F2"/>
    <w:rsid w:val="00ED0AF6"/>
    <w:rsid w:val="00ED0CD0"/>
    <w:rsid w:val="00ED0D07"/>
    <w:rsid w:val="00ED1062"/>
    <w:rsid w:val="00ED139B"/>
    <w:rsid w:val="00ED20C8"/>
    <w:rsid w:val="00ED2B36"/>
    <w:rsid w:val="00ED37FF"/>
    <w:rsid w:val="00ED49F4"/>
    <w:rsid w:val="00ED4F9A"/>
    <w:rsid w:val="00ED5B0B"/>
    <w:rsid w:val="00ED63D4"/>
    <w:rsid w:val="00ED68CF"/>
    <w:rsid w:val="00ED76C9"/>
    <w:rsid w:val="00ED7A9E"/>
    <w:rsid w:val="00EE1B91"/>
    <w:rsid w:val="00EE26FD"/>
    <w:rsid w:val="00EE2778"/>
    <w:rsid w:val="00EE3BED"/>
    <w:rsid w:val="00EE3C4A"/>
    <w:rsid w:val="00EE4B7F"/>
    <w:rsid w:val="00EE4DB9"/>
    <w:rsid w:val="00EE604B"/>
    <w:rsid w:val="00EE6567"/>
    <w:rsid w:val="00EE6687"/>
    <w:rsid w:val="00EE6992"/>
    <w:rsid w:val="00EE6B3F"/>
    <w:rsid w:val="00EE6E6B"/>
    <w:rsid w:val="00EE6FB8"/>
    <w:rsid w:val="00EE7237"/>
    <w:rsid w:val="00EE75B3"/>
    <w:rsid w:val="00EF0645"/>
    <w:rsid w:val="00EF0EB4"/>
    <w:rsid w:val="00EF113F"/>
    <w:rsid w:val="00EF1518"/>
    <w:rsid w:val="00EF1A12"/>
    <w:rsid w:val="00EF1FE8"/>
    <w:rsid w:val="00EF27F6"/>
    <w:rsid w:val="00EF285C"/>
    <w:rsid w:val="00EF2960"/>
    <w:rsid w:val="00EF2974"/>
    <w:rsid w:val="00EF3034"/>
    <w:rsid w:val="00EF3591"/>
    <w:rsid w:val="00EF38E9"/>
    <w:rsid w:val="00EF46B1"/>
    <w:rsid w:val="00EF4E15"/>
    <w:rsid w:val="00EF5AF5"/>
    <w:rsid w:val="00EF5E78"/>
    <w:rsid w:val="00EF6FE0"/>
    <w:rsid w:val="00EF71DC"/>
    <w:rsid w:val="00F00513"/>
    <w:rsid w:val="00F008B2"/>
    <w:rsid w:val="00F012AC"/>
    <w:rsid w:val="00F01501"/>
    <w:rsid w:val="00F01DB3"/>
    <w:rsid w:val="00F02204"/>
    <w:rsid w:val="00F0234D"/>
    <w:rsid w:val="00F02459"/>
    <w:rsid w:val="00F027B7"/>
    <w:rsid w:val="00F02C06"/>
    <w:rsid w:val="00F0309A"/>
    <w:rsid w:val="00F0416D"/>
    <w:rsid w:val="00F04A4F"/>
    <w:rsid w:val="00F0511D"/>
    <w:rsid w:val="00F05416"/>
    <w:rsid w:val="00F062B9"/>
    <w:rsid w:val="00F065A9"/>
    <w:rsid w:val="00F06B3F"/>
    <w:rsid w:val="00F07FD1"/>
    <w:rsid w:val="00F1057D"/>
    <w:rsid w:val="00F10920"/>
    <w:rsid w:val="00F10C1C"/>
    <w:rsid w:val="00F10D84"/>
    <w:rsid w:val="00F112AD"/>
    <w:rsid w:val="00F11C79"/>
    <w:rsid w:val="00F12663"/>
    <w:rsid w:val="00F126D0"/>
    <w:rsid w:val="00F128AB"/>
    <w:rsid w:val="00F1348A"/>
    <w:rsid w:val="00F13B9F"/>
    <w:rsid w:val="00F13E07"/>
    <w:rsid w:val="00F14148"/>
    <w:rsid w:val="00F148D6"/>
    <w:rsid w:val="00F149E0"/>
    <w:rsid w:val="00F14CBA"/>
    <w:rsid w:val="00F15A8B"/>
    <w:rsid w:val="00F16551"/>
    <w:rsid w:val="00F1664B"/>
    <w:rsid w:val="00F16ED5"/>
    <w:rsid w:val="00F20554"/>
    <w:rsid w:val="00F205B4"/>
    <w:rsid w:val="00F20644"/>
    <w:rsid w:val="00F21328"/>
    <w:rsid w:val="00F22CE9"/>
    <w:rsid w:val="00F22DC7"/>
    <w:rsid w:val="00F232DF"/>
    <w:rsid w:val="00F23E2E"/>
    <w:rsid w:val="00F23E47"/>
    <w:rsid w:val="00F23ECB"/>
    <w:rsid w:val="00F2454F"/>
    <w:rsid w:val="00F248DA"/>
    <w:rsid w:val="00F257BF"/>
    <w:rsid w:val="00F258F2"/>
    <w:rsid w:val="00F26056"/>
    <w:rsid w:val="00F26429"/>
    <w:rsid w:val="00F27ABF"/>
    <w:rsid w:val="00F27EE4"/>
    <w:rsid w:val="00F27EFF"/>
    <w:rsid w:val="00F30BB1"/>
    <w:rsid w:val="00F31DEB"/>
    <w:rsid w:val="00F3277F"/>
    <w:rsid w:val="00F328CE"/>
    <w:rsid w:val="00F32B2D"/>
    <w:rsid w:val="00F32E6B"/>
    <w:rsid w:val="00F33623"/>
    <w:rsid w:val="00F337A4"/>
    <w:rsid w:val="00F340F1"/>
    <w:rsid w:val="00F34699"/>
    <w:rsid w:val="00F34F88"/>
    <w:rsid w:val="00F35027"/>
    <w:rsid w:val="00F35762"/>
    <w:rsid w:val="00F35938"/>
    <w:rsid w:val="00F3598D"/>
    <w:rsid w:val="00F35D35"/>
    <w:rsid w:val="00F36238"/>
    <w:rsid w:val="00F3775D"/>
    <w:rsid w:val="00F401A8"/>
    <w:rsid w:val="00F4086B"/>
    <w:rsid w:val="00F40BFA"/>
    <w:rsid w:val="00F41747"/>
    <w:rsid w:val="00F420E1"/>
    <w:rsid w:val="00F4212B"/>
    <w:rsid w:val="00F432A9"/>
    <w:rsid w:val="00F4352E"/>
    <w:rsid w:val="00F43741"/>
    <w:rsid w:val="00F43BE1"/>
    <w:rsid w:val="00F448DD"/>
    <w:rsid w:val="00F45A2E"/>
    <w:rsid w:val="00F45F86"/>
    <w:rsid w:val="00F46995"/>
    <w:rsid w:val="00F47632"/>
    <w:rsid w:val="00F478D9"/>
    <w:rsid w:val="00F47BCB"/>
    <w:rsid w:val="00F47F61"/>
    <w:rsid w:val="00F5060C"/>
    <w:rsid w:val="00F513BF"/>
    <w:rsid w:val="00F5146E"/>
    <w:rsid w:val="00F51B95"/>
    <w:rsid w:val="00F5286E"/>
    <w:rsid w:val="00F528A8"/>
    <w:rsid w:val="00F530B4"/>
    <w:rsid w:val="00F531CF"/>
    <w:rsid w:val="00F53B01"/>
    <w:rsid w:val="00F53E85"/>
    <w:rsid w:val="00F53FEF"/>
    <w:rsid w:val="00F547F9"/>
    <w:rsid w:val="00F5487B"/>
    <w:rsid w:val="00F55065"/>
    <w:rsid w:val="00F55271"/>
    <w:rsid w:val="00F557AA"/>
    <w:rsid w:val="00F56168"/>
    <w:rsid w:val="00F563FE"/>
    <w:rsid w:val="00F602AB"/>
    <w:rsid w:val="00F606F0"/>
    <w:rsid w:val="00F60840"/>
    <w:rsid w:val="00F62772"/>
    <w:rsid w:val="00F63727"/>
    <w:rsid w:val="00F641F1"/>
    <w:rsid w:val="00F64649"/>
    <w:rsid w:val="00F64AA8"/>
    <w:rsid w:val="00F64DFB"/>
    <w:rsid w:val="00F65103"/>
    <w:rsid w:val="00F6547F"/>
    <w:rsid w:val="00F65EC0"/>
    <w:rsid w:val="00F66199"/>
    <w:rsid w:val="00F66E48"/>
    <w:rsid w:val="00F67288"/>
    <w:rsid w:val="00F673B3"/>
    <w:rsid w:val="00F67785"/>
    <w:rsid w:val="00F67874"/>
    <w:rsid w:val="00F67A76"/>
    <w:rsid w:val="00F67CAA"/>
    <w:rsid w:val="00F703C7"/>
    <w:rsid w:val="00F71A30"/>
    <w:rsid w:val="00F72159"/>
    <w:rsid w:val="00F72606"/>
    <w:rsid w:val="00F7275B"/>
    <w:rsid w:val="00F72904"/>
    <w:rsid w:val="00F736F7"/>
    <w:rsid w:val="00F73D6E"/>
    <w:rsid w:val="00F74E2B"/>
    <w:rsid w:val="00F74FEF"/>
    <w:rsid w:val="00F75927"/>
    <w:rsid w:val="00F75970"/>
    <w:rsid w:val="00F7597F"/>
    <w:rsid w:val="00F75F7C"/>
    <w:rsid w:val="00F765AC"/>
    <w:rsid w:val="00F7664B"/>
    <w:rsid w:val="00F770D5"/>
    <w:rsid w:val="00F778CA"/>
    <w:rsid w:val="00F77F8E"/>
    <w:rsid w:val="00F80052"/>
    <w:rsid w:val="00F806EE"/>
    <w:rsid w:val="00F80B3B"/>
    <w:rsid w:val="00F81B46"/>
    <w:rsid w:val="00F81C59"/>
    <w:rsid w:val="00F81D09"/>
    <w:rsid w:val="00F84AA1"/>
    <w:rsid w:val="00F8516E"/>
    <w:rsid w:val="00F85213"/>
    <w:rsid w:val="00F852C1"/>
    <w:rsid w:val="00F85F18"/>
    <w:rsid w:val="00F8654D"/>
    <w:rsid w:val="00F86B75"/>
    <w:rsid w:val="00F87192"/>
    <w:rsid w:val="00F876ED"/>
    <w:rsid w:val="00F9011E"/>
    <w:rsid w:val="00F906F8"/>
    <w:rsid w:val="00F90802"/>
    <w:rsid w:val="00F909D6"/>
    <w:rsid w:val="00F91798"/>
    <w:rsid w:val="00F92AAA"/>
    <w:rsid w:val="00F935F7"/>
    <w:rsid w:val="00F93825"/>
    <w:rsid w:val="00F94854"/>
    <w:rsid w:val="00F96D4C"/>
    <w:rsid w:val="00F971C8"/>
    <w:rsid w:val="00F975A3"/>
    <w:rsid w:val="00F9791E"/>
    <w:rsid w:val="00FA04B9"/>
    <w:rsid w:val="00FA052E"/>
    <w:rsid w:val="00FA0744"/>
    <w:rsid w:val="00FA07A6"/>
    <w:rsid w:val="00FA07DD"/>
    <w:rsid w:val="00FA0D7F"/>
    <w:rsid w:val="00FA15FC"/>
    <w:rsid w:val="00FA2448"/>
    <w:rsid w:val="00FA27A5"/>
    <w:rsid w:val="00FA2D8E"/>
    <w:rsid w:val="00FA34D8"/>
    <w:rsid w:val="00FA43A5"/>
    <w:rsid w:val="00FA4634"/>
    <w:rsid w:val="00FA5047"/>
    <w:rsid w:val="00FA6546"/>
    <w:rsid w:val="00FA659E"/>
    <w:rsid w:val="00FA72FB"/>
    <w:rsid w:val="00FA79E5"/>
    <w:rsid w:val="00FA7C54"/>
    <w:rsid w:val="00FB0FC9"/>
    <w:rsid w:val="00FB12D1"/>
    <w:rsid w:val="00FB1A6D"/>
    <w:rsid w:val="00FB1F9D"/>
    <w:rsid w:val="00FB2EA0"/>
    <w:rsid w:val="00FB32D6"/>
    <w:rsid w:val="00FB384E"/>
    <w:rsid w:val="00FB3CAF"/>
    <w:rsid w:val="00FB4476"/>
    <w:rsid w:val="00FB4AFC"/>
    <w:rsid w:val="00FB5796"/>
    <w:rsid w:val="00FB5944"/>
    <w:rsid w:val="00FB5993"/>
    <w:rsid w:val="00FB6026"/>
    <w:rsid w:val="00FB6117"/>
    <w:rsid w:val="00FB6158"/>
    <w:rsid w:val="00FB62BB"/>
    <w:rsid w:val="00FB7F0C"/>
    <w:rsid w:val="00FC1056"/>
    <w:rsid w:val="00FC111F"/>
    <w:rsid w:val="00FC1175"/>
    <w:rsid w:val="00FC14D0"/>
    <w:rsid w:val="00FC1FF9"/>
    <w:rsid w:val="00FC25E4"/>
    <w:rsid w:val="00FC3535"/>
    <w:rsid w:val="00FC3DC4"/>
    <w:rsid w:val="00FC4195"/>
    <w:rsid w:val="00FC4D55"/>
    <w:rsid w:val="00FC4F39"/>
    <w:rsid w:val="00FC521E"/>
    <w:rsid w:val="00FC55BF"/>
    <w:rsid w:val="00FC5607"/>
    <w:rsid w:val="00FC5791"/>
    <w:rsid w:val="00FC6515"/>
    <w:rsid w:val="00FC6809"/>
    <w:rsid w:val="00FC6B5B"/>
    <w:rsid w:val="00FC7438"/>
    <w:rsid w:val="00FC7560"/>
    <w:rsid w:val="00FC7679"/>
    <w:rsid w:val="00FC78C0"/>
    <w:rsid w:val="00FC7A39"/>
    <w:rsid w:val="00FC7E2C"/>
    <w:rsid w:val="00FD0041"/>
    <w:rsid w:val="00FD13F3"/>
    <w:rsid w:val="00FD1AF7"/>
    <w:rsid w:val="00FD1B5E"/>
    <w:rsid w:val="00FD2189"/>
    <w:rsid w:val="00FD3111"/>
    <w:rsid w:val="00FD373E"/>
    <w:rsid w:val="00FD37EC"/>
    <w:rsid w:val="00FD3920"/>
    <w:rsid w:val="00FD3ACD"/>
    <w:rsid w:val="00FD3F57"/>
    <w:rsid w:val="00FD4518"/>
    <w:rsid w:val="00FD4523"/>
    <w:rsid w:val="00FD49BF"/>
    <w:rsid w:val="00FD4AC2"/>
    <w:rsid w:val="00FD52A1"/>
    <w:rsid w:val="00FD6674"/>
    <w:rsid w:val="00FD704B"/>
    <w:rsid w:val="00FE0278"/>
    <w:rsid w:val="00FE0AF1"/>
    <w:rsid w:val="00FE0EA1"/>
    <w:rsid w:val="00FE1129"/>
    <w:rsid w:val="00FE1177"/>
    <w:rsid w:val="00FE124F"/>
    <w:rsid w:val="00FE1715"/>
    <w:rsid w:val="00FE252A"/>
    <w:rsid w:val="00FE2771"/>
    <w:rsid w:val="00FE279B"/>
    <w:rsid w:val="00FE2860"/>
    <w:rsid w:val="00FE2B03"/>
    <w:rsid w:val="00FE2F1E"/>
    <w:rsid w:val="00FE3428"/>
    <w:rsid w:val="00FE3AA1"/>
    <w:rsid w:val="00FE3C02"/>
    <w:rsid w:val="00FE4ADE"/>
    <w:rsid w:val="00FE4C40"/>
    <w:rsid w:val="00FE4DFD"/>
    <w:rsid w:val="00FE5B17"/>
    <w:rsid w:val="00FE63F0"/>
    <w:rsid w:val="00FE652D"/>
    <w:rsid w:val="00FE6713"/>
    <w:rsid w:val="00FE6913"/>
    <w:rsid w:val="00FE6F27"/>
    <w:rsid w:val="00FE77BA"/>
    <w:rsid w:val="00FE7E5A"/>
    <w:rsid w:val="00FF08BA"/>
    <w:rsid w:val="00FF0B29"/>
    <w:rsid w:val="00FF0B74"/>
    <w:rsid w:val="00FF0C0E"/>
    <w:rsid w:val="00FF1DCB"/>
    <w:rsid w:val="00FF2633"/>
    <w:rsid w:val="00FF272D"/>
    <w:rsid w:val="00FF31C7"/>
    <w:rsid w:val="00FF3B64"/>
    <w:rsid w:val="00FF4BB0"/>
    <w:rsid w:val="00FF5940"/>
    <w:rsid w:val="00FF60B9"/>
    <w:rsid w:val="00FF673B"/>
    <w:rsid w:val="00FF6C65"/>
    <w:rsid w:val="00FF7332"/>
    <w:rsid w:val="00FF7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7AA44A"/>
  <w15:docId w15:val="{E19AB886-4B24-4F24-9BDA-748CDCE8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F65EA"/>
    <w:rPr>
      <w:sz w:val="24"/>
      <w:szCs w:val="24"/>
    </w:rPr>
  </w:style>
  <w:style w:type="paragraph" w:styleId="14">
    <w:name w:val="heading 1"/>
    <w:aliases w:val="1. Раздел"/>
    <w:basedOn w:val="a6"/>
    <w:next w:val="a6"/>
    <w:link w:val="15"/>
    <w:qFormat/>
    <w:rsid w:val="00503252"/>
    <w:pPr>
      <w:keepNext/>
      <w:numPr>
        <w:numId w:val="4"/>
      </w:numPr>
      <w:tabs>
        <w:tab w:val="left" w:pos="1134"/>
        <w:tab w:val="left" w:pos="1701"/>
      </w:tabs>
      <w:spacing w:before="240" w:after="240" w:line="276" w:lineRule="auto"/>
      <w:jc w:val="both"/>
      <w:outlineLvl w:val="0"/>
    </w:pPr>
    <w:rPr>
      <w:b/>
      <w:bCs/>
      <w:kern w:val="32"/>
      <w:sz w:val="28"/>
      <w:szCs w:val="28"/>
      <w:lang w:eastAsia="en-US"/>
    </w:rPr>
  </w:style>
  <w:style w:type="paragraph" w:styleId="22">
    <w:name w:val="heading 2"/>
    <w:aliases w:val="Подраздел,Heading 2 Hidden,Заголовок 2 Знак1,Заголовок 2 Знак Знак,Знак Знак Знак,H2,h2,Numbered text 3,2 headline,h,headline,2,Reset numbering,(подраздел),H2 Знак Знак,Numbered text 3 Знак Знак,h2 Знак Знак,H2 Знак1,l2"/>
    <w:basedOn w:val="a6"/>
    <w:next w:val="a6"/>
    <w:link w:val="23"/>
    <w:unhideWhenUsed/>
    <w:qFormat/>
    <w:rsid w:val="00403BE2"/>
    <w:pPr>
      <w:keepNext/>
      <w:spacing w:before="240" w:after="60"/>
      <w:outlineLvl w:val="1"/>
    </w:pPr>
    <w:rPr>
      <w:rFonts w:ascii="Cambria" w:hAnsi="Cambria"/>
      <w:b/>
      <w:bCs/>
      <w:i/>
      <w:iCs/>
      <w:sz w:val="28"/>
      <w:szCs w:val="28"/>
    </w:rPr>
  </w:style>
  <w:style w:type="paragraph" w:styleId="33">
    <w:name w:val="heading 3"/>
    <w:aliases w:val="Пункт,заголовок3_pg,h3,Level 3 Topic Heading,Заголовок 3 Знак1,Заголовок 3 Знак Знак,Heading 3 Char1 Знак Знак,Heading 3 Char Char Знак Знак,Heading 3 Char1 Char Char Знак Знак,Heading 3 Char Char Char Char Знак Знак,3,(пункт),o,Head 3,CT,l3"/>
    <w:basedOn w:val="a6"/>
    <w:next w:val="a6"/>
    <w:link w:val="34"/>
    <w:qFormat/>
    <w:rsid w:val="00E50E87"/>
    <w:pPr>
      <w:keepNext/>
      <w:spacing w:before="240" w:after="60"/>
      <w:outlineLvl w:val="2"/>
    </w:pPr>
    <w:rPr>
      <w:rFonts w:ascii="Arial" w:eastAsia="Arial Unicode MS" w:hAnsi="Arial" w:cs="Arial"/>
      <w:b/>
      <w:bCs/>
      <w:sz w:val="26"/>
      <w:szCs w:val="26"/>
    </w:rPr>
  </w:style>
  <w:style w:type="paragraph" w:styleId="40">
    <w:name w:val="heading 4"/>
    <w:aliases w:val="Знак8,H4,Заголовок 4 (Приложение),Level 2 - a,(подпункт),c4,Параграф,Подпункт,1.1. Заголовок 4,Level 3,(Приложение),Текст пункта подраздела,1.1.1 Текст подпункта в разделе,1.1.1 ????? ????????? ? ???????,Пункт подразд.,Пункт подраздела,пунк"/>
    <w:basedOn w:val="a6"/>
    <w:next w:val="a6"/>
    <w:link w:val="41"/>
    <w:unhideWhenUsed/>
    <w:qFormat/>
    <w:rsid w:val="00403BE2"/>
    <w:pPr>
      <w:keepNext/>
      <w:spacing w:before="240" w:after="60"/>
      <w:outlineLvl w:val="3"/>
    </w:pPr>
    <w:rPr>
      <w:rFonts w:ascii="Calibri" w:hAnsi="Calibri"/>
      <w:b/>
      <w:bCs/>
      <w:sz w:val="28"/>
      <w:szCs w:val="28"/>
    </w:rPr>
  </w:style>
  <w:style w:type="paragraph" w:styleId="5">
    <w:name w:val="heading 5"/>
    <w:basedOn w:val="a6"/>
    <w:next w:val="a6"/>
    <w:link w:val="50"/>
    <w:unhideWhenUsed/>
    <w:qFormat/>
    <w:rsid w:val="00F2454F"/>
    <w:pPr>
      <w:keepNext/>
      <w:keepLines/>
      <w:suppressAutoHyphens/>
      <w:spacing w:before="200"/>
      <w:ind w:left="1008" w:hanging="1008"/>
      <w:outlineLvl w:val="4"/>
    </w:pPr>
    <w:rPr>
      <w:rFonts w:ascii="Calibri Light" w:eastAsia="SimSun" w:hAnsi="Calibri Light"/>
      <w:color w:val="1F4D78"/>
      <w:lang w:eastAsia="ar-SA"/>
    </w:rPr>
  </w:style>
  <w:style w:type="paragraph" w:styleId="6">
    <w:name w:val="heading 6"/>
    <w:basedOn w:val="a6"/>
    <w:next w:val="a6"/>
    <w:link w:val="60"/>
    <w:unhideWhenUsed/>
    <w:qFormat/>
    <w:rsid w:val="00F2454F"/>
    <w:pPr>
      <w:keepNext/>
      <w:keepLines/>
      <w:suppressAutoHyphens/>
      <w:spacing w:before="200"/>
      <w:ind w:left="1152" w:hanging="1152"/>
      <w:outlineLvl w:val="5"/>
    </w:pPr>
    <w:rPr>
      <w:rFonts w:ascii="Calibri Light" w:eastAsia="SimSun" w:hAnsi="Calibri Light"/>
      <w:i/>
      <w:iCs/>
      <w:color w:val="1F4D78"/>
      <w:lang w:eastAsia="ar-SA"/>
    </w:rPr>
  </w:style>
  <w:style w:type="paragraph" w:styleId="7">
    <w:name w:val="heading 7"/>
    <w:basedOn w:val="a6"/>
    <w:next w:val="a6"/>
    <w:link w:val="70"/>
    <w:unhideWhenUsed/>
    <w:qFormat/>
    <w:rsid w:val="00F2454F"/>
    <w:pPr>
      <w:keepNext/>
      <w:keepLines/>
      <w:suppressAutoHyphens/>
      <w:spacing w:before="200"/>
      <w:ind w:left="1296" w:hanging="1296"/>
      <w:outlineLvl w:val="6"/>
    </w:pPr>
    <w:rPr>
      <w:rFonts w:ascii="Calibri Light" w:eastAsia="SimSun" w:hAnsi="Calibri Light"/>
      <w:i/>
      <w:iCs/>
      <w:color w:val="404040"/>
      <w:lang w:eastAsia="ar-SA"/>
    </w:rPr>
  </w:style>
  <w:style w:type="paragraph" w:styleId="8">
    <w:name w:val="heading 8"/>
    <w:basedOn w:val="a6"/>
    <w:next w:val="a6"/>
    <w:link w:val="80"/>
    <w:unhideWhenUsed/>
    <w:qFormat/>
    <w:rsid w:val="00F2454F"/>
    <w:pPr>
      <w:keepNext/>
      <w:keepLines/>
      <w:suppressAutoHyphens/>
      <w:spacing w:before="200"/>
      <w:ind w:left="1440" w:hanging="1440"/>
      <w:outlineLvl w:val="7"/>
    </w:pPr>
    <w:rPr>
      <w:rFonts w:ascii="Calibri Light" w:eastAsia="SimSun" w:hAnsi="Calibri Light"/>
      <w:color w:val="404040"/>
      <w:sz w:val="20"/>
      <w:szCs w:val="20"/>
      <w:lang w:eastAsia="ar-SA"/>
    </w:rPr>
  </w:style>
  <w:style w:type="paragraph" w:styleId="9">
    <w:name w:val="heading 9"/>
    <w:basedOn w:val="a6"/>
    <w:next w:val="a6"/>
    <w:link w:val="90"/>
    <w:unhideWhenUsed/>
    <w:qFormat/>
    <w:rsid w:val="00F2454F"/>
    <w:pPr>
      <w:keepNext/>
      <w:keepLines/>
      <w:tabs>
        <w:tab w:val="left" w:pos="360"/>
      </w:tabs>
      <w:suppressAutoHyphens/>
      <w:spacing w:before="200"/>
      <w:ind w:firstLine="567"/>
      <w:outlineLvl w:val="8"/>
    </w:pPr>
    <w:rPr>
      <w:rFonts w:ascii="Calibri Light" w:eastAsia="SimSun" w:hAnsi="Calibri Light"/>
      <w:i/>
      <w:iCs/>
      <w:color w:val="404040"/>
      <w:sz w:val="20"/>
      <w:szCs w:val="20"/>
      <w:lang w:eastAsia="ar-SA"/>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ConsPlusNonformat">
    <w:name w:val="ConsPlusNonformat"/>
    <w:rsid w:val="00DA6D11"/>
    <w:pPr>
      <w:autoSpaceDE w:val="0"/>
      <w:autoSpaceDN w:val="0"/>
      <w:adjustRightInd w:val="0"/>
    </w:pPr>
    <w:rPr>
      <w:rFonts w:ascii="Courier New" w:hAnsi="Courier New" w:cs="Courier New"/>
    </w:rPr>
  </w:style>
  <w:style w:type="paragraph" w:customStyle="1" w:styleId="ConsPlusTitle">
    <w:name w:val="ConsPlusTitle"/>
    <w:uiPriority w:val="99"/>
    <w:rsid w:val="00891F0D"/>
    <w:pPr>
      <w:autoSpaceDE w:val="0"/>
      <w:autoSpaceDN w:val="0"/>
      <w:adjustRightInd w:val="0"/>
    </w:pPr>
    <w:rPr>
      <w:b/>
      <w:bCs/>
      <w:sz w:val="28"/>
      <w:szCs w:val="28"/>
    </w:rPr>
  </w:style>
  <w:style w:type="paragraph" w:customStyle="1" w:styleId="ConsPlusCell">
    <w:name w:val="ConsPlusCell"/>
    <w:uiPriority w:val="99"/>
    <w:rsid w:val="007F3DFE"/>
    <w:pPr>
      <w:autoSpaceDE w:val="0"/>
      <w:autoSpaceDN w:val="0"/>
      <w:adjustRightInd w:val="0"/>
    </w:pPr>
    <w:rPr>
      <w:rFonts w:ascii="Courier New" w:hAnsi="Courier New" w:cs="Courier New"/>
    </w:rPr>
  </w:style>
  <w:style w:type="paragraph" w:customStyle="1" w:styleId="ConsPlusNormal">
    <w:name w:val="ConsPlusNormal"/>
    <w:rsid w:val="00374383"/>
    <w:pPr>
      <w:widowControl w:val="0"/>
      <w:autoSpaceDE w:val="0"/>
      <w:autoSpaceDN w:val="0"/>
      <w:adjustRightInd w:val="0"/>
    </w:pPr>
    <w:rPr>
      <w:sz w:val="24"/>
      <w:szCs w:val="24"/>
    </w:rPr>
  </w:style>
  <w:style w:type="paragraph" w:styleId="35">
    <w:name w:val="Body Text 3"/>
    <w:basedOn w:val="a6"/>
    <w:link w:val="36"/>
    <w:rsid w:val="00374383"/>
    <w:pPr>
      <w:jc w:val="both"/>
    </w:pPr>
    <w:rPr>
      <w:szCs w:val="20"/>
    </w:rPr>
  </w:style>
  <w:style w:type="character" w:customStyle="1" w:styleId="36">
    <w:name w:val="Основной текст 3 Знак"/>
    <w:link w:val="35"/>
    <w:rsid w:val="00374383"/>
    <w:rPr>
      <w:sz w:val="24"/>
      <w:lang w:val="ru-RU" w:eastAsia="ru-RU" w:bidi="ar-SA"/>
    </w:rPr>
  </w:style>
  <w:style w:type="paragraph" w:customStyle="1" w:styleId="aa">
    <w:name w:val="Готовый"/>
    <w:basedOn w:val="a6"/>
    <w:rsid w:val="003743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b">
    <w:name w:val="header"/>
    <w:basedOn w:val="a6"/>
    <w:link w:val="ac"/>
    <w:uiPriority w:val="99"/>
    <w:rsid w:val="00117B31"/>
    <w:pPr>
      <w:tabs>
        <w:tab w:val="center" w:pos="4677"/>
        <w:tab w:val="right" w:pos="9355"/>
      </w:tabs>
    </w:pPr>
  </w:style>
  <w:style w:type="character" w:customStyle="1" w:styleId="ac">
    <w:name w:val="Верхний колонтитул Знак"/>
    <w:link w:val="ab"/>
    <w:uiPriority w:val="99"/>
    <w:rsid w:val="00117B31"/>
    <w:rPr>
      <w:sz w:val="24"/>
      <w:szCs w:val="24"/>
    </w:rPr>
  </w:style>
  <w:style w:type="paragraph" w:styleId="ad">
    <w:name w:val="footer"/>
    <w:basedOn w:val="a6"/>
    <w:link w:val="ae"/>
    <w:uiPriority w:val="99"/>
    <w:rsid w:val="00117B31"/>
    <w:pPr>
      <w:tabs>
        <w:tab w:val="center" w:pos="4677"/>
        <w:tab w:val="right" w:pos="9355"/>
      </w:tabs>
    </w:pPr>
  </w:style>
  <w:style w:type="character" w:customStyle="1" w:styleId="ae">
    <w:name w:val="Нижний колонтитул Знак"/>
    <w:link w:val="ad"/>
    <w:uiPriority w:val="99"/>
    <w:rsid w:val="00117B31"/>
    <w:rPr>
      <w:sz w:val="24"/>
      <w:szCs w:val="24"/>
    </w:rPr>
  </w:style>
  <w:style w:type="paragraph" w:styleId="af">
    <w:name w:val="Balloon Text"/>
    <w:basedOn w:val="a6"/>
    <w:link w:val="af0"/>
    <w:uiPriority w:val="99"/>
    <w:rsid w:val="005B428C"/>
    <w:rPr>
      <w:rFonts w:ascii="Tahoma" w:hAnsi="Tahoma" w:cs="Tahoma"/>
      <w:sz w:val="16"/>
      <w:szCs w:val="16"/>
    </w:rPr>
  </w:style>
  <w:style w:type="character" w:customStyle="1" w:styleId="34">
    <w:name w:val="Заголовок 3 Знак"/>
    <w:aliases w:val="Пункт Знак,заголовок3_pg Знак,h3 Знак,Level 3 Topic Heading Знак,Заголовок 3 Знак1 Знак,Заголовок 3 Знак Знак Знак,Heading 3 Char1 Знак Знак Знак,Heading 3 Char Char Знак Знак Знак,Heading 3 Char1 Char Char Знак Знак Знак,3 Знак,o Знак"/>
    <w:link w:val="33"/>
    <w:rsid w:val="00E50E87"/>
    <w:rPr>
      <w:rFonts w:ascii="Arial" w:eastAsia="Arial Unicode MS" w:hAnsi="Arial" w:cs="Arial"/>
      <w:b/>
      <w:bCs/>
      <w:sz w:val="26"/>
      <w:szCs w:val="26"/>
    </w:rPr>
  </w:style>
  <w:style w:type="paragraph" w:styleId="af1">
    <w:name w:val="List Paragraph"/>
    <w:aliases w:val="Bullet List,FooterText,numbered,Paragraphe de liste1,lp1,Маркер,Абзац списка нумерованный,Маркированный список 1,Bullet 1,Use Case List Paragraph,Нумерованный список ГОСТ,Нумерованный список ГОСТ1,Bullet List1,FooterText1,numbered1,Индексы"/>
    <w:basedOn w:val="a6"/>
    <w:link w:val="af2"/>
    <w:uiPriority w:val="1"/>
    <w:qFormat/>
    <w:rsid w:val="00887D3E"/>
    <w:pPr>
      <w:spacing w:after="60"/>
      <w:ind w:left="708"/>
      <w:jc w:val="both"/>
    </w:pPr>
    <w:rPr>
      <w:szCs w:val="20"/>
    </w:rPr>
  </w:style>
  <w:style w:type="character" w:customStyle="1" w:styleId="af2">
    <w:name w:val="Абзац списка Знак"/>
    <w:aliases w:val="Bullet List Знак,FooterText Знак,numbered Знак,Paragraphe de liste1 Знак,lp1 Знак,Маркер Знак,Абзац списка нумерованный Знак,Маркированный список 1 Знак,Bullet 1 Знак,Use Case List Paragraph Знак,Нумерованный список ГОСТ Знак"/>
    <w:link w:val="af1"/>
    <w:uiPriority w:val="1"/>
    <w:qFormat/>
    <w:locked/>
    <w:rsid w:val="00887D3E"/>
    <w:rPr>
      <w:sz w:val="24"/>
    </w:rPr>
  </w:style>
  <w:style w:type="paragraph" w:styleId="af3">
    <w:name w:val="footnote text"/>
    <w:aliases w:val="Знак2,Знак21,Знак6,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 Знак, Знак6,Знак"/>
    <w:basedOn w:val="a6"/>
    <w:link w:val="af4"/>
    <w:rsid w:val="00532761"/>
    <w:pPr>
      <w:spacing w:after="200" w:line="276" w:lineRule="auto"/>
    </w:pPr>
    <w:rPr>
      <w:rFonts w:ascii="Calibri" w:hAnsi="Calibri"/>
      <w:sz w:val="22"/>
      <w:szCs w:val="22"/>
    </w:rPr>
  </w:style>
  <w:style w:type="character" w:customStyle="1" w:styleId="af4">
    <w:name w:val="Текст сноски Знак"/>
    <w:aliases w:val="Знак2 Знак,Знак21 Знак,Знак6 Знак,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 Знак Знак"/>
    <w:link w:val="af3"/>
    <w:rsid w:val="00532761"/>
    <w:rPr>
      <w:rFonts w:ascii="Calibri" w:hAnsi="Calibri"/>
      <w:sz w:val="22"/>
      <w:szCs w:val="22"/>
    </w:rPr>
  </w:style>
  <w:style w:type="character" w:styleId="af5">
    <w:name w:val="footnote reference"/>
    <w:qFormat/>
    <w:rsid w:val="00532761"/>
    <w:rPr>
      <w:rFonts w:cs="Times New Roman"/>
      <w:vertAlign w:val="superscript"/>
    </w:rPr>
  </w:style>
  <w:style w:type="character" w:styleId="af6">
    <w:name w:val="annotation reference"/>
    <w:uiPriority w:val="99"/>
    <w:rsid w:val="00095FE4"/>
    <w:rPr>
      <w:sz w:val="16"/>
      <w:szCs w:val="16"/>
    </w:rPr>
  </w:style>
  <w:style w:type="paragraph" w:styleId="af7">
    <w:name w:val="annotation text"/>
    <w:aliases w:val="Примечания: текст"/>
    <w:basedOn w:val="a6"/>
    <w:link w:val="af8"/>
    <w:uiPriority w:val="99"/>
    <w:rsid w:val="00095FE4"/>
    <w:rPr>
      <w:sz w:val="20"/>
      <w:szCs w:val="20"/>
    </w:rPr>
  </w:style>
  <w:style w:type="character" w:customStyle="1" w:styleId="af8">
    <w:name w:val="Текст примечания Знак"/>
    <w:aliases w:val="Примечания: текст Знак"/>
    <w:basedOn w:val="a7"/>
    <w:link w:val="af7"/>
    <w:uiPriority w:val="99"/>
    <w:rsid w:val="00095FE4"/>
  </w:style>
  <w:style w:type="paragraph" w:styleId="af9">
    <w:name w:val="annotation subject"/>
    <w:basedOn w:val="af7"/>
    <w:next w:val="af7"/>
    <w:link w:val="afa"/>
    <w:uiPriority w:val="99"/>
    <w:rsid w:val="00152AF4"/>
    <w:rPr>
      <w:b/>
      <w:bCs/>
    </w:rPr>
  </w:style>
  <w:style w:type="character" w:customStyle="1" w:styleId="afa">
    <w:name w:val="Тема примечания Знак"/>
    <w:link w:val="af9"/>
    <w:uiPriority w:val="99"/>
    <w:rsid w:val="00152AF4"/>
    <w:rPr>
      <w:b/>
      <w:bCs/>
    </w:rPr>
  </w:style>
  <w:style w:type="character" w:styleId="afb">
    <w:name w:val="Hyperlink"/>
    <w:uiPriority w:val="99"/>
    <w:rsid w:val="00EE7237"/>
    <w:rPr>
      <w:color w:val="0563C1"/>
      <w:u w:val="single"/>
    </w:rPr>
  </w:style>
  <w:style w:type="paragraph" w:styleId="2">
    <w:name w:val="List Number 2"/>
    <w:basedOn w:val="a6"/>
    <w:rsid w:val="009C6B6B"/>
    <w:pPr>
      <w:numPr>
        <w:numId w:val="1"/>
      </w:numPr>
      <w:contextualSpacing/>
    </w:pPr>
  </w:style>
  <w:style w:type="paragraph" w:customStyle="1" w:styleId="Default">
    <w:name w:val="Default"/>
    <w:rsid w:val="000F6112"/>
    <w:pPr>
      <w:autoSpaceDE w:val="0"/>
      <w:autoSpaceDN w:val="0"/>
      <w:adjustRightInd w:val="0"/>
    </w:pPr>
    <w:rPr>
      <w:rFonts w:eastAsia="Calibri"/>
      <w:color w:val="000000"/>
      <w:sz w:val="24"/>
      <w:szCs w:val="24"/>
      <w:lang w:eastAsia="en-US"/>
    </w:rPr>
  </w:style>
  <w:style w:type="character" w:customStyle="1" w:styleId="af0">
    <w:name w:val="Текст выноски Знак"/>
    <w:link w:val="af"/>
    <w:uiPriority w:val="99"/>
    <w:rsid w:val="000F6112"/>
    <w:rPr>
      <w:rFonts w:ascii="Tahoma" w:hAnsi="Tahoma" w:cs="Tahoma"/>
      <w:sz w:val="16"/>
      <w:szCs w:val="16"/>
    </w:rPr>
  </w:style>
  <w:style w:type="table" w:styleId="afc">
    <w:name w:val="Table Grid"/>
    <w:aliases w:val="Сетка таблицы GR,Таблица стандарт"/>
    <w:basedOn w:val="a8"/>
    <w:uiPriority w:val="39"/>
    <w:rsid w:val="00AE1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22"/>
    <w:basedOn w:val="a6"/>
    <w:rsid w:val="00205D68"/>
    <w:pPr>
      <w:suppressAutoHyphens/>
      <w:spacing w:after="120" w:line="480" w:lineRule="auto"/>
    </w:pPr>
    <w:rPr>
      <w:rFonts w:eastAsia="Calibri"/>
      <w:sz w:val="20"/>
      <w:szCs w:val="20"/>
      <w:lang w:eastAsia="ar-SA"/>
    </w:rPr>
  </w:style>
  <w:style w:type="paragraph" w:customStyle="1" w:styleId="13">
    <w:name w:val="Заголовок 1 ТТ"/>
    <w:basedOn w:val="14"/>
    <w:next w:val="a6"/>
    <w:qFormat/>
    <w:rsid w:val="00403BE2"/>
    <w:pPr>
      <w:numPr>
        <w:numId w:val="2"/>
      </w:numPr>
      <w:suppressAutoHyphens/>
      <w:ind w:left="360" w:hanging="360"/>
    </w:pPr>
    <w:rPr>
      <w:lang w:eastAsia="x-none"/>
    </w:rPr>
  </w:style>
  <w:style w:type="paragraph" w:customStyle="1" w:styleId="21">
    <w:name w:val="Заголовок 2 ТТ"/>
    <w:basedOn w:val="22"/>
    <w:next w:val="a6"/>
    <w:qFormat/>
    <w:rsid w:val="00403BE2"/>
    <w:pPr>
      <w:keepLines/>
      <w:numPr>
        <w:ilvl w:val="1"/>
        <w:numId w:val="2"/>
      </w:numPr>
      <w:suppressAutoHyphens/>
      <w:spacing w:line="276" w:lineRule="auto"/>
      <w:ind w:left="360" w:hanging="360"/>
      <w:jc w:val="both"/>
    </w:pPr>
    <w:rPr>
      <w:rFonts w:ascii="Times New Roman" w:hAnsi="Times New Roman"/>
      <w:i w:val="0"/>
      <w:lang w:eastAsia="x-none"/>
    </w:rPr>
  </w:style>
  <w:style w:type="paragraph" w:customStyle="1" w:styleId="31">
    <w:name w:val="Заголовок 3 ТТ"/>
    <w:basedOn w:val="33"/>
    <w:next w:val="a6"/>
    <w:qFormat/>
    <w:rsid w:val="00403BE2"/>
    <w:pPr>
      <w:keepLines/>
      <w:numPr>
        <w:ilvl w:val="2"/>
        <w:numId w:val="2"/>
      </w:numPr>
      <w:suppressAutoHyphens/>
      <w:spacing w:line="276" w:lineRule="auto"/>
      <w:jc w:val="both"/>
    </w:pPr>
    <w:rPr>
      <w:rFonts w:ascii="Times New Roman" w:hAnsi="Times New Roman" w:cs="Times New Roman"/>
      <w:sz w:val="28"/>
      <w:szCs w:val="28"/>
    </w:rPr>
  </w:style>
  <w:style w:type="paragraph" w:customStyle="1" w:styleId="4">
    <w:name w:val="Заголовок 4 ТТ"/>
    <w:basedOn w:val="40"/>
    <w:next w:val="a6"/>
    <w:qFormat/>
    <w:rsid w:val="00403BE2"/>
    <w:pPr>
      <w:numPr>
        <w:ilvl w:val="3"/>
        <w:numId w:val="2"/>
      </w:numPr>
      <w:suppressAutoHyphens/>
      <w:spacing w:before="120" w:line="276" w:lineRule="auto"/>
      <w:ind w:left="720" w:hanging="720"/>
    </w:pPr>
    <w:rPr>
      <w:rFonts w:ascii="Times New Roman" w:hAnsi="Times New Roman"/>
      <w:szCs w:val="20"/>
    </w:rPr>
  </w:style>
  <w:style w:type="character" w:customStyle="1" w:styleId="15">
    <w:name w:val="Заголовок 1 Знак"/>
    <w:aliases w:val="1. Раздел Знак"/>
    <w:link w:val="14"/>
    <w:rsid w:val="00503252"/>
    <w:rPr>
      <w:b/>
      <w:bCs/>
      <w:kern w:val="32"/>
      <w:sz w:val="28"/>
      <w:szCs w:val="28"/>
      <w:lang w:eastAsia="en-US"/>
    </w:rPr>
  </w:style>
  <w:style w:type="character" w:customStyle="1" w:styleId="23">
    <w:name w:val="Заголовок 2 Знак"/>
    <w:aliases w:val="Подраздел Знак,Heading 2 Hidden Знак,Заголовок 2 Знак1 Знак,Заголовок 2 Знак Знак Знак,Знак Знак Знак Знак,H2 Знак,h2 Знак,Numbered text 3 Знак,2 headline Знак,h Знак,headline Знак,2 Знак,Reset numbering Знак,(подраздел) Знак,l2 Знак"/>
    <w:link w:val="22"/>
    <w:rsid w:val="00403BE2"/>
    <w:rPr>
      <w:rFonts w:ascii="Cambria" w:eastAsia="Times New Roman" w:hAnsi="Cambria" w:cs="Times New Roman"/>
      <w:b/>
      <w:bCs/>
      <w:i/>
      <w:iCs/>
      <w:sz w:val="28"/>
      <w:szCs w:val="28"/>
    </w:rPr>
  </w:style>
  <w:style w:type="character" w:customStyle="1" w:styleId="41">
    <w:name w:val="Заголовок 4 Знак"/>
    <w:aliases w:val="Знак8 Знак,H4 Знак,Заголовок 4 (Приложение) Знак,Level 2 - a Знак,(подпункт) Знак,c4 Знак,Параграф Знак,Подпункт Знак,1.1. Заголовок 4 Знак,Level 3 Знак,(Приложение) Знак,Текст пункта подраздела Знак,1.1.1 Текст подпункта в разделе Знак"/>
    <w:link w:val="40"/>
    <w:rsid w:val="00403BE2"/>
    <w:rPr>
      <w:rFonts w:ascii="Calibri" w:eastAsia="Times New Roman" w:hAnsi="Calibri" w:cs="Times New Roman"/>
      <w:b/>
      <w:bCs/>
      <w:sz w:val="28"/>
      <w:szCs w:val="28"/>
    </w:rPr>
  </w:style>
  <w:style w:type="character" w:customStyle="1" w:styleId="50">
    <w:name w:val="Заголовок 5 Знак"/>
    <w:link w:val="5"/>
    <w:rsid w:val="00F2454F"/>
    <w:rPr>
      <w:rFonts w:ascii="Calibri Light" w:eastAsia="SimSun" w:hAnsi="Calibri Light"/>
      <w:color w:val="1F4D78"/>
      <w:sz w:val="24"/>
      <w:szCs w:val="24"/>
      <w:lang w:eastAsia="ar-SA"/>
    </w:rPr>
  </w:style>
  <w:style w:type="character" w:customStyle="1" w:styleId="60">
    <w:name w:val="Заголовок 6 Знак"/>
    <w:link w:val="6"/>
    <w:rsid w:val="00F2454F"/>
    <w:rPr>
      <w:rFonts w:ascii="Calibri Light" w:eastAsia="SimSun" w:hAnsi="Calibri Light"/>
      <w:i/>
      <w:iCs/>
      <w:color w:val="1F4D78"/>
      <w:sz w:val="24"/>
      <w:szCs w:val="24"/>
      <w:lang w:eastAsia="ar-SA"/>
    </w:rPr>
  </w:style>
  <w:style w:type="character" w:customStyle="1" w:styleId="70">
    <w:name w:val="Заголовок 7 Знак"/>
    <w:link w:val="7"/>
    <w:rsid w:val="00F2454F"/>
    <w:rPr>
      <w:rFonts w:ascii="Calibri Light" w:eastAsia="SimSun" w:hAnsi="Calibri Light"/>
      <w:i/>
      <w:iCs/>
      <w:color w:val="404040"/>
      <w:sz w:val="24"/>
      <w:szCs w:val="24"/>
      <w:lang w:eastAsia="ar-SA"/>
    </w:rPr>
  </w:style>
  <w:style w:type="character" w:customStyle="1" w:styleId="80">
    <w:name w:val="Заголовок 8 Знак"/>
    <w:link w:val="8"/>
    <w:rsid w:val="00F2454F"/>
    <w:rPr>
      <w:rFonts w:ascii="Calibri Light" w:eastAsia="SimSun" w:hAnsi="Calibri Light"/>
      <w:color w:val="404040"/>
      <w:lang w:eastAsia="ar-SA"/>
    </w:rPr>
  </w:style>
  <w:style w:type="character" w:customStyle="1" w:styleId="90">
    <w:name w:val="Заголовок 9 Знак"/>
    <w:link w:val="9"/>
    <w:rsid w:val="00F2454F"/>
    <w:rPr>
      <w:rFonts w:ascii="Calibri Light" w:eastAsia="SimSun" w:hAnsi="Calibri Light"/>
      <w:i/>
      <w:iCs/>
      <w:color w:val="404040"/>
      <w:lang w:eastAsia="ar-SA"/>
    </w:rPr>
  </w:style>
  <w:style w:type="paragraph" w:customStyle="1" w:styleId="Standard">
    <w:name w:val="Standard"/>
    <w:rsid w:val="00F2454F"/>
    <w:pPr>
      <w:widowControl w:val="0"/>
      <w:suppressAutoHyphens/>
      <w:textAlignment w:val="baseline"/>
    </w:pPr>
    <w:rPr>
      <w:rFonts w:ascii="Arial" w:eastAsia="Calibri" w:hAnsi="Arial" w:cs="Arial"/>
      <w:kern w:val="1"/>
      <w:sz w:val="18"/>
      <w:szCs w:val="18"/>
      <w:lang w:eastAsia="ar-SA"/>
    </w:rPr>
  </w:style>
  <w:style w:type="character" w:styleId="afd">
    <w:name w:val="endnote reference"/>
    <w:rsid w:val="00F2454F"/>
    <w:rPr>
      <w:vertAlign w:val="superscript"/>
    </w:rPr>
  </w:style>
  <w:style w:type="paragraph" w:styleId="afe">
    <w:name w:val="caption"/>
    <w:aliases w:val="Ви6,&quot;Таблица N&quot;,Название диаграммы прецедентов,Рисунок название стить,Рисунок название стить1,Рисунок название стить2,Рисунок название стить11"/>
    <w:basedOn w:val="a6"/>
    <w:next w:val="a6"/>
    <w:link w:val="aff"/>
    <w:unhideWhenUsed/>
    <w:qFormat/>
    <w:rsid w:val="00F2454F"/>
    <w:pPr>
      <w:suppressAutoHyphens/>
      <w:spacing w:after="200"/>
      <w:ind w:firstLine="567"/>
    </w:pPr>
    <w:rPr>
      <w:rFonts w:eastAsia="Calibri"/>
      <w:i/>
      <w:iCs/>
      <w:color w:val="44546A"/>
      <w:sz w:val="18"/>
      <w:szCs w:val="18"/>
      <w:lang w:eastAsia="ar-SA"/>
    </w:rPr>
  </w:style>
  <w:style w:type="paragraph" w:styleId="aff0">
    <w:name w:val="Document Map"/>
    <w:basedOn w:val="a6"/>
    <w:link w:val="aff1"/>
    <w:unhideWhenUsed/>
    <w:rsid w:val="00F2454F"/>
    <w:pPr>
      <w:suppressAutoHyphens/>
      <w:ind w:firstLine="567"/>
    </w:pPr>
    <w:rPr>
      <w:rFonts w:ascii="Tahoma" w:eastAsia="Calibri" w:hAnsi="Tahoma" w:cs="Tahoma"/>
      <w:sz w:val="16"/>
      <w:szCs w:val="16"/>
      <w:lang w:eastAsia="ar-SA"/>
    </w:rPr>
  </w:style>
  <w:style w:type="character" w:customStyle="1" w:styleId="aff1">
    <w:name w:val="Схема документа Знак"/>
    <w:link w:val="aff0"/>
    <w:rsid w:val="00F2454F"/>
    <w:rPr>
      <w:rFonts w:ascii="Tahoma" w:eastAsia="Calibri" w:hAnsi="Tahoma" w:cs="Tahoma"/>
      <w:sz w:val="16"/>
      <w:szCs w:val="16"/>
      <w:lang w:eastAsia="ar-SA"/>
    </w:rPr>
  </w:style>
  <w:style w:type="paragraph" w:styleId="aff2">
    <w:name w:val="Body Text"/>
    <w:aliases w:val="Body Text Char,Основной текст Знак Знак Знак,Основной текст Знак Знак Знак Знак,Знак1,body text,body text Знак"/>
    <w:basedOn w:val="a6"/>
    <w:link w:val="aff3"/>
    <w:rsid w:val="00F2454F"/>
    <w:pPr>
      <w:suppressAutoHyphens/>
      <w:spacing w:after="120"/>
      <w:ind w:firstLine="567"/>
    </w:pPr>
    <w:rPr>
      <w:rFonts w:eastAsia="Calibri"/>
      <w:lang w:eastAsia="ar-SA"/>
    </w:rPr>
  </w:style>
  <w:style w:type="character" w:customStyle="1" w:styleId="aff3">
    <w:name w:val="Основной текст Знак"/>
    <w:aliases w:val="Body Text Char Знак,Основной текст Знак Знак Знак Знак1,Основной текст Знак Знак Знак Знак Знак,Знак1 Знак,body text Знак1,body text Знак Знак"/>
    <w:link w:val="aff2"/>
    <w:rsid w:val="00F2454F"/>
    <w:rPr>
      <w:rFonts w:eastAsia="Calibri"/>
      <w:sz w:val="24"/>
      <w:szCs w:val="24"/>
      <w:lang w:eastAsia="ar-SA"/>
    </w:rPr>
  </w:style>
  <w:style w:type="paragraph" w:styleId="aff4">
    <w:name w:val="List"/>
    <w:basedOn w:val="aff2"/>
    <w:rsid w:val="00F2454F"/>
    <w:rPr>
      <w:rFonts w:cs="Mangal"/>
    </w:rPr>
  </w:style>
  <w:style w:type="paragraph" w:styleId="aff5">
    <w:name w:val="Normal (Web)"/>
    <w:basedOn w:val="a6"/>
    <w:unhideWhenUsed/>
    <w:rsid w:val="00F2454F"/>
    <w:pPr>
      <w:spacing w:before="100" w:beforeAutospacing="1" w:after="100" w:afterAutospacing="1"/>
    </w:pPr>
    <w:rPr>
      <w:rFonts w:eastAsia="Calibri"/>
      <w:color w:val="000000"/>
    </w:rPr>
  </w:style>
  <w:style w:type="character" w:customStyle="1" w:styleId="WW8Num1z0">
    <w:name w:val="WW8Num1z0"/>
    <w:rsid w:val="00F2454F"/>
  </w:style>
  <w:style w:type="character" w:customStyle="1" w:styleId="WW8Num1z1">
    <w:name w:val="WW8Num1z1"/>
    <w:qFormat/>
    <w:rsid w:val="00F2454F"/>
    <w:rPr>
      <w:rFonts w:cs="Times New Roman"/>
    </w:rPr>
  </w:style>
  <w:style w:type="character" w:customStyle="1" w:styleId="WW8Num1z2">
    <w:name w:val="WW8Num1z2"/>
    <w:rsid w:val="00F2454F"/>
  </w:style>
  <w:style w:type="character" w:customStyle="1" w:styleId="WW8Num1z3">
    <w:name w:val="WW8Num1z3"/>
    <w:qFormat/>
    <w:rsid w:val="00F2454F"/>
  </w:style>
  <w:style w:type="character" w:customStyle="1" w:styleId="WW8Num1z4">
    <w:name w:val="WW8Num1z4"/>
    <w:qFormat/>
    <w:rsid w:val="00F2454F"/>
  </w:style>
  <w:style w:type="character" w:customStyle="1" w:styleId="WW8Num1z5">
    <w:name w:val="WW8Num1z5"/>
    <w:qFormat/>
    <w:rsid w:val="00F2454F"/>
  </w:style>
  <w:style w:type="character" w:customStyle="1" w:styleId="WW8Num1z6">
    <w:name w:val="WW8Num1z6"/>
    <w:qFormat/>
    <w:rsid w:val="00F2454F"/>
  </w:style>
  <w:style w:type="character" w:customStyle="1" w:styleId="WW8Num1z7">
    <w:name w:val="WW8Num1z7"/>
    <w:qFormat/>
    <w:rsid w:val="00F2454F"/>
  </w:style>
  <w:style w:type="character" w:customStyle="1" w:styleId="WW8Num1z8">
    <w:name w:val="WW8Num1z8"/>
    <w:qFormat/>
    <w:rsid w:val="00F2454F"/>
  </w:style>
  <w:style w:type="character" w:customStyle="1" w:styleId="WW8Num2z0">
    <w:name w:val="WW8Num2z0"/>
    <w:qFormat/>
    <w:rsid w:val="00F2454F"/>
  </w:style>
  <w:style w:type="character" w:customStyle="1" w:styleId="WW8Num2z1">
    <w:name w:val="WW8Num2z1"/>
    <w:qFormat/>
    <w:rsid w:val="00F2454F"/>
    <w:rPr>
      <w:rFonts w:cs="Times New Roman"/>
    </w:rPr>
  </w:style>
  <w:style w:type="character" w:customStyle="1" w:styleId="WW8Num2z4">
    <w:name w:val="WW8Num2z4"/>
    <w:qFormat/>
    <w:rsid w:val="00F2454F"/>
  </w:style>
  <w:style w:type="character" w:customStyle="1" w:styleId="WW8Num2z5">
    <w:name w:val="WW8Num2z5"/>
    <w:rsid w:val="00F2454F"/>
  </w:style>
  <w:style w:type="character" w:customStyle="1" w:styleId="WW8Num2z6">
    <w:name w:val="WW8Num2z6"/>
    <w:rsid w:val="00F2454F"/>
  </w:style>
  <w:style w:type="character" w:customStyle="1" w:styleId="WW8Num2z7">
    <w:name w:val="WW8Num2z7"/>
    <w:qFormat/>
    <w:rsid w:val="00F2454F"/>
  </w:style>
  <w:style w:type="character" w:customStyle="1" w:styleId="WW8Num2z8">
    <w:name w:val="WW8Num2z8"/>
    <w:qFormat/>
    <w:rsid w:val="00F2454F"/>
  </w:style>
  <w:style w:type="character" w:customStyle="1" w:styleId="WW8Num3z0">
    <w:name w:val="WW8Num3z0"/>
    <w:qFormat/>
    <w:rsid w:val="00F2454F"/>
  </w:style>
  <w:style w:type="character" w:customStyle="1" w:styleId="WW8Num3z1">
    <w:name w:val="WW8Num3z1"/>
    <w:qFormat/>
    <w:rsid w:val="00F2454F"/>
  </w:style>
  <w:style w:type="character" w:customStyle="1" w:styleId="WW8Num3z2">
    <w:name w:val="WW8Num3z2"/>
    <w:qFormat/>
    <w:rsid w:val="00F2454F"/>
  </w:style>
  <w:style w:type="character" w:customStyle="1" w:styleId="WW8Num3z3">
    <w:name w:val="WW8Num3z3"/>
    <w:qFormat/>
    <w:rsid w:val="00F2454F"/>
  </w:style>
  <w:style w:type="character" w:customStyle="1" w:styleId="WW8Num3z4">
    <w:name w:val="WW8Num3z4"/>
    <w:qFormat/>
    <w:rsid w:val="00F2454F"/>
  </w:style>
  <w:style w:type="character" w:customStyle="1" w:styleId="WW8Num3z5">
    <w:name w:val="WW8Num3z5"/>
    <w:qFormat/>
    <w:rsid w:val="00F2454F"/>
  </w:style>
  <w:style w:type="character" w:customStyle="1" w:styleId="WW8Num3z6">
    <w:name w:val="WW8Num3z6"/>
    <w:qFormat/>
    <w:rsid w:val="00F2454F"/>
  </w:style>
  <w:style w:type="character" w:customStyle="1" w:styleId="WW8Num3z7">
    <w:name w:val="WW8Num3z7"/>
    <w:qFormat/>
    <w:rsid w:val="00F2454F"/>
  </w:style>
  <w:style w:type="character" w:customStyle="1" w:styleId="WW8Num3z8">
    <w:name w:val="WW8Num3z8"/>
    <w:rsid w:val="00F2454F"/>
  </w:style>
  <w:style w:type="character" w:customStyle="1" w:styleId="WW8Num4z0">
    <w:name w:val="WW8Num4z0"/>
    <w:qFormat/>
    <w:rsid w:val="00F2454F"/>
  </w:style>
  <w:style w:type="character" w:customStyle="1" w:styleId="WW8Num4z1">
    <w:name w:val="WW8Num4z1"/>
    <w:qFormat/>
    <w:rsid w:val="00F2454F"/>
  </w:style>
  <w:style w:type="character" w:customStyle="1" w:styleId="WW8Num4z2">
    <w:name w:val="WW8Num4z2"/>
    <w:qFormat/>
    <w:rsid w:val="00F2454F"/>
    <w:rPr>
      <w:i/>
      <w:iCs/>
      <w:color w:val="000000"/>
      <w:sz w:val="28"/>
      <w:szCs w:val="28"/>
    </w:rPr>
  </w:style>
  <w:style w:type="character" w:customStyle="1" w:styleId="WW8Num4z3">
    <w:name w:val="WW8Num4z3"/>
    <w:qFormat/>
    <w:rsid w:val="00F2454F"/>
  </w:style>
  <w:style w:type="character" w:customStyle="1" w:styleId="WW8Num4z4">
    <w:name w:val="WW8Num4z4"/>
    <w:qFormat/>
    <w:rsid w:val="00F2454F"/>
  </w:style>
  <w:style w:type="character" w:customStyle="1" w:styleId="WW8Num4z5">
    <w:name w:val="WW8Num4z5"/>
    <w:qFormat/>
    <w:rsid w:val="00F2454F"/>
  </w:style>
  <w:style w:type="character" w:customStyle="1" w:styleId="WW8Num4z6">
    <w:name w:val="WW8Num4z6"/>
    <w:qFormat/>
    <w:rsid w:val="00F2454F"/>
  </w:style>
  <w:style w:type="character" w:customStyle="1" w:styleId="WW8Num4z7">
    <w:name w:val="WW8Num4z7"/>
    <w:qFormat/>
    <w:rsid w:val="00F2454F"/>
  </w:style>
  <w:style w:type="character" w:customStyle="1" w:styleId="WW8Num4z8">
    <w:name w:val="WW8Num4z8"/>
    <w:rsid w:val="00F2454F"/>
  </w:style>
  <w:style w:type="character" w:customStyle="1" w:styleId="16">
    <w:name w:val="Основной шрифт абзаца1"/>
    <w:rsid w:val="00F2454F"/>
  </w:style>
  <w:style w:type="character" w:customStyle="1" w:styleId="aff6">
    <w:name w:val="Символ сноски"/>
    <w:rsid w:val="00F2454F"/>
    <w:rPr>
      <w:vertAlign w:val="superscript"/>
    </w:rPr>
  </w:style>
  <w:style w:type="character" w:customStyle="1" w:styleId="aff7">
    <w:name w:val="Символы концевой сноски"/>
    <w:rsid w:val="00F2454F"/>
    <w:rPr>
      <w:vertAlign w:val="superscript"/>
    </w:rPr>
  </w:style>
  <w:style w:type="character" w:customStyle="1" w:styleId="WW-">
    <w:name w:val="WW-Символы концевой сноски"/>
    <w:rsid w:val="00F2454F"/>
  </w:style>
  <w:style w:type="character" w:customStyle="1" w:styleId="17">
    <w:name w:val="Знак сноски1"/>
    <w:rsid w:val="00F2454F"/>
    <w:rPr>
      <w:rFonts w:cs="Times New Roman"/>
      <w:position w:val="11"/>
      <w:sz w:val="16"/>
    </w:rPr>
  </w:style>
  <w:style w:type="character" w:customStyle="1" w:styleId="aff8">
    <w:name w:val="Символ нумерации"/>
    <w:rsid w:val="00F2454F"/>
  </w:style>
  <w:style w:type="paragraph" w:customStyle="1" w:styleId="18">
    <w:name w:val="Заголовок1"/>
    <w:basedOn w:val="a6"/>
    <w:next w:val="aff2"/>
    <w:rsid w:val="00F2454F"/>
    <w:pPr>
      <w:keepNext/>
      <w:suppressAutoHyphens/>
      <w:spacing w:before="240" w:after="120"/>
      <w:ind w:firstLine="567"/>
    </w:pPr>
    <w:rPr>
      <w:rFonts w:ascii="Arial" w:eastAsia="Microsoft YaHei" w:hAnsi="Arial" w:cs="Mangal"/>
      <w:szCs w:val="28"/>
      <w:lang w:eastAsia="ar-SA"/>
    </w:rPr>
  </w:style>
  <w:style w:type="paragraph" w:customStyle="1" w:styleId="19">
    <w:name w:val="Название1"/>
    <w:basedOn w:val="a6"/>
    <w:rsid w:val="00F2454F"/>
    <w:pPr>
      <w:suppressLineNumbers/>
      <w:suppressAutoHyphens/>
      <w:spacing w:before="120" w:after="120"/>
      <w:ind w:firstLine="567"/>
    </w:pPr>
    <w:rPr>
      <w:rFonts w:eastAsia="Calibri" w:cs="Mangal"/>
      <w:i/>
      <w:iCs/>
      <w:lang w:eastAsia="ar-SA"/>
    </w:rPr>
  </w:style>
  <w:style w:type="paragraph" w:customStyle="1" w:styleId="1a">
    <w:name w:val="Указатель1"/>
    <w:basedOn w:val="a6"/>
    <w:rsid w:val="00F2454F"/>
    <w:pPr>
      <w:suppressLineNumbers/>
      <w:suppressAutoHyphens/>
      <w:ind w:firstLine="567"/>
    </w:pPr>
    <w:rPr>
      <w:rFonts w:eastAsia="Calibri" w:cs="Mangal"/>
      <w:lang w:eastAsia="ar-SA"/>
    </w:rPr>
  </w:style>
  <w:style w:type="paragraph" w:customStyle="1" w:styleId="310">
    <w:name w:val="Основной текст 31"/>
    <w:basedOn w:val="a6"/>
    <w:rsid w:val="00F2454F"/>
    <w:pPr>
      <w:suppressAutoHyphens/>
      <w:ind w:firstLine="567"/>
      <w:jc w:val="both"/>
    </w:pPr>
    <w:rPr>
      <w:rFonts w:eastAsia="Calibri"/>
      <w:szCs w:val="20"/>
      <w:lang w:eastAsia="ar-SA"/>
    </w:rPr>
  </w:style>
  <w:style w:type="paragraph" w:customStyle="1" w:styleId="1">
    <w:name w:val="Заголовок №1"/>
    <w:basedOn w:val="Standard"/>
    <w:link w:val="1b"/>
    <w:rsid w:val="00F2454F"/>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1">
    <w:name w:val="Заголовок №2 (2)"/>
    <w:basedOn w:val="Standard"/>
    <w:rsid w:val="00F2454F"/>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rsid w:val="00F2454F"/>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2">
    <w:name w:val="Заголовок №4"/>
    <w:basedOn w:val="Standard"/>
    <w:rsid w:val="00F2454F"/>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f9">
    <w:name w:val="Содержимое таблицы"/>
    <w:basedOn w:val="a6"/>
    <w:rsid w:val="00F2454F"/>
    <w:pPr>
      <w:suppressLineNumbers/>
      <w:suppressAutoHyphens/>
      <w:ind w:firstLine="567"/>
    </w:pPr>
    <w:rPr>
      <w:rFonts w:eastAsia="Calibri"/>
      <w:lang w:eastAsia="ar-SA"/>
    </w:rPr>
  </w:style>
  <w:style w:type="paragraph" w:customStyle="1" w:styleId="affa">
    <w:name w:val="Заголовок таблицы"/>
    <w:basedOn w:val="aff9"/>
    <w:link w:val="affb"/>
    <w:rsid w:val="00F2454F"/>
    <w:pPr>
      <w:jc w:val="center"/>
    </w:pPr>
    <w:rPr>
      <w:b/>
      <w:bCs/>
    </w:rPr>
  </w:style>
  <w:style w:type="paragraph" w:customStyle="1" w:styleId="1c">
    <w:name w:val="Текст сноски1"/>
    <w:basedOn w:val="a6"/>
    <w:rsid w:val="00F2454F"/>
    <w:pPr>
      <w:suppressAutoHyphens/>
      <w:ind w:firstLine="567"/>
    </w:pPr>
    <w:rPr>
      <w:rFonts w:eastAsia="Calibri"/>
      <w:color w:val="00000A"/>
      <w:sz w:val="20"/>
      <w:szCs w:val="20"/>
      <w:lang w:val="en-US" w:eastAsia="ar-SA"/>
    </w:rPr>
  </w:style>
  <w:style w:type="paragraph" w:customStyle="1" w:styleId="1d">
    <w:name w:val="Обычный1"/>
    <w:rsid w:val="00F2454F"/>
    <w:pPr>
      <w:widowControl w:val="0"/>
      <w:suppressAutoHyphens/>
    </w:pPr>
    <w:rPr>
      <w:rFonts w:eastAsia="SimSun" w:cs="Mangal"/>
      <w:sz w:val="24"/>
      <w:szCs w:val="24"/>
      <w:lang w:eastAsia="hi-IN" w:bidi="hi-IN"/>
    </w:rPr>
  </w:style>
  <w:style w:type="paragraph" w:customStyle="1" w:styleId="37">
    <w:name w:val="Стиль3"/>
    <w:link w:val="38"/>
    <w:qFormat/>
    <w:rsid w:val="00F2454F"/>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rsid w:val="00F2454F"/>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4">
    <w:name w:val="Основной текст (2)"/>
    <w:basedOn w:val="Standard"/>
    <w:link w:val="25"/>
    <w:rsid w:val="00F2454F"/>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styleId="affc">
    <w:name w:val="Placeholder Text"/>
    <w:uiPriority w:val="99"/>
    <w:semiHidden/>
    <w:rsid w:val="00F2454F"/>
    <w:rPr>
      <w:color w:val="808080"/>
    </w:rPr>
  </w:style>
  <w:style w:type="paragraph" w:customStyle="1" w:styleId="1e">
    <w:name w:val="Заголовок таблицы1"/>
    <w:basedOn w:val="a6"/>
    <w:link w:val="1f"/>
    <w:qFormat/>
    <w:rsid w:val="00F2454F"/>
    <w:rPr>
      <w:b/>
      <w:lang w:eastAsia="ar-SA"/>
    </w:rPr>
  </w:style>
  <w:style w:type="character" w:customStyle="1" w:styleId="1f">
    <w:name w:val="Заголовок таблицы1 Знак"/>
    <w:link w:val="1e"/>
    <w:rsid w:val="00F2454F"/>
    <w:rPr>
      <w:b/>
      <w:sz w:val="24"/>
      <w:szCs w:val="24"/>
      <w:lang w:eastAsia="ar-SA"/>
    </w:rPr>
  </w:style>
  <w:style w:type="paragraph" w:customStyle="1" w:styleId="affd">
    <w:name w:val="Тест таблицы"/>
    <w:basedOn w:val="a6"/>
    <w:link w:val="affe"/>
    <w:qFormat/>
    <w:rsid w:val="00F2454F"/>
    <w:pPr>
      <w:suppressAutoHyphens/>
    </w:pPr>
    <w:rPr>
      <w:lang w:eastAsia="ar-SA"/>
    </w:rPr>
  </w:style>
  <w:style w:type="character" w:customStyle="1" w:styleId="affe">
    <w:name w:val="Тест таблицы Знак"/>
    <w:link w:val="affd"/>
    <w:rsid w:val="00F2454F"/>
    <w:rPr>
      <w:sz w:val="24"/>
      <w:szCs w:val="24"/>
      <w:lang w:eastAsia="ar-SA"/>
    </w:rPr>
  </w:style>
  <w:style w:type="paragraph" w:customStyle="1" w:styleId="afff">
    <w:name w:val="Название таблицы"/>
    <w:basedOn w:val="afe"/>
    <w:link w:val="afff0"/>
    <w:uiPriority w:val="99"/>
    <w:qFormat/>
    <w:rsid w:val="00F2454F"/>
    <w:pPr>
      <w:keepNext/>
      <w:jc w:val="right"/>
    </w:pPr>
    <w:rPr>
      <w:i w:val="0"/>
      <w:color w:val="auto"/>
      <w:sz w:val="24"/>
      <w:szCs w:val="24"/>
    </w:rPr>
  </w:style>
  <w:style w:type="character" w:customStyle="1" w:styleId="aff">
    <w:name w:val="Название объекта Знак"/>
    <w:aliases w:val="Ви6 Знак,&quot;Таблица N&quot; Знак,Название диаграммы прецедентов Знак,Рисунок название стить Знак,Рисунок название стить1 Знак,Рисунок название стить2 Знак,Рисунок название стить11 Знак"/>
    <w:link w:val="afe"/>
    <w:rsid w:val="00F2454F"/>
    <w:rPr>
      <w:rFonts w:eastAsia="Calibri"/>
      <w:i/>
      <w:iCs/>
      <w:color w:val="44546A"/>
      <w:sz w:val="18"/>
      <w:szCs w:val="18"/>
      <w:lang w:eastAsia="ar-SA"/>
    </w:rPr>
  </w:style>
  <w:style w:type="character" w:customStyle="1" w:styleId="afff0">
    <w:name w:val="Название таблицы Знак"/>
    <w:link w:val="afff"/>
    <w:uiPriority w:val="99"/>
    <w:rsid w:val="00F2454F"/>
    <w:rPr>
      <w:rFonts w:eastAsia="Calibri"/>
      <w:iCs/>
      <w:sz w:val="24"/>
      <w:szCs w:val="24"/>
      <w:lang w:eastAsia="ar-SA"/>
    </w:rPr>
  </w:style>
  <w:style w:type="paragraph" w:customStyle="1" w:styleId="afff1">
    <w:name w:val="Абзац текста"/>
    <w:basedOn w:val="a6"/>
    <w:link w:val="afff2"/>
    <w:qFormat/>
    <w:rsid w:val="00F2454F"/>
    <w:pPr>
      <w:suppressAutoHyphens/>
      <w:spacing w:after="100"/>
      <w:ind w:firstLine="567"/>
    </w:pPr>
    <w:rPr>
      <w:szCs w:val="28"/>
      <w:lang w:eastAsia="ar-SA"/>
    </w:rPr>
  </w:style>
  <w:style w:type="character" w:customStyle="1" w:styleId="afff2">
    <w:name w:val="Абзац текста Знак"/>
    <w:link w:val="afff1"/>
    <w:rsid w:val="00F2454F"/>
    <w:rPr>
      <w:sz w:val="24"/>
      <w:szCs w:val="28"/>
      <w:lang w:eastAsia="ar-SA"/>
    </w:rPr>
  </w:style>
  <w:style w:type="paragraph" w:styleId="afff3">
    <w:name w:val="endnote text"/>
    <w:basedOn w:val="a6"/>
    <w:link w:val="afff4"/>
    <w:rsid w:val="00F2454F"/>
    <w:rPr>
      <w:sz w:val="20"/>
      <w:szCs w:val="20"/>
    </w:rPr>
  </w:style>
  <w:style w:type="character" w:customStyle="1" w:styleId="afff4">
    <w:name w:val="Текст концевой сноски Знак"/>
    <w:basedOn w:val="a7"/>
    <w:link w:val="afff3"/>
    <w:rsid w:val="00F2454F"/>
  </w:style>
  <w:style w:type="paragraph" w:customStyle="1" w:styleId="10">
    <w:name w:val="Заголовок 1 ГК"/>
    <w:next w:val="a6"/>
    <w:qFormat/>
    <w:rsid w:val="00F2454F"/>
    <w:pPr>
      <w:keepNext/>
      <w:numPr>
        <w:numId w:val="5"/>
      </w:numPr>
      <w:suppressAutoHyphens/>
      <w:spacing w:before="240" w:after="120" w:line="276" w:lineRule="auto"/>
      <w:outlineLvl w:val="1"/>
    </w:pPr>
    <w:rPr>
      <w:rFonts w:eastAsia="Arial Unicode MS"/>
      <w:b/>
      <w:sz w:val="28"/>
      <w:szCs w:val="28"/>
    </w:rPr>
  </w:style>
  <w:style w:type="character" w:customStyle="1" w:styleId="afff5">
    <w:name w:val="Основной текст_"/>
    <w:link w:val="71"/>
    <w:locked/>
    <w:rsid w:val="00F2454F"/>
    <w:rPr>
      <w:sz w:val="21"/>
      <w:szCs w:val="21"/>
      <w:shd w:val="clear" w:color="auto" w:fill="FFFFFF"/>
    </w:rPr>
  </w:style>
  <w:style w:type="paragraph" w:customStyle="1" w:styleId="71">
    <w:name w:val="Основной текст7"/>
    <w:basedOn w:val="a6"/>
    <w:link w:val="afff5"/>
    <w:rsid w:val="00F2454F"/>
    <w:pPr>
      <w:shd w:val="clear" w:color="auto" w:fill="FFFFFF"/>
      <w:spacing w:before="6660" w:line="254" w:lineRule="exact"/>
      <w:ind w:firstLine="709"/>
      <w:jc w:val="center"/>
    </w:pPr>
    <w:rPr>
      <w:sz w:val="21"/>
      <w:szCs w:val="21"/>
    </w:rPr>
  </w:style>
  <w:style w:type="paragraph" w:customStyle="1" w:styleId="afff6">
    <w:name w:val="Обычный (тбл)"/>
    <w:basedOn w:val="a6"/>
    <w:uiPriority w:val="99"/>
    <w:qFormat/>
    <w:rsid w:val="00F2454F"/>
    <w:pPr>
      <w:spacing w:before="40" w:after="80" w:line="276" w:lineRule="auto"/>
      <w:ind w:firstLine="709"/>
      <w:jc w:val="both"/>
    </w:pPr>
    <w:rPr>
      <w:rFonts w:eastAsia="Calibri"/>
      <w:bCs/>
      <w:sz w:val="22"/>
      <w:szCs w:val="18"/>
    </w:rPr>
  </w:style>
  <w:style w:type="paragraph" w:customStyle="1" w:styleId="afff7">
    <w:name w:val="Шапка таблицы"/>
    <w:basedOn w:val="afff6"/>
    <w:uiPriority w:val="99"/>
    <w:rsid w:val="00F2454F"/>
    <w:pPr>
      <w:keepNext/>
      <w:spacing w:before="60"/>
    </w:pPr>
    <w:rPr>
      <w:b/>
    </w:rPr>
  </w:style>
  <w:style w:type="paragraph" w:customStyle="1" w:styleId="afff8">
    <w:name w:val="Таблица текст"/>
    <w:basedOn w:val="a6"/>
    <w:uiPriority w:val="99"/>
    <w:rsid w:val="00F2454F"/>
    <w:pPr>
      <w:spacing w:before="40" w:after="40" w:line="100" w:lineRule="atLeast"/>
      <w:ind w:firstLine="709"/>
      <w:jc w:val="both"/>
    </w:pPr>
    <w:rPr>
      <w:color w:val="00000A"/>
    </w:rPr>
  </w:style>
  <w:style w:type="paragraph" w:customStyle="1" w:styleId="1f0">
    <w:name w:val="Обычный 1"/>
    <w:basedOn w:val="a6"/>
    <w:rsid w:val="00F2454F"/>
    <w:pPr>
      <w:spacing w:before="60" w:after="60" w:line="360" w:lineRule="auto"/>
      <w:ind w:firstLine="709"/>
      <w:jc w:val="both"/>
    </w:pPr>
    <w:rPr>
      <w:color w:val="00000A"/>
    </w:rPr>
  </w:style>
  <w:style w:type="paragraph" w:customStyle="1" w:styleId="-3">
    <w:name w:val="Список ТТ -"/>
    <w:basedOn w:val="a6"/>
    <w:qFormat/>
    <w:rsid w:val="00F2454F"/>
    <w:pPr>
      <w:numPr>
        <w:numId w:val="6"/>
      </w:numPr>
      <w:suppressAutoHyphens/>
      <w:spacing w:line="276" w:lineRule="auto"/>
      <w:ind w:left="0" w:firstLine="709"/>
      <w:contextualSpacing/>
      <w:jc w:val="both"/>
    </w:pPr>
    <w:rPr>
      <w:rFonts w:eastAsia="Arial Unicode MS" w:cs="Arial Unicode MS"/>
      <w:color w:val="000000"/>
      <w:sz w:val="28"/>
      <w:szCs w:val="28"/>
    </w:rPr>
  </w:style>
  <w:style w:type="paragraph" w:customStyle="1" w:styleId="xl65">
    <w:name w:val="xl65"/>
    <w:basedOn w:val="a6"/>
    <w:rsid w:val="00F2454F"/>
    <w:pPr>
      <w:spacing w:before="100" w:beforeAutospacing="1" w:after="100" w:afterAutospacing="1"/>
    </w:pPr>
  </w:style>
  <w:style w:type="paragraph" w:customStyle="1" w:styleId="xl66">
    <w:name w:val="xl66"/>
    <w:basedOn w:val="a6"/>
    <w:rsid w:val="00F24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6"/>
    <w:rsid w:val="00F245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68">
    <w:name w:val="xl68"/>
    <w:basedOn w:val="a6"/>
    <w:rsid w:val="00F2454F"/>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69">
    <w:name w:val="xl69"/>
    <w:basedOn w:val="a6"/>
    <w:rsid w:val="00F24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6"/>
    <w:rsid w:val="00F2454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a6"/>
    <w:rsid w:val="00F24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6"/>
    <w:rsid w:val="00F2454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3">
    <w:name w:val="xl73"/>
    <w:basedOn w:val="a6"/>
    <w:rsid w:val="00F2454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6"/>
    <w:rsid w:val="00F2454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5">
    <w:name w:val="xl75"/>
    <w:basedOn w:val="a6"/>
    <w:rsid w:val="00F2454F"/>
    <w:pPr>
      <w:pBdr>
        <w:left w:val="single" w:sz="4" w:space="0" w:color="auto"/>
        <w:right w:val="single" w:sz="4" w:space="0" w:color="auto"/>
      </w:pBdr>
      <w:spacing w:before="100" w:beforeAutospacing="1" w:after="100" w:afterAutospacing="1"/>
      <w:textAlignment w:val="center"/>
    </w:pPr>
  </w:style>
  <w:style w:type="paragraph" w:customStyle="1" w:styleId="xl76">
    <w:name w:val="xl76"/>
    <w:basedOn w:val="a6"/>
    <w:rsid w:val="00F2454F"/>
    <w:pPr>
      <w:pBdr>
        <w:top w:val="single" w:sz="4" w:space="0" w:color="auto"/>
        <w:right w:val="single" w:sz="4" w:space="0" w:color="auto"/>
      </w:pBdr>
      <w:spacing w:before="100" w:beforeAutospacing="1" w:after="100" w:afterAutospacing="1"/>
      <w:textAlignment w:val="center"/>
    </w:pPr>
  </w:style>
  <w:style w:type="paragraph" w:customStyle="1" w:styleId="xl77">
    <w:name w:val="xl77"/>
    <w:basedOn w:val="a6"/>
    <w:rsid w:val="00F2454F"/>
    <w:pPr>
      <w:pBdr>
        <w:right w:val="single" w:sz="4" w:space="0" w:color="auto"/>
      </w:pBdr>
      <w:spacing w:before="100" w:beforeAutospacing="1" w:after="100" w:afterAutospacing="1"/>
      <w:textAlignment w:val="center"/>
    </w:pPr>
  </w:style>
  <w:style w:type="paragraph" w:customStyle="1" w:styleId="xl78">
    <w:name w:val="xl78"/>
    <w:basedOn w:val="a6"/>
    <w:rsid w:val="00F2454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6"/>
    <w:rsid w:val="00F24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table" w:customStyle="1" w:styleId="1f1">
    <w:name w:val="Сетка таблицы1"/>
    <w:basedOn w:val="a8"/>
    <w:next w:val="afc"/>
    <w:uiPriority w:val="59"/>
    <w:rsid w:val="00F24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ет списка1"/>
    <w:next w:val="a9"/>
    <w:uiPriority w:val="99"/>
    <w:semiHidden/>
    <w:unhideWhenUsed/>
    <w:rsid w:val="00F2454F"/>
  </w:style>
  <w:style w:type="table" w:customStyle="1" w:styleId="26">
    <w:name w:val="Сетка таблицы2"/>
    <w:basedOn w:val="a8"/>
    <w:next w:val="afc"/>
    <w:uiPriority w:val="59"/>
    <w:rsid w:val="00F24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Светлая сетка - Акцент 3 Знак"/>
    <w:uiPriority w:val="99"/>
    <w:locked/>
    <w:rsid w:val="00F2454F"/>
    <w:rPr>
      <w:rFonts w:eastAsia="Arial Unicode MS" w:cs="Arial Unicode MS"/>
      <w:color w:val="000000"/>
      <w:sz w:val="24"/>
      <w:szCs w:val="24"/>
    </w:rPr>
  </w:style>
  <w:style w:type="character" w:styleId="afff9">
    <w:name w:val="Book Title"/>
    <w:uiPriority w:val="33"/>
    <w:qFormat/>
    <w:rsid w:val="00F2454F"/>
    <w:rPr>
      <w:b/>
      <w:bCs/>
      <w:smallCaps/>
      <w:spacing w:val="5"/>
    </w:rPr>
  </w:style>
  <w:style w:type="character" w:customStyle="1" w:styleId="25">
    <w:name w:val="Основной текст (2)_"/>
    <w:link w:val="24"/>
    <w:rsid w:val="00F2454F"/>
    <w:rPr>
      <w:rFonts w:eastAsia="Calibri"/>
      <w:color w:val="00000A"/>
      <w:kern w:val="3"/>
      <w:sz w:val="23"/>
      <w:szCs w:val="23"/>
      <w:shd w:val="clear" w:color="auto" w:fill="FFFFFF"/>
      <w:lang w:val="en-US" w:eastAsia="en-US"/>
    </w:rPr>
  </w:style>
  <w:style w:type="character" w:customStyle="1" w:styleId="27">
    <w:name w:val="Подпись к картинке (2)_"/>
    <w:link w:val="28"/>
    <w:rsid w:val="00F2454F"/>
    <w:rPr>
      <w:b/>
      <w:bCs/>
      <w:sz w:val="23"/>
      <w:szCs w:val="23"/>
      <w:shd w:val="clear" w:color="auto" w:fill="FFFFFF"/>
    </w:rPr>
  </w:style>
  <w:style w:type="character" w:customStyle="1" w:styleId="29">
    <w:name w:val="Подпись к картинке (2) + Не полужирный"/>
    <w:rsid w:val="00F2454F"/>
  </w:style>
  <w:style w:type="character" w:customStyle="1" w:styleId="1b">
    <w:name w:val="Заголовок №1_"/>
    <w:link w:val="1"/>
    <w:rsid w:val="00F2454F"/>
    <w:rPr>
      <w:rFonts w:eastAsia="Calibri"/>
      <w:color w:val="00000A"/>
      <w:kern w:val="1"/>
      <w:sz w:val="51"/>
      <w:szCs w:val="51"/>
      <w:shd w:val="clear" w:color="auto" w:fill="FFFFFF"/>
      <w:lang w:val="en-US" w:eastAsia="ar-SA"/>
    </w:rPr>
  </w:style>
  <w:style w:type="character" w:customStyle="1" w:styleId="39">
    <w:name w:val="Основной текст (3)_"/>
    <w:link w:val="3a"/>
    <w:rsid w:val="00F2454F"/>
    <w:rPr>
      <w:rFonts w:ascii="Microsoft Sans Serif" w:hAnsi="Microsoft Sans Serif" w:cs="Microsoft Sans Serif"/>
      <w:noProof/>
      <w:sz w:val="11"/>
      <w:szCs w:val="11"/>
      <w:shd w:val="clear" w:color="auto" w:fill="FFFFFF"/>
    </w:rPr>
  </w:style>
  <w:style w:type="character" w:customStyle="1" w:styleId="afffa">
    <w:name w:val="Подпись к таблице_"/>
    <w:link w:val="afffb"/>
    <w:rsid w:val="00F2454F"/>
    <w:rPr>
      <w:b/>
      <w:bCs/>
      <w:sz w:val="23"/>
      <w:szCs w:val="23"/>
      <w:shd w:val="clear" w:color="auto" w:fill="FFFFFF"/>
    </w:rPr>
  </w:style>
  <w:style w:type="character" w:customStyle="1" w:styleId="43">
    <w:name w:val="Основной текст (4)_"/>
    <w:link w:val="44"/>
    <w:rsid w:val="00F2454F"/>
    <w:rPr>
      <w:rFonts w:ascii="Franklin Gothic Heavy" w:hAnsi="Franklin Gothic Heavy" w:cs="Franklin Gothic Heavy"/>
      <w:spacing w:val="20"/>
      <w:sz w:val="27"/>
      <w:szCs w:val="27"/>
      <w:shd w:val="clear" w:color="auto" w:fill="FFFFFF"/>
    </w:rPr>
  </w:style>
  <w:style w:type="character" w:customStyle="1" w:styleId="51">
    <w:name w:val="Основной текст (5)_"/>
    <w:link w:val="52"/>
    <w:rsid w:val="00F2454F"/>
    <w:rPr>
      <w:sz w:val="19"/>
      <w:szCs w:val="19"/>
      <w:shd w:val="clear" w:color="auto" w:fill="FFFFFF"/>
    </w:rPr>
  </w:style>
  <w:style w:type="character" w:customStyle="1" w:styleId="2a">
    <w:name w:val="Подпись к таблице (2)_"/>
    <w:link w:val="2b"/>
    <w:rsid w:val="00F2454F"/>
    <w:rPr>
      <w:sz w:val="23"/>
      <w:szCs w:val="23"/>
      <w:shd w:val="clear" w:color="auto" w:fill="FFFFFF"/>
    </w:rPr>
  </w:style>
  <w:style w:type="character" w:customStyle="1" w:styleId="61">
    <w:name w:val="Основной текст (6)_"/>
    <w:link w:val="62"/>
    <w:rsid w:val="00F2454F"/>
    <w:rPr>
      <w:b/>
      <w:bCs/>
      <w:sz w:val="30"/>
      <w:szCs w:val="30"/>
      <w:shd w:val="clear" w:color="auto" w:fill="FFFFFF"/>
    </w:rPr>
  </w:style>
  <w:style w:type="character" w:customStyle="1" w:styleId="215pt">
    <w:name w:val="Основной текст (2) + 15 pt"/>
    <w:rsid w:val="00F2454F"/>
    <w:rPr>
      <w:rFonts w:ascii="Times New Roman" w:hAnsi="Times New Roman" w:cs="Times New Roman"/>
      <w:b/>
      <w:bCs/>
      <w:spacing w:val="0"/>
      <w:sz w:val="30"/>
      <w:szCs w:val="30"/>
    </w:rPr>
  </w:style>
  <w:style w:type="character" w:customStyle="1" w:styleId="afffc">
    <w:name w:val="Подпись к картинке_"/>
    <w:link w:val="afffd"/>
    <w:rsid w:val="00F2454F"/>
    <w:rPr>
      <w:sz w:val="23"/>
      <w:szCs w:val="23"/>
      <w:shd w:val="clear" w:color="auto" w:fill="FFFFFF"/>
    </w:rPr>
  </w:style>
  <w:style w:type="character" w:customStyle="1" w:styleId="72">
    <w:name w:val="Основной текст (7)_"/>
    <w:link w:val="73"/>
    <w:rsid w:val="00F2454F"/>
    <w:rPr>
      <w:sz w:val="22"/>
      <w:szCs w:val="22"/>
      <w:shd w:val="clear" w:color="auto" w:fill="FFFFFF"/>
    </w:rPr>
  </w:style>
  <w:style w:type="character" w:customStyle="1" w:styleId="afffe">
    <w:name w:val="Основной текст + Полужирный"/>
    <w:rsid w:val="00F2454F"/>
    <w:rPr>
      <w:rFonts w:ascii="Times New Roman" w:hAnsi="Times New Roman" w:cs="Times New Roman"/>
      <w:b/>
      <w:bCs/>
      <w:spacing w:val="0"/>
      <w:sz w:val="23"/>
      <w:szCs w:val="23"/>
    </w:rPr>
  </w:style>
  <w:style w:type="character" w:customStyle="1" w:styleId="2c">
    <w:name w:val="Заголовок №2_"/>
    <w:link w:val="2d"/>
    <w:rsid w:val="00F2454F"/>
    <w:rPr>
      <w:b/>
      <w:bCs/>
      <w:sz w:val="23"/>
      <w:szCs w:val="23"/>
      <w:shd w:val="clear" w:color="auto" w:fill="FFFFFF"/>
    </w:rPr>
  </w:style>
  <w:style w:type="character" w:customStyle="1" w:styleId="63">
    <w:name w:val="Основной текст + Полужирный6"/>
    <w:rsid w:val="00F2454F"/>
    <w:rPr>
      <w:rFonts w:ascii="Times New Roman" w:hAnsi="Times New Roman" w:cs="Times New Roman"/>
      <w:b/>
      <w:bCs/>
      <w:spacing w:val="0"/>
      <w:sz w:val="23"/>
      <w:szCs w:val="23"/>
    </w:rPr>
  </w:style>
  <w:style w:type="character" w:customStyle="1" w:styleId="120">
    <w:name w:val="Подпись к картинке + 12"/>
    <w:aliases w:val="5 pt,Курсив"/>
    <w:rsid w:val="00F2454F"/>
    <w:rPr>
      <w:rFonts w:ascii="Times New Roman" w:hAnsi="Times New Roman" w:cs="Times New Roman"/>
      <w:i/>
      <w:iCs/>
      <w:noProof/>
      <w:spacing w:val="0"/>
      <w:sz w:val="25"/>
      <w:szCs w:val="25"/>
    </w:rPr>
  </w:style>
  <w:style w:type="character" w:customStyle="1" w:styleId="81">
    <w:name w:val="Основной текст (8)_"/>
    <w:link w:val="82"/>
    <w:rsid w:val="00F2454F"/>
    <w:rPr>
      <w:rFonts w:ascii="Microsoft Sans Serif" w:hAnsi="Microsoft Sans Serif" w:cs="Microsoft Sans Serif"/>
      <w:noProof/>
      <w:sz w:val="21"/>
      <w:szCs w:val="21"/>
      <w:shd w:val="clear" w:color="auto" w:fill="FFFFFF"/>
    </w:rPr>
  </w:style>
  <w:style w:type="character" w:customStyle="1" w:styleId="91">
    <w:name w:val="Основной текст (9)_"/>
    <w:link w:val="92"/>
    <w:rsid w:val="00F2454F"/>
    <w:rPr>
      <w:rFonts w:ascii="Franklin Gothic Heavy" w:hAnsi="Franklin Gothic Heavy" w:cs="Franklin Gothic Heavy"/>
      <w:sz w:val="13"/>
      <w:szCs w:val="13"/>
      <w:shd w:val="clear" w:color="auto" w:fill="FFFFFF"/>
    </w:rPr>
  </w:style>
  <w:style w:type="character" w:customStyle="1" w:styleId="11pt">
    <w:name w:val="Основной текст + 11 pt"/>
    <w:rsid w:val="00F2454F"/>
    <w:rPr>
      <w:rFonts w:ascii="Times New Roman" w:hAnsi="Times New Roman" w:cs="Times New Roman"/>
      <w:noProof/>
      <w:spacing w:val="0"/>
      <w:sz w:val="22"/>
      <w:szCs w:val="22"/>
    </w:rPr>
  </w:style>
  <w:style w:type="character" w:customStyle="1" w:styleId="100">
    <w:name w:val="Основной текст (10)_"/>
    <w:link w:val="101"/>
    <w:rsid w:val="00F2454F"/>
    <w:rPr>
      <w:i/>
      <w:iCs/>
      <w:sz w:val="25"/>
      <w:szCs w:val="25"/>
      <w:shd w:val="clear" w:color="auto" w:fill="FFFFFF"/>
    </w:rPr>
  </w:style>
  <w:style w:type="character" w:customStyle="1" w:styleId="121">
    <w:name w:val="Основной текст + 12"/>
    <w:aliases w:val="5 pt62,Курсив21"/>
    <w:rsid w:val="00F2454F"/>
    <w:rPr>
      <w:rFonts w:ascii="Times New Roman" w:hAnsi="Times New Roman" w:cs="Times New Roman"/>
      <w:i/>
      <w:iCs/>
      <w:spacing w:val="0"/>
      <w:sz w:val="25"/>
      <w:szCs w:val="25"/>
      <w:lang w:val="en-US" w:eastAsia="en-US"/>
    </w:rPr>
  </w:style>
  <w:style w:type="character" w:customStyle="1" w:styleId="113">
    <w:name w:val="Основной текст (11)_"/>
    <w:link w:val="114"/>
    <w:rsid w:val="00F2454F"/>
    <w:rPr>
      <w:rFonts w:ascii="Microsoft Sans Serif" w:hAnsi="Microsoft Sans Serif" w:cs="Microsoft Sans Serif"/>
      <w:sz w:val="12"/>
      <w:szCs w:val="12"/>
      <w:shd w:val="clear" w:color="auto" w:fill="FFFFFF"/>
    </w:rPr>
  </w:style>
  <w:style w:type="character" w:customStyle="1" w:styleId="11TimesNewRoman">
    <w:name w:val="Основной текст (11) + Times New Roman"/>
    <w:aliases w:val="12,5 pt61,Курсив20"/>
    <w:rsid w:val="00F2454F"/>
    <w:rPr>
      <w:rFonts w:ascii="Times New Roman" w:hAnsi="Times New Roman" w:cs="Times New Roman"/>
      <w:i/>
      <w:iCs/>
      <w:noProof/>
      <w:sz w:val="25"/>
      <w:szCs w:val="25"/>
    </w:rPr>
  </w:style>
  <w:style w:type="character" w:customStyle="1" w:styleId="711">
    <w:name w:val="Основной текст (7) + 11"/>
    <w:aliases w:val="5 pt60"/>
    <w:rsid w:val="00F2454F"/>
    <w:rPr>
      <w:rFonts w:ascii="Times New Roman" w:hAnsi="Times New Roman" w:cs="Times New Roman"/>
      <w:noProof/>
      <w:spacing w:val="0"/>
      <w:sz w:val="23"/>
      <w:szCs w:val="23"/>
    </w:rPr>
  </w:style>
  <w:style w:type="character" w:customStyle="1" w:styleId="712">
    <w:name w:val="Основной текст (7) + 12"/>
    <w:aliases w:val="5 pt59,Курсив19"/>
    <w:rsid w:val="00F2454F"/>
    <w:rPr>
      <w:rFonts w:ascii="Times New Roman" w:hAnsi="Times New Roman" w:cs="Times New Roman"/>
      <w:i/>
      <w:iCs/>
      <w:spacing w:val="0"/>
      <w:sz w:val="25"/>
      <w:szCs w:val="25"/>
    </w:rPr>
  </w:style>
  <w:style w:type="character" w:customStyle="1" w:styleId="FranklinGothicHeavy">
    <w:name w:val="Основной текст + Franklin Gothic Heavy"/>
    <w:aliases w:val="6,5 pt58"/>
    <w:rsid w:val="00F2454F"/>
    <w:rPr>
      <w:rFonts w:ascii="Franklin Gothic Heavy" w:hAnsi="Franklin Gothic Heavy" w:cs="Franklin Gothic Heavy"/>
      <w:spacing w:val="0"/>
      <w:sz w:val="13"/>
      <w:szCs w:val="13"/>
    </w:rPr>
  </w:style>
  <w:style w:type="character" w:customStyle="1" w:styleId="8pt">
    <w:name w:val="Основной текст + 8 pt"/>
    <w:aliases w:val="Интервал 0 pt"/>
    <w:rsid w:val="00F2454F"/>
    <w:rPr>
      <w:rFonts w:ascii="Times New Roman" w:hAnsi="Times New Roman" w:cs="Times New Roman"/>
      <w:spacing w:val="-10"/>
      <w:sz w:val="16"/>
      <w:szCs w:val="16"/>
    </w:rPr>
  </w:style>
  <w:style w:type="character" w:customStyle="1" w:styleId="18pt">
    <w:name w:val="Основной текст + 18 pt"/>
    <w:aliases w:val="Курсив18,Интервал -1 pt"/>
    <w:rsid w:val="00F2454F"/>
    <w:rPr>
      <w:rFonts w:ascii="Times New Roman" w:hAnsi="Times New Roman" w:cs="Times New Roman"/>
      <w:i/>
      <w:iCs/>
      <w:spacing w:val="-30"/>
      <w:sz w:val="36"/>
      <w:szCs w:val="36"/>
    </w:rPr>
  </w:style>
  <w:style w:type="character" w:customStyle="1" w:styleId="2e">
    <w:name w:val="Оглавление (2)_"/>
    <w:link w:val="2f"/>
    <w:rsid w:val="00F2454F"/>
    <w:rPr>
      <w:b/>
      <w:bCs/>
      <w:sz w:val="23"/>
      <w:szCs w:val="23"/>
      <w:shd w:val="clear" w:color="auto" w:fill="FFFFFF"/>
    </w:rPr>
  </w:style>
  <w:style w:type="character" w:customStyle="1" w:styleId="3b">
    <w:name w:val="Оглавление (3)_"/>
    <w:link w:val="3c"/>
    <w:rsid w:val="00F2454F"/>
    <w:rPr>
      <w:sz w:val="23"/>
      <w:szCs w:val="23"/>
      <w:shd w:val="clear" w:color="auto" w:fill="FFFFFF"/>
    </w:rPr>
  </w:style>
  <w:style w:type="character" w:customStyle="1" w:styleId="45">
    <w:name w:val="Оглавление (4)_"/>
    <w:link w:val="46"/>
    <w:rsid w:val="00F2454F"/>
    <w:rPr>
      <w:rFonts w:ascii="Microsoft Sans Serif" w:hAnsi="Microsoft Sans Serif" w:cs="Microsoft Sans Serif"/>
      <w:spacing w:val="-20"/>
      <w:sz w:val="18"/>
      <w:szCs w:val="18"/>
      <w:shd w:val="clear" w:color="auto" w:fill="FFFFFF"/>
    </w:rPr>
  </w:style>
  <w:style w:type="character" w:customStyle="1" w:styleId="4TimesNewRoman">
    <w:name w:val="Оглавление (4) + Times New Roman"/>
    <w:aliases w:val="122,5 pt57,Курсив17,Интервал 0 pt18"/>
    <w:rsid w:val="00F2454F"/>
    <w:rPr>
      <w:rFonts w:ascii="Times New Roman" w:hAnsi="Times New Roman" w:cs="Times New Roman"/>
      <w:i/>
      <w:iCs/>
      <w:noProof/>
      <w:spacing w:val="0"/>
      <w:sz w:val="25"/>
      <w:szCs w:val="25"/>
    </w:rPr>
  </w:style>
  <w:style w:type="character" w:customStyle="1" w:styleId="123">
    <w:name w:val="Основной текст + 123"/>
    <w:aliases w:val="5 pt56,Курсив16"/>
    <w:rsid w:val="00F2454F"/>
    <w:rPr>
      <w:rFonts w:ascii="Times New Roman" w:hAnsi="Times New Roman" w:cs="Times New Roman"/>
      <w:i/>
      <w:iCs/>
      <w:spacing w:val="0"/>
      <w:sz w:val="25"/>
      <w:szCs w:val="25"/>
    </w:rPr>
  </w:style>
  <w:style w:type="character" w:customStyle="1" w:styleId="53">
    <w:name w:val="Основной текст + Полужирный5"/>
    <w:rsid w:val="00F2454F"/>
    <w:rPr>
      <w:rFonts w:ascii="Times New Roman" w:hAnsi="Times New Roman" w:cs="Times New Roman"/>
      <w:b/>
      <w:bCs/>
      <w:spacing w:val="0"/>
      <w:sz w:val="23"/>
      <w:szCs w:val="23"/>
    </w:rPr>
  </w:style>
  <w:style w:type="character" w:customStyle="1" w:styleId="200">
    <w:name w:val="Основной текст (20)_"/>
    <w:link w:val="201"/>
    <w:rsid w:val="00F2454F"/>
    <w:rPr>
      <w:rFonts w:ascii="Microsoft Sans Serif" w:hAnsi="Microsoft Sans Serif" w:cs="Microsoft Sans Serif"/>
      <w:spacing w:val="-10"/>
      <w:sz w:val="16"/>
      <w:szCs w:val="16"/>
      <w:shd w:val="clear" w:color="auto" w:fill="FFFFFF"/>
    </w:rPr>
  </w:style>
  <w:style w:type="character" w:customStyle="1" w:styleId="210">
    <w:name w:val="Основной текст (21)_"/>
    <w:link w:val="211"/>
    <w:rsid w:val="00F2454F"/>
    <w:rPr>
      <w:rFonts w:ascii="Microsoft Sans Serif" w:hAnsi="Microsoft Sans Serif" w:cs="Microsoft Sans Serif"/>
      <w:i/>
      <w:iCs/>
      <w:noProof/>
      <w:sz w:val="22"/>
      <w:szCs w:val="22"/>
      <w:shd w:val="clear" w:color="auto" w:fill="FFFFFF"/>
    </w:rPr>
  </w:style>
  <w:style w:type="character" w:customStyle="1" w:styleId="160">
    <w:name w:val="Основной текст (16)_"/>
    <w:link w:val="161"/>
    <w:rsid w:val="00F2454F"/>
    <w:rPr>
      <w:rFonts w:ascii="Microsoft Sans Serif" w:hAnsi="Microsoft Sans Serif" w:cs="Microsoft Sans Serif"/>
      <w:sz w:val="8"/>
      <w:szCs w:val="8"/>
      <w:shd w:val="clear" w:color="auto" w:fill="FFFFFF"/>
    </w:rPr>
  </w:style>
  <w:style w:type="character" w:customStyle="1" w:styleId="122">
    <w:name w:val="Основной текст (12)_"/>
    <w:link w:val="124"/>
    <w:rsid w:val="00F2454F"/>
    <w:rPr>
      <w:noProof/>
      <w:shd w:val="clear" w:color="auto" w:fill="FFFFFF"/>
    </w:rPr>
  </w:style>
  <w:style w:type="character" w:customStyle="1" w:styleId="130">
    <w:name w:val="Основной текст (13)_"/>
    <w:link w:val="131"/>
    <w:rsid w:val="00F2454F"/>
    <w:rPr>
      <w:rFonts w:ascii="Microsoft Sans Serif" w:hAnsi="Microsoft Sans Serif" w:cs="Microsoft Sans Serif"/>
      <w:noProof/>
      <w:sz w:val="32"/>
      <w:szCs w:val="32"/>
      <w:shd w:val="clear" w:color="auto" w:fill="FFFFFF"/>
    </w:rPr>
  </w:style>
  <w:style w:type="character" w:customStyle="1" w:styleId="511">
    <w:name w:val="Основной текст (5) + 11"/>
    <w:aliases w:val="5 pt55"/>
    <w:rsid w:val="00F2454F"/>
    <w:rPr>
      <w:rFonts w:ascii="Times New Roman" w:hAnsi="Times New Roman" w:cs="Times New Roman"/>
      <w:noProof/>
      <w:spacing w:val="0"/>
      <w:sz w:val="23"/>
      <w:szCs w:val="23"/>
    </w:rPr>
  </w:style>
  <w:style w:type="character" w:customStyle="1" w:styleId="140">
    <w:name w:val="Основной текст (14)_"/>
    <w:link w:val="141"/>
    <w:rsid w:val="00F2454F"/>
    <w:rPr>
      <w:rFonts w:ascii="Microsoft Sans Serif" w:hAnsi="Microsoft Sans Serif" w:cs="Microsoft Sans Serif"/>
      <w:noProof/>
      <w:shd w:val="clear" w:color="auto" w:fill="FFFFFF"/>
    </w:rPr>
  </w:style>
  <w:style w:type="character" w:customStyle="1" w:styleId="170">
    <w:name w:val="Основной текст (17)_"/>
    <w:link w:val="171"/>
    <w:rsid w:val="00F2454F"/>
    <w:rPr>
      <w:rFonts w:ascii="Microsoft Sans Serif" w:hAnsi="Microsoft Sans Serif" w:cs="Microsoft Sans Serif"/>
      <w:noProof/>
      <w:sz w:val="14"/>
      <w:szCs w:val="14"/>
      <w:shd w:val="clear" w:color="auto" w:fill="FFFFFF"/>
    </w:rPr>
  </w:style>
  <w:style w:type="character" w:customStyle="1" w:styleId="150">
    <w:name w:val="Основной текст (15)_"/>
    <w:link w:val="151"/>
    <w:rsid w:val="00F2454F"/>
    <w:rPr>
      <w:rFonts w:ascii="Microsoft Sans Serif" w:hAnsi="Microsoft Sans Serif" w:cs="Microsoft Sans Serif"/>
      <w:spacing w:val="-10"/>
      <w:sz w:val="13"/>
      <w:szCs w:val="13"/>
      <w:shd w:val="clear" w:color="auto" w:fill="FFFFFF"/>
    </w:rPr>
  </w:style>
  <w:style w:type="character" w:customStyle="1" w:styleId="180">
    <w:name w:val="Основной текст (18)_"/>
    <w:link w:val="181"/>
    <w:rsid w:val="00F2454F"/>
    <w:rPr>
      <w:rFonts w:ascii="Microsoft Sans Serif" w:hAnsi="Microsoft Sans Serif" w:cs="Microsoft Sans Serif"/>
      <w:sz w:val="14"/>
      <w:szCs w:val="14"/>
      <w:shd w:val="clear" w:color="auto" w:fill="FFFFFF"/>
      <w:lang w:val="en-US" w:eastAsia="en-US"/>
    </w:rPr>
  </w:style>
  <w:style w:type="character" w:customStyle="1" w:styleId="3d">
    <w:name w:val="Подпись к таблице (3)_"/>
    <w:link w:val="3e"/>
    <w:rsid w:val="00F2454F"/>
    <w:rPr>
      <w:i/>
      <w:iCs/>
      <w:noProof/>
      <w:sz w:val="25"/>
      <w:szCs w:val="25"/>
      <w:shd w:val="clear" w:color="auto" w:fill="FFFFFF"/>
    </w:rPr>
  </w:style>
  <w:style w:type="character" w:customStyle="1" w:styleId="2f0">
    <w:name w:val="Основной текст (2) + Не полужирный"/>
    <w:rsid w:val="00F2454F"/>
    <w:rPr>
      <w:rFonts w:ascii="Times New Roman" w:hAnsi="Times New Roman" w:cs="Times New Roman"/>
      <w:b/>
      <w:bCs/>
      <w:noProof/>
      <w:spacing w:val="0"/>
      <w:sz w:val="23"/>
      <w:szCs w:val="23"/>
    </w:rPr>
  </w:style>
  <w:style w:type="character" w:customStyle="1" w:styleId="190">
    <w:name w:val="Основной текст (19)_"/>
    <w:link w:val="191"/>
    <w:rsid w:val="00F2454F"/>
    <w:rPr>
      <w:rFonts w:ascii="Microsoft Sans Serif" w:hAnsi="Microsoft Sans Serif" w:cs="Microsoft Sans Serif"/>
      <w:noProof/>
      <w:sz w:val="16"/>
      <w:szCs w:val="16"/>
      <w:shd w:val="clear" w:color="auto" w:fill="FFFFFF"/>
    </w:rPr>
  </w:style>
  <w:style w:type="character" w:customStyle="1" w:styleId="512">
    <w:name w:val="Основной текст (5) + 12"/>
    <w:aliases w:val="5 pt54,Курсив15"/>
    <w:rsid w:val="00F2454F"/>
    <w:rPr>
      <w:rFonts w:ascii="Times New Roman" w:hAnsi="Times New Roman" w:cs="Times New Roman"/>
      <w:i/>
      <w:iCs/>
      <w:spacing w:val="0"/>
      <w:sz w:val="25"/>
      <w:szCs w:val="25"/>
    </w:rPr>
  </w:style>
  <w:style w:type="character" w:customStyle="1" w:styleId="58pt">
    <w:name w:val="Основной текст (5) + 8 pt"/>
    <w:aliases w:val="Интервал 0 pt17"/>
    <w:rsid w:val="00F2454F"/>
    <w:rPr>
      <w:rFonts w:ascii="Times New Roman" w:hAnsi="Times New Roman" w:cs="Times New Roman"/>
      <w:spacing w:val="-10"/>
      <w:sz w:val="16"/>
      <w:szCs w:val="16"/>
    </w:rPr>
  </w:style>
  <w:style w:type="character" w:customStyle="1" w:styleId="5115">
    <w:name w:val="Основной текст (5) + 115"/>
    <w:aliases w:val="5 pt53"/>
    <w:rsid w:val="00F2454F"/>
    <w:rPr>
      <w:rFonts w:ascii="Times New Roman" w:hAnsi="Times New Roman" w:cs="Times New Roman"/>
      <w:spacing w:val="0"/>
      <w:sz w:val="23"/>
      <w:szCs w:val="23"/>
    </w:rPr>
  </w:style>
  <w:style w:type="character" w:customStyle="1" w:styleId="-1pt">
    <w:name w:val="Основной текст + Интервал -1 pt"/>
    <w:rsid w:val="00F2454F"/>
    <w:rPr>
      <w:rFonts w:ascii="Times New Roman" w:hAnsi="Times New Roman" w:cs="Times New Roman"/>
      <w:spacing w:val="-20"/>
      <w:sz w:val="23"/>
      <w:szCs w:val="23"/>
    </w:rPr>
  </w:style>
  <w:style w:type="character" w:customStyle="1" w:styleId="222">
    <w:name w:val="Основной текст (22)_"/>
    <w:link w:val="223"/>
    <w:rsid w:val="00F2454F"/>
    <w:rPr>
      <w:rFonts w:ascii="Microsoft Sans Serif" w:hAnsi="Microsoft Sans Serif" w:cs="Microsoft Sans Serif"/>
      <w:sz w:val="16"/>
      <w:szCs w:val="16"/>
      <w:shd w:val="clear" w:color="auto" w:fill="FFFFFF"/>
    </w:rPr>
  </w:style>
  <w:style w:type="character" w:customStyle="1" w:styleId="1220">
    <w:name w:val="Основной текст + 122"/>
    <w:aliases w:val="5 pt52,Курсив14"/>
    <w:rsid w:val="00F2454F"/>
    <w:rPr>
      <w:rFonts w:ascii="Times New Roman" w:hAnsi="Times New Roman" w:cs="Times New Roman"/>
      <w:i/>
      <w:iCs/>
      <w:spacing w:val="0"/>
      <w:sz w:val="25"/>
      <w:szCs w:val="25"/>
    </w:rPr>
  </w:style>
  <w:style w:type="character" w:customStyle="1" w:styleId="93">
    <w:name w:val="Основной текст + 9"/>
    <w:aliases w:val="5 pt51"/>
    <w:rsid w:val="00F2454F"/>
    <w:rPr>
      <w:rFonts w:ascii="Times New Roman" w:hAnsi="Times New Roman" w:cs="Times New Roman"/>
      <w:spacing w:val="0"/>
      <w:sz w:val="19"/>
      <w:szCs w:val="19"/>
    </w:rPr>
  </w:style>
  <w:style w:type="character" w:customStyle="1" w:styleId="230">
    <w:name w:val="Основной текст (23)_"/>
    <w:link w:val="231"/>
    <w:rsid w:val="00F2454F"/>
    <w:rPr>
      <w:rFonts w:ascii="Microsoft Sans Serif" w:hAnsi="Microsoft Sans Serif" w:cs="Microsoft Sans Serif"/>
      <w:noProof/>
      <w:shd w:val="clear" w:color="auto" w:fill="FFFFFF"/>
    </w:rPr>
  </w:style>
  <w:style w:type="character" w:customStyle="1" w:styleId="10LucidaSansUnicode">
    <w:name w:val="Основной текст (10) + Lucida Sans Unicode"/>
    <w:aliases w:val="8,5 pt50"/>
    <w:rsid w:val="00F2454F"/>
    <w:rPr>
      <w:rFonts w:ascii="Lucida Sans Unicode" w:hAnsi="Lucida Sans Unicode" w:cs="Lucida Sans Unicode"/>
      <w:i/>
      <w:iCs/>
      <w:w w:val="100"/>
      <w:sz w:val="17"/>
      <w:szCs w:val="17"/>
    </w:rPr>
  </w:style>
  <w:style w:type="character" w:customStyle="1" w:styleId="1011">
    <w:name w:val="Основной текст (10) + 11"/>
    <w:aliases w:val="5 pt49,Не курсив"/>
    <w:rsid w:val="00F2454F"/>
    <w:rPr>
      <w:rFonts w:ascii="Times New Roman" w:hAnsi="Times New Roman" w:cs="Times New Roman"/>
      <w:i/>
      <w:iCs/>
      <w:noProof/>
      <w:spacing w:val="0"/>
      <w:sz w:val="23"/>
      <w:szCs w:val="23"/>
    </w:rPr>
  </w:style>
  <w:style w:type="character" w:customStyle="1" w:styleId="8pt2">
    <w:name w:val="Основной текст + 8 pt2"/>
    <w:aliases w:val="Интервал 0 pt16"/>
    <w:rsid w:val="00F2454F"/>
    <w:rPr>
      <w:rFonts w:ascii="Times New Roman" w:hAnsi="Times New Roman" w:cs="Times New Roman"/>
      <w:spacing w:val="-10"/>
      <w:sz w:val="16"/>
      <w:szCs w:val="16"/>
    </w:rPr>
  </w:style>
  <w:style w:type="character" w:customStyle="1" w:styleId="affff">
    <w:name w:val="Оглавление_"/>
    <w:link w:val="affff0"/>
    <w:rsid w:val="00F2454F"/>
    <w:rPr>
      <w:sz w:val="19"/>
      <w:szCs w:val="19"/>
      <w:shd w:val="clear" w:color="auto" w:fill="FFFFFF"/>
    </w:rPr>
  </w:style>
  <w:style w:type="character" w:customStyle="1" w:styleId="54">
    <w:name w:val="Оглавление (5)_"/>
    <w:link w:val="55"/>
    <w:rsid w:val="00F2454F"/>
    <w:rPr>
      <w:b/>
      <w:bCs/>
      <w:sz w:val="34"/>
      <w:szCs w:val="34"/>
      <w:shd w:val="clear" w:color="auto" w:fill="FFFFFF"/>
      <w:lang w:val="en-US" w:eastAsia="en-US"/>
    </w:rPr>
  </w:style>
  <w:style w:type="character" w:customStyle="1" w:styleId="FranklinGothicHeavy5">
    <w:name w:val="Основной текст + Franklin Gothic Heavy5"/>
    <w:aliases w:val="69,5 pt48"/>
    <w:rsid w:val="00F2454F"/>
    <w:rPr>
      <w:rFonts w:ascii="Franklin Gothic Heavy" w:hAnsi="Franklin Gothic Heavy" w:cs="Franklin Gothic Heavy"/>
      <w:spacing w:val="0"/>
      <w:sz w:val="13"/>
      <w:szCs w:val="13"/>
    </w:rPr>
  </w:style>
  <w:style w:type="character" w:customStyle="1" w:styleId="240">
    <w:name w:val="Основной текст (24)_"/>
    <w:link w:val="241"/>
    <w:rsid w:val="00F2454F"/>
    <w:rPr>
      <w:spacing w:val="-10"/>
      <w:sz w:val="16"/>
      <w:szCs w:val="16"/>
      <w:shd w:val="clear" w:color="auto" w:fill="FFFFFF"/>
    </w:rPr>
  </w:style>
  <w:style w:type="character" w:customStyle="1" w:styleId="250">
    <w:name w:val="Основной текст (25)_"/>
    <w:link w:val="251"/>
    <w:rsid w:val="00F2454F"/>
    <w:rPr>
      <w:noProof/>
      <w:sz w:val="25"/>
      <w:szCs w:val="25"/>
      <w:shd w:val="clear" w:color="auto" w:fill="FFFFFF"/>
    </w:rPr>
  </w:style>
  <w:style w:type="character" w:customStyle="1" w:styleId="260">
    <w:name w:val="Основной текст (26)_"/>
    <w:link w:val="261"/>
    <w:rsid w:val="00F2454F"/>
    <w:rPr>
      <w:rFonts w:ascii="Microsoft Sans Serif" w:hAnsi="Microsoft Sans Serif" w:cs="Microsoft Sans Serif"/>
      <w:noProof/>
      <w:shd w:val="clear" w:color="auto" w:fill="FFFFFF"/>
    </w:rPr>
  </w:style>
  <w:style w:type="character" w:customStyle="1" w:styleId="270">
    <w:name w:val="Основной текст (27)_"/>
    <w:link w:val="271"/>
    <w:rsid w:val="00F2454F"/>
    <w:rPr>
      <w:sz w:val="23"/>
      <w:szCs w:val="23"/>
      <w:shd w:val="clear" w:color="auto" w:fill="FFFFFF"/>
    </w:rPr>
  </w:style>
  <w:style w:type="character" w:customStyle="1" w:styleId="27FranklinGothicHeavy">
    <w:name w:val="Основной текст (27) + Franklin Gothic Heavy"/>
    <w:aliases w:val="68,5 pt47"/>
    <w:rsid w:val="00F2454F"/>
    <w:rPr>
      <w:rFonts w:ascii="Franklin Gothic Heavy" w:hAnsi="Franklin Gothic Heavy" w:cs="Franklin Gothic Heavy"/>
      <w:spacing w:val="0"/>
      <w:sz w:val="13"/>
      <w:szCs w:val="13"/>
      <w:lang w:val="en-US" w:eastAsia="en-US"/>
    </w:rPr>
  </w:style>
  <w:style w:type="character" w:customStyle="1" w:styleId="MicrosoftSansSerif">
    <w:name w:val="Основной текст + Microsoft Sans Serif"/>
    <w:aliases w:val="8 pt"/>
    <w:rsid w:val="00F2454F"/>
    <w:rPr>
      <w:rFonts w:ascii="Microsoft Sans Serif" w:hAnsi="Microsoft Sans Serif" w:cs="Microsoft Sans Serif"/>
      <w:spacing w:val="0"/>
      <w:sz w:val="16"/>
      <w:szCs w:val="16"/>
    </w:rPr>
  </w:style>
  <w:style w:type="character" w:customStyle="1" w:styleId="280">
    <w:name w:val="Основной текст (28)_"/>
    <w:link w:val="281"/>
    <w:rsid w:val="00F2454F"/>
    <w:rPr>
      <w:rFonts w:ascii="Microsoft Sans Serif" w:hAnsi="Microsoft Sans Serif" w:cs="Microsoft Sans Serif"/>
      <w:spacing w:val="-20"/>
      <w:shd w:val="clear" w:color="auto" w:fill="FFFFFF"/>
    </w:rPr>
  </w:style>
  <w:style w:type="character" w:customStyle="1" w:styleId="28TimesNewRoman">
    <w:name w:val="Основной текст (28) + Times New Roman"/>
    <w:aliases w:val="121,5 pt46,Курсив13,Интервал 0 pt15"/>
    <w:rsid w:val="00F2454F"/>
    <w:rPr>
      <w:rFonts w:ascii="Times New Roman" w:hAnsi="Times New Roman" w:cs="Times New Roman"/>
      <w:i/>
      <w:iCs/>
      <w:spacing w:val="0"/>
      <w:sz w:val="25"/>
      <w:szCs w:val="25"/>
    </w:rPr>
  </w:style>
  <w:style w:type="character" w:customStyle="1" w:styleId="290">
    <w:name w:val="Основной текст (29)_"/>
    <w:link w:val="291"/>
    <w:rsid w:val="00F2454F"/>
    <w:rPr>
      <w:b/>
      <w:bCs/>
      <w:sz w:val="34"/>
      <w:szCs w:val="34"/>
      <w:shd w:val="clear" w:color="auto" w:fill="FFFFFF"/>
    </w:rPr>
  </w:style>
  <w:style w:type="character" w:customStyle="1" w:styleId="FranklinGothicHeavy4">
    <w:name w:val="Основной текст + Franklin Gothic Heavy4"/>
    <w:aliases w:val="67,5 pt45"/>
    <w:rsid w:val="00F2454F"/>
    <w:rPr>
      <w:rFonts w:ascii="Franklin Gothic Heavy" w:hAnsi="Franklin Gothic Heavy" w:cs="Franklin Gothic Heavy"/>
      <w:spacing w:val="0"/>
      <w:sz w:val="13"/>
      <w:szCs w:val="13"/>
    </w:rPr>
  </w:style>
  <w:style w:type="character" w:customStyle="1" w:styleId="9TimesNewRoman">
    <w:name w:val="Основной текст (9) + Times New Roman"/>
    <w:aliases w:val="11,5 pt44"/>
    <w:rsid w:val="00F2454F"/>
    <w:rPr>
      <w:rFonts w:ascii="Times New Roman" w:hAnsi="Times New Roman" w:cs="Times New Roman"/>
      <w:spacing w:val="0"/>
      <w:sz w:val="23"/>
      <w:szCs w:val="23"/>
      <w:lang w:val="en-US" w:eastAsia="en-US"/>
    </w:rPr>
  </w:style>
  <w:style w:type="character" w:customStyle="1" w:styleId="10111">
    <w:name w:val="Основной текст (10) + 111"/>
    <w:aliases w:val="5 pt43,Не курсив11"/>
    <w:rsid w:val="00F2454F"/>
    <w:rPr>
      <w:rFonts w:ascii="Times New Roman" w:hAnsi="Times New Roman" w:cs="Times New Roman"/>
      <w:i/>
      <w:iCs/>
      <w:spacing w:val="0"/>
      <w:sz w:val="23"/>
      <w:szCs w:val="23"/>
    </w:rPr>
  </w:style>
  <w:style w:type="character" w:customStyle="1" w:styleId="10FranklinGothicHeavy">
    <w:name w:val="Основной текст (10) + Franklin Gothic Heavy"/>
    <w:aliases w:val="66,5 pt42,Не курсив10"/>
    <w:rsid w:val="00F2454F"/>
    <w:rPr>
      <w:rFonts w:ascii="Franklin Gothic Heavy" w:hAnsi="Franklin Gothic Heavy" w:cs="Franklin Gothic Heavy"/>
      <w:i/>
      <w:iCs/>
      <w:noProof/>
      <w:spacing w:val="0"/>
      <w:sz w:val="13"/>
      <w:szCs w:val="13"/>
    </w:rPr>
  </w:style>
  <w:style w:type="character" w:customStyle="1" w:styleId="300">
    <w:name w:val="Основной текст (30)_"/>
    <w:link w:val="301"/>
    <w:rsid w:val="00F2454F"/>
    <w:rPr>
      <w:rFonts w:ascii="Microsoft Sans Serif" w:hAnsi="Microsoft Sans Serif" w:cs="Microsoft Sans Serif"/>
      <w:sz w:val="19"/>
      <w:szCs w:val="19"/>
      <w:shd w:val="clear" w:color="auto" w:fill="FFFFFF"/>
    </w:rPr>
  </w:style>
  <w:style w:type="character" w:customStyle="1" w:styleId="312">
    <w:name w:val="Основной текст (31)_"/>
    <w:link w:val="313"/>
    <w:rsid w:val="00F2454F"/>
    <w:rPr>
      <w:rFonts w:ascii="Microsoft Sans Serif" w:hAnsi="Microsoft Sans Serif" w:cs="Microsoft Sans Serif"/>
      <w:noProof/>
      <w:sz w:val="19"/>
      <w:szCs w:val="19"/>
      <w:shd w:val="clear" w:color="auto" w:fill="FFFFFF"/>
    </w:rPr>
  </w:style>
  <w:style w:type="character" w:customStyle="1" w:styleId="79">
    <w:name w:val="Основной текст (7) + 9"/>
    <w:aliases w:val="5 pt41"/>
    <w:rsid w:val="00F2454F"/>
    <w:rPr>
      <w:rFonts w:ascii="Times New Roman" w:hAnsi="Times New Roman" w:cs="Times New Roman"/>
      <w:spacing w:val="0"/>
      <w:sz w:val="19"/>
      <w:szCs w:val="19"/>
    </w:rPr>
  </w:style>
  <w:style w:type="character" w:customStyle="1" w:styleId="920">
    <w:name w:val="Основной текст + 92"/>
    <w:aliases w:val="5 pt40"/>
    <w:rsid w:val="00F2454F"/>
    <w:rPr>
      <w:rFonts w:ascii="Times New Roman" w:hAnsi="Times New Roman" w:cs="Times New Roman"/>
      <w:spacing w:val="0"/>
      <w:sz w:val="19"/>
      <w:szCs w:val="19"/>
    </w:rPr>
  </w:style>
  <w:style w:type="character" w:customStyle="1" w:styleId="8pt1">
    <w:name w:val="Основной текст + 8 pt1"/>
    <w:aliases w:val="Интервал 0 pt14"/>
    <w:rsid w:val="00F2454F"/>
    <w:rPr>
      <w:rFonts w:ascii="Times New Roman" w:hAnsi="Times New Roman" w:cs="Times New Roman"/>
      <w:spacing w:val="-10"/>
      <w:sz w:val="16"/>
      <w:szCs w:val="16"/>
    </w:rPr>
  </w:style>
  <w:style w:type="character" w:customStyle="1" w:styleId="340">
    <w:name w:val="Основной текст (34)_"/>
    <w:link w:val="341"/>
    <w:rsid w:val="00F2454F"/>
    <w:rPr>
      <w:b/>
      <w:bCs/>
      <w:i/>
      <w:iCs/>
      <w:sz w:val="22"/>
      <w:szCs w:val="22"/>
      <w:shd w:val="clear" w:color="auto" w:fill="FFFFFF"/>
    </w:rPr>
  </w:style>
  <w:style w:type="character" w:customStyle="1" w:styleId="-1pt4">
    <w:name w:val="Основной текст + Интервал -1 pt4"/>
    <w:rsid w:val="00F2454F"/>
    <w:rPr>
      <w:rFonts w:ascii="Times New Roman" w:hAnsi="Times New Roman" w:cs="Times New Roman"/>
      <w:spacing w:val="-20"/>
      <w:sz w:val="23"/>
      <w:szCs w:val="23"/>
    </w:rPr>
  </w:style>
  <w:style w:type="character" w:customStyle="1" w:styleId="MicrosoftSansSerif3">
    <w:name w:val="Основной текст + Microsoft Sans Serif3"/>
    <w:aliases w:val="8 pt6"/>
    <w:rsid w:val="00F2454F"/>
    <w:rPr>
      <w:rFonts w:ascii="Microsoft Sans Serif" w:hAnsi="Microsoft Sans Serif" w:cs="Microsoft Sans Serif"/>
      <w:spacing w:val="0"/>
      <w:sz w:val="16"/>
      <w:szCs w:val="16"/>
    </w:rPr>
  </w:style>
  <w:style w:type="character" w:customStyle="1" w:styleId="1210">
    <w:name w:val="Основной текст + 121"/>
    <w:aliases w:val="5 pt39,Курсив12"/>
    <w:rsid w:val="00F2454F"/>
    <w:rPr>
      <w:rFonts w:ascii="Times New Roman" w:hAnsi="Times New Roman" w:cs="Times New Roman"/>
      <w:i/>
      <w:iCs/>
      <w:spacing w:val="0"/>
      <w:sz w:val="25"/>
      <w:szCs w:val="25"/>
    </w:rPr>
  </w:style>
  <w:style w:type="character" w:customStyle="1" w:styleId="27MicrosoftSansSerif">
    <w:name w:val="Основной текст (27) + Microsoft Sans Serif"/>
    <w:aliases w:val="8 pt5"/>
    <w:rsid w:val="00F2454F"/>
    <w:rPr>
      <w:rFonts w:ascii="Microsoft Sans Serif" w:hAnsi="Microsoft Sans Serif" w:cs="Microsoft Sans Serif"/>
      <w:noProof/>
      <w:spacing w:val="0"/>
      <w:sz w:val="16"/>
      <w:szCs w:val="16"/>
    </w:rPr>
  </w:style>
  <w:style w:type="character" w:customStyle="1" w:styleId="350">
    <w:name w:val="Основной текст (35)_"/>
    <w:link w:val="351"/>
    <w:rsid w:val="00F2454F"/>
    <w:rPr>
      <w:rFonts w:ascii="Microsoft Sans Serif" w:hAnsi="Microsoft Sans Serif" w:cs="Microsoft Sans Serif"/>
      <w:noProof/>
      <w:sz w:val="21"/>
      <w:szCs w:val="21"/>
      <w:shd w:val="clear" w:color="auto" w:fill="FFFFFF"/>
    </w:rPr>
  </w:style>
  <w:style w:type="character" w:customStyle="1" w:styleId="360">
    <w:name w:val="Основной текст (36)_"/>
    <w:link w:val="361"/>
    <w:rsid w:val="00F2454F"/>
    <w:rPr>
      <w:spacing w:val="-10"/>
      <w:sz w:val="19"/>
      <w:szCs w:val="19"/>
      <w:shd w:val="clear" w:color="auto" w:fill="FFFFFF"/>
    </w:rPr>
  </w:style>
  <w:style w:type="character" w:customStyle="1" w:styleId="3611">
    <w:name w:val="Основной текст (36) + 11"/>
    <w:aliases w:val="5 pt38,Интервал 0 pt13"/>
    <w:rsid w:val="00F2454F"/>
    <w:rPr>
      <w:rFonts w:ascii="Times New Roman" w:hAnsi="Times New Roman" w:cs="Times New Roman"/>
      <w:spacing w:val="0"/>
      <w:sz w:val="23"/>
      <w:szCs w:val="23"/>
    </w:rPr>
  </w:style>
  <w:style w:type="character" w:customStyle="1" w:styleId="22TimesNewRoman">
    <w:name w:val="Основной текст (22) + Times New Roman"/>
    <w:aliases w:val="114,5 pt37"/>
    <w:rsid w:val="00F2454F"/>
    <w:rPr>
      <w:rFonts w:ascii="Times New Roman" w:hAnsi="Times New Roman" w:cs="Times New Roman"/>
      <w:spacing w:val="0"/>
      <w:sz w:val="23"/>
      <w:szCs w:val="23"/>
    </w:rPr>
  </w:style>
  <w:style w:type="character" w:customStyle="1" w:styleId="47">
    <w:name w:val="Основной текст + Полужирный4"/>
    <w:rsid w:val="00F2454F"/>
    <w:rPr>
      <w:rFonts w:ascii="Times New Roman" w:hAnsi="Times New Roman" w:cs="Times New Roman"/>
      <w:b/>
      <w:bCs/>
      <w:noProof/>
      <w:spacing w:val="0"/>
      <w:sz w:val="23"/>
      <w:szCs w:val="23"/>
    </w:rPr>
  </w:style>
  <w:style w:type="character" w:customStyle="1" w:styleId="FranklinGothicHeavy3">
    <w:name w:val="Основной текст + Franklin Gothic Heavy3"/>
    <w:aliases w:val="65,5 pt36"/>
    <w:rsid w:val="00F2454F"/>
    <w:rPr>
      <w:rFonts w:ascii="Franklin Gothic Heavy" w:hAnsi="Franklin Gothic Heavy" w:cs="Franklin Gothic Heavy"/>
      <w:spacing w:val="0"/>
      <w:sz w:val="13"/>
      <w:szCs w:val="13"/>
      <w:lang w:val="en-US" w:eastAsia="en-US"/>
    </w:rPr>
  </w:style>
  <w:style w:type="character" w:customStyle="1" w:styleId="64">
    <w:name w:val="Основной текст + 6"/>
    <w:aliases w:val="5 pt35,Интервал 0 pt12"/>
    <w:rsid w:val="00F2454F"/>
    <w:rPr>
      <w:rFonts w:ascii="Times New Roman" w:hAnsi="Times New Roman" w:cs="Times New Roman"/>
      <w:spacing w:val="-10"/>
      <w:sz w:val="13"/>
      <w:szCs w:val="13"/>
    </w:rPr>
  </w:style>
  <w:style w:type="character" w:customStyle="1" w:styleId="370">
    <w:name w:val="Основной текст (37)_"/>
    <w:link w:val="371"/>
    <w:rsid w:val="00F2454F"/>
    <w:rPr>
      <w:rFonts w:ascii="Microsoft Sans Serif" w:hAnsi="Microsoft Sans Serif" w:cs="Microsoft Sans Serif"/>
      <w:noProof/>
      <w:sz w:val="21"/>
      <w:szCs w:val="21"/>
      <w:shd w:val="clear" w:color="auto" w:fill="FFFFFF"/>
    </w:rPr>
  </w:style>
  <w:style w:type="character" w:customStyle="1" w:styleId="10MicrosoftSansSerif">
    <w:name w:val="Основной текст (10) + Microsoft Sans Serif"/>
    <w:aliases w:val="10,5 pt34,Не курсив9"/>
    <w:rsid w:val="00F2454F"/>
    <w:rPr>
      <w:rFonts w:ascii="Microsoft Sans Serif" w:hAnsi="Microsoft Sans Serif" w:cs="Microsoft Sans Serif"/>
      <w:i/>
      <w:iCs/>
      <w:noProof/>
      <w:sz w:val="21"/>
      <w:szCs w:val="21"/>
    </w:rPr>
  </w:style>
  <w:style w:type="character" w:customStyle="1" w:styleId="380">
    <w:name w:val="Основной текст (38)_"/>
    <w:link w:val="381"/>
    <w:rsid w:val="00F2454F"/>
    <w:rPr>
      <w:spacing w:val="-10"/>
      <w:sz w:val="13"/>
      <w:szCs w:val="13"/>
      <w:shd w:val="clear" w:color="auto" w:fill="FFFFFF"/>
    </w:rPr>
  </w:style>
  <w:style w:type="character" w:customStyle="1" w:styleId="38FranklinGothicHeavy">
    <w:name w:val="Основной текст (38) + Franklin Gothic Heavy"/>
    <w:aliases w:val="Интервал 0 pt11"/>
    <w:rsid w:val="00F2454F"/>
    <w:rPr>
      <w:rFonts w:ascii="Franklin Gothic Heavy" w:hAnsi="Franklin Gothic Heavy" w:cs="Franklin Gothic Heavy"/>
      <w:spacing w:val="0"/>
      <w:sz w:val="13"/>
      <w:szCs w:val="13"/>
    </w:rPr>
  </w:style>
  <w:style w:type="character" w:customStyle="1" w:styleId="224">
    <w:name w:val="Основной текст (2) + Не полужирный2"/>
    <w:rsid w:val="00F2454F"/>
    <w:rPr>
      <w:rFonts w:ascii="Times New Roman" w:hAnsi="Times New Roman" w:cs="Times New Roman"/>
      <w:b/>
      <w:bCs/>
      <w:noProof/>
      <w:spacing w:val="0"/>
      <w:sz w:val="23"/>
      <w:szCs w:val="23"/>
    </w:rPr>
  </w:style>
  <w:style w:type="character" w:customStyle="1" w:styleId="320">
    <w:name w:val="Основной текст (32)_"/>
    <w:link w:val="321"/>
    <w:rsid w:val="00F2454F"/>
    <w:rPr>
      <w:rFonts w:ascii="Microsoft Sans Serif" w:hAnsi="Microsoft Sans Serif" w:cs="Microsoft Sans Serif"/>
      <w:noProof/>
      <w:sz w:val="12"/>
      <w:szCs w:val="12"/>
      <w:shd w:val="clear" w:color="auto" w:fill="FFFFFF"/>
    </w:rPr>
  </w:style>
  <w:style w:type="character" w:customStyle="1" w:styleId="28pt">
    <w:name w:val="Подпись к таблице (2) + 8 pt"/>
    <w:aliases w:val="Интервал 0 pt10"/>
    <w:rsid w:val="00F2454F"/>
    <w:rPr>
      <w:rFonts w:ascii="Times New Roman" w:hAnsi="Times New Roman" w:cs="Times New Roman"/>
      <w:noProof/>
      <w:spacing w:val="-10"/>
      <w:sz w:val="16"/>
      <w:szCs w:val="16"/>
    </w:rPr>
  </w:style>
  <w:style w:type="character" w:customStyle="1" w:styleId="262">
    <w:name w:val="Подпись к таблице (2) + 6"/>
    <w:aliases w:val="5 pt33,Интервал 0 pt9"/>
    <w:rsid w:val="00F2454F"/>
    <w:rPr>
      <w:rFonts w:ascii="Times New Roman" w:hAnsi="Times New Roman" w:cs="Times New Roman"/>
      <w:spacing w:val="-10"/>
      <w:sz w:val="13"/>
      <w:szCs w:val="13"/>
    </w:rPr>
  </w:style>
  <w:style w:type="character" w:customStyle="1" w:styleId="330">
    <w:name w:val="Основной текст (33)_"/>
    <w:link w:val="331"/>
    <w:rsid w:val="00F2454F"/>
    <w:rPr>
      <w:rFonts w:ascii="Microsoft Sans Serif" w:hAnsi="Microsoft Sans Serif" w:cs="Microsoft Sans Serif"/>
      <w:noProof/>
      <w:sz w:val="16"/>
      <w:szCs w:val="16"/>
      <w:shd w:val="clear" w:color="auto" w:fill="FFFFFF"/>
    </w:rPr>
  </w:style>
  <w:style w:type="character" w:customStyle="1" w:styleId="48">
    <w:name w:val="Подпись к таблице (4)_"/>
    <w:link w:val="49"/>
    <w:rsid w:val="00F2454F"/>
    <w:rPr>
      <w:spacing w:val="-10"/>
      <w:sz w:val="16"/>
      <w:szCs w:val="16"/>
      <w:shd w:val="clear" w:color="auto" w:fill="FFFFFF"/>
      <w:lang w:val="en-US" w:eastAsia="en-US"/>
    </w:rPr>
  </w:style>
  <w:style w:type="character" w:customStyle="1" w:styleId="2MicrosoftSansSerif">
    <w:name w:val="Подпись к таблице (2) + Microsoft Sans Serif"/>
    <w:aliases w:val="8 pt4"/>
    <w:rsid w:val="00F2454F"/>
    <w:rPr>
      <w:rFonts w:ascii="Microsoft Sans Serif" w:hAnsi="Microsoft Sans Serif" w:cs="Microsoft Sans Serif"/>
      <w:noProof/>
      <w:spacing w:val="0"/>
      <w:sz w:val="16"/>
      <w:szCs w:val="16"/>
    </w:rPr>
  </w:style>
  <w:style w:type="character" w:customStyle="1" w:styleId="410">
    <w:name w:val="Основной текст (41)_"/>
    <w:link w:val="411"/>
    <w:rsid w:val="00F2454F"/>
    <w:rPr>
      <w:rFonts w:ascii="Microsoft Sans Serif" w:hAnsi="Microsoft Sans Serif" w:cs="Microsoft Sans Serif"/>
      <w:noProof/>
      <w:sz w:val="8"/>
      <w:szCs w:val="8"/>
      <w:shd w:val="clear" w:color="auto" w:fill="FFFFFF"/>
    </w:rPr>
  </w:style>
  <w:style w:type="character" w:customStyle="1" w:styleId="390">
    <w:name w:val="Основной текст (39)_"/>
    <w:link w:val="391"/>
    <w:rsid w:val="00F2454F"/>
    <w:rPr>
      <w:rFonts w:ascii="Microsoft Sans Serif" w:hAnsi="Microsoft Sans Serif" w:cs="Microsoft Sans Serif"/>
      <w:spacing w:val="-10"/>
      <w:sz w:val="11"/>
      <w:szCs w:val="11"/>
      <w:shd w:val="clear" w:color="auto" w:fill="FFFFFF"/>
    </w:rPr>
  </w:style>
  <w:style w:type="character" w:customStyle="1" w:styleId="2415pt">
    <w:name w:val="Основной текст (24) + 15 pt"/>
    <w:aliases w:val="Полужирный,Интервал 0 pt8"/>
    <w:rsid w:val="00F2454F"/>
    <w:rPr>
      <w:rFonts w:ascii="Times New Roman" w:hAnsi="Times New Roman" w:cs="Times New Roman"/>
      <w:b/>
      <w:bCs/>
      <w:spacing w:val="0"/>
      <w:sz w:val="30"/>
      <w:szCs w:val="30"/>
      <w:lang w:val="en-US" w:eastAsia="en-US"/>
    </w:rPr>
  </w:style>
  <w:style w:type="character" w:customStyle="1" w:styleId="2411">
    <w:name w:val="Основной текст (24) + 11"/>
    <w:aliases w:val="5 pt32,Полужирный12,Интервал 0 pt7"/>
    <w:rsid w:val="00F2454F"/>
    <w:rPr>
      <w:rFonts w:ascii="Times New Roman" w:hAnsi="Times New Roman" w:cs="Times New Roman"/>
      <w:b/>
      <w:bCs/>
      <w:noProof/>
      <w:spacing w:val="0"/>
      <w:sz w:val="23"/>
      <w:szCs w:val="23"/>
    </w:rPr>
  </w:style>
  <w:style w:type="character" w:customStyle="1" w:styleId="400">
    <w:name w:val="Основной текст (40)_"/>
    <w:link w:val="401"/>
    <w:rsid w:val="00F2454F"/>
    <w:rPr>
      <w:rFonts w:ascii="Microsoft Sans Serif" w:hAnsi="Microsoft Sans Serif" w:cs="Microsoft Sans Serif"/>
      <w:spacing w:val="-20"/>
      <w:sz w:val="16"/>
      <w:szCs w:val="16"/>
      <w:shd w:val="clear" w:color="auto" w:fill="FFFFFF"/>
    </w:rPr>
  </w:style>
  <w:style w:type="character" w:customStyle="1" w:styleId="3412">
    <w:name w:val="Основной текст (34) + 12"/>
    <w:aliases w:val="5 pt31,Не полужирный"/>
    <w:rsid w:val="00F2454F"/>
    <w:rPr>
      <w:rFonts w:ascii="Times New Roman" w:hAnsi="Times New Roman" w:cs="Times New Roman"/>
      <w:b/>
      <w:bCs/>
      <w:i/>
      <w:iCs/>
      <w:spacing w:val="0"/>
      <w:sz w:val="25"/>
      <w:szCs w:val="25"/>
      <w:lang w:val="en-US" w:eastAsia="en-US"/>
    </w:rPr>
  </w:style>
  <w:style w:type="character" w:customStyle="1" w:styleId="9TimesNewRoman3">
    <w:name w:val="Основной текст (9) + Times New Roman3"/>
    <w:aliases w:val="113,5 pt30"/>
    <w:rsid w:val="00F2454F"/>
    <w:rPr>
      <w:rFonts w:ascii="Times New Roman" w:hAnsi="Times New Roman" w:cs="Times New Roman"/>
      <w:spacing w:val="0"/>
      <w:sz w:val="23"/>
      <w:szCs w:val="23"/>
    </w:rPr>
  </w:style>
  <w:style w:type="character" w:customStyle="1" w:styleId="FranklinGothicHeavy2">
    <w:name w:val="Основной текст + Franklin Gothic Heavy2"/>
    <w:aliases w:val="64,5 pt29"/>
    <w:rsid w:val="00F2454F"/>
    <w:rPr>
      <w:rFonts w:ascii="Franklin Gothic Heavy" w:hAnsi="Franklin Gothic Heavy" w:cs="Franklin Gothic Heavy"/>
      <w:spacing w:val="0"/>
      <w:sz w:val="13"/>
      <w:szCs w:val="13"/>
    </w:rPr>
  </w:style>
  <w:style w:type="character" w:customStyle="1" w:styleId="10MicrosoftSansSerif1">
    <w:name w:val="Основной текст (10) + Microsoft Sans Serif1"/>
    <w:aliases w:val="10 pt,Не курсив8"/>
    <w:rsid w:val="00F2454F"/>
    <w:rPr>
      <w:rFonts w:ascii="Microsoft Sans Serif" w:hAnsi="Microsoft Sans Serif" w:cs="Microsoft Sans Serif"/>
      <w:i/>
      <w:iCs/>
      <w:sz w:val="20"/>
      <w:szCs w:val="20"/>
    </w:rPr>
  </w:style>
  <w:style w:type="character" w:customStyle="1" w:styleId="420">
    <w:name w:val="Основной текст (42)_"/>
    <w:link w:val="421"/>
    <w:rsid w:val="00F2454F"/>
    <w:rPr>
      <w:rFonts w:ascii="Microsoft Sans Serif" w:hAnsi="Microsoft Sans Serif" w:cs="Microsoft Sans Serif"/>
      <w:i/>
      <w:iCs/>
      <w:sz w:val="26"/>
      <w:szCs w:val="26"/>
      <w:shd w:val="clear" w:color="auto" w:fill="FFFFFF"/>
    </w:rPr>
  </w:style>
  <w:style w:type="character" w:customStyle="1" w:styleId="42TimesNewRoman">
    <w:name w:val="Основной текст (42) + Times New Roman"/>
    <w:aliases w:val="112,5 pt28,Полужирный11,Не курсив7"/>
    <w:rsid w:val="00F2454F"/>
    <w:rPr>
      <w:rFonts w:ascii="Times New Roman" w:hAnsi="Times New Roman" w:cs="Times New Roman"/>
      <w:b/>
      <w:bCs/>
      <w:i/>
      <w:iCs/>
      <w:noProof/>
      <w:spacing w:val="0"/>
      <w:sz w:val="23"/>
      <w:szCs w:val="23"/>
    </w:rPr>
  </w:style>
  <w:style w:type="character" w:customStyle="1" w:styleId="3411">
    <w:name w:val="Основной текст (34) + 11"/>
    <w:aliases w:val="5 pt27,Не полужирный6,Не курсив6"/>
    <w:rsid w:val="00F2454F"/>
    <w:rPr>
      <w:rFonts w:ascii="Times New Roman" w:hAnsi="Times New Roman" w:cs="Times New Roman"/>
      <w:b/>
      <w:bCs/>
      <w:i/>
      <w:iCs/>
      <w:spacing w:val="0"/>
      <w:sz w:val="23"/>
      <w:szCs w:val="23"/>
      <w:lang w:val="en-US" w:eastAsia="en-US"/>
    </w:rPr>
  </w:style>
  <w:style w:type="character" w:customStyle="1" w:styleId="430">
    <w:name w:val="Основной текст (43)_"/>
    <w:link w:val="431"/>
    <w:rsid w:val="00F2454F"/>
    <w:rPr>
      <w:rFonts w:ascii="Microsoft Sans Serif" w:hAnsi="Microsoft Sans Serif" w:cs="Microsoft Sans Serif"/>
      <w:spacing w:val="-10"/>
      <w:sz w:val="14"/>
      <w:szCs w:val="14"/>
      <w:shd w:val="clear" w:color="auto" w:fill="FFFFFF"/>
    </w:rPr>
  </w:style>
  <w:style w:type="character" w:customStyle="1" w:styleId="5FranklinGothicHeavy">
    <w:name w:val="Основной текст (5) + Franklin Gothic Heavy"/>
    <w:aliases w:val="63,5 pt26"/>
    <w:rsid w:val="00F2454F"/>
    <w:rPr>
      <w:rFonts w:ascii="Franklin Gothic Heavy" w:hAnsi="Franklin Gothic Heavy" w:cs="Franklin Gothic Heavy"/>
      <w:spacing w:val="0"/>
      <w:sz w:val="13"/>
      <w:szCs w:val="13"/>
    </w:rPr>
  </w:style>
  <w:style w:type="character" w:customStyle="1" w:styleId="27FranklinGothicHeavy2">
    <w:name w:val="Основной текст (27) + Franklin Gothic Heavy2"/>
    <w:aliases w:val="62,5 pt25"/>
    <w:rsid w:val="00F2454F"/>
    <w:rPr>
      <w:rFonts w:ascii="Franklin Gothic Heavy" w:hAnsi="Franklin Gothic Heavy" w:cs="Franklin Gothic Heavy"/>
      <w:noProof/>
      <w:spacing w:val="0"/>
      <w:sz w:val="13"/>
      <w:szCs w:val="13"/>
    </w:rPr>
  </w:style>
  <w:style w:type="character" w:customStyle="1" w:styleId="206pt">
    <w:name w:val="Основной текст (20) + 6 pt"/>
    <w:aliases w:val="Курсив11,Интервал 0 pt6"/>
    <w:rsid w:val="00F2454F"/>
    <w:rPr>
      <w:rFonts w:ascii="Microsoft Sans Serif" w:hAnsi="Microsoft Sans Serif" w:cs="Microsoft Sans Serif"/>
      <w:i/>
      <w:iCs/>
      <w:noProof/>
      <w:spacing w:val="0"/>
      <w:sz w:val="12"/>
      <w:szCs w:val="12"/>
    </w:rPr>
  </w:style>
  <w:style w:type="character" w:customStyle="1" w:styleId="460">
    <w:name w:val="Основной текст (46)_"/>
    <w:link w:val="461"/>
    <w:rsid w:val="00F2454F"/>
    <w:rPr>
      <w:rFonts w:ascii="Microsoft Sans Serif" w:hAnsi="Microsoft Sans Serif" w:cs="Microsoft Sans Serif"/>
      <w:noProof/>
      <w:sz w:val="15"/>
      <w:szCs w:val="15"/>
      <w:shd w:val="clear" w:color="auto" w:fill="FFFFFF"/>
    </w:rPr>
  </w:style>
  <w:style w:type="character" w:customStyle="1" w:styleId="MicrosoftSansSerif2">
    <w:name w:val="Основной текст + Microsoft Sans Serif2"/>
    <w:aliases w:val="8 pt3,Интервал 0 pt5"/>
    <w:rsid w:val="00F2454F"/>
    <w:rPr>
      <w:rFonts w:ascii="Microsoft Sans Serif" w:hAnsi="Microsoft Sans Serif" w:cs="Microsoft Sans Serif"/>
      <w:spacing w:val="-10"/>
      <w:sz w:val="16"/>
      <w:szCs w:val="16"/>
    </w:rPr>
  </w:style>
  <w:style w:type="character" w:customStyle="1" w:styleId="11pt2">
    <w:name w:val="Основной текст + 11 pt2"/>
    <w:aliases w:val="Полужирный10,Курсив10"/>
    <w:rsid w:val="00F2454F"/>
    <w:rPr>
      <w:rFonts w:ascii="Times New Roman" w:hAnsi="Times New Roman" w:cs="Times New Roman"/>
      <w:b/>
      <w:bCs/>
      <w:i/>
      <w:iCs/>
      <w:spacing w:val="0"/>
      <w:sz w:val="22"/>
      <w:szCs w:val="22"/>
    </w:rPr>
  </w:style>
  <w:style w:type="character" w:customStyle="1" w:styleId="20TimesNewRoman">
    <w:name w:val="Основной текст (20) + Times New Roman"/>
    <w:aliases w:val="111,5 pt24,Интервал 0 pt4"/>
    <w:rsid w:val="00F2454F"/>
    <w:rPr>
      <w:rFonts w:ascii="Times New Roman" w:hAnsi="Times New Roman" w:cs="Times New Roman"/>
      <w:spacing w:val="0"/>
      <w:sz w:val="23"/>
      <w:szCs w:val="23"/>
    </w:rPr>
  </w:style>
  <w:style w:type="character" w:customStyle="1" w:styleId="470">
    <w:name w:val="Основной текст (47)_"/>
    <w:link w:val="471"/>
    <w:rsid w:val="00F2454F"/>
    <w:rPr>
      <w:rFonts w:ascii="Microsoft Sans Serif" w:hAnsi="Microsoft Sans Serif" w:cs="Microsoft Sans Serif"/>
      <w:i/>
      <w:iCs/>
      <w:noProof/>
      <w:sz w:val="17"/>
      <w:szCs w:val="17"/>
      <w:shd w:val="clear" w:color="auto" w:fill="FFFFFF"/>
    </w:rPr>
  </w:style>
  <w:style w:type="character" w:customStyle="1" w:styleId="34113">
    <w:name w:val="Основной текст (34) + 113"/>
    <w:aliases w:val="5 pt23,Не полужирный5,Не курсив5"/>
    <w:rsid w:val="00F2454F"/>
    <w:rPr>
      <w:rFonts w:ascii="Times New Roman" w:hAnsi="Times New Roman" w:cs="Times New Roman"/>
      <w:b/>
      <w:bCs/>
      <w:i/>
      <w:iCs/>
      <w:spacing w:val="0"/>
      <w:sz w:val="23"/>
      <w:szCs w:val="23"/>
    </w:rPr>
  </w:style>
  <w:style w:type="character" w:customStyle="1" w:styleId="9pt">
    <w:name w:val="Основной текст + 9 pt"/>
    <w:aliases w:val="Масштаб 150%"/>
    <w:rsid w:val="00F2454F"/>
    <w:rPr>
      <w:rFonts w:ascii="Times New Roman" w:hAnsi="Times New Roman" w:cs="Times New Roman"/>
      <w:spacing w:val="0"/>
      <w:w w:val="150"/>
      <w:sz w:val="18"/>
      <w:szCs w:val="18"/>
    </w:rPr>
  </w:style>
  <w:style w:type="character" w:customStyle="1" w:styleId="MicrosoftSansSerif1">
    <w:name w:val="Основной текст + Microsoft Sans Serif1"/>
    <w:aliases w:val="8 pt2"/>
    <w:rsid w:val="00F2454F"/>
    <w:rPr>
      <w:rFonts w:ascii="Microsoft Sans Serif" w:hAnsi="Microsoft Sans Serif" w:cs="Microsoft Sans Serif"/>
      <w:spacing w:val="0"/>
      <w:sz w:val="16"/>
      <w:szCs w:val="16"/>
    </w:rPr>
  </w:style>
  <w:style w:type="character" w:customStyle="1" w:styleId="480">
    <w:name w:val="Основной текст (48)_"/>
    <w:link w:val="481"/>
    <w:rsid w:val="00F2454F"/>
    <w:rPr>
      <w:b/>
      <w:bCs/>
      <w:smallCaps/>
      <w:spacing w:val="10"/>
      <w:shd w:val="clear" w:color="auto" w:fill="FFFFFF"/>
    </w:rPr>
  </w:style>
  <w:style w:type="character" w:customStyle="1" w:styleId="34112">
    <w:name w:val="Основной текст (34) + 112"/>
    <w:aliases w:val="5 pt22,Не курсив4"/>
    <w:rsid w:val="00F2454F"/>
    <w:rPr>
      <w:rFonts w:ascii="Times New Roman" w:hAnsi="Times New Roman" w:cs="Times New Roman"/>
      <w:b/>
      <w:bCs/>
      <w:i/>
      <w:iCs/>
      <w:noProof/>
      <w:spacing w:val="0"/>
      <w:sz w:val="23"/>
      <w:szCs w:val="23"/>
    </w:rPr>
  </w:style>
  <w:style w:type="character" w:customStyle="1" w:styleId="3f">
    <w:name w:val="Основной текст + Полужирный3"/>
    <w:rsid w:val="00F2454F"/>
    <w:rPr>
      <w:rFonts w:ascii="Times New Roman" w:hAnsi="Times New Roman" w:cs="Times New Roman"/>
      <w:b/>
      <w:bCs/>
      <w:spacing w:val="0"/>
      <w:sz w:val="23"/>
      <w:szCs w:val="23"/>
    </w:rPr>
  </w:style>
  <w:style w:type="character" w:customStyle="1" w:styleId="51pt">
    <w:name w:val="Основной текст (5) + Интервал 1 pt"/>
    <w:rsid w:val="00F2454F"/>
    <w:rPr>
      <w:rFonts w:ascii="Times New Roman" w:hAnsi="Times New Roman" w:cs="Times New Roman"/>
      <w:spacing w:val="30"/>
      <w:sz w:val="19"/>
      <w:szCs w:val="19"/>
      <w:lang w:val="en-US" w:eastAsia="en-US"/>
    </w:rPr>
  </w:style>
  <w:style w:type="character" w:customStyle="1" w:styleId="5114">
    <w:name w:val="Основной текст (5) + 114"/>
    <w:aliases w:val="5 pt21"/>
    <w:rsid w:val="00F2454F"/>
    <w:rPr>
      <w:rFonts w:ascii="Times New Roman" w:hAnsi="Times New Roman" w:cs="Times New Roman"/>
      <w:spacing w:val="0"/>
      <w:sz w:val="23"/>
      <w:szCs w:val="23"/>
    </w:rPr>
  </w:style>
  <w:style w:type="character" w:customStyle="1" w:styleId="490">
    <w:name w:val="Основной текст (49)_"/>
    <w:link w:val="491"/>
    <w:rsid w:val="00F2454F"/>
    <w:rPr>
      <w:rFonts w:ascii="Microsoft Sans Serif" w:hAnsi="Microsoft Sans Serif" w:cs="Microsoft Sans Serif"/>
      <w:noProof/>
      <w:sz w:val="19"/>
      <w:szCs w:val="19"/>
      <w:shd w:val="clear" w:color="auto" w:fill="FFFFFF"/>
    </w:rPr>
  </w:style>
  <w:style w:type="character" w:customStyle="1" w:styleId="500">
    <w:name w:val="Основной текст (50)_"/>
    <w:link w:val="501"/>
    <w:rsid w:val="00F2454F"/>
    <w:rPr>
      <w:rFonts w:ascii="Microsoft Sans Serif" w:hAnsi="Microsoft Sans Serif" w:cs="Microsoft Sans Serif"/>
      <w:i/>
      <w:iCs/>
      <w:noProof/>
      <w:sz w:val="21"/>
      <w:szCs w:val="21"/>
      <w:shd w:val="clear" w:color="auto" w:fill="FFFFFF"/>
    </w:rPr>
  </w:style>
  <w:style w:type="character" w:customStyle="1" w:styleId="-1pt3">
    <w:name w:val="Основной текст + Интервал -1 pt3"/>
    <w:rsid w:val="00F2454F"/>
    <w:rPr>
      <w:rFonts w:ascii="Times New Roman" w:hAnsi="Times New Roman" w:cs="Times New Roman"/>
      <w:spacing w:val="-20"/>
      <w:sz w:val="23"/>
      <w:szCs w:val="23"/>
    </w:rPr>
  </w:style>
  <w:style w:type="character" w:customStyle="1" w:styleId="279">
    <w:name w:val="Основной текст (27) + 9"/>
    <w:aliases w:val="5 pt20"/>
    <w:rsid w:val="00F2454F"/>
    <w:rPr>
      <w:rFonts w:ascii="Times New Roman" w:hAnsi="Times New Roman" w:cs="Times New Roman"/>
      <w:noProof/>
      <w:spacing w:val="0"/>
      <w:sz w:val="19"/>
      <w:szCs w:val="19"/>
    </w:rPr>
  </w:style>
  <w:style w:type="character" w:customStyle="1" w:styleId="510">
    <w:name w:val="Основной текст (51)_"/>
    <w:link w:val="513"/>
    <w:rsid w:val="00F2454F"/>
    <w:rPr>
      <w:rFonts w:ascii="Microsoft Sans Serif" w:hAnsi="Microsoft Sans Serif" w:cs="Microsoft Sans Serif"/>
      <w:noProof/>
      <w:sz w:val="8"/>
      <w:szCs w:val="8"/>
      <w:shd w:val="clear" w:color="auto" w:fill="FFFFFF"/>
    </w:rPr>
  </w:style>
  <w:style w:type="character" w:customStyle="1" w:styleId="440">
    <w:name w:val="Основной текст (44)_"/>
    <w:link w:val="441"/>
    <w:rsid w:val="00F2454F"/>
    <w:rPr>
      <w:noProof/>
      <w:sz w:val="11"/>
      <w:szCs w:val="11"/>
      <w:shd w:val="clear" w:color="auto" w:fill="FFFFFF"/>
    </w:rPr>
  </w:style>
  <w:style w:type="character" w:customStyle="1" w:styleId="56">
    <w:name w:val="Подпись к таблице (5)_"/>
    <w:link w:val="57"/>
    <w:rsid w:val="00F2454F"/>
    <w:rPr>
      <w:rFonts w:ascii="Microsoft Sans Serif" w:hAnsi="Microsoft Sans Serif" w:cs="Microsoft Sans Serif"/>
      <w:sz w:val="16"/>
      <w:szCs w:val="16"/>
      <w:shd w:val="clear" w:color="auto" w:fill="FFFFFF"/>
    </w:rPr>
  </w:style>
  <w:style w:type="character" w:customStyle="1" w:styleId="450">
    <w:name w:val="Основной текст (45)_"/>
    <w:link w:val="451"/>
    <w:rsid w:val="00F2454F"/>
    <w:rPr>
      <w:rFonts w:ascii="Microsoft Sans Serif" w:hAnsi="Microsoft Sans Serif" w:cs="Microsoft Sans Serif"/>
      <w:noProof/>
      <w:sz w:val="14"/>
      <w:szCs w:val="14"/>
      <w:shd w:val="clear" w:color="auto" w:fill="FFFFFF"/>
    </w:rPr>
  </w:style>
  <w:style w:type="character" w:customStyle="1" w:styleId="34111">
    <w:name w:val="Основной текст (34) + 111"/>
    <w:aliases w:val="5 pt19,Не полужирный4,Не курсив3"/>
    <w:rsid w:val="00F2454F"/>
    <w:rPr>
      <w:rFonts w:ascii="Times New Roman" w:hAnsi="Times New Roman" w:cs="Times New Roman"/>
      <w:b/>
      <w:bCs/>
      <w:i/>
      <w:iCs/>
      <w:spacing w:val="0"/>
      <w:sz w:val="23"/>
      <w:szCs w:val="23"/>
    </w:rPr>
  </w:style>
  <w:style w:type="character" w:customStyle="1" w:styleId="349">
    <w:name w:val="Основной текст (34) + 9"/>
    <w:aliases w:val="5 pt18,Не полужирный3,Не курсив2"/>
    <w:rsid w:val="00F2454F"/>
    <w:rPr>
      <w:rFonts w:ascii="Times New Roman" w:hAnsi="Times New Roman" w:cs="Times New Roman"/>
      <w:b/>
      <w:bCs/>
      <w:i/>
      <w:iCs/>
      <w:spacing w:val="0"/>
      <w:sz w:val="19"/>
      <w:szCs w:val="19"/>
    </w:rPr>
  </w:style>
  <w:style w:type="character" w:customStyle="1" w:styleId="5113">
    <w:name w:val="Основной текст (5) + 113"/>
    <w:aliases w:val="5 pt17"/>
    <w:rsid w:val="00F2454F"/>
    <w:rPr>
      <w:rFonts w:ascii="Times New Roman" w:hAnsi="Times New Roman" w:cs="Times New Roman"/>
      <w:spacing w:val="0"/>
      <w:sz w:val="23"/>
      <w:szCs w:val="23"/>
    </w:rPr>
  </w:style>
  <w:style w:type="character" w:customStyle="1" w:styleId="910">
    <w:name w:val="Основной текст + 91"/>
    <w:aliases w:val="5 pt16"/>
    <w:rsid w:val="00F2454F"/>
    <w:rPr>
      <w:rFonts w:ascii="Times New Roman" w:hAnsi="Times New Roman" w:cs="Times New Roman"/>
      <w:noProof/>
      <w:spacing w:val="0"/>
      <w:sz w:val="19"/>
      <w:szCs w:val="19"/>
    </w:rPr>
  </w:style>
  <w:style w:type="character" w:customStyle="1" w:styleId="9TimesNewRoman2">
    <w:name w:val="Основной текст (9) + Times New Roman2"/>
    <w:aliases w:val="11 pt,Полужирный9,Курсив9"/>
    <w:rsid w:val="00F2454F"/>
    <w:rPr>
      <w:rFonts w:ascii="Times New Roman" w:hAnsi="Times New Roman" w:cs="Times New Roman"/>
      <w:b/>
      <w:bCs/>
      <w:i/>
      <w:iCs/>
      <w:spacing w:val="0"/>
      <w:sz w:val="22"/>
      <w:szCs w:val="22"/>
    </w:rPr>
  </w:style>
  <w:style w:type="character" w:customStyle="1" w:styleId="59">
    <w:name w:val="Основной текст (59)_"/>
    <w:link w:val="590"/>
    <w:rsid w:val="00F2454F"/>
    <w:rPr>
      <w:rFonts w:ascii="Candara" w:hAnsi="Candara" w:cs="Candara"/>
      <w:spacing w:val="-20"/>
      <w:sz w:val="17"/>
      <w:szCs w:val="17"/>
      <w:shd w:val="clear" w:color="auto" w:fill="FFFFFF"/>
    </w:rPr>
  </w:style>
  <w:style w:type="character" w:customStyle="1" w:styleId="5LucidaSansUnicode">
    <w:name w:val="Основной текст (5) + Lucida Sans Unicode"/>
    <w:aliases w:val="81,5 pt15,Курсив8"/>
    <w:rsid w:val="00F2454F"/>
    <w:rPr>
      <w:rFonts w:ascii="Lucida Sans Unicode" w:hAnsi="Lucida Sans Unicode" w:cs="Lucida Sans Unicode"/>
      <w:i/>
      <w:iCs/>
      <w:spacing w:val="0"/>
      <w:w w:val="100"/>
      <w:sz w:val="17"/>
      <w:szCs w:val="17"/>
    </w:rPr>
  </w:style>
  <w:style w:type="character" w:customStyle="1" w:styleId="-1pt2">
    <w:name w:val="Основной текст + Интервал -1 pt2"/>
    <w:rsid w:val="00F2454F"/>
    <w:rPr>
      <w:rFonts w:ascii="Times New Roman" w:hAnsi="Times New Roman" w:cs="Times New Roman"/>
      <w:spacing w:val="-20"/>
      <w:sz w:val="23"/>
      <w:szCs w:val="23"/>
    </w:rPr>
  </w:style>
  <w:style w:type="character" w:customStyle="1" w:styleId="2792">
    <w:name w:val="Основной текст (27) + 92"/>
    <w:aliases w:val="5 pt14"/>
    <w:rsid w:val="00F2454F"/>
    <w:rPr>
      <w:rFonts w:ascii="Times New Roman" w:hAnsi="Times New Roman" w:cs="Times New Roman"/>
      <w:noProof/>
      <w:spacing w:val="0"/>
      <w:sz w:val="19"/>
      <w:szCs w:val="19"/>
    </w:rPr>
  </w:style>
  <w:style w:type="character" w:customStyle="1" w:styleId="FranklinGothicHeavy1">
    <w:name w:val="Основной текст + Franklin Gothic Heavy1"/>
    <w:aliases w:val="61,5 pt13"/>
    <w:rsid w:val="00F2454F"/>
    <w:rPr>
      <w:rFonts w:ascii="Franklin Gothic Heavy" w:hAnsi="Franklin Gothic Heavy" w:cs="Franklin Gothic Heavy"/>
      <w:spacing w:val="0"/>
      <w:sz w:val="13"/>
      <w:szCs w:val="13"/>
    </w:rPr>
  </w:style>
  <w:style w:type="character" w:customStyle="1" w:styleId="2f1">
    <w:name w:val="Основной текст + Полужирный2"/>
    <w:rsid w:val="00F2454F"/>
    <w:rPr>
      <w:rFonts w:ascii="Times New Roman" w:hAnsi="Times New Roman" w:cs="Times New Roman"/>
      <w:b/>
      <w:bCs/>
      <w:noProof/>
      <w:spacing w:val="0"/>
      <w:sz w:val="23"/>
      <w:szCs w:val="23"/>
    </w:rPr>
  </w:style>
  <w:style w:type="character" w:customStyle="1" w:styleId="570">
    <w:name w:val="Основной текст (57)_"/>
    <w:link w:val="571"/>
    <w:rsid w:val="00F2454F"/>
    <w:rPr>
      <w:rFonts w:ascii="Microsoft Sans Serif" w:hAnsi="Microsoft Sans Serif" w:cs="Microsoft Sans Serif"/>
      <w:sz w:val="8"/>
      <w:szCs w:val="8"/>
      <w:shd w:val="clear" w:color="auto" w:fill="FFFFFF"/>
    </w:rPr>
  </w:style>
  <w:style w:type="character" w:customStyle="1" w:styleId="550">
    <w:name w:val="Основной текст (55)_"/>
    <w:link w:val="551"/>
    <w:rsid w:val="00F2454F"/>
    <w:rPr>
      <w:rFonts w:ascii="Microsoft Sans Serif" w:hAnsi="Microsoft Sans Serif" w:cs="Microsoft Sans Serif"/>
      <w:noProof/>
      <w:sz w:val="37"/>
      <w:szCs w:val="37"/>
      <w:shd w:val="clear" w:color="auto" w:fill="FFFFFF"/>
    </w:rPr>
  </w:style>
  <w:style w:type="character" w:customStyle="1" w:styleId="540">
    <w:name w:val="Основной текст (54)_"/>
    <w:link w:val="541"/>
    <w:rsid w:val="00F2454F"/>
    <w:rPr>
      <w:rFonts w:ascii="Consolas" w:hAnsi="Consolas" w:cs="Consolas"/>
      <w:noProof/>
      <w:sz w:val="9"/>
      <w:szCs w:val="9"/>
      <w:shd w:val="clear" w:color="auto" w:fill="FFFFFF"/>
    </w:rPr>
  </w:style>
  <w:style w:type="character" w:customStyle="1" w:styleId="520">
    <w:name w:val="Основной текст (52)_"/>
    <w:link w:val="521"/>
    <w:rsid w:val="00F2454F"/>
    <w:rPr>
      <w:rFonts w:ascii="Microsoft Sans Serif" w:hAnsi="Microsoft Sans Serif" w:cs="Microsoft Sans Serif"/>
      <w:noProof/>
      <w:sz w:val="21"/>
      <w:szCs w:val="21"/>
      <w:shd w:val="clear" w:color="auto" w:fill="FFFFFF"/>
    </w:rPr>
  </w:style>
  <w:style w:type="character" w:customStyle="1" w:styleId="530">
    <w:name w:val="Основной текст (53)_"/>
    <w:link w:val="531"/>
    <w:rsid w:val="00F2454F"/>
    <w:rPr>
      <w:rFonts w:ascii="Microsoft Sans Serif" w:hAnsi="Microsoft Sans Serif" w:cs="Microsoft Sans Serif"/>
      <w:noProof/>
      <w:sz w:val="16"/>
      <w:szCs w:val="16"/>
      <w:shd w:val="clear" w:color="auto" w:fill="FFFFFF"/>
    </w:rPr>
  </w:style>
  <w:style w:type="character" w:customStyle="1" w:styleId="65">
    <w:name w:val="Подпись к таблице (6)_"/>
    <w:link w:val="66"/>
    <w:rsid w:val="00F2454F"/>
    <w:rPr>
      <w:b/>
      <w:bCs/>
      <w:i/>
      <w:iCs/>
      <w:sz w:val="22"/>
      <w:szCs w:val="22"/>
      <w:shd w:val="clear" w:color="auto" w:fill="FFFFFF"/>
    </w:rPr>
  </w:style>
  <w:style w:type="character" w:customStyle="1" w:styleId="2MicrosoftSansSerif1">
    <w:name w:val="Подпись к таблице (2) + Microsoft Sans Serif1"/>
    <w:aliases w:val="8 pt1,Курсив7"/>
    <w:rsid w:val="00F2454F"/>
    <w:rPr>
      <w:rFonts w:ascii="Microsoft Sans Serif" w:hAnsi="Microsoft Sans Serif" w:cs="Microsoft Sans Serif"/>
      <w:i/>
      <w:iCs/>
      <w:spacing w:val="0"/>
      <w:sz w:val="16"/>
      <w:szCs w:val="16"/>
    </w:rPr>
  </w:style>
  <w:style w:type="character" w:customStyle="1" w:styleId="2f2">
    <w:name w:val="Подпись к таблице (2) + Полужирный"/>
    <w:rsid w:val="00F2454F"/>
    <w:rPr>
      <w:rFonts w:ascii="Times New Roman" w:hAnsi="Times New Roman" w:cs="Times New Roman"/>
      <w:b/>
      <w:bCs/>
      <w:noProof/>
      <w:spacing w:val="0"/>
      <w:sz w:val="23"/>
      <w:szCs w:val="23"/>
    </w:rPr>
  </w:style>
  <w:style w:type="character" w:customStyle="1" w:styleId="74">
    <w:name w:val="Подпись к таблице (7)_"/>
    <w:link w:val="75"/>
    <w:rsid w:val="00F2454F"/>
    <w:rPr>
      <w:sz w:val="19"/>
      <w:szCs w:val="19"/>
      <w:shd w:val="clear" w:color="auto" w:fill="FFFFFF"/>
    </w:rPr>
  </w:style>
  <w:style w:type="character" w:customStyle="1" w:styleId="7110">
    <w:name w:val="Подпись к таблице (7) + 11"/>
    <w:aliases w:val="5 pt12"/>
    <w:rsid w:val="00F2454F"/>
    <w:rPr>
      <w:rFonts w:ascii="Times New Roman" w:hAnsi="Times New Roman" w:cs="Times New Roman"/>
      <w:spacing w:val="0"/>
      <w:sz w:val="23"/>
      <w:szCs w:val="23"/>
    </w:rPr>
  </w:style>
  <w:style w:type="character" w:customStyle="1" w:styleId="711pt">
    <w:name w:val="Подпись к таблице (7) + 11 pt"/>
    <w:aliases w:val="Полужирный8,Курсив6"/>
    <w:rsid w:val="00F2454F"/>
    <w:rPr>
      <w:rFonts w:ascii="Times New Roman" w:hAnsi="Times New Roman" w:cs="Times New Roman"/>
      <w:b/>
      <w:bCs/>
      <w:i/>
      <w:iCs/>
      <w:spacing w:val="0"/>
      <w:sz w:val="22"/>
      <w:szCs w:val="22"/>
    </w:rPr>
  </w:style>
  <w:style w:type="character" w:customStyle="1" w:styleId="212">
    <w:name w:val="Основной текст (2) + Не полужирный1"/>
    <w:rsid w:val="00F2454F"/>
    <w:rPr>
      <w:rFonts w:ascii="Times New Roman" w:hAnsi="Times New Roman" w:cs="Times New Roman"/>
      <w:b/>
      <w:bCs/>
      <w:noProof/>
      <w:spacing w:val="0"/>
      <w:sz w:val="23"/>
      <w:szCs w:val="23"/>
    </w:rPr>
  </w:style>
  <w:style w:type="character" w:customStyle="1" w:styleId="58">
    <w:name w:val="Основной текст (58)_"/>
    <w:link w:val="580"/>
    <w:rsid w:val="00F2454F"/>
    <w:rPr>
      <w:rFonts w:ascii="Trebuchet MS" w:hAnsi="Trebuchet MS" w:cs="Trebuchet MS"/>
      <w:sz w:val="29"/>
      <w:szCs w:val="29"/>
      <w:shd w:val="clear" w:color="auto" w:fill="FFFFFF"/>
    </w:rPr>
  </w:style>
  <w:style w:type="character" w:customStyle="1" w:styleId="560">
    <w:name w:val="Основной текст (56)_"/>
    <w:link w:val="561"/>
    <w:rsid w:val="00F2454F"/>
    <w:rPr>
      <w:b/>
      <w:bCs/>
      <w:sz w:val="21"/>
      <w:szCs w:val="21"/>
      <w:shd w:val="clear" w:color="auto" w:fill="FFFFFF"/>
    </w:rPr>
  </w:style>
  <w:style w:type="character" w:customStyle="1" w:styleId="600">
    <w:name w:val="Основной текст (60)_"/>
    <w:link w:val="601"/>
    <w:rsid w:val="00F2454F"/>
    <w:rPr>
      <w:rFonts w:ascii="Microsoft Sans Serif" w:hAnsi="Microsoft Sans Serif" w:cs="Microsoft Sans Serif"/>
      <w:spacing w:val="-10"/>
      <w:sz w:val="12"/>
      <w:szCs w:val="12"/>
      <w:shd w:val="clear" w:color="auto" w:fill="FFFFFF"/>
    </w:rPr>
  </w:style>
  <w:style w:type="character" w:customStyle="1" w:styleId="511pt">
    <w:name w:val="Основной текст (5) + 11 pt"/>
    <w:aliases w:val="Полужирный7,Курсив5"/>
    <w:rsid w:val="00F2454F"/>
    <w:rPr>
      <w:rFonts w:ascii="Times New Roman" w:hAnsi="Times New Roman" w:cs="Times New Roman"/>
      <w:b/>
      <w:bCs/>
      <w:i/>
      <w:iCs/>
      <w:spacing w:val="0"/>
      <w:sz w:val="22"/>
      <w:szCs w:val="22"/>
    </w:rPr>
  </w:style>
  <w:style w:type="character" w:customStyle="1" w:styleId="2411pt">
    <w:name w:val="Основной текст (24) + 11 pt"/>
    <w:aliases w:val="Полужирный6,Курсив4,Интервал 0 pt3"/>
    <w:rsid w:val="00F2454F"/>
    <w:rPr>
      <w:rFonts w:ascii="Times New Roman" w:hAnsi="Times New Roman" w:cs="Times New Roman"/>
      <w:b/>
      <w:bCs/>
      <w:i/>
      <w:iCs/>
      <w:noProof/>
      <w:spacing w:val="0"/>
      <w:sz w:val="22"/>
      <w:szCs w:val="22"/>
    </w:rPr>
  </w:style>
  <w:style w:type="character" w:customStyle="1" w:styleId="5112">
    <w:name w:val="Основной текст (5) + 112"/>
    <w:aliases w:val="5 pt11,Полужирный5"/>
    <w:rsid w:val="00F2454F"/>
    <w:rPr>
      <w:rFonts w:ascii="Times New Roman" w:hAnsi="Times New Roman" w:cs="Times New Roman"/>
      <w:b/>
      <w:bCs/>
      <w:spacing w:val="0"/>
      <w:sz w:val="23"/>
      <w:szCs w:val="23"/>
    </w:rPr>
  </w:style>
  <w:style w:type="character" w:customStyle="1" w:styleId="610">
    <w:name w:val="Основной текст (61)_"/>
    <w:link w:val="611"/>
    <w:rsid w:val="00F2454F"/>
    <w:rPr>
      <w:rFonts w:ascii="Microsoft Sans Serif" w:hAnsi="Microsoft Sans Serif" w:cs="Microsoft Sans Serif"/>
      <w:noProof/>
      <w:sz w:val="23"/>
      <w:szCs w:val="23"/>
      <w:shd w:val="clear" w:color="auto" w:fill="FFFFFF"/>
    </w:rPr>
  </w:style>
  <w:style w:type="character" w:customStyle="1" w:styleId="67">
    <w:name w:val="Оглавление (6)_"/>
    <w:link w:val="68"/>
    <w:rsid w:val="00F2454F"/>
    <w:rPr>
      <w:rFonts w:ascii="Franklin Gothic Heavy" w:hAnsi="Franklin Gothic Heavy" w:cs="Franklin Gothic Heavy"/>
      <w:sz w:val="13"/>
      <w:szCs w:val="13"/>
      <w:shd w:val="clear" w:color="auto" w:fill="FFFFFF"/>
    </w:rPr>
  </w:style>
  <w:style w:type="character" w:customStyle="1" w:styleId="115">
    <w:name w:val="Оглавление + 11"/>
    <w:aliases w:val="5 pt10"/>
    <w:rsid w:val="00F2454F"/>
    <w:rPr>
      <w:rFonts w:ascii="Times New Roman" w:hAnsi="Times New Roman" w:cs="Times New Roman"/>
      <w:noProof/>
      <w:spacing w:val="0"/>
      <w:sz w:val="23"/>
      <w:szCs w:val="23"/>
    </w:rPr>
  </w:style>
  <w:style w:type="character" w:customStyle="1" w:styleId="76">
    <w:name w:val="Оглавление (7)_"/>
    <w:link w:val="77"/>
    <w:rsid w:val="00F2454F"/>
    <w:rPr>
      <w:rFonts w:ascii="Microsoft Sans Serif" w:hAnsi="Microsoft Sans Serif" w:cs="Microsoft Sans Serif"/>
      <w:shd w:val="clear" w:color="auto" w:fill="FFFFFF"/>
      <w:lang w:val="en-US" w:eastAsia="en-US"/>
    </w:rPr>
  </w:style>
  <w:style w:type="character" w:customStyle="1" w:styleId="790">
    <w:name w:val="Оглавление (7) + 9"/>
    <w:aliases w:val="5 pt9"/>
    <w:rsid w:val="00F2454F"/>
    <w:rPr>
      <w:rFonts w:ascii="Microsoft Sans Serif" w:hAnsi="Microsoft Sans Serif" w:cs="Microsoft Sans Serif"/>
      <w:spacing w:val="0"/>
      <w:sz w:val="19"/>
      <w:szCs w:val="19"/>
      <w:lang w:val="en-US" w:eastAsia="en-US"/>
    </w:rPr>
  </w:style>
  <w:style w:type="character" w:customStyle="1" w:styleId="83">
    <w:name w:val="Оглавление (8)_"/>
    <w:link w:val="84"/>
    <w:rsid w:val="00F2454F"/>
    <w:rPr>
      <w:sz w:val="22"/>
      <w:szCs w:val="22"/>
      <w:shd w:val="clear" w:color="auto" w:fill="FFFFFF"/>
    </w:rPr>
  </w:style>
  <w:style w:type="character" w:customStyle="1" w:styleId="811">
    <w:name w:val="Оглавление (8) + 11"/>
    <w:aliases w:val="5 pt8,Полужирный4"/>
    <w:rsid w:val="00F2454F"/>
    <w:rPr>
      <w:rFonts w:ascii="Times New Roman" w:hAnsi="Times New Roman" w:cs="Times New Roman"/>
      <w:b/>
      <w:bCs/>
      <w:spacing w:val="0"/>
      <w:sz w:val="23"/>
      <w:szCs w:val="23"/>
    </w:rPr>
  </w:style>
  <w:style w:type="character" w:customStyle="1" w:styleId="1112">
    <w:name w:val="Оглавление + 111"/>
    <w:aliases w:val="5 pt7,Полужирный3"/>
    <w:rsid w:val="00F2454F"/>
    <w:rPr>
      <w:rFonts w:ascii="Times New Roman" w:hAnsi="Times New Roman" w:cs="Times New Roman"/>
      <w:b/>
      <w:bCs/>
      <w:spacing w:val="0"/>
      <w:sz w:val="23"/>
      <w:szCs w:val="23"/>
    </w:rPr>
  </w:style>
  <w:style w:type="character" w:customStyle="1" w:styleId="311pt">
    <w:name w:val="Оглавление (3) + 11 pt"/>
    <w:aliases w:val="Полужирный2,Курсив3"/>
    <w:rsid w:val="00F2454F"/>
    <w:rPr>
      <w:rFonts w:ascii="Times New Roman" w:hAnsi="Times New Roman" w:cs="Times New Roman"/>
      <w:b/>
      <w:bCs/>
      <w:i/>
      <w:iCs/>
      <w:noProof/>
      <w:spacing w:val="0"/>
      <w:sz w:val="22"/>
      <w:szCs w:val="22"/>
    </w:rPr>
  </w:style>
  <w:style w:type="character" w:customStyle="1" w:styleId="392">
    <w:name w:val="Оглавление (3) + 9"/>
    <w:aliases w:val="5 pt6"/>
    <w:rsid w:val="00F2454F"/>
    <w:rPr>
      <w:rFonts w:ascii="Times New Roman" w:hAnsi="Times New Roman" w:cs="Times New Roman"/>
      <w:noProof/>
      <w:spacing w:val="0"/>
      <w:sz w:val="19"/>
      <w:szCs w:val="19"/>
    </w:rPr>
  </w:style>
  <w:style w:type="character" w:customStyle="1" w:styleId="5111">
    <w:name w:val="Основной текст (5) + 111"/>
    <w:aliases w:val="5 pt5"/>
    <w:rsid w:val="00F2454F"/>
    <w:rPr>
      <w:rFonts w:ascii="Times New Roman" w:hAnsi="Times New Roman" w:cs="Times New Roman"/>
      <w:spacing w:val="0"/>
      <w:sz w:val="23"/>
      <w:szCs w:val="23"/>
    </w:rPr>
  </w:style>
  <w:style w:type="character" w:customStyle="1" w:styleId="620">
    <w:name w:val="Основной текст (62)_"/>
    <w:link w:val="621"/>
    <w:rsid w:val="00F2454F"/>
    <w:rPr>
      <w:rFonts w:ascii="Franklin Gothic Heavy" w:hAnsi="Franklin Gothic Heavy" w:cs="Franklin Gothic Heavy"/>
      <w:noProof/>
      <w:sz w:val="14"/>
      <w:szCs w:val="14"/>
      <w:shd w:val="clear" w:color="auto" w:fill="FFFFFF"/>
    </w:rPr>
  </w:style>
  <w:style w:type="character" w:customStyle="1" w:styleId="5FranklinGothicHeavy1">
    <w:name w:val="Основной текст (5) + Franklin Gothic Heavy1"/>
    <w:aliases w:val="7 pt"/>
    <w:rsid w:val="00F2454F"/>
    <w:rPr>
      <w:rFonts w:ascii="Franklin Gothic Heavy" w:hAnsi="Franklin Gothic Heavy" w:cs="Franklin Gothic Heavy"/>
      <w:noProof/>
      <w:spacing w:val="0"/>
      <w:w w:val="100"/>
      <w:sz w:val="14"/>
      <w:szCs w:val="14"/>
    </w:rPr>
  </w:style>
  <w:style w:type="character" w:customStyle="1" w:styleId="211pt">
    <w:name w:val="Основной текст (2) + 11 pt"/>
    <w:aliases w:val="Курсив2"/>
    <w:rsid w:val="00F2454F"/>
    <w:rPr>
      <w:rFonts w:ascii="Times New Roman" w:hAnsi="Times New Roman" w:cs="Times New Roman"/>
      <w:b/>
      <w:bCs/>
      <w:i/>
      <w:iCs/>
      <w:spacing w:val="0"/>
      <w:sz w:val="22"/>
      <w:szCs w:val="22"/>
    </w:rPr>
  </w:style>
  <w:style w:type="character" w:customStyle="1" w:styleId="3f0">
    <w:name w:val="Подпись к картинке (3)_"/>
    <w:link w:val="3f1"/>
    <w:rsid w:val="00F2454F"/>
    <w:rPr>
      <w:rFonts w:ascii="Microsoft Sans Serif" w:hAnsi="Microsoft Sans Serif" w:cs="Microsoft Sans Serif"/>
      <w:noProof/>
      <w:sz w:val="22"/>
      <w:szCs w:val="22"/>
      <w:shd w:val="clear" w:color="auto" w:fill="FFFFFF"/>
    </w:rPr>
  </w:style>
  <w:style w:type="character" w:customStyle="1" w:styleId="4a">
    <w:name w:val="Подпись к картинке (4)_"/>
    <w:link w:val="4b"/>
    <w:rsid w:val="00F2454F"/>
    <w:rPr>
      <w:sz w:val="19"/>
      <w:szCs w:val="19"/>
      <w:shd w:val="clear" w:color="auto" w:fill="FFFFFF"/>
    </w:rPr>
  </w:style>
  <w:style w:type="character" w:customStyle="1" w:styleId="511pt1">
    <w:name w:val="Основной текст (5) + 11 pt1"/>
    <w:rsid w:val="00F2454F"/>
    <w:rPr>
      <w:rFonts w:ascii="Times New Roman" w:hAnsi="Times New Roman" w:cs="Times New Roman"/>
      <w:spacing w:val="0"/>
      <w:sz w:val="22"/>
      <w:szCs w:val="22"/>
    </w:rPr>
  </w:style>
  <w:style w:type="character" w:customStyle="1" w:styleId="-1pt1">
    <w:name w:val="Основной текст + Интервал -1 pt1"/>
    <w:rsid w:val="00F2454F"/>
    <w:rPr>
      <w:rFonts w:ascii="Times New Roman" w:hAnsi="Times New Roman" w:cs="Times New Roman"/>
      <w:spacing w:val="-20"/>
      <w:sz w:val="23"/>
      <w:szCs w:val="23"/>
    </w:rPr>
  </w:style>
  <w:style w:type="character" w:customStyle="1" w:styleId="630">
    <w:name w:val="Основной текст (63)_"/>
    <w:link w:val="631"/>
    <w:rsid w:val="00F2454F"/>
    <w:rPr>
      <w:rFonts w:ascii="Microsoft Sans Serif" w:hAnsi="Microsoft Sans Serif" w:cs="Microsoft Sans Serif"/>
      <w:i/>
      <w:iCs/>
      <w:noProof/>
      <w:sz w:val="31"/>
      <w:szCs w:val="31"/>
      <w:shd w:val="clear" w:color="auto" w:fill="FFFFFF"/>
    </w:rPr>
  </w:style>
  <w:style w:type="character" w:customStyle="1" w:styleId="640">
    <w:name w:val="Основной текст (64)_"/>
    <w:link w:val="641"/>
    <w:rsid w:val="00F2454F"/>
    <w:rPr>
      <w:rFonts w:ascii="Microsoft Sans Serif" w:hAnsi="Microsoft Sans Serif" w:cs="Microsoft Sans Serif"/>
      <w:spacing w:val="-20"/>
      <w:shd w:val="clear" w:color="auto" w:fill="FFFFFF"/>
    </w:rPr>
  </w:style>
  <w:style w:type="character" w:customStyle="1" w:styleId="2791">
    <w:name w:val="Основной текст (27) + 91"/>
    <w:aliases w:val="5 pt4"/>
    <w:rsid w:val="00F2454F"/>
    <w:rPr>
      <w:rFonts w:ascii="Times New Roman" w:hAnsi="Times New Roman" w:cs="Times New Roman"/>
      <w:spacing w:val="0"/>
      <w:sz w:val="19"/>
      <w:szCs w:val="19"/>
    </w:rPr>
  </w:style>
  <w:style w:type="character" w:customStyle="1" w:styleId="27FranklinGothicHeavy1">
    <w:name w:val="Основной текст (27) + Franklin Gothic Heavy1"/>
    <w:aliases w:val="7 pt1"/>
    <w:rsid w:val="00F2454F"/>
    <w:rPr>
      <w:rFonts w:ascii="Franklin Gothic Heavy" w:hAnsi="Franklin Gothic Heavy" w:cs="Franklin Gothic Heavy"/>
      <w:noProof/>
      <w:spacing w:val="0"/>
      <w:w w:val="100"/>
      <w:sz w:val="14"/>
      <w:szCs w:val="14"/>
    </w:rPr>
  </w:style>
  <w:style w:type="character" w:customStyle="1" w:styleId="97pt">
    <w:name w:val="Основной текст (9) + 7 pt"/>
    <w:rsid w:val="00F2454F"/>
    <w:rPr>
      <w:rFonts w:ascii="Franklin Gothic Heavy" w:hAnsi="Franklin Gothic Heavy" w:cs="Franklin Gothic Heavy"/>
      <w:noProof/>
      <w:spacing w:val="0"/>
      <w:w w:val="100"/>
      <w:sz w:val="14"/>
      <w:szCs w:val="14"/>
    </w:rPr>
  </w:style>
  <w:style w:type="character" w:customStyle="1" w:styleId="11pt1">
    <w:name w:val="Основной текст + 11 pt1"/>
    <w:aliases w:val="Полужирный1,Курсив1"/>
    <w:rsid w:val="00F2454F"/>
    <w:rPr>
      <w:rFonts w:ascii="Times New Roman" w:hAnsi="Times New Roman" w:cs="Times New Roman"/>
      <w:b/>
      <w:bCs/>
      <w:i/>
      <w:iCs/>
      <w:noProof/>
      <w:spacing w:val="0"/>
      <w:sz w:val="22"/>
      <w:szCs w:val="22"/>
    </w:rPr>
  </w:style>
  <w:style w:type="character" w:customStyle="1" w:styleId="1f3">
    <w:name w:val="Основной текст + Полужирный1"/>
    <w:rsid w:val="00F2454F"/>
    <w:rPr>
      <w:rFonts w:ascii="Times New Roman" w:hAnsi="Times New Roman" w:cs="Times New Roman"/>
      <w:b/>
      <w:bCs/>
      <w:spacing w:val="0"/>
      <w:sz w:val="23"/>
      <w:szCs w:val="23"/>
    </w:rPr>
  </w:style>
  <w:style w:type="character" w:customStyle="1" w:styleId="3491">
    <w:name w:val="Основной текст (34) + 91"/>
    <w:aliases w:val="5 pt3,Не полужирный2,Не курсив1"/>
    <w:rsid w:val="00F2454F"/>
    <w:rPr>
      <w:rFonts w:ascii="Times New Roman" w:hAnsi="Times New Roman" w:cs="Times New Roman"/>
      <w:b/>
      <w:bCs/>
      <w:i/>
      <w:iCs/>
      <w:noProof/>
      <w:spacing w:val="0"/>
      <w:sz w:val="19"/>
      <w:szCs w:val="19"/>
    </w:rPr>
  </w:style>
  <w:style w:type="character" w:customStyle="1" w:styleId="292">
    <w:name w:val="Основной текст (2) + 9"/>
    <w:aliases w:val="5 pt2,Не полужирный1"/>
    <w:rsid w:val="00F2454F"/>
    <w:rPr>
      <w:rFonts w:ascii="Times New Roman" w:hAnsi="Times New Roman" w:cs="Times New Roman"/>
      <w:b/>
      <w:bCs/>
      <w:spacing w:val="0"/>
      <w:sz w:val="19"/>
      <w:szCs w:val="19"/>
      <w:lang w:val="en-US" w:eastAsia="en-US"/>
    </w:rPr>
  </w:style>
  <w:style w:type="character" w:customStyle="1" w:styleId="650">
    <w:name w:val="Основной текст (65)_"/>
    <w:link w:val="651"/>
    <w:rsid w:val="00F2454F"/>
    <w:rPr>
      <w:b/>
      <w:bCs/>
      <w:noProof/>
      <w:sz w:val="33"/>
      <w:szCs w:val="33"/>
      <w:shd w:val="clear" w:color="auto" w:fill="FFFFFF"/>
    </w:rPr>
  </w:style>
  <w:style w:type="character" w:customStyle="1" w:styleId="660">
    <w:name w:val="Основной текст (66)_"/>
    <w:link w:val="661"/>
    <w:rsid w:val="00F2454F"/>
    <w:rPr>
      <w:rFonts w:ascii="Trebuchet MS" w:hAnsi="Trebuchet MS" w:cs="Trebuchet MS"/>
      <w:noProof/>
      <w:sz w:val="28"/>
      <w:szCs w:val="28"/>
      <w:shd w:val="clear" w:color="auto" w:fill="FFFFFF"/>
    </w:rPr>
  </w:style>
  <w:style w:type="character" w:customStyle="1" w:styleId="670">
    <w:name w:val="Основной текст (67)_"/>
    <w:link w:val="671"/>
    <w:rsid w:val="00F2454F"/>
    <w:rPr>
      <w:rFonts w:ascii="Microsoft Sans Serif" w:hAnsi="Microsoft Sans Serif" w:cs="Microsoft Sans Serif"/>
      <w:noProof/>
      <w:sz w:val="29"/>
      <w:szCs w:val="29"/>
      <w:shd w:val="clear" w:color="auto" w:fill="FFFFFF"/>
    </w:rPr>
  </w:style>
  <w:style w:type="character" w:customStyle="1" w:styleId="278pt">
    <w:name w:val="Основной текст (27) + 8 pt"/>
    <w:aliases w:val="Интервал 0 pt2"/>
    <w:rsid w:val="00F2454F"/>
    <w:rPr>
      <w:rFonts w:ascii="Times New Roman" w:hAnsi="Times New Roman" w:cs="Times New Roman"/>
      <w:spacing w:val="-10"/>
      <w:sz w:val="16"/>
      <w:szCs w:val="16"/>
    </w:rPr>
  </w:style>
  <w:style w:type="character" w:customStyle="1" w:styleId="680">
    <w:name w:val="Основной текст (68)_"/>
    <w:link w:val="681"/>
    <w:rsid w:val="00F2454F"/>
    <w:rPr>
      <w:rFonts w:ascii="Microsoft Sans Serif" w:hAnsi="Microsoft Sans Serif" w:cs="Microsoft Sans Serif"/>
      <w:noProof/>
      <w:sz w:val="11"/>
      <w:szCs w:val="11"/>
      <w:shd w:val="clear" w:color="auto" w:fill="FFFFFF"/>
    </w:rPr>
  </w:style>
  <w:style w:type="character" w:customStyle="1" w:styleId="69">
    <w:name w:val="Основной текст (69)_"/>
    <w:link w:val="690"/>
    <w:rsid w:val="00F2454F"/>
    <w:rPr>
      <w:rFonts w:ascii="Microsoft Sans Serif" w:hAnsi="Microsoft Sans Serif" w:cs="Microsoft Sans Serif"/>
      <w:i/>
      <w:iCs/>
      <w:noProof/>
      <w:sz w:val="21"/>
      <w:szCs w:val="21"/>
      <w:shd w:val="clear" w:color="auto" w:fill="FFFFFF"/>
    </w:rPr>
  </w:style>
  <w:style w:type="character" w:customStyle="1" w:styleId="700">
    <w:name w:val="Основной текст (70)_"/>
    <w:link w:val="701"/>
    <w:rsid w:val="00F2454F"/>
    <w:rPr>
      <w:rFonts w:ascii="Microsoft Sans Serif" w:hAnsi="Microsoft Sans Serif" w:cs="Microsoft Sans Serif"/>
      <w:noProof/>
      <w:sz w:val="21"/>
      <w:szCs w:val="21"/>
      <w:shd w:val="clear" w:color="auto" w:fill="FFFFFF"/>
    </w:rPr>
  </w:style>
  <w:style w:type="character" w:customStyle="1" w:styleId="58pt1">
    <w:name w:val="Основной текст (5) + 8 pt1"/>
    <w:aliases w:val="Интервал 0 pt1"/>
    <w:rsid w:val="00F2454F"/>
    <w:rPr>
      <w:rFonts w:ascii="Times New Roman" w:hAnsi="Times New Roman" w:cs="Times New Roman"/>
      <w:spacing w:val="-10"/>
      <w:sz w:val="16"/>
      <w:szCs w:val="16"/>
    </w:rPr>
  </w:style>
  <w:style w:type="character" w:customStyle="1" w:styleId="9TimesNewRoman1">
    <w:name w:val="Основной текст (9) + Times New Roman1"/>
    <w:aliases w:val="9,5 pt1"/>
    <w:rsid w:val="00F2454F"/>
    <w:rPr>
      <w:rFonts w:ascii="Times New Roman" w:hAnsi="Times New Roman" w:cs="Times New Roman"/>
      <w:spacing w:val="0"/>
      <w:sz w:val="19"/>
      <w:szCs w:val="19"/>
    </w:rPr>
  </w:style>
  <w:style w:type="paragraph" w:customStyle="1" w:styleId="28">
    <w:name w:val="Подпись к картинке (2)"/>
    <w:basedOn w:val="a6"/>
    <w:link w:val="27"/>
    <w:rsid w:val="00F2454F"/>
    <w:pPr>
      <w:shd w:val="clear" w:color="auto" w:fill="FFFFFF"/>
      <w:spacing w:line="240" w:lineRule="atLeast"/>
      <w:jc w:val="both"/>
    </w:pPr>
    <w:rPr>
      <w:b/>
      <w:bCs/>
      <w:sz w:val="23"/>
      <w:szCs w:val="23"/>
    </w:rPr>
  </w:style>
  <w:style w:type="paragraph" w:customStyle="1" w:styleId="3a">
    <w:name w:val="Основной текст (3)"/>
    <w:basedOn w:val="a6"/>
    <w:link w:val="39"/>
    <w:rsid w:val="00F2454F"/>
    <w:pPr>
      <w:shd w:val="clear" w:color="auto" w:fill="FFFFFF"/>
      <w:spacing w:before="5280" w:line="240" w:lineRule="atLeast"/>
      <w:jc w:val="both"/>
    </w:pPr>
    <w:rPr>
      <w:rFonts w:ascii="Microsoft Sans Serif" w:hAnsi="Microsoft Sans Serif" w:cs="Microsoft Sans Serif"/>
      <w:noProof/>
      <w:sz w:val="11"/>
      <w:szCs w:val="11"/>
    </w:rPr>
  </w:style>
  <w:style w:type="paragraph" w:customStyle="1" w:styleId="afffb">
    <w:name w:val="Подпись к таблице"/>
    <w:basedOn w:val="a6"/>
    <w:link w:val="afffa"/>
    <w:rsid w:val="00F2454F"/>
    <w:pPr>
      <w:shd w:val="clear" w:color="auto" w:fill="FFFFFF"/>
      <w:spacing w:line="240" w:lineRule="atLeast"/>
      <w:jc w:val="both"/>
    </w:pPr>
    <w:rPr>
      <w:b/>
      <w:bCs/>
      <w:sz w:val="23"/>
      <w:szCs w:val="23"/>
    </w:rPr>
  </w:style>
  <w:style w:type="paragraph" w:customStyle="1" w:styleId="44">
    <w:name w:val="Основной текст (4)"/>
    <w:basedOn w:val="a6"/>
    <w:link w:val="43"/>
    <w:rsid w:val="00F2454F"/>
    <w:pPr>
      <w:shd w:val="clear" w:color="auto" w:fill="FFFFFF"/>
      <w:spacing w:line="240" w:lineRule="atLeast"/>
      <w:jc w:val="both"/>
    </w:pPr>
    <w:rPr>
      <w:rFonts w:ascii="Franklin Gothic Heavy" w:hAnsi="Franklin Gothic Heavy" w:cs="Franklin Gothic Heavy"/>
      <w:spacing w:val="20"/>
      <w:sz w:val="27"/>
      <w:szCs w:val="27"/>
    </w:rPr>
  </w:style>
  <w:style w:type="paragraph" w:customStyle="1" w:styleId="52">
    <w:name w:val="Основной текст (5)"/>
    <w:basedOn w:val="a6"/>
    <w:link w:val="51"/>
    <w:rsid w:val="00F2454F"/>
    <w:pPr>
      <w:shd w:val="clear" w:color="auto" w:fill="FFFFFF"/>
      <w:spacing w:line="364" w:lineRule="exact"/>
      <w:jc w:val="both"/>
    </w:pPr>
    <w:rPr>
      <w:sz w:val="19"/>
      <w:szCs w:val="19"/>
    </w:rPr>
  </w:style>
  <w:style w:type="paragraph" w:customStyle="1" w:styleId="2b">
    <w:name w:val="Подпись к таблице (2)"/>
    <w:basedOn w:val="a6"/>
    <w:link w:val="2a"/>
    <w:rsid w:val="00F2454F"/>
    <w:pPr>
      <w:shd w:val="clear" w:color="auto" w:fill="FFFFFF"/>
      <w:spacing w:line="240" w:lineRule="atLeast"/>
      <w:jc w:val="both"/>
    </w:pPr>
    <w:rPr>
      <w:sz w:val="23"/>
      <w:szCs w:val="23"/>
    </w:rPr>
  </w:style>
  <w:style w:type="paragraph" w:customStyle="1" w:styleId="62">
    <w:name w:val="Основной текст (6)"/>
    <w:basedOn w:val="a6"/>
    <w:link w:val="61"/>
    <w:rsid w:val="00F2454F"/>
    <w:pPr>
      <w:shd w:val="clear" w:color="auto" w:fill="FFFFFF"/>
      <w:spacing w:before="2100" w:line="374" w:lineRule="exact"/>
      <w:jc w:val="center"/>
    </w:pPr>
    <w:rPr>
      <w:b/>
      <w:bCs/>
      <w:sz w:val="30"/>
      <w:szCs w:val="30"/>
    </w:rPr>
  </w:style>
  <w:style w:type="paragraph" w:customStyle="1" w:styleId="afffd">
    <w:name w:val="Подпись к картинке"/>
    <w:basedOn w:val="a6"/>
    <w:link w:val="afffc"/>
    <w:rsid w:val="00F2454F"/>
    <w:pPr>
      <w:shd w:val="clear" w:color="auto" w:fill="FFFFFF"/>
      <w:spacing w:line="240" w:lineRule="atLeast"/>
      <w:jc w:val="both"/>
    </w:pPr>
    <w:rPr>
      <w:sz w:val="23"/>
      <w:szCs w:val="23"/>
    </w:rPr>
  </w:style>
  <w:style w:type="paragraph" w:customStyle="1" w:styleId="73">
    <w:name w:val="Основной текст (7)"/>
    <w:basedOn w:val="a6"/>
    <w:link w:val="72"/>
    <w:rsid w:val="00F2454F"/>
    <w:pPr>
      <w:shd w:val="clear" w:color="auto" w:fill="FFFFFF"/>
      <w:spacing w:line="240" w:lineRule="atLeast"/>
      <w:jc w:val="both"/>
    </w:pPr>
    <w:rPr>
      <w:sz w:val="22"/>
      <w:szCs w:val="22"/>
    </w:rPr>
  </w:style>
  <w:style w:type="paragraph" w:customStyle="1" w:styleId="2d">
    <w:name w:val="Заголовок №2"/>
    <w:basedOn w:val="a6"/>
    <w:link w:val="2c"/>
    <w:rsid w:val="00F2454F"/>
    <w:pPr>
      <w:shd w:val="clear" w:color="auto" w:fill="FFFFFF"/>
      <w:spacing w:before="540" w:after="480" w:line="240" w:lineRule="atLeast"/>
      <w:jc w:val="both"/>
      <w:outlineLvl w:val="1"/>
    </w:pPr>
    <w:rPr>
      <w:b/>
      <w:bCs/>
      <w:sz w:val="23"/>
      <w:szCs w:val="23"/>
    </w:rPr>
  </w:style>
  <w:style w:type="paragraph" w:customStyle="1" w:styleId="82">
    <w:name w:val="Основной текст (8)"/>
    <w:basedOn w:val="a6"/>
    <w:link w:val="81"/>
    <w:rsid w:val="00F2454F"/>
    <w:pPr>
      <w:shd w:val="clear" w:color="auto" w:fill="FFFFFF"/>
      <w:spacing w:line="240" w:lineRule="atLeast"/>
      <w:jc w:val="both"/>
    </w:pPr>
    <w:rPr>
      <w:rFonts w:ascii="Microsoft Sans Serif" w:hAnsi="Microsoft Sans Serif" w:cs="Microsoft Sans Serif"/>
      <w:noProof/>
      <w:sz w:val="21"/>
      <w:szCs w:val="21"/>
    </w:rPr>
  </w:style>
  <w:style w:type="paragraph" w:customStyle="1" w:styleId="92">
    <w:name w:val="Основной текст (9)"/>
    <w:basedOn w:val="a6"/>
    <w:link w:val="91"/>
    <w:rsid w:val="00F2454F"/>
    <w:pPr>
      <w:shd w:val="clear" w:color="auto" w:fill="FFFFFF"/>
      <w:spacing w:line="240" w:lineRule="atLeast"/>
      <w:jc w:val="both"/>
    </w:pPr>
    <w:rPr>
      <w:rFonts w:ascii="Franklin Gothic Heavy" w:hAnsi="Franklin Gothic Heavy" w:cs="Franklin Gothic Heavy"/>
      <w:sz w:val="13"/>
      <w:szCs w:val="13"/>
    </w:rPr>
  </w:style>
  <w:style w:type="paragraph" w:customStyle="1" w:styleId="101">
    <w:name w:val="Основной текст (10)"/>
    <w:basedOn w:val="a6"/>
    <w:link w:val="100"/>
    <w:rsid w:val="00F2454F"/>
    <w:pPr>
      <w:shd w:val="clear" w:color="auto" w:fill="FFFFFF"/>
      <w:spacing w:line="240" w:lineRule="atLeast"/>
      <w:jc w:val="right"/>
    </w:pPr>
    <w:rPr>
      <w:i/>
      <w:iCs/>
      <w:sz w:val="25"/>
      <w:szCs w:val="25"/>
    </w:rPr>
  </w:style>
  <w:style w:type="paragraph" w:customStyle="1" w:styleId="114">
    <w:name w:val="Основной текст (11)"/>
    <w:basedOn w:val="a6"/>
    <w:link w:val="113"/>
    <w:rsid w:val="00F2454F"/>
    <w:pPr>
      <w:shd w:val="clear" w:color="auto" w:fill="FFFFFF"/>
      <w:spacing w:line="240" w:lineRule="atLeast"/>
      <w:jc w:val="right"/>
    </w:pPr>
    <w:rPr>
      <w:rFonts w:ascii="Microsoft Sans Serif" w:hAnsi="Microsoft Sans Serif" w:cs="Microsoft Sans Serif"/>
      <w:sz w:val="12"/>
      <w:szCs w:val="12"/>
    </w:rPr>
  </w:style>
  <w:style w:type="paragraph" w:customStyle="1" w:styleId="2f">
    <w:name w:val="Оглавление (2)"/>
    <w:basedOn w:val="a6"/>
    <w:link w:val="2e"/>
    <w:rsid w:val="00F2454F"/>
    <w:pPr>
      <w:shd w:val="clear" w:color="auto" w:fill="FFFFFF"/>
      <w:spacing w:after="120" w:line="240" w:lineRule="atLeast"/>
      <w:jc w:val="both"/>
    </w:pPr>
    <w:rPr>
      <w:b/>
      <w:bCs/>
      <w:sz w:val="23"/>
      <w:szCs w:val="23"/>
    </w:rPr>
  </w:style>
  <w:style w:type="paragraph" w:customStyle="1" w:styleId="3c">
    <w:name w:val="Оглавление (3)"/>
    <w:basedOn w:val="a6"/>
    <w:link w:val="3b"/>
    <w:rsid w:val="00F2454F"/>
    <w:pPr>
      <w:shd w:val="clear" w:color="auto" w:fill="FFFFFF"/>
      <w:spacing w:before="120" w:line="137" w:lineRule="exact"/>
      <w:jc w:val="both"/>
    </w:pPr>
    <w:rPr>
      <w:sz w:val="23"/>
      <w:szCs w:val="23"/>
    </w:rPr>
  </w:style>
  <w:style w:type="paragraph" w:customStyle="1" w:styleId="46">
    <w:name w:val="Оглавление (4)"/>
    <w:basedOn w:val="a6"/>
    <w:link w:val="45"/>
    <w:rsid w:val="00F2454F"/>
    <w:pPr>
      <w:shd w:val="clear" w:color="auto" w:fill="FFFFFF"/>
      <w:spacing w:line="137" w:lineRule="exact"/>
      <w:jc w:val="both"/>
    </w:pPr>
    <w:rPr>
      <w:rFonts w:ascii="Microsoft Sans Serif" w:hAnsi="Microsoft Sans Serif" w:cs="Microsoft Sans Serif"/>
      <w:spacing w:val="-20"/>
      <w:sz w:val="18"/>
      <w:szCs w:val="18"/>
    </w:rPr>
  </w:style>
  <w:style w:type="paragraph" w:customStyle="1" w:styleId="201">
    <w:name w:val="Основной текст (20)"/>
    <w:basedOn w:val="a6"/>
    <w:link w:val="200"/>
    <w:rsid w:val="00F2454F"/>
    <w:pPr>
      <w:shd w:val="clear" w:color="auto" w:fill="FFFFFF"/>
      <w:spacing w:line="240" w:lineRule="atLeast"/>
      <w:jc w:val="both"/>
    </w:pPr>
    <w:rPr>
      <w:rFonts w:ascii="Microsoft Sans Serif" w:hAnsi="Microsoft Sans Serif" w:cs="Microsoft Sans Serif"/>
      <w:spacing w:val="-10"/>
      <w:sz w:val="16"/>
      <w:szCs w:val="16"/>
    </w:rPr>
  </w:style>
  <w:style w:type="paragraph" w:customStyle="1" w:styleId="211">
    <w:name w:val="Основной текст (21)"/>
    <w:basedOn w:val="a6"/>
    <w:link w:val="210"/>
    <w:rsid w:val="00F2454F"/>
    <w:pPr>
      <w:shd w:val="clear" w:color="auto" w:fill="FFFFFF"/>
      <w:spacing w:line="240" w:lineRule="atLeast"/>
      <w:jc w:val="both"/>
    </w:pPr>
    <w:rPr>
      <w:rFonts w:ascii="Microsoft Sans Serif" w:hAnsi="Microsoft Sans Serif" w:cs="Microsoft Sans Serif"/>
      <w:i/>
      <w:iCs/>
      <w:noProof/>
      <w:sz w:val="22"/>
      <w:szCs w:val="22"/>
    </w:rPr>
  </w:style>
  <w:style w:type="paragraph" w:customStyle="1" w:styleId="161">
    <w:name w:val="Основной текст (16)"/>
    <w:basedOn w:val="a6"/>
    <w:link w:val="160"/>
    <w:rsid w:val="00F2454F"/>
    <w:pPr>
      <w:shd w:val="clear" w:color="auto" w:fill="FFFFFF"/>
      <w:spacing w:line="240" w:lineRule="atLeast"/>
      <w:jc w:val="both"/>
    </w:pPr>
    <w:rPr>
      <w:rFonts w:ascii="Microsoft Sans Serif" w:hAnsi="Microsoft Sans Serif" w:cs="Microsoft Sans Serif"/>
      <w:sz w:val="8"/>
      <w:szCs w:val="8"/>
    </w:rPr>
  </w:style>
  <w:style w:type="paragraph" w:customStyle="1" w:styleId="124">
    <w:name w:val="Основной текст (12)"/>
    <w:basedOn w:val="a6"/>
    <w:link w:val="122"/>
    <w:rsid w:val="00F2454F"/>
    <w:pPr>
      <w:shd w:val="clear" w:color="auto" w:fill="FFFFFF"/>
      <w:spacing w:line="240" w:lineRule="atLeast"/>
      <w:jc w:val="both"/>
    </w:pPr>
    <w:rPr>
      <w:noProof/>
      <w:sz w:val="20"/>
      <w:szCs w:val="20"/>
    </w:rPr>
  </w:style>
  <w:style w:type="paragraph" w:customStyle="1" w:styleId="131">
    <w:name w:val="Основной текст (13)"/>
    <w:basedOn w:val="a6"/>
    <w:link w:val="130"/>
    <w:rsid w:val="00F2454F"/>
    <w:pPr>
      <w:shd w:val="clear" w:color="auto" w:fill="FFFFFF"/>
      <w:spacing w:line="240" w:lineRule="atLeast"/>
      <w:jc w:val="both"/>
    </w:pPr>
    <w:rPr>
      <w:rFonts w:ascii="Microsoft Sans Serif" w:hAnsi="Microsoft Sans Serif" w:cs="Microsoft Sans Serif"/>
      <w:noProof/>
      <w:sz w:val="32"/>
      <w:szCs w:val="32"/>
    </w:rPr>
  </w:style>
  <w:style w:type="paragraph" w:customStyle="1" w:styleId="141">
    <w:name w:val="Основной текст (14)"/>
    <w:basedOn w:val="a6"/>
    <w:link w:val="140"/>
    <w:rsid w:val="00F2454F"/>
    <w:pPr>
      <w:shd w:val="clear" w:color="auto" w:fill="FFFFFF"/>
      <w:spacing w:line="240" w:lineRule="atLeast"/>
      <w:jc w:val="both"/>
    </w:pPr>
    <w:rPr>
      <w:rFonts w:ascii="Microsoft Sans Serif" w:hAnsi="Microsoft Sans Serif" w:cs="Microsoft Sans Serif"/>
      <w:noProof/>
      <w:sz w:val="20"/>
      <w:szCs w:val="20"/>
    </w:rPr>
  </w:style>
  <w:style w:type="paragraph" w:customStyle="1" w:styleId="171">
    <w:name w:val="Основной текст (17)"/>
    <w:basedOn w:val="a6"/>
    <w:link w:val="170"/>
    <w:rsid w:val="00F2454F"/>
    <w:pPr>
      <w:shd w:val="clear" w:color="auto" w:fill="FFFFFF"/>
      <w:spacing w:line="240" w:lineRule="atLeast"/>
      <w:jc w:val="both"/>
    </w:pPr>
    <w:rPr>
      <w:rFonts w:ascii="Microsoft Sans Serif" w:hAnsi="Microsoft Sans Serif" w:cs="Microsoft Sans Serif"/>
      <w:noProof/>
      <w:sz w:val="14"/>
      <w:szCs w:val="14"/>
    </w:rPr>
  </w:style>
  <w:style w:type="paragraph" w:customStyle="1" w:styleId="151">
    <w:name w:val="Основной текст (15)"/>
    <w:basedOn w:val="a6"/>
    <w:link w:val="150"/>
    <w:rsid w:val="00F2454F"/>
    <w:pPr>
      <w:shd w:val="clear" w:color="auto" w:fill="FFFFFF"/>
      <w:spacing w:line="240" w:lineRule="atLeast"/>
      <w:jc w:val="both"/>
    </w:pPr>
    <w:rPr>
      <w:rFonts w:ascii="Microsoft Sans Serif" w:hAnsi="Microsoft Sans Serif" w:cs="Microsoft Sans Serif"/>
      <w:spacing w:val="-10"/>
      <w:sz w:val="13"/>
      <w:szCs w:val="13"/>
    </w:rPr>
  </w:style>
  <w:style w:type="paragraph" w:customStyle="1" w:styleId="181">
    <w:name w:val="Основной текст (18)"/>
    <w:basedOn w:val="a6"/>
    <w:link w:val="180"/>
    <w:rsid w:val="00F2454F"/>
    <w:pPr>
      <w:shd w:val="clear" w:color="auto" w:fill="FFFFFF"/>
      <w:spacing w:line="240" w:lineRule="atLeast"/>
      <w:jc w:val="both"/>
    </w:pPr>
    <w:rPr>
      <w:rFonts w:ascii="Microsoft Sans Serif" w:hAnsi="Microsoft Sans Serif" w:cs="Microsoft Sans Serif"/>
      <w:sz w:val="14"/>
      <w:szCs w:val="14"/>
      <w:lang w:val="en-US" w:eastAsia="en-US"/>
    </w:rPr>
  </w:style>
  <w:style w:type="paragraph" w:customStyle="1" w:styleId="3e">
    <w:name w:val="Подпись к таблице (3)"/>
    <w:basedOn w:val="a6"/>
    <w:link w:val="3d"/>
    <w:rsid w:val="00F2454F"/>
    <w:pPr>
      <w:shd w:val="clear" w:color="auto" w:fill="FFFFFF"/>
      <w:spacing w:line="240" w:lineRule="atLeast"/>
      <w:jc w:val="both"/>
    </w:pPr>
    <w:rPr>
      <w:i/>
      <w:iCs/>
      <w:noProof/>
      <w:sz w:val="25"/>
      <w:szCs w:val="25"/>
    </w:rPr>
  </w:style>
  <w:style w:type="paragraph" w:customStyle="1" w:styleId="191">
    <w:name w:val="Основной текст (19)"/>
    <w:basedOn w:val="a6"/>
    <w:link w:val="190"/>
    <w:rsid w:val="00F2454F"/>
    <w:pPr>
      <w:shd w:val="clear" w:color="auto" w:fill="FFFFFF"/>
      <w:spacing w:line="240" w:lineRule="atLeast"/>
      <w:jc w:val="both"/>
    </w:pPr>
    <w:rPr>
      <w:rFonts w:ascii="Microsoft Sans Serif" w:hAnsi="Microsoft Sans Serif" w:cs="Microsoft Sans Serif"/>
      <w:noProof/>
      <w:sz w:val="16"/>
      <w:szCs w:val="16"/>
    </w:rPr>
  </w:style>
  <w:style w:type="paragraph" w:customStyle="1" w:styleId="223">
    <w:name w:val="Основной текст (22)"/>
    <w:basedOn w:val="a6"/>
    <w:link w:val="222"/>
    <w:rsid w:val="00F2454F"/>
    <w:pPr>
      <w:shd w:val="clear" w:color="auto" w:fill="FFFFFF"/>
      <w:spacing w:line="240" w:lineRule="atLeast"/>
      <w:jc w:val="both"/>
    </w:pPr>
    <w:rPr>
      <w:rFonts w:ascii="Microsoft Sans Serif" w:hAnsi="Microsoft Sans Serif" w:cs="Microsoft Sans Serif"/>
      <w:sz w:val="16"/>
      <w:szCs w:val="16"/>
    </w:rPr>
  </w:style>
  <w:style w:type="paragraph" w:customStyle="1" w:styleId="231">
    <w:name w:val="Основной текст (23)"/>
    <w:basedOn w:val="a6"/>
    <w:link w:val="230"/>
    <w:rsid w:val="00F2454F"/>
    <w:pPr>
      <w:shd w:val="clear" w:color="auto" w:fill="FFFFFF"/>
      <w:spacing w:before="120" w:line="240" w:lineRule="atLeast"/>
      <w:jc w:val="both"/>
    </w:pPr>
    <w:rPr>
      <w:rFonts w:ascii="Microsoft Sans Serif" w:hAnsi="Microsoft Sans Serif" w:cs="Microsoft Sans Serif"/>
      <w:noProof/>
      <w:sz w:val="20"/>
      <w:szCs w:val="20"/>
    </w:rPr>
  </w:style>
  <w:style w:type="paragraph" w:customStyle="1" w:styleId="affff0">
    <w:name w:val="Оглавление"/>
    <w:basedOn w:val="a6"/>
    <w:link w:val="affff"/>
    <w:rsid w:val="00F2454F"/>
    <w:pPr>
      <w:shd w:val="clear" w:color="auto" w:fill="FFFFFF"/>
      <w:spacing w:line="184" w:lineRule="exact"/>
      <w:jc w:val="both"/>
    </w:pPr>
    <w:rPr>
      <w:sz w:val="19"/>
      <w:szCs w:val="19"/>
    </w:rPr>
  </w:style>
  <w:style w:type="paragraph" w:customStyle="1" w:styleId="55">
    <w:name w:val="Оглавление (5)"/>
    <w:basedOn w:val="a6"/>
    <w:link w:val="54"/>
    <w:rsid w:val="00F2454F"/>
    <w:pPr>
      <w:shd w:val="clear" w:color="auto" w:fill="FFFFFF"/>
      <w:spacing w:line="205" w:lineRule="exact"/>
      <w:jc w:val="both"/>
    </w:pPr>
    <w:rPr>
      <w:b/>
      <w:bCs/>
      <w:sz w:val="34"/>
      <w:szCs w:val="34"/>
      <w:lang w:val="en-US" w:eastAsia="en-US"/>
    </w:rPr>
  </w:style>
  <w:style w:type="paragraph" w:customStyle="1" w:styleId="241">
    <w:name w:val="Основной текст (24)"/>
    <w:basedOn w:val="a6"/>
    <w:link w:val="240"/>
    <w:rsid w:val="00F2454F"/>
    <w:pPr>
      <w:shd w:val="clear" w:color="auto" w:fill="FFFFFF"/>
      <w:spacing w:after="60" w:line="158" w:lineRule="exact"/>
      <w:jc w:val="both"/>
    </w:pPr>
    <w:rPr>
      <w:spacing w:val="-10"/>
      <w:sz w:val="16"/>
      <w:szCs w:val="16"/>
    </w:rPr>
  </w:style>
  <w:style w:type="paragraph" w:customStyle="1" w:styleId="251">
    <w:name w:val="Основной текст (25)"/>
    <w:basedOn w:val="a6"/>
    <w:link w:val="250"/>
    <w:rsid w:val="00F2454F"/>
    <w:pPr>
      <w:shd w:val="clear" w:color="auto" w:fill="FFFFFF"/>
      <w:spacing w:before="60" w:line="240" w:lineRule="atLeast"/>
      <w:jc w:val="both"/>
    </w:pPr>
    <w:rPr>
      <w:noProof/>
      <w:sz w:val="25"/>
      <w:szCs w:val="25"/>
    </w:rPr>
  </w:style>
  <w:style w:type="paragraph" w:customStyle="1" w:styleId="261">
    <w:name w:val="Основной текст (26)"/>
    <w:basedOn w:val="a6"/>
    <w:link w:val="260"/>
    <w:rsid w:val="00F2454F"/>
    <w:pPr>
      <w:shd w:val="clear" w:color="auto" w:fill="FFFFFF"/>
      <w:spacing w:line="240" w:lineRule="atLeast"/>
      <w:jc w:val="both"/>
    </w:pPr>
    <w:rPr>
      <w:rFonts w:ascii="Microsoft Sans Serif" w:hAnsi="Microsoft Sans Serif" w:cs="Microsoft Sans Serif"/>
      <w:noProof/>
      <w:sz w:val="20"/>
      <w:szCs w:val="20"/>
    </w:rPr>
  </w:style>
  <w:style w:type="paragraph" w:customStyle="1" w:styleId="271">
    <w:name w:val="Основной текст (27)"/>
    <w:basedOn w:val="a6"/>
    <w:link w:val="270"/>
    <w:rsid w:val="00F2454F"/>
    <w:pPr>
      <w:shd w:val="clear" w:color="auto" w:fill="FFFFFF"/>
      <w:spacing w:line="112" w:lineRule="exact"/>
      <w:jc w:val="both"/>
    </w:pPr>
    <w:rPr>
      <w:sz w:val="23"/>
      <w:szCs w:val="23"/>
    </w:rPr>
  </w:style>
  <w:style w:type="paragraph" w:customStyle="1" w:styleId="281">
    <w:name w:val="Основной текст (28)"/>
    <w:basedOn w:val="a6"/>
    <w:link w:val="280"/>
    <w:rsid w:val="00F2454F"/>
    <w:pPr>
      <w:shd w:val="clear" w:color="auto" w:fill="FFFFFF"/>
      <w:spacing w:line="240" w:lineRule="atLeast"/>
      <w:jc w:val="both"/>
    </w:pPr>
    <w:rPr>
      <w:rFonts w:ascii="Microsoft Sans Serif" w:hAnsi="Microsoft Sans Serif" w:cs="Microsoft Sans Serif"/>
      <w:spacing w:val="-20"/>
      <w:sz w:val="20"/>
      <w:szCs w:val="20"/>
    </w:rPr>
  </w:style>
  <w:style w:type="paragraph" w:customStyle="1" w:styleId="291">
    <w:name w:val="Основной текст (29)"/>
    <w:basedOn w:val="a6"/>
    <w:link w:val="290"/>
    <w:rsid w:val="00F2454F"/>
    <w:pPr>
      <w:shd w:val="clear" w:color="auto" w:fill="FFFFFF"/>
      <w:spacing w:before="120" w:line="240" w:lineRule="atLeast"/>
      <w:jc w:val="both"/>
    </w:pPr>
    <w:rPr>
      <w:b/>
      <w:bCs/>
      <w:sz w:val="34"/>
      <w:szCs w:val="34"/>
    </w:rPr>
  </w:style>
  <w:style w:type="paragraph" w:customStyle="1" w:styleId="301">
    <w:name w:val="Основной текст (30)"/>
    <w:basedOn w:val="a6"/>
    <w:link w:val="300"/>
    <w:rsid w:val="00F2454F"/>
    <w:pPr>
      <w:shd w:val="clear" w:color="auto" w:fill="FFFFFF"/>
      <w:spacing w:before="60" w:line="240" w:lineRule="atLeast"/>
      <w:jc w:val="both"/>
    </w:pPr>
    <w:rPr>
      <w:rFonts w:ascii="Microsoft Sans Serif" w:hAnsi="Microsoft Sans Serif" w:cs="Microsoft Sans Serif"/>
      <w:sz w:val="19"/>
      <w:szCs w:val="19"/>
    </w:rPr>
  </w:style>
  <w:style w:type="paragraph" w:customStyle="1" w:styleId="313">
    <w:name w:val="Основной текст (31)"/>
    <w:basedOn w:val="a6"/>
    <w:link w:val="312"/>
    <w:rsid w:val="00F2454F"/>
    <w:pPr>
      <w:shd w:val="clear" w:color="auto" w:fill="FFFFFF"/>
      <w:spacing w:line="240" w:lineRule="atLeast"/>
      <w:jc w:val="both"/>
    </w:pPr>
    <w:rPr>
      <w:rFonts w:ascii="Microsoft Sans Serif" w:hAnsi="Microsoft Sans Serif" w:cs="Microsoft Sans Serif"/>
      <w:noProof/>
      <w:sz w:val="19"/>
      <w:szCs w:val="19"/>
    </w:rPr>
  </w:style>
  <w:style w:type="paragraph" w:customStyle="1" w:styleId="341">
    <w:name w:val="Основной текст (34)"/>
    <w:basedOn w:val="a6"/>
    <w:link w:val="340"/>
    <w:rsid w:val="00F2454F"/>
    <w:pPr>
      <w:shd w:val="clear" w:color="auto" w:fill="FFFFFF"/>
      <w:spacing w:before="60" w:line="240" w:lineRule="atLeast"/>
      <w:jc w:val="both"/>
    </w:pPr>
    <w:rPr>
      <w:b/>
      <w:bCs/>
      <w:i/>
      <w:iCs/>
      <w:sz w:val="22"/>
      <w:szCs w:val="22"/>
    </w:rPr>
  </w:style>
  <w:style w:type="paragraph" w:customStyle="1" w:styleId="351">
    <w:name w:val="Основной текст (35)"/>
    <w:basedOn w:val="a6"/>
    <w:link w:val="350"/>
    <w:rsid w:val="00F2454F"/>
    <w:pPr>
      <w:shd w:val="clear" w:color="auto" w:fill="FFFFFF"/>
      <w:spacing w:before="120" w:after="120" w:line="240" w:lineRule="atLeast"/>
      <w:jc w:val="both"/>
    </w:pPr>
    <w:rPr>
      <w:rFonts w:ascii="Microsoft Sans Serif" w:hAnsi="Microsoft Sans Serif" w:cs="Microsoft Sans Serif"/>
      <w:noProof/>
      <w:sz w:val="21"/>
      <w:szCs w:val="21"/>
    </w:rPr>
  </w:style>
  <w:style w:type="paragraph" w:customStyle="1" w:styleId="361">
    <w:name w:val="Основной текст (36)"/>
    <w:basedOn w:val="a6"/>
    <w:link w:val="360"/>
    <w:rsid w:val="00F2454F"/>
    <w:pPr>
      <w:shd w:val="clear" w:color="auto" w:fill="FFFFFF"/>
      <w:spacing w:before="120" w:line="130" w:lineRule="exact"/>
      <w:jc w:val="both"/>
    </w:pPr>
    <w:rPr>
      <w:spacing w:val="-10"/>
      <w:sz w:val="19"/>
      <w:szCs w:val="19"/>
    </w:rPr>
  </w:style>
  <w:style w:type="paragraph" w:customStyle="1" w:styleId="371">
    <w:name w:val="Основной текст (37)"/>
    <w:basedOn w:val="a6"/>
    <w:link w:val="370"/>
    <w:rsid w:val="00F2454F"/>
    <w:pPr>
      <w:shd w:val="clear" w:color="auto" w:fill="FFFFFF"/>
      <w:spacing w:after="360" w:line="240" w:lineRule="atLeast"/>
      <w:jc w:val="both"/>
    </w:pPr>
    <w:rPr>
      <w:rFonts w:ascii="Microsoft Sans Serif" w:hAnsi="Microsoft Sans Serif" w:cs="Microsoft Sans Serif"/>
      <w:noProof/>
      <w:sz w:val="21"/>
      <w:szCs w:val="21"/>
    </w:rPr>
  </w:style>
  <w:style w:type="paragraph" w:customStyle="1" w:styleId="381">
    <w:name w:val="Основной текст (38)"/>
    <w:basedOn w:val="a6"/>
    <w:link w:val="380"/>
    <w:rsid w:val="00F2454F"/>
    <w:pPr>
      <w:shd w:val="clear" w:color="auto" w:fill="FFFFFF"/>
      <w:spacing w:after="120" w:line="240" w:lineRule="atLeast"/>
      <w:jc w:val="both"/>
    </w:pPr>
    <w:rPr>
      <w:spacing w:val="-10"/>
      <w:sz w:val="13"/>
      <w:szCs w:val="13"/>
    </w:rPr>
  </w:style>
  <w:style w:type="paragraph" w:customStyle="1" w:styleId="321">
    <w:name w:val="Основной текст (32)"/>
    <w:basedOn w:val="a6"/>
    <w:link w:val="320"/>
    <w:rsid w:val="00F2454F"/>
    <w:pPr>
      <w:shd w:val="clear" w:color="auto" w:fill="FFFFFF"/>
      <w:spacing w:line="240" w:lineRule="atLeast"/>
      <w:jc w:val="both"/>
    </w:pPr>
    <w:rPr>
      <w:rFonts w:ascii="Microsoft Sans Serif" w:hAnsi="Microsoft Sans Serif" w:cs="Microsoft Sans Serif"/>
      <w:noProof/>
      <w:sz w:val="12"/>
      <w:szCs w:val="12"/>
    </w:rPr>
  </w:style>
  <w:style w:type="paragraph" w:customStyle="1" w:styleId="331">
    <w:name w:val="Основной текст (33)"/>
    <w:basedOn w:val="a6"/>
    <w:link w:val="330"/>
    <w:rsid w:val="00F2454F"/>
    <w:pPr>
      <w:shd w:val="clear" w:color="auto" w:fill="FFFFFF"/>
      <w:spacing w:line="240" w:lineRule="atLeast"/>
      <w:jc w:val="both"/>
    </w:pPr>
    <w:rPr>
      <w:rFonts w:ascii="Microsoft Sans Serif" w:hAnsi="Microsoft Sans Serif" w:cs="Microsoft Sans Serif"/>
      <w:noProof/>
      <w:sz w:val="16"/>
      <w:szCs w:val="16"/>
    </w:rPr>
  </w:style>
  <w:style w:type="paragraph" w:customStyle="1" w:styleId="49">
    <w:name w:val="Подпись к таблице (4)"/>
    <w:basedOn w:val="a6"/>
    <w:link w:val="48"/>
    <w:rsid w:val="00F2454F"/>
    <w:pPr>
      <w:shd w:val="clear" w:color="auto" w:fill="FFFFFF"/>
      <w:spacing w:after="180" w:line="240" w:lineRule="atLeast"/>
      <w:jc w:val="both"/>
    </w:pPr>
    <w:rPr>
      <w:spacing w:val="-10"/>
      <w:sz w:val="16"/>
      <w:szCs w:val="16"/>
      <w:lang w:val="en-US" w:eastAsia="en-US"/>
    </w:rPr>
  </w:style>
  <w:style w:type="paragraph" w:customStyle="1" w:styleId="411">
    <w:name w:val="Основной текст (41)"/>
    <w:basedOn w:val="a6"/>
    <w:link w:val="410"/>
    <w:rsid w:val="00F2454F"/>
    <w:pPr>
      <w:shd w:val="clear" w:color="auto" w:fill="FFFFFF"/>
      <w:spacing w:line="240" w:lineRule="atLeast"/>
      <w:jc w:val="both"/>
    </w:pPr>
    <w:rPr>
      <w:rFonts w:ascii="Microsoft Sans Serif" w:hAnsi="Microsoft Sans Serif" w:cs="Microsoft Sans Serif"/>
      <w:noProof/>
      <w:sz w:val="8"/>
      <w:szCs w:val="8"/>
    </w:rPr>
  </w:style>
  <w:style w:type="paragraph" w:customStyle="1" w:styleId="391">
    <w:name w:val="Основной текст (39)"/>
    <w:basedOn w:val="a6"/>
    <w:link w:val="390"/>
    <w:rsid w:val="00F2454F"/>
    <w:pPr>
      <w:shd w:val="clear" w:color="auto" w:fill="FFFFFF"/>
      <w:spacing w:after="120" w:line="240" w:lineRule="atLeast"/>
      <w:jc w:val="both"/>
    </w:pPr>
    <w:rPr>
      <w:rFonts w:ascii="Microsoft Sans Serif" w:hAnsi="Microsoft Sans Serif" w:cs="Microsoft Sans Serif"/>
      <w:spacing w:val="-10"/>
      <w:sz w:val="11"/>
      <w:szCs w:val="11"/>
    </w:rPr>
  </w:style>
  <w:style w:type="paragraph" w:customStyle="1" w:styleId="401">
    <w:name w:val="Основной текст (40)"/>
    <w:basedOn w:val="a6"/>
    <w:link w:val="400"/>
    <w:rsid w:val="00F2454F"/>
    <w:pPr>
      <w:shd w:val="clear" w:color="auto" w:fill="FFFFFF"/>
      <w:spacing w:line="240" w:lineRule="atLeast"/>
      <w:jc w:val="both"/>
    </w:pPr>
    <w:rPr>
      <w:rFonts w:ascii="Microsoft Sans Serif" w:hAnsi="Microsoft Sans Serif" w:cs="Microsoft Sans Serif"/>
      <w:spacing w:val="-20"/>
      <w:sz w:val="16"/>
      <w:szCs w:val="16"/>
    </w:rPr>
  </w:style>
  <w:style w:type="paragraph" w:customStyle="1" w:styleId="421">
    <w:name w:val="Основной текст (42)"/>
    <w:basedOn w:val="a6"/>
    <w:link w:val="420"/>
    <w:rsid w:val="00F2454F"/>
    <w:pPr>
      <w:shd w:val="clear" w:color="auto" w:fill="FFFFFF"/>
      <w:spacing w:before="2220" w:line="240" w:lineRule="atLeast"/>
      <w:jc w:val="both"/>
    </w:pPr>
    <w:rPr>
      <w:rFonts w:ascii="Microsoft Sans Serif" w:hAnsi="Microsoft Sans Serif" w:cs="Microsoft Sans Serif"/>
      <w:i/>
      <w:iCs/>
      <w:sz w:val="26"/>
      <w:szCs w:val="26"/>
    </w:rPr>
  </w:style>
  <w:style w:type="paragraph" w:customStyle="1" w:styleId="431">
    <w:name w:val="Основной текст (43)"/>
    <w:basedOn w:val="a6"/>
    <w:link w:val="430"/>
    <w:rsid w:val="00F2454F"/>
    <w:pPr>
      <w:shd w:val="clear" w:color="auto" w:fill="FFFFFF"/>
      <w:spacing w:before="120" w:line="240" w:lineRule="atLeast"/>
      <w:jc w:val="both"/>
    </w:pPr>
    <w:rPr>
      <w:rFonts w:ascii="Microsoft Sans Serif" w:hAnsi="Microsoft Sans Serif" w:cs="Microsoft Sans Serif"/>
      <w:spacing w:val="-10"/>
      <w:sz w:val="14"/>
      <w:szCs w:val="14"/>
    </w:rPr>
  </w:style>
  <w:style w:type="paragraph" w:customStyle="1" w:styleId="461">
    <w:name w:val="Основной текст (46)"/>
    <w:basedOn w:val="a6"/>
    <w:link w:val="460"/>
    <w:rsid w:val="00F2454F"/>
    <w:pPr>
      <w:shd w:val="clear" w:color="auto" w:fill="FFFFFF"/>
      <w:spacing w:line="240" w:lineRule="atLeast"/>
      <w:jc w:val="both"/>
    </w:pPr>
    <w:rPr>
      <w:rFonts w:ascii="Microsoft Sans Serif" w:hAnsi="Microsoft Sans Serif" w:cs="Microsoft Sans Serif"/>
      <w:noProof/>
      <w:sz w:val="15"/>
      <w:szCs w:val="15"/>
    </w:rPr>
  </w:style>
  <w:style w:type="paragraph" w:customStyle="1" w:styleId="471">
    <w:name w:val="Основной текст (47)"/>
    <w:basedOn w:val="a6"/>
    <w:link w:val="470"/>
    <w:rsid w:val="00F2454F"/>
    <w:pPr>
      <w:shd w:val="clear" w:color="auto" w:fill="FFFFFF"/>
      <w:spacing w:after="60" w:line="240" w:lineRule="atLeast"/>
      <w:jc w:val="both"/>
    </w:pPr>
    <w:rPr>
      <w:rFonts w:ascii="Microsoft Sans Serif" w:hAnsi="Microsoft Sans Serif" w:cs="Microsoft Sans Serif"/>
      <w:i/>
      <w:iCs/>
      <w:noProof/>
      <w:sz w:val="17"/>
      <w:szCs w:val="17"/>
    </w:rPr>
  </w:style>
  <w:style w:type="paragraph" w:customStyle="1" w:styleId="481">
    <w:name w:val="Основной текст (48)"/>
    <w:basedOn w:val="a6"/>
    <w:link w:val="480"/>
    <w:rsid w:val="00F2454F"/>
    <w:pPr>
      <w:shd w:val="clear" w:color="auto" w:fill="FFFFFF"/>
      <w:spacing w:before="120" w:line="240" w:lineRule="atLeast"/>
      <w:jc w:val="both"/>
    </w:pPr>
    <w:rPr>
      <w:b/>
      <w:bCs/>
      <w:smallCaps/>
      <w:spacing w:val="10"/>
      <w:sz w:val="20"/>
      <w:szCs w:val="20"/>
    </w:rPr>
  </w:style>
  <w:style w:type="paragraph" w:customStyle="1" w:styleId="491">
    <w:name w:val="Основной текст (49)"/>
    <w:basedOn w:val="a6"/>
    <w:link w:val="490"/>
    <w:rsid w:val="00F2454F"/>
    <w:pPr>
      <w:shd w:val="clear" w:color="auto" w:fill="FFFFFF"/>
      <w:spacing w:after="240" w:line="240" w:lineRule="atLeast"/>
      <w:jc w:val="both"/>
    </w:pPr>
    <w:rPr>
      <w:rFonts w:ascii="Microsoft Sans Serif" w:hAnsi="Microsoft Sans Serif" w:cs="Microsoft Sans Serif"/>
      <w:noProof/>
      <w:sz w:val="19"/>
      <w:szCs w:val="19"/>
    </w:rPr>
  </w:style>
  <w:style w:type="paragraph" w:customStyle="1" w:styleId="501">
    <w:name w:val="Основной текст (50)"/>
    <w:basedOn w:val="a6"/>
    <w:link w:val="500"/>
    <w:rsid w:val="00F2454F"/>
    <w:pPr>
      <w:shd w:val="clear" w:color="auto" w:fill="FFFFFF"/>
      <w:spacing w:line="240" w:lineRule="atLeast"/>
      <w:jc w:val="both"/>
    </w:pPr>
    <w:rPr>
      <w:rFonts w:ascii="Microsoft Sans Serif" w:hAnsi="Microsoft Sans Serif" w:cs="Microsoft Sans Serif"/>
      <w:i/>
      <w:iCs/>
      <w:noProof/>
      <w:sz w:val="21"/>
      <w:szCs w:val="21"/>
    </w:rPr>
  </w:style>
  <w:style w:type="paragraph" w:customStyle="1" w:styleId="513">
    <w:name w:val="Основной текст (51)"/>
    <w:basedOn w:val="a6"/>
    <w:link w:val="510"/>
    <w:rsid w:val="00F2454F"/>
    <w:pPr>
      <w:shd w:val="clear" w:color="auto" w:fill="FFFFFF"/>
      <w:spacing w:line="240" w:lineRule="atLeast"/>
      <w:jc w:val="both"/>
    </w:pPr>
    <w:rPr>
      <w:rFonts w:ascii="Microsoft Sans Serif" w:hAnsi="Microsoft Sans Serif" w:cs="Microsoft Sans Serif"/>
      <w:noProof/>
      <w:sz w:val="8"/>
      <w:szCs w:val="8"/>
    </w:rPr>
  </w:style>
  <w:style w:type="paragraph" w:customStyle="1" w:styleId="441">
    <w:name w:val="Основной текст (44)"/>
    <w:basedOn w:val="a6"/>
    <w:link w:val="440"/>
    <w:rsid w:val="00F2454F"/>
    <w:pPr>
      <w:shd w:val="clear" w:color="auto" w:fill="FFFFFF"/>
      <w:spacing w:line="240" w:lineRule="atLeast"/>
      <w:jc w:val="both"/>
    </w:pPr>
    <w:rPr>
      <w:noProof/>
      <w:sz w:val="11"/>
      <w:szCs w:val="11"/>
    </w:rPr>
  </w:style>
  <w:style w:type="paragraph" w:customStyle="1" w:styleId="57">
    <w:name w:val="Подпись к таблице (5)"/>
    <w:basedOn w:val="a6"/>
    <w:link w:val="56"/>
    <w:rsid w:val="00F2454F"/>
    <w:pPr>
      <w:shd w:val="clear" w:color="auto" w:fill="FFFFFF"/>
      <w:spacing w:before="60" w:after="60" w:line="112" w:lineRule="exact"/>
      <w:jc w:val="both"/>
    </w:pPr>
    <w:rPr>
      <w:rFonts w:ascii="Microsoft Sans Serif" w:hAnsi="Microsoft Sans Serif" w:cs="Microsoft Sans Serif"/>
      <w:sz w:val="16"/>
      <w:szCs w:val="16"/>
    </w:rPr>
  </w:style>
  <w:style w:type="paragraph" w:customStyle="1" w:styleId="451">
    <w:name w:val="Основной текст (45)"/>
    <w:basedOn w:val="a6"/>
    <w:link w:val="450"/>
    <w:rsid w:val="00F2454F"/>
    <w:pPr>
      <w:shd w:val="clear" w:color="auto" w:fill="FFFFFF"/>
      <w:spacing w:line="240" w:lineRule="atLeast"/>
      <w:jc w:val="both"/>
    </w:pPr>
    <w:rPr>
      <w:rFonts w:ascii="Microsoft Sans Serif" w:hAnsi="Microsoft Sans Serif" w:cs="Microsoft Sans Serif"/>
      <w:noProof/>
      <w:sz w:val="14"/>
      <w:szCs w:val="14"/>
    </w:rPr>
  </w:style>
  <w:style w:type="paragraph" w:customStyle="1" w:styleId="590">
    <w:name w:val="Основной текст (59)"/>
    <w:basedOn w:val="a6"/>
    <w:link w:val="59"/>
    <w:rsid w:val="00F2454F"/>
    <w:pPr>
      <w:shd w:val="clear" w:color="auto" w:fill="FFFFFF"/>
      <w:spacing w:line="240" w:lineRule="atLeast"/>
      <w:jc w:val="both"/>
    </w:pPr>
    <w:rPr>
      <w:rFonts w:ascii="Candara" w:hAnsi="Candara" w:cs="Candara"/>
      <w:spacing w:val="-20"/>
      <w:sz w:val="17"/>
      <w:szCs w:val="17"/>
    </w:rPr>
  </w:style>
  <w:style w:type="paragraph" w:customStyle="1" w:styleId="571">
    <w:name w:val="Основной текст (57)"/>
    <w:basedOn w:val="a6"/>
    <w:link w:val="570"/>
    <w:rsid w:val="00F2454F"/>
    <w:pPr>
      <w:shd w:val="clear" w:color="auto" w:fill="FFFFFF"/>
      <w:spacing w:before="60" w:after="60" w:line="240" w:lineRule="atLeast"/>
      <w:jc w:val="right"/>
    </w:pPr>
    <w:rPr>
      <w:rFonts w:ascii="Microsoft Sans Serif" w:hAnsi="Microsoft Sans Serif" w:cs="Microsoft Sans Serif"/>
      <w:sz w:val="8"/>
      <w:szCs w:val="8"/>
    </w:rPr>
  </w:style>
  <w:style w:type="paragraph" w:customStyle="1" w:styleId="551">
    <w:name w:val="Основной текст (55)"/>
    <w:basedOn w:val="a6"/>
    <w:link w:val="550"/>
    <w:rsid w:val="00F2454F"/>
    <w:pPr>
      <w:shd w:val="clear" w:color="auto" w:fill="FFFFFF"/>
      <w:spacing w:line="240" w:lineRule="atLeast"/>
      <w:jc w:val="both"/>
    </w:pPr>
    <w:rPr>
      <w:rFonts w:ascii="Microsoft Sans Serif" w:hAnsi="Microsoft Sans Serif" w:cs="Microsoft Sans Serif"/>
      <w:noProof/>
      <w:sz w:val="37"/>
      <w:szCs w:val="37"/>
    </w:rPr>
  </w:style>
  <w:style w:type="paragraph" w:customStyle="1" w:styleId="541">
    <w:name w:val="Основной текст (54)"/>
    <w:basedOn w:val="a6"/>
    <w:link w:val="540"/>
    <w:rsid w:val="00F2454F"/>
    <w:pPr>
      <w:shd w:val="clear" w:color="auto" w:fill="FFFFFF"/>
      <w:spacing w:line="240" w:lineRule="atLeast"/>
      <w:jc w:val="both"/>
    </w:pPr>
    <w:rPr>
      <w:rFonts w:ascii="Consolas" w:hAnsi="Consolas" w:cs="Consolas"/>
      <w:noProof/>
      <w:sz w:val="9"/>
      <w:szCs w:val="9"/>
    </w:rPr>
  </w:style>
  <w:style w:type="paragraph" w:customStyle="1" w:styleId="521">
    <w:name w:val="Основной текст (52)"/>
    <w:basedOn w:val="a6"/>
    <w:link w:val="520"/>
    <w:rsid w:val="00F2454F"/>
    <w:pPr>
      <w:shd w:val="clear" w:color="auto" w:fill="FFFFFF"/>
      <w:spacing w:line="240" w:lineRule="atLeast"/>
      <w:jc w:val="both"/>
    </w:pPr>
    <w:rPr>
      <w:rFonts w:ascii="Microsoft Sans Serif" w:hAnsi="Microsoft Sans Serif" w:cs="Microsoft Sans Serif"/>
      <w:noProof/>
      <w:sz w:val="21"/>
      <w:szCs w:val="21"/>
    </w:rPr>
  </w:style>
  <w:style w:type="paragraph" w:customStyle="1" w:styleId="531">
    <w:name w:val="Основной текст (53)"/>
    <w:basedOn w:val="a6"/>
    <w:link w:val="530"/>
    <w:rsid w:val="00F2454F"/>
    <w:pPr>
      <w:shd w:val="clear" w:color="auto" w:fill="FFFFFF"/>
      <w:spacing w:line="240" w:lineRule="atLeast"/>
      <w:jc w:val="both"/>
    </w:pPr>
    <w:rPr>
      <w:rFonts w:ascii="Microsoft Sans Serif" w:hAnsi="Microsoft Sans Serif" w:cs="Microsoft Sans Serif"/>
      <w:noProof/>
      <w:sz w:val="16"/>
      <w:szCs w:val="16"/>
    </w:rPr>
  </w:style>
  <w:style w:type="paragraph" w:customStyle="1" w:styleId="66">
    <w:name w:val="Подпись к таблице (6)"/>
    <w:basedOn w:val="a6"/>
    <w:link w:val="65"/>
    <w:rsid w:val="00F2454F"/>
    <w:pPr>
      <w:shd w:val="clear" w:color="auto" w:fill="FFFFFF"/>
      <w:spacing w:line="240" w:lineRule="atLeast"/>
      <w:jc w:val="both"/>
    </w:pPr>
    <w:rPr>
      <w:b/>
      <w:bCs/>
      <w:i/>
      <w:iCs/>
      <w:sz w:val="22"/>
      <w:szCs w:val="22"/>
    </w:rPr>
  </w:style>
  <w:style w:type="paragraph" w:customStyle="1" w:styleId="75">
    <w:name w:val="Подпись к таблице (7)"/>
    <w:basedOn w:val="a6"/>
    <w:link w:val="74"/>
    <w:rsid w:val="00F2454F"/>
    <w:pPr>
      <w:shd w:val="clear" w:color="auto" w:fill="FFFFFF"/>
      <w:spacing w:before="180" w:line="122" w:lineRule="exact"/>
      <w:jc w:val="both"/>
    </w:pPr>
    <w:rPr>
      <w:sz w:val="19"/>
      <w:szCs w:val="19"/>
    </w:rPr>
  </w:style>
  <w:style w:type="paragraph" w:customStyle="1" w:styleId="580">
    <w:name w:val="Основной текст (58)"/>
    <w:basedOn w:val="a6"/>
    <w:link w:val="58"/>
    <w:rsid w:val="00F2454F"/>
    <w:pPr>
      <w:shd w:val="clear" w:color="auto" w:fill="FFFFFF"/>
      <w:spacing w:line="240" w:lineRule="atLeast"/>
      <w:jc w:val="right"/>
    </w:pPr>
    <w:rPr>
      <w:rFonts w:ascii="Trebuchet MS" w:hAnsi="Trebuchet MS" w:cs="Trebuchet MS"/>
      <w:sz w:val="29"/>
      <w:szCs w:val="29"/>
    </w:rPr>
  </w:style>
  <w:style w:type="paragraph" w:customStyle="1" w:styleId="561">
    <w:name w:val="Основной текст (56)"/>
    <w:basedOn w:val="a6"/>
    <w:link w:val="560"/>
    <w:rsid w:val="00F2454F"/>
    <w:pPr>
      <w:shd w:val="clear" w:color="auto" w:fill="FFFFFF"/>
      <w:spacing w:line="65" w:lineRule="exact"/>
      <w:jc w:val="both"/>
    </w:pPr>
    <w:rPr>
      <w:b/>
      <w:bCs/>
      <w:sz w:val="21"/>
      <w:szCs w:val="21"/>
    </w:rPr>
  </w:style>
  <w:style w:type="paragraph" w:customStyle="1" w:styleId="601">
    <w:name w:val="Основной текст (60)"/>
    <w:basedOn w:val="a6"/>
    <w:link w:val="600"/>
    <w:rsid w:val="00F2454F"/>
    <w:pPr>
      <w:shd w:val="clear" w:color="auto" w:fill="FFFFFF"/>
      <w:spacing w:line="240" w:lineRule="atLeast"/>
      <w:jc w:val="both"/>
    </w:pPr>
    <w:rPr>
      <w:rFonts w:ascii="Microsoft Sans Serif" w:hAnsi="Microsoft Sans Serif" w:cs="Microsoft Sans Serif"/>
      <w:spacing w:val="-10"/>
      <w:sz w:val="12"/>
      <w:szCs w:val="12"/>
    </w:rPr>
  </w:style>
  <w:style w:type="paragraph" w:customStyle="1" w:styleId="611">
    <w:name w:val="Основной текст (61)"/>
    <w:basedOn w:val="a6"/>
    <w:link w:val="610"/>
    <w:rsid w:val="00F2454F"/>
    <w:pPr>
      <w:shd w:val="clear" w:color="auto" w:fill="FFFFFF"/>
      <w:spacing w:after="120" w:line="240" w:lineRule="atLeast"/>
      <w:jc w:val="both"/>
    </w:pPr>
    <w:rPr>
      <w:rFonts w:ascii="Microsoft Sans Serif" w:hAnsi="Microsoft Sans Serif" w:cs="Microsoft Sans Serif"/>
      <w:noProof/>
      <w:sz w:val="23"/>
      <w:szCs w:val="23"/>
    </w:rPr>
  </w:style>
  <w:style w:type="paragraph" w:customStyle="1" w:styleId="68">
    <w:name w:val="Оглавление (6)"/>
    <w:basedOn w:val="a6"/>
    <w:link w:val="67"/>
    <w:rsid w:val="00F2454F"/>
    <w:pPr>
      <w:shd w:val="clear" w:color="auto" w:fill="FFFFFF"/>
      <w:spacing w:line="166" w:lineRule="exact"/>
      <w:jc w:val="both"/>
    </w:pPr>
    <w:rPr>
      <w:rFonts w:ascii="Franklin Gothic Heavy" w:hAnsi="Franklin Gothic Heavy" w:cs="Franklin Gothic Heavy"/>
      <w:sz w:val="13"/>
      <w:szCs w:val="13"/>
    </w:rPr>
  </w:style>
  <w:style w:type="paragraph" w:customStyle="1" w:styleId="77">
    <w:name w:val="Оглавление (7)"/>
    <w:basedOn w:val="a6"/>
    <w:link w:val="76"/>
    <w:rsid w:val="00F2454F"/>
    <w:pPr>
      <w:shd w:val="clear" w:color="auto" w:fill="FFFFFF"/>
      <w:spacing w:line="240" w:lineRule="atLeast"/>
      <w:jc w:val="both"/>
    </w:pPr>
    <w:rPr>
      <w:rFonts w:ascii="Microsoft Sans Serif" w:hAnsi="Microsoft Sans Serif" w:cs="Microsoft Sans Serif"/>
      <w:sz w:val="20"/>
      <w:szCs w:val="20"/>
      <w:lang w:val="en-US" w:eastAsia="en-US"/>
    </w:rPr>
  </w:style>
  <w:style w:type="paragraph" w:customStyle="1" w:styleId="84">
    <w:name w:val="Оглавление (8)"/>
    <w:basedOn w:val="a6"/>
    <w:link w:val="83"/>
    <w:rsid w:val="00F2454F"/>
    <w:pPr>
      <w:shd w:val="clear" w:color="auto" w:fill="FFFFFF"/>
      <w:spacing w:line="104" w:lineRule="exact"/>
      <w:jc w:val="both"/>
    </w:pPr>
    <w:rPr>
      <w:sz w:val="22"/>
      <w:szCs w:val="22"/>
    </w:rPr>
  </w:style>
  <w:style w:type="paragraph" w:customStyle="1" w:styleId="621">
    <w:name w:val="Основной текст (62)"/>
    <w:basedOn w:val="a6"/>
    <w:link w:val="620"/>
    <w:rsid w:val="00F2454F"/>
    <w:pPr>
      <w:shd w:val="clear" w:color="auto" w:fill="FFFFFF"/>
      <w:spacing w:line="112" w:lineRule="exact"/>
      <w:jc w:val="both"/>
    </w:pPr>
    <w:rPr>
      <w:rFonts w:ascii="Franklin Gothic Heavy" w:hAnsi="Franklin Gothic Heavy" w:cs="Franklin Gothic Heavy"/>
      <w:noProof/>
      <w:sz w:val="14"/>
      <w:szCs w:val="14"/>
    </w:rPr>
  </w:style>
  <w:style w:type="paragraph" w:customStyle="1" w:styleId="3f1">
    <w:name w:val="Подпись к картинке (3)"/>
    <w:basedOn w:val="a6"/>
    <w:link w:val="3f0"/>
    <w:rsid w:val="00F2454F"/>
    <w:pPr>
      <w:shd w:val="clear" w:color="auto" w:fill="FFFFFF"/>
      <w:spacing w:line="240" w:lineRule="atLeast"/>
      <w:jc w:val="both"/>
    </w:pPr>
    <w:rPr>
      <w:rFonts w:ascii="Microsoft Sans Serif" w:hAnsi="Microsoft Sans Serif" w:cs="Microsoft Sans Serif"/>
      <w:noProof/>
      <w:sz w:val="22"/>
      <w:szCs w:val="22"/>
    </w:rPr>
  </w:style>
  <w:style w:type="paragraph" w:customStyle="1" w:styleId="4b">
    <w:name w:val="Подпись к картинке (4)"/>
    <w:basedOn w:val="a6"/>
    <w:link w:val="4a"/>
    <w:rsid w:val="00F2454F"/>
    <w:pPr>
      <w:shd w:val="clear" w:color="auto" w:fill="FFFFFF"/>
      <w:spacing w:line="240" w:lineRule="atLeast"/>
      <w:jc w:val="both"/>
    </w:pPr>
    <w:rPr>
      <w:sz w:val="19"/>
      <w:szCs w:val="19"/>
    </w:rPr>
  </w:style>
  <w:style w:type="paragraph" w:customStyle="1" w:styleId="631">
    <w:name w:val="Основной текст (63)"/>
    <w:basedOn w:val="a6"/>
    <w:link w:val="630"/>
    <w:rsid w:val="00F2454F"/>
    <w:pPr>
      <w:shd w:val="clear" w:color="auto" w:fill="FFFFFF"/>
      <w:spacing w:line="240" w:lineRule="atLeast"/>
      <w:jc w:val="both"/>
    </w:pPr>
    <w:rPr>
      <w:rFonts w:ascii="Microsoft Sans Serif" w:hAnsi="Microsoft Sans Serif" w:cs="Microsoft Sans Serif"/>
      <w:i/>
      <w:iCs/>
      <w:noProof/>
      <w:sz w:val="31"/>
      <w:szCs w:val="31"/>
    </w:rPr>
  </w:style>
  <w:style w:type="paragraph" w:customStyle="1" w:styleId="641">
    <w:name w:val="Основной текст (64)"/>
    <w:basedOn w:val="a6"/>
    <w:link w:val="640"/>
    <w:rsid w:val="00F2454F"/>
    <w:pPr>
      <w:shd w:val="clear" w:color="auto" w:fill="FFFFFF"/>
      <w:spacing w:line="240" w:lineRule="atLeast"/>
      <w:jc w:val="both"/>
    </w:pPr>
    <w:rPr>
      <w:rFonts w:ascii="Microsoft Sans Serif" w:hAnsi="Microsoft Sans Serif" w:cs="Microsoft Sans Serif"/>
      <w:spacing w:val="-20"/>
      <w:sz w:val="20"/>
      <w:szCs w:val="20"/>
    </w:rPr>
  </w:style>
  <w:style w:type="paragraph" w:customStyle="1" w:styleId="651">
    <w:name w:val="Основной текст (65)"/>
    <w:basedOn w:val="a6"/>
    <w:link w:val="650"/>
    <w:rsid w:val="00F2454F"/>
    <w:pPr>
      <w:shd w:val="clear" w:color="auto" w:fill="FFFFFF"/>
      <w:spacing w:before="60" w:line="240" w:lineRule="atLeast"/>
      <w:jc w:val="both"/>
    </w:pPr>
    <w:rPr>
      <w:b/>
      <w:bCs/>
      <w:noProof/>
      <w:sz w:val="33"/>
      <w:szCs w:val="33"/>
    </w:rPr>
  </w:style>
  <w:style w:type="paragraph" w:customStyle="1" w:styleId="661">
    <w:name w:val="Основной текст (66)"/>
    <w:basedOn w:val="a6"/>
    <w:link w:val="660"/>
    <w:rsid w:val="00F2454F"/>
    <w:pPr>
      <w:shd w:val="clear" w:color="auto" w:fill="FFFFFF"/>
      <w:spacing w:before="60" w:line="240" w:lineRule="atLeast"/>
      <w:jc w:val="both"/>
    </w:pPr>
    <w:rPr>
      <w:rFonts w:ascii="Trebuchet MS" w:hAnsi="Trebuchet MS" w:cs="Trebuchet MS"/>
      <w:noProof/>
      <w:sz w:val="28"/>
      <w:szCs w:val="28"/>
    </w:rPr>
  </w:style>
  <w:style w:type="paragraph" w:customStyle="1" w:styleId="671">
    <w:name w:val="Основной текст (67)"/>
    <w:basedOn w:val="a6"/>
    <w:link w:val="670"/>
    <w:rsid w:val="00F2454F"/>
    <w:pPr>
      <w:shd w:val="clear" w:color="auto" w:fill="FFFFFF"/>
      <w:spacing w:line="240" w:lineRule="atLeast"/>
      <w:jc w:val="both"/>
    </w:pPr>
    <w:rPr>
      <w:rFonts w:ascii="Microsoft Sans Serif" w:hAnsi="Microsoft Sans Serif" w:cs="Microsoft Sans Serif"/>
      <w:noProof/>
      <w:sz w:val="29"/>
      <w:szCs w:val="29"/>
    </w:rPr>
  </w:style>
  <w:style w:type="paragraph" w:customStyle="1" w:styleId="681">
    <w:name w:val="Основной текст (68)"/>
    <w:basedOn w:val="a6"/>
    <w:link w:val="680"/>
    <w:rsid w:val="00F2454F"/>
    <w:pPr>
      <w:shd w:val="clear" w:color="auto" w:fill="FFFFFF"/>
      <w:spacing w:line="240" w:lineRule="atLeast"/>
      <w:jc w:val="both"/>
    </w:pPr>
    <w:rPr>
      <w:rFonts w:ascii="Microsoft Sans Serif" w:hAnsi="Microsoft Sans Serif" w:cs="Microsoft Sans Serif"/>
      <w:noProof/>
      <w:sz w:val="11"/>
      <w:szCs w:val="11"/>
    </w:rPr>
  </w:style>
  <w:style w:type="paragraph" w:customStyle="1" w:styleId="690">
    <w:name w:val="Основной текст (69)"/>
    <w:basedOn w:val="a6"/>
    <w:link w:val="69"/>
    <w:rsid w:val="00F2454F"/>
    <w:pPr>
      <w:shd w:val="clear" w:color="auto" w:fill="FFFFFF"/>
      <w:spacing w:line="240" w:lineRule="atLeast"/>
      <w:jc w:val="both"/>
    </w:pPr>
    <w:rPr>
      <w:rFonts w:ascii="Microsoft Sans Serif" w:hAnsi="Microsoft Sans Serif" w:cs="Microsoft Sans Serif"/>
      <w:i/>
      <w:iCs/>
      <w:noProof/>
      <w:sz w:val="21"/>
      <w:szCs w:val="21"/>
    </w:rPr>
  </w:style>
  <w:style w:type="paragraph" w:customStyle="1" w:styleId="701">
    <w:name w:val="Основной текст (70)"/>
    <w:basedOn w:val="a6"/>
    <w:link w:val="700"/>
    <w:rsid w:val="00F2454F"/>
    <w:pPr>
      <w:shd w:val="clear" w:color="auto" w:fill="FFFFFF"/>
      <w:spacing w:before="60" w:line="240" w:lineRule="atLeast"/>
      <w:jc w:val="both"/>
    </w:pPr>
    <w:rPr>
      <w:rFonts w:ascii="Microsoft Sans Serif" w:hAnsi="Microsoft Sans Serif" w:cs="Microsoft Sans Serif"/>
      <w:noProof/>
      <w:sz w:val="21"/>
      <w:szCs w:val="21"/>
    </w:rPr>
  </w:style>
  <w:style w:type="paragraph" w:styleId="affff1">
    <w:name w:val="TOC Heading"/>
    <w:basedOn w:val="14"/>
    <w:next w:val="a6"/>
    <w:uiPriority w:val="39"/>
    <w:unhideWhenUsed/>
    <w:qFormat/>
    <w:rsid w:val="00F2454F"/>
    <w:pPr>
      <w:keepLines/>
      <w:spacing w:before="480" w:after="0"/>
      <w:ind w:firstLine="851"/>
      <w:outlineLvl w:val="9"/>
    </w:pPr>
    <w:rPr>
      <w:color w:val="365F91"/>
      <w:kern w:val="0"/>
    </w:rPr>
  </w:style>
  <w:style w:type="paragraph" w:styleId="1f4">
    <w:name w:val="toc 1"/>
    <w:basedOn w:val="a6"/>
    <w:next w:val="a6"/>
    <w:autoRedefine/>
    <w:uiPriority w:val="39"/>
    <w:unhideWhenUsed/>
    <w:rsid w:val="00383541"/>
    <w:pPr>
      <w:tabs>
        <w:tab w:val="left" w:pos="709"/>
        <w:tab w:val="right" w:leader="dot" w:pos="9910"/>
      </w:tabs>
      <w:spacing w:after="100" w:line="276" w:lineRule="auto"/>
      <w:ind w:right="141"/>
    </w:pPr>
    <w:rPr>
      <w:rFonts w:eastAsiaTheme="minorEastAsia"/>
      <w:b/>
      <w:noProof/>
      <w:sz w:val="28"/>
      <w:szCs w:val="28"/>
      <w:lang w:eastAsia="en-US"/>
    </w:rPr>
  </w:style>
  <w:style w:type="paragraph" w:customStyle="1" w:styleId="affff2">
    <w:name w:val="Основной"/>
    <w:basedOn w:val="a6"/>
    <w:link w:val="affff3"/>
    <w:qFormat/>
    <w:rsid w:val="00F2454F"/>
    <w:pPr>
      <w:widowControl w:val="0"/>
      <w:spacing w:line="360" w:lineRule="auto"/>
      <w:ind w:firstLine="720"/>
      <w:jc w:val="both"/>
    </w:pPr>
    <w:rPr>
      <w:rFonts w:eastAsia="Calibri"/>
      <w:sz w:val="28"/>
      <w:szCs w:val="28"/>
      <w:lang w:eastAsia="en-US"/>
    </w:rPr>
  </w:style>
  <w:style w:type="character" w:customStyle="1" w:styleId="affff3">
    <w:name w:val="Основной Знак"/>
    <w:link w:val="affff2"/>
    <w:rsid w:val="00F2454F"/>
    <w:rPr>
      <w:rFonts w:eastAsia="Calibri"/>
      <w:sz w:val="28"/>
      <w:szCs w:val="28"/>
      <w:lang w:eastAsia="en-US"/>
    </w:rPr>
  </w:style>
  <w:style w:type="character" w:customStyle="1" w:styleId="affff4">
    <w:name w:val="кнопка"/>
    <w:rsid w:val="00F2454F"/>
    <w:rPr>
      <w:rFonts w:ascii="Times New Roman" w:hAnsi="Times New Roman"/>
      <w:kern w:val="0"/>
      <w:sz w:val="20"/>
      <w:szCs w:val="20"/>
    </w:rPr>
  </w:style>
  <w:style w:type="paragraph" w:customStyle="1" w:styleId="affff5">
    <w:name w:val="Название документа"/>
    <w:next w:val="a6"/>
    <w:autoRedefine/>
    <w:rsid w:val="00F2454F"/>
    <w:pPr>
      <w:spacing w:before="60" w:after="60" w:line="276" w:lineRule="auto"/>
      <w:ind w:right="-2"/>
      <w:jc w:val="center"/>
    </w:pPr>
    <w:rPr>
      <w:b/>
      <w:bCs/>
      <w:kern w:val="32"/>
      <w:sz w:val="36"/>
      <w:szCs w:val="36"/>
    </w:rPr>
  </w:style>
  <w:style w:type="table" w:styleId="-31">
    <w:name w:val="Table List 3"/>
    <w:basedOn w:val="a8"/>
    <w:rsid w:val="00F2454F"/>
    <w:pPr>
      <w:spacing w:before="120" w:line="260" w:lineRule="atLeast"/>
      <w:ind w:left="567"/>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affff6">
    <w:name w:val="Комментарий Знак"/>
    <w:basedOn w:val="a6"/>
    <w:link w:val="affff7"/>
    <w:rsid w:val="00F2454F"/>
    <w:pPr>
      <w:spacing w:before="120" w:after="60" w:line="260" w:lineRule="atLeast"/>
      <w:ind w:left="567"/>
      <w:jc w:val="both"/>
    </w:pPr>
    <w:rPr>
      <w:rFonts w:ascii="Verdana" w:hAnsi="Verdana"/>
      <w:color w:val="333399"/>
      <w:sz w:val="16"/>
      <w:szCs w:val="16"/>
    </w:rPr>
  </w:style>
  <w:style w:type="paragraph" w:styleId="a">
    <w:name w:val="List Bullet"/>
    <w:basedOn w:val="a6"/>
    <w:autoRedefine/>
    <w:rsid w:val="00F2454F"/>
    <w:pPr>
      <w:numPr>
        <w:numId w:val="7"/>
      </w:numPr>
      <w:spacing w:before="120" w:after="60" w:line="260" w:lineRule="atLeast"/>
      <w:jc w:val="both"/>
    </w:pPr>
  </w:style>
  <w:style w:type="character" w:customStyle="1" w:styleId="affff7">
    <w:name w:val="Комментарий Знак Знак"/>
    <w:link w:val="affff6"/>
    <w:rsid w:val="00F2454F"/>
    <w:rPr>
      <w:rFonts w:ascii="Verdana" w:hAnsi="Verdana"/>
      <w:color w:val="333399"/>
      <w:sz w:val="16"/>
      <w:szCs w:val="16"/>
    </w:rPr>
  </w:style>
  <w:style w:type="paragraph" w:customStyle="1" w:styleId="affff8">
    <w:name w:val="Комментарий"/>
    <w:basedOn w:val="a6"/>
    <w:rsid w:val="00F2454F"/>
    <w:pPr>
      <w:spacing w:before="120" w:after="60" w:line="260" w:lineRule="atLeast"/>
      <w:ind w:left="567"/>
      <w:jc w:val="both"/>
    </w:pPr>
    <w:rPr>
      <w:rFonts w:ascii="Verdana" w:hAnsi="Verdana"/>
      <w:color w:val="333399"/>
      <w:sz w:val="16"/>
      <w:szCs w:val="16"/>
    </w:rPr>
  </w:style>
  <w:style w:type="paragraph" w:customStyle="1" w:styleId="affff9">
    <w:name w:val="СтильШаблона"/>
    <w:basedOn w:val="a6"/>
    <w:rsid w:val="00F2454F"/>
    <w:pPr>
      <w:spacing w:before="60" w:after="60" w:line="276" w:lineRule="auto"/>
      <w:ind w:left="709"/>
    </w:pPr>
    <w:rPr>
      <w:rFonts w:ascii="Tahoma" w:hAnsi="Tahoma" w:cs="Courier New"/>
      <w:sz w:val="18"/>
    </w:rPr>
  </w:style>
  <w:style w:type="paragraph" w:customStyle="1" w:styleId="affffa">
    <w:name w:val="ТаблицаШаблона"/>
    <w:basedOn w:val="a6"/>
    <w:next w:val="affff9"/>
    <w:rsid w:val="00F2454F"/>
    <w:pPr>
      <w:spacing w:before="60" w:after="60" w:line="276" w:lineRule="auto"/>
      <w:ind w:left="709"/>
      <w:jc w:val="center"/>
    </w:pPr>
    <w:rPr>
      <w:rFonts w:ascii="Tahoma" w:hAnsi="Tahoma"/>
      <w:b/>
      <w:color w:val="FFFFFF"/>
      <w:sz w:val="18"/>
    </w:rPr>
  </w:style>
  <w:style w:type="paragraph" w:customStyle="1" w:styleId="affffb">
    <w:name w:val="ЗаголовокШаблона"/>
    <w:basedOn w:val="14"/>
    <w:rsid w:val="00F2454F"/>
    <w:pPr>
      <w:spacing w:before="360"/>
      <w:jc w:val="center"/>
    </w:pPr>
    <w:rPr>
      <w:rFonts w:ascii="Tahoma" w:hAnsi="Tahoma"/>
      <w:caps/>
      <w:sz w:val="20"/>
    </w:rPr>
  </w:style>
  <w:style w:type="paragraph" w:customStyle="1" w:styleId="2220">
    <w:name w:val="Стиль СтильШаблона + Слева:  222 см"/>
    <w:basedOn w:val="affff9"/>
    <w:rsid w:val="00F2454F"/>
    <w:pPr>
      <w:ind w:left="1260"/>
    </w:pPr>
    <w:rPr>
      <w:rFonts w:cs="Times New Roman"/>
      <w:szCs w:val="20"/>
    </w:rPr>
  </w:style>
  <w:style w:type="character" w:styleId="HTML">
    <w:name w:val="HTML Sample"/>
    <w:rsid w:val="00F2454F"/>
    <w:rPr>
      <w:rFonts w:ascii="Tahoma" w:hAnsi="Tahoma" w:cs="Courier New"/>
      <w:sz w:val="18"/>
    </w:rPr>
  </w:style>
  <w:style w:type="paragraph" w:customStyle="1" w:styleId="00">
    <w:name w:val="Стиль ЗаголовокШаблона + Слева:  0 см Первая строка:  0 см"/>
    <w:basedOn w:val="affffb"/>
    <w:autoRedefine/>
    <w:rsid w:val="00F2454F"/>
    <w:pPr>
      <w:numPr>
        <w:numId w:val="8"/>
      </w:numPr>
      <w:tabs>
        <w:tab w:val="left" w:pos="360"/>
      </w:tabs>
    </w:pPr>
    <w:rPr>
      <w:szCs w:val="20"/>
    </w:rPr>
  </w:style>
  <w:style w:type="paragraph" w:customStyle="1" w:styleId="12">
    <w:name w:val="МойЗаголовок1"/>
    <w:basedOn w:val="a6"/>
    <w:rsid w:val="00F2454F"/>
    <w:pPr>
      <w:keepNext/>
      <w:keepLines/>
      <w:numPr>
        <w:numId w:val="9"/>
      </w:numPr>
      <w:tabs>
        <w:tab w:val="left" w:pos="570"/>
      </w:tabs>
      <w:spacing w:before="240" w:after="360" w:line="260" w:lineRule="atLeast"/>
      <w:outlineLvl w:val="0"/>
    </w:pPr>
    <w:rPr>
      <w:rFonts w:ascii="Tahoma" w:hAnsi="Tahoma"/>
      <w:b/>
      <w:bCs/>
      <w:caps/>
      <w:spacing w:val="20"/>
      <w:kern w:val="32"/>
    </w:rPr>
  </w:style>
  <w:style w:type="paragraph" w:customStyle="1" w:styleId="20">
    <w:name w:val="МойЗаголовок2"/>
    <w:basedOn w:val="a6"/>
    <w:rsid w:val="00F2454F"/>
    <w:pPr>
      <w:keepNext/>
      <w:numPr>
        <w:ilvl w:val="1"/>
        <w:numId w:val="9"/>
      </w:numPr>
      <w:spacing w:before="60" w:after="60" w:line="276" w:lineRule="auto"/>
      <w:jc w:val="both"/>
      <w:outlineLvl w:val="1"/>
    </w:pPr>
    <w:rPr>
      <w:rFonts w:ascii="Tahoma" w:hAnsi="Tahoma"/>
      <w:b/>
      <w:bCs/>
    </w:rPr>
  </w:style>
  <w:style w:type="paragraph" w:customStyle="1" w:styleId="3">
    <w:name w:val="МойЗаголовок3"/>
    <w:basedOn w:val="a6"/>
    <w:rsid w:val="00F2454F"/>
    <w:pPr>
      <w:keepNext/>
      <w:numPr>
        <w:ilvl w:val="2"/>
        <w:numId w:val="9"/>
      </w:numPr>
      <w:spacing w:before="60" w:after="60" w:line="276" w:lineRule="auto"/>
      <w:jc w:val="both"/>
      <w:outlineLvl w:val="2"/>
    </w:pPr>
    <w:rPr>
      <w:rFonts w:ascii="Tahoma" w:hAnsi="Tahoma"/>
      <w:b/>
      <w:bCs/>
      <w:lang w:val="en-US"/>
    </w:rPr>
  </w:style>
  <w:style w:type="character" w:styleId="affffc">
    <w:name w:val="FollowedHyperlink"/>
    <w:uiPriority w:val="99"/>
    <w:rsid w:val="00F2454F"/>
    <w:rPr>
      <w:color w:val="800080"/>
      <w:u w:val="single"/>
    </w:rPr>
  </w:style>
  <w:style w:type="paragraph" w:customStyle="1" w:styleId="affffd">
    <w:name w:val="ИмяОбъекта"/>
    <w:basedOn w:val="a6"/>
    <w:rsid w:val="00F2454F"/>
    <w:pPr>
      <w:spacing w:before="60" w:after="60" w:line="200" w:lineRule="atLeast"/>
      <w:ind w:left="709"/>
      <w:jc w:val="center"/>
    </w:pPr>
    <w:rPr>
      <w:rFonts w:ascii="Tahoma" w:hAnsi="Tahoma" w:cs="Tahoma"/>
      <w:b/>
      <w:caps/>
      <w:kern w:val="32"/>
      <w:szCs w:val="28"/>
    </w:rPr>
  </w:style>
  <w:style w:type="paragraph" w:customStyle="1" w:styleId="affffe">
    <w:name w:val="ДанныеТаблицы"/>
    <w:basedOn w:val="a6"/>
    <w:rsid w:val="00F2454F"/>
    <w:pPr>
      <w:spacing w:before="60" w:after="60" w:line="276" w:lineRule="auto"/>
      <w:ind w:left="709"/>
      <w:jc w:val="both"/>
    </w:pPr>
    <w:rPr>
      <w:rFonts w:ascii="Tahoma" w:hAnsi="Tahoma"/>
      <w:sz w:val="18"/>
      <w:szCs w:val="18"/>
    </w:rPr>
  </w:style>
  <w:style w:type="paragraph" w:customStyle="1" w:styleId="1f5">
    <w:name w:val="Заголовок 1 не нумерованный"/>
    <w:basedOn w:val="14"/>
    <w:next w:val="a6"/>
    <w:rsid w:val="00F2454F"/>
    <w:pPr>
      <w:spacing w:before="360"/>
      <w:jc w:val="center"/>
    </w:pPr>
    <w:rPr>
      <w:caps/>
      <w:szCs w:val="20"/>
    </w:rPr>
  </w:style>
  <w:style w:type="paragraph" w:customStyle="1" w:styleId="2f3">
    <w:name w:val="Заголовок 2 не нумерованный"/>
    <w:basedOn w:val="22"/>
    <w:next w:val="a6"/>
    <w:rsid w:val="00F2454F"/>
    <w:pPr>
      <w:spacing w:before="120" w:after="120" w:line="276" w:lineRule="auto"/>
    </w:pPr>
    <w:rPr>
      <w:rFonts w:ascii="Times New Roman" w:hAnsi="Times New Roman"/>
      <w:i w:val="0"/>
      <w:iCs w:val="0"/>
      <w:kern w:val="32"/>
      <w:sz w:val="24"/>
      <w:szCs w:val="24"/>
    </w:rPr>
  </w:style>
  <w:style w:type="paragraph" w:customStyle="1" w:styleId="3f2">
    <w:name w:val="Заголовок 3 не нумерованный"/>
    <w:basedOn w:val="33"/>
    <w:next w:val="a6"/>
    <w:rsid w:val="00F2454F"/>
    <w:pPr>
      <w:tabs>
        <w:tab w:val="left" w:pos="0"/>
      </w:tabs>
      <w:spacing w:after="120"/>
      <w:ind w:left="567" w:firstLine="851"/>
    </w:pPr>
    <w:rPr>
      <w:rFonts w:eastAsia="Times New Roman"/>
      <w:kern w:val="32"/>
      <w:sz w:val="24"/>
      <w:szCs w:val="24"/>
    </w:rPr>
  </w:style>
  <w:style w:type="character" w:customStyle="1" w:styleId="affb">
    <w:name w:val="Заголовок таблицы Знак"/>
    <w:link w:val="affa"/>
    <w:rsid w:val="00F2454F"/>
    <w:rPr>
      <w:rFonts w:eastAsia="Calibri"/>
      <w:b/>
      <w:bCs/>
      <w:sz w:val="24"/>
      <w:szCs w:val="24"/>
      <w:lang w:eastAsia="ar-SA"/>
    </w:rPr>
  </w:style>
  <w:style w:type="paragraph" w:customStyle="1" w:styleId="afffff">
    <w:name w:val="Название компании"/>
    <w:basedOn w:val="a6"/>
    <w:autoRedefine/>
    <w:rsid w:val="00F2454F"/>
    <w:pPr>
      <w:spacing w:before="60" w:after="60" w:line="276" w:lineRule="auto"/>
      <w:ind w:right="567"/>
      <w:jc w:val="center"/>
    </w:pPr>
  </w:style>
  <w:style w:type="paragraph" w:customStyle="1" w:styleId="-4">
    <w:name w:val="Обычный - Отчет"/>
    <w:basedOn w:val="a6"/>
    <w:link w:val="-5"/>
    <w:rsid w:val="00F2454F"/>
    <w:pPr>
      <w:spacing w:before="60" w:after="60" w:line="276" w:lineRule="auto"/>
      <w:jc w:val="both"/>
    </w:pPr>
  </w:style>
  <w:style w:type="character" w:customStyle="1" w:styleId="-5">
    <w:name w:val="Обычный - Отчет Знак"/>
    <w:link w:val="-4"/>
    <w:rsid w:val="00F2454F"/>
    <w:rPr>
      <w:sz w:val="24"/>
      <w:szCs w:val="24"/>
    </w:rPr>
  </w:style>
  <w:style w:type="paragraph" w:styleId="2f4">
    <w:name w:val="toc 2"/>
    <w:basedOn w:val="a6"/>
    <w:next w:val="a6"/>
    <w:autoRedefine/>
    <w:uiPriority w:val="39"/>
    <w:rsid w:val="00944396"/>
    <w:pPr>
      <w:tabs>
        <w:tab w:val="left" w:pos="709"/>
        <w:tab w:val="right" w:leader="dot" w:pos="9923"/>
      </w:tabs>
      <w:spacing w:before="60" w:after="60" w:line="276" w:lineRule="auto"/>
      <w:ind w:right="-3"/>
    </w:pPr>
    <w:rPr>
      <w:noProof/>
      <w:sz w:val="28"/>
      <w:szCs w:val="28"/>
    </w:rPr>
  </w:style>
  <w:style w:type="paragraph" w:styleId="3f3">
    <w:name w:val="toc 3"/>
    <w:basedOn w:val="a6"/>
    <w:next w:val="a6"/>
    <w:autoRedefine/>
    <w:uiPriority w:val="39"/>
    <w:rsid w:val="00743BB2"/>
    <w:pPr>
      <w:tabs>
        <w:tab w:val="left" w:pos="1418"/>
        <w:tab w:val="right" w:leader="dot" w:pos="9922"/>
      </w:tabs>
      <w:spacing w:before="60" w:after="60" w:line="276" w:lineRule="auto"/>
      <w:ind w:firstLine="440"/>
      <w:jc w:val="both"/>
    </w:pPr>
    <w:rPr>
      <w:noProof/>
      <w:lang w:eastAsia="en-US"/>
    </w:rPr>
  </w:style>
  <w:style w:type="paragraph" w:customStyle="1" w:styleId="afffff0">
    <w:name w:val="Содержание"/>
    <w:next w:val="a6"/>
    <w:rsid w:val="00F2454F"/>
    <w:pPr>
      <w:pageBreakBefore/>
      <w:spacing w:after="120"/>
    </w:pPr>
    <w:rPr>
      <w:rFonts w:ascii="Arial" w:hAnsi="Arial" w:cs="Arial"/>
      <w:b/>
      <w:bCs/>
      <w:kern w:val="32"/>
      <w:sz w:val="28"/>
      <w:szCs w:val="22"/>
    </w:rPr>
  </w:style>
  <w:style w:type="numbering" w:customStyle="1" w:styleId="-2">
    <w:name w:val="Стиль маркированный - Док"/>
    <w:basedOn w:val="a9"/>
    <w:rsid w:val="00F2454F"/>
    <w:pPr>
      <w:numPr>
        <w:numId w:val="10"/>
      </w:numPr>
    </w:pPr>
  </w:style>
  <w:style w:type="paragraph" w:customStyle="1" w:styleId="-1">
    <w:name w:val="Стиль маркированный - Отчет"/>
    <w:basedOn w:val="-4"/>
    <w:link w:val="-6"/>
    <w:rsid w:val="00F2454F"/>
    <w:pPr>
      <w:numPr>
        <w:numId w:val="11"/>
      </w:numPr>
      <w:tabs>
        <w:tab w:val="clear" w:pos="360"/>
        <w:tab w:val="num" w:pos="1440"/>
      </w:tabs>
      <w:ind w:left="1440"/>
    </w:pPr>
  </w:style>
  <w:style w:type="character" w:customStyle="1" w:styleId="-6">
    <w:name w:val="Стиль маркированный - Отчет Знак"/>
    <w:link w:val="-1"/>
    <w:rsid w:val="00F2454F"/>
    <w:rPr>
      <w:sz w:val="24"/>
      <w:szCs w:val="24"/>
    </w:rPr>
  </w:style>
  <w:style w:type="numbering" w:customStyle="1" w:styleId="-0">
    <w:name w:val="Стиль нумерованный - Док"/>
    <w:basedOn w:val="a9"/>
    <w:rsid w:val="00F2454F"/>
    <w:pPr>
      <w:numPr>
        <w:numId w:val="12"/>
      </w:numPr>
    </w:pPr>
  </w:style>
  <w:style w:type="paragraph" w:customStyle="1" w:styleId="-7">
    <w:name w:val="Стиль нумерованный - Отчет"/>
    <w:basedOn w:val="a6"/>
    <w:rsid w:val="00F2454F"/>
    <w:pPr>
      <w:tabs>
        <w:tab w:val="left" w:pos="720"/>
      </w:tabs>
      <w:spacing w:before="60" w:after="60" w:line="276" w:lineRule="auto"/>
      <w:jc w:val="both"/>
    </w:pPr>
  </w:style>
  <w:style w:type="paragraph" w:customStyle="1" w:styleId="afffff1">
    <w:name w:val="Текст таблицы"/>
    <w:basedOn w:val="a6"/>
    <w:link w:val="afffff2"/>
    <w:rsid w:val="00F2454F"/>
    <w:pPr>
      <w:keepLines/>
      <w:spacing w:before="60" w:after="60" w:line="276" w:lineRule="auto"/>
    </w:pPr>
    <w:rPr>
      <w:rFonts w:cs="Arial"/>
      <w:sz w:val="18"/>
    </w:rPr>
  </w:style>
  <w:style w:type="character" w:customStyle="1" w:styleId="afffff2">
    <w:name w:val="Текст таблицы Знак"/>
    <w:link w:val="afffff1"/>
    <w:rsid w:val="00F2454F"/>
    <w:rPr>
      <w:rFonts w:cs="Arial"/>
      <w:sz w:val="18"/>
      <w:szCs w:val="24"/>
    </w:rPr>
  </w:style>
  <w:style w:type="paragraph" w:customStyle="1" w:styleId="afffff3">
    <w:name w:val="Тип документа"/>
    <w:next w:val="a6"/>
    <w:link w:val="afffff4"/>
    <w:autoRedefine/>
    <w:rsid w:val="00F2454F"/>
    <w:pPr>
      <w:ind w:right="567"/>
      <w:jc w:val="center"/>
    </w:pPr>
    <w:rPr>
      <w:rFonts w:ascii="Arial" w:hAnsi="Arial" w:cs="Arial"/>
      <w:bCs/>
      <w:kern w:val="32"/>
      <w:sz w:val="24"/>
      <w:szCs w:val="24"/>
    </w:rPr>
  </w:style>
  <w:style w:type="character" w:customStyle="1" w:styleId="afffff4">
    <w:name w:val="Тип документа Знак"/>
    <w:link w:val="afffff3"/>
    <w:rsid w:val="00F2454F"/>
    <w:rPr>
      <w:rFonts w:ascii="Arial" w:hAnsi="Arial" w:cs="Arial"/>
      <w:bCs/>
      <w:kern w:val="32"/>
      <w:sz w:val="24"/>
      <w:szCs w:val="24"/>
    </w:rPr>
  </w:style>
  <w:style w:type="paragraph" w:customStyle="1" w:styleId="afffff5">
    <w:name w:val="Утвеждаю"/>
    <w:basedOn w:val="a6"/>
    <w:rsid w:val="00F2454F"/>
    <w:pPr>
      <w:spacing w:before="60" w:after="60" w:line="276" w:lineRule="auto"/>
      <w:ind w:left="5220"/>
      <w:jc w:val="both"/>
    </w:pPr>
  </w:style>
  <w:style w:type="paragraph" w:customStyle="1" w:styleId="a3">
    <w:name w:val="Вопрос анкеты"/>
    <w:basedOn w:val="a6"/>
    <w:rsid w:val="00F2454F"/>
    <w:pPr>
      <w:numPr>
        <w:numId w:val="13"/>
      </w:numPr>
      <w:spacing w:before="60" w:after="60" w:line="276" w:lineRule="auto"/>
      <w:jc w:val="both"/>
    </w:pPr>
  </w:style>
  <w:style w:type="character" w:customStyle="1" w:styleId="afffff6">
    <w:name w:val="Знак Знак"/>
    <w:semiHidden/>
    <w:locked/>
    <w:rsid w:val="00F2454F"/>
    <w:rPr>
      <w:rFonts w:ascii="Arial" w:hAnsi="Arial" w:cs="Arial"/>
      <w:lang w:val="ru-RU" w:eastAsia="ru-RU" w:bidi="ar-SA"/>
    </w:rPr>
  </w:style>
  <w:style w:type="paragraph" w:styleId="afffff7">
    <w:name w:val="Note Heading"/>
    <w:basedOn w:val="a6"/>
    <w:next w:val="a6"/>
    <w:link w:val="afffff8"/>
    <w:rsid w:val="00F2454F"/>
    <w:pPr>
      <w:spacing w:before="60" w:after="60" w:line="276" w:lineRule="auto"/>
      <w:ind w:left="709"/>
      <w:jc w:val="both"/>
    </w:pPr>
  </w:style>
  <w:style w:type="character" w:customStyle="1" w:styleId="afffff8">
    <w:name w:val="Заголовок записки Знак"/>
    <w:link w:val="afffff7"/>
    <w:rsid w:val="00F2454F"/>
    <w:rPr>
      <w:sz w:val="24"/>
      <w:szCs w:val="24"/>
    </w:rPr>
  </w:style>
  <w:style w:type="character" w:customStyle="1" w:styleId="afffff9">
    <w:name w:val="Стиль маркированный Знак"/>
    <w:link w:val="a5"/>
    <w:locked/>
    <w:rsid w:val="00F2454F"/>
    <w:rPr>
      <w:rFonts w:ascii="Arial" w:hAnsi="Arial" w:cs="Arial"/>
      <w:szCs w:val="24"/>
    </w:rPr>
  </w:style>
  <w:style w:type="paragraph" w:customStyle="1" w:styleId="a5">
    <w:name w:val="Стиль маркированный"/>
    <w:link w:val="afffff9"/>
    <w:qFormat/>
    <w:rsid w:val="00F2454F"/>
    <w:pPr>
      <w:numPr>
        <w:numId w:val="14"/>
      </w:numPr>
      <w:tabs>
        <w:tab w:val="left" w:pos="1349"/>
      </w:tabs>
      <w:spacing w:after="60"/>
      <w:jc w:val="both"/>
    </w:pPr>
    <w:rPr>
      <w:rFonts w:ascii="Arial" w:hAnsi="Arial" w:cs="Arial"/>
      <w:szCs w:val="24"/>
    </w:rPr>
  </w:style>
  <w:style w:type="paragraph" w:customStyle="1" w:styleId="afffffa">
    <w:name w:val="Приложение"/>
    <w:next w:val="-4"/>
    <w:qFormat/>
    <w:rsid w:val="00F2454F"/>
    <w:pPr>
      <w:keepNext/>
      <w:pageBreakBefore/>
      <w:spacing w:after="360"/>
    </w:pPr>
    <w:rPr>
      <w:rFonts w:ascii="Arial" w:hAnsi="Arial" w:cs="Arial"/>
      <w:b/>
      <w:bCs/>
      <w:kern w:val="32"/>
      <w:sz w:val="28"/>
      <w:szCs w:val="28"/>
    </w:rPr>
  </w:style>
  <w:style w:type="paragraph" w:customStyle="1" w:styleId="a0">
    <w:name w:val="Стиль маркированный вложенный"/>
    <w:link w:val="afffffb"/>
    <w:qFormat/>
    <w:rsid w:val="00F2454F"/>
    <w:pPr>
      <w:numPr>
        <w:ilvl w:val="1"/>
        <w:numId w:val="15"/>
      </w:numPr>
      <w:tabs>
        <w:tab w:val="left" w:pos="1707"/>
      </w:tabs>
      <w:spacing w:after="60"/>
      <w:jc w:val="both"/>
    </w:pPr>
    <w:rPr>
      <w:rFonts w:ascii="Arial" w:hAnsi="Arial" w:cs="Arial"/>
      <w:szCs w:val="24"/>
    </w:rPr>
  </w:style>
  <w:style w:type="character" w:customStyle="1" w:styleId="afffffb">
    <w:name w:val="Стиль маркированный вложенный Знак"/>
    <w:link w:val="a0"/>
    <w:rsid w:val="00F2454F"/>
    <w:rPr>
      <w:rFonts w:ascii="Arial" w:hAnsi="Arial" w:cs="Arial"/>
      <w:szCs w:val="24"/>
    </w:rPr>
  </w:style>
  <w:style w:type="paragraph" w:customStyle="1" w:styleId="1f6">
    <w:name w:val="Стиль1"/>
    <w:basedOn w:val="33"/>
    <w:link w:val="1f7"/>
    <w:qFormat/>
    <w:rsid w:val="00F2454F"/>
    <w:pPr>
      <w:keepNext w:val="0"/>
      <w:spacing w:before="60" w:line="276" w:lineRule="auto"/>
      <w:ind w:left="567" w:firstLine="851"/>
      <w:jc w:val="both"/>
      <w:outlineLvl w:val="9"/>
    </w:pPr>
    <w:rPr>
      <w:rFonts w:ascii="Times New Roman" w:eastAsia="Times New Roman" w:hAnsi="Times New Roman" w:cs="Times New Roman"/>
      <w:b w:val="0"/>
      <w:kern w:val="32"/>
      <w:sz w:val="24"/>
      <w:szCs w:val="24"/>
    </w:rPr>
  </w:style>
  <w:style w:type="paragraph" w:customStyle="1" w:styleId="2f5">
    <w:name w:val="Стиль2"/>
    <w:basedOn w:val="22"/>
    <w:link w:val="2f6"/>
    <w:qFormat/>
    <w:rsid w:val="00F2454F"/>
    <w:pPr>
      <w:tabs>
        <w:tab w:val="num" w:pos="1418"/>
      </w:tabs>
      <w:spacing w:before="60" w:line="276" w:lineRule="auto"/>
      <w:ind w:left="-141" w:firstLine="709"/>
      <w:jc w:val="both"/>
      <w:outlineLvl w:val="9"/>
    </w:pPr>
    <w:rPr>
      <w:rFonts w:ascii="Times New Roman" w:hAnsi="Times New Roman"/>
      <w:b w:val="0"/>
      <w:i w:val="0"/>
      <w:iCs w:val="0"/>
      <w:kern w:val="32"/>
      <w:sz w:val="24"/>
      <w:szCs w:val="24"/>
    </w:rPr>
  </w:style>
  <w:style w:type="character" w:customStyle="1" w:styleId="1f7">
    <w:name w:val="Стиль1 Знак"/>
    <w:link w:val="1f6"/>
    <w:rsid w:val="00F2454F"/>
    <w:rPr>
      <w:bCs/>
      <w:kern w:val="32"/>
      <w:sz w:val="24"/>
      <w:szCs w:val="24"/>
    </w:rPr>
  </w:style>
  <w:style w:type="character" w:customStyle="1" w:styleId="2f6">
    <w:name w:val="Стиль2 Знак"/>
    <w:link w:val="2f5"/>
    <w:rsid w:val="00F2454F"/>
    <w:rPr>
      <w:bCs/>
      <w:kern w:val="32"/>
      <w:sz w:val="24"/>
      <w:szCs w:val="24"/>
    </w:rPr>
  </w:style>
  <w:style w:type="paragraph" w:customStyle="1" w:styleId="2f7">
    <w:name w:val="Название2"/>
    <w:basedOn w:val="a6"/>
    <w:next w:val="a6"/>
    <w:link w:val="afffffc"/>
    <w:qFormat/>
    <w:rsid w:val="00F2454F"/>
    <w:pPr>
      <w:spacing w:before="240" w:after="60" w:line="276" w:lineRule="auto"/>
      <w:ind w:left="709"/>
      <w:jc w:val="center"/>
      <w:outlineLvl w:val="0"/>
    </w:pPr>
    <w:rPr>
      <w:rFonts w:ascii="Cambria" w:hAnsi="Cambria"/>
      <w:b/>
      <w:bCs/>
      <w:kern w:val="28"/>
      <w:sz w:val="32"/>
      <w:szCs w:val="32"/>
    </w:rPr>
  </w:style>
  <w:style w:type="character" w:customStyle="1" w:styleId="afffffc">
    <w:name w:val="Название Знак"/>
    <w:link w:val="2f7"/>
    <w:rsid w:val="00F2454F"/>
    <w:rPr>
      <w:rFonts w:ascii="Cambria" w:hAnsi="Cambria"/>
      <w:b/>
      <w:bCs/>
      <w:kern w:val="28"/>
      <w:sz w:val="32"/>
      <w:szCs w:val="32"/>
    </w:rPr>
  </w:style>
  <w:style w:type="paragraph" w:customStyle="1" w:styleId="a1">
    <w:name w:val="Заголовок Приложения к документу"/>
    <w:basedOn w:val="22"/>
    <w:link w:val="afffffd"/>
    <w:qFormat/>
    <w:rsid w:val="00F2454F"/>
    <w:pPr>
      <w:pageBreakBefore/>
      <w:numPr>
        <w:ilvl w:val="1"/>
        <w:numId w:val="16"/>
      </w:numPr>
      <w:tabs>
        <w:tab w:val="clear" w:pos="8790"/>
        <w:tab w:val="num" w:pos="11200"/>
      </w:tabs>
      <w:spacing w:before="60" w:line="276" w:lineRule="auto"/>
      <w:ind w:left="11200"/>
      <w:jc w:val="center"/>
      <w:outlineLvl w:val="3"/>
    </w:pPr>
    <w:rPr>
      <w:rFonts w:ascii="Times New Roman" w:hAnsi="Times New Roman"/>
      <w:i w:val="0"/>
      <w:iCs w:val="0"/>
      <w:kern w:val="32"/>
      <w:sz w:val="24"/>
      <w:szCs w:val="24"/>
    </w:rPr>
  </w:style>
  <w:style w:type="character" w:customStyle="1" w:styleId="afffffd">
    <w:name w:val="Заголовок Приложения к документу Знак"/>
    <w:link w:val="a1"/>
    <w:rsid w:val="00F2454F"/>
    <w:rPr>
      <w:b/>
      <w:bCs/>
      <w:kern w:val="32"/>
      <w:sz w:val="24"/>
      <w:szCs w:val="24"/>
    </w:rPr>
  </w:style>
  <w:style w:type="character" w:customStyle="1" w:styleId="38">
    <w:name w:val="Стиль3 Знак"/>
    <w:link w:val="37"/>
    <w:rsid w:val="00F2454F"/>
    <w:rPr>
      <w:rFonts w:ascii="Arial Unicode MS" w:eastAsia="Arial Unicode MS" w:hAnsi="Arial Unicode MS" w:cs="Arial Unicode MS"/>
      <w:kern w:val="3"/>
    </w:rPr>
  </w:style>
  <w:style w:type="paragraph" w:styleId="4c">
    <w:name w:val="toc 4"/>
    <w:basedOn w:val="a6"/>
    <w:next w:val="a6"/>
    <w:autoRedefine/>
    <w:uiPriority w:val="39"/>
    <w:rsid w:val="00F2454F"/>
    <w:pPr>
      <w:tabs>
        <w:tab w:val="left" w:pos="1985"/>
        <w:tab w:val="right" w:leader="dot" w:pos="9639"/>
      </w:tabs>
      <w:spacing w:before="60" w:after="60" w:line="276" w:lineRule="auto"/>
      <w:ind w:left="1985" w:right="-2" w:hanging="1985"/>
    </w:pPr>
    <w:rPr>
      <w:b/>
    </w:rPr>
  </w:style>
  <w:style w:type="paragraph" w:customStyle="1" w:styleId="1f8">
    <w:name w:val="Абзац списка1"/>
    <w:basedOn w:val="a6"/>
    <w:uiPriority w:val="99"/>
    <w:rsid w:val="00F2454F"/>
    <w:pPr>
      <w:ind w:left="720"/>
    </w:pPr>
    <w:rPr>
      <w:rFonts w:ascii="Calibri" w:hAnsi="Calibri" w:cs="Calibri"/>
      <w:sz w:val="22"/>
      <w:szCs w:val="22"/>
      <w:lang w:eastAsia="en-US"/>
    </w:rPr>
  </w:style>
  <w:style w:type="character" w:customStyle="1" w:styleId="apple-converted-space">
    <w:name w:val="apple-converted-space"/>
    <w:rsid w:val="00F2454F"/>
  </w:style>
  <w:style w:type="character" w:customStyle="1" w:styleId="js-extracted-address">
    <w:name w:val="js-extracted-address"/>
    <w:rsid w:val="00F2454F"/>
  </w:style>
  <w:style w:type="character" w:customStyle="1" w:styleId="mail-message-map-nobreak">
    <w:name w:val="mail-message-map-nobreak"/>
    <w:rsid w:val="00F2454F"/>
  </w:style>
  <w:style w:type="paragraph" w:customStyle="1" w:styleId="1f9">
    <w:name w:val="Заголовок 1 (Приложения)"/>
    <w:basedOn w:val="14"/>
    <w:next w:val="aff5"/>
    <w:qFormat/>
    <w:rsid w:val="00F2454F"/>
    <w:pPr>
      <w:keepNext w:val="0"/>
      <w:spacing w:before="120" w:after="120"/>
      <w:contextualSpacing/>
      <w:jc w:val="right"/>
    </w:pPr>
    <w:rPr>
      <w:rFonts w:ascii="Arial" w:hAnsi="Arial" w:cs="Arial"/>
      <w:bCs w:val="0"/>
      <w:kern w:val="0"/>
      <w:szCs w:val="24"/>
    </w:rPr>
  </w:style>
  <w:style w:type="paragraph" w:customStyle="1" w:styleId="2f8">
    <w:name w:val="Заголовок 2 (Приложения)"/>
    <w:basedOn w:val="22"/>
    <w:qFormat/>
    <w:rsid w:val="00F2454F"/>
    <w:pPr>
      <w:keepNext w:val="0"/>
      <w:spacing w:after="120"/>
      <w:contextualSpacing/>
      <w:jc w:val="right"/>
    </w:pPr>
    <w:rPr>
      <w:rFonts w:ascii="Arial" w:hAnsi="Arial" w:cs="Arial"/>
      <w:bCs w:val="0"/>
      <w:i w:val="0"/>
      <w:iCs w:val="0"/>
      <w:sz w:val="24"/>
      <w:szCs w:val="24"/>
    </w:rPr>
  </w:style>
  <w:style w:type="paragraph" w:customStyle="1" w:styleId="afffffe">
    <w:name w:val="Объект"/>
    <w:basedOn w:val="a6"/>
    <w:rsid w:val="00F2454F"/>
    <w:pPr>
      <w:spacing w:after="60"/>
      <w:ind w:left="720"/>
      <w:jc w:val="both"/>
    </w:pPr>
    <w:rPr>
      <w:rFonts w:ascii="Arial" w:hAnsi="Arial"/>
      <w:sz w:val="20"/>
    </w:rPr>
  </w:style>
  <w:style w:type="paragraph" w:customStyle="1" w:styleId="2Tahoma10pt0">
    <w:name w:val="Стиль Заголовок 2 + (латиница) Tahoma 10 pt не курсив Слева:  0..."/>
    <w:basedOn w:val="22"/>
    <w:autoRedefine/>
    <w:rsid w:val="00F2454F"/>
    <w:pPr>
      <w:keepNext w:val="0"/>
      <w:tabs>
        <w:tab w:val="num" w:pos="612"/>
      </w:tabs>
      <w:spacing w:before="60" w:after="120"/>
      <w:ind w:left="612" w:hanging="432"/>
      <w:contextualSpacing/>
      <w:jc w:val="both"/>
    </w:pPr>
    <w:rPr>
      <w:rFonts w:ascii="Tahoma" w:hAnsi="Tahoma"/>
      <w:bCs w:val="0"/>
      <w:sz w:val="20"/>
      <w:szCs w:val="20"/>
    </w:rPr>
  </w:style>
  <w:style w:type="paragraph" w:customStyle="1" w:styleId="30">
    <w:name w:val="СтильЗаг3"/>
    <w:basedOn w:val="2Tahoma10pt0"/>
    <w:autoRedefine/>
    <w:rsid w:val="00F2454F"/>
    <w:pPr>
      <w:numPr>
        <w:ilvl w:val="2"/>
        <w:numId w:val="17"/>
      </w:numPr>
      <w:outlineLvl w:val="2"/>
    </w:pPr>
    <w:rPr>
      <w:lang w:val="en-US"/>
    </w:rPr>
  </w:style>
  <w:style w:type="paragraph" w:customStyle="1" w:styleId="affffff">
    <w:name w:val="Название подразделения"/>
    <w:next w:val="a6"/>
    <w:rsid w:val="00F2454F"/>
    <w:pPr>
      <w:spacing w:after="120"/>
      <w:ind w:right="567"/>
      <w:jc w:val="center"/>
    </w:pPr>
    <w:rPr>
      <w:rFonts w:ascii="Arial" w:hAnsi="Arial"/>
      <w:b/>
      <w:sz w:val="28"/>
      <w:szCs w:val="28"/>
    </w:rPr>
  </w:style>
  <w:style w:type="paragraph" w:customStyle="1" w:styleId="2f9">
    <w:name w:val="Номер2"/>
    <w:basedOn w:val="a6"/>
    <w:autoRedefine/>
    <w:rsid w:val="00F2454F"/>
    <w:pPr>
      <w:tabs>
        <w:tab w:val="left" w:pos="440"/>
      </w:tabs>
      <w:spacing w:before="40" w:after="40"/>
      <w:jc w:val="both"/>
    </w:pPr>
    <w:rPr>
      <w:sz w:val="22"/>
      <w:szCs w:val="20"/>
    </w:rPr>
  </w:style>
  <w:style w:type="paragraph" w:customStyle="1" w:styleId="2Verdana12pt05">
    <w:name w:val="Стиль Заголовок 2 + Verdana 12 pt не курсив влево Слева:  05 с..."/>
    <w:basedOn w:val="22"/>
    <w:rsid w:val="00F2454F"/>
    <w:pPr>
      <w:keepNext w:val="0"/>
      <w:spacing w:after="240" w:line="260" w:lineRule="atLeast"/>
      <w:contextualSpacing/>
      <w:jc w:val="both"/>
    </w:pPr>
    <w:rPr>
      <w:rFonts w:ascii="Tahoma" w:hAnsi="Tahoma"/>
      <w:bCs w:val="0"/>
      <w:sz w:val="20"/>
      <w:szCs w:val="20"/>
    </w:rPr>
  </w:style>
  <w:style w:type="paragraph" w:customStyle="1" w:styleId="2Verdana12pt050">
    <w:name w:val="Стиль Стиль Заголовок 2 + Verdana 12 pt не курсив влево Слева:  05 ..."/>
    <w:basedOn w:val="2Verdana12pt05"/>
    <w:autoRedefine/>
    <w:rsid w:val="00F2454F"/>
  </w:style>
  <w:style w:type="paragraph" w:customStyle="1" w:styleId="2Verdana12pt051">
    <w:name w:val="Стиль Стиль Заголовок 2 + Verdana 12 pt не курсив влево Слева:  05 ...1"/>
    <w:basedOn w:val="2Verdana12pt05"/>
    <w:autoRedefine/>
    <w:rsid w:val="00F2454F"/>
    <w:pPr>
      <w:outlineLvl w:val="2"/>
    </w:pPr>
  </w:style>
  <w:style w:type="paragraph" w:customStyle="1" w:styleId="affffff0">
    <w:name w:val="Стиль СтильШаблона + по ширине"/>
    <w:basedOn w:val="affff9"/>
    <w:rsid w:val="00F2454F"/>
    <w:pPr>
      <w:spacing w:before="0" w:line="240" w:lineRule="auto"/>
      <w:ind w:left="720"/>
      <w:jc w:val="both"/>
    </w:pPr>
    <w:rPr>
      <w:rFonts w:cs="Times New Roman"/>
      <w:szCs w:val="20"/>
    </w:rPr>
  </w:style>
  <w:style w:type="paragraph" w:customStyle="1" w:styleId="192">
    <w:name w:val="Стиль СтильШаблона + Слева:  19 см"/>
    <w:basedOn w:val="affff9"/>
    <w:rsid w:val="00F2454F"/>
    <w:pPr>
      <w:spacing w:before="0" w:line="240" w:lineRule="auto"/>
      <w:ind w:left="1080"/>
      <w:jc w:val="both"/>
    </w:pPr>
    <w:rPr>
      <w:rFonts w:cs="Times New Roman"/>
      <w:szCs w:val="20"/>
    </w:rPr>
  </w:style>
  <w:style w:type="paragraph" w:customStyle="1" w:styleId="32">
    <w:name w:val="СтильЗаголовка3"/>
    <w:basedOn w:val="a6"/>
    <w:autoRedefine/>
    <w:rsid w:val="00F2454F"/>
    <w:pPr>
      <w:keepNext/>
      <w:numPr>
        <w:ilvl w:val="2"/>
        <w:numId w:val="18"/>
      </w:numPr>
      <w:spacing w:after="60"/>
      <w:jc w:val="both"/>
      <w:outlineLvl w:val="1"/>
    </w:pPr>
    <w:rPr>
      <w:rFonts w:ascii="Tahoma" w:hAnsi="Tahoma"/>
      <w:b/>
      <w:bCs/>
      <w:sz w:val="20"/>
    </w:rPr>
  </w:style>
  <w:style w:type="paragraph" w:customStyle="1" w:styleId="3f4">
    <w:name w:val="СтильЗаголовок3"/>
    <w:basedOn w:val="2Tahoma10pt0"/>
    <w:rsid w:val="00F2454F"/>
    <w:pPr>
      <w:ind w:left="170" w:firstLine="0"/>
    </w:pPr>
    <w:rPr>
      <w:lang w:val="en-US"/>
    </w:rPr>
  </w:style>
  <w:style w:type="paragraph" w:styleId="6a">
    <w:name w:val="toc 6"/>
    <w:basedOn w:val="a6"/>
    <w:next w:val="a6"/>
    <w:autoRedefine/>
    <w:uiPriority w:val="39"/>
    <w:rsid w:val="00F2454F"/>
    <w:pPr>
      <w:spacing w:after="100"/>
      <w:ind w:left="1000"/>
      <w:jc w:val="both"/>
    </w:pPr>
    <w:rPr>
      <w:rFonts w:ascii="Arial" w:hAnsi="Arial"/>
      <w:sz w:val="20"/>
    </w:rPr>
  </w:style>
  <w:style w:type="paragraph" w:styleId="5a">
    <w:name w:val="toc 5"/>
    <w:basedOn w:val="a6"/>
    <w:next w:val="a6"/>
    <w:autoRedefine/>
    <w:uiPriority w:val="39"/>
    <w:unhideWhenUsed/>
    <w:rsid w:val="00F2454F"/>
    <w:pPr>
      <w:spacing w:after="100" w:line="276" w:lineRule="auto"/>
      <w:ind w:left="880"/>
    </w:pPr>
    <w:rPr>
      <w:rFonts w:ascii="Calibri" w:eastAsia="MS Mincho" w:hAnsi="Calibri"/>
      <w:sz w:val="22"/>
      <w:szCs w:val="22"/>
    </w:rPr>
  </w:style>
  <w:style w:type="paragraph" w:styleId="78">
    <w:name w:val="toc 7"/>
    <w:basedOn w:val="a6"/>
    <w:next w:val="a6"/>
    <w:autoRedefine/>
    <w:uiPriority w:val="39"/>
    <w:unhideWhenUsed/>
    <w:rsid w:val="00F2454F"/>
    <w:pPr>
      <w:spacing w:after="100" w:line="276" w:lineRule="auto"/>
      <w:ind w:left="1320"/>
    </w:pPr>
    <w:rPr>
      <w:rFonts w:ascii="Calibri" w:eastAsia="MS Mincho" w:hAnsi="Calibri"/>
      <w:sz w:val="22"/>
      <w:szCs w:val="22"/>
    </w:rPr>
  </w:style>
  <w:style w:type="paragraph" w:styleId="85">
    <w:name w:val="toc 8"/>
    <w:basedOn w:val="a6"/>
    <w:next w:val="a6"/>
    <w:autoRedefine/>
    <w:uiPriority w:val="39"/>
    <w:unhideWhenUsed/>
    <w:rsid w:val="00F2454F"/>
    <w:pPr>
      <w:spacing w:after="100" w:line="276" w:lineRule="auto"/>
      <w:ind w:left="1540"/>
    </w:pPr>
    <w:rPr>
      <w:rFonts w:ascii="Calibri" w:eastAsia="MS Mincho" w:hAnsi="Calibri"/>
      <w:sz w:val="22"/>
      <w:szCs w:val="22"/>
    </w:rPr>
  </w:style>
  <w:style w:type="paragraph" w:styleId="94">
    <w:name w:val="toc 9"/>
    <w:basedOn w:val="a6"/>
    <w:next w:val="a6"/>
    <w:autoRedefine/>
    <w:uiPriority w:val="39"/>
    <w:unhideWhenUsed/>
    <w:rsid w:val="00F2454F"/>
    <w:pPr>
      <w:spacing w:after="100" w:line="276" w:lineRule="auto"/>
      <w:ind w:left="1760"/>
    </w:pPr>
    <w:rPr>
      <w:rFonts w:ascii="Calibri" w:eastAsia="MS Mincho" w:hAnsi="Calibri"/>
      <w:sz w:val="22"/>
      <w:szCs w:val="22"/>
    </w:rPr>
  </w:style>
  <w:style w:type="paragraph" w:customStyle="1" w:styleId="Bulletwithtext1">
    <w:name w:val="Bullet with text 1"/>
    <w:basedOn w:val="a6"/>
    <w:link w:val="Bulletwithtext1Char"/>
    <w:rsid w:val="00F2454F"/>
    <w:pPr>
      <w:numPr>
        <w:numId w:val="20"/>
      </w:numPr>
    </w:pPr>
    <w:rPr>
      <w:rFonts w:ascii="Futura Bk" w:hAnsi="Futura Bk"/>
      <w:sz w:val="20"/>
      <w:szCs w:val="20"/>
    </w:rPr>
  </w:style>
  <w:style w:type="paragraph" w:customStyle="1" w:styleId="Bulletwithtext2">
    <w:name w:val="Bullet with text 2"/>
    <w:basedOn w:val="a6"/>
    <w:rsid w:val="00F2454F"/>
    <w:pPr>
      <w:numPr>
        <w:numId w:val="19"/>
      </w:numPr>
    </w:pPr>
    <w:rPr>
      <w:rFonts w:ascii="Futura Bk" w:hAnsi="Futura Bk"/>
      <w:sz w:val="20"/>
      <w:szCs w:val="20"/>
      <w:lang w:val="en-US" w:eastAsia="en-US"/>
    </w:rPr>
  </w:style>
  <w:style w:type="character" w:customStyle="1" w:styleId="Bulletwithtext1Char">
    <w:name w:val="Bullet with text 1 Char"/>
    <w:link w:val="Bulletwithtext1"/>
    <w:rsid w:val="00F2454F"/>
    <w:rPr>
      <w:rFonts w:ascii="Futura Bk" w:hAnsi="Futura Bk"/>
    </w:rPr>
  </w:style>
  <w:style w:type="paragraph" w:styleId="affffff1">
    <w:name w:val="toa heading"/>
    <w:basedOn w:val="a6"/>
    <w:next w:val="a6"/>
    <w:rsid w:val="00F2454F"/>
    <w:pPr>
      <w:spacing w:before="120" w:after="60"/>
      <w:ind w:left="720"/>
      <w:jc w:val="both"/>
    </w:pPr>
    <w:rPr>
      <w:rFonts w:ascii="Calibri Light" w:eastAsia="MS Gothic" w:hAnsi="Calibri Light"/>
      <w:b/>
      <w:bCs/>
    </w:rPr>
  </w:style>
  <w:style w:type="character" w:styleId="affffff2">
    <w:name w:val="Emphasis"/>
    <w:uiPriority w:val="20"/>
    <w:qFormat/>
    <w:rsid w:val="00F2454F"/>
    <w:rPr>
      <w:i/>
      <w:iCs/>
    </w:rPr>
  </w:style>
  <w:style w:type="character" w:customStyle="1" w:styleId="iceouttxt">
    <w:name w:val="iceouttxt"/>
    <w:rsid w:val="00F2454F"/>
  </w:style>
  <w:style w:type="character" w:customStyle="1" w:styleId="1fa">
    <w:name w:val="Знак примечания1"/>
    <w:rsid w:val="00F2454F"/>
    <w:rPr>
      <w:sz w:val="16"/>
      <w:szCs w:val="16"/>
    </w:rPr>
  </w:style>
  <w:style w:type="paragraph" w:customStyle="1" w:styleId="1fb">
    <w:name w:val="Название объекта1"/>
    <w:basedOn w:val="a6"/>
    <w:next w:val="a6"/>
    <w:rsid w:val="00F2454F"/>
    <w:pPr>
      <w:suppressAutoHyphens/>
      <w:spacing w:line="276" w:lineRule="auto"/>
      <w:ind w:firstLine="709"/>
      <w:jc w:val="both"/>
    </w:pPr>
    <w:rPr>
      <w:b/>
      <w:bCs/>
      <w:sz w:val="28"/>
      <w:szCs w:val="28"/>
      <w:lang w:eastAsia="zh-CN"/>
    </w:rPr>
  </w:style>
  <w:style w:type="table" w:styleId="-32">
    <w:name w:val="Light Grid Accent 3"/>
    <w:basedOn w:val="a8"/>
    <w:uiPriority w:val="62"/>
    <w:rsid w:val="00F2454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Verdana" w:eastAsia="Times New Roman" w:hAnsi="Verdan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Verdana" w:eastAsia="Times New Roman" w:hAnsi="Verdan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1">
    <w:name w:val="Цветной список - Акцент 11"/>
    <w:basedOn w:val="a6"/>
    <w:link w:val="-10"/>
    <w:uiPriority w:val="34"/>
    <w:qFormat/>
    <w:rsid w:val="00F2454F"/>
    <w:pPr>
      <w:spacing w:after="200" w:line="276" w:lineRule="auto"/>
      <w:ind w:left="720"/>
      <w:contextualSpacing/>
      <w:jc w:val="both"/>
    </w:pPr>
    <w:rPr>
      <w:sz w:val="28"/>
      <w:szCs w:val="22"/>
    </w:rPr>
  </w:style>
  <w:style w:type="character" w:customStyle="1" w:styleId="-10">
    <w:name w:val="Цветной список - Акцент 1 Знак"/>
    <w:link w:val="-11"/>
    <w:uiPriority w:val="34"/>
    <w:locked/>
    <w:rsid w:val="00F2454F"/>
    <w:rPr>
      <w:sz w:val="28"/>
      <w:szCs w:val="22"/>
    </w:rPr>
  </w:style>
  <w:style w:type="paragraph" w:customStyle="1" w:styleId="affffff3">
    <w:name w:val="Заголовок Приложение А"/>
    <w:next w:val="affffff4"/>
    <w:qFormat/>
    <w:rsid w:val="0074739A"/>
    <w:pPr>
      <w:keepNext/>
      <w:keepLines/>
      <w:pageBreakBefore/>
      <w:spacing w:before="120" w:after="120"/>
      <w:jc w:val="center"/>
      <w:outlineLvl w:val="0"/>
    </w:pPr>
    <w:rPr>
      <w:b/>
      <w:bCs/>
      <w:iCs/>
      <w:sz w:val="28"/>
      <w:szCs w:val="28"/>
      <w:lang w:eastAsia="en-US"/>
    </w:rPr>
  </w:style>
  <w:style w:type="paragraph" w:customStyle="1" w:styleId="1fc">
    <w:name w:val="Заголовок Приложение А.1"/>
    <w:basedOn w:val="affffff3"/>
    <w:qFormat/>
    <w:rsid w:val="0074739A"/>
    <w:pPr>
      <w:pageBreakBefore w:val="0"/>
      <w:jc w:val="both"/>
      <w:outlineLvl w:val="1"/>
    </w:pPr>
    <w:rPr>
      <w:caps/>
    </w:rPr>
  </w:style>
  <w:style w:type="paragraph" w:customStyle="1" w:styleId="110">
    <w:name w:val="Заголовок Приложение А.1.1"/>
    <w:basedOn w:val="1fc"/>
    <w:qFormat/>
    <w:rsid w:val="00F2454F"/>
    <w:pPr>
      <w:numPr>
        <w:ilvl w:val="2"/>
        <w:numId w:val="21"/>
      </w:numPr>
      <w:outlineLvl w:val="2"/>
    </w:pPr>
  </w:style>
  <w:style w:type="paragraph" w:customStyle="1" w:styleId="111">
    <w:name w:val="Заголовок Приложение А.1.1.1"/>
    <w:basedOn w:val="110"/>
    <w:qFormat/>
    <w:rsid w:val="00F2454F"/>
    <w:pPr>
      <w:numPr>
        <w:ilvl w:val="3"/>
      </w:numPr>
      <w:outlineLvl w:val="3"/>
    </w:pPr>
  </w:style>
  <w:style w:type="paragraph" w:customStyle="1" w:styleId="MediumGrid1-Accent21">
    <w:name w:val="Medium Grid 1 - Accent 21"/>
    <w:basedOn w:val="a6"/>
    <w:link w:val="1-2"/>
    <w:uiPriority w:val="34"/>
    <w:qFormat/>
    <w:rsid w:val="00F2454F"/>
    <w:pPr>
      <w:spacing w:after="200" w:line="276" w:lineRule="auto"/>
      <w:ind w:left="720"/>
      <w:contextualSpacing/>
      <w:jc w:val="both"/>
    </w:pPr>
    <w:rPr>
      <w:sz w:val="28"/>
      <w:szCs w:val="22"/>
    </w:rPr>
  </w:style>
  <w:style w:type="character" w:customStyle="1" w:styleId="1-2">
    <w:name w:val="Средняя сетка 1 - Акцент 2 Знак"/>
    <w:link w:val="MediumGrid1-Accent21"/>
    <w:uiPriority w:val="34"/>
    <w:locked/>
    <w:rsid w:val="00F2454F"/>
    <w:rPr>
      <w:sz w:val="28"/>
      <w:szCs w:val="22"/>
    </w:rPr>
  </w:style>
  <w:style w:type="paragraph" w:customStyle="1" w:styleId="ColorfulList-Accent11">
    <w:name w:val="Colorful List - Accent 11"/>
    <w:basedOn w:val="a6"/>
    <w:link w:val="ColorfulList-Accent1Char"/>
    <w:uiPriority w:val="34"/>
    <w:qFormat/>
    <w:rsid w:val="00F2454F"/>
    <w:pPr>
      <w:spacing w:after="200" w:line="276" w:lineRule="auto"/>
      <w:ind w:left="720"/>
    </w:pPr>
    <w:rPr>
      <w:rFonts w:ascii="Calibri" w:hAnsi="Calibri"/>
      <w:sz w:val="22"/>
      <w:szCs w:val="22"/>
      <w:lang w:val="x-none" w:eastAsia="en-US"/>
    </w:rPr>
  </w:style>
  <w:style w:type="character" w:customStyle="1" w:styleId="ColorfulList-Accent1Char">
    <w:name w:val="Colorful List - Accent 1 Char"/>
    <w:link w:val="ColorfulList-Accent11"/>
    <w:uiPriority w:val="34"/>
    <w:rsid w:val="00F2454F"/>
    <w:rPr>
      <w:rFonts w:ascii="Calibri" w:hAnsi="Calibri"/>
      <w:sz w:val="22"/>
      <w:szCs w:val="22"/>
      <w:lang w:val="x-none" w:eastAsia="en-US"/>
    </w:rPr>
  </w:style>
  <w:style w:type="paragraph" w:customStyle="1" w:styleId="otrtablenormal">
    <w:name w:val="otr_table_normal"/>
    <w:uiPriority w:val="99"/>
    <w:rsid w:val="00F2454F"/>
    <w:pPr>
      <w:suppressAutoHyphens/>
      <w:spacing w:before="120" w:after="120"/>
      <w:contextualSpacing/>
    </w:pPr>
    <w:rPr>
      <w:rFonts w:ascii="Arial" w:hAnsi="Arial"/>
      <w:szCs w:val="22"/>
    </w:rPr>
  </w:style>
  <w:style w:type="paragraph" w:customStyle="1" w:styleId="OTRTableHead">
    <w:name w:val="OTR_Table_Head"/>
    <w:basedOn w:val="a6"/>
    <w:link w:val="OTRTableHead0"/>
    <w:qFormat/>
    <w:rsid w:val="00F2454F"/>
    <w:pPr>
      <w:keepNext/>
      <w:spacing w:before="60" w:after="60"/>
      <w:jc w:val="center"/>
    </w:pPr>
    <w:rPr>
      <w:b/>
      <w:szCs w:val="20"/>
      <w:lang w:val="x-none" w:eastAsia="x-none"/>
    </w:rPr>
  </w:style>
  <w:style w:type="character" w:customStyle="1" w:styleId="OTRTableHead0">
    <w:name w:val="OTR_Table_Head Знак"/>
    <w:link w:val="OTRTableHead"/>
    <w:rsid w:val="00F2454F"/>
    <w:rPr>
      <w:b/>
      <w:sz w:val="24"/>
      <w:lang w:val="x-none" w:eastAsia="x-none"/>
    </w:rPr>
  </w:style>
  <w:style w:type="numbering" w:customStyle="1" w:styleId="rsvStyle">
    <w:name w:val="rsvStyle"/>
    <w:uiPriority w:val="99"/>
    <w:rsid w:val="00F2454F"/>
    <w:pPr>
      <w:numPr>
        <w:numId w:val="24"/>
      </w:numPr>
    </w:pPr>
  </w:style>
  <w:style w:type="table" w:customStyle="1" w:styleId="GR1">
    <w:name w:val="Сетка таблицы GR1"/>
    <w:basedOn w:val="a8"/>
    <w:next w:val="afc"/>
    <w:uiPriority w:val="59"/>
    <w:rsid w:val="00F2454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LA">
    <w:name w:val="Заголовок 1 SLA"/>
    <w:next w:val="a6"/>
    <w:qFormat/>
    <w:rsid w:val="00F2454F"/>
    <w:pPr>
      <w:numPr>
        <w:numId w:val="25"/>
      </w:numPr>
      <w:spacing w:after="160" w:line="259" w:lineRule="auto"/>
      <w:outlineLvl w:val="1"/>
    </w:pPr>
    <w:rPr>
      <w:b/>
      <w:sz w:val="28"/>
      <w:szCs w:val="32"/>
      <w:lang w:eastAsia="en-US"/>
    </w:rPr>
  </w:style>
  <w:style w:type="paragraph" w:customStyle="1" w:styleId="2SLA">
    <w:name w:val="Заголовок 2 SLA"/>
    <w:basedOn w:val="1SLA"/>
    <w:next w:val="a6"/>
    <w:link w:val="2SLA0"/>
    <w:qFormat/>
    <w:rsid w:val="00F2454F"/>
    <w:pPr>
      <w:numPr>
        <w:ilvl w:val="1"/>
      </w:numPr>
      <w:outlineLvl w:val="2"/>
    </w:pPr>
  </w:style>
  <w:style w:type="paragraph" w:customStyle="1" w:styleId="3SLA">
    <w:name w:val="Заголовок 3 SLA"/>
    <w:basedOn w:val="2SLA"/>
    <w:next w:val="a6"/>
    <w:qFormat/>
    <w:rsid w:val="00F2454F"/>
    <w:pPr>
      <w:numPr>
        <w:ilvl w:val="3"/>
      </w:numPr>
      <w:tabs>
        <w:tab w:val="clear" w:pos="1261"/>
        <w:tab w:val="num" w:pos="360"/>
      </w:tabs>
      <w:ind w:left="3207" w:hanging="1080"/>
      <w:outlineLvl w:val="3"/>
    </w:pPr>
  </w:style>
  <w:style w:type="character" w:customStyle="1" w:styleId="2SLA0">
    <w:name w:val="Заголовок 2 SLA Знак"/>
    <w:link w:val="2SLA"/>
    <w:rsid w:val="00F2454F"/>
    <w:rPr>
      <w:b/>
      <w:sz w:val="28"/>
      <w:szCs w:val="32"/>
      <w:lang w:eastAsia="en-US"/>
    </w:rPr>
  </w:style>
  <w:style w:type="paragraph" w:customStyle="1" w:styleId="affffff4">
    <w:name w:val="Абзац"/>
    <w:basedOn w:val="a6"/>
    <w:qFormat/>
    <w:rsid w:val="009656A9"/>
    <w:pPr>
      <w:ind w:firstLine="709"/>
      <w:jc w:val="both"/>
    </w:pPr>
    <w:rPr>
      <w:rFonts w:eastAsia="Calibri"/>
      <w:sz w:val="28"/>
      <w:szCs w:val="22"/>
      <w:lang w:eastAsia="en-US"/>
    </w:rPr>
  </w:style>
  <w:style w:type="paragraph" w:customStyle="1" w:styleId="MGTableCell">
    <w:name w:val="MG_Table_Cell"/>
    <w:basedOn w:val="a6"/>
    <w:qFormat/>
    <w:rsid w:val="00F2454F"/>
    <w:pPr>
      <w:spacing w:line="276" w:lineRule="auto"/>
    </w:pPr>
    <w:rPr>
      <w:rFonts w:eastAsia="MS Mincho"/>
      <w:bCs/>
      <w:sz w:val="28"/>
      <w:szCs w:val="28"/>
      <w:lang w:eastAsia="ko-KR"/>
    </w:rPr>
  </w:style>
  <w:style w:type="paragraph" w:customStyle="1" w:styleId="MGTableHeader">
    <w:name w:val="MG_Table_Header"/>
    <w:basedOn w:val="MGTableCell"/>
    <w:qFormat/>
    <w:rsid w:val="00F2454F"/>
    <w:pPr>
      <w:spacing w:line="240" w:lineRule="auto"/>
      <w:ind w:left="-57" w:right="-57"/>
      <w:jc w:val="center"/>
    </w:pPr>
    <w:rPr>
      <w:rFonts w:ascii="Times New Roman Полужирный" w:hAnsi="Times New Roman Полужирный"/>
      <w:b/>
    </w:rPr>
  </w:style>
  <w:style w:type="paragraph" w:customStyle="1" w:styleId="MGCommon">
    <w:name w:val="MG_Common"/>
    <w:basedOn w:val="a6"/>
    <w:link w:val="MGCommon0"/>
    <w:qFormat/>
    <w:rsid w:val="00F2454F"/>
    <w:pPr>
      <w:spacing w:line="276" w:lineRule="auto"/>
      <w:ind w:firstLine="709"/>
      <w:jc w:val="both"/>
    </w:pPr>
    <w:rPr>
      <w:rFonts w:eastAsia="MS Mincho"/>
      <w:sz w:val="28"/>
      <w:szCs w:val="22"/>
      <w:lang w:eastAsia="ko-KR"/>
    </w:rPr>
  </w:style>
  <w:style w:type="character" w:customStyle="1" w:styleId="MGCommon0">
    <w:name w:val="MG_Common Знак"/>
    <w:link w:val="MGCommon"/>
    <w:rsid w:val="00F2454F"/>
    <w:rPr>
      <w:rFonts w:eastAsia="MS Mincho"/>
      <w:sz w:val="28"/>
      <w:szCs w:val="22"/>
      <w:lang w:eastAsia="ko-KR"/>
    </w:rPr>
  </w:style>
  <w:style w:type="character" w:customStyle="1" w:styleId="1fd">
    <w:name w:val="Название объекта Знак1"/>
    <w:aliases w:val="Название диаграммы прецедентов Знак1,Название таблицы Знак1,Ви6 Знак1,&quot;Таблица N&quot; Знак1"/>
    <w:uiPriority w:val="99"/>
    <w:locked/>
    <w:rsid w:val="00F2454F"/>
    <w:rPr>
      <w:rFonts w:ascii="Times New Roman" w:eastAsia="Times New Roman" w:hAnsi="Times New Roman" w:cs="Times New Roman"/>
      <w:b/>
      <w:sz w:val="28"/>
      <w:szCs w:val="20"/>
      <w:lang w:eastAsia="ru-RU"/>
    </w:rPr>
  </w:style>
  <w:style w:type="paragraph" w:customStyle="1" w:styleId="2fa">
    <w:name w:val="Абзац списка2"/>
    <w:basedOn w:val="a6"/>
    <w:link w:val="ListParagraphChar"/>
    <w:rsid w:val="00F2454F"/>
    <w:pPr>
      <w:spacing w:after="200" w:line="276" w:lineRule="auto"/>
      <w:ind w:left="720"/>
      <w:contextualSpacing/>
      <w:jc w:val="both"/>
    </w:pPr>
    <w:rPr>
      <w:rFonts w:eastAsia="Calibri"/>
      <w:sz w:val="28"/>
      <w:szCs w:val="22"/>
    </w:rPr>
  </w:style>
  <w:style w:type="character" w:customStyle="1" w:styleId="ListParagraphChar">
    <w:name w:val="List Paragraph Char"/>
    <w:link w:val="2fa"/>
    <w:locked/>
    <w:rsid w:val="00F2454F"/>
    <w:rPr>
      <w:rFonts w:eastAsia="Calibri"/>
      <w:sz w:val="28"/>
      <w:szCs w:val="22"/>
    </w:rPr>
  </w:style>
  <w:style w:type="character" w:customStyle="1" w:styleId="1fe">
    <w:name w:val="Неразрешенное упоминание1"/>
    <w:uiPriority w:val="99"/>
    <w:semiHidden/>
    <w:unhideWhenUsed/>
    <w:rsid w:val="00F2454F"/>
    <w:rPr>
      <w:color w:val="808080"/>
      <w:shd w:val="clear" w:color="auto" w:fill="E6E6E6"/>
    </w:rPr>
  </w:style>
  <w:style w:type="paragraph" w:customStyle="1" w:styleId="affffff5">
    <w:name w:val="Стиль текста документа"/>
    <w:basedOn w:val="a6"/>
    <w:qFormat/>
    <w:rsid w:val="00F2454F"/>
    <w:pPr>
      <w:spacing w:line="276" w:lineRule="auto"/>
      <w:ind w:firstLine="720"/>
      <w:contextualSpacing/>
      <w:jc w:val="both"/>
    </w:pPr>
    <w:rPr>
      <w:color w:val="00000A"/>
      <w:sz w:val="28"/>
      <w:szCs w:val="20"/>
      <w:lang w:val="en-US" w:eastAsia="en-US"/>
    </w:rPr>
  </w:style>
  <w:style w:type="paragraph" w:customStyle="1" w:styleId="-8">
    <w:name w:val="Таблица - текст в ячейке"/>
    <w:basedOn w:val="a6"/>
    <w:qFormat/>
    <w:rsid w:val="00F2454F"/>
    <w:pPr>
      <w:widowControl w:val="0"/>
      <w:spacing w:before="120" w:line="276" w:lineRule="auto"/>
      <w:ind w:left="284" w:hanging="284"/>
      <w:contextualSpacing/>
      <w:jc w:val="both"/>
    </w:pPr>
    <w:rPr>
      <w:color w:val="00000A"/>
      <w:szCs w:val="20"/>
    </w:rPr>
  </w:style>
  <w:style w:type="paragraph" w:customStyle="1" w:styleId="-9">
    <w:name w:val="Таблица - заголовки столбцов"/>
    <w:basedOn w:val="-8"/>
    <w:qFormat/>
    <w:rsid w:val="00F2454F"/>
    <w:pPr>
      <w:ind w:left="0" w:firstLine="0"/>
      <w:jc w:val="center"/>
    </w:pPr>
    <w:rPr>
      <w:szCs w:val="24"/>
    </w:rPr>
  </w:style>
  <w:style w:type="paragraph" w:customStyle="1" w:styleId="SLA">
    <w:name w:val="Нумерация Таблиц в SLA"/>
    <w:basedOn w:val="a6"/>
    <w:qFormat/>
    <w:rsid w:val="00F2454F"/>
    <w:pPr>
      <w:keepNext/>
      <w:spacing w:before="60" w:after="60" w:line="276" w:lineRule="auto"/>
      <w:contextualSpacing/>
    </w:pPr>
    <w:rPr>
      <w:rFonts w:eastAsia="Calibri"/>
      <w:b/>
      <w:sz w:val="28"/>
      <w:szCs w:val="22"/>
      <w:lang w:eastAsia="en-US"/>
    </w:rPr>
  </w:style>
  <w:style w:type="paragraph" w:styleId="affffff6">
    <w:name w:val="Revision"/>
    <w:hidden/>
    <w:uiPriority w:val="99"/>
    <w:semiHidden/>
    <w:rsid w:val="00F2454F"/>
    <w:rPr>
      <w:sz w:val="24"/>
      <w:szCs w:val="24"/>
    </w:rPr>
  </w:style>
  <w:style w:type="paragraph" w:customStyle="1" w:styleId="affffff7">
    <w:name w:val="Скрытый"/>
    <w:basedOn w:val="a6"/>
    <w:next w:val="a6"/>
    <w:link w:val="affffff8"/>
    <w:qFormat/>
    <w:rsid w:val="00963F52"/>
    <w:pPr>
      <w:spacing w:line="276" w:lineRule="auto"/>
      <w:ind w:right="-1" w:firstLine="709"/>
      <w:jc w:val="both"/>
    </w:pPr>
    <w:rPr>
      <w:rFonts w:eastAsia="Adobe Kaiti Std R"/>
      <w:vanish/>
      <w:kern w:val="32"/>
      <w:szCs w:val="28"/>
    </w:rPr>
  </w:style>
  <w:style w:type="character" w:customStyle="1" w:styleId="affffff8">
    <w:name w:val="Скрытый Знак"/>
    <w:link w:val="affffff7"/>
    <w:rsid w:val="00963F52"/>
    <w:rPr>
      <w:rFonts w:eastAsia="Adobe Kaiti Std R"/>
      <w:vanish/>
      <w:kern w:val="32"/>
      <w:sz w:val="24"/>
      <w:szCs w:val="28"/>
    </w:rPr>
  </w:style>
  <w:style w:type="paragraph" w:customStyle="1" w:styleId="11">
    <w:name w:val="Список марк 1"/>
    <w:basedOn w:val="a6"/>
    <w:link w:val="1ff"/>
    <w:qFormat/>
    <w:rsid w:val="00963F52"/>
    <w:pPr>
      <w:numPr>
        <w:numId w:val="33"/>
      </w:numPr>
      <w:spacing w:before="120" w:after="120" w:line="276" w:lineRule="auto"/>
      <w:ind w:right="-1"/>
      <w:jc w:val="both"/>
    </w:pPr>
    <w:rPr>
      <w:kern w:val="32"/>
    </w:rPr>
  </w:style>
  <w:style w:type="character" w:customStyle="1" w:styleId="1ff">
    <w:name w:val="Список марк 1 Знак"/>
    <w:link w:val="11"/>
    <w:rsid w:val="00963F52"/>
    <w:rPr>
      <w:kern w:val="32"/>
      <w:sz w:val="24"/>
      <w:szCs w:val="24"/>
    </w:rPr>
  </w:style>
  <w:style w:type="numbering" w:customStyle="1" w:styleId="WWOutlineListStyle3">
    <w:name w:val="WW_OutlineListStyle_3"/>
    <w:rsid w:val="00A247E6"/>
    <w:pPr>
      <w:numPr>
        <w:numId w:val="34"/>
      </w:numPr>
    </w:pPr>
  </w:style>
  <w:style w:type="character" w:customStyle="1" w:styleId="116">
    <w:name w:val="Заголовок 1 Знак1"/>
    <w:aliases w:val="Заголовок Приложение А.1 Знак Знак,Заголовок 1 (новый) Знак1,Heading for Top Section Знак1,Heading 0 Знак1,Iaioia?iaaiiue Знак1,Iacaaiea ?acaaea aac iiia?a Знак1,Caa.iaioi.?aca Знак1,?aca aac iiia?a Знак1,?aca aac iiia?a1 Знак1,1 Знак1"/>
    <w:basedOn w:val="a7"/>
    <w:rsid w:val="00AD7308"/>
    <w:rPr>
      <w:rFonts w:asciiTheme="majorHAnsi" w:eastAsiaTheme="majorEastAsia" w:hAnsiTheme="majorHAnsi" w:cstheme="majorBidi"/>
      <w:color w:val="2F5496" w:themeColor="accent1" w:themeShade="BF"/>
      <w:sz w:val="32"/>
      <w:szCs w:val="32"/>
    </w:rPr>
  </w:style>
  <w:style w:type="paragraph" w:customStyle="1" w:styleId="1113">
    <w:name w:val="Заголовок 1 Знак11"/>
    <w:aliases w:val="Заголовок Приложение А.1 Знак Знак2"/>
    <w:basedOn w:val="a6"/>
    <w:qFormat/>
    <w:rsid w:val="00AD7308"/>
    <w:pPr>
      <w:keepNext/>
      <w:keepLines/>
      <w:spacing w:before="480" w:after="120"/>
      <w:outlineLvl w:val="1"/>
    </w:pPr>
    <w:rPr>
      <w:b/>
      <w:bCs/>
      <w:sz w:val="28"/>
      <w:szCs w:val="28"/>
      <w:lang w:eastAsia="en-US"/>
    </w:rPr>
  </w:style>
  <w:style w:type="paragraph" w:customStyle="1" w:styleId="Textbody">
    <w:name w:val="Text body"/>
    <w:basedOn w:val="Standard"/>
    <w:rsid w:val="00BD60A4"/>
    <w:pPr>
      <w:widowControl/>
      <w:autoSpaceDN w:val="0"/>
      <w:spacing w:after="140"/>
    </w:pPr>
    <w:rPr>
      <w:rFonts w:ascii="Liberation Serif" w:eastAsia="NSimSun" w:hAnsi="Liberation Serif" w:cs="Arial Unicode MS"/>
      <w:kern w:val="3"/>
      <w:sz w:val="24"/>
      <w:szCs w:val="24"/>
      <w:lang w:eastAsia="zh-CN" w:bidi="hi-IN"/>
    </w:rPr>
  </w:style>
  <w:style w:type="paragraph" w:customStyle="1" w:styleId="TableContents">
    <w:name w:val="Table Contents"/>
    <w:basedOn w:val="Standard"/>
    <w:rsid w:val="00BD60A4"/>
    <w:pPr>
      <w:widowControl/>
      <w:suppressLineNumbers/>
      <w:autoSpaceDN w:val="0"/>
    </w:pPr>
    <w:rPr>
      <w:rFonts w:ascii="Liberation Serif" w:eastAsia="NSimSun" w:hAnsi="Liberation Serif" w:cs="Arial Unicode MS"/>
      <w:kern w:val="3"/>
      <w:sz w:val="24"/>
      <w:szCs w:val="24"/>
      <w:lang w:eastAsia="zh-CN" w:bidi="hi-IN"/>
    </w:rPr>
  </w:style>
  <w:style w:type="character" w:customStyle="1" w:styleId="2fb">
    <w:name w:val="Неразрешенное упоминание2"/>
    <w:basedOn w:val="a7"/>
    <w:uiPriority w:val="99"/>
    <w:semiHidden/>
    <w:unhideWhenUsed/>
    <w:rsid w:val="00210A27"/>
    <w:rPr>
      <w:color w:val="605E5C"/>
      <w:shd w:val="clear" w:color="auto" w:fill="E1DFDD"/>
    </w:rPr>
  </w:style>
  <w:style w:type="paragraph" w:customStyle="1" w:styleId="a2">
    <w:name w:val="Список с чертой мой"/>
    <w:basedOn w:val="a6"/>
    <w:link w:val="affffff9"/>
    <w:qFormat/>
    <w:rsid w:val="00B854B9"/>
    <w:pPr>
      <w:numPr>
        <w:numId w:val="38"/>
      </w:numPr>
      <w:spacing w:before="120" w:after="120"/>
      <w:jc w:val="both"/>
    </w:pPr>
    <w:rPr>
      <w:rFonts w:eastAsiaTheme="minorHAnsi" w:cstheme="minorBidi"/>
      <w:sz w:val="28"/>
      <w:szCs w:val="28"/>
      <w:lang w:eastAsia="en-US"/>
    </w:rPr>
  </w:style>
  <w:style w:type="character" w:customStyle="1" w:styleId="affffff9">
    <w:name w:val="Список с чертой мой Знак"/>
    <w:basedOn w:val="a7"/>
    <w:link w:val="a2"/>
    <w:rsid w:val="00B854B9"/>
    <w:rPr>
      <w:rFonts w:eastAsiaTheme="minorHAnsi" w:cstheme="minorBidi"/>
      <w:sz w:val="28"/>
      <w:szCs w:val="28"/>
      <w:lang w:eastAsia="en-US"/>
    </w:rPr>
  </w:style>
  <w:style w:type="table" w:customStyle="1" w:styleId="3f5">
    <w:name w:val="Сетка таблицы3"/>
    <w:basedOn w:val="a8"/>
    <w:next w:val="afc"/>
    <w:rsid w:val="000B3ABC"/>
    <w:pPr>
      <w:ind w:firstLine="709"/>
    </w:pPr>
    <w:rPr>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ТАБ НОМЕР"/>
    <w:link w:val="affffffa"/>
    <w:qFormat/>
    <w:rsid w:val="000B3ABC"/>
    <w:pPr>
      <w:widowControl w:val="0"/>
      <w:numPr>
        <w:numId w:val="40"/>
      </w:numPr>
      <w:ind w:right="57"/>
      <w:contextualSpacing/>
      <w:jc w:val="center"/>
    </w:pPr>
    <w:rPr>
      <w:rFonts w:eastAsia="Cambria" w:cs="Cambria"/>
      <w:color w:val="000000" w:themeColor="text1"/>
      <w:sz w:val="22"/>
      <w:szCs w:val="22"/>
      <w:lang w:eastAsia="zh-CN"/>
    </w:rPr>
  </w:style>
  <w:style w:type="paragraph" w:customStyle="1" w:styleId="affffffb">
    <w:name w:val="ТАБ ТЕКСТ"/>
    <w:basedOn w:val="a6"/>
    <w:link w:val="affffffc"/>
    <w:qFormat/>
    <w:rsid w:val="00872004"/>
    <w:pPr>
      <w:ind w:left="57" w:right="57"/>
      <w:contextualSpacing/>
      <w:jc w:val="both"/>
    </w:pPr>
    <w:rPr>
      <w:color w:val="000000" w:themeColor="text1"/>
      <w:sz w:val="22"/>
      <w:szCs w:val="26"/>
    </w:rPr>
  </w:style>
  <w:style w:type="character" w:customStyle="1" w:styleId="affffffc">
    <w:name w:val="ТАБ ТЕКСТ Знак"/>
    <w:basedOn w:val="a7"/>
    <w:link w:val="affffffb"/>
    <w:rsid w:val="00872004"/>
    <w:rPr>
      <w:color w:val="000000" w:themeColor="text1"/>
      <w:sz w:val="22"/>
      <w:szCs w:val="26"/>
    </w:rPr>
  </w:style>
  <w:style w:type="paragraph" w:customStyle="1" w:styleId="affffffd">
    <w:name w:val="ТАБ ЗАГ"/>
    <w:basedOn w:val="a6"/>
    <w:link w:val="affffffe"/>
    <w:autoRedefine/>
    <w:qFormat/>
    <w:rsid w:val="00872004"/>
    <w:pPr>
      <w:ind w:left="118"/>
      <w:jc w:val="center"/>
    </w:pPr>
    <w:rPr>
      <w:b/>
      <w:bCs/>
      <w:sz w:val="22"/>
      <w:szCs w:val="22"/>
    </w:rPr>
  </w:style>
  <w:style w:type="character" w:customStyle="1" w:styleId="affffffe">
    <w:name w:val="ТАБ ЗАГ Знак"/>
    <w:basedOn w:val="a7"/>
    <w:link w:val="affffffd"/>
    <w:rsid w:val="00872004"/>
    <w:rPr>
      <w:b/>
      <w:bCs/>
      <w:sz w:val="22"/>
      <w:szCs w:val="22"/>
    </w:rPr>
  </w:style>
  <w:style w:type="character" w:customStyle="1" w:styleId="affffffa">
    <w:name w:val="ТАБ НОМЕР Знак"/>
    <w:basedOn w:val="a7"/>
    <w:link w:val="a4"/>
    <w:rsid w:val="00872004"/>
    <w:rPr>
      <w:rFonts w:eastAsia="Cambria" w:cs="Cambria"/>
      <w:color w:val="000000" w:themeColor="text1"/>
      <w:sz w:val="22"/>
      <w:szCs w:val="22"/>
      <w:lang w:eastAsia="zh-CN"/>
    </w:rPr>
  </w:style>
  <w:style w:type="paragraph" w:customStyle="1" w:styleId="afffffff">
    <w:name w:val="ТЕКСТ"/>
    <w:link w:val="afffffff0"/>
    <w:qFormat/>
    <w:rsid w:val="00872004"/>
    <w:pPr>
      <w:spacing w:line="360" w:lineRule="auto"/>
      <w:ind w:firstLine="709"/>
      <w:jc w:val="both"/>
    </w:pPr>
    <w:rPr>
      <w:sz w:val="26"/>
      <w:szCs w:val="24"/>
    </w:rPr>
  </w:style>
  <w:style w:type="character" w:customStyle="1" w:styleId="afffffff0">
    <w:name w:val="ТЕКСТ Знак"/>
    <w:basedOn w:val="a7"/>
    <w:link w:val="afffffff"/>
    <w:rsid w:val="00872004"/>
    <w:rPr>
      <w:sz w:val="26"/>
      <w:szCs w:val="24"/>
    </w:rPr>
  </w:style>
  <w:style w:type="paragraph" w:customStyle="1" w:styleId="-">
    <w:name w:val="-"/>
    <w:link w:val="-a"/>
    <w:qFormat/>
    <w:rsid w:val="009656A9"/>
    <w:pPr>
      <w:numPr>
        <w:numId w:val="41"/>
      </w:numPr>
      <w:tabs>
        <w:tab w:val="left" w:pos="851"/>
      </w:tabs>
      <w:spacing w:after="240"/>
      <w:contextualSpacing/>
      <w:jc w:val="both"/>
    </w:pPr>
    <w:rPr>
      <w:sz w:val="28"/>
      <w:szCs w:val="24"/>
    </w:rPr>
  </w:style>
  <w:style w:type="character" w:customStyle="1" w:styleId="-a">
    <w:name w:val="- Знак"/>
    <w:basedOn w:val="a7"/>
    <w:link w:val="-"/>
    <w:rsid w:val="009656A9"/>
    <w:rPr>
      <w:sz w:val="28"/>
      <w:szCs w:val="24"/>
    </w:rPr>
  </w:style>
  <w:style w:type="paragraph" w:customStyle="1" w:styleId="afffffff1">
    <w:name w:val="!Обычный"/>
    <w:basedOn w:val="a6"/>
    <w:qFormat/>
    <w:rsid w:val="00165C47"/>
    <w:pPr>
      <w:suppressAutoHyphens/>
      <w:ind w:firstLine="567"/>
      <w:jc w:val="both"/>
    </w:pPr>
    <w:rPr>
      <w:sz w:val="28"/>
      <w:szCs w:val="20"/>
      <w:lang w:eastAsia="zh-CN"/>
      <w14:ligatures w14:val="standardContextual"/>
    </w:rPr>
  </w:style>
  <w:style w:type="paragraph" w:customStyle="1" w:styleId="LBBodyText1">
    <w:name w:val="LB Body Text 1"/>
    <w:basedOn w:val="a6"/>
    <w:qFormat/>
    <w:rsid w:val="00165C47"/>
    <w:pPr>
      <w:suppressAutoHyphens/>
      <w:spacing w:before="120" w:after="120"/>
      <w:jc w:val="both"/>
      <w:textAlignment w:val="baseline"/>
    </w:pPr>
    <w:rPr>
      <w:sz w:val="22"/>
      <w:szCs w:val="20"/>
      <w:lang w:eastAsia="en-US"/>
    </w:rPr>
  </w:style>
  <w:style w:type="character" w:customStyle="1" w:styleId="3f6">
    <w:name w:val="Неразрешенное упоминание3"/>
    <w:basedOn w:val="a7"/>
    <w:uiPriority w:val="99"/>
    <w:semiHidden/>
    <w:unhideWhenUsed/>
    <w:rsid w:val="00226A65"/>
    <w:rPr>
      <w:color w:val="605E5C"/>
      <w:shd w:val="clear" w:color="auto" w:fill="E1DFDD"/>
    </w:rPr>
  </w:style>
  <w:style w:type="paragraph" w:customStyle="1" w:styleId="112">
    <w:name w:val="1.1. Подраздел"/>
    <w:basedOn w:val="a6"/>
    <w:link w:val="117"/>
    <w:qFormat/>
    <w:rsid w:val="007909F2"/>
    <w:pPr>
      <w:keepNext/>
      <w:keepLines/>
      <w:numPr>
        <w:ilvl w:val="1"/>
        <w:numId w:val="4"/>
      </w:numPr>
      <w:suppressAutoHyphens/>
      <w:spacing w:before="240" w:after="240" w:line="276" w:lineRule="auto"/>
      <w:jc w:val="both"/>
      <w:outlineLvl w:val="1"/>
    </w:pPr>
    <w:rPr>
      <w:b/>
      <w:bCs/>
      <w:iCs/>
      <w:sz w:val="28"/>
      <w:szCs w:val="28"/>
    </w:rPr>
  </w:style>
  <w:style w:type="paragraph" w:customStyle="1" w:styleId="1110">
    <w:name w:val="1.1.1. Пункт"/>
    <w:basedOn w:val="33"/>
    <w:link w:val="1114"/>
    <w:qFormat/>
    <w:rsid w:val="007909F2"/>
    <w:pPr>
      <w:widowControl w:val="0"/>
      <w:numPr>
        <w:ilvl w:val="2"/>
        <w:numId w:val="4"/>
      </w:numPr>
      <w:tabs>
        <w:tab w:val="left" w:pos="993"/>
      </w:tabs>
      <w:spacing w:after="240" w:line="276" w:lineRule="auto"/>
      <w:contextualSpacing/>
      <w:jc w:val="both"/>
    </w:pPr>
    <w:rPr>
      <w:rFonts w:ascii="Times New Roman" w:eastAsia="Times New Roman" w:hAnsi="Times New Roman" w:cs="Times New Roman"/>
      <w:bCs w:val="0"/>
      <w:sz w:val="28"/>
      <w:szCs w:val="28"/>
      <w:lang w:eastAsia="en-US"/>
    </w:rPr>
  </w:style>
  <w:style w:type="character" w:customStyle="1" w:styleId="117">
    <w:name w:val="1.1. Подраздел Знак"/>
    <w:basedOn w:val="a7"/>
    <w:link w:val="112"/>
    <w:rsid w:val="007909F2"/>
    <w:rPr>
      <w:b/>
      <w:bCs/>
      <w:iCs/>
      <w:sz w:val="28"/>
      <w:szCs w:val="28"/>
    </w:rPr>
  </w:style>
  <w:style w:type="paragraph" w:customStyle="1" w:styleId="1111">
    <w:name w:val="1.1.1.1. Подпункт"/>
    <w:basedOn w:val="40"/>
    <w:link w:val="11110"/>
    <w:qFormat/>
    <w:rsid w:val="005A16BB"/>
    <w:pPr>
      <w:keepLines/>
      <w:numPr>
        <w:ilvl w:val="3"/>
        <w:numId w:val="4"/>
      </w:numPr>
      <w:spacing w:after="240" w:line="276" w:lineRule="auto"/>
      <w:contextualSpacing/>
      <w:jc w:val="both"/>
    </w:pPr>
    <w:rPr>
      <w:rFonts w:ascii="Times New Roman" w:hAnsi="Times New Roman"/>
      <w:bCs w:val="0"/>
      <w:lang w:eastAsia="en-US"/>
    </w:rPr>
  </w:style>
  <w:style w:type="character" w:customStyle="1" w:styleId="1114">
    <w:name w:val="1.1.1. Пункт Знак"/>
    <w:basedOn w:val="34"/>
    <w:link w:val="1110"/>
    <w:rsid w:val="007909F2"/>
    <w:rPr>
      <w:rFonts w:ascii="Arial" w:eastAsia="Arial Unicode MS" w:hAnsi="Arial" w:cs="Arial"/>
      <w:b/>
      <w:bCs w:val="0"/>
      <w:sz w:val="28"/>
      <w:szCs w:val="28"/>
      <w:lang w:eastAsia="en-US"/>
    </w:rPr>
  </w:style>
  <w:style w:type="character" w:customStyle="1" w:styleId="11110">
    <w:name w:val="1.1.1.1. Подпункт Знак"/>
    <w:basedOn w:val="41"/>
    <w:link w:val="1111"/>
    <w:rsid w:val="005A16BB"/>
    <w:rPr>
      <w:rFonts w:ascii="Calibri" w:eastAsia="Times New Roman" w:hAnsi="Calibri" w:cs="Times New Roman"/>
      <w:b/>
      <w:bCs w:val="0"/>
      <w:sz w:val="28"/>
      <w:szCs w:val="28"/>
      <w:lang w:eastAsia="en-US"/>
    </w:rPr>
  </w:style>
  <w:style w:type="character" w:customStyle="1" w:styleId="4d">
    <w:name w:val="Неразрешенное упоминание4"/>
    <w:basedOn w:val="a7"/>
    <w:uiPriority w:val="99"/>
    <w:semiHidden/>
    <w:unhideWhenUsed/>
    <w:rsid w:val="00994221"/>
    <w:rPr>
      <w:color w:val="605E5C"/>
      <w:shd w:val="clear" w:color="auto" w:fill="E1DFDD"/>
    </w:rPr>
  </w:style>
  <w:style w:type="character" w:customStyle="1" w:styleId="5b">
    <w:name w:val="Неразрешенное упоминание5"/>
    <w:basedOn w:val="a7"/>
    <w:uiPriority w:val="99"/>
    <w:semiHidden/>
    <w:unhideWhenUsed/>
    <w:rsid w:val="000169AB"/>
    <w:rPr>
      <w:color w:val="605E5C"/>
      <w:shd w:val="clear" w:color="auto" w:fill="E1DFDD"/>
    </w:rPr>
  </w:style>
  <w:style w:type="paragraph" w:customStyle="1" w:styleId="afffffff2">
    <w:name w:val="@Таб_текст"/>
    <w:basedOn w:val="a6"/>
    <w:link w:val="afffffff3"/>
    <w:qFormat/>
    <w:rsid w:val="00FD3111"/>
    <w:rPr>
      <w:rFonts w:eastAsia="SimSun"/>
      <w:szCs w:val="22"/>
      <w:lang w:eastAsia="en-US"/>
    </w:rPr>
  </w:style>
  <w:style w:type="character" w:customStyle="1" w:styleId="afffffff3">
    <w:name w:val="@Таб_текст Знак"/>
    <w:basedOn w:val="a7"/>
    <w:link w:val="afffffff2"/>
    <w:rsid w:val="00FD3111"/>
    <w:rPr>
      <w:rFonts w:eastAsia="SimSun"/>
      <w:sz w:val="24"/>
      <w:szCs w:val="22"/>
      <w:lang w:eastAsia="en-US"/>
    </w:rPr>
  </w:style>
  <w:style w:type="character" w:customStyle="1" w:styleId="6b">
    <w:name w:val="Неразрешенное упоминание6"/>
    <w:basedOn w:val="a7"/>
    <w:uiPriority w:val="99"/>
    <w:semiHidden/>
    <w:unhideWhenUsed/>
    <w:rsid w:val="004946E3"/>
    <w:rPr>
      <w:color w:val="605E5C"/>
      <w:shd w:val="clear" w:color="auto" w:fill="E1DFDD"/>
    </w:rPr>
  </w:style>
  <w:style w:type="character" w:customStyle="1" w:styleId="7a">
    <w:name w:val="Неразрешенное упоминание7"/>
    <w:basedOn w:val="a7"/>
    <w:uiPriority w:val="99"/>
    <w:semiHidden/>
    <w:unhideWhenUsed/>
    <w:rsid w:val="009F65EA"/>
    <w:rPr>
      <w:color w:val="605E5C"/>
      <w:shd w:val="clear" w:color="auto" w:fill="E1DFDD"/>
    </w:rPr>
  </w:style>
  <w:style w:type="paragraph" w:styleId="afffffff4">
    <w:name w:val="Title"/>
    <w:basedOn w:val="a6"/>
    <w:link w:val="1ff0"/>
    <w:uiPriority w:val="10"/>
    <w:qFormat/>
    <w:rsid w:val="00CF3D95"/>
    <w:pPr>
      <w:widowControl w:val="0"/>
      <w:autoSpaceDE w:val="0"/>
      <w:autoSpaceDN w:val="0"/>
      <w:spacing w:before="67"/>
      <w:ind w:left="980"/>
    </w:pPr>
    <w:rPr>
      <w:sz w:val="28"/>
      <w:szCs w:val="28"/>
      <w:lang w:eastAsia="en-US"/>
    </w:rPr>
  </w:style>
  <w:style w:type="character" w:customStyle="1" w:styleId="1ff0">
    <w:name w:val="Название Знак1"/>
    <w:basedOn w:val="a7"/>
    <w:link w:val="afffffff4"/>
    <w:uiPriority w:val="10"/>
    <w:rsid w:val="00CF3D95"/>
    <w:rPr>
      <w:sz w:val="28"/>
      <w:szCs w:val="28"/>
      <w:lang w:eastAsia="en-US"/>
    </w:rPr>
  </w:style>
  <w:style w:type="table" w:customStyle="1" w:styleId="1ff1">
    <w:name w:val="Сетка таблицы светлая1"/>
    <w:basedOn w:val="a8"/>
    <w:uiPriority w:val="40"/>
    <w:rsid w:val="00CF3D9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7"/>
    <w:uiPriority w:val="99"/>
    <w:semiHidden/>
    <w:unhideWhenUsed/>
    <w:rsid w:val="00FB2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2235">
      <w:bodyDiv w:val="1"/>
      <w:marLeft w:val="0"/>
      <w:marRight w:val="0"/>
      <w:marTop w:val="0"/>
      <w:marBottom w:val="0"/>
      <w:divBdr>
        <w:top w:val="none" w:sz="0" w:space="0" w:color="auto"/>
        <w:left w:val="none" w:sz="0" w:space="0" w:color="auto"/>
        <w:bottom w:val="none" w:sz="0" w:space="0" w:color="auto"/>
        <w:right w:val="none" w:sz="0" w:space="0" w:color="auto"/>
      </w:divBdr>
      <w:divsChild>
        <w:div w:id="1957330079">
          <w:marLeft w:val="0"/>
          <w:marRight w:val="0"/>
          <w:marTop w:val="60"/>
          <w:marBottom w:val="60"/>
          <w:divBdr>
            <w:top w:val="none" w:sz="0" w:space="0" w:color="auto"/>
            <w:left w:val="none" w:sz="0" w:space="0" w:color="auto"/>
            <w:bottom w:val="none" w:sz="0" w:space="0" w:color="auto"/>
            <w:right w:val="none" w:sz="0" w:space="0" w:color="auto"/>
          </w:divBdr>
        </w:div>
      </w:divsChild>
    </w:div>
    <w:div w:id="20977601">
      <w:bodyDiv w:val="1"/>
      <w:marLeft w:val="0"/>
      <w:marRight w:val="0"/>
      <w:marTop w:val="0"/>
      <w:marBottom w:val="0"/>
      <w:divBdr>
        <w:top w:val="none" w:sz="0" w:space="0" w:color="auto"/>
        <w:left w:val="none" w:sz="0" w:space="0" w:color="auto"/>
        <w:bottom w:val="none" w:sz="0" w:space="0" w:color="auto"/>
        <w:right w:val="none" w:sz="0" w:space="0" w:color="auto"/>
      </w:divBdr>
    </w:div>
    <w:div w:id="51270847">
      <w:bodyDiv w:val="1"/>
      <w:marLeft w:val="0"/>
      <w:marRight w:val="0"/>
      <w:marTop w:val="0"/>
      <w:marBottom w:val="0"/>
      <w:divBdr>
        <w:top w:val="none" w:sz="0" w:space="0" w:color="auto"/>
        <w:left w:val="none" w:sz="0" w:space="0" w:color="auto"/>
        <w:bottom w:val="none" w:sz="0" w:space="0" w:color="auto"/>
        <w:right w:val="none" w:sz="0" w:space="0" w:color="auto"/>
      </w:divBdr>
    </w:div>
    <w:div w:id="59788353">
      <w:bodyDiv w:val="1"/>
      <w:marLeft w:val="0"/>
      <w:marRight w:val="0"/>
      <w:marTop w:val="0"/>
      <w:marBottom w:val="0"/>
      <w:divBdr>
        <w:top w:val="none" w:sz="0" w:space="0" w:color="auto"/>
        <w:left w:val="none" w:sz="0" w:space="0" w:color="auto"/>
        <w:bottom w:val="none" w:sz="0" w:space="0" w:color="auto"/>
        <w:right w:val="none" w:sz="0" w:space="0" w:color="auto"/>
      </w:divBdr>
    </w:div>
    <w:div w:id="68039538">
      <w:bodyDiv w:val="1"/>
      <w:marLeft w:val="0"/>
      <w:marRight w:val="0"/>
      <w:marTop w:val="0"/>
      <w:marBottom w:val="0"/>
      <w:divBdr>
        <w:top w:val="none" w:sz="0" w:space="0" w:color="auto"/>
        <w:left w:val="none" w:sz="0" w:space="0" w:color="auto"/>
        <w:bottom w:val="none" w:sz="0" w:space="0" w:color="auto"/>
        <w:right w:val="none" w:sz="0" w:space="0" w:color="auto"/>
      </w:divBdr>
    </w:div>
    <w:div w:id="69937026">
      <w:bodyDiv w:val="1"/>
      <w:marLeft w:val="0"/>
      <w:marRight w:val="0"/>
      <w:marTop w:val="0"/>
      <w:marBottom w:val="0"/>
      <w:divBdr>
        <w:top w:val="none" w:sz="0" w:space="0" w:color="auto"/>
        <w:left w:val="none" w:sz="0" w:space="0" w:color="auto"/>
        <w:bottom w:val="none" w:sz="0" w:space="0" w:color="auto"/>
        <w:right w:val="none" w:sz="0" w:space="0" w:color="auto"/>
      </w:divBdr>
    </w:div>
    <w:div w:id="75832204">
      <w:bodyDiv w:val="1"/>
      <w:marLeft w:val="0"/>
      <w:marRight w:val="0"/>
      <w:marTop w:val="0"/>
      <w:marBottom w:val="0"/>
      <w:divBdr>
        <w:top w:val="none" w:sz="0" w:space="0" w:color="auto"/>
        <w:left w:val="none" w:sz="0" w:space="0" w:color="auto"/>
        <w:bottom w:val="none" w:sz="0" w:space="0" w:color="auto"/>
        <w:right w:val="none" w:sz="0" w:space="0" w:color="auto"/>
      </w:divBdr>
    </w:div>
    <w:div w:id="123474692">
      <w:bodyDiv w:val="1"/>
      <w:marLeft w:val="0"/>
      <w:marRight w:val="0"/>
      <w:marTop w:val="0"/>
      <w:marBottom w:val="0"/>
      <w:divBdr>
        <w:top w:val="none" w:sz="0" w:space="0" w:color="auto"/>
        <w:left w:val="none" w:sz="0" w:space="0" w:color="auto"/>
        <w:bottom w:val="none" w:sz="0" w:space="0" w:color="auto"/>
        <w:right w:val="none" w:sz="0" w:space="0" w:color="auto"/>
      </w:divBdr>
    </w:div>
    <w:div w:id="133109869">
      <w:bodyDiv w:val="1"/>
      <w:marLeft w:val="0"/>
      <w:marRight w:val="0"/>
      <w:marTop w:val="0"/>
      <w:marBottom w:val="0"/>
      <w:divBdr>
        <w:top w:val="none" w:sz="0" w:space="0" w:color="auto"/>
        <w:left w:val="none" w:sz="0" w:space="0" w:color="auto"/>
        <w:bottom w:val="none" w:sz="0" w:space="0" w:color="auto"/>
        <w:right w:val="none" w:sz="0" w:space="0" w:color="auto"/>
      </w:divBdr>
    </w:div>
    <w:div w:id="141699178">
      <w:bodyDiv w:val="1"/>
      <w:marLeft w:val="0"/>
      <w:marRight w:val="0"/>
      <w:marTop w:val="0"/>
      <w:marBottom w:val="0"/>
      <w:divBdr>
        <w:top w:val="none" w:sz="0" w:space="0" w:color="auto"/>
        <w:left w:val="none" w:sz="0" w:space="0" w:color="auto"/>
        <w:bottom w:val="none" w:sz="0" w:space="0" w:color="auto"/>
        <w:right w:val="none" w:sz="0" w:space="0" w:color="auto"/>
      </w:divBdr>
    </w:div>
    <w:div w:id="143938177">
      <w:bodyDiv w:val="1"/>
      <w:marLeft w:val="0"/>
      <w:marRight w:val="0"/>
      <w:marTop w:val="0"/>
      <w:marBottom w:val="0"/>
      <w:divBdr>
        <w:top w:val="none" w:sz="0" w:space="0" w:color="auto"/>
        <w:left w:val="none" w:sz="0" w:space="0" w:color="auto"/>
        <w:bottom w:val="none" w:sz="0" w:space="0" w:color="auto"/>
        <w:right w:val="none" w:sz="0" w:space="0" w:color="auto"/>
      </w:divBdr>
    </w:div>
    <w:div w:id="145125280">
      <w:bodyDiv w:val="1"/>
      <w:marLeft w:val="0"/>
      <w:marRight w:val="0"/>
      <w:marTop w:val="0"/>
      <w:marBottom w:val="0"/>
      <w:divBdr>
        <w:top w:val="none" w:sz="0" w:space="0" w:color="auto"/>
        <w:left w:val="none" w:sz="0" w:space="0" w:color="auto"/>
        <w:bottom w:val="none" w:sz="0" w:space="0" w:color="auto"/>
        <w:right w:val="none" w:sz="0" w:space="0" w:color="auto"/>
      </w:divBdr>
    </w:div>
    <w:div w:id="149762025">
      <w:bodyDiv w:val="1"/>
      <w:marLeft w:val="0"/>
      <w:marRight w:val="0"/>
      <w:marTop w:val="0"/>
      <w:marBottom w:val="0"/>
      <w:divBdr>
        <w:top w:val="none" w:sz="0" w:space="0" w:color="auto"/>
        <w:left w:val="none" w:sz="0" w:space="0" w:color="auto"/>
        <w:bottom w:val="none" w:sz="0" w:space="0" w:color="auto"/>
        <w:right w:val="none" w:sz="0" w:space="0" w:color="auto"/>
      </w:divBdr>
    </w:div>
    <w:div w:id="171917921">
      <w:bodyDiv w:val="1"/>
      <w:marLeft w:val="0"/>
      <w:marRight w:val="0"/>
      <w:marTop w:val="0"/>
      <w:marBottom w:val="0"/>
      <w:divBdr>
        <w:top w:val="none" w:sz="0" w:space="0" w:color="auto"/>
        <w:left w:val="none" w:sz="0" w:space="0" w:color="auto"/>
        <w:bottom w:val="none" w:sz="0" w:space="0" w:color="auto"/>
        <w:right w:val="none" w:sz="0" w:space="0" w:color="auto"/>
      </w:divBdr>
    </w:div>
    <w:div w:id="178736428">
      <w:bodyDiv w:val="1"/>
      <w:marLeft w:val="0"/>
      <w:marRight w:val="0"/>
      <w:marTop w:val="0"/>
      <w:marBottom w:val="0"/>
      <w:divBdr>
        <w:top w:val="none" w:sz="0" w:space="0" w:color="auto"/>
        <w:left w:val="none" w:sz="0" w:space="0" w:color="auto"/>
        <w:bottom w:val="none" w:sz="0" w:space="0" w:color="auto"/>
        <w:right w:val="none" w:sz="0" w:space="0" w:color="auto"/>
      </w:divBdr>
    </w:div>
    <w:div w:id="181357566">
      <w:bodyDiv w:val="1"/>
      <w:marLeft w:val="0"/>
      <w:marRight w:val="0"/>
      <w:marTop w:val="0"/>
      <w:marBottom w:val="0"/>
      <w:divBdr>
        <w:top w:val="none" w:sz="0" w:space="0" w:color="auto"/>
        <w:left w:val="none" w:sz="0" w:space="0" w:color="auto"/>
        <w:bottom w:val="none" w:sz="0" w:space="0" w:color="auto"/>
        <w:right w:val="none" w:sz="0" w:space="0" w:color="auto"/>
      </w:divBdr>
    </w:div>
    <w:div w:id="262304982">
      <w:bodyDiv w:val="1"/>
      <w:marLeft w:val="0"/>
      <w:marRight w:val="0"/>
      <w:marTop w:val="0"/>
      <w:marBottom w:val="0"/>
      <w:divBdr>
        <w:top w:val="none" w:sz="0" w:space="0" w:color="auto"/>
        <w:left w:val="none" w:sz="0" w:space="0" w:color="auto"/>
        <w:bottom w:val="none" w:sz="0" w:space="0" w:color="auto"/>
        <w:right w:val="none" w:sz="0" w:space="0" w:color="auto"/>
      </w:divBdr>
    </w:div>
    <w:div w:id="267584121">
      <w:bodyDiv w:val="1"/>
      <w:marLeft w:val="0"/>
      <w:marRight w:val="0"/>
      <w:marTop w:val="0"/>
      <w:marBottom w:val="0"/>
      <w:divBdr>
        <w:top w:val="none" w:sz="0" w:space="0" w:color="auto"/>
        <w:left w:val="none" w:sz="0" w:space="0" w:color="auto"/>
        <w:bottom w:val="none" w:sz="0" w:space="0" w:color="auto"/>
        <w:right w:val="none" w:sz="0" w:space="0" w:color="auto"/>
      </w:divBdr>
    </w:div>
    <w:div w:id="274946096">
      <w:bodyDiv w:val="1"/>
      <w:marLeft w:val="0"/>
      <w:marRight w:val="0"/>
      <w:marTop w:val="0"/>
      <w:marBottom w:val="0"/>
      <w:divBdr>
        <w:top w:val="none" w:sz="0" w:space="0" w:color="auto"/>
        <w:left w:val="none" w:sz="0" w:space="0" w:color="auto"/>
        <w:bottom w:val="none" w:sz="0" w:space="0" w:color="auto"/>
        <w:right w:val="none" w:sz="0" w:space="0" w:color="auto"/>
      </w:divBdr>
    </w:div>
    <w:div w:id="304699942">
      <w:bodyDiv w:val="1"/>
      <w:marLeft w:val="0"/>
      <w:marRight w:val="0"/>
      <w:marTop w:val="0"/>
      <w:marBottom w:val="0"/>
      <w:divBdr>
        <w:top w:val="none" w:sz="0" w:space="0" w:color="auto"/>
        <w:left w:val="none" w:sz="0" w:space="0" w:color="auto"/>
        <w:bottom w:val="none" w:sz="0" w:space="0" w:color="auto"/>
        <w:right w:val="none" w:sz="0" w:space="0" w:color="auto"/>
      </w:divBdr>
    </w:div>
    <w:div w:id="307245168">
      <w:bodyDiv w:val="1"/>
      <w:marLeft w:val="0"/>
      <w:marRight w:val="0"/>
      <w:marTop w:val="0"/>
      <w:marBottom w:val="0"/>
      <w:divBdr>
        <w:top w:val="none" w:sz="0" w:space="0" w:color="auto"/>
        <w:left w:val="none" w:sz="0" w:space="0" w:color="auto"/>
        <w:bottom w:val="none" w:sz="0" w:space="0" w:color="auto"/>
        <w:right w:val="none" w:sz="0" w:space="0" w:color="auto"/>
      </w:divBdr>
    </w:div>
    <w:div w:id="334498654">
      <w:bodyDiv w:val="1"/>
      <w:marLeft w:val="0"/>
      <w:marRight w:val="0"/>
      <w:marTop w:val="0"/>
      <w:marBottom w:val="0"/>
      <w:divBdr>
        <w:top w:val="none" w:sz="0" w:space="0" w:color="auto"/>
        <w:left w:val="none" w:sz="0" w:space="0" w:color="auto"/>
        <w:bottom w:val="none" w:sz="0" w:space="0" w:color="auto"/>
        <w:right w:val="none" w:sz="0" w:space="0" w:color="auto"/>
      </w:divBdr>
    </w:div>
    <w:div w:id="349725702">
      <w:bodyDiv w:val="1"/>
      <w:marLeft w:val="0"/>
      <w:marRight w:val="0"/>
      <w:marTop w:val="0"/>
      <w:marBottom w:val="0"/>
      <w:divBdr>
        <w:top w:val="none" w:sz="0" w:space="0" w:color="auto"/>
        <w:left w:val="none" w:sz="0" w:space="0" w:color="auto"/>
        <w:bottom w:val="none" w:sz="0" w:space="0" w:color="auto"/>
        <w:right w:val="none" w:sz="0" w:space="0" w:color="auto"/>
      </w:divBdr>
    </w:div>
    <w:div w:id="375202934">
      <w:bodyDiv w:val="1"/>
      <w:marLeft w:val="0"/>
      <w:marRight w:val="0"/>
      <w:marTop w:val="0"/>
      <w:marBottom w:val="0"/>
      <w:divBdr>
        <w:top w:val="none" w:sz="0" w:space="0" w:color="auto"/>
        <w:left w:val="none" w:sz="0" w:space="0" w:color="auto"/>
        <w:bottom w:val="none" w:sz="0" w:space="0" w:color="auto"/>
        <w:right w:val="none" w:sz="0" w:space="0" w:color="auto"/>
      </w:divBdr>
    </w:div>
    <w:div w:id="379742203">
      <w:bodyDiv w:val="1"/>
      <w:marLeft w:val="0"/>
      <w:marRight w:val="0"/>
      <w:marTop w:val="0"/>
      <w:marBottom w:val="0"/>
      <w:divBdr>
        <w:top w:val="none" w:sz="0" w:space="0" w:color="auto"/>
        <w:left w:val="none" w:sz="0" w:space="0" w:color="auto"/>
        <w:bottom w:val="none" w:sz="0" w:space="0" w:color="auto"/>
        <w:right w:val="none" w:sz="0" w:space="0" w:color="auto"/>
      </w:divBdr>
    </w:div>
    <w:div w:id="394161633">
      <w:bodyDiv w:val="1"/>
      <w:marLeft w:val="0"/>
      <w:marRight w:val="0"/>
      <w:marTop w:val="0"/>
      <w:marBottom w:val="0"/>
      <w:divBdr>
        <w:top w:val="none" w:sz="0" w:space="0" w:color="auto"/>
        <w:left w:val="none" w:sz="0" w:space="0" w:color="auto"/>
        <w:bottom w:val="none" w:sz="0" w:space="0" w:color="auto"/>
        <w:right w:val="none" w:sz="0" w:space="0" w:color="auto"/>
      </w:divBdr>
    </w:div>
    <w:div w:id="402023303">
      <w:bodyDiv w:val="1"/>
      <w:marLeft w:val="0"/>
      <w:marRight w:val="0"/>
      <w:marTop w:val="0"/>
      <w:marBottom w:val="0"/>
      <w:divBdr>
        <w:top w:val="none" w:sz="0" w:space="0" w:color="auto"/>
        <w:left w:val="none" w:sz="0" w:space="0" w:color="auto"/>
        <w:bottom w:val="none" w:sz="0" w:space="0" w:color="auto"/>
        <w:right w:val="none" w:sz="0" w:space="0" w:color="auto"/>
      </w:divBdr>
    </w:div>
    <w:div w:id="477186010">
      <w:bodyDiv w:val="1"/>
      <w:marLeft w:val="0"/>
      <w:marRight w:val="0"/>
      <w:marTop w:val="0"/>
      <w:marBottom w:val="0"/>
      <w:divBdr>
        <w:top w:val="none" w:sz="0" w:space="0" w:color="auto"/>
        <w:left w:val="none" w:sz="0" w:space="0" w:color="auto"/>
        <w:bottom w:val="none" w:sz="0" w:space="0" w:color="auto"/>
        <w:right w:val="none" w:sz="0" w:space="0" w:color="auto"/>
      </w:divBdr>
    </w:div>
    <w:div w:id="482233131">
      <w:bodyDiv w:val="1"/>
      <w:marLeft w:val="0"/>
      <w:marRight w:val="0"/>
      <w:marTop w:val="0"/>
      <w:marBottom w:val="0"/>
      <w:divBdr>
        <w:top w:val="none" w:sz="0" w:space="0" w:color="auto"/>
        <w:left w:val="none" w:sz="0" w:space="0" w:color="auto"/>
        <w:bottom w:val="none" w:sz="0" w:space="0" w:color="auto"/>
        <w:right w:val="none" w:sz="0" w:space="0" w:color="auto"/>
      </w:divBdr>
    </w:div>
    <w:div w:id="522985523">
      <w:bodyDiv w:val="1"/>
      <w:marLeft w:val="0"/>
      <w:marRight w:val="0"/>
      <w:marTop w:val="0"/>
      <w:marBottom w:val="0"/>
      <w:divBdr>
        <w:top w:val="none" w:sz="0" w:space="0" w:color="auto"/>
        <w:left w:val="none" w:sz="0" w:space="0" w:color="auto"/>
        <w:bottom w:val="none" w:sz="0" w:space="0" w:color="auto"/>
        <w:right w:val="none" w:sz="0" w:space="0" w:color="auto"/>
      </w:divBdr>
    </w:div>
    <w:div w:id="530726017">
      <w:bodyDiv w:val="1"/>
      <w:marLeft w:val="0"/>
      <w:marRight w:val="0"/>
      <w:marTop w:val="0"/>
      <w:marBottom w:val="0"/>
      <w:divBdr>
        <w:top w:val="none" w:sz="0" w:space="0" w:color="auto"/>
        <w:left w:val="none" w:sz="0" w:space="0" w:color="auto"/>
        <w:bottom w:val="none" w:sz="0" w:space="0" w:color="auto"/>
        <w:right w:val="none" w:sz="0" w:space="0" w:color="auto"/>
      </w:divBdr>
    </w:div>
    <w:div w:id="560287006">
      <w:bodyDiv w:val="1"/>
      <w:marLeft w:val="0"/>
      <w:marRight w:val="0"/>
      <w:marTop w:val="0"/>
      <w:marBottom w:val="0"/>
      <w:divBdr>
        <w:top w:val="none" w:sz="0" w:space="0" w:color="auto"/>
        <w:left w:val="none" w:sz="0" w:space="0" w:color="auto"/>
        <w:bottom w:val="none" w:sz="0" w:space="0" w:color="auto"/>
        <w:right w:val="none" w:sz="0" w:space="0" w:color="auto"/>
      </w:divBdr>
      <w:divsChild>
        <w:div w:id="1437555909">
          <w:marLeft w:val="0"/>
          <w:marRight w:val="0"/>
          <w:marTop w:val="0"/>
          <w:marBottom w:val="60"/>
          <w:divBdr>
            <w:top w:val="none" w:sz="0" w:space="0" w:color="auto"/>
            <w:left w:val="none" w:sz="0" w:space="0" w:color="auto"/>
            <w:bottom w:val="none" w:sz="0" w:space="0" w:color="auto"/>
            <w:right w:val="none" w:sz="0" w:space="0" w:color="auto"/>
          </w:divBdr>
        </w:div>
      </w:divsChild>
    </w:div>
    <w:div w:id="566845109">
      <w:bodyDiv w:val="1"/>
      <w:marLeft w:val="0"/>
      <w:marRight w:val="0"/>
      <w:marTop w:val="0"/>
      <w:marBottom w:val="0"/>
      <w:divBdr>
        <w:top w:val="none" w:sz="0" w:space="0" w:color="auto"/>
        <w:left w:val="none" w:sz="0" w:space="0" w:color="auto"/>
        <w:bottom w:val="none" w:sz="0" w:space="0" w:color="auto"/>
        <w:right w:val="none" w:sz="0" w:space="0" w:color="auto"/>
      </w:divBdr>
    </w:div>
    <w:div w:id="579142207">
      <w:bodyDiv w:val="1"/>
      <w:marLeft w:val="0"/>
      <w:marRight w:val="0"/>
      <w:marTop w:val="0"/>
      <w:marBottom w:val="0"/>
      <w:divBdr>
        <w:top w:val="none" w:sz="0" w:space="0" w:color="auto"/>
        <w:left w:val="none" w:sz="0" w:space="0" w:color="auto"/>
        <w:bottom w:val="none" w:sz="0" w:space="0" w:color="auto"/>
        <w:right w:val="none" w:sz="0" w:space="0" w:color="auto"/>
      </w:divBdr>
    </w:div>
    <w:div w:id="586043454">
      <w:bodyDiv w:val="1"/>
      <w:marLeft w:val="0"/>
      <w:marRight w:val="0"/>
      <w:marTop w:val="0"/>
      <w:marBottom w:val="0"/>
      <w:divBdr>
        <w:top w:val="none" w:sz="0" w:space="0" w:color="auto"/>
        <w:left w:val="none" w:sz="0" w:space="0" w:color="auto"/>
        <w:bottom w:val="none" w:sz="0" w:space="0" w:color="auto"/>
        <w:right w:val="none" w:sz="0" w:space="0" w:color="auto"/>
      </w:divBdr>
    </w:div>
    <w:div w:id="589509548">
      <w:bodyDiv w:val="1"/>
      <w:marLeft w:val="0"/>
      <w:marRight w:val="0"/>
      <w:marTop w:val="0"/>
      <w:marBottom w:val="0"/>
      <w:divBdr>
        <w:top w:val="none" w:sz="0" w:space="0" w:color="auto"/>
        <w:left w:val="none" w:sz="0" w:space="0" w:color="auto"/>
        <w:bottom w:val="none" w:sz="0" w:space="0" w:color="auto"/>
        <w:right w:val="none" w:sz="0" w:space="0" w:color="auto"/>
      </w:divBdr>
    </w:div>
    <w:div w:id="595867986">
      <w:bodyDiv w:val="1"/>
      <w:marLeft w:val="0"/>
      <w:marRight w:val="0"/>
      <w:marTop w:val="0"/>
      <w:marBottom w:val="0"/>
      <w:divBdr>
        <w:top w:val="none" w:sz="0" w:space="0" w:color="auto"/>
        <w:left w:val="none" w:sz="0" w:space="0" w:color="auto"/>
        <w:bottom w:val="none" w:sz="0" w:space="0" w:color="auto"/>
        <w:right w:val="none" w:sz="0" w:space="0" w:color="auto"/>
      </w:divBdr>
    </w:div>
    <w:div w:id="609825705">
      <w:bodyDiv w:val="1"/>
      <w:marLeft w:val="0"/>
      <w:marRight w:val="0"/>
      <w:marTop w:val="0"/>
      <w:marBottom w:val="0"/>
      <w:divBdr>
        <w:top w:val="none" w:sz="0" w:space="0" w:color="auto"/>
        <w:left w:val="none" w:sz="0" w:space="0" w:color="auto"/>
        <w:bottom w:val="none" w:sz="0" w:space="0" w:color="auto"/>
        <w:right w:val="none" w:sz="0" w:space="0" w:color="auto"/>
      </w:divBdr>
    </w:div>
    <w:div w:id="617301902">
      <w:bodyDiv w:val="1"/>
      <w:marLeft w:val="0"/>
      <w:marRight w:val="0"/>
      <w:marTop w:val="0"/>
      <w:marBottom w:val="0"/>
      <w:divBdr>
        <w:top w:val="none" w:sz="0" w:space="0" w:color="auto"/>
        <w:left w:val="none" w:sz="0" w:space="0" w:color="auto"/>
        <w:bottom w:val="none" w:sz="0" w:space="0" w:color="auto"/>
        <w:right w:val="none" w:sz="0" w:space="0" w:color="auto"/>
      </w:divBdr>
    </w:div>
    <w:div w:id="621690579">
      <w:bodyDiv w:val="1"/>
      <w:marLeft w:val="0"/>
      <w:marRight w:val="0"/>
      <w:marTop w:val="0"/>
      <w:marBottom w:val="0"/>
      <w:divBdr>
        <w:top w:val="none" w:sz="0" w:space="0" w:color="auto"/>
        <w:left w:val="none" w:sz="0" w:space="0" w:color="auto"/>
        <w:bottom w:val="none" w:sz="0" w:space="0" w:color="auto"/>
        <w:right w:val="none" w:sz="0" w:space="0" w:color="auto"/>
      </w:divBdr>
    </w:div>
    <w:div w:id="626854959">
      <w:bodyDiv w:val="1"/>
      <w:marLeft w:val="0"/>
      <w:marRight w:val="0"/>
      <w:marTop w:val="0"/>
      <w:marBottom w:val="0"/>
      <w:divBdr>
        <w:top w:val="none" w:sz="0" w:space="0" w:color="auto"/>
        <w:left w:val="none" w:sz="0" w:space="0" w:color="auto"/>
        <w:bottom w:val="none" w:sz="0" w:space="0" w:color="auto"/>
        <w:right w:val="none" w:sz="0" w:space="0" w:color="auto"/>
      </w:divBdr>
    </w:div>
    <w:div w:id="638535881">
      <w:bodyDiv w:val="1"/>
      <w:marLeft w:val="0"/>
      <w:marRight w:val="0"/>
      <w:marTop w:val="0"/>
      <w:marBottom w:val="0"/>
      <w:divBdr>
        <w:top w:val="none" w:sz="0" w:space="0" w:color="auto"/>
        <w:left w:val="none" w:sz="0" w:space="0" w:color="auto"/>
        <w:bottom w:val="none" w:sz="0" w:space="0" w:color="auto"/>
        <w:right w:val="none" w:sz="0" w:space="0" w:color="auto"/>
      </w:divBdr>
    </w:div>
    <w:div w:id="665329298">
      <w:bodyDiv w:val="1"/>
      <w:marLeft w:val="0"/>
      <w:marRight w:val="0"/>
      <w:marTop w:val="0"/>
      <w:marBottom w:val="0"/>
      <w:divBdr>
        <w:top w:val="none" w:sz="0" w:space="0" w:color="auto"/>
        <w:left w:val="none" w:sz="0" w:space="0" w:color="auto"/>
        <w:bottom w:val="none" w:sz="0" w:space="0" w:color="auto"/>
        <w:right w:val="none" w:sz="0" w:space="0" w:color="auto"/>
      </w:divBdr>
    </w:div>
    <w:div w:id="670177925">
      <w:bodyDiv w:val="1"/>
      <w:marLeft w:val="0"/>
      <w:marRight w:val="0"/>
      <w:marTop w:val="0"/>
      <w:marBottom w:val="0"/>
      <w:divBdr>
        <w:top w:val="none" w:sz="0" w:space="0" w:color="auto"/>
        <w:left w:val="none" w:sz="0" w:space="0" w:color="auto"/>
        <w:bottom w:val="none" w:sz="0" w:space="0" w:color="auto"/>
        <w:right w:val="none" w:sz="0" w:space="0" w:color="auto"/>
      </w:divBdr>
    </w:div>
    <w:div w:id="670565256">
      <w:bodyDiv w:val="1"/>
      <w:marLeft w:val="0"/>
      <w:marRight w:val="0"/>
      <w:marTop w:val="0"/>
      <w:marBottom w:val="0"/>
      <w:divBdr>
        <w:top w:val="none" w:sz="0" w:space="0" w:color="auto"/>
        <w:left w:val="none" w:sz="0" w:space="0" w:color="auto"/>
        <w:bottom w:val="none" w:sz="0" w:space="0" w:color="auto"/>
        <w:right w:val="none" w:sz="0" w:space="0" w:color="auto"/>
      </w:divBdr>
    </w:div>
    <w:div w:id="696929511">
      <w:bodyDiv w:val="1"/>
      <w:marLeft w:val="0"/>
      <w:marRight w:val="0"/>
      <w:marTop w:val="0"/>
      <w:marBottom w:val="0"/>
      <w:divBdr>
        <w:top w:val="none" w:sz="0" w:space="0" w:color="auto"/>
        <w:left w:val="none" w:sz="0" w:space="0" w:color="auto"/>
        <w:bottom w:val="none" w:sz="0" w:space="0" w:color="auto"/>
        <w:right w:val="none" w:sz="0" w:space="0" w:color="auto"/>
      </w:divBdr>
    </w:div>
    <w:div w:id="717821751">
      <w:bodyDiv w:val="1"/>
      <w:marLeft w:val="0"/>
      <w:marRight w:val="0"/>
      <w:marTop w:val="0"/>
      <w:marBottom w:val="0"/>
      <w:divBdr>
        <w:top w:val="none" w:sz="0" w:space="0" w:color="auto"/>
        <w:left w:val="none" w:sz="0" w:space="0" w:color="auto"/>
        <w:bottom w:val="none" w:sz="0" w:space="0" w:color="auto"/>
        <w:right w:val="none" w:sz="0" w:space="0" w:color="auto"/>
      </w:divBdr>
      <w:divsChild>
        <w:div w:id="1031027735">
          <w:marLeft w:val="0"/>
          <w:marRight w:val="0"/>
          <w:marTop w:val="60"/>
          <w:marBottom w:val="60"/>
          <w:divBdr>
            <w:top w:val="none" w:sz="0" w:space="0" w:color="auto"/>
            <w:left w:val="none" w:sz="0" w:space="0" w:color="auto"/>
            <w:bottom w:val="none" w:sz="0" w:space="0" w:color="auto"/>
            <w:right w:val="none" w:sz="0" w:space="0" w:color="auto"/>
          </w:divBdr>
        </w:div>
      </w:divsChild>
    </w:div>
    <w:div w:id="719600275">
      <w:bodyDiv w:val="1"/>
      <w:marLeft w:val="0"/>
      <w:marRight w:val="0"/>
      <w:marTop w:val="0"/>
      <w:marBottom w:val="0"/>
      <w:divBdr>
        <w:top w:val="none" w:sz="0" w:space="0" w:color="auto"/>
        <w:left w:val="none" w:sz="0" w:space="0" w:color="auto"/>
        <w:bottom w:val="none" w:sz="0" w:space="0" w:color="auto"/>
        <w:right w:val="none" w:sz="0" w:space="0" w:color="auto"/>
      </w:divBdr>
    </w:div>
    <w:div w:id="772825095">
      <w:bodyDiv w:val="1"/>
      <w:marLeft w:val="0"/>
      <w:marRight w:val="0"/>
      <w:marTop w:val="0"/>
      <w:marBottom w:val="0"/>
      <w:divBdr>
        <w:top w:val="none" w:sz="0" w:space="0" w:color="auto"/>
        <w:left w:val="none" w:sz="0" w:space="0" w:color="auto"/>
        <w:bottom w:val="none" w:sz="0" w:space="0" w:color="auto"/>
        <w:right w:val="none" w:sz="0" w:space="0" w:color="auto"/>
      </w:divBdr>
    </w:div>
    <w:div w:id="774253769">
      <w:bodyDiv w:val="1"/>
      <w:marLeft w:val="0"/>
      <w:marRight w:val="0"/>
      <w:marTop w:val="0"/>
      <w:marBottom w:val="0"/>
      <w:divBdr>
        <w:top w:val="none" w:sz="0" w:space="0" w:color="auto"/>
        <w:left w:val="none" w:sz="0" w:space="0" w:color="auto"/>
        <w:bottom w:val="none" w:sz="0" w:space="0" w:color="auto"/>
        <w:right w:val="none" w:sz="0" w:space="0" w:color="auto"/>
      </w:divBdr>
    </w:div>
    <w:div w:id="786238322">
      <w:bodyDiv w:val="1"/>
      <w:marLeft w:val="0"/>
      <w:marRight w:val="0"/>
      <w:marTop w:val="0"/>
      <w:marBottom w:val="0"/>
      <w:divBdr>
        <w:top w:val="none" w:sz="0" w:space="0" w:color="auto"/>
        <w:left w:val="none" w:sz="0" w:space="0" w:color="auto"/>
        <w:bottom w:val="none" w:sz="0" w:space="0" w:color="auto"/>
        <w:right w:val="none" w:sz="0" w:space="0" w:color="auto"/>
      </w:divBdr>
    </w:div>
    <w:div w:id="792402259">
      <w:bodyDiv w:val="1"/>
      <w:marLeft w:val="0"/>
      <w:marRight w:val="0"/>
      <w:marTop w:val="0"/>
      <w:marBottom w:val="0"/>
      <w:divBdr>
        <w:top w:val="none" w:sz="0" w:space="0" w:color="auto"/>
        <w:left w:val="none" w:sz="0" w:space="0" w:color="auto"/>
        <w:bottom w:val="none" w:sz="0" w:space="0" w:color="auto"/>
        <w:right w:val="none" w:sz="0" w:space="0" w:color="auto"/>
      </w:divBdr>
    </w:div>
    <w:div w:id="795683740">
      <w:bodyDiv w:val="1"/>
      <w:marLeft w:val="0"/>
      <w:marRight w:val="0"/>
      <w:marTop w:val="0"/>
      <w:marBottom w:val="0"/>
      <w:divBdr>
        <w:top w:val="none" w:sz="0" w:space="0" w:color="auto"/>
        <w:left w:val="none" w:sz="0" w:space="0" w:color="auto"/>
        <w:bottom w:val="none" w:sz="0" w:space="0" w:color="auto"/>
        <w:right w:val="none" w:sz="0" w:space="0" w:color="auto"/>
      </w:divBdr>
    </w:div>
    <w:div w:id="808784619">
      <w:bodyDiv w:val="1"/>
      <w:marLeft w:val="0"/>
      <w:marRight w:val="0"/>
      <w:marTop w:val="0"/>
      <w:marBottom w:val="0"/>
      <w:divBdr>
        <w:top w:val="none" w:sz="0" w:space="0" w:color="auto"/>
        <w:left w:val="none" w:sz="0" w:space="0" w:color="auto"/>
        <w:bottom w:val="none" w:sz="0" w:space="0" w:color="auto"/>
        <w:right w:val="none" w:sz="0" w:space="0" w:color="auto"/>
      </w:divBdr>
    </w:div>
    <w:div w:id="855465022">
      <w:bodyDiv w:val="1"/>
      <w:marLeft w:val="0"/>
      <w:marRight w:val="0"/>
      <w:marTop w:val="0"/>
      <w:marBottom w:val="0"/>
      <w:divBdr>
        <w:top w:val="none" w:sz="0" w:space="0" w:color="auto"/>
        <w:left w:val="none" w:sz="0" w:space="0" w:color="auto"/>
        <w:bottom w:val="none" w:sz="0" w:space="0" w:color="auto"/>
        <w:right w:val="none" w:sz="0" w:space="0" w:color="auto"/>
      </w:divBdr>
    </w:div>
    <w:div w:id="860825363">
      <w:bodyDiv w:val="1"/>
      <w:marLeft w:val="0"/>
      <w:marRight w:val="0"/>
      <w:marTop w:val="0"/>
      <w:marBottom w:val="0"/>
      <w:divBdr>
        <w:top w:val="none" w:sz="0" w:space="0" w:color="auto"/>
        <w:left w:val="none" w:sz="0" w:space="0" w:color="auto"/>
        <w:bottom w:val="none" w:sz="0" w:space="0" w:color="auto"/>
        <w:right w:val="none" w:sz="0" w:space="0" w:color="auto"/>
      </w:divBdr>
    </w:div>
    <w:div w:id="862668369">
      <w:bodyDiv w:val="1"/>
      <w:marLeft w:val="0"/>
      <w:marRight w:val="0"/>
      <w:marTop w:val="0"/>
      <w:marBottom w:val="0"/>
      <w:divBdr>
        <w:top w:val="none" w:sz="0" w:space="0" w:color="auto"/>
        <w:left w:val="none" w:sz="0" w:space="0" w:color="auto"/>
        <w:bottom w:val="none" w:sz="0" w:space="0" w:color="auto"/>
        <w:right w:val="none" w:sz="0" w:space="0" w:color="auto"/>
      </w:divBdr>
    </w:div>
    <w:div w:id="867376197">
      <w:bodyDiv w:val="1"/>
      <w:marLeft w:val="0"/>
      <w:marRight w:val="0"/>
      <w:marTop w:val="0"/>
      <w:marBottom w:val="0"/>
      <w:divBdr>
        <w:top w:val="none" w:sz="0" w:space="0" w:color="auto"/>
        <w:left w:val="none" w:sz="0" w:space="0" w:color="auto"/>
        <w:bottom w:val="none" w:sz="0" w:space="0" w:color="auto"/>
        <w:right w:val="none" w:sz="0" w:space="0" w:color="auto"/>
      </w:divBdr>
    </w:div>
    <w:div w:id="868566656">
      <w:bodyDiv w:val="1"/>
      <w:marLeft w:val="0"/>
      <w:marRight w:val="0"/>
      <w:marTop w:val="0"/>
      <w:marBottom w:val="0"/>
      <w:divBdr>
        <w:top w:val="none" w:sz="0" w:space="0" w:color="auto"/>
        <w:left w:val="none" w:sz="0" w:space="0" w:color="auto"/>
        <w:bottom w:val="none" w:sz="0" w:space="0" w:color="auto"/>
        <w:right w:val="none" w:sz="0" w:space="0" w:color="auto"/>
      </w:divBdr>
    </w:div>
    <w:div w:id="870610920">
      <w:bodyDiv w:val="1"/>
      <w:marLeft w:val="0"/>
      <w:marRight w:val="0"/>
      <w:marTop w:val="0"/>
      <w:marBottom w:val="0"/>
      <w:divBdr>
        <w:top w:val="none" w:sz="0" w:space="0" w:color="auto"/>
        <w:left w:val="none" w:sz="0" w:space="0" w:color="auto"/>
        <w:bottom w:val="none" w:sz="0" w:space="0" w:color="auto"/>
        <w:right w:val="none" w:sz="0" w:space="0" w:color="auto"/>
      </w:divBdr>
    </w:div>
    <w:div w:id="876040758">
      <w:bodyDiv w:val="1"/>
      <w:marLeft w:val="0"/>
      <w:marRight w:val="0"/>
      <w:marTop w:val="0"/>
      <w:marBottom w:val="0"/>
      <w:divBdr>
        <w:top w:val="none" w:sz="0" w:space="0" w:color="auto"/>
        <w:left w:val="none" w:sz="0" w:space="0" w:color="auto"/>
        <w:bottom w:val="none" w:sz="0" w:space="0" w:color="auto"/>
        <w:right w:val="none" w:sz="0" w:space="0" w:color="auto"/>
      </w:divBdr>
    </w:div>
    <w:div w:id="877812058">
      <w:bodyDiv w:val="1"/>
      <w:marLeft w:val="0"/>
      <w:marRight w:val="0"/>
      <w:marTop w:val="0"/>
      <w:marBottom w:val="0"/>
      <w:divBdr>
        <w:top w:val="none" w:sz="0" w:space="0" w:color="auto"/>
        <w:left w:val="none" w:sz="0" w:space="0" w:color="auto"/>
        <w:bottom w:val="none" w:sz="0" w:space="0" w:color="auto"/>
        <w:right w:val="none" w:sz="0" w:space="0" w:color="auto"/>
      </w:divBdr>
    </w:div>
    <w:div w:id="878128562">
      <w:bodyDiv w:val="1"/>
      <w:marLeft w:val="0"/>
      <w:marRight w:val="0"/>
      <w:marTop w:val="0"/>
      <w:marBottom w:val="0"/>
      <w:divBdr>
        <w:top w:val="none" w:sz="0" w:space="0" w:color="auto"/>
        <w:left w:val="none" w:sz="0" w:space="0" w:color="auto"/>
        <w:bottom w:val="none" w:sz="0" w:space="0" w:color="auto"/>
        <w:right w:val="none" w:sz="0" w:space="0" w:color="auto"/>
      </w:divBdr>
    </w:div>
    <w:div w:id="878249631">
      <w:bodyDiv w:val="1"/>
      <w:marLeft w:val="0"/>
      <w:marRight w:val="0"/>
      <w:marTop w:val="0"/>
      <w:marBottom w:val="0"/>
      <w:divBdr>
        <w:top w:val="none" w:sz="0" w:space="0" w:color="auto"/>
        <w:left w:val="none" w:sz="0" w:space="0" w:color="auto"/>
        <w:bottom w:val="none" w:sz="0" w:space="0" w:color="auto"/>
        <w:right w:val="none" w:sz="0" w:space="0" w:color="auto"/>
      </w:divBdr>
    </w:div>
    <w:div w:id="892691713">
      <w:bodyDiv w:val="1"/>
      <w:marLeft w:val="0"/>
      <w:marRight w:val="0"/>
      <w:marTop w:val="0"/>
      <w:marBottom w:val="0"/>
      <w:divBdr>
        <w:top w:val="none" w:sz="0" w:space="0" w:color="auto"/>
        <w:left w:val="none" w:sz="0" w:space="0" w:color="auto"/>
        <w:bottom w:val="none" w:sz="0" w:space="0" w:color="auto"/>
        <w:right w:val="none" w:sz="0" w:space="0" w:color="auto"/>
      </w:divBdr>
    </w:div>
    <w:div w:id="978538901">
      <w:bodyDiv w:val="1"/>
      <w:marLeft w:val="0"/>
      <w:marRight w:val="0"/>
      <w:marTop w:val="0"/>
      <w:marBottom w:val="0"/>
      <w:divBdr>
        <w:top w:val="none" w:sz="0" w:space="0" w:color="auto"/>
        <w:left w:val="none" w:sz="0" w:space="0" w:color="auto"/>
        <w:bottom w:val="none" w:sz="0" w:space="0" w:color="auto"/>
        <w:right w:val="none" w:sz="0" w:space="0" w:color="auto"/>
      </w:divBdr>
    </w:div>
    <w:div w:id="1023166731">
      <w:bodyDiv w:val="1"/>
      <w:marLeft w:val="0"/>
      <w:marRight w:val="0"/>
      <w:marTop w:val="0"/>
      <w:marBottom w:val="0"/>
      <w:divBdr>
        <w:top w:val="none" w:sz="0" w:space="0" w:color="auto"/>
        <w:left w:val="none" w:sz="0" w:space="0" w:color="auto"/>
        <w:bottom w:val="none" w:sz="0" w:space="0" w:color="auto"/>
        <w:right w:val="none" w:sz="0" w:space="0" w:color="auto"/>
      </w:divBdr>
    </w:div>
    <w:div w:id="1037507103">
      <w:bodyDiv w:val="1"/>
      <w:marLeft w:val="0"/>
      <w:marRight w:val="0"/>
      <w:marTop w:val="0"/>
      <w:marBottom w:val="0"/>
      <w:divBdr>
        <w:top w:val="none" w:sz="0" w:space="0" w:color="auto"/>
        <w:left w:val="none" w:sz="0" w:space="0" w:color="auto"/>
        <w:bottom w:val="none" w:sz="0" w:space="0" w:color="auto"/>
        <w:right w:val="none" w:sz="0" w:space="0" w:color="auto"/>
      </w:divBdr>
    </w:div>
    <w:div w:id="1118641756">
      <w:bodyDiv w:val="1"/>
      <w:marLeft w:val="0"/>
      <w:marRight w:val="0"/>
      <w:marTop w:val="0"/>
      <w:marBottom w:val="0"/>
      <w:divBdr>
        <w:top w:val="none" w:sz="0" w:space="0" w:color="auto"/>
        <w:left w:val="none" w:sz="0" w:space="0" w:color="auto"/>
        <w:bottom w:val="none" w:sz="0" w:space="0" w:color="auto"/>
        <w:right w:val="none" w:sz="0" w:space="0" w:color="auto"/>
      </w:divBdr>
    </w:div>
    <w:div w:id="1119031248">
      <w:bodyDiv w:val="1"/>
      <w:marLeft w:val="0"/>
      <w:marRight w:val="0"/>
      <w:marTop w:val="0"/>
      <w:marBottom w:val="0"/>
      <w:divBdr>
        <w:top w:val="none" w:sz="0" w:space="0" w:color="auto"/>
        <w:left w:val="none" w:sz="0" w:space="0" w:color="auto"/>
        <w:bottom w:val="none" w:sz="0" w:space="0" w:color="auto"/>
        <w:right w:val="none" w:sz="0" w:space="0" w:color="auto"/>
      </w:divBdr>
    </w:div>
    <w:div w:id="1120418697">
      <w:bodyDiv w:val="1"/>
      <w:marLeft w:val="0"/>
      <w:marRight w:val="0"/>
      <w:marTop w:val="0"/>
      <w:marBottom w:val="0"/>
      <w:divBdr>
        <w:top w:val="none" w:sz="0" w:space="0" w:color="auto"/>
        <w:left w:val="none" w:sz="0" w:space="0" w:color="auto"/>
        <w:bottom w:val="none" w:sz="0" w:space="0" w:color="auto"/>
        <w:right w:val="none" w:sz="0" w:space="0" w:color="auto"/>
      </w:divBdr>
      <w:divsChild>
        <w:div w:id="1348865480">
          <w:marLeft w:val="0"/>
          <w:marRight w:val="0"/>
          <w:marTop w:val="0"/>
          <w:marBottom w:val="60"/>
          <w:divBdr>
            <w:top w:val="none" w:sz="0" w:space="0" w:color="auto"/>
            <w:left w:val="none" w:sz="0" w:space="0" w:color="auto"/>
            <w:bottom w:val="none" w:sz="0" w:space="0" w:color="auto"/>
            <w:right w:val="none" w:sz="0" w:space="0" w:color="auto"/>
          </w:divBdr>
        </w:div>
        <w:div w:id="1221598332">
          <w:marLeft w:val="0"/>
          <w:marRight w:val="0"/>
          <w:marTop w:val="0"/>
          <w:marBottom w:val="60"/>
          <w:divBdr>
            <w:top w:val="none" w:sz="0" w:space="0" w:color="auto"/>
            <w:left w:val="none" w:sz="0" w:space="0" w:color="auto"/>
            <w:bottom w:val="none" w:sz="0" w:space="0" w:color="auto"/>
            <w:right w:val="none" w:sz="0" w:space="0" w:color="auto"/>
          </w:divBdr>
        </w:div>
        <w:div w:id="1459110075">
          <w:marLeft w:val="0"/>
          <w:marRight w:val="0"/>
          <w:marTop w:val="0"/>
          <w:marBottom w:val="60"/>
          <w:divBdr>
            <w:top w:val="none" w:sz="0" w:space="0" w:color="auto"/>
            <w:left w:val="none" w:sz="0" w:space="0" w:color="auto"/>
            <w:bottom w:val="none" w:sz="0" w:space="0" w:color="auto"/>
            <w:right w:val="none" w:sz="0" w:space="0" w:color="auto"/>
          </w:divBdr>
        </w:div>
        <w:div w:id="1835559897">
          <w:marLeft w:val="0"/>
          <w:marRight w:val="0"/>
          <w:marTop w:val="0"/>
          <w:marBottom w:val="60"/>
          <w:divBdr>
            <w:top w:val="none" w:sz="0" w:space="0" w:color="auto"/>
            <w:left w:val="none" w:sz="0" w:space="0" w:color="auto"/>
            <w:bottom w:val="none" w:sz="0" w:space="0" w:color="auto"/>
            <w:right w:val="none" w:sz="0" w:space="0" w:color="auto"/>
          </w:divBdr>
        </w:div>
        <w:div w:id="249852164">
          <w:marLeft w:val="0"/>
          <w:marRight w:val="0"/>
          <w:marTop w:val="0"/>
          <w:marBottom w:val="60"/>
          <w:divBdr>
            <w:top w:val="none" w:sz="0" w:space="0" w:color="auto"/>
            <w:left w:val="none" w:sz="0" w:space="0" w:color="auto"/>
            <w:bottom w:val="none" w:sz="0" w:space="0" w:color="auto"/>
            <w:right w:val="none" w:sz="0" w:space="0" w:color="auto"/>
          </w:divBdr>
        </w:div>
      </w:divsChild>
    </w:div>
    <w:div w:id="1123305671">
      <w:bodyDiv w:val="1"/>
      <w:marLeft w:val="0"/>
      <w:marRight w:val="0"/>
      <w:marTop w:val="0"/>
      <w:marBottom w:val="0"/>
      <w:divBdr>
        <w:top w:val="none" w:sz="0" w:space="0" w:color="auto"/>
        <w:left w:val="none" w:sz="0" w:space="0" w:color="auto"/>
        <w:bottom w:val="none" w:sz="0" w:space="0" w:color="auto"/>
        <w:right w:val="none" w:sz="0" w:space="0" w:color="auto"/>
      </w:divBdr>
    </w:div>
    <w:div w:id="1140027625">
      <w:bodyDiv w:val="1"/>
      <w:marLeft w:val="0"/>
      <w:marRight w:val="0"/>
      <w:marTop w:val="0"/>
      <w:marBottom w:val="0"/>
      <w:divBdr>
        <w:top w:val="none" w:sz="0" w:space="0" w:color="auto"/>
        <w:left w:val="none" w:sz="0" w:space="0" w:color="auto"/>
        <w:bottom w:val="none" w:sz="0" w:space="0" w:color="auto"/>
        <w:right w:val="none" w:sz="0" w:space="0" w:color="auto"/>
      </w:divBdr>
      <w:divsChild>
        <w:div w:id="768432359">
          <w:marLeft w:val="0"/>
          <w:marRight w:val="0"/>
          <w:marTop w:val="0"/>
          <w:marBottom w:val="0"/>
          <w:divBdr>
            <w:top w:val="none" w:sz="0" w:space="0" w:color="auto"/>
            <w:left w:val="none" w:sz="0" w:space="0" w:color="auto"/>
            <w:bottom w:val="none" w:sz="0" w:space="0" w:color="auto"/>
            <w:right w:val="none" w:sz="0" w:space="0" w:color="auto"/>
          </w:divBdr>
        </w:div>
      </w:divsChild>
    </w:div>
    <w:div w:id="1235513001">
      <w:bodyDiv w:val="1"/>
      <w:marLeft w:val="0"/>
      <w:marRight w:val="0"/>
      <w:marTop w:val="0"/>
      <w:marBottom w:val="0"/>
      <w:divBdr>
        <w:top w:val="none" w:sz="0" w:space="0" w:color="auto"/>
        <w:left w:val="none" w:sz="0" w:space="0" w:color="auto"/>
        <w:bottom w:val="none" w:sz="0" w:space="0" w:color="auto"/>
        <w:right w:val="none" w:sz="0" w:space="0" w:color="auto"/>
      </w:divBdr>
    </w:div>
    <w:div w:id="1273248478">
      <w:bodyDiv w:val="1"/>
      <w:marLeft w:val="0"/>
      <w:marRight w:val="0"/>
      <w:marTop w:val="0"/>
      <w:marBottom w:val="0"/>
      <w:divBdr>
        <w:top w:val="none" w:sz="0" w:space="0" w:color="auto"/>
        <w:left w:val="none" w:sz="0" w:space="0" w:color="auto"/>
        <w:bottom w:val="none" w:sz="0" w:space="0" w:color="auto"/>
        <w:right w:val="none" w:sz="0" w:space="0" w:color="auto"/>
      </w:divBdr>
    </w:div>
    <w:div w:id="1277323798">
      <w:bodyDiv w:val="1"/>
      <w:marLeft w:val="0"/>
      <w:marRight w:val="0"/>
      <w:marTop w:val="0"/>
      <w:marBottom w:val="0"/>
      <w:divBdr>
        <w:top w:val="none" w:sz="0" w:space="0" w:color="auto"/>
        <w:left w:val="none" w:sz="0" w:space="0" w:color="auto"/>
        <w:bottom w:val="none" w:sz="0" w:space="0" w:color="auto"/>
        <w:right w:val="none" w:sz="0" w:space="0" w:color="auto"/>
      </w:divBdr>
    </w:div>
    <w:div w:id="1310017945">
      <w:bodyDiv w:val="1"/>
      <w:marLeft w:val="0"/>
      <w:marRight w:val="0"/>
      <w:marTop w:val="0"/>
      <w:marBottom w:val="0"/>
      <w:divBdr>
        <w:top w:val="none" w:sz="0" w:space="0" w:color="auto"/>
        <w:left w:val="none" w:sz="0" w:space="0" w:color="auto"/>
        <w:bottom w:val="none" w:sz="0" w:space="0" w:color="auto"/>
        <w:right w:val="none" w:sz="0" w:space="0" w:color="auto"/>
      </w:divBdr>
    </w:div>
    <w:div w:id="1354187150">
      <w:bodyDiv w:val="1"/>
      <w:marLeft w:val="0"/>
      <w:marRight w:val="0"/>
      <w:marTop w:val="0"/>
      <w:marBottom w:val="0"/>
      <w:divBdr>
        <w:top w:val="none" w:sz="0" w:space="0" w:color="auto"/>
        <w:left w:val="none" w:sz="0" w:space="0" w:color="auto"/>
        <w:bottom w:val="none" w:sz="0" w:space="0" w:color="auto"/>
        <w:right w:val="none" w:sz="0" w:space="0" w:color="auto"/>
      </w:divBdr>
      <w:divsChild>
        <w:div w:id="1988510746">
          <w:marLeft w:val="0"/>
          <w:marRight w:val="0"/>
          <w:marTop w:val="0"/>
          <w:marBottom w:val="60"/>
          <w:divBdr>
            <w:top w:val="none" w:sz="0" w:space="0" w:color="auto"/>
            <w:left w:val="none" w:sz="0" w:space="0" w:color="auto"/>
            <w:bottom w:val="none" w:sz="0" w:space="0" w:color="auto"/>
            <w:right w:val="none" w:sz="0" w:space="0" w:color="auto"/>
          </w:divBdr>
        </w:div>
        <w:div w:id="919405807">
          <w:marLeft w:val="0"/>
          <w:marRight w:val="0"/>
          <w:marTop w:val="0"/>
          <w:marBottom w:val="60"/>
          <w:divBdr>
            <w:top w:val="none" w:sz="0" w:space="0" w:color="auto"/>
            <w:left w:val="none" w:sz="0" w:space="0" w:color="auto"/>
            <w:bottom w:val="none" w:sz="0" w:space="0" w:color="auto"/>
            <w:right w:val="none" w:sz="0" w:space="0" w:color="auto"/>
          </w:divBdr>
        </w:div>
        <w:div w:id="1223904246">
          <w:marLeft w:val="0"/>
          <w:marRight w:val="0"/>
          <w:marTop w:val="0"/>
          <w:marBottom w:val="60"/>
          <w:divBdr>
            <w:top w:val="none" w:sz="0" w:space="0" w:color="auto"/>
            <w:left w:val="none" w:sz="0" w:space="0" w:color="auto"/>
            <w:bottom w:val="none" w:sz="0" w:space="0" w:color="auto"/>
            <w:right w:val="none" w:sz="0" w:space="0" w:color="auto"/>
          </w:divBdr>
        </w:div>
        <w:div w:id="833957315">
          <w:marLeft w:val="0"/>
          <w:marRight w:val="0"/>
          <w:marTop w:val="0"/>
          <w:marBottom w:val="60"/>
          <w:divBdr>
            <w:top w:val="none" w:sz="0" w:space="0" w:color="auto"/>
            <w:left w:val="none" w:sz="0" w:space="0" w:color="auto"/>
            <w:bottom w:val="none" w:sz="0" w:space="0" w:color="auto"/>
            <w:right w:val="none" w:sz="0" w:space="0" w:color="auto"/>
          </w:divBdr>
        </w:div>
        <w:div w:id="631056616">
          <w:marLeft w:val="0"/>
          <w:marRight w:val="0"/>
          <w:marTop w:val="0"/>
          <w:marBottom w:val="60"/>
          <w:divBdr>
            <w:top w:val="none" w:sz="0" w:space="0" w:color="auto"/>
            <w:left w:val="none" w:sz="0" w:space="0" w:color="auto"/>
            <w:bottom w:val="none" w:sz="0" w:space="0" w:color="auto"/>
            <w:right w:val="none" w:sz="0" w:space="0" w:color="auto"/>
          </w:divBdr>
        </w:div>
      </w:divsChild>
    </w:div>
    <w:div w:id="1367410659">
      <w:bodyDiv w:val="1"/>
      <w:marLeft w:val="0"/>
      <w:marRight w:val="0"/>
      <w:marTop w:val="0"/>
      <w:marBottom w:val="0"/>
      <w:divBdr>
        <w:top w:val="none" w:sz="0" w:space="0" w:color="auto"/>
        <w:left w:val="none" w:sz="0" w:space="0" w:color="auto"/>
        <w:bottom w:val="none" w:sz="0" w:space="0" w:color="auto"/>
        <w:right w:val="none" w:sz="0" w:space="0" w:color="auto"/>
      </w:divBdr>
    </w:div>
    <w:div w:id="1384132359">
      <w:bodyDiv w:val="1"/>
      <w:marLeft w:val="0"/>
      <w:marRight w:val="0"/>
      <w:marTop w:val="0"/>
      <w:marBottom w:val="0"/>
      <w:divBdr>
        <w:top w:val="none" w:sz="0" w:space="0" w:color="auto"/>
        <w:left w:val="none" w:sz="0" w:space="0" w:color="auto"/>
        <w:bottom w:val="none" w:sz="0" w:space="0" w:color="auto"/>
        <w:right w:val="none" w:sz="0" w:space="0" w:color="auto"/>
      </w:divBdr>
    </w:div>
    <w:div w:id="1385637892">
      <w:bodyDiv w:val="1"/>
      <w:marLeft w:val="0"/>
      <w:marRight w:val="0"/>
      <w:marTop w:val="0"/>
      <w:marBottom w:val="0"/>
      <w:divBdr>
        <w:top w:val="none" w:sz="0" w:space="0" w:color="auto"/>
        <w:left w:val="none" w:sz="0" w:space="0" w:color="auto"/>
        <w:bottom w:val="none" w:sz="0" w:space="0" w:color="auto"/>
        <w:right w:val="none" w:sz="0" w:space="0" w:color="auto"/>
      </w:divBdr>
    </w:div>
    <w:div w:id="1390500141">
      <w:bodyDiv w:val="1"/>
      <w:marLeft w:val="0"/>
      <w:marRight w:val="0"/>
      <w:marTop w:val="0"/>
      <w:marBottom w:val="0"/>
      <w:divBdr>
        <w:top w:val="none" w:sz="0" w:space="0" w:color="auto"/>
        <w:left w:val="none" w:sz="0" w:space="0" w:color="auto"/>
        <w:bottom w:val="none" w:sz="0" w:space="0" w:color="auto"/>
        <w:right w:val="none" w:sz="0" w:space="0" w:color="auto"/>
      </w:divBdr>
    </w:div>
    <w:div w:id="1414085903">
      <w:bodyDiv w:val="1"/>
      <w:marLeft w:val="0"/>
      <w:marRight w:val="0"/>
      <w:marTop w:val="0"/>
      <w:marBottom w:val="0"/>
      <w:divBdr>
        <w:top w:val="none" w:sz="0" w:space="0" w:color="auto"/>
        <w:left w:val="none" w:sz="0" w:space="0" w:color="auto"/>
        <w:bottom w:val="none" w:sz="0" w:space="0" w:color="auto"/>
        <w:right w:val="none" w:sz="0" w:space="0" w:color="auto"/>
      </w:divBdr>
    </w:div>
    <w:div w:id="1415593485">
      <w:bodyDiv w:val="1"/>
      <w:marLeft w:val="0"/>
      <w:marRight w:val="0"/>
      <w:marTop w:val="0"/>
      <w:marBottom w:val="0"/>
      <w:divBdr>
        <w:top w:val="none" w:sz="0" w:space="0" w:color="auto"/>
        <w:left w:val="none" w:sz="0" w:space="0" w:color="auto"/>
        <w:bottom w:val="none" w:sz="0" w:space="0" w:color="auto"/>
        <w:right w:val="none" w:sz="0" w:space="0" w:color="auto"/>
      </w:divBdr>
    </w:div>
    <w:div w:id="1421683913">
      <w:bodyDiv w:val="1"/>
      <w:marLeft w:val="0"/>
      <w:marRight w:val="0"/>
      <w:marTop w:val="0"/>
      <w:marBottom w:val="0"/>
      <w:divBdr>
        <w:top w:val="none" w:sz="0" w:space="0" w:color="auto"/>
        <w:left w:val="none" w:sz="0" w:space="0" w:color="auto"/>
        <w:bottom w:val="none" w:sz="0" w:space="0" w:color="auto"/>
        <w:right w:val="none" w:sz="0" w:space="0" w:color="auto"/>
      </w:divBdr>
      <w:divsChild>
        <w:div w:id="2055348639">
          <w:marLeft w:val="0"/>
          <w:marRight w:val="0"/>
          <w:marTop w:val="0"/>
          <w:marBottom w:val="60"/>
          <w:divBdr>
            <w:top w:val="none" w:sz="0" w:space="0" w:color="auto"/>
            <w:left w:val="none" w:sz="0" w:space="0" w:color="auto"/>
            <w:bottom w:val="none" w:sz="0" w:space="0" w:color="auto"/>
            <w:right w:val="none" w:sz="0" w:space="0" w:color="auto"/>
          </w:divBdr>
        </w:div>
      </w:divsChild>
    </w:div>
    <w:div w:id="1423180135">
      <w:bodyDiv w:val="1"/>
      <w:marLeft w:val="0"/>
      <w:marRight w:val="0"/>
      <w:marTop w:val="0"/>
      <w:marBottom w:val="0"/>
      <w:divBdr>
        <w:top w:val="none" w:sz="0" w:space="0" w:color="auto"/>
        <w:left w:val="none" w:sz="0" w:space="0" w:color="auto"/>
        <w:bottom w:val="none" w:sz="0" w:space="0" w:color="auto"/>
        <w:right w:val="none" w:sz="0" w:space="0" w:color="auto"/>
      </w:divBdr>
    </w:div>
    <w:div w:id="1428228617">
      <w:bodyDiv w:val="1"/>
      <w:marLeft w:val="0"/>
      <w:marRight w:val="0"/>
      <w:marTop w:val="0"/>
      <w:marBottom w:val="0"/>
      <w:divBdr>
        <w:top w:val="none" w:sz="0" w:space="0" w:color="auto"/>
        <w:left w:val="none" w:sz="0" w:space="0" w:color="auto"/>
        <w:bottom w:val="none" w:sz="0" w:space="0" w:color="auto"/>
        <w:right w:val="none" w:sz="0" w:space="0" w:color="auto"/>
      </w:divBdr>
    </w:div>
    <w:div w:id="1475951050">
      <w:bodyDiv w:val="1"/>
      <w:marLeft w:val="0"/>
      <w:marRight w:val="0"/>
      <w:marTop w:val="0"/>
      <w:marBottom w:val="0"/>
      <w:divBdr>
        <w:top w:val="none" w:sz="0" w:space="0" w:color="auto"/>
        <w:left w:val="none" w:sz="0" w:space="0" w:color="auto"/>
        <w:bottom w:val="none" w:sz="0" w:space="0" w:color="auto"/>
        <w:right w:val="none" w:sz="0" w:space="0" w:color="auto"/>
      </w:divBdr>
    </w:div>
    <w:div w:id="1486780199">
      <w:bodyDiv w:val="1"/>
      <w:marLeft w:val="0"/>
      <w:marRight w:val="0"/>
      <w:marTop w:val="0"/>
      <w:marBottom w:val="0"/>
      <w:divBdr>
        <w:top w:val="none" w:sz="0" w:space="0" w:color="auto"/>
        <w:left w:val="none" w:sz="0" w:space="0" w:color="auto"/>
        <w:bottom w:val="none" w:sz="0" w:space="0" w:color="auto"/>
        <w:right w:val="none" w:sz="0" w:space="0" w:color="auto"/>
      </w:divBdr>
    </w:div>
    <w:div w:id="1511021743">
      <w:bodyDiv w:val="1"/>
      <w:marLeft w:val="0"/>
      <w:marRight w:val="0"/>
      <w:marTop w:val="0"/>
      <w:marBottom w:val="0"/>
      <w:divBdr>
        <w:top w:val="none" w:sz="0" w:space="0" w:color="auto"/>
        <w:left w:val="none" w:sz="0" w:space="0" w:color="auto"/>
        <w:bottom w:val="none" w:sz="0" w:space="0" w:color="auto"/>
        <w:right w:val="none" w:sz="0" w:space="0" w:color="auto"/>
      </w:divBdr>
    </w:div>
    <w:div w:id="1523935867">
      <w:bodyDiv w:val="1"/>
      <w:marLeft w:val="0"/>
      <w:marRight w:val="0"/>
      <w:marTop w:val="0"/>
      <w:marBottom w:val="0"/>
      <w:divBdr>
        <w:top w:val="none" w:sz="0" w:space="0" w:color="auto"/>
        <w:left w:val="none" w:sz="0" w:space="0" w:color="auto"/>
        <w:bottom w:val="none" w:sz="0" w:space="0" w:color="auto"/>
        <w:right w:val="none" w:sz="0" w:space="0" w:color="auto"/>
      </w:divBdr>
    </w:div>
    <w:div w:id="1595556099">
      <w:bodyDiv w:val="1"/>
      <w:marLeft w:val="0"/>
      <w:marRight w:val="0"/>
      <w:marTop w:val="0"/>
      <w:marBottom w:val="0"/>
      <w:divBdr>
        <w:top w:val="none" w:sz="0" w:space="0" w:color="auto"/>
        <w:left w:val="none" w:sz="0" w:space="0" w:color="auto"/>
        <w:bottom w:val="none" w:sz="0" w:space="0" w:color="auto"/>
        <w:right w:val="none" w:sz="0" w:space="0" w:color="auto"/>
      </w:divBdr>
    </w:div>
    <w:div w:id="1671130242">
      <w:bodyDiv w:val="1"/>
      <w:marLeft w:val="0"/>
      <w:marRight w:val="0"/>
      <w:marTop w:val="0"/>
      <w:marBottom w:val="0"/>
      <w:divBdr>
        <w:top w:val="none" w:sz="0" w:space="0" w:color="auto"/>
        <w:left w:val="none" w:sz="0" w:space="0" w:color="auto"/>
        <w:bottom w:val="none" w:sz="0" w:space="0" w:color="auto"/>
        <w:right w:val="none" w:sz="0" w:space="0" w:color="auto"/>
      </w:divBdr>
    </w:div>
    <w:div w:id="1671367274">
      <w:bodyDiv w:val="1"/>
      <w:marLeft w:val="0"/>
      <w:marRight w:val="0"/>
      <w:marTop w:val="0"/>
      <w:marBottom w:val="0"/>
      <w:divBdr>
        <w:top w:val="none" w:sz="0" w:space="0" w:color="auto"/>
        <w:left w:val="none" w:sz="0" w:space="0" w:color="auto"/>
        <w:bottom w:val="none" w:sz="0" w:space="0" w:color="auto"/>
        <w:right w:val="none" w:sz="0" w:space="0" w:color="auto"/>
      </w:divBdr>
    </w:div>
    <w:div w:id="1671525083">
      <w:bodyDiv w:val="1"/>
      <w:marLeft w:val="0"/>
      <w:marRight w:val="0"/>
      <w:marTop w:val="0"/>
      <w:marBottom w:val="0"/>
      <w:divBdr>
        <w:top w:val="none" w:sz="0" w:space="0" w:color="auto"/>
        <w:left w:val="none" w:sz="0" w:space="0" w:color="auto"/>
        <w:bottom w:val="none" w:sz="0" w:space="0" w:color="auto"/>
        <w:right w:val="none" w:sz="0" w:space="0" w:color="auto"/>
      </w:divBdr>
    </w:div>
    <w:div w:id="1717125956">
      <w:bodyDiv w:val="1"/>
      <w:marLeft w:val="0"/>
      <w:marRight w:val="0"/>
      <w:marTop w:val="0"/>
      <w:marBottom w:val="0"/>
      <w:divBdr>
        <w:top w:val="none" w:sz="0" w:space="0" w:color="auto"/>
        <w:left w:val="none" w:sz="0" w:space="0" w:color="auto"/>
        <w:bottom w:val="none" w:sz="0" w:space="0" w:color="auto"/>
        <w:right w:val="none" w:sz="0" w:space="0" w:color="auto"/>
      </w:divBdr>
    </w:div>
    <w:div w:id="1749570932">
      <w:bodyDiv w:val="1"/>
      <w:marLeft w:val="0"/>
      <w:marRight w:val="0"/>
      <w:marTop w:val="0"/>
      <w:marBottom w:val="0"/>
      <w:divBdr>
        <w:top w:val="none" w:sz="0" w:space="0" w:color="auto"/>
        <w:left w:val="none" w:sz="0" w:space="0" w:color="auto"/>
        <w:bottom w:val="none" w:sz="0" w:space="0" w:color="auto"/>
        <w:right w:val="none" w:sz="0" w:space="0" w:color="auto"/>
      </w:divBdr>
    </w:div>
    <w:div w:id="1768427907">
      <w:bodyDiv w:val="1"/>
      <w:marLeft w:val="0"/>
      <w:marRight w:val="0"/>
      <w:marTop w:val="0"/>
      <w:marBottom w:val="0"/>
      <w:divBdr>
        <w:top w:val="none" w:sz="0" w:space="0" w:color="auto"/>
        <w:left w:val="none" w:sz="0" w:space="0" w:color="auto"/>
        <w:bottom w:val="none" w:sz="0" w:space="0" w:color="auto"/>
        <w:right w:val="none" w:sz="0" w:space="0" w:color="auto"/>
      </w:divBdr>
    </w:div>
    <w:div w:id="1768690961">
      <w:bodyDiv w:val="1"/>
      <w:marLeft w:val="0"/>
      <w:marRight w:val="0"/>
      <w:marTop w:val="0"/>
      <w:marBottom w:val="0"/>
      <w:divBdr>
        <w:top w:val="none" w:sz="0" w:space="0" w:color="auto"/>
        <w:left w:val="none" w:sz="0" w:space="0" w:color="auto"/>
        <w:bottom w:val="none" w:sz="0" w:space="0" w:color="auto"/>
        <w:right w:val="none" w:sz="0" w:space="0" w:color="auto"/>
      </w:divBdr>
    </w:div>
    <w:div w:id="1783181882">
      <w:bodyDiv w:val="1"/>
      <w:marLeft w:val="0"/>
      <w:marRight w:val="0"/>
      <w:marTop w:val="0"/>
      <w:marBottom w:val="0"/>
      <w:divBdr>
        <w:top w:val="none" w:sz="0" w:space="0" w:color="auto"/>
        <w:left w:val="none" w:sz="0" w:space="0" w:color="auto"/>
        <w:bottom w:val="none" w:sz="0" w:space="0" w:color="auto"/>
        <w:right w:val="none" w:sz="0" w:space="0" w:color="auto"/>
      </w:divBdr>
    </w:div>
    <w:div w:id="1788424807">
      <w:bodyDiv w:val="1"/>
      <w:marLeft w:val="0"/>
      <w:marRight w:val="0"/>
      <w:marTop w:val="0"/>
      <w:marBottom w:val="0"/>
      <w:divBdr>
        <w:top w:val="none" w:sz="0" w:space="0" w:color="auto"/>
        <w:left w:val="none" w:sz="0" w:space="0" w:color="auto"/>
        <w:bottom w:val="none" w:sz="0" w:space="0" w:color="auto"/>
        <w:right w:val="none" w:sz="0" w:space="0" w:color="auto"/>
      </w:divBdr>
    </w:div>
    <w:div w:id="1793595677">
      <w:bodyDiv w:val="1"/>
      <w:marLeft w:val="0"/>
      <w:marRight w:val="0"/>
      <w:marTop w:val="0"/>
      <w:marBottom w:val="0"/>
      <w:divBdr>
        <w:top w:val="none" w:sz="0" w:space="0" w:color="auto"/>
        <w:left w:val="none" w:sz="0" w:space="0" w:color="auto"/>
        <w:bottom w:val="none" w:sz="0" w:space="0" w:color="auto"/>
        <w:right w:val="none" w:sz="0" w:space="0" w:color="auto"/>
      </w:divBdr>
    </w:div>
    <w:div w:id="1822650262">
      <w:bodyDiv w:val="1"/>
      <w:marLeft w:val="0"/>
      <w:marRight w:val="0"/>
      <w:marTop w:val="0"/>
      <w:marBottom w:val="0"/>
      <w:divBdr>
        <w:top w:val="none" w:sz="0" w:space="0" w:color="auto"/>
        <w:left w:val="none" w:sz="0" w:space="0" w:color="auto"/>
        <w:bottom w:val="none" w:sz="0" w:space="0" w:color="auto"/>
        <w:right w:val="none" w:sz="0" w:space="0" w:color="auto"/>
      </w:divBdr>
    </w:div>
    <w:div w:id="1846087256">
      <w:bodyDiv w:val="1"/>
      <w:marLeft w:val="0"/>
      <w:marRight w:val="0"/>
      <w:marTop w:val="0"/>
      <w:marBottom w:val="0"/>
      <w:divBdr>
        <w:top w:val="none" w:sz="0" w:space="0" w:color="auto"/>
        <w:left w:val="none" w:sz="0" w:space="0" w:color="auto"/>
        <w:bottom w:val="none" w:sz="0" w:space="0" w:color="auto"/>
        <w:right w:val="none" w:sz="0" w:space="0" w:color="auto"/>
      </w:divBdr>
    </w:div>
    <w:div w:id="1931543268">
      <w:bodyDiv w:val="1"/>
      <w:marLeft w:val="0"/>
      <w:marRight w:val="0"/>
      <w:marTop w:val="0"/>
      <w:marBottom w:val="0"/>
      <w:divBdr>
        <w:top w:val="none" w:sz="0" w:space="0" w:color="auto"/>
        <w:left w:val="none" w:sz="0" w:space="0" w:color="auto"/>
        <w:bottom w:val="none" w:sz="0" w:space="0" w:color="auto"/>
        <w:right w:val="none" w:sz="0" w:space="0" w:color="auto"/>
      </w:divBdr>
    </w:div>
    <w:div w:id="1953321778">
      <w:bodyDiv w:val="1"/>
      <w:marLeft w:val="0"/>
      <w:marRight w:val="0"/>
      <w:marTop w:val="0"/>
      <w:marBottom w:val="0"/>
      <w:divBdr>
        <w:top w:val="none" w:sz="0" w:space="0" w:color="auto"/>
        <w:left w:val="none" w:sz="0" w:space="0" w:color="auto"/>
        <w:bottom w:val="none" w:sz="0" w:space="0" w:color="auto"/>
        <w:right w:val="none" w:sz="0" w:space="0" w:color="auto"/>
      </w:divBdr>
    </w:div>
    <w:div w:id="1999842397">
      <w:bodyDiv w:val="1"/>
      <w:marLeft w:val="0"/>
      <w:marRight w:val="0"/>
      <w:marTop w:val="0"/>
      <w:marBottom w:val="0"/>
      <w:divBdr>
        <w:top w:val="none" w:sz="0" w:space="0" w:color="auto"/>
        <w:left w:val="none" w:sz="0" w:space="0" w:color="auto"/>
        <w:bottom w:val="none" w:sz="0" w:space="0" w:color="auto"/>
        <w:right w:val="none" w:sz="0" w:space="0" w:color="auto"/>
      </w:divBdr>
    </w:div>
    <w:div w:id="2028479066">
      <w:bodyDiv w:val="1"/>
      <w:marLeft w:val="0"/>
      <w:marRight w:val="0"/>
      <w:marTop w:val="0"/>
      <w:marBottom w:val="0"/>
      <w:divBdr>
        <w:top w:val="none" w:sz="0" w:space="0" w:color="auto"/>
        <w:left w:val="none" w:sz="0" w:space="0" w:color="auto"/>
        <w:bottom w:val="none" w:sz="0" w:space="0" w:color="auto"/>
        <w:right w:val="none" w:sz="0" w:space="0" w:color="auto"/>
      </w:divBdr>
    </w:div>
    <w:div w:id="2089770735">
      <w:bodyDiv w:val="1"/>
      <w:marLeft w:val="0"/>
      <w:marRight w:val="0"/>
      <w:marTop w:val="0"/>
      <w:marBottom w:val="0"/>
      <w:divBdr>
        <w:top w:val="none" w:sz="0" w:space="0" w:color="auto"/>
        <w:left w:val="none" w:sz="0" w:space="0" w:color="auto"/>
        <w:bottom w:val="none" w:sz="0" w:space="0" w:color="auto"/>
        <w:right w:val="none" w:sz="0" w:space="0" w:color="auto"/>
      </w:divBdr>
    </w:div>
    <w:div w:id="211586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git.mosreg.ru"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6B859-BD9B-4474-B889-7B2C8271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8964</Words>
  <Characters>51096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59941</CharactersWithSpaces>
  <SharedDoc>false</SharedDoc>
  <HLinks>
    <vt:vector size="570" baseType="variant">
      <vt:variant>
        <vt:i4>1572922</vt:i4>
      </vt:variant>
      <vt:variant>
        <vt:i4>464</vt:i4>
      </vt:variant>
      <vt:variant>
        <vt:i4>0</vt:i4>
      </vt:variant>
      <vt:variant>
        <vt:i4>5</vt:i4>
      </vt:variant>
      <vt:variant>
        <vt:lpwstr/>
      </vt:variant>
      <vt:variant>
        <vt:lpwstr>_Toc497490026</vt:lpwstr>
      </vt:variant>
      <vt:variant>
        <vt:i4>1572922</vt:i4>
      </vt:variant>
      <vt:variant>
        <vt:i4>461</vt:i4>
      </vt:variant>
      <vt:variant>
        <vt:i4>0</vt:i4>
      </vt:variant>
      <vt:variant>
        <vt:i4>5</vt:i4>
      </vt:variant>
      <vt:variant>
        <vt:lpwstr/>
      </vt:variant>
      <vt:variant>
        <vt:lpwstr>_Toc497490025</vt:lpwstr>
      </vt:variant>
      <vt:variant>
        <vt:i4>1572922</vt:i4>
      </vt:variant>
      <vt:variant>
        <vt:i4>458</vt:i4>
      </vt:variant>
      <vt:variant>
        <vt:i4>0</vt:i4>
      </vt:variant>
      <vt:variant>
        <vt:i4>5</vt:i4>
      </vt:variant>
      <vt:variant>
        <vt:lpwstr/>
      </vt:variant>
      <vt:variant>
        <vt:lpwstr>_Toc497490024</vt:lpwstr>
      </vt:variant>
      <vt:variant>
        <vt:i4>1572922</vt:i4>
      </vt:variant>
      <vt:variant>
        <vt:i4>455</vt:i4>
      </vt:variant>
      <vt:variant>
        <vt:i4>0</vt:i4>
      </vt:variant>
      <vt:variant>
        <vt:i4>5</vt:i4>
      </vt:variant>
      <vt:variant>
        <vt:lpwstr/>
      </vt:variant>
      <vt:variant>
        <vt:lpwstr>_Toc497490023</vt:lpwstr>
      </vt:variant>
      <vt:variant>
        <vt:i4>1572922</vt:i4>
      </vt:variant>
      <vt:variant>
        <vt:i4>452</vt:i4>
      </vt:variant>
      <vt:variant>
        <vt:i4>0</vt:i4>
      </vt:variant>
      <vt:variant>
        <vt:i4>5</vt:i4>
      </vt:variant>
      <vt:variant>
        <vt:lpwstr/>
      </vt:variant>
      <vt:variant>
        <vt:lpwstr>_Toc497490022</vt:lpwstr>
      </vt:variant>
      <vt:variant>
        <vt:i4>1572922</vt:i4>
      </vt:variant>
      <vt:variant>
        <vt:i4>449</vt:i4>
      </vt:variant>
      <vt:variant>
        <vt:i4>0</vt:i4>
      </vt:variant>
      <vt:variant>
        <vt:i4>5</vt:i4>
      </vt:variant>
      <vt:variant>
        <vt:lpwstr/>
      </vt:variant>
      <vt:variant>
        <vt:lpwstr>_Toc497490021</vt:lpwstr>
      </vt:variant>
      <vt:variant>
        <vt:i4>1572922</vt:i4>
      </vt:variant>
      <vt:variant>
        <vt:i4>446</vt:i4>
      </vt:variant>
      <vt:variant>
        <vt:i4>0</vt:i4>
      </vt:variant>
      <vt:variant>
        <vt:i4>5</vt:i4>
      </vt:variant>
      <vt:variant>
        <vt:lpwstr/>
      </vt:variant>
      <vt:variant>
        <vt:lpwstr>_Toc497490020</vt:lpwstr>
      </vt:variant>
      <vt:variant>
        <vt:i4>1769530</vt:i4>
      </vt:variant>
      <vt:variant>
        <vt:i4>443</vt:i4>
      </vt:variant>
      <vt:variant>
        <vt:i4>0</vt:i4>
      </vt:variant>
      <vt:variant>
        <vt:i4>5</vt:i4>
      </vt:variant>
      <vt:variant>
        <vt:lpwstr/>
      </vt:variant>
      <vt:variant>
        <vt:lpwstr>_Toc497490019</vt:lpwstr>
      </vt:variant>
      <vt:variant>
        <vt:i4>1769530</vt:i4>
      </vt:variant>
      <vt:variant>
        <vt:i4>440</vt:i4>
      </vt:variant>
      <vt:variant>
        <vt:i4>0</vt:i4>
      </vt:variant>
      <vt:variant>
        <vt:i4>5</vt:i4>
      </vt:variant>
      <vt:variant>
        <vt:lpwstr/>
      </vt:variant>
      <vt:variant>
        <vt:lpwstr>_Toc497490018</vt:lpwstr>
      </vt:variant>
      <vt:variant>
        <vt:i4>1769530</vt:i4>
      </vt:variant>
      <vt:variant>
        <vt:i4>437</vt:i4>
      </vt:variant>
      <vt:variant>
        <vt:i4>0</vt:i4>
      </vt:variant>
      <vt:variant>
        <vt:i4>5</vt:i4>
      </vt:variant>
      <vt:variant>
        <vt:lpwstr/>
      </vt:variant>
      <vt:variant>
        <vt:lpwstr>_Toc497490017</vt:lpwstr>
      </vt:variant>
      <vt:variant>
        <vt:i4>1769530</vt:i4>
      </vt:variant>
      <vt:variant>
        <vt:i4>434</vt:i4>
      </vt:variant>
      <vt:variant>
        <vt:i4>0</vt:i4>
      </vt:variant>
      <vt:variant>
        <vt:i4>5</vt:i4>
      </vt:variant>
      <vt:variant>
        <vt:lpwstr/>
      </vt:variant>
      <vt:variant>
        <vt:lpwstr>_Toc497490016</vt:lpwstr>
      </vt:variant>
      <vt:variant>
        <vt:i4>1769530</vt:i4>
      </vt:variant>
      <vt:variant>
        <vt:i4>431</vt:i4>
      </vt:variant>
      <vt:variant>
        <vt:i4>0</vt:i4>
      </vt:variant>
      <vt:variant>
        <vt:i4>5</vt:i4>
      </vt:variant>
      <vt:variant>
        <vt:lpwstr/>
      </vt:variant>
      <vt:variant>
        <vt:lpwstr>_Toc497490015</vt:lpwstr>
      </vt:variant>
      <vt:variant>
        <vt:i4>1769530</vt:i4>
      </vt:variant>
      <vt:variant>
        <vt:i4>428</vt:i4>
      </vt:variant>
      <vt:variant>
        <vt:i4>0</vt:i4>
      </vt:variant>
      <vt:variant>
        <vt:i4>5</vt:i4>
      </vt:variant>
      <vt:variant>
        <vt:lpwstr/>
      </vt:variant>
      <vt:variant>
        <vt:lpwstr>_Toc497490014</vt:lpwstr>
      </vt:variant>
      <vt:variant>
        <vt:i4>1769530</vt:i4>
      </vt:variant>
      <vt:variant>
        <vt:i4>425</vt:i4>
      </vt:variant>
      <vt:variant>
        <vt:i4>0</vt:i4>
      </vt:variant>
      <vt:variant>
        <vt:i4>5</vt:i4>
      </vt:variant>
      <vt:variant>
        <vt:lpwstr/>
      </vt:variant>
      <vt:variant>
        <vt:lpwstr>_Toc497490013</vt:lpwstr>
      </vt:variant>
      <vt:variant>
        <vt:i4>1769530</vt:i4>
      </vt:variant>
      <vt:variant>
        <vt:i4>422</vt:i4>
      </vt:variant>
      <vt:variant>
        <vt:i4>0</vt:i4>
      </vt:variant>
      <vt:variant>
        <vt:i4>5</vt:i4>
      </vt:variant>
      <vt:variant>
        <vt:lpwstr/>
      </vt:variant>
      <vt:variant>
        <vt:lpwstr>_Toc497490012</vt:lpwstr>
      </vt:variant>
      <vt:variant>
        <vt:i4>1769530</vt:i4>
      </vt:variant>
      <vt:variant>
        <vt:i4>419</vt:i4>
      </vt:variant>
      <vt:variant>
        <vt:i4>0</vt:i4>
      </vt:variant>
      <vt:variant>
        <vt:i4>5</vt:i4>
      </vt:variant>
      <vt:variant>
        <vt:lpwstr/>
      </vt:variant>
      <vt:variant>
        <vt:lpwstr>_Toc497490011</vt:lpwstr>
      </vt:variant>
      <vt:variant>
        <vt:i4>1769530</vt:i4>
      </vt:variant>
      <vt:variant>
        <vt:i4>416</vt:i4>
      </vt:variant>
      <vt:variant>
        <vt:i4>0</vt:i4>
      </vt:variant>
      <vt:variant>
        <vt:i4>5</vt:i4>
      </vt:variant>
      <vt:variant>
        <vt:lpwstr/>
      </vt:variant>
      <vt:variant>
        <vt:lpwstr>_Toc497490010</vt:lpwstr>
      </vt:variant>
      <vt:variant>
        <vt:i4>1703994</vt:i4>
      </vt:variant>
      <vt:variant>
        <vt:i4>413</vt:i4>
      </vt:variant>
      <vt:variant>
        <vt:i4>0</vt:i4>
      </vt:variant>
      <vt:variant>
        <vt:i4>5</vt:i4>
      </vt:variant>
      <vt:variant>
        <vt:lpwstr/>
      </vt:variant>
      <vt:variant>
        <vt:lpwstr>_Toc497490009</vt:lpwstr>
      </vt:variant>
      <vt:variant>
        <vt:i4>4587607</vt:i4>
      </vt:variant>
      <vt:variant>
        <vt:i4>408</vt:i4>
      </vt:variant>
      <vt:variant>
        <vt:i4>0</vt:i4>
      </vt:variant>
      <vt:variant>
        <vt:i4>5</vt:i4>
      </vt:variant>
      <vt:variant>
        <vt:lpwstr>http://www.zakupki.gov.ru/epz/contract/contractCard/common-info.html?reestrNumber=2502408515418000019</vt:lpwstr>
      </vt:variant>
      <vt:variant>
        <vt:lpwstr/>
      </vt:variant>
      <vt:variant>
        <vt:i4>4653070</vt:i4>
      </vt:variant>
      <vt:variant>
        <vt:i4>405</vt:i4>
      </vt:variant>
      <vt:variant>
        <vt:i4>0</vt:i4>
      </vt:variant>
      <vt:variant>
        <vt:i4>5</vt:i4>
      </vt:variant>
      <vt:variant>
        <vt:lpwstr>http://zakupki.gov.ru/epz/contract/contractCard/common-info.html?reestrNumber=2502408515418000009</vt:lpwstr>
      </vt:variant>
      <vt:variant>
        <vt:lpwstr/>
      </vt:variant>
      <vt:variant>
        <vt:i4>4325376</vt:i4>
      </vt:variant>
      <vt:variant>
        <vt:i4>402</vt:i4>
      </vt:variant>
      <vt:variant>
        <vt:i4>0</vt:i4>
      </vt:variant>
      <vt:variant>
        <vt:i4>5</vt:i4>
      </vt:variant>
      <vt:variant>
        <vt:lpwstr>http://zakupki.gov.ru/epz/contract/contractCard/common-info.html?reestrNumber=2502408515416000054</vt:lpwstr>
      </vt:variant>
      <vt:variant>
        <vt:lpwstr/>
      </vt:variant>
      <vt:variant>
        <vt:i4>7864370</vt:i4>
      </vt:variant>
      <vt:variant>
        <vt:i4>399</vt:i4>
      </vt:variant>
      <vt:variant>
        <vt:i4>0</vt:i4>
      </vt:variant>
      <vt:variant>
        <vt:i4>5</vt:i4>
      </vt:variant>
      <vt:variant>
        <vt:lpwstr>http://zakupki.gov.ru/epz/order/notice/view/common-info.html?regNumber=0148200005416000749</vt:lpwstr>
      </vt:variant>
      <vt:variant>
        <vt:lpwstr/>
      </vt:variant>
      <vt:variant>
        <vt:i4>1703992</vt:i4>
      </vt:variant>
      <vt:variant>
        <vt:i4>392</vt:i4>
      </vt:variant>
      <vt:variant>
        <vt:i4>0</vt:i4>
      </vt:variant>
      <vt:variant>
        <vt:i4>5</vt:i4>
      </vt:variant>
      <vt:variant>
        <vt:lpwstr/>
      </vt:variant>
      <vt:variant>
        <vt:lpwstr>_Toc84493777</vt:lpwstr>
      </vt:variant>
      <vt:variant>
        <vt:i4>1769528</vt:i4>
      </vt:variant>
      <vt:variant>
        <vt:i4>386</vt:i4>
      </vt:variant>
      <vt:variant>
        <vt:i4>0</vt:i4>
      </vt:variant>
      <vt:variant>
        <vt:i4>5</vt:i4>
      </vt:variant>
      <vt:variant>
        <vt:lpwstr/>
      </vt:variant>
      <vt:variant>
        <vt:lpwstr>_Toc84493776</vt:lpwstr>
      </vt:variant>
      <vt:variant>
        <vt:i4>1572920</vt:i4>
      </vt:variant>
      <vt:variant>
        <vt:i4>380</vt:i4>
      </vt:variant>
      <vt:variant>
        <vt:i4>0</vt:i4>
      </vt:variant>
      <vt:variant>
        <vt:i4>5</vt:i4>
      </vt:variant>
      <vt:variant>
        <vt:lpwstr/>
      </vt:variant>
      <vt:variant>
        <vt:lpwstr>_Toc84493775</vt:lpwstr>
      </vt:variant>
      <vt:variant>
        <vt:i4>1638456</vt:i4>
      </vt:variant>
      <vt:variant>
        <vt:i4>374</vt:i4>
      </vt:variant>
      <vt:variant>
        <vt:i4>0</vt:i4>
      </vt:variant>
      <vt:variant>
        <vt:i4>5</vt:i4>
      </vt:variant>
      <vt:variant>
        <vt:lpwstr/>
      </vt:variant>
      <vt:variant>
        <vt:lpwstr>_Toc84493774</vt:lpwstr>
      </vt:variant>
      <vt:variant>
        <vt:i4>1966136</vt:i4>
      </vt:variant>
      <vt:variant>
        <vt:i4>368</vt:i4>
      </vt:variant>
      <vt:variant>
        <vt:i4>0</vt:i4>
      </vt:variant>
      <vt:variant>
        <vt:i4>5</vt:i4>
      </vt:variant>
      <vt:variant>
        <vt:lpwstr/>
      </vt:variant>
      <vt:variant>
        <vt:lpwstr>_Toc84493773</vt:lpwstr>
      </vt:variant>
      <vt:variant>
        <vt:i4>2031672</vt:i4>
      </vt:variant>
      <vt:variant>
        <vt:i4>362</vt:i4>
      </vt:variant>
      <vt:variant>
        <vt:i4>0</vt:i4>
      </vt:variant>
      <vt:variant>
        <vt:i4>5</vt:i4>
      </vt:variant>
      <vt:variant>
        <vt:lpwstr/>
      </vt:variant>
      <vt:variant>
        <vt:lpwstr>_Toc84493772</vt:lpwstr>
      </vt:variant>
      <vt:variant>
        <vt:i4>1835064</vt:i4>
      </vt:variant>
      <vt:variant>
        <vt:i4>356</vt:i4>
      </vt:variant>
      <vt:variant>
        <vt:i4>0</vt:i4>
      </vt:variant>
      <vt:variant>
        <vt:i4>5</vt:i4>
      </vt:variant>
      <vt:variant>
        <vt:lpwstr/>
      </vt:variant>
      <vt:variant>
        <vt:lpwstr>_Toc84493771</vt:lpwstr>
      </vt:variant>
      <vt:variant>
        <vt:i4>1900600</vt:i4>
      </vt:variant>
      <vt:variant>
        <vt:i4>350</vt:i4>
      </vt:variant>
      <vt:variant>
        <vt:i4>0</vt:i4>
      </vt:variant>
      <vt:variant>
        <vt:i4>5</vt:i4>
      </vt:variant>
      <vt:variant>
        <vt:lpwstr/>
      </vt:variant>
      <vt:variant>
        <vt:lpwstr>_Toc84493770</vt:lpwstr>
      </vt:variant>
      <vt:variant>
        <vt:i4>1310777</vt:i4>
      </vt:variant>
      <vt:variant>
        <vt:i4>344</vt:i4>
      </vt:variant>
      <vt:variant>
        <vt:i4>0</vt:i4>
      </vt:variant>
      <vt:variant>
        <vt:i4>5</vt:i4>
      </vt:variant>
      <vt:variant>
        <vt:lpwstr/>
      </vt:variant>
      <vt:variant>
        <vt:lpwstr>_Toc84493769</vt:lpwstr>
      </vt:variant>
      <vt:variant>
        <vt:i4>1376313</vt:i4>
      </vt:variant>
      <vt:variant>
        <vt:i4>338</vt:i4>
      </vt:variant>
      <vt:variant>
        <vt:i4>0</vt:i4>
      </vt:variant>
      <vt:variant>
        <vt:i4>5</vt:i4>
      </vt:variant>
      <vt:variant>
        <vt:lpwstr/>
      </vt:variant>
      <vt:variant>
        <vt:lpwstr>_Toc84493768</vt:lpwstr>
      </vt:variant>
      <vt:variant>
        <vt:i4>1703993</vt:i4>
      </vt:variant>
      <vt:variant>
        <vt:i4>332</vt:i4>
      </vt:variant>
      <vt:variant>
        <vt:i4>0</vt:i4>
      </vt:variant>
      <vt:variant>
        <vt:i4>5</vt:i4>
      </vt:variant>
      <vt:variant>
        <vt:lpwstr/>
      </vt:variant>
      <vt:variant>
        <vt:lpwstr>_Toc84493767</vt:lpwstr>
      </vt:variant>
      <vt:variant>
        <vt:i4>1769529</vt:i4>
      </vt:variant>
      <vt:variant>
        <vt:i4>326</vt:i4>
      </vt:variant>
      <vt:variant>
        <vt:i4>0</vt:i4>
      </vt:variant>
      <vt:variant>
        <vt:i4>5</vt:i4>
      </vt:variant>
      <vt:variant>
        <vt:lpwstr/>
      </vt:variant>
      <vt:variant>
        <vt:lpwstr>_Toc84493766</vt:lpwstr>
      </vt:variant>
      <vt:variant>
        <vt:i4>1572921</vt:i4>
      </vt:variant>
      <vt:variant>
        <vt:i4>320</vt:i4>
      </vt:variant>
      <vt:variant>
        <vt:i4>0</vt:i4>
      </vt:variant>
      <vt:variant>
        <vt:i4>5</vt:i4>
      </vt:variant>
      <vt:variant>
        <vt:lpwstr/>
      </vt:variant>
      <vt:variant>
        <vt:lpwstr>_Toc84493765</vt:lpwstr>
      </vt:variant>
      <vt:variant>
        <vt:i4>1638457</vt:i4>
      </vt:variant>
      <vt:variant>
        <vt:i4>314</vt:i4>
      </vt:variant>
      <vt:variant>
        <vt:i4>0</vt:i4>
      </vt:variant>
      <vt:variant>
        <vt:i4>5</vt:i4>
      </vt:variant>
      <vt:variant>
        <vt:lpwstr/>
      </vt:variant>
      <vt:variant>
        <vt:lpwstr>_Toc84493764</vt:lpwstr>
      </vt:variant>
      <vt:variant>
        <vt:i4>1966137</vt:i4>
      </vt:variant>
      <vt:variant>
        <vt:i4>308</vt:i4>
      </vt:variant>
      <vt:variant>
        <vt:i4>0</vt:i4>
      </vt:variant>
      <vt:variant>
        <vt:i4>5</vt:i4>
      </vt:variant>
      <vt:variant>
        <vt:lpwstr/>
      </vt:variant>
      <vt:variant>
        <vt:lpwstr>_Toc84493763</vt:lpwstr>
      </vt:variant>
      <vt:variant>
        <vt:i4>2031673</vt:i4>
      </vt:variant>
      <vt:variant>
        <vt:i4>302</vt:i4>
      </vt:variant>
      <vt:variant>
        <vt:i4>0</vt:i4>
      </vt:variant>
      <vt:variant>
        <vt:i4>5</vt:i4>
      </vt:variant>
      <vt:variant>
        <vt:lpwstr/>
      </vt:variant>
      <vt:variant>
        <vt:lpwstr>_Toc84493762</vt:lpwstr>
      </vt:variant>
      <vt:variant>
        <vt:i4>1835065</vt:i4>
      </vt:variant>
      <vt:variant>
        <vt:i4>296</vt:i4>
      </vt:variant>
      <vt:variant>
        <vt:i4>0</vt:i4>
      </vt:variant>
      <vt:variant>
        <vt:i4>5</vt:i4>
      </vt:variant>
      <vt:variant>
        <vt:lpwstr/>
      </vt:variant>
      <vt:variant>
        <vt:lpwstr>_Toc84493761</vt:lpwstr>
      </vt:variant>
      <vt:variant>
        <vt:i4>1900601</vt:i4>
      </vt:variant>
      <vt:variant>
        <vt:i4>290</vt:i4>
      </vt:variant>
      <vt:variant>
        <vt:i4>0</vt:i4>
      </vt:variant>
      <vt:variant>
        <vt:i4>5</vt:i4>
      </vt:variant>
      <vt:variant>
        <vt:lpwstr/>
      </vt:variant>
      <vt:variant>
        <vt:lpwstr>_Toc84493760</vt:lpwstr>
      </vt:variant>
      <vt:variant>
        <vt:i4>1310778</vt:i4>
      </vt:variant>
      <vt:variant>
        <vt:i4>284</vt:i4>
      </vt:variant>
      <vt:variant>
        <vt:i4>0</vt:i4>
      </vt:variant>
      <vt:variant>
        <vt:i4>5</vt:i4>
      </vt:variant>
      <vt:variant>
        <vt:lpwstr/>
      </vt:variant>
      <vt:variant>
        <vt:lpwstr>_Toc84493759</vt:lpwstr>
      </vt:variant>
      <vt:variant>
        <vt:i4>1376314</vt:i4>
      </vt:variant>
      <vt:variant>
        <vt:i4>278</vt:i4>
      </vt:variant>
      <vt:variant>
        <vt:i4>0</vt:i4>
      </vt:variant>
      <vt:variant>
        <vt:i4>5</vt:i4>
      </vt:variant>
      <vt:variant>
        <vt:lpwstr/>
      </vt:variant>
      <vt:variant>
        <vt:lpwstr>_Toc84493758</vt:lpwstr>
      </vt:variant>
      <vt:variant>
        <vt:i4>1703994</vt:i4>
      </vt:variant>
      <vt:variant>
        <vt:i4>272</vt:i4>
      </vt:variant>
      <vt:variant>
        <vt:i4>0</vt:i4>
      </vt:variant>
      <vt:variant>
        <vt:i4>5</vt:i4>
      </vt:variant>
      <vt:variant>
        <vt:lpwstr/>
      </vt:variant>
      <vt:variant>
        <vt:lpwstr>_Toc84493757</vt:lpwstr>
      </vt:variant>
      <vt:variant>
        <vt:i4>1769530</vt:i4>
      </vt:variant>
      <vt:variant>
        <vt:i4>266</vt:i4>
      </vt:variant>
      <vt:variant>
        <vt:i4>0</vt:i4>
      </vt:variant>
      <vt:variant>
        <vt:i4>5</vt:i4>
      </vt:variant>
      <vt:variant>
        <vt:lpwstr/>
      </vt:variant>
      <vt:variant>
        <vt:lpwstr>_Toc84493756</vt:lpwstr>
      </vt:variant>
      <vt:variant>
        <vt:i4>1572922</vt:i4>
      </vt:variant>
      <vt:variant>
        <vt:i4>260</vt:i4>
      </vt:variant>
      <vt:variant>
        <vt:i4>0</vt:i4>
      </vt:variant>
      <vt:variant>
        <vt:i4>5</vt:i4>
      </vt:variant>
      <vt:variant>
        <vt:lpwstr/>
      </vt:variant>
      <vt:variant>
        <vt:lpwstr>_Toc84493755</vt:lpwstr>
      </vt:variant>
      <vt:variant>
        <vt:i4>1638458</vt:i4>
      </vt:variant>
      <vt:variant>
        <vt:i4>254</vt:i4>
      </vt:variant>
      <vt:variant>
        <vt:i4>0</vt:i4>
      </vt:variant>
      <vt:variant>
        <vt:i4>5</vt:i4>
      </vt:variant>
      <vt:variant>
        <vt:lpwstr/>
      </vt:variant>
      <vt:variant>
        <vt:lpwstr>_Toc84493754</vt:lpwstr>
      </vt:variant>
      <vt:variant>
        <vt:i4>1966138</vt:i4>
      </vt:variant>
      <vt:variant>
        <vt:i4>248</vt:i4>
      </vt:variant>
      <vt:variant>
        <vt:i4>0</vt:i4>
      </vt:variant>
      <vt:variant>
        <vt:i4>5</vt:i4>
      </vt:variant>
      <vt:variant>
        <vt:lpwstr/>
      </vt:variant>
      <vt:variant>
        <vt:lpwstr>_Toc84493753</vt:lpwstr>
      </vt:variant>
      <vt:variant>
        <vt:i4>2031674</vt:i4>
      </vt:variant>
      <vt:variant>
        <vt:i4>242</vt:i4>
      </vt:variant>
      <vt:variant>
        <vt:i4>0</vt:i4>
      </vt:variant>
      <vt:variant>
        <vt:i4>5</vt:i4>
      </vt:variant>
      <vt:variant>
        <vt:lpwstr/>
      </vt:variant>
      <vt:variant>
        <vt:lpwstr>_Toc84493752</vt:lpwstr>
      </vt:variant>
      <vt:variant>
        <vt:i4>1835066</vt:i4>
      </vt:variant>
      <vt:variant>
        <vt:i4>236</vt:i4>
      </vt:variant>
      <vt:variant>
        <vt:i4>0</vt:i4>
      </vt:variant>
      <vt:variant>
        <vt:i4>5</vt:i4>
      </vt:variant>
      <vt:variant>
        <vt:lpwstr/>
      </vt:variant>
      <vt:variant>
        <vt:lpwstr>_Toc84493751</vt:lpwstr>
      </vt:variant>
      <vt:variant>
        <vt:i4>1900602</vt:i4>
      </vt:variant>
      <vt:variant>
        <vt:i4>230</vt:i4>
      </vt:variant>
      <vt:variant>
        <vt:i4>0</vt:i4>
      </vt:variant>
      <vt:variant>
        <vt:i4>5</vt:i4>
      </vt:variant>
      <vt:variant>
        <vt:lpwstr/>
      </vt:variant>
      <vt:variant>
        <vt:lpwstr>_Toc84493750</vt:lpwstr>
      </vt:variant>
      <vt:variant>
        <vt:i4>1310779</vt:i4>
      </vt:variant>
      <vt:variant>
        <vt:i4>224</vt:i4>
      </vt:variant>
      <vt:variant>
        <vt:i4>0</vt:i4>
      </vt:variant>
      <vt:variant>
        <vt:i4>5</vt:i4>
      </vt:variant>
      <vt:variant>
        <vt:lpwstr/>
      </vt:variant>
      <vt:variant>
        <vt:lpwstr>_Toc84493749</vt:lpwstr>
      </vt:variant>
      <vt:variant>
        <vt:i4>1376315</vt:i4>
      </vt:variant>
      <vt:variant>
        <vt:i4>218</vt:i4>
      </vt:variant>
      <vt:variant>
        <vt:i4>0</vt:i4>
      </vt:variant>
      <vt:variant>
        <vt:i4>5</vt:i4>
      </vt:variant>
      <vt:variant>
        <vt:lpwstr/>
      </vt:variant>
      <vt:variant>
        <vt:lpwstr>_Toc84493748</vt:lpwstr>
      </vt:variant>
      <vt:variant>
        <vt:i4>1703995</vt:i4>
      </vt:variant>
      <vt:variant>
        <vt:i4>212</vt:i4>
      </vt:variant>
      <vt:variant>
        <vt:i4>0</vt:i4>
      </vt:variant>
      <vt:variant>
        <vt:i4>5</vt:i4>
      </vt:variant>
      <vt:variant>
        <vt:lpwstr/>
      </vt:variant>
      <vt:variant>
        <vt:lpwstr>_Toc84493747</vt:lpwstr>
      </vt:variant>
      <vt:variant>
        <vt:i4>1769531</vt:i4>
      </vt:variant>
      <vt:variant>
        <vt:i4>206</vt:i4>
      </vt:variant>
      <vt:variant>
        <vt:i4>0</vt:i4>
      </vt:variant>
      <vt:variant>
        <vt:i4>5</vt:i4>
      </vt:variant>
      <vt:variant>
        <vt:lpwstr/>
      </vt:variant>
      <vt:variant>
        <vt:lpwstr>_Toc84493746</vt:lpwstr>
      </vt:variant>
      <vt:variant>
        <vt:i4>1572923</vt:i4>
      </vt:variant>
      <vt:variant>
        <vt:i4>200</vt:i4>
      </vt:variant>
      <vt:variant>
        <vt:i4>0</vt:i4>
      </vt:variant>
      <vt:variant>
        <vt:i4>5</vt:i4>
      </vt:variant>
      <vt:variant>
        <vt:lpwstr/>
      </vt:variant>
      <vt:variant>
        <vt:lpwstr>_Toc84493745</vt:lpwstr>
      </vt:variant>
      <vt:variant>
        <vt:i4>1638459</vt:i4>
      </vt:variant>
      <vt:variant>
        <vt:i4>194</vt:i4>
      </vt:variant>
      <vt:variant>
        <vt:i4>0</vt:i4>
      </vt:variant>
      <vt:variant>
        <vt:i4>5</vt:i4>
      </vt:variant>
      <vt:variant>
        <vt:lpwstr/>
      </vt:variant>
      <vt:variant>
        <vt:lpwstr>_Toc84493744</vt:lpwstr>
      </vt:variant>
      <vt:variant>
        <vt:i4>1966139</vt:i4>
      </vt:variant>
      <vt:variant>
        <vt:i4>188</vt:i4>
      </vt:variant>
      <vt:variant>
        <vt:i4>0</vt:i4>
      </vt:variant>
      <vt:variant>
        <vt:i4>5</vt:i4>
      </vt:variant>
      <vt:variant>
        <vt:lpwstr/>
      </vt:variant>
      <vt:variant>
        <vt:lpwstr>_Toc84493743</vt:lpwstr>
      </vt:variant>
      <vt:variant>
        <vt:i4>2031675</vt:i4>
      </vt:variant>
      <vt:variant>
        <vt:i4>182</vt:i4>
      </vt:variant>
      <vt:variant>
        <vt:i4>0</vt:i4>
      </vt:variant>
      <vt:variant>
        <vt:i4>5</vt:i4>
      </vt:variant>
      <vt:variant>
        <vt:lpwstr/>
      </vt:variant>
      <vt:variant>
        <vt:lpwstr>_Toc84493742</vt:lpwstr>
      </vt:variant>
      <vt:variant>
        <vt:i4>1835067</vt:i4>
      </vt:variant>
      <vt:variant>
        <vt:i4>176</vt:i4>
      </vt:variant>
      <vt:variant>
        <vt:i4>0</vt:i4>
      </vt:variant>
      <vt:variant>
        <vt:i4>5</vt:i4>
      </vt:variant>
      <vt:variant>
        <vt:lpwstr/>
      </vt:variant>
      <vt:variant>
        <vt:lpwstr>_Toc84493741</vt:lpwstr>
      </vt:variant>
      <vt:variant>
        <vt:i4>1900603</vt:i4>
      </vt:variant>
      <vt:variant>
        <vt:i4>170</vt:i4>
      </vt:variant>
      <vt:variant>
        <vt:i4>0</vt:i4>
      </vt:variant>
      <vt:variant>
        <vt:i4>5</vt:i4>
      </vt:variant>
      <vt:variant>
        <vt:lpwstr/>
      </vt:variant>
      <vt:variant>
        <vt:lpwstr>_Toc84493740</vt:lpwstr>
      </vt:variant>
      <vt:variant>
        <vt:i4>1310780</vt:i4>
      </vt:variant>
      <vt:variant>
        <vt:i4>164</vt:i4>
      </vt:variant>
      <vt:variant>
        <vt:i4>0</vt:i4>
      </vt:variant>
      <vt:variant>
        <vt:i4>5</vt:i4>
      </vt:variant>
      <vt:variant>
        <vt:lpwstr/>
      </vt:variant>
      <vt:variant>
        <vt:lpwstr>_Toc84493739</vt:lpwstr>
      </vt:variant>
      <vt:variant>
        <vt:i4>1376316</vt:i4>
      </vt:variant>
      <vt:variant>
        <vt:i4>158</vt:i4>
      </vt:variant>
      <vt:variant>
        <vt:i4>0</vt:i4>
      </vt:variant>
      <vt:variant>
        <vt:i4>5</vt:i4>
      </vt:variant>
      <vt:variant>
        <vt:lpwstr/>
      </vt:variant>
      <vt:variant>
        <vt:lpwstr>_Toc84493738</vt:lpwstr>
      </vt:variant>
      <vt:variant>
        <vt:i4>1703996</vt:i4>
      </vt:variant>
      <vt:variant>
        <vt:i4>152</vt:i4>
      </vt:variant>
      <vt:variant>
        <vt:i4>0</vt:i4>
      </vt:variant>
      <vt:variant>
        <vt:i4>5</vt:i4>
      </vt:variant>
      <vt:variant>
        <vt:lpwstr/>
      </vt:variant>
      <vt:variant>
        <vt:lpwstr>_Toc84493737</vt:lpwstr>
      </vt:variant>
      <vt:variant>
        <vt:i4>1769532</vt:i4>
      </vt:variant>
      <vt:variant>
        <vt:i4>146</vt:i4>
      </vt:variant>
      <vt:variant>
        <vt:i4>0</vt:i4>
      </vt:variant>
      <vt:variant>
        <vt:i4>5</vt:i4>
      </vt:variant>
      <vt:variant>
        <vt:lpwstr/>
      </vt:variant>
      <vt:variant>
        <vt:lpwstr>_Toc84493736</vt:lpwstr>
      </vt:variant>
      <vt:variant>
        <vt:i4>1572924</vt:i4>
      </vt:variant>
      <vt:variant>
        <vt:i4>140</vt:i4>
      </vt:variant>
      <vt:variant>
        <vt:i4>0</vt:i4>
      </vt:variant>
      <vt:variant>
        <vt:i4>5</vt:i4>
      </vt:variant>
      <vt:variant>
        <vt:lpwstr/>
      </vt:variant>
      <vt:variant>
        <vt:lpwstr>_Toc84493735</vt:lpwstr>
      </vt:variant>
      <vt:variant>
        <vt:i4>1638460</vt:i4>
      </vt:variant>
      <vt:variant>
        <vt:i4>134</vt:i4>
      </vt:variant>
      <vt:variant>
        <vt:i4>0</vt:i4>
      </vt:variant>
      <vt:variant>
        <vt:i4>5</vt:i4>
      </vt:variant>
      <vt:variant>
        <vt:lpwstr/>
      </vt:variant>
      <vt:variant>
        <vt:lpwstr>_Toc84493734</vt:lpwstr>
      </vt:variant>
      <vt:variant>
        <vt:i4>1966140</vt:i4>
      </vt:variant>
      <vt:variant>
        <vt:i4>128</vt:i4>
      </vt:variant>
      <vt:variant>
        <vt:i4>0</vt:i4>
      </vt:variant>
      <vt:variant>
        <vt:i4>5</vt:i4>
      </vt:variant>
      <vt:variant>
        <vt:lpwstr/>
      </vt:variant>
      <vt:variant>
        <vt:lpwstr>_Toc84493733</vt:lpwstr>
      </vt:variant>
      <vt:variant>
        <vt:i4>2031676</vt:i4>
      </vt:variant>
      <vt:variant>
        <vt:i4>122</vt:i4>
      </vt:variant>
      <vt:variant>
        <vt:i4>0</vt:i4>
      </vt:variant>
      <vt:variant>
        <vt:i4>5</vt:i4>
      </vt:variant>
      <vt:variant>
        <vt:lpwstr/>
      </vt:variant>
      <vt:variant>
        <vt:lpwstr>_Toc84493732</vt:lpwstr>
      </vt:variant>
      <vt:variant>
        <vt:i4>1835068</vt:i4>
      </vt:variant>
      <vt:variant>
        <vt:i4>116</vt:i4>
      </vt:variant>
      <vt:variant>
        <vt:i4>0</vt:i4>
      </vt:variant>
      <vt:variant>
        <vt:i4>5</vt:i4>
      </vt:variant>
      <vt:variant>
        <vt:lpwstr/>
      </vt:variant>
      <vt:variant>
        <vt:lpwstr>_Toc84493731</vt:lpwstr>
      </vt:variant>
      <vt:variant>
        <vt:i4>1900604</vt:i4>
      </vt:variant>
      <vt:variant>
        <vt:i4>110</vt:i4>
      </vt:variant>
      <vt:variant>
        <vt:i4>0</vt:i4>
      </vt:variant>
      <vt:variant>
        <vt:i4>5</vt:i4>
      </vt:variant>
      <vt:variant>
        <vt:lpwstr/>
      </vt:variant>
      <vt:variant>
        <vt:lpwstr>_Toc84493730</vt:lpwstr>
      </vt:variant>
      <vt:variant>
        <vt:i4>1310781</vt:i4>
      </vt:variant>
      <vt:variant>
        <vt:i4>104</vt:i4>
      </vt:variant>
      <vt:variant>
        <vt:i4>0</vt:i4>
      </vt:variant>
      <vt:variant>
        <vt:i4>5</vt:i4>
      </vt:variant>
      <vt:variant>
        <vt:lpwstr/>
      </vt:variant>
      <vt:variant>
        <vt:lpwstr>_Toc84493729</vt:lpwstr>
      </vt:variant>
      <vt:variant>
        <vt:i4>1376317</vt:i4>
      </vt:variant>
      <vt:variant>
        <vt:i4>98</vt:i4>
      </vt:variant>
      <vt:variant>
        <vt:i4>0</vt:i4>
      </vt:variant>
      <vt:variant>
        <vt:i4>5</vt:i4>
      </vt:variant>
      <vt:variant>
        <vt:lpwstr/>
      </vt:variant>
      <vt:variant>
        <vt:lpwstr>_Toc84493728</vt:lpwstr>
      </vt:variant>
      <vt:variant>
        <vt:i4>1703997</vt:i4>
      </vt:variant>
      <vt:variant>
        <vt:i4>92</vt:i4>
      </vt:variant>
      <vt:variant>
        <vt:i4>0</vt:i4>
      </vt:variant>
      <vt:variant>
        <vt:i4>5</vt:i4>
      </vt:variant>
      <vt:variant>
        <vt:lpwstr/>
      </vt:variant>
      <vt:variant>
        <vt:lpwstr>_Toc84493727</vt:lpwstr>
      </vt:variant>
      <vt:variant>
        <vt:i4>1769533</vt:i4>
      </vt:variant>
      <vt:variant>
        <vt:i4>86</vt:i4>
      </vt:variant>
      <vt:variant>
        <vt:i4>0</vt:i4>
      </vt:variant>
      <vt:variant>
        <vt:i4>5</vt:i4>
      </vt:variant>
      <vt:variant>
        <vt:lpwstr/>
      </vt:variant>
      <vt:variant>
        <vt:lpwstr>_Toc84493726</vt:lpwstr>
      </vt:variant>
      <vt:variant>
        <vt:i4>1572925</vt:i4>
      </vt:variant>
      <vt:variant>
        <vt:i4>80</vt:i4>
      </vt:variant>
      <vt:variant>
        <vt:i4>0</vt:i4>
      </vt:variant>
      <vt:variant>
        <vt:i4>5</vt:i4>
      </vt:variant>
      <vt:variant>
        <vt:lpwstr/>
      </vt:variant>
      <vt:variant>
        <vt:lpwstr>_Toc84493725</vt:lpwstr>
      </vt:variant>
      <vt:variant>
        <vt:i4>1638461</vt:i4>
      </vt:variant>
      <vt:variant>
        <vt:i4>74</vt:i4>
      </vt:variant>
      <vt:variant>
        <vt:i4>0</vt:i4>
      </vt:variant>
      <vt:variant>
        <vt:i4>5</vt:i4>
      </vt:variant>
      <vt:variant>
        <vt:lpwstr/>
      </vt:variant>
      <vt:variant>
        <vt:lpwstr>_Toc84493724</vt:lpwstr>
      </vt:variant>
      <vt:variant>
        <vt:i4>1966141</vt:i4>
      </vt:variant>
      <vt:variant>
        <vt:i4>68</vt:i4>
      </vt:variant>
      <vt:variant>
        <vt:i4>0</vt:i4>
      </vt:variant>
      <vt:variant>
        <vt:i4>5</vt:i4>
      </vt:variant>
      <vt:variant>
        <vt:lpwstr/>
      </vt:variant>
      <vt:variant>
        <vt:lpwstr>_Toc84493723</vt:lpwstr>
      </vt:variant>
      <vt:variant>
        <vt:i4>2031677</vt:i4>
      </vt:variant>
      <vt:variant>
        <vt:i4>62</vt:i4>
      </vt:variant>
      <vt:variant>
        <vt:i4>0</vt:i4>
      </vt:variant>
      <vt:variant>
        <vt:i4>5</vt:i4>
      </vt:variant>
      <vt:variant>
        <vt:lpwstr/>
      </vt:variant>
      <vt:variant>
        <vt:lpwstr>_Toc84493722</vt:lpwstr>
      </vt:variant>
      <vt:variant>
        <vt:i4>1835069</vt:i4>
      </vt:variant>
      <vt:variant>
        <vt:i4>56</vt:i4>
      </vt:variant>
      <vt:variant>
        <vt:i4>0</vt:i4>
      </vt:variant>
      <vt:variant>
        <vt:i4>5</vt:i4>
      </vt:variant>
      <vt:variant>
        <vt:lpwstr/>
      </vt:variant>
      <vt:variant>
        <vt:lpwstr>_Toc84493721</vt:lpwstr>
      </vt:variant>
      <vt:variant>
        <vt:i4>1900605</vt:i4>
      </vt:variant>
      <vt:variant>
        <vt:i4>50</vt:i4>
      </vt:variant>
      <vt:variant>
        <vt:i4>0</vt:i4>
      </vt:variant>
      <vt:variant>
        <vt:i4>5</vt:i4>
      </vt:variant>
      <vt:variant>
        <vt:lpwstr/>
      </vt:variant>
      <vt:variant>
        <vt:lpwstr>_Toc84493720</vt:lpwstr>
      </vt:variant>
      <vt:variant>
        <vt:i4>1048646</vt:i4>
      </vt:variant>
      <vt:variant>
        <vt:i4>42</vt:i4>
      </vt:variant>
      <vt:variant>
        <vt:i4>0</vt:i4>
      </vt:variant>
      <vt:variant>
        <vt:i4>5</vt:i4>
      </vt:variant>
      <vt:variant>
        <vt:lpwstr>http://pik.mosreg.ru/</vt:lpwstr>
      </vt:variant>
      <vt:variant>
        <vt:lpwstr/>
      </vt:variant>
      <vt:variant>
        <vt:i4>4587644</vt:i4>
      </vt:variant>
      <vt:variant>
        <vt:i4>39</vt:i4>
      </vt:variant>
      <vt:variant>
        <vt:i4>0</vt:i4>
      </vt:variant>
      <vt:variant>
        <vt:i4>5</vt:i4>
      </vt:variant>
      <vt:variant>
        <vt:lpwstr>mailto:tender@proitr.ru</vt:lpwstr>
      </vt:variant>
      <vt:variant>
        <vt:lpwstr/>
      </vt:variant>
      <vt:variant>
        <vt:i4>3342341</vt:i4>
      </vt:variant>
      <vt:variant>
        <vt:i4>36</vt:i4>
      </vt:variant>
      <vt:variant>
        <vt:i4>0</vt:i4>
      </vt:variant>
      <vt:variant>
        <vt:i4>5</vt:i4>
      </vt:variant>
      <vt:variant>
        <vt:lpwstr>mailto:mits@mosreg.ru</vt:lpwstr>
      </vt:variant>
      <vt:variant>
        <vt:lpwstr/>
      </vt:variant>
      <vt:variant>
        <vt:i4>6422578</vt:i4>
      </vt:variant>
      <vt:variant>
        <vt:i4>33</vt:i4>
      </vt:variant>
      <vt:variant>
        <vt:i4>0</vt:i4>
      </vt:variant>
      <vt:variant>
        <vt:i4>5</vt:i4>
      </vt:variant>
      <vt:variant>
        <vt:lpwstr/>
      </vt:variant>
      <vt:variant>
        <vt:lpwstr>Par1021</vt:lpwstr>
      </vt:variant>
      <vt:variant>
        <vt:i4>6553650</vt:i4>
      </vt:variant>
      <vt:variant>
        <vt:i4>30</vt:i4>
      </vt:variant>
      <vt:variant>
        <vt:i4>0</vt:i4>
      </vt:variant>
      <vt:variant>
        <vt:i4>5</vt:i4>
      </vt:variant>
      <vt:variant>
        <vt:lpwstr/>
      </vt:variant>
      <vt:variant>
        <vt:lpwstr>Par1049</vt:lpwstr>
      </vt:variant>
      <vt:variant>
        <vt:i4>6291508</vt:i4>
      </vt:variant>
      <vt:variant>
        <vt:i4>27</vt:i4>
      </vt:variant>
      <vt:variant>
        <vt:i4>0</vt:i4>
      </vt:variant>
      <vt:variant>
        <vt:i4>5</vt:i4>
      </vt:variant>
      <vt:variant>
        <vt:lpwstr/>
      </vt:variant>
      <vt:variant>
        <vt:lpwstr>Par869</vt:lpwstr>
      </vt:variant>
      <vt:variant>
        <vt:i4>6750257</vt:i4>
      </vt:variant>
      <vt:variant>
        <vt:i4>24</vt:i4>
      </vt:variant>
      <vt:variant>
        <vt:i4>0</vt:i4>
      </vt:variant>
      <vt:variant>
        <vt:i4>5</vt:i4>
      </vt:variant>
      <vt:variant>
        <vt:lpwstr/>
      </vt:variant>
      <vt:variant>
        <vt:lpwstr>Par234</vt:lpwstr>
      </vt:variant>
      <vt:variant>
        <vt:i4>1245201</vt:i4>
      </vt:variant>
      <vt:variant>
        <vt:i4>21</vt:i4>
      </vt:variant>
      <vt:variant>
        <vt:i4>0</vt:i4>
      </vt:variant>
      <vt:variant>
        <vt:i4>5</vt:i4>
      </vt:variant>
      <vt:variant>
        <vt:lpwstr>https://login.consultant.ru/link/?rnd=526C1D64BD00E5D33F20D1EA547A7166&amp;req=doc&amp;base=LAW&amp;n=315347&amp;dst=424&amp;fld=134&amp;date=21.05.2019</vt:lpwstr>
      </vt:variant>
      <vt:variant>
        <vt:lpwstr/>
      </vt:variant>
      <vt:variant>
        <vt:i4>1572932</vt:i4>
      </vt:variant>
      <vt:variant>
        <vt:i4>18</vt:i4>
      </vt:variant>
      <vt:variant>
        <vt:i4>0</vt:i4>
      </vt:variant>
      <vt:variant>
        <vt:i4>5</vt:i4>
      </vt:variant>
      <vt:variant>
        <vt:lpwstr>https://login.consultant.ru/link/?rnd=526C1D64BD00E5D33F20D1EA547A7166&amp;req=doc&amp;base=LAW&amp;n=304219&amp;dst=100180&amp;fld=134&amp;REFFIELD=134&amp;REFDST=1106&amp;REFDOC=315347&amp;REFBASE=LAW&amp;stat=refcode%3D16610%3Bdstident%3D100180%3Bindex%3D886&amp;date=21.05.2019</vt:lpwstr>
      </vt:variant>
      <vt:variant>
        <vt:lpwstr/>
      </vt:variant>
      <vt:variant>
        <vt:i4>5439577</vt:i4>
      </vt:variant>
      <vt:variant>
        <vt:i4>15</vt:i4>
      </vt:variant>
      <vt:variant>
        <vt:i4>0</vt:i4>
      </vt:variant>
      <vt:variant>
        <vt:i4>5</vt:i4>
      </vt:variant>
      <vt:variant>
        <vt:lpwstr>https://login.consultant.ru/link/?rnd=526C1D64BD00E5D33F20D1EA547A7166&amp;req=doc&amp;base=LAW&amp;n=315347&amp;dst=1112&amp;fld=134&amp;date=21.05.2019</vt:lpwstr>
      </vt:variant>
      <vt:variant>
        <vt:lpwstr/>
      </vt:variant>
      <vt:variant>
        <vt:i4>5439578</vt:i4>
      </vt:variant>
      <vt:variant>
        <vt:i4>12</vt:i4>
      </vt:variant>
      <vt:variant>
        <vt:i4>0</vt:i4>
      </vt:variant>
      <vt:variant>
        <vt:i4>5</vt:i4>
      </vt:variant>
      <vt:variant>
        <vt:lpwstr>https://login.consultant.ru/link/?rnd=526C1D64BD00E5D33F20D1EA547A7166&amp;req=doc&amp;base=LAW&amp;n=315347&amp;dst=1111&amp;fld=134&amp;date=21.05.2019</vt:lpwstr>
      </vt:variant>
      <vt:variant>
        <vt:lpwstr/>
      </vt:variant>
      <vt:variant>
        <vt:i4>6488115</vt:i4>
      </vt:variant>
      <vt:variant>
        <vt:i4>9</vt:i4>
      </vt:variant>
      <vt:variant>
        <vt:i4>0</vt:i4>
      </vt:variant>
      <vt:variant>
        <vt:i4>5</vt:i4>
      </vt:variant>
      <vt:variant>
        <vt:lpwstr/>
      </vt:variant>
      <vt:variant>
        <vt:lpwstr>Par715</vt:lpwstr>
      </vt:variant>
      <vt:variant>
        <vt:i4>1638411</vt:i4>
      </vt:variant>
      <vt:variant>
        <vt:i4>6</vt:i4>
      </vt:variant>
      <vt:variant>
        <vt:i4>0</vt:i4>
      </vt:variant>
      <vt:variant>
        <vt:i4>5</vt:i4>
      </vt:variant>
      <vt:variant>
        <vt:lpwstr>consultantplus://offline/ref=909E1F2E5FEF99B9B693BC6DEDEA1B991263ED01E506E2AC61EA38CEA7D3E24C574945D11D9B663A52u6pAJ</vt:lpwstr>
      </vt:variant>
      <vt:variant>
        <vt:lpwstr/>
      </vt:variant>
      <vt:variant>
        <vt:i4>1179729</vt:i4>
      </vt:variant>
      <vt:variant>
        <vt:i4>3</vt:i4>
      </vt:variant>
      <vt:variant>
        <vt:i4>0</vt:i4>
      </vt:variant>
      <vt:variant>
        <vt:i4>5</vt:i4>
      </vt:variant>
      <vt:variant>
        <vt:lpwstr>consultantplus://offline/ref=C36B03DBA536EA525D662381ACE9C394D57A9223D42F5DE9B445103EA5DDE2H</vt:lpwstr>
      </vt:variant>
      <vt:variant>
        <vt:lpwstr/>
      </vt:variant>
      <vt:variant>
        <vt:i4>1179731</vt:i4>
      </vt:variant>
      <vt:variant>
        <vt:i4>0</vt:i4>
      </vt:variant>
      <vt:variant>
        <vt:i4>0</vt:i4>
      </vt:variant>
      <vt:variant>
        <vt:i4>5</vt:i4>
      </vt:variant>
      <vt:variant>
        <vt:lpwstr>consultantplus://offline/ref=C36B03DBA536EA525D662381ACE9C394D57D9026D42F5DE9B445103EA5DDE2H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Шаньгин</dc:creator>
  <cp:keywords/>
  <dc:description/>
  <cp:lastModifiedBy>Федина Светлана Константиновна</cp:lastModifiedBy>
  <cp:revision>4</cp:revision>
  <cp:lastPrinted>2025-03-21T13:59:00Z</cp:lastPrinted>
  <dcterms:created xsi:type="dcterms:W3CDTF">2026-09-22T10:35:00Z</dcterms:created>
  <dcterms:modified xsi:type="dcterms:W3CDTF">2026-10-09T10:26:00Z</dcterms:modified>
</cp:coreProperties>
</file>