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31AF3D" w14:textId="77777777" w:rsidR="008D066C" w:rsidRPr="006C6291" w:rsidRDefault="008D066C" w:rsidP="008D066C">
      <w:pPr>
        <w:suppressAutoHyphens/>
        <w:jc w:val="right"/>
        <w:rPr>
          <w:sz w:val="24"/>
          <w:szCs w:val="24"/>
          <w:lang w:eastAsia="ar-SA"/>
        </w:rPr>
      </w:pPr>
      <w:r w:rsidRPr="006C6291">
        <w:rPr>
          <w:sz w:val="24"/>
          <w:szCs w:val="24"/>
          <w:lang w:eastAsia="ar-SA"/>
        </w:rPr>
        <w:t>Приложение №</w:t>
      </w:r>
      <w:r>
        <w:rPr>
          <w:sz w:val="24"/>
          <w:szCs w:val="24"/>
          <w:lang w:eastAsia="ar-SA"/>
        </w:rPr>
        <w:t xml:space="preserve"> </w:t>
      </w:r>
      <w:r w:rsidR="00A609CB">
        <w:rPr>
          <w:sz w:val="24"/>
          <w:szCs w:val="24"/>
          <w:lang w:eastAsia="ar-SA"/>
        </w:rPr>
        <w:t>4</w:t>
      </w:r>
      <w:r>
        <w:rPr>
          <w:sz w:val="24"/>
          <w:szCs w:val="24"/>
          <w:lang w:eastAsia="ar-SA"/>
        </w:rPr>
        <w:t xml:space="preserve"> </w:t>
      </w:r>
      <w:r w:rsidRPr="006C6291">
        <w:rPr>
          <w:sz w:val="24"/>
          <w:szCs w:val="24"/>
          <w:lang w:eastAsia="ar-SA"/>
        </w:rPr>
        <w:t xml:space="preserve">к </w:t>
      </w:r>
      <w:r>
        <w:rPr>
          <w:sz w:val="24"/>
          <w:szCs w:val="24"/>
        </w:rPr>
        <w:t>извещению</w:t>
      </w:r>
    </w:p>
    <w:p w14:paraId="291C9D10" w14:textId="77777777" w:rsidR="008D066C" w:rsidRDefault="008D066C" w:rsidP="008D066C">
      <w:pPr>
        <w:suppressAutoHyphens/>
        <w:jc w:val="right"/>
        <w:rPr>
          <w:sz w:val="24"/>
          <w:szCs w:val="24"/>
          <w:lang w:eastAsia="ar-SA"/>
        </w:rPr>
      </w:pPr>
      <w:r w:rsidRPr="006C6291">
        <w:rPr>
          <w:sz w:val="24"/>
          <w:szCs w:val="24"/>
          <w:lang w:eastAsia="ar-SA"/>
        </w:rPr>
        <w:t>Проект</w:t>
      </w:r>
    </w:p>
    <w:p w14:paraId="49C249DA" w14:textId="77777777" w:rsidR="008D066C" w:rsidRDefault="008D066C" w:rsidP="008D066C">
      <w:pPr>
        <w:jc w:val="center"/>
        <w:rPr>
          <w:b/>
        </w:rPr>
      </w:pPr>
      <w:r w:rsidRPr="006C6291">
        <w:rPr>
          <w:b/>
          <w:sz w:val="24"/>
          <w:szCs w:val="24"/>
        </w:rPr>
        <w:t>Государственный контракт №</w:t>
      </w:r>
      <w:r w:rsidRPr="006C6291">
        <w:rPr>
          <w:b/>
        </w:rPr>
        <w:t xml:space="preserve">  _____</w:t>
      </w:r>
    </w:p>
    <w:p w14:paraId="3D97FE45" w14:textId="77777777" w:rsidR="008D066C" w:rsidRDefault="008D066C" w:rsidP="008D066C">
      <w:pPr>
        <w:jc w:val="center"/>
        <w:rPr>
          <w:b/>
        </w:rPr>
      </w:pPr>
    </w:p>
    <w:p w14:paraId="0B028140" w14:textId="77777777" w:rsidR="008D066C" w:rsidRPr="008D066C" w:rsidRDefault="008D066C" w:rsidP="008D066C">
      <w:pPr>
        <w:jc w:val="center"/>
        <w:rPr>
          <w:sz w:val="24"/>
          <w:szCs w:val="24"/>
        </w:rPr>
      </w:pPr>
      <w:r w:rsidRPr="008D066C">
        <w:rPr>
          <w:rFonts w:eastAsia="Times New Roman CYR"/>
          <w:sz w:val="24"/>
          <w:szCs w:val="24"/>
        </w:rPr>
        <w:t xml:space="preserve">на оказание </w:t>
      </w:r>
      <w:r w:rsidRPr="008D066C">
        <w:rPr>
          <w:sz w:val="24"/>
          <w:szCs w:val="24"/>
        </w:rPr>
        <w:t>услуг</w:t>
      </w:r>
      <w:r>
        <w:rPr>
          <w:sz w:val="24"/>
          <w:szCs w:val="24"/>
        </w:rPr>
        <w:t xml:space="preserve"> </w:t>
      </w:r>
      <w:r w:rsidRPr="008D066C">
        <w:rPr>
          <w:sz w:val="24"/>
          <w:szCs w:val="24"/>
        </w:rPr>
        <w:t xml:space="preserve">по предоставлению доступа к программному обеспечению по модели </w:t>
      </w:r>
      <w:proofErr w:type="spellStart"/>
      <w:r w:rsidRPr="008D066C">
        <w:rPr>
          <w:sz w:val="24"/>
          <w:szCs w:val="24"/>
        </w:rPr>
        <w:t>SaaS</w:t>
      </w:r>
      <w:proofErr w:type="spellEnd"/>
    </w:p>
    <w:p w14:paraId="7A25221A" w14:textId="77777777" w:rsidR="008D066C" w:rsidRDefault="008D066C" w:rsidP="008D066C">
      <w:pPr>
        <w:rPr>
          <w:bCs/>
          <w:sz w:val="24"/>
          <w:szCs w:val="24"/>
        </w:rPr>
      </w:pPr>
    </w:p>
    <w:p w14:paraId="7D9A45F0" w14:textId="77777777" w:rsidR="008D066C" w:rsidRDefault="008D066C" w:rsidP="008D066C">
      <w:pPr>
        <w:rPr>
          <w:sz w:val="24"/>
          <w:szCs w:val="24"/>
        </w:rPr>
      </w:pPr>
      <w:r w:rsidRPr="006C6291">
        <w:rPr>
          <w:bCs/>
          <w:sz w:val="24"/>
          <w:szCs w:val="24"/>
        </w:rPr>
        <w:t>Идентификационный код закупки</w:t>
      </w:r>
      <w:r w:rsidRPr="006C6291">
        <w:rPr>
          <w:sz w:val="24"/>
          <w:szCs w:val="24"/>
        </w:rPr>
        <w:t>:</w:t>
      </w:r>
      <w:r>
        <w:rPr>
          <w:sz w:val="24"/>
          <w:szCs w:val="24"/>
        </w:rPr>
        <w:t xml:space="preserve">  </w:t>
      </w:r>
      <w:r w:rsidR="004F3F21">
        <w:rPr>
          <w:b/>
          <w:color w:val="000000"/>
          <w:sz w:val="24"/>
          <w:szCs w:val="24"/>
          <w:shd w:val="clear" w:color="auto" w:fill="FFFFFF"/>
        </w:rPr>
        <w:t>26253210472405321010010132001</w:t>
      </w:r>
      <w:r w:rsidR="004F3F21" w:rsidRPr="006A2B83">
        <w:rPr>
          <w:b/>
          <w:color w:val="000000"/>
          <w:sz w:val="24"/>
          <w:szCs w:val="24"/>
          <w:shd w:val="clear" w:color="auto" w:fill="FFFFFF"/>
        </w:rPr>
        <w:t>6311244</w:t>
      </w:r>
      <w:r w:rsidRPr="00572975">
        <w:rPr>
          <w:color w:val="000000"/>
          <w:sz w:val="24"/>
          <w:szCs w:val="24"/>
          <w:shd w:val="clear" w:color="auto" w:fill="FFFFFF"/>
        </w:rPr>
        <w:t xml:space="preserve">       </w:t>
      </w:r>
      <w:r w:rsidRPr="00594194">
        <w:rPr>
          <w:color w:val="000000"/>
          <w:sz w:val="24"/>
          <w:szCs w:val="24"/>
          <w:shd w:val="clear" w:color="auto" w:fill="FFFFFF"/>
        </w:rPr>
        <w:t xml:space="preserve">                                              </w:t>
      </w:r>
      <w:r w:rsidRPr="00841F29">
        <w:rPr>
          <w:sz w:val="24"/>
          <w:szCs w:val="24"/>
        </w:rPr>
        <w:t xml:space="preserve"> </w:t>
      </w:r>
      <w:r>
        <w:rPr>
          <w:b/>
          <w:color w:val="000000"/>
          <w:sz w:val="24"/>
          <w:szCs w:val="24"/>
        </w:rPr>
        <w:t xml:space="preserve"> </w:t>
      </w:r>
    </w:p>
    <w:p w14:paraId="227A0A31" w14:textId="77777777" w:rsidR="008D066C" w:rsidRDefault="008D066C" w:rsidP="008D066C">
      <w:pPr>
        <w:rPr>
          <w:sz w:val="24"/>
          <w:szCs w:val="24"/>
        </w:rPr>
      </w:pPr>
    </w:p>
    <w:p w14:paraId="3EE5B2F9" w14:textId="77777777" w:rsidR="008D066C" w:rsidRPr="006C6291" w:rsidRDefault="008D066C" w:rsidP="008D066C">
      <w:pPr>
        <w:rPr>
          <w:sz w:val="24"/>
          <w:szCs w:val="24"/>
        </w:rPr>
      </w:pPr>
      <w:r w:rsidRPr="006C6291">
        <w:rPr>
          <w:sz w:val="24"/>
          <w:szCs w:val="24"/>
        </w:rPr>
        <w:t>Великий Новгород</w:t>
      </w:r>
      <w:r w:rsidRPr="006C6291">
        <w:rPr>
          <w:sz w:val="24"/>
          <w:szCs w:val="24"/>
        </w:rPr>
        <w:tab/>
      </w:r>
      <w:r w:rsidRPr="006C6291">
        <w:rPr>
          <w:sz w:val="24"/>
          <w:szCs w:val="24"/>
        </w:rPr>
        <w:tab/>
      </w:r>
      <w:r w:rsidRPr="006C6291">
        <w:rPr>
          <w:sz w:val="24"/>
          <w:szCs w:val="24"/>
        </w:rPr>
        <w:tab/>
      </w:r>
      <w:r>
        <w:rPr>
          <w:sz w:val="24"/>
          <w:szCs w:val="24"/>
        </w:rPr>
        <w:tab/>
      </w:r>
      <w:r w:rsidRPr="006C6291">
        <w:rPr>
          <w:sz w:val="24"/>
          <w:szCs w:val="24"/>
        </w:rPr>
        <w:t xml:space="preserve">          </w:t>
      </w:r>
      <w:r w:rsidRPr="006C6291">
        <w:rPr>
          <w:sz w:val="24"/>
          <w:szCs w:val="24"/>
        </w:rPr>
        <w:tab/>
        <w:t xml:space="preserve">    </w:t>
      </w:r>
      <w:r>
        <w:rPr>
          <w:sz w:val="24"/>
          <w:szCs w:val="24"/>
        </w:rPr>
        <w:t xml:space="preserve">                            </w:t>
      </w:r>
      <w:r w:rsidR="001335E2">
        <w:rPr>
          <w:sz w:val="24"/>
          <w:szCs w:val="24"/>
        </w:rPr>
        <w:t xml:space="preserve">   </w:t>
      </w:r>
      <w:r>
        <w:rPr>
          <w:sz w:val="24"/>
          <w:szCs w:val="24"/>
        </w:rPr>
        <w:t>«___»</w:t>
      </w:r>
      <w:r w:rsidR="001335E2">
        <w:rPr>
          <w:sz w:val="24"/>
          <w:szCs w:val="24"/>
        </w:rPr>
        <w:t xml:space="preserve"> __________ </w:t>
      </w:r>
      <w:r w:rsidR="00570929">
        <w:rPr>
          <w:sz w:val="24"/>
          <w:szCs w:val="24"/>
        </w:rPr>
        <w:t xml:space="preserve"> </w:t>
      </w:r>
      <w:r>
        <w:rPr>
          <w:sz w:val="24"/>
          <w:szCs w:val="24"/>
        </w:rPr>
        <w:t>202</w:t>
      </w:r>
      <w:r w:rsidR="00DC4D33">
        <w:rPr>
          <w:sz w:val="24"/>
          <w:szCs w:val="24"/>
        </w:rPr>
        <w:t>6</w:t>
      </w:r>
      <w:r w:rsidRPr="007843D4">
        <w:rPr>
          <w:sz w:val="24"/>
          <w:szCs w:val="24"/>
        </w:rPr>
        <w:t xml:space="preserve"> </w:t>
      </w:r>
      <w:r w:rsidRPr="006C6291">
        <w:rPr>
          <w:sz w:val="24"/>
          <w:szCs w:val="24"/>
        </w:rPr>
        <w:t>г</w:t>
      </w:r>
      <w:r>
        <w:rPr>
          <w:sz w:val="24"/>
          <w:szCs w:val="24"/>
        </w:rPr>
        <w:t>ода</w:t>
      </w:r>
    </w:p>
    <w:p w14:paraId="0D0FC4A4" w14:textId="77777777" w:rsidR="008D066C" w:rsidRPr="006C6291" w:rsidRDefault="008D066C" w:rsidP="008D066C">
      <w:pPr>
        <w:shd w:val="clear" w:color="auto" w:fill="FFFFFF"/>
        <w:ind w:firstLine="567"/>
        <w:rPr>
          <w:rFonts w:ascii="Calibri" w:hAnsi="Calibri"/>
          <w:color w:val="000000"/>
          <w:sz w:val="24"/>
          <w:szCs w:val="24"/>
        </w:rPr>
      </w:pPr>
    </w:p>
    <w:p w14:paraId="30F77450" w14:textId="77777777" w:rsidR="008D066C" w:rsidRPr="006C6291" w:rsidRDefault="008D066C" w:rsidP="008D066C">
      <w:pPr>
        <w:ind w:firstLine="567"/>
        <w:jc w:val="both"/>
        <w:rPr>
          <w:bCs/>
          <w:sz w:val="24"/>
          <w:szCs w:val="24"/>
        </w:rPr>
      </w:pPr>
      <w:r w:rsidRPr="006C6291">
        <w:rPr>
          <w:rFonts w:ascii="sans serif" w:hAnsi="sans serif"/>
          <w:color w:val="000000"/>
          <w:sz w:val="24"/>
          <w:szCs w:val="24"/>
        </w:rPr>
        <w:t>Государственный контракт (далее</w:t>
      </w:r>
      <w:r w:rsidRPr="006C6291">
        <w:rPr>
          <w:rFonts w:ascii="Calibri" w:hAnsi="Calibri"/>
          <w:color w:val="000000"/>
          <w:sz w:val="24"/>
          <w:szCs w:val="24"/>
        </w:rPr>
        <w:t xml:space="preserve"> – </w:t>
      </w:r>
      <w:r w:rsidRPr="006C6291">
        <w:rPr>
          <w:rFonts w:ascii="sans serif" w:hAnsi="sans serif"/>
          <w:color w:val="000000"/>
          <w:sz w:val="24"/>
          <w:szCs w:val="24"/>
        </w:rPr>
        <w:t xml:space="preserve">Контракт) заключен между </w:t>
      </w:r>
      <w:r w:rsidRPr="006C6291">
        <w:rPr>
          <w:b/>
          <w:color w:val="000000"/>
          <w:sz w:val="24"/>
          <w:szCs w:val="24"/>
        </w:rPr>
        <w:t>Государственным областным казенным учреждением «Управление автомобильных дорог Новгородской области</w:t>
      </w:r>
      <w:r w:rsidRPr="006C6291">
        <w:rPr>
          <w:color w:val="000000"/>
          <w:sz w:val="24"/>
          <w:szCs w:val="24"/>
        </w:rPr>
        <w:t xml:space="preserve"> </w:t>
      </w:r>
      <w:r w:rsidRPr="006C6291">
        <w:rPr>
          <w:b/>
          <w:color w:val="000000"/>
          <w:sz w:val="24"/>
          <w:szCs w:val="24"/>
        </w:rPr>
        <w:t>«Новгородавтодор» (ГОКУ «Новгородавтодор»)</w:t>
      </w:r>
      <w:r w:rsidRPr="001B03B4">
        <w:rPr>
          <w:color w:val="000000"/>
          <w:sz w:val="24"/>
          <w:szCs w:val="24"/>
        </w:rPr>
        <w:t>,</w:t>
      </w:r>
      <w:r w:rsidRPr="006C6291">
        <w:rPr>
          <w:sz w:val="24"/>
          <w:szCs w:val="24"/>
        </w:rPr>
        <w:t xml:space="preserve"> </w:t>
      </w:r>
      <w:r w:rsidRPr="006832BA">
        <w:rPr>
          <w:sz w:val="24"/>
          <w:szCs w:val="24"/>
        </w:rPr>
        <w:t>именуем</w:t>
      </w:r>
      <w:r>
        <w:rPr>
          <w:sz w:val="24"/>
          <w:szCs w:val="24"/>
        </w:rPr>
        <w:t>ым</w:t>
      </w:r>
      <w:r w:rsidRPr="006832BA">
        <w:rPr>
          <w:sz w:val="24"/>
          <w:szCs w:val="24"/>
        </w:rPr>
        <w:t xml:space="preserve"> в дальнейшем </w:t>
      </w:r>
      <w:r w:rsidRPr="006832BA">
        <w:rPr>
          <w:b/>
          <w:sz w:val="24"/>
          <w:szCs w:val="24"/>
        </w:rPr>
        <w:t>«Заказчик»</w:t>
      </w:r>
      <w:r w:rsidRPr="006832BA">
        <w:rPr>
          <w:sz w:val="24"/>
          <w:szCs w:val="24"/>
        </w:rPr>
        <w:t xml:space="preserve">, в лице </w:t>
      </w:r>
      <w:r w:rsidR="00F25FAB" w:rsidRPr="00F25FAB">
        <w:rPr>
          <w:b/>
          <w:sz w:val="24"/>
          <w:szCs w:val="24"/>
        </w:rPr>
        <w:t>первого заместителя начальника Якимовой Натальи Алексеевны</w:t>
      </w:r>
      <w:r w:rsidR="00F25FAB" w:rsidRPr="002E15C0">
        <w:rPr>
          <w:sz w:val="24"/>
          <w:szCs w:val="24"/>
        </w:rPr>
        <w:t>, действующей на основании</w:t>
      </w:r>
      <w:r w:rsidR="00F25FAB" w:rsidRPr="00DC4D33">
        <w:rPr>
          <w:sz w:val="24"/>
          <w:szCs w:val="24"/>
        </w:rPr>
        <w:t xml:space="preserve"> </w:t>
      </w:r>
      <w:r w:rsidR="00DC4D33" w:rsidRPr="00DC4D33">
        <w:rPr>
          <w:sz w:val="24"/>
          <w:szCs w:val="24"/>
        </w:rPr>
        <w:t xml:space="preserve">Доверенности от </w:t>
      </w:r>
      <w:r w:rsidR="00DC4D33" w:rsidRPr="00DC4D33">
        <w:rPr>
          <w:color w:val="000000"/>
          <w:sz w:val="24"/>
          <w:szCs w:val="24"/>
        </w:rPr>
        <w:t>03.07.2026 г. №51</w:t>
      </w:r>
      <w:r w:rsidRPr="006832BA">
        <w:rPr>
          <w:color w:val="000000"/>
          <w:sz w:val="24"/>
          <w:szCs w:val="24"/>
        </w:rPr>
        <w:t>,</w:t>
      </w:r>
      <w:r>
        <w:rPr>
          <w:color w:val="000000"/>
          <w:sz w:val="24"/>
          <w:szCs w:val="24"/>
        </w:rPr>
        <w:t xml:space="preserve"> </w:t>
      </w:r>
      <w:r w:rsidRPr="006C6291">
        <w:rPr>
          <w:color w:val="000000"/>
          <w:sz w:val="24"/>
          <w:szCs w:val="24"/>
        </w:rPr>
        <w:t>от имени Новгородской области, с одной стороны</w:t>
      </w:r>
      <w:r w:rsidRPr="006C6291">
        <w:rPr>
          <w:sz w:val="24"/>
          <w:szCs w:val="24"/>
        </w:rPr>
        <w:t xml:space="preserve">, и </w:t>
      </w:r>
      <w:r w:rsidRPr="006C6291">
        <w:rPr>
          <w:bCs/>
          <w:sz w:val="24"/>
          <w:szCs w:val="24"/>
        </w:rPr>
        <w:t>___________________________________________________</w:t>
      </w:r>
      <w:r>
        <w:rPr>
          <w:bCs/>
          <w:sz w:val="24"/>
          <w:szCs w:val="24"/>
        </w:rPr>
        <w:t>______________________</w:t>
      </w:r>
      <w:r w:rsidRPr="006C6291">
        <w:rPr>
          <w:bCs/>
          <w:sz w:val="24"/>
          <w:szCs w:val="24"/>
        </w:rPr>
        <w:t>__</w:t>
      </w:r>
    </w:p>
    <w:p w14:paraId="2035E566" w14:textId="77777777" w:rsidR="008D066C" w:rsidRPr="006C6291" w:rsidRDefault="008D066C" w:rsidP="008D066C">
      <w:pPr>
        <w:jc w:val="both"/>
        <w:rPr>
          <w:sz w:val="16"/>
          <w:szCs w:val="16"/>
        </w:rPr>
      </w:pPr>
      <w:r w:rsidRPr="006C6291">
        <w:rPr>
          <w:sz w:val="16"/>
          <w:szCs w:val="16"/>
        </w:rPr>
        <w:t>(указывается наименование организации, Ф.И.О. физического лица, в том числе индивидуального предпринимателя)</w:t>
      </w:r>
    </w:p>
    <w:p w14:paraId="4EAE46B5" w14:textId="77777777" w:rsidR="008D066C" w:rsidRPr="006C6291" w:rsidRDefault="008D066C" w:rsidP="008D066C">
      <w:pPr>
        <w:jc w:val="both"/>
        <w:rPr>
          <w:sz w:val="24"/>
          <w:szCs w:val="24"/>
        </w:rPr>
      </w:pPr>
      <w:r w:rsidRPr="006C6291">
        <w:rPr>
          <w:sz w:val="24"/>
          <w:szCs w:val="24"/>
        </w:rPr>
        <w:t xml:space="preserve">именуемый в дальнейшем </w:t>
      </w:r>
      <w:r w:rsidRPr="006C6291">
        <w:rPr>
          <w:b/>
          <w:sz w:val="24"/>
          <w:szCs w:val="24"/>
        </w:rPr>
        <w:t>«</w:t>
      </w:r>
      <w:r w:rsidRPr="001504B0">
        <w:rPr>
          <w:b/>
          <w:sz w:val="24"/>
          <w:szCs w:val="24"/>
        </w:rPr>
        <w:t>Исполнитель</w:t>
      </w:r>
      <w:r w:rsidRPr="006C6291">
        <w:rPr>
          <w:b/>
          <w:sz w:val="24"/>
          <w:szCs w:val="24"/>
        </w:rPr>
        <w:t>»</w:t>
      </w:r>
      <w:r w:rsidRPr="006C6291">
        <w:rPr>
          <w:sz w:val="24"/>
          <w:szCs w:val="24"/>
        </w:rPr>
        <w:t>, в лице ___________________________________________</w:t>
      </w:r>
      <w:r>
        <w:rPr>
          <w:sz w:val="24"/>
          <w:szCs w:val="24"/>
        </w:rPr>
        <w:t>_______________________________________</w:t>
      </w:r>
    </w:p>
    <w:p w14:paraId="0EDB60A1" w14:textId="77777777" w:rsidR="008D066C" w:rsidRPr="006C6291" w:rsidRDefault="008D066C" w:rsidP="008D066C">
      <w:pPr>
        <w:jc w:val="both"/>
        <w:rPr>
          <w:sz w:val="16"/>
          <w:szCs w:val="16"/>
        </w:rPr>
      </w:pPr>
      <w:r w:rsidRPr="006C6291">
        <w:rPr>
          <w:sz w:val="16"/>
          <w:szCs w:val="16"/>
        </w:rPr>
        <w:t xml:space="preserve">(указывается наименование должности и Ф.И.О. лица, уполномоченного на подписание контракта от имени </w:t>
      </w:r>
      <w:r>
        <w:rPr>
          <w:sz w:val="16"/>
          <w:szCs w:val="16"/>
        </w:rPr>
        <w:t>исполнителя</w:t>
      </w:r>
      <w:r w:rsidRPr="006C6291">
        <w:rPr>
          <w:sz w:val="16"/>
          <w:szCs w:val="16"/>
        </w:rPr>
        <w:t>)</w:t>
      </w:r>
    </w:p>
    <w:p w14:paraId="1116AFEC" w14:textId="77777777" w:rsidR="008D066C" w:rsidRPr="006C6291" w:rsidRDefault="008D066C" w:rsidP="008D066C">
      <w:pPr>
        <w:jc w:val="both"/>
        <w:rPr>
          <w:sz w:val="24"/>
          <w:szCs w:val="24"/>
        </w:rPr>
      </w:pPr>
      <w:r w:rsidRPr="006C6291">
        <w:rPr>
          <w:sz w:val="24"/>
          <w:szCs w:val="24"/>
        </w:rPr>
        <w:t>действующего(-ей) на основании ____________________________</w:t>
      </w:r>
      <w:r>
        <w:rPr>
          <w:sz w:val="24"/>
          <w:szCs w:val="24"/>
        </w:rPr>
        <w:t>_______________</w:t>
      </w:r>
      <w:r w:rsidRPr="006C6291">
        <w:rPr>
          <w:sz w:val="24"/>
          <w:szCs w:val="24"/>
        </w:rPr>
        <w:t>____________,</w:t>
      </w:r>
    </w:p>
    <w:p w14:paraId="2E67A363" w14:textId="77777777" w:rsidR="008D066C" w:rsidRPr="006C6291" w:rsidRDefault="008D066C" w:rsidP="008D066C">
      <w:pPr>
        <w:jc w:val="both"/>
        <w:rPr>
          <w:sz w:val="16"/>
          <w:szCs w:val="16"/>
        </w:rPr>
      </w:pPr>
      <w:r w:rsidRPr="006C6291">
        <w:rPr>
          <w:sz w:val="16"/>
          <w:szCs w:val="16"/>
        </w:rPr>
        <w:t xml:space="preserve">(указывается наименование учредительного или иного документа, на основании   которого действует </w:t>
      </w:r>
      <w:r>
        <w:rPr>
          <w:sz w:val="16"/>
          <w:szCs w:val="16"/>
        </w:rPr>
        <w:t>исполнитель</w:t>
      </w:r>
      <w:r w:rsidRPr="006C6291">
        <w:rPr>
          <w:sz w:val="16"/>
          <w:szCs w:val="16"/>
        </w:rPr>
        <w:t>, наименование и реквизиты доверенности (при необходимости)</w:t>
      </w:r>
    </w:p>
    <w:p w14:paraId="58F3DEB6" w14:textId="77777777" w:rsidR="008D066C" w:rsidRPr="007A29A9" w:rsidRDefault="008D066C" w:rsidP="008D066C">
      <w:pPr>
        <w:jc w:val="both"/>
        <w:rPr>
          <w:rFonts w:ascii="Calibri" w:hAnsi="Calibri"/>
          <w:color w:val="000000"/>
          <w:sz w:val="24"/>
          <w:szCs w:val="24"/>
        </w:rPr>
      </w:pPr>
      <w:r w:rsidRPr="007A29A9">
        <w:rPr>
          <w:sz w:val="24"/>
          <w:szCs w:val="24"/>
        </w:rPr>
        <w:t>с другой стороны, вместе именуемые «</w:t>
      </w:r>
      <w:r w:rsidRPr="007A29A9">
        <w:rPr>
          <w:b/>
          <w:sz w:val="24"/>
          <w:szCs w:val="24"/>
        </w:rPr>
        <w:t>Стороны</w:t>
      </w:r>
      <w:r w:rsidRPr="007A29A9">
        <w:rPr>
          <w:sz w:val="24"/>
          <w:szCs w:val="24"/>
        </w:rPr>
        <w:t xml:space="preserve">», по результатам электронного </w:t>
      </w:r>
      <w:r>
        <w:rPr>
          <w:sz w:val="24"/>
          <w:szCs w:val="24"/>
        </w:rPr>
        <w:t>аукциона</w:t>
      </w:r>
      <w:r w:rsidRPr="007A29A9">
        <w:rPr>
          <w:sz w:val="24"/>
          <w:szCs w:val="24"/>
        </w:rPr>
        <w:t xml:space="preserve"> </w:t>
      </w:r>
      <w:r w:rsidRPr="007A29A9">
        <w:rPr>
          <w:bCs/>
          <w:sz w:val="24"/>
          <w:szCs w:val="24"/>
        </w:rPr>
        <w:t>с ограничением в отношении участников закупок, которыми могут быть только субъекты малого предпринимательства, социально ориентированные некоммерческие организации</w:t>
      </w:r>
      <w:r w:rsidRPr="007A29A9">
        <w:rPr>
          <w:sz w:val="24"/>
          <w:szCs w:val="24"/>
        </w:rPr>
        <w:t xml:space="preserve"> </w:t>
      </w:r>
      <w:r w:rsidRPr="007A29A9">
        <w:rPr>
          <w:color w:val="000000"/>
          <w:sz w:val="24"/>
          <w:szCs w:val="24"/>
        </w:rPr>
        <w:t>(Протокол от «   » _________ 202</w:t>
      </w:r>
      <w:r w:rsidR="00912AE5">
        <w:rPr>
          <w:color w:val="000000"/>
          <w:sz w:val="24"/>
          <w:szCs w:val="24"/>
        </w:rPr>
        <w:t>6</w:t>
      </w:r>
      <w:r w:rsidRPr="007A29A9">
        <w:rPr>
          <w:color w:val="000000"/>
          <w:sz w:val="24"/>
          <w:szCs w:val="24"/>
        </w:rPr>
        <w:t xml:space="preserve"> г. №</w:t>
      </w:r>
      <w:r>
        <w:rPr>
          <w:color w:val="000000"/>
          <w:sz w:val="24"/>
          <w:szCs w:val="24"/>
        </w:rPr>
        <w:t>__</w:t>
      </w:r>
      <w:proofErr w:type="gramStart"/>
      <w:r w:rsidRPr="007A29A9">
        <w:rPr>
          <w:color w:val="000000"/>
          <w:sz w:val="24"/>
          <w:szCs w:val="24"/>
        </w:rPr>
        <w:t xml:space="preserve">  )</w:t>
      </w:r>
      <w:proofErr w:type="gramEnd"/>
      <w:r w:rsidRPr="007A29A9">
        <w:rPr>
          <w:color w:val="000000"/>
          <w:sz w:val="24"/>
          <w:szCs w:val="24"/>
        </w:rPr>
        <w:t>,</w:t>
      </w:r>
      <w:r w:rsidRPr="007A29A9">
        <w:rPr>
          <w:rFonts w:ascii="sans serif" w:hAnsi="sans serif"/>
          <w:color w:val="000000"/>
          <w:sz w:val="24"/>
          <w:szCs w:val="24"/>
        </w:rPr>
        <w:t xml:space="preserve">  о нижеследующем:</w:t>
      </w:r>
    </w:p>
    <w:p w14:paraId="1EB3CC7A" w14:textId="77777777" w:rsidR="00361877" w:rsidRDefault="00361877">
      <w:pPr>
        <w:widowControl/>
        <w:jc w:val="both"/>
      </w:pPr>
    </w:p>
    <w:p w14:paraId="72B82E6C" w14:textId="77777777" w:rsidR="00361877" w:rsidRDefault="004E7196">
      <w:pPr>
        <w:widowControl/>
        <w:numPr>
          <w:ilvl w:val="0"/>
          <w:numId w:val="1"/>
        </w:numPr>
        <w:pBdr>
          <w:top w:val="nil"/>
          <w:left w:val="nil"/>
          <w:bottom w:val="nil"/>
          <w:right w:val="nil"/>
          <w:between w:val="nil"/>
        </w:pBdr>
        <w:jc w:val="center"/>
        <w:rPr>
          <w:b/>
          <w:color w:val="000000"/>
        </w:rPr>
      </w:pPr>
      <w:r>
        <w:rPr>
          <w:b/>
          <w:color w:val="000000"/>
        </w:rPr>
        <w:t>ПРЕДМЕТ КОНТРАКТА</w:t>
      </w:r>
    </w:p>
    <w:p w14:paraId="1ED9D7BA" w14:textId="77777777" w:rsidR="00361877" w:rsidRPr="00432328" w:rsidRDefault="004E7196" w:rsidP="00770EDA">
      <w:pPr>
        <w:widowControl/>
        <w:numPr>
          <w:ilvl w:val="1"/>
          <w:numId w:val="1"/>
        </w:numPr>
        <w:ind w:left="0" w:firstLine="567"/>
        <w:jc w:val="both"/>
        <w:rPr>
          <w:sz w:val="24"/>
          <w:szCs w:val="24"/>
        </w:rPr>
      </w:pPr>
      <w:r w:rsidRPr="00432328">
        <w:rPr>
          <w:sz w:val="24"/>
          <w:szCs w:val="24"/>
        </w:rPr>
        <w:t xml:space="preserve">Исполнитель обязуется по заданию Заказчика оказать услуги по предоставлению доступа к программному обеспечению по модели </w:t>
      </w:r>
      <w:proofErr w:type="spellStart"/>
      <w:r w:rsidRPr="00432328">
        <w:rPr>
          <w:sz w:val="24"/>
          <w:szCs w:val="24"/>
        </w:rPr>
        <w:t>SaaS</w:t>
      </w:r>
      <w:proofErr w:type="spellEnd"/>
      <w:r w:rsidRPr="00432328">
        <w:rPr>
          <w:sz w:val="24"/>
          <w:szCs w:val="24"/>
        </w:rPr>
        <w:t xml:space="preserve"> (далее - Услуги) в объеме</w:t>
      </w:r>
      <w:r w:rsidR="00D32032">
        <w:rPr>
          <w:sz w:val="24"/>
          <w:szCs w:val="24"/>
        </w:rPr>
        <w:t xml:space="preserve"> и </w:t>
      </w:r>
      <w:r w:rsidR="00D32032" w:rsidRPr="00D32032">
        <w:rPr>
          <w:sz w:val="24"/>
          <w:szCs w:val="24"/>
          <w:highlight w:val="yellow"/>
        </w:rPr>
        <w:t xml:space="preserve"> </w:t>
      </w:r>
      <w:r w:rsidR="00D32032" w:rsidRPr="00F019D9">
        <w:rPr>
          <w:sz w:val="24"/>
          <w:szCs w:val="24"/>
        </w:rPr>
        <w:t>характеристикам</w:t>
      </w:r>
      <w:r w:rsidR="00D32032">
        <w:rPr>
          <w:sz w:val="24"/>
          <w:szCs w:val="24"/>
        </w:rPr>
        <w:t>, установленны</w:t>
      </w:r>
      <w:r w:rsidRPr="00432328">
        <w:rPr>
          <w:sz w:val="24"/>
          <w:szCs w:val="24"/>
        </w:rPr>
        <w:t>м в Техническом задании (Приложение №1 к Контракту</w:t>
      </w:r>
      <w:r w:rsidR="001E5691">
        <w:rPr>
          <w:sz w:val="24"/>
          <w:szCs w:val="24"/>
        </w:rPr>
        <w:t>)</w:t>
      </w:r>
      <w:r w:rsidRPr="00432328">
        <w:rPr>
          <w:sz w:val="24"/>
          <w:szCs w:val="24"/>
        </w:rPr>
        <w:t>, а Заказчик обязуется принять Услуги Исполнителя и оплатить их в порядке и на условиях, предусмотренных Контрактом.</w:t>
      </w:r>
    </w:p>
    <w:p w14:paraId="2635C307" w14:textId="77777777" w:rsidR="00361877" w:rsidRDefault="00361877">
      <w:pPr>
        <w:widowControl/>
        <w:jc w:val="both"/>
        <w:rPr>
          <w:sz w:val="24"/>
          <w:szCs w:val="24"/>
        </w:rPr>
      </w:pPr>
    </w:p>
    <w:p w14:paraId="7787AFD1" w14:textId="77777777" w:rsidR="001E5691" w:rsidRPr="001E5691" w:rsidRDefault="001E5691" w:rsidP="001E5691">
      <w:pPr>
        <w:widowControl/>
        <w:ind w:firstLine="426"/>
        <w:jc w:val="center"/>
        <w:rPr>
          <w:rFonts w:eastAsia="Calibri"/>
          <w:b/>
          <w:sz w:val="24"/>
          <w:szCs w:val="24"/>
          <w:lang w:eastAsia="en-US"/>
        </w:rPr>
      </w:pPr>
      <w:r w:rsidRPr="001E5691">
        <w:rPr>
          <w:rFonts w:eastAsia="Calibri"/>
          <w:b/>
          <w:sz w:val="24"/>
          <w:szCs w:val="24"/>
          <w:lang w:eastAsia="en-US"/>
        </w:rPr>
        <w:t>2. ОБЕСПЕЧЕНИЕ ИСПОЛНЕНИЯ КОНТРАКТА</w:t>
      </w:r>
    </w:p>
    <w:p w14:paraId="2B70E1AF"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2.1. Исполнитель при заключении Контракта предоставляет Заказчику обеспечение исполнения Контракта в размере</w:t>
      </w:r>
      <w:proofErr w:type="gramStart"/>
      <w:r w:rsidRPr="001E5691">
        <w:rPr>
          <w:rFonts w:eastAsia="Calibri"/>
          <w:sz w:val="24"/>
          <w:szCs w:val="24"/>
          <w:lang w:eastAsia="en-US"/>
        </w:rPr>
        <w:t xml:space="preserve">  ____________ (___________________) </w:t>
      </w:r>
      <w:proofErr w:type="gramEnd"/>
      <w:r w:rsidRPr="001E5691">
        <w:rPr>
          <w:rFonts w:eastAsia="Calibri"/>
          <w:sz w:val="24"/>
          <w:szCs w:val="24"/>
          <w:lang w:eastAsia="en-US"/>
        </w:rPr>
        <w:t>рублей __ копеек.</w:t>
      </w:r>
    </w:p>
    <w:p w14:paraId="248EBAB0"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 xml:space="preserve">2.1.1. Исполнитель, с которым заключается контракт, освобождается от предоставления обеспечения исполнения контракта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трех лет до даты подачи заявки на участие в закупке трех контрактов, исполненных без применения к такому Исполнителю неустоек (штрафов, пеней). </w:t>
      </w:r>
    </w:p>
    <w:p w14:paraId="129CA9B0"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 xml:space="preserve">Такая информация представляется Исполнителем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Федеральный закон) для предоставления обеспечения исполнения контракта. </w:t>
      </w:r>
    </w:p>
    <w:p w14:paraId="1F267DCF"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 xml:space="preserve">При этом сумма цен таких контрактов должна составлять не менее начальной (максимальной) цены контракта, указанной в извещении об осуществлении закупки. </w:t>
      </w:r>
    </w:p>
    <w:p w14:paraId="22B542DF"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2.1.2. В случае, если участником закупки, с которым заключается контракт, является казенное учреждение, требования об обеспечении исполнения контракта к такому участнику не применяются.</w:t>
      </w:r>
    </w:p>
    <w:p w14:paraId="1ED3223B"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2.2. Способами обеспечения исполнения контракта являются:</w:t>
      </w:r>
    </w:p>
    <w:p w14:paraId="24D4F446"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 xml:space="preserve">2.2.1. Независимая гарантия, выданная в соответствии с требованиями статьи 45 Федерального закона. Срок действия независимой гарантии определяется в соответствии с требованиями Федерального закона участником закупки, с которым заключается контракт, </w:t>
      </w:r>
      <w:r w:rsidRPr="001E5691">
        <w:rPr>
          <w:rFonts w:eastAsia="Calibri"/>
          <w:sz w:val="24"/>
          <w:szCs w:val="24"/>
          <w:lang w:eastAsia="en-US"/>
        </w:rPr>
        <w:lastRenderedPageBreak/>
        <w:t>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p>
    <w:p w14:paraId="18ABD5CF"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 xml:space="preserve">2.2.2.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13361867"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2.3.</w:t>
      </w:r>
      <w:r w:rsidR="00B86CFA">
        <w:rPr>
          <w:rFonts w:eastAsia="Calibri"/>
          <w:sz w:val="24"/>
          <w:szCs w:val="24"/>
          <w:lang w:eastAsia="en-US"/>
        </w:rPr>
        <w:t xml:space="preserve"> </w:t>
      </w:r>
      <w:r w:rsidRPr="001E5691">
        <w:rPr>
          <w:rFonts w:eastAsia="Calibri"/>
          <w:sz w:val="24"/>
          <w:szCs w:val="24"/>
          <w:lang w:eastAsia="en-US"/>
        </w:rPr>
        <w:t>Обеспечение исполнения контракта должно оставаться в силе и действовать до завершения оказания услуг на объекте и устранения всех недостатков, за что Исполнитель несет ответственность.</w:t>
      </w:r>
    </w:p>
    <w:p w14:paraId="1D52F5B8"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В случае если по каким-то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его обязательств по контракту,</w:t>
      </w:r>
      <w:r w:rsidR="00610908" w:rsidRPr="00610908">
        <w:rPr>
          <w:sz w:val="24"/>
          <w:szCs w:val="24"/>
        </w:rPr>
        <w:t xml:space="preserve"> </w:t>
      </w:r>
      <w:r w:rsidR="00610908">
        <w:rPr>
          <w:sz w:val="24"/>
          <w:szCs w:val="24"/>
        </w:rPr>
        <w:t>за исключением пункта 2.4</w:t>
      </w:r>
      <w:r w:rsidR="00610908" w:rsidRPr="00610908">
        <w:rPr>
          <w:sz w:val="24"/>
          <w:szCs w:val="24"/>
        </w:rPr>
        <w:t xml:space="preserve"> контракта, </w:t>
      </w:r>
      <w:r w:rsidRPr="001E5691">
        <w:rPr>
          <w:rFonts w:eastAsia="Calibri"/>
          <w:sz w:val="24"/>
          <w:szCs w:val="24"/>
          <w:lang w:eastAsia="en-US"/>
        </w:rPr>
        <w:t>Исполнитель обязуется в течение 10 (десяти) рабочих дней с момента, когда соответствующее обеспечение исполнения обязательств по контракту перестало действовать, предоставить Заказчику иное (новое) надлежащее обеспечение контракта. В случае неисполнения данной обязанности Исполнитель несёт ответ</w:t>
      </w:r>
      <w:r w:rsidR="00CA1654">
        <w:rPr>
          <w:rFonts w:eastAsia="Calibri"/>
          <w:sz w:val="24"/>
          <w:szCs w:val="24"/>
          <w:lang w:eastAsia="en-US"/>
        </w:rPr>
        <w:t>ственность в соответствии с п.8</w:t>
      </w:r>
      <w:r w:rsidRPr="001E5691">
        <w:rPr>
          <w:rFonts w:eastAsia="Calibri"/>
          <w:sz w:val="24"/>
          <w:szCs w:val="24"/>
          <w:lang w:eastAsia="en-US"/>
        </w:rPr>
        <w:t>.6 Контракта.</w:t>
      </w:r>
    </w:p>
    <w:p w14:paraId="12A96691"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 xml:space="preserve">2.4. В случае отзыва в соответствии с </w:t>
      </w:r>
      <w:hyperlink r:id="rId9" w:history="1">
        <w:r w:rsidRPr="001E5691">
          <w:rPr>
            <w:rFonts w:eastAsia="Calibri"/>
            <w:sz w:val="24"/>
            <w:szCs w:val="24"/>
            <w:lang w:eastAsia="en-US"/>
          </w:rPr>
          <w:t>законодательством</w:t>
        </w:r>
      </w:hyperlink>
      <w:r w:rsidRPr="001E5691">
        <w:rPr>
          <w:rFonts w:eastAsia="Calibri"/>
          <w:sz w:val="24"/>
          <w:szCs w:val="24"/>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0" w:history="1">
        <w:r w:rsidRPr="001E5691">
          <w:rPr>
            <w:rFonts w:eastAsia="Calibri"/>
            <w:sz w:val="24"/>
            <w:szCs w:val="24"/>
            <w:lang w:eastAsia="en-US"/>
          </w:rPr>
          <w:t>частями 7</w:t>
        </w:r>
      </w:hyperlink>
      <w:r w:rsidRPr="001E5691">
        <w:rPr>
          <w:rFonts w:eastAsia="Calibri"/>
          <w:sz w:val="24"/>
          <w:szCs w:val="24"/>
          <w:lang w:eastAsia="en-US"/>
        </w:rPr>
        <w:t xml:space="preserve">, </w:t>
      </w:r>
      <w:hyperlink r:id="rId11" w:history="1">
        <w:r w:rsidRPr="001E5691">
          <w:rPr>
            <w:rFonts w:eastAsia="Calibri"/>
            <w:sz w:val="24"/>
            <w:szCs w:val="24"/>
            <w:lang w:eastAsia="en-US"/>
          </w:rPr>
          <w:t>7.1</w:t>
        </w:r>
      </w:hyperlink>
      <w:r w:rsidRPr="001E5691">
        <w:rPr>
          <w:rFonts w:eastAsia="Calibri"/>
          <w:sz w:val="24"/>
          <w:szCs w:val="24"/>
          <w:lang w:eastAsia="en-US"/>
        </w:rPr>
        <w:t xml:space="preserve">, </w:t>
      </w:r>
      <w:hyperlink r:id="rId12" w:history="1">
        <w:r w:rsidRPr="001E5691">
          <w:rPr>
            <w:rFonts w:eastAsia="Calibri"/>
            <w:sz w:val="24"/>
            <w:szCs w:val="24"/>
            <w:lang w:eastAsia="en-US"/>
          </w:rPr>
          <w:t>7.2</w:t>
        </w:r>
      </w:hyperlink>
      <w:r w:rsidRPr="001E5691">
        <w:rPr>
          <w:rFonts w:eastAsia="Calibri"/>
          <w:sz w:val="24"/>
          <w:szCs w:val="24"/>
          <w:lang w:eastAsia="en-US"/>
        </w:rPr>
        <w:t xml:space="preserve"> и </w:t>
      </w:r>
      <w:hyperlink r:id="rId13" w:history="1">
        <w:r w:rsidRPr="001E5691">
          <w:rPr>
            <w:rFonts w:eastAsia="Calibri"/>
            <w:sz w:val="24"/>
            <w:szCs w:val="24"/>
            <w:lang w:eastAsia="en-US"/>
          </w:rPr>
          <w:t>7.3 статьи 96</w:t>
        </w:r>
      </w:hyperlink>
      <w:r w:rsidRPr="001E5691">
        <w:rPr>
          <w:rFonts w:eastAsia="Calibri"/>
          <w:sz w:val="24"/>
          <w:szCs w:val="24"/>
          <w:lang w:eastAsia="en-US"/>
        </w:rPr>
        <w:t xml:space="preserve"> настоящего Федерального закона. За каждый день просрочки исполнения Исполнителем обязательства, предусмотренного настоящей частью, начисляется пеня в размере, определенном в порядке, установленном в соответствии с п.</w:t>
      </w:r>
      <w:r w:rsidR="00A10630">
        <w:rPr>
          <w:rFonts w:eastAsia="Calibri"/>
          <w:sz w:val="24"/>
          <w:szCs w:val="24"/>
          <w:lang w:eastAsia="en-US"/>
        </w:rPr>
        <w:t>8</w:t>
      </w:r>
      <w:r w:rsidRPr="001E5691">
        <w:rPr>
          <w:rFonts w:eastAsia="Calibri"/>
          <w:sz w:val="24"/>
          <w:szCs w:val="24"/>
          <w:lang w:eastAsia="en-US"/>
        </w:rPr>
        <w:t>.9 Контракта.</w:t>
      </w:r>
    </w:p>
    <w:p w14:paraId="07D09089"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2.5. В случае предоставления обеспечения исполнения контракта в виде независимой гарантии, Исполнитель заявляет и гарантирует, что представленное им согласно п.2.</w:t>
      </w:r>
      <w:r w:rsidR="00860740">
        <w:rPr>
          <w:rFonts w:eastAsia="Calibri"/>
          <w:sz w:val="24"/>
          <w:szCs w:val="24"/>
          <w:lang w:eastAsia="en-US"/>
        </w:rPr>
        <w:t>2.</w:t>
      </w:r>
      <w:r w:rsidRPr="001E5691">
        <w:rPr>
          <w:rFonts w:eastAsia="Calibri"/>
          <w:sz w:val="24"/>
          <w:szCs w:val="24"/>
          <w:lang w:eastAsia="en-US"/>
        </w:rPr>
        <w:t>1 обеспечение было надлежащим образом согласовано и выдано организацией, предоставившей обеспечение в соответствии с ее уставными документами, внутренними актами и процедурами, отвечает требованиям законодательства Российской Федерации, образует собой действительное и юридически значимое обязательство, и может быть обращено к принудительному исполнению в соответствии с закрепленными в нем условиями и законодательством Российской Федерации. В случае, если в течение срока действия Контракта будет установлено, что указанные в настоящем пункте заявления и гарантии Исполнителя не соответствовали действительности на момент заключения Контракта и обеспечение было выдано с нарушением уставных документов, внутренних актов и процедур организации, предоставившей обеспечение, Исполнитель несет ответственность перед Заказчиком в виде штрафа в размере, установленном настоящим Контрактом.</w:t>
      </w:r>
    </w:p>
    <w:p w14:paraId="674592A9"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2.6. В случае предоставления обеспечения исполнения контракта путем внесения денежных средств, Заказчик осуществляет возврат обеспечения исполнения контракта (за исключением суммы (ее части), на которую было обращено взыскание Заказчиком в связи с нарушением Исполнителем своих обязательств по Контракту) в течение 15 (пятнадцати) дней с даты исполнения Исполнителем обязательств, предусмотренных контрактом.</w:t>
      </w:r>
    </w:p>
    <w:p w14:paraId="731854C1"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 xml:space="preserve">2.7. Затраты по получению и применению обеспечительных мер несет Исполнитель. </w:t>
      </w:r>
    </w:p>
    <w:p w14:paraId="07785785"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2.8. В случае нарушения Исполнителем обязательств по настоящему Контракту, Заказчик вправе удовлетворить требования за счет обеспечения по настоящему Контракту (независимой гарантии, удержания заложенных в форме вклада (депозита) денежных средств).</w:t>
      </w:r>
    </w:p>
    <w:p w14:paraId="2EC22FE8"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2.9. Основания, при которых, Заказчик может обратиться к гаранту или воспользоваться залогом:</w:t>
      </w:r>
    </w:p>
    <w:p w14:paraId="6AB49FA9" w14:textId="77777777" w:rsidR="001E5691" w:rsidRP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2.9.1. Расторжение Контракта по</w:t>
      </w:r>
      <w:r w:rsidR="00A10630">
        <w:rPr>
          <w:rFonts w:eastAsia="Calibri"/>
          <w:sz w:val="24"/>
          <w:szCs w:val="24"/>
          <w:lang w:eastAsia="en-US"/>
        </w:rPr>
        <w:t xml:space="preserve"> вине Исполнителя согласно п.9.</w:t>
      </w:r>
      <w:r w:rsidRPr="001E5691">
        <w:rPr>
          <w:rFonts w:eastAsia="Calibri"/>
          <w:sz w:val="24"/>
          <w:szCs w:val="24"/>
          <w:lang w:eastAsia="en-US"/>
        </w:rPr>
        <w:t>2. настоящего Контракта;</w:t>
      </w:r>
    </w:p>
    <w:p w14:paraId="2E5E0211" w14:textId="77777777" w:rsidR="001E5691" w:rsidRDefault="001E5691" w:rsidP="00770EDA">
      <w:pPr>
        <w:widowControl/>
        <w:ind w:firstLine="567"/>
        <w:jc w:val="both"/>
        <w:rPr>
          <w:rFonts w:eastAsia="Calibri"/>
          <w:sz w:val="24"/>
          <w:szCs w:val="24"/>
          <w:lang w:eastAsia="en-US"/>
        </w:rPr>
      </w:pPr>
      <w:r w:rsidRPr="001E5691">
        <w:rPr>
          <w:rFonts w:eastAsia="Calibri"/>
          <w:sz w:val="24"/>
          <w:szCs w:val="24"/>
          <w:lang w:eastAsia="en-US"/>
        </w:rPr>
        <w:t>2.9.2. Неисполнение своих обязательств Исполнителем, предусмотренных настоящим Контрактом.</w:t>
      </w:r>
    </w:p>
    <w:p w14:paraId="678220B0" w14:textId="77777777" w:rsidR="001E5691" w:rsidRPr="001E5691" w:rsidRDefault="001E5691" w:rsidP="001E5691">
      <w:pPr>
        <w:widowControl/>
        <w:ind w:firstLine="426"/>
        <w:jc w:val="both"/>
        <w:rPr>
          <w:rFonts w:eastAsia="Calibri"/>
          <w:sz w:val="24"/>
          <w:szCs w:val="24"/>
          <w:lang w:eastAsia="en-US"/>
        </w:rPr>
      </w:pPr>
    </w:p>
    <w:p w14:paraId="062CE9F7" w14:textId="77777777" w:rsidR="00361877" w:rsidRPr="00432328" w:rsidRDefault="001E5691" w:rsidP="001E5691">
      <w:pPr>
        <w:widowControl/>
        <w:pBdr>
          <w:top w:val="nil"/>
          <w:left w:val="nil"/>
          <w:bottom w:val="nil"/>
          <w:right w:val="nil"/>
          <w:between w:val="nil"/>
        </w:pBdr>
        <w:ind w:left="360"/>
        <w:jc w:val="center"/>
        <w:rPr>
          <w:b/>
          <w:color w:val="000000"/>
          <w:sz w:val="24"/>
          <w:szCs w:val="24"/>
        </w:rPr>
      </w:pPr>
      <w:r>
        <w:rPr>
          <w:b/>
          <w:color w:val="000000"/>
          <w:sz w:val="24"/>
          <w:szCs w:val="24"/>
        </w:rPr>
        <w:t xml:space="preserve">3. </w:t>
      </w:r>
      <w:r w:rsidR="004E7196" w:rsidRPr="00432328">
        <w:rPr>
          <w:b/>
          <w:color w:val="000000"/>
          <w:sz w:val="24"/>
          <w:szCs w:val="24"/>
        </w:rPr>
        <w:t>ЦЕНА КОНТРАКТА И ПОРЯДОК РАСЧЕТОВ</w:t>
      </w:r>
    </w:p>
    <w:p w14:paraId="04185D09" w14:textId="77777777" w:rsidR="001E5691" w:rsidRDefault="001E5691" w:rsidP="00770EDA">
      <w:pPr>
        <w:ind w:firstLine="567"/>
        <w:jc w:val="both"/>
        <w:rPr>
          <w:sz w:val="24"/>
          <w:szCs w:val="24"/>
        </w:rPr>
      </w:pPr>
      <w:r>
        <w:rPr>
          <w:sz w:val="24"/>
          <w:szCs w:val="24"/>
        </w:rPr>
        <w:t>3.1. Цена контракта</w:t>
      </w:r>
      <w:r w:rsidRPr="006C6291">
        <w:rPr>
          <w:sz w:val="24"/>
          <w:szCs w:val="24"/>
        </w:rPr>
        <w:t xml:space="preserve"> составляет</w:t>
      </w:r>
      <w:r>
        <w:rPr>
          <w:sz w:val="24"/>
          <w:szCs w:val="24"/>
        </w:rPr>
        <w:t xml:space="preserve"> ___________</w:t>
      </w:r>
      <w:r w:rsidRPr="00422FB8">
        <w:rPr>
          <w:b/>
          <w:sz w:val="24"/>
          <w:szCs w:val="24"/>
        </w:rPr>
        <w:t xml:space="preserve"> (</w:t>
      </w:r>
      <w:r>
        <w:rPr>
          <w:b/>
          <w:sz w:val="24"/>
          <w:szCs w:val="24"/>
        </w:rPr>
        <w:t>________________</w:t>
      </w:r>
      <w:r w:rsidRPr="00422FB8">
        <w:rPr>
          <w:b/>
          <w:sz w:val="24"/>
          <w:szCs w:val="24"/>
        </w:rPr>
        <w:t xml:space="preserve">) </w:t>
      </w:r>
      <w:r w:rsidRPr="00DD57C8">
        <w:rPr>
          <w:sz w:val="24"/>
          <w:szCs w:val="24"/>
        </w:rPr>
        <w:t>рублей ___ копеек</w:t>
      </w:r>
      <w:r w:rsidRPr="006C6291">
        <w:rPr>
          <w:sz w:val="24"/>
          <w:szCs w:val="24"/>
        </w:rPr>
        <w:t xml:space="preserve">, </w:t>
      </w:r>
      <w:r w:rsidRPr="00E10537">
        <w:rPr>
          <w:sz w:val="24"/>
          <w:szCs w:val="24"/>
        </w:rPr>
        <w:lastRenderedPageBreak/>
        <w:t>включает</w:t>
      </w:r>
      <w:r w:rsidR="00405D5C">
        <w:rPr>
          <w:sz w:val="24"/>
          <w:szCs w:val="24"/>
        </w:rPr>
        <w:t xml:space="preserve"> прибыль И</w:t>
      </w:r>
      <w:r>
        <w:rPr>
          <w:sz w:val="24"/>
          <w:szCs w:val="24"/>
        </w:rPr>
        <w:t>сполнителя,</w:t>
      </w:r>
      <w:r w:rsidRPr="00E10537">
        <w:rPr>
          <w:sz w:val="24"/>
          <w:szCs w:val="24"/>
        </w:rPr>
        <w:t xml:space="preserve"> стоимость </w:t>
      </w:r>
      <w:r>
        <w:rPr>
          <w:sz w:val="24"/>
          <w:szCs w:val="24"/>
        </w:rPr>
        <w:t>услуг</w:t>
      </w:r>
      <w:r w:rsidRPr="00E10537">
        <w:rPr>
          <w:sz w:val="24"/>
          <w:szCs w:val="24"/>
        </w:rPr>
        <w:t xml:space="preserve"> с учётом производственных затрат </w:t>
      </w:r>
      <w:r>
        <w:rPr>
          <w:sz w:val="24"/>
          <w:szCs w:val="24"/>
        </w:rPr>
        <w:t>Исполнителя</w:t>
      </w:r>
      <w:r w:rsidRPr="00E10537">
        <w:rPr>
          <w:sz w:val="24"/>
          <w:szCs w:val="24"/>
        </w:rPr>
        <w:t xml:space="preserve">, </w:t>
      </w:r>
      <w:r w:rsidRPr="00E10537">
        <w:rPr>
          <w:color w:val="000000"/>
          <w:sz w:val="24"/>
          <w:szCs w:val="24"/>
        </w:rPr>
        <w:t xml:space="preserve">используемых материалов и оборудования, </w:t>
      </w:r>
      <w:r w:rsidRPr="00E10537">
        <w:rPr>
          <w:sz w:val="24"/>
          <w:szCs w:val="24"/>
        </w:rPr>
        <w:t xml:space="preserve">транспортных расходов, уплаты сборов, налогов, в том числе НДС, </w:t>
      </w:r>
      <w:r>
        <w:rPr>
          <w:sz w:val="24"/>
          <w:szCs w:val="24"/>
        </w:rPr>
        <w:t xml:space="preserve">и </w:t>
      </w:r>
      <w:r w:rsidRPr="00E10537">
        <w:rPr>
          <w:sz w:val="24"/>
          <w:szCs w:val="24"/>
        </w:rPr>
        <w:t xml:space="preserve">других обязательных </w:t>
      </w:r>
      <w:r w:rsidRPr="00E5768E">
        <w:rPr>
          <w:sz w:val="24"/>
          <w:szCs w:val="24"/>
        </w:rPr>
        <w:t>платежей</w:t>
      </w:r>
      <w:r w:rsidRPr="00572975">
        <w:rPr>
          <w:sz w:val="24"/>
          <w:szCs w:val="24"/>
        </w:rPr>
        <w:t>.</w:t>
      </w:r>
    </w:p>
    <w:p w14:paraId="35B5CD81" w14:textId="77777777" w:rsidR="001E5691" w:rsidRPr="00302DC3" w:rsidRDefault="00C40AB0" w:rsidP="00770EDA">
      <w:pPr>
        <w:ind w:firstLine="567"/>
        <w:jc w:val="both"/>
        <w:rPr>
          <w:sz w:val="24"/>
          <w:szCs w:val="24"/>
        </w:rPr>
      </w:pPr>
      <w:r>
        <w:rPr>
          <w:sz w:val="24"/>
          <w:szCs w:val="24"/>
        </w:rPr>
        <w:t>Е</w:t>
      </w:r>
      <w:r w:rsidR="001E5691" w:rsidRPr="00302DC3">
        <w:rPr>
          <w:sz w:val="24"/>
          <w:szCs w:val="24"/>
        </w:rPr>
        <w:t xml:space="preserve">сли </w:t>
      </w:r>
      <w:r w:rsidR="001E5691">
        <w:rPr>
          <w:sz w:val="24"/>
          <w:szCs w:val="24"/>
        </w:rPr>
        <w:t>Исполнитель</w:t>
      </w:r>
      <w:r w:rsidR="001E5691" w:rsidRPr="00302DC3">
        <w:rPr>
          <w:sz w:val="24"/>
          <w:szCs w:val="24"/>
        </w:rPr>
        <w:t xml:space="preserve"> по настоящему контракту имеет право на освобождение от уплаты НДС, то </w:t>
      </w:r>
      <w:r w:rsidR="00F51A60">
        <w:rPr>
          <w:sz w:val="24"/>
          <w:szCs w:val="24"/>
        </w:rPr>
        <w:t>указывается «НДС не облагается»</w:t>
      </w:r>
      <w:r w:rsidR="001E5691" w:rsidRPr="00302DC3">
        <w:rPr>
          <w:sz w:val="24"/>
          <w:szCs w:val="24"/>
        </w:rPr>
        <w:t>.</w:t>
      </w:r>
    </w:p>
    <w:p w14:paraId="1A99A049" w14:textId="77777777" w:rsidR="001E5691" w:rsidRPr="006C6291" w:rsidRDefault="001E5691" w:rsidP="00770EDA">
      <w:pPr>
        <w:ind w:firstLine="567"/>
        <w:jc w:val="both"/>
        <w:rPr>
          <w:sz w:val="24"/>
          <w:szCs w:val="24"/>
        </w:rPr>
      </w:pPr>
      <w:r>
        <w:rPr>
          <w:sz w:val="24"/>
          <w:szCs w:val="24"/>
        </w:rPr>
        <w:t>3</w:t>
      </w:r>
      <w:r w:rsidRPr="006C6291">
        <w:rPr>
          <w:sz w:val="24"/>
          <w:szCs w:val="24"/>
        </w:rPr>
        <w:t xml:space="preserve">.2. </w:t>
      </w:r>
      <w:r w:rsidRPr="006C6291">
        <w:rPr>
          <w:spacing w:val="1"/>
          <w:sz w:val="24"/>
          <w:szCs w:val="24"/>
        </w:rPr>
        <w:t xml:space="preserve">Цена контракта является твердой и не может изменяться в ходе его исполнения, за исключением случаев, предусмотренных действующим законодательством Российской Федерации, в том числе статьей 95 </w:t>
      </w:r>
      <w:r w:rsidRPr="006C6291">
        <w:rPr>
          <w:sz w:val="24"/>
          <w:szCs w:val="24"/>
        </w:rPr>
        <w:t>Федерального закона.</w:t>
      </w:r>
    </w:p>
    <w:p w14:paraId="12A6E2DE" w14:textId="77777777" w:rsidR="001E5691" w:rsidRPr="006C6291" w:rsidRDefault="00AB5AE5" w:rsidP="00770EDA">
      <w:pPr>
        <w:shd w:val="clear" w:color="auto" w:fill="FFFFFF"/>
        <w:ind w:firstLine="567"/>
        <w:jc w:val="both"/>
        <w:rPr>
          <w:sz w:val="24"/>
          <w:szCs w:val="24"/>
        </w:rPr>
      </w:pPr>
      <w:r>
        <w:rPr>
          <w:sz w:val="24"/>
          <w:szCs w:val="24"/>
        </w:rPr>
        <w:t>3.3</w:t>
      </w:r>
      <w:r w:rsidR="001E5691" w:rsidRPr="006C6291">
        <w:rPr>
          <w:sz w:val="24"/>
          <w:szCs w:val="24"/>
        </w:rPr>
        <w:t xml:space="preserve">. </w:t>
      </w:r>
      <w:r w:rsidR="001E5691" w:rsidRPr="00436191">
        <w:rPr>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75A2A07" w14:textId="77777777" w:rsidR="00297372" w:rsidRDefault="00297372" w:rsidP="00297372">
      <w:pPr>
        <w:ind w:firstLine="567"/>
        <w:jc w:val="both"/>
        <w:rPr>
          <w:sz w:val="24"/>
          <w:szCs w:val="24"/>
        </w:rPr>
      </w:pPr>
      <w:r w:rsidRPr="00297372">
        <w:rPr>
          <w:bCs/>
          <w:sz w:val="24"/>
          <w:szCs w:val="24"/>
        </w:rPr>
        <w:t>3</w:t>
      </w:r>
      <w:r>
        <w:rPr>
          <w:bCs/>
          <w:sz w:val="24"/>
          <w:szCs w:val="24"/>
        </w:rPr>
        <w:t>.4</w:t>
      </w:r>
      <w:r w:rsidRPr="00297372">
        <w:rPr>
          <w:bCs/>
          <w:sz w:val="24"/>
          <w:szCs w:val="24"/>
        </w:rPr>
        <w:t xml:space="preserve">. </w:t>
      </w:r>
      <w:r w:rsidRPr="00297372">
        <w:rPr>
          <w:sz w:val="24"/>
          <w:szCs w:val="24"/>
        </w:rPr>
        <w:t xml:space="preserve">Заказчик осуществляет текущий платеж в безналичной форме не более чем в течение 7 (семи) рабочих дней с даты подписания Заказчиком документа о приемке, оформленного в соответствии с разделом </w:t>
      </w:r>
      <w:r>
        <w:rPr>
          <w:sz w:val="24"/>
          <w:szCs w:val="24"/>
        </w:rPr>
        <w:t>5</w:t>
      </w:r>
      <w:r w:rsidRPr="00297372">
        <w:rPr>
          <w:sz w:val="24"/>
          <w:szCs w:val="24"/>
        </w:rPr>
        <w:t xml:space="preserve"> контракта.</w:t>
      </w:r>
    </w:p>
    <w:p w14:paraId="490B1E0B" w14:textId="77777777" w:rsidR="00297372" w:rsidRPr="00297372" w:rsidRDefault="00297372" w:rsidP="00297372">
      <w:pPr>
        <w:ind w:firstLine="567"/>
        <w:jc w:val="both"/>
        <w:rPr>
          <w:sz w:val="24"/>
          <w:szCs w:val="24"/>
        </w:rPr>
      </w:pPr>
      <w:r w:rsidRPr="00297372">
        <w:rPr>
          <w:sz w:val="24"/>
          <w:szCs w:val="24"/>
        </w:rPr>
        <w:t>3.</w:t>
      </w:r>
      <w:r>
        <w:rPr>
          <w:sz w:val="24"/>
          <w:szCs w:val="24"/>
        </w:rPr>
        <w:t>5</w:t>
      </w:r>
      <w:r w:rsidRPr="00297372">
        <w:rPr>
          <w:sz w:val="24"/>
          <w:szCs w:val="24"/>
        </w:rPr>
        <w:t xml:space="preserve">. Платежи осуществляются Заказчиком в пределах лимитов бюджетных обязательств и объёмов финансирования, выделенных в </w:t>
      </w:r>
      <w:r w:rsidR="00E30875">
        <w:rPr>
          <w:sz w:val="24"/>
          <w:szCs w:val="24"/>
        </w:rPr>
        <w:t>соответствующем финансовом</w:t>
      </w:r>
      <w:r w:rsidRPr="00297372">
        <w:rPr>
          <w:sz w:val="24"/>
          <w:szCs w:val="24"/>
        </w:rPr>
        <w:t xml:space="preserve"> году. </w:t>
      </w:r>
    </w:p>
    <w:p w14:paraId="4A8C5B1F" w14:textId="77777777" w:rsidR="001E5691" w:rsidRPr="006C6291" w:rsidRDefault="00297372" w:rsidP="00770EDA">
      <w:pPr>
        <w:ind w:firstLine="567"/>
        <w:jc w:val="both"/>
        <w:rPr>
          <w:sz w:val="24"/>
          <w:szCs w:val="24"/>
        </w:rPr>
      </w:pPr>
      <w:r>
        <w:rPr>
          <w:sz w:val="24"/>
          <w:szCs w:val="24"/>
        </w:rPr>
        <w:t>3.6</w:t>
      </w:r>
      <w:r w:rsidR="001E5691" w:rsidRPr="006C6291">
        <w:rPr>
          <w:sz w:val="24"/>
          <w:szCs w:val="24"/>
        </w:rPr>
        <w:t>. При формировании цены контракта и расчётов с Исполнителем используется российский рубль.</w:t>
      </w:r>
    </w:p>
    <w:p w14:paraId="059086E9" w14:textId="77777777" w:rsidR="001E5691" w:rsidRPr="006C6291" w:rsidRDefault="00297372" w:rsidP="00770EDA">
      <w:pPr>
        <w:ind w:firstLine="567"/>
        <w:jc w:val="both"/>
        <w:rPr>
          <w:sz w:val="24"/>
          <w:szCs w:val="24"/>
        </w:rPr>
      </w:pPr>
      <w:r>
        <w:rPr>
          <w:sz w:val="24"/>
          <w:szCs w:val="24"/>
        </w:rPr>
        <w:t>3.7</w:t>
      </w:r>
      <w:r w:rsidR="001E5691" w:rsidRPr="006C6291">
        <w:rPr>
          <w:sz w:val="24"/>
          <w:szCs w:val="24"/>
        </w:rPr>
        <w:t>. Источник</w:t>
      </w:r>
      <w:r w:rsidR="001E5691">
        <w:rPr>
          <w:sz w:val="24"/>
          <w:szCs w:val="24"/>
        </w:rPr>
        <w:t>и</w:t>
      </w:r>
      <w:r w:rsidR="001E5691" w:rsidRPr="006C6291">
        <w:rPr>
          <w:sz w:val="24"/>
          <w:szCs w:val="24"/>
        </w:rPr>
        <w:t xml:space="preserve"> финансирования - </w:t>
      </w:r>
      <w:r w:rsidR="001E5691">
        <w:rPr>
          <w:sz w:val="24"/>
          <w:szCs w:val="24"/>
        </w:rPr>
        <w:t>с</w:t>
      </w:r>
      <w:r w:rsidR="001E5691" w:rsidRPr="00AA4F8E">
        <w:rPr>
          <w:sz w:val="24"/>
          <w:szCs w:val="24"/>
        </w:rPr>
        <w:t>редства областного</w:t>
      </w:r>
      <w:r w:rsidR="001E5691">
        <w:rPr>
          <w:sz w:val="24"/>
          <w:szCs w:val="24"/>
        </w:rPr>
        <w:t xml:space="preserve"> </w:t>
      </w:r>
      <w:r w:rsidR="001E5691" w:rsidRPr="00AA4F8E">
        <w:rPr>
          <w:sz w:val="24"/>
          <w:szCs w:val="24"/>
        </w:rPr>
        <w:t>бюджет</w:t>
      </w:r>
      <w:r w:rsidR="001E5691">
        <w:rPr>
          <w:sz w:val="24"/>
          <w:szCs w:val="24"/>
        </w:rPr>
        <w:t>а</w:t>
      </w:r>
      <w:r w:rsidR="001E5691" w:rsidRPr="006C6291">
        <w:rPr>
          <w:sz w:val="24"/>
          <w:szCs w:val="24"/>
        </w:rPr>
        <w:t>.</w:t>
      </w:r>
    </w:p>
    <w:p w14:paraId="14945989" w14:textId="77777777" w:rsidR="00361877" w:rsidRPr="00432328" w:rsidRDefault="00361877">
      <w:pPr>
        <w:widowControl/>
        <w:jc w:val="both"/>
        <w:rPr>
          <w:sz w:val="24"/>
          <w:szCs w:val="24"/>
        </w:rPr>
      </w:pPr>
    </w:p>
    <w:p w14:paraId="1A3B9BC9" w14:textId="77777777" w:rsidR="00361877" w:rsidRPr="00432328" w:rsidRDefault="004E7196" w:rsidP="006F4038">
      <w:pPr>
        <w:widowControl/>
        <w:numPr>
          <w:ilvl w:val="0"/>
          <w:numId w:val="17"/>
        </w:numPr>
        <w:pBdr>
          <w:top w:val="nil"/>
          <w:left w:val="nil"/>
          <w:bottom w:val="nil"/>
          <w:right w:val="nil"/>
          <w:between w:val="nil"/>
        </w:pBdr>
        <w:jc w:val="center"/>
        <w:rPr>
          <w:b/>
          <w:color w:val="000000"/>
          <w:sz w:val="24"/>
          <w:szCs w:val="24"/>
        </w:rPr>
      </w:pPr>
      <w:r w:rsidRPr="00432328">
        <w:rPr>
          <w:b/>
          <w:color w:val="000000"/>
          <w:sz w:val="24"/>
          <w:szCs w:val="24"/>
        </w:rPr>
        <w:t>СРОК И МЕСТО ОКАЗАНИЯ УСЛУГ</w:t>
      </w:r>
    </w:p>
    <w:p w14:paraId="7BD43EA4" w14:textId="77777777" w:rsidR="006F4038" w:rsidRPr="006F4038" w:rsidRDefault="006F4038" w:rsidP="006F4038">
      <w:pPr>
        <w:pStyle w:val="a8"/>
        <w:numPr>
          <w:ilvl w:val="0"/>
          <w:numId w:val="18"/>
        </w:numPr>
        <w:pBdr>
          <w:top w:val="nil"/>
          <w:left w:val="nil"/>
          <w:bottom w:val="nil"/>
          <w:right w:val="nil"/>
          <w:between w:val="nil"/>
        </w:pBdr>
        <w:contextualSpacing w:val="0"/>
        <w:jc w:val="both"/>
        <w:rPr>
          <w:vanish/>
          <w:color w:val="000000"/>
          <w:sz w:val="24"/>
          <w:szCs w:val="24"/>
        </w:rPr>
      </w:pPr>
    </w:p>
    <w:p w14:paraId="18740481" w14:textId="77777777" w:rsidR="006F4038" w:rsidRPr="006F4038" w:rsidRDefault="006F4038" w:rsidP="006F4038">
      <w:pPr>
        <w:pStyle w:val="a8"/>
        <w:numPr>
          <w:ilvl w:val="0"/>
          <w:numId w:val="18"/>
        </w:numPr>
        <w:pBdr>
          <w:top w:val="nil"/>
          <w:left w:val="nil"/>
          <w:bottom w:val="nil"/>
          <w:right w:val="nil"/>
          <w:between w:val="nil"/>
        </w:pBdr>
        <w:contextualSpacing w:val="0"/>
        <w:jc w:val="both"/>
        <w:rPr>
          <w:vanish/>
          <w:color w:val="000000"/>
          <w:sz w:val="24"/>
          <w:szCs w:val="24"/>
        </w:rPr>
      </w:pPr>
    </w:p>
    <w:p w14:paraId="35DD8422" w14:textId="77777777" w:rsidR="00384EB2" w:rsidRDefault="006F4038" w:rsidP="00770EDA">
      <w:pPr>
        <w:pBdr>
          <w:top w:val="nil"/>
          <w:left w:val="nil"/>
          <w:bottom w:val="nil"/>
          <w:right w:val="nil"/>
          <w:between w:val="nil"/>
        </w:pBdr>
        <w:ind w:left="426" w:firstLine="141"/>
        <w:jc w:val="both"/>
        <w:rPr>
          <w:color w:val="000000"/>
          <w:sz w:val="24"/>
          <w:szCs w:val="24"/>
        </w:rPr>
      </w:pPr>
      <w:r>
        <w:rPr>
          <w:color w:val="000000"/>
          <w:sz w:val="24"/>
          <w:szCs w:val="24"/>
        </w:rPr>
        <w:t xml:space="preserve">4.1. </w:t>
      </w:r>
      <w:r w:rsidR="00384EB2" w:rsidRPr="003504C1">
        <w:rPr>
          <w:sz w:val="24"/>
          <w:szCs w:val="24"/>
        </w:rPr>
        <w:t>Сроки оказания Исполнителем услуг по Контракту:</w:t>
      </w:r>
    </w:p>
    <w:p w14:paraId="0E22D9D5" w14:textId="77777777" w:rsidR="00384EB2" w:rsidRPr="00384EB2" w:rsidRDefault="00384EB2" w:rsidP="00770EDA">
      <w:pPr>
        <w:ind w:firstLine="141"/>
        <w:jc w:val="both"/>
        <w:rPr>
          <w:spacing w:val="-1"/>
          <w:sz w:val="24"/>
          <w:szCs w:val="24"/>
        </w:rPr>
      </w:pPr>
      <w:r w:rsidRPr="00384EB2">
        <w:rPr>
          <w:spacing w:val="-1"/>
          <w:sz w:val="24"/>
          <w:szCs w:val="24"/>
        </w:rPr>
        <w:t>начало: с даты заключения контракта;</w:t>
      </w:r>
    </w:p>
    <w:p w14:paraId="6A0B6CCF" w14:textId="77777777" w:rsidR="00384EB2" w:rsidRDefault="00384EB2" w:rsidP="00770EDA">
      <w:pPr>
        <w:ind w:firstLine="141"/>
        <w:jc w:val="both"/>
        <w:rPr>
          <w:spacing w:val="-1"/>
        </w:rPr>
      </w:pPr>
      <w:r w:rsidRPr="00384EB2">
        <w:rPr>
          <w:spacing w:val="-1"/>
          <w:sz w:val="24"/>
          <w:szCs w:val="24"/>
        </w:rPr>
        <w:t>окончание:</w:t>
      </w:r>
      <w:r w:rsidRPr="00A66FD2">
        <w:rPr>
          <w:spacing w:val="-1"/>
          <w:sz w:val="24"/>
          <w:szCs w:val="24"/>
        </w:rPr>
        <w:t xml:space="preserve"> </w:t>
      </w:r>
      <w:r w:rsidR="00A66FD2" w:rsidRPr="00A66FD2">
        <w:rPr>
          <w:sz w:val="24"/>
          <w:szCs w:val="24"/>
        </w:rPr>
        <w:t>не позднее 15 декабря 2026 года</w:t>
      </w:r>
      <w:r w:rsidRPr="00384EB2">
        <w:rPr>
          <w:spacing w:val="-1"/>
          <w:sz w:val="24"/>
          <w:szCs w:val="24"/>
        </w:rPr>
        <w:t>.</w:t>
      </w:r>
    </w:p>
    <w:p w14:paraId="535A3663" w14:textId="77777777" w:rsidR="00361877" w:rsidRPr="00432328" w:rsidRDefault="006F4038" w:rsidP="00770EDA">
      <w:pPr>
        <w:pBdr>
          <w:top w:val="nil"/>
          <w:left w:val="nil"/>
          <w:bottom w:val="nil"/>
          <w:right w:val="nil"/>
          <w:between w:val="nil"/>
        </w:pBdr>
        <w:ind w:firstLine="567"/>
        <w:jc w:val="both"/>
        <w:rPr>
          <w:color w:val="000000"/>
          <w:sz w:val="24"/>
          <w:szCs w:val="24"/>
        </w:rPr>
      </w:pPr>
      <w:bookmarkStart w:id="0" w:name="_gjdgxs" w:colFirst="0" w:colLast="0"/>
      <w:bookmarkEnd w:id="0"/>
      <w:r>
        <w:rPr>
          <w:color w:val="000000"/>
          <w:sz w:val="24"/>
          <w:szCs w:val="24"/>
        </w:rPr>
        <w:t xml:space="preserve">4.2. </w:t>
      </w:r>
      <w:r w:rsidR="004E7196" w:rsidRPr="00432328">
        <w:rPr>
          <w:color w:val="000000"/>
          <w:sz w:val="24"/>
          <w:szCs w:val="24"/>
        </w:rPr>
        <w:t xml:space="preserve">Срок, на который Заказчику предоставляется доступ к программному обеспечению по модели </w:t>
      </w:r>
      <w:proofErr w:type="spellStart"/>
      <w:r w:rsidR="004E7196" w:rsidRPr="00432328">
        <w:rPr>
          <w:color w:val="000000"/>
          <w:sz w:val="24"/>
          <w:szCs w:val="24"/>
        </w:rPr>
        <w:t>SaaS</w:t>
      </w:r>
      <w:proofErr w:type="spellEnd"/>
      <w:r w:rsidR="004E7196" w:rsidRPr="00432328">
        <w:rPr>
          <w:color w:val="000000"/>
          <w:sz w:val="24"/>
          <w:szCs w:val="24"/>
        </w:rPr>
        <w:t>:</w:t>
      </w:r>
      <w:r>
        <w:rPr>
          <w:color w:val="000000"/>
          <w:sz w:val="24"/>
          <w:szCs w:val="24"/>
        </w:rPr>
        <w:t xml:space="preserve"> в течение 12</w:t>
      </w:r>
      <w:r w:rsidR="00A9747A">
        <w:rPr>
          <w:color w:val="000000"/>
          <w:sz w:val="24"/>
          <w:szCs w:val="24"/>
        </w:rPr>
        <w:t xml:space="preserve"> (двенадцати)</w:t>
      </w:r>
      <w:r>
        <w:rPr>
          <w:color w:val="000000"/>
          <w:sz w:val="24"/>
          <w:szCs w:val="24"/>
        </w:rPr>
        <w:t xml:space="preserve"> месяцев</w:t>
      </w:r>
      <w:r w:rsidR="00A9747A">
        <w:rPr>
          <w:color w:val="000000"/>
          <w:sz w:val="24"/>
          <w:szCs w:val="24"/>
        </w:rPr>
        <w:t xml:space="preserve"> с даты предоставления доступа к серверу Исполнителя</w:t>
      </w:r>
      <w:r w:rsidR="004E7196" w:rsidRPr="00432328">
        <w:rPr>
          <w:color w:val="000000"/>
          <w:sz w:val="24"/>
          <w:szCs w:val="24"/>
        </w:rPr>
        <w:t>.</w:t>
      </w:r>
    </w:p>
    <w:p w14:paraId="46E5511A" w14:textId="77777777" w:rsidR="00361877" w:rsidRPr="00432328" w:rsidRDefault="006F4038" w:rsidP="00A30596">
      <w:pPr>
        <w:pBdr>
          <w:top w:val="nil"/>
          <w:left w:val="nil"/>
          <w:bottom w:val="nil"/>
          <w:right w:val="nil"/>
          <w:between w:val="nil"/>
        </w:pBdr>
        <w:ind w:left="567"/>
        <w:jc w:val="both"/>
        <w:rPr>
          <w:color w:val="000000"/>
          <w:sz w:val="24"/>
          <w:szCs w:val="24"/>
        </w:rPr>
      </w:pPr>
      <w:r>
        <w:rPr>
          <w:color w:val="000000"/>
          <w:sz w:val="24"/>
          <w:szCs w:val="24"/>
        </w:rPr>
        <w:t xml:space="preserve">4.3. </w:t>
      </w:r>
      <w:r w:rsidR="004E7196" w:rsidRPr="00432328">
        <w:rPr>
          <w:color w:val="000000"/>
          <w:sz w:val="24"/>
          <w:szCs w:val="24"/>
        </w:rPr>
        <w:t xml:space="preserve">Место оказания услуг: </w:t>
      </w:r>
      <w:r w:rsidR="00016EFE" w:rsidRPr="00F05FB5">
        <w:rPr>
          <w:sz w:val="24"/>
          <w:szCs w:val="24"/>
        </w:rPr>
        <w:t>Великий Новгород, ул.</w:t>
      </w:r>
      <w:r w:rsidR="00016EFE">
        <w:rPr>
          <w:sz w:val="24"/>
          <w:szCs w:val="24"/>
        </w:rPr>
        <w:t xml:space="preserve"> Славная, д.55</w:t>
      </w:r>
      <w:r w:rsidR="004E7196" w:rsidRPr="00432328">
        <w:rPr>
          <w:color w:val="000000"/>
          <w:sz w:val="24"/>
          <w:szCs w:val="24"/>
        </w:rPr>
        <w:t>.</w:t>
      </w:r>
    </w:p>
    <w:p w14:paraId="666523D1" w14:textId="77777777" w:rsidR="00361877" w:rsidRPr="00432328" w:rsidRDefault="00361877">
      <w:pPr>
        <w:widowControl/>
        <w:pBdr>
          <w:top w:val="nil"/>
          <w:left w:val="nil"/>
          <w:bottom w:val="nil"/>
          <w:right w:val="nil"/>
          <w:between w:val="nil"/>
        </w:pBdr>
        <w:tabs>
          <w:tab w:val="left" w:pos="426"/>
        </w:tabs>
        <w:jc w:val="both"/>
        <w:rPr>
          <w:color w:val="000000"/>
          <w:sz w:val="24"/>
          <w:szCs w:val="24"/>
        </w:rPr>
      </w:pPr>
    </w:p>
    <w:p w14:paraId="511BECCE" w14:textId="77777777" w:rsidR="00361877" w:rsidRDefault="004E7196">
      <w:pPr>
        <w:widowControl/>
        <w:numPr>
          <w:ilvl w:val="0"/>
          <w:numId w:val="17"/>
        </w:numPr>
        <w:pBdr>
          <w:top w:val="nil"/>
          <w:left w:val="nil"/>
          <w:bottom w:val="nil"/>
          <w:right w:val="nil"/>
          <w:between w:val="nil"/>
        </w:pBdr>
        <w:jc w:val="center"/>
        <w:rPr>
          <w:b/>
          <w:color w:val="000000"/>
          <w:sz w:val="24"/>
          <w:szCs w:val="24"/>
        </w:rPr>
      </w:pPr>
      <w:r w:rsidRPr="00432328">
        <w:rPr>
          <w:b/>
          <w:color w:val="000000"/>
          <w:sz w:val="24"/>
          <w:szCs w:val="24"/>
        </w:rPr>
        <w:t>ПОРЯДОК СДАЧИ-ПРИЕМКИ УСЛУГ</w:t>
      </w:r>
    </w:p>
    <w:p w14:paraId="3758798C" w14:textId="77777777" w:rsidR="00A43C6E" w:rsidRDefault="00A43C6E" w:rsidP="00A43C6E">
      <w:pPr>
        <w:shd w:val="clear" w:color="auto" w:fill="FFFFFF"/>
        <w:ind w:firstLine="567"/>
        <w:jc w:val="both"/>
        <w:rPr>
          <w:sz w:val="24"/>
        </w:rPr>
      </w:pPr>
      <w:r>
        <w:rPr>
          <w:color w:val="000000"/>
          <w:sz w:val="24"/>
          <w:szCs w:val="24"/>
        </w:rPr>
        <w:t xml:space="preserve">5.1. </w:t>
      </w:r>
      <w:r>
        <w:rPr>
          <w:sz w:val="24"/>
        </w:rPr>
        <w:t xml:space="preserve">Приёмка услуг осуществляется Заказчиком в соответствии с Техническим заданием (Приложение № 1 к Контракту) </w:t>
      </w:r>
      <w:r>
        <w:rPr>
          <w:sz w:val="24"/>
          <w:szCs w:val="24"/>
        </w:rPr>
        <w:t>с предоставлением Исполнителем акта приемки оказанных услуг, счета и/или счета-фактуры.</w:t>
      </w:r>
    </w:p>
    <w:p w14:paraId="583BBA1D" w14:textId="77777777" w:rsidR="00A43C6E" w:rsidRDefault="00A43C6E" w:rsidP="00A43C6E">
      <w:pPr>
        <w:ind w:firstLine="567"/>
        <w:jc w:val="both"/>
        <w:rPr>
          <w:sz w:val="24"/>
          <w:szCs w:val="24"/>
        </w:rPr>
      </w:pPr>
      <w:r>
        <w:rPr>
          <w:sz w:val="24"/>
          <w:szCs w:val="24"/>
        </w:rPr>
        <w:t>5.2. Заказчик в течение 5 (пяти) рабочих дней должен рассмотреть результаты оказанных Исполнителем Услуг и при отсутствии замечаний подписать акт</w:t>
      </w:r>
      <w:r>
        <w:t xml:space="preserve"> </w:t>
      </w:r>
      <w:r>
        <w:rPr>
          <w:sz w:val="24"/>
          <w:szCs w:val="24"/>
        </w:rPr>
        <w:t>приемки оказанных услуг.</w:t>
      </w:r>
    </w:p>
    <w:p w14:paraId="065FC49A" w14:textId="77777777" w:rsidR="00A43C6E" w:rsidRDefault="00A43C6E" w:rsidP="00A43C6E">
      <w:pPr>
        <w:ind w:firstLine="567"/>
        <w:jc w:val="both"/>
        <w:rPr>
          <w:sz w:val="24"/>
          <w:szCs w:val="24"/>
        </w:rPr>
      </w:pPr>
      <w:r>
        <w:rPr>
          <w:sz w:val="24"/>
          <w:szCs w:val="24"/>
        </w:rPr>
        <w:t>5.3. При наличии замечаний Заказчик направляет Исполнителю мотивированный отказ с приложением перечня необходимых доработок и сроков доработки.</w:t>
      </w:r>
    </w:p>
    <w:p w14:paraId="23060829" w14:textId="77777777" w:rsidR="00A43C6E" w:rsidRDefault="00A43C6E" w:rsidP="00A43C6E">
      <w:pPr>
        <w:ind w:firstLine="567"/>
        <w:jc w:val="both"/>
        <w:rPr>
          <w:sz w:val="24"/>
          <w:szCs w:val="24"/>
        </w:rPr>
      </w:pPr>
      <w:r>
        <w:rPr>
          <w:sz w:val="24"/>
          <w:szCs w:val="24"/>
        </w:rPr>
        <w:t>5.4. После устранения замечаний Исполнитель в установленные сроки направляет Заказчику откорректированные документы, предусмотренные техническим заданием, а также акты приемки оказанных услуг, счет/счет-фактуру с указанием в них даты предоставления исправленной документации.</w:t>
      </w:r>
    </w:p>
    <w:p w14:paraId="3973D9EC" w14:textId="77777777" w:rsidR="00C2471B" w:rsidRPr="00C2471B" w:rsidRDefault="00C2471B" w:rsidP="00C2471B">
      <w:pPr>
        <w:widowControl/>
        <w:autoSpaceDE w:val="0"/>
        <w:autoSpaceDN w:val="0"/>
        <w:adjustRightInd w:val="0"/>
        <w:ind w:firstLine="567"/>
        <w:jc w:val="both"/>
        <w:rPr>
          <w:sz w:val="24"/>
          <w:szCs w:val="24"/>
        </w:rPr>
      </w:pPr>
      <w:r w:rsidRPr="00A64CBC">
        <w:rPr>
          <w:sz w:val="24"/>
          <w:szCs w:val="24"/>
        </w:rPr>
        <w:t xml:space="preserve">5.5. Заказчик не вправе допускать в соответствии с </w:t>
      </w:r>
      <w:hyperlink r:id="rId14" w:history="1">
        <w:r w:rsidRPr="00A64CBC">
          <w:rPr>
            <w:sz w:val="24"/>
            <w:szCs w:val="24"/>
          </w:rPr>
          <w:t>частью 7 статьи 95</w:t>
        </w:r>
      </w:hyperlink>
      <w:r w:rsidRPr="00A64CBC">
        <w:rPr>
          <w:sz w:val="24"/>
          <w:szCs w:val="24"/>
        </w:rPr>
        <w:t xml:space="preserve"> указанного Федерального закона замену программного обеспечения, сведения о котором включены в реестр российского программного обеспечения или реестр евразийского программного обеспечения, на иное программное обеспечение.</w:t>
      </w:r>
    </w:p>
    <w:p w14:paraId="2C7C0216" w14:textId="77777777" w:rsidR="00A43C6E" w:rsidRPr="00F5302F" w:rsidRDefault="00A43C6E" w:rsidP="00A43C6E">
      <w:pPr>
        <w:ind w:firstLine="567"/>
        <w:jc w:val="both"/>
        <w:rPr>
          <w:spacing w:val="-1"/>
          <w:sz w:val="24"/>
          <w:szCs w:val="24"/>
        </w:rPr>
      </w:pPr>
      <w:r>
        <w:rPr>
          <w:b/>
          <w:bCs/>
          <w:spacing w:val="-1"/>
          <w:sz w:val="24"/>
          <w:szCs w:val="24"/>
        </w:rPr>
        <w:t>5</w:t>
      </w:r>
      <w:r w:rsidRPr="00B261FF">
        <w:rPr>
          <w:b/>
          <w:bCs/>
          <w:spacing w:val="-1"/>
          <w:sz w:val="24"/>
          <w:szCs w:val="24"/>
        </w:rPr>
        <w:t xml:space="preserve">.5. </w:t>
      </w:r>
      <w:r w:rsidRPr="00B261FF">
        <w:rPr>
          <w:b/>
          <w:spacing w:val="-1"/>
          <w:sz w:val="24"/>
          <w:szCs w:val="24"/>
        </w:rPr>
        <w:t xml:space="preserve">Порядок и сроки осуществления Заказчиком приемки </w:t>
      </w:r>
      <w:r>
        <w:rPr>
          <w:b/>
          <w:spacing w:val="-1"/>
          <w:sz w:val="24"/>
          <w:szCs w:val="24"/>
        </w:rPr>
        <w:t>оказанных услуг в электронном виде</w:t>
      </w:r>
      <w:r>
        <w:rPr>
          <w:spacing w:val="-1"/>
          <w:sz w:val="24"/>
          <w:szCs w:val="24"/>
        </w:rPr>
        <w:t>.</w:t>
      </w:r>
    </w:p>
    <w:p w14:paraId="2C68C72E" w14:textId="77777777" w:rsidR="00A43C6E" w:rsidRPr="00BA15DF" w:rsidRDefault="00A43C6E" w:rsidP="00A43C6E">
      <w:pPr>
        <w:spacing w:line="300" w:lineRule="exact"/>
        <w:ind w:firstLine="567"/>
        <w:jc w:val="both"/>
        <w:rPr>
          <w:spacing w:val="-1"/>
          <w:sz w:val="24"/>
          <w:szCs w:val="24"/>
        </w:rPr>
      </w:pPr>
      <w:r>
        <w:rPr>
          <w:spacing w:val="-1"/>
          <w:sz w:val="24"/>
          <w:szCs w:val="24"/>
        </w:rPr>
        <w:t>5.5</w:t>
      </w:r>
      <w:r w:rsidRPr="00BA15DF">
        <w:rPr>
          <w:spacing w:val="-1"/>
          <w:sz w:val="24"/>
          <w:szCs w:val="24"/>
        </w:rPr>
        <w:t xml:space="preserve">.1. </w:t>
      </w:r>
      <w:r>
        <w:rPr>
          <w:spacing w:val="-1"/>
          <w:sz w:val="24"/>
          <w:szCs w:val="24"/>
        </w:rPr>
        <w:t xml:space="preserve">Исполнитель </w:t>
      </w:r>
      <w:r w:rsidRPr="00BA15DF">
        <w:rPr>
          <w:spacing w:val="-1"/>
          <w:sz w:val="24"/>
          <w:szCs w:val="24"/>
        </w:rPr>
        <w:t xml:space="preserve">в течение </w:t>
      </w:r>
      <w:r>
        <w:rPr>
          <w:spacing w:val="-1"/>
          <w:sz w:val="24"/>
          <w:szCs w:val="24"/>
        </w:rPr>
        <w:t xml:space="preserve">5 (пяти) рабочих </w:t>
      </w:r>
      <w:r w:rsidRPr="00BA15DF">
        <w:rPr>
          <w:spacing w:val="-1"/>
          <w:sz w:val="24"/>
          <w:szCs w:val="24"/>
        </w:rPr>
        <w:t>дней с даты</w:t>
      </w:r>
      <w:r>
        <w:rPr>
          <w:spacing w:val="-1"/>
          <w:sz w:val="24"/>
          <w:szCs w:val="24"/>
        </w:rPr>
        <w:t xml:space="preserve"> оказания услуг</w:t>
      </w:r>
      <w:r w:rsidRPr="00BA15DF">
        <w:rPr>
          <w:spacing w:val="-1"/>
          <w:sz w:val="24"/>
          <w:szCs w:val="24"/>
        </w:rPr>
        <w:t xml:space="preserve"> формирует с использованием единой информационной системы в сфере закупок (далее – </w:t>
      </w:r>
      <w:r>
        <w:rPr>
          <w:spacing w:val="-1"/>
          <w:sz w:val="24"/>
          <w:szCs w:val="24"/>
        </w:rPr>
        <w:t>ЕИС</w:t>
      </w:r>
      <w:r w:rsidRPr="00BA15DF">
        <w:rPr>
          <w:spacing w:val="-1"/>
          <w:sz w:val="24"/>
          <w:szCs w:val="24"/>
        </w:rPr>
        <w:t xml:space="preserve">), подписывает усиленной электронной подписью лица, имеющего право действовать от имени </w:t>
      </w:r>
      <w:r>
        <w:rPr>
          <w:spacing w:val="-1"/>
          <w:sz w:val="24"/>
          <w:szCs w:val="24"/>
        </w:rPr>
        <w:t>исполнителя</w:t>
      </w:r>
      <w:r w:rsidRPr="00BA15DF">
        <w:rPr>
          <w:spacing w:val="-1"/>
          <w:sz w:val="24"/>
          <w:szCs w:val="24"/>
        </w:rPr>
        <w:t xml:space="preserve">, и размещает в </w:t>
      </w:r>
      <w:r>
        <w:rPr>
          <w:spacing w:val="-1"/>
          <w:sz w:val="24"/>
          <w:szCs w:val="24"/>
        </w:rPr>
        <w:t>ЕИС</w:t>
      </w:r>
      <w:r w:rsidRPr="00BA15DF">
        <w:rPr>
          <w:spacing w:val="-1"/>
          <w:sz w:val="24"/>
          <w:szCs w:val="24"/>
        </w:rPr>
        <w:t xml:space="preserve"> документ о приемке, который должен содержать: </w:t>
      </w:r>
    </w:p>
    <w:p w14:paraId="4AAE0A99" w14:textId="77777777" w:rsidR="00A43C6E" w:rsidRPr="00BA15DF" w:rsidRDefault="00A43C6E" w:rsidP="00A43C6E">
      <w:pPr>
        <w:spacing w:line="300" w:lineRule="exact"/>
        <w:ind w:firstLine="720"/>
        <w:jc w:val="both"/>
        <w:rPr>
          <w:spacing w:val="-1"/>
          <w:sz w:val="24"/>
          <w:szCs w:val="24"/>
        </w:rPr>
      </w:pPr>
      <w:r w:rsidRPr="00BA15DF">
        <w:rPr>
          <w:spacing w:val="-1"/>
          <w:sz w:val="24"/>
          <w:szCs w:val="24"/>
        </w:rPr>
        <w:t>1) включенные в контракт идентификационный код закупки, наименование, место нахождения заказчика, наименование объекта закупки, место</w:t>
      </w:r>
      <w:r>
        <w:rPr>
          <w:spacing w:val="-1"/>
          <w:sz w:val="24"/>
          <w:szCs w:val="24"/>
        </w:rPr>
        <w:t xml:space="preserve"> оказания услуг</w:t>
      </w:r>
      <w:r w:rsidRPr="00BA15DF">
        <w:rPr>
          <w:spacing w:val="-1"/>
          <w:sz w:val="24"/>
          <w:szCs w:val="24"/>
        </w:rPr>
        <w:t>, единицу измерения</w:t>
      </w:r>
      <w:r>
        <w:rPr>
          <w:spacing w:val="-1"/>
          <w:sz w:val="24"/>
          <w:szCs w:val="24"/>
        </w:rPr>
        <w:t xml:space="preserve"> </w:t>
      </w:r>
      <w:r>
        <w:rPr>
          <w:spacing w:val="-1"/>
          <w:sz w:val="24"/>
          <w:szCs w:val="24"/>
        </w:rPr>
        <w:lastRenderedPageBreak/>
        <w:t>оказанной услуги</w:t>
      </w:r>
      <w:r w:rsidRPr="00BA15DF">
        <w:rPr>
          <w:spacing w:val="-1"/>
          <w:sz w:val="24"/>
          <w:szCs w:val="24"/>
        </w:rPr>
        <w:t>, следующую информацию о</w:t>
      </w:r>
      <w:r>
        <w:rPr>
          <w:spacing w:val="-1"/>
          <w:sz w:val="24"/>
          <w:szCs w:val="24"/>
        </w:rPr>
        <w:t>б исполнителе</w:t>
      </w:r>
      <w:r w:rsidRPr="00BA15DF">
        <w:rPr>
          <w:spacing w:val="-1"/>
          <w:sz w:val="24"/>
          <w:szCs w:val="24"/>
        </w:rPr>
        <w:t>:</w:t>
      </w:r>
    </w:p>
    <w:p w14:paraId="11D97616" w14:textId="77777777" w:rsidR="00A43C6E" w:rsidRPr="00BA15DF" w:rsidRDefault="00A43C6E" w:rsidP="00A43C6E">
      <w:pPr>
        <w:spacing w:line="300" w:lineRule="exact"/>
        <w:ind w:firstLine="720"/>
        <w:jc w:val="both"/>
        <w:rPr>
          <w:spacing w:val="-1"/>
          <w:sz w:val="24"/>
          <w:szCs w:val="24"/>
        </w:rPr>
      </w:pPr>
      <w:r w:rsidRPr="00BA15DF">
        <w:rPr>
          <w:spacing w:val="-1"/>
          <w:sz w:val="24"/>
          <w:szCs w:val="24"/>
        </w:rPr>
        <w:t>полное и сокращенное (при наличии) наименование юридического лица, в том числе иностр</w:t>
      </w:r>
      <w:r>
        <w:rPr>
          <w:spacing w:val="-1"/>
          <w:sz w:val="24"/>
          <w:szCs w:val="24"/>
        </w:rPr>
        <w:t>анного юридического лица (если исполнителе</w:t>
      </w:r>
      <w:r w:rsidRPr="00BA15DF">
        <w:rPr>
          <w:spacing w:val="-1"/>
          <w:sz w:val="24"/>
          <w:szCs w:val="24"/>
        </w:rPr>
        <w:t xml:space="preserve">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w:t>
      </w:r>
      <w:r>
        <w:rPr>
          <w:spacing w:val="-1"/>
          <w:sz w:val="24"/>
          <w:szCs w:val="24"/>
        </w:rPr>
        <w:t xml:space="preserve">исполнителя </w:t>
      </w:r>
      <w:r w:rsidRPr="00BA15DF">
        <w:rPr>
          <w:spacing w:val="-1"/>
          <w:sz w:val="24"/>
          <w:szCs w:val="24"/>
        </w:rPr>
        <w:t xml:space="preserve">выступает обособленное подразделение юридического лица), фамилия, имя, отчество (при наличии) (если </w:t>
      </w:r>
      <w:r>
        <w:rPr>
          <w:spacing w:val="-1"/>
          <w:sz w:val="24"/>
          <w:szCs w:val="24"/>
        </w:rPr>
        <w:t>исполнителе</w:t>
      </w:r>
      <w:r w:rsidRPr="00BA15DF">
        <w:rPr>
          <w:spacing w:val="-1"/>
          <w:sz w:val="24"/>
          <w:szCs w:val="24"/>
        </w:rPr>
        <w:t>м является физическое лицо, в том числе зарегистрированное в качестве индивидуального предпринимателя);</w:t>
      </w:r>
    </w:p>
    <w:p w14:paraId="5E93F00C" w14:textId="77777777" w:rsidR="00A43C6E" w:rsidRPr="00BA15DF" w:rsidRDefault="00A43C6E" w:rsidP="00A43C6E">
      <w:pPr>
        <w:spacing w:line="300" w:lineRule="exact"/>
        <w:ind w:firstLine="720"/>
        <w:jc w:val="both"/>
        <w:rPr>
          <w:spacing w:val="-1"/>
          <w:sz w:val="24"/>
          <w:szCs w:val="24"/>
        </w:rPr>
      </w:pPr>
      <w:r w:rsidRPr="00BA15DF">
        <w:rPr>
          <w:spacing w:val="-1"/>
          <w:sz w:val="24"/>
          <w:szCs w:val="24"/>
        </w:rPr>
        <w:t xml:space="preserve">адрес юридического лица, в том числе иностранного юридического лица (если </w:t>
      </w:r>
      <w:r>
        <w:rPr>
          <w:spacing w:val="-1"/>
          <w:sz w:val="24"/>
          <w:szCs w:val="24"/>
        </w:rPr>
        <w:t>исполнителе</w:t>
      </w:r>
      <w:r w:rsidRPr="00BA15DF">
        <w:rPr>
          <w:spacing w:val="-1"/>
          <w:sz w:val="24"/>
          <w:szCs w:val="24"/>
        </w:rPr>
        <w:t xml:space="preserve">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w:t>
      </w:r>
      <w:r>
        <w:rPr>
          <w:spacing w:val="-1"/>
          <w:sz w:val="24"/>
          <w:szCs w:val="24"/>
        </w:rPr>
        <w:t>исполнителя</w:t>
      </w:r>
      <w:r w:rsidRPr="00BA15DF">
        <w:rPr>
          <w:spacing w:val="-1"/>
          <w:sz w:val="24"/>
          <w:szCs w:val="24"/>
        </w:rPr>
        <w:t xml:space="preserve">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w:t>
      </w:r>
      <w:r>
        <w:rPr>
          <w:spacing w:val="-1"/>
          <w:sz w:val="24"/>
          <w:szCs w:val="24"/>
        </w:rPr>
        <w:t>исполнителе</w:t>
      </w:r>
      <w:r w:rsidRPr="00BA15DF">
        <w:rPr>
          <w:spacing w:val="-1"/>
          <w:sz w:val="24"/>
          <w:szCs w:val="24"/>
        </w:rPr>
        <w:t>м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C6CF631" w14:textId="77777777" w:rsidR="00A43C6E" w:rsidRPr="00BA15DF" w:rsidRDefault="00A43C6E" w:rsidP="00A43C6E">
      <w:pPr>
        <w:spacing w:line="300" w:lineRule="exact"/>
        <w:ind w:firstLine="720"/>
        <w:jc w:val="both"/>
        <w:rPr>
          <w:spacing w:val="-1"/>
          <w:sz w:val="24"/>
          <w:szCs w:val="24"/>
        </w:rPr>
      </w:pPr>
      <w:r w:rsidRPr="00BA15DF">
        <w:rPr>
          <w:spacing w:val="-1"/>
          <w:sz w:val="24"/>
          <w:szCs w:val="24"/>
        </w:rPr>
        <w:t xml:space="preserve">идентификационный номер налогоплательщика юридического лица (если </w:t>
      </w:r>
      <w:r>
        <w:rPr>
          <w:spacing w:val="-1"/>
          <w:sz w:val="24"/>
          <w:szCs w:val="24"/>
        </w:rPr>
        <w:t>исполнителе</w:t>
      </w:r>
      <w:r w:rsidRPr="00BA15DF">
        <w:rPr>
          <w:spacing w:val="-1"/>
          <w:sz w:val="24"/>
          <w:szCs w:val="24"/>
        </w:rPr>
        <w:t xml:space="preserve">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w:t>
      </w:r>
      <w:r>
        <w:rPr>
          <w:spacing w:val="-1"/>
          <w:sz w:val="24"/>
          <w:szCs w:val="24"/>
        </w:rPr>
        <w:t>исполнителе</w:t>
      </w:r>
      <w:r w:rsidRPr="00BA15DF">
        <w:rPr>
          <w:spacing w:val="-1"/>
          <w:sz w:val="24"/>
          <w:szCs w:val="24"/>
        </w:rPr>
        <w:t xml:space="preserve">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w:t>
      </w:r>
      <w:r>
        <w:rPr>
          <w:spacing w:val="-1"/>
          <w:sz w:val="24"/>
          <w:szCs w:val="24"/>
        </w:rPr>
        <w:t>исполнителе</w:t>
      </w:r>
      <w:r w:rsidRPr="00BA15DF">
        <w:rPr>
          <w:spacing w:val="-1"/>
          <w:sz w:val="24"/>
          <w:szCs w:val="24"/>
        </w:rPr>
        <w:t xml:space="preserve">м является иностранное лицо), код причины постановки на учет юридического лица (если </w:t>
      </w:r>
      <w:r>
        <w:rPr>
          <w:spacing w:val="-1"/>
          <w:sz w:val="24"/>
          <w:szCs w:val="24"/>
        </w:rPr>
        <w:t>исполнителе</w:t>
      </w:r>
      <w:r w:rsidRPr="00BA15DF">
        <w:rPr>
          <w:spacing w:val="-1"/>
          <w:sz w:val="24"/>
          <w:szCs w:val="24"/>
        </w:rPr>
        <w:t xml:space="preserve">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w:t>
      </w:r>
      <w:r>
        <w:rPr>
          <w:spacing w:val="-1"/>
          <w:sz w:val="24"/>
          <w:szCs w:val="24"/>
        </w:rPr>
        <w:t>исполнителя</w:t>
      </w:r>
      <w:r w:rsidRPr="00BA15DF">
        <w:rPr>
          <w:spacing w:val="-1"/>
          <w:sz w:val="24"/>
          <w:szCs w:val="24"/>
        </w:rPr>
        <w:t xml:space="preserve"> выступает обособленное подразделение юридического лица);</w:t>
      </w:r>
    </w:p>
    <w:p w14:paraId="2B2D9CFB" w14:textId="77777777" w:rsidR="00A43C6E" w:rsidRPr="00BA15DF" w:rsidRDefault="00A43C6E" w:rsidP="00A43C6E">
      <w:pPr>
        <w:spacing w:line="300" w:lineRule="exact"/>
        <w:ind w:firstLine="720"/>
        <w:jc w:val="both"/>
        <w:rPr>
          <w:spacing w:val="-1"/>
          <w:sz w:val="24"/>
          <w:szCs w:val="24"/>
        </w:rPr>
      </w:pPr>
      <w:r w:rsidRPr="00BA15DF">
        <w:rPr>
          <w:spacing w:val="-1"/>
          <w:sz w:val="24"/>
          <w:szCs w:val="24"/>
        </w:rPr>
        <w:t xml:space="preserve">2) наименование </w:t>
      </w:r>
      <w:r>
        <w:rPr>
          <w:spacing w:val="-1"/>
          <w:sz w:val="24"/>
          <w:szCs w:val="24"/>
        </w:rPr>
        <w:t>оказанной услуги</w:t>
      </w:r>
      <w:r w:rsidRPr="00BA15DF">
        <w:rPr>
          <w:spacing w:val="-1"/>
          <w:sz w:val="24"/>
          <w:szCs w:val="24"/>
        </w:rPr>
        <w:t>;</w:t>
      </w:r>
    </w:p>
    <w:p w14:paraId="0FEC014F" w14:textId="77777777" w:rsidR="00A43C6E" w:rsidRPr="00BA15DF" w:rsidRDefault="00A43C6E" w:rsidP="00A43C6E">
      <w:pPr>
        <w:spacing w:line="300" w:lineRule="exact"/>
        <w:ind w:firstLine="720"/>
        <w:jc w:val="both"/>
        <w:rPr>
          <w:spacing w:val="-1"/>
          <w:sz w:val="24"/>
          <w:szCs w:val="24"/>
        </w:rPr>
      </w:pPr>
      <w:r w:rsidRPr="00BA15DF">
        <w:rPr>
          <w:spacing w:val="-1"/>
          <w:sz w:val="24"/>
          <w:szCs w:val="24"/>
        </w:rPr>
        <w:t xml:space="preserve">3) наименование страны происхождения поставленного товара (в случае, если при </w:t>
      </w:r>
      <w:r>
        <w:rPr>
          <w:spacing w:val="-1"/>
          <w:sz w:val="24"/>
          <w:szCs w:val="24"/>
        </w:rPr>
        <w:t xml:space="preserve">оказании услуг </w:t>
      </w:r>
      <w:r w:rsidRPr="00BA15DF">
        <w:rPr>
          <w:spacing w:val="-1"/>
          <w:sz w:val="24"/>
          <w:szCs w:val="24"/>
        </w:rPr>
        <w:t>осуществляется поставка товара);</w:t>
      </w:r>
    </w:p>
    <w:p w14:paraId="6BFAE90C" w14:textId="77777777" w:rsidR="00A43C6E" w:rsidRPr="00BA15DF" w:rsidRDefault="00A43C6E" w:rsidP="00A43C6E">
      <w:pPr>
        <w:spacing w:line="300" w:lineRule="exact"/>
        <w:ind w:firstLine="720"/>
        <w:jc w:val="both"/>
        <w:rPr>
          <w:spacing w:val="-1"/>
          <w:sz w:val="24"/>
          <w:szCs w:val="24"/>
        </w:rPr>
      </w:pPr>
      <w:r w:rsidRPr="00BA15DF">
        <w:rPr>
          <w:spacing w:val="-1"/>
          <w:sz w:val="24"/>
          <w:szCs w:val="24"/>
        </w:rPr>
        <w:t xml:space="preserve">4) информацию о количестве поставленного товара (в случае, если при </w:t>
      </w:r>
      <w:r>
        <w:rPr>
          <w:spacing w:val="-1"/>
          <w:sz w:val="24"/>
          <w:szCs w:val="24"/>
        </w:rPr>
        <w:t xml:space="preserve">оказании услуг </w:t>
      </w:r>
      <w:r w:rsidRPr="00BA15DF">
        <w:rPr>
          <w:spacing w:val="-1"/>
          <w:sz w:val="24"/>
          <w:szCs w:val="24"/>
        </w:rPr>
        <w:t>осуществляется поставка товара);</w:t>
      </w:r>
    </w:p>
    <w:p w14:paraId="13CB57CA" w14:textId="77777777" w:rsidR="00A43C6E" w:rsidRPr="00BA15DF" w:rsidRDefault="00A43C6E" w:rsidP="00A43C6E">
      <w:pPr>
        <w:spacing w:line="300" w:lineRule="exact"/>
        <w:ind w:firstLine="720"/>
        <w:jc w:val="both"/>
        <w:rPr>
          <w:spacing w:val="-1"/>
          <w:sz w:val="24"/>
          <w:szCs w:val="24"/>
        </w:rPr>
      </w:pPr>
      <w:r w:rsidRPr="00BA15DF">
        <w:rPr>
          <w:spacing w:val="-1"/>
          <w:sz w:val="24"/>
          <w:szCs w:val="24"/>
        </w:rPr>
        <w:t>5) информацию об объеме</w:t>
      </w:r>
      <w:r>
        <w:rPr>
          <w:spacing w:val="-1"/>
          <w:sz w:val="24"/>
          <w:szCs w:val="24"/>
        </w:rPr>
        <w:t xml:space="preserve"> оказанных услуг</w:t>
      </w:r>
      <w:r w:rsidRPr="00BA15DF">
        <w:rPr>
          <w:spacing w:val="-1"/>
          <w:sz w:val="24"/>
          <w:szCs w:val="24"/>
        </w:rPr>
        <w:t>;</w:t>
      </w:r>
    </w:p>
    <w:p w14:paraId="7AF39F8B" w14:textId="77777777" w:rsidR="00A43C6E" w:rsidRPr="00BA15DF" w:rsidRDefault="00A43C6E" w:rsidP="00A43C6E">
      <w:pPr>
        <w:spacing w:line="300" w:lineRule="exact"/>
        <w:ind w:firstLine="720"/>
        <w:jc w:val="both"/>
        <w:rPr>
          <w:spacing w:val="-1"/>
          <w:sz w:val="24"/>
          <w:szCs w:val="24"/>
        </w:rPr>
      </w:pPr>
      <w:r w:rsidRPr="00BA15DF">
        <w:rPr>
          <w:spacing w:val="-1"/>
          <w:sz w:val="24"/>
          <w:szCs w:val="24"/>
        </w:rPr>
        <w:t xml:space="preserve">6) стоимость исполненных </w:t>
      </w:r>
      <w:r>
        <w:rPr>
          <w:spacing w:val="-1"/>
          <w:sz w:val="24"/>
          <w:szCs w:val="24"/>
        </w:rPr>
        <w:t>исполнителе</w:t>
      </w:r>
      <w:r w:rsidRPr="00BA15DF">
        <w:rPr>
          <w:spacing w:val="-1"/>
          <w:sz w:val="24"/>
          <w:szCs w:val="24"/>
        </w:rPr>
        <w:t xml:space="preserve">м обязательств, предусмотренных контрактом, с указанием цены за единицу поставленного товара (в случае, если при </w:t>
      </w:r>
      <w:r>
        <w:rPr>
          <w:spacing w:val="-1"/>
          <w:sz w:val="24"/>
          <w:szCs w:val="24"/>
        </w:rPr>
        <w:t xml:space="preserve">оказании услуг </w:t>
      </w:r>
      <w:r w:rsidRPr="00BA15DF">
        <w:rPr>
          <w:spacing w:val="-1"/>
          <w:sz w:val="24"/>
          <w:szCs w:val="24"/>
        </w:rPr>
        <w:t>осуществляется поставка товара),</w:t>
      </w:r>
      <w:r>
        <w:rPr>
          <w:spacing w:val="-1"/>
          <w:sz w:val="24"/>
          <w:szCs w:val="24"/>
        </w:rPr>
        <w:t xml:space="preserve"> оказанной услуги</w:t>
      </w:r>
      <w:r w:rsidRPr="00BA15DF">
        <w:rPr>
          <w:spacing w:val="-1"/>
          <w:sz w:val="24"/>
          <w:szCs w:val="24"/>
        </w:rPr>
        <w:t>;</w:t>
      </w:r>
    </w:p>
    <w:p w14:paraId="6F3C9C6B" w14:textId="77777777" w:rsidR="00A43C6E" w:rsidRDefault="00A43C6E" w:rsidP="00A43C6E">
      <w:pPr>
        <w:spacing w:line="300" w:lineRule="exact"/>
        <w:ind w:firstLine="720"/>
        <w:jc w:val="both"/>
        <w:rPr>
          <w:sz w:val="24"/>
          <w:szCs w:val="24"/>
        </w:rPr>
      </w:pPr>
      <w:r w:rsidRPr="00BA15DF">
        <w:rPr>
          <w:spacing w:val="-1"/>
          <w:sz w:val="24"/>
          <w:szCs w:val="24"/>
        </w:rPr>
        <w:t xml:space="preserve">7) иную информацию с учетом требований, установленных в соответствии с частью 3 статьи 5 </w:t>
      </w:r>
      <w:r w:rsidRPr="00BA15DF">
        <w:rPr>
          <w:sz w:val="24"/>
          <w:szCs w:val="24"/>
        </w:rPr>
        <w:t>Федерального закона.</w:t>
      </w:r>
    </w:p>
    <w:p w14:paraId="034997B5" w14:textId="77777777" w:rsidR="00A43C6E" w:rsidRPr="00DA4A2A" w:rsidRDefault="00A43C6E" w:rsidP="00415611">
      <w:pPr>
        <w:spacing w:line="300" w:lineRule="exact"/>
        <w:ind w:firstLine="567"/>
        <w:jc w:val="both"/>
        <w:rPr>
          <w:sz w:val="24"/>
          <w:szCs w:val="24"/>
        </w:rPr>
      </w:pPr>
      <w:r>
        <w:rPr>
          <w:spacing w:val="-1"/>
          <w:sz w:val="24"/>
          <w:szCs w:val="24"/>
        </w:rPr>
        <w:t>5</w:t>
      </w:r>
      <w:r w:rsidRPr="00DA4A2A">
        <w:rPr>
          <w:spacing w:val="-1"/>
          <w:sz w:val="24"/>
          <w:szCs w:val="24"/>
        </w:rPr>
        <w:t>.5.</w:t>
      </w:r>
      <w:r w:rsidRPr="00DA4A2A">
        <w:rPr>
          <w:sz w:val="24"/>
          <w:szCs w:val="24"/>
        </w:rPr>
        <w:t>2. К документу о приемке прилагаются следующие документы, которые считаются его неотъемлемой частью:</w:t>
      </w:r>
    </w:p>
    <w:p w14:paraId="394D9E58" w14:textId="77777777" w:rsidR="00A43C6E" w:rsidRPr="006B6378" w:rsidRDefault="00A43C6E" w:rsidP="00415611">
      <w:pPr>
        <w:spacing w:line="300" w:lineRule="exact"/>
        <w:ind w:firstLine="567"/>
        <w:jc w:val="both"/>
        <w:rPr>
          <w:sz w:val="24"/>
          <w:szCs w:val="24"/>
        </w:rPr>
      </w:pPr>
      <w:r>
        <w:rPr>
          <w:sz w:val="24"/>
          <w:szCs w:val="24"/>
        </w:rPr>
        <w:t>- акт</w:t>
      </w:r>
      <w:r w:rsidRPr="00DA4A2A">
        <w:rPr>
          <w:sz w:val="24"/>
          <w:szCs w:val="24"/>
        </w:rPr>
        <w:t xml:space="preserve"> о приёмке </w:t>
      </w:r>
      <w:r>
        <w:rPr>
          <w:sz w:val="24"/>
          <w:szCs w:val="24"/>
        </w:rPr>
        <w:t>оказанных услуг.</w:t>
      </w:r>
    </w:p>
    <w:p w14:paraId="71C07A86" w14:textId="77777777" w:rsidR="00A43C6E" w:rsidRDefault="00A43C6E" w:rsidP="00415611">
      <w:pPr>
        <w:spacing w:line="300" w:lineRule="exact"/>
        <w:ind w:firstLine="567"/>
        <w:jc w:val="both"/>
        <w:rPr>
          <w:sz w:val="24"/>
          <w:szCs w:val="24"/>
        </w:rPr>
      </w:pPr>
      <w:r w:rsidRPr="00BA15DF">
        <w:rPr>
          <w:sz w:val="24"/>
          <w:szCs w:val="24"/>
        </w:rPr>
        <w:t>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00294E62" w14:textId="77777777" w:rsidR="00A43C6E" w:rsidRDefault="00A43C6E" w:rsidP="00415611">
      <w:pPr>
        <w:spacing w:line="300" w:lineRule="exact"/>
        <w:ind w:firstLine="567"/>
        <w:jc w:val="both"/>
        <w:rPr>
          <w:sz w:val="24"/>
          <w:szCs w:val="24"/>
        </w:rPr>
      </w:pPr>
      <w:r>
        <w:rPr>
          <w:spacing w:val="-1"/>
          <w:sz w:val="24"/>
          <w:szCs w:val="24"/>
        </w:rPr>
        <w:t>5</w:t>
      </w:r>
      <w:r w:rsidRPr="00C51CD7">
        <w:rPr>
          <w:spacing w:val="-1"/>
          <w:sz w:val="24"/>
          <w:szCs w:val="24"/>
        </w:rPr>
        <w:t>.5.</w:t>
      </w:r>
      <w:r w:rsidRPr="00C51CD7">
        <w:rPr>
          <w:sz w:val="24"/>
          <w:szCs w:val="24"/>
        </w:rPr>
        <w:t>3</w:t>
      </w:r>
      <w:r w:rsidRPr="00BA15DF">
        <w:rPr>
          <w:sz w:val="24"/>
          <w:szCs w:val="24"/>
        </w:rPr>
        <w:t xml:space="preserve">. Документ о приемке, подписанный </w:t>
      </w:r>
      <w:r>
        <w:rPr>
          <w:sz w:val="24"/>
          <w:szCs w:val="24"/>
        </w:rPr>
        <w:t>исполнителем</w:t>
      </w:r>
      <w:r w:rsidRPr="00BA15DF">
        <w:rPr>
          <w:sz w:val="24"/>
          <w:szCs w:val="24"/>
        </w:rPr>
        <w:t xml:space="preserve">, не позднее одного часа с момента его размещения в </w:t>
      </w:r>
      <w:r>
        <w:rPr>
          <w:sz w:val="24"/>
          <w:szCs w:val="24"/>
        </w:rPr>
        <w:t>ЕИС</w:t>
      </w:r>
      <w:r w:rsidRPr="00BA15DF">
        <w:rPr>
          <w:sz w:val="24"/>
          <w:szCs w:val="24"/>
        </w:rPr>
        <w:t xml:space="preserve"> автоматически с использованием </w:t>
      </w:r>
      <w:r>
        <w:rPr>
          <w:sz w:val="24"/>
          <w:szCs w:val="24"/>
        </w:rPr>
        <w:t>ЕИС</w:t>
      </w:r>
      <w:r w:rsidRPr="00BA15DF">
        <w:rPr>
          <w:sz w:val="24"/>
          <w:szCs w:val="24"/>
        </w:rPr>
        <w:t xml:space="preserve"> направляется заказчику. Датой поступления заказчику документа о приемке, подписанного</w:t>
      </w:r>
      <w:r>
        <w:rPr>
          <w:sz w:val="24"/>
          <w:szCs w:val="24"/>
        </w:rPr>
        <w:t xml:space="preserve"> исполнителем</w:t>
      </w:r>
      <w:r w:rsidRPr="00BA15DF">
        <w:rPr>
          <w:sz w:val="24"/>
          <w:szCs w:val="24"/>
        </w:rPr>
        <w:t xml:space="preserve">, считается дата </w:t>
      </w:r>
      <w:r w:rsidRPr="00BA15DF">
        <w:rPr>
          <w:sz w:val="24"/>
          <w:szCs w:val="24"/>
        </w:rPr>
        <w:lastRenderedPageBreak/>
        <w:t>размещения в единой информационной системе в соответствии с часовой зоной, в которой расположен заказчик.</w:t>
      </w:r>
    </w:p>
    <w:p w14:paraId="4BB0C810" w14:textId="77777777" w:rsidR="00A43C6E" w:rsidRDefault="00A43C6E" w:rsidP="00415611">
      <w:pPr>
        <w:spacing w:line="300" w:lineRule="exact"/>
        <w:ind w:firstLine="567"/>
        <w:jc w:val="both"/>
        <w:rPr>
          <w:sz w:val="24"/>
          <w:szCs w:val="24"/>
        </w:rPr>
      </w:pPr>
      <w:r>
        <w:rPr>
          <w:spacing w:val="-1"/>
          <w:sz w:val="24"/>
          <w:szCs w:val="24"/>
        </w:rPr>
        <w:t>5</w:t>
      </w:r>
      <w:r w:rsidRPr="00C51CD7">
        <w:rPr>
          <w:spacing w:val="-1"/>
          <w:sz w:val="24"/>
          <w:szCs w:val="24"/>
        </w:rPr>
        <w:t>.5.</w:t>
      </w:r>
      <w:r w:rsidRPr="00BA15DF">
        <w:rPr>
          <w:spacing w:val="-1"/>
          <w:sz w:val="24"/>
          <w:szCs w:val="24"/>
        </w:rPr>
        <w:t xml:space="preserve">4. </w:t>
      </w:r>
      <w:r w:rsidRPr="00BA15DF">
        <w:rPr>
          <w:sz w:val="24"/>
          <w:szCs w:val="24"/>
        </w:rPr>
        <w:t>Приемка</w:t>
      </w:r>
      <w:r w:rsidRPr="006B6378">
        <w:rPr>
          <w:sz w:val="24"/>
          <w:szCs w:val="24"/>
        </w:rPr>
        <w:t xml:space="preserve"> </w:t>
      </w:r>
      <w:r>
        <w:rPr>
          <w:sz w:val="24"/>
          <w:szCs w:val="24"/>
        </w:rPr>
        <w:t>оказанных услуг</w:t>
      </w:r>
      <w:r w:rsidRPr="00BA15DF">
        <w:rPr>
          <w:sz w:val="24"/>
          <w:szCs w:val="24"/>
        </w:rPr>
        <w:t xml:space="preserve"> осуществляется в течение </w:t>
      </w:r>
      <w:r>
        <w:rPr>
          <w:sz w:val="24"/>
          <w:szCs w:val="24"/>
        </w:rPr>
        <w:t>5 (пяти) рабочих</w:t>
      </w:r>
      <w:r w:rsidRPr="00BA15DF">
        <w:rPr>
          <w:sz w:val="24"/>
          <w:szCs w:val="24"/>
        </w:rPr>
        <w:t xml:space="preserve"> дней, следующих за днем поступления документа о приемке. </w:t>
      </w:r>
    </w:p>
    <w:p w14:paraId="57F7EC13" w14:textId="77777777" w:rsidR="00A43C6E" w:rsidRDefault="00A43C6E" w:rsidP="00415611">
      <w:pPr>
        <w:spacing w:line="300" w:lineRule="exact"/>
        <w:ind w:firstLine="567"/>
        <w:jc w:val="both"/>
        <w:rPr>
          <w:sz w:val="24"/>
          <w:szCs w:val="24"/>
        </w:rPr>
      </w:pPr>
      <w:r>
        <w:rPr>
          <w:spacing w:val="-1"/>
          <w:sz w:val="24"/>
          <w:szCs w:val="24"/>
        </w:rPr>
        <w:t>5</w:t>
      </w:r>
      <w:r w:rsidRPr="00C51CD7">
        <w:rPr>
          <w:spacing w:val="-1"/>
          <w:sz w:val="24"/>
          <w:szCs w:val="24"/>
        </w:rPr>
        <w:t>.5.</w:t>
      </w:r>
      <w:r w:rsidRPr="00BA15DF">
        <w:rPr>
          <w:spacing w:val="-1"/>
          <w:sz w:val="24"/>
          <w:szCs w:val="24"/>
        </w:rPr>
        <w:t>5</w:t>
      </w:r>
      <w:r w:rsidRPr="00BA15DF">
        <w:rPr>
          <w:sz w:val="24"/>
          <w:szCs w:val="24"/>
        </w:rPr>
        <w:t xml:space="preserve">. При приемке </w:t>
      </w:r>
      <w:r>
        <w:rPr>
          <w:sz w:val="24"/>
          <w:szCs w:val="24"/>
        </w:rPr>
        <w:t>оказанных услуг</w:t>
      </w:r>
      <w:r w:rsidRPr="00BA15DF">
        <w:rPr>
          <w:sz w:val="24"/>
          <w:szCs w:val="24"/>
        </w:rPr>
        <w:t xml:space="preserve"> заказчик проводит экспертизу в части их соответствия условиям контракта. Экспертиза может проводит</w:t>
      </w:r>
      <w:r>
        <w:rPr>
          <w:sz w:val="24"/>
          <w:szCs w:val="24"/>
        </w:rPr>
        <w:t>ь</w:t>
      </w:r>
      <w:r w:rsidRPr="00BA15DF">
        <w:rPr>
          <w:sz w:val="24"/>
          <w:szCs w:val="24"/>
        </w:rPr>
        <w:t>ся собственными силами заказчика, или к ее проведению могут привлекаться эксперты или экспертные организации.</w:t>
      </w:r>
    </w:p>
    <w:p w14:paraId="5D286A18" w14:textId="77777777" w:rsidR="00A43C6E" w:rsidRDefault="00267FFE" w:rsidP="00415611">
      <w:pPr>
        <w:spacing w:line="300" w:lineRule="exact"/>
        <w:ind w:firstLine="567"/>
        <w:jc w:val="both"/>
        <w:rPr>
          <w:snapToGrid w:val="0"/>
          <w:sz w:val="24"/>
          <w:szCs w:val="24"/>
        </w:rPr>
      </w:pPr>
      <w:r>
        <w:rPr>
          <w:spacing w:val="-1"/>
          <w:sz w:val="24"/>
          <w:szCs w:val="24"/>
        </w:rPr>
        <w:t>5</w:t>
      </w:r>
      <w:r w:rsidR="00A43C6E" w:rsidRPr="00C51CD7">
        <w:rPr>
          <w:spacing w:val="-1"/>
          <w:sz w:val="24"/>
          <w:szCs w:val="24"/>
        </w:rPr>
        <w:t>.5.</w:t>
      </w:r>
      <w:r w:rsidR="00A43C6E" w:rsidRPr="00BA15DF">
        <w:rPr>
          <w:snapToGrid w:val="0"/>
          <w:sz w:val="24"/>
          <w:szCs w:val="24"/>
        </w:rPr>
        <w:t xml:space="preserve">6. Для проведения экспертизы </w:t>
      </w:r>
      <w:r w:rsidR="00A43C6E">
        <w:rPr>
          <w:sz w:val="24"/>
          <w:szCs w:val="24"/>
        </w:rPr>
        <w:t>оказанных услуг</w:t>
      </w:r>
      <w:r w:rsidR="00A43C6E" w:rsidRPr="00BA15DF">
        <w:rPr>
          <w:snapToGrid w:val="0"/>
          <w:sz w:val="24"/>
          <w:szCs w:val="24"/>
        </w:rPr>
        <w:t xml:space="preserve"> эксперты, экспертные организации имеют право запрашивать у заказчика и </w:t>
      </w:r>
      <w:r w:rsidR="00A43C6E">
        <w:rPr>
          <w:snapToGrid w:val="0"/>
          <w:sz w:val="24"/>
          <w:szCs w:val="24"/>
        </w:rPr>
        <w:t xml:space="preserve">исполнителя </w:t>
      </w:r>
      <w:r w:rsidR="00A43C6E" w:rsidRPr="00BA15DF">
        <w:rPr>
          <w:snapToGrid w:val="0"/>
          <w:sz w:val="24"/>
          <w:szCs w:val="24"/>
        </w:rPr>
        <w:t xml:space="preserve">дополнительные материалы, относящиеся к условиям исполнения контракта. Результаты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w:t>
      </w:r>
      <w:r w:rsidR="00A43C6E">
        <w:rPr>
          <w:sz w:val="24"/>
          <w:szCs w:val="24"/>
        </w:rPr>
        <w:t>оказанных услуг</w:t>
      </w:r>
      <w:r w:rsidR="00A43C6E" w:rsidRPr="00BA15DF">
        <w:rPr>
          <w:snapToGrid w:val="0"/>
          <w:sz w:val="24"/>
          <w:szCs w:val="24"/>
        </w:rPr>
        <w:t>, в заключении могут содержаться предложения об устранении данных нарушений, в том числе с указанием срока их устранения.</w:t>
      </w:r>
    </w:p>
    <w:p w14:paraId="727B08B6" w14:textId="77777777" w:rsidR="00A43C6E" w:rsidRPr="00BA15DF" w:rsidRDefault="00267FFE" w:rsidP="00415611">
      <w:pPr>
        <w:spacing w:line="300" w:lineRule="exact"/>
        <w:ind w:firstLine="567"/>
        <w:jc w:val="both"/>
        <w:rPr>
          <w:snapToGrid w:val="0"/>
          <w:sz w:val="24"/>
          <w:szCs w:val="24"/>
        </w:rPr>
      </w:pPr>
      <w:r>
        <w:rPr>
          <w:spacing w:val="-1"/>
          <w:sz w:val="24"/>
          <w:szCs w:val="24"/>
        </w:rPr>
        <w:t>5</w:t>
      </w:r>
      <w:r w:rsidR="00A43C6E" w:rsidRPr="00C51CD7">
        <w:rPr>
          <w:spacing w:val="-1"/>
          <w:sz w:val="24"/>
          <w:szCs w:val="24"/>
        </w:rPr>
        <w:t>.5.</w:t>
      </w:r>
      <w:r w:rsidR="00A43C6E" w:rsidRPr="00BA15DF">
        <w:rPr>
          <w:snapToGrid w:val="0"/>
          <w:sz w:val="24"/>
          <w:szCs w:val="24"/>
        </w:rPr>
        <w:t xml:space="preserve">7. После проведения экспертизы заказчик (за исключением случая создания приемочной комиссии) рассматривает результаты </w:t>
      </w:r>
      <w:r w:rsidR="00A43C6E">
        <w:rPr>
          <w:sz w:val="24"/>
          <w:szCs w:val="24"/>
        </w:rPr>
        <w:t>оказанных услуг</w:t>
      </w:r>
      <w:r w:rsidR="00A43C6E" w:rsidRPr="00BA15DF">
        <w:rPr>
          <w:snapToGrid w:val="0"/>
          <w:sz w:val="24"/>
          <w:szCs w:val="24"/>
        </w:rPr>
        <w:t xml:space="preserve"> на предмет их соответствия требованиям и условиям контракта и осуществляет одно из следующих действий:</w:t>
      </w:r>
    </w:p>
    <w:p w14:paraId="750A20D4" w14:textId="77777777" w:rsidR="00A43C6E" w:rsidRPr="00BA15DF" w:rsidRDefault="00A43C6E" w:rsidP="00415611">
      <w:pPr>
        <w:spacing w:line="300" w:lineRule="exact"/>
        <w:ind w:firstLine="567"/>
        <w:jc w:val="both"/>
        <w:rPr>
          <w:snapToGrid w:val="0"/>
          <w:sz w:val="24"/>
          <w:szCs w:val="24"/>
        </w:rPr>
      </w:pPr>
      <w:r w:rsidRPr="00BA15DF">
        <w:rPr>
          <w:snapToGrid w:val="0"/>
          <w:sz w:val="24"/>
          <w:szCs w:val="24"/>
        </w:rPr>
        <w:t xml:space="preserve">1) подписывает усиленной электронной подписью лица, имеющего право действовать от имени заказчика, и размещает в </w:t>
      </w:r>
      <w:r>
        <w:rPr>
          <w:snapToGrid w:val="0"/>
          <w:sz w:val="24"/>
          <w:szCs w:val="24"/>
        </w:rPr>
        <w:t>ЕИС</w:t>
      </w:r>
      <w:r w:rsidRPr="00BA15DF">
        <w:rPr>
          <w:snapToGrid w:val="0"/>
          <w:sz w:val="24"/>
          <w:szCs w:val="24"/>
        </w:rPr>
        <w:t xml:space="preserve"> документ о приемке;</w:t>
      </w:r>
    </w:p>
    <w:p w14:paraId="209A68D1" w14:textId="77777777" w:rsidR="00A43C6E" w:rsidRDefault="00A43C6E" w:rsidP="00415611">
      <w:pPr>
        <w:spacing w:line="300" w:lineRule="exact"/>
        <w:ind w:firstLine="567"/>
        <w:jc w:val="both"/>
        <w:rPr>
          <w:snapToGrid w:val="0"/>
          <w:sz w:val="24"/>
          <w:szCs w:val="24"/>
        </w:rPr>
      </w:pPr>
      <w:r w:rsidRPr="00BA15DF">
        <w:rPr>
          <w:snapToGrid w:val="0"/>
          <w:sz w:val="24"/>
          <w:szCs w:val="24"/>
        </w:rPr>
        <w:t xml:space="preserve">2) формирует с использованием </w:t>
      </w:r>
      <w:r>
        <w:rPr>
          <w:snapToGrid w:val="0"/>
          <w:sz w:val="24"/>
          <w:szCs w:val="24"/>
        </w:rPr>
        <w:t>ЕИС</w:t>
      </w:r>
      <w:r w:rsidRPr="00BA15DF">
        <w:rPr>
          <w:snapToGrid w:val="0"/>
          <w:sz w:val="24"/>
          <w:szCs w:val="24"/>
        </w:rPr>
        <w:t xml:space="preserve">, подписывает усиленной электронной подписью лица, имеющего право действовать от имени заказчика, и размещает в </w:t>
      </w:r>
      <w:r>
        <w:rPr>
          <w:snapToGrid w:val="0"/>
          <w:sz w:val="24"/>
          <w:szCs w:val="24"/>
        </w:rPr>
        <w:t>ЕИС</w:t>
      </w:r>
      <w:r w:rsidRPr="00BA15DF">
        <w:rPr>
          <w:snapToGrid w:val="0"/>
          <w:sz w:val="24"/>
          <w:szCs w:val="24"/>
        </w:rPr>
        <w:t xml:space="preserve"> мотивированный отказ от подписания документа о приемке с указанием причин такого отказа.</w:t>
      </w:r>
    </w:p>
    <w:p w14:paraId="5EB3E0E2" w14:textId="77777777" w:rsidR="00A43C6E" w:rsidRPr="00BA15DF" w:rsidRDefault="00267FFE" w:rsidP="00415611">
      <w:pPr>
        <w:spacing w:line="300" w:lineRule="exact"/>
        <w:ind w:firstLine="567"/>
        <w:jc w:val="both"/>
        <w:rPr>
          <w:snapToGrid w:val="0"/>
          <w:sz w:val="24"/>
          <w:szCs w:val="24"/>
        </w:rPr>
      </w:pPr>
      <w:r>
        <w:rPr>
          <w:spacing w:val="-1"/>
          <w:sz w:val="24"/>
          <w:szCs w:val="24"/>
        </w:rPr>
        <w:t>5</w:t>
      </w:r>
      <w:r w:rsidR="00A43C6E" w:rsidRPr="00C51CD7">
        <w:rPr>
          <w:spacing w:val="-1"/>
          <w:sz w:val="24"/>
          <w:szCs w:val="24"/>
        </w:rPr>
        <w:t>.5.</w:t>
      </w:r>
      <w:r w:rsidR="00A43C6E" w:rsidRPr="00BA15DF">
        <w:rPr>
          <w:snapToGrid w:val="0"/>
          <w:sz w:val="24"/>
          <w:szCs w:val="24"/>
        </w:rPr>
        <w:t xml:space="preserve">8. По решению заказчика для приемки результатов </w:t>
      </w:r>
      <w:r w:rsidR="00A43C6E">
        <w:rPr>
          <w:snapToGrid w:val="0"/>
          <w:sz w:val="24"/>
          <w:szCs w:val="24"/>
        </w:rPr>
        <w:t xml:space="preserve">оказанных услуг </w:t>
      </w:r>
      <w:r w:rsidR="00A43C6E" w:rsidRPr="00BA15DF">
        <w:rPr>
          <w:snapToGrid w:val="0"/>
          <w:sz w:val="24"/>
          <w:szCs w:val="24"/>
        </w:rPr>
        <w:t>может быть создана приемочная комиссия.</w:t>
      </w:r>
    </w:p>
    <w:p w14:paraId="35C71877" w14:textId="77777777" w:rsidR="00A43C6E" w:rsidRPr="00BA15DF" w:rsidRDefault="00A43C6E" w:rsidP="00415611">
      <w:pPr>
        <w:spacing w:line="300" w:lineRule="exact"/>
        <w:ind w:firstLine="567"/>
        <w:jc w:val="both"/>
        <w:rPr>
          <w:snapToGrid w:val="0"/>
          <w:sz w:val="24"/>
          <w:szCs w:val="24"/>
        </w:rPr>
      </w:pPr>
      <w:r w:rsidRPr="00BA15DF">
        <w:rPr>
          <w:snapToGrid w:val="0"/>
          <w:sz w:val="24"/>
          <w:szCs w:val="24"/>
        </w:rPr>
        <w:t xml:space="preserve">В случае создания приемочной комиссии по результатам проведенной экспертизы: </w:t>
      </w:r>
    </w:p>
    <w:p w14:paraId="32026952" w14:textId="77777777" w:rsidR="00A43C6E" w:rsidRPr="00BA15DF" w:rsidRDefault="00A43C6E" w:rsidP="00415611">
      <w:pPr>
        <w:spacing w:line="300" w:lineRule="exact"/>
        <w:ind w:firstLine="567"/>
        <w:jc w:val="both"/>
        <w:rPr>
          <w:snapToGrid w:val="0"/>
          <w:sz w:val="24"/>
          <w:szCs w:val="24"/>
        </w:rPr>
      </w:pPr>
      <w:r w:rsidRPr="00BA15DF">
        <w:rPr>
          <w:snapToGrid w:val="0"/>
          <w:sz w:val="24"/>
          <w:szCs w:val="24"/>
        </w:rPr>
        <w:t xml:space="preserve">1) члены приемочной комиссии подписывают усиленными электронными подписями поступивший документ о приемке или формируют с использованием </w:t>
      </w:r>
      <w:r>
        <w:rPr>
          <w:snapToGrid w:val="0"/>
          <w:sz w:val="24"/>
          <w:szCs w:val="24"/>
        </w:rPr>
        <w:t>ЕИС</w:t>
      </w:r>
      <w:r w:rsidRPr="00BA15DF">
        <w:rPr>
          <w:snapToGrid w:val="0"/>
          <w:sz w:val="24"/>
          <w:szCs w:val="24"/>
        </w:rPr>
        <w:t xml:space="preserve">,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w:t>
      </w:r>
      <w:r>
        <w:rPr>
          <w:snapToGrid w:val="0"/>
          <w:sz w:val="24"/>
          <w:szCs w:val="24"/>
        </w:rPr>
        <w:t>ЕИС</w:t>
      </w:r>
      <w:r w:rsidRPr="00BA15DF">
        <w:rPr>
          <w:snapToGrid w:val="0"/>
          <w:sz w:val="24"/>
          <w:szCs w:val="24"/>
        </w:rPr>
        <w:t>;</w:t>
      </w:r>
    </w:p>
    <w:p w14:paraId="218F2B55" w14:textId="77777777" w:rsidR="00A43C6E" w:rsidRDefault="00A43C6E" w:rsidP="00415611">
      <w:pPr>
        <w:spacing w:line="300" w:lineRule="exact"/>
        <w:ind w:firstLine="567"/>
        <w:jc w:val="both"/>
        <w:rPr>
          <w:snapToGrid w:val="0"/>
          <w:sz w:val="24"/>
          <w:szCs w:val="24"/>
        </w:rPr>
      </w:pPr>
      <w:r w:rsidRPr="00BA15DF">
        <w:rPr>
          <w:snapToGrid w:val="0"/>
          <w:sz w:val="24"/>
          <w:szCs w:val="24"/>
        </w:rPr>
        <w:t xml:space="preserve">2)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w:t>
      </w:r>
      <w:r>
        <w:rPr>
          <w:snapToGrid w:val="0"/>
          <w:sz w:val="24"/>
          <w:szCs w:val="24"/>
        </w:rPr>
        <w:t>ЕИС</w:t>
      </w:r>
      <w:r w:rsidRPr="00BA15DF">
        <w:rPr>
          <w:snapToGrid w:val="0"/>
          <w:sz w:val="24"/>
          <w:szCs w:val="24"/>
        </w:rPr>
        <w:t xml:space="preserve">. Если члены приемочной комиссии не использовали усиленные электронные подписи и </w:t>
      </w:r>
      <w:r>
        <w:rPr>
          <w:snapToGrid w:val="0"/>
          <w:sz w:val="24"/>
          <w:szCs w:val="24"/>
        </w:rPr>
        <w:t>ЕИС</w:t>
      </w:r>
      <w:r w:rsidRPr="00BA15DF">
        <w:rPr>
          <w:snapToGrid w:val="0"/>
          <w:sz w:val="24"/>
          <w:szCs w:val="24"/>
        </w:rPr>
        <w:t>, заказчик прилагает подписанные ими документы в форме электронных образов бумажных документов.</w:t>
      </w:r>
    </w:p>
    <w:p w14:paraId="0C7E2CBB" w14:textId="77777777" w:rsidR="00A43C6E" w:rsidRDefault="00267FFE" w:rsidP="00415611">
      <w:pPr>
        <w:spacing w:line="300" w:lineRule="exact"/>
        <w:ind w:firstLine="567"/>
        <w:jc w:val="both"/>
        <w:rPr>
          <w:snapToGrid w:val="0"/>
          <w:sz w:val="24"/>
          <w:szCs w:val="24"/>
        </w:rPr>
      </w:pPr>
      <w:r>
        <w:rPr>
          <w:spacing w:val="-1"/>
          <w:sz w:val="24"/>
          <w:szCs w:val="24"/>
        </w:rPr>
        <w:t>5</w:t>
      </w:r>
      <w:r w:rsidR="00A43C6E" w:rsidRPr="00C51CD7">
        <w:rPr>
          <w:spacing w:val="-1"/>
          <w:sz w:val="24"/>
          <w:szCs w:val="24"/>
        </w:rPr>
        <w:t>.5.</w:t>
      </w:r>
      <w:r w:rsidR="00A43C6E" w:rsidRPr="00BA15DF">
        <w:rPr>
          <w:snapToGrid w:val="0"/>
          <w:sz w:val="24"/>
          <w:szCs w:val="24"/>
        </w:rPr>
        <w:t xml:space="preserve">9. Документ о приемке, мотивированный отказ от подписания документа о приемке не позднее одного часа с момента размещения в </w:t>
      </w:r>
      <w:r w:rsidR="00A43C6E">
        <w:rPr>
          <w:snapToGrid w:val="0"/>
          <w:sz w:val="24"/>
          <w:szCs w:val="24"/>
        </w:rPr>
        <w:t>ЕИС</w:t>
      </w:r>
      <w:r w:rsidR="00A43C6E" w:rsidRPr="00BA15DF">
        <w:rPr>
          <w:snapToGrid w:val="0"/>
          <w:sz w:val="24"/>
          <w:szCs w:val="24"/>
        </w:rPr>
        <w:t xml:space="preserve"> направляются автоматически с использованием </w:t>
      </w:r>
      <w:r w:rsidR="00A43C6E">
        <w:rPr>
          <w:snapToGrid w:val="0"/>
          <w:sz w:val="24"/>
          <w:szCs w:val="24"/>
        </w:rPr>
        <w:t>ЕИС исполнителю</w:t>
      </w:r>
      <w:r w:rsidR="00A43C6E" w:rsidRPr="00BA15DF">
        <w:rPr>
          <w:snapToGrid w:val="0"/>
          <w:sz w:val="24"/>
          <w:szCs w:val="24"/>
        </w:rPr>
        <w:t xml:space="preserve">. </w:t>
      </w:r>
    </w:p>
    <w:p w14:paraId="5F86B508" w14:textId="77777777" w:rsidR="00A43C6E" w:rsidRDefault="00A43C6E" w:rsidP="00415611">
      <w:pPr>
        <w:spacing w:line="300" w:lineRule="exact"/>
        <w:ind w:firstLine="567"/>
        <w:jc w:val="both"/>
        <w:rPr>
          <w:snapToGrid w:val="0"/>
          <w:sz w:val="24"/>
          <w:szCs w:val="24"/>
        </w:rPr>
      </w:pPr>
      <w:r w:rsidRPr="00BA15DF">
        <w:rPr>
          <w:snapToGrid w:val="0"/>
          <w:sz w:val="24"/>
          <w:szCs w:val="24"/>
        </w:rPr>
        <w:t xml:space="preserve">Датой поступления </w:t>
      </w:r>
      <w:r>
        <w:rPr>
          <w:snapToGrid w:val="0"/>
          <w:sz w:val="24"/>
          <w:szCs w:val="24"/>
        </w:rPr>
        <w:t xml:space="preserve"> исполнителю </w:t>
      </w:r>
      <w:r w:rsidRPr="00BA15DF">
        <w:rPr>
          <w:snapToGrid w:val="0"/>
          <w:sz w:val="24"/>
          <w:szCs w:val="24"/>
        </w:rPr>
        <w:t xml:space="preserve">документа о приемке, мотивированного отказа от подписания документа о приемке считается дата размещения </w:t>
      </w:r>
      <w:proofErr w:type="gramStart"/>
      <w:r w:rsidRPr="00BA15DF">
        <w:rPr>
          <w:snapToGrid w:val="0"/>
          <w:sz w:val="24"/>
          <w:szCs w:val="24"/>
        </w:rPr>
        <w:t>таких</w:t>
      </w:r>
      <w:proofErr w:type="gramEnd"/>
      <w:r w:rsidRPr="00BA15DF">
        <w:rPr>
          <w:snapToGrid w:val="0"/>
          <w:sz w:val="24"/>
          <w:szCs w:val="24"/>
        </w:rPr>
        <w:t xml:space="preserve"> документа о приемке, мотивированного отказа в </w:t>
      </w:r>
      <w:r>
        <w:rPr>
          <w:snapToGrid w:val="0"/>
          <w:sz w:val="24"/>
          <w:szCs w:val="24"/>
        </w:rPr>
        <w:t>ЕИС</w:t>
      </w:r>
      <w:r w:rsidRPr="00BA15DF">
        <w:rPr>
          <w:snapToGrid w:val="0"/>
          <w:sz w:val="24"/>
          <w:szCs w:val="24"/>
        </w:rPr>
        <w:t xml:space="preserve"> в соответствии с часовой зоной, в которой расположен </w:t>
      </w:r>
      <w:r>
        <w:rPr>
          <w:snapToGrid w:val="0"/>
          <w:sz w:val="24"/>
          <w:szCs w:val="24"/>
        </w:rPr>
        <w:t>исполнитель</w:t>
      </w:r>
      <w:r w:rsidRPr="00BA15DF">
        <w:rPr>
          <w:snapToGrid w:val="0"/>
          <w:sz w:val="24"/>
          <w:szCs w:val="24"/>
        </w:rPr>
        <w:t>.</w:t>
      </w:r>
    </w:p>
    <w:p w14:paraId="4DDBEF76" w14:textId="77777777" w:rsidR="00A43C6E" w:rsidRDefault="00267FFE" w:rsidP="00415611">
      <w:pPr>
        <w:spacing w:line="300" w:lineRule="exact"/>
        <w:ind w:firstLine="567"/>
        <w:jc w:val="both"/>
        <w:rPr>
          <w:snapToGrid w:val="0"/>
          <w:sz w:val="24"/>
          <w:szCs w:val="24"/>
        </w:rPr>
      </w:pPr>
      <w:r>
        <w:rPr>
          <w:spacing w:val="-1"/>
          <w:sz w:val="24"/>
          <w:szCs w:val="24"/>
        </w:rPr>
        <w:t>5</w:t>
      </w:r>
      <w:r w:rsidR="00A43C6E" w:rsidRPr="00C51CD7">
        <w:rPr>
          <w:spacing w:val="-1"/>
          <w:sz w:val="24"/>
          <w:szCs w:val="24"/>
        </w:rPr>
        <w:t>.5.</w:t>
      </w:r>
      <w:r w:rsidR="00A43C6E" w:rsidRPr="00BA15DF">
        <w:rPr>
          <w:snapToGrid w:val="0"/>
          <w:sz w:val="24"/>
          <w:szCs w:val="24"/>
        </w:rPr>
        <w:t xml:space="preserve">10. В случае получения мотивированного отказа от подписания документа о приемке </w:t>
      </w:r>
      <w:r w:rsidR="00A43C6E">
        <w:rPr>
          <w:snapToGrid w:val="0"/>
          <w:sz w:val="24"/>
          <w:szCs w:val="24"/>
        </w:rPr>
        <w:t>исполнитель</w:t>
      </w:r>
      <w:r w:rsidR="00A43C6E" w:rsidRPr="00BA15DF">
        <w:rPr>
          <w:snapToGrid w:val="0"/>
          <w:sz w:val="24"/>
          <w:szCs w:val="24"/>
        </w:rPr>
        <w:t xml:space="preserve"> вправе устранить причины, указанные в таком мотивированном отказе, и направить заказчику документ о приемке в порядке, предусмотренном для направления первоначального документа о приемке.</w:t>
      </w:r>
    </w:p>
    <w:p w14:paraId="097E6FDE" w14:textId="77777777" w:rsidR="00A43C6E" w:rsidRDefault="00267FFE" w:rsidP="00415611">
      <w:pPr>
        <w:spacing w:line="300" w:lineRule="exact"/>
        <w:ind w:firstLine="567"/>
        <w:jc w:val="both"/>
        <w:rPr>
          <w:snapToGrid w:val="0"/>
          <w:sz w:val="24"/>
          <w:szCs w:val="24"/>
        </w:rPr>
      </w:pPr>
      <w:r>
        <w:rPr>
          <w:spacing w:val="-1"/>
          <w:sz w:val="24"/>
          <w:szCs w:val="24"/>
        </w:rPr>
        <w:t>5</w:t>
      </w:r>
      <w:r w:rsidR="00A43C6E" w:rsidRPr="00C51CD7">
        <w:rPr>
          <w:spacing w:val="-1"/>
          <w:sz w:val="24"/>
          <w:szCs w:val="24"/>
        </w:rPr>
        <w:t>.5.</w:t>
      </w:r>
      <w:r w:rsidR="00A43C6E" w:rsidRPr="00BA15DF">
        <w:rPr>
          <w:snapToGrid w:val="0"/>
          <w:sz w:val="24"/>
          <w:szCs w:val="24"/>
        </w:rPr>
        <w:t xml:space="preserve">11. Датой приемки </w:t>
      </w:r>
      <w:r w:rsidR="00A43C6E">
        <w:rPr>
          <w:snapToGrid w:val="0"/>
          <w:sz w:val="24"/>
          <w:szCs w:val="24"/>
        </w:rPr>
        <w:t xml:space="preserve">оказанных услуг </w:t>
      </w:r>
      <w:r w:rsidR="00A43C6E" w:rsidRPr="00BA15DF">
        <w:rPr>
          <w:snapToGrid w:val="0"/>
          <w:sz w:val="24"/>
          <w:szCs w:val="24"/>
        </w:rPr>
        <w:t xml:space="preserve"> считается дата размещения в </w:t>
      </w:r>
      <w:r w:rsidR="00A43C6E">
        <w:rPr>
          <w:snapToGrid w:val="0"/>
          <w:sz w:val="24"/>
          <w:szCs w:val="24"/>
        </w:rPr>
        <w:t>ЕИС</w:t>
      </w:r>
      <w:r w:rsidR="00A43C6E" w:rsidRPr="00BA15DF">
        <w:rPr>
          <w:snapToGrid w:val="0"/>
          <w:sz w:val="24"/>
          <w:szCs w:val="24"/>
        </w:rPr>
        <w:t xml:space="preserve"> документа о приемке, подписанного заказчиком.</w:t>
      </w:r>
    </w:p>
    <w:p w14:paraId="52963DA3" w14:textId="77777777" w:rsidR="00A43C6E" w:rsidRPr="00267FFE" w:rsidRDefault="00267FFE" w:rsidP="00415611">
      <w:pPr>
        <w:spacing w:line="300" w:lineRule="exact"/>
        <w:ind w:firstLine="567"/>
        <w:jc w:val="both"/>
        <w:rPr>
          <w:sz w:val="24"/>
        </w:rPr>
      </w:pPr>
      <w:r>
        <w:rPr>
          <w:spacing w:val="-1"/>
          <w:sz w:val="24"/>
          <w:szCs w:val="24"/>
        </w:rPr>
        <w:lastRenderedPageBreak/>
        <w:t>5</w:t>
      </w:r>
      <w:r w:rsidR="00A43C6E" w:rsidRPr="00C51CD7">
        <w:rPr>
          <w:spacing w:val="-1"/>
          <w:sz w:val="24"/>
          <w:szCs w:val="24"/>
        </w:rPr>
        <w:t>.5.</w:t>
      </w:r>
      <w:r w:rsidR="00A43C6E" w:rsidRPr="00BA15DF">
        <w:rPr>
          <w:snapToGrid w:val="0"/>
          <w:sz w:val="24"/>
          <w:szCs w:val="24"/>
        </w:rPr>
        <w:t xml:space="preserve">12.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заказчика, и размещения в </w:t>
      </w:r>
      <w:r w:rsidR="00A43C6E">
        <w:rPr>
          <w:snapToGrid w:val="0"/>
          <w:sz w:val="24"/>
          <w:szCs w:val="24"/>
        </w:rPr>
        <w:t>ЕИС</w:t>
      </w:r>
      <w:r w:rsidR="00A43C6E" w:rsidRPr="00BA15DF">
        <w:rPr>
          <w:snapToGrid w:val="0"/>
          <w:sz w:val="24"/>
          <w:szCs w:val="24"/>
        </w:rPr>
        <w:t xml:space="preserve"> исправленного документа о приемке.</w:t>
      </w:r>
    </w:p>
    <w:p w14:paraId="68C77393" w14:textId="77777777" w:rsidR="00A43C6E" w:rsidRDefault="00A43C6E" w:rsidP="00A43C6E">
      <w:pPr>
        <w:widowControl/>
        <w:pBdr>
          <w:top w:val="nil"/>
          <w:left w:val="nil"/>
          <w:bottom w:val="nil"/>
          <w:right w:val="nil"/>
          <w:between w:val="nil"/>
        </w:pBdr>
        <w:jc w:val="center"/>
        <w:rPr>
          <w:b/>
          <w:color w:val="000000"/>
          <w:sz w:val="24"/>
          <w:szCs w:val="24"/>
        </w:rPr>
      </w:pPr>
    </w:p>
    <w:p w14:paraId="46A9B4AE" w14:textId="77777777" w:rsidR="00CB1F3F" w:rsidRPr="00CB1F3F" w:rsidRDefault="00CB1F3F" w:rsidP="00CB1F3F">
      <w:pPr>
        <w:pStyle w:val="a8"/>
        <w:widowControl/>
        <w:numPr>
          <w:ilvl w:val="0"/>
          <w:numId w:val="2"/>
        </w:numPr>
        <w:contextualSpacing w:val="0"/>
        <w:jc w:val="both"/>
        <w:rPr>
          <w:vanish/>
          <w:color w:val="000000"/>
          <w:sz w:val="24"/>
          <w:szCs w:val="24"/>
        </w:rPr>
      </w:pPr>
    </w:p>
    <w:p w14:paraId="77854EB9" w14:textId="77777777" w:rsidR="00CB1F3F" w:rsidRPr="00CB1F3F" w:rsidRDefault="00CB1F3F" w:rsidP="00CB1F3F">
      <w:pPr>
        <w:pStyle w:val="a8"/>
        <w:widowControl/>
        <w:numPr>
          <w:ilvl w:val="0"/>
          <w:numId w:val="2"/>
        </w:numPr>
        <w:contextualSpacing w:val="0"/>
        <w:jc w:val="both"/>
        <w:rPr>
          <w:vanish/>
          <w:color w:val="000000"/>
          <w:sz w:val="24"/>
          <w:szCs w:val="24"/>
        </w:rPr>
      </w:pPr>
    </w:p>
    <w:p w14:paraId="502A1567" w14:textId="77777777" w:rsidR="00361877" w:rsidRPr="00432328" w:rsidRDefault="004E7196">
      <w:pPr>
        <w:widowControl/>
        <w:numPr>
          <w:ilvl w:val="0"/>
          <w:numId w:val="17"/>
        </w:numPr>
        <w:pBdr>
          <w:top w:val="nil"/>
          <w:left w:val="nil"/>
          <w:bottom w:val="nil"/>
          <w:right w:val="nil"/>
          <w:between w:val="nil"/>
        </w:pBdr>
        <w:jc w:val="center"/>
        <w:rPr>
          <w:b/>
          <w:color w:val="000000"/>
          <w:sz w:val="24"/>
          <w:szCs w:val="24"/>
        </w:rPr>
      </w:pPr>
      <w:r w:rsidRPr="00432328">
        <w:rPr>
          <w:b/>
          <w:color w:val="000000"/>
          <w:sz w:val="24"/>
          <w:szCs w:val="24"/>
        </w:rPr>
        <w:t>ПРАВА И ОБЯЗАННОСТИ СТОРОН</w:t>
      </w:r>
    </w:p>
    <w:p w14:paraId="7983F68B" w14:textId="77777777" w:rsidR="002D3878" w:rsidRPr="002D3878" w:rsidRDefault="002D3878" w:rsidP="002D3878">
      <w:pPr>
        <w:pStyle w:val="a8"/>
        <w:widowControl/>
        <w:numPr>
          <w:ilvl w:val="0"/>
          <w:numId w:val="3"/>
        </w:numPr>
        <w:contextualSpacing w:val="0"/>
        <w:jc w:val="both"/>
        <w:rPr>
          <w:b/>
          <w:vanish/>
          <w:sz w:val="24"/>
          <w:szCs w:val="24"/>
        </w:rPr>
      </w:pPr>
    </w:p>
    <w:p w14:paraId="56962270" w14:textId="77777777" w:rsidR="002D3878" w:rsidRPr="002D3878" w:rsidRDefault="002D3878" w:rsidP="002D3878">
      <w:pPr>
        <w:pStyle w:val="a8"/>
        <w:widowControl/>
        <w:numPr>
          <w:ilvl w:val="0"/>
          <w:numId w:val="3"/>
        </w:numPr>
        <w:contextualSpacing w:val="0"/>
        <w:jc w:val="both"/>
        <w:rPr>
          <w:b/>
          <w:vanish/>
          <w:sz w:val="24"/>
          <w:szCs w:val="24"/>
        </w:rPr>
      </w:pPr>
    </w:p>
    <w:p w14:paraId="58B40AE9" w14:textId="77777777" w:rsidR="00361877" w:rsidRDefault="004E7196" w:rsidP="00183946">
      <w:pPr>
        <w:widowControl/>
        <w:numPr>
          <w:ilvl w:val="1"/>
          <w:numId w:val="3"/>
        </w:numPr>
        <w:ind w:left="1069" w:hanging="502"/>
        <w:jc w:val="both"/>
        <w:rPr>
          <w:b/>
          <w:sz w:val="24"/>
          <w:szCs w:val="24"/>
        </w:rPr>
      </w:pPr>
      <w:r w:rsidRPr="00432328">
        <w:rPr>
          <w:b/>
          <w:sz w:val="24"/>
          <w:szCs w:val="24"/>
        </w:rPr>
        <w:t>Заказчик вправе:</w:t>
      </w:r>
    </w:p>
    <w:p w14:paraId="0E137FE3" w14:textId="77777777" w:rsidR="00C472E1" w:rsidRDefault="00C472E1" w:rsidP="00B9621F">
      <w:pPr>
        <w:shd w:val="clear" w:color="auto" w:fill="FFFFFF"/>
        <w:suppressAutoHyphens/>
        <w:ind w:firstLine="567"/>
        <w:jc w:val="both"/>
        <w:rPr>
          <w:bCs/>
          <w:color w:val="000000"/>
          <w:sz w:val="24"/>
          <w:szCs w:val="24"/>
          <w:lang w:eastAsia="ar-SA"/>
        </w:rPr>
      </w:pPr>
      <w:r>
        <w:rPr>
          <w:bCs/>
          <w:color w:val="000000"/>
          <w:sz w:val="24"/>
          <w:szCs w:val="24"/>
          <w:lang w:eastAsia="ar-SA"/>
        </w:rPr>
        <w:t>6.1.1. Во всякое время осуществлять контроль и надзор за ходом и качеством оказываемых Исполнителем услуг, не вмешиваясь в оперативно-хозяйственную деятельность Исполнителя.</w:t>
      </w:r>
    </w:p>
    <w:p w14:paraId="1D1DE8E1" w14:textId="77777777" w:rsidR="00C472E1" w:rsidRPr="00D36EAF" w:rsidRDefault="00C472E1" w:rsidP="00B9621F">
      <w:pPr>
        <w:shd w:val="clear" w:color="auto" w:fill="FFFFFF"/>
        <w:suppressAutoHyphens/>
        <w:ind w:firstLine="567"/>
        <w:jc w:val="both"/>
        <w:rPr>
          <w:bCs/>
          <w:color w:val="000000"/>
          <w:sz w:val="24"/>
          <w:szCs w:val="24"/>
          <w:lang w:eastAsia="ar-SA"/>
        </w:rPr>
      </w:pPr>
      <w:r>
        <w:rPr>
          <w:sz w:val="24"/>
          <w:szCs w:val="24"/>
          <w:lang w:eastAsia="ar-SA"/>
        </w:rPr>
        <w:t xml:space="preserve">6.1.2. </w:t>
      </w:r>
      <w:r>
        <w:rPr>
          <w:bCs/>
          <w:color w:val="000000"/>
          <w:sz w:val="24"/>
          <w:szCs w:val="24"/>
          <w:lang w:eastAsia="ar-SA"/>
        </w:rPr>
        <w:t xml:space="preserve">Потребовать от Исполнителя безвозмездного устранения недостатков в случаях, когда услуги оказаны Исполнителем с отступлением от условий контракта, что ухудшило результат </w:t>
      </w:r>
      <w:r w:rsidR="00D36EAF">
        <w:rPr>
          <w:bCs/>
          <w:color w:val="000000"/>
          <w:sz w:val="24"/>
          <w:szCs w:val="24"/>
          <w:lang w:eastAsia="ar-SA"/>
        </w:rPr>
        <w:t>работ, или с иными недостатками,</w:t>
      </w:r>
      <w:r w:rsidR="00D36EAF" w:rsidRPr="00D36EAF">
        <w:rPr>
          <w:rFonts w:eastAsia="Calibri"/>
          <w:sz w:val="24"/>
          <w:szCs w:val="24"/>
          <w:lang w:eastAsia="en-US"/>
        </w:rPr>
        <w:t xml:space="preserve"> выявленных как в ходе приемки Услуг, так и в течение гарантийного периода.</w:t>
      </w:r>
    </w:p>
    <w:p w14:paraId="1F7BC92C" w14:textId="77777777" w:rsidR="00C472E1" w:rsidRDefault="00C472E1" w:rsidP="00B9621F">
      <w:pPr>
        <w:shd w:val="clear" w:color="auto" w:fill="FFFFFF"/>
        <w:suppressAutoHyphens/>
        <w:ind w:firstLine="567"/>
        <w:jc w:val="both"/>
        <w:rPr>
          <w:bCs/>
          <w:color w:val="000000"/>
          <w:sz w:val="24"/>
          <w:szCs w:val="24"/>
          <w:lang w:eastAsia="ar-SA"/>
        </w:rPr>
      </w:pPr>
      <w:r>
        <w:rPr>
          <w:bCs/>
          <w:color w:val="000000"/>
          <w:sz w:val="24"/>
          <w:szCs w:val="24"/>
          <w:lang w:eastAsia="ar-SA"/>
        </w:rPr>
        <w:t>6.1.3. Требовать от Исполнителя исполнения его обязательств по контракту.</w:t>
      </w:r>
    </w:p>
    <w:p w14:paraId="6AE150C2" w14:textId="77777777" w:rsidR="006A6B2A" w:rsidRPr="006A6B2A" w:rsidRDefault="006A6B2A" w:rsidP="006A6B2A">
      <w:pPr>
        <w:widowControl/>
        <w:ind w:firstLine="567"/>
        <w:jc w:val="both"/>
        <w:rPr>
          <w:rFonts w:eastAsia="Calibri"/>
          <w:b/>
          <w:bCs/>
          <w:sz w:val="24"/>
          <w:szCs w:val="24"/>
          <w:lang w:eastAsia="en-US"/>
        </w:rPr>
      </w:pPr>
      <w:r>
        <w:rPr>
          <w:rFonts w:eastAsia="Calibri"/>
          <w:sz w:val="24"/>
          <w:szCs w:val="24"/>
          <w:lang w:eastAsia="en-US"/>
        </w:rPr>
        <w:t xml:space="preserve">6.1.4. </w:t>
      </w:r>
      <w:r w:rsidRPr="006A6B2A">
        <w:rPr>
          <w:rFonts w:eastAsia="Calibri"/>
          <w:sz w:val="24"/>
          <w:szCs w:val="24"/>
          <w:lang w:eastAsia="en-US"/>
        </w:rPr>
        <w:t>Отказаться от приемки и оплаты оказанных Услуг, не соответствующих условиям Контракта.</w:t>
      </w:r>
    </w:p>
    <w:p w14:paraId="60E41005" w14:textId="77777777" w:rsidR="00C472E1" w:rsidRPr="00432328" w:rsidRDefault="006A6B2A" w:rsidP="00B9621F">
      <w:pPr>
        <w:widowControl/>
        <w:ind w:firstLine="567"/>
        <w:jc w:val="both"/>
        <w:rPr>
          <w:b/>
          <w:sz w:val="24"/>
          <w:szCs w:val="24"/>
        </w:rPr>
      </w:pPr>
      <w:r>
        <w:rPr>
          <w:spacing w:val="-2"/>
          <w:sz w:val="24"/>
          <w:szCs w:val="24"/>
        </w:rPr>
        <w:t>6.1.5</w:t>
      </w:r>
      <w:r w:rsidR="00C472E1">
        <w:rPr>
          <w:spacing w:val="-2"/>
          <w:sz w:val="24"/>
          <w:szCs w:val="24"/>
        </w:rPr>
        <w:t>. Принять решение об одностороннем отказе от исполнения контракта по основаниям, предусмотренным Законодательством Российской Федерации и контрактом для одностороннего отказа от исполнения отдельных видов обязательств.</w:t>
      </w:r>
    </w:p>
    <w:p w14:paraId="28477F3D" w14:textId="77777777" w:rsidR="00361877" w:rsidRPr="00432328" w:rsidRDefault="004E7196" w:rsidP="002317F6">
      <w:pPr>
        <w:widowControl/>
        <w:numPr>
          <w:ilvl w:val="1"/>
          <w:numId w:val="3"/>
        </w:numPr>
        <w:ind w:left="0" w:firstLine="567"/>
        <w:jc w:val="both"/>
        <w:rPr>
          <w:b/>
          <w:sz w:val="24"/>
          <w:szCs w:val="24"/>
        </w:rPr>
      </w:pPr>
      <w:r w:rsidRPr="00432328">
        <w:rPr>
          <w:b/>
          <w:sz w:val="24"/>
          <w:szCs w:val="24"/>
        </w:rPr>
        <w:t>Заказчик обязан:</w:t>
      </w:r>
    </w:p>
    <w:p w14:paraId="59E8FE75" w14:textId="77777777" w:rsidR="002317F6" w:rsidRDefault="002317F6" w:rsidP="004E4383">
      <w:pPr>
        <w:shd w:val="clear" w:color="auto" w:fill="FFFFFF"/>
        <w:suppressAutoHyphens/>
        <w:ind w:firstLine="567"/>
        <w:jc w:val="both"/>
        <w:rPr>
          <w:bCs/>
          <w:color w:val="000000"/>
          <w:sz w:val="24"/>
          <w:szCs w:val="24"/>
          <w:lang w:eastAsia="ar-SA"/>
        </w:rPr>
      </w:pPr>
      <w:r>
        <w:rPr>
          <w:bCs/>
          <w:color w:val="000000"/>
          <w:sz w:val="24"/>
          <w:szCs w:val="24"/>
          <w:lang w:eastAsia="ar-SA"/>
        </w:rPr>
        <w:t>6.2.1. Об</w:t>
      </w:r>
      <w:r w:rsidR="004E4383">
        <w:rPr>
          <w:bCs/>
          <w:color w:val="000000"/>
          <w:sz w:val="24"/>
          <w:szCs w:val="24"/>
          <w:lang w:eastAsia="ar-SA"/>
        </w:rPr>
        <w:t>еспечить финансирование оказания</w:t>
      </w:r>
      <w:r>
        <w:rPr>
          <w:bCs/>
          <w:color w:val="000000"/>
          <w:sz w:val="24"/>
          <w:szCs w:val="24"/>
          <w:lang w:eastAsia="ar-SA"/>
        </w:rPr>
        <w:t xml:space="preserve"> услуг в порядке, в сроки и на условиях, предусмотренных контрактом.</w:t>
      </w:r>
    </w:p>
    <w:p w14:paraId="5A76AA4A" w14:textId="77777777" w:rsidR="002317F6" w:rsidRDefault="002317F6" w:rsidP="004E4383">
      <w:pPr>
        <w:suppressAutoHyphens/>
        <w:ind w:firstLine="567"/>
        <w:jc w:val="both"/>
        <w:rPr>
          <w:sz w:val="24"/>
          <w:szCs w:val="24"/>
          <w:lang w:eastAsia="ar-SA"/>
        </w:rPr>
      </w:pPr>
      <w:r>
        <w:rPr>
          <w:sz w:val="24"/>
          <w:szCs w:val="24"/>
          <w:lang w:eastAsia="ar-SA"/>
        </w:rPr>
        <w:t>6.2.2. Оказывать содействие Исполнителю в выполнении работ в объеме и на условиях, предусмотренных контрактом.</w:t>
      </w:r>
    </w:p>
    <w:p w14:paraId="156FC648" w14:textId="77777777" w:rsidR="002317F6" w:rsidRDefault="00D6626D" w:rsidP="004E4383">
      <w:pPr>
        <w:suppressAutoHyphens/>
        <w:ind w:firstLine="567"/>
        <w:jc w:val="both"/>
        <w:rPr>
          <w:sz w:val="24"/>
          <w:szCs w:val="24"/>
          <w:lang w:eastAsia="ar-SA"/>
        </w:rPr>
      </w:pPr>
      <w:r>
        <w:rPr>
          <w:sz w:val="24"/>
          <w:szCs w:val="24"/>
          <w:lang w:eastAsia="ar-SA"/>
        </w:rPr>
        <w:t>6.2.3</w:t>
      </w:r>
      <w:r w:rsidR="002317F6">
        <w:rPr>
          <w:sz w:val="24"/>
          <w:szCs w:val="24"/>
          <w:lang w:eastAsia="ar-SA"/>
        </w:rPr>
        <w:t xml:space="preserve">. </w:t>
      </w:r>
      <w:r w:rsidR="002317F6">
        <w:rPr>
          <w:color w:val="000000"/>
          <w:sz w:val="24"/>
          <w:szCs w:val="24"/>
        </w:rPr>
        <w:t>Назначить компетентного представителя Заказчика для координации совместных действий с Исполнителем при исполнении настоящего Контракта.</w:t>
      </w:r>
    </w:p>
    <w:p w14:paraId="7C16731F" w14:textId="77777777" w:rsidR="002317F6" w:rsidRDefault="00D6626D" w:rsidP="004E4383">
      <w:pPr>
        <w:suppressAutoHyphens/>
        <w:ind w:firstLine="567"/>
        <w:jc w:val="both"/>
        <w:rPr>
          <w:sz w:val="24"/>
          <w:szCs w:val="24"/>
          <w:lang w:eastAsia="ar-SA"/>
        </w:rPr>
      </w:pPr>
      <w:r>
        <w:rPr>
          <w:sz w:val="24"/>
          <w:szCs w:val="24"/>
          <w:lang w:eastAsia="ar-SA"/>
        </w:rPr>
        <w:t>6.2.4</w:t>
      </w:r>
      <w:r w:rsidR="002317F6" w:rsidRPr="00D045B8">
        <w:rPr>
          <w:sz w:val="24"/>
          <w:szCs w:val="24"/>
          <w:lang w:eastAsia="ar-SA"/>
        </w:rPr>
        <w:t xml:space="preserve">. </w:t>
      </w:r>
      <w:r w:rsidR="002317F6" w:rsidRPr="00D045B8">
        <w:rPr>
          <w:spacing w:val="-2"/>
          <w:sz w:val="24"/>
          <w:szCs w:val="24"/>
        </w:rPr>
        <w:t>Осуществлять приёмку оказанных услуг по мере их оказа</w:t>
      </w:r>
      <w:r w:rsidR="005E6A35">
        <w:rPr>
          <w:spacing w:val="-2"/>
          <w:sz w:val="24"/>
          <w:szCs w:val="24"/>
        </w:rPr>
        <w:t>ния в порядке, предусмотренном Т</w:t>
      </w:r>
      <w:r w:rsidR="002317F6" w:rsidRPr="00D045B8">
        <w:rPr>
          <w:spacing w:val="-2"/>
          <w:sz w:val="24"/>
          <w:szCs w:val="24"/>
        </w:rPr>
        <w:t xml:space="preserve">ехническим заданием </w:t>
      </w:r>
      <w:r w:rsidR="002317F6">
        <w:rPr>
          <w:spacing w:val="-2"/>
          <w:sz w:val="24"/>
          <w:szCs w:val="24"/>
        </w:rPr>
        <w:t>и разделом</w:t>
      </w:r>
      <w:r w:rsidR="00676129">
        <w:rPr>
          <w:spacing w:val="-2"/>
          <w:sz w:val="24"/>
          <w:szCs w:val="24"/>
        </w:rPr>
        <w:t xml:space="preserve"> 5</w:t>
      </w:r>
      <w:r w:rsidR="002317F6" w:rsidRPr="00D045B8">
        <w:rPr>
          <w:spacing w:val="-2"/>
          <w:sz w:val="24"/>
          <w:szCs w:val="24"/>
        </w:rPr>
        <w:t xml:space="preserve"> Контракта.</w:t>
      </w:r>
    </w:p>
    <w:p w14:paraId="044B6A98" w14:textId="77777777" w:rsidR="002317F6" w:rsidRDefault="00D6626D" w:rsidP="004E4383">
      <w:pPr>
        <w:shd w:val="clear" w:color="auto" w:fill="FFFFFF"/>
        <w:tabs>
          <w:tab w:val="left" w:pos="605"/>
        </w:tabs>
        <w:suppressAutoHyphens/>
        <w:ind w:firstLine="567"/>
        <w:jc w:val="both"/>
        <w:rPr>
          <w:color w:val="000000"/>
          <w:spacing w:val="-4"/>
          <w:sz w:val="24"/>
          <w:szCs w:val="24"/>
          <w:lang w:eastAsia="ar-SA"/>
        </w:rPr>
      </w:pPr>
      <w:r>
        <w:rPr>
          <w:sz w:val="24"/>
          <w:szCs w:val="24"/>
          <w:lang w:eastAsia="ar-SA"/>
        </w:rPr>
        <w:t>6.2.5</w:t>
      </w:r>
      <w:r w:rsidR="002317F6">
        <w:rPr>
          <w:sz w:val="24"/>
          <w:szCs w:val="24"/>
          <w:lang w:eastAsia="ar-SA"/>
        </w:rPr>
        <w:t>. Направить Исполнителю мотивированный отказ в подписании акта приемки оказанных услуг в случае выявления несоответствия результата услуг условиям контракта.</w:t>
      </w:r>
    </w:p>
    <w:p w14:paraId="5C450649" w14:textId="77777777" w:rsidR="002317F6" w:rsidRDefault="00D6626D" w:rsidP="004E4383">
      <w:pPr>
        <w:shd w:val="clear" w:color="auto" w:fill="FFFFFF"/>
        <w:ind w:firstLine="567"/>
        <w:jc w:val="both"/>
        <w:rPr>
          <w:sz w:val="24"/>
          <w:szCs w:val="24"/>
        </w:rPr>
      </w:pPr>
      <w:r>
        <w:rPr>
          <w:spacing w:val="-2"/>
          <w:sz w:val="24"/>
          <w:szCs w:val="24"/>
        </w:rPr>
        <w:t>6.2.6</w:t>
      </w:r>
      <w:r w:rsidR="002317F6">
        <w:rPr>
          <w:spacing w:val="-2"/>
          <w:sz w:val="24"/>
          <w:szCs w:val="24"/>
        </w:rPr>
        <w:t xml:space="preserve">. </w:t>
      </w:r>
      <w:r w:rsidR="002317F6">
        <w:rPr>
          <w:sz w:val="24"/>
          <w:szCs w:val="24"/>
        </w:rPr>
        <w:t xml:space="preserve">Провести экспертизу результатов услуг на предмет их соответствия требованиям Контракта. </w:t>
      </w:r>
      <w:r w:rsidR="002317F6">
        <w:rPr>
          <w:spacing w:val="-2"/>
          <w:sz w:val="24"/>
          <w:szCs w:val="24"/>
        </w:rPr>
        <w:t>Экспертиза результатов услуг, предусмотренных Контрактом, проводится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w:t>
      </w:r>
      <w:r w:rsidR="002317F6">
        <w:rPr>
          <w:sz w:val="24"/>
          <w:szCs w:val="24"/>
        </w:rPr>
        <w:t>.</w:t>
      </w:r>
    </w:p>
    <w:p w14:paraId="5F0EF9C8" w14:textId="77777777" w:rsidR="002317F6" w:rsidRDefault="00D6626D" w:rsidP="004E4383">
      <w:pPr>
        <w:shd w:val="clear" w:color="auto" w:fill="FFFFFF"/>
        <w:ind w:firstLine="567"/>
        <w:jc w:val="both"/>
        <w:rPr>
          <w:spacing w:val="-2"/>
          <w:sz w:val="24"/>
          <w:szCs w:val="24"/>
        </w:rPr>
      </w:pPr>
      <w:r>
        <w:rPr>
          <w:spacing w:val="-2"/>
          <w:sz w:val="24"/>
          <w:szCs w:val="24"/>
        </w:rPr>
        <w:t>6.2.7</w:t>
      </w:r>
      <w:r w:rsidR="002317F6">
        <w:rPr>
          <w:spacing w:val="-2"/>
          <w:sz w:val="24"/>
          <w:szCs w:val="24"/>
        </w:rPr>
        <w:t>. Оплатить оказанные и принятые услуги в порядке, на условиях и в сроки, установленные контрактом.</w:t>
      </w:r>
    </w:p>
    <w:p w14:paraId="5C9150A3" w14:textId="77777777" w:rsidR="00361877" w:rsidRDefault="004E7196" w:rsidP="003301A1">
      <w:pPr>
        <w:widowControl/>
        <w:numPr>
          <w:ilvl w:val="1"/>
          <w:numId w:val="3"/>
        </w:numPr>
        <w:ind w:left="0" w:firstLine="567"/>
        <w:jc w:val="both"/>
        <w:rPr>
          <w:b/>
          <w:sz w:val="24"/>
          <w:szCs w:val="24"/>
        </w:rPr>
      </w:pPr>
      <w:r w:rsidRPr="00432328">
        <w:rPr>
          <w:b/>
          <w:sz w:val="24"/>
          <w:szCs w:val="24"/>
        </w:rPr>
        <w:t>Исполнитель вправе:</w:t>
      </w:r>
    </w:p>
    <w:p w14:paraId="4DCF5508" w14:textId="77777777" w:rsidR="003301A1" w:rsidRDefault="003301A1" w:rsidP="007B2900">
      <w:pPr>
        <w:suppressAutoHyphens/>
        <w:ind w:firstLine="567"/>
        <w:jc w:val="both"/>
        <w:rPr>
          <w:sz w:val="24"/>
          <w:szCs w:val="24"/>
          <w:lang w:eastAsia="ar-SA"/>
        </w:rPr>
      </w:pPr>
      <w:r>
        <w:rPr>
          <w:sz w:val="24"/>
          <w:szCs w:val="24"/>
          <w:lang w:eastAsia="ar-SA"/>
        </w:rPr>
        <w:t>6.3.1. Требовать от Заказчика указаний и разъяснений по любому вопросу, связанному с оказания услуг.</w:t>
      </w:r>
    </w:p>
    <w:p w14:paraId="25FDE940" w14:textId="77777777" w:rsidR="003301A1" w:rsidRDefault="003301A1" w:rsidP="007B2900">
      <w:pPr>
        <w:suppressAutoHyphens/>
        <w:ind w:firstLine="567"/>
        <w:jc w:val="both"/>
        <w:rPr>
          <w:sz w:val="24"/>
          <w:szCs w:val="24"/>
          <w:lang w:eastAsia="ar-SA"/>
        </w:rPr>
      </w:pPr>
      <w:r>
        <w:rPr>
          <w:sz w:val="24"/>
          <w:szCs w:val="24"/>
          <w:lang w:eastAsia="ar-SA"/>
        </w:rPr>
        <w:t>6.3.2. Требовать от Заказчика исполнения обязательств по контракту.</w:t>
      </w:r>
    </w:p>
    <w:p w14:paraId="18EA11D2" w14:textId="77777777" w:rsidR="003301A1" w:rsidRDefault="003301A1" w:rsidP="007B2900">
      <w:pPr>
        <w:suppressAutoHyphens/>
        <w:ind w:firstLine="567"/>
        <w:jc w:val="both"/>
        <w:rPr>
          <w:sz w:val="24"/>
          <w:szCs w:val="24"/>
          <w:lang w:eastAsia="ar-SA"/>
        </w:rPr>
      </w:pPr>
      <w:r>
        <w:rPr>
          <w:sz w:val="24"/>
          <w:szCs w:val="24"/>
          <w:lang w:eastAsia="ar-SA"/>
        </w:rPr>
        <w:t>6.3.3. На своевременную и в полном объеме оплату оказанных по контракту и принятых Заказчиком услуг.</w:t>
      </w:r>
    </w:p>
    <w:p w14:paraId="66BA6966" w14:textId="77777777" w:rsidR="003301A1" w:rsidRPr="003301A1" w:rsidRDefault="003301A1" w:rsidP="003301A1">
      <w:pPr>
        <w:pStyle w:val="a8"/>
        <w:widowControl/>
        <w:numPr>
          <w:ilvl w:val="2"/>
          <w:numId w:val="3"/>
        </w:numPr>
        <w:contextualSpacing w:val="0"/>
        <w:jc w:val="both"/>
        <w:rPr>
          <w:vanish/>
          <w:sz w:val="24"/>
          <w:szCs w:val="24"/>
        </w:rPr>
      </w:pPr>
    </w:p>
    <w:p w14:paraId="186A4C2B" w14:textId="77777777" w:rsidR="003301A1" w:rsidRPr="003301A1" w:rsidRDefault="003301A1" w:rsidP="003301A1">
      <w:pPr>
        <w:pStyle w:val="a8"/>
        <w:widowControl/>
        <w:numPr>
          <w:ilvl w:val="2"/>
          <w:numId w:val="3"/>
        </w:numPr>
        <w:contextualSpacing w:val="0"/>
        <w:jc w:val="both"/>
        <w:rPr>
          <w:vanish/>
          <w:sz w:val="24"/>
          <w:szCs w:val="24"/>
        </w:rPr>
      </w:pPr>
    </w:p>
    <w:p w14:paraId="40F8C67E" w14:textId="77777777" w:rsidR="003301A1" w:rsidRPr="003301A1" w:rsidRDefault="003301A1" w:rsidP="003301A1">
      <w:pPr>
        <w:pStyle w:val="a8"/>
        <w:widowControl/>
        <w:numPr>
          <w:ilvl w:val="2"/>
          <w:numId w:val="3"/>
        </w:numPr>
        <w:contextualSpacing w:val="0"/>
        <w:jc w:val="both"/>
        <w:rPr>
          <w:vanish/>
          <w:sz w:val="24"/>
          <w:szCs w:val="24"/>
        </w:rPr>
      </w:pPr>
    </w:p>
    <w:p w14:paraId="22E3A472" w14:textId="77777777" w:rsidR="00361877" w:rsidRPr="00F52ED3" w:rsidRDefault="004E7196" w:rsidP="003301A1">
      <w:pPr>
        <w:widowControl/>
        <w:numPr>
          <w:ilvl w:val="2"/>
          <w:numId w:val="3"/>
        </w:numPr>
        <w:ind w:left="0" w:firstLine="567"/>
        <w:jc w:val="both"/>
        <w:rPr>
          <w:sz w:val="24"/>
          <w:szCs w:val="24"/>
        </w:rPr>
      </w:pPr>
      <w:r w:rsidRPr="00F52ED3">
        <w:rPr>
          <w:sz w:val="24"/>
          <w:szCs w:val="24"/>
        </w:rPr>
        <w:t>Без согласования с Заказчиком привлечь к исполнению своих обязательств по Контракту третьих лиц. При этом Исполнитель несет ответственность перед Заказчиком за неисполнение или ненадлежащее исполнение обязательств третьими лицами.</w:t>
      </w:r>
    </w:p>
    <w:p w14:paraId="122866A2" w14:textId="77777777" w:rsidR="00361877" w:rsidRPr="00F52ED3" w:rsidRDefault="004E7196" w:rsidP="003301A1">
      <w:pPr>
        <w:widowControl/>
        <w:numPr>
          <w:ilvl w:val="2"/>
          <w:numId w:val="3"/>
        </w:numPr>
        <w:ind w:left="0" w:firstLine="567"/>
        <w:jc w:val="both"/>
        <w:rPr>
          <w:sz w:val="24"/>
          <w:szCs w:val="24"/>
        </w:rPr>
      </w:pPr>
      <w:r w:rsidRPr="00F52ED3">
        <w:rPr>
          <w:sz w:val="24"/>
          <w:szCs w:val="24"/>
        </w:rPr>
        <w:t>Запрашивать у Заказчика разъяснения, уточнения относительно оказания Услуг, а также запрашивать содействия в целях обеспечения выполнения обязательств по Контракту, возложенных на Исполнителя.</w:t>
      </w:r>
    </w:p>
    <w:p w14:paraId="32F617B0" w14:textId="77777777" w:rsidR="00361877" w:rsidRPr="00F52ED3" w:rsidRDefault="004E7196" w:rsidP="003301A1">
      <w:pPr>
        <w:widowControl/>
        <w:numPr>
          <w:ilvl w:val="2"/>
          <w:numId w:val="3"/>
        </w:numPr>
        <w:ind w:left="0" w:firstLine="567"/>
        <w:jc w:val="both"/>
        <w:rPr>
          <w:sz w:val="24"/>
          <w:szCs w:val="24"/>
        </w:rPr>
      </w:pPr>
      <w:r w:rsidRPr="00F52ED3">
        <w:rPr>
          <w:sz w:val="24"/>
          <w:szCs w:val="24"/>
        </w:rPr>
        <w:t xml:space="preserve">На свое усмотрения использовать сторонние сервисы, необходимые ему для качественного оказания Услуг и не влияющие на затраты со стороны Заказчика.  </w:t>
      </w:r>
    </w:p>
    <w:p w14:paraId="25F795AD" w14:textId="77777777" w:rsidR="00361877" w:rsidRPr="00F52ED3" w:rsidRDefault="004E7196" w:rsidP="00BA3AE2">
      <w:pPr>
        <w:widowControl/>
        <w:numPr>
          <w:ilvl w:val="1"/>
          <w:numId w:val="3"/>
        </w:numPr>
        <w:ind w:left="0" w:firstLine="567"/>
        <w:jc w:val="both"/>
        <w:rPr>
          <w:b/>
          <w:sz w:val="24"/>
          <w:szCs w:val="24"/>
        </w:rPr>
      </w:pPr>
      <w:r w:rsidRPr="00F52ED3">
        <w:rPr>
          <w:b/>
          <w:sz w:val="24"/>
          <w:szCs w:val="24"/>
        </w:rPr>
        <w:t>Исполнитель обязан:</w:t>
      </w:r>
    </w:p>
    <w:p w14:paraId="2635E66A" w14:textId="77777777" w:rsidR="00361877" w:rsidRPr="00432328" w:rsidRDefault="004E7196" w:rsidP="00BA3AE2">
      <w:pPr>
        <w:widowControl/>
        <w:numPr>
          <w:ilvl w:val="2"/>
          <w:numId w:val="3"/>
        </w:numPr>
        <w:ind w:left="0" w:firstLine="567"/>
        <w:jc w:val="both"/>
        <w:rPr>
          <w:sz w:val="24"/>
          <w:szCs w:val="24"/>
        </w:rPr>
      </w:pPr>
      <w:r w:rsidRPr="00432328">
        <w:rPr>
          <w:sz w:val="24"/>
          <w:szCs w:val="24"/>
        </w:rPr>
        <w:t xml:space="preserve">Оказать Услуги в порядке и на условиях, предусмотренных Контрактом. </w:t>
      </w:r>
    </w:p>
    <w:p w14:paraId="7CD53ECE" w14:textId="77777777" w:rsidR="00361877" w:rsidRPr="00432328" w:rsidRDefault="004E7196" w:rsidP="00BA3AE2">
      <w:pPr>
        <w:widowControl/>
        <w:numPr>
          <w:ilvl w:val="2"/>
          <w:numId w:val="3"/>
        </w:numPr>
        <w:ind w:left="0" w:firstLine="567"/>
        <w:jc w:val="both"/>
        <w:rPr>
          <w:sz w:val="24"/>
          <w:szCs w:val="24"/>
        </w:rPr>
      </w:pPr>
      <w:r w:rsidRPr="00432328">
        <w:rPr>
          <w:sz w:val="24"/>
          <w:szCs w:val="24"/>
        </w:rPr>
        <w:t>Обеспечить за свой счет устранение выявленных при сдаче-приемке услуг и в течение гарантийного срока недостатков Услуг в порядке и на условиях, предусмотренных настоящим Контрактом.</w:t>
      </w:r>
    </w:p>
    <w:p w14:paraId="1BD75DEC" w14:textId="77777777" w:rsidR="00361877" w:rsidRDefault="004E7196" w:rsidP="00BA3AE2">
      <w:pPr>
        <w:widowControl/>
        <w:numPr>
          <w:ilvl w:val="2"/>
          <w:numId w:val="3"/>
        </w:numPr>
        <w:ind w:left="0" w:firstLine="567"/>
        <w:jc w:val="both"/>
        <w:rPr>
          <w:sz w:val="24"/>
          <w:szCs w:val="24"/>
        </w:rPr>
      </w:pPr>
      <w:r w:rsidRPr="00BA3AE2">
        <w:rPr>
          <w:sz w:val="24"/>
          <w:szCs w:val="24"/>
        </w:rPr>
        <w:t xml:space="preserve">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w:t>
      </w:r>
      <w:r w:rsidRPr="00BA3AE2">
        <w:rPr>
          <w:sz w:val="24"/>
          <w:szCs w:val="24"/>
        </w:rPr>
        <w:lastRenderedPageBreak/>
        <w:t>исполнения своих обязательств, в том числе о сложностях, возникающих при исполнении Контракта.</w:t>
      </w:r>
    </w:p>
    <w:p w14:paraId="303AEE98" w14:textId="77777777" w:rsidR="00F6154E" w:rsidRPr="00F6154E" w:rsidRDefault="00F6154E" w:rsidP="00F6154E">
      <w:pPr>
        <w:ind w:firstLine="567"/>
        <w:jc w:val="both"/>
        <w:rPr>
          <w:sz w:val="24"/>
          <w:szCs w:val="24"/>
        </w:rPr>
      </w:pPr>
      <w:r>
        <w:rPr>
          <w:sz w:val="24"/>
          <w:szCs w:val="24"/>
          <w:shd w:val="clear" w:color="auto" w:fill="FFFFFF"/>
        </w:rPr>
        <w:t xml:space="preserve">6.4.4. </w:t>
      </w:r>
      <w:r w:rsidRPr="00F6154E">
        <w:rPr>
          <w:sz w:val="24"/>
          <w:szCs w:val="24"/>
          <w:shd w:val="clear" w:color="auto" w:fill="FFFFFF"/>
        </w:rPr>
        <w:t>Исполнителю в рамках исполнения Контракта запрещено заключать договоры (соглашения) залога с третьими лицами об уступке прав (требований) обязательств, предусмотренных настоящим Контрактом.</w:t>
      </w:r>
    </w:p>
    <w:p w14:paraId="5FDFF81C" w14:textId="77777777" w:rsidR="00F6154E" w:rsidRPr="00BA3AE2" w:rsidRDefault="00F6154E" w:rsidP="00F6154E">
      <w:pPr>
        <w:widowControl/>
        <w:ind w:left="567"/>
        <w:jc w:val="both"/>
        <w:rPr>
          <w:sz w:val="24"/>
          <w:szCs w:val="24"/>
        </w:rPr>
      </w:pPr>
    </w:p>
    <w:p w14:paraId="2E3E4189" w14:textId="77777777" w:rsidR="00D33467" w:rsidRPr="00D33467" w:rsidRDefault="006E7A91" w:rsidP="00D33467">
      <w:pPr>
        <w:widowControl/>
        <w:numPr>
          <w:ilvl w:val="0"/>
          <w:numId w:val="17"/>
        </w:numPr>
        <w:pBdr>
          <w:top w:val="nil"/>
          <w:left w:val="nil"/>
          <w:bottom w:val="nil"/>
          <w:right w:val="nil"/>
          <w:between w:val="nil"/>
        </w:pBdr>
        <w:jc w:val="center"/>
        <w:rPr>
          <w:b/>
          <w:color w:val="000000"/>
          <w:sz w:val="24"/>
          <w:szCs w:val="24"/>
        </w:rPr>
      </w:pPr>
      <w:r w:rsidRPr="00D33467">
        <w:rPr>
          <w:b/>
          <w:spacing w:val="-4"/>
          <w:szCs w:val="24"/>
        </w:rPr>
        <w:t>Т</w:t>
      </w:r>
      <w:r w:rsidR="00D33467">
        <w:rPr>
          <w:b/>
          <w:spacing w:val="-4"/>
          <w:szCs w:val="24"/>
        </w:rPr>
        <w:t xml:space="preserve">РЕБОВАНИЯ К ГАРАНТИЙНОМУ СРОКУ И ОБЪЁМУ ПРЕДОСТАВЛЕНИЯ </w:t>
      </w:r>
    </w:p>
    <w:p w14:paraId="2564E5CF" w14:textId="77777777" w:rsidR="006E7A91" w:rsidRPr="00D33467" w:rsidRDefault="00D33467" w:rsidP="00D33467">
      <w:pPr>
        <w:widowControl/>
        <w:pBdr>
          <w:top w:val="nil"/>
          <w:left w:val="nil"/>
          <w:bottom w:val="nil"/>
          <w:right w:val="nil"/>
          <w:between w:val="nil"/>
        </w:pBdr>
        <w:ind w:left="360"/>
        <w:jc w:val="center"/>
        <w:rPr>
          <w:b/>
          <w:color w:val="000000"/>
          <w:sz w:val="24"/>
          <w:szCs w:val="24"/>
        </w:rPr>
      </w:pPr>
      <w:r>
        <w:rPr>
          <w:b/>
          <w:spacing w:val="-4"/>
          <w:szCs w:val="24"/>
        </w:rPr>
        <w:t>ГАРАНТИЙ КАЧЕСТВА ОКАЗАННЫХ УСЛУГ</w:t>
      </w:r>
      <w:r w:rsidR="006E7A91" w:rsidRPr="00D33467">
        <w:rPr>
          <w:b/>
          <w:spacing w:val="-4"/>
          <w:szCs w:val="24"/>
        </w:rPr>
        <w:t>.</w:t>
      </w:r>
    </w:p>
    <w:p w14:paraId="2AD10327" w14:textId="77777777" w:rsidR="00BA3AE2" w:rsidRPr="00BC1ECF" w:rsidRDefault="00BA3AE2" w:rsidP="00BA3AE2">
      <w:pPr>
        <w:pStyle w:val="a8"/>
        <w:widowControl/>
        <w:numPr>
          <w:ilvl w:val="0"/>
          <w:numId w:val="5"/>
        </w:numPr>
        <w:tabs>
          <w:tab w:val="left" w:pos="426"/>
        </w:tabs>
        <w:contextualSpacing w:val="0"/>
        <w:jc w:val="both"/>
        <w:rPr>
          <w:vanish/>
          <w:sz w:val="24"/>
          <w:szCs w:val="24"/>
        </w:rPr>
      </w:pPr>
    </w:p>
    <w:p w14:paraId="2F72B78D" w14:textId="77777777" w:rsidR="00BA3AE2" w:rsidRPr="00BC1ECF" w:rsidRDefault="00BA3AE2" w:rsidP="00BA3AE2">
      <w:pPr>
        <w:pStyle w:val="a8"/>
        <w:widowControl/>
        <w:numPr>
          <w:ilvl w:val="0"/>
          <w:numId w:val="5"/>
        </w:numPr>
        <w:tabs>
          <w:tab w:val="left" w:pos="426"/>
        </w:tabs>
        <w:contextualSpacing w:val="0"/>
        <w:jc w:val="both"/>
        <w:rPr>
          <w:vanish/>
          <w:sz w:val="24"/>
          <w:szCs w:val="24"/>
        </w:rPr>
      </w:pPr>
    </w:p>
    <w:p w14:paraId="5EF86188" w14:textId="77777777" w:rsidR="00361877" w:rsidRPr="00BC1ECF" w:rsidRDefault="004E7196" w:rsidP="00BA3AE2">
      <w:pPr>
        <w:widowControl/>
        <w:numPr>
          <w:ilvl w:val="1"/>
          <w:numId w:val="5"/>
        </w:numPr>
        <w:ind w:left="0" w:firstLine="567"/>
        <w:rPr>
          <w:sz w:val="24"/>
          <w:szCs w:val="24"/>
        </w:rPr>
      </w:pPr>
      <w:r w:rsidRPr="00BC1ECF">
        <w:rPr>
          <w:sz w:val="24"/>
          <w:szCs w:val="24"/>
        </w:rPr>
        <w:t>Гарантийный срок устанавливается на весь срок предоставления Заказчику доступа к программному обеспечению по м</w:t>
      </w:r>
      <w:r w:rsidR="00BA3AE2" w:rsidRPr="00BC1ECF">
        <w:rPr>
          <w:sz w:val="24"/>
          <w:szCs w:val="24"/>
        </w:rPr>
        <w:t xml:space="preserve">одели </w:t>
      </w:r>
      <w:proofErr w:type="spellStart"/>
      <w:r w:rsidR="00BA3AE2" w:rsidRPr="00BC1ECF">
        <w:rPr>
          <w:sz w:val="24"/>
          <w:szCs w:val="24"/>
        </w:rPr>
        <w:t>SaaS</w:t>
      </w:r>
      <w:proofErr w:type="spellEnd"/>
      <w:r w:rsidR="00BA3AE2" w:rsidRPr="00BC1ECF">
        <w:rPr>
          <w:sz w:val="24"/>
          <w:szCs w:val="24"/>
        </w:rPr>
        <w:t>, установленный в п. 4</w:t>
      </w:r>
      <w:r w:rsidRPr="00BC1ECF">
        <w:rPr>
          <w:sz w:val="24"/>
          <w:szCs w:val="24"/>
        </w:rPr>
        <w:t>.2. Контракта.</w:t>
      </w:r>
    </w:p>
    <w:p w14:paraId="79C278EB" w14:textId="77777777" w:rsidR="00361877" w:rsidRPr="00BC1ECF" w:rsidRDefault="004E7196" w:rsidP="004924DD">
      <w:pPr>
        <w:widowControl/>
        <w:numPr>
          <w:ilvl w:val="1"/>
          <w:numId w:val="5"/>
        </w:numPr>
        <w:ind w:left="0" w:firstLine="567"/>
        <w:jc w:val="both"/>
        <w:rPr>
          <w:sz w:val="24"/>
          <w:szCs w:val="24"/>
        </w:rPr>
      </w:pPr>
      <w:r w:rsidRPr="00BC1ECF">
        <w:rPr>
          <w:sz w:val="24"/>
          <w:szCs w:val="24"/>
        </w:rPr>
        <w:t>В течение гарантийного срока Исполнитель гарантирует качество Услуг в соответствии с требованиями, указанными в Контракте и Техническом задании.</w:t>
      </w:r>
    </w:p>
    <w:p w14:paraId="34A5B965" w14:textId="77777777" w:rsidR="00361877" w:rsidRPr="00BC1ECF" w:rsidRDefault="004E7196" w:rsidP="004924DD">
      <w:pPr>
        <w:widowControl/>
        <w:numPr>
          <w:ilvl w:val="1"/>
          <w:numId w:val="5"/>
        </w:numPr>
        <w:ind w:left="0" w:firstLine="567"/>
        <w:jc w:val="both"/>
        <w:rPr>
          <w:sz w:val="24"/>
          <w:szCs w:val="24"/>
        </w:rPr>
      </w:pPr>
      <w:r w:rsidRPr="00BC1ECF">
        <w:rPr>
          <w:sz w:val="24"/>
          <w:szCs w:val="24"/>
        </w:rPr>
        <w:t>При обнаружении в период гарантийного срока недостатков в Услугах Исполнитель на основании соответствующего уведомления Заказчика обязан устранить их за свой счет в согласованные сроки.</w:t>
      </w:r>
    </w:p>
    <w:p w14:paraId="54C6326E" w14:textId="77777777" w:rsidR="005E6529" w:rsidRDefault="004E7196" w:rsidP="004924DD">
      <w:pPr>
        <w:widowControl/>
        <w:numPr>
          <w:ilvl w:val="1"/>
          <w:numId w:val="5"/>
        </w:numPr>
        <w:ind w:left="0" w:firstLine="567"/>
        <w:jc w:val="both"/>
        <w:rPr>
          <w:sz w:val="24"/>
          <w:szCs w:val="24"/>
        </w:rPr>
      </w:pPr>
      <w:r w:rsidRPr="00BC1ECF">
        <w:rPr>
          <w:sz w:val="24"/>
          <w:szCs w:val="24"/>
        </w:rPr>
        <w:t xml:space="preserve">Недостатком не является отсутствие в предоставляемом Заказчику по модели </w:t>
      </w:r>
      <w:proofErr w:type="spellStart"/>
      <w:r w:rsidRPr="00BC1ECF">
        <w:rPr>
          <w:sz w:val="24"/>
          <w:szCs w:val="24"/>
        </w:rPr>
        <w:t>SaaS</w:t>
      </w:r>
      <w:proofErr w:type="spellEnd"/>
      <w:r w:rsidRPr="00BC1ECF">
        <w:rPr>
          <w:sz w:val="24"/>
          <w:szCs w:val="24"/>
        </w:rPr>
        <w:t xml:space="preserve"> программном обеспечении функциональных возможностей или интерфейсных решений, не предусмотренных эксплуатационной документацией.</w:t>
      </w:r>
    </w:p>
    <w:p w14:paraId="52897E86" w14:textId="77777777" w:rsidR="006E7A91" w:rsidRPr="00685283" w:rsidRDefault="00685283" w:rsidP="00685283">
      <w:pPr>
        <w:suppressAutoHyphens/>
        <w:ind w:firstLine="567"/>
        <w:jc w:val="both"/>
        <w:rPr>
          <w:spacing w:val="-1"/>
          <w:sz w:val="24"/>
          <w:szCs w:val="24"/>
        </w:rPr>
      </w:pPr>
      <w:r>
        <w:rPr>
          <w:spacing w:val="-1"/>
          <w:sz w:val="24"/>
          <w:szCs w:val="24"/>
        </w:rPr>
        <w:t>7</w:t>
      </w:r>
      <w:r w:rsidR="006E7A91" w:rsidRPr="00685283">
        <w:rPr>
          <w:spacing w:val="-1"/>
          <w:sz w:val="24"/>
          <w:szCs w:val="24"/>
        </w:rPr>
        <w:t>.</w:t>
      </w:r>
      <w:r>
        <w:rPr>
          <w:spacing w:val="-1"/>
          <w:sz w:val="24"/>
          <w:szCs w:val="24"/>
        </w:rPr>
        <w:t>5</w:t>
      </w:r>
      <w:r w:rsidR="006E7A91" w:rsidRPr="00685283">
        <w:rPr>
          <w:spacing w:val="-1"/>
          <w:sz w:val="24"/>
          <w:szCs w:val="24"/>
        </w:rPr>
        <w:t>. Обеспечение гарантийных обязательств.</w:t>
      </w:r>
    </w:p>
    <w:p w14:paraId="7FC7CF57" w14:textId="77777777" w:rsidR="006E7A91" w:rsidRPr="00685283" w:rsidRDefault="006E7A91" w:rsidP="00685283">
      <w:pPr>
        <w:suppressAutoHyphens/>
        <w:ind w:firstLine="567"/>
        <w:jc w:val="both"/>
        <w:rPr>
          <w:spacing w:val="-1"/>
          <w:sz w:val="24"/>
          <w:szCs w:val="24"/>
        </w:rPr>
      </w:pPr>
      <w:r w:rsidRPr="00685283">
        <w:rPr>
          <w:spacing w:val="-1"/>
          <w:sz w:val="24"/>
          <w:szCs w:val="24"/>
        </w:rPr>
        <w:t>7</w:t>
      </w:r>
      <w:r w:rsidR="00685283">
        <w:rPr>
          <w:spacing w:val="-1"/>
          <w:sz w:val="24"/>
          <w:szCs w:val="24"/>
        </w:rPr>
        <w:t>.5</w:t>
      </w:r>
      <w:r w:rsidRPr="00685283">
        <w:rPr>
          <w:spacing w:val="-1"/>
          <w:sz w:val="24"/>
          <w:szCs w:val="24"/>
        </w:rPr>
        <w:t>.1. Размер обеспечения гарантийных обязательств составляет</w:t>
      </w:r>
      <w:r w:rsidRPr="001C3ABD">
        <w:rPr>
          <w:spacing w:val="-1"/>
          <w:sz w:val="24"/>
          <w:szCs w:val="24"/>
        </w:rPr>
        <w:t xml:space="preserve"> </w:t>
      </w:r>
      <w:r w:rsidR="002E42E9" w:rsidRPr="00333A32">
        <w:rPr>
          <w:b/>
          <w:sz w:val="24"/>
          <w:szCs w:val="24"/>
        </w:rPr>
        <w:t>43</w:t>
      </w:r>
      <w:r w:rsidR="002E42E9" w:rsidRPr="00333A32">
        <w:rPr>
          <w:b/>
          <w:bCs/>
          <w:sz w:val="24"/>
          <w:szCs w:val="24"/>
        </w:rPr>
        <w:t xml:space="preserve"> 500,00</w:t>
      </w:r>
      <w:r w:rsidR="002E42E9" w:rsidRPr="00333A32">
        <w:rPr>
          <w:b/>
          <w:sz w:val="24"/>
          <w:szCs w:val="24"/>
        </w:rPr>
        <w:t xml:space="preserve"> (Сорок три тысячи пятьсот) рублей 00 копеек</w:t>
      </w:r>
      <w:r w:rsidR="002E42E9" w:rsidRPr="001C3ABD">
        <w:rPr>
          <w:sz w:val="24"/>
          <w:szCs w:val="24"/>
        </w:rPr>
        <w:t xml:space="preserve"> </w:t>
      </w:r>
      <w:r w:rsidRPr="00685283">
        <w:rPr>
          <w:sz w:val="24"/>
          <w:szCs w:val="24"/>
        </w:rPr>
        <w:t>(1 % от начальной (максимальной) цены контракта)</w:t>
      </w:r>
      <w:r w:rsidRPr="00685283">
        <w:rPr>
          <w:spacing w:val="-1"/>
          <w:sz w:val="24"/>
          <w:szCs w:val="24"/>
        </w:rPr>
        <w:t>.</w:t>
      </w:r>
    </w:p>
    <w:p w14:paraId="2F6A35B1" w14:textId="77777777" w:rsidR="006E7A91" w:rsidRPr="00685283" w:rsidRDefault="006E7A91" w:rsidP="00685283">
      <w:pPr>
        <w:suppressAutoHyphens/>
        <w:ind w:firstLine="567"/>
        <w:jc w:val="both"/>
        <w:rPr>
          <w:spacing w:val="-1"/>
          <w:sz w:val="24"/>
          <w:szCs w:val="24"/>
        </w:rPr>
      </w:pPr>
      <w:r w:rsidRPr="00685283">
        <w:rPr>
          <w:spacing w:val="-1"/>
          <w:sz w:val="24"/>
          <w:szCs w:val="24"/>
        </w:rPr>
        <w:t>7</w:t>
      </w:r>
      <w:r w:rsidR="00685283">
        <w:rPr>
          <w:spacing w:val="-1"/>
          <w:sz w:val="24"/>
          <w:szCs w:val="24"/>
        </w:rPr>
        <w:t>.5</w:t>
      </w:r>
      <w:r w:rsidRPr="00685283">
        <w:rPr>
          <w:spacing w:val="-1"/>
          <w:sz w:val="24"/>
          <w:szCs w:val="24"/>
        </w:rPr>
        <w:t>.2. Гарантийные обязательства обеспечиваются предоставлением независимой гарантии, соответствующей требованиям статьи 45 Федерального закона, или внесением денежных средств на счет Заказчика.</w:t>
      </w:r>
    </w:p>
    <w:p w14:paraId="189A8F29" w14:textId="77777777" w:rsidR="006E7A91" w:rsidRPr="00685283" w:rsidRDefault="006E7A91" w:rsidP="00685283">
      <w:pPr>
        <w:suppressAutoHyphens/>
        <w:ind w:firstLine="567"/>
        <w:jc w:val="both"/>
        <w:rPr>
          <w:spacing w:val="-1"/>
          <w:sz w:val="24"/>
          <w:szCs w:val="24"/>
        </w:rPr>
      </w:pPr>
      <w:r w:rsidRPr="00685283">
        <w:rPr>
          <w:spacing w:val="-1"/>
          <w:sz w:val="24"/>
          <w:szCs w:val="24"/>
        </w:rPr>
        <w:t>7</w:t>
      </w:r>
      <w:r w:rsidR="00685283">
        <w:rPr>
          <w:spacing w:val="-1"/>
          <w:sz w:val="24"/>
          <w:szCs w:val="24"/>
        </w:rPr>
        <w:t>.5</w:t>
      </w:r>
      <w:r w:rsidRPr="00685283">
        <w:rPr>
          <w:spacing w:val="-1"/>
          <w:sz w:val="24"/>
          <w:szCs w:val="24"/>
        </w:rPr>
        <w:t>.3. Срок действия независимой гарантии определяется в соответствии с требованиями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Федерального закона.</w:t>
      </w:r>
    </w:p>
    <w:p w14:paraId="7C72D2C9" w14:textId="77777777" w:rsidR="006E7A91" w:rsidRPr="00685283" w:rsidRDefault="006E7A91" w:rsidP="00685283">
      <w:pPr>
        <w:suppressAutoHyphens/>
        <w:ind w:firstLine="567"/>
        <w:jc w:val="both"/>
        <w:rPr>
          <w:spacing w:val="-1"/>
          <w:sz w:val="24"/>
          <w:szCs w:val="24"/>
        </w:rPr>
      </w:pPr>
      <w:r w:rsidRPr="00685283">
        <w:rPr>
          <w:spacing w:val="-1"/>
          <w:sz w:val="24"/>
          <w:szCs w:val="24"/>
        </w:rPr>
        <w:t>7</w:t>
      </w:r>
      <w:r w:rsidR="00685283">
        <w:rPr>
          <w:spacing w:val="-1"/>
          <w:sz w:val="24"/>
          <w:szCs w:val="24"/>
        </w:rPr>
        <w:t>.5</w:t>
      </w:r>
      <w:r w:rsidRPr="00685283">
        <w:rPr>
          <w:spacing w:val="-1"/>
          <w:sz w:val="24"/>
          <w:szCs w:val="24"/>
        </w:rPr>
        <w:t xml:space="preserve">.4. Перечисление денежных средств в качестве обеспечения гарантийных обязательств осуществляется на счёт заказчика по следующим реквизитам: </w:t>
      </w:r>
      <w:r w:rsidR="00130366" w:rsidRPr="00333A32">
        <w:rPr>
          <w:b/>
          <w:sz w:val="24"/>
          <w:szCs w:val="24"/>
        </w:rPr>
        <w:t>МИНИСТЕРСТВО ФИНАНСОВ НОВГОРОДСКОЙ ОБЛАСТИ (ГОКУ «Новгородавтодор», л/с 05201660000), ИНН 5321047240, КПП 532101001, р/с 03222643490000003200 в ОКЦ №1 ВВГУ Банка России//УПРАВЛЕНИЕ ФЕДЕРАЛЬНОГО КАЗНАЧЕЙСТВА ПО НИЖЕГОРОДСКОЙ ОБЛАСТИ, г. Нижний Новгород, БИК 012202102, к/с 40102810745370000024, ОКТМО 49701000</w:t>
      </w:r>
      <w:r w:rsidRPr="00685283">
        <w:rPr>
          <w:spacing w:val="-1"/>
          <w:sz w:val="24"/>
          <w:szCs w:val="24"/>
        </w:rPr>
        <w:t>.</w:t>
      </w:r>
    </w:p>
    <w:p w14:paraId="5C0D6061" w14:textId="77777777" w:rsidR="006E7A91" w:rsidRPr="00685283" w:rsidRDefault="006E7A91" w:rsidP="006E7A91">
      <w:pPr>
        <w:ind w:firstLine="567"/>
        <w:jc w:val="both"/>
        <w:rPr>
          <w:sz w:val="24"/>
          <w:szCs w:val="24"/>
        </w:rPr>
      </w:pPr>
      <w:r w:rsidRPr="00685283">
        <w:rPr>
          <w:spacing w:val="-1"/>
          <w:sz w:val="24"/>
          <w:szCs w:val="24"/>
        </w:rPr>
        <w:t>7</w:t>
      </w:r>
      <w:r w:rsidR="00685283">
        <w:rPr>
          <w:spacing w:val="-1"/>
          <w:sz w:val="24"/>
          <w:szCs w:val="24"/>
        </w:rPr>
        <w:t>.5</w:t>
      </w:r>
      <w:r w:rsidRPr="00685283">
        <w:rPr>
          <w:spacing w:val="-1"/>
          <w:sz w:val="24"/>
          <w:szCs w:val="24"/>
        </w:rPr>
        <w:t xml:space="preserve">.5. </w:t>
      </w:r>
      <w:r w:rsidRPr="00685283">
        <w:rPr>
          <w:sz w:val="24"/>
          <w:szCs w:val="24"/>
        </w:rPr>
        <w:t xml:space="preserve">В случае предоставления денежных средств в качестве обеспечения гарантийных обязательства, Заказчик осуществляет их возврат (за исключением суммы (ее части), на которую было обращено взыскание Заказчиком в связи с нарушением </w:t>
      </w:r>
      <w:r w:rsidR="00BE3E0F">
        <w:rPr>
          <w:sz w:val="24"/>
          <w:szCs w:val="24"/>
        </w:rPr>
        <w:t xml:space="preserve">Исполнителем </w:t>
      </w:r>
      <w:r w:rsidRPr="00685283">
        <w:rPr>
          <w:sz w:val="24"/>
          <w:szCs w:val="24"/>
        </w:rPr>
        <w:t xml:space="preserve">гарантийных обязательств по Контракту) в течение 15 (пятнадцати) дней </w:t>
      </w:r>
      <w:r w:rsidRPr="00685283">
        <w:rPr>
          <w:color w:val="000000"/>
          <w:sz w:val="24"/>
          <w:szCs w:val="24"/>
        </w:rPr>
        <w:t xml:space="preserve">с даты окончания срока гарантийных обязательств, </w:t>
      </w:r>
      <w:r w:rsidRPr="00685283">
        <w:rPr>
          <w:sz w:val="24"/>
          <w:szCs w:val="24"/>
        </w:rPr>
        <w:t>предусмотренных контрактом</w:t>
      </w:r>
      <w:r w:rsidRPr="00685283">
        <w:rPr>
          <w:spacing w:val="-1"/>
          <w:sz w:val="24"/>
          <w:szCs w:val="24"/>
        </w:rPr>
        <w:t>.</w:t>
      </w:r>
    </w:p>
    <w:p w14:paraId="083750B8" w14:textId="77777777" w:rsidR="006E7A91" w:rsidRPr="00685283" w:rsidRDefault="006E7A91" w:rsidP="00685283">
      <w:pPr>
        <w:suppressAutoHyphens/>
        <w:ind w:firstLine="567"/>
        <w:jc w:val="both"/>
        <w:rPr>
          <w:spacing w:val="-1"/>
          <w:sz w:val="24"/>
          <w:szCs w:val="24"/>
        </w:rPr>
      </w:pPr>
      <w:r w:rsidRPr="00685283">
        <w:rPr>
          <w:spacing w:val="-1"/>
          <w:sz w:val="24"/>
          <w:szCs w:val="24"/>
        </w:rPr>
        <w:t>7</w:t>
      </w:r>
      <w:r w:rsidR="00685283">
        <w:rPr>
          <w:spacing w:val="-1"/>
          <w:sz w:val="24"/>
          <w:szCs w:val="24"/>
        </w:rPr>
        <w:t>.5</w:t>
      </w:r>
      <w:r w:rsidRPr="00685283">
        <w:rPr>
          <w:spacing w:val="-1"/>
          <w:sz w:val="24"/>
          <w:szCs w:val="24"/>
        </w:rPr>
        <w:t xml:space="preserve">.6. В ходе исполнения контракта </w:t>
      </w:r>
      <w:r w:rsidR="00BE3E0F">
        <w:rPr>
          <w:sz w:val="24"/>
          <w:szCs w:val="24"/>
        </w:rPr>
        <w:t>Исполнитель</w:t>
      </w:r>
      <w:r w:rsidRPr="00685283">
        <w:rPr>
          <w:spacing w:val="-1"/>
          <w:sz w:val="24"/>
          <w:szCs w:val="24"/>
        </w:rPr>
        <w:t xml:space="preserve">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4D205066" w14:textId="77777777" w:rsidR="006E7A91" w:rsidRPr="00685283" w:rsidRDefault="006E7A91" w:rsidP="00685283">
      <w:pPr>
        <w:suppressAutoHyphens/>
        <w:ind w:firstLine="567"/>
        <w:jc w:val="both"/>
        <w:rPr>
          <w:spacing w:val="-1"/>
          <w:sz w:val="24"/>
          <w:szCs w:val="24"/>
        </w:rPr>
      </w:pPr>
      <w:r w:rsidRPr="00685283">
        <w:rPr>
          <w:spacing w:val="-1"/>
          <w:sz w:val="24"/>
          <w:szCs w:val="24"/>
        </w:rPr>
        <w:t>7</w:t>
      </w:r>
      <w:r w:rsidR="00685283">
        <w:rPr>
          <w:spacing w:val="-1"/>
          <w:sz w:val="24"/>
          <w:szCs w:val="24"/>
        </w:rPr>
        <w:t>.5</w:t>
      </w:r>
      <w:r w:rsidRPr="00685283">
        <w:rPr>
          <w:spacing w:val="-1"/>
          <w:sz w:val="24"/>
          <w:szCs w:val="24"/>
        </w:rPr>
        <w:t xml:space="preserve">.7. Оформление документа о приемке </w:t>
      </w:r>
      <w:r w:rsidR="00D3163D">
        <w:rPr>
          <w:spacing w:val="-1"/>
          <w:sz w:val="24"/>
          <w:szCs w:val="24"/>
        </w:rPr>
        <w:t xml:space="preserve">оказанных услуг </w:t>
      </w:r>
      <w:r w:rsidRPr="00685283">
        <w:rPr>
          <w:spacing w:val="-1"/>
          <w:sz w:val="24"/>
          <w:szCs w:val="24"/>
        </w:rPr>
        <w:t xml:space="preserve">осуществляется после предоставления </w:t>
      </w:r>
      <w:r w:rsidR="00BE3E0F">
        <w:rPr>
          <w:sz w:val="24"/>
          <w:szCs w:val="24"/>
        </w:rPr>
        <w:t>Исполнителем</w:t>
      </w:r>
      <w:r w:rsidR="00BE3E0F" w:rsidRPr="00685283">
        <w:rPr>
          <w:spacing w:val="-1"/>
          <w:sz w:val="24"/>
          <w:szCs w:val="24"/>
        </w:rPr>
        <w:t xml:space="preserve"> </w:t>
      </w:r>
      <w:r w:rsidRPr="00685283">
        <w:rPr>
          <w:spacing w:val="-1"/>
          <w:sz w:val="24"/>
          <w:szCs w:val="24"/>
        </w:rPr>
        <w:t>обеспечения гарантийных обязательств в порядке и в сроки, которые установлены контрактом.</w:t>
      </w:r>
    </w:p>
    <w:p w14:paraId="6BB943AD" w14:textId="77777777" w:rsidR="006E7A91" w:rsidRDefault="006E7A91" w:rsidP="00685283">
      <w:pPr>
        <w:suppressAutoHyphens/>
        <w:ind w:firstLine="567"/>
        <w:jc w:val="both"/>
        <w:rPr>
          <w:spacing w:val="-1"/>
          <w:szCs w:val="24"/>
        </w:rPr>
      </w:pPr>
      <w:r w:rsidRPr="00685283">
        <w:rPr>
          <w:spacing w:val="-1"/>
          <w:sz w:val="24"/>
          <w:szCs w:val="24"/>
        </w:rPr>
        <w:t>7</w:t>
      </w:r>
      <w:r w:rsidR="00685283">
        <w:rPr>
          <w:spacing w:val="-1"/>
          <w:sz w:val="24"/>
          <w:szCs w:val="24"/>
        </w:rPr>
        <w:t>.5</w:t>
      </w:r>
      <w:r w:rsidRPr="00685283">
        <w:rPr>
          <w:spacing w:val="-1"/>
          <w:sz w:val="24"/>
          <w:szCs w:val="24"/>
        </w:rPr>
        <w:t>.8. Если участником закупки, с которым заключается контракт, является казенное учреждение, требование об обеспечении гарантийных обязательств к такому участнику не применяется.</w:t>
      </w:r>
    </w:p>
    <w:p w14:paraId="3D662FE5" w14:textId="77777777" w:rsidR="006E7A91" w:rsidRPr="00685283" w:rsidRDefault="00685283" w:rsidP="00685283">
      <w:pPr>
        <w:shd w:val="clear" w:color="auto" w:fill="FFFFFF"/>
        <w:ind w:firstLine="567"/>
        <w:contextualSpacing/>
        <w:jc w:val="both"/>
        <w:rPr>
          <w:sz w:val="24"/>
          <w:szCs w:val="24"/>
        </w:rPr>
      </w:pPr>
      <w:r w:rsidRPr="00685283">
        <w:rPr>
          <w:sz w:val="24"/>
          <w:szCs w:val="24"/>
        </w:rPr>
        <w:t>7.5.9</w:t>
      </w:r>
      <w:r w:rsidR="006E7A91" w:rsidRPr="00685283">
        <w:rPr>
          <w:sz w:val="24"/>
          <w:szCs w:val="24"/>
        </w:rPr>
        <w:t xml:space="preserve">. Участник закупки, с которым заключается Контракт, освобождается от предоставления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w:t>
      </w:r>
    </w:p>
    <w:p w14:paraId="14483B56" w14:textId="77777777" w:rsidR="00361877" w:rsidRPr="00685283" w:rsidRDefault="006E7A91" w:rsidP="00287305">
      <w:pPr>
        <w:shd w:val="clear" w:color="auto" w:fill="FFFFFF"/>
        <w:ind w:firstLine="567"/>
        <w:contextualSpacing/>
        <w:jc w:val="both"/>
        <w:rPr>
          <w:sz w:val="24"/>
          <w:szCs w:val="24"/>
        </w:rPr>
      </w:pPr>
      <w:r w:rsidRPr="00685283">
        <w:rPr>
          <w:sz w:val="24"/>
          <w:szCs w:val="24"/>
        </w:rPr>
        <w:lastRenderedPageBreak/>
        <w:t>Такая информация представляется участником закупки до заключения Контракта в случаях, установленных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r w:rsidR="004E7196" w:rsidRPr="00685283">
        <w:rPr>
          <w:sz w:val="24"/>
          <w:szCs w:val="24"/>
        </w:rPr>
        <w:t xml:space="preserve">  </w:t>
      </w:r>
    </w:p>
    <w:p w14:paraId="32190F3C" w14:textId="77777777" w:rsidR="000A118A" w:rsidRPr="00432328" w:rsidRDefault="000A118A">
      <w:pPr>
        <w:widowControl/>
        <w:jc w:val="both"/>
        <w:rPr>
          <w:sz w:val="24"/>
          <w:szCs w:val="24"/>
        </w:rPr>
      </w:pPr>
    </w:p>
    <w:p w14:paraId="066A4518" w14:textId="77777777" w:rsidR="00361877" w:rsidRPr="00432328" w:rsidRDefault="004E7196" w:rsidP="00E05E72">
      <w:pPr>
        <w:widowControl/>
        <w:numPr>
          <w:ilvl w:val="0"/>
          <w:numId w:val="17"/>
        </w:numPr>
        <w:pBdr>
          <w:top w:val="nil"/>
          <w:left w:val="nil"/>
          <w:bottom w:val="nil"/>
          <w:right w:val="nil"/>
          <w:between w:val="nil"/>
        </w:pBdr>
        <w:jc w:val="center"/>
        <w:rPr>
          <w:b/>
          <w:color w:val="000000"/>
          <w:sz w:val="24"/>
          <w:szCs w:val="24"/>
        </w:rPr>
      </w:pPr>
      <w:r w:rsidRPr="00432328">
        <w:rPr>
          <w:b/>
          <w:color w:val="000000"/>
          <w:sz w:val="24"/>
          <w:szCs w:val="24"/>
        </w:rPr>
        <w:t>ОТВЕТСТВЕННОСТЬ СТОРОН</w:t>
      </w:r>
    </w:p>
    <w:p w14:paraId="35E96A75" w14:textId="77777777" w:rsidR="008407B8" w:rsidRDefault="008407B8" w:rsidP="008407B8">
      <w:pPr>
        <w:ind w:firstLine="567"/>
        <w:jc w:val="both"/>
        <w:rPr>
          <w:sz w:val="24"/>
        </w:rPr>
      </w:pPr>
      <w:r>
        <w:rPr>
          <w:sz w:val="24"/>
        </w:rPr>
        <w:t>8.1. В случае неисполнения или ненадлежащего исполнения обязательств, предусмотренных контрактом, Стороны несут ответственность в соответствии с условиями настоящего контракта и законодательством Российской Федерации.</w:t>
      </w:r>
    </w:p>
    <w:p w14:paraId="56A5E1F2" w14:textId="77777777" w:rsidR="008407B8" w:rsidRDefault="008407B8" w:rsidP="008407B8">
      <w:pPr>
        <w:ind w:firstLine="567"/>
        <w:jc w:val="both"/>
        <w:rPr>
          <w:sz w:val="24"/>
        </w:rPr>
      </w:pPr>
      <w:r>
        <w:rPr>
          <w:sz w:val="24"/>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и направить Заказчику требование об уплате неустоек (штрафов, пеней).</w:t>
      </w:r>
    </w:p>
    <w:p w14:paraId="34D9D9C8" w14:textId="77777777" w:rsidR="008407B8" w:rsidRDefault="008407B8" w:rsidP="008407B8">
      <w:pPr>
        <w:ind w:firstLine="567"/>
        <w:jc w:val="both"/>
        <w:rPr>
          <w:sz w:val="24"/>
        </w:rPr>
      </w:pPr>
      <w:r>
        <w:rPr>
          <w:sz w:val="24"/>
        </w:rPr>
        <w:t>8.3. В случае неисполнения Заказчиком обязательств, предусмотренных контрактом, за исключением просрочки исполнения обязательств, Заказчик обязан в срок не позднее 10 календарных дней после получения требования Исполнителя об уплате штрафа оплатить ему штраф в размере, установленном в следующем порядке:</w:t>
      </w:r>
    </w:p>
    <w:p w14:paraId="24849178" w14:textId="77777777" w:rsidR="00714A65" w:rsidRPr="00714A65" w:rsidRDefault="00714A65" w:rsidP="00714A65">
      <w:pPr>
        <w:ind w:firstLine="567"/>
        <w:jc w:val="both"/>
        <w:rPr>
          <w:sz w:val="24"/>
          <w:szCs w:val="24"/>
        </w:rPr>
      </w:pPr>
      <w:r w:rsidRPr="00714A65">
        <w:rPr>
          <w:sz w:val="24"/>
          <w:szCs w:val="24"/>
        </w:rPr>
        <w:t>а) 1000 рублей, если цена контракта не превышает 3 млн. рублей (включительно);</w:t>
      </w:r>
    </w:p>
    <w:p w14:paraId="0CCD6AD5" w14:textId="77777777" w:rsidR="00714A65" w:rsidRPr="00714A65" w:rsidRDefault="00714A65" w:rsidP="00714A65">
      <w:pPr>
        <w:ind w:firstLine="567"/>
        <w:jc w:val="both"/>
        <w:rPr>
          <w:sz w:val="24"/>
          <w:szCs w:val="24"/>
        </w:rPr>
      </w:pPr>
      <w:r w:rsidRPr="00714A65">
        <w:rPr>
          <w:sz w:val="24"/>
          <w:szCs w:val="24"/>
        </w:rPr>
        <w:t>б) 5000 рублей, если цена контракта составляет от 3 млн. рублей до 50 млн. рублей (включительно);</w:t>
      </w:r>
    </w:p>
    <w:p w14:paraId="3F8836BC" w14:textId="77777777" w:rsidR="00714A65" w:rsidRPr="00714A65" w:rsidRDefault="00714A65" w:rsidP="00714A65">
      <w:pPr>
        <w:ind w:firstLine="567"/>
        <w:jc w:val="both"/>
        <w:rPr>
          <w:sz w:val="24"/>
          <w:szCs w:val="24"/>
        </w:rPr>
      </w:pPr>
      <w:r w:rsidRPr="00714A65">
        <w:rPr>
          <w:sz w:val="24"/>
          <w:szCs w:val="24"/>
        </w:rPr>
        <w:t>в) 10000 рублей, если цена контракта составляет от 50 млн. рублей до 100 млн. рублей (включительно);</w:t>
      </w:r>
    </w:p>
    <w:p w14:paraId="67A89D77" w14:textId="77777777" w:rsidR="008407B8" w:rsidRPr="00714A65" w:rsidRDefault="00714A65" w:rsidP="00714A65">
      <w:pPr>
        <w:ind w:firstLine="567"/>
        <w:jc w:val="both"/>
        <w:rPr>
          <w:sz w:val="24"/>
          <w:szCs w:val="24"/>
        </w:rPr>
      </w:pPr>
      <w:r w:rsidRPr="00714A65">
        <w:rPr>
          <w:sz w:val="24"/>
          <w:szCs w:val="24"/>
        </w:rPr>
        <w:t>г) 100000 рублей, если цена контракта превышает 100 млн. рублей.</w:t>
      </w:r>
    </w:p>
    <w:p w14:paraId="4AADCFE5" w14:textId="77777777" w:rsidR="008407B8" w:rsidRDefault="008407B8" w:rsidP="008407B8">
      <w:pPr>
        <w:ind w:firstLine="567"/>
        <w:jc w:val="both"/>
        <w:rPr>
          <w:sz w:val="24"/>
        </w:rPr>
      </w:pPr>
      <w:r>
        <w:rPr>
          <w:sz w:val="24"/>
        </w:rPr>
        <w:t xml:space="preserve">Штраф устанавливается за каждый факт неисполнения заказчиком обязательств, предусмотренных контрактом. </w:t>
      </w:r>
    </w:p>
    <w:p w14:paraId="090D7317" w14:textId="77777777" w:rsidR="008407B8" w:rsidRDefault="008407B8" w:rsidP="008407B8">
      <w:pPr>
        <w:ind w:firstLine="567"/>
        <w:jc w:val="both"/>
        <w:rPr>
          <w:sz w:val="24"/>
        </w:rPr>
      </w:pPr>
      <w:r>
        <w:rPr>
          <w:sz w:val="24"/>
        </w:rPr>
        <w:t>8.4. В случае просрочки исполнения Заказчиком обязательств, предусмотренных контрактом, Заказчик обязан в срок не позднее 10 календарных дней после получения требования Исполнителя об уплате пеней оплатить ему пени.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404E63C" w14:textId="77777777" w:rsidR="008407B8" w:rsidRDefault="008407B8" w:rsidP="008407B8">
      <w:pPr>
        <w:ind w:firstLine="567"/>
        <w:jc w:val="both"/>
        <w:rPr>
          <w:sz w:val="24"/>
        </w:rPr>
      </w:pPr>
      <w:r>
        <w:rPr>
          <w:sz w:val="24"/>
        </w:rPr>
        <w:t>8.5.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вправе потребовать уплаты неустоек (штрафов, пеней) и направить Исполнителю  требование об уплате неустоек (штрафов, пеней).</w:t>
      </w:r>
    </w:p>
    <w:p w14:paraId="2B01846F" w14:textId="77777777" w:rsidR="008407B8" w:rsidRDefault="008407B8" w:rsidP="008407B8">
      <w:pPr>
        <w:ind w:firstLine="567"/>
        <w:jc w:val="both"/>
        <w:rPr>
          <w:sz w:val="24"/>
        </w:rPr>
      </w:pPr>
      <w:r>
        <w:rPr>
          <w:sz w:val="24"/>
        </w:rPr>
        <w:t>8.6. В случае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Исполнитель обязан в срок не позднее 10 календарных дней после получения требования Заказчика об уплате штрафа оплатить ему штраф в размере 1 процента цены контракта (этапа), но не более 5 тыс. рублей и не менее 1 тыс. рублей.</w:t>
      </w:r>
    </w:p>
    <w:p w14:paraId="74425ABB" w14:textId="77777777" w:rsidR="008407B8" w:rsidRDefault="008407B8" w:rsidP="008407B8">
      <w:pPr>
        <w:ind w:firstLine="567"/>
        <w:jc w:val="both"/>
        <w:rPr>
          <w:sz w:val="24"/>
        </w:rPr>
      </w:pPr>
      <w:r>
        <w:rPr>
          <w:sz w:val="24"/>
        </w:rPr>
        <w:t xml:space="preserve">Штраф устанавливается за каждый факт неисполнения или ненадлежащего исполнения Исполнителем обязательств, предусмотренных контрактом. </w:t>
      </w:r>
    </w:p>
    <w:p w14:paraId="309FB1EB" w14:textId="77777777" w:rsidR="003B2C4B" w:rsidRPr="003B2C4B" w:rsidRDefault="008407B8" w:rsidP="003B2C4B">
      <w:pPr>
        <w:ind w:firstLine="567"/>
        <w:jc w:val="both"/>
        <w:rPr>
          <w:sz w:val="24"/>
          <w:szCs w:val="24"/>
        </w:rPr>
      </w:pPr>
      <w:r>
        <w:rPr>
          <w:sz w:val="24"/>
        </w:rPr>
        <w:t>8.7.</w:t>
      </w:r>
      <w:r w:rsidRPr="003B2C4B">
        <w:rPr>
          <w:sz w:val="24"/>
          <w:szCs w:val="24"/>
        </w:rPr>
        <w:t xml:space="preserve"> </w:t>
      </w:r>
      <w:r w:rsidR="003B2C4B" w:rsidRPr="003B2C4B">
        <w:rPr>
          <w:sz w:val="24"/>
          <w:szCs w:val="24"/>
        </w:rPr>
        <w:t xml:space="preserve">В случае неисполнения или ненадлежащего исполнения </w:t>
      </w:r>
      <w:r w:rsidR="00BE3E0F">
        <w:rPr>
          <w:sz w:val="24"/>
          <w:szCs w:val="24"/>
        </w:rPr>
        <w:t>Исполнителем</w:t>
      </w:r>
      <w:r w:rsidR="003B2C4B" w:rsidRPr="003B2C4B">
        <w:rPr>
          <w:sz w:val="24"/>
          <w:szCs w:val="24"/>
        </w:rPr>
        <w:t xml:space="preserve"> обязательств, предусмотренных контрактом, заключенным с победителем закупки (или с иным участником закупки), предложившим наиболее высокую цену за право заключения контракта, </w:t>
      </w:r>
      <w:r w:rsidR="00BE3E0F">
        <w:rPr>
          <w:sz w:val="24"/>
          <w:szCs w:val="24"/>
        </w:rPr>
        <w:t>Исполнитель</w:t>
      </w:r>
      <w:r w:rsidR="003B2C4B" w:rsidRPr="003B2C4B">
        <w:rPr>
          <w:sz w:val="24"/>
          <w:szCs w:val="24"/>
        </w:rPr>
        <w:t xml:space="preserve"> обязан в срок не позднее 10 календарных дней после получения требования Заказчика об уплате штрафа оплатить ему штраф в следующем порядке:</w:t>
      </w:r>
    </w:p>
    <w:p w14:paraId="7979531E" w14:textId="77777777" w:rsidR="003B2C4B" w:rsidRPr="003B2C4B" w:rsidRDefault="003B2C4B" w:rsidP="003B2C4B">
      <w:pPr>
        <w:ind w:firstLine="567"/>
        <w:jc w:val="both"/>
        <w:rPr>
          <w:sz w:val="24"/>
          <w:szCs w:val="24"/>
        </w:rPr>
      </w:pPr>
      <w:r w:rsidRPr="003B2C4B">
        <w:rPr>
          <w:sz w:val="24"/>
          <w:szCs w:val="24"/>
        </w:rPr>
        <w:t>а) в случае, если цена контракта не превышает начальную (максимальную) цену контракта:</w:t>
      </w:r>
    </w:p>
    <w:p w14:paraId="3E76A26E" w14:textId="77777777" w:rsidR="003B2C4B" w:rsidRPr="003B2C4B" w:rsidRDefault="003B2C4B" w:rsidP="003B2C4B">
      <w:pPr>
        <w:ind w:firstLine="567"/>
        <w:jc w:val="both"/>
        <w:rPr>
          <w:sz w:val="24"/>
          <w:szCs w:val="24"/>
        </w:rPr>
      </w:pPr>
      <w:r w:rsidRPr="003B2C4B">
        <w:rPr>
          <w:sz w:val="24"/>
          <w:szCs w:val="24"/>
        </w:rPr>
        <w:t>10 процентов начальной (максимальной) цены контракта, если цена контракта не превышает 3 млн. рублей;</w:t>
      </w:r>
    </w:p>
    <w:p w14:paraId="68422B9A" w14:textId="77777777" w:rsidR="003B2C4B" w:rsidRPr="003B2C4B" w:rsidRDefault="003B2C4B" w:rsidP="003B2C4B">
      <w:pPr>
        <w:ind w:firstLine="567"/>
        <w:jc w:val="both"/>
        <w:rPr>
          <w:sz w:val="24"/>
          <w:szCs w:val="24"/>
        </w:rPr>
      </w:pPr>
      <w:r w:rsidRPr="003B2C4B">
        <w:rPr>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4D8FA463" w14:textId="77777777" w:rsidR="003B2C4B" w:rsidRPr="003B2C4B" w:rsidRDefault="003B2C4B" w:rsidP="003B2C4B">
      <w:pPr>
        <w:ind w:firstLine="567"/>
        <w:jc w:val="both"/>
        <w:rPr>
          <w:sz w:val="24"/>
          <w:szCs w:val="24"/>
        </w:rPr>
      </w:pPr>
      <w:r w:rsidRPr="003B2C4B">
        <w:rPr>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1AA243F5" w14:textId="77777777" w:rsidR="003B2C4B" w:rsidRPr="003B2C4B" w:rsidRDefault="003B2C4B" w:rsidP="003B2C4B">
      <w:pPr>
        <w:ind w:firstLine="567"/>
        <w:jc w:val="both"/>
        <w:rPr>
          <w:sz w:val="24"/>
          <w:szCs w:val="24"/>
        </w:rPr>
      </w:pPr>
      <w:r w:rsidRPr="003B2C4B">
        <w:rPr>
          <w:sz w:val="24"/>
          <w:szCs w:val="24"/>
        </w:rPr>
        <w:lastRenderedPageBreak/>
        <w:t>б) в случае, если цена контракта превышает начальную (максимальную) цену контракта:</w:t>
      </w:r>
    </w:p>
    <w:p w14:paraId="5E15C73F" w14:textId="77777777" w:rsidR="003B2C4B" w:rsidRPr="003B2C4B" w:rsidRDefault="003B2C4B" w:rsidP="003B2C4B">
      <w:pPr>
        <w:ind w:firstLine="567"/>
        <w:jc w:val="both"/>
        <w:rPr>
          <w:sz w:val="24"/>
          <w:szCs w:val="24"/>
        </w:rPr>
      </w:pPr>
      <w:r w:rsidRPr="003B2C4B">
        <w:rPr>
          <w:sz w:val="24"/>
          <w:szCs w:val="24"/>
        </w:rPr>
        <w:t>10 процентов цены контракта, если цена контракта не превышает 3 млн. рублей;</w:t>
      </w:r>
    </w:p>
    <w:p w14:paraId="0489B367" w14:textId="77777777" w:rsidR="003B2C4B" w:rsidRPr="003B2C4B" w:rsidRDefault="003B2C4B" w:rsidP="003B2C4B">
      <w:pPr>
        <w:ind w:firstLine="567"/>
        <w:jc w:val="both"/>
        <w:rPr>
          <w:sz w:val="24"/>
          <w:szCs w:val="24"/>
        </w:rPr>
      </w:pPr>
      <w:r w:rsidRPr="003B2C4B">
        <w:rPr>
          <w:sz w:val="24"/>
          <w:szCs w:val="24"/>
        </w:rPr>
        <w:t>5 процентов цены контракта, если цена контракта составляет от 3 млн. рублей до 50 млн. рублей (включительно);</w:t>
      </w:r>
    </w:p>
    <w:p w14:paraId="31B41F08" w14:textId="77777777" w:rsidR="003B2C4B" w:rsidRPr="003B2C4B" w:rsidRDefault="003B2C4B" w:rsidP="003B2C4B">
      <w:pPr>
        <w:ind w:firstLine="567"/>
        <w:jc w:val="both"/>
        <w:rPr>
          <w:sz w:val="24"/>
          <w:szCs w:val="24"/>
        </w:rPr>
      </w:pPr>
      <w:r w:rsidRPr="003B2C4B">
        <w:rPr>
          <w:sz w:val="24"/>
          <w:szCs w:val="24"/>
        </w:rPr>
        <w:t>1 процент цены контракта, если цена контракта составляет от 50 млн. рублей до 100 млн. рублей (включительно).</w:t>
      </w:r>
    </w:p>
    <w:p w14:paraId="66173A9D" w14:textId="77777777" w:rsidR="003B2C4B" w:rsidRPr="003B2C4B" w:rsidRDefault="003B2C4B" w:rsidP="003B2C4B">
      <w:pPr>
        <w:tabs>
          <w:tab w:val="left" w:pos="142"/>
          <w:tab w:val="left" w:pos="567"/>
        </w:tabs>
        <w:ind w:firstLine="567"/>
        <w:jc w:val="both"/>
        <w:rPr>
          <w:sz w:val="24"/>
          <w:szCs w:val="24"/>
        </w:rPr>
      </w:pPr>
      <w:r w:rsidRPr="003B2C4B">
        <w:rPr>
          <w:sz w:val="24"/>
          <w:szCs w:val="24"/>
        </w:rPr>
        <w:t>Штраф устанавливается за каждый факт неисполнения или ненадлежащего исполнения</w:t>
      </w:r>
      <w:r w:rsidRPr="003B2C4B">
        <w:rPr>
          <w:i/>
          <w:sz w:val="24"/>
          <w:szCs w:val="24"/>
        </w:rPr>
        <w:t xml:space="preserve"> </w:t>
      </w:r>
      <w:r w:rsidR="00BE3E0F">
        <w:rPr>
          <w:sz w:val="24"/>
          <w:szCs w:val="24"/>
        </w:rPr>
        <w:t>Исполнителем</w:t>
      </w:r>
      <w:r w:rsidRPr="003B2C4B">
        <w:rPr>
          <w:sz w:val="24"/>
          <w:szCs w:val="24"/>
        </w:rPr>
        <w:t xml:space="preserve"> обязательств, предусмотренных контрактом.</w:t>
      </w:r>
    </w:p>
    <w:p w14:paraId="24308888" w14:textId="77777777" w:rsidR="008407B8" w:rsidRDefault="008407B8" w:rsidP="003B2C4B">
      <w:pPr>
        <w:ind w:firstLine="567"/>
        <w:jc w:val="both"/>
        <w:rPr>
          <w:sz w:val="24"/>
        </w:rPr>
      </w:pPr>
      <w:r>
        <w:rPr>
          <w:sz w:val="24"/>
        </w:rPr>
        <w:t>8.8. В случае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обязан в срок не позднее 10 календарных дней после получения требования Заказчика об уплате штрафа оплатить ему штраф в размере, установленном в следующем порядке:</w:t>
      </w:r>
    </w:p>
    <w:p w14:paraId="74F287AB" w14:textId="77777777" w:rsidR="00FB424C" w:rsidRPr="00FB424C" w:rsidRDefault="00FB424C" w:rsidP="00FB424C">
      <w:pPr>
        <w:ind w:firstLine="567"/>
        <w:jc w:val="both"/>
        <w:rPr>
          <w:sz w:val="24"/>
          <w:szCs w:val="24"/>
        </w:rPr>
      </w:pPr>
      <w:r w:rsidRPr="00FB424C">
        <w:rPr>
          <w:sz w:val="24"/>
          <w:szCs w:val="24"/>
        </w:rPr>
        <w:t>а) 1000 рублей, если цена контракта не превышает 3 млн. рублей;</w:t>
      </w:r>
    </w:p>
    <w:p w14:paraId="174BA927" w14:textId="77777777" w:rsidR="00FB424C" w:rsidRPr="00FB424C" w:rsidRDefault="00FB424C" w:rsidP="00FB424C">
      <w:pPr>
        <w:ind w:firstLine="567"/>
        <w:jc w:val="both"/>
        <w:rPr>
          <w:sz w:val="24"/>
          <w:szCs w:val="24"/>
        </w:rPr>
      </w:pPr>
      <w:r w:rsidRPr="00FB424C">
        <w:rPr>
          <w:sz w:val="24"/>
          <w:szCs w:val="24"/>
        </w:rPr>
        <w:t>б) 5000 рублей, если цена контракта составляет от 3 млн. рублей до 50 млн. рублей (включительно);</w:t>
      </w:r>
    </w:p>
    <w:p w14:paraId="4CA504B9" w14:textId="77777777" w:rsidR="00FB424C" w:rsidRPr="00FB424C" w:rsidRDefault="00FB424C" w:rsidP="00FB424C">
      <w:pPr>
        <w:ind w:firstLine="567"/>
        <w:jc w:val="both"/>
        <w:rPr>
          <w:sz w:val="24"/>
          <w:szCs w:val="24"/>
        </w:rPr>
      </w:pPr>
      <w:r w:rsidRPr="00FB424C">
        <w:rPr>
          <w:sz w:val="24"/>
          <w:szCs w:val="24"/>
        </w:rPr>
        <w:t>в) 10000 рублей, если цена контракта составляет от 50 млн. рублей до 100 млн. рублей (включительно);</w:t>
      </w:r>
    </w:p>
    <w:p w14:paraId="71B318F4" w14:textId="77777777" w:rsidR="00FB424C" w:rsidRDefault="00FB424C" w:rsidP="00FB424C">
      <w:pPr>
        <w:tabs>
          <w:tab w:val="left" w:pos="142"/>
        </w:tabs>
        <w:ind w:firstLine="567"/>
        <w:jc w:val="both"/>
        <w:rPr>
          <w:sz w:val="24"/>
          <w:szCs w:val="24"/>
        </w:rPr>
      </w:pPr>
      <w:r w:rsidRPr="00FB424C">
        <w:rPr>
          <w:sz w:val="24"/>
          <w:szCs w:val="24"/>
        </w:rPr>
        <w:t>г) 100000 рублей, если цена контракта превышает 100 млн. рублей.</w:t>
      </w:r>
    </w:p>
    <w:p w14:paraId="7ED12A1E" w14:textId="77777777" w:rsidR="008407B8" w:rsidRDefault="008407B8" w:rsidP="008407B8">
      <w:pPr>
        <w:ind w:firstLine="567"/>
        <w:jc w:val="both"/>
        <w:rPr>
          <w:sz w:val="24"/>
        </w:rPr>
      </w:pPr>
      <w:r>
        <w:rPr>
          <w:sz w:val="24"/>
        </w:rPr>
        <w:t xml:space="preserve">Штраф устанавливается за каждый факт неисполнения или ненадлежащего исполнения Исполнителем обязательств, предусмотренных контрактом. </w:t>
      </w:r>
    </w:p>
    <w:p w14:paraId="3949CD3D" w14:textId="77777777" w:rsidR="008407B8" w:rsidRDefault="008407B8" w:rsidP="008407B8">
      <w:pPr>
        <w:ind w:firstLine="567"/>
        <w:jc w:val="both"/>
        <w:rPr>
          <w:sz w:val="24"/>
        </w:rPr>
      </w:pPr>
      <w:r>
        <w:rPr>
          <w:sz w:val="24"/>
        </w:rPr>
        <w:t xml:space="preserve">8.9. В случае просрочки исполнения Исполнителем обязательств, предусмотренных контрактом, в том числе гарантийного обязательства, Исполнитель обязан в срок не позднее 10 календарных дней после получения требования Заказчика об уплате пеней оплатить ему пени. </w:t>
      </w:r>
      <w:r>
        <w:rPr>
          <w:sz w:val="24"/>
          <w:szCs w:val="24"/>
        </w:rPr>
        <w:t xml:space="preserve">Пеня начисляется за каждый день просрочки исполнения </w:t>
      </w:r>
      <w:r>
        <w:rPr>
          <w:sz w:val="24"/>
        </w:rPr>
        <w:t>Исполнителем</w:t>
      </w:r>
      <w:r>
        <w:rPr>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Pr>
          <w:sz w:val="24"/>
        </w:rPr>
        <w:t>Исполнителем.</w:t>
      </w:r>
    </w:p>
    <w:p w14:paraId="5F537F3D" w14:textId="77777777" w:rsidR="008407B8" w:rsidRDefault="008407B8" w:rsidP="008407B8">
      <w:pPr>
        <w:ind w:firstLine="567"/>
        <w:jc w:val="both"/>
        <w:rPr>
          <w:sz w:val="24"/>
        </w:rPr>
      </w:pPr>
      <w:r>
        <w:rPr>
          <w:sz w:val="24"/>
        </w:rPr>
        <w:t>8</w:t>
      </w:r>
      <w:r w:rsidRPr="00BE3069">
        <w:rPr>
          <w:sz w:val="24"/>
        </w:rPr>
        <w:t>.1</w:t>
      </w:r>
      <w:r>
        <w:rPr>
          <w:sz w:val="24"/>
        </w:rPr>
        <w:t>0</w:t>
      </w:r>
      <w:r w:rsidRPr="00BE3069">
        <w:rPr>
          <w:sz w:val="24"/>
        </w:rPr>
        <w:t xml:space="preserve">. В случае нарушения </w:t>
      </w:r>
      <w:r>
        <w:rPr>
          <w:sz w:val="24"/>
        </w:rPr>
        <w:t>Исполнителем</w:t>
      </w:r>
      <w:r w:rsidRPr="00BE3069">
        <w:rPr>
          <w:sz w:val="24"/>
        </w:rPr>
        <w:t xml:space="preserve"> обязательств, предусмотренных пунктом </w:t>
      </w:r>
      <w:r w:rsidR="00C208B8" w:rsidRPr="00C208B8">
        <w:rPr>
          <w:sz w:val="24"/>
        </w:rPr>
        <w:t>6</w:t>
      </w:r>
      <w:r w:rsidRPr="00C208B8">
        <w:rPr>
          <w:sz w:val="24"/>
        </w:rPr>
        <w:t>.</w:t>
      </w:r>
      <w:r w:rsidR="00C208B8" w:rsidRPr="00C208B8">
        <w:rPr>
          <w:sz w:val="24"/>
        </w:rPr>
        <w:t>4</w:t>
      </w:r>
      <w:r w:rsidRPr="00C208B8">
        <w:rPr>
          <w:sz w:val="24"/>
        </w:rPr>
        <w:t>.</w:t>
      </w:r>
      <w:r w:rsidR="00C208B8" w:rsidRPr="00C208B8">
        <w:rPr>
          <w:sz w:val="24"/>
        </w:rPr>
        <w:t>4</w:t>
      </w:r>
      <w:r w:rsidRPr="00BE3069">
        <w:rPr>
          <w:sz w:val="24"/>
        </w:rPr>
        <w:t xml:space="preserve"> Контракта, </w:t>
      </w:r>
      <w:r>
        <w:rPr>
          <w:sz w:val="24"/>
        </w:rPr>
        <w:t>Исполнитель</w:t>
      </w:r>
      <w:r w:rsidRPr="00BE3069">
        <w:rPr>
          <w:sz w:val="24"/>
        </w:rPr>
        <w:t xml:space="preserve"> обязан в срок не позднее 10 календарных дней после получения требования Заказчика, рассчитанного в соответствии с пунктом </w:t>
      </w:r>
      <w:r w:rsidR="002564AB">
        <w:rPr>
          <w:sz w:val="24"/>
        </w:rPr>
        <w:t>8</w:t>
      </w:r>
      <w:r w:rsidRPr="00BE3069">
        <w:rPr>
          <w:sz w:val="24"/>
        </w:rPr>
        <w:t>.6 Контракта, оплатить неустойку (штраф).</w:t>
      </w:r>
    </w:p>
    <w:p w14:paraId="21453E73" w14:textId="77777777" w:rsidR="008407B8" w:rsidRDefault="008407B8" w:rsidP="008407B8">
      <w:pPr>
        <w:ind w:firstLine="567"/>
        <w:jc w:val="both"/>
        <w:rPr>
          <w:sz w:val="24"/>
        </w:rPr>
      </w:pPr>
      <w:r>
        <w:rPr>
          <w:sz w:val="24"/>
        </w:rPr>
        <w:t>8.1</w:t>
      </w:r>
      <w:r w:rsidR="00051F8A">
        <w:rPr>
          <w:sz w:val="24"/>
        </w:rPr>
        <w:t>1</w:t>
      </w:r>
      <w:r>
        <w:rPr>
          <w:sz w:val="24"/>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8797BD8" w14:textId="77777777" w:rsidR="008407B8" w:rsidRDefault="008407B8" w:rsidP="008407B8">
      <w:pPr>
        <w:ind w:firstLine="567"/>
        <w:jc w:val="both"/>
        <w:rPr>
          <w:sz w:val="24"/>
        </w:rPr>
      </w:pPr>
      <w:r>
        <w:rPr>
          <w:sz w:val="24"/>
        </w:rPr>
        <w:t>8.1</w:t>
      </w:r>
      <w:r w:rsidR="00051F8A">
        <w:rPr>
          <w:sz w:val="24"/>
        </w:rPr>
        <w:t>2</w:t>
      </w:r>
      <w:r>
        <w:rPr>
          <w:sz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79104E7" w14:textId="77777777" w:rsidR="00361877" w:rsidRPr="00432328" w:rsidRDefault="00361877">
      <w:pPr>
        <w:widowControl/>
        <w:jc w:val="both"/>
        <w:rPr>
          <w:sz w:val="24"/>
          <w:szCs w:val="24"/>
        </w:rPr>
      </w:pPr>
    </w:p>
    <w:p w14:paraId="41760070" w14:textId="77777777" w:rsidR="00361877" w:rsidRPr="00432328" w:rsidRDefault="004E7196">
      <w:pPr>
        <w:widowControl/>
        <w:numPr>
          <w:ilvl w:val="0"/>
          <w:numId w:val="17"/>
        </w:numPr>
        <w:pBdr>
          <w:top w:val="nil"/>
          <w:left w:val="nil"/>
          <w:bottom w:val="nil"/>
          <w:right w:val="nil"/>
          <w:between w:val="nil"/>
        </w:pBdr>
        <w:jc w:val="center"/>
        <w:rPr>
          <w:b/>
          <w:color w:val="000000"/>
          <w:sz w:val="24"/>
          <w:szCs w:val="24"/>
        </w:rPr>
      </w:pPr>
      <w:r w:rsidRPr="00432328">
        <w:rPr>
          <w:b/>
          <w:color w:val="000000"/>
          <w:sz w:val="24"/>
          <w:szCs w:val="24"/>
        </w:rPr>
        <w:t>ПОРЯДОК РАСТОРЖЕНИЯ КОНТРАКТА</w:t>
      </w:r>
    </w:p>
    <w:p w14:paraId="66FB9F74" w14:textId="77777777" w:rsidR="007A0A70" w:rsidRPr="007A0A70" w:rsidRDefault="007A0A70" w:rsidP="007A0A70">
      <w:pPr>
        <w:pStyle w:val="a8"/>
        <w:widowControl/>
        <w:numPr>
          <w:ilvl w:val="0"/>
          <w:numId w:val="6"/>
        </w:numPr>
        <w:tabs>
          <w:tab w:val="left" w:pos="426"/>
          <w:tab w:val="left" w:pos="567"/>
        </w:tabs>
        <w:contextualSpacing w:val="0"/>
        <w:jc w:val="both"/>
        <w:rPr>
          <w:bCs/>
          <w:vanish/>
          <w:sz w:val="24"/>
          <w:szCs w:val="24"/>
        </w:rPr>
      </w:pPr>
    </w:p>
    <w:p w14:paraId="5E210C04" w14:textId="77777777" w:rsidR="007A0A70" w:rsidRPr="007A0A70" w:rsidRDefault="007A0A70" w:rsidP="007A0A70">
      <w:pPr>
        <w:pStyle w:val="a8"/>
        <w:widowControl/>
        <w:numPr>
          <w:ilvl w:val="0"/>
          <w:numId w:val="6"/>
        </w:numPr>
        <w:tabs>
          <w:tab w:val="left" w:pos="426"/>
          <w:tab w:val="left" w:pos="567"/>
        </w:tabs>
        <w:contextualSpacing w:val="0"/>
        <w:jc w:val="both"/>
        <w:rPr>
          <w:bCs/>
          <w:vanish/>
          <w:sz w:val="24"/>
          <w:szCs w:val="24"/>
        </w:rPr>
      </w:pPr>
    </w:p>
    <w:p w14:paraId="34D6DE5B" w14:textId="77777777" w:rsidR="00AF1716" w:rsidRPr="00AF1716" w:rsidRDefault="00AF1716" w:rsidP="004A6877">
      <w:pPr>
        <w:pStyle w:val="aa"/>
        <w:spacing w:after="0"/>
        <w:ind w:firstLine="567"/>
        <w:jc w:val="both"/>
        <w:rPr>
          <w:sz w:val="24"/>
          <w:szCs w:val="24"/>
        </w:rPr>
      </w:pPr>
      <w:r>
        <w:rPr>
          <w:sz w:val="24"/>
          <w:szCs w:val="24"/>
        </w:rPr>
        <w:t>9</w:t>
      </w:r>
      <w:r w:rsidRPr="00AF1716">
        <w:rPr>
          <w:sz w:val="24"/>
          <w:szCs w:val="24"/>
        </w:rPr>
        <w:t>.1. Расторжение Контракта возможно по соглашению сторон, в одностороннем порядке или решению суда по основаниям, предусмотренным законодательством Российской Федерации.</w:t>
      </w:r>
    </w:p>
    <w:p w14:paraId="321D07ED" w14:textId="77777777" w:rsidR="00AF1716" w:rsidRPr="00AF1716" w:rsidRDefault="00AF1716" w:rsidP="004A6877">
      <w:pPr>
        <w:ind w:firstLine="567"/>
        <w:jc w:val="both"/>
        <w:rPr>
          <w:sz w:val="24"/>
          <w:szCs w:val="24"/>
        </w:rPr>
      </w:pPr>
      <w:r>
        <w:rPr>
          <w:sz w:val="24"/>
          <w:szCs w:val="24"/>
        </w:rPr>
        <w:t>9</w:t>
      </w:r>
      <w:r w:rsidRPr="00AF1716">
        <w:rPr>
          <w:sz w:val="24"/>
          <w:szCs w:val="24"/>
        </w:rPr>
        <w:t>.2. Заказчик имеет право расторгнуть контракт в одностороннем порядке по своей инициативе в случаях:</w:t>
      </w:r>
    </w:p>
    <w:p w14:paraId="1EC5D1C9" w14:textId="77777777" w:rsidR="00AF1716" w:rsidRPr="00AF1716" w:rsidRDefault="00AF1716" w:rsidP="004A6877">
      <w:pPr>
        <w:spacing w:line="300" w:lineRule="exact"/>
        <w:ind w:firstLine="567"/>
        <w:jc w:val="both"/>
        <w:rPr>
          <w:sz w:val="24"/>
          <w:szCs w:val="24"/>
        </w:rPr>
      </w:pPr>
      <w:r w:rsidRPr="00AF1716">
        <w:rPr>
          <w:sz w:val="24"/>
          <w:szCs w:val="24"/>
        </w:rPr>
        <w:t>- при нарушении Исполнителем общего срока оказания услуг более чем на 10 календарных дней;</w:t>
      </w:r>
    </w:p>
    <w:p w14:paraId="260DD8D3" w14:textId="77777777" w:rsidR="00AF1716" w:rsidRPr="00AF1716" w:rsidRDefault="00AF1716" w:rsidP="004A6877">
      <w:pPr>
        <w:ind w:firstLine="567"/>
        <w:jc w:val="both"/>
        <w:rPr>
          <w:sz w:val="24"/>
          <w:szCs w:val="24"/>
        </w:rPr>
      </w:pPr>
      <w:r w:rsidRPr="00AF1716">
        <w:rPr>
          <w:b/>
          <w:sz w:val="24"/>
          <w:szCs w:val="24"/>
        </w:rPr>
        <w:t>-</w:t>
      </w:r>
      <w:r w:rsidRPr="00AF1716">
        <w:rPr>
          <w:sz w:val="24"/>
          <w:szCs w:val="24"/>
        </w:rPr>
        <w:t xml:space="preserve"> </w:t>
      </w:r>
      <w:r w:rsidRPr="00AF1716">
        <w:rPr>
          <w:bCs/>
          <w:sz w:val="24"/>
          <w:szCs w:val="24"/>
        </w:rPr>
        <w:t xml:space="preserve">при необеспечении требуемого качества услуг. При этом соответствующими документами являются: двусторонний акт Заказчика и Исполнителя о выявленных дефектах по качеству услуг или 5 и более предписаний Заказчика (представителей Заказчика) </w:t>
      </w:r>
      <w:r w:rsidRPr="00AF1716">
        <w:rPr>
          <w:sz w:val="24"/>
          <w:szCs w:val="24"/>
        </w:rPr>
        <w:t>либо односторонний акт Заказчика в случае уклонения Исполнителя от составления или подписания двухстороннего акта в течение 5 календарных дней с даты получения соответствующего акта;</w:t>
      </w:r>
    </w:p>
    <w:p w14:paraId="7C43D118" w14:textId="77777777" w:rsidR="00AF1716" w:rsidRPr="00AF1716" w:rsidRDefault="00AF1716" w:rsidP="004A6877">
      <w:pPr>
        <w:ind w:firstLine="567"/>
        <w:jc w:val="both"/>
        <w:rPr>
          <w:sz w:val="24"/>
          <w:szCs w:val="24"/>
          <w:lang w:val="x-none" w:eastAsia="x-none"/>
        </w:rPr>
      </w:pPr>
      <w:r w:rsidRPr="00AF1716">
        <w:rPr>
          <w:sz w:val="24"/>
          <w:szCs w:val="24"/>
          <w:lang w:val="x-none" w:eastAsia="x-none"/>
        </w:rPr>
        <w:t xml:space="preserve">- при отклонении предложения Заказчика о заключении дополнительного соглашения; </w:t>
      </w:r>
    </w:p>
    <w:p w14:paraId="50B979A2" w14:textId="77777777" w:rsidR="00AF1716" w:rsidRPr="00AF1716" w:rsidRDefault="00AF1716" w:rsidP="004A6877">
      <w:pPr>
        <w:shd w:val="clear" w:color="auto" w:fill="FFFFFF"/>
        <w:tabs>
          <w:tab w:val="left" w:pos="1134"/>
        </w:tabs>
        <w:ind w:firstLine="567"/>
        <w:jc w:val="both"/>
        <w:rPr>
          <w:sz w:val="24"/>
          <w:szCs w:val="24"/>
        </w:rPr>
      </w:pPr>
      <w:r w:rsidRPr="00AF1716">
        <w:rPr>
          <w:sz w:val="24"/>
          <w:szCs w:val="24"/>
        </w:rPr>
        <w:t>- при непредставлении обеспечения в период действия Контракта в соответствии с пунктом 2.3. Контракта или повторного выявления факта представления Исполнителем ненадлежащего обеспечения исполнения Контракта в период его действия.</w:t>
      </w:r>
    </w:p>
    <w:p w14:paraId="767C15B0" w14:textId="77777777" w:rsidR="00AF1716" w:rsidRPr="00AF1716" w:rsidRDefault="00AF1716" w:rsidP="004A6877">
      <w:pPr>
        <w:shd w:val="clear" w:color="auto" w:fill="FFFFFF"/>
        <w:tabs>
          <w:tab w:val="left" w:pos="1134"/>
        </w:tabs>
        <w:ind w:firstLine="567"/>
        <w:jc w:val="both"/>
        <w:rPr>
          <w:sz w:val="24"/>
          <w:szCs w:val="24"/>
        </w:rPr>
      </w:pPr>
      <w:r w:rsidRPr="00AF1716">
        <w:rPr>
          <w:sz w:val="24"/>
          <w:szCs w:val="24"/>
        </w:rPr>
        <w:t>- по иным основаниям, предусмотренным законодательством Российской Федерации.</w:t>
      </w:r>
    </w:p>
    <w:p w14:paraId="1158F8FA" w14:textId="77777777" w:rsidR="00AF1716" w:rsidRPr="00AF1716" w:rsidRDefault="00AF1716" w:rsidP="004A6877">
      <w:pPr>
        <w:ind w:firstLine="567"/>
        <w:jc w:val="both"/>
        <w:rPr>
          <w:color w:val="000000"/>
          <w:sz w:val="24"/>
          <w:szCs w:val="24"/>
        </w:rPr>
      </w:pPr>
      <w:r w:rsidRPr="00AF1716">
        <w:rPr>
          <w:color w:val="000000"/>
          <w:sz w:val="24"/>
          <w:szCs w:val="24"/>
        </w:rPr>
        <w:lastRenderedPageBreak/>
        <w:t>При этом Заказчик оплачивает Исполнителю только услуги, оказанные и принятые Заказчиком до расторжения настоящего Контракта, без возмещения убытков.</w:t>
      </w:r>
    </w:p>
    <w:p w14:paraId="1D544200" w14:textId="77777777" w:rsidR="00F10D5B" w:rsidRPr="00A87D96" w:rsidRDefault="00F10D5B" w:rsidP="00F10D5B">
      <w:pPr>
        <w:ind w:firstLine="567"/>
        <w:jc w:val="both"/>
        <w:rPr>
          <w:sz w:val="24"/>
          <w:szCs w:val="24"/>
        </w:rPr>
      </w:pPr>
      <w:r>
        <w:rPr>
          <w:sz w:val="24"/>
          <w:szCs w:val="24"/>
        </w:rPr>
        <w:t xml:space="preserve">9.3. </w:t>
      </w:r>
      <w:r w:rsidRPr="00A87D96">
        <w:rPr>
          <w:sz w:val="24"/>
          <w:szCs w:val="24"/>
        </w:rPr>
        <w:t>Заказчик обязан принять решение об одностороннем отказе от исполнения контракта если в ходе исполнения контракта установлено, что:</w:t>
      </w:r>
    </w:p>
    <w:p w14:paraId="4474AFCC" w14:textId="77777777" w:rsidR="00F10D5B" w:rsidRPr="00A87D96" w:rsidRDefault="00F10D5B" w:rsidP="00F10D5B">
      <w:pPr>
        <w:ind w:firstLine="567"/>
        <w:jc w:val="both"/>
        <w:rPr>
          <w:sz w:val="24"/>
          <w:szCs w:val="24"/>
        </w:rPr>
      </w:pPr>
      <w:r w:rsidRPr="00A87D96">
        <w:rPr>
          <w:sz w:val="24"/>
          <w:szCs w:val="24"/>
        </w:rPr>
        <w:t>- поставщик (подрядчик, исполнитель)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и (или) поставляемому товару;</w:t>
      </w:r>
    </w:p>
    <w:p w14:paraId="4B890EFC" w14:textId="77777777" w:rsidR="00F10D5B" w:rsidRPr="00A87D96" w:rsidRDefault="00F10D5B" w:rsidP="00F10D5B">
      <w:pPr>
        <w:ind w:firstLine="567"/>
        <w:jc w:val="both"/>
        <w:rPr>
          <w:sz w:val="24"/>
          <w:szCs w:val="24"/>
        </w:rPr>
      </w:pPr>
      <w:r w:rsidRPr="00A87D96">
        <w:rPr>
          <w:sz w:val="24"/>
          <w:szCs w:val="24"/>
        </w:rPr>
        <w:t>-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 (подрядчика, исполнителя).</w:t>
      </w:r>
    </w:p>
    <w:p w14:paraId="6410A646" w14:textId="77777777" w:rsidR="00F10D5B" w:rsidRDefault="00F10D5B" w:rsidP="00F10D5B">
      <w:pPr>
        <w:ind w:firstLine="567"/>
        <w:jc w:val="both"/>
        <w:rPr>
          <w:sz w:val="24"/>
          <w:szCs w:val="24"/>
        </w:rPr>
      </w:pPr>
      <w:r w:rsidRPr="00A87D96">
        <w:rPr>
          <w:sz w:val="24"/>
          <w:szCs w:val="24"/>
        </w:rPr>
        <w:t>-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14:paraId="6DC7A544" w14:textId="77777777" w:rsidR="00AF1716" w:rsidRPr="00AF1716" w:rsidRDefault="001363A1" w:rsidP="004A6877">
      <w:pPr>
        <w:pStyle w:val="aa"/>
        <w:spacing w:after="0"/>
        <w:ind w:firstLine="567"/>
        <w:jc w:val="both"/>
        <w:rPr>
          <w:sz w:val="24"/>
          <w:szCs w:val="24"/>
        </w:rPr>
      </w:pPr>
      <w:r>
        <w:rPr>
          <w:sz w:val="24"/>
          <w:szCs w:val="24"/>
        </w:rPr>
        <w:t>9</w:t>
      </w:r>
      <w:r w:rsidR="00AF1716" w:rsidRPr="00AF1716">
        <w:rPr>
          <w:sz w:val="24"/>
          <w:szCs w:val="24"/>
        </w:rPr>
        <w:t>.</w:t>
      </w:r>
      <w:r w:rsidR="00F10D5B">
        <w:rPr>
          <w:sz w:val="24"/>
          <w:szCs w:val="24"/>
        </w:rPr>
        <w:t>4</w:t>
      </w:r>
      <w:r w:rsidR="00AF1716" w:rsidRPr="00AF1716">
        <w:rPr>
          <w:sz w:val="24"/>
          <w:szCs w:val="24"/>
        </w:rPr>
        <w:t xml:space="preserve">. В случае досрочного расторжения Контракта, для принятия у Исполнителя фактически оказанных объемов услуг назначается приемочная комиссия. </w:t>
      </w:r>
    </w:p>
    <w:p w14:paraId="1F1C19BE" w14:textId="77777777" w:rsidR="00AF1716" w:rsidRPr="00AF1716" w:rsidRDefault="001363A1" w:rsidP="004A6877">
      <w:pPr>
        <w:pStyle w:val="aa"/>
        <w:spacing w:after="0"/>
        <w:ind w:firstLine="567"/>
        <w:jc w:val="both"/>
        <w:rPr>
          <w:sz w:val="24"/>
          <w:szCs w:val="24"/>
        </w:rPr>
      </w:pPr>
      <w:r>
        <w:rPr>
          <w:sz w:val="24"/>
          <w:szCs w:val="24"/>
        </w:rPr>
        <w:t>9</w:t>
      </w:r>
      <w:r w:rsidR="00AF1716" w:rsidRPr="00AF1716">
        <w:rPr>
          <w:sz w:val="24"/>
          <w:szCs w:val="24"/>
        </w:rPr>
        <w:t>.</w:t>
      </w:r>
      <w:r w:rsidR="00F10D5B">
        <w:rPr>
          <w:sz w:val="24"/>
          <w:szCs w:val="24"/>
        </w:rPr>
        <w:t>5</w:t>
      </w:r>
      <w:r w:rsidR="00AF1716" w:rsidRPr="00AF1716">
        <w:rPr>
          <w:sz w:val="24"/>
          <w:szCs w:val="24"/>
        </w:rPr>
        <w:t>. Заказчик вправе принять решение об одностороннем отказе от исполнения контракта по основаниям, предусмотренным законодательством Российской Федерации для одностороннего отказа от исполнения отдельных видов обязательств, и/или заключенным контрактом.</w:t>
      </w:r>
    </w:p>
    <w:p w14:paraId="14144134" w14:textId="77777777" w:rsidR="00AF1716" w:rsidRPr="00AF1716" w:rsidRDefault="001363A1" w:rsidP="004A6877">
      <w:pPr>
        <w:pStyle w:val="aa"/>
        <w:spacing w:after="0"/>
        <w:ind w:firstLine="567"/>
        <w:jc w:val="both"/>
        <w:rPr>
          <w:sz w:val="24"/>
          <w:szCs w:val="24"/>
        </w:rPr>
      </w:pPr>
      <w:r>
        <w:rPr>
          <w:sz w:val="24"/>
          <w:szCs w:val="24"/>
        </w:rPr>
        <w:t>9</w:t>
      </w:r>
      <w:r w:rsidR="00F10D5B">
        <w:rPr>
          <w:sz w:val="24"/>
          <w:szCs w:val="24"/>
        </w:rPr>
        <w:t>.6</w:t>
      </w:r>
      <w:r w:rsidR="00AF1716" w:rsidRPr="00AF1716">
        <w:rPr>
          <w:sz w:val="24"/>
          <w:szCs w:val="24"/>
        </w:rPr>
        <w:t>. Порядок взаимодействия Сторон в случае принятия заказчиком решения об одностороннем отказе от исполнения контракта осуществляется в соответствии с ч. 12.1 ст. 95 Федерального закона.</w:t>
      </w:r>
    </w:p>
    <w:p w14:paraId="68161DB0" w14:textId="77777777" w:rsidR="00AF1716" w:rsidRPr="00AF1716" w:rsidRDefault="001363A1" w:rsidP="004A6877">
      <w:pPr>
        <w:ind w:firstLine="567"/>
        <w:jc w:val="both"/>
        <w:rPr>
          <w:sz w:val="24"/>
          <w:szCs w:val="24"/>
        </w:rPr>
      </w:pPr>
      <w:r>
        <w:rPr>
          <w:sz w:val="24"/>
          <w:szCs w:val="24"/>
        </w:rPr>
        <w:t>9</w:t>
      </w:r>
      <w:r w:rsidR="00F10D5B">
        <w:rPr>
          <w:sz w:val="24"/>
          <w:szCs w:val="24"/>
        </w:rPr>
        <w:t>.7</w:t>
      </w:r>
      <w:r w:rsidR="00AF1716" w:rsidRPr="00AF1716">
        <w:rPr>
          <w:sz w:val="24"/>
          <w:szCs w:val="24"/>
        </w:rPr>
        <w:t>.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337DD2D0" w14:textId="77777777" w:rsidR="00361877" w:rsidRPr="00AF1716" w:rsidRDefault="00361877" w:rsidP="00AF1716">
      <w:pPr>
        <w:widowControl/>
        <w:tabs>
          <w:tab w:val="left" w:pos="426"/>
          <w:tab w:val="left" w:pos="567"/>
        </w:tabs>
        <w:jc w:val="both"/>
        <w:rPr>
          <w:sz w:val="24"/>
          <w:szCs w:val="24"/>
        </w:rPr>
      </w:pPr>
    </w:p>
    <w:p w14:paraId="7D0D4249" w14:textId="77777777" w:rsidR="00361877" w:rsidRPr="00432328" w:rsidRDefault="004E7196">
      <w:pPr>
        <w:widowControl/>
        <w:numPr>
          <w:ilvl w:val="0"/>
          <w:numId w:val="17"/>
        </w:numPr>
        <w:pBdr>
          <w:top w:val="nil"/>
          <w:left w:val="nil"/>
          <w:bottom w:val="nil"/>
          <w:right w:val="nil"/>
          <w:between w:val="nil"/>
        </w:pBdr>
        <w:jc w:val="center"/>
        <w:rPr>
          <w:b/>
          <w:color w:val="000000"/>
          <w:sz w:val="24"/>
          <w:szCs w:val="24"/>
        </w:rPr>
      </w:pPr>
      <w:r w:rsidRPr="00432328">
        <w:rPr>
          <w:b/>
          <w:color w:val="000000"/>
          <w:sz w:val="24"/>
          <w:szCs w:val="24"/>
        </w:rPr>
        <w:t>ОБСТОЯТЕЛЬСТВА НЕПРЕОДОЛИМОЙ СИЛЫ</w:t>
      </w:r>
    </w:p>
    <w:p w14:paraId="00B4EABA" w14:textId="77777777" w:rsidR="00FF4613" w:rsidRPr="006C6291" w:rsidRDefault="00FF4613" w:rsidP="00180C61">
      <w:pPr>
        <w:shd w:val="clear" w:color="auto" w:fill="FFFFFF"/>
        <w:tabs>
          <w:tab w:val="left" w:pos="1248"/>
        </w:tabs>
        <w:ind w:firstLine="567"/>
        <w:jc w:val="both"/>
        <w:rPr>
          <w:color w:val="FF0000"/>
          <w:sz w:val="24"/>
          <w:szCs w:val="24"/>
        </w:rPr>
      </w:pPr>
      <w:r>
        <w:rPr>
          <w:sz w:val="24"/>
          <w:szCs w:val="24"/>
        </w:rPr>
        <w:t>10</w:t>
      </w:r>
      <w:r w:rsidRPr="006C6291">
        <w:rPr>
          <w:sz w:val="24"/>
          <w:szCs w:val="24"/>
        </w:rPr>
        <w:t>.1. Любая из Сторон освобождается от ответственности за частичное или полное неисполнение/ненадлежащее исполнение своих обязательств по Контракту, если оно явилось следствием обстоятельств непреодолимой силы, возникших после заключения Контракта в результате событий чрезвычайного характера, которые Стороны не могли ни предвидеть, ни предотвратить разумными мерами. К обстоятельствам непреодолимой силы Стороны Контракта отнесли следующие обстоятельства: явления стихийного характера (землетрясение, наводнение, удар молнии, оползень, ураган и т.п.); эпидемии; блокада; пожары, техногенные катастрофы, произошедшие не по вине Сторон; нормативные и ненормативные акты органов государственной власти, в том числе контрольно-надзорных, а также их действия или бездействие, препятствующие выполнению Сторонами условий Контракта; забастовки; восстание; гражданские беспорядки; военные действия любого характера, террористические акты и другие обстоятельства, которые выходят за рамки разумного контроля Сторон и делают невозможным надлежащее исполнение обязательств по Контракту.</w:t>
      </w:r>
      <w:r w:rsidRPr="006C6291">
        <w:rPr>
          <w:color w:val="FF0000"/>
          <w:sz w:val="24"/>
          <w:szCs w:val="24"/>
        </w:rPr>
        <w:t xml:space="preserve"> </w:t>
      </w:r>
    </w:p>
    <w:p w14:paraId="379D8CF4" w14:textId="77777777" w:rsidR="00FF4613" w:rsidRPr="006C6291" w:rsidRDefault="00FF4613" w:rsidP="00180C61">
      <w:pPr>
        <w:shd w:val="clear" w:color="auto" w:fill="FFFFFF"/>
        <w:tabs>
          <w:tab w:val="left" w:pos="1248"/>
        </w:tabs>
        <w:ind w:firstLine="567"/>
        <w:jc w:val="both"/>
        <w:rPr>
          <w:sz w:val="24"/>
          <w:szCs w:val="24"/>
        </w:rPr>
      </w:pPr>
      <w:r>
        <w:rPr>
          <w:sz w:val="24"/>
          <w:szCs w:val="24"/>
        </w:rPr>
        <w:t>10</w:t>
      </w:r>
      <w:r w:rsidRPr="006C6291">
        <w:rPr>
          <w:sz w:val="24"/>
          <w:szCs w:val="24"/>
        </w:rPr>
        <w:t>.2. При наступлении обстоятельств, указанных в пункте 1</w:t>
      </w:r>
      <w:r>
        <w:rPr>
          <w:sz w:val="24"/>
          <w:szCs w:val="24"/>
        </w:rPr>
        <w:t>0</w:t>
      </w:r>
      <w:r w:rsidRPr="006C6291">
        <w:rPr>
          <w:sz w:val="24"/>
          <w:szCs w:val="24"/>
        </w:rPr>
        <w:t>.1 Контракта, заинтересованная Сторона должна без промедления, но не позднее двух дней с даты их наступления известить о них в письменном виде другую Сторону. К извещению, содержащему данные о характере возникших обстоятельств должны быть приложены письменные официальные документы, удостоверяющие наличие этих обстоятельств и, по возможности, дающие оценку их влияния на возможность исполнения заинтересованной Стороной своих обязательств по Контракту.</w:t>
      </w:r>
    </w:p>
    <w:p w14:paraId="32354D00" w14:textId="77777777" w:rsidR="00FF4613" w:rsidRPr="006C6291" w:rsidRDefault="00FF4613" w:rsidP="00180C61">
      <w:pPr>
        <w:shd w:val="clear" w:color="auto" w:fill="FFFFFF"/>
        <w:tabs>
          <w:tab w:val="left" w:pos="1248"/>
        </w:tabs>
        <w:ind w:firstLine="567"/>
        <w:jc w:val="both"/>
        <w:rPr>
          <w:sz w:val="24"/>
          <w:szCs w:val="24"/>
        </w:rPr>
      </w:pPr>
      <w:r>
        <w:rPr>
          <w:sz w:val="24"/>
          <w:szCs w:val="24"/>
        </w:rPr>
        <w:t>10</w:t>
      </w:r>
      <w:r w:rsidRPr="006C6291">
        <w:rPr>
          <w:sz w:val="24"/>
          <w:szCs w:val="24"/>
        </w:rPr>
        <w:t>.3.</w:t>
      </w:r>
      <w:r w:rsidR="00C410DD">
        <w:rPr>
          <w:sz w:val="24"/>
          <w:szCs w:val="24"/>
        </w:rPr>
        <w:t xml:space="preserve"> </w:t>
      </w:r>
      <w:r w:rsidRPr="006C6291">
        <w:rPr>
          <w:sz w:val="24"/>
          <w:szCs w:val="24"/>
        </w:rPr>
        <w:t xml:space="preserve">Документ, выданный Торгово-промышленной палатой/уполномоченным государственным органом, является достаточным подтверждением наличия и продолжительности </w:t>
      </w:r>
      <w:r w:rsidRPr="006C6291">
        <w:rPr>
          <w:sz w:val="24"/>
          <w:szCs w:val="24"/>
        </w:rPr>
        <w:lastRenderedPageBreak/>
        <w:t>действия обстоятельств непреодолимой силы.</w:t>
      </w:r>
    </w:p>
    <w:p w14:paraId="41D7CE91" w14:textId="77777777" w:rsidR="00180C61" w:rsidRDefault="00FF4613" w:rsidP="00180C61">
      <w:pPr>
        <w:shd w:val="clear" w:color="auto" w:fill="FFFFFF"/>
        <w:tabs>
          <w:tab w:val="left" w:pos="1248"/>
        </w:tabs>
        <w:ind w:firstLine="567"/>
        <w:jc w:val="both"/>
        <w:rPr>
          <w:sz w:val="24"/>
          <w:szCs w:val="24"/>
        </w:rPr>
      </w:pPr>
      <w:r>
        <w:rPr>
          <w:sz w:val="24"/>
          <w:szCs w:val="24"/>
        </w:rPr>
        <w:t>10</w:t>
      </w:r>
      <w:r w:rsidRPr="006C6291">
        <w:rPr>
          <w:sz w:val="24"/>
          <w:szCs w:val="24"/>
        </w:rPr>
        <w:t>.4. Если Сторона не направит или несвоевременно направит извещение, предусмотренное в пункте 1</w:t>
      </w:r>
      <w:r>
        <w:rPr>
          <w:sz w:val="24"/>
          <w:szCs w:val="24"/>
        </w:rPr>
        <w:t>0</w:t>
      </w:r>
      <w:r w:rsidRPr="006C6291">
        <w:rPr>
          <w:sz w:val="24"/>
          <w:szCs w:val="24"/>
        </w:rPr>
        <w:t>.2. Контракта, то она не вправе ссылаться на обстоятельства непреодолимой силы как на основание для освобождения ее от ответственности за нарушение контрактных обязательств и обязана возместить другой Стороне п</w:t>
      </w:r>
      <w:r w:rsidR="00180C61">
        <w:rPr>
          <w:sz w:val="24"/>
          <w:szCs w:val="24"/>
        </w:rPr>
        <w:t>онесенные этой Стороной убытки.</w:t>
      </w:r>
    </w:p>
    <w:p w14:paraId="0F1C7B27" w14:textId="77777777" w:rsidR="00FF4613" w:rsidRPr="00180C61" w:rsidRDefault="00180C61" w:rsidP="00180C61">
      <w:pPr>
        <w:shd w:val="clear" w:color="auto" w:fill="FFFFFF"/>
        <w:ind w:firstLine="567"/>
        <w:jc w:val="both"/>
        <w:rPr>
          <w:sz w:val="24"/>
          <w:szCs w:val="24"/>
        </w:rPr>
      </w:pPr>
      <w:r>
        <w:rPr>
          <w:sz w:val="24"/>
          <w:szCs w:val="24"/>
        </w:rPr>
        <w:t>1</w:t>
      </w:r>
      <w:r w:rsidR="00FF4613">
        <w:rPr>
          <w:sz w:val="24"/>
          <w:szCs w:val="24"/>
        </w:rPr>
        <w:t xml:space="preserve">0.5. </w:t>
      </w:r>
      <w:r w:rsidR="00FF4613" w:rsidRPr="002718AB">
        <w:rPr>
          <w:sz w:val="24"/>
          <w:szCs w:val="24"/>
        </w:rPr>
        <w:t xml:space="preserve">Решение о частичном или полном неисполнении обязательств </w:t>
      </w:r>
      <w:r w:rsidR="00FF4613">
        <w:rPr>
          <w:sz w:val="24"/>
          <w:szCs w:val="24"/>
        </w:rPr>
        <w:t xml:space="preserve">в силу </w:t>
      </w:r>
      <w:r w:rsidR="00FF4613" w:rsidRPr="002718AB">
        <w:rPr>
          <w:sz w:val="24"/>
          <w:szCs w:val="24"/>
        </w:rPr>
        <w:t>обстоятельств непреодолимой силы оформляются дополнительным соглашением</w:t>
      </w:r>
      <w:r w:rsidR="00FF4613" w:rsidRPr="004527E2">
        <w:rPr>
          <w:szCs w:val="24"/>
        </w:rPr>
        <w:t>.</w:t>
      </w:r>
      <w:r w:rsidR="00FF4613" w:rsidRPr="0043243A">
        <w:rPr>
          <w:szCs w:val="20"/>
        </w:rPr>
        <w:t xml:space="preserve"> </w:t>
      </w:r>
    </w:p>
    <w:p w14:paraId="52AD3EEA" w14:textId="77777777" w:rsidR="00361877" w:rsidRPr="00432328" w:rsidRDefault="00361877" w:rsidP="00180C61">
      <w:pPr>
        <w:widowControl/>
        <w:ind w:firstLine="567"/>
        <w:jc w:val="both"/>
        <w:rPr>
          <w:sz w:val="24"/>
          <w:szCs w:val="24"/>
        </w:rPr>
      </w:pPr>
    </w:p>
    <w:p w14:paraId="5B53763E" w14:textId="77777777" w:rsidR="00136B25" w:rsidRPr="00136B25" w:rsidRDefault="00136B25" w:rsidP="00924116">
      <w:pPr>
        <w:widowControl/>
        <w:jc w:val="center"/>
        <w:rPr>
          <w:rFonts w:eastAsia="Calibri"/>
          <w:b/>
          <w:sz w:val="24"/>
          <w:szCs w:val="24"/>
          <w:lang w:eastAsia="en-US"/>
        </w:rPr>
      </w:pPr>
      <w:r w:rsidRPr="00136B25">
        <w:rPr>
          <w:rFonts w:eastAsia="Calibri"/>
          <w:b/>
          <w:sz w:val="24"/>
          <w:szCs w:val="24"/>
          <w:lang w:eastAsia="en-US"/>
        </w:rPr>
        <w:t>1</w:t>
      </w:r>
      <w:r>
        <w:rPr>
          <w:rFonts w:eastAsia="Calibri"/>
          <w:b/>
          <w:sz w:val="24"/>
          <w:szCs w:val="24"/>
          <w:lang w:eastAsia="en-US"/>
        </w:rPr>
        <w:t>1</w:t>
      </w:r>
      <w:r w:rsidRPr="00136B25">
        <w:rPr>
          <w:rFonts w:eastAsia="Calibri"/>
          <w:b/>
          <w:sz w:val="24"/>
          <w:szCs w:val="24"/>
          <w:lang w:eastAsia="en-US"/>
        </w:rPr>
        <w:t>. ВНЕСЕНИЕ ИЗМЕНЕНИЙ В КОНТРАКТ</w:t>
      </w:r>
    </w:p>
    <w:p w14:paraId="2BEBFD32" w14:textId="77777777" w:rsidR="00136B25" w:rsidRPr="00136B25" w:rsidRDefault="00136B25" w:rsidP="00136B25">
      <w:pPr>
        <w:widowControl/>
        <w:ind w:firstLine="567"/>
        <w:jc w:val="both"/>
        <w:rPr>
          <w:rFonts w:eastAsia="Calibri"/>
          <w:strike/>
          <w:spacing w:val="1"/>
          <w:sz w:val="24"/>
          <w:szCs w:val="24"/>
          <w:lang w:eastAsia="en-US"/>
        </w:rPr>
      </w:pPr>
      <w:r>
        <w:rPr>
          <w:rFonts w:eastAsia="Calibri"/>
          <w:sz w:val="24"/>
          <w:szCs w:val="24"/>
          <w:lang w:eastAsia="en-US"/>
        </w:rPr>
        <w:t>11</w:t>
      </w:r>
      <w:r w:rsidRPr="00136B25">
        <w:rPr>
          <w:rFonts w:eastAsia="Calibri"/>
          <w:sz w:val="24"/>
          <w:szCs w:val="24"/>
          <w:lang w:eastAsia="en-US"/>
        </w:rPr>
        <w:t>.1. Внесение изменений в Контракт производится в порядке и случаях, предусмотренных действующим законодательством</w:t>
      </w:r>
      <w:r w:rsidRPr="00136B25">
        <w:rPr>
          <w:rFonts w:eastAsia="Calibri"/>
          <w:bCs/>
          <w:sz w:val="24"/>
          <w:szCs w:val="24"/>
          <w:lang w:eastAsia="en-US"/>
        </w:rPr>
        <w:t xml:space="preserve"> Российской Федерации</w:t>
      </w:r>
      <w:r w:rsidRPr="00136B25">
        <w:rPr>
          <w:rFonts w:eastAsia="Calibri"/>
          <w:sz w:val="24"/>
          <w:szCs w:val="24"/>
          <w:lang w:eastAsia="en-US"/>
        </w:rPr>
        <w:t xml:space="preserve">, </w:t>
      </w:r>
      <w:r w:rsidRPr="00136B25">
        <w:rPr>
          <w:rFonts w:eastAsia="Calibri"/>
          <w:spacing w:val="1"/>
          <w:sz w:val="24"/>
          <w:szCs w:val="24"/>
          <w:lang w:eastAsia="en-US"/>
        </w:rPr>
        <w:t xml:space="preserve">в том числе статьей 95 </w:t>
      </w:r>
      <w:r w:rsidRPr="00136B25">
        <w:rPr>
          <w:rFonts w:eastAsia="Calibri"/>
          <w:sz w:val="24"/>
          <w:szCs w:val="24"/>
          <w:lang w:eastAsia="en-US"/>
        </w:rPr>
        <w:t>Федерального закона.</w:t>
      </w:r>
    </w:p>
    <w:p w14:paraId="175D2462" w14:textId="77777777" w:rsidR="00136B25" w:rsidRPr="00136B25" w:rsidRDefault="00136B25" w:rsidP="00136B25">
      <w:pPr>
        <w:widowControl/>
        <w:ind w:firstLine="567"/>
        <w:jc w:val="both"/>
        <w:rPr>
          <w:rFonts w:eastAsia="Calibri"/>
          <w:sz w:val="24"/>
          <w:szCs w:val="24"/>
          <w:lang w:eastAsia="en-US"/>
        </w:rPr>
      </w:pPr>
      <w:r>
        <w:rPr>
          <w:rFonts w:eastAsia="Calibri"/>
          <w:sz w:val="24"/>
          <w:szCs w:val="24"/>
          <w:lang w:eastAsia="en-US"/>
        </w:rPr>
        <w:t>11</w:t>
      </w:r>
      <w:r w:rsidRPr="00136B25">
        <w:rPr>
          <w:rFonts w:eastAsia="Calibri"/>
          <w:sz w:val="24"/>
          <w:szCs w:val="24"/>
          <w:lang w:eastAsia="en-US"/>
        </w:rPr>
        <w:t>.2. При уменьшении Заказчику главным распорядителем бюджетных средств ранее доведенных лимитов бюджетных обязательств, приводящего к невозможности исполнения Заказчиком бюджетных обязательств, вытекающих из Контракта, Заказчик обеспечивает согласование новых условий по цене и (или) объему услуг по Контракту путем направления Исполнителю предложения о заключении дополнительного соглашения о новых условиях по цене и (или) объемам услуг, предусмотренных Контрактом,</w:t>
      </w:r>
      <w:r w:rsidRPr="00136B25">
        <w:rPr>
          <w:sz w:val="24"/>
          <w:szCs w:val="24"/>
        </w:rPr>
        <w:t xml:space="preserve"> в соответствии с действующим законодательством Российской Федерации.</w:t>
      </w:r>
    </w:p>
    <w:p w14:paraId="6B49866F" w14:textId="77777777" w:rsidR="00136B25" w:rsidRPr="00136B25" w:rsidRDefault="00136B25" w:rsidP="00136B25">
      <w:pPr>
        <w:widowControl/>
        <w:autoSpaceDE w:val="0"/>
        <w:autoSpaceDN w:val="0"/>
        <w:adjustRightInd w:val="0"/>
        <w:ind w:firstLine="567"/>
        <w:jc w:val="both"/>
        <w:rPr>
          <w:sz w:val="24"/>
          <w:szCs w:val="24"/>
        </w:rPr>
      </w:pPr>
      <w:r w:rsidRPr="00136B25">
        <w:rPr>
          <w:sz w:val="24"/>
          <w:szCs w:val="24"/>
        </w:rPr>
        <w:t>1</w:t>
      </w:r>
      <w:r>
        <w:rPr>
          <w:sz w:val="24"/>
          <w:szCs w:val="24"/>
        </w:rPr>
        <w:t>1</w:t>
      </w:r>
      <w:r w:rsidRPr="00136B25">
        <w:rPr>
          <w:sz w:val="24"/>
          <w:szCs w:val="24"/>
        </w:rPr>
        <w:t xml:space="preserve">.3. Если по предложению заказчика увеличиваются предусмотренные контрактом </w:t>
      </w:r>
      <w:r w:rsidRPr="00136B25">
        <w:rPr>
          <w:rFonts w:eastAsia="Calibri"/>
          <w:sz w:val="24"/>
          <w:szCs w:val="24"/>
        </w:rPr>
        <w:t xml:space="preserve">(за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объем </w:t>
      </w:r>
      <w:r w:rsidRPr="00136B25">
        <w:rPr>
          <w:sz w:val="24"/>
          <w:szCs w:val="24"/>
        </w:rPr>
        <w:t xml:space="preserve">услуги не более чем на десять процентов или уменьшаются предусмотренные контрактом объем оказываемой услуги не более чем на десять процентов. </w:t>
      </w:r>
    </w:p>
    <w:p w14:paraId="7EB7516C" w14:textId="77777777" w:rsidR="00136B25" w:rsidRPr="00136B25" w:rsidRDefault="00136B25" w:rsidP="00136B25">
      <w:pPr>
        <w:widowControl/>
        <w:autoSpaceDE w:val="0"/>
        <w:autoSpaceDN w:val="0"/>
        <w:adjustRightInd w:val="0"/>
        <w:ind w:firstLine="567"/>
        <w:jc w:val="both"/>
        <w:rPr>
          <w:sz w:val="24"/>
          <w:szCs w:val="24"/>
        </w:rPr>
      </w:pPr>
      <w:r w:rsidRPr="00136B25">
        <w:rPr>
          <w:sz w:val="24"/>
          <w:szCs w:val="24"/>
        </w:rPr>
        <w:t xml:space="preserve">При этом по соглашению сторон допускается изменение цены контракта с учетом положений бюджетного законодательства Российской Федерации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w:t>
      </w:r>
    </w:p>
    <w:p w14:paraId="59BB9B3D" w14:textId="77777777" w:rsidR="00136B25" w:rsidRPr="00136B25" w:rsidRDefault="00136B25" w:rsidP="00136B25">
      <w:pPr>
        <w:widowControl/>
        <w:autoSpaceDE w:val="0"/>
        <w:autoSpaceDN w:val="0"/>
        <w:adjustRightInd w:val="0"/>
        <w:ind w:firstLine="567"/>
        <w:jc w:val="both"/>
        <w:rPr>
          <w:sz w:val="24"/>
          <w:szCs w:val="24"/>
        </w:rPr>
      </w:pPr>
      <w:r w:rsidRPr="00136B25">
        <w:rPr>
          <w:sz w:val="24"/>
          <w:szCs w:val="24"/>
        </w:rPr>
        <w:t xml:space="preserve">При уменьшении предусмотренного контрактом объема услуг стороны контракта обязаны уменьшить цену контракта исходя из цены единицы услуги. </w:t>
      </w:r>
    </w:p>
    <w:p w14:paraId="0D3F4882" w14:textId="77777777" w:rsidR="00136B25" w:rsidRPr="00136B25" w:rsidRDefault="00136B25" w:rsidP="00136B25">
      <w:pPr>
        <w:widowControl/>
        <w:autoSpaceDE w:val="0"/>
        <w:autoSpaceDN w:val="0"/>
        <w:adjustRightInd w:val="0"/>
        <w:ind w:firstLine="567"/>
        <w:jc w:val="both"/>
        <w:rPr>
          <w:sz w:val="24"/>
          <w:szCs w:val="24"/>
        </w:rPr>
      </w:pPr>
      <w:r>
        <w:rPr>
          <w:color w:val="000000"/>
          <w:sz w:val="24"/>
          <w:szCs w:val="24"/>
        </w:rPr>
        <w:t>11</w:t>
      </w:r>
      <w:r w:rsidR="00837431">
        <w:rPr>
          <w:color w:val="000000"/>
          <w:sz w:val="24"/>
          <w:szCs w:val="24"/>
        </w:rPr>
        <w:t>.4</w:t>
      </w:r>
      <w:r w:rsidRPr="00136B25">
        <w:rPr>
          <w:color w:val="000000"/>
          <w:sz w:val="24"/>
          <w:szCs w:val="24"/>
        </w:rPr>
        <w:t xml:space="preserve">. </w:t>
      </w:r>
      <w:r w:rsidRPr="00136B25">
        <w:rPr>
          <w:sz w:val="24"/>
          <w:szCs w:val="24"/>
        </w:rPr>
        <w:t>Изменение цены Контракта при его исполнении возможно по соглашению Сторон при снижении цены Контракта без изменения предусмотренных Контрактом объема работ и  качества выполняемой работы и иных условий Контракта (в соответствии с подпунктом «а» пункта 1 части 1 статьи 95 Федерального закона).</w:t>
      </w:r>
    </w:p>
    <w:p w14:paraId="4FCD526E" w14:textId="77777777" w:rsidR="00136B25" w:rsidRPr="00136B25" w:rsidRDefault="00136B25" w:rsidP="00136B25">
      <w:pPr>
        <w:widowControl/>
        <w:ind w:firstLine="567"/>
        <w:jc w:val="both"/>
        <w:rPr>
          <w:color w:val="000000"/>
          <w:sz w:val="24"/>
          <w:szCs w:val="24"/>
        </w:rPr>
      </w:pPr>
      <w:r w:rsidRPr="00136B25">
        <w:rPr>
          <w:color w:val="000000"/>
          <w:sz w:val="24"/>
          <w:szCs w:val="24"/>
        </w:rPr>
        <w:t>1</w:t>
      </w:r>
      <w:r>
        <w:rPr>
          <w:color w:val="000000"/>
          <w:sz w:val="24"/>
          <w:szCs w:val="24"/>
        </w:rPr>
        <w:t>1</w:t>
      </w:r>
      <w:r w:rsidR="00837431">
        <w:rPr>
          <w:color w:val="000000"/>
          <w:sz w:val="24"/>
          <w:szCs w:val="24"/>
        </w:rPr>
        <w:t>.5</w:t>
      </w:r>
      <w:r w:rsidRPr="00136B25">
        <w:rPr>
          <w:color w:val="000000"/>
          <w:sz w:val="24"/>
          <w:szCs w:val="24"/>
        </w:rPr>
        <w:t xml:space="preserve">.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w:t>
      </w:r>
    </w:p>
    <w:p w14:paraId="12E03070" w14:textId="77777777" w:rsidR="00136B25" w:rsidRDefault="00136B25" w:rsidP="00954F1A">
      <w:pPr>
        <w:widowControl/>
        <w:ind w:firstLine="567"/>
        <w:jc w:val="both"/>
        <w:rPr>
          <w:color w:val="000000"/>
          <w:sz w:val="24"/>
          <w:szCs w:val="24"/>
        </w:rPr>
      </w:pPr>
      <w:r>
        <w:rPr>
          <w:color w:val="000000"/>
          <w:sz w:val="24"/>
          <w:szCs w:val="24"/>
        </w:rPr>
        <w:t>11</w:t>
      </w:r>
      <w:r w:rsidR="00837431">
        <w:rPr>
          <w:color w:val="000000"/>
          <w:sz w:val="24"/>
          <w:szCs w:val="24"/>
        </w:rPr>
        <w:t>.6</w:t>
      </w:r>
      <w:r w:rsidRPr="00136B25">
        <w:rPr>
          <w:color w:val="000000"/>
          <w:sz w:val="24"/>
          <w:szCs w:val="24"/>
        </w:rPr>
        <w:t>. В случае перемены Заказчика права и обязанности Заказчика, предусмотренные контрактом, переходят к новому Заказчику.</w:t>
      </w:r>
    </w:p>
    <w:p w14:paraId="3DAEF06F" w14:textId="77777777" w:rsidR="00954F1A" w:rsidRDefault="00954F1A" w:rsidP="00136B25">
      <w:pPr>
        <w:widowControl/>
        <w:ind w:firstLine="544"/>
        <w:jc w:val="both"/>
        <w:rPr>
          <w:color w:val="000000"/>
          <w:sz w:val="24"/>
          <w:szCs w:val="24"/>
        </w:rPr>
      </w:pPr>
    </w:p>
    <w:p w14:paraId="7B4AB18E" w14:textId="77777777" w:rsidR="00954F1A" w:rsidRPr="00020BB9" w:rsidRDefault="00954F1A" w:rsidP="00DF345F">
      <w:pPr>
        <w:jc w:val="center"/>
        <w:rPr>
          <w:b/>
          <w:sz w:val="24"/>
          <w:szCs w:val="24"/>
        </w:rPr>
      </w:pPr>
      <w:r w:rsidRPr="00020BB9">
        <w:rPr>
          <w:b/>
          <w:sz w:val="24"/>
          <w:szCs w:val="24"/>
        </w:rPr>
        <w:t>1</w:t>
      </w:r>
      <w:r>
        <w:rPr>
          <w:b/>
          <w:sz w:val="24"/>
          <w:szCs w:val="24"/>
        </w:rPr>
        <w:t>2</w:t>
      </w:r>
      <w:r w:rsidRPr="00020BB9">
        <w:rPr>
          <w:b/>
          <w:sz w:val="24"/>
          <w:szCs w:val="24"/>
        </w:rPr>
        <w:t>. ПОРЯДОК РАССМОТРЕНИЯ СПОРОВ</w:t>
      </w:r>
    </w:p>
    <w:p w14:paraId="7B8A8F9D" w14:textId="77777777" w:rsidR="00954F1A" w:rsidRPr="00020BB9" w:rsidRDefault="00954F1A" w:rsidP="007904DE">
      <w:pPr>
        <w:ind w:firstLine="567"/>
        <w:jc w:val="both"/>
        <w:rPr>
          <w:sz w:val="24"/>
          <w:szCs w:val="24"/>
        </w:rPr>
      </w:pPr>
      <w:r w:rsidRPr="00020BB9">
        <w:rPr>
          <w:spacing w:val="-2"/>
          <w:sz w:val="24"/>
          <w:szCs w:val="24"/>
        </w:rPr>
        <w:t>1</w:t>
      </w:r>
      <w:r>
        <w:rPr>
          <w:spacing w:val="-2"/>
          <w:sz w:val="24"/>
          <w:szCs w:val="24"/>
        </w:rPr>
        <w:t>2</w:t>
      </w:r>
      <w:r w:rsidRPr="00020BB9">
        <w:rPr>
          <w:spacing w:val="-2"/>
          <w:sz w:val="24"/>
          <w:szCs w:val="24"/>
        </w:rPr>
        <w:t>.1. В случае возникновения между Сторонами споров и разногласий, вытекающих из кон</w:t>
      </w:r>
      <w:r w:rsidRPr="00020BB9">
        <w:rPr>
          <w:sz w:val="24"/>
          <w:szCs w:val="24"/>
        </w:rPr>
        <w:t>тракта или связанных с ним, Стороны принимают все меры к</w:t>
      </w:r>
      <w:r w:rsidRPr="00020BB9">
        <w:rPr>
          <w:i/>
          <w:iCs/>
          <w:sz w:val="24"/>
          <w:szCs w:val="24"/>
        </w:rPr>
        <w:t xml:space="preserve"> </w:t>
      </w:r>
      <w:r w:rsidRPr="00020BB9">
        <w:rPr>
          <w:sz w:val="24"/>
          <w:szCs w:val="24"/>
        </w:rPr>
        <w:t>их разрешению путём взаимных переговоров или в претензионном порядке.</w:t>
      </w:r>
    </w:p>
    <w:p w14:paraId="0DB48422" w14:textId="77777777" w:rsidR="00954F1A" w:rsidRPr="00136B25" w:rsidRDefault="00954F1A" w:rsidP="007904DE">
      <w:pPr>
        <w:ind w:firstLine="567"/>
        <w:jc w:val="both"/>
        <w:rPr>
          <w:color w:val="000000"/>
          <w:sz w:val="24"/>
          <w:szCs w:val="24"/>
        </w:rPr>
      </w:pPr>
      <w:r w:rsidRPr="00020BB9">
        <w:rPr>
          <w:sz w:val="24"/>
          <w:szCs w:val="24"/>
        </w:rPr>
        <w:t>1</w:t>
      </w:r>
      <w:r>
        <w:rPr>
          <w:sz w:val="24"/>
          <w:szCs w:val="24"/>
        </w:rPr>
        <w:t>2</w:t>
      </w:r>
      <w:r w:rsidRPr="00020BB9">
        <w:rPr>
          <w:sz w:val="24"/>
          <w:szCs w:val="24"/>
        </w:rPr>
        <w:t>.2. Е</w:t>
      </w:r>
      <w:r w:rsidRPr="00020BB9">
        <w:rPr>
          <w:spacing w:val="-1"/>
          <w:sz w:val="24"/>
          <w:szCs w:val="24"/>
        </w:rPr>
        <w:t>сли Сторонам не удается разрешить возникшие споры или разногласия путём взаим</w:t>
      </w:r>
      <w:r w:rsidRPr="00020BB9">
        <w:rPr>
          <w:spacing w:val="-2"/>
          <w:sz w:val="24"/>
          <w:szCs w:val="24"/>
        </w:rPr>
        <w:t>ных переговоров или</w:t>
      </w:r>
      <w:r w:rsidRPr="00020BB9">
        <w:rPr>
          <w:sz w:val="24"/>
          <w:szCs w:val="24"/>
        </w:rPr>
        <w:t xml:space="preserve"> в претензионном порядке,</w:t>
      </w:r>
      <w:r w:rsidRPr="00020BB9">
        <w:rPr>
          <w:spacing w:val="-2"/>
          <w:sz w:val="24"/>
          <w:szCs w:val="24"/>
        </w:rPr>
        <w:t xml:space="preserve"> то такие споры и разногласия будут разрешаться в Арбитражном суде Новгород</w:t>
      </w:r>
      <w:r w:rsidRPr="00020BB9">
        <w:rPr>
          <w:spacing w:val="-1"/>
          <w:sz w:val="24"/>
          <w:szCs w:val="24"/>
        </w:rPr>
        <w:t>ской области в соответствии с законодательством Российской Федерации.</w:t>
      </w:r>
    </w:p>
    <w:p w14:paraId="613DB6D6" w14:textId="77777777" w:rsidR="00E171EC" w:rsidRDefault="00E171EC" w:rsidP="00ED4A56">
      <w:pPr>
        <w:widowControl/>
        <w:autoSpaceDE w:val="0"/>
        <w:autoSpaceDN w:val="0"/>
        <w:adjustRightInd w:val="0"/>
        <w:jc w:val="center"/>
        <w:rPr>
          <w:rFonts w:cs="Arial"/>
          <w:b/>
          <w:sz w:val="24"/>
          <w:szCs w:val="24"/>
        </w:rPr>
      </w:pPr>
    </w:p>
    <w:p w14:paraId="179C0936" w14:textId="77777777" w:rsidR="00ED4A56" w:rsidRPr="00ED4A56" w:rsidRDefault="00ED4A56" w:rsidP="00ED4A56">
      <w:pPr>
        <w:widowControl/>
        <w:autoSpaceDE w:val="0"/>
        <w:autoSpaceDN w:val="0"/>
        <w:adjustRightInd w:val="0"/>
        <w:jc w:val="center"/>
        <w:rPr>
          <w:rFonts w:cs="Arial"/>
          <w:b/>
          <w:sz w:val="24"/>
          <w:szCs w:val="24"/>
        </w:rPr>
      </w:pPr>
      <w:r w:rsidRPr="00ED4A56">
        <w:rPr>
          <w:rFonts w:cs="Arial"/>
          <w:b/>
          <w:sz w:val="24"/>
          <w:szCs w:val="24"/>
        </w:rPr>
        <w:t>1</w:t>
      </w:r>
      <w:r>
        <w:rPr>
          <w:rFonts w:cs="Arial"/>
          <w:b/>
          <w:sz w:val="24"/>
          <w:szCs w:val="24"/>
        </w:rPr>
        <w:t>3</w:t>
      </w:r>
      <w:r w:rsidRPr="00ED4A56">
        <w:rPr>
          <w:rFonts w:cs="Arial"/>
          <w:b/>
          <w:sz w:val="24"/>
          <w:szCs w:val="24"/>
        </w:rPr>
        <w:t>. АНТИКОРРУПЦИОННАЯ ОГОВОРКА</w:t>
      </w:r>
    </w:p>
    <w:p w14:paraId="581A0B72" w14:textId="77777777" w:rsidR="00ED4A56" w:rsidRPr="00ED4A56" w:rsidRDefault="00ED4A56" w:rsidP="00ED4A56">
      <w:pPr>
        <w:widowControl/>
        <w:ind w:firstLine="567"/>
        <w:jc w:val="both"/>
        <w:rPr>
          <w:rFonts w:eastAsia="Calibri"/>
          <w:spacing w:val="-2"/>
          <w:sz w:val="24"/>
          <w:szCs w:val="24"/>
          <w:lang w:eastAsia="en-US"/>
        </w:rPr>
      </w:pPr>
      <w:r w:rsidRPr="00ED4A56">
        <w:rPr>
          <w:rFonts w:eastAsia="Calibri"/>
          <w:spacing w:val="-2"/>
          <w:sz w:val="24"/>
          <w:szCs w:val="24"/>
          <w:lang w:eastAsia="en-US"/>
        </w:rPr>
        <w:t>1</w:t>
      </w:r>
      <w:r>
        <w:rPr>
          <w:rFonts w:eastAsia="Calibri"/>
          <w:spacing w:val="-2"/>
          <w:sz w:val="24"/>
          <w:szCs w:val="24"/>
          <w:lang w:eastAsia="en-US"/>
        </w:rPr>
        <w:t>3</w:t>
      </w:r>
      <w:r w:rsidRPr="00ED4A56">
        <w:rPr>
          <w:rFonts w:eastAsia="Calibri"/>
          <w:spacing w:val="-2"/>
          <w:sz w:val="24"/>
          <w:szCs w:val="24"/>
          <w:lang w:eastAsia="en-US"/>
        </w:rPr>
        <w:t xml:space="preserve">.1.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w:t>
      </w:r>
      <w:r w:rsidRPr="00ED4A56">
        <w:rPr>
          <w:rFonts w:eastAsia="Calibri"/>
          <w:spacing w:val="-2"/>
          <w:sz w:val="24"/>
          <w:szCs w:val="24"/>
          <w:lang w:eastAsia="en-US"/>
        </w:rPr>
        <w:lastRenderedPageBreak/>
        <w:t>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A360268" w14:textId="77777777" w:rsidR="00ED4A56" w:rsidRPr="00ED4A56" w:rsidRDefault="00ED4A56" w:rsidP="00ED4A56">
      <w:pPr>
        <w:widowControl/>
        <w:ind w:firstLine="567"/>
        <w:jc w:val="both"/>
        <w:rPr>
          <w:rFonts w:eastAsia="Calibri"/>
          <w:spacing w:val="-2"/>
          <w:sz w:val="24"/>
          <w:szCs w:val="24"/>
          <w:lang w:eastAsia="en-US"/>
        </w:rPr>
      </w:pPr>
      <w:r w:rsidRPr="00ED4A56">
        <w:rPr>
          <w:rFonts w:eastAsia="Calibri"/>
          <w:spacing w:val="-2"/>
          <w:sz w:val="24"/>
          <w:szCs w:val="24"/>
          <w:lang w:eastAsia="en-US"/>
        </w:rPr>
        <w:t>1</w:t>
      </w:r>
      <w:r>
        <w:rPr>
          <w:rFonts w:eastAsia="Calibri"/>
          <w:spacing w:val="-2"/>
          <w:sz w:val="24"/>
          <w:szCs w:val="24"/>
          <w:lang w:eastAsia="en-US"/>
        </w:rPr>
        <w:t>3</w:t>
      </w:r>
      <w:r w:rsidRPr="00ED4A56">
        <w:rPr>
          <w:rFonts w:eastAsia="Calibri"/>
          <w:spacing w:val="-2"/>
          <w:sz w:val="24"/>
          <w:szCs w:val="24"/>
          <w:lang w:eastAsia="en-US"/>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w:t>
      </w:r>
    </w:p>
    <w:p w14:paraId="05074280" w14:textId="77777777" w:rsidR="00ED4A56" w:rsidRPr="00ED4A56" w:rsidRDefault="00ED4A56" w:rsidP="00ED4A56">
      <w:pPr>
        <w:widowControl/>
        <w:ind w:firstLine="567"/>
        <w:jc w:val="both"/>
        <w:rPr>
          <w:rFonts w:eastAsia="Calibri"/>
          <w:spacing w:val="-2"/>
          <w:sz w:val="24"/>
          <w:szCs w:val="24"/>
          <w:lang w:eastAsia="en-US"/>
        </w:rPr>
      </w:pPr>
      <w:r w:rsidRPr="00ED4A56">
        <w:rPr>
          <w:rFonts w:eastAsia="Calibri"/>
          <w:spacing w:val="-2"/>
          <w:sz w:val="24"/>
          <w:szCs w:val="24"/>
          <w:lang w:eastAsia="en-US"/>
        </w:rPr>
        <w:t>1</w:t>
      </w:r>
      <w:r w:rsidR="008E2291">
        <w:rPr>
          <w:rFonts w:eastAsia="Calibri"/>
          <w:spacing w:val="-2"/>
          <w:sz w:val="24"/>
          <w:szCs w:val="24"/>
          <w:lang w:eastAsia="en-US"/>
        </w:rPr>
        <w:t>3</w:t>
      </w:r>
      <w:r w:rsidRPr="00ED4A56">
        <w:rPr>
          <w:rFonts w:eastAsia="Calibri"/>
          <w:spacing w:val="-2"/>
          <w:sz w:val="24"/>
          <w:szCs w:val="24"/>
          <w:lang w:eastAsia="en-US"/>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14:paraId="028EDF94" w14:textId="77777777" w:rsidR="00361877" w:rsidRPr="00432328" w:rsidRDefault="00361877">
      <w:pPr>
        <w:widowControl/>
        <w:jc w:val="both"/>
        <w:rPr>
          <w:b/>
          <w:sz w:val="24"/>
          <w:szCs w:val="24"/>
        </w:rPr>
      </w:pPr>
    </w:p>
    <w:p w14:paraId="3E23D149" w14:textId="77777777" w:rsidR="00361877" w:rsidRPr="00432328" w:rsidRDefault="00F15DBA" w:rsidP="00222998">
      <w:pPr>
        <w:widowControl/>
        <w:pBdr>
          <w:top w:val="nil"/>
          <w:left w:val="nil"/>
          <w:bottom w:val="nil"/>
          <w:right w:val="nil"/>
          <w:between w:val="nil"/>
        </w:pBdr>
        <w:jc w:val="center"/>
        <w:rPr>
          <w:b/>
          <w:color w:val="000000"/>
          <w:sz w:val="24"/>
          <w:szCs w:val="24"/>
        </w:rPr>
      </w:pPr>
      <w:r>
        <w:rPr>
          <w:b/>
          <w:color w:val="000000"/>
          <w:sz w:val="24"/>
          <w:szCs w:val="24"/>
        </w:rPr>
        <w:t>14</w:t>
      </w:r>
      <w:r w:rsidR="00222998">
        <w:rPr>
          <w:b/>
          <w:color w:val="000000"/>
          <w:sz w:val="24"/>
          <w:szCs w:val="24"/>
        </w:rPr>
        <w:t xml:space="preserve">. </w:t>
      </w:r>
      <w:r w:rsidR="004E7196" w:rsidRPr="00432328">
        <w:rPr>
          <w:b/>
          <w:color w:val="000000"/>
          <w:sz w:val="24"/>
          <w:szCs w:val="24"/>
        </w:rPr>
        <w:t>ПРОЧИЕ УСЛОВИЯ</w:t>
      </w:r>
    </w:p>
    <w:p w14:paraId="7F20B0EA" w14:textId="77777777" w:rsidR="00DB78D3" w:rsidRPr="00B311DD" w:rsidRDefault="00DB78D3" w:rsidP="00DB78D3">
      <w:pPr>
        <w:shd w:val="clear" w:color="auto" w:fill="FFFFFF"/>
        <w:tabs>
          <w:tab w:val="left" w:pos="851"/>
        </w:tabs>
        <w:ind w:firstLine="426"/>
        <w:jc w:val="both"/>
        <w:rPr>
          <w:sz w:val="24"/>
          <w:szCs w:val="24"/>
        </w:rPr>
      </w:pPr>
      <w:r w:rsidRPr="00B311DD">
        <w:rPr>
          <w:sz w:val="24"/>
          <w:szCs w:val="24"/>
        </w:rPr>
        <w:t>1</w:t>
      </w:r>
      <w:r>
        <w:rPr>
          <w:sz w:val="24"/>
          <w:szCs w:val="24"/>
        </w:rPr>
        <w:t>4</w:t>
      </w:r>
      <w:r w:rsidRPr="00B311DD">
        <w:rPr>
          <w:sz w:val="24"/>
          <w:szCs w:val="24"/>
        </w:rPr>
        <w:t>.1. При возникновении между Заказчиком и Исполнителем спора по поводу недостатков оказанных услуг или их причин и невозможности урегулирования этого спора путем переговоров по требованию любой из сторон может быть назначена экспертиза (исследования). Расходы на экспертизу несет Исполнитель.</w:t>
      </w:r>
    </w:p>
    <w:p w14:paraId="242FF839" w14:textId="77777777" w:rsidR="00DB78D3" w:rsidRDefault="00DB78D3" w:rsidP="00DB78D3">
      <w:pPr>
        <w:shd w:val="clear" w:color="auto" w:fill="FFFFFF"/>
        <w:tabs>
          <w:tab w:val="left" w:pos="851"/>
        </w:tabs>
        <w:ind w:firstLine="426"/>
        <w:jc w:val="both"/>
        <w:rPr>
          <w:sz w:val="24"/>
          <w:szCs w:val="24"/>
        </w:rPr>
      </w:pPr>
      <w:r>
        <w:rPr>
          <w:sz w:val="24"/>
          <w:szCs w:val="24"/>
        </w:rPr>
        <w:t>14</w:t>
      </w:r>
      <w:r w:rsidRPr="00B311DD">
        <w:rPr>
          <w:sz w:val="24"/>
          <w:szCs w:val="24"/>
        </w:rPr>
        <w:t xml:space="preserve">.2. Любая переписка по данному Контракту, </w:t>
      </w:r>
      <w:r w:rsidRPr="00B311DD">
        <w:rPr>
          <w:bCs/>
          <w:sz w:val="24"/>
          <w:szCs w:val="24"/>
        </w:rPr>
        <w:t xml:space="preserve">в том числе распоряжения, предписания,  </w:t>
      </w:r>
      <w:r w:rsidRPr="00B311DD">
        <w:rPr>
          <w:sz w:val="24"/>
          <w:szCs w:val="24"/>
        </w:rPr>
        <w:t>осуществляется в письменной форме в виде ценного письма с описью вложений или передается под расписку уполномоченному надлежащим образом представителю Исполнителя, любым другим способом установленным законодательством Российской Федерации.</w:t>
      </w:r>
    </w:p>
    <w:p w14:paraId="5F5255E2" w14:textId="77777777" w:rsidR="00DB78D3" w:rsidRDefault="00DB78D3" w:rsidP="00DB78D3">
      <w:pPr>
        <w:autoSpaceDE w:val="0"/>
        <w:autoSpaceDN w:val="0"/>
        <w:adjustRightInd w:val="0"/>
        <w:ind w:firstLine="426"/>
        <w:jc w:val="both"/>
        <w:rPr>
          <w:sz w:val="24"/>
          <w:szCs w:val="24"/>
        </w:rPr>
      </w:pPr>
      <w:r>
        <w:rPr>
          <w:sz w:val="24"/>
          <w:szCs w:val="24"/>
        </w:rPr>
        <w:t>14.2.1. Направляемая Заказчиком в адрес Исполнителя корреспонденция, в том числе распоряжения, предписания, акт проверки исполнения предписания об устранении замечаний, может быть направлена посредством электронной почты и является надлежащим уведомлением Исполнителя.</w:t>
      </w:r>
    </w:p>
    <w:p w14:paraId="74B59B43" w14:textId="77777777" w:rsidR="00DB78D3" w:rsidRPr="00B311DD" w:rsidRDefault="00DB78D3" w:rsidP="00DB78D3">
      <w:pPr>
        <w:shd w:val="clear" w:color="auto" w:fill="FFFFFF"/>
        <w:tabs>
          <w:tab w:val="left" w:pos="851"/>
        </w:tabs>
        <w:ind w:firstLine="426"/>
        <w:jc w:val="both"/>
        <w:rPr>
          <w:sz w:val="24"/>
          <w:szCs w:val="24"/>
        </w:rPr>
      </w:pPr>
      <w:r>
        <w:rPr>
          <w:sz w:val="24"/>
          <w:szCs w:val="24"/>
        </w:rPr>
        <w:t>14</w:t>
      </w:r>
      <w:r w:rsidRPr="00B311DD">
        <w:rPr>
          <w:sz w:val="24"/>
          <w:szCs w:val="24"/>
        </w:rPr>
        <w:t>.3. Отношения сторон неурегулированные настоящим Контрактом регулируются законодательством Российской Федерации.</w:t>
      </w:r>
    </w:p>
    <w:p w14:paraId="76124336" w14:textId="77777777" w:rsidR="00DB78D3" w:rsidRPr="00D65F46" w:rsidRDefault="00DB78D3" w:rsidP="00DB78D3">
      <w:pPr>
        <w:shd w:val="clear" w:color="auto" w:fill="FFFFFF"/>
        <w:tabs>
          <w:tab w:val="left" w:pos="851"/>
        </w:tabs>
        <w:ind w:firstLine="426"/>
        <w:jc w:val="both"/>
        <w:rPr>
          <w:sz w:val="24"/>
          <w:szCs w:val="24"/>
        </w:rPr>
      </w:pPr>
      <w:r>
        <w:rPr>
          <w:sz w:val="24"/>
          <w:szCs w:val="24"/>
        </w:rPr>
        <w:t>14</w:t>
      </w:r>
      <w:r w:rsidRPr="00D65F46">
        <w:rPr>
          <w:sz w:val="24"/>
          <w:szCs w:val="24"/>
        </w:rPr>
        <w:t xml:space="preserve">.4. Срок действия Государственного контракта: </w:t>
      </w:r>
    </w:p>
    <w:p w14:paraId="35A961C8" w14:textId="77777777" w:rsidR="00DB78D3" w:rsidRPr="00D65F46" w:rsidRDefault="00DB78D3" w:rsidP="00DB78D3">
      <w:pPr>
        <w:shd w:val="clear" w:color="auto" w:fill="FFFFFF"/>
        <w:ind w:firstLine="426"/>
        <w:jc w:val="both"/>
        <w:rPr>
          <w:sz w:val="24"/>
          <w:szCs w:val="24"/>
        </w:rPr>
      </w:pPr>
      <w:r w:rsidRPr="00D65F46">
        <w:rPr>
          <w:spacing w:val="-2"/>
          <w:sz w:val="24"/>
          <w:szCs w:val="24"/>
        </w:rPr>
        <w:t>Контракт вступает в силу с даты его заключения и заканчивает действие с момента выполнения</w:t>
      </w:r>
      <w:r w:rsidRPr="00D65F46">
        <w:rPr>
          <w:spacing w:val="-1"/>
          <w:sz w:val="24"/>
          <w:szCs w:val="24"/>
        </w:rPr>
        <w:t xml:space="preserve"> Сторонами всех взаимных обязательств, включая гарантийных, по Контракту.</w:t>
      </w:r>
    </w:p>
    <w:p w14:paraId="3E19168A" w14:textId="77777777" w:rsidR="00DB78D3" w:rsidRPr="00B311DD" w:rsidRDefault="00DB78D3" w:rsidP="00DB78D3">
      <w:pPr>
        <w:shd w:val="clear" w:color="auto" w:fill="FFFFFF"/>
        <w:tabs>
          <w:tab w:val="left" w:pos="851"/>
        </w:tabs>
        <w:ind w:firstLine="426"/>
        <w:jc w:val="both"/>
        <w:rPr>
          <w:sz w:val="24"/>
          <w:szCs w:val="24"/>
        </w:rPr>
      </w:pPr>
      <w:r w:rsidRPr="00B311DD">
        <w:rPr>
          <w:sz w:val="24"/>
          <w:szCs w:val="24"/>
        </w:rPr>
        <w:t>В соответствии с частью 4 статьи 425 Гражданского кодекса Российской Федерации окончание срока действия настоящего Контракта не освобождает стороны от ответственности за его нарушения.</w:t>
      </w:r>
    </w:p>
    <w:p w14:paraId="638280A6" w14:textId="77777777" w:rsidR="00DB78D3" w:rsidRPr="00B311DD" w:rsidRDefault="00DB78D3" w:rsidP="00DB78D3">
      <w:pPr>
        <w:tabs>
          <w:tab w:val="num" w:pos="0"/>
        </w:tabs>
        <w:ind w:firstLine="426"/>
        <w:jc w:val="both"/>
        <w:rPr>
          <w:sz w:val="24"/>
          <w:szCs w:val="24"/>
        </w:rPr>
      </w:pPr>
      <w:r>
        <w:rPr>
          <w:sz w:val="24"/>
          <w:szCs w:val="24"/>
        </w:rPr>
        <w:t>14</w:t>
      </w:r>
      <w:r w:rsidRPr="00B311DD">
        <w:rPr>
          <w:sz w:val="24"/>
          <w:szCs w:val="24"/>
        </w:rPr>
        <w:t xml:space="preserve">.5. </w:t>
      </w:r>
      <w:r w:rsidRPr="00B311DD">
        <w:rPr>
          <w:spacing w:val="-1"/>
          <w:sz w:val="24"/>
          <w:szCs w:val="24"/>
        </w:rPr>
        <w:t>К</w:t>
      </w:r>
      <w:r w:rsidRPr="00B311DD">
        <w:rPr>
          <w:sz w:val="24"/>
          <w:szCs w:val="24"/>
        </w:rPr>
        <w:t>онтракт может быть изменён и (или) дополнен по соглашению Сторон в случаях, предусмотренных законодательством</w:t>
      </w:r>
      <w:r w:rsidRPr="00B311DD">
        <w:rPr>
          <w:spacing w:val="-1"/>
          <w:sz w:val="24"/>
          <w:szCs w:val="24"/>
        </w:rPr>
        <w:t xml:space="preserve"> Российской Федерации</w:t>
      </w:r>
      <w:r w:rsidRPr="00B311DD">
        <w:rPr>
          <w:sz w:val="24"/>
          <w:szCs w:val="24"/>
        </w:rPr>
        <w:t>.</w:t>
      </w:r>
    </w:p>
    <w:p w14:paraId="208E5C50" w14:textId="77777777" w:rsidR="00DB78D3" w:rsidRPr="00B311DD" w:rsidRDefault="00DB78D3" w:rsidP="00DB78D3">
      <w:pPr>
        <w:ind w:firstLine="426"/>
        <w:jc w:val="both"/>
        <w:rPr>
          <w:sz w:val="24"/>
          <w:szCs w:val="24"/>
        </w:rPr>
      </w:pPr>
      <w:r>
        <w:rPr>
          <w:sz w:val="24"/>
          <w:szCs w:val="24"/>
        </w:rPr>
        <w:t>14</w:t>
      </w:r>
      <w:r w:rsidRPr="00B311DD">
        <w:rPr>
          <w:sz w:val="24"/>
          <w:szCs w:val="24"/>
        </w:rPr>
        <w:t xml:space="preserve">.6. </w:t>
      </w:r>
      <w:r w:rsidRPr="00B311DD">
        <w:rPr>
          <w:spacing w:val="-1"/>
          <w:sz w:val="24"/>
          <w:szCs w:val="24"/>
        </w:rPr>
        <w:t xml:space="preserve">Изменения и дополнения в контракт вносятся путём подписания уполномоченными </w:t>
      </w:r>
      <w:r w:rsidRPr="00B311DD">
        <w:rPr>
          <w:sz w:val="24"/>
          <w:szCs w:val="24"/>
        </w:rPr>
        <w:t>представителями Сторон дополнительного соглашения</w:t>
      </w:r>
      <w:r w:rsidRPr="00324C9B">
        <w:rPr>
          <w:sz w:val="24"/>
          <w:szCs w:val="24"/>
          <w:lang w:val="x-none" w:eastAsia="x-none"/>
        </w:rPr>
        <w:t xml:space="preserve"> в форме электронного документа</w:t>
      </w:r>
      <w:r w:rsidRPr="00B311DD">
        <w:rPr>
          <w:sz w:val="24"/>
          <w:szCs w:val="24"/>
        </w:rPr>
        <w:t>.</w:t>
      </w:r>
    </w:p>
    <w:p w14:paraId="10783425" w14:textId="77777777" w:rsidR="00DB78D3" w:rsidRPr="00B311DD" w:rsidRDefault="00DB78D3" w:rsidP="00DB78D3">
      <w:pPr>
        <w:ind w:firstLine="426"/>
        <w:jc w:val="both"/>
        <w:rPr>
          <w:bCs/>
          <w:sz w:val="24"/>
          <w:szCs w:val="24"/>
        </w:rPr>
      </w:pPr>
      <w:r>
        <w:rPr>
          <w:bCs/>
          <w:sz w:val="24"/>
          <w:szCs w:val="24"/>
        </w:rPr>
        <w:t>14</w:t>
      </w:r>
      <w:r w:rsidRPr="00B311DD">
        <w:rPr>
          <w:bCs/>
          <w:sz w:val="24"/>
          <w:szCs w:val="24"/>
        </w:rPr>
        <w:t>.7. В случае изменения адреса места нахождения, почтового адреса Исполнителя, его Руководителя или его банковских реквизитов, Исполнитель обязан в трехдневный срок уведомить Заказчика.</w:t>
      </w:r>
    </w:p>
    <w:p w14:paraId="6E752311" w14:textId="77777777" w:rsidR="00DB78D3" w:rsidRPr="00B311DD" w:rsidRDefault="00DB78D3" w:rsidP="00DB78D3">
      <w:pPr>
        <w:shd w:val="clear" w:color="auto" w:fill="FFFFFF"/>
        <w:ind w:firstLine="426"/>
        <w:jc w:val="both"/>
        <w:rPr>
          <w:bCs/>
          <w:sz w:val="24"/>
          <w:szCs w:val="24"/>
        </w:rPr>
      </w:pPr>
      <w:r w:rsidRPr="00B311DD">
        <w:rPr>
          <w:bCs/>
          <w:sz w:val="24"/>
          <w:szCs w:val="24"/>
        </w:rPr>
        <w:t xml:space="preserve">Изменение руководителя организации подтверждается полным пакетом документов, направленных другой стороной в течение 5 (пяти) рабочих дней с момента внесения изменений в </w:t>
      </w:r>
      <w:r w:rsidRPr="00B311DD">
        <w:rPr>
          <w:bCs/>
          <w:sz w:val="24"/>
          <w:szCs w:val="24"/>
        </w:rPr>
        <w:lastRenderedPageBreak/>
        <w:t>ЕГРЮЛ.</w:t>
      </w:r>
    </w:p>
    <w:p w14:paraId="1ECF22C9" w14:textId="77777777" w:rsidR="00DB78D3" w:rsidRPr="00B311DD" w:rsidRDefault="00DB78D3" w:rsidP="00DB78D3">
      <w:pPr>
        <w:pStyle w:val="ac"/>
        <w:ind w:firstLine="426"/>
        <w:jc w:val="both"/>
        <w:rPr>
          <w:rFonts w:ascii="Times New Roman" w:hAnsi="Times New Roman"/>
          <w:sz w:val="24"/>
          <w:szCs w:val="24"/>
        </w:rPr>
      </w:pPr>
      <w:r w:rsidRPr="00B311DD">
        <w:rPr>
          <w:rFonts w:ascii="Times New Roman" w:hAnsi="Times New Roman"/>
          <w:sz w:val="24"/>
          <w:szCs w:val="24"/>
          <w:lang w:val="ru-RU"/>
        </w:rPr>
        <w:t>1</w:t>
      </w:r>
      <w:r>
        <w:rPr>
          <w:rFonts w:ascii="Times New Roman" w:hAnsi="Times New Roman"/>
          <w:sz w:val="24"/>
          <w:szCs w:val="24"/>
          <w:lang w:val="ru-RU"/>
        </w:rPr>
        <w:t>4</w:t>
      </w:r>
      <w:r w:rsidRPr="00B311DD">
        <w:rPr>
          <w:rFonts w:ascii="Times New Roman" w:hAnsi="Times New Roman"/>
          <w:sz w:val="24"/>
          <w:szCs w:val="24"/>
        </w:rPr>
        <w:t>.</w:t>
      </w:r>
      <w:r>
        <w:rPr>
          <w:rFonts w:ascii="Times New Roman" w:hAnsi="Times New Roman"/>
          <w:sz w:val="24"/>
          <w:szCs w:val="24"/>
          <w:lang w:val="ru-RU"/>
        </w:rPr>
        <w:t>8</w:t>
      </w:r>
      <w:r w:rsidRPr="00B311DD">
        <w:rPr>
          <w:rFonts w:ascii="Times New Roman" w:hAnsi="Times New Roman"/>
          <w:sz w:val="24"/>
          <w:szCs w:val="24"/>
        </w:rPr>
        <w:t>. Контракт заключается в форме электронного документа и подписывается электронными подписями лиц, имеющими право действовать от имени Сторон.</w:t>
      </w:r>
    </w:p>
    <w:p w14:paraId="0B764A2C" w14:textId="77777777" w:rsidR="009F7611" w:rsidRPr="00DB78D3" w:rsidRDefault="009F7611" w:rsidP="00222998">
      <w:pPr>
        <w:pStyle w:val="ac"/>
        <w:ind w:firstLine="426"/>
        <w:jc w:val="both"/>
        <w:rPr>
          <w:rFonts w:ascii="Times New Roman" w:hAnsi="Times New Roman"/>
          <w:sz w:val="24"/>
          <w:szCs w:val="24"/>
        </w:rPr>
      </w:pPr>
    </w:p>
    <w:p w14:paraId="54082298" w14:textId="77777777" w:rsidR="009F7611" w:rsidRDefault="009F7611" w:rsidP="009F7611">
      <w:pPr>
        <w:shd w:val="clear" w:color="auto" w:fill="FFFFFF"/>
        <w:jc w:val="center"/>
        <w:rPr>
          <w:b/>
          <w:bCs/>
          <w:szCs w:val="24"/>
        </w:rPr>
      </w:pPr>
      <w:r w:rsidRPr="007B3A41">
        <w:rPr>
          <w:b/>
          <w:bCs/>
          <w:szCs w:val="24"/>
        </w:rPr>
        <w:t>1</w:t>
      </w:r>
      <w:r>
        <w:rPr>
          <w:b/>
          <w:bCs/>
          <w:szCs w:val="24"/>
        </w:rPr>
        <w:t>5</w:t>
      </w:r>
      <w:r w:rsidRPr="007B3A41">
        <w:rPr>
          <w:b/>
          <w:bCs/>
          <w:szCs w:val="24"/>
        </w:rPr>
        <w:t xml:space="preserve">. </w:t>
      </w:r>
      <w:r>
        <w:rPr>
          <w:b/>
          <w:bCs/>
          <w:szCs w:val="24"/>
        </w:rPr>
        <w:t>ПРИЛОЖЕНИЕ К КОНТРАКТУ</w:t>
      </w:r>
    </w:p>
    <w:p w14:paraId="57240C4A" w14:textId="77777777" w:rsidR="009F7611" w:rsidRDefault="00DB6A87" w:rsidP="00DB6A87">
      <w:pPr>
        <w:shd w:val="clear" w:color="auto" w:fill="FFFFFF"/>
        <w:ind w:firstLine="426"/>
        <w:jc w:val="both"/>
        <w:rPr>
          <w:sz w:val="24"/>
          <w:szCs w:val="24"/>
        </w:rPr>
      </w:pPr>
      <w:r w:rsidRPr="00DB6A87">
        <w:rPr>
          <w:bCs/>
          <w:sz w:val="24"/>
          <w:szCs w:val="24"/>
        </w:rPr>
        <w:t>1.</w:t>
      </w:r>
      <w:r w:rsidRPr="00DB6A87">
        <w:rPr>
          <w:sz w:val="24"/>
          <w:szCs w:val="24"/>
        </w:rPr>
        <w:t xml:space="preserve"> Техническое задание</w:t>
      </w:r>
      <w:r w:rsidR="00D7693E">
        <w:rPr>
          <w:sz w:val="24"/>
          <w:szCs w:val="24"/>
        </w:rPr>
        <w:t>.</w:t>
      </w:r>
    </w:p>
    <w:p w14:paraId="1CF86261" w14:textId="77777777" w:rsidR="00DB0B12" w:rsidRPr="009F7611" w:rsidRDefault="00DB0B12" w:rsidP="00DB6A87">
      <w:pPr>
        <w:shd w:val="clear" w:color="auto" w:fill="FFFFFF"/>
        <w:ind w:firstLine="426"/>
        <w:jc w:val="both"/>
        <w:rPr>
          <w:sz w:val="24"/>
          <w:szCs w:val="24"/>
        </w:rPr>
      </w:pPr>
      <w:r>
        <w:rPr>
          <w:sz w:val="24"/>
          <w:szCs w:val="24"/>
        </w:rPr>
        <w:t>2. Спецификация.</w:t>
      </w:r>
    </w:p>
    <w:p w14:paraId="7FE2E180" w14:textId="77777777" w:rsidR="00361877" w:rsidRPr="00222998" w:rsidRDefault="00361877">
      <w:pPr>
        <w:widowControl/>
        <w:jc w:val="both"/>
        <w:rPr>
          <w:b/>
          <w:lang w:val="x-none"/>
        </w:rPr>
      </w:pPr>
    </w:p>
    <w:p w14:paraId="3DF1E988" w14:textId="77777777" w:rsidR="00432328" w:rsidRDefault="00432328" w:rsidP="00432328">
      <w:pPr>
        <w:jc w:val="center"/>
        <w:rPr>
          <w:b/>
          <w:bCs/>
          <w:sz w:val="24"/>
          <w:szCs w:val="24"/>
        </w:rPr>
      </w:pPr>
      <w:r>
        <w:rPr>
          <w:b/>
          <w:bCs/>
          <w:sz w:val="24"/>
          <w:szCs w:val="24"/>
        </w:rPr>
        <w:t>1</w:t>
      </w:r>
      <w:r w:rsidR="009F7611">
        <w:rPr>
          <w:b/>
          <w:bCs/>
          <w:sz w:val="24"/>
          <w:szCs w:val="24"/>
        </w:rPr>
        <w:t>6</w:t>
      </w:r>
      <w:r w:rsidRPr="006C6291">
        <w:rPr>
          <w:b/>
          <w:bCs/>
          <w:sz w:val="24"/>
          <w:szCs w:val="24"/>
        </w:rPr>
        <w:t xml:space="preserve">. </w:t>
      </w:r>
      <w:r>
        <w:rPr>
          <w:b/>
          <w:bCs/>
          <w:sz w:val="24"/>
          <w:szCs w:val="24"/>
        </w:rPr>
        <w:t>МЕСТО</w:t>
      </w:r>
      <w:r w:rsidRPr="006C6291">
        <w:rPr>
          <w:b/>
          <w:bCs/>
          <w:sz w:val="24"/>
          <w:szCs w:val="24"/>
        </w:rPr>
        <w:t xml:space="preserve"> </w:t>
      </w:r>
      <w:r>
        <w:rPr>
          <w:b/>
          <w:bCs/>
          <w:sz w:val="24"/>
          <w:szCs w:val="24"/>
        </w:rPr>
        <w:t>НАХОЖДЕНИЯ</w:t>
      </w:r>
      <w:r w:rsidRPr="006C6291">
        <w:rPr>
          <w:b/>
          <w:bCs/>
          <w:sz w:val="24"/>
          <w:szCs w:val="24"/>
        </w:rPr>
        <w:t xml:space="preserve">, </w:t>
      </w:r>
      <w:r>
        <w:rPr>
          <w:b/>
          <w:bCs/>
          <w:sz w:val="24"/>
          <w:szCs w:val="24"/>
        </w:rPr>
        <w:t>РЕКВИЗИТЫ</w:t>
      </w:r>
      <w:r w:rsidRPr="006C6291">
        <w:rPr>
          <w:b/>
          <w:bCs/>
          <w:sz w:val="24"/>
          <w:szCs w:val="24"/>
        </w:rPr>
        <w:t xml:space="preserve"> </w:t>
      </w:r>
      <w:r>
        <w:rPr>
          <w:b/>
          <w:bCs/>
          <w:sz w:val="24"/>
          <w:szCs w:val="24"/>
        </w:rPr>
        <w:t>И</w:t>
      </w:r>
      <w:r w:rsidRPr="006C6291">
        <w:rPr>
          <w:b/>
          <w:bCs/>
          <w:sz w:val="24"/>
          <w:szCs w:val="24"/>
        </w:rPr>
        <w:t xml:space="preserve"> </w:t>
      </w:r>
      <w:r>
        <w:rPr>
          <w:b/>
          <w:bCs/>
          <w:sz w:val="24"/>
          <w:szCs w:val="24"/>
        </w:rPr>
        <w:t>ПОДПИСИ</w:t>
      </w:r>
      <w:r w:rsidRPr="006C6291">
        <w:rPr>
          <w:b/>
          <w:bCs/>
          <w:sz w:val="24"/>
          <w:szCs w:val="24"/>
        </w:rPr>
        <w:t xml:space="preserve"> </w:t>
      </w:r>
      <w:r>
        <w:rPr>
          <w:b/>
          <w:bCs/>
          <w:sz w:val="24"/>
          <w:szCs w:val="24"/>
        </w:rPr>
        <w:t>СТОРОН</w:t>
      </w:r>
    </w:p>
    <w:tbl>
      <w:tblPr>
        <w:tblW w:w="9925" w:type="dxa"/>
        <w:jc w:val="center"/>
        <w:tblBorders>
          <w:insideH w:val="single" w:sz="4" w:space="0" w:color="auto"/>
        </w:tblBorders>
        <w:tblLook w:val="01E0" w:firstRow="1" w:lastRow="1" w:firstColumn="1" w:lastColumn="1" w:noHBand="0" w:noVBand="0"/>
      </w:tblPr>
      <w:tblGrid>
        <w:gridCol w:w="5140"/>
        <w:gridCol w:w="4785"/>
      </w:tblGrid>
      <w:tr w:rsidR="00432328" w:rsidRPr="006C6291" w14:paraId="1B55741E" w14:textId="77777777" w:rsidTr="00BC1ECF">
        <w:trPr>
          <w:jc w:val="center"/>
        </w:trPr>
        <w:tc>
          <w:tcPr>
            <w:tcW w:w="5140" w:type="dxa"/>
          </w:tcPr>
          <w:p w14:paraId="0498CDF7" w14:textId="77777777" w:rsidR="00954D52" w:rsidRPr="00B311DD" w:rsidRDefault="00954D52" w:rsidP="00954D52">
            <w:pPr>
              <w:rPr>
                <w:b/>
                <w:bCs/>
                <w:sz w:val="24"/>
                <w:szCs w:val="24"/>
              </w:rPr>
            </w:pPr>
            <w:r w:rsidRPr="00B311DD">
              <w:rPr>
                <w:b/>
                <w:bCs/>
                <w:sz w:val="24"/>
                <w:szCs w:val="24"/>
              </w:rPr>
              <w:t>Заказчик:</w:t>
            </w:r>
          </w:p>
          <w:p w14:paraId="7522421C" w14:textId="77777777" w:rsidR="00954D52" w:rsidRPr="002B12EF" w:rsidRDefault="00954D52" w:rsidP="00954D52">
            <w:pPr>
              <w:shd w:val="clear" w:color="auto" w:fill="FFFFFF"/>
              <w:rPr>
                <w:sz w:val="24"/>
                <w:szCs w:val="24"/>
              </w:rPr>
            </w:pPr>
            <w:r w:rsidRPr="002B12EF">
              <w:rPr>
                <w:sz w:val="24"/>
                <w:szCs w:val="24"/>
              </w:rPr>
              <w:t>ГОКУ  «Новгородавтодор»</w:t>
            </w:r>
          </w:p>
          <w:p w14:paraId="3E4F3404" w14:textId="77777777" w:rsidR="00954D52" w:rsidRPr="002B12EF" w:rsidRDefault="00954D52" w:rsidP="00954D52">
            <w:pPr>
              <w:shd w:val="clear" w:color="auto" w:fill="FFFFFF"/>
              <w:rPr>
                <w:sz w:val="24"/>
                <w:szCs w:val="24"/>
              </w:rPr>
            </w:pPr>
            <w:r w:rsidRPr="002B12EF">
              <w:rPr>
                <w:sz w:val="24"/>
                <w:szCs w:val="24"/>
              </w:rPr>
              <w:t>Почтовый адрес: 173000, Великий Новгород, ул. Славная, д.55.</w:t>
            </w:r>
          </w:p>
          <w:p w14:paraId="7F8B636D" w14:textId="77777777" w:rsidR="00954D52" w:rsidRPr="002B12EF" w:rsidRDefault="00954D52" w:rsidP="00954D52">
            <w:pPr>
              <w:shd w:val="clear" w:color="auto" w:fill="FFFFFF"/>
              <w:rPr>
                <w:sz w:val="24"/>
                <w:szCs w:val="24"/>
              </w:rPr>
            </w:pPr>
            <w:r w:rsidRPr="002B12EF">
              <w:rPr>
                <w:sz w:val="24"/>
                <w:szCs w:val="24"/>
              </w:rPr>
              <w:t>тел.: (8162) 943-304, факс: 943-305</w:t>
            </w:r>
          </w:p>
          <w:p w14:paraId="217254F8" w14:textId="77777777" w:rsidR="00954D52" w:rsidRPr="002B12EF" w:rsidRDefault="00954D52" w:rsidP="00954D52">
            <w:pPr>
              <w:shd w:val="clear" w:color="auto" w:fill="FFFFFF"/>
              <w:rPr>
                <w:sz w:val="24"/>
                <w:szCs w:val="24"/>
              </w:rPr>
            </w:pPr>
            <w:proofErr w:type="spellStart"/>
            <w:r w:rsidRPr="002B12EF">
              <w:rPr>
                <w:sz w:val="24"/>
                <w:szCs w:val="24"/>
              </w:rPr>
              <w:t>email</w:t>
            </w:r>
            <w:proofErr w:type="spellEnd"/>
            <w:r w:rsidRPr="002B12EF">
              <w:rPr>
                <w:sz w:val="24"/>
                <w:szCs w:val="24"/>
              </w:rPr>
              <w:t>: info@novgorodavtodor.ru</w:t>
            </w:r>
          </w:p>
          <w:p w14:paraId="3A32780C" w14:textId="77777777" w:rsidR="00954D52" w:rsidRPr="002B12EF" w:rsidRDefault="00954D52" w:rsidP="00954D52">
            <w:pPr>
              <w:shd w:val="clear" w:color="auto" w:fill="FFFFFF"/>
              <w:rPr>
                <w:sz w:val="24"/>
                <w:szCs w:val="24"/>
              </w:rPr>
            </w:pPr>
            <w:r w:rsidRPr="002B12EF">
              <w:rPr>
                <w:sz w:val="24"/>
                <w:szCs w:val="24"/>
              </w:rPr>
              <w:t xml:space="preserve">Реквизиты: ИНН 5321047240, КПП 532101001, </w:t>
            </w:r>
          </w:p>
          <w:p w14:paraId="3D3448EA" w14:textId="77777777" w:rsidR="00954D52" w:rsidRPr="002B12EF" w:rsidRDefault="00954D52" w:rsidP="00954D52">
            <w:pPr>
              <w:shd w:val="clear" w:color="auto" w:fill="FFFFFF"/>
              <w:rPr>
                <w:sz w:val="24"/>
                <w:szCs w:val="24"/>
              </w:rPr>
            </w:pPr>
            <w:r w:rsidRPr="002B12EF">
              <w:rPr>
                <w:sz w:val="24"/>
                <w:szCs w:val="24"/>
              </w:rPr>
              <w:t>ОГРН 1025300785070,</w:t>
            </w:r>
          </w:p>
          <w:p w14:paraId="19DE09B5" w14:textId="77777777" w:rsidR="00954D52" w:rsidRPr="002B12EF" w:rsidRDefault="00954D52" w:rsidP="00954D52">
            <w:pPr>
              <w:shd w:val="clear" w:color="auto" w:fill="FFFFFF"/>
              <w:rPr>
                <w:sz w:val="24"/>
                <w:szCs w:val="24"/>
              </w:rPr>
            </w:pPr>
            <w:r w:rsidRPr="002B12EF">
              <w:rPr>
                <w:sz w:val="24"/>
                <w:szCs w:val="24"/>
              </w:rPr>
              <w:t>р/с 03221643490000005000</w:t>
            </w:r>
          </w:p>
          <w:p w14:paraId="76273047" w14:textId="77777777" w:rsidR="00954D52" w:rsidRPr="002B12EF" w:rsidRDefault="00954D52" w:rsidP="00954D52">
            <w:pPr>
              <w:shd w:val="clear" w:color="auto" w:fill="FFFFFF"/>
              <w:rPr>
                <w:sz w:val="24"/>
                <w:szCs w:val="24"/>
              </w:rPr>
            </w:pPr>
            <w:r w:rsidRPr="002B12EF">
              <w:rPr>
                <w:sz w:val="24"/>
                <w:szCs w:val="24"/>
              </w:rPr>
              <w:t xml:space="preserve">МИНИСТЕРСТВО ФИНАНСОВ НОВГОРОДСКОЙ ОБЛАСТИ </w:t>
            </w:r>
          </w:p>
          <w:p w14:paraId="58741797" w14:textId="77777777" w:rsidR="00954D52" w:rsidRPr="002B12EF" w:rsidRDefault="00954D52" w:rsidP="00954D52">
            <w:pPr>
              <w:shd w:val="clear" w:color="auto" w:fill="FFFFFF"/>
              <w:rPr>
                <w:sz w:val="24"/>
                <w:szCs w:val="24"/>
              </w:rPr>
            </w:pPr>
            <w:r w:rsidRPr="002B12EF">
              <w:rPr>
                <w:sz w:val="24"/>
                <w:szCs w:val="24"/>
              </w:rPr>
              <w:t>(ГОКУ «Новгородавтодор», л/с 03502016600)</w:t>
            </w:r>
          </w:p>
          <w:p w14:paraId="78B9E92C" w14:textId="77777777" w:rsidR="00954D52" w:rsidRPr="002B12EF" w:rsidRDefault="00954D52" w:rsidP="00954D52">
            <w:pPr>
              <w:shd w:val="clear" w:color="auto" w:fill="FFFFFF"/>
              <w:rPr>
                <w:sz w:val="24"/>
                <w:szCs w:val="24"/>
              </w:rPr>
            </w:pPr>
            <w:r w:rsidRPr="002B12EF">
              <w:rPr>
                <w:sz w:val="24"/>
                <w:szCs w:val="24"/>
              </w:rPr>
              <w:t>ОКЦ №1 ВОЛГО-ВЯТСКОЕ ГУ БАНКА РОССИИ//УФК ПО НОВГОРОДСКОЙ ОБЛАСТИ г. Великий Новгород</w:t>
            </w:r>
          </w:p>
          <w:p w14:paraId="0F333DB7" w14:textId="77777777" w:rsidR="00954D52" w:rsidRPr="002B12EF" w:rsidRDefault="00954D52" w:rsidP="00954D52">
            <w:pPr>
              <w:shd w:val="clear" w:color="auto" w:fill="FFFFFF"/>
              <w:rPr>
                <w:sz w:val="24"/>
                <w:szCs w:val="24"/>
              </w:rPr>
            </w:pPr>
            <w:r w:rsidRPr="002B12EF">
              <w:rPr>
                <w:sz w:val="24"/>
                <w:szCs w:val="24"/>
              </w:rPr>
              <w:t>БИК 042202100,</w:t>
            </w:r>
          </w:p>
          <w:p w14:paraId="3BD34B5B" w14:textId="77777777" w:rsidR="00954D52" w:rsidRDefault="00954D52" w:rsidP="00954D52">
            <w:pPr>
              <w:rPr>
                <w:sz w:val="24"/>
                <w:szCs w:val="24"/>
              </w:rPr>
            </w:pPr>
            <w:r w:rsidRPr="002B12EF">
              <w:rPr>
                <w:sz w:val="24"/>
                <w:szCs w:val="24"/>
              </w:rPr>
              <w:t>к/с 40102810245370000100</w:t>
            </w:r>
          </w:p>
          <w:p w14:paraId="33FEAC8A" w14:textId="77777777" w:rsidR="00954D52" w:rsidRDefault="00954D52" w:rsidP="00954D52">
            <w:pPr>
              <w:rPr>
                <w:sz w:val="24"/>
                <w:szCs w:val="24"/>
              </w:rPr>
            </w:pPr>
          </w:p>
          <w:p w14:paraId="4C2DF2BD" w14:textId="77777777" w:rsidR="00954D52" w:rsidRPr="002B12EF" w:rsidRDefault="00954D52" w:rsidP="00954D52">
            <w:pPr>
              <w:rPr>
                <w:sz w:val="24"/>
                <w:szCs w:val="24"/>
              </w:rPr>
            </w:pPr>
            <w:r w:rsidRPr="002B12EF">
              <w:rPr>
                <w:sz w:val="24"/>
                <w:szCs w:val="24"/>
              </w:rPr>
              <w:t>Первый заместитель начальника</w:t>
            </w:r>
          </w:p>
          <w:p w14:paraId="19C616E0" w14:textId="77777777" w:rsidR="00954D52" w:rsidRPr="002B12EF" w:rsidRDefault="00954D52" w:rsidP="00954D52">
            <w:pPr>
              <w:rPr>
                <w:sz w:val="24"/>
                <w:szCs w:val="24"/>
              </w:rPr>
            </w:pPr>
          </w:p>
          <w:p w14:paraId="5F685D86" w14:textId="77777777" w:rsidR="00432328" w:rsidRPr="006C6291" w:rsidRDefault="00954D52" w:rsidP="00954D52">
            <w:pPr>
              <w:rPr>
                <w:sz w:val="24"/>
                <w:szCs w:val="24"/>
              </w:rPr>
            </w:pPr>
            <w:r w:rsidRPr="002B12EF">
              <w:rPr>
                <w:sz w:val="24"/>
                <w:szCs w:val="24"/>
              </w:rPr>
              <w:t xml:space="preserve">____________________ </w:t>
            </w:r>
            <w:proofErr w:type="spellStart"/>
            <w:r w:rsidRPr="002B12EF">
              <w:rPr>
                <w:sz w:val="24"/>
                <w:szCs w:val="24"/>
              </w:rPr>
              <w:t>Н.А.Якимова</w:t>
            </w:r>
            <w:proofErr w:type="spellEnd"/>
            <w:r w:rsidRPr="002B12EF">
              <w:rPr>
                <w:sz w:val="24"/>
                <w:szCs w:val="24"/>
              </w:rPr>
              <w:t xml:space="preserve"> Подписано УКЭП</w:t>
            </w:r>
          </w:p>
        </w:tc>
        <w:tc>
          <w:tcPr>
            <w:tcW w:w="4785" w:type="dxa"/>
          </w:tcPr>
          <w:p w14:paraId="41D8C8D4" w14:textId="77777777" w:rsidR="00432328" w:rsidRPr="006C6291" w:rsidRDefault="00432328" w:rsidP="00BC1ECF">
            <w:pPr>
              <w:rPr>
                <w:b/>
                <w:bCs/>
                <w:sz w:val="24"/>
                <w:szCs w:val="24"/>
              </w:rPr>
            </w:pPr>
            <w:r>
              <w:rPr>
                <w:b/>
                <w:bCs/>
                <w:sz w:val="24"/>
                <w:szCs w:val="24"/>
              </w:rPr>
              <w:t>Исполнитель</w:t>
            </w:r>
            <w:r w:rsidRPr="006C6291">
              <w:rPr>
                <w:b/>
                <w:bCs/>
                <w:sz w:val="24"/>
                <w:szCs w:val="24"/>
              </w:rPr>
              <w:t>:</w:t>
            </w:r>
          </w:p>
          <w:p w14:paraId="349D3D1D" w14:textId="77777777" w:rsidR="00432328" w:rsidRPr="006C6291" w:rsidRDefault="00432328" w:rsidP="00BC1ECF">
            <w:pPr>
              <w:rPr>
                <w:sz w:val="24"/>
                <w:szCs w:val="24"/>
              </w:rPr>
            </w:pPr>
          </w:p>
          <w:p w14:paraId="0F3E620C" w14:textId="77777777" w:rsidR="00432328" w:rsidRPr="006C6291" w:rsidRDefault="00432328" w:rsidP="00BC1ECF">
            <w:pPr>
              <w:rPr>
                <w:sz w:val="24"/>
                <w:szCs w:val="24"/>
              </w:rPr>
            </w:pPr>
            <w:r w:rsidRPr="006C6291">
              <w:rPr>
                <w:sz w:val="24"/>
                <w:szCs w:val="24"/>
              </w:rPr>
              <w:t>Почтовый адрес:________________</w:t>
            </w:r>
          </w:p>
          <w:p w14:paraId="67441809" w14:textId="77777777" w:rsidR="00432328" w:rsidRPr="006C6291" w:rsidRDefault="00432328" w:rsidP="00BC1ECF">
            <w:pPr>
              <w:rPr>
                <w:sz w:val="24"/>
                <w:szCs w:val="24"/>
              </w:rPr>
            </w:pPr>
            <w:r w:rsidRPr="006C6291">
              <w:rPr>
                <w:sz w:val="24"/>
                <w:szCs w:val="24"/>
              </w:rPr>
              <w:t>тел., факс ______________________</w:t>
            </w:r>
          </w:p>
          <w:p w14:paraId="3A5AFB85" w14:textId="77777777" w:rsidR="00432328" w:rsidRPr="006C6291" w:rsidRDefault="00432328" w:rsidP="00BC1ECF">
            <w:pPr>
              <w:rPr>
                <w:sz w:val="24"/>
                <w:szCs w:val="24"/>
              </w:rPr>
            </w:pPr>
            <w:r w:rsidRPr="006C6291">
              <w:rPr>
                <w:sz w:val="24"/>
                <w:szCs w:val="24"/>
              </w:rPr>
              <w:t>Адрес электронной почты:________</w:t>
            </w:r>
          </w:p>
          <w:p w14:paraId="4F6FE685" w14:textId="77777777" w:rsidR="00432328" w:rsidRPr="006C6291" w:rsidRDefault="00432328" w:rsidP="00BC1ECF">
            <w:pPr>
              <w:rPr>
                <w:sz w:val="24"/>
                <w:szCs w:val="24"/>
              </w:rPr>
            </w:pPr>
            <w:r w:rsidRPr="006C6291">
              <w:rPr>
                <w:sz w:val="24"/>
                <w:szCs w:val="24"/>
              </w:rPr>
              <w:t>Реквизиты:</w:t>
            </w:r>
          </w:p>
          <w:p w14:paraId="12EB67EB" w14:textId="77777777" w:rsidR="00432328" w:rsidRPr="006C6291" w:rsidRDefault="00432328" w:rsidP="00BC1ECF">
            <w:pPr>
              <w:rPr>
                <w:sz w:val="24"/>
                <w:szCs w:val="24"/>
              </w:rPr>
            </w:pPr>
            <w:r w:rsidRPr="006C6291">
              <w:rPr>
                <w:sz w:val="24"/>
                <w:szCs w:val="24"/>
              </w:rPr>
              <w:t>ИНН_____________, КПП_____________,</w:t>
            </w:r>
          </w:p>
          <w:p w14:paraId="6BFE4F8D" w14:textId="77777777" w:rsidR="00432328" w:rsidRPr="006C6291" w:rsidRDefault="00432328" w:rsidP="00BC1ECF">
            <w:pPr>
              <w:rPr>
                <w:sz w:val="24"/>
                <w:szCs w:val="24"/>
              </w:rPr>
            </w:pPr>
            <w:r w:rsidRPr="006C6291">
              <w:rPr>
                <w:sz w:val="24"/>
                <w:szCs w:val="24"/>
              </w:rPr>
              <w:t>ОГРН_________________, р/с___________</w:t>
            </w:r>
          </w:p>
          <w:p w14:paraId="163EC25F" w14:textId="77777777" w:rsidR="00432328" w:rsidRPr="006C6291" w:rsidRDefault="00432328" w:rsidP="00BC1ECF">
            <w:pPr>
              <w:rPr>
                <w:sz w:val="24"/>
                <w:szCs w:val="24"/>
              </w:rPr>
            </w:pPr>
            <w:r w:rsidRPr="006C6291">
              <w:rPr>
                <w:sz w:val="24"/>
                <w:szCs w:val="24"/>
              </w:rPr>
              <w:t>ОКОПФ/ОКФС_______________________</w:t>
            </w:r>
          </w:p>
          <w:p w14:paraId="00B36A97" w14:textId="77777777" w:rsidR="00432328" w:rsidRPr="006C6291" w:rsidRDefault="00432328" w:rsidP="00BC1ECF">
            <w:pPr>
              <w:rPr>
                <w:sz w:val="24"/>
                <w:szCs w:val="24"/>
              </w:rPr>
            </w:pPr>
            <w:r w:rsidRPr="006C6291">
              <w:rPr>
                <w:sz w:val="24"/>
                <w:szCs w:val="24"/>
              </w:rPr>
              <w:t>ОКСМ_____________, ОКПО___________</w:t>
            </w:r>
          </w:p>
          <w:p w14:paraId="7E0CDF8B" w14:textId="77777777" w:rsidR="00432328" w:rsidRPr="006C6291" w:rsidRDefault="00432328" w:rsidP="00BC1ECF">
            <w:pPr>
              <w:rPr>
                <w:sz w:val="24"/>
                <w:szCs w:val="24"/>
              </w:rPr>
            </w:pPr>
            <w:r>
              <w:rPr>
                <w:sz w:val="24"/>
                <w:szCs w:val="24"/>
              </w:rPr>
              <w:t>БИК_________________</w:t>
            </w:r>
          </w:p>
          <w:p w14:paraId="4EE8DCA5" w14:textId="77777777" w:rsidR="00432328" w:rsidRPr="006C6291" w:rsidRDefault="00432328" w:rsidP="00BC1ECF">
            <w:pPr>
              <w:rPr>
                <w:sz w:val="24"/>
                <w:szCs w:val="24"/>
              </w:rPr>
            </w:pPr>
          </w:p>
          <w:p w14:paraId="566582C7" w14:textId="77777777" w:rsidR="00432328" w:rsidRDefault="00432328" w:rsidP="00BC1ECF">
            <w:pPr>
              <w:rPr>
                <w:sz w:val="24"/>
                <w:szCs w:val="24"/>
              </w:rPr>
            </w:pPr>
          </w:p>
          <w:p w14:paraId="0F56E829" w14:textId="77777777" w:rsidR="00432328" w:rsidRDefault="00432328" w:rsidP="00BC1ECF">
            <w:pPr>
              <w:rPr>
                <w:sz w:val="24"/>
                <w:szCs w:val="24"/>
              </w:rPr>
            </w:pPr>
          </w:p>
          <w:p w14:paraId="14151489" w14:textId="77777777" w:rsidR="00432328" w:rsidRDefault="00432328" w:rsidP="00BC1ECF">
            <w:pPr>
              <w:rPr>
                <w:sz w:val="24"/>
                <w:szCs w:val="24"/>
              </w:rPr>
            </w:pPr>
          </w:p>
          <w:p w14:paraId="07C1829F" w14:textId="77777777" w:rsidR="00432328" w:rsidRDefault="00432328" w:rsidP="00BC1ECF">
            <w:pPr>
              <w:rPr>
                <w:sz w:val="24"/>
                <w:szCs w:val="24"/>
              </w:rPr>
            </w:pPr>
          </w:p>
          <w:p w14:paraId="25BCBFBE" w14:textId="77777777" w:rsidR="00432328" w:rsidRDefault="00432328" w:rsidP="00BC1ECF">
            <w:pPr>
              <w:rPr>
                <w:sz w:val="24"/>
                <w:szCs w:val="24"/>
              </w:rPr>
            </w:pPr>
          </w:p>
          <w:p w14:paraId="5514956B" w14:textId="77777777" w:rsidR="00432328" w:rsidRPr="006C6291" w:rsidRDefault="00432328" w:rsidP="00BC1ECF">
            <w:pPr>
              <w:rPr>
                <w:sz w:val="24"/>
                <w:szCs w:val="24"/>
              </w:rPr>
            </w:pPr>
          </w:p>
          <w:p w14:paraId="11B508F5" w14:textId="77777777" w:rsidR="00432328" w:rsidRPr="006C6291" w:rsidRDefault="00432328" w:rsidP="00BC1ECF">
            <w:pPr>
              <w:rPr>
                <w:sz w:val="24"/>
                <w:szCs w:val="24"/>
              </w:rPr>
            </w:pPr>
            <w:r w:rsidRPr="006C6291">
              <w:rPr>
                <w:sz w:val="24"/>
                <w:szCs w:val="24"/>
              </w:rPr>
              <w:t>Руководитель</w:t>
            </w:r>
          </w:p>
          <w:p w14:paraId="692565BC" w14:textId="77777777" w:rsidR="00432328" w:rsidRPr="006C6291" w:rsidRDefault="00432328" w:rsidP="00BC1ECF">
            <w:pPr>
              <w:rPr>
                <w:sz w:val="24"/>
                <w:szCs w:val="24"/>
              </w:rPr>
            </w:pPr>
          </w:p>
          <w:p w14:paraId="5ABCC91E" w14:textId="77777777" w:rsidR="00432328" w:rsidRPr="006C6291" w:rsidRDefault="00432328" w:rsidP="00BC1ECF">
            <w:pPr>
              <w:rPr>
                <w:sz w:val="24"/>
                <w:szCs w:val="24"/>
              </w:rPr>
            </w:pPr>
            <w:r w:rsidRPr="006C6291">
              <w:rPr>
                <w:sz w:val="24"/>
                <w:szCs w:val="24"/>
              </w:rPr>
              <w:t>___________________________</w:t>
            </w:r>
          </w:p>
          <w:p w14:paraId="177C6C5A" w14:textId="77777777" w:rsidR="00432328" w:rsidRPr="006C6291" w:rsidRDefault="00954D52" w:rsidP="00BC1ECF">
            <w:pPr>
              <w:rPr>
                <w:sz w:val="24"/>
                <w:szCs w:val="24"/>
              </w:rPr>
            </w:pPr>
            <w:r w:rsidRPr="002B12EF">
              <w:rPr>
                <w:sz w:val="24"/>
                <w:szCs w:val="24"/>
              </w:rPr>
              <w:t>Подписано УКЭП</w:t>
            </w:r>
          </w:p>
        </w:tc>
      </w:tr>
    </w:tbl>
    <w:p w14:paraId="385457F3" w14:textId="77777777" w:rsidR="00432328" w:rsidRDefault="00432328" w:rsidP="00432328">
      <w:pPr>
        <w:widowControl/>
        <w:jc w:val="center"/>
      </w:pPr>
    </w:p>
    <w:p w14:paraId="16BECFD5" w14:textId="77777777" w:rsidR="00432328" w:rsidRDefault="00432328">
      <w:pPr>
        <w:widowControl/>
        <w:jc w:val="right"/>
      </w:pPr>
    </w:p>
    <w:p w14:paraId="3137EDF4" w14:textId="77777777" w:rsidR="00432328" w:rsidRDefault="00432328">
      <w:pPr>
        <w:widowControl/>
        <w:jc w:val="right"/>
      </w:pPr>
    </w:p>
    <w:p w14:paraId="49B07FBC" w14:textId="77777777" w:rsidR="00432328" w:rsidRDefault="00432328">
      <w:pPr>
        <w:widowControl/>
        <w:jc w:val="right"/>
      </w:pPr>
    </w:p>
    <w:p w14:paraId="13211DD3" w14:textId="77777777" w:rsidR="00432328" w:rsidRDefault="00432328">
      <w:pPr>
        <w:widowControl/>
        <w:jc w:val="right"/>
      </w:pPr>
    </w:p>
    <w:p w14:paraId="7881E8E9" w14:textId="77777777" w:rsidR="00432328" w:rsidRDefault="00432328">
      <w:pPr>
        <w:widowControl/>
        <w:jc w:val="right"/>
      </w:pPr>
    </w:p>
    <w:p w14:paraId="2AD13ADE" w14:textId="77777777" w:rsidR="00432328" w:rsidRDefault="00432328">
      <w:pPr>
        <w:widowControl/>
        <w:jc w:val="right"/>
      </w:pPr>
    </w:p>
    <w:p w14:paraId="37CC12D1" w14:textId="77777777" w:rsidR="00432328" w:rsidRDefault="00432328">
      <w:pPr>
        <w:widowControl/>
        <w:jc w:val="right"/>
      </w:pPr>
    </w:p>
    <w:p w14:paraId="2AFAB04C" w14:textId="77777777" w:rsidR="00432328" w:rsidRDefault="00432328">
      <w:pPr>
        <w:widowControl/>
        <w:jc w:val="right"/>
      </w:pPr>
    </w:p>
    <w:p w14:paraId="6E4A1B50" w14:textId="77777777" w:rsidR="00432328" w:rsidRDefault="00432328">
      <w:pPr>
        <w:widowControl/>
        <w:jc w:val="right"/>
      </w:pPr>
    </w:p>
    <w:p w14:paraId="2C06C5BF" w14:textId="77777777" w:rsidR="00432328" w:rsidRDefault="00432328">
      <w:pPr>
        <w:widowControl/>
        <w:jc w:val="right"/>
      </w:pPr>
    </w:p>
    <w:p w14:paraId="1ADD09A1" w14:textId="77777777" w:rsidR="00432328" w:rsidRDefault="00432328">
      <w:pPr>
        <w:widowControl/>
        <w:jc w:val="right"/>
      </w:pPr>
    </w:p>
    <w:p w14:paraId="2CC725C7" w14:textId="77777777" w:rsidR="00432328" w:rsidRDefault="00432328">
      <w:pPr>
        <w:widowControl/>
        <w:jc w:val="right"/>
      </w:pPr>
    </w:p>
    <w:p w14:paraId="6F011749" w14:textId="77777777" w:rsidR="00432328" w:rsidRDefault="00432328">
      <w:pPr>
        <w:widowControl/>
        <w:jc w:val="right"/>
      </w:pPr>
    </w:p>
    <w:p w14:paraId="17E73D1D" w14:textId="77777777" w:rsidR="00432328" w:rsidRDefault="00432328">
      <w:pPr>
        <w:widowControl/>
        <w:jc w:val="right"/>
      </w:pPr>
    </w:p>
    <w:p w14:paraId="1D20431A" w14:textId="77777777" w:rsidR="00432328" w:rsidRDefault="00432328">
      <w:pPr>
        <w:widowControl/>
        <w:jc w:val="right"/>
      </w:pPr>
    </w:p>
    <w:p w14:paraId="79BAED72" w14:textId="77777777" w:rsidR="001579C1" w:rsidRDefault="001579C1">
      <w:pPr>
        <w:widowControl/>
        <w:jc w:val="right"/>
      </w:pPr>
    </w:p>
    <w:p w14:paraId="133426AD" w14:textId="77777777" w:rsidR="00A465BC" w:rsidRPr="009A7D1F" w:rsidRDefault="00A465BC">
      <w:pPr>
        <w:widowControl/>
        <w:jc w:val="right"/>
      </w:pPr>
    </w:p>
    <w:p w14:paraId="52BC82DA" w14:textId="77777777" w:rsidR="001579C1" w:rsidRDefault="001579C1">
      <w:pPr>
        <w:widowControl/>
        <w:jc w:val="right"/>
      </w:pPr>
    </w:p>
    <w:p w14:paraId="24F4D464" w14:textId="77777777" w:rsidR="00E314C5" w:rsidRDefault="00E314C5">
      <w:pPr>
        <w:widowControl/>
        <w:jc w:val="right"/>
      </w:pPr>
    </w:p>
    <w:p w14:paraId="5F84C915" w14:textId="77777777" w:rsidR="00E314C5" w:rsidRDefault="00E314C5">
      <w:pPr>
        <w:widowControl/>
        <w:jc w:val="right"/>
      </w:pPr>
    </w:p>
    <w:p w14:paraId="042312C9" w14:textId="77777777" w:rsidR="00201F5C" w:rsidRDefault="00201F5C">
      <w:pPr>
        <w:widowControl/>
        <w:jc w:val="right"/>
      </w:pPr>
    </w:p>
    <w:p w14:paraId="50944890" w14:textId="77777777" w:rsidR="00A86BBA" w:rsidRDefault="00A86BBA">
      <w:pPr>
        <w:widowControl/>
        <w:jc w:val="right"/>
      </w:pPr>
    </w:p>
    <w:p w14:paraId="63B0A835" w14:textId="77777777" w:rsidR="00A86BBA" w:rsidRDefault="00A86BBA">
      <w:pPr>
        <w:widowControl/>
        <w:jc w:val="right"/>
      </w:pPr>
    </w:p>
    <w:p w14:paraId="0B31E8AD" w14:textId="77777777" w:rsidR="00A86BBA" w:rsidRDefault="00A86BBA">
      <w:pPr>
        <w:widowControl/>
        <w:jc w:val="right"/>
      </w:pPr>
    </w:p>
    <w:p w14:paraId="14B7EC26" w14:textId="77777777" w:rsidR="00A86BBA" w:rsidRDefault="00A86BBA">
      <w:pPr>
        <w:widowControl/>
        <w:jc w:val="right"/>
      </w:pPr>
    </w:p>
    <w:p w14:paraId="6EEB233A" w14:textId="77777777" w:rsidR="00A86BBA" w:rsidRDefault="00A86BBA">
      <w:pPr>
        <w:widowControl/>
        <w:jc w:val="right"/>
      </w:pPr>
    </w:p>
    <w:p w14:paraId="4DB35577" w14:textId="77777777" w:rsidR="00A86BBA" w:rsidRDefault="00A86BBA">
      <w:pPr>
        <w:widowControl/>
        <w:jc w:val="right"/>
      </w:pPr>
    </w:p>
    <w:p w14:paraId="73E2978F" w14:textId="77777777" w:rsidR="005657DF" w:rsidRPr="00DF2D68" w:rsidRDefault="005657DF" w:rsidP="005657DF">
      <w:pPr>
        <w:shd w:val="clear" w:color="auto" w:fill="FFFFFF"/>
        <w:jc w:val="right"/>
        <w:rPr>
          <w:spacing w:val="-1"/>
          <w:sz w:val="24"/>
          <w:szCs w:val="24"/>
        </w:rPr>
      </w:pPr>
      <w:r w:rsidRPr="00DF2D68">
        <w:rPr>
          <w:spacing w:val="-1"/>
          <w:sz w:val="24"/>
          <w:szCs w:val="24"/>
        </w:rPr>
        <w:lastRenderedPageBreak/>
        <w:t xml:space="preserve">                                                                                                                            Приложение №1</w:t>
      </w:r>
    </w:p>
    <w:p w14:paraId="56DD4747" w14:textId="77777777" w:rsidR="005657DF" w:rsidRPr="00DF2D68" w:rsidRDefault="005657DF" w:rsidP="005657DF">
      <w:pPr>
        <w:shd w:val="clear" w:color="auto" w:fill="FFFFFF"/>
        <w:jc w:val="right"/>
        <w:rPr>
          <w:spacing w:val="-1"/>
          <w:sz w:val="24"/>
          <w:szCs w:val="24"/>
        </w:rPr>
      </w:pPr>
      <w:r w:rsidRPr="00DF2D68">
        <w:rPr>
          <w:spacing w:val="-1"/>
          <w:sz w:val="24"/>
          <w:szCs w:val="24"/>
        </w:rPr>
        <w:t xml:space="preserve">                                                                          к контракту  от ______ 202</w:t>
      </w:r>
      <w:r w:rsidR="00076E3B">
        <w:rPr>
          <w:spacing w:val="-1"/>
          <w:sz w:val="24"/>
          <w:szCs w:val="24"/>
        </w:rPr>
        <w:t>6</w:t>
      </w:r>
      <w:r w:rsidRPr="00DF2D68">
        <w:rPr>
          <w:spacing w:val="-1"/>
          <w:sz w:val="24"/>
          <w:szCs w:val="24"/>
        </w:rPr>
        <w:t xml:space="preserve"> г. №______</w:t>
      </w:r>
    </w:p>
    <w:p w14:paraId="0204523A" w14:textId="77777777" w:rsidR="00361877" w:rsidRDefault="00361877">
      <w:pPr>
        <w:pBdr>
          <w:top w:val="nil"/>
          <w:left w:val="nil"/>
          <w:bottom w:val="nil"/>
          <w:right w:val="nil"/>
          <w:between w:val="nil"/>
        </w:pBdr>
        <w:tabs>
          <w:tab w:val="left" w:pos="426"/>
        </w:tabs>
        <w:ind w:left="140"/>
        <w:rPr>
          <w:color w:val="000000"/>
        </w:rPr>
      </w:pPr>
    </w:p>
    <w:p w14:paraId="7AD32FF7" w14:textId="77777777" w:rsidR="00361877" w:rsidRDefault="004E7196">
      <w:pPr>
        <w:shd w:val="clear" w:color="auto" w:fill="FFFFFF"/>
        <w:jc w:val="center"/>
        <w:rPr>
          <w:b/>
        </w:rPr>
      </w:pPr>
      <w:r>
        <w:rPr>
          <w:b/>
        </w:rPr>
        <w:t xml:space="preserve">ТЕХНИЧЕСКОЕ ЗАДАНИЕ </w:t>
      </w:r>
    </w:p>
    <w:p w14:paraId="12E42014" w14:textId="77777777" w:rsidR="00361877" w:rsidRDefault="004E7196">
      <w:pPr>
        <w:shd w:val="clear" w:color="auto" w:fill="FFFFFF"/>
        <w:jc w:val="center"/>
        <w:rPr>
          <w:b/>
        </w:rPr>
      </w:pPr>
      <w:r>
        <w:rPr>
          <w:b/>
        </w:rPr>
        <w:t xml:space="preserve">на оказание услуг по предоставлению доступа к программному обеспечению по модели </w:t>
      </w:r>
      <w:proofErr w:type="spellStart"/>
      <w:r>
        <w:rPr>
          <w:b/>
        </w:rPr>
        <w:t>SaaS</w:t>
      </w:r>
      <w:proofErr w:type="spellEnd"/>
    </w:p>
    <w:p w14:paraId="54AF67B8" w14:textId="77777777" w:rsidR="00CC4256" w:rsidRDefault="00CC4256">
      <w:pPr>
        <w:shd w:val="clear" w:color="auto" w:fill="FFFFFF"/>
        <w:jc w:val="center"/>
        <w:rPr>
          <w:b/>
        </w:rPr>
      </w:pPr>
    </w:p>
    <w:p w14:paraId="682AF07B" w14:textId="77777777" w:rsidR="00CC4256" w:rsidRPr="00D6017D" w:rsidRDefault="00CC4256" w:rsidP="00CC4256">
      <w:pPr>
        <w:widowControl/>
        <w:numPr>
          <w:ilvl w:val="0"/>
          <w:numId w:val="24"/>
        </w:numPr>
        <w:ind w:left="0" w:firstLine="709"/>
        <w:jc w:val="both"/>
        <w:rPr>
          <w:b/>
        </w:rPr>
      </w:pPr>
      <w:r w:rsidRPr="00D6017D">
        <w:rPr>
          <w:b/>
        </w:rPr>
        <w:t>Перечень сокращений и терминов:</w:t>
      </w:r>
    </w:p>
    <w:p w14:paraId="52589B70" w14:textId="77777777" w:rsidR="00CC4256" w:rsidRPr="00D6017D" w:rsidRDefault="00CC4256" w:rsidP="00CC4256">
      <w:pPr>
        <w:ind w:firstLine="709"/>
        <w:jc w:val="both"/>
        <w:rPr>
          <w:rFonts w:eastAsia="Calibri"/>
          <w:lang w:eastAsia="x-none"/>
        </w:rPr>
      </w:pPr>
      <w:r w:rsidRPr="00D6017D">
        <w:rPr>
          <w:rFonts w:eastAsia="Calibri"/>
          <w:lang w:eastAsia="x-none"/>
        </w:rPr>
        <w:t>Сокращения и определения, используемые в документе, представлены в Таблице 1</w:t>
      </w:r>
    </w:p>
    <w:p w14:paraId="2C500216" w14:textId="77777777" w:rsidR="00CC4256" w:rsidRPr="00D6017D" w:rsidRDefault="00CC4256" w:rsidP="00CC4256">
      <w:pPr>
        <w:ind w:firstLine="567"/>
        <w:jc w:val="both"/>
        <w:rPr>
          <w:b/>
        </w:rPr>
      </w:pPr>
    </w:p>
    <w:p w14:paraId="146CDD23" w14:textId="77777777" w:rsidR="00CC4256" w:rsidRPr="00D6017D" w:rsidRDefault="00CC4256" w:rsidP="00CC4256">
      <w:pPr>
        <w:ind w:left="1"/>
        <w:jc w:val="right"/>
      </w:pPr>
      <w:r w:rsidRPr="00D6017D">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938"/>
      </w:tblGrid>
      <w:tr w:rsidR="00C532E4" w:rsidRPr="00D6017D" w14:paraId="4CFFBB76" w14:textId="77777777" w:rsidTr="00A64CBC">
        <w:trPr>
          <w:trHeight w:val="510"/>
          <w:tblHeader/>
        </w:trPr>
        <w:tc>
          <w:tcPr>
            <w:tcW w:w="2093" w:type="dxa"/>
            <w:shd w:val="clear" w:color="auto" w:fill="auto"/>
          </w:tcPr>
          <w:p w14:paraId="2F6C44B5" w14:textId="77777777" w:rsidR="00C532E4" w:rsidRPr="00D6017D" w:rsidRDefault="00C532E4" w:rsidP="006D7AE7">
            <w:pPr>
              <w:jc w:val="center"/>
              <w:rPr>
                <w:b/>
              </w:rPr>
            </w:pPr>
            <w:r w:rsidRPr="00D6017D">
              <w:rPr>
                <w:b/>
              </w:rPr>
              <w:t>Сокращения, определения</w:t>
            </w:r>
          </w:p>
        </w:tc>
        <w:tc>
          <w:tcPr>
            <w:tcW w:w="7938" w:type="dxa"/>
            <w:shd w:val="clear" w:color="auto" w:fill="auto"/>
          </w:tcPr>
          <w:p w14:paraId="6794A80C" w14:textId="77777777" w:rsidR="00C532E4" w:rsidRPr="00D6017D" w:rsidRDefault="00C532E4" w:rsidP="006D7AE7">
            <w:pPr>
              <w:jc w:val="center"/>
              <w:rPr>
                <w:b/>
              </w:rPr>
            </w:pPr>
            <w:r w:rsidRPr="00D6017D">
              <w:rPr>
                <w:b/>
              </w:rPr>
              <w:t>Обозначение</w:t>
            </w:r>
          </w:p>
        </w:tc>
      </w:tr>
      <w:tr w:rsidR="00C532E4" w:rsidRPr="00D6017D" w14:paraId="570FEE7C" w14:textId="77777777" w:rsidTr="00A64CBC">
        <w:trPr>
          <w:trHeight w:val="510"/>
        </w:trPr>
        <w:tc>
          <w:tcPr>
            <w:tcW w:w="2093" w:type="dxa"/>
            <w:shd w:val="clear" w:color="auto" w:fill="auto"/>
          </w:tcPr>
          <w:p w14:paraId="09C77550" w14:textId="77777777" w:rsidR="00C532E4" w:rsidRPr="00D6017D" w:rsidRDefault="00C532E4" w:rsidP="006D7AE7">
            <w:pPr>
              <w:rPr>
                <w:lang w:val="en-US"/>
              </w:rPr>
            </w:pPr>
            <w:r>
              <w:t xml:space="preserve">Модель </w:t>
            </w:r>
            <w:r>
              <w:rPr>
                <w:lang w:val="en-US"/>
              </w:rPr>
              <w:t>SaaS</w:t>
            </w:r>
          </w:p>
        </w:tc>
        <w:tc>
          <w:tcPr>
            <w:tcW w:w="7938" w:type="dxa"/>
            <w:shd w:val="clear" w:color="auto" w:fill="auto"/>
          </w:tcPr>
          <w:p w14:paraId="43EC3090" w14:textId="77777777" w:rsidR="00C532E4" w:rsidRPr="00D6017D" w:rsidRDefault="00C532E4" w:rsidP="006D7AE7">
            <w:pPr>
              <w:jc w:val="both"/>
            </w:pPr>
            <w:r>
              <w:t xml:space="preserve">От </w:t>
            </w:r>
            <w:r w:rsidRPr="00D6017D">
              <w:t xml:space="preserve">англ. </w:t>
            </w:r>
            <w:proofErr w:type="spellStart"/>
            <w:r w:rsidRPr="00D6017D">
              <w:t>software</w:t>
            </w:r>
            <w:proofErr w:type="spellEnd"/>
            <w:r w:rsidRPr="00D6017D">
              <w:t xml:space="preserve"> </w:t>
            </w:r>
            <w:proofErr w:type="spellStart"/>
            <w:r w:rsidRPr="00D6017D">
              <w:t>as</w:t>
            </w:r>
            <w:proofErr w:type="spellEnd"/>
            <w:r w:rsidRPr="00D6017D">
              <w:t xml:space="preserve"> a </w:t>
            </w:r>
            <w:proofErr w:type="spellStart"/>
            <w:r w:rsidRPr="00D6017D">
              <w:t>service</w:t>
            </w:r>
            <w:proofErr w:type="spellEnd"/>
            <w:r w:rsidRPr="00D6017D">
              <w:t xml:space="preserve"> - программное обеспечение как услуга - модель использования </w:t>
            </w:r>
            <w:r>
              <w:t>программного обеспечения</w:t>
            </w:r>
            <w:r w:rsidRPr="00D6017D">
              <w:t xml:space="preserve"> как интернет-сервиса, при которой </w:t>
            </w:r>
            <w:r>
              <w:t>Заказчику</w:t>
            </w:r>
            <w:r w:rsidRPr="00D6017D">
              <w:t xml:space="preserve"> предоставляется готовое прикладное программное обеспечение, полностью обслуживаемое Правообладателем</w:t>
            </w:r>
            <w:r>
              <w:t>/Исполнителем или третьими лицами</w:t>
            </w:r>
            <w:r w:rsidRPr="00D6017D">
              <w:t xml:space="preserve">. </w:t>
            </w:r>
            <w:r>
              <w:t>Программное обеспечение</w:t>
            </w:r>
            <w:r w:rsidRPr="00D6017D">
              <w:t xml:space="preserve"> устанавливается на сервере Правообладателя</w:t>
            </w:r>
            <w:r>
              <w:t>/Исполнителя</w:t>
            </w:r>
            <w:r w:rsidRPr="00D6017D">
              <w:t xml:space="preserve"> либо привлеченных третьих лиц и запускается </w:t>
            </w:r>
            <w:r>
              <w:t>Заказчиком</w:t>
            </w:r>
            <w:r w:rsidRPr="00D6017D">
              <w:t xml:space="preserve"> посредством получения к </w:t>
            </w:r>
            <w:r>
              <w:t>нему</w:t>
            </w:r>
            <w:r w:rsidRPr="00D6017D">
              <w:t xml:space="preserve"> доступа через интернет-браузер. При этом экземпляр </w:t>
            </w:r>
            <w:r>
              <w:t>программного обеспечения</w:t>
            </w:r>
            <w:r w:rsidRPr="00D6017D">
              <w:t xml:space="preserve"> </w:t>
            </w:r>
            <w:r>
              <w:t>Заказчику</w:t>
            </w:r>
            <w:r w:rsidRPr="00D6017D">
              <w:t xml:space="preserve"> не предоставляется</w:t>
            </w:r>
            <w:r>
              <w:t>.</w:t>
            </w:r>
          </w:p>
        </w:tc>
      </w:tr>
      <w:tr w:rsidR="00C532E4" w:rsidRPr="00D6017D" w14:paraId="5ECE0BB9" w14:textId="77777777" w:rsidTr="00A64CBC">
        <w:trPr>
          <w:trHeight w:val="510"/>
        </w:trPr>
        <w:tc>
          <w:tcPr>
            <w:tcW w:w="2093" w:type="dxa"/>
            <w:shd w:val="clear" w:color="auto" w:fill="auto"/>
          </w:tcPr>
          <w:p w14:paraId="193CF3A6" w14:textId="77777777" w:rsidR="00C532E4" w:rsidRPr="00D6017D" w:rsidRDefault="00C532E4" w:rsidP="006D7AE7">
            <w:r>
              <w:t>Программное обеспечение (ПО, Система)</w:t>
            </w:r>
          </w:p>
        </w:tc>
        <w:tc>
          <w:tcPr>
            <w:tcW w:w="7938" w:type="dxa"/>
            <w:shd w:val="clear" w:color="auto" w:fill="auto"/>
          </w:tcPr>
          <w:p w14:paraId="1992598C" w14:textId="77777777" w:rsidR="003E615C" w:rsidRPr="002116AA" w:rsidRDefault="003E615C" w:rsidP="003E615C">
            <w:pPr>
              <w:jc w:val="both"/>
              <w:rPr>
                <w:sz w:val="24"/>
                <w:szCs w:val="24"/>
              </w:rPr>
            </w:pPr>
            <w:r w:rsidRPr="002116AA">
              <w:rPr>
                <w:sz w:val="24"/>
                <w:szCs w:val="24"/>
              </w:rPr>
              <w:t>Программное обеспечение «Цифровая платформа «ЭТАЛОН», являющееся готовой конфигурируемой платформой, которая позволяет в кратчайшие сроки без разработки программного кода обеспечить цифровизацию и автоматизацию бизнес-процессов за счет:</w:t>
            </w:r>
          </w:p>
          <w:p w14:paraId="1E81FCE5" w14:textId="77777777" w:rsidR="003E615C" w:rsidRPr="002116AA" w:rsidRDefault="003E615C" w:rsidP="003E615C">
            <w:pPr>
              <w:jc w:val="both"/>
              <w:rPr>
                <w:sz w:val="24"/>
                <w:szCs w:val="24"/>
              </w:rPr>
            </w:pPr>
            <w:r w:rsidRPr="002116AA">
              <w:rPr>
                <w:sz w:val="24"/>
                <w:szCs w:val="24"/>
              </w:rPr>
              <w:t>− ведения базы цифровых двойников (объектов контроля);</w:t>
            </w:r>
          </w:p>
          <w:p w14:paraId="7BCF9708" w14:textId="77777777" w:rsidR="003E615C" w:rsidRPr="002116AA" w:rsidRDefault="003E615C" w:rsidP="003E615C">
            <w:pPr>
              <w:jc w:val="both"/>
              <w:rPr>
                <w:sz w:val="24"/>
                <w:szCs w:val="24"/>
              </w:rPr>
            </w:pPr>
            <w:r w:rsidRPr="002116AA">
              <w:rPr>
                <w:sz w:val="24"/>
                <w:szCs w:val="24"/>
              </w:rPr>
              <w:t>− автоматизации сбора первичных и агрегированных данных, характеризующих объекты;</w:t>
            </w:r>
          </w:p>
          <w:p w14:paraId="65E216CC" w14:textId="77777777" w:rsidR="003E615C" w:rsidRPr="002116AA" w:rsidRDefault="003E615C" w:rsidP="003E615C">
            <w:pPr>
              <w:jc w:val="both"/>
              <w:rPr>
                <w:sz w:val="24"/>
                <w:szCs w:val="24"/>
              </w:rPr>
            </w:pPr>
            <w:r w:rsidRPr="002116AA">
              <w:rPr>
                <w:sz w:val="24"/>
                <w:szCs w:val="24"/>
              </w:rPr>
              <w:t>− интеграционного взаимодействия с другими системами;</w:t>
            </w:r>
          </w:p>
          <w:p w14:paraId="2D918AEB" w14:textId="77777777" w:rsidR="003E615C" w:rsidRPr="002116AA" w:rsidRDefault="003E615C" w:rsidP="003E615C">
            <w:pPr>
              <w:jc w:val="both"/>
              <w:rPr>
                <w:sz w:val="24"/>
                <w:szCs w:val="24"/>
              </w:rPr>
            </w:pPr>
            <w:r w:rsidRPr="002116AA">
              <w:rPr>
                <w:sz w:val="24"/>
                <w:szCs w:val="24"/>
              </w:rPr>
              <w:t>− представления данных в виде аналитических панелей для принятия решений;</w:t>
            </w:r>
          </w:p>
          <w:p w14:paraId="438B280C" w14:textId="77777777" w:rsidR="003E615C" w:rsidRPr="002116AA" w:rsidRDefault="003E615C" w:rsidP="003E615C">
            <w:pPr>
              <w:jc w:val="both"/>
              <w:rPr>
                <w:sz w:val="24"/>
                <w:szCs w:val="24"/>
              </w:rPr>
            </w:pPr>
            <w:r w:rsidRPr="002116AA">
              <w:rPr>
                <w:sz w:val="24"/>
                <w:szCs w:val="24"/>
              </w:rPr>
              <w:t>− мониторинга контрольных точек проектов и валидации изменений состояния проектов;</w:t>
            </w:r>
          </w:p>
          <w:p w14:paraId="4C8C238F" w14:textId="77777777" w:rsidR="003E615C" w:rsidRPr="002116AA" w:rsidRDefault="003E615C" w:rsidP="003E615C">
            <w:pPr>
              <w:jc w:val="both"/>
              <w:rPr>
                <w:sz w:val="24"/>
                <w:szCs w:val="24"/>
              </w:rPr>
            </w:pPr>
            <w:r w:rsidRPr="002116AA">
              <w:rPr>
                <w:sz w:val="24"/>
                <w:szCs w:val="24"/>
              </w:rPr>
              <w:t>− автоматического анализа рисков;</w:t>
            </w:r>
          </w:p>
          <w:p w14:paraId="373CFE90" w14:textId="77777777" w:rsidR="003E615C" w:rsidRPr="002116AA" w:rsidRDefault="003E615C" w:rsidP="003E615C">
            <w:pPr>
              <w:jc w:val="both"/>
              <w:rPr>
                <w:sz w:val="24"/>
                <w:szCs w:val="24"/>
              </w:rPr>
            </w:pPr>
            <w:r w:rsidRPr="002116AA">
              <w:rPr>
                <w:sz w:val="24"/>
                <w:szCs w:val="24"/>
              </w:rPr>
              <w:t>− прескриптивной аналитики и отчетности;</w:t>
            </w:r>
          </w:p>
          <w:p w14:paraId="39FEBD71" w14:textId="77777777" w:rsidR="003E615C" w:rsidRPr="002116AA" w:rsidRDefault="003E615C" w:rsidP="003E615C">
            <w:pPr>
              <w:jc w:val="both"/>
              <w:rPr>
                <w:sz w:val="24"/>
                <w:szCs w:val="24"/>
              </w:rPr>
            </w:pPr>
            <w:r w:rsidRPr="002116AA">
              <w:rPr>
                <w:sz w:val="24"/>
                <w:szCs w:val="24"/>
              </w:rPr>
              <w:t>− обеспечения пространственного анализа объектов на карте;</w:t>
            </w:r>
          </w:p>
          <w:p w14:paraId="7CB67DCD" w14:textId="77777777" w:rsidR="003E615C" w:rsidRPr="002116AA" w:rsidRDefault="003E615C" w:rsidP="003E615C">
            <w:pPr>
              <w:jc w:val="both"/>
              <w:rPr>
                <w:sz w:val="24"/>
                <w:szCs w:val="24"/>
              </w:rPr>
            </w:pPr>
            <w:r w:rsidRPr="002116AA">
              <w:rPr>
                <w:sz w:val="24"/>
                <w:szCs w:val="24"/>
              </w:rPr>
              <w:t>− контроля задач и поручений и автоматизации регламентных процессов;</w:t>
            </w:r>
          </w:p>
          <w:p w14:paraId="000514F1" w14:textId="77777777" w:rsidR="003E615C" w:rsidRPr="002116AA" w:rsidRDefault="003E615C" w:rsidP="003E615C">
            <w:pPr>
              <w:jc w:val="both"/>
              <w:rPr>
                <w:sz w:val="24"/>
                <w:szCs w:val="24"/>
              </w:rPr>
            </w:pPr>
            <w:r w:rsidRPr="002116AA">
              <w:rPr>
                <w:sz w:val="24"/>
                <w:szCs w:val="24"/>
              </w:rPr>
              <w:t>− электронного документооборота;</w:t>
            </w:r>
          </w:p>
          <w:p w14:paraId="2AC83CB7" w14:textId="5E011194" w:rsidR="00C532E4" w:rsidRPr="002116AA" w:rsidRDefault="003E615C" w:rsidP="003E615C">
            <w:pPr>
              <w:autoSpaceDE w:val="0"/>
              <w:autoSpaceDN w:val="0"/>
              <w:jc w:val="both"/>
            </w:pPr>
            <w:r w:rsidRPr="002116AA">
              <w:rPr>
                <w:sz w:val="24"/>
                <w:szCs w:val="24"/>
              </w:rPr>
              <w:t>− возможности создания территориально-распределенной конфигурации системы.</w:t>
            </w:r>
          </w:p>
        </w:tc>
      </w:tr>
      <w:tr w:rsidR="00C532E4" w:rsidRPr="00D6017D" w14:paraId="7DDE155B" w14:textId="77777777" w:rsidTr="00A64CBC">
        <w:trPr>
          <w:trHeight w:val="510"/>
        </w:trPr>
        <w:tc>
          <w:tcPr>
            <w:tcW w:w="2093" w:type="dxa"/>
            <w:shd w:val="clear" w:color="auto" w:fill="auto"/>
          </w:tcPr>
          <w:p w14:paraId="21A4B0D8" w14:textId="77777777" w:rsidR="00C532E4" w:rsidRPr="00D6017D" w:rsidRDefault="00C532E4" w:rsidP="006D7AE7">
            <w:r w:rsidRPr="00D6017D">
              <w:t>ЭВМ</w:t>
            </w:r>
          </w:p>
        </w:tc>
        <w:tc>
          <w:tcPr>
            <w:tcW w:w="7938" w:type="dxa"/>
            <w:shd w:val="clear" w:color="auto" w:fill="auto"/>
          </w:tcPr>
          <w:p w14:paraId="462112E1" w14:textId="77777777" w:rsidR="00C532E4" w:rsidRPr="00D6017D" w:rsidRDefault="00C532E4" w:rsidP="006D7AE7">
            <w:r w:rsidRPr="00D6017D">
              <w:t>Электронно-вычислительная машина</w:t>
            </w:r>
          </w:p>
        </w:tc>
      </w:tr>
    </w:tbl>
    <w:p w14:paraId="4BE6392C" w14:textId="77777777" w:rsidR="00CC4256" w:rsidRPr="00D6017D" w:rsidRDefault="00CC4256" w:rsidP="00CC4256">
      <w:pPr>
        <w:ind w:firstLine="567"/>
        <w:jc w:val="both"/>
        <w:rPr>
          <w:b/>
        </w:rPr>
      </w:pPr>
    </w:p>
    <w:p w14:paraId="5A2C233A" w14:textId="77777777" w:rsidR="00CC4256" w:rsidRPr="00D6017D" w:rsidRDefault="00CC4256" w:rsidP="00CC4256">
      <w:pPr>
        <w:pStyle w:val="ae"/>
        <w:tabs>
          <w:tab w:val="left" w:pos="142"/>
        </w:tabs>
        <w:ind w:left="0" w:firstLine="0"/>
        <w:contextualSpacing/>
        <w:jc w:val="both"/>
        <w:rPr>
          <w:sz w:val="22"/>
          <w:szCs w:val="22"/>
          <w:lang w:val="ru-RU"/>
        </w:rPr>
      </w:pPr>
    </w:p>
    <w:p w14:paraId="6A504488" w14:textId="77777777" w:rsidR="00CC4256" w:rsidRPr="00D6017D" w:rsidRDefault="00CC4256" w:rsidP="00CC4256">
      <w:pPr>
        <w:widowControl/>
        <w:numPr>
          <w:ilvl w:val="0"/>
          <w:numId w:val="24"/>
        </w:numPr>
        <w:ind w:left="0" w:firstLine="709"/>
        <w:jc w:val="both"/>
        <w:rPr>
          <w:b/>
        </w:rPr>
      </w:pPr>
      <w:r w:rsidRPr="00D6017D">
        <w:rPr>
          <w:b/>
        </w:rPr>
        <w:t>Состояние проблемы (вопроса):</w:t>
      </w:r>
    </w:p>
    <w:p w14:paraId="2461F4CB" w14:textId="77777777" w:rsidR="00C532E4" w:rsidRPr="007936DA" w:rsidRDefault="00C532E4" w:rsidP="00C532E4">
      <w:pPr>
        <w:pStyle w:val="ae"/>
        <w:tabs>
          <w:tab w:val="left" w:pos="142"/>
        </w:tabs>
        <w:ind w:left="0" w:firstLine="709"/>
        <w:contextualSpacing/>
        <w:jc w:val="both"/>
        <w:rPr>
          <w:sz w:val="22"/>
          <w:szCs w:val="22"/>
          <w:lang w:val="ru-RU"/>
        </w:rPr>
      </w:pPr>
      <w:r w:rsidRPr="007936DA">
        <w:rPr>
          <w:sz w:val="22"/>
          <w:szCs w:val="22"/>
          <w:lang w:val="ru-RU"/>
        </w:rPr>
        <w:t xml:space="preserve">В соответствии с протоколом заседания Президиума Правительственной комиссии по региональному развитию в Российской Федерации от 28 апреля 2023 г. под председательством Заместителя Председателя Правительства Российской Федерации М.Ш. </w:t>
      </w:r>
      <w:proofErr w:type="spellStart"/>
      <w:r w:rsidRPr="007936DA">
        <w:rPr>
          <w:sz w:val="22"/>
          <w:szCs w:val="22"/>
          <w:lang w:val="ru-RU"/>
        </w:rPr>
        <w:t>Хуснулина</w:t>
      </w:r>
      <w:proofErr w:type="spellEnd"/>
      <w:r w:rsidRPr="007936DA">
        <w:rPr>
          <w:sz w:val="22"/>
          <w:szCs w:val="22"/>
          <w:lang w:val="ru-RU"/>
        </w:rPr>
        <w:t xml:space="preserve"> субъектам Российской Федерации необходимо провести оценку системы управления качеством дорожных работ и обеспечить цифровое администрирование ключевых процессов контроля качества на всех этапах реализации дорожных программ с обеспечением финансирования указанных мероприятий за счет средств субъектов Российской Федерации. </w:t>
      </w:r>
    </w:p>
    <w:p w14:paraId="5CF8CBFD" w14:textId="43CB7847" w:rsidR="00C532E4" w:rsidRDefault="00C532E4" w:rsidP="00C532E4">
      <w:pPr>
        <w:pStyle w:val="ae"/>
        <w:tabs>
          <w:tab w:val="left" w:pos="142"/>
        </w:tabs>
        <w:ind w:left="0" w:firstLine="709"/>
        <w:contextualSpacing/>
        <w:jc w:val="both"/>
        <w:rPr>
          <w:color w:val="000000" w:themeColor="text1"/>
          <w:sz w:val="22"/>
          <w:szCs w:val="22"/>
          <w:lang w:val="ru-RU"/>
        </w:rPr>
      </w:pPr>
      <w:r w:rsidRPr="003E615C">
        <w:rPr>
          <w:color w:val="000000" w:themeColor="text1"/>
          <w:sz w:val="22"/>
          <w:szCs w:val="22"/>
          <w:lang w:val="ru-RU"/>
        </w:rPr>
        <w:t>Приказом федерального дорожного агентства (Росавтодор) №52 от 27 апреля 2024 г. утверждены методические рекомендации Методические рекомендации по реализации программы «Цифровое администрирование процессов контроля качества работ при планировании и реализации объектов государственной программы Российской Федерации «Развитие транспортной системы», в субъектах Российской Федерации.</w:t>
      </w:r>
    </w:p>
    <w:p w14:paraId="6921BEB2" w14:textId="77777777" w:rsidR="003E615C" w:rsidRPr="00A543CA" w:rsidRDefault="003E615C" w:rsidP="003E615C">
      <w:pPr>
        <w:pStyle w:val="ae"/>
        <w:tabs>
          <w:tab w:val="left" w:pos="142"/>
        </w:tabs>
        <w:ind w:left="0" w:firstLine="709"/>
        <w:contextualSpacing/>
        <w:jc w:val="both"/>
        <w:rPr>
          <w:sz w:val="24"/>
          <w:szCs w:val="24"/>
        </w:rPr>
      </w:pPr>
      <w:r w:rsidRPr="002116AA">
        <w:rPr>
          <w:sz w:val="24"/>
          <w:szCs w:val="24"/>
        </w:rPr>
        <w:t>Для достижения вышеуказанных целей необходимо внедрение программного обеспечения, позволяющего обеспечить цифровое администрирование и оперативное управление дорожной деятельностью субъекта РФ, регулярную оценку системы управления качеством при реализации программ дорожной деятельности.</w:t>
      </w:r>
    </w:p>
    <w:p w14:paraId="6FD212A2" w14:textId="77777777" w:rsidR="003E615C" w:rsidRPr="003E615C" w:rsidRDefault="003E615C" w:rsidP="00C532E4">
      <w:pPr>
        <w:pStyle w:val="ae"/>
        <w:tabs>
          <w:tab w:val="left" w:pos="142"/>
        </w:tabs>
        <w:ind w:left="0" w:firstLine="709"/>
        <w:contextualSpacing/>
        <w:jc w:val="both"/>
        <w:rPr>
          <w:color w:val="000000" w:themeColor="text1"/>
          <w:sz w:val="22"/>
          <w:szCs w:val="22"/>
        </w:rPr>
      </w:pPr>
    </w:p>
    <w:p w14:paraId="4FB6843F" w14:textId="77777777" w:rsidR="00C532E4" w:rsidRPr="002F4FE8" w:rsidRDefault="00C532E4" w:rsidP="00C532E4">
      <w:pPr>
        <w:pStyle w:val="ae"/>
        <w:tabs>
          <w:tab w:val="left" w:pos="142"/>
        </w:tabs>
        <w:ind w:left="0" w:firstLine="709"/>
        <w:contextualSpacing/>
        <w:jc w:val="both"/>
        <w:rPr>
          <w:color w:val="000000" w:themeColor="text1"/>
          <w:sz w:val="22"/>
          <w:szCs w:val="22"/>
          <w:lang w:val="ru-RU"/>
        </w:rPr>
      </w:pPr>
      <w:r w:rsidRPr="002F4FE8">
        <w:rPr>
          <w:color w:val="000000" w:themeColor="text1"/>
          <w:sz w:val="22"/>
          <w:szCs w:val="22"/>
          <w:lang w:val="ru-RU"/>
        </w:rPr>
        <w:t xml:space="preserve">В соответствии с протоколом заседания </w:t>
      </w:r>
      <w:r>
        <w:rPr>
          <w:color w:val="000000" w:themeColor="text1"/>
          <w:sz w:val="22"/>
          <w:szCs w:val="22"/>
          <w:lang w:val="ru-RU"/>
        </w:rPr>
        <w:t>П</w:t>
      </w:r>
      <w:r w:rsidRPr="002F4FE8">
        <w:rPr>
          <w:color w:val="000000" w:themeColor="text1"/>
          <w:sz w:val="22"/>
          <w:szCs w:val="22"/>
          <w:lang w:val="ru-RU"/>
        </w:rPr>
        <w:t xml:space="preserve">резидиума </w:t>
      </w:r>
      <w:r>
        <w:rPr>
          <w:color w:val="000000" w:themeColor="text1"/>
          <w:sz w:val="22"/>
          <w:szCs w:val="22"/>
          <w:lang w:val="ru-RU"/>
        </w:rPr>
        <w:t>П</w:t>
      </w:r>
      <w:r w:rsidRPr="002F4FE8">
        <w:rPr>
          <w:color w:val="000000" w:themeColor="text1"/>
          <w:sz w:val="22"/>
          <w:szCs w:val="22"/>
          <w:lang w:val="ru-RU"/>
        </w:rPr>
        <w:t xml:space="preserve">равительственной комиссии по региональному развитию Российской Федерации № 35 </w:t>
      </w:r>
      <w:proofErr w:type="spellStart"/>
      <w:r w:rsidRPr="002F4FE8">
        <w:rPr>
          <w:color w:val="000000" w:themeColor="text1"/>
          <w:sz w:val="22"/>
          <w:szCs w:val="22"/>
          <w:lang w:val="ru-RU"/>
        </w:rPr>
        <w:t>пр</w:t>
      </w:r>
      <w:proofErr w:type="spellEnd"/>
      <w:r w:rsidRPr="002F4FE8">
        <w:rPr>
          <w:color w:val="000000" w:themeColor="text1"/>
          <w:sz w:val="22"/>
          <w:szCs w:val="22"/>
          <w:lang w:val="ru-RU"/>
        </w:rPr>
        <w:t xml:space="preserve"> от 27 марта 2025 г. под председательством М.Ш. </w:t>
      </w:r>
      <w:proofErr w:type="spellStart"/>
      <w:r w:rsidRPr="002F4FE8">
        <w:rPr>
          <w:color w:val="000000" w:themeColor="text1"/>
          <w:sz w:val="22"/>
          <w:szCs w:val="22"/>
          <w:lang w:val="ru-RU"/>
        </w:rPr>
        <w:t>Хуснулина</w:t>
      </w:r>
      <w:proofErr w:type="spellEnd"/>
      <w:r w:rsidRPr="002F4FE8">
        <w:rPr>
          <w:color w:val="000000" w:themeColor="text1"/>
          <w:sz w:val="22"/>
          <w:szCs w:val="22"/>
          <w:lang w:val="ru-RU"/>
        </w:rPr>
        <w:t xml:space="preserve"> для осуществления оперативного контроля для реализации федеральных проектов «Региональная и местная дорожная сеть» и «Общесистемные меры развития дорожного хозяйства» национального проекта «Инфраструктура для жизни» используется программное обеспечение «Система оперативного управления «Эталон».</w:t>
      </w:r>
    </w:p>
    <w:p w14:paraId="2EDA60F5" w14:textId="77777777" w:rsidR="003E615C" w:rsidRPr="002116AA" w:rsidRDefault="003E615C" w:rsidP="003E615C">
      <w:pPr>
        <w:pStyle w:val="ae"/>
        <w:tabs>
          <w:tab w:val="left" w:pos="142"/>
        </w:tabs>
        <w:ind w:left="0" w:firstLine="709"/>
        <w:contextualSpacing/>
        <w:jc w:val="both"/>
        <w:rPr>
          <w:color w:val="000000" w:themeColor="text1"/>
          <w:sz w:val="22"/>
          <w:szCs w:val="22"/>
          <w:lang w:val="ru-RU"/>
        </w:rPr>
      </w:pPr>
      <w:r w:rsidRPr="002116AA">
        <w:rPr>
          <w:color w:val="000000" w:themeColor="text1"/>
          <w:sz w:val="22"/>
          <w:szCs w:val="22"/>
          <w:lang w:val="ru-RU"/>
        </w:rPr>
        <w:t>В соответствии с постановлением Правительства Российской Федерации от 25 апреля 2012 г. № 394 «О мерах по совершенствованию использования информационно-коммуникационных технологий в деятельности государственных органов» должна достигаться цель многократного использования программного обеспечения.</w:t>
      </w:r>
    </w:p>
    <w:p w14:paraId="1267B012" w14:textId="57B0C612" w:rsidR="003E615C" w:rsidRPr="003E615C" w:rsidRDefault="003E615C" w:rsidP="003E615C">
      <w:pPr>
        <w:pStyle w:val="ae"/>
        <w:tabs>
          <w:tab w:val="left" w:pos="142"/>
        </w:tabs>
        <w:ind w:left="0" w:firstLine="709"/>
        <w:contextualSpacing/>
        <w:jc w:val="both"/>
        <w:rPr>
          <w:color w:val="000000" w:themeColor="text1"/>
          <w:sz w:val="22"/>
          <w:szCs w:val="22"/>
          <w:lang w:val="ru-RU"/>
        </w:rPr>
      </w:pPr>
      <w:r w:rsidRPr="002116AA">
        <w:rPr>
          <w:color w:val="000000" w:themeColor="text1"/>
          <w:sz w:val="22"/>
          <w:szCs w:val="22"/>
          <w:lang w:val="ru-RU"/>
        </w:rPr>
        <w:t>Программное обеспечение Системы включено в Единый реестр российских программ для электронных вычислительных машин и баз данных.</w:t>
      </w:r>
      <w:r w:rsidRPr="003E615C">
        <w:rPr>
          <w:color w:val="000000" w:themeColor="text1"/>
          <w:sz w:val="22"/>
          <w:szCs w:val="22"/>
          <w:lang w:val="ru-RU"/>
        </w:rPr>
        <w:t xml:space="preserve"> </w:t>
      </w:r>
    </w:p>
    <w:p w14:paraId="15693B71" w14:textId="77777777" w:rsidR="00C532E4" w:rsidRPr="00042B64" w:rsidRDefault="00C532E4" w:rsidP="00C532E4">
      <w:pPr>
        <w:pStyle w:val="ae"/>
        <w:tabs>
          <w:tab w:val="left" w:pos="142"/>
        </w:tabs>
        <w:ind w:left="0" w:firstLine="709"/>
        <w:contextualSpacing/>
        <w:jc w:val="both"/>
        <w:rPr>
          <w:bCs/>
          <w:sz w:val="22"/>
          <w:szCs w:val="22"/>
          <w:lang w:val="ru-RU"/>
        </w:rPr>
      </w:pPr>
      <w:r w:rsidRPr="00BC4680">
        <w:rPr>
          <w:bCs/>
          <w:sz w:val="22"/>
          <w:szCs w:val="22"/>
          <w:lang w:val="ru-RU"/>
        </w:rPr>
        <w:t xml:space="preserve">Для обеспечения совместимости программного обеспечения, доступ к которому приобретается в соответствии с настоящим Техническим заданием, с прикладным программным обеспечением и информационной инфраструктурой, </w:t>
      </w:r>
      <w:r w:rsidRPr="00042B64">
        <w:rPr>
          <w:bCs/>
          <w:sz w:val="22"/>
          <w:szCs w:val="22"/>
          <w:lang w:val="ru-RU"/>
        </w:rPr>
        <w:t>используемым Федеральным дорожным агентством, предоставление доступа к эквивалентному ПО не допускается.</w:t>
      </w:r>
    </w:p>
    <w:p w14:paraId="011A0D69" w14:textId="77777777" w:rsidR="00C532E4" w:rsidRPr="00042B64" w:rsidRDefault="00C532E4" w:rsidP="00C532E4">
      <w:pPr>
        <w:pStyle w:val="ae"/>
        <w:tabs>
          <w:tab w:val="left" w:pos="142"/>
        </w:tabs>
        <w:ind w:left="0" w:firstLine="709"/>
        <w:contextualSpacing/>
        <w:jc w:val="both"/>
        <w:rPr>
          <w:bCs/>
          <w:sz w:val="22"/>
          <w:szCs w:val="22"/>
          <w:lang w:val="ru-RU"/>
        </w:rPr>
      </w:pPr>
      <w:r w:rsidRPr="00042B64">
        <w:rPr>
          <w:bCs/>
          <w:sz w:val="22"/>
          <w:szCs w:val="22"/>
          <w:lang w:val="ru-RU"/>
        </w:rPr>
        <w:t xml:space="preserve">Для минимизации затрат Заказчика на приобретение и содержание инфраструктуры для установки и эксплуатации ПО, включая наличие необходимых аппаратных мощностей и квалифицированного персонала, в соответствии с настоящим Техническим заданием требуется приобретение доступа к Системе как услуге (модель использования программного обеспечения как интернет-сервиса, при которой Заказчику предоставляется готовое прикладное программное обеспечение, полностью обслуживаемое Исполнителем). </w:t>
      </w:r>
    </w:p>
    <w:p w14:paraId="5F8120D3" w14:textId="77777777" w:rsidR="00C532E4" w:rsidRPr="00042B64" w:rsidRDefault="00C532E4" w:rsidP="00C532E4">
      <w:pPr>
        <w:pStyle w:val="ae"/>
        <w:tabs>
          <w:tab w:val="left" w:pos="142"/>
        </w:tabs>
        <w:ind w:left="0" w:firstLine="709"/>
        <w:contextualSpacing/>
        <w:jc w:val="both"/>
        <w:rPr>
          <w:bCs/>
          <w:sz w:val="22"/>
          <w:szCs w:val="22"/>
          <w:lang w:val="ru-RU"/>
        </w:rPr>
      </w:pPr>
      <w:r w:rsidRPr="00042B64">
        <w:rPr>
          <w:bCs/>
          <w:sz w:val="22"/>
          <w:szCs w:val="22"/>
          <w:lang w:val="ru-RU"/>
        </w:rPr>
        <w:t>Также для сокращения трудозатрат Заказчика на предоставление данных в Федеральное дорожное агентство, ПО, доступ к которому предоставляется в соответствии с настоящим Техническим заданием, должно иметь технический функционал для обеспечения информационного обмена данным с программным обеспечением «</w:t>
      </w:r>
      <w:r w:rsidRPr="00042B64">
        <w:rPr>
          <w:sz w:val="22"/>
          <w:szCs w:val="22"/>
          <w:lang w:val="ru-RU"/>
        </w:rPr>
        <w:t>Система оперативного управления «</w:t>
      </w:r>
      <w:r w:rsidRPr="00042B64">
        <w:rPr>
          <w:bCs/>
          <w:sz w:val="22"/>
          <w:szCs w:val="22"/>
          <w:lang w:val="ru-RU"/>
        </w:rPr>
        <w:t>Эталон», используемым Федеральным дорожным агентством.</w:t>
      </w:r>
    </w:p>
    <w:p w14:paraId="77D53AE2" w14:textId="77777777" w:rsidR="00C532E4" w:rsidRPr="00AA6399" w:rsidRDefault="00C532E4" w:rsidP="00C532E4">
      <w:pPr>
        <w:pStyle w:val="ae"/>
        <w:tabs>
          <w:tab w:val="left" w:pos="142"/>
        </w:tabs>
        <w:ind w:left="0" w:firstLine="709"/>
        <w:contextualSpacing/>
        <w:jc w:val="both"/>
        <w:rPr>
          <w:sz w:val="22"/>
          <w:szCs w:val="22"/>
          <w:lang w:val="ru-RU"/>
        </w:rPr>
      </w:pPr>
      <w:r w:rsidRPr="00042B64">
        <w:rPr>
          <w:sz w:val="22"/>
        </w:rPr>
        <w:t>Для целей настоящей закупки допускается предоставление доступа к программному обеспечению</w:t>
      </w:r>
      <w:r w:rsidRPr="0031466B">
        <w:rPr>
          <w:sz w:val="22"/>
        </w:rPr>
        <w:t xml:space="preserve">, включенному в Единый реестр российских программ для электронных вычислительных машин и баз данных в соответствии с </w:t>
      </w:r>
      <w:bookmarkStart w:id="1" w:name="_Hlk195025712"/>
      <w:r w:rsidRPr="004332BD">
        <w:rPr>
          <w:bCs/>
          <w:sz w:val="22"/>
          <w:szCs w:val="22"/>
          <w:lang w:bidi="ru-RU"/>
        </w:rPr>
        <w:t>Постановление</w:t>
      </w:r>
      <w:r w:rsidRPr="0031466B">
        <w:rPr>
          <w:sz w:val="22"/>
        </w:rPr>
        <w:t xml:space="preserve"> Правительства Российской Федерации от </w:t>
      </w:r>
      <w:r w:rsidRPr="004332BD">
        <w:rPr>
          <w:bCs/>
          <w:sz w:val="22"/>
          <w:szCs w:val="22"/>
          <w:lang w:bidi="ru-RU"/>
        </w:rPr>
        <w:t>23 декабря 2024</w:t>
      </w:r>
      <w:r w:rsidRPr="0031466B">
        <w:rPr>
          <w:sz w:val="22"/>
        </w:rPr>
        <w:t xml:space="preserve"> г. </w:t>
      </w:r>
      <w:r w:rsidRPr="004332BD">
        <w:rPr>
          <w:bCs/>
          <w:sz w:val="22"/>
          <w:szCs w:val="22"/>
          <w:lang w:bidi="ru-RU"/>
        </w:rPr>
        <w:t xml:space="preserve">N 1875 </w:t>
      </w:r>
      <w:r>
        <w:rPr>
          <w:bCs/>
          <w:sz w:val="22"/>
          <w:szCs w:val="22"/>
          <w:lang w:val="ru-RU" w:bidi="ru-RU"/>
        </w:rPr>
        <w:t>«</w:t>
      </w:r>
      <w:r w:rsidRPr="004332BD">
        <w:rPr>
          <w:bCs/>
          <w:sz w:val="22"/>
          <w:szCs w:val="22"/>
          <w:lang w:bidi="ru-RU"/>
        </w:rPr>
        <w:t>О мерах по предоставлению национального режима при осуществлении</w:t>
      </w:r>
      <w:r w:rsidRPr="0031466B">
        <w:rPr>
          <w:sz w:val="22"/>
        </w:rPr>
        <w:t xml:space="preserve"> закупок </w:t>
      </w:r>
      <w:r w:rsidRPr="004332BD">
        <w:rPr>
          <w:bCs/>
          <w:sz w:val="22"/>
          <w:szCs w:val="22"/>
          <w:lang w:bidi="ru-RU"/>
        </w:rPr>
        <w:t xml:space="preserve">товаров, работ, услуг </w:t>
      </w:r>
      <w:r w:rsidRPr="0031466B">
        <w:rPr>
          <w:sz w:val="22"/>
        </w:rPr>
        <w:t>для обеспечения государственных и муниципальных нужд</w:t>
      </w:r>
      <w:r w:rsidRPr="004332BD">
        <w:rPr>
          <w:bCs/>
          <w:sz w:val="22"/>
          <w:szCs w:val="22"/>
          <w:lang w:bidi="ru-RU"/>
        </w:rPr>
        <w:t>, закупок товаров, работ, услуг отдельными видами юридических лиц</w:t>
      </w:r>
      <w:r>
        <w:rPr>
          <w:bCs/>
          <w:sz w:val="22"/>
          <w:szCs w:val="22"/>
          <w:lang w:val="ru-RU" w:bidi="ru-RU"/>
        </w:rPr>
        <w:t>»</w:t>
      </w:r>
    </w:p>
    <w:bookmarkEnd w:id="1"/>
    <w:p w14:paraId="4A40DB8C" w14:textId="77777777" w:rsidR="00CC4256" w:rsidRPr="00D6017D" w:rsidRDefault="00CC4256" w:rsidP="00CC4256">
      <w:pPr>
        <w:ind w:left="207"/>
        <w:jc w:val="both"/>
      </w:pPr>
    </w:p>
    <w:p w14:paraId="353375FB" w14:textId="77777777" w:rsidR="00CC4256" w:rsidRPr="00D6017D" w:rsidRDefault="00CC4256" w:rsidP="00CC4256">
      <w:pPr>
        <w:widowControl/>
        <w:numPr>
          <w:ilvl w:val="0"/>
          <w:numId w:val="24"/>
        </w:numPr>
        <w:ind w:left="0" w:firstLine="709"/>
        <w:jc w:val="both"/>
        <w:rPr>
          <w:b/>
        </w:rPr>
      </w:pPr>
      <w:r w:rsidRPr="00D6017D">
        <w:rPr>
          <w:b/>
        </w:rPr>
        <w:t>Цель оказания услуг:</w:t>
      </w:r>
    </w:p>
    <w:p w14:paraId="1241FC26" w14:textId="77777777" w:rsidR="00CC4256" w:rsidRPr="009613CA" w:rsidRDefault="006F628D" w:rsidP="00CC4256">
      <w:pPr>
        <w:pStyle w:val="ae"/>
        <w:tabs>
          <w:tab w:val="left" w:pos="142"/>
        </w:tabs>
        <w:ind w:left="0" w:firstLine="709"/>
        <w:contextualSpacing/>
        <w:jc w:val="both"/>
        <w:rPr>
          <w:sz w:val="22"/>
          <w:szCs w:val="22"/>
          <w:lang w:val="ru-RU"/>
        </w:rPr>
      </w:pPr>
      <w:r w:rsidRPr="009613CA">
        <w:rPr>
          <w:sz w:val="22"/>
          <w:szCs w:val="22"/>
          <w:lang w:val="ru-RU"/>
        </w:rPr>
        <w:t xml:space="preserve">Обеспечение информационной основы деятельности Заказчика для регулярной оценки системы управления качеством при реализации программ дорожной деятельности, а также обеспечение администрирования ключевых процессов контроля качества на всех этапах реализации дорожных программ путём обеспечения бесперебойного доступа пользователей к функциональным возможностям Системы </w:t>
      </w:r>
      <w:r w:rsidRPr="009613CA">
        <w:rPr>
          <w:bCs/>
          <w:sz w:val="22"/>
          <w:szCs w:val="22"/>
          <w:lang w:val="ru-RU"/>
        </w:rPr>
        <w:t>как услуге (модель использования программного обеспечения как интернет-сервиса, без несения дополнительных затрат на приобретение и содержание инфраструктуры для установки и эксплуатации ПО, включая наличие необходимых аппаратных мощностей и квалифицированного персонала, а также сопровождение ПО, включая приобретение и установку обновлений ПО)</w:t>
      </w:r>
      <w:r w:rsidRPr="009613CA">
        <w:rPr>
          <w:sz w:val="22"/>
          <w:szCs w:val="22"/>
          <w:lang w:val="ru-RU"/>
        </w:rPr>
        <w:t>.</w:t>
      </w:r>
    </w:p>
    <w:p w14:paraId="0872E8BE" w14:textId="77777777" w:rsidR="00CC4256" w:rsidRDefault="00CC4256" w:rsidP="00CC4256">
      <w:pPr>
        <w:ind w:left="207"/>
        <w:jc w:val="both"/>
        <w:rPr>
          <w:b/>
        </w:rPr>
      </w:pPr>
    </w:p>
    <w:p w14:paraId="3B577792" w14:textId="77777777" w:rsidR="00CC4256" w:rsidRPr="00D6017D" w:rsidRDefault="00CC4256" w:rsidP="00CC4256">
      <w:pPr>
        <w:ind w:left="207"/>
        <w:jc w:val="both"/>
        <w:rPr>
          <w:b/>
        </w:rPr>
      </w:pPr>
    </w:p>
    <w:p w14:paraId="2592FEDF" w14:textId="77777777" w:rsidR="006F628D" w:rsidRDefault="006F628D" w:rsidP="006F628D">
      <w:pPr>
        <w:widowControl/>
        <w:numPr>
          <w:ilvl w:val="0"/>
          <w:numId w:val="24"/>
        </w:numPr>
        <w:ind w:left="0" w:firstLine="709"/>
        <w:jc w:val="both"/>
        <w:rPr>
          <w:b/>
        </w:rPr>
      </w:pPr>
      <w:r>
        <w:rPr>
          <w:b/>
        </w:rPr>
        <w:t>Характеристики ПО:</w:t>
      </w:r>
    </w:p>
    <w:p w14:paraId="13487AE5" w14:textId="77777777" w:rsidR="006F628D" w:rsidRDefault="006F628D" w:rsidP="006F628D">
      <w:pPr>
        <w:pStyle w:val="a8"/>
        <w:widowControl/>
        <w:numPr>
          <w:ilvl w:val="1"/>
          <w:numId w:val="24"/>
        </w:numPr>
        <w:ind w:left="0" w:firstLine="709"/>
        <w:contextualSpacing w:val="0"/>
        <w:jc w:val="both"/>
        <w:rPr>
          <w:b/>
        </w:rPr>
      </w:pPr>
      <w:r>
        <w:rPr>
          <w:b/>
        </w:rPr>
        <w:t>Функциональные требования:</w:t>
      </w:r>
    </w:p>
    <w:p w14:paraId="1268C2EA"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Режим аналитики для визуализации показателей объектов по различным уровням предметной области.</w:t>
      </w:r>
    </w:p>
    <w:p w14:paraId="580A5902"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 xml:space="preserve">Создание </w:t>
      </w:r>
      <w:proofErr w:type="spellStart"/>
      <w:r w:rsidRPr="002116AA">
        <w:rPr>
          <w:bCs/>
          <w:sz w:val="24"/>
          <w:szCs w:val="24"/>
        </w:rPr>
        <w:t>дашборда</w:t>
      </w:r>
      <w:proofErr w:type="spellEnd"/>
      <w:r w:rsidRPr="002116AA">
        <w:rPr>
          <w:bCs/>
          <w:sz w:val="24"/>
          <w:szCs w:val="24"/>
        </w:rPr>
        <w:t xml:space="preserve"> пользователя с возможностью индивидуальной настройки виджетов и фильтров с учетом предметной области.</w:t>
      </w:r>
    </w:p>
    <w:p w14:paraId="20057EF1"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 xml:space="preserve">Отображение на </w:t>
      </w:r>
      <w:proofErr w:type="spellStart"/>
      <w:r w:rsidRPr="002116AA">
        <w:rPr>
          <w:bCs/>
          <w:sz w:val="24"/>
          <w:szCs w:val="24"/>
        </w:rPr>
        <w:t>дашборде</w:t>
      </w:r>
      <w:proofErr w:type="spellEnd"/>
      <w:r w:rsidRPr="002116AA">
        <w:rPr>
          <w:bCs/>
          <w:sz w:val="24"/>
          <w:szCs w:val="24"/>
        </w:rPr>
        <w:t xml:space="preserve"> значений контрольных показателей, последних событий в системе, ссылок, изображений, диаграмм, таблиц, карты, информации из журналов системы.</w:t>
      </w:r>
    </w:p>
    <w:p w14:paraId="0DE39588"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Ввод значений показателей по объектам через интерфейс в разрезе предметных областей.</w:t>
      </w:r>
    </w:p>
    <w:p w14:paraId="6EEC3BCC"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Публикация и просмотр корпоративных новостей, аналитических материалов и документов.</w:t>
      </w:r>
    </w:p>
    <w:p w14:paraId="77BF068E"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Постановка задач, возможность делегирования поручений.</w:t>
      </w:r>
    </w:p>
    <w:p w14:paraId="766B62C1"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Групповое редактирование поручений.</w:t>
      </w:r>
    </w:p>
    <w:p w14:paraId="10B878FB"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Возможность декомпозиции задач на любое количество уровней вложенности.</w:t>
      </w:r>
    </w:p>
    <w:p w14:paraId="1005FA32"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lastRenderedPageBreak/>
        <w:t>Своевременное оповещение сотрудников и ответственных лиц о полученных на выполнение и на контроль задачах, о возникновении штатных и не штатных ситуаций в процессе их выполнения.</w:t>
      </w:r>
    </w:p>
    <w:p w14:paraId="505C0ECE" w14:textId="77777777" w:rsidR="00E81B1F" w:rsidRPr="002116AA" w:rsidRDefault="00E81B1F" w:rsidP="00E81B1F">
      <w:pPr>
        <w:pStyle w:val="a8"/>
        <w:widowControl/>
        <w:numPr>
          <w:ilvl w:val="0"/>
          <w:numId w:val="35"/>
        </w:numPr>
        <w:ind w:left="0" w:firstLine="709"/>
        <w:jc w:val="both"/>
        <w:rPr>
          <w:bCs/>
          <w:sz w:val="24"/>
          <w:szCs w:val="24"/>
        </w:rPr>
      </w:pPr>
      <w:proofErr w:type="spellStart"/>
      <w:r w:rsidRPr="002116AA">
        <w:rPr>
          <w:bCs/>
          <w:sz w:val="24"/>
          <w:szCs w:val="24"/>
        </w:rPr>
        <w:t>Push</w:t>
      </w:r>
      <w:proofErr w:type="spellEnd"/>
      <w:r w:rsidRPr="002116AA">
        <w:rPr>
          <w:bCs/>
          <w:sz w:val="24"/>
          <w:szCs w:val="24"/>
        </w:rPr>
        <w:t>-уведомления по задачам на мобильном приложении.</w:t>
      </w:r>
    </w:p>
    <w:p w14:paraId="76B0C8FA"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Постановка задач с аудио-комментарием и изображениями через мобильное приложение.</w:t>
      </w:r>
    </w:p>
    <w:p w14:paraId="771B1E58"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Ведение единого паспорта объекта контроля (цифрового двойника объекта контроля) с возможностью просмотра истории его изменений с возможностью привязки к различным предметным областям ситуационного центра.</w:t>
      </w:r>
    </w:p>
    <w:p w14:paraId="66681C2A"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Ведение единого хранилища документации по объекту контроля.</w:t>
      </w:r>
    </w:p>
    <w:p w14:paraId="430D5D63"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Гибкая настройка реестров под потребности пользователя.</w:t>
      </w:r>
    </w:p>
    <w:p w14:paraId="72C4688B"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Импорт значений показателей из файла.</w:t>
      </w:r>
    </w:p>
    <w:p w14:paraId="73EB8492"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Ведение справочников Системы (структура организации, контрагенты, группы пользователей).</w:t>
      </w:r>
    </w:p>
    <w:p w14:paraId="2D49BA6B"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 xml:space="preserve">Сквозная аутентификация через провайдера делегированной аутентификации (например, </w:t>
      </w:r>
      <w:proofErr w:type="spellStart"/>
      <w:r w:rsidRPr="002116AA">
        <w:rPr>
          <w:bCs/>
          <w:sz w:val="24"/>
          <w:szCs w:val="24"/>
        </w:rPr>
        <w:t>KeyCloack</w:t>
      </w:r>
      <w:proofErr w:type="spellEnd"/>
      <w:r w:rsidRPr="002116AA">
        <w:rPr>
          <w:bCs/>
          <w:sz w:val="24"/>
          <w:szCs w:val="24"/>
        </w:rPr>
        <w:t>) внутри информационного контура, состоящего из разных экземпляров системы.</w:t>
      </w:r>
    </w:p>
    <w:p w14:paraId="00816B93"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 xml:space="preserve">Разграничение доступов к </w:t>
      </w:r>
      <w:proofErr w:type="spellStart"/>
      <w:r w:rsidRPr="002116AA">
        <w:rPr>
          <w:bCs/>
          <w:sz w:val="24"/>
          <w:szCs w:val="24"/>
        </w:rPr>
        <w:t>дашбордам</w:t>
      </w:r>
      <w:proofErr w:type="spellEnd"/>
      <w:r w:rsidRPr="002116AA">
        <w:rPr>
          <w:bCs/>
          <w:sz w:val="24"/>
          <w:szCs w:val="24"/>
        </w:rPr>
        <w:t>, объектам и показателям, задачам и документам.</w:t>
      </w:r>
    </w:p>
    <w:p w14:paraId="00088B92"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Администрирование и мониторинг бизнес-процессов.</w:t>
      </w:r>
    </w:p>
    <w:p w14:paraId="62DF171C"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Создание базы для мониторинга: множества иерархических структур объектов наблюдения (деревьев предметных областей) и системы показателей.</w:t>
      </w:r>
    </w:p>
    <w:p w14:paraId="238685EB"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Возможность передачи и получения значений показателей, признаков и информации об объектах (в т.ч. URL на его страницу) между разными экземплярами системы одного контура в случае полно связанной территориально-распределенной конфигурации системы.</w:t>
      </w:r>
    </w:p>
    <w:p w14:paraId="7ACC558B"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Возможность настройки автоматической привязки объектов контроля к предметным областям через конфигурирование правил.</w:t>
      </w:r>
    </w:p>
    <w:p w14:paraId="0BFAB926"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Возможность выгрузки отчетности в файл формата XLS, XLSX, XLSM, DOCX, PDF, XML, XML с учетом XSLT-преобразования, а также возможность выгрузки отчетов для внешней системы.</w:t>
      </w:r>
    </w:p>
    <w:p w14:paraId="2C9D9FD4"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Конфигурирование реестров в системе с возможностью гибкой настройки под потребности пользователя.</w:t>
      </w:r>
    </w:p>
    <w:p w14:paraId="36094442"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Конфигурирование структуры объекта контроля и алгоритмов расчета показателей по ним.</w:t>
      </w:r>
    </w:p>
    <w:p w14:paraId="1C8C7351"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Просмотр информации по бизнес-процессам.</w:t>
      </w:r>
    </w:p>
    <w:p w14:paraId="5330AE03"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Конфигурирование схем бизнес-процессов.</w:t>
      </w:r>
    </w:p>
    <w:p w14:paraId="0D907CCA"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Возможность управления объектами контроля и их показателями, признаками.</w:t>
      </w:r>
    </w:p>
    <w:p w14:paraId="7B1000BC"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Возможность формирования отчетов при выполнении бизнес-процессов.</w:t>
      </w:r>
    </w:p>
    <w:p w14:paraId="2FF924B5"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 xml:space="preserve">Автоматизация операций при помощи скриптов на языке </w:t>
      </w:r>
      <w:proofErr w:type="spellStart"/>
      <w:r w:rsidRPr="002116AA">
        <w:rPr>
          <w:bCs/>
          <w:sz w:val="24"/>
          <w:szCs w:val="24"/>
        </w:rPr>
        <w:t>Groovy</w:t>
      </w:r>
      <w:proofErr w:type="spellEnd"/>
      <w:r w:rsidRPr="002116AA">
        <w:rPr>
          <w:bCs/>
          <w:sz w:val="24"/>
          <w:szCs w:val="24"/>
        </w:rPr>
        <w:t>.</w:t>
      </w:r>
    </w:p>
    <w:p w14:paraId="040209B3" w14:textId="77777777" w:rsidR="00E81B1F" w:rsidRPr="002116AA" w:rsidRDefault="00E81B1F" w:rsidP="00E81B1F">
      <w:pPr>
        <w:pStyle w:val="a8"/>
        <w:widowControl/>
        <w:numPr>
          <w:ilvl w:val="0"/>
          <w:numId w:val="35"/>
        </w:numPr>
        <w:ind w:left="0" w:firstLine="709"/>
        <w:jc w:val="both"/>
        <w:rPr>
          <w:bCs/>
          <w:sz w:val="24"/>
          <w:szCs w:val="24"/>
        </w:rPr>
      </w:pPr>
      <w:r w:rsidRPr="002116AA">
        <w:rPr>
          <w:bCs/>
          <w:sz w:val="24"/>
          <w:szCs w:val="24"/>
        </w:rPr>
        <w:t>Использование бизнес-правил в нотации DMN.</w:t>
      </w:r>
    </w:p>
    <w:p w14:paraId="5D3AD89D" w14:textId="77777777" w:rsidR="00E81B1F" w:rsidRPr="002116AA" w:rsidRDefault="00E81B1F" w:rsidP="00E81B1F">
      <w:pPr>
        <w:jc w:val="both"/>
        <w:rPr>
          <w:bCs/>
          <w:sz w:val="24"/>
          <w:szCs w:val="24"/>
        </w:rPr>
      </w:pPr>
    </w:p>
    <w:p w14:paraId="3594EEE7" w14:textId="77777777" w:rsidR="00E81B1F" w:rsidRPr="002116AA" w:rsidRDefault="00E81B1F" w:rsidP="00E81B1F">
      <w:pPr>
        <w:ind w:firstLine="709"/>
        <w:jc w:val="both"/>
        <w:rPr>
          <w:bCs/>
          <w:color w:val="000000" w:themeColor="text1"/>
          <w:sz w:val="24"/>
          <w:szCs w:val="24"/>
        </w:rPr>
      </w:pPr>
      <w:r w:rsidRPr="002116AA">
        <w:rPr>
          <w:bCs/>
          <w:color w:val="000000" w:themeColor="text1"/>
          <w:sz w:val="24"/>
          <w:szCs w:val="24"/>
        </w:rPr>
        <w:t>В целях обеспечения информационной основы деятельности организации для регулярной оценки системы управления качеством при реализации программ дорожной деятельности, а также обеспечения администрирования ключевых процессов контроля качества на всех этапах реализации дорожных программ на дату предоставления Заказчику доступа к программному обеспечению Система должна обеспечивать администрирование следующих ключевых процессов контроля качества:</w:t>
      </w:r>
    </w:p>
    <w:p w14:paraId="2D9DF507"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ведение в цифровом виде ключевых объектов контроля дорожной деятельности (ремонт, капитальный ремонт, реконструкция, строительство);</w:t>
      </w:r>
    </w:p>
    <w:p w14:paraId="1FCDD09B"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контроль организации операционного контроля на объекте;</w:t>
      </w:r>
    </w:p>
    <w:p w14:paraId="35C89397"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контроль организации системы управления качеством (для Заказчика);</w:t>
      </w:r>
    </w:p>
    <w:p w14:paraId="6AD2D40E"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контроль организации лабораторного контроля;</w:t>
      </w:r>
    </w:p>
    <w:p w14:paraId="351E12E0"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операционный контроль на объекте;</w:t>
      </w:r>
    </w:p>
    <w:p w14:paraId="5DC6E388"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входной контроль материалов;</w:t>
      </w:r>
    </w:p>
    <w:p w14:paraId="3213AF2D"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оценка подрядчиков;</w:t>
      </w:r>
    </w:p>
    <w:p w14:paraId="383411DD"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освидетельствование работ и конструкций;</w:t>
      </w:r>
    </w:p>
    <w:p w14:paraId="409E0DD2"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lastRenderedPageBreak/>
        <w:t>объект АБЗ, включая функционал по оценке асфальтобетонных заводов в рамках мониторинга системы управления качеством;</w:t>
      </w:r>
    </w:p>
    <w:p w14:paraId="0A851685"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объект Лабораторный контроль, включая функционал по оценке лабораторных служб, а также контрактов на лабораторное сопровождение;</w:t>
      </w:r>
    </w:p>
    <w:p w14:paraId="2EBDAF01"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объект Служба строительного контроля, включая функционал по оценке службы строительного контроля Заказчика;</w:t>
      </w:r>
    </w:p>
    <w:p w14:paraId="3DEF862A" w14:textId="77777777" w:rsidR="00E81B1F" w:rsidRPr="002116AA" w:rsidRDefault="00E81B1F" w:rsidP="00E81B1F">
      <w:pPr>
        <w:pStyle w:val="a8"/>
        <w:widowControl/>
        <w:numPr>
          <w:ilvl w:val="0"/>
          <w:numId w:val="36"/>
        </w:numPr>
        <w:ind w:left="0" w:firstLine="709"/>
        <w:jc w:val="both"/>
        <w:rPr>
          <w:bCs/>
          <w:color w:val="000000" w:themeColor="text1"/>
          <w:sz w:val="24"/>
          <w:szCs w:val="24"/>
        </w:rPr>
      </w:pPr>
      <w:r w:rsidRPr="002116AA">
        <w:rPr>
          <w:bCs/>
          <w:color w:val="000000" w:themeColor="text1"/>
          <w:sz w:val="24"/>
          <w:szCs w:val="24"/>
        </w:rPr>
        <w:t>контроль исполнения гарантийных обязательств.</w:t>
      </w:r>
    </w:p>
    <w:p w14:paraId="28FADA11" w14:textId="77777777" w:rsidR="00E81B1F" w:rsidRPr="0047692B" w:rsidRDefault="00E81B1F" w:rsidP="00E81B1F">
      <w:pPr>
        <w:ind w:firstLine="709"/>
        <w:jc w:val="both"/>
        <w:rPr>
          <w:bCs/>
          <w:color w:val="000000" w:themeColor="text1"/>
          <w:sz w:val="24"/>
          <w:szCs w:val="24"/>
        </w:rPr>
      </w:pPr>
    </w:p>
    <w:p w14:paraId="3A8C8BBA" w14:textId="77777777" w:rsidR="00E81B1F" w:rsidRPr="002B1DF9" w:rsidRDefault="00E81B1F" w:rsidP="00E81B1F">
      <w:pPr>
        <w:ind w:firstLine="709"/>
        <w:jc w:val="both"/>
        <w:rPr>
          <w:bCs/>
          <w:color w:val="000000" w:themeColor="text1"/>
          <w:sz w:val="24"/>
          <w:szCs w:val="24"/>
        </w:rPr>
      </w:pPr>
      <w:r>
        <w:rPr>
          <w:bCs/>
          <w:color w:val="000000" w:themeColor="text1"/>
          <w:sz w:val="24"/>
          <w:szCs w:val="24"/>
        </w:rPr>
        <w:t>Кроме этого, н</w:t>
      </w:r>
      <w:r w:rsidRPr="00113C3F">
        <w:rPr>
          <w:bCs/>
          <w:color w:val="000000" w:themeColor="text1"/>
          <w:sz w:val="24"/>
          <w:szCs w:val="24"/>
        </w:rPr>
        <w:t xml:space="preserve">а дату предоставления Заказчику доступа к программному обеспечению </w:t>
      </w:r>
      <w:r>
        <w:rPr>
          <w:bCs/>
          <w:color w:val="000000" w:themeColor="text1"/>
          <w:sz w:val="24"/>
          <w:szCs w:val="24"/>
        </w:rPr>
        <w:t xml:space="preserve">в </w:t>
      </w:r>
      <w:r w:rsidRPr="002B1DF9">
        <w:rPr>
          <w:bCs/>
          <w:color w:val="000000" w:themeColor="text1"/>
          <w:sz w:val="24"/>
          <w:szCs w:val="24"/>
        </w:rPr>
        <w:t xml:space="preserve">паспорте объекта </w:t>
      </w:r>
      <w:r w:rsidRPr="00113C3F">
        <w:rPr>
          <w:bCs/>
          <w:color w:val="000000" w:themeColor="text1"/>
          <w:sz w:val="24"/>
          <w:szCs w:val="24"/>
        </w:rPr>
        <w:t>Систем</w:t>
      </w:r>
      <w:r>
        <w:rPr>
          <w:bCs/>
          <w:color w:val="000000" w:themeColor="text1"/>
          <w:sz w:val="24"/>
          <w:szCs w:val="24"/>
        </w:rPr>
        <w:t xml:space="preserve">ы должны быть сконфигурированы </w:t>
      </w:r>
      <w:r w:rsidRPr="002B1DF9">
        <w:rPr>
          <w:bCs/>
          <w:color w:val="000000" w:themeColor="text1"/>
          <w:sz w:val="24"/>
          <w:szCs w:val="24"/>
        </w:rPr>
        <w:t>информационны</w:t>
      </w:r>
      <w:r>
        <w:rPr>
          <w:bCs/>
          <w:color w:val="000000" w:themeColor="text1"/>
          <w:sz w:val="24"/>
          <w:szCs w:val="24"/>
        </w:rPr>
        <w:t xml:space="preserve">е </w:t>
      </w:r>
      <w:r w:rsidRPr="002B1DF9">
        <w:rPr>
          <w:bCs/>
          <w:color w:val="000000" w:themeColor="text1"/>
          <w:sz w:val="24"/>
          <w:szCs w:val="24"/>
        </w:rPr>
        <w:t>сущност</w:t>
      </w:r>
      <w:r>
        <w:rPr>
          <w:bCs/>
          <w:color w:val="000000" w:themeColor="text1"/>
          <w:sz w:val="24"/>
          <w:szCs w:val="24"/>
        </w:rPr>
        <w:t xml:space="preserve">и </w:t>
      </w:r>
      <w:r w:rsidRPr="002B1DF9">
        <w:rPr>
          <w:bCs/>
          <w:color w:val="000000" w:themeColor="text1"/>
          <w:sz w:val="24"/>
          <w:szCs w:val="24"/>
        </w:rPr>
        <w:t>по оценке готовности Заказчика к контролю качества, лабораторий, поставщиков материалов и производственных мощностей подрядных организаций для реализации требований документа «Методические рекомендации по реализации программы «Цифровое администрирование процессов контроля качества работ при планировании и реализации объектов государственной программы Российской Федерации «Развитие транспортной системы», в субъектах Российской Федерации» (далее Методические рекомендации), в том числе:</w:t>
      </w:r>
    </w:p>
    <w:p w14:paraId="3CD93856" w14:textId="77777777" w:rsidR="00E81B1F" w:rsidRPr="002B1DF9" w:rsidRDefault="00E81B1F" w:rsidP="00E81B1F">
      <w:pPr>
        <w:pStyle w:val="a8"/>
        <w:widowControl/>
        <w:numPr>
          <w:ilvl w:val="0"/>
          <w:numId w:val="36"/>
        </w:numPr>
        <w:ind w:left="0" w:firstLine="709"/>
        <w:jc w:val="both"/>
        <w:rPr>
          <w:bCs/>
          <w:color w:val="000000" w:themeColor="text1"/>
          <w:sz w:val="24"/>
          <w:szCs w:val="24"/>
        </w:rPr>
      </w:pPr>
      <w:r>
        <w:rPr>
          <w:bCs/>
          <w:color w:val="000000" w:themeColor="text1"/>
          <w:sz w:val="24"/>
          <w:szCs w:val="24"/>
        </w:rPr>
        <w:t>с</w:t>
      </w:r>
      <w:r w:rsidRPr="002B1DF9">
        <w:rPr>
          <w:bCs/>
          <w:color w:val="000000" w:themeColor="text1"/>
          <w:sz w:val="24"/>
          <w:szCs w:val="24"/>
        </w:rPr>
        <w:t>оответствующие вкладки в объектах контроля;</w:t>
      </w:r>
    </w:p>
    <w:p w14:paraId="745305F1" w14:textId="77777777" w:rsidR="00E81B1F" w:rsidRPr="002B1DF9" w:rsidRDefault="00E81B1F" w:rsidP="00E81B1F">
      <w:pPr>
        <w:pStyle w:val="a8"/>
        <w:widowControl/>
        <w:numPr>
          <w:ilvl w:val="0"/>
          <w:numId w:val="36"/>
        </w:numPr>
        <w:ind w:left="0" w:firstLine="709"/>
        <w:jc w:val="both"/>
        <w:rPr>
          <w:bCs/>
          <w:color w:val="000000" w:themeColor="text1"/>
          <w:sz w:val="24"/>
          <w:szCs w:val="24"/>
        </w:rPr>
      </w:pPr>
      <w:r>
        <w:rPr>
          <w:bCs/>
          <w:color w:val="000000" w:themeColor="text1"/>
          <w:sz w:val="24"/>
          <w:szCs w:val="24"/>
        </w:rPr>
        <w:t>о</w:t>
      </w:r>
      <w:r w:rsidRPr="002B1DF9">
        <w:rPr>
          <w:bCs/>
          <w:color w:val="000000" w:themeColor="text1"/>
          <w:sz w:val="24"/>
          <w:szCs w:val="24"/>
        </w:rPr>
        <w:t>тчет</w:t>
      </w:r>
      <w:r>
        <w:rPr>
          <w:bCs/>
          <w:color w:val="000000" w:themeColor="text1"/>
          <w:sz w:val="24"/>
          <w:szCs w:val="24"/>
        </w:rPr>
        <w:t>ы</w:t>
      </w:r>
      <w:r w:rsidRPr="002B1DF9">
        <w:rPr>
          <w:bCs/>
          <w:color w:val="000000" w:themeColor="text1"/>
          <w:sz w:val="24"/>
          <w:szCs w:val="24"/>
        </w:rPr>
        <w:t xml:space="preserve"> по шаблону (технически</w:t>
      </w:r>
      <w:r>
        <w:rPr>
          <w:bCs/>
          <w:color w:val="000000" w:themeColor="text1"/>
          <w:sz w:val="24"/>
          <w:szCs w:val="24"/>
        </w:rPr>
        <w:t>е</w:t>
      </w:r>
      <w:r w:rsidRPr="002B1DF9">
        <w:rPr>
          <w:bCs/>
          <w:color w:val="000000" w:themeColor="text1"/>
          <w:sz w:val="24"/>
          <w:szCs w:val="24"/>
        </w:rPr>
        <w:t xml:space="preserve"> карт</w:t>
      </w:r>
      <w:r>
        <w:rPr>
          <w:bCs/>
          <w:color w:val="000000" w:themeColor="text1"/>
          <w:sz w:val="24"/>
          <w:szCs w:val="24"/>
        </w:rPr>
        <w:t>ы</w:t>
      </w:r>
      <w:r w:rsidRPr="002B1DF9">
        <w:rPr>
          <w:bCs/>
          <w:color w:val="000000" w:themeColor="text1"/>
          <w:sz w:val="24"/>
          <w:szCs w:val="24"/>
        </w:rPr>
        <w:t xml:space="preserve"> Методических рекомендаций).</w:t>
      </w:r>
    </w:p>
    <w:p w14:paraId="1EB8C6E7" w14:textId="77777777" w:rsidR="00CC4256" w:rsidRDefault="00CC4256" w:rsidP="00CC4256">
      <w:pPr>
        <w:widowControl/>
        <w:ind w:firstLine="709"/>
        <w:jc w:val="both"/>
        <w:rPr>
          <w:bCs/>
        </w:rPr>
      </w:pPr>
    </w:p>
    <w:p w14:paraId="31B3520D" w14:textId="77777777" w:rsidR="00CC4256" w:rsidRPr="002116AA" w:rsidRDefault="00CC4256" w:rsidP="00CC4256">
      <w:pPr>
        <w:pStyle w:val="a8"/>
        <w:widowControl/>
        <w:numPr>
          <w:ilvl w:val="1"/>
          <w:numId w:val="24"/>
        </w:numPr>
        <w:ind w:left="0" w:firstLine="709"/>
        <w:contextualSpacing w:val="0"/>
        <w:jc w:val="both"/>
        <w:rPr>
          <w:b/>
        </w:rPr>
      </w:pPr>
      <w:r w:rsidRPr="002116AA">
        <w:rPr>
          <w:b/>
        </w:rPr>
        <w:t>Технические требования:</w:t>
      </w:r>
    </w:p>
    <w:p w14:paraId="16CFD75A" w14:textId="77777777" w:rsidR="00E81B1F" w:rsidRPr="002116AA" w:rsidRDefault="00E81B1F" w:rsidP="00E81B1F">
      <w:pPr>
        <w:ind w:firstLine="709"/>
        <w:jc w:val="both"/>
        <w:rPr>
          <w:bCs/>
          <w:sz w:val="24"/>
          <w:szCs w:val="24"/>
        </w:rPr>
      </w:pPr>
      <w:r w:rsidRPr="002116AA">
        <w:rPr>
          <w:bCs/>
          <w:sz w:val="24"/>
          <w:szCs w:val="24"/>
        </w:rPr>
        <w:t xml:space="preserve">Поддерживаемые браузеры для клиентской части: </w:t>
      </w:r>
    </w:p>
    <w:p w14:paraId="3E855A88" w14:textId="77777777" w:rsidR="00E81B1F" w:rsidRPr="002116AA" w:rsidRDefault="00E81B1F" w:rsidP="00E81B1F">
      <w:pPr>
        <w:pStyle w:val="a8"/>
        <w:widowControl/>
        <w:numPr>
          <w:ilvl w:val="0"/>
          <w:numId w:val="27"/>
        </w:numPr>
        <w:contextualSpacing w:val="0"/>
        <w:jc w:val="both"/>
        <w:rPr>
          <w:bCs/>
          <w:sz w:val="24"/>
          <w:szCs w:val="24"/>
        </w:rPr>
      </w:pPr>
      <w:proofErr w:type="spellStart"/>
      <w:r w:rsidRPr="002116AA">
        <w:rPr>
          <w:bCs/>
          <w:sz w:val="24"/>
          <w:szCs w:val="24"/>
        </w:rPr>
        <w:t>Яндекс.Браузер</w:t>
      </w:r>
      <w:proofErr w:type="spellEnd"/>
      <w:r w:rsidRPr="002116AA">
        <w:rPr>
          <w:bCs/>
          <w:sz w:val="24"/>
          <w:szCs w:val="24"/>
        </w:rPr>
        <w:t xml:space="preserve"> 24.4.1 и выше.</w:t>
      </w:r>
    </w:p>
    <w:p w14:paraId="1CEEEE26" w14:textId="77777777" w:rsidR="00E81B1F" w:rsidRPr="002116AA" w:rsidRDefault="00E81B1F" w:rsidP="00E81B1F">
      <w:pPr>
        <w:ind w:firstLine="709"/>
        <w:jc w:val="both"/>
        <w:rPr>
          <w:bCs/>
          <w:sz w:val="24"/>
          <w:szCs w:val="24"/>
        </w:rPr>
      </w:pPr>
    </w:p>
    <w:p w14:paraId="1532DA02" w14:textId="77777777" w:rsidR="00E81B1F" w:rsidRPr="002116AA" w:rsidRDefault="00E81B1F" w:rsidP="00E81B1F">
      <w:pPr>
        <w:ind w:firstLine="709"/>
        <w:jc w:val="both"/>
        <w:rPr>
          <w:bCs/>
          <w:sz w:val="24"/>
          <w:szCs w:val="24"/>
        </w:rPr>
      </w:pPr>
      <w:r w:rsidRPr="002116AA">
        <w:rPr>
          <w:bCs/>
          <w:sz w:val="24"/>
          <w:szCs w:val="24"/>
        </w:rPr>
        <w:t>Требования к каналам связи:</w:t>
      </w:r>
    </w:p>
    <w:p w14:paraId="5AE24D06" w14:textId="77777777" w:rsidR="00E81B1F" w:rsidRPr="002116AA" w:rsidRDefault="00E81B1F" w:rsidP="00E81B1F">
      <w:pPr>
        <w:pStyle w:val="a8"/>
        <w:widowControl/>
        <w:numPr>
          <w:ilvl w:val="0"/>
          <w:numId w:val="27"/>
        </w:numPr>
        <w:contextualSpacing w:val="0"/>
        <w:jc w:val="both"/>
        <w:rPr>
          <w:bCs/>
          <w:sz w:val="24"/>
          <w:szCs w:val="24"/>
        </w:rPr>
      </w:pPr>
      <w:r w:rsidRPr="002116AA">
        <w:rPr>
          <w:bCs/>
          <w:sz w:val="24"/>
          <w:szCs w:val="24"/>
        </w:rPr>
        <w:t>постоянный доступ к сети передачи данных;</w:t>
      </w:r>
    </w:p>
    <w:p w14:paraId="36B1D844" w14:textId="77777777" w:rsidR="00E81B1F" w:rsidRPr="002116AA" w:rsidRDefault="00E81B1F" w:rsidP="00E81B1F">
      <w:pPr>
        <w:pStyle w:val="a8"/>
        <w:widowControl/>
        <w:numPr>
          <w:ilvl w:val="0"/>
          <w:numId w:val="27"/>
        </w:numPr>
        <w:contextualSpacing w:val="0"/>
        <w:jc w:val="both"/>
        <w:rPr>
          <w:bCs/>
          <w:sz w:val="24"/>
          <w:szCs w:val="24"/>
        </w:rPr>
      </w:pPr>
      <w:r w:rsidRPr="002116AA">
        <w:rPr>
          <w:bCs/>
          <w:sz w:val="24"/>
          <w:szCs w:val="24"/>
        </w:rPr>
        <w:t>скорость передачи данных – не менее 10 Мбит/с.</w:t>
      </w:r>
    </w:p>
    <w:p w14:paraId="1FF3BD8C" w14:textId="77777777" w:rsidR="00CC4256" w:rsidRDefault="00CC4256" w:rsidP="00CC4256">
      <w:pPr>
        <w:widowControl/>
        <w:jc w:val="both"/>
        <w:rPr>
          <w:b/>
        </w:rPr>
      </w:pPr>
    </w:p>
    <w:p w14:paraId="64BB5E9A" w14:textId="77777777" w:rsidR="00CC4256" w:rsidRPr="00136C41" w:rsidRDefault="00CC4256" w:rsidP="00CC4256">
      <w:pPr>
        <w:widowControl/>
        <w:numPr>
          <w:ilvl w:val="0"/>
          <w:numId w:val="24"/>
        </w:numPr>
        <w:ind w:left="0" w:firstLine="709"/>
        <w:jc w:val="both"/>
        <w:rPr>
          <w:b/>
        </w:rPr>
      </w:pPr>
      <w:bookmarkStart w:id="2" w:name="_Hlk144801750"/>
      <w:r w:rsidRPr="00136C41">
        <w:rPr>
          <w:b/>
        </w:rPr>
        <w:t>Состав Услуг:</w:t>
      </w:r>
    </w:p>
    <w:p w14:paraId="03292360" w14:textId="77777777" w:rsidR="00CC4256" w:rsidRPr="00B12261" w:rsidRDefault="00CC4256" w:rsidP="00CC4256">
      <w:pPr>
        <w:pStyle w:val="aa"/>
        <w:numPr>
          <w:ilvl w:val="1"/>
          <w:numId w:val="24"/>
        </w:numPr>
        <w:autoSpaceDE w:val="0"/>
        <w:autoSpaceDN w:val="0"/>
        <w:spacing w:after="0"/>
        <w:ind w:left="0" w:firstLine="709"/>
        <w:jc w:val="both"/>
        <w:rPr>
          <w:bCs/>
        </w:rPr>
      </w:pPr>
      <w:r w:rsidRPr="00B12261">
        <w:rPr>
          <w:bCs/>
        </w:rPr>
        <w:t xml:space="preserve">Заказчику должен быть предоставлен доступ к ПО </w:t>
      </w:r>
      <w:proofErr w:type="spellStart"/>
      <w:r w:rsidRPr="00B12261">
        <w:rPr>
          <w:bCs/>
        </w:rPr>
        <w:t>по</w:t>
      </w:r>
      <w:proofErr w:type="spellEnd"/>
      <w:r w:rsidRPr="00B12261">
        <w:rPr>
          <w:bCs/>
        </w:rPr>
        <w:t xml:space="preserve"> модели </w:t>
      </w:r>
      <w:proofErr w:type="spellStart"/>
      <w:r w:rsidRPr="00B12261">
        <w:rPr>
          <w:bCs/>
        </w:rPr>
        <w:t>SaaS</w:t>
      </w:r>
      <w:proofErr w:type="spellEnd"/>
      <w:r w:rsidRPr="00B12261">
        <w:rPr>
          <w:bCs/>
        </w:rPr>
        <w:t xml:space="preserve"> в </w:t>
      </w:r>
      <w:r>
        <w:rPr>
          <w:bCs/>
        </w:rPr>
        <w:t>срок, предусмотренный</w:t>
      </w:r>
      <w:r w:rsidRPr="00B12261">
        <w:rPr>
          <w:bCs/>
        </w:rPr>
        <w:t xml:space="preserve"> </w:t>
      </w:r>
      <w:r>
        <w:rPr>
          <w:bCs/>
        </w:rPr>
        <w:t xml:space="preserve">пунктом 4.1. </w:t>
      </w:r>
      <w:r w:rsidRPr="00B12261">
        <w:rPr>
          <w:bCs/>
        </w:rPr>
        <w:t>Контракт</w:t>
      </w:r>
      <w:r>
        <w:rPr>
          <w:bCs/>
        </w:rPr>
        <w:t>а</w:t>
      </w:r>
      <w:r w:rsidRPr="00B12261">
        <w:rPr>
          <w:bCs/>
        </w:rPr>
        <w:t>.</w:t>
      </w:r>
    </w:p>
    <w:p w14:paraId="5C3EBCCA" w14:textId="77777777" w:rsidR="00CC4256" w:rsidRPr="00B12261" w:rsidRDefault="00CC4256" w:rsidP="00CC4256">
      <w:pPr>
        <w:pStyle w:val="aa"/>
        <w:numPr>
          <w:ilvl w:val="1"/>
          <w:numId w:val="24"/>
        </w:numPr>
        <w:autoSpaceDE w:val="0"/>
        <w:autoSpaceDN w:val="0"/>
        <w:spacing w:after="0"/>
        <w:ind w:left="0" w:firstLine="709"/>
        <w:jc w:val="both"/>
        <w:rPr>
          <w:bCs/>
        </w:rPr>
      </w:pPr>
      <w:r w:rsidRPr="00B12261">
        <w:rPr>
          <w:bCs/>
        </w:rPr>
        <w:t xml:space="preserve">Срок, на который Заказчику предоставляется доступ к программному обеспечению по модели </w:t>
      </w:r>
      <w:proofErr w:type="spellStart"/>
      <w:r w:rsidRPr="00B12261">
        <w:rPr>
          <w:bCs/>
        </w:rPr>
        <w:t>SaaS</w:t>
      </w:r>
      <w:proofErr w:type="spellEnd"/>
      <w:r>
        <w:rPr>
          <w:bCs/>
        </w:rPr>
        <w:t>, предусмотрен пунктом 4.2 Контракта</w:t>
      </w:r>
      <w:r w:rsidRPr="00B12261">
        <w:rPr>
          <w:bCs/>
        </w:rPr>
        <w:t>.</w:t>
      </w:r>
    </w:p>
    <w:p w14:paraId="6DDD83F3" w14:textId="77777777" w:rsidR="00587D08" w:rsidRDefault="00587D08" w:rsidP="00587D08">
      <w:pPr>
        <w:pStyle w:val="aa"/>
        <w:numPr>
          <w:ilvl w:val="1"/>
          <w:numId w:val="24"/>
        </w:numPr>
        <w:autoSpaceDE w:val="0"/>
        <w:autoSpaceDN w:val="0"/>
        <w:spacing w:after="0"/>
        <w:ind w:left="0" w:firstLine="709"/>
        <w:jc w:val="both"/>
        <w:rPr>
          <w:bCs/>
        </w:rPr>
      </w:pPr>
      <w:r w:rsidRPr="00B12261">
        <w:rPr>
          <w:bCs/>
        </w:rPr>
        <w:t>Заказчику должен быть предоставлен онлайн – доступ к серверу Исполнителя либо привлекаемых третьих лиц с установленным ПО путем регистрации представителей Заказчика в программном обеспечении с присвоением уникального имени (</w:t>
      </w:r>
      <w:proofErr w:type="spellStart"/>
      <w:r w:rsidRPr="00B12261">
        <w:rPr>
          <w:bCs/>
        </w:rPr>
        <w:t>login</w:t>
      </w:r>
      <w:proofErr w:type="spellEnd"/>
      <w:r w:rsidRPr="00B12261">
        <w:rPr>
          <w:bCs/>
        </w:rPr>
        <w:t>) и выдачи пароля (</w:t>
      </w:r>
      <w:proofErr w:type="spellStart"/>
      <w:r w:rsidRPr="00B12261">
        <w:rPr>
          <w:bCs/>
        </w:rPr>
        <w:t>password</w:t>
      </w:r>
      <w:proofErr w:type="spellEnd"/>
      <w:r w:rsidRPr="00B12261">
        <w:rPr>
          <w:bCs/>
        </w:rPr>
        <w:t>) для входа в ПО. Ссылка для доступа к ПО (адрес площадки), перечень заведенных в Систему пользователей, а также эксплуатационная документация отправляются Заказчику по электронной почте</w:t>
      </w:r>
      <w:r>
        <w:rPr>
          <w:bCs/>
        </w:rPr>
        <w:t>, согласованной с Заказчиком</w:t>
      </w:r>
      <w:r w:rsidRPr="00B12261">
        <w:rPr>
          <w:bCs/>
        </w:rPr>
        <w:t>.</w:t>
      </w:r>
    </w:p>
    <w:p w14:paraId="661BE7B4" w14:textId="77777777" w:rsidR="00CC4256" w:rsidRPr="00B12261" w:rsidRDefault="00587D08" w:rsidP="00587D08">
      <w:pPr>
        <w:pStyle w:val="aa"/>
        <w:jc w:val="both"/>
        <w:rPr>
          <w:bCs/>
        </w:rPr>
      </w:pPr>
      <w:r w:rsidRPr="00556881">
        <w:rPr>
          <w:bCs/>
        </w:rPr>
        <w:t>В результате исполнения Контракта Заказчик не приобретает исключительного права на ПО. Исключительное право на ПО принадлежит правообладателю. Заказчик приобретает право использования функциональных возможностей ПО посредством предоставления Исполнителем Заказчику удаленного доступа к ним через информационно-телекоммуникационную сеть «Интернет»</w:t>
      </w:r>
      <w:r w:rsidR="00CC4256" w:rsidRPr="00556881">
        <w:rPr>
          <w:bCs/>
        </w:rPr>
        <w:t>.</w:t>
      </w:r>
      <w:r w:rsidR="00CC4256">
        <w:rPr>
          <w:bCs/>
        </w:rPr>
        <w:t xml:space="preserve"> </w:t>
      </w:r>
      <w:r w:rsidR="00CC4256" w:rsidRPr="00B12261">
        <w:rPr>
          <w:bCs/>
        </w:rPr>
        <w:t xml:space="preserve"> </w:t>
      </w:r>
    </w:p>
    <w:p w14:paraId="3408CEC7" w14:textId="77777777" w:rsidR="00E81B1F" w:rsidRPr="002116AA" w:rsidRDefault="00E81B1F" w:rsidP="00E81B1F">
      <w:pPr>
        <w:numPr>
          <w:ilvl w:val="1"/>
          <w:numId w:val="24"/>
        </w:numPr>
        <w:autoSpaceDE w:val="0"/>
        <w:autoSpaceDN w:val="0"/>
        <w:ind w:left="0" w:firstLine="709"/>
        <w:jc w:val="both"/>
        <w:rPr>
          <w:bCs/>
        </w:rPr>
      </w:pPr>
      <w:r w:rsidRPr="002116AA">
        <w:rPr>
          <w:bCs/>
        </w:rPr>
        <w:t>В течение срока действия доступа к ПО Исполнитель обеспечивает оказание услуг по техническому и методическому сопровождению программного обеспечения:</w:t>
      </w:r>
    </w:p>
    <w:p w14:paraId="50F1813B" w14:textId="77777777" w:rsidR="00E81B1F" w:rsidRPr="002116AA" w:rsidRDefault="00E81B1F" w:rsidP="00E81B1F">
      <w:pPr>
        <w:numPr>
          <w:ilvl w:val="0"/>
          <w:numId w:val="33"/>
        </w:numPr>
        <w:autoSpaceDE w:val="0"/>
        <w:autoSpaceDN w:val="0"/>
        <w:jc w:val="both"/>
        <w:rPr>
          <w:bCs/>
        </w:rPr>
      </w:pPr>
      <w:r w:rsidRPr="002116AA">
        <w:rPr>
          <w:bCs/>
        </w:rPr>
        <w:t>предоставление «Горячей линии» с 09 ч. 00 мин. по 18 ч. 00 мин. московского времени для консультирования по вопросам заведения пользователей в Систему, работы с информационными сущностями в Системе, включая ведение данных, настройки;</w:t>
      </w:r>
    </w:p>
    <w:p w14:paraId="5BF7A593" w14:textId="77777777" w:rsidR="00E81B1F" w:rsidRPr="002116AA" w:rsidRDefault="00E81B1F" w:rsidP="00E81B1F">
      <w:pPr>
        <w:numPr>
          <w:ilvl w:val="0"/>
          <w:numId w:val="33"/>
        </w:numPr>
        <w:autoSpaceDE w:val="0"/>
        <w:autoSpaceDN w:val="0"/>
        <w:jc w:val="both"/>
        <w:rPr>
          <w:bCs/>
        </w:rPr>
      </w:pPr>
      <w:r w:rsidRPr="002116AA">
        <w:rPr>
          <w:bCs/>
        </w:rPr>
        <w:t>устранение обнаруженных в процессе эксплуатации Системы ошибок и неисправностей. Правообладатель гарантирует работоспособность Системы в заданных согласно эксплуатационной документации на Систему параметрах. При возникновении ошибок в работе Системы у Заказчика имеется возможность обратиться с соответствующим запросом в Службу технической поддержки Исполнителя / Правообладателя. Устранение неисправностей осуществляется путем выпуска обновления Системы в форме патча либо версии;</w:t>
      </w:r>
    </w:p>
    <w:p w14:paraId="4697DCE2" w14:textId="77777777" w:rsidR="00E81B1F" w:rsidRPr="002116AA" w:rsidRDefault="00E81B1F" w:rsidP="00E81B1F">
      <w:pPr>
        <w:numPr>
          <w:ilvl w:val="0"/>
          <w:numId w:val="33"/>
        </w:numPr>
        <w:autoSpaceDE w:val="0"/>
        <w:autoSpaceDN w:val="0"/>
        <w:jc w:val="both"/>
        <w:rPr>
          <w:bCs/>
        </w:rPr>
      </w:pPr>
      <w:r w:rsidRPr="002116AA">
        <w:rPr>
          <w:bCs/>
        </w:rPr>
        <w:t>обновление Системы по мере выпуска соответствующих обновлений Правообладателем;</w:t>
      </w:r>
    </w:p>
    <w:p w14:paraId="4B0193D5" w14:textId="77777777" w:rsidR="00E81B1F" w:rsidRPr="002116AA" w:rsidRDefault="00E81B1F" w:rsidP="00E81B1F">
      <w:pPr>
        <w:numPr>
          <w:ilvl w:val="0"/>
          <w:numId w:val="33"/>
        </w:numPr>
        <w:autoSpaceDE w:val="0"/>
        <w:autoSpaceDN w:val="0"/>
        <w:jc w:val="both"/>
        <w:rPr>
          <w:bCs/>
        </w:rPr>
      </w:pPr>
      <w:r w:rsidRPr="002116AA">
        <w:rPr>
          <w:bCs/>
        </w:rPr>
        <w:t>информирование пользователей о выпуске обновления версии Системы;</w:t>
      </w:r>
    </w:p>
    <w:p w14:paraId="16912208" w14:textId="77777777" w:rsidR="00E81B1F" w:rsidRPr="002116AA" w:rsidRDefault="00E81B1F" w:rsidP="00E81B1F">
      <w:pPr>
        <w:numPr>
          <w:ilvl w:val="0"/>
          <w:numId w:val="33"/>
        </w:numPr>
        <w:autoSpaceDE w:val="0"/>
        <w:autoSpaceDN w:val="0"/>
        <w:jc w:val="both"/>
        <w:rPr>
          <w:bCs/>
        </w:rPr>
      </w:pPr>
      <w:r w:rsidRPr="002116AA">
        <w:rPr>
          <w:bCs/>
        </w:rPr>
        <w:t>обеспечение работоспособности площадки:</w:t>
      </w:r>
    </w:p>
    <w:p w14:paraId="58D3439A" w14:textId="77777777" w:rsidR="00E81B1F" w:rsidRPr="002116AA" w:rsidRDefault="00E81B1F" w:rsidP="00E81B1F">
      <w:pPr>
        <w:widowControl/>
        <w:numPr>
          <w:ilvl w:val="0"/>
          <w:numId w:val="27"/>
        </w:numPr>
        <w:jc w:val="both"/>
        <w:rPr>
          <w:bCs/>
        </w:rPr>
      </w:pPr>
      <w:r w:rsidRPr="002116AA">
        <w:rPr>
          <w:bCs/>
        </w:rPr>
        <w:t>круглосуточный мониторинг программного обеспечения;</w:t>
      </w:r>
    </w:p>
    <w:p w14:paraId="3BD55BB7" w14:textId="77777777" w:rsidR="00E81B1F" w:rsidRPr="002116AA" w:rsidRDefault="00E81B1F" w:rsidP="00E81B1F">
      <w:pPr>
        <w:widowControl/>
        <w:numPr>
          <w:ilvl w:val="0"/>
          <w:numId w:val="27"/>
        </w:numPr>
        <w:jc w:val="both"/>
        <w:rPr>
          <w:bCs/>
        </w:rPr>
      </w:pPr>
      <w:r w:rsidRPr="002116AA">
        <w:rPr>
          <w:bCs/>
        </w:rPr>
        <w:lastRenderedPageBreak/>
        <w:t>резервное копирование данных пользователей и баз данных ПО, со сроком хранения 7 (семь) календарных дней;</w:t>
      </w:r>
    </w:p>
    <w:p w14:paraId="032C3D1F" w14:textId="77777777" w:rsidR="00E81B1F" w:rsidRPr="002116AA" w:rsidRDefault="00E81B1F" w:rsidP="00E81B1F">
      <w:pPr>
        <w:widowControl/>
        <w:numPr>
          <w:ilvl w:val="0"/>
          <w:numId w:val="27"/>
        </w:numPr>
        <w:jc w:val="both"/>
        <w:rPr>
          <w:bCs/>
        </w:rPr>
      </w:pPr>
      <w:r w:rsidRPr="002116AA">
        <w:rPr>
          <w:bCs/>
        </w:rPr>
        <w:t>восстановление Системы в случае технических сбоев;</w:t>
      </w:r>
    </w:p>
    <w:p w14:paraId="5331863B" w14:textId="77777777" w:rsidR="00E81B1F" w:rsidRPr="002116AA" w:rsidRDefault="00E81B1F" w:rsidP="00E81B1F">
      <w:pPr>
        <w:numPr>
          <w:ilvl w:val="0"/>
          <w:numId w:val="33"/>
        </w:numPr>
        <w:autoSpaceDE w:val="0"/>
        <w:autoSpaceDN w:val="0"/>
        <w:jc w:val="both"/>
        <w:rPr>
          <w:bCs/>
        </w:rPr>
      </w:pPr>
      <w:r w:rsidRPr="002116AA">
        <w:rPr>
          <w:bCs/>
        </w:rPr>
        <w:t>обеспечение информационной безопасности:</w:t>
      </w:r>
    </w:p>
    <w:p w14:paraId="2DF77994" w14:textId="77777777" w:rsidR="00E81B1F" w:rsidRPr="002116AA" w:rsidRDefault="00E81B1F" w:rsidP="00E81B1F">
      <w:pPr>
        <w:widowControl/>
        <w:numPr>
          <w:ilvl w:val="0"/>
          <w:numId w:val="27"/>
        </w:numPr>
        <w:jc w:val="both"/>
        <w:rPr>
          <w:bCs/>
        </w:rPr>
      </w:pPr>
      <w:r w:rsidRPr="002116AA">
        <w:rPr>
          <w:bCs/>
        </w:rPr>
        <w:t>настройка разграничений доступов авторизованных пользователей к информации внутри Системы согласно данным, предоставленным Заказчиком, в соответствии с функциональными возможностями Системы;</w:t>
      </w:r>
    </w:p>
    <w:p w14:paraId="09FFDBB7" w14:textId="77777777" w:rsidR="00E81B1F" w:rsidRPr="002116AA" w:rsidRDefault="00E81B1F" w:rsidP="00E81B1F">
      <w:pPr>
        <w:widowControl/>
        <w:numPr>
          <w:ilvl w:val="0"/>
          <w:numId w:val="27"/>
        </w:numPr>
        <w:jc w:val="both"/>
        <w:rPr>
          <w:bCs/>
        </w:rPr>
      </w:pPr>
      <w:r w:rsidRPr="002116AA">
        <w:rPr>
          <w:bCs/>
        </w:rPr>
        <w:t>обеспечение шифрования потоков между пользователем и площадкой, на которой установлена Система.</w:t>
      </w:r>
    </w:p>
    <w:p w14:paraId="379CB0C1" w14:textId="77777777" w:rsidR="00E81B1F" w:rsidRPr="00E81B1F" w:rsidRDefault="00E81B1F" w:rsidP="00E81B1F">
      <w:pPr>
        <w:ind w:left="1069"/>
        <w:jc w:val="both"/>
        <w:rPr>
          <w:bCs/>
        </w:rPr>
      </w:pPr>
    </w:p>
    <w:bookmarkEnd w:id="2"/>
    <w:p w14:paraId="0923A892" w14:textId="77777777" w:rsidR="00920710" w:rsidRDefault="00920710" w:rsidP="00920710">
      <w:pPr>
        <w:shd w:val="clear" w:color="auto" w:fill="FFFFFF"/>
        <w:jc w:val="right"/>
        <w:rPr>
          <w:spacing w:val="-1"/>
          <w:sz w:val="24"/>
          <w:szCs w:val="24"/>
        </w:rPr>
      </w:pPr>
      <w:r w:rsidRPr="00DF2D68">
        <w:rPr>
          <w:spacing w:val="-1"/>
          <w:sz w:val="24"/>
          <w:szCs w:val="24"/>
        </w:rPr>
        <w:t xml:space="preserve">                                                                                                         </w:t>
      </w:r>
      <w:r>
        <w:rPr>
          <w:spacing w:val="-1"/>
          <w:sz w:val="24"/>
          <w:szCs w:val="24"/>
        </w:rPr>
        <w:t xml:space="preserve">                 </w:t>
      </w:r>
    </w:p>
    <w:p w14:paraId="3806952C" w14:textId="77777777" w:rsidR="00920710" w:rsidRDefault="00920710" w:rsidP="00920710">
      <w:pPr>
        <w:shd w:val="clear" w:color="auto" w:fill="FFFFFF"/>
        <w:jc w:val="right"/>
        <w:rPr>
          <w:spacing w:val="-1"/>
          <w:sz w:val="24"/>
          <w:szCs w:val="24"/>
        </w:rPr>
      </w:pPr>
    </w:p>
    <w:p w14:paraId="6F95924C" w14:textId="77777777" w:rsidR="00920710" w:rsidRDefault="00920710" w:rsidP="00920710">
      <w:pPr>
        <w:shd w:val="clear" w:color="auto" w:fill="FFFFFF"/>
        <w:jc w:val="right"/>
        <w:rPr>
          <w:spacing w:val="-1"/>
          <w:sz w:val="24"/>
          <w:szCs w:val="24"/>
        </w:rPr>
      </w:pPr>
    </w:p>
    <w:p w14:paraId="581A5B3A" w14:textId="77777777" w:rsidR="00920710" w:rsidRDefault="00920710" w:rsidP="00920710">
      <w:pPr>
        <w:shd w:val="clear" w:color="auto" w:fill="FFFFFF"/>
        <w:jc w:val="right"/>
        <w:rPr>
          <w:spacing w:val="-1"/>
          <w:sz w:val="24"/>
          <w:szCs w:val="24"/>
        </w:rPr>
      </w:pPr>
    </w:p>
    <w:p w14:paraId="062AB663" w14:textId="77777777" w:rsidR="00920710" w:rsidRDefault="00920710" w:rsidP="00920710">
      <w:pPr>
        <w:shd w:val="clear" w:color="auto" w:fill="FFFFFF"/>
        <w:jc w:val="right"/>
        <w:rPr>
          <w:spacing w:val="-1"/>
          <w:sz w:val="24"/>
          <w:szCs w:val="24"/>
        </w:rPr>
      </w:pPr>
    </w:p>
    <w:p w14:paraId="2FA3A02D" w14:textId="7C8DBF71" w:rsidR="00920710" w:rsidRDefault="00920710" w:rsidP="00920710">
      <w:pPr>
        <w:shd w:val="clear" w:color="auto" w:fill="FFFFFF"/>
        <w:jc w:val="right"/>
        <w:rPr>
          <w:spacing w:val="-1"/>
          <w:sz w:val="24"/>
          <w:szCs w:val="24"/>
        </w:rPr>
      </w:pPr>
    </w:p>
    <w:p w14:paraId="64F64417" w14:textId="569F11E0" w:rsidR="00E81B1F" w:rsidRDefault="00E81B1F" w:rsidP="00920710">
      <w:pPr>
        <w:shd w:val="clear" w:color="auto" w:fill="FFFFFF"/>
        <w:jc w:val="right"/>
        <w:rPr>
          <w:spacing w:val="-1"/>
          <w:sz w:val="24"/>
          <w:szCs w:val="24"/>
        </w:rPr>
      </w:pPr>
    </w:p>
    <w:p w14:paraId="2F7DB151" w14:textId="04083C55" w:rsidR="00E81B1F" w:rsidRDefault="00E81B1F" w:rsidP="00920710">
      <w:pPr>
        <w:shd w:val="clear" w:color="auto" w:fill="FFFFFF"/>
        <w:jc w:val="right"/>
        <w:rPr>
          <w:spacing w:val="-1"/>
          <w:sz w:val="24"/>
          <w:szCs w:val="24"/>
        </w:rPr>
      </w:pPr>
    </w:p>
    <w:p w14:paraId="4AFF3C6E" w14:textId="3CBE209A" w:rsidR="00E81B1F" w:rsidRDefault="00E81B1F" w:rsidP="00920710">
      <w:pPr>
        <w:shd w:val="clear" w:color="auto" w:fill="FFFFFF"/>
        <w:jc w:val="right"/>
        <w:rPr>
          <w:spacing w:val="-1"/>
          <w:sz w:val="24"/>
          <w:szCs w:val="24"/>
        </w:rPr>
      </w:pPr>
    </w:p>
    <w:p w14:paraId="265175EA" w14:textId="77777777" w:rsidR="002116AA" w:rsidRDefault="002116AA" w:rsidP="00920710">
      <w:pPr>
        <w:shd w:val="clear" w:color="auto" w:fill="FFFFFF"/>
        <w:jc w:val="right"/>
        <w:rPr>
          <w:spacing w:val="-1"/>
          <w:sz w:val="24"/>
          <w:szCs w:val="24"/>
        </w:rPr>
      </w:pPr>
    </w:p>
    <w:p w14:paraId="1E254B08" w14:textId="77777777" w:rsidR="002116AA" w:rsidRDefault="002116AA" w:rsidP="00920710">
      <w:pPr>
        <w:shd w:val="clear" w:color="auto" w:fill="FFFFFF"/>
        <w:jc w:val="right"/>
        <w:rPr>
          <w:spacing w:val="-1"/>
          <w:sz w:val="24"/>
          <w:szCs w:val="24"/>
        </w:rPr>
      </w:pPr>
    </w:p>
    <w:p w14:paraId="17BC2E27" w14:textId="77777777" w:rsidR="002116AA" w:rsidRDefault="002116AA" w:rsidP="00920710">
      <w:pPr>
        <w:shd w:val="clear" w:color="auto" w:fill="FFFFFF"/>
        <w:jc w:val="right"/>
        <w:rPr>
          <w:spacing w:val="-1"/>
          <w:sz w:val="24"/>
          <w:szCs w:val="24"/>
        </w:rPr>
      </w:pPr>
    </w:p>
    <w:p w14:paraId="29434325" w14:textId="77777777" w:rsidR="002116AA" w:rsidRDefault="002116AA" w:rsidP="00920710">
      <w:pPr>
        <w:shd w:val="clear" w:color="auto" w:fill="FFFFFF"/>
        <w:jc w:val="right"/>
        <w:rPr>
          <w:spacing w:val="-1"/>
          <w:sz w:val="24"/>
          <w:szCs w:val="24"/>
        </w:rPr>
      </w:pPr>
    </w:p>
    <w:p w14:paraId="1473A608" w14:textId="77777777" w:rsidR="002116AA" w:rsidRDefault="002116AA" w:rsidP="00920710">
      <w:pPr>
        <w:shd w:val="clear" w:color="auto" w:fill="FFFFFF"/>
        <w:jc w:val="right"/>
        <w:rPr>
          <w:spacing w:val="-1"/>
          <w:sz w:val="24"/>
          <w:szCs w:val="24"/>
        </w:rPr>
      </w:pPr>
    </w:p>
    <w:p w14:paraId="33B52E3D" w14:textId="77777777" w:rsidR="002116AA" w:rsidRDefault="002116AA" w:rsidP="00920710">
      <w:pPr>
        <w:shd w:val="clear" w:color="auto" w:fill="FFFFFF"/>
        <w:jc w:val="right"/>
        <w:rPr>
          <w:spacing w:val="-1"/>
          <w:sz w:val="24"/>
          <w:szCs w:val="24"/>
        </w:rPr>
      </w:pPr>
    </w:p>
    <w:p w14:paraId="48BBAFE1" w14:textId="77777777" w:rsidR="002116AA" w:rsidRDefault="002116AA" w:rsidP="00920710">
      <w:pPr>
        <w:shd w:val="clear" w:color="auto" w:fill="FFFFFF"/>
        <w:jc w:val="right"/>
        <w:rPr>
          <w:spacing w:val="-1"/>
          <w:sz w:val="24"/>
          <w:szCs w:val="24"/>
        </w:rPr>
      </w:pPr>
    </w:p>
    <w:p w14:paraId="63571CC8" w14:textId="77777777" w:rsidR="002116AA" w:rsidRDefault="002116AA" w:rsidP="00920710">
      <w:pPr>
        <w:shd w:val="clear" w:color="auto" w:fill="FFFFFF"/>
        <w:jc w:val="right"/>
        <w:rPr>
          <w:spacing w:val="-1"/>
          <w:sz w:val="24"/>
          <w:szCs w:val="24"/>
        </w:rPr>
      </w:pPr>
    </w:p>
    <w:p w14:paraId="1FF820E4" w14:textId="77777777" w:rsidR="002116AA" w:rsidRDefault="002116AA" w:rsidP="00920710">
      <w:pPr>
        <w:shd w:val="clear" w:color="auto" w:fill="FFFFFF"/>
        <w:jc w:val="right"/>
        <w:rPr>
          <w:spacing w:val="-1"/>
          <w:sz w:val="24"/>
          <w:szCs w:val="24"/>
        </w:rPr>
      </w:pPr>
    </w:p>
    <w:p w14:paraId="0D128474" w14:textId="77777777" w:rsidR="002116AA" w:rsidRDefault="002116AA" w:rsidP="00920710">
      <w:pPr>
        <w:shd w:val="clear" w:color="auto" w:fill="FFFFFF"/>
        <w:jc w:val="right"/>
        <w:rPr>
          <w:spacing w:val="-1"/>
          <w:sz w:val="24"/>
          <w:szCs w:val="24"/>
        </w:rPr>
      </w:pPr>
    </w:p>
    <w:p w14:paraId="1A6FFD68" w14:textId="77777777" w:rsidR="002116AA" w:rsidRDefault="002116AA" w:rsidP="00920710">
      <w:pPr>
        <w:shd w:val="clear" w:color="auto" w:fill="FFFFFF"/>
        <w:jc w:val="right"/>
        <w:rPr>
          <w:spacing w:val="-1"/>
          <w:sz w:val="24"/>
          <w:szCs w:val="24"/>
        </w:rPr>
      </w:pPr>
    </w:p>
    <w:p w14:paraId="55593926" w14:textId="77777777" w:rsidR="002116AA" w:rsidRDefault="002116AA" w:rsidP="00920710">
      <w:pPr>
        <w:shd w:val="clear" w:color="auto" w:fill="FFFFFF"/>
        <w:jc w:val="right"/>
        <w:rPr>
          <w:spacing w:val="-1"/>
          <w:sz w:val="24"/>
          <w:szCs w:val="24"/>
        </w:rPr>
      </w:pPr>
    </w:p>
    <w:p w14:paraId="5AF253C0" w14:textId="77777777" w:rsidR="002116AA" w:rsidRDefault="002116AA" w:rsidP="00920710">
      <w:pPr>
        <w:shd w:val="clear" w:color="auto" w:fill="FFFFFF"/>
        <w:jc w:val="right"/>
        <w:rPr>
          <w:spacing w:val="-1"/>
          <w:sz w:val="24"/>
          <w:szCs w:val="24"/>
        </w:rPr>
      </w:pPr>
    </w:p>
    <w:p w14:paraId="1D83CAA3" w14:textId="77777777" w:rsidR="002116AA" w:rsidRDefault="002116AA" w:rsidP="00920710">
      <w:pPr>
        <w:shd w:val="clear" w:color="auto" w:fill="FFFFFF"/>
        <w:jc w:val="right"/>
        <w:rPr>
          <w:spacing w:val="-1"/>
          <w:sz w:val="24"/>
          <w:szCs w:val="24"/>
        </w:rPr>
      </w:pPr>
    </w:p>
    <w:p w14:paraId="6401998B" w14:textId="77777777" w:rsidR="002116AA" w:rsidRDefault="002116AA" w:rsidP="00920710">
      <w:pPr>
        <w:shd w:val="clear" w:color="auto" w:fill="FFFFFF"/>
        <w:jc w:val="right"/>
        <w:rPr>
          <w:spacing w:val="-1"/>
          <w:sz w:val="24"/>
          <w:szCs w:val="24"/>
        </w:rPr>
      </w:pPr>
    </w:p>
    <w:p w14:paraId="2C6C4A88" w14:textId="77777777" w:rsidR="002116AA" w:rsidRDefault="002116AA" w:rsidP="00920710">
      <w:pPr>
        <w:shd w:val="clear" w:color="auto" w:fill="FFFFFF"/>
        <w:jc w:val="right"/>
        <w:rPr>
          <w:spacing w:val="-1"/>
          <w:sz w:val="24"/>
          <w:szCs w:val="24"/>
        </w:rPr>
      </w:pPr>
    </w:p>
    <w:p w14:paraId="5173FF7F" w14:textId="77777777" w:rsidR="002116AA" w:rsidRDefault="002116AA" w:rsidP="00920710">
      <w:pPr>
        <w:shd w:val="clear" w:color="auto" w:fill="FFFFFF"/>
        <w:jc w:val="right"/>
        <w:rPr>
          <w:spacing w:val="-1"/>
          <w:sz w:val="24"/>
          <w:szCs w:val="24"/>
        </w:rPr>
      </w:pPr>
    </w:p>
    <w:p w14:paraId="6A1D9EE6" w14:textId="77777777" w:rsidR="002116AA" w:rsidRDefault="002116AA" w:rsidP="00920710">
      <w:pPr>
        <w:shd w:val="clear" w:color="auto" w:fill="FFFFFF"/>
        <w:jc w:val="right"/>
        <w:rPr>
          <w:spacing w:val="-1"/>
          <w:sz w:val="24"/>
          <w:szCs w:val="24"/>
        </w:rPr>
      </w:pPr>
    </w:p>
    <w:p w14:paraId="0D65CFC0" w14:textId="77777777" w:rsidR="002116AA" w:rsidRDefault="002116AA" w:rsidP="00920710">
      <w:pPr>
        <w:shd w:val="clear" w:color="auto" w:fill="FFFFFF"/>
        <w:jc w:val="right"/>
        <w:rPr>
          <w:spacing w:val="-1"/>
          <w:sz w:val="24"/>
          <w:szCs w:val="24"/>
        </w:rPr>
      </w:pPr>
    </w:p>
    <w:p w14:paraId="15DFA556" w14:textId="77777777" w:rsidR="002116AA" w:rsidRDefault="002116AA" w:rsidP="00920710">
      <w:pPr>
        <w:shd w:val="clear" w:color="auto" w:fill="FFFFFF"/>
        <w:jc w:val="right"/>
        <w:rPr>
          <w:spacing w:val="-1"/>
          <w:sz w:val="24"/>
          <w:szCs w:val="24"/>
        </w:rPr>
      </w:pPr>
    </w:p>
    <w:p w14:paraId="3FD68AA4" w14:textId="77777777" w:rsidR="002116AA" w:rsidRDefault="002116AA" w:rsidP="00920710">
      <w:pPr>
        <w:shd w:val="clear" w:color="auto" w:fill="FFFFFF"/>
        <w:jc w:val="right"/>
        <w:rPr>
          <w:spacing w:val="-1"/>
          <w:sz w:val="24"/>
          <w:szCs w:val="24"/>
        </w:rPr>
      </w:pPr>
    </w:p>
    <w:p w14:paraId="24918A79" w14:textId="77777777" w:rsidR="002116AA" w:rsidRDefault="002116AA" w:rsidP="00920710">
      <w:pPr>
        <w:shd w:val="clear" w:color="auto" w:fill="FFFFFF"/>
        <w:jc w:val="right"/>
        <w:rPr>
          <w:spacing w:val="-1"/>
          <w:sz w:val="24"/>
          <w:szCs w:val="24"/>
        </w:rPr>
      </w:pPr>
    </w:p>
    <w:p w14:paraId="7E7A1613" w14:textId="77777777" w:rsidR="002116AA" w:rsidRDefault="002116AA" w:rsidP="00920710">
      <w:pPr>
        <w:shd w:val="clear" w:color="auto" w:fill="FFFFFF"/>
        <w:jc w:val="right"/>
        <w:rPr>
          <w:spacing w:val="-1"/>
          <w:sz w:val="24"/>
          <w:szCs w:val="24"/>
        </w:rPr>
      </w:pPr>
    </w:p>
    <w:p w14:paraId="2CADDA1A" w14:textId="77777777" w:rsidR="002116AA" w:rsidRDefault="002116AA" w:rsidP="00920710">
      <w:pPr>
        <w:shd w:val="clear" w:color="auto" w:fill="FFFFFF"/>
        <w:jc w:val="right"/>
        <w:rPr>
          <w:spacing w:val="-1"/>
          <w:sz w:val="24"/>
          <w:szCs w:val="24"/>
        </w:rPr>
      </w:pPr>
    </w:p>
    <w:p w14:paraId="2494F362" w14:textId="77777777" w:rsidR="002116AA" w:rsidRDefault="002116AA" w:rsidP="00920710">
      <w:pPr>
        <w:shd w:val="clear" w:color="auto" w:fill="FFFFFF"/>
        <w:jc w:val="right"/>
        <w:rPr>
          <w:spacing w:val="-1"/>
          <w:sz w:val="24"/>
          <w:szCs w:val="24"/>
        </w:rPr>
      </w:pPr>
    </w:p>
    <w:p w14:paraId="0149CB93" w14:textId="77777777" w:rsidR="002116AA" w:rsidRDefault="002116AA" w:rsidP="00920710">
      <w:pPr>
        <w:shd w:val="clear" w:color="auto" w:fill="FFFFFF"/>
        <w:jc w:val="right"/>
        <w:rPr>
          <w:spacing w:val="-1"/>
          <w:sz w:val="24"/>
          <w:szCs w:val="24"/>
        </w:rPr>
      </w:pPr>
    </w:p>
    <w:p w14:paraId="07137922" w14:textId="77777777" w:rsidR="002116AA" w:rsidRDefault="002116AA" w:rsidP="00920710">
      <w:pPr>
        <w:shd w:val="clear" w:color="auto" w:fill="FFFFFF"/>
        <w:jc w:val="right"/>
        <w:rPr>
          <w:spacing w:val="-1"/>
          <w:sz w:val="24"/>
          <w:szCs w:val="24"/>
        </w:rPr>
      </w:pPr>
    </w:p>
    <w:p w14:paraId="111ABFB5" w14:textId="77777777" w:rsidR="002116AA" w:rsidRDefault="002116AA" w:rsidP="00920710">
      <w:pPr>
        <w:shd w:val="clear" w:color="auto" w:fill="FFFFFF"/>
        <w:jc w:val="right"/>
        <w:rPr>
          <w:spacing w:val="-1"/>
          <w:sz w:val="24"/>
          <w:szCs w:val="24"/>
        </w:rPr>
      </w:pPr>
    </w:p>
    <w:p w14:paraId="4A394421" w14:textId="77777777" w:rsidR="002116AA" w:rsidRDefault="002116AA" w:rsidP="00920710">
      <w:pPr>
        <w:shd w:val="clear" w:color="auto" w:fill="FFFFFF"/>
        <w:jc w:val="right"/>
        <w:rPr>
          <w:spacing w:val="-1"/>
          <w:sz w:val="24"/>
          <w:szCs w:val="24"/>
        </w:rPr>
      </w:pPr>
      <w:bookmarkStart w:id="3" w:name="_GoBack"/>
      <w:bookmarkEnd w:id="3"/>
    </w:p>
    <w:p w14:paraId="64F58936" w14:textId="3A9DD195" w:rsidR="00E81B1F" w:rsidRDefault="00E81B1F" w:rsidP="00920710">
      <w:pPr>
        <w:shd w:val="clear" w:color="auto" w:fill="FFFFFF"/>
        <w:jc w:val="right"/>
        <w:rPr>
          <w:spacing w:val="-1"/>
          <w:sz w:val="24"/>
          <w:szCs w:val="24"/>
        </w:rPr>
      </w:pPr>
    </w:p>
    <w:p w14:paraId="537E095C" w14:textId="2539EC29" w:rsidR="00E81B1F" w:rsidRDefault="00E81B1F" w:rsidP="00920710">
      <w:pPr>
        <w:shd w:val="clear" w:color="auto" w:fill="FFFFFF"/>
        <w:jc w:val="right"/>
        <w:rPr>
          <w:spacing w:val="-1"/>
          <w:sz w:val="24"/>
          <w:szCs w:val="24"/>
        </w:rPr>
      </w:pPr>
    </w:p>
    <w:p w14:paraId="3A259D4A" w14:textId="500FE2CB" w:rsidR="00E81B1F" w:rsidRDefault="00E81B1F" w:rsidP="00920710">
      <w:pPr>
        <w:shd w:val="clear" w:color="auto" w:fill="FFFFFF"/>
        <w:jc w:val="right"/>
        <w:rPr>
          <w:spacing w:val="-1"/>
          <w:sz w:val="24"/>
          <w:szCs w:val="24"/>
        </w:rPr>
      </w:pPr>
    </w:p>
    <w:p w14:paraId="0C7C6775" w14:textId="1B99A196" w:rsidR="00E81B1F" w:rsidRDefault="00E81B1F" w:rsidP="00920710">
      <w:pPr>
        <w:shd w:val="clear" w:color="auto" w:fill="FFFFFF"/>
        <w:jc w:val="right"/>
        <w:rPr>
          <w:spacing w:val="-1"/>
          <w:sz w:val="24"/>
          <w:szCs w:val="24"/>
        </w:rPr>
      </w:pPr>
    </w:p>
    <w:p w14:paraId="6FD8C62A" w14:textId="6A372ED1" w:rsidR="00E81B1F" w:rsidRDefault="00E81B1F" w:rsidP="00920710">
      <w:pPr>
        <w:shd w:val="clear" w:color="auto" w:fill="FFFFFF"/>
        <w:jc w:val="right"/>
        <w:rPr>
          <w:spacing w:val="-1"/>
          <w:sz w:val="24"/>
          <w:szCs w:val="24"/>
        </w:rPr>
      </w:pPr>
    </w:p>
    <w:p w14:paraId="6AD4BFAB" w14:textId="77777777" w:rsidR="00E81B1F" w:rsidRDefault="00E81B1F" w:rsidP="00920710">
      <w:pPr>
        <w:shd w:val="clear" w:color="auto" w:fill="FFFFFF"/>
        <w:jc w:val="right"/>
        <w:rPr>
          <w:spacing w:val="-1"/>
          <w:sz w:val="24"/>
          <w:szCs w:val="24"/>
        </w:rPr>
      </w:pPr>
    </w:p>
    <w:p w14:paraId="33449845" w14:textId="77777777" w:rsidR="00920710" w:rsidRDefault="00920710" w:rsidP="00920710">
      <w:pPr>
        <w:shd w:val="clear" w:color="auto" w:fill="FFFFFF"/>
        <w:jc w:val="right"/>
        <w:rPr>
          <w:spacing w:val="-1"/>
          <w:sz w:val="24"/>
          <w:szCs w:val="24"/>
        </w:rPr>
      </w:pPr>
    </w:p>
    <w:p w14:paraId="69925233" w14:textId="77777777" w:rsidR="00920710" w:rsidRDefault="00920710" w:rsidP="00920710">
      <w:pPr>
        <w:shd w:val="clear" w:color="auto" w:fill="FFFFFF"/>
        <w:jc w:val="right"/>
        <w:rPr>
          <w:spacing w:val="-1"/>
          <w:sz w:val="24"/>
          <w:szCs w:val="24"/>
        </w:rPr>
      </w:pPr>
    </w:p>
    <w:p w14:paraId="2D686524" w14:textId="77777777" w:rsidR="00920710" w:rsidRDefault="00920710" w:rsidP="00920710">
      <w:pPr>
        <w:shd w:val="clear" w:color="auto" w:fill="FFFFFF"/>
        <w:jc w:val="right"/>
        <w:rPr>
          <w:spacing w:val="-1"/>
          <w:sz w:val="24"/>
          <w:szCs w:val="24"/>
        </w:rPr>
      </w:pPr>
    </w:p>
    <w:p w14:paraId="18FCDE29" w14:textId="77777777" w:rsidR="00920710" w:rsidRPr="00DF2D68" w:rsidRDefault="00920710" w:rsidP="00920710">
      <w:pPr>
        <w:shd w:val="clear" w:color="auto" w:fill="FFFFFF"/>
        <w:jc w:val="right"/>
        <w:rPr>
          <w:spacing w:val="-1"/>
          <w:sz w:val="24"/>
          <w:szCs w:val="24"/>
        </w:rPr>
      </w:pPr>
      <w:r>
        <w:rPr>
          <w:spacing w:val="-1"/>
          <w:sz w:val="24"/>
          <w:szCs w:val="24"/>
        </w:rPr>
        <w:lastRenderedPageBreak/>
        <w:t xml:space="preserve">  Приложение №2</w:t>
      </w:r>
    </w:p>
    <w:p w14:paraId="37E39AB2" w14:textId="77777777" w:rsidR="00920710" w:rsidRPr="00DF2D68" w:rsidRDefault="00920710" w:rsidP="00920710">
      <w:pPr>
        <w:shd w:val="clear" w:color="auto" w:fill="FFFFFF"/>
        <w:jc w:val="right"/>
        <w:rPr>
          <w:spacing w:val="-1"/>
          <w:sz w:val="24"/>
          <w:szCs w:val="24"/>
        </w:rPr>
      </w:pPr>
      <w:r w:rsidRPr="00DF2D68">
        <w:rPr>
          <w:spacing w:val="-1"/>
          <w:sz w:val="24"/>
          <w:szCs w:val="24"/>
        </w:rPr>
        <w:t xml:space="preserve">                                                                          к контракту  от ______ 202</w:t>
      </w:r>
      <w:r w:rsidR="00F9422F">
        <w:rPr>
          <w:spacing w:val="-1"/>
          <w:sz w:val="24"/>
          <w:szCs w:val="24"/>
        </w:rPr>
        <w:t>6</w:t>
      </w:r>
      <w:r w:rsidRPr="00DF2D68">
        <w:rPr>
          <w:spacing w:val="-1"/>
          <w:sz w:val="24"/>
          <w:szCs w:val="24"/>
        </w:rPr>
        <w:t xml:space="preserve"> г. №______</w:t>
      </w:r>
    </w:p>
    <w:p w14:paraId="31B2634D" w14:textId="77777777" w:rsidR="00361877" w:rsidRDefault="00361877">
      <w:pPr>
        <w:pBdr>
          <w:top w:val="nil"/>
          <w:left w:val="nil"/>
          <w:bottom w:val="nil"/>
          <w:right w:val="nil"/>
          <w:between w:val="nil"/>
        </w:pBdr>
        <w:tabs>
          <w:tab w:val="left" w:pos="426"/>
        </w:tabs>
        <w:ind w:left="140"/>
        <w:rPr>
          <w:color w:val="000000"/>
        </w:rPr>
      </w:pPr>
    </w:p>
    <w:p w14:paraId="23984323" w14:textId="77777777" w:rsidR="00920710" w:rsidRDefault="00920710">
      <w:pPr>
        <w:shd w:val="clear" w:color="auto" w:fill="FFFFFF"/>
        <w:jc w:val="center"/>
        <w:rPr>
          <w:b/>
        </w:rPr>
      </w:pPr>
    </w:p>
    <w:p w14:paraId="2354581A" w14:textId="77777777" w:rsidR="00361877" w:rsidRDefault="004E7196">
      <w:pPr>
        <w:shd w:val="clear" w:color="auto" w:fill="FFFFFF"/>
        <w:jc w:val="center"/>
        <w:rPr>
          <w:b/>
        </w:rPr>
      </w:pPr>
      <w:r>
        <w:rPr>
          <w:b/>
        </w:rPr>
        <w:t>СПЕЦИФИКАЦИЯ</w:t>
      </w:r>
    </w:p>
    <w:p w14:paraId="75C4B4BC" w14:textId="77777777" w:rsidR="00891289" w:rsidRDefault="00891289">
      <w:pPr>
        <w:shd w:val="clear" w:color="auto" w:fill="FFFFFF"/>
        <w:jc w:val="center"/>
        <w:rPr>
          <w:b/>
        </w:rPr>
      </w:pPr>
    </w:p>
    <w:tbl>
      <w:tblPr>
        <w:tblW w:w="1004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21"/>
        <w:gridCol w:w="6034"/>
        <w:gridCol w:w="1729"/>
        <w:gridCol w:w="1758"/>
      </w:tblGrid>
      <w:tr w:rsidR="00E81B1F" w14:paraId="5CB675D1" w14:textId="77777777" w:rsidTr="00A71C27">
        <w:trPr>
          <w:trHeight w:val="480"/>
        </w:trPr>
        <w:tc>
          <w:tcPr>
            <w:tcW w:w="521" w:type="dxa"/>
            <w:vAlign w:val="center"/>
          </w:tcPr>
          <w:p w14:paraId="63C9CA45" w14:textId="77777777" w:rsidR="00E81B1F" w:rsidRDefault="00E81B1F" w:rsidP="00A71C27">
            <w:pPr>
              <w:jc w:val="center"/>
            </w:pPr>
            <w:r>
              <w:t>п/п</w:t>
            </w:r>
          </w:p>
        </w:tc>
        <w:tc>
          <w:tcPr>
            <w:tcW w:w="6034" w:type="dxa"/>
            <w:vAlign w:val="center"/>
          </w:tcPr>
          <w:p w14:paraId="4F61A8EF" w14:textId="77777777" w:rsidR="00E81B1F" w:rsidRDefault="00E81B1F" w:rsidP="00A71C27">
            <w:pPr>
              <w:jc w:val="center"/>
            </w:pPr>
            <w:r>
              <w:t>Программное обеспечение</w:t>
            </w:r>
          </w:p>
        </w:tc>
        <w:tc>
          <w:tcPr>
            <w:tcW w:w="1729" w:type="dxa"/>
            <w:vAlign w:val="center"/>
          </w:tcPr>
          <w:p w14:paraId="709AB9EE" w14:textId="77777777" w:rsidR="00E81B1F" w:rsidRDefault="00E81B1F" w:rsidP="00A71C27">
            <w:pPr>
              <w:jc w:val="center"/>
            </w:pPr>
            <w:r>
              <w:t>Кол-во площадок, шт.</w:t>
            </w:r>
          </w:p>
        </w:tc>
        <w:tc>
          <w:tcPr>
            <w:tcW w:w="1758" w:type="dxa"/>
            <w:vAlign w:val="center"/>
          </w:tcPr>
          <w:p w14:paraId="7ADBC8E2" w14:textId="77777777" w:rsidR="00E81B1F" w:rsidRDefault="00E81B1F" w:rsidP="00A71C27">
            <w:pPr>
              <w:jc w:val="center"/>
            </w:pPr>
            <w:r>
              <w:t>Количество одновременно работающих пользователей</w:t>
            </w:r>
          </w:p>
        </w:tc>
      </w:tr>
      <w:tr w:rsidR="00E81B1F" w14:paraId="3C7F3CF5" w14:textId="77777777" w:rsidTr="00A71C27">
        <w:trPr>
          <w:trHeight w:val="480"/>
        </w:trPr>
        <w:tc>
          <w:tcPr>
            <w:tcW w:w="521" w:type="dxa"/>
          </w:tcPr>
          <w:p w14:paraId="5ED2CC88" w14:textId="77777777" w:rsidR="00E81B1F" w:rsidRDefault="00E81B1F" w:rsidP="00A71C27">
            <w:pPr>
              <w:jc w:val="center"/>
            </w:pPr>
            <w:r>
              <w:t>1</w:t>
            </w:r>
          </w:p>
        </w:tc>
        <w:tc>
          <w:tcPr>
            <w:tcW w:w="6034" w:type="dxa"/>
          </w:tcPr>
          <w:p w14:paraId="57FD760A" w14:textId="77777777" w:rsidR="00E81B1F" w:rsidRDefault="00E81B1F" w:rsidP="00A71C27">
            <w:r>
              <w:t xml:space="preserve">Программа для ЭВМ «Цифровая платформа «ЭТАЛОН», обеспечивающая </w:t>
            </w:r>
            <w:r w:rsidRPr="002B1DF9">
              <w:t>информационн</w:t>
            </w:r>
            <w:r>
              <w:t xml:space="preserve">ую </w:t>
            </w:r>
            <w:r w:rsidRPr="002B1DF9">
              <w:t>основ</w:t>
            </w:r>
            <w:r>
              <w:t>у</w:t>
            </w:r>
            <w:r w:rsidRPr="002B1DF9">
              <w:t xml:space="preserve"> деятельности для регулярной оценки системы управления качеством при реализации программ дорожной деятельности, администрировани</w:t>
            </w:r>
            <w:r>
              <w:t>е</w:t>
            </w:r>
            <w:r w:rsidRPr="002B1DF9">
              <w:t xml:space="preserve"> ключевых процессов контроля качества на всех этапах реализации дорожных программ</w:t>
            </w:r>
            <w:r>
              <w:t xml:space="preserve"> (пакет</w:t>
            </w:r>
            <w:r w:rsidRPr="00644379">
              <w:t xml:space="preserve"> «Оценка базовых рисков. Контроль качества работ Заказчика и Подрядчика»</w:t>
            </w:r>
            <w:r>
              <w:t>):</w:t>
            </w:r>
          </w:p>
          <w:p w14:paraId="31A64868" w14:textId="77777777" w:rsidR="00E81B1F" w:rsidRPr="009845CE" w:rsidRDefault="00E81B1F" w:rsidP="00A71C27">
            <w:r w:rsidRPr="009845CE">
              <w:t>- функционал «Ситуационный центр»;</w:t>
            </w:r>
          </w:p>
          <w:p w14:paraId="53349166" w14:textId="77777777" w:rsidR="00E81B1F" w:rsidRPr="009845CE" w:rsidRDefault="00E81B1F" w:rsidP="00A71C27">
            <w:r w:rsidRPr="009845CE">
              <w:t>-  функционал «Оперативное управление»</w:t>
            </w:r>
            <w:r>
              <w:t>;</w:t>
            </w:r>
            <w:r w:rsidRPr="009845CE">
              <w:t xml:space="preserve"> (Организация деятельности);</w:t>
            </w:r>
          </w:p>
          <w:p w14:paraId="22BAEB2B" w14:textId="77777777" w:rsidR="00E81B1F" w:rsidRDefault="00E81B1F" w:rsidP="00A71C27">
            <w:r w:rsidRPr="009845CE">
              <w:t>- функционал «Контроль»</w:t>
            </w:r>
            <w:r>
              <w:t>.</w:t>
            </w:r>
          </w:p>
        </w:tc>
        <w:tc>
          <w:tcPr>
            <w:tcW w:w="1729" w:type="dxa"/>
          </w:tcPr>
          <w:p w14:paraId="77DCA6C9" w14:textId="77777777" w:rsidR="00E81B1F" w:rsidRDefault="00E81B1F" w:rsidP="00A71C27">
            <w:pPr>
              <w:jc w:val="center"/>
            </w:pPr>
            <w:r>
              <w:t>1</w:t>
            </w:r>
          </w:p>
        </w:tc>
        <w:tc>
          <w:tcPr>
            <w:tcW w:w="1758" w:type="dxa"/>
          </w:tcPr>
          <w:p w14:paraId="66F768E0" w14:textId="77777777" w:rsidR="00E81B1F" w:rsidRDefault="00E81B1F" w:rsidP="00A71C27">
            <w:pPr>
              <w:jc w:val="center"/>
            </w:pPr>
            <w:r>
              <w:t>10</w:t>
            </w:r>
          </w:p>
        </w:tc>
      </w:tr>
    </w:tbl>
    <w:p w14:paraId="43B25DF9" w14:textId="77777777" w:rsidR="002210D0" w:rsidRDefault="002210D0" w:rsidP="002210D0"/>
    <w:p w14:paraId="2CCBFDB7" w14:textId="77777777" w:rsidR="00891289" w:rsidRDefault="00891289">
      <w:pPr>
        <w:shd w:val="clear" w:color="auto" w:fill="FFFFFF"/>
        <w:jc w:val="center"/>
        <w:rPr>
          <w:b/>
        </w:rPr>
      </w:pPr>
    </w:p>
    <w:p w14:paraId="28D1214F" w14:textId="77777777" w:rsidR="00361877" w:rsidRDefault="00361877"/>
    <w:sectPr w:rsidR="00361877">
      <w:footerReference w:type="even" r:id="rId15"/>
      <w:footerReference w:type="default" r:id="rId16"/>
      <w:footerReference w:type="first" r:id="rId17"/>
      <w:pgSz w:w="11906" w:h="16838"/>
      <w:pgMar w:top="568" w:right="566" w:bottom="567" w:left="1134" w:header="708" w:footer="5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52F59" w14:textId="77777777" w:rsidR="00436BF1" w:rsidRDefault="00436BF1">
      <w:r>
        <w:separator/>
      </w:r>
    </w:p>
  </w:endnote>
  <w:endnote w:type="continuationSeparator" w:id="0">
    <w:p w14:paraId="286EC1A3" w14:textId="77777777" w:rsidR="00436BF1" w:rsidRDefault="00436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ans serif">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3DF1DC" w14:textId="77777777" w:rsidR="00A64CBC" w:rsidRDefault="00A64CBC">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14:paraId="657464FA" w14:textId="77777777" w:rsidR="00A64CBC" w:rsidRDefault="00A64CBC">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7A3FE8" w14:textId="77777777" w:rsidR="00A64CBC" w:rsidRDefault="00A64CBC">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2116AA">
      <w:rPr>
        <w:noProof/>
        <w:color w:val="000000"/>
      </w:rPr>
      <w:t>19</w:t>
    </w:r>
    <w:r>
      <w:rPr>
        <w:color w:val="000000"/>
      </w:rPr>
      <w:fldChar w:fldCharType="end"/>
    </w:r>
  </w:p>
  <w:p w14:paraId="0BF26E3E" w14:textId="77777777" w:rsidR="00A64CBC" w:rsidRDefault="00A64CBC">
    <w:pPr>
      <w:pBdr>
        <w:top w:val="nil"/>
        <w:left w:val="nil"/>
        <w:bottom w:val="nil"/>
        <w:right w:val="nil"/>
        <w:between w:val="nil"/>
      </w:pBdr>
      <w:tabs>
        <w:tab w:val="center" w:pos="4677"/>
        <w:tab w:val="right" w:pos="9355"/>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094C5" w14:textId="77777777" w:rsidR="00A64CBC" w:rsidRDefault="00A64CBC">
    <w:pPr>
      <w:pBdr>
        <w:top w:val="nil"/>
        <w:left w:val="nil"/>
        <w:bottom w:val="nil"/>
        <w:right w:val="nil"/>
        <w:between w:val="nil"/>
      </w:pBdr>
      <w:tabs>
        <w:tab w:val="center" w:pos="4677"/>
        <w:tab w:val="right" w:pos="9355"/>
      </w:tabs>
      <w:jc w:val="center"/>
      <w:rPr>
        <w:color w:val="000000"/>
      </w:rPr>
    </w:pPr>
  </w:p>
  <w:p w14:paraId="2838062F" w14:textId="77777777" w:rsidR="00A64CBC" w:rsidRDefault="00A64CBC">
    <w:pPr>
      <w:pBdr>
        <w:top w:val="nil"/>
        <w:left w:val="nil"/>
        <w:bottom w:val="nil"/>
        <w:right w:val="nil"/>
        <w:between w:val="nil"/>
      </w:pBdr>
      <w:tabs>
        <w:tab w:val="center" w:pos="4677"/>
        <w:tab w:val="right" w:pos="9355"/>
      </w:tabs>
      <w:jc w:val="center"/>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F2947D" w14:textId="77777777" w:rsidR="00436BF1" w:rsidRDefault="00436BF1">
      <w:r>
        <w:separator/>
      </w:r>
    </w:p>
  </w:footnote>
  <w:footnote w:type="continuationSeparator" w:id="0">
    <w:p w14:paraId="02987038" w14:textId="77777777" w:rsidR="00436BF1" w:rsidRDefault="00436B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E5595"/>
    <w:multiLevelType w:val="hybridMultilevel"/>
    <w:tmpl w:val="1F42A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9C4FEA"/>
    <w:multiLevelType w:val="hybridMultilevel"/>
    <w:tmpl w:val="A7AA9078"/>
    <w:lvl w:ilvl="0" w:tplc="E5220860">
      <w:start w:val="1"/>
      <w:numFmt w:val="decimal"/>
      <w:lvlText w:val="%1."/>
      <w:lvlJc w:val="left"/>
      <w:pPr>
        <w:ind w:left="1449" w:hanging="7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0B47D18"/>
    <w:multiLevelType w:val="multilevel"/>
    <w:tmpl w:val="AE0237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34C7C1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48906AA"/>
    <w:multiLevelType w:val="hybridMultilevel"/>
    <w:tmpl w:val="FC144F4E"/>
    <w:lvl w:ilvl="0" w:tplc="8136822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517560A"/>
    <w:multiLevelType w:val="multilevel"/>
    <w:tmpl w:val="1582984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16BF4132"/>
    <w:multiLevelType w:val="multilevel"/>
    <w:tmpl w:val="AFC837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B0F3EFC"/>
    <w:multiLevelType w:val="multilevel"/>
    <w:tmpl w:val="9DB83E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359523D"/>
    <w:multiLevelType w:val="multilevel"/>
    <w:tmpl w:val="552E313A"/>
    <w:lvl w:ilvl="0">
      <w:start w:val="1"/>
      <w:numFmt w:val="decimal"/>
      <w:lvlText w:val="%1."/>
      <w:lvlJc w:val="left"/>
      <w:pPr>
        <w:ind w:left="1449" w:hanging="74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nsid w:val="2A6C1A67"/>
    <w:multiLevelType w:val="hybridMultilevel"/>
    <w:tmpl w:val="E9A4D4AE"/>
    <w:lvl w:ilvl="0" w:tplc="7CC63EA6">
      <w:start w:val="1"/>
      <w:numFmt w:val="decimal"/>
      <w:lvlText w:val="%1."/>
      <w:lvlJc w:val="left"/>
      <w:pPr>
        <w:ind w:left="1411" w:hanging="5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2FEF1575"/>
    <w:multiLevelType w:val="multilevel"/>
    <w:tmpl w:val="D8AA9892"/>
    <w:lvl w:ilvl="0">
      <w:start w:val="11"/>
      <w:numFmt w:val="decimal"/>
      <w:lvlText w:val="%1."/>
      <w:lvlJc w:val="left"/>
      <w:pPr>
        <w:ind w:left="480" w:hanging="480"/>
      </w:pPr>
    </w:lvl>
    <w:lvl w:ilvl="1">
      <w:start w:val="1"/>
      <w:numFmt w:val="decimal"/>
      <w:lvlText w:val="%1.%2."/>
      <w:lvlJc w:val="left"/>
      <w:pPr>
        <w:ind w:left="480" w:hanging="48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nsid w:val="378F2D7F"/>
    <w:multiLevelType w:val="multilevel"/>
    <w:tmpl w:val="341C7DD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38AE1CFD"/>
    <w:multiLevelType w:val="multilevel"/>
    <w:tmpl w:val="A2CA9D6E"/>
    <w:lvl w:ilvl="0">
      <w:start w:val="3"/>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nsid w:val="39F24806"/>
    <w:multiLevelType w:val="multilevel"/>
    <w:tmpl w:val="8CD0A41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nsid w:val="3A8E25E6"/>
    <w:multiLevelType w:val="hybridMultilevel"/>
    <w:tmpl w:val="4A76F930"/>
    <w:lvl w:ilvl="0" w:tplc="D8C22FFC">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AEE7826"/>
    <w:multiLevelType w:val="hybridMultilevel"/>
    <w:tmpl w:val="3CB09D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6E3B17"/>
    <w:multiLevelType w:val="multilevel"/>
    <w:tmpl w:val="5DA4B3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1256E94"/>
    <w:multiLevelType w:val="multilevel"/>
    <w:tmpl w:val="CAF6DA52"/>
    <w:lvl w:ilvl="0">
      <w:start w:val="2"/>
      <w:numFmt w:val="bullet"/>
      <w:lvlText w:val="-"/>
      <w:lvlJc w:val="left"/>
      <w:pPr>
        <w:ind w:left="1429" w:hanging="360"/>
      </w:pPr>
      <w:rPr>
        <w:rFonts w:ascii="Arial" w:eastAsia="Arial" w:hAnsi="Arial" w:cs="Arial"/>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
    <w:nsid w:val="4E94509E"/>
    <w:multiLevelType w:val="multilevel"/>
    <w:tmpl w:val="03FC1C80"/>
    <w:lvl w:ilvl="0">
      <w:start w:val="1"/>
      <w:numFmt w:val="decimal"/>
      <w:lvlText w:val="%1."/>
      <w:lvlJc w:val="left"/>
      <w:pPr>
        <w:ind w:left="1411" w:hanging="5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9">
    <w:nsid w:val="50311EA8"/>
    <w:multiLevelType w:val="multilevel"/>
    <w:tmpl w:val="9B684F16"/>
    <w:lvl w:ilvl="0">
      <w:start w:val="10"/>
      <w:numFmt w:val="decimal"/>
      <w:lvlText w:val="%1."/>
      <w:lvlJc w:val="left"/>
      <w:pPr>
        <w:ind w:left="480" w:hanging="480"/>
      </w:pPr>
    </w:lvl>
    <w:lvl w:ilvl="1">
      <w:start w:val="1"/>
      <w:numFmt w:val="decimal"/>
      <w:lvlText w:val="%1.%2."/>
      <w:lvlJc w:val="left"/>
      <w:pPr>
        <w:ind w:left="1331"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583F1F10"/>
    <w:multiLevelType w:val="multilevel"/>
    <w:tmpl w:val="04AEDD26"/>
    <w:lvl w:ilvl="0">
      <w:start w:val="1"/>
      <w:numFmt w:val="decimal"/>
      <w:lvlText w:val="%1."/>
      <w:lvlJc w:val="left"/>
      <w:pPr>
        <w:ind w:left="360" w:hanging="360"/>
      </w:pPr>
      <w:rPr>
        <w:rFonts w:hint="default"/>
      </w:rPr>
    </w:lvl>
    <w:lvl w:ilvl="1">
      <w:start w:val="3"/>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D140EF2"/>
    <w:multiLevelType w:val="multilevel"/>
    <w:tmpl w:val="287A31B2"/>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nsid w:val="5D3E6D73"/>
    <w:multiLevelType w:val="hybridMultilevel"/>
    <w:tmpl w:val="4EC8A0F0"/>
    <w:lvl w:ilvl="0" w:tplc="A1FE3E2A">
      <w:start w:val="2"/>
      <w:numFmt w:val="bullet"/>
      <w:lvlText w:val="-"/>
      <w:lvlJc w:val="left"/>
      <w:pPr>
        <w:ind w:left="1429" w:hanging="360"/>
      </w:pPr>
      <w:rPr>
        <w:rFonts w:ascii="Arial" w:eastAsia="Arial" w:hAnsi="Arial" w:cs="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0B25032"/>
    <w:multiLevelType w:val="multilevel"/>
    <w:tmpl w:val="A2426D1A"/>
    <w:lvl w:ilvl="0">
      <w:start w:val="1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nsid w:val="62936152"/>
    <w:multiLevelType w:val="multilevel"/>
    <w:tmpl w:val="844001E8"/>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997"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nsid w:val="639F26D1"/>
    <w:multiLevelType w:val="hybridMultilevel"/>
    <w:tmpl w:val="FC144F4E"/>
    <w:lvl w:ilvl="0" w:tplc="FFFFFFFF">
      <w:start w:val="1"/>
      <w:numFmt w:val="decimal"/>
      <w:lvlText w:val="%1)"/>
      <w:lvlJc w:val="left"/>
      <w:pPr>
        <w:ind w:left="1069" w:hanging="360"/>
      </w:pPr>
      <w:rPr>
        <w:rFonts w:hint="default"/>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nsid w:val="64402DF0"/>
    <w:multiLevelType w:val="multilevel"/>
    <w:tmpl w:val="0540BBF8"/>
    <w:lvl w:ilvl="0">
      <w:start w:val="4"/>
      <w:numFmt w:val="decimal"/>
      <w:lvlText w:val="%1."/>
      <w:lvlJc w:val="left"/>
      <w:pPr>
        <w:ind w:left="360" w:hanging="360"/>
      </w:pPr>
    </w:lvl>
    <w:lvl w:ilvl="1">
      <w:start w:val="1"/>
      <w:numFmt w:val="decimal"/>
      <w:lvlText w:val="%1.%2."/>
      <w:lvlJc w:val="left"/>
      <w:pPr>
        <w:ind w:left="518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6E767731"/>
    <w:multiLevelType w:val="multilevel"/>
    <w:tmpl w:val="B772052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F2F2A2B"/>
    <w:multiLevelType w:val="multilevel"/>
    <w:tmpl w:val="D90E7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FE60B81"/>
    <w:multiLevelType w:val="hybridMultilevel"/>
    <w:tmpl w:val="FA623388"/>
    <w:lvl w:ilvl="0" w:tplc="A1FE3E2A">
      <w:start w:val="2"/>
      <w:numFmt w:val="bullet"/>
      <w:lvlText w:val="-"/>
      <w:lvlJc w:val="left"/>
      <w:pPr>
        <w:ind w:left="1429" w:hanging="360"/>
      </w:pPr>
      <w:rPr>
        <w:rFonts w:ascii="Arial" w:eastAsia="Arial" w:hAnsi="Arial" w:cs="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3E59C2"/>
    <w:multiLevelType w:val="multilevel"/>
    <w:tmpl w:val="73C01922"/>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nsid w:val="70DD1E92"/>
    <w:multiLevelType w:val="hybridMultilevel"/>
    <w:tmpl w:val="A3EC10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147750E"/>
    <w:multiLevelType w:val="hybridMultilevel"/>
    <w:tmpl w:val="CABE4F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C290348"/>
    <w:multiLevelType w:val="multilevel"/>
    <w:tmpl w:val="06344A18"/>
    <w:lvl w:ilvl="0">
      <w:start w:val="2"/>
      <w:numFmt w:val="bullet"/>
      <w:lvlText w:val="-"/>
      <w:lvlJc w:val="left"/>
      <w:pPr>
        <w:ind w:left="1429" w:hanging="360"/>
      </w:pPr>
      <w:rPr>
        <w:rFonts w:ascii="Arial" w:eastAsia="Arial" w:hAnsi="Arial" w:cs="Arial"/>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4">
    <w:nsid w:val="7C6A52B9"/>
    <w:multiLevelType w:val="multilevel"/>
    <w:tmpl w:val="91109158"/>
    <w:lvl w:ilvl="0">
      <w:start w:val="1"/>
      <w:numFmt w:val="decimal"/>
      <w:lvlText w:val="%1."/>
      <w:lvlJc w:val="left"/>
      <w:pPr>
        <w:ind w:left="1429" w:hanging="72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5">
    <w:nsid w:val="7D586CD4"/>
    <w:multiLevelType w:val="multilevel"/>
    <w:tmpl w:val="C2246A3A"/>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35"/>
  </w:num>
  <w:num w:numId="2">
    <w:abstractNumId w:val="26"/>
  </w:num>
  <w:num w:numId="3">
    <w:abstractNumId w:val="24"/>
  </w:num>
  <w:num w:numId="4">
    <w:abstractNumId w:val="17"/>
  </w:num>
  <w:num w:numId="5">
    <w:abstractNumId w:val="5"/>
  </w:num>
  <w:num w:numId="6">
    <w:abstractNumId w:val="21"/>
  </w:num>
  <w:num w:numId="7">
    <w:abstractNumId w:val="33"/>
  </w:num>
  <w:num w:numId="8">
    <w:abstractNumId w:val="30"/>
  </w:num>
  <w:num w:numId="9">
    <w:abstractNumId w:val="19"/>
  </w:num>
  <w:num w:numId="10">
    <w:abstractNumId w:val="11"/>
  </w:num>
  <w:num w:numId="11">
    <w:abstractNumId w:val="6"/>
  </w:num>
  <w:num w:numId="12">
    <w:abstractNumId w:val="10"/>
  </w:num>
  <w:num w:numId="13">
    <w:abstractNumId w:val="18"/>
  </w:num>
  <w:num w:numId="14">
    <w:abstractNumId w:val="23"/>
  </w:num>
  <w:num w:numId="15">
    <w:abstractNumId w:val="28"/>
  </w:num>
  <w:num w:numId="16">
    <w:abstractNumId w:val="8"/>
  </w:num>
  <w:num w:numId="17">
    <w:abstractNumId w:val="27"/>
  </w:num>
  <w:num w:numId="18">
    <w:abstractNumId w:val="12"/>
  </w:num>
  <w:num w:numId="19">
    <w:abstractNumId w:val="34"/>
  </w:num>
  <w:num w:numId="20">
    <w:abstractNumId w:val="13"/>
  </w:num>
  <w:num w:numId="21">
    <w:abstractNumId w:val="20"/>
  </w:num>
  <w:num w:numId="22">
    <w:abstractNumId w:val="2"/>
  </w:num>
  <w:num w:numId="23">
    <w:abstractNumId w:val="16"/>
  </w:num>
  <w:num w:numId="24">
    <w:abstractNumId w:val="3"/>
  </w:num>
  <w:num w:numId="25">
    <w:abstractNumId w:val="15"/>
  </w:num>
  <w:num w:numId="26">
    <w:abstractNumId w:val="22"/>
  </w:num>
  <w:num w:numId="27">
    <w:abstractNumId w:val="29"/>
  </w:num>
  <w:num w:numId="28">
    <w:abstractNumId w:val="9"/>
  </w:num>
  <w:num w:numId="29">
    <w:abstractNumId w:val="31"/>
  </w:num>
  <w:num w:numId="30">
    <w:abstractNumId w:val="1"/>
  </w:num>
  <w:num w:numId="31">
    <w:abstractNumId w:val="14"/>
  </w:num>
  <w:num w:numId="32">
    <w:abstractNumId w:val="4"/>
  </w:num>
  <w:num w:numId="33">
    <w:abstractNumId w:val="25"/>
  </w:num>
  <w:num w:numId="34">
    <w:abstractNumId w:val="7"/>
  </w:num>
  <w:num w:numId="35">
    <w:abstractNumId w:val="0"/>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61877"/>
    <w:rsid w:val="00000061"/>
    <w:rsid w:val="00011AF0"/>
    <w:rsid w:val="00016EFE"/>
    <w:rsid w:val="00051F8A"/>
    <w:rsid w:val="000631F2"/>
    <w:rsid w:val="00066DBE"/>
    <w:rsid w:val="00072BD3"/>
    <w:rsid w:val="0007616D"/>
    <w:rsid w:val="00076E3B"/>
    <w:rsid w:val="00092F82"/>
    <w:rsid w:val="000A118A"/>
    <w:rsid w:val="000B5C63"/>
    <w:rsid w:val="000B7D2A"/>
    <w:rsid w:val="000C3117"/>
    <w:rsid w:val="000E005B"/>
    <w:rsid w:val="00123F55"/>
    <w:rsid w:val="001258EB"/>
    <w:rsid w:val="00130366"/>
    <w:rsid w:val="00130E4A"/>
    <w:rsid w:val="001335E2"/>
    <w:rsid w:val="001363A1"/>
    <w:rsid w:val="00136B25"/>
    <w:rsid w:val="00151338"/>
    <w:rsid w:val="001574E4"/>
    <w:rsid w:val="001579C1"/>
    <w:rsid w:val="00180C61"/>
    <w:rsid w:val="00183946"/>
    <w:rsid w:val="001C3ABD"/>
    <w:rsid w:val="001D6DE5"/>
    <w:rsid w:val="001E5691"/>
    <w:rsid w:val="00201F5C"/>
    <w:rsid w:val="00207CFC"/>
    <w:rsid w:val="002116AA"/>
    <w:rsid w:val="002210D0"/>
    <w:rsid w:val="00222998"/>
    <w:rsid w:val="00223DA1"/>
    <w:rsid w:val="002317F6"/>
    <w:rsid w:val="002564AB"/>
    <w:rsid w:val="00267FFE"/>
    <w:rsid w:val="00287305"/>
    <w:rsid w:val="00297372"/>
    <w:rsid w:val="002A2CAC"/>
    <w:rsid w:val="002B06BB"/>
    <w:rsid w:val="002C30A1"/>
    <w:rsid w:val="002C73E1"/>
    <w:rsid w:val="002D3878"/>
    <w:rsid w:val="002D4110"/>
    <w:rsid w:val="002E42E9"/>
    <w:rsid w:val="003301A1"/>
    <w:rsid w:val="00333A32"/>
    <w:rsid w:val="00361877"/>
    <w:rsid w:val="00384EB2"/>
    <w:rsid w:val="00393F28"/>
    <w:rsid w:val="003B2C4B"/>
    <w:rsid w:val="003E3DDC"/>
    <w:rsid w:val="003E615C"/>
    <w:rsid w:val="003F029B"/>
    <w:rsid w:val="00405D5C"/>
    <w:rsid w:val="00410E8D"/>
    <w:rsid w:val="00415611"/>
    <w:rsid w:val="00432328"/>
    <w:rsid w:val="00433E7D"/>
    <w:rsid w:val="00436BF1"/>
    <w:rsid w:val="004464EF"/>
    <w:rsid w:val="00476D9F"/>
    <w:rsid w:val="00482C93"/>
    <w:rsid w:val="00491311"/>
    <w:rsid w:val="004924DD"/>
    <w:rsid w:val="00493F51"/>
    <w:rsid w:val="004A6877"/>
    <w:rsid w:val="004B1478"/>
    <w:rsid w:val="004B5A8F"/>
    <w:rsid w:val="004C0A59"/>
    <w:rsid w:val="004C169F"/>
    <w:rsid w:val="004E4383"/>
    <w:rsid w:val="004E7196"/>
    <w:rsid w:val="004F3F21"/>
    <w:rsid w:val="005077B8"/>
    <w:rsid w:val="005144B7"/>
    <w:rsid w:val="00514F47"/>
    <w:rsid w:val="00522227"/>
    <w:rsid w:val="005327C5"/>
    <w:rsid w:val="005657DF"/>
    <w:rsid w:val="00570013"/>
    <w:rsid w:val="00570929"/>
    <w:rsid w:val="0057638A"/>
    <w:rsid w:val="00587D08"/>
    <w:rsid w:val="005B1FFC"/>
    <w:rsid w:val="005E6529"/>
    <w:rsid w:val="005E6A35"/>
    <w:rsid w:val="005F2A9D"/>
    <w:rsid w:val="005F30D8"/>
    <w:rsid w:val="00610908"/>
    <w:rsid w:val="006367D4"/>
    <w:rsid w:val="006519A1"/>
    <w:rsid w:val="00676129"/>
    <w:rsid w:val="00685283"/>
    <w:rsid w:val="00695D75"/>
    <w:rsid w:val="00696657"/>
    <w:rsid w:val="006A660F"/>
    <w:rsid w:val="006A6B2A"/>
    <w:rsid w:val="006E7A91"/>
    <w:rsid w:val="006F179B"/>
    <w:rsid w:val="006F4038"/>
    <w:rsid w:val="006F628D"/>
    <w:rsid w:val="00714A65"/>
    <w:rsid w:val="0072148B"/>
    <w:rsid w:val="007366DE"/>
    <w:rsid w:val="00770EDA"/>
    <w:rsid w:val="0078617E"/>
    <w:rsid w:val="007904DE"/>
    <w:rsid w:val="007A0A70"/>
    <w:rsid w:val="007A740F"/>
    <w:rsid w:val="007B2900"/>
    <w:rsid w:val="007E4636"/>
    <w:rsid w:val="007E4DE3"/>
    <w:rsid w:val="0080056D"/>
    <w:rsid w:val="00806443"/>
    <w:rsid w:val="00810B01"/>
    <w:rsid w:val="00837431"/>
    <w:rsid w:val="008407B8"/>
    <w:rsid w:val="00860740"/>
    <w:rsid w:val="00867033"/>
    <w:rsid w:val="00877F01"/>
    <w:rsid w:val="00881C84"/>
    <w:rsid w:val="00883E1B"/>
    <w:rsid w:val="00891289"/>
    <w:rsid w:val="008D066C"/>
    <w:rsid w:val="008D34FA"/>
    <w:rsid w:val="008E2291"/>
    <w:rsid w:val="00912AE5"/>
    <w:rsid w:val="00912DBF"/>
    <w:rsid w:val="00920710"/>
    <w:rsid w:val="00923044"/>
    <w:rsid w:val="00924116"/>
    <w:rsid w:val="00944413"/>
    <w:rsid w:val="00954D52"/>
    <w:rsid w:val="00954F1A"/>
    <w:rsid w:val="0098453E"/>
    <w:rsid w:val="009A7D1F"/>
    <w:rsid w:val="009B6526"/>
    <w:rsid w:val="009E4B44"/>
    <w:rsid w:val="009F7611"/>
    <w:rsid w:val="00A10630"/>
    <w:rsid w:val="00A15BC2"/>
    <w:rsid w:val="00A30596"/>
    <w:rsid w:val="00A43C6E"/>
    <w:rsid w:val="00A465BC"/>
    <w:rsid w:val="00A609CB"/>
    <w:rsid w:val="00A60C70"/>
    <w:rsid w:val="00A64CBC"/>
    <w:rsid w:val="00A65431"/>
    <w:rsid w:val="00A66FD2"/>
    <w:rsid w:val="00A7723C"/>
    <w:rsid w:val="00A8170F"/>
    <w:rsid w:val="00A86BBA"/>
    <w:rsid w:val="00A9747A"/>
    <w:rsid w:val="00AB5AE5"/>
    <w:rsid w:val="00AC4CC2"/>
    <w:rsid w:val="00AF1716"/>
    <w:rsid w:val="00B34C85"/>
    <w:rsid w:val="00B47BB6"/>
    <w:rsid w:val="00B86CFA"/>
    <w:rsid w:val="00B958F6"/>
    <w:rsid w:val="00B9621F"/>
    <w:rsid w:val="00BA2683"/>
    <w:rsid w:val="00BA3AE2"/>
    <w:rsid w:val="00BC1ECF"/>
    <w:rsid w:val="00BE224F"/>
    <w:rsid w:val="00BE3E0F"/>
    <w:rsid w:val="00BE48C4"/>
    <w:rsid w:val="00C208B8"/>
    <w:rsid w:val="00C2471B"/>
    <w:rsid w:val="00C37024"/>
    <w:rsid w:val="00C40AB0"/>
    <w:rsid w:val="00C410DD"/>
    <w:rsid w:val="00C422CD"/>
    <w:rsid w:val="00C472E1"/>
    <w:rsid w:val="00C532E4"/>
    <w:rsid w:val="00C61B49"/>
    <w:rsid w:val="00C66D5F"/>
    <w:rsid w:val="00C97578"/>
    <w:rsid w:val="00CA1654"/>
    <w:rsid w:val="00CB095E"/>
    <w:rsid w:val="00CB1F3F"/>
    <w:rsid w:val="00CB6130"/>
    <w:rsid w:val="00CC4256"/>
    <w:rsid w:val="00CD6589"/>
    <w:rsid w:val="00D3163D"/>
    <w:rsid w:val="00D32032"/>
    <w:rsid w:val="00D33467"/>
    <w:rsid w:val="00D34DC7"/>
    <w:rsid w:val="00D36EAF"/>
    <w:rsid w:val="00D6626D"/>
    <w:rsid w:val="00D739A0"/>
    <w:rsid w:val="00D74F66"/>
    <w:rsid w:val="00D7693E"/>
    <w:rsid w:val="00DB0B12"/>
    <w:rsid w:val="00DB6A87"/>
    <w:rsid w:val="00DB78D3"/>
    <w:rsid w:val="00DC4D33"/>
    <w:rsid w:val="00DF2D1B"/>
    <w:rsid w:val="00DF345F"/>
    <w:rsid w:val="00E05E72"/>
    <w:rsid w:val="00E171EC"/>
    <w:rsid w:val="00E30875"/>
    <w:rsid w:val="00E314C5"/>
    <w:rsid w:val="00E408A7"/>
    <w:rsid w:val="00E629C6"/>
    <w:rsid w:val="00E81B1F"/>
    <w:rsid w:val="00E9744E"/>
    <w:rsid w:val="00EB5E19"/>
    <w:rsid w:val="00EB7DF9"/>
    <w:rsid w:val="00EC6C13"/>
    <w:rsid w:val="00ED2B73"/>
    <w:rsid w:val="00ED4A56"/>
    <w:rsid w:val="00F010A4"/>
    <w:rsid w:val="00F019D9"/>
    <w:rsid w:val="00F10D5B"/>
    <w:rsid w:val="00F15DBA"/>
    <w:rsid w:val="00F25FAB"/>
    <w:rsid w:val="00F34249"/>
    <w:rsid w:val="00F424E2"/>
    <w:rsid w:val="00F47A3D"/>
    <w:rsid w:val="00F51A60"/>
    <w:rsid w:val="00F52ED3"/>
    <w:rsid w:val="00F6154E"/>
    <w:rsid w:val="00F86829"/>
    <w:rsid w:val="00F90D56"/>
    <w:rsid w:val="00F9422F"/>
    <w:rsid w:val="00FA6A08"/>
    <w:rsid w:val="00FB424C"/>
    <w:rsid w:val="00FF4235"/>
    <w:rsid w:val="00FF4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FF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ind w:left="560"/>
      <w:jc w:val="center"/>
      <w:outlineLvl w:val="0"/>
    </w:pPr>
    <w:rPr>
      <w:b/>
      <w:sz w:val="24"/>
      <w:szCs w:val="24"/>
    </w:rPr>
  </w:style>
  <w:style w:type="paragraph" w:styleId="2">
    <w:name w:val="heading 2"/>
    <w:basedOn w:val="a"/>
    <w:next w:val="a"/>
    <w:pPr>
      <w:keepNext/>
      <w:keepLines/>
      <w:spacing w:before="40"/>
      <w:outlineLvl w:val="1"/>
    </w:pPr>
    <w:rPr>
      <w:rFonts w:ascii="Cambria" w:eastAsia="Cambria" w:hAnsi="Cambria" w:cs="Cambria"/>
      <w:color w:val="366091"/>
      <w:sz w:val="26"/>
      <w:szCs w:val="2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pPr>
      <w:widowControl/>
    </w:pPr>
    <w:rPr>
      <w:rFonts w:ascii="Calibri" w:eastAsia="Calibri" w:hAnsi="Calibri" w:cs="Calibri"/>
      <w:color w:val="000000"/>
      <w:sz w:val="20"/>
      <w:szCs w:val="20"/>
    </w:rPr>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85" w:type="dxa"/>
        <w:right w:w="85" w:type="dxa"/>
      </w:tblCellMar>
    </w:tblPr>
  </w:style>
  <w:style w:type="paragraph" w:customStyle="1" w:styleId="22">
    <w:name w:val="Основной текст с отступом 22"/>
    <w:basedOn w:val="a"/>
    <w:rsid w:val="00432328"/>
    <w:pPr>
      <w:widowControl/>
      <w:spacing w:after="120" w:line="480" w:lineRule="auto"/>
      <w:ind w:left="283"/>
    </w:pPr>
    <w:rPr>
      <w:kern w:val="1"/>
      <w:sz w:val="24"/>
      <w:szCs w:val="24"/>
      <w:lang w:eastAsia="ar-SA"/>
    </w:rPr>
  </w:style>
  <w:style w:type="paragraph" w:styleId="20">
    <w:name w:val="Body Text Indent 2"/>
    <w:basedOn w:val="a"/>
    <w:link w:val="21"/>
    <w:rsid w:val="00920710"/>
    <w:pPr>
      <w:widowControl/>
      <w:spacing w:after="120" w:line="480" w:lineRule="auto"/>
      <w:ind w:left="283" w:firstLine="709"/>
      <w:jc w:val="both"/>
    </w:pPr>
    <w:rPr>
      <w:rFonts w:eastAsia="Calibri"/>
      <w:sz w:val="28"/>
      <w:szCs w:val="28"/>
      <w:lang w:val="x-none" w:eastAsia="en-US"/>
    </w:rPr>
  </w:style>
  <w:style w:type="character" w:customStyle="1" w:styleId="21">
    <w:name w:val="Основной текст с отступом 2 Знак"/>
    <w:basedOn w:val="a0"/>
    <w:link w:val="20"/>
    <w:rsid w:val="00920710"/>
    <w:rPr>
      <w:rFonts w:eastAsia="Calibri"/>
      <w:sz w:val="28"/>
      <w:szCs w:val="28"/>
      <w:lang w:val="x-none" w:eastAsia="en-US"/>
    </w:rPr>
  </w:style>
  <w:style w:type="paragraph" w:styleId="a8">
    <w:name w:val="List Paragraph"/>
    <w:aliases w:val="Bullet List,FooterText,numbered,Paragraphe de liste1,lp1,UL,Абзац маркированнный,ТЗ список,Булет1,1Булет,Абзац списка2,Нумерованый список,SL_Абзац списка,List Paragraph,Абзац списка литеральный,Абзац списка21,Абзац списка1,f_Абзац 1,Маркер"/>
    <w:basedOn w:val="a"/>
    <w:link w:val="a9"/>
    <w:uiPriority w:val="99"/>
    <w:qFormat/>
    <w:rsid w:val="006F4038"/>
    <w:pPr>
      <w:ind w:left="720"/>
      <w:contextualSpacing/>
    </w:pPr>
  </w:style>
  <w:style w:type="paragraph" w:styleId="aa">
    <w:name w:val="Body Text"/>
    <w:basedOn w:val="a"/>
    <w:link w:val="ab"/>
    <w:uiPriority w:val="99"/>
    <w:unhideWhenUsed/>
    <w:rsid w:val="00AF1716"/>
    <w:pPr>
      <w:spacing w:after="120"/>
    </w:pPr>
  </w:style>
  <w:style w:type="character" w:customStyle="1" w:styleId="ab">
    <w:name w:val="Основной текст Знак"/>
    <w:basedOn w:val="a0"/>
    <w:link w:val="aa"/>
    <w:uiPriority w:val="99"/>
    <w:rsid w:val="00AF1716"/>
  </w:style>
  <w:style w:type="paragraph" w:styleId="ac">
    <w:name w:val="Plain Text"/>
    <w:basedOn w:val="a"/>
    <w:link w:val="ad"/>
    <w:rsid w:val="00222998"/>
    <w:pPr>
      <w:widowControl/>
    </w:pPr>
    <w:rPr>
      <w:rFonts w:ascii="Courier New" w:hAnsi="Courier New"/>
      <w:sz w:val="20"/>
      <w:szCs w:val="20"/>
      <w:lang w:val="x-none" w:eastAsia="x-none"/>
    </w:rPr>
  </w:style>
  <w:style w:type="character" w:customStyle="1" w:styleId="ad">
    <w:name w:val="Текст Знак"/>
    <w:basedOn w:val="a0"/>
    <w:link w:val="ac"/>
    <w:rsid w:val="00222998"/>
    <w:rPr>
      <w:rFonts w:ascii="Courier New" w:hAnsi="Courier New"/>
      <w:sz w:val="20"/>
      <w:szCs w:val="20"/>
      <w:lang w:val="x-none" w:eastAsia="x-none"/>
    </w:rPr>
  </w:style>
  <w:style w:type="character" w:customStyle="1" w:styleId="a9">
    <w:name w:val="Абзац списка Знак"/>
    <w:aliases w:val="Bullet List Знак,FooterText Знак,numbered Знак,Paragraphe de liste1 Знак,lp1 Знак,UL Знак,Абзац маркированнный Знак,ТЗ список Знак,Булет1 Знак,1Булет Знак,Абзац списка2 Знак,Нумерованый список Знак,SL_Абзац списка Знак,f_Абзац 1 Знак"/>
    <w:link w:val="a8"/>
    <w:uiPriority w:val="99"/>
    <w:qFormat/>
    <w:locked/>
    <w:rsid w:val="00CC4256"/>
  </w:style>
  <w:style w:type="paragraph" w:customStyle="1" w:styleId="ae">
    <w:name w:val="Подглав"/>
    <w:basedOn w:val="a"/>
    <w:link w:val="af"/>
    <w:qFormat/>
    <w:rsid w:val="00CC4256"/>
    <w:pPr>
      <w:widowControl/>
      <w:ind w:left="5966" w:hanging="720"/>
    </w:pPr>
    <w:rPr>
      <w:rFonts w:eastAsia="Calibri"/>
      <w:sz w:val="28"/>
      <w:szCs w:val="28"/>
      <w:lang w:val="x-none" w:eastAsia="x-none"/>
    </w:rPr>
  </w:style>
  <w:style w:type="character" w:customStyle="1" w:styleId="af">
    <w:name w:val="Подглав Знак"/>
    <w:link w:val="ae"/>
    <w:rsid w:val="00CC4256"/>
    <w:rPr>
      <w:rFonts w:eastAsia="Calibri"/>
      <w:sz w:val="28"/>
      <w:szCs w:val="28"/>
      <w:lang w:val="x-none" w:eastAsia="x-none"/>
    </w:rPr>
  </w:style>
  <w:style w:type="character" w:styleId="af0">
    <w:name w:val="annotation reference"/>
    <w:basedOn w:val="a0"/>
    <w:uiPriority w:val="99"/>
    <w:semiHidden/>
    <w:unhideWhenUsed/>
    <w:rsid w:val="003E615C"/>
    <w:rPr>
      <w:sz w:val="16"/>
      <w:szCs w:val="16"/>
    </w:rPr>
  </w:style>
  <w:style w:type="paragraph" w:styleId="af1">
    <w:name w:val="annotation text"/>
    <w:basedOn w:val="a"/>
    <w:link w:val="af2"/>
    <w:uiPriority w:val="99"/>
    <w:semiHidden/>
    <w:unhideWhenUsed/>
    <w:rsid w:val="003E615C"/>
    <w:rPr>
      <w:sz w:val="20"/>
      <w:szCs w:val="20"/>
    </w:rPr>
  </w:style>
  <w:style w:type="character" w:customStyle="1" w:styleId="af2">
    <w:name w:val="Текст примечания Знак"/>
    <w:basedOn w:val="a0"/>
    <w:link w:val="af1"/>
    <w:uiPriority w:val="99"/>
    <w:semiHidden/>
    <w:rsid w:val="003E615C"/>
    <w:rPr>
      <w:sz w:val="20"/>
      <w:szCs w:val="20"/>
    </w:rPr>
  </w:style>
  <w:style w:type="paragraph" w:styleId="af3">
    <w:name w:val="annotation subject"/>
    <w:basedOn w:val="af1"/>
    <w:next w:val="af1"/>
    <w:link w:val="af4"/>
    <w:uiPriority w:val="99"/>
    <w:semiHidden/>
    <w:unhideWhenUsed/>
    <w:rsid w:val="003E615C"/>
    <w:rPr>
      <w:b/>
      <w:bCs/>
    </w:rPr>
  </w:style>
  <w:style w:type="character" w:customStyle="1" w:styleId="af4">
    <w:name w:val="Тема примечания Знак"/>
    <w:basedOn w:val="af2"/>
    <w:link w:val="af3"/>
    <w:uiPriority w:val="99"/>
    <w:semiHidden/>
    <w:rsid w:val="003E615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ind w:left="560"/>
      <w:jc w:val="center"/>
      <w:outlineLvl w:val="0"/>
    </w:pPr>
    <w:rPr>
      <w:b/>
      <w:sz w:val="24"/>
      <w:szCs w:val="24"/>
    </w:rPr>
  </w:style>
  <w:style w:type="paragraph" w:styleId="2">
    <w:name w:val="heading 2"/>
    <w:basedOn w:val="a"/>
    <w:next w:val="a"/>
    <w:pPr>
      <w:keepNext/>
      <w:keepLines/>
      <w:spacing w:before="40"/>
      <w:outlineLvl w:val="1"/>
    </w:pPr>
    <w:rPr>
      <w:rFonts w:ascii="Cambria" w:eastAsia="Cambria" w:hAnsi="Cambria" w:cs="Cambria"/>
      <w:color w:val="366091"/>
      <w:sz w:val="26"/>
      <w:szCs w:val="2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pPr>
      <w:widowControl/>
    </w:pPr>
    <w:rPr>
      <w:rFonts w:ascii="Calibri" w:eastAsia="Calibri" w:hAnsi="Calibri" w:cs="Calibri"/>
      <w:color w:val="000000"/>
      <w:sz w:val="20"/>
      <w:szCs w:val="20"/>
    </w:rPr>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85" w:type="dxa"/>
        <w:right w:w="85" w:type="dxa"/>
      </w:tblCellMar>
    </w:tblPr>
  </w:style>
  <w:style w:type="paragraph" w:customStyle="1" w:styleId="22">
    <w:name w:val="Основной текст с отступом 22"/>
    <w:basedOn w:val="a"/>
    <w:rsid w:val="00432328"/>
    <w:pPr>
      <w:widowControl/>
      <w:spacing w:after="120" w:line="480" w:lineRule="auto"/>
      <w:ind w:left="283"/>
    </w:pPr>
    <w:rPr>
      <w:kern w:val="1"/>
      <w:sz w:val="24"/>
      <w:szCs w:val="24"/>
      <w:lang w:eastAsia="ar-SA"/>
    </w:rPr>
  </w:style>
  <w:style w:type="paragraph" w:styleId="20">
    <w:name w:val="Body Text Indent 2"/>
    <w:basedOn w:val="a"/>
    <w:link w:val="21"/>
    <w:rsid w:val="00920710"/>
    <w:pPr>
      <w:widowControl/>
      <w:spacing w:after="120" w:line="480" w:lineRule="auto"/>
      <w:ind w:left="283" w:firstLine="709"/>
      <w:jc w:val="both"/>
    </w:pPr>
    <w:rPr>
      <w:rFonts w:eastAsia="Calibri"/>
      <w:sz w:val="28"/>
      <w:szCs w:val="28"/>
      <w:lang w:val="x-none" w:eastAsia="en-US"/>
    </w:rPr>
  </w:style>
  <w:style w:type="character" w:customStyle="1" w:styleId="21">
    <w:name w:val="Основной текст с отступом 2 Знак"/>
    <w:basedOn w:val="a0"/>
    <w:link w:val="20"/>
    <w:rsid w:val="00920710"/>
    <w:rPr>
      <w:rFonts w:eastAsia="Calibri"/>
      <w:sz w:val="28"/>
      <w:szCs w:val="28"/>
      <w:lang w:val="x-none" w:eastAsia="en-US"/>
    </w:rPr>
  </w:style>
  <w:style w:type="paragraph" w:styleId="a8">
    <w:name w:val="List Paragraph"/>
    <w:aliases w:val="Bullet List,FooterText,numbered,Paragraphe de liste1,lp1,UL,Абзац маркированнный,ТЗ список,Булет1,1Булет,Абзац списка2,Нумерованый список,SL_Абзац списка,List Paragraph,Абзац списка литеральный,Абзац списка21,Абзац списка1,f_Абзац 1,Маркер"/>
    <w:basedOn w:val="a"/>
    <w:link w:val="a9"/>
    <w:uiPriority w:val="99"/>
    <w:qFormat/>
    <w:rsid w:val="006F4038"/>
    <w:pPr>
      <w:ind w:left="720"/>
      <w:contextualSpacing/>
    </w:pPr>
  </w:style>
  <w:style w:type="paragraph" w:styleId="aa">
    <w:name w:val="Body Text"/>
    <w:basedOn w:val="a"/>
    <w:link w:val="ab"/>
    <w:uiPriority w:val="99"/>
    <w:unhideWhenUsed/>
    <w:rsid w:val="00AF1716"/>
    <w:pPr>
      <w:spacing w:after="120"/>
    </w:pPr>
  </w:style>
  <w:style w:type="character" w:customStyle="1" w:styleId="ab">
    <w:name w:val="Основной текст Знак"/>
    <w:basedOn w:val="a0"/>
    <w:link w:val="aa"/>
    <w:uiPriority w:val="99"/>
    <w:rsid w:val="00AF1716"/>
  </w:style>
  <w:style w:type="paragraph" w:styleId="ac">
    <w:name w:val="Plain Text"/>
    <w:basedOn w:val="a"/>
    <w:link w:val="ad"/>
    <w:rsid w:val="00222998"/>
    <w:pPr>
      <w:widowControl/>
    </w:pPr>
    <w:rPr>
      <w:rFonts w:ascii="Courier New" w:hAnsi="Courier New"/>
      <w:sz w:val="20"/>
      <w:szCs w:val="20"/>
      <w:lang w:val="x-none" w:eastAsia="x-none"/>
    </w:rPr>
  </w:style>
  <w:style w:type="character" w:customStyle="1" w:styleId="ad">
    <w:name w:val="Текст Знак"/>
    <w:basedOn w:val="a0"/>
    <w:link w:val="ac"/>
    <w:rsid w:val="00222998"/>
    <w:rPr>
      <w:rFonts w:ascii="Courier New" w:hAnsi="Courier New"/>
      <w:sz w:val="20"/>
      <w:szCs w:val="20"/>
      <w:lang w:val="x-none" w:eastAsia="x-none"/>
    </w:rPr>
  </w:style>
  <w:style w:type="character" w:customStyle="1" w:styleId="a9">
    <w:name w:val="Абзац списка Знак"/>
    <w:aliases w:val="Bullet List Знак,FooterText Знак,numbered Знак,Paragraphe de liste1 Знак,lp1 Знак,UL Знак,Абзац маркированнный Знак,ТЗ список Знак,Булет1 Знак,1Булет Знак,Абзац списка2 Знак,Нумерованый список Знак,SL_Абзац списка Знак,f_Абзац 1 Знак"/>
    <w:link w:val="a8"/>
    <w:uiPriority w:val="99"/>
    <w:qFormat/>
    <w:locked/>
    <w:rsid w:val="00CC4256"/>
  </w:style>
  <w:style w:type="paragraph" w:customStyle="1" w:styleId="ae">
    <w:name w:val="Подглав"/>
    <w:basedOn w:val="a"/>
    <w:link w:val="af"/>
    <w:qFormat/>
    <w:rsid w:val="00CC4256"/>
    <w:pPr>
      <w:widowControl/>
      <w:ind w:left="5966" w:hanging="720"/>
    </w:pPr>
    <w:rPr>
      <w:rFonts w:eastAsia="Calibri"/>
      <w:sz w:val="28"/>
      <w:szCs w:val="28"/>
      <w:lang w:val="x-none" w:eastAsia="x-none"/>
    </w:rPr>
  </w:style>
  <w:style w:type="character" w:customStyle="1" w:styleId="af">
    <w:name w:val="Подглав Знак"/>
    <w:link w:val="ae"/>
    <w:rsid w:val="00CC4256"/>
    <w:rPr>
      <w:rFonts w:eastAsia="Calibri"/>
      <w:sz w:val="28"/>
      <w:szCs w:val="28"/>
      <w:lang w:val="x-none" w:eastAsia="x-none"/>
    </w:rPr>
  </w:style>
  <w:style w:type="character" w:styleId="af0">
    <w:name w:val="annotation reference"/>
    <w:basedOn w:val="a0"/>
    <w:uiPriority w:val="99"/>
    <w:semiHidden/>
    <w:unhideWhenUsed/>
    <w:rsid w:val="003E615C"/>
    <w:rPr>
      <w:sz w:val="16"/>
      <w:szCs w:val="16"/>
    </w:rPr>
  </w:style>
  <w:style w:type="paragraph" w:styleId="af1">
    <w:name w:val="annotation text"/>
    <w:basedOn w:val="a"/>
    <w:link w:val="af2"/>
    <w:uiPriority w:val="99"/>
    <w:semiHidden/>
    <w:unhideWhenUsed/>
    <w:rsid w:val="003E615C"/>
    <w:rPr>
      <w:sz w:val="20"/>
      <w:szCs w:val="20"/>
    </w:rPr>
  </w:style>
  <w:style w:type="character" w:customStyle="1" w:styleId="af2">
    <w:name w:val="Текст примечания Знак"/>
    <w:basedOn w:val="a0"/>
    <w:link w:val="af1"/>
    <w:uiPriority w:val="99"/>
    <w:semiHidden/>
    <w:rsid w:val="003E615C"/>
    <w:rPr>
      <w:sz w:val="20"/>
      <w:szCs w:val="20"/>
    </w:rPr>
  </w:style>
  <w:style w:type="paragraph" w:styleId="af3">
    <w:name w:val="annotation subject"/>
    <w:basedOn w:val="af1"/>
    <w:next w:val="af1"/>
    <w:link w:val="af4"/>
    <w:uiPriority w:val="99"/>
    <w:semiHidden/>
    <w:unhideWhenUsed/>
    <w:rsid w:val="003E615C"/>
    <w:rPr>
      <w:b/>
      <w:bCs/>
    </w:rPr>
  </w:style>
  <w:style w:type="character" w:customStyle="1" w:styleId="af4">
    <w:name w:val="Тема примечания Знак"/>
    <w:basedOn w:val="af2"/>
    <w:link w:val="af3"/>
    <w:uiPriority w:val="99"/>
    <w:semiHidden/>
    <w:rsid w:val="003E61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476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9E02C84B3B4DDEF0C854FB3506F5D664BC9645462B004D1977F2E02C3E939BCE0DA9DD4D686994858B03E13273CBA875C49801E0AA53ESE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9E02C84B3B4DDEF0C854FB3506F5D664BC9645462B004D1977F2E02C3E939BCE0DA9DD4D6869A4858B03E13273CBA875C49801E0AA53ESE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02C84B3B4DDEF0C854FB3506F5D664BC9645462B004D1977F2E02C3E939BCE0DA9DD4D6869B4858B03E13273CBA875C49801E0AA53ESE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C9E02C84B3B4DDEF0C854FB3506F5D664BC9645462B004D1977F2E02C3E939BCE0DA9DD4D687924858B03E13273CBA875C49801E0AA53ESE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C9E02C84B3B4DDEF0C854FB3506F5D664BCA675463BF04D1977F2E02C3E939BCE0DA9DD4D7879A4B0CEA2E176E69B4995F509E1B14A6E7823FSCL" TargetMode="External"/><Relationship Id="rId14" Type="http://schemas.openxmlformats.org/officeDocument/2006/relationships/hyperlink" Target="https://login.consultant.ru/link/?req=doc&amp;base=LAW&amp;n=483131&amp;dst=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BA2A7-0DD5-4C9E-BB1B-CA1EF371D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4434</TotalTime>
  <Pages>19</Pages>
  <Words>9680</Words>
  <Characters>55177</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Сенчакова Светлана Владимировна</cp:lastModifiedBy>
  <cp:revision>243</cp:revision>
  <dcterms:created xsi:type="dcterms:W3CDTF">2023-10-06T09:26:00Z</dcterms:created>
  <dcterms:modified xsi:type="dcterms:W3CDTF">2026-10-09T05:46:00Z</dcterms:modified>
</cp:coreProperties>
</file>