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40604" w14:textId="77777777" w:rsidR="00D924F9" w:rsidRPr="00D924F9" w:rsidRDefault="00D924F9" w:rsidP="00D924F9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color w:val="000000"/>
          <w:sz w:val="28"/>
          <w:szCs w:val="28"/>
          <w:lang w:eastAsia="ru-RU"/>
        </w:rPr>
      </w:pPr>
      <w:r w:rsidRPr="00D924F9">
        <w:rPr>
          <w:rFonts w:ascii="Liberation Serif" w:eastAsia="Times New Roman" w:hAnsi="Liberation Serif" w:cs="Times New Roman"/>
          <w:b/>
          <w:color w:val="000000"/>
          <w:sz w:val="28"/>
          <w:szCs w:val="28"/>
          <w:lang w:eastAsia="ru-RU"/>
        </w:rPr>
        <w:t>Описание объекта закупки</w:t>
      </w:r>
    </w:p>
    <w:p w14:paraId="6DC7AEC7" w14:textId="77777777" w:rsidR="00D924F9" w:rsidRPr="00D924F9" w:rsidRDefault="00D924F9" w:rsidP="00D924F9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color w:val="000000"/>
          <w:sz w:val="28"/>
          <w:szCs w:val="28"/>
          <w:lang w:eastAsia="ru-RU"/>
        </w:rPr>
      </w:pPr>
      <w:r w:rsidRPr="00D924F9">
        <w:rPr>
          <w:rFonts w:ascii="Liberation Serif" w:eastAsia="Times New Roman" w:hAnsi="Liberation Serif" w:cs="Times New Roman"/>
          <w:b/>
          <w:iCs/>
          <w:color w:val="000000"/>
          <w:sz w:val="28"/>
          <w:szCs w:val="28"/>
          <w:lang w:eastAsia="ru-RU"/>
        </w:rPr>
        <w:t>в соответствии со статьей 33 Федерального закона от 05.04.2013 № 44-ФЗ</w:t>
      </w:r>
    </w:p>
    <w:p w14:paraId="2088F4A4" w14:textId="053A8D83" w:rsidR="00D924F9" w:rsidRPr="00C217DC" w:rsidRDefault="00D924F9" w:rsidP="003605DC">
      <w:pPr>
        <w:numPr>
          <w:ilvl w:val="0"/>
          <w:numId w:val="1"/>
        </w:numPr>
        <w:spacing w:after="0" w:line="240" w:lineRule="auto"/>
        <w:ind w:left="0" w:firstLine="0"/>
        <w:jc w:val="both"/>
        <w:outlineLvl w:val="4"/>
        <w:rPr>
          <w:rFonts w:ascii="Liberation Serif" w:eastAsia="Times New Roman" w:hAnsi="Liberation Serif" w:cs="Times New Roman"/>
          <w:i/>
          <w:color w:val="000000"/>
          <w:sz w:val="24"/>
          <w:szCs w:val="24"/>
          <w:lang w:eastAsia="ru-RU"/>
        </w:rPr>
      </w:pPr>
      <w:bookmarkStart w:id="0" w:name="_ЧАСТЬ_III__ТЕХНИЧЕСКАЯ_ЧАСТЬ"/>
      <w:bookmarkEnd w:id="0"/>
      <w:r w:rsidRPr="00D924F9">
        <w:rPr>
          <w:rFonts w:ascii="Liberation Serif" w:eastAsia="Times New Roman" w:hAnsi="Liberation Serif" w:cs="Times New Roman"/>
          <w:b/>
          <w:color w:val="000000"/>
          <w:sz w:val="24"/>
          <w:szCs w:val="24"/>
          <w:lang w:eastAsia="ru-RU"/>
        </w:rPr>
        <w:t xml:space="preserve">Наименование объекта закупки: </w:t>
      </w:r>
      <w:r w:rsidR="00852BD1" w:rsidRPr="00C217DC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 xml:space="preserve">доработка Информационной системы «Земельный комитет» </w:t>
      </w:r>
      <w:r w:rsidR="009616A5" w:rsidRPr="009616A5">
        <w:rPr>
          <w:rFonts w:ascii="Liberation Serif" w:hAnsi="Liberation Serif" w:cs="Liberation Serif"/>
          <w:sz w:val="24"/>
          <w:szCs w:val="24"/>
        </w:rPr>
        <w:t>в соответствии с Приказами Министерства по управлению государственным имуществом Свердловской области, Постановлением Администрации города Екатеринбурга «О внесении изменения в Постановление Администрации города Екатеринбурга от 22.12.2011 № 5501 «Об утверждении ставок арендной платы за земельные участки, находящиеся в собственности муниципального образования «город Екатеринбург»</w:t>
      </w:r>
      <w:r w:rsidRPr="00C217DC">
        <w:rPr>
          <w:rFonts w:ascii="Liberation Serif" w:eastAsia="Times New Roman" w:hAnsi="Liberation Serif" w:cs="Times New Roman"/>
          <w:i/>
          <w:color w:val="000000"/>
          <w:sz w:val="24"/>
          <w:szCs w:val="24"/>
          <w:lang w:eastAsia="ru-RU"/>
        </w:rPr>
        <w:t>;</w:t>
      </w:r>
    </w:p>
    <w:p w14:paraId="411E043B" w14:textId="77777777" w:rsidR="00D924F9" w:rsidRPr="00D924F9" w:rsidRDefault="00D924F9" w:rsidP="00D924F9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Liberation Serif" w:eastAsia="Times New Roman" w:hAnsi="Liberation Serif" w:cs="Times New Roman"/>
          <w:i/>
          <w:color w:val="000000"/>
          <w:sz w:val="24"/>
          <w:szCs w:val="24"/>
          <w:lang w:eastAsia="ru-RU"/>
        </w:rPr>
      </w:pPr>
      <w:r w:rsidRPr="00D924F9">
        <w:rPr>
          <w:rFonts w:ascii="Liberation Serif" w:eastAsia="Times New Roman" w:hAnsi="Liberation Serif" w:cs="Times New Roman"/>
          <w:i/>
          <w:color w:val="000000"/>
          <w:sz w:val="24"/>
          <w:szCs w:val="24"/>
          <w:lang w:eastAsia="ru-RU"/>
        </w:rPr>
        <w:t xml:space="preserve"> </w:t>
      </w:r>
      <w:r w:rsidRPr="00D924F9">
        <w:rPr>
          <w:rFonts w:ascii="Liberation Serif" w:eastAsia="Times New Roman" w:hAnsi="Liberation Serif" w:cs="Times New Roman"/>
          <w:b/>
          <w:bCs/>
          <w:color w:val="000000"/>
          <w:sz w:val="24"/>
          <w:szCs w:val="24"/>
          <w:lang w:eastAsia="ru-RU"/>
        </w:rPr>
        <w:t>Общие требования к работам (услугам)</w:t>
      </w:r>
      <w:r w:rsidRPr="00D924F9">
        <w:rPr>
          <w:rFonts w:ascii="Liberation Serif" w:eastAsia="Times New Roman" w:hAnsi="Liberation Serif" w:cs="Times New Roman"/>
          <w:i/>
          <w:color w:val="000000"/>
          <w:sz w:val="24"/>
          <w:szCs w:val="24"/>
          <w:lang w:eastAsia="ru-RU"/>
        </w:rPr>
        <w:t xml:space="preserve">: </w:t>
      </w:r>
    </w:p>
    <w:p w14:paraId="07837965" w14:textId="77777777" w:rsidR="009616A5" w:rsidRPr="009616A5" w:rsidRDefault="009616A5" w:rsidP="000E4A11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9616A5">
        <w:rPr>
          <w:rFonts w:ascii="Liberation Serif" w:eastAsia="Times New Roman" w:hAnsi="Liberation Serif" w:cs="Times New Roman"/>
          <w:sz w:val="24"/>
          <w:szCs w:val="24"/>
          <w:lang w:eastAsia="ru-RU"/>
        </w:rPr>
        <w:t>Информационная система «Земельный комитет» включена в реестре российского программного обеспечения регистрационный номер 30762 от 14.11.2025, разработчиком (правообладателем) является Индивидуальный предприниматель Чечет И.А. (ИНН 666101441159).</w:t>
      </w:r>
    </w:p>
    <w:p w14:paraId="37951E4E" w14:textId="1830BCA9" w:rsidR="000E4A11" w:rsidRPr="009616A5" w:rsidRDefault="000E4A11" w:rsidP="000E4A11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9616A5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Доработку </w:t>
      </w:r>
      <w:r w:rsidRPr="009616A5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Информационной системы «Земельный комитет»</w:t>
      </w:r>
      <w:r w:rsidRPr="009616A5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необходимо вести на принципах полной совместимости с действующими компонентами </w:t>
      </w:r>
      <w:r w:rsidRPr="009616A5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Информационной системы</w:t>
      </w:r>
      <w:r w:rsidRPr="009616A5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«Земельный комитет», а также на той же инструментально-технологической основе.</w:t>
      </w:r>
    </w:p>
    <w:p w14:paraId="6EB86C20" w14:textId="77777777" w:rsidR="000E4A11" w:rsidRPr="009616A5" w:rsidRDefault="000E4A11" w:rsidP="000E4A11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9616A5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Пользовательский интерфейс вновь разрабатываемых и модернизируемых компонентов должен быть идентичен, интерфейсным решениям и цветовой гамме с существующим интерфейсом </w:t>
      </w:r>
      <w:r w:rsidRPr="009616A5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Информационной системы</w:t>
      </w:r>
      <w:r w:rsidRPr="009616A5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«Земельный комитет».</w:t>
      </w:r>
    </w:p>
    <w:p w14:paraId="34190701" w14:textId="77777777" w:rsidR="000E4A11" w:rsidRPr="009616A5" w:rsidRDefault="000E4A11" w:rsidP="000E4A11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9616A5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При необходимости, исполнитель самостоятельно и за счет собственных средств изучает устройство и функциональные возможности действующих компонентов </w:t>
      </w:r>
      <w:r w:rsidRPr="009616A5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Информационной системы</w:t>
      </w:r>
      <w:r w:rsidRPr="009616A5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«Земельный комитет», а также их взаимосвязей.</w:t>
      </w:r>
    </w:p>
    <w:p w14:paraId="3F2E831C" w14:textId="77777777" w:rsidR="000E4A11" w:rsidRPr="009616A5" w:rsidRDefault="000E4A11" w:rsidP="000E4A11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9616A5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Тестовая среда </w:t>
      </w:r>
      <w:r w:rsidRPr="009616A5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Информационной системы</w:t>
      </w:r>
      <w:r w:rsidRPr="009616A5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«Земельный комитет» в Администрации города Екатеринбурга отсутствует и не предоставляется Исполнителю.</w:t>
      </w:r>
    </w:p>
    <w:p w14:paraId="7668A987" w14:textId="77777777" w:rsidR="000E4A11" w:rsidRPr="000E4A11" w:rsidRDefault="000E4A11" w:rsidP="000E4A11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9616A5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Доработку </w:t>
      </w:r>
      <w:r w:rsidRPr="009616A5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Информационной системы «Земельный комитет»</w:t>
      </w:r>
      <w:r w:rsidRPr="009616A5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реализуются исключительно путем модификации и доработки существующих компонентов </w:t>
      </w:r>
      <w:r w:rsidRPr="009616A5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Информационной системы</w:t>
      </w:r>
      <w:r w:rsidRPr="009616A5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«Земельный</w:t>
      </w:r>
      <w:r w:rsidRPr="000E4A11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комитет».</w:t>
      </w:r>
    </w:p>
    <w:p w14:paraId="283C9083" w14:textId="77777777" w:rsidR="000E4A11" w:rsidRPr="000E4A11" w:rsidRDefault="000E4A11" w:rsidP="000E4A11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0E4A11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Исполнитель при оказании услуг </w:t>
      </w:r>
      <w:r w:rsidR="00DB4460">
        <w:rPr>
          <w:rFonts w:ascii="Liberation Serif" w:eastAsia="Times New Roman" w:hAnsi="Liberation Serif" w:cs="Times New Roman"/>
          <w:sz w:val="24"/>
          <w:szCs w:val="24"/>
          <w:lang w:eastAsia="ru-RU"/>
        </w:rPr>
        <w:t>обеспечивает</w:t>
      </w:r>
      <w:r w:rsidRPr="000E4A11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сохранение существующей функциональности программных средств Заказчика, не связанной с выполнением работ в соответствии с настоящими техническими требованиями. Оказание услуг не должно приводить к остановкам в работе эксплуатирующийся </w:t>
      </w:r>
      <w:r w:rsidRPr="000E4A11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Информационной системы</w:t>
      </w:r>
      <w:r w:rsidRPr="000E4A11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«Земельный комитет» за исключением технологических перерывов, связанных с обновлением программных средств.</w:t>
      </w:r>
    </w:p>
    <w:p w14:paraId="3680BDCB" w14:textId="77777777" w:rsidR="000E4A11" w:rsidRPr="000E4A11" w:rsidRDefault="000E4A11" w:rsidP="000E4A11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0E4A11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Если в результате действий Исполнителя произошло нарушение работоспособности действующих компонентов </w:t>
      </w:r>
      <w:r w:rsidRPr="000E4A11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Информационной системы</w:t>
      </w:r>
      <w:r w:rsidRPr="000E4A11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«Земельный комитет», Исполнитель обязан самостоятельно и за свой счет устранить эти нарушения в течение одного рабочего дня.</w:t>
      </w:r>
    </w:p>
    <w:p w14:paraId="03FDE42D" w14:textId="72273950" w:rsidR="000E4A11" w:rsidRDefault="000E4A11" w:rsidP="000E4A11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0E4A11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Внедрение доработанных модулей </w:t>
      </w:r>
      <w:r w:rsidRPr="000E4A11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Информационной системы</w:t>
      </w:r>
      <w:r w:rsidRPr="000E4A11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«Земельный комитет», в соответствии с требованиями Технического задания, не должно требовать от Заказчика приобретения дополнительных лицензий на общесистемное программное обеспечение.</w:t>
      </w:r>
    </w:p>
    <w:p w14:paraId="3E273424" w14:textId="77777777" w:rsidR="000E4A11" w:rsidRPr="000E4A11" w:rsidRDefault="000E4A11" w:rsidP="000E4A11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0E4A11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Информационн</w:t>
      </w:r>
      <w:r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ая</w:t>
      </w:r>
      <w:r w:rsidRPr="000E4A11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 xml:space="preserve"> систем</w:t>
      </w:r>
      <w:r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а</w:t>
      </w:r>
      <w:r w:rsidRPr="000E4A11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«Земельный комитет» расположена в защищенной сети Администрации города Екатеринбурга, удаленный доступ к ней не предоставляется, все работы проводятся с выделенного рабочего места на стороне Заказчика с использованием сертифицированных средств защиты информации.</w:t>
      </w:r>
    </w:p>
    <w:p w14:paraId="01081FD9" w14:textId="77777777" w:rsidR="000E4A11" w:rsidRPr="000E4A11" w:rsidRDefault="000E4A11" w:rsidP="000E4A11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0E4A11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Выгрузка данных из </w:t>
      </w:r>
      <w:r w:rsidRPr="000E4A11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Информационной системы</w:t>
      </w:r>
      <w:r w:rsidRPr="000E4A11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«</w:t>
      </w:r>
      <w:r w:rsidRPr="000E4A11">
        <w:rPr>
          <w:rFonts w:ascii="Liberation Serif" w:eastAsia="Times New Roman" w:hAnsi="Liberation Serif" w:cs="Times New Roman"/>
          <w:sz w:val="24"/>
          <w:szCs w:val="24"/>
          <w:lang w:eastAsia="ru-RU"/>
        </w:rPr>
        <w:t>Земельный комитет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»</w:t>
      </w:r>
      <w:r w:rsidRPr="000E4A11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в другие системы и для целей, не предусмотренных 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Т</w:t>
      </w:r>
      <w:r w:rsidRPr="000E4A11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ехническим заданием – не допускается. При необходимости и в случае, если выгрузка нужна для выполнения работ в рамках данного 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Т</w:t>
      </w:r>
      <w:r w:rsidRPr="000E4A11">
        <w:rPr>
          <w:rFonts w:ascii="Liberation Serif" w:eastAsia="Times New Roman" w:hAnsi="Liberation Serif" w:cs="Times New Roman"/>
          <w:sz w:val="24"/>
          <w:szCs w:val="24"/>
          <w:lang w:eastAsia="ru-RU"/>
        </w:rPr>
        <w:t>ехнического задания Исполнитель должен в письменном виде обосновать Заказчику такую необходимость. Выгрузка может быть осуществлена только после разрешения Заказчика и только для целей данного технического задания.</w:t>
      </w:r>
    </w:p>
    <w:p w14:paraId="2FBA8859" w14:textId="77777777" w:rsidR="000E4A11" w:rsidRDefault="000E4A11" w:rsidP="000E4A11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0E4A11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Не допускается разглашение информации, полученной Исполнителем при выполнении работ в рамках </w:t>
      </w:r>
      <w:r>
        <w:rPr>
          <w:rFonts w:ascii="Liberation Serif" w:eastAsia="Times New Roman" w:hAnsi="Liberation Serif" w:cs="Times New Roman"/>
          <w:sz w:val="24"/>
          <w:szCs w:val="24"/>
          <w:lang w:eastAsia="ru-RU"/>
        </w:rPr>
        <w:t>Т</w:t>
      </w:r>
      <w:r w:rsidRPr="000E4A11">
        <w:rPr>
          <w:rFonts w:ascii="Liberation Serif" w:eastAsia="Times New Roman" w:hAnsi="Liberation Serif" w:cs="Times New Roman"/>
          <w:sz w:val="24"/>
          <w:szCs w:val="24"/>
          <w:lang w:eastAsia="ru-RU"/>
        </w:rPr>
        <w:t>ехнического задания, а также размещение информации в сети Интернет, передача информации третьим лицам без согласования с Заказчиком.</w:t>
      </w:r>
    </w:p>
    <w:p w14:paraId="45924003" w14:textId="77777777" w:rsidR="004A63FE" w:rsidRPr="004A63FE" w:rsidRDefault="00D924F9" w:rsidP="004A63FE">
      <w:pPr>
        <w:pStyle w:val="a8"/>
        <w:spacing w:after="0"/>
        <w:ind w:left="0" w:firstLine="425"/>
        <w:rPr>
          <w:rFonts w:ascii="Liberation Serif" w:hAnsi="Liberation Serif"/>
        </w:rPr>
      </w:pPr>
      <w:r w:rsidRPr="004A63FE">
        <w:rPr>
          <w:rFonts w:ascii="Liberation Serif" w:hAnsi="Liberation Serif"/>
        </w:rPr>
        <w:t xml:space="preserve">3. </w:t>
      </w:r>
      <w:r w:rsidRPr="004A63FE">
        <w:rPr>
          <w:rFonts w:ascii="Liberation Serif" w:hAnsi="Liberation Serif"/>
          <w:b/>
          <w:bCs/>
        </w:rPr>
        <w:t>Требования к характеристикам работ, поставляемых при выполнении закупаемых работ (оказании закупаемых услуг)</w:t>
      </w:r>
      <w:r w:rsidRPr="004A63FE">
        <w:rPr>
          <w:rFonts w:ascii="Liberation Serif" w:hAnsi="Liberation Serif"/>
        </w:rPr>
        <w:t>:</w:t>
      </w:r>
      <w:r w:rsidR="000E4A11" w:rsidRPr="004A63FE">
        <w:rPr>
          <w:rFonts w:ascii="Liberation Serif" w:hAnsi="Liberation Serif"/>
        </w:rPr>
        <w:t xml:space="preserve"> </w:t>
      </w:r>
      <w:bookmarkStart w:id="1" w:name="_Hlk199496402"/>
    </w:p>
    <w:bookmarkEnd w:id="1"/>
    <w:p w14:paraId="32313D1D" w14:textId="77777777" w:rsidR="009616A5" w:rsidRPr="009616A5" w:rsidRDefault="009616A5" w:rsidP="009616A5">
      <w:pPr>
        <w:spacing w:after="0"/>
        <w:ind w:firstLine="632"/>
        <w:jc w:val="both"/>
        <w:rPr>
          <w:rFonts w:ascii="Liberation Serif" w:eastAsia="Calibri" w:hAnsi="Liberation Serif" w:cs="Liberation Serif"/>
          <w:bCs/>
          <w:sz w:val="24"/>
          <w:szCs w:val="24"/>
        </w:rPr>
      </w:pPr>
      <w:r w:rsidRPr="009616A5">
        <w:rPr>
          <w:rFonts w:ascii="Liberation Serif" w:eastAsia="Calibri" w:hAnsi="Liberation Serif" w:cs="Liberation Serif"/>
          <w:bCs/>
          <w:sz w:val="24"/>
          <w:szCs w:val="24"/>
        </w:rPr>
        <w:t xml:space="preserve">Министерством по управлению государственным имуществом Свердловской области (далее - МУГИСО) планируется утверждение Приказа «Об утверждении результатов определения кадастровой стоимости земельных участков, расположенных на территории Свердловской области» в 2026 году, Приказа «Об утверждении ставок арендной платы за земельные участки, находящиеся в государственной собственности Свердловской области, и земельные участки, государственная собственность на которые не разграничена, расположенные на территории Свердловской области и </w:t>
      </w:r>
      <w:r w:rsidRPr="009616A5">
        <w:rPr>
          <w:rFonts w:ascii="Liberation Serif" w:eastAsia="Calibri" w:hAnsi="Liberation Serif" w:cs="Liberation Serif"/>
          <w:bCs/>
          <w:sz w:val="24"/>
          <w:szCs w:val="24"/>
        </w:rPr>
        <w:lastRenderedPageBreak/>
        <w:t>предоставленные в аренду без торгов» в 2026 году, Приказа «Об утверждении на 2027 год коэффициента увеличения, подлежащего применению для определения размера арендной платы за земельные участки, находящиеся в государственной собственности Свердловской области, и земельные участки, государственная собственность на которые не разграничена, расположенные на территории Свердловской области и предоставленные в аренду без торгов, а также иной платы за использование земли в случаях, предусмотренных земельным законодательством Российской Федерации и законодательством Свердловской области», Постановлением Администрации города Екатеринбурга (далее - ПАГЕ) планируется внесение изменений в ПАГЕ «О внесении изменения в Постановление Администрации города Екатеринбурга от 22.12.2011 № 5501 «Об утверждении ставок арендной платы за земельные участки, находящиеся в собственности муниципального образования «город Екатеринбург», следовательно, в Информационную систему «Земельный комитет» необходимо внести, следующее.</w:t>
      </w:r>
    </w:p>
    <w:p w14:paraId="260255D5" w14:textId="28F0691B" w:rsidR="009616A5" w:rsidRPr="009616A5" w:rsidRDefault="009616A5" w:rsidP="009616A5">
      <w:pPr>
        <w:spacing w:after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В соответствии с Приказом МУГИСО «Об утверждении результатов определения кадастровой стоимости земельных участков, расположенных на территории Свердловской области» в 2026 году в ИС «Земельный комитет» необходимо создать новый справочник Кадастровой стоимости с наименованием «PP_2026 Кадастровая стоимость _______ (номер Приказа МУГИСО).</w:t>
      </w:r>
    </w:p>
    <w:p w14:paraId="42A38D1E" w14:textId="77777777" w:rsidR="009616A5" w:rsidRPr="009616A5" w:rsidRDefault="009616A5" w:rsidP="009616A5">
      <w:pPr>
        <w:spacing w:after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Новый созданный справочник Кадастровой стоимости «PP_2026 Кадастровая стоимость _______» хранится в бизнес-логике ИС «Земельный комитет» и применяется для генерирования в 2027 году отчетов «Расчет арендной платы», «Плата за пользование земельным участком», «Плата за использование земель (земельных участков)», «Плата по соглашениям об установлении сервитута» по КБК 901 1 11 05 012 04 0000 120 (государственная собственность), КБК 901 1 11 05 312 04 0000 120 (Сервитут государственная собственность), КБК 901 1 11 05 024 04 0001 120 (муниципальная собственность), КБК 901 1 11 05 324 04 0000 120 (Сервитут муниципальная собственность).</w:t>
      </w:r>
    </w:p>
    <w:p w14:paraId="17698F58" w14:textId="29FD05B4" w:rsidR="009616A5" w:rsidRPr="009616A5" w:rsidRDefault="009616A5" w:rsidP="009616A5">
      <w:pPr>
        <w:spacing w:after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В соответствии с Приказом МУГИСО «Об утверждении ставок арендной платы за земельные участки, находящиеся в государственной собственности Свердловской области, и земельные участки, государственная собственность на которые не разграничена, расположенные на территории Свердловской области и предоставленные в аренду без торгов» в ИС «Земельный комитет» необходимо создать новый справочник ставок арендной платы с наименованием «Приказ МУГИСО ____ (гос.соб-ть 2027)», в который включаются 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СтЗН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в соответствии с Решением ЕГД от 22.11.2005 № 14/3.</w:t>
      </w:r>
    </w:p>
    <w:p w14:paraId="47ACD578" w14:textId="77777777" w:rsidR="009616A5" w:rsidRPr="009616A5" w:rsidRDefault="009616A5" w:rsidP="009616A5">
      <w:pPr>
        <w:spacing w:after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Новый созданный справочник «Приказ МУГИСО ____ (гос.соб-ть 2027)» хранится в бизнес-логике ИС «Земельный комитет» и применяется для генерирования в 2027 году отчетов «Расчет арендной платы», по КБК 901 1 11 05 012 04 0000 120 (государственная собственность) «Плата за пользование земельным участком», «Плата за использование земель (земельных участков)», «Плата по соглашениям об установлении сервитута» по КБК 901 1 11 05 012 04 0000 120 (государственная собственность), КБК 901 1 11 05 312 04 0000 120 (Сервитут государственная собственность) и по КБК 901 1 11 05 024 04 0001 120 (муниципальная собственность), КБК 901 1 11 05 324 04 0000 120 (Сервитут муниципальная собственность).</w:t>
      </w:r>
    </w:p>
    <w:p w14:paraId="60112A6D" w14:textId="77777777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397E23BD" w14:textId="77777777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7660B876" w14:textId="77777777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25538B26" w14:textId="77777777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61343F33" w14:textId="517A5AF3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5DFFFDAF" w14:textId="40B40182" w:rsidR="00171B67" w:rsidRDefault="00171B67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54AAB762" w14:textId="344A1EAB" w:rsidR="00171B67" w:rsidRDefault="00171B67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1A874776" w14:textId="52CD3C54" w:rsidR="00171B67" w:rsidRDefault="00171B67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269040C7" w14:textId="0711D91B" w:rsidR="00171B67" w:rsidRDefault="00171B67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52C286DF" w14:textId="0BBCFD58" w:rsidR="00171B67" w:rsidRDefault="00171B67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5E022652" w14:textId="77777777" w:rsidR="00171B67" w:rsidRDefault="00171B67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6538BD3F" w14:textId="77777777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21FF707C" w14:textId="77777777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748C1A65" w14:textId="77777777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795DDEA8" w14:textId="77777777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4C8646C4" w14:textId="20481238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lastRenderedPageBreak/>
        <w:t>Пример:</w:t>
      </w:r>
    </w:p>
    <w:p w14:paraId="07EFB082" w14:textId="77777777" w:rsidR="009616A5" w:rsidRP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5655B5CD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7F03F9" wp14:editId="1974CEEC">
                <wp:simplePos x="0" y="0"/>
                <wp:positionH relativeFrom="column">
                  <wp:posOffset>4304243</wp:posOffset>
                </wp:positionH>
                <wp:positionV relativeFrom="paragraph">
                  <wp:posOffset>2523490</wp:posOffset>
                </wp:positionV>
                <wp:extent cx="1378964" cy="198120"/>
                <wp:effectExtent l="0" t="0" r="12065" b="1143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8964" cy="19812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1002">
                          <a:schemeClr val="lt2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8B66C5" w14:textId="77777777" w:rsidR="009616A5" w:rsidRPr="00BA62DD" w:rsidRDefault="009616A5" w:rsidP="009616A5">
                            <w:pPr>
                              <w:spacing w:after="100" w:afterAutospacing="1"/>
                              <w:ind w:left="-142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BA62DD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(</w:t>
                            </w:r>
                            <w:proofErr w:type="gramStart"/>
                            <w:r w:rsidRPr="00BA62DD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гос.соб</w:t>
                            </w:r>
                            <w:proofErr w:type="gramEnd"/>
                            <w:r w:rsidRPr="00BA62DD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-ть 2023-2026)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7F03F9" id="Прямоугольник 2" o:spid="_x0000_s1026" style="position:absolute;margin-left:338.9pt;margin-top:198.7pt;width:108.6pt;height:15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" fillcolor="#e8e7e7 [3059]" strokecolor="#a5a5a5 [3206]" strokeweight=".5pt">
                <v:textbox>
                  <w:txbxContent>
                    <w:p w14:paraId="1E8B66C5" w14:textId="77777777" w:rsidR="009616A5" w:rsidRPr="00BA62DD" w:rsidRDefault="009616A5" w:rsidP="009616A5">
                      <w:pPr>
                        <w:spacing w:after="100" w:afterAutospacing="1"/>
                        <w:ind w:left="-142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BA62DD">
                        <w:rPr>
                          <w:rFonts w:cstheme="minorHAnsi"/>
                          <w:sz w:val="16"/>
                          <w:szCs w:val="16"/>
                        </w:rPr>
                        <w:t>(</w:t>
                      </w:r>
                      <w:proofErr w:type="gramStart"/>
                      <w:r w:rsidRPr="00BA62DD">
                        <w:rPr>
                          <w:rFonts w:cstheme="minorHAnsi"/>
                          <w:sz w:val="16"/>
                          <w:szCs w:val="16"/>
                        </w:rPr>
                        <w:t>гос.соб</w:t>
                      </w:r>
                      <w:proofErr w:type="gramEnd"/>
                      <w:r w:rsidRPr="00BA62DD">
                        <w:rPr>
                          <w:rFonts w:cstheme="minorHAnsi"/>
                          <w:sz w:val="16"/>
                          <w:szCs w:val="16"/>
                        </w:rPr>
                        <w:t>-ть 2023-2026)</w:t>
                      </w:r>
                    </w:p>
                  </w:txbxContent>
                </v:textbox>
              </v:rect>
            </w:pict>
          </mc:Fallback>
        </mc:AlternateContent>
      </w:r>
      <w:r w:rsidRPr="009616A5">
        <w:rPr>
          <w:rFonts w:ascii="Liberation Serif" w:hAnsi="Liberation Serif" w:cs="Liberation Serif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7532AB" wp14:editId="5325AFDF">
                <wp:simplePos x="0" y="0"/>
                <wp:positionH relativeFrom="column">
                  <wp:posOffset>3414694</wp:posOffset>
                </wp:positionH>
                <wp:positionV relativeFrom="paragraph">
                  <wp:posOffset>3202454</wp:posOffset>
                </wp:positionV>
                <wp:extent cx="3391124" cy="416635"/>
                <wp:effectExtent l="19050" t="19050" r="19050" b="21590"/>
                <wp:wrapNone/>
                <wp:docPr id="57" name="Прямоугольник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1124" cy="41663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F26550" w14:textId="77777777" w:rsidR="009616A5" w:rsidRPr="00E65DB8" w:rsidRDefault="009616A5" w:rsidP="009616A5">
                            <w:pPr>
                              <w:rPr>
                                <w:color w:val="002060"/>
                                <w:position w:val="20"/>
                              </w:rPr>
                            </w:pPr>
                            <w:r w:rsidRPr="00E65DB8">
                              <w:rPr>
                                <w:color w:val="002060"/>
                                <w:position w:val="20"/>
                              </w:rPr>
                              <w:t>Приказ МУГИСО ____ (</w:t>
                            </w:r>
                            <w:proofErr w:type="gramStart"/>
                            <w:r w:rsidRPr="00E65DB8">
                              <w:rPr>
                                <w:color w:val="002060"/>
                                <w:position w:val="20"/>
                              </w:rPr>
                              <w:t>гос.соб</w:t>
                            </w:r>
                            <w:proofErr w:type="gramEnd"/>
                            <w:r w:rsidRPr="00E65DB8">
                              <w:rPr>
                                <w:color w:val="002060"/>
                                <w:position w:val="20"/>
                              </w:rPr>
                              <w:t>-ть 202</w:t>
                            </w:r>
                            <w:r>
                              <w:rPr>
                                <w:color w:val="002060"/>
                                <w:position w:val="20"/>
                              </w:rPr>
                              <w:t>7</w:t>
                            </w:r>
                            <w:r w:rsidRPr="00E65DB8">
                              <w:rPr>
                                <w:color w:val="002060"/>
                                <w:position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7532AB" id="Прямоугольник 57" o:spid="_x0000_s1027" style="position:absolute;margin-left:268.85pt;margin-top:252.15pt;width:267pt;height:32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" filled="f" strokecolor="red" strokeweight="2.25pt">
                <v:textbox inset="0">
                  <w:txbxContent>
                    <w:p w14:paraId="64F26550" w14:textId="77777777" w:rsidR="009616A5" w:rsidRPr="00E65DB8" w:rsidRDefault="009616A5" w:rsidP="009616A5">
                      <w:pPr>
                        <w:rPr>
                          <w:color w:val="002060"/>
                          <w:position w:val="20"/>
                        </w:rPr>
                      </w:pPr>
                      <w:r w:rsidRPr="00E65DB8">
                        <w:rPr>
                          <w:color w:val="002060"/>
                          <w:position w:val="20"/>
                        </w:rPr>
                        <w:t>Приказ МУГИСО ____ (</w:t>
                      </w:r>
                      <w:proofErr w:type="gramStart"/>
                      <w:r w:rsidRPr="00E65DB8">
                        <w:rPr>
                          <w:color w:val="002060"/>
                          <w:position w:val="20"/>
                        </w:rPr>
                        <w:t>гос.соб</w:t>
                      </w:r>
                      <w:proofErr w:type="gramEnd"/>
                      <w:r w:rsidRPr="00E65DB8">
                        <w:rPr>
                          <w:color w:val="002060"/>
                          <w:position w:val="20"/>
                        </w:rPr>
                        <w:t>-ть 202</w:t>
                      </w:r>
                      <w:r>
                        <w:rPr>
                          <w:color w:val="002060"/>
                          <w:position w:val="20"/>
                        </w:rPr>
                        <w:t>7</w:t>
                      </w:r>
                      <w:r w:rsidRPr="00E65DB8">
                        <w:rPr>
                          <w:color w:val="002060"/>
                          <w:position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9616A5">
        <w:rPr>
          <w:noProof/>
          <w:sz w:val="24"/>
          <w:szCs w:val="24"/>
        </w:rPr>
        <w:drawing>
          <wp:inline distT="0" distB="0" distL="0" distR="0" wp14:anchorId="67D8F179" wp14:editId="08B4ABA4">
            <wp:extent cx="6840220" cy="3657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b="29354"/>
                    <a:stretch/>
                  </pic:blipFill>
                  <pic:spPr bwMode="auto">
                    <a:xfrm>
                      <a:off x="0" y="0"/>
                      <a:ext cx="6840855" cy="3657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5BFEBA" w14:textId="77777777" w:rsidR="009616A5" w:rsidRDefault="009616A5" w:rsidP="009616A5">
      <w:pPr>
        <w:spacing w:after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</w:p>
    <w:p w14:paraId="312C6931" w14:textId="1B141450" w:rsidR="009616A5" w:rsidRPr="009616A5" w:rsidRDefault="009616A5" w:rsidP="009616A5">
      <w:pPr>
        <w:spacing w:after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В соответствии с ПАГЕ «О внесении изменения в Постановление Администрации города Екатеринбурга от 22.12.2011 № 5501 «Об утверждении ставок арендной платы за земельные участки, находящиеся в собственности муниципального образования «город Екатеринбург» в ИС «Земельный комитет» необходимо создать новый справочник ставок арендной платы с наименованием </w:t>
      </w:r>
      <w:r w:rsidRPr="009616A5">
        <w:rPr>
          <w:rFonts w:ascii="Liberation Serif" w:hAnsi="Liberation Serif" w:cs="Liberation Serif"/>
          <w:sz w:val="24"/>
          <w:szCs w:val="24"/>
        </w:rPr>
        <w:br/>
        <w:t xml:space="preserve">«ПАГЕ  ____ (мун.соб-ть 2027)», в который включаются 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СтЗН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в соответствии с Решением ЕГД</w:t>
      </w:r>
      <w:r w:rsidRPr="009616A5">
        <w:rPr>
          <w:sz w:val="24"/>
          <w:szCs w:val="24"/>
        </w:rPr>
        <w:t xml:space="preserve"> </w:t>
      </w:r>
      <w:r w:rsidRPr="009616A5">
        <w:rPr>
          <w:rFonts w:ascii="Liberation Serif" w:hAnsi="Liberation Serif" w:cs="Liberation Serif"/>
          <w:sz w:val="24"/>
          <w:szCs w:val="24"/>
        </w:rPr>
        <w:t>от 22.11.2005 № 14/3.</w:t>
      </w:r>
    </w:p>
    <w:p w14:paraId="0FCC4FF9" w14:textId="77777777" w:rsidR="009616A5" w:rsidRPr="009616A5" w:rsidRDefault="009616A5" w:rsidP="009616A5">
      <w:pPr>
        <w:spacing w:after="0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Новый созданный справочник «ПАГЕ  ____ (мун.соб-ть 2027)» хранится в бизнес-логике ИС «Земельный комитет» и применяется для генерирования в 2027 году отчетов «Расчет арендной платы», «Плата за пользование земельным участком» по КБК 901 1 11 05 024 04 0001 120 (муниципальная собственность), «Плата за использование земель (земельных участков)», «Плата по соглашениям об установлении сервитута» по КБК 901 1 11 05 012 04 0000 120 (государственная собственность), КБК 901 1 11 05 312 04 0000 120 (Сервитут государственная собственность) и по КБК 901 1 11 05 024 04 0001 120 (муниципальная собственность), КБК 901 1 11 05 324 04 0000 120 (Сервитут муниципальная собственность).</w:t>
      </w:r>
    </w:p>
    <w:p w14:paraId="7BCAE836" w14:textId="77777777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2A988FE2" w14:textId="77777777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2BFFB022" w14:textId="77777777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3944F9D9" w14:textId="11532D9E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3F09B754" w14:textId="72CADC71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6B77CD77" w14:textId="6E123627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4BB473F9" w14:textId="64D1F065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650043D5" w14:textId="563726DB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1CDA8FA7" w14:textId="07C5C952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49C9057D" w14:textId="3FE456D0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35E35190" w14:textId="6CBCDFA5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24DCB115" w14:textId="41823B16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3C218745" w14:textId="6D4F3875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1335CAE8" w14:textId="11B5D710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08083DCF" w14:textId="77777777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5E1CBB7A" w14:textId="77777777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3700218E" w14:textId="77777777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</w:p>
    <w:p w14:paraId="2C24CEC3" w14:textId="3F37DC21" w:rsid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lastRenderedPageBreak/>
        <w:t>Пример:</w:t>
      </w:r>
    </w:p>
    <w:p w14:paraId="1B1CD75F" w14:textId="65F1FD36" w:rsid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296FA6" wp14:editId="6187F9AD">
                <wp:simplePos x="0" y="0"/>
                <wp:positionH relativeFrom="column">
                  <wp:posOffset>3760048</wp:posOffset>
                </wp:positionH>
                <wp:positionV relativeFrom="paragraph">
                  <wp:posOffset>2461260</wp:posOffset>
                </wp:positionV>
                <wp:extent cx="1634179" cy="198120"/>
                <wp:effectExtent l="0" t="0" r="23495" b="1143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4179" cy="19812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1002">
                          <a:schemeClr val="lt2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D58F57" w14:textId="77777777" w:rsidR="009616A5" w:rsidRPr="00BA62DD" w:rsidRDefault="009616A5" w:rsidP="009616A5">
                            <w:pPr>
                              <w:spacing w:after="100" w:afterAutospacing="1"/>
                              <w:ind w:left="-142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BA62DD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мун</w:t>
                            </w:r>
                            <w:r w:rsidRPr="00BA62DD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.соб</w:t>
                            </w:r>
                            <w:proofErr w:type="gramEnd"/>
                            <w:r w:rsidRPr="00BA62DD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-ть 2023-2026)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296FA6" id="Прямоугольник 5" o:spid="_x0000_s1028" style="position:absolute;margin-left:296.05pt;margin-top:193.8pt;width:128.7pt;height:15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" fillcolor="#e8e7e7 [3059]" strokecolor="#a5a5a5 [3206]" strokeweight=".5pt">
                <v:textbox>
                  <w:txbxContent>
                    <w:p w14:paraId="35D58F57" w14:textId="77777777" w:rsidR="009616A5" w:rsidRPr="00BA62DD" w:rsidRDefault="009616A5" w:rsidP="009616A5">
                      <w:pPr>
                        <w:spacing w:after="100" w:afterAutospacing="1"/>
                        <w:ind w:left="-142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BA62DD">
                        <w:rPr>
                          <w:rFonts w:cstheme="minorHAnsi"/>
                          <w:sz w:val="16"/>
                          <w:szCs w:val="16"/>
                        </w:rPr>
                        <w:t>(</w:t>
                      </w:r>
                      <w:proofErr w:type="gramStart"/>
                      <w:r>
                        <w:rPr>
                          <w:rFonts w:cstheme="minorHAnsi"/>
                          <w:sz w:val="16"/>
                          <w:szCs w:val="16"/>
                        </w:rPr>
                        <w:t>мун</w:t>
                      </w:r>
                      <w:r w:rsidRPr="00BA62DD">
                        <w:rPr>
                          <w:rFonts w:cstheme="minorHAnsi"/>
                          <w:sz w:val="16"/>
                          <w:szCs w:val="16"/>
                        </w:rPr>
                        <w:t>.соб</w:t>
                      </w:r>
                      <w:proofErr w:type="gramEnd"/>
                      <w:r w:rsidRPr="00BA62DD">
                        <w:rPr>
                          <w:rFonts w:cstheme="minorHAnsi"/>
                          <w:sz w:val="16"/>
                          <w:szCs w:val="16"/>
                        </w:rPr>
                        <w:t>-ть 2023-2026)</w:t>
                      </w:r>
                    </w:p>
                  </w:txbxContent>
                </v:textbox>
              </v:rect>
            </w:pict>
          </mc:Fallback>
        </mc:AlternateContent>
      </w:r>
      <w:r w:rsidRPr="009616A5">
        <w:rPr>
          <w:rFonts w:ascii="Liberation Serif" w:hAnsi="Liberation Serif" w:cs="Liberation Serif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54F5DF" wp14:editId="15F9D6F8">
                <wp:simplePos x="0" y="0"/>
                <wp:positionH relativeFrom="column">
                  <wp:posOffset>3574159</wp:posOffset>
                </wp:positionH>
                <wp:positionV relativeFrom="paragraph">
                  <wp:posOffset>2921370</wp:posOffset>
                </wp:positionV>
                <wp:extent cx="2912297" cy="551105"/>
                <wp:effectExtent l="19050" t="19050" r="21590" b="20955"/>
                <wp:wrapNone/>
                <wp:docPr id="59" name="Прямоугольник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12297" cy="55110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699CC0" w14:textId="77777777" w:rsidR="009616A5" w:rsidRPr="00E65DB8" w:rsidRDefault="009616A5" w:rsidP="009616A5">
                            <w:pPr>
                              <w:rPr>
                                <w:color w:val="002060"/>
                                <w:position w:val="20"/>
                              </w:rPr>
                            </w:pPr>
                            <w:r>
                              <w:rPr>
                                <w:color w:val="002060"/>
                                <w:position w:val="20"/>
                              </w:rPr>
                              <w:t xml:space="preserve">ПАГЕ </w:t>
                            </w:r>
                            <w:r w:rsidRPr="00E65DB8">
                              <w:rPr>
                                <w:color w:val="002060"/>
                                <w:position w:val="20"/>
                              </w:rPr>
                              <w:t>____ (</w:t>
                            </w:r>
                            <w:proofErr w:type="gramStart"/>
                            <w:r>
                              <w:rPr>
                                <w:color w:val="002060"/>
                                <w:position w:val="20"/>
                              </w:rPr>
                              <w:t>мун</w:t>
                            </w:r>
                            <w:r w:rsidRPr="00E65DB8">
                              <w:rPr>
                                <w:color w:val="002060"/>
                                <w:position w:val="20"/>
                              </w:rPr>
                              <w:t>.соб</w:t>
                            </w:r>
                            <w:proofErr w:type="gramEnd"/>
                            <w:r w:rsidRPr="00E65DB8">
                              <w:rPr>
                                <w:color w:val="002060"/>
                                <w:position w:val="20"/>
                              </w:rPr>
                              <w:t>-ть 202</w:t>
                            </w:r>
                            <w:r>
                              <w:rPr>
                                <w:color w:val="002060"/>
                                <w:position w:val="20"/>
                              </w:rPr>
                              <w:t>7</w:t>
                            </w:r>
                            <w:r w:rsidRPr="00E65DB8">
                              <w:rPr>
                                <w:color w:val="002060"/>
                                <w:position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54F5DF" id="Прямоугольник 59" o:spid="_x0000_s1029" style="position:absolute;margin-left:281.45pt;margin-top:230.05pt;width:229.3pt;height:4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" filled="f" strokecolor="red" strokeweight="2.25pt">
                <v:textbox inset="0">
                  <w:txbxContent>
                    <w:p w14:paraId="69699CC0" w14:textId="77777777" w:rsidR="009616A5" w:rsidRPr="00E65DB8" w:rsidRDefault="009616A5" w:rsidP="009616A5">
                      <w:pPr>
                        <w:rPr>
                          <w:color w:val="002060"/>
                          <w:position w:val="20"/>
                        </w:rPr>
                      </w:pPr>
                      <w:r>
                        <w:rPr>
                          <w:color w:val="002060"/>
                          <w:position w:val="20"/>
                        </w:rPr>
                        <w:t xml:space="preserve">ПАГЕ </w:t>
                      </w:r>
                      <w:r w:rsidRPr="00E65DB8">
                        <w:rPr>
                          <w:color w:val="002060"/>
                          <w:position w:val="20"/>
                        </w:rPr>
                        <w:t>____ (</w:t>
                      </w:r>
                      <w:proofErr w:type="gramStart"/>
                      <w:r>
                        <w:rPr>
                          <w:color w:val="002060"/>
                          <w:position w:val="20"/>
                        </w:rPr>
                        <w:t>мун</w:t>
                      </w:r>
                      <w:r w:rsidRPr="00E65DB8">
                        <w:rPr>
                          <w:color w:val="002060"/>
                          <w:position w:val="20"/>
                        </w:rPr>
                        <w:t>.соб</w:t>
                      </w:r>
                      <w:proofErr w:type="gramEnd"/>
                      <w:r w:rsidRPr="00E65DB8">
                        <w:rPr>
                          <w:color w:val="002060"/>
                          <w:position w:val="20"/>
                        </w:rPr>
                        <w:t>-ть 202</w:t>
                      </w:r>
                      <w:r>
                        <w:rPr>
                          <w:color w:val="002060"/>
                          <w:position w:val="20"/>
                        </w:rPr>
                        <w:t>7</w:t>
                      </w:r>
                      <w:r w:rsidRPr="00E65DB8">
                        <w:rPr>
                          <w:color w:val="002060"/>
                          <w:position w:val="20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9616A5">
        <w:rPr>
          <w:noProof/>
          <w:sz w:val="24"/>
          <w:szCs w:val="24"/>
        </w:rPr>
        <w:drawing>
          <wp:inline distT="0" distB="0" distL="0" distR="0" wp14:anchorId="495BF15C" wp14:editId="20D94504">
            <wp:extent cx="6681731" cy="3540998"/>
            <wp:effectExtent l="0" t="0" r="508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b="29829"/>
                    <a:stretch/>
                  </pic:blipFill>
                  <pic:spPr bwMode="auto">
                    <a:xfrm>
                      <a:off x="0" y="0"/>
                      <a:ext cx="6718375" cy="35604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8BDCDB" w14:textId="77777777" w:rsid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</w:p>
    <w:p w14:paraId="3C7F2AC2" w14:textId="641B9CF9" w:rsidR="009616A5" w:rsidRPr="009616A5" w:rsidRDefault="009616A5" w:rsidP="009616A5">
      <w:pPr>
        <w:spacing w:after="0"/>
        <w:ind w:firstLine="708"/>
        <w:rPr>
          <w:rFonts w:ascii="Liberation Serif" w:hAnsi="Liberation Serif"/>
          <w:b/>
          <w:color w:val="FF0000"/>
          <w:sz w:val="24"/>
          <w:szCs w:val="24"/>
        </w:rPr>
      </w:pPr>
      <w:r w:rsidRPr="009616A5">
        <w:rPr>
          <w:rFonts w:ascii="Liberation Serif" w:hAnsi="Liberation Serif"/>
          <w:bCs/>
          <w:sz w:val="24"/>
          <w:szCs w:val="24"/>
        </w:rPr>
        <w:t>Приказом МУГИСО «</w:t>
      </w:r>
      <w:r w:rsidRPr="009616A5">
        <w:rPr>
          <w:rFonts w:ascii="Liberation Serif" w:eastAsia="Calibri" w:hAnsi="Liberation Serif" w:cs="Liberation Serif"/>
          <w:bCs/>
          <w:sz w:val="24"/>
          <w:szCs w:val="24"/>
        </w:rPr>
        <w:t>Об утверждении на 2027 год коэффициента увеличения, подлежащего применению для определения размера арендной платы за земельные участки, находящиеся в государственной собственности Свердловской области, и земельные участки, государственная собственность на которые не разграничена, расположенные на территории Свердловской области и предоставленные в аренду без торгов, а также иной платы за использование земли в случаях, предусмотренных земельным законодательством Российской Федерации и законодательством Свердловской области</w:t>
      </w:r>
      <w:r w:rsidRPr="009616A5">
        <w:rPr>
          <w:rFonts w:ascii="Liberation Serif" w:hAnsi="Liberation Serif"/>
          <w:bCs/>
          <w:sz w:val="24"/>
          <w:szCs w:val="24"/>
        </w:rPr>
        <w:t xml:space="preserve">» </w:t>
      </w:r>
      <w:r w:rsidRPr="009616A5">
        <w:rPr>
          <w:rFonts w:ascii="Liberation Serif" w:hAnsi="Liberation Serif"/>
          <w:sz w:val="24"/>
          <w:szCs w:val="24"/>
        </w:rPr>
        <w:t xml:space="preserve">планируется утверждение коэффициента увеличения на 2027 год, применяемого при генерировании Расчета арендной платы /Плата за пользование / Плата за использование земель (земельных участков), </w:t>
      </w:r>
      <w:r w:rsidRPr="009616A5">
        <w:rPr>
          <w:rFonts w:ascii="Liberation Serif" w:hAnsi="Liberation Serif"/>
          <w:b/>
          <w:sz w:val="24"/>
          <w:szCs w:val="24"/>
        </w:rPr>
        <w:t>например,</w:t>
      </w:r>
      <w:r w:rsidRPr="009616A5">
        <w:rPr>
          <w:rFonts w:ascii="Liberation Serif" w:hAnsi="Liberation Serif"/>
          <w:sz w:val="24"/>
          <w:szCs w:val="24"/>
        </w:rPr>
        <w:t xml:space="preserve"> </w:t>
      </w:r>
      <w:r w:rsidRPr="009616A5">
        <w:rPr>
          <w:rFonts w:ascii="Liberation Serif" w:hAnsi="Liberation Serif"/>
          <w:b/>
          <w:sz w:val="24"/>
          <w:szCs w:val="24"/>
        </w:rPr>
        <w:t xml:space="preserve">равный </w:t>
      </w:r>
      <w:r w:rsidRPr="009616A5">
        <w:rPr>
          <w:rFonts w:ascii="Liberation Serif" w:hAnsi="Liberation Serif"/>
          <w:b/>
          <w:color w:val="FF0000"/>
          <w:sz w:val="24"/>
          <w:szCs w:val="24"/>
        </w:rPr>
        <w:t>1,059</w:t>
      </w:r>
    </w:p>
    <w:p w14:paraId="759826BF" w14:textId="77777777" w:rsidR="009616A5" w:rsidRPr="009616A5" w:rsidRDefault="009616A5" w:rsidP="009616A5">
      <w:pPr>
        <w:pStyle w:val="a8"/>
        <w:spacing w:after="0" w:line="276" w:lineRule="auto"/>
        <w:ind w:left="0" w:firstLine="425"/>
        <w:rPr>
          <w:rFonts w:ascii="Liberation Serif" w:hAnsi="Liberation Serif"/>
          <w:b/>
        </w:rPr>
      </w:pPr>
      <w:r w:rsidRPr="009616A5">
        <w:rPr>
          <w:rFonts w:ascii="Liberation Serif" w:hAnsi="Liberation Serif"/>
        </w:rPr>
        <w:t xml:space="preserve">В бизнес-логику ИС «Земельный комитет» добавляется </w:t>
      </w:r>
      <w:r w:rsidRPr="009616A5">
        <w:rPr>
          <w:rFonts w:ascii="Liberation Serif" w:hAnsi="Liberation Serif"/>
          <w:b/>
          <w:bCs/>
          <w:highlight w:val="yellow"/>
        </w:rPr>
        <w:t>Коэффициент увеличения/инфляции</w:t>
      </w:r>
      <w:r w:rsidRPr="009616A5">
        <w:rPr>
          <w:rFonts w:ascii="Liberation Serif" w:hAnsi="Liberation Serif"/>
          <w:b/>
        </w:rPr>
        <w:t xml:space="preserve"> </w:t>
      </w:r>
      <w:r w:rsidRPr="009616A5">
        <w:rPr>
          <w:rFonts w:ascii="Liberation Serif" w:hAnsi="Liberation Serif"/>
        </w:rPr>
        <w:t>в расчетах арендной платы (РАП) / платы за пользование (ПЗП) / платы за использование земель (земельных участков)</w:t>
      </w:r>
      <w:r w:rsidRPr="009616A5">
        <w:rPr>
          <w:rFonts w:ascii="Liberation Serif" w:hAnsi="Liberation Serif"/>
          <w:b/>
        </w:rPr>
        <w:t xml:space="preserve"> </w:t>
      </w:r>
      <w:r w:rsidRPr="009616A5">
        <w:rPr>
          <w:rFonts w:ascii="Liberation Serif" w:hAnsi="Liberation Serif"/>
        </w:rPr>
        <w:t xml:space="preserve">на 2027 год по КБК 901 1 11 05 012 04 0000 120 (государственная собственность), </w:t>
      </w:r>
      <w:r w:rsidRPr="009616A5">
        <w:rPr>
          <w:rFonts w:ascii="Liberation Serif" w:hAnsi="Liberation Serif" w:cs="Liberation Serif"/>
          <w:bCs/>
        </w:rPr>
        <w:t>КБК 901 1 11 05 024 04 0001 120</w:t>
      </w:r>
      <w:r w:rsidRPr="009616A5">
        <w:rPr>
          <w:rFonts w:ascii="Liberation Serif" w:hAnsi="Liberation Serif" w:cs="Liberation Serif"/>
        </w:rPr>
        <w:t xml:space="preserve"> (муниципальная собственность) (будет направлена информация дополнительно):</w:t>
      </w:r>
    </w:p>
    <w:p w14:paraId="69135828" w14:textId="77777777" w:rsidR="009616A5" w:rsidRPr="009616A5" w:rsidRDefault="009616A5" w:rsidP="009616A5">
      <w:pPr>
        <w:pStyle w:val="a8"/>
        <w:spacing w:after="0"/>
        <w:rPr>
          <w:rFonts w:ascii="Liberation Serif" w:hAnsi="Liberation Serif" w:cs="Liberation Serif"/>
        </w:rPr>
      </w:pPr>
      <w:r w:rsidRPr="009616A5">
        <w:rPr>
          <w:rFonts w:ascii="Liberation Serif" w:hAnsi="Liberation Serif"/>
        </w:rPr>
        <w:t xml:space="preserve">Пример: </w:t>
      </w:r>
      <w:r w:rsidRPr="009616A5">
        <w:rPr>
          <w:rFonts w:ascii="Liberation Serif" w:hAnsi="Liberation Serif" w:cs="Liberation Serif"/>
        </w:rPr>
        <w:t>Существующий в ИС ЗК справочник КУ (КИ):</w:t>
      </w:r>
    </w:p>
    <w:p w14:paraId="2629F097" w14:textId="77777777" w:rsidR="009616A5" w:rsidRPr="009616A5" w:rsidRDefault="009616A5" w:rsidP="009616A5">
      <w:pPr>
        <w:autoSpaceDE w:val="0"/>
        <w:autoSpaceDN w:val="0"/>
        <w:adjustRightInd w:val="0"/>
        <w:spacing w:after="0"/>
        <w:rPr>
          <w:rFonts w:ascii="Liberation Serif" w:hAnsi="Liberation Serif" w:cs="Consolas"/>
          <w:color w:val="000000"/>
          <w:sz w:val="24"/>
          <w:szCs w:val="24"/>
          <w:lang w:val="en-US"/>
        </w:rPr>
      </w:pPr>
      <w:r w:rsidRPr="009616A5">
        <w:rPr>
          <w:rFonts w:ascii="Liberation Serif" w:hAnsi="Liberation Serif" w:cs="Consolas"/>
          <w:color w:val="000000"/>
          <w:sz w:val="24"/>
          <w:szCs w:val="24"/>
        </w:rPr>
        <w:t xml:space="preserve">       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public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decimal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InflationCoeff2009 = 1.1150m; 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//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На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 2009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год</w:t>
      </w:r>
    </w:p>
    <w:p w14:paraId="31FFA693" w14:textId="77777777" w:rsidR="009616A5" w:rsidRPr="009616A5" w:rsidRDefault="009616A5" w:rsidP="009616A5">
      <w:pPr>
        <w:autoSpaceDE w:val="0"/>
        <w:autoSpaceDN w:val="0"/>
        <w:adjustRightInd w:val="0"/>
        <w:spacing w:after="0"/>
        <w:rPr>
          <w:rFonts w:ascii="Liberation Serif" w:hAnsi="Liberation Serif" w:cs="Consolas"/>
          <w:color w:val="000000"/>
          <w:sz w:val="24"/>
          <w:szCs w:val="24"/>
          <w:lang w:val="en-US"/>
        </w:rPr>
      </w:pP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      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public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decimal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InflationCoeff2010 = 1.1070m; 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//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На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 2010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год</w:t>
      </w:r>
    </w:p>
    <w:p w14:paraId="37A62773" w14:textId="77777777" w:rsidR="009616A5" w:rsidRPr="009616A5" w:rsidRDefault="009616A5" w:rsidP="009616A5">
      <w:pPr>
        <w:autoSpaceDE w:val="0"/>
        <w:autoSpaceDN w:val="0"/>
        <w:adjustRightInd w:val="0"/>
        <w:spacing w:after="0"/>
        <w:rPr>
          <w:rFonts w:ascii="Liberation Serif" w:hAnsi="Liberation Serif" w:cs="Consolas"/>
          <w:color w:val="000000"/>
          <w:sz w:val="24"/>
          <w:szCs w:val="24"/>
          <w:lang w:val="en-US"/>
        </w:rPr>
      </w:pP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      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public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decimal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InflationCoeff2013 = 1.0550m; 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//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На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 2013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год</w:t>
      </w:r>
    </w:p>
    <w:p w14:paraId="7C443CA4" w14:textId="77777777" w:rsidR="009616A5" w:rsidRPr="009616A5" w:rsidRDefault="009616A5" w:rsidP="009616A5">
      <w:pPr>
        <w:autoSpaceDE w:val="0"/>
        <w:autoSpaceDN w:val="0"/>
        <w:adjustRightInd w:val="0"/>
        <w:spacing w:after="0"/>
        <w:rPr>
          <w:rFonts w:ascii="Liberation Serif" w:hAnsi="Liberation Serif" w:cs="Consolas"/>
          <w:color w:val="000000"/>
          <w:sz w:val="24"/>
          <w:szCs w:val="24"/>
          <w:lang w:val="en-US"/>
        </w:rPr>
      </w:pP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      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public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decimal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InflationCoeff2014 = 1.0530m; 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//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На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 2014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год</w:t>
      </w:r>
    </w:p>
    <w:p w14:paraId="60D765EC" w14:textId="77777777" w:rsidR="009616A5" w:rsidRPr="009616A5" w:rsidRDefault="009616A5" w:rsidP="009616A5">
      <w:pPr>
        <w:autoSpaceDE w:val="0"/>
        <w:autoSpaceDN w:val="0"/>
        <w:adjustRightInd w:val="0"/>
        <w:spacing w:after="0"/>
        <w:rPr>
          <w:rFonts w:ascii="Liberation Serif" w:hAnsi="Liberation Serif" w:cs="Consolas"/>
          <w:color w:val="000000"/>
          <w:sz w:val="24"/>
          <w:szCs w:val="24"/>
          <w:lang w:val="en-US"/>
        </w:rPr>
      </w:pP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      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public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decimal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InflationCoeff2015 = 1.0550m; 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//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На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 2015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год</w:t>
      </w:r>
    </w:p>
    <w:p w14:paraId="426E02CC" w14:textId="77777777" w:rsidR="009616A5" w:rsidRPr="009616A5" w:rsidRDefault="009616A5" w:rsidP="009616A5">
      <w:pPr>
        <w:autoSpaceDE w:val="0"/>
        <w:autoSpaceDN w:val="0"/>
        <w:adjustRightInd w:val="0"/>
        <w:spacing w:after="0"/>
        <w:rPr>
          <w:rFonts w:ascii="Liberation Serif" w:hAnsi="Liberation Serif" w:cs="Consolas"/>
          <w:color w:val="000000"/>
          <w:sz w:val="24"/>
          <w:szCs w:val="24"/>
          <w:lang w:val="en-US"/>
        </w:rPr>
      </w:pP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      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public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decimal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InflationCoeff2016 = 1.0740m; 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//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На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 2016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год</w:t>
      </w:r>
    </w:p>
    <w:p w14:paraId="116E33D0" w14:textId="77777777" w:rsidR="009616A5" w:rsidRPr="009616A5" w:rsidRDefault="009616A5" w:rsidP="009616A5">
      <w:pPr>
        <w:autoSpaceDE w:val="0"/>
        <w:autoSpaceDN w:val="0"/>
        <w:adjustRightInd w:val="0"/>
        <w:spacing w:after="0"/>
        <w:rPr>
          <w:rFonts w:ascii="Liberation Serif" w:hAnsi="Liberation Serif" w:cs="Consolas"/>
          <w:color w:val="000000"/>
          <w:sz w:val="24"/>
          <w:szCs w:val="24"/>
          <w:lang w:val="en-US"/>
        </w:rPr>
      </w:pP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      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public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decimal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InflationCoeff2017 = 1.0400m; 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//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На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 2017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год</w:t>
      </w:r>
    </w:p>
    <w:p w14:paraId="4BC67506" w14:textId="77777777" w:rsidR="009616A5" w:rsidRPr="009616A5" w:rsidRDefault="009616A5" w:rsidP="009616A5">
      <w:pPr>
        <w:autoSpaceDE w:val="0"/>
        <w:autoSpaceDN w:val="0"/>
        <w:adjustRightInd w:val="0"/>
        <w:spacing w:after="0"/>
        <w:rPr>
          <w:rFonts w:ascii="Liberation Serif" w:hAnsi="Liberation Serif" w:cs="Consolas"/>
          <w:color w:val="000000"/>
          <w:sz w:val="24"/>
          <w:szCs w:val="24"/>
          <w:lang w:val="en-US"/>
        </w:rPr>
      </w:pP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      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public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decimal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InflationCoeff2018 = 1.0400m; 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//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На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 2018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год</w:t>
      </w:r>
    </w:p>
    <w:p w14:paraId="17844571" w14:textId="77777777" w:rsidR="009616A5" w:rsidRPr="009616A5" w:rsidRDefault="009616A5" w:rsidP="009616A5">
      <w:pPr>
        <w:autoSpaceDE w:val="0"/>
        <w:autoSpaceDN w:val="0"/>
        <w:adjustRightInd w:val="0"/>
        <w:spacing w:after="0"/>
        <w:rPr>
          <w:rFonts w:ascii="Liberation Serif" w:hAnsi="Liberation Serif" w:cs="Consolas"/>
          <w:color w:val="000000"/>
          <w:sz w:val="24"/>
          <w:szCs w:val="24"/>
          <w:lang w:val="en-US"/>
        </w:rPr>
      </w:pP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      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public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decimal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InflationCoeff2019 = 1.0430m; 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//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На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 2019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год</w:t>
      </w:r>
    </w:p>
    <w:p w14:paraId="4868C6DC" w14:textId="77777777" w:rsidR="009616A5" w:rsidRPr="009616A5" w:rsidRDefault="009616A5" w:rsidP="009616A5">
      <w:pPr>
        <w:spacing w:after="0"/>
        <w:rPr>
          <w:rFonts w:ascii="Liberation Serif" w:hAnsi="Liberation Serif" w:cs="Consolas"/>
          <w:color w:val="008000"/>
          <w:sz w:val="24"/>
          <w:szCs w:val="24"/>
          <w:lang w:val="en-US"/>
        </w:rPr>
      </w:pP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      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public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decimal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InflationCoeff2020 = 1.0300m; 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//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На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 2020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год</w:t>
      </w:r>
    </w:p>
    <w:p w14:paraId="76A1B259" w14:textId="77777777" w:rsidR="009616A5" w:rsidRPr="009616A5" w:rsidRDefault="009616A5" w:rsidP="009616A5">
      <w:pPr>
        <w:spacing w:after="0"/>
        <w:rPr>
          <w:rFonts w:ascii="Liberation Serif" w:hAnsi="Liberation Serif" w:cs="Consolas"/>
          <w:color w:val="008000"/>
          <w:sz w:val="24"/>
          <w:szCs w:val="24"/>
          <w:lang w:val="en-US"/>
        </w:rPr>
      </w:pP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      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public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decimal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InflationCoeff2021 = 1.0370m; 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//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На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 2021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год</w:t>
      </w:r>
    </w:p>
    <w:p w14:paraId="3443E4A9" w14:textId="77777777" w:rsidR="009616A5" w:rsidRPr="009616A5" w:rsidRDefault="009616A5" w:rsidP="009616A5">
      <w:pPr>
        <w:spacing w:after="0"/>
        <w:rPr>
          <w:rFonts w:ascii="Liberation Serif" w:hAnsi="Liberation Serif" w:cs="Consolas"/>
          <w:color w:val="008000"/>
          <w:sz w:val="24"/>
          <w:szCs w:val="24"/>
          <w:lang w:val="en-US"/>
        </w:rPr>
      </w:pP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      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public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decimal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InflationCoeff2022 = </w:t>
      </w:r>
      <w:r w:rsidRPr="009616A5">
        <w:rPr>
          <w:rFonts w:ascii="Liberation Serif" w:hAnsi="Liberation Serif" w:cs="Consolas"/>
          <w:sz w:val="24"/>
          <w:szCs w:val="24"/>
          <w:lang w:val="en-US"/>
        </w:rPr>
        <w:t>1.0400m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; 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//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На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 2022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год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 </w:t>
      </w:r>
    </w:p>
    <w:p w14:paraId="2BA809A1" w14:textId="77777777" w:rsidR="009616A5" w:rsidRPr="009616A5" w:rsidRDefault="009616A5" w:rsidP="009616A5">
      <w:pPr>
        <w:spacing w:after="0"/>
        <w:rPr>
          <w:rFonts w:ascii="Liberation Serif" w:hAnsi="Liberation Serif" w:cs="Consolas"/>
          <w:color w:val="008000"/>
          <w:sz w:val="24"/>
          <w:szCs w:val="24"/>
          <w:lang w:val="en-US"/>
        </w:rPr>
      </w:pP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      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public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decimal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InflationCoeff2023 = </w:t>
      </w:r>
      <w:r w:rsidRPr="009616A5">
        <w:rPr>
          <w:rFonts w:ascii="Liberation Serif" w:hAnsi="Liberation Serif" w:cs="Consolas"/>
          <w:sz w:val="24"/>
          <w:szCs w:val="24"/>
          <w:lang w:val="en-US"/>
        </w:rPr>
        <w:t>1.0550m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; 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//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На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 2023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год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 </w:t>
      </w:r>
    </w:p>
    <w:p w14:paraId="68861DFB" w14:textId="77777777" w:rsidR="009616A5" w:rsidRPr="009616A5" w:rsidRDefault="009616A5" w:rsidP="009616A5">
      <w:pPr>
        <w:spacing w:after="0"/>
        <w:rPr>
          <w:rFonts w:ascii="Liberation Serif" w:hAnsi="Liberation Serif" w:cs="Consolas"/>
          <w:color w:val="008000"/>
          <w:sz w:val="24"/>
          <w:szCs w:val="24"/>
          <w:lang w:val="en-US"/>
        </w:rPr>
      </w:pP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      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public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decimal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InflationCoeff2024 = </w:t>
      </w:r>
      <w:r w:rsidRPr="009616A5">
        <w:rPr>
          <w:rFonts w:ascii="Liberation Serif" w:hAnsi="Liberation Serif" w:cs="Consolas"/>
          <w:sz w:val="24"/>
          <w:szCs w:val="24"/>
          <w:lang w:val="en-US"/>
        </w:rPr>
        <w:t>1.0450m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; 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//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На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 2024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год</w:t>
      </w:r>
    </w:p>
    <w:p w14:paraId="7C3924BC" w14:textId="77777777" w:rsidR="009616A5" w:rsidRPr="009616A5" w:rsidRDefault="009616A5" w:rsidP="009616A5">
      <w:pPr>
        <w:spacing w:after="0"/>
        <w:rPr>
          <w:rFonts w:ascii="Liberation Serif" w:hAnsi="Liberation Serif" w:cs="Consolas"/>
          <w:color w:val="008000"/>
          <w:sz w:val="24"/>
          <w:szCs w:val="24"/>
          <w:lang w:val="en-US"/>
        </w:rPr>
      </w:pP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      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public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decimal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InflationCoeff2025 = </w:t>
      </w:r>
      <w:r w:rsidRPr="009616A5">
        <w:rPr>
          <w:rFonts w:ascii="Liberation Serif" w:hAnsi="Liberation Serif" w:cs="Consolas"/>
          <w:sz w:val="24"/>
          <w:szCs w:val="24"/>
          <w:lang w:val="en-US"/>
        </w:rPr>
        <w:t>1.0450m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; 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//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На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 2025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год</w:t>
      </w:r>
    </w:p>
    <w:p w14:paraId="3743387C" w14:textId="77777777" w:rsidR="009616A5" w:rsidRPr="009616A5" w:rsidRDefault="009616A5" w:rsidP="009616A5">
      <w:pPr>
        <w:spacing w:after="0"/>
        <w:rPr>
          <w:rFonts w:ascii="Liberation Serif" w:hAnsi="Liberation Serif" w:cs="Consolas"/>
          <w:color w:val="008000"/>
          <w:sz w:val="24"/>
          <w:szCs w:val="24"/>
          <w:lang w:val="en-US"/>
        </w:rPr>
      </w:pP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      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public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decimal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InflationCoeff2026 = </w:t>
      </w:r>
      <w:r w:rsidRPr="009616A5">
        <w:rPr>
          <w:rFonts w:ascii="Liberation Serif" w:hAnsi="Liberation Serif" w:cs="Consolas"/>
          <w:sz w:val="24"/>
          <w:szCs w:val="24"/>
          <w:lang w:val="en-US"/>
        </w:rPr>
        <w:t>1.0400m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; 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//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На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 2026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год</w:t>
      </w:r>
    </w:p>
    <w:p w14:paraId="28DAAE03" w14:textId="77777777" w:rsidR="009616A5" w:rsidRPr="009616A5" w:rsidRDefault="009616A5" w:rsidP="009616A5">
      <w:pPr>
        <w:spacing w:after="0"/>
        <w:rPr>
          <w:rFonts w:ascii="Liberation Serif" w:hAnsi="Liberation Serif" w:cs="Consolas"/>
          <w:color w:val="008000"/>
          <w:sz w:val="24"/>
          <w:szCs w:val="24"/>
          <w:lang w:val="en-US"/>
        </w:rPr>
      </w:pP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      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public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</w:t>
      </w:r>
      <w:r w:rsidRPr="009616A5">
        <w:rPr>
          <w:rFonts w:ascii="Liberation Serif" w:hAnsi="Liberation Serif" w:cs="Consolas"/>
          <w:color w:val="0000FF"/>
          <w:sz w:val="24"/>
          <w:szCs w:val="24"/>
          <w:lang w:val="en-US"/>
        </w:rPr>
        <w:t>decimal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 InflationCoeff2027 = </w:t>
      </w:r>
      <w:r w:rsidRPr="009616A5">
        <w:rPr>
          <w:rFonts w:ascii="Liberation Serif" w:hAnsi="Liberation Serif" w:cs="Consolas"/>
          <w:b/>
          <w:bCs/>
          <w:color w:val="FF0000"/>
          <w:sz w:val="24"/>
          <w:szCs w:val="24"/>
          <w:lang w:val="en-US"/>
        </w:rPr>
        <w:t>1.0590m</w:t>
      </w:r>
      <w:r w:rsidRPr="009616A5">
        <w:rPr>
          <w:rFonts w:ascii="Liberation Serif" w:hAnsi="Liberation Serif" w:cs="Consolas"/>
          <w:color w:val="000000"/>
          <w:sz w:val="24"/>
          <w:szCs w:val="24"/>
          <w:lang w:val="en-US"/>
        </w:rPr>
        <w:t xml:space="preserve">; 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//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На</w:t>
      </w:r>
      <w:r w:rsidRPr="009616A5">
        <w:rPr>
          <w:rFonts w:ascii="Liberation Serif" w:hAnsi="Liberation Serif" w:cs="Consolas"/>
          <w:color w:val="008000"/>
          <w:sz w:val="24"/>
          <w:szCs w:val="24"/>
          <w:lang w:val="en-US"/>
        </w:rPr>
        <w:t xml:space="preserve"> 2027 </w:t>
      </w:r>
      <w:r w:rsidRPr="009616A5">
        <w:rPr>
          <w:rFonts w:ascii="Liberation Serif" w:hAnsi="Liberation Serif" w:cs="Consolas"/>
          <w:color w:val="008000"/>
          <w:sz w:val="24"/>
          <w:szCs w:val="24"/>
        </w:rPr>
        <w:t>год</w:t>
      </w:r>
    </w:p>
    <w:p w14:paraId="68526F12" w14:textId="33917C54" w:rsidR="009616A5" w:rsidRP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lastRenderedPageBreak/>
        <w:t>При генерировании в 2027 году (с 01.01.2027) отчетов «</w:t>
      </w:r>
      <w:r w:rsidRPr="009616A5">
        <w:rPr>
          <w:rFonts w:ascii="Liberation Serif" w:hAnsi="Liberation Serif" w:cs="Liberation Serif"/>
          <w:sz w:val="24"/>
          <w:szCs w:val="24"/>
          <w:u w:val="single"/>
        </w:rPr>
        <w:t>Расчет арендной платы</w:t>
      </w:r>
      <w:r w:rsidRPr="009616A5">
        <w:rPr>
          <w:rFonts w:ascii="Liberation Serif" w:hAnsi="Liberation Serif" w:cs="Liberation Serif"/>
          <w:sz w:val="24"/>
          <w:szCs w:val="24"/>
        </w:rPr>
        <w:t>», «</w:t>
      </w:r>
      <w:r w:rsidRPr="009616A5">
        <w:rPr>
          <w:rFonts w:ascii="Liberation Serif" w:hAnsi="Liberation Serif" w:cs="Liberation Serif"/>
          <w:sz w:val="24"/>
          <w:szCs w:val="24"/>
          <w:u w:val="single"/>
        </w:rPr>
        <w:t>Плата за пользование земельным участком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» по </w:t>
      </w:r>
      <w:r w:rsidRPr="009616A5">
        <w:rPr>
          <w:rFonts w:ascii="Liberation Serif" w:hAnsi="Liberation Serif" w:cs="Liberation Serif"/>
          <w:b/>
          <w:sz w:val="24"/>
          <w:szCs w:val="24"/>
        </w:rPr>
        <w:t>КБК 901 1 11 05 012 04 0000 120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(государственная собственность) меняются формулировки следующих пунктов в отчетах:</w:t>
      </w:r>
    </w:p>
    <w:p w14:paraId="3D7BF868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пункт 1.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Расчет выполнен на основании постановления Правительства Свердловской области от 20.02.2020 № 82-ПП, Приказа МУГИСО от __.__._____ № _____ (PP_2027 Кадастровая стоимость _______ (номер Приказа МУГИСО), Приказа МУГИСО от __.__._____ № ____ (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СтАП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>), Приказа МУГИСО от __.__._____ № ____ (КУ/КИ 2027);</w:t>
      </w:r>
    </w:p>
    <w:p w14:paraId="57F572B7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при использовании 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СтАП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в соответствии с Решением ЕГД от 22.11.2005 № 14/3 формулировка </w:t>
      </w: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пункта 1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отчета РАП / ПЗП, следующая:</w:t>
      </w:r>
    </w:p>
    <w:p w14:paraId="7E3EB483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Расчет выполнен на основании постановления Правительства Свердловской области от 20.02.2020 № 82-ПП, решения Екатеринбургской городской Думы от 22.11.2005 № 14/3, Приказа МУГИСО от _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_._</w:t>
      </w:r>
      <w:proofErr w:type="gramEnd"/>
      <w:r w:rsidRPr="009616A5">
        <w:rPr>
          <w:rFonts w:ascii="Liberation Serif" w:hAnsi="Liberation Serif" w:cs="Liberation Serif"/>
          <w:sz w:val="24"/>
          <w:szCs w:val="24"/>
        </w:rPr>
        <w:t>_._____ № _____ (PP_2027 Кадастровая стоимость _______ (номер Приказа МУГИСО)</w:t>
      </w:r>
    </w:p>
    <w:p w14:paraId="46A00438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пункт 2.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Исходные данные для расчета:</w:t>
      </w:r>
    </w:p>
    <w:p w14:paraId="03CEB14A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Кадастровая стоимость 1 кв. м земельного участка руб. (Справочник Кадастровой стоимости УПКС «PP_2027 Кадастровая стоимость _______ (номер Приказа МУГИСО), в зависимости от Кадастрового номера);</w:t>
      </w:r>
    </w:p>
    <w:p w14:paraId="2B74084D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Разрешенное использование (наименование ставки арендной платы), в соответствии со справочником «Приказ МУГИСО ____ (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гос.соб</w:t>
      </w:r>
      <w:proofErr w:type="gramEnd"/>
      <w:r w:rsidRPr="009616A5">
        <w:rPr>
          <w:rFonts w:ascii="Liberation Serif" w:hAnsi="Liberation Serif" w:cs="Liberation Serif"/>
          <w:sz w:val="24"/>
          <w:szCs w:val="24"/>
        </w:rPr>
        <w:t>-ть 2027)»;</w:t>
      </w:r>
    </w:p>
    <w:p w14:paraId="1D6F3017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пункт 3.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Расчет арендной платы / Расчет платы за пользование</w:t>
      </w:r>
    </w:p>
    <w:p w14:paraId="4D94AC16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Формула 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расчета :</w:t>
      </w:r>
      <w:proofErr w:type="gramEnd"/>
      <w:r w:rsidRPr="009616A5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5B9A97A4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КС (PP_2027 Кадастровая стоимость _______ (номер Приказа 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МУГИСО)*</w:t>
      </w:r>
      <w:proofErr w:type="spellStart"/>
      <w:proofErr w:type="gramEnd"/>
      <w:r w:rsidRPr="009616A5">
        <w:rPr>
          <w:rFonts w:ascii="Liberation Serif" w:hAnsi="Liberation Serif" w:cs="Liberation Serif"/>
          <w:sz w:val="24"/>
          <w:szCs w:val="24"/>
        </w:rPr>
        <w:t>СтАП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в % (Приказ МУГИСО ____ (гос.соб-ть 2027)*КУ/КИ(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public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decimal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InflationCoeff2027) *</w:t>
      </w:r>
      <w:r w:rsidRPr="009616A5">
        <w:rPr>
          <w:rFonts w:ascii="Liberation Serif" w:hAnsi="Liberation Serif" w:cs="Liberation Serif"/>
          <w:sz w:val="24"/>
          <w:szCs w:val="24"/>
          <w:lang w:val="en-US"/>
        </w:rPr>
        <w:t>S</w:t>
      </w:r>
      <w:r w:rsidRPr="009616A5">
        <w:rPr>
          <w:rFonts w:ascii="Liberation Serif" w:hAnsi="Liberation Serif" w:cs="Liberation Serif"/>
          <w:sz w:val="24"/>
          <w:szCs w:val="24"/>
        </w:rPr>
        <w:t>(площадь доли/земельного участка)*кол-во дней/365.</w:t>
      </w:r>
    </w:p>
    <w:p w14:paraId="54B84BA3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при использовании 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СтАП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в соответствии с Решением ЕГД от 22.11.2005 № 14/3 формула расчета </w:t>
      </w: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 xml:space="preserve">пункта </w:t>
      </w:r>
      <w:r w:rsidRPr="009616A5">
        <w:rPr>
          <w:rFonts w:ascii="Liberation Serif" w:hAnsi="Liberation Serif" w:cs="Liberation Serif"/>
          <w:sz w:val="24"/>
          <w:szCs w:val="24"/>
        </w:rPr>
        <w:t>3 отчета РАП / ПЗП, следующая:</w:t>
      </w:r>
    </w:p>
    <w:p w14:paraId="3D3A9CFB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КС (PP_2027 Кадастровая стоимость _______ (номер Приказа 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МУГИСО)*</w:t>
      </w:r>
      <w:proofErr w:type="spellStart"/>
      <w:proofErr w:type="gramEnd"/>
      <w:r w:rsidRPr="009616A5">
        <w:rPr>
          <w:rFonts w:ascii="Liberation Serif" w:hAnsi="Liberation Serif" w:cs="Liberation Serif"/>
          <w:sz w:val="24"/>
          <w:szCs w:val="24"/>
        </w:rPr>
        <w:t>СтАП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в % (РЕГД 14/3)*</w:t>
      </w:r>
      <w:r w:rsidRPr="009616A5">
        <w:rPr>
          <w:rFonts w:ascii="Liberation Serif" w:hAnsi="Liberation Serif" w:cs="Liberation Serif"/>
          <w:sz w:val="24"/>
          <w:szCs w:val="24"/>
          <w:lang w:val="en-US"/>
        </w:rPr>
        <w:t>S</w:t>
      </w:r>
      <w:r w:rsidRPr="009616A5">
        <w:rPr>
          <w:rFonts w:ascii="Liberation Serif" w:hAnsi="Liberation Serif" w:cs="Liberation Serif"/>
          <w:sz w:val="24"/>
          <w:szCs w:val="24"/>
        </w:rPr>
        <w:t>(площадь доли/земельного участка)*кол-во дней/365.</w:t>
      </w:r>
    </w:p>
    <w:p w14:paraId="0CA53130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</w:p>
    <w:p w14:paraId="385CB669" w14:textId="77777777" w:rsidR="009616A5" w:rsidRP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При генерировании в 2027 году (с 01.01.2027) отчетов «</w:t>
      </w:r>
      <w:r w:rsidRPr="009616A5">
        <w:rPr>
          <w:rFonts w:ascii="Liberation Serif" w:hAnsi="Liberation Serif" w:cs="Liberation Serif"/>
          <w:sz w:val="24"/>
          <w:szCs w:val="24"/>
          <w:u w:val="single"/>
        </w:rPr>
        <w:t>Плата по соглашению об установлении сервитута на часть земельного участка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» по </w:t>
      </w:r>
      <w:r w:rsidRPr="009616A5">
        <w:rPr>
          <w:rFonts w:ascii="Liberation Serif" w:hAnsi="Liberation Serif" w:cs="Liberation Serif"/>
          <w:b/>
          <w:sz w:val="24"/>
          <w:szCs w:val="24"/>
        </w:rPr>
        <w:t>КБК 901 1 11 05 312 04 0000 120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(Сервитут государственная собственность) меняются формулировки следующих пунктов в отчетах:</w:t>
      </w:r>
    </w:p>
    <w:p w14:paraId="57CEA7EB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пункт 1.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Расчет выполнен на основании постановления Правительства Свердловской области от 22.05.2013 № 652-ПП, Приказа МУГИСО от __.__._____ № _____ (PP_2027 Кадастровая стоимость _______ (номер Приказа МУГИСО), Приказа МУГИСО от __.__._____ № ____ (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СтАП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>), Приказа МУГИСО от __.__._____ № ____ (КУ/КИ 2027);</w:t>
      </w:r>
    </w:p>
    <w:p w14:paraId="2E0CD10B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пункт 2.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Исходные данные для расчета:</w:t>
      </w:r>
    </w:p>
    <w:p w14:paraId="3CBC5156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Кадастровая стоимость 1 кв. м земельного участка руб. (Справочник Кадастровой стоимости УПКС «PP_2027 Кадастровая стоимость _______ (номер Приказа МУГИСО), в зависимости от Кадастрового номера);</w:t>
      </w:r>
    </w:p>
    <w:p w14:paraId="1F892EE1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Разрешенное использование (наименование ставки арендной платы), в соответствии со справочником «Приказ МУГИСО ____ (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гос.соб</w:t>
      </w:r>
      <w:proofErr w:type="gramEnd"/>
      <w:r w:rsidRPr="009616A5">
        <w:rPr>
          <w:rFonts w:ascii="Liberation Serif" w:hAnsi="Liberation Serif" w:cs="Liberation Serif"/>
          <w:sz w:val="24"/>
          <w:szCs w:val="24"/>
        </w:rPr>
        <w:t>-ть 2027)»;</w:t>
      </w:r>
    </w:p>
    <w:p w14:paraId="6CD83105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пункт 3.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Расчет арендной платы / Расчет платы за пользование</w:t>
      </w:r>
    </w:p>
    <w:p w14:paraId="3CDD915D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Формула 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расчета :</w:t>
      </w:r>
      <w:proofErr w:type="gramEnd"/>
      <w:r w:rsidRPr="009616A5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1B1E8311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КС (PP_2027 Кадастровая стоимость _______ (номер Приказа 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МУГИСО)*</w:t>
      </w:r>
      <w:proofErr w:type="spellStart"/>
      <w:proofErr w:type="gramEnd"/>
      <w:r w:rsidRPr="009616A5">
        <w:rPr>
          <w:rFonts w:ascii="Liberation Serif" w:hAnsi="Liberation Serif" w:cs="Liberation Serif"/>
          <w:sz w:val="24"/>
          <w:szCs w:val="24"/>
        </w:rPr>
        <w:t>СтАП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в % (Приказ МУГИСО ____ (гос.соб-ть 2027)*КУ/КИ(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public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decimal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InflationCoeff2027) *</w:t>
      </w:r>
      <w:r w:rsidRPr="009616A5">
        <w:rPr>
          <w:rFonts w:ascii="Liberation Serif" w:hAnsi="Liberation Serif" w:cs="Liberation Serif"/>
          <w:sz w:val="24"/>
          <w:szCs w:val="24"/>
          <w:lang w:val="en-US"/>
        </w:rPr>
        <w:t>S</w:t>
      </w:r>
      <w:r w:rsidRPr="009616A5">
        <w:rPr>
          <w:rFonts w:ascii="Liberation Serif" w:hAnsi="Liberation Serif" w:cs="Liberation Serif"/>
          <w:sz w:val="24"/>
          <w:szCs w:val="24"/>
        </w:rPr>
        <w:t>(площадь доли/земельного участка)*кол-во дней/365.</w:t>
      </w:r>
    </w:p>
    <w:p w14:paraId="7C96D453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</w:p>
    <w:p w14:paraId="415C7A59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При генерировании в 2027 году (с 01.01.2027) отчетов «</w:t>
      </w:r>
      <w:r w:rsidRPr="009616A5">
        <w:rPr>
          <w:rFonts w:ascii="Liberation Serif" w:hAnsi="Liberation Serif" w:cs="Liberation Serif"/>
          <w:sz w:val="24"/>
          <w:szCs w:val="24"/>
          <w:u w:val="single"/>
        </w:rPr>
        <w:t>Плата за использование земель (земельных участков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)» по </w:t>
      </w:r>
      <w:r w:rsidRPr="009616A5">
        <w:rPr>
          <w:rFonts w:ascii="Liberation Serif" w:hAnsi="Liberation Serif" w:cs="Liberation Serif"/>
          <w:b/>
          <w:sz w:val="24"/>
          <w:szCs w:val="24"/>
        </w:rPr>
        <w:t>КБК 901 1 11 05 012 04 0000 120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(государственная собственность) меняются формулировки следующих пунктов в отчетах:</w:t>
      </w:r>
    </w:p>
    <w:p w14:paraId="13CE8E76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пункт 1.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Расчет выполнен на основании постановления Правительства Свердловской области от 18.05.2023 № 335-ПП, Приказа МУГИСО от __.__._____ № _____ (PP_2027 Кадастровая стоимость </w:t>
      </w:r>
      <w:r w:rsidRPr="009616A5">
        <w:rPr>
          <w:rFonts w:ascii="Liberation Serif" w:hAnsi="Liberation Serif" w:cs="Liberation Serif"/>
          <w:sz w:val="24"/>
          <w:szCs w:val="24"/>
        </w:rPr>
        <w:lastRenderedPageBreak/>
        <w:t>_______ (номер Приказа МУГИСО), Приказа МУГИСО от __.__._____ № ____ (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СтАП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>), Приказа МУГИСО от __.__._____ № ____ (КУ/КИ 2027);</w:t>
      </w:r>
    </w:p>
    <w:p w14:paraId="763C0E72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пункт 2.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Исходные данные для расчета:</w:t>
      </w:r>
    </w:p>
    <w:p w14:paraId="7903137C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Кадастровая стоимость 1 кв. м земельного участка руб. (Справочник Кадастровой стоимости УПКС «PP_2027 Кадастровая стоимость _______ (номер Приказа МУГИСО), в зависимости от Кадастрового номера);</w:t>
      </w:r>
    </w:p>
    <w:p w14:paraId="060F87CB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b/>
          <w:bCs/>
          <w:sz w:val="24"/>
          <w:szCs w:val="24"/>
          <w:highlight w:val="yellow"/>
        </w:rPr>
        <w:t>В зависимости от выбранной функции «галочка «Справочники САП»</w:t>
      </w:r>
      <w:r w:rsidRPr="009616A5"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  <w:r w:rsidRPr="009616A5">
        <w:rPr>
          <w:rFonts w:ascii="Liberation Serif" w:hAnsi="Liberation Serif" w:cs="Liberation Serif"/>
          <w:sz w:val="24"/>
          <w:szCs w:val="24"/>
        </w:rPr>
        <w:t>Разрешенное использование (наименование ставки арендной платы), в соответствии со справочником «Приказ МУГИСО ____ (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гос.соб</w:t>
      </w:r>
      <w:proofErr w:type="gramEnd"/>
      <w:r w:rsidRPr="009616A5">
        <w:rPr>
          <w:rFonts w:ascii="Liberation Serif" w:hAnsi="Liberation Serif" w:cs="Liberation Serif"/>
          <w:sz w:val="24"/>
          <w:szCs w:val="24"/>
        </w:rPr>
        <w:t xml:space="preserve">-ть 2027)» или ПАГЕ ____ (мун.соб-ть 2027); </w:t>
      </w:r>
    </w:p>
    <w:p w14:paraId="1CD92115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пункт 3.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Расчет платы за использование земель (земельных участков)</w:t>
      </w:r>
    </w:p>
    <w:p w14:paraId="50D6EE28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Формула 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расчета :</w:t>
      </w:r>
      <w:proofErr w:type="gramEnd"/>
      <w:r w:rsidRPr="009616A5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607B51F7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КС (PP_2027 Кадастровая стоимость _______ (номер Приказа 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МУГИСО)*</w:t>
      </w:r>
      <w:proofErr w:type="spellStart"/>
      <w:proofErr w:type="gramEnd"/>
      <w:r w:rsidRPr="009616A5">
        <w:rPr>
          <w:rFonts w:ascii="Liberation Serif" w:hAnsi="Liberation Serif" w:cs="Liberation Serif"/>
          <w:sz w:val="24"/>
          <w:szCs w:val="24"/>
        </w:rPr>
        <w:t>СтАП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в % (Приказ МУГИСО ____ (гос.соб-ть 2027)*КУ/КИ(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public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decimal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InflationCoeff2027) *</w:t>
      </w:r>
      <w:r w:rsidRPr="009616A5">
        <w:rPr>
          <w:rFonts w:ascii="Liberation Serif" w:hAnsi="Liberation Serif" w:cs="Liberation Serif"/>
          <w:sz w:val="24"/>
          <w:szCs w:val="24"/>
          <w:lang w:val="en-US"/>
        </w:rPr>
        <w:t>S</w:t>
      </w:r>
      <w:r w:rsidRPr="009616A5">
        <w:rPr>
          <w:rFonts w:ascii="Liberation Serif" w:hAnsi="Liberation Serif" w:cs="Liberation Serif"/>
          <w:sz w:val="24"/>
          <w:szCs w:val="24"/>
        </w:rPr>
        <w:t>(площадь доли/земельного участка)*кол-во дней/365.</w:t>
      </w:r>
    </w:p>
    <w:p w14:paraId="76045DF9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</w:p>
    <w:p w14:paraId="20961338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При генерировании в 2027 году (с 01.01.2027) отчетов «</w:t>
      </w:r>
      <w:r w:rsidRPr="009616A5">
        <w:rPr>
          <w:rFonts w:ascii="Liberation Serif" w:hAnsi="Liberation Serif" w:cs="Liberation Serif"/>
          <w:sz w:val="24"/>
          <w:szCs w:val="24"/>
          <w:u w:val="single"/>
        </w:rPr>
        <w:t>Расчет арендной платы</w:t>
      </w:r>
      <w:r w:rsidRPr="009616A5">
        <w:rPr>
          <w:rFonts w:ascii="Liberation Serif" w:hAnsi="Liberation Serif" w:cs="Liberation Serif"/>
          <w:sz w:val="24"/>
          <w:szCs w:val="24"/>
        </w:rPr>
        <w:t>», «</w:t>
      </w:r>
      <w:r w:rsidRPr="009616A5">
        <w:rPr>
          <w:rFonts w:ascii="Liberation Serif" w:hAnsi="Liberation Serif" w:cs="Liberation Serif"/>
          <w:sz w:val="24"/>
          <w:szCs w:val="24"/>
          <w:u w:val="single"/>
        </w:rPr>
        <w:t>Плата за пользование земельным участком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» по </w:t>
      </w:r>
      <w:r w:rsidRPr="009616A5">
        <w:rPr>
          <w:rFonts w:ascii="Liberation Serif" w:hAnsi="Liberation Serif" w:cs="Liberation Serif"/>
          <w:b/>
          <w:sz w:val="24"/>
          <w:szCs w:val="24"/>
        </w:rPr>
        <w:t>КБК 901 1 11 05 024 04 0001 120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(муниципальная собственность) меняются формулировки следующих пунктов в отчетах:</w:t>
      </w:r>
    </w:p>
    <w:p w14:paraId="386C0544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пункт 1.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Расчет выполнен на основании решения Екатеринбургской городской Думы от 28.03.2006 № 23/22, постановления Администрации города Екатеринбурга от 22.12.2011 № 5501 (в редакции постановления от _________ № _____ (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СтАП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в 2027г.), Приказа МУГИСО от __.__._____ № _____ (PP_2027 Кадастровая стоимость _______ (номер Приказа МУГИСО);</w:t>
      </w:r>
    </w:p>
    <w:p w14:paraId="2312C4D7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при использовании 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СтАП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в соответствии с Решением ЕГД от 22.11.2005 № 14/3 формулировка </w:t>
      </w: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пункта 1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отчета РАП / ПЗП, следующая:</w:t>
      </w:r>
    </w:p>
    <w:p w14:paraId="22163C5B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Расчет выполнен на основании решения Екатеринбургской городской Думы от 28.03.2006 № 23/22, решения Екатеринбургской городской Думы от 22.11.2005 № 14/3, Приказа МУГИСО от _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_._</w:t>
      </w:r>
      <w:proofErr w:type="gramEnd"/>
      <w:r w:rsidRPr="009616A5">
        <w:rPr>
          <w:rFonts w:ascii="Liberation Serif" w:hAnsi="Liberation Serif" w:cs="Liberation Serif"/>
          <w:sz w:val="24"/>
          <w:szCs w:val="24"/>
        </w:rPr>
        <w:t>_._____ № _____ (PP_2027 Кадастровая стоимость _______ (номер Приказа МУГИСО).</w:t>
      </w:r>
    </w:p>
    <w:p w14:paraId="4A163724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пункт 2.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Исходные данные для расчета:</w:t>
      </w:r>
    </w:p>
    <w:p w14:paraId="514E2FE0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Кадастровая стоимость 1 кв. м земельного участка руб. (Справочник Кадастровой стоимости УПКС «PP_2027 Кадастровая стоимость _______ (номер Приказа МУГИСО), в зависимости от Кадастрового номера);</w:t>
      </w:r>
    </w:p>
    <w:p w14:paraId="3F8F8F5F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Разрешенное использование (наименование ставки арендной платы), в соответствии со справочником «ПАГЕ ____ (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мун.соб</w:t>
      </w:r>
      <w:proofErr w:type="gramEnd"/>
      <w:r w:rsidRPr="009616A5">
        <w:rPr>
          <w:rFonts w:ascii="Liberation Serif" w:hAnsi="Liberation Serif" w:cs="Liberation Serif"/>
          <w:sz w:val="24"/>
          <w:szCs w:val="24"/>
        </w:rPr>
        <w:t>-ть 2027)»;</w:t>
      </w:r>
    </w:p>
    <w:p w14:paraId="017C180A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Пункт 3.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Расчет арендной платы / Расчет платы за пользование</w:t>
      </w:r>
    </w:p>
    <w:p w14:paraId="10B2FA06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Формула 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расчета :</w:t>
      </w:r>
      <w:proofErr w:type="gramEnd"/>
      <w:r w:rsidRPr="009616A5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3D2E691C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КС (PP_2027 Кадастровая стоимость _______ (номер Приказа 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МУГИСО)*</w:t>
      </w:r>
      <w:proofErr w:type="spellStart"/>
      <w:proofErr w:type="gramEnd"/>
      <w:r w:rsidRPr="009616A5">
        <w:rPr>
          <w:rFonts w:ascii="Liberation Serif" w:hAnsi="Liberation Serif" w:cs="Liberation Serif"/>
          <w:sz w:val="24"/>
          <w:szCs w:val="24"/>
        </w:rPr>
        <w:t>СтАП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в % (ПАГЕ ____ (мун.соб-ть 2027)*</w:t>
      </w:r>
      <w:r w:rsidRPr="009616A5">
        <w:rPr>
          <w:rFonts w:ascii="Liberation Serif" w:hAnsi="Liberation Serif" w:cs="Liberation Serif"/>
          <w:sz w:val="24"/>
          <w:szCs w:val="24"/>
          <w:lang w:val="en-US"/>
        </w:rPr>
        <w:t>S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(площадь доли/земельного участка)*кол-во дней/365.</w:t>
      </w:r>
    </w:p>
    <w:p w14:paraId="38832D9A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при использовании 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СтАП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в соответствии с Решением ЕГД от 22.11.2005 № 14/3 формула расчета </w:t>
      </w: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 xml:space="preserve">пункта </w:t>
      </w:r>
      <w:r w:rsidRPr="009616A5">
        <w:rPr>
          <w:rFonts w:ascii="Liberation Serif" w:hAnsi="Liberation Serif" w:cs="Liberation Serif"/>
          <w:sz w:val="24"/>
          <w:szCs w:val="24"/>
        </w:rPr>
        <w:t>3 отчета РАП / ПЗП, следующая:</w:t>
      </w:r>
    </w:p>
    <w:p w14:paraId="1B79479C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КС (PP_2027 Кадастровая стоимость _______ (номер Приказа 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МУГИСО)*</w:t>
      </w:r>
      <w:proofErr w:type="spellStart"/>
      <w:proofErr w:type="gramEnd"/>
      <w:r w:rsidRPr="009616A5">
        <w:rPr>
          <w:rFonts w:ascii="Liberation Serif" w:hAnsi="Liberation Serif" w:cs="Liberation Serif"/>
          <w:sz w:val="24"/>
          <w:szCs w:val="24"/>
        </w:rPr>
        <w:t>СтАП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в % (РЕГД 14/3)*</w:t>
      </w:r>
      <w:r w:rsidRPr="009616A5">
        <w:rPr>
          <w:rFonts w:ascii="Liberation Serif" w:hAnsi="Liberation Serif" w:cs="Liberation Serif"/>
          <w:sz w:val="24"/>
          <w:szCs w:val="24"/>
          <w:lang w:val="en-US"/>
        </w:rPr>
        <w:t>S</w:t>
      </w:r>
      <w:r w:rsidRPr="009616A5">
        <w:rPr>
          <w:rFonts w:ascii="Liberation Serif" w:hAnsi="Liberation Serif" w:cs="Liberation Serif"/>
          <w:sz w:val="24"/>
          <w:szCs w:val="24"/>
        </w:rPr>
        <w:t>(площадь доли/земельного участка)*кол-во дней/365.</w:t>
      </w:r>
    </w:p>
    <w:p w14:paraId="16BCFD46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</w:p>
    <w:p w14:paraId="6B4D127C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При генерировании в 2027 году (с 01.01.2027) отчета «</w:t>
      </w:r>
      <w:r w:rsidRPr="009616A5">
        <w:rPr>
          <w:rFonts w:ascii="Liberation Serif" w:hAnsi="Liberation Serif" w:cs="Liberation Serif"/>
          <w:sz w:val="24"/>
          <w:szCs w:val="24"/>
          <w:u w:val="single"/>
        </w:rPr>
        <w:t>Плата за использование земель (земельных участков)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» по </w:t>
      </w:r>
      <w:r w:rsidRPr="009616A5">
        <w:rPr>
          <w:rFonts w:ascii="Liberation Serif" w:hAnsi="Liberation Serif" w:cs="Liberation Serif"/>
          <w:b/>
          <w:sz w:val="24"/>
          <w:szCs w:val="24"/>
        </w:rPr>
        <w:t>КБК 901 1 11 05 024 04 0001 120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(муниципальная собственность) меняются формулировки следующих пунктов в отчетах:</w:t>
      </w:r>
    </w:p>
    <w:p w14:paraId="06CB17C3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пункт 1.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Расчет выполнен на основании постановления Правительства Свердловской области от 18.05.2023 № 335-ПП, Приказа МУГИСО от __.__._____ № _____ (PP_2027 Кадастровая стоимость _______ (номер Приказа МУГИСО), Приказа МУГИСО от __.__._____ № ____ (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СтАП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>), Приказа МУГИСО от __.__._____ № ____ (КУ/КИ 2027).</w:t>
      </w:r>
    </w:p>
    <w:p w14:paraId="385B38EE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пункт 2.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Исходные данные для расчета:</w:t>
      </w:r>
    </w:p>
    <w:p w14:paraId="1EA3D8EE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Кадастровая стоимость 1 кв. м земельного участка руб. (Справочник Кадастровой стоимости УПКС «PP_2027 Кадастровая стоимость _______ (номер Приказа МУГИСО), в зависимости от Кадастрового номера);</w:t>
      </w:r>
    </w:p>
    <w:p w14:paraId="0EC5ED78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b/>
          <w:bCs/>
          <w:sz w:val="24"/>
          <w:szCs w:val="24"/>
          <w:highlight w:val="yellow"/>
        </w:rPr>
        <w:lastRenderedPageBreak/>
        <w:t>В зависимости от выбранной функции «галочка «Справочники САП»</w:t>
      </w:r>
      <w:r w:rsidRPr="009616A5">
        <w:rPr>
          <w:rFonts w:ascii="Liberation Serif" w:hAnsi="Liberation Serif" w:cs="Liberation Serif"/>
          <w:b/>
          <w:bCs/>
          <w:sz w:val="24"/>
          <w:szCs w:val="24"/>
        </w:rPr>
        <w:t xml:space="preserve"> </w:t>
      </w:r>
      <w:r w:rsidRPr="009616A5">
        <w:rPr>
          <w:rFonts w:ascii="Liberation Serif" w:hAnsi="Liberation Serif" w:cs="Liberation Serif"/>
          <w:sz w:val="24"/>
          <w:szCs w:val="24"/>
        </w:rPr>
        <w:t>Разрешенное использование (наименование ставки арендной платы), в соответствии со справочником «Приказ МУГИСО ____ (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гос.соб</w:t>
      </w:r>
      <w:proofErr w:type="gramEnd"/>
      <w:r w:rsidRPr="009616A5">
        <w:rPr>
          <w:rFonts w:ascii="Liberation Serif" w:hAnsi="Liberation Serif" w:cs="Liberation Serif"/>
          <w:sz w:val="24"/>
          <w:szCs w:val="24"/>
        </w:rPr>
        <w:t xml:space="preserve">-ть 2027)» или ПАГЕ ____ (мун.соб-ть 2027); </w:t>
      </w:r>
    </w:p>
    <w:p w14:paraId="5A33C140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пункт 3.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Расчет платы за использование земель (земельных участков)</w:t>
      </w:r>
    </w:p>
    <w:p w14:paraId="0E8997FC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Формула 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расчета :</w:t>
      </w:r>
      <w:proofErr w:type="gramEnd"/>
      <w:r w:rsidRPr="009616A5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4F9848F5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КС (PP_2027 Кадастровая стоимость _______ (номер Приказа 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МУГИСО)*</w:t>
      </w:r>
      <w:proofErr w:type="spellStart"/>
      <w:proofErr w:type="gramEnd"/>
      <w:r w:rsidRPr="009616A5">
        <w:rPr>
          <w:rFonts w:ascii="Liberation Serif" w:hAnsi="Liberation Serif" w:cs="Liberation Serif"/>
          <w:sz w:val="24"/>
          <w:szCs w:val="24"/>
        </w:rPr>
        <w:t>СтАП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в % (Приказ МУГИСО ____ (гос.соб-ть 2027)*КУ/КИ(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public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decimal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InflationCoeff2027) *</w:t>
      </w:r>
      <w:r w:rsidRPr="009616A5">
        <w:rPr>
          <w:rFonts w:ascii="Liberation Serif" w:hAnsi="Liberation Serif" w:cs="Liberation Serif"/>
          <w:sz w:val="24"/>
          <w:szCs w:val="24"/>
          <w:lang w:val="en-US"/>
        </w:rPr>
        <w:t>S</w:t>
      </w:r>
      <w:r w:rsidRPr="009616A5">
        <w:rPr>
          <w:rFonts w:ascii="Liberation Serif" w:hAnsi="Liberation Serif" w:cs="Liberation Serif"/>
          <w:sz w:val="24"/>
          <w:szCs w:val="24"/>
        </w:rPr>
        <w:t>(площадь доли/земельного участка)*кол-во дней/365.</w:t>
      </w:r>
    </w:p>
    <w:p w14:paraId="2033B181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</w:p>
    <w:p w14:paraId="7A2D54D0" w14:textId="77777777" w:rsidR="009616A5" w:rsidRP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При генерировании в 2027 году (с 01.01.2027) отчетов «</w:t>
      </w:r>
      <w:r w:rsidRPr="009616A5">
        <w:rPr>
          <w:rFonts w:ascii="Liberation Serif" w:hAnsi="Liberation Serif" w:cs="Liberation Serif"/>
          <w:sz w:val="24"/>
          <w:szCs w:val="24"/>
          <w:u w:val="single"/>
        </w:rPr>
        <w:t>Плата по соглашению об установлении сервитута на часть земельного участка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» по </w:t>
      </w:r>
      <w:r w:rsidRPr="009616A5">
        <w:rPr>
          <w:rFonts w:ascii="Liberation Serif" w:hAnsi="Liberation Serif" w:cs="Liberation Serif"/>
          <w:b/>
          <w:sz w:val="24"/>
          <w:szCs w:val="24"/>
        </w:rPr>
        <w:t>КБК 901 1 11 05 324 04 0000 120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(Сервитут муниципальная собственность) меняются формулировки следующих пунктов в отчетах:</w:t>
      </w:r>
    </w:p>
    <w:p w14:paraId="381B9D2F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пункт 1.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Расчет выполнен на основании решения Екатеринбургской городской Думы от 28.03.2006 № 23/22, постановления Администрации города Екатеринбурга от 22.12.2011 № 5501, Приказа МУГИСО от __.__._____ № _____ (PP_2027 Кадастровая стоимость _______ (номер Приказа МУГИСО), постановления Администрации города Екатеринбурга от 17.09.2015 № 2524</w:t>
      </w:r>
    </w:p>
    <w:p w14:paraId="1669E407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пункт 2.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Исходные данные для расчета:</w:t>
      </w:r>
    </w:p>
    <w:p w14:paraId="775D8CBF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Кадастровая стоимость 1 кв. м земельного участка руб. (Справочник Кадастровой стоимости УПКС «PP_2027 Кадастровая стоимость _______ (номер Приказа МУГИСО), в зависимости от Кадастрового номера);</w:t>
      </w:r>
    </w:p>
    <w:p w14:paraId="5AED8208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Разрешенное использование (наименование ставки арендной платы), в соответствии со справочником «ПАГЕ ____ (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мун.соб</w:t>
      </w:r>
      <w:proofErr w:type="gramEnd"/>
      <w:r w:rsidRPr="009616A5">
        <w:rPr>
          <w:rFonts w:ascii="Liberation Serif" w:hAnsi="Liberation Serif" w:cs="Liberation Serif"/>
          <w:sz w:val="24"/>
          <w:szCs w:val="24"/>
        </w:rPr>
        <w:t>-ть 2027)»;</w:t>
      </w:r>
    </w:p>
    <w:p w14:paraId="64A2567A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пункт 3.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Расчет арендной платы / Расчет платы за пользование</w:t>
      </w:r>
    </w:p>
    <w:p w14:paraId="42DC83E6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Формула 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расчета :</w:t>
      </w:r>
      <w:proofErr w:type="gramEnd"/>
      <w:r w:rsidRPr="009616A5">
        <w:rPr>
          <w:rFonts w:ascii="Liberation Serif" w:hAnsi="Liberation Serif" w:cs="Liberation Serif"/>
          <w:sz w:val="24"/>
          <w:szCs w:val="24"/>
        </w:rPr>
        <w:t xml:space="preserve"> </w:t>
      </w:r>
    </w:p>
    <w:p w14:paraId="20BCF8E1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КС (PP_2027 Кадастровая стоимость _______ (номер Приказа 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МУГИСО)*</w:t>
      </w:r>
      <w:proofErr w:type="spellStart"/>
      <w:proofErr w:type="gramEnd"/>
      <w:r w:rsidRPr="009616A5">
        <w:rPr>
          <w:rFonts w:ascii="Liberation Serif" w:hAnsi="Liberation Serif" w:cs="Liberation Serif"/>
          <w:sz w:val="24"/>
          <w:szCs w:val="24"/>
        </w:rPr>
        <w:t>СтАП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в % (ПАГЕ ____ (мун.соб-ть 2027)*</w:t>
      </w:r>
      <w:r w:rsidRPr="009616A5">
        <w:rPr>
          <w:rFonts w:ascii="Liberation Serif" w:hAnsi="Liberation Serif" w:cs="Liberation Serif"/>
          <w:sz w:val="24"/>
          <w:szCs w:val="24"/>
          <w:lang w:val="en-US"/>
        </w:rPr>
        <w:t>S</w:t>
      </w:r>
      <w:r w:rsidRPr="009616A5">
        <w:rPr>
          <w:rFonts w:ascii="Liberation Serif" w:hAnsi="Liberation Serif" w:cs="Liberation Serif"/>
          <w:sz w:val="24"/>
          <w:szCs w:val="24"/>
        </w:rPr>
        <w:t>(площадь доли/земельного участка)*кол-во дней/365.</w:t>
      </w:r>
    </w:p>
    <w:p w14:paraId="0CA49FEA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</w:p>
    <w:p w14:paraId="2297951F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bCs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При генерировании в 2027 году (с 01.01.2027) отчетов «</w:t>
      </w:r>
      <w:r w:rsidRPr="009616A5">
        <w:rPr>
          <w:rFonts w:ascii="Liberation Serif" w:hAnsi="Liberation Serif" w:cs="Liberation Serif"/>
          <w:sz w:val="24"/>
          <w:szCs w:val="24"/>
          <w:u w:val="single"/>
        </w:rPr>
        <w:t>Расчет арендной платы</w:t>
      </w:r>
      <w:r w:rsidRPr="009616A5">
        <w:rPr>
          <w:rFonts w:ascii="Liberation Serif" w:hAnsi="Liberation Serif" w:cs="Liberation Serif"/>
          <w:sz w:val="24"/>
          <w:szCs w:val="24"/>
        </w:rPr>
        <w:t>», «</w:t>
      </w:r>
      <w:r w:rsidRPr="009616A5">
        <w:rPr>
          <w:rFonts w:ascii="Liberation Serif" w:hAnsi="Liberation Serif" w:cs="Liberation Serif"/>
          <w:sz w:val="24"/>
          <w:szCs w:val="24"/>
          <w:u w:val="single"/>
        </w:rPr>
        <w:t>Плата за пользование земельным участком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» по </w:t>
      </w:r>
      <w:r w:rsidRPr="009616A5">
        <w:rPr>
          <w:rFonts w:ascii="Liberation Serif" w:hAnsi="Liberation Serif" w:cs="Liberation Serif"/>
          <w:b/>
          <w:sz w:val="24"/>
          <w:szCs w:val="24"/>
        </w:rPr>
        <w:t>КБК 901 1 11 05 012 04 0000 120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(государственная собственность), </w:t>
      </w:r>
      <w:r w:rsidRPr="009616A5">
        <w:rPr>
          <w:rFonts w:ascii="Liberation Serif" w:hAnsi="Liberation Serif" w:cs="Liberation Serif"/>
          <w:b/>
          <w:sz w:val="24"/>
          <w:szCs w:val="24"/>
        </w:rPr>
        <w:t>КБК 901 1 11 05 024 04 0001 120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(муниципальная собственность) </w:t>
      </w:r>
      <w:r w:rsidRPr="009616A5">
        <w:rPr>
          <w:rFonts w:ascii="Liberation Serif" w:hAnsi="Liberation Serif" w:cs="Liberation Serif"/>
          <w:b/>
          <w:sz w:val="24"/>
          <w:szCs w:val="24"/>
          <w:u w:val="single"/>
        </w:rPr>
        <w:t>с применением Федеральных ставок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(</w:t>
      </w:r>
      <w:r w:rsidRPr="009616A5">
        <w:rPr>
          <w:rFonts w:ascii="Liberation Serif" w:hAnsi="Liberation Serif"/>
          <w:bCs/>
          <w:sz w:val="24"/>
          <w:szCs w:val="24"/>
        </w:rPr>
        <w:t>7,35 , 2,40 , 2,10 , 1,48 за исключением 0,7 и 1,4</w:t>
      </w:r>
      <w:r w:rsidRPr="009616A5">
        <w:rPr>
          <w:rFonts w:ascii="Liberation Serif" w:hAnsi="Liberation Serif" w:cs="Liberation Serif"/>
          <w:bCs/>
          <w:sz w:val="24"/>
          <w:szCs w:val="24"/>
        </w:rPr>
        <w:t>):</w:t>
      </w:r>
    </w:p>
    <w:p w14:paraId="2C409A2F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  <w:highlight w:val="yellow"/>
        </w:rPr>
      </w:pP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пункт 1 – без изменения «</w:t>
      </w:r>
      <w:r w:rsidRPr="009616A5">
        <w:rPr>
          <w:rFonts w:ascii="Liberation Serif" w:hAnsi="Liberation Serif" w:cs="Liberation Serif"/>
          <w:sz w:val="24"/>
          <w:szCs w:val="24"/>
        </w:rPr>
        <w:t>Расчет выполнен на основании статьи 39.7 Земельного кодекса Российской Федерации, постановления Правительства Российской Федерации от 16.07.2009 № 582</w:t>
      </w: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»;</w:t>
      </w:r>
    </w:p>
    <w:p w14:paraId="4567C155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в Пункт 2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добавляется строка «Коэффициент инфляции на 2027»;</w:t>
      </w:r>
    </w:p>
    <w:p w14:paraId="3870C5ED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  <w:highlight w:val="yellow"/>
        </w:rPr>
        <w:t>в пункт 3.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Расчет арендной платы / Расчет платы за пользование в формуле расчета добавляется Коэффициент инфляции в процентах (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public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decimal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 xml:space="preserve"> InflationCoeff2027) </w:t>
      </w:r>
      <w:r w:rsidRPr="009616A5">
        <w:rPr>
          <w:rFonts w:ascii="Liberation Serif" w:hAnsi="Liberation Serif"/>
          <w:sz w:val="24"/>
          <w:szCs w:val="24"/>
        </w:rPr>
        <w:t>в соответствии с Федеральным законом «О федеральном бюджете» на 2027 год</w:t>
      </w:r>
      <w:r w:rsidRPr="009616A5">
        <w:rPr>
          <w:rFonts w:ascii="Liberation Serif" w:hAnsi="Liberation Serif" w:cs="Liberation Serif"/>
          <w:sz w:val="24"/>
          <w:szCs w:val="24"/>
        </w:rPr>
        <w:t>.</w:t>
      </w:r>
    </w:p>
    <w:p w14:paraId="5965EC17" w14:textId="77777777" w:rsidR="009616A5" w:rsidRP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b/>
          <w:sz w:val="24"/>
          <w:szCs w:val="24"/>
        </w:rPr>
        <w:t>9.6.</w:t>
      </w:r>
      <w:r w:rsidRPr="009616A5">
        <w:rPr>
          <w:rFonts w:ascii="Liberation Serif" w:hAnsi="Liberation Serif" w:cs="Liberation Serif"/>
          <w:sz w:val="24"/>
          <w:szCs w:val="24"/>
        </w:rPr>
        <w:t xml:space="preserve"> Новые созданные справочники ставок арендной платы «Приказ МУГИСО ____ (гос.соб-ть 2027)» и «ПАГЕ ____ (мун.соб-ть 2027)» автоматически добавляются в бизнес-логику генерирования ручных начислений, в том числе по КБК: 901 1 11 05 024 04 0001 120, 901 1 11 05 012 04 0000 120, 901 1 11 05312 04 0000 120, 901 1 11 05324 04 0000 120, 901 1 14 06012 04 0000 430, 901 1 14 06024 04 0000 430.</w:t>
      </w:r>
    </w:p>
    <w:p w14:paraId="361F03C6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5EE09F77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6A527E95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79CEF89C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14247AC0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5685D7D0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67B52C03" w14:textId="6F5B72C3" w:rsid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224E9149" w14:textId="3B286D78" w:rsid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18FC672B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2C666D0C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707225CC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6620E50A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lastRenderedPageBreak/>
        <w:t xml:space="preserve">Пример: Ручного начисления на 2027 год </w:t>
      </w:r>
    </w:p>
    <w:p w14:paraId="16FF9A0F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Правило: </w:t>
      </w:r>
    </w:p>
    <w:p w14:paraId="66C5FABA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- Год 2027 </w:t>
      </w:r>
    </w:p>
    <w:p w14:paraId="5430A422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- КБК 901 1 11 05 012 04 0000 120 </w:t>
      </w:r>
    </w:p>
    <w:p w14:paraId="6915A223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- Вид 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разр.исп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>. – новый справочник «Приказ МУГИСО ____ (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гос.соб</w:t>
      </w:r>
      <w:proofErr w:type="gramEnd"/>
      <w:r w:rsidRPr="009616A5">
        <w:rPr>
          <w:rFonts w:ascii="Liberation Serif" w:hAnsi="Liberation Serif" w:cs="Liberation Serif"/>
          <w:sz w:val="24"/>
          <w:szCs w:val="24"/>
        </w:rPr>
        <w:t>-ть 2027)»</w:t>
      </w:r>
    </w:p>
    <w:p w14:paraId="7DFA073B" w14:textId="77777777" w:rsidR="009616A5" w:rsidRPr="009616A5" w:rsidRDefault="009616A5" w:rsidP="009616A5">
      <w:pPr>
        <w:tabs>
          <w:tab w:val="left" w:pos="851"/>
        </w:tabs>
        <w:spacing w:after="0"/>
        <w:jc w:val="center"/>
        <w:rPr>
          <w:rFonts w:ascii="Liberation Serif" w:hAnsi="Liberation Serif" w:cs="Liberation Serif"/>
          <w:sz w:val="24"/>
          <w:szCs w:val="24"/>
        </w:rPr>
      </w:pPr>
      <w:r w:rsidRPr="009616A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06F7362" wp14:editId="3EAA54B6">
                <wp:simplePos x="0" y="0"/>
                <wp:positionH relativeFrom="column">
                  <wp:posOffset>3995271</wp:posOffset>
                </wp:positionH>
                <wp:positionV relativeFrom="paragraph">
                  <wp:posOffset>832335</wp:posOffset>
                </wp:positionV>
                <wp:extent cx="1034639" cy="174588"/>
                <wp:effectExtent l="19050" t="19050" r="13335" b="16510"/>
                <wp:wrapNone/>
                <wp:docPr id="7" name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4639" cy="174588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F84DA5" id="Прямоугольник 7" o:spid="_x0000_s1026" style="position:absolute;margin-left:314.6pt;margin-top:65.55pt;width:81.45pt;height:13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" filled="f" strokecolor="red" strokeweight="2.25pt"/>
            </w:pict>
          </mc:Fallback>
        </mc:AlternateContent>
      </w:r>
      <w:r w:rsidRPr="009616A5">
        <w:rPr>
          <w:noProof/>
          <w:sz w:val="24"/>
          <w:szCs w:val="24"/>
        </w:rPr>
        <w:drawing>
          <wp:inline distT="0" distB="0" distL="0" distR="0" wp14:anchorId="2780A95A" wp14:editId="0DEDB65E">
            <wp:extent cx="3698724" cy="3605781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452" b="4084"/>
                    <a:stretch/>
                  </pic:blipFill>
                  <pic:spPr bwMode="auto">
                    <a:xfrm>
                      <a:off x="0" y="0"/>
                      <a:ext cx="3761618" cy="3667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F45F8F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Пример: Ручного начисления на 2027 год </w:t>
      </w:r>
    </w:p>
    <w:p w14:paraId="6902FE56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Правило: </w:t>
      </w:r>
    </w:p>
    <w:p w14:paraId="32E42028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- Год 2027 </w:t>
      </w:r>
    </w:p>
    <w:p w14:paraId="74B25C1F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- КБК 901 1 11 05 024 04 0001 120 </w:t>
      </w:r>
    </w:p>
    <w:p w14:paraId="7984F6F0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- Вид 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разр.исп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>. – новый справочник «ПАГЕ ____ (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мун.соб</w:t>
      </w:r>
      <w:proofErr w:type="gramEnd"/>
      <w:r w:rsidRPr="009616A5">
        <w:rPr>
          <w:rFonts w:ascii="Liberation Serif" w:hAnsi="Liberation Serif" w:cs="Liberation Serif"/>
          <w:sz w:val="24"/>
          <w:szCs w:val="24"/>
        </w:rPr>
        <w:t>-ть 2027)»</w:t>
      </w:r>
    </w:p>
    <w:p w14:paraId="7D0241C1" w14:textId="77777777" w:rsidR="009616A5" w:rsidRPr="009616A5" w:rsidRDefault="009616A5" w:rsidP="009616A5">
      <w:pPr>
        <w:tabs>
          <w:tab w:val="left" w:pos="851"/>
        </w:tabs>
        <w:spacing w:after="0"/>
        <w:jc w:val="center"/>
        <w:rPr>
          <w:rFonts w:ascii="Liberation Serif" w:hAnsi="Liberation Serif" w:cs="Liberation Serif"/>
          <w:sz w:val="24"/>
          <w:szCs w:val="24"/>
        </w:rPr>
      </w:pPr>
      <w:r w:rsidRPr="009616A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79F15D" wp14:editId="282D65FC">
                <wp:simplePos x="0" y="0"/>
                <wp:positionH relativeFrom="column">
                  <wp:posOffset>3858631</wp:posOffset>
                </wp:positionH>
                <wp:positionV relativeFrom="paragraph">
                  <wp:posOffset>815384</wp:posOffset>
                </wp:positionV>
                <wp:extent cx="1191185" cy="201482"/>
                <wp:effectExtent l="19050" t="19050" r="28575" b="27305"/>
                <wp:wrapNone/>
                <wp:docPr id="15" name="Прямоугольник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1185" cy="201482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58D877" id="Прямоугольник 15" o:spid="_x0000_s1026" style="position:absolute;margin-left:303.85pt;margin-top:64.2pt;width:93.8pt;height:15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" filled="f" strokecolor="red" strokeweight="2.25pt"/>
            </w:pict>
          </mc:Fallback>
        </mc:AlternateContent>
      </w:r>
      <w:r w:rsidRPr="009616A5">
        <w:rPr>
          <w:noProof/>
          <w:sz w:val="24"/>
          <w:szCs w:val="24"/>
        </w:rPr>
        <w:drawing>
          <wp:inline distT="0" distB="0" distL="0" distR="0" wp14:anchorId="70AE4F48" wp14:editId="6A247C15">
            <wp:extent cx="3625912" cy="3714059"/>
            <wp:effectExtent l="0" t="0" r="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123" cy="3772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190F5" w14:textId="260E968B" w:rsid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18B215A2" w14:textId="02F4B81B" w:rsid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01478588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0342ECFC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398A3B31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</w:p>
    <w:p w14:paraId="070D90C3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lastRenderedPageBreak/>
        <w:t>Пример: Ручного начисления на 2027 год (Сервитут)</w:t>
      </w:r>
    </w:p>
    <w:p w14:paraId="2E7737AC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Правило: </w:t>
      </w:r>
    </w:p>
    <w:p w14:paraId="2E9F891E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- Год 2027 </w:t>
      </w:r>
    </w:p>
    <w:p w14:paraId="395C1040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- КБК 901 1 11 05 312 04 0000 120 </w:t>
      </w:r>
    </w:p>
    <w:p w14:paraId="1BE8449D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- Вид 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разр.исп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>. – новый справочник «Приказ МУГИСО ____ (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гос.соб</w:t>
      </w:r>
      <w:proofErr w:type="gramEnd"/>
      <w:r w:rsidRPr="009616A5">
        <w:rPr>
          <w:rFonts w:ascii="Liberation Serif" w:hAnsi="Liberation Serif" w:cs="Liberation Serif"/>
          <w:sz w:val="24"/>
          <w:szCs w:val="24"/>
        </w:rPr>
        <w:t>-ть 2027)»</w:t>
      </w:r>
    </w:p>
    <w:p w14:paraId="389CFAF3" w14:textId="77777777" w:rsidR="009616A5" w:rsidRPr="009616A5" w:rsidRDefault="009616A5" w:rsidP="009616A5">
      <w:pPr>
        <w:tabs>
          <w:tab w:val="left" w:pos="851"/>
        </w:tabs>
        <w:spacing w:after="0"/>
        <w:jc w:val="center"/>
        <w:rPr>
          <w:rFonts w:ascii="Liberation Serif" w:hAnsi="Liberation Serif" w:cs="Liberation Serif"/>
          <w:sz w:val="24"/>
          <w:szCs w:val="24"/>
        </w:rPr>
      </w:pPr>
      <w:r w:rsidRPr="009616A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4B92672" wp14:editId="1E049DB6">
                <wp:simplePos x="0" y="0"/>
                <wp:positionH relativeFrom="column">
                  <wp:posOffset>3782545</wp:posOffset>
                </wp:positionH>
                <wp:positionV relativeFrom="paragraph">
                  <wp:posOffset>857138</wp:posOffset>
                </wp:positionV>
                <wp:extent cx="1422475" cy="244512"/>
                <wp:effectExtent l="19050" t="19050" r="25400" b="22225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75" cy="244512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F0CD98" id="Прямоугольник 16" o:spid="_x0000_s1026" style="position:absolute;margin-left:297.85pt;margin-top:67.5pt;width:112pt;height:19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" filled="f" strokecolor="red" strokeweight="2.25pt"/>
            </w:pict>
          </mc:Fallback>
        </mc:AlternateContent>
      </w:r>
      <w:r w:rsidRPr="009616A5">
        <w:rPr>
          <w:noProof/>
          <w:sz w:val="24"/>
          <w:szCs w:val="24"/>
        </w:rPr>
        <w:drawing>
          <wp:inline distT="0" distB="0" distL="0" distR="0" wp14:anchorId="32230EBC" wp14:editId="05F8FDF2">
            <wp:extent cx="3834803" cy="392818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48074" cy="3941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413CA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Пример: Ручного начисления на 2027 год (сервитут)</w:t>
      </w:r>
    </w:p>
    <w:p w14:paraId="29883295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Правило: </w:t>
      </w:r>
    </w:p>
    <w:p w14:paraId="69093DE4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- Год 2027 </w:t>
      </w:r>
    </w:p>
    <w:p w14:paraId="229843C6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- КБК 901 1 11 05 324 04 0000 120</w:t>
      </w:r>
    </w:p>
    <w:p w14:paraId="466CC4A4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- Вид 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разр.исп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>. – новый справочник «ПАГЕ ____ (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мун.соб</w:t>
      </w:r>
      <w:proofErr w:type="gramEnd"/>
      <w:r w:rsidRPr="009616A5">
        <w:rPr>
          <w:rFonts w:ascii="Liberation Serif" w:hAnsi="Liberation Serif" w:cs="Liberation Serif"/>
          <w:sz w:val="24"/>
          <w:szCs w:val="24"/>
        </w:rPr>
        <w:t>-ть 2027)»</w:t>
      </w:r>
    </w:p>
    <w:p w14:paraId="55C0ACE1" w14:textId="77777777" w:rsidR="009616A5" w:rsidRPr="009616A5" w:rsidRDefault="009616A5" w:rsidP="009616A5">
      <w:pPr>
        <w:tabs>
          <w:tab w:val="left" w:pos="851"/>
        </w:tabs>
        <w:spacing w:after="0"/>
        <w:jc w:val="center"/>
        <w:rPr>
          <w:rFonts w:ascii="Liberation Serif" w:hAnsi="Liberation Serif" w:cs="Liberation Serif"/>
          <w:sz w:val="24"/>
          <w:szCs w:val="24"/>
        </w:rPr>
      </w:pPr>
      <w:r w:rsidRPr="009616A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C32D081" wp14:editId="0475C96C">
                <wp:simplePos x="0" y="0"/>
                <wp:positionH relativeFrom="column">
                  <wp:posOffset>3809514</wp:posOffset>
                </wp:positionH>
                <wp:positionV relativeFrom="paragraph">
                  <wp:posOffset>853328</wp:posOffset>
                </wp:positionV>
                <wp:extent cx="1422475" cy="244512"/>
                <wp:effectExtent l="19050" t="19050" r="25400" b="2222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75" cy="244512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B89FE5" id="Прямоугольник 17" o:spid="_x0000_s1026" style="position:absolute;margin-left:299.95pt;margin-top:67.2pt;width:112pt;height:19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" filled="f" strokecolor="red" strokeweight="2.25pt"/>
            </w:pict>
          </mc:Fallback>
        </mc:AlternateContent>
      </w:r>
      <w:r w:rsidRPr="009616A5">
        <w:rPr>
          <w:noProof/>
          <w:sz w:val="24"/>
          <w:szCs w:val="24"/>
        </w:rPr>
        <w:drawing>
          <wp:inline distT="0" distB="0" distL="0" distR="0" wp14:anchorId="35BCDE92" wp14:editId="29B35292">
            <wp:extent cx="3743661" cy="3822927"/>
            <wp:effectExtent l="0" t="0" r="9525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51828" cy="3831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523C1" w14:textId="2FDA5BD8" w:rsidR="009616A5" w:rsidRDefault="009616A5" w:rsidP="009616A5">
      <w:pPr>
        <w:tabs>
          <w:tab w:val="left" w:pos="851"/>
        </w:tabs>
        <w:spacing w:after="0"/>
        <w:jc w:val="center"/>
        <w:rPr>
          <w:rFonts w:ascii="Liberation Serif" w:hAnsi="Liberation Serif" w:cs="Liberation Serif"/>
          <w:sz w:val="24"/>
          <w:szCs w:val="24"/>
        </w:rPr>
      </w:pPr>
    </w:p>
    <w:p w14:paraId="72309D92" w14:textId="77777777" w:rsidR="009616A5" w:rsidRPr="009616A5" w:rsidRDefault="009616A5" w:rsidP="009616A5">
      <w:pPr>
        <w:tabs>
          <w:tab w:val="left" w:pos="851"/>
        </w:tabs>
        <w:spacing w:after="0"/>
        <w:jc w:val="center"/>
        <w:rPr>
          <w:rFonts w:ascii="Liberation Serif" w:hAnsi="Liberation Serif" w:cs="Liberation Serif"/>
          <w:sz w:val="24"/>
          <w:szCs w:val="24"/>
        </w:rPr>
      </w:pPr>
    </w:p>
    <w:p w14:paraId="4F299228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lastRenderedPageBreak/>
        <w:t>Пример: Ручного начисления на 2027 год (Выкуп)</w:t>
      </w:r>
    </w:p>
    <w:p w14:paraId="08D8E9B8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Правило: </w:t>
      </w:r>
    </w:p>
    <w:p w14:paraId="048ADB83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- Год 2027 </w:t>
      </w:r>
    </w:p>
    <w:p w14:paraId="5E13F5BF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- КБК 901 1 14 06 312 04 0000 430 </w:t>
      </w:r>
    </w:p>
    <w:p w14:paraId="3EC79354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- Вид 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разр.исп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>. – новый справочник «Приказ МУГИСО ____ (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гос.соб</w:t>
      </w:r>
      <w:proofErr w:type="gramEnd"/>
      <w:r w:rsidRPr="009616A5">
        <w:rPr>
          <w:rFonts w:ascii="Liberation Serif" w:hAnsi="Liberation Serif" w:cs="Liberation Serif"/>
          <w:sz w:val="24"/>
          <w:szCs w:val="24"/>
        </w:rPr>
        <w:t>-ть 2027)»</w:t>
      </w:r>
    </w:p>
    <w:p w14:paraId="096BC96C" w14:textId="77777777" w:rsidR="009616A5" w:rsidRPr="009616A5" w:rsidRDefault="009616A5" w:rsidP="009616A5">
      <w:pPr>
        <w:tabs>
          <w:tab w:val="left" w:pos="851"/>
        </w:tabs>
        <w:spacing w:after="0"/>
        <w:jc w:val="center"/>
        <w:rPr>
          <w:rFonts w:ascii="Liberation Serif" w:hAnsi="Liberation Serif" w:cs="Liberation Serif"/>
          <w:sz w:val="24"/>
          <w:szCs w:val="24"/>
        </w:rPr>
      </w:pPr>
      <w:r w:rsidRPr="009616A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F73621C" wp14:editId="6887B96A">
                <wp:simplePos x="0" y="0"/>
                <wp:positionH relativeFrom="column">
                  <wp:posOffset>3728533</wp:posOffset>
                </wp:positionH>
                <wp:positionV relativeFrom="paragraph">
                  <wp:posOffset>802080</wp:posOffset>
                </wp:positionV>
                <wp:extent cx="1422475" cy="244512"/>
                <wp:effectExtent l="19050" t="19050" r="25400" b="22225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75" cy="244512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2BF1ED" id="Прямоугольник 18" o:spid="_x0000_s1026" style="position:absolute;margin-left:293.6pt;margin-top:63.15pt;width:112pt;height:19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" filled="f" strokecolor="red" strokeweight="2.25pt"/>
            </w:pict>
          </mc:Fallback>
        </mc:AlternateContent>
      </w:r>
      <w:r w:rsidRPr="009616A5">
        <w:rPr>
          <w:noProof/>
          <w:sz w:val="24"/>
          <w:szCs w:val="24"/>
        </w:rPr>
        <w:drawing>
          <wp:inline distT="0" distB="0" distL="0" distR="0" wp14:anchorId="39E11144" wp14:editId="0A603DEA">
            <wp:extent cx="3834130" cy="3921553"/>
            <wp:effectExtent l="0" t="0" r="0" b="317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36096" cy="3923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AE7CA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Пример: Ручного начисления на 2027 год (Выкуп)</w:t>
      </w:r>
    </w:p>
    <w:p w14:paraId="2E3AE2A9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Правило: </w:t>
      </w:r>
    </w:p>
    <w:p w14:paraId="241642AA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- Год 2027 </w:t>
      </w:r>
    </w:p>
    <w:p w14:paraId="0508425D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- КБК 901 1 14 06 324 04 0000 430</w:t>
      </w:r>
    </w:p>
    <w:p w14:paraId="28E68BA8" w14:textId="77777777" w:rsidR="009616A5" w:rsidRPr="009616A5" w:rsidRDefault="009616A5" w:rsidP="009616A5">
      <w:pPr>
        <w:tabs>
          <w:tab w:val="left" w:pos="851"/>
        </w:tabs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 xml:space="preserve">- Вид </w:t>
      </w:r>
      <w:proofErr w:type="spellStart"/>
      <w:r w:rsidRPr="009616A5">
        <w:rPr>
          <w:rFonts w:ascii="Liberation Serif" w:hAnsi="Liberation Serif" w:cs="Liberation Serif"/>
          <w:sz w:val="24"/>
          <w:szCs w:val="24"/>
        </w:rPr>
        <w:t>разр.исп</w:t>
      </w:r>
      <w:proofErr w:type="spellEnd"/>
      <w:r w:rsidRPr="009616A5">
        <w:rPr>
          <w:rFonts w:ascii="Liberation Serif" w:hAnsi="Liberation Serif" w:cs="Liberation Serif"/>
          <w:sz w:val="24"/>
          <w:szCs w:val="24"/>
        </w:rPr>
        <w:t>. – новый справочник «ПАГЕ ____ (</w:t>
      </w:r>
      <w:proofErr w:type="gramStart"/>
      <w:r w:rsidRPr="009616A5">
        <w:rPr>
          <w:rFonts w:ascii="Liberation Serif" w:hAnsi="Liberation Serif" w:cs="Liberation Serif"/>
          <w:sz w:val="24"/>
          <w:szCs w:val="24"/>
        </w:rPr>
        <w:t>мун.соб</w:t>
      </w:r>
      <w:proofErr w:type="gramEnd"/>
      <w:r w:rsidRPr="009616A5">
        <w:rPr>
          <w:rFonts w:ascii="Liberation Serif" w:hAnsi="Liberation Serif" w:cs="Liberation Serif"/>
          <w:sz w:val="24"/>
          <w:szCs w:val="24"/>
        </w:rPr>
        <w:t>-ть 2027)»</w:t>
      </w:r>
    </w:p>
    <w:p w14:paraId="2F886368" w14:textId="77777777" w:rsidR="009616A5" w:rsidRPr="009616A5" w:rsidRDefault="009616A5" w:rsidP="009616A5">
      <w:pPr>
        <w:tabs>
          <w:tab w:val="left" w:pos="851"/>
        </w:tabs>
        <w:spacing w:after="0"/>
        <w:jc w:val="center"/>
        <w:rPr>
          <w:rFonts w:ascii="Liberation Serif" w:hAnsi="Liberation Serif" w:cs="Liberation Serif"/>
          <w:sz w:val="24"/>
          <w:szCs w:val="24"/>
        </w:rPr>
      </w:pPr>
      <w:r w:rsidRPr="009616A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933F62D" wp14:editId="4977F0B7">
                <wp:simplePos x="0" y="0"/>
                <wp:positionH relativeFrom="column">
                  <wp:posOffset>3776980</wp:posOffset>
                </wp:positionH>
                <wp:positionV relativeFrom="paragraph">
                  <wp:posOffset>842570</wp:posOffset>
                </wp:positionV>
                <wp:extent cx="1422475" cy="244512"/>
                <wp:effectExtent l="19050" t="19050" r="25400" b="22225"/>
                <wp:wrapNone/>
                <wp:docPr id="19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75" cy="244512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AE52A1" id="Прямоугольник 19" o:spid="_x0000_s1026" style="position:absolute;margin-left:297.4pt;margin-top:66.35pt;width:112pt;height:19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" filled="f" strokecolor="red" strokeweight="2.25pt"/>
            </w:pict>
          </mc:Fallback>
        </mc:AlternateContent>
      </w:r>
      <w:r w:rsidRPr="009616A5">
        <w:rPr>
          <w:noProof/>
          <w:sz w:val="24"/>
          <w:szCs w:val="24"/>
        </w:rPr>
        <w:drawing>
          <wp:inline distT="0" distB="0" distL="0" distR="0" wp14:anchorId="195A8A8E" wp14:editId="4182168B">
            <wp:extent cx="3855924" cy="3937299"/>
            <wp:effectExtent l="0" t="0" r="0" b="63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57324" cy="3938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A492D" w14:textId="4E19D5DC" w:rsidR="009616A5" w:rsidRPr="009616A5" w:rsidRDefault="009616A5" w:rsidP="009616A5">
      <w:pPr>
        <w:spacing w:after="0"/>
        <w:ind w:firstLine="708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lastRenderedPageBreak/>
        <w:t>Новые созданные справочники ставок арендной платы «Приказ МУГИСО ____ (гос.соб-ть 2027)» и «ПАГЕ  ____ (мун.соб-ть 2027)», автоматически добавляются в Справочник Группы разрешенного использования, в Фильтры групповых отчетов.</w:t>
      </w:r>
    </w:p>
    <w:p w14:paraId="08B60643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sz w:val="24"/>
          <w:szCs w:val="24"/>
        </w:rPr>
        <w:t>Пример: добавление в справочник «Группы разрешенного использования»</w:t>
      </w:r>
    </w:p>
    <w:p w14:paraId="4A1AF3AF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  <w:r w:rsidRPr="009616A5">
        <w:rPr>
          <w:rFonts w:ascii="Liberation Serif" w:hAnsi="Liberation Serif" w:cs="Liberation Serif"/>
          <w:noProof/>
          <w:color w:val="FF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A7ABBD" wp14:editId="597431F3">
                <wp:simplePos x="0" y="0"/>
                <wp:positionH relativeFrom="column">
                  <wp:posOffset>67310</wp:posOffset>
                </wp:positionH>
                <wp:positionV relativeFrom="paragraph">
                  <wp:posOffset>1419225</wp:posOffset>
                </wp:positionV>
                <wp:extent cx="1530350" cy="186055"/>
                <wp:effectExtent l="0" t="0" r="12700" b="23495"/>
                <wp:wrapNone/>
                <wp:docPr id="61" name="Скругленный прямоугольник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30350" cy="186055"/>
                        </a:xfrm>
                        <a:prstGeom prst="round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42BDDD4" id="Скругленный прямоугольник 61" o:spid="_x0000_s1026" style="position:absolute;margin-left:5.3pt;margin-top:111.75pt;width:120.5pt;height:1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" filled="f" strokecolor="red" strokeweight="2pt">
                <v:stroke joinstyle="miter"/>
                <v:path arrowok="t"/>
              </v:roundrect>
            </w:pict>
          </mc:Fallback>
        </mc:AlternateContent>
      </w:r>
      <w:r w:rsidRPr="009616A5">
        <w:rPr>
          <w:rFonts w:ascii="Liberation Serif" w:hAnsi="Liberation Serif" w:cs="Liberation Serif"/>
          <w:noProof/>
          <w:color w:val="FF0000"/>
          <w:sz w:val="24"/>
          <w:szCs w:val="24"/>
        </w:rPr>
        <w:drawing>
          <wp:inline distT="0" distB="0" distL="0" distR="0" wp14:anchorId="59AD0B45" wp14:editId="5E9647A8">
            <wp:extent cx="6467475" cy="1670050"/>
            <wp:effectExtent l="0" t="0" r="9525" b="6350"/>
            <wp:docPr id="60" name="Рисунок 60" descr="C:\Users\mironenko_av\Documents\Мои полученные файлы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ronenko_av\Documents\Мои полученные файлы\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194" b="65467"/>
                    <a:stretch/>
                  </pic:blipFill>
                  <pic:spPr bwMode="auto">
                    <a:xfrm>
                      <a:off x="0" y="0"/>
                      <a:ext cx="6468215" cy="1670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035506" w14:textId="77777777" w:rsidR="009616A5" w:rsidRPr="009616A5" w:rsidRDefault="009616A5" w:rsidP="009616A5">
      <w:pPr>
        <w:spacing w:after="0"/>
        <w:rPr>
          <w:rFonts w:ascii="Liberation Serif" w:hAnsi="Liberation Serif" w:cs="Liberation Serif"/>
          <w:sz w:val="24"/>
          <w:szCs w:val="24"/>
        </w:rPr>
      </w:pPr>
    </w:p>
    <w:p w14:paraId="25E16F7E" w14:textId="77777777" w:rsidR="009616A5" w:rsidRPr="009616A5" w:rsidRDefault="009616A5" w:rsidP="009616A5">
      <w:pPr>
        <w:pBdr>
          <w:bottom w:val="single" w:sz="12" w:space="2" w:color="auto"/>
        </w:pBdr>
        <w:spacing w:after="0"/>
        <w:rPr>
          <w:rFonts w:ascii="Liberation Serif" w:hAnsi="Liberation Serif" w:cs="Liberation Serif"/>
          <w:b/>
          <w:sz w:val="24"/>
          <w:szCs w:val="24"/>
          <w:highlight w:val="yellow"/>
        </w:rPr>
      </w:pPr>
      <w:r w:rsidRPr="009616A5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647DFF5" wp14:editId="4E67915F">
                <wp:simplePos x="0" y="0"/>
                <wp:positionH relativeFrom="column">
                  <wp:posOffset>1787375</wp:posOffset>
                </wp:positionH>
                <wp:positionV relativeFrom="paragraph">
                  <wp:posOffset>1158539</wp:posOffset>
                </wp:positionV>
                <wp:extent cx="2038051" cy="422013"/>
                <wp:effectExtent l="19050" t="19050" r="19685" b="16510"/>
                <wp:wrapNone/>
                <wp:docPr id="20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051" cy="42201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AB26B8" w14:textId="77777777" w:rsidR="009616A5" w:rsidRDefault="009616A5" w:rsidP="009616A5">
                            <w:pPr>
                              <w:tabs>
                                <w:tab w:val="left" w:pos="284"/>
                              </w:tabs>
                              <w:rPr>
                                <w:color w:val="595959" w:themeColor="text1" w:themeTint="A6"/>
                                <w:sz w:val="14"/>
                                <w:szCs w:val="14"/>
                              </w:rPr>
                            </w:pPr>
                            <w:r w:rsidRPr="00F614F8">
                              <w:rPr>
                                <w:color w:val="595959" w:themeColor="text1" w:themeTint="A6"/>
                                <w:sz w:val="14"/>
                                <w:szCs w:val="14"/>
                              </w:rPr>
                              <w:t>ПАГЕ (</w:t>
                            </w:r>
                            <w:proofErr w:type="gramStart"/>
                            <w:r w:rsidRPr="00F614F8">
                              <w:rPr>
                                <w:color w:val="595959" w:themeColor="text1" w:themeTint="A6"/>
                                <w:sz w:val="14"/>
                                <w:szCs w:val="14"/>
                              </w:rPr>
                              <w:t>мун.соб</w:t>
                            </w:r>
                            <w:proofErr w:type="gramEnd"/>
                            <w:r w:rsidRPr="00F614F8">
                              <w:rPr>
                                <w:color w:val="595959" w:themeColor="text1" w:themeTint="A6"/>
                                <w:sz w:val="14"/>
                                <w:szCs w:val="14"/>
                              </w:rPr>
                              <w:t>-ть 2027)</w:t>
                            </w:r>
                          </w:p>
                          <w:p w14:paraId="22F94B3E" w14:textId="77777777" w:rsidR="009616A5" w:rsidRPr="00F614F8" w:rsidRDefault="009616A5" w:rsidP="009616A5">
                            <w:pPr>
                              <w:rPr>
                                <w:color w:val="595959" w:themeColor="text1" w:themeTint="A6"/>
                                <w:sz w:val="14"/>
                                <w:szCs w:val="14"/>
                              </w:rPr>
                            </w:pPr>
                            <w:r w:rsidRPr="00F614F8">
                              <w:rPr>
                                <w:color w:val="595959" w:themeColor="text1" w:themeTint="A6"/>
                                <w:sz w:val="14"/>
                                <w:szCs w:val="14"/>
                              </w:rPr>
                              <w:t>Приказ МУГИСО (</w:t>
                            </w:r>
                            <w:proofErr w:type="gramStart"/>
                            <w:r w:rsidRPr="00F614F8">
                              <w:rPr>
                                <w:color w:val="595959" w:themeColor="text1" w:themeTint="A6"/>
                                <w:sz w:val="14"/>
                                <w:szCs w:val="14"/>
                              </w:rPr>
                              <w:t>гос.соб</w:t>
                            </w:r>
                            <w:proofErr w:type="gramEnd"/>
                            <w:r w:rsidRPr="00F614F8">
                              <w:rPr>
                                <w:color w:val="595959" w:themeColor="text1" w:themeTint="A6"/>
                                <w:sz w:val="14"/>
                                <w:szCs w:val="14"/>
                              </w:rPr>
                              <w:t>-ть 2027)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47DFF5" id="Прямоугольник 20" o:spid="_x0000_s1030" style="position:absolute;margin-left:140.75pt;margin-top:91.2pt;width:160.5pt;height:33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" fillcolor="white [3212]" strokecolor="red" strokeweight="2.25pt">
                <v:textbox>
                  <w:txbxContent>
                    <w:p w14:paraId="4AAB26B8" w14:textId="77777777" w:rsidR="009616A5" w:rsidRDefault="009616A5" w:rsidP="009616A5">
                      <w:pPr>
                        <w:tabs>
                          <w:tab w:val="left" w:pos="284"/>
                        </w:tabs>
                        <w:rPr>
                          <w:color w:val="595959" w:themeColor="text1" w:themeTint="A6"/>
                          <w:sz w:val="14"/>
                          <w:szCs w:val="14"/>
                        </w:rPr>
                      </w:pPr>
                      <w:r w:rsidRPr="00F614F8">
                        <w:rPr>
                          <w:color w:val="595959" w:themeColor="text1" w:themeTint="A6"/>
                          <w:sz w:val="14"/>
                          <w:szCs w:val="14"/>
                        </w:rPr>
                        <w:t>ПАГЕ (</w:t>
                      </w:r>
                      <w:proofErr w:type="gramStart"/>
                      <w:r w:rsidRPr="00F614F8">
                        <w:rPr>
                          <w:color w:val="595959" w:themeColor="text1" w:themeTint="A6"/>
                          <w:sz w:val="14"/>
                          <w:szCs w:val="14"/>
                        </w:rPr>
                        <w:t>мун.соб</w:t>
                      </w:r>
                      <w:proofErr w:type="gramEnd"/>
                      <w:r w:rsidRPr="00F614F8">
                        <w:rPr>
                          <w:color w:val="595959" w:themeColor="text1" w:themeTint="A6"/>
                          <w:sz w:val="14"/>
                          <w:szCs w:val="14"/>
                        </w:rPr>
                        <w:t>-ть 2027)</w:t>
                      </w:r>
                    </w:p>
                    <w:p w14:paraId="22F94B3E" w14:textId="77777777" w:rsidR="009616A5" w:rsidRPr="00F614F8" w:rsidRDefault="009616A5" w:rsidP="009616A5">
                      <w:pPr>
                        <w:rPr>
                          <w:color w:val="595959" w:themeColor="text1" w:themeTint="A6"/>
                          <w:sz w:val="14"/>
                          <w:szCs w:val="14"/>
                        </w:rPr>
                      </w:pPr>
                      <w:r w:rsidRPr="00F614F8">
                        <w:rPr>
                          <w:color w:val="595959" w:themeColor="text1" w:themeTint="A6"/>
                          <w:sz w:val="14"/>
                          <w:szCs w:val="14"/>
                        </w:rPr>
                        <w:t>Приказ МУГИСО (</w:t>
                      </w:r>
                      <w:proofErr w:type="gramStart"/>
                      <w:r w:rsidRPr="00F614F8">
                        <w:rPr>
                          <w:color w:val="595959" w:themeColor="text1" w:themeTint="A6"/>
                          <w:sz w:val="14"/>
                          <w:szCs w:val="14"/>
                        </w:rPr>
                        <w:t>гос.соб</w:t>
                      </w:r>
                      <w:proofErr w:type="gramEnd"/>
                      <w:r w:rsidRPr="00F614F8">
                        <w:rPr>
                          <w:color w:val="595959" w:themeColor="text1" w:themeTint="A6"/>
                          <w:sz w:val="14"/>
                          <w:szCs w:val="14"/>
                        </w:rPr>
                        <w:t>-ть 2027)</w:t>
                      </w:r>
                    </w:p>
                  </w:txbxContent>
                </v:textbox>
              </v:rect>
            </w:pict>
          </mc:Fallback>
        </mc:AlternateContent>
      </w:r>
      <w:r w:rsidRPr="009616A5">
        <w:rPr>
          <w:noProof/>
          <w:sz w:val="24"/>
          <w:szCs w:val="24"/>
        </w:rPr>
        <w:drawing>
          <wp:inline distT="0" distB="0" distL="0" distR="0" wp14:anchorId="7640BB68" wp14:editId="2C627314">
            <wp:extent cx="4027570" cy="175887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55398" cy="1771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D80DF" w14:textId="4AEE29C9" w:rsidR="00D924F9" w:rsidRPr="004A63FE" w:rsidRDefault="00D924F9" w:rsidP="000E4A11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14:paraId="1E77CB00" w14:textId="0D720468" w:rsidR="00954FB4" w:rsidRPr="00954FB4" w:rsidRDefault="00954FB4" w:rsidP="004A63FE">
      <w:pPr>
        <w:spacing w:after="0"/>
        <w:ind w:firstLine="708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eastAsia="Times New Roman" w:hAnsi="Liberation Serif" w:cs="Times New Roman"/>
          <w:b/>
          <w:bCs/>
          <w:color w:val="000000"/>
          <w:sz w:val="24"/>
          <w:szCs w:val="24"/>
          <w:lang w:eastAsia="ru-RU"/>
        </w:rPr>
        <w:t xml:space="preserve">4. </w:t>
      </w:r>
      <w:r w:rsidR="00D924F9" w:rsidRPr="00D924F9">
        <w:rPr>
          <w:rFonts w:ascii="Liberation Serif" w:eastAsia="Times New Roman" w:hAnsi="Liberation Serif" w:cs="Times New Roman"/>
          <w:b/>
          <w:bCs/>
          <w:color w:val="000000"/>
          <w:sz w:val="24"/>
          <w:szCs w:val="24"/>
          <w:lang w:eastAsia="ru-RU"/>
        </w:rPr>
        <w:t>Требования к гарантии качества работы (услуги), а также требования к гарантийному сроку и (или) объему предоставления гарантий ее качества, к гарантийному обслуживанию товара (далее - гарантийные обязательства)</w:t>
      </w:r>
      <w:r w:rsidR="00D924F9" w:rsidRPr="00D924F9">
        <w:rPr>
          <w:rFonts w:ascii="Liberation Serif" w:eastAsia="Times New Roman" w:hAnsi="Liberation Serif" w:cs="Times New Roman"/>
          <w:color w:val="000000"/>
          <w:sz w:val="24"/>
          <w:szCs w:val="24"/>
          <w:lang w:eastAsia="ru-RU"/>
        </w:rPr>
        <w:t xml:space="preserve">: </w:t>
      </w:r>
      <w:r w:rsidRPr="00954FB4">
        <w:rPr>
          <w:rFonts w:ascii="Liberation Serif" w:hAnsi="Liberation Serif"/>
          <w:sz w:val="24"/>
          <w:szCs w:val="24"/>
        </w:rPr>
        <w:t>Гарантийный срок на результат оказанной услуги составляет 1 год с момента полного исполнения Исполнителем своих обязательств по Муниципальному контракту.</w:t>
      </w:r>
    </w:p>
    <w:p w14:paraId="74B38FC5" w14:textId="6C2132DA" w:rsidR="00954FB4" w:rsidRPr="00954FB4" w:rsidRDefault="00954FB4" w:rsidP="004A63FE">
      <w:pPr>
        <w:spacing w:after="0"/>
        <w:ind w:firstLine="708"/>
        <w:jc w:val="both"/>
        <w:rPr>
          <w:rFonts w:ascii="Liberation Serif" w:hAnsi="Liberation Serif"/>
          <w:sz w:val="24"/>
          <w:szCs w:val="24"/>
        </w:rPr>
      </w:pPr>
      <w:r w:rsidRPr="00954FB4">
        <w:rPr>
          <w:rFonts w:ascii="Liberation Serif" w:hAnsi="Liberation Serif"/>
          <w:sz w:val="24"/>
          <w:szCs w:val="24"/>
        </w:rPr>
        <w:t xml:space="preserve">Если в гарантийный период обнаружатся дефекты, допущенные по вине Исполнителя и препятствующие нормальной эксплуатации ИС «Земельный комитет», то Исполнитель обязан их устранить в установленный </w:t>
      </w:r>
      <w:r>
        <w:rPr>
          <w:rFonts w:ascii="Liberation Serif" w:hAnsi="Liberation Serif"/>
          <w:sz w:val="24"/>
          <w:szCs w:val="24"/>
        </w:rPr>
        <w:t>муниципальным з</w:t>
      </w:r>
      <w:r w:rsidRPr="00954FB4">
        <w:rPr>
          <w:rFonts w:ascii="Liberation Serif" w:hAnsi="Liberation Serif"/>
          <w:sz w:val="24"/>
          <w:szCs w:val="24"/>
        </w:rPr>
        <w:t xml:space="preserve">аказчиком срок за свой счет. </w:t>
      </w:r>
    </w:p>
    <w:p w14:paraId="279F716D" w14:textId="77777777" w:rsidR="00954FB4" w:rsidRPr="00954FB4" w:rsidRDefault="00954FB4" w:rsidP="00954FB4">
      <w:pPr>
        <w:spacing w:after="0"/>
        <w:ind w:firstLine="708"/>
        <w:rPr>
          <w:rFonts w:ascii="Liberation Serif" w:hAnsi="Liberation Serif"/>
          <w:sz w:val="24"/>
          <w:szCs w:val="24"/>
        </w:rPr>
      </w:pPr>
      <w:r w:rsidRPr="00954FB4">
        <w:rPr>
          <w:rFonts w:ascii="Liberation Serif" w:hAnsi="Liberation Serif"/>
          <w:sz w:val="24"/>
          <w:szCs w:val="24"/>
        </w:rPr>
        <w:t>Исполнитель обязуется в течение гарантийного срока своими силами и за свой счет устранять скрытые недостатки системы, в том числе производить нефункциональные доработки, влияющие на получение положительного результата от работы системы.</w:t>
      </w:r>
    </w:p>
    <w:p w14:paraId="7B15B560" w14:textId="305C3DFE" w:rsidR="00D924F9" w:rsidRPr="00954FB4" w:rsidRDefault="00954FB4" w:rsidP="00954FB4">
      <w:pPr>
        <w:spacing w:after="0" w:line="240" w:lineRule="auto"/>
        <w:jc w:val="both"/>
        <w:outlineLvl w:val="4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954FB4">
        <w:rPr>
          <w:rFonts w:ascii="Liberation Serif" w:hAnsi="Liberation Serif"/>
          <w:sz w:val="24"/>
          <w:szCs w:val="24"/>
        </w:rPr>
        <w:t xml:space="preserve">Ответ на обращение </w:t>
      </w:r>
      <w:r>
        <w:rPr>
          <w:rFonts w:ascii="Liberation Serif" w:hAnsi="Liberation Serif"/>
          <w:sz w:val="24"/>
          <w:szCs w:val="24"/>
        </w:rPr>
        <w:t>муниципального з</w:t>
      </w:r>
      <w:r w:rsidRPr="00954FB4">
        <w:rPr>
          <w:rFonts w:ascii="Liberation Serif" w:hAnsi="Liberation Serif"/>
          <w:sz w:val="24"/>
          <w:szCs w:val="24"/>
        </w:rPr>
        <w:t xml:space="preserve">аказчика по выявленным дефектам должен быть предоставлен в рабочее время немедленно. Если для дачи ответа, предоставления информации Исполнителю требуется время, то он обязан в течение 2 рабочих часов дать предварительный ответ с указанием срока, в течение которого будет предоставлен окончательный ответ. Ответ должен быть конкретным, со ссылкой на первоисточник или документацию и содержать решение всех поставленных </w:t>
      </w:r>
      <w:r>
        <w:rPr>
          <w:rFonts w:ascii="Liberation Serif" w:hAnsi="Liberation Serif"/>
          <w:sz w:val="24"/>
          <w:szCs w:val="24"/>
        </w:rPr>
        <w:t>муниципальным з</w:t>
      </w:r>
      <w:r w:rsidRPr="00954FB4">
        <w:rPr>
          <w:rFonts w:ascii="Liberation Serif" w:hAnsi="Liberation Serif"/>
          <w:sz w:val="24"/>
          <w:szCs w:val="24"/>
        </w:rPr>
        <w:t>аказчиком вопросов, связанных с использованием ИС «Земельный комитет»</w:t>
      </w:r>
      <w:r w:rsidR="00D924F9" w:rsidRPr="00954FB4">
        <w:rPr>
          <w:rFonts w:ascii="Liberation Serif" w:eastAsia="Times New Roman" w:hAnsi="Liberation Serif" w:cs="Times New Roman"/>
          <w:sz w:val="24"/>
          <w:szCs w:val="24"/>
          <w:lang w:eastAsia="ru-RU"/>
        </w:rPr>
        <w:t xml:space="preserve"> </w:t>
      </w:r>
    </w:p>
    <w:p w14:paraId="0ADC1B94" w14:textId="40001564" w:rsidR="00D924F9" w:rsidRDefault="00D924F9" w:rsidP="00D924F9">
      <w:pPr>
        <w:spacing w:after="0" w:line="240" w:lineRule="auto"/>
        <w:jc w:val="both"/>
        <w:outlineLvl w:val="4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</w:p>
    <w:p w14:paraId="10B37C3A" w14:textId="1F594550" w:rsidR="00954FB4" w:rsidRPr="00954FB4" w:rsidRDefault="00954FB4" w:rsidP="00954FB4">
      <w:pPr>
        <w:spacing w:after="0" w:line="240" w:lineRule="auto"/>
        <w:ind w:left="786"/>
        <w:contextualSpacing/>
        <w:jc w:val="both"/>
        <w:rPr>
          <w:rFonts w:ascii="Liberation Serif" w:hAnsi="Liberation Serif"/>
          <w:b/>
          <w:sz w:val="24"/>
          <w:szCs w:val="24"/>
        </w:rPr>
      </w:pPr>
      <w:r w:rsidRPr="00954FB4">
        <w:rPr>
          <w:rFonts w:ascii="Liberation Serif" w:hAnsi="Liberation Serif"/>
          <w:b/>
          <w:sz w:val="24"/>
          <w:szCs w:val="24"/>
        </w:rPr>
        <w:t>5. Требования к условиям эксплуатации, техническому обслуживанию, ремонту и хранению компонентов системы</w:t>
      </w:r>
    </w:p>
    <w:p w14:paraId="50B17AE3" w14:textId="38F8BD7A" w:rsidR="00954FB4" w:rsidRPr="00954FB4" w:rsidRDefault="00954FB4" w:rsidP="004A63FE">
      <w:pPr>
        <w:spacing w:after="0"/>
        <w:ind w:firstLine="708"/>
        <w:jc w:val="both"/>
        <w:rPr>
          <w:rFonts w:ascii="Liberation Serif" w:hAnsi="Liberation Serif"/>
          <w:sz w:val="24"/>
          <w:szCs w:val="24"/>
        </w:rPr>
      </w:pPr>
      <w:r w:rsidRPr="00954FB4">
        <w:rPr>
          <w:rFonts w:ascii="Liberation Serif" w:hAnsi="Liberation Serif"/>
          <w:sz w:val="24"/>
          <w:szCs w:val="24"/>
        </w:rPr>
        <w:t xml:space="preserve">Техническая и физическая защита аппаратных компонентов системы, носителей данных, бесперебойное энергоснабжение, резервирование ресурсов, текущее обслуживание реализуется техническими и организационными средствами, предусмотренными в ИТ инфраструктуре </w:t>
      </w:r>
      <w:r w:rsidRPr="00954FB4">
        <w:rPr>
          <w:rFonts w:ascii="Liberation Serif" w:hAnsi="Liberation Serif" w:cs="Liberation Serif"/>
          <w:sz w:val="24"/>
          <w:szCs w:val="24"/>
        </w:rPr>
        <w:t>муниципального з</w:t>
      </w:r>
      <w:r w:rsidRPr="00954FB4">
        <w:rPr>
          <w:rFonts w:ascii="Liberation Serif" w:hAnsi="Liberation Serif"/>
          <w:sz w:val="24"/>
          <w:szCs w:val="24"/>
        </w:rPr>
        <w:t>аказчика.</w:t>
      </w:r>
    </w:p>
    <w:p w14:paraId="43C42AAF" w14:textId="77777777" w:rsidR="00954FB4" w:rsidRPr="00954FB4" w:rsidRDefault="00954FB4" w:rsidP="004A63FE">
      <w:pPr>
        <w:spacing w:after="0"/>
        <w:ind w:firstLine="708"/>
        <w:jc w:val="both"/>
        <w:rPr>
          <w:rFonts w:ascii="Liberation Serif" w:hAnsi="Liberation Serif"/>
          <w:sz w:val="24"/>
          <w:szCs w:val="24"/>
        </w:rPr>
      </w:pPr>
      <w:r w:rsidRPr="00954FB4">
        <w:rPr>
          <w:rFonts w:ascii="Liberation Serif" w:hAnsi="Liberation Serif"/>
          <w:sz w:val="24"/>
          <w:szCs w:val="24"/>
        </w:rPr>
        <w:t xml:space="preserve">Обслуживание системы должно производиться ИТ-службой </w:t>
      </w:r>
      <w:r w:rsidRPr="00954FB4">
        <w:rPr>
          <w:rFonts w:ascii="Liberation Serif" w:hAnsi="Liberation Serif" w:cs="Liberation Serif"/>
          <w:sz w:val="24"/>
          <w:szCs w:val="24"/>
        </w:rPr>
        <w:t>муниципального з</w:t>
      </w:r>
      <w:r w:rsidRPr="00954FB4">
        <w:rPr>
          <w:rFonts w:ascii="Liberation Serif" w:hAnsi="Liberation Serif"/>
          <w:sz w:val="24"/>
          <w:szCs w:val="24"/>
        </w:rPr>
        <w:t>аказчика или с использованием привлеченного персонала. Уровень квалификации обслуживающего персонала должен соответствовать требованиям производителей технических и программных средств системы, а также требованиям эксплуатационной документации.</w:t>
      </w:r>
    </w:p>
    <w:p w14:paraId="57A65BB5" w14:textId="77777777" w:rsidR="00954FB4" w:rsidRPr="00954FB4" w:rsidRDefault="00954FB4" w:rsidP="004A63FE">
      <w:pPr>
        <w:spacing w:after="0"/>
        <w:ind w:firstLine="708"/>
        <w:jc w:val="both"/>
        <w:rPr>
          <w:rFonts w:ascii="Liberation Serif" w:hAnsi="Liberation Serif"/>
          <w:sz w:val="24"/>
          <w:szCs w:val="24"/>
        </w:rPr>
      </w:pPr>
      <w:r w:rsidRPr="00954FB4">
        <w:rPr>
          <w:rFonts w:ascii="Liberation Serif" w:hAnsi="Liberation Serif"/>
          <w:sz w:val="24"/>
          <w:szCs w:val="24"/>
        </w:rPr>
        <w:t>Размещение оборудования, технических средств должно соответствовать требованиям техники безопасности, санитарным нормам и требованиям пожарной безопасности.</w:t>
      </w:r>
    </w:p>
    <w:p w14:paraId="24190A51" w14:textId="77777777" w:rsidR="00954FB4" w:rsidRPr="00954FB4" w:rsidRDefault="00954FB4" w:rsidP="00954FB4">
      <w:pPr>
        <w:spacing w:after="0"/>
        <w:rPr>
          <w:rFonts w:ascii="Liberation Serif" w:hAnsi="Liberation Serif"/>
          <w:sz w:val="24"/>
          <w:szCs w:val="24"/>
        </w:rPr>
      </w:pPr>
    </w:p>
    <w:p w14:paraId="6FAD9DEA" w14:textId="57DF9DD3" w:rsidR="00954FB4" w:rsidRPr="00954FB4" w:rsidRDefault="00954FB4" w:rsidP="00954FB4">
      <w:pPr>
        <w:spacing w:after="0" w:line="240" w:lineRule="auto"/>
        <w:ind w:left="786"/>
        <w:contextualSpacing/>
        <w:jc w:val="both"/>
        <w:rPr>
          <w:rFonts w:ascii="Liberation Serif" w:hAnsi="Liberation Serif"/>
          <w:b/>
          <w:sz w:val="24"/>
          <w:szCs w:val="24"/>
        </w:rPr>
      </w:pPr>
      <w:r w:rsidRPr="00954FB4">
        <w:rPr>
          <w:rFonts w:ascii="Liberation Serif" w:hAnsi="Liberation Serif"/>
          <w:b/>
          <w:sz w:val="24"/>
          <w:szCs w:val="24"/>
        </w:rPr>
        <w:t>6. Требования по сохранности информации при авариях</w:t>
      </w:r>
    </w:p>
    <w:p w14:paraId="729007B3" w14:textId="77777777" w:rsidR="00954FB4" w:rsidRPr="00954FB4" w:rsidRDefault="00954FB4" w:rsidP="004A63FE">
      <w:pPr>
        <w:spacing w:after="0"/>
        <w:ind w:firstLine="708"/>
        <w:jc w:val="both"/>
        <w:rPr>
          <w:rFonts w:ascii="Liberation Serif" w:hAnsi="Liberation Serif"/>
          <w:sz w:val="24"/>
          <w:szCs w:val="24"/>
        </w:rPr>
      </w:pPr>
      <w:r w:rsidRPr="00954FB4">
        <w:rPr>
          <w:rFonts w:ascii="Liberation Serif" w:hAnsi="Liberation Serif"/>
          <w:sz w:val="24"/>
          <w:szCs w:val="24"/>
        </w:rPr>
        <w:t>К авариям относятся:</w:t>
      </w:r>
    </w:p>
    <w:p w14:paraId="1A845B3C" w14:textId="77777777" w:rsidR="00954FB4" w:rsidRPr="00954FB4" w:rsidRDefault="00954FB4" w:rsidP="004A63FE">
      <w:pPr>
        <w:spacing w:after="0"/>
        <w:jc w:val="both"/>
        <w:rPr>
          <w:rFonts w:ascii="Liberation Serif" w:hAnsi="Liberation Serif"/>
          <w:sz w:val="24"/>
          <w:szCs w:val="24"/>
        </w:rPr>
      </w:pPr>
      <w:r w:rsidRPr="00954FB4">
        <w:rPr>
          <w:rFonts w:ascii="Liberation Serif" w:hAnsi="Liberation Serif"/>
          <w:sz w:val="24"/>
          <w:szCs w:val="24"/>
        </w:rPr>
        <w:t> сбой или выход из строя технических средств, на которых осуществляется эксплуатация системы;</w:t>
      </w:r>
    </w:p>
    <w:p w14:paraId="62ACD45A" w14:textId="77777777" w:rsidR="00954FB4" w:rsidRPr="00954FB4" w:rsidRDefault="00954FB4" w:rsidP="004A63FE">
      <w:pPr>
        <w:spacing w:after="0"/>
        <w:jc w:val="both"/>
        <w:rPr>
          <w:rFonts w:ascii="Liberation Serif" w:hAnsi="Liberation Serif"/>
          <w:sz w:val="24"/>
          <w:szCs w:val="24"/>
        </w:rPr>
      </w:pPr>
      <w:r w:rsidRPr="00954FB4">
        <w:rPr>
          <w:rFonts w:ascii="Liberation Serif" w:hAnsi="Liberation Serif"/>
          <w:sz w:val="24"/>
          <w:szCs w:val="24"/>
        </w:rPr>
        <w:t> сбои электропитания;</w:t>
      </w:r>
    </w:p>
    <w:p w14:paraId="1B5B6C72" w14:textId="77777777" w:rsidR="00954FB4" w:rsidRPr="00954FB4" w:rsidRDefault="00954FB4" w:rsidP="004A63FE">
      <w:pPr>
        <w:spacing w:after="0"/>
        <w:jc w:val="both"/>
        <w:rPr>
          <w:rFonts w:ascii="Liberation Serif" w:hAnsi="Liberation Serif"/>
          <w:sz w:val="24"/>
          <w:szCs w:val="24"/>
        </w:rPr>
      </w:pPr>
      <w:r w:rsidRPr="00954FB4">
        <w:rPr>
          <w:rFonts w:ascii="Liberation Serif" w:hAnsi="Liberation Serif"/>
          <w:sz w:val="24"/>
          <w:szCs w:val="24"/>
        </w:rPr>
        <w:t> сбой общесистемного программного обеспечения;</w:t>
      </w:r>
    </w:p>
    <w:p w14:paraId="1D5C0C89" w14:textId="77777777" w:rsidR="00954FB4" w:rsidRPr="00954FB4" w:rsidRDefault="00954FB4" w:rsidP="004A63FE">
      <w:pPr>
        <w:spacing w:after="0"/>
        <w:jc w:val="both"/>
        <w:rPr>
          <w:rFonts w:ascii="Liberation Serif" w:hAnsi="Liberation Serif"/>
          <w:sz w:val="24"/>
          <w:szCs w:val="24"/>
        </w:rPr>
      </w:pPr>
      <w:r w:rsidRPr="00954FB4">
        <w:rPr>
          <w:rFonts w:ascii="Liberation Serif" w:hAnsi="Liberation Serif"/>
          <w:sz w:val="24"/>
          <w:szCs w:val="24"/>
        </w:rPr>
        <w:t> сбой или отказ прикладного программного обеспечения;</w:t>
      </w:r>
    </w:p>
    <w:p w14:paraId="6F59A34E" w14:textId="77777777" w:rsidR="00954FB4" w:rsidRPr="00954FB4" w:rsidRDefault="00954FB4" w:rsidP="004A63FE">
      <w:pPr>
        <w:spacing w:after="0"/>
        <w:jc w:val="both"/>
        <w:rPr>
          <w:rFonts w:ascii="Liberation Serif" w:hAnsi="Liberation Serif"/>
          <w:sz w:val="24"/>
          <w:szCs w:val="24"/>
        </w:rPr>
      </w:pPr>
      <w:r w:rsidRPr="00954FB4">
        <w:rPr>
          <w:rFonts w:ascii="Liberation Serif" w:hAnsi="Liberation Serif"/>
          <w:sz w:val="24"/>
          <w:szCs w:val="24"/>
        </w:rPr>
        <w:t> сбой из-за ошибок в работе персонала.</w:t>
      </w:r>
    </w:p>
    <w:p w14:paraId="5CDAE8BC" w14:textId="77777777" w:rsidR="00954FB4" w:rsidRPr="00954FB4" w:rsidRDefault="00954FB4" w:rsidP="004A63FE">
      <w:pPr>
        <w:spacing w:after="0"/>
        <w:ind w:firstLine="708"/>
        <w:jc w:val="both"/>
        <w:rPr>
          <w:rFonts w:ascii="Liberation Serif" w:hAnsi="Liberation Serif"/>
          <w:sz w:val="24"/>
          <w:szCs w:val="24"/>
        </w:rPr>
      </w:pPr>
      <w:r w:rsidRPr="00954FB4">
        <w:rPr>
          <w:rFonts w:ascii="Liberation Serif" w:hAnsi="Liberation Serif"/>
          <w:sz w:val="24"/>
          <w:szCs w:val="24"/>
        </w:rPr>
        <w:t>Должна быть обеспечена сохранность информации при указанных авариях. Для восстановления работоспособности системы требуется вмешательство администратора.</w:t>
      </w:r>
    </w:p>
    <w:p w14:paraId="5E41785D" w14:textId="254D12BB" w:rsidR="00954FB4" w:rsidRDefault="00954FB4" w:rsidP="004A63FE">
      <w:pPr>
        <w:spacing w:after="0" w:line="240" w:lineRule="auto"/>
        <w:jc w:val="both"/>
        <w:outlineLvl w:val="4"/>
        <w:rPr>
          <w:rFonts w:ascii="Liberation Serif" w:hAnsi="Liberation Serif"/>
          <w:sz w:val="24"/>
          <w:szCs w:val="24"/>
        </w:rPr>
      </w:pPr>
      <w:r w:rsidRPr="00954FB4">
        <w:rPr>
          <w:rFonts w:ascii="Liberation Serif" w:hAnsi="Liberation Serif"/>
          <w:sz w:val="24"/>
          <w:szCs w:val="24"/>
        </w:rPr>
        <w:t>В состав эксплуатационной документации должен входить регламент, определяющий процедуры резервного копирования, восстановления данных и программного обеспечения. Регламент составляется администратором системы на основании технической документации, предоставленной Исполнителем.</w:t>
      </w:r>
    </w:p>
    <w:p w14:paraId="48C311A4" w14:textId="75DA97B2" w:rsidR="00AF0C84" w:rsidRDefault="00954FB4" w:rsidP="00AF0C84">
      <w:pPr>
        <w:spacing w:after="0" w:line="240" w:lineRule="auto"/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b/>
          <w:sz w:val="24"/>
          <w:szCs w:val="24"/>
        </w:rPr>
        <w:t xml:space="preserve">7. </w:t>
      </w:r>
      <w:r w:rsidRPr="00954FB4">
        <w:rPr>
          <w:rFonts w:ascii="Liberation Serif" w:hAnsi="Liberation Serif" w:cs="Liberation Serif"/>
          <w:b/>
          <w:sz w:val="24"/>
          <w:szCs w:val="24"/>
        </w:rPr>
        <w:t>Сроки (периоды) выполнения работ (оказания услуг)</w:t>
      </w:r>
      <w:r w:rsidRPr="00954FB4">
        <w:rPr>
          <w:rFonts w:ascii="Liberation Serif" w:hAnsi="Liberation Serif" w:cs="Liberation Serif"/>
          <w:sz w:val="24"/>
          <w:szCs w:val="24"/>
        </w:rPr>
        <w:t xml:space="preserve">: </w:t>
      </w:r>
      <w:r w:rsidR="00AF0C84" w:rsidRPr="009B34E5">
        <w:rPr>
          <w:rFonts w:ascii="Liberation Serif" w:hAnsi="Liberation Serif" w:cs="Liberation Serif"/>
        </w:rPr>
        <w:t>Оказание услуги осуществляется с момента заключения муниципального контракта</w:t>
      </w:r>
      <w:r w:rsidR="00AF0C84">
        <w:rPr>
          <w:rFonts w:ascii="Liberation Serif" w:hAnsi="Liberation Serif" w:cs="Liberation Serif"/>
        </w:rPr>
        <w:t>, последовательно в 2 этапа в соответствии с техническим заданием:</w:t>
      </w:r>
    </w:p>
    <w:p w14:paraId="7E88A102" w14:textId="77777777" w:rsidR="00AF0C84" w:rsidRPr="00560F83" w:rsidRDefault="00AF0C84" w:rsidP="00AF0C84">
      <w:pPr>
        <w:spacing w:after="0"/>
        <w:ind w:firstLine="567"/>
        <w:rPr>
          <w:rFonts w:ascii="Liberation Serif" w:hAnsi="Liberation Serif" w:cs="Liberation Serif"/>
          <w:bCs/>
        </w:rPr>
      </w:pPr>
      <w:r w:rsidRPr="00560F83">
        <w:rPr>
          <w:rFonts w:ascii="Liberation Serif" w:hAnsi="Liberation Serif" w:cs="Liberation Serif"/>
          <w:bCs/>
        </w:rPr>
        <w:t xml:space="preserve">1 этап – с момента заключения муниципального контракта, в части создания справочника кадастровой стоимости на 2027 год, справочников ставок арендной платы на 2027 год, добавление в справочник </w:t>
      </w:r>
      <w:r w:rsidRPr="00560F83">
        <w:rPr>
          <w:rFonts w:ascii="Liberation Serif" w:hAnsi="Liberation Serif" w:cs="Liberation Serif"/>
        </w:rPr>
        <w:t xml:space="preserve">КУ (КИ) </w:t>
      </w:r>
      <w:r w:rsidRPr="00560F83">
        <w:rPr>
          <w:rFonts w:ascii="Liberation Serif" w:hAnsi="Liberation Serif" w:cs="Liberation Serif"/>
          <w:bCs/>
        </w:rPr>
        <w:t xml:space="preserve">Коэффициента увеличения/инфляции на 2027 год - </w:t>
      </w:r>
      <w:r w:rsidRPr="00560F83">
        <w:rPr>
          <w:rFonts w:ascii="Liberation Serif" w:hAnsi="Liberation Serif" w:cs="Liberation Serif"/>
          <w:b/>
        </w:rPr>
        <w:t>до 31.12.2026</w:t>
      </w:r>
      <w:r w:rsidRPr="00560F83">
        <w:rPr>
          <w:rFonts w:ascii="Liberation Serif" w:hAnsi="Liberation Serif" w:cs="Liberation Serif"/>
          <w:bCs/>
        </w:rPr>
        <w:t>;</w:t>
      </w:r>
    </w:p>
    <w:p w14:paraId="18D4510D" w14:textId="5DFA78E1" w:rsidR="00954FB4" w:rsidRDefault="00AF0C84" w:rsidP="00AF0C84">
      <w:pPr>
        <w:spacing w:after="0" w:line="240" w:lineRule="auto"/>
        <w:ind w:firstLine="567"/>
        <w:jc w:val="both"/>
        <w:outlineLvl w:val="4"/>
        <w:rPr>
          <w:rFonts w:ascii="Liberation Serif" w:hAnsi="Liberation Serif" w:cs="Liberation Serif"/>
          <w:bCs/>
        </w:rPr>
      </w:pPr>
      <w:r w:rsidRPr="00560F83">
        <w:rPr>
          <w:rFonts w:ascii="Liberation Serif" w:hAnsi="Liberation Serif" w:cs="Liberation Serif"/>
          <w:bCs/>
        </w:rPr>
        <w:t xml:space="preserve">2 этап – с момента заключения муниципального контракта, в части создания бизнес-логики генерирования расчетов арендной платы, платы за пользование земельными участками, платы за использование земель (земельных участков) на 2027 год – </w:t>
      </w:r>
      <w:r w:rsidRPr="00560F83">
        <w:rPr>
          <w:rFonts w:ascii="Liberation Serif" w:hAnsi="Liberation Serif" w:cs="Liberation Serif"/>
          <w:b/>
        </w:rPr>
        <w:t>до 01.02.2027</w:t>
      </w:r>
      <w:r w:rsidRPr="00560F83">
        <w:rPr>
          <w:rFonts w:ascii="Liberation Serif" w:hAnsi="Liberation Serif" w:cs="Liberation Serif"/>
          <w:bCs/>
        </w:rPr>
        <w:t>.</w:t>
      </w:r>
    </w:p>
    <w:p w14:paraId="0CCD7159" w14:textId="2A9F86BB" w:rsidR="00AF0C84" w:rsidRDefault="00AF0C84" w:rsidP="00AF0C84">
      <w:pPr>
        <w:spacing w:after="0" w:line="240" w:lineRule="auto"/>
        <w:ind w:firstLine="567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b/>
        </w:rPr>
        <w:t xml:space="preserve">8. </w:t>
      </w:r>
      <w:r w:rsidRPr="009B34E5">
        <w:rPr>
          <w:rFonts w:ascii="Liberation Serif" w:hAnsi="Liberation Serif" w:cs="Liberation Serif"/>
          <w:b/>
        </w:rPr>
        <w:t xml:space="preserve">Форма, сроки и порядок оплаты работ: </w:t>
      </w:r>
      <w:r w:rsidRPr="009B34E5">
        <w:rPr>
          <w:rFonts w:ascii="Liberation Serif" w:hAnsi="Liberation Serif" w:cs="Liberation Serif"/>
        </w:rPr>
        <w:t>Аванс не предусмотрен. Оплата производится путем безналичного перечисления денежных средств за фактически поставленную услугу не более 7 рабочих дней с даты подписания муниципальным заказчиком документа о приемке. Основанием для оплаты является подписанные акт, счет</w:t>
      </w:r>
      <w:r>
        <w:rPr>
          <w:rFonts w:ascii="Liberation Serif" w:hAnsi="Liberation Serif" w:cs="Liberation Serif"/>
        </w:rPr>
        <w:t>.</w:t>
      </w:r>
    </w:p>
    <w:p w14:paraId="40822AE4" w14:textId="77777777" w:rsidR="00AF0C84" w:rsidRPr="006E29E0" w:rsidRDefault="00AF0C84" w:rsidP="00AF0C84">
      <w:pPr>
        <w:spacing w:after="0"/>
        <w:ind w:firstLine="708"/>
        <w:jc w:val="both"/>
        <w:rPr>
          <w:rFonts w:ascii="Liberation Serif" w:hAnsi="Liberation Serif" w:cs="Liberation Serif"/>
        </w:rPr>
      </w:pPr>
      <w:r w:rsidRPr="006E29E0">
        <w:rPr>
          <w:rFonts w:ascii="Liberation Serif" w:hAnsi="Liberation Serif" w:cs="Liberation Serif"/>
        </w:rPr>
        <w:t>1 этап –</w:t>
      </w:r>
      <w:r>
        <w:rPr>
          <w:rFonts w:ascii="Liberation Serif" w:hAnsi="Liberation Serif" w:cs="Liberation Serif"/>
        </w:rPr>
        <w:t xml:space="preserve"> не более</w:t>
      </w:r>
      <w:r w:rsidRPr="006E29E0">
        <w:rPr>
          <w:rFonts w:ascii="Liberation Serif" w:hAnsi="Liberation Serif" w:cs="Liberation Serif"/>
        </w:rPr>
        <w:t xml:space="preserve"> </w:t>
      </w:r>
      <w:r>
        <w:rPr>
          <w:rFonts w:ascii="Liberation Serif" w:hAnsi="Liberation Serif" w:cs="Liberation Serif"/>
        </w:rPr>
        <w:t>7</w:t>
      </w:r>
      <w:r w:rsidRPr="006E29E0">
        <w:rPr>
          <w:rFonts w:ascii="Liberation Serif" w:hAnsi="Liberation Serif" w:cs="Liberation Serif"/>
        </w:rPr>
        <w:t xml:space="preserve"> рабочих дней за фактически оказанную услугу по доработке ИС «Земельный комитет», </w:t>
      </w:r>
      <w:r>
        <w:rPr>
          <w:rFonts w:ascii="Liberation Serif" w:hAnsi="Liberation Serif" w:cs="Liberation Serif"/>
          <w:bCs/>
        </w:rPr>
        <w:t>в части создания справочника кадастровой стоимости на 2027 год, справочников ставок арендной платы на 2027 год, добавление в справочник КУ/КИ Коэффициента увеличения/инфляции на 2027 год</w:t>
      </w:r>
      <w:r w:rsidRPr="006E29E0">
        <w:rPr>
          <w:rFonts w:ascii="Liberation Serif" w:hAnsi="Liberation Serif" w:cs="Liberation Serif"/>
        </w:rPr>
        <w:t xml:space="preserve"> – стоимость этапа </w:t>
      </w:r>
      <w:r>
        <w:rPr>
          <w:rFonts w:ascii="Liberation Serif" w:hAnsi="Liberation Serif" w:cs="Liberation Serif"/>
        </w:rPr>
        <w:t>____________</w:t>
      </w:r>
      <w:r w:rsidRPr="006E29E0">
        <w:rPr>
          <w:rFonts w:ascii="Liberation Serif" w:hAnsi="Liberation Serif" w:cs="Liberation Serif"/>
        </w:rPr>
        <w:t xml:space="preserve"> руб.</w:t>
      </w:r>
      <w:r>
        <w:rPr>
          <w:rFonts w:ascii="Liberation Serif" w:hAnsi="Liberation Serif" w:cs="Liberation Serif"/>
        </w:rPr>
        <w:t>;</w:t>
      </w:r>
    </w:p>
    <w:p w14:paraId="6CFC3B42" w14:textId="5CB43236" w:rsidR="00AF0C84" w:rsidRPr="00954FB4" w:rsidRDefault="00AF0C84" w:rsidP="00AF0C84">
      <w:pPr>
        <w:spacing w:after="0" w:line="240" w:lineRule="auto"/>
        <w:ind w:firstLine="708"/>
        <w:jc w:val="both"/>
        <w:outlineLvl w:val="4"/>
        <w:rPr>
          <w:rFonts w:ascii="Liberation Serif" w:eastAsia="Times New Roman" w:hAnsi="Liberation Serif" w:cs="Times New Roman"/>
          <w:sz w:val="24"/>
          <w:szCs w:val="24"/>
          <w:lang w:eastAsia="ru-RU"/>
        </w:rPr>
      </w:pPr>
      <w:r w:rsidRPr="006E29E0">
        <w:rPr>
          <w:rFonts w:ascii="Liberation Serif" w:hAnsi="Liberation Serif" w:cs="Liberation Serif"/>
        </w:rPr>
        <w:t xml:space="preserve">2 этап – </w:t>
      </w:r>
      <w:r>
        <w:rPr>
          <w:rFonts w:ascii="Liberation Serif" w:hAnsi="Liberation Serif" w:cs="Liberation Serif"/>
        </w:rPr>
        <w:t>не более 7</w:t>
      </w:r>
      <w:r w:rsidRPr="006E29E0">
        <w:rPr>
          <w:rFonts w:ascii="Liberation Serif" w:hAnsi="Liberation Serif" w:cs="Liberation Serif"/>
        </w:rPr>
        <w:t xml:space="preserve"> рабочих дней за фактически оказанную услугу по доработке ИС «Земельный комитет», </w:t>
      </w:r>
      <w:r>
        <w:rPr>
          <w:rFonts w:ascii="Liberation Serif" w:hAnsi="Liberation Serif" w:cs="Liberation Serif"/>
          <w:bCs/>
        </w:rPr>
        <w:t>в части создания бизнес-логики генерирования расчетов арендной платы, платы за пользование земельными участками, платы за использование земель (земельных участков) на 2027 год</w:t>
      </w:r>
      <w:r w:rsidRPr="006E29E0">
        <w:rPr>
          <w:rFonts w:ascii="Liberation Serif" w:hAnsi="Liberation Serif" w:cs="Liberation Serif"/>
        </w:rPr>
        <w:t xml:space="preserve"> – стоимость этапа </w:t>
      </w:r>
      <w:r>
        <w:rPr>
          <w:rFonts w:ascii="Liberation Serif" w:hAnsi="Liberation Serif" w:cs="Liberation Serif"/>
        </w:rPr>
        <w:t>___________</w:t>
      </w:r>
      <w:r w:rsidRPr="006E29E0">
        <w:rPr>
          <w:rFonts w:ascii="Liberation Serif" w:hAnsi="Liberation Serif" w:cs="Liberation Serif"/>
        </w:rPr>
        <w:t xml:space="preserve"> руб.</w:t>
      </w:r>
    </w:p>
    <w:sectPr w:rsidR="00AF0C84" w:rsidRPr="00954FB4" w:rsidSect="00852BD1">
      <w:headerReference w:type="even" r:id="rId17"/>
      <w:footerReference w:type="even" r:id="rId18"/>
      <w:footerReference w:type="default" r:id="rId19"/>
      <w:pgSz w:w="11906" w:h="16838"/>
      <w:pgMar w:top="426" w:right="567" w:bottom="360" w:left="95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86BE1F" w14:textId="77777777" w:rsidR="00D008CC" w:rsidRDefault="00CE593C">
      <w:pPr>
        <w:spacing w:after="0" w:line="240" w:lineRule="auto"/>
      </w:pPr>
      <w:r>
        <w:separator/>
      </w:r>
    </w:p>
  </w:endnote>
  <w:endnote w:type="continuationSeparator" w:id="0">
    <w:p w14:paraId="103A496A" w14:textId="77777777" w:rsidR="00D008CC" w:rsidRDefault="00CE5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2861C" w14:textId="77777777" w:rsidR="00332EF2" w:rsidRDefault="00D924F9" w:rsidP="00AA2EC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B4FC733" w14:textId="77777777" w:rsidR="00332EF2" w:rsidRDefault="00171B67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79CFC" w14:textId="77777777" w:rsidR="00332EF2" w:rsidRDefault="00D924F9" w:rsidP="00AA2EC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5DC">
      <w:rPr>
        <w:rStyle w:val="a7"/>
        <w:noProof/>
      </w:rPr>
      <w:t>1</w:t>
    </w:r>
    <w:r>
      <w:rPr>
        <w:rStyle w:val="a7"/>
      </w:rPr>
      <w:fldChar w:fldCharType="end"/>
    </w:r>
  </w:p>
  <w:p w14:paraId="00FE596D" w14:textId="77777777" w:rsidR="00332EF2" w:rsidRDefault="00171B67">
    <w:pPr>
      <w:pStyle w:val="a5"/>
      <w:tabs>
        <w:tab w:val="right" w:pos="9840"/>
      </w:tabs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521EC" w14:textId="77777777" w:rsidR="00D008CC" w:rsidRDefault="00CE593C">
      <w:pPr>
        <w:spacing w:after="0" w:line="240" w:lineRule="auto"/>
      </w:pPr>
      <w:r>
        <w:separator/>
      </w:r>
    </w:p>
  </w:footnote>
  <w:footnote w:type="continuationSeparator" w:id="0">
    <w:p w14:paraId="4E687ABF" w14:textId="77777777" w:rsidR="00D008CC" w:rsidRDefault="00CE59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70314" w14:textId="77777777" w:rsidR="00332EF2" w:rsidRDefault="00D924F9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AFE053C" w14:textId="77777777" w:rsidR="00332EF2" w:rsidRDefault="00171B6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DC3E94"/>
    <w:multiLevelType w:val="hybridMultilevel"/>
    <w:tmpl w:val="DBA25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463EA8"/>
    <w:multiLevelType w:val="multilevel"/>
    <w:tmpl w:val="1BA62DB6"/>
    <w:lvl w:ilvl="0">
      <w:start w:val="1"/>
      <w:numFmt w:val="decimal"/>
      <w:suff w:val="space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4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90" w:hanging="1800"/>
      </w:pPr>
      <w:rPr>
        <w:rFonts w:hint="default"/>
      </w:rPr>
    </w:lvl>
  </w:abstractNum>
  <w:abstractNum w:abstractNumId="2" w15:restartNumberingAfterBreak="0">
    <w:nsid w:val="4A090E8D"/>
    <w:multiLevelType w:val="multilevel"/>
    <w:tmpl w:val="EBE66730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4B122450"/>
    <w:multiLevelType w:val="hybridMultilevel"/>
    <w:tmpl w:val="421485BE"/>
    <w:lvl w:ilvl="0" w:tplc="39140568">
      <w:start w:val="4"/>
      <w:numFmt w:val="decimal"/>
      <w:lvlText w:val="%1."/>
      <w:lvlJc w:val="left"/>
      <w:pPr>
        <w:ind w:left="928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61357B04"/>
    <w:multiLevelType w:val="hybridMultilevel"/>
    <w:tmpl w:val="D58E50D4"/>
    <w:lvl w:ilvl="0" w:tplc="5F465766">
      <w:start w:val="1"/>
      <w:numFmt w:val="decimal"/>
      <w:lvlText w:val="%1."/>
      <w:lvlJc w:val="left"/>
      <w:pPr>
        <w:ind w:left="928" w:hanging="360"/>
      </w:pPr>
      <w:rPr>
        <w:b w:val="0"/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4F9"/>
    <w:rsid w:val="000321BF"/>
    <w:rsid w:val="00043A55"/>
    <w:rsid w:val="00067D59"/>
    <w:rsid w:val="000E4A11"/>
    <w:rsid w:val="00171B67"/>
    <w:rsid w:val="002A4E61"/>
    <w:rsid w:val="003605DC"/>
    <w:rsid w:val="004A63FE"/>
    <w:rsid w:val="00852BD1"/>
    <w:rsid w:val="00954FB4"/>
    <w:rsid w:val="009616A5"/>
    <w:rsid w:val="00AF0C84"/>
    <w:rsid w:val="00C217DC"/>
    <w:rsid w:val="00C916AE"/>
    <w:rsid w:val="00CE593C"/>
    <w:rsid w:val="00D008CC"/>
    <w:rsid w:val="00D924F9"/>
    <w:rsid w:val="00DB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CD32E6"/>
  <w15:chartTrackingRefBased/>
  <w15:docId w15:val="{DB811634-69F2-4E3E-B7D6-81C1594F0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92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924F9"/>
  </w:style>
  <w:style w:type="paragraph" w:styleId="a5">
    <w:name w:val="footer"/>
    <w:basedOn w:val="a"/>
    <w:link w:val="a6"/>
    <w:uiPriority w:val="99"/>
    <w:semiHidden/>
    <w:unhideWhenUsed/>
    <w:rsid w:val="00D924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924F9"/>
  </w:style>
  <w:style w:type="character" w:styleId="a7">
    <w:name w:val="page number"/>
    <w:rsid w:val="00D924F9"/>
    <w:rPr>
      <w:rFonts w:ascii="Times New Roman" w:hAnsi="Times New Roman" w:cs="Times New Roman" w:hint="default"/>
    </w:rPr>
  </w:style>
  <w:style w:type="paragraph" w:styleId="a8">
    <w:name w:val="List Paragraph"/>
    <w:basedOn w:val="a"/>
    <w:link w:val="a9"/>
    <w:qFormat/>
    <w:rsid w:val="00954FB4"/>
    <w:pPr>
      <w:spacing w:after="60" w:line="240" w:lineRule="auto"/>
      <w:ind w:left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Абзац списка Знак"/>
    <w:link w:val="a8"/>
    <w:uiPriority w:val="34"/>
    <w:locked/>
    <w:rsid w:val="00954F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rsid w:val="004A63FE"/>
    <w:rPr>
      <w:color w:val="0000FF"/>
      <w:u w:val="single"/>
    </w:rPr>
  </w:style>
  <w:style w:type="paragraph" w:customStyle="1" w:styleId="ab">
    <w:name w:val="Обычный (КС)"/>
    <w:link w:val="ac"/>
    <w:rsid w:val="004A63FE"/>
    <w:pPr>
      <w:spacing w:before="200"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бычный (КС) Знак"/>
    <w:link w:val="ab"/>
    <w:rsid w:val="004A63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Код (КС)"/>
    <w:link w:val="ae"/>
    <w:qFormat/>
    <w:rsid w:val="004A63F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ru-RU"/>
    </w:rPr>
  </w:style>
  <w:style w:type="character" w:customStyle="1" w:styleId="ae">
    <w:name w:val="Код (КС) Знак"/>
    <w:basedOn w:val="a0"/>
    <w:link w:val="ad"/>
    <w:rsid w:val="004A63FE"/>
    <w:rPr>
      <w:rFonts w:ascii="Courier New" w:eastAsia="Times New Roman" w:hAnsi="Courier New" w:cs="Courier New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4028</Words>
  <Characters>22963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Мироненко Александр Владимирович</dc:creator>
  <cp:keywords/>
  <dc:description/>
  <cp:lastModifiedBy>Мироненко Александр Владимирович</cp:lastModifiedBy>
  <cp:revision>2</cp:revision>
  <dcterms:created xsi:type="dcterms:W3CDTF">2026-10-13T12:40:00Z</dcterms:created>
  <dcterms:modified xsi:type="dcterms:W3CDTF">2026-10-13T12:40:00Z</dcterms:modified>
</cp:coreProperties>
</file>