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1F5" w:rsidRPr="001B0676" w:rsidRDefault="00D661F5" w:rsidP="008E7008">
      <w:pPr>
        <w:ind w:left="142"/>
        <w:jc w:val="right"/>
        <w:rPr>
          <w:bCs/>
          <w:sz w:val="22"/>
          <w:szCs w:val="22"/>
        </w:rPr>
      </w:pPr>
      <w:r w:rsidRPr="001B0676">
        <w:rPr>
          <w:bCs/>
          <w:sz w:val="22"/>
          <w:szCs w:val="22"/>
        </w:rPr>
        <w:t>Приложение 2</w:t>
      </w:r>
    </w:p>
    <w:p w:rsidR="00D661F5" w:rsidRPr="001B0676" w:rsidRDefault="00D661F5" w:rsidP="008E7008">
      <w:pPr>
        <w:ind w:left="142"/>
        <w:jc w:val="right"/>
        <w:rPr>
          <w:bCs/>
          <w:sz w:val="22"/>
          <w:szCs w:val="22"/>
        </w:rPr>
      </w:pPr>
      <w:r w:rsidRPr="001B0676">
        <w:rPr>
          <w:bCs/>
          <w:sz w:val="22"/>
          <w:szCs w:val="22"/>
        </w:rPr>
        <w:t xml:space="preserve">                                                                                             к </w:t>
      </w:r>
      <w:r w:rsidRPr="00753D38">
        <w:rPr>
          <w:bCs/>
          <w:sz w:val="22"/>
          <w:szCs w:val="22"/>
        </w:rPr>
        <w:t>извещению о проведении запроса котировок в электронной форме</w:t>
      </w:r>
    </w:p>
    <w:p w:rsidR="00D37E59" w:rsidRPr="00AA6803" w:rsidRDefault="00D37E59" w:rsidP="008E7008">
      <w:pPr>
        <w:pStyle w:val="a7"/>
        <w:jc w:val="right"/>
        <w:rPr>
          <w:b w:val="0"/>
          <w:sz w:val="22"/>
          <w:szCs w:val="22"/>
        </w:rPr>
      </w:pPr>
    </w:p>
    <w:p w:rsidR="00D37E59" w:rsidRPr="0012555E" w:rsidRDefault="00D37E59" w:rsidP="008E7008">
      <w:pPr>
        <w:pStyle w:val="a7"/>
        <w:spacing w:line="240" w:lineRule="auto"/>
        <w:jc w:val="right"/>
        <w:rPr>
          <w:b w:val="0"/>
        </w:rPr>
      </w:pPr>
      <w:r w:rsidRPr="00BD4057">
        <w:rPr>
          <w:b w:val="0"/>
        </w:rPr>
        <w:t>ПРОЕКТ</w:t>
      </w:r>
    </w:p>
    <w:p w:rsidR="00D37E59" w:rsidRPr="00B9648E" w:rsidRDefault="00D37E59" w:rsidP="008E7008">
      <w:pPr>
        <w:pStyle w:val="a7"/>
        <w:spacing w:line="240" w:lineRule="auto"/>
        <w:rPr>
          <w:b w:val="0"/>
        </w:rPr>
      </w:pPr>
      <w:r w:rsidRPr="00B9648E">
        <w:rPr>
          <w:b w:val="0"/>
        </w:rPr>
        <w:t xml:space="preserve">МУНИЦИПАЛЬНЫЙ КОНТРАКТ №______ </w:t>
      </w:r>
    </w:p>
    <w:p w:rsidR="00526939" w:rsidRDefault="00526939" w:rsidP="008E7008">
      <w:pPr>
        <w:rPr>
          <w:bCs/>
          <w:noProof/>
        </w:rPr>
      </w:pPr>
    </w:p>
    <w:p w:rsidR="00302548" w:rsidRDefault="005B5BE9" w:rsidP="008E7008">
      <w:pPr>
        <w:jc w:val="center"/>
      </w:pPr>
      <w:r w:rsidRPr="005B5BE9">
        <w:t>Право использования программного обеспечения для ЭВМ «</w:t>
      </w:r>
      <w:proofErr w:type="spellStart"/>
      <w:r w:rsidRPr="005B5BE9">
        <w:t>ТехноКад-Муниципалитет</w:t>
      </w:r>
      <w:proofErr w:type="spellEnd"/>
      <w:r w:rsidRPr="005B5BE9">
        <w:t>»</w:t>
      </w:r>
    </w:p>
    <w:p w:rsidR="005B5BE9" w:rsidRDefault="005B5BE9" w:rsidP="008E7008">
      <w:pPr>
        <w:jc w:val="center"/>
      </w:pPr>
    </w:p>
    <w:p w:rsidR="00D27F4B" w:rsidRPr="00B9648E" w:rsidRDefault="00D661F5" w:rsidP="008E7008">
      <w:pPr>
        <w:jc w:val="center"/>
      </w:pPr>
      <w:r w:rsidRPr="00D661F5">
        <w:t>ИКЗ:</w:t>
      </w:r>
      <w:r w:rsidR="00F5046D" w:rsidRPr="00F5046D">
        <w:rPr>
          <w:rFonts w:ascii="Tahoma" w:hAnsi="Tahoma" w:cs="Tahoma"/>
          <w:color w:val="383838"/>
          <w:sz w:val="14"/>
          <w:szCs w:val="14"/>
          <w:shd w:val="clear" w:color="auto" w:fill="FFFFFF"/>
        </w:rPr>
        <w:t xml:space="preserve"> </w:t>
      </w:r>
      <w:r w:rsidR="00A64C68" w:rsidRPr="00A64C68">
        <w:t>263741300179274130100100280016311242</w:t>
      </w:r>
    </w:p>
    <w:p w:rsidR="00D37E59" w:rsidRDefault="00D37E59" w:rsidP="008E7008">
      <w:pPr>
        <w:jc w:val="center"/>
      </w:pPr>
    </w:p>
    <w:p w:rsidR="00D37E59" w:rsidRPr="00B9648E" w:rsidRDefault="00AE6BF3" w:rsidP="008E7008">
      <w:pPr>
        <w:numPr>
          <w:ilvl w:val="0"/>
          <w:numId w:val="1"/>
        </w:numPr>
        <w:jc w:val="center"/>
        <w:rPr>
          <w:vanish/>
        </w:rPr>
      </w:pPr>
      <w:hyperlink r:id="rId6" w:history="1">
        <w:r w:rsidR="00D37E59" w:rsidRPr="00B9648E">
          <w:rPr>
            <w:rStyle w:val="a6"/>
            <w:vanish/>
          </w:rPr>
          <w:t>Просмотреть</w:t>
        </w:r>
      </w:hyperlink>
      <w:r w:rsidR="00D37E59" w:rsidRPr="00B9648E">
        <w:rPr>
          <w:vanish/>
        </w:rPr>
        <w:t xml:space="preserve"> </w:t>
      </w:r>
    </w:p>
    <w:p w:rsidR="00D37E59" w:rsidRPr="00B9648E" w:rsidRDefault="00D37E59" w:rsidP="008E7008">
      <w:pPr>
        <w:pStyle w:val="21"/>
        <w:spacing w:line="240" w:lineRule="auto"/>
        <w:jc w:val="center"/>
        <w:rPr>
          <w:b/>
          <w:sz w:val="24"/>
          <w:szCs w:val="24"/>
        </w:rPr>
      </w:pPr>
    </w:p>
    <w:p w:rsidR="00D37E59" w:rsidRPr="00B9648E" w:rsidRDefault="00D37E59" w:rsidP="008E7008">
      <w:pPr>
        <w:pStyle w:val="a7"/>
        <w:spacing w:line="240" w:lineRule="auto"/>
      </w:pPr>
      <w:r w:rsidRPr="00B9648E">
        <w:t>г.Кыштым                                                                                      «_____»________________ 20</w:t>
      </w:r>
      <w:r>
        <w:t>2</w:t>
      </w:r>
      <w:r w:rsidR="0051295A">
        <w:t>6</w:t>
      </w:r>
      <w:r w:rsidRPr="00B9648E">
        <w:t xml:space="preserve"> г.</w:t>
      </w:r>
    </w:p>
    <w:p w:rsidR="00D37E59" w:rsidRPr="00B9648E" w:rsidRDefault="00D37E59" w:rsidP="008E7008">
      <w:pPr>
        <w:jc w:val="both"/>
      </w:pPr>
    </w:p>
    <w:p w:rsidR="004E2E16" w:rsidRPr="00B9648E" w:rsidRDefault="004E2E16" w:rsidP="008E7008">
      <w:pPr>
        <w:ind w:firstLine="709"/>
        <w:jc w:val="both"/>
      </w:pPr>
      <w:proofErr w:type="gramStart"/>
      <w:r w:rsidRPr="00121B15">
        <w:rPr>
          <w:bCs/>
        </w:rPr>
        <w:t xml:space="preserve">Администрация  Кыштымского городского округа, именуемая в дальнейшем «Заказчик», </w:t>
      </w:r>
      <w:r w:rsidR="0051295A" w:rsidRPr="00DC49C0">
        <w:rPr>
          <w:bCs/>
        </w:rPr>
        <w:t xml:space="preserve">в </w:t>
      </w:r>
      <w:r w:rsidR="0051295A" w:rsidRPr="00121B15">
        <w:rPr>
          <w:bCs/>
        </w:rPr>
        <w:t xml:space="preserve">лице </w:t>
      </w:r>
      <w:r w:rsidR="0051295A">
        <w:rPr>
          <w:bCs/>
        </w:rPr>
        <w:t>н</w:t>
      </w:r>
      <w:r w:rsidR="0051295A" w:rsidRPr="00121B15">
        <w:rPr>
          <w:bCs/>
        </w:rPr>
        <w:t xml:space="preserve">ачальника Управления делами Администрации Кыштымского городского округа Родионовой Екатерины Николаевны, действующего на основании доверенности </w:t>
      </w:r>
      <w:r w:rsidR="0051295A" w:rsidRPr="00DE0A79">
        <w:rPr>
          <w:bCs/>
        </w:rPr>
        <w:t>№3</w:t>
      </w:r>
      <w:r w:rsidR="0051295A">
        <w:rPr>
          <w:bCs/>
        </w:rPr>
        <w:t>8</w:t>
      </w:r>
      <w:r w:rsidR="0051295A" w:rsidRPr="00DE0A79">
        <w:rPr>
          <w:bCs/>
        </w:rPr>
        <w:t xml:space="preserve">-юр от </w:t>
      </w:r>
      <w:r w:rsidR="0051295A">
        <w:rPr>
          <w:bCs/>
        </w:rPr>
        <w:t>01.12</w:t>
      </w:r>
      <w:r w:rsidR="0051295A" w:rsidRPr="00DE0A79">
        <w:rPr>
          <w:bCs/>
        </w:rPr>
        <w:t>.25г.</w:t>
      </w:r>
      <w:r w:rsidR="0051295A" w:rsidRPr="00985343">
        <w:t>,</w:t>
      </w:r>
      <w:r w:rsidR="0051295A" w:rsidRPr="00121B15">
        <w:rPr>
          <w:bCs/>
        </w:rPr>
        <w:t xml:space="preserve"> с одной стороны,</w:t>
      </w:r>
      <w:r w:rsidRPr="00121B15">
        <w:t xml:space="preserve"> </w:t>
      </w:r>
      <w:r w:rsidRPr="00B9648E">
        <w:t xml:space="preserve">и </w:t>
      </w:r>
      <w:r>
        <w:t>_________________________________</w:t>
      </w:r>
      <w:r w:rsidRPr="00B9648E">
        <w:t xml:space="preserve">, именуемый в дальнейшем «Исполнитель», в лице </w:t>
      </w:r>
      <w:r>
        <w:t>____________________________</w:t>
      </w:r>
      <w:r w:rsidRPr="00B9648E">
        <w:t>, действующ</w:t>
      </w:r>
      <w:r>
        <w:t>его</w:t>
      </w:r>
      <w:r w:rsidRPr="00B9648E">
        <w:t xml:space="preserve"> на основании </w:t>
      </w:r>
      <w:r>
        <w:t>________________________________</w:t>
      </w:r>
      <w:r w:rsidRPr="00B9648E">
        <w:t>, с другой стороны, совместно именуемые «Стороны» и каждый в отдельности «Сторона», с соблюдением требований Гражданского кодекса Российской Федерации, Федерального</w:t>
      </w:r>
      <w:proofErr w:type="gramEnd"/>
      <w:r w:rsidRPr="00B9648E">
        <w:t xml:space="preserve"> закона от 05.04.2013 № 44-ФЗ «О контрактной системе в сфере закупок товаров, работ, услуг для обеспечения государственных и муниципальных нужд» и иного законодательства РФ, заключили настоящий Муниципальный контракт (далее – Контракт) о нижеследующем:</w:t>
      </w:r>
    </w:p>
    <w:p w:rsidR="00D37E59" w:rsidRPr="00345285" w:rsidRDefault="00D37E59" w:rsidP="008E7008">
      <w:pPr>
        <w:widowControl w:val="0"/>
        <w:tabs>
          <w:tab w:val="left" w:pos="0"/>
        </w:tabs>
        <w:suppressAutoHyphens/>
        <w:autoSpaceDE w:val="0"/>
        <w:jc w:val="center"/>
        <w:rPr>
          <w:b/>
          <w:lang w:eastAsia="zh-CN"/>
        </w:rPr>
      </w:pPr>
    </w:p>
    <w:p w:rsidR="00D37E59" w:rsidRPr="00AB6559" w:rsidRDefault="00D37E59" w:rsidP="008E7008">
      <w:pPr>
        <w:jc w:val="center"/>
        <w:rPr>
          <w:b/>
          <w:bCs/>
        </w:rPr>
      </w:pPr>
      <w:r w:rsidRPr="00AB6559">
        <w:rPr>
          <w:b/>
          <w:bCs/>
        </w:rPr>
        <w:t>1. Предмет Контракта</w:t>
      </w:r>
    </w:p>
    <w:p w:rsidR="007366E1" w:rsidRPr="00DF23BC" w:rsidRDefault="007366E1" w:rsidP="008E7008">
      <w:pPr>
        <w:ind w:firstLine="708"/>
        <w:jc w:val="both"/>
      </w:pPr>
      <w:r w:rsidRPr="00DF23BC">
        <w:rPr>
          <w:lang w:eastAsia="zh-CN"/>
        </w:rPr>
        <w:t xml:space="preserve">1.1. </w:t>
      </w:r>
      <w:r w:rsidRPr="00DF23BC">
        <w:t xml:space="preserve">Настоящий Контракт заключается </w:t>
      </w:r>
      <w:proofErr w:type="gramStart"/>
      <w:r w:rsidRPr="00DF23BC">
        <w:t>по результатам</w:t>
      </w:r>
      <w:r>
        <w:t xml:space="preserve"> </w:t>
      </w:r>
      <w:r w:rsidR="00D661F5" w:rsidRPr="001B0676">
        <w:t xml:space="preserve">проведенного </w:t>
      </w:r>
      <w:r w:rsidR="00D661F5" w:rsidRPr="00753D38">
        <w:rPr>
          <w:bCs/>
        </w:rPr>
        <w:t>запроса котировок в электронной форме</w:t>
      </w:r>
      <w:r w:rsidR="00D661F5">
        <w:t xml:space="preserve"> </w:t>
      </w:r>
      <w:r>
        <w:t>№</w:t>
      </w:r>
      <w:r>
        <w:rPr>
          <w:b/>
        </w:rPr>
        <w:t>______________________</w:t>
      </w:r>
      <w:r w:rsidRPr="00DF23BC">
        <w:t xml:space="preserve"> на право заключения Контракта </w:t>
      </w:r>
      <w:r>
        <w:t xml:space="preserve">на </w:t>
      </w:r>
      <w:r w:rsidRPr="002A23A1">
        <w:t xml:space="preserve"> </w:t>
      </w:r>
      <w:r w:rsidR="00A635C2">
        <w:t xml:space="preserve">предоставление </w:t>
      </w:r>
      <w:r w:rsidR="004C7D79">
        <w:t xml:space="preserve"> </w:t>
      </w:r>
      <w:r w:rsidR="00A635C2">
        <w:t>п</w:t>
      </w:r>
      <w:r w:rsidR="00A635C2" w:rsidRPr="00A635C2">
        <w:t>рав</w:t>
      </w:r>
      <w:r w:rsidR="00A635C2">
        <w:t>а</w:t>
      </w:r>
      <w:r w:rsidR="00A635C2" w:rsidRPr="00A635C2">
        <w:t xml:space="preserve"> использования программного обеспечения для ЭВМ</w:t>
      </w:r>
      <w:proofErr w:type="gramEnd"/>
      <w:r w:rsidR="00A635C2" w:rsidRPr="00A635C2">
        <w:t xml:space="preserve"> «</w:t>
      </w:r>
      <w:proofErr w:type="spellStart"/>
      <w:r w:rsidR="00A635C2" w:rsidRPr="00A635C2">
        <w:t>ТехноКад-Муниципалитет</w:t>
      </w:r>
      <w:proofErr w:type="spellEnd"/>
      <w:r w:rsidR="00A635C2" w:rsidRPr="00A635C2">
        <w:t>»</w:t>
      </w:r>
      <w:r w:rsidR="000C141A">
        <w:t xml:space="preserve"> </w:t>
      </w:r>
      <w:r>
        <w:t>в соответствии с Протоколом №</w:t>
      </w:r>
      <w:r>
        <w:rPr>
          <w:b/>
        </w:rPr>
        <w:t>______________________</w:t>
      </w:r>
      <w:r w:rsidRPr="00DF23BC">
        <w:t xml:space="preserve"> от «</w:t>
      </w:r>
      <w:r>
        <w:t>__</w:t>
      </w:r>
      <w:r w:rsidRPr="00DF23BC">
        <w:t>»</w:t>
      </w:r>
      <w:r>
        <w:t xml:space="preserve"> _______ </w:t>
      </w:r>
      <w:r w:rsidRPr="00DF23BC">
        <w:t>20</w:t>
      </w:r>
      <w:r w:rsidR="00FB4C11">
        <w:t>2</w:t>
      </w:r>
      <w:r w:rsidR="0051295A">
        <w:t>6</w:t>
      </w:r>
      <w:r w:rsidRPr="00DF23BC">
        <w:t xml:space="preserve">г., победителем которого стал </w:t>
      </w:r>
      <w:r w:rsidR="004C7D79">
        <w:t>Исполнитель</w:t>
      </w:r>
      <w:r w:rsidRPr="00DF23BC">
        <w:t>.</w:t>
      </w:r>
    </w:p>
    <w:p w:rsidR="004C7D79" w:rsidRPr="00DE2EE6" w:rsidRDefault="004C7D79" w:rsidP="008E7008">
      <w:pPr>
        <w:widowControl w:val="0"/>
        <w:tabs>
          <w:tab w:val="left" w:pos="0"/>
        </w:tabs>
        <w:suppressAutoHyphens/>
        <w:autoSpaceDE w:val="0"/>
        <w:ind w:firstLine="709"/>
        <w:jc w:val="both"/>
      </w:pPr>
      <w:r w:rsidRPr="00DF23BC">
        <w:rPr>
          <w:lang w:eastAsia="zh-CN"/>
        </w:rPr>
        <w:t xml:space="preserve">1.2. </w:t>
      </w:r>
      <w:proofErr w:type="gramStart"/>
      <w:r w:rsidRPr="00DE2EE6">
        <w:rPr>
          <w:lang w:eastAsia="zh-CN"/>
        </w:rPr>
        <w:t xml:space="preserve">Исполнитель обязуется оказать Заказчику услуги </w:t>
      </w:r>
      <w:r w:rsidRPr="00B31734">
        <w:t xml:space="preserve">по </w:t>
      </w:r>
      <w:r w:rsidR="00A635C2">
        <w:t>предоставлению</w:t>
      </w:r>
      <w:r w:rsidRPr="00DA52C4">
        <w:t xml:space="preserve"> </w:t>
      </w:r>
      <w:r w:rsidR="00A635C2">
        <w:t>п</w:t>
      </w:r>
      <w:r w:rsidR="00A635C2" w:rsidRPr="00A635C2">
        <w:t>рав</w:t>
      </w:r>
      <w:r w:rsidR="00A635C2">
        <w:t>а</w:t>
      </w:r>
      <w:r w:rsidR="00A635C2" w:rsidRPr="00A635C2">
        <w:t xml:space="preserve"> использования программного обеспечения для ЭВМ «</w:t>
      </w:r>
      <w:proofErr w:type="spellStart"/>
      <w:r w:rsidR="00A635C2" w:rsidRPr="00A635C2">
        <w:t>ТехноКад-Муниципалитет</w:t>
      </w:r>
      <w:proofErr w:type="spellEnd"/>
      <w:r w:rsidR="00A635C2" w:rsidRPr="00A635C2">
        <w:t>»</w:t>
      </w:r>
      <w:r w:rsidR="00DC10A7">
        <w:t xml:space="preserve">, </w:t>
      </w:r>
      <w:r w:rsidR="00DC10A7" w:rsidRPr="001369BF">
        <w:t>а именно модуля «</w:t>
      </w:r>
      <w:proofErr w:type="spellStart"/>
      <w:r w:rsidR="00DC10A7" w:rsidRPr="001369BF">
        <w:t>ТехноКад-Муниципалитет</w:t>
      </w:r>
      <w:proofErr w:type="spellEnd"/>
      <w:r w:rsidR="00DC10A7" w:rsidRPr="001369BF">
        <w:t xml:space="preserve">», указанного в Спецификации, являющемся Приложением 2 к настоящему </w:t>
      </w:r>
      <w:r w:rsidR="00DC10A7">
        <w:t>К</w:t>
      </w:r>
      <w:r w:rsidR="00DC10A7" w:rsidRPr="001369BF">
        <w:t>онтракту, на условиях простой (неисключительной) лицензии</w:t>
      </w:r>
      <w:r w:rsidR="00DC10A7">
        <w:t xml:space="preserve">, </w:t>
      </w:r>
      <w:r w:rsidRPr="002A23A1">
        <w:t xml:space="preserve"> в соответствии с техническим заданием</w:t>
      </w:r>
      <w:r>
        <w:rPr>
          <w:lang w:eastAsia="zh-CN"/>
        </w:rPr>
        <w:t xml:space="preserve">, </w:t>
      </w:r>
      <w:r w:rsidRPr="00DE2EE6">
        <w:rPr>
          <w:lang w:eastAsia="zh-CN"/>
        </w:rPr>
        <w:t>являющ</w:t>
      </w:r>
      <w:r>
        <w:rPr>
          <w:lang w:eastAsia="zh-CN"/>
        </w:rPr>
        <w:t>е</w:t>
      </w:r>
      <w:r w:rsidRPr="00DE2EE6">
        <w:rPr>
          <w:lang w:eastAsia="zh-CN"/>
        </w:rPr>
        <w:t>мся неотъемлемой частью настоящего Контракта (приложение 1</w:t>
      </w:r>
      <w:proofErr w:type="gramEnd"/>
      <w:r w:rsidRPr="00DE2EE6">
        <w:rPr>
          <w:lang w:eastAsia="zh-CN"/>
        </w:rPr>
        <w:t xml:space="preserve"> к настоящему Контракту), а Заказчик обязуется принять и оплатить оказанные услуги в порядке и на условиях, предусмотренных настоящим контрактом.</w:t>
      </w:r>
    </w:p>
    <w:p w:rsidR="004C7D79" w:rsidRDefault="004C7D79" w:rsidP="008E7008">
      <w:pPr>
        <w:widowControl w:val="0"/>
        <w:tabs>
          <w:tab w:val="left" w:pos="0"/>
        </w:tabs>
        <w:suppressAutoHyphens/>
        <w:autoSpaceDE w:val="0"/>
        <w:ind w:firstLine="709"/>
        <w:jc w:val="both"/>
        <w:rPr>
          <w:lang w:eastAsia="zh-CN"/>
        </w:rPr>
      </w:pPr>
      <w:r w:rsidRPr="00B9648E">
        <w:rPr>
          <w:lang w:eastAsia="zh-CN"/>
        </w:rPr>
        <w:t xml:space="preserve">1.3. </w:t>
      </w:r>
      <w:r w:rsidRPr="00722D77">
        <w:rPr>
          <w:lang w:eastAsia="zh-CN"/>
        </w:rPr>
        <w:t xml:space="preserve">Место оказания услуг: </w:t>
      </w:r>
      <w:r w:rsidR="00A635C2" w:rsidRPr="00A635C2">
        <w:rPr>
          <w:bCs/>
          <w:lang w:eastAsia="zh-CN"/>
        </w:rPr>
        <w:t xml:space="preserve">Челябинская область, </w:t>
      </w:r>
      <w:proofErr w:type="gramStart"/>
      <w:r w:rsidR="00A635C2" w:rsidRPr="00A635C2">
        <w:rPr>
          <w:bCs/>
          <w:lang w:eastAsia="zh-CN"/>
        </w:rPr>
        <w:t>г</w:t>
      </w:r>
      <w:proofErr w:type="gramEnd"/>
      <w:r w:rsidR="00A635C2" w:rsidRPr="00A635C2">
        <w:rPr>
          <w:bCs/>
          <w:lang w:eastAsia="zh-CN"/>
        </w:rPr>
        <w:t>. Кыштым, пл. К. Маркса, 1 (по месту нахождения Заказчика).</w:t>
      </w:r>
    </w:p>
    <w:p w:rsidR="00A635C2" w:rsidRPr="00A635C2" w:rsidRDefault="004C7D79" w:rsidP="008E7008">
      <w:pPr>
        <w:widowControl w:val="0"/>
        <w:tabs>
          <w:tab w:val="left" w:pos="0"/>
        </w:tabs>
        <w:suppressAutoHyphens/>
        <w:autoSpaceDE w:val="0"/>
        <w:ind w:firstLine="709"/>
        <w:jc w:val="both"/>
      </w:pPr>
      <w:r w:rsidRPr="00B9648E">
        <w:rPr>
          <w:lang w:eastAsia="ar-SA"/>
        </w:rPr>
        <w:t xml:space="preserve">1.4. </w:t>
      </w:r>
      <w:r w:rsidRPr="00106DB8">
        <w:rPr>
          <w:lang w:eastAsia="ar-SA"/>
        </w:rPr>
        <w:t xml:space="preserve">Срок оказания услуг: </w:t>
      </w:r>
      <w:r w:rsidR="00D862B2" w:rsidRPr="00D862B2">
        <w:t>24</w:t>
      </w:r>
      <w:r w:rsidR="00A635C2" w:rsidRPr="00D862B2">
        <w:t>.</w:t>
      </w:r>
      <w:r w:rsidR="00D862B2" w:rsidRPr="00D862B2">
        <w:t>11.2026</w:t>
      </w:r>
      <w:r w:rsidR="00DC10A7" w:rsidRPr="00D862B2">
        <w:t>г.</w:t>
      </w:r>
      <w:r w:rsidR="00DC10A7">
        <w:t>, при условии выполнения Заказчиком обязательств, предусмотренных п.2.2.4, п.2.2.5, п.2.2.6 настоящего Контракта.</w:t>
      </w:r>
      <w:r w:rsidR="00A635C2" w:rsidRPr="00A635C2">
        <w:t xml:space="preserve"> </w:t>
      </w:r>
    </w:p>
    <w:p w:rsidR="0051295A" w:rsidRPr="0051295A" w:rsidRDefault="0051295A" w:rsidP="0051295A">
      <w:pPr>
        <w:widowControl w:val="0"/>
        <w:tabs>
          <w:tab w:val="left" w:pos="0"/>
        </w:tabs>
        <w:suppressAutoHyphens/>
        <w:autoSpaceDE w:val="0"/>
        <w:ind w:firstLine="709"/>
        <w:jc w:val="both"/>
        <w:rPr>
          <w:bCs/>
        </w:rPr>
      </w:pPr>
      <w:r w:rsidRPr="0051295A">
        <w:rPr>
          <w:bCs/>
        </w:rPr>
        <w:t>Срок предоставления неисключительных прав использования ПО «</w:t>
      </w:r>
      <w:proofErr w:type="spellStart"/>
      <w:r w:rsidRPr="0051295A">
        <w:rPr>
          <w:bCs/>
        </w:rPr>
        <w:t>ТехноКад</w:t>
      </w:r>
      <w:proofErr w:type="spellEnd"/>
      <w:r w:rsidRPr="0051295A">
        <w:rPr>
          <w:bCs/>
        </w:rPr>
        <w:t xml:space="preserve"> Муниципалитет» – 1 (один) год, </w:t>
      </w:r>
      <w:proofErr w:type="gramStart"/>
      <w:r w:rsidRPr="0051295A">
        <w:rPr>
          <w:bCs/>
        </w:rPr>
        <w:t>с даты</w:t>
      </w:r>
      <w:proofErr w:type="gramEnd"/>
      <w:r w:rsidRPr="0051295A">
        <w:rPr>
          <w:bCs/>
        </w:rPr>
        <w:t xml:space="preserve"> фактического предоставления права использования ПО «</w:t>
      </w:r>
      <w:proofErr w:type="spellStart"/>
      <w:r w:rsidRPr="0051295A">
        <w:rPr>
          <w:bCs/>
        </w:rPr>
        <w:t>ТехноКад-Муниципалитет</w:t>
      </w:r>
      <w:proofErr w:type="spellEnd"/>
      <w:r w:rsidRPr="0051295A">
        <w:rPr>
          <w:bCs/>
        </w:rPr>
        <w:t>», указанной в документе о приемке.</w:t>
      </w:r>
    </w:p>
    <w:p w:rsidR="00590D9A" w:rsidRDefault="00590D9A" w:rsidP="008E7008">
      <w:pPr>
        <w:widowControl w:val="0"/>
        <w:tabs>
          <w:tab w:val="left" w:pos="0"/>
        </w:tabs>
        <w:suppressAutoHyphens/>
        <w:autoSpaceDE w:val="0"/>
        <w:ind w:firstLine="709"/>
        <w:jc w:val="both"/>
        <w:rPr>
          <w:b/>
          <w:bCs/>
        </w:rPr>
      </w:pPr>
    </w:p>
    <w:p w:rsidR="00D37E59" w:rsidRPr="00214E25" w:rsidRDefault="00D37E59" w:rsidP="008E7008">
      <w:pPr>
        <w:jc w:val="center"/>
        <w:rPr>
          <w:b/>
          <w:bCs/>
        </w:rPr>
      </w:pPr>
      <w:r w:rsidRPr="00214E25">
        <w:rPr>
          <w:b/>
          <w:bCs/>
        </w:rPr>
        <w:t>2. Права и обязанности Сторон</w:t>
      </w:r>
    </w:p>
    <w:p w:rsidR="00D37E59" w:rsidRPr="00A635C2" w:rsidRDefault="00D37E59" w:rsidP="008E7008">
      <w:pPr>
        <w:widowControl w:val="0"/>
        <w:tabs>
          <w:tab w:val="left" w:pos="1276"/>
          <w:tab w:val="left" w:pos="1843"/>
        </w:tabs>
        <w:autoSpaceDE w:val="0"/>
        <w:autoSpaceDN w:val="0"/>
        <w:adjustRightInd w:val="0"/>
        <w:ind w:firstLine="720"/>
        <w:jc w:val="both"/>
        <w:rPr>
          <w:b/>
        </w:rPr>
      </w:pPr>
      <w:r w:rsidRPr="00A635C2">
        <w:rPr>
          <w:b/>
        </w:rPr>
        <w:t>2.1.</w:t>
      </w:r>
      <w:r w:rsidRPr="00A635C2">
        <w:rPr>
          <w:b/>
        </w:rPr>
        <w:tab/>
        <w:t>Заказчик вправе:</w:t>
      </w:r>
    </w:p>
    <w:p w:rsidR="004C7D79" w:rsidRPr="00DE2EE6" w:rsidRDefault="004C7D79" w:rsidP="008E7008">
      <w:pPr>
        <w:widowControl w:val="0"/>
        <w:tabs>
          <w:tab w:val="left" w:pos="1238"/>
        </w:tabs>
        <w:suppressAutoHyphens/>
        <w:autoSpaceDE w:val="0"/>
        <w:ind w:firstLine="709"/>
        <w:jc w:val="both"/>
        <w:rPr>
          <w:lang w:eastAsia="zh-CN"/>
        </w:rPr>
      </w:pPr>
      <w:r w:rsidRPr="00DE2EE6">
        <w:rPr>
          <w:lang w:eastAsia="zh-CN"/>
        </w:rPr>
        <w:t>2.1.1. Требовать от Исполнителя надлежащего исполнения принятых им обязательств</w:t>
      </w:r>
      <w:r>
        <w:rPr>
          <w:lang w:eastAsia="zh-CN"/>
        </w:rPr>
        <w:t xml:space="preserve"> в соответствии с условиями Контракта</w:t>
      </w:r>
      <w:r w:rsidRPr="00DE2EE6">
        <w:rPr>
          <w:lang w:eastAsia="zh-CN"/>
        </w:rPr>
        <w:t>, а также своевременного устранения выявленных недостатков.</w:t>
      </w:r>
    </w:p>
    <w:p w:rsidR="004C7D79" w:rsidRPr="00DE2EE6" w:rsidRDefault="004C7D79" w:rsidP="008E7008">
      <w:pPr>
        <w:widowControl w:val="0"/>
        <w:tabs>
          <w:tab w:val="left" w:pos="1238"/>
        </w:tabs>
        <w:suppressAutoHyphens/>
        <w:autoSpaceDE w:val="0"/>
        <w:ind w:firstLine="709"/>
        <w:jc w:val="both"/>
        <w:rPr>
          <w:lang w:eastAsia="zh-CN"/>
        </w:rPr>
      </w:pPr>
      <w:r w:rsidRPr="00DE2EE6">
        <w:rPr>
          <w:lang w:eastAsia="zh-CN"/>
        </w:rPr>
        <w:t xml:space="preserve">2.1.2. Требовать от Исполнителя предоставления надлежаще оформленных документов, подтверждающих исполнение принятых им обязательств </w:t>
      </w:r>
      <w:r>
        <w:rPr>
          <w:lang w:eastAsia="zh-CN"/>
        </w:rPr>
        <w:t>в соответствии с условиями Контракта</w:t>
      </w:r>
      <w:r w:rsidRPr="00DE2EE6">
        <w:rPr>
          <w:lang w:eastAsia="zh-CN"/>
        </w:rPr>
        <w:t>.</w:t>
      </w:r>
    </w:p>
    <w:p w:rsidR="004C7D79" w:rsidRDefault="004C7D79" w:rsidP="008E7008">
      <w:pPr>
        <w:widowControl w:val="0"/>
        <w:tabs>
          <w:tab w:val="left" w:pos="1238"/>
        </w:tabs>
        <w:suppressAutoHyphens/>
        <w:autoSpaceDE w:val="0"/>
        <w:ind w:firstLine="709"/>
        <w:jc w:val="both"/>
        <w:rPr>
          <w:lang w:eastAsia="zh-CN"/>
        </w:rPr>
      </w:pPr>
      <w:r>
        <w:rPr>
          <w:lang w:eastAsia="zh-CN"/>
        </w:rPr>
        <w:t xml:space="preserve">2.1.3. Запрашивать у Исполнителя информацию об исполнении им обязательств по Контракту. </w:t>
      </w:r>
    </w:p>
    <w:p w:rsidR="004C7D79" w:rsidRDefault="004C7D79" w:rsidP="008E7008">
      <w:pPr>
        <w:widowControl w:val="0"/>
        <w:tabs>
          <w:tab w:val="left" w:pos="1238"/>
        </w:tabs>
        <w:suppressAutoHyphens/>
        <w:autoSpaceDE w:val="0"/>
        <w:ind w:firstLine="709"/>
        <w:jc w:val="both"/>
        <w:rPr>
          <w:lang w:eastAsia="zh-CN"/>
        </w:rPr>
      </w:pPr>
      <w:r>
        <w:rPr>
          <w:lang w:eastAsia="zh-CN"/>
        </w:rPr>
        <w:t>2.1.4.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4C7D79" w:rsidRDefault="004C7D79" w:rsidP="008E7008">
      <w:pPr>
        <w:widowControl w:val="0"/>
        <w:tabs>
          <w:tab w:val="left" w:pos="1238"/>
        </w:tabs>
        <w:suppressAutoHyphens/>
        <w:autoSpaceDE w:val="0"/>
        <w:ind w:firstLine="709"/>
        <w:jc w:val="both"/>
        <w:rPr>
          <w:lang w:eastAsia="zh-CN"/>
        </w:rPr>
      </w:pPr>
      <w:r>
        <w:rPr>
          <w:lang w:eastAsia="zh-CN"/>
        </w:rPr>
        <w:lastRenderedPageBreak/>
        <w:t xml:space="preserve">2.1.5. </w:t>
      </w:r>
      <w:r w:rsidRPr="00DE2EE6">
        <w:rPr>
          <w:lang w:eastAsia="zh-CN"/>
        </w:rPr>
        <w:t xml:space="preserve">Осуществлять </w:t>
      </w:r>
      <w:proofErr w:type="gramStart"/>
      <w:r w:rsidRPr="00DE2EE6">
        <w:rPr>
          <w:lang w:eastAsia="zh-CN"/>
        </w:rPr>
        <w:t>контроль за</w:t>
      </w:r>
      <w:proofErr w:type="gramEnd"/>
      <w:r>
        <w:rPr>
          <w:lang w:eastAsia="zh-CN"/>
        </w:rPr>
        <w:t xml:space="preserve"> ходом и качеством услуг, оказываемых Исполнителем, не вмешиваясь в его деятельность.</w:t>
      </w:r>
    </w:p>
    <w:p w:rsidR="004C7D79" w:rsidRDefault="004C7D79" w:rsidP="008E7008">
      <w:pPr>
        <w:widowControl w:val="0"/>
        <w:tabs>
          <w:tab w:val="left" w:pos="1238"/>
        </w:tabs>
        <w:suppressAutoHyphens/>
        <w:autoSpaceDE w:val="0"/>
        <w:ind w:firstLine="709"/>
        <w:jc w:val="both"/>
        <w:rPr>
          <w:lang w:eastAsia="zh-CN"/>
        </w:rPr>
      </w:pPr>
      <w:r>
        <w:rPr>
          <w:lang w:eastAsia="zh-CN"/>
        </w:rPr>
        <w:t>2.1.6. Осуществлять иные права, предусмотренные законодательством Российской Федерации.</w:t>
      </w:r>
    </w:p>
    <w:p w:rsidR="00D37E59" w:rsidRPr="00A635C2" w:rsidRDefault="00ED4C28" w:rsidP="008E7008">
      <w:pPr>
        <w:widowControl w:val="0"/>
        <w:ind w:firstLine="709"/>
        <w:jc w:val="both"/>
        <w:rPr>
          <w:b/>
        </w:rPr>
      </w:pPr>
      <w:r w:rsidRPr="00A635C2">
        <w:rPr>
          <w:b/>
        </w:rPr>
        <w:t xml:space="preserve">2.2. Заказчик </w:t>
      </w:r>
      <w:r w:rsidR="00D37E59" w:rsidRPr="00A635C2">
        <w:rPr>
          <w:b/>
        </w:rPr>
        <w:t>обязан:</w:t>
      </w:r>
    </w:p>
    <w:p w:rsidR="00A635C2" w:rsidRDefault="00A635C2" w:rsidP="008E7008">
      <w:pPr>
        <w:widowControl w:val="0"/>
        <w:tabs>
          <w:tab w:val="left" w:pos="1061"/>
        </w:tabs>
        <w:suppressAutoHyphens/>
        <w:ind w:firstLine="709"/>
        <w:jc w:val="both"/>
        <w:rPr>
          <w:lang w:eastAsia="zh-CN"/>
        </w:rPr>
      </w:pPr>
      <w:r>
        <w:rPr>
          <w:lang w:eastAsia="zh-CN"/>
        </w:rPr>
        <w:t>2.2.1. Сообщать Исполнителю необходимую информацию по вопросам оказания услуг.</w:t>
      </w:r>
    </w:p>
    <w:p w:rsidR="00A635C2" w:rsidRDefault="00A635C2" w:rsidP="008E7008">
      <w:pPr>
        <w:widowControl w:val="0"/>
        <w:tabs>
          <w:tab w:val="left" w:pos="1061"/>
        </w:tabs>
        <w:suppressAutoHyphens/>
        <w:ind w:firstLine="709"/>
        <w:jc w:val="both"/>
        <w:rPr>
          <w:lang w:eastAsia="zh-CN"/>
        </w:rPr>
      </w:pPr>
      <w:r>
        <w:rPr>
          <w:lang w:eastAsia="zh-CN"/>
        </w:rPr>
        <w:t>2.2.2. Осуществить приемку услуг и произвести их оплату в порядке и сроки, установленные настоящим Контрактом.</w:t>
      </w:r>
    </w:p>
    <w:p w:rsidR="00A635C2" w:rsidRDefault="00A635C2" w:rsidP="008E7008">
      <w:pPr>
        <w:widowControl w:val="0"/>
        <w:tabs>
          <w:tab w:val="left" w:pos="1061"/>
        </w:tabs>
        <w:suppressAutoHyphens/>
        <w:ind w:firstLine="709"/>
        <w:jc w:val="both"/>
        <w:rPr>
          <w:lang w:eastAsia="zh-CN"/>
        </w:rPr>
      </w:pPr>
      <w:r>
        <w:rPr>
          <w:lang w:eastAsia="zh-CN"/>
        </w:rPr>
        <w:t>2.2.3. В случае обнаружения отступления от условий настоящего Контракта и иных недостатков своевременно в письменной форме сообщить об этом Исполнителю.</w:t>
      </w:r>
    </w:p>
    <w:p w:rsidR="00A635C2" w:rsidRDefault="00A635C2" w:rsidP="008E7008">
      <w:pPr>
        <w:widowControl w:val="0"/>
        <w:tabs>
          <w:tab w:val="left" w:pos="1061"/>
        </w:tabs>
        <w:suppressAutoHyphens/>
        <w:ind w:firstLine="709"/>
        <w:jc w:val="both"/>
        <w:rPr>
          <w:lang w:eastAsia="zh-CN"/>
        </w:rPr>
      </w:pPr>
      <w:r>
        <w:rPr>
          <w:lang w:eastAsia="zh-CN"/>
        </w:rPr>
        <w:t>2.2.4. Для регистрации уполномоченного сотрудника в информационной системе Исполнителя, в день подписания контракта, направить в адрес Исполнителя заявление на регистрацию Пользователя в информационной системе Исполнителя (далее – Заявление) по форме, предоставляемой Исполнителем.</w:t>
      </w:r>
    </w:p>
    <w:p w:rsidR="00A635C2" w:rsidRDefault="00A635C2" w:rsidP="008E7008">
      <w:pPr>
        <w:widowControl w:val="0"/>
        <w:tabs>
          <w:tab w:val="left" w:pos="1061"/>
        </w:tabs>
        <w:suppressAutoHyphens/>
        <w:ind w:firstLine="709"/>
        <w:jc w:val="both"/>
        <w:rPr>
          <w:lang w:eastAsia="zh-CN"/>
        </w:rPr>
      </w:pPr>
      <w:r>
        <w:rPr>
          <w:lang w:eastAsia="zh-CN"/>
        </w:rPr>
        <w:t>2.2.5. В срок не позднее 5 (пяти) рабочих дней с момента получения от Исполнителя Пользователем (абонентом) уведомления о готовности к оказанию услуги, выполнить все процедуры и мероприятия, указанные в нем.</w:t>
      </w:r>
    </w:p>
    <w:p w:rsidR="00A635C2" w:rsidRPr="00211C0B" w:rsidRDefault="00A635C2" w:rsidP="008E7008">
      <w:pPr>
        <w:widowControl w:val="0"/>
        <w:tabs>
          <w:tab w:val="left" w:pos="1061"/>
        </w:tabs>
        <w:suppressAutoHyphens/>
        <w:ind w:firstLine="709"/>
        <w:jc w:val="both"/>
        <w:rPr>
          <w:lang w:eastAsia="zh-CN"/>
        </w:rPr>
      </w:pPr>
      <w:r>
        <w:rPr>
          <w:lang w:eastAsia="zh-CN"/>
        </w:rPr>
        <w:t>2.2.6. Обеспечить доступ своему сотруднику через сеть общего пользования Интернет к телекоммуникационному ресурсу Исполнителя, необходимому для оказания Услуг Исполнителем по настоящему Контракту.</w:t>
      </w:r>
    </w:p>
    <w:p w:rsidR="00A635C2" w:rsidRPr="00211C0B" w:rsidRDefault="00A635C2" w:rsidP="008E7008">
      <w:pPr>
        <w:widowControl w:val="0"/>
        <w:tabs>
          <w:tab w:val="left" w:pos="1061"/>
        </w:tabs>
        <w:suppressAutoHyphens/>
        <w:ind w:firstLine="709"/>
        <w:jc w:val="both"/>
        <w:rPr>
          <w:lang w:eastAsia="zh-CN"/>
        </w:rPr>
      </w:pPr>
      <w:r>
        <w:rPr>
          <w:lang w:eastAsia="zh-CN"/>
        </w:rPr>
        <w:t>2.2.7.</w:t>
      </w:r>
      <w:r w:rsidRPr="00211C0B">
        <w:rPr>
          <w:lang w:eastAsia="zh-CN"/>
        </w:rPr>
        <w:t>Требовать уплаты неустойки (штрафов, пеней) в соответствии с условиями Контракта.</w:t>
      </w:r>
    </w:p>
    <w:p w:rsidR="00A635C2" w:rsidRDefault="00A635C2" w:rsidP="008E7008">
      <w:pPr>
        <w:widowControl w:val="0"/>
        <w:tabs>
          <w:tab w:val="left" w:pos="1061"/>
        </w:tabs>
        <w:suppressAutoHyphens/>
        <w:ind w:firstLine="709"/>
        <w:jc w:val="both"/>
        <w:rPr>
          <w:lang w:eastAsia="zh-CN"/>
        </w:rPr>
      </w:pPr>
      <w:r>
        <w:rPr>
          <w:lang w:eastAsia="zh-CN"/>
        </w:rPr>
        <w:t>2.2.8. Использовать полученные права в рамках, определенных нормами действующего законодательства. Не передавать права по Контракту третьим лицам.</w:t>
      </w:r>
    </w:p>
    <w:p w:rsidR="00A635C2" w:rsidRPr="00211C0B" w:rsidRDefault="00A635C2" w:rsidP="008E7008">
      <w:pPr>
        <w:widowControl w:val="0"/>
        <w:tabs>
          <w:tab w:val="left" w:pos="1061"/>
        </w:tabs>
        <w:suppressAutoHyphens/>
        <w:ind w:firstLine="709"/>
        <w:jc w:val="both"/>
        <w:rPr>
          <w:lang w:eastAsia="zh-CN"/>
        </w:rPr>
      </w:pPr>
      <w:r>
        <w:rPr>
          <w:lang w:eastAsia="zh-CN"/>
        </w:rPr>
        <w:t xml:space="preserve">2.2.9. </w:t>
      </w:r>
      <w:r w:rsidRPr="00211C0B">
        <w:rPr>
          <w:lang w:eastAsia="zh-CN"/>
        </w:rPr>
        <w:t>Исполнять иные обязанности в соответствии с законодательством Российской Федерации и Контрактом.</w:t>
      </w:r>
    </w:p>
    <w:p w:rsidR="006C14D9" w:rsidRPr="00A635C2" w:rsidRDefault="006C14D9" w:rsidP="008E7008">
      <w:pPr>
        <w:widowControl w:val="0"/>
        <w:suppressAutoHyphens/>
        <w:autoSpaceDE w:val="0"/>
        <w:ind w:firstLine="709"/>
        <w:jc w:val="both"/>
        <w:rPr>
          <w:b/>
          <w:lang w:eastAsia="zh-CN"/>
        </w:rPr>
      </w:pPr>
      <w:r w:rsidRPr="00A635C2">
        <w:rPr>
          <w:b/>
          <w:lang w:eastAsia="zh-CN"/>
        </w:rPr>
        <w:t>2.3. Исполнитель вправе:</w:t>
      </w:r>
    </w:p>
    <w:p w:rsidR="006C14D9" w:rsidRPr="00A635C2" w:rsidRDefault="006C14D9" w:rsidP="008E7008">
      <w:pPr>
        <w:widowControl w:val="0"/>
        <w:suppressAutoHyphens/>
        <w:autoSpaceDE w:val="0"/>
        <w:ind w:firstLine="709"/>
        <w:jc w:val="both"/>
        <w:rPr>
          <w:lang w:eastAsia="zh-CN"/>
        </w:rPr>
      </w:pPr>
      <w:r w:rsidRPr="00A635C2">
        <w:rPr>
          <w:lang w:eastAsia="zh-CN"/>
        </w:rPr>
        <w:t>2.3.1. Требовать от Заказчика надлежащего исполнения обязательств в соответствии с Контрактом.</w:t>
      </w:r>
    </w:p>
    <w:p w:rsidR="006C14D9" w:rsidRPr="00A635C2" w:rsidRDefault="006C14D9" w:rsidP="008E7008">
      <w:pPr>
        <w:widowControl w:val="0"/>
        <w:suppressAutoHyphens/>
        <w:autoSpaceDE w:val="0"/>
        <w:ind w:firstLine="709"/>
        <w:jc w:val="both"/>
        <w:rPr>
          <w:lang w:eastAsia="zh-CN"/>
        </w:rPr>
      </w:pPr>
      <w:r w:rsidRPr="00A635C2">
        <w:rPr>
          <w:lang w:eastAsia="zh-CN"/>
        </w:rPr>
        <w:t>2.3.2. Запрашивать у Заказчика разъяснения и уточнения относительно исполнения обязательств в рамках Контракта.</w:t>
      </w:r>
    </w:p>
    <w:p w:rsidR="006C14D9" w:rsidRPr="00A635C2" w:rsidRDefault="006C14D9" w:rsidP="008E7008">
      <w:pPr>
        <w:widowControl w:val="0"/>
        <w:suppressAutoHyphens/>
        <w:autoSpaceDE w:val="0"/>
        <w:ind w:firstLine="709"/>
        <w:jc w:val="both"/>
        <w:rPr>
          <w:lang w:eastAsia="zh-CN"/>
        </w:rPr>
      </w:pPr>
      <w:r w:rsidRPr="00A635C2">
        <w:rPr>
          <w:lang w:eastAsia="zh-CN"/>
        </w:rPr>
        <w:t>2.3.3. Осуществлять иные права, предусмотренные законодательством Российской Федерации и Контрактом.</w:t>
      </w:r>
    </w:p>
    <w:p w:rsidR="006C14D9" w:rsidRPr="00A635C2" w:rsidRDefault="006C14D9" w:rsidP="008E7008">
      <w:pPr>
        <w:widowControl w:val="0"/>
        <w:suppressAutoHyphens/>
        <w:autoSpaceDE w:val="0"/>
        <w:ind w:firstLine="709"/>
        <w:jc w:val="both"/>
        <w:rPr>
          <w:b/>
          <w:lang w:eastAsia="zh-CN"/>
        </w:rPr>
      </w:pPr>
      <w:r w:rsidRPr="00A635C2">
        <w:rPr>
          <w:b/>
          <w:lang w:eastAsia="zh-CN"/>
        </w:rPr>
        <w:t xml:space="preserve">2.4. Исполнитель обязан: </w:t>
      </w:r>
    </w:p>
    <w:p w:rsidR="006C14D9" w:rsidRPr="00211C0B" w:rsidRDefault="006C14D9" w:rsidP="008E7008">
      <w:pPr>
        <w:widowControl w:val="0"/>
        <w:suppressAutoHyphens/>
        <w:autoSpaceDE w:val="0"/>
        <w:ind w:firstLine="709"/>
        <w:jc w:val="both"/>
        <w:rPr>
          <w:lang w:eastAsia="zh-CN"/>
        </w:rPr>
      </w:pPr>
      <w:r w:rsidRPr="00A635C2">
        <w:rPr>
          <w:lang w:eastAsia="zh-CN"/>
        </w:rPr>
        <w:t>2.4.1. В соответствии с условиями Контракта оказать услуги  в полном объеме, надлежащего качества и в установленные</w:t>
      </w:r>
      <w:r w:rsidRPr="00211C0B">
        <w:rPr>
          <w:lang w:eastAsia="zh-CN"/>
        </w:rPr>
        <w:t xml:space="preserve"> сроки.</w:t>
      </w:r>
    </w:p>
    <w:p w:rsidR="006C14D9" w:rsidRDefault="006C14D9" w:rsidP="008E7008">
      <w:pPr>
        <w:widowControl w:val="0"/>
        <w:suppressAutoHyphens/>
        <w:autoSpaceDE w:val="0"/>
        <w:ind w:firstLine="709"/>
        <w:jc w:val="both"/>
        <w:rPr>
          <w:lang w:eastAsia="zh-CN"/>
        </w:rPr>
      </w:pPr>
      <w:r>
        <w:rPr>
          <w:lang w:eastAsia="zh-CN"/>
        </w:rPr>
        <w:t xml:space="preserve">2.4.2. Своевременно направлять Заказчику посредством использования </w:t>
      </w:r>
      <w:r w:rsidRPr="003A7058">
        <w:rPr>
          <w:rFonts w:eastAsia="Calibri"/>
        </w:rPr>
        <w:t>единой информационной системы</w:t>
      </w:r>
      <w:r>
        <w:rPr>
          <w:rFonts w:eastAsia="Calibri"/>
        </w:rPr>
        <w:t xml:space="preserve"> (далее – ЕИС)</w:t>
      </w:r>
      <w:r>
        <w:rPr>
          <w:lang w:eastAsia="zh-CN"/>
        </w:rPr>
        <w:t xml:space="preserve"> надлежащим образом оформленные документы, подтверждающие исполнение обязательств в соответствии с условиями контракта.</w:t>
      </w:r>
    </w:p>
    <w:p w:rsidR="006C14D9" w:rsidRDefault="006C14D9" w:rsidP="008E7008">
      <w:pPr>
        <w:widowControl w:val="0"/>
        <w:suppressAutoHyphens/>
        <w:autoSpaceDE w:val="0"/>
        <w:ind w:firstLine="709"/>
        <w:jc w:val="both"/>
        <w:rPr>
          <w:lang w:eastAsia="zh-CN"/>
        </w:rPr>
      </w:pPr>
      <w:r>
        <w:rPr>
          <w:lang w:eastAsia="zh-CN"/>
        </w:rPr>
        <w:t xml:space="preserve">2.4.3. </w:t>
      </w:r>
      <w:r>
        <w:t>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sidR="006C14D9" w:rsidRDefault="006C14D9" w:rsidP="008E7008">
      <w:pPr>
        <w:pStyle w:val="a1"/>
        <w:numPr>
          <w:ilvl w:val="0"/>
          <w:numId w:val="0"/>
        </w:numPr>
        <w:ind w:firstLine="709"/>
      </w:pPr>
      <w:r>
        <w:t>2.4.4.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sidR="006C14D9" w:rsidRDefault="006C14D9" w:rsidP="008E7008">
      <w:pPr>
        <w:pStyle w:val="a1"/>
        <w:numPr>
          <w:ilvl w:val="0"/>
          <w:numId w:val="0"/>
        </w:numPr>
        <w:ind w:firstLine="709"/>
      </w:pPr>
      <w:r>
        <w:t>2.4.</w:t>
      </w:r>
      <w:r w:rsidR="004E2E16">
        <w:t>5</w:t>
      </w:r>
      <w:r>
        <w:t>. Исполнять иные обязанности в соответствии с законодательством Российской Федерации и настоящим Контрактом.</w:t>
      </w:r>
    </w:p>
    <w:p w:rsidR="00A635C2" w:rsidRPr="00A635C2" w:rsidRDefault="00A635C2" w:rsidP="008E7008">
      <w:pPr>
        <w:tabs>
          <w:tab w:val="left" w:pos="1418"/>
        </w:tabs>
        <w:spacing w:line="228" w:lineRule="auto"/>
        <w:ind w:firstLine="709"/>
        <w:jc w:val="both"/>
      </w:pPr>
      <w:r w:rsidRPr="00A635C2">
        <w:rPr>
          <w:bCs/>
        </w:rPr>
        <w:t>2.5.</w:t>
      </w:r>
      <w:r w:rsidRPr="00A635C2">
        <w:t xml:space="preserve"> Стороны обязуются не передавать и не разглашать третьим лицам информацию, полученную в результате совместной деятельности Сторон, а также относящуюся к предмету настоящего Контракта, к стоимости Услуг, ходу их предоставления и полученным результатам.</w:t>
      </w:r>
    </w:p>
    <w:p w:rsidR="00A635C2" w:rsidRPr="00A635C2" w:rsidRDefault="00A635C2" w:rsidP="008E7008">
      <w:pPr>
        <w:tabs>
          <w:tab w:val="left" w:pos="1418"/>
        </w:tabs>
        <w:spacing w:line="228" w:lineRule="auto"/>
        <w:ind w:firstLine="709"/>
        <w:jc w:val="both"/>
      </w:pPr>
      <w:r w:rsidRPr="00A635C2">
        <w:rPr>
          <w:bCs/>
        </w:rPr>
        <w:t>2.6.</w:t>
      </w:r>
      <w:r w:rsidRPr="00A635C2">
        <w:t xml:space="preserve"> Стороны обязуются соблюдать требования Федерального закона от 27 июля 2006 г. № 152-ФЗ «О персональных данных».</w:t>
      </w:r>
    </w:p>
    <w:p w:rsidR="00A635C2" w:rsidRDefault="00A635C2" w:rsidP="008E7008">
      <w:pPr>
        <w:tabs>
          <w:tab w:val="left" w:pos="708"/>
        </w:tabs>
        <w:rPr>
          <w:b/>
          <w:bCs/>
        </w:rPr>
      </w:pPr>
    </w:p>
    <w:p w:rsidR="00D37E59" w:rsidRDefault="00D37E59" w:rsidP="008E7008">
      <w:pPr>
        <w:jc w:val="center"/>
        <w:rPr>
          <w:b/>
          <w:bCs/>
        </w:rPr>
      </w:pPr>
      <w:r w:rsidRPr="00345285">
        <w:rPr>
          <w:b/>
          <w:bCs/>
        </w:rPr>
        <w:t>3. Цена и порядок расчетов</w:t>
      </w:r>
    </w:p>
    <w:p w:rsidR="006C14D9" w:rsidRPr="00B9648E" w:rsidRDefault="006C14D9" w:rsidP="008E7008">
      <w:pPr>
        <w:suppressAutoHyphens/>
        <w:autoSpaceDE w:val="0"/>
        <w:ind w:firstLine="709"/>
        <w:jc w:val="both"/>
        <w:rPr>
          <w:lang w:eastAsia="zh-CN"/>
        </w:rPr>
      </w:pPr>
      <w:r w:rsidRPr="00DF23BC">
        <w:rPr>
          <w:lang w:eastAsia="zh-CN"/>
        </w:rPr>
        <w:t>3.1.</w:t>
      </w:r>
      <w:r w:rsidRPr="00DD6D07">
        <w:rPr>
          <w:lang w:eastAsia="zh-CN"/>
        </w:rPr>
        <w:t xml:space="preserve"> </w:t>
      </w:r>
      <w:r w:rsidRPr="00B9648E">
        <w:rPr>
          <w:lang w:eastAsia="zh-CN"/>
        </w:rPr>
        <w:t>Цена Контракта составляет  ____________________ руб</w:t>
      </w:r>
      <w:proofErr w:type="gramStart"/>
      <w:r w:rsidRPr="00B9648E">
        <w:rPr>
          <w:lang w:eastAsia="zh-CN"/>
        </w:rPr>
        <w:t xml:space="preserve">. (______________________), </w:t>
      </w:r>
      <w:proofErr w:type="gramEnd"/>
      <w:r w:rsidRPr="00B9648E">
        <w:rPr>
          <w:lang w:eastAsia="zh-CN"/>
        </w:rPr>
        <w:t>в том числе НДС (если предусмотрен).</w:t>
      </w:r>
    </w:p>
    <w:p w:rsidR="006C14D9" w:rsidRPr="00404F1B" w:rsidRDefault="006C14D9" w:rsidP="008E7008">
      <w:pPr>
        <w:suppressAutoHyphens/>
        <w:autoSpaceDE w:val="0"/>
        <w:ind w:firstLine="709"/>
        <w:jc w:val="both"/>
      </w:pPr>
      <w:r w:rsidRPr="00404F1B">
        <w:rPr>
          <w:lang w:eastAsia="zh-CN"/>
        </w:rPr>
        <w:lastRenderedPageBreak/>
        <w:t>Цена Контракта является твердой и определяется на весь срок исполнения Контракта, за исключением случаев, предусмотренных законодательством о контрактной системе и настоящим Контрактом.</w:t>
      </w:r>
      <w:r w:rsidRPr="00404F1B">
        <w:t xml:space="preserve"> </w:t>
      </w:r>
    </w:p>
    <w:p w:rsidR="006C14D9" w:rsidRPr="00404F1B" w:rsidRDefault="006C14D9" w:rsidP="008E7008">
      <w:pPr>
        <w:suppressAutoHyphens/>
        <w:ind w:firstLine="709"/>
        <w:jc w:val="both"/>
      </w:pPr>
      <w:r w:rsidRPr="00404F1B">
        <w:t>Цена за услуги указана в техническом задании (приложение 1 к Контракту)</w:t>
      </w:r>
      <w:r w:rsidR="005A14B4">
        <w:t>,</w:t>
      </w:r>
      <w:r w:rsidRPr="00404F1B">
        <w:t xml:space="preserve"> </w:t>
      </w:r>
      <w:r w:rsidR="005A14B4" w:rsidRPr="00404F1B">
        <w:t>являющ</w:t>
      </w:r>
      <w:r w:rsidR="005A14B4">
        <w:t>имся</w:t>
      </w:r>
      <w:r w:rsidR="005A14B4" w:rsidRPr="00404F1B">
        <w:t xml:space="preserve"> </w:t>
      </w:r>
      <w:r w:rsidRPr="00404F1B">
        <w:t xml:space="preserve">неотъемлемой частью Контракта. </w:t>
      </w:r>
    </w:p>
    <w:p w:rsidR="006C14D9" w:rsidRPr="00DF23BC" w:rsidRDefault="006C14D9" w:rsidP="008E7008">
      <w:pPr>
        <w:suppressAutoHyphens/>
        <w:ind w:firstLine="709"/>
        <w:jc w:val="both"/>
        <w:rPr>
          <w:lang w:eastAsia="zh-CN"/>
        </w:rPr>
      </w:pPr>
      <w:r w:rsidRPr="00DF23BC">
        <w:rPr>
          <w:lang w:eastAsia="zh-CN"/>
        </w:rPr>
        <w:t>3.2. Источник финансирования: Бюджет Кыштымского городского округа</w:t>
      </w:r>
    </w:p>
    <w:p w:rsidR="006C14D9" w:rsidRDefault="006C14D9" w:rsidP="008E7008">
      <w:pPr>
        <w:suppressAutoHyphens/>
        <w:ind w:firstLine="709"/>
        <w:jc w:val="both"/>
        <w:rPr>
          <w:lang w:eastAsia="zh-CN"/>
        </w:rPr>
      </w:pPr>
      <w:r w:rsidRPr="00EA6490">
        <w:rPr>
          <w:lang w:eastAsia="zh-CN"/>
        </w:rPr>
        <w:t xml:space="preserve">КБК </w:t>
      </w:r>
      <w:r w:rsidRPr="00B80474">
        <w:t xml:space="preserve">227 </w:t>
      </w:r>
      <w:r w:rsidR="00D54438">
        <w:t>0104</w:t>
      </w:r>
      <w:r w:rsidRPr="00B80474">
        <w:t xml:space="preserve"> </w:t>
      </w:r>
      <w:r w:rsidR="00D54438">
        <w:t>9900099000</w:t>
      </w:r>
      <w:r w:rsidRPr="00165410">
        <w:t xml:space="preserve"> </w:t>
      </w:r>
      <w:r w:rsidR="00D54438">
        <w:t>242</w:t>
      </w:r>
    </w:p>
    <w:p w:rsidR="006C14D9" w:rsidRDefault="006C14D9" w:rsidP="008E7008">
      <w:pPr>
        <w:suppressAutoHyphens/>
        <w:ind w:firstLine="709"/>
        <w:jc w:val="both"/>
        <w:rPr>
          <w:lang w:eastAsia="zh-CN"/>
        </w:rPr>
      </w:pPr>
      <w:r w:rsidRPr="00DF23BC">
        <w:rPr>
          <w:lang w:eastAsia="zh-CN"/>
        </w:rPr>
        <w:t xml:space="preserve">3.3. </w:t>
      </w:r>
      <w:r w:rsidRPr="002218C4">
        <w:rPr>
          <w:lang w:eastAsia="zh-CN"/>
        </w:rPr>
        <w:t xml:space="preserve">Оплата оказываемых услуг производится путем перечисления денежных средств </w:t>
      </w:r>
      <w:proofErr w:type="gramStart"/>
      <w:r w:rsidRPr="002218C4">
        <w:rPr>
          <w:lang w:eastAsia="zh-CN"/>
        </w:rPr>
        <w:t xml:space="preserve">на расчетный счет Исполнителя на основании </w:t>
      </w:r>
      <w:r>
        <w:rPr>
          <w:lang w:eastAsia="zh-CN"/>
        </w:rPr>
        <w:t xml:space="preserve">подписанного с использованием единой информационной системы документа о приемке </w:t>
      </w:r>
      <w:r w:rsidRPr="002E5E21">
        <w:rPr>
          <w:lang w:eastAsia="zh-CN"/>
        </w:rPr>
        <w:t xml:space="preserve"> в течение</w:t>
      </w:r>
      <w:proofErr w:type="gramEnd"/>
      <w:r w:rsidRPr="002E5E21">
        <w:rPr>
          <w:lang w:eastAsia="zh-CN"/>
        </w:rPr>
        <w:t xml:space="preserve"> </w:t>
      </w:r>
      <w:r>
        <w:rPr>
          <w:lang w:eastAsia="zh-CN"/>
        </w:rPr>
        <w:t>7</w:t>
      </w:r>
      <w:r w:rsidRPr="003F7FED">
        <w:rPr>
          <w:lang w:eastAsia="zh-CN"/>
        </w:rPr>
        <w:t xml:space="preserve"> (</w:t>
      </w:r>
      <w:r>
        <w:rPr>
          <w:lang w:eastAsia="zh-CN"/>
        </w:rPr>
        <w:t>семи</w:t>
      </w:r>
      <w:r w:rsidRPr="003F7FED">
        <w:rPr>
          <w:lang w:eastAsia="zh-CN"/>
        </w:rPr>
        <w:t>) рабочих</w:t>
      </w:r>
      <w:r w:rsidRPr="002E5E21">
        <w:rPr>
          <w:lang w:eastAsia="zh-CN"/>
        </w:rPr>
        <w:t xml:space="preserve"> дней с даты подписания Заказчиком документа о приемке</w:t>
      </w:r>
      <w:r>
        <w:rPr>
          <w:lang w:eastAsia="zh-CN"/>
        </w:rPr>
        <w:t>.</w:t>
      </w:r>
    </w:p>
    <w:p w:rsidR="00252016" w:rsidRPr="00252016" w:rsidRDefault="006C14D9" w:rsidP="008E7008">
      <w:pPr>
        <w:suppressAutoHyphens/>
        <w:ind w:firstLine="709"/>
        <w:jc w:val="both"/>
        <w:rPr>
          <w:rFonts w:ascii="PT Astra Serif" w:hAnsi="PT Astra Serif"/>
        </w:rPr>
      </w:pPr>
      <w:r w:rsidRPr="00DF23BC">
        <w:rPr>
          <w:lang w:eastAsia="zh-CN"/>
        </w:rPr>
        <w:t>3.</w:t>
      </w:r>
      <w:r>
        <w:rPr>
          <w:lang w:eastAsia="zh-CN"/>
        </w:rPr>
        <w:t>4</w:t>
      </w:r>
      <w:r w:rsidRPr="00DF23BC">
        <w:rPr>
          <w:lang w:eastAsia="zh-CN"/>
        </w:rPr>
        <w:t xml:space="preserve">. </w:t>
      </w:r>
      <w:r w:rsidR="00D54438" w:rsidRPr="007D33C4">
        <w:rPr>
          <w:rFonts w:ascii="PT Astra Serif" w:hAnsi="PT Astra Serif"/>
        </w:rPr>
        <w:t>Цена Контракта включает в себя все затраты, издержки и иные расходы Исполнителя том числе сопутствующие, св</w:t>
      </w:r>
      <w:r w:rsidR="00252016">
        <w:rPr>
          <w:rFonts w:ascii="PT Astra Serif" w:hAnsi="PT Astra Serif"/>
        </w:rPr>
        <w:t>язанные с исполнением Контракта.</w:t>
      </w:r>
    </w:p>
    <w:p w:rsidR="006C14D9" w:rsidRPr="00DF23BC" w:rsidRDefault="006C14D9" w:rsidP="008E7008">
      <w:pPr>
        <w:suppressAutoHyphens/>
        <w:ind w:firstLine="709"/>
        <w:jc w:val="both"/>
        <w:rPr>
          <w:bCs/>
        </w:rPr>
      </w:pPr>
      <w:r w:rsidRPr="00DF23BC">
        <w:rPr>
          <w:lang w:eastAsia="zh-CN"/>
        </w:rPr>
        <w:t>3.</w:t>
      </w:r>
      <w:r>
        <w:rPr>
          <w:lang w:eastAsia="zh-CN"/>
        </w:rPr>
        <w:t>5</w:t>
      </w:r>
      <w:r w:rsidRPr="00DF23BC">
        <w:rPr>
          <w:lang w:eastAsia="zh-CN"/>
        </w:rPr>
        <w:t xml:space="preserve">. </w:t>
      </w:r>
      <w:proofErr w:type="gramStart"/>
      <w:r w:rsidRPr="00DF23BC">
        <w:rPr>
          <w:bC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DF23BC">
        <w:rPr>
          <w:bCs/>
        </w:rPr>
        <w:t xml:space="preserve"> Российской Федерации заказчиком.</w:t>
      </w:r>
    </w:p>
    <w:p w:rsidR="006C14D9" w:rsidRDefault="006C14D9" w:rsidP="008E7008">
      <w:pPr>
        <w:ind w:firstLine="709"/>
        <w:jc w:val="both"/>
        <w:rPr>
          <w:bCs/>
        </w:rPr>
      </w:pPr>
      <w:r w:rsidRPr="00DF23BC">
        <w:rPr>
          <w:bCs/>
        </w:rPr>
        <w:t>3.</w:t>
      </w:r>
      <w:r>
        <w:rPr>
          <w:bCs/>
        </w:rPr>
        <w:t>6</w:t>
      </w:r>
      <w:r w:rsidRPr="00DF23BC">
        <w:rPr>
          <w:bCs/>
        </w:rPr>
        <w:t xml:space="preserve">. </w:t>
      </w:r>
      <w:r w:rsidRPr="00404F1B">
        <w:rPr>
          <w:bCs/>
        </w:rPr>
        <w:t>Обязательства Заказчика</w:t>
      </w:r>
      <w:r>
        <w:rPr>
          <w:bCs/>
        </w:rPr>
        <w:t xml:space="preserve"> </w:t>
      </w:r>
      <w:r w:rsidRPr="00404F1B">
        <w:rPr>
          <w:bCs/>
        </w:rPr>
        <w:t>по оплате Услуги считаются исполненными с момента списания денежных сре</w:t>
      </w:r>
      <w:proofErr w:type="gramStart"/>
      <w:r w:rsidRPr="00404F1B">
        <w:rPr>
          <w:bCs/>
        </w:rPr>
        <w:t>дств с б</w:t>
      </w:r>
      <w:proofErr w:type="gramEnd"/>
      <w:r w:rsidRPr="00404F1B">
        <w:rPr>
          <w:bCs/>
        </w:rPr>
        <w:t>анковского счета Заказчика.</w:t>
      </w:r>
    </w:p>
    <w:p w:rsidR="006C14D9" w:rsidRDefault="006C14D9" w:rsidP="008E7008">
      <w:pPr>
        <w:ind w:firstLine="709"/>
        <w:jc w:val="both"/>
        <w:rPr>
          <w:bCs/>
        </w:rPr>
      </w:pPr>
      <w:r w:rsidRPr="00DF23BC">
        <w:rPr>
          <w:bCs/>
        </w:rPr>
        <w:t>3.</w:t>
      </w:r>
      <w:r>
        <w:rPr>
          <w:bCs/>
        </w:rPr>
        <w:t>7</w:t>
      </w:r>
      <w:r w:rsidRPr="00DF23BC">
        <w:rPr>
          <w:bCs/>
        </w:rPr>
        <w:t xml:space="preserve">. В случае изменения расчетного счета </w:t>
      </w:r>
      <w:r>
        <w:rPr>
          <w:bCs/>
        </w:rPr>
        <w:t>Исполнителя</w:t>
      </w:r>
      <w:r w:rsidRPr="00DF23BC">
        <w:rPr>
          <w:bCs/>
        </w:rPr>
        <w:t xml:space="preserve">, он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w:t>
      </w:r>
      <w:r>
        <w:rPr>
          <w:bCs/>
        </w:rPr>
        <w:t>Исполнителя</w:t>
      </w:r>
      <w:r w:rsidRPr="00DF23BC">
        <w:rPr>
          <w:bCs/>
        </w:rPr>
        <w:t xml:space="preserve">, несет </w:t>
      </w:r>
      <w:r>
        <w:rPr>
          <w:bCs/>
        </w:rPr>
        <w:t>Исполнитель</w:t>
      </w:r>
      <w:r w:rsidRPr="00DF23BC">
        <w:rPr>
          <w:bCs/>
        </w:rPr>
        <w:t xml:space="preserve">. </w:t>
      </w:r>
    </w:p>
    <w:p w:rsidR="006C14D9" w:rsidRPr="005F69E3" w:rsidRDefault="006C14D9" w:rsidP="008E7008">
      <w:pPr>
        <w:pStyle w:val="a0"/>
        <w:numPr>
          <w:ilvl w:val="0"/>
          <w:numId w:val="0"/>
        </w:numPr>
        <w:ind w:firstLine="709"/>
        <w:rPr>
          <w:lang w:eastAsia="en-US"/>
        </w:rPr>
      </w:pPr>
      <w:r>
        <w:rPr>
          <w:bCs/>
        </w:rPr>
        <w:t xml:space="preserve">3.8. </w:t>
      </w:r>
      <w:r w:rsidRPr="005F69E3">
        <w:rPr>
          <w:lang w:eastAsia="en-US"/>
        </w:rPr>
        <w:t>В случае начисления Исполнителю неустоек (штрафов, пеней) за неисполнение или ненадлежащее исполнение обязательств, предусмотренных Контрактом, и при неудовлетворении Исполнителем</w:t>
      </w:r>
      <w:r w:rsidRPr="005F69E3">
        <w:t xml:space="preserve"> </w:t>
      </w:r>
      <w:r w:rsidRPr="005F69E3">
        <w:rPr>
          <w:lang w:eastAsia="en-US"/>
        </w:rPr>
        <w:t xml:space="preserve">в добровольном порядке предусмотренных Контрактом требований об уплате неустоек (штрафов, пеней) в указанный </w:t>
      </w:r>
      <w:r>
        <w:rPr>
          <w:lang w:eastAsia="en-US"/>
        </w:rPr>
        <w:t>Заказчиком</w:t>
      </w:r>
      <w:r w:rsidRPr="005F69E3">
        <w:rPr>
          <w:lang w:eastAsia="en-US"/>
        </w:rPr>
        <w:t xml:space="preserve"> срок, </w:t>
      </w:r>
      <w:r>
        <w:rPr>
          <w:lang w:eastAsia="en-US"/>
        </w:rPr>
        <w:t>Заказчик</w:t>
      </w:r>
      <w:r w:rsidRPr="005F69E3">
        <w:rPr>
          <w:lang w:eastAsia="en-US"/>
        </w:rPr>
        <w:t xml:space="preserve"> </w:t>
      </w:r>
      <w:r>
        <w:rPr>
          <w:lang w:eastAsia="en-US"/>
        </w:rPr>
        <w:t>вправе производить</w:t>
      </w:r>
      <w:r w:rsidRPr="005F69E3">
        <w:rPr>
          <w:lang w:eastAsia="en-US"/>
        </w:rPr>
        <w:t xml:space="preserve"> оплату </w:t>
      </w:r>
      <w:r>
        <w:t>услуг</w:t>
      </w:r>
      <w:r w:rsidRPr="005F69E3">
        <w:rPr>
          <w:lang w:eastAsia="en-US"/>
        </w:rPr>
        <w:t xml:space="preserve"> за вычетом соответствующего размера неустоек (штрафов, пеней).</w:t>
      </w:r>
    </w:p>
    <w:p w:rsidR="006C14D9" w:rsidRPr="00B9648E" w:rsidRDefault="006C14D9" w:rsidP="008E7008">
      <w:pPr>
        <w:ind w:firstLine="709"/>
        <w:jc w:val="both"/>
        <w:rPr>
          <w:bCs/>
        </w:rPr>
      </w:pPr>
      <w:r w:rsidRPr="00B17027">
        <w:rPr>
          <w:bCs/>
        </w:rPr>
        <w:t>3.</w:t>
      </w:r>
      <w:r>
        <w:rPr>
          <w:bCs/>
        </w:rPr>
        <w:t>9</w:t>
      </w:r>
      <w:r w:rsidRPr="00B17027">
        <w:rPr>
          <w:bCs/>
        </w:rPr>
        <w:t>. Авансовые платежи по контракту не предусмотрены.</w:t>
      </w:r>
    </w:p>
    <w:p w:rsidR="00D37E59" w:rsidRPr="00345285" w:rsidRDefault="00D37E59" w:rsidP="008E7008">
      <w:pPr>
        <w:rPr>
          <w:b/>
          <w:bCs/>
        </w:rPr>
      </w:pPr>
    </w:p>
    <w:p w:rsidR="00D37E59" w:rsidRDefault="00B85231" w:rsidP="008E7008">
      <w:pPr>
        <w:ind w:firstLine="709"/>
        <w:jc w:val="center"/>
        <w:rPr>
          <w:b/>
          <w:bCs/>
        </w:rPr>
      </w:pPr>
      <w:r>
        <w:rPr>
          <w:b/>
          <w:bCs/>
        </w:rPr>
        <w:t>4</w:t>
      </w:r>
      <w:r w:rsidR="00D37E59" w:rsidRPr="00DD1B6D">
        <w:rPr>
          <w:b/>
          <w:bCs/>
        </w:rPr>
        <w:t xml:space="preserve">. Порядок приемки </w:t>
      </w:r>
    </w:p>
    <w:p w:rsidR="006C14D9" w:rsidRDefault="006C14D9" w:rsidP="008E7008">
      <w:pPr>
        <w:suppressAutoHyphens/>
        <w:ind w:firstLine="708"/>
        <w:jc w:val="both"/>
        <w:rPr>
          <w:lang w:eastAsia="zh-CN"/>
        </w:rPr>
      </w:pPr>
      <w:r>
        <w:rPr>
          <w:lang w:eastAsia="zh-CN"/>
        </w:rPr>
        <w:t xml:space="preserve">4.1. </w:t>
      </w:r>
      <w:r w:rsidR="00DC10A7">
        <w:rPr>
          <w:lang w:eastAsia="zh-CN"/>
        </w:rPr>
        <w:t xml:space="preserve">После передачи </w:t>
      </w:r>
      <w:r w:rsidR="00DC10A7">
        <w:t>п</w:t>
      </w:r>
      <w:r w:rsidR="00DC10A7" w:rsidRPr="00A635C2">
        <w:t>рав</w:t>
      </w:r>
      <w:r w:rsidR="00DC10A7">
        <w:t>а</w:t>
      </w:r>
      <w:r w:rsidR="00DC10A7" w:rsidRPr="00A635C2">
        <w:t xml:space="preserve"> использования программного обеспечения для ЭВМ «</w:t>
      </w:r>
      <w:proofErr w:type="spellStart"/>
      <w:r w:rsidR="00DC10A7" w:rsidRPr="00A635C2">
        <w:t>ТехноКад-Муниципалитет</w:t>
      </w:r>
      <w:proofErr w:type="spellEnd"/>
      <w:r w:rsidR="00DC10A7" w:rsidRPr="00A635C2">
        <w:t>»</w:t>
      </w:r>
      <w:r w:rsidR="00DC10A7">
        <w:t xml:space="preserve">, </w:t>
      </w:r>
      <w:r>
        <w:rPr>
          <w:lang w:eastAsia="zh-CN"/>
        </w:rPr>
        <w:t xml:space="preserve">Исполнитель формирует с использованием ЕИС, подписывает усиленной электронной подписью </w:t>
      </w:r>
      <w:proofErr w:type="gramStart"/>
      <w:r>
        <w:rPr>
          <w:lang w:eastAsia="zh-CN"/>
        </w:rPr>
        <w:t>лица, имеющего право действовать от имени Исполнителя и размещает</w:t>
      </w:r>
      <w:proofErr w:type="gramEnd"/>
      <w:r>
        <w:rPr>
          <w:lang w:eastAsia="zh-CN"/>
        </w:rPr>
        <w:t xml:space="preserve"> в ЕИС документ о приемке.</w:t>
      </w:r>
    </w:p>
    <w:p w:rsidR="006C14D9" w:rsidRDefault="006C14D9" w:rsidP="008E7008">
      <w:pPr>
        <w:suppressAutoHyphens/>
        <w:ind w:firstLine="708"/>
        <w:jc w:val="both"/>
        <w:rPr>
          <w:lang w:eastAsia="zh-CN"/>
        </w:rPr>
      </w:pPr>
      <w:r>
        <w:rPr>
          <w:lang w:eastAsia="zh-CN"/>
        </w:rPr>
        <w:t>Документ о приемке должен содержать:</w:t>
      </w:r>
    </w:p>
    <w:p w:rsidR="006C14D9" w:rsidRPr="009466AC" w:rsidRDefault="006C14D9" w:rsidP="008E7008">
      <w:pPr>
        <w:ind w:firstLine="709"/>
        <w:jc w:val="both"/>
        <w:rPr>
          <w:rFonts w:eastAsia="Calibri"/>
          <w:color w:val="000000"/>
          <w:lang w:eastAsia="en-US"/>
        </w:rPr>
      </w:pPr>
      <w:proofErr w:type="gramStart"/>
      <w:r w:rsidRPr="009466AC">
        <w:rPr>
          <w:rFonts w:eastAsia="Calibri"/>
          <w:color w:val="000000"/>
          <w:lang w:eastAsia="en-US"/>
        </w:rPr>
        <w:t xml:space="preserve">а) идентификационный код закупки, наименование, место нахождения заказчика, наименование объекта закупки, место </w:t>
      </w:r>
      <w:r>
        <w:rPr>
          <w:rFonts w:eastAsia="Calibri"/>
          <w:color w:val="000000"/>
          <w:lang w:eastAsia="en-US"/>
        </w:rPr>
        <w:t>оказания услуг</w:t>
      </w:r>
      <w:r w:rsidRPr="009466AC">
        <w:rPr>
          <w:rFonts w:eastAsia="Calibri"/>
          <w:color w:val="000000"/>
          <w:lang w:eastAsia="en-US"/>
        </w:rPr>
        <w:t>, информацию о</w:t>
      </w:r>
      <w:r>
        <w:rPr>
          <w:rFonts w:eastAsia="Calibri"/>
          <w:color w:val="000000"/>
          <w:lang w:eastAsia="en-US"/>
        </w:rPr>
        <w:t>б</w:t>
      </w:r>
      <w:r w:rsidRPr="009466AC">
        <w:rPr>
          <w:rFonts w:eastAsia="Calibri"/>
          <w:color w:val="000000"/>
          <w:lang w:eastAsia="en-US"/>
        </w:rPr>
        <w:t xml:space="preserve"> </w:t>
      </w:r>
      <w:r>
        <w:rPr>
          <w:rFonts w:eastAsia="Calibri"/>
          <w:color w:val="000000"/>
          <w:lang w:eastAsia="en-US"/>
        </w:rPr>
        <w:t>исполнителе</w:t>
      </w:r>
      <w:r w:rsidRPr="009466AC">
        <w:rPr>
          <w:rFonts w:eastAsia="Calibri"/>
          <w:color w:val="000000"/>
          <w:lang w:eastAsia="en-US"/>
        </w:rPr>
        <w:t xml:space="preserve">, предусмотренную подпунктами "а", "г" и "е" части 1 статьи 43 Закона о контрактной системе, единицу измерения </w:t>
      </w:r>
      <w:r>
        <w:rPr>
          <w:rFonts w:eastAsia="Calibri"/>
          <w:color w:val="000000"/>
          <w:lang w:eastAsia="en-US"/>
        </w:rPr>
        <w:t>оказанных</w:t>
      </w:r>
      <w:r w:rsidRPr="009466AC">
        <w:rPr>
          <w:rFonts w:eastAsia="Calibri"/>
          <w:color w:val="000000"/>
          <w:lang w:eastAsia="en-US"/>
        </w:rPr>
        <w:t xml:space="preserve"> </w:t>
      </w:r>
      <w:r>
        <w:rPr>
          <w:rFonts w:eastAsia="Calibri"/>
          <w:color w:val="000000"/>
          <w:lang w:eastAsia="en-US"/>
        </w:rPr>
        <w:t>услуг</w:t>
      </w:r>
      <w:r w:rsidRPr="009466AC">
        <w:rPr>
          <w:rFonts w:eastAsia="Calibri"/>
          <w:color w:val="000000"/>
          <w:lang w:eastAsia="en-US"/>
        </w:rPr>
        <w:t>;</w:t>
      </w:r>
      <w:proofErr w:type="gramEnd"/>
    </w:p>
    <w:p w:rsidR="006C14D9" w:rsidRPr="009466AC" w:rsidRDefault="006C14D9" w:rsidP="008E7008">
      <w:pPr>
        <w:ind w:firstLine="709"/>
        <w:jc w:val="both"/>
        <w:rPr>
          <w:rFonts w:eastAsia="Calibri"/>
          <w:color w:val="000000"/>
          <w:lang w:eastAsia="en-US"/>
        </w:rPr>
      </w:pPr>
      <w:r w:rsidRPr="009466AC">
        <w:rPr>
          <w:rFonts w:eastAsia="Calibri"/>
          <w:color w:val="000000"/>
          <w:lang w:eastAsia="en-US"/>
        </w:rPr>
        <w:t xml:space="preserve">б) наименование </w:t>
      </w:r>
      <w:r>
        <w:rPr>
          <w:rFonts w:eastAsia="Calibri"/>
          <w:color w:val="000000"/>
          <w:lang w:eastAsia="en-US"/>
        </w:rPr>
        <w:t>оказанных услуг</w:t>
      </w:r>
      <w:r w:rsidRPr="009466AC">
        <w:rPr>
          <w:rFonts w:eastAsia="Calibri"/>
          <w:color w:val="000000"/>
          <w:lang w:eastAsia="en-US"/>
        </w:rPr>
        <w:t>;</w:t>
      </w:r>
    </w:p>
    <w:p w:rsidR="006C14D9" w:rsidRPr="009466AC" w:rsidRDefault="006C14D9" w:rsidP="008E7008">
      <w:pPr>
        <w:ind w:firstLine="709"/>
        <w:jc w:val="both"/>
        <w:rPr>
          <w:rFonts w:eastAsia="Calibri"/>
          <w:color w:val="000000"/>
          <w:lang w:eastAsia="en-US"/>
        </w:rPr>
      </w:pPr>
      <w:r>
        <w:rPr>
          <w:rFonts w:eastAsia="Calibri"/>
          <w:color w:val="000000"/>
          <w:lang w:eastAsia="en-US"/>
        </w:rPr>
        <w:t>в) информацию об объеме оказанных услуг</w:t>
      </w:r>
      <w:r w:rsidRPr="009466AC">
        <w:rPr>
          <w:rFonts w:eastAsia="Calibri"/>
          <w:color w:val="000000"/>
          <w:lang w:eastAsia="en-US"/>
        </w:rPr>
        <w:t>;</w:t>
      </w:r>
    </w:p>
    <w:p w:rsidR="006C14D9" w:rsidRPr="009466AC" w:rsidRDefault="006C14D9" w:rsidP="008E7008">
      <w:pPr>
        <w:ind w:firstLine="709"/>
        <w:jc w:val="both"/>
        <w:rPr>
          <w:rFonts w:eastAsia="Calibri"/>
          <w:color w:val="000000"/>
          <w:lang w:eastAsia="en-US"/>
        </w:rPr>
      </w:pPr>
      <w:r>
        <w:rPr>
          <w:rFonts w:eastAsia="Calibri"/>
          <w:color w:val="000000"/>
          <w:lang w:eastAsia="en-US"/>
        </w:rPr>
        <w:t>г</w:t>
      </w:r>
      <w:r w:rsidRPr="009466AC">
        <w:rPr>
          <w:rFonts w:eastAsia="Calibri"/>
          <w:color w:val="000000"/>
          <w:lang w:eastAsia="en-US"/>
        </w:rPr>
        <w:t xml:space="preserve">) стоимость исполненных </w:t>
      </w:r>
      <w:r>
        <w:rPr>
          <w:rFonts w:eastAsia="Calibri"/>
          <w:color w:val="000000"/>
          <w:lang w:eastAsia="en-US"/>
        </w:rPr>
        <w:t>Исполнителем</w:t>
      </w:r>
      <w:r w:rsidRPr="009466AC">
        <w:rPr>
          <w:rFonts w:eastAsia="Calibri"/>
          <w:color w:val="000000"/>
          <w:lang w:eastAsia="en-US"/>
        </w:rPr>
        <w:t xml:space="preserve"> обязательств, предусмотренных контрактом, с указанием цены за единицу </w:t>
      </w:r>
      <w:r>
        <w:rPr>
          <w:rFonts w:eastAsia="Calibri"/>
          <w:color w:val="000000"/>
          <w:lang w:eastAsia="en-US"/>
        </w:rPr>
        <w:t>оказанных услуг</w:t>
      </w:r>
      <w:r w:rsidRPr="009466AC">
        <w:rPr>
          <w:rFonts w:eastAsia="Calibri"/>
          <w:color w:val="000000"/>
          <w:lang w:eastAsia="en-US"/>
        </w:rPr>
        <w:t>;</w:t>
      </w:r>
    </w:p>
    <w:p w:rsidR="006C14D9" w:rsidRDefault="006C14D9" w:rsidP="008E7008">
      <w:pPr>
        <w:ind w:firstLine="709"/>
        <w:jc w:val="both"/>
        <w:rPr>
          <w:rFonts w:eastAsia="Calibri"/>
          <w:color w:val="000000"/>
          <w:lang w:eastAsia="en-US"/>
        </w:rPr>
      </w:pPr>
      <w:proofErr w:type="spellStart"/>
      <w:r>
        <w:rPr>
          <w:rFonts w:eastAsia="Calibri"/>
          <w:color w:val="000000"/>
          <w:lang w:eastAsia="en-US"/>
        </w:rPr>
        <w:t>д</w:t>
      </w:r>
      <w:proofErr w:type="spellEnd"/>
      <w:r w:rsidRPr="009466AC">
        <w:rPr>
          <w:rFonts w:eastAsia="Calibri"/>
          <w:color w:val="000000"/>
          <w:lang w:eastAsia="en-US"/>
        </w:rPr>
        <w:t>) иную информацию с учетом требований, установленных в соответствии с частью 3 статьи 5 Закона о контрактной системе.</w:t>
      </w:r>
    </w:p>
    <w:p w:rsidR="006C14D9" w:rsidRDefault="006C14D9" w:rsidP="008E7008">
      <w:pPr>
        <w:autoSpaceDE w:val="0"/>
        <w:autoSpaceDN w:val="0"/>
        <w:adjustRightInd w:val="0"/>
        <w:ind w:firstLine="709"/>
        <w:jc w:val="both"/>
        <w:rPr>
          <w:rFonts w:eastAsia="Calibri"/>
        </w:rPr>
      </w:pPr>
      <w:r w:rsidRPr="0012629D">
        <w:rPr>
          <w:rFonts w:eastAsia="Calibri"/>
        </w:rPr>
        <w:t>К документу о приемке,</w:t>
      </w:r>
      <w:r>
        <w:rPr>
          <w:rFonts w:eastAsia="Calibri"/>
        </w:rPr>
        <w:t xml:space="preserve"> </w:t>
      </w:r>
      <w:r w:rsidRPr="0012629D">
        <w:rPr>
          <w:rFonts w:eastAsia="Calibri"/>
        </w:rPr>
        <w:t>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w:t>
      </w:r>
      <w:r>
        <w:rPr>
          <w:rFonts w:eastAsia="Calibri"/>
        </w:rPr>
        <w:t>ержащаяся в документе о приемке.</w:t>
      </w:r>
    </w:p>
    <w:p w:rsidR="006C14D9" w:rsidRDefault="006C14D9" w:rsidP="008E7008">
      <w:pPr>
        <w:autoSpaceDE w:val="0"/>
        <w:autoSpaceDN w:val="0"/>
        <w:adjustRightInd w:val="0"/>
        <w:ind w:firstLine="709"/>
        <w:jc w:val="both"/>
        <w:rPr>
          <w:rFonts w:eastAsia="Calibri"/>
        </w:rPr>
      </w:pPr>
      <w:r w:rsidRPr="0012629D">
        <w:rPr>
          <w:rFonts w:eastAsia="Calibri"/>
        </w:rPr>
        <w:t xml:space="preserve">Документ о приемке, подписанный </w:t>
      </w:r>
      <w:r>
        <w:rPr>
          <w:rFonts w:eastAsia="Calibri"/>
        </w:rPr>
        <w:t>Исполнителем</w:t>
      </w:r>
      <w:r w:rsidRPr="0012629D">
        <w:rPr>
          <w:rFonts w:eastAsia="Calibri"/>
        </w:rPr>
        <w:t xml:space="preserve">, не позднее одного часа с момента его размещения в </w:t>
      </w:r>
      <w:r>
        <w:rPr>
          <w:rFonts w:eastAsia="Calibri"/>
        </w:rPr>
        <w:t>ЕИС</w:t>
      </w:r>
      <w:r w:rsidRPr="0012629D">
        <w:rPr>
          <w:rFonts w:eastAsia="Calibri"/>
        </w:rPr>
        <w:t xml:space="preserve"> </w:t>
      </w:r>
      <w:r w:rsidRPr="003A7058">
        <w:rPr>
          <w:rFonts w:eastAsia="Calibri"/>
        </w:rPr>
        <w:t xml:space="preserve">автоматически с использованием </w:t>
      </w:r>
      <w:r>
        <w:rPr>
          <w:rFonts w:eastAsia="Calibri"/>
        </w:rPr>
        <w:t>ЕИС</w:t>
      </w:r>
      <w:r w:rsidRPr="003A7058">
        <w:rPr>
          <w:rFonts w:eastAsia="Calibri"/>
        </w:rPr>
        <w:t xml:space="preserve"> направляется Заказчику. Датой поступления Заказчику документа о приемке, подписанного </w:t>
      </w:r>
      <w:r>
        <w:rPr>
          <w:rFonts w:eastAsia="Calibri"/>
        </w:rPr>
        <w:t>Исполнителем</w:t>
      </w:r>
      <w:r w:rsidRPr="003A7058">
        <w:rPr>
          <w:rFonts w:eastAsia="Calibri"/>
        </w:rPr>
        <w:t xml:space="preserve">, считается дата </w:t>
      </w:r>
      <w:r w:rsidRPr="003A7058">
        <w:rPr>
          <w:rFonts w:eastAsia="Calibri"/>
        </w:rPr>
        <w:lastRenderedPageBreak/>
        <w:t xml:space="preserve">размещения такого документа в </w:t>
      </w:r>
      <w:r>
        <w:rPr>
          <w:rFonts w:eastAsia="Calibri"/>
        </w:rPr>
        <w:t>ЕИС</w:t>
      </w:r>
      <w:r w:rsidRPr="003A7058">
        <w:rPr>
          <w:rFonts w:eastAsia="Calibri"/>
        </w:rPr>
        <w:t xml:space="preserve"> в соответствии с часовой зоной</w:t>
      </w:r>
      <w:r>
        <w:rPr>
          <w:rFonts w:eastAsia="Calibri"/>
        </w:rPr>
        <w:t>, в которой расположен Заказчик.</w:t>
      </w:r>
    </w:p>
    <w:p w:rsidR="006C14D9" w:rsidRDefault="006C14D9" w:rsidP="008E7008">
      <w:pPr>
        <w:autoSpaceDE w:val="0"/>
        <w:autoSpaceDN w:val="0"/>
        <w:adjustRightInd w:val="0"/>
        <w:ind w:firstLine="709"/>
        <w:jc w:val="both"/>
        <w:rPr>
          <w:rFonts w:eastAsia="Calibri"/>
        </w:rPr>
      </w:pPr>
      <w:r>
        <w:rPr>
          <w:rFonts w:eastAsia="Calibri"/>
        </w:rPr>
        <w:t xml:space="preserve">4.2. </w:t>
      </w:r>
      <w:r w:rsidRPr="009A58E1">
        <w:rPr>
          <w:rFonts w:eastAsia="Calibri"/>
        </w:rPr>
        <w:t xml:space="preserve">В течение </w:t>
      </w:r>
      <w:r>
        <w:rPr>
          <w:rFonts w:eastAsia="Calibri"/>
        </w:rPr>
        <w:t>20</w:t>
      </w:r>
      <w:r w:rsidRPr="009A58E1">
        <w:rPr>
          <w:rFonts w:eastAsia="Calibri"/>
        </w:rPr>
        <w:t xml:space="preserve"> (</w:t>
      </w:r>
      <w:r>
        <w:rPr>
          <w:rFonts w:eastAsia="Calibri"/>
        </w:rPr>
        <w:t>двадцати</w:t>
      </w:r>
      <w:r w:rsidRPr="009A58E1">
        <w:rPr>
          <w:rFonts w:eastAsia="Calibri"/>
        </w:rPr>
        <w:t>) рабочих дней, следующих за днем поступления документа о приемке</w:t>
      </w:r>
      <w:r>
        <w:rPr>
          <w:rFonts w:eastAsia="Calibri"/>
        </w:rPr>
        <w:t>,</w:t>
      </w:r>
      <w:r w:rsidRPr="009A58E1">
        <w:rPr>
          <w:rFonts w:eastAsia="Calibri"/>
        </w:rPr>
        <w:t xml:space="preserve"> Заказчик осуществляет </w:t>
      </w:r>
      <w:r>
        <w:rPr>
          <w:rFonts w:eastAsia="Calibri"/>
        </w:rPr>
        <w:t>следующие действия</w:t>
      </w:r>
      <w:r w:rsidRPr="009A58E1">
        <w:rPr>
          <w:rFonts w:eastAsia="Calibri"/>
        </w:rPr>
        <w:t>:</w:t>
      </w:r>
    </w:p>
    <w:p w:rsidR="006C14D9" w:rsidRDefault="006C14D9" w:rsidP="008E7008">
      <w:pPr>
        <w:autoSpaceDE w:val="0"/>
        <w:autoSpaceDN w:val="0"/>
        <w:adjustRightInd w:val="0"/>
        <w:ind w:firstLine="709"/>
        <w:jc w:val="both"/>
        <w:rPr>
          <w:rFonts w:eastAsia="Calibri"/>
        </w:rPr>
      </w:pPr>
      <w:r>
        <w:rPr>
          <w:rFonts w:eastAsia="Calibri"/>
        </w:rPr>
        <w:t xml:space="preserve">а) </w:t>
      </w:r>
      <w:r w:rsidRPr="003A7058">
        <w:rPr>
          <w:rFonts w:eastAsia="Calibri"/>
        </w:rPr>
        <w:t xml:space="preserve">члены приемочной комиссии подписывают усиленными электронными подписями поступивший документ о приемке или формируют с использованием </w:t>
      </w:r>
      <w:r>
        <w:rPr>
          <w:rFonts w:eastAsia="Calibri"/>
        </w:rPr>
        <w:t>ЕИС</w:t>
      </w:r>
      <w:r w:rsidRPr="003A7058">
        <w:rPr>
          <w:rFonts w:eastAsia="Calibri"/>
        </w:rPr>
        <w:t xml:space="preserve">, подписывают усиленными электронными подписями мотивированный отказ от подписания документа о приемке с указанием причин такого отказа. </w:t>
      </w:r>
    </w:p>
    <w:p w:rsidR="006C14D9" w:rsidRDefault="006C14D9" w:rsidP="008E7008">
      <w:pPr>
        <w:autoSpaceDE w:val="0"/>
        <w:autoSpaceDN w:val="0"/>
        <w:adjustRightInd w:val="0"/>
        <w:ind w:firstLine="709"/>
        <w:jc w:val="both"/>
        <w:rPr>
          <w:rFonts w:eastAsia="Calibri"/>
        </w:rPr>
      </w:pPr>
      <w:r w:rsidRPr="003A7058">
        <w:rPr>
          <w:rFonts w:eastAsia="Calibri"/>
        </w:rPr>
        <w:t>При этом</w:t>
      </w:r>
      <w:proofErr w:type="gramStart"/>
      <w:r w:rsidRPr="003A7058">
        <w:rPr>
          <w:rFonts w:eastAsia="Calibri"/>
        </w:rPr>
        <w:t>,</w:t>
      </w:r>
      <w:proofErr w:type="gramEnd"/>
      <w:r w:rsidRPr="003A7058">
        <w:rPr>
          <w:rFonts w:eastAsia="Calibri"/>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6C14D9" w:rsidRDefault="006C14D9" w:rsidP="008E7008">
      <w:pPr>
        <w:autoSpaceDE w:val="0"/>
        <w:autoSpaceDN w:val="0"/>
        <w:adjustRightInd w:val="0"/>
        <w:ind w:firstLine="709"/>
        <w:jc w:val="both"/>
        <w:rPr>
          <w:rFonts w:eastAsia="Calibri"/>
        </w:rPr>
      </w:pPr>
      <w:r>
        <w:rPr>
          <w:rFonts w:eastAsia="Calibri"/>
        </w:rPr>
        <w:t xml:space="preserve">б) </w:t>
      </w:r>
      <w:r w:rsidRPr="003A7058">
        <w:rPr>
          <w:rFonts w:eastAsia="Calibri"/>
        </w:rPr>
        <w:t>после подписания членами приемочной комиссии</w:t>
      </w:r>
      <w:r>
        <w:rPr>
          <w:rFonts w:eastAsia="Calibri"/>
        </w:rPr>
        <w:t xml:space="preserve"> </w:t>
      </w:r>
      <w:r w:rsidRPr="003A7058">
        <w:rPr>
          <w:rFonts w:eastAsia="Calibri"/>
        </w:rPr>
        <w:t>документа о приемке или мотивированного отказа от подписания документа о приемке</w:t>
      </w:r>
      <w:r>
        <w:rPr>
          <w:rFonts w:eastAsia="Calibri"/>
        </w:rPr>
        <w:t>,</w:t>
      </w:r>
      <w:r w:rsidRPr="003A7058">
        <w:rPr>
          <w:rFonts w:eastAsia="Calibri"/>
        </w:rPr>
        <w:t xml:space="preserve">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w:t>
      </w:r>
      <w:r>
        <w:rPr>
          <w:rFonts w:eastAsia="Calibri"/>
        </w:rPr>
        <w:t>ных образов бумажных документов.</w:t>
      </w:r>
    </w:p>
    <w:p w:rsidR="006C14D9" w:rsidRDefault="006C14D9" w:rsidP="008E7008">
      <w:pPr>
        <w:autoSpaceDE w:val="0"/>
        <w:autoSpaceDN w:val="0"/>
        <w:adjustRightInd w:val="0"/>
        <w:ind w:firstLine="709"/>
        <w:jc w:val="both"/>
        <w:rPr>
          <w:rFonts w:eastAsia="Calibri"/>
        </w:rPr>
      </w:pPr>
      <w:r>
        <w:rPr>
          <w:rFonts w:eastAsia="Calibri"/>
        </w:rPr>
        <w:t xml:space="preserve">4.3. </w:t>
      </w:r>
      <w:r w:rsidRPr="003A7058">
        <w:rPr>
          <w:rFonts w:eastAsia="Calibri"/>
        </w:rPr>
        <w:t xml:space="preserve">Датой поступления </w:t>
      </w:r>
      <w:r>
        <w:rPr>
          <w:rFonts w:eastAsia="Calibri"/>
        </w:rPr>
        <w:t>Исполнителю</w:t>
      </w:r>
      <w:r w:rsidRPr="003A7058">
        <w:rPr>
          <w:rFonts w:eastAsia="Calibri"/>
        </w:rPr>
        <w:t xml:space="preserve"> документа о приемке, мотивированного отказа от подписания документа о приемке считается дата размещения </w:t>
      </w:r>
      <w:proofErr w:type="gramStart"/>
      <w:r w:rsidRPr="003A7058">
        <w:rPr>
          <w:rFonts w:eastAsia="Calibri"/>
        </w:rPr>
        <w:t>таких</w:t>
      </w:r>
      <w:proofErr w:type="gramEnd"/>
      <w:r w:rsidRPr="003A7058">
        <w:rPr>
          <w:rFonts w:eastAsia="Calibri"/>
        </w:rPr>
        <w:t xml:space="preserve"> документа о приемке, мотивированного отказа в </w:t>
      </w:r>
      <w:r>
        <w:rPr>
          <w:rFonts w:eastAsia="Calibri"/>
        </w:rPr>
        <w:t>ЕИС</w:t>
      </w:r>
      <w:r w:rsidRPr="003A7058">
        <w:rPr>
          <w:rFonts w:eastAsia="Calibri"/>
        </w:rPr>
        <w:t xml:space="preserve"> в соответствии с часовой зоной, в которой расположен </w:t>
      </w:r>
      <w:r>
        <w:rPr>
          <w:rFonts w:eastAsia="Calibri"/>
        </w:rPr>
        <w:t>Исполнителя.</w:t>
      </w:r>
    </w:p>
    <w:p w:rsidR="006C14D9" w:rsidRDefault="006C14D9" w:rsidP="008E7008">
      <w:pPr>
        <w:autoSpaceDE w:val="0"/>
        <w:autoSpaceDN w:val="0"/>
        <w:adjustRightInd w:val="0"/>
        <w:ind w:firstLine="709"/>
        <w:jc w:val="both"/>
        <w:rPr>
          <w:rFonts w:eastAsia="Calibri"/>
        </w:rPr>
      </w:pPr>
      <w:r>
        <w:rPr>
          <w:rFonts w:eastAsia="Calibri"/>
        </w:rPr>
        <w:t>Датой приемки поставленного товара считается дата размещения в ЕИС документа о приемке, подписанного Заказчиком.</w:t>
      </w:r>
    </w:p>
    <w:p w:rsidR="006C14D9" w:rsidRDefault="006C14D9" w:rsidP="008E7008">
      <w:pPr>
        <w:autoSpaceDE w:val="0"/>
        <w:autoSpaceDN w:val="0"/>
        <w:adjustRightInd w:val="0"/>
        <w:ind w:firstLine="709"/>
        <w:jc w:val="both"/>
        <w:rPr>
          <w:rFonts w:eastAsia="Calibri"/>
        </w:rPr>
      </w:pPr>
      <w:r>
        <w:rPr>
          <w:rFonts w:eastAsia="Calibri"/>
        </w:rPr>
        <w:t xml:space="preserve">4.4. </w:t>
      </w:r>
      <w:r w:rsidRPr="003A7058">
        <w:rPr>
          <w:rFonts w:eastAsia="Calibri"/>
        </w:rPr>
        <w:t xml:space="preserve">В случае получения мотивированного отказа от подписания документа о приемке </w:t>
      </w:r>
      <w:r>
        <w:rPr>
          <w:rFonts w:eastAsia="Calibri"/>
        </w:rPr>
        <w:t>Исполнитель</w:t>
      </w:r>
      <w:r w:rsidRPr="003A7058">
        <w:rPr>
          <w:rFonts w:eastAsia="Calibri"/>
        </w:rPr>
        <w:t xml:space="preserve"> вправе устранить причины, указанные в таком мотивированном отказе, и направить Заказчику документ о приемке </w:t>
      </w:r>
      <w:r>
        <w:rPr>
          <w:rFonts w:eastAsia="Calibri"/>
        </w:rPr>
        <w:t>повторно.</w:t>
      </w:r>
    </w:p>
    <w:p w:rsidR="006C14D9" w:rsidRPr="009A58E1" w:rsidRDefault="006C14D9" w:rsidP="008E7008">
      <w:pPr>
        <w:autoSpaceDE w:val="0"/>
        <w:autoSpaceDN w:val="0"/>
        <w:adjustRightInd w:val="0"/>
        <w:ind w:firstLine="709"/>
        <w:jc w:val="both"/>
        <w:rPr>
          <w:rFonts w:eastAsia="Calibri"/>
        </w:rPr>
      </w:pPr>
      <w:r>
        <w:rPr>
          <w:rFonts w:eastAsia="Calibri"/>
        </w:rPr>
        <w:t xml:space="preserve">4.5. </w:t>
      </w:r>
      <w:r w:rsidRPr="003A7058">
        <w:rPr>
          <w:rFonts w:eastAsia="Calibri"/>
        </w:rPr>
        <w:t>Внесение исправлений в документ о приемке</w:t>
      </w:r>
      <w:r>
        <w:rPr>
          <w:rFonts w:eastAsia="Calibri"/>
        </w:rPr>
        <w:t xml:space="preserve"> </w:t>
      </w:r>
      <w:r w:rsidRPr="003A7058">
        <w:rPr>
          <w:rFonts w:eastAsia="Calibri"/>
        </w:rPr>
        <w:t xml:space="preserve">осуществляется путем формирования, подписания усиленными электронными подписями лиц, имеющих право действовать от имени </w:t>
      </w:r>
      <w:r>
        <w:rPr>
          <w:rFonts w:eastAsia="Calibri"/>
        </w:rPr>
        <w:t>Исполнителя</w:t>
      </w:r>
      <w:r w:rsidRPr="003A7058">
        <w:rPr>
          <w:rFonts w:eastAsia="Calibri"/>
        </w:rPr>
        <w:t xml:space="preserve">, Заказчика, и размещения в </w:t>
      </w:r>
      <w:r>
        <w:rPr>
          <w:rFonts w:eastAsia="Calibri"/>
        </w:rPr>
        <w:t>ЕИС</w:t>
      </w:r>
      <w:r w:rsidRPr="003A7058">
        <w:rPr>
          <w:rFonts w:eastAsia="Calibri"/>
        </w:rPr>
        <w:t xml:space="preserve"> исправленного документа о приемке.</w:t>
      </w:r>
    </w:p>
    <w:p w:rsidR="006C14D9" w:rsidRDefault="006C14D9" w:rsidP="008E7008">
      <w:pPr>
        <w:suppressAutoHyphens/>
        <w:ind w:firstLine="708"/>
        <w:jc w:val="both"/>
        <w:rPr>
          <w:lang w:eastAsia="zh-CN"/>
        </w:rPr>
      </w:pPr>
      <w:r>
        <w:rPr>
          <w:lang w:eastAsia="zh-CN"/>
        </w:rPr>
        <w:t xml:space="preserve">4.6. </w:t>
      </w:r>
      <w:r w:rsidRPr="002717A8">
        <w:rPr>
          <w:rFonts w:eastAsia="Calibri"/>
        </w:rPr>
        <w:t>В случае</w:t>
      </w:r>
      <w:proofErr w:type="gramStart"/>
      <w:r w:rsidRPr="002717A8">
        <w:rPr>
          <w:rFonts w:eastAsia="Calibri"/>
        </w:rPr>
        <w:t>,</w:t>
      </w:r>
      <w:proofErr w:type="gramEnd"/>
      <w:r w:rsidRPr="002717A8">
        <w:rPr>
          <w:rFonts w:eastAsia="Calibri"/>
        </w:rPr>
        <w:t xml:space="preserve"> если выявленные недостатки, указанные в </w:t>
      </w:r>
      <w:r>
        <w:rPr>
          <w:rFonts w:eastAsia="Calibri"/>
        </w:rPr>
        <w:t>м</w:t>
      </w:r>
      <w:r w:rsidRPr="002717A8">
        <w:rPr>
          <w:rFonts w:eastAsia="Calibri"/>
        </w:rPr>
        <w:t xml:space="preserve">отивированном отказе, не устранены </w:t>
      </w:r>
      <w:r>
        <w:rPr>
          <w:rFonts w:eastAsia="Calibri"/>
        </w:rPr>
        <w:t>Исполнителем</w:t>
      </w:r>
      <w:r w:rsidRPr="002717A8">
        <w:rPr>
          <w:rFonts w:eastAsia="Calibri"/>
        </w:rPr>
        <w:t xml:space="preserve"> в установл</w:t>
      </w:r>
      <w:r>
        <w:rPr>
          <w:rFonts w:eastAsia="Calibri"/>
        </w:rPr>
        <w:t>енные в м</w:t>
      </w:r>
      <w:r w:rsidRPr="002717A8">
        <w:rPr>
          <w:rFonts w:eastAsia="Calibri"/>
        </w:rPr>
        <w:t>отивированном отказе сроки, Заказчик вправе принять решение об одностороннем отказе от исполнения Контракта в соответствии с условиями Контракта.</w:t>
      </w:r>
    </w:p>
    <w:p w:rsidR="006C14D9" w:rsidRDefault="006C14D9" w:rsidP="008E7008">
      <w:pPr>
        <w:suppressAutoHyphens/>
        <w:ind w:firstLine="708"/>
        <w:jc w:val="both"/>
        <w:rPr>
          <w:lang w:eastAsia="zh-CN"/>
        </w:rPr>
      </w:pPr>
      <w:r>
        <w:rPr>
          <w:lang w:eastAsia="zh-CN"/>
        </w:rPr>
        <w:t xml:space="preserve">4.7. </w:t>
      </w:r>
      <w:r w:rsidRPr="009466AC">
        <w:rPr>
          <w:lang w:eastAsia="zh-CN"/>
        </w:rPr>
        <w:t xml:space="preserve">Для проверки предоставленных </w:t>
      </w:r>
      <w:r>
        <w:rPr>
          <w:lang w:eastAsia="zh-CN"/>
        </w:rPr>
        <w:t>Исполнителем</w:t>
      </w:r>
      <w:r w:rsidRPr="009466AC">
        <w:rPr>
          <w:lang w:eastAsia="zh-CN"/>
        </w:rPr>
        <w:t xml:space="preserve">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r>
        <w:rPr>
          <w:lang w:eastAsia="zh-CN"/>
        </w:rPr>
        <w:t>Срок проведения экспертизы и оформления результатов составляет 20</w:t>
      </w:r>
      <w:r w:rsidRPr="009F6218">
        <w:rPr>
          <w:lang w:eastAsia="zh-CN"/>
        </w:rPr>
        <w:t xml:space="preserve"> (</w:t>
      </w:r>
      <w:r>
        <w:rPr>
          <w:lang w:eastAsia="zh-CN"/>
        </w:rPr>
        <w:t>двадцать</w:t>
      </w:r>
      <w:r w:rsidRPr="009F6218">
        <w:rPr>
          <w:lang w:eastAsia="zh-CN"/>
        </w:rPr>
        <w:t>) рабочих дней,</w:t>
      </w:r>
      <w:r w:rsidRPr="00C222F0">
        <w:rPr>
          <w:lang w:eastAsia="zh-CN"/>
        </w:rPr>
        <w:t xml:space="preserve"> </w:t>
      </w:r>
      <w:r w:rsidRPr="009A58E1">
        <w:rPr>
          <w:rFonts w:eastAsia="Calibri"/>
        </w:rPr>
        <w:t>следующих за днем поступления документа о приемке</w:t>
      </w:r>
      <w:r>
        <w:rPr>
          <w:lang w:eastAsia="zh-CN"/>
        </w:rPr>
        <w:t>.</w:t>
      </w:r>
    </w:p>
    <w:p w:rsidR="009466AC" w:rsidRDefault="009466AC" w:rsidP="008E7008">
      <w:pPr>
        <w:suppressAutoHyphens/>
        <w:ind w:firstLine="708"/>
        <w:jc w:val="both"/>
        <w:rPr>
          <w:lang w:eastAsia="zh-CN"/>
        </w:rPr>
      </w:pPr>
    </w:p>
    <w:p w:rsidR="00D37E59" w:rsidRDefault="00B85231" w:rsidP="008E7008">
      <w:pPr>
        <w:jc w:val="center"/>
        <w:rPr>
          <w:b/>
          <w:bCs/>
        </w:rPr>
      </w:pPr>
      <w:r>
        <w:rPr>
          <w:b/>
          <w:bCs/>
        </w:rPr>
        <w:t>5</w:t>
      </w:r>
      <w:r w:rsidR="00D37E59" w:rsidRPr="00345285">
        <w:rPr>
          <w:b/>
          <w:bCs/>
        </w:rPr>
        <w:t>. Ответственность сторон</w:t>
      </w:r>
    </w:p>
    <w:p w:rsidR="00C0125C" w:rsidRPr="00542F2E" w:rsidRDefault="00C0125C" w:rsidP="00C0125C">
      <w:pPr>
        <w:suppressAutoHyphens/>
        <w:ind w:firstLine="709"/>
        <w:jc w:val="both"/>
      </w:pPr>
      <w:r w:rsidRPr="00542F2E">
        <w:t xml:space="preserve">5.1. За неисполнение или ненадлежащее исполнение взятых на себя обязательств по настоящему контракту Стороны несут ответственность, в соответствии с действующим законодательством Российской Федерации, Федеральным законом от 05.04.2013 № 44-ФЗ, Постановлением Правительства Российской Федерации </w:t>
      </w:r>
      <w:r w:rsidRPr="0012629D">
        <w:t>от 30.08.2017 № 1042.</w:t>
      </w:r>
    </w:p>
    <w:p w:rsidR="00C0125C" w:rsidRDefault="00C0125C" w:rsidP="00C0125C">
      <w:pPr>
        <w:suppressAutoHyphens/>
        <w:ind w:firstLine="709"/>
        <w:jc w:val="both"/>
      </w:pPr>
      <w:r>
        <w:t>5.2.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 5.3, 5.4):</w:t>
      </w:r>
    </w:p>
    <w:p w:rsidR="00C0125C" w:rsidRDefault="00C0125C" w:rsidP="00C0125C">
      <w:pPr>
        <w:suppressAutoHyphens/>
        <w:ind w:firstLine="709"/>
        <w:jc w:val="both"/>
      </w:pPr>
      <w:r>
        <w:t>а) 10 процентов цены контракта (этапа) в случае. если цена контракта (этапа) не превышает 3 млн</w:t>
      </w:r>
      <w:proofErr w:type="gramStart"/>
      <w:r>
        <w:t>.р</w:t>
      </w:r>
      <w:proofErr w:type="gramEnd"/>
      <w:r>
        <w:t>ублей.</w:t>
      </w:r>
    </w:p>
    <w:p w:rsidR="00C0125C" w:rsidRPr="00542F2E" w:rsidRDefault="00C0125C" w:rsidP="00C0125C">
      <w:pPr>
        <w:suppressAutoHyphens/>
        <w:ind w:firstLine="709"/>
        <w:jc w:val="both"/>
      </w:pPr>
      <w:r w:rsidRPr="0012629D">
        <w:t>5.</w:t>
      </w:r>
      <w:r>
        <w:t>3</w:t>
      </w:r>
      <w:r w:rsidRPr="0012629D">
        <w:t>.</w:t>
      </w:r>
      <w:r w:rsidRPr="00542F2E">
        <w:t xml:space="preserve"> </w:t>
      </w:r>
      <w:proofErr w:type="gramStart"/>
      <w:r w:rsidRPr="00542F2E">
        <w:t xml:space="preserve">За каждый факт неисполнения или ненадлежащего исполнения </w:t>
      </w:r>
      <w:r>
        <w:t>Исполнителем</w:t>
      </w:r>
      <w:r w:rsidRPr="00542F2E">
        <w:t xml:space="preserve">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w:t>
      </w:r>
      <w:r w:rsidRPr="00542F2E">
        <w:lastRenderedPageBreak/>
        <w:t>наиболее высокую цену за право заключения контракта,</w:t>
      </w:r>
      <w:r>
        <w:t xml:space="preserve"> размер штрафа рассчитывается в порядке, установленном </w:t>
      </w:r>
      <w:r w:rsidRPr="00542F2E">
        <w:t>Постановлением Правительства Российской Федерации от 30.08.2017 № 1042</w:t>
      </w:r>
      <w:r>
        <w:t xml:space="preserve">, </w:t>
      </w:r>
      <w:r w:rsidRPr="00542F2E">
        <w:t>за исключением просрочки исполнения обязательств (в том числе гарантийного обязательства), предусмотренных контрактом и</w:t>
      </w:r>
      <w:proofErr w:type="gramEnd"/>
      <w:r w:rsidRPr="00542F2E">
        <w:t xml:space="preserve"> устанавливается в следующем порядке:</w:t>
      </w:r>
    </w:p>
    <w:p w:rsidR="00C0125C" w:rsidRPr="00542F2E" w:rsidRDefault="00C0125C" w:rsidP="00C0125C">
      <w:pPr>
        <w:suppressAutoHyphens/>
        <w:ind w:firstLine="709"/>
        <w:jc w:val="both"/>
      </w:pPr>
      <w:r w:rsidRPr="00542F2E">
        <w:t>а) в случае, если цена контракта не превышает начальную (максимальную) цену контракта:</w:t>
      </w:r>
    </w:p>
    <w:p w:rsidR="00C0125C" w:rsidRPr="00542F2E" w:rsidRDefault="00C0125C" w:rsidP="00C0125C">
      <w:pPr>
        <w:suppressAutoHyphens/>
        <w:ind w:firstLine="709"/>
        <w:jc w:val="both"/>
      </w:pPr>
      <w:r w:rsidRPr="00542F2E">
        <w:t>- 10 процентов начальной (максимальной) цены контракта, если цена контракта не превышает 3 млн. рублей:</w:t>
      </w:r>
    </w:p>
    <w:p w:rsidR="00C0125C" w:rsidRPr="00542F2E" w:rsidRDefault="00C0125C" w:rsidP="00C0125C">
      <w:pPr>
        <w:suppressAutoHyphens/>
        <w:ind w:firstLine="709"/>
        <w:jc w:val="both"/>
      </w:pPr>
      <w:r w:rsidRPr="00542F2E">
        <w:t>б) в случае, если цена контракта превышает начальную (максимальную) цену контракта:</w:t>
      </w:r>
    </w:p>
    <w:p w:rsidR="00C0125C" w:rsidRPr="00542F2E" w:rsidRDefault="00C0125C" w:rsidP="00C0125C">
      <w:pPr>
        <w:suppressAutoHyphens/>
        <w:ind w:firstLine="709"/>
        <w:jc w:val="both"/>
      </w:pPr>
      <w:r w:rsidRPr="00542F2E">
        <w:t>- 10 процентов цены контракта, если цена контракта не превышает 3 млн. рублей.</w:t>
      </w:r>
    </w:p>
    <w:p w:rsidR="00C0125C" w:rsidRPr="00542F2E" w:rsidRDefault="00C0125C" w:rsidP="00C0125C">
      <w:pPr>
        <w:suppressAutoHyphens/>
        <w:ind w:firstLine="709"/>
        <w:jc w:val="both"/>
      </w:pPr>
      <w:r w:rsidRPr="0012629D">
        <w:t>5.</w:t>
      </w:r>
      <w:r>
        <w:t>4</w:t>
      </w:r>
      <w:r w:rsidRPr="0012629D">
        <w:t>.</w:t>
      </w:r>
      <w:r w:rsidRPr="00542F2E">
        <w:t xml:space="preserve"> За каждый факт неисполнения или ненадлежащего исполнения </w:t>
      </w:r>
      <w:r>
        <w:t>Исполнителем</w:t>
      </w:r>
      <w:r w:rsidRPr="00542F2E">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0125C" w:rsidRPr="00542F2E" w:rsidRDefault="00C0125C" w:rsidP="00C0125C">
      <w:pPr>
        <w:suppressAutoHyphens/>
        <w:ind w:firstLine="709"/>
        <w:jc w:val="both"/>
      </w:pPr>
      <w:r w:rsidRPr="00542F2E">
        <w:t>а) 1000 рублей, если цена контракта не превышает 3 млн. рублей.</w:t>
      </w:r>
    </w:p>
    <w:p w:rsidR="00C0125C" w:rsidRPr="00542F2E" w:rsidRDefault="00C0125C" w:rsidP="00C0125C">
      <w:pPr>
        <w:suppressAutoHyphens/>
        <w:ind w:firstLine="709"/>
        <w:jc w:val="both"/>
      </w:pPr>
      <w:r w:rsidRPr="00542F2E">
        <w:t>5.</w:t>
      </w:r>
      <w:r>
        <w:t>5</w:t>
      </w:r>
      <w:r w:rsidRPr="00542F2E">
        <w:t xml:space="preserve">. Общая сумма начисленных штрафов за неисполнение или ненадлежащее исполнение </w:t>
      </w:r>
      <w:r>
        <w:t>Исполнителем</w:t>
      </w:r>
      <w:r w:rsidRPr="00542F2E">
        <w:t xml:space="preserve"> обязательств, предусмотренных контрактом, не может превышать цену контракта.</w:t>
      </w:r>
    </w:p>
    <w:p w:rsidR="00C0125C" w:rsidRPr="00A00D91" w:rsidRDefault="00C0125C" w:rsidP="00C0125C">
      <w:pPr>
        <w:suppressAutoHyphens/>
        <w:ind w:firstLine="709"/>
        <w:jc w:val="both"/>
      </w:pPr>
      <w:r>
        <w:t xml:space="preserve">5.6. </w:t>
      </w:r>
      <w:r w:rsidRPr="00542F2E">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t>Исполнитель</w:t>
      </w:r>
      <w:r w:rsidRPr="00542F2E">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0125C" w:rsidRDefault="00C0125C" w:rsidP="00C0125C">
      <w:pPr>
        <w:suppressAutoHyphens/>
        <w:ind w:firstLine="709"/>
        <w:jc w:val="both"/>
      </w:pPr>
      <w:r>
        <w:t xml:space="preserve">5.7. </w:t>
      </w:r>
      <w:r w:rsidRPr="00A00D91">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anchor="dst100012" w:history="1">
        <w:r w:rsidRPr="00A00D91">
          <w:rPr>
            <w:rStyle w:val="a6"/>
            <w:color w:val="auto"/>
            <w:u w:val="none"/>
          </w:rPr>
          <w:t>порядке</w:t>
        </w:r>
      </w:hyperlink>
      <w:r w:rsidRPr="00A00D91">
        <w:t xml:space="preserve">, установленном Правительством Российской Федерации. </w:t>
      </w:r>
    </w:p>
    <w:p w:rsidR="00C0125C" w:rsidRPr="00A00D91" w:rsidRDefault="00C0125C" w:rsidP="00C0125C">
      <w:pPr>
        <w:suppressAutoHyphens/>
        <w:ind w:firstLine="709"/>
        <w:jc w:val="both"/>
      </w:pPr>
      <w:r w:rsidRPr="00A00D91">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0125C" w:rsidRPr="00A00D91" w:rsidRDefault="00C0125C" w:rsidP="00C0125C">
      <w:pPr>
        <w:suppressAutoHyphens/>
        <w:ind w:firstLine="709"/>
        <w:jc w:val="both"/>
      </w:pPr>
      <w:r w:rsidRPr="00A00D91">
        <w:t>а) 1000 рублей, если цена контракта не превышает 3 млн. рублей (включительно).</w:t>
      </w:r>
    </w:p>
    <w:p w:rsidR="00C0125C" w:rsidRPr="00A00D91" w:rsidRDefault="00C0125C" w:rsidP="00C0125C">
      <w:pPr>
        <w:suppressAutoHyphens/>
        <w:ind w:firstLine="709"/>
        <w:jc w:val="both"/>
      </w:pPr>
      <w:r w:rsidRPr="00A00D91">
        <w:t>5.</w:t>
      </w:r>
      <w:r>
        <w:t>8</w:t>
      </w:r>
      <w:r w:rsidRPr="00A00D91">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0125C" w:rsidRPr="00542F2E" w:rsidRDefault="00C0125C" w:rsidP="00C0125C">
      <w:pPr>
        <w:suppressAutoHyphens/>
        <w:ind w:firstLine="709"/>
        <w:jc w:val="both"/>
      </w:pPr>
      <w:r w:rsidRPr="00A00D91">
        <w:t>5.</w:t>
      </w:r>
      <w:r>
        <w:t xml:space="preserve">9. </w:t>
      </w:r>
      <w:r w:rsidRPr="00A00D91">
        <w:t>В случае просрочки исполнения Исполнителем обязательств (в том</w:t>
      </w:r>
      <w:r w:rsidRPr="00542F2E">
        <w:t xml:space="preserve"> числе гарантийного обязательства), предусмотренных контрактом, а также в иных случаях неисполнения или ненадлежащего исполнения </w:t>
      </w:r>
      <w:r>
        <w:t>Исполнителем</w:t>
      </w:r>
      <w:r w:rsidRPr="00542F2E">
        <w:t xml:space="preserve"> обязательств, предусмотренных контрактом, Заказчик направляет </w:t>
      </w:r>
      <w:r>
        <w:t>Исполнителю</w:t>
      </w:r>
      <w:r w:rsidRPr="00542F2E">
        <w:t xml:space="preserve"> требование об уплате неустоек (штрафов, пеней). </w:t>
      </w:r>
    </w:p>
    <w:p w:rsidR="00C0125C" w:rsidRPr="00542F2E" w:rsidRDefault="00C0125C" w:rsidP="00C0125C">
      <w:pPr>
        <w:suppressAutoHyphens/>
        <w:ind w:firstLine="709"/>
        <w:jc w:val="both"/>
      </w:pPr>
      <w:r w:rsidRPr="00542F2E">
        <w:t>5.</w:t>
      </w:r>
      <w:r>
        <w:t>10</w:t>
      </w:r>
      <w:r w:rsidRPr="00542F2E">
        <w:t>.</w:t>
      </w:r>
      <w:r>
        <w:t xml:space="preserve"> </w:t>
      </w:r>
      <w:proofErr w:type="gramStart"/>
      <w:r w:rsidRPr="00542F2E">
        <w:t xml:space="preserve">Пеня начисляется за каждый день просрочки исполнения </w:t>
      </w:r>
      <w:r>
        <w:t>Исполнителем</w:t>
      </w:r>
      <w:r w:rsidRPr="00542F2E">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t>Исполнителем</w:t>
      </w:r>
      <w:r w:rsidRPr="00542F2E">
        <w:t>, за исключением случаев, если</w:t>
      </w:r>
      <w:proofErr w:type="gramEnd"/>
      <w:r w:rsidRPr="00542F2E">
        <w:t xml:space="preserve"> законодательством Российской Федерации установлен иной порядок начисления пени.</w:t>
      </w:r>
    </w:p>
    <w:p w:rsidR="00C0125C" w:rsidRPr="00542F2E" w:rsidRDefault="00C0125C" w:rsidP="00C0125C">
      <w:pPr>
        <w:suppressAutoHyphens/>
        <w:ind w:firstLine="709"/>
        <w:jc w:val="both"/>
      </w:pPr>
      <w:r w:rsidRPr="00542F2E">
        <w:t>5.</w:t>
      </w:r>
      <w:r>
        <w:t>11</w:t>
      </w:r>
      <w:r w:rsidRPr="00542F2E">
        <w:t xml:space="preserve">. Штрафы начисляются за неисполнение или ненадлежащее исполнение </w:t>
      </w:r>
      <w:r>
        <w:t>Исполнителем</w:t>
      </w:r>
      <w:r w:rsidRPr="00542F2E">
        <w:t xml:space="preserve"> обязательств, предусмотренных контрактом, за исключением просрочки исполнения </w:t>
      </w:r>
      <w:r>
        <w:t>Исполнителем</w:t>
      </w:r>
      <w:r w:rsidRPr="00542F2E">
        <w:t xml:space="preserve">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w:t>
      </w:r>
    </w:p>
    <w:p w:rsidR="00C0125C" w:rsidRPr="00542F2E" w:rsidRDefault="00C0125C" w:rsidP="00C0125C">
      <w:pPr>
        <w:suppressAutoHyphens/>
        <w:ind w:firstLine="709"/>
        <w:jc w:val="both"/>
      </w:pPr>
      <w:r w:rsidRPr="00542F2E">
        <w:t>5.1</w:t>
      </w:r>
      <w:r>
        <w:t>2</w:t>
      </w:r>
      <w:r w:rsidRPr="00542F2E">
        <w:t>. В случае если законодательством Российской Федерации установлен иной порядок начисления штрафа, чем порядок, предусмотренный Постановлением Правительства Российской Федерации от 30.08.2017 № 1042, размер такого штрафа и порядок его начисления устанавливается контрактом в соответствии с законодательством Российской Федерации</w:t>
      </w:r>
      <w:r>
        <w:t>.</w:t>
      </w:r>
    </w:p>
    <w:p w:rsidR="00C0125C" w:rsidRPr="00542F2E" w:rsidRDefault="00C0125C" w:rsidP="00C0125C">
      <w:pPr>
        <w:widowControl w:val="0"/>
        <w:suppressAutoHyphens/>
        <w:ind w:firstLine="709"/>
        <w:jc w:val="both"/>
      </w:pPr>
      <w:r>
        <w:lastRenderedPageBreak/>
        <w:t>5.13</w:t>
      </w:r>
      <w:r w:rsidRPr="00542F2E">
        <w:t xml:space="preserve">. При применении к </w:t>
      </w:r>
      <w:r>
        <w:t>Исполнителю</w:t>
      </w:r>
      <w:r w:rsidRPr="00542F2E">
        <w:t xml:space="preserve"> предусмотренных контрактом неустоек (штрафов, пеней), их взыскание Заказчик вправе осуществить путем удержания из суммы оплаты, а также за счет средств, предоставленных в обеспечение исполнения контракта, без обращения в суд.</w:t>
      </w:r>
    </w:p>
    <w:p w:rsidR="00C0125C" w:rsidRPr="00542F2E" w:rsidRDefault="00C0125C" w:rsidP="00C0125C">
      <w:pPr>
        <w:suppressAutoHyphens/>
        <w:ind w:firstLine="709"/>
        <w:jc w:val="both"/>
      </w:pPr>
      <w:r>
        <w:t>5.14</w:t>
      </w:r>
      <w:r w:rsidRPr="00542F2E">
        <w:t>. Уплата неустойки не освобождает стороны от исполнения обязательств, принятых на себя по контракту.</w:t>
      </w:r>
    </w:p>
    <w:p w:rsidR="00C0125C" w:rsidRPr="00542F2E" w:rsidRDefault="00C0125C" w:rsidP="00C0125C">
      <w:pPr>
        <w:suppressAutoHyphens/>
        <w:ind w:firstLine="709"/>
        <w:jc w:val="both"/>
      </w:pPr>
      <w:r>
        <w:t>5.15</w:t>
      </w:r>
      <w:r w:rsidRPr="00542F2E">
        <w:t xml:space="preserve">. </w:t>
      </w:r>
      <w:r w:rsidRPr="0012629D">
        <w:t>Сторона освобождается</w:t>
      </w:r>
      <w:r w:rsidRPr="00542F2E">
        <w:t xml:space="preserve"> от уплаты неустойки (шт</w:t>
      </w:r>
      <w:r>
        <w:t>рафа, пени), если докаже</w:t>
      </w:r>
      <w:r w:rsidRPr="00542F2E">
        <w:t>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40189" w:rsidRDefault="00E40189" w:rsidP="008E7008">
      <w:pPr>
        <w:suppressAutoHyphens/>
        <w:ind w:firstLine="709"/>
        <w:jc w:val="center"/>
        <w:rPr>
          <w:b/>
          <w:bCs/>
          <w:lang w:eastAsia="zh-CN"/>
        </w:rPr>
      </w:pPr>
    </w:p>
    <w:p w:rsidR="005B4137" w:rsidRPr="00B9648E" w:rsidRDefault="00B85231" w:rsidP="008E7008">
      <w:pPr>
        <w:suppressAutoHyphens/>
        <w:ind w:firstLine="709"/>
        <w:jc w:val="center"/>
        <w:rPr>
          <w:b/>
          <w:bCs/>
          <w:lang w:eastAsia="zh-CN"/>
        </w:rPr>
      </w:pPr>
      <w:r>
        <w:rPr>
          <w:b/>
          <w:bCs/>
          <w:lang w:eastAsia="zh-CN"/>
        </w:rPr>
        <w:t>6</w:t>
      </w:r>
      <w:r w:rsidR="005B4137" w:rsidRPr="00B9648E">
        <w:rPr>
          <w:b/>
          <w:bCs/>
          <w:lang w:eastAsia="zh-CN"/>
        </w:rPr>
        <w:t>.Обстоятельства непреодолимой силы</w:t>
      </w:r>
    </w:p>
    <w:p w:rsidR="005B4137" w:rsidRPr="005F69E3" w:rsidRDefault="00B85231" w:rsidP="008E7008">
      <w:pPr>
        <w:pStyle w:val="a0"/>
        <w:numPr>
          <w:ilvl w:val="0"/>
          <w:numId w:val="0"/>
        </w:numPr>
        <w:ind w:firstLine="709"/>
        <w:rPr>
          <w:lang w:eastAsia="en-US"/>
        </w:rPr>
      </w:pPr>
      <w:r>
        <w:rPr>
          <w:lang w:eastAsia="en-US"/>
        </w:rPr>
        <w:t>6</w:t>
      </w:r>
      <w:r w:rsidR="005B4137">
        <w:rPr>
          <w:lang w:eastAsia="en-US"/>
        </w:rPr>
        <w:t xml:space="preserve">.1. </w:t>
      </w:r>
      <w:proofErr w:type="gramStart"/>
      <w:r w:rsidR="005B4137" w:rsidRPr="005F69E3">
        <w:rPr>
          <w:lang w:eastAsia="en-US"/>
        </w:rPr>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w:t>
      </w:r>
      <w:proofErr w:type="gramEnd"/>
      <w:r w:rsidR="005B4137" w:rsidRPr="005F69E3">
        <w:rPr>
          <w:lang w:eastAsia="en-US"/>
        </w:rPr>
        <w:t xml:space="preserve"> своих обязательств, а также которые Стороны были не в состоянии предвидеть и предотвратить.</w:t>
      </w:r>
    </w:p>
    <w:p w:rsidR="005B4137" w:rsidRDefault="00B85231" w:rsidP="008E7008">
      <w:pPr>
        <w:pStyle w:val="a0"/>
        <w:numPr>
          <w:ilvl w:val="0"/>
          <w:numId w:val="0"/>
        </w:numPr>
        <w:ind w:firstLine="709"/>
        <w:rPr>
          <w:lang w:eastAsia="en-US"/>
        </w:rPr>
      </w:pPr>
      <w:r>
        <w:rPr>
          <w:lang w:eastAsia="en-US"/>
        </w:rPr>
        <w:t>6</w:t>
      </w:r>
      <w:r w:rsidR="005B4137">
        <w:rPr>
          <w:lang w:eastAsia="en-US"/>
        </w:rPr>
        <w:t xml:space="preserve">.2. </w:t>
      </w:r>
      <w:proofErr w:type="gramStart"/>
      <w:r w:rsidR="005B4137" w:rsidRPr="005F69E3">
        <w:rPr>
          <w:lang w:eastAsia="en-US"/>
        </w:rPr>
        <w:t xml:space="preserve">Сторона, для которой надлежащее исполнение обязательств оказалось невозможным вследствие возникновения обстоятельств непреодолимой </w:t>
      </w:r>
      <w:r w:rsidR="005B4137">
        <w:rPr>
          <w:lang w:eastAsia="en-US"/>
        </w:rPr>
        <w:t>силы, обязана в течение 5 (п</w:t>
      </w:r>
      <w:r w:rsidR="005B4137" w:rsidRPr="005F69E3">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w:t>
      </w:r>
      <w:proofErr w:type="gramEnd"/>
      <w:r w:rsidR="005B4137" w:rsidRPr="005F69E3">
        <w:rPr>
          <w:lang w:eastAsia="en-US"/>
        </w:rPr>
        <w:t xml:space="preserve">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rsidR="005B4137" w:rsidRDefault="00B85231" w:rsidP="008E7008">
      <w:pPr>
        <w:pStyle w:val="a0"/>
        <w:numPr>
          <w:ilvl w:val="0"/>
          <w:numId w:val="0"/>
        </w:numPr>
        <w:ind w:firstLine="709"/>
        <w:rPr>
          <w:lang w:eastAsia="en-US"/>
        </w:rPr>
      </w:pPr>
      <w:r>
        <w:rPr>
          <w:lang w:eastAsia="en-US"/>
        </w:rPr>
        <w:t>6</w:t>
      </w:r>
      <w:r w:rsidR="005B4137">
        <w:rPr>
          <w:lang w:eastAsia="en-US"/>
        </w:rPr>
        <w:t>.3.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E21443" w:rsidRPr="00E21443" w:rsidRDefault="00B85231" w:rsidP="008E7008">
      <w:pPr>
        <w:pStyle w:val="a0"/>
        <w:numPr>
          <w:ilvl w:val="0"/>
          <w:numId w:val="0"/>
        </w:numPr>
        <w:ind w:firstLine="709"/>
        <w:rPr>
          <w:lang w:eastAsia="en-US"/>
        </w:rPr>
      </w:pPr>
      <w:r>
        <w:rPr>
          <w:lang w:eastAsia="en-US"/>
        </w:rPr>
        <w:t>6</w:t>
      </w:r>
      <w:r w:rsidR="005B4137">
        <w:rPr>
          <w:lang w:eastAsia="en-US"/>
        </w:rPr>
        <w:t xml:space="preserve">.4. </w:t>
      </w:r>
      <w:r>
        <w:rPr>
          <w:lang w:eastAsia="en-US"/>
        </w:rPr>
        <w:t>В случае</w:t>
      </w:r>
      <w:proofErr w:type="gramStart"/>
      <w:r>
        <w:rPr>
          <w:lang w:eastAsia="en-US"/>
        </w:rPr>
        <w:t>,</w:t>
      </w:r>
      <w:proofErr w:type="gramEnd"/>
      <w:r>
        <w:rPr>
          <w:lang w:eastAsia="en-US"/>
        </w:rPr>
        <w:t xml:space="preserve"> </w:t>
      </w:r>
      <w:r w:rsidR="00E21443" w:rsidRPr="00E21443">
        <w:rPr>
          <w:lang w:eastAsia="en-US"/>
        </w:rPr>
        <w:t>если обстоятельства непреодолимой силы будут сохраняться более 60 (шестьдесят)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F649CA" w:rsidRDefault="00F649CA" w:rsidP="008E7008">
      <w:pPr>
        <w:jc w:val="center"/>
        <w:rPr>
          <w:b/>
        </w:rPr>
      </w:pPr>
    </w:p>
    <w:p w:rsidR="00190DA7" w:rsidRDefault="00B85231" w:rsidP="008E7008">
      <w:pPr>
        <w:jc w:val="center"/>
        <w:rPr>
          <w:b/>
        </w:rPr>
      </w:pPr>
      <w:r>
        <w:rPr>
          <w:b/>
        </w:rPr>
        <w:t>7</w:t>
      </w:r>
      <w:r w:rsidR="00D37E59" w:rsidRPr="00345285">
        <w:rPr>
          <w:b/>
        </w:rPr>
        <w:t xml:space="preserve">. Обеспечение исполнения </w:t>
      </w:r>
      <w:r w:rsidR="00190DA7">
        <w:rPr>
          <w:b/>
        </w:rPr>
        <w:t>контракта</w:t>
      </w:r>
    </w:p>
    <w:p w:rsidR="00D37E59" w:rsidRDefault="00190DA7" w:rsidP="008E7008">
      <w:pPr>
        <w:ind w:firstLine="709"/>
        <w:rPr>
          <w:color w:val="000000"/>
        </w:rPr>
      </w:pPr>
      <w:r>
        <w:rPr>
          <w:color w:val="000000"/>
          <w:szCs w:val="20"/>
        </w:rPr>
        <w:t>7</w:t>
      </w:r>
      <w:r w:rsidRPr="00F857BF">
        <w:rPr>
          <w:color w:val="000000"/>
          <w:szCs w:val="20"/>
        </w:rPr>
        <w:t xml:space="preserve">.1 </w:t>
      </w:r>
      <w:r w:rsidRPr="00F857BF">
        <w:rPr>
          <w:color w:val="000000"/>
        </w:rPr>
        <w:t>Обеспечение исполнения контракта не установлено.</w:t>
      </w:r>
    </w:p>
    <w:p w:rsidR="007D4F4E" w:rsidRDefault="007D4F4E" w:rsidP="008E7008">
      <w:pPr>
        <w:ind w:left="851"/>
        <w:contextualSpacing/>
        <w:rPr>
          <w:b/>
        </w:rPr>
      </w:pPr>
      <w:r>
        <w:rPr>
          <w:b/>
        </w:rPr>
        <w:t xml:space="preserve">                                                </w:t>
      </w:r>
    </w:p>
    <w:p w:rsidR="007D4F4E" w:rsidRPr="005F079C" w:rsidRDefault="007D4F4E" w:rsidP="008E7008">
      <w:pPr>
        <w:ind w:left="851"/>
        <w:contextualSpacing/>
        <w:rPr>
          <w:b/>
        </w:rPr>
      </w:pPr>
      <w:r>
        <w:rPr>
          <w:b/>
        </w:rPr>
        <w:t xml:space="preserve">                                               </w:t>
      </w:r>
      <w:r w:rsidRPr="003D3406">
        <w:rPr>
          <w:b/>
        </w:rPr>
        <w:t>8. Конфиденциальность</w:t>
      </w:r>
    </w:p>
    <w:p w:rsidR="007D4F4E" w:rsidRPr="005F079C" w:rsidRDefault="007D4F4E" w:rsidP="008E7008">
      <w:pPr>
        <w:contextualSpacing/>
        <w:jc w:val="both"/>
      </w:pPr>
      <w:r>
        <w:t xml:space="preserve">          8.1.</w:t>
      </w:r>
      <w:r w:rsidRPr="005F079C">
        <w:t xml:space="preserve"> </w:t>
      </w:r>
      <w:proofErr w:type="gramStart"/>
      <w:r w:rsidRPr="005F079C">
        <w:t>В целях исполнения Контракта под конфиденциальной информацией подразумевается любая информация и данные, письменные или устные, включающие, помимо прочего, деловую, коммерческую, в том числе информацию о налоговой, бухгалтерской и иной отчетности, о ценах и объемах продаж, исследовательскую, производственную информацию, информацию о разработках, деятельности, результативности работы, процессах, продуктах и любую иную коммерческую и техническую информацию, ноу-хау, образцы, модели, аппаратуру (при наличии таковой</w:t>
      </w:r>
      <w:proofErr w:type="gramEnd"/>
      <w:r w:rsidRPr="005F079C">
        <w:t>) и все носители данных, содержащие или раскрывающие такие информацию и технологии, которые разглашаются Сторонами друг другу в соответствии с настоящим Контрактом.</w:t>
      </w:r>
    </w:p>
    <w:p w:rsidR="007D4F4E" w:rsidRPr="005F079C" w:rsidRDefault="007D4F4E" w:rsidP="008E7008">
      <w:pPr>
        <w:contextualSpacing/>
        <w:jc w:val="both"/>
      </w:pPr>
      <w:r>
        <w:t xml:space="preserve">          8.2.</w:t>
      </w:r>
      <w:r w:rsidRPr="005F079C">
        <w:t xml:space="preserve"> </w:t>
      </w:r>
      <w:proofErr w:type="gramStart"/>
      <w:r w:rsidRPr="005F079C">
        <w:t>Конфиденциальная информация, которой обмениваются Стороны в соответствии с настоящим Контрактом, не распределяется, не раскрывается или не распространяется каким-либо способом или в какой-либо форме получающей стороной кому-либо, кроме своих собственных служащих, и привлекаемых для исполнения обязательств, предусмотренных настоящим Контрактом и приложениями к нему, третьих лиц, у которых есть обоснованная необходимость знать вышеуказанную информацию.</w:t>
      </w:r>
      <w:proofErr w:type="gramEnd"/>
    </w:p>
    <w:p w:rsidR="007D4F4E" w:rsidRDefault="007D4F4E" w:rsidP="008E7008">
      <w:pPr>
        <w:contextualSpacing/>
        <w:jc w:val="both"/>
      </w:pPr>
      <w:r>
        <w:t xml:space="preserve">          8.3.</w:t>
      </w:r>
      <w:r w:rsidRPr="005F079C">
        <w:t xml:space="preserve"> Обязательства, предусмотренные п. </w:t>
      </w:r>
      <w:r>
        <w:t>8</w:t>
      </w:r>
      <w:r w:rsidRPr="005F079C">
        <w:t xml:space="preserve">.1. настоящего Контракта, не применимы, однако, к любой информации, которая: </w:t>
      </w:r>
    </w:p>
    <w:p w:rsidR="007D4F4E" w:rsidRDefault="007D4F4E" w:rsidP="008E7008">
      <w:pPr>
        <w:contextualSpacing/>
        <w:jc w:val="both"/>
      </w:pPr>
      <w:r>
        <w:t xml:space="preserve">          8.3.1. </w:t>
      </w:r>
      <w:r w:rsidRPr="005F079C">
        <w:t xml:space="preserve">уже находится в общедоступной сфере или становится доступной общественности без нарушения получающей стороной; </w:t>
      </w:r>
    </w:p>
    <w:p w:rsidR="007D4F4E" w:rsidRPr="005F079C" w:rsidRDefault="007D4F4E" w:rsidP="008E7008">
      <w:pPr>
        <w:contextualSpacing/>
        <w:jc w:val="both"/>
      </w:pPr>
      <w:r>
        <w:lastRenderedPageBreak/>
        <w:t xml:space="preserve">          8.3.2. </w:t>
      </w:r>
      <w:r w:rsidRPr="005F079C">
        <w:t xml:space="preserve">правомерно находилась в распоряжении получающей стороны без обязательства о неразглашении конфиденциальной информации до ее получения от раскрывающей стороны, что подтверждается письменными документами получающей стороны; </w:t>
      </w:r>
    </w:p>
    <w:p w:rsidR="007D4F4E" w:rsidRPr="005F079C" w:rsidRDefault="007D4F4E" w:rsidP="008E7008">
      <w:pPr>
        <w:jc w:val="both"/>
      </w:pPr>
      <w:r>
        <w:t xml:space="preserve">          8.3.3. </w:t>
      </w:r>
      <w:r w:rsidRPr="005F079C">
        <w:t xml:space="preserve">согласно имеющимся доказательствам правомерно </w:t>
      </w:r>
      <w:proofErr w:type="gramStart"/>
      <w:r w:rsidRPr="005F079C">
        <w:t>получена</w:t>
      </w:r>
      <w:proofErr w:type="gramEnd"/>
      <w:r w:rsidRPr="005F079C">
        <w:t xml:space="preserve"> от третьей стороны без обязательства о неразглашении конфиденциальной информации; </w:t>
      </w:r>
    </w:p>
    <w:p w:rsidR="007D4F4E" w:rsidRPr="005F079C" w:rsidRDefault="007D4F4E" w:rsidP="008E7008">
      <w:pPr>
        <w:jc w:val="both"/>
      </w:pPr>
      <w:r>
        <w:t xml:space="preserve">          8.3.4. </w:t>
      </w:r>
      <w:proofErr w:type="gramStart"/>
      <w:r w:rsidRPr="005F079C">
        <w:t>одобрена</w:t>
      </w:r>
      <w:proofErr w:type="gramEnd"/>
      <w:r w:rsidRPr="005F079C">
        <w:t xml:space="preserve"> для обнародования путем письменного согласия раскрывающей стороны; </w:t>
      </w:r>
    </w:p>
    <w:p w:rsidR="007D4F4E" w:rsidRPr="005F079C" w:rsidRDefault="007D4F4E" w:rsidP="008E7008">
      <w:pPr>
        <w:jc w:val="both"/>
      </w:pPr>
      <w:r>
        <w:t xml:space="preserve">          8.3.5. </w:t>
      </w:r>
      <w:r w:rsidRPr="005F079C">
        <w:t>подлежит обязательному оглашению согласно нормам действующего законодательства РФ.</w:t>
      </w:r>
    </w:p>
    <w:p w:rsidR="00190DA7" w:rsidRDefault="00190DA7" w:rsidP="008E7008">
      <w:pPr>
        <w:jc w:val="center"/>
        <w:rPr>
          <w:b/>
          <w:bCs/>
        </w:rPr>
      </w:pPr>
    </w:p>
    <w:p w:rsidR="00D37E59" w:rsidRDefault="007D4F4E" w:rsidP="008E7008">
      <w:pPr>
        <w:jc w:val="center"/>
        <w:rPr>
          <w:b/>
          <w:lang w:eastAsia="zh-CN"/>
        </w:rPr>
      </w:pPr>
      <w:r>
        <w:rPr>
          <w:b/>
          <w:bCs/>
        </w:rPr>
        <w:t>9</w:t>
      </w:r>
      <w:r w:rsidR="00D37E59" w:rsidRPr="00345285">
        <w:rPr>
          <w:b/>
          <w:bCs/>
        </w:rPr>
        <w:t xml:space="preserve">. </w:t>
      </w:r>
      <w:r w:rsidR="00D37E59" w:rsidRPr="00345285">
        <w:rPr>
          <w:b/>
          <w:lang w:eastAsia="zh-CN"/>
        </w:rPr>
        <w:t>Изменение, расторжение контракта</w:t>
      </w:r>
    </w:p>
    <w:p w:rsidR="00B031FB" w:rsidRPr="00234961" w:rsidRDefault="007D4F4E" w:rsidP="008E7008">
      <w:pPr>
        <w:pStyle w:val="a9"/>
        <w:ind w:firstLine="709"/>
        <w:jc w:val="both"/>
        <w:rPr>
          <w:rFonts w:ascii="Times New Roman" w:hAnsi="Times New Roman"/>
          <w:sz w:val="24"/>
          <w:szCs w:val="24"/>
        </w:rPr>
      </w:pPr>
      <w:r>
        <w:rPr>
          <w:rFonts w:ascii="Times New Roman" w:hAnsi="Times New Roman"/>
          <w:sz w:val="24"/>
          <w:szCs w:val="24"/>
        </w:rPr>
        <w:t>9</w:t>
      </w:r>
      <w:r w:rsidR="00B031FB" w:rsidRPr="00234961">
        <w:rPr>
          <w:rFonts w:ascii="Times New Roman" w:hAnsi="Times New Roman"/>
          <w:sz w:val="24"/>
          <w:szCs w:val="24"/>
        </w:rPr>
        <w:t xml:space="preserve">.1.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hyperlink r:id="rId8" w:history="1">
        <w:r w:rsidR="00B031FB" w:rsidRPr="00234961">
          <w:rPr>
            <w:rStyle w:val="a6"/>
            <w:rFonts w:ascii="Times New Roman" w:hAnsi="Times New Roman"/>
            <w:color w:val="auto"/>
            <w:sz w:val="24"/>
            <w:szCs w:val="24"/>
            <w:u w:val="none"/>
          </w:rPr>
          <w:t>Федеральным законом</w:t>
        </w:r>
      </w:hyperlink>
      <w:r w:rsidR="00B031FB" w:rsidRPr="00234961">
        <w:rPr>
          <w:rFonts w:ascii="Times New Roman" w:hAnsi="Times New Roman"/>
          <w:sz w:val="24"/>
          <w:szCs w:val="24"/>
        </w:rPr>
        <w:t xml:space="preserve"> от 5 апреля 2013 г. №44-ФЗ «О контрактной системе в сфере закупок товаров, работ, услуг для обеспечения государственных и муниципальных нужд».</w:t>
      </w:r>
    </w:p>
    <w:p w:rsidR="00B031FB" w:rsidRPr="00234961" w:rsidRDefault="007D4F4E" w:rsidP="008E7008">
      <w:pPr>
        <w:pStyle w:val="a9"/>
        <w:ind w:firstLine="709"/>
        <w:jc w:val="both"/>
        <w:rPr>
          <w:rFonts w:ascii="Times New Roman" w:hAnsi="Times New Roman"/>
          <w:sz w:val="24"/>
          <w:szCs w:val="24"/>
        </w:rPr>
      </w:pPr>
      <w:r>
        <w:rPr>
          <w:rFonts w:ascii="Times New Roman" w:hAnsi="Times New Roman"/>
          <w:sz w:val="24"/>
          <w:szCs w:val="24"/>
        </w:rPr>
        <w:t>9</w:t>
      </w:r>
      <w:r w:rsidR="00B031FB" w:rsidRPr="00234961">
        <w:rPr>
          <w:rFonts w:ascii="Times New Roman" w:hAnsi="Times New Roman"/>
          <w:sz w:val="24"/>
          <w:szCs w:val="24"/>
        </w:rPr>
        <w:t>.2.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B031FB" w:rsidRPr="00234961" w:rsidRDefault="00B031FB" w:rsidP="008E7008">
      <w:pPr>
        <w:jc w:val="both"/>
      </w:pPr>
      <w:r w:rsidRPr="00234961">
        <w:t xml:space="preserve"> </w:t>
      </w:r>
      <w:r w:rsidRPr="00234961">
        <w:tab/>
      </w:r>
      <w:r w:rsidR="007D4F4E">
        <w:t>9</w:t>
      </w:r>
      <w:r w:rsidRPr="00234961">
        <w:t>.3.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B031FB" w:rsidRPr="00234961" w:rsidRDefault="00B031FB" w:rsidP="008E7008">
      <w:pPr>
        <w:jc w:val="both"/>
      </w:pPr>
      <w:r w:rsidRPr="00234961">
        <w:t xml:space="preserve">            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sidR="00B031FB" w:rsidRPr="00234961" w:rsidRDefault="00B031FB" w:rsidP="008E7008">
      <w:pPr>
        <w:jc w:val="both"/>
      </w:pPr>
      <w:r w:rsidRPr="00234961">
        <w:t xml:space="preserve">            </w:t>
      </w:r>
      <w:r w:rsidR="007D4F4E">
        <w:t>9</w:t>
      </w:r>
      <w:r w:rsidRPr="00234961">
        <w:t xml:space="preserve">.4. </w:t>
      </w:r>
      <w:r w:rsidR="006C14D9">
        <w:t>Исполнитель</w:t>
      </w:r>
      <w:r w:rsidRPr="00234961">
        <w:t xml:space="preserve">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sidR="00B031FB" w:rsidRPr="00234961" w:rsidRDefault="00B031FB" w:rsidP="008E7008">
      <w:pPr>
        <w:jc w:val="both"/>
      </w:pPr>
      <w:r w:rsidRPr="00234961">
        <w:t xml:space="preserve">            Сроки и порядок принятия </w:t>
      </w:r>
      <w:r w:rsidR="006C14D9">
        <w:t>Исполнителем</w:t>
      </w:r>
      <w:r w:rsidRPr="00234961">
        <w:t xml:space="preserve"> решения об одностороннем отказе от исполнения Контракта определяются в соответствии с Федеральным законом № 44-ФЗ.</w:t>
      </w:r>
    </w:p>
    <w:p w:rsidR="00B031FB" w:rsidRPr="00234961" w:rsidRDefault="00B031FB" w:rsidP="008E7008">
      <w:pPr>
        <w:jc w:val="both"/>
      </w:pPr>
      <w:r w:rsidRPr="00234961">
        <w:t xml:space="preserve">            </w:t>
      </w:r>
      <w:r w:rsidR="007D4F4E">
        <w:t>9</w:t>
      </w:r>
      <w:r w:rsidRPr="00234961">
        <w:t>.5. Заказчик обязан принять решение об одностороннем отказе от исполнения Контракта в случаях, установленных статьей 95 Федерального закона № 44-ФЗ.</w:t>
      </w:r>
    </w:p>
    <w:p w:rsidR="00B031FB" w:rsidRPr="00234961" w:rsidRDefault="00B031FB" w:rsidP="008E7008">
      <w:pPr>
        <w:jc w:val="both"/>
      </w:pPr>
      <w:r w:rsidRPr="00234961">
        <w:t xml:space="preserve">            </w:t>
      </w:r>
      <w:r w:rsidR="007D4F4E">
        <w:t>9</w:t>
      </w:r>
      <w:r w:rsidRPr="00234961">
        <w:t xml:space="preserve">.6.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w:t>
      </w:r>
      <w:r w:rsidR="006C14D9">
        <w:t>услуг</w:t>
      </w:r>
      <w:r w:rsidRPr="00234961">
        <w:t xml:space="preserve">, </w:t>
      </w:r>
      <w:r w:rsidR="006C14D9">
        <w:t>оказанных</w:t>
      </w:r>
      <w:r w:rsidRPr="00234961">
        <w:t xml:space="preserve"> </w:t>
      </w:r>
      <w:r w:rsidR="006C14D9">
        <w:t>Исполнителем</w:t>
      </w:r>
      <w:r w:rsidRPr="00234961">
        <w:t xml:space="preserve"> и принят</w:t>
      </w:r>
      <w:r w:rsidR="006C14D9">
        <w:t>ых</w:t>
      </w:r>
      <w:r w:rsidRPr="00234961">
        <w:t xml:space="preserve"> Заказчиком, а также размер суммы, перечисленной Заказчиком </w:t>
      </w:r>
      <w:r w:rsidR="006C14D9">
        <w:t>Исполнителю</w:t>
      </w:r>
      <w:r w:rsidRPr="00234961">
        <w:t xml:space="preserve"> за </w:t>
      </w:r>
      <w:r w:rsidR="006C14D9">
        <w:t>оказанные</w:t>
      </w:r>
      <w:r w:rsidR="00F84C1D">
        <w:t xml:space="preserve"> </w:t>
      </w:r>
      <w:r w:rsidR="006C14D9">
        <w:t>услуги</w:t>
      </w:r>
      <w:r w:rsidRPr="00234961">
        <w:t>.</w:t>
      </w:r>
    </w:p>
    <w:p w:rsidR="00B031FB" w:rsidRPr="00234961" w:rsidRDefault="007D4F4E" w:rsidP="008E7008">
      <w:pPr>
        <w:ind w:firstLine="708"/>
        <w:jc w:val="both"/>
      </w:pPr>
      <w:r>
        <w:t>9</w:t>
      </w:r>
      <w:r w:rsidR="00B031FB" w:rsidRPr="00234961">
        <w:t>.7. Все споры и разногласия, которые могут возникнуть между Сторонами при исполнении настоящего Контракта, будут разрешаться путем переговоров между ними, в том числе путем направления претензий.</w:t>
      </w:r>
    </w:p>
    <w:p w:rsidR="00B031FB" w:rsidRPr="00F44905" w:rsidRDefault="007D4F4E" w:rsidP="008E7008">
      <w:pPr>
        <w:autoSpaceDE w:val="0"/>
        <w:ind w:firstLine="709"/>
        <w:jc w:val="both"/>
      </w:pPr>
      <w:r>
        <w:rPr>
          <w:bCs/>
        </w:rPr>
        <w:t>9</w:t>
      </w:r>
      <w:r w:rsidR="00B031FB">
        <w:rPr>
          <w:bCs/>
        </w:rPr>
        <w:t>.8</w:t>
      </w:r>
      <w:r w:rsidR="00B031FB" w:rsidRPr="00F44905">
        <w:rPr>
          <w:bCs/>
        </w:rPr>
        <w:t>.</w:t>
      </w:r>
      <w:r w:rsidR="00B031FB" w:rsidRPr="00F44905">
        <w:t> Претензия должна содержать требования Стороны и их обоснование с указанием нарушенных другой Стороной норм законодательства и (или) условий настоящего Контракта, с указанием (в случае необходимости) требования об уплате неустоек (штрафов, пеней). К претензии могут быть приложены копии документов, подтверждающих изложенные в ней обстоятельства.</w:t>
      </w:r>
    </w:p>
    <w:p w:rsidR="00B031FB" w:rsidRPr="00F44905" w:rsidRDefault="007D4F4E" w:rsidP="008E7008">
      <w:pPr>
        <w:autoSpaceDE w:val="0"/>
        <w:ind w:firstLine="709"/>
        <w:jc w:val="both"/>
      </w:pPr>
      <w:r>
        <w:t>9</w:t>
      </w:r>
      <w:r w:rsidR="00B031FB">
        <w:t>.9</w:t>
      </w:r>
      <w:r w:rsidR="00B031FB" w:rsidRPr="00F44905">
        <w:t xml:space="preserve">.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в соответствии с требованиями </w:t>
      </w:r>
      <w:proofErr w:type="gramStart"/>
      <w:r w:rsidR="00B031FB" w:rsidRPr="00F44905">
        <w:t>ч</w:t>
      </w:r>
      <w:proofErr w:type="gramEnd"/>
      <w:r w:rsidR="00B031FB" w:rsidRPr="00F44905">
        <w:t>.16 ст.94 Федерального закона о контрактной системе.</w:t>
      </w:r>
    </w:p>
    <w:p w:rsidR="00B031FB" w:rsidRPr="00F44905" w:rsidRDefault="007D4F4E" w:rsidP="008E7008">
      <w:pPr>
        <w:autoSpaceDE w:val="0"/>
        <w:ind w:firstLine="709"/>
        <w:jc w:val="both"/>
      </w:pPr>
      <w:r>
        <w:rPr>
          <w:bCs/>
        </w:rPr>
        <w:t>9</w:t>
      </w:r>
      <w:r w:rsidR="00B031FB">
        <w:rPr>
          <w:bCs/>
        </w:rPr>
        <w:t>.10</w:t>
      </w:r>
      <w:r w:rsidR="00B031FB" w:rsidRPr="00F44905">
        <w:rPr>
          <w:bCs/>
        </w:rPr>
        <w:t>.</w:t>
      </w:r>
      <w:r w:rsidR="00B031FB" w:rsidRPr="00F44905">
        <w:t xml:space="preserve"> Сторона, которой направлена претензия, обязана ее рассмотреть и в течение 5 (пяти) рабочих дней со дня ее получения </w:t>
      </w:r>
      <w:r w:rsidR="00B031FB" w:rsidRPr="00F44905">
        <w:rPr>
          <w:iCs/>
        </w:rPr>
        <w:t xml:space="preserve">  </w:t>
      </w:r>
      <w:r w:rsidR="00B031FB" w:rsidRPr="00F44905">
        <w:t>направить мотивированный ответ другой Стороне.</w:t>
      </w:r>
    </w:p>
    <w:p w:rsidR="00B031FB" w:rsidRPr="00F44905" w:rsidRDefault="007D4F4E" w:rsidP="008E7008">
      <w:pPr>
        <w:autoSpaceDE w:val="0"/>
        <w:ind w:firstLine="709"/>
        <w:jc w:val="both"/>
      </w:pPr>
      <w:r>
        <w:rPr>
          <w:bCs/>
        </w:rPr>
        <w:t>9</w:t>
      </w:r>
      <w:r w:rsidR="00B031FB">
        <w:rPr>
          <w:bCs/>
        </w:rPr>
        <w:t>.11</w:t>
      </w:r>
      <w:r w:rsidR="00B031FB" w:rsidRPr="00F44905">
        <w:rPr>
          <w:bCs/>
        </w:rPr>
        <w:t>.</w:t>
      </w:r>
      <w:r w:rsidR="00B031FB" w:rsidRPr="00F44905">
        <w:t> В случае неполучения ответа в течение 15 (пятнадцати) дней со дня направления претензии либо несогласия с ответом заинтересованная Сторона вправе обратиться в суд.</w:t>
      </w:r>
    </w:p>
    <w:p w:rsidR="00B031FB" w:rsidRPr="00234961" w:rsidRDefault="007D4F4E" w:rsidP="008E7008">
      <w:pPr>
        <w:ind w:firstLine="708"/>
        <w:jc w:val="both"/>
        <w:rPr>
          <w:bCs/>
        </w:rPr>
      </w:pPr>
      <w:r>
        <w:rPr>
          <w:bCs/>
        </w:rPr>
        <w:t>9</w:t>
      </w:r>
      <w:r w:rsidR="00B031FB" w:rsidRPr="00234961">
        <w:rPr>
          <w:bCs/>
        </w:rPr>
        <w:t>.</w:t>
      </w:r>
      <w:r w:rsidR="00B031FB">
        <w:rPr>
          <w:bCs/>
        </w:rPr>
        <w:t>12</w:t>
      </w:r>
      <w:r w:rsidR="00B031FB" w:rsidRPr="00234961">
        <w:rPr>
          <w:bCs/>
        </w:rPr>
        <w:t>. Все споры между Сторонами, по которым не достигнуто соглашение путем переговоров, разрешаются в Арбитражном суде Челябинской области в соответствии с действующим законодательством Российской Федерации.</w:t>
      </w:r>
    </w:p>
    <w:p w:rsidR="00D37E59" w:rsidRDefault="00D37E59" w:rsidP="008E7008">
      <w:pPr>
        <w:jc w:val="center"/>
        <w:rPr>
          <w:b/>
          <w:bCs/>
        </w:rPr>
      </w:pPr>
    </w:p>
    <w:p w:rsidR="00826461" w:rsidRDefault="00826461" w:rsidP="008E7008">
      <w:pPr>
        <w:jc w:val="center"/>
        <w:rPr>
          <w:b/>
          <w:bCs/>
        </w:rPr>
      </w:pPr>
    </w:p>
    <w:p w:rsidR="00826461" w:rsidRDefault="00826461" w:rsidP="008E7008">
      <w:pPr>
        <w:jc w:val="center"/>
        <w:rPr>
          <w:b/>
          <w:bCs/>
        </w:rPr>
      </w:pPr>
    </w:p>
    <w:p w:rsidR="00D37E59" w:rsidRDefault="007D4F4E" w:rsidP="008E7008">
      <w:pPr>
        <w:jc w:val="center"/>
        <w:rPr>
          <w:b/>
          <w:lang w:eastAsia="ar-SA"/>
        </w:rPr>
      </w:pPr>
      <w:r>
        <w:rPr>
          <w:b/>
          <w:bCs/>
        </w:rPr>
        <w:lastRenderedPageBreak/>
        <w:t>10</w:t>
      </w:r>
      <w:r w:rsidR="00D37E59" w:rsidRPr="00345285">
        <w:rPr>
          <w:b/>
          <w:bCs/>
        </w:rPr>
        <w:t xml:space="preserve">. </w:t>
      </w:r>
      <w:r w:rsidR="00D37E59" w:rsidRPr="00345285">
        <w:rPr>
          <w:b/>
          <w:lang w:eastAsia="ar-SA"/>
        </w:rPr>
        <w:t>Заключительные положения</w:t>
      </w:r>
    </w:p>
    <w:p w:rsidR="00D37E59" w:rsidRPr="00345285" w:rsidRDefault="007D4F4E" w:rsidP="008E7008">
      <w:pPr>
        <w:ind w:firstLine="709"/>
        <w:jc w:val="both"/>
      </w:pPr>
      <w:r>
        <w:t>10</w:t>
      </w:r>
      <w:r w:rsidR="00D37E59" w:rsidRPr="00345285">
        <w:t>.1</w:t>
      </w:r>
      <w:r w:rsidR="00D37E59">
        <w:t>.</w:t>
      </w:r>
      <w:r w:rsidR="00D37E59" w:rsidRPr="00345285">
        <w:t xml:space="preserve"> Настоящий Контра</w:t>
      </w:r>
      <w:proofErr w:type="gramStart"/>
      <w:r w:rsidR="00D37E59" w:rsidRPr="00345285">
        <w:t>кт вст</w:t>
      </w:r>
      <w:proofErr w:type="gramEnd"/>
      <w:r w:rsidR="00D37E59" w:rsidRPr="00345285">
        <w:t>упает в силу с момента подписания его сторонами и действует по 31 декабря 202</w:t>
      </w:r>
      <w:r w:rsidR="0051295A">
        <w:t>6</w:t>
      </w:r>
      <w:r w:rsidR="00D37E59" w:rsidRPr="00345285">
        <w:t xml:space="preserve"> года. </w:t>
      </w:r>
    </w:p>
    <w:p w:rsidR="00D37E59" w:rsidRPr="00345285" w:rsidRDefault="007D4F4E" w:rsidP="008E7008">
      <w:pPr>
        <w:ind w:firstLine="709"/>
        <w:jc w:val="both"/>
      </w:pPr>
      <w:r>
        <w:t>10</w:t>
      </w:r>
      <w:r w:rsidR="00D37E59" w:rsidRPr="00345285">
        <w:t>.</w:t>
      </w:r>
      <w:r w:rsidR="00D37E59" w:rsidRPr="00345285">
        <w:rPr>
          <w:lang w:eastAsia="zh-CN"/>
        </w:rPr>
        <w:t xml:space="preserve">2. Разногласия, возникающие между </w:t>
      </w:r>
      <w:r w:rsidR="006C14D9">
        <w:rPr>
          <w:lang w:eastAsia="zh-CN"/>
        </w:rPr>
        <w:t>Исполнителем</w:t>
      </w:r>
      <w:r w:rsidR="00D37E59" w:rsidRPr="00345285">
        <w:rPr>
          <w:lang w:eastAsia="zh-CN"/>
        </w:rPr>
        <w:t xml:space="preserve"> и Заказчиком при заключении, изменении и расторжении настоящего Контракта рассматриваются в установленном законодательством РФ и настоящим Контрактом порядке. </w:t>
      </w:r>
    </w:p>
    <w:p w:rsidR="00D37E59" w:rsidRPr="00345285" w:rsidRDefault="007D4F4E" w:rsidP="008E7008">
      <w:pPr>
        <w:suppressAutoHyphens/>
        <w:ind w:firstLine="709"/>
        <w:jc w:val="both"/>
        <w:rPr>
          <w:lang w:eastAsia="zh-CN"/>
        </w:rPr>
      </w:pPr>
      <w:r>
        <w:rPr>
          <w:lang w:eastAsia="zh-CN"/>
        </w:rPr>
        <w:t>10</w:t>
      </w:r>
      <w:r w:rsidR="00D37E59" w:rsidRPr="00345285">
        <w:rPr>
          <w:lang w:eastAsia="zh-CN"/>
        </w:rPr>
        <w:t>.3. В части, не предусмотренной настоящим Контрактом, стороны руководствуются  действующим законодательством РФ.</w:t>
      </w:r>
    </w:p>
    <w:p w:rsidR="00D37E59" w:rsidRPr="00345285" w:rsidRDefault="007D4F4E" w:rsidP="008E7008">
      <w:pPr>
        <w:suppressAutoHyphens/>
        <w:ind w:firstLine="709"/>
        <w:jc w:val="both"/>
        <w:rPr>
          <w:lang w:eastAsia="zh-CN"/>
        </w:rPr>
      </w:pPr>
      <w:r>
        <w:rPr>
          <w:lang w:eastAsia="zh-CN"/>
        </w:rPr>
        <w:t>10</w:t>
      </w:r>
      <w:r w:rsidR="00D37E59" w:rsidRPr="00345285">
        <w:rPr>
          <w:lang w:eastAsia="zh-CN"/>
        </w:rPr>
        <w:t>.4. Стороны признают надлежащим обменом документами, в том числе их получение по факсимильной связи или на адрес электронной почты стороны.</w:t>
      </w:r>
    </w:p>
    <w:p w:rsidR="008A581A" w:rsidRDefault="007D4F4E" w:rsidP="008E7008">
      <w:pPr>
        <w:pStyle w:val="a0"/>
        <w:numPr>
          <w:ilvl w:val="0"/>
          <w:numId w:val="0"/>
        </w:numPr>
        <w:ind w:firstLine="709"/>
        <w:rPr>
          <w:lang w:eastAsia="zh-CN"/>
        </w:rPr>
      </w:pPr>
      <w:r>
        <w:rPr>
          <w:lang w:eastAsia="zh-CN"/>
        </w:rPr>
        <w:t>10</w:t>
      </w:r>
      <w:r w:rsidR="00D37E59" w:rsidRPr="00345285">
        <w:rPr>
          <w:lang w:eastAsia="zh-CN"/>
        </w:rPr>
        <w:t xml:space="preserve">.5. </w:t>
      </w:r>
      <w:r w:rsidR="008A581A" w:rsidRPr="00112C62">
        <w:rPr>
          <w:rFonts w:cs="Times New Roman"/>
          <w:szCs w:val="24"/>
        </w:rPr>
        <w:t>Окончание срока действия настоящего Контракта не освобождает Стороны от ответственности за нарушение условий вышеуказанного Контракта, допущенных в период срока его действия, и не прекращает обязатель</w:t>
      </w:r>
      <w:proofErr w:type="gramStart"/>
      <w:r w:rsidR="008A581A" w:rsidRPr="00112C62">
        <w:rPr>
          <w:rFonts w:cs="Times New Roman"/>
          <w:szCs w:val="24"/>
        </w:rPr>
        <w:t>ств Ст</w:t>
      </w:r>
      <w:proofErr w:type="gramEnd"/>
      <w:r w:rsidR="008A581A" w:rsidRPr="00112C62">
        <w:rPr>
          <w:rFonts w:cs="Times New Roman"/>
          <w:szCs w:val="24"/>
        </w:rPr>
        <w:t>орон.</w:t>
      </w:r>
    </w:p>
    <w:p w:rsidR="004E2E16" w:rsidRPr="00B9648E" w:rsidRDefault="007D4F4E" w:rsidP="008E7008">
      <w:pPr>
        <w:suppressAutoHyphens/>
        <w:ind w:firstLine="709"/>
        <w:jc w:val="both"/>
        <w:rPr>
          <w:lang w:eastAsia="zh-CN"/>
        </w:rPr>
      </w:pPr>
      <w:r>
        <w:rPr>
          <w:lang w:eastAsia="zh-CN"/>
        </w:rPr>
        <w:t>10</w:t>
      </w:r>
      <w:r w:rsidR="00D37E59" w:rsidRPr="00345285">
        <w:rPr>
          <w:lang w:eastAsia="zh-CN"/>
        </w:rPr>
        <w:t>.6.</w:t>
      </w:r>
      <w:r w:rsidR="00D37E59" w:rsidRPr="00345285">
        <w:rPr>
          <w:color w:val="333333"/>
          <w:sz w:val="19"/>
          <w:szCs w:val="19"/>
          <w:shd w:val="clear" w:color="auto" w:fill="FFFFFF"/>
        </w:rPr>
        <w:t xml:space="preserve"> </w:t>
      </w:r>
      <w:r w:rsidR="004E2E16" w:rsidRPr="00345D79">
        <w:rPr>
          <w:lang w:eastAsia="zh-CN"/>
        </w:rPr>
        <w:t xml:space="preserve">Настоящий контракт </w:t>
      </w:r>
      <w:r w:rsidR="004E2E16">
        <w:rPr>
          <w:lang w:eastAsia="zh-CN"/>
        </w:rPr>
        <w:t>составлен в форме электронного документа, подписанного усиленными электронными подписями Сторон.</w:t>
      </w:r>
    </w:p>
    <w:p w:rsidR="00DC10A7" w:rsidRDefault="007D4F4E" w:rsidP="008E7008">
      <w:pPr>
        <w:suppressAutoHyphens/>
        <w:ind w:firstLine="709"/>
        <w:jc w:val="both"/>
        <w:rPr>
          <w:color w:val="000000"/>
        </w:rPr>
      </w:pPr>
      <w:r>
        <w:rPr>
          <w:lang w:eastAsia="zh-CN"/>
        </w:rPr>
        <w:t>10</w:t>
      </w:r>
      <w:r w:rsidR="00D37E59" w:rsidRPr="00345285">
        <w:rPr>
          <w:lang w:eastAsia="zh-CN"/>
        </w:rPr>
        <w:t xml:space="preserve">.7. </w:t>
      </w:r>
      <w:r w:rsidR="00F540AB" w:rsidRPr="00B9648E">
        <w:rPr>
          <w:color w:val="000000"/>
        </w:rPr>
        <w:t>Неотъемлемой частью Контракта является</w:t>
      </w:r>
      <w:r w:rsidR="00DC10A7">
        <w:rPr>
          <w:color w:val="000000"/>
        </w:rPr>
        <w:t>:</w:t>
      </w:r>
    </w:p>
    <w:p w:rsidR="00D37E59" w:rsidRDefault="00DC10A7" w:rsidP="008E7008">
      <w:pPr>
        <w:suppressAutoHyphens/>
        <w:ind w:firstLine="709"/>
        <w:jc w:val="both"/>
        <w:rPr>
          <w:color w:val="000000"/>
        </w:rPr>
      </w:pPr>
      <w:r>
        <w:rPr>
          <w:color w:val="000000"/>
        </w:rPr>
        <w:t>-</w:t>
      </w:r>
      <w:r w:rsidR="00F540AB" w:rsidRPr="00B9648E">
        <w:rPr>
          <w:color w:val="000000"/>
        </w:rPr>
        <w:t xml:space="preserve"> </w:t>
      </w:r>
      <w:r w:rsidR="00F9213E">
        <w:rPr>
          <w:color w:val="000000"/>
        </w:rPr>
        <w:t>Т</w:t>
      </w:r>
      <w:r w:rsidR="00F540AB" w:rsidRPr="00B9648E">
        <w:rPr>
          <w:color w:val="000000"/>
        </w:rPr>
        <w:t>ех</w:t>
      </w:r>
      <w:r>
        <w:rPr>
          <w:color w:val="000000"/>
        </w:rPr>
        <w:t>ническое задание (Приложение 1);</w:t>
      </w:r>
    </w:p>
    <w:p w:rsidR="00DC10A7" w:rsidRDefault="00DC10A7" w:rsidP="008E7008">
      <w:pPr>
        <w:suppressAutoHyphens/>
        <w:ind w:firstLine="709"/>
        <w:jc w:val="both"/>
        <w:rPr>
          <w:color w:val="000000"/>
        </w:rPr>
      </w:pPr>
      <w:r>
        <w:rPr>
          <w:color w:val="000000"/>
        </w:rPr>
        <w:t>- Спецификация (Приложение 2).</w:t>
      </w:r>
    </w:p>
    <w:p w:rsidR="00F649CA" w:rsidRDefault="00F649CA" w:rsidP="008E7008">
      <w:pPr>
        <w:widowControl w:val="0"/>
        <w:suppressAutoHyphens/>
        <w:jc w:val="center"/>
        <w:rPr>
          <w:b/>
          <w:bCs/>
          <w:lang w:eastAsia="zh-CN"/>
        </w:rPr>
      </w:pPr>
    </w:p>
    <w:p w:rsidR="00D37E59" w:rsidRDefault="007D4F4E" w:rsidP="008E7008">
      <w:pPr>
        <w:widowControl w:val="0"/>
        <w:suppressAutoHyphens/>
        <w:jc w:val="center"/>
        <w:rPr>
          <w:b/>
          <w:bCs/>
          <w:lang w:eastAsia="zh-CN"/>
        </w:rPr>
      </w:pPr>
      <w:r>
        <w:rPr>
          <w:b/>
          <w:bCs/>
          <w:lang w:eastAsia="zh-CN"/>
        </w:rPr>
        <w:t>11</w:t>
      </w:r>
      <w:r w:rsidR="00D37E59" w:rsidRPr="00214E25">
        <w:rPr>
          <w:b/>
          <w:bCs/>
          <w:lang w:eastAsia="zh-CN"/>
        </w:rPr>
        <w:t>. Юридические адреса и банковские реквизиты «Сторон»</w:t>
      </w:r>
    </w:p>
    <w:p w:rsidR="004E2E16" w:rsidRPr="00214E25" w:rsidRDefault="004E2E16" w:rsidP="008E7008">
      <w:pPr>
        <w:widowControl w:val="0"/>
        <w:suppressAutoHyphens/>
        <w:jc w:val="center"/>
        <w:rPr>
          <w:b/>
          <w:bCs/>
          <w:lang w:eastAsia="zh-CN"/>
        </w:rPr>
      </w:pPr>
    </w:p>
    <w:tbl>
      <w:tblPr>
        <w:tblW w:w="0" w:type="auto"/>
        <w:tblLayout w:type="fixed"/>
        <w:tblLook w:val="0000"/>
      </w:tblPr>
      <w:tblGrid>
        <w:gridCol w:w="4785"/>
        <w:gridCol w:w="4786"/>
      </w:tblGrid>
      <w:tr w:rsidR="004E2E16" w:rsidRPr="00B9648E" w:rsidTr="00D22884">
        <w:tc>
          <w:tcPr>
            <w:tcW w:w="4785" w:type="dxa"/>
            <w:shd w:val="clear" w:color="auto" w:fill="auto"/>
          </w:tcPr>
          <w:p w:rsidR="004E2E16" w:rsidRPr="00B9648E" w:rsidRDefault="004E2E16" w:rsidP="008E7008">
            <w:pPr>
              <w:suppressAutoHyphens/>
              <w:jc w:val="center"/>
              <w:rPr>
                <w:lang w:eastAsia="zh-CN"/>
              </w:rPr>
            </w:pPr>
            <w:r w:rsidRPr="00B9648E">
              <w:rPr>
                <w:b/>
                <w:lang w:eastAsia="zh-CN"/>
              </w:rPr>
              <w:t>«Исполнитель»</w:t>
            </w:r>
          </w:p>
          <w:p w:rsidR="004E2E16" w:rsidRPr="00B9648E" w:rsidRDefault="004E2E16" w:rsidP="008E7008">
            <w:pPr>
              <w:suppressAutoHyphens/>
              <w:jc w:val="center"/>
              <w:rPr>
                <w:lang w:eastAsia="zh-CN"/>
              </w:rPr>
            </w:pPr>
          </w:p>
          <w:p w:rsidR="004E2E16" w:rsidRPr="00B9648E" w:rsidRDefault="004E2E16" w:rsidP="008E7008">
            <w:pPr>
              <w:suppressAutoHyphens/>
              <w:jc w:val="center"/>
              <w:rPr>
                <w:lang w:eastAsia="zh-CN"/>
              </w:rPr>
            </w:pPr>
          </w:p>
          <w:p w:rsidR="004E2E16" w:rsidRPr="00B9648E" w:rsidRDefault="004E2E16" w:rsidP="008E7008">
            <w:pPr>
              <w:suppressAutoHyphens/>
              <w:jc w:val="both"/>
              <w:rPr>
                <w:lang w:eastAsia="zh-CN"/>
              </w:rPr>
            </w:pPr>
            <w:r w:rsidRPr="00B9648E">
              <w:rPr>
                <w:lang w:eastAsia="zh-CN"/>
              </w:rPr>
              <w:t>Юридический адрес:</w:t>
            </w:r>
          </w:p>
          <w:p w:rsidR="004E2E16" w:rsidRPr="00B9648E" w:rsidRDefault="004E2E16" w:rsidP="008E7008">
            <w:pPr>
              <w:suppressAutoHyphens/>
              <w:jc w:val="both"/>
              <w:rPr>
                <w:lang w:eastAsia="zh-CN"/>
              </w:rPr>
            </w:pPr>
            <w:r w:rsidRPr="00B9648E">
              <w:rPr>
                <w:lang w:eastAsia="zh-CN"/>
              </w:rPr>
              <w:t>Фактический адрес:</w:t>
            </w:r>
          </w:p>
          <w:p w:rsidR="004E2E16" w:rsidRPr="00B9648E" w:rsidRDefault="004E2E16" w:rsidP="008E7008">
            <w:pPr>
              <w:suppressAutoHyphens/>
              <w:jc w:val="both"/>
              <w:rPr>
                <w:lang w:eastAsia="zh-CN"/>
              </w:rPr>
            </w:pPr>
            <w:r w:rsidRPr="00B9648E">
              <w:rPr>
                <w:lang w:eastAsia="zh-CN"/>
              </w:rPr>
              <w:t>Почтовый адрес:</w:t>
            </w:r>
          </w:p>
          <w:p w:rsidR="004E2E16" w:rsidRPr="00B9648E" w:rsidRDefault="004E2E16" w:rsidP="008E7008">
            <w:pPr>
              <w:suppressAutoHyphens/>
              <w:jc w:val="both"/>
              <w:rPr>
                <w:lang w:eastAsia="zh-CN"/>
              </w:rPr>
            </w:pPr>
            <w:r w:rsidRPr="00B9648E">
              <w:rPr>
                <w:lang w:eastAsia="zh-CN"/>
              </w:rPr>
              <w:t xml:space="preserve">ИНН  </w:t>
            </w:r>
          </w:p>
          <w:p w:rsidR="004E2E16" w:rsidRPr="00B9648E" w:rsidRDefault="004E2E16" w:rsidP="008E7008">
            <w:pPr>
              <w:suppressAutoHyphens/>
              <w:jc w:val="both"/>
              <w:rPr>
                <w:lang w:eastAsia="zh-CN"/>
              </w:rPr>
            </w:pPr>
            <w:r w:rsidRPr="00B9648E">
              <w:rPr>
                <w:lang w:eastAsia="zh-CN"/>
              </w:rPr>
              <w:t xml:space="preserve">КПП </w:t>
            </w:r>
          </w:p>
          <w:p w:rsidR="004E2E16" w:rsidRPr="00B9648E" w:rsidRDefault="004E2E16" w:rsidP="008E7008">
            <w:pPr>
              <w:suppressAutoHyphens/>
              <w:jc w:val="both"/>
              <w:rPr>
                <w:lang w:eastAsia="zh-CN"/>
              </w:rPr>
            </w:pPr>
            <w:r w:rsidRPr="00B9648E">
              <w:rPr>
                <w:lang w:eastAsia="zh-CN"/>
              </w:rPr>
              <w:t xml:space="preserve">БИК </w:t>
            </w:r>
          </w:p>
          <w:p w:rsidR="004E2E16" w:rsidRPr="00B9648E" w:rsidRDefault="004E2E16" w:rsidP="008E7008">
            <w:pPr>
              <w:suppressAutoHyphens/>
              <w:rPr>
                <w:lang w:eastAsia="zh-CN"/>
              </w:rPr>
            </w:pPr>
            <w:r w:rsidRPr="00B9648E">
              <w:rPr>
                <w:lang w:eastAsia="zh-CN"/>
              </w:rPr>
              <w:t>Банк:</w:t>
            </w:r>
          </w:p>
          <w:p w:rsidR="004E2E16" w:rsidRPr="00B9648E" w:rsidRDefault="004E2E16" w:rsidP="008E7008">
            <w:pPr>
              <w:suppressAutoHyphens/>
              <w:rPr>
                <w:lang w:eastAsia="zh-CN"/>
              </w:rPr>
            </w:pPr>
            <w:r w:rsidRPr="00B9648E">
              <w:rPr>
                <w:lang w:eastAsia="zh-CN"/>
              </w:rPr>
              <w:t>р/</w:t>
            </w:r>
            <w:proofErr w:type="spellStart"/>
            <w:r w:rsidRPr="00B9648E">
              <w:rPr>
                <w:lang w:eastAsia="zh-CN"/>
              </w:rPr>
              <w:t>сч</w:t>
            </w:r>
            <w:proofErr w:type="spellEnd"/>
            <w:r w:rsidRPr="00B9648E">
              <w:rPr>
                <w:lang w:eastAsia="zh-CN"/>
              </w:rPr>
              <w:t xml:space="preserve">. </w:t>
            </w:r>
          </w:p>
          <w:p w:rsidR="004E2E16" w:rsidRPr="00B9648E" w:rsidRDefault="004E2E16" w:rsidP="008E7008">
            <w:pPr>
              <w:suppressAutoHyphens/>
              <w:rPr>
                <w:lang w:eastAsia="zh-CN"/>
              </w:rPr>
            </w:pPr>
            <w:r w:rsidRPr="00B9648E">
              <w:rPr>
                <w:lang w:eastAsia="zh-CN"/>
              </w:rPr>
              <w:t>к/</w:t>
            </w:r>
            <w:proofErr w:type="spellStart"/>
            <w:r w:rsidRPr="00B9648E">
              <w:rPr>
                <w:lang w:eastAsia="zh-CN"/>
              </w:rPr>
              <w:t>сч</w:t>
            </w:r>
            <w:proofErr w:type="spellEnd"/>
            <w:r w:rsidRPr="00B9648E">
              <w:rPr>
                <w:lang w:eastAsia="zh-CN"/>
              </w:rPr>
              <w:t xml:space="preserve">. </w:t>
            </w:r>
          </w:p>
          <w:p w:rsidR="004E2E16" w:rsidRPr="00B9648E" w:rsidRDefault="004E2E16" w:rsidP="008E7008">
            <w:pPr>
              <w:suppressAutoHyphens/>
              <w:rPr>
                <w:color w:val="FF0000"/>
                <w:lang w:eastAsia="zh-CN"/>
              </w:rPr>
            </w:pPr>
            <w:r w:rsidRPr="00B9648E">
              <w:rPr>
                <w:lang w:eastAsia="zh-CN"/>
              </w:rPr>
              <w:t xml:space="preserve">ОГРН </w:t>
            </w:r>
          </w:p>
          <w:p w:rsidR="004E2E16" w:rsidRPr="00B9648E" w:rsidRDefault="004E2E16" w:rsidP="008E7008">
            <w:pPr>
              <w:suppressAutoHyphens/>
              <w:rPr>
                <w:lang w:eastAsia="zh-CN"/>
              </w:rPr>
            </w:pPr>
            <w:r w:rsidRPr="00B9648E">
              <w:rPr>
                <w:lang w:eastAsia="zh-CN"/>
              </w:rPr>
              <w:t>ОКПО</w:t>
            </w:r>
          </w:p>
          <w:p w:rsidR="004E2E16" w:rsidRPr="00B9648E" w:rsidRDefault="004E2E16" w:rsidP="008E7008">
            <w:pPr>
              <w:suppressAutoHyphens/>
              <w:rPr>
                <w:lang w:eastAsia="zh-CN"/>
              </w:rPr>
            </w:pPr>
            <w:r w:rsidRPr="00B9648E">
              <w:rPr>
                <w:lang w:eastAsia="zh-CN"/>
              </w:rPr>
              <w:t>ОКТМО</w:t>
            </w:r>
          </w:p>
          <w:p w:rsidR="004E2E16" w:rsidRPr="00B9648E" w:rsidRDefault="004E2E16" w:rsidP="008E7008">
            <w:pPr>
              <w:suppressAutoHyphens/>
              <w:rPr>
                <w:lang w:eastAsia="zh-CN"/>
              </w:rPr>
            </w:pPr>
            <w:proofErr w:type="spellStart"/>
            <w:r w:rsidRPr="00B9648E">
              <w:rPr>
                <w:lang w:eastAsia="zh-CN"/>
              </w:rPr>
              <w:t>пост</w:t>
            </w:r>
            <w:proofErr w:type="gramStart"/>
            <w:r w:rsidRPr="00B9648E">
              <w:rPr>
                <w:lang w:eastAsia="zh-CN"/>
              </w:rPr>
              <w:t>.н</w:t>
            </w:r>
            <w:proofErr w:type="gramEnd"/>
            <w:r w:rsidRPr="00B9648E">
              <w:rPr>
                <w:lang w:eastAsia="zh-CN"/>
              </w:rPr>
              <w:t>а</w:t>
            </w:r>
            <w:proofErr w:type="spellEnd"/>
            <w:r w:rsidRPr="00B9648E">
              <w:rPr>
                <w:lang w:eastAsia="zh-CN"/>
              </w:rPr>
              <w:t xml:space="preserve"> учет</w:t>
            </w:r>
          </w:p>
          <w:p w:rsidR="004E2E16" w:rsidRPr="00B9648E" w:rsidRDefault="004E2E16" w:rsidP="008E7008">
            <w:pPr>
              <w:suppressAutoHyphens/>
              <w:rPr>
                <w:lang w:eastAsia="zh-CN"/>
              </w:rPr>
            </w:pPr>
            <w:r w:rsidRPr="00B9648E">
              <w:rPr>
                <w:lang w:eastAsia="zh-CN"/>
              </w:rPr>
              <w:t>тел.:</w:t>
            </w:r>
          </w:p>
          <w:p w:rsidR="004E2E16" w:rsidRPr="00B9648E" w:rsidRDefault="004E2E16" w:rsidP="008E7008">
            <w:pPr>
              <w:suppressAutoHyphens/>
              <w:rPr>
                <w:lang w:eastAsia="zh-CN"/>
              </w:rPr>
            </w:pPr>
            <w:proofErr w:type="spellStart"/>
            <w:r w:rsidRPr="00B9648E">
              <w:rPr>
                <w:lang w:eastAsia="zh-CN"/>
              </w:rPr>
              <w:t>эл</w:t>
            </w:r>
            <w:proofErr w:type="gramStart"/>
            <w:r w:rsidRPr="00B9648E">
              <w:rPr>
                <w:lang w:eastAsia="zh-CN"/>
              </w:rPr>
              <w:t>.п</w:t>
            </w:r>
            <w:proofErr w:type="gramEnd"/>
            <w:r w:rsidRPr="00B9648E">
              <w:rPr>
                <w:lang w:eastAsia="zh-CN"/>
              </w:rPr>
              <w:t>очта</w:t>
            </w:r>
            <w:proofErr w:type="spellEnd"/>
            <w:r w:rsidRPr="00B9648E">
              <w:rPr>
                <w:lang w:eastAsia="zh-CN"/>
              </w:rPr>
              <w:t xml:space="preserve">: </w:t>
            </w:r>
          </w:p>
          <w:p w:rsidR="004E2E16" w:rsidRPr="00B9648E" w:rsidRDefault="004E2E16" w:rsidP="008E7008">
            <w:pPr>
              <w:suppressAutoHyphens/>
              <w:rPr>
                <w:lang w:eastAsia="zh-CN"/>
              </w:rPr>
            </w:pPr>
          </w:p>
          <w:p w:rsidR="004E2E16" w:rsidRPr="00B9648E" w:rsidRDefault="004E2E16" w:rsidP="008E7008">
            <w:pPr>
              <w:suppressAutoHyphens/>
              <w:rPr>
                <w:lang w:eastAsia="zh-CN"/>
              </w:rPr>
            </w:pPr>
          </w:p>
          <w:p w:rsidR="004E2E16" w:rsidRDefault="004E2E16" w:rsidP="008E7008">
            <w:pPr>
              <w:suppressAutoHyphens/>
              <w:rPr>
                <w:lang w:eastAsia="zh-CN"/>
              </w:rPr>
            </w:pPr>
          </w:p>
          <w:p w:rsidR="004E2E16" w:rsidRPr="00B9648E" w:rsidRDefault="004E2E16" w:rsidP="008E7008">
            <w:pPr>
              <w:suppressAutoHyphens/>
              <w:rPr>
                <w:lang w:eastAsia="zh-CN"/>
              </w:rPr>
            </w:pPr>
            <w:r w:rsidRPr="00B9648E">
              <w:rPr>
                <w:lang w:eastAsia="zh-CN"/>
              </w:rPr>
              <w:t>Директор</w:t>
            </w:r>
          </w:p>
          <w:p w:rsidR="004E2E16" w:rsidRPr="00B9648E" w:rsidRDefault="004E2E16" w:rsidP="008E7008">
            <w:pPr>
              <w:suppressAutoHyphens/>
              <w:rPr>
                <w:lang w:eastAsia="zh-CN"/>
              </w:rPr>
            </w:pPr>
          </w:p>
          <w:p w:rsidR="004E2E16" w:rsidRPr="00B9648E" w:rsidRDefault="004E2E16" w:rsidP="008E7008">
            <w:pPr>
              <w:suppressAutoHyphens/>
              <w:rPr>
                <w:lang w:eastAsia="zh-CN"/>
              </w:rPr>
            </w:pPr>
            <w:r w:rsidRPr="00B9648E">
              <w:rPr>
                <w:lang w:eastAsia="zh-CN"/>
              </w:rPr>
              <w:t>___________________/_____________</w:t>
            </w:r>
          </w:p>
          <w:p w:rsidR="004E2E16" w:rsidRPr="00B9648E" w:rsidRDefault="004E2E16" w:rsidP="008E7008">
            <w:pPr>
              <w:suppressAutoHyphens/>
              <w:rPr>
                <w:lang w:eastAsia="zh-CN"/>
              </w:rPr>
            </w:pPr>
          </w:p>
        </w:tc>
        <w:tc>
          <w:tcPr>
            <w:tcW w:w="4786" w:type="dxa"/>
            <w:shd w:val="clear" w:color="auto" w:fill="auto"/>
          </w:tcPr>
          <w:p w:rsidR="004E2E16" w:rsidRPr="00B9648E" w:rsidRDefault="004E2E16" w:rsidP="008E7008">
            <w:pPr>
              <w:suppressAutoHyphens/>
              <w:jc w:val="center"/>
              <w:rPr>
                <w:lang w:eastAsia="zh-CN"/>
              </w:rPr>
            </w:pPr>
            <w:r>
              <w:rPr>
                <w:b/>
                <w:lang w:eastAsia="zh-CN"/>
              </w:rPr>
              <w:t>«</w:t>
            </w:r>
            <w:r w:rsidRPr="00B9648E">
              <w:rPr>
                <w:b/>
                <w:lang w:eastAsia="zh-CN"/>
              </w:rPr>
              <w:t>Заказчик»</w:t>
            </w:r>
          </w:p>
          <w:p w:rsidR="004E2E16" w:rsidRPr="00DE2EE6" w:rsidRDefault="004E2E16" w:rsidP="008E7008">
            <w:pPr>
              <w:jc w:val="both"/>
              <w:rPr>
                <w:b/>
              </w:rPr>
            </w:pPr>
            <w:r w:rsidRPr="00DE2EE6">
              <w:rPr>
                <w:b/>
              </w:rPr>
              <w:t xml:space="preserve">Администрация Кыштымского </w:t>
            </w:r>
          </w:p>
          <w:p w:rsidR="004E2E16" w:rsidRPr="00DE2EE6" w:rsidRDefault="004E2E16" w:rsidP="008E7008">
            <w:pPr>
              <w:jc w:val="both"/>
            </w:pPr>
            <w:r w:rsidRPr="00DE2EE6">
              <w:rPr>
                <w:b/>
              </w:rPr>
              <w:t>городского округа</w:t>
            </w:r>
          </w:p>
          <w:p w:rsidR="004E2E16" w:rsidRPr="00DE2EE6" w:rsidRDefault="004E2E16" w:rsidP="008E7008">
            <w:pPr>
              <w:jc w:val="both"/>
            </w:pPr>
            <w:r w:rsidRPr="00DE2EE6">
              <w:t xml:space="preserve">Юридический адрес: 456870, Челябинская область,  </w:t>
            </w:r>
            <w:proofErr w:type="gramStart"/>
            <w:r w:rsidRPr="00DE2EE6">
              <w:t>г</w:t>
            </w:r>
            <w:proofErr w:type="gramEnd"/>
            <w:r w:rsidRPr="00DE2EE6">
              <w:t>. Кыштым, пл. К.Маркса, 1</w:t>
            </w:r>
          </w:p>
          <w:p w:rsidR="004E2E16" w:rsidRPr="00DE2EE6" w:rsidRDefault="004E2E16" w:rsidP="008E7008">
            <w:pPr>
              <w:jc w:val="both"/>
            </w:pPr>
            <w:r w:rsidRPr="00DE2EE6">
              <w:t>ИНН 7413001792</w:t>
            </w:r>
          </w:p>
          <w:p w:rsidR="004E2E16" w:rsidRDefault="004E2E16" w:rsidP="008E7008">
            <w:pPr>
              <w:jc w:val="both"/>
            </w:pPr>
            <w:r w:rsidRPr="00DE2EE6">
              <w:t>КПП 741301001</w:t>
            </w:r>
          </w:p>
          <w:p w:rsidR="004E2E16" w:rsidRPr="00DE2EE6" w:rsidRDefault="004E2E16" w:rsidP="008E7008">
            <w:pPr>
              <w:jc w:val="both"/>
            </w:pPr>
            <w:r>
              <w:t>л/</w:t>
            </w:r>
            <w:proofErr w:type="spellStart"/>
            <w:r>
              <w:t>сч</w:t>
            </w:r>
            <w:proofErr w:type="spellEnd"/>
            <w:proofErr w:type="gramStart"/>
            <w:r>
              <w:t xml:space="preserve"> Б</w:t>
            </w:r>
            <w:proofErr w:type="gramEnd"/>
            <w:r>
              <w:t xml:space="preserve"> 03227041 АДМН через Финансовое управление Администрации Кыштымского городского округа</w:t>
            </w:r>
            <w:r w:rsidRPr="00DE2EE6">
              <w:t xml:space="preserve">                </w:t>
            </w:r>
          </w:p>
          <w:p w:rsidR="004E2E16" w:rsidRPr="00DE2EE6" w:rsidRDefault="004E2E16" w:rsidP="008E7008">
            <w:pPr>
              <w:jc w:val="both"/>
            </w:pPr>
            <w:r w:rsidRPr="00DE2EE6">
              <w:t xml:space="preserve">р/с </w:t>
            </w:r>
            <w:r>
              <w:t>03231643757340006900</w:t>
            </w:r>
          </w:p>
          <w:p w:rsidR="004E2126" w:rsidRPr="004E2126" w:rsidRDefault="004E2126" w:rsidP="004E2126">
            <w:r w:rsidRPr="004E2126">
              <w:t>ОКЦ №5 УГУ Банка России//УФК по Челябинской области, г</w:t>
            </w:r>
            <w:proofErr w:type="gramStart"/>
            <w:r w:rsidRPr="004E2126">
              <w:t>.Ч</w:t>
            </w:r>
            <w:proofErr w:type="gramEnd"/>
            <w:r w:rsidRPr="004E2126">
              <w:t>елябинск</w:t>
            </w:r>
          </w:p>
          <w:p w:rsidR="004E2E16" w:rsidRPr="00DE2EE6" w:rsidRDefault="004E2E16" w:rsidP="008E7008">
            <w:r>
              <w:t xml:space="preserve">к/с </w:t>
            </w:r>
            <w:r w:rsidRPr="004072F2">
              <w:t>40102810645370000062</w:t>
            </w:r>
          </w:p>
          <w:p w:rsidR="004E2E16" w:rsidRPr="00DE2EE6" w:rsidRDefault="004E2E16" w:rsidP="008E7008">
            <w:pPr>
              <w:jc w:val="both"/>
            </w:pPr>
            <w:r w:rsidRPr="00DE2EE6">
              <w:t xml:space="preserve">БИК </w:t>
            </w:r>
            <w:r>
              <w:t>017501500</w:t>
            </w:r>
          </w:p>
          <w:p w:rsidR="004E2E16" w:rsidRPr="00B9648E" w:rsidRDefault="004E2E16" w:rsidP="008E7008">
            <w:pPr>
              <w:suppressAutoHyphens/>
              <w:autoSpaceDE w:val="0"/>
              <w:rPr>
                <w:lang w:eastAsia="zh-CN"/>
              </w:rPr>
            </w:pPr>
            <w:r w:rsidRPr="00DE2EE6">
              <w:t xml:space="preserve">ОГРН 1027400827630         </w:t>
            </w:r>
          </w:p>
          <w:p w:rsidR="004E2E16" w:rsidRPr="00B9648E" w:rsidRDefault="004E2E16" w:rsidP="008E7008">
            <w:pPr>
              <w:suppressAutoHyphens/>
              <w:autoSpaceDE w:val="0"/>
              <w:rPr>
                <w:lang w:eastAsia="zh-CN"/>
              </w:rPr>
            </w:pPr>
          </w:p>
          <w:p w:rsidR="004E2E16" w:rsidRDefault="004E2E16" w:rsidP="008E7008">
            <w:pPr>
              <w:suppressAutoHyphens/>
              <w:rPr>
                <w:lang w:eastAsia="zh-CN"/>
              </w:rPr>
            </w:pPr>
          </w:p>
          <w:p w:rsidR="004E2E16" w:rsidRDefault="004E2E16" w:rsidP="008E7008">
            <w:pPr>
              <w:suppressAutoHyphens/>
              <w:rPr>
                <w:lang w:eastAsia="zh-CN"/>
              </w:rPr>
            </w:pPr>
          </w:p>
          <w:p w:rsidR="00BC1412" w:rsidRDefault="00BC1412" w:rsidP="008E7008">
            <w:pPr>
              <w:suppressAutoHyphens/>
              <w:rPr>
                <w:lang w:eastAsia="zh-CN"/>
              </w:rPr>
            </w:pPr>
          </w:p>
          <w:p w:rsidR="004E2126" w:rsidRDefault="004E2126" w:rsidP="004E2126">
            <w:pPr>
              <w:suppressAutoHyphens/>
              <w:rPr>
                <w:lang w:eastAsia="zh-CN"/>
              </w:rPr>
            </w:pPr>
            <w:r>
              <w:rPr>
                <w:lang w:eastAsia="zh-CN"/>
              </w:rPr>
              <w:t xml:space="preserve">Начальник </w:t>
            </w:r>
            <w:r>
              <w:t>управления делами</w:t>
            </w:r>
          </w:p>
          <w:p w:rsidR="004E2126" w:rsidRPr="00B9648E" w:rsidRDefault="004E2126" w:rsidP="004E2126">
            <w:pPr>
              <w:suppressAutoHyphens/>
              <w:rPr>
                <w:lang w:eastAsia="zh-CN"/>
              </w:rPr>
            </w:pPr>
            <w:r w:rsidRPr="00D214A5">
              <w:rPr>
                <w:lang w:eastAsia="zh-CN"/>
              </w:rPr>
              <w:t xml:space="preserve">Администрации Кыштымского городского округа  </w:t>
            </w:r>
          </w:p>
          <w:p w:rsidR="004E2E16" w:rsidRPr="00B9648E" w:rsidRDefault="004E2E16" w:rsidP="008E7008">
            <w:pPr>
              <w:suppressAutoHyphens/>
              <w:rPr>
                <w:lang w:eastAsia="zh-CN"/>
              </w:rPr>
            </w:pPr>
            <w:r>
              <w:rPr>
                <w:lang w:eastAsia="zh-CN"/>
              </w:rPr>
              <w:t>___________________ Е.Н.Родионова</w:t>
            </w:r>
          </w:p>
        </w:tc>
      </w:tr>
    </w:tbl>
    <w:p w:rsidR="00D37E59" w:rsidRPr="00214E25" w:rsidRDefault="00D37E59" w:rsidP="008E7008">
      <w:pPr>
        <w:tabs>
          <w:tab w:val="left" w:pos="2975"/>
        </w:tabs>
        <w:suppressAutoHyphens/>
        <w:rPr>
          <w:b/>
          <w:lang w:eastAsia="zh-CN"/>
        </w:rPr>
      </w:pPr>
      <w:r w:rsidRPr="00214E25">
        <w:rPr>
          <w:lang w:eastAsia="zh-CN"/>
        </w:rPr>
        <w:tab/>
      </w:r>
    </w:p>
    <w:p w:rsidR="00F540AB" w:rsidRPr="00B9648E" w:rsidRDefault="00D37E59" w:rsidP="008E7008">
      <w:pPr>
        <w:jc w:val="right"/>
      </w:pPr>
      <w:r>
        <w:br w:type="page"/>
      </w:r>
      <w:r w:rsidR="00F540AB" w:rsidRPr="00B9648E">
        <w:lastRenderedPageBreak/>
        <w:t>Приложение  1</w:t>
      </w:r>
    </w:p>
    <w:p w:rsidR="00F540AB" w:rsidRPr="00B9648E" w:rsidRDefault="00F540AB" w:rsidP="00F540AB">
      <w:pPr>
        <w:jc w:val="right"/>
      </w:pPr>
      <w:r w:rsidRPr="00B9648E">
        <w:t>к муниципальному контракту</w:t>
      </w:r>
    </w:p>
    <w:p w:rsidR="00F540AB" w:rsidRPr="00B9648E" w:rsidRDefault="00F540AB" w:rsidP="00F540AB">
      <w:pPr>
        <w:jc w:val="right"/>
      </w:pPr>
      <w:r w:rsidRPr="00B9648E">
        <w:t>от ___________ № _________</w:t>
      </w:r>
    </w:p>
    <w:p w:rsidR="00F649CA" w:rsidRDefault="00F649CA" w:rsidP="00F540AB">
      <w:pPr>
        <w:jc w:val="center"/>
        <w:rPr>
          <w:b/>
        </w:rPr>
      </w:pPr>
    </w:p>
    <w:p w:rsidR="00F540AB" w:rsidRPr="00B9648E" w:rsidRDefault="00F540AB" w:rsidP="00F540AB">
      <w:pPr>
        <w:jc w:val="center"/>
        <w:rPr>
          <w:b/>
        </w:rPr>
      </w:pPr>
      <w:r w:rsidRPr="00B9648E">
        <w:rPr>
          <w:b/>
        </w:rPr>
        <w:t>Техническое задание</w:t>
      </w:r>
    </w:p>
    <w:p w:rsidR="00F9213E" w:rsidRDefault="00F9213E" w:rsidP="00125E04">
      <w:pPr>
        <w:jc w:val="center"/>
      </w:pPr>
    </w:p>
    <w:p w:rsidR="00125E04" w:rsidRPr="004C7D79" w:rsidRDefault="00125E04" w:rsidP="00125E04">
      <w:pPr>
        <w:jc w:val="center"/>
      </w:pPr>
      <w:r w:rsidRPr="00125E04">
        <w:t>Право использования программного обеспечения для ЭВМ «</w:t>
      </w:r>
      <w:proofErr w:type="spellStart"/>
      <w:r w:rsidRPr="00125E04">
        <w:t>ТехноКад-Муниципалитет</w:t>
      </w:r>
      <w:proofErr w:type="spellEnd"/>
      <w:r w:rsidRPr="00125E04">
        <w:t>»</w:t>
      </w:r>
    </w:p>
    <w:p w:rsidR="00F540AB" w:rsidRPr="00B9648E" w:rsidRDefault="00F540AB" w:rsidP="00F540AB">
      <w:pPr>
        <w:ind w:firstLine="709"/>
        <w:jc w:val="center"/>
        <w:rPr>
          <w:bCs/>
          <w:lang w:eastAsia="ar-SA"/>
        </w:rPr>
      </w:pPr>
    </w:p>
    <w:p w:rsidR="0051295A" w:rsidRPr="0051295A" w:rsidRDefault="0051295A" w:rsidP="0051295A">
      <w:pPr>
        <w:jc w:val="both"/>
      </w:pPr>
      <w:bookmarkStart w:id="0" w:name="OLE_LINK7"/>
      <w:bookmarkStart w:id="1" w:name="OLE_LINK8"/>
      <w:bookmarkStart w:id="2" w:name="OLE_LINK185"/>
      <w:r>
        <w:t xml:space="preserve">            </w:t>
      </w:r>
      <w:r w:rsidRPr="0051295A">
        <w:rPr>
          <w:b/>
          <w:bCs/>
          <w:lang w:eastAsia="ar-SA"/>
        </w:rPr>
        <w:t>1.</w:t>
      </w:r>
      <w:r w:rsidRPr="0051295A">
        <w:rPr>
          <w:bCs/>
          <w:lang w:eastAsia="ar-SA"/>
        </w:rPr>
        <w:t xml:space="preserve"> </w:t>
      </w:r>
      <w:r w:rsidRPr="0051295A">
        <w:rPr>
          <w:b/>
          <w:bCs/>
          <w:lang w:eastAsia="ar-SA"/>
        </w:rPr>
        <w:t xml:space="preserve">Наименование объекта закупки (услуги): </w:t>
      </w:r>
      <w:r w:rsidRPr="0051295A">
        <w:t>право использования программного обеспечения для ЭВМ «</w:t>
      </w:r>
      <w:proofErr w:type="spellStart"/>
      <w:r w:rsidRPr="0051295A">
        <w:t>ТехноКад-Муниципалитет</w:t>
      </w:r>
      <w:proofErr w:type="spellEnd"/>
      <w:r w:rsidRPr="0051295A">
        <w:t>».</w:t>
      </w:r>
    </w:p>
    <w:p w:rsidR="0051295A" w:rsidRPr="0051295A" w:rsidRDefault="0051295A" w:rsidP="0051295A">
      <w:pPr>
        <w:ind w:firstLine="709"/>
        <w:jc w:val="both"/>
        <w:rPr>
          <w:b/>
          <w:bCs/>
          <w:lang w:eastAsia="ar-SA"/>
        </w:rPr>
      </w:pPr>
      <w:r w:rsidRPr="0051295A">
        <w:rPr>
          <w:b/>
          <w:bCs/>
          <w:lang w:eastAsia="ar-SA"/>
        </w:rPr>
        <w:t>2. Вид оказываемых услуг:</w:t>
      </w:r>
    </w:p>
    <w:p w:rsidR="0051295A" w:rsidRPr="0051295A" w:rsidRDefault="0051295A" w:rsidP="0051295A">
      <w:pPr>
        <w:ind w:firstLine="709"/>
        <w:jc w:val="both"/>
        <w:rPr>
          <w:bCs/>
          <w:lang w:eastAsia="ar-SA"/>
        </w:rPr>
      </w:pPr>
      <w:r w:rsidRPr="0051295A">
        <w:rPr>
          <w:bCs/>
          <w:lang w:eastAsia="ar-SA"/>
        </w:rPr>
        <w:t>ОКПД</w:t>
      </w:r>
      <w:proofErr w:type="gramStart"/>
      <w:r w:rsidRPr="0051295A">
        <w:rPr>
          <w:bCs/>
          <w:lang w:eastAsia="ar-SA"/>
        </w:rPr>
        <w:t>2</w:t>
      </w:r>
      <w:proofErr w:type="gramEnd"/>
      <w:r w:rsidRPr="0051295A">
        <w:rPr>
          <w:bCs/>
          <w:lang w:eastAsia="ar-SA"/>
        </w:rPr>
        <w:t>: 63.11.13.000: Услуги по предоставлению программного обеспечения без его размещения на компьютерном оборудовании пользователя</w:t>
      </w:r>
    </w:p>
    <w:p w:rsidR="0051295A" w:rsidRPr="0051295A" w:rsidRDefault="0051295A" w:rsidP="0051295A">
      <w:pPr>
        <w:ind w:firstLine="709"/>
        <w:jc w:val="both"/>
        <w:rPr>
          <w:bCs/>
          <w:lang w:eastAsia="ar-SA"/>
        </w:rPr>
      </w:pPr>
      <w:r w:rsidRPr="0051295A">
        <w:rPr>
          <w:b/>
        </w:rPr>
        <w:t xml:space="preserve">3. Место оказания услуг: </w:t>
      </w:r>
      <w:r w:rsidRPr="0051295A">
        <w:t xml:space="preserve">Челябинская область, </w:t>
      </w:r>
      <w:proofErr w:type="gramStart"/>
      <w:r w:rsidRPr="0051295A">
        <w:t>г</w:t>
      </w:r>
      <w:proofErr w:type="gramEnd"/>
      <w:r w:rsidRPr="0051295A">
        <w:t>. Кыштым, пл. К. Маркса, 1 (по месту нахождения Заказчика).</w:t>
      </w:r>
    </w:p>
    <w:p w:rsidR="00D862B2" w:rsidRPr="00A635C2" w:rsidRDefault="0051295A" w:rsidP="00D862B2">
      <w:pPr>
        <w:widowControl w:val="0"/>
        <w:tabs>
          <w:tab w:val="left" w:pos="0"/>
        </w:tabs>
        <w:suppressAutoHyphens/>
        <w:autoSpaceDE w:val="0"/>
        <w:ind w:firstLine="709"/>
        <w:jc w:val="both"/>
      </w:pPr>
      <w:r w:rsidRPr="0051295A">
        <w:rPr>
          <w:b/>
        </w:rPr>
        <w:t xml:space="preserve">4. Срок оказания услуг: </w:t>
      </w:r>
      <w:r w:rsidR="00D862B2" w:rsidRPr="00D862B2">
        <w:t>24.11.2026г.</w:t>
      </w:r>
      <w:r w:rsidR="00D862B2">
        <w:t>, при условии выполнения Заказчиком обязательств, предусмотренных п.2.2.4, п.2.2.5, п.2.2.6 настоящего Контракта.</w:t>
      </w:r>
      <w:r w:rsidR="00D862B2" w:rsidRPr="00A635C2">
        <w:t xml:space="preserve"> </w:t>
      </w:r>
    </w:p>
    <w:p w:rsidR="0051295A" w:rsidRPr="0051295A" w:rsidRDefault="00D862B2" w:rsidP="0051295A">
      <w:pPr>
        <w:ind w:firstLine="426"/>
        <w:jc w:val="both"/>
      </w:pPr>
      <w:r>
        <w:t xml:space="preserve">   </w:t>
      </w:r>
      <w:r w:rsidR="0051295A" w:rsidRPr="0051295A">
        <w:t xml:space="preserve"> </w:t>
      </w:r>
      <w:r w:rsidR="0051295A" w:rsidRPr="0051295A">
        <w:rPr>
          <w:b/>
        </w:rPr>
        <w:t xml:space="preserve">5. </w:t>
      </w:r>
      <w:bookmarkEnd w:id="0"/>
      <w:bookmarkEnd w:id="1"/>
      <w:bookmarkEnd w:id="2"/>
      <w:r w:rsidR="0051295A" w:rsidRPr="0051295A">
        <w:rPr>
          <w:b/>
        </w:rPr>
        <w:t>Перечень лицензий на право использования программного обеспечения для ЭВМ «</w:t>
      </w:r>
      <w:proofErr w:type="spellStart"/>
      <w:r w:rsidR="0051295A" w:rsidRPr="0051295A">
        <w:rPr>
          <w:b/>
        </w:rPr>
        <w:t>ТехноКад-Муниципалитет</w:t>
      </w:r>
      <w:proofErr w:type="spellEnd"/>
      <w:r w:rsidR="0051295A" w:rsidRPr="0051295A">
        <w:rPr>
          <w:b/>
        </w:rPr>
        <w:t xml:space="preserve">» </w:t>
      </w:r>
    </w:p>
    <w:p w:rsidR="0051295A" w:rsidRPr="0051295A" w:rsidRDefault="0051295A" w:rsidP="0051295A">
      <w:pPr>
        <w:ind w:firstLine="426"/>
        <w:jc w:val="both"/>
        <w:rPr>
          <w:b/>
        </w:rPr>
      </w:pP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4"/>
        <w:gridCol w:w="7853"/>
        <w:gridCol w:w="737"/>
        <w:gridCol w:w="680"/>
      </w:tblGrid>
      <w:tr w:rsidR="0051295A" w:rsidRPr="0051295A" w:rsidTr="00391CEA">
        <w:trPr>
          <w:cantSplit/>
          <w:trHeight w:val="1639"/>
        </w:trPr>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51295A" w:rsidRPr="0051295A" w:rsidRDefault="0051295A" w:rsidP="00391CEA">
            <w:pPr>
              <w:jc w:val="center"/>
            </w:pPr>
            <w:r w:rsidRPr="0051295A">
              <w:t xml:space="preserve">№ </w:t>
            </w:r>
            <w:proofErr w:type="spellStart"/>
            <w:proofErr w:type="gramStart"/>
            <w:r w:rsidRPr="0051295A">
              <w:t>п</w:t>
            </w:r>
            <w:proofErr w:type="spellEnd"/>
            <w:proofErr w:type="gramEnd"/>
            <w:r w:rsidRPr="0051295A">
              <w:t>/</w:t>
            </w:r>
            <w:proofErr w:type="spellStart"/>
            <w:r w:rsidRPr="0051295A">
              <w:t>п</w:t>
            </w:r>
            <w:proofErr w:type="spellEnd"/>
          </w:p>
        </w:tc>
        <w:tc>
          <w:tcPr>
            <w:tcW w:w="7853" w:type="dxa"/>
            <w:tcBorders>
              <w:top w:val="single" w:sz="4" w:space="0" w:color="auto"/>
              <w:left w:val="single" w:sz="4" w:space="0" w:color="auto"/>
              <w:bottom w:val="single" w:sz="4" w:space="0" w:color="auto"/>
              <w:right w:val="single" w:sz="4" w:space="0" w:color="auto"/>
            </w:tcBorders>
            <w:shd w:val="clear" w:color="auto" w:fill="auto"/>
            <w:vAlign w:val="center"/>
          </w:tcPr>
          <w:p w:rsidR="0051295A" w:rsidRPr="0051295A" w:rsidRDefault="0051295A" w:rsidP="00391CEA">
            <w:pPr>
              <w:jc w:val="center"/>
            </w:pPr>
            <w:r w:rsidRPr="0051295A">
              <w:t>Наименование лицензии</w:t>
            </w:r>
          </w:p>
        </w:tc>
        <w:tc>
          <w:tcPr>
            <w:tcW w:w="737" w:type="dxa"/>
            <w:tcBorders>
              <w:top w:val="single" w:sz="4" w:space="0" w:color="auto"/>
              <w:left w:val="single" w:sz="4" w:space="0" w:color="auto"/>
              <w:bottom w:val="single" w:sz="4" w:space="0" w:color="auto"/>
              <w:right w:val="single" w:sz="4" w:space="0" w:color="auto"/>
            </w:tcBorders>
            <w:textDirection w:val="btLr"/>
          </w:tcPr>
          <w:p w:rsidR="0051295A" w:rsidRPr="0051295A" w:rsidRDefault="0051295A" w:rsidP="00391CEA">
            <w:pPr>
              <w:spacing w:line="160" w:lineRule="atLeast"/>
              <w:ind w:left="-108" w:right="113"/>
              <w:jc w:val="center"/>
            </w:pPr>
            <w:r w:rsidRPr="0051295A">
              <w:t xml:space="preserve">Единица измерения </w:t>
            </w:r>
          </w:p>
          <w:p w:rsidR="0051295A" w:rsidRPr="0051295A" w:rsidRDefault="0051295A" w:rsidP="00391CEA">
            <w:pPr>
              <w:spacing w:line="160" w:lineRule="atLeast"/>
              <w:ind w:left="-108" w:right="113"/>
              <w:jc w:val="center"/>
            </w:pPr>
          </w:p>
        </w:tc>
        <w:tc>
          <w:tcPr>
            <w:tcW w:w="68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51295A" w:rsidRPr="0051295A" w:rsidRDefault="0051295A" w:rsidP="00391CEA">
            <w:pPr>
              <w:spacing w:line="160" w:lineRule="atLeast"/>
              <w:ind w:left="-108" w:right="113"/>
              <w:jc w:val="center"/>
            </w:pPr>
            <w:r w:rsidRPr="0051295A">
              <w:t>Количество   лицензий</w:t>
            </w:r>
          </w:p>
        </w:tc>
      </w:tr>
      <w:tr w:rsidR="0051295A" w:rsidRPr="0051295A" w:rsidTr="00391CEA">
        <w:trPr>
          <w:trHeight w:val="561"/>
        </w:trPr>
        <w:tc>
          <w:tcPr>
            <w:tcW w:w="624" w:type="dxa"/>
            <w:tcBorders>
              <w:top w:val="single" w:sz="4" w:space="0" w:color="auto"/>
              <w:left w:val="single" w:sz="4" w:space="0" w:color="auto"/>
              <w:bottom w:val="single" w:sz="4" w:space="0" w:color="auto"/>
              <w:right w:val="single" w:sz="4" w:space="0" w:color="auto"/>
            </w:tcBorders>
            <w:shd w:val="clear" w:color="auto" w:fill="auto"/>
            <w:vAlign w:val="center"/>
          </w:tcPr>
          <w:p w:rsidR="0051295A" w:rsidRPr="0051295A" w:rsidRDefault="0051295A" w:rsidP="00391CEA">
            <w:pPr>
              <w:jc w:val="center"/>
            </w:pPr>
            <w:r w:rsidRPr="0051295A">
              <w:t>1</w:t>
            </w:r>
          </w:p>
        </w:tc>
        <w:tc>
          <w:tcPr>
            <w:tcW w:w="7853" w:type="dxa"/>
            <w:tcBorders>
              <w:top w:val="single" w:sz="4" w:space="0" w:color="auto"/>
              <w:left w:val="single" w:sz="4" w:space="0" w:color="auto"/>
              <w:bottom w:val="single" w:sz="4" w:space="0" w:color="auto"/>
              <w:right w:val="single" w:sz="4" w:space="0" w:color="auto"/>
            </w:tcBorders>
            <w:shd w:val="clear" w:color="auto" w:fill="auto"/>
          </w:tcPr>
          <w:p w:rsidR="0051295A" w:rsidRPr="0051295A" w:rsidRDefault="0051295A" w:rsidP="00391CEA">
            <w:pPr>
              <w:rPr>
                <w:color w:val="000000" w:themeColor="text1"/>
              </w:rPr>
            </w:pPr>
            <w:r w:rsidRPr="0051295A">
              <w:rPr>
                <w:color w:val="000000" w:themeColor="text1"/>
              </w:rPr>
              <w:t>Лицензия на право использования программного обеспечения для ЭВМ «</w:t>
            </w:r>
            <w:proofErr w:type="spellStart"/>
            <w:r w:rsidRPr="0051295A">
              <w:rPr>
                <w:color w:val="000000" w:themeColor="text1"/>
              </w:rPr>
              <w:t>ТехноКад-Муниципалитет</w:t>
            </w:r>
            <w:proofErr w:type="spellEnd"/>
            <w:r w:rsidRPr="0051295A">
              <w:rPr>
                <w:color w:val="000000" w:themeColor="text1"/>
              </w:rPr>
              <w:t xml:space="preserve"> модуль Базовый»*</w:t>
            </w:r>
          </w:p>
        </w:tc>
        <w:tc>
          <w:tcPr>
            <w:tcW w:w="737" w:type="dxa"/>
            <w:tcBorders>
              <w:top w:val="single" w:sz="4" w:space="0" w:color="auto"/>
              <w:left w:val="single" w:sz="4" w:space="0" w:color="auto"/>
              <w:bottom w:val="single" w:sz="4" w:space="0" w:color="auto"/>
              <w:right w:val="single" w:sz="4" w:space="0" w:color="auto"/>
            </w:tcBorders>
            <w:vAlign w:val="center"/>
          </w:tcPr>
          <w:p w:rsidR="0051295A" w:rsidRPr="0051295A" w:rsidRDefault="0051295A" w:rsidP="00391CEA">
            <w:pPr>
              <w:jc w:val="center"/>
            </w:pPr>
            <w:r w:rsidRPr="0051295A">
              <w:t>шт.</w:t>
            </w: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rsidR="0051295A" w:rsidRPr="0051295A" w:rsidRDefault="0051295A" w:rsidP="00391CEA">
            <w:pPr>
              <w:jc w:val="center"/>
            </w:pPr>
            <w:r w:rsidRPr="0051295A">
              <w:t>1</w:t>
            </w:r>
          </w:p>
        </w:tc>
      </w:tr>
    </w:tbl>
    <w:p w:rsidR="0051295A" w:rsidRPr="0051295A" w:rsidRDefault="0051295A" w:rsidP="0051295A">
      <w:pPr>
        <w:jc w:val="both"/>
      </w:pPr>
      <w:r w:rsidRPr="0051295A">
        <w:t xml:space="preserve">*Эквивалент недопустим, т.к. </w:t>
      </w:r>
      <w:r w:rsidRPr="0051295A">
        <w:rPr>
          <w:color w:val="000000" w:themeColor="text1"/>
        </w:rPr>
        <w:t xml:space="preserve">лицензия на право использования программного обеспечения </w:t>
      </w:r>
      <w:r w:rsidRPr="0051295A">
        <w:t>приобретается для совместимости с уже имеющимся у Заказчика программным обеспечением (продление лицензии).</w:t>
      </w:r>
    </w:p>
    <w:p w:rsidR="0051295A" w:rsidRPr="0051295A" w:rsidRDefault="0051295A" w:rsidP="0051295A">
      <w:pPr>
        <w:pStyle w:val="ab"/>
        <w:tabs>
          <w:tab w:val="left" w:pos="851"/>
          <w:tab w:val="left" w:pos="1134"/>
        </w:tabs>
        <w:ind w:left="0" w:firstLine="709"/>
        <w:jc w:val="both"/>
        <w:rPr>
          <w:color w:val="000000"/>
          <w:sz w:val="24"/>
          <w:szCs w:val="24"/>
        </w:rPr>
      </w:pPr>
    </w:p>
    <w:p w:rsidR="0051295A" w:rsidRPr="0051295A" w:rsidRDefault="0051295A" w:rsidP="0051295A">
      <w:pPr>
        <w:pStyle w:val="ab"/>
        <w:tabs>
          <w:tab w:val="left" w:pos="851"/>
          <w:tab w:val="left" w:pos="1134"/>
        </w:tabs>
        <w:ind w:left="0" w:firstLine="709"/>
        <w:jc w:val="both"/>
        <w:rPr>
          <w:color w:val="000000"/>
          <w:sz w:val="24"/>
          <w:szCs w:val="24"/>
        </w:rPr>
      </w:pPr>
      <w:r w:rsidRPr="0051295A">
        <w:rPr>
          <w:color w:val="000000"/>
          <w:sz w:val="24"/>
          <w:szCs w:val="24"/>
        </w:rPr>
        <w:t xml:space="preserve">5.1. Заказчик: Администрация  Кыштымского городского округа. </w:t>
      </w:r>
    </w:p>
    <w:p w:rsidR="0051295A" w:rsidRPr="0051295A" w:rsidRDefault="0051295A" w:rsidP="0051295A">
      <w:pPr>
        <w:pStyle w:val="ab"/>
        <w:tabs>
          <w:tab w:val="left" w:pos="851"/>
          <w:tab w:val="left" w:pos="1134"/>
        </w:tabs>
        <w:ind w:left="0" w:firstLine="709"/>
        <w:jc w:val="both"/>
        <w:rPr>
          <w:color w:val="000000"/>
          <w:sz w:val="24"/>
          <w:szCs w:val="24"/>
        </w:rPr>
      </w:pPr>
      <w:r w:rsidRPr="0051295A">
        <w:rPr>
          <w:color w:val="000000"/>
          <w:sz w:val="24"/>
          <w:szCs w:val="24"/>
        </w:rPr>
        <w:t xml:space="preserve">5.2. Срок предоставления </w:t>
      </w:r>
      <w:r w:rsidRPr="0051295A">
        <w:rPr>
          <w:sz w:val="24"/>
          <w:szCs w:val="24"/>
        </w:rPr>
        <w:t xml:space="preserve">неисключительных прав использования </w:t>
      </w:r>
      <w:r w:rsidRPr="0051295A">
        <w:rPr>
          <w:color w:val="000000"/>
          <w:sz w:val="24"/>
          <w:szCs w:val="24"/>
        </w:rPr>
        <w:t>ПО «</w:t>
      </w:r>
      <w:proofErr w:type="spellStart"/>
      <w:r w:rsidRPr="0051295A">
        <w:rPr>
          <w:color w:val="000000"/>
          <w:sz w:val="24"/>
          <w:szCs w:val="24"/>
        </w:rPr>
        <w:t>ТехноКад</w:t>
      </w:r>
      <w:proofErr w:type="spellEnd"/>
      <w:r w:rsidRPr="0051295A">
        <w:rPr>
          <w:color w:val="000000"/>
          <w:sz w:val="24"/>
          <w:szCs w:val="24"/>
        </w:rPr>
        <w:t xml:space="preserve"> Муниципалитет»</w:t>
      </w:r>
      <w:r w:rsidRPr="0051295A">
        <w:rPr>
          <w:sz w:val="24"/>
          <w:szCs w:val="24"/>
        </w:rPr>
        <w:t xml:space="preserve"> – 1 (один) год, </w:t>
      </w:r>
      <w:proofErr w:type="gramStart"/>
      <w:r w:rsidRPr="0051295A">
        <w:rPr>
          <w:sz w:val="24"/>
          <w:szCs w:val="24"/>
        </w:rPr>
        <w:t>с даты</w:t>
      </w:r>
      <w:proofErr w:type="gramEnd"/>
      <w:r w:rsidRPr="0051295A">
        <w:rPr>
          <w:sz w:val="24"/>
          <w:szCs w:val="24"/>
        </w:rPr>
        <w:t xml:space="preserve"> фактического предоставления права использования ПО «</w:t>
      </w:r>
      <w:proofErr w:type="spellStart"/>
      <w:r w:rsidRPr="0051295A">
        <w:rPr>
          <w:sz w:val="24"/>
          <w:szCs w:val="24"/>
        </w:rPr>
        <w:t>ТехноКад-Муниципалитет</w:t>
      </w:r>
      <w:proofErr w:type="spellEnd"/>
      <w:r w:rsidRPr="0051295A">
        <w:rPr>
          <w:sz w:val="24"/>
          <w:szCs w:val="24"/>
        </w:rPr>
        <w:t>», указанной в документе о приемке</w:t>
      </w:r>
      <w:r w:rsidRPr="0051295A">
        <w:rPr>
          <w:color w:val="000000"/>
          <w:sz w:val="24"/>
          <w:szCs w:val="24"/>
        </w:rPr>
        <w:t>.</w:t>
      </w:r>
    </w:p>
    <w:p w:rsidR="0051295A" w:rsidRPr="0051295A" w:rsidRDefault="0051295A" w:rsidP="0051295A">
      <w:pPr>
        <w:tabs>
          <w:tab w:val="left" w:pos="709"/>
          <w:tab w:val="left" w:pos="851"/>
        </w:tabs>
        <w:jc w:val="both"/>
      </w:pPr>
      <w:r w:rsidRPr="0051295A">
        <w:t xml:space="preserve">           Обязательным условием предоставления права использования ПО «</w:t>
      </w:r>
      <w:proofErr w:type="spellStart"/>
      <w:r w:rsidRPr="0051295A">
        <w:t>ТехноКад-Муниципалитет</w:t>
      </w:r>
      <w:proofErr w:type="spellEnd"/>
      <w:r w:rsidRPr="0051295A">
        <w:t>» является исполнение Заказчиком обязательств, предусмотренных п. п. 9.1.1-9.1.3 Технического задания.</w:t>
      </w:r>
    </w:p>
    <w:p w:rsidR="0051295A" w:rsidRPr="0051295A" w:rsidRDefault="0051295A" w:rsidP="0051295A">
      <w:pPr>
        <w:pStyle w:val="ab"/>
        <w:tabs>
          <w:tab w:val="left" w:pos="1134"/>
        </w:tabs>
        <w:ind w:left="709"/>
        <w:jc w:val="both"/>
        <w:rPr>
          <w:b/>
          <w:sz w:val="24"/>
          <w:szCs w:val="24"/>
        </w:rPr>
      </w:pPr>
      <w:r w:rsidRPr="0051295A">
        <w:rPr>
          <w:b/>
          <w:sz w:val="24"/>
          <w:szCs w:val="24"/>
        </w:rPr>
        <w:t>5.3. Термины и определения</w:t>
      </w:r>
    </w:p>
    <w:p w:rsidR="0051295A" w:rsidRPr="0051295A" w:rsidRDefault="0051295A" w:rsidP="0051295A">
      <w:pPr>
        <w:tabs>
          <w:tab w:val="left" w:pos="1134"/>
        </w:tabs>
        <w:jc w:val="both"/>
        <w:rPr>
          <w:b/>
        </w:rPr>
      </w:pPr>
      <w:r w:rsidRPr="0051295A">
        <w:rPr>
          <w:color w:val="000000"/>
        </w:rPr>
        <w:t xml:space="preserve">            5.3.1. Программное обеспечение «</w:t>
      </w:r>
      <w:proofErr w:type="spellStart"/>
      <w:r w:rsidRPr="0051295A">
        <w:rPr>
          <w:color w:val="000000"/>
        </w:rPr>
        <w:t>ТехноКад-Муниципалитет</w:t>
      </w:r>
      <w:proofErr w:type="spellEnd"/>
      <w:r w:rsidRPr="0051295A">
        <w:rPr>
          <w:color w:val="000000"/>
        </w:rPr>
        <w:t>» (далее – ПО «</w:t>
      </w:r>
      <w:proofErr w:type="spellStart"/>
      <w:r w:rsidRPr="0051295A">
        <w:rPr>
          <w:color w:val="000000"/>
        </w:rPr>
        <w:t>ТехноКад-Муниципалитет</w:t>
      </w:r>
      <w:proofErr w:type="spellEnd"/>
      <w:r w:rsidRPr="0051295A">
        <w:rPr>
          <w:color w:val="000000"/>
        </w:rPr>
        <w:t>») – программное обеспечение для ЭВМ, разработанное для обеспечения возможности эффективного управления земельными ресурсами и объектами капитального строительства органами местного самоуправления и государственной власти Российской Федерации, а также для электронного взаимодействия с органами регистрации прав посредством сети Интернет.</w:t>
      </w:r>
    </w:p>
    <w:p w:rsidR="0051295A" w:rsidRPr="0051295A" w:rsidRDefault="0051295A" w:rsidP="0051295A">
      <w:pPr>
        <w:tabs>
          <w:tab w:val="left" w:pos="1134"/>
        </w:tabs>
        <w:jc w:val="both"/>
        <w:rPr>
          <w:color w:val="000000"/>
        </w:rPr>
      </w:pPr>
      <w:r w:rsidRPr="0051295A">
        <w:rPr>
          <w:color w:val="000000"/>
        </w:rPr>
        <w:t xml:space="preserve">            5.3.2. Модуль «</w:t>
      </w:r>
      <w:proofErr w:type="spellStart"/>
      <w:r w:rsidRPr="0051295A">
        <w:rPr>
          <w:color w:val="000000"/>
        </w:rPr>
        <w:t>ТехноКад-Муниципалитет</w:t>
      </w:r>
      <w:proofErr w:type="spellEnd"/>
      <w:r w:rsidRPr="0051295A">
        <w:rPr>
          <w:color w:val="000000"/>
        </w:rPr>
        <w:t>» – отдельная законченная часть общего состава программных продуктов «</w:t>
      </w:r>
      <w:proofErr w:type="spellStart"/>
      <w:r w:rsidRPr="0051295A">
        <w:rPr>
          <w:color w:val="000000"/>
        </w:rPr>
        <w:t>ТехноКад-Муниципалитет</w:t>
      </w:r>
      <w:proofErr w:type="spellEnd"/>
      <w:r w:rsidRPr="0051295A">
        <w:rPr>
          <w:color w:val="000000"/>
        </w:rPr>
        <w:t>», определяющая конкретные функциональные возможности и объем прав на использование ПО «</w:t>
      </w:r>
      <w:proofErr w:type="spellStart"/>
      <w:r w:rsidRPr="0051295A">
        <w:rPr>
          <w:color w:val="000000"/>
        </w:rPr>
        <w:t>ТехноКад-Муниципалитет</w:t>
      </w:r>
      <w:proofErr w:type="spellEnd"/>
      <w:r w:rsidRPr="0051295A">
        <w:rPr>
          <w:color w:val="000000"/>
        </w:rPr>
        <w:t xml:space="preserve">», включенных в лицензию. </w:t>
      </w:r>
    </w:p>
    <w:p w:rsidR="0051295A" w:rsidRPr="0051295A" w:rsidRDefault="0051295A" w:rsidP="0051295A">
      <w:pPr>
        <w:tabs>
          <w:tab w:val="left" w:pos="851"/>
        </w:tabs>
        <w:jc w:val="both"/>
        <w:rPr>
          <w:color w:val="000000"/>
        </w:rPr>
      </w:pPr>
      <w:r w:rsidRPr="0051295A">
        <w:rPr>
          <w:color w:val="000000"/>
        </w:rPr>
        <w:t xml:space="preserve">            5.3.3. Информационные системы Лицензиара – интернет ресурсы Исполнителя, размещенные на территории РФ, и расположенные на момент заключения Контракта по адресам </w:t>
      </w:r>
      <w:r w:rsidRPr="0051295A">
        <w:rPr>
          <w:rStyle w:val="a6"/>
          <w:color w:val="auto"/>
          <w:u w:val="none"/>
        </w:rPr>
        <w:t>____________________________________________</w:t>
      </w:r>
      <w:r w:rsidRPr="0051295A">
        <w:t>.</w:t>
      </w:r>
    </w:p>
    <w:p w:rsidR="0051295A" w:rsidRPr="0051295A" w:rsidRDefault="0051295A" w:rsidP="0051295A">
      <w:pPr>
        <w:tabs>
          <w:tab w:val="left" w:pos="851"/>
        </w:tabs>
        <w:jc w:val="both"/>
        <w:rPr>
          <w:color w:val="000000"/>
        </w:rPr>
      </w:pPr>
      <w:r w:rsidRPr="0051295A">
        <w:rPr>
          <w:color w:val="000000"/>
        </w:rPr>
        <w:t xml:space="preserve">            5.3.4. Пользователь (абонент) Заказчика – сотрудник Заказчика, уполномоченный Заказчиком на использование ПО «</w:t>
      </w:r>
      <w:proofErr w:type="spellStart"/>
      <w:r w:rsidRPr="0051295A">
        <w:rPr>
          <w:color w:val="000000"/>
        </w:rPr>
        <w:t>ТехноКад-Муниципалитет</w:t>
      </w:r>
      <w:proofErr w:type="spellEnd"/>
      <w:r w:rsidRPr="0051295A">
        <w:rPr>
          <w:color w:val="000000"/>
        </w:rPr>
        <w:t>».</w:t>
      </w:r>
    </w:p>
    <w:p w:rsidR="0051295A" w:rsidRPr="0051295A" w:rsidRDefault="0051295A" w:rsidP="0051295A">
      <w:pPr>
        <w:ind w:firstLine="709"/>
        <w:jc w:val="both"/>
        <w:rPr>
          <w:b/>
        </w:rPr>
      </w:pPr>
      <w:r w:rsidRPr="0051295A">
        <w:rPr>
          <w:b/>
        </w:rPr>
        <w:t>6. Описание функциональных возможностей программного обеспечения для ЭВМ «</w:t>
      </w:r>
      <w:proofErr w:type="spellStart"/>
      <w:r w:rsidRPr="0051295A">
        <w:rPr>
          <w:b/>
        </w:rPr>
        <w:t>ТехноКад-Муниципалитет</w:t>
      </w:r>
      <w:proofErr w:type="spellEnd"/>
      <w:r w:rsidRPr="0051295A">
        <w:rPr>
          <w:b/>
        </w:rPr>
        <w:t>» ПО «</w:t>
      </w:r>
      <w:proofErr w:type="spellStart"/>
      <w:r w:rsidRPr="0051295A">
        <w:rPr>
          <w:b/>
        </w:rPr>
        <w:t>ТехноКад-Муниципалитет</w:t>
      </w:r>
      <w:proofErr w:type="spellEnd"/>
      <w:r w:rsidRPr="0051295A">
        <w:rPr>
          <w:b/>
        </w:rPr>
        <w:t xml:space="preserve"> модуль Базовый»*:</w:t>
      </w:r>
    </w:p>
    <w:p w:rsidR="0051295A" w:rsidRPr="0051295A" w:rsidRDefault="0051295A" w:rsidP="0051295A">
      <w:pPr>
        <w:pStyle w:val="ab"/>
        <w:numPr>
          <w:ilvl w:val="0"/>
          <w:numId w:val="3"/>
        </w:numPr>
        <w:tabs>
          <w:tab w:val="left" w:pos="993"/>
        </w:tabs>
        <w:ind w:left="0" w:firstLine="709"/>
        <w:jc w:val="both"/>
        <w:rPr>
          <w:sz w:val="24"/>
          <w:szCs w:val="24"/>
        </w:rPr>
      </w:pPr>
      <w:r w:rsidRPr="0051295A">
        <w:rPr>
          <w:sz w:val="24"/>
          <w:szCs w:val="24"/>
        </w:rPr>
        <w:lastRenderedPageBreak/>
        <w:t xml:space="preserve">Формирование запросов в Единый государственный реестр недвижимости (ЕГРН) в виде электронных документов, их отправка и получение ответных электронных документов из </w:t>
      </w:r>
      <w:proofErr w:type="spellStart"/>
      <w:r w:rsidRPr="0051295A">
        <w:rPr>
          <w:sz w:val="24"/>
          <w:szCs w:val="24"/>
        </w:rPr>
        <w:t>Росреестра</w:t>
      </w:r>
      <w:proofErr w:type="spellEnd"/>
      <w:r w:rsidRPr="0051295A">
        <w:rPr>
          <w:sz w:val="24"/>
          <w:szCs w:val="24"/>
        </w:rPr>
        <w:t xml:space="preserve"> с соблюдением требований, определенных нормативно-правовой базой, регулирующих предоставление информации, содержащей сведения ЕГРН, в электронном виде. Обеспечение хранения отправленных запросов и ответных документов в течение 3 (трех) месяцев с момента получения ответов из </w:t>
      </w:r>
      <w:proofErr w:type="spellStart"/>
      <w:r w:rsidRPr="0051295A">
        <w:rPr>
          <w:sz w:val="24"/>
          <w:szCs w:val="24"/>
        </w:rPr>
        <w:t>Росреестра</w:t>
      </w:r>
      <w:proofErr w:type="spellEnd"/>
      <w:r w:rsidRPr="0051295A">
        <w:rPr>
          <w:sz w:val="24"/>
          <w:szCs w:val="24"/>
        </w:rPr>
        <w:t>.**</w:t>
      </w:r>
    </w:p>
    <w:p w:rsidR="0051295A" w:rsidRPr="0051295A" w:rsidRDefault="0051295A" w:rsidP="0051295A">
      <w:pPr>
        <w:pStyle w:val="ab"/>
        <w:numPr>
          <w:ilvl w:val="0"/>
          <w:numId w:val="3"/>
        </w:numPr>
        <w:tabs>
          <w:tab w:val="left" w:pos="426"/>
          <w:tab w:val="left" w:pos="993"/>
        </w:tabs>
        <w:spacing w:line="259" w:lineRule="auto"/>
        <w:ind w:left="0" w:firstLine="709"/>
        <w:jc w:val="both"/>
        <w:rPr>
          <w:sz w:val="24"/>
          <w:szCs w:val="24"/>
        </w:rPr>
      </w:pPr>
      <w:r w:rsidRPr="0051295A">
        <w:rPr>
          <w:sz w:val="24"/>
          <w:szCs w:val="24"/>
        </w:rPr>
        <w:t xml:space="preserve">Подготовка и отправка документов, необходимых для информационного взаимодействия в электронном виде с ресурсами ЕГРН с соблюдением требований, определенных положениями Федерального закона от 13.07.2015 г. № 218-ФЗ «О государственной регистрации недвижимости», Постановления Правительства РФ от 31.12.2015 г. № 1532 и приказов </w:t>
      </w:r>
      <w:proofErr w:type="spellStart"/>
      <w:r w:rsidRPr="0051295A">
        <w:rPr>
          <w:sz w:val="24"/>
          <w:szCs w:val="24"/>
        </w:rPr>
        <w:t>Росреестра</w:t>
      </w:r>
      <w:proofErr w:type="spellEnd"/>
      <w:r w:rsidRPr="0051295A">
        <w:rPr>
          <w:sz w:val="24"/>
          <w:szCs w:val="24"/>
        </w:rPr>
        <w:t>.***</w:t>
      </w:r>
    </w:p>
    <w:p w:rsidR="0051295A" w:rsidRPr="0051295A" w:rsidRDefault="0051295A" w:rsidP="0051295A">
      <w:pPr>
        <w:pStyle w:val="ab"/>
        <w:numPr>
          <w:ilvl w:val="0"/>
          <w:numId w:val="3"/>
        </w:numPr>
        <w:tabs>
          <w:tab w:val="left" w:pos="993"/>
        </w:tabs>
        <w:ind w:left="0" w:firstLine="709"/>
        <w:jc w:val="both"/>
        <w:rPr>
          <w:sz w:val="24"/>
          <w:szCs w:val="24"/>
        </w:rPr>
      </w:pPr>
      <w:r w:rsidRPr="0051295A">
        <w:rPr>
          <w:sz w:val="24"/>
          <w:szCs w:val="24"/>
        </w:rPr>
        <w:t>Подпись произвольного электронного документа.</w:t>
      </w:r>
    </w:p>
    <w:p w:rsidR="0051295A" w:rsidRPr="0051295A" w:rsidRDefault="0051295A" w:rsidP="0051295A">
      <w:pPr>
        <w:pStyle w:val="ab"/>
        <w:numPr>
          <w:ilvl w:val="0"/>
          <w:numId w:val="3"/>
        </w:numPr>
        <w:tabs>
          <w:tab w:val="left" w:pos="993"/>
        </w:tabs>
        <w:ind w:left="0" w:firstLine="709"/>
        <w:jc w:val="both"/>
        <w:rPr>
          <w:sz w:val="24"/>
          <w:szCs w:val="24"/>
        </w:rPr>
      </w:pPr>
      <w:r w:rsidRPr="0051295A">
        <w:rPr>
          <w:sz w:val="24"/>
          <w:szCs w:val="24"/>
        </w:rPr>
        <w:t xml:space="preserve">Проверка электронных документов на соответствие требованиям </w:t>
      </w:r>
      <w:proofErr w:type="spellStart"/>
      <w:r w:rsidRPr="0051295A">
        <w:rPr>
          <w:sz w:val="24"/>
          <w:szCs w:val="24"/>
        </w:rPr>
        <w:t>Росреестра</w:t>
      </w:r>
      <w:proofErr w:type="spellEnd"/>
      <w:r w:rsidRPr="0051295A">
        <w:rPr>
          <w:sz w:val="24"/>
          <w:szCs w:val="24"/>
        </w:rPr>
        <w:t>, предоставляемых кадастровыми инженерами: межевой план ЗУ, технический план ОКС, акт обследования, карта (план) объекта землеустройства, описание местоположения границ соответствующих территорий или зон, схема расположения земельного участка, карта-план территории.</w:t>
      </w:r>
    </w:p>
    <w:p w:rsidR="0051295A" w:rsidRPr="0051295A" w:rsidRDefault="0051295A" w:rsidP="0051295A">
      <w:pPr>
        <w:pStyle w:val="ab"/>
        <w:numPr>
          <w:ilvl w:val="0"/>
          <w:numId w:val="3"/>
        </w:numPr>
        <w:tabs>
          <w:tab w:val="left" w:pos="993"/>
        </w:tabs>
        <w:ind w:left="0" w:firstLine="709"/>
        <w:jc w:val="both"/>
        <w:rPr>
          <w:sz w:val="24"/>
          <w:szCs w:val="24"/>
        </w:rPr>
      </w:pPr>
      <w:r w:rsidRPr="0051295A">
        <w:rPr>
          <w:sz w:val="24"/>
          <w:szCs w:val="24"/>
        </w:rPr>
        <w:t xml:space="preserve">Подготовка и отправка документов в электронном виде для осуществления постановки на кадастровый учет и (или) государственную регистрацию прав на недвижимое имущество, учет изменений объектов недвижимости.*** </w:t>
      </w:r>
    </w:p>
    <w:p w:rsidR="0051295A" w:rsidRPr="0051295A" w:rsidRDefault="0051295A" w:rsidP="0051295A">
      <w:pPr>
        <w:pStyle w:val="ab"/>
        <w:numPr>
          <w:ilvl w:val="0"/>
          <w:numId w:val="3"/>
        </w:numPr>
        <w:tabs>
          <w:tab w:val="left" w:pos="993"/>
        </w:tabs>
        <w:ind w:left="0" w:firstLine="709"/>
        <w:jc w:val="both"/>
        <w:rPr>
          <w:sz w:val="24"/>
          <w:szCs w:val="24"/>
        </w:rPr>
      </w:pPr>
      <w:r w:rsidRPr="0051295A">
        <w:rPr>
          <w:sz w:val="24"/>
          <w:szCs w:val="24"/>
        </w:rPr>
        <w:t xml:space="preserve">Формирование архива юридически значимых электронных документов (далее – ЮЗЭД), полученных на основании учетно-регистрационных действий, а также информационного взаимодействия в электронном виде с ресурсами ЕГРН, в соответствии с </w:t>
      </w:r>
      <w:proofErr w:type="spellStart"/>
      <w:r w:rsidRPr="0051295A">
        <w:rPr>
          <w:sz w:val="24"/>
          <w:szCs w:val="24"/>
        </w:rPr>
        <w:t>пп</w:t>
      </w:r>
      <w:proofErr w:type="spellEnd"/>
      <w:r w:rsidRPr="0051295A">
        <w:rPr>
          <w:sz w:val="24"/>
          <w:szCs w:val="24"/>
        </w:rPr>
        <w:t>. 6, 9 настоящего описания функциональных возможностей ПО «</w:t>
      </w:r>
      <w:proofErr w:type="spellStart"/>
      <w:r w:rsidRPr="0051295A">
        <w:rPr>
          <w:sz w:val="24"/>
          <w:szCs w:val="24"/>
        </w:rPr>
        <w:t>ТехноКад-Муниципалитет</w:t>
      </w:r>
      <w:proofErr w:type="spellEnd"/>
      <w:r w:rsidRPr="0051295A">
        <w:rPr>
          <w:sz w:val="24"/>
          <w:szCs w:val="24"/>
        </w:rPr>
        <w:t xml:space="preserve"> модуль Базовый».****</w:t>
      </w:r>
    </w:p>
    <w:p w:rsidR="0051295A" w:rsidRPr="0051295A" w:rsidRDefault="0051295A" w:rsidP="0051295A">
      <w:pPr>
        <w:pStyle w:val="ab"/>
        <w:numPr>
          <w:ilvl w:val="0"/>
          <w:numId w:val="3"/>
        </w:numPr>
        <w:tabs>
          <w:tab w:val="left" w:pos="993"/>
        </w:tabs>
        <w:ind w:left="0" w:firstLine="709"/>
        <w:jc w:val="both"/>
        <w:rPr>
          <w:sz w:val="24"/>
          <w:szCs w:val="24"/>
        </w:rPr>
      </w:pPr>
      <w:r w:rsidRPr="0051295A">
        <w:rPr>
          <w:sz w:val="24"/>
          <w:szCs w:val="24"/>
        </w:rPr>
        <w:t xml:space="preserve">Хранение архива ЮЗЭД в течение всего срока действия лицензии, а также в течение 3 (трех) месяцев с момента окончания срока ее действия. </w:t>
      </w:r>
    </w:p>
    <w:p w:rsidR="0051295A" w:rsidRPr="0051295A" w:rsidRDefault="0051295A" w:rsidP="0051295A">
      <w:pPr>
        <w:pStyle w:val="ab"/>
        <w:tabs>
          <w:tab w:val="left" w:pos="993"/>
        </w:tabs>
        <w:ind w:left="0"/>
        <w:jc w:val="both"/>
        <w:rPr>
          <w:sz w:val="24"/>
          <w:szCs w:val="24"/>
        </w:rPr>
      </w:pPr>
      <w:r w:rsidRPr="0051295A">
        <w:rPr>
          <w:sz w:val="24"/>
          <w:szCs w:val="24"/>
        </w:rPr>
        <w:t>Возможность выгрузки ЮЗЭД в течение всего срока действия лицензии, а также в течение 3 (трех) месяцев с момента окончания срока ее действия.</w:t>
      </w:r>
    </w:p>
    <w:p w:rsidR="0051295A" w:rsidRPr="0051295A" w:rsidRDefault="0051295A" w:rsidP="0051295A">
      <w:pPr>
        <w:pStyle w:val="ab"/>
        <w:tabs>
          <w:tab w:val="left" w:pos="993"/>
        </w:tabs>
        <w:ind w:left="0"/>
        <w:jc w:val="both"/>
        <w:rPr>
          <w:sz w:val="24"/>
          <w:szCs w:val="24"/>
        </w:rPr>
      </w:pPr>
    </w:p>
    <w:p w:rsidR="0051295A" w:rsidRPr="0051295A" w:rsidRDefault="0051295A" w:rsidP="0051295A">
      <w:pPr>
        <w:pStyle w:val="af3"/>
        <w:rPr>
          <w:sz w:val="24"/>
          <w:szCs w:val="24"/>
        </w:rPr>
      </w:pPr>
      <w:r w:rsidRPr="0051295A">
        <w:rPr>
          <w:sz w:val="24"/>
          <w:szCs w:val="24"/>
        </w:rPr>
        <w:t>* Для использования ПО «</w:t>
      </w:r>
      <w:proofErr w:type="spellStart"/>
      <w:r w:rsidRPr="0051295A">
        <w:rPr>
          <w:sz w:val="24"/>
          <w:szCs w:val="24"/>
        </w:rPr>
        <w:t>ТехноКад-Муниципалитет</w:t>
      </w:r>
      <w:proofErr w:type="spellEnd"/>
      <w:r w:rsidRPr="0051295A">
        <w:rPr>
          <w:sz w:val="24"/>
          <w:szCs w:val="24"/>
        </w:rPr>
        <w:t xml:space="preserve"> модуль Базовый» необходим квалифицированный сертификат ключа проверки электронной подписи, выданный Удостоверяющим центром Федерального казначейства.</w:t>
      </w:r>
    </w:p>
    <w:p w:rsidR="0051295A" w:rsidRPr="0051295A" w:rsidRDefault="0051295A" w:rsidP="0051295A">
      <w:pPr>
        <w:pStyle w:val="af3"/>
        <w:rPr>
          <w:sz w:val="24"/>
          <w:szCs w:val="24"/>
        </w:rPr>
      </w:pPr>
      <w:r w:rsidRPr="0051295A">
        <w:rPr>
          <w:sz w:val="24"/>
          <w:szCs w:val="24"/>
        </w:rPr>
        <w:t xml:space="preserve">** Ограничение числа отправок запросов, на получение информации, содержащей сведения ЕГРН, – не более 500 (пятьсот) запросов в сутки и 5000 (пять тысяч) запросов в месяц. </w:t>
      </w:r>
    </w:p>
    <w:p w:rsidR="0051295A" w:rsidRPr="0051295A" w:rsidRDefault="0051295A" w:rsidP="0051295A">
      <w:pPr>
        <w:pStyle w:val="af3"/>
        <w:rPr>
          <w:sz w:val="24"/>
          <w:szCs w:val="24"/>
        </w:rPr>
      </w:pPr>
      <w:r w:rsidRPr="0051295A">
        <w:rPr>
          <w:sz w:val="24"/>
          <w:szCs w:val="24"/>
        </w:rPr>
        <w:t xml:space="preserve">Ограничение на размер файла электронного образа документа, подтверждающего полномочия, прилагаемого в состав запроса (заявления) для отправки в </w:t>
      </w:r>
      <w:proofErr w:type="spellStart"/>
      <w:r w:rsidRPr="0051295A">
        <w:rPr>
          <w:sz w:val="24"/>
          <w:szCs w:val="24"/>
        </w:rPr>
        <w:t>Росреестр</w:t>
      </w:r>
      <w:proofErr w:type="spellEnd"/>
      <w:r w:rsidRPr="0051295A">
        <w:rPr>
          <w:sz w:val="24"/>
          <w:szCs w:val="24"/>
        </w:rPr>
        <w:t xml:space="preserve"> – не более 5 </w:t>
      </w:r>
      <w:proofErr w:type="spellStart"/>
      <w:r w:rsidRPr="0051295A">
        <w:rPr>
          <w:sz w:val="24"/>
          <w:szCs w:val="24"/>
        </w:rPr>
        <w:t>Mb</w:t>
      </w:r>
      <w:proofErr w:type="spellEnd"/>
      <w:r w:rsidRPr="0051295A">
        <w:rPr>
          <w:sz w:val="24"/>
          <w:szCs w:val="24"/>
        </w:rPr>
        <w:t xml:space="preserve"> (Пять мегабайт).</w:t>
      </w:r>
    </w:p>
    <w:p w:rsidR="0051295A" w:rsidRPr="0051295A" w:rsidRDefault="0051295A" w:rsidP="0051295A">
      <w:pPr>
        <w:pStyle w:val="af3"/>
        <w:rPr>
          <w:sz w:val="24"/>
          <w:szCs w:val="24"/>
        </w:rPr>
      </w:pPr>
      <w:r w:rsidRPr="0051295A">
        <w:rPr>
          <w:sz w:val="24"/>
          <w:szCs w:val="24"/>
        </w:rPr>
        <w:t xml:space="preserve">Ограничение на размер одного пакета для запроса на получение информации, содержащей сведения ЕГРН, для отправки в </w:t>
      </w:r>
      <w:proofErr w:type="spellStart"/>
      <w:r w:rsidRPr="0051295A">
        <w:rPr>
          <w:sz w:val="24"/>
          <w:szCs w:val="24"/>
        </w:rPr>
        <w:t>Росреестр</w:t>
      </w:r>
      <w:proofErr w:type="spellEnd"/>
      <w:r w:rsidRPr="0051295A">
        <w:rPr>
          <w:sz w:val="24"/>
          <w:szCs w:val="24"/>
        </w:rPr>
        <w:t xml:space="preserve"> – не более 6 </w:t>
      </w:r>
      <w:proofErr w:type="spellStart"/>
      <w:r w:rsidRPr="0051295A">
        <w:rPr>
          <w:sz w:val="24"/>
          <w:szCs w:val="24"/>
        </w:rPr>
        <w:t>Mb</w:t>
      </w:r>
      <w:proofErr w:type="spellEnd"/>
      <w:r w:rsidRPr="0051295A">
        <w:rPr>
          <w:sz w:val="24"/>
          <w:szCs w:val="24"/>
        </w:rPr>
        <w:t xml:space="preserve"> (Шесть мегабайт).</w:t>
      </w:r>
    </w:p>
    <w:p w:rsidR="0051295A" w:rsidRPr="0051295A" w:rsidRDefault="0051295A" w:rsidP="0051295A">
      <w:pPr>
        <w:pStyle w:val="af3"/>
        <w:rPr>
          <w:sz w:val="24"/>
          <w:szCs w:val="24"/>
        </w:rPr>
      </w:pPr>
      <w:r w:rsidRPr="0051295A">
        <w:rPr>
          <w:sz w:val="24"/>
          <w:szCs w:val="24"/>
        </w:rPr>
        <w:t xml:space="preserve">Ограничение на общий объем размера пакетов для запросов на получение информации, содержащей сведения ЕГРН, передаваемых в ЕГРН, – 30 </w:t>
      </w:r>
      <w:proofErr w:type="spellStart"/>
      <w:r w:rsidRPr="0051295A">
        <w:rPr>
          <w:sz w:val="24"/>
          <w:szCs w:val="24"/>
        </w:rPr>
        <w:t>Gb</w:t>
      </w:r>
      <w:proofErr w:type="spellEnd"/>
      <w:r w:rsidRPr="0051295A">
        <w:rPr>
          <w:sz w:val="24"/>
          <w:szCs w:val="24"/>
        </w:rPr>
        <w:t xml:space="preserve"> (Тридцать гигабайт) в месяц.</w:t>
      </w:r>
    </w:p>
    <w:p w:rsidR="0051295A" w:rsidRPr="0051295A" w:rsidRDefault="0051295A" w:rsidP="0051295A">
      <w:pPr>
        <w:pStyle w:val="ab"/>
        <w:tabs>
          <w:tab w:val="left" w:pos="993"/>
        </w:tabs>
        <w:ind w:left="0"/>
        <w:jc w:val="both"/>
        <w:rPr>
          <w:sz w:val="24"/>
          <w:szCs w:val="24"/>
        </w:rPr>
      </w:pPr>
      <w:r w:rsidRPr="0051295A">
        <w:rPr>
          <w:sz w:val="24"/>
          <w:szCs w:val="24"/>
        </w:rPr>
        <w:t xml:space="preserve">*** Ограничение числа отправок документов в электронном виде для осуществления постановки на кадастровый учет и учет изменений объектов недвижимости, на государственную регистрацию прав на недвижимое имущество, а также для информационного взаимодействия в электронном виде с ресурсами ЕГРН – не более 1000 (одна тысяча) отправок в месяц. </w:t>
      </w:r>
    </w:p>
    <w:p w:rsidR="0051295A" w:rsidRPr="0051295A" w:rsidRDefault="0051295A" w:rsidP="0051295A">
      <w:pPr>
        <w:pStyle w:val="ab"/>
        <w:tabs>
          <w:tab w:val="left" w:pos="993"/>
        </w:tabs>
        <w:ind w:left="0"/>
        <w:jc w:val="both"/>
        <w:rPr>
          <w:sz w:val="24"/>
          <w:szCs w:val="24"/>
        </w:rPr>
      </w:pPr>
      <w:r w:rsidRPr="0051295A">
        <w:rPr>
          <w:sz w:val="24"/>
          <w:szCs w:val="24"/>
        </w:rPr>
        <w:t>Ограничение на размер приложенного файла для регистрационных действий и информационного взаимодействия в электронном виде с ресурсами ЕГРН – не более 200 (двести) Мб.</w:t>
      </w:r>
    </w:p>
    <w:p w:rsidR="0051295A" w:rsidRPr="0051295A" w:rsidRDefault="0051295A" w:rsidP="0051295A">
      <w:pPr>
        <w:pStyle w:val="af3"/>
        <w:rPr>
          <w:sz w:val="24"/>
          <w:szCs w:val="24"/>
        </w:rPr>
      </w:pPr>
      <w:r w:rsidRPr="0051295A">
        <w:rPr>
          <w:sz w:val="24"/>
          <w:szCs w:val="24"/>
        </w:rPr>
        <w:t xml:space="preserve">**** Объем архива не более 3 000 пакетов (комплекта электронных документов, отправленных и полученных из </w:t>
      </w:r>
      <w:proofErr w:type="spellStart"/>
      <w:r w:rsidRPr="0051295A">
        <w:rPr>
          <w:sz w:val="24"/>
          <w:szCs w:val="24"/>
        </w:rPr>
        <w:t>Росреестра</w:t>
      </w:r>
      <w:proofErr w:type="spellEnd"/>
      <w:r w:rsidRPr="0051295A">
        <w:rPr>
          <w:sz w:val="24"/>
          <w:szCs w:val="24"/>
        </w:rPr>
        <w:t xml:space="preserve"> в рамках одного сеанса информационного обмена, в том числе запросы в ЕГРН с целью получения информации, содержащей сведения ЕГРН). Сеанс информационного обмена – цикл взаимодействия с </w:t>
      </w:r>
      <w:proofErr w:type="spellStart"/>
      <w:r w:rsidRPr="0051295A">
        <w:rPr>
          <w:sz w:val="24"/>
          <w:szCs w:val="24"/>
        </w:rPr>
        <w:t>Росреестром</w:t>
      </w:r>
      <w:proofErr w:type="spellEnd"/>
      <w:r w:rsidRPr="0051295A">
        <w:rPr>
          <w:sz w:val="24"/>
          <w:szCs w:val="24"/>
        </w:rPr>
        <w:t xml:space="preserve">, начинающийся с отправки запроса (заявления) и заканчивающийся получением из </w:t>
      </w:r>
      <w:proofErr w:type="spellStart"/>
      <w:r w:rsidRPr="0051295A">
        <w:rPr>
          <w:sz w:val="24"/>
          <w:szCs w:val="24"/>
        </w:rPr>
        <w:t>Росреестра</w:t>
      </w:r>
      <w:proofErr w:type="spellEnd"/>
      <w:r w:rsidRPr="0051295A">
        <w:rPr>
          <w:sz w:val="24"/>
          <w:szCs w:val="24"/>
        </w:rPr>
        <w:t xml:space="preserve"> ответного документа.</w:t>
      </w:r>
    </w:p>
    <w:p w:rsidR="0051295A" w:rsidRPr="0051295A" w:rsidRDefault="0051295A" w:rsidP="0051295A">
      <w:pPr>
        <w:jc w:val="both"/>
      </w:pPr>
    </w:p>
    <w:p w:rsidR="00826461" w:rsidRDefault="00826461" w:rsidP="0051295A">
      <w:pPr>
        <w:tabs>
          <w:tab w:val="left" w:pos="426"/>
          <w:tab w:val="left" w:pos="993"/>
        </w:tabs>
        <w:ind w:left="709"/>
        <w:jc w:val="both"/>
        <w:rPr>
          <w:b/>
        </w:rPr>
      </w:pPr>
    </w:p>
    <w:p w:rsidR="00826461" w:rsidRDefault="00826461" w:rsidP="0051295A">
      <w:pPr>
        <w:tabs>
          <w:tab w:val="left" w:pos="426"/>
          <w:tab w:val="left" w:pos="993"/>
        </w:tabs>
        <w:ind w:left="709"/>
        <w:jc w:val="both"/>
        <w:rPr>
          <w:b/>
        </w:rPr>
      </w:pPr>
    </w:p>
    <w:p w:rsidR="00826461" w:rsidRDefault="00826461" w:rsidP="0051295A">
      <w:pPr>
        <w:tabs>
          <w:tab w:val="left" w:pos="426"/>
          <w:tab w:val="left" w:pos="993"/>
        </w:tabs>
        <w:ind w:left="709"/>
        <w:jc w:val="both"/>
        <w:rPr>
          <w:b/>
        </w:rPr>
      </w:pPr>
    </w:p>
    <w:p w:rsidR="00826461" w:rsidRDefault="00826461" w:rsidP="0051295A">
      <w:pPr>
        <w:tabs>
          <w:tab w:val="left" w:pos="426"/>
          <w:tab w:val="left" w:pos="993"/>
        </w:tabs>
        <w:ind w:left="709"/>
        <w:jc w:val="both"/>
        <w:rPr>
          <w:b/>
        </w:rPr>
      </w:pPr>
    </w:p>
    <w:p w:rsidR="0051295A" w:rsidRPr="0051295A" w:rsidRDefault="0051295A" w:rsidP="0051295A">
      <w:pPr>
        <w:tabs>
          <w:tab w:val="left" w:pos="426"/>
          <w:tab w:val="left" w:pos="993"/>
        </w:tabs>
        <w:ind w:left="709"/>
        <w:jc w:val="both"/>
        <w:rPr>
          <w:b/>
        </w:rPr>
      </w:pPr>
      <w:r w:rsidRPr="0051295A">
        <w:rPr>
          <w:b/>
        </w:rPr>
        <w:lastRenderedPageBreak/>
        <w:t xml:space="preserve">6.1. Перечень Пользователей (абонентов) Заказчика </w:t>
      </w:r>
    </w:p>
    <w:tbl>
      <w:tblPr>
        <w:tblpPr w:leftFromText="180" w:rightFromText="180" w:vertAnchor="text" w:horzAnchor="margin" w:tblpY="134"/>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3"/>
        <w:gridCol w:w="6636"/>
        <w:gridCol w:w="1979"/>
      </w:tblGrid>
      <w:tr w:rsidR="0051295A" w:rsidRPr="0051295A" w:rsidTr="00391CEA">
        <w:trPr>
          <w:cantSplit/>
          <w:trHeight w:val="1408"/>
        </w:trPr>
        <w:tc>
          <w:tcPr>
            <w:tcW w:w="1273" w:type="dxa"/>
            <w:tcBorders>
              <w:top w:val="single" w:sz="4" w:space="0" w:color="auto"/>
              <w:left w:val="single" w:sz="4" w:space="0" w:color="auto"/>
              <w:right w:val="single" w:sz="4" w:space="0" w:color="auto"/>
            </w:tcBorders>
            <w:shd w:val="clear" w:color="auto" w:fill="auto"/>
            <w:vAlign w:val="center"/>
          </w:tcPr>
          <w:p w:rsidR="0051295A" w:rsidRPr="0051295A" w:rsidRDefault="0051295A" w:rsidP="00391CEA">
            <w:pPr>
              <w:jc w:val="both"/>
            </w:pPr>
            <w:r w:rsidRPr="0051295A">
              <w:t xml:space="preserve">№ </w:t>
            </w:r>
            <w:proofErr w:type="spellStart"/>
            <w:proofErr w:type="gramStart"/>
            <w:r w:rsidRPr="0051295A">
              <w:t>п</w:t>
            </w:r>
            <w:proofErr w:type="spellEnd"/>
            <w:proofErr w:type="gramEnd"/>
            <w:r w:rsidRPr="0051295A">
              <w:t>/</w:t>
            </w:r>
            <w:proofErr w:type="spellStart"/>
            <w:r w:rsidRPr="0051295A">
              <w:t>п</w:t>
            </w:r>
            <w:proofErr w:type="spellEnd"/>
          </w:p>
        </w:tc>
        <w:tc>
          <w:tcPr>
            <w:tcW w:w="6636" w:type="dxa"/>
            <w:tcBorders>
              <w:top w:val="single" w:sz="4" w:space="0" w:color="auto"/>
              <w:left w:val="single" w:sz="4" w:space="0" w:color="auto"/>
              <w:right w:val="single" w:sz="4" w:space="0" w:color="auto"/>
            </w:tcBorders>
            <w:shd w:val="clear" w:color="auto" w:fill="auto"/>
            <w:vAlign w:val="center"/>
          </w:tcPr>
          <w:p w:rsidR="0051295A" w:rsidRPr="0051295A" w:rsidRDefault="0051295A" w:rsidP="00391CEA">
            <w:pPr>
              <w:jc w:val="center"/>
            </w:pPr>
            <w:r w:rsidRPr="0051295A">
              <w:t>ФИО,</w:t>
            </w:r>
          </w:p>
          <w:p w:rsidR="0051295A" w:rsidRPr="0051295A" w:rsidRDefault="0051295A" w:rsidP="00391CEA">
            <w:pPr>
              <w:jc w:val="center"/>
            </w:pPr>
            <w:r w:rsidRPr="0051295A">
              <w:t>абонентский ящик</w:t>
            </w:r>
          </w:p>
        </w:tc>
        <w:tc>
          <w:tcPr>
            <w:tcW w:w="1979" w:type="dxa"/>
            <w:tcBorders>
              <w:top w:val="single" w:sz="4" w:space="0" w:color="auto"/>
              <w:left w:val="single" w:sz="4" w:space="0" w:color="auto"/>
              <w:right w:val="single" w:sz="4" w:space="0" w:color="auto"/>
            </w:tcBorders>
            <w:shd w:val="clear" w:color="auto" w:fill="auto"/>
            <w:textDirection w:val="btLr"/>
            <w:vAlign w:val="center"/>
          </w:tcPr>
          <w:p w:rsidR="0051295A" w:rsidRPr="0051295A" w:rsidRDefault="0051295A" w:rsidP="00391CEA">
            <w:pPr>
              <w:spacing w:line="160" w:lineRule="atLeast"/>
              <w:ind w:left="-108" w:right="113"/>
              <w:jc w:val="center"/>
            </w:pPr>
            <w:r w:rsidRPr="0051295A">
              <w:t xml:space="preserve">Количество лицензий / </w:t>
            </w:r>
            <w:proofErr w:type="gramStart"/>
            <w:r w:rsidRPr="0051295A">
              <w:t>Базовый</w:t>
            </w:r>
            <w:proofErr w:type="gramEnd"/>
          </w:p>
        </w:tc>
      </w:tr>
      <w:tr w:rsidR="0051295A" w:rsidRPr="0051295A" w:rsidTr="00391CEA">
        <w:trPr>
          <w:trHeight w:val="260"/>
        </w:trPr>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rsidR="0051295A" w:rsidRPr="0051295A" w:rsidRDefault="0051295A" w:rsidP="00391CEA">
            <w:pPr>
              <w:ind w:left="-55" w:firstLine="55"/>
              <w:jc w:val="both"/>
            </w:pPr>
            <w:r w:rsidRPr="0051295A">
              <w:t>1.</w:t>
            </w:r>
          </w:p>
        </w:tc>
        <w:tc>
          <w:tcPr>
            <w:tcW w:w="6636" w:type="dxa"/>
            <w:tcBorders>
              <w:top w:val="single" w:sz="4" w:space="0" w:color="auto"/>
              <w:left w:val="single" w:sz="4" w:space="0" w:color="auto"/>
              <w:bottom w:val="single" w:sz="4" w:space="0" w:color="auto"/>
              <w:right w:val="single" w:sz="4" w:space="0" w:color="auto"/>
            </w:tcBorders>
            <w:shd w:val="clear" w:color="auto" w:fill="auto"/>
            <w:vAlign w:val="center"/>
          </w:tcPr>
          <w:p w:rsidR="0051295A" w:rsidRPr="00D862B2" w:rsidRDefault="00D862B2" w:rsidP="00391CEA">
            <w:pPr>
              <w:ind w:left="-55" w:firstLine="55"/>
              <w:jc w:val="both"/>
            </w:pPr>
            <w:hyperlink r:id="rId9" w:history="1">
              <w:r w:rsidRPr="00D862B2">
                <w:rPr>
                  <w:rStyle w:val="a6"/>
                  <w:color w:val="auto"/>
                  <w:u w:val="none"/>
                </w:rPr>
                <w:t>174300dv@technokad.rosreestr.ru</w:t>
              </w:r>
            </w:hyperlink>
          </w:p>
        </w:tc>
        <w:tc>
          <w:tcPr>
            <w:tcW w:w="1979" w:type="dxa"/>
            <w:tcBorders>
              <w:top w:val="single" w:sz="4" w:space="0" w:color="auto"/>
              <w:left w:val="single" w:sz="4" w:space="0" w:color="auto"/>
              <w:bottom w:val="single" w:sz="4" w:space="0" w:color="auto"/>
              <w:right w:val="single" w:sz="4" w:space="0" w:color="auto"/>
            </w:tcBorders>
            <w:shd w:val="clear" w:color="auto" w:fill="auto"/>
            <w:vAlign w:val="center"/>
          </w:tcPr>
          <w:p w:rsidR="0051295A" w:rsidRPr="0051295A" w:rsidRDefault="0051295A" w:rsidP="00391CEA">
            <w:pPr>
              <w:ind w:left="-55" w:firstLine="55"/>
              <w:jc w:val="center"/>
            </w:pPr>
            <w:r w:rsidRPr="0051295A">
              <w:t>1</w:t>
            </w:r>
          </w:p>
        </w:tc>
      </w:tr>
    </w:tbl>
    <w:p w:rsidR="0051295A" w:rsidRPr="0051295A" w:rsidRDefault="0051295A" w:rsidP="0051295A">
      <w:pPr>
        <w:tabs>
          <w:tab w:val="left" w:pos="3272"/>
          <w:tab w:val="right" w:pos="10205"/>
        </w:tabs>
        <w:ind w:left="360"/>
        <w:jc w:val="both"/>
      </w:pPr>
    </w:p>
    <w:p w:rsidR="0051295A" w:rsidRPr="0051295A" w:rsidRDefault="0051295A" w:rsidP="0051295A">
      <w:pPr>
        <w:pStyle w:val="ab"/>
        <w:tabs>
          <w:tab w:val="left" w:pos="1134"/>
        </w:tabs>
        <w:ind w:left="709"/>
        <w:jc w:val="both"/>
        <w:rPr>
          <w:b/>
          <w:sz w:val="24"/>
          <w:szCs w:val="24"/>
        </w:rPr>
      </w:pPr>
      <w:r w:rsidRPr="0051295A">
        <w:rPr>
          <w:b/>
          <w:sz w:val="24"/>
          <w:szCs w:val="24"/>
        </w:rPr>
        <w:t>7. Исключительные права</w:t>
      </w:r>
    </w:p>
    <w:p w:rsidR="0051295A" w:rsidRPr="0051295A" w:rsidRDefault="0051295A" w:rsidP="0051295A">
      <w:pPr>
        <w:tabs>
          <w:tab w:val="left" w:pos="1134"/>
        </w:tabs>
        <w:ind w:firstLine="709"/>
        <w:jc w:val="both"/>
      </w:pPr>
      <w:r w:rsidRPr="0051295A">
        <w:t>7.1.1. ПО «</w:t>
      </w:r>
      <w:proofErr w:type="spellStart"/>
      <w:r w:rsidRPr="0051295A">
        <w:t>ТехноКад-Муниципалитет</w:t>
      </w:r>
      <w:proofErr w:type="spellEnd"/>
      <w:r w:rsidRPr="0051295A">
        <w:t>» является результатом интеллектуальной деятельности Исполнителя и защищается законодательством Российской Федерации об авторском праве.</w:t>
      </w:r>
    </w:p>
    <w:p w:rsidR="0051295A" w:rsidRPr="0051295A" w:rsidRDefault="0051295A" w:rsidP="0051295A">
      <w:pPr>
        <w:tabs>
          <w:tab w:val="left" w:pos="1134"/>
        </w:tabs>
        <w:ind w:firstLine="709"/>
        <w:jc w:val="both"/>
      </w:pPr>
      <w:r w:rsidRPr="0051295A">
        <w:t>7.1.2. В ПО «</w:t>
      </w:r>
      <w:proofErr w:type="spellStart"/>
      <w:r w:rsidRPr="0051295A">
        <w:t>ТехноКад-Муниципалитет</w:t>
      </w:r>
      <w:proofErr w:type="spellEnd"/>
      <w:r w:rsidRPr="0051295A">
        <w:t>» не используются никакие элементы в нарушение прав третьих лиц.</w:t>
      </w:r>
    </w:p>
    <w:p w:rsidR="0051295A" w:rsidRPr="0051295A" w:rsidRDefault="0051295A" w:rsidP="0051295A">
      <w:pPr>
        <w:tabs>
          <w:tab w:val="left" w:pos="1134"/>
        </w:tabs>
        <w:ind w:firstLine="709"/>
        <w:jc w:val="both"/>
      </w:pPr>
      <w:r w:rsidRPr="0051295A">
        <w:t>7.1.3. Право использования ПО «</w:t>
      </w:r>
      <w:proofErr w:type="spellStart"/>
      <w:r w:rsidRPr="0051295A">
        <w:t>ТехноКад-Муниципалитет</w:t>
      </w:r>
      <w:proofErr w:type="spellEnd"/>
      <w:r w:rsidRPr="0051295A">
        <w:t>» предоставляется только Заказчику, без права передачи третьим лицам, исключительно в объеме, оговоренном настоящим Контрактом и Техническим заданием к нему, если нет письменного согласия Исполнителя на иное.</w:t>
      </w:r>
    </w:p>
    <w:p w:rsidR="0051295A" w:rsidRPr="0051295A" w:rsidRDefault="0051295A" w:rsidP="0051295A">
      <w:pPr>
        <w:tabs>
          <w:tab w:val="left" w:pos="1134"/>
        </w:tabs>
        <w:ind w:firstLine="709"/>
        <w:jc w:val="both"/>
      </w:pPr>
      <w:r w:rsidRPr="0051295A">
        <w:t>7.1.4. Исполнитель уведомляет Заказчика, что исключительные права на ПО «</w:t>
      </w:r>
      <w:proofErr w:type="spellStart"/>
      <w:r w:rsidRPr="0051295A">
        <w:t>ТехноКад-Муниципалитет</w:t>
      </w:r>
      <w:proofErr w:type="spellEnd"/>
      <w:r w:rsidRPr="0051295A">
        <w:t xml:space="preserve">» зарегистрированы свидетельством о государственной регистрации программы для ЭВМ от </w:t>
      </w:r>
      <w:r w:rsidR="000F6C03">
        <w:t>05.03.2015</w:t>
      </w:r>
      <w:r w:rsidRPr="0051295A">
        <w:t>г. №</w:t>
      </w:r>
      <w:r w:rsidR="000F6C03">
        <w:t>2015613143</w:t>
      </w:r>
      <w:r w:rsidRPr="0051295A">
        <w:t>.</w:t>
      </w:r>
    </w:p>
    <w:p w:rsidR="0051295A" w:rsidRPr="0051295A" w:rsidRDefault="0051295A" w:rsidP="0051295A">
      <w:pPr>
        <w:tabs>
          <w:tab w:val="left" w:pos="1134"/>
        </w:tabs>
        <w:ind w:firstLine="709"/>
        <w:jc w:val="both"/>
      </w:pPr>
      <w:r w:rsidRPr="0051295A">
        <w:t>7.1.5. Исполнитель уведомляет Заказчика, что ПО «</w:t>
      </w:r>
      <w:proofErr w:type="spellStart"/>
      <w:r w:rsidRPr="0051295A">
        <w:t>ТехноКад-Муниципалитет</w:t>
      </w:r>
      <w:proofErr w:type="spellEnd"/>
      <w:r w:rsidRPr="0051295A">
        <w:t>» включено в единый реестр российских программ для электронных вычислительных машин и баз данных (Реестровая запись №</w:t>
      </w:r>
      <w:r w:rsidR="000F6C03">
        <w:t>18589</w:t>
      </w:r>
      <w:r w:rsidRPr="0051295A">
        <w:t xml:space="preserve"> от </w:t>
      </w:r>
      <w:r w:rsidR="000F6C03">
        <w:t>09.08.2023</w:t>
      </w:r>
      <w:r w:rsidRPr="0051295A">
        <w:t xml:space="preserve">г.). </w:t>
      </w:r>
    </w:p>
    <w:p w:rsidR="0051295A" w:rsidRPr="0051295A" w:rsidRDefault="0051295A" w:rsidP="0051295A">
      <w:pPr>
        <w:pStyle w:val="ab"/>
        <w:tabs>
          <w:tab w:val="left" w:pos="1134"/>
        </w:tabs>
        <w:ind w:left="709"/>
        <w:jc w:val="both"/>
        <w:rPr>
          <w:b/>
          <w:sz w:val="24"/>
          <w:szCs w:val="24"/>
        </w:rPr>
      </w:pPr>
      <w:r w:rsidRPr="0051295A">
        <w:rPr>
          <w:b/>
          <w:sz w:val="24"/>
          <w:szCs w:val="24"/>
        </w:rPr>
        <w:t>8. Условия использования (объем предоставляемых прав)</w:t>
      </w:r>
    </w:p>
    <w:p w:rsidR="0051295A" w:rsidRPr="0051295A" w:rsidRDefault="0051295A" w:rsidP="0051295A">
      <w:pPr>
        <w:pStyle w:val="ab"/>
        <w:numPr>
          <w:ilvl w:val="0"/>
          <w:numId w:val="4"/>
        </w:numPr>
        <w:tabs>
          <w:tab w:val="left" w:pos="1276"/>
        </w:tabs>
        <w:jc w:val="both"/>
        <w:rPr>
          <w:vanish/>
          <w:sz w:val="24"/>
          <w:szCs w:val="24"/>
        </w:rPr>
      </w:pPr>
    </w:p>
    <w:p w:rsidR="0051295A" w:rsidRPr="0051295A" w:rsidRDefault="0051295A" w:rsidP="0051295A">
      <w:pPr>
        <w:tabs>
          <w:tab w:val="left" w:pos="1276"/>
        </w:tabs>
        <w:ind w:firstLine="709"/>
        <w:jc w:val="both"/>
      </w:pPr>
      <w:r w:rsidRPr="0051295A">
        <w:t>8.1.1. Необходимым условием передачи права на использование ПО «</w:t>
      </w:r>
      <w:proofErr w:type="spellStart"/>
      <w:r w:rsidRPr="0051295A">
        <w:t>ТехноКад-Муниципалитет</w:t>
      </w:r>
      <w:proofErr w:type="spellEnd"/>
      <w:r w:rsidRPr="0051295A">
        <w:t>» является регистрация Пользователя (абонента) в информационных системах Исполнителя, в соответствии с п. 2.2.4, п.2.2.5, п.2.2.6 Контракта.</w:t>
      </w:r>
    </w:p>
    <w:p w:rsidR="0051295A" w:rsidRPr="0051295A" w:rsidRDefault="0051295A" w:rsidP="0051295A">
      <w:pPr>
        <w:tabs>
          <w:tab w:val="left" w:pos="1276"/>
        </w:tabs>
        <w:ind w:firstLine="709"/>
        <w:jc w:val="both"/>
      </w:pPr>
      <w:r w:rsidRPr="0051295A">
        <w:t>8.1.2. ПО «</w:t>
      </w:r>
      <w:proofErr w:type="spellStart"/>
      <w:r w:rsidRPr="0051295A">
        <w:t>ТехноКад-Муниципалитет</w:t>
      </w:r>
      <w:proofErr w:type="spellEnd"/>
      <w:r w:rsidRPr="0051295A">
        <w:t>» обеспечивает возможность работы одному зарегистрированному Исполнителем Пользователю (абоненту). Порядок регистрации Пользователя (абонента) определяется нормативными документами Исполнителя и размещен на Сайте Исполнителя.</w:t>
      </w:r>
    </w:p>
    <w:p w:rsidR="0051295A" w:rsidRPr="0051295A" w:rsidRDefault="0051295A" w:rsidP="0051295A">
      <w:pPr>
        <w:tabs>
          <w:tab w:val="left" w:pos="1134"/>
        </w:tabs>
        <w:ind w:firstLine="709"/>
        <w:jc w:val="both"/>
        <w:rPr>
          <w:color w:val="000000"/>
        </w:rPr>
      </w:pPr>
      <w:r w:rsidRPr="0051295A">
        <w:rPr>
          <w:color w:val="000000"/>
        </w:rPr>
        <w:t>8.1.3. Заказчик не вправе полностью или частично предоставлять (передавать) третьим лицам полученные им по контракту права, продавать, предоставлять доступ к ПО «</w:t>
      </w:r>
      <w:proofErr w:type="spellStart"/>
      <w:r w:rsidRPr="0051295A">
        <w:rPr>
          <w:color w:val="000000"/>
        </w:rPr>
        <w:t>ТехноКад-Муниципалитет</w:t>
      </w:r>
      <w:proofErr w:type="spellEnd"/>
      <w:r w:rsidRPr="0051295A">
        <w:rPr>
          <w:color w:val="000000"/>
        </w:rPr>
        <w:t>» третьим лицам, отчуждать иным образом, в т.ч. безвозмездно, без получения на все вышеперечисленные действия предварительного письменного согласия Исполнителя.</w:t>
      </w:r>
    </w:p>
    <w:p w:rsidR="0051295A" w:rsidRPr="0051295A" w:rsidRDefault="0051295A" w:rsidP="0051295A">
      <w:pPr>
        <w:tabs>
          <w:tab w:val="left" w:pos="1134"/>
        </w:tabs>
        <w:ind w:firstLine="709"/>
        <w:jc w:val="both"/>
      </w:pPr>
      <w:r w:rsidRPr="0051295A">
        <w:rPr>
          <w:color w:val="000000"/>
        </w:rPr>
        <w:t>8.1.4. Муниципальный контракт предоставляет Заказчику право использования ПО «</w:t>
      </w:r>
      <w:proofErr w:type="spellStart"/>
      <w:r w:rsidRPr="0051295A">
        <w:rPr>
          <w:color w:val="000000"/>
        </w:rPr>
        <w:t>ТехноКад-Муниципалитет</w:t>
      </w:r>
      <w:proofErr w:type="spellEnd"/>
      <w:r w:rsidRPr="0051295A">
        <w:rPr>
          <w:color w:val="000000"/>
        </w:rPr>
        <w:t xml:space="preserve">» с сохранением за Исполнителем права выдачи лицензий другим лицам. </w:t>
      </w:r>
    </w:p>
    <w:p w:rsidR="0051295A" w:rsidRPr="0051295A" w:rsidRDefault="0051295A" w:rsidP="0051295A">
      <w:pPr>
        <w:tabs>
          <w:tab w:val="left" w:pos="1134"/>
        </w:tabs>
        <w:ind w:firstLine="709"/>
        <w:jc w:val="both"/>
        <w:rPr>
          <w:color w:val="000000"/>
        </w:rPr>
      </w:pPr>
      <w:r w:rsidRPr="0051295A">
        <w:rPr>
          <w:color w:val="000000"/>
        </w:rPr>
        <w:t>8.1.5. Исполнитель не несет ответственности и не возмещает убытки Заказчика, вызванные нарушениями и/или ошибками при эксплуатации ПО «</w:t>
      </w:r>
      <w:proofErr w:type="spellStart"/>
      <w:r w:rsidRPr="0051295A">
        <w:rPr>
          <w:color w:val="000000"/>
        </w:rPr>
        <w:t>ТехноКад-Муниципалитет</w:t>
      </w:r>
      <w:proofErr w:type="spellEnd"/>
      <w:r w:rsidRPr="0051295A">
        <w:rPr>
          <w:color w:val="000000"/>
        </w:rPr>
        <w:t>», возникшие в результате неправомерных действий персонала Заказчика, либо третьих лиц, а также неполадок технических средств и сбоев электрооборудования.</w:t>
      </w:r>
    </w:p>
    <w:p w:rsidR="0051295A" w:rsidRPr="0051295A" w:rsidRDefault="0051295A" w:rsidP="0051295A">
      <w:pPr>
        <w:tabs>
          <w:tab w:val="left" w:pos="1134"/>
        </w:tabs>
        <w:ind w:firstLine="709"/>
        <w:jc w:val="both"/>
        <w:rPr>
          <w:color w:val="000000"/>
        </w:rPr>
      </w:pPr>
      <w:r w:rsidRPr="0051295A">
        <w:rPr>
          <w:color w:val="000000"/>
        </w:rPr>
        <w:t>8.1.6. ПО «</w:t>
      </w:r>
      <w:proofErr w:type="spellStart"/>
      <w:r w:rsidRPr="0051295A">
        <w:rPr>
          <w:color w:val="000000"/>
        </w:rPr>
        <w:t>ТехноКад-Муниципалитет</w:t>
      </w:r>
      <w:proofErr w:type="spellEnd"/>
      <w:r w:rsidRPr="0051295A">
        <w:rPr>
          <w:color w:val="000000"/>
        </w:rPr>
        <w:t>» и сопутствующая ему документация предоставляются Заказчику «КАК ЕСТЬ» ("AS IS") в соответствии с общепринятым в международной практике принципом. Это означает, что за проблемы, возникающие в процессе установки, обновления, поддержки и эксплуатации ПО «</w:t>
      </w:r>
      <w:proofErr w:type="spellStart"/>
      <w:r w:rsidRPr="0051295A">
        <w:rPr>
          <w:color w:val="000000"/>
        </w:rPr>
        <w:t>ТехноКад-Муниципалитет</w:t>
      </w:r>
      <w:proofErr w:type="spellEnd"/>
      <w:r w:rsidRPr="0051295A">
        <w:rPr>
          <w:color w:val="000000"/>
        </w:rPr>
        <w:t>»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ПО «</w:t>
      </w:r>
      <w:proofErr w:type="spellStart"/>
      <w:r w:rsidRPr="0051295A">
        <w:rPr>
          <w:color w:val="000000"/>
        </w:rPr>
        <w:t>ТехноКад-Муниципалитет</w:t>
      </w:r>
      <w:proofErr w:type="spellEnd"/>
      <w:r w:rsidRPr="0051295A">
        <w:rPr>
          <w:color w:val="000000"/>
        </w:rPr>
        <w:t>» ожиданиям Заказчика и т.п.), Исполнитель ответственности не несет. Заказчик должен понимать, что несет полную ответственность за возможные негативные последствия, вызванные несовместимостью или конфликтами ПО «</w:t>
      </w:r>
      <w:proofErr w:type="spellStart"/>
      <w:r w:rsidRPr="0051295A">
        <w:rPr>
          <w:color w:val="000000"/>
        </w:rPr>
        <w:t>ТехноКад-Муниципалитет</w:t>
      </w:r>
      <w:proofErr w:type="spellEnd"/>
      <w:r w:rsidRPr="0051295A">
        <w:rPr>
          <w:color w:val="000000"/>
        </w:rPr>
        <w:t>» с другими программными продуктами, установленными на персональном компьютере Пользователя (абонента). ПО «</w:t>
      </w:r>
      <w:proofErr w:type="spellStart"/>
      <w:r w:rsidRPr="0051295A">
        <w:rPr>
          <w:color w:val="000000"/>
        </w:rPr>
        <w:t>ТехноКад-Муниципалитет</w:t>
      </w:r>
      <w:proofErr w:type="spellEnd"/>
      <w:r w:rsidRPr="0051295A">
        <w:rPr>
          <w:color w:val="000000"/>
        </w:rPr>
        <w:t xml:space="preserve">» не предназначено и не может быть использовано в информационных системах, работающих в опасных средах, либо обслуживающих системы </w:t>
      </w:r>
      <w:r w:rsidRPr="0051295A">
        <w:rPr>
          <w:color w:val="000000"/>
        </w:rPr>
        <w:lastRenderedPageBreak/>
        <w:t>жизнеобеспечения, в которых сбой в работе ПО «</w:t>
      </w:r>
      <w:proofErr w:type="spellStart"/>
      <w:r w:rsidRPr="0051295A">
        <w:rPr>
          <w:color w:val="000000"/>
        </w:rPr>
        <w:t>ТехноКад-Муниципалитет</w:t>
      </w:r>
      <w:proofErr w:type="spellEnd"/>
      <w:r w:rsidRPr="0051295A">
        <w:rPr>
          <w:color w:val="000000"/>
        </w:rPr>
        <w:t>» может создать угрозу жизни людей или повлечь большие материальные убытки.</w:t>
      </w:r>
    </w:p>
    <w:p w:rsidR="0051295A" w:rsidRPr="0051295A" w:rsidRDefault="0051295A" w:rsidP="0051295A">
      <w:pPr>
        <w:tabs>
          <w:tab w:val="left" w:pos="1134"/>
        </w:tabs>
        <w:ind w:firstLine="709"/>
        <w:jc w:val="both"/>
        <w:rPr>
          <w:color w:val="000000"/>
        </w:rPr>
      </w:pPr>
      <w:r w:rsidRPr="0051295A">
        <w:rPr>
          <w:color w:val="000000"/>
        </w:rPr>
        <w:t xml:space="preserve">8.1.7. Исполнитель предоставляет Заказчику право использовать </w:t>
      </w:r>
      <w:r w:rsidRPr="0051295A">
        <w:t>ПО «</w:t>
      </w:r>
      <w:proofErr w:type="spellStart"/>
      <w:r w:rsidRPr="0051295A">
        <w:t>ТехноКад-Муниципалитет</w:t>
      </w:r>
      <w:proofErr w:type="spellEnd"/>
      <w:r w:rsidRPr="0051295A">
        <w:t>»</w:t>
      </w:r>
      <w:r w:rsidRPr="0051295A">
        <w:rPr>
          <w:color w:val="000000"/>
        </w:rPr>
        <w:t xml:space="preserve"> путем воспроизведения графической части (рабочего интерфейса) на экране персонального компьютера Пользователя (абонента).</w:t>
      </w:r>
    </w:p>
    <w:p w:rsidR="0051295A" w:rsidRPr="0051295A" w:rsidRDefault="0051295A" w:rsidP="0051295A">
      <w:pPr>
        <w:tabs>
          <w:tab w:val="left" w:pos="993"/>
        </w:tabs>
        <w:ind w:firstLine="709"/>
        <w:jc w:val="both"/>
        <w:rPr>
          <w:b/>
        </w:rPr>
      </w:pPr>
      <w:r w:rsidRPr="0051295A">
        <w:rPr>
          <w:b/>
        </w:rPr>
        <w:t>9. Порядок передачи Заказчику права на использование программного обеспечения для ЭВМ «</w:t>
      </w:r>
      <w:proofErr w:type="spellStart"/>
      <w:r w:rsidRPr="0051295A">
        <w:rPr>
          <w:b/>
        </w:rPr>
        <w:t>ТехноКад-Муниципалитет</w:t>
      </w:r>
      <w:proofErr w:type="spellEnd"/>
      <w:r w:rsidRPr="0051295A">
        <w:rPr>
          <w:b/>
        </w:rPr>
        <w:t>» и обязательства Сторон, связанные с порядком передачи права на использование программного обеспечения для ЭВМ «</w:t>
      </w:r>
      <w:proofErr w:type="spellStart"/>
      <w:r w:rsidRPr="0051295A">
        <w:rPr>
          <w:b/>
        </w:rPr>
        <w:t>ТехноКад-Муниципалитет</w:t>
      </w:r>
      <w:proofErr w:type="spellEnd"/>
      <w:r w:rsidRPr="0051295A">
        <w:rPr>
          <w:b/>
        </w:rPr>
        <w:t>»:</w:t>
      </w:r>
    </w:p>
    <w:p w:rsidR="0051295A" w:rsidRPr="0051295A" w:rsidRDefault="0051295A" w:rsidP="0051295A">
      <w:pPr>
        <w:pStyle w:val="ab"/>
        <w:ind w:left="0"/>
        <w:rPr>
          <w:b/>
          <w:sz w:val="24"/>
          <w:szCs w:val="24"/>
        </w:rPr>
      </w:pPr>
      <w:r w:rsidRPr="0051295A">
        <w:rPr>
          <w:b/>
          <w:sz w:val="24"/>
          <w:szCs w:val="24"/>
        </w:rPr>
        <w:t>9.1. Для обеспечения возможности передачи Исполнителем права на использование программного обеспечения для ЭВМ «</w:t>
      </w:r>
      <w:proofErr w:type="spellStart"/>
      <w:r w:rsidRPr="0051295A">
        <w:rPr>
          <w:b/>
          <w:sz w:val="24"/>
          <w:szCs w:val="24"/>
        </w:rPr>
        <w:t>ТехноКад-Муниципалитет</w:t>
      </w:r>
      <w:proofErr w:type="spellEnd"/>
      <w:r w:rsidRPr="0051295A">
        <w:rPr>
          <w:b/>
          <w:sz w:val="24"/>
          <w:szCs w:val="24"/>
        </w:rPr>
        <w:t>» Заказчик обязуется:</w:t>
      </w:r>
    </w:p>
    <w:p w:rsidR="0051295A" w:rsidRPr="0051295A" w:rsidRDefault="0051295A" w:rsidP="0051295A">
      <w:pPr>
        <w:tabs>
          <w:tab w:val="left" w:pos="1276"/>
          <w:tab w:val="left" w:pos="1418"/>
        </w:tabs>
        <w:ind w:firstLine="709"/>
        <w:jc w:val="both"/>
      </w:pPr>
      <w:r w:rsidRPr="0051295A">
        <w:t xml:space="preserve">9.1.1. Для регистрации уполномоченных сотрудников в информационных системах Исполнителя направлять в адрес Исполнителя согласие на обработку персональных данных Пользователя (абонента) и заявление </w:t>
      </w:r>
      <w:r w:rsidRPr="0051295A">
        <w:rPr>
          <w:rFonts w:eastAsia="Calibri"/>
          <w:bCs/>
          <w:lang w:eastAsia="en-US"/>
        </w:rPr>
        <w:t xml:space="preserve">на регистрацию Пользователя (абонента) в информационных системах </w:t>
      </w:r>
      <w:r w:rsidRPr="0051295A">
        <w:rPr>
          <w:rFonts w:eastAsia="Calibri"/>
          <w:lang w:eastAsia="en-US"/>
        </w:rPr>
        <w:t xml:space="preserve">Исполнителя (далее – Заявление) </w:t>
      </w:r>
      <w:r w:rsidRPr="0051295A">
        <w:t>по форме, предоставляемой Исполнителем.</w:t>
      </w:r>
    </w:p>
    <w:p w:rsidR="0051295A" w:rsidRPr="0051295A" w:rsidRDefault="0051295A" w:rsidP="0051295A">
      <w:pPr>
        <w:tabs>
          <w:tab w:val="left" w:pos="1276"/>
          <w:tab w:val="left" w:pos="1418"/>
        </w:tabs>
        <w:ind w:firstLine="709"/>
        <w:jc w:val="both"/>
      </w:pPr>
      <w:r w:rsidRPr="0051295A">
        <w:t>9.1.2. В срок не позднее 5 (пяти) рабочих дней с момента получения от Исполнителя Пользователями (абонентами) уведомления о готовности к передаче прав на использование ПО «</w:t>
      </w:r>
      <w:proofErr w:type="spellStart"/>
      <w:r w:rsidRPr="0051295A">
        <w:t>ТехноКад-Муниципалитет</w:t>
      </w:r>
      <w:proofErr w:type="spellEnd"/>
      <w:r w:rsidRPr="0051295A">
        <w:t>», выполнить все процедуры и мероприятия, указанные в нём.</w:t>
      </w:r>
    </w:p>
    <w:p w:rsidR="0051295A" w:rsidRPr="0051295A" w:rsidRDefault="0051295A" w:rsidP="0051295A">
      <w:pPr>
        <w:tabs>
          <w:tab w:val="left" w:pos="1276"/>
          <w:tab w:val="left" w:pos="1418"/>
        </w:tabs>
        <w:ind w:firstLine="709"/>
        <w:jc w:val="both"/>
      </w:pPr>
      <w:r w:rsidRPr="0051295A">
        <w:t xml:space="preserve">9.1.3. Обеспечить доступ </w:t>
      </w:r>
      <w:r w:rsidRPr="0051295A">
        <w:rPr>
          <w:rFonts w:eastAsia="Calibri"/>
          <w:bCs/>
          <w:lang w:eastAsia="en-US"/>
        </w:rPr>
        <w:t xml:space="preserve">Пользователям (абонентам) </w:t>
      </w:r>
      <w:r w:rsidRPr="0051295A">
        <w:t>через сеть общего пользования Интернет к телекоммуникационным ресурсам Исполнителя.</w:t>
      </w:r>
    </w:p>
    <w:p w:rsidR="0051295A" w:rsidRPr="0051295A" w:rsidRDefault="0051295A" w:rsidP="0051295A">
      <w:pPr>
        <w:tabs>
          <w:tab w:val="left" w:pos="1418"/>
        </w:tabs>
        <w:ind w:firstLine="709"/>
        <w:jc w:val="both"/>
      </w:pPr>
      <w:r w:rsidRPr="0051295A">
        <w:rPr>
          <w:b/>
        </w:rPr>
        <w:t>9.1. Заказчик имеет право</w:t>
      </w:r>
      <w:r w:rsidRPr="0051295A">
        <w:t>:</w:t>
      </w:r>
    </w:p>
    <w:p w:rsidR="0051295A" w:rsidRPr="0051295A" w:rsidRDefault="0051295A" w:rsidP="0051295A">
      <w:pPr>
        <w:tabs>
          <w:tab w:val="left" w:pos="1418"/>
        </w:tabs>
        <w:ind w:firstLine="709"/>
        <w:jc w:val="both"/>
      </w:pPr>
      <w:r w:rsidRPr="0051295A">
        <w:t>9.1.1. Получать круглосуточный доступ к информационным системам Исполнителя, за исключением времени проведения профилактических работ.</w:t>
      </w:r>
    </w:p>
    <w:p w:rsidR="0051295A" w:rsidRPr="0051295A" w:rsidRDefault="0051295A" w:rsidP="0051295A">
      <w:pPr>
        <w:tabs>
          <w:tab w:val="left" w:pos="1418"/>
        </w:tabs>
        <w:ind w:firstLine="709"/>
        <w:jc w:val="both"/>
      </w:pPr>
      <w:r w:rsidRPr="0051295A">
        <w:t>9.1.2. Получать техническую поддержку по вопросам функционирования ПО «</w:t>
      </w:r>
      <w:proofErr w:type="spellStart"/>
      <w:r w:rsidRPr="0051295A">
        <w:t>ТехноКад-Муниципалитет</w:t>
      </w:r>
      <w:proofErr w:type="spellEnd"/>
      <w:r w:rsidRPr="0051295A">
        <w:t xml:space="preserve">» (информация о порядке предоставления технической поддержки размещена на сайте Исполнителя по адресу </w:t>
      </w:r>
      <w:hyperlink r:id="rId10" w:history="1">
        <w:r w:rsidRPr="0051295A">
          <w:rPr>
            <w:rStyle w:val="a6"/>
            <w:color w:val="auto"/>
            <w:u w:val="none"/>
          </w:rPr>
          <w:t>_____________________</w:t>
        </w:r>
      </w:hyperlink>
      <w:r w:rsidRPr="0051295A">
        <w:rPr>
          <w:rStyle w:val="a6"/>
          <w:color w:val="auto"/>
          <w:u w:val="none"/>
        </w:rPr>
        <w:t>)</w:t>
      </w:r>
      <w:r w:rsidRPr="0051295A">
        <w:t>.</w:t>
      </w:r>
    </w:p>
    <w:p w:rsidR="0051295A" w:rsidRPr="0051295A" w:rsidRDefault="0051295A" w:rsidP="0051295A">
      <w:pPr>
        <w:tabs>
          <w:tab w:val="left" w:pos="1418"/>
        </w:tabs>
        <w:ind w:firstLine="709"/>
        <w:jc w:val="both"/>
      </w:pPr>
      <w:r w:rsidRPr="0051295A">
        <w:rPr>
          <w:b/>
        </w:rPr>
        <w:t>9.2. При передаче права на использование программного обеспечения для ЭВМ «</w:t>
      </w:r>
      <w:proofErr w:type="spellStart"/>
      <w:r w:rsidRPr="0051295A">
        <w:rPr>
          <w:b/>
        </w:rPr>
        <w:t>ТехноКад-Муниципалитет</w:t>
      </w:r>
      <w:proofErr w:type="spellEnd"/>
      <w:r w:rsidRPr="0051295A">
        <w:rPr>
          <w:b/>
        </w:rPr>
        <w:t>» Исполнитель обязуется</w:t>
      </w:r>
      <w:r w:rsidRPr="0051295A">
        <w:t>:</w:t>
      </w:r>
    </w:p>
    <w:p w:rsidR="0051295A" w:rsidRPr="0051295A" w:rsidRDefault="0051295A" w:rsidP="0051295A">
      <w:pPr>
        <w:ind w:firstLine="709"/>
        <w:jc w:val="both"/>
      </w:pPr>
      <w:r w:rsidRPr="0051295A">
        <w:t xml:space="preserve">9.2.1. Предоставить доступ к справочной документации </w:t>
      </w:r>
      <w:proofErr w:type="gramStart"/>
      <w:r w:rsidRPr="0051295A">
        <w:t>к</w:t>
      </w:r>
      <w:proofErr w:type="gramEnd"/>
      <w:r w:rsidRPr="0051295A">
        <w:t xml:space="preserve"> </w:t>
      </w:r>
      <w:r w:rsidRPr="0051295A">
        <w:rPr>
          <w:color w:val="000000"/>
        </w:rPr>
        <w:t>ПО «</w:t>
      </w:r>
      <w:proofErr w:type="spellStart"/>
      <w:r w:rsidRPr="0051295A">
        <w:rPr>
          <w:color w:val="000000"/>
        </w:rPr>
        <w:t>ТехноКад-Муниципалитет</w:t>
      </w:r>
      <w:proofErr w:type="spellEnd"/>
      <w:r w:rsidRPr="0051295A">
        <w:rPr>
          <w:color w:val="000000"/>
        </w:rPr>
        <w:t>»</w:t>
      </w:r>
      <w:r w:rsidRPr="0051295A">
        <w:t xml:space="preserve">, размещенной на сайте Исполнителя по адресу </w:t>
      </w:r>
      <w:r w:rsidRPr="0051295A">
        <w:rPr>
          <w:rStyle w:val="a6"/>
          <w:color w:val="auto"/>
          <w:u w:val="none"/>
        </w:rPr>
        <w:t>___________________.</w:t>
      </w:r>
    </w:p>
    <w:p w:rsidR="0051295A" w:rsidRPr="0051295A" w:rsidRDefault="0051295A" w:rsidP="0051295A">
      <w:pPr>
        <w:tabs>
          <w:tab w:val="left" w:pos="1276"/>
          <w:tab w:val="left" w:pos="1418"/>
        </w:tabs>
        <w:ind w:firstLine="709"/>
        <w:jc w:val="both"/>
      </w:pPr>
      <w:r w:rsidRPr="0051295A">
        <w:t>9.2.2. Обеспечить качество услуг в полном соответствии с условиями настоящего Контракта и приложениями к нему.</w:t>
      </w:r>
    </w:p>
    <w:p w:rsidR="0051295A" w:rsidRPr="0051295A" w:rsidRDefault="0051295A" w:rsidP="0051295A">
      <w:pPr>
        <w:tabs>
          <w:tab w:val="left" w:pos="1276"/>
          <w:tab w:val="left" w:pos="1418"/>
        </w:tabs>
        <w:ind w:firstLine="709"/>
        <w:jc w:val="both"/>
      </w:pPr>
      <w:r w:rsidRPr="0051295A">
        <w:t xml:space="preserve">9.2.3. При изменении адресов размещения информационных ресурсов в сети Интернет, указанных в пункте 5.3.3. Технического задания, Исполнитель обязуется проинформировать об этом Заказчика в течение 5 (пяти) рабочих дней с момента указанных изменений. </w:t>
      </w:r>
    </w:p>
    <w:p w:rsidR="0051295A" w:rsidRPr="0051295A" w:rsidRDefault="0051295A" w:rsidP="0051295A">
      <w:pPr>
        <w:tabs>
          <w:tab w:val="left" w:pos="1276"/>
          <w:tab w:val="left" w:pos="1418"/>
        </w:tabs>
        <w:ind w:firstLine="709"/>
        <w:jc w:val="both"/>
      </w:pPr>
      <w:r w:rsidRPr="0051295A">
        <w:t>9.2.4. В случае неоплаты Заказчиком стоимости права использования ПО «</w:t>
      </w:r>
      <w:proofErr w:type="spellStart"/>
      <w:r w:rsidRPr="0051295A">
        <w:t>ТехноКад-Муниципалитет</w:t>
      </w:r>
      <w:proofErr w:type="spellEnd"/>
      <w:r w:rsidRPr="0051295A">
        <w:t xml:space="preserve">» в течение 30 (тридцати) календарных дней с момента подписания </w:t>
      </w:r>
      <w:r w:rsidRPr="0051295A">
        <w:rPr>
          <w:color w:val="000000"/>
        </w:rPr>
        <w:t xml:space="preserve">документа о приемке, доступ Заказчику </w:t>
      </w:r>
      <w:proofErr w:type="gramStart"/>
      <w:r w:rsidRPr="0051295A">
        <w:rPr>
          <w:color w:val="000000"/>
        </w:rPr>
        <w:t>к</w:t>
      </w:r>
      <w:proofErr w:type="gramEnd"/>
      <w:r w:rsidRPr="0051295A">
        <w:rPr>
          <w:color w:val="000000"/>
        </w:rPr>
        <w:t xml:space="preserve"> </w:t>
      </w:r>
      <w:r w:rsidRPr="0051295A">
        <w:t>ПО «</w:t>
      </w:r>
      <w:proofErr w:type="spellStart"/>
      <w:r w:rsidRPr="0051295A">
        <w:t>ТехноКад-Муниципалитет</w:t>
      </w:r>
      <w:proofErr w:type="spellEnd"/>
      <w:r w:rsidRPr="0051295A">
        <w:t xml:space="preserve">» блокируется. </w:t>
      </w:r>
    </w:p>
    <w:p w:rsidR="0051295A" w:rsidRPr="0051295A" w:rsidRDefault="0051295A" w:rsidP="0051295A">
      <w:pPr>
        <w:tabs>
          <w:tab w:val="left" w:pos="1276"/>
          <w:tab w:val="left" w:pos="1418"/>
        </w:tabs>
        <w:ind w:firstLine="709"/>
        <w:jc w:val="both"/>
        <w:rPr>
          <w:b/>
        </w:rPr>
      </w:pPr>
      <w:r w:rsidRPr="0051295A">
        <w:rPr>
          <w:b/>
        </w:rPr>
        <w:t>9.3. Исполнитель имеет право:</w:t>
      </w:r>
    </w:p>
    <w:p w:rsidR="0051295A" w:rsidRPr="0051295A" w:rsidRDefault="0051295A" w:rsidP="0051295A">
      <w:pPr>
        <w:tabs>
          <w:tab w:val="left" w:pos="1276"/>
          <w:tab w:val="left" w:pos="1418"/>
        </w:tabs>
        <w:ind w:firstLine="709"/>
        <w:jc w:val="both"/>
      </w:pPr>
      <w:r w:rsidRPr="0051295A">
        <w:rPr>
          <w:color w:val="000000"/>
        </w:rPr>
        <w:t xml:space="preserve">9.3.1. В случае нарушения Заказчиком условий (способов) использования прав на ПО </w:t>
      </w:r>
      <w:proofErr w:type="spellStart"/>
      <w:r w:rsidRPr="0051295A">
        <w:rPr>
          <w:color w:val="000000"/>
        </w:rPr>
        <w:t>ТехноКад-Муниципалитет</w:t>
      </w:r>
      <w:proofErr w:type="spellEnd"/>
      <w:r w:rsidRPr="0051295A">
        <w:rPr>
          <w:color w:val="000000"/>
        </w:rPr>
        <w:t xml:space="preserve">» по настоящему контракту, Исполнитель имеет право блокировать доступ Заказчику </w:t>
      </w:r>
      <w:proofErr w:type="gramStart"/>
      <w:r w:rsidRPr="0051295A">
        <w:rPr>
          <w:color w:val="000000"/>
        </w:rPr>
        <w:t>к</w:t>
      </w:r>
      <w:proofErr w:type="gramEnd"/>
      <w:r w:rsidRPr="0051295A">
        <w:rPr>
          <w:color w:val="000000"/>
        </w:rPr>
        <w:t xml:space="preserve"> </w:t>
      </w:r>
      <w:r w:rsidRPr="0051295A">
        <w:t>ПО «</w:t>
      </w:r>
      <w:proofErr w:type="spellStart"/>
      <w:r w:rsidRPr="0051295A">
        <w:t>ТехноКад-Муниципалитет</w:t>
      </w:r>
      <w:proofErr w:type="spellEnd"/>
      <w:r w:rsidRPr="0051295A">
        <w:t>»</w:t>
      </w:r>
      <w:r w:rsidRPr="0051295A">
        <w:rPr>
          <w:color w:val="000000"/>
        </w:rPr>
        <w:t>. Нарушение норм об охране авторских прав может также повлечь гражданско-правовую и уголовную ответственность в соответствии с законодательством Российской Федерации, действующим на момент нарушения.</w:t>
      </w:r>
    </w:p>
    <w:p w:rsidR="0051295A" w:rsidRPr="0051295A" w:rsidRDefault="0051295A" w:rsidP="0051295A">
      <w:pPr>
        <w:tabs>
          <w:tab w:val="left" w:pos="1276"/>
          <w:tab w:val="left" w:pos="1418"/>
        </w:tabs>
        <w:ind w:firstLine="709"/>
        <w:jc w:val="both"/>
      </w:pPr>
      <w:r w:rsidRPr="0051295A">
        <w:t xml:space="preserve">9.3.2. Вносить изменения </w:t>
      </w:r>
      <w:proofErr w:type="gramStart"/>
      <w:r w:rsidRPr="0051295A">
        <w:t>в</w:t>
      </w:r>
      <w:proofErr w:type="gramEnd"/>
      <w:r w:rsidRPr="0051295A">
        <w:t xml:space="preserve"> ПО «</w:t>
      </w:r>
      <w:proofErr w:type="spellStart"/>
      <w:r w:rsidRPr="0051295A">
        <w:t>ТехноКад-Муниципалитет</w:t>
      </w:r>
      <w:proofErr w:type="spellEnd"/>
      <w:r w:rsidRPr="0051295A">
        <w:t xml:space="preserve">» </w:t>
      </w:r>
      <w:proofErr w:type="gramStart"/>
      <w:r w:rsidRPr="0051295A">
        <w:t>без</w:t>
      </w:r>
      <w:proofErr w:type="gramEnd"/>
      <w:r w:rsidRPr="0051295A">
        <w:t xml:space="preserve"> уведомления Заказчика в любое время и по любой причине, в том числе в целях удовлетворения потребностей клиентов, требований конкурентоспособности, или в целях исполнения требований нормативных актов.</w:t>
      </w:r>
    </w:p>
    <w:p w:rsidR="0051295A" w:rsidRPr="0051295A" w:rsidRDefault="0051295A" w:rsidP="0051295A">
      <w:pPr>
        <w:tabs>
          <w:tab w:val="left" w:pos="1276"/>
          <w:tab w:val="left" w:pos="1418"/>
        </w:tabs>
        <w:ind w:firstLine="709"/>
        <w:jc w:val="both"/>
      </w:pPr>
      <w:r w:rsidRPr="0051295A">
        <w:t>9.3.3. Не чаще чем 2 (два) раза в месяц Исполнитель имеет право приостанавливать доступ к ПО «</w:t>
      </w:r>
      <w:proofErr w:type="spellStart"/>
      <w:r w:rsidRPr="0051295A">
        <w:t>ТехноКад-Муниципалитет</w:t>
      </w:r>
      <w:proofErr w:type="spellEnd"/>
      <w:r w:rsidRPr="0051295A">
        <w:t>» Пользователям (абонентам) на срок не более 1 (одних) суток для проведения профилактических работ. При этом Исполнитель публикует на своем сайте в сети Интернет соответствующее объявление с указанием даты проведения профилактических работ, не позднее, чем за 3 (три) календарных дня до указанной даты.</w:t>
      </w:r>
    </w:p>
    <w:p w:rsidR="0051295A" w:rsidRPr="0051295A" w:rsidRDefault="0051295A" w:rsidP="0051295A">
      <w:pPr>
        <w:tabs>
          <w:tab w:val="left" w:pos="1276"/>
        </w:tabs>
        <w:ind w:firstLine="709"/>
        <w:jc w:val="both"/>
      </w:pPr>
      <w:r w:rsidRPr="0051295A">
        <w:t>9.4. Стороны обязуются не передавать и не разглашать третьим лицам информацию, полученную в результате совместной деятельности Сторон, а также относящуюся к предмету настоящего Контракта, к стоимости Услуг, ходу их предоставления и полученным результатам.</w:t>
      </w:r>
    </w:p>
    <w:p w:rsidR="0051295A" w:rsidRPr="0051295A" w:rsidRDefault="0051295A" w:rsidP="0051295A">
      <w:pPr>
        <w:tabs>
          <w:tab w:val="left" w:pos="1276"/>
        </w:tabs>
        <w:ind w:firstLine="709"/>
        <w:jc w:val="both"/>
      </w:pPr>
      <w:r w:rsidRPr="0051295A">
        <w:lastRenderedPageBreak/>
        <w:t>9.5. Стороны обязуются соблюдать требования Федерального закона от 27 июля 2006 г. № 152-ФЗ «О персональных данных».</w:t>
      </w:r>
    </w:p>
    <w:p w:rsidR="0051295A" w:rsidRPr="0051295A" w:rsidRDefault="0051295A" w:rsidP="0051295A">
      <w:pPr>
        <w:tabs>
          <w:tab w:val="left" w:pos="1134"/>
        </w:tabs>
        <w:ind w:firstLine="709"/>
        <w:jc w:val="both"/>
        <w:rPr>
          <w:b/>
        </w:rPr>
      </w:pPr>
      <w:r w:rsidRPr="0051295A">
        <w:rPr>
          <w:b/>
        </w:rPr>
        <w:t>10. Ограничение ответственности Исполнителя</w:t>
      </w:r>
    </w:p>
    <w:p w:rsidR="0051295A" w:rsidRPr="0051295A" w:rsidRDefault="0051295A" w:rsidP="0051295A">
      <w:pPr>
        <w:ind w:firstLine="709"/>
        <w:jc w:val="both"/>
      </w:pPr>
      <w:r w:rsidRPr="0051295A">
        <w:t>10.1. Исполнитель не несет ответственность за неисполнение, либо ненадлежащее исполнение своих обязательств по настоящему Контракту, а также возникшие в связи с этим убытки в случае, если Исполнитель обоснованно полагался на сведения, указанные в Заявлении.</w:t>
      </w:r>
    </w:p>
    <w:p w:rsidR="0051295A" w:rsidRPr="0051295A" w:rsidRDefault="0051295A" w:rsidP="0051295A">
      <w:pPr>
        <w:ind w:firstLine="709"/>
        <w:jc w:val="both"/>
      </w:pPr>
      <w:r w:rsidRPr="0051295A">
        <w:t>10.2. Исполнитель не несет ответственность за упущенную выгоду и убытки Заказчика, в том числе третьим лицам, возникшие при использовании Заказчиком информационных систем Исполнителя.</w:t>
      </w:r>
    </w:p>
    <w:p w:rsidR="0051295A" w:rsidRPr="0051295A" w:rsidRDefault="0051295A" w:rsidP="0051295A">
      <w:pPr>
        <w:ind w:firstLine="709"/>
        <w:jc w:val="both"/>
      </w:pPr>
      <w:r w:rsidRPr="0051295A">
        <w:t>10.3. Исполнитель не несет ответственности за содержание и достоверность информации, передаваемой между Пользователем (абонентом) и получателем – участниками системы электронного документооборота.</w:t>
      </w:r>
    </w:p>
    <w:p w:rsidR="0051295A" w:rsidRPr="0051295A" w:rsidRDefault="0051295A" w:rsidP="0051295A">
      <w:pPr>
        <w:ind w:firstLine="709"/>
        <w:jc w:val="both"/>
      </w:pPr>
      <w:r w:rsidRPr="0051295A">
        <w:t>10.4. Исполнитель не несет ответственности за недоставку или несвоевременную доставку Пользователю (абоненту) электронных документов, произошедшую по причинам неработоспособности или некорректной работы программно-аппаратных средств Пользователя (абонента).</w:t>
      </w:r>
    </w:p>
    <w:p w:rsidR="0051295A" w:rsidRPr="0051295A" w:rsidRDefault="0051295A" w:rsidP="0051295A">
      <w:pPr>
        <w:ind w:firstLine="709"/>
        <w:jc w:val="both"/>
      </w:pPr>
      <w:r w:rsidRPr="0051295A">
        <w:rPr>
          <w:bCs/>
        </w:rPr>
        <w:t>10.5. Исполнитель не несет ответственности за непринятие получателем сформированных Пользователем (абонентом) электронных документов (запросы, заявки, заявления, уведомления и пр.), в том числе из-за отсутствия у получателя возможности по приему и обработке информации в утвержденном формате.</w:t>
      </w:r>
    </w:p>
    <w:p w:rsidR="0051295A" w:rsidRPr="0051295A" w:rsidRDefault="0051295A" w:rsidP="0051295A">
      <w:pPr>
        <w:ind w:firstLine="709"/>
        <w:jc w:val="both"/>
      </w:pPr>
      <w:r w:rsidRPr="0051295A">
        <w:t>10.6. Исполнитель не несет ответственности за отсутствие у Пользователей (абонентов) Заказчика доступа к сети Интернет.</w:t>
      </w:r>
    </w:p>
    <w:p w:rsidR="0051295A" w:rsidRPr="0051295A" w:rsidRDefault="0051295A" w:rsidP="0051295A">
      <w:pPr>
        <w:ind w:firstLine="709"/>
        <w:jc w:val="both"/>
      </w:pPr>
      <w:r w:rsidRPr="0051295A">
        <w:t>10.7. Исполнитель не несет ответственность за невозможность исполнения своих обязательств по настоящему контракту, вызванную изменениями законодательства РФ.</w:t>
      </w:r>
    </w:p>
    <w:p w:rsidR="0051295A" w:rsidRPr="001B0B5F" w:rsidRDefault="0051295A" w:rsidP="0051295A">
      <w:pPr>
        <w:ind w:firstLine="709"/>
        <w:jc w:val="both"/>
        <w:rPr>
          <w:sz w:val="22"/>
          <w:szCs w:val="22"/>
        </w:rPr>
      </w:pPr>
    </w:p>
    <w:p w:rsidR="003D3CD5" w:rsidRDefault="003D3CD5" w:rsidP="0051295A">
      <w:pPr>
        <w:tabs>
          <w:tab w:val="left" w:pos="480"/>
        </w:tabs>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3D3CD5" w:rsidRDefault="003D3CD5" w:rsidP="00DC10A7">
      <w:pPr>
        <w:jc w:val="right"/>
      </w:pPr>
    </w:p>
    <w:p w:rsidR="00DC10A7" w:rsidRPr="00B9648E" w:rsidRDefault="00DC10A7" w:rsidP="00DC10A7">
      <w:pPr>
        <w:jc w:val="right"/>
      </w:pPr>
      <w:r w:rsidRPr="00B9648E">
        <w:lastRenderedPageBreak/>
        <w:t xml:space="preserve">Приложение  </w:t>
      </w:r>
      <w:r>
        <w:t>2</w:t>
      </w:r>
    </w:p>
    <w:p w:rsidR="00DC10A7" w:rsidRPr="00B9648E" w:rsidRDefault="00DC10A7" w:rsidP="00DC10A7">
      <w:pPr>
        <w:jc w:val="right"/>
      </w:pPr>
      <w:r w:rsidRPr="00B9648E">
        <w:t>к муниципальному контракту</w:t>
      </w:r>
    </w:p>
    <w:p w:rsidR="00DC10A7" w:rsidRPr="00B9648E" w:rsidRDefault="00DC10A7" w:rsidP="00DC10A7">
      <w:pPr>
        <w:jc w:val="right"/>
      </w:pPr>
      <w:r w:rsidRPr="00B9648E">
        <w:t>от ___________ № _________</w:t>
      </w:r>
    </w:p>
    <w:p w:rsidR="00DC10A7" w:rsidRDefault="00DC10A7" w:rsidP="006C14D9"/>
    <w:p w:rsidR="00DC10A7" w:rsidRDefault="00DC10A7" w:rsidP="00DC10A7">
      <w:pPr>
        <w:jc w:val="center"/>
      </w:pPr>
    </w:p>
    <w:p w:rsidR="00DC10A7" w:rsidRPr="00DC10A7" w:rsidRDefault="00DC10A7" w:rsidP="00DC10A7">
      <w:pPr>
        <w:jc w:val="center"/>
      </w:pPr>
      <w:r>
        <w:tab/>
      </w:r>
      <w:r w:rsidRPr="00DC10A7">
        <w:t>Спецификация</w:t>
      </w:r>
    </w:p>
    <w:p w:rsidR="00DC10A7" w:rsidRDefault="00DC10A7" w:rsidP="00DC10A7"/>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3368"/>
        <w:gridCol w:w="1418"/>
        <w:gridCol w:w="1417"/>
        <w:gridCol w:w="1843"/>
        <w:gridCol w:w="1417"/>
      </w:tblGrid>
      <w:tr w:rsidR="00DC10A7" w:rsidRPr="00B9648E" w:rsidTr="00E6586C">
        <w:trPr>
          <w:trHeight w:val="492"/>
        </w:trPr>
        <w:tc>
          <w:tcPr>
            <w:tcW w:w="851" w:type="dxa"/>
            <w:tcBorders>
              <w:top w:val="single" w:sz="4" w:space="0" w:color="auto"/>
              <w:left w:val="single" w:sz="4" w:space="0" w:color="auto"/>
              <w:right w:val="single" w:sz="4" w:space="0" w:color="auto"/>
            </w:tcBorders>
          </w:tcPr>
          <w:p w:rsidR="00DC10A7" w:rsidRPr="00B9648E" w:rsidRDefault="00DC10A7" w:rsidP="00E6586C">
            <w:pPr>
              <w:jc w:val="center"/>
              <w:rPr>
                <w:snapToGrid w:val="0"/>
              </w:rPr>
            </w:pPr>
            <w:r w:rsidRPr="00B9648E">
              <w:rPr>
                <w:snapToGrid w:val="0"/>
              </w:rPr>
              <w:t xml:space="preserve">№ </w:t>
            </w:r>
            <w:proofErr w:type="spellStart"/>
            <w:r w:rsidRPr="00B9648E">
              <w:rPr>
                <w:snapToGrid w:val="0"/>
              </w:rPr>
              <w:t>п</w:t>
            </w:r>
            <w:proofErr w:type="spellEnd"/>
            <w:r w:rsidRPr="00B9648E">
              <w:rPr>
                <w:snapToGrid w:val="0"/>
              </w:rPr>
              <w:t>/</w:t>
            </w:r>
            <w:proofErr w:type="spellStart"/>
            <w:r w:rsidRPr="00B9648E">
              <w:rPr>
                <w:snapToGrid w:val="0"/>
              </w:rPr>
              <w:t>п</w:t>
            </w:r>
            <w:proofErr w:type="spellEnd"/>
          </w:p>
        </w:tc>
        <w:tc>
          <w:tcPr>
            <w:tcW w:w="3368" w:type="dxa"/>
            <w:tcBorders>
              <w:top w:val="single" w:sz="4" w:space="0" w:color="auto"/>
              <w:left w:val="single" w:sz="4" w:space="0" w:color="auto"/>
              <w:right w:val="single" w:sz="4" w:space="0" w:color="auto"/>
            </w:tcBorders>
            <w:shd w:val="clear" w:color="auto" w:fill="auto"/>
          </w:tcPr>
          <w:p w:rsidR="00DC10A7" w:rsidRPr="00B9648E" w:rsidRDefault="00DC10A7" w:rsidP="00E6586C">
            <w:pPr>
              <w:jc w:val="center"/>
              <w:rPr>
                <w:snapToGrid w:val="0"/>
              </w:rPr>
            </w:pPr>
            <w:r w:rsidRPr="00A523D6">
              <w:t>Наименование услуги</w:t>
            </w:r>
          </w:p>
        </w:tc>
        <w:tc>
          <w:tcPr>
            <w:tcW w:w="1418" w:type="dxa"/>
            <w:tcBorders>
              <w:top w:val="single" w:sz="4" w:space="0" w:color="auto"/>
              <w:left w:val="single" w:sz="4" w:space="0" w:color="auto"/>
              <w:bottom w:val="single" w:sz="4" w:space="0" w:color="auto"/>
              <w:right w:val="single" w:sz="4" w:space="0" w:color="auto"/>
            </w:tcBorders>
          </w:tcPr>
          <w:p w:rsidR="00DC10A7" w:rsidRPr="00B9648E" w:rsidRDefault="00DC10A7" w:rsidP="00E6586C">
            <w:pPr>
              <w:jc w:val="center"/>
              <w:rPr>
                <w:snapToGrid w:val="0"/>
              </w:rPr>
            </w:pPr>
            <w:r w:rsidRPr="00B9648E">
              <w:rPr>
                <w:snapToGrid w:val="0"/>
              </w:rPr>
              <w:t xml:space="preserve">Количество </w:t>
            </w:r>
            <w:r>
              <w:rPr>
                <w:snapToGrid w:val="0"/>
              </w:rPr>
              <w:t>лицензий</w:t>
            </w:r>
          </w:p>
        </w:tc>
        <w:tc>
          <w:tcPr>
            <w:tcW w:w="1417" w:type="dxa"/>
            <w:tcBorders>
              <w:top w:val="single" w:sz="4" w:space="0" w:color="auto"/>
              <w:left w:val="single" w:sz="4" w:space="0" w:color="auto"/>
              <w:bottom w:val="single" w:sz="4" w:space="0" w:color="auto"/>
              <w:right w:val="single" w:sz="4" w:space="0" w:color="auto"/>
            </w:tcBorders>
          </w:tcPr>
          <w:p w:rsidR="00DC10A7" w:rsidRPr="00B9648E" w:rsidRDefault="00DC10A7" w:rsidP="00E6586C">
            <w:pPr>
              <w:jc w:val="center"/>
              <w:rPr>
                <w:snapToGrid w:val="0"/>
              </w:rPr>
            </w:pPr>
            <w:r w:rsidRPr="00B9648E">
              <w:rPr>
                <w:snapToGrid w:val="0"/>
              </w:rPr>
              <w:t>Единица измерения</w:t>
            </w:r>
          </w:p>
        </w:tc>
        <w:tc>
          <w:tcPr>
            <w:tcW w:w="1843" w:type="dxa"/>
            <w:tcBorders>
              <w:top w:val="single" w:sz="4" w:space="0" w:color="auto"/>
              <w:left w:val="single" w:sz="4" w:space="0" w:color="auto"/>
              <w:right w:val="single" w:sz="4" w:space="0" w:color="auto"/>
            </w:tcBorders>
          </w:tcPr>
          <w:p w:rsidR="00DC10A7" w:rsidRPr="00B9648E" w:rsidRDefault="00DC10A7" w:rsidP="00E6586C">
            <w:pPr>
              <w:jc w:val="center"/>
              <w:rPr>
                <w:snapToGrid w:val="0"/>
              </w:rPr>
            </w:pPr>
            <w:r w:rsidRPr="00B9648E">
              <w:rPr>
                <w:snapToGrid w:val="0"/>
              </w:rPr>
              <w:t>Цена</w:t>
            </w:r>
            <w:r>
              <w:rPr>
                <w:snapToGrid w:val="0"/>
              </w:rPr>
              <w:t xml:space="preserve"> за лицензию</w:t>
            </w:r>
            <w:r w:rsidRPr="00B9648E">
              <w:rPr>
                <w:snapToGrid w:val="0"/>
              </w:rPr>
              <w:t>, руб.</w:t>
            </w:r>
          </w:p>
        </w:tc>
        <w:tc>
          <w:tcPr>
            <w:tcW w:w="1417" w:type="dxa"/>
            <w:tcBorders>
              <w:top w:val="single" w:sz="4" w:space="0" w:color="auto"/>
              <w:left w:val="single" w:sz="4" w:space="0" w:color="auto"/>
              <w:right w:val="single" w:sz="4" w:space="0" w:color="auto"/>
            </w:tcBorders>
          </w:tcPr>
          <w:p w:rsidR="00DC10A7" w:rsidRPr="00B9648E" w:rsidRDefault="00DC10A7" w:rsidP="00E6586C">
            <w:pPr>
              <w:jc w:val="center"/>
              <w:rPr>
                <w:snapToGrid w:val="0"/>
              </w:rPr>
            </w:pPr>
            <w:r w:rsidRPr="00B9648E">
              <w:rPr>
                <w:snapToGrid w:val="0"/>
              </w:rPr>
              <w:t>Стоимость, руб.</w:t>
            </w:r>
          </w:p>
        </w:tc>
      </w:tr>
      <w:tr w:rsidR="00DC10A7" w:rsidRPr="00B9648E" w:rsidTr="00E6586C">
        <w:trPr>
          <w:trHeight w:val="491"/>
        </w:trPr>
        <w:tc>
          <w:tcPr>
            <w:tcW w:w="851" w:type="dxa"/>
            <w:tcBorders>
              <w:top w:val="single" w:sz="4" w:space="0" w:color="auto"/>
              <w:left w:val="single" w:sz="4" w:space="0" w:color="auto"/>
              <w:bottom w:val="single" w:sz="4" w:space="0" w:color="auto"/>
              <w:right w:val="single" w:sz="4" w:space="0" w:color="auto"/>
            </w:tcBorders>
            <w:vAlign w:val="center"/>
          </w:tcPr>
          <w:p w:rsidR="00DC10A7" w:rsidRPr="00CA25C1" w:rsidRDefault="00DC10A7" w:rsidP="00E6586C">
            <w:pPr>
              <w:jc w:val="center"/>
              <w:rPr>
                <w:snapToGrid w:val="0"/>
              </w:rPr>
            </w:pPr>
            <w:r w:rsidRPr="00CA25C1">
              <w:rPr>
                <w:snapToGrid w:val="0"/>
              </w:rPr>
              <w:t>1</w:t>
            </w:r>
          </w:p>
        </w:tc>
        <w:tc>
          <w:tcPr>
            <w:tcW w:w="3368" w:type="dxa"/>
            <w:tcBorders>
              <w:top w:val="single" w:sz="4" w:space="0" w:color="auto"/>
              <w:left w:val="single" w:sz="4" w:space="0" w:color="auto"/>
              <w:bottom w:val="single" w:sz="4" w:space="0" w:color="auto"/>
              <w:right w:val="single" w:sz="4" w:space="0" w:color="auto"/>
            </w:tcBorders>
            <w:shd w:val="clear" w:color="auto" w:fill="auto"/>
            <w:vAlign w:val="center"/>
          </w:tcPr>
          <w:p w:rsidR="00DC10A7" w:rsidRPr="00125E04" w:rsidRDefault="00DC10A7" w:rsidP="00E6586C">
            <w:pPr>
              <w:rPr>
                <w:bCs/>
                <w:color w:val="000000"/>
              </w:rPr>
            </w:pPr>
            <w:r w:rsidRPr="00125E04">
              <w:rPr>
                <w:color w:val="000000" w:themeColor="text1"/>
              </w:rPr>
              <w:t>Лицензия на право использования программного обеспечения для ЭВМ «</w:t>
            </w:r>
            <w:proofErr w:type="spellStart"/>
            <w:r w:rsidRPr="00125E04">
              <w:rPr>
                <w:color w:val="000000" w:themeColor="text1"/>
              </w:rPr>
              <w:t>ТехноКад-Муниципалитет</w:t>
            </w:r>
            <w:proofErr w:type="spellEnd"/>
            <w:r w:rsidRPr="00125E04">
              <w:rPr>
                <w:color w:val="000000" w:themeColor="text1"/>
              </w:rPr>
              <w:t xml:space="preserve"> модуль Базовый»</w:t>
            </w:r>
          </w:p>
        </w:tc>
        <w:tc>
          <w:tcPr>
            <w:tcW w:w="1418" w:type="dxa"/>
            <w:tcBorders>
              <w:top w:val="single" w:sz="4" w:space="0" w:color="auto"/>
              <w:left w:val="single" w:sz="4" w:space="0" w:color="auto"/>
              <w:bottom w:val="single" w:sz="4" w:space="0" w:color="auto"/>
              <w:right w:val="single" w:sz="4" w:space="0" w:color="auto"/>
            </w:tcBorders>
            <w:vAlign w:val="center"/>
          </w:tcPr>
          <w:p w:rsidR="00DC10A7" w:rsidRPr="00B9648E" w:rsidRDefault="00DC10A7" w:rsidP="00E6586C">
            <w:pPr>
              <w:jc w:val="center"/>
              <w:rPr>
                <w:snapToGrid w:val="0"/>
              </w:rPr>
            </w:pPr>
            <w:r>
              <w:rPr>
                <w:snapToGrid w:val="0"/>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C10A7" w:rsidRPr="009D748E" w:rsidRDefault="00DC10A7" w:rsidP="00E6586C">
            <w:pPr>
              <w:jc w:val="center"/>
              <w:rPr>
                <w:snapToGrid w:val="0"/>
              </w:rPr>
            </w:pPr>
            <w:r>
              <w:rPr>
                <w:snapToGrid w:val="0"/>
              </w:rPr>
              <w:t>шт</w:t>
            </w:r>
          </w:p>
        </w:tc>
        <w:tc>
          <w:tcPr>
            <w:tcW w:w="1843" w:type="dxa"/>
            <w:tcBorders>
              <w:top w:val="single" w:sz="4" w:space="0" w:color="auto"/>
              <w:left w:val="single" w:sz="4" w:space="0" w:color="auto"/>
              <w:bottom w:val="single" w:sz="4" w:space="0" w:color="auto"/>
              <w:right w:val="single" w:sz="4" w:space="0" w:color="auto"/>
            </w:tcBorders>
          </w:tcPr>
          <w:p w:rsidR="00DC10A7" w:rsidRPr="00B9648E" w:rsidRDefault="00DC10A7" w:rsidP="00E6586C">
            <w:pPr>
              <w:jc w:val="both"/>
              <w:rPr>
                <w:snapToGrid w:val="0"/>
              </w:rPr>
            </w:pPr>
          </w:p>
        </w:tc>
        <w:tc>
          <w:tcPr>
            <w:tcW w:w="1417" w:type="dxa"/>
            <w:tcBorders>
              <w:top w:val="single" w:sz="4" w:space="0" w:color="auto"/>
              <w:left w:val="single" w:sz="4" w:space="0" w:color="auto"/>
              <w:bottom w:val="single" w:sz="4" w:space="0" w:color="auto"/>
              <w:right w:val="single" w:sz="4" w:space="0" w:color="auto"/>
            </w:tcBorders>
          </w:tcPr>
          <w:p w:rsidR="00DC10A7" w:rsidRPr="00B9648E" w:rsidRDefault="00DC10A7" w:rsidP="00E6586C">
            <w:pPr>
              <w:jc w:val="both"/>
              <w:rPr>
                <w:snapToGrid w:val="0"/>
              </w:rPr>
            </w:pPr>
          </w:p>
        </w:tc>
      </w:tr>
      <w:tr w:rsidR="00DC10A7" w:rsidRPr="00B9648E" w:rsidTr="00E6586C">
        <w:trPr>
          <w:trHeight w:val="491"/>
        </w:trPr>
        <w:tc>
          <w:tcPr>
            <w:tcW w:w="8897" w:type="dxa"/>
            <w:gridSpan w:val="5"/>
            <w:tcBorders>
              <w:top w:val="single" w:sz="4" w:space="0" w:color="auto"/>
              <w:left w:val="single" w:sz="4" w:space="0" w:color="auto"/>
              <w:bottom w:val="single" w:sz="4" w:space="0" w:color="auto"/>
              <w:right w:val="single" w:sz="4" w:space="0" w:color="auto"/>
            </w:tcBorders>
            <w:vAlign w:val="center"/>
          </w:tcPr>
          <w:p w:rsidR="00DC10A7" w:rsidRPr="00B9648E" w:rsidRDefault="00DC10A7" w:rsidP="00E6586C">
            <w:pPr>
              <w:jc w:val="right"/>
              <w:rPr>
                <w:snapToGrid w:val="0"/>
              </w:rPr>
            </w:pPr>
            <w:r w:rsidRPr="00B9648E">
              <w:rPr>
                <w:snapToGrid w:val="0"/>
              </w:rPr>
              <w:t>ИТОГО (НДС/БЕЗ НДС)</w:t>
            </w:r>
          </w:p>
        </w:tc>
        <w:tc>
          <w:tcPr>
            <w:tcW w:w="1417" w:type="dxa"/>
            <w:tcBorders>
              <w:top w:val="single" w:sz="4" w:space="0" w:color="auto"/>
              <w:left w:val="single" w:sz="4" w:space="0" w:color="auto"/>
              <w:bottom w:val="single" w:sz="4" w:space="0" w:color="auto"/>
              <w:right w:val="single" w:sz="4" w:space="0" w:color="auto"/>
            </w:tcBorders>
          </w:tcPr>
          <w:p w:rsidR="00DC10A7" w:rsidRPr="00B9648E" w:rsidRDefault="00DC10A7" w:rsidP="00E6586C">
            <w:pPr>
              <w:jc w:val="both"/>
              <w:rPr>
                <w:snapToGrid w:val="0"/>
              </w:rPr>
            </w:pPr>
          </w:p>
        </w:tc>
      </w:tr>
    </w:tbl>
    <w:p w:rsidR="00DC10A7" w:rsidRDefault="00DC10A7" w:rsidP="00DC10A7">
      <w:pPr>
        <w:rPr>
          <w:lang w:eastAsia="zh-CN"/>
        </w:rPr>
      </w:pPr>
    </w:p>
    <w:p w:rsidR="00DC10A7" w:rsidRDefault="00DC10A7" w:rsidP="00DC10A7">
      <w:r>
        <w:rPr>
          <w:lang w:eastAsia="zh-CN"/>
        </w:rPr>
        <w:t xml:space="preserve">Итого </w:t>
      </w:r>
      <w:r w:rsidRPr="00B9648E">
        <w:rPr>
          <w:lang w:eastAsia="zh-CN"/>
        </w:rPr>
        <w:t>Цена Контракта составляет  ____________________ руб</w:t>
      </w:r>
      <w:proofErr w:type="gramStart"/>
      <w:r w:rsidRPr="00B9648E">
        <w:rPr>
          <w:lang w:eastAsia="zh-CN"/>
        </w:rPr>
        <w:t xml:space="preserve">. (______________________), </w:t>
      </w:r>
      <w:proofErr w:type="gramEnd"/>
      <w:r w:rsidRPr="00B9648E">
        <w:rPr>
          <w:lang w:eastAsia="zh-CN"/>
        </w:rPr>
        <w:t>в том числе НДС (если предусмотрен).</w:t>
      </w:r>
    </w:p>
    <w:p w:rsidR="00A67F79" w:rsidRPr="00DC10A7" w:rsidRDefault="00A67F79" w:rsidP="00DC10A7">
      <w:pPr>
        <w:tabs>
          <w:tab w:val="left" w:pos="3156"/>
        </w:tabs>
      </w:pPr>
    </w:p>
    <w:sectPr w:rsidR="00A67F79" w:rsidRPr="00DC10A7" w:rsidSect="00F649CA">
      <w:pgSz w:w="11905" w:h="16837"/>
      <w:pgMar w:top="426" w:right="709" w:bottom="426" w:left="1134" w:header="720" w:footer="709"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D79AF"/>
    <w:multiLevelType w:val="multilevel"/>
    <w:tmpl w:val="77F0C4C4"/>
    <w:lvl w:ilvl="0">
      <w:start w:val="3"/>
      <w:numFmt w:val="decimal"/>
      <w:lvlText w:val="%1."/>
      <w:lvlJc w:val="left"/>
      <w:pPr>
        <w:ind w:left="360" w:hanging="360"/>
      </w:pPr>
      <w:rPr>
        <w:rFonts w:hint="default"/>
      </w:rPr>
    </w:lvl>
    <w:lvl w:ilvl="1">
      <w:start w:val="1"/>
      <w:numFmt w:val="decimal"/>
      <w:lvlText w:val="3.1.%2."/>
      <w:lvlJc w:val="left"/>
      <w:pPr>
        <w:ind w:left="792" w:hanging="432"/>
      </w:pPr>
      <w:rPr>
        <w:rFonts w:ascii="Times New Roman" w:hAnsi="Times New Roman" w:cs="Times New Roma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1053E0F"/>
    <w:multiLevelType w:val="multilevel"/>
    <w:tmpl w:val="3E98CE2E"/>
    <w:lvl w:ilvl="0">
      <w:start w:val="3"/>
      <w:numFmt w:val="decimal"/>
      <w:lvlText w:val="%1."/>
      <w:lvlJc w:val="left"/>
      <w:pPr>
        <w:ind w:left="720" w:hanging="360"/>
      </w:pPr>
      <w:rPr>
        <w:rFonts w:ascii="Times New Roman" w:hAnsi="Times New Roman" w:hint="default"/>
        <w:b/>
        <w:sz w:val="24"/>
      </w:rPr>
    </w:lvl>
    <w:lvl w:ilvl="1">
      <w:start w:val="1"/>
      <w:numFmt w:val="decimal"/>
      <w:lvlText w:val="%1.%2."/>
      <w:lvlJc w:val="left"/>
      <w:pPr>
        <w:ind w:left="2306" w:hanging="1455"/>
      </w:pPr>
      <w:rPr>
        <w:rFonts w:ascii="Times New Roman" w:hAnsi="Times New Roman" w:hint="default"/>
        <w:b w:val="0"/>
        <w:i w:val="0"/>
        <w:color w:val="auto"/>
        <w:sz w:val="22"/>
        <w:szCs w:val="22"/>
      </w:rPr>
    </w:lvl>
    <w:lvl w:ilvl="2">
      <w:start w:val="1"/>
      <w:numFmt w:val="decimal"/>
      <w:lvlText w:val="%1.%2.%3."/>
      <w:lvlJc w:val="left"/>
      <w:pPr>
        <w:ind w:left="2513" w:hanging="1455"/>
      </w:pPr>
      <w:rPr>
        <w:rFonts w:hint="default"/>
        <w:b w:val="0"/>
      </w:rPr>
    </w:lvl>
    <w:lvl w:ilvl="3">
      <w:start w:val="1"/>
      <w:numFmt w:val="decimal"/>
      <w:lvlText w:val="%1.%2.%3.%4."/>
      <w:lvlJc w:val="left"/>
      <w:pPr>
        <w:ind w:left="2862" w:hanging="1455"/>
      </w:pPr>
      <w:rPr>
        <w:rFonts w:hint="default"/>
      </w:rPr>
    </w:lvl>
    <w:lvl w:ilvl="4">
      <w:start w:val="1"/>
      <w:numFmt w:val="decimal"/>
      <w:lvlText w:val="%1.%2.%3.%4.%5."/>
      <w:lvlJc w:val="left"/>
      <w:pPr>
        <w:ind w:left="3211" w:hanging="1455"/>
      </w:pPr>
      <w:rPr>
        <w:rFonts w:hint="default"/>
      </w:rPr>
    </w:lvl>
    <w:lvl w:ilvl="5">
      <w:start w:val="1"/>
      <w:numFmt w:val="decimal"/>
      <w:lvlText w:val="%1.%2.%3.%4.%5.%6."/>
      <w:lvlJc w:val="left"/>
      <w:pPr>
        <w:ind w:left="3560" w:hanging="1455"/>
      </w:pPr>
      <w:rPr>
        <w:rFonts w:hint="default"/>
      </w:rPr>
    </w:lvl>
    <w:lvl w:ilvl="6">
      <w:start w:val="1"/>
      <w:numFmt w:val="decimal"/>
      <w:lvlText w:val="%1.%2.%3.%4.%5.%6.%7."/>
      <w:lvlJc w:val="left"/>
      <w:pPr>
        <w:ind w:left="4254" w:hanging="1800"/>
      </w:pPr>
      <w:rPr>
        <w:rFonts w:hint="default"/>
      </w:rPr>
    </w:lvl>
    <w:lvl w:ilvl="7">
      <w:start w:val="1"/>
      <w:numFmt w:val="decimal"/>
      <w:lvlText w:val="%1.%2.%3.%4.%5.%6.%7.%8."/>
      <w:lvlJc w:val="left"/>
      <w:pPr>
        <w:ind w:left="4603" w:hanging="1800"/>
      </w:pPr>
      <w:rPr>
        <w:rFonts w:hint="default"/>
      </w:rPr>
    </w:lvl>
    <w:lvl w:ilvl="8">
      <w:start w:val="1"/>
      <w:numFmt w:val="decimal"/>
      <w:lvlText w:val="%1.%2.%3.%4.%5.%6.%7.%8.%9."/>
      <w:lvlJc w:val="left"/>
      <w:pPr>
        <w:ind w:left="5312" w:hanging="2160"/>
      </w:pPr>
      <w:rPr>
        <w:rFonts w:hint="default"/>
      </w:rPr>
    </w:lvl>
  </w:abstractNum>
  <w:abstractNum w:abstractNumId="2">
    <w:nsid w:val="361F7544"/>
    <w:multiLevelType w:val="hybridMultilevel"/>
    <w:tmpl w:val="518CC02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CEC4D83"/>
    <w:multiLevelType w:val="multilevel"/>
    <w:tmpl w:val="C9DEF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E362CCA"/>
    <w:multiLevelType w:val="multilevel"/>
    <w:tmpl w:val="96887CE4"/>
    <w:lvl w:ilvl="0">
      <w:start w:val="1"/>
      <w:numFmt w:val="decimal"/>
      <w:pStyle w:val="a"/>
      <w:suff w:val="space"/>
      <w:lvlText w:val="%1."/>
      <w:lvlJc w:val="left"/>
      <w:pPr>
        <w:ind w:left="0" w:firstLine="0"/>
      </w:pPr>
      <w:rPr>
        <w:rFonts w:hint="default"/>
        <w:sz w:val="24"/>
      </w:rPr>
    </w:lvl>
    <w:lvl w:ilvl="1">
      <w:start w:val="1"/>
      <w:numFmt w:val="decimal"/>
      <w:pStyle w:val="a0"/>
      <w:suff w:val="space"/>
      <w:lvlText w:val="%1.%2."/>
      <w:lvlJc w:val="left"/>
      <w:pPr>
        <w:ind w:left="0" w:firstLine="709"/>
      </w:pPr>
      <w:rPr>
        <w:rFonts w:hint="default"/>
        <w:caps w:val="0"/>
        <w:strike w:val="0"/>
        <w:dstrike w:val="0"/>
        <w:vanish w:val="0"/>
        <w:sz w:val="24"/>
        <w:vertAlign w:val="baseline"/>
      </w:rPr>
    </w:lvl>
    <w:lvl w:ilvl="2">
      <w:start w:val="1"/>
      <w:numFmt w:val="decimal"/>
      <w:pStyle w:val="a1"/>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characterSpacingControl w:val="doNotCompress"/>
  <w:compat/>
  <w:rsids>
    <w:rsidRoot w:val="00D37E59"/>
    <w:rsid w:val="000235CC"/>
    <w:rsid w:val="0005501B"/>
    <w:rsid w:val="000A305D"/>
    <w:rsid w:val="000C141A"/>
    <w:rsid w:val="000E4AD9"/>
    <w:rsid w:val="000F60B8"/>
    <w:rsid w:val="000F6C03"/>
    <w:rsid w:val="00111021"/>
    <w:rsid w:val="00113BE5"/>
    <w:rsid w:val="0011431A"/>
    <w:rsid w:val="00125E04"/>
    <w:rsid w:val="00127AFB"/>
    <w:rsid w:val="00163083"/>
    <w:rsid w:val="001661A8"/>
    <w:rsid w:val="00175A55"/>
    <w:rsid w:val="00190DA7"/>
    <w:rsid w:val="001F3433"/>
    <w:rsid w:val="0020036B"/>
    <w:rsid w:val="00252016"/>
    <w:rsid w:val="002642AE"/>
    <w:rsid w:val="00264EE5"/>
    <w:rsid w:val="00265087"/>
    <w:rsid w:val="00283EBD"/>
    <w:rsid w:val="002A06A7"/>
    <w:rsid w:val="002A4D97"/>
    <w:rsid w:val="002C122E"/>
    <w:rsid w:val="002C5B3D"/>
    <w:rsid w:val="002F4F8D"/>
    <w:rsid w:val="00302548"/>
    <w:rsid w:val="003139F1"/>
    <w:rsid w:val="0033088D"/>
    <w:rsid w:val="003521A8"/>
    <w:rsid w:val="00360876"/>
    <w:rsid w:val="00384884"/>
    <w:rsid w:val="003A28C3"/>
    <w:rsid w:val="003A7390"/>
    <w:rsid w:val="003D3CD5"/>
    <w:rsid w:val="003F0E72"/>
    <w:rsid w:val="00412850"/>
    <w:rsid w:val="00433129"/>
    <w:rsid w:val="00450473"/>
    <w:rsid w:val="00460C63"/>
    <w:rsid w:val="00476FEC"/>
    <w:rsid w:val="00485024"/>
    <w:rsid w:val="004A6AE5"/>
    <w:rsid w:val="004B32E8"/>
    <w:rsid w:val="004C7D79"/>
    <w:rsid w:val="004E2126"/>
    <w:rsid w:val="004E2E16"/>
    <w:rsid w:val="00502546"/>
    <w:rsid w:val="0051295A"/>
    <w:rsid w:val="00526939"/>
    <w:rsid w:val="005269B1"/>
    <w:rsid w:val="00535E09"/>
    <w:rsid w:val="005744FA"/>
    <w:rsid w:val="00583B7C"/>
    <w:rsid w:val="00590D9A"/>
    <w:rsid w:val="005A14B4"/>
    <w:rsid w:val="005B344D"/>
    <w:rsid w:val="005B4137"/>
    <w:rsid w:val="005B5BE9"/>
    <w:rsid w:val="005D78D9"/>
    <w:rsid w:val="0064481A"/>
    <w:rsid w:val="006C14D9"/>
    <w:rsid w:val="006D490F"/>
    <w:rsid w:val="006E5994"/>
    <w:rsid w:val="00707213"/>
    <w:rsid w:val="007366E1"/>
    <w:rsid w:val="00740EC5"/>
    <w:rsid w:val="00751F84"/>
    <w:rsid w:val="00765F55"/>
    <w:rsid w:val="00781BE8"/>
    <w:rsid w:val="007B3817"/>
    <w:rsid w:val="007B5030"/>
    <w:rsid w:val="007D1E45"/>
    <w:rsid w:val="007D4F4E"/>
    <w:rsid w:val="008127CF"/>
    <w:rsid w:val="00813392"/>
    <w:rsid w:val="00821DAF"/>
    <w:rsid w:val="00822C22"/>
    <w:rsid w:val="00825026"/>
    <w:rsid w:val="00826461"/>
    <w:rsid w:val="0084504E"/>
    <w:rsid w:val="0086326F"/>
    <w:rsid w:val="00880B7A"/>
    <w:rsid w:val="0088400E"/>
    <w:rsid w:val="00892207"/>
    <w:rsid w:val="008A581A"/>
    <w:rsid w:val="008A78A6"/>
    <w:rsid w:val="008B4FF3"/>
    <w:rsid w:val="008E7008"/>
    <w:rsid w:val="008F0485"/>
    <w:rsid w:val="009031BE"/>
    <w:rsid w:val="00944920"/>
    <w:rsid w:val="009466AC"/>
    <w:rsid w:val="00950760"/>
    <w:rsid w:val="00957F8C"/>
    <w:rsid w:val="0096401B"/>
    <w:rsid w:val="00967B00"/>
    <w:rsid w:val="00970382"/>
    <w:rsid w:val="009854B1"/>
    <w:rsid w:val="009A58E1"/>
    <w:rsid w:val="009C43EA"/>
    <w:rsid w:val="009D4AB3"/>
    <w:rsid w:val="009F6218"/>
    <w:rsid w:val="00A2002A"/>
    <w:rsid w:val="00A2194F"/>
    <w:rsid w:val="00A33ED5"/>
    <w:rsid w:val="00A635C2"/>
    <w:rsid w:val="00A64C68"/>
    <w:rsid w:val="00A67F79"/>
    <w:rsid w:val="00A72A6C"/>
    <w:rsid w:val="00A87686"/>
    <w:rsid w:val="00AB48AD"/>
    <w:rsid w:val="00AE2392"/>
    <w:rsid w:val="00AE6BF3"/>
    <w:rsid w:val="00B031FB"/>
    <w:rsid w:val="00B347C9"/>
    <w:rsid w:val="00B36C62"/>
    <w:rsid w:val="00B4467D"/>
    <w:rsid w:val="00B61EC7"/>
    <w:rsid w:val="00B73394"/>
    <w:rsid w:val="00B85231"/>
    <w:rsid w:val="00BB43C1"/>
    <w:rsid w:val="00BB726D"/>
    <w:rsid w:val="00BC1412"/>
    <w:rsid w:val="00BD4057"/>
    <w:rsid w:val="00BF641C"/>
    <w:rsid w:val="00BF6C5F"/>
    <w:rsid w:val="00BF7801"/>
    <w:rsid w:val="00C0125C"/>
    <w:rsid w:val="00C032A0"/>
    <w:rsid w:val="00C11E50"/>
    <w:rsid w:val="00C15356"/>
    <w:rsid w:val="00C22BC1"/>
    <w:rsid w:val="00C46B43"/>
    <w:rsid w:val="00C64381"/>
    <w:rsid w:val="00C8064B"/>
    <w:rsid w:val="00C90C25"/>
    <w:rsid w:val="00C9257F"/>
    <w:rsid w:val="00CA0E85"/>
    <w:rsid w:val="00CA1FAA"/>
    <w:rsid w:val="00CB4134"/>
    <w:rsid w:val="00CC6C1D"/>
    <w:rsid w:val="00CD52AB"/>
    <w:rsid w:val="00D04194"/>
    <w:rsid w:val="00D04921"/>
    <w:rsid w:val="00D22884"/>
    <w:rsid w:val="00D27EBA"/>
    <w:rsid w:val="00D27F4B"/>
    <w:rsid w:val="00D33D85"/>
    <w:rsid w:val="00D37E59"/>
    <w:rsid w:val="00D54438"/>
    <w:rsid w:val="00D6540C"/>
    <w:rsid w:val="00D661F5"/>
    <w:rsid w:val="00D73377"/>
    <w:rsid w:val="00D7712A"/>
    <w:rsid w:val="00D8593D"/>
    <w:rsid w:val="00D862B2"/>
    <w:rsid w:val="00DC10A7"/>
    <w:rsid w:val="00DC2E84"/>
    <w:rsid w:val="00DE1C1C"/>
    <w:rsid w:val="00DE3F2E"/>
    <w:rsid w:val="00DE629C"/>
    <w:rsid w:val="00DF5BB2"/>
    <w:rsid w:val="00E21443"/>
    <w:rsid w:val="00E26C4F"/>
    <w:rsid w:val="00E37E3F"/>
    <w:rsid w:val="00E40189"/>
    <w:rsid w:val="00E41341"/>
    <w:rsid w:val="00E47355"/>
    <w:rsid w:val="00E60142"/>
    <w:rsid w:val="00E611AC"/>
    <w:rsid w:val="00E63DE7"/>
    <w:rsid w:val="00E74271"/>
    <w:rsid w:val="00E82A27"/>
    <w:rsid w:val="00E94BE1"/>
    <w:rsid w:val="00E96822"/>
    <w:rsid w:val="00EA59C9"/>
    <w:rsid w:val="00ED4C28"/>
    <w:rsid w:val="00EE496E"/>
    <w:rsid w:val="00F02D0C"/>
    <w:rsid w:val="00F242DA"/>
    <w:rsid w:val="00F34BAC"/>
    <w:rsid w:val="00F5046D"/>
    <w:rsid w:val="00F540AB"/>
    <w:rsid w:val="00F649CA"/>
    <w:rsid w:val="00F72290"/>
    <w:rsid w:val="00F80B0B"/>
    <w:rsid w:val="00F84C1D"/>
    <w:rsid w:val="00F87493"/>
    <w:rsid w:val="00F9213E"/>
    <w:rsid w:val="00FA26BA"/>
    <w:rsid w:val="00FA4996"/>
    <w:rsid w:val="00FB4C11"/>
    <w:rsid w:val="00FE24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862B2"/>
    <w:rPr>
      <w:rFonts w:eastAsia="Times New Roman"/>
      <w:sz w:val="24"/>
      <w:szCs w:val="24"/>
      <w:lang w:eastAsia="ru-RU"/>
    </w:rPr>
  </w:style>
  <w:style w:type="paragraph" w:styleId="1">
    <w:name w:val="heading 1"/>
    <w:basedOn w:val="a2"/>
    <w:next w:val="a2"/>
    <w:link w:val="10"/>
    <w:uiPriority w:val="9"/>
    <w:qFormat/>
    <w:rsid w:val="00ED4C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2"/>
    <w:next w:val="a2"/>
    <w:link w:val="20"/>
    <w:uiPriority w:val="9"/>
    <w:semiHidden/>
    <w:unhideWhenUsed/>
    <w:qFormat/>
    <w:rsid w:val="00ED4C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2"/>
    <w:next w:val="a2"/>
    <w:link w:val="30"/>
    <w:uiPriority w:val="9"/>
    <w:semiHidden/>
    <w:unhideWhenUsed/>
    <w:qFormat/>
    <w:rsid w:val="00ED4C28"/>
    <w:pPr>
      <w:keepNext/>
      <w:keepLines/>
      <w:spacing w:before="200"/>
      <w:outlineLvl w:val="2"/>
    </w:pPr>
    <w:rPr>
      <w:rFonts w:asciiTheme="majorHAnsi" w:eastAsiaTheme="majorEastAsia" w:hAnsiTheme="majorHAnsi" w:cstheme="majorBidi"/>
      <w:b/>
      <w:bCs/>
      <w:color w:val="4F81BD" w:themeColor="accent1"/>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uiPriority w:val="99"/>
    <w:rsid w:val="00D37E59"/>
    <w:rPr>
      <w:color w:val="0000FF"/>
      <w:u w:val="single"/>
    </w:rPr>
  </w:style>
  <w:style w:type="paragraph" w:styleId="21">
    <w:name w:val="Body Text 2"/>
    <w:basedOn w:val="a2"/>
    <w:link w:val="22"/>
    <w:rsid w:val="00D37E59"/>
    <w:pPr>
      <w:spacing w:line="216" w:lineRule="auto"/>
      <w:jc w:val="both"/>
    </w:pPr>
    <w:rPr>
      <w:sz w:val="20"/>
      <w:szCs w:val="20"/>
    </w:rPr>
  </w:style>
  <w:style w:type="character" w:customStyle="1" w:styleId="22">
    <w:name w:val="Основной текст 2 Знак"/>
    <w:basedOn w:val="a3"/>
    <w:link w:val="21"/>
    <w:rsid w:val="00D37E59"/>
    <w:rPr>
      <w:rFonts w:eastAsia="Times New Roman"/>
      <w:sz w:val="20"/>
      <w:szCs w:val="20"/>
      <w:lang w:eastAsia="ru-RU"/>
    </w:rPr>
  </w:style>
  <w:style w:type="paragraph" w:styleId="a7">
    <w:name w:val="Title"/>
    <w:basedOn w:val="a2"/>
    <w:link w:val="a8"/>
    <w:qFormat/>
    <w:rsid w:val="00D37E59"/>
    <w:pPr>
      <w:widowControl w:val="0"/>
      <w:spacing w:line="320" w:lineRule="exact"/>
      <w:ind w:right="-46"/>
      <w:jc w:val="center"/>
    </w:pPr>
    <w:rPr>
      <w:b/>
      <w:bCs/>
      <w:noProof/>
    </w:rPr>
  </w:style>
  <w:style w:type="character" w:customStyle="1" w:styleId="a8">
    <w:name w:val="Название Знак"/>
    <w:basedOn w:val="a3"/>
    <w:link w:val="a7"/>
    <w:rsid w:val="00D37E59"/>
    <w:rPr>
      <w:rFonts w:eastAsia="Times New Roman"/>
      <w:b/>
      <w:bCs/>
      <w:noProof/>
      <w:sz w:val="24"/>
      <w:szCs w:val="24"/>
      <w:lang w:eastAsia="ru-RU"/>
    </w:rPr>
  </w:style>
  <w:style w:type="paragraph" w:styleId="a9">
    <w:name w:val="No Spacing"/>
    <w:aliases w:val="для таблиц,Без интервала2,No Spacing,No Spacing1,No Spacing111,No Spacing11,Без интервала11"/>
    <w:link w:val="aa"/>
    <w:qFormat/>
    <w:rsid w:val="00D37E59"/>
    <w:rPr>
      <w:rFonts w:ascii="Calibri" w:eastAsia="Times New Roman" w:hAnsi="Calibri"/>
    </w:rPr>
  </w:style>
  <w:style w:type="paragraph" w:styleId="ab">
    <w:name w:val="List Paragraph"/>
    <w:aliases w:val="Bullet List,FooterText,numbered,Paragraphe de liste1,lp1,SL_Абзац списка,Содержание. 2 уровень,ТЗ список,Bullet_IRAO,Мой Список,Цветной список - Акцент 11,GOST_TableList,Список дефисный,Абзац списка литеральный,Булет1,1Булет,it_List1,Маркер"/>
    <w:basedOn w:val="a2"/>
    <w:link w:val="ac"/>
    <w:uiPriority w:val="34"/>
    <w:qFormat/>
    <w:rsid w:val="00D37E59"/>
    <w:pPr>
      <w:ind w:left="720"/>
      <w:contextualSpacing/>
    </w:pPr>
    <w:rPr>
      <w:sz w:val="20"/>
      <w:szCs w:val="20"/>
    </w:rPr>
  </w:style>
  <w:style w:type="character" w:customStyle="1" w:styleId="aa">
    <w:name w:val="Без интервала Знак"/>
    <w:aliases w:val="для таблиц Знак,Без интервала2 Знак,No Spacing Знак,No Spacing1 Знак,No Spacing111 Знак,No Spacing11 Знак,Без интервала11 Знак"/>
    <w:link w:val="a9"/>
    <w:rsid w:val="00D37E59"/>
    <w:rPr>
      <w:rFonts w:ascii="Calibri" w:eastAsia="Times New Roman" w:hAnsi="Calibri"/>
    </w:rPr>
  </w:style>
  <w:style w:type="character" w:customStyle="1" w:styleId="ac">
    <w:name w:val="Абзац списка Знак"/>
    <w:aliases w:val="Bullet List Знак,FooterText Знак,numbered Знак,Paragraphe de liste1 Знак,lp1 Знак,SL_Абзац списка Знак,Содержание. 2 уровень Знак,ТЗ список Знак,Bullet_IRAO Знак,Мой Список Знак,Цветной список - Акцент 11 Знак,GOST_TableList Знак"/>
    <w:link w:val="ab"/>
    <w:uiPriority w:val="34"/>
    <w:qFormat/>
    <w:locked/>
    <w:rsid w:val="00D37E59"/>
    <w:rPr>
      <w:rFonts w:eastAsia="Times New Roman"/>
      <w:sz w:val="20"/>
      <w:szCs w:val="20"/>
      <w:lang w:eastAsia="ru-RU"/>
    </w:rPr>
  </w:style>
  <w:style w:type="paragraph" w:customStyle="1" w:styleId="a">
    <w:name w:val="Раздел контракта"/>
    <w:basedOn w:val="1"/>
    <w:next w:val="a2"/>
    <w:qFormat/>
    <w:rsid w:val="00ED4C28"/>
    <w:pPr>
      <w:keepNext w:val="0"/>
      <w:keepLines w:val="0"/>
      <w:numPr>
        <w:numId w:val="2"/>
      </w:numPr>
      <w:suppressAutoHyphens/>
      <w:spacing w:before="120" w:after="120"/>
      <w:jc w:val="center"/>
    </w:pPr>
    <w:rPr>
      <w:rFonts w:ascii="Times New Roman" w:hAnsi="Times New Roman"/>
      <w:b w:val="0"/>
      <w:bCs w:val="0"/>
      <w:color w:val="auto"/>
      <w:sz w:val="24"/>
      <w:szCs w:val="32"/>
      <w:lang w:eastAsia="en-US"/>
    </w:rPr>
  </w:style>
  <w:style w:type="paragraph" w:customStyle="1" w:styleId="a0">
    <w:name w:val="Пункт контракта"/>
    <w:basedOn w:val="2"/>
    <w:qFormat/>
    <w:rsid w:val="00ED4C28"/>
    <w:pPr>
      <w:keepNext w:val="0"/>
      <w:keepLines w:val="0"/>
      <w:numPr>
        <w:ilvl w:val="1"/>
        <w:numId w:val="2"/>
      </w:numPr>
      <w:suppressAutoHyphens/>
      <w:spacing w:before="0"/>
      <w:jc w:val="both"/>
    </w:pPr>
    <w:rPr>
      <w:rFonts w:ascii="Times New Roman" w:hAnsi="Times New Roman"/>
      <w:b w:val="0"/>
      <w:bCs w:val="0"/>
      <w:color w:val="auto"/>
      <w:sz w:val="24"/>
      <w:lang w:eastAsia="ar-SA"/>
    </w:rPr>
  </w:style>
  <w:style w:type="paragraph" w:customStyle="1" w:styleId="a1">
    <w:name w:val="Подпункт контракта"/>
    <w:basedOn w:val="3"/>
    <w:qFormat/>
    <w:rsid w:val="00ED4C28"/>
    <w:pPr>
      <w:keepNext w:val="0"/>
      <w:keepLines w:val="0"/>
      <w:numPr>
        <w:ilvl w:val="2"/>
        <w:numId w:val="2"/>
      </w:numPr>
      <w:suppressAutoHyphens/>
      <w:spacing w:before="0"/>
      <w:ind w:left="0"/>
      <w:jc w:val="both"/>
    </w:pPr>
    <w:rPr>
      <w:rFonts w:ascii="Times New Roman" w:hAnsi="Times New Roman"/>
      <w:b w:val="0"/>
      <w:bCs w:val="0"/>
      <w:color w:val="auto"/>
      <w:lang w:eastAsia="en-US"/>
    </w:rPr>
  </w:style>
  <w:style w:type="character" w:customStyle="1" w:styleId="10">
    <w:name w:val="Заголовок 1 Знак"/>
    <w:basedOn w:val="a3"/>
    <w:link w:val="1"/>
    <w:uiPriority w:val="9"/>
    <w:rsid w:val="00ED4C2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3"/>
    <w:link w:val="2"/>
    <w:uiPriority w:val="9"/>
    <w:semiHidden/>
    <w:rsid w:val="00ED4C2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3"/>
    <w:link w:val="3"/>
    <w:uiPriority w:val="9"/>
    <w:semiHidden/>
    <w:rsid w:val="00ED4C28"/>
    <w:rPr>
      <w:rFonts w:asciiTheme="majorHAnsi" w:eastAsiaTheme="majorEastAsia" w:hAnsiTheme="majorHAnsi" w:cstheme="majorBidi"/>
      <w:b/>
      <w:bCs/>
      <w:color w:val="4F81BD" w:themeColor="accent1"/>
      <w:sz w:val="24"/>
      <w:szCs w:val="24"/>
      <w:lang w:eastAsia="ru-RU"/>
    </w:rPr>
  </w:style>
  <w:style w:type="paragraph" w:customStyle="1" w:styleId="ConsNormal">
    <w:name w:val="ConsNormal"/>
    <w:link w:val="ConsNormal0"/>
    <w:rsid w:val="007366E1"/>
    <w:pPr>
      <w:widowControl w:val="0"/>
      <w:ind w:firstLine="720"/>
    </w:pPr>
    <w:rPr>
      <w:rFonts w:ascii="Arial" w:eastAsia="Times New Roman" w:hAnsi="Arial"/>
      <w:sz w:val="20"/>
      <w:szCs w:val="20"/>
      <w:lang w:eastAsia="ru-RU"/>
    </w:rPr>
  </w:style>
  <w:style w:type="character" w:customStyle="1" w:styleId="ConsNormal0">
    <w:name w:val="ConsNormal Знак"/>
    <w:link w:val="ConsNormal"/>
    <w:locked/>
    <w:rsid w:val="007366E1"/>
    <w:rPr>
      <w:rFonts w:ascii="Arial" w:eastAsia="Times New Roman" w:hAnsi="Arial"/>
      <w:sz w:val="20"/>
      <w:szCs w:val="20"/>
      <w:lang w:eastAsia="ru-RU"/>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Знак6,Основной текст Знак Знак"/>
    <w:basedOn w:val="a2"/>
    <w:link w:val="ae"/>
    <w:rsid w:val="00B85231"/>
    <w:pPr>
      <w:spacing w:after="120"/>
    </w:p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Знак6 Знак"/>
    <w:basedOn w:val="a3"/>
    <w:link w:val="ad"/>
    <w:rsid w:val="00B85231"/>
    <w:rPr>
      <w:rFonts w:eastAsia="Times New Roman"/>
      <w:sz w:val="24"/>
      <w:szCs w:val="24"/>
      <w:lang w:eastAsia="ru-RU"/>
    </w:rPr>
  </w:style>
  <w:style w:type="paragraph" w:customStyle="1" w:styleId="ConsPlusNormal">
    <w:name w:val="ConsPlusNormal"/>
    <w:link w:val="ConsPlusNormal0"/>
    <w:qFormat/>
    <w:rsid w:val="00F540AB"/>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540AB"/>
    <w:rPr>
      <w:rFonts w:ascii="Arial" w:eastAsia="Times New Roman" w:hAnsi="Arial" w:cs="Arial"/>
      <w:sz w:val="20"/>
      <w:szCs w:val="20"/>
      <w:lang w:eastAsia="ru-RU"/>
    </w:rPr>
  </w:style>
  <w:style w:type="character" w:customStyle="1" w:styleId="s1">
    <w:name w:val="s1"/>
    <w:basedOn w:val="a3"/>
    <w:rsid w:val="00F540AB"/>
  </w:style>
  <w:style w:type="paragraph" w:styleId="af">
    <w:name w:val="Balloon Text"/>
    <w:basedOn w:val="a2"/>
    <w:link w:val="af0"/>
    <w:uiPriority w:val="99"/>
    <w:semiHidden/>
    <w:unhideWhenUsed/>
    <w:rsid w:val="00E94BE1"/>
    <w:rPr>
      <w:rFonts w:ascii="Tahoma" w:hAnsi="Tahoma" w:cs="Tahoma"/>
      <w:sz w:val="16"/>
      <w:szCs w:val="16"/>
    </w:rPr>
  </w:style>
  <w:style w:type="character" w:customStyle="1" w:styleId="af0">
    <w:name w:val="Текст выноски Знак"/>
    <w:basedOn w:val="a3"/>
    <w:link w:val="af"/>
    <w:uiPriority w:val="99"/>
    <w:semiHidden/>
    <w:rsid w:val="00E94BE1"/>
    <w:rPr>
      <w:rFonts w:ascii="Tahoma" w:eastAsia="Times New Roman" w:hAnsi="Tahoma" w:cs="Tahoma"/>
      <w:sz w:val="16"/>
      <w:szCs w:val="16"/>
      <w:lang w:eastAsia="ru-RU"/>
    </w:rPr>
  </w:style>
  <w:style w:type="character" w:customStyle="1" w:styleId="dynatree-title">
    <w:name w:val="dynatree-title"/>
    <w:basedOn w:val="a3"/>
    <w:rsid w:val="00F34BAC"/>
  </w:style>
  <w:style w:type="character" w:styleId="af1">
    <w:name w:val="page number"/>
    <w:link w:val="11"/>
    <w:rsid w:val="00B031FB"/>
  </w:style>
  <w:style w:type="paragraph" w:customStyle="1" w:styleId="11">
    <w:name w:val="Номер страницы1"/>
    <w:link w:val="af1"/>
    <w:rsid w:val="00B031FB"/>
    <w:pPr>
      <w:spacing w:after="200" w:line="276" w:lineRule="auto"/>
    </w:pPr>
  </w:style>
  <w:style w:type="paragraph" w:styleId="af2">
    <w:name w:val="Normal (Web)"/>
    <w:aliases w:val="Знак2"/>
    <w:basedOn w:val="a2"/>
    <w:uiPriority w:val="99"/>
    <w:unhideWhenUsed/>
    <w:rsid w:val="004E2E16"/>
  </w:style>
  <w:style w:type="paragraph" w:styleId="af3">
    <w:name w:val="footnote text"/>
    <w:aliases w:val="Знак,Знак21,Знак15 Знак,Знак15 Знак Знак Знак Знак Знак,Знак15 Знак Знак Знак"/>
    <w:basedOn w:val="a2"/>
    <w:link w:val="af4"/>
    <w:rsid w:val="00F9213E"/>
    <w:pPr>
      <w:ind w:firstLine="709"/>
      <w:jc w:val="both"/>
    </w:pPr>
    <w:rPr>
      <w:sz w:val="20"/>
      <w:szCs w:val="20"/>
    </w:rPr>
  </w:style>
  <w:style w:type="character" w:customStyle="1" w:styleId="af4">
    <w:name w:val="Текст сноски Знак"/>
    <w:aliases w:val="Знак Знак,Знак21 Знак,Знак15 Знак Знак,Знак15 Знак Знак Знак Знак Знак Знак,Знак15 Знак Знак Знак Знак"/>
    <w:basedOn w:val="a3"/>
    <w:link w:val="af3"/>
    <w:rsid w:val="00F9213E"/>
    <w:rPr>
      <w:rFonts w:eastAsia="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437481330">
      <w:bodyDiv w:val="1"/>
      <w:marLeft w:val="0"/>
      <w:marRight w:val="0"/>
      <w:marTop w:val="0"/>
      <w:marBottom w:val="0"/>
      <w:divBdr>
        <w:top w:val="none" w:sz="0" w:space="0" w:color="auto"/>
        <w:left w:val="none" w:sz="0" w:space="0" w:color="auto"/>
        <w:bottom w:val="none" w:sz="0" w:space="0" w:color="auto"/>
        <w:right w:val="none" w:sz="0" w:space="0" w:color="auto"/>
      </w:divBdr>
      <w:divsChild>
        <w:div w:id="1727684865">
          <w:marLeft w:val="0"/>
          <w:marRight w:val="0"/>
          <w:marTop w:val="0"/>
          <w:marBottom w:val="0"/>
          <w:divBdr>
            <w:top w:val="none" w:sz="0" w:space="0" w:color="auto"/>
            <w:left w:val="none" w:sz="0" w:space="0" w:color="auto"/>
            <w:bottom w:val="none" w:sz="0" w:space="0" w:color="auto"/>
            <w:right w:val="none" w:sz="0" w:space="0" w:color="auto"/>
          </w:divBdr>
          <w:divsChild>
            <w:div w:id="1909345838">
              <w:marLeft w:val="0"/>
              <w:marRight w:val="0"/>
              <w:marTop w:val="0"/>
              <w:marBottom w:val="0"/>
              <w:divBdr>
                <w:top w:val="none" w:sz="0" w:space="0" w:color="auto"/>
                <w:left w:val="none" w:sz="0" w:space="0" w:color="auto"/>
                <w:bottom w:val="none" w:sz="0" w:space="0" w:color="auto"/>
                <w:right w:val="none" w:sz="0" w:space="0" w:color="auto"/>
              </w:divBdr>
              <w:divsChild>
                <w:div w:id="808278102">
                  <w:marLeft w:val="0"/>
                  <w:marRight w:val="0"/>
                  <w:marTop w:val="156"/>
                  <w:marBottom w:val="156"/>
                  <w:divBdr>
                    <w:top w:val="none" w:sz="0" w:space="0" w:color="auto"/>
                    <w:left w:val="none" w:sz="0" w:space="0" w:color="auto"/>
                    <w:bottom w:val="none" w:sz="0" w:space="0" w:color="auto"/>
                    <w:right w:val="none" w:sz="0" w:space="0" w:color="auto"/>
                  </w:divBdr>
                  <w:divsChild>
                    <w:div w:id="1461260467">
                      <w:marLeft w:val="0"/>
                      <w:marRight w:val="0"/>
                      <w:marTop w:val="0"/>
                      <w:marBottom w:val="0"/>
                      <w:divBdr>
                        <w:top w:val="none" w:sz="0" w:space="0" w:color="auto"/>
                        <w:left w:val="none" w:sz="0" w:space="0" w:color="auto"/>
                        <w:bottom w:val="none" w:sz="0" w:space="0" w:color="auto"/>
                        <w:right w:val="none" w:sz="0" w:space="0" w:color="auto"/>
                      </w:divBdr>
                      <w:divsChild>
                        <w:div w:id="623540288">
                          <w:marLeft w:val="0"/>
                          <w:marRight w:val="0"/>
                          <w:marTop w:val="0"/>
                          <w:marBottom w:val="0"/>
                          <w:divBdr>
                            <w:top w:val="none" w:sz="0" w:space="0" w:color="auto"/>
                            <w:left w:val="none" w:sz="0" w:space="0" w:color="auto"/>
                            <w:bottom w:val="none" w:sz="0" w:space="0" w:color="auto"/>
                            <w:right w:val="none" w:sz="0" w:space="0" w:color="auto"/>
                          </w:divBdr>
                          <w:divsChild>
                            <w:div w:id="1391877161">
                              <w:marLeft w:val="0"/>
                              <w:marRight w:val="0"/>
                              <w:marTop w:val="0"/>
                              <w:marBottom w:val="0"/>
                              <w:divBdr>
                                <w:top w:val="none" w:sz="0" w:space="0" w:color="auto"/>
                                <w:left w:val="none" w:sz="0" w:space="0" w:color="auto"/>
                                <w:bottom w:val="none" w:sz="0" w:space="0" w:color="auto"/>
                                <w:right w:val="none" w:sz="0" w:space="0" w:color="auto"/>
                              </w:divBdr>
                              <w:divsChild>
                                <w:div w:id="1241721988">
                                  <w:marLeft w:val="0"/>
                                  <w:marRight w:val="0"/>
                                  <w:marTop w:val="0"/>
                                  <w:marBottom w:val="0"/>
                                  <w:divBdr>
                                    <w:top w:val="none" w:sz="0" w:space="0" w:color="auto"/>
                                    <w:left w:val="none" w:sz="0" w:space="0" w:color="auto"/>
                                    <w:bottom w:val="none" w:sz="0" w:space="0" w:color="auto"/>
                                    <w:right w:val="none" w:sz="0" w:space="0" w:color="auto"/>
                                  </w:divBdr>
                                  <w:divsChild>
                                    <w:div w:id="160769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2477153">
      <w:bodyDiv w:val="1"/>
      <w:marLeft w:val="0"/>
      <w:marRight w:val="0"/>
      <w:marTop w:val="0"/>
      <w:marBottom w:val="0"/>
      <w:divBdr>
        <w:top w:val="none" w:sz="0" w:space="0" w:color="auto"/>
        <w:left w:val="none" w:sz="0" w:space="0" w:color="auto"/>
        <w:bottom w:val="none" w:sz="0" w:space="0" w:color="auto"/>
        <w:right w:val="none" w:sz="0" w:space="0" w:color="auto"/>
      </w:divBdr>
      <w:divsChild>
        <w:div w:id="66810789">
          <w:marLeft w:val="0"/>
          <w:marRight w:val="0"/>
          <w:marTop w:val="0"/>
          <w:marBottom w:val="0"/>
          <w:divBdr>
            <w:top w:val="none" w:sz="0" w:space="0" w:color="auto"/>
            <w:left w:val="none" w:sz="0" w:space="0" w:color="auto"/>
            <w:bottom w:val="none" w:sz="0" w:space="0" w:color="auto"/>
            <w:right w:val="none" w:sz="0" w:space="0" w:color="auto"/>
          </w:divBdr>
          <w:divsChild>
            <w:div w:id="1901138255">
              <w:marLeft w:val="0"/>
              <w:marRight w:val="0"/>
              <w:marTop w:val="0"/>
              <w:marBottom w:val="0"/>
              <w:divBdr>
                <w:top w:val="none" w:sz="0" w:space="0" w:color="auto"/>
                <w:left w:val="none" w:sz="0" w:space="0" w:color="auto"/>
                <w:bottom w:val="none" w:sz="0" w:space="0" w:color="auto"/>
                <w:right w:val="none" w:sz="0" w:space="0" w:color="auto"/>
              </w:divBdr>
              <w:divsChild>
                <w:div w:id="1727412531">
                  <w:marLeft w:val="0"/>
                  <w:marRight w:val="0"/>
                  <w:marTop w:val="156"/>
                  <w:marBottom w:val="156"/>
                  <w:divBdr>
                    <w:top w:val="none" w:sz="0" w:space="0" w:color="auto"/>
                    <w:left w:val="none" w:sz="0" w:space="0" w:color="auto"/>
                    <w:bottom w:val="none" w:sz="0" w:space="0" w:color="auto"/>
                    <w:right w:val="none" w:sz="0" w:space="0" w:color="auto"/>
                  </w:divBdr>
                  <w:divsChild>
                    <w:div w:id="1130199762">
                      <w:marLeft w:val="0"/>
                      <w:marRight w:val="0"/>
                      <w:marTop w:val="0"/>
                      <w:marBottom w:val="0"/>
                      <w:divBdr>
                        <w:top w:val="none" w:sz="0" w:space="0" w:color="auto"/>
                        <w:left w:val="none" w:sz="0" w:space="0" w:color="auto"/>
                        <w:bottom w:val="none" w:sz="0" w:space="0" w:color="auto"/>
                        <w:right w:val="none" w:sz="0" w:space="0" w:color="auto"/>
                      </w:divBdr>
                      <w:divsChild>
                        <w:div w:id="1710181660">
                          <w:marLeft w:val="0"/>
                          <w:marRight w:val="0"/>
                          <w:marTop w:val="0"/>
                          <w:marBottom w:val="0"/>
                          <w:divBdr>
                            <w:top w:val="none" w:sz="0" w:space="0" w:color="auto"/>
                            <w:left w:val="none" w:sz="0" w:space="0" w:color="auto"/>
                            <w:bottom w:val="none" w:sz="0" w:space="0" w:color="auto"/>
                            <w:right w:val="none" w:sz="0" w:space="0" w:color="auto"/>
                          </w:divBdr>
                          <w:divsChild>
                            <w:div w:id="548229268">
                              <w:marLeft w:val="0"/>
                              <w:marRight w:val="0"/>
                              <w:marTop w:val="0"/>
                              <w:marBottom w:val="0"/>
                              <w:divBdr>
                                <w:top w:val="none" w:sz="0" w:space="0" w:color="auto"/>
                                <w:left w:val="none" w:sz="0" w:space="0" w:color="auto"/>
                                <w:bottom w:val="none" w:sz="0" w:space="0" w:color="auto"/>
                                <w:right w:val="none" w:sz="0" w:space="0" w:color="auto"/>
                              </w:divBdr>
                              <w:divsChild>
                                <w:div w:id="991131871">
                                  <w:marLeft w:val="0"/>
                                  <w:marRight w:val="0"/>
                                  <w:marTop w:val="0"/>
                                  <w:marBottom w:val="0"/>
                                  <w:divBdr>
                                    <w:top w:val="none" w:sz="0" w:space="0" w:color="auto"/>
                                    <w:left w:val="none" w:sz="0" w:space="0" w:color="auto"/>
                                    <w:bottom w:val="none" w:sz="0" w:space="0" w:color="auto"/>
                                    <w:right w:val="none" w:sz="0" w:space="0" w:color="auto"/>
                                  </w:divBdr>
                                  <w:divsChild>
                                    <w:div w:id="40673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9057045">
      <w:bodyDiv w:val="1"/>
      <w:marLeft w:val="0"/>
      <w:marRight w:val="0"/>
      <w:marTop w:val="0"/>
      <w:marBottom w:val="0"/>
      <w:divBdr>
        <w:top w:val="none" w:sz="0" w:space="0" w:color="auto"/>
        <w:left w:val="none" w:sz="0" w:space="0" w:color="auto"/>
        <w:bottom w:val="none" w:sz="0" w:space="0" w:color="auto"/>
        <w:right w:val="none" w:sz="0" w:space="0" w:color="auto"/>
      </w:divBdr>
      <w:divsChild>
        <w:div w:id="1471558515">
          <w:marLeft w:val="0"/>
          <w:marRight w:val="0"/>
          <w:marTop w:val="0"/>
          <w:marBottom w:val="0"/>
          <w:divBdr>
            <w:top w:val="none" w:sz="0" w:space="0" w:color="auto"/>
            <w:left w:val="none" w:sz="0" w:space="0" w:color="auto"/>
            <w:bottom w:val="none" w:sz="0" w:space="0" w:color="auto"/>
            <w:right w:val="none" w:sz="0" w:space="0" w:color="auto"/>
          </w:divBdr>
          <w:divsChild>
            <w:div w:id="1163349847">
              <w:marLeft w:val="0"/>
              <w:marRight w:val="0"/>
              <w:marTop w:val="0"/>
              <w:marBottom w:val="0"/>
              <w:divBdr>
                <w:top w:val="none" w:sz="0" w:space="0" w:color="auto"/>
                <w:left w:val="none" w:sz="0" w:space="0" w:color="auto"/>
                <w:bottom w:val="none" w:sz="0" w:space="0" w:color="auto"/>
                <w:right w:val="none" w:sz="0" w:space="0" w:color="auto"/>
              </w:divBdr>
              <w:divsChild>
                <w:div w:id="1495074781">
                  <w:marLeft w:val="0"/>
                  <w:marRight w:val="0"/>
                  <w:marTop w:val="156"/>
                  <w:marBottom w:val="156"/>
                  <w:divBdr>
                    <w:top w:val="none" w:sz="0" w:space="0" w:color="auto"/>
                    <w:left w:val="none" w:sz="0" w:space="0" w:color="auto"/>
                    <w:bottom w:val="none" w:sz="0" w:space="0" w:color="auto"/>
                    <w:right w:val="none" w:sz="0" w:space="0" w:color="auto"/>
                  </w:divBdr>
                  <w:divsChild>
                    <w:div w:id="946698991">
                      <w:marLeft w:val="0"/>
                      <w:marRight w:val="0"/>
                      <w:marTop w:val="0"/>
                      <w:marBottom w:val="0"/>
                      <w:divBdr>
                        <w:top w:val="none" w:sz="0" w:space="0" w:color="auto"/>
                        <w:left w:val="none" w:sz="0" w:space="0" w:color="auto"/>
                        <w:bottom w:val="none" w:sz="0" w:space="0" w:color="auto"/>
                        <w:right w:val="none" w:sz="0" w:space="0" w:color="auto"/>
                      </w:divBdr>
                      <w:divsChild>
                        <w:div w:id="118450962">
                          <w:marLeft w:val="0"/>
                          <w:marRight w:val="0"/>
                          <w:marTop w:val="0"/>
                          <w:marBottom w:val="0"/>
                          <w:divBdr>
                            <w:top w:val="none" w:sz="0" w:space="0" w:color="auto"/>
                            <w:left w:val="none" w:sz="0" w:space="0" w:color="auto"/>
                            <w:bottom w:val="none" w:sz="0" w:space="0" w:color="auto"/>
                            <w:right w:val="none" w:sz="0" w:space="0" w:color="auto"/>
                          </w:divBdr>
                          <w:divsChild>
                            <w:div w:id="715157342">
                              <w:marLeft w:val="0"/>
                              <w:marRight w:val="0"/>
                              <w:marTop w:val="0"/>
                              <w:marBottom w:val="0"/>
                              <w:divBdr>
                                <w:top w:val="none" w:sz="0" w:space="0" w:color="auto"/>
                                <w:left w:val="none" w:sz="0" w:space="0" w:color="auto"/>
                                <w:bottom w:val="none" w:sz="0" w:space="0" w:color="auto"/>
                                <w:right w:val="none" w:sz="0" w:space="0" w:color="auto"/>
                              </w:divBdr>
                              <w:divsChild>
                                <w:div w:id="834875360">
                                  <w:marLeft w:val="0"/>
                                  <w:marRight w:val="0"/>
                                  <w:marTop w:val="0"/>
                                  <w:marBottom w:val="0"/>
                                  <w:divBdr>
                                    <w:top w:val="none" w:sz="0" w:space="0" w:color="auto"/>
                                    <w:left w:val="none" w:sz="0" w:space="0" w:color="auto"/>
                                    <w:bottom w:val="none" w:sz="0" w:space="0" w:color="auto"/>
                                    <w:right w:val="none" w:sz="0" w:space="0" w:color="auto"/>
                                  </w:divBdr>
                                  <w:divsChild>
                                    <w:div w:id="163637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2134490">
      <w:bodyDiv w:val="1"/>
      <w:marLeft w:val="0"/>
      <w:marRight w:val="0"/>
      <w:marTop w:val="0"/>
      <w:marBottom w:val="0"/>
      <w:divBdr>
        <w:top w:val="none" w:sz="0" w:space="0" w:color="auto"/>
        <w:left w:val="none" w:sz="0" w:space="0" w:color="auto"/>
        <w:bottom w:val="none" w:sz="0" w:space="0" w:color="auto"/>
        <w:right w:val="none" w:sz="0" w:space="0" w:color="auto"/>
      </w:divBdr>
      <w:divsChild>
        <w:div w:id="510685234">
          <w:marLeft w:val="0"/>
          <w:marRight w:val="0"/>
          <w:marTop w:val="0"/>
          <w:marBottom w:val="0"/>
          <w:divBdr>
            <w:top w:val="none" w:sz="0" w:space="0" w:color="auto"/>
            <w:left w:val="none" w:sz="0" w:space="0" w:color="auto"/>
            <w:bottom w:val="none" w:sz="0" w:space="0" w:color="auto"/>
            <w:right w:val="none" w:sz="0" w:space="0" w:color="auto"/>
          </w:divBdr>
          <w:divsChild>
            <w:div w:id="1822455380">
              <w:marLeft w:val="0"/>
              <w:marRight w:val="0"/>
              <w:marTop w:val="0"/>
              <w:marBottom w:val="0"/>
              <w:divBdr>
                <w:top w:val="none" w:sz="0" w:space="0" w:color="auto"/>
                <w:left w:val="none" w:sz="0" w:space="0" w:color="auto"/>
                <w:bottom w:val="none" w:sz="0" w:space="0" w:color="auto"/>
                <w:right w:val="none" w:sz="0" w:space="0" w:color="auto"/>
              </w:divBdr>
              <w:divsChild>
                <w:div w:id="1222867229">
                  <w:marLeft w:val="0"/>
                  <w:marRight w:val="0"/>
                  <w:marTop w:val="156"/>
                  <w:marBottom w:val="156"/>
                  <w:divBdr>
                    <w:top w:val="none" w:sz="0" w:space="0" w:color="auto"/>
                    <w:left w:val="none" w:sz="0" w:space="0" w:color="auto"/>
                    <w:bottom w:val="none" w:sz="0" w:space="0" w:color="auto"/>
                    <w:right w:val="none" w:sz="0" w:space="0" w:color="auto"/>
                  </w:divBdr>
                  <w:divsChild>
                    <w:div w:id="1659924319">
                      <w:marLeft w:val="0"/>
                      <w:marRight w:val="0"/>
                      <w:marTop w:val="0"/>
                      <w:marBottom w:val="0"/>
                      <w:divBdr>
                        <w:top w:val="none" w:sz="0" w:space="0" w:color="auto"/>
                        <w:left w:val="none" w:sz="0" w:space="0" w:color="auto"/>
                        <w:bottom w:val="none" w:sz="0" w:space="0" w:color="auto"/>
                        <w:right w:val="none" w:sz="0" w:space="0" w:color="auto"/>
                      </w:divBdr>
                      <w:divsChild>
                        <w:div w:id="796096720">
                          <w:marLeft w:val="0"/>
                          <w:marRight w:val="0"/>
                          <w:marTop w:val="0"/>
                          <w:marBottom w:val="0"/>
                          <w:divBdr>
                            <w:top w:val="none" w:sz="0" w:space="0" w:color="auto"/>
                            <w:left w:val="none" w:sz="0" w:space="0" w:color="auto"/>
                            <w:bottom w:val="none" w:sz="0" w:space="0" w:color="auto"/>
                            <w:right w:val="none" w:sz="0" w:space="0" w:color="auto"/>
                          </w:divBdr>
                          <w:divsChild>
                            <w:div w:id="1074278982">
                              <w:marLeft w:val="0"/>
                              <w:marRight w:val="0"/>
                              <w:marTop w:val="0"/>
                              <w:marBottom w:val="0"/>
                              <w:divBdr>
                                <w:top w:val="none" w:sz="0" w:space="0" w:color="auto"/>
                                <w:left w:val="none" w:sz="0" w:space="0" w:color="auto"/>
                                <w:bottom w:val="none" w:sz="0" w:space="0" w:color="auto"/>
                                <w:right w:val="none" w:sz="0" w:space="0" w:color="auto"/>
                              </w:divBdr>
                              <w:divsChild>
                                <w:div w:id="1728146601">
                                  <w:marLeft w:val="0"/>
                                  <w:marRight w:val="0"/>
                                  <w:marTop w:val="0"/>
                                  <w:marBottom w:val="0"/>
                                  <w:divBdr>
                                    <w:top w:val="none" w:sz="0" w:space="0" w:color="auto"/>
                                    <w:left w:val="none" w:sz="0" w:space="0" w:color="auto"/>
                                    <w:bottom w:val="none" w:sz="0" w:space="0" w:color="auto"/>
                                    <w:right w:val="none" w:sz="0" w:space="0" w:color="auto"/>
                                  </w:divBdr>
                                  <w:divsChild>
                                    <w:div w:id="162935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187636">
      <w:bodyDiv w:val="1"/>
      <w:marLeft w:val="0"/>
      <w:marRight w:val="0"/>
      <w:marTop w:val="0"/>
      <w:marBottom w:val="0"/>
      <w:divBdr>
        <w:top w:val="none" w:sz="0" w:space="0" w:color="auto"/>
        <w:left w:val="none" w:sz="0" w:space="0" w:color="auto"/>
        <w:bottom w:val="none" w:sz="0" w:space="0" w:color="auto"/>
        <w:right w:val="none" w:sz="0" w:space="0" w:color="auto"/>
      </w:divBdr>
      <w:divsChild>
        <w:div w:id="2037347582">
          <w:marLeft w:val="0"/>
          <w:marRight w:val="0"/>
          <w:marTop w:val="0"/>
          <w:marBottom w:val="0"/>
          <w:divBdr>
            <w:top w:val="none" w:sz="0" w:space="0" w:color="auto"/>
            <w:left w:val="none" w:sz="0" w:space="0" w:color="auto"/>
            <w:bottom w:val="none" w:sz="0" w:space="0" w:color="auto"/>
            <w:right w:val="none" w:sz="0" w:space="0" w:color="auto"/>
          </w:divBdr>
          <w:divsChild>
            <w:div w:id="1040125886">
              <w:marLeft w:val="0"/>
              <w:marRight w:val="0"/>
              <w:marTop w:val="0"/>
              <w:marBottom w:val="0"/>
              <w:divBdr>
                <w:top w:val="none" w:sz="0" w:space="0" w:color="auto"/>
                <w:left w:val="none" w:sz="0" w:space="0" w:color="auto"/>
                <w:bottom w:val="none" w:sz="0" w:space="0" w:color="auto"/>
                <w:right w:val="none" w:sz="0" w:space="0" w:color="auto"/>
              </w:divBdr>
              <w:divsChild>
                <w:div w:id="2045128565">
                  <w:marLeft w:val="0"/>
                  <w:marRight w:val="0"/>
                  <w:marTop w:val="156"/>
                  <w:marBottom w:val="156"/>
                  <w:divBdr>
                    <w:top w:val="none" w:sz="0" w:space="0" w:color="auto"/>
                    <w:left w:val="none" w:sz="0" w:space="0" w:color="auto"/>
                    <w:bottom w:val="none" w:sz="0" w:space="0" w:color="auto"/>
                    <w:right w:val="none" w:sz="0" w:space="0" w:color="auto"/>
                  </w:divBdr>
                  <w:divsChild>
                    <w:div w:id="661466015">
                      <w:marLeft w:val="0"/>
                      <w:marRight w:val="0"/>
                      <w:marTop w:val="0"/>
                      <w:marBottom w:val="0"/>
                      <w:divBdr>
                        <w:top w:val="none" w:sz="0" w:space="0" w:color="auto"/>
                        <w:left w:val="none" w:sz="0" w:space="0" w:color="auto"/>
                        <w:bottom w:val="none" w:sz="0" w:space="0" w:color="auto"/>
                        <w:right w:val="none" w:sz="0" w:space="0" w:color="auto"/>
                      </w:divBdr>
                      <w:divsChild>
                        <w:div w:id="1327704248">
                          <w:marLeft w:val="0"/>
                          <w:marRight w:val="0"/>
                          <w:marTop w:val="0"/>
                          <w:marBottom w:val="0"/>
                          <w:divBdr>
                            <w:top w:val="none" w:sz="0" w:space="0" w:color="auto"/>
                            <w:left w:val="none" w:sz="0" w:space="0" w:color="auto"/>
                            <w:bottom w:val="none" w:sz="0" w:space="0" w:color="auto"/>
                            <w:right w:val="none" w:sz="0" w:space="0" w:color="auto"/>
                          </w:divBdr>
                          <w:divsChild>
                            <w:div w:id="507446321">
                              <w:marLeft w:val="0"/>
                              <w:marRight w:val="0"/>
                              <w:marTop w:val="0"/>
                              <w:marBottom w:val="0"/>
                              <w:divBdr>
                                <w:top w:val="none" w:sz="0" w:space="0" w:color="auto"/>
                                <w:left w:val="none" w:sz="0" w:space="0" w:color="auto"/>
                                <w:bottom w:val="none" w:sz="0" w:space="0" w:color="auto"/>
                                <w:right w:val="none" w:sz="0" w:space="0" w:color="auto"/>
                              </w:divBdr>
                              <w:divsChild>
                                <w:div w:id="2119058567">
                                  <w:marLeft w:val="0"/>
                                  <w:marRight w:val="0"/>
                                  <w:marTop w:val="0"/>
                                  <w:marBottom w:val="0"/>
                                  <w:divBdr>
                                    <w:top w:val="none" w:sz="0" w:space="0" w:color="auto"/>
                                    <w:left w:val="none" w:sz="0" w:space="0" w:color="auto"/>
                                    <w:bottom w:val="none" w:sz="0" w:space="0" w:color="auto"/>
                                    <w:right w:val="none" w:sz="0" w:space="0" w:color="auto"/>
                                  </w:divBdr>
                                  <w:divsChild>
                                    <w:div w:id="82871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739241">
      <w:bodyDiv w:val="1"/>
      <w:marLeft w:val="0"/>
      <w:marRight w:val="0"/>
      <w:marTop w:val="0"/>
      <w:marBottom w:val="0"/>
      <w:divBdr>
        <w:top w:val="none" w:sz="0" w:space="0" w:color="auto"/>
        <w:left w:val="none" w:sz="0" w:space="0" w:color="auto"/>
        <w:bottom w:val="none" w:sz="0" w:space="0" w:color="auto"/>
        <w:right w:val="none" w:sz="0" w:space="0" w:color="auto"/>
      </w:divBdr>
      <w:divsChild>
        <w:div w:id="612519818">
          <w:marLeft w:val="0"/>
          <w:marRight w:val="0"/>
          <w:marTop w:val="0"/>
          <w:marBottom w:val="0"/>
          <w:divBdr>
            <w:top w:val="none" w:sz="0" w:space="0" w:color="auto"/>
            <w:left w:val="none" w:sz="0" w:space="0" w:color="auto"/>
            <w:bottom w:val="none" w:sz="0" w:space="0" w:color="auto"/>
            <w:right w:val="none" w:sz="0" w:space="0" w:color="auto"/>
          </w:divBdr>
          <w:divsChild>
            <w:div w:id="1421678508">
              <w:marLeft w:val="0"/>
              <w:marRight w:val="0"/>
              <w:marTop w:val="0"/>
              <w:marBottom w:val="0"/>
              <w:divBdr>
                <w:top w:val="none" w:sz="0" w:space="0" w:color="auto"/>
                <w:left w:val="none" w:sz="0" w:space="0" w:color="auto"/>
                <w:bottom w:val="none" w:sz="0" w:space="0" w:color="auto"/>
                <w:right w:val="none" w:sz="0" w:space="0" w:color="auto"/>
              </w:divBdr>
              <w:divsChild>
                <w:div w:id="475145471">
                  <w:marLeft w:val="0"/>
                  <w:marRight w:val="0"/>
                  <w:marTop w:val="156"/>
                  <w:marBottom w:val="156"/>
                  <w:divBdr>
                    <w:top w:val="none" w:sz="0" w:space="0" w:color="auto"/>
                    <w:left w:val="none" w:sz="0" w:space="0" w:color="auto"/>
                    <w:bottom w:val="none" w:sz="0" w:space="0" w:color="auto"/>
                    <w:right w:val="none" w:sz="0" w:space="0" w:color="auto"/>
                  </w:divBdr>
                  <w:divsChild>
                    <w:div w:id="1436754420">
                      <w:marLeft w:val="0"/>
                      <w:marRight w:val="0"/>
                      <w:marTop w:val="0"/>
                      <w:marBottom w:val="0"/>
                      <w:divBdr>
                        <w:top w:val="none" w:sz="0" w:space="0" w:color="auto"/>
                        <w:left w:val="none" w:sz="0" w:space="0" w:color="auto"/>
                        <w:bottom w:val="none" w:sz="0" w:space="0" w:color="auto"/>
                        <w:right w:val="none" w:sz="0" w:space="0" w:color="auto"/>
                      </w:divBdr>
                      <w:divsChild>
                        <w:div w:id="411705652">
                          <w:marLeft w:val="0"/>
                          <w:marRight w:val="0"/>
                          <w:marTop w:val="0"/>
                          <w:marBottom w:val="0"/>
                          <w:divBdr>
                            <w:top w:val="none" w:sz="0" w:space="0" w:color="auto"/>
                            <w:left w:val="none" w:sz="0" w:space="0" w:color="auto"/>
                            <w:bottom w:val="none" w:sz="0" w:space="0" w:color="auto"/>
                            <w:right w:val="none" w:sz="0" w:space="0" w:color="auto"/>
                          </w:divBdr>
                          <w:divsChild>
                            <w:div w:id="1288970012">
                              <w:marLeft w:val="0"/>
                              <w:marRight w:val="0"/>
                              <w:marTop w:val="0"/>
                              <w:marBottom w:val="0"/>
                              <w:divBdr>
                                <w:top w:val="none" w:sz="0" w:space="0" w:color="auto"/>
                                <w:left w:val="none" w:sz="0" w:space="0" w:color="auto"/>
                                <w:bottom w:val="none" w:sz="0" w:space="0" w:color="auto"/>
                                <w:right w:val="none" w:sz="0" w:space="0" w:color="auto"/>
                              </w:divBdr>
                              <w:divsChild>
                                <w:div w:id="1183520838">
                                  <w:marLeft w:val="0"/>
                                  <w:marRight w:val="0"/>
                                  <w:marTop w:val="0"/>
                                  <w:marBottom w:val="0"/>
                                  <w:divBdr>
                                    <w:top w:val="none" w:sz="0" w:space="0" w:color="auto"/>
                                    <w:left w:val="none" w:sz="0" w:space="0" w:color="auto"/>
                                    <w:bottom w:val="none" w:sz="0" w:space="0" w:color="auto"/>
                                    <w:right w:val="none" w:sz="0" w:space="0" w:color="auto"/>
                                  </w:divBdr>
                                  <w:divsChild>
                                    <w:div w:id="163382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353464/951" TargetMode="External"/><Relationship Id="rId3" Type="http://schemas.openxmlformats.org/officeDocument/2006/relationships/styles" Target="styles.xml"/><Relationship Id="rId7" Type="http://schemas.openxmlformats.org/officeDocument/2006/relationships/hyperlink" Target="http://www.consultant.ru/document/cons_doc_LAW_331074/"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upki.gov.ru/44fz/rpg/registry-rpg.html?execution=e1s8&amp;_eventId=view-position&amp;planGraphPositionId=2566572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technokad.ru" TargetMode="External"/><Relationship Id="rId4" Type="http://schemas.openxmlformats.org/officeDocument/2006/relationships/settings" Target="settings.xml"/><Relationship Id="rId9" Type="http://schemas.openxmlformats.org/officeDocument/2006/relationships/hyperlink" Target="mailto:174300dv@technokad.rosreest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054EBF-F405-4603-8407-7DD8A5B53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767</TotalTime>
  <Pages>14</Pages>
  <Words>6805</Words>
  <Characters>38793</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113</cp:revision>
  <cp:lastPrinted>2023-09-13T09:42:00Z</cp:lastPrinted>
  <dcterms:created xsi:type="dcterms:W3CDTF">2022-08-02T11:19:00Z</dcterms:created>
  <dcterms:modified xsi:type="dcterms:W3CDTF">2026-10-15T10:43:00Z</dcterms:modified>
</cp:coreProperties>
</file>