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BB3" w:rsidRPr="00F47BB3" w:rsidRDefault="002F7361" w:rsidP="00F47BB3">
      <w:pPr>
        <w:spacing w:before="0" w:beforeAutospacing="0" w:after="0" w:afterAutospacing="0"/>
        <w:jc w:val="right"/>
        <w:rPr>
          <w:rFonts w:hAnsi="Times New Roman" w:cs="Times New Roman"/>
          <w:i/>
          <w:color w:val="000000"/>
          <w:sz w:val="20"/>
          <w:szCs w:val="20"/>
          <w:lang w:val="ru-RU"/>
        </w:rPr>
      </w:pPr>
      <w:r w:rsidRPr="00F47BB3">
        <w:rPr>
          <w:rFonts w:hAnsi="Times New Roman" w:cs="Times New Roman"/>
          <w:i/>
          <w:color w:val="000000"/>
          <w:sz w:val="20"/>
          <w:szCs w:val="20"/>
          <w:lang w:val="ru-RU"/>
        </w:rPr>
        <w:t xml:space="preserve">Приложение № </w:t>
      </w:r>
      <w:r w:rsidR="00872472">
        <w:rPr>
          <w:rFonts w:hAnsi="Times New Roman" w:cs="Times New Roman"/>
          <w:i/>
          <w:color w:val="000000"/>
          <w:sz w:val="20"/>
          <w:szCs w:val="20"/>
          <w:lang w:val="ru-RU"/>
        </w:rPr>
        <w:t>4</w:t>
      </w:r>
      <w:r w:rsidRPr="00F47BB3">
        <w:rPr>
          <w:rFonts w:hAnsi="Times New Roman" w:cs="Times New Roman"/>
          <w:i/>
          <w:color w:val="000000"/>
          <w:sz w:val="20"/>
          <w:szCs w:val="20"/>
          <w:lang w:val="ru-RU"/>
        </w:rPr>
        <w:t xml:space="preserve"> </w:t>
      </w:r>
    </w:p>
    <w:p w:rsidR="00F47BB3" w:rsidRPr="00F47BB3" w:rsidRDefault="002F7361" w:rsidP="00F47BB3">
      <w:pPr>
        <w:spacing w:before="0" w:beforeAutospacing="0" w:after="0" w:afterAutospacing="0"/>
        <w:jc w:val="right"/>
        <w:rPr>
          <w:rFonts w:hAnsi="Times New Roman" w:cs="Times New Roman"/>
          <w:i/>
          <w:color w:val="000000"/>
          <w:sz w:val="20"/>
          <w:szCs w:val="20"/>
          <w:lang w:val="ru-RU"/>
        </w:rPr>
      </w:pPr>
      <w:r w:rsidRPr="00F47BB3">
        <w:rPr>
          <w:rFonts w:hAnsi="Times New Roman" w:cs="Times New Roman"/>
          <w:i/>
          <w:color w:val="000000"/>
          <w:sz w:val="20"/>
          <w:szCs w:val="20"/>
          <w:lang w:val="ru-RU"/>
        </w:rPr>
        <w:t xml:space="preserve">к извещению о проведении </w:t>
      </w:r>
    </w:p>
    <w:p w:rsidR="00214873" w:rsidRDefault="002F7361" w:rsidP="00F47BB3">
      <w:pPr>
        <w:spacing w:before="0" w:beforeAutospacing="0" w:after="0" w:afterAutospacing="0"/>
        <w:jc w:val="right"/>
        <w:rPr>
          <w:rFonts w:hAnsi="Times New Roman" w:cs="Times New Roman"/>
          <w:i/>
          <w:color w:val="000000"/>
          <w:sz w:val="20"/>
          <w:szCs w:val="20"/>
          <w:lang w:val="ru-RU"/>
        </w:rPr>
      </w:pPr>
      <w:r w:rsidRPr="00F47BB3">
        <w:rPr>
          <w:rFonts w:hAnsi="Times New Roman" w:cs="Times New Roman"/>
          <w:i/>
          <w:color w:val="000000"/>
          <w:sz w:val="20"/>
          <w:szCs w:val="20"/>
          <w:lang w:val="ru-RU"/>
        </w:rPr>
        <w:t>электронного аукциона</w:t>
      </w:r>
    </w:p>
    <w:p w:rsidR="00F47BB3" w:rsidRPr="00F47BB3" w:rsidRDefault="00F47BB3" w:rsidP="00F47BB3">
      <w:pPr>
        <w:spacing w:before="0" w:beforeAutospacing="0" w:after="0" w:afterAutospacing="0"/>
        <w:jc w:val="right"/>
        <w:rPr>
          <w:rFonts w:hAnsi="Times New Roman" w:cs="Times New Roman"/>
          <w:i/>
          <w:color w:val="000000"/>
          <w:sz w:val="20"/>
          <w:szCs w:val="20"/>
          <w:lang w:val="ru-RU"/>
        </w:rPr>
      </w:pPr>
    </w:p>
    <w:p w:rsidR="00214873" w:rsidRPr="00F47BB3" w:rsidRDefault="00214873" w:rsidP="00F47BB3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0"/>
          <w:szCs w:val="20"/>
          <w:lang w:val="ru-RU"/>
        </w:rPr>
      </w:pPr>
    </w:p>
    <w:p w:rsidR="00214873" w:rsidRPr="00F47BB3" w:rsidRDefault="002F7361" w:rsidP="00F47BB3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0"/>
          <w:szCs w:val="20"/>
          <w:lang w:val="ru-RU"/>
        </w:rPr>
      </w:pPr>
      <w:r w:rsidRPr="00F47BB3">
        <w:rPr>
          <w:rFonts w:hAnsi="Times New Roman" w:cs="Times New Roman"/>
          <w:b/>
          <w:bCs/>
          <w:color w:val="000000"/>
          <w:sz w:val="20"/>
          <w:szCs w:val="20"/>
          <w:lang w:val="ru-RU"/>
        </w:rPr>
        <w:t xml:space="preserve">ТРЕБОВАНИЯ К СОДЕРЖАНИЮ, СОСТАВУ ЗАЯВКИ НА УЧАСТИЕ В ЭЛЕКТРОННОМ АУКЦИОНЕ В СООТВЕТСТВИИ С </w:t>
      </w:r>
      <w:r w:rsidR="00BB2645">
        <w:rPr>
          <w:rFonts w:hAnsi="Times New Roman" w:cs="Times New Roman"/>
          <w:b/>
          <w:bCs/>
          <w:color w:val="000000"/>
          <w:sz w:val="20"/>
          <w:szCs w:val="20"/>
          <w:lang w:val="ru-RU"/>
        </w:rPr>
        <w:t xml:space="preserve">ФЕДЕРАЛЬНЫМ </w:t>
      </w:r>
      <w:r w:rsidRPr="00F47BB3">
        <w:rPr>
          <w:rFonts w:hAnsi="Times New Roman" w:cs="Times New Roman"/>
          <w:b/>
          <w:bCs/>
          <w:color w:val="000000"/>
          <w:sz w:val="20"/>
          <w:szCs w:val="20"/>
          <w:lang w:val="ru-RU"/>
        </w:rPr>
        <w:t>ЗАКОНОМ № 44-ФЗ</w:t>
      </w:r>
    </w:p>
    <w:p w:rsidR="00214873" w:rsidRDefault="00214873" w:rsidP="00F47BB3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0"/>
          <w:szCs w:val="20"/>
          <w:lang w:val="ru-RU"/>
        </w:rPr>
      </w:pPr>
    </w:p>
    <w:p w:rsidR="003F0F83" w:rsidRDefault="003F0F83" w:rsidP="003F5FBB">
      <w:pPr>
        <w:spacing w:before="0" w:beforeAutospacing="0" w:after="0" w:afterAutospacing="0"/>
        <w:ind w:firstLine="397"/>
        <w:jc w:val="both"/>
        <w:rPr>
          <w:rFonts w:hAnsi="Times New Roman" w:cs="Times New Roman"/>
          <w:color w:val="000000"/>
          <w:sz w:val="20"/>
          <w:szCs w:val="20"/>
          <w:lang w:val="ru-RU"/>
        </w:rPr>
      </w:pPr>
      <w:r w:rsidRPr="00F47BB3">
        <w:rPr>
          <w:rFonts w:hAnsi="Times New Roman" w:cs="Times New Roman"/>
          <w:color w:val="000000"/>
          <w:sz w:val="20"/>
          <w:szCs w:val="20"/>
          <w:lang w:val="ru-RU"/>
        </w:rPr>
        <w:t>При проведении электронного аукциона</w:t>
      </w:r>
      <w:r>
        <w:rPr>
          <w:rFonts w:hAnsi="Times New Roman" w:cs="Times New Roman"/>
          <w:color w:val="000000"/>
          <w:sz w:val="20"/>
          <w:szCs w:val="20"/>
          <w:lang w:val="ru-RU"/>
        </w:rPr>
        <w:t xml:space="preserve"> </w:t>
      </w:r>
      <w:r w:rsidRPr="00F47BB3">
        <w:rPr>
          <w:rFonts w:hAnsi="Times New Roman" w:cs="Times New Roman"/>
          <w:color w:val="000000"/>
          <w:sz w:val="20"/>
          <w:szCs w:val="20"/>
          <w:lang w:val="ru-RU"/>
        </w:rPr>
        <w:t>подать заявку на участие в закупке вправе только зарегистрированный в единой информационной системе и аккредитованный на электронной площадке</w:t>
      </w:r>
      <w:r w:rsidRPr="00F47BB3">
        <w:rPr>
          <w:rFonts w:hAnsi="Times New Roman" w:cs="Times New Roman"/>
          <w:color w:val="000000"/>
          <w:sz w:val="20"/>
          <w:szCs w:val="20"/>
        </w:rPr>
        <w:t> </w:t>
      </w:r>
      <w:r w:rsidRPr="00F47BB3">
        <w:rPr>
          <w:rFonts w:hAnsi="Times New Roman" w:cs="Times New Roman"/>
          <w:color w:val="000000"/>
          <w:sz w:val="20"/>
          <w:szCs w:val="20"/>
          <w:lang w:val="ru-RU"/>
        </w:rPr>
        <w:t>участник закупки путем направления такой заявки в соответствии с Федеральным</w:t>
      </w:r>
      <w:r w:rsidRPr="00F47BB3">
        <w:rPr>
          <w:rFonts w:hAnsi="Times New Roman" w:cs="Times New Roman"/>
          <w:color w:val="000000"/>
          <w:sz w:val="20"/>
          <w:szCs w:val="20"/>
        </w:rPr>
        <w:t> </w:t>
      </w:r>
      <w:r w:rsidRPr="00F47BB3">
        <w:rPr>
          <w:rFonts w:hAnsi="Times New Roman" w:cs="Times New Roman"/>
          <w:color w:val="000000"/>
          <w:sz w:val="20"/>
          <w:szCs w:val="20"/>
          <w:lang w:val="ru-RU"/>
        </w:rPr>
        <w:t>законом № 44-ФЗ оператору электронной площадки</w:t>
      </w:r>
      <w:r>
        <w:rPr>
          <w:rFonts w:hAnsi="Times New Roman" w:cs="Times New Roman"/>
          <w:color w:val="000000"/>
          <w:sz w:val="20"/>
          <w:szCs w:val="20"/>
          <w:lang w:val="ru-RU"/>
        </w:rPr>
        <w:t>.</w:t>
      </w:r>
    </w:p>
    <w:p w:rsidR="00ED3FB1" w:rsidRDefault="00ED3FB1" w:rsidP="003F5FBB">
      <w:pPr>
        <w:spacing w:before="0" w:beforeAutospacing="0" w:after="0" w:afterAutospacing="0"/>
        <w:ind w:firstLine="397"/>
        <w:jc w:val="both"/>
        <w:rPr>
          <w:rFonts w:hAnsi="Times New Roman" w:cs="Times New Roman"/>
          <w:color w:val="000000"/>
          <w:sz w:val="20"/>
          <w:szCs w:val="20"/>
          <w:lang w:val="ru-RU"/>
        </w:rPr>
      </w:pPr>
      <w:r w:rsidRPr="00F47BB3">
        <w:rPr>
          <w:rFonts w:hAnsi="Times New Roman" w:cs="Times New Roman"/>
          <w:color w:val="000000"/>
          <w:sz w:val="20"/>
          <w:szCs w:val="20"/>
          <w:lang w:val="ru-RU"/>
        </w:rPr>
        <w:t>Участник закупки вправе подать только одну заявку на участие в закупке в любое время с момента размещения в единой информационной системе извещения о</w:t>
      </w:r>
      <w:r>
        <w:rPr>
          <w:rFonts w:hAnsi="Times New Roman" w:cs="Times New Roman"/>
          <w:color w:val="000000"/>
          <w:sz w:val="20"/>
          <w:szCs w:val="20"/>
          <w:lang w:val="ru-RU"/>
        </w:rPr>
        <w:t xml:space="preserve"> проведении электронного аукциона</w:t>
      </w:r>
      <w:r w:rsidR="00313F87">
        <w:rPr>
          <w:rFonts w:hAnsi="Times New Roman" w:cs="Times New Roman"/>
          <w:color w:val="000000"/>
          <w:sz w:val="20"/>
          <w:szCs w:val="20"/>
          <w:lang w:val="ru-RU"/>
        </w:rPr>
        <w:t xml:space="preserve"> (далее -  извещение) </w:t>
      </w:r>
      <w:r w:rsidRPr="00F47BB3">
        <w:rPr>
          <w:rFonts w:hAnsi="Times New Roman" w:cs="Times New Roman"/>
          <w:color w:val="000000"/>
          <w:sz w:val="20"/>
          <w:szCs w:val="20"/>
          <w:lang w:val="ru-RU"/>
        </w:rPr>
        <w:t xml:space="preserve"> до окончания установленного в</w:t>
      </w:r>
      <w:r w:rsidRPr="00F47BB3">
        <w:rPr>
          <w:rFonts w:hAnsi="Times New Roman" w:cs="Times New Roman"/>
          <w:color w:val="000000"/>
          <w:sz w:val="20"/>
          <w:szCs w:val="20"/>
        </w:rPr>
        <w:t> </w:t>
      </w:r>
      <w:r w:rsidRPr="00F47BB3">
        <w:rPr>
          <w:rFonts w:hAnsi="Times New Roman" w:cs="Times New Roman"/>
          <w:color w:val="000000"/>
          <w:sz w:val="20"/>
          <w:szCs w:val="20"/>
          <w:lang w:val="ru-RU"/>
        </w:rPr>
        <w:t>извещении</w:t>
      </w:r>
      <w:r w:rsidRPr="00F47BB3">
        <w:rPr>
          <w:rFonts w:hAnsi="Times New Roman" w:cs="Times New Roman"/>
          <w:color w:val="000000"/>
          <w:sz w:val="20"/>
          <w:szCs w:val="20"/>
        </w:rPr>
        <w:t> </w:t>
      </w:r>
      <w:r w:rsidRPr="00F47BB3">
        <w:rPr>
          <w:rFonts w:hAnsi="Times New Roman" w:cs="Times New Roman"/>
          <w:color w:val="000000"/>
          <w:sz w:val="20"/>
          <w:szCs w:val="20"/>
          <w:lang w:val="ru-RU"/>
        </w:rPr>
        <w:t>срока подачи заявок на участие в закупке.</w:t>
      </w:r>
    </w:p>
    <w:p w:rsidR="00ED3FB1" w:rsidRDefault="00ED3FB1" w:rsidP="003F5FBB">
      <w:pPr>
        <w:spacing w:before="0" w:beforeAutospacing="0" w:after="0" w:afterAutospacing="0"/>
        <w:ind w:firstLine="397"/>
        <w:jc w:val="both"/>
        <w:rPr>
          <w:rFonts w:hAnsi="Times New Roman" w:cs="Times New Roman"/>
          <w:color w:val="000000"/>
          <w:sz w:val="20"/>
          <w:szCs w:val="20"/>
          <w:lang w:val="ru-RU"/>
        </w:rPr>
      </w:pPr>
      <w:r w:rsidRPr="00F47BB3">
        <w:rPr>
          <w:rFonts w:hAnsi="Times New Roman" w:cs="Times New Roman"/>
          <w:color w:val="000000"/>
          <w:sz w:val="20"/>
          <w:szCs w:val="20"/>
          <w:lang w:val="ru-RU"/>
        </w:rPr>
        <w:t xml:space="preserve">Подача заявки на участие в закупке означает согласие участника закупки, подавшего такую заявку, на </w:t>
      </w:r>
      <w:r w:rsidR="00DB03C0">
        <w:rPr>
          <w:rFonts w:hAnsi="Times New Roman" w:cs="Times New Roman"/>
          <w:color w:val="000000"/>
          <w:sz w:val="20"/>
          <w:szCs w:val="20"/>
          <w:lang w:val="ru-RU"/>
        </w:rPr>
        <w:t>оказание</w:t>
      </w:r>
      <w:r w:rsidRPr="00F47BB3">
        <w:rPr>
          <w:rFonts w:hAnsi="Times New Roman" w:cs="Times New Roman"/>
          <w:color w:val="000000"/>
          <w:sz w:val="20"/>
          <w:szCs w:val="20"/>
          <w:lang w:val="ru-RU"/>
        </w:rPr>
        <w:t xml:space="preserve"> </w:t>
      </w:r>
      <w:r w:rsidR="00DB03C0">
        <w:rPr>
          <w:rFonts w:hAnsi="Times New Roman" w:cs="Times New Roman"/>
          <w:color w:val="000000"/>
          <w:sz w:val="20"/>
          <w:szCs w:val="20"/>
          <w:lang w:val="ru-RU"/>
        </w:rPr>
        <w:t>услуг</w:t>
      </w:r>
      <w:r w:rsidRPr="00F47BB3">
        <w:rPr>
          <w:rFonts w:hAnsi="Times New Roman" w:cs="Times New Roman"/>
          <w:color w:val="000000"/>
          <w:sz w:val="20"/>
          <w:szCs w:val="20"/>
          <w:lang w:val="ru-RU"/>
        </w:rPr>
        <w:t xml:space="preserve"> на условиях, предусмотренных извещением об осуществлении закупки</w:t>
      </w:r>
      <w:r w:rsidRPr="00F47BB3">
        <w:rPr>
          <w:rFonts w:hAnsi="Times New Roman" w:cs="Times New Roman"/>
          <w:color w:val="000000"/>
          <w:sz w:val="20"/>
          <w:szCs w:val="20"/>
        </w:rPr>
        <w:t> </w:t>
      </w:r>
      <w:r w:rsidRPr="00F47BB3">
        <w:rPr>
          <w:rFonts w:hAnsi="Times New Roman" w:cs="Times New Roman"/>
          <w:color w:val="000000"/>
          <w:sz w:val="20"/>
          <w:szCs w:val="20"/>
          <w:lang w:val="ru-RU"/>
        </w:rPr>
        <w:t>и в соответствии с заявкой такого участника закупки на участие в закупке.</w:t>
      </w:r>
    </w:p>
    <w:p w:rsidR="00214873" w:rsidRPr="00F47BB3" w:rsidRDefault="002F7361" w:rsidP="003F5FBB">
      <w:pPr>
        <w:spacing w:before="0" w:beforeAutospacing="0" w:after="0" w:afterAutospacing="0"/>
        <w:ind w:firstLine="397"/>
        <w:jc w:val="both"/>
        <w:rPr>
          <w:rFonts w:hAnsi="Times New Roman" w:cs="Times New Roman"/>
          <w:color w:val="000000"/>
          <w:sz w:val="20"/>
          <w:szCs w:val="20"/>
          <w:lang w:val="ru-RU"/>
        </w:rPr>
      </w:pPr>
      <w:r w:rsidRPr="00F47BB3">
        <w:rPr>
          <w:rFonts w:hAnsi="Times New Roman" w:cs="Times New Roman"/>
          <w:color w:val="000000"/>
          <w:sz w:val="20"/>
          <w:szCs w:val="20"/>
          <w:lang w:val="ru-RU"/>
        </w:rPr>
        <w:t>Для участия в электронном аукционе заявка на участие в закупке должна содержать:</w:t>
      </w:r>
    </w:p>
    <w:p w:rsidR="00F47BB3" w:rsidRDefault="008944F6" w:rsidP="003F5FBB">
      <w:pPr>
        <w:spacing w:before="0" w:beforeAutospacing="0" w:after="0" w:afterAutospacing="0"/>
        <w:ind w:firstLine="397"/>
        <w:jc w:val="both"/>
        <w:rPr>
          <w:rFonts w:hAnsi="Times New Roman" w:cs="Times New Roman"/>
          <w:b/>
          <w:color w:val="000000"/>
          <w:sz w:val="20"/>
          <w:szCs w:val="20"/>
          <w:lang w:val="ru-RU"/>
        </w:rPr>
      </w:pPr>
      <w:r w:rsidRPr="0061713D">
        <w:rPr>
          <w:rFonts w:hAnsi="Times New Roman" w:cs="Times New Roman"/>
          <w:b/>
          <w:color w:val="000000"/>
          <w:sz w:val="20"/>
          <w:szCs w:val="20"/>
          <w:lang w:val="ru-RU"/>
        </w:rPr>
        <w:t>1. И</w:t>
      </w:r>
      <w:r w:rsidR="002F7361" w:rsidRPr="0061713D">
        <w:rPr>
          <w:rFonts w:hAnsi="Times New Roman" w:cs="Times New Roman"/>
          <w:b/>
          <w:color w:val="000000"/>
          <w:sz w:val="20"/>
          <w:szCs w:val="20"/>
          <w:lang w:val="ru-RU"/>
        </w:rPr>
        <w:t>нформацию и документы об участнике закупки:</w:t>
      </w:r>
    </w:p>
    <w:p w:rsidR="003E2521" w:rsidRPr="00506D34" w:rsidRDefault="003E2521" w:rsidP="003F5FBB">
      <w:pPr>
        <w:pStyle w:val="a4"/>
        <w:spacing w:after="0" w:line="240" w:lineRule="auto"/>
        <w:ind w:firstLine="397"/>
        <w:jc w:val="both"/>
        <w:rPr>
          <w:bCs/>
          <w:iCs/>
          <w:sz w:val="20"/>
          <w:szCs w:val="20"/>
        </w:rPr>
      </w:pPr>
      <w:r w:rsidRPr="00506D34">
        <w:rPr>
          <w:sz w:val="20"/>
          <w:szCs w:val="20"/>
        </w:rPr>
        <w:t xml:space="preserve">1.1. </w:t>
      </w:r>
      <w:r w:rsidR="00506D34" w:rsidRPr="00506D34">
        <w:rPr>
          <w:sz w:val="20"/>
          <w:szCs w:val="20"/>
        </w:rPr>
        <w:t>Копи</w:t>
      </w:r>
      <w:r w:rsidR="00DB03C0">
        <w:rPr>
          <w:sz w:val="20"/>
          <w:szCs w:val="20"/>
        </w:rPr>
        <w:t>ю</w:t>
      </w:r>
      <w:r w:rsidR="00506D34" w:rsidRPr="00506D34">
        <w:rPr>
          <w:sz w:val="20"/>
          <w:szCs w:val="20"/>
        </w:rPr>
        <w:t xml:space="preserve"> документа, подтверждающего наличие права (в соответствии со ст. 1229 или ст. 1235 ГК РФ) на изменение существующих, внесение дополнительных (модификацию) функциональных и системных возможностей и иные, необходимые для исполнения обязательств по контракту, способы использования программы для ЭВМ «Система автоматизации финансово-казначейских органов – Автоматизированный Центр Контроля исполнения бюджета» («АЦК-Финансы»)</w:t>
      </w:r>
      <w:r w:rsidR="00506D34">
        <w:rPr>
          <w:sz w:val="20"/>
          <w:szCs w:val="20"/>
        </w:rPr>
        <w:t>.</w:t>
      </w:r>
    </w:p>
    <w:p w:rsidR="00495B62" w:rsidRDefault="006D58EC" w:rsidP="00495B62">
      <w:pPr>
        <w:pStyle w:val="ConsPlusNormal"/>
        <w:ind w:firstLine="397"/>
        <w:jc w:val="both"/>
        <w:rPr>
          <w:sz w:val="20"/>
          <w:szCs w:val="20"/>
        </w:rPr>
      </w:pPr>
      <w:r>
        <w:rPr>
          <w:rFonts w:eastAsia="Arial" w:cs="Courier New"/>
          <w:kern w:val="2"/>
          <w:sz w:val="20"/>
          <w:szCs w:val="20"/>
          <w:lang w:eastAsia="zh-CN" w:bidi="hi-IN"/>
        </w:rPr>
        <w:t>1.</w:t>
      </w:r>
      <w:r w:rsidR="003E2521">
        <w:rPr>
          <w:rFonts w:eastAsia="Arial" w:cs="Courier New"/>
          <w:kern w:val="2"/>
          <w:sz w:val="20"/>
          <w:szCs w:val="20"/>
          <w:lang w:eastAsia="zh-CN" w:bidi="hi-IN"/>
        </w:rPr>
        <w:t>2</w:t>
      </w:r>
      <w:r w:rsidR="00A246A8">
        <w:rPr>
          <w:rFonts w:eastAsia="Arial" w:cs="Courier New"/>
          <w:kern w:val="2"/>
          <w:sz w:val="20"/>
          <w:szCs w:val="20"/>
          <w:lang w:eastAsia="zh-CN" w:bidi="hi-IN"/>
        </w:rPr>
        <w:t xml:space="preserve">. </w:t>
      </w:r>
      <w:r w:rsidR="00133A93" w:rsidRPr="008944F6">
        <w:rPr>
          <w:sz w:val="20"/>
          <w:szCs w:val="20"/>
        </w:rPr>
        <w:t>решение о согласии на совершение или о последующем одобрении крупной сделки, если требование о</w:t>
      </w:r>
      <w:r w:rsidR="00133A93" w:rsidRPr="00313F87">
        <w:rPr>
          <w:sz w:val="20"/>
          <w:szCs w:val="20"/>
        </w:rPr>
        <w:t xml:space="preserve">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 являющ</w:t>
      </w:r>
      <w:r w:rsidR="008F1D2D">
        <w:rPr>
          <w:sz w:val="20"/>
          <w:szCs w:val="20"/>
        </w:rPr>
        <w:t>егося</w:t>
      </w:r>
      <w:r w:rsidR="00133A93" w:rsidRPr="00313F87">
        <w:rPr>
          <w:sz w:val="20"/>
          <w:szCs w:val="20"/>
        </w:rPr>
        <w:t xml:space="preserve">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</w:r>
    </w:p>
    <w:p w:rsidR="00133A93" w:rsidRPr="00495B62" w:rsidRDefault="00A246A8" w:rsidP="00495B62">
      <w:pPr>
        <w:pStyle w:val="ConsPlusNormal"/>
        <w:ind w:firstLine="39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1.</w:t>
      </w:r>
      <w:r w:rsidR="003E2521">
        <w:rPr>
          <w:color w:val="000000"/>
          <w:sz w:val="20"/>
          <w:szCs w:val="20"/>
        </w:rPr>
        <w:t>3</w:t>
      </w:r>
      <w:r>
        <w:rPr>
          <w:color w:val="000000"/>
          <w:sz w:val="20"/>
          <w:szCs w:val="20"/>
        </w:rPr>
        <w:t xml:space="preserve">. </w:t>
      </w:r>
      <w:r w:rsidR="00ED3FB1" w:rsidRPr="0061713D">
        <w:rPr>
          <w:color w:val="000000"/>
          <w:sz w:val="20"/>
          <w:szCs w:val="20"/>
        </w:rPr>
        <w:t>деклараци</w:t>
      </w:r>
      <w:r w:rsidR="00DB03C0">
        <w:rPr>
          <w:color w:val="000000"/>
          <w:sz w:val="20"/>
          <w:szCs w:val="20"/>
        </w:rPr>
        <w:t>ю</w:t>
      </w:r>
      <w:r w:rsidR="00ED3FB1" w:rsidRPr="0061713D">
        <w:rPr>
          <w:color w:val="000000"/>
          <w:sz w:val="20"/>
          <w:szCs w:val="20"/>
        </w:rPr>
        <w:t xml:space="preserve"> о соответствии участника</w:t>
      </w:r>
      <w:r w:rsidR="00ED3FB1" w:rsidRPr="00394416">
        <w:rPr>
          <w:color w:val="000000"/>
          <w:sz w:val="20"/>
          <w:szCs w:val="20"/>
        </w:rPr>
        <w:t xml:space="preserve"> закупки требованиям, </w:t>
      </w:r>
      <w:r w:rsidR="00ED3FB1" w:rsidRPr="00495B62">
        <w:rPr>
          <w:color w:val="000000"/>
          <w:sz w:val="20"/>
          <w:szCs w:val="20"/>
        </w:rPr>
        <w:t xml:space="preserve">установленным </w:t>
      </w:r>
      <w:r w:rsidR="00495B62" w:rsidRPr="00495B62">
        <w:rPr>
          <w:sz w:val="20"/>
          <w:szCs w:val="20"/>
        </w:rPr>
        <w:t>п. 3 - 5, 7 - 11 ч. 1 ст. 31 Федерального закона № 44-ФЗ;</w:t>
      </w:r>
    </w:p>
    <w:p w:rsidR="00F47BB3" w:rsidRDefault="006D58EC" w:rsidP="003F5FBB">
      <w:pPr>
        <w:spacing w:before="0" w:beforeAutospacing="0" w:after="0" w:afterAutospacing="0"/>
        <w:ind w:firstLine="397"/>
        <w:jc w:val="both"/>
        <w:rPr>
          <w:rFonts w:hAnsi="Times New Roman" w:cs="Times New Roman"/>
          <w:color w:val="000000"/>
          <w:sz w:val="20"/>
          <w:szCs w:val="20"/>
          <w:lang w:val="ru-RU"/>
        </w:rPr>
      </w:pPr>
      <w:r>
        <w:rPr>
          <w:rFonts w:hAnsi="Times New Roman" w:cs="Times New Roman"/>
          <w:color w:val="000000"/>
          <w:sz w:val="20"/>
          <w:szCs w:val="20"/>
          <w:lang w:val="ru-RU"/>
        </w:rPr>
        <w:t>1.</w:t>
      </w:r>
      <w:r w:rsidR="00506D34">
        <w:rPr>
          <w:rFonts w:hAnsi="Times New Roman" w:cs="Times New Roman"/>
          <w:color w:val="000000"/>
          <w:sz w:val="20"/>
          <w:szCs w:val="20"/>
          <w:lang w:val="ru-RU"/>
        </w:rPr>
        <w:t>4</w:t>
      </w:r>
      <w:r w:rsidR="00A246A8">
        <w:rPr>
          <w:rFonts w:hAnsi="Times New Roman" w:cs="Times New Roman"/>
          <w:color w:val="000000"/>
          <w:sz w:val="20"/>
          <w:szCs w:val="20"/>
          <w:lang w:val="ru-RU"/>
        </w:rPr>
        <w:t xml:space="preserve">. </w:t>
      </w:r>
      <w:r w:rsidR="002F7361" w:rsidRPr="0061713D">
        <w:rPr>
          <w:rFonts w:hAnsi="Times New Roman" w:cs="Times New Roman"/>
          <w:color w:val="000000"/>
          <w:sz w:val="20"/>
          <w:szCs w:val="20"/>
          <w:lang w:val="ru-RU"/>
        </w:rPr>
        <w:t>реквизиты счета участника закупки</w:t>
      </w:r>
      <w:r w:rsidR="002F7361" w:rsidRPr="00394416">
        <w:rPr>
          <w:rFonts w:hAnsi="Times New Roman" w:cs="Times New Roman"/>
          <w:color w:val="000000"/>
          <w:sz w:val="20"/>
          <w:szCs w:val="20"/>
          <w:lang w:val="ru-RU"/>
        </w:rPr>
        <w:t>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</w:t>
      </w:r>
      <w:r w:rsidR="0061713D">
        <w:rPr>
          <w:rFonts w:hAnsi="Times New Roman" w:cs="Times New Roman"/>
          <w:color w:val="000000"/>
          <w:sz w:val="20"/>
          <w:szCs w:val="20"/>
          <w:lang w:val="ru-RU"/>
        </w:rPr>
        <w:t>.</w:t>
      </w:r>
    </w:p>
    <w:p w:rsidR="00E272E3" w:rsidRPr="00E272E3" w:rsidRDefault="00E272E3" w:rsidP="003F5FBB">
      <w:pPr>
        <w:pStyle w:val="a4"/>
        <w:spacing w:after="0" w:line="240" w:lineRule="auto"/>
        <w:ind w:firstLine="397"/>
        <w:jc w:val="both"/>
        <w:rPr>
          <w:sz w:val="20"/>
          <w:szCs w:val="20"/>
        </w:rPr>
      </w:pPr>
      <w:r w:rsidRPr="00E272E3">
        <w:rPr>
          <w:rFonts w:cs="Times New Roman"/>
          <w:sz w:val="20"/>
          <w:szCs w:val="20"/>
        </w:rPr>
        <w:t>2. Требовать от участника закупки представления иных информации и документов, за исключением предусмотренных частью 1 Требований к содержанию, составу заявки на участие в электронном аукционе в соответствии с Федеральным законом № 44-ФЗ, не допускается.</w:t>
      </w:r>
    </w:p>
    <w:p w:rsidR="00621608" w:rsidRPr="00394416" w:rsidRDefault="00621608" w:rsidP="00173714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0"/>
          <w:szCs w:val="20"/>
          <w:lang w:val="ru-RU"/>
        </w:rPr>
      </w:pPr>
    </w:p>
    <w:p w:rsidR="00214873" w:rsidRPr="00F47BB3" w:rsidRDefault="002F7361" w:rsidP="00621608">
      <w:pPr>
        <w:spacing w:before="0" w:beforeAutospacing="0" w:after="0" w:afterAutospacing="0"/>
        <w:jc w:val="center"/>
        <w:rPr>
          <w:rFonts w:hAnsi="Times New Roman" w:cs="Times New Roman"/>
          <w:b/>
          <w:color w:val="000000"/>
          <w:sz w:val="20"/>
          <w:szCs w:val="20"/>
          <w:lang w:val="ru-RU"/>
        </w:rPr>
      </w:pPr>
      <w:bookmarkStart w:id="0" w:name="_GoBack"/>
      <w:bookmarkEnd w:id="0"/>
      <w:r w:rsidRPr="00F47BB3">
        <w:rPr>
          <w:rFonts w:hAnsi="Times New Roman" w:cs="Times New Roman"/>
          <w:b/>
          <w:bCs/>
          <w:color w:val="000000"/>
          <w:sz w:val="20"/>
          <w:szCs w:val="20"/>
          <w:lang w:val="ru-RU"/>
        </w:rPr>
        <w:t>ИНСТРУКЦИЯ</w:t>
      </w:r>
      <w:r w:rsidRPr="00F47BB3">
        <w:rPr>
          <w:b/>
          <w:sz w:val="20"/>
          <w:szCs w:val="20"/>
          <w:lang w:val="ru-RU"/>
        </w:rPr>
        <w:br/>
      </w:r>
      <w:r w:rsidRPr="00F47BB3">
        <w:rPr>
          <w:rFonts w:hAnsi="Times New Roman" w:cs="Times New Roman"/>
          <w:b/>
          <w:color w:val="000000"/>
          <w:sz w:val="20"/>
          <w:szCs w:val="20"/>
          <w:lang w:val="ru-RU"/>
        </w:rPr>
        <w:t>по заполнению заявки на участие в электронном аукционе</w:t>
      </w:r>
    </w:p>
    <w:p w:rsidR="00214873" w:rsidRPr="00F47BB3" w:rsidRDefault="002F7361" w:rsidP="00621608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0"/>
          <w:szCs w:val="20"/>
          <w:lang w:val="ru-RU"/>
        </w:rPr>
      </w:pPr>
      <w:r w:rsidRPr="00F47BB3">
        <w:rPr>
          <w:rFonts w:hAnsi="Times New Roman" w:cs="Times New Roman"/>
          <w:color w:val="000000"/>
          <w:sz w:val="20"/>
          <w:szCs w:val="20"/>
          <w:lang w:val="ru-RU"/>
        </w:rPr>
        <w:t>1. Заявка на участие в аукционе, подготовленная участником закупки, должна быть составлена на русском языке.</w:t>
      </w:r>
    </w:p>
    <w:p w:rsidR="00214873" w:rsidRPr="00F47BB3" w:rsidRDefault="002F7361" w:rsidP="00BB2645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0"/>
          <w:szCs w:val="20"/>
          <w:lang w:val="ru-RU"/>
        </w:rPr>
      </w:pPr>
      <w:r w:rsidRPr="00F47BB3">
        <w:rPr>
          <w:rFonts w:hAnsi="Times New Roman" w:cs="Times New Roman"/>
          <w:color w:val="000000"/>
          <w:sz w:val="20"/>
          <w:szCs w:val="20"/>
          <w:lang w:val="ru-RU"/>
        </w:rPr>
        <w:t>2. Входящие в заявку на участие в аукционе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перевод на русский язык. В случае противоречия оригинала и перевода преимущество будет иметь перевод.</w:t>
      </w:r>
    </w:p>
    <w:p w:rsidR="00214873" w:rsidRPr="00F47BB3" w:rsidRDefault="0092505F" w:rsidP="00BB2645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0"/>
          <w:szCs w:val="20"/>
          <w:lang w:val="ru-RU"/>
        </w:rPr>
      </w:pPr>
      <w:r>
        <w:rPr>
          <w:rFonts w:hAnsi="Times New Roman" w:cs="Times New Roman"/>
          <w:color w:val="000000"/>
          <w:sz w:val="20"/>
          <w:szCs w:val="20"/>
          <w:lang w:val="ru-RU"/>
        </w:rPr>
        <w:t>3</w:t>
      </w:r>
      <w:r w:rsidR="003F5FBB">
        <w:rPr>
          <w:rFonts w:hAnsi="Times New Roman" w:cs="Times New Roman"/>
          <w:color w:val="000000"/>
          <w:sz w:val="20"/>
          <w:szCs w:val="20"/>
          <w:lang w:val="ru-RU"/>
        </w:rPr>
        <w:t xml:space="preserve">. </w:t>
      </w:r>
      <w:r w:rsidR="002F7361" w:rsidRPr="00F47BB3">
        <w:rPr>
          <w:rFonts w:hAnsi="Times New Roman" w:cs="Times New Roman"/>
          <w:color w:val="000000"/>
          <w:sz w:val="20"/>
          <w:szCs w:val="20"/>
          <w:lang w:val="ru-RU"/>
        </w:rPr>
        <w:t>В случаях, не оговоренных в данной инструкции, и при возникновении вопросов у участников закупки</w:t>
      </w:r>
      <w:r w:rsidR="002F7361" w:rsidRPr="00F47BB3">
        <w:rPr>
          <w:rFonts w:hAnsi="Times New Roman" w:cs="Times New Roman"/>
          <w:color w:val="000000"/>
          <w:sz w:val="20"/>
          <w:szCs w:val="20"/>
        </w:rPr>
        <w:t> </w:t>
      </w:r>
      <w:r w:rsidR="002F7361" w:rsidRPr="00F47BB3">
        <w:rPr>
          <w:rFonts w:hAnsi="Times New Roman" w:cs="Times New Roman"/>
          <w:color w:val="000000"/>
          <w:sz w:val="20"/>
          <w:szCs w:val="20"/>
          <w:lang w:val="ru-RU"/>
        </w:rPr>
        <w:t>в соответствии с действующим законодательством участник закупки может направить заказчику запрос на разъяснение положений извещения.</w:t>
      </w:r>
    </w:p>
    <w:sectPr w:rsidR="00214873" w:rsidRPr="00F47BB3" w:rsidSect="008A602C">
      <w:pgSz w:w="11907" w:h="16839"/>
      <w:pgMar w:top="567" w:right="567" w:bottom="567" w:left="1134" w:header="283" w:footer="283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27F9" w:rsidRDefault="002D27F9" w:rsidP="008A602C">
      <w:pPr>
        <w:spacing w:before="0" w:after="0"/>
      </w:pPr>
      <w:r>
        <w:separator/>
      </w:r>
    </w:p>
  </w:endnote>
  <w:endnote w:type="continuationSeparator" w:id="1">
    <w:p w:rsidR="002D27F9" w:rsidRDefault="002D27F9" w:rsidP="008A602C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27F9" w:rsidRDefault="002D27F9" w:rsidP="008A602C">
      <w:pPr>
        <w:spacing w:before="0" w:after="0"/>
      </w:pPr>
      <w:r>
        <w:separator/>
      </w:r>
    </w:p>
  </w:footnote>
  <w:footnote w:type="continuationSeparator" w:id="1">
    <w:p w:rsidR="002D27F9" w:rsidRDefault="002D27F9" w:rsidP="008A602C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C2394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9312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482DA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05CE"/>
    <w:rsid w:val="00112120"/>
    <w:rsid w:val="00133A93"/>
    <w:rsid w:val="00173714"/>
    <w:rsid w:val="00176680"/>
    <w:rsid w:val="001B0EE5"/>
    <w:rsid w:val="001C2082"/>
    <w:rsid w:val="00214873"/>
    <w:rsid w:val="002159C9"/>
    <w:rsid w:val="00217C52"/>
    <w:rsid w:val="0022782D"/>
    <w:rsid w:val="00247E45"/>
    <w:rsid w:val="002576F8"/>
    <w:rsid w:val="002657BF"/>
    <w:rsid w:val="00293ABF"/>
    <w:rsid w:val="002D27F9"/>
    <w:rsid w:val="002D33B1"/>
    <w:rsid w:val="002D3591"/>
    <w:rsid w:val="002F0608"/>
    <w:rsid w:val="002F19D9"/>
    <w:rsid w:val="002F7361"/>
    <w:rsid w:val="00303F63"/>
    <w:rsid w:val="00313F87"/>
    <w:rsid w:val="00336048"/>
    <w:rsid w:val="003514A0"/>
    <w:rsid w:val="00394416"/>
    <w:rsid w:val="003C29EA"/>
    <w:rsid w:val="003E2521"/>
    <w:rsid w:val="003E4F14"/>
    <w:rsid w:val="003F0F83"/>
    <w:rsid w:val="003F5FBB"/>
    <w:rsid w:val="00436161"/>
    <w:rsid w:val="00443A33"/>
    <w:rsid w:val="00495B62"/>
    <w:rsid w:val="004A5311"/>
    <w:rsid w:val="004F7E17"/>
    <w:rsid w:val="00506D34"/>
    <w:rsid w:val="00555F13"/>
    <w:rsid w:val="00591A32"/>
    <w:rsid w:val="005A05CE"/>
    <w:rsid w:val="0061713D"/>
    <w:rsid w:val="00621608"/>
    <w:rsid w:val="00653AF6"/>
    <w:rsid w:val="006563CB"/>
    <w:rsid w:val="00670117"/>
    <w:rsid w:val="006A2A8A"/>
    <w:rsid w:val="006D58EC"/>
    <w:rsid w:val="006F4FF7"/>
    <w:rsid w:val="00754483"/>
    <w:rsid w:val="007822A6"/>
    <w:rsid w:val="00782A2B"/>
    <w:rsid w:val="007A5A60"/>
    <w:rsid w:val="007B3C14"/>
    <w:rsid w:val="00801F64"/>
    <w:rsid w:val="00821C64"/>
    <w:rsid w:val="00833BE4"/>
    <w:rsid w:val="00872007"/>
    <w:rsid w:val="00872472"/>
    <w:rsid w:val="008944F6"/>
    <w:rsid w:val="00894537"/>
    <w:rsid w:val="008A602C"/>
    <w:rsid w:val="008E6D5B"/>
    <w:rsid w:val="008F1D2D"/>
    <w:rsid w:val="008F2D3B"/>
    <w:rsid w:val="00922958"/>
    <w:rsid w:val="00923EEF"/>
    <w:rsid w:val="0092505F"/>
    <w:rsid w:val="009A5B19"/>
    <w:rsid w:val="009C6103"/>
    <w:rsid w:val="00A246A8"/>
    <w:rsid w:val="00A2635D"/>
    <w:rsid w:val="00B07392"/>
    <w:rsid w:val="00B73A5A"/>
    <w:rsid w:val="00B81C8A"/>
    <w:rsid w:val="00BB2645"/>
    <w:rsid w:val="00BB78D4"/>
    <w:rsid w:val="00BF3D99"/>
    <w:rsid w:val="00C3629F"/>
    <w:rsid w:val="00CA1F1F"/>
    <w:rsid w:val="00CA53F7"/>
    <w:rsid w:val="00D205C2"/>
    <w:rsid w:val="00D44E42"/>
    <w:rsid w:val="00D46BD3"/>
    <w:rsid w:val="00D81C85"/>
    <w:rsid w:val="00DB03C0"/>
    <w:rsid w:val="00E208F3"/>
    <w:rsid w:val="00E272E3"/>
    <w:rsid w:val="00E438A1"/>
    <w:rsid w:val="00E97342"/>
    <w:rsid w:val="00EA0330"/>
    <w:rsid w:val="00EC0C8A"/>
    <w:rsid w:val="00ED3FB1"/>
    <w:rsid w:val="00F01E19"/>
    <w:rsid w:val="00F47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uiPriority w:val="99"/>
    <w:rsid w:val="00BF3D99"/>
    <w:rPr>
      <w:rFonts w:ascii="Times New Roman" w:hAnsi="Times New Roman" w:cs="Times New Roman"/>
      <w:sz w:val="22"/>
      <w:szCs w:val="22"/>
    </w:rPr>
  </w:style>
  <w:style w:type="character" w:styleId="a3">
    <w:name w:val="Hyperlink"/>
    <w:rsid w:val="00133A93"/>
    <w:rPr>
      <w:color w:val="000080"/>
      <w:u w:val="single"/>
    </w:rPr>
  </w:style>
  <w:style w:type="paragraph" w:styleId="a4">
    <w:name w:val="Body Text"/>
    <w:basedOn w:val="a"/>
    <w:link w:val="a5"/>
    <w:rsid w:val="00133A93"/>
    <w:pPr>
      <w:suppressAutoHyphens/>
      <w:spacing w:before="0" w:beforeAutospacing="0" w:after="140" w:afterAutospacing="0" w:line="276" w:lineRule="auto"/>
    </w:pPr>
    <w:rPr>
      <w:rFonts w:ascii="Times New Roman" w:eastAsia="Arial" w:hAnsi="Times New Roman" w:cs="Courier New"/>
      <w:kern w:val="2"/>
      <w:sz w:val="24"/>
      <w:szCs w:val="24"/>
      <w:lang w:val="ru-RU" w:eastAsia="zh-CN" w:bidi="hi-IN"/>
    </w:rPr>
  </w:style>
  <w:style w:type="character" w:customStyle="1" w:styleId="a5">
    <w:name w:val="Основной текст Знак"/>
    <w:basedOn w:val="a0"/>
    <w:link w:val="a4"/>
    <w:rsid w:val="00133A93"/>
    <w:rPr>
      <w:rFonts w:ascii="Times New Roman" w:eastAsia="Arial" w:hAnsi="Times New Roman" w:cs="Courier New"/>
      <w:kern w:val="2"/>
      <w:sz w:val="24"/>
      <w:szCs w:val="24"/>
      <w:lang w:val="ru-RU" w:eastAsia="zh-CN" w:bidi="hi-IN"/>
    </w:rPr>
  </w:style>
  <w:style w:type="paragraph" w:customStyle="1" w:styleId="ConsPlusNormal">
    <w:name w:val="ConsPlusNormal"/>
    <w:rsid w:val="00133A93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semiHidden/>
    <w:unhideWhenUsed/>
    <w:rsid w:val="008A602C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A602C"/>
  </w:style>
  <w:style w:type="paragraph" w:styleId="a8">
    <w:name w:val="footer"/>
    <w:basedOn w:val="a"/>
    <w:link w:val="a9"/>
    <w:uiPriority w:val="99"/>
    <w:semiHidden/>
    <w:unhideWhenUsed/>
    <w:rsid w:val="008A602C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A602C"/>
  </w:style>
  <w:style w:type="paragraph" w:styleId="aa">
    <w:name w:val="List Paragraph"/>
    <w:aliases w:val="Bullet List,FooterText,numbered,Мой стиль!,Абзац списка1,Paragraphe de liste1,lp1,A_маркированный_список,SL_Абзац списка,Список дефисный,Bullet 1,Use Case List Paragraph,ТЗ список,Абзац списка литеральный,Маркер,Text,1,UL"/>
    <w:basedOn w:val="a"/>
    <w:link w:val="ab"/>
    <w:uiPriority w:val="34"/>
    <w:qFormat/>
    <w:rsid w:val="003F5FBB"/>
    <w:pPr>
      <w:spacing w:before="0" w:beforeAutospacing="0" w:after="200" w:afterAutospacing="0" w:line="276" w:lineRule="auto"/>
      <w:ind w:left="720"/>
      <w:contextualSpacing/>
    </w:pPr>
    <w:rPr>
      <w:lang w:val="ru-RU"/>
    </w:rPr>
  </w:style>
  <w:style w:type="character" w:customStyle="1" w:styleId="ab">
    <w:name w:val="Абзац списка Знак"/>
    <w:aliases w:val="Bullet List Знак,FooterText Знак,numbered Знак,Мой стиль! Знак,Абзац списка1 Знак,Paragraphe de liste1 Знак,lp1 Знак,A_маркированный_список Знак,SL_Абзац списка Знак,Список дефисный Знак,Bullet 1 Знак,Use Case List Paragraph Знак"/>
    <w:link w:val="aa"/>
    <w:uiPriority w:val="34"/>
    <w:rsid w:val="003F5FBB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4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50B19-48AE-4A2C-A3AD-C53A0224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СветловскаяВ</dc:creator>
  <dc:description>Подготовлено экспертами Актион-МЦФЭР</dc:description>
  <cp:lastModifiedBy>Сырцева</cp:lastModifiedBy>
  <cp:revision>33</cp:revision>
  <dcterms:created xsi:type="dcterms:W3CDTF">2022-01-10T07:57:00Z</dcterms:created>
  <dcterms:modified xsi:type="dcterms:W3CDTF">2025-09-10T05:56:00Z</dcterms:modified>
</cp:coreProperties>
</file>