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25841A" w14:textId="77777777" w:rsidR="00E328F5" w:rsidRPr="00124FD8" w:rsidRDefault="001219B8" w:rsidP="00D26D41">
      <w:pPr>
        <w:spacing w:after="0"/>
        <w:rPr>
          <w:rFonts w:ascii="Times New Roman" w:hAnsi="Times New Roman"/>
          <w:bCs/>
          <w:sz w:val="18"/>
          <w:szCs w:val="18"/>
        </w:rPr>
      </w:pPr>
      <w:r w:rsidRPr="00124FD8">
        <w:rPr>
          <w:rFonts w:ascii="Times New Roman" w:eastAsia="Times New Roman" w:hAnsi="Times New Roman" w:cs="Times New Roman"/>
          <w:color w:val="000000"/>
          <w:sz w:val="20"/>
          <w:szCs w:val="20"/>
          <w:lang w:eastAsia="ru-RU"/>
        </w:rPr>
        <w:t xml:space="preserve">                                                                                                                                                                                                                   </w:t>
      </w:r>
    </w:p>
    <w:p w14:paraId="0D49C173" w14:textId="77777777" w:rsidR="00E328F5" w:rsidRPr="00124FD8" w:rsidRDefault="00E328F5" w:rsidP="00AD61E5">
      <w:pPr>
        <w:spacing w:after="0" w:line="240" w:lineRule="auto"/>
        <w:jc w:val="center"/>
        <w:rPr>
          <w:rFonts w:ascii="Times New Roman" w:eastAsia="Times New Roman" w:hAnsi="Times New Roman" w:cs="Times New Roman"/>
          <w:b/>
          <w:sz w:val="20"/>
          <w:szCs w:val="20"/>
          <w:lang w:eastAsia="ru-RU"/>
        </w:rPr>
      </w:pPr>
    </w:p>
    <w:p w14:paraId="618F10BF" w14:textId="77777777" w:rsidR="00D76DC4" w:rsidRPr="00124FD8" w:rsidRDefault="00D76DC4" w:rsidP="00D76DC4">
      <w:pPr>
        <w:spacing w:after="0" w:line="240" w:lineRule="auto"/>
        <w:jc w:val="center"/>
        <w:rPr>
          <w:rFonts w:ascii="Times New Roman" w:eastAsia="Times New Roman" w:hAnsi="Times New Roman"/>
          <w:b/>
          <w:sz w:val="24"/>
          <w:szCs w:val="24"/>
          <w:lang w:eastAsia="ru-RU"/>
        </w:rPr>
      </w:pPr>
      <w:r w:rsidRPr="00124FD8">
        <w:rPr>
          <w:rFonts w:ascii="Times New Roman" w:eastAsia="Times New Roman" w:hAnsi="Times New Roman"/>
          <w:b/>
          <w:sz w:val="24"/>
          <w:szCs w:val="24"/>
          <w:lang w:eastAsia="ru-RU"/>
        </w:rPr>
        <w:t>ПРОЕКТ</w:t>
      </w:r>
    </w:p>
    <w:p w14:paraId="48826386" w14:textId="77777777" w:rsidR="00D76DC4" w:rsidRPr="00124FD8" w:rsidRDefault="00D76DC4" w:rsidP="00D76DC4">
      <w:pPr>
        <w:spacing w:after="0" w:line="240" w:lineRule="auto"/>
        <w:jc w:val="center"/>
        <w:rPr>
          <w:rFonts w:ascii="Times New Roman" w:eastAsia="Times New Roman" w:hAnsi="Times New Roman"/>
          <w:b/>
          <w:sz w:val="24"/>
          <w:szCs w:val="24"/>
          <w:lang w:eastAsia="ru-RU"/>
        </w:rPr>
      </w:pPr>
      <w:r w:rsidRPr="00124FD8">
        <w:rPr>
          <w:rFonts w:ascii="Times New Roman" w:eastAsia="Times New Roman" w:hAnsi="Times New Roman"/>
          <w:b/>
          <w:sz w:val="24"/>
          <w:szCs w:val="24"/>
          <w:lang w:eastAsia="ru-RU"/>
        </w:rPr>
        <w:t xml:space="preserve">МУНИЦИПАЛЬНЫЙ </w:t>
      </w:r>
      <w:r w:rsidR="00303DE2" w:rsidRPr="00124FD8">
        <w:rPr>
          <w:rFonts w:ascii="Times New Roman" w:eastAsia="Times New Roman" w:hAnsi="Times New Roman"/>
          <w:b/>
          <w:sz w:val="24"/>
          <w:szCs w:val="24"/>
          <w:lang w:eastAsia="ru-RU"/>
        </w:rPr>
        <w:t>КОНТРАКТ</w:t>
      </w:r>
      <w:r w:rsidRPr="00124FD8">
        <w:rPr>
          <w:rFonts w:ascii="Times New Roman" w:eastAsia="Times New Roman" w:hAnsi="Times New Roman"/>
          <w:b/>
          <w:sz w:val="24"/>
          <w:szCs w:val="24"/>
          <w:lang w:eastAsia="ru-RU"/>
        </w:rPr>
        <w:t xml:space="preserve"> №_______________</w:t>
      </w:r>
    </w:p>
    <w:p w14:paraId="4D30FA59" w14:textId="77777777" w:rsidR="00D76DC4" w:rsidRPr="00E86069" w:rsidRDefault="00D76DC4" w:rsidP="00E86069">
      <w:pPr>
        <w:keepNext/>
        <w:keepLines/>
        <w:spacing w:after="0" w:line="240" w:lineRule="auto"/>
        <w:jc w:val="center"/>
        <w:rPr>
          <w:rFonts w:ascii="Times New Roman" w:hAnsi="Times New Roman" w:cs="Times New Roman"/>
          <w:b/>
          <w:sz w:val="20"/>
          <w:szCs w:val="20"/>
        </w:rPr>
      </w:pPr>
    </w:p>
    <w:p w14:paraId="6B010D09" w14:textId="77777777" w:rsidR="00E86069" w:rsidRPr="00E86069" w:rsidRDefault="009C5BAF" w:rsidP="00E86069">
      <w:pPr>
        <w:spacing w:after="0"/>
        <w:jc w:val="center"/>
        <w:rPr>
          <w:rFonts w:ascii="Times New Roman" w:eastAsia="Calibri" w:hAnsi="Times New Roman" w:cs="Times New Roman"/>
          <w:bCs/>
          <w:sz w:val="20"/>
          <w:szCs w:val="20"/>
        </w:rPr>
      </w:pPr>
      <w:r>
        <w:rPr>
          <w:rFonts w:ascii="Times New Roman" w:eastAsia="Calibri" w:hAnsi="Times New Roman" w:cs="Times New Roman"/>
          <w:color w:val="000000"/>
          <w:sz w:val="20"/>
          <w:szCs w:val="20"/>
        </w:rPr>
        <w:t>О</w:t>
      </w:r>
      <w:r w:rsidR="00E86069" w:rsidRPr="00E86069">
        <w:rPr>
          <w:rFonts w:ascii="Times New Roman" w:eastAsia="Calibri" w:hAnsi="Times New Roman" w:cs="Times New Roman"/>
          <w:bCs/>
          <w:sz w:val="20"/>
          <w:szCs w:val="20"/>
        </w:rPr>
        <w:t>казание услуг по техническому сопровождению программных продуктов «АС «Бюджет»,</w:t>
      </w:r>
    </w:p>
    <w:p w14:paraId="225DF0E8" w14:textId="77777777" w:rsidR="00E86069" w:rsidRPr="00E86069" w:rsidRDefault="00E86069" w:rsidP="00E86069">
      <w:pPr>
        <w:spacing w:after="0"/>
        <w:jc w:val="center"/>
        <w:rPr>
          <w:rFonts w:ascii="Times New Roman" w:eastAsia="Calibri" w:hAnsi="Times New Roman" w:cs="Times New Roman"/>
          <w:bCs/>
          <w:sz w:val="20"/>
          <w:szCs w:val="20"/>
        </w:rPr>
      </w:pPr>
      <w:r w:rsidRPr="00E86069">
        <w:rPr>
          <w:rFonts w:ascii="Times New Roman" w:eastAsia="Calibri" w:hAnsi="Times New Roman" w:cs="Times New Roman"/>
          <w:bCs/>
          <w:sz w:val="20"/>
          <w:szCs w:val="20"/>
        </w:rPr>
        <w:t>АС «УРМ», ПО «Сервер обмена данными», а также дополнительных программных модулей и</w:t>
      </w:r>
    </w:p>
    <w:p w14:paraId="08EFB7A5" w14:textId="77777777" w:rsidR="00E86069" w:rsidRDefault="00E86069" w:rsidP="00E86069">
      <w:pPr>
        <w:spacing w:after="0"/>
        <w:jc w:val="center"/>
        <w:rPr>
          <w:rFonts w:ascii="Times New Roman" w:eastAsia="Calibri" w:hAnsi="Times New Roman" w:cs="Times New Roman"/>
          <w:bCs/>
          <w:sz w:val="20"/>
          <w:szCs w:val="20"/>
        </w:rPr>
      </w:pPr>
      <w:r w:rsidRPr="00E86069">
        <w:rPr>
          <w:rFonts w:ascii="Times New Roman" w:eastAsia="Calibri" w:hAnsi="Times New Roman" w:cs="Times New Roman"/>
          <w:bCs/>
          <w:sz w:val="20"/>
          <w:szCs w:val="20"/>
        </w:rPr>
        <w:t>функциональных возможностей к этим программным продуктам.</w:t>
      </w:r>
    </w:p>
    <w:p w14:paraId="6F64F3BB" w14:textId="77777777" w:rsidR="00E86069" w:rsidRPr="00E86069" w:rsidRDefault="00E86069" w:rsidP="00E86069">
      <w:pPr>
        <w:spacing w:after="0"/>
        <w:jc w:val="center"/>
        <w:rPr>
          <w:rFonts w:ascii="Times New Roman" w:eastAsia="Calibri" w:hAnsi="Times New Roman" w:cs="Times New Roman"/>
          <w:bCs/>
          <w:sz w:val="20"/>
          <w:szCs w:val="20"/>
        </w:rPr>
      </w:pPr>
    </w:p>
    <w:p w14:paraId="0EE72F05" w14:textId="220218BE" w:rsidR="00D76DC4" w:rsidRPr="000B6DF0" w:rsidRDefault="00D76DC4" w:rsidP="001C015E">
      <w:pPr>
        <w:jc w:val="center"/>
        <w:rPr>
          <w:rFonts w:ascii="Times New Roman" w:hAnsi="Times New Roman" w:cs="Times New Roman"/>
          <w:b/>
          <w:bCs/>
        </w:rPr>
      </w:pPr>
      <w:r w:rsidRPr="000B6DF0">
        <w:rPr>
          <w:rFonts w:ascii="Times New Roman" w:hAnsi="Times New Roman" w:cs="Times New Roman"/>
          <w:sz w:val="24"/>
          <w:szCs w:val="24"/>
        </w:rPr>
        <w:t xml:space="preserve">ИКЗ </w:t>
      </w:r>
      <w:r w:rsidR="00663248" w:rsidRPr="00663248">
        <w:rPr>
          <w:rFonts w:ascii="Times New Roman" w:hAnsi="Times New Roman" w:cs="Times New Roman"/>
          <w:b/>
          <w:bCs/>
        </w:rPr>
        <w:t>26 37619001475761901001 0005 001 6202 244</w:t>
      </w:r>
    </w:p>
    <w:p w14:paraId="56037D73" w14:textId="67760709" w:rsidR="00D76DC4" w:rsidRPr="00124FD8" w:rsidRDefault="00AE2614" w:rsidP="00D76DC4">
      <w:pPr>
        <w:tabs>
          <w:tab w:val="right" w:pos="9639"/>
        </w:tabs>
        <w:spacing w:after="0"/>
        <w:rPr>
          <w:rFonts w:ascii="Times New Roman" w:hAnsi="Times New Roman" w:cs="Times New Roman"/>
          <w:sz w:val="24"/>
          <w:szCs w:val="24"/>
        </w:rPr>
      </w:pPr>
      <w:r>
        <w:rPr>
          <w:rFonts w:ascii="Times New Roman" w:hAnsi="Times New Roman" w:cs="Times New Roman"/>
          <w:sz w:val="24"/>
          <w:szCs w:val="24"/>
        </w:rPr>
        <w:t xml:space="preserve">г. Мышкин  </w:t>
      </w:r>
      <w:r>
        <w:rPr>
          <w:rFonts w:ascii="Times New Roman" w:hAnsi="Times New Roman" w:cs="Times New Roman"/>
          <w:sz w:val="24"/>
          <w:szCs w:val="24"/>
        </w:rPr>
        <w:tab/>
        <w:t>“__” _________ 2026</w:t>
      </w:r>
      <w:r w:rsidR="00D76DC4" w:rsidRPr="00124FD8">
        <w:rPr>
          <w:rFonts w:ascii="Times New Roman" w:hAnsi="Times New Roman" w:cs="Times New Roman"/>
          <w:sz w:val="24"/>
          <w:szCs w:val="24"/>
        </w:rPr>
        <w:t>г.</w:t>
      </w:r>
    </w:p>
    <w:p w14:paraId="5EF08C2D" w14:textId="77777777" w:rsidR="00D76DC4" w:rsidRPr="00124FD8" w:rsidRDefault="00D76DC4" w:rsidP="00D76DC4">
      <w:pPr>
        <w:overflowPunct w:val="0"/>
        <w:autoSpaceDE w:val="0"/>
        <w:autoSpaceDN w:val="0"/>
        <w:adjustRightInd w:val="0"/>
        <w:spacing w:after="0" w:line="240" w:lineRule="auto"/>
        <w:textAlignment w:val="baseline"/>
        <w:rPr>
          <w:rFonts w:ascii="Times New Roman" w:eastAsia="Times New Roman" w:hAnsi="Times New Roman" w:cs="Times New Roman"/>
          <w:snapToGrid w:val="0"/>
          <w:sz w:val="24"/>
          <w:szCs w:val="24"/>
          <w:lang w:eastAsia="ru-RU"/>
        </w:rPr>
      </w:pPr>
    </w:p>
    <w:p w14:paraId="4D3E8DA9" w14:textId="53C4E034" w:rsidR="00D76DC4" w:rsidRPr="00124FD8" w:rsidRDefault="0091165E" w:rsidP="000B114A">
      <w:pPr>
        <w:spacing w:after="0"/>
        <w:ind w:firstLine="544"/>
        <w:contextualSpacing/>
        <w:jc w:val="both"/>
        <w:rPr>
          <w:rFonts w:ascii="Times New Roman" w:hAnsi="Times New Roman" w:cs="Times New Roman"/>
          <w:sz w:val="24"/>
          <w:szCs w:val="24"/>
        </w:rPr>
      </w:pPr>
      <w:r>
        <w:rPr>
          <w:rFonts w:ascii="Times New Roman" w:hAnsi="Times New Roman" w:cs="Times New Roman"/>
          <w:sz w:val="24"/>
          <w:szCs w:val="24"/>
        </w:rPr>
        <w:t xml:space="preserve">     Управление финансов А</w:t>
      </w:r>
      <w:r w:rsidR="00D76DC4" w:rsidRPr="00124FD8">
        <w:rPr>
          <w:rFonts w:ascii="Times New Roman" w:hAnsi="Times New Roman" w:cs="Times New Roman"/>
          <w:sz w:val="24"/>
          <w:szCs w:val="24"/>
        </w:rPr>
        <w:t>дминистрации М</w:t>
      </w:r>
      <w:r>
        <w:rPr>
          <w:rFonts w:ascii="Times New Roman" w:hAnsi="Times New Roman" w:cs="Times New Roman"/>
          <w:sz w:val="24"/>
          <w:szCs w:val="24"/>
        </w:rPr>
        <w:t>ышкинского муниципального округа</w:t>
      </w:r>
      <w:r w:rsidR="003844E0">
        <w:rPr>
          <w:rFonts w:ascii="Times New Roman" w:hAnsi="Times New Roman" w:cs="Times New Roman"/>
          <w:sz w:val="24"/>
          <w:szCs w:val="24"/>
        </w:rPr>
        <w:t xml:space="preserve"> Ярославской области</w:t>
      </w:r>
      <w:r w:rsidR="00D76DC4" w:rsidRPr="00124FD8">
        <w:rPr>
          <w:rFonts w:ascii="Times New Roman" w:hAnsi="Times New Roman" w:cs="Times New Roman"/>
          <w:sz w:val="24"/>
          <w:szCs w:val="24"/>
        </w:rPr>
        <w:t>, именуемое в дальнейшем «</w:t>
      </w:r>
      <w:r w:rsidR="00F717BD" w:rsidRPr="00124FD8">
        <w:rPr>
          <w:rFonts w:ascii="Times New Roman" w:hAnsi="Times New Roman" w:cs="Times New Roman"/>
          <w:sz w:val="24"/>
          <w:szCs w:val="24"/>
        </w:rPr>
        <w:t>Заказчик</w:t>
      </w:r>
      <w:r w:rsidR="00D76DC4" w:rsidRPr="00124FD8">
        <w:rPr>
          <w:rFonts w:ascii="Times New Roman" w:hAnsi="Times New Roman" w:cs="Times New Roman"/>
          <w:sz w:val="24"/>
          <w:szCs w:val="24"/>
        </w:rPr>
        <w:t xml:space="preserve">», в лице </w:t>
      </w:r>
      <w:proofErr w:type="spellStart"/>
      <w:r w:rsidR="00023124">
        <w:rPr>
          <w:rFonts w:ascii="Times New Roman" w:hAnsi="Times New Roman" w:cs="Times New Roman"/>
          <w:sz w:val="24"/>
          <w:szCs w:val="24"/>
        </w:rPr>
        <w:t>и.о.</w:t>
      </w:r>
      <w:r w:rsidR="00D76DC4" w:rsidRPr="00124FD8">
        <w:rPr>
          <w:rFonts w:ascii="Times New Roman" w:hAnsi="Times New Roman" w:cs="Times New Roman"/>
          <w:sz w:val="24"/>
          <w:szCs w:val="24"/>
        </w:rPr>
        <w:t>начальника</w:t>
      </w:r>
      <w:proofErr w:type="spellEnd"/>
      <w:r w:rsidR="00D76DC4" w:rsidRPr="00124FD8">
        <w:rPr>
          <w:rFonts w:ascii="Times New Roman" w:hAnsi="Times New Roman" w:cs="Times New Roman"/>
          <w:sz w:val="24"/>
          <w:szCs w:val="24"/>
        </w:rPr>
        <w:t xml:space="preserve"> Управления</w:t>
      </w:r>
      <w:r>
        <w:rPr>
          <w:rFonts w:ascii="Times New Roman" w:hAnsi="Times New Roman" w:cs="Times New Roman"/>
          <w:sz w:val="24"/>
          <w:szCs w:val="24"/>
        </w:rPr>
        <w:t xml:space="preserve"> финансов А</w:t>
      </w:r>
      <w:r w:rsidR="00023124">
        <w:rPr>
          <w:rFonts w:ascii="Times New Roman" w:hAnsi="Times New Roman" w:cs="Times New Roman"/>
          <w:sz w:val="24"/>
          <w:szCs w:val="24"/>
        </w:rPr>
        <w:t>дминистрации Мышкинского му</w:t>
      </w:r>
      <w:r>
        <w:rPr>
          <w:rFonts w:ascii="Times New Roman" w:hAnsi="Times New Roman" w:cs="Times New Roman"/>
          <w:sz w:val="24"/>
          <w:szCs w:val="24"/>
        </w:rPr>
        <w:t>ниципального округа</w:t>
      </w:r>
      <w:r w:rsidR="003844E0">
        <w:rPr>
          <w:rFonts w:ascii="Times New Roman" w:hAnsi="Times New Roman" w:cs="Times New Roman"/>
          <w:sz w:val="24"/>
          <w:szCs w:val="24"/>
        </w:rPr>
        <w:t xml:space="preserve"> Ярославской области</w:t>
      </w:r>
      <w:r w:rsidR="00023124">
        <w:rPr>
          <w:rFonts w:ascii="Times New Roman" w:hAnsi="Times New Roman" w:cs="Times New Roman"/>
          <w:sz w:val="24"/>
          <w:szCs w:val="24"/>
        </w:rPr>
        <w:t xml:space="preserve"> Шуваловой Светланы Викторовны</w:t>
      </w:r>
      <w:r w:rsidR="00D76DC4" w:rsidRPr="00124FD8">
        <w:rPr>
          <w:rFonts w:ascii="Times New Roman" w:hAnsi="Times New Roman" w:cs="Times New Roman"/>
          <w:sz w:val="24"/>
          <w:szCs w:val="24"/>
        </w:rPr>
        <w:t>, действующего на основании  положения об Управлении</w:t>
      </w:r>
      <w:r>
        <w:rPr>
          <w:rFonts w:ascii="Times New Roman" w:hAnsi="Times New Roman" w:cs="Times New Roman"/>
          <w:sz w:val="24"/>
          <w:szCs w:val="24"/>
        </w:rPr>
        <w:t xml:space="preserve"> финансов А</w:t>
      </w:r>
      <w:r w:rsidR="00023124">
        <w:rPr>
          <w:rFonts w:ascii="Times New Roman" w:hAnsi="Times New Roman" w:cs="Times New Roman"/>
          <w:sz w:val="24"/>
          <w:szCs w:val="24"/>
        </w:rPr>
        <w:t>дминистрации М</w:t>
      </w:r>
      <w:r>
        <w:rPr>
          <w:rFonts w:ascii="Times New Roman" w:hAnsi="Times New Roman" w:cs="Times New Roman"/>
          <w:sz w:val="24"/>
          <w:szCs w:val="24"/>
        </w:rPr>
        <w:t>ышкинского муниципального округа</w:t>
      </w:r>
      <w:r w:rsidR="00023124">
        <w:rPr>
          <w:rFonts w:ascii="Times New Roman" w:hAnsi="Times New Roman" w:cs="Times New Roman"/>
          <w:sz w:val="24"/>
          <w:szCs w:val="24"/>
        </w:rPr>
        <w:t xml:space="preserve"> </w:t>
      </w:r>
      <w:r w:rsidR="003844E0">
        <w:rPr>
          <w:rFonts w:ascii="Times New Roman" w:hAnsi="Times New Roman" w:cs="Times New Roman"/>
          <w:sz w:val="24"/>
          <w:szCs w:val="24"/>
        </w:rPr>
        <w:t>Ярославской области</w:t>
      </w:r>
      <w:r w:rsidR="00D76DC4" w:rsidRPr="00124FD8">
        <w:rPr>
          <w:rFonts w:ascii="Times New Roman" w:hAnsi="Times New Roman" w:cs="Times New Roman"/>
          <w:sz w:val="24"/>
          <w:szCs w:val="24"/>
        </w:rPr>
        <w:t xml:space="preserve">, с одной стороны, и _________________________________________,  именуемое в дальнейшем «Исполнитель», в лице ___________________________________, действующего на основании _____________________, с другой стороны, вместе именуемые «Стороны», в соответствии с Федеральным законом от 05.04.2013 </w:t>
      </w:r>
      <w:r w:rsidR="00D90308" w:rsidRPr="00124FD8">
        <w:rPr>
          <w:rFonts w:ascii="Times New Roman" w:hAnsi="Times New Roman" w:cs="Times New Roman"/>
          <w:sz w:val="24"/>
          <w:szCs w:val="24"/>
        </w:rPr>
        <w:t>№</w:t>
      </w:r>
      <w:r w:rsidR="00D76DC4" w:rsidRPr="00124FD8">
        <w:rPr>
          <w:rFonts w:ascii="Times New Roman" w:hAnsi="Times New Roman" w:cs="Times New Roman"/>
          <w:sz w:val="24"/>
          <w:szCs w:val="24"/>
        </w:rPr>
        <w:t xml:space="preserve"> 44-ФЗ "О </w:t>
      </w:r>
      <w:r w:rsidR="00303DE2" w:rsidRPr="00124FD8">
        <w:rPr>
          <w:rFonts w:ascii="Times New Roman" w:hAnsi="Times New Roman" w:cs="Times New Roman"/>
          <w:sz w:val="24"/>
          <w:szCs w:val="24"/>
        </w:rPr>
        <w:t>контракт</w:t>
      </w:r>
      <w:r w:rsidR="00D76DC4" w:rsidRPr="00124FD8">
        <w:rPr>
          <w:rFonts w:ascii="Times New Roman" w:hAnsi="Times New Roman" w:cs="Times New Roman"/>
          <w:sz w:val="24"/>
          <w:szCs w:val="24"/>
        </w:rPr>
        <w:t xml:space="preserve">ной системе в сфере закупок товаров, работ, </w:t>
      </w:r>
      <w:r w:rsidR="004E4A2C">
        <w:rPr>
          <w:rFonts w:ascii="Times New Roman" w:hAnsi="Times New Roman" w:cs="Times New Roman"/>
          <w:sz w:val="24"/>
          <w:szCs w:val="24"/>
        </w:rPr>
        <w:t>услуг</w:t>
      </w:r>
      <w:r w:rsidR="00D76DC4" w:rsidRPr="00124FD8">
        <w:rPr>
          <w:rFonts w:ascii="Times New Roman" w:hAnsi="Times New Roman" w:cs="Times New Roman"/>
          <w:sz w:val="24"/>
          <w:szCs w:val="24"/>
        </w:rPr>
        <w:t xml:space="preserve"> для обеспечения государственных и муниципальных нужд"</w:t>
      </w:r>
      <w:r w:rsidR="00C1104E" w:rsidRPr="00124FD8">
        <w:rPr>
          <w:rFonts w:ascii="Times New Roman" w:hAnsi="Times New Roman" w:cs="Times New Roman"/>
          <w:sz w:val="24"/>
          <w:szCs w:val="24"/>
        </w:rPr>
        <w:t xml:space="preserve"> (далее Федеральный закон от 05.04.2013 № 44-ФЗ</w:t>
      </w:r>
      <w:r w:rsidR="00C1104E" w:rsidRPr="00124FD8">
        <w:rPr>
          <w:sz w:val="24"/>
          <w:szCs w:val="24"/>
        </w:rPr>
        <w:t>)</w:t>
      </w:r>
      <w:r w:rsidR="00D76DC4" w:rsidRPr="00124FD8">
        <w:rPr>
          <w:rFonts w:ascii="Times New Roman" w:hAnsi="Times New Roman" w:cs="Times New Roman"/>
          <w:sz w:val="24"/>
          <w:szCs w:val="24"/>
        </w:rPr>
        <w:t xml:space="preserve"> по результатам ________________, объявленного Извещением от "___"___________ ___г. </w:t>
      </w:r>
      <w:r w:rsidR="00D90308" w:rsidRPr="00124FD8">
        <w:rPr>
          <w:rFonts w:ascii="Times New Roman" w:hAnsi="Times New Roman" w:cs="Times New Roman"/>
          <w:sz w:val="24"/>
          <w:szCs w:val="24"/>
        </w:rPr>
        <w:t>№</w:t>
      </w:r>
      <w:r w:rsidR="00D76DC4" w:rsidRPr="00124FD8">
        <w:rPr>
          <w:rFonts w:ascii="Times New Roman" w:hAnsi="Times New Roman" w:cs="Times New Roman"/>
          <w:sz w:val="24"/>
          <w:szCs w:val="24"/>
        </w:rPr>
        <w:t xml:space="preserve">_________, на основании______________________ от "____"___________ __г. </w:t>
      </w:r>
      <w:r w:rsidR="00D90308" w:rsidRPr="00124FD8">
        <w:rPr>
          <w:rFonts w:ascii="Times New Roman" w:hAnsi="Times New Roman" w:cs="Times New Roman"/>
          <w:sz w:val="24"/>
          <w:szCs w:val="24"/>
        </w:rPr>
        <w:t>№</w:t>
      </w:r>
      <w:r w:rsidR="00D76DC4" w:rsidRPr="00124FD8">
        <w:rPr>
          <w:rFonts w:ascii="Times New Roman" w:hAnsi="Times New Roman" w:cs="Times New Roman"/>
          <w:sz w:val="24"/>
          <w:szCs w:val="24"/>
        </w:rPr>
        <w:t>____</w:t>
      </w:r>
      <w:r w:rsidR="00A0291F" w:rsidRPr="00124FD8">
        <w:rPr>
          <w:rFonts w:ascii="Times New Roman" w:hAnsi="Times New Roman" w:cs="Times New Roman"/>
          <w:sz w:val="24"/>
          <w:szCs w:val="24"/>
        </w:rPr>
        <w:t xml:space="preserve">, заключили настоящий муниципальный </w:t>
      </w:r>
      <w:r w:rsidR="00303DE2" w:rsidRPr="00124FD8">
        <w:rPr>
          <w:rFonts w:ascii="Times New Roman" w:hAnsi="Times New Roman" w:cs="Times New Roman"/>
          <w:sz w:val="24"/>
          <w:szCs w:val="24"/>
        </w:rPr>
        <w:t>контракт</w:t>
      </w:r>
      <w:r w:rsidR="00022DBA" w:rsidRPr="00124FD8">
        <w:rPr>
          <w:rFonts w:ascii="Times New Roman" w:hAnsi="Times New Roman" w:cs="Times New Roman"/>
          <w:sz w:val="24"/>
          <w:szCs w:val="24"/>
        </w:rPr>
        <w:t xml:space="preserve"> (далее - </w:t>
      </w:r>
      <w:r w:rsidR="00303DE2" w:rsidRPr="00124FD8">
        <w:rPr>
          <w:rFonts w:ascii="Times New Roman" w:hAnsi="Times New Roman" w:cs="Times New Roman"/>
          <w:sz w:val="24"/>
          <w:szCs w:val="24"/>
        </w:rPr>
        <w:t>контракт</w:t>
      </w:r>
      <w:r w:rsidR="00D76DC4" w:rsidRPr="00124FD8">
        <w:rPr>
          <w:rFonts w:ascii="Times New Roman" w:hAnsi="Times New Roman" w:cs="Times New Roman"/>
          <w:sz w:val="24"/>
          <w:szCs w:val="24"/>
        </w:rPr>
        <w:t>) о нижеследующем:</w:t>
      </w:r>
    </w:p>
    <w:p w14:paraId="73CD7B23" w14:textId="77777777" w:rsidR="00D76DC4" w:rsidRPr="00124FD8" w:rsidRDefault="00D76DC4" w:rsidP="00C1104E">
      <w:pPr>
        <w:spacing w:after="0"/>
        <w:contextualSpacing/>
        <w:jc w:val="center"/>
        <w:rPr>
          <w:rFonts w:ascii="Times New Roman" w:hAnsi="Times New Roman" w:cs="Times New Roman"/>
          <w:b/>
          <w:sz w:val="24"/>
          <w:szCs w:val="24"/>
        </w:rPr>
      </w:pPr>
      <w:r w:rsidRPr="00124FD8">
        <w:rPr>
          <w:rFonts w:ascii="Times New Roman" w:hAnsi="Times New Roman" w:cs="Times New Roman"/>
          <w:b/>
          <w:sz w:val="24"/>
          <w:szCs w:val="24"/>
        </w:rPr>
        <w:t xml:space="preserve">1.Предмет </w:t>
      </w:r>
      <w:r w:rsidR="001902C3" w:rsidRPr="00124FD8">
        <w:rPr>
          <w:rFonts w:ascii="Times New Roman" w:hAnsi="Times New Roman" w:cs="Times New Roman"/>
          <w:b/>
          <w:sz w:val="24"/>
          <w:szCs w:val="24"/>
        </w:rPr>
        <w:t>контракта</w:t>
      </w:r>
      <w:r w:rsidRPr="00124FD8">
        <w:rPr>
          <w:rFonts w:ascii="Times New Roman" w:hAnsi="Times New Roman" w:cs="Times New Roman"/>
          <w:b/>
          <w:sz w:val="24"/>
          <w:szCs w:val="24"/>
        </w:rPr>
        <w:t>.</w:t>
      </w:r>
    </w:p>
    <w:p w14:paraId="2CF9D963"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1.1.  Исполнитель обязуется оказывать </w:t>
      </w:r>
      <w:r w:rsidR="00F717BD" w:rsidRPr="00124FD8">
        <w:rPr>
          <w:rFonts w:ascii="Times New Roman" w:hAnsi="Times New Roman" w:cs="Times New Roman"/>
          <w:sz w:val="24"/>
          <w:szCs w:val="24"/>
        </w:rPr>
        <w:t>Заказчику</w:t>
      </w:r>
      <w:r w:rsidRPr="00124FD8">
        <w:rPr>
          <w:rFonts w:ascii="Times New Roman" w:hAnsi="Times New Roman" w:cs="Times New Roman"/>
          <w:sz w:val="24"/>
          <w:szCs w:val="24"/>
        </w:rPr>
        <w:t xml:space="preserve">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и, указанные в п.1.2 </w:t>
      </w:r>
      <w:r w:rsidR="006C76CA" w:rsidRPr="00124FD8">
        <w:rPr>
          <w:rFonts w:ascii="Times New Roman" w:hAnsi="Times New Roman" w:cs="Times New Roman"/>
          <w:sz w:val="24"/>
          <w:szCs w:val="24"/>
        </w:rPr>
        <w:t>настоящего контракта</w:t>
      </w:r>
      <w:r w:rsidRPr="00124FD8">
        <w:rPr>
          <w:rFonts w:ascii="Times New Roman" w:hAnsi="Times New Roman" w:cs="Times New Roman"/>
          <w:sz w:val="24"/>
          <w:szCs w:val="24"/>
        </w:rPr>
        <w:t xml:space="preserve">, а </w:t>
      </w:r>
      <w:r w:rsidR="00F717BD" w:rsidRPr="00124FD8">
        <w:rPr>
          <w:rFonts w:ascii="Times New Roman" w:hAnsi="Times New Roman" w:cs="Times New Roman"/>
          <w:sz w:val="24"/>
          <w:szCs w:val="24"/>
        </w:rPr>
        <w:t>Заказчик</w:t>
      </w:r>
      <w:r w:rsidRPr="00124FD8">
        <w:rPr>
          <w:rFonts w:ascii="Times New Roman" w:hAnsi="Times New Roman" w:cs="Times New Roman"/>
          <w:sz w:val="24"/>
          <w:szCs w:val="24"/>
        </w:rPr>
        <w:t xml:space="preserve"> обязуется принимать и оплачивать их.</w:t>
      </w:r>
    </w:p>
    <w:p w14:paraId="0815858F" w14:textId="177B7D69" w:rsidR="00D76DC4" w:rsidRPr="00E86069" w:rsidRDefault="00D76DC4" w:rsidP="00E86069">
      <w:pPr>
        <w:spacing w:after="0"/>
        <w:jc w:val="both"/>
        <w:rPr>
          <w:rFonts w:ascii="Times New Roman" w:eastAsia="Calibri" w:hAnsi="Times New Roman" w:cs="Times New Roman"/>
          <w:bCs/>
          <w:sz w:val="24"/>
          <w:szCs w:val="24"/>
        </w:rPr>
      </w:pPr>
      <w:r w:rsidRPr="00E86069">
        <w:rPr>
          <w:rFonts w:ascii="Times New Roman" w:hAnsi="Times New Roman" w:cs="Times New Roman"/>
          <w:sz w:val="24"/>
          <w:szCs w:val="24"/>
        </w:rPr>
        <w:t xml:space="preserve">1.2. Исполнитель обязуется оказать </w:t>
      </w:r>
      <w:r w:rsidR="004E4A2C" w:rsidRPr="00E86069">
        <w:rPr>
          <w:rFonts w:ascii="Times New Roman" w:hAnsi="Times New Roman" w:cs="Times New Roman"/>
          <w:sz w:val="24"/>
          <w:szCs w:val="24"/>
        </w:rPr>
        <w:t>услуг</w:t>
      </w:r>
      <w:r w:rsidRPr="00E86069">
        <w:rPr>
          <w:rFonts w:ascii="Times New Roman" w:hAnsi="Times New Roman" w:cs="Times New Roman"/>
          <w:sz w:val="24"/>
          <w:szCs w:val="24"/>
        </w:rPr>
        <w:t xml:space="preserve">и по </w:t>
      </w:r>
      <w:r w:rsidR="00E86069" w:rsidRPr="00E86069">
        <w:rPr>
          <w:rFonts w:ascii="Times New Roman" w:eastAsia="Calibri" w:hAnsi="Times New Roman" w:cs="Times New Roman"/>
          <w:bCs/>
          <w:sz w:val="24"/>
          <w:szCs w:val="24"/>
        </w:rPr>
        <w:t>техническому сопровождению программных продуктов «АС «Бюджет»,</w:t>
      </w:r>
      <w:r w:rsidR="00E86069">
        <w:rPr>
          <w:rFonts w:ascii="Times New Roman" w:eastAsia="Calibri" w:hAnsi="Times New Roman" w:cs="Times New Roman"/>
          <w:bCs/>
          <w:sz w:val="24"/>
          <w:szCs w:val="24"/>
        </w:rPr>
        <w:t xml:space="preserve"> </w:t>
      </w:r>
      <w:r w:rsidR="00E86069" w:rsidRPr="00E86069">
        <w:rPr>
          <w:rFonts w:ascii="Times New Roman" w:eastAsia="Calibri" w:hAnsi="Times New Roman" w:cs="Times New Roman"/>
          <w:bCs/>
          <w:sz w:val="24"/>
          <w:szCs w:val="24"/>
        </w:rPr>
        <w:t>АС «УРМ», ПО «Сервер обмена данными», а также дополнительных программных модулей и</w:t>
      </w:r>
      <w:r w:rsidR="00E86069">
        <w:rPr>
          <w:rFonts w:ascii="Times New Roman" w:eastAsia="Calibri" w:hAnsi="Times New Roman" w:cs="Times New Roman"/>
          <w:bCs/>
          <w:sz w:val="24"/>
          <w:szCs w:val="24"/>
        </w:rPr>
        <w:t xml:space="preserve"> </w:t>
      </w:r>
      <w:r w:rsidR="00E86069" w:rsidRPr="00E86069">
        <w:rPr>
          <w:rFonts w:ascii="Times New Roman" w:eastAsia="Calibri" w:hAnsi="Times New Roman" w:cs="Times New Roman"/>
          <w:bCs/>
          <w:sz w:val="24"/>
          <w:szCs w:val="24"/>
        </w:rPr>
        <w:t>функциональных возможност</w:t>
      </w:r>
      <w:r w:rsidR="00E86069">
        <w:rPr>
          <w:rFonts w:ascii="Times New Roman" w:eastAsia="Calibri" w:hAnsi="Times New Roman" w:cs="Times New Roman"/>
          <w:bCs/>
          <w:sz w:val="24"/>
          <w:szCs w:val="24"/>
        </w:rPr>
        <w:t>ей к этим программным продуктам</w:t>
      </w:r>
      <w:r w:rsidR="00F95F93" w:rsidRPr="00124FD8">
        <w:rPr>
          <w:rFonts w:ascii="Times New Roman" w:hAnsi="Times New Roman" w:cs="Times New Roman"/>
          <w:sz w:val="24"/>
          <w:szCs w:val="24"/>
        </w:rPr>
        <w:t xml:space="preserve"> </w:t>
      </w:r>
      <w:r w:rsidRPr="00124FD8">
        <w:rPr>
          <w:rFonts w:ascii="Times New Roman" w:hAnsi="Times New Roman" w:cs="Times New Roman"/>
          <w:sz w:val="24"/>
          <w:szCs w:val="24"/>
        </w:rPr>
        <w:t xml:space="preserve">(далее –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и), имеющихся у </w:t>
      </w:r>
      <w:r w:rsidR="00F717BD" w:rsidRPr="00124FD8">
        <w:rPr>
          <w:rFonts w:ascii="Times New Roman" w:hAnsi="Times New Roman" w:cs="Times New Roman"/>
          <w:sz w:val="24"/>
          <w:szCs w:val="24"/>
        </w:rPr>
        <w:t>Заказчик</w:t>
      </w:r>
      <w:r w:rsidRPr="00124FD8">
        <w:rPr>
          <w:rFonts w:ascii="Times New Roman" w:hAnsi="Times New Roman" w:cs="Times New Roman"/>
          <w:sz w:val="24"/>
          <w:szCs w:val="24"/>
        </w:rPr>
        <w:t>а, в соответствии с Т</w:t>
      </w:r>
      <w:r w:rsidR="00A23E6B">
        <w:rPr>
          <w:rFonts w:ascii="Times New Roman" w:hAnsi="Times New Roman" w:cs="Times New Roman"/>
          <w:sz w:val="24"/>
          <w:szCs w:val="24"/>
        </w:rPr>
        <w:t xml:space="preserve">ехническим заданием (Приложение </w:t>
      </w:r>
      <w:r w:rsidRPr="00124FD8">
        <w:rPr>
          <w:rFonts w:ascii="Times New Roman" w:hAnsi="Times New Roman" w:cs="Times New Roman"/>
          <w:sz w:val="24"/>
          <w:szCs w:val="24"/>
        </w:rPr>
        <w:t xml:space="preserve">1), являющимся неотъемлемой частью </w:t>
      </w:r>
      <w:r w:rsidR="006C76CA" w:rsidRPr="00124FD8">
        <w:rPr>
          <w:rFonts w:ascii="Times New Roman" w:hAnsi="Times New Roman" w:cs="Times New Roman"/>
          <w:sz w:val="24"/>
          <w:szCs w:val="24"/>
        </w:rPr>
        <w:t>настоящего контракта</w:t>
      </w:r>
      <w:r w:rsidRPr="00124FD8">
        <w:rPr>
          <w:rFonts w:ascii="Times New Roman" w:hAnsi="Times New Roman" w:cs="Times New Roman"/>
          <w:sz w:val="24"/>
          <w:szCs w:val="24"/>
        </w:rPr>
        <w:t xml:space="preserve">. </w:t>
      </w:r>
    </w:p>
    <w:p w14:paraId="3CB16337" w14:textId="77777777" w:rsidR="00F96E93"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1.3. Оказание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должно быть осуществлено без замены или модернизации текущей технической платформы и принципов работы с программными продуктами </w:t>
      </w:r>
      <w:r w:rsidR="00E86069" w:rsidRPr="00E86069">
        <w:rPr>
          <w:rFonts w:ascii="Times New Roman" w:eastAsia="Calibri" w:hAnsi="Times New Roman" w:cs="Times New Roman"/>
          <w:bCs/>
          <w:sz w:val="24"/>
          <w:szCs w:val="24"/>
        </w:rPr>
        <w:t>«АС «Бюджет»,</w:t>
      </w:r>
      <w:r w:rsidR="00E86069">
        <w:rPr>
          <w:rFonts w:ascii="Times New Roman" w:eastAsia="Calibri" w:hAnsi="Times New Roman" w:cs="Times New Roman"/>
          <w:bCs/>
          <w:sz w:val="24"/>
          <w:szCs w:val="24"/>
        </w:rPr>
        <w:t xml:space="preserve"> </w:t>
      </w:r>
      <w:r w:rsidR="00E86069" w:rsidRPr="00E86069">
        <w:rPr>
          <w:rFonts w:ascii="Times New Roman" w:eastAsia="Calibri" w:hAnsi="Times New Roman" w:cs="Times New Roman"/>
          <w:bCs/>
          <w:sz w:val="24"/>
          <w:szCs w:val="24"/>
        </w:rPr>
        <w:t>АС «УРМ», ПО «Сервер обмена данными», а также дополнительных программных модулей и</w:t>
      </w:r>
      <w:r w:rsidR="00E86069">
        <w:rPr>
          <w:rFonts w:ascii="Times New Roman" w:eastAsia="Calibri" w:hAnsi="Times New Roman" w:cs="Times New Roman"/>
          <w:bCs/>
          <w:sz w:val="24"/>
          <w:szCs w:val="24"/>
        </w:rPr>
        <w:t xml:space="preserve"> </w:t>
      </w:r>
      <w:r w:rsidR="00E86069" w:rsidRPr="00E86069">
        <w:rPr>
          <w:rFonts w:ascii="Times New Roman" w:eastAsia="Calibri" w:hAnsi="Times New Roman" w:cs="Times New Roman"/>
          <w:bCs/>
          <w:sz w:val="24"/>
          <w:szCs w:val="24"/>
        </w:rPr>
        <w:t>функциональных возможност</w:t>
      </w:r>
      <w:r w:rsidR="00E86069">
        <w:rPr>
          <w:rFonts w:ascii="Times New Roman" w:eastAsia="Calibri" w:hAnsi="Times New Roman" w:cs="Times New Roman"/>
          <w:bCs/>
          <w:sz w:val="24"/>
          <w:szCs w:val="24"/>
        </w:rPr>
        <w:t>ей к этим программным продуктам</w:t>
      </w:r>
      <w:r w:rsidR="00F96E93">
        <w:rPr>
          <w:rFonts w:ascii="Times New Roman" w:hAnsi="Times New Roman" w:cs="Times New Roman"/>
          <w:sz w:val="24"/>
          <w:szCs w:val="24"/>
        </w:rPr>
        <w:t>.</w:t>
      </w:r>
    </w:p>
    <w:p w14:paraId="7C380B85"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1.4. В предмет </w:t>
      </w:r>
      <w:r w:rsidR="006C76CA" w:rsidRPr="00124FD8">
        <w:rPr>
          <w:rFonts w:ascii="Times New Roman" w:hAnsi="Times New Roman" w:cs="Times New Roman"/>
          <w:sz w:val="24"/>
          <w:szCs w:val="24"/>
        </w:rPr>
        <w:t>настоящего контракта</w:t>
      </w:r>
      <w:r w:rsidRPr="00124FD8">
        <w:rPr>
          <w:rFonts w:ascii="Times New Roman" w:hAnsi="Times New Roman" w:cs="Times New Roman"/>
          <w:sz w:val="24"/>
          <w:szCs w:val="24"/>
        </w:rPr>
        <w:t xml:space="preserve"> не входит выполнение работ (оказание консультаций,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с выездом специалиста Исполнителя к </w:t>
      </w:r>
      <w:r w:rsidR="00F717BD" w:rsidRPr="00124FD8">
        <w:rPr>
          <w:rFonts w:ascii="Times New Roman" w:hAnsi="Times New Roman" w:cs="Times New Roman"/>
          <w:sz w:val="24"/>
          <w:szCs w:val="24"/>
        </w:rPr>
        <w:t>Заказчику</w:t>
      </w:r>
      <w:r w:rsidRPr="00124FD8">
        <w:rPr>
          <w:rFonts w:ascii="Times New Roman" w:hAnsi="Times New Roman" w:cs="Times New Roman"/>
          <w:sz w:val="24"/>
          <w:szCs w:val="24"/>
        </w:rPr>
        <w:t xml:space="preserve">. </w:t>
      </w:r>
    </w:p>
    <w:p w14:paraId="0D1EE5A8" w14:textId="4337E1B3" w:rsidR="005C3480" w:rsidRPr="0057793A" w:rsidRDefault="005C3480" w:rsidP="000B0586">
      <w:pPr>
        <w:widowControl w:val="0"/>
        <w:contextualSpacing/>
        <w:jc w:val="both"/>
        <w:rPr>
          <w:rFonts w:ascii="Times New Roman" w:eastAsia="Times New Roman" w:hAnsi="Times New Roman" w:cs="Times New Roman"/>
          <w:sz w:val="24"/>
          <w:szCs w:val="24"/>
          <w:lang w:eastAsia="ru-RU"/>
        </w:rPr>
      </w:pPr>
      <w:r w:rsidRPr="00124FD8">
        <w:rPr>
          <w:rFonts w:ascii="Times New Roman" w:eastAsia="Calibri" w:hAnsi="Times New Roman" w:cs="Times New Roman"/>
          <w:sz w:val="24"/>
          <w:szCs w:val="24"/>
          <w:lang w:eastAsia="ru-RU"/>
        </w:rPr>
        <w:t xml:space="preserve">1.5. Срок оказания </w:t>
      </w:r>
      <w:r w:rsidR="004E4A2C">
        <w:rPr>
          <w:rFonts w:ascii="Times New Roman" w:eastAsia="Calibri" w:hAnsi="Times New Roman" w:cs="Times New Roman"/>
          <w:sz w:val="24"/>
          <w:szCs w:val="24"/>
          <w:lang w:eastAsia="ru-RU"/>
        </w:rPr>
        <w:t>услуг</w:t>
      </w:r>
      <w:r w:rsidR="00CB4900">
        <w:rPr>
          <w:rFonts w:ascii="Times New Roman" w:eastAsia="Calibri" w:hAnsi="Times New Roman" w:cs="Times New Roman"/>
          <w:sz w:val="24"/>
          <w:szCs w:val="24"/>
          <w:lang w:eastAsia="ru-RU"/>
        </w:rPr>
        <w:t xml:space="preserve">: </w:t>
      </w:r>
      <w:r w:rsidR="00AE2614">
        <w:rPr>
          <w:rFonts w:ascii="Times New Roman" w:eastAsia="Times New Roman" w:hAnsi="Times New Roman" w:cs="Times New Roman"/>
          <w:sz w:val="24"/>
          <w:szCs w:val="24"/>
          <w:lang w:eastAsia="ru-RU"/>
        </w:rPr>
        <w:t>с 01.01.2027</w:t>
      </w:r>
      <w:r w:rsidRPr="0057793A">
        <w:rPr>
          <w:rFonts w:ascii="Times New Roman" w:eastAsia="Times New Roman" w:hAnsi="Times New Roman" w:cs="Times New Roman"/>
          <w:sz w:val="24"/>
          <w:szCs w:val="24"/>
          <w:lang w:eastAsia="ru-RU"/>
        </w:rPr>
        <w:t xml:space="preserve"> по </w:t>
      </w:r>
      <w:r w:rsidR="00F12A4E">
        <w:rPr>
          <w:rFonts w:ascii="Times New Roman" w:eastAsia="Calibri" w:hAnsi="Times New Roman" w:cs="Times New Roman"/>
          <w:sz w:val="24"/>
          <w:szCs w:val="24"/>
          <w:lang w:eastAsia="ru-RU"/>
        </w:rPr>
        <w:t>31</w:t>
      </w:r>
      <w:r w:rsidR="001F69BC" w:rsidRPr="0057793A">
        <w:rPr>
          <w:rFonts w:ascii="Times New Roman" w:eastAsia="Calibri" w:hAnsi="Times New Roman" w:cs="Times New Roman"/>
          <w:sz w:val="24"/>
          <w:szCs w:val="24"/>
          <w:lang w:eastAsia="ru-RU"/>
        </w:rPr>
        <w:t>.12</w:t>
      </w:r>
      <w:r w:rsidR="00AE2614">
        <w:rPr>
          <w:rFonts w:ascii="Times New Roman" w:eastAsia="Calibri" w:hAnsi="Times New Roman" w:cs="Times New Roman"/>
          <w:sz w:val="24"/>
          <w:szCs w:val="24"/>
          <w:lang w:eastAsia="ru-RU"/>
        </w:rPr>
        <w:t>.2027</w:t>
      </w:r>
      <w:r w:rsidR="006701F8">
        <w:rPr>
          <w:rFonts w:ascii="Times New Roman" w:eastAsia="Calibri" w:hAnsi="Times New Roman" w:cs="Times New Roman"/>
          <w:sz w:val="24"/>
          <w:szCs w:val="24"/>
          <w:lang w:eastAsia="ru-RU"/>
        </w:rPr>
        <w:t>.</w:t>
      </w:r>
    </w:p>
    <w:p w14:paraId="755D06B7" w14:textId="77777777" w:rsidR="0059355B" w:rsidRDefault="005C3480" w:rsidP="0059355B">
      <w:pPr>
        <w:tabs>
          <w:tab w:val="left" w:pos="0"/>
        </w:tabs>
        <w:spacing w:after="0"/>
        <w:jc w:val="both"/>
        <w:rPr>
          <w:rFonts w:ascii="Times New Roman" w:hAnsi="Times New Roman" w:cs="Times New Roman"/>
          <w:sz w:val="24"/>
          <w:szCs w:val="24"/>
        </w:rPr>
      </w:pPr>
      <w:r w:rsidRPr="0057793A">
        <w:rPr>
          <w:rFonts w:ascii="Times New Roman" w:eastAsia="Times New Roman" w:hAnsi="Times New Roman" w:cs="Times New Roman"/>
          <w:sz w:val="24"/>
          <w:szCs w:val="24"/>
          <w:lang w:eastAsia="ru-RU"/>
        </w:rPr>
        <w:t>1.6</w:t>
      </w:r>
      <w:r w:rsidR="00B26CEF">
        <w:rPr>
          <w:rFonts w:ascii="Times New Roman" w:eastAsia="Times New Roman" w:hAnsi="Times New Roman" w:cs="Times New Roman"/>
          <w:sz w:val="24"/>
          <w:szCs w:val="24"/>
          <w:lang w:eastAsia="ru-RU"/>
        </w:rPr>
        <w:t xml:space="preserve">. </w:t>
      </w:r>
      <w:r w:rsidRPr="0057793A">
        <w:rPr>
          <w:rFonts w:ascii="Times New Roman" w:eastAsia="Times New Roman" w:hAnsi="Times New Roman" w:cs="Times New Roman"/>
          <w:sz w:val="24"/>
          <w:szCs w:val="24"/>
          <w:lang w:eastAsia="ru-RU"/>
        </w:rPr>
        <w:t xml:space="preserve">Место оказания </w:t>
      </w:r>
      <w:r w:rsidR="004E4A2C" w:rsidRPr="0057793A">
        <w:rPr>
          <w:rFonts w:ascii="Times New Roman" w:eastAsia="Times New Roman" w:hAnsi="Times New Roman" w:cs="Times New Roman"/>
          <w:sz w:val="24"/>
          <w:szCs w:val="24"/>
          <w:lang w:eastAsia="ru-RU"/>
        </w:rPr>
        <w:t>услуг</w:t>
      </w:r>
      <w:r w:rsidRPr="0057793A">
        <w:rPr>
          <w:rFonts w:ascii="Times New Roman" w:eastAsia="Times New Roman" w:hAnsi="Times New Roman" w:cs="Times New Roman"/>
          <w:sz w:val="24"/>
          <w:szCs w:val="24"/>
          <w:lang w:eastAsia="ru-RU"/>
        </w:rPr>
        <w:t>:</w:t>
      </w:r>
      <w:r w:rsidRPr="0057793A">
        <w:rPr>
          <w:rFonts w:ascii="Times New Roman" w:hAnsi="Times New Roman" w:cs="Times New Roman"/>
          <w:sz w:val="24"/>
          <w:szCs w:val="24"/>
        </w:rPr>
        <w:t xml:space="preserve"> </w:t>
      </w:r>
      <w:r w:rsidR="004E4A2C" w:rsidRPr="0057793A">
        <w:rPr>
          <w:rFonts w:ascii="Times New Roman" w:hAnsi="Times New Roman" w:cs="Times New Roman"/>
          <w:sz w:val="24"/>
          <w:szCs w:val="24"/>
        </w:rPr>
        <w:t>Услуг</w:t>
      </w:r>
      <w:r w:rsidRPr="0057793A">
        <w:rPr>
          <w:rFonts w:ascii="Times New Roman" w:hAnsi="Times New Roman" w:cs="Times New Roman"/>
          <w:sz w:val="24"/>
          <w:szCs w:val="24"/>
        </w:rPr>
        <w:t>и оказываются дистанционно по</w:t>
      </w:r>
      <w:r w:rsidRPr="00124FD8">
        <w:rPr>
          <w:rFonts w:ascii="Times New Roman" w:hAnsi="Times New Roman" w:cs="Times New Roman"/>
          <w:sz w:val="24"/>
          <w:szCs w:val="24"/>
        </w:rPr>
        <w:t xml:space="preserve"> телефону, с использованием электронной почты, сети Интернет.</w:t>
      </w:r>
    </w:p>
    <w:p w14:paraId="0CD78C86" w14:textId="77777777" w:rsidR="00B26CEF" w:rsidRDefault="00B26CEF" w:rsidP="0059355B">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1.7.</w:t>
      </w:r>
      <w:r w:rsidRPr="00B26CEF">
        <w:t xml:space="preserve"> </w:t>
      </w:r>
      <w:r w:rsidRPr="00B26CEF">
        <w:rPr>
          <w:rFonts w:ascii="Times New Roman" w:hAnsi="Times New Roman" w:cs="Times New Roman"/>
          <w:sz w:val="24"/>
          <w:szCs w:val="24"/>
        </w:rPr>
        <w:t>Услуга за текущий месяц считается оказанной после подписания документа о приемке Заказчиком или его уполномоченным представителем за соответствующий месяц.</w:t>
      </w:r>
    </w:p>
    <w:p w14:paraId="4436B5D7" w14:textId="77777777" w:rsidR="00D76DC4" w:rsidRPr="00124FD8" w:rsidRDefault="00D76DC4" w:rsidP="0059355B">
      <w:pPr>
        <w:tabs>
          <w:tab w:val="left" w:pos="0"/>
        </w:tabs>
        <w:spacing w:after="0"/>
        <w:jc w:val="center"/>
        <w:rPr>
          <w:rFonts w:ascii="Times New Roman" w:hAnsi="Times New Roman" w:cs="Times New Roman"/>
          <w:b/>
          <w:bCs/>
          <w:sz w:val="24"/>
          <w:szCs w:val="24"/>
        </w:rPr>
      </w:pPr>
      <w:r w:rsidRPr="00124FD8">
        <w:rPr>
          <w:rFonts w:ascii="Times New Roman" w:hAnsi="Times New Roman" w:cs="Times New Roman"/>
          <w:b/>
          <w:sz w:val="24"/>
          <w:szCs w:val="24"/>
        </w:rPr>
        <w:lastRenderedPageBreak/>
        <w:t>2. Права и обязанности сторон</w:t>
      </w:r>
      <w:r w:rsidRPr="00124FD8">
        <w:rPr>
          <w:rFonts w:ascii="Times New Roman" w:hAnsi="Times New Roman" w:cs="Times New Roman"/>
          <w:b/>
          <w:bCs/>
          <w:sz w:val="24"/>
          <w:szCs w:val="24"/>
        </w:rPr>
        <w:t>.</w:t>
      </w:r>
    </w:p>
    <w:p w14:paraId="01EAC5B0"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2.1. Исполнитель обязан:</w:t>
      </w:r>
    </w:p>
    <w:p w14:paraId="26AE967A"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2.1.1. Оказывать </w:t>
      </w:r>
      <w:r w:rsidR="004E4A2C">
        <w:rPr>
          <w:rFonts w:ascii="Times New Roman" w:hAnsi="Times New Roman" w:cs="Times New Roman"/>
          <w:sz w:val="24"/>
          <w:szCs w:val="24"/>
        </w:rPr>
        <w:t>услуг</w:t>
      </w:r>
      <w:r w:rsidRPr="00124FD8">
        <w:rPr>
          <w:rFonts w:ascii="Times New Roman" w:hAnsi="Times New Roman" w:cs="Times New Roman"/>
          <w:sz w:val="24"/>
          <w:szCs w:val="24"/>
        </w:rPr>
        <w:t>и с надлежащим качеством.</w:t>
      </w:r>
    </w:p>
    <w:p w14:paraId="12CFA03D"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2.1.2. Оказывать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и в срок, указанный в п.1.5. </w:t>
      </w:r>
      <w:r w:rsidR="006C76CA" w:rsidRPr="00124FD8">
        <w:rPr>
          <w:rFonts w:ascii="Times New Roman" w:hAnsi="Times New Roman" w:cs="Times New Roman"/>
          <w:sz w:val="24"/>
          <w:szCs w:val="24"/>
        </w:rPr>
        <w:t>настоящего контракта</w:t>
      </w:r>
      <w:r w:rsidRPr="00124FD8">
        <w:rPr>
          <w:rFonts w:ascii="Times New Roman" w:hAnsi="Times New Roman" w:cs="Times New Roman"/>
          <w:sz w:val="24"/>
          <w:szCs w:val="24"/>
        </w:rPr>
        <w:t>.</w:t>
      </w:r>
    </w:p>
    <w:p w14:paraId="42430D71" w14:textId="0A8A64F0" w:rsidR="00D76DC4" w:rsidRDefault="00DE460B" w:rsidP="000B0586">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2.1.3</w:t>
      </w:r>
      <w:r w:rsidR="00D76DC4" w:rsidRPr="00124FD8">
        <w:rPr>
          <w:rFonts w:ascii="Times New Roman" w:hAnsi="Times New Roman" w:cs="Times New Roman"/>
          <w:sz w:val="24"/>
          <w:szCs w:val="24"/>
        </w:rPr>
        <w:t xml:space="preserve">. Оказывать </w:t>
      </w:r>
      <w:r w:rsidR="004E4A2C">
        <w:rPr>
          <w:rFonts w:ascii="Times New Roman" w:hAnsi="Times New Roman" w:cs="Times New Roman"/>
          <w:sz w:val="24"/>
          <w:szCs w:val="24"/>
        </w:rPr>
        <w:t>услуг</w:t>
      </w:r>
      <w:r w:rsidR="00D76DC4" w:rsidRPr="00124FD8">
        <w:rPr>
          <w:rFonts w:ascii="Times New Roman" w:hAnsi="Times New Roman" w:cs="Times New Roman"/>
          <w:sz w:val="24"/>
          <w:szCs w:val="24"/>
        </w:rPr>
        <w:t>и, осуществлять модификацию программы для ЭВМ в целях соответствия данной программы требованиям Законодательства РФ, изменять структуру базы данных без нарушения авторских и исключительных прав на объекты интеллектуальной собственности согласно ст. 1233, ст.1252 и ст. 1270 ГК РФ.</w:t>
      </w:r>
    </w:p>
    <w:p w14:paraId="21677441" w14:textId="77777777" w:rsidR="003C2C2B" w:rsidRPr="006279CD" w:rsidRDefault="003C2C2B" w:rsidP="003C2C2B">
      <w:pPr>
        <w:tabs>
          <w:tab w:val="left" w:pos="0"/>
        </w:tabs>
        <w:spacing w:after="0"/>
        <w:jc w:val="both"/>
        <w:rPr>
          <w:rFonts w:ascii="Times New Roman" w:hAnsi="Times New Roman" w:cs="Times New Roman"/>
          <w:sz w:val="24"/>
          <w:szCs w:val="24"/>
        </w:rPr>
      </w:pPr>
      <w:r w:rsidRPr="00260FC3">
        <w:rPr>
          <w:rFonts w:ascii="Times New Roman" w:hAnsi="Times New Roman" w:cs="Times New Roman"/>
          <w:sz w:val="24"/>
          <w:szCs w:val="24"/>
        </w:rPr>
        <w:t xml:space="preserve">2.1.4. </w:t>
      </w:r>
      <w:r w:rsidRPr="006279CD">
        <w:rPr>
          <w:rFonts w:ascii="Times New Roman" w:hAnsi="Times New Roman" w:cs="Times New Roman"/>
          <w:sz w:val="24"/>
          <w:szCs w:val="24"/>
        </w:rPr>
        <w:t>Доводить до Заказчика информацию о выпуске пакетов обновлений Системы по электронной почте (на зарегистрированный почтовый адрес Заказчика) либо посредством публикации на официальном сайте Исполнителя.</w:t>
      </w:r>
    </w:p>
    <w:p w14:paraId="18E3B10A" w14:textId="77777777" w:rsidR="00470ACA" w:rsidRDefault="003C2C2B" w:rsidP="000B0586">
      <w:pPr>
        <w:tabs>
          <w:tab w:val="left" w:pos="0"/>
        </w:tabs>
        <w:spacing w:after="0"/>
        <w:jc w:val="both"/>
        <w:rPr>
          <w:rFonts w:ascii="Times New Roman" w:hAnsi="Times New Roman" w:cs="Times New Roman"/>
          <w:sz w:val="24"/>
          <w:szCs w:val="24"/>
        </w:rPr>
      </w:pPr>
      <w:r w:rsidRPr="006279CD">
        <w:rPr>
          <w:rFonts w:ascii="Times New Roman" w:hAnsi="Times New Roman" w:cs="Times New Roman"/>
          <w:sz w:val="24"/>
          <w:szCs w:val="24"/>
        </w:rPr>
        <w:t xml:space="preserve">           Пакеты обновлений высылаются Исполнителем по электронной почте либо размещаются в сети Интернет. Пакеты обновлений содержат все необходимые программные компоненты, описание реализованных изменений, инструкцию по установке обновления.</w:t>
      </w:r>
    </w:p>
    <w:p w14:paraId="720B94C9" w14:textId="77777777" w:rsidR="00470ACA" w:rsidRDefault="00470ACA" w:rsidP="000B0586">
      <w:pPr>
        <w:tabs>
          <w:tab w:val="left" w:pos="0"/>
        </w:tabs>
        <w:spacing w:after="0"/>
        <w:jc w:val="both"/>
        <w:rPr>
          <w:rFonts w:ascii="Times New Roman" w:hAnsi="Times New Roman" w:cs="Times New Roman"/>
          <w:sz w:val="24"/>
          <w:szCs w:val="24"/>
        </w:rPr>
      </w:pPr>
      <w:r w:rsidRPr="00470ACA">
        <w:rPr>
          <w:rFonts w:ascii="Times New Roman" w:hAnsi="Times New Roman" w:cs="Times New Roman"/>
          <w:sz w:val="24"/>
          <w:szCs w:val="24"/>
        </w:rPr>
        <w:t>2.1.5.</w:t>
      </w:r>
      <w:r w:rsidRPr="00470ACA">
        <w:rPr>
          <w:rFonts w:ascii="Times New Roman" w:hAnsi="Times New Roman" w:cs="Times New Roman"/>
          <w:sz w:val="24"/>
          <w:szCs w:val="24"/>
        </w:rPr>
        <w:tab/>
        <w:t>Своевременно предоставлять достоверную информацию о ходе исполнения своих обязательств по контракту, в том числе о сложностях, возникающих при исполнении контракта.</w:t>
      </w:r>
    </w:p>
    <w:p w14:paraId="4157E026" w14:textId="77777777" w:rsidR="00470ACA" w:rsidRPr="006279CD" w:rsidRDefault="00470ACA" w:rsidP="000B0586">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2.1.6</w:t>
      </w:r>
      <w:r w:rsidRPr="00470ACA">
        <w:rPr>
          <w:rFonts w:ascii="Times New Roman" w:hAnsi="Times New Roman" w:cs="Times New Roman"/>
          <w:sz w:val="24"/>
          <w:szCs w:val="24"/>
        </w:rPr>
        <w:t>.</w:t>
      </w:r>
      <w:r w:rsidRPr="00470ACA">
        <w:rPr>
          <w:rFonts w:ascii="Times New Roman" w:hAnsi="Times New Roman" w:cs="Times New Roman"/>
          <w:sz w:val="24"/>
          <w:szCs w:val="24"/>
        </w:rPr>
        <w:tab/>
        <w:t>Предъявлять Заказчику по окончании каждого текущего календарного месяца документ о приемке за прошедший месяц.</w:t>
      </w:r>
    </w:p>
    <w:p w14:paraId="633EF8D4"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2.2. Исполнитель имеет право:</w:t>
      </w:r>
    </w:p>
    <w:p w14:paraId="01DCD3DB" w14:textId="7A4F070D"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2.2.1.</w:t>
      </w:r>
      <w:r w:rsidR="00AB2ABB">
        <w:rPr>
          <w:rFonts w:ascii="Times New Roman" w:hAnsi="Times New Roman" w:cs="Times New Roman"/>
          <w:sz w:val="24"/>
          <w:szCs w:val="24"/>
        </w:rPr>
        <w:t xml:space="preserve"> </w:t>
      </w:r>
      <w:r w:rsidRPr="00124FD8">
        <w:rPr>
          <w:rFonts w:ascii="Times New Roman" w:hAnsi="Times New Roman" w:cs="Times New Roman"/>
          <w:sz w:val="24"/>
          <w:szCs w:val="24"/>
        </w:rPr>
        <w:t xml:space="preserve">Привлекать для исполнения обязательств по </w:t>
      </w:r>
      <w:r w:rsidR="006C76CA" w:rsidRPr="00124FD8">
        <w:rPr>
          <w:rFonts w:ascii="Times New Roman" w:hAnsi="Times New Roman" w:cs="Times New Roman"/>
          <w:sz w:val="24"/>
          <w:szCs w:val="24"/>
        </w:rPr>
        <w:t>настоящему контракту</w:t>
      </w:r>
      <w:r w:rsidRPr="00124FD8">
        <w:rPr>
          <w:rFonts w:ascii="Times New Roman" w:hAnsi="Times New Roman" w:cs="Times New Roman"/>
          <w:sz w:val="24"/>
          <w:szCs w:val="24"/>
        </w:rPr>
        <w:t xml:space="preserve"> третьих лиц, при этом всю ответственность за оказание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по </w:t>
      </w:r>
      <w:r w:rsidR="006C76CA" w:rsidRPr="00124FD8">
        <w:rPr>
          <w:rFonts w:ascii="Times New Roman" w:hAnsi="Times New Roman" w:cs="Times New Roman"/>
          <w:sz w:val="24"/>
          <w:szCs w:val="24"/>
        </w:rPr>
        <w:t>настоящему контракту</w:t>
      </w:r>
      <w:r w:rsidRPr="00124FD8">
        <w:rPr>
          <w:rFonts w:ascii="Times New Roman" w:hAnsi="Times New Roman" w:cs="Times New Roman"/>
          <w:sz w:val="24"/>
          <w:szCs w:val="24"/>
        </w:rPr>
        <w:t xml:space="preserve"> несет Исполнитель.</w:t>
      </w:r>
    </w:p>
    <w:p w14:paraId="0FB82F2F"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2.2.2</w:t>
      </w:r>
      <w:r w:rsidR="00F96E93">
        <w:rPr>
          <w:rFonts w:ascii="Times New Roman" w:hAnsi="Times New Roman" w:cs="Times New Roman"/>
          <w:sz w:val="24"/>
          <w:szCs w:val="24"/>
        </w:rPr>
        <w:t>.</w:t>
      </w:r>
      <w:r w:rsidRPr="00124FD8">
        <w:rPr>
          <w:rFonts w:ascii="Times New Roman" w:hAnsi="Times New Roman" w:cs="Times New Roman"/>
          <w:sz w:val="24"/>
          <w:szCs w:val="24"/>
        </w:rPr>
        <w:t xml:space="preserve"> Исполнить обязательства по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у досрочно.</w:t>
      </w:r>
    </w:p>
    <w:p w14:paraId="27F6E184"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2.3. </w:t>
      </w:r>
      <w:r w:rsidR="00F717BD" w:rsidRPr="00124FD8">
        <w:rPr>
          <w:rFonts w:ascii="Times New Roman" w:hAnsi="Times New Roman" w:cs="Times New Roman"/>
          <w:sz w:val="24"/>
          <w:szCs w:val="24"/>
        </w:rPr>
        <w:t>Заказчик</w:t>
      </w:r>
      <w:r w:rsidRPr="00124FD8">
        <w:rPr>
          <w:rFonts w:ascii="Times New Roman" w:hAnsi="Times New Roman" w:cs="Times New Roman"/>
          <w:sz w:val="24"/>
          <w:szCs w:val="24"/>
        </w:rPr>
        <w:t xml:space="preserve"> обязан:</w:t>
      </w:r>
    </w:p>
    <w:p w14:paraId="45363B5A"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2.3.1. Оплатить </w:t>
      </w:r>
      <w:r w:rsidR="004E4A2C">
        <w:rPr>
          <w:rFonts w:ascii="Times New Roman" w:hAnsi="Times New Roman" w:cs="Times New Roman"/>
          <w:sz w:val="24"/>
          <w:szCs w:val="24"/>
        </w:rPr>
        <w:t>услуг</w:t>
      </w:r>
      <w:r w:rsidRPr="00124FD8">
        <w:rPr>
          <w:rFonts w:ascii="Times New Roman" w:hAnsi="Times New Roman" w:cs="Times New Roman"/>
          <w:sz w:val="24"/>
          <w:szCs w:val="24"/>
        </w:rPr>
        <w:t>и по ц</w:t>
      </w:r>
      <w:r w:rsidR="00A0291F" w:rsidRPr="00124FD8">
        <w:rPr>
          <w:rFonts w:ascii="Times New Roman" w:hAnsi="Times New Roman" w:cs="Times New Roman"/>
          <w:sz w:val="24"/>
          <w:szCs w:val="24"/>
        </w:rPr>
        <w:t xml:space="preserve">енам и в порядке, указанном в разделе </w:t>
      </w:r>
      <w:r w:rsidRPr="00124FD8">
        <w:rPr>
          <w:rFonts w:ascii="Times New Roman" w:hAnsi="Times New Roman" w:cs="Times New Roman"/>
          <w:sz w:val="24"/>
          <w:szCs w:val="24"/>
        </w:rPr>
        <w:t xml:space="preserve">3 </w:t>
      </w:r>
      <w:r w:rsidR="006C76CA" w:rsidRPr="00124FD8">
        <w:rPr>
          <w:rFonts w:ascii="Times New Roman" w:hAnsi="Times New Roman" w:cs="Times New Roman"/>
          <w:sz w:val="24"/>
          <w:szCs w:val="24"/>
        </w:rPr>
        <w:t>настоящего контракта</w:t>
      </w:r>
      <w:r w:rsidRPr="00124FD8">
        <w:rPr>
          <w:rFonts w:ascii="Times New Roman" w:hAnsi="Times New Roman" w:cs="Times New Roman"/>
          <w:sz w:val="24"/>
          <w:szCs w:val="24"/>
        </w:rPr>
        <w:t>.</w:t>
      </w:r>
    </w:p>
    <w:p w14:paraId="4C8FC097" w14:textId="77777777" w:rsidR="00D76DC4" w:rsidRPr="00124FD8" w:rsidRDefault="00A0291F" w:rsidP="0071785F">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2.3.2</w:t>
      </w:r>
      <w:r w:rsidR="00D76DC4" w:rsidRPr="00124FD8">
        <w:rPr>
          <w:rFonts w:ascii="Times New Roman" w:hAnsi="Times New Roman" w:cs="Times New Roman"/>
          <w:sz w:val="24"/>
          <w:szCs w:val="24"/>
        </w:rPr>
        <w:t xml:space="preserve">. Выполнять иные обязанности, предусмотренные </w:t>
      </w:r>
      <w:r w:rsidR="006C76CA" w:rsidRPr="00124FD8">
        <w:rPr>
          <w:rFonts w:ascii="Times New Roman" w:hAnsi="Times New Roman" w:cs="Times New Roman"/>
          <w:sz w:val="24"/>
          <w:szCs w:val="24"/>
        </w:rPr>
        <w:t>настоящим контрактом</w:t>
      </w:r>
      <w:r w:rsidR="00D76DC4" w:rsidRPr="00124FD8">
        <w:rPr>
          <w:rFonts w:ascii="Times New Roman" w:hAnsi="Times New Roman" w:cs="Times New Roman"/>
          <w:sz w:val="24"/>
          <w:szCs w:val="24"/>
        </w:rPr>
        <w:t xml:space="preserve"> или действующим законодательством Российской Федерации.</w:t>
      </w:r>
    </w:p>
    <w:p w14:paraId="41DC32FA"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2.4. </w:t>
      </w:r>
      <w:r w:rsidR="00F717BD" w:rsidRPr="00124FD8">
        <w:rPr>
          <w:rFonts w:ascii="Times New Roman" w:hAnsi="Times New Roman" w:cs="Times New Roman"/>
          <w:sz w:val="24"/>
          <w:szCs w:val="24"/>
        </w:rPr>
        <w:t>Заказчик</w:t>
      </w:r>
      <w:r w:rsidRPr="00124FD8">
        <w:rPr>
          <w:rFonts w:ascii="Times New Roman" w:hAnsi="Times New Roman" w:cs="Times New Roman"/>
          <w:sz w:val="24"/>
          <w:szCs w:val="24"/>
        </w:rPr>
        <w:t xml:space="preserve"> имеет право:</w:t>
      </w:r>
    </w:p>
    <w:p w14:paraId="379C7DA8" w14:textId="44CE82F2" w:rsidR="00D76DC4"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2.4.1. Во всякое время проверять ход и качество </w:t>
      </w:r>
      <w:r w:rsidR="004E4A2C">
        <w:rPr>
          <w:rFonts w:ascii="Times New Roman" w:hAnsi="Times New Roman" w:cs="Times New Roman"/>
          <w:sz w:val="24"/>
          <w:szCs w:val="24"/>
        </w:rPr>
        <w:t>услуг</w:t>
      </w:r>
      <w:r w:rsidRPr="00124FD8">
        <w:rPr>
          <w:rFonts w:ascii="Times New Roman" w:hAnsi="Times New Roman" w:cs="Times New Roman"/>
          <w:sz w:val="24"/>
          <w:szCs w:val="24"/>
        </w:rPr>
        <w:t>, оказываемых Исполнителем, не вмешиваясь в его деятельность.</w:t>
      </w:r>
    </w:p>
    <w:p w14:paraId="41825641" w14:textId="027E0685" w:rsidR="00AB2ABB" w:rsidRPr="00124FD8" w:rsidRDefault="00AB2ABB" w:rsidP="000B0586">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 xml:space="preserve">2.4.2. </w:t>
      </w:r>
      <w:r w:rsidRPr="000468E5">
        <w:rPr>
          <w:rFonts w:ascii="Times New Roman" w:hAnsi="Times New Roman" w:cs="Times New Roman"/>
          <w:sz w:val="24"/>
          <w:szCs w:val="24"/>
        </w:rPr>
        <w:t xml:space="preserve">Запрашивать у </w:t>
      </w:r>
      <w:r>
        <w:rPr>
          <w:rFonts w:ascii="Times New Roman" w:hAnsi="Times New Roman" w:cs="Times New Roman"/>
          <w:sz w:val="24"/>
          <w:szCs w:val="24"/>
        </w:rPr>
        <w:t>Исполнителя</w:t>
      </w:r>
      <w:r w:rsidRPr="000468E5">
        <w:rPr>
          <w:rFonts w:ascii="Times New Roman" w:hAnsi="Times New Roman" w:cs="Times New Roman"/>
          <w:sz w:val="24"/>
          <w:szCs w:val="24"/>
        </w:rPr>
        <w:t xml:space="preserve"> информацию о ходе исполнения обязательств по Контракту, в том числе в целях (включая, но не ограничиваясь) включения информации в государственную информационную систему "Система управления регионом"</w:t>
      </w:r>
      <w:r>
        <w:rPr>
          <w:rFonts w:ascii="Times New Roman" w:hAnsi="Times New Roman" w:cs="Times New Roman"/>
          <w:sz w:val="24"/>
          <w:szCs w:val="24"/>
        </w:rPr>
        <w:t>.</w:t>
      </w:r>
    </w:p>
    <w:p w14:paraId="098D71E6" w14:textId="77777777" w:rsidR="00D76DC4" w:rsidRPr="00124FD8" w:rsidRDefault="00D76DC4" w:rsidP="000B0586">
      <w:pPr>
        <w:spacing w:after="0"/>
        <w:contextualSpacing/>
        <w:jc w:val="center"/>
        <w:rPr>
          <w:rFonts w:ascii="Times New Roman" w:hAnsi="Times New Roman" w:cs="Times New Roman"/>
          <w:b/>
          <w:sz w:val="24"/>
          <w:szCs w:val="24"/>
        </w:rPr>
      </w:pPr>
      <w:r w:rsidRPr="00124FD8">
        <w:rPr>
          <w:rFonts w:ascii="Times New Roman" w:hAnsi="Times New Roman" w:cs="Times New Roman"/>
          <w:b/>
          <w:sz w:val="24"/>
          <w:szCs w:val="24"/>
        </w:rPr>
        <w:t xml:space="preserve">3. Цена </w:t>
      </w:r>
      <w:r w:rsidR="001902C3" w:rsidRPr="00124FD8">
        <w:rPr>
          <w:rFonts w:ascii="Times New Roman" w:hAnsi="Times New Roman" w:cs="Times New Roman"/>
          <w:b/>
          <w:sz w:val="24"/>
          <w:szCs w:val="24"/>
        </w:rPr>
        <w:t>контракта</w:t>
      </w:r>
      <w:r w:rsidRPr="00124FD8">
        <w:rPr>
          <w:rFonts w:ascii="Times New Roman" w:hAnsi="Times New Roman" w:cs="Times New Roman"/>
          <w:b/>
          <w:sz w:val="24"/>
          <w:szCs w:val="24"/>
        </w:rPr>
        <w:t xml:space="preserve"> и порядок расчетов.</w:t>
      </w:r>
    </w:p>
    <w:p w14:paraId="12572C32" w14:textId="77777777" w:rsidR="00AE0D16" w:rsidRDefault="00D76DC4" w:rsidP="00AE0D16">
      <w:pPr>
        <w:widowControl w:val="0"/>
        <w:contextualSpacing/>
        <w:rPr>
          <w:rFonts w:ascii="Times New Roman" w:eastAsia="Times New Roman" w:hAnsi="Times New Roman" w:cs="Times New Roman"/>
          <w:b/>
          <w:sz w:val="24"/>
          <w:szCs w:val="24"/>
          <w:lang w:eastAsia="ru-RU"/>
        </w:rPr>
      </w:pPr>
      <w:r w:rsidRPr="00124FD8">
        <w:rPr>
          <w:rFonts w:ascii="Times New Roman" w:hAnsi="Times New Roman" w:cs="Times New Roman"/>
          <w:sz w:val="24"/>
          <w:szCs w:val="24"/>
        </w:rPr>
        <w:t xml:space="preserve">3.1. </w:t>
      </w:r>
      <w:r w:rsidR="0062223C" w:rsidRPr="00124FD8">
        <w:rPr>
          <w:rFonts w:ascii="Times New Roman" w:eastAsia="Times New Roman" w:hAnsi="Times New Roman" w:cs="Times New Roman"/>
          <w:sz w:val="24"/>
          <w:szCs w:val="24"/>
          <w:lang w:eastAsia="ru-RU"/>
        </w:rPr>
        <w:t>Цена Контракта составляет _______ (_______) руб.</w:t>
      </w:r>
      <w:bookmarkStart w:id="0" w:name="aTable_n_10"/>
      <w:bookmarkEnd w:id="0"/>
      <w:r w:rsidR="0062223C" w:rsidRPr="00124FD8">
        <w:rPr>
          <w:rFonts w:ascii="Times New Roman" w:eastAsia="Times New Roman" w:hAnsi="Times New Roman" w:cs="Times New Roman"/>
          <w:sz w:val="24"/>
          <w:szCs w:val="24"/>
          <w:lang w:eastAsia="ru-RU"/>
        </w:rPr>
        <w:t xml:space="preserve"> __ коп., </w:t>
      </w:r>
      <w:r w:rsidR="0062223C" w:rsidRPr="00124FD8">
        <w:rPr>
          <w:rFonts w:ascii="Times New Roman" w:eastAsia="Calibri" w:hAnsi="Times New Roman" w:cs="Times New Roman"/>
          <w:spacing w:val="-5"/>
          <w:sz w:val="24"/>
          <w:szCs w:val="24"/>
          <w:lang w:eastAsia="ru-RU"/>
        </w:rPr>
        <w:t>в том числе НДС __% (</w:t>
      </w:r>
      <w:r w:rsidR="0062223C" w:rsidRPr="00124FD8">
        <w:rPr>
          <w:rFonts w:ascii="Times New Roman" w:eastAsia="Calibri" w:hAnsi="Times New Roman" w:cs="Times New Roman"/>
          <w:i/>
          <w:spacing w:val="-5"/>
          <w:sz w:val="24"/>
          <w:szCs w:val="24"/>
          <w:lang w:eastAsia="ru-RU"/>
        </w:rPr>
        <w:t>либо</w:t>
      </w:r>
      <w:r w:rsidR="0062223C" w:rsidRPr="00124FD8">
        <w:rPr>
          <w:rFonts w:ascii="Times New Roman" w:eastAsia="Calibri" w:hAnsi="Times New Roman" w:cs="Times New Roman"/>
          <w:spacing w:val="-5"/>
          <w:sz w:val="24"/>
          <w:szCs w:val="24"/>
          <w:lang w:eastAsia="ru-RU"/>
        </w:rPr>
        <w:t xml:space="preserve"> </w:t>
      </w:r>
      <w:r w:rsidR="0062223C" w:rsidRPr="00124FD8">
        <w:rPr>
          <w:rFonts w:ascii="Times New Roman" w:eastAsia="Calibri" w:hAnsi="Times New Roman" w:cs="Times New Roman"/>
          <w:i/>
          <w:spacing w:val="-5"/>
          <w:sz w:val="24"/>
          <w:szCs w:val="24"/>
          <w:lang w:eastAsia="ru-RU"/>
        </w:rPr>
        <w:t>НДС не облагается на основании</w:t>
      </w:r>
      <w:r w:rsidR="0062223C" w:rsidRPr="00124FD8">
        <w:rPr>
          <w:rFonts w:ascii="Times New Roman" w:eastAsia="Calibri" w:hAnsi="Times New Roman" w:cs="Times New Roman"/>
          <w:spacing w:val="-5"/>
          <w:sz w:val="24"/>
          <w:szCs w:val="24"/>
          <w:lang w:eastAsia="ru-RU"/>
        </w:rPr>
        <w:t xml:space="preserve"> _____________). </w:t>
      </w:r>
      <w:r w:rsidR="0062223C" w:rsidRPr="00124FD8">
        <w:rPr>
          <w:rFonts w:ascii="Times New Roman" w:eastAsia="Times New Roman" w:hAnsi="Times New Roman" w:cs="Times New Roman"/>
          <w:b/>
          <w:sz w:val="24"/>
          <w:szCs w:val="24"/>
          <w:lang w:eastAsia="ru-RU"/>
        </w:rPr>
        <w:t xml:space="preserve"> </w:t>
      </w:r>
    </w:p>
    <w:p w14:paraId="35473103" w14:textId="2F529FBA" w:rsidR="007A55C3" w:rsidRPr="0062223C" w:rsidRDefault="007A55C3" w:rsidP="00C51AC8">
      <w:pPr>
        <w:widowControl w:val="0"/>
        <w:ind w:firstLine="567"/>
        <w:contextualSpacing/>
        <w:rPr>
          <w:rFonts w:ascii="Times New Roman" w:eastAsia="Times New Roman" w:hAnsi="Times New Roman" w:cs="Times New Roman"/>
          <w:sz w:val="24"/>
          <w:szCs w:val="24"/>
          <w:lang w:eastAsia="ru-RU"/>
        </w:rPr>
      </w:pPr>
      <w:r w:rsidRPr="0062223C">
        <w:rPr>
          <w:rFonts w:ascii="Times New Roman" w:eastAsia="Times New Roman" w:hAnsi="Times New Roman" w:cs="Times New Roman"/>
          <w:sz w:val="24"/>
          <w:szCs w:val="24"/>
          <w:lang w:eastAsia="ru-RU"/>
        </w:rPr>
        <w:t xml:space="preserve">Цена (стоимость) этапа </w:t>
      </w:r>
      <w:r>
        <w:rPr>
          <w:rFonts w:ascii="Times New Roman" w:eastAsia="Times New Roman" w:hAnsi="Times New Roman" w:cs="Times New Roman"/>
          <w:sz w:val="24"/>
          <w:szCs w:val="24"/>
          <w:lang w:eastAsia="ru-RU"/>
        </w:rPr>
        <w:t>услуг</w:t>
      </w:r>
      <w:r w:rsidRPr="0062223C">
        <w:rPr>
          <w:rFonts w:ascii="Times New Roman" w:eastAsia="Times New Roman" w:hAnsi="Times New Roman" w:cs="Times New Roman"/>
          <w:sz w:val="24"/>
          <w:szCs w:val="24"/>
          <w:lang w:eastAsia="ru-RU"/>
        </w:rPr>
        <w:t xml:space="preserve"> составляет _______ (__________________) руб. __ коп., в том числе НДС </w:t>
      </w:r>
      <w:r w:rsidR="002962D8">
        <w:rPr>
          <w:rFonts w:ascii="Times New Roman" w:eastAsia="Times New Roman" w:hAnsi="Times New Roman" w:cs="Times New Roman"/>
          <w:sz w:val="24"/>
          <w:szCs w:val="24"/>
          <w:lang w:eastAsia="ru-RU"/>
        </w:rPr>
        <w:t>____</w:t>
      </w:r>
      <w:r w:rsidRPr="0062223C">
        <w:rPr>
          <w:rFonts w:ascii="Times New Roman" w:eastAsia="Times New Roman" w:hAnsi="Times New Roman" w:cs="Times New Roman"/>
          <w:sz w:val="24"/>
          <w:szCs w:val="24"/>
          <w:lang w:eastAsia="ru-RU"/>
        </w:rPr>
        <w:t xml:space="preserve">/ не облагается - _______ (______________________) руб. __ коп. </w:t>
      </w:r>
    </w:p>
    <w:tbl>
      <w:tblPr>
        <w:tblpPr w:leftFromText="180" w:rightFromText="180" w:bottomFromText="200" w:vertAnchor="text" w:horzAnchor="margin" w:tblpY="94"/>
        <w:tblW w:w="9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772"/>
        <w:gridCol w:w="1821"/>
        <w:gridCol w:w="1822"/>
        <w:gridCol w:w="2083"/>
        <w:gridCol w:w="1951"/>
        <w:gridCol w:w="1432"/>
      </w:tblGrid>
      <w:tr w:rsidR="007A55C3" w:rsidRPr="007A55C3" w14:paraId="5937689F" w14:textId="77777777" w:rsidTr="007A55C3">
        <w:trPr>
          <w:trHeight w:val="412"/>
        </w:trPr>
        <w:tc>
          <w:tcPr>
            <w:tcW w:w="772" w:type="dxa"/>
            <w:vMerge w:val="restart"/>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0730186F"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 этапа</w:t>
            </w:r>
          </w:p>
        </w:tc>
        <w:tc>
          <w:tcPr>
            <w:tcW w:w="3643" w:type="dxa"/>
            <w:gridSpan w:val="2"/>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5B2613B8"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Срок оказания услуг</w:t>
            </w:r>
          </w:p>
        </w:tc>
        <w:tc>
          <w:tcPr>
            <w:tcW w:w="4034" w:type="dxa"/>
            <w:gridSpan w:val="2"/>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5ECF58ED"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Срок</w:t>
            </w:r>
            <w:r w:rsidR="00350F48">
              <w:rPr>
                <w:rFonts w:ascii="Times New Roman" w:eastAsia="Times New Roman" w:hAnsi="Times New Roman" w:cs="Times New Roman"/>
                <w:bCs/>
                <w:color w:val="000000"/>
              </w:rPr>
              <w:t xml:space="preserve"> исполнения к</w:t>
            </w:r>
            <w:r w:rsidRPr="007A55C3">
              <w:rPr>
                <w:rFonts w:ascii="Times New Roman" w:eastAsia="Times New Roman" w:hAnsi="Times New Roman" w:cs="Times New Roman"/>
                <w:bCs/>
                <w:color w:val="000000"/>
              </w:rPr>
              <w:t>онтракта</w:t>
            </w:r>
          </w:p>
        </w:tc>
        <w:tc>
          <w:tcPr>
            <w:tcW w:w="1432" w:type="dxa"/>
            <w:vMerge w:val="restart"/>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53936931"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Стоимость</w:t>
            </w:r>
            <w:r w:rsidRPr="007A55C3">
              <w:rPr>
                <w:rFonts w:ascii="Times New Roman" w:eastAsia="Times New Roman" w:hAnsi="Times New Roman" w:cs="Times New Roman"/>
                <w:bCs/>
                <w:color w:val="000000"/>
                <w:vertAlign w:val="superscript"/>
              </w:rPr>
              <w:t>*</w:t>
            </w:r>
            <w:r w:rsidRPr="007A55C3">
              <w:rPr>
                <w:rFonts w:ascii="Times New Roman" w:eastAsia="Times New Roman" w:hAnsi="Times New Roman" w:cs="Times New Roman"/>
                <w:bCs/>
                <w:color w:val="000000"/>
              </w:rPr>
              <w:t xml:space="preserve"> этапа, руб.</w:t>
            </w:r>
          </w:p>
        </w:tc>
      </w:tr>
      <w:tr w:rsidR="007A55C3" w:rsidRPr="007A55C3" w14:paraId="6369CFBE" w14:textId="77777777" w:rsidTr="007A55C3">
        <w:trPr>
          <w:trHeight w:val="723"/>
        </w:trPr>
        <w:tc>
          <w:tcPr>
            <w:tcW w:w="77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DB58436" w14:textId="77777777" w:rsidR="007A55C3" w:rsidRPr="007A55C3" w:rsidRDefault="007A55C3" w:rsidP="007A55C3">
            <w:pPr>
              <w:spacing w:after="0" w:line="240" w:lineRule="auto"/>
              <w:rPr>
                <w:rFonts w:ascii="Times New Roman" w:eastAsia="Times New Roman" w:hAnsi="Times New Roman" w:cs="Times New Roman"/>
                <w:bCs/>
                <w:color w:val="000000"/>
              </w:rPr>
            </w:pP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779DED65"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Срок начала  оказания услуг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00A93D79"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Срок окончания</w:t>
            </w:r>
          </w:p>
          <w:p w14:paraId="77A7EF25"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 xml:space="preserve">оказания услуг  </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008E5462" w14:textId="77777777" w:rsidR="007A55C3" w:rsidRPr="007A55C3" w:rsidRDefault="00350F48" w:rsidP="007A55C3">
            <w:pPr>
              <w:spacing w:after="0"/>
              <w:jc w:val="center"/>
              <w:rPr>
                <w:rFonts w:ascii="Times New Roman" w:eastAsia="Times New Roman" w:hAnsi="Times New Roman" w:cs="Times New Roman"/>
                <w:bCs/>
                <w:color w:val="000000"/>
              </w:rPr>
            </w:pPr>
            <w:r>
              <w:rPr>
                <w:rFonts w:ascii="Times New Roman" w:eastAsia="Times New Roman" w:hAnsi="Times New Roman" w:cs="Times New Roman"/>
                <w:bCs/>
                <w:color w:val="000000"/>
              </w:rPr>
              <w:t>Срок начала исполнения этапа к</w:t>
            </w:r>
            <w:r w:rsidR="007A55C3" w:rsidRPr="007A55C3">
              <w:rPr>
                <w:rFonts w:ascii="Times New Roman" w:eastAsia="Times New Roman" w:hAnsi="Times New Roman" w:cs="Times New Roman"/>
                <w:bCs/>
                <w:color w:val="000000"/>
              </w:rPr>
              <w:t>онтракта</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vAlign w:val="center"/>
            <w:hideMark/>
          </w:tcPr>
          <w:p w14:paraId="6F47EEDE" w14:textId="77777777" w:rsidR="007A55C3" w:rsidRPr="007A55C3" w:rsidRDefault="007A55C3" w:rsidP="007A55C3">
            <w:pPr>
              <w:spacing w:after="0"/>
              <w:jc w:val="center"/>
              <w:rPr>
                <w:rFonts w:ascii="Times New Roman" w:eastAsia="Times New Roman" w:hAnsi="Times New Roman" w:cs="Times New Roman"/>
                <w:bCs/>
                <w:color w:val="000000"/>
              </w:rPr>
            </w:pPr>
            <w:r w:rsidRPr="007A55C3">
              <w:rPr>
                <w:rFonts w:ascii="Times New Roman" w:eastAsia="Times New Roman" w:hAnsi="Times New Roman" w:cs="Times New Roman"/>
                <w:bCs/>
                <w:color w:val="000000"/>
              </w:rPr>
              <w:t>С</w:t>
            </w:r>
            <w:r w:rsidR="00350F48">
              <w:rPr>
                <w:rFonts w:ascii="Times New Roman" w:eastAsia="Times New Roman" w:hAnsi="Times New Roman" w:cs="Times New Roman"/>
                <w:bCs/>
                <w:color w:val="000000"/>
              </w:rPr>
              <w:t>рок окончания исполнения этапа к</w:t>
            </w:r>
            <w:r w:rsidRPr="007A55C3">
              <w:rPr>
                <w:rFonts w:ascii="Times New Roman" w:eastAsia="Times New Roman" w:hAnsi="Times New Roman" w:cs="Times New Roman"/>
                <w:bCs/>
                <w:color w:val="000000"/>
              </w:rPr>
              <w:t>онтракта</w:t>
            </w:r>
          </w:p>
        </w:tc>
        <w:tc>
          <w:tcPr>
            <w:tcW w:w="1432"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A3AE7D" w14:textId="77777777" w:rsidR="007A55C3" w:rsidRPr="007A55C3" w:rsidRDefault="007A55C3" w:rsidP="007A55C3">
            <w:pPr>
              <w:spacing w:after="0" w:line="240" w:lineRule="auto"/>
              <w:rPr>
                <w:rFonts w:ascii="Times New Roman" w:eastAsia="Times New Roman" w:hAnsi="Times New Roman" w:cs="Times New Roman"/>
                <w:bCs/>
                <w:color w:val="000000"/>
              </w:rPr>
            </w:pPr>
          </w:p>
        </w:tc>
      </w:tr>
      <w:tr w:rsidR="000905D2" w:rsidRPr="007A55C3" w14:paraId="25A6D849" w14:textId="77777777" w:rsidTr="007A55C3">
        <w:trPr>
          <w:trHeight w:val="100"/>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6D53A029" w14:textId="77777777" w:rsidR="000905D2" w:rsidRPr="007A55C3" w:rsidRDefault="000905D2" w:rsidP="000905D2">
            <w:pPr>
              <w:spacing w:after="0"/>
              <w:rPr>
                <w:rFonts w:ascii="Times New Roman" w:eastAsia="Times New Roman" w:hAnsi="Times New Roman" w:cs="Times New Roman"/>
                <w:color w:val="000000"/>
              </w:rPr>
            </w:pPr>
            <w:r w:rsidRPr="007A55C3">
              <w:rPr>
                <w:rFonts w:ascii="Times New Roman" w:eastAsia="Calibri" w:hAnsi="Times New Roman" w:cs="Times New Roman"/>
              </w:rPr>
              <w:t>1</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3C343390" w14:textId="2729ABC6"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01.01.2027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39AB0017" w14:textId="15FCBF79"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31.01.2027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702F57F5" w14:textId="5D8C8D32"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01.01.2027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634E3788" w14:textId="135CFE36"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25.02.2027</w:t>
            </w:r>
            <w:r w:rsidRPr="007A55C3">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AB53B0A"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407450E3" w14:textId="77777777" w:rsidTr="007A55C3">
        <w:trPr>
          <w:trHeight w:val="100"/>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0CC42058" w14:textId="77777777" w:rsidR="000905D2" w:rsidRPr="007A55C3" w:rsidRDefault="000905D2" w:rsidP="000905D2">
            <w:pPr>
              <w:spacing w:after="0"/>
              <w:rPr>
                <w:rFonts w:ascii="Times New Roman" w:eastAsia="Times New Roman" w:hAnsi="Times New Roman" w:cs="Times New Roman"/>
                <w:color w:val="000000"/>
              </w:rPr>
            </w:pPr>
            <w:r w:rsidRPr="007A55C3">
              <w:rPr>
                <w:rFonts w:ascii="Times New Roman" w:eastAsia="Calibri" w:hAnsi="Times New Roman" w:cs="Times New Roman"/>
              </w:rPr>
              <w:t>2</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5B198FCE" w14:textId="79E46897"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01.02.2027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7EAEC8BE" w14:textId="6EB0376A"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28.02.2027 </w:t>
            </w:r>
            <w:r w:rsidRPr="007A55C3">
              <w:rPr>
                <w:rFonts w:ascii="Times New Roman" w:eastAsia="Calibri" w:hAnsi="Times New Roman" w:cs="Times New Roman"/>
              </w:rPr>
              <w:t>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12582B58" w14:textId="630E2CD9"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01.02.2027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5B838E6F" w14:textId="697391C4"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24.03.2027</w:t>
            </w:r>
            <w:r w:rsidRPr="007A55C3">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0FC0C64"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2E8E8268"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494FF845" w14:textId="77777777" w:rsidR="000905D2" w:rsidRPr="007A55C3" w:rsidRDefault="000905D2" w:rsidP="000905D2">
            <w:pPr>
              <w:spacing w:after="0"/>
              <w:rPr>
                <w:rFonts w:ascii="Times New Roman" w:eastAsia="Times New Roman" w:hAnsi="Times New Roman" w:cs="Times New Roman"/>
                <w:color w:val="000000"/>
              </w:rPr>
            </w:pPr>
            <w:r w:rsidRPr="007A55C3">
              <w:rPr>
                <w:rFonts w:ascii="Times New Roman" w:eastAsia="Calibri" w:hAnsi="Times New Roman" w:cs="Times New Roman"/>
              </w:rPr>
              <w:t>3</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1BF446CF" w14:textId="77D6477D"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01.03.2027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054D4194" w14:textId="58385DEB"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31.03.2027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7FD97E17" w14:textId="4C624E68"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01.03.2027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hideMark/>
          </w:tcPr>
          <w:p w14:paraId="55C72274" w14:textId="2518BD20" w:rsidR="000905D2" w:rsidRPr="007A55C3" w:rsidRDefault="00501BD2" w:rsidP="000905D2">
            <w:pPr>
              <w:spacing w:after="0"/>
              <w:rPr>
                <w:rFonts w:ascii="Times New Roman" w:eastAsia="Times New Roman" w:hAnsi="Times New Roman" w:cs="Times New Roman"/>
                <w:color w:val="000000"/>
              </w:rPr>
            </w:pPr>
            <w:r>
              <w:rPr>
                <w:rFonts w:ascii="Times New Roman" w:eastAsia="Calibri" w:hAnsi="Times New Roman" w:cs="Times New Roman"/>
              </w:rPr>
              <w:t>23.04.2027</w:t>
            </w:r>
            <w:r w:rsidR="000905D2" w:rsidRPr="007A55C3">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3819DC5"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3B684A33"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C2DA294"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4</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DC2D696" w14:textId="223C5D79"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01.04.2027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6AF3BFD" w14:textId="368A4EEB"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30.04.2027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B9D50B8" w14:textId="6DC91EA3"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01.04.2027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D2E8DB2" w14:textId="5B50CEBF" w:rsidR="000905D2" w:rsidRPr="007A55C3" w:rsidRDefault="00A672DA" w:rsidP="000905D2">
            <w:pPr>
              <w:spacing w:after="0"/>
              <w:rPr>
                <w:rFonts w:ascii="Times New Roman" w:eastAsia="Calibri" w:hAnsi="Times New Roman" w:cs="Times New Roman"/>
              </w:rPr>
            </w:pPr>
            <w:r>
              <w:rPr>
                <w:rFonts w:ascii="Times New Roman" w:eastAsia="Calibri" w:hAnsi="Times New Roman" w:cs="Times New Roman"/>
              </w:rPr>
              <w:t>27.05.2027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DFE9A0A"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0A3E39A4"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AF354D4"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5</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40A1BBC" w14:textId="19454023"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01.05.2027 </w:t>
            </w:r>
            <w:r w:rsidRPr="007A55C3">
              <w:rPr>
                <w:rFonts w:ascii="Times New Roman" w:eastAsia="Calibri" w:hAnsi="Times New Roman" w:cs="Times New Roman"/>
              </w:rPr>
              <w:t>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2D6E985" w14:textId="79D81459"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31.05.2027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9C94E36" w14:textId="1179F518"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01.05.2027 </w:t>
            </w:r>
            <w:r w:rsidRPr="007A55C3">
              <w:rPr>
                <w:rFonts w:ascii="Times New Roman" w:eastAsia="Calibri" w:hAnsi="Times New Roman" w:cs="Times New Roman"/>
              </w:rPr>
              <w:t>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ACA3E9E" w14:textId="4CC60C9F" w:rsidR="000905D2" w:rsidRPr="007A55C3" w:rsidRDefault="004403FA" w:rsidP="000905D2">
            <w:pPr>
              <w:spacing w:after="0"/>
              <w:rPr>
                <w:rFonts w:ascii="Times New Roman" w:eastAsia="Calibri" w:hAnsi="Times New Roman" w:cs="Times New Roman"/>
              </w:rPr>
            </w:pPr>
            <w:r>
              <w:rPr>
                <w:rFonts w:ascii="Times New Roman" w:eastAsia="Calibri" w:hAnsi="Times New Roman" w:cs="Times New Roman"/>
              </w:rPr>
              <w:t>24.06.2027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BD0F470"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4B0DDA99"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103610F6"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6</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53572AE" w14:textId="5807DC77"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01.06.2027 </w:t>
            </w:r>
            <w:r w:rsidRPr="007A55C3">
              <w:rPr>
                <w:rFonts w:ascii="Times New Roman" w:eastAsia="Calibri" w:hAnsi="Times New Roman" w:cs="Times New Roman"/>
              </w:rPr>
              <w:t>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E7D315C" w14:textId="0F8C4D76"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30.06.2027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3DB8072" w14:textId="687A2DE1"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01.06.2027 </w:t>
            </w:r>
            <w:r w:rsidRPr="007A55C3">
              <w:rPr>
                <w:rFonts w:ascii="Times New Roman" w:eastAsia="Calibri" w:hAnsi="Times New Roman" w:cs="Times New Roman"/>
              </w:rPr>
              <w:t>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6DB7027" w14:textId="1B375955" w:rsidR="000905D2" w:rsidRPr="007A55C3" w:rsidRDefault="008420EA" w:rsidP="000905D2">
            <w:pPr>
              <w:spacing w:after="0"/>
              <w:rPr>
                <w:rFonts w:ascii="Times New Roman" w:eastAsia="Calibri" w:hAnsi="Times New Roman" w:cs="Times New Roman"/>
              </w:rPr>
            </w:pPr>
            <w:r>
              <w:rPr>
                <w:rFonts w:ascii="Times New Roman" w:eastAsia="Calibri" w:hAnsi="Times New Roman" w:cs="Times New Roman"/>
              </w:rPr>
              <w:t>23.07.2027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B6A60BC"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59F393A8"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D87F24D"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7</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13676232" w14:textId="3750531B"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01.07.2027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02ED323" w14:textId="187222DC"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31.07.2027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1F669752" w14:textId="33BF95AB"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01.07.2027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DC7E1B5" w14:textId="2F0B7282" w:rsidR="000905D2" w:rsidRPr="007A55C3" w:rsidRDefault="00B77889" w:rsidP="000905D2">
            <w:pPr>
              <w:spacing w:after="0"/>
              <w:rPr>
                <w:rFonts w:ascii="Times New Roman" w:eastAsia="Calibri" w:hAnsi="Times New Roman" w:cs="Times New Roman"/>
              </w:rPr>
            </w:pPr>
            <w:r>
              <w:rPr>
                <w:rFonts w:ascii="Times New Roman" w:eastAsia="Calibri" w:hAnsi="Times New Roman" w:cs="Times New Roman"/>
              </w:rPr>
              <w:t>24.08.2027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82AB878"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158330B9"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7074797B"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8</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F6561A3" w14:textId="5BAAD348"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01.08.2027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F5F9118" w14:textId="56185D0E"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31.08.2027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04E0842" w14:textId="6CC7F2F1"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01.08.2027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C9F8AD7" w14:textId="3989BAAF" w:rsidR="000905D2" w:rsidRPr="007A55C3" w:rsidRDefault="00D72E8E" w:rsidP="000905D2">
            <w:pPr>
              <w:spacing w:after="0"/>
              <w:rPr>
                <w:rFonts w:ascii="Times New Roman" w:eastAsia="Calibri" w:hAnsi="Times New Roman" w:cs="Times New Roman"/>
              </w:rPr>
            </w:pPr>
            <w:r>
              <w:rPr>
                <w:rFonts w:ascii="Times New Roman" w:eastAsia="Calibri" w:hAnsi="Times New Roman" w:cs="Times New Roman"/>
              </w:rPr>
              <w:t>23.09.2027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1F9E4329"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3534D394"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4F0DEDB"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9</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7A25380" w14:textId="59B9F4AD"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01.09.2027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796A041A" w14:textId="492C8C9F"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30.09.2027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732C58E5" w14:textId="56D19881"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01.09.2027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075B4859" w14:textId="2AB4E194" w:rsidR="000905D2" w:rsidRPr="007A55C3" w:rsidRDefault="002160F0" w:rsidP="000905D2">
            <w:pPr>
              <w:spacing w:after="0"/>
              <w:rPr>
                <w:rFonts w:ascii="Times New Roman" w:eastAsia="Calibri" w:hAnsi="Times New Roman" w:cs="Times New Roman"/>
              </w:rPr>
            </w:pPr>
            <w:r>
              <w:rPr>
                <w:rFonts w:ascii="Times New Roman" w:eastAsia="Calibri" w:hAnsi="Times New Roman" w:cs="Times New Roman"/>
              </w:rPr>
              <w:t>25.10.2027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3F33B3F"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4BB3DA22"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6A599A0"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10</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A036631" w14:textId="69084D78"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01.10.2027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F744230" w14:textId="4B3D1F81"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31.10.2027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A1C03DB" w14:textId="100F8F8D"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01.10.2027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FCCA8EC" w14:textId="1A7C470F" w:rsidR="000905D2" w:rsidRPr="007A55C3" w:rsidRDefault="002160F0" w:rsidP="000905D2">
            <w:pPr>
              <w:spacing w:after="0"/>
              <w:rPr>
                <w:rFonts w:ascii="Times New Roman" w:eastAsia="Calibri" w:hAnsi="Times New Roman" w:cs="Times New Roman"/>
              </w:rPr>
            </w:pPr>
            <w:r>
              <w:rPr>
                <w:rFonts w:ascii="Times New Roman" w:eastAsia="Calibri" w:hAnsi="Times New Roman" w:cs="Times New Roman"/>
              </w:rPr>
              <w:t>25.11.2027</w:t>
            </w:r>
            <w:r w:rsidR="000905D2">
              <w:rPr>
                <w:rFonts w:ascii="Times New Roman" w:eastAsia="Calibri" w:hAnsi="Times New Roman" w:cs="Times New Roman"/>
              </w:rPr>
              <w:t xml:space="preserve"> 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97940B2"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4C14DF3F"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DC432A7"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11</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7AD80482" w14:textId="1E346DEF"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01.11.2027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C31F93E" w14:textId="25466865"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30.11.2027</w:t>
            </w:r>
            <w:r w:rsidRPr="007A55C3">
              <w:rPr>
                <w:rFonts w:ascii="Times New Roman" w:eastAsia="Calibri" w:hAnsi="Times New Roman" w:cs="Times New Roman"/>
              </w:rPr>
              <w:t xml:space="preserve"> 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433AFD8" w14:textId="489C6E34"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01.11.2027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DEDAFA9" w14:textId="1E07136C" w:rsidR="000905D2" w:rsidRPr="007A55C3" w:rsidRDefault="002160F0" w:rsidP="000905D2">
            <w:pPr>
              <w:spacing w:after="0"/>
              <w:rPr>
                <w:rFonts w:ascii="Times New Roman" w:eastAsia="Calibri" w:hAnsi="Times New Roman" w:cs="Times New Roman"/>
              </w:rPr>
            </w:pPr>
            <w:r>
              <w:rPr>
                <w:rFonts w:ascii="Times New Roman" w:eastAsia="Calibri" w:hAnsi="Times New Roman" w:cs="Times New Roman"/>
              </w:rPr>
              <w:t>23.12.2027</w:t>
            </w:r>
            <w:r w:rsidR="000905D2">
              <w:rPr>
                <w:rFonts w:ascii="Times New Roman" w:eastAsia="Calibri" w:hAnsi="Times New Roman" w:cs="Times New Roman"/>
              </w:rPr>
              <w:t>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278B717" w14:textId="77777777" w:rsidR="000905D2" w:rsidRPr="007A55C3" w:rsidRDefault="000905D2" w:rsidP="000905D2">
            <w:pPr>
              <w:spacing w:after="0"/>
              <w:rPr>
                <w:rFonts w:ascii="Times New Roman" w:eastAsia="Times New Roman" w:hAnsi="Times New Roman" w:cs="Times New Roman"/>
                <w:color w:val="000000"/>
              </w:rPr>
            </w:pPr>
          </w:p>
        </w:tc>
      </w:tr>
      <w:tr w:rsidR="000905D2" w:rsidRPr="007A55C3" w14:paraId="3AC4C6F9" w14:textId="77777777" w:rsidTr="007A55C3">
        <w:trPr>
          <w:trHeight w:val="19"/>
        </w:trPr>
        <w:tc>
          <w:tcPr>
            <w:tcW w:w="77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57C55152" w14:textId="77777777"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12</w:t>
            </w:r>
          </w:p>
        </w:tc>
        <w:tc>
          <w:tcPr>
            <w:tcW w:w="182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47CDA409" w14:textId="0CA10BD7"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01.12.2027</w:t>
            </w:r>
            <w:r w:rsidRPr="007A55C3">
              <w:rPr>
                <w:rFonts w:ascii="Times New Roman" w:eastAsia="Calibri" w:hAnsi="Times New Roman" w:cs="Times New Roman"/>
              </w:rPr>
              <w:t xml:space="preserve"> г.</w:t>
            </w:r>
          </w:p>
        </w:tc>
        <w:tc>
          <w:tcPr>
            <w:tcW w:w="182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371AC0AA" w14:textId="23B082A6"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 xml:space="preserve">31.12.2027 </w:t>
            </w:r>
            <w:r w:rsidRPr="007A55C3">
              <w:rPr>
                <w:rFonts w:ascii="Times New Roman" w:eastAsia="Calibri" w:hAnsi="Times New Roman" w:cs="Times New Roman"/>
              </w:rPr>
              <w:t>г.</w:t>
            </w:r>
          </w:p>
        </w:tc>
        <w:tc>
          <w:tcPr>
            <w:tcW w:w="2083"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185E19F8" w14:textId="14FD1E9E" w:rsidR="000905D2" w:rsidRPr="007A55C3" w:rsidRDefault="000905D2" w:rsidP="000905D2">
            <w:pPr>
              <w:spacing w:after="0"/>
              <w:rPr>
                <w:rFonts w:ascii="Times New Roman" w:eastAsia="Times New Roman" w:hAnsi="Times New Roman" w:cs="Times New Roman"/>
                <w:color w:val="000000"/>
              </w:rPr>
            </w:pPr>
            <w:r>
              <w:rPr>
                <w:rFonts w:ascii="Times New Roman" w:eastAsia="Calibri" w:hAnsi="Times New Roman" w:cs="Times New Roman"/>
              </w:rPr>
              <w:t>01.12.2027</w:t>
            </w:r>
            <w:r w:rsidRPr="007A55C3">
              <w:rPr>
                <w:rFonts w:ascii="Times New Roman" w:eastAsia="Calibri" w:hAnsi="Times New Roman" w:cs="Times New Roman"/>
              </w:rPr>
              <w:t xml:space="preserve"> г.</w:t>
            </w:r>
          </w:p>
        </w:tc>
        <w:tc>
          <w:tcPr>
            <w:tcW w:w="1951"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6D16FB42" w14:textId="185760BC" w:rsidR="000905D2" w:rsidRPr="007A55C3" w:rsidRDefault="000905D2" w:rsidP="000905D2">
            <w:pPr>
              <w:spacing w:after="0"/>
              <w:rPr>
                <w:rFonts w:ascii="Times New Roman" w:eastAsia="Calibri" w:hAnsi="Times New Roman" w:cs="Times New Roman"/>
              </w:rPr>
            </w:pPr>
            <w:r>
              <w:rPr>
                <w:rFonts w:ascii="Times New Roman" w:eastAsia="Calibri" w:hAnsi="Times New Roman" w:cs="Times New Roman"/>
              </w:rPr>
              <w:t>31.12.2027</w:t>
            </w:r>
            <w:r w:rsidRPr="00DD71D4">
              <w:rPr>
                <w:rFonts w:ascii="Times New Roman" w:eastAsia="Calibri" w:hAnsi="Times New Roman" w:cs="Times New Roman"/>
              </w:rPr>
              <w:t>г.</w:t>
            </w:r>
          </w:p>
        </w:tc>
        <w:tc>
          <w:tcPr>
            <w:tcW w:w="1432" w:type="dxa"/>
            <w:tcBorders>
              <w:top w:val="single" w:sz="4" w:space="0" w:color="auto"/>
              <w:left w:val="single" w:sz="4" w:space="0" w:color="auto"/>
              <w:bottom w:val="single" w:sz="4" w:space="0" w:color="auto"/>
              <w:right w:val="single" w:sz="4" w:space="0" w:color="auto"/>
            </w:tcBorders>
            <w:shd w:val="clear" w:color="auto" w:fill="FFFFFF"/>
            <w:tcMar>
              <w:top w:w="96" w:type="dxa"/>
              <w:left w:w="96" w:type="dxa"/>
              <w:bottom w:w="96" w:type="dxa"/>
              <w:right w:w="96" w:type="dxa"/>
            </w:tcMar>
          </w:tcPr>
          <w:p w14:paraId="25B20DB6" w14:textId="77777777" w:rsidR="000905D2" w:rsidRPr="007A55C3" w:rsidRDefault="000905D2" w:rsidP="000905D2">
            <w:pPr>
              <w:spacing w:after="0"/>
              <w:rPr>
                <w:rFonts w:ascii="Times New Roman" w:eastAsia="Times New Roman" w:hAnsi="Times New Roman" w:cs="Times New Roman"/>
                <w:color w:val="000000"/>
              </w:rPr>
            </w:pPr>
          </w:p>
        </w:tc>
      </w:tr>
    </w:tbl>
    <w:p w14:paraId="2A121FB7" w14:textId="77777777" w:rsidR="00AE0D16" w:rsidRPr="0047259F" w:rsidRDefault="00350F48" w:rsidP="00C51AC8">
      <w:pPr>
        <w:widowControl w:val="0"/>
        <w:spacing w:after="0"/>
        <w:ind w:firstLine="42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Заполняется при заключении к</w:t>
      </w:r>
      <w:r w:rsidR="00AE0D16" w:rsidRPr="00AE0D16">
        <w:rPr>
          <w:rFonts w:ascii="Times New Roman" w:eastAsia="Times New Roman" w:hAnsi="Times New Roman" w:cs="Times New Roman"/>
          <w:sz w:val="24"/>
          <w:szCs w:val="24"/>
          <w:lang w:eastAsia="ru-RU"/>
        </w:rPr>
        <w:t>онтракта, путем пропорционально снижению начальной (максимальной) цены Контракта участником закупки, с которым заключается Контракт.</w:t>
      </w:r>
    </w:p>
    <w:p w14:paraId="1457807B" w14:textId="77777777" w:rsidR="00D76DC4" w:rsidRPr="00124FD8" w:rsidRDefault="00D76DC4" w:rsidP="00E41FC5">
      <w:pPr>
        <w:tabs>
          <w:tab w:val="left" w:pos="426"/>
        </w:tabs>
        <w:spacing w:after="0"/>
        <w:ind w:firstLine="426"/>
        <w:jc w:val="both"/>
        <w:rPr>
          <w:rFonts w:ascii="Times New Roman" w:hAnsi="Times New Roman" w:cs="Times New Roman"/>
          <w:sz w:val="24"/>
          <w:szCs w:val="24"/>
        </w:rPr>
      </w:pPr>
      <w:r w:rsidRPr="00124FD8">
        <w:rPr>
          <w:rFonts w:ascii="Times New Roman" w:hAnsi="Times New Roman" w:cs="Times New Roman"/>
          <w:sz w:val="24"/>
          <w:szCs w:val="24"/>
        </w:rPr>
        <w:t xml:space="preserve">Цена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включает в себя стоимость </w:t>
      </w:r>
      <w:r w:rsidR="004E4A2C">
        <w:rPr>
          <w:rFonts w:ascii="Times New Roman" w:hAnsi="Times New Roman" w:cs="Times New Roman"/>
          <w:sz w:val="24"/>
          <w:szCs w:val="24"/>
        </w:rPr>
        <w:t>услуг</w:t>
      </w:r>
      <w:r w:rsidRPr="00124FD8">
        <w:rPr>
          <w:rFonts w:ascii="Times New Roman" w:hAnsi="Times New Roman" w:cs="Times New Roman"/>
          <w:sz w:val="24"/>
          <w:szCs w:val="24"/>
        </w:rPr>
        <w:t>, все налоги, сборы и другие обязательные платежи в соответствии с действующим законодательством Российской Федерации, затраты, изде</w:t>
      </w:r>
      <w:r w:rsidR="00F96E93">
        <w:rPr>
          <w:rFonts w:ascii="Times New Roman" w:hAnsi="Times New Roman" w:cs="Times New Roman"/>
          <w:sz w:val="24"/>
          <w:szCs w:val="24"/>
        </w:rPr>
        <w:t>ржки и иные расходы Исполнителя</w:t>
      </w:r>
      <w:r w:rsidRPr="00124FD8">
        <w:rPr>
          <w:rFonts w:ascii="Times New Roman" w:hAnsi="Times New Roman" w:cs="Times New Roman"/>
          <w:sz w:val="24"/>
          <w:szCs w:val="24"/>
        </w:rPr>
        <w:t xml:space="preserve">, связанные с исполнением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w:t>
      </w:r>
    </w:p>
    <w:p w14:paraId="7BE8AFB8"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        Цена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является твердой и определяется на весь срок исполнения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за исключением следующих случаев:</w:t>
      </w:r>
    </w:p>
    <w:p w14:paraId="28AA1929"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 при снижении цены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без изменения предусмотренных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 xml:space="preserve">ом объема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качества оказываемых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и иных условий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w:t>
      </w:r>
    </w:p>
    <w:p w14:paraId="2094025A" w14:textId="77777777" w:rsidR="00D76DC4" w:rsidRPr="00124FD8" w:rsidRDefault="00D76DC4" w:rsidP="000B0586">
      <w:pPr>
        <w:tabs>
          <w:tab w:val="left" w:pos="0"/>
        </w:tabs>
        <w:spacing w:after="0"/>
        <w:jc w:val="both"/>
        <w:rPr>
          <w:rFonts w:ascii="Times New Roman" w:hAnsi="Times New Roman" w:cs="Times New Roman"/>
          <w:sz w:val="24"/>
          <w:szCs w:val="24"/>
        </w:rPr>
      </w:pPr>
      <w:r w:rsidRPr="00124FD8">
        <w:rPr>
          <w:rFonts w:ascii="Times New Roman" w:hAnsi="Times New Roman" w:cs="Times New Roman"/>
          <w:sz w:val="24"/>
          <w:szCs w:val="24"/>
        </w:rPr>
        <w:t xml:space="preserve">- если по предложению </w:t>
      </w:r>
      <w:r w:rsidR="00F717BD" w:rsidRPr="00124FD8">
        <w:rPr>
          <w:rFonts w:ascii="Times New Roman" w:hAnsi="Times New Roman" w:cs="Times New Roman"/>
          <w:sz w:val="24"/>
          <w:szCs w:val="24"/>
        </w:rPr>
        <w:t>Заказчик</w:t>
      </w:r>
      <w:r w:rsidRPr="00124FD8">
        <w:rPr>
          <w:rFonts w:ascii="Times New Roman" w:hAnsi="Times New Roman" w:cs="Times New Roman"/>
          <w:sz w:val="24"/>
          <w:szCs w:val="24"/>
        </w:rPr>
        <w:t xml:space="preserve">а увеличиваются предусмотренный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 xml:space="preserve">ом объем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не более чем на десять процентов или уменьшаются предусмотренные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 xml:space="preserve">ом объем оказываемых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пропорционально дополнительному объему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и исходя из установленной в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 xml:space="preserve">е цены единицы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и, но не более чем на десять процентов цены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При уменьшении предусмотренного </w:t>
      </w:r>
      <w:r w:rsidR="00303DE2" w:rsidRPr="00124FD8">
        <w:rPr>
          <w:rFonts w:ascii="Times New Roman" w:hAnsi="Times New Roman" w:cs="Times New Roman"/>
          <w:sz w:val="24"/>
          <w:szCs w:val="24"/>
        </w:rPr>
        <w:t>контракт</w:t>
      </w:r>
      <w:r w:rsidRPr="00124FD8">
        <w:rPr>
          <w:rFonts w:ascii="Times New Roman" w:hAnsi="Times New Roman" w:cs="Times New Roman"/>
          <w:sz w:val="24"/>
          <w:szCs w:val="24"/>
        </w:rPr>
        <w:t xml:space="preserve">ом объема оказываемых </w:t>
      </w:r>
      <w:r w:rsidR="004E4A2C">
        <w:rPr>
          <w:rFonts w:ascii="Times New Roman" w:hAnsi="Times New Roman" w:cs="Times New Roman"/>
          <w:sz w:val="24"/>
          <w:szCs w:val="24"/>
        </w:rPr>
        <w:t>услуг</w:t>
      </w:r>
      <w:r w:rsidRPr="00124FD8">
        <w:rPr>
          <w:rFonts w:ascii="Times New Roman" w:hAnsi="Times New Roman" w:cs="Times New Roman"/>
          <w:sz w:val="24"/>
          <w:szCs w:val="24"/>
        </w:rPr>
        <w:t xml:space="preserve"> стороны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обязаны уменьшить цену </w:t>
      </w:r>
      <w:r w:rsidR="001902C3" w:rsidRPr="00124FD8">
        <w:rPr>
          <w:rFonts w:ascii="Times New Roman" w:hAnsi="Times New Roman" w:cs="Times New Roman"/>
          <w:sz w:val="24"/>
          <w:szCs w:val="24"/>
        </w:rPr>
        <w:t>контракта</w:t>
      </w:r>
      <w:r w:rsidRPr="00124FD8">
        <w:rPr>
          <w:rFonts w:ascii="Times New Roman" w:hAnsi="Times New Roman" w:cs="Times New Roman"/>
          <w:sz w:val="24"/>
          <w:szCs w:val="24"/>
        </w:rPr>
        <w:t xml:space="preserve"> исходя из цены единицы </w:t>
      </w:r>
      <w:r w:rsidR="004E4A2C">
        <w:rPr>
          <w:rFonts w:ascii="Times New Roman" w:hAnsi="Times New Roman" w:cs="Times New Roman"/>
          <w:sz w:val="24"/>
          <w:szCs w:val="24"/>
        </w:rPr>
        <w:t>услуг</w:t>
      </w:r>
      <w:r w:rsidRPr="00124FD8">
        <w:rPr>
          <w:rFonts w:ascii="Times New Roman" w:hAnsi="Times New Roman" w:cs="Times New Roman"/>
          <w:sz w:val="24"/>
          <w:szCs w:val="24"/>
        </w:rPr>
        <w:t>и;</w:t>
      </w:r>
    </w:p>
    <w:p w14:paraId="692B02F8" w14:textId="77777777" w:rsidR="0062223C" w:rsidRDefault="0062223C" w:rsidP="000B0586">
      <w:pPr>
        <w:tabs>
          <w:tab w:val="left" w:pos="0"/>
        </w:tabs>
        <w:spacing w:after="0"/>
        <w:jc w:val="both"/>
        <w:rPr>
          <w:rFonts w:ascii="Times New Roman" w:hAnsi="Times New Roman" w:cs="Times New Roman"/>
          <w:color w:val="000000"/>
          <w:sz w:val="24"/>
          <w:szCs w:val="24"/>
        </w:rPr>
      </w:pPr>
      <w:r w:rsidRPr="00124FD8">
        <w:rPr>
          <w:rFonts w:ascii="Times New Roman" w:hAnsi="Times New Roman" w:cs="Times New Roman"/>
          <w:sz w:val="24"/>
          <w:szCs w:val="24"/>
        </w:rPr>
        <w:t>3.2. Контрактом предусмотрено поэтапное исполнение.</w:t>
      </w:r>
      <w:r w:rsidRPr="00124FD8">
        <w:rPr>
          <w:rFonts w:ascii="Times New Roman" w:hAnsi="Times New Roman" w:cs="Times New Roman"/>
          <w:color w:val="000000"/>
          <w:sz w:val="24"/>
          <w:szCs w:val="24"/>
        </w:rPr>
        <w:t xml:space="preserve"> Авансирование не предусмотрено.</w:t>
      </w:r>
    </w:p>
    <w:p w14:paraId="321DE0DA" w14:textId="77777777" w:rsidR="0090456B" w:rsidRPr="00B92A96" w:rsidRDefault="001B0A56" w:rsidP="00B92A96">
      <w:pPr>
        <w:widowControl w:val="0"/>
        <w:contextualSpacing/>
        <w:jc w:val="both"/>
        <w:rPr>
          <w:rFonts w:ascii="Times New Roman" w:eastAsia="Times New Roman" w:hAnsi="Times New Roman" w:cs="Times New Roman"/>
          <w:sz w:val="24"/>
          <w:szCs w:val="24"/>
          <w:lang w:eastAsia="ru-RU"/>
        </w:rPr>
      </w:pPr>
      <w:r>
        <w:rPr>
          <w:rFonts w:ascii="Times New Roman" w:hAnsi="Times New Roman" w:cs="Times New Roman"/>
          <w:sz w:val="24"/>
          <w:szCs w:val="24"/>
        </w:rPr>
        <w:t>3.3</w:t>
      </w:r>
      <w:r w:rsidR="00D76DC4" w:rsidRPr="00124FD8">
        <w:rPr>
          <w:rFonts w:ascii="Times New Roman" w:hAnsi="Times New Roman" w:cs="Times New Roman"/>
          <w:sz w:val="24"/>
          <w:szCs w:val="24"/>
        </w:rPr>
        <w:t xml:space="preserve">. </w:t>
      </w:r>
      <w:r w:rsidR="00686B1A" w:rsidRPr="00124FD8">
        <w:rPr>
          <w:rFonts w:ascii="Times New Roman" w:hAnsi="Times New Roman" w:cs="Times New Roman"/>
          <w:color w:val="000000"/>
          <w:sz w:val="24"/>
          <w:szCs w:val="24"/>
        </w:rPr>
        <w:t xml:space="preserve">Оплата </w:t>
      </w:r>
      <w:r w:rsidR="00686B1A" w:rsidRPr="00124FD8">
        <w:rPr>
          <w:rFonts w:ascii="Times New Roman" w:hAnsi="Times New Roman" w:cs="Times New Roman"/>
          <w:sz w:val="24"/>
          <w:szCs w:val="24"/>
        </w:rPr>
        <w:t xml:space="preserve">за фактически оказанные </w:t>
      </w:r>
      <w:r w:rsidR="004E4A2C">
        <w:rPr>
          <w:rFonts w:ascii="Times New Roman" w:hAnsi="Times New Roman" w:cs="Times New Roman"/>
          <w:sz w:val="24"/>
          <w:szCs w:val="24"/>
        </w:rPr>
        <w:t>услуг</w:t>
      </w:r>
      <w:r w:rsidR="00686B1A" w:rsidRPr="00124FD8">
        <w:rPr>
          <w:rFonts w:ascii="Times New Roman" w:hAnsi="Times New Roman" w:cs="Times New Roman"/>
          <w:sz w:val="24"/>
          <w:szCs w:val="24"/>
        </w:rPr>
        <w:t xml:space="preserve">и </w:t>
      </w:r>
      <w:r w:rsidR="00686B1A" w:rsidRPr="00124FD8">
        <w:rPr>
          <w:rFonts w:ascii="Times New Roman" w:hAnsi="Times New Roman" w:cs="Times New Roman"/>
          <w:color w:val="000000"/>
          <w:sz w:val="24"/>
          <w:szCs w:val="24"/>
        </w:rPr>
        <w:t>осуществляется</w:t>
      </w:r>
      <w:r w:rsidR="00686B1A" w:rsidRPr="00124FD8">
        <w:rPr>
          <w:rFonts w:ascii="Times New Roman" w:hAnsi="Times New Roman" w:cs="Times New Roman"/>
          <w:sz w:val="24"/>
          <w:szCs w:val="24"/>
        </w:rPr>
        <w:t xml:space="preserve"> </w:t>
      </w:r>
      <w:r w:rsidR="00686B1A" w:rsidRPr="00124FD8">
        <w:rPr>
          <w:rFonts w:ascii="Times New Roman" w:hAnsi="Times New Roman" w:cs="Times New Roman"/>
          <w:color w:val="000000"/>
          <w:sz w:val="24"/>
          <w:szCs w:val="24"/>
        </w:rPr>
        <w:t>поэтапно</w:t>
      </w:r>
      <w:r w:rsidR="00686B1A" w:rsidRPr="00124FD8">
        <w:rPr>
          <w:rFonts w:ascii="Times New Roman" w:hAnsi="Times New Roman" w:cs="Times New Roman"/>
          <w:sz w:val="24"/>
          <w:szCs w:val="24"/>
        </w:rPr>
        <w:t xml:space="preserve"> </w:t>
      </w:r>
      <w:r w:rsidR="00686B1A" w:rsidRPr="00124FD8">
        <w:rPr>
          <w:rFonts w:ascii="Times New Roman" w:hAnsi="Times New Roman" w:cs="Times New Roman"/>
          <w:color w:val="000000"/>
          <w:sz w:val="24"/>
          <w:szCs w:val="24"/>
        </w:rPr>
        <w:t xml:space="preserve">по безналичному расчету, </w:t>
      </w:r>
      <w:r w:rsidR="00686B1A" w:rsidRPr="00124FD8">
        <w:rPr>
          <w:rFonts w:ascii="Times New Roman" w:hAnsi="Times New Roman" w:cs="Times New Roman"/>
          <w:sz w:val="24"/>
          <w:szCs w:val="24"/>
        </w:rPr>
        <w:t>путем перечисления денежных средств на расчетный счет Исполнителя</w:t>
      </w:r>
      <w:r w:rsidR="00B92A96">
        <w:rPr>
          <w:rFonts w:ascii="Times New Roman" w:hAnsi="Times New Roman" w:cs="Times New Roman"/>
          <w:sz w:val="24"/>
          <w:szCs w:val="24"/>
        </w:rPr>
        <w:t xml:space="preserve">. </w:t>
      </w:r>
      <w:r w:rsidR="00B92A96" w:rsidRPr="00B92A96">
        <w:rPr>
          <w:rFonts w:ascii="Times New Roman" w:eastAsia="Calibri" w:hAnsi="Times New Roman" w:cs="Times New Roman"/>
          <w:color w:val="000000"/>
          <w:sz w:val="24"/>
          <w:szCs w:val="24"/>
        </w:rPr>
        <w:t>Срок опл</w:t>
      </w:r>
      <w:r w:rsidR="00B92A96">
        <w:rPr>
          <w:rFonts w:ascii="Times New Roman" w:eastAsia="Calibri" w:hAnsi="Times New Roman" w:cs="Times New Roman"/>
          <w:color w:val="000000"/>
          <w:sz w:val="24"/>
          <w:szCs w:val="24"/>
        </w:rPr>
        <w:t>аты за фактически оказанные услуги</w:t>
      </w:r>
      <w:r w:rsidR="00B92A96" w:rsidRPr="00B92A96">
        <w:rPr>
          <w:rFonts w:ascii="Times New Roman" w:eastAsia="Calibri" w:hAnsi="Times New Roman" w:cs="Times New Roman"/>
          <w:color w:val="000000"/>
          <w:sz w:val="24"/>
          <w:szCs w:val="24"/>
        </w:rPr>
        <w:t xml:space="preserve"> определяется в соответствии с частью 13.1 статьи 34 Федерального закона от 05.04.2013 № </w:t>
      </w:r>
      <w:r w:rsidR="00B92A96">
        <w:rPr>
          <w:rFonts w:ascii="Times New Roman" w:eastAsia="Calibri" w:hAnsi="Times New Roman" w:cs="Times New Roman"/>
          <w:color w:val="000000"/>
          <w:sz w:val="24"/>
          <w:szCs w:val="24"/>
        </w:rPr>
        <w:t xml:space="preserve">44-ФЗ и составляет не более чем </w:t>
      </w:r>
      <w:r w:rsidR="00B92A96" w:rsidRPr="00B92A96">
        <w:rPr>
          <w:rFonts w:ascii="Times New Roman" w:eastAsia="Calibri" w:hAnsi="Times New Roman" w:cs="Times New Roman"/>
          <w:color w:val="000000"/>
          <w:sz w:val="24"/>
          <w:szCs w:val="24"/>
        </w:rPr>
        <w:t>7 (семь) рабочих дней</w:t>
      </w:r>
      <w:r w:rsidR="00B92A96" w:rsidRPr="00B92A96">
        <w:rPr>
          <w:rFonts w:ascii="Times New Roman" w:eastAsia="Times New Roman" w:hAnsi="Times New Roman" w:cs="Times New Roman"/>
          <w:color w:val="000000"/>
          <w:sz w:val="24"/>
          <w:szCs w:val="24"/>
          <w:lang w:eastAsia="ru-RU"/>
        </w:rPr>
        <w:t xml:space="preserve">  </w:t>
      </w:r>
      <w:r w:rsidR="00B92A96" w:rsidRPr="00B92A96">
        <w:rPr>
          <w:rFonts w:ascii="Times New Roman" w:eastAsia="Times New Roman" w:hAnsi="Times New Roman" w:cs="Times New Roman"/>
          <w:sz w:val="24"/>
          <w:szCs w:val="24"/>
          <w:lang w:eastAsia="ru-RU"/>
        </w:rPr>
        <w:t>с даты подписания Заказчиком документа о приемке, предусмотренного частью 7 статьи 94 Федерального закона от 05.04.2013 № 44-ФЗ, и содержащего информацию, предусмотренную пунктом 1 части 13 статьи 94 Федерального закона от 05.04.2013 № 44-ФЗ (далее – документ о приемке).</w:t>
      </w:r>
    </w:p>
    <w:p w14:paraId="3F47CF3B" w14:textId="77777777" w:rsidR="00D76DC4" w:rsidRPr="00124FD8" w:rsidRDefault="001B0A56" w:rsidP="000B0586">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3.4</w:t>
      </w:r>
      <w:r w:rsidR="00D76DC4" w:rsidRPr="00124FD8">
        <w:rPr>
          <w:rFonts w:ascii="Times New Roman" w:hAnsi="Times New Roman" w:cs="Times New Roman"/>
          <w:sz w:val="24"/>
          <w:szCs w:val="24"/>
        </w:rPr>
        <w:t xml:space="preserve">. Цена </w:t>
      </w:r>
      <w:r w:rsidR="004E4A2C">
        <w:rPr>
          <w:rFonts w:ascii="Times New Roman" w:hAnsi="Times New Roman" w:cs="Times New Roman"/>
          <w:sz w:val="24"/>
          <w:szCs w:val="24"/>
        </w:rPr>
        <w:t>услуг</w:t>
      </w:r>
      <w:r w:rsidR="00D76DC4" w:rsidRPr="00124FD8">
        <w:rPr>
          <w:rFonts w:ascii="Times New Roman" w:hAnsi="Times New Roman" w:cs="Times New Roman"/>
          <w:sz w:val="24"/>
          <w:szCs w:val="24"/>
        </w:rPr>
        <w:t xml:space="preserve"> за один  календарный месяц определяется, как частное от деления цены </w:t>
      </w:r>
      <w:r w:rsidR="001902C3" w:rsidRPr="00124FD8">
        <w:rPr>
          <w:rFonts w:ascii="Times New Roman" w:hAnsi="Times New Roman" w:cs="Times New Roman"/>
          <w:sz w:val="24"/>
          <w:szCs w:val="24"/>
        </w:rPr>
        <w:t>контракта</w:t>
      </w:r>
      <w:r w:rsidR="00D76DC4" w:rsidRPr="00124FD8">
        <w:rPr>
          <w:rFonts w:ascii="Times New Roman" w:hAnsi="Times New Roman" w:cs="Times New Roman"/>
          <w:sz w:val="24"/>
          <w:szCs w:val="24"/>
        </w:rPr>
        <w:t xml:space="preserve"> на количество месяцев оказания </w:t>
      </w:r>
      <w:r w:rsidR="004E4A2C">
        <w:rPr>
          <w:rFonts w:ascii="Times New Roman" w:hAnsi="Times New Roman" w:cs="Times New Roman"/>
          <w:sz w:val="24"/>
          <w:szCs w:val="24"/>
        </w:rPr>
        <w:t>услуг</w:t>
      </w:r>
      <w:r w:rsidR="00D76DC4" w:rsidRPr="00124FD8">
        <w:rPr>
          <w:rFonts w:ascii="Times New Roman" w:hAnsi="Times New Roman" w:cs="Times New Roman"/>
          <w:sz w:val="24"/>
          <w:szCs w:val="24"/>
        </w:rPr>
        <w:t>, при этом неполный месяц считается полным.</w:t>
      </w:r>
    </w:p>
    <w:p w14:paraId="40E5E193" w14:textId="77777777" w:rsidR="00D76DC4" w:rsidRPr="00124FD8" w:rsidRDefault="001B0A56" w:rsidP="000B0586">
      <w:pPr>
        <w:tabs>
          <w:tab w:val="left" w:pos="0"/>
        </w:tabs>
        <w:spacing w:after="0"/>
        <w:jc w:val="both"/>
        <w:rPr>
          <w:rFonts w:ascii="Times New Roman" w:hAnsi="Times New Roman" w:cs="Times New Roman"/>
          <w:sz w:val="24"/>
          <w:szCs w:val="24"/>
        </w:rPr>
      </w:pPr>
      <w:r>
        <w:rPr>
          <w:rFonts w:ascii="Times New Roman" w:hAnsi="Times New Roman" w:cs="Times New Roman"/>
          <w:sz w:val="24"/>
          <w:szCs w:val="24"/>
        </w:rPr>
        <w:t>3.5</w:t>
      </w:r>
      <w:r w:rsidR="00D76DC4" w:rsidRPr="00124FD8">
        <w:rPr>
          <w:rFonts w:ascii="Times New Roman" w:hAnsi="Times New Roman" w:cs="Times New Roman"/>
          <w:sz w:val="24"/>
          <w:szCs w:val="24"/>
        </w:rPr>
        <w:t>.  Источник финансирования средства бюджета Мышкинского муниципального района.</w:t>
      </w:r>
    </w:p>
    <w:p w14:paraId="4E0BA7C2" w14:textId="77777777" w:rsidR="00D76DC4" w:rsidRPr="00124FD8" w:rsidRDefault="001B0A56" w:rsidP="000B0586">
      <w:pPr>
        <w:tabs>
          <w:tab w:val="left" w:pos="1134"/>
        </w:tabs>
        <w:spacing w:after="0"/>
        <w:jc w:val="both"/>
        <w:rPr>
          <w:rFonts w:ascii="Times New Roman" w:hAnsi="Times New Roman" w:cs="Times New Roman"/>
          <w:sz w:val="24"/>
          <w:szCs w:val="24"/>
        </w:rPr>
      </w:pPr>
      <w:r>
        <w:rPr>
          <w:rFonts w:ascii="Times New Roman" w:hAnsi="Times New Roman" w:cs="Times New Roman"/>
          <w:sz w:val="24"/>
          <w:szCs w:val="24"/>
        </w:rPr>
        <w:t>3.6</w:t>
      </w:r>
      <w:r w:rsidR="00D76DC4" w:rsidRPr="00124FD8">
        <w:rPr>
          <w:rFonts w:ascii="Times New Roman" w:hAnsi="Times New Roman" w:cs="Times New Roman"/>
          <w:sz w:val="24"/>
          <w:szCs w:val="24"/>
        </w:rPr>
        <w:t xml:space="preserve">. Сумма, подлежащая уплате </w:t>
      </w:r>
      <w:r w:rsidR="00F717BD" w:rsidRPr="00124FD8">
        <w:rPr>
          <w:rFonts w:ascii="Times New Roman" w:hAnsi="Times New Roman" w:cs="Times New Roman"/>
          <w:sz w:val="24"/>
          <w:szCs w:val="24"/>
        </w:rPr>
        <w:t>Заказчиком</w:t>
      </w:r>
      <w:r w:rsidR="00D76DC4" w:rsidRPr="00124FD8">
        <w:rPr>
          <w:rFonts w:ascii="Times New Roman" w:hAnsi="Times New Roman" w:cs="Times New Roman"/>
          <w:sz w:val="24"/>
          <w:szCs w:val="24"/>
        </w:rPr>
        <w:t xml:space="preserve">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w:t>
      </w:r>
      <w:r w:rsidR="001902C3" w:rsidRPr="00124FD8">
        <w:rPr>
          <w:rFonts w:ascii="Times New Roman" w:hAnsi="Times New Roman" w:cs="Times New Roman"/>
          <w:sz w:val="24"/>
          <w:szCs w:val="24"/>
        </w:rPr>
        <w:t>контракта</w:t>
      </w:r>
      <w:r w:rsidR="00D76DC4" w:rsidRPr="00124FD8">
        <w:rPr>
          <w:rFonts w:ascii="Times New Roman" w:hAnsi="Times New Roman" w:cs="Times New Roman"/>
          <w:sz w:val="24"/>
          <w:szCs w:val="24"/>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F717BD" w:rsidRPr="00124FD8">
        <w:rPr>
          <w:rFonts w:ascii="Times New Roman" w:hAnsi="Times New Roman" w:cs="Times New Roman"/>
          <w:sz w:val="24"/>
          <w:szCs w:val="24"/>
        </w:rPr>
        <w:t>Заказчиком</w:t>
      </w:r>
      <w:r w:rsidR="00D76DC4" w:rsidRPr="00124FD8">
        <w:rPr>
          <w:rFonts w:ascii="Times New Roman" w:hAnsi="Times New Roman" w:cs="Times New Roman"/>
          <w:sz w:val="24"/>
          <w:szCs w:val="24"/>
        </w:rPr>
        <w:t>.</w:t>
      </w:r>
    </w:p>
    <w:p w14:paraId="302F91C6" w14:textId="016C895F" w:rsidR="0062223C" w:rsidRPr="00124FD8" w:rsidRDefault="001B0A56" w:rsidP="000B0586">
      <w:pPr>
        <w:widowControl w:val="0"/>
        <w:spacing w:after="0"/>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3.7</w:t>
      </w:r>
      <w:r w:rsidR="0062223C" w:rsidRPr="00124FD8">
        <w:rPr>
          <w:rFonts w:ascii="Times New Roman" w:eastAsia="Times New Roman" w:hAnsi="Times New Roman" w:cs="Times New Roman"/>
          <w:sz w:val="24"/>
          <w:szCs w:val="24"/>
          <w:lang w:eastAsia="ru-RU"/>
        </w:rPr>
        <w:t>. Заказчик удерж</w:t>
      </w:r>
      <w:r w:rsidR="00AB2ABB">
        <w:rPr>
          <w:rFonts w:ascii="Times New Roman" w:eastAsia="Times New Roman" w:hAnsi="Times New Roman" w:cs="Times New Roman"/>
          <w:sz w:val="24"/>
          <w:szCs w:val="24"/>
          <w:lang w:eastAsia="ru-RU"/>
        </w:rPr>
        <w:t>ивает</w:t>
      </w:r>
      <w:r w:rsidR="0062223C" w:rsidRPr="00124FD8">
        <w:rPr>
          <w:rFonts w:ascii="Times New Roman" w:eastAsia="Times New Roman" w:hAnsi="Times New Roman" w:cs="Times New Roman"/>
          <w:sz w:val="24"/>
          <w:szCs w:val="24"/>
          <w:lang w:eastAsia="ru-RU"/>
        </w:rPr>
        <w:t xml:space="preserve"> суммы неисполненных исполнителем требований об уплате неустоек (штрафов, пеней) и предъявленных заказчиком в соответствии с настоящим Контрактом, из суммы, подлежащей оплате исполнителю.</w:t>
      </w:r>
    </w:p>
    <w:p w14:paraId="2BF819AB" w14:textId="77777777" w:rsidR="0062223C" w:rsidRPr="0062223C" w:rsidRDefault="0062223C" w:rsidP="000B0586">
      <w:pPr>
        <w:widowControl w:val="0"/>
        <w:spacing w:after="0"/>
        <w:contextualSpacing/>
        <w:jc w:val="both"/>
        <w:rPr>
          <w:rFonts w:ascii="Times New Roman" w:eastAsia="Times New Roman" w:hAnsi="Times New Roman" w:cs="Times New Roman"/>
          <w:sz w:val="24"/>
          <w:szCs w:val="24"/>
          <w:lang w:eastAsia="ru-RU"/>
        </w:rPr>
      </w:pPr>
      <w:r w:rsidRPr="00124FD8">
        <w:rPr>
          <w:rFonts w:ascii="Times New Roman" w:eastAsia="Times New Roman" w:hAnsi="Times New Roman" w:cs="Times New Roman"/>
          <w:sz w:val="24"/>
          <w:szCs w:val="24"/>
          <w:lang w:eastAsia="ru-RU"/>
        </w:rPr>
        <w:t>3</w:t>
      </w:r>
      <w:r w:rsidR="001B0A56">
        <w:rPr>
          <w:rFonts w:ascii="Times New Roman" w:eastAsia="Times New Roman" w:hAnsi="Times New Roman" w:cs="Times New Roman"/>
          <w:sz w:val="24"/>
          <w:szCs w:val="24"/>
          <w:lang w:eastAsia="ru-RU"/>
        </w:rPr>
        <w:t>.8</w:t>
      </w:r>
      <w:r w:rsidRPr="0062223C">
        <w:rPr>
          <w:rFonts w:ascii="Times New Roman" w:eastAsia="Times New Roman" w:hAnsi="Times New Roman" w:cs="Times New Roman"/>
          <w:sz w:val="24"/>
          <w:szCs w:val="24"/>
          <w:lang w:eastAsia="ru-RU"/>
        </w:rPr>
        <w:t>.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не перечислением Заказчиком денежных средств на указанный в настоящем Контракте счет несет Исполнитель.</w:t>
      </w:r>
    </w:p>
    <w:p w14:paraId="67FD8C8F" w14:textId="77777777" w:rsidR="005977D1" w:rsidRPr="00124FD8" w:rsidRDefault="001B0A56" w:rsidP="000B0586">
      <w:pPr>
        <w:widowControl w:val="0"/>
        <w:contextualSpacing/>
        <w:jc w:val="both"/>
        <w:rPr>
          <w:rFonts w:ascii="Times New Roman" w:eastAsia="Times New Roman" w:hAnsi="Times New Roman" w:cs="Times New Roman"/>
          <w:bCs/>
          <w:sz w:val="24"/>
          <w:szCs w:val="24"/>
          <w:lang w:eastAsia="ru-RU"/>
        </w:rPr>
      </w:pPr>
      <w:r>
        <w:rPr>
          <w:rFonts w:ascii="Times New Roman" w:hAnsi="Times New Roman" w:cs="Times New Roman"/>
          <w:sz w:val="24"/>
          <w:szCs w:val="24"/>
        </w:rPr>
        <w:t>3.9</w:t>
      </w:r>
      <w:r w:rsidR="00D76DC4" w:rsidRPr="00124FD8">
        <w:rPr>
          <w:rFonts w:ascii="Times New Roman" w:hAnsi="Times New Roman" w:cs="Times New Roman"/>
          <w:sz w:val="24"/>
          <w:szCs w:val="24"/>
        </w:rPr>
        <w:t>.</w:t>
      </w:r>
      <w:r w:rsidR="0062223C" w:rsidRPr="00124FD8">
        <w:rPr>
          <w:rFonts w:ascii="Times New Roman" w:eastAsia="Times New Roman" w:hAnsi="Times New Roman" w:cs="Times New Roman"/>
          <w:sz w:val="24"/>
          <w:szCs w:val="24"/>
          <w:lang w:eastAsia="ru-RU"/>
        </w:rPr>
        <w:t xml:space="preserve"> Обязательства Заказчика по оплате считаются исполненными с момента списания денежных средств с лицевого счета Заказчика. За дальнейшее прохождение денежных средств Заказчик ответственности не несет.</w:t>
      </w:r>
    </w:p>
    <w:p w14:paraId="0506492E" w14:textId="77777777" w:rsidR="00D76DC4" w:rsidRPr="00124FD8" w:rsidRDefault="00D76DC4" w:rsidP="000B0586">
      <w:pPr>
        <w:spacing w:after="0"/>
        <w:contextualSpacing/>
        <w:jc w:val="center"/>
        <w:rPr>
          <w:rFonts w:ascii="Times New Roman" w:hAnsi="Times New Roman" w:cs="Times New Roman"/>
          <w:b/>
          <w:sz w:val="24"/>
          <w:szCs w:val="24"/>
        </w:rPr>
      </w:pPr>
      <w:r w:rsidRPr="00124FD8">
        <w:rPr>
          <w:rFonts w:ascii="Times New Roman" w:hAnsi="Times New Roman" w:cs="Times New Roman"/>
          <w:b/>
          <w:sz w:val="24"/>
          <w:szCs w:val="24"/>
        </w:rPr>
        <w:t xml:space="preserve">4. Приемка </w:t>
      </w:r>
      <w:r w:rsidR="004E4A2C">
        <w:rPr>
          <w:rFonts w:ascii="Times New Roman" w:hAnsi="Times New Roman" w:cs="Times New Roman"/>
          <w:b/>
          <w:sz w:val="24"/>
          <w:szCs w:val="24"/>
        </w:rPr>
        <w:t>услуг</w:t>
      </w:r>
      <w:r w:rsidRPr="00124FD8">
        <w:rPr>
          <w:rFonts w:ascii="Times New Roman" w:hAnsi="Times New Roman" w:cs="Times New Roman"/>
          <w:b/>
          <w:sz w:val="24"/>
          <w:szCs w:val="24"/>
        </w:rPr>
        <w:t>.</w:t>
      </w:r>
    </w:p>
    <w:p w14:paraId="5D322D85" w14:textId="77777777" w:rsidR="00A30C5A" w:rsidRPr="00A30C5A" w:rsidRDefault="00A30C5A" w:rsidP="00A30C5A">
      <w:pPr>
        <w:widowControl w:val="0"/>
        <w:autoSpaceDE w:val="0"/>
        <w:autoSpaceDN w:val="0"/>
        <w:adjustRightInd w:val="0"/>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Arial"/>
          <w:sz w:val="24"/>
          <w:szCs w:val="24"/>
          <w:lang w:eastAsia="ru-RU"/>
        </w:rPr>
        <w:t>4</w:t>
      </w:r>
      <w:r w:rsidRPr="00A30C5A">
        <w:rPr>
          <w:rFonts w:ascii="Times New Roman" w:eastAsia="Times New Roman" w:hAnsi="Times New Roman" w:cs="Times New Roman"/>
          <w:sz w:val="24"/>
          <w:szCs w:val="24"/>
          <w:lang w:eastAsia="ru-RU"/>
        </w:rPr>
        <w:t xml:space="preserve">.1. Приемка результатов исполнения контракта, отдельного этапа исполнения контракта, оказанных услуг осуществляется в порядке, установленном контрактом, статьей 94 Федерального закона от 05.04.2013 № 44-ФЗ и оформляется документом о приемке в электронной форме. </w:t>
      </w:r>
    </w:p>
    <w:p w14:paraId="69092FEA" w14:textId="77777777" w:rsidR="00A30C5A" w:rsidRPr="00A30C5A" w:rsidRDefault="00A30C5A" w:rsidP="00A30C5A">
      <w:pPr>
        <w:widowControl w:val="0"/>
        <w:autoSpaceDE w:val="0"/>
        <w:autoSpaceDN w:val="0"/>
        <w:adjustRightInd w:val="0"/>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Arial"/>
          <w:sz w:val="24"/>
          <w:szCs w:val="24"/>
          <w:lang w:eastAsia="ru-RU"/>
        </w:rPr>
        <w:t xml:space="preserve">4.2. </w:t>
      </w:r>
      <w:r w:rsidRPr="00A30C5A">
        <w:rPr>
          <w:rFonts w:ascii="Times New Roman" w:eastAsia="Times New Roman" w:hAnsi="Times New Roman" w:cs="Times New Roman"/>
          <w:sz w:val="24"/>
          <w:szCs w:val="24"/>
          <w:lang w:eastAsia="ru-RU"/>
        </w:rPr>
        <w:t>Датой поступления Заказчику документа о приемке, подписанного Исполнителем, считается дата размещения такого документа в единой информационной системы в сфере закупок (далее – ЕИС в сфере закупок) в соответствии с часовой зоной, в которой расположен Заказчик.</w:t>
      </w:r>
    </w:p>
    <w:p w14:paraId="208013BA" w14:textId="77777777" w:rsidR="00A30C5A" w:rsidRPr="00A30C5A" w:rsidRDefault="00A30C5A" w:rsidP="00A30C5A">
      <w:pPr>
        <w:widowControl w:val="0"/>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4.3. При исполнении контракта, заключенного по результатам проведения электронного аукциона:</w:t>
      </w:r>
    </w:p>
    <w:p w14:paraId="6C8199BD" w14:textId="5CCF5A84"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1) Исполнитель не позднее 5</w:t>
      </w:r>
      <w:r w:rsidR="000B6DF0">
        <w:rPr>
          <w:rFonts w:ascii="Times New Roman" w:eastAsia="Times New Roman" w:hAnsi="Times New Roman" w:cs="Times New Roman"/>
          <w:sz w:val="24"/>
          <w:szCs w:val="24"/>
          <w:lang w:eastAsia="ru-RU"/>
        </w:rPr>
        <w:t xml:space="preserve"> </w:t>
      </w:r>
      <w:r w:rsidRPr="00A30C5A">
        <w:rPr>
          <w:rFonts w:ascii="Times New Roman" w:eastAsia="Times New Roman" w:hAnsi="Times New Roman" w:cs="Times New Roman"/>
          <w:sz w:val="24"/>
          <w:szCs w:val="24"/>
          <w:lang w:eastAsia="ru-RU"/>
        </w:rPr>
        <w:t xml:space="preserve">(пяти) рабочих дней, с даты завершения этапа оказания услуг </w:t>
      </w:r>
      <w:r w:rsidR="00B40F47">
        <w:rPr>
          <w:rFonts w:ascii="Times New Roman" w:eastAsia="Times New Roman" w:hAnsi="Times New Roman" w:cs="Times New Roman"/>
          <w:sz w:val="24"/>
          <w:szCs w:val="24"/>
          <w:lang w:eastAsia="ru-RU"/>
        </w:rPr>
        <w:t>(за  декабрь 2027</w:t>
      </w:r>
      <w:r w:rsidRPr="00A30C5A">
        <w:rPr>
          <w:rFonts w:ascii="Times New Roman" w:eastAsia="Times New Roman" w:hAnsi="Times New Roman" w:cs="Times New Roman"/>
          <w:sz w:val="24"/>
          <w:szCs w:val="24"/>
          <w:lang w:eastAsia="ru-RU"/>
        </w:rPr>
        <w:t xml:space="preserve"> года </w:t>
      </w:r>
      <w:r w:rsidR="00B40F47">
        <w:rPr>
          <w:rFonts w:ascii="Times New Roman" w:eastAsia="Times New Roman" w:hAnsi="Times New Roman" w:cs="Times New Roman"/>
          <w:sz w:val="24"/>
          <w:szCs w:val="24"/>
          <w:lang w:eastAsia="ru-RU"/>
        </w:rPr>
        <w:t xml:space="preserve"> не позднее 16 декабря 2027</w:t>
      </w:r>
      <w:r w:rsidRPr="00A30C5A">
        <w:rPr>
          <w:rFonts w:ascii="Times New Roman" w:eastAsia="Times New Roman" w:hAnsi="Times New Roman" w:cs="Times New Roman"/>
          <w:sz w:val="24"/>
          <w:szCs w:val="24"/>
          <w:lang w:eastAsia="ru-RU"/>
        </w:rPr>
        <w:t xml:space="preserve"> года), формирует с использованием ЕИС в сфере закупок, подписывает усиленной электронной подписью лица, имеющего право действовать от имени Исполнителя, и размещает в ЕИС в сфере закупок документ о приемке, который должен содержать:</w:t>
      </w:r>
    </w:p>
    <w:p w14:paraId="42F3D954"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а) включенные в контракт в соответствии с </w:t>
      </w:r>
      <w:hyperlink r:id="rId8" w:history="1">
        <w:r w:rsidRPr="00A30C5A">
          <w:rPr>
            <w:rFonts w:ascii="Times New Roman" w:eastAsia="Times New Roman" w:hAnsi="Times New Roman" w:cs="Times New Roman"/>
            <w:sz w:val="24"/>
            <w:szCs w:val="24"/>
            <w:lang w:eastAsia="ru-RU"/>
          </w:rPr>
          <w:t>пунктом 1 части 2 статьи 51</w:t>
        </w:r>
      </w:hyperlink>
      <w:r w:rsidRPr="00A30C5A">
        <w:rPr>
          <w:rFonts w:ascii="Times New Roman" w:eastAsia="Times New Roman" w:hAnsi="Times New Roman" w:cs="Times New Roman"/>
          <w:sz w:val="24"/>
          <w:szCs w:val="24"/>
          <w:lang w:eastAsia="ru-RU"/>
        </w:rPr>
        <w:t xml:space="preserve"> Федерального закона от 05.04.2013 № 44-ФЗ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w:t>
      </w:r>
      <w:hyperlink r:id="rId9" w:history="1">
        <w:r w:rsidRPr="00A30C5A">
          <w:rPr>
            <w:rFonts w:ascii="Times New Roman" w:eastAsia="Times New Roman" w:hAnsi="Times New Roman" w:cs="Times New Roman"/>
            <w:sz w:val="24"/>
            <w:szCs w:val="24"/>
            <w:lang w:eastAsia="ru-RU"/>
          </w:rPr>
          <w:t>подпунктами "а"</w:t>
        </w:r>
      </w:hyperlink>
      <w:r w:rsidRPr="00A30C5A">
        <w:rPr>
          <w:rFonts w:ascii="Times New Roman" w:eastAsia="Times New Roman" w:hAnsi="Times New Roman" w:cs="Times New Roman"/>
          <w:sz w:val="24"/>
          <w:szCs w:val="24"/>
          <w:lang w:eastAsia="ru-RU"/>
        </w:rPr>
        <w:t xml:space="preserve">, </w:t>
      </w:r>
      <w:hyperlink r:id="rId10" w:history="1">
        <w:r w:rsidRPr="00A30C5A">
          <w:rPr>
            <w:rFonts w:ascii="Times New Roman" w:eastAsia="Times New Roman" w:hAnsi="Times New Roman" w:cs="Times New Roman"/>
            <w:sz w:val="24"/>
            <w:szCs w:val="24"/>
            <w:lang w:eastAsia="ru-RU"/>
          </w:rPr>
          <w:t>"г"</w:t>
        </w:r>
      </w:hyperlink>
      <w:r w:rsidRPr="00A30C5A">
        <w:rPr>
          <w:rFonts w:ascii="Times New Roman" w:eastAsia="Times New Roman" w:hAnsi="Times New Roman" w:cs="Times New Roman"/>
          <w:sz w:val="24"/>
          <w:szCs w:val="24"/>
          <w:lang w:eastAsia="ru-RU"/>
        </w:rPr>
        <w:t xml:space="preserve"> и </w:t>
      </w:r>
      <w:hyperlink r:id="rId11" w:history="1">
        <w:r w:rsidRPr="00A30C5A">
          <w:rPr>
            <w:rFonts w:ascii="Times New Roman" w:eastAsia="Times New Roman" w:hAnsi="Times New Roman" w:cs="Times New Roman"/>
            <w:sz w:val="24"/>
            <w:szCs w:val="24"/>
            <w:lang w:eastAsia="ru-RU"/>
          </w:rPr>
          <w:t>"е" части 1 статьи 43</w:t>
        </w:r>
      </w:hyperlink>
      <w:r w:rsidRPr="00A30C5A">
        <w:rPr>
          <w:rFonts w:ascii="Times New Roman" w:eastAsia="Times New Roman" w:hAnsi="Times New Roman" w:cs="Times New Roman"/>
          <w:sz w:val="24"/>
          <w:szCs w:val="24"/>
          <w:lang w:eastAsia="ru-RU"/>
        </w:rPr>
        <w:t xml:space="preserve"> Федерального закона от 05.04.2013 № 44-ФЗ, единицу измерения оказанной услуги;</w:t>
      </w:r>
    </w:p>
    <w:p w14:paraId="1FE53420"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б) наименование оказанной услуги;</w:t>
      </w:r>
    </w:p>
    <w:p w14:paraId="370D637A"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в) информацию об объеме оказанной услуги;</w:t>
      </w:r>
    </w:p>
    <w:p w14:paraId="17AE0D79"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г) стоимость исполненных Исполнителем обязательств, предусмотренных контрактом, с указанием цены за единицу оказанной услуги;</w:t>
      </w:r>
    </w:p>
    <w:p w14:paraId="0B479FBF"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д) иную информацию с учетом требований, установленных в соответствии с </w:t>
      </w:r>
      <w:hyperlink r:id="rId12" w:history="1">
        <w:r w:rsidRPr="00A30C5A">
          <w:rPr>
            <w:rFonts w:ascii="Times New Roman" w:eastAsia="Times New Roman" w:hAnsi="Times New Roman" w:cs="Times New Roman"/>
            <w:sz w:val="24"/>
            <w:szCs w:val="24"/>
            <w:lang w:eastAsia="ru-RU"/>
          </w:rPr>
          <w:t>частью 3 статьи 5</w:t>
        </w:r>
      </w:hyperlink>
      <w:r w:rsidRPr="00A30C5A">
        <w:rPr>
          <w:rFonts w:ascii="Times New Roman" w:eastAsia="Times New Roman" w:hAnsi="Times New Roman" w:cs="Times New Roman"/>
          <w:sz w:val="24"/>
          <w:szCs w:val="24"/>
          <w:lang w:eastAsia="ru-RU"/>
        </w:rPr>
        <w:t xml:space="preserve"> Федерального закона от 05.04.2013 № 44-ФЗ;</w:t>
      </w:r>
    </w:p>
    <w:p w14:paraId="55C80C1F"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b/>
          <w:sz w:val="24"/>
          <w:szCs w:val="24"/>
          <w:lang w:eastAsia="ru-RU"/>
        </w:rPr>
      </w:pPr>
      <w:r w:rsidRPr="00A30C5A">
        <w:rPr>
          <w:rFonts w:ascii="Times New Roman" w:eastAsia="Times New Roman" w:hAnsi="Times New Roman" w:cs="Times New Roman"/>
          <w:sz w:val="24"/>
          <w:szCs w:val="24"/>
          <w:lang w:eastAsia="ru-RU"/>
        </w:rPr>
        <w:t xml:space="preserve">2) к документу о приемке, предусмотренному </w:t>
      </w:r>
      <w:hyperlink r:id="rId13" w:anchor="p1" w:history="1">
        <w:r w:rsidRPr="00A30C5A">
          <w:rPr>
            <w:rFonts w:ascii="Times New Roman" w:eastAsia="Times New Roman" w:hAnsi="Times New Roman" w:cs="Times New Roman"/>
            <w:sz w:val="24"/>
            <w:szCs w:val="24"/>
            <w:lang w:eastAsia="ru-RU"/>
          </w:rPr>
          <w:t>пунктом 1</w:t>
        </w:r>
      </w:hyperlink>
      <w:r w:rsidRPr="00A30C5A">
        <w:rPr>
          <w:rFonts w:ascii="Times New Roman" w:eastAsia="Times New Roman" w:hAnsi="Times New Roman" w:cs="Times New Roman"/>
          <w:sz w:val="24"/>
          <w:szCs w:val="24"/>
          <w:lang w:eastAsia="ru-RU"/>
        </w:rPr>
        <w:t xml:space="preserve">,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4" w:anchor="p1" w:history="1">
        <w:r w:rsidRPr="00A30C5A">
          <w:rPr>
            <w:rFonts w:ascii="Times New Roman" w:eastAsia="Times New Roman" w:hAnsi="Times New Roman" w:cs="Times New Roman"/>
            <w:sz w:val="24"/>
            <w:szCs w:val="24"/>
            <w:lang w:eastAsia="ru-RU"/>
          </w:rPr>
          <w:t>пунктом 1</w:t>
        </w:r>
      </w:hyperlink>
      <w:r w:rsidRPr="00A30C5A">
        <w:rPr>
          <w:rFonts w:ascii="Times New Roman" w:eastAsia="Times New Roman" w:hAnsi="Times New Roman" w:cs="Times New Roman"/>
          <w:sz w:val="24"/>
          <w:szCs w:val="24"/>
          <w:lang w:eastAsia="ru-RU"/>
        </w:rPr>
        <w:t xml:space="preserve"> информация, содержащаяся в документе о приемке;</w:t>
      </w:r>
    </w:p>
    <w:p w14:paraId="7685E1C4"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3) документ о приемке, подписанный Исполнителем, не позднее одного часа с момента его размещения в ЕИС в сфере закупок в соответствии с </w:t>
      </w:r>
      <w:hyperlink r:id="rId15" w:anchor="p1" w:history="1">
        <w:r w:rsidRPr="00A30C5A">
          <w:rPr>
            <w:rFonts w:ascii="Times New Roman" w:eastAsia="Times New Roman" w:hAnsi="Times New Roman" w:cs="Times New Roman"/>
            <w:sz w:val="24"/>
            <w:szCs w:val="24"/>
            <w:lang w:eastAsia="ru-RU"/>
          </w:rPr>
          <w:t>пунктом 1</w:t>
        </w:r>
      </w:hyperlink>
      <w:r w:rsidRPr="00A30C5A">
        <w:rPr>
          <w:rFonts w:ascii="Times New Roman" w:eastAsia="Times New Roman" w:hAnsi="Times New Roman" w:cs="Times New Roman"/>
          <w:sz w:val="24"/>
          <w:szCs w:val="24"/>
          <w:lang w:eastAsia="ru-RU"/>
        </w:rPr>
        <w:t xml:space="preserve"> автоматически с использованием ЕИС в сфере закупок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такого документа в ЕИС в сфере закупок в соответствии с часовой зоной, в которой расположен Заказчик;</w:t>
      </w:r>
    </w:p>
    <w:p w14:paraId="09331A9C" w14:textId="7AC96ED2"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 в срок, не превышающий 5</w:t>
      </w:r>
      <w:r w:rsidR="000B6DF0">
        <w:rPr>
          <w:rFonts w:ascii="Times New Roman" w:eastAsia="Times New Roman" w:hAnsi="Times New Roman" w:cs="Times New Roman"/>
          <w:sz w:val="24"/>
          <w:szCs w:val="24"/>
          <w:lang w:eastAsia="ru-RU"/>
        </w:rPr>
        <w:t xml:space="preserve"> </w:t>
      </w:r>
      <w:r w:rsidRPr="00A30C5A">
        <w:rPr>
          <w:rFonts w:ascii="Times New Roman" w:eastAsia="Times New Roman" w:hAnsi="Times New Roman" w:cs="Times New Roman"/>
          <w:sz w:val="24"/>
          <w:szCs w:val="24"/>
          <w:lang w:eastAsia="ru-RU"/>
        </w:rPr>
        <w:t>(пять</w:t>
      </w:r>
      <w:r w:rsidR="008A6503">
        <w:rPr>
          <w:rFonts w:ascii="Times New Roman" w:eastAsia="Times New Roman" w:hAnsi="Times New Roman" w:cs="Times New Roman"/>
          <w:sz w:val="24"/>
          <w:szCs w:val="24"/>
          <w:lang w:eastAsia="ru-RU"/>
        </w:rPr>
        <w:t>) рабочих дней (за  декабрь 2027</w:t>
      </w:r>
      <w:r w:rsidRPr="00A30C5A">
        <w:rPr>
          <w:rFonts w:ascii="Times New Roman" w:eastAsia="Times New Roman" w:hAnsi="Times New Roman" w:cs="Times New Roman"/>
          <w:sz w:val="24"/>
          <w:szCs w:val="24"/>
          <w:lang w:eastAsia="ru-RU"/>
        </w:rPr>
        <w:t xml:space="preserve"> года </w:t>
      </w:r>
      <w:r w:rsidR="008A6503">
        <w:rPr>
          <w:rFonts w:ascii="Times New Roman" w:eastAsia="Times New Roman" w:hAnsi="Times New Roman" w:cs="Times New Roman"/>
          <w:sz w:val="24"/>
          <w:szCs w:val="24"/>
          <w:lang w:eastAsia="ru-RU"/>
        </w:rPr>
        <w:t xml:space="preserve"> не позднее 20 декабря 2027</w:t>
      </w:r>
      <w:r w:rsidRPr="00A30C5A">
        <w:rPr>
          <w:rFonts w:ascii="Times New Roman" w:eastAsia="Times New Roman" w:hAnsi="Times New Roman" w:cs="Times New Roman"/>
          <w:sz w:val="24"/>
          <w:szCs w:val="24"/>
          <w:lang w:eastAsia="ru-RU"/>
        </w:rPr>
        <w:t xml:space="preserve"> года), включая проведение экспертизы, следующих за днем поступления документа о приемке в соответствии с </w:t>
      </w:r>
      <w:hyperlink r:id="rId16" w:anchor="p10" w:history="1">
        <w:r w:rsidRPr="00A30C5A">
          <w:rPr>
            <w:rFonts w:ascii="Times New Roman" w:eastAsia="Times New Roman" w:hAnsi="Times New Roman" w:cs="Times New Roman"/>
            <w:sz w:val="24"/>
            <w:szCs w:val="24"/>
            <w:lang w:eastAsia="ru-RU"/>
          </w:rPr>
          <w:t>пунктом 3</w:t>
        </w:r>
      </w:hyperlink>
      <w:r w:rsidRPr="00A30C5A">
        <w:rPr>
          <w:rFonts w:ascii="Times New Roman" w:eastAsia="Times New Roman" w:hAnsi="Times New Roman" w:cs="Times New Roman"/>
          <w:sz w:val="24"/>
          <w:szCs w:val="24"/>
          <w:lang w:eastAsia="ru-RU"/>
        </w:rPr>
        <w:t xml:space="preserve">, Заказчик (за исключением случая создания приемочной комиссии в соответствии с </w:t>
      </w:r>
      <w:hyperlink r:id="rId17" w:history="1">
        <w:r w:rsidRPr="00A30C5A">
          <w:rPr>
            <w:rFonts w:ascii="Times New Roman" w:eastAsia="Times New Roman" w:hAnsi="Times New Roman" w:cs="Times New Roman"/>
            <w:sz w:val="24"/>
            <w:szCs w:val="24"/>
            <w:lang w:eastAsia="ru-RU"/>
          </w:rPr>
          <w:t>частью 6</w:t>
        </w:r>
      </w:hyperlink>
      <w:r w:rsidRPr="00A30C5A">
        <w:rPr>
          <w:rFonts w:ascii="Times New Roman" w:eastAsia="Times New Roman" w:hAnsi="Times New Roman" w:cs="Times New Roman"/>
          <w:sz w:val="24"/>
          <w:szCs w:val="24"/>
          <w:lang w:eastAsia="ru-RU"/>
        </w:rPr>
        <w:t xml:space="preserve"> статьи 94 Федерального закона от 05.04.2013 № 44-ФЗ) осуществляет одно из следующих действий:</w:t>
      </w:r>
    </w:p>
    <w:p w14:paraId="089096A3"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14:paraId="2DEF9507"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б) формирует с использованием ЕИС в сфере закупок, подписывает усиленной электронной подписью лица, имеющего право действовать от имени Заказчика, и размещает в ЕИС в сфере закупок мотивированный отказ от подписания документа о приемке с указанием причин такого отказа;</w:t>
      </w:r>
    </w:p>
    <w:p w14:paraId="5B34EEA8"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5) в случае создания в соответствии с </w:t>
      </w:r>
      <w:hyperlink r:id="rId18" w:history="1">
        <w:r w:rsidRPr="00A30C5A">
          <w:rPr>
            <w:rFonts w:ascii="Times New Roman" w:eastAsia="Times New Roman" w:hAnsi="Times New Roman" w:cs="Times New Roman"/>
            <w:sz w:val="24"/>
            <w:szCs w:val="24"/>
            <w:lang w:eastAsia="ru-RU"/>
          </w:rPr>
          <w:t>частью 6</w:t>
        </w:r>
      </w:hyperlink>
      <w:r w:rsidRPr="00A30C5A">
        <w:rPr>
          <w:rFonts w:ascii="Times New Roman" w:eastAsia="Times New Roman" w:hAnsi="Times New Roman" w:cs="Times New Roman"/>
          <w:sz w:val="24"/>
          <w:szCs w:val="24"/>
          <w:lang w:eastAsia="ru-RU"/>
        </w:rPr>
        <w:t xml:space="preserve"> статьи 94 Федерального закона от 05.04.2013 № 44-ФЗ приемочной комиссии не позднее двадцати рабочих дней, следующих за днем поступления Заказчику документа о приемке в соответствии с </w:t>
      </w:r>
      <w:hyperlink r:id="rId19" w:anchor="p10" w:history="1">
        <w:r w:rsidRPr="00A30C5A">
          <w:rPr>
            <w:rFonts w:ascii="Times New Roman" w:eastAsia="Times New Roman" w:hAnsi="Times New Roman" w:cs="Times New Roman"/>
            <w:sz w:val="24"/>
            <w:szCs w:val="24"/>
            <w:lang w:eastAsia="ru-RU"/>
          </w:rPr>
          <w:t>пунктом 3</w:t>
        </w:r>
      </w:hyperlink>
      <w:r w:rsidRPr="00A30C5A">
        <w:rPr>
          <w:rFonts w:ascii="Times New Roman" w:eastAsia="Times New Roman" w:hAnsi="Times New Roman" w:cs="Times New Roman"/>
          <w:sz w:val="24"/>
          <w:szCs w:val="24"/>
          <w:lang w:eastAsia="ru-RU"/>
        </w:rPr>
        <w:t>:</w:t>
      </w:r>
    </w:p>
    <w:p w14:paraId="18B476F4"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а) члены приемочной комиссии подписывают усиленными электронными подписями поступивший документ о приемке или формируют с использованием ЕИС в сфере закупок,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 в сфере закупок;</w:t>
      </w:r>
    </w:p>
    <w:p w14:paraId="5E4432E6"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б) после подписания членами приемочной комиссии в соответствии с </w:t>
      </w:r>
      <w:hyperlink r:id="rId20" w:anchor="p15" w:history="1">
        <w:r w:rsidRPr="00A30C5A">
          <w:rPr>
            <w:rFonts w:ascii="Times New Roman" w:eastAsia="Times New Roman" w:hAnsi="Times New Roman" w:cs="Times New Roman"/>
            <w:sz w:val="24"/>
            <w:szCs w:val="24"/>
            <w:lang w:eastAsia="ru-RU"/>
          </w:rPr>
          <w:t>подпунктом "а"</w:t>
        </w:r>
      </w:hyperlink>
      <w:r w:rsidRPr="00A30C5A">
        <w:rPr>
          <w:rFonts w:ascii="Times New Roman" w:eastAsia="Times New Roman" w:hAnsi="Times New Roman" w:cs="Times New Roman"/>
          <w:sz w:val="24"/>
          <w:szCs w:val="24"/>
          <w:lang w:eastAsia="ru-RU"/>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ЕИС в сфере закупок. Если члены приемочной комиссии в соответствии с </w:t>
      </w:r>
      <w:hyperlink r:id="rId21" w:anchor="p15" w:history="1">
        <w:r w:rsidRPr="00A30C5A">
          <w:rPr>
            <w:rFonts w:ascii="Times New Roman" w:eastAsia="Times New Roman" w:hAnsi="Times New Roman" w:cs="Times New Roman"/>
            <w:sz w:val="24"/>
            <w:szCs w:val="24"/>
            <w:lang w:eastAsia="ru-RU"/>
          </w:rPr>
          <w:t>подпунктом "а"</w:t>
        </w:r>
      </w:hyperlink>
      <w:r w:rsidRPr="00A30C5A">
        <w:rPr>
          <w:rFonts w:ascii="Times New Roman" w:eastAsia="Times New Roman" w:hAnsi="Times New Roman" w:cs="Times New Roman"/>
          <w:sz w:val="24"/>
          <w:szCs w:val="24"/>
          <w:lang w:eastAsia="ru-RU"/>
        </w:rPr>
        <w:t xml:space="preserve"> настоящего пункта не использовали усиленные электронные подписи и ЕИС в сфере закупок, Заказчик прилагает подписанные ими документы в форме электронных образов бумажных документов;</w:t>
      </w:r>
    </w:p>
    <w:p w14:paraId="79618D99"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6) документ о приемке, мотивированный отказ от подписания документа о приемке не позднее одного часа с момента размещения в ЕИС в сфере закупок в соответствии с </w:t>
      </w:r>
      <w:hyperlink r:id="rId22" w:anchor="p12" w:history="1">
        <w:r w:rsidRPr="00A30C5A">
          <w:rPr>
            <w:rFonts w:ascii="Times New Roman" w:eastAsia="Times New Roman" w:hAnsi="Times New Roman" w:cs="Times New Roman"/>
            <w:sz w:val="24"/>
            <w:szCs w:val="24"/>
            <w:lang w:eastAsia="ru-RU"/>
          </w:rPr>
          <w:t>подпунктами "а"</w:t>
        </w:r>
      </w:hyperlink>
      <w:r w:rsidRPr="00A30C5A">
        <w:rPr>
          <w:rFonts w:ascii="Times New Roman" w:eastAsia="Times New Roman" w:hAnsi="Times New Roman" w:cs="Times New Roman"/>
          <w:sz w:val="24"/>
          <w:szCs w:val="24"/>
          <w:lang w:eastAsia="ru-RU"/>
        </w:rPr>
        <w:t xml:space="preserve"> и </w:t>
      </w:r>
      <w:hyperlink r:id="rId23" w:anchor="p13" w:history="1">
        <w:r w:rsidRPr="00A30C5A">
          <w:rPr>
            <w:rFonts w:ascii="Times New Roman" w:eastAsia="Times New Roman" w:hAnsi="Times New Roman" w:cs="Times New Roman"/>
            <w:sz w:val="24"/>
            <w:szCs w:val="24"/>
            <w:lang w:eastAsia="ru-RU"/>
          </w:rPr>
          <w:t>"б" пункта 4</w:t>
        </w:r>
      </w:hyperlink>
      <w:r w:rsidRPr="00A30C5A">
        <w:rPr>
          <w:rFonts w:ascii="Times New Roman" w:eastAsia="Times New Roman" w:hAnsi="Times New Roman" w:cs="Times New Roman"/>
          <w:sz w:val="24"/>
          <w:szCs w:val="24"/>
          <w:lang w:eastAsia="ru-RU"/>
        </w:rPr>
        <w:t xml:space="preserve"> или </w:t>
      </w:r>
      <w:hyperlink r:id="rId24" w:anchor="p16" w:history="1">
        <w:r w:rsidRPr="00A30C5A">
          <w:rPr>
            <w:rFonts w:ascii="Times New Roman" w:eastAsia="Times New Roman" w:hAnsi="Times New Roman" w:cs="Times New Roman"/>
            <w:sz w:val="24"/>
            <w:szCs w:val="24"/>
            <w:lang w:eastAsia="ru-RU"/>
          </w:rPr>
          <w:t>подпунктом "б" пункта 5</w:t>
        </w:r>
      </w:hyperlink>
      <w:r w:rsidRPr="00A30C5A">
        <w:rPr>
          <w:rFonts w:ascii="Times New Roman" w:eastAsia="Times New Roman" w:hAnsi="Times New Roman" w:cs="Times New Roman"/>
          <w:sz w:val="24"/>
          <w:szCs w:val="24"/>
          <w:lang w:eastAsia="ru-RU"/>
        </w:rPr>
        <w:t xml:space="preserve"> направляются автоматически с использованием ЕИС в сфере закупок Исполнителю.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ЕИС в сфере закупок в соответствии с часовой зоной, в которой расположен Исполнитель;</w:t>
      </w:r>
    </w:p>
    <w:p w14:paraId="2E8223F0" w14:textId="77777777" w:rsidR="00A30C5A" w:rsidRPr="00A30C5A" w:rsidRDefault="00A30C5A" w:rsidP="00A30C5A">
      <w:pPr>
        <w:widowControl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7) в случае получения в соответствии с </w:t>
      </w:r>
      <w:hyperlink r:id="rId25" w:anchor="p17" w:history="1">
        <w:r w:rsidRPr="00A30C5A">
          <w:rPr>
            <w:rFonts w:ascii="Times New Roman" w:eastAsia="Times New Roman" w:hAnsi="Times New Roman" w:cs="Times New Roman"/>
            <w:sz w:val="24"/>
            <w:szCs w:val="24"/>
            <w:lang w:eastAsia="ru-RU"/>
          </w:rPr>
          <w:t>пунктом 6</w:t>
        </w:r>
      </w:hyperlink>
      <w:r w:rsidRPr="00A30C5A">
        <w:rPr>
          <w:rFonts w:ascii="Times New Roman" w:eastAsia="Times New Roman" w:hAnsi="Times New Roman" w:cs="Times New Roman"/>
          <w:sz w:val="24"/>
          <w:szCs w:val="24"/>
          <w:lang w:eastAsia="ru-RU"/>
        </w:rPr>
        <w:t xml:space="preserve">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14:paraId="51A983AE" w14:textId="77777777" w:rsidR="00A30C5A" w:rsidRPr="00A30C5A" w:rsidRDefault="00A30C5A" w:rsidP="00A30C5A">
      <w:pPr>
        <w:widowControl w:val="0"/>
        <w:autoSpaceDE w:val="0"/>
        <w:autoSpaceDN w:val="0"/>
        <w:adjustRightInd w:val="0"/>
        <w:spacing w:after="0"/>
        <w:ind w:firstLine="567"/>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8) датой исполнения Исполнителем обязательств по оказанию услуг (датой приемки оказанной услуги) является дата размещения в ЕИС в сфере закупок документа о приемке, подписанного Заказчиком в соответствии с частью 13 </w:t>
      </w:r>
      <w:r w:rsidRPr="00A30C5A">
        <w:rPr>
          <w:rFonts w:ascii="Times New Roman" w:eastAsia="Times New Roman" w:hAnsi="Times New Roman" w:cs="Times New Roman"/>
          <w:iCs/>
          <w:sz w:val="24"/>
          <w:szCs w:val="24"/>
          <w:lang w:eastAsia="ru-RU"/>
        </w:rPr>
        <w:t xml:space="preserve">статьи 94 </w:t>
      </w:r>
      <w:r w:rsidRPr="00A30C5A">
        <w:rPr>
          <w:rFonts w:ascii="Times New Roman" w:eastAsia="Times New Roman" w:hAnsi="Times New Roman" w:cs="Times New Roman"/>
          <w:sz w:val="24"/>
          <w:szCs w:val="24"/>
          <w:lang w:eastAsia="ru-RU"/>
        </w:rPr>
        <w:t xml:space="preserve">Федерального закона от 05.04.2013 № 44-ФЗ и условиями контракта. </w:t>
      </w:r>
    </w:p>
    <w:p w14:paraId="6F2D8DB7" w14:textId="77777777" w:rsidR="00A30C5A" w:rsidRPr="00A30C5A" w:rsidRDefault="00A30C5A" w:rsidP="00A30C5A">
      <w:pPr>
        <w:widowControl w:val="0"/>
        <w:autoSpaceDE w:val="0"/>
        <w:autoSpaceDN w:val="0"/>
        <w:adjustRightInd w:val="0"/>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 xml:space="preserve">4.4. Внесение исправлений в документ о приемке, оформленный в соответствии с </w:t>
      </w:r>
      <w:hyperlink r:id="rId26" w:anchor="p0" w:history="1">
        <w:r w:rsidRPr="00A30C5A">
          <w:rPr>
            <w:rFonts w:ascii="Times New Roman" w:eastAsia="Times New Roman" w:hAnsi="Times New Roman" w:cs="Times New Roman"/>
            <w:sz w:val="24"/>
            <w:szCs w:val="24"/>
            <w:lang w:eastAsia="ru-RU"/>
          </w:rPr>
          <w:t>частью 13</w:t>
        </w:r>
      </w:hyperlink>
      <w:r w:rsidRPr="00A30C5A">
        <w:rPr>
          <w:rFonts w:ascii="Times New Roman" w:eastAsia="Times New Roman" w:hAnsi="Times New Roman" w:cs="Times New Roman"/>
          <w:sz w:val="24"/>
          <w:szCs w:val="24"/>
          <w:lang w:eastAsia="ru-RU"/>
        </w:rPr>
        <w:t xml:space="preserve"> статьи 94 Федерального закона от 05.04.2013 № 44-ФЗ,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ЕИС в сфере закупок исправленного документа о приемке.</w:t>
      </w:r>
    </w:p>
    <w:p w14:paraId="41A287B6"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4.5. В случае установления по результатам экспертизы факта оказания услуги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 других документов, подтверждающих затраты Заказчика.</w:t>
      </w:r>
    </w:p>
    <w:p w14:paraId="133D300E"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4.6.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14:paraId="2D6941E2"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ind w:right="-1"/>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4.7. Устранение Исполнителем недостатков в оказании услуг не освобождает его от уплаты пени и штрафа по контракту. </w:t>
      </w:r>
      <w:bookmarkStart w:id="1" w:name="P721"/>
      <w:bookmarkStart w:id="2" w:name="P723"/>
      <w:bookmarkEnd w:id="1"/>
      <w:bookmarkEnd w:id="2"/>
    </w:p>
    <w:p w14:paraId="3A1148CE"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ind w:right="-1"/>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4.8. Для приемки результатов исполнения контракта может создаваться приемочная комиссия, которая состоит не менее чем из пяти человек. В случае создания приемочной комиссии приемка результата исполнения контракта осуществляется приемочной комиссией и утверждается Заказчиком.</w:t>
      </w:r>
    </w:p>
    <w:p w14:paraId="4422C82C"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ind w:right="-1"/>
        <w:contextualSpacing/>
        <w:jc w:val="both"/>
        <w:rPr>
          <w:rFonts w:ascii="Times New Roman" w:eastAsia="Times New Roman" w:hAnsi="Times New Roman" w:cs="Times New Roman"/>
          <w:bCs/>
          <w:iCs/>
          <w:sz w:val="24"/>
          <w:szCs w:val="24"/>
          <w:lang w:eastAsia="ru-RU"/>
        </w:rPr>
      </w:pPr>
      <w:r w:rsidRPr="00A30C5A">
        <w:rPr>
          <w:rFonts w:ascii="Times New Roman" w:eastAsia="Times New Roman" w:hAnsi="Times New Roman" w:cs="Times New Roman"/>
          <w:sz w:val="24"/>
          <w:szCs w:val="24"/>
          <w:lang w:eastAsia="ru-RU"/>
        </w:rPr>
        <w:t xml:space="preserve">4.9. Для проверки представленных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между Заказчиком и экспертом, экспертной организацией в соответствии с Законом о контрактной системе. </w:t>
      </w:r>
      <w:r w:rsidRPr="00A30C5A">
        <w:rPr>
          <w:rFonts w:ascii="Times New Roman" w:eastAsia="Times New Roman" w:hAnsi="Times New Roman" w:cs="Times New Roman"/>
          <w:bCs/>
          <w:iCs/>
          <w:sz w:val="24"/>
          <w:szCs w:val="24"/>
          <w:lang w:eastAsia="ru-RU"/>
        </w:rPr>
        <w:t>Отраженные в заключении по результатам указанной экспертизы предложения экспертов, экспертных организаций, привлеченных для ее проведения, учитываются при принятии решения о приемке или об отказе в приемке оказанных услуг, результатов отдельного этапа исполнения контракта.</w:t>
      </w:r>
    </w:p>
    <w:p w14:paraId="056628D0" w14:textId="77777777" w:rsidR="00A30C5A" w:rsidRPr="00A30C5A" w:rsidRDefault="00A30C5A" w:rsidP="00A30C5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490"/>
          <w:tab w:val="left" w:pos="10992"/>
          <w:tab w:val="left" w:pos="11908"/>
          <w:tab w:val="left" w:pos="12824"/>
          <w:tab w:val="left" w:pos="13740"/>
          <w:tab w:val="left" w:pos="14656"/>
        </w:tabs>
        <w:spacing w:after="0"/>
        <w:ind w:right="-1"/>
        <w:contextualSpacing/>
        <w:jc w:val="both"/>
        <w:rPr>
          <w:rFonts w:ascii="Times New Roman" w:eastAsia="Times New Roman" w:hAnsi="Times New Roman" w:cs="Times New Roman"/>
          <w:sz w:val="24"/>
          <w:szCs w:val="24"/>
          <w:lang w:eastAsia="ru-RU"/>
        </w:rPr>
      </w:pPr>
      <w:r w:rsidRPr="00A30C5A">
        <w:rPr>
          <w:rFonts w:ascii="Times New Roman" w:eastAsia="Times New Roman" w:hAnsi="Times New Roman" w:cs="Times New Roman"/>
          <w:sz w:val="24"/>
          <w:szCs w:val="24"/>
          <w:lang w:eastAsia="ru-RU"/>
        </w:rPr>
        <w:t>4.10. В случае получения от Заказчика запроса о предоставлении разъяснений в отношении результатов оказанных услуг, или мотивированного отказа от принятия результатов оказанных услуг Исполнитель в течение 3 рабочих дней обязан предоставить Заказчику запрашиваемые разъяснения в отношении оказанных услуг или в срок, установленный в мотивированном отказе от принятия результатов оказанных услуг, устранить полученные от Заказчика замечания, недостатки.</w:t>
      </w:r>
    </w:p>
    <w:p w14:paraId="3B386B76" w14:textId="6787B9F7" w:rsidR="00D76DC4" w:rsidRPr="00FE4170" w:rsidRDefault="00D76DC4" w:rsidP="000B0586">
      <w:pPr>
        <w:spacing w:after="0"/>
        <w:ind w:firstLine="709"/>
        <w:jc w:val="center"/>
        <w:rPr>
          <w:rFonts w:ascii="Times New Roman" w:hAnsi="Times New Roman" w:cs="Times New Roman"/>
          <w:b/>
          <w:color w:val="000000" w:themeColor="text1"/>
          <w:sz w:val="24"/>
          <w:szCs w:val="24"/>
        </w:rPr>
      </w:pPr>
      <w:r w:rsidRPr="00FE4170">
        <w:rPr>
          <w:rFonts w:ascii="Times New Roman" w:hAnsi="Times New Roman" w:cs="Times New Roman"/>
          <w:b/>
          <w:color w:val="000000" w:themeColor="text1"/>
          <w:sz w:val="24"/>
          <w:szCs w:val="24"/>
        </w:rPr>
        <w:t>5.</w:t>
      </w:r>
      <w:r w:rsidR="00AB2ABB">
        <w:rPr>
          <w:rFonts w:ascii="Times New Roman" w:hAnsi="Times New Roman" w:cs="Times New Roman"/>
          <w:b/>
          <w:color w:val="000000" w:themeColor="text1"/>
          <w:sz w:val="24"/>
          <w:szCs w:val="24"/>
        </w:rPr>
        <w:t xml:space="preserve"> </w:t>
      </w:r>
      <w:r w:rsidRPr="00FE4170">
        <w:rPr>
          <w:rFonts w:ascii="Times New Roman" w:hAnsi="Times New Roman" w:cs="Times New Roman"/>
          <w:b/>
          <w:color w:val="000000" w:themeColor="text1"/>
          <w:sz w:val="24"/>
          <w:szCs w:val="24"/>
        </w:rPr>
        <w:t>Ответственность сторон</w:t>
      </w:r>
    </w:p>
    <w:p w14:paraId="7E7F54AC"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5.1. В случае просрочки исполнения Исполнителем обязательств (в том числе гарантийного обязательства),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а также в иных случаях неисполнения или ненадлежащего исполнения Исполнителем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w:t>
      </w:r>
      <w:r w:rsidR="00F717BD">
        <w:rPr>
          <w:rFonts w:ascii="Times New Roman" w:hAnsi="Times New Roman" w:cs="Times New Roman"/>
          <w:color w:val="000000" w:themeColor="text1"/>
          <w:sz w:val="24"/>
          <w:szCs w:val="24"/>
        </w:rPr>
        <w:t>Заказчик</w:t>
      </w:r>
      <w:r w:rsidRPr="00FE4170">
        <w:rPr>
          <w:rFonts w:ascii="Times New Roman" w:hAnsi="Times New Roman" w:cs="Times New Roman"/>
          <w:color w:val="000000" w:themeColor="text1"/>
          <w:sz w:val="24"/>
          <w:szCs w:val="24"/>
        </w:rPr>
        <w:t xml:space="preserve"> направляет Исполнителю  требование об уплате неустоек (штрафов, пеней).</w:t>
      </w:r>
    </w:p>
    <w:p w14:paraId="75E03D46"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5.2. За каждый факт неисполнения или ненадлежащего исполнения Исполнителем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за исключением просрочки исполнения обязательств (в том числе гарантийного обязательства),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размер штрафа устанавливается в следующем порядке:</w:t>
      </w:r>
    </w:p>
    <w:p w14:paraId="369B8AC2"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а) 10 процентов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не превышает 3 млн. рублей;</w:t>
      </w:r>
    </w:p>
    <w:p w14:paraId="082716B6" w14:textId="5CF61A49"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б) 5 процентов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3 млн. рублей до 50 млн. рублей (включительно);</w:t>
      </w:r>
    </w:p>
    <w:p w14:paraId="5E9EFC9D" w14:textId="685B4F63"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в) 1 процент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50 млн. рублей до 100 млн. рублей (включительно);</w:t>
      </w:r>
    </w:p>
    <w:p w14:paraId="144DEB3B" w14:textId="12018640"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г) 0,5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100 млн. рублей до 500 млн. рублей (включительно);</w:t>
      </w:r>
    </w:p>
    <w:p w14:paraId="0C45E1E5" w14:textId="5F87ED56"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д) 0,4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500 млн. рублей до 1 млрд. рублей (включительно);</w:t>
      </w:r>
    </w:p>
    <w:p w14:paraId="6FF7CF27" w14:textId="7CA8DCE5"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е) 0,3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1 млрд. рублей до 2 млрд. рублей (включительно);</w:t>
      </w:r>
    </w:p>
    <w:p w14:paraId="10D2F784" w14:textId="752F498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ж) 0,25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2 млрд. рублей до 5 млрд. рублей (включительно);</w:t>
      </w:r>
    </w:p>
    <w:p w14:paraId="086E4F9C" w14:textId="3224C87D"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з) 0,2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составляет от 5 млрд. рублей до 10 млрд. рублей (включительно);</w:t>
      </w:r>
    </w:p>
    <w:p w14:paraId="0AF0C02F" w14:textId="482C3468"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и) 0,1 процента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(этапа) превышает 10 млрд. рублей.</w:t>
      </w:r>
    </w:p>
    <w:p w14:paraId="51097A81"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5.3. За каждый факт неисполнения или ненадлежащего исполнения Исполнителем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заключенным с победителем закупки (или с иным участником закупки в случаях, установленных </w:t>
      </w:r>
      <w:r w:rsidR="00F039F2">
        <w:rPr>
          <w:rFonts w:ascii="Times New Roman" w:eastAsia="Times New Roman" w:hAnsi="Times New Roman" w:cs="Times New Roman"/>
          <w:color w:val="000000"/>
          <w:sz w:val="24"/>
          <w:szCs w:val="24"/>
          <w:lang w:eastAsia="ru-RU"/>
        </w:rPr>
        <w:t>Федеральным законом</w:t>
      </w:r>
      <w:r w:rsidR="00F039F2" w:rsidRPr="00BA17FC">
        <w:rPr>
          <w:rFonts w:ascii="Times New Roman" w:eastAsia="Times New Roman" w:hAnsi="Times New Roman" w:cs="Times New Roman"/>
          <w:color w:val="000000"/>
          <w:sz w:val="24"/>
          <w:szCs w:val="24"/>
          <w:lang w:eastAsia="ru-RU"/>
        </w:rPr>
        <w:t xml:space="preserve"> от </w:t>
      </w:r>
      <w:r w:rsidR="00F039F2">
        <w:rPr>
          <w:rFonts w:ascii="Times New Roman" w:eastAsia="Times New Roman" w:hAnsi="Times New Roman" w:cs="Times New Roman"/>
          <w:color w:val="000000"/>
          <w:sz w:val="24"/>
          <w:szCs w:val="24"/>
          <w:lang w:eastAsia="ru-RU"/>
        </w:rPr>
        <w:t>05.04.2013 № 44-ФЗ</w:t>
      </w:r>
      <w:r w:rsidRPr="00FE4170">
        <w:rPr>
          <w:rFonts w:ascii="Times New Roman" w:hAnsi="Times New Roman" w:cs="Times New Roman"/>
          <w:color w:val="000000" w:themeColor="text1"/>
          <w:sz w:val="24"/>
          <w:szCs w:val="24"/>
        </w:rPr>
        <w:t xml:space="preserve">), предложившим наиболее высокую цену за право заключения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размер штрафа, за исключением просрочки исполнения обязательств (в том числе гарантийного обязательства),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рассчитывается и устанавливается в следующем порядке:</w:t>
      </w:r>
    </w:p>
    <w:p w14:paraId="73AD7FE0"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а)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не превышает начальную (максимальную) цену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w:t>
      </w:r>
    </w:p>
    <w:p w14:paraId="620FAC7C"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10 процентов начальной (максимальной)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не превышает 3 млн. рублей;</w:t>
      </w:r>
    </w:p>
    <w:p w14:paraId="0E58F17C"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 процентов начальной (максимальной)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3 млн. рублей до 50 млн. рублей (включительно);</w:t>
      </w:r>
    </w:p>
    <w:p w14:paraId="0534CCC3"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1 процент начальной (максимальной)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50 млн. рублей до 100 млн. рублей (включительно);</w:t>
      </w:r>
    </w:p>
    <w:p w14:paraId="559FF67B"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б) в случае,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превышает начальную (максимальную) цену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w:t>
      </w:r>
    </w:p>
    <w:p w14:paraId="74BFBBE0"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10 процентов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не превышает 3 млн. рублей;</w:t>
      </w:r>
    </w:p>
    <w:p w14:paraId="7A976F7E"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 процентов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3 млн. рублей до 50 млн. рублей (включительно);</w:t>
      </w:r>
    </w:p>
    <w:p w14:paraId="1E9D1D00"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1 процент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50 млн. рублей до 100 млн. рублей (включительно).</w:t>
      </w:r>
    </w:p>
    <w:p w14:paraId="0C6E55F4"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5.4. За каждый факт неисполнения или ненадлежащего исполнения Исполнителем обязательства, предусмотренного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которое не имеет стоимостного выражения, размер штрафа устанавливается (при наличии в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е таких обязательств) в следующем порядке:</w:t>
      </w:r>
    </w:p>
    <w:p w14:paraId="7FE43A05"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а) 1000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не превышает 3 млн. рублей;</w:t>
      </w:r>
    </w:p>
    <w:p w14:paraId="7192BD7C" w14:textId="62E3612E"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б) 5000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3 млн. рублей до 50 млн. рублей (включительно);</w:t>
      </w:r>
    </w:p>
    <w:p w14:paraId="257C3F00" w14:textId="4814150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в) 10000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50 млн. рублей до 100 млн. рублей (включительно);</w:t>
      </w:r>
    </w:p>
    <w:p w14:paraId="2A89ADB5" w14:textId="457775EC"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г) 100000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превышает 100 млн. рублей.</w:t>
      </w:r>
    </w:p>
    <w:p w14:paraId="7ED9AFE6"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5.5. </w:t>
      </w:r>
      <w:r w:rsidR="00ED3FD1" w:rsidRPr="00ED3FD1">
        <w:rPr>
          <w:rFonts w:ascii="Times New Roman" w:hAnsi="Times New Roman" w:cs="Times New Roman"/>
          <w:color w:val="000000" w:themeColor="text1"/>
          <w:sz w:val="24"/>
          <w:szCs w:val="24"/>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27" w:anchor="/document/10180094/entry/100" w:history="1">
        <w:r w:rsidR="00ED3FD1" w:rsidRPr="00ED3FD1">
          <w:rPr>
            <w:rFonts w:ascii="Times New Roman" w:hAnsi="Times New Roman" w:cs="Times New Roman"/>
            <w:color w:val="000000" w:themeColor="text1"/>
            <w:sz w:val="24"/>
            <w:szCs w:val="24"/>
          </w:rPr>
          <w:t>ключевой ставки</w:t>
        </w:r>
      </w:hyperlink>
      <w:r w:rsidR="00ED3FD1" w:rsidRPr="00ED3FD1">
        <w:rPr>
          <w:rFonts w:ascii="Times New Roman" w:hAnsi="Times New Roman" w:cs="Times New Roman"/>
          <w:color w:val="000000" w:themeColor="text1"/>
          <w:sz w:val="24"/>
          <w:szCs w:val="24"/>
        </w:rPr>
        <w:t>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003DFEC6" w14:textId="12F3CA69"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5.6. В случае просрочки исполнения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а также в иных случаях неисполнения или ненадлежащего исполнения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Исполнитель вправе потребовать уплаты неустоек (штрафов, пеней).</w:t>
      </w:r>
    </w:p>
    <w:p w14:paraId="65639AEA"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5.7. За каждый факт неисполнения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за исключением просрочки исполнения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размер штрафа устанавливается в следующем порядке:</w:t>
      </w:r>
    </w:p>
    <w:p w14:paraId="393AEA90"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а) 1000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не превышает 3 млн. рублей (включительно);</w:t>
      </w:r>
    </w:p>
    <w:p w14:paraId="2445593A" w14:textId="2DA8D24C"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б) 5000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3 млн. рублей до 50 млн. рублей (включительно);</w:t>
      </w:r>
    </w:p>
    <w:p w14:paraId="137CC16B" w14:textId="40987145"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в* 10000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составляет от 50 млн. рублей до 100 млн. рублей (включительно);</w:t>
      </w:r>
    </w:p>
    <w:p w14:paraId="3414D3F4" w14:textId="3AF6723D"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г) 100000 рублей, если цена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превышает 100 млн. рублей.</w:t>
      </w:r>
    </w:p>
    <w:p w14:paraId="1E140651"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5.8. В случае просрочки исполнения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Исполнитель вправе потребовать уплаты пеней. Пеня начисляется за каждый день просрочки исполнения обязательства, предусмотренного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начиная со дня, следующего после дня истечения установленного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срока исполнения обязательства. Такая пеня устанавливается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14320A1"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5.9. Общая сумма начисленных штрафов за неисполнение или ненадлежащее исполнение Исполнителем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не может превышать цену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w:t>
      </w:r>
    </w:p>
    <w:p w14:paraId="074773BE"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5.10. Общая сумма начисленных штрафов за ненадлежащее исполнение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не может превышать цену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w:t>
      </w:r>
    </w:p>
    <w:p w14:paraId="5B2FFCCA"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5.11. Сторона освобождается от уплаты неустойки (штрафа, пени), если докажет, что неисполнение или ненадлежащее исполнение обязательства, предусмотренного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произошло вследствие непреодолимой силы или по вине другой стороны.</w:t>
      </w:r>
    </w:p>
    <w:p w14:paraId="5B01C2A3" w14:textId="77777777" w:rsidR="00D76DC4" w:rsidRPr="00FE4170" w:rsidRDefault="00D76DC4" w:rsidP="000B0586">
      <w:pPr>
        <w:tabs>
          <w:tab w:val="left" w:pos="0"/>
        </w:tabs>
        <w:spacing w:after="0"/>
        <w:jc w:val="both"/>
        <w:rPr>
          <w:rFonts w:ascii="Times New Roman" w:hAnsi="Times New Roman" w:cs="Times New Roman"/>
          <w:color w:val="000000" w:themeColor="text1"/>
          <w:sz w:val="24"/>
          <w:szCs w:val="24"/>
        </w:rPr>
      </w:pPr>
      <w:r w:rsidRPr="00FE4170">
        <w:rPr>
          <w:rFonts w:ascii="Times New Roman" w:hAnsi="Times New Roman" w:cs="Times New Roman"/>
          <w:color w:val="000000" w:themeColor="text1"/>
          <w:sz w:val="24"/>
          <w:szCs w:val="24"/>
        </w:rPr>
        <w:t xml:space="preserve">5.12. Если Исполнителем не предоставлено новое обеспечение исполнения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в соответствии с частью 30 статьи 34 Федерального закона от </w:t>
      </w:r>
      <w:r w:rsidR="00C1104E">
        <w:rPr>
          <w:rFonts w:ascii="Times New Roman" w:hAnsi="Times New Roman" w:cs="Times New Roman"/>
          <w:color w:val="000000" w:themeColor="text1"/>
          <w:sz w:val="24"/>
          <w:szCs w:val="24"/>
        </w:rPr>
        <w:t xml:space="preserve">05.04.2013 </w:t>
      </w:r>
      <w:r w:rsidR="00D90308">
        <w:rPr>
          <w:rFonts w:ascii="Times New Roman" w:hAnsi="Times New Roman" w:cs="Times New Roman"/>
          <w:color w:val="000000" w:themeColor="text1"/>
          <w:sz w:val="24"/>
          <w:szCs w:val="24"/>
        </w:rPr>
        <w:t>№</w:t>
      </w:r>
      <w:r w:rsidR="00C1104E">
        <w:rPr>
          <w:rFonts w:ascii="Times New Roman" w:hAnsi="Times New Roman" w:cs="Times New Roman"/>
          <w:color w:val="000000" w:themeColor="text1"/>
          <w:sz w:val="24"/>
          <w:szCs w:val="24"/>
        </w:rPr>
        <w:t xml:space="preserve"> 44-ФЗ </w:t>
      </w:r>
      <w:r w:rsidR="00124FD8">
        <w:rPr>
          <w:rFonts w:ascii="Times New Roman" w:hAnsi="Times New Roman" w:cs="Times New Roman"/>
          <w:color w:val="000000" w:themeColor="text1"/>
          <w:sz w:val="24"/>
          <w:szCs w:val="24"/>
        </w:rPr>
        <w:t xml:space="preserve"> </w:t>
      </w:r>
      <w:r w:rsidRPr="00FE4170">
        <w:rPr>
          <w:rFonts w:ascii="Times New Roman" w:hAnsi="Times New Roman" w:cs="Times New Roman"/>
          <w:color w:val="000000" w:themeColor="text1"/>
          <w:sz w:val="24"/>
          <w:szCs w:val="24"/>
        </w:rPr>
        <w:t xml:space="preserve">в случае отзыва в соответствии с законодательством Российской Федерации у банка, </w:t>
      </w:r>
      <w:r w:rsidR="00193354">
        <w:rPr>
          <w:rFonts w:ascii="Times New Roman" w:hAnsi="Times New Roman" w:cs="Times New Roman"/>
          <w:color w:val="000000" w:themeColor="text1"/>
          <w:sz w:val="24"/>
          <w:szCs w:val="24"/>
        </w:rPr>
        <w:t>предоставившего независимую</w:t>
      </w:r>
      <w:r w:rsidRPr="00FE4170">
        <w:rPr>
          <w:rFonts w:ascii="Times New Roman" w:hAnsi="Times New Roman" w:cs="Times New Roman"/>
          <w:color w:val="000000" w:themeColor="text1"/>
          <w:sz w:val="24"/>
          <w:szCs w:val="24"/>
        </w:rPr>
        <w:t xml:space="preserve"> гарантию в качестве обеспечения исполнения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лицензии на осуществление банковских операций, за каждый день просрочки указанного обязательства </w:t>
      </w:r>
      <w:r w:rsidR="00F717BD">
        <w:rPr>
          <w:rFonts w:ascii="Times New Roman" w:hAnsi="Times New Roman" w:cs="Times New Roman"/>
          <w:color w:val="000000" w:themeColor="text1"/>
          <w:sz w:val="24"/>
          <w:szCs w:val="24"/>
        </w:rPr>
        <w:t>Заказчиком</w:t>
      </w:r>
      <w:r w:rsidRPr="00FE4170">
        <w:rPr>
          <w:rFonts w:ascii="Times New Roman" w:hAnsi="Times New Roman" w:cs="Times New Roman"/>
          <w:color w:val="000000" w:themeColor="text1"/>
          <w:sz w:val="24"/>
          <w:szCs w:val="24"/>
        </w:rPr>
        <w:t xml:space="preserve"> начисляется пеня в размере одной трехсотой действующей на дату уплаты пени ключевой ставки Центрального банка Российской Федерации от цены </w:t>
      </w:r>
      <w:r w:rsidR="001902C3">
        <w:rPr>
          <w:rFonts w:ascii="Times New Roman" w:hAnsi="Times New Roman" w:cs="Times New Roman"/>
          <w:color w:val="000000" w:themeColor="text1"/>
          <w:sz w:val="24"/>
          <w:szCs w:val="24"/>
        </w:rPr>
        <w:t>контракта</w:t>
      </w:r>
      <w:r w:rsidRPr="00FE4170">
        <w:rPr>
          <w:rFonts w:ascii="Times New Roman" w:hAnsi="Times New Roman" w:cs="Times New Roman"/>
          <w:color w:val="000000" w:themeColor="text1"/>
          <w:sz w:val="24"/>
          <w:szCs w:val="24"/>
        </w:rPr>
        <w:t xml:space="preserve">, уменьшенной на сумму, пропорциональную объему обязательств, предусмотренных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 xml:space="preserve">ом и фактически исполненных Исполнителем, начиная со дня, следующего после дня истечения установленного </w:t>
      </w:r>
      <w:r w:rsidR="00303DE2">
        <w:rPr>
          <w:rFonts w:ascii="Times New Roman" w:hAnsi="Times New Roman" w:cs="Times New Roman"/>
          <w:color w:val="000000" w:themeColor="text1"/>
          <w:sz w:val="24"/>
          <w:szCs w:val="24"/>
        </w:rPr>
        <w:t>контракт</w:t>
      </w:r>
      <w:r w:rsidRPr="00FE4170">
        <w:rPr>
          <w:rFonts w:ascii="Times New Roman" w:hAnsi="Times New Roman" w:cs="Times New Roman"/>
          <w:color w:val="000000" w:themeColor="text1"/>
          <w:sz w:val="24"/>
          <w:szCs w:val="24"/>
        </w:rPr>
        <w:t>ом срока исполнения обязательства.</w:t>
      </w:r>
    </w:p>
    <w:p w14:paraId="6D94C2ED" w14:textId="77777777" w:rsidR="00D76DC4" w:rsidRPr="00FE4170" w:rsidRDefault="00D76DC4" w:rsidP="000B0586">
      <w:pPr>
        <w:tabs>
          <w:tab w:val="left" w:pos="0"/>
        </w:tabs>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5.13. В случае неисполнения или ненадлежащего исполнения обязательства, предусмотренного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 xml:space="preserve">ом, </w:t>
      </w:r>
      <w:r w:rsidR="00F717BD">
        <w:rPr>
          <w:rFonts w:ascii="Times New Roman" w:hAnsi="Times New Roman" w:cs="Times New Roman"/>
          <w:sz w:val="24"/>
          <w:szCs w:val="24"/>
        </w:rPr>
        <w:t>Заказчик</w:t>
      </w:r>
      <w:r w:rsidRPr="00FE4170">
        <w:rPr>
          <w:rFonts w:ascii="Times New Roman" w:hAnsi="Times New Roman" w:cs="Times New Roman"/>
          <w:sz w:val="24"/>
          <w:szCs w:val="24"/>
        </w:rPr>
        <w:t xml:space="preserve"> вправе произвести оплату за вычетом соответствующего размера неустойки (штрафа, пени).</w:t>
      </w:r>
    </w:p>
    <w:p w14:paraId="7F06E485" w14:textId="77777777" w:rsidR="00354A27" w:rsidRDefault="00D76DC4" w:rsidP="000B0586">
      <w:pPr>
        <w:spacing w:after="0"/>
        <w:contextualSpacing/>
        <w:jc w:val="center"/>
        <w:rPr>
          <w:rFonts w:ascii="Times New Roman" w:hAnsi="Times New Roman" w:cs="Times New Roman"/>
          <w:b/>
          <w:sz w:val="24"/>
          <w:szCs w:val="24"/>
        </w:rPr>
      </w:pPr>
      <w:r w:rsidRPr="00FE4170">
        <w:rPr>
          <w:rFonts w:ascii="Times New Roman" w:hAnsi="Times New Roman" w:cs="Times New Roman"/>
          <w:b/>
          <w:sz w:val="24"/>
          <w:szCs w:val="24"/>
        </w:rPr>
        <w:t xml:space="preserve">6. Обеспечение исполнения </w:t>
      </w:r>
      <w:r w:rsidR="001902C3">
        <w:rPr>
          <w:rFonts w:ascii="Times New Roman" w:hAnsi="Times New Roman" w:cs="Times New Roman"/>
          <w:b/>
          <w:sz w:val="24"/>
          <w:szCs w:val="24"/>
        </w:rPr>
        <w:t>контракта</w:t>
      </w:r>
      <w:r w:rsidRPr="00FE4170">
        <w:rPr>
          <w:rFonts w:ascii="Times New Roman" w:hAnsi="Times New Roman" w:cs="Times New Roman"/>
          <w:b/>
          <w:sz w:val="24"/>
          <w:szCs w:val="24"/>
        </w:rPr>
        <w:t>.</w:t>
      </w:r>
    </w:p>
    <w:p w14:paraId="4679CE35" w14:textId="4024B9A6" w:rsidR="00BA17FC" w:rsidRPr="00E430A4" w:rsidRDefault="00354A27" w:rsidP="000B0586">
      <w:pPr>
        <w:spacing w:after="0"/>
        <w:contextualSpacing/>
        <w:jc w:val="both"/>
        <w:rPr>
          <w:rFonts w:ascii="Times New Roman" w:hAnsi="Times New Roman" w:cs="Times New Roman"/>
          <w:b/>
          <w:sz w:val="24"/>
          <w:szCs w:val="24"/>
        </w:rPr>
      </w:pPr>
      <w:r>
        <w:rPr>
          <w:rFonts w:ascii="Times New Roman" w:eastAsia="Calibri" w:hAnsi="Times New Roman" w:cs="Times New Roman"/>
          <w:sz w:val="24"/>
          <w:szCs w:val="24"/>
        </w:rPr>
        <w:t>6</w:t>
      </w:r>
      <w:r w:rsidR="00BA17FC" w:rsidRPr="00BA17FC">
        <w:rPr>
          <w:rFonts w:ascii="Times New Roman" w:eastAsia="Calibri" w:hAnsi="Times New Roman" w:cs="Times New Roman"/>
          <w:sz w:val="24"/>
          <w:szCs w:val="24"/>
        </w:rPr>
        <w:t>.1.</w:t>
      </w:r>
      <w:r w:rsidR="00BA17FC" w:rsidRPr="00BA17FC">
        <w:rPr>
          <w:rFonts w:ascii="Times New Roman" w:eastAsia="Calibri" w:hAnsi="Times New Roman" w:cs="Times New Roman"/>
          <w:color w:val="000000"/>
          <w:sz w:val="24"/>
          <w:szCs w:val="24"/>
        </w:rPr>
        <w:t xml:space="preserve"> </w:t>
      </w:r>
      <w:r w:rsidR="004576BA" w:rsidRPr="004576BA">
        <w:rPr>
          <w:rFonts w:ascii="Times New Roman" w:eastAsia="Calibri" w:hAnsi="Times New Roman" w:cs="Times New Roman"/>
          <w:color w:val="000000"/>
          <w:sz w:val="24"/>
          <w:szCs w:val="24"/>
        </w:rPr>
        <w:t>До заключения Контракта Исполнитель должен предоставить Заказчику обеспечение исполнения Контракта в виде независимой гарантии или внесением денежных средств на указанный счет З</w:t>
      </w:r>
      <w:r w:rsidR="004576BA">
        <w:rPr>
          <w:rFonts w:ascii="Times New Roman" w:eastAsia="Calibri" w:hAnsi="Times New Roman" w:cs="Times New Roman"/>
          <w:color w:val="000000"/>
          <w:sz w:val="24"/>
          <w:szCs w:val="24"/>
        </w:rPr>
        <w:t>аказчика в размере 2</w:t>
      </w:r>
      <w:r w:rsidR="004576BA" w:rsidRPr="004576BA">
        <w:rPr>
          <w:rFonts w:ascii="Times New Roman" w:eastAsia="Calibri" w:hAnsi="Times New Roman" w:cs="Times New Roman"/>
          <w:color w:val="000000"/>
          <w:sz w:val="24"/>
          <w:szCs w:val="24"/>
        </w:rPr>
        <w:t xml:space="preserve">0 % </w:t>
      </w:r>
      <w:r w:rsidR="00AB2ABB">
        <w:rPr>
          <w:rFonts w:ascii="Times New Roman" w:eastAsia="Calibri" w:hAnsi="Times New Roman" w:cs="Times New Roman"/>
          <w:color w:val="000000"/>
          <w:sz w:val="24"/>
          <w:szCs w:val="24"/>
        </w:rPr>
        <w:t xml:space="preserve">начальной (максимальной) </w:t>
      </w:r>
      <w:r w:rsidR="004576BA" w:rsidRPr="00AB2ABB">
        <w:rPr>
          <w:rFonts w:ascii="Times New Roman" w:eastAsia="Calibri" w:hAnsi="Times New Roman" w:cs="Times New Roman"/>
          <w:color w:val="000000"/>
          <w:sz w:val="24"/>
          <w:szCs w:val="24"/>
        </w:rPr>
        <w:t>цены контракта</w:t>
      </w:r>
      <w:r w:rsidR="004576BA" w:rsidRPr="004576BA">
        <w:rPr>
          <w:rFonts w:ascii="Times New Roman" w:eastAsia="Calibri" w:hAnsi="Times New Roman" w:cs="Times New Roman"/>
          <w:color w:val="000000"/>
          <w:sz w:val="24"/>
          <w:szCs w:val="24"/>
        </w:rPr>
        <w:t xml:space="preserve">, что составляет </w:t>
      </w:r>
      <w:r w:rsidR="002962D8" w:rsidRPr="002962D8">
        <w:rPr>
          <w:rFonts w:ascii="Times New Roman" w:eastAsia="Calibri" w:hAnsi="Times New Roman" w:cs="Times New Roman"/>
          <w:color w:val="000000"/>
          <w:sz w:val="24"/>
          <w:szCs w:val="24"/>
        </w:rPr>
        <w:t>271 517,40</w:t>
      </w:r>
      <w:r w:rsidR="002962D8">
        <w:rPr>
          <w:rFonts w:ascii="Times New Roman" w:eastAsia="Calibri" w:hAnsi="Times New Roman" w:cs="Times New Roman"/>
          <w:color w:val="000000"/>
          <w:sz w:val="24"/>
          <w:szCs w:val="24"/>
        </w:rPr>
        <w:t xml:space="preserve"> </w:t>
      </w:r>
      <w:r w:rsidR="004576BA" w:rsidRPr="004576BA">
        <w:rPr>
          <w:rFonts w:ascii="Times New Roman" w:eastAsia="Calibri" w:hAnsi="Times New Roman" w:cs="Times New Roman"/>
          <w:color w:val="000000"/>
          <w:sz w:val="24"/>
          <w:szCs w:val="24"/>
        </w:rPr>
        <w:t>рублей.</w:t>
      </w:r>
    </w:p>
    <w:p w14:paraId="49E8A5E3" w14:textId="121A15E4" w:rsidR="00BA17FC" w:rsidRPr="00BA17FC" w:rsidRDefault="00354A27" w:rsidP="000B0586">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sidRPr="00E430A4">
        <w:rPr>
          <w:rFonts w:ascii="Times New Roman" w:eastAsia="Times New Roman" w:hAnsi="Times New Roman" w:cs="Times New Roman"/>
          <w:color w:val="000000"/>
          <w:sz w:val="24"/>
          <w:szCs w:val="24"/>
          <w:lang w:eastAsia="ru-RU"/>
        </w:rPr>
        <w:t>6</w:t>
      </w:r>
      <w:r w:rsidR="00BA17FC" w:rsidRPr="00E430A4">
        <w:rPr>
          <w:rFonts w:ascii="Times New Roman" w:eastAsia="Times New Roman" w:hAnsi="Times New Roman" w:cs="Times New Roman"/>
          <w:color w:val="000000"/>
          <w:sz w:val="24"/>
          <w:szCs w:val="24"/>
          <w:lang w:eastAsia="ru-RU"/>
        </w:rPr>
        <w:t xml:space="preserve">.2. Размер обеспечения исполнения контракта </w:t>
      </w:r>
      <w:r w:rsidR="00AB2ABB">
        <w:rPr>
          <w:rFonts w:ascii="Times New Roman" w:eastAsia="Times New Roman" w:hAnsi="Times New Roman" w:cs="Times New Roman"/>
          <w:color w:val="000000"/>
          <w:sz w:val="24"/>
          <w:szCs w:val="24"/>
          <w:lang w:eastAsia="ru-RU"/>
        </w:rPr>
        <w:t>может</w:t>
      </w:r>
      <w:r w:rsidR="00BA17FC" w:rsidRPr="00E430A4">
        <w:rPr>
          <w:rFonts w:ascii="Times New Roman" w:eastAsia="Times New Roman" w:hAnsi="Times New Roman" w:cs="Times New Roman"/>
          <w:color w:val="000000"/>
          <w:sz w:val="24"/>
          <w:szCs w:val="24"/>
          <w:lang w:eastAsia="ru-RU"/>
        </w:rPr>
        <w:t xml:space="preserve"> быть</w:t>
      </w:r>
      <w:r w:rsidR="00BA17FC" w:rsidRPr="00BA17FC">
        <w:rPr>
          <w:rFonts w:ascii="Times New Roman" w:eastAsia="Times New Roman" w:hAnsi="Times New Roman" w:cs="Times New Roman"/>
          <w:color w:val="000000"/>
          <w:sz w:val="24"/>
          <w:szCs w:val="24"/>
          <w:lang w:eastAsia="ru-RU"/>
        </w:rPr>
        <w:t xml:space="preserve"> изменен при применении антидемпинговых мер. В случае принятия антидемпинговых мер Стороны руководствуются положениями статьи 37 Федерального закона от </w:t>
      </w:r>
      <w:r w:rsidR="00C1104E">
        <w:rPr>
          <w:rFonts w:ascii="Times New Roman" w:eastAsia="Times New Roman" w:hAnsi="Times New Roman" w:cs="Times New Roman"/>
          <w:color w:val="000000"/>
          <w:sz w:val="24"/>
          <w:szCs w:val="24"/>
          <w:lang w:eastAsia="ru-RU"/>
        </w:rPr>
        <w:t xml:space="preserve">05.04.2013 </w:t>
      </w:r>
      <w:r w:rsidR="00D90308">
        <w:rPr>
          <w:rFonts w:ascii="Times New Roman" w:eastAsia="Times New Roman" w:hAnsi="Times New Roman" w:cs="Times New Roman"/>
          <w:color w:val="000000"/>
          <w:sz w:val="24"/>
          <w:szCs w:val="24"/>
          <w:lang w:eastAsia="ru-RU"/>
        </w:rPr>
        <w:t>№</w:t>
      </w:r>
      <w:r w:rsidR="00C1104E">
        <w:rPr>
          <w:rFonts w:ascii="Times New Roman" w:eastAsia="Times New Roman" w:hAnsi="Times New Roman" w:cs="Times New Roman"/>
          <w:color w:val="000000"/>
          <w:sz w:val="24"/>
          <w:szCs w:val="24"/>
          <w:lang w:eastAsia="ru-RU"/>
        </w:rPr>
        <w:t xml:space="preserve"> 44-ФЗ </w:t>
      </w:r>
      <w:r w:rsidR="00D90308">
        <w:rPr>
          <w:rFonts w:ascii="Times New Roman" w:eastAsia="Times New Roman" w:hAnsi="Times New Roman" w:cs="Times New Roman"/>
          <w:color w:val="000000"/>
          <w:sz w:val="24"/>
          <w:szCs w:val="24"/>
          <w:lang w:eastAsia="ru-RU"/>
        </w:rPr>
        <w:t>.</w:t>
      </w:r>
    </w:p>
    <w:p w14:paraId="7D30DF1C" w14:textId="77777777" w:rsidR="00BA17FC" w:rsidRPr="00BA17FC" w:rsidRDefault="00354A27" w:rsidP="000B0586">
      <w:pPr>
        <w:widowControl w:val="0"/>
        <w:spacing w:after="0"/>
        <w:contextualSpacing/>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6</w:t>
      </w:r>
      <w:r w:rsidR="00BA17FC" w:rsidRPr="00BA17FC">
        <w:rPr>
          <w:rFonts w:ascii="Times New Roman" w:eastAsia="Calibri" w:hAnsi="Times New Roman" w:cs="Times New Roman"/>
          <w:color w:val="000000"/>
          <w:sz w:val="24"/>
          <w:szCs w:val="24"/>
        </w:rPr>
        <w:t xml:space="preserve">.3. Реквизиты счета </w:t>
      </w:r>
      <w:r w:rsidR="00F717BD">
        <w:rPr>
          <w:rFonts w:ascii="Times New Roman" w:eastAsia="Calibri" w:hAnsi="Times New Roman" w:cs="Times New Roman"/>
          <w:color w:val="000000"/>
          <w:sz w:val="24"/>
          <w:szCs w:val="24"/>
        </w:rPr>
        <w:t>Заказчик</w:t>
      </w:r>
      <w:r w:rsidR="00BA17FC" w:rsidRPr="00BA17FC">
        <w:rPr>
          <w:rFonts w:ascii="Times New Roman" w:eastAsia="Calibri" w:hAnsi="Times New Roman" w:cs="Times New Roman"/>
          <w:color w:val="000000"/>
          <w:sz w:val="24"/>
          <w:szCs w:val="24"/>
        </w:rPr>
        <w:t xml:space="preserve">а для перечисления денежных средств, в случае если Исполнителем выбрано внесение денежных средств: </w:t>
      </w:r>
    </w:p>
    <w:p w14:paraId="56EC39B8" w14:textId="3F611911" w:rsidR="00BA17FC" w:rsidRPr="00BA17FC" w:rsidRDefault="00BA17FC" w:rsidP="000B0586">
      <w:pPr>
        <w:widowControl w:val="0"/>
        <w:spacing w:after="0"/>
        <w:ind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Получатель: ИНН 7619001475 КПП 761901001</w:t>
      </w:r>
      <w:r w:rsidRPr="00BA17FC">
        <w:rPr>
          <w:rFonts w:ascii="Times New Roman" w:eastAsia="Calibri" w:hAnsi="Times New Roman" w:cs="Times New Roman"/>
          <w:sz w:val="24"/>
          <w:szCs w:val="24"/>
        </w:rPr>
        <w:t xml:space="preserve">, </w:t>
      </w:r>
      <w:r w:rsidR="005C2FA1">
        <w:rPr>
          <w:rFonts w:ascii="Times New Roman" w:hAnsi="Times New Roman" w:cs="Times New Roman"/>
          <w:sz w:val="24"/>
          <w:szCs w:val="24"/>
        </w:rPr>
        <w:t xml:space="preserve">Управление </w:t>
      </w:r>
      <w:r w:rsidRPr="00FE4170">
        <w:rPr>
          <w:rFonts w:ascii="Times New Roman" w:hAnsi="Times New Roman" w:cs="Times New Roman"/>
          <w:sz w:val="24"/>
          <w:szCs w:val="24"/>
        </w:rPr>
        <w:t>финан</w:t>
      </w:r>
      <w:r w:rsidR="005C2FA1">
        <w:rPr>
          <w:rFonts w:ascii="Times New Roman" w:hAnsi="Times New Roman" w:cs="Times New Roman"/>
          <w:sz w:val="24"/>
          <w:szCs w:val="24"/>
        </w:rPr>
        <w:t>сов А</w:t>
      </w:r>
      <w:r w:rsidR="003844E0">
        <w:rPr>
          <w:rFonts w:ascii="Times New Roman" w:hAnsi="Times New Roman" w:cs="Times New Roman"/>
          <w:sz w:val="24"/>
          <w:szCs w:val="24"/>
        </w:rPr>
        <w:t>дминистрации М</w:t>
      </w:r>
      <w:r w:rsidR="00F52CE2">
        <w:rPr>
          <w:rFonts w:ascii="Times New Roman" w:hAnsi="Times New Roman" w:cs="Times New Roman"/>
          <w:sz w:val="24"/>
          <w:szCs w:val="24"/>
        </w:rPr>
        <w:t>МО</w:t>
      </w:r>
      <w:r>
        <w:rPr>
          <w:rFonts w:ascii="Times New Roman" w:eastAsia="Calibri" w:hAnsi="Times New Roman" w:cs="Times New Roman"/>
          <w:sz w:val="24"/>
          <w:szCs w:val="24"/>
        </w:rPr>
        <w:t xml:space="preserve">, лицевой счет </w:t>
      </w:r>
      <w:r w:rsidR="00F52CE2">
        <w:rPr>
          <w:rFonts w:ascii="Times New Roman" w:hAnsi="Times New Roman"/>
          <w:color w:val="000000"/>
          <w:sz w:val="24"/>
          <w:szCs w:val="24"/>
        </w:rPr>
        <w:t>607</w:t>
      </w:r>
      <w:r w:rsidRPr="00E36246">
        <w:rPr>
          <w:rFonts w:ascii="Times New Roman" w:hAnsi="Times New Roman"/>
          <w:color w:val="000000"/>
          <w:sz w:val="24"/>
          <w:szCs w:val="24"/>
        </w:rPr>
        <w:t>010007</w:t>
      </w:r>
      <w:r>
        <w:rPr>
          <w:rFonts w:ascii="Times New Roman" w:eastAsia="Calibri" w:hAnsi="Times New Roman" w:cs="Times New Roman"/>
          <w:sz w:val="24"/>
          <w:szCs w:val="24"/>
        </w:rPr>
        <w:t xml:space="preserve"> </w:t>
      </w:r>
      <w:r w:rsidRPr="00BA17FC">
        <w:rPr>
          <w:rFonts w:ascii="Times New Roman" w:eastAsia="Calibri" w:hAnsi="Times New Roman" w:cs="Times New Roman"/>
          <w:sz w:val="24"/>
          <w:szCs w:val="24"/>
        </w:rPr>
        <w:t xml:space="preserve">, </w:t>
      </w:r>
    </w:p>
    <w:p w14:paraId="3F6F2E1F" w14:textId="77777777" w:rsidR="00BA17FC" w:rsidRPr="00BA17FC" w:rsidRDefault="00BA17FC" w:rsidP="000B0586">
      <w:pPr>
        <w:widowControl w:val="0"/>
        <w:autoSpaceDE w:val="0"/>
        <w:autoSpaceDN w:val="0"/>
        <w:adjustRightInd w:val="0"/>
        <w:spacing w:after="0"/>
        <w:ind w:right="-2" w:firstLine="567"/>
        <w:contextualSpacing/>
        <w:jc w:val="both"/>
        <w:rPr>
          <w:rFonts w:ascii="Times New Roman" w:eastAsia="Calibri" w:hAnsi="Times New Roman" w:cs="Times New Roman"/>
          <w:sz w:val="24"/>
          <w:szCs w:val="24"/>
        </w:rPr>
      </w:pPr>
      <w:r w:rsidRPr="00BA17FC">
        <w:rPr>
          <w:rFonts w:ascii="Times New Roman" w:eastAsia="Calibri" w:hAnsi="Times New Roman" w:cs="Times New Roman"/>
          <w:sz w:val="24"/>
          <w:szCs w:val="24"/>
        </w:rPr>
        <w:t xml:space="preserve">Банк получателя: </w:t>
      </w:r>
      <w:r w:rsidR="004E7A09" w:rsidRPr="004E7A09">
        <w:rPr>
          <w:rFonts w:ascii="Times New Roman" w:eastAsia="Calibri" w:hAnsi="Times New Roman" w:cs="Times New Roman"/>
          <w:sz w:val="24"/>
          <w:szCs w:val="24"/>
        </w:rPr>
        <w:t>ОКЦ № 8 ГУ Банка России по ЦФО//УФК по Ярославской области</w:t>
      </w:r>
      <w:r w:rsidRPr="00BA17FC">
        <w:rPr>
          <w:rFonts w:ascii="Times New Roman" w:eastAsia="Calibri" w:hAnsi="Times New Roman" w:cs="Times New Roman"/>
          <w:sz w:val="24"/>
          <w:szCs w:val="24"/>
        </w:rPr>
        <w:t xml:space="preserve"> г. Ярославль, БИК 017888102,</w:t>
      </w:r>
    </w:p>
    <w:p w14:paraId="274932C8" w14:textId="77777777" w:rsidR="00BA17FC" w:rsidRPr="00BA17FC" w:rsidRDefault="00BA17FC" w:rsidP="000B0586">
      <w:pPr>
        <w:widowControl w:val="0"/>
        <w:autoSpaceDE w:val="0"/>
        <w:autoSpaceDN w:val="0"/>
        <w:adjustRightInd w:val="0"/>
        <w:spacing w:after="0"/>
        <w:ind w:right="-2" w:firstLine="567"/>
        <w:contextualSpacing/>
        <w:jc w:val="both"/>
        <w:rPr>
          <w:rFonts w:ascii="Times New Roman" w:eastAsia="Calibri" w:hAnsi="Times New Roman" w:cs="Times New Roman"/>
          <w:sz w:val="24"/>
          <w:szCs w:val="24"/>
        </w:rPr>
      </w:pPr>
      <w:r w:rsidRPr="00BA17FC">
        <w:rPr>
          <w:rFonts w:ascii="Times New Roman" w:eastAsia="Calibri" w:hAnsi="Times New Roman" w:cs="Times New Roman"/>
          <w:sz w:val="24"/>
          <w:szCs w:val="24"/>
        </w:rPr>
        <w:t xml:space="preserve">счет банка получателя: </w:t>
      </w:r>
      <w:r w:rsidRPr="00E36246">
        <w:rPr>
          <w:rFonts w:ascii="Times New Roman" w:eastAsia="Times New Roman" w:hAnsi="Times New Roman" w:cs="Times New Roman"/>
          <w:color w:val="000000"/>
          <w:sz w:val="24"/>
          <w:szCs w:val="24"/>
          <w:lang w:eastAsia="ru-RU"/>
        </w:rPr>
        <w:t>40102810245370000065</w:t>
      </w:r>
      <w:r>
        <w:rPr>
          <w:rFonts w:ascii="Times New Roman" w:eastAsia="Times New Roman" w:hAnsi="Times New Roman" w:cs="Times New Roman"/>
          <w:color w:val="000000"/>
          <w:sz w:val="24"/>
          <w:szCs w:val="24"/>
          <w:lang w:eastAsia="ru-RU"/>
        </w:rPr>
        <w:t>,</w:t>
      </w:r>
    </w:p>
    <w:p w14:paraId="3E2DDC20" w14:textId="713FF41F" w:rsidR="00BA17FC" w:rsidRPr="00BA17FC" w:rsidRDefault="00BA17FC" w:rsidP="000B0586">
      <w:pPr>
        <w:widowControl w:val="0"/>
        <w:autoSpaceDE w:val="0"/>
        <w:autoSpaceDN w:val="0"/>
        <w:adjustRightInd w:val="0"/>
        <w:spacing w:after="0"/>
        <w:ind w:right="-2" w:firstLine="567"/>
        <w:contextualSpacing/>
        <w:jc w:val="both"/>
        <w:rPr>
          <w:rFonts w:ascii="Times New Roman" w:eastAsia="Calibri" w:hAnsi="Times New Roman" w:cs="Times New Roman"/>
          <w:sz w:val="24"/>
          <w:szCs w:val="24"/>
        </w:rPr>
      </w:pPr>
      <w:r w:rsidRPr="00BA17FC">
        <w:rPr>
          <w:rFonts w:ascii="Times New Roman" w:eastAsia="Calibri" w:hAnsi="Times New Roman" w:cs="Times New Roman"/>
          <w:sz w:val="24"/>
          <w:szCs w:val="24"/>
        </w:rPr>
        <w:t xml:space="preserve">расчетный счет: </w:t>
      </w:r>
      <w:r w:rsidR="00F52CE2">
        <w:rPr>
          <w:rFonts w:ascii="Times New Roman" w:eastAsia="Times New Roman" w:hAnsi="Times New Roman" w:cs="Times New Roman"/>
          <w:color w:val="000000"/>
          <w:sz w:val="24"/>
          <w:szCs w:val="24"/>
          <w:lang w:eastAsia="ru-RU"/>
        </w:rPr>
        <w:t>03232643785</w:t>
      </w:r>
      <w:r w:rsidRPr="00E36246">
        <w:rPr>
          <w:rFonts w:ascii="Times New Roman" w:eastAsia="Times New Roman" w:hAnsi="Times New Roman" w:cs="Times New Roman"/>
          <w:color w:val="000000"/>
          <w:sz w:val="24"/>
          <w:szCs w:val="24"/>
          <w:lang w:eastAsia="ru-RU"/>
        </w:rPr>
        <w:t>210007100</w:t>
      </w:r>
      <w:r w:rsidRPr="00BA17FC">
        <w:rPr>
          <w:rFonts w:ascii="Times New Roman" w:eastAsia="Calibri" w:hAnsi="Times New Roman" w:cs="Times New Roman"/>
          <w:sz w:val="24"/>
          <w:szCs w:val="24"/>
        </w:rPr>
        <w:t>,</w:t>
      </w:r>
    </w:p>
    <w:p w14:paraId="00629DAE" w14:textId="77777777" w:rsidR="00BA17FC" w:rsidRDefault="00BA17FC" w:rsidP="000B0586">
      <w:pPr>
        <w:widowControl w:val="0"/>
        <w:autoSpaceDE w:val="0"/>
        <w:autoSpaceDN w:val="0"/>
        <w:adjustRightInd w:val="0"/>
        <w:spacing w:after="0"/>
        <w:ind w:right="-2" w:firstLine="567"/>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ОГРН: 1</w:t>
      </w:r>
      <w:r w:rsidR="00354A27">
        <w:rPr>
          <w:rFonts w:ascii="Times New Roman" w:eastAsia="Calibri" w:hAnsi="Times New Roman" w:cs="Times New Roman"/>
          <w:sz w:val="24"/>
          <w:szCs w:val="24"/>
        </w:rPr>
        <w:t>037602400120, ОКТМО: 78621000</w:t>
      </w:r>
    </w:p>
    <w:p w14:paraId="6247DED2" w14:textId="331364AF" w:rsidR="00354A27" w:rsidRPr="00BA17FC" w:rsidRDefault="00354A27" w:rsidP="000B0586">
      <w:pPr>
        <w:tabs>
          <w:tab w:val="left" w:pos="0"/>
        </w:tabs>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Назначение платежа: </w:t>
      </w:r>
      <w:r w:rsidR="00F52CE2">
        <w:rPr>
          <w:rFonts w:ascii="Times New Roman" w:hAnsi="Times New Roman"/>
          <w:color w:val="000000"/>
          <w:sz w:val="24"/>
          <w:szCs w:val="24"/>
        </w:rPr>
        <w:t>для Управления финансов Администрации ММО  л/с 607</w:t>
      </w:r>
      <w:r w:rsidRPr="00E36246">
        <w:rPr>
          <w:rFonts w:ascii="Times New Roman" w:hAnsi="Times New Roman"/>
          <w:color w:val="000000"/>
          <w:sz w:val="24"/>
          <w:szCs w:val="24"/>
        </w:rPr>
        <w:t xml:space="preserve">010007 обеспечение исполнения </w:t>
      </w:r>
      <w:r>
        <w:rPr>
          <w:rFonts w:ascii="Times New Roman" w:hAnsi="Times New Roman"/>
          <w:color w:val="000000"/>
          <w:sz w:val="24"/>
          <w:szCs w:val="24"/>
        </w:rPr>
        <w:t>контракта</w:t>
      </w:r>
      <w:r w:rsidRPr="00E36246">
        <w:rPr>
          <w:rFonts w:ascii="Times New Roman" w:hAnsi="Times New Roman"/>
          <w:color w:val="000000"/>
          <w:sz w:val="24"/>
          <w:szCs w:val="24"/>
        </w:rPr>
        <w:t xml:space="preserve"> на </w:t>
      </w:r>
      <w:r w:rsidRPr="00E36246">
        <w:rPr>
          <w:rFonts w:ascii="Times New Roman" w:hAnsi="Times New Roman"/>
          <w:bCs/>
          <w:sz w:val="24"/>
          <w:szCs w:val="24"/>
        </w:rPr>
        <w:t xml:space="preserve">оказание </w:t>
      </w:r>
      <w:r w:rsidR="004E4A2C">
        <w:rPr>
          <w:rFonts w:ascii="Times New Roman" w:hAnsi="Times New Roman"/>
          <w:bCs/>
          <w:sz w:val="24"/>
          <w:szCs w:val="24"/>
        </w:rPr>
        <w:t>услуг</w:t>
      </w:r>
      <w:r w:rsidRPr="00E36246">
        <w:rPr>
          <w:rFonts w:ascii="Times New Roman" w:hAnsi="Times New Roman"/>
          <w:bCs/>
          <w:sz w:val="24"/>
          <w:szCs w:val="24"/>
        </w:rPr>
        <w:t xml:space="preserve"> по техническому сопровождению программных продуктов «АС «Бюджет», </w:t>
      </w:r>
      <w:r w:rsidR="00F11F46">
        <w:rPr>
          <w:rFonts w:ascii="Times New Roman" w:hAnsi="Times New Roman"/>
          <w:bCs/>
          <w:sz w:val="24"/>
          <w:szCs w:val="24"/>
        </w:rPr>
        <w:t>АС «УРМ»,</w:t>
      </w:r>
      <w:r w:rsidR="000B114A">
        <w:rPr>
          <w:rFonts w:ascii="Times New Roman" w:hAnsi="Times New Roman"/>
          <w:bCs/>
          <w:sz w:val="24"/>
          <w:szCs w:val="24"/>
        </w:rPr>
        <w:t xml:space="preserve"> </w:t>
      </w:r>
      <w:r w:rsidRPr="00E36246">
        <w:rPr>
          <w:rFonts w:ascii="Times New Roman" w:hAnsi="Times New Roman"/>
          <w:bCs/>
          <w:sz w:val="24"/>
          <w:szCs w:val="24"/>
        </w:rPr>
        <w:t>ПО «Сервер обмена данными», а также дополнительных программных модулей и функциональных возможностей к этим программным продуктам</w:t>
      </w:r>
      <w:r w:rsidR="00F11F46">
        <w:rPr>
          <w:rFonts w:ascii="Times New Roman" w:hAnsi="Times New Roman"/>
          <w:bCs/>
          <w:sz w:val="24"/>
          <w:szCs w:val="24"/>
        </w:rPr>
        <w:t>.</w:t>
      </w:r>
    </w:p>
    <w:p w14:paraId="7A3C0A7C" w14:textId="77777777" w:rsidR="00BA17FC" w:rsidRPr="00BA17FC" w:rsidRDefault="00354A27" w:rsidP="000B0586">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BA17FC" w:rsidRPr="00BA17FC">
        <w:rPr>
          <w:rFonts w:ascii="Times New Roman" w:eastAsia="Times New Roman" w:hAnsi="Times New Roman" w:cs="Times New Roman"/>
          <w:color w:val="000000"/>
          <w:sz w:val="24"/>
          <w:szCs w:val="24"/>
          <w:lang w:eastAsia="ru-RU"/>
        </w:rPr>
        <w:t xml:space="preserve">.4. Срок возврата </w:t>
      </w:r>
      <w:r w:rsidR="00F717BD">
        <w:rPr>
          <w:rFonts w:ascii="Times New Roman" w:eastAsia="Times New Roman" w:hAnsi="Times New Roman" w:cs="Times New Roman"/>
          <w:color w:val="000000"/>
          <w:sz w:val="24"/>
          <w:szCs w:val="24"/>
          <w:lang w:eastAsia="ru-RU"/>
        </w:rPr>
        <w:t>Заказчиком</w:t>
      </w:r>
      <w:r w:rsidR="00BA17FC" w:rsidRPr="00BA17FC">
        <w:rPr>
          <w:rFonts w:ascii="Times New Roman" w:eastAsia="Times New Roman" w:hAnsi="Times New Roman" w:cs="Times New Roman"/>
          <w:color w:val="000000"/>
          <w:sz w:val="24"/>
          <w:szCs w:val="24"/>
          <w:lang w:eastAsia="ru-RU"/>
        </w:rPr>
        <w:t xml:space="preserve"> Исполнителю денежных средств, внесенных в качестве обеспечения исполнения контракта (если такая форма обеспечения исполнения контракта применяется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от </w:t>
      </w:r>
      <w:r w:rsidR="00C1104E">
        <w:rPr>
          <w:rFonts w:ascii="Times New Roman" w:eastAsia="Times New Roman" w:hAnsi="Times New Roman" w:cs="Times New Roman"/>
          <w:color w:val="000000"/>
          <w:sz w:val="24"/>
          <w:szCs w:val="24"/>
          <w:lang w:eastAsia="ru-RU"/>
        </w:rPr>
        <w:t xml:space="preserve">05.04.2013 </w:t>
      </w:r>
      <w:r w:rsidR="00D90308">
        <w:rPr>
          <w:rFonts w:ascii="Times New Roman" w:eastAsia="Times New Roman" w:hAnsi="Times New Roman" w:cs="Times New Roman"/>
          <w:color w:val="000000"/>
          <w:sz w:val="24"/>
          <w:szCs w:val="24"/>
          <w:lang w:eastAsia="ru-RU"/>
        </w:rPr>
        <w:t>№</w:t>
      </w:r>
      <w:r w:rsidR="00C1104E">
        <w:rPr>
          <w:rFonts w:ascii="Times New Roman" w:eastAsia="Times New Roman" w:hAnsi="Times New Roman" w:cs="Times New Roman"/>
          <w:color w:val="000000"/>
          <w:sz w:val="24"/>
          <w:szCs w:val="24"/>
          <w:lang w:eastAsia="ru-RU"/>
        </w:rPr>
        <w:t xml:space="preserve"> 44-ФЗ</w:t>
      </w:r>
      <w:r w:rsidR="00BA17FC" w:rsidRPr="00BA17FC">
        <w:rPr>
          <w:rFonts w:ascii="Times New Roman" w:eastAsia="Times New Roman" w:hAnsi="Times New Roman" w:cs="Times New Roman"/>
          <w:color w:val="000000"/>
          <w:sz w:val="24"/>
          <w:szCs w:val="24"/>
          <w:lang w:eastAsia="ru-RU"/>
        </w:rPr>
        <w:t xml:space="preserve">, не должен превышать тридцать дней с даты исполнения Исполнителем обязательств, предусмотренных контрактом. </w:t>
      </w:r>
    </w:p>
    <w:p w14:paraId="6C6B2A5C" w14:textId="77777777" w:rsidR="00BA17FC" w:rsidRDefault="00354A27" w:rsidP="000B0586">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6</w:t>
      </w:r>
      <w:r w:rsidR="00BA17FC" w:rsidRPr="00BA17FC">
        <w:rPr>
          <w:rFonts w:ascii="Times New Roman" w:eastAsia="Times New Roman" w:hAnsi="Times New Roman" w:cs="Times New Roman"/>
          <w:color w:val="000000"/>
          <w:sz w:val="24"/>
          <w:szCs w:val="24"/>
          <w:lang w:eastAsia="ru-RU"/>
        </w:rPr>
        <w:t>.5. В случае выбора Исполнителем обеспечения исполнения контракта в виде независимой гарантии, такая независимая гарантия должна обеспечивать все обязательства принципала перед бенефициаром по контракту, в том числе неисполнение или ненадлежащее исполнение обязательств, уплату неустоек (пени и штрафы), убытков.</w:t>
      </w:r>
    </w:p>
    <w:p w14:paraId="6644FA3D" w14:textId="77777777" w:rsidR="00C573C8" w:rsidRPr="009750F9" w:rsidRDefault="000856A0" w:rsidP="00C573C8">
      <w:pPr>
        <w:widowControl w:val="0"/>
        <w:autoSpaceDE w:val="0"/>
        <w:autoSpaceDN w:val="0"/>
        <w:adjustRightInd w:val="0"/>
        <w:spacing w:after="0"/>
        <w:jc w:val="both"/>
        <w:rPr>
          <w:rFonts w:ascii="Times New Roman" w:eastAsia="Times New Roman" w:hAnsi="Times New Roman" w:cs="Times New Roman"/>
          <w:color w:val="000000"/>
          <w:sz w:val="24"/>
          <w:szCs w:val="24"/>
          <w:lang w:eastAsia="ru-RU"/>
        </w:rPr>
      </w:pPr>
      <w:r>
        <w:rPr>
          <w:rFonts w:ascii="Times New Roman" w:eastAsia="Calibri" w:hAnsi="Times New Roman" w:cs="Times New Roman"/>
        </w:rPr>
        <w:t xml:space="preserve">     </w:t>
      </w:r>
      <w:r w:rsidRPr="000856A0">
        <w:rPr>
          <w:rFonts w:ascii="Times New Roman" w:eastAsia="Times New Roman" w:hAnsi="Times New Roman" w:cs="Times New Roman"/>
          <w:color w:val="000000"/>
          <w:sz w:val="24"/>
          <w:szCs w:val="24"/>
          <w:lang w:eastAsia="ru-RU"/>
        </w:rPr>
        <w:t>Независимая гарантия должна соответствовать требованиям статьи 45 Федерального закона от 05.04.2013 № 44-ФЗ и постановления Правительства Российской Федерации от 08.11.2013 № 1005 «О независимых гарантиях, используемых для целей Федерального закона от 05.04.2013 № 44-ФЗ.</w:t>
      </w:r>
    </w:p>
    <w:p w14:paraId="7F40E8DF" w14:textId="77777777" w:rsidR="00C573C8" w:rsidRPr="00C573C8"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0856A0" w:rsidRPr="000856A0">
        <w:rPr>
          <w:rFonts w:ascii="Times New Roman" w:hAnsi="Times New Roman" w:cs="Times New Roman"/>
          <w:sz w:val="24"/>
          <w:szCs w:val="24"/>
        </w:rPr>
        <w:t xml:space="preserve">.6. В независимую гарантию включается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 </w:t>
      </w:r>
    </w:p>
    <w:p w14:paraId="7832B6BC" w14:textId="77777777" w:rsidR="000856A0" w:rsidRPr="000856A0"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0856A0" w:rsidRPr="000856A0">
        <w:rPr>
          <w:rFonts w:ascii="Times New Roman" w:hAnsi="Times New Roman" w:cs="Times New Roman"/>
          <w:sz w:val="24"/>
          <w:szCs w:val="24"/>
        </w:rPr>
        <w:t>.7. Способ обеспечения исполнения контракта, срок действия независимой гарантии определяются в соответствии с требованиями Федерального закона о</w:t>
      </w:r>
      <w:r w:rsidR="00AF56C0">
        <w:rPr>
          <w:rFonts w:ascii="Times New Roman" w:hAnsi="Times New Roman" w:cs="Times New Roman"/>
          <w:sz w:val="24"/>
          <w:szCs w:val="24"/>
        </w:rPr>
        <w:t>т 05.04.2013 № 44-ФЗ Исполнителем</w:t>
      </w:r>
      <w:r w:rsidR="000856A0" w:rsidRPr="000856A0">
        <w:rPr>
          <w:rFonts w:ascii="Times New Roman" w:hAnsi="Times New Roman" w:cs="Times New Roman"/>
          <w:sz w:val="24"/>
          <w:szCs w:val="24"/>
        </w:rPr>
        <w:t xml:space="preserve"> самостоятельно. </w:t>
      </w:r>
    </w:p>
    <w:p w14:paraId="4C9930B9" w14:textId="77777777" w:rsidR="000856A0" w:rsidRPr="000856A0" w:rsidRDefault="00FD4064"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0856A0" w:rsidRPr="000856A0">
        <w:rPr>
          <w:rFonts w:ascii="Times New Roman" w:hAnsi="Times New Roman" w:cs="Times New Roman"/>
          <w:sz w:val="24"/>
          <w:szCs w:val="24"/>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 44-ФЗ.</w:t>
      </w:r>
    </w:p>
    <w:p w14:paraId="2BEF0EBD" w14:textId="77777777" w:rsidR="000856A0" w:rsidRPr="000856A0"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0856A0" w:rsidRPr="000856A0">
        <w:rPr>
          <w:rFonts w:ascii="Times New Roman" w:hAnsi="Times New Roman" w:cs="Times New Roman"/>
          <w:sz w:val="24"/>
          <w:szCs w:val="24"/>
        </w:rPr>
        <w:t xml:space="preserve">.8. В случае отзыва в соответствии с </w:t>
      </w:r>
      <w:hyperlink r:id="rId28" w:history="1">
        <w:r w:rsidR="000856A0" w:rsidRPr="00C573C8">
          <w:rPr>
            <w:rFonts w:ascii="Times New Roman" w:hAnsi="Times New Roman" w:cs="Times New Roman"/>
            <w:sz w:val="24"/>
            <w:szCs w:val="24"/>
          </w:rPr>
          <w:t>законодательством</w:t>
        </w:r>
      </w:hyperlink>
      <w:r w:rsidR="000856A0" w:rsidRPr="000856A0">
        <w:rPr>
          <w:rFonts w:ascii="Times New Roman" w:hAnsi="Times New Roman" w:cs="Times New Roman"/>
          <w:sz w:val="24"/>
          <w:szCs w:val="24"/>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w:t>
      </w:r>
      <w:r w:rsidR="00AF56C0">
        <w:rPr>
          <w:rFonts w:ascii="Times New Roman" w:hAnsi="Times New Roman" w:cs="Times New Roman"/>
          <w:sz w:val="24"/>
          <w:szCs w:val="24"/>
        </w:rPr>
        <w:t>е банковских операций, Исполнитель</w:t>
      </w:r>
      <w:r w:rsidR="000856A0" w:rsidRPr="000856A0">
        <w:rPr>
          <w:rFonts w:ascii="Times New Roman" w:hAnsi="Times New Roman" w:cs="Times New Roman"/>
          <w:sz w:val="24"/>
          <w:szCs w:val="24"/>
        </w:rPr>
        <w:t xml:space="preserve"> обязан предоставить новое обеспечение исполнения контракта не позднее 1 месяца со дня надлежащего у</w:t>
      </w:r>
      <w:r w:rsidR="00AF56C0">
        <w:rPr>
          <w:rFonts w:ascii="Times New Roman" w:hAnsi="Times New Roman" w:cs="Times New Roman"/>
          <w:sz w:val="24"/>
          <w:szCs w:val="24"/>
        </w:rPr>
        <w:t>ведомления Заказчиком Исполнителя</w:t>
      </w:r>
      <w:r w:rsidR="000856A0" w:rsidRPr="000856A0">
        <w:rPr>
          <w:rFonts w:ascii="Times New Roman" w:hAnsi="Times New Roman" w:cs="Times New Roman"/>
          <w:sz w:val="24"/>
          <w:szCs w:val="24"/>
        </w:rPr>
        <w:t xml:space="preserve">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 от 05.04.2013 № 44-ФЗ.</w:t>
      </w:r>
    </w:p>
    <w:p w14:paraId="0D1520DC" w14:textId="77777777" w:rsidR="000856A0" w:rsidRPr="000856A0"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0856A0" w:rsidRPr="000856A0">
        <w:rPr>
          <w:rFonts w:ascii="Times New Roman" w:hAnsi="Times New Roman" w:cs="Times New Roman"/>
          <w:sz w:val="24"/>
          <w:szCs w:val="24"/>
        </w:rPr>
        <w:t>.9. В ход</w:t>
      </w:r>
      <w:r w:rsidR="00AF56C0">
        <w:rPr>
          <w:rFonts w:ascii="Times New Roman" w:hAnsi="Times New Roman" w:cs="Times New Roman"/>
          <w:sz w:val="24"/>
          <w:szCs w:val="24"/>
        </w:rPr>
        <w:t>е исполнения контракта Исполнитель</w:t>
      </w:r>
      <w:r w:rsidR="000856A0" w:rsidRPr="000856A0">
        <w:rPr>
          <w:rFonts w:ascii="Times New Roman" w:hAnsi="Times New Roman" w:cs="Times New Roman"/>
          <w:sz w:val="24"/>
          <w:szCs w:val="24"/>
        </w:rPr>
        <w:t xml:space="preserve"> вправе изменить способ обеспечения исполнения </w:t>
      </w:r>
      <w:r w:rsidR="00AF56C0">
        <w:rPr>
          <w:rFonts w:ascii="Times New Roman" w:hAnsi="Times New Roman" w:cs="Times New Roman"/>
          <w:sz w:val="24"/>
          <w:szCs w:val="24"/>
        </w:rPr>
        <w:t>контракта и (или) предоставить З</w:t>
      </w:r>
      <w:r w:rsidR="000856A0" w:rsidRPr="000856A0">
        <w:rPr>
          <w:rFonts w:ascii="Times New Roman" w:hAnsi="Times New Roman" w:cs="Times New Roman"/>
          <w:sz w:val="24"/>
          <w:szCs w:val="24"/>
        </w:rPr>
        <w:t xml:space="preserve">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от 05.04.2013 № 44-ФЗ. </w:t>
      </w:r>
    </w:p>
    <w:p w14:paraId="7E9A543C" w14:textId="77777777" w:rsidR="000856A0" w:rsidRPr="000856A0" w:rsidRDefault="00FD4064"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8A28C7">
        <w:rPr>
          <w:rFonts w:ascii="Times New Roman" w:hAnsi="Times New Roman" w:cs="Times New Roman"/>
          <w:sz w:val="24"/>
          <w:szCs w:val="24"/>
        </w:rPr>
        <w:t xml:space="preserve">В случае, </w:t>
      </w:r>
      <w:r w:rsidR="000856A0" w:rsidRPr="000856A0">
        <w:rPr>
          <w:rFonts w:ascii="Times New Roman" w:hAnsi="Times New Roman" w:cs="Times New Roman"/>
          <w:sz w:val="24"/>
          <w:szCs w:val="24"/>
        </w:rPr>
        <w:t>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w:t>
      </w:r>
      <w:hyperlink r:id="rId29" w:anchor="dst1111" w:history="1">
        <w:r w:rsidR="000856A0" w:rsidRPr="00C573C8">
          <w:rPr>
            <w:rFonts w:ascii="Times New Roman" w:hAnsi="Times New Roman" w:cs="Times New Roman"/>
            <w:sz w:val="24"/>
            <w:szCs w:val="24"/>
          </w:rPr>
          <w:t>частями 7.2</w:t>
        </w:r>
      </w:hyperlink>
      <w:r w:rsidR="000856A0" w:rsidRPr="000856A0">
        <w:rPr>
          <w:rFonts w:ascii="Times New Roman" w:hAnsi="Times New Roman" w:cs="Times New Roman"/>
          <w:sz w:val="24"/>
          <w:szCs w:val="24"/>
        </w:rPr>
        <w:t> и </w:t>
      </w:r>
      <w:hyperlink r:id="rId30" w:anchor="dst1112" w:history="1">
        <w:r w:rsidR="000856A0" w:rsidRPr="00C573C8">
          <w:rPr>
            <w:rFonts w:ascii="Times New Roman" w:hAnsi="Times New Roman" w:cs="Times New Roman"/>
            <w:sz w:val="24"/>
            <w:szCs w:val="24"/>
          </w:rPr>
          <w:t>7.3</w:t>
        </w:r>
      </w:hyperlink>
      <w:r w:rsidR="000856A0" w:rsidRPr="000856A0">
        <w:rPr>
          <w:rFonts w:ascii="Times New Roman" w:hAnsi="Times New Roman" w:cs="Times New Roman"/>
          <w:sz w:val="24"/>
          <w:szCs w:val="24"/>
        </w:rPr>
        <w:t> статьи 96 Федерального закона от 05.04.2013 № 44-ФЗ.</w:t>
      </w:r>
    </w:p>
    <w:p w14:paraId="019E8A78" w14:textId="77777777" w:rsidR="000856A0" w:rsidRPr="000856A0"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AF56C0">
        <w:rPr>
          <w:rFonts w:ascii="Times New Roman" w:hAnsi="Times New Roman" w:cs="Times New Roman"/>
          <w:sz w:val="24"/>
          <w:szCs w:val="24"/>
        </w:rPr>
        <w:t>.10. В случае, если Исполнитель</w:t>
      </w:r>
      <w:r w:rsidR="000856A0" w:rsidRPr="000856A0">
        <w:rPr>
          <w:rFonts w:ascii="Times New Roman" w:hAnsi="Times New Roman" w:cs="Times New Roman"/>
          <w:sz w:val="24"/>
          <w:szCs w:val="24"/>
        </w:rPr>
        <w:t xml:space="preserve"> является казенным учреждением, положения Федерального закона от 05.04.2013 № 44-ФЗ об обеспечении исполнения контракта не применяются.</w:t>
      </w:r>
    </w:p>
    <w:p w14:paraId="3A32DD0F" w14:textId="77777777" w:rsidR="000856A0" w:rsidRPr="000856A0" w:rsidRDefault="00C573C8" w:rsidP="00C573C8">
      <w:pPr>
        <w:widowControl w:val="0"/>
        <w:autoSpaceDE w:val="0"/>
        <w:autoSpaceDN w:val="0"/>
        <w:spacing w:after="0"/>
        <w:jc w:val="both"/>
        <w:rPr>
          <w:rFonts w:ascii="Times New Roman" w:hAnsi="Times New Roman" w:cs="Times New Roman"/>
          <w:sz w:val="24"/>
          <w:szCs w:val="24"/>
        </w:rPr>
      </w:pPr>
      <w:r>
        <w:rPr>
          <w:rFonts w:ascii="Times New Roman" w:hAnsi="Times New Roman" w:cs="Times New Roman"/>
          <w:sz w:val="24"/>
          <w:szCs w:val="24"/>
        </w:rPr>
        <w:t>6</w:t>
      </w:r>
      <w:r w:rsidR="000856A0" w:rsidRPr="000856A0">
        <w:rPr>
          <w:rFonts w:ascii="Times New Roman" w:hAnsi="Times New Roman" w:cs="Times New Roman"/>
          <w:sz w:val="24"/>
          <w:szCs w:val="24"/>
        </w:rPr>
        <w:t>.11. В случае полного (частичного) невыполнения основного обязат</w:t>
      </w:r>
      <w:r w:rsidR="00AF56C0">
        <w:rPr>
          <w:rFonts w:ascii="Times New Roman" w:hAnsi="Times New Roman" w:cs="Times New Roman"/>
          <w:sz w:val="24"/>
          <w:szCs w:val="24"/>
        </w:rPr>
        <w:t>ельства по контракту Исполнителем, З</w:t>
      </w:r>
      <w:r w:rsidR="000856A0" w:rsidRPr="000856A0">
        <w:rPr>
          <w:rFonts w:ascii="Times New Roman" w:hAnsi="Times New Roman" w:cs="Times New Roman"/>
          <w:sz w:val="24"/>
          <w:szCs w:val="24"/>
        </w:rPr>
        <w:t xml:space="preserve">аказчик удерживает предоставленное </w:t>
      </w:r>
      <w:r w:rsidR="00AF56C0">
        <w:rPr>
          <w:rFonts w:ascii="Times New Roman" w:hAnsi="Times New Roman" w:cs="Times New Roman"/>
          <w:sz w:val="24"/>
          <w:szCs w:val="24"/>
        </w:rPr>
        <w:t>Исполнителем</w:t>
      </w:r>
      <w:r w:rsidR="000856A0" w:rsidRPr="000856A0">
        <w:rPr>
          <w:rFonts w:ascii="Times New Roman" w:hAnsi="Times New Roman" w:cs="Times New Roman"/>
          <w:sz w:val="24"/>
          <w:szCs w:val="24"/>
        </w:rPr>
        <w:t xml:space="preserve"> обеспечение исполнения контракта в размере, соответствующем сумме невыполненного обязательства, в пределах суммы обеспечения исполнения контракта, либо направляет гаранту требование о взыскании соответствующей суммы по незав</w:t>
      </w:r>
      <w:r w:rsidR="00AF56C0">
        <w:rPr>
          <w:rFonts w:ascii="Times New Roman" w:hAnsi="Times New Roman" w:cs="Times New Roman"/>
          <w:sz w:val="24"/>
          <w:szCs w:val="24"/>
        </w:rPr>
        <w:t>исимой гарантии. Также Исполнитель</w:t>
      </w:r>
      <w:r w:rsidR="000856A0" w:rsidRPr="000856A0">
        <w:rPr>
          <w:rFonts w:ascii="Times New Roman" w:hAnsi="Times New Roman" w:cs="Times New Roman"/>
          <w:sz w:val="24"/>
          <w:szCs w:val="24"/>
        </w:rPr>
        <w:t xml:space="preserve"> в случае полного (частичного) невыполнения условий контракта обязан возмест</w:t>
      </w:r>
      <w:r w:rsidR="00AF56C0">
        <w:rPr>
          <w:rFonts w:ascii="Times New Roman" w:hAnsi="Times New Roman" w:cs="Times New Roman"/>
          <w:sz w:val="24"/>
          <w:szCs w:val="24"/>
        </w:rPr>
        <w:t>ить З</w:t>
      </w:r>
      <w:r w:rsidR="000856A0" w:rsidRPr="000856A0">
        <w:rPr>
          <w:rFonts w:ascii="Times New Roman" w:hAnsi="Times New Roman" w:cs="Times New Roman"/>
          <w:sz w:val="24"/>
          <w:szCs w:val="24"/>
        </w:rPr>
        <w:t>аказчику все причиненные убытки, превышающие размер обеспечения исполнения контракта.</w:t>
      </w:r>
    </w:p>
    <w:p w14:paraId="4C575C85" w14:textId="77777777" w:rsidR="00D76DC4" w:rsidRPr="00FE4170" w:rsidRDefault="00D76DC4" w:rsidP="000B0586">
      <w:pPr>
        <w:widowControl w:val="0"/>
        <w:autoSpaceDE w:val="0"/>
        <w:autoSpaceDN w:val="0"/>
        <w:spacing w:after="0"/>
        <w:ind w:left="360"/>
        <w:jc w:val="center"/>
        <w:rPr>
          <w:rFonts w:ascii="Times New Roman" w:hAnsi="Times New Roman" w:cs="Times New Roman"/>
          <w:b/>
          <w:sz w:val="24"/>
          <w:szCs w:val="24"/>
        </w:rPr>
      </w:pPr>
      <w:r w:rsidRPr="00FE4170">
        <w:rPr>
          <w:rFonts w:ascii="Times New Roman" w:hAnsi="Times New Roman" w:cs="Times New Roman"/>
          <w:b/>
          <w:sz w:val="24"/>
          <w:szCs w:val="24"/>
        </w:rPr>
        <w:t>7.</w:t>
      </w:r>
      <w:r w:rsidRPr="00FE4170">
        <w:rPr>
          <w:rFonts w:ascii="Times New Roman" w:hAnsi="Times New Roman" w:cs="Times New Roman"/>
          <w:b/>
          <w:sz w:val="24"/>
          <w:szCs w:val="24"/>
        </w:rPr>
        <w:tab/>
        <w:t>Действие непреодолимой силы.</w:t>
      </w:r>
    </w:p>
    <w:p w14:paraId="4E8537FA" w14:textId="77777777" w:rsidR="00D76DC4" w:rsidRPr="00FE4170" w:rsidRDefault="00D76DC4" w:rsidP="000B0586">
      <w:pPr>
        <w:widowControl w:val="0"/>
        <w:autoSpaceDE w:val="0"/>
        <w:autoSpaceDN w:val="0"/>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7.1. Сторона, не исполнившая или ненадлежащим образом исполнившая свои обязательства по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 xml:space="preserve">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w:t>
      </w:r>
      <w:proofErr w:type="gramStart"/>
      <w:r w:rsidRPr="00FE4170">
        <w:rPr>
          <w:rFonts w:ascii="Times New Roman" w:hAnsi="Times New Roman" w:cs="Times New Roman"/>
          <w:sz w:val="24"/>
          <w:szCs w:val="24"/>
        </w:rPr>
        <w:t>т.е.</w:t>
      </w:r>
      <w:proofErr w:type="gramEnd"/>
      <w:r w:rsidRPr="00FE4170">
        <w:rPr>
          <w:rFonts w:ascii="Times New Roman" w:hAnsi="Times New Roman" w:cs="Times New Roman"/>
          <w:sz w:val="24"/>
          <w:szCs w:val="24"/>
        </w:rPr>
        <w:t xml:space="preserve"> чрезвычайных и непредотвратимых  обстоятельств при конкретных условиях конкретного периода времени. К обстоятельствам непреодолимой силы Стороны </w:t>
      </w:r>
      <w:r w:rsidR="006C76CA">
        <w:rPr>
          <w:rFonts w:ascii="Times New Roman" w:hAnsi="Times New Roman" w:cs="Times New Roman"/>
          <w:sz w:val="24"/>
          <w:szCs w:val="24"/>
        </w:rPr>
        <w:t>настоящего контракта</w:t>
      </w:r>
      <w:r w:rsidRPr="00FE4170">
        <w:rPr>
          <w:rFonts w:ascii="Times New Roman" w:hAnsi="Times New Roman" w:cs="Times New Roman"/>
          <w:sz w:val="24"/>
          <w:szCs w:val="24"/>
        </w:rPr>
        <w:t xml:space="preserve"> отнесли: землетрясения, наводнения, пожар, тайфун, ураган, снежный занос, резкие температурные колебания, противоправные действия третьих лиц, военные действия, массовые заболевания (эпидемия), забастовки, изменения законодательства, актов правительства и других актов  уполномоченных государственных органов, запрет торговых операций с отдельными странами вследствие применения международных санкций и другие обстоятельства, за нарушение которых Стороны не отвечают и предотвратить которые не имеют возможности, а исполнение обязательств любой из Сторон оказывается полностью или частично невозможным.</w:t>
      </w:r>
    </w:p>
    <w:p w14:paraId="67C14D9B" w14:textId="77777777" w:rsidR="00D76DC4" w:rsidRPr="00FE4170" w:rsidRDefault="00D76DC4" w:rsidP="000B0586">
      <w:pPr>
        <w:widowControl w:val="0"/>
        <w:autoSpaceDE w:val="0"/>
        <w:autoSpaceDN w:val="0"/>
        <w:spacing w:after="0"/>
        <w:jc w:val="both"/>
        <w:rPr>
          <w:rFonts w:ascii="Times New Roman" w:hAnsi="Times New Roman" w:cs="Times New Roman"/>
          <w:sz w:val="24"/>
          <w:szCs w:val="24"/>
        </w:rPr>
      </w:pPr>
      <w:r w:rsidRPr="00FE4170">
        <w:rPr>
          <w:rFonts w:ascii="Times New Roman" w:hAnsi="Times New Roman" w:cs="Times New Roman"/>
          <w:sz w:val="24"/>
          <w:szCs w:val="24"/>
        </w:rPr>
        <w:t>7.2. При наступлении указанных в пункте 7.1 обстоятельств, Сторона обязана без промедления известить в письменной форме другую Сторону. Извещение должно содержать данные о характере обстоятельств.</w:t>
      </w:r>
    </w:p>
    <w:p w14:paraId="7DCB20B3" w14:textId="77777777" w:rsidR="00D76DC4" w:rsidRPr="00FE4170" w:rsidRDefault="00D76DC4" w:rsidP="000B114A">
      <w:pPr>
        <w:widowControl w:val="0"/>
        <w:autoSpaceDE w:val="0"/>
        <w:autoSpaceDN w:val="0"/>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7.3. О прекращении указанных в пункте 7.1 обстоятельств, Сторона обязана без промедления известить другую Сторону в письменной форме. </w:t>
      </w:r>
    </w:p>
    <w:p w14:paraId="74B27AB8" w14:textId="77777777" w:rsidR="00D76DC4" w:rsidRPr="00FE4170" w:rsidRDefault="00D76DC4" w:rsidP="000B0586">
      <w:pPr>
        <w:spacing w:after="0"/>
        <w:contextualSpacing/>
        <w:jc w:val="center"/>
        <w:rPr>
          <w:rFonts w:ascii="Times New Roman" w:hAnsi="Times New Roman" w:cs="Times New Roman"/>
          <w:b/>
          <w:sz w:val="24"/>
          <w:szCs w:val="24"/>
        </w:rPr>
      </w:pPr>
      <w:r w:rsidRPr="00FE4170">
        <w:rPr>
          <w:rFonts w:ascii="Times New Roman" w:hAnsi="Times New Roman" w:cs="Times New Roman"/>
          <w:b/>
          <w:sz w:val="24"/>
          <w:szCs w:val="24"/>
        </w:rPr>
        <w:t>8. Порядок разрешения споров.</w:t>
      </w:r>
    </w:p>
    <w:p w14:paraId="7E1AE33F" w14:textId="77777777" w:rsidR="00D76DC4" w:rsidRPr="00FE4170" w:rsidRDefault="00D76DC4" w:rsidP="000B0586">
      <w:pPr>
        <w:spacing w:after="0"/>
        <w:contextualSpacing/>
        <w:jc w:val="both"/>
        <w:rPr>
          <w:rFonts w:ascii="Times New Roman" w:hAnsi="Times New Roman" w:cs="Times New Roman"/>
          <w:sz w:val="24"/>
          <w:szCs w:val="24"/>
        </w:rPr>
      </w:pPr>
      <w:r w:rsidRPr="00FE4170">
        <w:rPr>
          <w:rFonts w:ascii="Times New Roman" w:hAnsi="Times New Roman" w:cs="Times New Roman"/>
          <w:sz w:val="24"/>
          <w:szCs w:val="24"/>
        </w:rPr>
        <w:t xml:space="preserve">8.1. Все споры и разногласия, возникшие при исполнении условий </w:t>
      </w:r>
      <w:r w:rsidR="006C76CA">
        <w:rPr>
          <w:rFonts w:ascii="Times New Roman" w:hAnsi="Times New Roman" w:cs="Times New Roman"/>
          <w:sz w:val="24"/>
          <w:szCs w:val="24"/>
        </w:rPr>
        <w:t>настоящего контракта</w:t>
      </w:r>
      <w:r w:rsidRPr="00FE4170">
        <w:rPr>
          <w:rFonts w:ascii="Times New Roman" w:hAnsi="Times New Roman" w:cs="Times New Roman"/>
          <w:sz w:val="24"/>
          <w:szCs w:val="24"/>
        </w:rPr>
        <w:t>, Стороны решают путем переговоров.</w:t>
      </w:r>
    </w:p>
    <w:p w14:paraId="688CD235" w14:textId="0DC67B69" w:rsidR="000B114A" w:rsidRPr="00FE4170" w:rsidRDefault="00D76DC4" w:rsidP="000B114A">
      <w:pPr>
        <w:spacing w:after="0"/>
        <w:contextualSpacing/>
        <w:jc w:val="both"/>
        <w:rPr>
          <w:rFonts w:ascii="Times New Roman" w:hAnsi="Times New Roman" w:cs="Times New Roman"/>
          <w:sz w:val="24"/>
          <w:szCs w:val="24"/>
        </w:rPr>
      </w:pPr>
      <w:r w:rsidRPr="00FE4170">
        <w:rPr>
          <w:rFonts w:ascii="Times New Roman" w:hAnsi="Times New Roman" w:cs="Times New Roman"/>
          <w:sz w:val="24"/>
          <w:szCs w:val="24"/>
        </w:rPr>
        <w:t>При не урегулировании в процессе переговоров спорных вопросов споры разрешаются в Арбитражном суде Ярославской области в порядке, установленном действующим законодательством Российской Федерации.</w:t>
      </w:r>
    </w:p>
    <w:p w14:paraId="7D6931DD" w14:textId="77777777" w:rsidR="00D76DC4" w:rsidRPr="00FE4170" w:rsidRDefault="00D76DC4" w:rsidP="000B0586">
      <w:pPr>
        <w:spacing w:after="0"/>
        <w:contextualSpacing/>
        <w:jc w:val="center"/>
        <w:rPr>
          <w:rFonts w:ascii="Times New Roman" w:hAnsi="Times New Roman" w:cs="Times New Roman"/>
          <w:b/>
          <w:sz w:val="24"/>
          <w:szCs w:val="24"/>
        </w:rPr>
      </w:pPr>
      <w:r w:rsidRPr="00FE4170">
        <w:rPr>
          <w:rFonts w:ascii="Times New Roman" w:hAnsi="Times New Roman" w:cs="Times New Roman"/>
          <w:b/>
          <w:sz w:val="24"/>
          <w:szCs w:val="24"/>
        </w:rPr>
        <w:t xml:space="preserve">9. Срок действия </w:t>
      </w:r>
      <w:r w:rsidR="001902C3">
        <w:rPr>
          <w:rFonts w:ascii="Times New Roman" w:hAnsi="Times New Roman" w:cs="Times New Roman"/>
          <w:b/>
          <w:sz w:val="24"/>
          <w:szCs w:val="24"/>
        </w:rPr>
        <w:t>контракта</w:t>
      </w:r>
      <w:r w:rsidRPr="00FE4170">
        <w:rPr>
          <w:rFonts w:ascii="Times New Roman" w:hAnsi="Times New Roman" w:cs="Times New Roman"/>
          <w:b/>
          <w:sz w:val="24"/>
          <w:szCs w:val="24"/>
        </w:rPr>
        <w:t>.</w:t>
      </w:r>
    </w:p>
    <w:p w14:paraId="47AAD9BB" w14:textId="3634998D" w:rsidR="00D76DC4" w:rsidRPr="000B114A" w:rsidRDefault="00D76DC4" w:rsidP="000B114A">
      <w:pPr>
        <w:tabs>
          <w:tab w:val="left" w:pos="0"/>
          <w:tab w:val="left" w:pos="709"/>
        </w:tabs>
        <w:spacing w:after="0"/>
        <w:contextualSpacing/>
        <w:jc w:val="both"/>
        <w:rPr>
          <w:rFonts w:ascii="Times New Roman" w:hAnsi="Times New Roman" w:cs="Times New Roman"/>
          <w:sz w:val="24"/>
          <w:szCs w:val="24"/>
        </w:rPr>
      </w:pPr>
      <w:r w:rsidRPr="00FE4170">
        <w:rPr>
          <w:rFonts w:ascii="Times New Roman" w:hAnsi="Times New Roman" w:cs="Times New Roman"/>
          <w:sz w:val="24"/>
          <w:szCs w:val="24"/>
        </w:rPr>
        <w:t xml:space="preserve">9.1. Настоящий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 xml:space="preserve"> вступает в силу с момента его заключения и </w:t>
      </w:r>
      <w:r w:rsidR="008A143D">
        <w:rPr>
          <w:rFonts w:ascii="Times New Roman" w:hAnsi="Times New Roman" w:cs="Times New Roman"/>
          <w:sz w:val="24"/>
          <w:szCs w:val="24"/>
        </w:rPr>
        <w:t xml:space="preserve">действует до </w:t>
      </w:r>
      <w:r w:rsidR="00FD5F26">
        <w:rPr>
          <w:rFonts w:ascii="Times New Roman" w:hAnsi="Times New Roman" w:cs="Times New Roman"/>
          <w:sz w:val="24"/>
          <w:szCs w:val="24"/>
        </w:rPr>
        <w:t>31</w:t>
      </w:r>
      <w:r w:rsidR="00F52CE2">
        <w:rPr>
          <w:rFonts w:ascii="Times New Roman" w:hAnsi="Times New Roman" w:cs="Times New Roman"/>
          <w:sz w:val="24"/>
          <w:szCs w:val="24"/>
        </w:rPr>
        <w:t>.12.2027</w:t>
      </w:r>
      <w:r w:rsidRPr="00CA60ED">
        <w:rPr>
          <w:rFonts w:ascii="Times New Roman" w:hAnsi="Times New Roman" w:cs="Times New Roman"/>
          <w:sz w:val="24"/>
          <w:szCs w:val="24"/>
        </w:rPr>
        <w:t xml:space="preserve"> года.</w:t>
      </w:r>
      <w:r w:rsidRPr="00FE4170">
        <w:rPr>
          <w:rFonts w:ascii="Times New Roman" w:hAnsi="Times New Roman" w:cs="Times New Roman"/>
          <w:sz w:val="24"/>
          <w:szCs w:val="24"/>
        </w:rPr>
        <w:t xml:space="preserve"> Окончание срока действия </w:t>
      </w:r>
      <w:r w:rsidR="006C76CA">
        <w:rPr>
          <w:rFonts w:ascii="Times New Roman" w:hAnsi="Times New Roman" w:cs="Times New Roman"/>
          <w:sz w:val="24"/>
          <w:szCs w:val="24"/>
        </w:rPr>
        <w:t>настоящего контракта</w:t>
      </w:r>
      <w:r w:rsidRPr="00FE4170">
        <w:rPr>
          <w:rFonts w:ascii="Times New Roman" w:hAnsi="Times New Roman" w:cs="Times New Roman"/>
          <w:sz w:val="24"/>
          <w:szCs w:val="24"/>
        </w:rPr>
        <w:t xml:space="preserve"> не освобождает Стороны от исполнения взятых на себя обязательств по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у и ответственности за его нарушения.</w:t>
      </w:r>
    </w:p>
    <w:p w14:paraId="006FAAE3" w14:textId="77777777" w:rsidR="00D76DC4" w:rsidRPr="00FE4170" w:rsidRDefault="00D76DC4" w:rsidP="000B0586">
      <w:pPr>
        <w:spacing w:after="0"/>
        <w:contextualSpacing/>
        <w:jc w:val="center"/>
        <w:rPr>
          <w:rFonts w:ascii="Times New Roman" w:hAnsi="Times New Roman" w:cs="Times New Roman"/>
          <w:b/>
          <w:sz w:val="24"/>
          <w:szCs w:val="24"/>
        </w:rPr>
      </w:pPr>
      <w:r w:rsidRPr="00FE4170">
        <w:rPr>
          <w:rFonts w:ascii="Times New Roman" w:hAnsi="Times New Roman" w:cs="Times New Roman"/>
          <w:b/>
          <w:sz w:val="24"/>
          <w:szCs w:val="24"/>
        </w:rPr>
        <w:t xml:space="preserve">10. Изменение и расторжение </w:t>
      </w:r>
      <w:r w:rsidR="001902C3">
        <w:rPr>
          <w:rFonts w:ascii="Times New Roman" w:hAnsi="Times New Roman" w:cs="Times New Roman"/>
          <w:b/>
          <w:sz w:val="24"/>
          <w:szCs w:val="24"/>
        </w:rPr>
        <w:t>контракта</w:t>
      </w:r>
      <w:r w:rsidRPr="00FE4170">
        <w:rPr>
          <w:rFonts w:ascii="Times New Roman" w:hAnsi="Times New Roman" w:cs="Times New Roman"/>
          <w:b/>
          <w:sz w:val="24"/>
          <w:szCs w:val="24"/>
        </w:rPr>
        <w:t>.</w:t>
      </w:r>
    </w:p>
    <w:p w14:paraId="56FB72AC" w14:textId="48906794" w:rsidR="00D76DC4" w:rsidRPr="00FE4170" w:rsidRDefault="00D76DC4" w:rsidP="00AB2ABB">
      <w:pPr>
        <w:tabs>
          <w:tab w:val="left" w:pos="0"/>
          <w:tab w:val="left" w:pos="709"/>
        </w:tabs>
        <w:spacing w:after="0"/>
        <w:contextualSpacing/>
        <w:jc w:val="both"/>
        <w:rPr>
          <w:rFonts w:ascii="Times New Roman" w:hAnsi="Times New Roman" w:cs="Times New Roman"/>
          <w:sz w:val="24"/>
          <w:szCs w:val="24"/>
        </w:rPr>
      </w:pPr>
      <w:bookmarkStart w:id="3" w:name="_ref_22749626"/>
      <w:r w:rsidRPr="00FE4170">
        <w:rPr>
          <w:rFonts w:ascii="Times New Roman" w:hAnsi="Times New Roman" w:cs="Times New Roman"/>
          <w:sz w:val="24"/>
          <w:szCs w:val="24"/>
        </w:rPr>
        <w:t xml:space="preserve">10.1. При заключении и исполнении </w:t>
      </w:r>
      <w:r w:rsidR="001902C3">
        <w:rPr>
          <w:rFonts w:ascii="Times New Roman" w:hAnsi="Times New Roman" w:cs="Times New Roman"/>
          <w:sz w:val="24"/>
          <w:szCs w:val="24"/>
        </w:rPr>
        <w:t>контракта</w:t>
      </w:r>
      <w:r w:rsidRPr="00FE4170">
        <w:rPr>
          <w:rFonts w:ascii="Times New Roman" w:hAnsi="Times New Roman" w:cs="Times New Roman"/>
          <w:sz w:val="24"/>
          <w:szCs w:val="24"/>
        </w:rPr>
        <w:t xml:space="preserve"> изменение его условий не допускается, за исключением случаев, предусмотренных ст. 95 Федер</w:t>
      </w:r>
      <w:r w:rsidR="00F039F2">
        <w:rPr>
          <w:rFonts w:ascii="Times New Roman" w:hAnsi="Times New Roman" w:cs="Times New Roman"/>
          <w:sz w:val="24"/>
          <w:szCs w:val="24"/>
        </w:rPr>
        <w:t xml:space="preserve">ального закона от 05.04.2013 </w:t>
      </w:r>
      <w:r w:rsidRPr="00FE4170">
        <w:rPr>
          <w:rFonts w:ascii="Times New Roman" w:hAnsi="Times New Roman" w:cs="Times New Roman"/>
          <w:sz w:val="24"/>
          <w:szCs w:val="24"/>
        </w:rPr>
        <w:t xml:space="preserve"> № 44-ФЗ. </w:t>
      </w:r>
    </w:p>
    <w:p w14:paraId="26D8DE05" w14:textId="77777777" w:rsidR="00AB2ABB" w:rsidRPr="00AB2ABB" w:rsidRDefault="00D76DC4" w:rsidP="00AB2ABB">
      <w:pPr>
        <w:tabs>
          <w:tab w:val="left" w:pos="0"/>
          <w:tab w:val="left" w:pos="709"/>
        </w:tabs>
        <w:spacing w:after="0"/>
        <w:contextualSpacing/>
        <w:jc w:val="both"/>
        <w:rPr>
          <w:rFonts w:ascii="Times New Roman" w:hAnsi="Times New Roman" w:cs="Times New Roman"/>
          <w:sz w:val="24"/>
          <w:szCs w:val="24"/>
        </w:rPr>
      </w:pPr>
      <w:r w:rsidRPr="00FE4170">
        <w:rPr>
          <w:rFonts w:ascii="Times New Roman" w:hAnsi="Times New Roman" w:cs="Times New Roman"/>
          <w:sz w:val="24"/>
          <w:szCs w:val="24"/>
        </w:rPr>
        <w:t xml:space="preserve">10.2. </w:t>
      </w:r>
      <w:r w:rsidR="00AB2ABB" w:rsidRPr="00AB2ABB">
        <w:rPr>
          <w:rFonts w:ascii="Times New Roman" w:hAnsi="Times New Roman" w:cs="Times New Roman"/>
          <w:sz w:val="24"/>
          <w:szCs w:val="24"/>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дополнительных соглашений к Контракту (в виде электронных документов), которые являются его неотъемлемой частью. Соглашение об изменении условий контракта, заключенного по результатам электронных процедур, заключается с использованием единой информационной системы.</w:t>
      </w:r>
    </w:p>
    <w:p w14:paraId="316F242B" w14:textId="66E27D8B" w:rsidR="00D76DC4" w:rsidRDefault="00D76DC4" w:rsidP="00AB2ABB">
      <w:pPr>
        <w:tabs>
          <w:tab w:val="left" w:pos="0"/>
          <w:tab w:val="left" w:pos="709"/>
        </w:tabs>
        <w:spacing w:after="0"/>
        <w:contextualSpacing/>
        <w:jc w:val="both"/>
        <w:rPr>
          <w:rFonts w:ascii="Times New Roman" w:hAnsi="Times New Roman" w:cs="Times New Roman"/>
          <w:sz w:val="24"/>
          <w:szCs w:val="24"/>
        </w:rPr>
      </w:pPr>
      <w:r w:rsidRPr="00FE4170">
        <w:rPr>
          <w:rFonts w:ascii="Times New Roman" w:hAnsi="Times New Roman" w:cs="Times New Roman"/>
          <w:sz w:val="24"/>
          <w:szCs w:val="24"/>
        </w:rPr>
        <w:t xml:space="preserve">10.3.  Расторжение </w:t>
      </w:r>
      <w:r w:rsidR="001902C3">
        <w:rPr>
          <w:rFonts w:ascii="Times New Roman" w:hAnsi="Times New Roman" w:cs="Times New Roman"/>
          <w:sz w:val="24"/>
          <w:szCs w:val="24"/>
        </w:rPr>
        <w:t>контракта</w:t>
      </w:r>
      <w:r w:rsidRPr="00FE4170">
        <w:rPr>
          <w:rFonts w:ascii="Times New Roman" w:hAnsi="Times New Roman" w:cs="Times New Roman"/>
          <w:sz w:val="24"/>
          <w:szCs w:val="24"/>
        </w:rPr>
        <w:t xml:space="preserve"> допускается по соглашению Сторон, по решению суда или в одностороннем порядке, в соответствии с гражданским законодательством.</w:t>
      </w:r>
      <w:bookmarkEnd w:id="3"/>
    </w:p>
    <w:p w14:paraId="2D3B4CA2" w14:textId="77777777" w:rsidR="00AB2ABB" w:rsidRPr="00AB2ABB" w:rsidRDefault="00AB2ABB" w:rsidP="00AB2ABB">
      <w:pPr>
        <w:tabs>
          <w:tab w:val="left" w:pos="0"/>
          <w:tab w:val="left" w:pos="709"/>
        </w:tabs>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10.4. </w:t>
      </w:r>
      <w:r w:rsidRPr="00AB2ABB">
        <w:rPr>
          <w:rFonts w:ascii="Times New Roman" w:hAnsi="Times New Roman" w:cs="Times New Roman"/>
          <w:sz w:val="24"/>
          <w:szCs w:val="24"/>
        </w:rPr>
        <w:t>Заказчик вправе принять решение об одностороннем отказе от исполнения Контракта, в порядке, предусмотренном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в случаях (включая, но не ограничиваясь):</w:t>
      </w:r>
    </w:p>
    <w:p w14:paraId="68768324" w14:textId="77777777" w:rsidR="00F050BB" w:rsidRPr="00F050BB" w:rsidRDefault="00F050BB" w:rsidP="00F050BB">
      <w:pPr>
        <w:tabs>
          <w:tab w:val="left" w:pos="0"/>
          <w:tab w:val="left" w:pos="709"/>
        </w:tabs>
        <w:spacing w:after="0"/>
        <w:contextualSpacing/>
        <w:jc w:val="both"/>
        <w:rPr>
          <w:rFonts w:ascii="Times New Roman" w:hAnsi="Times New Roman" w:cs="Times New Roman"/>
          <w:sz w:val="24"/>
          <w:szCs w:val="24"/>
        </w:rPr>
      </w:pPr>
      <w:r w:rsidRPr="00F050BB">
        <w:rPr>
          <w:rFonts w:ascii="Times New Roman" w:hAnsi="Times New Roman" w:cs="Times New Roman"/>
          <w:sz w:val="24"/>
          <w:szCs w:val="24"/>
        </w:rPr>
        <w:t>Подтверждения нарушения условий Контракта по результатам проведенной Заказчиком экспертизы оказанных услуг по определенному отчетному периоду собственными силами и (или) с привлечением экспертов, экспертных организаций;</w:t>
      </w:r>
    </w:p>
    <w:p w14:paraId="2591F71D" w14:textId="77777777" w:rsidR="00F050BB" w:rsidRPr="00F050BB" w:rsidRDefault="00F050BB" w:rsidP="00F050BB">
      <w:pPr>
        <w:tabs>
          <w:tab w:val="left" w:pos="0"/>
          <w:tab w:val="left" w:pos="709"/>
        </w:tabs>
        <w:spacing w:after="0"/>
        <w:contextualSpacing/>
        <w:jc w:val="both"/>
        <w:rPr>
          <w:rFonts w:ascii="Times New Roman" w:hAnsi="Times New Roman" w:cs="Times New Roman"/>
          <w:sz w:val="24"/>
          <w:szCs w:val="24"/>
        </w:rPr>
      </w:pPr>
      <w:r w:rsidRPr="00F050BB">
        <w:rPr>
          <w:rFonts w:ascii="Times New Roman" w:hAnsi="Times New Roman" w:cs="Times New Roman"/>
          <w:sz w:val="24"/>
          <w:szCs w:val="24"/>
        </w:rPr>
        <w:t>- Нарушения Исполнителем сроков оказания услуг (начала и (или) окончания услуг) более чем на 5 рабочих дней.</w:t>
      </w:r>
    </w:p>
    <w:p w14:paraId="6BC1D0C0" w14:textId="126DCAA6" w:rsidR="00F050BB" w:rsidRPr="00F050BB" w:rsidRDefault="00F050BB" w:rsidP="00F050BB">
      <w:pPr>
        <w:tabs>
          <w:tab w:val="left" w:pos="0"/>
          <w:tab w:val="left" w:pos="709"/>
        </w:tabs>
        <w:spacing w:after="0"/>
        <w:contextualSpacing/>
        <w:jc w:val="both"/>
        <w:rPr>
          <w:rFonts w:ascii="Times New Roman" w:hAnsi="Times New Roman" w:cs="Times New Roman"/>
          <w:sz w:val="24"/>
          <w:szCs w:val="24"/>
        </w:rPr>
      </w:pPr>
      <w:r w:rsidRPr="00F050BB">
        <w:rPr>
          <w:rFonts w:ascii="Times New Roman" w:hAnsi="Times New Roman" w:cs="Times New Roman"/>
          <w:sz w:val="24"/>
          <w:szCs w:val="24"/>
        </w:rPr>
        <w:t>- Неоднократного (не менее 2-х раз) неисполнения письменных требований Заказчика, выданных Исполнителю в целях надлежащего выполнения условий Контракта, в том числе, связанных с качеством услуг;</w:t>
      </w:r>
    </w:p>
    <w:p w14:paraId="05723EF4" w14:textId="77777777" w:rsidR="00F050BB" w:rsidRPr="00F050BB" w:rsidRDefault="00F050BB" w:rsidP="00F050BB">
      <w:pPr>
        <w:tabs>
          <w:tab w:val="left" w:pos="0"/>
          <w:tab w:val="left" w:pos="709"/>
        </w:tabs>
        <w:spacing w:after="0"/>
        <w:contextualSpacing/>
        <w:jc w:val="both"/>
        <w:rPr>
          <w:rFonts w:ascii="Times New Roman" w:hAnsi="Times New Roman" w:cs="Times New Roman"/>
          <w:sz w:val="24"/>
          <w:szCs w:val="24"/>
        </w:rPr>
      </w:pPr>
      <w:r w:rsidRPr="00F050BB">
        <w:rPr>
          <w:rFonts w:ascii="Times New Roman" w:hAnsi="Times New Roman" w:cs="Times New Roman"/>
          <w:sz w:val="24"/>
          <w:szCs w:val="24"/>
        </w:rPr>
        <w:t>- Непредставление информации на запросы Заказчика о ходе исполнения Контракта.</w:t>
      </w:r>
    </w:p>
    <w:p w14:paraId="71E1756E" w14:textId="2F5C9813" w:rsidR="00AB2ABB" w:rsidRPr="00AB2ABB" w:rsidRDefault="00AB2ABB" w:rsidP="00F050BB">
      <w:pPr>
        <w:tabs>
          <w:tab w:val="left" w:pos="0"/>
          <w:tab w:val="left" w:pos="709"/>
        </w:tabs>
        <w:spacing w:after="0"/>
        <w:contextualSpacing/>
        <w:jc w:val="both"/>
        <w:rPr>
          <w:rFonts w:ascii="Times New Roman" w:hAnsi="Times New Roman" w:cs="Times New Roman"/>
          <w:sz w:val="24"/>
          <w:szCs w:val="24"/>
        </w:rPr>
      </w:pPr>
      <w:r>
        <w:rPr>
          <w:rFonts w:ascii="Times New Roman" w:hAnsi="Times New Roman" w:cs="Times New Roman"/>
          <w:sz w:val="24"/>
          <w:szCs w:val="24"/>
        </w:rPr>
        <w:t xml:space="preserve">10.5. </w:t>
      </w:r>
      <w:r w:rsidRPr="00AB2ABB">
        <w:rPr>
          <w:rFonts w:ascii="Times New Roman" w:hAnsi="Times New Roman" w:cs="Times New Roman"/>
          <w:sz w:val="24"/>
          <w:szCs w:val="24"/>
        </w:rPr>
        <w:t>Отсутствие либо наличие предварительно направленной претензии со стороны Заказчика не является основанием для непринятия Заказчиком решения об одностороннем отказе.</w:t>
      </w:r>
    </w:p>
    <w:p w14:paraId="19F72E91" w14:textId="7162E27C" w:rsidR="00AB2ABB" w:rsidRPr="000B114A" w:rsidRDefault="00AB2ABB" w:rsidP="00F050BB">
      <w:pPr>
        <w:tabs>
          <w:tab w:val="left" w:pos="0"/>
          <w:tab w:val="left" w:pos="709"/>
        </w:tabs>
        <w:spacing w:after="0"/>
        <w:contextualSpacing/>
        <w:jc w:val="both"/>
        <w:rPr>
          <w:rFonts w:ascii="Times New Roman" w:hAnsi="Times New Roman" w:cs="Times New Roman"/>
          <w:sz w:val="24"/>
          <w:szCs w:val="24"/>
        </w:rPr>
      </w:pPr>
    </w:p>
    <w:p w14:paraId="0FCB4DDB" w14:textId="77777777" w:rsidR="00D76DC4" w:rsidRPr="00FE4170" w:rsidRDefault="00D76DC4" w:rsidP="000B0586">
      <w:pPr>
        <w:spacing w:after="0"/>
        <w:contextualSpacing/>
        <w:jc w:val="center"/>
        <w:rPr>
          <w:rFonts w:ascii="Times New Roman" w:hAnsi="Times New Roman" w:cs="Times New Roman"/>
          <w:b/>
          <w:sz w:val="24"/>
          <w:szCs w:val="24"/>
        </w:rPr>
      </w:pPr>
      <w:r w:rsidRPr="00FE4170">
        <w:rPr>
          <w:rFonts w:ascii="Times New Roman" w:hAnsi="Times New Roman" w:cs="Times New Roman"/>
          <w:b/>
          <w:sz w:val="24"/>
          <w:szCs w:val="24"/>
        </w:rPr>
        <w:t>11.Заключительные положения.</w:t>
      </w:r>
    </w:p>
    <w:p w14:paraId="057681EF" w14:textId="77777777" w:rsidR="00D76DC4" w:rsidRPr="00FE4170" w:rsidRDefault="00D76DC4" w:rsidP="000B0586">
      <w:pPr>
        <w:tabs>
          <w:tab w:val="left" w:pos="0"/>
        </w:tabs>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11.1. В случае изменения у какой-либо из сторон названия, местонахождения, банковских реквизитов и прочего она обязана в течение 10 (Десяти) дней письменно известить об этом другую сторону, причем в письме необходимо указать, что оно является неотъемлемой частью </w:t>
      </w:r>
      <w:r w:rsidR="006C76CA">
        <w:rPr>
          <w:rFonts w:ascii="Times New Roman" w:hAnsi="Times New Roman" w:cs="Times New Roman"/>
          <w:sz w:val="24"/>
          <w:szCs w:val="24"/>
        </w:rPr>
        <w:t>настоящего контракта</w:t>
      </w:r>
      <w:r w:rsidRPr="00FE4170">
        <w:rPr>
          <w:rFonts w:ascii="Times New Roman" w:hAnsi="Times New Roman" w:cs="Times New Roman"/>
          <w:sz w:val="24"/>
          <w:szCs w:val="24"/>
        </w:rPr>
        <w:t>.</w:t>
      </w:r>
    </w:p>
    <w:p w14:paraId="2E636A38" w14:textId="77777777" w:rsidR="00D76DC4" w:rsidRDefault="00D76DC4" w:rsidP="000B0586">
      <w:pPr>
        <w:tabs>
          <w:tab w:val="left" w:pos="360"/>
          <w:tab w:val="left" w:pos="851"/>
        </w:tabs>
        <w:spacing w:after="0"/>
        <w:jc w:val="both"/>
        <w:rPr>
          <w:rFonts w:ascii="Times New Roman" w:hAnsi="Times New Roman" w:cs="Times New Roman"/>
          <w:sz w:val="24"/>
          <w:szCs w:val="24"/>
        </w:rPr>
      </w:pPr>
      <w:r w:rsidRPr="00FE4170">
        <w:rPr>
          <w:rFonts w:ascii="Times New Roman" w:hAnsi="Times New Roman" w:cs="Times New Roman"/>
          <w:sz w:val="24"/>
          <w:szCs w:val="24"/>
        </w:rPr>
        <w:t xml:space="preserve">11.2. Настоящий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 xml:space="preserve"> составлен в электронной форме на русском языке, подписан электронными подписями лиц, уполномоченными на то представителями сторон, и хранится на электронной площадке. Каждая из сторон вправе изготовить для внутреннего хранения бумажную копию этого </w:t>
      </w:r>
      <w:r w:rsidR="001902C3">
        <w:rPr>
          <w:rFonts w:ascii="Times New Roman" w:hAnsi="Times New Roman" w:cs="Times New Roman"/>
          <w:sz w:val="24"/>
          <w:szCs w:val="24"/>
        </w:rPr>
        <w:t>контракта</w:t>
      </w:r>
      <w:r w:rsidRPr="00FE4170">
        <w:rPr>
          <w:rFonts w:ascii="Times New Roman" w:hAnsi="Times New Roman" w:cs="Times New Roman"/>
          <w:sz w:val="24"/>
          <w:szCs w:val="24"/>
        </w:rPr>
        <w:t xml:space="preserve">, заверив ее своим уполномоченным представителем или по согласованию сторон настоящий </w:t>
      </w:r>
      <w:r w:rsidR="00303DE2">
        <w:rPr>
          <w:rFonts w:ascii="Times New Roman" w:hAnsi="Times New Roman" w:cs="Times New Roman"/>
          <w:sz w:val="24"/>
          <w:szCs w:val="24"/>
        </w:rPr>
        <w:t>контракт</w:t>
      </w:r>
      <w:r w:rsidRPr="00FE4170">
        <w:rPr>
          <w:rFonts w:ascii="Times New Roman" w:hAnsi="Times New Roman" w:cs="Times New Roman"/>
          <w:sz w:val="24"/>
          <w:szCs w:val="24"/>
        </w:rPr>
        <w:t xml:space="preserve"> дополнительно может быть составлен в письменном виде и подписан уполномоченными на то представителями сторон.</w:t>
      </w:r>
    </w:p>
    <w:p w14:paraId="36EEA941" w14:textId="77777777" w:rsidR="00DA368A" w:rsidRPr="00FE4170" w:rsidRDefault="00AF1494" w:rsidP="000B0586">
      <w:pPr>
        <w:tabs>
          <w:tab w:val="left" w:pos="360"/>
          <w:tab w:val="left" w:pos="851"/>
        </w:tabs>
        <w:spacing w:after="0"/>
        <w:jc w:val="both"/>
        <w:rPr>
          <w:rFonts w:ascii="Times New Roman" w:hAnsi="Times New Roman" w:cs="Times New Roman"/>
          <w:sz w:val="24"/>
          <w:szCs w:val="24"/>
        </w:rPr>
      </w:pPr>
      <w:r>
        <w:rPr>
          <w:rFonts w:ascii="Times New Roman" w:hAnsi="Times New Roman" w:cs="Times New Roman"/>
          <w:sz w:val="24"/>
          <w:szCs w:val="24"/>
        </w:rPr>
        <w:t xml:space="preserve">11.3. </w:t>
      </w:r>
      <w:r w:rsidR="00DA368A" w:rsidRPr="00DA368A">
        <w:rPr>
          <w:rFonts w:ascii="Times New Roman" w:hAnsi="Times New Roman" w:cs="Times New Roman"/>
          <w:sz w:val="24"/>
          <w:szCs w:val="24"/>
        </w:rPr>
        <w:t>В случаях, предусмотренных Налоговым кодексом Российской Федерации, Исполнитель подлежит постановке на налоговый учет по месту нахождения его обособленных подразделений.</w:t>
      </w:r>
    </w:p>
    <w:p w14:paraId="7CE00451" w14:textId="77777777" w:rsidR="00D76DC4" w:rsidRPr="00FE4170" w:rsidRDefault="00DA368A" w:rsidP="000B0586">
      <w:pPr>
        <w:tabs>
          <w:tab w:val="left" w:pos="360"/>
          <w:tab w:val="left" w:pos="851"/>
        </w:tabs>
        <w:spacing w:after="0"/>
        <w:jc w:val="both"/>
        <w:rPr>
          <w:rFonts w:ascii="Times New Roman" w:hAnsi="Times New Roman" w:cs="Times New Roman"/>
          <w:sz w:val="24"/>
          <w:szCs w:val="24"/>
        </w:rPr>
      </w:pPr>
      <w:r>
        <w:rPr>
          <w:rFonts w:ascii="Times New Roman" w:hAnsi="Times New Roman" w:cs="Times New Roman"/>
          <w:sz w:val="24"/>
          <w:szCs w:val="24"/>
        </w:rPr>
        <w:t>11.4</w:t>
      </w:r>
      <w:r w:rsidR="00D76DC4" w:rsidRPr="00FE4170">
        <w:rPr>
          <w:rFonts w:ascii="Times New Roman" w:hAnsi="Times New Roman" w:cs="Times New Roman"/>
          <w:sz w:val="24"/>
          <w:szCs w:val="24"/>
        </w:rPr>
        <w:t xml:space="preserve">. Приложения к </w:t>
      </w:r>
      <w:r w:rsidR="006C76CA">
        <w:rPr>
          <w:rFonts w:ascii="Times New Roman" w:hAnsi="Times New Roman" w:cs="Times New Roman"/>
          <w:sz w:val="24"/>
          <w:szCs w:val="24"/>
        </w:rPr>
        <w:t>настоящему контракту</w:t>
      </w:r>
      <w:r w:rsidR="00D76DC4" w:rsidRPr="00FE4170">
        <w:rPr>
          <w:rFonts w:ascii="Times New Roman" w:hAnsi="Times New Roman" w:cs="Times New Roman"/>
          <w:sz w:val="24"/>
          <w:szCs w:val="24"/>
        </w:rPr>
        <w:t xml:space="preserve"> составляют его неотъемлемую часть:</w:t>
      </w:r>
    </w:p>
    <w:p w14:paraId="3912923C" w14:textId="77777777" w:rsidR="00AD61E5" w:rsidRPr="00AD3DBA" w:rsidRDefault="001C4EB9" w:rsidP="000B0586">
      <w:pPr>
        <w:tabs>
          <w:tab w:val="left" w:pos="360"/>
          <w:tab w:val="left" w:pos="851"/>
        </w:tabs>
        <w:spacing w:after="0"/>
        <w:jc w:val="both"/>
        <w:rPr>
          <w:rFonts w:ascii="Times New Roman" w:hAnsi="Times New Roman" w:cs="Times New Roman"/>
          <w:sz w:val="24"/>
          <w:szCs w:val="24"/>
        </w:rPr>
      </w:pPr>
      <w:r>
        <w:rPr>
          <w:rFonts w:ascii="Times New Roman" w:hAnsi="Times New Roman" w:cs="Times New Roman"/>
          <w:sz w:val="24"/>
          <w:szCs w:val="24"/>
        </w:rPr>
        <w:t xml:space="preserve">Приложение </w:t>
      </w:r>
      <w:r w:rsidR="00D76DC4" w:rsidRPr="00FE4170">
        <w:rPr>
          <w:rFonts w:ascii="Times New Roman" w:hAnsi="Times New Roman" w:cs="Times New Roman"/>
          <w:sz w:val="24"/>
          <w:szCs w:val="24"/>
        </w:rPr>
        <w:t xml:space="preserve"> 1 - Техническое задание. </w:t>
      </w:r>
    </w:p>
    <w:p w14:paraId="1880D68D" w14:textId="77777777" w:rsidR="00AD61E5" w:rsidRPr="00AD61E5" w:rsidRDefault="00AD3DBA" w:rsidP="000B0586">
      <w:pPr>
        <w:widowControl w:val="0"/>
        <w:tabs>
          <w:tab w:val="left" w:pos="360"/>
        </w:tabs>
        <w:autoSpaceDE w:val="0"/>
        <w:autoSpaceDN w:val="0"/>
        <w:spacing w:after="0"/>
        <w:ind w:left="435"/>
        <w:jc w:val="center"/>
        <w:rPr>
          <w:rFonts w:ascii="Times New Roman" w:hAnsi="Times New Roman" w:cs="Times New Roman"/>
          <w:b/>
          <w:bCs/>
        </w:rPr>
      </w:pPr>
      <w:r>
        <w:rPr>
          <w:rFonts w:ascii="Times New Roman" w:hAnsi="Times New Roman" w:cs="Times New Roman"/>
          <w:b/>
          <w:bCs/>
        </w:rPr>
        <w:t>12.</w:t>
      </w:r>
      <w:r w:rsidR="00AD61E5" w:rsidRPr="00AD61E5">
        <w:rPr>
          <w:rFonts w:ascii="Times New Roman" w:hAnsi="Times New Roman" w:cs="Times New Roman"/>
          <w:b/>
          <w:bCs/>
        </w:rPr>
        <w:t>Адреса и банковские реквизиты сторон.</w:t>
      </w:r>
    </w:p>
    <w:p w14:paraId="21B38F07" w14:textId="77777777" w:rsidR="00AD61E5" w:rsidRPr="00322483" w:rsidRDefault="00AD3DBA" w:rsidP="000B0586">
      <w:pPr>
        <w:tabs>
          <w:tab w:val="num" w:pos="795"/>
        </w:tabs>
        <w:spacing w:after="0"/>
        <w:jc w:val="both"/>
        <w:rPr>
          <w:rFonts w:ascii="Times New Roman" w:hAnsi="Times New Roman" w:cs="Times New Roman"/>
          <w:bCs/>
          <w:sz w:val="24"/>
          <w:szCs w:val="24"/>
        </w:rPr>
      </w:pPr>
      <w:r w:rsidRPr="00322483">
        <w:rPr>
          <w:rFonts w:ascii="Times New Roman" w:hAnsi="Times New Roman" w:cs="Times New Roman"/>
          <w:bCs/>
          <w:sz w:val="24"/>
          <w:szCs w:val="24"/>
        </w:rPr>
        <w:t>12.1</w:t>
      </w:r>
      <w:r w:rsidR="007E5BEF" w:rsidRPr="00322483">
        <w:rPr>
          <w:rFonts w:ascii="Times New Roman" w:hAnsi="Times New Roman" w:cs="Times New Roman"/>
          <w:bCs/>
          <w:sz w:val="24"/>
          <w:szCs w:val="24"/>
        </w:rPr>
        <w:t xml:space="preserve"> </w:t>
      </w:r>
      <w:r w:rsidR="00F717BD">
        <w:rPr>
          <w:rFonts w:ascii="Times New Roman" w:hAnsi="Times New Roman" w:cs="Times New Roman"/>
          <w:bCs/>
          <w:sz w:val="24"/>
          <w:szCs w:val="24"/>
        </w:rPr>
        <w:t>Заказчик</w:t>
      </w:r>
      <w:r w:rsidR="00AD61E5" w:rsidRPr="00322483">
        <w:rPr>
          <w:rFonts w:ascii="Times New Roman" w:hAnsi="Times New Roman" w:cs="Times New Roman"/>
          <w:bCs/>
          <w:sz w:val="24"/>
          <w:szCs w:val="24"/>
        </w:rPr>
        <w:t>:</w:t>
      </w:r>
    </w:p>
    <w:p w14:paraId="0082D50A" w14:textId="50E6FF03" w:rsidR="00AD61E5" w:rsidRPr="00322483" w:rsidRDefault="00875EF0" w:rsidP="000B0586">
      <w:pPr>
        <w:spacing w:after="0"/>
        <w:rPr>
          <w:rFonts w:ascii="Times New Roman" w:hAnsi="Times New Roman" w:cs="Times New Roman"/>
          <w:sz w:val="24"/>
          <w:szCs w:val="24"/>
        </w:rPr>
      </w:pPr>
      <w:r>
        <w:rPr>
          <w:rFonts w:ascii="Times New Roman" w:hAnsi="Times New Roman" w:cs="Times New Roman"/>
          <w:sz w:val="24"/>
          <w:szCs w:val="24"/>
        </w:rPr>
        <w:t>Управление финансов А</w:t>
      </w:r>
      <w:r w:rsidR="00684AE3" w:rsidRPr="00322483">
        <w:rPr>
          <w:rFonts w:ascii="Times New Roman" w:hAnsi="Times New Roman" w:cs="Times New Roman"/>
          <w:sz w:val="24"/>
          <w:szCs w:val="24"/>
        </w:rPr>
        <w:t xml:space="preserve">дминистрации Мышкинского муниципального </w:t>
      </w:r>
      <w:r>
        <w:rPr>
          <w:rFonts w:ascii="Times New Roman" w:hAnsi="Times New Roman" w:cs="Times New Roman"/>
          <w:sz w:val="24"/>
          <w:szCs w:val="24"/>
        </w:rPr>
        <w:t>округа</w:t>
      </w:r>
      <w:r w:rsidR="00B542D9">
        <w:rPr>
          <w:rFonts w:ascii="Times New Roman" w:hAnsi="Times New Roman" w:cs="Times New Roman"/>
          <w:sz w:val="24"/>
          <w:szCs w:val="24"/>
        </w:rPr>
        <w:t xml:space="preserve"> Ярославской области</w:t>
      </w:r>
    </w:p>
    <w:p w14:paraId="36339DC6" w14:textId="77777777" w:rsidR="00AD61E5" w:rsidRPr="00322483" w:rsidRDefault="00684AE3" w:rsidP="000B0586">
      <w:pPr>
        <w:spacing w:after="0"/>
        <w:rPr>
          <w:rFonts w:ascii="Times New Roman" w:hAnsi="Times New Roman" w:cs="Times New Roman"/>
          <w:sz w:val="24"/>
          <w:szCs w:val="24"/>
        </w:rPr>
      </w:pPr>
      <w:r w:rsidRPr="00322483">
        <w:rPr>
          <w:rFonts w:ascii="Times New Roman" w:hAnsi="Times New Roman" w:cs="Times New Roman"/>
          <w:sz w:val="24"/>
          <w:szCs w:val="24"/>
        </w:rPr>
        <w:t>ИНН 7619001475</w:t>
      </w:r>
      <w:r w:rsidR="00AD61E5" w:rsidRPr="00322483">
        <w:rPr>
          <w:rFonts w:ascii="Times New Roman" w:hAnsi="Times New Roman" w:cs="Times New Roman"/>
          <w:sz w:val="24"/>
          <w:szCs w:val="24"/>
        </w:rPr>
        <w:t xml:space="preserve"> К</w:t>
      </w:r>
      <w:r w:rsidRPr="00322483">
        <w:rPr>
          <w:rFonts w:ascii="Times New Roman" w:hAnsi="Times New Roman" w:cs="Times New Roman"/>
          <w:sz w:val="24"/>
          <w:szCs w:val="24"/>
        </w:rPr>
        <w:t>ПП  761901001</w:t>
      </w:r>
    </w:p>
    <w:p w14:paraId="75389729" w14:textId="77777777" w:rsidR="00AD61E5" w:rsidRPr="00322483" w:rsidRDefault="00AD61E5" w:rsidP="000B0586">
      <w:pPr>
        <w:spacing w:after="0"/>
        <w:rPr>
          <w:rFonts w:ascii="Times New Roman" w:hAnsi="Times New Roman" w:cs="Times New Roman"/>
          <w:sz w:val="24"/>
          <w:szCs w:val="24"/>
        </w:rPr>
      </w:pPr>
      <w:r w:rsidRPr="00322483">
        <w:rPr>
          <w:rFonts w:ascii="Times New Roman" w:hAnsi="Times New Roman" w:cs="Times New Roman"/>
          <w:sz w:val="24"/>
          <w:szCs w:val="24"/>
        </w:rPr>
        <w:t xml:space="preserve">Юридический адрес: </w:t>
      </w:r>
      <w:r w:rsidR="00684AE3" w:rsidRPr="00322483">
        <w:rPr>
          <w:rFonts w:ascii="Times New Roman" w:hAnsi="Times New Roman" w:cs="Times New Roman"/>
          <w:sz w:val="24"/>
          <w:szCs w:val="24"/>
        </w:rPr>
        <w:t xml:space="preserve">152830  Ярославская область, </w:t>
      </w:r>
      <w:proofErr w:type="spellStart"/>
      <w:r w:rsidR="00684AE3" w:rsidRPr="00322483">
        <w:rPr>
          <w:rFonts w:ascii="Times New Roman" w:hAnsi="Times New Roman" w:cs="Times New Roman"/>
          <w:sz w:val="24"/>
          <w:szCs w:val="24"/>
        </w:rPr>
        <w:t>г.Мышкин</w:t>
      </w:r>
      <w:proofErr w:type="spellEnd"/>
      <w:r w:rsidR="00684AE3" w:rsidRPr="00322483">
        <w:rPr>
          <w:rFonts w:ascii="Times New Roman" w:hAnsi="Times New Roman" w:cs="Times New Roman"/>
          <w:sz w:val="24"/>
          <w:szCs w:val="24"/>
        </w:rPr>
        <w:t xml:space="preserve">, </w:t>
      </w:r>
      <w:proofErr w:type="spellStart"/>
      <w:r w:rsidR="00684AE3" w:rsidRPr="00322483">
        <w:rPr>
          <w:rFonts w:ascii="Times New Roman" w:hAnsi="Times New Roman" w:cs="Times New Roman"/>
          <w:sz w:val="24"/>
          <w:szCs w:val="24"/>
        </w:rPr>
        <w:t>пл.Успенского</w:t>
      </w:r>
      <w:proofErr w:type="spellEnd"/>
      <w:r w:rsidR="00684AE3" w:rsidRPr="00322483">
        <w:rPr>
          <w:rFonts w:ascii="Times New Roman" w:hAnsi="Times New Roman" w:cs="Times New Roman"/>
          <w:sz w:val="24"/>
          <w:szCs w:val="24"/>
        </w:rPr>
        <w:t>, д.4</w:t>
      </w:r>
    </w:p>
    <w:p w14:paraId="170BEA38" w14:textId="77777777" w:rsidR="00684AE3" w:rsidRPr="00322483" w:rsidRDefault="00AD61E5" w:rsidP="000B0586">
      <w:pPr>
        <w:spacing w:after="0"/>
        <w:rPr>
          <w:rFonts w:ascii="Times New Roman" w:hAnsi="Times New Roman" w:cs="Times New Roman"/>
          <w:sz w:val="24"/>
          <w:szCs w:val="24"/>
        </w:rPr>
      </w:pPr>
      <w:r w:rsidRPr="00322483">
        <w:rPr>
          <w:rFonts w:ascii="Times New Roman" w:hAnsi="Times New Roman" w:cs="Times New Roman"/>
          <w:sz w:val="24"/>
          <w:szCs w:val="24"/>
        </w:rPr>
        <w:t xml:space="preserve">Банковские реквизиты: </w:t>
      </w:r>
    </w:p>
    <w:p w14:paraId="3F253698" w14:textId="2E2C8F7E" w:rsidR="00684AE3" w:rsidRPr="00322483" w:rsidRDefault="00684AE3" w:rsidP="000B0586">
      <w:pPr>
        <w:spacing w:after="0"/>
        <w:rPr>
          <w:rFonts w:ascii="Times New Roman" w:hAnsi="Times New Roman" w:cs="Times New Roman"/>
          <w:sz w:val="24"/>
          <w:szCs w:val="24"/>
        </w:rPr>
      </w:pPr>
      <w:r w:rsidRPr="00322483">
        <w:rPr>
          <w:rFonts w:ascii="Times New Roman" w:hAnsi="Times New Roman" w:cs="Times New Roman"/>
          <w:sz w:val="24"/>
          <w:szCs w:val="24"/>
        </w:rPr>
        <w:t>р /счет 03231</w:t>
      </w:r>
      <w:r w:rsidR="00875EF0">
        <w:rPr>
          <w:rFonts w:ascii="Times New Roman" w:hAnsi="Times New Roman" w:cs="Times New Roman"/>
          <w:sz w:val="24"/>
          <w:szCs w:val="24"/>
        </w:rPr>
        <w:t>643785</w:t>
      </w:r>
      <w:r w:rsidRPr="00322483">
        <w:rPr>
          <w:rFonts w:ascii="Times New Roman" w:hAnsi="Times New Roman" w:cs="Times New Roman"/>
          <w:sz w:val="24"/>
          <w:szCs w:val="24"/>
        </w:rPr>
        <w:t xml:space="preserve">210007100 в </w:t>
      </w:r>
      <w:r w:rsidR="000E7B4B" w:rsidRPr="004E7A09">
        <w:rPr>
          <w:rFonts w:ascii="Times New Roman" w:eastAsia="Calibri" w:hAnsi="Times New Roman" w:cs="Times New Roman"/>
          <w:sz w:val="24"/>
          <w:szCs w:val="24"/>
        </w:rPr>
        <w:t>ОКЦ № 8 ГУ Банка России по ЦФО//УФК по Ярославской области</w:t>
      </w:r>
      <w:r w:rsidR="00C50A80">
        <w:rPr>
          <w:rFonts w:ascii="Times New Roman" w:eastAsia="Calibri" w:hAnsi="Times New Roman" w:cs="Times New Roman"/>
          <w:sz w:val="24"/>
          <w:szCs w:val="24"/>
        </w:rPr>
        <w:t>,</w:t>
      </w:r>
      <w:r w:rsidRPr="00322483">
        <w:rPr>
          <w:rFonts w:ascii="Times New Roman" w:hAnsi="Times New Roman" w:cs="Times New Roman"/>
          <w:sz w:val="24"/>
          <w:szCs w:val="24"/>
        </w:rPr>
        <w:t xml:space="preserve"> </w:t>
      </w:r>
      <w:proofErr w:type="spellStart"/>
      <w:r w:rsidRPr="00322483">
        <w:rPr>
          <w:rFonts w:ascii="Times New Roman" w:hAnsi="Times New Roman" w:cs="Times New Roman"/>
          <w:sz w:val="24"/>
          <w:szCs w:val="24"/>
        </w:rPr>
        <w:t>г.Ярославль</w:t>
      </w:r>
      <w:proofErr w:type="spellEnd"/>
      <w:r w:rsidRPr="00322483">
        <w:rPr>
          <w:rFonts w:ascii="Times New Roman" w:hAnsi="Times New Roman" w:cs="Times New Roman"/>
          <w:sz w:val="24"/>
          <w:szCs w:val="24"/>
        </w:rPr>
        <w:t xml:space="preserve"> </w:t>
      </w:r>
    </w:p>
    <w:p w14:paraId="11AC2D4E" w14:textId="77777777" w:rsidR="00684AE3" w:rsidRPr="00322483" w:rsidRDefault="00684AE3" w:rsidP="000B0586">
      <w:pPr>
        <w:spacing w:after="0"/>
        <w:rPr>
          <w:rFonts w:ascii="Times New Roman" w:hAnsi="Times New Roman" w:cs="Times New Roman"/>
          <w:sz w:val="24"/>
          <w:szCs w:val="24"/>
        </w:rPr>
      </w:pPr>
      <w:r w:rsidRPr="00322483">
        <w:rPr>
          <w:rFonts w:ascii="Times New Roman" w:hAnsi="Times New Roman" w:cs="Times New Roman"/>
          <w:sz w:val="24"/>
          <w:szCs w:val="24"/>
        </w:rPr>
        <w:t>БИК 017888102</w:t>
      </w:r>
    </w:p>
    <w:p w14:paraId="1552B2C6" w14:textId="77777777" w:rsidR="00684AE3" w:rsidRPr="00322483" w:rsidRDefault="00684AE3" w:rsidP="000B0586">
      <w:pPr>
        <w:spacing w:after="0"/>
        <w:rPr>
          <w:rFonts w:ascii="Times New Roman" w:hAnsi="Times New Roman" w:cs="Times New Roman"/>
          <w:sz w:val="24"/>
          <w:szCs w:val="24"/>
        </w:rPr>
      </w:pPr>
      <w:r w:rsidRPr="00322483">
        <w:rPr>
          <w:rFonts w:ascii="Times New Roman" w:hAnsi="Times New Roman" w:cs="Times New Roman"/>
          <w:sz w:val="24"/>
          <w:szCs w:val="24"/>
        </w:rPr>
        <w:t>Единый казначейский счет 40102810245370000065</w:t>
      </w:r>
    </w:p>
    <w:p w14:paraId="20A11A91" w14:textId="77777777" w:rsidR="009C5BAF" w:rsidRPr="004E7A09" w:rsidRDefault="00684AE3" w:rsidP="000B0586">
      <w:pPr>
        <w:spacing w:after="0"/>
        <w:rPr>
          <w:rFonts w:ascii="Times New Roman" w:hAnsi="Times New Roman" w:cs="Times New Roman"/>
          <w:sz w:val="24"/>
          <w:szCs w:val="24"/>
        </w:rPr>
      </w:pPr>
      <w:r w:rsidRPr="00D90308">
        <w:rPr>
          <w:rFonts w:ascii="Times New Roman" w:hAnsi="Times New Roman" w:cs="Times New Roman"/>
          <w:sz w:val="24"/>
          <w:szCs w:val="24"/>
          <w:lang w:val="en-US"/>
        </w:rPr>
        <w:t>E</w:t>
      </w:r>
      <w:r w:rsidRPr="004E7A09">
        <w:rPr>
          <w:rFonts w:ascii="Times New Roman" w:hAnsi="Times New Roman" w:cs="Times New Roman"/>
          <w:sz w:val="24"/>
          <w:szCs w:val="24"/>
        </w:rPr>
        <w:t>-</w:t>
      </w:r>
      <w:r w:rsidRPr="00D90308">
        <w:rPr>
          <w:rFonts w:ascii="Times New Roman" w:hAnsi="Times New Roman" w:cs="Times New Roman"/>
          <w:sz w:val="24"/>
          <w:szCs w:val="24"/>
          <w:lang w:val="en-US"/>
        </w:rPr>
        <w:t>mail</w:t>
      </w:r>
      <w:r w:rsidR="00697308" w:rsidRPr="004E7A09">
        <w:rPr>
          <w:rFonts w:ascii="Times New Roman" w:hAnsi="Times New Roman" w:cs="Times New Roman"/>
          <w:sz w:val="24"/>
          <w:szCs w:val="24"/>
        </w:rPr>
        <w:t xml:space="preserve">: </w:t>
      </w:r>
      <w:hyperlink r:id="rId31" w:history="1">
        <w:r w:rsidR="009C5BAF" w:rsidRPr="001970BF">
          <w:rPr>
            <w:rStyle w:val="a6"/>
            <w:rFonts w:ascii="Times New Roman" w:hAnsi="Times New Roman" w:cs="Times New Roman"/>
            <w:sz w:val="24"/>
            <w:szCs w:val="24"/>
            <w:lang w:val="en-US"/>
          </w:rPr>
          <w:t>uf</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mmr</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yarregion</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ru</w:t>
        </w:r>
      </w:hyperlink>
      <w:r w:rsidR="009C5BAF" w:rsidRPr="004E7A09">
        <w:rPr>
          <w:rFonts w:ascii="Times New Roman" w:hAnsi="Times New Roman" w:cs="Times New Roman"/>
          <w:sz w:val="24"/>
          <w:szCs w:val="24"/>
        </w:rPr>
        <w:t xml:space="preserve">, </w:t>
      </w:r>
      <w:hyperlink r:id="rId32" w:history="1">
        <w:r w:rsidR="009C5BAF" w:rsidRPr="001970BF">
          <w:rPr>
            <w:rStyle w:val="a6"/>
            <w:rFonts w:ascii="Times New Roman" w:hAnsi="Times New Roman" w:cs="Times New Roman"/>
            <w:sz w:val="24"/>
            <w:szCs w:val="24"/>
            <w:lang w:val="en-US"/>
          </w:rPr>
          <w:t>ofzambuh</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mmr</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yarregion</w:t>
        </w:r>
        <w:r w:rsidR="009C5BAF" w:rsidRPr="004E7A09">
          <w:rPr>
            <w:rStyle w:val="a6"/>
            <w:rFonts w:ascii="Times New Roman" w:hAnsi="Times New Roman" w:cs="Times New Roman"/>
            <w:sz w:val="24"/>
            <w:szCs w:val="24"/>
          </w:rPr>
          <w:t>.</w:t>
        </w:r>
        <w:r w:rsidR="009C5BAF" w:rsidRPr="001970BF">
          <w:rPr>
            <w:rStyle w:val="a6"/>
            <w:rFonts w:ascii="Times New Roman" w:hAnsi="Times New Roman" w:cs="Times New Roman"/>
            <w:sz w:val="24"/>
            <w:szCs w:val="24"/>
            <w:lang w:val="en-US"/>
          </w:rPr>
          <w:t>ru</w:t>
        </w:r>
      </w:hyperlink>
    </w:p>
    <w:p w14:paraId="5F84EED6" w14:textId="778C0BB4" w:rsidR="00AD61E5" w:rsidRDefault="00AD61E5" w:rsidP="000B0586">
      <w:pPr>
        <w:spacing w:after="0"/>
        <w:rPr>
          <w:rFonts w:ascii="Times New Roman" w:hAnsi="Times New Roman" w:cs="Times New Roman"/>
          <w:sz w:val="24"/>
          <w:szCs w:val="24"/>
        </w:rPr>
      </w:pPr>
      <w:r w:rsidRPr="00322483">
        <w:rPr>
          <w:rFonts w:ascii="Times New Roman" w:hAnsi="Times New Roman" w:cs="Times New Roman"/>
          <w:sz w:val="24"/>
          <w:szCs w:val="24"/>
        </w:rPr>
        <w:t>тел./ф</w:t>
      </w:r>
      <w:r w:rsidR="00875EF0">
        <w:rPr>
          <w:rFonts w:ascii="Times New Roman" w:hAnsi="Times New Roman" w:cs="Times New Roman"/>
          <w:sz w:val="24"/>
          <w:szCs w:val="24"/>
        </w:rPr>
        <w:t>акс: 8(48544) 2-14-12</w:t>
      </w:r>
      <w:r w:rsidR="00684AE3" w:rsidRPr="00322483">
        <w:rPr>
          <w:rFonts w:ascii="Times New Roman" w:hAnsi="Times New Roman" w:cs="Times New Roman"/>
          <w:sz w:val="24"/>
          <w:szCs w:val="24"/>
        </w:rPr>
        <w:t xml:space="preserve">; </w:t>
      </w:r>
      <w:r w:rsidR="00875EF0">
        <w:rPr>
          <w:rFonts w:ascii="Times New Roman" w:hAnsi="Times New Roman" w:cs="Times New Roman"/>
          <w:sz w:val="24"/>
          <w:szCs w:val="24"/>
        </w:rPr>
        <w:t>2-13-93;2-27-43</w:t>
      </w:r>
    </w:p>
    <w:p w14:paraId="09CB707F" w14:textId="77777777" w:rsidR="00113EE0" w:rsidRPr="008435E4" w:rsidRDefault="00113EE0" w:rsidP="000B0586">
      <w:pPr>
        <w:spacing w:after="0"/>
        <w:rPr>
          <w:rFonts w:ascii="Times New Roman" w:hAnsi="Times New Roman" w:cs="Times New Roman"/>
          <w:sz w:val="24"/>
          <w:szCs w:val="24"/>
        </w:rPr>
      </w:pPr>
    </w:p>
    <w:p w14:paraId="29AF1D12" w14:textId="77777777" w:rsidR="00B542D9" w:rsidRDefault="00F071CC" w:rsidP="00113EE0">
      <w:pPr>
        <w:spacing w:after="0"/>
        <w:rPr>
          <w:rFonts w:ascii="Times New Roman" w:eastAsia="Calibri" w:hAnsi="Times New Roman" w:cs="Times New Roman"/>
        </w:rPr>
      </w:pPr>
      <w:r>
        <w:rPr>
          <w:rFonts w:ascii="Times New Roman" w:eastAsia="Calibri" w:hAnsi="Times New Roman" w:cs="Times New Roman"/>
        </w:rPr>
        <w:t xml:space="preserve">И.о. </w:t>
      </w:r>
      <w:r w:rsidR="00113EE0" w:rsidRPr="00113EE0">
        <w:rPr>
          <w:rFonts w:ascii="Times New Roman" w:eastAsia="Calibri" w:hAnsi="Times New Roman" w:cs="Times New Roman"/>
        </w:rPr>
        <w:t>Начальник</w:t>
      </w:r>
      <w:r>
        <w:rPr>
          <w:rFonts w:ascii="Times New Roman" w:eastAsia="Calibri" w:hAnsi="Times New Roman" w:cs="Times New Roman"/>
        </w:rPr>
        <w:t>а</w:t>
      </w:r>
      <w:r w:rsidR="00B542D9">
        <w:rPr>
          <w:rFonts w:ascii="Times New Roman" w:eastAsia="Calibri" w:hAnsi="Times New Roman" w:cs="Times New Roman"/>
        </w:rPr>
        <w:t xml:space="preserve"> Управления  финансов А</w:t>
      </w:r>
      <w:r w:rsidR="00113EE0" w:rsidRPr="00113EE0">
        <w:rPr>
          <w:rFonts w:ascii="Times New Roman" w:eastAsia="Calibri" w:hAnsi="Times New Roman" w:cs="Times New Roman"/>
        </w:rPr>
        <w:t xml:space="preserve">дминистрации </w:t>
      </w:r>
    </w:p>
    <w:p w14:paraId="1D767C1B" w14:textId="7F6501EA" w:rsidR="00113EE0" w:rsidRPr="00113EE0" w:rsidRDefault="00113EE0" w:rsidP="00113EE0">
      <w:pPr>
        <w:spacing w:after="0"/>
        <w:rPr>
          <w:rFonts w:ascii="Times New Roman" w:eastAsia="Calibri" w:hAnsi="Times New Roman" w:cs="Times New Roman"/>
        </w:rPr>
      </w:pPr>
      <w:r w:rsidRPr="00113EE0">
        <w:rPr>
          <w:rFonts w:ascii="Times New Roman" w:eastAsia="Calibri" w:hAnsi="Times New Roman" w:cs="Times New Roman"/>
        </w:rPr>
        <w:t>М</w:t>
      </w:r>
      <w:r w:rsidR="00B542D9">
        <w:rPr>
          <w:rFonts w:ascii="Times New Roman" w:eastAsia="Calibri" w:hAnsi="Times New Roman" w:cs="Times New Roman"/>
        </w:rPr>
        <w:t>ышкинского муниципального округа Ярославской области</w:t>
      </w:r>
    </w:p>
    <w:p w14:paraId="6583E3DC" w14:textId="77777777" w:rsidR="00113EE0" w:rsidRPr="00113EE0" w:rsidRDefault="00113EE0" w:rsidP="00113EE0">
      <w:pPr>
        <w:spacing w:after="0"/>
        <w:rPr>
          <w:rFonts w:ascii="Times New Roman" w:eastAsia="Calibri" w:hAnsi="Times New Roman" w:cs="Times New Roman"/>
        </w:rPr>
      </w:pPr>
    </w:p>
    <w:p w14:paraId="0FC956C7" w14:textId="77777777" w:rsidR="00113EE0" w:rsidRPr="00113EE0" w:rsidRDefault="00113EE0" w:rsidP="00113EE0">
      <w:pPr>
        <w:spacing w:after="0"/>
        <w:rPr>
          <w:rFonts w:ascii="Times New Roman" w:eastAsia="Calibri" w:hAnsi="Times New Roman" w:cs="Times New Roman"/>
        </w:rPr>
      </w:pPr>
      <w:r w:rsidRPr="00113EE0">
        <w:rPr>
          <w:rFonts w:ascii="Times New Roman" w:eastAsia="Calibri" w:hAnsi="Times New Roman" w:cs="Times New Roman"/>
        </w:rPr>
        <w:t>Подпись__________________</w:t>
      </w:r>
      <w:r w:rsidR="00F071CC">
        <w:rPr>
          <w:rFonts w:ascii="Times New Roman" w:eastAsia="Calibri" w:hAnsi="Times New Roman" w:cs="Times New Roman"/>
        </w:rPr>
        <w:t>___________________/</w:t>
      </w:r>
      <w:proofErr w:type="spellStart"/>
      <w:r w:rsidR="00F071CC">
        <w:rPr>
          <w:rFonts w:ascii="Times New Roman" w:eastAsia="Calibri" w:hAnsi="Times New Roman" w:cs="Times New Roman"/>
        </w:rPr>
        <w:t>С.В.Шувалова</w:t>
      </w:r>
      <w:proofErr w:type="spellEnd"/>
      <w:r w:rsidRPr="00113EE0">
        <w:rPr>
          <w:rFonts w:ascii="Times New Roman" w:eastAsia="Calibri" w:hAnsi="Times New Roman" w:cs="Times New Roman"/>
        </w:rPr>
        <w:t>/</w:t>
      </w:r>
    </w:p>
    <w:p w14:paraId="3A12BA54" w14:textId="77777777" w:rsidR="00113EE0" w:rsidRPr="00113EE0" w:rsidRDefault="00113EE0" w:rsidP="00113EE0">
      <w:pPr>
        <w:spacing w:after="0"/>
        <w:ind w:firstLine="708"/>
        <w:rPr>
          <w:rFonts w:ascii="Times New Roman" w:eastAsia="Calibri" w:hAnsi="Times New Roman" w:cs="Times New Roman"/>
        </w:rPr>
      </w:pPr>
    </w:p>
    <w:p w14:paraId="7B82FE88" w14:textId="77777777" w:rsidR="00113EE0" w:rsidRPr="00113EE0" w:rsidRDefault="00113EE0" w:rsidP="00113EE0">
      <w:pPr>
        <w:spacing w:after="0"/>
        <w:rPr>
          <w:rFonts w:ascii="Times New Roman" w:eastAsia="Calibri" w:hAnsi="Times New Roman" w:cs="Times New Roman"/>
        </w:rPr>
      </w:pPr>
      <w:r w:rsidRPr="00113EE0">
        <w:rPr>
          <w:rFonts w:ascii="Times New Roman" w:eastAsia="Calibri" w:hAnsi="Times New Roman" w:cs="Times New Roman"/>
        </w:rPr>
        <w:t>М.П.</w:t>
      </w:r>
    </w:p>
    <w:p w14:paraId="6B6B9553" w14:textId="77777777" w:rsidR="005B241C" w:rsidRPr="00113EE0" w:rsidRDefault="005B241C" w:rsidP="000B0586">
      <w:pPr>
        <w:spacing w:after="0"/>
        <w:rPr>
          <w:rFonts w:ascii="Times New Roman" w:hAnsi="Times New Roman" w:cs="Times New Roman"/>
          <w:sz w:val="24"/>
          <w:szCs w:val="24"/>
        </w:rPr>
      </w:pPr>
    </w:p>
    <w:p w14:paraId="194C7CFA" w14:textId="77777777" w:rsidR="00AD61E5" w:rsidRPr="00AD61E5" w:rsidRDefault="00AD3DBA" w:rsidP="000B0586">
      <w:pPr>
        <w:tabs>
          <w:tab w:val="num" w:pos="795"/>
        </w:tabs>
        <w:spacing w:after="0"/>
        <w:jc w:val="both"/>
        <w:rPr>
          <w:rFonts w:ascii="Times New Roman" w:hAnsi="Times New Roman" w:cs="Times New Roman"/>
          <w:bCs/>
        </w:rPr>
      </w:pPr>
      <w:r>
        <w:rPr>
          <w:rFonts w:ascii="Times New Roman" w:hAnsi="Times New Roman" w:cs="Times New Roman"/>
          <w:bCs/>
        </w:rPr>
        <w:t>12.2</w:t>
      </w:r>
      <w:r w:rsidR="00872BA2">
        <w:rPr>
          <w:rFonts w:ascii="Times New Roman" w:hAnsi="Times New Roman" w:cs="Times New Roman"/>
          <w:bCs/>
        </w:rPr>
        <w:t xml:space="preserve"> </w:t>
      </w:r>
      <w:r w:rsidR="00AD61E5" w:rsidRPr="00AD61E5">
        <w:rPr>
          <w:rFonts w:ascii="Times New Roman" w:hAnsi="Times New Roman" w:cs="Times New Roman"/>
          <w:bCs/>
        </w:rPr>
        <w:t>Исполнитель:</w:t>
      </w:r>
    </w:p>
    <w:p w14:paraId="266344FC" w14:textId="77777777" w:rsidR="00AD61E5" w:rsidRPr="00AD61E5" w:rsidRDefault="00AD61E5" w:rsidP="000B0586">
      <w:pPr>
        <w:rPr>
          <w:rFonts w:ascii="Times New Roman" w:hAnsi="Times New Roman" w:cs="Times New Roman"/>
        </w:rPr>
      </w:pPr>
      <w:r w:rsidRPr="00AD61E5">
        <w:rPr>
          <w:rFonts w:ascii="Times New Roman" w:hAnsi="Times New Roman" w:cs="Times New Roman"/>
        </w:rPr>
        <w:t>_____________________________________________________________________________</w:t>
      </w:r>
    </w:p>
    <w:p w14:paraId="495A39EF" w14:textId="77777777" w:rsidR="00AD61E5" w:rsidRPr="00AD61E5" w:rsidRDefault="00AD61E5" w:rsidP="000B0586">
      <w:pPr>
        <w:rPr>
          <w:rFonts w:ascii="Times New Roman" w:hAnsi="Times New Roman" w:cs="Times New Roman"/>
        </w:rPr>
      </w:pPr>
      <w:r w:rsidRPr="00AD61E5">
        <w:rPr>
          <w:rFonts w:ascii="Times New Roman" w:hAnsi="Times New Roman" w:cs="Times New Roman"/>
        </w:rPr>
        <w:t>ИНН _____________ КПП _____________</w:t>
      </w:r>
    </w:p>
    <w:p w14:paraId="256D5D1E" w14:textId="77777777" w:rsidR="00AD61E5" w:rsidRPr="00AD61E5" w:rsidRDefault="00AD61E5" w:rsidP="000B0586">
      <w:pPr>
        <w:rPr>
          <w:rFonts w:ascii="Times New Roman" w:hAnsi="Times New Roman" w:cs="Times New Roman"/>
        </w:rPr>
      </w:pPr>
      <w:r w:rsidRPr="00AD61E5">
        <w:rPr>
          <w:rFonts w:ascii="Times New Roman" w:hAnsi="Times New Roman" w:cs="Times New Roman"/>
        </w:rPr>
        <w:t>Юридический адрес: __________________________________________________________</w:t>
      </w:r>
    </w:p>
    <w:p w14:paraId="6F9A12D3" w14:textId="77777777" w:rsidR="00AD61E5" w:rsidRPr="00AD61E5" w:rsidRDefault="00AD61E5" w:rsidP="000B0586">
      <w:pPr>
        <w:rPr>
          <w:rFonts w:ascii="Times New Roman" w:hAnsi="Times New Roman" w:cs="Times New Roman"/>
        </w:rPr>
      </w:pPr>
      <w:r w:rsidRPr="00AD61E5">
        <w:rPr>
          <w:rFonts w:ascii="Times New Roman" w:hAnsi="Times New Roman" w:cs="Times New Roman"/>
        </w:rPr>
        <w:t>Банковские реквизиты: ________________________________________________________</w:t>
      </w:r>
    </w:p>
    <w:p w14:paraId="04D11B12" w14:textId="77777777" w:rsidR="00AD61E5" w:rsidRPr="00AD61E5" w:rsidRDefault="00AD61E5" w:rsidP="000B0586">
      <w:pPr>
        <w:rPr>
          <w:rFonts w:ascii="Times New Roman" w:hAnsi="Times New Roman" w:cs="Times New Roman"/>
        </w:rPr>
      </w:pPr>
      <w:r w:rsidRPr="00AD61E5">
        <w:rPr>
          <w:rFonts w:ascii="Times New Roman" w:hAnsi="Times New Roman" w:cs="Times New Roman"/>
        </w:rPr>
        <w:t>____________________________________________________________________________</w:t>
      </w:r>
    </w:p>
    <w:p w14:paraId="65084319" w14:textId="77777777" w:rsidR="00D36D39" w:rsidRPr="00B740F6" w:rsidRDefault="00AD61E5" w:rsidP="000B114A">
      <w:pPr>
        <w:rPr>
          <w:rFonts w:ascii="Times New Roman" w:hAnsi="Times New Roman" w:cs="Times New Roman"/>
        </w:rPr>
      </w:pPr>
      <w:r w:rsidRPr="00AD61E5">
        <w:rPr>
          <w:rFonts w:ascii="Times New Roman" w:hAnsi="Times New Roman" w:cs="Times New Roman"/>
        </w:rPr>
        <w:t xml:space="preserve"> тел./факс: ________________________________________</w:t>
      </w:r>
    </w:p>
    <w:p w14:paraId="090313D1" w14:textId="77777777" w:rsidR="00113EE0" w:rsidRDefault="00113EE0" w:rsidP="001230BC">
      <w:pPr>
        <w:jc w:val="right"/>
        <w:rPr>
          <w:rFonts w:ascii="Times New Roman" w:eastAsia="Calibri" w:hAnsi="Times New Roman" w:cs="Times New Roman"/>
          <w:i/>
        </w:rPr>
      </w:pPr>
    </w:p>
    <w:p w14:paraId="561BE475" w14:textId="77777777" w:rsidR="00113EE0" w:rsidRDefault="00113EE0" w:rsidP="001230BC">
      <w:pPr>
        <w:jc w:val="right"/>
        <w:rPr>
          <w:rFonts w:ascii="Times New Roman" w:eastAsia="Calibri" w:hAnsi="Times New Roman" w:cs="Times New Roman"/>
          <w:i/>
        </w:rPr>
      </w:pPr>
    </w:p>
    <w:p w14:paraId="07184ACD" w14:textId="77777777" w:rsidR="00113EE0" w:rsidRDefault="00113EE0" w:rsidP="00215927">
      <w:pPr>
        <w:rPr>
          <w:rFonts w:ascii="Times New Roman" w:eastAsia="Calibri" w:hAnsi="Times New Roman" w:cs="Times New Roman"/>
          <w:i/>
        </w:rPr>
      </w:pPr>
    </w:p>
    <w:p w14:paraId="547E1F52" w14:textId="77777777" w:rsidR="000B6DF0" w:rsidRDefault="000B6DF0" w:rsidP="001230BC">
      <w:pPr>
        <w:jc w:val="right"/>
        <w:rPr>
          <w:rFonts w:ascii="Times New Roman" w:eastAsia="Calibri" w:hAnsi="Times New Roman" w:cs="Times New Roman"/>
          <w:i/>
        </w:rPr>
      </w:pPr>
    </w:p>
    <w:p w14:paraId="46D75854" w14:textId="77777777" w:rsidR="000B6DF0" w:rsidRDefault="000B6DF0" w:rsidP="001230BC">
      <w:pPr>
        <w:jc w:val="right"/>
        <w:rPr>
          <w:rFonts w:ascii="Times New Roman" w:eastAsia="Calibri" w:hAnsi="Times New Roman" w:cs="Times New Roman"/>
          <w:i/>
        </w:rPr>
      </w:pPr>
    </w:p>
    <w:p w14:paraId="7C748332" w14:textId="77777777" w:rsidR="000B6DF0" w:rsidRDefault="000B6DF0" w:rsidP="001230BC">
      <w:pPr>
        <w:jc w:val="right"/>
        <w:rPr>
          <w:rFonts w:ascii="Times New Roman" w:eastAsia="Calibri" w:hAnsi="Times New Roman" w:cs="Times New Roman"/>
          <w:i/>
        </w:rPr>
      </w:pPr>
    </w:p>
    <w:p w14:paraId="71C3B350" w14:textId="77777777" w:rsidR="000B6DF0" w:rsidRDefault="000B6DF0" w:rsidP="001230BC">
      <w:pPr>
        <w:jc w:val="right"/>
        <w:rPr>
          <w:rFonts w:ascii="Times New Roman" w:eastAsia="Calibri" w:hAnsi="Times New Roman" w:cs="Times New Roman"/>
          <w:i/>
        </w:rPr>
      </w:pPr>
    </w:p>
    <w:p w14:paraId="001ABDF9" w14:textId="77777777" w:rsidR="000B6DF0" w:rsidRDefault="000B6DF0" w:rsidP="001230BC">
      <w:pPr>
        <w:jc w:val="right"/>
        <w:rPr>
          <w:rFonts w:ascii="Times New Roman" w:eastAsia="Calibri" w:hAnsi="Times New Roman" w:cs="Times New Roman"/>
          <w:i/>
        </w:rPr>
      </w:pPr>
    </w:p>
    <w:p w14:paraId="2321079B" w14:textId="77777777" w:rsidR="000B6DF0" w:rsidRDefault="000B6DF0" w:rsidP="00986545">
      <w:pPr>
        <w:rPr>
          <w:rFonts w:ascii="Times New Roman" w:eastAsia="Calibri" w:hAnsi="Times New Roman" w:cs="Times New Roman"/>
          <w:i/>
        </w:rPr>
      </w:pPr>
    </w:p>
    <w:p w14:paraId="63D858DC" w14:textId="77777777" w:rsidR="00986545" w:rsidRDefault="00986545" w:rsidP="00986545">
      <w:pPr>
        <w:rPr>
          <w:rFonts w:ascii="Times New Roman" w:eastAsia="Calibri" w:hAnsi="Times New Roman" w:cs="Times New Roman"/>
          <w:i/>
        </w:rPr>
      </w:pPr>
    </w:p>
    <w:p w14:paraId="49FA5C56" w14:textId="3B00A75A" w:rsidR="001230BC" w:rsidRPr="001230BC" w:rsidRDefault="00C96695" w:rsidP="001230BC">
      <w:pPr>
        <w:jc w:val="right"/>
        <w:rPr>
          <w:rFonts w:ascii="Times New Roman" w:eastAsia="Calibri" w:hAnsi="Times New Roman" w:cs="Times New Roman"/>
          <w:i/>
        </w:rPr>
      </w:pPr>
      <w:r>
        <w:rPr>
          <w:rFonts w:ascii="Times New Roman" w:eastAsia="Calibri" w:hAnsi="Times New Roman" w:cs="Times New Roman"/>
          <w:i/>
        </w:rPr>
        <w:t xml:space="preserve">Приложение </w:t>
      </w:r>
      <w:r w:rsidR="001230BC">
        <w:rPr>
          <w:rFonts w:ascii="Times New Roman" w:eastAsia="Calibri" w:hAnsi="Times New Roman" w:cs="Times New Roman"/>
          <w:i/>
        </w:rPr>
        <w:t xml:space="preserve"> 1 </w:t>
      </w:r>
      <w:r w:rsidR="001230BC" w:rsidRPr="001230BC">
        <w:rPr>
          <w:rFonts w:ascii="Times New Roman" w:eastAsia="Calibri" w:hAnsi="Times New Roman" w:cs="Times New Roman"/>
          <w:i/>
        </w:rPr>
        <w:t xml:space="preserve">к </w:t>
      </w:r>
      <w:r w:rsidR="00303DE2">
        <w:rPr>
          <w:rFonts w:ascii="Times New Roman" w:eastAsia="Calibri" w:hAnsi="Times New Roman" w:cs="Times New Roman"/>
          <w:i/>
        </w:rPr>
        <w:t>контракт</w:t>
      </w:r>
      <w:r w:rsidR="001230BC" w:rsidRPr="001230BC">
        <w:rPr>
          <w:rFonts w:ascii="Times New Roman" w:eastAsia="Calibri" w:hAnsi="Times New Roman" w:cs="Times New Roman"/>
          <w:i/>
        </w:rPr>
        <w:t>у № ____</w:t>
      </w:r>
    </w:p>
    <w:p w14:paraId="24B51C1F" w14:textId="77777777" w:rsidR="001230BC" w:rsidRPr="001230BC" w:rsidRDefault="001230BC" w:rsidP="001230BC">
      <w:pPr>
        <w:jc w:val="right"/>
        <w:rPr>
          <w:rFonts w:ascii="Times New Roman" w:eastAsia="Calibri" w:hAnsi="Times New Roman" w:cs="Times New Roman"/>
          <w:i/>
        </w:rPr>
      </w:pPr>
      <w:r w:rsidRPr="001230BC">
        <w:rPr>
          <w:rFonts w:ascii="Times New Roman" w:eastAsia="Calibri" w:hAnsi="Times New Roman" w:cs="Times New Roman"/>
          <w:i/>
        </w:rPr>
        <w:t xml:space="preserve">                                          от ______________</w:t>
      </w:r>
    </w:p>
    <w:p w14:paraId="530492AC" w14:textId="77777777" w:rsidR="00E328F5" w:rsidRDefault="00E328F5" w:rsidP="00E328F5">
      <w:pPr>
        <w:spacing w:after="0"/>
        <w:jc w:val="right"/>
        <w:rPr>
          <w:rFonts w:ascii="Times New Roman" w:hAnsi="Times New Roman"/>
          <w:bCs/>
          <w:sz w:val="18"/>
          <w:szCs w:val="18"/>
        </w:rPr>
      </w:pPr>
    </w:p>
    <w:p w14:paraId="717BC046" w14:textId="77777777" w:rsidR="008A143D" w:rsidRPr="008A143D" w:rsidRDefault="008A143D" w:rsidP="008A143D">
      <w:pPr>
        <w:keepNext/>
        <w:widowControl w:val="0"/>
        <w:autoSpaceDE w:val="0"/>
        <w:autoSpaceDN w:val="0"/>
        <w:spacing w:after="0" w:line="240" w:lineRule="auto"/>
        <w:jc w:val="center"/>
        <w:outlineLvl w:val="1"/>
        <w:rPr>
          <w:rFonts w:ascii="Times New Roman" w:eastAsia="Times New Roman" w:hAnsi="Times New Roman" w:cs="Times New Roman"/>
          <w:b/>
          <w:bCs/>
          <w:caps/>
        </w:rPr>
      </w:pPr>
      <w:r w:rsidRPr="008A143D">
        <w:rPr>
          <w:rFonts w:ascii="Times New Roman" w:eastAsia="Times New Roman" w:hAnsi="Times New Roman" w:cs="Times New Roman"/>
          <w:b/>
          <w:bCs/>
          <w:caps/>
        </w:rPr>
        <w:t>Техническое задание</w:t>
      </w:r>
    </w:p>
    <w:p w14:paraId="338C3DEF" w14:textId="77777777" w:rsidR="008A143D" w:rsidRPr="008A143D" w:rsidRDefault="009C5BAF" w:rsidP="008A143D">
      <w:pPr>
        <w:widowControl w:val="0"/>
        <w:autoSpaceDE w:val="0"/>
        <w:autoSpaceDN w:val="0"/>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w:t>
      </w:r>
      <w:r w:rsidR="008A143D" w:rsidRPr="008A143D">
        <w:rPr>
          <w:rFonts w:ascii="Times New Roman" w:eastAsia="Times New Roman" w:hAnsi="Times New Roman" w:cs="Times New Roman"/>
        </w:rPr>
        <w:t xml:space="preserve">казание услуг по техническому сопровождению программных продуктов </w:t>
      </w:r>
    </w:p>
    <w:p w14:paraId="2630C115"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rPr>
      </w:pPr>
      <w:r w:rsidRPr="008A143D">
        <w:rPr>
          <w:rFonts w:ascii="Times New Roman" w:eastAsia="Times New Roman" w:hAnsi="Times New Roman" w:cs="Times New Roman"/>
        </w:rPr>
        <w:t>«АС «Бюджет», АС «УРМ», ПО «Сервер обмена данными», а также дополнительных программных модулей и функциональных возможностей к этим программным продуктам</w:t>
      </w:r>
    </w:p>
    <w:p w14:paraId="376C1281"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p>
    <w:p w14:paraId="41C9DEFA"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r w:rsidRPr="008A143D">
        <w:rPr>
          <w:rFonts w:ascii="Times New Roman" w:eastAsia="Times New Roman" w:hAnsi="Times New Roman" w:cs="Times New Roman"/>
          <w:sz w:val="20"/>
          <w:szCs w:val="20"/>
        </w:rPr>
        <w:t>1. ОБЩИЕ СВЕДЕНИЯ</w:t>
      </w:r>
    </w:p>
    <w:p w14:paraId="787BF0A9" w14:textId="77777777" w:rsidR="008A143D" w:rsidRPr="008A143D" w:rsidRDefault="008A143D" w:rsidP="008A143D">
      <w:pPr>
        <w:widowControl w:val="0"/>
        <w:autoSpaceDE w:val="0"/>
        <w:autoSpaceDN w:val="0"/>
        <w:spacing w:after="0" w:line="240" w:lineRule="auto"/>
        <w:ind w:firstLine="720"/>
        <w:jc w:val="both"/>
        <w:rPr>
          <w:rFonts w:ascii="Times New Roman" w:eastAsia="Times New Roman" w:hAnsi="Times New Roman" w:cs="Times New Roman"/>
          <w:szCs w:val="20"/>
        </w:rPr>
      </w:pPr>
    </w:p>
    <w:p w14:paraId="45CC8D6A"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 xml:space="preserve">Настоящий документ регламентирует взаимоотношения Исполнителя и Заказчика при оказании Исполнителем услуг Заказчику по техническому сопровождению программных продуктов «АС «Бюджет», АС «УРМ», ПО «Сервер обмена данными», а также дополнительных программных модулей и функциональных возможностей к этим программным продуктам, имеющихся у Заказчика. </w:t>
      </w:r>
    </w:p>
    <w:p w14:paraId="5359E576"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 xml:space="preserve">При оказании услуг должны соблюдаться все интеллектуальные права правообладателей используемой Заказчиком Системы. </w:t>
      </w:r>
    </w:p>
    <w:p w14:paraId="3AC4C46C"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Исполнитель должен оказывать услуги, осуществлять модификацию программы для ЭВМ в целях соответствия данной программы требованиям Законодательства РФ, изменять структуру базы данных без нарушения авторских и исключительных прав на объекты интеллектуальной собственности согласно ст. 1233, ст.1252 и ст. 1270 ГК РФ.</w:t>
      </w:r>
    </w:p>
    <w:p w14:paraId="29B033EF"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Оказание услуг должно быть осуществлено без замены или модернизации текущей технической платформы и принципов работы с Системой. Результаты оказания услуг не должны уменьшать текущую функциональность Системы.</w:t>
      </w:r>
    </w:p>
    <w:p w14:paraId="67C5235A"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Исполнитель должен по требованию Заказчика предъявить документы,  подтверждающие законное право на модификацию и иное использование программы «АС «Бюджет», АС «УРМ», ПО «Сервер обмена данными»:</w:t>
      </w:r>
    </w:p>
    <w:p w14:paraId="10EA1122"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а) для Исполнителя, являющегося правообладателем – копия свидетельства об официальной регистрации программ либо копия договора об отчуждении исключительного права на программу с копией документа, подтверждающего государственную регистрацию отчуждения исключительного права;</w:t>
      </w:r>
    </w:p>
    <w:p w14:paraId="7EA00C3B" w14:textId="77777777" w:rsidR="008A143D" w:rsidRPr="008A143D" w:rsidRDefault="008A143D" w:rsidP="008A143D">
      <w:pPr>
        <w:widowControl w:val="0"/>
        <w:autoSpaceDE w:val="0"/>
        <w:autoSpaceDN w:val="0"/>
        <w:spacing w:after="0" w:line="240" w:lineRule="auto"/>
        <w:ind w:firstLine="709"/>
        <w:jc w:val="both"/>
        <w:rPr>
          <w:rFonts w:ascii="Times New Roman" w:eastAsia="Times New Roman" w:hAnsi="Times New Roman" w:cs="Times New Roman"/>
        </w:rPr>
      </w:pPr>
      <w:r w:rsidRPr="008A143D">
        <w:rPr>
          <w:rFonts w:ascii="Times New Roman" w:eastAsia="Times New Roman" w:hAnsi="Times New Roman" w:cs="Times New Roman"/>
        </w:rPr>
        <w:t>б) для Исполнителя, которому права на программы переданы автором или иным правообладателем – копия действующего договора о передаче Исполнителю прав на модификацию и иное использование программ, заключенный в письменной форме и устанавливающий объем и способы использования программ.</w:t>
      </w:r>
    </w:p>
    <w:p w14:paraId="5D022D31" w14:textId="77777777" w:rsidR="008A143D" w:rsidRPr="008A143D" w:rsidRDefault="008A143D" w:rsidP="008A143D">
      <w:pPr>
        <w:widowControl w:val="0"/>
        <w:autoSpaceDE w:val="0"/>
        <w:autoSpaceDN w:val="0"/>
        <w:spacing w:after="0" w:line="240" w:lineRule="auto"/>
        <w:ind w:firstLine="720"/>
        <w:jc w:val="both"/>
        <w:rPr>
          <w:rFonts w:ascii="Times New Roman" w:eastAsia="Times New Roman" w:hAnsi="Times New Roman" w:cs="Times New Roman"/>
          <w:bCs/>
          <w:caps/>
        </w:rPr>
      </w:pPr>
    </w:p>
    <w:p w14:paraId="378C9116" w14:textId="77777777" w:rsidR="008A143D" w:rsidRPr="008A143D" w:rsidRDefault="008A143D" w:rsidP="008A143D">
      <w:pPr>
        <w:widowControl w:val="0"/>
        <w:autoSpaceDE w:val="0"/>
        <w:autoSpaceDN w:val="0"/>
        <w:spacing w:after="0" w:line="240" w:lineRule="auto"/>
        <w:ind w:firstLine="720"/>
        <w:jc w:val="center"/>
        <w:rPr>
          <w:rFonts w:ascii="Times New Roman" w:eastAsia="Times New Roman" w:hAnsi="Times New Roman" w:cs="Times New Roman"/>
          <w:bCs/>
          <w:caps/>
        </w:rPr>
      </w:pPr>
      <w:r w:rsidRPr="008A143D">
        <w:rPr>
          <w:rFonts w:ascii="Times New Roman" w:eastAsia="Times New Roman" w:hAnsi="Times New Roman" w:cs="Times New Roman"/>
          <w:bCs/>
          <w:caps/>
        </w:rPr>
        <w:t>1.1 ТЕРМИНЫ И ОПРЕДЕЛЕНИЯ</w:t>
      </w:r>
    </w:p>
    <w:p w14:paraId="26A6BC21" w14:textId="77777777" w:rsidR="008A143D" w:rsidRPr="008A143D" w:rsidRDefault="008A143D" w:rsidP="008A143D">
      <w:pPr>
        <w:widowControl w:val="0"/>
        <w:autoSpaceDE w:val="0"/>
        <w:autoSpaceDN w:val="0"/>
        <w:spacing w:after="0" w:line="240" w:lineRule="auto"/>
        <w:ind w:firstLine="720"/>
        <w:jc w:val="center"/>
        <w:rPr>
          <w:rFonts w:ascii="Times New Roman" w:eastAsia="Times New Roman" w:hAnsi="Times New Roman" w:cs="Times New Roman"/>
          <w:bCs/>
          <w:caps/>
        </w:rPr>
      </w:pPr>
    </w:p>
    <w:p w14:paraId="658C0E3C"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 xml:space="preserve">АС </w:t>
      </w:r>
      <w:r w:rsidRPr="008A143D">
        <w:rPr>
          <w:rFonts w:ascii="Times New Roman" w:eastAsia="Times New Roman" w:hAnsi="Times New Roman" w:cs="Times New Roman"/>
        </w:rPr>
        <w:noBreakHyphen/>
        <w:t xml:space="preserve"> автоматизированная система;</w:t>
      </w:r>
    </w:p>
    <w:p w14:paraId="490B023E"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ПМ – программный модуль;</w:t>
      </w:r>
    </w:p>
    <w:p w14:paraId="4661D452"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ПО – программное обеспечение;</w:t>
      </w:r>
    </w:p>
    <w:p w14:paraId="321B38CA"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ФО – орган, организующий исполнение бюджета;</w:t>
      </w:r>
    </w:p>
    <w:p w14:paraId="595E5F8B"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ТПФО – территориальное подразделение органа, организующего исполнение бюджета;</w:t>
      </w:r>
    </w:p>
    <w:p w14:paraId="14844040"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ФК – территориальный орган Федерального казначейства;</w:t>
      </w:r>
    </w:p>
    <w:p w14:paraId="30A1882E"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ГРБС – главный распорядитель средств бюджета;</w:t>
      </w:r>
    </w:p>
    <w:p w14:paraId="3FF217A4"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РБС – распорядитель средств бюджета;</w:t>
      </w:r>
    </w:p>
    <w:p w14:paraId="4581BAA1"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ПБС – получатель средств бюджета;</w:t>
      </w:r>
    </w:p>
    <w:p w14:paraId="1CE19A57"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АУ  </w:t>
      </w:r>
      <w:r w:rsidRPr="008A143D">
        <w:rPr>
          <w:rFonts w:ascii="Times New Roman" w:eastAsia="Times New Roman" w:hAnsi="Times New Roman" w:cs="Times New Roman"/>
        </w:rPr>
        <w:noBreakHyphen/>
        <w:t xml:space="preserve"> автономное учреждение;</w:t>
      </w:r>
    </w:p>
    <w:p w14:paraId="15EACC02"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 xml:space="preserve">БУ </w:t>
      </w:r>
      <w:r w:rsidRPr="008A143D">
        <w:rPr>
          <w:rFonts w:ascii="Times New Roman" w:eastAsia="Times New Roman" w:hAnsi="Times New Roman" w:cs="Times New Roman"/>
        </w:rPr>
        <w:noBreakHyphen/>
        <w:t>  бюджетное учреждение;</w:t>
      </w:r>
    </w:p>
    <w:p w14:paraId="6BA11861"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ГАИФ – главный администратор источников финансирования дефицита бюджета;</w:t>
      </w:r>
    </w:p>
    <w:p w14:paraId="1E312F29"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АИФ – администратор источников финансирования дефицита бюджета;</w:t>
      </w:r>
    </w:p>
    <w:p w14:paraId="5FEAFD5A"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ЭП – электронная подпись;</w:t>
      </w:r>
    </w:p>
    <w:p w14:paraId="55064E25"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СМЭВ – Система межведомственного электронного взаимодействия;</w:t>
      </w:r>
    </w:p>
    <w:p w14:paraId="6DF0C338" w14:textId="77777777" w:rsidR="008A143D" w:rsidRPr="008A143D" w:rsidRDefault="008A143D" w:rsidP="008A143D">
      <w:pPr>
        <w:widowControl w:val="0"/>
        <w:autoSpaceDE w:val="0"/>
        <w:autoSpaceDN w:val="0"/>
        <w:snapToGrid w:val="0"/>
        <w:spacing w:after="0" w:line="240" w:lineRule="auto"/>
        <w:ind w:firstLine="708"/>
        <w:jc w:val="both"/>
        <w:rPr>
          <w:rFonts w:ascii="Times New Roman" w:eastAsia="Times New Roman" w:hAnsi="Times New Roman" w:cs="Times New Roman"/>
        </w:rPr>
      </w:pPr>
      <w:r w:rsidRPr="008A143D">
        <w:rPr>
          <w:rFonts w:ascii="Times New Roman" w:eastAsia="Times New Roman" w:hAnsi="Times New Roman" w:cs="Times New Roman"/>
        </w:rPr>
        <w:t>ФНС - Федеральная налоговая служба.</w:t>
      </w:r>
    </w:p>
    <w:p w14:paraId="487E3D1F" w14:textId="77777777" w:rsidR="008A143D" w:rsidRPr="008A143D" w:rsidRDefault="008A143D" w:rsidP="008A143D">
      <w:pPr>
        <w:widowControl w:val="0"/>
        <w:tabs>
          <w:tab w:val="left" w:pos="709"/>
        </w:tabs>
        <w:autoSpaceDE w:val="0"/>
        <w:autoSpaceDN w:val="0"/>
        <w:snapToGrid w:val="0"/>
        <w:spacing w:after="0" w:line="240" w:lineRule="auto"/>
        <w:ind w:left="708" w:firstLine="12"/>
        <w:jc w:val="both"/>
        <w:rPr>
          <w:rFonts w:ascii="Times New Roman" w:eastAsia="Times New Roman" w:hAnsi="Times New Roman" w:cs="Times New Roman"/>
        </w:rPr>
      </w:pPr>
      <w:r w:rsidRPr="008A143D">
        <w:rPr>
          <w:rFonts w:ascii="Times New Roman" w:eastAsia="Times New Roman" w:hAnsi="Times New Roman" w:cs="Times New Roman"/>
        </w:rPr>
        <w:t xml:space="preserve">Система – базовая версия программных продуктов «АС «Бюджет», АС «УРМ», ПО «Сервер обмена данными», АС «Смета», а также дополнительных программных модулей и функциональных возможностей к этим программным продуктам, имеющихся у Заказчика. </w:t>
      </w:r>
    </w:p>
    <w:p w14:paraId="2DFB98D1" w14:textId="77777777" w:rsidR="008A143D" w:rsidRPr="008A143D" w:rsidRDefault="008A143D" w:rsidP="008A143D">
      <w:pPr>
        <w:widowControl w:val="0"/>
        <w:tabs>
          <w:tab w:val="left" w:pos="709"/>
        </w:tabs>
        <w:autoSpaceDE w:val="0"/>
        <w:autoSpaceDN w:val="0"/>
        <w:snapToGrid w:val="0"/>
        <w:spacing w:after="0" w:line="240" w:lineRule="auto"/>
        <w:ind w:left="708" w:firstLine="12"/>
        <w:jc w:val="both"/>
        <w:rPr>
          <w:rFonts w:ascii="Times New Roman" w:eastAsia="Times New Roman" w:hAnsi="Times New Roman" w:cs="Times New Roman"/>
        </w:rPr>
      </w:pPr>
      <w:r w:rsidRPr="008A143D">
        <w:rPr>
          <w:rFonts w:ascii="Times New Roman" w:eastAsia="Times New Roman" w:hAnsi="Times New Roman" w:cs="Times New Roman"/>
        </w:rPr>
        <w:t xml:space="preserve">Базовая версия </w:t>
      </w:r>
      <w:r w:rsidRPr="008A143D">
        <w:rPr>
          <w:rFonts w:ascii="Times New Roman" w:eastAsia="Times New Roman" w:hAnsi="Times New Roman" w:cs="Times New Roman"/>
        </w:rPr>
        <w:noBreakHyphen/>
        <w:t xml:space="preserve"> совокупность компонентов централизованной версии программного продукта, а также дополнительные модули и функциональные возможности.</w:t>
      </w:r>
    </w:p>
    <w:p w14:paraId="28225980" w14:textId="77777777" w:rsidR="008A143D" w:rsidRPr="008A143D" w:rsidRDefault="008A143D" w:rsidP="008A143D">
      <w:pPr>
        <w:widowControl w:val="0"/>
        <w:tabs>
          <w:tab w:val="left" w:pos="709"/>
        </w:tabs>
        <w:autoSpaceDE w:val="0"/>
        <w:autoSpaceDN w:val="0"/>
        <w:snapToGrid w:val="0"/>
        <w:spacing w:after="0" w:line="240" w:lineRule="auto"/>
        <w:ind w:left="708" w:firstLine="12"/>
        <w:jc w:val="both"/>
        <w:rPr>
          <w:rFonts w:ascii="Times New Roman" w:eastAsia="Times New Roman" w:hAnsi="Times New Roman" w:cs="Times New Roman"/>
        </w:rPr>
      </w:pPr>
      <w:r w:rsidRPr="008A143D">
        <w:rPr>
          <w:rFonts w:ascii="Times New Roman" w:eastAsia="Times New Roman" w:hAnsi="Times New Roman" w:cs="Times New Roman"/>
        </w:rPr>
        <w:t xml:space="preserve">Индивидуальные настройки </w:t>
      </w:r>
      <w:r w:rsidRPr="008A143D">
        <w:rPr>
          <w:rFonts w:ascii="Times New Roman" w:eastAsia="Times New Roman" w:hAnsi="Times New Roman" w:cs="Times New Roman"/>
        </w:rPr>
        <w:noBreakHyphen/>
        <w:t xml:space="preserve"> совокупность настроек, производимых Заказчиком в процессе эксплуатации ПО.</w:t>
      </w:r>
    </w:p>
    <w:p w14:paraId="48D05998" w14:textId="77777777" w:rsidR="008A143D" w:rsidRPr="008A143D" w:rsidRDefault="008A143D" w:rsidP="008A143D">
      <w:pPr>
        <w:keepNext/>
        <w:widowControl w:val="0"/>
        <w:numPr>
          <w:ilvl w:val="1"/>
          <w:numId w:val="0"/>
        </w:numPr>
        <w:autoSpaceDE w:val="0"/>
        <w:autoSpaceDN w:val="0"/>
        <w:spacing w:before="240" w:after="60" w:line="240" w:lineRule="auto"/>
        <w:ind w:firstLine="709"/>
        <w:outlineLvl w:val="1"/>
        <w:rPr>
          <w:rFonts w:ascii="Times New Roman" w:eastAsia="Times New Roman" w:hAnsi="Times New Roman" w:cs="Times New Roman"/>
          <w:bCs/>
          <w:caps/>
        </w:rPr>
      </w:pPr>
      <w:r w:rsidRPr="008A143D">
        <w:rPr>
          <w:rFonts w:ascii="Times New Roman" w:eastAsia="Times New Roman" w:hAnsi="Times New Roman" w:cs="Times New Roman"/>
          <w:bCs/>
          <w:caps/>
        </w:rPr>
        <w:t>1.2 Системы, подлежащие сопровождению</w:t>
      </w:r>
    </w:p>
    <w:p w14:paraId="7C09EABE"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Сопровождению подлежит Система  (правообладатель ООО «НПО «Криста») в составе: </w:t>
      </w:r>
    </w:p>
    <w:p w14:paraId="237F62A7"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tbl>
      <w:tblPr>
        <w:tblW w:w="4796" w:type="pct"/>
        <w:tblLook w:val="0000" w:firstRow="0" w:lastRow="0" w:firstColumn="0" w:lastColumn="0" w:noHBand="0" w:noVBand="0"/>
      </w:tblPr>
      <w:tblGrid>
        <w:gridCol w:w="7620"/>
        <w:gridCol w:w="1561"/>
      </w:tblGrid>
      <w:tr w:rsidR="008A143D" w:rsidRPr="008A143D" w14:paraId="1D3D9B1E" w14:textId="77777777" w:rsidTr="00B718EF">
        <w:trPr>
          <w:trHeight w:val="255"/>
        </w:trPr>
        <w:tc>
          <w:tcPr>
            <w:tcW w:w="4150" w:type="pct"/>
            <w:tcBorders>
              <w:top w:val="single" w:sz="4" w:space="0" w:color="auto"/>
              <w:left w:val="single" w:sz="4" w:space="0" w:color="auto"/>
              <w:bottom w:val="single" w:sz="4" w:space="0" w:color="auto"/>
              <w:right w:val="single" w:sz="4" w:space="0" w:color="auto"/>
            </w:tcBorders>
          </w:tcPr>
          <w:p w14:paraId="68F85C3C"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b/>
                <w:bCs/>
              </w:rPr>
            </w:pPr>
            <w:r w:rsidRPr="008A143D">
              <w:rPr>
                <w:rFonts w:ascii="Times New Roman" w:eastAsia="Times New Roman" w:hAnsi="Times New Roman" w:cs="Times New Roman"/>
                <w:b/>
                <w:bCs/>
              </w:rPr>
              <w:t xml:space="preserve">Наименование </w:t>
            </w:r>
          </w:p>
        </w:tc>
        <w:tc>
          <w:tcPr>
            <w:tcW w:w="850" w:type="pct"/>
            <w:tcBorders>
              <w:top w:val="single" w:sz="4" w:space="0" w:color="auto"/>
              <w:left w:val="nil"/>
              <w:bottom w:val="single" w:sz="4" w:space="0" w:color="auto"/>
              <w:right w:val="single" w:sz="4" w:space="0" w:color="auto"/>
            </w:tcBorders>
          </w:tcPr>
          <w:p w14:paraId="1AF75326"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b/>
                <w:bCs/>
              </w:rPr>
            </w:pPr>
            <w:r w:rsidRPr="008A143D">
              <w:rPr>
                <w:rFonts w:ascii="Times New Roman" w:eastAsia="Times New Roman" w:hAnsi="Times New Roman" w:cs="Times New Roman"/>
                <w:b/>
                <w:bCs/>
              </w:rPr>
              <w:t xml:space="preserve">Кол-во, </w:t>
            </w:r>
            <w:proofErr w:type="spellStart"/>
            <w:r w:rsidRPr="008A143D">
              <w:rPr>
                <w:rFonts w:ascii="Times New Roman" w:eastAsia="Times New Roman" w:hAnsi="Times New Roman" w:cs="Times New Roman"/>
                <w:b/>
                <w:bCs/>
              </w:rPr>
              <w:t>р.м</w:t>
            </w:r>
            <w:proofErr w:type="spellEnd"/>
            <w:r w:rsidRPr="008A143D">
              <w:rPr>
                <w:rFonts w:ascii="Times New Roman" w:eastAsia="Times New Roman" w:hAnsi="Times New Roman" w:cs="Times New Roman"/>
                <w:b/>
                <w:bCs/>
              </w:rPr>
              <w:t>.</w:t>
            </w:r>
          </w:p>
        </w:tc>
      </w:tr>
      <w:tr w:rsidR="008A143D" w:rsidRPr="008A143D" w14:paraId="0A574128"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tcPr>
          <w:p w14:paraId="5F749E38"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АС «Бюджет»</w:t>
            </w:r>
          </w:p>
        </w:tc>
        <w:tc>
          <w:tcPr>
            <w:tcW w:w="850" w:type="pct"/>
            <w:tcBorders>
              <w:top w:val="nil"/>
              <w:left w:val="nil"/>
              <w:bottom w:val="single" w:sz="4" w:space="0" w:color="auto"/>
              <w:right w:val="single" w:sz="4" w:space="0" w:color="auto"/>
            </w:tcBorders>
            <w:vAlign w:val="bottom"/>
          </w:tcPr>
          <w:p w14:paraId="17E6BFC2"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7</w:t>
            </w:r>
          </w:p>
        </w:tc>
      </w:tr>
      <w:tr w:rsidR="008A143D" w:rsidRPr="008A143D" w14:paraId="7C44D9DB" w14:textId="77777777" w:rsidTr="00B718EF">
        <w:trPr>
          <w:trHeight w:val="255"/>
        </w:trPr>
        <w:tc>
          <w:tcPr>
            <w:tcW w:w="4150" w:type="pct"/>
            <w:tcBorders>
              <w:top w:val="single" w:sz="4" w:space="0" w:color="auto"/>
              <w:left w:val="single" w:sz="4" w:space="0" w:color="auto"/>
              <w:bottom w:val="single" w:sz="4" w:space="0" w:color="auto"/>
              <w:right w:val="single" w:sz="4" w:space="0" w:color="auto"/>
            </w:tcBorders>
          </w:tcPr>
          <w:p w14:paraId="506B608A"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«Автоматический бюджетный контроль»</w:t>
            </w:r>
          </w:p>
        </w:tc>
        <w:tc>
          <w:tcPr>
            <w:tcW w:w="850" w:type="pct"/>
            <w:tcBorders>
              <w:top w:val="single" w:sz="4" w:space="0" w:color="auto"/>
              <w:left w:val="nil"/>
              <w:bottom w:val="single" w:sz="4" w:space="0" w:color="auto"/>
              <w:right w:val="single" w:sz="4" w:space="0" w:color="auto"/>
            </w:tcBorders>
            <w:vAlign w:val="bottom"/>
          </w:tcPr>
          <w:p w14:paraId="42637323"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019479C9" w14:textId="77777777" w:rsidTr="00B718EF">
        <w:trPr>
          <w:trHeight w:val="242"/>
        </w:trPr>
        <w:tc>
          <w:tcPr>
            <w:tcW w:w="4150" w:type="pct"/>
            <w:tcBorders>
              <w:top w:val="single" w:sz="4" w:space="0" w:color="auto"/>
              <w:left w:val="single" w:sz="4" w:space="0" w:color="auto"/>
              <w:bottom w:val="single" w:sz="4" w:space="0" w:color="auto"/>
              <w:right w:val="single" w:sz="4" w:space="0" w:color="auto"/>
            </w:tcBorders>
          </w:tcPr>
          <w:p w14:paraId="7866A615"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«Учет государственных (муниципальных) контрактов и договоров»</w:t>
            </w:r>
          </w:p>
        </w:tc>
        <w:tc>
          <w:tcPr>
            <w:tcW w:w="850" w:type="pct"/>
            <w:tcBorders>
              <w:top w:val="single" w:sz="4" w:space="0" w:color="auto"/>
              <w:left w:val="nil"/>
              <w:bottom w:val="single" w:sz="4" w:space="0" w:color="auto"/>
              <w:right w:val="single" w:sz="4" w:space="0" w:color="auto"/>
            </w:tcBorders>
            <w:vAlign w:val="bottom"/>
          </w:tcPr>
          <w:p w14:paraId="14FE79D4"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175B3BC8"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tcPr>
          <w:p w14:paraId="3810B73D"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«Электронный обмен»</w:t>
            </w:r>
          </w:p>
        </w:tc>
        <w:tc>
          <w:tcPr>
            <w:tcW w:w="850" w:type="pct"/>
            <w:tcBorders>
              <w:top w:val="nil"/>
              <w:left w:val="nil"/>
              <w:bottom w:val="single" w:sz="4" w:space="0" w:color="auto"/>
              <w:right w:val="single" w:sz="4" w:space="0" w:color="auto"/>
            </w:tcBorders>
            <w:vAlign w:val="bottom"/>
          </w:tcPr>
          <w:p w14:paraId="745260DF"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76EB8BCB"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tcPr>
          <w:p w14:paraId="2211295F"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ПО  «Сервер обмена данным</w:t>
            </w:r>
            <w:r w:rsidR="001C015E">
              <w:rPr>
                <w:rFonts w:ascii="Times New Roman" w:eastAsia="Times New Roman" w:hAnsi="Times New Roman" w:cs="Times New Roman"/>
              </w:rPr>
              <w:t>и» с возможностью подключения 7</w:t>
            </w:r>
            <w:r w:rsidRPr="008A143D">
              <w:rPr>
                <w:rFonts w:ascii="Times New Roman" w:eastAsia="Times New Roman" w:hAnsi="Times New Roman" w:cs="Times New Roman"/>
              </w:rPr>
              <w:t xml:space="preserve"> </w:t>
            </w:r>
            <w:proofErr w:type="spellStart"/>
            <w:r w:rsidRPr="008A143D">
              <w:rPr>
                <w:rFonts w:ascii="Times New Roman" w:eastAsia="Times New Roman" w:hAnsi="Times New Roman" w:cs="Times New Roman"/>
              </w:rPr>
              <w:t>р.м</w:t>
            </w:r>
            <w:proofErr w:type="spellEnd"/>
            <w:r w:rsidRPr="008A143D">
              <w:rPr>
                <w:rFonts w:ascii="Times New Roman" w:eastAsia="Times New Roman" w:hAnsi="Times New Roman" w:cs="Times New Roman"/>
              </w:rPr>
              <w:t>. АС «УРМ-клиент»</w:t>
            </w:r>
          </w:p>
        </w:tc>
        <w:tc>
          <w:tcPr>
            <w:tcW w:w="850" w:type="pct"/>
            <w:tcBorders>
              <w:top w:val="nil"/>
              <w:left w:val="nil"/>
              <w:bottom w:val="single" w:sz="4" w:space="0" w:color="auto"/>
              <w:right w:val="single" w:sz="4" w:space="0" w:color="auto"/>
            </w:tcBorders>
            <w:vAlign w:val="bottom"/>
          </w:tcPr>
          <w:p w14:paraId="076CE075"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46267372"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tcPr>
          <w:p w14:paraId="455ED9CA"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«Расширенный учет операций со средствами БУ и АУ»</w:t>
            </w:r>
          </w:p>
        </w:tc>
        <w:tc>
          <w:tcPr>
            <w:tcW w:w="850" w:type="pct"/>
            <w:tcBorders>
              <w:top w:val="single" w:sz="4" w:space="0" w:color="auto"/>
              <w:left w:val="nil"/>
              <w:bottom w:val="single" w:sz="4" w:space="0" w:color="auto"/>
              <w:right w:val="single" w:sz="4" w:space="0" w:color="auto"/>
            </w:tcBorders>
            <w:vAlign w:val="bottom"/>
          </w:tcPr>
          <w:p w14:paraId="62D5FBB6"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78B7C121"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vAlign w:val="bottom"/>
          </w:tcPr>
          <w:p w14:paraId="4C27BFB2"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«Показатели плана-графика закупок»</w:t>
            </w:r>
          </w:p>
        </w:tc>
        <w:tc>
          <w:tcPr>
            <w:tcW w:w="850" w:type="pct"/>
            <w:tcBorders>
              <w:top w:val="single" w:sz="4" w:space="0" w:color="auto"/>
              <w:left w:val="nil"/>
              <w:bottom w:val="single" w:sz="4" w:space="0" w:color="auto"/>
              <w:right w:val="single" w:sz="4" w:space="0" w:color="auto"/>
            </w:tcBorders>
            <w:vAlign w:val="bottom"/>
          </w:tcPr>
          <w:p w14:paraId="2BF1DCFE"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r w:rsidR="008A143D" w:rsidRPr="008A143D" w14:paraId="0B801923" w14:textId="77777777" w:rsidTr="00B718EF">
        <w:trPr>
          <w:trHeight w:val="20"/>
        </w:trPr>
        <w:tc>
          <w:tcPr>
            <w:tcW w:w="4150" w:type="pct"/>
            <w:tcBorders>
              <w:top w:val="single" w:sz="4" w:space="0" w:color="auto"/>
              <w:left w:val="single" w:sz="4" w:space="0" w:color="auto"/>
              <w:bottom w:val="single" w:sz="4" w:space="0" w:color="auto"/>
              <w:right w:val="single" w:sz="4" w:space="0" w:color="auto"/>
            </w:tcBorders>
            <w:vAlign w:val="bottom"/>
          </w:tcPr>
          <w:p w14:paraId="3C790C6B" w14:textId="77777777" w:rsidR="008A143D" w:rsidRPr="008A143D" w:rsidRDefault="008A143D" w:rsidP="008A143D">
            <w:pPr>
              <w:widowControl w:val="0"/>
              <w:autoSpaceDE w:val="0"/>
              <w:autoSpaceDN w:val="0"/>
              <w:spacing w:after="0" w:line="240" w:lineRule="auto"/>
              <w:rPr>
                <w:rFonts w:ascii="Times New Roman" w:eastAsia="Times New Roman" w:hAnsi="Times New Roman" w:cs="Times New Roman"/>
              </w:rPr>
            </w:pPr>
            <w:r w:rsidRPr="008A143D">
              <w:rPr>
                <w:rFonts w:ascii="Times New Roman" w:eastAsia="Times New Roman" w:hAnsi="Times New Roman" w:cs="Times New Roman"/>
              </w:rPr>
              <w:t>ПМ «Выгрузка информации на ЕПБС»</w:t>
            </w:r>
          </w:p>
        </w:tc>
        <w:tc>
          <w:tcPr>
            <w:tcW w:w="850" w:type="pct"/>
            <w:tcBorders>
              <w:top w:val="single" w:sz="4" w:space="0" w:color="auto"/>
              <w:left w:val="nil"/>
              <w:bottom w:val="single" w:sz="4" w:space="0" w:color="auto"/>
              <w:right w:val="single" w:sz="4" w:space="0" w:color="auto"/>
            </w:tcBorders>
            <w:vAlign w:val="bottom"/>
          </w:tcPr>
          <w:p w14:paraId="0ADE4169" w14:textId="77777777" w:rsidR="008A143D" w:rsidRPr="008A143D" w:rsidRDefault="008A143D" w:rsidP="008A143D">
            <w:pPr>
              <w:widowControl w:val="0"/>
              <w:autoSpaceDE w:val="0"/>
              <w:autoSpaceDN w:val="0"/>
              <w:spacing w:after="0" w:line="240" w:lineRule="auto"/>
              <w:jc w:val="right"/>
              <w:rPr>
                <w:rFonts w:ascii="Times New Roman" w:eastAsia="Times New Roman" w:hAnsi="Times New Roman" w:cs="Times New Roman"/>
              </w:rPr>
            </w:pPr>
            <w:r w:rsidRPr="008A143D">
              <w:rPr>
                <w:rFonts w:ascii="Times New Roman" w:eastAsia="Times New Roman" w:hAnsi="Times New Roman" w:cs="Times New Roman"/>
              </w:rPr>
              <w:t>1</w:t>
            </w:r>
          </w:p>
        </w:tc>
      </w:tr>
    </w:tbl>
    <w:p w14:paraId="4C510BD6"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5C3FEC74" w14:textId="77777777" w:rsidR="008A143D" w:rsidRPr="008A143D" w:rsidRDefault="008A143D" w:rsidP="008A143D">
      <w:pPr>
        <w:keepNext/>
        <w:widowControl w:val="0"/>
        <w:numPr>
          <w:ilvl w:val="1"/>
          <w:numId w:val="0"/>
        </w:numPr>
        <w:autoSpaceDE w:val="0"/>
        <w:autoSpaceDN w:val="0"/>
        <w:spacing w:before="240" w:after="60" w:line="240" w:lineRule="auto"/>
        <w:ind w:firstLine="709"/>
        <w:outlineLvl w:val="1"/>
        <w:rPr>
          <w:rFonts w:ascii="Times New Roman" w:eastAsia="Times New Roman" w:hAnsi="Times New Roman" w:cs="Times New Roman"/>
          <w:bCs/>
          <w:caps/>
        </w:rPr>
      </w:pPr>
      <w:r w:rsidRPr="008A143D">
        <w:rPr>
          <w:rFonts w:ascii="Times New Roman" w:eastAsia="Times New Roman" w:hAnsi="Times New Roman" w:cs="Times New Roman"/>
          <w:bCs/>
          <w:caps/>
        </w:rPr>
        <w:t>1.3 состав и назначение Системы:</w:t>
      </w:r>
    </w:p>
    <w:p w14:paraId="1B5F0492"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АС «Бюджет» предназначена для автоматизации деятельности финансовых органов субъектов РФ и муниципальных образований. АС «Бюджет» позволяет организовать исполнение бюджета в рамках среднесрочного финансового планирования в соответствии с действующим бюджетным законодательством, обеспечивает создание системы управленческого бюджетного учета и отчетности финансового органа, поддерживает различные варианты кассового обслуживания исполнения бюджета в органах Федерального казначейства. </w:t>
      </w:r>
    </w:p>
    <w:p w14:paraId="273F1421"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АС «Бюджет» включает в себя следующие дополнительные модули (подсистемы):</w:t>
      </w:r>
    </w:p>
    <w:p w14:paraId="39F40D95"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Основной модуль. Является базовым ядром, обеспечивающим взаимодействие с пользователем, ввод, контроль целостности и просмотр данных, получение различных видов отчетности. Состав основного модуля:</w:t>
      </w:r>
    </w:p>
    <w:p w14:paraId="62B9CD91"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администрирования;</w:t>
      </w:r>
    </w:p>
    <w:p w14:paraId="0D10159C"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ведения нормативно-справочной информации;</w:t>
      </w:r>
    </w:p>
    <w:p w14:paraId="3D19C4A9"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бюджетных ассигнований и лимитов бюджетных обязательств;</w:t>
      </w:r>
    </w:p>
    <w:p w14:paraId="209A49B5"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ведения кассового плана;</w:t>
      </w:r>
    </w:p>
    <w:p w14:paraId="5A0A7513"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показателей закона о бюджете;</w:t>
      </w:r>
    </w:p>
    <w:p w14:paraId="5E3A4F50"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объемов финансирования;</w:t>
      </w:r>
    </w:p>
    <w:p w14:paraId="7E01A21A"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средств бюджетных и автономных учреждений;</w:t>
      </w:r>
    </w:p>
    <w:p w14:paraId="1FB4AAD2"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кассовых поступлений в бюджет;</w:t>
      </w:r>
    </w:p>
    <w:p w14:paraId="7109F900"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учета кассовых выплат из бюджета;</w:t>
      </w:r>
    </w:p>
    <w:p w14:paraId="26A2767A"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бюджетного учета ФО;</w:t>
      </w:r>
    </w:p>
    <w:p w14:paraId="41A7FB5D" w14:textId="77777777" w:rsidR="008A143D" w:rsidRPr="008A143D" w:rsidRDefault="008A143D" w:rsidP="008A143D">
      <w:pPr>
        <w:widowControl w:val="0"/>
        <w:numPr>
          <w:ilvl w:val="2"/>
          <w:numId w:val="9"/>
        </w:numPr>
        <w:tabs>
          <w:tab w:val="num" w:pos="1980"/>
        </w:tabs>
        <w:autoSpaceDE w:val="0"/>
        <w:autoSpaceDN w:val="0"/>
        <w:spacing w:after="0" w:line="240" w:lineRule="auto"/>
        <w:ind w:left="1980" w:hanging="54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подсистема бюджетной отчетности ФО, как органа осуществляющего организацию исполнения бюджета;</w:t>
      </w:r>
    </w:p>
    <w:p w14:paraId="6462FED7"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44D77910"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«Автоматический бюджетный контроль». ПМ предназначен для реализации комплексного механизма контроля данных системы, он включает в себя набор контрольных процедур с возможностью включения/выключения отдельных процедур и их настройки в соответствии с принятым порядком организации исполнения бюджета;</w:t>
      </w:r>
    </w:p>
    <w:p w14:paraId="194C376D"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ПО «Сервер обмена данными». ПО обеспечивает взаимодействие клиентского программного обеспечения (АС «УРМ») с АС «Бюджет», установленной в финансовом органе. Сервер обмена данными принимает запросы удаленных клиентов и выполняет необходимые операции по взаимодействию с АС «Бюджет», после чего формирует ответные пакеты, отражающие результат обработки данных;</w:t>
      </w:r>
    </w:p>
    <w:p w14:paraId="1BF7178F"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АС «Удаленное рабочее место» (АС «УРМ»). АС является клиентской частью системы удаленного документооборота и предназначена для автоматизации финансовой деятельности распорядителей и получателей бюджетных средств и организации электронного обмена данными с финансовым органом, оснащенным АС «Бюджет»;</w:t>
      </w:r>
    </w:p>
    <w:p w14:paraId="714F7CF2"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«Учет государственных (муниципальных) контрактов и договоров». ПМ предназначен для учета и контроля: бюджетных обязательств, принятых к учету на основании государственных (муниципальных) контрактов и договоров, заключенных по результатам процедур размещения заказов; договоров, заключаемых без проведения торгов, и других документов, являющихся основанием для возникновения бюджетных обязательств; расшифровки стоимости договора по этапам, по кодам бюджетной классификации и срокам оплаты, по видам продукции и кодов ОКПД2; документов исполнения (счетов, счетов-фактур, накладных, актов выполненных работ);</w:t>
      </w:r>
    </w:p>
    <w:p w14:paraId="1179525E"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«Электронный обмен». ПМ предназначен для осуществления полнофункционального защищенного двухстороннего обмена электронными документами между ФО и органами Федерального казначейства;</w:t>
      </w:r>
    </w:p>
    <w:p w14:paraId="76599CC3"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«Расширенный учет операций со средствами БУ и АУ». ПМ предоставляет финансовому органу и учредителям дополнительные возможности по ведению в АС «Бюджет» и АС «УРМ» аналитического учета финансирования субсидий, санкционирования и казначейского обслуживания БУ и АУ,</w:t>
      </w:r>
      <w:r w:rsidRPr="008A143D">
        <w:rPr>
          <w:rFonts w:ascii="Times New Roman" w:eastAsia="Times New Roman" w:hAnsi="Times New Roman" w:cs="Times New Roman"/>
          <w:sz w:val="28"/>
          <w:szCs w:val="28"/>
          <w:lang w:eastAsia="ru-RU"/>
        </w:rPr>
        <w:t xml:space="preserve"> </w:t>
      </w:r>
      <w:r w:rsidRPr="008A143D">
        <w:rPr>
          <w:rFonts w:ascii="Times New Roman" w:eastAsia="Times New Roman" w:hAnsi="Times New Roman" w:cs="Times New Roman"/>
          <w:lang w:eastAsia="ru-RU"/>
        </w:rPr>
        <w:t xml:space="preserve">государственных и муниципальных унитарных предприятий, иных </w:t>
      </w:r>
      <w:proofErr w:type="spellStart"/>
      <w:r w:rsidRPr="008A143D">
        <w:rPr>
          <w:rFonts w:ascii="Times New Roman" w:eastAsia="Times New Roman" w:hAnsi="Times New Roman" w:cs="Times New Roman"/>
          <w:lang w:eastAsia="ru-RU"/>
        </w:rPr>
        <w:t>неучастников</w:t>
      </w:r>
      <w:proofErr w:type="spellEnd"/>
      <w:r w:rsidRPr="008A143D">
        <w:rPr>
          <w:rFonts w:ascii="Times New Roman" w:eastAsia="Times New Roman" w:hAnsi="Times New Roman" w:cs="Times New Roman"/>
          <w:lang w:eastAsia="ru-RU"/>
        </w:rPr>
        <w:t xml:space="preserve"> бюджетного процесса (юридических лиц), финансируемых из бюджета;</w:t>
      </w:r>
    </w:p>
    <w:p w14:paraId="66DFE304"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«Показатели плана-графика закупок». ПМ предназначен для учета и контроля финансовым органом отдельных показателей планов-графиков закупок в рамках 44-ФЗ, а также планов закупок по 223-ФЗ;</w:t>
      </w:r>
    </w:p>
    <w:p w14:paraId="36150C29"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ПМ «Выгрузка информации на ЕПБС». ПМ предназначен для автоматизации полномочий финансовых органов в части формирование и размещение информации на Едином портале бюджетной системы Российской Федерации в соответствии с приказом Минфина России от 28.12.2016 N 243н.</w:t>
      </w:r>
    </w:p>
    <w:p w14:paraId="60805676"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3681D757"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r w:rsidRPr="008A143D">
        <w:rPr>
          <w:rFonts w:ascii="Times New Roman" w:eastAsia="Times New Roman" w:hAnsi="Times New Roman" w:cs="Times New Roman"/>
          <w:sz w:val="20"/>
          <w:szCs w:val="20"/>
        </w:rPr>
        <w:t>2. ЦЕЛИ СОПРОВОЖДЕНИЯ</w:t>
      </w:r>
    </w:p>
    <w:p w14:paraId="2E2F02B8"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p>
    <w:p w14:paraId="5C8805B7"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Целью технического сопровождения является обеспечение непрерывности и корректности функционирования Системы, указанной в пункте 1.2 настоящего Технического задания, в части исполнения ей функций по автоматизации бюджетного процесса, и в соответствии с действующим законодательством РФ.</w:t>
      </w:r>
    </w:p>
    <w:p w14:paraId="69501226"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3FD51F62"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r w:rsidRPr="008A143D">
        <w:rPr>
          <w:rFonts w:ascii="Times New Roman" w:eastAsia="Times New Roman" w:hAnsi="Times New Roman" w:cs="Times New Roman"/>
          <w:sz w:val="20"/>
          <w:szCs w:val="20"/>
        </w:rPr>
        <w:t xml:space="preserve">3. ПРАВИЛА ЭКСПЛУАТАЦИИ </w:t>
      </w:r>
      <w:r w:rsidRPr="008A143D">
        <w:rPr>
          <w:rFonts w:ascii="Times New Roman" w:eastAsia="Times New Roman" w:hAnsi="Times New Roman" w:cs="Times New Roman"/>
          <w:caps/>
          <w:sz w:val="20"/>
          <w:szCs w:val="20"/>
        </w:rPr>
        <w:t>Системы</w:t>
      </w:r>
    </w:p>
    <w:p w14:paraId="6E21DBCC"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p>
    <w:p w14:paraId="23FA2236"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3.1. Система и передаваемые Исполнителем обновления Системы должны быть установлены в соответствии с требованиями или описанием Исполнителя.</w:t>
      </w:r>
    </w:p>
    <w:p w14:paraId="4DFF4A42"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3.2. На базе программно-аппаратного комплекса, не должны выполняться посторонние задачи, не имеющие отношения к функционированию Системы, не должны быть установлены программные средства, не являющиеся необходимыми для функционирования Системы.</w:t>
      </w:r>
    </w:p>
    <w:p w14:paraId="55D09B3E"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3.3. Возлагаемая нагрузка на программно-технический комплекс и Систему должна соответствовать расчетной. В случае пересмотра варианта использования Системы или штатного увеличения нагрузки в связи с увеличением количества участников процесса, увеличением объема документооборота, либо докупкой новых модулей – конфигурации и технические требования должны быть пересмотрены, согласованы Исполнителем и Заказчиком.</w:t>
      </w:r>
    </w:p>
    <w:p w14:paraId="3EE08E7D"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3.4. Резервное копирование Системы должно осуществляться регулярно, не реже одного раза в сутки. Проверка формируемых резервных копий должна осуществляться ответственным сотрудником Заказчика не реже одного раза в неделю путем восстановления Системы из резервной копии на тестовом стенде.</w:t>
      </w:r>
    </w:p>
    <w:p w14:paraId="47C719A4"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3.5. Серверное оборудование, на котором функционирует Система, должно быть оснащено источниками бесперебойного питания, способными штатно завершать работу ПО. Категорически запрещено осуществлять «жесткое» выключение или перезагрузку серверов без штатного завершения всех элементов Системы и иного программного обеспечения, используемого для работы Системы (ОС, СУБД и т.д.).</w:t>
      </w:r>
    </w:p>
    <w:p w14:paraId="3C2F8650"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3.6. Система должна быть надежно защищена от внешних воздействий и воздействия вредоносных программных продуктов (хакеров, вирусов, «троянов» и т.п.).</w:t>
      </w:r>
    </w:p>
    <w:p w14:paraId="06408DD2"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3.7. Установка обновлений Системы должна осуществляться при полном отключении всех пользователей Системы, с осуществлением полного резервного копирования и предварительным тестированием обновления на стенде.</w:t>
      </w:r>
    </w:p>
    <w:p w14:paraId="758D7432"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p>
    <w:p w14:paraId="4EAFAA3C"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r w:rsidRPr="008A143D">
        <w:rPr>
          <w:rFonts w:ascii="Times New Roman" w:eastAsia="Times New Roman" w:hAnsi="Times New Roman" w:cs="Times New Roman"/>
          <w:sz w:val="20"/>
          <w:szCs w:val="20"/>
        </w:rPr>
        <w:t>4. УСЛОВИЯ ИСПОЛНЕНИЯ ОБЯЗАТЕЛЬСТВ ПО ТЕХНИЧЕСКОМУ СОПРОВОЖДЕНИЮ</w:t>
      </w:r>
    </w:p>
    <w:p w14:paraId="4422943E"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7D9DDD32"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4.1. Заказчик должен следовать требованиям Исполнителя в отношении рекомендаций по эксплуатации Системы. При выпуске Исполнителем обновлений Системы своевременно осуществлять их установку, соблюдать рекомендации Исполнителя по установке обновлений и их эксплуатации. </w:t>
      </w:r>
    </w:p>
    <w:p w14:paraId="2C3BBCBA"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4.2. Заказчик должен следовать требованиям Исполнителя в отношении администрирования Системы в части резервного копирования базы данных. Резервное копирование должно осуществляться Заказчиком ежедневно, либо один раз в неделю, в зависимости от объема информации</w:t>
      </w:r>
      <w:r w:rsidRPr="008A143D">
        <w:rPr>
          <w:rFonts w:ascii="Arial" w:eastAsia="Times New Roman" w:hAnsi="Arial" w:cs="Arial"/>
          <w:i/>
          <w:iCs/>
          <w:sz w:val="20"/>
          <w:szCs w:val="20"/>
          <w:lang w:eastAsia="ru-RU"/>
        </w:rPr>
        <w:t xml:space="preserve"> </w:t>
      </w:r>
      <w:r w:rsidRPr="008A143D">
        <w:rPr>
          <w:rFonts w:ascii="Times New Roman" w:eastAsia="Times New Roman" w:hAnsi="Times New Roman" w:cs="Times New Roman"/>
          <w:lang w:eastAsia="ru-RU"/>
        </w:rPr>
        <w:t xml:space="preserve">и храниться не менее 1 месяца. С целью контроля резервной копии базы данных на отсутствие нарушений структуры рекомендуется выполнять операцию восстановления базы данных из резервной копии и замены файла рабочей базы данных на полученный с той же периодичностью (ежедневно или раз в неделю), что приводит к оптимизации физической структуры файла базы. Несоблюдение Заказчиком этих требований снимает с Исполнителя ответственность за возможные проблемы, связанные с сохранностью данных Системы. </w:t>
      </w:r>
    </w:p>
    <w:p w14:paraId="0AC40543"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4.3. Используемое Заказчиком ПО сторонних производителей, связанное с функционированием сопровождаемой Исполнителем Системы, должно быть доступно Исполнителю. </w:t>
      </w:r>
    </w:p>
    <w:p w14:paraId="1D0A9F14"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Заказчик должен предварительно информировать Исполнителя о планах изменения программного обеспечения, вычислительной техники и локальной вычислительной сети, связанного с функционированием сопровождаемой Системы.</w:t>
      </w:r>
    </w:p>
    <w:p w14:paraId="3B857D89"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4.4. Заказчик не имеет права производить не санкционированное в письменном виде Исполнителем изменение структуры базы данных Системы в течение срока оказания услуг Исполнителем. </w:t>
      </w:r>
    </w:p>
    <w:p w14:paraId="0B2DBE40"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4.5. Заказчик при обращении к Исполнителю должен указывать:</w:t>
      </w:r>
    </w:p>
    <w:p w14:paraId="74E849AE" w14:textId="77777777" w:rsidR="008A143D" w:rsidRPr="008A143D" w:rsidRDefault="008A143D" w:rsidP="008A143D">
      <w:pPr>
        <w:widowControl w:val="0"/>
        <w:numPr>
          <w:ilvl w:val="0"/>
          <w:numId w:val="10"/>
        </w:numPr>
        <w:autoSpaceDE w:val="0"/>
        <w:autoSpaceDN w:val="0"/>
        <w:spacing w:after="0" w:line="240" w:lineRule="auto"/>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организацию (наименование Заказчика по договору сопровождения);</w:t>
      </w:r>
    </w:p>
    <w:p w14:paraId="0E5F8D67" w14:textId="77777777" w:rsidR="008A143D" w:rsidRPr="008A143D" w:rsidRDefault="008A143D" w:rsidP="008A143D">
      <w:pPr>
        <w:widowControl w:val="0"/>
        <w:numPr>
          <w:ilvl w:val="0"/>
          <w:numId w:val="10"/>
        </w:numPr>
        <w:autoSpaceDE w:val="0"/>
        <w:autoSpaceDN w:val="0"/>
        <w:spacing w:after="0" w:line="240" w:lineRule="auto"/>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контактную информацию (Ф.И.О контактного лица Заказчика, код города – номер телефона, </w:t>
      </w:r>
      <w:r w:rsidRPr="008A143D">
        <w:rPr>
          <w:rFonts w:ascii="Times New Roman" w:eastAsia="Times New Roman" w:hAnsi="Times New Roman" w:cs="Times New Roman"/>
          <w:lang w:val="en-US" w:eastAsia="ru-RU"/>
        </w:rPr>
        <w:t>e</w:t>
      </w:r>
      <w:r w:rsidRPr="008A143D">
        <w:rPr>
          <w:rFonts w:ascii="Times New Roman" w:eastAsia="Times New Roman" w:hAnsi="Times New Roman" w:cs="Times New Roman"/>
          <w:lang w:eastAsia="ru-RU"/>
        </w:rPr>
        <w:t>-</w:t>
      </w:r>
      <w:r w:rsidRPr="008A143D">
        <w:rPr>
          <w:rFonts w:ascii="Times New Roman" w:eastAsia="Times New Roman" w:hAnsi="Times New Roman" w:cs="Times New Roman"/>
          <w:lang w:val="en-US" w:eastAsia="ru-RU"/>
        </w:rPr>
        <w:t>mail</w:t>
      </w:r>
      <w:r w:rsidRPr="008A143D">
        <w:rPr>
          <w:rFonts w:ascii="Times New Roman" w:eastAsia="Times New Roman" w:hAnsi="Times New Roman" w:cs="Times New Roman"/>
          <w:lang w:eastAsia="ru-RU"/>
        </w:rPr>
        <w:t xml:space="preserve">). </w:t>
      </w:r>
    </w:p>
    <w:p w14:paraId="02C05F32"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4.6. Заказчик должен предоставить Исполнителю список почтовых адресов (</w:t>
      </w:r>
      <w:r w:rsidRPr="008A143D">
        <w:rPr>
          <w:rFonts w:ascii="Times New Roman" w:eastAsia="Times New Roman" w:hAnsi="Times New Roman" w:cs="Times New Roman"/>
          <w:lang w:val="en-US" w:eastAsia="ru-RU"/>
        </w:rPr>
        <w:t>e</w:t>
      </w:r>
      <w:r w:rsidRPr="008A143D">
        <w:rPr>
          <w:rFonts w:ascii="Times New Roman" w:eastAsia="Times New Roman" w:hAnsi="Times New Roman" w:cs="Times New Roman"/>
          <w:lang w:eastAsia="ru-RU"/>
        </w:rPr>
        <w:t>-</w:t>
      </w:r>
      <w:r w:rsidRPr="008A143D">
        <w:rPr>
          <w:rFonts w:ascii="Times New Roman" w:eastAsia="Times New Roman" w:hAnsi="Times New Roman" w:cs="Times New Roman"/>
          <w:lang w:val="en-US" w:eastAsia="ru-RU"/>
        </w:rPr>
        <w:t>mail</w:t>
      </w:r>
      <w:r w:rsidRPr="008A143D">
        <w:rPr>
          <w:rFonts w:ascii="Times New Roman" w:eastAsia="Times New Roman" w:hAnsi="Times New Roman" w:cs="Times New Roman"/>
          <w:lang w:eastAsia="ru-RU"/>
        </w:rPr>
        <w:t>), с которых контактное лицо Заказчика будет обращаться по вопросам сопровождения.</w:t>
      </w:r>
    </w:p>
    <w:p w14:paraId="2910AC2D" w14:textId="77777777" w:rsid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4.7. Расширение стандартных функций Системы или реализация удобства работы в ней, в том числе по обращениям принятым от Заказчика, классифицируется и осуществляется Исполнителем в порядке принятом самим Исполнителем. Право включения таких доработок в обновления Системы и передача их Заказчику в рамках Контракта на оказание услуг по сопровождению принадлежит Исполнителю.</w:t>
      </w:r>
    </w:p>
    <w:p w14:paraId="6007443D" w14:textId="1AA3A92B" w:rsidR="0068175E" w:rsidRPr="008A143D" w:rsidRDefault="0068175E" w:rsidP="008A143D">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4.8. </w:t>
      </w:r>
      <w:r w:rsidRPr="0068175E">
        <w:rPr>
          <w:rFonts w:ascii="Times New Roman" w:eastAsia="Times New Roman" w:hAnsi="Times New Roman" w:cs="Times New Roman"/>
          <w:lang w:eastAsia="ru-RU"/>
        </w:rPr>
        <w:t xml:space="preserve">Исполнитель не должен разглашать и (или) использовать информацию, которая может стать ему известной в ходе оказания услуг. Исполнитель несет ответственность за соблюдение этого требования в соответствии с законодательством РФ. Исполнитель обязан использовать доступ к информационным ресурсам Заказчика только в целях оказания услуг, не копировать, не размножать и не распространять в любой форме любые материалы, содержащиеся на рабочих местах, серверах и прочих средствах хранения информации Заказчика. </w:t>
      </w:r>
      <w:proofErr w:type="gramStart"/>
      <w:r w:rsidRPr="0068175E">
        <w:rPr>
          <w:rFonts w:ascii="Times New Roman" w:eastAsia="Times New Roman" w:hAnsi="Times New Roman" w:cs="Times New Roman"/>
          <w:lang w:eastAsia="ru-RU"/>
        </w:rPr>
        <w:t>В случае необходимости организации удалённого доступа Исполнителя к информационным ресурсам Заказчика,</w:t>
      </w:r>
      <w:proofErr w:type="gramEnd"/>
      <w:r w:rsidRPr="0068175E">
        <w:rPr>
          <w:rFonts w:ascii="Times New Roman" w:eastAsia="Times New Roman" w:hAnsi="Times New Roman" w:cs="Times New Roman"/>
          <w:lang w:eastAsia="ru-RU"/>
        </w:rPr>
        <w:t xml:space="preserve"> доступ может быть предоставлен в соответствии с требованиями законодательства в сфере информационной безопасности и с применением сертифицированных средств криптографической защиты информации.</w:t>
      </w:r>
    </w:p>
    <w:p w14:paraId="7FA9F7DD"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3696CF00"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sz w:val="20"/>
          <w:szCs w:val="20"/>
        </w:rPr>
      </w:pPr>
      <w:r w:rsidRPr="008A143D">
        <w:rPr>
          <w:rFonts w:ascii="Times New Roman" w:eastAsia="Times New Roman" w:hAnsi="Times New Roman" w:cs="Times New Roman"/>
          <w:sz w:val="20"/>
          <w:szCs w:val="20"/>
        </w:rPr>
        <w:t>5. ПОРЯДОК И ЗАДАЧИ СОПРОВОЖДЕНИЯ</w:t>
      </w:r>
    </w:p>
    <w:p w14:paraId="528FF443" w14:textId="77777777" w:rsidR="008A143D" w:rsidRPr="008A143D" w:rsidRDefault="008A143D" w:rsidP="008A143D">
      <w:pPr>
        <w:widowControl w:val="0"/>
        <w:autoSpaceDE w:val="0"/>
        <w:autoSpaceDN w:val="0"/>
        <w:spacing w:after="0" w:line="240" w:lineRule="auto"/>
        <w:jc w:val="center"/>
        <w:rPr>
          <w:rFonts w:ascii="Times New Roman" w:eastAsia="Times New Roman" w:hAnsi="Times New Roman" w:cs="Times New Roman"/>
        </w:rPr>
      </w:pPr>
    </w:p>
    <w:p w14:paraId="779A9031"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В рамках сопровождения Системы должны оказываться следующие услуги:</w:t>
      </w:r>
    </w:p>
    <w:p w14:paraId="7F9AB08B" w14:textId="77777777" w:rsidR="008A143D" w:rsidRPr="008A143D" w:rsidRDefault="008A143D" w:rsidP="008A143D">
      <w:pPr>
        <w:spacing w:after="60" w:line="240" w:lineRule="auto"/>
        <w:ind w:left="6" w:firstLine="702"/>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5.1. Обеспечение консультаций (ответы на вопросы пользователей, связанные с технологией работы, либо настройкой Системы, ошибками, обнаруженными в процессе эксплуатации Системы, по телефону и электронной почте).</w:t>
      </w:r>
    </w:p>
    <w:p w14:paraId="6C73B15D" w14:textId="77777777" w:rsidR="008A143D" w:rsidRPr="008A143D" w:rsidRDefault="008A143D" w:rsidP="008A143D">
      <w:pPr>
        <w:spacing w:after="60" w:line="240" w:lineRule="auto"/>
        <w:ind w:left="6" w:firstLine="702"/>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Сопровождение осуществляется в рабочие дни, установленные тр</w:t>
      </w:r>
      <w:r w:rsidR="000B114A">
        <w:rPr>
          <w:rFonts w:ascii="Times New Roman" w:eastAsia="Times New Roman" w:hAnsi="Times New Roman" w:cs="Times New Roman"/>
          <w:lang w:eastAsia="ru-RU"/>
        </w:rPr>
        <w:t>удовым кодексом РФ, с 8:00 до 17</w:t>
      </w:r>
      <w:r w:rsidRPr="008A143D">
        <w:rPr>
          <w:rFonts w:ascii="Times New Roman" w:eastAsia="Times New Roman" w:hAnsi="Times New Roman" w:cs="Times New Roman"/>
          <w:lang w:eastAsia="ru-RU"/>
        </w:rPr>
        <w:t xml:space="preserve">:00 по московскому времени. </w:t>
      </w:r>
    </w:p>
    <w:p w14:paraId="2D683A24" w14:textId="77777777" w:rsidR="008A143D" w:rsidRPr="008A143D" w:rsidRDefault="008A143D" w:rsidP="008A143D">
      <w:pPr>
        <w:spacing w:after="60" w:line="240" w:lineRule="auto"/>
        <w:ind w:left="6" w:firstLine="702"/>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Консультирование Заказчика по эксплуатации и администрированию Системы заключается в подготовке Исполнителем ответов по существу заданного Заказчиком вопроса:</w:t>
      </w:r>
    </w:p>
    <w:p w14:paraId="128B4C93"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в устной форме - по телефону; </w:t>
      </w:r>
    </w:p>
    <w:p w14:paraId="0505608C" w14:textId="77777777" w:rsidR="008A143D" w:rsidRPr="008A143D" w:rsidRDefault="008A143D" w:rsidP="008A143D">
      <w:pPr>
        <w:widowControl w:val="0"/>
        <w:numPr>
          <w:ilvl w:val="1"/>
          <w:numId w:val="9"/>
        </w:numPr>
        <w:autoSpaceDE w:val="0"/>
        <w:autoSpaceDN w:val="0"/>
        <w:spacing w:after="0" w:line="36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в письменной форме – по электронной почте; </w:t>
      </w:r>
    </w:p>
    <w:p w14:paraId="3A5596BA" w14:textId="77777777" w:rsidR="008A143D" w:rsidRPr="008A143D" w:rsidRDefault="008A143D" w:rsidP="008A143D">
      <w:pPr>
        <w:tabs>
          <w:tab w:val="num" w:pos="612"/>
        </w:tabs>
        <w:spacing w:after="0" w:line="240" w:lineRule="auto"/>
        <w:ind w:firstLine="357"/>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ab/>
        <w:t xml:space="preserve">Если в течение трех рабочих дней после предоставления консультаций от Заказчика не получен ответ о результативности применения полученных рекомендаций, вопрос считается полностью обработанным и закрытым. </w:t>
      </w:r>
    </w:p>
    <w:p w14:paraId="00843C6F" w14:textId="77777777" w:rsidR="008A143D" w:rsidRPr="008A143D" w:rsidRDefault="008A143D" w:rsidP="008A143D">
      <w:pPr>
        <w:tabs>
          <w:tab w:val="num" w:pos="612"/>
        </w:tabs>
        <w:spacing w:after="60" w:line="240" w:lineRule="auto"/>
        <w:ind w:left="6"/>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ab/>
        <w:t xml:space="preserve">Для осуществления консультаций Исполнитель вправе запрашивать дополнительную информацию у Заказчика. Запрос дополнительной информации должен расцениваться Заказчиком как подтверждение принятия вопроса Исполнителем. Ответ на вопросы, касающиеся эксплуатации и администрирования Системы, дается Представителем Исполнителя, если это возможно, немедленно или в течение одного рабочего дня. В случаях, если для ответа на вопрос Заказчика требуется время, Представитель Исполнителя обязан не позднее следующего рабочего дня дать Заказчику предварительный ответ и указать срок, в течение которого будет дан окончательный ответ (не более пяти рабочих дней) с момента получения всей необходимой информации, в том числе по дополнительным запросам. Если в течение трех рабочих дней с момента запроса дополнительной информации от Заказчика не приходит ответ (дополнительная информация), либо указание срока ее предоставления, вопрос считается потерявшим актуальность и закрывается. О закрытии неактуального вопроса Исполнитель уведомляет Заказчика письмом по электронной почте. </w:t>
      </w:r>
    </w:p>
    <w:p w14:paraId="6C0F2026"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Исполнитель не осуществляет консультаций по вопросам, относящимся к методологии, настройке и изменению схемы документооборота, по вопросам, относящимся к программным продуктам других разработчиков, по корректному функционированию программного обеспечения, вычислительной техники и локальной вычислительной сети, а также относительно вопросов возможности самостоятельного конфигурирования и программирования Заказчиком дополнительных компонент Системы (справочников, отчетов, форм электронных документов и т.п.).</w:t>
      </w:r>
    </w:p>
    <w:p w14:paraId="1B5149FE" w14:textId="77777777" w:rsidR="008A143D" w:rsidRPr="008A143D" w:rsidRDefault="008A143D" w:rsidP="008A143D">
      <w:pPr>
        <w:tabs>
          <w:tab w:val="num" w:pos="612"/>
        </w:tabs>
        <w:spacing w:after="60" w:line="240" w:lineRule="auto"/>
        <w:ind w:left="6"/>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ab/>
        <w:t xml:space="preserve">Сроки и порядок исполнения обращений к Исполнителю, касающихся дополнения или изменения функциональных возможностей, разработки дополнительных отчетных форм, иных доработках Системы, за исключением работ определенных пунктами 5.2, 5.3 данного раздела настоящего Технического задания, определяются Исполнителем самостоятельно. Данные обращения, принятые Исполнителем в разработку от Заказчика, выполняются Исполнителем на условиях, оформленных отдельным соглашением Сторон. </w:t>
      </w:r>
    </w:p>
    <w:p w14:paraId="189061C7" w14:textId="77777777" w:rsidR="008A143D" w:rsidRPr="008A143D" w:rsidRDefault="008A143D" w:rsidP="008A143D">
      <w:pPr>
        <w:tabs>
          <w:tab w:val="num" w:pos="612"/>
        </w:tabs>
        <w:spacing w:after="60" w:line="240" w:lineRule="auto"/>
        <w:ind w:firstLine="357"/>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Прием и регистрация сообщений об ошибках в комплексе программных продуктов осуществляется круглосуточно по электронной почте в форматах, доступных для чтения специалистами сопровождения (</w:t>
      </w:r>
      <w:r w:rsidRPr="008A143D">
        <w:rPr>
          <w:rFonts w:ascii="Times New Roman" w:eastAsia="Times New Roman" w:hAnsi="Times New Roman" w:cs="Times New Roman"/>
          <w:lang w:val="en-US" w:eastAsia="ru-RU"/>
        </w:rPr>
        <w:t>MS</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Word</w:t>
      </w:r>
      <w:r w:rsidRPr="008A143D">
        <w:rPr>
          <w:rFonts w:ascii="Times New Roman" w:eastAsia="Times New Roman" w:hAnsi="Times New Roman" w:cs="Times New Roman"/>
          <w:lang w:eastAsia="ru-RU"/>
        </w:rPr>
        <w:t xml:space="preserve"> 2000, </w:t>
      </w:r>
      <w:r w:rsidRPr="008A143D">
        <w:rPr>
          <w:rFonts w:ascii="Times New Roman" w:eastAsia="Times New Roman" w:hAnsi="Times New Roman" w:cs="Times New Roman"/>
          <w:lang w:val="en-US" w:eastAsia="ru-RU"/>
        </w:rPr>
        <w:t>MS</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Excel</w:t>
      </w:r>
      <w:r w:rsidRPr="008A143D">
        <w:rPr>
          <w:rFonts w:ascii="Times New Roman" w:eastAsia="Times New Roman" w:hAnsi="Times New Roman" w:cs="Times New Roman"/>
          <w:lang w:eastAsia="ru-RU"/>
        </w:rPr>
        <w:t xml:space="preserve"> 2000, </w:t>
      </w:r>
      <w:r w:rsidRPr="008A143D">
        <w:rPr>
          <w:rFonts w:ascii="Times New Roman" w:eastAsia="Times New Roman" w:hAnsi="Times New Roman" w:cs="Times New Roman"/>
          <w:lang w:val="en-US" w:eastAsia="ru-RU"/>
        </w:rPr>
        <w:t>ODF</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PDF</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txt</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jpg</w:t>
      </w:r>
      <w:r w:rsidRPr="008A143D">
        <w:rPr>
          <w:rFonts w:ascii="Times New Roman" w:eastAsia="Times New Roman" w:hAnsi="Times New Roman" w:cs="Times New Roman"/>
          <w:lang w:eastAsia="ru-RU"/>
        </w:rPr>
        <w:t xml:space="preserve">, </w:t>
      </w:r>
      <w:r w:rsidRPr="008A143D">
        <w:rPr>
          <w:rFonts w:ascii="Times New Roman" w:eastAsia="Times New Roman" w:hAnsi="Times New Roman" w:cs="Times New Roman"/>
          <w:lang w:val="en-US" w:eastAsia="ru-RU"/>
        </w:rPr>
        <w:t>bmp</w:t>
      </w:r>
      <w:r w:rsidRPr="008A143D">
        <w:rPr>
          <w:rFonts w:ascii="Times New Roman" w:eastAsia="Times New Roman" w:hAnsi="Times New Roman" w:cs="Times New Roman"/>
          <w:lang w:eastAsia="ru-RU"/>
        </w:rPr>
        <w:t xml:space="preserve"> или других по согласованию). Рассматриваются только сообщения с зарегистрированных почтовых адресов.</w:t>
      </w:r>
    </w:p>
    <w:p w14:paraId="7603D439"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5.2</w:t>
      </w:r>
      <w:r w:rsidR="001C015E">
        <w:rPr>
          <w:rFonts w:ascii="Times New Roman" w:eastAsia="Times New Roman" w:hAnsi="Times New Roman" w:cs="Times New Roman"/>
          <w:lang w:eastAsia="ru-RU"/>
        </w:rPr>
        <w:t>.</w:t>
      </w:r>
      <w:r w:rsidRPr="008A143D">
        <w:rPr>
          <w:rFonts w:ascii="Times New Roman" w:eastAsia="Times New Roman" w:hAnsi="Times New Roman" w:cs="Times New Roman"/>
          <w:lang w:eastAsia="ru-RU"/>
        </w:rPr>
        <w:t xml:space="preserve"> Обновление Системы в целях выполнения ей своего назначения, указанного в пункте 1.3 настоящего Технического задания в рамках требований действующего российского законодательства, а также нормативных документов Федерального казначейства, Центрального Банка России и Министерства финансов РФ, регламентирующих процесс (часть процесса) исполнения бюджета (далее – требования действующего законодательства) в срок не позднее, чем за 10 (десять) рабочих дней до даты вступления в силу нормативно-правового акта, обуславливающего необходимость обновления, при этом срок от даты публикации окончательной версии документа до даты вступления в силу не должен быть меньше 60 (шестидесяти) рабочих дней. Обновлению подлежат:</w:t>
      </w:r>
    </w:p>
    <w:p w14:paraId="0BF1931C"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справочники и классификаторы Системы, регламентируемые действующим законодательством;</w:t>
      </w:r>
    </w:p>
    <w:p w14:paraId="4DA54B26"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структура базы данных и интерфейсы ввода Системы, для достижения ввода и хранения информации, регламентируемой действующим законодательством;</w:t>
      </w:r>
    </w:p>
    <w:p w14:paraId="5940D090"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алгоритмы обработки данных, включаемые в базовую поставку Системы (система состояний, макросы генерации данных) для реализации документооборота в соответствии с требованиями действующего законодательства;</w:t>
      </w:r>
    </w:p>
    <w:p w14:paraId="268E0366"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печатные документы и отчетные формы, включаемые в базовую поставку Системы и порядок формирования (заполнения) которых регламентируется действующим законодательством.</w:t>
      </w:r>
    </w:p>
    <w:p w14:paraId="312526CA"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5.3</w:t>
      </w:r>
      <w:r w:rsidR="001C015E">
        <w:rPr>
          <w:rFonts w:ascii="Times New Roman" w:eastAsia="Times New Roman" w:hAnsi="Times New Roman" w:cs="Times New Roman"/>
          <w:lang w:eastAsia="ru-RU"/>
        </w:rPr>
        <w:t>.</w:t>
      </w:r>
      <w:r w:rsidRPr="008A143D">
        <w:rPr>
          <w:rFonts w:ascii="Times New Roman" w:eastAsia="Times New Roman" w:hAnsi="Times New Roman" w:cs="Times New Roman"/>
          <w:lang w:eastAsia="ru-RU"/>
        </w:rPr>
        <w:t xml:space="preserve"> Устранение выявленных ошибок Системы. Ошибка является выявленной, если она может быть повторена (продемонстрирована) на копии программного продукта Исполнителя, аналогичной версии Системы, установленной у Заказчика. </w:t>
      </w:r>
    </w:p>
    <w:p w14:paraId="794DD8D7"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3A84988E"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Устранение выявленных ошибок Системы осуществляется в сроки соответствующие их характеру:</w:t>
      </w:r>
    </w:p>
    <w:p w14:paraId="0BDD6185"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некорректная работа Системы, препятствующая выполнению основных функций использующей ее организации. Устранение ошибок данного вида осуществляется в течение 3 (трех) рабочих дней с момента выявления ошибки или в течение согласованного срока при условии предоставления Исполнителем временного варианта решения возникшей  проблемы;</w:t>
      </w:r>
    </w:p>
    <w:p w14:paraId="46F2EE4D"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некорректные действия Системы, препятствующие полноценной работе одного или более пользователей (группы пользователей) программного продукта, но не нарушающие основной процесс документооборота в ходе исполнения бюджета. Максимальный срок устранения ошибок данного вида – 10 (десять) рабочих дней с момента выявления ошибки или в течение согласованного срока при условии предоставления Исполнителем временного варианта решения возникшей  проблемы;</w:t>
      </w:r>
    </w:p>
    <w:p w14:paraId="70ACE8A5"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некорректные действия Системы, не препятствующие полноценной работе пользователей (группы пользователей), но увеличивающие объем ручного труда (либо любым другим образом увеличивающие трудозатраты пользователя), препятствующие получению необходимой отчетной либо аналитической информации. Ошибки данного вида устраняются в дополнительно согласованные сторонами сроки, либо посредством централизованного обновления Системы (отдельного модуля или подсистемы), срок выпуска которого определяется Исполнителем.</w:t>
      </w:r>
    </w:p>
    <w:p w14:paraId="3465F8A1"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4700078A"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В случаях, когда ошибка не может быть повторена (продемонстрирована) на копии программного продукта Исполнителя, аналогичной версии Системы, установленной у Заказчика, по причинам невозможности полностью воссоздать условия, при которых она была выявлена, Исполнителем предпринимаются все необходимые для обнаружения и последующего устранения ошибки меры в согласованный Исполнителем и Заказчиком срок. </w:t>
      </w:r>
    </w:p>
    <w:p w14:paraId="672E04CF"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6B7B6492" w14:textId="77777777" w:rsidR="008A143D" w:rsidRPr="008A143D" w:rsidRDefault="008A143D" w:rsidP="008A143D">
      <w:pPr>
        <w:spacing w:after="0" w:line="240" w:lineRule="auto"/>
        <w:ind w:firstLine="709"/>
        <w:jc w:val="center"/>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6. </w:t>
      </w:r>
      <w:r w:rsidRPr="008A143D">
        <w:rPr>
          <w:rFonts w:ascii="Times New Roman" w:eastAsia="Times New Roman" w:hAnsi="Times New Roman" w:cs="Times New Roman"/>
          <w:caps/>
          <w:sz w:val="20"/>
          <w:szCs w:val="20"/>
        </w:rPr>
        <w:t>Условия освобождения от ответственности</w:t>
      </w:r>
    </w:p>
    <w:p w14:paraId="77CE1A0A"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p>
    <w:p w14:paraId="38C9EC24" w14:textId="77777777" w:rsidR="008A143D" w:rsidRPr="008A143D" w:rsidRDefault="008A143D" w:rsidP="008A143D">
      <w:pPr>
        <w:spacing w:after="0" w:line="240" w:lineRule="auto"/>
        <w:ind w:firstLine="708"/>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6.1</w:t>
      </w:r>
      <w:r w:rsidR="001C015E">
        <w:rPr>
          <w:rFonts w:ascii="Times New Roman" w:eastAsia="Times New Roman" w:hAnsi="Times New Roman" w:cs="Times New Roman"/>
          <w:lang w:eastAsia="ru-RU"/>
        </w:rPr>
        <w:t>.</w:t>
      </w:r>
      <w:r w:rsidRPr="008A143D">
        <w:rPr>
          <w:rFonts w:ascii="Times New Roman" w:eastAsia="Times New Roman" w:hAnsi="Times New Roman" w:cs="Times New Roman"/>
          <w:lang w:eastAsia="ru-RU"/>
        </w:rPr>
        <w:t xml:space="preserve"> Исполнитель не несет ответственности за ошибки Системы, вызванные конфликтом используемого оборудования или программного обеспечения, а также внутренние ошибки, которые вызваны следующими причинами:</w:t>
      </w:r>
    </w:p>
    <w:p w14:paraId="3574FA52"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обновлением Системы Заказчиком самостоятельно без согласования с Исполнителем.</w:t>
      </w:r>
    </w:p>
    <w:p w14:paraId="63B3DC13"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 xml:space="preserve">осуществлением Заказчиком самостоятельно без согласования с Исполнителем вмешательства в исходный код любых компонентов Системы. </w:t>
      </w:r>
    </w:p>
    <w:p w14:paraId="060EBF44"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обновление Системы средствами, полученными не от Исполнителя.</w:t>
      </w:r>
    </w:p>
    <w:p w14:paraId="7ECC3890"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нарушение техники эксплуатации и требований к системному программному обеспечению.</w:t>
      </w:r>
    </w:p>
    <w:p w14:paraId="7BA2FA99" w14:textId="77777777" w:rsidR="008A143D" w:rsidRPr="008A143D" w:rsidRDefault="008A143D" w:rsidP="008A143D">
      <w:pPr>
        <w:widowControl w:val="0"/>
        <w:numPr>
          <w:ilvl w:val="1"/>
          <w:numId w:val="9"/>
        </w:numPr>
        <w:autoSpaceDE w:val="0"/>
        <w:autoSpaceDN w:val="0"/>
        <w:spacing w:after="0" w:line="240" w:lineRule="auto"/>
        <w:ind w:left="900" w:hanging="180"/>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нестабильной работой программного обеспечения, вычислительной техники и локальной вычислительной сети Заказчика, его системного или базового программного обеспечения.</w:t>
      </w:r>
    </w:p>
    <w:p w14:paraId="3674BD63" w14:textId="77777777" w:rsidR="008A143D" w:rsidRPr="008A143D" w:rsidRDefault="008A143D" w:rsidP="008A143D">
      <w:pPr>
        <w:spacing w:after="0" w:line="240" w:lineRule="auto"/>
        <w:ind w:firstLine="709"/>
        <w:jc w:val="both"/>
        <w:rPr>
          <w:rFonts w:ascii="Times New Roman" w:eastAsia="Times New Roman" w:hAnsi="Times New Roman" w:cs="Times New Roman"/>
          <w:lang w:eastAsia="ru-RU"/>
        </w:rPr>
      </w:pPr>
      <w:r w:rsidRPr="008A143D">
        <w:rPr>
          <w:rFonts w:ascii="Times New Roman" w:eastAsia="Times New Roman" w:hAnsi="Times New Roman" w:cs="Times New Roman"/>
          <w:lang w:eastAsia="ru-RU"/>
        </w:rPr>
        <w:t>6.2</w:t>
      </w:r>
      <w:r w:rsidR="001C015E">
        <w:rPr>
          <w:rFonts w:ascii="Times New Roman" w:eastAsia="Times New Roman" w:hAnsi="Times New Roman" w:cs="Times New Roman"/>
          <w:lang w:eastAsia="ru-RU"/>
        </w:rPr>
        <w:t>.</w:t>
      </w:r>
      <w:r w:rsidRPr="008A143D">
        <w:rPr>
          <w:rFonts w:ascii="Times New Roman" w:eastAsia="Times New Roman" w:hAnsi="Times New Roman" w:cs="Times New Roman"/>
          <w:lang w:eastAsia="ru-RU"/>
        </w:rPr>
        <w:t xml:space="preserve"> Исполнитель не несет ответственности за качество и своевременность оказываемых услуг в части диагностики ошибок, если Заказчик по требованию Исполнителя не передал ему необходимую для диагностики информацию (базу данных, лог файлы, реестр настроек, модули и т.д.).</w:t>
      </w:r>
    </w:p>
    <w:p w14:paraId="379257E8" w14:textId="77777777" w:rsidR="00D063C2" w:rsidRDefault="00D063C2" w:rsidP="001C015E">
      <w:pPr>
        <w:spacing w:after="0"/>
      </w:pPr>
    </w:p>
    <w:sectPr w:rsidR="00D063C2">
      <w:headerReference w:type="even" r:id="rId33"/>
      <w:headerReference w:type="default" r:id="rId34"/>
      <w:footerReference w:type="even" r:id="rId35"/>
      <w:footerReference w:type="default" r:id="rId36"/>
      <w:headerReference w:type="first" r:id="rId37"/>
      <w:footerReference w:type="first" r:id="rId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F884F" w14:textId="77777777" w:rsidR="00F65797" w:rsidRDefault="00F65797" w:rsidP="00AD61E5">
      <w:pPr>
        <w:spacing w:after="0" w:line="240" w:lineRule="auto"/>
      </w:pPr>
      <w:r>
        <w:separator/>
      </w:r>
    </w:p>
  </w:endnote>
  <w:endnote w:type="continuationSeparator" w:id="0">
    <w:p w14:paraId="06AFCB01" w14:textId="77777777" w:rsidR="00F65797" w:rsidRDefault="00F65797" w:rsidP="00AD61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67248" w14:textId="77777777" w:rsidR="005C2FA1" w:rsidRDefault="005C2FA1">
    <w:pPr>
      <w:pStyle w:val="a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AD1EB" w14:textId="77777777" w:rsidR="005C2FA1" w:rsidRDefault="005C2FA1">
    <w:pPr>
      <w:pStyle w:val="a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69826" w14:textId="77777777" w:rsidR="005C2FA1" w:rsidRDefault="005C2FA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A48F5" w14:textId="77777777" w:rsidR="00F65797" w:rsidRDefault="00F65797" w:rsidP="00AD61E5">
      <w:pPr>
        <w:spacing w:after="0" w:line="240" w:lineRule="auto"/>
      </w:pPr>
      <w:r>
        <w:separator/>
      </w:r>
    </w:p>
  </w:footnote>
  <w:footnote w:type="continuationSeparator" w:id="0">
    <w:p w14:paraId="6B7786C6" w14:textId="77777777" w:rsidR="00F65797" w:rsidRDefault="00F65797" w:rsidP="00AD61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B42ED" w14:textId="77777777" w:rsidR="005C2FA1" w:rsidRDefault="005C2FA1">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A0379" w14:textId="77777777" w:rsidR="005C2FA1" w:rsidRDefault="005C2FA1">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CE194" w14:textId="77777777" w:rsidR="005C2FA1" w:rsidRDefault="005C2FA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54B"/>
    <w:multiLevelType w:val="multilevel"/>
    <w:tmpl w:val="5B82EA82"/>
    <w:lvl w:ilvl="0">
      <w:start w:val="1"/>
      <w:numFmt w:val="decimal"/>
      <w:lvlText w:val="%1."/>
      <w:lvlJc w:val="left"/>
      <w:pPr>
        <w:tabs>
          <w:tab w:val="num" w:pos="435"/>
        </w:tabs>
        <w:ind w:left="435" w:hanging="435"/>
      </w:pPr>
      <w:rPr>
        <w:rFonts w:hint="default"/>
      </w:rPr>
    </w:lvl>
    <w:lvl w:ilvl="1">
      <w:start w:val="2"/>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 w15:restartNumberingAfterBreak="0">
    <w:nsid w:val="0E405E6C"/>
    <w:multiLevelType w:val="multilevel"/>
    <w:tmpl w:val="A2C0403A"/>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 w15:restartNumberingAfterBreak="0">
    <w:nsid w:val="121C5F8F"/>
    <w:multiLevelType w:val="multilevel"/>
    <w:tmpl w:val="6E6C833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 w15:restartNumberingAfterBreak="0">
    <w:nsid w:val="1D2D6EDF"/>
    <w:multiLevelType w:val="multilevel"/>
    <w:tmpl w:val="550C17B8"/>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1080"/>
        </w:tabs>
        <w:ind w:left="1080" w:hanging="720"/>
      </w:pPr>
      <w:rPr>
        <w:rFonts w:hint="default"/>
      </w:rPr>
    </w:lvl>
    <w:lvl w:ilvl="2">
      <w:start w:val="2"/>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 w15:restartNumberingAfterBreak="0">
    <w:nsid w:val="25BF5801"/>
    <w:multiLevelType w:val="hybridMultilevel"/>
    <w:tmpl w:val="A9940C0A"/>
    <w:lvl w:ilvl="0" w:tplc="936C229E">
      <w:start w:val="1"/>
      <w:numFmt w:val="bullet"/>
      <w:lvlText w:val="-"/>
      <w:lvlJc w:val="left"/>
      <w:pPr>
        <w:tabs>
          <w:tab w:val="num" w:pos="1700"/>
        </w:tabs>
        <w:ind w:left="1699" w:hanging="283"/>
      </w:pPr>
      <w:rPr>
        <w:rFonts w:ascii="Times New Roman" w:hAnsi="Times New Roman" w:cs="Times New Roman" w:hint="default"/>
      </w:rPr>
    </w:lvl>
    <w:lvl w:ilvl="1" w:tplc="936C229E">
      <w:start w:val="1"/>
      <w:numFmt w:val="bullet"/>
      <w:lvlText w:val="-"/>
      <w:lvlJc w:val="left"/>
      <w:pPr>
        <w:tabs>
          <w:tab w:val="num" w:pos="1520"/>
        </w:tabs>
        <w:ind w:left="1519" w:hanging="283"/>
      </w:pPr>
      <w:rPr>
        <w:rFonts w:ascii="Times New Roman" w:hAnsi="Times New Roman" w:cs="Times New Roman" w:hint="default"/>
      </w:rPr>
    </w:lvl>
    <w:lvl w:ilvl="2" w:tplc="04190005" w:tentative="1">
      <w:start w:val="1"/>
      <w:numFmt w:val="bullet"/>
      <w:lvlText w:val=""/>
      <w:lvlJc w:val="left"/>
      <w:pPr>
        <w:tabs>
          <w:tab w:val="num" w:pos="2316"/>
        </w:tabs>
        <w:ind w:left="2316" w:hanging="360"/>
      </w:pPr>
      <w:rPr>
        <w:rFonts w:ascii="Wingdings" w:hAnsi="Wingdings" w:hint="default"/>
      </w:rPr>
    </w:lvl>
    <w:lvl w:ilvl="3" w:tplc="04190001" w:tentative="1">
      <w:start w:val="1"/>
      <w:numFmt w:val="bullet"/>
      <w:lvlText w:val=""/>
      <w:lvlJc w:val="left"/>
      <w:pPr>
        <w:tabs>
          <w:tab w:val="num" w:pos="3036"/>
        </w:tabs>
        <w:ind w:left="3036" w:hanging="360"/>
      </w:pPr>
      <w:rPr>
        <w:rFonts w:ascii="Symbol" w:hAnsi="Symbol" w:hint="default"/>
      </w:rPr>
    </w:lvl>
    <w:lvl w:ilvl="4" w:tplc="04190003" w:tentative="1">
      <w:start w:val="1"/>
      <w:numFmt w:val="bullet"/>
      <w:lvlText w:val="o"/>
      <w:lvlJc w:val="left"/>
      <w:pPr>
        <w:tabs>
          <w:tab w:val="num" w:pos="3756"/>
        </w:tabs>
        <w:ind w:left="3756" w:hanging="360"/>
      </w:pPr>
      <w:rPr>
        <w:rFonts w:ascii="Courier New" w:hAnsi="Courier New" w:cs="Courier New" w:hint="default"/>
      </w:rPr>
    </w:lvl>
    <w:lvl w:ilvl="5" w:tplc="04190005" w:tentative="1">
      <w:start w:val="1"/>
      <w:numFmt w:val="bullet"/>
      <w:lvlText w:val=""/>
      <w:lvlJc w:val="left"/>
      <w:pPr>
        <w:tabs>
          <w:tab w:val="num" w:pos="4476"/>
        </w:tabs>
        <w:ind w:left="4476" w:hanging="360"/>
      </w:pPr>
      <w:rPr>
        <w:rFonts w:ascii="Wingdings" w:hAnsi="Wingdings" w:hint="default"/>
      </w:rPr>
    </w:lvl>
    <w:lvl w:ilvl="6" w:tplc="04190001" w:tentative="1">
      <w:start w:val="1"/>
      <w:numFmt w:val="bullet"/>
      <w:lvlText w:val=""/>
      <w:lvlJc w:val="left"/>
      <w:pPr>
        <w:tabs>
          <w:tab w:val="num" w:pos="5196"/>
        </w:tabs>
        <w:ind w:left="5196" w:hanging="360"/>
      </w:pPr>
      <w:rPr>
        <w:rFonts w:ascii="Symbol" w:hAnsi="Symbol" w:hint="default"/>
      </w:rPr>
    </w:lvl>
    <w:lvl w:ilvl="7" w:tplc="04190003" w:tentative="1">
      <w:start w:val="1"/>
      <w:numFmt w:val="bullet"/>
      <w:lvlText w:val="o"/>
      <w:lvlJc w:val="left"/>
      <w:pPr>
        <w:tabs>
          <w:tab w:val="num" w:pos="5916"/>
        </w:tabs>
        <w:ind w:left="5916" w:hanging="360"/>
      </w:pPr>
      <w:rPr>
        <w:rFonts w:ascii="Courier New" w:hAnsi="Courier New" w:cs="Courier New" w:hint="default"/>
      </w:rPr>
    </w:lvl>
    <w:lvl w:ilvl="8" w:tplc="04190005" w:tentative="1">
      <w:start w:val="1"/>
      <w:numFmt w:val="bullet"/>
      <w:lvlText w:val=""/>
      <w:lvlJc w:val="left"/>
      <w:pPr>
        <w:tabs>
          <w:tab w:val="num" w:pos="6636"/>
        </w:tabs>
        <w:ind w:left="6636" w:hanging="360"/>
      </w:pPr>
      <w:rPr>
        <w:rFonts w:ascii="Wingdings" w:hAnsi="Wingdings" w:hint="default"/>
      </w:rPr>
    </w:lvl>
  </w:abstractNum>
  <w:abstractNum w:abstractNumId="5" w15:restartNumberingAfterBreak="0">
    <w:nsid w:val="25C1096E"/>
    <w:multiLevelType w:val="multilevel"/>
    <w:tmpl w:val="C87A8D7A"/>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95"/>
        </w:tabs>
        <w:ind w:left="795" w:hanging="43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6" w15:restartNumberingAfterBreak="0">
    <w:nsid w:val="2AE26205"/>
    <w:multiLevelType w:val="hybridMultilevel"/>
    <w:tmpl w:val="5E627408"/>
    <w:lvl w:ilvl="0" w:tplc="9028D7DE">
      <w:start w:val="1"/>
      <w:numFmt w:val="bullet"/>
      <w:lvlText w:val=""/>
      <w:lvlJc w:val="left"/>
      <w:pPr>
        <w:tabs>
          <w:tab w:val="num" w:pos="2149"/>
        </w:tabs>
        <w:ind w:left="2149" w:hanging="360"/>
      </w:pPr>
      <w:rPr>
        <w:rFonts w:ascii="Symbol" w:hAnsi="Symbol" w:cs="Symbol" w:hint="default"/>
      </w:rPr>
    </w:lvl>
    <w:lvl w:ilvl="1" w:tplc="9028D7DE">
      <w:start w:val="1"/>
      <w:numFmt w:val="bullet"/>
      <w:lvlText w:val=""/>
      <w:lvlJc w:val="left"/>
      <w:pPr>
        <w:tabs>
          <w:tab w:val="num" w:pos="2149"/>
        </w:tabs>
        <w:ind w:left="2149" w:hanging="360"/>
      </w:pPr>
      <w:rPr>
        <w:rFonts w:ascii="Symbol" w:hAnsi="Symbol" w:cs="Symbol" w:hint="default"/>
      </w:rPr>
    </w:lvl>
    <w:lvl w:ilvl="2" w:tplc="A2FC12D2">
      <w:start w:val="1"/>
      <w:numFmt w:val="bullet"/>
      <w:lvlText w:val=""/>
      <w:lvlJc w:val="left"/>
      <w:pPr>
        <w:tabs>
          <w:tab w:val="num" w:pos="2869"/>
        </w:tabs>
        <w:ind w:left="2869" w:hanging="1735"/>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7" w15:restartNumberingAfterBreak="0">
    <w:nsid w:val="42F90046"/>
    <w:multiLevelType w:val="multilevel"/>
    <w:tmpl w:val="7C9830F2"/>
    <w:lvl w:ilvl="0">
      <w:start w:val="2"/>
      <w:numFmt w:val="decimal"/>
      <w:lvlText w:val="%1."/>
      <w:lvlJc w:val="left"/>
      <w:pPr>
        <w:tabs>
          <w:tab w:val="num" w:pos="705"/>
        </w:tabs>
        <w:ind w:left="705" w:hanging="705"/>
      </w:pPr>
      <w:rPr>
        <w:rFonts w:hint="default"/>
      </w:rPr>
    </w:lvl>
    <w:lvl w:ilvl="1">
      <w:start w:val="4"/>
      <w:numFmt w:val="decimal"/>
      <w:lvlText w:val="%1.%2."/>
      <w:lvlJc w:val="left"/>
      <w:pPr>
        <w:tabs>
          <w:tab w:val="num" w:pos="1065"/>
        </w:tabs>
        <w:ind w:left="1065" w:hanging="70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 w15:restartNumberingAfterBreak="0">
    <w:nsid w:val="77500E6A"/>
    <w:multiLevelType w:val="multilevel"/>
    <w:tmpl w:val="81B2FFF6"/>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19"/>
        </w:tabs>
        <w:ind w:left="567" w:hanging="567"/>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7A921228"/>
    <w:multiLevelType w:val="multilevel"/>
    <w:tmpl w:val="96DE6072"/>
    <w:lvl w:ilvl="0">
      <w:start w:val="2"/>
      <w:numFmt w:val="decimal"/>
      <w:lvlText w:val="%1."/>
      <w:lvlJc w:val="left"/>
      <w:pPr>
        <w:tabs>
          <w:tab w:val="num" w:pos="705"/>
        </w:tabs>
        <w:ind w:left="705" w:hanging="705"/>
      </w:pPr>
      <w:rPr>
        <w:rFonts w:hint="default"/>
      </w:rPr>
    </w:lvl>
    <w:lvl w:ilvl="1">
      <w:start w:val="3"/>
      <w:numFmt w:val="decimal"/>
      <w:lvlText w:val="%1.%2."/>
      <w:lvlJc w:val="left"/>
      <w:pPr>
        <w:tabs>
          <w:tab w:val="num" w:pos="1065"/>
        </w:tabs>
        <w:ind w:left="1065" w:hanging="70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num w:numId="1" w16cid:durableId="159080289">
    <w:abstractNumId w:val="8"/>
  </w:num>
  <w:num w:numId="2" w16cid:durableId="389350320">
    <w:abstractNumId w:val="5"/>
  </w:num>
  <w:num w:numId="3" w16cid:durableId="432362560">
    <w:abstractNumId w:val="0"/>
  </w:num>
  <w:num w:numId="4" w16cid:durableId="999579764">
    <w:abstractNumId w:val="2"/>
  </w:num>
  <w:num w:numId="5" w16cid:durableId="1614944052">
    <w:abstractNumId w:val="7"/>
  </w:num>
  <w:num w:numId="6" w16cid:durableId="1638677815">
    <w:abstractNumId w:val="9"/>
  </w:num>
  <w:num w:numId="7" w16cid:durableId="1216087319">
    <w:abstractNumId w:val="3"/>
  </w:num>
  <w:num w:numId="8" w16cid:durableId="2055038548">
    <w:abstractNumId w:val="1"/>
  </w:num>
  <w:num w:numId="9" w16cid:durableId="1567959791">
    <w:abstractNumId w:val="6"/>
  </w:num>
  <w:num w:numId="10" w16cid:durableId="7810750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25BF"/>
    <w:rsid w:val="00022952"/>
    <w:rsid w:val="00022DBA"/>
    <w:rsid w:val="00023124"/>
    <w:rsid w:val="00030AF9"/>
    <w:rsid w:val="00032FF1"/>
    <w:rsid w:val="000505DD"/>
    <w:rsid w:val="0005461A"/>
    <w:rsid w:val="0007380B"/>
    <w:rsid w:val="00084CAC"/>
    <w:rsid w:val="000856A0"/>
    <w:rsid w:val="000905D2"/>
    <w:rsid w:val="00092CD0"/>
    <w:rsid w:val="000B0586"/>
    <w:rsid w:val="000B114A"/>
    <w:rsid w:val="000B6DF0"/>
    <w:rsid w:val="000E7B4B"/>
    <w:rsid w:val="0010023C"/>
    <w:rsid w:val="00113EE0"/>
    <w:rsid w:val="001219B8"/>
    <w:rsid w:val="001230BC"/>
    <w:rsid w:val="00124FD8"/>
    <w:rsid w:val="00137564"/>
    <w:rsid w:val="00166423"/>
    <w:rsid w:val="001712E0"/>
    <w:rsid w:val="00176781"/>
    <w:rsid w:val="001902C3"/>
    <w:rsid w:val="00193354"/>
    <w:rsid w:val="00194437"/>
    <w:rsid w:val="001A067E"/>
    <w:rsid w:val="001A44D8"/>
    <w:rsid w:val="001B0A56"/>
    <w:rsid w:val="001C015E"/>
    <w:rsid w:val="001C2E55"/>
    <w:rsid w:val="001C4EB9"/>
    <w:rsid w:val="001C73DE"/>
    <w:rsid w:val="001E2E0C"/>
    <w:rsid w:val="001F1D00"/>
    <w:rsid w:val="001F69BC"/>
    <w:rsid w:val="00210481"/>
    <w:rsid w:val="00215927"/>
    <w:rsid w:val="002160F0"/>
    <w:rsid w:val="0024173E"/>
    <w:rsid w:val="00245731"/>
    <w:rsid w:val="002505D9"/>
    <w:rsid w:val="002607DB"/>
    <w:rsid w:val="00260FC3"/>
    <w:rsid w:val="00270AFB"/>
    <w:rsid w:val="00285A44"/>
    <w:rsid w:val="002962D8"/>
    <w:rsid w:val="002C0227"/>
    <w:rsid w:val="002D1CDA"/>
    <w:rsid w:val="002D2318"/>
    <w:rsid w:val="002F368F"/>
    <w:rsid w:val="002F43AB"/>
    <w:rsid w:val="00303DE2"/>
    <w:rsid w:val="00320C10"/>
    <w:rsid w:val="00322483"/>
    <w:rsid w:val="00324DBD"/>
    <w:rsid w:val="00331F0D"/>
    <w:rsid w:val="00334BB4"/>
    <w:rsid w:val="003505E4"/>
    <w:rsid w:val="00350F48"/>
    <w:rsid w:val="0035180C"/>
    <w:rsid w:val="00354A27"/>
    <w:rsid w:val="003718FC"/>
    <w:rsid w:val="0038351E"/>
    <w:rsid w:val="00383E04"/>
    <w:rsid w:val="003844E0"/>
    <w:rsid w:val="00386930"/>
    <w:rsid w:val="003A5719"/>
    <w:rsid w:val="003A5F5E"/>
    <w:rsid w:val="003C15D2"/>
    <w:rsid w:val="003C2A72"/>
    <w:rsid w:val="003C2C2B"/>
    <w:rsid w:val="003C48D0"/>
    <w:rsid w:val="003D06EE"/>
    <w:rsid w:val="004403FA"/>
    <w:rsid w:val="004571CA"/>
    <w:rsid w:val="004576BA"/>
    <w:rsid w:val="00467C26"/>
    <w:rsid w:val="00470ACA"/>
    <w:rsid w:val="0047259F"/>
    <w:rsid w:val="00472C4C"/>
    <w:rsid w:val="00492595"/>
    <w:rsid w:val="004A25F8"/>
    <w:rsid w:val="004B4A56"/>
    <w:rsid w:val="004E4A2C"/>
    <w:rsid w:val="004E4B7C"/>
    <w:rsid w:val="004E7A09"/>
    <w:rsid w:val="004F7DA2"/>
    <w:rsid w:val="00501BD2"/>
    <w:rsid w:val="005166BA"/>
    <w:rsid w:val="0055092F"/>
    <w:rsid w:val="00555356"/>
    <w:rsid w:val="005631B8"/>
    <w:rsid w:val="005755A9"/>
    <w:rsid w:val="0057793A"/>
    <w:rsid w:val="0059355B"/>
    <w:rsid w:val="005977D1"/>
    <w:rsid w:val="005A306C"/>
    <w:rsid w:val="005A31D2"/>
    <w:rsid w:val="005A79E8"/>
    <w:rsid w:val="005B241C"/>
    <w:rsid w:val="005C03C6"/>
    <w:rsid w:val="005C2D73"/>
    <w:rsid w:val="005C2FA1"/>
    <w:rsid w:val="005C3480"/>
    <w:rsid w:val="005F4A8D"/>
    <w:rsid w:val="0061360E"/>
    <w:rsid w:val="00613A27"/>
    <w:rsid w:val="00617518"/>
    <w:rsid w:val="0062223C"/>
    <w:rsid w:val="006225C9"/>
    <w:rsid w:val="006279CD"/>
    <w:rsid w:val="006366E2"/>
    <w:rsid w:val="00647F00"/>
    <w:rsid w:val="006520A8"/>
    <w:rsid w:val="00663248"/>
    <w:rsid w:val="006657D6"/>
    <w:rsid w:val="006679A2"/>
    <w:rsid w:val="006701F8"/>
    <w:rsid w:val="0068175E"/>
    <w:rsid w:val="00684AE3"/>
    <w:rsid w:val="00686B1A"/>
    <w:rsid w:val="00694803"/>
    <w:rsid w:val="00697308"/>
    <w:rsid w:val="006B1331"/>
    <w:rsid w:val="006B44D0"/>
    <w:rsid w:val="006C76CA"/>
    <w:rsid w:val="006D3F8A"/>
    <w:rsid w:val="006D583B"/>
    <w:rsid w:val="006F1A69"/>
    <w:rsid w:val="006F3BAA"/>
    <w:rsid w:val="0071785F"/>
    <w:rsid w:val="00723C55"/>
    <w:rsid w:val="00725B45"/>
    <w:rsid w:val="00776B1B"/>
    <w:rsid w:val="00793A19"/>
    <w:rsid w:val="007A55C3"/>
    <w:rsid w:val="007A7340"/>
    <w:rsid w:val="007B30CC"/>
    <w:rsid w:val="007B3405"/>
    <w:rsid w:val="007C7EED"/>
    <w:rsid w:val="007E5BEF"/>
    <w:rsid w:val="007F7373"/>
    <w:rsid w:val="00801B05"/>
    <w:rsid w:val="008314F6"/>
    <w:rsid w:val="008420EA"/>
    <w:rsid w:val="008435E4"/>
    <w:rsid w:val="00844C62"/>
    <w:rsid w:val="00850407"/>
    <w:rsid w:val="00872BA2"/>
    <w:rsid w:val="00875EF0"/>
    <w:rsid w:val="00887B42"/>
    <w:rsid w:val="00897759"/>
    <w:rsid w:val="008A143D"/>
    <w:rsid w:val="008A28C7"/>
    <w:rsid w:val="008A2DE9"/>
    <w:rsid w:val="008A6503"/>
    <w:rsid w:val="008B03E2"/>
    <w:rsid w:val="008D3BA2"/>
    <w:rsid w:val="008E50A4"/>
    <w:rsid w:val="008E71B9"/>
    <w:rsid w:val="008E77C9"/>
    <w:rsid w:val="008F1690"/>
    <w:rsid w:val="0090456B"/>
    <w:rsid w:val="0091165E"/>
    <w:rsid w:val="009219DB"/>
    <w:rsid w:val="009473AA"/>
    <w:rsid w:val="009750F9"/>
    <w:rsid w:val="009808DF"/>
    <w:rsid w:val="00986545"/>
    <w:rsid w:val="009A0590"/>
    <w:rsid w:val="009B330F"/>
    <w:rsid w:val="009C5BAF"/>
    <w:rsid w:val="009D26C2"/>
    <w:rsid w:val="009D3C16"/>
    <w:rsid w:val="009E7733"/>
    <w:rsid w:val="009F1F11"/>
    <w:rsid w:val="00A0291F"/>
    <w:rsid w:val="00A051D0"/>
    <w:rsid w:val="00A23E6B"/>
    <w:rsid w:val="00A30C5A"/>
    <w:rsid w:val="00A34B56"/>
    <w:rsid w:val="00A34F00"/>
    <w:rsid w:val="00A35A81"/>
    <w:rsid w:val="00A46691"/>
    <w:rsid w:val="00A56294"/>
    <w:rsid w:val="00A6306E"/>
    <w:rsid w:val="00A672DA"/>
    <w:rsid w:val="00A722AA"/>
    <w:rsid w:val="00A72639"/>
    <w:rsid w:val="00AA14F6"/>
    <w:rsid w:val="00AB2ABB"/>
    <w:rsid w:val="00AD3DBA"/>
    <w:rsid w:val="00AD61E5"/>
    <w:rsid w:val="00AE0D16"/>
    <w:rsid w:val="00AE2614"/>
    <w:rsid w:val="00AE2979"/>
    <w:rsid w:val="00AF1494"/>
    <w:rsid w:val="00AF56C0"/>
    <w:rsid w:val="00B11113"/>
    <w:rsid w:val="00B17020"/>
    <w:rsid w:val="00B17399"/>
    <w:rsid w:val="00B17E80"/>
    <w:rsid w:val="00B2572F"/>
    <w:rsid w:val="00B26CEF"/>
    <w:rsid w:val="00B40F47"/>
    <w:rsid w:val="00B4730B"/>
    <w:rsid w:val="00B542D9"/>
    <w:rsid w:val="00B6448C"/>
    <w:rsid w:val="00B6622C"/>
    <w:rsid w:val="00B7013F"/>
    <w:rsid w:val="00B718EF"/>
    <w:rsid w:val="00B740F6"/>
    <w:rsid w:val="00B77889"/>
    <w:rsid w:val="00B77EE8"/>
    <w:rsid w:val="00B77FAF"/>
    <w:rsid w:val="00B80636"/>
    <w:rsid w:val="00B92A96"/>
    <w:rsid w:val="00BA17FC"/>
    <w:rsid w:val="00BB7406"/>
    <w:rsid w:val="00BD6B5D"/>
    <w:rsid w:val="00BF2A37"/>
    <w:rsid w:val="00BF70EA"/>
    <w:rsid w:val="00C06ACB"/>
    <w:rsid w:val="00C07C47"/>
    <w:rsid w:val="00C07CEE"/>
    <w:rsid w:val="00C1104E"/>
    <w:rsid w:val="00C20566"/>
    <w:rsid w:val="00C337F2"/>
    <w:rsid w:val="00C40AC2"/>
    <w:rsid w:val="00C4496B"/>
    <w:rsid w:val="00C50A80"/>
    <w:rsid w:val="00C51AC8"/>
    <w:rsid w:val="00C573C8"/>
    <w:rsid w:val="00C625BF"/>
    <w:rsid w:val="00C94A22"/>
    <w:rsid w:val="00C95992"/>
    <w:rsid w:val="00C96695"/>
    <w:rsid w:val="00CA60ED"/>
    <w:rsid w:val="00CB4417"/>
    <w:rsid w:val="00CB4900"/>
    <w:rsid w:val="00CD71F7"/>
    <w:rsid w:val="00D03524"/>
    <w:rsid w:val="00D038FD"/>
    <w:rsid w:val="00D063C2"/>
    <w:rsid w:val="00D26D41"/>
    <w:rsid w:val="00D346BE"/>
    <w:rsid w:val="00D36B81"/>
    <w:rsid w:val="00D36D39"/>
    <w:rsid w:val="00D43A0F"/>
    <w:rsid w:val="00D63CB0"/>
    <w:rsid w:val="00D72BB7"/>
    <w:rsid w:val="00D72E8E"/>
    <w:rsid w:val="00D7458F"/>
    <w:rsid w:val="00D74C1A"/>
    <w:rsid w:val="00D76DC4"/>
    <w:rsid w:val="00D77A2C"/>
    <w:rsid w:val="00D86347"/>
    <w:rsid w:val="00D90308"/>
    <w:rsid w:val="00D90742"/>
    <w:rsid w:val="00D93582"/>
    <w:rsid w:val="00D9489B"/>
    <w:rsid w:val="00DA368A"/>
    <w:rsid w:val="00DA4559"/>
    <w:rsid w:val="00DB06C0"/>
    <w:rsid w:val="00DD5CB9"/>
    <w:rsid w:val="00DD71D4"/>
    <w:rsid w:val="00DE460B"/>
    <w:rsid w:val="00DE5AE5"/>
    <w:rsid w:val="00DF0B01"/>
    <w:rsid w:val="00DF3ABE"/>
    <w:rsid w:val="00E06D99"/>
    <w:rsid w:val="00E2365C"/>
    <w:rsid w:val="00E328F5"/>
    <w:rsid w:val="00E36246"/>
    <w:rsid w:val="00E41FC5"/>
    <w:rsid w:val="00E430A4"/>
    <w:rsid w:val="00E44322"/>
    <w:rsid w:val="00E551F6"/>
    <w:rsid w:val="00E61036"/>
    <w:rsid w:val="00E86069"/>
    <w:rsid w:val="00EA28D0"/>
    <w:rsid w:val="00EA6E92"/>
    <w:rsid w:val="00EA788B"/>
    <w:rsid w:val="00EB6EF8"/>
    <w:rsid w:val="00EC24B9"/>
    <w:rsid w:val="00EC79E2"/>
    <w:rsid w:val="00EC7F6B"/>
    <w:rsid w:val="00ED3FD1"/>
    <w:rsid w:val="00EE0AAD"/>
    <w:rsid w:val="00EE6E40"/>
    <w:rsid w:val="00EE7845"/>
    <w:rsid w:val="00EF11BD"/>
    <w:rsid w:val="00EF74F0"/>
    <w:rsid w:val="00F039F2"/>
    <w:rsid w:val="00F050BB"/>
    <w:rsid w:val="00F0601F"/>
    <w:rsid w:val="00F071CC"/>
    <w:rsid w:val="00F11F46"/>
    <w:rsid w:val="00F12A4E"/>
    <w:rsid w:val="00F215E5"/>
    <w:rsid w:val="00F52CE2"/>
    <w:rsid w:val="00F5651B"/>
    <w:rsid w:val="00F63F54"/>
    <w:rsid w:val="00F65797"/>
    <w:rsid w:val="00F717BD"/>
    <w:rsid w:val="00F876FD"/>
    <w:rsid w:val="00F9299F"/>
    <w:rsid w:val="00F95F93"/>
    <w:rsid w:val="00F96E93"/>
    <w:rsid w:val="00FA5717"/>
    <w:rsid w:val="00FB4F85"/>
    <w:rsid w:val="00FD4064"/>
    <w:rsid w:val="00FD5F26"/>
    <w:rsid w:val="00FD7A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344BAE"/>
  <w15:docId w15:val="{96B3570D-D8CC-4805-88C0-073106761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4A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Знак21, Знак,Знак6"/>
    <w:basedOn w:val="a"/>
    <w:link w:val="a4"/>
    <w:uiPriority w:val="99"/>
    <w:rsid w:val="00AD61E5"/>
    <w:pPr>
      <w:spacing w:after="0" w:line="240" w:lineRule="auto"/>
    </w:pPr>
    <w:rPr>
      <w:rFonts w:ascii="Calibri" w:eastAsia="Times New Roman" w:hAnsi="Calibri" w:cs="Times New Roman"/>
      <w:sz w:val="20"/>
      <w:szCs w:val="20"/>
      <w:lang w:val="x-none" w:eastAsia="x-none"/>
    </w:rPr>
  </w:style>
  <w:style w:type="character" w:customStyle="1" w:styleId="a4">
    <w:name w:val="Текст сноски Знак"/>
    <w:aliases w:val="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Знак21 Знак, Знак Знак"/>
    <w:basedOn w:val="a0"/>
    <w:link w:val="a3"/>
    <w:uiPriority w:val="99"/>
    <w:rsid w:val="00AD61E5"/>
    <w:rPr>
      <w:rFonts w:ascii="Calibri" w:eastAsia="Times New Roman" w:hAnsi="Calibri" w:cs="Times New Roman"/>
      <w:sz w:val="20"/>
      <w:szCs w:val="20"/>
      <w:lang w:val="x-none" w:eastAsia="x-none"/>
    </w:rPr>
  </w:style>
  <w:style w:type="character" w:styleId="a5">
    <w:name w:val="footnote reference"/>
    <w:rsid w:val="00AD61E5"/>
    <w:rPr>
      <w:rFonts w:cs="Times New Roman"/>
      <w:vertAlign w:val="superscript"/>
    </w:rPr>
  </w:style>
  <w:style w:type="character" w:styleId="a6">
    <w:name w:val="Hyperlink"/>
    <w:basedOn w:val="a0"/>
    <w:uiPriority w:val="99"/>
    <w:unhideWhenUsed/>
    <w:rsid w:val="00684AE3"/>
    <w:rPr>
      <w:color w:val="0000FF" w:themeColor="hyperlink"/>
      <w:u w:val="single"/>
    </w:rPr>
  </w:style>
  <w:style w:type="paragraph" w:styleId="a7">
    <w:name w:val="Balloon Text"/>
    <w:basedOn w:val="a"/>
    <w:link w:val="a8"/>
    <w:uiPriority w:val="99"/>
    <w:semiHidden/>
    <w:unhideWhenUsed/>
    <w:rsid w:val="00E6103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1036"/>
    <w:rPr>
      <w:rFonts w:ascii="Tahoma" w:hAnsi="Tahoma" w:cs="Tahoma"/>
      <w:sz w:val="16"/>
      <w:szCs w:val="16"/>
    </w:rPr>
  </w:style>
  <w:style w:type="paragraph" w:styleId="a9">
    <w:name w:val="Normal (Web)"/>
    <w:basedOn w:val="a"/>
    <w:uiPriority w:val="99"/>
    <w:unhideWhenUsed/>
    <w:rsid w:val="00DA45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Основной"/>
    <w:basedOn w:val="a"/>
    <w:rsid w:val="003C2C2B"/>
    <w:pPr>
      <w:spacing w:after="0" w:line="240" w:lineRule="auto"/>
      <w:ind w:firstLine="709"/>
      <w:jc w:val="both"/>
    </w:pPr>
    <w:rPr>
      <w:rFonts w:ascii="Times New Roman" w:eastAsia="Times New Roman" w:hAnsi="Times New Roman" w:cs="Times New Roman"/>
      <w:sz w:val="28"/>
      <w:szCs w:val="28"/>
      <w:lang w:eastAsia="ru-RU"/>
    </w:rPr>
  </w:style>
  <w:style w:type="paragraph" w:styleId="ab">
    <w:name w:val="header"/>
    <w:basedOn w:val="a"/>
    <w:link w:val="ac"/>
    <w:uiPriority w:val="99"/>
    <w:unhideWhenUsed/>
    <w:rsid w:val="00AE0D1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AE0D16"/>
  </w:style>
  <w:style w:type="paragraph" w:styleId="ad">
    <w:name w:val="footer"/>
    <w:basedOn w:val="a"/>
    <w:link w:val="ae"/>
    <w:uiPriority w:val="99"/>
    <w:unhideWhenUsed/>
    <w:rsid w:val="00AE0D16"/>
    <w:pPr>
      <w:tabs>
        <w:tab w:val="center" w:pos="4677"/>
        <w:tab w:val="right" w:pos="9355"/>
      </w:tabs>
      <w:spacing w:after="0" w:line="240" w:lineRule="auto"/>
    </w:pPr>
  </w:style>
  <w:style w:type="character" w:customStyle="1" w:styleId="ae">
    <w:name w:val="Нижний колонтитул Знак"/>
    <w:basedOn w:val="a0"/>
    <w:link w:val="ad"/>
    <w:uiPriority w:val="99"/>
    <w:rsid w:val="00AE0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772995">
      <w:bodyDiv w:val="1"/>
      <w:marLeft w:val="0"/>
      <w:marRight w:val="0"/>
      <w:marTop w:val="0"/>
      <w:marBottom w:val="0"/>
      <w:divBdr>
        <w:top w:val="none" w:sz="0" w:space="0" w:color="auto"/>
        <w:left w:val="none" w:sz="0" w:space="0" w:color="auto"/>
        <w:bottom w:val="none" w:sz="0" w:space="0" w:color="auto"/>
        <w:right w:val="none" w:sz="0" w:space="0" w:color="auto"/>
      </w:divBdr>
    </w:div>
    <w:div w:id="1806193273">
      <w:bodyDiv w:val="1"/>
      <w:marLeft w:val="0"/>
      <w:marRight w:val="0"/>
      <w:marTop w:val="0"/>
      <w:marBottom w:val="0"/>
      <w:divBdr>
        <w:top w:val="none" w:sz="0" w:space="0" w:color="auto"/>
        <w:left w:val="none" w:sz="0" w:space="0" w:color="auto"/>
        <w:bottom w:val="none" w:sz="0" w:space="0" w:color="auto"/>
        <w:right w:val="none" w:sz="0" w:space="0" w:color="auto"/>
      </w:divBdr>
    </w:div>
    <w:div w:id="1830170481">
      <w:bodyDiv w:val="1"/>
      <w:marLeft w:val="0"/>
      <w:marRight w:val="0"/>
      <w:marTop w:val="0"/>
      <w:marBottom w:val="0"/>
      <w:divBdr>
        <w:top w:val="none" w:sz="0" w:space="0" w:color="auto"/>
        <w:left w:val="none" w:sz="0" w:space="0" w:color="auto"/>
        <w:bottom w:val="none" w:sz="0" w:space="0" w:color="auto"/>
        <w:right w:val="none" w:sz="0" w:space="0" w:color="auto"/>
      </w:divBdr>
    </w:div>
    <w:div w:id="1848052342">
      <w:bodyDiv w:val="1"/>
      <w:marLeft w:val="0"/>
      <w:marRight w:val="0"/>
      <w:marTop w:val="0"/>
      <w:marBottom w:val="0"/>
      <w:divBdr>
        <w:top w:val="none" w:sz="0" w:space="0" w:color="auto"/>
        <w:left w:val="none" w:sz="0" w:space="0" w:color="auto"/>
        <w:bottom w:val="none" w:sz="0" w:space="0" w:color="auto"/>
        <w:right w:val="none" w:sz="0" w:space="0" w:color="auto"/>
      </w:divBdr>
    </w:div>
    <w:div w:id="1882597908">
      <w:bodyDiv w:val="1"/>
      <w:marLeft w:val="0"/>
      <w:marRight w:val="0"/>
      <w:marTop w:val="0"/>
      <w:marBottom w:val="0"/>
      <w:divBdr>
        <w:top w:val="none" w:sz="0" w:space="0" w:color="auto"/>
        <w:left w:val="none" w:sz="0" w:space="0" w:color="auto"/>
        <w:bottom w:val="none" w:sz="0" w:space="0" w:color="auto"/>
        <w:right w:val="none" w:sz="0" w:space="0" w:color="auto"/>
      </w:divBdr>
    </w:div>
    <w:div w:id="1941184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11.consultant.ru/static4021_00_20_553877/document_notes_inner.htm?" TargetMode="External"/><Relationship Id="rId18" Type="http://schemas.openxmlformats.org/officeDocument/2006/relationships/hyperlink" Target="https://login.consultant.ru/link/?req=doc&amp;base=LAW&amp;n=388926&amp;dst=101299&amp;field=134&amp;date=07.01.2022" TargetMode="External"/><Relationship Id="rId26" Type="http://schemas.openxmlformats.org/officeDocument/2006/relationships/hyperlink" Target="https://online11.consultant.ru/static4021_00_20_553877/document_notes_inner.htm?" TargetMode="External"/><Relationship Id="rId39" Type="http://schemas.openxmlformats.org/officeDocument/2006/relationships/fontTable" Target="fontTable.xml"/><Relationship Id="rId21" Type="http://schemas.openxmlformats.org/officeDocument/2006/relationships/hyperlink" Target="https://online11.consultant.ru/static4021_00_20_553877/document_notes_inner.htm?"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388926&amp;dst=2087&amp;field=134&amp;date=07.01.2022" TargetMode="External"/><Relationship Id="rId17" Type="http://schemas.openxmlformats.org/officeDocument/2006/relationships/hyperlink" Target="https://login.consultant.ru/link/?req=doc&amp;base=LAW&amp;n=388926&amp;dst=101299&amp;field=134&amp;date=07.01.2022" TargetMode="External"/><Relationship Id="rId25" Type="http://schemas.openxmlformats.org/officeDocument/2006/relationships/hyperlink" Target="https://online11.consultant.ru/static4021_00_20_553877/document_notes_inner.htm?"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online11.consultant.ru/static4021_00_20_553877/document_notes_inner.htm?" TargetMode="External"/><Relationship Id="rId20" Type="http://schemas.openxmlformats.org/officeDocument/2006/relationships/hyperlink" Target="https://online11.consultant.ru/static4021_00_20_553877/document_notes_inner.htm?" TargetMode="External"/><Relationship Id="rId29" Type="http://schemas.openxmlformats.org/officeDocument/2006/relationships/hyperlink" Target="http://www.consultant.ru/document/cons_doc_LAW_144624/de5cd3096c9ee62e2f4e4a63009e6c00e845e0f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88926&amp;dst=2331&amp;field=134&amp;date=07.01.2022" TargetMode="External"/><Relationship Id="rId24" Type="http://schemas.openxmlformats.org/officeDocument/2006/relationships/hyperlink" Target="https://online11.consultant.ru/static4021_00_20_553877/document_notes_inner.htm?" TargetMode="External"/><Relationship Id="rId32" Type="http://schemas.openxmlformats.org/officeDocument/2006/relationships/hyperlink" Target="mailto:ofzambuh.mmr@yarregion.ru"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nline11.consultant.ru/static4021_00_20_553877/document_notes_inner.htm?" TargetMode="External"/><Relationship Id="rId23" Type="http://schemas.openxmlformats.org/officeDocument/2006/relationships/hyperlink" Target="https://online11.consultant.ru/static4021_00_20_553877/document_notes_inner.htm?" TargetMode="External"/><Relationship Id="rId28" Type="http://schemas.openxmlformats.org/officeDocument/2006/relationships/hyperlink" Target="consultantplus://offline/ref=B9FBE477FFD8F6D565932849CFE22206FA972C559A079B58B489C3FAE5B2DFA80A2D75B29A92C3F5D8ED0005D13A8297D99EE24A1EC0341FI9U9L" TargetMode="External"/><Relationship Id="rId36" Type="http://schemas.openxmlformats.org/officeDocument/2006/relationships/footer" Target="footer2.xml"/><Relationship Id="rId10" Type="http://schemas.openxmlformats.org/officeDocument/2006/relationships/hyperlink" Target="https://login.consultant.ru/link/?req=doc&amp;base=LAW&amp;n=388926&amp;dst=2329&amp;field=134&amp;date=07.01.2022" TargetMode="External"/><Relationship Id="rId19" Type="http://schemas.openxmlformats.org/officeDocument/2006/relationships/hyperlink" Target="https://online11.consultant.ru/static4021_00_20_553877/document_notes_inner.htm?" TargetMode="External"/><Relationship Id="rId31" Type="http://schemas.openxmlformats.org/officeDocument/2006/relationships/hyperlink" Target="mailto:uf.mmr@yarregion.ru" TargetMode="External"/><Relationship Id="rId4" Type="http://schemas.openxmlformats.org/officeDocument/2006/relationships/settings" Target="settings.xml"/><Relationship Id="rId9" Type="http://schemas.openxmlformats.org/officeDocument/2006/relationships/hyperlink" Target="https://login.consultant.ru/link/?req=doc&amp;base=LAW&amp;n=388926&amp;dst=2326&amp;field=134&amp;date=07.01.2022" TargetMode="External"/><Relationship Id="rId14" Type="http://schemas.openxmlformats.org/officeDocument/2006/relationships/hyperlink" Target="https://online11.consultant.ru/static4021_00_20_553877/document_notes_inner.htm?" TargetMode="External"/><Relationship Id="rId22" Type="http://schemas.openxmlformats.org/officeDocument/2006/relationships/hyperlink" Target="https://online11.consultant.ru/static4021_00_20_553877/document_notes_inner.htm?" TargetMode="External"/><Relationship Id="rId27" Type="http://schemas.openxmlformats.org/officeDocument/2006/relationships/hyperlink" Target="https://internet.garant.ru/" TargetMode="External"/><Relationship Id="rId30" Type="http://schemas.openxmlformats.org/officeDocument/2006/relationships/hyperlink" Target="http://www.consultant.ru/document/cons_doc_LAW_144624/de5cd3096c9ee62e2f4e4a63009e6c00e845e0fc/" TargetMode="External"/><Relationship Id="rId35" Type="http://schemas.openxmlformats.org/officeDocument/2006/relationships/footer" Target="footer1.xml"/><Relationship Id="rId8" Type="http://schemas.openxmlformats.org/officeDocument/2006/relationships/hyperlink" Target="https://login.consultant.ru/link/?req=doc&amp;base=LAW&amp;n=388926&amp;dst=2622&amp;field=134&amp;date=07.01.2022"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48FD6-7C41-4418-9058-8A86CF08E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19</Pages>
  <Words>9083</Words>
  <Characters>51776</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Бухгалтер2</dc:creator>
  <cp:keywords/>
  <dc:description/>
  <cp:lastModifiedBy>Шамарина Мария Анатольевна</cp:lastModifiedBy>
  <cp:revision>25</cp:revision>
  <cp:lastPrinted>2025-11-27T13:40:00Z</cp:lastPrinted>
  <dcterms:created xsi:type="dcterms:W3CDTF">2025-11-24T11:42:00Z</dcterms:created>
  <dcterms:modified xsi:type="dcterms:W3CDTF">2026-10-15T06:30:00Z</dcterms:modified>
</cp:coreProperties>
</file>