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27C8FB" w14:textId="0478FCF2" w:rsidR="007F3289" w:rsidRDefault="007F3289" w:rsidP="007F3289">
      <w:pPr>
        <w:spacing w:before="100" w:beforeAutospacing="1" w:after="0"/>
        <w:jc w:val="right"/>
        <w:rPr>
          <w:rFonts w:ascii="Times New Roman" w:eastAsia="Times New Roman" w:hAnsi="Times New Roman"/>
          <w:sz w:val="24"/>
          <w:szCs w:val="24"/>
          <w:lang w:eastAsia="ru-RU"/>
        </w:rPr>
      </w:pPr>
      <w:bookmarkStart w:id="0" w:name="_Toc403374723"/>
      <w:bookmarkStart w:id="1" w:name="_Toc56315661"/>
      <w:bookmarkStart w:id="2" w:name="_Toc332964944"/>
      <w:bookmarkStart w:id="3" w:name="_Toc333304644"/>
      <w:bookmarkStart w:id="4" w:name="_Toc334021945"/>
      <w:bookmarkStart w:id="5" w:name="_Toc334201884"/>
      <w:bookmarkStart w:id="6" w:name="_Toc214695750"/>
      <w:bookmarkStart w:id="7" w:name="_Toc346611731"/>
      <w:r>
        <w:rPr>
          <w:rFonts w:ascii="Times New Roman" w:eastAsia="Times New Roman" w:hAnsi="Times New Roman"/>
          <w:sz w:val="24"/>
          <w:szCs w:val="24"/>
          <w:lang w:eastAsia="ru-RU"/>
        </w:rPr>
        <w:t xml:space="preserve">  Приложение №1 к Извещению</w:t>
      </w:r>
    </w:p>
    <w:p w14:paraId="287CF1DF" w14:textId="77777777" w:rsidR="007F3289" w:rsidRDefault="007F3289" w:rsidP="007F3289">
      <w:pPr>
        <w:spacing w:before="100" w:beforeAutospacing="1" w:after="0"/>
        <w:jc w:val="center"/>
        <w:rPr>
          <w:rFonts w:ascii="Times New Roman" w:eastAsia="Times New Roman" w:hAnsi="Times New Roman"/>
          <w:sz w:val="24"/>
          <w:szCs w:val="24"/>
          <w:lang w:eastAsia="ru-RU"/>
        </w:rPr>
      </w:pPr>
    </w:p>
    <w:p w14:paraId="5C57AEDC" w14:textId="77777777" w:rsidR="007F3289" w:rsidRDefault="007F3289" w:rsidP="007F3289">
      <w:pPr>
        <w:spacing w:before="100" w:beforeAutospacing="1" w:after="0"/>
        <w:jc w:val="center"/>
        <w:rPr>
          <w:rFonts w:ascii="Times New Roman" w:eastAsia="Times New Roman" w:hAnsi="Times New Roman"/>
          <w:sz w:val="24"/>
          <w:szCs w:val="24"/>
          <w:lang w:eastAsia="ru-RU"/>
        </w:rPr>
      </w:pPr>
    </w:p>
    <w:p w14:paraId="2ADC0644" w14:textId="77777777" w:rsidR="007F3289" w:rsidRDefault="007F3289" w:rsidP="007F3289">
      <w:pPr>
        <w:spacing w:before="100" w:beforeAutospacing="1" w:after="0"/>
        <w:jc w:val="center"/>
        <w:rPr>
          <w:rFonts w:ascii="Times New Roman" w:eastAsia="Times New Roman" w:hAnsi="Times New Roman"/>
          <w:sz w:val="24"/>
          <w:szCs w:val="24"/>
          <w:lang w:eastAsia="ru-RU"/>
        </w:rPr>
      </w:pPr>
    </w:p>
    <w:p w14:paraId="62560146" w14:textId="77777777" w:rsidR="007F3289" w:rsidRDefault="007F3289" w:rsidP="007F3289">
      <w:pPr>
        <w:spacing w:before="100" w:beforeAutospacing="1" w:after="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Описание объекта закупки</w:t>
      </w:r>
    </w:p>
    <w:p w14:paraId="7B5D53B3" w14:textId="77777777" w:rsidR="007F3289" w:rsidRDefault="007F3289" w:rsidP="007F3289">
      <w:pPr>
        <w:spacing w:before="100" w:beforeAutospacing="1" w:after="0"/>
        <w:jc w:val="center"/>
        <w:rPr>
          <w:rFonts w:ascii="Times New Roman" w:eastAsia="Times New Roman" w:hAnsi="Times New Roman"/>
          <w:sz w:val="24"/>
          <w:szCs w:val="24"/>
          <w:lang w:eastAsia="ru-RU"/>
        </w:rPr>
      </w:pPr>
    </w:p>
    <w:p w14:paraId="6F82DE87" w14:textId="60A21FFD" w:rsidR="00727995" w:rsidRPr="007F3289" w:rsidRDefault="007F3289" w:rsidP="007F3289">
      <w:pPr>
        <w:spacing w:before="100" w:beforeAutospacing="1" w:after="0"/>
        <w:jc w:val="center"/>
        <w:rPr>
          <w:rFonts w:ascii="Times New Roman" w:eastAsia="Times New Roman" w:hAnsi="Times New Roman"/>
          <w:sz w:val="24"/>
          <w:szCs w:val="24"/>
          <w:lang w:eastAsia="ru-RU"/>
        </w:rPr>
      </w:pPr>
      <w:r w:rsidRPr="007F3289">
        <w:rPr>
          <w:rFonts w:ascii="Times New Roman" w:eastAsia="Times New Roman" w:hAnsi="Times New Roman"/>
          <w:sz w:val="24"/>
          <w:szCs w:val="24"/>
          <w:lang w:eastAsia="ru-RU"/>
        </w:rPr>
        <w:t>Т</w:t>
      </w:r>
      <w:r w:rsidR="00727995" w:rsidRPr="007F3289">
        <w:rPr>
          <w:rFonts w:ascii="Times New Roman" w:eastAsia="Times New Roman" w:hAnsi="Times New Roman"/>
          <w:sz w:val="24"/>
          <w:szCs w:val="24"/>
          <w:lang w:eastAsia="ru-RU"/>
        </w:rPr>
        <w:t xml:space="preserve">ехническое задание </w:t>
      </w:r>
    </w:p>
    <w:p w14:paraId="0A9FE5AB" w14:textId="180044B4" w:rsidR="00727995" w:rsidRPr="007F3289" w:rsidRDefault="00727995" w:rsidP="007F3289">
      <w:pPr>
        <w:spacing w:before="100" w:beforeAutospacing="1" w:after="0"/>
        <w:jc w:val="center"/>
        <w:rPr>
          <w:rFonts w:ascii="Times New Roman" w:eastAsia="Times New Roman" w:hAnsi="Times New Roman"/>
          <w:sz w:val="24"/>
          <w:szCs w:val="24"/>
          <w:lang w:eastAsia="ru-RU"/>
        </w:rPr>
      </w:pPr>
      <w:r w:rsidRPr="007F3289">
        <w:rPr>
          <w:rFonts w:ascii="Times New Roman" w:eastAsia="Times New Roman" w:hAnsi="Times New Roman"/>
          <w:sz w:val="24"/>
          <w:szCs w:val="24"/>
          <w:lang w:eastAsia="ru-RU"/>
        </w:rPr>
        <w:t>на выполнение ра</w:t>
      </w:r>
      <w:r w:rsidR="009034F7">
        <w:rPr>
          <w:rFonts w:ascii="Times New Roman" w:eastAsia="Times New Roman" w:hAnsi="Times New Roman"/>
          <w:sz w:val="24"/>
          <w:szCs w:val="24"/>
          <w:lang w:eastAsia="ru-RU"/>
        </w:rPr>
        <w:t>бот по развитию (модернизации) к</w:t>
      </w:r>
      <w:r w:rsidRPr="007F3289">
        <w:rPr>
          <w:rFonts w:ascii="Times New Roman" w:eastAsia="Times New Roman" w:hAnsi="Times New Roman"/>
          <w:sz w:val="24"/>
          <w:szCs w:val="24"/>
          <w:lang w:eastAsia="ru-RU"/>
        </w:rPr>
        <w:t xml:space="preserve">омплексной системы </w:t>
      </w:r>
    </w:p>
    <w:p w14:paraId="333A9814" w14:textId="77777777" w:rsidR="00727995" w:rsidRPr="007F3289" w:rsidRDefault="00727995" w:rsidP="007F3289">
      <w:pPr>
        <w:spacing w:before="100" w:beforeAutospacing="1" w:after="0"/>
        <w:jc w:val="center"/>
        <w:rPr>
          <w:rFonts w:ascii="Times New Roman" w:eastAsia="Times New Roman" w:hAnsi="Times New Roman"/>
          <w:sz w:val="24"/>
          <w:szCs w:val="24"/>
          <w:lang w:eastAsia="ru-RU"/>
        </w:rPr>
      </w:pPr>
      <w:r w:rsidRPr="007F3289">
        <w:rPr>
          <w:rFonts w:ascii="Times New Roman" w:eastAsia="Times New Roman" w:hAnsi="Times New Roman"/>
          <w:sz w:val="24"/>
          <w:szCs w:val="24"/>
          <w:lang w:eastAsia="ru-RU"/>
        </w:rPr>
        <w:t>управления бюджетным и кадровым процессами Аппарата Государственной Думы Федерального Собрания Российской Федерации</w:t>
      </w:r>
    </w:p>
    <w:p w14:paraId="69E911A0" w14:textId="77777777" w:rsidR="00727995" w:rsidRPr="00E618F9" w:rsidRDefault="00727995" w:rsidP="00861649">
      <w:pPr>
        <w:pStyle w:val="aff"/>
      </w:pPr>
    </w:p>
    <w:p w14:paraId="5D85CF4E" w14:textId="28E13C36" w:rsidR="00932858" w:rsidRPr="00E618F9" w:rsidRDefault="00727995" w:rsidP="008537BE">
      <w:pPr>
        <w:spacing w:line="360" w:lineRule="auto"/>
        <w:rPr>
          <w:rFonts w:ascii="Times New Roman" w:hAnsi="Times New Roman"/>
          <w:b/>
          <w:bCs/>
          <w:spacing w:val="1"/>
          <w:sz w:val="36"/>
          <w:szCs w:val="36"/>
        </w:rPr>
      </w:pPr>
      <w:r w:rsidRPr="00E618F9">
        <w:rPr>
          <w:rFonts w:ascii="Times New Roman" w:hAnsi="Times New Roman"/>
          <w:b/>
          <w:bCs/>
          <w:spacing w:val="1"/>
          <w:sz w:val="36"/>
          <w:szCs w:val="36"/>
        </w:rPr>
        <w:br w:type="page"/>
      </w:r>
    </w:p>
    <w:p w14:paraId="716EDA8B" w14:textId="77777777" w:rsidR="00932858" w:rsidRPr="00861649" w:rsidRDefault="00932858" w:rsidP="00861649">
      <w:pPr>
        <w:pStyle w:val="a4"/>
        <w:rPr>
          <w:rStyle w:val="afffffe"/>
        </w:rPr>
      </w:pPr>
      <w:r w:rsidRPr="00861649">
        <w:rPr>
          <w:rStyle w:val="afffffe"/>
        </w:rPr>
        <w:lastRenderedPageBreak/>
        <w:t>ОБОЗНАЧЕНИЯ И СОКРАЩЕНИЯ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24"/>
        <w:gridCol w:w="6621"/>
      </w:tblGrid>
      <w:tr w:rsidR="00932858" w:rsidRPr="00E618F9" w:rsidDel="00433657" w14:paraId="40D077DD" w14:textId="77777777" w:rsidTr="00C861EE">
        <w:tc>
          <w:tcPr>
            <w:tcW w:w="2724" w:type="dxa"/>
          </w:tcPr>
          <w:p w14:paraId="08D67380" w14:textId="77777777" w:rsidR="00932858" w:rsidRPr="00C861EE" w:rsidDel="00433657" w:rsidRDefault="00932858" w:rsidP="00C861EE">
            <w:pPr>
              <w:pStyle w:val="affb"/>
              <w:rPr>
                <w:b/>
                <w:bCs/>
              </w:rPr>
            </w:pPr>
            <w:r w:rsidRPr="00C861EE">
              <w:rPr>
                <w:b/>
                <w:bCs/>
              </w:rPr>
              <w:t>ОС</w:t>
            </w:r>
          </w:p>
        </w:tc>
        <w:tc>
          <w:tcPr>
            <w:tcW w:w="6621" w:type="dxa"/>
          </w:tcPr>
          <w:p w14:paraId="2619A4B5" w14:textId="77777777" w:rsidR="00932858" w:rsidRPr="00E618F9" w:rsidDel="00433657" w:rsidRDefault="00932858" w:rsidP="00C861EE">
            <w:pPr>
              <w:pStyle w:val="affb"/>
            </w:pPr>
            <w:r w:rsidRPr="00E618F9">
              <w:t>Операционная система</w:t>
            </w:r>
          </w:p>
        </w:tc>
      </w:tr>
      <w:tr w:rsidR="00932858" w:rsidRPr="00E618F9" w:rsidDel="00433657" w14:paraId="20B3E4C5" w14:textId="77777777" w:rsidTr="00C861EE">
        <w:tc>
          <w:tcPr>
            <w:tcW w:w="2724" w:type="dxa"/>
          </w:tcPr>
          <w:p w14:paraId="18933766" w14:textId="77777777" w:rsidR="00932858" w:rsidRPr="00C861EE" w:rsidRDefault="00932858" w:rsidP="00C861EE">
            <w:pPr>
              <w:pStyle w:val="affb"/>
              <w:rPr>
                <w:b/>
                <w:bCs/>
              </w:rPr>
            </w:pPr>
            <w:r w:rsidRPr="00C861EE">
              <w:rPr>
                <w:b/>
                <w:bCs/>
              </w:rPr>
              <w:t>СУБД</w:t>
            </w:r>
          </w:p>
        </w:tc>
        <w:tc>
          <w:tcPr>
            <w:tcW w:w="6621" w:type="dxa"/>
          </w:tcPr>
          <w:p w14:paraId="62C0FCEC" w14:textId="77777777" w:rsidR="00932858" w:rsidRPr="00E618F9" w:rsidRDefault="00932858" w:rsidP="00C861EE">
            <w:pPr>
              <w:pStyle w:val="affb"/>
            </w:pPr>
            <w:r w:rsidRPr="00E618F9">
              <w:t>Система управления базами данных</w:t>
            </w:r>
          </w:p>
        </w:tc>
      </w:tr>
      <w:tr w:rsidR="00932858" w:rsidRPr="00E618F9" w:rsidDel="00433657" w14:paraId="35B2AF4C" w14:textId="77777777" w:rsidTr="00C861EE">
        <w:tc>
          <w:tcPr>
            <w:tcW w:w="2724" w:type="dxa"/>
          </w:tcPr>
          <w:p w14:paraId="305C16C9" w14:textId="77777777" w:rsidR="00932858" w:rsidRPr="00C861EE" w:rsidDel="00433657" w:rsidRDefault="00932858" w:rsidP="00C861EE">
            <w:pPr>
              <w:pStyle w:val="affb"/>
              <w:rPr>
                <w:b/>
                <w:bCs/>
              </w:rPr>
            </w:pPr>
            <w:r w:rsidRPr="00C861EE">
              <w:rPr>
                <w:b/>
                <w:bCs/>
              </w:rPr>
              <w:t>КСУ, КСУ Аппарата ГД</w:t>
            </w:r>
          </w:p>
        </w:tc>
        <w:tc>
          <w:tcPr>
            <w:tcW w:w="6621" w:type="dxa"/>
          </w:tcPr>
          <w:p w14:paraId="57E2DFDB" w14:textId="77777777" w:rsidR="00932858" w:rsidRPr="00E618F9" w:rsidDel="00433657" w:rsidRDefault="00932858" w:rsidP="00C861EE">
            <w:pPr>
              <w:pStyle w:val="affb"/>
            </w:pPr>
            <w:r w:rsidRPr="00E618F9">
              <w:t>Комплексная система управления бюджетным и кадровым процессами Аппарата Государственной Думы Федерального Собрания Российской Федерации</w:t>
            </w:r>
          </w:p>
        </w:tc>
      </w:tr>
      <w:tr w:rsidR="00932858" w:rsidRPr="00E618F9" w:rsidDel="00433657" w14:paraId="28901607" w14:textId="77777777" w:rsidTr="00C861EE">
        <w:tc>
          <w:tcPr>
            <w:tcW w:w="2724" w:type="dxa"/>
          </w:tcPr>
          <w:p w14:paraId="22FBCF2D" w14:textId="77777777" w:rsidR="00932858" w:rsidRPr="00C861EE" w:rsidRDefault="00932858" w:rsidP="00C861EE">
            <w:pPr>
              <w:pStyle w:val="affb"/>
              <w:rPr>
                <w:b/>
                <w:bCs/>
              </w:rPr>
            </w:pPr>
            <w:r w:rsidRPr="00C861EE">
              <w:rPr>
                <w:b/>
                <w:bCs/>
              </w:rPr>
              <w:t>Аппарат Государственной Думы, Заказчик</w:t>
            </w:r>
          </w:p>
        </w:tc>
        <w:tc>
          <w:tcPr>
            <w:tcW w:w="6621" w:type="dxa"/>
          </w:tcPr>
          <w:p w14:paraId="3147BFA6" w14:textId="77777777" w:rsidR="00932858" w:rsidRPr="00E618F9" w:rsidRDefault="00932858" w:rsidP="00C861EE">
            <w:pPr>
              <w:pStyle w:val="affb"/>
            </w:pPr>
            <w:r w:rsidRPr="00E618F9">
              <w:t>Аппарат Государственной Думы Федерального Собрания Российской Федерации</w:t>
            </w:r>
          </w:p>
        </w:tc>
      </w:tr>
      <w:tr w:rsidR="00932858" w:rsidRPr="00E618F9" w:rsidDel="00433657" w14:paraId="3FEFF20F" w14:textId="77777777" w:rsidTr="00C861EE">
        <w:tc>
          <w:tcPr>
            <w:tcW w:w="2724" w:type="dxa"/>
          </w:tcPr>
          <w:p w14:paraId="3AA9D266" w14:textId="77777777" w:rsidR="00932858" w:rsidRPr="00C861EE" w:rsidDel="00433657" w:rsidRDefault="00932858" w:rsidP="00C861EE">
            <w:pPr>
              <w:pStyle w:val="affb"/>
              <w:rPr>
                <w:b/>
                <w:bCs/>
              </w:rPr>
            </w:pPr>
            <w:r w:rsidRPr="00C861EE" w:rsidDel="00433657">
              <w:rPr>
                <w:b/>
                <w:bCs/>
              </w:rPr>
              <w:t>БД</w:t>
            </w:r>
          </w:p>
        </w:tc>
        <w:tc>
          <w:tcPr>
            <w:tcW w:w="6621" w:type="dxa"/>
          </w:tcPr>
          <w:p w14:paraId="1FF97450" w14:textId="77777777" w:rsidR="00932858" w:rsidRPr="00E618F9" w:rsidDel="00433657" w:rsidRDefault="00932858" w:rsidP="00C861EE">
            <w:pPr>
              <w:pStyle w:val="affb"/>
            </w:pPr>
            <w:r w:rsidRPr="00E618F9" w:rsidDel="00433657">
              <w:t>База данных</w:t>
            </w:r>
          </w:p>
        </w:tc>
      </w:tr>
      <w:tr w:rsidR="00932858" w:rsidRPr="00E618F9" w:rsidDel="00433657" w14:paraId="2D19A243" w14:textId="77777777" w:rsidTr="00C861EE">
        <w:tc>
          <w:tcPr>
            <w:tcW w:w="2724" w:type="dxa"/>
          </w:tcPr>
          <w:p w14:paraId="732610D9" w14:textId="77777777" w:rsidR="00932858" w:rsidRPr="00C861EE" w:rsidDel="00433657" w:rsidRDefault="00932858" w:rsidP="00C861EE">
            <w:pPr>
              <w:pStyle w:val="affb"/>
              <w:rPr>
                <w:b/>
                <w:bCs/>
              </w:rPr>
            </w:pPr>
            <w:r w:rsidRPr="00C861EE">
              <w:rPr>
                <w:b/>
                <w:bCs/>
              </w:rPr>
              <w:t xml:space="preserve">Государственная Дума, </w:t>
            </w:r>
            <w:r w:rsidRPr="00C861EE" w:rsidDel="00433657">
              <w:rPr>
                <w:b/>
                <w:bCs/>
              </w:rPr>
              <w:t>ГД</w:t>
            </w:r>
          </w:p>
        </w:tc>
        <w:tc>
          <w:tcPr>
            <w:tcW w:w="6621" w:type="dxa"/>
          </w:tcPr>
          <w:p w14:paraId="16614826" w14:textId="77777777" w:rsidR="00932858" w:rsidRPr="00E618F9" w:rsidDel="00433657" w:rsidRDefault="00932858" w:rsidP="00C861EE">
            <w:pPr>
              <w:pStyle w:val="affb"/>
            </w:pPr>
            <w:r w:rsidRPr="00E618F9" w:rsidDel="00433657">
              <w:t xml:space="preserve">Государственная Дума Федерального </w:t>
            </w:r>
            <w:r w:rsidRPr="00E618F9">
              <w:t>С</w:t>
            </w:r>
            <w:r w:rsidRPr="00E618F9" w:rsidDel="00433657">
              <w:t>обрания Российской Федерации</w:t>
            </w:r>
          </w:p>
        </w:tc>
      </w:tr>
      <w:tr w:rsidR="00932858" w:rsidRPr="00E618F9" w14:paraId="1BDCF6C9" w14:textId="77777777" w:rsidTr="00C861EE">
        <w:tc>
          <w:tcPr>
            <w:tcW w:w="2724" w:type="dxa"/>
          </w:tcPr>
          <w:p w14:paraId="4B72B09E" w14:textId="77777777" w:rsidR="00932858" w:rsidRPr="00C861EE" w:rsidRDefault="00932858" w:rsidP="00C861EE">
            <w:pPr>
              <w:pStyle w:val="affb"/>
              <w:rPr>
                <w:b/>
                <w:bCs/>
              </w:rPr>
            </w:pPr>
            <w:r w:rsidRPr="00C861EE">
              <w:rPr>
                <w:b/>
                <w:bCs/>
              </w:rPr>
              <w:t>ПК СФЭД</w:t>
            </w:r>
          </w:p>
        </w:tc>
        <w:tc>
          <w:tcPr>
            <w:tcW w:w="6621" w:type="dxa"/>
          </w:tcPr>
          <w:p w14:paraId="09EE73CB" w14:textId="77777777" w:rsidR="00932858" w:rsidRPr="00E618F9" w:rsidRDefault="00932858" w:rsidP="00C861EE">
            <w:pPr>
              <w:pStyle w:val="affb"/>
            </w:pPr>
            <w:r w:rsidRPr="00E618F9">
              <w:t xml:space="preserve">Программный комплекс «Система финансово-хозяйственного и кадрового электронного документооборота Комплексной системы управления бюджетным и кадровым процессами Аппарата Государственной Думы ФС РФ» </w:t>
            </w:r>
          </w:p>
        </w:tc>
      </w:tr>
      <w:tr w:rsidR="00932858" w:rsidRPr="00E618F9" w14:paraId="3B367F87" w14:textId="77777777" w:rsidTr="00C861EE">
        <w:tc>
          <w:tcPr>
            <w:tcW w:w="2724" w:type="dxa"/>
          </w:tcPr>
          <w:p w14:paraId="06F42DCD" w14:textId="77777777" w:rsidR="00932858" w:rsidRPr="00C861EE" w:rsidRDefault="00932858" w:rsidP="00C861EE">
            <w:pPr>
              <w:pStyle w:val="affb"/>
              <w:rPr>
                <w:b/>
                <w:bCs/>
              </w:rPr>
            </w:pPr>
            <w:r w:rsidRPr="00C861EE">
              <w:rPr>
                <w:b/>
                <w:bCs/>
              </w:rPr>
              <w:t>АИС «Кадры»</w:t>
            </w:r>
          </w:p>
        </w:tc>
        <w:tc>
          <w:tcPr>
            <w:tcW w:w="6621" w:type="dxa"/>
          </w:tcPr>
          <w:p w14:paraId="608DCE76" w14:textId="77777777" w:rsidR="00932858" w:rsidRPr="00E618F9" w:rsidRDefault="00932858" w:rsidP="00C861EE">
            <w:pPr>
              <w:pStyle w:val="affb"/>
            </w:pPr>
            <w:r w:rsidRPr="00E618F9">
              <w:t>Автоматизированная информационная система «Кадры»</w:t>
            </w:r>
          </w:p>
        </w:tc>
      </w:tr>
      <w:tr w:rsidR="00932858" w:rsidRPr="00E618F9" w14:paraId="27FAB5F3" w14:textId="77777777" w:rsidTr="00C861EE">
        <w:tc>
          <w:tcPr>
            <w:tcW w:w="2724" w:type="dxa"/>
          </w:tcPr>
          <w:p w14:paraId="34C71EC8" w14:textId="77777777" w:rsidR="00932858" w:rsidRPr="00C861EE" w:rsidRDefault="00932858" w:rsidP="00C861EE">
            <w:pPr>
              <w:pStyle w:val="affb"/>
              <w:rPr>
                <w:b/>
                <w:bCs/>
              </w:rPr>
            </w:pPr>
            <w:r w:rsidRPr="00C861EE">
              <w:rPr>
                <w:b/>
                <w:bCs/>
              </w:rPr>
              <w:t>ПК «Бухгалтерский учет»</w:t>
            </w:r>
          </w:p>
        </w:tc>
        <w:tc>
          <w:tcPr>
            <w:tcW w:w="6621" w:type="dxa"/>
          </w:tcPr>
          <w:p w14:paraId="55F4B619" w14:textId="77777777" w:rsidR="00932858" w:rsidRPr="00E618F9" w:rsidRDefault="00932858" w:rsidP="00C861EE">
            <w:pPr>
              <w:pStyle w:val="affb"/>
            </w:pPr>
            <w:r w:rsidRPr="00E618F9">
              <w:t>Программный комплекс «Бухгалтерский учет»</w:t>
            </w:r>
          </w:p>
        </w:tc>
      </w:tr>
      <w:tr w:rsidR="00932858" w:rsidRPr="00E618F9" w14:paraId="269F1B93" w14:textId="77777777" w:rsidTr="00C861EE">
        <w:tc>
          <w:tcPr>
            <w:tcW w:w="2724" w:type="dxa"/>
          </w:tcPr>
          <w:p w14:paraId="5822EF16" w14:textId="77777777" w:rsidR="00932858" w:rsidRPr="00C861EE" w:rsidRDefault="00932858" w:rsidP="00C861EE">
            <w:pPr>
              <w:pStyle w:val="affb"/>
              <w:rPr>
                <w:b/>
                <w:bCs/>
              </w:rPr>
            </w:pPr>
            <w:r w:rsidRPr="00C861EE">
              <w:rPr>
                <w:b/>
                <w:bCs/>
              </w:rPr>
              <w:t>ЭД</w:t>
            </w:r>
          </w:p>
        </w:tc>
        <w:tc>
          <w:tcPr>
            <w:tcW w:w="6621" w:type="dxa"/>
          </w:tcPr>
          <w:p w14:paraId="4F3B0797" w14:textId="77777777" w:rsidR="00932858" w:rsidRPr="00E618F9" w:rsidRDefault="00932858" w:rsidP="00C861EE">
            <w:pPr>
              <w:pStyle w:val="affb"/>
            </w:pPr>
            <w:r w:rsidRPr="00E618F9">
              <w:t>Электронный документ</w:t>
            </w:r>
          </w:p>
        </w:tc>
      </w:tr>
      <w:tr w:rsidR="00932858" w:rsidRPr="00E618F9" w:rsidDel="00C661C2" w14:paraId="207CE349" w14:textId="77777777" w:rsidTr="00C861EE">
        <w:tc>
          <w:tcPr>
            <w:tcW w:w="2724" w:type="dxa"/>
          </w:tcPr>
          <w:p w14:paraId="40F1A993" w14:textId="77777777" w:rsidR="00932858" w:rsidRPr="00C861EE" w:rsidRDefault="00932858" w:rsidP="00C861EE">
            <w:pPr>
              <w:pStyle w:val="affb"/>
              <w:rPr>
                <w:b/>
                <w:bCs/>
              </w:rPr>
            </w:pPr>
            <w:r w:rsidRPr="00C861EE">
              <w:rPr>
                <w:b/>
                <w:bCs/>
              </w:rPr>
              <w:t>УКЭП</w:t>
            </w:r>
          </w:p>
        </w:tc>
        <w:tc>
          <w:tcPr>
            <w:tcW w:w="6621" w:type="dxa"/>
          </w:tcPr>
          <w:p w14:paraId="120337B5" w14:textId="77777777" w:rsidR="00932858" w:rsidRPr="00E618F9" w:rsidRDefault="00932858" w:rsidP="00C861EE">
            <w:pPr>
              <w:pStyle w:val="affb"/>
            </w:pPr>
            <w:r w:rsidRPr="00E618F9">
              <w:t>Усиленная квалифицированная электронная подпись</w:t>
            </w:r>
          </w:p>
        </w:tc>
      </w:tr>
      <w:tr w:rsidR="00932858" w:rsidRPr="00E618F9" w14:paraId="572063E1" w14:textId="77777777" w:rsidTr="00C861EE">
        <w:tc>
          <w:tcPr>
            <w:tcW w:w="2724" w:type="dxa"/>
          </w:tcPr>
          <w:p w14:paraId="72283AC3" w14:textId="77777777" w:rsidR="00932858" w:rsidRPr="00C861EE" w:rsidRDefault="00932858" w:rsidP="00C861EE">
            <w:pPr>
              <w:pStyle w:val="affb"/>
              <w:rPr>
                <w:b/>
                <w:bCs/>
              </w:rPr>
            </w:pPr>
            <w:r w:rsidRPr="00C861EE">
              <w:rPr>
                <w:b/>
                <w:bCs/>
              </w:rPr>
              <w:t>Единый реестр</w:t>
            </w:r>
          </w:p>
        </w:tc>
        <w:tc>
          <w:tcPr>
            <w:tcW w:w="6621" w:type="dxa"/>
          </w:tcPr>
          <w:p w14:paraId="0C63437A" w14:textId="77777777" w:rsidR="00932858" w:rsidRPr="00E618F9" w:rsidRDefault="00932858" w:rsidP="00C861EE">
            <w:pPr>
              <w:pStyle w:val="affb"/>
            </w:pPr>
            <w:r w:rsidRPr="00E618F9">
              <w:t>Единый реестр российских программ для электронных вычислительных машин и баз данных и (или)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tc>
      </w:tr>
    </w:tbl>
    <w:p w14:paraId="10A4904C" w14:textId="77777777" w:rsidR="00932858" w:rsidRPr="00E618F9" w:rsidRDefault="00932858" w:rsidP="001B5F9E">
      <w:pPr>
        <w:spacing w:line="360" w:lineRule="auto"/>
        <w:rPr>
          <w:rFonts w:ascii="Times New Roman" w:hAnsi="Times New Roman"/>
          <w:b/>
          <w:bCs/>
          <w:spacing w:val="1"/>
          <w:sz w:val="36"/>
          <w:szCs w:val="36"/>
        </w:rPr>
      </w:pPr>
      <w:r w:rsidRPr="00E618F9">
        <w:rPr>
          <w:rFonts w:ascii="Times New Roman" w:hAnsi="Times New Roman"/>
          <w:b/>
          <w:bCs/>
          <w:spacing w:val="1"/>
          <w:sz w:val="36"/>
          <w:szCs w:val="36"/>
        </w:rPr>
        <w:br w:type="page"/>
      </w:r>
    </w:p>
    <w:p w14:paraId="14407A1F" w14:textId="28162D4F" w:rsidR="00935567" w:rsidRPr="00E618F9" w:rsidRDefault="008537BE" w:rsidP="008537BE">
      <w:pPr>
        <w:pStyle w:val="1"/>
        <w:numPr>
          <w:ilvl w:val="0"/>
          <w:numId w:val="0"/>
        </w:numPr>
        <w:ind w:left="709"/>
        <w:rPr>
          <w:rFonts w:eastAsia="Times New Roman"/>
          <w:lang w:eastAsia="ru-RU"/>
        </w:rPr>
      </w:pPr>
      <w:r>
        <w:rPr>
          <w:rFonts w:asciiTheme="minorHAnsi" w:eastAsia="Times New Roman" w:hAnsiTheme="minorHAnsi"/>
          <w:lang w:eastAsia="ru-RU"/>
        </w:rPr>
        <w:lastRenderedPageBreak/>
        <w:t>1.</w:t>
      </w:r>
      <w:r w:rsidR="00935567" w:rsidRPr="00E618F9">
        <w:rPr>
          <w:rFonts w:eastAsia="Times New Roman"/>
          <w:lang w:eastAsia="ru-RU"/>
        </w:rPr>
        <w:t>Общие сведения</w:t>
      </w:r>
    </w:p>
    <w:p w14:paraId="0899A7D2" w14:textId="74B70233" w:rsidR="009C36E9" w:rsidRPr="00E618F9" w:rsidRDefault="008537BE" w:rsidP="001B5F9E">
      <w:pPr>
        <w:pStyle w:val="21"/>
        <w:spacing w:after="0"/>
      </w:pPr>
      <w:bookmarkStart w:id="8" w:name="_Toc133586557"/>
      <w:bookmarkStart w:id="9" w:name="_Toc134092615"/>
      <w:bookmarkStart w:id="10" w:name="_Toc159238245"/>
      <w:r>
        <w:rPr>
          <w:rFonts w:asciiTheme="minorHAnsi" w:hAnsiTheme="minorHAnsi"/>
        </w:rPr>
        <w:t>Н</w:t>
      </w:r>
      <w:r w:rsidR="009C36E9" w:rsidRPr="00E618F9">
        <w:t>аименование работы</w:t>
      </w:r>
      <w:bookmarkEnd w:id="8"/>
      <w:bookmarkEnd w:id="9"/>
      <w:bookmarkEnd w:id="10"/>
    </w:p>
    <w:p w14:paraId="09C7CB61" w14:textId="5E62045E" w:rsidR="009C36E9" w:rsidRPr="00E618F9" w:rsidRDefault="009C36E9" w:rsidP="00C861EE">
      <w:pPr>
        <w:pStyle w:val="aff"/>
      </w:pPr>
      <w:r w:rsidRPr="00E618F9">
        <w:t>Выполнение работ по развитию (модернизации) Комплексной системы управления бюджетным и кадровым процессами Аппарата Государственной Думы Федерального Собрания Российской Федерации</w:t>
      </w:r>
      <w:r w:rsidR="008537BE">
        <w:t xml:space="preserve"> </w:t>
      </w:r>
    </w:p>
    <w:p w14:paraId="50D20288" w14:textId="43F32632" w:rsidR="009C36E9" w:rsidRPr="00E618F9" w:rsidRDefault="009C36E9" w:rsidP="001B5F9E">
      <w:pPr>
        <w:pStyle w:val="21"/>
        <w:spacing w:after="0"/>
      </w:pPr>
      <w:bookmarkStart w:id="11" w:name="_Toc159238246"/>
      <w:r w:rsidRPr="00E618F9">
        <w:t>Назначение Системы</w:t>
      </w:r>
      <w:bookmarkEnd w:id="11"/>
    </w:p>
    <w:p w14:paraId="23B80163" w14:textId="77777777" w:rsidR="00935567" w:rsidRPr="00C861EE" w:rsidRDefault="00D0324E" w:rsidP="00C861EE">
      <w:pPr>
        <w:pStyle w:val="aff"/>
      </w:pPr>
      <w:r w:rsidRPr="00C861EE">
        <w:t>Комплексная система управления бюджетным и кадровым процессами Аппарата Государственной Думы Федерального Собрания Российской Федерации обеспечивает автоматизацию деятельности структурных подразделений Аппарата Государственной Думы.</w:t>
      </w:r>
    </w:p>
    <w:p w14:paraId="6519EE9B" w14:textId="620D1A63" w:rsidR="001F57DD" w:rsidRPr="00E618F9" w:rsidRDefault="001F57DD" w:rsidP="001B5F9E">
      <w:pPr>
        <w:pStyle w:val="21"/>
        <w:spacing w:after="0"/>
      </w:pPr>
      <w:bookmarkStart w:id="12" w:name="_Toc159238248"/>
      <w:bookmarkStart w:id="13" w:name="_Toc134092617"/>
      <w:r w:rsidRPr="00E618F9">
        <w:t>Цель выполнения работ</w:t>
      </w:r>
      <w:bookmarkEnd w:id="12"/>
      <w:bookmarkEnd w:id="13"/>
    </w:p>
    <w:p w14:paraId="2E5829E9" w14:textId="214E2742" w:rsidR="002B7520" w:rsidRPr="00E618F9" w:rsidRDefault="002B7520" w:rsidP="00C861EE">
      <w:pPr>
        <w:pStyle w:val="aff"/>
      </w:pPr>
      <w:r w:rsidRPr="00E618F9">
        <w:t>Целью выполнения работ является развитие функциональных возможностей Комплексной системы управления бюджетным и кадровым процессами Аппарата Государственной Думы Федерального Собрания Российской Федерации</w:t>
      </w:r>
      <w:r w:rsidR="00C861EE">
        <w:t xml:space="preserve"> </w:t>
      </w:r>
      <w:r w:rsidR="00513DD7" w:rsidRPr="00E618F9">
        <w:t>в части программного обеспечения программного комплекса «Бухгалтерский учет».</w:t>
      </w:r>
    </w:p>
    <w:p w14:paraId="074C9B40" w14:textId="3375F64E" w:rsidR="00935567" w:rsidRPr="00E618F9" w:rsidRDefault="000F7323" w:rsidP="00C861EE">
      <w:pPr>
        <w:pStyle w:val="1"/>
        <w:rPr>
          <w:rFonts w:eastAsia="Times New Roman"/>
          <w:lang w:eastAsia="ru-RU"/>
        </w:rPr>
      </w:pPr>
      <w:r w:rsidRPr="00E618F9">
        <w:rPr>
          <w:rFonts w:eastAsia="Times New Roman"/>
          <w:lang w:eastAsia="ru-RU"/>
        </w:rPr>
        <w:t>характеристика системы</w:t>
      </w:r>
    </w:p>
    <w:p w14:paraId="20ECA44B" w14:textId="4875ED71" w:rsidR="00935567" w:rsidRPr="00E618F9" w:rsidRDefault="00935567" w:rsidP="00C861EE">
      <w:pPr>
        <w:pStyle w:val="aff"/>
      </w:pPr>
      <w:r w:rsidRPr="00E618F9">
        <w:t xml:space="preserve">На территории </w:t>
      </w:r>
      <w:r w:rsidR="001F14DE">
        <w:t>З</w:t>
      </w:r>
      <w:r w:rsidRPr="00E618F9">
        <w:t>аказчика эксплуатируется КСУ Аппарата Государственной Думы, в состав которой входят:</w:t>
      </w:r>
    </w:p>
    <w:p w14:paraId="31679402" w14:textId="77777777" w:rsidR="00935567" w:rsidRPr="00E618F9" w:rsidRDefault="00935567" w:rsidP="00041AAC">
      <w:pPr>
        <w:pStyle w:val="10"/>
      </w:pPr>
      <w:r w:rsidRPr="00E618F9">
        <w:t xml:space="preserve">программный комплекс </w:t>
      </w:r>
      <w:bookmarkStart w:id="14" w:name="_Hlk238201776"/>
      <w:r w:rsidRPr="00E618F9">
        <w:t>«Бухгалтерский учет»;</w:t>
      </w:r>
    </w:p>
    <w:bookmarkEnd w:id="14"/>
    <w:p w14:paraId="6DA5E47E" w14:textId="77777777" w:rsidR="00935567" w:rsidRPr="00E618F9" w:rsidRDefault="00935567" w:rsidP="00041AAC">
      <w:pPr>
        <w:pStyle w:val="10"/>
      </w:pPr>
      <w:r w:rsidRPr="00E618F9">
        <w:t>программный комплекс «Планово-экономический учет»;</w:t>
      </w:r>
    </w:p>
    <w:p w14:paraId="103BB8D4" w14:textId="77777777" w:rsidR="00935567" w:rsidRPr="00E618F9" w:rsidRDefault="00935567" w:rsidP="00041AAC">
      <w:pPr>
        <w:pStyle w:val="10"/>
      </w:pPr>
      <w:r w:rsidRPr="00E618F9">
        <w:t>программный комплекс «Учет расходов по обеспечению деятельности депутатов ГД ФС РФ»;</w:t>
      </w:r>
    </w:p>
    <w:p w14:paraId="5E2E44A7" w14:textId="77777777" w:rsidR="00935567" w:rsidRPr="00E618F9" w:rsidRDefault="00935567" w:rsidP="00041AAC">
      <w:pPr>
        <w:pStyle w:val="10"/>
      </w:pPr>
      <w:r w:rsidRPr="00E618F9">
        <w:t>автоматизированная информационная система «Расходы на авиаперевозки депутатов Государственной Думы»;</w:t>
      </w:r>
    </w:p>
    <w:p w14:paraId="300C97E1" w14:textId="77777777" w:rsidR="00935567" w:rsidRPr="00E618F9" w:rsidRDefault="00935567" w:rsidP="00041AAC">
      <w:pPr>
        <w:pStyle w:val="10"/>
      </w:pPr>
      <w:r w:rsidRPr="00E618F9">
        <w:t>автоматизированная система учета и инвентаризации имущества;</w:t>
      </w:r>
    </w:p>
    <w:p w14:paraId="6E2B6B14" w14:textId="77777777" w:rsidR="00935567" w:rsidRPr="00E618F9" w:rsidRDefault="00935567" w:rsidP="00041AAC">
      <w:pPr>
        <w:pStyle w:val="10"/>
      </w:pPr>
      <w:r w:rsidRPr="00E618F9">
        <w:t>автоматизированная информационная система «Кадры»;</w:t>
      </w:r>
    </w:p>
    <w:p w14:paraId="12B7BE07" w14:textId="77777777" w:rsidR="00935567" w:rsidRPr="00E618F9" w:rsidRDefault="00935567" w:rsidP="00041AAC">
      <w:pPr>
        <w:pStyle w:val="10"/>
      </w:pPr>
      <w:r w:rsidRPr="00E618F9">
        <w:t>интегрированная информационная система «Управление государственными закупками»;</w:t>
      </w:r>
    </w:p>
    <w:p w14:paraId="2E01CB6A" w14:textId="77777777" w:rsidR="00935567" w:rsidRDefault="00935567" w:rsidP="00041AAC">
      <w:pPr>
        <w:pStyle w:val="10"/>
      </w:pPr>
      <w:r w:rsidRPr="00E618F9">
        <w:t>программный комплекс «Система финансово-хозяйственного и кадрового электронного документооборота».</w:t>
      </w:r>
    </w:p>
    <w:p w14:paraId="7BDF069C" w14:textId="77777777" w:rsidR="00C861EE" w:rsidRPr="00E618F9" w:rsidRDefault="00C861EE" w:rsidP="001F0BCA">
      <w:pPr>
        <w:pStyle w:val="aff"/>
      </w:pPr>
    </w:p>
    <w:p w14:paraId="15E5762E" w14:textId="77777777" w:rsidR="00935567" w:rsidRPr="00E618F9" w:rsidRDefault="00935567" w:rsidP="00C861EE">
      <w:pPr>
        <w:pStyle w:val="aff"/>
        <w:rPr>
          <w:rFonts w:eastAsia="Times New Roman"/>
          <w:lang w:eastAsia="ru-RU"/>
        </w:rPr>
      </w:pPr>
      <w:r w:rsidRPr="00E618F9">
        <w:rPr>
          <w:rFonts w:eastAsia="Times New Roman"/>
          <w:lang w:eastAsia="ru-RU"/>
        </w:rPr>
        <w:t>Программный комплекс «Бухгалтерский учет» включает в себя следующие функциональные модули:</w:t>
      </w:r>
    </w:p>
    <w:p w14:paraId="1EF37FEE" w14:textId="77777777" w:rsidR="00935567" w:rsidRPr="00E618F9" w:rsidRDefault="00935567" w:rsidP="00041AAC">
      <w:pPr>
        <w:pStyle w:val="10"/>
        <w:rPr>
          <w:rFonts w:eastAsia="Times New Roman"/>
          <w:lang w:eastAsia="ru-RU"/>
        </w:rPr>
      </w:pPr>
      <w:r w:rsidRPr="00E618F9">
        <w:rPr>
          <w:rFonts w:eastAsia="Times New Roman"/>
          <w:lang w:eastAsia="ru-RU"/>
        </w:rPr>
        <w:t>учет счетов, заключенных государственных контрактов и договоров;</w:t>
      </w:r>
    </w:p>
    <w:p w14:paraId="7E7F904B" w14:textId="77777777" w:rsidR="00935567" w:rsidRPr="00E618F9" w:rsidRDefault="00935567" w:rsidP="00041AAC">
      <w:pPr>
        <w:pStyle w:val="10"/>
        <w:rPr>
          <w:rFonts w:eastAsia="Times New Roman"/>
          <w:lang w:eastAsia="ru-RU"/>
        </w:rPr>
      </w:pPr>
      <w:r w:rsidRPr="00E618F9">
        <w:rPr>
          <w:rFonts w:eastAsia="Times New Roman"/>
          <w:lang w:eastAsia="ru-RU"/>
        </w:rPr>
        <w:t>формирование реестра счетов в разрезе предметных статей бюджетной классификации;</w:t>
      </w:r>
    </w:p>
    <w:p w14:paraId="7ECF8E58" w14:textId="77777777" w:rsidR="00935567" w:rsidRPr="00E618F9" w:rsidRDefault="00935567" w:rsidP="00041AAC">
      <w:pPr>
        <w:pStyle w:val="10"/>
        <w:rPr>
          <w:rFonts w:eastAsia="Times New Roman"/>
          <w:lang w:eastAsia="ru-RU"/>
        </w:rPr>
      </w:pPr>
      <w:r w:rsidRPr="00E618F9">
        <w:rPr>
          <w:rFonts w:eastAsia="Times New Roman"/>
          <w:lang w:eastAsia="ru-RU"/>
        </w:rPr>
        <w:t>учет оплаты счетов и договоров;</w:t>
      </w:r>
    </w:p>
    <w:p w14:paraId="7B94C4F8" w14:textId="77777777" w:rsidR="00935567" w:rsidRPr="00E618F9" w:rsidRDefault="00935567" w:rsidP="00041AAC">
      <w:pPr>
        <w:pStyle w:val="10"/>
        <w:rPr>
          <w:rFonts w:eastAsia="Times New Roman"/>
          <w:lang w:eastAsia="ru-RU"/>
        </w:rPr>
      </w:pPr>
      <w:r w:rsidRPr="00E618F9">
        <w:rPr>
          <w:rFonts w:eastAsia="Times New Roman"/>
          <w:lang w:eastAsia="ru-RU"/>
        </w:rPr>
        <w:t>учет банковских операций в рублях и в валюте;</w:t>
      </w:r>
    </w:p>
    <w:p w14:paraId="155559CE" w14:textId="77777777" w:rsidR="00935567" w:rsidRPr="00E618F9" w:rsidRDefault="00935567" w:rsidP="00041AAC">
      <w:pPr>
        <w:pStyle w:val="10"/>
        <w:rPr>
          <w:rFonts w:eastAsia="Times New Roman"/>
          <w:lang w:eastAsia="ru-RU"/>
        </w:rPr>
      </w:pPr>
      <w:r w:rsidRPr="00E618F9">
        <w:rPr>
          <w:rFonts w:eastAsia="Times New Roman"/>
          <w:lang w:eastAsia="ru-RU"/>
        </w:rPr>
        <w:t>экспорт заявок на кассовый расход, заявок на возврат и др. на электронный носитель в формате Федерального казначейства;</w:t>
      </w:r>
    </w:p>
    <w:p w14:paraId="0662E31F" w14:textId="77777777" w:rsidR="00935567" w:rsidRPr="00E618F9" w:rsidRDefault="00935567" w:rsidP="00041AAC">
      <w:pPr>
        <w:pStyle w:val="10"/>
        <w:rPr>
          <w:rFonts w:eastAsia="Times New Roman"/>
          <w:lang w:eastAsia="ru-RU"/>
        </w:rPr>
      </w:pPr>
      <w:r w:rsidRPr="00E618F9">
        <w:rPr>
          <w:rFonts w:eastAsia="Times New Roman"/>
          <w:lang w:eastAsia="ru-RU"/>
        </w:rPr>
        <w:t>учет кассовых операций в рублях и в валюте;</w:t>
      </w:r>
    </w:p>
    <w:p w14:paraId="1AAFC0FB" w14:textId="77777777" w:rsidR="00935567" w:rsidRPr="00E618F9" w:rsidRDefault="00935567" w:rsidP="00041AAC">
      <w:pPr>
        <w:pStyle w:val="10"/>
        <w:rPr>
          <w:rFonts w:eastAsia="Times New Roman"/>
          <w:lang w:eastAsia="ru-RU"/>
        </w:rPr>
      </w:pPr>
      <w:r w:rsidRPr="00E618F9">
        <w:rPr>
          <w:rFonts w:eastAsia="Times New Roman"/>
          <w:lang w:eastAsia="ru-RU"/>
        </w:rPr>
        <w:t>учет расходов зарубежных делегаций;</w:t>
      </w:r>
    </w:p>
    <w:p w14:paraId="638B10CF" w14:textId="77777777" w:rsidR="00935567" w:rsidRPr="00E618F9" w:rsidRDefault="00935567" w:rsidP="00041AAC">
      <w:pPr>
        <w:pStyle w:val="10"/>
        <w:rPr>
          <w:rFonts w:eastAsia="Times New Roman"/>
          <w:lang w:eastAsia="ru-RU"/>
        </w:rPr>
      </w:pPr>
      <w:r w:rsidRPr="00E618F9">
        <w:rPr>
          <w:rFonts w:eastAsia="Times New Roman"/>
          <w:lang w:eastAsia="ru-RU"/>
        </w:rPr>
        <w:t xml:space="preserve">учет расчетов с подотчетными лицами по командировкам в рублях и в валюте </w:t>
      </w:r>
      <w:r w:rsidRPr="00E618F9">
        <w:rPr>
          <w:rFonts w:eastAsia="Times New Roman"/>
          <w:lang w:eastAsia="ru-RU"/>
        </w:rPr>
        <w:br/>
        <w:t>и хозяйственным расходам;</w:t>
      </w:r>
    </w:p>
    <w:p w14:paraId="6910B4CE" w14:textId="77777777" w:rsidR="00935567" w:rsidRPr="00E618F9" w:rsidRDefault="00935567" w:rsidP="00041AAC">
      <w:pPr>
        <w:pStyle w:val="10"/>
        <w:rPr>
          <w:rFonts w:eastAsia="Times New Roman"/>
          <w:lang w:eastAsia="ru-RU"/>
        </w:rPr>
      </w:pPr>
      <w:r w:rsidRPr="00E618F9">
        <w:rPr>
          <w:rFonts w:eastAsia="Times New Roman"/>
          <w:lang w:eastAsia="ru-RU"/>
        </w:rPr>
        <w:t>учет расчетов с поставщиками и дебиторами-кредиторами;</w:t>
      </w:r>
    </w:p>
    <w:p w14:paraId="40F53A59" w14:textId="77777777" w:rsidR="00935567" w:rsidRPr="00E618F9" w:rsidRDefault="00935567" w:rsidP="00041AAC">
      <w:pPr>
        <w:pStyle w:val="10"/>
        <w:rPr>
          <w:rFonts w:eastAsia="Times New Roman"/>
          <w:lang w:eastAsia="ru-RU"/>
        </w:rPr>
      </w:pPr>
      <w:r w:rsidRPr="00E618F9">
        <w:rPr>
          <w:rFonts w:eastAsia="Times New Roman"/>
          <w:lang w:eastAsia="ru-RU"/>
        </w:rPr>
        <w:t>учет основных средств, нематериальных активов и материальных запасов;</w:t>
      </w:r>
    </w:p>
    <w:p w14:paraId="1ACC374F" w14:textId="77777777" w:rsidR="00935567" w:rsidRPr="00E618F9" w:rsidRDefault="00935567" w:rsidP="00041AAC">
      <w:pPr>
        <w:pStyle w:val="10"/>
        <w:rPr>
          <w:rFonts w:eastAsia="Times New Roman"/>
          <w:lang w:eastAsia="ru-RU"/>
        </w:rPr>
      </w:pPr>
      <w:r w:rsidRPr="00E618F9">
        <w:rPr>
          <w:rFonts w:eastAsia="Times New Roman"/>
          <w:lang w:eastAsia="ru-RU"/>
        </w:rPr>
        <w:t>учет сувениров;</w:t>
      </w:r>
    </w:p>
    <w:p w14:paraId="27729669" w14:textId="77777777" w:rsidR="00935567" w:rsidRPr="00E618F9" w:rsidRDefault="00935567" w:rsidP="00041AAC">
      <w:pPr>
        <w:pStyle w:val="10"/>
        <w:rPr>
          <w:rFonts w:eastAsia="Times New Roman"/>
          <w:lang w:eastAsia="ru-RU"/>
        </w:rPr>
      </w:pPr>
      <w:r w:rsidRPr="00E618F9">
        <w:rPr>
          <w:rFonts w:eastAsia="Times New Roman"/>
          <w:lang w:eastAsia="ru-RU"/>
        </w:rPr>
        <w:t>учет расчетов с регионами;</w:t>
      </w:r>
    </w:p>
    <w:p w14:paraId="72010346" w14:textId="77777777" w:rsidR="00935567" w:rsidRPr="00E618F9" w:rsidRDefault="00935567" w:rsidP="00041AAC">
      <w:pPr>
        <w:pStyle w:val="10"/>
        <w:rPr>
          <w:rFonts w:eastAsia="Times New Roman"/>
          <w:lang w:eastAsia="ru-RU"/>
        </w:rPr>
      </w:pPr>
      <w:r w:rsidRPr="00E618F9">
        <w:rPr>
          <w:rFonts w:eastAsia="Times New Roman"/>
          <w:lang w:eastAsia="ru-RU"/>
        </w:rPr>
        <w:t>формирование главной книги;</w:t>
      </w:r>
    </w:p>
    <w:p w14:paraId="2BE7790F" w14:textId="77777777" w:rsidR="00935567" w:rsidRPr="00E618F9" w:rsidRDefault="00935567" w:rsidP="00041AAC">
      <w:pPr>
        <w:pStyle w:val="10"/>
        <w:rPr>
          <w:rFonts w:eastAsia="Times New Roman"/>
          <w:lang w:eastAsia="ru-RU"/>
        </w:rPr>
      </w:pPr>
      <w:r w:rsidRPr="00E618F9">
        <w:rPr>
          <w:rFonts w:eastAsia="Times New Roman"/>
          <w:lang w:eastAsia="ru-RU"/>
        </w:rPr>
        <w:t>учет первичных документов по оплате труда;</w:t>
      </w:r>
    </w:p>
    <w:p w14:paraId="6A1C0C30" w14:textId="77777777" w:rsidR="00935567" w:rsidRPr="00E618F9" w:rsidRDefault="00935567" w:rsidP="00041AAC">
      <w:pPr>
        <w:pStyle w:val="10"/>
        <w:rPr>
          <w:rFonts w:eastAsia="Times New Roman"/>
          <w:lang w:eastAsia="ru-RU"/>
        </w:rPr>
      </w:pPr>
      <w:r w:rsidRPr="00E618F9">
        <w:rPr>
          <w:rFonts w:eastAsia="Times New Roman"/>
          <w:lang w:eastAsia="ru-RU"/>
        </w:rPr>
        <w:t>расчет заработной платы и формирование платежных ведомостей;</w:t>
      </w:r>
    </w:p>
    <w:p w14:paraId="510C822D" w14:textId="77777777" w:rsidR="00935567" w:rsidRPr="00E618F9" w:rsidRDefault="00935567" w:rsidP="00041AAC">
      <w:pPr>
        <w:pStyle w:val="10"/>
        <w:rPr>
          <w:rFonts w:eastAsia="Times New Roman"/>
          <w:lang w:eastAsia="ru-RU"/>
        </w:rPr>
      </w:pPr>
      <w:r w:rsidRPr="00E618F9">
        <w:rPr>
          <w:rFonts w:eastAsia="Times New Roman"/>
          <w:lang w:eastAsia="ru-RU"/>
        </w:rPr>
        <w:t xml:space="preserve">учет выплат в </w:t>
      </w:r>
      <w:proofErr w:type="spellStart"/>
      <w:r w:rsidRPr="00E618F9">
        <w:rPr>
          <w:rFonts w:eastAsia="Times New Roman"/>
          <w:lang w:eastAsia="ru-RU"/>
        </w:rPr>
        <w:t>межрасчетный</w:t>
      </w:r>
      <w:proofErr w:type="spellEnd"/>
      <w:r w:rsidRPr="00E618F9">
        <w:rPr>
          <w:rFonts w:eastAsia="Times New Roman"/>
          <w:lang w:eastAsia="ru-RU"/>
        </w:rPr>
        <w:t xml:space="preserve"> период;</w:t>
      </w:r>
    </w:p>
    <w:p w14:paraId="67EAD209" w14:textId="77777777" w:rsidR="00935567" w:rsidRPr="00E618F9" w:rsidRDefault="00935567" w:rsidP="00041AAC">
      <w:pPr>
        <w:pStyle w:val="10"/>
        <w:rPr>
          <w:rFonts w:eastAsia="Times New Roman"/>
          <w:lang w:eastAsia="ru-RU"/>
        </w:rPr>
      </w:pPr>
      <w:r w:rsidRPr="00E618F9">
        <w:rPr>
          <w:rFonts w:eastAsia="Times New Roman"/>
          <w:lang w:eastAsia="ru-RU"/>
        </w:rPr>
        <w:t>ведение штатного расписания и лицевых счетов сотрудников;</w:t>
      </w:r>
    </w:p>
    <w:p w14:paraId="36888D5E" w14:textId="77777777" w:rsidR="00935567" w:rsidRPr="00E618F9" w:rsidRDefault="00935567" w:rsidP="00041AAC">
      <w:pPr>
        <w:pStyle w:val="10"/>
        <w:rPr>
          <w:rFonts w:eastAsia="Times New Roman"/>
          <w:lang w:eastAsia="ru-RU"/>
        </w:rPr>
      </w:pPr>
      <w:r w:rsidRPr="00E618F9">
        <w:rPr>
          <w:rFonts w:eastAsia="Times New Roman"/>
          <w:lang w:eastAsia="ru-RU"/>
        </w:rPr>
        <w:t>формирование отчетных документов и справок установленной формы о доходах сотрудников и удержанных суммах НДФЛ, на пенсию, в службу занятости, для расчета листков нетрудоспособности (СФР), для консульства;</w:t>
      </w:r>
    </w:p>
    <w:p w14:paraId="2FA430C8" w14:textId="77777777" w:rsidR="00935567" w:rsidRPr="00E618F9" w:rsidRDefault="00935567" w:rsidP="00041AAC">
      <w:pPr>
        <w:pStyle w:val="10"/>
        <w:rPr>
          <w:rFonts w:eastAsia="Times New Roman"/>
          <w:lang w:eastAsia="ru-RU"/>
        </w:rPr>
      </w:pPr>
      <w:r w:rsidRPr="00E618F9">
        <w:rPr>
          <w:rFonts w:eastAsia="Times New Roman"/>
          <w:lang w:eastAsia="ru-RU"/>
        </w:rPr>
        <w:t>расчет отчислений в бюджет и во внебюджетные фонды;</w:t>
      </w:r>
    </w:p>
    <w:p w14:paraId="48F03622" w14:textId="77777777" w:rsidR="00935567" w:rsidRPr="00E618F9" w:rsidRDefault="00935567" w:rsidP="00041AAC">
      <w:pPr>
        <w:pStyle w:val="10"/>
        <w:rPr>
          <w:rFonts w:eastAsia="Times New Roman"/>
          <w:lang w:eastAsia="ru-RU"/>
        </w:rPr>
      </w:pPr>
      <w:r w:rsidRPr="00E618F9">
        <w:rPr>
          <w:rFonts w:eastAsia="Times New Roman"/>
          <w:lang w:eastAsia="ru-RU"/>
        </w:rPr>
        <w:t xml:space="preserve">экспорт данных на носители и накопители информации для форм ФНС </w:t>
      </w:r>
      <w:r w:rsidRPr="00E618F9">
        <w:rPr>
          <w:rFonts w:eastAsia="Times New Roman"/>
          <w:lang w:eastAsia="ru-RU"/>
        </w:rPr>
        <w:br/>
        <w:t>и документов СФР;</w:t>
      </w:r>
    </w:p>
    <w:p w14:paraId="42598926" w14:textId="77777777" w:rsidR="00935567" w:rsidRPr="00E618F9" w:rsidRDefault="00935567" w:rsidP="00041AAC">
      <w:pPr>
        <w:pStyle w:val="10"/>
        <w:rPr>
          <w:rFonts w:eastAsia="Times New Roman"/>
          <w:lang w:eastAsia="ru-RU"/>
        </w:rPr>
      </w:pPr>
      <w:r w:rsidRPr="00E618F9">
        <w:rPr>
          <w:rFonts w:eastAsia="Times New Roman"/>
          <w:lang w:eastAsia="ru-RU"/>
        </w:rPr>
        <w:t>учет и расчет форм месячной, квартальной и годовой итоговой бухгалтерской отчетности по бухгалтерским данным;</w:t>
      </w:r>
    </w:p>
    <w:p w14:paraId="7FEF45A0" w14:textId="77777777" w:rsidR="00935567" w:rsidRPr="00E618F9" w:rsidRDefault="00935567" w:rsidP="00041AAC">
      <w:pPr>
        <w:pStyle w:val="10"/>
        <w:rPr>
          <w:rFonts w:eastAsia="Times New Roman"/>
          <w:lang w:eastAsia="ru-RU"/>
        </w:rPr>
      </w:pPr>
      <w:r w:rsidRPr="00E618F9">
        <w:rPr>
          <w:rFonts w:eastAsia="Times New Roman"/>
          <w:lang w:eastAsia="ru-RU"/>
        </w:rPr>
        <w:t>взаимоувязка показателей итоговых форм в соответствии с методическими указаниями Министерства финансов Российской Федерации и Федерального казначейства;</w:t>
      </w:r>
    </w:p>
    <w:p w14:paraId="194F0EA0" w14:textId="77777777" w:rsidR="00935567" w:rsidRPr="00E618F9" w:rsidRDefault="00935567" w:rsidP="00041AAC">
      <w:pPr>
        <w:pStyle w:val="10"/>
        <w:rPr>
          <w:rFonts w:eastAsia="Times New Roman"/>
          <w:lang w:eastAsia="ru-RU"/>
        </w:rPr>
      </w:pPr>
      <w:r w:rsidRPr="00E618F9">
        <w:rPr>
          <w:rFonts w:eastAsia="Times New Roman"/>
          <w:lang w:eastAsia="ru-RU"/>
        </w:rPr>
        <w:t xml:space="preserve">экспорт отчетов на флэш носителях в форматах, определяемых регламентирующими документами Министерства финансов Российской Федерации </w:t>
      </w:r>
      <w:r w:rsidRPr="00E618F9">
        <w:rPr>
          <w:rFonts w:eastAsia="Times New Roman"/>
          <w:lang w:eastAsia="ru-RU"/>
        </w:rPr>
        <w:br/>
        <w:t>и Федерального казначейства;</w:t>
      </w:r>
    </w:p>
    <w:p w14:paraId="08F0E193" w14:textId="77777777" w:rsidR="00935567" w:rsidRPr="00E618F9" w:rsidRDefault="00935567" w:rsidP="00041AAC">
      <w:pPr>
        <w:pStyle w:val="10"/>
        <w:rPr>
          <w:rFonts w:eastAsia="Times New Roman"/>
          <w:lang w:eastAsia="ru-RU"/>
        </w:rPr>
      </w:pPr>
      <w:r w:rsidRPr="00E618F9">
        <w:rPr>
          <w:rFonts w:eastAsia="Times New Roman"/>
          <w:lang w:eastAsia="ru-RU"/>
        </w:rPr>
        <w:t>автоматизированное формирование расчетных листков и их массовая отправка посредством электронной почты;</w:t>
      </w:r>
    </w:p>
    <w:p w14:paraId="1C0A88E4" w14:textId="77777777" w:rsidR="00935567" w:rsidRPr="00E618F9" w:rsidRDefault="00935567" w:rsidP="00041AAC">
      <w:pPr>
        <w:pStyle w:val="10"/>
        <w:rPr>
          <w:rFonts w:eastAsia="Times New Roman"/>
          <w:lang w:eastAsia="ru-RU"/>
        </w:rPr>
      </w:pPr>
      <w:r w:rsidRPr="00E618F9">
        <w:rPr>
          <w:rFonts w:eastAsia="Times New Roman"/>
          <w:lang w:eastAsia="ru-RU"/>
        </w:rPr>
        <w:t>автоматизированное формирование расчетных листков и отправка</w:t>
      </w:r>
      <w:r w:rsidRPr="00E618F9">
        <w:rPr>
          <w:sz w:val="28"/>
          <w:szCs w:val="28"/>
        </w:rPr>
        <w:t xml:space="preserve"> </w:t>
      </w:r>
      <w:r w:rsidRPr="00E618F9">
        <w:rPr>
          <w:rFonts w:eastAsia="Times New Roman"/>
          <w:lang w:eastAsia="ru-RU"/>
        </w:rPr>
        <w:t xml:space="preserve">сведений </w:t>
      </w:r>
      <w:r w:rsidRPr="00E618F9">
        <w:rPr>
          <w:rFonts w:eastAsia="Times New Roman"/>
          <w:lang w:eastAsia="ru-RU"/>
        </w:rPr>
        <w:br/>
        <w:t>о расчетном листке определенному пользователю (личный кабинет) в ПК «СФЭД»;</w:t>
      </w:r>
    </w:p>
    <w:p w14:paraId="5B32470D" w14:textId="77777777" w:rsidR="00935567" w:rsidRPr="00E618F9" w:rsidRDefault="00935567" w:rsidP="00041AAC">
      <w:pPr>
        <w:pStyle w:val="10"/>
        <w:rPr>
          <w:rFonts w:eastAsia="Times New Roman"/>
          <w:lang w:eastAsia="ru-RU"/>
        </w:rPr>
      </w:pPr>
      <w:r w:rsidRPr="00E618F9">
        <w:rPr>
          <w:rFonts w:eastAsia="Times New Roman"/>
          <w:lang w:eastAsia="ru-RU"/>
        </w:rPr>
        <w:t>экспорт данных в сервис «Налоговый вычет» ПК «СФЭД»;</w:t>
      </w:r>
    </w:p>
    <w:p w14:paraId="32DCAEB7" w14:textId="77777777" w:rsidR="00935567" w:rsidRPr="00E618F9" w:rsidRDefault="00935567" w:rsidP="00041AAC">
      <w:pPr>
        <w:pStyle w:val="10"/>
        <w:rPr>
          <w:rFonts w:eastAsia="Times New Roman"/>
          <w:lang w:eastAsia="ru-RU"/>
        </w:rPr>
      </w:pPr>
      <w:r w:rsidRPr="00E618F9">
        <w:rPr>
          <w:rFonts w:eastAsia="Times New Roman"/>
          <w:lang w:eastAsia="ru-RU"/>
        </w:rPr>
        <w:t>импорт списка налоговых вычетов из сервиса «Налоговый вычет» ПК «СФЭД»;</w:t>
      </w:r>
    </w:p>
    <w:p w14:paraId="57277906" w14:textId="77777777" w:rsidR="00935567" w:rsidRDefault="00935567" w:rsidP="00041AAC">
      <w:pPr>
        <w:pStyle w:val="10"/>
        <w:rPr>
          <w:rFonts w:eastAsia="Times New Roman"/>
          <w:lang w:eastAsia="ru-RU"/>
        </w:rPr>
      </w:pPr>
      <w:r w:rsidRPr="00E618F9">
        <w:rPr>
          <w:rFonts w:eastAsia="Times New Roman"/>
          <w:lang w:eastAsia="ru-RU"/>
        </w:rPr>
        <w:t>формирование отчетных печатных форм.</w:t>
      </w:r>
    </w:p>
    <w:p w14:paraId="61BB6AC5" w14:textId="77777777" w:rsidR="00C861EE" w:rsidRPr="00E618F9" w:rsidRDefault="00C861EE" w:rsidP="00C861EE">
      <w:pPr>
        <w:pStyle w:val="aff"/>
        <w:rPr>
          <w:rFonts w:eastAsia="Times New Roman"/>
          <w:lang w:eastAsia="ru-RU"/>
        </w:rPr>
      </w:pPr>
    </w:p>
    <w:p w14:paraId="205AAD27" w14:textId="1CFB5E7C" w:rsidR="005F4B29" w:rsidRPr="00E618F9" w:rsidRDefault="00C05CEF" w:rsidP="00C861EE">
      <w:pPr>
        <w:pStyle w:val="aff"/>
        <w:rPr>
          <w:rFonts w:eastAsia="Times New Roman"/>
          <w:lang w:eastAsia="ru-RU"/>
        </w:rPr>
      </w:pPr>
      <w:r>
        <w:rPr>
          <w:rFonts w:eastAsia="Times New Roman"/>
          <w:lang w:eastAsia="ru-RU"/>
        </w:rPr>
        <w:t xml:space="preserve">Программный комплекс </w:t>
      </w:r>
      <w:r w:rsidR="00C42B60" w:rsidRPr="00E618F9">
        <w:rPr>
          <w:rFonts w:eastAsia="Times New Roman"/>
          <w:lang w:eastAsia="ru-RU"/>
        </w:rPr>
        <w:t>«Система финансово-хозяйственного и кадрового электронного документооборота» (далее - ПК СФЭД) включает в себя следующие функциональные подсистемы (функциональные модули):</w:t>
      </w:r>
    </w:p>
    <w:p w14:paraId="51B18011" w14:textId="77777777" w:rsidR="005F4B29" w:rsidRPr="00E618F9" w:rsidRDefault="005F4B29" w:rsidP="00041AAC">
      <w:pPr>
        <w:pStyle w:val="10"/>
        <w:rPr>
          <w:rFonts w:eastAsia="Times New Roman"/>
        </w:rPr>
      </w:pPr>
      <w:r w:rsidRPr="00E618F9">
        <w:rPr>
          <w:rFonts w:eastAsia="Times New Roman"/>
        </w:rPr>
        <w:t>Подсистема хранения и обработки ЭД:</w:t>
      </w:r>
    </w:p>
    <w:p w14:paraId="218AF048" w14:textId="77777777" w:rsidR="005F4B29" w:rsidRPr="001C0F25" w:rsidRDefault="005F4B29" w:rsidP="00B336C9">
      <w:pPr>
        <w:pStyle w:val="22"/>
      </w:pPr>
      <w:r w:rsidRPr="00041AAC">
        <w:t>ведение</w:t>
      </w:r>
      <w:r w:rsidRPr="001C0F25">
        <w:t xml:space="preserve"> реестра ЭД, обрабатываемых в ПК СФЭД;</w:t>
      </w:r>
    </w:p>
    <w:p w14:paraId="6A30C768" w14:textId="77777777" w:rsidR="005F4B29" w:rsidRPr="001C0F25" w:rsidRDefault="005F4B29" w:rsidP="00041AAC">
      <w:pPr>
        <w:pStyle w:val="22"/>
      </w:pPr>
      <w:r w:rsidRPr="001C0F25">
        <w:t xml:space="preserve">гибкий </w:t>
      </w:r>
      <w:r w:rsidRPr="00041AAC">
        <w:t>поиск</w:t>
      </w:r>
      <w:r w:rsidRPr="001C0F25">
        <w:t xml:space="preserve"> ЭД;</w:t>
      </w:r>
    </w:p>
    <w:p w14:paraId="6C5EC508" w14:textId="77777777" w:rsidR="005F4B29" w:rsidRPr="001C0F25" w:rsidRDefault="005F4B29" w:rsidP="00041AAC">
      <w:pPr>
        <w:pStyle w:val="22"/>
      </w:pPr>
      <w:r w:rsidRPr="001C0F25">
        <w:t>ведение учетных карточек ЭД, содержащих следующие наборы данных:</w:t>
      </w:r>
    </w:p>
    <w:p w14:paraId="0AB9C576" w14:textId="77777777" w:rsidR="005F4B29" w:rsidRPr="00E618F9" w:rsidRDefault="005F4B29" w:rsidP="00D56DD6">
      <w:pPr>
        <w:pStyle w:val="32"/>
      </w:pPr>
      <w:r w:rsidRPr="00D56DD6">
        <w:t>реквизиты</w:t>
      </w:r>
      <w:r w:rsidRPr="00E618F9">
        <w:t xml:space="preserve"> документа (в том </w:t>
      </w:r>
      <w:r w:rsidRPr="001C0F25">
        <w:t>числе</w:t>
      </w:r>
      <w:r w:rsidRPr="00E618F9">
        <w:t>: вид документа, дата документа, номер документа, сведения об авторе, примечание к документу);</w:t>
      </w:r>
    </w:p>
    <w:p w14:paraId="13D8F598" w14:textId="77777777" w:rsidR="005F4B29" w:rsidRPr="00E618F9" w:rsidRDefault="005F4B29" w:rsidP="00D56DD6">
      <w:pPr>
        <w:pStyle w:val="32"/>
      </w:pPr>
      <w:r w:rsidRPr="00E618F9">
        <w:t>технические данные (в том числе: статус документа, дата добавления, дата изменения, источник ЭД (ручной ввод или внешняя информационная система), дата отправки на согласование, срок обработки документа, теги);</w:t>
      </w:r>
    </w:p>
    <w:p w14:paraId="055284C4" w14:textId="77777777" w:rsidR="005F4B29" w:rsidRPr="00E618F9" w:rsidRDefault="005F4B29" w:rsidP="00D56DD6">
      <w:pPr>
        <w:pStyle w:val="32"/>
      </w:pPr>
      <w:r w:rsidRPr="00E618F9">
        <w:t>файл ЭД (может быть только один) и файлы документов приложений (опционально);</w:t>
      </w:r>
    </w:p>
    <w:p w14:paraId="49BBFDB0" w14:textId="77777777" w:rsidR="005F4B29" w:rsidRPr="00E618F9" w:rsidRDefault="005F4B29" w:rsidP="00D56DD6">
      <w:pPr>
        <w:pStyle w:val="32"/>
      </w:pPr>
      <w:r w:rsidRPr="00E618F9">
        <w:t>список согласующих лиц (согласующих и утверждающих ЭД);</w:t>
      </w:r>
    </w:p>
    <w:p w14:paraId="4C002267" w14:textId="77777777" w:rsidR="005F4B29" w:rsidRPr="00E618F9" w:rsidRDefault="005F4B29" w:rsidP="00D56DD6">
      <w:pPr>
        <w:pStyle w:val="32"/>
      </w:pPr>
      <w:r w:rsidRPr="00E618F9">
        <w:t>маршрут согласования (при наличии);</w:t>
      </w:r>
    </w:p>
    <w:p w14:paraId="3C349E9D" w14:textId="77777777" w:rsidR="005F4B29" w:rsidRPr="00E618F9" w:rsidRDefault="005F4B29" w:rsidP="00D56DD6">
      <w:pPr>
        <w:pStyle w:val="32"/>
      </w:pPr>
      <w:r w:rsidRPr="00E618F9">
        <w:t>историю внесения изменений в документ (протоколирование);</w:t>
      </w:r>
    </w:p>
    <w:p w14:paraId="49B5B4AB" w14:textId="77777777" w:rsidR="005F4B29" w:rsidRPr="00E618F9" w:rsidRDefault="005F4B29" w:rsidP="00D56DD6">
      <w:pPr>
        <w:pStyle w:val="32"/>
      </w:pPr>
      <w:r w:rsidRPr="00E618F9">
        <w:t xml:space="preserve">историю согласования документа (в том числе прохождения документа </w:t>
      </w:r>
      <w:r w:rsidRPr="00E618F9">
        <w:br/>
        <w:t>по заданному маршруту).</w:t>
      </w:r>
    </w:p>
    <w:p w14:paraId="5AE0D079" w14:textId="77777777" w:rsidR="005F4B29" w:rsidRPr="00E618F9" w:rsidRDefault="005F4B29" w:rsidP="00D56DD6">
      <w:pPr>
        <w:pStyle w:val="32"/>
      </w:pPr>
      <w:r w:rsidRPr="00E618F9">
        <w:t>История внесения изменений в документ и история согласования документа ведется в автоматическом режиме.</w:t>
      </w:r>
    </w:p>
    <w:p w14:paraId="7DAA8F50" w14:textId="77777777" w:rsidR="005F4B29" w:rsidRPr="00E618F9" w:rsidRDefault="005F4B29" w:rsidP="00041AAC">
      <w:pPr>
        <w:pStyle w:val="22"/>
        <w:rPr>
          <w:rFonts w:eastAsia="Times New Roman"/>
        </w:rPr>
      </w:pPr>
      <w:r w:rsidRPr="00E618F9">
        <w:rPr>
          <w:rFonts w:eastAsia="Times New Roman"/>
        </w:rPr>
        <w:t>учет структуры и полей ряда ЭД, формирование которых полностью осуществляется в ПК СФЭД посредством графического интерфейса пользователя (далее – структурированные ЭД);</w:t>
      </w:r>
    </w:p>
    <w:p w14:paraId="1348FCB5" w14:textId="77777777" w:rsidR="005F4B29" w:rsidRPr="00E618F9" w:rsidRDefault="005F4B29" w:rsidP="00041AAC">
      <w:pPr>
        <w:pStyle w:val="22"/>
        <w:rPr>
          <w:rFonts w:eastAsia="Times New Roman"/>
        </w:rPr>
      </w:pPr>
      <w:r w:rsidRPr="00E618F9">
        <w:rPr>
          <w:rFonts w:eastAsia="Times New Roman"/>
        </w:rPr>
        <w:t>поддержка гибкой статусной модели для ЭД, содержащей следующие статусы:</w:t>
      </w:r>
    </w:p>
    <w:p w14:paraId="72135CFB" w14:textId="77777777" w:rsidR="005F4B29" w:rsidRPr="00C05CEF" w:rsidRDefault="005F4B29" w:rsidP="00D56DD6">
      <w:pPr>
        <w:pStyle w:val="32"/>
      </w:pPr>
      <w:r w:rsidRPr="00C05CEF">
        <w:t>«Черновик» - устанавливается автоматически при создании учетной карточки ЭД или при получении ЭД из внешней информационной системы;</w:t>
      </w:r>
    </w:p>
    <w:p w14:paraId="6BE2EFFC" w14:textId="77777777" w:rsidR="005F4B29" w:rsidRPr="00C05CEF" w:rsidRDefault="005F4B29" w:rsidP="00D56DD6">
      <w:pPr>
        <w:pStyle w:val="32"/>
      </w:pPr>
      <w:r w:rsidRPr="00C05CEF">
        <w:t>«Удален» ‒ устанавливается пользователем вручную при перемещении ЭД в раздел «Удаленные»;</w:t>
      </w:r>
    </w:p>
    <w:p w14:paraId="7C1D787A" w14:textId="50D5747D" w:rsidR="005F4B29" w:rsidRPr="00C05CEF" w:rsidRDefault="005F4B29" w:rsidP="00B66FF9">
      <w:pPr>
        <w:pStyle w:val="32"/>
      </w:pPr>
      <w:r w:rsidRPr="00C05CEF">
        <w:t>«Заполнен» ‒ устанавливается пользователем вручную после подготовки ЭД к отправке на согласование;</w:t>
      </w:r>
    </w:p>
    <w:p w14:paraId="11A3C9BF" w14:textId="77777777" w:rsidR="005F4B29" w:rsidRPr="00C05CEF" w:rsidRDefault="005F4B29" w:rsidP="00D56DD6">
      <w:pPr>
        <w:pStyle w:val="32"/>
      </w:pPr>
      <w:r w:rsidRPr="00C05CEF">
        <w:t>«На согласовании» ‒ устанавливается автоматически при отправке пользователем документа на согласование;</w:t>
      </w:r>
    </w:p>
    <w:p w14:paraId="537F6DBE" w14:textId="77777777" w:rsidR="005F4B29" w:rsidRPr="00C05CEF" w:rsidRDefault="005F4B29" w:rsidP="00D56DD6">
      <w:pPr>
        <w:pStyle w:val="32"/>
      </w:pPr>
      <w:r w:rsidRPr="00C05CEF">
        <w:t xml:space="preserve">«На доработке» ‒ устанавливается автоматически после направления документа </w:t>
      </w:r>
      <w:r w:rsidRPr="00C05CEF">
        <w:br/>
        <w:t>на доработку;</w:t>
      </w:r>
    </w:p>
    <w:p w14:paraId="5AA1E531" w14:textId="77777777" w:rsidR="005F4B29" w:rsidRPr="00C05CEF" w:rsidRDefault="005F4B29" w:rsidP="00D56DD6">
      <w:pPr>
        <w:pStyle w:val="32"/>
      </w:pPr>
      <w:r w:rsidRPr="00C05CEF">
        <w:t>«Согласован» ‒ устанавливается автоматически при согласовании документа;</w:t>
      </w:r>
    </w:p>
    <w:p w14:paraId="0FE27A78" w14:textId="77777777" w:rsidR="005F4B29" w:rsidRPr="00C05CEF" w:rsidRDefault="005F4B29" w:rsidP="00D56DD6">
      <w:pPr>
        <w:pStyle w:val="32"/>
      </w:pPr>
      <w:r w:rsidRPr="00C05CEF">
        <w:t>«На утверждении» - устанавливается автоматически при отправке пользователем ЭД на утверждение;</w:t>
      </w:r>
    </w:p>
    <w:p w14:paraId="7E81161F" w14:textId="77777777" w:rsidR="005F4B29" w:rsidRPr="00C05CEF" w:rsidRDefault="005F4B29" w:rsidP="00D56DD6">
      <w:pPr>
        <w:pStyle w:val="32"/>
      </w:pPr>
      <w:r w:rsidRPr="00C05CEF">
        <w:t xml:space="preserve"> «Отклонен» ‒ устанавливается автоматически при отклонении ЭД согласующим лицом;</w:t>
      </w:r>
    </w:p>
    <w:p w14:paraId="393A9CDF" w14:textId="77777777" w:rsidR="005F4B29" w:rsidRPr="00C05CEF" w:rsidRDefault="005F4B29" w:rsidP="00D56DD6">
      <w:pPr>
        <w:pStyle w:val="32"/>
      </w:pPr>
      <w:r w:rsidRPr="00C05CEF">
        <w:t>«Утвержден» ‒ устанавливается автоматически при утверждении ЭД или при прохождении ЭД маршрута согласования;</w:t>
      </w:r>
    </w:p>
    <w:p w14:paraId="18A0E95C" w14:textId="27E2BF65" w:rsidR="005F4B29" w:rsidRPr="00C05CEF" w:rsidRDefault="005F4B29" w:rsidP="00D56DD6">
      <w:pPr>
        <w:pStyle w:val="32"/>
      </w:pPr>
      <w:r w:rsidRPr="00C05CEF">
        <w:t>«Выполнен» ‒ устанавливается пользователем вручную после подготовки ЭД к отправке в архив;</w:t>
      </w:r>
    </w:p>
    <w:p w14:paraId="702539CC" w14:textId="77777777" w:rsidR="005F4B29" w:rsidRPr="00C05CEF" w:rsidRDefault="005F4B29" w:rsidP="00D56DD6">
      <w:pPr>
        <w:pStyle w:val="32"/>
      </w:pPr>
      <w:r w:rsidRPr="00C05CEF">
        <w:t>«Архив» ‒ устанавливается пользователем вручную для отправки ЭД в архив.</w:t>
      </w:r>
    </w:p>
    <w:p w14:paraId="5F273CF8" w14:textId="0ED15D07" w:rsidR="005F4B29" w:rsidRPr="00E618F9" w:rsidRDefault="00B336C9" w:rsidP="00041AAC">
      <w:pPr>
        <w:pStyle w:val="22"/>
        <w:rPr>
          <w:rFonts w:eastAsia="Times New Roman"/>
        </w:rPr>
      </w:pPr>
      <w:r>
        <w:rPr>
          <w:rFonts w:eastAsia="Times New Roman"/>
        </w:rPr>
        <w:t>в</w:t>
      </w:r>
      <w:r w:rsidR="005F4B29" w:rsidRPr="00E618F9">
        <w:rPr>
          <w:rFonts w:eastAsia="Times New Roman"/>
        </w:rPr>
        <w:t>ыполнение одиночных и массовых операций с ЭД:</w:t>
      </w:r>
    </w:p>
    <w:p w14:paraId="7F5AEBA7" w14:textId="77777777" w:rsidR="005F4B29" w:rsidRPr="00E618F9" w:rsidRDefault="005F4B29" w:rsidP="00D56DD6">
      <w:pPr>
        <w:pStyle w:val="32"/>
      </w:pPr>
      <w:r w:rsidRPr="00E618F9">
        <w:t>подписание простой или усиленной квалифицированной электронной подписью;</w:t>
      </w:r>
    </w:p>
    <w:p w14:paraId="5E0F65A5" w14:textId="77777777" w:rsidR="005F4B29" w:rsidRPr="00E618F9" w:rsidRDefault="005F4B29" w:rsidP="00D56DD6">
      <w:pPr>
        <w:pStyle w:val="32"/>
      </w:pPr>
      <w:r w:rsidRPr="00E618F9">
        <w:t xml:space="preserve">отправка на согласование одному адресату (конкретному лицу) или посредством указания роли согласующего лица; </w:t>
      </w:r>
    </w:p>
    <w:p w14:paraId="0FBB4E13" w14:textId="77777777" w:rsidR="005F4B29" w:rsidRPr="00E618F9" w:rsidRDefault="005F4B29" w:rsidP="00D56DD6">
      <w:pPr>
        <w:pStyle w:val="32"/>
      </w:pPr>
      <w:r w:rsidRPr="00E618F9">
        <w:t>отправка на утверждение одному адресату (конкретному лицу) или посредством указания роли согласующего лица;</w:t>
      </w:r>
    </w:p>
    <w:p w14:paraId="1FAEEE4B" w14:textId="77777777" w:rsidR="005F4B29" w:rsidRPr="00E618F9" w:rsidRDefault="005F4B29" w:rsidP="00D56DD6">
      <w:pPr>
        <w:pStyle w:val="32"/>
      </w:pPr>
      <w:r w:rsidRPr="00E618F9">
        <w:t>отправка по маршруту согласования (по выбранному при наличии нескольких доступных маршрутов);</w:t>
      </w:r>
    </w:p>
    <w:p w14:paraId="14F8805A" w14:textId="77777777" w:rsidR="005F4B29" w:rsidRPr="00E618F9" w:rsidRDefault="005F4B29" w:rsidP="00D56DD6">
      <w:pPr>
        <w:pStyle w:val="32"/>
      </w:pPr>
      <w:r w:rsidRPr="00E618F9">
        <w:t>снятие с маршрута;</w:t>
      </w:r>
    </w:p>
    <w:p w14:paraId="1C60ACA7" w14:textId="77777777" w:rsidR="005F4B29" w:rsidRPr="00E618F9" w:rsidRDefault="005F4B29" w:rsidP="00D56DD6">
      <w:pPr>
        <w:pStyle w:val="32"/>
      </w:pPr>
      <w:r w:rsidRPr="00E618F9">
        <w:t>согласование (подразумевает подписание ЭД простой электронной подписью);</w:t>
      </w:r>
    </w:p>
    <w:p w14:paraId="43CC3FBC" w14:textId="77777777" w:rsidR="005F4B29" w:rsidRPr="00E618F9" w:rsidRDefault="005F4B29" w:rsidP="00D56DD6">
      <w:pPr>
        <w:pStyle w:val="32"/>
      </w:pPr>
      <w:r w:rsidRPr="00E618F9">
        <w:t>утверждение (подразумевает подписание пользователем ЭД УКЭП);</w:t>
      </w:r>
    </w:p>
    <w:p w14:paraId="0DB5EA90" w14:textId="77777777" w:rsidR="005F4B29" w:rsidRPr="00E618F9" w:rsidRDefault="005F4B29" w:rsidP="00D56DD6">
      <w:pPr>
        <w:pStyle w:val="32"/>
      </w:pPr>
      <w:r w:rsidRPr="00E618F9">
        <w:t>отказ в согласовании или утверждении (подразумевает подписание ЭД простой электронной подписью при запросе согласования и подписание УКЭП при запросе утверждения);</w:t>
      </w:r>
    </w:p>
    <w:p w14:paraId="16F452EF" w14:textId="77777777" w:rsidR="005F4B29" w:rsidRPr="00E618F9" w:rsidRDefault="005F4B29" w:rsidP="00D56DD6">
      <w:pPr>
        <w:pStyle w:val="32"/>
      </w:pPr>
      <w:r w:rsidRPr="00E618F9">
        <w:t>удаление (доступно только для статуса «Черновик»);</w:t>
      </w:r>
    </w:p>
    <w:p w14:paraId="561DEE71" w14:textId="784A931C" w:rsidR="00C05CEF" w:rsidRPr="00C05CEF" w:rsidRDefault="005F4B29" w:rsidP="00D56DD6">
      <w:pPr>
        <w:pStyle w:val="32"/>
      </w:pPr>
      <w:r w:rsidRPr="00E618F9">
        <w:t>перемещение в каталог хранения.</w:t>
      </w:r>
    </w:p>
    <w:p w14:paraId="43611523" w14:textId="77777777" w:rsidR="005F4B29" w:rsidRPr="00E618F9" w:rsidRDefault="005F4B29" w:rsidP="00041AAC">
      <w:pPr>
        <w:pStyle w:val="10"/>
        <w:rPr>
          <w:rFonts w:eastAsia="Times New Roman"/>
          <w:lang w:eastAsia="ru-RU"/>
        </w:rPr>
      </w:pPr>
      <w:bookmarkStart w:id="15" w:name="_Toc159238254"/>
      <w:r w:rsidRPr="00E618F9">
        <w:rPr>
          <w:rFonts w:eastAsia="Times New Roman"/>
          <w:lang w:eastAsia="ru-RU"/>
        </w:rPr>
        <w:t>Подсистема управления электронным документооборотом:</w:t>
      </w:r>
      <w:bookmarkEnd w:id="15"/>
    </w:p>
    <w:p w14:paraId="7E74B548" w14:textId="77777777" w:rsidR="005F4B29" w:rsidRPr="00E618F9" w:rsidRDefault="005F4B29" w:rsidP="00041AAC">
      <w:pPr>
        <w:pStyle w:val="22"/>
        <w:rPr>
          <w:rFonts w:eastAsia="Times New Roman"/>
        </w:rPr>
      </w:pPr>
      <w:r w:rsidRPr="00E618F9">
        <w:rPr>
          <w:rFonts w:eastAsia="Times New Roman"/>
        </w:rPr>
        <w:t>настройка типовых маршрутов прохождения ЭД по видам документов;</w:t>
      </w:r>
    </w:p>
    <w:p w14:paraId="5E5B75A1" w14:textId="77777777" w:rsidR="005F4B29" w:rsidRPr="00E618F9" w:rsidRDefault="005F4B29" w:rsidP="00041AAC">
      <w:pPr>
        <w:pStyle w:val="22"/>
        <w:rPr>
          <w:rFonts w:eastAsia="Times New Roman"/>
        </w:rPr>
      </w:pPr>
      <w:r w:rsidRPr="00E618F9">
        <w:rPr>
          <w:rFonts w:eastAsia="Times New Roman"/>
        </w:rPr>
        <w:t>задание этапов (шагов) маршрута, для каждого этапа:</w:t>
      </w:r>
    </w:p>
    <w:p w14:paraId="75BC7FAC" w14:textId="77777777" w:rsidR="005F4B29" w:rsidRPr="00E618F9" w:rsidRDefault="005F4B29" w:rsidP="00D56DD6">
      <w:pPr>
        <w:pStyle w:val="32"/>
      </w:pPr>
      <w:r w:rsidRPr="00E618F9">
        <w:t>указание исполнителя (конкретный сотрудник, подразделение) или роль согласующего лица;</w:t>
      </w:r>
    </w:p>
    <w:p w14:paraId="5B7ACFAF" w14:textId="77777777" w:rsidR="005F4B29" w:rsidRPr="00E618F9" w:rsidRDefault="005F4B29" w:rsidP="00D56DD6">
      <w:pPr>
        <w:pStyle w:val="32"/>
      </w:pPr>
      <w:r w:rsidRPr="00E618F9">
        <w:t>возможность указания нескольких исполнителей для распараллеливания этапа обработки ЭД;</w:t>
      </w:r>
    </w:p>
    <w:p w14:paraId="117E637D" w14:textId="77777777" w:rsidR="005F4B29" w:rsidRPr="00E618F9" w:rsidRDefault="005F4B29" w:rsidP="00D56DD6">
      <w:pPr>
        <w:pStyle w:val="32"/>
      </w:pPr>
      <w:r w:rsidRPr="00E618F9">
        <w:t>задание требуемых действий (согласовать или утвердить);</w:t>
      </w:r>
    </w:p>
    <w:p w14:paraId="38BB7001" w14:textId="77777777" w:rsidR="005F4B29" w:rsidRPr="00E618F9" w:rsidRDefault="005F4B29" w:rsidP="00D56DD6">
      <w:pPr>
        <w:pStyle w:val="32"/>
      </w:pPr>
      <w:r w:rsidRPr="00E618F9">
        <w:t>для процедуры параллельного согласования задание порогового значения количества успешных согласований (в процентном соотношении), после достижения которого может быть осуществлен переход на следующий этап маршрута (вручную или автоматически);</w:t>
      </w:r>
    </w:p>
    <w:p w14:paraId="09C495AE" w14:textId="77777777" w:rsidR="005F4B29" w:rsidRPr="00E618F9" w:rsidRDefault="005F4B29" w:rsidP="00D56DD6">
      <w:pPr>
        <w:pStyle w:val="32"/>
      </w:pPr>
      <w:r w:rsidRPr="00E618F9">
        <w:t>для процедуры параллельного согласования задание порогового значения количества отказов в согласовании (в процентном соотношении), после достижения которого документооборот должен быть автоматически завершен, а ЭД должен перейти в статус «Отклонен»;</w:t>
      </w:r>
    </w:p>
    <w:p w14:paraId="55AEFA58" w14:textId="77777777" w:rsidR="005F4B29" w:rsidRPr="00E618F9" w:rsidRDefault="005F4B29" w:rsidP="00D56DD6">
      <w:pPr>
        <w:pStyle w:val="32"/>
      </w:pPr>
      <w:r w:rsidRPr="00E618F9">
        <w:t>задание срока обработки ЭД на этапе маршрута (в календарных днях).</w:t>
      </w:r>
    </w:p>
    <w:p w14:paraId="34C6DC69" w14:textId="77777777" w:rsidR="005F4B29" w:rsidRPr="00E618F9" w:rsidRDefault="005F4B29" w:rsidP="00041AAC">
      <w:pPr>
        <w:pStyle w:val="22"/>
        <w:rPr>
          <w:rFonts w:eastAsia="Times New Roman"/>
        </w:rPr>
      </w:pPr>
      <w:r w:rsidRPr="00E618F9">
        <w:rPr>
          <w:rFonts w:eastAsia="Times New Roman"/>
        </w:rPr>
        <w:t>настройка этапов маршрутов для структурированных ЭД также по разделам документа;</w:t>
      </w:r>
    </w:p>
    <w:p w14:paraId="4C0264D6" w14:textId="22C263E2" w:rsidR="005F4B29" w:rsidRPr="00E618F9" w:rsidRDefault="005F4B29" w:rsidP="00041AAC">
      <w:pPr>
        <w:pStyle w:val="22"/>
        <w:rPr>
          <w:rFonts w:eastAsia="Times New Roman"/>
        </w:rPr>
      </w:pPr>
      <w:r w:rsidRPr="00E618F9">
        <w:rPr>
          <w:rFonts w:eastAsia="Times New Roman"/>
        </w:rPr>
        <w:t>настройка (указание) необходимости подписания ЭД электронной подписью для отправки документа по маршруту согласования, так и для обработки документа на конкретном этапе маршрута;</w:t>
      </w:r>
    </w:p>
    <w:p w14:paraId="12E34488" w14:textId="77777777" w:rsidR="005F4B29" w:rsidRPr="00E618F9" w:rsidRDefault="005F4B29" w:rsidP="00041AAC">
      <w:pPr>
        <w:pStyle w:val="22"/>
        <w:rPr>
          <w:rFonts w:eastAsia="Times New Roman"/>
        </w:rPr>
      </w:pPr>
      <w:r w:rsidRPr="00E618F9">
        <w:rPr>
          <w:rFonts w:eastAsia="Times New Roman"/>
        </w:rPr>
        <w:t xml:space="preserve">настройка (указание) вида электронной подписи для отправки документа </w:t>
      </w:r>
      <w:r w:rsidRPr="00E618F9">
        <w:rPr>
          <w:rFonts w:eastAsia="Times New Roman"/>
        </w:rPr>
        <w:br/>
        <w:t>по маршруту согласования, так и для обработки документа на конкретном этапе маршрута;</w:t>
      </w:r>
    </w:p>
    <w:p w14:paraId="33C8C044" w14:textId="77777777" w:rsidR="005F4B29" w:rsidRPr="00E618F9" w:rsidRDefault="005F4B29" w:rsidP="00041AAC">
      <w:pPr>
        <w:pStyle w:val="22"/>
        <w:rPr>
          <w:rFonts w:eastAsia="Times New Roman"/>
        </w:rPr>
      </w:pPr>
      <w:r w:rsidRPr="00E618F9">
        <w:rPr>
          <w:rFonts w:eastAsia="Times New Roman"/>
        </w:rPr>
        <w:t xml:space="preserve">возможность автоматизации процесса последовательной подготовки </w:t>
      </w:r>
      <w:r w:rsidRPr="00E618F9">
        <w:rPr>
          <w:rFonts w:eastAsia="Times New Roman"/>
        </w:rPr>
        <w:br/>
        <w:t>и согласования структурированного ЭД по разделам документа с применением электронных подписей;</w:t>
      </w:r>
    </w:p>
    <w:p w14:paraId="3784C6A6" w14:textId="77777777" w:rsidR="005F4B29" w:rsidRPr="00E618F9" w:rsidRDefault="005F4B29" w:rsidP="00041AAC">
      <w:pPr>
        <w:pStyle w:val="22"/>
        <w:rPr>
          <w:rFonts w:eastAsia="Times New Roman"/>
        </w:rPr>
      </w:pPr>
      <w:r w:rsidRPr="00E618F9">
        <w:rPr>
          <w:rFonts w:eastAsia="Times New Roman"/>
        </w:rPr>
        <w:t xml:space="preserve">обеспечение прохождения ЭД по маршруту с контролем срока обработки ЭД </w:t>
      </w:r>
      <w:r w:rsidRPr="00E618F9">
        <w:rPr>
          <w:rFonts w:eastAsia="Times New Roman"/>
        </w:rPr>
        <w:br/>
        <w:t>на каждом шаге маршрута и расчетом общего срока обработки ЭД по всем этапам маршрута (в календарных днях);</w:t>
      </w:r>
    </w:p>
    <w:p w14:paraId="5F0AAF92" w14:textId="2FC7EA83" w:rsidR="00C05CEF" w:rsidRPr="00C05CEF" w:rsidRDefault="005F4B29" w:rsidP="00041AAC">
      <w:pPr>
        <w:pStyle w:val="22"/>
        <w:rPr>
          <w:rFonts w:eastAsia="Times New Roman"/>
        </w:rPr>
      </w:pPr>
      <w:r w:rsidRPr="00E618F9">
        <w:rPr>
          <w:rFonts w:eastAsia="Times New Roman"/>
        </w:rPr>
        <w:t xml:space="preserve">задание каталога хранения (из справочника каталогов хранения документов) </w:t>
      </w:r>
      <w:r w:rsidRPr="00E618F9">
        <w:rPr>
          <w:rFonts w:eastAsia="Times New Roman"/>
        </w:rPr>
        <w:br/>
        <w:t>в который должен быть автоматически перемещен ЭД в случае успешного прохождения маршрута.</w:t>
      </w:r>
    </w:p>
    <w:p w14:paraId="6507B0B2" w14:textId="77777777" w:rsidR="005F4B29" w:rsidRPr="00E618F9" w:rsidRDefault="005F4B29" w:rsidP="00041AAC">
      <w:pPr>
        <w:pStyle w:val="10"/>
        <w:rPr>
          <w:rFonts w:eastAsia="Times New Roman"/>
          <w:lang w:eastAsia="ru-RU"/>
        </w:rPr>
      </w:pPr>
      <w:bookmarkStart w:id="16" w:name="_Toc159238255"/>
      <w:r w:rsidRPr="00E618F9">
        <w:rPr>
          <w:rFonts w:eastAsia="Times New Roman"/>
          <w:lang w:eastAsia="ru-RU"/>
        </w:rPr>
        <w:t>Подсистема обеспечения информационной безопасности:</w:t>
      </w:r>
      <w:bookmarkEnd w:id="16"/>
    </w:p>
    <w:p w14:paraId="73127DD8" w14:textId="7C3D63D0" w:rsidR="005F4B29" w:rsidRPr="00E618F9" w:rsidRDefault="00725C65" w:rsidP="00041AAC">
      <w:pPr>
        <w:pStyle w:val="22"/>
        <w:rPr>
          <w:rFonts w:eastAsia="Times New Roman"/>
        </w:rPr>
      </w:pPr>
      <w:r>
        <w:rPr>
          <w:rFonts w:eastAsia="Times New Roman"/>
        </w:rPr>
        <w:t>о</w:t>
      </w:r>
      <w:r w:rsidR="005F4B29" w:rsidRPr="00E618F9">
        <w:rPr>
          <w:rFonts w:eastAsia="Times New Roman"/>
        </w:rPr>
        <w:t xml:space="preserve">беспечение разграничения прав доступа пользователей к хранящейся в ПК СФЭД информации на основе ролевой политики управления доступом, защита информации </w:t>
      </w:r>
      <w:r w:rsidR="005F4B29" w:rsidRPr="00E618F9">
        <w:rPr>
          <w:rFonts w:eastAsia="Times New Roman"/>
        </w:rPr>
        <w:br/>
        <w:t>от несанкционированного доступа, в том числе:</w:t>
      </w:r>
    </w:p>
    <w:p w14:paraId="2772B7DD" w14:textId="77777777" w:rsidR="005F4B29" w:rsidRPr="00E618F9" w:rsidRDefault="005F4B29" w:rsidP="00B66FF9">
      <w:pPr>
        <w:pStyle w:val="32"/>
      </w:pPr>
      <w:r w:rsidRPr="00E618F9">
        <w:t xml:space="preserve">управление учетными записями пользователей; </w:t>
      </w:r>
    </w:p>
    <w:p w14:paraId="77045E71" w14:textId="77777777" w:rsidR="005F4B29" w:rsidRPr="00E618F9" w:rsidRDefault="005F4B29" w:rsidP="00B66FF9">
      <w:pPr>
        <w:pStyle w:val="32"/>
      </w:pPr>
      <w:r w:rsidRPr="00E618F9">
        <w:t>управление ролями;</w:t>
      </w:r>
    </w:p>
    <w:p w14:paraId="7DA807FD" w14:textId="77777777" w:rsidR="005F4B29" w:rsidRPr="00E618F9" w:rsidRDefault="005F4B29" w:rsidP="00B66FF9">
      <w:pPr>
        <w:pStyle w:val="32"/>
      </w:pPr>
      <w:r w:rsidRPr="00E618F9">
        <w:t>управление правами доступа на уровне операций и на уровне записей;</w:t>
      </w:r>
    </w:p>
    <w:p w14:paraId="32476754" w14:textId="77777777" w:rsidR="005F4B29" w:rsidRPr="00E618F9" w:rsidRDefault="005F4B29" w:rsidP="00B66FF9">
      <w:pPr>
        <w:pStyle w:val="32"/>
      </w:pPr>
      <w:r w:rsidRPr="00E618F9">
        <w:t>идентификация, авторизация и аутентификация пользователей;</w:t>
      </w:r>
    </w:p>
    <w:p w14:paraId="7853C313" w14:textId="77777777" w:rsidR="005F4B29" w:rsidRPr="00E618F9" w:rsidRDefault="005F4B29" w:rsidP="00B66FF9">
      <w:pPr>
        <w:pStyle w:val="32"/>
      </w:pPr>
      <w:r w:rsidRPr="00E618F9">
        <w:t>контроль прав доступа;</w:t>
      </w:r>
    </w:p>
    <w:p w14:paraId="406FADA2" w14:textId="77777777" w:rsidR="005F4B29" w:rsidRPr="00E618F9" w:rsidRDefault="005F4B29" w:rsidP="00B66FF9">
      <w:pPr>
        <w:pStyle w:val="32"/>
      </w:pPr>
      <w:r w:rsidRPr="00E618F9">
        <w:t>ведение журнала событий безопасности;</w:t>
      </w:r>
    </w:p>
    <w:p w14:paraId="1764F1E7" w14:textId="77777777" w:rsidR="005F4B29" w:rsidRPr="00E618F9" w:rsidRDefault="005F4B29" w:rsidP="00B66FF9">
      <w:pPr>
        <w:pStyle w:val="32"/>
      </w:pPr>
      <w:r w:rsidRPr="00E618F9">
        <w:t>ведение журнала событий аутентификации;</w:t>
      </w:r>
    </w:p>
    <w:p w14:paraId="730DDD81" w14:textId="3410CF0F" w:rsidR="00C05CEF" w:rsidRPr="00C05CEF" w:rsidRDefault="005F4B29" w:rsidP="00B66FF9">
      <w:pPr>
        <w:pStyle w:val="32"/>
      </w:pPr>
      <w:r w:rsidRPr="00E618F9">
        <w:t>ограничение неуспешных попыток входа в информационную систему.</w:t>
      </w:r>
    </w:p>
    <w:p w14:paraId="33E84138" w14:textId="77777777" w:rsidR="005F4B29" w:rsidRPr="00C05CEF" w:rsidRDefault="005F4B29" w:rsidP="00B336C9">
      <w:pPr>
        <w:pStyle w:val="10"/>
        <w:keepNext/>
        <w:ind w:hanging="357"/>
      </w:pPr>
      <w:bookmarkStart w:id="17" w:name="_Toc159238256"/>
      <w:r w:rsidRPr="00C05CEF">
        <w:t>Подсистема хранения и обработки файлов:</w:t>
      </w:r>
      <w:bookmarkEnd w:id="17"/>
    </w:p>
    <w:p w14:paraId="701ACEF8" w14:textId="77777777" w:rsidR="005F4B29" w:rsidRPr="00E618F9" w:rsidRDefault="005F4B29" w:rsidP="00041AAC">
      <w:pPr>
        <w:pStyle w:val="22"/>
        <w:rPr>
          <w:rFonts w:eastAsia="Times New Roman"/>
        </w:rPr>
      </w:pPr>
      <w:r w:rsidRPr="00E618F9">
        <w:rPr>
          <w:rFonts w:eastAsia="Times New Roman"/>
        </w:rPr>
        <w:t>хранение и обеспечение оперативного доступа к файлам данных;</w:t>
      </w:r>
    </w:p>
    <w:p w14:paraId="4F82E0D3" w14:textId="77777777" w:rsidR="005F4B29" w:rsidRPr="00E618F9" w:rsidRDefault="005F4B29" w:rsidP="00041AAC">
      <w:pPr>
        <w:pStyle w:val="22"/>
        <w:rPr>
          <w:rFonts w:eastAsia="Times New Roman"/>
        </w:rPr>
      </w:pPr>
      <w:r w:rsidRPr="00E618F9">
        <w:rPr>
          <w:rFonts w:eastAsia="Times New Roman"/>
        </w:rPr>
        <w:t>обработка документов форматов DOCX и XLSX серии форматов файлов Office Open XML, PDF для:</w:t>
      </w:r>
    </w:p>
    <w:p w14:paraId="6AF7EBAC" w14:textId="77777777" w:rsidR="005F4B29" w:rsidRPr="00E618F9" w:rsidRDefault="005F4B29" w:rsidP="00D56DD6">
      <w:pPr>
        <w:pStyle w:val="32"/>
      </w:pPr>
      <w:r w:rsidRPr="00E618F9">
        <w:t>извлечения текстовых данных для обеспечения полнотекстового поиска;</w:t>
      </w:r>
    </w:p>
    <w:p w14:paraId="44190A57" w14:textId="77777777" w:rsidR="005F4B29" w:rsidRPr="00E618F9" w:rsidRDefault="005F4B29" w:rsidP="00D56DD6">
      <w:pPr>
        <w:pStyle w:val="32"/>
      </w:pPr>
      <w:r w:rsidRPr="00E618F9">
        <w:t>визуального представления (просмотр) содержимого документа в формате PDF (для документов форматов DOCX и XLSX с выполнением предварительной конвертации в формат PDF);</w:t>
      </w:r>
    </w:p>
    <w:p w14:paraId="0FAE71F7" w14:textId="77777777" w:rsidR="005F4B29" w:rsidRPr="00E618F9" w:rsidRDefault="005F4B29" w:rsidP="00D56DD6">
      <w:pPr>
        <w:pStyle w:val="32"/>
      </w:pPr>
      <w:r w:rsidRPr="00E618F9">
        <w:t>внесения изменений в документ, в том числе для вставки отметки (визуализация) об электронной подписи (только для DOCX, XLSX и PDF).</w:t>
      </w:r>
    </w:p>
    <w:p w14:paraId="3256D9B6" w14:textId="77777777" w:rsidR="005F4B29" w:rsidRPr="00E618F9" w:rsidRDefault="005F4B29" w:rsidP="00041AAC">
      <w:pPr>
        <w:pStyle w:val="10"/>
        <w:rPr>
          <w:rFonts w:eastAsia="Times New Roman"/>
          <w:lang w:eastAsia="ru-RU"/>
        </w:rPr>
      </w:pPr>
      <w:bookmarkStart w:id="18" w:name="_Toc159238257"/>
      <w:r w:rsidRPr="00E618F9">
        <w:rPr>
          <w:rFonts w:eastAsia="Times New Roman"/>
          <w:lang w:eastAsia="ru-RU"/>
        </w:rPr>
        <w:t>Подсистема администрирования:</w:t>
      </w:r>
      <w:bookmarkEnd w:id="18"/>
    </w:p>
    <w:p w14:paraId="48EAF1CF" w14:textId="77777777" w:rsidR="005F4B29" w:rsidRPr="00E618F9" w:rsidRDefault="005F4B29" w:rsidP="00041AAC">
      <w:pPr>
        <w:pStyle w:val="22"/>
        <w:rPr>
          <w:rFonts w:eastAsia="Times New Roman"/>
        </w:rPr>
      </w:pPr>
      <w:r w:rsidRPr="00E618F9">
        <w:rPr>
          <w:rFonts w:eastAsia="Times New Roman"/>
        </w:rPr>
        <w:t xml:space="preserve">ведение справочной информации; </w:t>
      </w:r>
    </w:p>
    <w:p w14:paraId="784B721B" w14:textId="747F642B" w:rsidR="005F4B29" w:rsidRPr="00E618F9" w:rsidRDefault="005F4B29" w:rsidP="00041AAC">
      <w:pPr>
        <w:pStyle w:val="22"/>
        <w:rPr>
          <w:rFonts w:eastAsia="Times New Roman"/>
        </w:rPr>
      </w:pPr>
      <w:r w:rsidRPr="00E618F9">
        <w:rPr>
          <w:rFonts w:eastAsia="Times New Roman"/>
        </w:rPr>
        <w:t>бесшовное подключение функциональных модулей, реализованных в соответствии с используемыми протоколами и спецификациями, контроль допустимых IP-адресов</w:t>
      </w:r>
      <w:r w:rsidR="00B336C9">
        <w:rPr>
          <w:rFonts w:eastAsia="Times New Roman"/>
        </w:rPr>
        <w:t xml:space="preserve"> </w:t>
      </w:r>
      <w:r w:rsidRPr="00E618F9">
        <w:rPr>
          <w:rFonts w:eastAsia="Times New Roman"/>
        </w:rPr>
        <w:t>и управление навигацией в рамках подключенных модулей.</w:t>
      </w:r>
    </w:p>
    <w:p w14:paraId="016562D5" w14:textId="77777777" w:rsidR="005F4B29" w:rsidRPr="00E618F9" w:rsidRDefault="005F4B29" w:rsidP="00041AAC">
      <w:pPr>
        <w:pStyle w:val="10"/>
        <w:rPr>
          <w:rFonts w:eastAsia="Times New Roman"/>
          <w:lang w:eastAsia="ru-RU"/>
        </w:rPr>
      </w:pPr>
      <w:bookmarkStart w:id="19" w:name="_Toc159238258"/>
      <w:r w:rsidRPr="00E618F9">
        <w:rPr>
          <w:rFonts w:eastAsia="Times New Roman"/>
          <w:lang w:eastAsia="ru-RU"/>
        </w:rPr>
        <w:t>Подсистема личных кабинетов:</w:t>
      </w:r>
      <w:bookmarkEnd w:id="19"/>
    </w:p>
    <w:p w14:paraId="298D43F2" w14:textId="77777777" w:rsidR="005F4B29" w:rsidRPr="00E618F9" w:rsidRDefault="005F4B29" w:rsidP="00041AAC">
      <w:pPr>
        <w:pStyle w:val="22"/>
        <w:rPr>
          <w:rFonts w:eastAsia="Times New Roman"/>
        </w:rPr>
      </w:pPr>
      <w:r w:rsidRPr="00E618F9">
        <w:rPr>
          <w:rFonts w:eastAsia="Times New Roman"/>
        </w:rPr>
        <w:t>обеспечение структурированной работы с реестром ЭД. ЭД в личном кабинете автоматически группируются по пользовательским рабочим папкам:</w:t>
      </w:r>
    </w:p>
    <w:p w14:paraId="2B746818" w14:textId="77777777" w:rsidR="005F4B29" w:rsidRPr="00E618F9" w:rsidRDefault="005F4B29" w:rsidP="00D56DD6">
      <w:pPr>
        <w:pStyle w:val="32"/>
      </w:pPr>
      <w:r w:rsidRPr="00E618F9">
        <w:t>«Входящие» ‒ ЭД со статусом «На согласовании» или «На утверждении», направленные пользователю (либо напрямую, либо по маршруту согласования, либо косвенно через роль, которая была присвоена пользователю);</w:t>
      </w:r>
    </w:p>
    <w:p w14:paraId="2BCA2325" w14:textId="40D55351" w:rsidR="005F4B29" w:rsidRPr="00E618F9" w:rsidRDefault="005F4B29" w:rsidP="00D56DD6">
      <w:pPr>
        <w:pStyle w:val="32"/>
      </w:pPr>
      <w:r w:rsidRPr="00E618F9">
        <w:t>«Отправленные» ‒ ЭД, отправку которых на согласование (утверждение) или по маршруту согласования (утверждение) инициировал сам пользователь;</w:t>
      </w:r>
    </w:p>
    <w:p w14:paraId="04B30A0A" w14:textId="77777777" w:rsidR="005F4B29" w:rsidRPr="00E618F9" w:rsidRDefault="005F4B29" w:rsidP="00D56DD6">
      <w:pPr>
        <w:pStyle w:val="32"/>
      </w:pPr>
      <w:r w:rsidRPr="00E618F9">
        <w:t>«Черновик» ‒ ЭД со статусом «Черновик», автором которых является пользователь;</w:t>
      </w:r>
    </w:p>
    <w:p w14:paraId="6394D751" w14:textId="77777777" w:rsidR="005F4B29" w:rsidRPr="00E618F9" w:rsidRDefault="005F4B29" w:rsidP="00D56DD6">
      <w:pPr>
        <w:pStyle w:val="32"/>
      </w:pPr>
      <w:r w:rsidRPr="00E618F9">
        <w:t>«Удаленные» ‒ ЭД со статусом «Черновик», автором которых является пользователь и ЭД имеет отметку об удалении;</w:t>
      </w:r>
    </w:p>
    <w:p w14:paraId="60153107" w14:textId="77777777" w:rsidR="005F4B29" w:rsidRPr="00E618F9" w:rsidRDefault="005F4B29" w:rsidP="00D56DD6">
      <w:pPr>
        <w:pStyle w:val="32"/>
      </w:pPr>
      <w:r w:rsidRPr="00E618F9">
        <w:t>«Избранные» ‒ ЭД для которых пользователь установил отметку «Избранное»;</w:t>
      </w:r>
    </w:p>
    <w:p w14:paraId="2806BF99" w14:textId="77777777" w:rsidR="005F4B29" w:rsidRPr="00E618F9" w:rsidRDefault="005F4B29" w:rsidP="00D56DD6">
      <w:pPr>
        <w:pStyle w:val="32"/>
      </w:pPr>
      <w:r w:rsidRPr="00E618F9">
        <w:t>«Контроль» ‒ ЭД во всех статусах, кроме «Черновики», «Заполнен» и «Удален», доступ к которым предоставлен пользователю по видам документов.</w:t>
      </w:r>
    </w:p>
    <w:p w14:paraId="25F11332" w14:textId="77777777" w:rsidR="005F4B29" w:rsidRPr="00E618F9" w:rsidRDefault="005F4B29" w:rsidP="00041AAC">
      <w:pPr>
        <w:pStyle w:val="22"/>
        <w:rPr>
          <w:rFonts w:eastAsia="Times New Roman"/>
        </w:rPr>
      </w:pPr>
      <w:r w:rsidRPr="00E618F9">
        <w:rPr>
          <w:rFonts w:eastAsia="Times New Roman"/>
        </w:rPr>
        <w:t xml:space="preserve">просмотр каталогов хранения документов (архива) в соответствии </w:t>
      </w:r>
      <w:r w:rsidRPr="00E618F9">
        <w:rPr>
          <w:rFonts w:eastAsia="Times New Roman"/>
        </w:rPr>
        <w:br/>
        <w:t>с предоставленными правами доступа;</w:t>
      </w:r>
    </w:p>
    <w:p w14:paraId="2C7A2B00" w14:textId="77777777" w:rsidR="005F4B29" w:rsidRPr="00E618F9" w:rsidRDefault="005F4B29" w:rsidP="00041AAC">
      <w:pPr>
        <w:pStyle w:val="22"/>
        <w:rPr>
          <w:rFonts w:eastAsia="Times New Roman"/>
        </w:rPr>
      </w:pPr>
      <w:r w:rsidRPr="00E618F9">
        <w:rPr>
          <w:rFonts w:eastAsia="Times New Roman"/>
        </w:rPr>
        <w:t>просмотр архива документов в соответствии с предоставленными правами доступа;</w:t>
      </w:r>
    </w:p>
    <w:p w14:paraId="65D05D90" w14:textId="77777777" w:rsidR="005F4B29" w:rsidRPr="00E618F9" w:rsidRDefault="005F4B29" w:rsidP="00041AAC">
      <w:pPr>
        <w:pStyle w:val="22"/>
        <w:rPr>
          <w:rFonts w:eastAsia="Times New Roman"/>
        </w:rPr>
      </w:pPr>
      <w:r w:rsidRPr="00E618F9">
        <w:rPr>
          <w:rFonts w:eastAsia="Times New Roman"/>
        </w:rPr>
        <w:t>поиск документов, в том числе по реквизитам и полнотекстовый по содержимому файлов ЭД форматов XLSX, DOCX и PDF (обработка только текстовых данных);</w:t>
      </w:r>
    </w:p>
    <w:p w14:paraId="05A250DB" w14:textId="77777777" w:rsidR="005F4B29" w:rsidRPr="00E618F9" w:rsidRDefault="005F4B29" w:rsidP="00041AAC">
      <w:pPr>
        <w:pStyle w:val="22"/>
        <w:rPr>
          <w:rFonts w:eastAsia="Times New Roman"/>
        </w:rPr>
      </w:pPr>
      <w:r w:rsidRPr="00E618F9">
        <w:rPr>
          <w:rFonts w:eastAsia="Times New Roman"/>
        </w:rPr>
        <w:t xml:space="preserve">управление подписками на доступные пользователю события, получение </w:t>
      </w:r>
      <w:r w:rsidRPr="00E618F9">
        <w:rPr>
          <w:rFonts w:eastAsia="Times New Roman"/>
        </w:rPr>
        <w:br/>
        <w:t>и просмотр уведомлений о наступлении событий в личном кабинете;</w:t>
      </w:r>
    </w:p>
    <w:p w14:paraId="3F04987B" w14:textId="77777777" w:rsidR="005F4B29" w:rsidRPr="00E618F9" w:rsidRDefault="005F4B29" w:rsidP="00041AAC">
      <w:pPr>
        <w:pStyle w:val="22"/>
        <w:rPr>
          <w:rFonts w:eastAsia="Times New Roman"/>
        </w:rPr>
      </w:pPr>
      <w:r w:rsidRPr="00E618F9">
        <w:rPr>
          <w:rFonts w:eastAsia="Times New Roman"/>
        </w:rPr>
        <w:t xml:space="preserve">персонализация отображения данных в настраиваемых таблицах (порядок </w:t>
      </w:r>
      <w:r w:rsidRPr="00E618F9">
        <w:rPr>
          <w:rFonts w:eastAsia="Times New Roman"/>
        </w:rPr>
        <w:br/>
        <w:t>и видимость колонок, сортировка данных);</w:t>
      </w:r>
    </w:p>
    <w:p w14:paraId="2E5A85FE" w14:textId="77777777" w:rsidR="005F4B29" w:rsidRPr="00E618F9" w:rsidRDefault="005F4B29" w:rsidP="00041AAC">
      <w:pPr>
        <w:pStyle w:val="22"/>
        <w:rPr>
          <w:rFonts w:eastAsia="Times New Roman"/>
        </w:rPr>
      </w:pPr>
      <w:r w:rsidRPr="00E618F9">
        <w:rPr>
          <w:rFonts w:eastAsia="Times New Roman"/>
        </w:rPr>
        <w:t>просмотр сведений расчетного листка за любой произвольно заданный период (помесячно) с возможностью формирования в формат файла XLSX;</w:t>
      </w:r>
    </w:p>
    <w:p w14:paraId="61D33CE9" w14:textId="77777777" w:rsidR="005F4B29" w:rsidRPr="00E618F9" w:rsidRDefault="005F4B29" w:rsidP="00041AAC">
      <w:pPr>
        <w:pStyle w:val="22"/>
        <w:rPr>
          <w:rFonts w:eastAsia="Times New Roman"/>
        </w:rPr>
      </w:pPr>
      <w:r w:rsidRPr="00E618F9">
        <w:rPr>
          <w:rFonts w:eastAsia="Times New Roman"/>
        </w:rPr>
        <w:t>просмотр сведений о налоговых вычетах.</w:t>
      </w:r>
    </w:p>
    <w:p w14:paraId="7FD49619" w14:textId="77777777" w:rsidR="005F4B29" w:rsidRPr="00E618F9" w:rsidRDefault="005F4B29" w:rsidP="00041AAC">
      <w:pPr>
        <w:pStyle w:val="10"/>
        <w:rPr>
          <w:rFonts w:eastAsia="Times New Roman"/>
          <w:lang w:eastAsia="ru-RU"/>
        </w:rPr>
      </w:pPr>
      <w:bookmarkStart w:id="20" w:name="_Toc159238259"/>
      <w:r w:rsidRPr="00E618F9">
        <w:rPr>
          <w:rFonts w:eastAsia="Times New Roman"/>
          <w:lang w:eastAsia="ru-RU"/>
        </w:rPr>
        <w:t>Подсистема информирования:</w:t>
      </w:r>
      <w:bookmarkEnd w:id="20"/>
    </w:p>
    <w:p w14:paraId="198F4D06" w14:textId="77777777" w:rsidR="005F4B29" w:rsidRPr="00E618F9" w:rsidRDefault="005F4B29" w:rsidP="00041AAC">
      <w:pPr>
        <w:pStyle w:val="22"/>
        <w:rPr>
          <w:rFonts w:eastAsia="Times New Roman"/>
        </w:rPr>
      </w:pPr>
      <w:r w:rsidRPr="00E618F9">
        <w:rPr>
          <w:rFonts w:eastAsia="Times New Roman"/>
        </w:rPr>
        <w:t>уведомление пользователей о наступлении интересующих их событий, связанными с процессами обработки ЭД, включая:</w:t>
      </w:r>
    </w:p>
    <w:p w14:paraId="298A901C" w14:textId="77777777" w:rsidR="005F4B29" w:rsidRPr="00E618F9" w:rsidRDefault="005F4B29" w:rsidP="00D56DD6">
      <w:pPr>
        <w:pStyle w:val="32"/>
      </w:pPr>
      <w:r w:rsidRPr="00E618F9">
        <w:t>получение документов на согласование или утверждение (подпись);</w:t>
      </w:r>
    </w:p>
    <w:p w14:paraId="43C74D1A" w14:textId="77777777" w:rsidR="005F4B29" w:rsidRPr="00E618F9" w:rsidRDefault="005F4B29" w:rsidP="00D56DD6">
      <w:pPr>
        <w:pStyle w:val="32"/>
      </w:pPr>
      <w:r w:rsidRPr="00E618F9">
        <w:t>завершение срока обработка документа через 1 день;</w:t>
      </w:r>
    </w:p>
    <w:p w14:paraId="4FE5AA7F" w14:textId="77777777" w:rsidR="005F4B29" w:rsidRPr="00E618F9" w:rsidRDefault="005F4B29" w:rsidP="00D56DD6">
      <w:pPr>
        <w:pStyle w:val="32"/>
      </w:pPr>
      <w:r w:rsidRPr="00E618F9">
        <w:t>нарушение срока обработки документа (на следующий день после окончания заданного срока обработки документа);</w:t>
      </w:r>
    </w:p>
    <w:p w14:paraId="38CAB1FD" w14:textId="77777777" w:rsidR="005F4B29" w:rsidRPr="00E618F9" w:rsidRDefault="005F4B29" w:rsidP="00D56DD6">
      <w:pPr>
        <w:pStyle w:val="32"/>
      </w:pPr>
      <w:r w:rsidRPr="00E618F9">
        <w:t>изменение статуса обработки отправленных документов;</w:t>
      </w:r>
    </w:p>
    <w:p w14:paraId="531B074F" w14:textId="77777777" w:rsidR="005F4B29" w:rsidRPr="00E618F9" w:rsidRDefault="005F4B29" w:rsidP="00D56DD6">
      <w:pPr>
        <w:pStyle w:val="32"/>
      </w:pPr>
      <w:r w:rsidRPr="00E618F9">
        <w:t>изменение статуса обработки избранных документов.</w:t>
      </w:r>
    </w:p>
    <w:p w14:paraId="4EF437B7" w14:textId="77777777" w:rsidR="005F4B29" w:rsidRPr="00E618F9" w:rsidRDefault="005F4B29" w:rsidP="00D56DD6">
      <w:pPr>
        <w:pStyle w:val="32"/>
      </w:pPr>
      <w:r w:rsidRPr="00E618F9">
        <w:t>получение уведомлений в личном кабинете ПК СФЭД и по электронной почте (опционально).</w:t>
      </w:r>
    </w:p>
    <w:p w14:paraId="0A0A5567" w14:textId="77777777" w:rsidR="005F4B29" w:rsidRPr="00E618F9" w:rsidRDefault="005F4B29" w:rsidP="00041AAC">
      <w:pPr>
        <w:pStyle w:val="10"/>
        <w:rPr>
          <w:rFonts w:eastAsia="Times New Roman"/>
          <w:lang w:eastAsia="ru-RU"/>
        </w:rPr>
      </w:pPr>
      <w:bookmarkStart w:id="21" w:name="_Toc159238260"/>
      <w:r w:rsidRPr="00E618F9">
        <w:rPr>
          <w:rFonts w:eastAsia="Times New Roman"/>
          <w:lang w:eastAsia="ru-RU"/>
        </w:rPr>
        <w:t>Подсистема интеграции с внешними системами:</w:t>
      </w:r>
      <w:bookmarkEnd w:id="21"/>
    </w:p>
    <w:p w14:paraId="497B15CD" w14:textId="77777777" w:rsidR="005F4B29" w:rsidRPr="00E618F9" w:rsidRDefault="005F4B29" w:rsidP="00041AAC">
      <w:pPr>
        <w:pStyle w:val="22"/>
        <w:rPr>
          <w:rFonts w:eastAsia="Times New Roman"/>
        </w:rPr>
      </w:pPr>
      <w:r w:rsidRPr="00E618F9">
        <w:rPr>
          <w:rFonts w:eastAsia="Times New Roman"/>
        </w:rPr>
        <w:t xml:space="preserve">обеспечивает интеграцию с внешними информационными системами </w:t>
      </w:r>
      <w:r w:rsidRPr="00E618F9">
        <w:rPr>
          <w:rFonts w:eastAsia="Times New Roman"/>
        </w:rPr>
        <w:br/>
        <w:t>для получения ЭД и обмена данными, в том числе с предоставлением API-интерфейса;</w:t>
      </w:r>
    </w:p>
    <w:p w14:paraId="12003AF5" w14:textId="77777777" w:rsidR="005F4B29" w:rsidRPr="00E618F9" w:rsidRDefault="005F4B29" w:rsidP="00041AAC">
      <w:pPr>
        <w:pStyle w:val="22"/>
        <w:rPr>
          <w:rFonts w:eastAsia="Times New Roman"/>
        </w:rPr>
      </w:pPr>
      <w:r w:rsidRPr="00E618F9">
        <w:rPr>
          <w:rFonts w:eastAsia="Times New Roman"/>
        </w:rPr>
        <w:t>обеспечение интеграционного взаимодействия со смежными программными комплексами и системами (подсистемами) КСУ;</w:t>
      </w:r>
    </w:p>
    <w:p w14:paraId="2DE2888B" w14:textId="77777777" w:rsidR="005F4B29" w:rsidRPr="00E618F9" w:rsidRDefault="005F4B29" w:rsidP="00041AAC">
      <w:pPr>
        <w:pStyle w:val="22"/>
        <w:rPr>
          <w:rFonts w:eastAsia="Times New Roman"/>
        </w:rPr>
      </w:pPr>
      <w:r w:rsidRPr="00E618F9">
        <w:rPr>
          <w:rFonts w:eastAsia="Times New Roman"/>
        </w:rPr>
        <w:t>обеспечение интеграции с почтовыми сервисами по стандартным протоколам для отправки электронных писем.</w:t>
      </w:r>
    </w:p>
    <w:p w14:paraId="669D1788" w14:textId="77777777" w:rsidR="005F4B29" w:rsidRPr="00E618F9" w:rsidRDefault="005F4B29" w:rsidP="00041AAC">
      <w:pPr>
        <w:pStyle w:val="10"/>
        <w:rPr>
          <w:rFonts w:eastAsia="Times New Roman"/>
          <w:lang w:val="x-none" w:eastAsia="ru-RU"/>
        </w:rPr>
      </w:pPr>
      <w:bookmarkStart w:id="22" w:name="_Toc159238261"/>
      <w:r w:rsidRPr="00E618F9">
        <w:rPr>
          <w:rFonts w:eastAsia="Times New Roman"/>
          <w:lang w:val="x-none" w:eastAsia="ru-RU"/>
        </w:rPr>
        <w:t xml:space="preserve">Обмен данными (в том числе интеграционное взаимодействие со </w:t>
      </w:r>
      <w:r w:rsidRPr="00E618F9">
        <w:rPr>
          <w:rFonts w:eastAsia="Times New Roman"/>
          <w:lang w:eastAsia="ru-RU"/>
        </w:rPr>
        <w:t>смежными программными комплексами и системами (подсистемами) КСУ:</w:t>
      </w:r>
    </w:p>
    <w:bookmarkEnd w:id="22"/>
    <w:p w14:paraId="339CB0D9" w14:textId="77777777" w:rsidR="005F4B29" w:rsidRPr="00E618F9" w:rsidRDefault="005F4B29" w:rsidP="00041AAC">
      <w:pPr>
        <w:pStyle w:val="22"/>
        <w:rPr>
          <w:rFonts w:eastAsia="Times New Roman"/>
        </w:rPr>
      </w:pPr>
      <w:r w:rsidRPr="00E618F9">
        <w:rPr>
          <w:rFonts w:eastAsia="Times New Roman"/>
        </w:rPr>
        <w:t>взаимодействие ПК «Бухгалтерский учет» и АСУИИ с ПК СФЭД в части направления ЭД на согласование;</w:t>
      </w:r>
    </w:p>
    <w:p w14:paraId="1D3932A6" w14:textId="77777777" w:rsidR="005F4B29" w:rsidRPr="00E618F9" w:rsidRDefault="005F4B29" w:rsidP="00041AAC">
      <w:pPr>
        <w:pStyle w:val="22"/>
        <w:rPr>
          <w:rFonts w:eastAsia="Times New Roman"/>
        </w:rPr>
      </w:pPr>
      <w:r w:rsidRPr="00E618F9">
        <w:rPr>
          <w:rFonts w:eastAsia="Times New Roman"/>
        </w:rPr>
        <w:t>взаимодействие ПК «Бухгалтерский учет» с ПК СФЭД в части обновления значений справочников в ПК СФЭД;</w:t>
      </w:r>
    </w:p>
    <w:p w14:paraId="02C69A0C" w14:textId="2596DFBA" w:rsidR="00C05CEF" w:rsidRPr="002A47E2" w:rsidRDefault="005F4B29" w:rsidP="00041AAC">
      <w:pPr>
        <w:pStyle w:val="22"/>
        <w:rPr>
          <w:rFonts w:eastAsia="Times New Roman"/>
        </w:rPr>
      </w:pPr>
      <w:r w:rsidRPr="00E618F9">
        <w:rPr>
          <w:rFonts w:eastAsia="Times New Roman"/>
        </w:rPr>
        <w:t xml:space="preserve">взаимодействие АИС «Кадры» с ПК СФЭД в части обновления значений справочников и предоставлении информации о </w:t>
      </w:r>
      <w:proofErr w:type="gramStart"/>
      <w:r w:rsidRPr="00E618F9">
        <w:rPr>
          <w:rFonts w:eastAsia="Times New Roman"/>
        </w:rPr>
        <w:t>распоряжениях</w:t>
      </w:r>
      <w:proofErr w:type="gramEnd"/>
      <w:r w:rsidRPr="00E618F9">
        <w:rPr>
          <w:rFonts w:eastAsia="Times New Roman"/>
        </w:rPr>
        <w:t xml:space="preserve"> </w:t>
      </w:r>
      <w:r w:rsidR="00125B0C">
        <w:rPr>
          <w:rFonts w:eastAsia="Times New Roman"/>
        </w:rPr>
        <w:br/>
      </w:r>
      <w:r w:rsidRPr="00E618F9">
        <w:rPr>
          <w:rFonts w:eastAsia="Times New Roman"/>
        </w:rPr>
        <w:t>о командировании в ПК СФЭД.</w:t>
      </w:r>
    </w:p>
    <w:p w14:paraId="4408F920" w14:textId="4A94CD2E" w:rsidR="005F4B29" w:rsidRPr="00125B0C" w:rsidRDefault="005F4B29" w:rsidP="00041AAC">
      <w:pPr>
        <w:pStyle w:val="10"/>
        <w:rPr>
          <w:rFonts w:eastAsia="Times New Roman"/>
          <w:lang w:eastAsia="ru-RU"/>
        </w:rPr>
      </w:pPr>
      <w:bookmarkStart w:id="23" w:name="_Toc159238262"/>
      <w:r w:rsidRPr="00125B0C">
        <w:rPr>
          <w:rFonts w:eastAsia="Times New Roman"/>
          <w:lang w:eastAsia="ru-RU"/>
        </w:rPr>
        <w:t>Формирование отчетных форм</w:t>
      </w:r>
      <w:bookmarkEnd w:id="23"/>
      <w:r w:rsidR="002A47E2" w:rsidRPr="00125B0C">
        <w:rPr>
          <w:rFonts w:eastAsia="Times New Roman"/>
          <w:lang w:eastAsia="ru-RU"/>
        </w:rPr>
        <w:t xml:space="preserve">. </w:t>
      </w:r>
      <w:proofErr w:type="gramStart"/>
      <w:r w:rsidRPr="00125B0C">
        <w:rPr>
          <w:rFonts w:eastAsia="Times New Roman"/>
          <w:lang w:eastAsia="ru-RU"/>
        </w:rPr>
        <w:t xml:space="preserve">Формирование отчетных печатных форм </w:t>
      </w:r>
      <w:r w:rsidR="00125B0C">
        <w:rPr>
          <w:rFonts w:eastAsia="Times New Roman"/>
          <w:lang w:eastAsia="ru-RU"/>
        </w:rPr>
        <w:br/>
      </w:r>
      <w:r w:rsidRPr="00125B0C">
        <w:rPr>
          <w:rFonts w:eastAsia="Times New Roman"/>
          <w:lang w:eastAsia="ru-RU"/>
        </w:rPr>
        <w:t xml:space="preserve">в соответствии с Приказами Министерства финансов Российской Федерации </w:t>
      </w:r>
      <w:r w:rsidR="00125B0C">
        <w:rPr>
          <w:rFonts w:eastAsia="Times New Roman"/>
          <w:lang w:eastAsia="ru-RU"/>
        </w:rPr>
        <w:br/>
      </w:r>
      <w:r w:rsidRPr="00125B0C">
        <w:rPr>
          <w:rFonts w:eastAsia="Times New Roman"/>
          <w:lang w:eastAsia="ru-RU"/>
        </w:rPr>
        <w:t xml:space="preserve">от 30.03.2015 г. № 52н «Об утверждении форм первичных учетных документов </w:t>
      </w:r>
      <w:r w:rsidR="00125B0C">
        <w:rPr>
          <w:rFonts w:eastAsia="Times New Roman"/>
          <w:lang w:eastAsia="ru-RU"/>
        </w:rPr>
        <w:br/>
      </w:r>
      <w:r w:rsidRPr="00125B0C">
        <w:rPr>
          <w:rFonts w:eastAsia="Times New Roman"/>
          <w:lang w:eastAsia="ru-RU"/>
        </w:rPr>
        <w:t xml:space="preserve">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w:t>
      </w:r>
      <w:r w:rsidR="00125B0C" w:rsidRPr="00125B0C">
        <w:rPr>
          <w:rFonts w:eastAsia="Times New Roman"/>
          <w:lang w:eastAsia="ru-RU"/>
        </w:rPr>
        <w:t xml:space="preserve"> </w:t>
      </w:r>
      <w:r w:rsidRPr="00125B0C">
        <w:rPr>
          <w:rFonts w:eastAsia="Times New Roman"/>
          <w:lang w:eastAsia="ru-RU"/>
        </w:rPr>
        <w:t>по их применению» и от 15.04.2021 г. № 61н «Об утверждении унифицированных форм ЭД бухгалтерского</w:t>
      </w:r>
      <w:proofErr w:type="gramEnd"/>
      <w:r w:rsidRPr="00125B0C">
        <w:rPr>
          <w:rFonts w:eastAsia="Times New Roman"/>
          <w:lang w:eastAsia="ru-RU"/>
        </w:rPr>
        <w:t xml:space="preserve"> учета, применяемых при ведении бюджетного учета, бухгалтерского учета государственных (муниципальных) учреждений, </w:t>
      </w:r>
      <w:r w:rsidR="00125B0C">
        <w:rPr>
          <w:rFonts w:eastAsia="Times New Roman"/>
          <w:lang w:eastAsia="ru-RU"/>
        </w:rPr>
        <w:br/>
      </w:r>
      <w:r w:rsidRPr="00125B0C">
        <w:rPr>
          <w:rFonts w:eastAsia="Times New Roman"/>
          <w:lang w:eastAsia="ru-RU"/>
        </w:rPr>
        <w:t>и методических</w:t>
      </w:r>
      <w:r w:rsidR="002A47E2" w:rsidRPr="00125B0C">
        <w:rPr>
          <w:rFonts w:eastAsia="Times New Roman"/>
          <w:lang w:eastAsia="ru-RU"/>
        </w:rPr>
        <w:t xml:space="preserve"> </w:t>
      </w:r>
      <w:r w:rsidRPr="00125B0C">
        <w:rPr>
          <w:rFonts w:eastAsia="Times New Roman"/>
          <w:lang w:eastAsia="ru-RU"/>
        </w:rPr>
        <w:t>указаний по их формированию и применению».</w:t>
      </w:r>
    </w:p>
    <w:p w14:paraId="42892BB3" w14:textId="77777777" w:rsidR="002A47E2" w:rsidRPr="002A47E2" w:rsidRDefault="002A47E2" w:rsidP="002A47E2">
      <w:pPr>
        <w:pStyle w:val="aff"/>
        <w:rPr>
          <w:rFonts w:eastAsia="Times New Roman"/>
          <w:lang w:eastAsia="ru-RU"/>
        </w:rPr>
      </w:pPr>
    </w:p>
    <w:p w14:paraId="274A191E" w14:textId="77777777" w:rsidR="005F4B29" w:rsidRPr="00E618F9" w:rsidRDefault="005F4B29" w:rsidP="002A47E2">
      <w:pPr>
        <w:pStyle w:val="aff"/>
        <w:rPr>
          <w:rFonts w:eastAsia="Times New Roman"/>
          <w:lang w:eastAsia="ru-RU"/>
        </w:rPr>
      </w:pPr>
      <w:r w:rsidRPr="00E618F9">
        <w:rPr>
          <w:rFonts w:eastAsia="Times New Roman"/>
          <w:lang w:eastAsia="ru-RU"/>
        </w:rPr>
        <w:t>Сервис «</w:t>
      </w:r>
      <w:r w:rsidRPr="002A47E2">
        <w:t>Налоговые</w:t>
      </w:r>
      <w:r w:rsidRPr="00E618F9">
        <w:rPr>
          <w:rFonts w:eastAsia="Times New Roman"/>
          <w:lang w:eastAsia="ru-RU"/>
        </w:rPr>
        <w:t xml:space="preserve"> вычеты»:</w:t>
      </w:r>
    </w:p>
    <w:p w14:paraId="60B25B3A" w14:textId="77777777" w:rsidR="005F4B29" w:rsidRPr="00E618F9" w:rsidRDefault="005F4B29" w:rsidP="00041AAC">
      <w:pPr>
        <w:pStyle w:val="10"/>
        <w:rPr>
          <w:rFonts w:eastAsia="Times New Roman"/>
          <w:lang w:eastAsia="ru-RU"/>
        </w:rPr>
      </w:pPr>
      <w:r w:rsidRPr="00E618F9">
        <w:rPr>
          <w:rFonts w:eastAsia="Times New Roman"/>
          <w:lang w:eastAsia="ru-RU"/>
        </w:rPr>
        <w:t>формирование списка положенных вычетов в части иждивенцев и физических лиц в автоматическом режиме на основании первичной документации, вводимой в АИС Кадры и дополняемой в сервисе «Налоговые вычеты»;</w:t>
      </w:r>
    </w:p>
    <w:p w14:paraId="3562BD47" w14:textId="77777777" w:rsidR="005F4B29" w:rsidRPr="00E618F9" w:rsidRDefault="005F4B29" w:rsidP="00041AAC">
      <w:pPr>
        <w:pStyle w:val="10"/>
        <w:rPr>
          <w:rFonts w:eastAsia="Times New Roman"/>
          <w:lang w:eastAsia="ru-RU"/>
        </w:rPr>
      </w:pPr>
      <w:r w:rsidRPr="00E618F9">
        <w:rPr>
          <w:rFonts w:eastAsia="Times New Roman"/>
          <w:lang w:eastAsia="ru-RU"/>
        </w:rPr>
        <w:t>предоставление информации о налоговых вычетах в Подсистему личных кабинетов;</w:t>
      </w:r>
    </w:p>
    <w:p w14:paraId="28041447" w14:textId="77777777" w:rsidR="005F4B29" w:rsidRDefault="005F4B29" w:rsidP="00041AAC">
      <w:pPr>
        <w:pStyle w:val="10"/>
        <w:rPr>
          <w:rFonts w:eastAsia="Times New Roman"/>
          <w:lang w:eastAsia="ru-RU"/>
        </w:rPr>
      </w:pPr>
      <w:r w:rsidRPr="00E618F9">
        <w:rPr>
          <w:rFonts w:eastAsia="Times New Roman"/>
          <w:lang w:eastAsia="ru-RU"/>
        </w:rPr>
        <w:t>формирование отчетных форм положенных вычетов по списку  налогоплательщиков и иждивенцев.</w:t>
      </w:r>
    </w:p>
    <w:p w14:paraId="3F8AA635" w14:textId="29D75141" w:rsidR="005F4B29" w:rsidRPr="00E618F9" w:rsidRDefault="005F4B29" w:rsidP="002A47E2">
      <w:pPr>
        <w:pStyle w:val="aff"/>
        <w:rPr>
          <w:rFonts w:eastAsia="Times New Roman"/>
          <w:lang w:eastAsia="ru-RU"/>
        </w:rPr>
      </w:pPr>
      <w:r w:rsidRPr="00E618F9">
        <w:rPr>
          <w:rFonts w:eastAsia="Times New Roman"/>
          <w:lang w:eastAsia="ru-RU"/>
        </w:rPr>
        <w:t xml:space="preserve">Программные комплексы реализованы по клиент-серверной технологии и по веб-технологии с использованием СУБД (MS SQL 2008 R2 </w:t>
      </w:r>
      <w:proofErr w:type="spellStart"/>
      <w:r w:rsidRPr="00E618F9">
        <w:rPr>
          <w:rFonts w:eastAsia="Times New Roman"/>
          <w:lang w:eastAsia="ru-RU"/>
        </w:rPr>
        <w:t>Standard</w:t>
      </w:r>
      <w:proofErr w:type="spellEnd"/>
      <w:r w:rsidRPr="00E618F9">
        <w:rPr>
          <w:rFonts w:eastAsia="Times New Roman"/>
          <w:lang w:eastAsia="ru-RU"/>
        </w:rPr>
        <w:t xml:space="preserve"> и выше, </w:t>
      </w:r>
      <w:proofErr w:type="spellStart"/>
      <w:r w:rsidRPr="00E618F9">
        <w:rPr>
          <w:rFonts w:eastAsia="Times New Roman"/>
          <w:lang w:eastAsia="ru-RU"/>
        </w:rPr>
        <w:t>Oracle</w:t>
      </w:r>
      <w:proofErr w:type="spellEnd"/>
      <w:r w:rsidRPr="00E618F9">
        <w:rPr>
          <w:rFonts w:eastAsia="Times New Roman"/>
          <w:lang w:eastAsia="ru-RU"/>
        </w:rPr>
        <w:t xml:space="preserve"> 11g </w:t>
      </w:r>
      <w:proofErr w:type="spellStart"/>
      <w:r w:rsidRPr="00E618F9">
        <w:rPr>
          <w:rFonts w:eastAsia="Times New Roman"/>
          <w:lang w:eastAsia="ru-RU"/>
        </w:rPr>
        <w:t>Release</w:t>
      </w:r>
      <w:proofErr w:type="spellEnd"/>
      <w:r w:rsidR="002A47E2">
        <w:rPr>
          <w:rFonts w:eastAsia="Times New Roman"/>
          <w:lang w:eastAsia="ru-RU"/>
        </w:rPr>
        <w:t> </w:t>
      </w:r>
      <w:r w:rsidRPr="00E618F9">
        <w:rPr>
          <w:rFonts w:eastAsia="Times New Roman"/>
          <w:lang w:eastAsia="ru-RU"/>
        </w:rPr>
        <w:t xml:space="preserve">2, </w:t>
      </w:r>
      <w:proofErr w:type="spellStart"/>
      <w:r w:rsidRPr="00E618F9">
        <w:rPr>
          <w:rFonts w:eastAsia="Times New Roman"/>
          <w:lang w:eastAsia="ru-RU"/>
        </w:rPr>
        <w:t>PostgreSQL</w:t>
      </w:r>
      <w:proofErr w:type="spellEnd"/>
      <w:r w:rsidRPr="00E618F9">
        <w:rPr>
          <w:rFonts w:eastAsia="Times New Roman"/>
          <w:lang w:eastAsia="ru-RU"/>
        </w:rPr>
        <w:t xml:space="preserve"> 11.10), обеспечивающих возможность эксплуатации </w:t>
      </w:r>
      <w:r w:rsidRPr="00E618F9">
        <w:rPr>
          <w:rFonts w:eastAsia="Times New Roman"/>
          <w:lang w:eastAsia="ru-RU"/>
        </w:rPr>
        <w:br/>
        <w:t>в условиях применения дополнительных средств защиты данных.</w:t>
      </w:r>
    </w:p>
    <w:p w14:paraId="451724DB" w14:textId="77777777" w:rsidR="005F4B29" w:rsidRPr="00E618F9" w:rsidRDefault="005F4B29" w:rsidP="002A47E2">
      <w:pPr>
        <w:pStyle w:val="aff"/>
        <w:rPr>
          <w:rFonts w:eastAsia="Times New Roman"/>
          <w:lang w:eastAsia="ru-RU"/>
        </w:rPr>
      </w:pPr>
      <w:r w:rsidRPr="00E618F9">
        <w:rPr>
          <w:rFonts w:eastAsia="Times New Roman"/>
          <w:lang w:eastAsia="ru-RU"/>
        </w:rPr>
        <w:t>ПК СФЭД функционирует на базе программного комплекса «Авангард. Рабочее  пространство».</w:t>
      </w:r>
    </w:p>
    <w:p w14:paraId="23EDCB17" w14:textId="77777777" w:rsidR="005F4B29" w:rsidRPr="00E618F9" w:rsidRDefault="005F4B29" w:rsidP="002A47E2">
      <w:pPr>
        <w:pStyle w:val="aff"/>
        <w:rPr>
          <w:rFonts w:eastAsia="Times New Roman"/>
          <w:lang w:eastAsia="ru-RU"/>
        </w:rPr>
      </w:pPr>
      <w:r w:rsidRPr="00E618F9">
        <w:rPr>
          <w:rFonts w:eastAsia="Times New Roman"/>
          <w:lang w:eastAsia="ru-RU"/>
        </w:rPr>
        <w:t>Все комплексы задач (за исключением ПК СФЭД) обладают полной совместимостью со следующим программным обеспечением:</w:t>
      </w:r>
    </w:p>
    <w:p w14:paraId="7494E98C" w14:textId="49903C1F" w:rsidR="005F4B29" w:rsidRPr="00E618F9" w:rsidRDefault="005F4B29" w:rsidP="00041AAC">
      <w:pPr>
        <w:pStyle w:val="10"/>
        <w:rPr>
          <w:rFonts w:eastAsia="Times New Roman"/>
          <w:lang w:eastAsia="ru-RU"/>
        </w:rPr>
      </w:pPr>
      <w:r w:rsidRPr="00E618F9">
        <w:rPr>
          <w:rFonts w:eastAsia="Times New Roman"/>
          <w:lang w:eastAsia="ru-RU"/>
        </w:rPr>
        <w:t xml:space="preserve">серверная часть - с операционными системами </w:t>
      </w:r>
      <w:proofErr w:type="spellStart"/>
      <w:r w:rsidRPr="00E618F9">
        <w:rPr>
          <w:rFonts w:eastAsia="Times New Roman"/>
          <w:lang w:eastAsia="ru-RU"/>
        </w:rPr>
        <w:t>W</w:t>
      </w:r>
      <w:r w:rsidR="00613AF2" w:rsidRPr="00E618F9">
        <w:rPr>
          <w:rFonts w:eastAsia="Times New Roman"/>
          <w:lang w:eastAsia="ru-RU"/>
        </w:rPr>
        <w:t>indows</w:t>
      </w:r>
      <w:proofErr w:type="spellEnd"/>
      <w:r w:rsidR="00613AF2" w:rsidRPr="00E618F9">
        <w:rPr>
          <w:rFonts w:eastAsia="Times New Roman"/>
          <w:lang w:eastAsia="ru-RU"/>
        </w:rPr>
        <w:t xml:space="preserve"> </w:t>
      </w:r>
      <w:proofErr w:type="spellStart"/>
      <w:r w:rsidR="00613AF2" w:rsidRPr="00E618F9">
        <w:rPr>
          <w:rFonts w:eastAsia="Times New Roman"/>
          <w:lang w:eastAsia="ru-RU"/>
        </w:rPr>
        <w:t>Server</w:t>
      </w:r>
      <w:proofErr w:type="spellEnd"/>
      <w:r w:rsidR="00613AF2" w:rsidRPr="00E618F9">
        <w:rPr>
          <w:rFonts w:eastAsia="Times New Roman"/>
          <w:lang w:eastAsia="ru-RU"/>
        </w:rPr>
        <w:t xml:space="preserve"> 2012 R2 </w:t>
      </w:r>
      <w:proofErr w:type="spellStart"/>
      <w:r w:rsidR="00613AF2" w:rsidRPr="00E618F9">
        <w:rPr>
          <w:rFonts w:eastAsia="Times New Roman"/>
          <w:lang w:eastAsia="ru-RU"/>
        </w:rPr>
        <w:t>Standard</w:t>
      </w:r>
      <w:proofErr w:type="spellEnd"/>
      <w:r w:rsidR="00613AF2" w:rsidRPr="00E618F9">
        <w:rPr>
          <w:rFonts w:eastAsia="Times New Roman"/>
          <w:lang w:eastAsia="ru-RU"/>
        </w:rPr>
        <w:t xml:space="preserve"> </w:t>
      </w:r>
      <w:r w:rsidR="00125B0C">
        <w:rPr>
          <w:rFonts w:eastAsia="Times New Roman"/>
          <w:lang w:eastAsia="ru-RU"/>
        </w:rPr>
        <w:br/>
      </w:r>
      <w:r w:rsidRPr="00E618F9">
        <w:rPr>
          <w:rFonts w:eastAsia="Times New Roman"/>
          <w:lang w:eastAsia="ru-RU"/>
        </w:rPr>
        <w:t>и выше;</w:t>
      </w:r>
    </w:p>
    <w:p w14:paraId="0FD0A8E8" w14:textId="3D5F4602" w:rsidR="005F4B29" w:rsidRPr="00E618F9" w:rsidRDefault="005F4B29" w:rsidP="00041AAC">
      <w:pPr>
        <w:pStyle w:val="10"/>
        <w:rPr>
          <w:rFonts w:eastAsia="Times New Roman"/>
          <w:lang w:eastAsia="ru-RU"/>
        </w:rPr>
      </w:pPr>
      <w:r w:rsidRPr="00E618F9">
        <w:rPr>
          <w:rFonts w:eastAsia="Times New Roman"/>
          <w:lang w:eastAsia="ru-RU"/>
        </w:rPr>
        <w:t>клиентская часть - с операционной системой Windows 7 и выше, а также с</w:t>
      </w:r>
      <w:r w:rsidR="003845E8" w:rsidRPr="00E618F9">
        <w:rPr>
          <w:rFonts w:eastAsia="Times New Roman"/>
          <w:lang w:val="en-US" w:eastAsia="ru-RU"/>
        </w:rPr>
        <w:t> </w:t>
      </w:r>
      <w:r w:rsidRPr="00E618F9">
        <w:rPr>
          <w:rFonts w:eastAsia="Times New Roman"/>
          <w:lang w:eastAsia="ru-RU"/>
        </w:rPr>
        <w:t>офисным приложением MS Office 2003 и выше. Также в части ПК СФЭД и интегрированной информационной системы «Управление государственными закупками» -</w:t>
      </w:r>
      <w:r w:rsidR="003845E8" w:rsidRPr="00E618F9">
        <w:rPr>
          <w:rFonts w:eastAsia="Times New Roman"/>
          <w:lang w:eastAsia="ru-RU"/>
        </w:rPr>
        <w:t xml:space="preserve"> </w:t>
      </w:r>
      <w:r w:rsidRPr="00E618F9">
        <w:rPr>
          <w:rFonts w:eastAsia="Times New Roman"/>
          <w:lang w:eastAsia="ru-RU"/>
        </w:rPr>
        <w:t xml:space="preserve">с операционной системой на базе ядра </w:t>
      </w:r>
      <w:proofErr w:type="spellStart"/>
      <w:r w:rsidRPr="00E618F9">
        <w:rPr>
          <w:rFonts w:eastAsia="Times New Roman"/>
          <w:lang w:eastAsia="ru-RU"/>
        </w:rPr>
        <w:t>Linux</w:t>
      </w:r>
      <w:proofErr w:type="spellEnd"/>
      <w:r w:rsidRPr="00E618F9">
        <w:rPr>
          <w:rFonts w:eastAsia="Times New Roman"/>
          <w:lang w:eastAsia="ru-RU"/>
        </w:rPr>
        <w:t xml:space="preserve"> включенной в единый реестр российских программ для электронных вычислительных машин </w:t>
      </w:r>
      <w:r w:rsidR="00125B0C">
        <w:rPr>
          <w:rFonts w:eastAsia="Times New Roman"/>
          <w:lang w:eastAsia="ru-RU"/>
        </w:rPr>
        <w:br/>
      </w:r>
      <w:r w:rsidRPr="00E618F9">
        <w:rPr>
          <w:rFonts w:eastAsia="Times New Roman"/>
          <w:lang w:eastAsia="ru-RU"/>
        </w:rPr>
        <w:t>и баз данных;</w:t>
      </w:r>
    </w:p>
    <w:p w14:paraId="52EC884C" w14:textId="487265AC" w:rsidR="005F4B29" w:rsidRPr="00E618F9" w:rsidRDefault="005F4B29" w:rsidP="00041AAC">
      <w:pPr>
        <w:pStyle w:val="10"/>
        <w:rPr>
          <w:rFonts w:eastAsia="Times New Roman"/>
          <w:lang w:eastAsia="ru-RU"/>
        </w:rPr>
      </w:pPr>
      <w:r w:rsidRPr="00E618F9">
        <w:rPr>
          <w:rFonts w:eastAsia="Times New Roman"/>
          <w:lang w:eastAsia="ru-RU"/>
        </w:rPr>
        <w:t>серверная часть ПК СФЭД функционирует под управлением операционной системы Astra Linux Special Edition уровень защищенности «Максимальный» (включена</w:t>
      </w:r>
      <w:r w:rsidR="00E21F91">
        <w:rPr>
          <w:rFonts w:eastAsia="Times New Roman"/>
          <w:lang w:eastAsia="ru-RU"/>
        </w:rPr>
        <w:t xml:space="preserve"> </w:t>
      </w:r>
      <w:r w:rsidRPr="00E618F9">
        <w:rPr>
          <w:rFonts w:eastAsia="Times New Roman"/>
          <w:lang w:eastAsia="ru-RU"/>
        </w:rPr>
        <w:t>в единый реестр российских программ для электронных вычислительных машин и баз данных)</w:t>
      </w:r>
      <w:r w:rsidR="00E21F91">
        <w:rPr>
          <w:rFonts w:eastAsia="Times New Roman"/>
          <w:lang w:eastAsia="ru-RU"/>
        </w:rPr>
        <w:t>.</w:t>
      </w:r>
    </w:p>
    <w:p w14:paraId="5735B867" w14:textId="77777777" w:rsidR="005F4B29" w:rsidRPr="00E618F9" w:rsidRDefault="005F4B29" w:rsidP="002A47E2">
      <w:pPr>
        <w:pStyle w:val="aff"/>
        <w:rPr>
          <w:rFonts w:eastAsia="Times New Roman"/>
          <w:lang w:eastAsia="ru-RU"/>
        </w:rPr>
      </w:pPr>
      <w:r w:rsidRPr="00E618F9">
        <w:rPr>
          <w:rFonts w:eastAsia="Times New Roman"/>
          <w:lang w:eastAsia="ru-RU"/>
        </w:rPr>
        <w:t xml:space="preserve">Доступ в ПК СФЭД и в интегрированную информационную систему «Управление государственными закупками» осуществляется через интернет-браузер с поддержкой протоколов TLS ГОСТ и совместимого с </w:t>
      </w:r>
      <w:proofErr w:type="spellStart"/>
      <w:r w:rsidRPr="00E618F9">
        <w:rPr>
          <w:rFonts w:eastAsia="Times New Roman"/>
          <w:lang w:eastAsia="ru-RU"/>
        </w:rPr>
        <w:t>КриптоПро</w:t>
      </w:r>
      <w:proofErr w:type="spellEnd"/>
      <w:r w:rsidRPr="00E618F9">
        <w:rPr>
          <w:rFonts w:eastAsia="Times New Roman"/>
          <w:lang w:eastAsia="ru-RU"/>
        </w:rPr>
        <w:t xml:space="preserve"> ЭЦП </w:t>
      </w:r>
      <w:proofErr w:type="spellStart"/>
      <w:r w:rsidRPr="00E618F9">
        <w:rPr>
          <w:rFonts w:eastAsia="Times New Roman"/>
          <w:lang w:eastAsia="ru-RU"/>
        </w:rPr>
        <w:t>Browser</w:t>
      </w:r>
      <w:proofErr w:type="spellEnd"/>
      <w:r w:rsidRPr="00E618F9">
        <w:rPr>
          <w:rFonts w:eastAsia="Times New Roman"/>
          <w:lang w:eastAsia="ru-RU"/>
        </w:rPr>
        <w:t xml:space="preserve"> </w:t>
      </w:r>
      <w:proofErr w:type="spellStart"/>
      <w:r w:rsidRPr="00E618F9">
        <w:rPr>
          <w:rFonts w:eastAsia="Times New Roman"/>
          <w:lang w:eastAsia="ru-RU"/>
        </w:rPr>
        <w:t>plug-in</w:t>
      </w:r>
      <w:proofErr w:type="spellEnd"/>
      <w:r w:rsidRPr="00E618F9">
        <w:rPr>
          <w:rFonts w:eastAsia="Times New Roman"/>
          <w:lang w:eastAsia="ru-RU"/>
        </w:rPr>
        <w:t>, а именно:</w:t>
      </w:r>
    </w:p>
    <w:p w14:paraId="42F03DBB" w14:textId="77777777" w:rsidR="005F4B29" w:rsidRPr="00E618F9" w:rsidRDefault="005F4B29" w:rsidP="00D56DD6">
      <w:pPr>
        <w:pStyle w:val="10"/>
        <w:rPr>
          <w:rFonts w:eastAsia="Times New Roman"/>
          <w:lang w:eastAsia="ru-RU"/>
        </w:rPr>
      </w:pPr>
      <w:proofErr w:type="spellStart"/>
      <w:r w:rsidRPr="00E618F9">
        <w:rPr>
          <w:rFonts w:eastAsia="Times New Roman"/>
          <w:lang w:eastAsia="ru-RU"/>
        </w:rPr>
        <w:t>Google</w:t>
      </w:r>
      <w:proofErr w:type="spellEnd"/>
      <w:r w:rsidRPr="00E618F9">
        <w:rPr>
          <w:rFonts w:eastAsia="Times New Roman"/>
          <w:lang w:eastAsia="ru-RU"/>
        </w:rPr>
        <w:t xml:space="preserve"> </w:t>
      </w:r>
      <w:proofErr w:type="spellStart"/>
      <w:r w:rsidRPr="00E618F9">
        <w:rPr>
          <w:rFonts w:eastAsia="Times New Roman"/>
          <w:lang w:eastAsia="ru-RU"/>
        </w:rPr>
        <w:t>Chrome</w:t>
      </w:r>
      <w:proofErr w:type="spellEnd"/>
      <w:r w:rsidRPr="00E618F9">
        <w:rPr>
          <w:rFonts w:eastAsia="Times New Roman"/>
          <w:lang w:eastAsia="ru-RU"/>
        </w:rPr>
        <w:t xml:space="preserve"> - 108.0.5359.125 и выше;</w:t>
      </w:r>
    </w:p>
    <w:p w14:paraId="157D0182" w14:textId="77777777" w:rsidR="005F4B29" w:rsidRPr="00E618F9" w:rsidRDefault="005F4B29" w:rsidP="00D56DD6">
      <w:pPr>
        <w:pStyle w:val="10"/>
        <w:rPr>
          <w:rFonts w:eastAsia="Times New Roman"/>
          <w:lang w:eastAsia="ru-RU"/>
        </w:rPr>
      </w:pPr>
      <w:proofErr w:type="spellStart"/>
      <w:r w:rsidRPr="00E618F9">
        <w:rPr>
          <w:rFonts w:eastAsia="Times New Roman"/>
          <w:lang w:eastAsia="ru-RU"/>
        </w:rPr>
        <w:t>Yandex</w:t>
      </w:r>
      <w:proofErr w:type="spellEnd"/>
      <w:r w:rsidRPr="00E618F9">
        <w:rPr>
          <w:rFonts w:eastAsia="Times New Roman"/>
          <w:lang w:eastAsia="ru-RU"/>
        </w:rPr>
        <w:t xml:space="preserve"> </w:t>
      </w:r>
      <w:proofErr w:type="spellStart"/>
      <w:r w:rsidRPr="00E618F9">
        <w:rPr>
          <w:rFonts w:eastAsia="Times New Roman"/>
          <w:lang w:eastAsia="ru-RU"/>
        </w:rPr>
        <w:t>Browser</w:t>
      </w:r>
      <w:proofErr w:type="spellEnd"/>
      <w:r w:rsidRPr="00E618F9">
        <w:rPr>
          <w:rFonts w:eastAsia="Times New Roman"/>
          <w:lang w:eastAsia="ru-RU"/>
        </w:rPr>
        <w:t xml:space="preserve"> – 22.11.3.815 и выше.</w:t>
      </w:r>
    </w:p>
    <w:p w14:paraId="77AF9225" w14:textId="77777777" w:rsidR="005F4B29" w:rsidRPr="00E618F9" w:rsidRDefault="005F4B29" w:rsidP="002A47E2">
      <w:pPr>
        <w:pStyle w:val="aff"/>
        <w:rPr>
          <w:rFonts w:eastAsia="Times New Roman"/>
          <w:lang w:eastAsia="ru-RU"/>
        </w:rPr>
      </w:pPr>
      <w:r w:rsidRPr="00E618F9">
        <w:rPr>
          <w:rFonts w:eastAsia="Times New Roman"/>
          <w:lang w:eastAsia="ru-RU"/>
        </w:rPr>
        <w:t xml:space="preserve">Подписание электронных документов простой электронной подписью или усиленной квалифицированной электронной подписью в ПК СФЭД осуществляется </w:t>
      </w:r>
      <w:r w:rsidRPr="00E618F9">
        <w:rPr>
          <w:rFonts w:eastAsia="Times New Roman"/>
          <w:lang w:eastAsia="ru-RU"/>
        </w:rPr>
        <w:br/>
        <w:t xml:space="preserve">с использованием средства криптографической защиты информации КриптоПро CSP установленной и эксплуатируемой в Государственной Думе в интернет-браузере </w:t>
      </w:r>
      <w:r w:rsidRPr="00E618F9">
        <w:rPr>
          <w:rFonts w:eastAsia="Times New Roman"/>
          <w:lang w:eastAsia="ru-RU"/>
        </w:rPr>
        <w:br/>
        <w:t xml:space="preserve">с поддержкой протоколов TLS ГОСТ и совместимого с </w:t>
      </w:r>
      <w:proofErr w:type="spellStart"/>
      <w:r w:rsidRPr="00E618F9">
        <w:rPr>
          <w:rFonts w:eastAsia="Times New Roman"/>
          <w:lang w:eastAsia="ru-RU"/>
        </w:rPr>
        <w:t>КриптоПро</w:t>
      </w:r>
      <w:proofErr w:type="spellEnd"/>
      <w:r w:rsidRPr="00E618F9">
        <w:rPr>
          <w:rFonts w:eastAsia="Times New Roman"/>
          <w:lang w:eastAsia="ru-RU"/>
        </w:rPr>
        <w:t xml:space="preserve"> ЭЦП </w:t>
      </w:r>
      <w:proofErr w:type="spellStart"/>
      <w:r w:rsidRPr="00E618F9">
        <w:rPr>
          <w:rFonts w:eastAsia="Times New Roman"/>
          <w:lang w:eastAsia="ru-RU"/>
        </w:rPr>
        <w:t>Browser</w:t>
      </w:r>
      <w:proofErr w:type="spellEnd"/>
      <w:r w:rsidRPr="00E618F9">
        <w:rPr>
          <w:rFonts w:eastAsia="Times New Roman"/>
          <w:lang w:eastAsia="ru-RU"/>
        </w:rPr>
        <w:t xml:space="preserve"> </w:t>
      </w:r>
      <w:proofErr w:type="spellStart"/>
      <w:r w:rsidRPr="00E618F9">
        <w:rPr>
          <w:rFonts w:eastAsia="Times New Roman"/>
          <w:lang w:eastAsia="ru-RU"/>
        </w:rPr>
        <w:t>plug-in</w:t>
      </w:r>
      <w:proofErr w:type="spellEnd"/>
      <w:r w:rsidRPr="00E618F9">
        <w:rPr>
          <w:rFonts w:eastAsia="Times New Roman"/>
          <w:lang w:eastAsia="ru-RU"/>
        </w:rPr>
        <w:t xml:space="preserve">, </w:t>
      </w:r>
      <w:r w:rsidRPr="00E618F9">
        <w:rPr>
          <w:rFonts w:eastAsia="Times New Roman"/>
          <w:lang w:eastAsia="ru-RU"/>
        </w:rPr>
        <w:br/>
        <w:t>а именно:</w:t>
      </w:r>
    </w:p>
    <w:p w14:paraId="25867EF1" w14:textId="77777777" w:rsidR="00613AF2" w:rsidRPr="00E618F9" w:rsidRDefault="005F4B29" w:rsidP="00041AAC">
      <w:pPr>
        <w:pStyle w:val="10"/>
        <w:rPr>
          <w:rFonts w:eastAsia="Times New Roman"/>
          <w:lang w:eastAsia="ru-RU"/>
        </w:rPr>
      </w:pPr>
      <w:proofErr w:type="spellStart"/>
      <w:r w:rsidRPr="00E618F9">
        <w:rPr>
          <w:rFonts w:eastAsia="Times New Roman"/>
          <w:lang w:eastAsia="ru-RU"/>
        </w:rPr>
        <w:t>Google</w:t>
      </w:r>
      <w:proofErr w:type="spellEnd"/>
      <w:r w:rsidRPr="00E618F9">
        <w:rPr>
          <w:rFonts w:eastAsia="Times New Roman"/>
          <w:lang w:eastAsia="ru-RU"/>
        </w:rPr>
        <w:t xml:space="preserve"> </w:t>
      </w:r>
      <w:proofErr w:type="spellStart"/>
      <w:r w:rsidRPr="00E618F9">
        <w:rPr>
          <w:rFonts w:eastAsia="Times New Roman"/>
          <w:lang w:eastAsia="ru-RU"/>
        </w:rPr>
        <w:t>Chrome</w:t>
      </w:r>
      <w:proofErr w:type="spellEnd"/>
      <w:r w:rsidRPr="00E618F9">
        <w:rPr>
          <w:rFonts w:eastAsia="Times New Roman"/>
          <w:lang w:eastAsia="ru-RU"/>
        </w:rPr>
        <w:t xml:space="preserve"> - 108.0.5359.125 и выше;</w:t>
      </w:r>
    </w:p>
    <w:p w14:paraId="02BE878F" w14:textId="79B5A883" w:rsidR="00505832" w:rsidRPr="00861649" w:rsidRDefault="005F4B29" w:rsidP="008C5D12">
      <w:pPr>
        <w:pStyle w:val="10"/>
        <w:rPr>
          <w:rFonts w:eastAsia="Times New Roman"/>
          <w:lang w:eastAsia="ru-RU"/>
        </w:rPr>
      </w:pPr>
      <w:proofErr w:type="spellStart"/>
      <w:r w:rsidRPr="00E618F9">
        <w:rPr>
          <w:rFonts w:eastAsia="Times New Roman"/>
          <w:lang w:eastAsia="ru-RU"/>
        </w:rPr>
        <w:t>Yandex</w:t>
      </w:r>
      <w:proofErr w:type="spellEnd"/>
      <w:r w:rsidRPr="00E618F9">
        <w:rPr>
          <w:rFonts w:eastAsia="Times New Roman"/>
          <w:lang w:eastAsia="ru-RU"/>
        </w:rPr>
        <w:t xml:space="preserve"> </w:t>
      </w:r>
      <w:proofErr w:type="spellStart"/>
      <w:r w:rsidRPr="00E618F9">
        <w:rPr>
          <w:rFonts w:eastAsia="Times New Roman"/>
          <w:lang w:eastAsia="ru-RU"/>
        </w:rPr>
        <w:t>Browser</w:t>
      </w:r>
      <w:proofErr w:type="spellEnd"/>
      <w:r w:rsidRPr="00E618F9">
        <w:rPr>
          <w:rFonts w:eastAsia="Times New Roman"/>
          <w:lang w:eastAsia="ru-RU"/>
        </w:rPr>
        <w:t xml:space="preserve"> – 22.11.3.815 и выше.</w:t>
      </w:r>
    </w:p>
    <w:p w14:paraId="62632262" w14:textId="77777777" w:rsidR="00AC5917" w:rsidRDefault="00AC5917" w:rsidP="00125B0C">
      <w:pPr>
        <w:pStyle w:val="1"/>
        <w:ind w:firstLine="0"/>
        <w:rPr>
          <w:rFonts w:asciiTheme="minorHAnsi" w:eastAsia="Times New Roman" w:hAnsiTheme="minorHAnsi"/>
        </w:rPr>
      </w:pPr>
      <w:bookmarkStart w:id="24" w:name="_Toc332964949"/>
      <w:bookmarkStart w:id="25" w:name="_Toc334021950"/>
      <w:bookmarkStart w:id="26" w:name="_Toc334201894"/>
      <w:bookmarkStart w:id="27" w:name="_Toc214695753"/>
      <w:bookmarkStart w:id="28" w:name="_Toc346611734"/>
      <w:bookmarkStart w:id="29" w:name="_Toc134092618"/>
      <w:bookmarkStart w:id="30" w:name="_Toc159238264"/>
      <w:bookmarkEnd w:id="0"/>
      <w:bookmarkEnd w:id="1"/>
      <w:bookmarkEnd w:id="2"/>
      <w:bookmarkEnd w:id="3"/>
      <w:bookmarkEnd w:id="4"/>
      <w:bookmarkEnd w:id="5"/>
      <w:bookmarkEnd w:id="6"/>
      <w:bookmarkEnd w:id="7"/>
      <w:r w:rsidRPr="00E618F9">
        <w:rPr>
          <w:rFonts w:eastAsia="Times New Roman"/>
        </w:rPr>
        <w:t>ТРЕБОВАНИЯ К СОСТАВУ И СОДЕРЖАНИЮ РАБОТ</w:t>
      </w:r>
      <w:bookmarkEnd w:id="24"/>
      <w:bookmarkEnd w:id="25"/>
      <w:bookmarkEnd w:id="26"/>
      <w:bookmarkEnd w:id="27"/>
      <w:bookmarkEnd w:id="28"/>
      <w:bookmarkEnd w:id="29"/>
      <w:bookmarkEnd w:id="30"/>
    </w:p>
    <w:p w14:paraId="11BF5010" w14:textId="77777777" w:rsidR="00496BCD" w:rsidRPr="002E7AA9" w:rsidRDefault="00496BCD" w:rsidP="00496BCD">
      <w:pPr>
        <w:pStyle w:val="21"/>
        <w:numPr>
          <w:ilvl w:val="0"/>
          <w:numId w:val="0"/>
        </w:numPr>
        <w:tabs>
          <w:tab w:val="left" w:pos="6222"/>
        </w:tabs>
        <w:spacing w:before="0" w:after="60"/>
        <w:jc w:val="center"/>
        <w:rPr>
          <w:rFonts w:ascii="Times New Roman" w:hAnsi="Times New Roman" w:cs="Times New Roman"/>
          <w:color w:val="auto"/>
          <w:szCs w:val="24"/>
        </w:rPr>
      </w:pPr>
      <w:bookmarkStart w:id="31" w:name="_Toc159238265"/>
      <w:r w:rsidRPr="002E7AA9">
        <w:rPr>
          <w:rFonts w:ascii="Times New Roman" w:hAnsi="Times New Roman" w:cs="Times New Roman"/>
          <w:color w:val="auto"/>
          <w:szCs w:val="24"/>
        </w:rPr>
        <w:t>Общие требования</w:t>
      </w:r>
      <w:bookmarkEnd w:id="31"/>
    </w:p>
    <w:p w14:paraId="736F264A" w14:textId="261032B8" w:rsidR="00496BCD" w:rsidRPr="002E7AA9" w:rsidRDefault="00496BCD" w:rsidP="00496BCD">
      <w:pPr>
        <w:spacing w:after="40" w:line="360" w:lineRule="auto"/>
        <w:ind w:firstLine="709"/>
        <w:contextualSpacing/>
        <w:jc w:val="both"/>
        <w:rPr>
          <w:rFonts w:ascii="Times New Roman" w:hAnsi="Times New Roman"/>
          <w:sz w:val="24"/>
          <w:szCs w:val="24"/>
        </w:rPr>
      </w:pPr>
      <w:r w:rsidRPr="002E7AA9">
        <w:rPr>
          <w:rFonts w:ascii="Times New Roman" w:hAnsi="Times New Roman"/>
          <w:sz w:val="24"/>
          <w:szCs w:val="24"/>
        </w:rPr>
        <w:t xml:space="preserve">Работы проводятся на территории </w:t>
      </w:r>
      <w:r w:rsidR="001F14DE">
        <w:rPr>
          <w:rFonts w:ascii="Times New Roman" w:hAnsi="Times New Roman"/>
          <w:sz w:val="24"/>
          <w:szCs w:val="24"/>
        </w:rPr>
        <w:t>З</w:t>
      </w:r>
      <w:r w:rsidRPr="002E7AA9">
        <w:rPr>
          <w:rFonts w:ascii="Times New Roman" w:hAnsi="Times New Roman"/>
          <w:sz w:val="24"/>
          <w:szCs w:val="24"/>
        </w:rPr>
        <w:t xml:space="preserve">аказчика по адресу: </w:t>
      </w:r>
      <w:proofErr w:type="gramStart"/>
      <w:r w:rsidRPr="002E7AA9">
        <w:rPr>
          <w:rFonts w:ascii="Times New Roman" w:hAnsi="Times New Roman"/>
          <w:sz w:val="24"/>
          <w:szCs w:val="24"/>
        </w:rPr>
        <w:t>Москва, ул. Охотный ряд, д.1,  Москва, ул. Воздвиженка, д. 4/7,  Москва, Георгиевский переулок, д. 2, Москва, Большая Дмитровка, д. 1.</w:t>
      </w:r>
      <w:proofErr w:type="gramEnd"/>
    </w:p>
    <w:p w14:paraId="0A1CD2BB" w14:textId="77777777" w:rsidR="00496BCD" w:rsidRPr="002E7AA9" w:rsidRDefault="00496BCD" w:rsidP="00496BCD">
      <w:pPr>
        <w:spacing w:after="40" w:line="360" w:lineRule="auto"/>
        <w:ind w:firstLine="709"/>
        <w:contextualSpacing/>
        <w:jc w:val="both"/>
        <w:rPr>
          <w:rFonts w:ascii="Times New Roman" w:hAnsi="Times New Roman"/>
          <w:sz w:val="24"/>
          <w:szCs w:val="24"/>
        </w:rPr>
      </w:pPr>
      <w:r w:rsidRPr="002E7AA9">
        <w:rPr>
          <w:rFonts w:ascii="Times New Roman" w:hAnsi="Times New Roman"/>
          <w:sz w:val="24"/>
          <w:szCs w:val="24"/>
        </w:rPr>
        <w:t>Все выполняемые работы и оформление их результатов должны отвечать требованиям соответствующих стандартов и технических условий.</w:t>
      </w:r>
    </w:p>
    <w:p w14:paraId="0ECD0E81" w14:textId="77777777" w:rsidR="00496BCD" w:rsidRPr="002E7AA9" w:rsidRDefault="00496BCD" w:rsidP="00496BCD">
      <w:pPr>
        <w:spacing w:after="40" w:line="360" w:lineRule="auto"/>
        <w:ind w:firstLine="709"/>
        <w:contextualSpacing/>
        <w:jc w:val="both"/>
        <w:rPr>
          <w:rFonts w:ascii="Times New Roman" w:hAnsi="Times New Roman"/>
          <w:sz w:val="24"/>
          <w:szCs w:val="24"/>
        </w:rPr>
      </w:pPr>
      <w:r w:rsidRPr="002E7AA9">
        <w:rPr>
          <w:rFonts w:ascii="Times New Roman" w:hAnsi="Times New Roman"/>
          <w:sz w:val="24"/>
          <w:szCs w:val="24"/>
        </w:rPr>
        <w:t>При передаче Заказчику полученных в ходе выполнения работ результатов Подрядчик гарантирует отсутствие нарушения исключительных прав других лиц.</w:t>
      </w:r>
    </w:p>
    <w:p w14:paraId="0E642155" w14:textId="26C8F77D" w:rsidR="00496BCD" w:rsidRPr="00496BCD" w:rsidRDefault="00496BCD" w:rsidP="00496BCD">
      <w:pPr>
        <w:spacing w:after="40" w:line="360" w:lineRule="auto"/>
        <w:ind w:firstLine="709"/>
        <w:contextualSpacing/>
        <w:jc w:val="both"/>
        <w:rPr>
          <w:rFonts w:ascii="Times New Roman" w:hAnsi="Times New Roman"/>
          <w:sz w:val="24"/>
          <w:szCs w:val="24"/>
        </w:rPr>
      </w:pPr>
      <w:r w:rsidRPr="002E7AA9">
        <w:rPr>
          <w:rFonts w:ascii="Times New Roman" w:hAnsi="Times New Roman"/>
          <w:sz w:val="24"/>
          <w:szCs w:val="24"/>
        </w:rPr>
        <w:t>Выполнение работ не должно привести к неработоспособности функций</w:t>
      </w:r>
      <w:r w:rsidRPr="002E7AA9">
        <w:rPr>
          <w:rFonts w:ascii="Times New Roman" w:hAnsi="Times New Roman"/>
          <w:sz w:val="24"/>
          <w:szCs w:val="24"/>
        </w:rPr>
        <w:br/>
        <w:t>и ухудшению отказоустойчивости КСУ и характеристик производительности.</w:t>
      </w:r>
      <w:r w:rsidRPr="002E7AA9">
        <w:rPr>
          <w:rFonts w:ascii="Times New Roman" w:hAnsi="Times New Roman"/>
          <w:sz w:val="24"/>
          <w:szCs w:val="24"/>
        </w:rPr>
        <w:br/>
        <w:t>А именно: отклик Системы на действие пользователя при выполнении</w:t>
      </w:r>
      <w:r w:rsidRPr="002E7AA9">
        <w:rPr>
          <w:rFonts w:ascii="Times New Roman" w:hAnsi="Times New Roman"/>
          <w:sz w:val="24"/>
          <w:szCs w:val="24"/>
        </w:rPr>
        <w:br/>
        <w:t xml:space="preserve">им операции, не относящейся </w:t>
      </w:r>
      <w:proofErr w:type="gramStart"/>
      <w:r w:rsidRPr="002E7AA9">
        <w:rPr>
          <w:rFonts w:ascii="Times New Roman" w:hAnsi="Times New Roman"/>
          <w:sz w:val="24"/>
          <w:szCs w:val="24"/>
        </w:rPr>
        <w:t>к</w:t>
      </w:r>
      <w:proofErr w:type="gramEnd"/>
      <w:r w:rsidRPr="002E7AA9">
        <w:rPr>
          <w:rFonts w:ascii="Times New Roman" w:hAnsi="Times New Roman"/>
          <w:sz w:val="24"/>
          <w:szCs w:val="24"/>
        </w:rPr>
        <w:t xml:space="preserve"> ресурсоёмким (формирование отчетов по данным из трех и более таблиц базы данных, массовые расчётные операций, конвертация данных и т.п.), не должен превышать 3 секунд. В целях исключения влияния скорости и производительности работы рабочей станции (персонального компьютера) не учитывается время визуализации графических интерфейсов в браузере.</w:t>
      </w:r>
    </w:p>
    <w:p w14:paraId="4029BEDB" w14:textId="763E2006" w:rsidR="00573659" w:rsidRPr="00E618F9" w:rsidRDefault="00573659" w:rsidP="00515B1F">
      <w:pPr>
        <w:pStyle w:val="aff"/>
      </w:pPr>
      <w:r w:rsidRPr="00E618F9">
        <w:t xml:space="preserve">В рамках </w:t>
      </w:r>
      <w:r w:rsidR="003F4A01" w:rsidRPr="00E618F9">
        <w:t xml:space="preserve">выполнения работ по </w:t>
      </w:r>
      <w:r w:rsidRPr="00E618F9">
        <w:t xml:space="preserve">модернизации ПК </w:t>
      </w:r>
      <w:r w:rsidR="00317BAA" w:rsidRPr="00E618F9">
        <w:t>«Бухгалтерский учет»</w:t>
      </w:r>
      <w:r w:rsidRPr="00E618F9">
        <w:t xml:space="preserve"> требуется расширить функциональные возможности </w:t>
      </w:r>
      <w:r w:rsidR="00D37DDD" w:rsidRPr="00E618F9">
        <w:t>программного комплекса</w:t>
      </w:r>
      <w:r w:rsidRPr="00E618F9">
        <w:t xml:space="preserve"> в части учета авиа</w:t>
      </w:r>
      <w:r w:rsidR="000164ED">
        <w:t>ционных</w:t>
      </w:r>
      <w:r w:rsidRPr="00E618F9">
        <w:t xml:space="preserve"> и </w:t>
      </w:r>
      <w:r w:rsidR="000164ED">
        <w:t>железнодорожных</w:t>
      </w:r>
      <w:r w:rsidRPr="00E618F9">
        <w:t xml:space="preserve"> перевозок</w:t>
      </w:r>
      <w:r w:rsidR="003F31ED">
        <w:t xml:space="preserve">, </w:t>
      </w:r>
      <w:r w:rsidRPr="00E618F9">
        <w:t>командировочных расходов</w:t>
      </w:r>
      <w:r w:rsidR="003F31ED">
        <w:t xml:space="preserve">, </w:t>
      </w:r>
      <w:r w:rsidR="00E54EE2" w:rsidRPr="00E618F9">
        <w:t>учета и расчета заработной платы</w:t>
      </w:r>
      <w:r w:rsidR="00511DDA" w:rsidRPr="00E618F9">
        <w:t xml:space="preserve">, </w:t>
      </w:r>
      <w:r w:rsidR="005D4E79" w:rsidRPr="00E618F9">
        <w:t>а именно</w:t>
      </w:r>
      <w:r w:rsidRPr="00E618F9">
        <w:t>:</w:t>
      </w:r>
    </w:p>
    <w:p w14:paraId="1C8BAFAD" w14:textId="77777777" w:rsidR="00007690" w:rsidRPr="00E618F9" w:rsidRDefault="00573659" w:rsidP="00041AAC">
      <w:pPr>
        <w:pStyle w:val="10"/>
      </w:pPr>
      <w:r w:rsidRPr="00E618F9">
        <w:t xml:space="preserve">разработать отчет </w:t>
      </w:r>
      <w:r w:rsidR="00C63CF0" w:rsidRPr="00E618F9">
        <w:t xml:space="preserve">«Сравнение ЖД и </w:t>
      </w:r>
      <w:proofErr w:type="gramStart"/>
      <w:r w:rsidR="00C63CF0" w:rsidRPr="00E618F9">
        <w:t>АВИА перевозок</w:t>
      </w:r>
      <w:proofErr w:type="gramEnd"/>
      <w:r w:rsidR="00C63CF0" w:rsidRPr="00E618F9">
        <w:t>»</w:t>
      </w:r>
      <w:r w:rsidR="008C55DB" w:rsidRPr="00E618F9">
        <w:t>;</w:t>
      </w:r>
    </w:p>
    <w:p w14:paraId="35DF4AB4" w14:textId="77777777" w:rsidR="00573659" w:rsidRPr="00E618F9" w:rsidRDefault="00573659" w:rsidP="00041AAC">
      <w:pPr>
        <w:pStyle w:val="10"/>
      </w:pPr>
      <w:r w:rsidRPr="00E618F9">
        <w:t>реализовать возможность получения выплат по зарплате в разны</w:t>
      </w:r>
      <w:r w:rsidR="00726593" w:rsidRPr="00E618F9">
        <w:t>е</w:t>
      </w:r>
      <w:r w:rsidRPr="00E618F9">
        <w:t xml:space="preserve"> банк</w:t>
      </w:r>
      <w:r w:rsidR="00726593" w:rsidRPr="00E618F9">
        <w:t>и</w:t>
      </w:r>
      <w:r w:rsidRPr="00E618F9">
        <w:t xml:space="preserve"> с</w:t>
      </w:r>
      <w:r w:rsidR="003845E8" w:rsidRPr="00E618F9">
        <w:rPr>
          <w:lang w:val="en-US"/>
        </w:rPr>
        <w:t> </w:t>
      </w:r>
      <w:r w:rsidRPr="00E618F9">
        <w:t xml:space="preserve">определением в какой </w:t>
      </w:r>
      <w:r w:rsidR="00B02753" w:rsidRPr="00E618F9">
        <w:t>именно банк отправлять выплату;</w:t>
      </w:r>
    </w:p>
    <w:p w14:paraId="5241A079" w14:textId="77777777" w:rsidR="00573659" w:rsidRPr="00E618F9" w:rsidRDefault="00573659" w:rsidP="00041AAC">
      <w:pPr>
        <w:pStyle w:val="10"/>
      </w:pPr>
      <w:r w:rsidRPr="00E618F9">
        <w:t>формировать налоговые ЗКР и уведомления по уплате НФДЛ</w:t>
      </w:r>
      <w:r w:rsidR="003845E8" w:rsidRPr="00E618F9">
        <w:t xml:space="preserve"> на основе платёжных ведомостей;</w:t>
      </w:r>
    </w:p>
    <w:p w14:paraId="3AB62DEE" w14:textId="77777777" w:rsidR="00573659" w:rsidRPr="00E618F9" w:rsidRDefault="00D31BD3" w:rsidP="00041AAC">
      <w:pPr>
        <w:pStyle w:val="10"/>
      </w:pPr>
      <w:r w:rsidRPr="00E618F9">
        <w:t xml:space="preserve">доработать отчет </w:t>
      </w:r>
      <w:r w:rsidR="00573659" w:rsidRPr="00E618F9">
        <w:t>«Начисленные суммы по со</w:t>
      </w:r>
      <w:r w:rsidR="00B02753" w:rsidRPr="00E618F9">
        <w:t>трудникам по группе должностей»;</w:t>
      </w:r>
    </w:p>
    <w:p w14:paraId="7A0CD37B" w14:textId="77777777" w:rsidR="00D05A17" w:rsidRPr="00E618F9" w:rsidRDefault="00573659" w:rsidP="00041AAC">
      <w:pPr>
        <w:pStyle w:val="10"/>
      </w:pPr>
      <w:r w:rsidRPr="00E618F9">
        <w:t>разработать отчет «Статистические данные по сотрудникам по выплатам».</w:t>
      </w:r>
    </w:p>
    <w:p w14:paraId="591A1596" w14:textId="77777777" w:rsidR="00D05A17" w:rsidRPr="00E618F9" w:rsidRDefault="00D05A17" w:rsidP="00861649">
      <w:pPr>
        <w:pStyle w:val="aff"/>
      </w:pPr>
    </w:p>
    <w:p w14:paraId="5C9A8CDF" w14:textId="77777777" w:rsidR="00573659" w:rsidRPr="00E618F9" w:rsidRDefault="00573659" w:rsidP="00515B1F">
      <w:pPr>
        <w:pStyle w:val="21"/>
      </w:pPr>
      <w:bookmarkStart w:id="32" w:name="_Toc231825376"/>
      <w:r w:rsidRPr="00E618F9">
        <w:t>Модернизация программного комплекса «Бухгалтерский учет»</w:t>
      </w:r>
      <w:bookmarkEnd w:id="32"/>
    </w:p>
    <w:p w14:paraId="301B40FF" w14:textId="77777777" w:rsidR="00573659" w:rsidRDefault="00573659" w:rsidP="00515B1F">
      <w:pPr>
        <w:pStyle w:val="31"/>
        <w:rPr>
          <w:rFonts w:asciiTheme="minorHAnsi" w:hAnsiTheme="minorHAnsi"/>
        </w:rPr>
      </w:pPr>
      <w:bookmarkStart w:id="33" w:name="_Toc231825378"/>
      <w:r w:rsidRPr="00E618F9">
        <w:t xml:space="preserve">Разработать </w:t>
      </w:r>
      <w:r w:rsidR="005854AC" w:rsidRPr="00E618F9">
        <w:t>отчетную форму</w:t>
      </w:r>
      <w:r w:rsidRPr="00E618F9">
        <w:t xml:space="preserve"> «Сравнение ЖД и </w:t>
      </w:r>
      <w:proofErr w:type="gramStart"/>
      <w:r w:rsidRPr="00E618F9">
        <w:t>АВИА перевозок</w:t>
      </w:r>
      <w:proofErr w:type="gramEnd"/>
      <w:r w:rsidRPr="00E618F9">
        <w:t>»</w:t>
      </w:r>
      <w:bookmarkEnd w:id="33"/>
    </w:p>
    <w:p w14:paraId="73C209B7" w14:textId="50577644" w:rsidR="00861649" w:rsidRPr="008056B1" w:rsidRDefault="00776FFE" w:rsidP="00776FFE">
      <w:pPr>
        <w:pStyle w:val="a1"/>
        <w:numPr>
          <w:ilvl w:val="0"/>
          <w:numId w:val="0"/>
        </w:numPr>
        <w:ind w:left="862"/>
        <w:rPr>
          <w:vanish/>
          <w:highlight w:val="yellow"/>
        </w:rPr>
      </w:pPr>
      <w:r>
        <w:t>Для этого необходимо:</w:t>
      </w:r>
    </w:p>
    <w:p w14:paraId="4AEF96D8" w14:textId="262D8DF9" w:rsidR="001B5F9E" w:rsidRPr="00861649" w:rsidRDefault="00FB4CEE" w:rsidP="00776FFE">
      <w:pPr>
        <w:pStyle w:val="a1"/>
        <w:numPr>
          <w:ilvl w:val="3"/>
          <w:numId w:val="20"/>
        </w:numPr>
        <w:tabs>
          <w:tab w:val="clear" w:pos="1560"/>
          <w:tab w:val="left" w:pos="0"/>
        </w:tabs>
        <w:ind w:left="0" w:firstLine="864"/>
      </w:pPr>
      <w:r w:rsidRPr="00D56DD6">
        <w:t>В</w:t>
      </w:r>
      <w:r w:rsidR="00AF5110" w:rsidRPr="00D56DD6">
        <w:t xml:space="preserve"> разделе «Отчеты/</w:t>
      </w:r>
      <w:r w:rsidRPr="00D56DD6">
        <w:t>печать форм</w:t>
      </w:r>
      <w:r w:rsidR="00F352B7" w:rsidRPr="00D56DD6">
        <w:t xml:space="preserve">» </w:t>
      </w:r>
      <w:r w:rsidRPr="00D56DD6">
        <w:t>разработать экранную форму</w:t>
      </w:r>
      <w:r w:rsidR="001C6F11" w:rsidRPr="00D56DD6">
        <w:t xml:space="preserve"> с возможностью выбора параметров </w:t>
      </w:r>
      <w:r w:rsidRPr="00D56DD6">
        <w:t>перед выводом на печатную отчетную форму</w:t>
      </w:r>
      <w:r w:rsidR="00F352B7" w:rsidRPr="00D56DD6">
        <w:t xml:space="preserve">. </w:t>
      </w:r>
      <w:r w:rsidR="003A6F3E" w:rsidRPr="00D56DD6">
        <w:t xml:space="preserve">Описание полей представлено </w:t>
      </w:r>
      <w:r w:rsidR="00322462" w:rsidRPr="00D56DD6">
        <w:t xml:space="preserve">в Таблице </w:t>
      </w:r>
      <w:r w:rsidR="00E163B3" w:rsidRPr="00D56DD6">
        <w:t>1.</w:t>
      </w:r>
    </w:p>
    <w:p w14:paraId="37446798" w14:textId="4140885A" w:rsidR="00515B1F" w:rsidRPr="00515B1F" w:rsidRDefault="00515B1F" w:rsidP="00515B1F">
      <w:pPr>
        <w:pStyle w:val="af7"/>
        <w:rPr>
          <w:lang w:val="ru-RU"/>
        </w:rPr>
      </w:pPr>
      <w:r>
        <w:t xml:space="preserve">Таблица </w:t>
      </w:r>
      <w:r w:rsidR="00861649">
        <w:rPr>
          <w:lang w:val="ru-RU"/>
        </w:rPr>
        <w:t>1</w:t>
      </w:r>
      <w:r>
        <w:rPr>
          <w:lang w:val="ru-RU"/>
        </w:rPr>
        <w:t xml:space="preserve"> – </w:t>
      </w:r>
      <w:r w:rsidRPr="00515B1F">
        <w:rPr>
          <w:lang w:val="ru-RU"/>
        </w:rPr>
        <w:t>Описание полей экранной формы параметров печати отчета «Сравнение ЖД и АВИА перевозок»</w:t>
      </w:r>
    </w:p>
    <w:tbl>
      <w:tblPr>
        <w:tblStyle w:val="aff5"/>
        <w:tblW w:w="5000" w:type="pct"/>
        <w:tblLook w:val="04A0" w:firstRow="1" w:lastRow="0" w:firstColumn="1" w:lastColumn="0" w:noHBand="0" w:noVBand="1"/>
      </w:tblPr>
      <w:tblGrid>
        <w:gridCol w:w="560"/>
        <w:gridCol w:w="1822"/>
        <w:gridCol w:w="1459"/>
        <w:gridCol w:w="1788"/>
        <w:gridCol w:w="1646"/>
        <w:gridCol w:w="2296"/>
      </w:tblGrid>
      <w:tr w:rsidR="004A0B68" w:rsidRPr="00E618F9" w14:paraId="68F49744" w14:textId="77777777" w:rsidTr="00861649">
        <w:trPr>
          <w:tblHeader/>
        </w:trPr>
        <w:tc>
          <w:tcPr>
            <w:tcW w:w="301" w:type="pct"/>
            <w:vAlign w:val="center"/>
          </w:tcPr>
          <w:p w14:paraId="74325FCB" w14:textId="77777777" w:rsidR="004A0B68" w:rsidRPr="00E618F9" w:rsidRDefault="004A0B68" w:rsidP="00861649">
            <w:pPr>
              <w:pStyle w:val="affc"/>
            </w:pPr>
            <w:r w:rsidRPr="00E618F9">
              <w:t>№ п/п</w:t>
            </w:r>
          </w:p>
        </w:tc>
        <w:tc>
          <w:tcPr>
            <w:tcW w:w="759" w:type="pct"/>
            <w:vAlign w:val="center"/>
          </w:tcPr>
          <w:p w14:paraId="4B91ED4D" w14:textId="77777777" w:rsidR="004A0B68" w:rsidRPr="00E618F9" w:rsidRDefault="004A0B68" w:rsidP="00861649">
            <w:pPr>
              <w:pStyle w:val="affc"/>
            </w:pPr>
            <w:r w:rsidRPr="00E618F9">
              <w:t>Наименование поля</w:t>
            </w:r>
          </w:p>
        </w:tc>
        <w:tc>
          <w:tcPr>
            <w:tcW w:w="531" w:type="pct"/>
            <w:vAlign w:val="center"/>
          </w:tcPr>
          <w:p w14:paraId="384974DF" w14:textId="77777777" w:rsidR="004A0B68" w:rsidRPr="00E618F9" w:rsidRDefault="004A0B68" w:rsidP="00861649">
            <w:pPr>
              <w:pStyle w:val="affc"/>
            </w:pPr>
            <w:r w:rsidRPr="00E618F9">
              <w:t>Тип</w:t>
            </w:r>
          </w:p>
        </w:tc>
        <w:tc>
          <w:tcPr>
            <w:tcW w:w="1138" w:type="pct"/>
            <w:vAlign w:val="center"/>
          </w:tcPr>
          <w:p w14:paraId="751556F1" w14:textId="77777777" w:rsidR="004A0B68" w:rsidRPr="00E618F9" w:rsidRDefault="004A0B68" w:rsidP="00861649">
            <w:pPr>
              <w:pStyle w:val="affc"/>
            </w:pPr>
            <w:r w:rsidRPr="00E618F9">
              <w:t>Описание</w:t>
            </w:r>
          </w:p>
        </w:tc>
        <w:tc>
          <w:tcPr>
            <w:tcW w:w="928" w:type="pct"/>
            <w:vAlign w:val="center"/>
          </w:tcPr>
          <w:p w14:paraId="4EB543C7" w14:textId="77777777" w:rsidR="004A0B68" w:rsidRPr="00E618F9" w:rsidRDefault="004A0B68" w:rsidP="00861649">
            <w:pPr>
              <w:pStyle w:val="affc"/>
            </w:pPr>
            <w:r w:rsidRPr="00E618F9">
              <w:t>Формат ввода данных</w:t>
            </w:r>
          </w:p>
        </w:tc>
        <w:tc>
          <w:tcPr>
            <w:tcW w:w="1344" w:type="pct"/>
            <w:vAlign w:val="center"/>
          </w:tcPr>
          <w:p w14:paraId="1AF5F63F" w14:textId="77777777" w:rsidR="004A0B68" w:rsidRPr="00E618F9" w:rsidRDefault="004A0B68" w:rsidP="00861649">
            <w:pPr>
              <w:pStyle w:val="affc"/>
            </w:pPr>
            <w:r w:rsidRPr="00E618F9">
              <w:t>Способ заполнения</w:t>
            </w:r>
          </w:p>
        </w:tc>
      </w:tr>
      <w:tr w:rsidR="004A0B68" w:rsidRPr="00E618F9" w14:paraId="4BCF0795" w14:textId="77777777" w:rsidTr="00656D59">
        <w:trPr>
          <w:tblHeader/>
        </w:trPr>
        <w:tc>
          <w:tcPr>
            <w:tcW w:w="301" w:type="pct"/>
          </w:tcPr>
          <w:p w14:paraId="0A5BF761" w14:textId="77777777" w:rsidR="004A0B68" w:rsidRPr="00E618F9" w:rsidRDefault="004A0B68" w:rsidP="00861649">
            <w:pPr>
              <w:pStyle w:val="affb"/>
            </w:pPr>
            <w:r w:rsidRPr="00E618F9">
              <w:t>1</w:t>
            </w:r>
          </w:p>
        </w:tc>
        <w:tc>
          <w:tcPr>
            <w:tcW w:w="759" w:type="pct"/>
          </w:tcPr>
          <w:p w14:paraId="052DF864" w14:textId="77777777" w:rsidR="004A0B68" w:rsidRPr="00E618F9" w:rsidRDefault="004A0B68" w:rsidP="00861649">
            <w:pPr>
              <w:pStyle w:val="affb"/>
            </w:pPr>
            <w:r w:rsidRPr="00E618F9">
              <w:t xml:space="preserve">Период </w:t>
            </w:r>
            <w:r w:rsidR="00A22855" w:rsidRPr="00E618F9">
              <w:t>«</w:t>
            </w:r>
            <w:r w:rsidRPr="00E618F9">
              <w:t>с</w:t>
            </w:r>
            <w:r w:rsidR="00A22855" w:rsidRPr="00E618F9">
              <w:t>»</w:t>
            </w:r>
          </w:p>
        </w:tc>
        <w:tc>
          <w:tcPr>
            <w:tcW w:w="531" w:type="pct"/>
          </w:tcPr>
          <w:p w14:paraId="4F9ED7FD" w14:textId="77777777" w:rsidR="004A0B68" w:rsidRPr="00E618F9" w:rsidRDefault="004A0B68" w:rsidP="00861649">
            <w:pPr>
              <w:pStyle w:val="affb"/>
            </w:pPr>
            <w:r w:rsidRPr="00E618F9">
              <w:t xml:space="preserve">Дата </w:t>
            </w:r>
          </w:p>
        </w:tc>
        <w:tc>
          <w:tcPr>
            <w:tcW w:w="1138" w:type="pct"/>
          </w:tcPr>
          <w:p w14:paraId="1BD0DF93" w14:textId="77777777" w:rsidR="004A0B68" w:rsidRPr="00E618F9" w:rsidRDefault="004A0B68" w:rsidP="00861649">
            <w:pPr>
              <w:pStyle w:val="affb"/>
            </w:pPr>
            <w:r w:rsidRPr="00E618F9">
              <w:t xml:space="preserve">ввод начала периода </w:t>
            </w:r>
          </w:p>
        </w:tc>
        <w:tc>
          <w:tcPr>
            <w:tcW w:w="928" w:type="pct"/>
          </w:tcPr>
          <w:p w14:paraId="371DDC00" w14:textId="77777777" w:rsidR="004A0B68" w:rsidRPr="00E618F9" w:rsidRDefault="004A0B68" w:rsidP="00861649">
            <w:pPr>
              <w:pStyle w:val="affb"/>
            </w:pPr>
            <w:r w:rsidRPr="00E618F9">
              <w:t xml:space="preserve">ДД.ММ.ГГГГ </w:t>
            </w:r>
          </w:p>
        </w:tc>
        <w:tc>
          <w:tcPr>
            <w:tcW w:w="1344" w:type="pct"/>
            <w:vAlign w:val="center"/>
          </w:tcPr>
          <w:p w14:paraId="0F8DBE6D" w14:textId="77777777" w:rsidR="004A0B68" w:rsidRPr="00E618F9" w:rsidRDefault="004A0B68" w:rsidP="00861649">
            <w:pPr>
              <w:pStyle w:val="affb"/>
            </w:pPr>
            <w:r w:rsidRPr="00E618F9">
              <w:t>Вручную или Выбор из календаря</w:t>
            </w:r>
            <w:r w:rsidR="00EA7CFD" w:rsidRPr="00E618F9">
              <w:t xml:space="preserve"> </w:t>
            </w:r>
            <w:r w:rsidRPr="00E618F9">
              <w:t>(обязательные к заполнению)</w:t>
            </w:r>
          </w:p>
        </w:tc>
      </w:tr>
      <w:tr w:rsidR="004A0B68" w:rsidRPr="00E618F9" w14:paraId="39F97A65" w14:textId="77777777" w:rsidTr="00656D59">
        <w:trPr>
          <w:tblHeader/>
        </w:trPr>
        <w:tc>
          <w:tcPr>
            <w:tcW w:w="301" w:type="pct"/>
          </w:tcPr>
          <w:p w14:paraId="6062AA81" w14:textId="77777777" w:rsidR="004A0B68" w:rsidRPr="00E618F9" w:rsidRDefault="004A0B68" w:rsidP="00861649">
            <w:pPr>
              <w:pStyle w:val="affb"/>
            </w:pPr>
            <w:r w:rsidRPr="00E618F9">
              <w:t>2</w:t>
            </w:r>
          </w:p>
        </w:tc>
        <w:tc>
          <w:tcPr>
            <w:tcW w:w="759" w:type="pct"/>
          </w:tcPr>
          <w:p w14:paraId="44340CBA" w14:textId="77777777" w:rsidR="004A0B68" w:rsidRPr="00E618F9" w:rsidRDefault="00A22855" w:rsidP="00861649">
            <w:pPr>
              <w:pStyle w:val="affb"/>
            </w:pPr>
            <w:r w:rsidRPr="00E618F9">
              <w:t>Период «</w:t>
            </w:r>
            <w:r w:rsidR="004A0B68" w:rsidRPr="00E618F9">
              <w:t>по</w:t>
            </w:r>
            <w:r w:rsidRPr="00E618F9">
              <w:t>»</w:t>
            </w:r>
            <w:r w:rsidR="004A0B68" w:rsidRPr="00E618F9">
              <w:t xml:space="preserve"> </w:t>
            </w:r>
          </w:p>
        </w:tc>
        <w:tc>
          <w:tcPr>
            <w:tcW w:w="531" w:type="pct"/>
          </w:tcPr>
          <w:p w14:paraId="1BD90AB2" w14:textId="77777777" w:rsidR="004A0B68" w:rsidRPr="00E618F9" w:rsidRDefault="004A0B68" w:rsidP="00861649">
            <w:pPr>
              <w:pStyle w:val="affb"/>
            </w:pPr>
            <w:r w:rsidRPr="00E618F9">
              <w:t xml:space="preserve">Дата </w:t>
            </w:r>
          </w:p>
        </w:tc>
        <w:tc>
          <w:tcPr>
            <w:tcW w:w="1138" w:type="pct"/>
          </w:tcPr>
          <w:p w14:paraId="707C214F" w14:textId="77777777" w:rsidR="004A0B68" w:rsidRPr="00E618F9" w:rsidRDefault="004A0B68" w:rsidP="00861649">
            <w:pPr>
              <w:pStyle w:val="affb"/>
            </w:pPr>
            <w:r w:rsidRPr="00E618F9">
              <w:t xml:space="preserve">ввод окончания периода </w:t>
            </w:r>
          </w:p>
        </w:tc>
        <w:tc>
          <w:tcPr>
            <w:tcW w:w="928" w:type="pct"/>
          </w:tcPr>
          <w:p w14:paraId="6516BAF3" w14:textId="77777777" w:rsidR="004A0B68" w:rsidRPr="00E618F9" w:rsidRDefault="004A0B68" w:rsidP="00861649">
            <w:pPr>
              <w:pStyle w:val="affb"/>
            </w:pPr>
            <w:r w:rsidRPr="00E618F9">
              <w:t xml:space="preserve">ДД.ММ.ГГГГ </w:t>
            </w:r>
          </w:p>
        </w:tc>
        <w:tc>
          <w:tcPr>
            <w:tcW w:w="1344" w:type="pct"/>
            <w:vAlign w:val="center"/>
          </w:tcPr>
          <w:p w14:paraId="340EE1CE" w14:textId="77777777" w:rsidR="004A0B68" w:rsidRPr="00E618F9" w:rsidRDefault="004A0B68" w:rsidP="00861649">
            <w:pPr>
              <w:pStyle w:val="affb"/>
            </w:pPr>
            <w:r w:rsidRPr="00E618F9">
              <w:t>Вручную или Выбор из календаря</w:t>
            </w:r>
            <w:r w:rsidR="00EA7CFD" w:rsidRPr="00E618F9">
              <w:t xml:space="preserve"> </w:t>
            </w:r>
            <w:r w:rsidRPr="00E618F9">
              <w:t>(обязательные к заполнению)</w:t>
            </w:r>
          </w:p>
        </w:tc>
      </w:tr>
      <w:tr w:rsidR="00E618F9" w:rsidRPr="00E618F9" w14:paraId="1B12C5C1" w14:textId="77777777" w:rsidTr="00656D59">
        <w:trPr>
          <w:trHeight w:val="1337"/>
        </w:trPr>
        <w:tc>
          <w:tcPr>
            <w:tcW w:w="301" w:type="pct"/>
          </w:tcPr>
          <w:p w14:paraId="32D95760" w14:textId="77777777" w:rsidR="004A0B68" w:rsidRPr="00E618F9" w:rsidRDefault="004A0B68" w:rsidP="00861649">
            <w:pPr>
              <w:pStyle w:val="affb"/>
            </w:pPr>
            <w:r w:rsidRPr="00E618F9">
              <w:t>3</w:t>
            </w:r>
          </w:p>
        </w:tc>
        <w:tc>
          <w:tcPr>
            <w:tcW w:w="759" w:type="pct"/>
          </w:tcPr>
          <w:p w14:paraId="56F9B9D1" w14:textId="77777777" w:rsidR="004A0B68" w:rsidRPr="00E618F9" w:rsidRDefault="004A0B68" w:rsidP="00861649">
            <w:pPr>
              <w:pStyle w:val="affb"/>
            </w:pPr>
            <w:r w:rsidRPr="00E618F9">
              <w:t>Депутат</w:t>
            </w:r>
          </w:p>
        </w:tc>
        <w:tc>
          <w:tcPr>
            <w:tcW w:w="531" w:type="pct"/>
          </w:tcPr>
          <w:p w14:paraId="455A6CC1" w14:textId="27F96F5E" w:rsidR="004A0B68" w:rsidRPr="00E618F9" w:rsidRDefault="00861649" w:rsidP="00861649">
            <w:pPr>
              <w:pStyle w:val="affb"/>
            </w:pPr>
            <w:r>
              <w:t>С</w:t>
            </w:r>
            <w:r w:rsidR="004A0B68" w:rsidRPr="00E618F9">
              <w:t>правочник</w:t>
            </w:r>
          </w:p>
        </w:tc>
        <w:tc>
          <w:tcPr>
            <w:tcW w:w="1138" w:type="pct"/>
          </w:tcPr>
          <w:p w14:paraId="390AFC2F" w14:textId="77777777" w:rsidR="004A0B68" w:rsidRPr="00E618F9" w:rsidRDefault="004A0B68" w:rsidP="00861649">
            <w:pPr>
              <w:pStyle w:val="affb"/>
            </w:pPr>
            <w:r w:rsidRPr="00E618F9">
              <w:t>Выбор депутата для возможности печати отчета по одному депутату</w:t>
            </w:r>
          </w:p>
        </w:tc>
        <w:tc>
          <w:tcPr>
            <w:tcW w:w="928" w:type="pct"/>
          </w:tcPr>
          <w:p w14:paraId="75796945" w14:textId="77777777" w:rsidR="004A0B68" w:rsidRPr="00E618F9" w:rsidRDefault="004A0B68" w:rsidP="00861649">
            <w:pPr>
              <w:pStyle w:val="affb"/>
              <w:rPr>
                <w:color w:val="auto"/>
                <w:szCs w:val="24"/>
              </w:rPr>
            </w:pPr>
            <w:r w:rsidRPr="00E618F9">
              <w:rPr>
                <w:color w:val="auto"/>
                <w:szCs w:val="24"/>
              </w:rPr>
              <w:t>Ссылка на значение справочника</w:t>
            </w:r>
          </w:p>
        </w:tc>
        <w:tc>
          <w:tcPr>
            <w:tcW w:w="1344" w:type="pct"/>
          </w:tcPr>
          <w:p w14:paraId="4DC85FDF" w14:textId="77777777" w:rsidR="004A0B68" w:rsidRPr="00E618F9" w:rsidRDefault="004A0B68" w:rsidP="00861649">
            <w:pPr>
              <w:pStyle w:val="affb"/>
              <w:rPr>
                <w:color w:val="auto"/>
                <w:szCs w:val="24"/>
              </w:rPr>
            </w:pPr>
            <w:r w:rsidRPr="00E618F9">
              <w:rPr>
                <w:color w:val="auto"/>
                <w:szCs w:val="24"/>
              </w:rPr>
              <w:t>Выбор значения из справочника депутатов</w:t>
            </w:r>
          </w:p>
        </w:tc>
      </w:tr>
    </w:tbl>
    <w:p w14:paraId="3A394B7D" w14:textId="77777777" w:rsidR="004A0B68" w:rsidRPr="00E618F9" w:rsidRDefault="004A0B68" w:rsidP="001B5F9E">
      <w:pPr>
        <w:spacing w:after="0" w:line="360" w:lineRule="auto"/>
        <w:rPr>
          <w:rFonts w:ascii="Times New Roman" w:hAnsi="Times New Roman"/>
          <w:sz w:val="24"/>
          <w:szCs w:val="24"/>
        </w:rPr>
      </w:pPr>
    </w:p>
    <w:p w14:paraId="4311D419" w14:textId="1B29BD78" w:rsidR="00F94C5F" w:rsidRPr="00E618F9" w:rsidRDefault="00F94C5F" w:rsidP="00861649">
      <w:pPr>
        <w:pStyle w:val="a1"/>
      </w:pPr>
      <w:r w:rsidRPr="00E618F9">
        <w:t xml:space="preserve">Разработать функционал сбора и заполнения отчетной формы с учетом </w:t>
      </w:r>
      <w:r w:rsidR="00322462" w:rsidRPr="00E618F9">
        <w:t>указанных параметров вывода</w:t>
      </w:r>
      <w:r w:rsidR="00861649">
        <w:t>.</w:t>
      </w:r>
    </w:p>
    <w:p w14:paraId="1E02AD2F" w14:textId="320E2AC5" w:rsidR="00E469D7" w:rsidRPr="00E618F9" w:rsidRDefault="00F94C5F" w:rsidP="00861649">
      <w:pPr>
        <w:pStyle w:val="a1"/>
      </w:pPr>
      <w:r w:rsidRPr="00E618F9">
        <w:t xml:space="preserve">Печатная форма формируется из списка форм </w:t>
      </w:r>
      <w:r w:rsidR="00C25EE7" w:rsidRPr="00E618F9">
        <w:t xml:space="preserve">в разделе «Отчеты / печать форм» </w:t>
      </w:r>
      <w:r w:rsidRPr="00E618F9">
        <w:t xml:space="preserve">сравнение ЖД и </w:t>
      </w:r>
      <w:proofErr w:type="gramStart"/>
      <w:r w:rsidRPr="00E618F9">
        <w:t>АВИА перевозок</w:t>
      </w:r>
      <w:proofErr w:type="gramEnd"/>
      <w:r w:rsidRPr="00E618F9">
        <w:t xml:space="preserve">. Отчетная форма должна содержать данные по служащим, у которых присутствуют </w:t>
      </w:r>
      <w:r w:rsidR="00971225">
        <w:t>ЖД</w:t>
      </w:r>
      <w:r w:rsidRPr="00E618F9">
        <w:t xml:space="preserve"> и </w:t>
      </w:r>
      <w:proofErr w:type="gramStart"/>
      <w:r w:rsidRPr="00E618F9">
        <w:t>авиа билеты</w:t>
      </w:r>
      <w:proofErr w:type="gramEnd"/>
      <w:r w:rsidRPr="00E618F9">
        <w:t xml:space="preserve"> на один</w:t>
      </w:r>
      <w:r w:rsidR="00B35F5C" w:rsidRPr="00E618F9">
        <w:t>аковую дату за указанный период</w:t>
      </w:r>
      <w:r w:rsidR="00861649">
        <w:t>.</w:t>
      </w:r>
    </w:p>
    <w:p w14:paraId="67BA9F57" w14:textId="77777777" w:rsidR="00646350" w:rsidRDefault="005854AC" w:rsidP="00861649">
      <w:pPr>
        <w:pStyle w:val="a1"/>
      </w:pPr>
      <w:r w:rsidRPr="00E618F9">
        <w:t>Отчет</w:t>
      </w:r>
      <w:r w:rsidR="00121088" w:rsidRPr="00E618F9">
        <w:t xml:space="preserve">ная форма должна </w:t>
      </w:r>
      <w:r w:rsidRPr="00E618F9">
        <w:t>формироваться по запросу з</w:t>
      </w:r>
      <w:r w:rsidR="001C2294" w:rsidRPr="00E618F9">
        <w:t>а заданный пользователем период.</w:t>
      </w:r>
      <w:r w:rsidR="00E469D7" w:rsidRPr="00E618F9">
        <w:t xml:space="preserve"> </w:t>
      </w:r>
      <w:r w:rsidR="00843953" w:rsidRPr="00E618F9">
        <w:t>Формат шаблона отчетной формы представлен в Приложении</w:t>
      </w:r>
      <w:r w:rsidR="00062BD7" w:rsidRPr="00E618F9">
        <w:t xml:space="preserve"> </w:t>
      </w:r>
      <w:r w:rsidR="004B5D60" w:rsidRPr="00E618F9">
        <w:t>1.</w:t>
      </w:r>
    </w:p>
    <w:p w14:paraId="2906A836" w14:textId="327ABBA7" w:rsidR="00C1667C" w:rsidRPr="00E618F9" w:rsidRDefault="00646350" w:rsidP="00515B1F">
      <w:pPr>
        <w:pStyle w:val="31"/>
      </w:pPr>
      <w:r w:rsidRPr="00E618F9">
        <w:t>Доработать перечисление сумм по отдельным удержаниям в разные банки</w:t>
      </w:r>
    </w:p>
    <w:p w14:paraId="7F6FEE83" w14:textId="77777777" w:rsidR="00C1667C" w:rsidRPr="00E618F9" w:rsidRDefault="00C1667C" w:rsidP="00515B1F">
      <w:pPr>
        <w:pStyle w:val="aff"/>
        <w:rPr>
          <w:rFonts w:eastAsia="Times New Roman"/>
        </w:rPr>
      </w:pPr>
      <w:r w:rsidRPr="00E618F9">
        <w:rPr>
          <w:rFonts w:eastAsia="Times New Roman"/>
        </w:rPr>
        <w:t>Для этого необходимо:</w:t>
      </w:r>
    </w:p>
    <w:p w14:paraId="041E2210" w14:textId="4748341A" w:rsidR="00646350" w:rsidRPr="00E618F9" w:rsidRDefault="00125B0C" w:rsidP="00125B0C">
      <w:pPr>
        <w:pStyle w:val="a1"/>
        <w:numPr>
          <w:ilvl w:val="0"/>
          <w:numId w:val="0"/>
        </w:numPr>
      </w:pPr>
      <w:r>
        <w:t>3.1.2.1. Д</w:t>
      </w:r>
      <w:r w:rsidR="00646350" w:rsidRPr="00E618F9">
        <w:t>оработать связь удержания для перечисления сумм к выпл</w:t>
      </w:r>
      <w:r w:rsidR="00F0503D" w:rsidRPr="00E618F9">
        <w:t>ате со справочником контрагенты, а именно:</w:t>
      </w:r>
    </w:p>
    <w:p w14:paraId="130D66B4" w14:textId="39B8D008" w:rsidR="00646350" w:rsidRPr="00E618F9" w:rsidRDefault="00656D59" w:rsidP="00861649">
      <w:pPr>
        <w:pStyle w:val="10"/>
      </w:pPr>
      <w:r>
        <w:t>п</w:t>
      </w:r>
      <w:r w:rsidR="00646350" w:rsidRPr="00E618F9">
        <w:t>о строке удержания сотрудника вывести поле «Банковские реквизиты», заполнять путем выбора из справочника контрагенты значением «наименование» реквиз</w:t>
      </w:r>
      <w:r w:rsidR="004A51EA" w:rsidRPr="00E618F9">
        <w:t>ита расчетного счета сотрудника;</w:t>
      </w:r>
      <w:r w:rsidR="00646350" w:rsidRPr="00E618F9">
        <w:t xml:space="preserve"> </w:t>
      </w:r>
    </w:p>
    <w:p w14:paraId="51823658" w14:textId="4BD01EC3" w:rsidR="001B5F9E" w:rsidRPr="00861649" w:rsidRDefault="00656D59" w:rsidP="00861649">
      <w:pPr>
        <w:pStyle w:val="10"/>
      </w:pPr>
      <w:r>
        <w:t>в</w:t>
      </w:r>
      <w:r w:rsidR="00646350" w:rsidRPr="00E618F9">
        <w:t xml:space="preserve"> настройку справочника удержаний добавить чекбокс «Индивидуальные перечи</w:t>
      </w:r>
      <w:r w:rsidR="004A51EA" w:rsidRPr="00E618F9">
        <w:t>сления»</w:t>
      </w:r>
      <w:r>
        <w:t xml:space="preserve">. </w:t>
      </w:r>
      <w:r w:rsidR="00646350" w:rsidRPr="00E618F9">
        <w:t>Описание</w:t>
      </w:r>
      <w:r w:rsidR="00677457" w:rsidRPr="00E618F9">
        <w:t xml:space="preserve"> полей представлено в Таблице </w:t>
      </w:r>
      <w:r w:rsidR="00E163B3" w:rsidRPr="00E163B3">
        <w:t>2</w:t>
      </w:r>
      <w:r w:rsidR="00677457" w:rsidRPr="00E618F9">
        <w:t>.</w:t>
      </w:r>
    </w:p>
    <w:p w14:paraId="77D053EA" w14:textId="61C085CD" w:rsidR="00861649" w:rsidRPr="00861649" w:rsidRDefault="00861649" w:rsidP="00861649">
      <w:pPr>
        <w:pStyle w:val="af7"/>
        <w:rPr>
          <w:lang w:val="ru-RU"/>
        </w:rPr>
      </w:pPr>
      <w:r>
        <w:t xml:space="preserve">Таблица </w:t>
      </w:r>
      <w:r>
        <w:rPr>
          <w:lang w:val="ru-RU"/>
        </w:rPr>
        <w:t xml:space="preserve">2 – </w:t>
      </w:r>
      <w:r w:rsidRPr="00861649">
        <w:rPr>
          <w:lang w:val="ru-RU"/>
        </w:rPr>
        <w:t>Описание новых полей справочника удержания</w:t>
      </w:r>
    </w:p>
    <w:tbl>
      <w:tblPr>
        <w:tblStyle w:val="aff5"/>
        <w:tblW w:w="5000" w:type="pct"/>
        <w:tblLook w:val="04A0" w:firstRow="1" w:lastRow="0" w:firstColumn="1" w:lastColumn="0" w:noHBand="0" w:noVBand="1"/>
      </w:tblPr>
      <w:tblGrid>
        <w:gridCol w:w="560"/>
        <w:gridCol w:w="1985"/>
        <w:gridCol w:w="1405"/>
        <w:gridCol w:w="1876"/>
        <w:gridCol w:w="1512"/>
        <w:gridCol w:w="2233"/>
      </w:tblGrid>
      <w:tr w:rsidR="00646350" w:rsidRPr="00E618F9" w14:paraId="1CD2FDBF" w14:textId="77777777" w:rsidTr="00861649">
        <w:trPr>
          <w:tblHeader/>
        </w:trPr>
        <w:tc>
          <w:tcPr>
            <w:tcW w:w="287" w:type="pct"/>
            <w:vAlign w:val="center"/>
          </w:tcPr>
          <w:p w14:paraId="04AA203C" w14:textId="77777777" w:rsidR="00646350" w:rsidRPr="00E618F9" w:rsidRDefault="00646350" w:rsidP="00861649">
            <w:pPr>
              <w:pStyle w:val="affc"/>
            </w:pPr>
            <w:r w:rsidRPr="00E618F9">
              <w:t>№ п/п</w:t>
            </w:r>
          </w:p>
        </w:tc>
        <w:tc>
          <w:tcPr>
            <w:tcW w:w="776" w:type="pct"/>
            <w:vAlign w:val="center"/>
          </w:tcPr>
          <w:p w14:paraId="0DA35087" w14:textId="77777777" w:rsidR="00646350" w:rsidRPr="00E618F9" w:rsidRDefault="00646350" w:rsidP="00861649">
            <w:pPr>
              <w:pStyle w:val="affc"/>
            </w:pPr>
            <w:r w:rsidRPr="00E618F9">
              <w:t>Наименование поля</w:t>
            </w:r>
          </w:p>
        </w:tc>
        <w:tc>
          <w:tcPr>
            <w:tcW w:w="532" w:type="pct"/>
            <w:vAlign w:val="center"/>
          </w:tcPr>
          <w:p w14:paraId="4D54FD65" w14:textId="77777777" w:rsidR="00646350" w:rsidRPr="00E618F9" w:rsidRDefault="00646350" w:rsidP="00861649">
            <w:pPr>
              <w:pStyle w:val="affc"/>
            </w:pPr>
            <w:r w:rsidRPr="00E618F9">
              <w:t>Тип</w:t>
            </w:r>
          </w:p>
        </w:tc>
        <w:tc>
          <w:tcPr>
            <w:tcW w:w="1136" w:type="pct"/>
            <w:vAlign w:val="center"/>
          </w:tcPr>
          <w:p w14:paraId="5089E7ED" w14:textId="77777777" w:rsidR="00646350" w:rsidRPr="00E618F9" w:rsidRDefault="00646350" w:rsidP="00861649">
            <w:pPr>
              <w:pStyle w:val="affc"/>
            </w:pPr>
            <w:r w:rsidRPr="00E618F9">
              <w:t>Описание</w:t>
            </w:r>
          </w:p>
        </w:tc>
        <w:tc>
          <w:tcPr>
            <w:tcW w:w="928" w:type="pct"/>
            <w:vAlign w:val="center"/>
          </w:tcPr>
          <w:p w14:paraId="55935FF0" w14:textId="77777777" w:rsidR="00646350" w:rsidRPr="00E618F9" w:rsidRDefault="00646350" w:rsidP="00861649">
            <w:pPr>
              <w:pStyle w:val="affc"/>
            </w:pPr>
            <w:r w:rsidRPr="00E618F9">
              <w:t>Формат ввода данных</w:t>
            </w:r>
          </w:p>
        </w:tc>
        <w:tc>
          <w:tcPr>
            <w:tcW w:w="1342" w:type="pct"/>
            <w:vAlign w:val="center"/>
          </w:tcPr>
          <w:p w14:paraId="11D46929" w14:textId="77777777" w:rsidR="00646350" w:rsidRPr="00E618F9" w:rsidRDefault="00646350" w:rsidP="00861649">
            <w:pPr>
              <w:pStyle w:val="affc"/>
            </w:pPr>
            <w:r w:rsidRPr="00E618F9">
              <w:t>Способ заполнения</w:t>
            </w:r>
          </w:p>
        </w:tc>
      </w:tr>
      <w:tr w:rsidR="00646350" w:rsidRPr="00E618F9" w14:paraId="314087B0" w14:textId="77777777" w:rsidTr="00861649">
        <w:trPr>
          <w:tblHeader/>
        </w:trPr>
        <w:tc>
          <w:tcPr>
            <w:tcW w:w="287" w:type="pct"/>
            <w:vAlign w:val="center"/>
          </w:tcPr>
          <w:p w14:paraId="655D5689" w14:textId="77777777" w:rsidR="00646350" w:rsidRPr="00E618F9" w:rsidRDefault="00646350" w:rsidP="00861649">
            <w:pPr>
              <w:pStyle w:val="affb"/>
            </w:pPr>
            <w:r w:rsidRPr="00E618F9">
              <w:t>1</w:t>
            </w:r>
          </w:p>
        </w:tc>
        <w:tc>
          <w:tcPr>
            <w:tcW w:w="776" w:type="pct"/>
          </w:tcPr>
          <w:p w14:paraId="48CDB0EB" w14:textId="77777777" w:rsidR="00646350" w:rsidRPr="00E618F9" w:rsidRDefault="00646350" w:rsidP="00861649">
            <w:pPr>
              <w:pStyle w:val="affb"/>
            </w:pPr>
            <w:r w:rsidRPr="00E618F9">
              <w:t>Банковские реквизиты</w:t>
            </w:r>
          </w:p>
        </w:tc>
        <w:tc>
          <w:tcPr>
            <w:tcW w:w="532" w:type="pct"/>
          </w:tcPr>
          <w:p w14:paraId="1608F779" w14:textId="77777777" w:rsidR="00646350" w:rsidRPr="00E618F9" w:rsidRDefault="00646350" w:rsidP="00861649">
            <w:pPr>
              <w:pStyle w:val="affb"/>
            </w:pPr>
            <w:r w:rsidRPr="00E618F9">
              <w:t>справочник</w:t>
            </w:r>
          </w:p>
        </w:tc>
        <w:tc>
          <w:tcPr>
            <w:tcW w:w="1136" w:type="pct"/>
          </w:tcPr>
          <w:p w14:paraId="710A9719" w14:textId="77777777" w:rsidR="00646350" w:rsidRPr="00E618F9" w:rsidRDefault="00646350" w:rsidP="00861649">
            <w:pPr>
              <w:pStyle w:val="affb"/>
            </w:pPr>
            <w:r w:rsidRPr="00E618F9">
              <w:t xml:space="preserve">Выбор банковских реквизитов  </w:t>
            </w:r>
          </w:p>
        </w:tc>
        <w:tc>
          <w:tcPr>
            <w:tcW w:w="928" w:type="pct"/>
          </w:tcPr>
          <w:p w14:paraId="3E53987D" w14:textId="77777777" w:rsidR="00646350" w:rsidRPr="00E618F9" w:rsidRDefault="00646350" w:rsidP="00861649">
            <w:pPr>
              <w:pStyle w:val="affb"/>
            </w:pPr>
            <w:r w:rsidRPr="00E618F9">
              <w:t>Ссылка на значение справочника</w:t>
            </w:r>
          </w:p>
        </w:tc>
        <w:tc>
          <w:tcPr>
            <w:tcW w:w="1342" w:type="pct"/>
            <w:vAlign w:val="center"/>
          </w:tcPr>
          <w:p w14:paraId="280DB75F" w14:textId="77777777" w:rsidR="00646350" w:rsidRPr="00E618F9" w:rsidRDefault="00646350" w:rsidP="00861649">
            <w:pPr>
              <w:pStyle w:val="affb"/>
            </w:pPr>
            <w:r w:rsidRPr="00E618F9">
              <w:t>Выбор значения из справочника контрагентов</w:t>
            </w:r>
          </w:p>
        </w:tc>
      </w:tr>
      <w:tr w:rsidR="00646350" w:rsidRPr="00E618F9" w14:paraId="1530BCB6" w14:textId="77777777" w:rsidTr="00861649">
        <w:trPr>
          <w:tblHeader/>
        </w:trPr>
        <w:tc>
          <w:tcPr>
            <w:tcW w:w="287" w:type="pct"/>
            <w:vAlign w:val="center"/>
          </w:tcPr>
          <w:p w14:paraId="13A22C0E" w14:textId="77777777" w:rsidR="00646350" w:rsidRPr="00E618F9" w:rsidRDefault="00646350" w:rsidP="00861649">
            <w:pPr>
              <w:pStyle w:val="affb"/>
            </w:pPr>
            <w:r w:rsidRPr="00E618F9">
              <w:t>2</w:t>
            </w:r>
          </w:p>
        </w:tc>
        <w:tc>
          <w:tcPr>
            <w:tcW w:w="776" w:type="pct"/>
            <w:vAlign w:val="center"/>
          </w:tcPr>
          <w:p w14:paraId="4F80C2A4" w14:textId="77777777" w:rsidR="00646350" w:rsidRPr="00E618F9" w:rsidRDefault="00646350" w:rsidP="00861649">
            <w:pPr>
              <w:pStyle w:val="affb"/>
            </w:pPr>
            <w:r w:rsidRPr="00E618F9">
              <w:t>Индивидуальные перечисления</w:t>
            </w:r>
          </w:p>
        </w:tc>
        <w:tc>
          <w:tcPr>
            <w:tcW w:w="532" w:type="pct"/>
          </w:tcPr>
          <w:p w14:paraId="19B7F834" w14:textId="77777777" w:rsidR="00646350" w:rsidRPr="00E618F9" w:rsidRDefault="00646350" w:rsidP="00861649">
            <w:pPr>
              <w:pStyle w:val="affb"/>
            </w:pPr>
            <w:r w:rsidRPr="00E618F9">
              <w:t xml:space="preserve">Чек бокс </w:t>
            </w:r>
          </w:p>
        </w:tc>
        <w:tc>
          <w:tcPr>
            <w:tcW w:w="1136" w:type="pct"/>
          </w:tcPr>
          <w:p w14:paraId="41B9A893" w14:textId="77777777" w:rsidR="00646350" w:rsidRPr="00E618F9" w:rsidRDefault="00646350" w:rsidP="00861649">
            <w:pPr>
              <w:pStyle w:val="affb"/>
            </w:pPr>
            <w:r w:rsidRPr="00E618F9">
              <w:t xml:space="preserve">Выбор варианта перечисления </w:t>
            </w:r>
          </w:p>
        </w:tc>
        <w:tc>
          <w:tcPr>
            <w:tcW w:w="928" w:type="pct"/>
          </w:tcPr>
          <w:p w14:paraId="0A84E666" w14:textId="77777777" w:rsidR="00646350" w:rsidRPr="00E618F9" w:rsidRDefault="00646350" w:rsidP="00861649">
            <w:pPr>
              <w:pStyle w:val="affb"/>
            </w:pPr>
          </w:p>
        </w:tc>
        <w:tc>
          <w:tcPr>
            <w:tcW w:w="1342" w:type="pct"/>
          </w:tcPr>
          <w:p w14:paraId="2787861D" w14:textId="77777777" w:rsidR="00646350" w:rsidRPr="00E618F9" w:rsidRDefault="00646350" w:rsidP="00861649">
            <w:pPr>
              <w:pStyle w:val="affb"/>
            </w:pPr>
            <w:r w:rsidRPr="00E618F9">
              <w:t>Вручную</w:t>
            </w:r>
          </w:p>
        </w:tc>
      </w:tr>
    </w:tbl>
    <w:p w14:paraId="29A9FA5C" w14:textId="77777777" w:rsidR="00D56DD6" w:rsidRPr="00D56DD6" w:rsidRDefault="00D56DD6" w:rsidP="00D56DD6"/>
    <w:p w14:paraId="09C4521C" w14:textId="157BBE82" w:rsidR="00646350" w:rsidRPr="00E618F9" w:rsidRDefault="00125B0C" w:rsidP="00125B0C">
      <w:pPr>
        <w:pStyle w:val="a1"/>
        <w:numPr>
          <w:ilvl w:val="3"/>
          <w:numId w:val="21"/>
        </w:numPr>
      </w:pPr>
      <w:r>
        <w:t xml:space="preserve"> </w:t>
      </w:r>
      <w:r w:rsidR="00646350" w:rsidRPr="00E618F9">
        <w:t>Доработать фу</w:t>
      </w:r>
      <w:r w:rsidR="006A2B39" w:rsidRPr="00E618F9">
        <w:t>нкционал формирования ведомости, а именно:</w:t>
      </w:r>
    </w:p>
    <w:p w14:paraId="4B8EB44B" w14:textId="3C293163" w:rsidR="00646350" w:rsidRPr="00E618F9" w:rsidRDefault="00656D59" w:rsidP="00D56DD6">
      <w:pPr>
        <w:pStyle w:val="10"/>
      </w:pPr>
      <w:r>
        <w:t>ф</w:t>
      </w:r>
      <w:r w:rsidR="00646350" w:rsidRPr="00E618F9">
        <w:t>ормировать ведомость с учетом чекбокса «Индивидуальные перечисления» и выбора удержания из списка удержаний, отмеченных</w:t>
      </w:r>
      <w:r w:rsidR="004A51EA" w:rsidRPr="00E618F9">
        <w:t xml:space="preserve"> индивидуальными перечислениями;</w:t>
      </w:r>
    </w:p>
    <w:p w14:paraId="3CA77CF5" w14:textId="46062D82" w:rsidR="00646350" w:rsidRPr="00E618F9" w:rsidRDefault="00656D59" w:rsidP="00D56DD6">
      <w:pPr>
        <w:pStyle w:val="10"/>
      </w:pPr>
      <w:r>
        <w:t>п</w:t>
      </w:r>
      <w:r w:rsidR="00646350" w:rsidRPr="00E618F9">
        <w:t>роводить заполнение таблиц YD_FZ, PROTMGV, PLVFZ по строке перечисления сотрудника по аналитикам начислений и удержаний</w:t>
      </w:r>
      <w:r w:rsidR="004A51EA" w:rsidRPr="00E618F9">
        <w:t xml:space="preserve"> как для стандартных ведомостей;</w:t>
      </w:r>
    </w:p>
    <w:p w14:paraId="0071A96F" w14:textId="5CC6F325" w:rsidR="00646350" w:rsidRPr="00E618F9" w:rsidRDefault="00656D59" w:rsidP="00D56DD6">
      <w:pPr>
        <w:pStyle w:val="10"/>
      </w:pPr>
      <w:r>
        <w:t>с</w:t>
      </w:r>
      <w:r w:rsidR="00646350" w:rsidRPr="00E618F9">
        <w:t>троки сотрудников в платежных ведомостях индивидуальных перечислений должны содержать те же ссылки на справочник контрагенты, что и в удержаниях к перечислению.</w:t>
      </w:r>
    </w:p>
    <w:p w14:paraId="237DC66A" w14:textId="3803B019" w:rsidR="00646350" w:rsidRPr="00E618F9" w:rsidRDefault="00125B0C" w:rsidP="00125B0C">
      <w:pPr>
        <w:pStyle w:val="a1"/>
        <w:numPr>
          <w:ilvl w:val="0"/>
          <w:numId w:val="0"/>
        </w:numPr>
      </w:pPr>
      <w:r>
        <w:t xml:space="preserve">3.1.2.3. </w:t>
      </w:r>
      <w:r w:rsidR="00646350" w:rsidRPr="00E618F9">
        <w:t xml:space="preserve">Добавить </w:t>
      </w:r>
      <w:proofErr w:type="spellStart"/>
      <w:r w:rsidR="00646350" w:rsidRPr="00E618F9">
        <w:t>чекбокс</w:t>
      </w:r>
      <w:proofErr w:type="spellEnd"/>
      <w:r w:rsidR="00646350" w:rsidRPr="00E618F9">
        <w:t xml:space="preserve"> «Индивидуальные перечисления» на форму просмотра ведомостей, перед выводом списка, и доработать фильтрацию списка ведомостей.</w:t>
      </w:r>
    </w:p>
    <w:p w14:paraId="2B31A81A" w14:textId="73911D5D" w:rsidR="00646350" w:rsidRPr="00E618F9" w:rsidRDefault="00125B0C" w:rsidP="00125B0C">
      <w:pPr>
        <w:pStyle w:val="a1"/>
        <w:numPr>
          <w:ilvl w:val="0"/>
          <w:numId w:val="0"/>
        </w:numPr>
      </w:pPr>
      <w:r>
        <w:t xml:space="preserve">3.1.2.4. </w:t>
      </w:r>
      <w:r w:rsidR="00646350" w:rsidRPr="00E618F9">
        <w:t>Разработать функционал формирования ЗКР на перечисление сумм к выплате по сформированным ведомос</w:t>
      </w:r>
      <w:r w:rsidR="005B0529" w:rsidRPr="00E618F9">
        <w:t>тям индивидуальных перечислений, а именно:</w:t>
      </w:r>
    </w:p>
    <w:p w14:paraId="2B0AB963" w14:textId="324918DD" w:rsidR="004A51EA" w:rsidRPr="00E618F9" w:rsidRDefault="00656D59" w:rsidP="00D56DD6">
      <w:pPr>
        <w:pStyle w:val="10"/>
      </w:pPr>
      <w:r>
        <w:t>в</w:t>
      </w:r>
      <w:r w:rsidR="00646350" w:rsidRPr="00E618F9">
        <w:t xml:space="preserve"> списочной форме индивидуальных перечислений по кнопке «другие действия» доработать пункт мен</w:t>
      </w:r>
      <w:r w:rsidR="004A51EA" w:rsidRPr="00E618F9">
        <w:t>ю «Создание ПП по сотрудникам»;</w:t>
      </w:r>
    </w:p>
    <w:p w14:paraId="5576D52E" w14:textId="26D05763" w:rsidR="00646350" w:rsidRPr="00E618F9" w:rsidRDefault="00656D59" w:rsidP="00D56DD6">
      <w:pPr>
        <w:pStyle w:val="10"/>
      </w:pPr>
      <w:r>
        <w:t>р</w:t>
      </w:r>
      <w:r w:rsidR="00646350" w:rsidRPr="00E618F9">
        <w:t>еализовать формирование доку</w:t>
      </w:r>
      <w:r w:rsidR="004A51EA" w:rsidRPr="00E618F9">
        <w:t>ментов по отмеченным ведомостям;</w:t>
      </w:r>
    </w:p>
    <w:p w14:paraId="4ADD2F79" w14:textId="3F603C69" w:rsidR="00646350" w:rsidRPr="00E618F9" w:rsidRDefault="00656D59" w:rsidP="00D56DD6">
      <w:pPr>
        <w:pStyle w:val="10"/>
      </w:pPr>
      <w:r>
        <w:t>у</w:t>
      </w:r>
      <w:r w:rsidR="00646350" w:rsidRPr="00E618F9">
        <w:t>становить связь между в</w:t>
      </w:r>
      <w:r w:rsidR="004A51EA" w:rsidRPr="00E618F9">
        <w:t>едомостью и сформированной ЗКР;</w:t>
      </w:r>
    </w:p>
    <w:p w14:paraId="22730A61" w14:textId="445D1FED" w:rsidR="00646350" w:rsidRPr="00E618F9" w:rsidRDefault="00656D59" w:rsidP="00D56DD6">
      <w:pPr>
        <w:pStyle w:val="10"/>
      </w:pPr>
      <w:r>
        <w:t>д</w:t>
      </w:r>
      <w:r w:rsidR="00646350" w:rsidRPr="00E618F9">
        <w:t>обавить проверки на формирование и удаление ЗКР по ведомостям.</w:t>
      </w:r>
    </w:p>
    <w:p w14:paraId="3261E16A" w14:textId="3D5B1808" w:rsidR="00646350" w:rsidRPr="00E618F9" w:rsidRDefault="00125B0C" w:rsidP="00125B0C">
      <w:pPr>
        <w:pStyle w:val="a1"/>
        <w:numPr>
          <w:ilvl w:val="0"/>
          <w:numId w:val="0"/>
        </w:numPr>
      </w:pPr>
      <w:r>
        <w:t xml:space="preserve">3.1.2.5. </w:t>
      </w:r>
      <w:r w:rsidR="00646350" w:rsidRPr="00E618F9">
        <w:t>Доработать заполнение реквизита ведомости (</w:t>
      </w:r>
      <w:proofErr w:type="spellStart"/>
      <w:r w:rsidR="00646350" w:rsidRPr="00E618F9">
        <w:t>ID_Ved</w:t>
      </w:r>
      <w:proofErr w:type="spellEnd"/>
      <w:r w:rsidR="00646350" w:rsidRPr="00E618F9">
        <w:t>) в таблицах с аналитиками и суммами НДФЛ зафиксированных в ведомостях индивидуальных перечислений.</w:t>
      </w:r>
    </w:p>
    <w:p w14:paraId="70115F7E" w14:textId="5A8BA007" w:rsidR="00A93B4F" w:rsidRPr="00E618F9" w:rsidRDefault="003705B4" w:rsidP="00515B1F">
      <w:pPr>
        <w:pStyle w:val="31"/>
      </w:pPr>
      <w:r w:rsidRPr="00E618F9">
        <w:t>Разработать формирование налоговых уведомлений по уплате НДФЛ</w:t>
      </w:r>
    </w:p>
    <w:p w14:paraId="6589699F" w14:textId="77777777" w:rsidR="006078C4" w:rsidRPr="00E618F9" w:rsidRDefault="006078C4" w:rsidP="00861649">
      <w:pPr>
        <w:pStyle w:val="afff"/>
        <w:rPr>
          <w:rFonts w:eastAsia="Times New Roman"/>
        </w:rPr>
      </w:pPr>
      <w:r w:rsidRPr="00E618F9">
        <w:rPr>
          <w:rFonts w:eastAsia="Times New Roman"/>
        </w:rPr>
        <w:t>Для этого необходимо:</w:t>
      </w:r>
    </w:p>
    <w:p w14:paraId="63A5D48C" w14:textId="205C2D57" w:rsidR="003705B4" w:rsidRPr="00E618F9" w:rsidRDefault="00125B0C" w:rsidP="00125B0C">
      <w:pPr>
        <w:pStyle w:val="a1"/>
        <w:numPr>
          <w:ilvl w:val="0"/>
          <w:numId w:val="0"/>
        </w:numPr>
      </w:pPr>
      <w:r>
        <w:t xml:space="preserve">3.1.3.1. </w:t>
      </w:r>
      <w:r w:rsidR="003705B4" w:rsidRPr="00E618F9">
        <w:t xml:space="preserve">Реализовать формирование ЗКР для перечисления НДФЛ на </w:t>
      </w:r>
      <w:proofErr w:type="gramStart"/>
      <w:r w:rsidR="003705B4" w:rsidRPr="00E618F9">
        <w:t>основании</w:t>
      </w:r>
      <w:proofErr w:type="gramEnd"/>
      <w:r w:rsidR="003705B4" w:rsidRPr="00E618F9">
        <w:t xml:space="preserve"> </w:t>
      </w:r>
      <w:r w:rsidR="006078C4" w:rsidRPr="00E618F9">
        <w:t>сумм в платежных ведомостях</w:t>
      </w:r>
      <w:r w:rsidR="00656D59">
        <w:t>.</w:t>
      </w:r>
    </w:p>
    <w:p w14:paraId="6BD7EC41" w14:textId="549CE118" w:rsidR="003705B4" w:rsidRPr="00E618F9" w:rsidRDefault="00125B0C" w:rsidP="00125B0C">
      <w:pPr>
        <w:pStyle w:val="a1"/>
        <w:numPr>
          <w:ilvl w:val="0"/>
          <w:numId w:val="0"/>
        </w:numPr>
      </w:pPr>
      <w:r>
        <w:t xml:space="preserve">3.1.3.2. </w:t>
      </w:r>
      <w:r w:rsidR="003705B4" w:rsidRPr="00E618F9">
        <w:t>В сформированных ЗКР заполнять поля налоговый перио</w:t>
      </w:r>
      <w:proofErr w:type="gramStart"/>
      <w:r w:rsidR="003705B4" w:rsidRPr="00E618F9">
        <w:t>д(</w:t>
      </w:r>
      <w:proofErr w:type="gramEnd"/>
      <w:r w:rsidR="003705B4" w:rsidRPr="00E618F9">
        <w:t>срок) перечис</w:t>
      </w:r>
      <w:r w:rsidR="006078C4" w:rsidRPr="00E618F9">
        <w:t>ления, тип дохода и ставку НДФЛ</w:t>
      </w:r>
      <w:r w:rsidR="00656D59">
        <w:t>.</w:t>
      </w:r>
    </w:p>
    <w:p w14:paraId="558F5AF2" w14:textId="63588C61" w:rsidR="005C7F6D" w:rsidRPr="00E618F9" w:rsidRDefault="00125B0C" w:rsidP="00125B0C">
      <w:pPr>
        <w:pStyle w:val="a1"/>
        <w:numPr>
          <w:ilvl w:val="0"/>
          <w:numId w:val="0"/>
        </w:numPr>
      </w:pPr>
      <w:r>
        <w:t xml:space="preserve">3.1.3.3. </w:t>
      </w:r>
      <w:r w:rsidR="003705B4" w:rsidRPr="00E618F9">
        <w:t>При добавлении документа «уведомление о налоговых платежах» разработать заполнение на основании сформированных ЗКР по уплате НДФ</w:t>
      </w:r>
      <w:r w:rsidR="006078C4" w:rsidRPr="00E618F9">
        <w:t>Л</w:t>
      </w:r>
      <w:r w:rsidR="00656D59">
        <w:t>.</w:t>
      </w:r>
    </w:p>
    <w:p w14:paraId="77A0CDF4" w14:textId="216C7610" w:rsidR="005C7F6D" w:rsidRPr="00E618F9" w:rsidRDefault="00125B0C" w:rsidP="00125B0C">
      <w:pPr>
        <w:pStyle w:val="a1"/>
        <w:numPr>
          <w:ilvl w:val="0"/>
          <w:numId w:val="0"/>
        </w:numPr>
      </w:pPr>
      <w:r>
        <w:t xml:space="preserve">3.1.3.4. </w:t>
      </w:r>
      <w:r w:rsidR="003705B4" w:rsidRPr="00E618F9">
        <w:t xml:space="preserve">Разработать функционал сбора на </w:t>
      </w:r>
      <w:proofErr w:type="gramStart"/>
      <w:r w:rsidR="003705B4" w:rsidRPr="00E618F9">
        <w:t>основании</w:t>
      </w:r>
      <w:proofErr w:type="gramEnd"/>
      <w:r w:rsidR="003705B4" w:rsidRPr="00E618F9">
        <w:t xml:space="preserve"> ЗКР</w:t>
      </w:r>
      <w:r w:rsidR="00656D59">
        <w:t>.</w:t>
      </w:r>
    </w:p>
    <w:p w14:paraId="6F09F3E3" w14:textId="4221151A" w:rsidR="003705B4" w:rsidRPr="00E618F9" w:rsidRDefault="00125B0C" w:rsidP="00125B0C">
      <w:pPr>
        <w:pStyle w:val="a1"/>
        <w:numPr>
          <w:ilvl w:val="0"/>
          <w:numId w:val="0"/>
        </w:numPr>
      </w:pPr>
      <w:r>
        <w:t xml:space="preserve">3.1.3.5. </w:t>
      </w:r>
      <w:r w:rsidR="003705B4" w:rsidRPr="00E618F9">
        <w:t>Добавить заполнение по кнопке (либо пунк</w:t>
      </w:r>
      <w:r w:rsidR="005C7F6D" w:rsidRPr="00E618F9">
        <w:t>ту меню кнопки другие действия)</w:t>
      </w:r>
      <w:r w:rsidR="00656D59">
        <w:t>.</w:t>
      </w:r>
    </w:p>
    <w:p w14:paraId="6BDE3B2E" w14:textId="412CC7E7" w:rsidR="003705B4" w:rsidRPr="00E618F9" w:rsidRDefault="00125B0C" w:rsidP="00125B0C">
      <w:pPr>
        <w:pStyle w:val="a1"/>
        <w:numPr>
          <w:ilvl w:val="0"/>
          <w:numId w:val="0"/>
        </w:numPr>
      </w:pPr>
      <w:r>
        <w:t xml:space="preserve">3.1.3.6. </w:t>
      </w:r>
      <w:r w:rsidR="003705B4" w:rsidRPr="00E618F9">
        <w:t xml:space="preserve">Доработать администрирование\главное меню по участкам для вывода меню на </w:t>
      </w:r>
      <w:r w:rsidR="006078C4" w:rsidRPr="00E618F9">
        <w:t>участок для работы с документом</w:t>
      </w:r>
      <w:r w:rsidR="00656D59">
        <w:t>.</w:t>
      </w:r>
    </w:p>
    <w:p w14:paraId="47914D52" w14:textId="7D5BA5CD" w:rsidR="007350E2" w:rsidRDefault="00125B0C" w:rsidP="00125B0C">
      <w:pPr>
        <w:pStyle w:val="a1"/>
        <w:numPr>
          <w:ilvl w:val="0"/>
          <w:numId w:val="0"/>
        </w:numPr>
      </w:pPr>
      <w:r>
        <w:t xml:space="preserve">3.1.3.7. </w:t>
      </w:r>
      <w:r w:rsidR="003705B4" w:rsidRPr="00E618F9">
        <w:t>Доработать администрирование\документы по участкам для работы с заполнением формы уведомления.</w:t>
      </w:r>
    </w:p>
    <w:p w14:paraId="1747AB18" w14:textId="77777777" w:rsidR="00573659" w:rsidRPr="00E618F9" w:rsidRDefault="009C01AC" w:rsidP="00515B1F">
      <w:pPr>
        <w:pStyle w:val="31"/>
      </w:pPr>
      <w:bookmarkStart w:id="34" w:name="_Toc231825382"/>
      <w:r w:rsidRPr="00E618F9">
        <w:t>Доработка отчетной формы</w:t>
      </w:r>
      <w:r w:rsidR="00573659" w:rsidRPr="00E618F9">
        <w:t xml:space="preserve"> «Начисленные суммы по сотрудникам</w:t>
      </w:r>
      <w:r w:rsidR="00D31BD3" w:rsidRPr="00E618F9">
        <w:t xml:space="preserve"> по группе должностей»</w:t>
      </w:r>
      <w:bookmarkEnd w:id="34"/>
    </w:p>
    <w:p w14:paraId="337B8738" w14:textId="77777777" w:rsidR="00094C7C" w:rsidRPr="00E618F9" w:rsidRDefault="00094C7C" w:rsidP="00861649">
      <w:pPr>
        <w:pStyle w:val="afff"/>
      </w:pPr>
      <w:r w:rsidRPr="00E618F9">
        <w:t>Для этого необходимо:</w:t>
      </w:r>
    </w:p>
    <w:p w14:paraId="67EDA82C" w14:textId="2905CDB4" w:rsidR="00861649" w:rsidRPr="00E618F9" w:rsidRDefault="00125B0C" w:rsidP="00125B0C">
      <w:pPr>
        <w:pStyle w:val="a1"/>
        <w:numPr>
          <w:ilvl w:val="0"/>
          <w:numId w:val="0"/>
        </w:numPr>
      </w:pPr>
      <w:r>
        <w:t xml:space="preserve">3.1.4.1. </w:t>
      </w:r>
      <w:r w:rsidR="00094C7C" w:rsidRPr="00E618F9">
        <w:t>В разделе «Отчеты/печать форм</w:t>
      </w:r>
      <w:r w:rsidR="00C25EE7" w:rsidRPr="00E618F9">
        <w:t>»</w:t>
      </w:r>
      <w:r w:rsidR="00094C7C" w:rsidRPr="00E618F9">
        <w:t xml:space="preserve"> </w:t>
      </w:r>
      <w:r w:rsidR="00954E65" w:rsidRPr="00E618F9">
        <w:t>доработать</w:t>
      </w:r>
      <w:r w:rsidR="00094C7C" w:rsidRPr="00E618F9">
        <w:t xml:space="preserve"> экранную форму с возможностью выбора/указания перед выводом на печатную отчетную форму. Описание полей представлено </w:t>
      </w:r>
      <w:r w:rsidR="00E14E60" w:rsidRPr="00E618F9">
        <w:t xml:space="preserve">в Таблице </w:t>
      </w:r>
      <w:r w:rsidR="00E163B3" w:rsidRPr="00861649">
        <w:t>3.</w:t>
      </w:r>
    </w:p>
    <w:p w14:paraId="4BDF458A" w14:textId="13D883CB" w:rsidR="00861649" w:rsidRPr="00861649" w:rsidRDefault="00861649" w:rsidP="00861649">
      <w:pPr>
        <w:pStyle w:val="af7"/>
        <w:rPr>
          <w:lang w:val="ru-RU"/>
        </w:rPr>
      </w:pPr>
      <w:r>
        <w:t xml:space="preserve">Таблица </w:t>
      </w:r>
      <w:r>
        <w:rPr>
          <w:lang w:val="ru-RU"/>
        </w:rPr>
        <w:t>3</w:t>
      </w:r>
      <w:r>
        <w:t xml:space="preserve"> – </w:t>
      </w:r>
      <w:r w:rsidRPr="00861649">
        <w:t>Описание нового поля экранной формы параметров печати отчета «Начисленные суммы по сотрудникам по группе должностей»</w:t>
      </w:r>
    </w:p>
    <w:tbl>
      <w:tblPr>
        <w:tblStyle w:val="aff5"/>
        <w:tblW w:w="5000" w:type="pct"/>
        <w:jc w:val="center"/>
        <w:tblLook w:val="04A0" w:firstRow="1" w:lastRow="0" w:firstColumn="1" w:lastColumn="0" w:noHBand="0" w:noVBand="1"/>
      </w:tblPr>
      <w:tblGrid>
        <w:gridCol w:w="629"/>
        <w:gridCol w:w="2096"/>
        <w:gridCol w:w="1305"/>
        <w:gridCol w:w="2758"/>
        <w:gridCol w:w="2783"/>
      </w:tblGrid>
      <w:tr w:rsidR="001F2C1A" w:rsidRPr="00E618F9" w14:paraId="1DDD0599" w14:textId="77777777" w:rsidTr="00861649">
        <w:trPr>
          <w:tblHeader/>
          <w:jc w:val="center"/>
        </w:trPr>
        <w:tc>
          <w:tcPr>
            <w:tcW w:w="328" w:type="pct"/>
            <w:vAlign w:val="center"/>
          </w:tcPr>
          <w:p w14:paraId="2E7294AC" w14:textId="77777777" w:rsidR="001F2C1A" w:rsidRPr="00E618F9" w:rsidRDefault="001F2C1A" w:rsidP="00861649">
            <w:pPr>
              <w:pStyle w:val="affc"/>
            </w:pPr>
            <w:r w:rsidRPr="00E618F9">
              <w:t>№ п/п</w:t>
            </w:r>
          </w:p>
        </w:tc>
        <w:tc>
          <w:tcPr>
            <w:tcW w:w="1095" w:type="pct"/>
            <w:vAlign w:val="center"/>
          </w:tcPr>
          <w:p w14:paraId="7CBE690A" w14:textId="77777777" w:rsidR="001F2C1A" w:rsidRPr="00E618F9" w:rsidRDefault="001F2C1A" w:rsidP="00861649">
            <w:pPr>
              <w:pStyle w:val="affc"/>
            </w:pPr>
            <w:r w:rsidRPr="00E618F9">
              <w:t>Наименование поля</w:t>
            </w:r>
          </w:p>
        </w:tc>
        <w:tc>
          <w:tcPr>
            <w:tcW w:w="682" w:type="pct"/>
            <w:vAlign w:val="center"/>
          </w:tcPr>
          <w:p w14:paraId="2FD0ADAE" w14:textId="77777777" w:rsidR="001F2C1A" w:rsidRPr="00E618F9" w:rsidRDefault="001F2C1A" w:rsidP="00861649">
            <w:pPr>
              <w:pStyle w:val="affc"/>
            </w:pPr>
            <w:r w:rsidRPr="00E618F9">
              <w:t>Тип</w:t>
            </w:r>
          </w:p>
        </w:tc>
        <w:tc>
          <w:tcPr>
            <w:tcW w:w="1441" w:type="pct"/>
            <w:vAlign w:val="center"/>
          </w:tcPr>
          <w:p w14:paraId="73A3A83A" w14:textId="77777777" w:rsidR="001F2C1A" w:rsidRPr="00E618F9" w:rsidRDefault="001F2C1A" w:rsidP="00861649">
            <w:pPr>
              <w:pStyle w:val="affc"/>
            </w:pPr>
            <w:r w:rsidRPr="00E618F9">
              <w:t>Описание</w:t>
            </w:r>
          </w:p>
        </w:tc>
        <w:tc>
          <w:tcPr>
            <w:tcW w:w="1454" w:type="pct"/>
            <w:vAlign w:val="center"/>
          </w:tcPr>
          <w:p w14:paraId="6879A5DD" w14:textId="77777777" w:rsidR="001F2C1A" w:rsidRPr="00E618F9" w:rsidRDefault="001F2C1A" w:rsidP="00861649">
            <w:pPr>
              <w:pStyle w:val="affc"/>
            </w:pPr>
            <w:r w:rsidRPr="00E618F9">
              <w:t>Способ заполнения</w:t>
            </w:r>
          </w:p>
        </w:tc>
      </w:tr>
      <w:tr w:rsidR="001F2C1A" w:rsidRPr="00E618F9" w14:paraId="643D0736" w14:textId="77777777" w:rsidTr="00861649">
        <w:trPr>
          <w:jc w:val="center"/>
        </w:trPr>
        <w:tc>
          <w:tcPr>
            <w:tcW w:w="328" w:type="pct"/>
          </w:tcPr>
          <w:p w14:paraId="432C9127" w14:textId="77777777" w:rsidR="001F2C1A" w:rsidRPr="00E618F9" w:rsidRDefault="001F2C1A" w:rsidP="00861649">
            <w:pPr>
              <w:pStyle w:val="affb"/>
            </w:pPr>
            <w:r w:rsidRPr="00E618F9">
              <w:t>1</w:t>
            </w:r>
          </w:p>
        </w:tc>
        <w:tc>
          <w:tcPr>
            <w:tcW w:w="1095" w:type="pct"/>
          </w:tcPr>
          <w:p w14:paraId="1FC96574" w14:textId="77777777" w:rsidR="001F2C1A" w:rsidRPr="00E618F9" w:rsidRDefault="001F2C1A" w:rsidP="00861649">
            <w:pPr>
              <w:pStyle w:val="affb"/>
            </w:pPr>
            <w:r w:rsidRPr="00E618F9">
              <w:t>Денежное содержание с расшифровкой</w:t>
            </w:r>
          </w:p>
        </w:tc>
        <w:tc>
          <w:tcPr>
            <w:tcW w:w="682" w:type="pct"/>
          </w:tcPr>
          <w:p w14:paraId="0C45D648" w14:textId="77777777" w:rsidR="001F2C1A" w:rsidRPr="00E618F9" w:rsidRDefault="001F2C1A" w:rsidP="00861649">
            <w:pPr>
              <w:pStyle w:val="affb"/>
            </w:pPr>
            <w:r w:rsidRPr="00E618F9">
              <w:t xml:space="preserve">Чек бокс </w:t>
            </w:r>
          </w:p>
        </w:tc>
        <w:tc>
          <w:tcPr>
            <w:tcW w:w="1441" w:type="pct"/>
          </w:tcPr>
          <w:p w14:paraId="6E3A320A" w14:textId="77777777" w:rsidR="001F2C1A" w:rsidRPr="00E618F9" w:rsidRDefault="001F2C1A" w:rsidP="00861649">
            <w:pPr>
              <w:pStyle w:val="affb"/>
            </w:pPr>
            <w:r w:rsidRPr="00E618F9">
              <w:t xml:space="preserve">Выбор варианта печати колонки денежное содержание </w:t>
            </w:r>
          </w:p>
        </w:tc>
        <w:tc>
          <w:tcPr>
            <w:tcW w:w="1454" w:type="pct"/>
          </w:tcPr>
          <w:p w14:paraId="499E9814" w14:textId="77777777" w:rsidR="001F2C1A" w:rsidRPr="00E618F9" w:rsidRDefault="001F2C1A" w:rsidP="00861649">
            <w:pPr>
              <w:pStyle w:val="affb"/>
            </w:pPr>
            <w:r w:rsidRPr="00E618F9">
              <w:t>Вручную</w:t>
            </w:r>
          </w:p>
        </w:tc>
      </w:tr>
    </w:tbl>
    <w:p w14:paraId="144A9B8E" w14:textId="77777777" w:rsidR="00A4163A" w:rsidRPr="00E618F9" w:rsidRDefault="00A4163A" w:rsidP="00223E6A">
      <w:pPr>
        <w:pStyle w:val="a8"/>
        <w:spacing w:after="160" w:line="240" w:lineRule="auto"/>
        <w:jc w:val="both"/>
        <w:rPr>
          <w:rFonts w:ascii="Times New Roman" w:hAnsi="Times New Roman"/>
          <w:sz w:val="24"/>
          <w:szCs w:val="24"/>
        </w:rPr>
      </w:pPr>
    </w:p>
    <w:p w14:paraId="0D3E5082" w14:textId="6C3924D7" w:rsidR="00A4163A" w:rsidRPr="00E618F9" w:rsidRDefault="00125B0C" w:rsidP="00125B0C">
      <w:pPr>
        <w:pStyle w:val="a1"/>
        <w:numPr>
          <w:ilvl w:val="0"/>
          <w:numId w:val="0"/>
        </w:numPr>
      </w:pPr>
      <w:r>
        <w:t xml:space="preserve">3.1.4.2. </w:t>
      </w:r>
      <w:r w:rsidR="00A4163A" w:rsidRPr="00E618F9">
        <w:t>Доработать сбор печатной формы с учетом добавленного и установленного чек бокса «Денежное содержание с расшифровкой» а также расчетом суммы содержания на последнюю дату указа</w:t>
      </w:r>
      <w:r w:rsidR="00954E65" w:rsidRPr="00E618F9">
        <w:t>нного периода при выводе отчета</w:t>
      </w:r>
      <w:r w:rsidR="00656D59">
        <w:t>.</w:t>
      </w:r>
    </w:p>
    <w:p w14:paraId="2AA34E5D" w14:textId="1C97FC27" w:rsidR="00A4163A" w:rsidRPr="00E618F9" w:rsidRDefault="00125B0C" w:rsidP="00125B0C">
      <w:pPr>
        <w:pStyle w:val="a1"/>
        <w:numPr>
          <w:ilvl w:val="0"/>
          <w:numId w:val="0"/>
        </w:numPr>
      </w:pPr>
      <w:r>
        <w:t xml:space="preserve">3.1.4.3. </w:t>
      </w:r>
      <w:r w:rsidR="00A4163A" w:rsidRPr="00E618F9">
        <w:t>Доработать шаблон печатной формы, добавить колонку «Денежное</w:t>
      </w:r>
      <w:r w:rsidR="00FA07A4" w:rsidRPr="00E618F9">
        <w:t xml:space="preserve"> содержание», в соответствии с П</w:t>
      </w:r>
      <w:r w:rsidR="00A4163A" w:rsidRPr="00E618F9">
        <w:t xml:space="preserve">риложением </w:t>
      </w:r>
      <w:r w:rsidR="004B5D60" w:rsidRPr="00E618F9">
        <w:t>2</w:t>
      </w:r>
      <w:r w:rsidR="00656D59">
        <w:t>.</w:t>
      </w:r>
    </w:p>
    <w:p w14:paraId="56021608" w14:textId="14E3636A" w:rsidR="00A4163A" w:rsidRPr="00E618F9" w:rsidRDefault="00125B0C" w:rsidP="00125B0C">
      <w:pPr>
        <w:pStyle w:val="a1"/>
        <w:numPr>
          <w:ilvl w:val="0"/>
          <w:numId w:val="0"/>
        </w:numPr>
      </w:pPr>
      <w:r>
        <w:t xml:space="preserve">3.1.4.4. </w:t>
      </w:r>
      <w:r w:rsidR="00A4163A" w:rsidRPr="00E618F9">
        <w:t xml:space="preserve">Печатная форма формируется из списка форм меню </w:t>
      </w:r>
      <w:r w:rsidR="00C25EE7" w:rsidRPr="00E618F9">
        <w:t xml:space="preserve">в разделе «Отчеты / печать форм» </w:t>
      </w:r>
      <w:r w:rsidR="00A4163A" w:rsidRPr="00E618F9">
        <w:t xml:space="preserve">Начисленные суммы по сотрудникам по группе должностей, за период с января по указанный месяц, по группам должностей, с отсутствующим либо установленным параметром в чекбоксе </w:t>
      </w:r>
      <w:r w:rsidR="00E618F9">
        <w:t>«</w:t>
      </w:r>
      <w:r w:rsidR="00A4163A" w:rsidRPr="00E618F9">
        <w:t>денежное содержание с расшифровкой</w:t>
      </w:r>
      <w:r w:rsidR="00E618F9">
        <w:t>»</w:t>
      </w:r>
      <w:r w:rsidR="00A4163A" w:rsidRPr="00E618F9">
        <w:t>.</w:t>
      </w:r>
    </w:p>
    <w:p w14:paraId="29141F5A" w14:textId="77777777" w:rsidR="00A4163A" w:rsidRPr="00E618F9" w:rsidRDefault="00A4163A" w:rsidP="00223E6A">
      <w:pPr>
        <w:pStyle w:val="a8"/>
        <w:spacing w:after="0" w:line="240" w:lineRule="auto"/>
        <w:ind w:left="360" w:firstLine="709"/>
        <w:rPr>
          <w:rFonts w:ascii="Times New Roman" w:hAnsi="Times New Roman"/>
          <w:sz w:val="24"/>
          <w:szCs w:val="24"/>
        </w:rPr>
      </w:pPr>
    </w:p>
    <w:p w14:paraId="04038F7F" w14:textId="531F9BB9" w:rsidR="00573659" w:rsidRPr="00E618F9" w:rsidRDefault="00573659" w:rsidP="00515B1F">
      <w:pPr>
        <w:pStyle w:val="31"/>
      </w:pPr>
      <w:r w:rsidRPr="00E618F9">
        <w:t>Разработка</w:t>
      </w:r>
      <w:r w:rsidR="00A8041C" w:rsidRPr="00E618F9">
        <w:t xml:space="preserve"> отчетной формы</w:t>
      </w:r>
      <w:r w:rsidRPr="00E618F9">
        <w:t xml:space="preserve"> «Статистические данные по сотрудникам по выплатам»</w:t>
      </w:r>
    </w:p>
    <w:p w14:paraId="17A4BFC6" w14:textId="77777777" w:rsidR="00095E8C" w:rsidRPr="00E618F9" w:rsidRDefault="00095E8C" w:rsidP="001E33B7">
      <w:pPr>
        <w:pStyle w:val="aff"/>
      </w:pPr>
      <w:r w:rsidRPr="00E618F9">
        <w:t>Для этого необходимо:</w:t>
      </w:r>
    </w:p>
    <w:p w14:paraId="265DD118" w14:textId="1E7E7B69" w:rsidR="00837B97" w:rsidRDefault="00125B0C" w:rsidP="00125B0C">
      <w:pPr>
        <w:pStyle w:val="a1"/>
        <w:numPr>
          <w:ilvl w:val="0"/>
          <w:numId w:val="0"/>
        </w:numPr>
        <w:ind w:firstLine="426"/>
      </w:pPr>
      <w:r>
        <w:t xml:space="preserve">3.1.5.1. </w:t>
      </w:r>
      <w:r w:rsidR="00095E8C" w:rsidRPr="00E618F9">
        <w:t>Р</w:t>
      </w:r>
      <w:r w:rsidR="00A8041C" w:rsidRPr="00E618F9">
        <w:t>азработать экранную форму, перед выводом на печать задавать параметры вывода. Поля экр</w:t>
      </w:r>
      <w:r w:rsidR="00E14E60" w:rsidRPr="00E618F9">
        <w:t xml:space="preserve">анной формы описаны в </w:t>
      </w:r>
      <w:r w:rsidR="002B5CB0" w:rsidRPr="00E618F9">
        <w:t>Т</w:t>
      </w:r>
      <w:r w:rsidR="00E14E60" w:rsidRPr="00E618F9">
        <w:t xml:space="preserve">аблице </w:t>
      </w:r>
      <w:r w:rsidR="00E163B3" w:rsidRPr="00861649">
        <w:t>4</w:t>
      </w:r>
      <w:r w:rsidR="00656D59">
        <w:t>.</w:t>
      </w:r>
    </w:p>
    <w:p w14:paraId="5347516A" w14:textId="77777777" w:rsidR="00656D59" w:rsidRPr="00656D59" w:rsidRDefault="00656D59" w:rsidP="00656D59">
      <w:pPr>
        <w:pStyle w:val="af7"/>
        <w:rPr>
          <w:lang w:val="ru-RU"/>
        </w:rPr>
      </w:pPr>
      <w:r>
        <w:t xml:space="preserve">Таблица </w:t>
      </w:r>
      <w:r>
        <w:rPr>
          <w:lang w:val="ru-RU"/>
        </w:rPr>
        <w:t xml:space="preserve">4 – </w:t>
      </w:r>
      <w:r w:rsidRPr="00656D59">
        <w:rPr>
          <w:lang w:val="ru-RU"/>
        </w:rPr>
        <w:t>Описание полей экранной формы параметров печати отчета «Статистические данные по сотрудникам по выплатам»</w:t>
      </w:r>
    </w:p>
    <w:tbl>
      <w:tblPr>
        <w:tblStyle w:val="aff5"/>
        <w:tblW w:w="5000" w:type="pct"/>
        <w:tblLook w:val="04A0" w:firstRow="1" w:lastRow="0" w:firstColumn="1" w:lastColumn="0" w:noHBand="0" w:noVBand="1"/>
      </w:tblPr>
      <w:tblGrid>
        <w:gridCol w:w="560"/>
        <w:gridCol w:w="1844"/>
        <w:gridCol w:w="1405"/>
        <w:gridCol w:w="1923"/>
        <w:gridCol w:w="1646"/>
        <w:gridCol w:w="2193"/>
      </w:tblGrid>
      <w:tr w:rsidR="00656D59" w:rsidRPr="00E618F9" w14:paraId="4B0F0CF8" w14:textId="77777777" w:rsidTr="009034F7">
        <w:trPr>
          <w:tblHeader/>
        </w:trPr>
        <w:tc>
          <w:tcPr>
            <w:tcW w:w="284" w:type="pct"/>
            <w:vAlign w:val="center"/>
          </w:tcPr>
          <w:p w14:paraId="720B278C" w14:textId="77777777" w:rsidR="00656D59" w:rsidRPr="00E618F9" w:rsidRDefault="00656D59" w:rsidP="009034F7">
            <w:pPr>
              <w:pStyle w:val="affc"/>
            </w:pPr>
            <w:bookmarkStart w:id="35" w:name="_Hlk236925509"/>
            <w:r w:rsidRPr="00E618F9">
              <w:t>№ п/п</w:t>
            </w:r>
          </w:p>
        </w:tc>
        <w:tc>
          <w:tcPr>
            <w:tcW w:w="775" w:type="pct"/>
            <w:vAlign w:val="center"/>
          </w:tcPr>
          <w:p w14:paraId="30F9101C" w14:textId="77777777" w:rsidR="00656D59" w:rsidRPr="00E618F9" w:rsidRDefault="00656D59" w:rsidP="009034F7">
            <w:pPr>
              <w:pStyle w:val="affc"/>
            </w:pPr>
            <w:r w:rsidRPr="00E618F9">
              <w:t>Наименование поля</w:t>
            </w:r>
          </w:p>
        </w:tc>
        <w:tc>
          <w:tcPr>
            <w:tcW w:w="531" w:type="pct"/>
            <w:vAlign w:val="center"/>
          </w:tcPr>
          <w:p w14:paraId="5DEBCB86" w14:textId="77777777" w:rsidR="00656D59" w:rsidRPr="00E618F9" w:rsidRDefault="00656D59" w:rsidP="009034F7">
            <w:pPr>
              <w:pStyle w:val="affc"/>
            </w:pPr>
            <w:r w:rsidRPr="00E618F9">
              <w:t>Тип</w:t>
            </w:r>
          </w:p>
        </w:tc>
        <w:tc>
          <w:tcPr>
            <w:tcW w:w="1138" w:type="pct"/>
            <w:vAlign w:val="center"/>
          </w:tcPr>
          <w:p w14:paraId="39EBCD37" w14:textId="77777777" w:rsidR="00656D59" w:rsidRPr="00E618F9" w:rsidRDefault="00656D59" w:rsidP="009034F7">
            <w:pPr>
              <w:pStyle w:val="affc"/>
            </w:pPr>
            <w:r w:rsidRPr="00E618F9">
              <w:t>Описание</w:t>
            </w:r>
          </w:p>
        </w:tc>
        <w:tc>
          <w:tcPr>
            <w:tcW w:w="928" w:type="pct"/>
            <w:vAlign w:val="center"/>
          </w:tcPr>
          <w:p w14:paraId="262C8249" w14:textId="77777777" w:rsidR="00656D59" w:rsidRPr="00E618F9" w:rsidRDefault="00656D59" w:rsidP="009034F7">
            <w:pPr>
              <w:pStyle w:val="affc"/>
            </w:pPr>
            <w:r w:rsidRPr="00E618F9">
              <w:t>Формат ввода данных</w:t>
            </w:r>
          </w:p>
        </w:tc>
        <w:tc>
          <w:tcPr>
            <w:tcW w:w="1344" w:type="pct"/>
            <w:vAlign w:val="center"/>
          </w:tcPr>
          <w:p w14:paraId="148EF30E" w14:textId="77777777" w:rsidR="00656D59" w:rsidRPr="00E618F9" w:rsidRDefault="00656D59" w:rsidP="009034F7">
            <w:pPr>
              <w:pStyle w:val="affc"/>
            </w:pPr>
            <w:r w:rsidRPr="00E618F9">
              <w:t>Способ заполнения</w:t>
            </w:r>
          </w:p>
        </w:tc>
      </w:tr>
      <w:tr w:rsidR="00656D59" w:rsidRPr="00E618F9" w14:paraId="33D886BA" w14:textId="77777777" w:rsidTr="00656D59">
        <w:tc>
          <w:tcPr>
            <w:tcW w:w="284" w:type="pct"/>
          </w:tcPr>
          <w:p w14:paraId="1B71585E" w14:textId="77777777" w:rsidR="00656D59" w:rsidRPr="00656D59" w:rsidRDefault="00656D59" w:rsidP="00656D59">
            <w:pPr>
              <w:pStyle w:val="affb"/>
            </w:pPr>
            <w:r w:rsidRPr="00656D59">
              <w:t>1</w:t>
            </w:r>
          </w:p>
        </w:tc>
        <w:tc>
          <w:tcPr>
            <w:tcW w:w="775" w:type="pct"/>
          </w:tcPr>
          <w:p w14:paraId="6657D28E" w14:textId="77777777" w:rsidR="00656D59" w:rsidRPr="00656D59" w:rsidRDefault="00656D59" w:rsidP="00656D59">
            <w:pPr>
              <w:pStyle w:val="affb"/>
            </w:pPr>
            <w:r w:rsidRPr="00656D59">
              <w:t xml:space="preserve">Период </w:t>
            </w:r>
          </w:p>
        </w:tc>
        <w:tc>
          <w:tcPr>
            <w:tcW w:w="531" w:type="pct"/>
          </w:tcPr>
          <w:p w14:paraId="52358B92" w14:textId="77777777" w:rsidR="00656D59" w:rsidRPr="00656D59" w:rsidRDefault="00656D59" w:rsidP="00656D59">
            <w:pPr>
              <w:pStyle w:val="affb"/>
            </w:pPr>
            <w:r w:rsidRPr="00656D59">
              <w:t xml:space="preserve">Дата </w:t>
            </w:r>
          </w:p>
        </w:tc>
        <w:tc>
          <w:tcPr>
            <w:tcW w:w="1138" w:type="pct"/>
          </w:tcPr>
          <w:p w14:paraId="6B382EC9" w14:textId="77777777" w:rsidR="00656D59" w:rsidRPr="00656D59" w:rsidRDefault="00656D59" w:rsidP="00656D59">
            <w:pPr>
              <w:pStyle w:val="affb"/>
            </w:pPr>
            <w:r w:rsidRPr="00656D59">
              <w:t xml:space="preserve">С января по указанный месяц </w:t>
            </w:r>
          </w:p>
        </w:tc>
        <w:tc>
          <w:tcPr>
            <w:tcW w:w="928" w:type="pct"/>
          </w:tcPr>
          <w:p w14:paraId="6567D18C" w14:textId="77777777" w:rsidR="00656D59" w:rsidRPr="00656D59" w:rsidRDefault="00656D59" w:rsidP="00656D59">
            <w:pPr>
              <w:pStyle w:val="affb"/>
            </w:pPr>
            <w:r w:rsidRPr="00656D59">
              <w:t xml:space="preserve">ДД.ММ.ГГГГ </w:t>
            </w:r>
          </w:p>
        </w:tc>
        <w:tc>
          <w:tcPr>
            <w:tcW w:w="1344" w:type="pct"/>
          </w:tcPr>
          <w:p w14:paraId="5ADEE3DD" w14:textId="77777777" w:rsidR="00656D59" w:rsidRPr="00656D59" w:rsidRDefault="00656D59" w:rsidP="00656D59">
            <w:pPr>
              <w:pStyle w:val="affb"/>
            </w:pPr>
            <w:r w:rsidRPr="00656D59">
              <w:t>Вручную или Выбор из календаря. (обязательные к заполнению)</w:t>
            </w:r>
          </w:p>
        </w:tc>
      </w:tr>
      <w:tr w:rsidR="00656D59" w:rsidRPr="00E618F9" w14:paraId="7145F1CE" w14:textId="77777777" w:rsidTr="00656D59">
        <w:trPr>
          <w:tblHeader/>
        </w:trPr>
        <w:tc>
          <w:tcPr>
            <w:tcW w:w="284" w:type="pct"/>
          </w:tcPr>
          <w:p w14:paraId="14B56790" w14:textId="77777777" w:rsidR="00656D59" w:rsidRPr="00656D59" w:rsidRDefault="00656D59" w:rsidP="00656D59">
            <w:pPr>
              <w:pStyle w:val="affb"/>
            </w:pPr>
            <w:r w:rsidRPr="00656D59">
              <w:t>2</w:t>
            </w:r>
          </w:p>
        </w:tc>
        <w:tc>
          <w:tcPr>
            <w:tcW w:w="775" w:type="pct"/>
          </w:tcPr>
          <w:p w14:paraId="0E52B890" w14:textId="77777777" w:rsidR="00656D59" w:rsidRPr="00656D59" w:rsidRDefault="00656D59" w:rsidP="00656D59">
            <w:pPr>
              <w:pStyle w:val="affb"/>
            </w:pPr>
            <w:r w:rsidRPr="00656D59">
              <w:t>Подразделение</w:t>
            </w:r>
          </w:p>
        </w:tc>
        <w:tc>
          <w:tcPr>
            <w:tcW w:w="531" w:type="pct"/>
          </w:tcPr>
          <w:p w14:paraId="167F1719" w14:textId="77777777" w:rsidR="00656D59" w:rsidRPr="00656D59" w:rsidRDefault="00656D59" w:rsidP="00656D59">
            <w:pPr>
              <w:pStyle w:val="affb"/>
            </w:pPr>
            <w:r w:rsidRPr="00656D59">
              <w:t>справочник</w:t>
            </w:r>
          </w:p>
        </w:tc>
        <w:tc>
          <w:tcPr>
            <w:tcW w:w="1138" w:type="pct"/>
          </w:tcPr>
          <w:p w14:paraId="24A5E90F" w14:textId="77777777" w:rsidR="00656D59" w:rsidRPr="00656D59" w:rsidRDefault="00656D59" w:rsidP="00656D59">
            <w:pPr>
              <w:pStyle w:val="affb"/>
            </w:pPr>
            <w:r w:rsidRPr="00656D59">
              <w:t>Выбор возможности печати по всем подразделениям или выбранному</w:t>
            </w:r>
          </w:p>
        </w:tc>
        <w:tc>
          <w:tcPr>
            <w:tcW w:w="928" w:type="pct"/>
          </w:tcPr>
          <w:p w14:paraId="0BEAA929" w14:textId="77777777" w:rsidR="00656D59" w:rsidRPr="00656D59" w:rsidRDefault="00656D59" w:rsidP="00656D59">
            <w:pPr>
              <w:pStyle w:val="affb"/>
            </w:pPr>
            <w:r w:rsidRPr="00656D59">
              <w:t>Ссылка на значение справочника</w:t>
            </w:r>
          </w:p>
        </w:tc>
        <w:tc>
          <w:tcPr>
            <w:tcW w:w="1344" w:type="pct"/>
          </w:tcPr>
          <w:p w14:paraId="44685306" w14:textId="77777777" w:rsidR="00656D59" w:rsidRPr="00656D59" w:rsidRDefault="00656D59" w:rsidP="00656D59">
            <w:pPr>
              <w:pStyle w:val="affb"/>
            </w:pPr>
            <w:r w:rsidRPr="00656D59">
              <w:t>Выбор значения из справочника подразделений</w:t>
            </w:r>
          </w:p>
        </w:tc>
      </w:tr>
      <w:tr w:rsidR="00656D59" w:rsidRPr="00E618F9" w14:paraId="5014768E" w14:textId="77777777" w:rsidTr="00656D59">
        <w:tc>
          <w:tcPr>
            <w:tcW w:w="284" w:type="pct"/>
          </w:tcPr>
          <w:p w14:paraId="235A69DE" w14:textId="77777777" w:rsidR="00656D59" w:rsidRPr="00656D59" w:rsidRDefault="00656D59" w:rsidP="00656D59">
            <w:pPr>
              <w:pStyle w:val="affb"/>
            </w:pPr>
            <w:r w:rsidRPr="00656D59">
              <w:t>3</w:t>
            </w:r>
          </w:p>
        </w:tc>
        <w:tc>
          <w:tcPr>
            <w:tcW w:w="775" w:type="pct"/>
          </w:tcPr>
          <w:p w14:paraId="5E9C3134" w14:textId="77777777" w:rsidR="00656D59" w:rsidRPr="00656D59" w:rsidRDefault="00656D59" w:rsidP="00656D59">
            <w:pPr>
              <w:pStyle w:val="affb"/>
            </w:pPr>
            <w:r w:rsidRPr="00656D59">
              <w:t>Должность</w:t>
            </w:r>
          </w:p>
        </w:tc>
        <w:tc>
          <w:tcPr>
            <w:tcW w:w="531" w:type="pct"/>
          </w:tcPr>
          <w:p w14:paraId="291883A4" w14:textId="77777777" w:rsidR="00656D59" w:rsidRPr="00656D59" w:rsidRDefault="00656D59" w:rsidP="00656D59">
            <w:pPr>
              <w:pStyle w:val="affb"/>
            </w:pPr>
            <w:r w:rsidRPr="00656D59">
              <w:t>справочник</w:t>
            </w:r>
          </w:p>
        </w:tc>
        <w:tc>
          <w:tcPr>
            <w:tcW w:w="1138" w:type="pct"/>
          </w:tcPr>
          <w:p w14:paraId="2C7EE5B3" w14:textId="77777777" w:rsidR="00656D59" w:rsidRPr="00656D59" w:rsidRDefault="00656D59" w:rsidP="00656D59">
            <w:pPr>
              <w:pStyle w:val="affb"/>
            </w:pPr>
            <w:r w:rsidRPr="00656D59">
              <w:t>выбор возможности печати по всем должностям или выбранной</w:t>
            </w:r>
          </w:p>
        </w:tc>
        <w:tc>
          <w:tcPr>
            <w:tcW w:w="928" w:type="pct"/>
          </w:tcPr>
          <w:p w14:paraId="1B3EC392" w14:textId="77777777" w:rsidR="00656D59" w:rsidRPr="00656D59" w:rsidRDefault="00656D59" w:rsidP="00656D59">
            <w:pPr>
              <w:pStyle w:val="affb"/>
            </w:pPr>
            <w:r w:rsidRPr="00656D59">
              <w:t>Ссылка на значение справочника</w:t>
            </w:r>
          </w:p>
        </w:tc>
        <w:tc>
          <w:tcPr>
            <w:tcW w:w="1344" w:type="pct"/>
          </w:tcPr>
          <w:p w14:paraId="51E16CB6" w14:textId="77777777" w:rsidR="00656D59" w:rsidRPr="00656D59" w:rsidRDefault="00656D59" w:rsidP="00656D59">
            <w:pPr>
              <w:pStyle w:val="affb"/>
            </w:pPr>
            <w:r w:rsidRPr="00656D59">
              <w:t>Выбор значения из справочника должностей</w:t>
            </w:r>
          </w:p>
        </w:tc>
      </w:tr>
      <w:tr w:rsidR="00656D59" w:rsidRPr="00E618F9" w14:paraId="02391F36" w14:textId="77777777" w:rsidTr="00656D59">
        <w:tc>
          <w:tcPr>
            <w:tcW w:w="284" w:type="pct"/>
          </w:tcPr>
          <w:p w14:paraId="3C1509C4" w14:textId="77777777" w:rsidR="00656D59" w:rsidRPr="00656D59" w:rsidRDefault="00656D59" w:rsidP="00656D59">
            <w:pPr>
              <w:pStyle w:val="affb"/>
            </w:pPr>
            <w:r w:rsidRPr="00656D59">
              <w:t>4</w:t>
            </w:r>
          </w:p>
        </w:tc>
        <w:tc>
          <w:tcPr>
            <w:tcW w:w="775" w:type="pct"/>
          </w:tcPr>
          <w:p w14:paraId="0E24786D" w14:textId="77777777" w:rsidR="00656D59" w:rsidRPr="00656D59" w:rsidRDefault="00656D59" w:rsidP="00656D59">
            <w:pPr>
              <w:pStyle w:val="affb"/>
            </w:pPr>
            <w:r w:rsidRPr="00656D59">
              <w:t>Детализировать денежное содержание</w:t>
            </w:r>
          </w:p>
        </w:tc>
        <w:tc>
          <w:tcPr>
            <w:tcW w:w="531" w:type="pct"/>
          </w:tcPr>
          <w:p w14:paraId="282CA75F" w14:textId="77777777" w:rsidR="00656D59" w:rsidRPr="00656D59" w:rsidRDefault="00656D59" w:rsidP="00656D59">
            <w:pPr>
              <w:pStyle w:val="affb"/>
            </w:pPr>
            <w:r w:rsidRPr="00656D59">
              <w:t xml:space="preserve">Чек бокс </w:t>
            </w:r>
          </w:p>
        </w:tc>
        <w:tc>
          <w:tcPr>
            <w:tcW w:w="1138" w:type="pct"/>
          </w:tcPr>
          <w:p w14:paraId="541D9CB6" w14:textId="77777777" w:rsidR="00656D59" w:rsidRPr="00656D59" w:rsidRDefault="00656D59" w:rsidP="00656D59">
            <w:pPr>
              <w:pStyle w:val="affb"/>
            </w:pPr>
            <w:r w:rsidRPr="00656D59">
              <w:t xml:space="preserve">Выбор варианта печати колонки денежное содержание </w:t>
            </w:r>
          </w:p>
        </w:tc>
        <w:tc>
          <w:tcPr>
            <w:tcW w:w="928" w:type="pct"/>
          </w:tcPr>
          <w:p w14:paraId="0F11CA9C" w14:textId="77777777" w:rsidR="00656D59" w:rsidRPr="00656D59" w:rsidRDefault="00656D59" w:rsidP="00656D59">
            <w:pPr>
              <w:pStyle w:val="affb"/>
            </w:pPr>
          </w:p>
        </w:tc>
        <w:tc>
          <w:tcPr>
            <w:tcW w:w="1344" w:type="pct"/>
          </w:tcPr>
          <w:p w14:paraId="38968A01" w14:textId="77777777" w:rsidR="00656D59" w:rsidRPr="00656D59" w:rsidRDefault="00656D59" w:rsidP="00656D59">
            <w:pPr>
              <w:pStyle w:val="affb"/>
            </w:pPr>
            <w:r w:rsidRPr="00656D59">
              <w:t>Вручную</w:t>
            </w:r>
          </w:p>
        </w:tc>
      </w:tr>
      <w:bookmarkEnd w:id="35"/>
    </w:tbl>
    <w:p w14:paraId="646EFBBC" w14:textId="77777777" w:rsidR="00656D59" w:rsidRPr="00656D59" w:rsidRDefault="00656D59" w:rsidP="00656D59">
      <w:pPr>
        <w:pStyle w:val="aff"/>
        <w:rPr>
          <w:u w:color="F4B083"/>
        </w:rPr>
      </w:pPr>
    </w:p>
    <w:p w14:paraId="79FC5ECD" w14:textId="77777777" w:rsidR="00656D59" w:rsidRPr="00E618F9" w:rsidRDefault="00656D59" w:rsidP="00656D59">
      <w:pPr>
        <w:pStyle w:val="aff"/>
      </w:pPr>
    </w:p>
    <w:p w14:paraId="782B481A" w14:textId="6A013BC0" w:rsidR="006C1BEA" w:rsidRPr="00E618F9" w:rsidRDefault="00125B0C" w:rsidP="00125B0C">
      <w:pPr>
        <w:pStyle w:val="a1"/>
        <w:numPr>
          <w:ilvl w:val="0"/>
          <w:numId w:val="0"/>
        </w:numPr>
        <w:ind w:left="426"/>
      </w:pPr>
      <w:r>
        <w:t xml:space="preserve">3.1.5.2. </w:t>
      </w:r>
      <w:r w:rsidR="006C1BEA" w:rsidRPr="00E618F9">
        <w:t>Разработать функционал сбора и заполнения отчетной формы с учетом указанных параметров вывода</w:t>
      </w:r>
      <w:r w:rsidR="00656D59">
        <w:t>.</w:t>
      </w:r>
    </w:p>
    <w:p w14:paraId="2F7A0B1A" w14:textId="5A44B9B5" w:rsidR="006C1BEA" w:rsidRPr="00E618F9" w:rsidRDefault="00125B0C" w:rsidP="00125B0C">
      <w:pPr>
        <w:pStyle w:val="a1"/>
        <w:numPr>
          <w:ilvl w:val="0"/>
          <w:numId w:val="0"/>
        </w:numPr>
        <w:ind w:left="426"/>
      </w:pPr>
      <w:r>
        <w:t xml:space="preserve">3.1.5.3. </w:t>
      </w:r>
      <w:r w:rsidR="006C1BEA" w:rsidRPr="00E618F9">
        <w:t xml:space="preserve">Разработать печатную форму в соответствии с шаблоном отчета в Приложении </w:t>
      </w:r>
      <w:r w:rsidR="004B5D60" w:rsidRPr="00E618F9">
        <w:t>3</w:t>
      </w:r>
      <w:r w:rsidR="00656D59">
        <w:t>.</w:t>
      </w:r>
    </w:p>
    <w:p w14:paraId="7808AF72" w14:textId="167FFFC6" w:rsidR="006C1BEA" w:rsidRPr="00E618F9" w:rsidRDefault="00125B0C" w:rsidP="00125B0C">
      <w:pPr>
        <w:pStyle w:val="a1"/>
        <w:numPr>
          <w:ilvl w:val="0"/>
          <w:numId w:val="0"/>
        </w:numPr>
        <w:ind w:left="426"/>
      </w:pPr>
      <w:r>
        <w:t xml:space="preserve">3.1.5.4. </w:t>
      </w:r>
      <w:r w:rsidR="006C1BEA" w:rsidRPr="00E618F9">
        <w:t>Печатная форма формируется из списка форм разделе «Отчеты / печать форм/Статистические данные по сотрудникам (</w:t>
      </w:r>
      <w:proofErr w:type="gramStart"/>
      <w:r w:rsidR="006C1BEA" w:rsidRPr="00E618F9">
        <w:t>полное</w:t>
      </w:r>
      <w:proofErr w:type="gramEnd"/>
      <w:r w:rsidR="006C1BEA" w:rsidRPr="00E618F9">
        <w:t xml:space="preserve"> ФИО) по выплатам на рабочих участках зарплаты». Выводится по сотрудникам, за указанный период, по подразделениям, должностям, с учетом детализации денежного содержания, отражением фактического количества месяцев в периоде, рассчитанном среднем значении за количество месяцев в периоде.</w:t>
      </w:r>
    </w:p>
    <w:p w14:paraId="57B08E20" w14:textId="77777777" w:rsidR="00E163B3" w:rsidRDefault="00E163B3">
      <w:pPr>
        <w:rPr>
          <w:rFonts w:ascii="Times New Roman" w:hAnsi="Times New Roman"/>
          <w:b/>
          <w:sz w:val="28"/>
          <w:szCs w:val="28"/>
          <w:u w:color="F4B083"/>
        </w:rPr>
      </w:pPr>
      <w:r>
        <w:rPr>
          <w:rFonts w:ascii="Times New Roman" w:hAnsi="Times New Roman"/>
          <w:b/>
          <w:sz w:val="28"/>
          <w:szCs w:val="28"/>
          <w:u w:color="F4B083"/>
        </w:rPr>
        <w:br w:type="page"/>
      </w:r>
    </w:p>
    <w:p w14:paraId="5247E931" w14:textId="77777777" w:rsidR="0043712D" w:rsidRDefault="0043712D" w:rsidP="00656D59">
      <w:pPr>
        <w:pStyle w:val="1"/>
        <w:sectPr w:rsidR="0043712D" w:rsidSect="000023C8">
          <w:headerReference w:type="default" r:id="rId9"/>
          <w:pgSz w:w="11906" w:h="16838"/>
          <w:pgMar w:top="1134" w:right="850" w:bottom="851" w:left="1701" w:header="708" w:footer="708" w:gutter="0"/>
          <w:pgNumType w:start="0"/>
          <w:cols w:space="708"/>
          <w:titlePg/>
          <w:docGrid w:linePitch="381"/>
        </w:sectPr>
      </w:pPr>
    </w:p>
    <w:p w14:paraId="5841F213" w14:textId="133E2617" w:rsidR="00835834" w:rsidRPr="00656D59" w:rsidRDefault="00835834" w:rsidP="00656D59">
      <w:pPr>
        <w:pStyle w:val="1"/>
      </w:pPr>
      <w:r w:rsidRPr="00656D59">
        <w:t>Сроки выполнения работ</w:t>
      </w:r>
    </w:p>
    <w:p w14:paraId="74F09DDD" w14:textId="77777777" w:rsidR="00835834" w:rsidRPr="00E618F9" w:rsidRDefault="00835834" w:rsidP="00656D59">
      <w:pPr>
        <w:pStyle w:val="aff"/>
        <w:rPr>
          <w:rFonts w:eastAsia="Times New Roman"/>
        </w:rPr>
      </w:pPr>
      <w:r w:rsidRPr="00E618F9">
        <w:rPr>
          <w:rFonts w:eastAsia="Times New Roman"/>
        </w:rPr>
        <w:t>В таблице ниже приводятся сроки выполнения работ.</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3637"/>
        <w:gridCol w:w="7512"/>
        <w:gridCol w:w="3828"/>
      </w:tblGrid>
      <w:tr w:rsidR="00E618F9" w:rsidRPr="00E618F9" w14:paraId="5BA6D4B3" w14:textId="77777777" w:rsidTr="00EB20C3">
        <w:trPr>
          <w:trHeight w:val="564"/>
        </w:trPr>
        <w:tc>
          <w:tcPr>
            <w:tcW w:w="617" w:type="dxa"/>
          </w:tcPr>
          <w:p w14:paraId="4DE514C1" w14:textId="77777777" w:rsidR="00835834" w:rsidRPr="00E618F9" w:rsidRDefault="00835834" w:rsidP="00656D59">
            <w:pPr>
              <w:pStyle w:val="affc"/>
              <w:rPr>
                <w:bCs/>
                <w:caps/>
                <w:u w:color="F4B083"/>
              </w:rPr>
            </w:pPr>
            <w:r w:rsidRPr="00E618F9">
              <w:rPr>
                <w:u w:color="F4B083"/>
              </w:rPr>
              <w:t>№ п/п</w:t>
            </w:r>
          </w:p>
        </w:tc>
        <w:tc>
          <w:tcPr>
            <w:tcW w:w="3637" w:type="dxa"/>
            <w:vAlign w:val="center"/>
          </w:tcPr>
          <w:p w14:paraId="685A187C" w14:textId="77777777" w:rsidR="00835834" w:rsidRPr="00E618F9" w:rsidRDefault="00835834" w:rsidP="00656D59">
            <w:pPr>
              <w:pStyle w:val="affc"/>
              <w:rPr>
                <w:bCs/>
                <w:caps/>
                <w:u w:color="F4B083"/>
              </w:rPr>
            </w:pPr>
            <w:r w:rsidRPr="00E618F9">
              <w:rPr>
                <w:u w:color="F4B083"/>
              </w:rPr>
              <w:t>Наименование работ</w:t>
            </w:r>
          </w:p>
        </w:tc>
        <w:tc>
          <w:tcPr>
            <w:tcW w:w="7512" w:type="dxa"/>
            <w:vAlign w:val="center"/>
          </w:tcPr>
          <w:p w14:paraId="636A4E39" w14:textId="77777777" w:rsidR="00835834" w:rsidRPr="00E618F9" w:rsidRDefault="00835834" w:rsidP="00656D59">
            <w:pPr>
              <w:pStyle w:val="affc"/>
              <w:rPr>
                <w:bCs/>
                <w:caps/>
                <w:u w:color="F4B083"/>
              </w:rPr>
            </w:pPr>
            <w:r w:rsidRPr="00E618F9">
              <w:rPr>
                <w:bCs/>
                <w:u w:color="F4B083"/>
              </w:rPr>
              <w:t>Результат</w:t>
            </w:r>
          </w:p>
        </w:tc>
        <w:tc>
          <w:tcPr>
            <w:tcW w:w="3828" w:type="dxa"/>
            <w:vAlign w:val="center"/>
          </w:tcPr>
          <w:p w14:paraId="0047C03F" w14:textId="77777777" w:rsidR="00835834" w:rsidRPr="00E618F9" w:rsidRDefault="00835834" w:rsidP="00656D59">
            <w:pPr>
              <w:pStyle w:val="affc"/>
              <w:rPr>
                <w:bCs/>
                <w:caps/>
                <w:u w:color="F4B083"/>
              </w:rPr>
            </w:pPr>
            <w:r w:rsidRPr="00E618F9">
              <w:rPr>
                <w:u w:color="F4B083"/>
              </w:rPr>
              <w:t>Срок выполнения</w:t>
            </w:r>
          </w:p>
        </w:tc>
      </w:tr>
      <w:tr w:rsidR="00125B0C" w:rsidRPr="00E618F9" w14:paraId="67FB72F0" w14:textId="77777777" w:rsidTr="00EB20C3">
        <w:trPr>
          <w:trHeight w:val="545"/>
        </w:trPr>
        <w:tc>
          <w:tcPr>
            <w:tcW w:w="617" w:type="dxa"/>
          </w:tcPr>
          <w:p w14:paraId="2A3AD07D" w14:textId="77777777" w:rsidR="00125B0C" w:rsidRPr="00E618F9" w:rsidRDefault="00125B0C" w:rsidP="00656D59">
            <w:pPr>
              <w:pStyle w:val="affb"/>
              <w:rPr>
                <w:u w:color="F4B083"/>
              </w:rPr>
            </w:pPr>
            <w:r w:rsidRPr="00E618F9">
              <w:rPr>
                <w:u w:color="F4B083"/>
              </w:rPr>
              <w:t>1</w:t>
            </w:r>
          </w:p>
        </w:tc>
        <w:tc>
          <w:tcPr>
            <w:tcW w:w="3637" w:type="dxa"/>
          </w:tcPr>
          <w:p w14:paraId="2D5D1E22" w14:textId="53279E59" w:rsidR="00125B0C" w:rsidRPr="00E618F9" w:rsidRDefault="00125B0C" w:rsidP="00091AEC">
            <w:pPr>
              <w:pStyle w:val="affb"/>
              <w:rPr>
                <w:u w:color="F4B083"/>
              </w:rPr>
            </w:pPr>
            <w:r w:rsidRPr="00E618F9">
              <w:rPr>
                <w:u w:color="F4B083"/>
              </w:rPr>
              <w:t xml:space="preserve">Подготовка </w:t>
            </w:r>
            <w:r>
              <w:rPr>
                <w:u w:color="F4B083"/>
              </w:rPr>
              <w:t xml:space="preserve">проектной, рабочей, </w:t>
            </w:r>
            <w:r w:rsidRPr="00E618F9">
              <w:rPr>
                <w:u w:color="F4B083"/>
              </w:rPr>
              <w:t xml:space="preserve">технической </w:t>
            </w:r>
            <w:r w:rsidR="0043712D">
              <w:rPr>
                <w:u w:color="F4B083"/>
              </w:rPr>
              <w:t xml:space="preserve">и методической </w:t>
            </w:r>
            <w:r w:rsidRPr="00E618F9">
              <w:rPr>
                <w:u w:color="F4B083"/>
              </w:rPr>
              <w:t>документации, содержащей детальные решения по ра</w:t>
            </w:r>
            <w:r w:rsidR="00091AEC">
              <w:rPr>
                <w:u w:color="F4B083"/>
              </w:rPr>
              <w:t>звитию</w:t>
            </w:r>
            <w:r w:rsidRPr="00E618F9">
              <w:rPr>
                <w:u w:color="F4B083"/>
              </w:rPr>
              <w:t xml:space="preserve"> </w:t>
            </w:r>
            <w:r w:rsidR="00091AEC">
              <w:rPr>
                <w:u w:color="F4B083"/>
              </w:rPr>
              <w:t>(</w:t>
            </w:r>
            <w:r w:rsidRPr="00E618F9">
              <w:rPr>
                <w:u w:color="F4B083"/>
              </w:rPr>
              <w:t>модернизации</w:t>
            </w:r>
            <w:r w:rsidR="00091AEC">
              <w:rPr>
                <w:u w:color="F4B083"/>
              </w:rPr>
              <w:t>)</w:t>
            </w:r>
            <w:r w:rsidRPr="00E618F9">
              <w:rPr>
                <w:u w:color="F4B083"/>
              </w:rPr>
              <w:t xml:space="preserve"> программного обеспечения</w:t>
            </w:r>
          </w:p>
        </w:tc>
        <w:tc>
          <w:tcPr>
            <w:tcW w:w="7512" w:type="dxa"/>
          </w:tcPr>
          <w:p w14:paraId="47C1F1DB" w14:textId="0646D6AD" w:rsidR="00BD570F" w:rsidRPr="00BD570F" w:rsidRDefault="00BD570F" w:rsidP="00BD570F">
            <w:pPr>
              <w:pStyle w:val="affb"/>
              <w:rPr>
                <w:u w:color="F4B083"/>
              </w:rPr>
            </w:pPr>
            <w:r w:rsidRPr="00BD570F">
              <w:rPr>
                <w:u w:color="F4B083"/>
              </w:rPr>
              <w:t>Пояснительная записка к техническому проекту;</w:t>
            </w:r>
          </w:p>
          <w:p w14:paraId="17AD0E34" w14:textId="70BC46AB" w:rsidR="00BD570F" w:rsidRPr="00BD570F" w:rsidRDefault="00BD570F" w:rsidP="00BD570F">
            <w:pPr>
              <w:pStyle w:val="affb"/>
              <w:rPr>
                <w:u w:color="F4B083"/>
              </w:rPr>
            </w:pPr>
            <w:r w:rsidRPr="00BD570F">
              <w:rPr>
                <w:u w:color="F4B083"/>
              </w:rPr>
              <w:t>Руководство пользователя;</w:t>
            </w:r>
          </w:p>
          <w:p w14:paraId="65069D35" w14:textId="300387E9" w:rsidR="00BD570F" w:rsidRPr="00BD570F" w:rsidRDefault="00BD570F" w:rsidP="00BD570F">
            <w:pPr>
              <w:pStyle w:val="affb"/>
              <w:rPr>
                <w:u w:color="F4B083"/>
              </w:rPr>
            </w:pPr>
            <w:r w:rsidRPr="00BD570F">
              <w:rPr>
                <w:u w:color="F4B083"/>
              </w:rPr>
              <w:t>Руководство технолога (администратора);</w:t>
            </w:r>
          </w:p>
          <w:p w14:paraId="49C9DC8F" w14:textId="4CA167B8" w:rsidR="00BD570F" w:rsidRPr="00BD570F" w:rsidRDefault="00BD570F" w:rsidP="00BD570F">
            <w:pPr>
              <w:pStyle w:val="affb"/>
              <w:rPr>
                <w:u w:color="F4B083"/>
              </w:rPr>
            </w:pPr>
            <w:r w:rsidRPr="00BD570F">
              <w:rPr>
                <w:u w:color="F4B083"/>
              </w:rPr>
              <w:t>Руководство прикладного программиста;</w:t>
            </w:r>
          </w:p>
          <w:p w14:paraId="0F7C3DBB" w14:textId="1AD9B689" w:rsidR="00BD570F" w:rsidRPr="00E618F9" w:rsidRDefault="00BD570F" w:rsidP="00BD570F">
            <w:pPr>
              <w:pStyle w:val="affb"/>
              <w:rPr>
                <w:u w:color="F4B083"/>
              </w:rPr>
            </w:pPr>
            <w:r>
              <w:rPr>
                <w:u w:color="F4B083"/>
              </w:rPr>
              <w:t xml:space="preserve">Программа и методика </w:t>
            </w:r>
            <w:r w:rsidRPr="00BD570F">
              <w:rPr>
                <w:u w:color="F4B083"/>
              </w:rPr>
              <w:t>предварительных</w:t>
            </w:r>
            <w:r>
              <w:rPr>
                <w:u w:color="F4B083"/>
              </w:rPr>
              <w:t xml:space="preserve"> испытаний.</w:t>
            </w:r>
          </w:p>
        </w:tc>
        <w:tc>
          <w:tcPr>
            <w:tcW w:w="3828" w:type="dxa"/>
            <w:vMerge w:val="restart"/>
          </w:tcPr>
          <w:p w14:paraId="2C58DBF8" w14:textId="50255833" w:rsidR="00125B0C" w:rsidRPr="00EB20C3" w:rsidRDefault="00125B0C" w:rsidP="00B200C4">
            <w:pPr>
              <w:pStyle w:val="affb"/>
              <w:rPr>
                <w:u w:color="F4B083"/>
              </w:rPr>
            </w:pPr>
            <w:proofErr w:type="gramStart"/>
            <w:r w:rsidRPr="00E618F9">
              <w:rPr>
                <w:u w:color="F4B083"/>
              </w:rPr>
              <w:t xml:space="preserve">Общий срок выполнения работ по пунктам </w:t>
            </w:r>
            <w:r w:rsidR="00EB20C3">
              <w:rPr>
                <w:u w:color="F4B083"/>
              </w:rPr>
              <w:t>1-3</w:t>
            </w:r>
            <w:r w:rsidRPr="00E618F9">
              <w:rPr>
                <w:u w:color="F4B083"/>
              </w:rPr>
              <w:t xml:space="preserve"> </w:t>
            </w:r>
            <w:r w:rsidR="00EB20C3">
              <w:rPr>
                <w:u w:color="F4B083"/>
              </w:rPr>
              <w:t xml:space="preserve">настоящей Таблицы – </w:t>
            </w:r>
            <w:r w:rsidR="00EB20C3">
              <w:rPr>
                <w:u w:color="F4B083"/>
              </w:rPr>
              <w:br/>
            </w:r>
            <w:r w:rsidRPr="00E618F9">
              <w:rPr>
                <w:u w:color="F4B083"/>
              </w:rPr>
              <w:t xml:space="preserve">не более 30 </w:t>
            </w:r>
            <w:r w:rsidR="00EB20C3">
              <w:rPr>
                <w:u w:color="F4B083"/>
              </w:rPr>
              <w:t xml:space="preserve">(тридцати) </w:t>
            </w:r>
            <w:r w:rsidRPr="00E618F9">
              <w:rPr>
                <w:u w:color="F4B083"/>
              </w:rPr>
              <w:t xml:space="preserve">календарных дней с даты заключения </w:t>
            </w:r>
            <w:r>
              <w:rPr>
                <w:u w:color="F4B083"/>
              </w:rPr>
              <w:t>г</w:t>
            </w:r>
            <w:r w:rsidRPr="00E618F9">
              <w:rPr>
                <w:u w:color="F4B083"/>
              </w:rPr>
              <w:t>осударственного контракта, при этом</w:t>
            </w:r>
            <w:r w:rsidR="00EB20C3">
              <w:rPr>
                <w:u w:color="F4B083"/>
              </w:rPr>
              <w:t xml:space="preserve"> п</w:t>
            </w:r>
            <w:r w:rsidRPr="00E618F9">
              <w:rPr>
                <w:u w:color="F4B083"/>
              </w:rPr>
              <w:t xml:space="preserve">роведение предварительных испытаний осуществляется в течение 2 </w:t>
            </w:r>
            <w:r w:rsidR="00EB20C3">
              <w:rPr>
                <w:u w:color="F4B083"/>
              </w:rPr>
              <w:t xml:space="preserve">(двух) </w:t>
            </w:r>
            <w:r w:rsidRPr="00E618F9">
              <w:rPr>
                <w:u w:color="F4B083"/>
              </w:rPr>
              <w:t xml:space="preserve">рабочих дней со дня </w:t>
            </w:r>
            <w:r w:rsidR="00BD570F" w:rsidRPr="00BD570F">
              <w:rPr>
                <w:u w:color="F4B083"/>
              </w:rPr>
              <w:t xml:space="preserve">выполнения работ по развертыванию программного обеспечения </w:t>
            </w:r>
            <w:r w:rsidR="00B200C4" w:rsidRPr="00B200C4">
              <w:rPr>
                <w:u w:color="F4B083"/>
              </w:rPr>
              <w:t xml:space="preserve">на технических средствах Заказчика </w:t>
            </w:r>
            <w:r w:rsidR="00BD570F" w:rsidRPr="00BD570F">
              <w:rPr>
                <w:u w:color="F4B083"/>
              </w:rPr>
              <w:t>и пред</w:t>
            </w:r>
            <w:r w:rsidR="00BD570F">
              <w:rPr>
                <w:u w:color="F4B083"/>
              </w:rPr>
              <w:t>о</w:t>
            </w:r>
            <w:r w:rsidR="00BD570F" w:rsidRPr="00BD570F">
              <w:rPr>
                <w:u w:color="F4B083"/>
              </w:rPr>
              <w:t>ставления Заказчику документации</w:t>
            </w:r>
            <w:r w:rsidRPr="00E618F9">
              <w:rPr>
                <w:u w:color="F4B083"/>
              </w:rPr>
              <w:t>, указанн</w:t>
            </w:r>
            <w:r w:rsidR="00BD570F">
              <w:rPr>
                <w:u w:color="F4B083"/>
              </w:rPr>
              <w:t>ой</w:t>
            </w:r>
            <w:r w:rsidRPr="00E618F9">
              <w:rPr>
                <w:u w:color="F4B083"/>
              </w:rPr>
              <w:t xml:space="preserve"> </w:t>
            </w:r>
            <w:r w:rsidR="00EB20C3">
              <w:rPr>
                <w:u w:color="F4B083"/>
              </w:rPr>
              <w:br/>
            </w:r>
            <w:r w:rsidRPr="00E618F9">
              <w:rPr>
                <w:u w:color="F4B083"/>
              </w:rPr>
              <w:t>в пунктах 1 и</w:t>
            </w:r>
            <w:r w:rsidR="00EB20C3">
              <w:rPr>
                <w:u w:color="F4B083"/>
              </w:rPr>
              <w:t xml:space="preserve"> 2</w:t>
            </w:r>
            <w:r w:rsidR="00407BE9">
              <w:t xml:space="preserve"> </w:t>
            </w:r>
            <w:r w:rsidR="00407BE9" w:rsidRPr="00407BE9">
              <w:rPr>
                <w:u w:color="F4B083"/>
              </w:rPr>
              <w:t>настоящей Таблицы</w:t>
            </w:r>
            <w:r w:rsidR="00407BE9">
              <w:rPr>
                <w:u w:color="F4B083"/>
              </w:rPr>
              <w:t>.</w:t>
            </w:r>
            <w:proofErr w:type="gramEnd"/>
          </w:p>
        </w:tc>
      </w:tr>
      <w:tr w:rsidR="00125B0C" w:rsidRPr="00E618F9" w14:paraId="2C0AE738" w14:textId="77777777" w:rsidTr="00EB20C3">
        <w:trPr>
          <w:trHeight w:val="1989"/>
        </w:trPr>
        <w:tc>
          <w:tcPr>
            <w:tcW w:w="617" w:type="dxa"/>
          </w:tcPr>
          <w:p w14:paraId="347543B8" w14:textId="4BCE84E1" w:rsidR="00125B0C" w:rsidRPr="00E618F9" w:rsidRDefault="00125B0C" w:rsidP="00656D59">
            <w:pPr>
              <w:pStyle w:val="affb"/>
              <w:rPr>
                <w:u w:color="F4B083"/>
              </w:rPr>
            </w:pPr>
            <w:r w:rsidRPr="00E618F9">
              <w:rPr>
                <w:u w:color="F4B083"/>
              </w:rPr>
              <w:t>2</w:t>
            </w:r>
          </w:p>
        </w:tc>
        <w:tc>
          <w:tcPr>
            <w:tcW w:w="3637" w:type="dxa"/>
          </w:tcPr>
          <w:p w14:paraId="11B3BE37" w14:textId="3E07E1FE" w:rsidR="00125B0C" w:rsidRPr="00E618F9" w:rsidRDefault="00BD570F" w:rsidP="00BF6F3D">
            <w:pPr>
              <w:pStyle w:val="affb"/>
              <w:rPr>
                <w:u w:color="F4B083"/>
              </w:rPr>
            </w:pPr>
            <w:r>
              <w:rPr>
                <w:u w:color="F4B083"/>
              </w:rPr>
              <w:t>В</w:t>
            </w:r>
            <w:r w:rsidRPr="00BD570F">
              <w:rPr>
                <w:u w:color="F4B083"/>
              </w:rPr>
              <w:t>ыполнение работ по развитию (модернизации)</w:t>
            </w:r>
            <w:r w:rsidR="00125B0C" w:rsidRPr="00E618F9">
              <w:rPr>
                <w:u w:color="F4B083"/>
              </w:rPr>
              <w:t>, развертывани</w:t>
            </w:r>
            <w:r w:rsidR="00BF6F3D">
              <w:rPr>
                <w:u w:color="F4B083"/>
              </w:rPr>
              <w:t>е</w:t>
            </w:r>
            <w:bookmarkStart w:id="36" w:name="_GoBack"/>
            <w:bookmarkEnd w:id="36"/>
            <w:r w:rsidR="00125B0C" w:rsidRPr="00E618F9">
              <w:rPr>
                <w:u w:color="F4B083"/>
              </w:rPr>
              <w:t xml:space="preserve"> программного обеспечения на технических средствах Заказчика</w:t>
            </w:r>
          </w:p>
        </w:tc>
        <w:tc>
          <w:tcPr>
            <w:tcW w:w="7512" w:type="dxa"/>
          </w:tcPr>
          <w:p w14:paraId="0B86157F" w14:textId="26DB7600" w:rsidR="00BD570F" w:rsidRPr="00BD570F" w:rsidRDefault="00BD570F" w:rsidP="00BD570F">
            <w:pPr>
              <w:pStyle w:val="affb"/>
              <w:rPr>
                <w:u w:color="F4B083"/>
              </w:rPr>
            </w:pPr>
            <w:r w:rsidRPr="00BD570F">
              <w:rPr>
                <w:u w:color="F4B083"/>
              </w:rPr>
              <w:t xml:space="preserve">Исходные коды </w:t>
            </w:r>
            <w:r w:rsidR="00B200C4">
              <w:rPr>
                <w:u w:color="F4B083"/>
              </w:rPr>
              <w:t>модернизированного</w:t>
            </w:r>
            <w:r w:rsidRPr="00BD570F">
              <w:rPr>
                <w:u w:color="F4B083"/>
              </w:rPr>
              <w:t xml:space="preserve"> программного обеспечения, библиотеки зависимостей, базы данных;</w:t>
            </w:r>
          </w:p>
          <w:p w14:paraId="31F35951" w14:textId="77777777" w:rsidR="00BD570F" w:rsidRPr="00BD570F" w:rsidRDefault="00BD570F" w:rsidP="00BD570F">
            <w:pPr>
              <w:pStyle w:val="affb"/>
              <w:rPr>
                <w:u w:color="F4B083"/>
              </w:rPr>
            </w:pPr>
            <w:r w:rsidRPr="00BD570F">
              <w:rPr>
                <w:u w:color="F4B083"/>
              </w:rPr>
              <w:t>Акт о передаче исключительных прав на объекты интеллектуальной собственности;</w:t>
            </w:r>
          </w:p>
          <w:p w14:paraId="5FB64A65" w14:textId="77777777" w:rsidR="00BD570F" w:rsidRPr="00BD570F" w:rsidRDefault="00BD570F" w:rsidP="00BD570F">
            <w:pPr>
              <w:pStyle w:val="affb"/>
              <w:rPr>
                <w:u w:color="F4B083"/>
              </w:rPr>
            </w:pPr>
            <w:r w:rsidRPr="00BD570F">
              <w:rPr>
                <w:u w:color="F4B083"/>
              </w:rPr>
              <w:t>Лицензионный (</w:t>
            </w:r>
            <w:proofErr w:type="spellStart"/>
            <w:r w:rsidRPr="00BD570F">
              <w:rPr>
                <w:u w:color="F4B083"/>
              </w:rPr>
              <w:t>сублицензионный</w:t>
            </w:r>
            <w:proofErr w:type="spellEnd"/>
            <w:r w:rsidRPr="00BD570F">
              <w:rPr>
                <w:u w:color="F4B083"/>
              </w:rPr>
              <w:t xml:space="preserve">) договор (в случаях, предусмотренных пунктами 3.1.4 и 3.1.7 Контракта); </w:t>
            </w:r>
          </w:p>
          <w:p w14:paraId="37950BB0" w14:textId="14CF8BD8" w:rsidR="00125B0C" w:rsidRPr="00E618F9" w:rsidRDefault="00BD570F" w:rsidP="00BD570F">
            <w:pPr>
              <w:pStyle w:val="affb"/>
              <w:rPr>
                <w:u w:color="F4B083"/>
              </w:rPr>
            </w:pPr>
            <w:r w:rsidRPr="00BD570F">
              <w:rPr>
                <w:u w:color="F4B083"/>
              </w:rPr>
              <w:t xml:space="preserve">Акт установки модернизированного программного обеспечения </w:t>
            </w:r>
            <w:r>
              <w:rPr>
                <w:u w:color="F4B083"/>
              </w:rPr>
              <w:br/>
            </w:r>
            <w:r w:rsidRPr="00BD570F">
              <w:rPr>
                <w:u w:color="F4B083"/>
              </w:rPr>
              <w:t xml:space="preserve">на технических </w:t>
            </w:r>
            <w:proofErr w:type="gramStart"/>
            <w:r w:rsidRPr="00BD570F">
              <w:rPr>
                <w:u w:color="F4B083"/>
              </w:rPr>
              <w:t>средства</w:t>
            </w:r>
            <w:r>
              <w:rPr>
                <w:u w:color="F4B083"/>
              </w:rPr>
              <w:t>х</w:t>
            </w:r>
            <w:proofErr w:type="gramEnd"/>
            <w:r w:rsidRPr="00BD570F">
              <w:rPr>
                <w:u w:color="F4B083"/>
              </w:rPr>
              <w:t xml:space="preserve"> Заказчика.</w:t>
            </w:r>
          </w:p>
        </w:tc>
        <w:tc>
          <w:tcPr>
            <w:tcW w:w="3828" w:type="dxa"/>
            <w:vMerge/>
          </w:tcPr>
          <w:p w14:paraId="6BEE3241" w14:textId="77777777" w:rsidR="00125B0C" w:rsidRPr="00E618F9" w:rsidRDefault="00125B0C" w:rsidP="00656D59">
            <w:pPr>
              <w:pStyle w:val="affb"/>
              <w:rPr>
                <w:highlight w:val="yellow"/>
                <w:u w:color="F4B083"/>
              </w:rPr>
            </w:pPr>
          </w:p>
        </w:tc>
      </w:tr>
      <w:tr w:rsidR="00125B0C" w:rsidRPr="00E618F9" w14:paraId="0A2ECD9D" w14:textId="77777777" w:rsidTr="00EB20C3">
        <w:trPr>
          <w:trHeight w:val="620"/>
        </w:trPr>
        <w:tc>
          <w:tcPr>
            <w:tcW w:w="617" w:type="dxa"/>
          </w:tcPr>
          <w:p w14:paraId="39550FB5" w14:textId="77777777" w:rsidR="00125B0C" w:rsidRPr="00E618F9" w:rsidRDefault="00125B0C" w:rsidP="00656D59">
            <w:pPr>
              <w:pStyle w:val="affb"/>
              <w:rPr>
                <w:u w:color="F4B083"/>
              </w:rPr>
            </w:pPr>
            <w:r w:rsidRPr="00E618F9">
              <w:rPr>
                <w:u w:color="F4B083"/>
              </w:rPr>
              <w:t>3</w:t>
            </w:r>
          </w:p>
        </w:tc>
        <w:tc>
          <w:tcPr>
            <w:tcW w:w="3637" w:type="dxa"/>
          </w:tcPr>
          <w:p w14:paraId="0F486DB8" w14:textId="4A2019CE" w:rsidR="00125B0C" w:rsidRPr="00E618F9" w:rsidRDefault="00125B0C" w:rsidP="00BD570F">
            <w:pPr>
              <w:pStyle w:val="affb"/>
              <w:rPr>
                <w:u w:color="F4B083"/>
              </w:rPr>
            </w:pPr>
            <w:r w:rsidRPr="00E618F9">
              <w:rPr>
                <w:u w:color="F4B083"/>
              </w:rPr>
              <w:t>Проведение предварительных испытаний</w:t>
            </w:r>
          </w:p>
        </w:tc>
        <w:tc>
          <w:tcPr>
            <w:tcW w:w="7512" w:type="dxa"/>
          </w:tcPr>
          <w:p w14:paraId="68A5F2F3" w14:textId="494ED76A" w:rsidR="00B1226D" w:rsidRPr="00E618F9" w:rsidRDefault="00125B0C" w:rsidP="00B1226D">
            <w:pPr>
              <w:pStyle w:val="affb"/>
              <w:rPr>
                <w:u w:color="F4B083"/>
              </w:rPr>
            </w:pPr>
            <w:r w:rsidRPr="00E618F9">
              <w:rPr>
                <w:u w:color="F4B083"/>
              </w:rPr>
              <w:t xml:space="preserve">Протокол предварительных испытаний </w:t>
            </w:r>
          </w:p>
        </w:tc>
        <w:tc>
          <w:tcPr>
            <w:tcW w:w="3828" w:type="dxa"/>
            <w:vMerge/>
          </w:tcPr>
          <w:p w14:paraId="41663C94" w14:textId="77777777" w:rsidR="00125B0C" w:rsidRPr="00E618F9" w:rsidRDefault="00125B0C" w:rsidP="00656D59">
            <w:pPr>
              <w:pStyle w:val="affb"/>
              <w:rPr>
                <w:highlight w:val="yellow"/>
                <w:u w:color="F4B083"/>
              </w:rPr>
            </w:pPr>
          </w:p>
        </w:tc>
      </w:tr>
      <w:tr w:rsidR="00125B0C" w:rsidRPr="00E618F9" w14:paraId="4EB41403" w14:textId="77777777" w:rsidTr="00EB20C3">
        <w:trPr>
          <w:trHeight w:val="620"/>
        </w:trPr>
        <w:tc>
          <w:tcPr>
            <w:tcW w:w="617" w:type="dxa"/>
          </w:tcPr>
          <w:p w14:paraId="4092BD54" w14:textId="77777777" w:rsidR="00125B0C" w:rsidRPr="00E618F9" w:rsidRDefault="00125B0C" w:rsidP="00656D59">
            <w:pPr>
              <w:pStyle w:val="affb"/>
              <w:rPr>
                <w:u w:color="F4B083"/>
              </w:rPr>
            </w:pPr>
            <w:r w:rsidRPr="00E618F9">
              <w:rPr>
                <w:u w:color="F4B083"/>
              </w:rPr>
              <w:t>4</w:t>
            </w:r>
          </w:p>
        </w:tc>
        <w:tc>
          <w:tcPr>
            <w:tcW w:w="3637" w:type="dxa"/>
          </w:tcPr>
          <w:p w14:paraId="58760952" w14:textId="77777777" w:rsidR="00125B0C" w:rsidRPr="00E618F9" w:rsidRDefault="00125B0C" w:rsidP="00656D59">
            <w:pPr>
              <w:pStyle w:val="affb"/>
            </w:pPr>
            <w:r w:rsidRPr="00E618F9">
              <w:t xml:space="preserve">Опытная эксплуатация (проводится Заказчиком </w:t>
            </w:r>
          </w:p>
          <w:p w14:paraId="43506568" w14:textId="77777777" w:rsidR="00125B0C" w:rsidRPr="00E618F9" w:rsidRDefault="00125B0C" w:rsidP="00656D59">
            <w:pPr>
              <w:pStyle w:val="affb"/>
            </w:pPr>
            <w:r w:rsidRPr="00E618F9">
              <w:t>с участием Подрядчика)</w:t>
            </w:r>
          </w:p>
        </w:tc>
        <w:tc>
          <w:tcPr>
            <w:tcW w:w="7512" w:type="dxa"/>
          </w:tcPr>
          <w:p w14:paraId="7E4F1FB8" w14:textId="3DAEDA50" w:rsidR="00B1226D" w:rsidRPr="00E618F9" w:rsidRDefault="00125B0C" w:rsidP="00B1226D">
            <w:pPr>
              <w:pStyle w:val="affb"/>
            </w:pPr>
            <w:r w:rsidRPr="00E618F9">
              <w:t xml:space="preserve">Протокол опытной эксплуатации </w:t>
            </w:r>
          </w:p>
        </w:tc>
        <w:tc>
          <w:tcPr>
            <w:tcW w:w="3828" w:type="dxa"/>
          </w:tcPr>
          <w:p w14:paraId="335E962D" w14:textId="63604E28" w:rsidR="00125B0C" w:rsidRPr="00E618F9" w:rsidRDefault="00EB20C3" w:rsidP="00125B0C">
            <w:pPr>
              <w:pStyle w:val="affb"/>
              <w:rPr>
                <w:u w:color="F4B083"/>
              </w:rPr>
            </w:pPr>
            <w:r w:rsidRPr="00E618F9">
              <w:rPr>
                <w:u w:color="F4B083"/>
              </w:rPr>
              <w:t xml:space="preserve">Опытная эксплуатация проводится в течение 7 (семи) календарных дней </w:t>
            </w:r>
            <w:proofErr w:type="gramStart"/>
            <w:r w:rsidRPr="00E618F9">
              <w:rPr>
                <w:u w:color="F4B083"/>
              </w:rPr>
              <w:t>с даты подписания</w:t>
            </w:r>
            <w:proofErr w:type="gramEnd"/>
            <w:r w:rsidRPr="00E618F9">
              <w:rPr>
                <w:u w:color="F4B083"/>
              </w:rPr>
              <w:t xml:space="preserve"> Прот</w:t>
            </w:r>
            <w:r>
              <w:rPr>
                <w:u w:color="F4B083"/>
              </w:rPr>
              <w:t>окола предварительных испытаний</w:t>
            </w:r>
            <w:r w:rsidR="00407BE9">
              <w:rPr>
                <w:u w:color="F4B083"/>
              </w:rPr>
              <w:t>.</w:t>
            </w:r>
          </w:p>
        </w:tc>
      </w:tr>
    </w:tbl>
    <w:p w14:paraId="793383A3" w14:textId="77777777" w:rsidR="0043712D" w:rsidRDefault="0043712D" w:rsidP="00656D59">
      <w:pPr>
        <w:pStyle w:val="1"/>
        <w:rPr>
          <w:rFonts w:asciiTheme="minorHAnsi" w:hAnsiTheme="minorHAnsi"/>
          <w:u w:color="F4B083"/>
        </w:rPr>
        <w:sectPr w:rsidR="0043712D" w:rsidSect="0043712D">
          <w:pgSz w:w="16838" w:h="11906" w:orient="landscape"/>
          <w:pgMar w:top="1701" w:right="1134" w:bottom="851" w:left="851" w:header="709" w:footer="709" w:gutter="0"/>
          <w:pgNumType w:start="0"/>
          <w:cols w:space="708"/>
          <w:titlePg/>
          <w:docGrid w:linePitch="381"/>
        </w:sectPr>
      </w:pPr>
    </w:p>
    <w:p w14:paraId="157169BC" w14:textId="2BC9D66B" w:rsidR="00835834" w:rsidRDefault="005204D8" w:rsidP="00656D59">
      <w:pPr>
        <w:pStyle w:val="1"/>
        <w:rPr>
          <w:rFonts w:asciiTheme="minorHAnsi" w:hAnsiTheme="minorHAnsi"/>
          <w:u w:color="F4B083"/>
        </w:rPr>
      </w:pPr>
      <w:r>
        <w:rPr>
          <w:rFonts w:asciiTheme="minorHAnsi" w:hAnsiTheme="minorHAnsi"/>
          <w:u w:color="F4B083"/>
        </w:rPr>
        <w:t>Т</w:t>
      </w:r>
      <w:r w:rsidR="00835834" w:rsidRPr="00E618F9">
        <w:rPr>
          <w:u w:color="F4B083"/>
        </w:rPr>
        <w:t>ребования к документированию</w:t>
      </w:r>
    </w:p>
    <w:p w14:paraId="36F7A9B5" w14:textId="56082E5B" w:rsidR="0043712D" w:rsidRPr="00B1226D" w:rsidRDefault="00B200C4" w:rsidP="00B1226D">
      <w:pPr>
        <w:spacing w:after="0"/>
        <w:ind w:firstLine="851"/>
        <w:rPr>
          <w:rFonts w:ascii="Times New Roman" w:hAnsi="Times New Roman"/>
          <w:sz w:val="24"/>
          <w:szCs w:val="24"/>
        </w:rPr>
      </w:pPr>
      <w:r>
        <w:rPr>
          <w:rFonts w:ascii="Times New Roman" w:hAnsi="Times New Roman"/>
          <w:sz w:val="24"/>
          <w:szCs w:val="24"/>
        </w:rPr>
        <w:t>В ходе выполнения работ должны быть представлены</w:t>
      </w:r>
      <w:r w:rsidR="0043712D" w:rsidRPr="00B1226D">
        <w:rPr>
          <w:rFonts w:ascii="Times New Roman" w:hAnsi="Times New Roman"/>
          <w:sz w:val="24"/>
          <w:szCs w:val="24"/>
        </w:rPr>
        <w:t>:</w:t>
      </w:r>
    </w:p>
    <w:p w14:paraId="56365201" w14:textId="11CA39F3" w:rsidR="0043712D" w:rsidRPr="00B1226D" w:rsidRDefault="00B1226D" w:rsidP="00B1226D">
      <w:pPr>
        <w:spacing w:after="0"/>
        <w:ind w:firstLine="851"/>
        <w:rPr>
          <w:rFonts w:ascii="Times New Roman" w:hAnsi="Times New Roman"/>
          <w:sz w:val="24"/>
          <w:szCs w:val="24"/>
        </w:rPr>
      </w:pPr>
      <w:r>
        <w:rPr>
          <w:rFonts w:ascii="Times New Roman" w:hAnsi="Times New Roman"/>
          <w:sz w:val="24"/>
          <w:szCs w:val="24"/>
        </w:rPr>
        <w:t xml:space="preserve">1. </w:t>
      </w:r>
      <w:r w:rsidR="00B200C4">
        <w:rPr>
          <w:rFonts w:ascii="Times New Roman" w:hAnsi="Times New Roman"/>
          <w:sz w:val="24"/>
          <w:szCs w:val="24"/>
        </w:rPr>
        <w:t>Проектная</w:t>
      </w:r>
      <w:r w:rsidR="0043712D" w:rsidRPr="00B1226D">
        <w:rPr>
          <w:rFonts w:ascii="Times New Roman" w:hAnsi="Times New Roman"/>
          <w:sz w:val="24"/>
          <w:szCs w:val="24"/>
        </w:rPr>
        <w:t xml:space="preserve"> и техническ</w:t>
      </w:r>
      <w:r w:rsidR="00B200C4">
        <w:rPr>
          <w:rFonts w:ascii="Times New Roman" w:hAnsi="Times New Roman"/>
          <w:sz w:val="24"/>
          <w:szCs w:val="24"/>
        </w:rPr>
        <w:t>ая</w:t>
      </w:r>
      <w:r w:rsidR="0043712D" w:rsidRPr="00B1226D">
        <w:rPr>
          <w:rFonts w:ascii="Times New Roman" w:hAnsi="Times New Roman"/>
          <w:sz w:val="24"/>
          <w:szCs w:val="24"/>
        </w:rPr>
        <w:t xml:space="preserve"> документаци</w:t>
      </w:r>
      <w:r w:rsidR="00B200C4">
        <w:rPr>
          <w:rFonts w:ascii="Times New Roman" w:hAnsi="Times New Roman"/>
          <w:sz w:val="24"/>
          <w:szCs w:val="24"/>
        </w:rPr>
        <w:t>я</w:t>
      </w:r>
      <w:r w:rsidR="0043712D" w:rsidRPr="00B1226D">
        <w:rPr>
          <w:rFonts w:ascii="Times New Roman" w:hAnsi="Times New Roman"/>
          <w:sz w:val="24"/>
          <w:szCs w:val="24"/>
        </w:rPr>
        <w:t>:</w:t>
      </w:r>
    </w:p>
    <w:p w14:paraId="578D8C96" w14:textId="548B68BC" w:rsidR="0043712D" w:rsidRPr="00B1226D" w:rsidRDefault="00B1226D" w:rsidP="00B1226D">
      <w:pPr>
        <w:spacing w:after="0"/>
        <w:ind w:firstLine="851"/>
        <w:rPr>
          <w:rFonts w:ascii="Times New Roman" w:hAnsi="Times New Roman"/>
          <w:sz w:val="24"/>
          <w:szCs w:val="24"/>
        </w:rPr>
      </w:pPr>
      <w:r>
        <w:rPr>
          <w:rFonts w:ascii="Times New Roman" w:hAnsi="Times New Roman"/>
          <w:sz w:val="24"/>
          <w:szCs w:val="24"/>
        </w:rPr>
        <w:t xml:space="preserve">– </w:t>
      </w:r>
      <w:r w:rsidR="0043712D" w:rsidRPr="00B1226D">
        <w:rPr>
          <w:rFonts w:ascii="Times New Roman" w:hAnsi="Times New Roman"/>
          <w:sz w:val="24"/>
          <w:szCs w:val="24"/>
        </w:rPr>
        <w:t>Пояснительная записка к техническому проекту;</w:t>
      </w:r>
    </w:p>
    <w:p w14:paraId="6C573294" w14:textId="38B9D7A8" w:rsidR="0043712D" w:rsidRPr="00B1226D" w:rsidRDefault="00B1226D" w:rsidP="00B1226D">
      <w:pPr>
        <w:spacing w:after="0"/>
        <w:ind w:firstLine="851"/>
        <w:rPr>
          <w:rFonts w:ascii="Times New Roman" w:hAnsi="Times New Roman"/>
          <w:sz w:val="24"/>
          <w:szCs w:val="24"/>
        </w:rPr>
      </w:pPr>
      <w:r>
        <w:rPr>
          <w:rFonts w:ascii="Times New Roman" w:hAnsi="Times New Roman"/>
          <w:sz w:val="24"/>
          <w:szCs w:val="24"/>
        </w:rPr>
        <w:t xml:space="preserve">2. </w:t>
      </w:r>
      <w:r w:rsidR="0043712D" w:rsidRPr="00B1226D">
        <w:rPr>
          <w:rFonts w:ascii="Times New Roman" w:hAnsi="Times New Roman"/>
          <w:sz w:val="24"/>
          <w:szCs w:val="24"/>
        </w:rPr>
        <w:t>Рабоч</w:t>
      </w:r>
      <w:r w:rsidR="00B200C4">
        <w:rPr>
          <w:rFonts w:ascii="Times New Roman" w:hAnsi="Times New Roman"/>
          <w:sz w:val="24"/>
          <w:szCs w:val="24"/>
        </w:rPr>
        <w:t>ая</w:t>
      </w:r>
      <w:r w:rsidR="0043712D" w:rsidRPr="00B1226D">
        <w:rPr>
          <w:rFonts w:ascii="Times New Roman" w:hAnsi="Times New Roman"/>
          <w:sz w:val="24"/>
          <w:szCs w:val="24"/>
        </w:rPr>
        <w:t xml:space="preserve"> документаци</w:t>
      </w:r>
      <w:r w:rsidR="00B200C4">
        <w:rPr>
          <w:rFonts w:ascii="Times New Roman" w:hAnsi="Times New Roman"/>
          <w:sz w:val="24"/>
          <w:szCs w:val="24"/>
        </w:rPr>
        <w:t>я</w:t>
      </w:r>
      <w:r w:rsidR="0043712D" w:rsidRPr="00B1226D">
        <w:rPr>
          <w:rFonts w:ascii="Times New Roman" w:hAnsi="Times New Roman"/>
          <w:sz w:val="24"/>
          <w:szCs w:val="24"/>
        </w:rPr>
        <w:t>:</w:t>
      </w:r>
    </w:p>
    <w:p w14:paraId="683C3AAB" w14:textId="1F43F7AF" w:rsidR="0043712D" w:rsidRPr="00B1226D" w:rsidRDefault="00B1226D" w:rsidP="00B1226D">
      <w:pPr>
        <w:spacing w:after="0"/>
        <w:ind w:firstLine="851"/>
        <w:rPr>
          <w:rFonts w:ascii="Times New Roman" w:hAnsi="Times New Roman"/>
          <w:sz w:val="24"/>
          <w:szCs w:val="24"/>
        </w:rPr>
      </w:pPr>
      <w:r>
        <w:rPr>
          <w:rFonts w:ascii="Times New Roman" w:hAnsi="Times New Roman"/>
          <w:sz w:val="24"/>
          <w:szCs w:val="24"/>
        </w:rPr>
        <w:t xml:space="preserve">– </w:t>
      </w:r>
      <w:r w:rsidR="0043712D" w:rsidRPr="00B1226D">
        <w:rPr>
          <w:rFonts w:ascii="Times New Roman" w:hAnsi="Times New Roman"/>
          <w:sz w:val="24"/>
          <w:szCs w:val="24"/>
        </w:rPr>
        <w:t>Руководство пользователя;</w:t>
      </w:r>
    </w:p>
    <w:p w14:paraId="69A3A954" w14:textId="4523C959" w:rsidR="0043712D" w:rsidRPr="00B1226D" w:rsidRDefault="00B1226D" w:rsidP="00B1226D">
      <w:pPr>
        <w:spacing w:after="0"/>
        <w:ind w:firstLine="851"/>
        <w:rPr>
          <w:rFonts w:ascii="Times New Roman" w:hAnsi="Times New Roman"/>
          <w:sz w:val="24"/>
          <w:szCs w:val="24"/>
        </w:rPr>
      </w:pPr>
      <w:r>
        <w:rPr>
          <w:rFonts w:ascii="Times New Roman" w:hAnsi="Times New Roman"/>
          <w:sz w:val="24"/>
          <w:szCs w:val="24"/>
        </w:rPr>
        <w:t xml:space="preserve">– </w:t>
      </w:r>
      <w:r w:rsidR="0043712D" w:rsidRPr="00B1226D">
        <w:rPr>
          <w:rFonts w:ascii="Times New Roman" w:hAnsi="Times New Roman"/>
          <w:sz w:val="24"/>
          <w:szCs w:val="24"/>
        </w:rPr>
        <w:t>Руководство технолога (администратора);</w:t>
      </w:r>
    </w:p>
    <w:p w14:paraId="46A3FB58" w14:textId="162FB950" w:rsidR="0043712D" w:rsidRPr="00B1226D" w:rsidRDefault="00B1226D" w:rsidP="00B1226D">
      <w:pPr>
        <w:spacing w:after="0"/>
        <w:ind w:firstLine="851"/>
        <w:rPr>
          <w:rFonts w:ascii="Times New Roman" w:hAnsi="Times New Roman"/>
          <w:sz w:val="24"/>
          <w:szCs w:val="24"/>
        </w:rPr>
      </w:pPr>
      <w:r>
        <w:rPr>
          <w:rFonts w:ascii="Times New Roman" w:hAnsi="Times New Roman"/>
          <w:sz w:val="24"/>
          <w:szCs w:val="24"/>
        </w:rPr>
        <w:t xml:space="preserve">– </w:t>
      </w:r>
      <w:r w:rsidR="0043712D" w:rsidRPr="00B1226D">
        <w:rPr>
          <w:rFonts w:ascii="Times New Roman" w:hAnsi="Times New Roman"/>
          <w:sz w:val="24"/>
          <w:szCs w:val="24"/>
        </w:rPr>
        <w:t>Руководство прикладного программиста;</w:t>
      </w:r>
    </w:p>
    <w:p w14:paraId="1BEE342A" w14:textId="3ED1F6DB" w:rsidR="0043712D" w:rsidRPr="00B1226D" w:rsidRDefault="00B1226D" w:rsidP="00B1226D">
      <w:pPr>
        <w:spacing w:after="0"/>
        <w:ind w:firstLine="851"/>
        <w:rPr>
          <w:rFonts w:ascii="Times New Roman" w:hAnsi="Times New Roman"/>
          <w:sz w:val="24"/>
          <w:szCs w:val="24"/>
        </w:rPr>
      </w:pPr>
      <w:r>
        <w:rPr>
          <w:rFonts w:ascii="Times New Roman" w:hAnsi="Times New Roman"/>
          <w:sz w:val="24"/>
          <w:szCs w:val="24"/>
        </w:rPr>
        <w:t xml:space="preserve">3. </w:t>
      </w:r>
      <w:r w:rsidR="0043712D" w:rsidRPr="00B1226D">
        <w:rPr>
          <w:rFonts w:ascii="Times New Roman" w:hAnsi="Times New Roman"/>
          <w:sz w:val="24"/>
          <w:szCs w:val="24"/>
        </w:rPr>
        <w:t>Методическ</w:t>
      </w:r>
      <w:r w:rsidR="00B200C4">
        <w:rPr>
          <w:rFonts w:ascii="Times New Roman" w:hAnsi="Times New Roman"/>
          <w:sz w:val="24"/>
          <w:szCs w:val="24"/>
        </w:rPr>
        <w:t>ая</w:t>
      </w:r>
      <w:r w:rsidR="0043712D" w:rsidRPr="00B1226D">
        <w:rPr>
          <w:rFonts w:ascii="Times New Roman" w:hAnsi="Times New Roman"/>
          <w:sz w:val="24"/>
          <w:szCs w:val="24"/>
        </w:rPr>
        <w:t xml:space="preserve"> документаци</w:t>
      </w:r>
      <w:r w:rsidR="00B200C4">
        <w:rPr>
          <w:rFonts w:ascii="Times New Roman" w:hAnsi="Times New Roman"/>
          <w:sz w:val="24"/>
          <w:szCs w:val="24"/>
        </w:rPr>
        <w:t>я</w:t>
      </w:r>
      <w:r w:rsidR="0043712D" w:rsidRPr="00B1226D">
        <w:rPr>
          <w:rFonts w:ascii="Times New Roman" w:hAnsi="Times New Roman"/>
          <w:sz w:val="24"/>
          <w:szCs w:val="24"/>
        </w:rPr>
        <w:t>:</w:t>
      </w:r>
    </w:p>
    <w:p w14:paraId="1C53F6E4" w14:textId="17C88DDC" w:rsidR="0043712D" w:rsidRPr="00B1226D" w:rsidRDefault="00B1226D" w:rsidP="00B1226D">
      <w:pPr>
        <w:spacing w:after="0"/>
        <w:ind w:firstLine="851"/>
        <w:rPr>
          <w:rFonts w:ascii="Times New Roman" w:hAnsi="Times New Roman"/>
          <w:sz w:val="24"/>
          <w:szCs w:val="24"/>
        </w:rPr>
      </w:pPr>
      <w:r>
        <w:rPr>
          <w:rFonts w:ascii="Times New Roman" w:hAnsi="Times New Roman"/>
          <w:sz w:val="24"/>
          <w:szCs w:val="24"/>
        </w:rPr>
        <w:t xml:space="preserve">– </w:t>
      </w:r>
      <w:r w:rsidR="0043712D" w:rsidRPr="00B1226D">
        <w:rPr>
          <w:rFonts w:ascii="Times New Roman" w:hAnsi="Times New Roman"/>
          <w:sz w:val="24"/>
          <w:szCs w:val="24"/>
        </w:rPr>
        <w:t xml:space="preserve">Программа и методика </w:t>
      </w:r>
      <w:r w:rsidR="00EE1441">
        <w:rPr>
          <w:rFonts w:ascii="Times New Roman" w:hAnsi="Times New Roman"/>
          <w:sz w:val="24"/>
          <w:szCs w:val="24"/>
        </w:rPr>
        <w:t>предварительных</w:t>
      </w:r>
      <w:r w:rsidR="0043712D" w:rsidRPr="00B1226D">
        <w:rPr>
          <w:rFonts w:ascii="Times New Roman" w:hAnsi="Times New Roman"/>
          <w:sz w:val="24"/>
          <w:szCs w:val="24"/>
        </w:rPr>
        <w:t xml:space="preserve"> испытаний;</w:t>
      </w:r>
    </w:p>
    <w:p w14:paraId="5C33552E" w14:textId="3A492515" w:rsidR="0043712D" w:rsidRPr="00B1226D" w:rsidRDefault="00B1226D" w:rsidP="00B1226D">
      <w:pPr>
        <w:spacing w:after="0"/>
        <w:ind w:firstLine="851"/>
        <w:rPr>
          <w:rFonts w:ascii="Times New Roman" w:hAnsi="Times New Roman"/>
          <w:sz w:val="24"/>
          <w:szCs w:val="24"/>
        </w:rPr>
      </w:pPr>
      <w:r>
        <w:rPr>
          <w:rFonts w:ascii="Times New Roman" w:hAnsi="Times New Roman"/>
          <w:sz w:val="24"/>
          <w:szCs w:val="24"/>
        </w:rPr>
        <w:t xml:space="preserve">4. </w:t>
      </w:r>
      <w:r w:rsidR="0043712D" w:rsidRPr="00B1226D">
        <w:rPr>
          <w:rFonts w:ascii="Times New Roman" w:hAnsi="Times New Roman"/>
          <w:sz w:val="24"/>
          <w:szCs w:val="24"/>
        </w:rPr>
        <w:t>Сопроводительн</w:t>
      </w:r>
      <w:r w:rsidR="00B200C4">
        <w:rPr>
          <w:rFonts w:ascii="Times New Roman" w:hAnsi="Times New Roman"/>
          <w:sz w:val="24"/>
          <w:szCs w:val="24"/>
        </w:rPr>
        <w:t>ая</w:t>
      </w:r>
      <w:r>
        <w:rPr>
          <w:rFonts w:ascii="Times New Roman" w:hAnsi="Times New Roman"/>
          <w:sz w:val="24"/>
          <w:szCs w:val="24"/>
        </w:rPr>
        <w:t xml:space="preserve"> </w:t>
      </w:r>
      <w:r w:rsidR="0043712D" w:rsidRPr="00B1226D">
        <w:rPr>
          <w:rFonts w:ascii="Times New Roman" w:hAnsi="Times New Roman"/>
          <w:sz w:val="24"/>
          <w:szCs w:val="24"/>
        </w:rPr>
        <w:t>документаци</w:t>
      </w:r>
      <w:r w:rsidR="00B200C4">
        <w:rPr>
          <w:rFonts w:ascii="Times New Roman" w:hAnsi="Times New Roman"/>
          <w:sz w:val="24"/>
          <w:szCs w:val="24"/>
        </w:rPr>
        <w:t>я</w:t>
      </w:r>
      <w:r w:rsidR="0043712D" w:rsidRPr="00B1226D">
        <w:rPr>
          <w:rFonts w:ascii="Times New Roman" w:hAnsi="Times New Roman"/>
          <w:sz w:val="24"/>
          <w:szCs w:val="24"/>
        </w:rPr>
        <w:t>:</w:t>
      </w:r>
    </w:p>
    <w:p w14:paraId="69C90BD9" w14:textId="67DAB787" w:rsidR="00B1226D" w:rsidRPr="00B1226D" w:rsidRDefault="00B1226D" w:rsidP="00B1226D">
      <w:pPr>
        <w:spacing w:after="0"/>
        <w:ind w:firstLine="851"/>
        <w:jc w:val="both"/>
        <w:rPr>
          <w:rFonts w:ascii="Times New Roman" w:hAnsi="Times New Roman"/>
          <w:sz w:val="24"/>
          <w:szCs w:val="24"/>
        </w:rPr>
      </w:pPr>
      <w:r>
        <w:rPr>
          <w:rFonts w:ascii="Times New Roman" w:hAnsi="Times New Roman"/>
          <w:sz w:val="24"/>
          <w:szCs w:val="24"/>
        </w:rPr>
        <w:t xml:space="preserve">– </w:t>
      </w:r>
      <w:r w:rsidRPr="00B1226D">
        <w:rPr>
          <w:rFonts w:ascii="Times New Roman" w:hAnsi="Times New Roman"/>
          <w:sz w:val="24"/>
          <w:szCs w:val="24"/>
        </w:rPr>
        <w:t xml:space="preserve">Исходные коды </w:t>
      </w:r>
      <w:r w:rsidR="00B200C4">
        <w:rPr>
          <w:rFonts w:ascii="Times New Roman" w:hAnsi="Times New Roman"/>
          <w:sz w:val="24"/>
          <w:szCs w:val="24"/>
        </w:rPr>
        <w:t xml:space="preserve">модернизированного </w:t>
      </w:r>
      <w:r w:rsidRPr="00B1226D">
        <w:rPr>
          <w:rFonts w:ascii="Times New Roman" w:hAnsi="Times New Roman"/>
          <w:sz w:val="24"/>
          <w:szCs w:val="24"/>
        </w:rPr>
        <w:t>программного обеспечения, библиотеки зависимостей, базы данных (на физическом носителе);</w:t>
      </w:r>
    </w:p>
    <w:p w14:paraId="60D86D08" w14:textId="0E2569C1" w:rsidR="00B1226D" w:rsidRPr="00B1226D" w:rsidRDefault="00B1226D" w:rsidP="00B1226D">
      <w:pPr>
        <w:spacing w:after="0"/>
        <w:ind w:firstLine="851"/>
        <w:jc w:val="both"/>
        <w:rPr>
          <w:rFonts w:ascii="Times New Roman" w:hAnsi="Times New Roman"/>
          <w:sz w:val="24"/>
          <w:szCs w:val="24"/>
        </w:rPr>
      </w:pPr>
      <w:r>
        <w:rPr>
          <w:rFonts w:ascii="Times New Roman" w:hAnsi="Times New Roman"/>
          <w:sz w:val="24"/>
          <w:szCs w:val="24"/>
        </w:rPr>
        <w:t xml:space="preserve">– </w:t>
      </w:r>
      <w:r w:rsidRPr="00B1226D">
        <w:rPr>
          <w:rFonts w:ascii="Times New Roman" w:hAnsi="Times New Roman"/>
          <w:sz w:val="24"/>
          <w:szCs w:val="24"/>
        </w:rPr>
        <w:t>Акт о передаче исключительных прав на объекты интеллектуальной собственности;</w:t>
      </w:r>
    </w:p>
    <w:p w14:paraId="69DBA6A4" w14:textId="39C8EF1F" w:rsidR="00B1226D" w:rsidRPr="00B1226D" w:rsidRDefault="00B1226D" w:rsidP="00B1226D">
      <w:pPr>
        <w:spacing w:after="0"/>
        <w:ind w:firstLine="851"/>
        <w:jc w:val="both"/>
        <w:rPr>
          <w:rFonts w:ascii="Times New Roman" w:hAnsi="Times New Roman"/>
          <w:sz w:val="24"/>
          <w:szCs w:val="24"/>
        </w:rPr>
      </w:pPr>
      <w:r>
        <w:rPr>
          <w:rFonts w:ascii="Times New Roman" w:hAnsi="Times New Roman"/>
          <w:sz w:val="24"/>
          <w:szCs w:val="24"/>
        </w:rPr>
        <w:t xml:space="preserve">– </w:t>
      </w:r>
      <w:r w:rsidRPr="00B1226D">
        <w:rPr>
          <w:rFonts w:ascii="Times New Roman" w:hAnsi="Times New Roman"/>
          <w:sz w:val="24"/>
          <w:szCs w:val="24"/>
        </w:rPr>
        <w:t>Лицензионный (</w:t>
      </w:r>
      <w:proofErr w:type="spellStart"/>
      <w:r w:rsidRPr="00B1226D">
        <w:rPr>
          <w:rFonts w:ascii="Times New Roman" w:hAnsi="Times New Roman"/>
          <w:sz w:val="24"/>
          <w:szCs w:val="24"/>
        </w:rPr>
        <w:t>сублицензионный</w:t>
      </w:r>
      <w:proofErr w:type="spellEnd"/>
      <w:r w:rsidRPr="00B1226D">
        <w:rPr>
          <w:rFonts w:ascii="Times New Roman" w:hAnsi="Times New Roman"/>
          <w:sz w:val="24"/>
          <w:szCs w:val="24"/>
        </w:rPr>
        <w:t xml:space="preserve">) договор (в случаях, предусмотренных пунктами 3.1.4 и 3.1.7 Контракта); </w:t>
      </w:r>
    </w:p>
    <w:p w14:paraId="2C75A987" w14:textId="680106BB" w:rsidR="00B1226D" w:rsidRPr="00B1226D" w:rsidRDefault="00B1226D" w:rsidP="00B1226D">
      <w:pPr>
        <w:spacing w:after="0"/>
        <w:ind w:firstLine="851"/>
        <w:rPr>
          <w:rFonts w:ascii="Times New Roman" w:hAnsi="Times New Roman"/>
          <w:sz w:val="24"/>
          <w:szCs w:val="24"/>
        </w:rPr>
      </w:pPr>
      <w:r>
        <w:rPr>
          <w:rFonts w:ascii="Times New Roman" w:hAnsi="Times New Roman"/>
          <w:sz w:val="24"/>
          <w:szCs w:val="24"/>
        </w:rPr>
        <w:t xml:space="preserve">– </w:t>
      </w:r>
      <w:r w:rsidRPr="00B1226D">
        <w:rPr>
          <w:rFonts w:ascii="Times New Roman" w:hAnsi="Times New Roman"/>
          <w:sz w:val="24"/>
          <w:szCs w:val="24"/>
        </w:rPr>
        <w:t xml:space="preserve">Акт установки модернизированного программного обеспечения на технических </w:t>
      </w:r>
      <w:proofErr w:type="gramStart"/>
      <w:r w:rsidRPr="00B1226D">
        <w:rPr>
          <w:rFonts w:ascii="Times New Roman" w:hAnsi="Times New Roman"/>
          <w:sz w:val="24"/>
          <w:szCs w:val="24"/>
        </w:rPr>
        <w:t>средствах</w:t>
      </w:r>
      <w:proofErr w:type="gramEnd"/>
      <w:r w:rsidRPr="00B1226D">
        <w:rPr>
          <w:rFonts w:ascii="Times New Roman" w:hAnsi="Times New Roman"/>
          <w:sz w:val="24"/>
          <w:szCs w:val="24"/>
        </w:rPr>
        <w:t xml:space="preserve"> Заказчика</w:t>
      </w:r>
      <w:r>
        <w:rPr>
          <w:rFonts w:ascii="Times New Roman" w:hAnsi="Times New Roman"/>
          <w:sz w:val="24"/>
          <w:szCs w:val="24"/>
        </w:rPr>
        <w:t>;</w:t>
      </w:r>
    </w:p>
    <w:p w14:paraId="38F572C4" w14:textId="739A7A13" w:rsidR="00B1226D" w:rsidRPr="00B1226D" w:rsidRDefault="00B1226D" w:rsidP="00B1226D">
      <w:pPr>
        <w:spacing w:after="0"/>
        <w:ind w:firstLine="851"/>
        <w:rPr>
          <w:rFonts w:ascii="Times New Roman" w:hAnsi="Times New Roman"/>
          <w:sz w:val="24"/>
          <w:szCs w:val="24"/>
        </w:rPr>
      </w:pPr>
      <w:r>
        <w:rPr>
          <w:rFonts w:ascii="Times New Roman" w:hAnsi="Times New Roman"/>
          <w:sz w:val="24"/>
          <w:szCs w:val="24"/>
        </w:rPr>
        <w:t xml:space="preserve">– </w:t>
      </w:r>
      <w:r w:rsidRPr="00B1226D">
        <w:rPr>
          <w:rFonts w:ascii="Times New Roman" w:hAnsi="Times New Roman"/>
          <w:sz w:val="24"/>
          <w:szCs w:val="24"/>
        </w:rPr>
        <w:t>Протокол предварительных испытаний (готовится и подписывается Заказчиком, копия отсылается Подрядчику по электронной почте)</w:t>
      </w:r>
      <w:r>
        <w:rPr>
          <w:rFonts w:ascii="Times New Roman" w:hAnsi="Times New Roman"/>
          <w:sz w:val="24"/>
          <w:szCs w:val="24"/>
        </w:rPr>
        <w:t>;</w:t>
      </w:r>
    </w:p>
    <w:p w14:paraId="77FA0CDF" w14:textId="32FD84BC" w:rsidR="00B1226D" w:rsidRDefault="00B1226D" w:rsidP="00B1226D">
      <w:pPr>
        <w:spacing w:after="0"/>
        <w:ind w:firstLine="851"/>
        <w:jc w:val="both"/>
        <w:rPr>
          <w:rFonts w:ascii="Times New Roman" w:hAnsi="Times New Roman"/>
          <w:sz w:val="24"/>
          <w:szCs w:val="24"/>
        </w:rPr>
      </w:pPr>
      <w:r>
        <w:rPr>
          <w:rFonts w:ascii="Times New Roman" w:hAnsi="Times New Roman"/>
          <w:sz w:val="24"/>
          <w:szCs w:val="24"/>
        </w:rPr>
        <w:t xml:space="preserve">– </w:t>
      </w:r>
      <w:r w:rsidRPr="00B1226D">
        <w:rPr>
          <w:rFonts w:ascii="Times New Roman" w:hAnsi="Times New Roman"/>
          <w:sz w:val="24"/>
          <w:szCs w:val="24"/>
        </w:rPr>
        <w:t>Протокол опытной эксплуатации (готовится Заказчиком, подписывается Подрядчиком и Заказчиком, копия отсылается Подрядчику по электронной почте)</w:t>
      </w:r>
      <w:r>
        <w:rPr>
          <w:rFonts w:ascii="Times New Roman" w:hAnsi="Times New Roman"/>
          <w:sz w:val="24"/>
          <w:szCs w:val="24"/>
        </w:rPr>
        <w:t>.</w:t>
      </w:r>
    </w:p>
    <w:p w14:paraId="5E385ABA" w14:textId="77777777" w:rsidR="00B1226D" w:rsidRDefault="00B1226D" w:rsidP="00B1226D">
      <w:pPr>
        <w:spacing w:after="0"/>
        <w:ind w:firstLine="851"/>
        <w:jc w:val="both"/>
        <w:rPr>
          <w:rFonts w:ascii="Times New Roman" w:hAnsi="Times New Roman"/>
          <w:sz w:val="24"/>
          <w:szCs w:val="24"/>
        </w:rPr>
      </w:pPr>
    </w:p>
    <w:p w14:paraId="69427F24" w14:textId="73CB4665" w:rsidR="0043712D" w:rsidRPr="00B1226D" w:rsidRDefault="0043712D" w:rsidP="00B1226D">
      <w:pPr>
        <w:spacing w:after="0"/>
        <w:ind w:firstLine="851"/>
        <w:jc w:val="both"/>
        <w:rPr>
          <w:rFonts w:ascii="Times New Roman" w:hAnsi="Times New Roman"/>
          <w:sz w:val="24"/>
          <w:szCs w:val="24"/>
        </w:rPr>
      </w:pPr>
      <w:r w:rsidRPr="00B1226D">
        <w:rPr>
          <w:rFonts w:ascii="Times New Roman" w:hAnsi="Times New Roman"/>
          <w:sz w:val="24"/>
          <w:szCs w:val="24"/>
        </w:rPr>
        <w:t xml:space="preserve">Комплект документации направляется </w:t>
      </w:r>
      <w:r w:rsidR="00EB38A0">
        <w:rPr>
          <w:rFonts w:ascii="Times New Roman" w:hAnsi="Times New Roman"/>
          <w:sz w:val="24"/>
          <w:szCs w:val="24"/>
        </w:rPr>
        <w:t>Подрядчико</w:t>
      </w:r>
      <w:r w:rsidRPr="00B1226D">
        <w:rPr>
          <w:rFonts w:ascii="Times New Roman" w:hAnsi="Times New Roman"/>
          <w:sz w:val="24"/>
          <w:szCs w:val="24"/>
        </w:rPr>
        <w:t xml:space="preserve">м в электронном виде </w:t>
      </w:r>
      <w:r w:rsidR="00BF6F3D">
        <w:rPr>
          <w:rFonts w:ascii="Times New Roman" w:hAnsi="Times New Roman"/>
          <w:sz w:val="24"/>
          <w:szCs w:val="24"/>
        </w:rPr>
        <w:br/>
      </w:r>
      <w:r w:rsidRPr="00B1226D">
        <w:rPr>
          <w:rFonts w:ascii="Times New Roman" w:hAnsi="Times New Roman"/>
          <w:sz w:val="24"/>
          <w:szCs w:val="24"/>
        </w:rPr>
        <w:t xml:space="preserve">по электронным каналам связи (электронная почта, веб-приложение </w:t>
      </w:r>
      <w:proofErr w:type="spellStart"/>
      <w:r w:rsidRPr="00B1226D">
        <w:rPr>
          <w:rFonts w:ascii="Times New Roman" w:hAnsi="Times New Roman"/>
          <w:sz w:val="24"/>
          <w:szCs w:val="24"/>
        </w:rPr>
        <w:t>Redmain</w:t>
      </w:r>
      <w:proofErr w:type="spellEnd"/>
      <w:r w:rsidRPr="00B1226D">
        <w:rPr>
          <w:rFonts w:ascii="Times New Roman" w:hAnsi="Times New Roman"/>
          <w:sz w:val="24"/>
          <w:szCs w:val="24"/>
        </w:rPr>
        <w:t xml:space="preserve">) и/или </w:t>
      </w:r>
      <w:r w:rsidR="00BF6F3D">
        <w:rPr>
          <w:rFonts w:ascii="Times New Roman" w:hAnsi="Times New Roman"/>
          <w:sz w:val="24"/>
          <w:szCs w:val="24"/>
        </w:rPr>
        <w:br/>
      </w:r>
      <w:r w:rsidRPr="00B1226D">
        <w:rPr>
          <w:rFonts w:ascii="Times New Roman" w:hAnsi="Times New Roman"/>
          <w:sz w:val="24"/>
          <w:szCs w:val="24"/>
        </w:rPr>
        <w:t>на физическом носителе (CD ил</w:t>
      </w:r>
      <w:r w:rsidR="00EB38A0">
        <w:rPr>
          <w:rFonts w:ascii="Times New Roman" w:hAnsi="Times New Roman"/>
          <w:sz w:val="24"/>
          <w:szCs w:val="24"/>
        </w:rPr>
        <w:t>и DVD или флэш-накопителе USB), а т</w:t>
      </w:r>
      <w:r w:rsidRPr="00B1226D">
        <w:rPr>
          <w:rFonts w:ascii="Times New Roman" w:hAnsi="Times New Roman"/>
          <w:sz w:val="24"/>
          <w:szCs w:val="24"/>
        </w:rPr>
        <w:t>акже в печатном виде на бумажном носителе, полностью соответств</w:t>
      </w:r>
      <w:r w:rsidR="00EB38A0">
        <w:rPr>
          <w:rFonts w:ascii="Times New Roman" w:hAnsi="Times New Roman"/>
          <w:sz w:val="24"/>
          <w:szCs w:val="24"/>
        </w:rPr>
        <w:t xml:space="preserve">ующем </w:t>
      </w:r>
      <w:r w:rsidRPr="00B1226D">
        <w:rPr>
          <w:rFonts w:ascii="Times New Roman" w:hAnsi="Times New Roman"/>
          <w:sz w:val="24"/>
          <w:szCs w:val="24"/>
        </w:rPr>
        <w:t xml:space="preserve">документации, передаваемой </w:t>
      </w:r>
      <w:r w:rsidR="00EE1441">
        <w:rPr>
          <w:rFonts w:ascii="Times New Roman" w:hAnsi="Times New Roman"/>
          <w:sz w:val="24"/>
          <w:szCs w:val="24"/>
        </w:rPr>
        <w:br/>
      </w:r>
      <w:r w:rsidR="00BF6F3D" w:rsidRPr="00BF6F3D">
        <w:rPr>
          <w:rFonts w:ascii="Times New Roman" w:hAnsi="Times New Roman"/>
          <w:sz w:val="24"/>
          <w:szCs w:val="24"/>
        </w:rPr>
        <w:t xml:space="preserve">Заказчику </w:t>
      </w:r>
      <w:r w:rsidRPr="00B1226D">
        <w:rPr>
          <w:rFonts w:ascii="Times New Roman" w:hAnsi="Times New Roman"/>
          <w:sz w:val="24"/>
          <w:szCs w:val="24"/>
        </w:rPr>
        <w:t>в электронном виде.</w:t>
      </w:r>
    </w:p>
    <w:p w14:paraId="157F8AA0" w14:textId="37147447" w:rsidR="0043712D" w:rsidRPr="00B1226D" w:rsidRDefault="0043712D" w:rsidP="00B1226D">
      <w:pPr>
        <w:spacing w:after="0"/>
        <w:ind w:firstLine="851"/>
        <w:rPr>
          <w:rFonts w:ascii="Times New Roman" w:hAnsi="Times New Roman"/>
          <w:sz w:val="24"/>
          <w:szCs w:val="24"/>
        </w:rPr>
      </w:pPr>
      <w:r w:rsidRPr="00B1226D">
        <w:rPr>
          <w:rFonts w:ascii="Times New Roman" w:hAnsi="Times New Roman"/>
          <w:sz w:val="24"/>
          <w:szCs w:val="24"/>
        </w:rPr>
        <w:t xml:space="preserve">Вся разрабатываемая документация должна быть выполнена на </w:t>
      </w:r>
      <w:proofErr w:type="gramStart"/>
      <w:r w:rsidRPr="00B1226D">
        <w:rPr>
          <w:rFonts w:ascii="Times New Roman" w:hAnsi="Times New Roman"/>
          <w:sz w:val="24"/>
          <w:szCs w:val="24"/>
        </w:rPr>
        <w:t>русском</w:t>
      </w:r>
      <w:proofErr w:type="gramEnd"/>
      <w:r w:rsidRPr="00B1226D">
        <w:rPr>
          <w:rFonts w:ascii="Times New Roman" w:hAnsi="Times New Roman"/>
          <w:sz w:val="24"/>
          <w:szCs w:val="24"/>
        </w:rPr>
        <w:t xml:space="preserve"> языке.</w:t>
      </w:r>
    </w:p>
    <w:p w14:paraId="3640C62B" w14:textId="2C3ECA86" w:rsidR="00B34C30" w:rsidRPr="002E7AA9" w:rsidRDefault="00B34C30" w:rsidP="00007A4D">
      <w:pPr>
        <w:pStyle w:val="a2"/>
        <w:jc w:val="left"/>
        <w:sectPr w:rsidR="00B34C30" w:rsidRPr="002E7AA9" w:rsidSect="000023C8">
          <w:pgSz w:w="11906" w:h="16838"/>
          <w:pgMar w:top="1134" w:right="850" w:bottom="851" w:left="1701" w:header="708" w:footer="708" w:gutter="0"/>
          <w:pgNumType w:start="0"/>
          <w:cols w:space="708"/>
          <w:titlePg/>
          <w:docGrid w:linePitch="381"/>
        </w:sectPr>
      </w:pPr>
      <w:bookmarkStart w:id="37" w:name="_Ref41669637"/>
      <w:bookmarkStart w:id="38" w:name="_Toc54170628"/>
      <w:bookmarkStart w:id="39" w:name="_Toc140505917"/>
    </w:p>
    <w:bookmarkEnd w:id="37"/>
    <w:bookmarkEnd w:id="38"/>
    <w:bookmarkEnd w:id="39"/>
    <w:p w14:paraId="2B522F03" w14:textId="77777777" w:rsidR="00573659" w:rsidRPr="00E618F9" w:rsidRDefault="00573659" w:rsidP="00573659">
      <w:pPr>
        <w:spacing w:after="0" w:line="240" w:lineRule="auto"/>
        <w:ind w:firstLine="709"/>
        <w:rPr>
          <w:rFonts w:ascii="Times New Roman" w:hAnsi="Times New Roman"/>
          <w:sz w:val="24"/>
          <w:szCs w:val="24"/>
          <w:lang w:eastAsia="ru-RU"/>
        </w:rPr>
      </w:pPr>
    </w:p>
    <w:p w14:paraId="0AE2616E" w14:textId="77777777" w:rsidR="00404117" w:rsidRPr="00F87853" w:rsidRDefault="00404117" w:rsidP="00F87853">
      <w:pPr>
        <w:pStyle w:val="1c"/>
      </w:pPr>
      <w:r w:rsidRPr="00F87853">
        <w:t xml:space="preserve">Приложение </w:t>
      </w:r>
      <w:r w:rsidR="004B5D60" w:rsidRPr="00F87853">
        <w:t>1</w:t>
      </w:r>
    </w:p>
    <w:p w14:paraId="29C07C8C" w14:textId="77777777" w:rsidR="00404117" w:rsidRPr="00E618F9" w:rsidRDefault="00404117" w:rsidP="00573659">
      <w:pPr>
        <w:spacing w:after="0" w:line="240" w:lineRule="auto"/>
        <w:ind w:firstLine="709"/>
        <w:jc w:val="right"/>
        <w:rPr>
          <w:rFonts w:ascii="Times New Roman" w:hAnsi="Times New Roman"/>
          <w:b/>
          <w:sz w:val="24"/>
          <w:szCs w:val="24"/>
          <w:lang w:eastAsia="ru-RU"/>
        </w:rPr>
      </w:pPr>
    </w:p>
    <w:tbl>
      <w:tblPr>
        <w:tblpPr w:leftFromText="180" w:rightFromText="180" w:horzAnchor="margin" w:tblpXSpec="center" w:tblpY="700"/>
        <w:tblW w:w="9400" w:type="dxa"/>
        <w:tblLook w:val="04A0" w:firstRow="1" w:lastRow="0" w:firstColumn="1" w:lastColumn="0" w:noHBand="0" w:noVBand="1"/>
      </w:tblPr>
      <w:tblGrid>
        <w:gridCol w:w="560"/>
        <w:gridCol w:w="1685"/>
        <w:gridCol w:w="1180"/>
        <w:gridCol w:w="1854"/>
        <w:gridCol w:w="1480"/>
        <w:gridCol w:w="1300"/>
        <w:gridCol w:w="1342"/>
      </w:tblGrid>
      <w:tr w:rsidR="002B51A6" w:rsidRPr="00125B0C" w14:paraId="62AB4F4D" w14:textId="77777777" w:rsidTr="002B51A6">
        <w:trPr>
          <w:trHeight w:val="420"/>
        </w:trPr>
        <w:tc>
          <w:tcPr>
            <w:tcW w:w="9400" w:type="dxa"/>
            <w:gridSpan w:val="7"/>
            <w:tcBorders>
              <w:top w:val="nil"/>
              <w:left w:val="nil"/>
              <w:bottom w:val="nil"/>
              <w:right w:val="nil"/>
            </w:tcBorders>
            <w:noWrap/>
            <w:vAlign w:val="bottom"/>
            <w:hideMark/>
          </w:tcPr>
          <w:p w14:paraId="5876DA8E" w14:textId="77777777" w:rsidR="002B51A6" w:rsidRPr="00125B0C" w:rsidRDefault="002B51A6" w:rsidP="002B51A6">
            <w:pPr>
              <w:spacing w:after="0" w:line="240" w:lineRule="auto"/>
              <w:jc w:val="center"/>
              <w:rPr>
                <w:rFonts w:ascii="Times New Roman" w:eastAsia="Times New Roman" w:hAnsi="Times New Roman"/>
                <w:b/>
                <w:bCs/>
                <w:sz w:val="24"/>
                <w:szCs w:val="24"/>
                <w:lang w:eastAsia="ru-RU"/>
              </w:rPr>
            </w:pPr>
            <w:r w:rsidRPr="00125B0C">
              <w:rPr>
                <w:rFonts w:ascii="Times New Roman" w:eastAsia="Times New Roman" w:hAnsi="Times New Roman"/>
                <w:b/>
                <w:bCs/>
                <w:sz w:val="24"/>
                <w:szCs w:val="24"/>
                <w:lang w:eastAsia="ru-RU"/>
              </w:rPr>
              <w:t>Сравнение ЖД и АВИА</w:t>
            </w:r>
          </w:p>
        </w:tc>
      </w:tr>
      <w:tr w:rsidR="002B51A6" w:rsidRPr="00125B0C" w14:paraId="7922C677" w14:textId="77777777" w:rsidTr="002B51A6">
        <w:trPr>
          <w:trHeight w:val="288"/>
        </w:trPr>
        <w:tc>
          <w:tcPr>
            <w:tcW w:w="9400" w:type="dxa"/>
            <w:gridSpan w:val="7"/>
            <w:tcBorders>
              <w:top w:val="nil"/>
              <w:left w:val="nil"/>
              <w:bottom w:val="nil"/>
              <w:right w:val="nil"/>
            </w:tcBorders>
            <w:noWrap/>
            <w:vAlign w:val="bottom"/>
            <w:hideMark/>
          </w:tcPr>
          <w:p w14:paraId="610E3561" w14:textId="77777777" w:rsidR="002B51A6" w:rsidRPr="00125B0C" w:rsidRDefault="002B51A6" w:rsidP="002B51A6">
            <w:pPr>
              <w:spacing w:after="0" w:line="240" w:lineRule="auto"/>
              <w:jc w:val="center"/>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xml:space="preserve">за период </w:t>
            </w:r>
            <w:proofErr w:type="gramStart"/>
            <w:r w:rsidRPr="00125B0C">
              <w:rPr>
                <w:rFonts w:ascii="Times New Roman" w:eastAsia="Times New Roman" w:hAnsi="Times New Roman"/>
                <w:sz w:val="24"/>
                <w:szCs w:val="24"/>
                <w:lang w:eastAsia="ru-RU"/>
              </w:rPr>
              <w:t>с</w:t>
            </w:r>
            <w:proofErr w:type="gramEnd"/>
            <w:r w:rsidRPr="00125B0C">
              <w:rPr>
                <w:rFonts w:ascii="Times New Roman" w:eastAsia="Times New Roman" w:hAnsi="Times New Roman"/>
                <w:sz w:val="24"/>
                <w:szCs w:val="24"/>
                <w:lang w:eastAsia="ru-RU"/>
              </w:rPr>
              <w:t xml:space="preserve"> ________ по ___________</w:t>
            </w:r>
          </w:p>
        </w:tc>
      </w:tr>
      <w:tr w:rsidR="002B51A6" w:rsidRPr="00125B0C" w14:paraId="77DD9A5B" w14:textId="77777777" w:rsidTr="002B51A6">
        <w:trPr>
          <w:trHeight w:val="288"/>
        </w:trPr>
        <w:tc>
          <w:tcPr>
            <w:tcW w:w="546" w:type="dxa"/>
            <w:tcBorders>
              <w:top w:val="nil"/>
              <w:left w:val="nil"/>
              <w:bottom w:val="nil"/>
              <w:right w:val="nil"/>
            </w:tcBorders>
            <w:noWrap/>
            <w:vAlign w:val="bottom"/>
            <w:hideMark/>
          </w:tcPr>
          <w:p w14:paraId="4624C994" w14:textId="77777777" w:rsidR="002B51A6" w:rsidRPr="00125B0C" w:rsidRDefault="002B51A6" w:rsidP="002B51A6">
            <w:pPr>
              <w:spacing w:after="0" w:line="240" w:lineRule="auto"/>
              <w:rPr>
                <w:rFonts w:ascii="Times New Roman" w:eastAsia="Times New Roman" w:hAnsi="Times New Roman"/>
                <w:sz w:val="24"/>
                <w:szCs w:val="24"/>
                <w:lang w:eastAsia="ru-RU"/>
              </w:rPr>
            </w:pPr>
          </w:p>
        </w:tc>
        <w:tc>
          <w:tcPr>
            <w:tcW w:w="1795" w:type="dxa"/>
            <w:tcBorders>
              <w:top w:val="nil"/>
              <w:left w:val="nil"/>
              <w:bottom w:val="nil"/>
              <w:right w:val="nil"/>
            </w:tcBorders>
            <w:vAlign w:val="bottom"/>
            <w:hideMark/>
          </w:tcPr>
          <w:p w14:paraId="0C560078" w14:textId="77777777" w:rsidR="002B51A6" w:rsidRPr="00125B0C" w:rsidRDefault="002B51A6" w:rsidP="002B51A6">
            <w:pPr>
              <w:spacing w:after="0" w:line="240" w:lineRule="auto"/>
              <w:rPr>
                <w:rFonts w:ascii="Times New Roman" w:eastAsia="Times New Roman" w:hAnsi="Times New Roman"/>
                <w:sz w:val="24"/>
                <w:szCs w:val="24"/>
                <w:lang w:eastAsia="ru-RU"/>
              </w:rPr>
            </w:pPr>
          </w:p>
        </w:tc>
        <w:tc>
          <w:tcPr>
            <w:tcW w:w="1180" w:type="dxa"/>
            <w:tcBorders>
              <w:top w:val="nil"/>
              <w:left w:val="nil"/>
              <w:bottom w:val="nil"/>
              <w:right w:val="nil"/>
            </w:tcBorders>
            <w:noWrap/>
            <w:vAlign w:val="bottom"/>
            <w:hideMark/>
          </w:tcPr>
          <w:p w14:paraId="5A5CBCEE" w14:textId="77777777" w:rsidR="002B51A6" w:rsidRPr="00125B0C" w:rsidRDefault="002B51A6" w:rsidP="002B51A6">
            <w:pPr>
              <w:spacing w:after="0" w:line="240" w:lineRule="auto"/>
              <w:rPr>
                <w:rFonts w:ascii="Times New Roman" w:eastAsia="Times New Roman" w:hAnsi="Times New Roman"/>
                <w:sz w:val="24"/>
                <w:szCs w:val="24"/>
                <w:lang w:eastAsia="ru-RU"/>
              </w:rPr>
            </w:pPr>
          </w:p>
        </w:tc>
        <w:tc>
          <w:tcPr>
            <w:tcW w:w="1899" w:type="dxa"/>
            <w:tcBorders>
              <w:top w:val="nil"/>
              <w:left w:val="nil"/>
              <w:bottom w:val="nil"/>
              <w:right w:val="nil"/>
            </w:tcBorders>
            <w:vAlign w:val="bottom"/>
            <w:hideMark/>
          </w:tcPr>
          <w:p w14:paraId="32C8DF49" w14:textId="77777777" w:rsidR="002B51A6" w:rsidRPr="00125B0C" w:rsidRDefault="002B51A6" w:rsidP="002B51A6">
            <w:pPr>
              <w:spacing w:after="0" w:line="240" w:lineRule="auto"/>
              <w:rPr>
                <w:rFonts w:ascii="Times New Roman" w:eastAsia="Times New Roman" w:hAnsi="Times New Roman"/>
                <w:sz w:val="24"/>
                <w:szCs w:val="24"/>
                <w:lang w:eastAsia="ru-RU"/>
              </w:rPr>
            </w:pPr>
          </w:p>
        </w:tc>
        <w:tc>
          <w:tcPr>
            <w:tcW w:w="1480" w:type="dxa"/>
            <w:tcBorders>
              <w:top w:val="nil"/>
              <w:left w:val="nil"/>
              <w:bottom w:val="nil"/>
              <w:right w:val="nil"/>
            </w:tcBorders>
            <w:noWrap/>
            <w:vAlign w:val="bottom"/>
            <w:hideMark/>
          </w:tcPr>
          <w:p w14:paraId="5F2AD1C7" w14:textId="77777777" w:rsidR="002B51A6" w:rsidRPr="00125B0C" w:rsidRDefault="002B51A6" w:rsidP="002B51A6">
            <w:pPr>
              <w:spacing w:after="0" w:line="240" w:lineRule="auto"/>
              <w:rPr>
                <w:rFonts w:ascii="Times New Roman" w:eastAsia="Times New Roman" w:hAnsi="Times New Roman"/>
                <w:sz w:val="24"/>
                <w:szCs w:val="24"/>
                <w:lang w:eastAsia="ru-RU"/>
              </w:rPr>
            </w:pPr>
          </w:p>
        </w:tc>
        <w:tc>
          <w:tcPr>
            <w:tcW w:w="1300" w:type="dxa"/>
            <w:tcBorders>
              <w:top w:val="nil"/>
              <w:left w:val="nil"/>
              <w:bottom w:val="nil"/>
              <w:right w:val="nil"/>
            </w:tcBorders>
            <w:noWrap/>
            <w:vAlign w:val="bottom"/>
            <w:hideMark/>
          </w:tcPr>
          <w:p w14:paraId="08BEAC78" w14:textId="77777777" w:rsidR="002B51A6" w:rsidRPr="00125B0C" w:rsidRDefault="002B51A6" w:rsidP="002B51A6">
            <w:pPr>
              <w:spacing w:after="0" w:line="240" w:lineRule="auto"/>
              <w:rPr>
                <w:rFonts w:ascii="Times New Roman" w:eastAsia="Times New Roman" w:hAnsi="Times New Roman"/>
                <w:sz w:val="24"/>
                <w:szCs w:val="24"/>
                <w:lang w:eastAsia="ru-RU"/>
              </w:rPr>
            </w:pPr>
          </w:p>
        </w:tc>
        <w:tc>
          <w:tcPr>
            <w:tcW w:w="1200" w:type="dxa"/>
            <w:tcBorders>
              <w:top w:val="nil"/>
              <w:left w:val="nil"/>
              <w:bottom w:val="nil"/>
              <w:right w:val="nil"/>
            </w:tcBorders>
            <w:noWrap/>
            <w:vAlign w:val="bottom"/>
            <w:hideMark/>
          </w:tcPr>
          <w:p w14:paraId="15EB1DA9" w14:textId="77777777" w:rsidR="002B51A6" w:rsidRPr="00125B0C" w:rsidRDefault="002B51A6" w:rsidP="002B51A6">
            <w:pPr>
              <w:spacing w:after="0" w:line="240" w:lineRule="auto"/>
              <w:rPr>
                <w:rFonts w:ascii="Times New Roman" w:eastAsia="Times New Roman" w:hAnsi="Times New Roman"/>
                <w:sz w:val="24"/>
                <w:szCs w:val="24"/>
                <w:lang w:eastAsia="ru-RU"/>
              </w:rPr>
            </w:pPr>
          </w:p>
        </w:tc>
      </w:tr>
      <w:tr w:rsidR="002B51A6" w:rsidRPr="00125B0C" w14:paraId="104493AE" w14:textId="77777777" w:rsidTr="002B51A6">
        <w:trPr>
          <w:trHeight w:val="576"/>
        </w:trPr>
        <w:tc>
          <w:tcPr>
            <w:tcW w:w="546" w:type="dxa"/>
            <w:tcBorders>
              <w:top w:val="single" w:sz="4" w:space="0" w:color="auto"/>
              <w:left w:val="single" w:sz="4" w:space="0" w:color="auto"/>
              <w:bottom w:val="single" w:sz="4" w:space="0" w:color="auto"/>
              <w:right w:val="single" w:sz="4" w:space="0" w:color="auto"/>
            </w:tcBorders>
            <w:vAlign w:val="bottom"/>
            <w:hideMark/>
          </w:tcPr>
          <w:p w14:paraId="0B779D95" w14:textId="77777777" w:rsidR="002B51A6" w:rsidRPr="00125B0C" w:rsidRDefault="002B51A6" w:rsidP="002B51A6">
            <w:pPr>
              <w:spacing w:after="0" w:line="240" w:lineRule="auto"/>
              <w:jc w:val="center"/>
              <w:rPr>
                <w:rFonts w:ascii="Times New Roman" w:eastAsia="Times New Roman" w:hAnsi="Times New Roman"/>
                <w:b/>
                <w:bCs/>
                <w:sz w:val="24"/>
                <w:szCs w:val="24"/>
                <w:lang w:eastAsia="ru-RU"/>
              </w:rPr>
            </w:pPr>
            <w:r w:rsidRPr="00125B0C">
              <w:rPr>
                <w:rFonts w:ascii="Times New Roman" w:eastAsia="Times New Roman" w:hAnsi="Times New Roman"/>
                <w:b/>
                <w:bCs/>
                <w:sz w:val="24"/>
                <w:szCs w:val="24"/>
                <w:lang w:eastAsia="ru-RU"/>
              </w:rPr>
              <w:t xml:space="preserve">№ </w:t>
            </w:r>
            <w:proofErr w:type="gramStart"/>
            <w:r w:rsidRPr="00125B0C">
              <w:rPr>
                <w:rFonts w:ascii="Times New Roman" w:eastAsia="Times New Roman" w:hAnsi="Times New Roman"/>
                <w:b/>
                <w:bCs/>
                <w:sz w:val="24"/>
                <w:szCs w:val="24"/>
                <w:lang w:eastAsia="ru-RU"/>
              </w:rPr>
              <w:t>п</w:t>
            </w:r>
            <w:proofErr w:type="gramEnd"/>
            <w:r w:rsidRPr="00125B0C">
              <w:rPr>
                <w:rFonts w:ascii="Times New Roman" w:eastAsia="Times New Roman" w:hAnsi="Times New Roman"/>
                <w:b/>
                <w:bCs/>
                <w:sz w:val="24"/>
                <w:szCs w:val="24"/>
                <w:lang w:eastAsia="ru-RU"/>
              </w:rPr>
              <w:t>/п</w:t>
            </w:r>
          </w:p>
        </w:tc>
        <w:tc>
          <w:tcPr>
            <w:tcW w:w="1795" w:type="dxa"/>
            <w:tcBorders>
              <w:top w:val="single" w:sz="4" w:space="0" w:color="auto"/>
              <w:left w:val="nil"/>
              <w:bottom w:val="single" w:sz="4" w:space="0" w:color="auto"/>
              <w:right w:val="single" w:sz="4" w:space="0" w:color="auto"/>
            </w:tcBorders>
            <w:vAlign w:val="bottom"/>
            <w:hideMark/>
          </w:tcPr>
          <w:p w14:paraId="06E50ECF" w14:textId="77777777" w:rsidR="002B51A6" w:rsidRPr="00125B0C" w:rsidRDefault="002B51A6" w:rsidP="002B51A6">
            <w:pPr>
              <w:spacing w:after="0" w:line="240" w:lineRule="auto"/>
              <w:jc w:val="center"/>
              <w:rPr>
                <w:rFonts w:ascii="Times New Roman" w:eastAsia="Times New Roman" w:hAnsi="Times New Roman"/>
                <w:b/>
                <w:bCs/>
                <w:sz w:val="24"/>
                <w:szCs w:val="24"/>
                <w:lang w:eastAsia="ru-RU"/>
              </w:rPr>
            </w:pPr>
            <w:r w:rsidRPr="00125B0C">
              <w:rPr>
                <w:rFonts w:ascii="Times New Roman" w:eastAsia="Times New Roman" w:hAnsi="Times New Roman"/>
                <w:b/>
                <w:bCs/>
                <w:sz w:val="24"/>
                <w:szCs w:val="24"/>
                <w:lang w:eastAsia="ru-RU"/>
              </w:rPr>
              <w:t>ФИО</w:t>
            </w:r>
          </w:p>
        </w:tc>
        <w:tc>
          <w:tcPr>
            <w:tcW w:w="1180" w:type="dxa"/>
            <w:tcBorders>
              <w:top w:val="single" w:sz="4" w:space="0" w:color="auto"/>
              <w:left w:val="nil"/>
              <w:bottom w:val="single" w:sz="4" w:space="0" w:color="auto"/>
              <w:right w:val="single" w:sz="4" w:space="0" w:color="auto"/>
            </w:tcBorders>
            <w:vAlign w:val="bottom"/>
            <w:hideMark/>
          </w:tcPr>
          <w:p w14:paraId="1C75DF16" w14:textId="77777777" w:rsidR="002B51A6" w:rsidRPr="00125B0C" w:rsidRDefault="002B51A6" w:rsidP="002B51A6">
            <w:pPr>
              <w:spacing w:after="0" w:line="240" w:lineRule="auto"/>
              <w:jc w:val="center"/>
              <w:rPr>
                <w:rFonts w:ascii="Times New Roman" w:eastAsia="Times New Roman" w:hAnsi="Times New Roman"/>
                <w:b/>
                <w:bCs/>
                <w:sz w:val="24"/>
                <w:szCs w:val="24"/>
                <w:lang w:eastAsia="ru-RU"/>
              </w:rPr>
            </w:pPr>
            <w:r w:rsidRPr="00125B0C">
              <w:rPr>
                <w:rFonts w:ascii="Times New Roman" w:eastAsia="Times New Roman" w:hAnsi="Times New Roman"/>
                <w:b/>
                <w:bCs/>
                <w:sz w:val="24"/>
                <w:szCs w:val="24"/>
                <w:lang w:eastAsia="ru-RU"/>
              </w:rPr>
              <w:t>дата выезда</w:t>
            </w:r>
          </w:p>
        </w:tc>
        <w:tc>
          <w:tcPr>
            <w:tcW w:w="1899" w:type="dxa"/>
            <w:tcBorders>
              <w:top w:val="single" w:sz="4" w:space="0" w:color="auto"/>
              <w:left w:val="nil"/>
              <w:bottom w:val="single" w:sz="4" w:space="0" w:color="auto"/>
              <w:right w:val="single" w:sz="4" w:space="0" w:color="auto"/>
            </w:tcBorders>
            <w:vAlign w:val="bottom"/>
            <w:hideMark/>
          </w:tcPr>
          <w:p w14:paraId="70FC1832" w14:textId="77777777" w:rsidR="002B51A6" w:rsidRPr="00125B0C" w:rsidRDefault="002B51A6" w:rsidP="002B51A6">
            <w:pPr>
              <w:spacing w:after="0" w:line="240" w:lineRule="auto"/>
              <w:jc w:val="center"/>
              <w:rPr>
                <w:rFonts w:ascii="Times New Roman" w:eastAsia="Times New Roman" w:hAnsi="Times New Roman"/>
                <w:b/>
                <w:bCs/>
                <w:sz w:val="24"/>
                <w:szCs w:val="24"/>
                <w:lang w:eastAsia="ru-RU"/>
              </w:rPr>
            </w:pPr>
            <w:r w:rsidRPr="00125B0C">
              <w:rPr>
                <w:rFonts w:ascii="Times New Roman" w:eastAsia="Times New Roman" w:hAnsi="Times New Roman"/>
                <w:b/>
                <w:bCs/>
                <w:sz w:val="24"/>
                <w:szCs w:val="24"/>
                <w:lang w:eastAsia="ru-RU"/>
              </w:rPr>
              <w:t>маршрут</w:t>
            </w:r>
          </w:p>
        </w:tc>
        <w:tc>
          <w:tcPr>
            <w:tcW w:w="1480" w:type="dxa"/>
            <w:tcBorders>
              <w:top w:val="single" w:sz="4" w:space="0" w:color="auto"/>
              <w:left w:val="nil"/>
              <w:bottom w:val="single" w:sz="4" w:space="0" w:color="auto"/>
              <w:right w:val="single" w:sz="4" w:space="0" w:color="auto"/>
            </w:tcBorders>
            <w:vAlign w:val="bottom"/>
            <w:hideMark/>
          </w:tcPr>
          <w:p w14:paraId="123921C4" w14:textId="77777777" w:rsidR="002B51A6" w:rsidRPr="00125B0C" w:rsidRDefault="002B51A6" w:rsidP="002B51A6">
            <w:pPr>
              <w:spacing w:after="0" w:line="240" w:lineRule="auto"/>
              <w:jc w:val="center"/>
              <w:rPr>
                <w:rFonts w:ascii="Times New Roman" w:eastAsia="Times New Roman" w:hAnsi="Times New Roman"/>
                <w:b/>
                <w:bCs/>
                <w:sz w:val="24"/>
                <w:szCs w:val="24"/>
                <w:lang w:eastAsia="ru-RU"/>
              </w:rPr>
            </w:pPr>
            <w:r w:rsidRPr="00125B0C">
              <w:rPr>
                <w:rFonts w:ascii="Times New Roman" w:eastAsia="Times New Roman" w:hAnsi="Times New Roman"/>
                <w:b/>
                <w:bCs/>
                <w:sz w:val="24"/>
                <w:szCs w:val="24"/>
                <w:lang w:eastAsia="ru-RU"/>
              </w:rPr>
              <w:t>№ билета</w:t>
            </w:r>
          </w:p>
        </w:tc>
        <w:tc>
          <w:tcPr>
            <w:tcW w:w="1300" w:type="dxa"/>
            <w:tcBorders>
              <w:top w:val="single" w:sz="4" w:space="0" w:color="auto"/>
              <w:left w:val="nil"/>
              <w:bottom w:val="single" w:sz="4" w:space="0" w:color="auto"/>
              <w:right w:val="single" w:sz="4" w:space="0" w:color="auto"/>
            </w:tcBorders>
            <w:vAlign w:val="bottom"/>
            <w:hideMark/>
          </w:tcPr>
          <w:p w14:paraId="34D10963" w14:textId="77777777" w:rsidR="002B51A6" w:rsidRPr="00125B0C" w:rsidRDefault="002B51A6" w:rsidP="002B51A6">
            <w:pPr>
              <w:spacing w:after="0" w:line="240" w:lineRule="auto"/>
              <w:jc w:val="center"/>
              <w:rPr>
                <w:rFonts w:ascii="Times New Roman" w:eastAsia="Times New Roman" w:hAnsi="Times New Roman"/>
                <w:b/>
                <w:bCs/>
                <w:sz w:val="24"/>
                <w:szCs w:val="24"/>
                <w:lang w:eastAsia="ru-RU"/>
              </w:rPr>
            </w:pPr>
            <w:r w:rsidRPr="00125B0C">
              <w:rPr>
                <w:rFonts w:ascii="Times New Roman" w:eastAsia="Times New Roman" w:hAnsi="Times New Roman"/>
                <w:b/>
                <w:bCs/>
                <w:sz w:val="24"/>
                <w:szCs w:val="24"/>
                <w:lang w:eastAsia="ru-RU"/>
              </w:rPr>
              <w:t>сумма</w:t>
            </w:r>
          </w:p>
        </w:tc>
        <w:tc>
          <w:tcPr>
            <w:tcW w:w="1200" w:type="dxa"/>
            <w:tcBorders>
              <w:top w:val="single" w:sz="4" w:space="0" w:color="auto"/>
              <w:left w:val="nil"/>
              <w:bottom w:val="single" w:sz="4" w:space="0" w:color="auto"/>
              <w:right w:val="single" w:sz="4" w:space="0" w:color="auto"/>
            </w:tcBorders>
            <w:vAlign w:val="bottom"/>
            <w:hideMark/>
          </w:tcPr>
          <w:p w14:paraId="5261E2BF" w14:textId="77777777" w:rsidR="002B51A6" w:rsidRPr="00125B0C" w:rsidRDefault="002B51A6" w:rsidP="002B51A6">
            <w:pPr>
              <w:spacing w:after="0" w:line="240" w:lineRule="auto"/>
              <w:jc w:val="center"/>
              <w:rPr>
                <w:rFonts w:ascii="Times New Roman" w:eastAsia="Times New Roman" w:hAnsi="Times New Roman"/>
                <w:b/>
                <w:bCs/>
                <w:sz w:val="24"/>
                <w:szCs w:val="24"/>
                <w:lang w:eastAsia="ru-RU"/>
              </w:rPr>
            </w:pPr>
            <w:r w:rsidRPr="00125B0C">
              <w:rPr>
                <w:rFonts w:ascii="Times New Roman" w:eastAsia="Times New Roman" w:hAnsi="Times New Roman"/>
                <w:b/>
                <w:bCs/>
                <w:sz w:val="24"/>
                <w:szCs w:val="24"/>
                <w:lang w:eastAsia="ru-RU"/>
              </w:rPr>
              <w:t>транспорт</w:t>
            </w:r>
          </w:p>
        </w:tc>
      </w:tr>
      <w:tr w:rsidR="002B51A6" w:rsidRPr="00125B0C" w14:paraId="4CBBAEB0" w14:textId="77777777" w:rsidTr="002B51A6">
        <w:trPr>
          <w:trHeight w:val="288"/>
        </w:trPr>
        <w:tc>
          <w:tcPr>
            <w:tcW w:w="546" w:type="dxa"/>
            <w:tcBorders>
              <w:top w:val="nil"/>
              <w:left w:val="single" w:sz="4" w:space="0" w:color="auto"/>
              <w:bottom w:val="single" w:sz="4" w:space="0" w:color="auto"/>
              <w:right w:val="single" w:sz="4" w:space="0" w:color="auto"/>
            </w:tcBorders>
            <w:noWrap/>
            <w:vAlign w:val="bottom"/>
            <w:hideMark/>
          </w:tcPr>
          <w:p w14:paraId="31E228F8" w14:textId="77777777" w:rsidR="002B51A6" w:rsidRPr="00125B0C" w:rsidRDefault="002B51A6" w:rsidP="002B51A6">
            <w:pPr>
              <w:spacing w:after="0" w:line="240" w:lineRule="auto"/>
              <w:jc w:val="center"/>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795" w:type="dxa"/>
            <w:tcBorders>
              <w:top w:val="nil"/>
              <w:left w:val="nil"/>
              <w:bottom w:val="single" w:sz="4" w:space="0" w:color="auto"/>
              <w:right w:val="single" w:sz="4" w:space="0" w:color="auto"/>
            </w:tcBorders>
            <w:vAlign w:val="bottom"/>
            <w:hideMark/>
          </w:tcPr>
          <w:p w14:paraId="4C4A72C2"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180" w:type="dxa"/>
            <w:tcBorders>
              <w:top w:val="nil"/>
              <w:left w:val="nil"/>
              <w:bottom w:val="single" w:sz="4" w:space="0" w:color="auto"/>
              <w:right w:val="single" w:sz="4" w:space="0" w:color="auto"/>
            </w:tcBorders>
            <w:noWrap/>
            <w:vAlign w:val="bottom"/>
            <w:hideMark/>
          </w:tcPr>
          <w:p w14:paraId="5F214CF3" w14:textId="77777777" w:rsidR="002B51A6" w:rsidRPr="00125B0C" w:rsidRDefault="002B51A6" w:rsidP="002B51A6">
            <w:pPr>
              <w:spacing w:after="0" w:line="240" w:lineRule="auto"/>
              <w:jc w:val="center"/>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899" w:type="dxa"/>
            <w:tcBorders>
              <w:top w:val="nil"/>
              <w:left w:val="nil"/>
              <w:bottom w:val="single" w:sz="4" w:space="0" w:color="auto"/>
              <w:right w:val="single" w:sz="4" w:space="0" w:color="auto"/>
            </w:tcBorders>
            <w:vAlign w:val="bottom"/>
            <w:hideMark/>
          </w:tcPr>
          <w:p w14:paraId="1B91E344"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480" w:type="dxa"/>
            <w:tcBorders>
              <w:top w:val="nil"/>
              <w:left w:val="nil"/>
              <w:bottom w:val="single" w:sz="4" w:space="0" w:color="auto"/>
              <w:right w:val="single" w:sz="4" w:space="0" w:color="auto"/>
            </w:tcBorders>
            <w:vAlign w:val="bottom"/>
            <w:hideMark/>
          </w:tcPr>
          <w:p w14:paraId="46C86B23"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300" w:type="dxa"/>
            <w:tcBorders>
              <w:top w:val="nil"/>
              <w:left w:val="nil"/>
              <w:bottom w:val="single" w:sz="4" w:space="0" w:color="auto"/>
              <w:right w:val="single" w:sz="4" w:space="0" w:color="auto"/>
            </w:tcBorders>
            <w:noWrap/>
            <w:vAlign w:val="bottom"/>
            <w:hideMark/>
          </w:tcPr>
          <w:p w14:paraId="11C309D7" w14:textId="77777777" w:rsidR="002B51A6" w:rsidRPr="00125B0C" w:rsidRDefault="002B51A6" w:rsidP="002B51A6">
            <w:pPr>
              <w:spacing w:after="0" w:line="240" w:lineRule="auto"/>
              <w:jc w:val="right"/>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200" w:type="dxa"/>
            <w:tcBorders>
              <w:top w:val="nil"/>
              <w:left w:val="nil"/>
              <w:bottom w:val="single" w:sz="4" w:space="0" w:color="auto"/>
              <w:right w:val="single" w:sz="4" w:space="0" w:color="auto"/>
            </w:tcBorders>
            <w:noWrap/>
            <w:vAlign w:val="bottom"/>
            <w:hideMark/>
          </w:tcPr>
          <w:p w14:paraId="025D34B5"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r>
      <w:tr w:rsidR="002B51A6" w:rsidRPr="00125B0C" w14:paraId="325D9A50" w14:textId="77777777" w:rsidTr="002B51A6">
        <w:trPr>
          <w:trHeight w:val="288"/>
        </w:trPr>
        <w:tc>
          <w:tcPr>
            <w:tcW w:w="546" w:type="dxa"/>
            <w:tcBorders>
              <w:top w:val="nil"/>
              <w:left w:val="single" w:sz="4" w:space="0" w:color="auto"/>
              <w:bottom w:val="single" w:sz="4" w:space="0" w:color="auto"/>
              <w:right w:val="single" w:sz="4" w:space="0" w:color="auto"/>
            </w:tcBorders>
            <w:noWrap/>
            <w:vAlign w:val="bottom"/>
            <w:hideMark/>
          </w:tcPr>
          <w:p w14:paraId="572972DA" w14:textId="77777777" w:rsidR="002B51A6" w:rsidRPr="00125B0C" w:rsidRDefault="002B51A6" w:rsidP="002B51A6">
            <w:pPr>
              <w:spacing w:after="0" w:line="240" w:lineRule="auto"/>
              <w:jc w:val="center"/>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795" w:type="dxa"/>
            <w:tcBorders>
              <w:top w:val="nil"/>
              <w:left w:val="nil"/>
              <w:bottom w:val="single" w:sz="4" w:space="0" w:color="auto"/>
              <w:right w:val="single" w:sz="4" w:space="0" w:color="auto"/>
            </w:tcBorders>
            <w:vAlign w:val="bottom"/>
            <w:hideMark/>
          </w:tcPr>
          <w:p w14:paraId="6C27E8AA"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180" w:type="dxa"/>
            <w:tcBorders>
              <w:top w:val="nil"/>
              <w:left w:val="nil"/>
              <w:bottom w:val="single" w:sz="4" w:space="0" w:color="auto"/>
              <w:right w:val="single" w:sz="4" w:space="0" w:color="auto"/>
            </w:tcBorders>
            <w:noWrap/>
            <w:vAlign w:val="bottom"/>
            <w:hideMark/>
          </w:tcPr>
          <w:p w14:paraId="5215A8EF" w14:textId="77777777" w:rsidR="002B51A6" w:rsidRPr="00125B0C" w:rsidRDefault="002B51A6" w:rsidP="002B51A6">
            <w:pPr>
              <w:spacing w:after="0" w:line="240" w:lineRule="auto"/>
              <w:jc w:val="center"/>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899" w:type="dxa"/>
            <w:tcBorders>
              <w:top w:val="nil"/>
              <w:left w:val="nil"/>
              <w:bottom w:val="single" w:sz="4" w:space="0" w:color="auto"/>
              <w:right w:val="single" w:sz="4" w:space="0" w:color="auto"/>
            </w:tcBorders>
            <w:vAlign w:val="bottom"/>
            <w:hideMark/>
          </w:tcPr>
          <w:p w14:paraId="23FEB750"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480" w:type="dxa"/>
            <w:tcBorders>
              <w:top w:val="nil"/>
              <w:left w:val="nil"/>
              <w:bottom w:val="single" w:sz="4" w:space="0" w:color="auto"/>
              <w:right w:val="single" w:sz="4" w:space="0" w:color="auto"/>
            </w:tcBorders>
            <w:vAlign w:val="bottom"/>
            <w:hideMark/>
          </w:tcPr>
          <w:p w14:paraId="7DCB2D68"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300" w:type="dxa"/>
            <w:tcBorders>
              <w:top w:val="nil"/>
              <w:left w:val="nil"/>
              <w:bottom w:val="single" w:sz="4" w:space="0" w:color="auto"/>
              <w:right w:val="single" w:sz="4" w:space="0" w:color="auto"/>
            </w:tcBorders>
            <w:noWrap/>
            <w:vAlign w:val="bottom"/>
            <w:hideMark/>
          </w:tcPr>
          <w:p w14:paraId="7699FB92" w14:textId="77777777" w:rsidR="002B51A6" w:rsidRPr="00125B0C" w:rsidRDefault="002B51A6" w:rsidP="002B51A6">
            <w:pPr>
              <w:spacing w:after="0" w:line="240" w:lineRule="auto"/>
              <w:jc w:val="right"/>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200" w:type="dxa"/>
            <w:tcBorders>
              <w:top w:val="nil"/>
              <w:left w:val="nil"/>
              <w:bottom w:val="single" w:sz="4" w:space="0" w:color="auto"/>
              <w:right w:val="single" w:sz="4" w:space="0" w:color="auto"/>
            </w:tcBorders>
            <w:noWrap/>
            <w:vAlign w:val="bottom"/>
            <w:hideMark/>
          </w:tcPr>
          <w:p w14:paraId="0C54F592"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r>
      <w:tr w:rsidR="002B51A6" w:rsidRPr="00125B0C" w14:paraId="1F2D7F60" w14:textId="77777777" w:rsidTr="002B51A6">
        <w:trPr>
          <w:trHeight w:val="288"/>
        </w:trPr>
        <w:tc>
          <w:tcPr>
            <w:tcW w:w="546" w:type="dxa"/>
            <w:tcBorders>
              <w:top w:val="nil"/>
              <w:left w:val="single" w:sz="4" w:space="0" w:color="auto"/>
              <w:bottom w:val="single" w:sz="4" w:space="0" w:color="auto"/>
              <w:right w:val="single" w:sz="4" w:space="0" w:color="auto"/>
            </w:tcBorders>
            <w:noWrap/>
            <w:vAlign w:val="bottom"/>
            <w:hideMark/>
          </w:tcPr>
          <w:p w14:paraId="4BF5B259" w14:textId="77777777" w:rsidR="002B51A6" w:rsidRPr="00125B0C" w:rsidRDefault="002B51A6" w:rsidP="002B51A6">
            <w:pPr>
              <w:spacing w:after="0" w:line="240" w:lineRule="auto"/>
              <w:jc w:val="center"/>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795" w:type="dxa"/>
            <w:tcBorders>
              <w:top w:val="nil"/>
              <w:left w:val="nil"/>
              <w:bottom w:val="single" w:sz="4" w:space="0" w:color="auto"/>
              <w:right w:val="single" w:sz="4" w:space="0" w:color="auto"/>
            </w:tcBorders>
            <w:vAlign w:val="bottom"/>
            <w:hideMark/>
          </w:tcPr>
          <w:p w14:paraId="2BC7DE85"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180" w:type="dxa"/>
            <w:tcBorders>
              <w:top w:val="nil"/>
              <w:left w:val="nil"/>
              <w:bottom w:val="single" w:sz="4" w:space="0" w:color="auto"/>
              <w:right w:val="single" w:sz="4" w:space="0" w:color="auto"/>
            </w:tcBorders>
            <w:noWrap/>
            <w:vAlign w:val="bottom"/>
            <w:hideMark/>
          </w:tcPr>
          <w:p w14:paraId="2DB05428" w14:textId="77777777" w:rsidR="002B51A6" w:rsidRPr="00125B0C" w:rsidRDefault="002B51A6" w:rsidP="002B51A6">
            <w:pPr>
              <w:spacing w:after="0" w:line="240" w:lineRule="auto"/>
              <w:jc w:val="center"/>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899" w:type="dxa"/>
            <w:tcBorders>
              <w:top w:val="nil"/>
              <w:left w:val="nil"/>
              <w:bottom w:val="single" w:sz="4" w:space="0" w:color="auto"/>
              <w:right w:val="single" w:sz="4" w:space="0" w:color="auto"/>
            </w:tcBorders>
            <w:vAlign w:val="bottom"/>
            <w:hideMark/>
          </w:tcPr>
          <w:p w14:paraId="60995314"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480" w:type="dxa"/>
            <w:tcBorders>
              <w:top w:val="nil"/>
              <w:left w:val="nil"/>
              <w:bottom w:val="single" w:sz="4" w:space="0" w:color="auto"/>
              <w:right w:val="single" w:sz="4" w:space="0" w:color="auto"/>
            </w:tcBorders>
            <w:vAlign w:val="bottom"/>
            <w:hideMark/>
          </w:tcPr>
          <w:p w14:paraId="75150A38"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300" w:type="dxa"/>
            <w:tcBorders>
              <w:top w:val="nil"/>
              <w:left w:val="nil"/>
              <w:bottom w:val="single" w:sz="4" w:space="0" w:color="auto"/>
              <w:right w:val="single" w:sz="4" w:space="0" w:color="auto"/>
            </w:tcBorders>
            <w:noWrap/>
            <w:vAlign w:val="bottom"/>
            <w:hideMark/>
          </w:tcPr>
          <w:p w14:paraId="4335EC06" w14:textId="77777777" w:rsidR="002B51A6" w:rsidRPr="00125B0C" w:rsidRDefault="002B51A6" w:rsidP="002B51A6">
            <w:pPr>
              <w:spacing w:after="0" w:line="240" w:lineRule="auto"/>
              <w:jc w:val="right"/>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200" w:type="dxa"/>
            <w:tcBorders>
              <w:top w:val="nil"/>
              <w:left w:val="nil"/>
              <w:bottom w:val="single" w:sz="4" w:space="0" w:color="auto"/>
              <w:right w:val="single" w:sz="4" w:space="0" w:color="auto"/>
            </w:tcBorders>
            <w:noWrap/>
            <w:vAlign w:val="bottom"/>
            <w:hideMark/>
          </w:tcPr>
          <w:p w14:paraId="06AC6864"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r>
      <w:tr w:rsidR="002B51A6" w:rsidRPr="00125B0C" w14:paraId="1C03564E" w14:textId="77777777" w:rsidTr="002B51A6">
        <w:trPr>
          <w:trHeight w:val="288"/>
        </w:trPr>
        <w:tc>
          <w:tcPr>
            <w:tcW w:w="546" w:type="dxa"/>
            <w:tcBorders>
              <w:top w:val="nil"/>
              <w:left w:val="single" w:sz="4" w:space="0" w:color="auto"/>
              <w:bottom w:val="single" w:sz="4" w:space="0" w:color="auto"/>
              <w:right w:val="single" w:sz="4" w:space="0" w:color="auto"/>
            </w:tcBorders>
            <w:noWrap/>
            <w:vAlign w:val="bottom"/>
            <w:hideMark/>
          </w:tcPr>
          <w:p w14:paraId="2F7C3E72" w14:textId="77777777" w:rsidR="002B51A6" w:rsidRPr="00125B0C" w:rsidRDefault="002B51A6" w:rsidP="002B51A6">
            <w:pPr>
              <w:spacing w:after="0" w:line="240" w:lineRule="auto"/>
              <w:jc w:val="center"/>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795" w:type="dxa"/>
            <w:tcBorders>
              <w:top w:val="nil"/>
              <w:left w:val="nil"/>
              <w:bottom w:val="single" w:sz="4" w:space="0" w:color="auto"/>
              <w:right w:val="single" w:sz="4" w:space="0" w:color="auto"/>
            </w:tcBorders>
            <w:vAlign w:val="bottom"/>
            <w:hideMark/>
          </w:tcPr>
          <w:p w14:paraId="4C747A93"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180" w:type="dxa"/>
            <w:tcBorders>
              <w:top w:val="nil"/>
              <w:left w:val="nil"/>
              <w:bottom w:val="single" w:sz="4" w:space="0" w:color="auto"/>
              <w:right w:val="single" w:sz="4" w:space="0" w:color="auto"/>
            </w:tcBorders>
            <w:noWrap/>
            <w:vAlign w:val="bottom"/>
            <w:hideMark/>
          </w:tcPr>
          <w:p w14:paraId="2B8F271B" w14:textId="77777777" w:rsidR="002B51A6" w:rsidRPr="00125B0C" w:rsidRDefault="002B51A6" w:rsidP="002B51A6">
            <w:pPr>
              <w:spacing w:after="0" w:line="240" w:lineRule="auto"/>
              <w:jc w:val="center"/>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899" w:type="dxa"/>
            <w:tcBorders>
              <w:top w:val="nil"/>
              <w:left w:val="nil"/>
              <w:bottom w:val="single" w:sz="4" w:space="0" w:color="auto"/>
              <w:right w:val="single" w:sz="4" w:space="0" w:color="auto"/>
            </w:tcBorders>
            <w:vAlign w:val="bottom"/>
            <w:hideMark/>
          </w:tcPr>
          <w:p w14:paraId="2DDBF826"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480" w:type="dxa"/>
            <w:tcBorders>
              <w:top w:val="nil"/>
              <w:left w:val="nil"/>
              <w:bottom w:val="single" w:sz="4" w:space="0" w:color="auto"/>
              <w:right w:val="single" w:sz="4" w:space="0" w:color="auto"/>
            </w:tcBorders>
            <w:vAlign w:val="bottom"/>
            <w:hideMark/>
          </w:tcPr>
          <w:p w14:paraId="6ACB8C44"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300" w:type="dxa"/>
            <w:tcBorders>
              <w:top w:val="nil"/>
              <w:left w:val="nil"/>
              <w:bottom w:val="single" w:sz="4" w:space="0" w:color="auto"/>
              <w:right w:val="single" w:sz="4" w:space="0" w:color="auto"/>
            </w:tcBorders>
            <w:noWrap/>
            <w:vAlign w:val="bottom"/>
            <w:hideMark/>
          </w:tcPr>
          <w:p w14:paraId="1DD0EAF7" w14:textId="77777777" w:rsidR="002B51A6" w:rsidRPr="00125B0C" w:rsidRDefault="002B51A6" w:rsidP="002B51A6">
            <w:pPr>
              <w:spacing w:after="0" w:line="240" w:lineRule="auto"/>
              <w:jc w:val="right"/>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c>
          <w:tcPr>
            <w:tcW w:w="1200" w:type="dxa"/>
            <w:tcBorders>
              <w:top w:val="nil"/>
              <w:left w:val="nil"/>
              <w:bottom w:val="single" w:sz="4" w:space="0" w:color="auto"/>
              <w:right w:val="single" w:sz="4" w:space="0" w:color="auto"/>
            </w:tcBorders>
            <w:noWrap/>
            <w:vAlign w:val="bottom"/>
            <w:hideMark/>
          </w:tcPr>
          <w:p w14:paraId="72D2CCAF" w14:textId="77777777" w:rsidR="002B51A6" w:rsidRPr="00125B0C" w:rsidRDefault="002B51A6" w:rsidP="002B51A6">
            <w:pPr>
              <w:spacing w:after="0" w:line="240" w:lineRule="auto"/>
              <w:rPr>
                <w:rFonts w:ascii="Times New Roman" w:eastAsia="Times New Roman" w:hAnsi="Times New Roman"/>
                <w:sz w:val="24"/>
                <w:szCs w:val="24"/>
                <w:lang w:eastAsia="ru-RU"/>
              </w:rPr>
            </w:pPr>
            <w:r w:rsidRPr="00125B0C">
              <w:rPr>
                <w:rFonts w:ascii="Times New Roman" w:eastAsia="Times New Roman" w:hAnsi="Times New Roman"/>
                <w:sz w:val="24"/>
                <w:szCs w:val="24"/>
                <w:lang w:eastAsia="ru-RU"/>
              </w:rPr>
              <w:t> </w:t>
            </w:r>
          </w:p>
        </w:tc>
      </w:tr>
    </w:tbl>
    <w:p w14:paraId="4712A436" w14:textId="77777777" w:rsidR="00404117" w:rsidRPr="00125B0C" w:rsidRDefault="00404117" w:rsidP="00573659">
      <w:pPr>
        <w:spacing w:after="0" w:line="240" w:lineRule="auto"/>
        <w:ind w:firstLine="709"/>
        <w:jc w:val="right"/>
        <w:rPr>
          <w:rFonts w:ascii="Times New Roman" w:hAnsi="Times New Roman"/>
          <w:b/>
          <w:sz w:val="24"/>
          <w:szCs w:val="24"/>
          <w:lang w:eastAsia="ru-RU"/>
        </w:rPr>
      </w:pPr>
    </w:p>
    <w:p w14:paraId="31327619" w14:textId="77777777" w:rsidR="00404117" w:rsidRPr="00125B0C" w:rsidRDefault="00404117" w:rsidP="00573659">
      <w:pPr>
        <w:spacing w:after="0" w:line="240" w:lineRule="auto"/>
        <w:ind w:firstLine="709"/>
        <w:jc w:val="right"/>
        <w:rPr>
          <w:rFonts w:ascii="Times New Roman" w:hAnsi="Times New Roman"/>
          <w:b/>
          <w:sz w:val="24"/>
          <w:szCs w:val="24"/>
          <w:lang w:eastAsia="ru-RU"/>
        </w:rPr>
      </w:pPr>
    </w:p>
    <w:p w14:paraId="77E965AF" w14:textId="77777777" w:rsidR="00404117" w:rsidRPr="00125B0C" w:rsidRDefault="00404117" w:rsidP="00573659">
      <w:pPr>
        <w:spacing w:after="0" w:line="240" w:lineRule="auto"/>
        <w:ind w:firstLine="709"/>
        <w:jc w:val="right"/>
        <w:rPr>
          <w:rFonts w:ascii="Times New Roman" w:hAnsi="Times New Roman"/>
          <w:b/>
          <w:sz w:val="24"/>
          <w:szCs w:val="24"/>
          <w:lang w:eastAsia="ru-RU"/>
        </w:rPr>
      </w:pPr>
    </w:p>
    <w:p w14:paraId="4FEEEB27" w14:textId="77777777" w:rsidR="00404117" w:rsidRPr="00125B0C" w:rsidRDefault="00404117" w:rsidP="00573659">
      <w:pPr>
        <w:spacing w:after="0" w:line="240" w:lineRule="auto"/>
        <w:ind w:firstLine="709"/>
        <w:jc w:val="right"/>
        <w:rPr>
          <w:rFonts w:ascii="Times New Roman" w:hAnsi="Times New Roman"/>
          <w:b/>
          <w:sz w:val="24"/>
          <w:szCs w:val="24"/>
          <w:lang w:eastAsia="ru-RU"/>
        </w:rPr>
      </w:pPr>
    </w:p>
    <w:p w14:paraId="1BC00552" w14:textId="77777777" w:rsidR="00404117" w:rsidRPr="00125B0C" w:rsidRDefault="00404117" w:rsidP="00573659">
      <w:pPr>
        <w:spacing w:after="0" w:line="240" w:lineRule="auto"/>
        <w:ind w:firstLine="709"/>
        <w:jc w:val="right"/>
        <w:rPr>
          <w:rFonts w:ascii="Times New Roman" w:hAnsi="Times New Roman"/>
          <w:b/>
          <w:sz w:val="24"/>
          <w:szCs w:val="24"/>
          <w:lang w:eastAsia="ru-RU"/>
        </w:rPr>
      </w:pPr>
    </w:p>
    <w:p w14:paraId="3098DF93" w14:textId="77777777" w:rsidR="00404117" w:rsidRPr="00125B0C" w:rsidRDefault="00404117" w:rsidP="00573659">
      <w:pPr>
        <w:spacing w:after="0" w:line="240" w:lineRule="auto"/>
        <w:ind w:firstLine="709"/>
        <w:jc w:val="right"/>
        <w:rPr>
          <w:rFonts w:ascii="Times New Roman" w:hAnsi="Times New Roman"/>
          <w:b/>
          <w:sz w:val="24"/>
          <w:szCs w:val="24"/>
          <w:lang w:eastAsia="ru-RU"/>
        </w:rPr>
      </w:pPr>
    </w:p>
    <w:p w14:paraId="73C5DA7F" w14:textId="77777777" w:rsidR="00404117" w:rsidRPr="00125B0C" w:rsidRDefault="00404117" w:rsidP="00573659">
      <w:pPr>
        <w:spacing w:after="0" w:line="240" w:lineRule="auto"/>
        <w:ind w:firstLine="709"/>
        <w:jc w:val="right"/>
        <w:rPr>
          <w:rFonts w:ascii="Times New Roman" w:hAnsi="Times New Roman"/>
          <w:b/>
          <w:sz w:val="24"/>
          <w:szCs w:val="24"/>
          <w:lang w:eastAsia="ru-RU"/>
        </w:rPr>
      </w:pPr>
    </w:p>
    <w:p w14:paraId="085C4103" w14:textId="77777777" w:rsidR="00404117" w:rsidRPr="00125B0C" w:rsidRDefault="00404117" w:rsidP="00573659">
      <w:pPr>
        <w:spacing w:after="0" w:line="240" w:lineRule="auto"/>
        <w:ind w:firstLine="709"/>
        <w:jc w:val="right"/>
        <w:rPr>
          <w:rFonts w:ascii="Times New Roman" w:hAnsi="Times New Roman"/>
          <w:b/>
          <w:sz w:val="24"/>
          <w:szCs w:val="24"/>
          <w:lang w:eastAsia="ru-RU"/>
        </w:rPr>
      </w:pPr>
    </w:p>
    <w:p w14:paraId="5636C1C4" w14:textId="77777777" w:rsidR="00404117" w:rsidRPr="00E618F9" w:rsidRDefault="00404117" w:rsidP="00573659">
      <w:pPr>
        <w:spacing w:after="0" w:line="240" w:lineRule="auto"/>
        <w:ind w:firstLine="709"/>
        <w:jc w:val="right"/>
        <w:rPr>
          <w:rFonts w:ascii="Times New Roman" w:hAnsi="Times New Roman"/>
          <w:b/>
          <w:sz w:val="24"/>
          <w:szCs w:val="24"/>
          <w:lang w:eastAsia="ru-RU"/>
        </w:rPr>
      </w:pPr>
    </w:p>
    <w:p w14:paraId="0DB46674" w14:textId="77777777" w:rsidR="00404117" w:rsidRPr="00E618F9" w:rsidRDefault="00404117" w:rsidP="00573659">
      <w:pPr>
        <w:spacing w:after="0" w:line="240" w:lineRule="auto"/>
        <w:ind w:firstLine="709"/>
        <w:jc w:val="right"/>
        <w:rPr>
          <w:rFonts w:ascii="Times New Roman" w:hAnsi="Times New Roman"/>
          <w:b/>
          <w:sz w:val="24"/>
          <w:szCs w:val="24"/>
          <w:lang w:eastAsia="ru-RU"/>
        </w:rPr>
      </w:pPr>
    </w:p>
    <w:p w14:paraId="5CCB3958" w14:textId="77777777" w:rsidR="00404117" w:rsidRPr="00E618F9" w:rsidRDefault="00404117" w:rsidP="00573659">
      <w:pPr>
        <w:spacing w:after="0" w:line="240" w:lineRule="auto"/>
        <w:ind w:firstLine="709"/>
        <w:jc w:val="right"/>
        <w:rPr>
          <w:rFonts w:ascii="Times New Roman" w:hAnsi="Times New Roman"/>
          <w:b/>
          <w:sz w:val="24"/>
          <w:szCs w:val="24"/>
          <w:lang w:eastAsia="ru-RU"/>
        </w:rPr>
      </w:pPr>
    </w:p>
    <w:p w14:paraId="7B63D090" w14:textId="77777777" w:rsidR="00404117" w:rsidRPr="00E618F9" w:rsidRDefault="00404117" w:rsidP="00573659">
      <w:pPr>
        <w:spacing w:after="0" w:line="240" w:lineRule="auto"/>
        <w:ind w:firstLine="709"/>
        <w:jc w:val="right"/>
        <w:rPr>
          <w:rFonts w:ascii="Times New Roman" w:hAnsi="Times New Roman"/>
          <w:b/>
          <w:sz w:val="24"/>
          <w:szCs w:val="24"/>
          <w:lang w:eastAsia="ru-RU"/>
        </w:rPr>
      </w:pPr>
    </w:p>
    <w:p w14:paraId="3F451E39" w14:textId="77777777" w:rsidR="00EF3E2B" w:rsidRPr="00E618F9" w:rsidRDefault="00C63FF3" w:rsidP="001B5F9E">
      <w:pPr>
        <w:rPr>
          <w:rFonts w:ascii="Times New Roman" w:hAnsi="Times New Roman"/>
          <w:b/>
          <w:strike/>
          <w:sz w:val="24"/>
          <w:szCs w:val="24"/>
          <w:lang w:eastAsia="ru-RU"/>
        </w:rPr>
      </w:pPr>
      <w:r w:rsidRPr="00E618F9">
        <w:rPr>
          <w:rFonts w:ascii="Times New Roman" w:hAnsi="Times New Roman"/>
          <w:b/>
          <w:sz w:val="24"/>
          <w:szCs w:val="24"/>
          <w:lang w:eastAsia="ru-RU"/>
        </w:rPr>
        <w:br w:type="page"/>
      </w:r>
    </w:p>
    <w:p w14:paraId="59A53890" w14:textId="77777777" w:rsidR="001C6BD6" w:rsidRPr="00E618F9" w:rsidRDefault="001C6BD6">
      <w:pPr>
        <w:rPr>
          <w:rFonts w:ascii="Times New Roman" w:hAnsi="Times New Roman"/>
          <w:b/>
          <w:sz w:val="24"/>
          <w:szCs w:val="24"/>
          <w:lang w:eastAsia="ru-RU"/>
        </w:rPr>
      </w:pPr>
    </w:p>
    <w:p w14:paraId="3277CD92" w14:textId="77777777" w:rsidR="000B2A45" w:rsidRPr="00E618F9" w:rsidRDefault="00A40239" w:rsidP="00F87853">
      <w:pPr>
        <w:pStyle w:val="1c"/>
      </w:pPr>
      <w:r w:rsidRPr="00E618F9">
        <w:t xml:space="preserve">Приложение </w:t>
      </w:r>
      <w:r w:rsidR="004B5D60" w:rsidRPr="00E618F9">
        <w:t>2</w:t>
      </w:r>
    </w:p>
    <w:p w14:paraId="39162B0A" w14:textId="77777777" w:rsidR="001C6BD6" w:rsidRPr="00E618F9" w:rsidRDefault="001C6BD6" w:rsidP="000B2A45">
      <w:pPr>
        <w:jc w:val="center"/>
        <w:rPr>
          <w:rFonts w:ascii="Times New Roman" w:hAnsi="Times New Roman"/>
          <w:b/>
          <w:sz w:val="24"/>
          <w:szCs w:val="24"/>
          <w:lang w:eastAsia="ru-RU"/>
        </w:rPr>
      </w:pPr>
    </w:p>
    <w:p w14:paraId="227DDFAC" w14:textId="77777777" w:rsidR="001C6BD6" w:rsidRPr="00E618F9" w:rsidRDefault="001C6BD6" w:rsidP="000B2A45">
      <w:pPr>
        <w:jc w:val="center"/>
        <w:rPr>
          <w:rFonts w:ascii="Times New Roman" w:hAnsi="Times New Roman"/>
          <w:b/>
          <w:sz w:val="24"/>
          <w:szCs w:val="24"/>
          <w:lang w:eastAsia="ru-RU"/>
        </w:rPr>
      </w:pPr>
      <w:r w:rsidRPr="00E618F9">
        <w:rPr>
          <w:noProof/>
          <w:lang w:eastAsia="ru-RU"/>
        </w:rPr>
        <w:drawing>
          <wp:inline distT="0" distB="0" distL="0" distR="0" wp14:anchorId="4D7956FE" wp14:editId="430B28F0">
            <wp:extent cx="9251950" cy="97663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251950" cy="976630"/>
                    </a:xfrm>
                    <a:prstGeom prst="rect">
                      <a:avLst/>
                    </a:prstGeom>
                  </pic:spPr>
                </pic:pic>
              </a:graphicData>
            </a:graphic>
          </wp:inline>
        </w:drawing>
      </w:r>
    </w:p>
    <w:p w14:paraId="51FA966F" w14:textId="77777777" w:rsidR="009D42AA" w:rsidRPr="00E618F9" w:rsidRDefault="009D42AA" w:rsidP="000B2A45">
      <w:pPr>
        <w:jc w:val="center"/>
        <w:rPr>
          <w:rFonts w:ascii="Times New Roman" w:hAnsi="Times New Roman"/>
          <w:b/>
          <w:sz w:val="24"/>
          <w:szCs w:val="24"/>
          <w:lang w:eastAsia="ru-RU"/>
        </w:rPr>
      </w:pPr>
    </w:p>
    <w:p w14:paraId="156A0F12" w14:textId="77777777" w:rsidR="009D42AA" w:rsidRPr="00E618F9" w:rsidRDefault="009D42AA">
      <w:pPr>
        <w:rPr>
          <w:rFonts w:ascii="Times New Roman" w:hAnsi="Times New Roman"/>
          <w:b/>
          <w:sz w:val="24"/>
          <w:szCs w:val="24"/>
          <w:lang w:eastAsia="ru-RU"/>
        </w:rPr>
      </w:pPr>
      <w:r w:rsidRPr="00E618F9">
        <w:rPr>
          <w:rFonts w:ascii="Times New Roman" w:hAnsi="Times New Roman"/>
          <w:b/>
          <w:sz w:val="24"/>
          <w:szCs w:val="24"/>
          <w:lang w:eastAsia="ru-RU"/>
        </w:rPr>
        <w:br w:type="page"/>
      </w:r>
    </w:p>
    <w:p w14:paraId="20D0EADA" w14:textId="77777777" w:rsidR="009D42AA" w:rsidRPr="00E618F9" w:rsidRDefault="00A40239" w:rsidP="00F87853">
      <w:pPr>
        <w:pStyle w:val="1c"/>
      </w:pPr>
      <w:r w:rsidRPr="00E618F9">
        <w:t xml:space="preserve">Приложение </w:t>
      </w:r>
      <w:r w:rsidR="004B5D60" w:rsidRPr="00E618F9">
        <w:t>3</w:t>
      </w:r>
    </w:p>
    <w:p w14:paraId="09CE6159" w14:textId="77777777" w:rsidR="009D42AA" w:rsidRPr="00E618F9" w:rsidRDefault="009D42AA" w:rsidP="009D42AA">
      <w:pPr>
        <w:jc w:val="right"/>
        <w:rPr>
          <w:rFonts w:ascii="Times New Roman" w:hAnsi="Times New Roman"/>
          <w:b/>
          <w:sz w:val="24"/>
          <w:szCs w:val="24"/>
          <w:lang w:eastAsia="ru-RU"/>
        </w:rPr>
      </w:pPr>
      <w:r w:rsidRPr="00E618F9">
        <w:rPr>
          <w:rFonts w:ascii="Times New Roman" w:hAnsi="Times New Roman"/>
          <w:b/>
          <w:noProof/>
          <w:sz w:val="24"/>
          <w:szCs w:val="24"/>
          <w:lang w:eastAsia="ru-RU"/>
        </w:rPr>
        <w:drawing>
          <wp:inline distT="0" distB="0" distL="0" distR="0" wp14:anchorId="1E2E50C9" wp14:editId="71DE0170">
            <wp:extent cx="9251950" cy="152463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251950" cy="1524635"/>
                    </a:xfrm>
                    <a:prstGeom prst="rect">
                      <a:avLst/>
                    </a:prstGeom>
                  </pic:spPr>
                </pic:pic>
              </a:graphicData>
            </a:graphic>
          </wp:inline>
        </w:drawing>
      </w:r>
    </w:p>
    <w:sectPr w:rsidR="009D42AA" w:rsidRPr="00E618F9" w:rsidSect="0086556A">
      <w:headerReference w:type="even" r:id="rId12"/>
      <w:headerReference w:type="default" r:id="rId13"/>
      <w:footerReference w:type="even" r:id="rId14"/>
      <w:footerReference w:type="default" r:id="rId15"/>
      <w:headerReference w:type="first" r:id="rId16"/>
      <w:footerReference w:type="first" r:id="rId17"/>
      <w:pgSz w:w="16838" w:h="11906" w:orient="landscape"/>
      <w:pgMar w:top="1701" w:right="1134" w:bottom="85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F98B94" w14:textId="77777777" w:rsidR="00B200C4" w:rsidRDefault="00B200C4">
      <w:pPr>
        <w:spacing w:after="0" w:line="240" w:lineRule="auto"/>
      </w:pPr>
      <w:r>
        <w:separator/>
      </w:r>
    </w:p>
  </w:endnote>
  <w:endnote w:type="continuationSeparator" w:id="0">
    <w:p w14:paraId="1FA95134" w14:textId="77777777" w:rsidR="00B200C4" w:rsidRDefault="00B20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02FF" w:usb1="4000ACFF" w:usb2="00000001" w:usb3="00000000" w:csb0="0000019F" w:csb1="00000000"/>
  </w:font>
  <w:font w:name="Times New Roman Полужирный">
    <w:altName w:val="Times New Roman"/>
    <w:panose1 w:val="02020803070505020304"/>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B7E85" w14:textId="77777777" w:rsidR="00B200C4" w:rsidRDefault="00B200C4">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835182" w14:textId="77777777" w:rsidR="00B200C4" w:rsidRDefault="00B200C4">
    <w:pPr>
      <w:pStyle w:val="af1"/>
      <w:jc w:val="center"/>
      <w:rPr>
        <w:rFonts w:ascii="Times New Roman" w:hAnsi="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4BC110" w14:textId="77777777" w:rsidR="00B200C4" w:rsidRDefault="00B200C4">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0C46B2" w14:textId="77777777" w:rsidR="00B200C4" w:rsidRDefault="00B200C4">
      <w:pPr>
        <w:spacing w:after="0" w:line="240" w:lineRule="auto"/>
      </w:pPr>
      <w:r>
        <w:separator/>
      </w:r>
    </w:p>
  </w:footnote>
  <w:footnote w:type="continuationSeparator" w:id="0">
    <w:p w14:paraId="45CC0574" w14:textId="77777777" w:rsidR="00B200C4" w:rsidRDefault="00B200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268764"/>
      <w:docPartObj>
        <w:docPartGallery w:val="Page Numbers (Top of Page)"/>
        <w:docPartUnique/>
      </w:docPartObj>
    </w:sdtPr>
    <w:sdtContent>
      <w:p w14:paraId="128DCBCA" w14:textId="0FD5E436" w:rsidR="00B200C4" w:rsidRDefault="00B200C4">
        <w:pPr>
          <w:pStyle w:val="af"/>
          <w:jc w:val="center"/>
        </w:pPr>
        <w:r>
          <w:fldChar w:fldCharType="begin"/>
        </w:r>
        <w:r>
          <w:instrText>PAGE   \* MERGEFORMAT</w:instrText>
        </w:r>
        <w:r>
          <w:fldChar w:fldCharType="separate"/>
        </w:r>
        <w:r w:rsidR="00BF6F3D">
          <w:rPr>
            <w:noProof/>
          </w:rPr>
          <w:t>17</w:t>
        </w:r>
        <w:r>
          <w:fldChar w:fldCharType="end"/>
        </w:r>
      </w:p>
    </w:sdtContent>
  </w:sdt>
  <w:p w14:paraId="34CE197D" w14:textId="77777777" w:rsidR="00B200C4" w:rsidRDefault="00B200C4">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7991FB" w14:textId="77777777" w:rsidR="00B200C4" w:rsidRPr="00D11408" w:rsidRDefault="00B200C4" w:rsidP="00D11408">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5F424" w14:textId="77777777" w:rsidR="00B200C4" w:rsidRPr="00D11408" w:rsidRDefault="00B200C4" w:rsidP="00D11408">
    <w:pPr>
      <w:pStyle w:val="a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E62D3" w14:textId="77777777" w:rsidR="00B200C4" w:rsidRDefault="00B200C4">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804A928"/>
    <w:lvl w:ilvl="0">
      <w:start w:val="1"/>
      <w:numFmt w:val="decimal"/>
      <w:pStyle w:val="5"/>
      <w:lvlText w:val="%1."/>
      <w:lvlJc w:val="left"/>
      <w:pPr>
        <w:tabs>
          <w:tab w:val="num" w:pos="1209"/>
        </w:tabs>
        <w:ind w:left="1209" w:hanging="360"/>
      </w:pPr>
      <w:rPr>
        <w:rFonts w:cs="Times New Roman"/>
      </w:rPr>
    </w:lvl>
  </w:abstractNum>
  <w:abstractNum w:abstractNumId="1">
    <w:nsid w:val="FFFFFF7E"/>
    <w:multiLevelType w:val="singleLevel"/>
    <w:tmpl w:val="F6280F62"/>
    <w:lvl w:ilvl="0">
      <w:start w:val="1"/>
      <w:numFmt w:val="decimal"/>
      <w:pStyle w:val="3"/>
      <w:lvlText w:val="%1."/>
      <w:lvlJc w:val="left"/>
      <w:pPr>
        <w:tabs>
          <w:tab w:val="num" w:pos="926"/>
        </w:tabs>
        <w:ind w:left="926" w:hanging="360"/>
      </w:pPr>
      <w:rPr>
        <w:rFonts w:cs="Times New Roman"/>
      </w:rPr>
    </w:lvl>
  </w:abstractNum>
  <w:abstractNum w:abstractNumId="2">
    <w:nsid w:val="FFFFFF7F"/>
    <w:multiLevelType w:val="singleLevel"/>
    <w:tmpl w:val="E49832EC"/>
    <w:lvl w:ilvl="0">
      <w:start w:val="1"/>
      <w:numFmt w:val="decimal"/>
      <w:pStyle w:val="2"/>
      <w:lvlText w:val="%1."/>
      <w:lvlJc w:val="left"/>
      <w:pPr>
        <w:tabs>
          <w:tab w:val="num" w:pos="643"/>
        </w:tabs>
        <w:ind w:left="643" w:hanging="360"/>
      </w:pPr>
      <w:rPr>
        <w:rFonts w:cs="Times New Roman"/>
      </w:rPr>
    </w:lvl>
  </w:abstractNum>
  <w:abstractNum w:abstractNumId="3">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4">
    <w:nsid w:val="FFFFFF83"/>
    <w:multiLevelType w:val="singleLevel"/>
    <w:tmpl w:val="3F60CF1C"/>
    <w:lvl w:ilvl="0">
      <w:start w:val="1"/>
      <w:numFmt w:val="bullet"/>
      <w:pStyle w:val="4"/>
      <w:lvlText w:val=""/>
      <w:lvlJc w:val="left"/>
      <w:pPr>
        <w:tabs>
          <w:tab w:val="num" w:pos="643"/>
        </w:tabs>
        <w:ind w:left="643" w:hanging="360"/>
      </w:pPr>
      <w:rPr>
        <w:rFonts w:ascii="Symbol" w:hAnsi="Symbol" w:hint="default"/>
      </w:rPr>
    </w:lvl>
  </w:abstractNum>
  <w:abstractNum w:abstractNumId="5">
    <w:nsid w:val="FFFFFF89"/>
    <w:multiLevelType w:val="singleLevel"/>
    <w:tmpl w:val="EB7CA022"/>
    <w:lvl w:ilvl="0">
      <w:start w:val="1"/>
      <w:numFmt w:val="bullet"/>
      <w:pStyle w:val="20"/>
      <w:lvlText w:val=""/>
      <w:lvlJc w:val="left"/>
      <w:pPr>
        <w:tabs>
          <w:tab w:val="num" w:pos="360"/>
        </w:tabs>
        <w:ind w:left="360" w:hanging="360"/>
      </w:pPr>
      <w:rPr>
        <w:rFonts w:ascii="Symbol" w:hAnsi="Symbol" w:hint="default"/>
      </w:rPr>
    </w:lvl>
  </w:abstractNum>
  <w:abstractNum w:abstractNumId="6">
    <w:nsid w:val="00000001"/>
    <w:multiLevelType w:val="multilevel"/>
    <w:tmpl w:val="00000001"/>
    <w:lvl w:ilvl="0">
      <w:start w:val="1"/>
      <w:numFmt w:val="none"/>
      <w:suff w:val="nothing"/>
      <w:lvlText w:val=""/>
      <w:lvlJc w:val="left"/>
      <w:pPr>
        <w:tabs>
          <w:tab w:val="num" w:pos="0"/>
        </w:tabs>
        <w:ind w:left="0" w:firstLine="0"/>
      </w:pPr>
    </w:lvl>
    <w:lvl w:ilvl="1">
      <w:start w:val="1"/>
      <w:numFmt w:val="decimal"/>
      <w:pStyle w:val="a"/>
      <w:lvlText w:val=".%2"/>
      <w:lvlJc w:val="left"/>
      <w:pPr>
        <w:tabs>
          <w:tab w:val="num" w:pos="720"/>
        </w:tabs>
        <w:ind w:left="357" w:hanging="357"/>
      </w:pPr>
    </w:lvl>
    <w:lvl w:ilvl="2">
      <w:start w:val="1"/>
      <w:numFmt w:val="decimal"/>
      <w:lvlText w:val=".......%2.%3."/>
      <w:lvlJc w:val="left"/>
      <w:pPr>
        <w:tabs>
          <w:tab w:val="num" w:pos="1077"/>
        </w:tabs>
        <w:ind w:left="737" w:hanging="380"/>
      </w:pPr>
    </w:lvl>
    <w:lvl w:ilvl="3">
      <w:start w:val="1"/>
      <w:numFmt w:val="none"/>
      <w:suff w:val="nothing"/>
      <w:lvlText w:val=""/>
      <w:lvlJc w:val="left"/>
      <w:pPr>
        <w:tabs>
          <w:tab w:val="num" w:pos="0"/>
        </w:tabs>
        <w:ind w:left="2880" w:hanging="720"/>
      </w:pPr>
    </w:lvl>
    <w:lvl w:ilvl="4">
      <w:start w:val="1"/>
      <w:numFmt w:val="none"/>
      <w:suff w:val="nothing"/>
      <w:lvlText w:val=""/>
      <w:lvlJc w:val="left"/>
      <w:pPr>
        <w:tabs>
          <w:tab w:val="num" w:pos="0"/>
        </w:tabs>
        <w:ind w:left="3600" w:hanging="720"/>
      </w:pPr>
    </w:lvl>
    <w:lvl w:ilvl="5">
      <w:start w:val="1"/>
      <w:numFmt w:val="none"/>
      <w:suff w:val="nothing"/>
      <w:lvlText w:val=""/>
      <w:lvlJc w:val="left"/>
      <w:pPr>
        <w:tabs>
          <w:tab w:val="num" w:pos="0"/>
        </w:tabs>
        <w:ind w:left="4320" w:hanging="720"/>
      </w:pPr>
    </w:lvl>
    <w:lvl w:ilvl="6">
      <w:start w:val="1"/>
      <w:numFmt w:val="none"/>
      <w:suff w:val="nothing"/>
      <w:lvlText w:val=""/>
      <w:lvlJc w:val="left"/>
      <w:pPr>
        <w:tabs>
          <w:tab w:val="num" w:pos="0"/>
        </w:tabs>
        <w:ind w:left="5040" w:hanging="720"/>
      </w:pPr>
    </w:lvl>
    <w:lvl w:ilvl="7">
      <w:start w:val="1"/>
      <w:numFmt w:val="none"/>
      <w:suff w:val="nothing"/>
      <w:lvlText w:val=""/>
      <w:lvlJc w:val="left"/>
      <w:pPr>
        <w:tabs>
          <w:tab w:val="num" w:pos="0"/>
        </w:tabs>
        <w:ind w:left="5760" w:hanging="720"/>
      </w:pPr>
    </w:lvl>
    <w:lvl w:ilvl="8">
      <w:start w:val="1"/>
      <w:numFmt w:val="none"/>
      <w:suff w:val="nothing"/>
      <w:lvlText w:val=""/>
      <w:lvlJc w:val="left"/>
      <w:pPr>
        <w:tabs>
          <w:tab w:val="num" w:pos="0"/>
        </w:tabs>
        <w:ind w:left="6480" w:hanging="720"/>
      </w:pPr>
    </w:lvl>
  </w:abstractNum>
  <w:abstractNum w:abstractNumId="7">
    <w:nsid w:val="01F26259"/>
    <w:multiLevelType w:val="hybridMultilevel"/>
    <w:tmpl w:val="E3385C9A"/>
    <w:name w:val="WW8Num433332"/>
    <w:lvl w:ilvl="0" w:tplc="00000006">
      <w:start w:val="1"/>
      <w:numFmt w:val="decimal"/>
      <w:suff w:val="nothing"/>
      <w:lvlText w:val="%1."/>
      <w:lvlJc w:val="left"/>
      <w:pPr>
        <w:tabs>
          <w:tab w:val="num" w:pos="0"/>
        </w:tabs>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suff w:val="nothing"/>
      <w:lvlText w:val="%4."/>
      <w:lvlJc w:val="left"/>
      <w:pPr>
        <w:tabs>
          <w:tab w:val="num" w:pos="360"/>
        </w:tabs>
        <w:ind w:left="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04362D99"/>
    <w:multiLevelType w:val="multilevel"/>
    <w:tmpl w:val="2D265D38"/>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9">
    <w:nsid w:val="05CB7AAE"/>
    <w:multiLevelType w:val="multilevel"/>
    <w:tmpl w:val="6ADA9010"/>
    <w:lvl w:ilvl="0">
      <w:start w:val="1"/>
      <w:numFmt w:val="decimal"/>
      <w:lvlText w:val="%1."/>
      <w:lvlJc w:val="left"/>
      <w:pPr>
        <w:ind w:left="607" w:hanging="607"/>
      </w:pPr>
      <w:rPr>
        <w:rFonts w:hint="default"/>
        <w:b/>
        <w:i w:val="0"/>
      </w:rPr>
    </w:lvl>
    <w:lvl w:ilvl="1">
      <w:start w:val="1"/>
      <w:numFmt w:val="decimal"/>
      <w:suff w:val="space"/>
      <w:lvlText w:val="%1.%2"/>
      <w:lvlJc w:val="left"/>
      <w:pPr>
        <w:ind w:left="5813" w:firstLine="0"/>
      </w:pPr>
      <w:rPr>
        <w:rFonts w:ascii="Times New Roman" w:hAnsi="Times New Roman" w:cs="Times New Roman" w:hint="default"/>
        <w:i w:val="0"/>
        <w:iCs w:val="0"/>
        <w:caps w:val="0"/>
        <w:smallCaps w:val="0"/>
        <w:strike w:val="0"/>
        <w:dstrike w:val="0"/>
        <w:vanish w:val="0"/>
        <w:color w:val="000000"/>
        <w:spacing w:val="0"/>
        <w:kern w:val="0"/>
        <w:position w:val="0"/>
        <w:u w:val="none"/>
        <w:effect w:val="none"/>
        <w:vertAlign w:val="baseline"/>
      </w:rPr>
    </w:lvl>
    <w:lvl w:ilvl="2">
      <w:start w:val="1"/>
      <w:numFmt w:val="decimal"/>
      <w:suff w:val="space"/>
      <w:lvlText w:val="%1.%2.%3"/>
      <w:lvlJc w:val="left"/>
      <w:pPr>
        <w:ind w:left="284" w:firstLine="0"/>
      </w:pPr>
      <w:rPr>
        <w:rFonts w:ascii="Times New Roman" w:hAnsi="Times New Roman" w:cs="Times New Roman" w:hint="default"/>
        <w:i w:val="0"/>
        <w:iCs w:val="0"/>
        <w:caps w:val="0"/>
        <w:smallCaps w:val="0"/>
        <w:strike w:val="0"/>
        <w:dstrike w:val="0"/>
        <w:vanish w:val="0"/>
        <w:color w:val="000000"/>
        <w:spacing w:val="0"/>
        <w:kern w:val="0"/>
        <w:position w:val="0"/>
        <w:u w:val="none"/>
        <w:effect w:val="none"/>
        <w:vertAlign w:val="baseline"/>
      </w:rPr>
    </w:lvl>
    <w:lvl w:ilvl="3">
      <w:start w:val="1"/>
      <w:numFmt w:val="decimal"/>
      <w:suff w:val="space"/>
      <w:lvlText w:val="%1.%2.%3.%4"/>
      <w:lvlJc w:val="left"/>
      <w:pPr>
        <w:ind w:left="1702" w:firstLine="0"/>
      </w:pPr>
      <w:rPr>
        <w:rFonts w:ascii="Times New Roman" w:hAnsi="Times New Roman" w:cs="Times New Roman" w:hint="default"/>
        <w:b/>
        <w:i w:val="0"/>
        <w:iCs w:val="0"/>
        <w:caps w:val="0"/>
        <w:smallCaps w:val="0"/>
        <w:strike w:val="0"/>
        <w:dstrike w:val="0"/>
        <w:vanish w:val="0"/>
        <w:color w:val="000000"/>
        <w:spacing w:val="0"/>
        <w:kern w:val="0"/>
        <w:position w:val="0"/>
        <w:u w:val="none"/>
        <w:effect w:val="none"/>
        <w:vertAlign w:val="baseline"/>
      </w:rPr>
    </w:lvl>
    <w:lvl w:ilvl="4">
      <w:start w:val="1"/>
      <w:numFmt w:val="decimal"/>
      <w:suff w:val="space"/>
      <w:lvlText w:val="%1.%2.%3.%4.%5"/>
      <w:lvlJc w:val="left"/>
      <w:pPr>
        <w:ind w:left="1844" w:firstLine="0"/>
      </w:pPr>
      <w:rPr>
        <w:rFonts w:ascii="Times New Roman" w:hAnsi="Times New Roman" w:cs="Times New Roman" w:hint="default"/>
        <w:i w:val="0"/>
        <w:iCs w:val="0"/>
        <w:caps w:val="0"/>
        <w:smallCaps w:val="0"/>
        <w:strike w:val="0"/>
        <w:dstrike w:val="0"/>
        <w:vanish w:val="0"/>
        <w:color w:val="000000"/>
        <w:spacing w:val="0"/>
        <w:kern w:val="0"/>
        <w:position w:val="0"/>
        <w:u w:val="none"/>
        <w:effect w:val="none"/>
        <w:vertAlign w:val="baseline"/>
      </w:rPr>
    </w:lvl>
    <w:lvl w:ilvl="5">
      <w:start w:val="1"/>
      <w:numFmt w:val="decimal"/>
      <w:suff w:val="space"/>
      <w:lvlText w:val="%1.%2.%3.%4.%5.%6"/>
      <w:lvlJc w:val="left"/>
      <w:pPr>
        <w:ind w:left="851" w:firstLine="0"/>
      </w:pPr>
      <w:rPr>
        <w:rFonts w:cs="Times New Roman" w:hint="default"/>
      </w:rPr>
    </w:lvl>
    <w:lvl w:ilvl="6">
      <w:start w:val="1"/>
      <w:numFmt w:val="decimal"/>
      <w:suff w:val="space"/>
      <w:lvlText w:val="%1.%2.%3.%4.%5.%6.%7"/>
      <w:lvlJc w:val="left"/>
      <w:pPr>
        <w:ind w:left="851" w:firstLine="0"/>
      </w:pPr>
      <w:rPr>
        <w:rFonts w:cs="Times New Roman" w:hint="default"/>
      </w:rPr>
    </w:lvl>
    <w:lvl w:ilvl="7">
      <w:start w:val="1"/>
      <w:numFmt w:val="decimal"/>
      <w:suff w:val="space"/>
      <w:lvlText w:val="%1.%2.%3.%4.%5.%6.%7.%8"/>
      <w:lvlJc w:val="left"/>
      <w:pPr>
        <w:ind w:left="851" w:firstLine="0"/>
      </w:pPr>
      <w:rPr>
        <w:rFonts w:cs="Times New Roman" w:hint="default"/>
      </w:rPr>
    </w:lvl>
    <w:lvl w:ilvl="8">
      <w:start w:val="1"/>
      <w:numFmt w:val="decimal"/>
      <w:suff w:val="space"/>
      <w:lvlText w:val="%1.%2.%3.%4.%5.%6.%7.%8.%9"/>
      <w:lvlJc w:val="left"/>
      <w:pPr>
        <w:ind w:left="851" w:firstLine="0"/>
      </w:pPr>
      <w:rPr>
        <w:rFonts w:cs="Times New Roman" w:hint="default"/>
      </w:rPr>
    </w:lvl>
  </w:abstractNum>
  <w:abstractNum w:abstractNumId="10">
    <w:nsid w:val="09301A2D"/>
    <w:multiLevelType w:val="multilevel"/>
    <w:tmpl w:val="D494BCF8"/>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E95741D"/>
    <w:multiLevelType w:val="multilevel"/>
    <w:tmpl w:val="A2DC43A8"/>
    <w:lvl w:ilvl="0">
      <w:start w:val="1"/>
      <w:numFmt w:val="decimal"/>
      <w:pStyle w:val="1"/>
      <w:suff w:val="space"/>
      <w:lvlText w:val="%1"/>
      <w:lvlJc w:val="center"/>
      <w:pPr>
        <w:ind w:left="0" w:firstLine="709"/>
      </w:pPr>
      <w:rPr>
        <w:rFonts w:ascii="Times New Roman" w:hAnsi="Times New Roman" w:cs="Times New Roman" w:hint="default"/>
        <w:caps/>
      </w:rPr>
    </w:lvl>
    <w:lvl w:ilvl="1">
      <w:start w:val="1"/>
      <w:numFmt w:val="decimal"/>
      <w:pStyle w:val="21"/>
      <w:suff w:val="space"/>
      <w:lvlText w:val="%1.%2"/>
      <w:lvlJc w:val="left"/>
      <w:pPr>
        <w:ind w:left="0" w:firstLine="709"/>
      </w:pPr>
      <w:rPr>
        <w:rFonts w:hint="default"/>
      </w:rPr>
    </w:lvl>
    <w:lvl w:ilvl="2">
      <w:start w:val="1"/>
      <w:numFmt w:val="decimal"/>
      <w:pStyle w:val="31"/>
      <w:suff w:val="space"/>
      <w:lvlText w:val="%1.%2.%3"/>
      <w:lvlJc w:val="left"/>
      <w:pPr>
        <w:ind w:left="0" w:firstLine="709"/>
      </w:pPr>
      <w:rPr>
        <w:rFonts w:hint="default"/>
      </w:rPr>
    </w:lvl>
    <w:lvl w:ilvl="3">
      <w:start w:val="1"/>
      <w:numFmt w:val="decimal"/>
      <w:pStyle w:val="40"/>
      <w:suff w:val="space"/>
      <w:lvlText w:val="%1.%2.%3.%4"/>
      <w:lvlJc w:val="left"/>
      <w:pPr>
        <w:ind w:left="0" w:firstLine="709"/>
      </w:pPr>
      <w:rPr>
        <w:rFonts w:hint="default"/>
      </w:rPr>
    </w:lvl>
    <w:lvl w:ilvl="4">
      <w:start w:val="1"/>
      <w:numFmt w:val="decimal"/>
      <w:pStyle w:val="50"/>
      <w:suff w:val="space"/>
      <w:lvlText w:val="%1.%2.%3.%4.%5"/>
      <w:lvlJc w:val="left"/>
      <w:pPr>
        <w:ind w:left="0" w:firstLine="709"/>
      </w:pPr>
      <w:rPr>
        <w:rFonts w:hint="default"/>
      </w:rPr>
    </w:lvl>
    <w:lvl w:ilvl="5">
      <w:start w:val="1"/>
      <w:numFmt w:val="decimal"/>
      <w:pStyle w:val="6"/>
      <w:suff w:val="space"/>
      <w:lvlText w:val="%1.%2.%3.%4.%5.%6"/>
      <w:lvlJc w:val="left"/>
      <w:pPr>
        <w:ind w:left="0" w:firstLine="709"/>
      </w:pPr>
      <w:rPr>
        <w:rFonts w:hint="default"/>
      </w:rPr>
    </w:lvl>
    <w:lvl w:ilvl="6">
      <w:start w:val="1"/>
      <w:numFmt w:val="decimal"/>
      <w:pStyle w:val="7"/>
      <w:suff w:val="space"/>
      <w:lvlText w:val="%1.%2.%3.%4.%5.%6.%7"/>
      <w:lvlJc w:val="left"/>
      <w:pPr>
        <w:ind w:left="0" w:firstLine="709"/>
      </w:pPr>
      <w:rPr>
        <w:rFonts w:hint="default"/>
      </w:rPr>
    </w:lvl>
    <w:lvl w:ilvl="7">
      <w:start w:val="1"/>
      <w:numFmt w:val="decimal"/>
      <w:pStyle w:val="8"/>
      <w:suff w:val="space"/>
      <w:lvlText w:val="%1.%2.%3.%4.%5.%6.%7.%8"/>
      <w:lvlJc w:val="left"/>
      <w:pPr>
        <w:ind w:left="0" w:firstLine="709"/>
      </w:pPr>
      <w:rPr>
        <w:rFonts w:hint="default"/>
      </w:rPr>
    </w:lvl>
    <w:lvl w:ilvl="8">
      <w:start w:val="1"/>
      <w:numFmt w:val="decimal"/>
      <w:pStyle w:val="9"/>
      <w:suff w:val="space"/>
      <w:lvlText w:val="%1.%2.%3.%4.%5.%6.%7.%8.%9"/>
      <w:lvlJc w:val="left"/>
      <w:pPr>
        <w:ind w:left="0" w:firstLine="709"/>
      </w:pPr>
      <w:rPr>
        <w:rFonts w:hint="default"/>
      </w:rPr>
    </w:lvl>
  </w:abstractNum>
  <w:abstractNum w:abstractNumId="12">
    <w:nsid w:val="2D0F6538"/>
    <w:multiLevelType w:val="multilevel"/>
    <w:tmpl w:val="F89898E4"/>
    <w:lvl w:ilvl="0">
      <w:start w:val="1"/>
      <w:numFmt w:val="bullet"/>
      <w:pStyle w:val="10"/>
      <w:lvlText w:val=""/>
      <w:lvlJc w:val="left"/>
      <w:pPr>
        <w:ind w:left="862" w:hanging="360"/>
      </w:pPr>
      <w:rPr>
        <w:rFonts w:ascii="Symbol" w:hAnsi="Symbol" w:hint="default"/>
      </w:rPr>
    </w:lvl>
    <w:lvl w:ilvl="1">
      <w:start w:val="1"/>
      <w:numFmt w:val="bullet"/>
      <w:pStyle w:val="22"/>
      <w:lvlText w:val="o"/>
      <w:lvlJc w:val="left"/>
      <w:pPr>
        <w:tabs>
          <w:tab w:val="num" w:pos="1134"/>
        </w:tabs>
        <w:ind w:left="1134" w:hanging="283"/>
      </w:pPr>
      <w:rPr>
        <w:rFonts w:ascii="Courier New" w:hAnsi="Courier New" w:hint="default"/>
      </w:rPr>
    </w:lvl>
    <w:lvl w:ilvl="2">
      <w:start w:val="1"/>
      <w:numFmt w:val="bullet"/>
      <w:pStyle w:val="32"/>
      <w:lvlText w:val=""/>
      <w:lvlJc w:val="left"/>
      <w:pPr>
        <w:tabs>
          <w:tab w:val="num" w:pos="1474"/>
        </w:tabs>
        <w:ind w:left="1474" w:hanging="34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13">
    <w:nsid w:val="2D5B37AA"/>
    <w:multiLevelType w:val="multilevel"/>
    <w:tmpl w:val="04190023"/>
    <w:styleLink w:val="a0"/>
    <w:lvl w:ilvl="0">
      <w:start w:val="1"/>
      <w:numFmt w:val="upperRoman"/>
      <w:lvlText w:val="Статья %1."/>
      <w:lvlJc w:val="left"/>
      <w:pPr>
        <w:ind w:left="0" w:firstLine="0"/>
      </w:pPr>
      <w:rPr>
        <w:rFonts w:ascii="Times New Roman" w:hAnsi="Times New Roman"/>
        <w:color w:val="000000" w:themeColor="text1"/>
        <w:sz w:val="28"/>
      </w:r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CAB383C"/>
    <w:multiLevelType w:val="multilevel"/>
    <w:tmpl w:val="23BE9FBA"/>
    <w:lvl w:ilvl="0">
      <w:start w:val="3"/>
      <w:numFmt w:val="decimal"/>
      <w:lvlText w:val="%1."/>
      <w:lvlJc w:val="left"/>
      <w:pPr>
        <w:ind w:left="720" w:hanging="720"/>
      </w:pPr>
      <w:rPr>
        <w:rFonts w:hint="default"/>
      </w:rPr>
    </w:lvl>
    <w:lvl w:ilvl="1">
      <w:start w:val="1"/>
      <w:numFmt w:val="decimal"/>
      <w:lvlText w:val="%1.%2."/>
      <w:lvlJc w:val="left"/>
      <w:pPr>
        <w:ind w:left="1008" w:hanging="72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5">
    <w:nsid w:val="3CB36296"/>
    <w:multiLevelType w:val="multilevel"/>
    <w:tmpl w:val="EAFE95A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a1"/>
      <w:lvlText w:val="%1.%2.%3.%4"/>
      <w:lvlJc w:val="left"/>
      <w:pPr>
        <w:ind w:left="1290"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nsid w:val="4763640A"/>
    <w:multiLevelType w:val="hybridMultilevel"/>
    <w:tmpl w:val="44B2E2BC"/>
    <w:lvl w:ilvl="0" w:tplc="0419000F">
      <w:start w:val="1"/>
      <w:numFmt w:val="decimal"/>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7">
    <w:nsid w:val="569C685B"/>
    <w:multiLevelType w:val="hybridMultilevel"/>
    <w:tmpl w:val="277C417C"/>
    <w:name w:val="20"/>
    <w:lvl w:ilvl="0" w:tplc="1F4E4FFC">
      <w:start w:val="1"/>
      <w:numFmt w:val="decimal"/>
      <w:lvlText w:val="%1."/>
      <w:lvlJc w:val="left"/>
      <w:pPr>
        <w:tabs>
          <w:tab w:val="num" w:pos="1080"/>
        </w:tabs>
        <w:ind w:left="1021" w:hanging="301"/>
      </w:pPr>
      <w:rPr>
        <w:rFonts w:cs="Times New Roman" w:hint="default"/>
      </w:rPr>
    </w:lvl>
    <w:lvl w:ilvl="1" w:tplc="E8744664">
      <w:start w:val="1"/>
      <w:numFmt w:val="lowerLetter"/>
      <w:lvlText w:val="%2."/>
      <w:lvlJc w:val="left"/>
      <w:pPr>
        <w:tabs>
          <w:tab w:val="num" w:pos="2160"/>
        </w:tabs>
        <w:ind w:left="2160" w:hanging="360"/>
      </w:pPr>
      <w:rPr>
        <w:rFonts w:cs="Times New Roman"/>
      </w:rPr>
    </w:lvl>
    <w:lvl w:ilvl="2" w:tplc="F2926120">
      <w:start w:val="1"/>
      <w:numFmt w:val="lowerRoman"/>
      <w:lvlText w:val="%3."/>
      <w:lvlJc w:val="right"/>
      <w:pPr>
        <w:tabs>
          <w:tab w:val="num" w:pos="2880"/>
        </w:tabs>
        <w:ind w:left="2880" w:hanging="180"/>
      </w:pPr>
      <w:rPr>
        <w:rFonts w:cs="Times New Roman"/>
      </w:rPr>
    </w:lvl>
    <w:lvl w:ilvl="3" w:tplc="A56E0A98">
      <w:start w:val="1"/>
      <w:numFmt w:val="decimal"/>
      <w:lvlText w:val="%4."/>
      <w:lvlJc w:val="left"/>
      <w:pPr>
        <w:tabs>
          <w:tab w:val="num" w:pos="3600"/>
        </w:tabs>
        <w:ind w:left="3600" w:hanging="360"/>
      </w:pPr>
      <w:rPr>
        <w:rFonts w:cs="Times New Roman"/>
      </w:rPr>
    </w:lvl>
    <w:lvl w:ilvl="4" w:tplc="E07A4874">
      <w:start w:val="1"/>
      <w:numFmt w:val="lowerLetter"/>
      <w:lvlText w:val="%5."/>
      <w:lvlJc w:val="left"/>
      <w:pPr>
        <w:tabs>
          <w:tab w:val="num" w:pos="4320"/>
        </w:tabs>
        <w:ind w:left="4320" w:hanging="360"/>
      </w:pPr>
      <w:rPr>
        <w:rFonts w:cs="Times New Roman"/>
      </w:rPr>
    </w:lvl>
    <w:lvl w:ilvl="5" w:tplc="F426E130">
      <w:start w:val="1"/>
      <w:numFmt w:val="lowerRoman"/>
      <w:lvlText w:val="%6."/>
      <w:lvlJc w:val="right"/>
      <w:pPr>
        <w:tabs>
          <w:tab w:val="num" w:pos="5040"/>
        </w:tabs>
        <w:ind w:left="5040" w:hanging="180"/>
      </w:pPr>
      <w:rPr>
        <w:rFonts w:cs="Times New Roman"/>
      </w:rPr>
    </w:lvl>
    <w:lvl w:ilvl="6" w:tplc="7F2C4FCE">
      <w:start w:val="1"/>
      <w:numFmt w:val="decimal"/>
      <w:lvlText w:val="%7."/>
      <w:lvlJc w:val="left"/>
      <w:pPr>
        <w:tabs>
          <w:tab w:val="num" w:pos="5760"/>
        </w:tabs>
        <w:ind w:left="5760" w:hanging="360"/>
      </w:pPr>
      <w:rPr>
        <w:rFonts w:cs="Times New Roman"/>
      </w:rPr>
    </w:lvl>
    <w:lvl w:ilvl="7" w:tplc="FE744B1E">
      <w:start w:val="1"/>
      <w:numFmt w:val="lowerLetter"/>
      <w:lvlText w:val="%8."/>
      <w:lvlJc w:val="left"/>
      <w:pPr>
        <w:tabs>
          <w:tab w:val="num" w:pos="6480"/>
        </w:tabs>
        <w:ind w:left="6480" w:hanging="360"/>
      </w:pPr>
      <w:rPr>
        <w:rFonts w:cs="Times New Roman"/>
      </w:rPr>
    </w:lvl>
    <w:lvl w:ilvl="8" w:tplc="30DCC62A">
      <w:start w:val="1"/>
      <w:numFmt w:val="lowerRoman"/>
      <w:lvlText w:val="%9."/>
      <w:lvlJc w:val="right"/>
      <w:pPr>
        <w:tabs>
          <w:tab w:val="num" w:pos="7200"/>
        </w:tabs>
        <w:ind w:left="7200" w:hanging="180"/>
      </w:pPr>
      <w:rPr>
        <w:rFonts w:cs="Times New Roman"/>
      </w:rPr>
    </w:lvl>
  </w:abstractNum>
  <w:abstractNum w:abstractNumId="18">
    <w:nsid w:val="5C2D7910"/>
    <w:multiLevelType w:val="multilevel"/>
    <w:tmpl w:val="CA96558C"/>
    <w:name w:val="WW8Num25333224324232222"/>
    <w:lvl w:ilvl="0">
      <w:start w:val="7"/>
      <w:numFmt w:val="russianUpper"/>
      <w:lvlText w:val="%1"/>
      <w:lvlJc w:val="left"/>
      <w:pPr>
        <w:ind w:left="1701" w:hanging="850"/>
      </w:pPr>
      <w:rPr>
        <w:rFonts w:ascii="Times New Roman" w:hAnsi="Times New Roman" w:cs="Times New Roman" w:hint="default"/>
        <w:b/>
        <w:sz w:val="28"/>
      </w:rPr>
    </w:lvl>
    <w:lvl w:ilvl="1">
      <w:start w:val="1"/>
      <w:numFmt w:val="decimal"/>
      <w:lvlText w:val="%1%2"/>
      <w:lvlJc w:val="center"/>
      <w:pPr>
        <w:tabs>
          <w:tab w:val="num" w:pos="2553"/>
        </w:tabs>
        <w:ind w:left="1701" w:hanging="850"/>
      </w:pPr>
      <w:rPr>
        <w:rFonts w:ascii="Times New Roman" w:hAnsi="Times New Roman" w:cs="Times New Roman" w:hint="default"/>
        <w:b/>
        <w:sz w:val="28"/>
      </w:rPr>
    </w:lvl>
    <w:lvl w:ilvl="2">
      <w:start w:val="1"/>
      <w:numFmt w:val="decimal"/>
      <w:lvlText w:val="%1%2.%3"/>
      <w:lvlJc w:val="left"/>
      <w:pPr>
        <w:tabs>
          <w:tab w:val="num" w:pos="3403"/>
        </w:tabs>
        <w:ind w:left="1701" w:hanging="850"/>
      </w:pPr>
      <w:rPr>
        <w:rFonts w:ascii="Times New Roman" w:hAnsi="Times New Roman" w:cs="Times New Roman" w:hint="default"/>
        <w:b/>
        <w:i w:val="0"/>
        <w:sz w:val="28"/>
      </w:rPr>
    </w:lvl>
    <w:lvl w:ilvl="3">
      <w:start w:val="1"/>
      <w:numFmt w:val="decimal"/>
      <w:lvlText w:val="%1%2.%3.%4"/>
      <w:lvlJc w:val="center"/>
      <w:pPr>
        <w:tabs>
          <w:tab w:val="num" w:pos="1931"/>
        </w:tabs>
        <w:ind w:left="1701" w:hanging="850"/>
      </w:pPr>
      <w:rPr>
        <w:rFonts w:ascii="Times New Roman" w:hAnsi="Times New Roman" w:cs="Times New Roman" w:hint="default"/>
        <w:b/>
        <w:i w:val="0"/>
        <w:sz w:val="28"/>
      </w:rPr>
    </w:lvl>
    <w:lvl w:ilvl="4">
      <w:start w:val="1"/>
      <w:numFmt w:val="decimal"/>
      <w:lvlText w:val="%1.%2.%3.%4.%5"/>
      <w:lvlJc w:val="left"/>
      <w:pPr>
        <w:tabs>
          <w:tab w:val="num" w:pos="1440"/>
        </w:tabs>
        <w:ind w:left="1701" w:hanging="850"/>
      </w:pPr>
      <w:rPr>
        <w:rFonts w:ascii="Times New Roman" w:hAnsi="Times New Roman" w:cs="Times New Roman" w:hint="default"/>
        <w:b/>
        <w:i w:val="0"/>
        <w:sz w:val="28"/>
      </w:rPr>
    </w:lvl>
    <w:lvl w:ilvl="5">
      <w:start w:val="1"/>
      <w:numFmt w:val="decimal"/>
      <w:lvlText w:val="%1.%2.%3.%4.%5.%6"/>
      <w:lvlJc w:val="left"/>
      <w:pPr>
        <w:tabs>
          <w:tab w:val="num" w:pos="1800"/>
        </w:tabs>
        <w:ind w:left="1701" w:hanging="850"/>
      </w:pPr>
      <w:rPr>
        <w:rFonts w:ascii="Arial Narrow" w:hAnsi="Arial Narrow" w:cs="Times New Roman" w:hint="default"/>
      </w:rPr>
    </w:lvl>
    <w:lvl w:ilvl="6">
      <w:start w:val="1"/>
      <w:numFmt w:val="decimal"/>
      <w:lvlText w:val="%1.%2.%3.%4.%5.%6.%7"/>
      <w:lvlJc w:val="left"/>
      <w:pPr>
        <w:tabs>
          <w:tab w:val="num" w:pos="2160"/>
        </w:tabs>
        <w:ind w:left="1701" w:hanging="850"/>
      </w:pPr>
      <w:rPr>
        <w:rFonts w:ascii="Arial Narrow" w:hAnsi="Arial Narrow" w:cs="Times New Roman" w:hint="default"/>
      </w:rPr>
    </w:lvl>
    <w:lvl w:ilvl="7">
      <w:start w:val="1"/>
      <w:numFmt w:val="decimal"/>
      <w:lvlText w:val="%1.%2.%3.%4.%5.%6.%7.%8"/>
      <w:lvlJc w:val="left"/>
      <w:pPr>
        <w:tabs>
          <w:tab w:val="num" w:pos="2160"/>
        </w:tabs>
        <w:ind w:left="1701" w:hanging="850"/>
      </w:pPr>
      <w:rPr>
        <w:rFonts w:ascii="Arial Narrow" w:hAnsi="Arial Narrow" w:cs="Times New Roman" w:hint="default"/>
      </w:rPr>
    </w:lvl>
    <w:lvl w:ilvl="8">
      <w:start w:val="1"/>
      <w:numFmt w:val="decimal"/>
      <w:lvlText w:val="%1.%2.%3.%4.%5.%6.%7.%8.%9"/>
      <w:lvlJc w:val="left"/>
      <w:pPr>
        <w:tabs>
          <w:tab w:val="num" w:pos="2520"/>
        </w:tabs>
        <w:ind w:left="1701" w:hanging="850"/>
      </w:pPr>
      <w:rPr>
        <w:rFonts w:ascii="Arial Narrow" w:hAnsi="Arial Narrow" w:cs="Times New Roman" w:hint="default"/>
      </w:rPr>
    </w:lvl>
  </w:abstractNum>
  <w:abstractNum w:abstractNumId="19">
    <w:nsid w:val="69AE041A"/>
    <w:multiLevelType w:val="hybridMultilevel"/>
    <w:tmpl w:val="A7645A1E"/>
    <w:name w:val="22"/>
    <w:lvl w:ilvl="0" w:tplc="351493D2">
      <w:start w:val="1"/>
      <w:numFmt w:val="bullet"/>
      <w:lvlText w:val=""/>
      <w:lvlJc w:val="left"/>
      <w:pPr>
        <w:tabs>
          <w:tab w:val="num" w:pos="1080"/>
        </w:tabs>
        <w:ind w:left="1021" w:hanging="301"/>
      </w:pPr>
      <w:rPr>
        <w:rFonts w:ascii="Symbol" w:hAnsi="Symbol" w:hint="default"/>
      </w:rPr>
    </w:lvl>
    <w:lvl w:ilvl="1" w:tplc="7FDC9B14">
      <w:start w:val="1"/>
      <w:numFmt w:val="bullet"/>
      <w:lvlText w:val="o"/>
      <w:lvlJc w:val="left"/>
      <w:pPr>
        <w:tabs>
          <w:tab w:val="num" w:pos="1440"/>
        </w:tabs>
        <w:ind w:left="1440" w:hanging="360"/>
      </w:pPr>
      <w:rPr>
        <w:rFonts w:ascii="Courier New" w:hAnsi="Courier New" w:hint="default"/>
      </w:rPr>
    </w:lvl>
    <w:lvl w:ilvl="2" w:tplc="F4309C5A">
      <w:start w:val="1"/>
      <w:numFmt w:val="bullet"/>
      <w:lvlText w:val=""/>
      <w:lvlJc w:val="left"/>
      <w:pPr>
        <w:tabs>
          <w:tab w:val="num" w:pos="2160"/>
        </w:tabs>
        <w:ind w:left="2160" w:hanging="360"/>
      </w:pPr>
      <w:rPr>
        <w:rFonts w:ascii="Wingdings" w:hAnsi="Wingdings" w:hint="default"/>
      </w:rPr>
    </w:lvl>
    <w:lvl w:ilvl="3" w:tplc="C33A3570">
      <w:start w:val="1"/>
      <w:numFmt w:val="bullet"/>
      <w:lvlText w:val=""/>
      <w:lvlJc w:val="left"/>
      <w:pPr>
        <w:tabs>
          <w:tab w:val="num" w:pos="2880"/>
        </w:tabs>
        <w:ind w:left="2880" w:hanging="360"/>
      </w:pPr>
      <w:rPr>
        <w:rFonts w:ascii="Symbol" w:hAnsi="Symbol" w:hint="default"/>
      </w:rPr>
    </w:lvl>
    <w:lvl w:ilvl="4" w:tplc="8D46489C">
      <w:start w:val="1"/>
      <w:numFmt w:val="bullet"/>
      <w:lvlText w:val="o"/>
      <w:lvlJc w:val="left"/>
      <w:pPr>
        <w:tabs>
          <w:tab w:val="num" w:pos="3600"/>
        </w:tabs>
        <w:ind w:left="3600" w:hanging="360"/>
      </w:pPr>
      <w:rPr>
        <w:rFonts w:ascii="Courier New" w:hAnsi="Courier New" w:hint="default"/>
      </w:rPr>
    </w:lvl>
    <w:lvl w:ilvl="5" w:tplc="EE549606">
      <w:start w:val="1"/>
      <w:numFmt w:val="bullet"/>
      <w:lvlText w:val=""/>
      <w:lvlJc w:val="left"/>
      <w:pPr>
        <w:tabs>
          <w:tab w:val="num" w:pos="4320"/>
        </w:tabs>
        <w:ind w:left="4320" w:hanging="360"/>
      </w:pPr>
      <w:rPr>
        <w:rFonts w:ascii="Wingdings" w:hAnsi="Wingdings" w:hint="default"/>
      </w:rPr>
    </w:lvl>
    <w:lvl w:ilvl="6" w:tplc="DBB8BAE2">
      <w:start w:val="1"/>
      <w:numFmt w:val="bullet"/>
      <w:lvlText w:val=""/>
      <w:lvlJc w:val="left"/>
      <w:pPr>
        <w:tabs>
          <w:tab w:val="num" w:pos="5040"/>
        </w:tabs>
        <w:ind w:left="5040" w:hanging="360"/>
      </w:pPr>
      <w:rPr>
        <w:rFonts w:ascii="Symbol" w:hAnsi="Symbol" w:hint="default"/>
      </w:rPr>
    </w:lvl>
    <w:lvl w:ilvl="7" w:tplc="15780AC2">
      <w:start w:val="1"/>
      <w:numFmt w:val="bullet"/>
      <w:lvlText w:val="o"/>
      <w:lvlJc w:val="left"/>
      <w:pPr>
        <w:tabs>
          <w:tab w:val="num" w:pos="5760"/>
        </w:tabs>
        <w:ind w:left="5760" w:hanging="360"/>
      </w:pPr>
      <w:rPr>
        <w:rFonts w:ascii="Courier New" w:hAnsi="Courier New" w:hint="default"/>
      </w:rPr>
    </w:lvl>
    <w:lvl w:ilvl="8" w:tplc="FBF0D768">
      <w:start w:val="1"/>
      <w:numFmt w:val="bullet"/>
      <w:lvlText w:val=""/>
      <w:lvlJc w:val="left"/>
      <w:pPr>
        <w:tabs>
          <w:tab w:val="num" w:pos="6480"/>
        </w:tabs>
        <w:ind w:left="6480" w:hanging="360"/>
      </w:pPr>
      <w:rPr>
        <w:rFonts w:ascii="Wingdings" w:hAnsi="Wingdings" w:hint="default"/>
      </w:rPr>
    </w:lvl>
  </w:abstractNum>
  <w:abstractNum w:abstractNumId="20">
    <w:nsid w:val="6B377C5D"/>
    <w:multiLevelType w:val="multilevel"/>
    <w:tmpl w:val="B622E95E"/>
    <w:lvl w:ilvl="0">
      <w:start w:val="1"/>
      <w:numFmt w:val="decimal"/>
      <w:pStyle w:val="a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6D930206"/>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nsid w:val="6EE4033D"/>
    <w:multiLevelType w:val="multilevel"/>
    <w:tmpl w:val="E7100390"/>
    <w:name w:val="143"/>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decimal"/>
      <w:lvlText w:val="%1.%2."/>
      <w:lvlJc w:val="left"/>
      <w:pPr>
        <w:tabs>
          <w:tab w:val="num" w:pos="1152"/>
        </w:tabs>
        <w:ind w:left="1152" w:hanging="432"/>
      </w:pPr>
      <w:rPr>
        <w:rFonts w:ascii="Times New Roman" w:hAnsi="Times New Roman" w:cs="Times New Roman" w:hint="default"/>
        <w:kern w:val="24"/>
        <w:sz w:val="24"/>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3">
    <w:nsid w:val="74A70B77"/>
    <w:multiLevelType w:val="multilevel"/>
    <w:tmpl w:val="D3145964"/>
    <w:name w:val="14"/>
    <w:lvl w:ilvl="0">
      <w:start w:val="1"/>
      <w:numFmt w:val="decimal"/>
      <w:lvlText w:val="%1)"/>
      <w:lvlJc w:val="left"/>
      <w:pPr>
        <w:ind w:left="720" w:hanging="360"/>
      </w:pPr>
      <w:rPr>
        <w:rFonts w:ascii="Times New Roman" w:hAnsi="Times New Roman" w:cs="Times New Roman"/>
        <w:sz w:val="20"/>
        <w:szCs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nsid w:val="7A5F5D53"/>
    <w:multiLevelType w:val="singleLevel"/>
    <w:tmpl w:val="80B2AF04"/>
    <w:name w:val="24"/>
    <w:lvl w:ilvl="0">
      <w:numFmt w:val="bullet"/>
      <w:lvlText w:val="-"/>
      <w:lvlJc w:val="left"/>
      <w:pPr>
        <w:tabs>
          <w:tab w:val="num" w:pos="360"/>
        </w:tabs>
        <w:ind w:left="360" w:hanging="360"/>
      </w:pPr>
      <w:rPr>
        <w:rFonts w:hint="default"/>
      </w:rPr>
    </w:lvl>
  </w:abstractNum>
  <w:num w:numId="1">
    <w:abstractNumId w:val="6"/>
  </w:num>
  <w:num w:numId="2">
    <w:abstractNumId w:val="3"/>
  </w:num>
  <w:num w:numId="3">
    <w:abstractNumId w:val="5"/>
  </w:num>
  <w:num w:numId="4">
    <w:abstractNumId w:val="4"/>
  </w:num>
  <w:num w:numId="5">
    <w:abstractNumId w:val="1"/>
  </w:num>
  <w:num w:numId="6">
    <w:abstractNumId w:val="0"/>
  </w:num>
  <w:num w:numId="7">
    <w:abstractNumId w:val="2"/>
  </w:num>
  <w:num w:numId="8">
    <w:abstractNumId w:val="21"/>
  </w:num>
  <w:num w:numId="9">
    <w:abstractNumId w:val="20"/>
  </w:num>
  <w:num w:numId="10">
    <w:abstractNumId w:val="13"/>
  </w:num>
  <w:num w:numId="11">
    <w:abstractNumId w:val="16"/>
  </w:num>
  <w:num w:numId="12">
    <w:abstractNumId w:val="15"/>
  </w:num>
  <w:num w:numId="13">
    <w:abstractNumId w:val="11"/>
  </w:num>
  <w:num w:numId="14">
    <w:abstractNumId w:val="12"/>
  </w:num>
  <w:num w:numId="1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8"/>
  </w:num>
  <w:num w:numId="18">
    <w:abstractNumId w:val="7"/>
  </w:num>
  <w:num w:numId="19">
    <w:abstractNumId w:val="15"/>
  </w:num>
  <w:num w:numId="20">
    <w:abstractNumId w:val="14"/>
  </w:num>
  <w:num w:numId="2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AAF"/>
    <w:rsid w:val="000023C8"/>
    <w:rsid w:val="00007690"/>
    <w:rsid w:val="00007972"/>
    <w:rsid w:val="00007A4D"/>
    <w:rsid w:val="0001250C"/>
    <w:rsid w:val="000164ED"/>
    <w:rsid w:val="0002567C"/>
    <w:rsid w:val="00026C5D"/>
    <w:rsid w:val="00030B20"/>
    <w:rsid w:val="000368EC"/>
    <w:rsid w:val="00037621"/>
    <w:rsid w:val="000400F4"/>
    <w:rsid w:val="00041AAC"/>
    <w:rsid w:val="00043150"/>
    <w:rsid w:val="00060E30"/>
    <w:rsid w:val="0006259C"/>
    <w:rsid w:val="00062BD7"/>
    <w:rsid w:val="00064212"/>
    <w:rsid w:val="0006591D"/>
    <w:rsid w:val="00082ACB"/>
    <w:rsid w:val="00084B99"/>
    <w:rsid w:val="00091AEC"/>
    <w:rsid w:val="00092533"/>
    <w:rsid w:val="0009253C"/>
    <w:rsid w:val="0009314E"/>
    <w:rsid w:val="00094C7C"/>
    <w:rsid w:val="00095E8C"/>
    <w:rsid w:val="00095FB8"/>
    <w:rsid w:val="00097755"/>
    <w:rsid w:val="000A54FF"/>
    <w:rsid w:val="000B0CC1"/>
    <w:rsid w:val="000B2A45"/>
    <w:rsid w:val="000C4482"/>
    <w:rsid w:val="000C6DD0"/>
    <w:rsid w:val="000C7E14"/>
    <w:rsid w:val="000D465D"/>
    <w:rsid w:val="000E034A"/>
    <w:rsid w:val="000E1BF6"/>
    <w:rsid w:val="000E3BD9"/>
    <w:rsid w:val="000F00DB"/>
    <w:rsid w:val="000F4289"/>
    <w:rsid w:val="000F4CEF"/>
    <w:rsid w:val="000F72AE"/>
    <w:rsid w:val="000F7323"/>
    <w:rsid w:val="00101AD2"/>
    <w:rsid w:val="00103EDC"/>
    <w:rsid w:val="00107FC8"/>
    <w:rsid w:val="00111681"/>
    <w:rsid w:val="00112331"/>
    <w:rsid w:val="00112F60"/>
    <w:rsid w:val="0011469E"/>
    <w:rsid w:val="00114E02"/>
    <w:rsid w:val="00115299"/>
    <w:rsid w:val="001172F0"/>
    <w:rsid w:val="00117343"/>
    <w:rsid w:val="00121088"/>
    <w:rsid w:val="00121337"/>
    <w:rsid w:val="00125B0C"/>
    <w:rsid w:val="00127FFA"/>
    <w:rsid w:val="00132017"/>
    <w:rsid w:val="00136ED9"/>
    <w:rsid w:val="001510BB"/>
    <w:rsid w:val="00152882"/>
    <w:rsid w:val="00156B8E"/>
    <w:rsid w:val="001652AC"/>
    <w:rsid w:val="00174A37"/>
    <w:rsid w:val="00185AFD"/>
    <w:rsid w:val="00190ACD"/>
    <w:rsid w:val="00191ACB"/>
    <w:rsid w:val="00192CBA"/>
    <w:rsid w:val="001931C9"/>
    <w:rsid w:val="00193AB4"/>
    <w:rsid w:val="00194640"/>
    <w:rsid w:val="0019547C"/>
    <w:rsid w:val="001A18C7"/>
    <w:rsid w:val="001A394B"/>
    <w:rsid w:val="001A55EE"/>
    <w:rsid w:val="001A5CE6"/>
    <w:rsid w:val="001A6A0D"/>
    <w:rsid w:val="001B0C18"/>
    <w:rsid w:val="001B19CB"/>
    <w:rsid w:val="001B1F45"/>
    <w:rsid w:val="001B26E5"/>
    <w:rsid w:val="001B2D3B"/>
    <w:rsid w:val="001B35B5"/>
    <w:rsid w:val="001B54CB"/>
    <w:rsid w:val="001B5F9E"/>
    <w:rsid w:val="001B6FC1"/>
    <w:rsid w:val="001C0F25"/>
    <w:rsid w:val="001C2294"/>
    <w:rsid w:val="001C4C23"/>
    <w:rsid w:val="001C6BD6"/>
    <w:rsid w:val="001C6F11"/>
    <w:rsid w:val="001D3ED6"/>
    <w:rsid w:val="001D45D8"/>
    <w:rsid w:val="001D6CE5"/>
    <w:rsid w:val="001E0CFD"/>
    <w:rsid w:val="001E24B4"/>
    <w:rsid w:val="001E33B7"/>
    <w:rsid w:val="001F0BCA"/>
    <w:rsid w:val="001F14DE"/>
    <w:rsid w:val="001F2C1A"/>
    <w:rsid w:val="001F57DD"/>
    <w:rsid w:val="00201593"/>
    <w:rsid w:val="00204411"/>
    <w:rsid w:val="00205E5D"/>
    <w:rsid w:val="00213A62"/>
    <w:rsid w:val="0021408F"/>
    <w:rsid w:val="00214784"/>
    <w:rsid w:val="00216C2D"/>
    <w:rsid w:val="00217D04"/>
    <w:rsid w:val="00220077"/>
    <w:rsid w:val="00223E6A"/>
    <w:rsid w:val="00227977"/>
    <w:rsid w:val="0024276A"/>
    <w:rsid w:val="00242C6F"/>
    <w:rsid w:val="002454CC"/>
    <w:rsid w:val="00246231"/>
    <w:rsid w:val="00254A29"/>
    <w:rsid w:val="00256274"/>
    <w:rsid w:val="00262C24"/>
    <w:rsid w:val="00263395"/>
    <w:rsid w:val="00263C93"/>
    <w:rsid w:val="00277510"/>
    <w:rsid w:val="00281C94"/>
    <w:rsid w:val="002864CA"/>
    <w:rsid w:val="002906D6"/>
    <w:rsid w:val="00291359"/>
    <w:rsid w:val="00297BEA"/>
    <w:rsid w:val="002A47E2"/>
    <w:rsid w:val="002A6413"/>
    <w:rsid w:val="002B0135"/>
    <w:rsid w:val="002B3312"/>
    <w:rsid w:val="002B37AB"/>
    <w:rsid w:val="002B51A6"/>
    <w:rsid w:val="002B5CB0"/>
    <w:rsid w:val="002B65D7"/>
    <w:rsid w:val="002B7520"/>
    <w:rsid w:val="002C04EF"/>
    <w:rsid w:val="002C0E93"/>
    <w:rsid w:val="002C2FB7"/>
    <w:rsid w:val="002D1E3C"/>
    <w:rsid w:val="002D64A8"/>
    <w:rsid w:val="002E32BF"/>
    <w:rsid w:val="002E7AA9"/>
    <w:rsid w:val="002F1AD8"/>
    <w:rsid w:val="002F31C4"/>
    <w:rsid w:val="002F547D"/>
    <w:rsid w:val="002F7134"/>
    <w:rsid w:val="00300E8B"/>
    <w:rsid w:val="00306D40"/>
    <w:rsid w:val="00312E5E"/>
    <w:rsid w:val="00315A2A"/>
    <w:rsid w:val="0031645D"/>
    <w:rsid w:val="0031745F"/>
    <w:rsid w:val="00317BAA"/>
    <w:rsid w:val="00322462"/>
    <w:rsid w:val="00323CE2"/>
    <w:rsid w:val="00331411"/>
    <w:rsid w:val="003411FC"/>
    <w:rsid w:val="0034148F"/>
    <w:rsid w:val="00341973"/>
    <w:rsid w:val="00343518"/>
    <w:rsid w:val="00343D03"/>
    <w:rsid w:val="003478F8"/>
    <w:rsid w:val="00356C15"/>
    <w:rsid w:val="0035732A"/>
    <w:rsid w:val="00360259"/>
    <w:rsid w:val="003607C7"/>
    <w:rsid w:val="003607F3"/>
    <w:rsid w:val="00361BA3"/>
    <w:rsid w:val="003629AA"/>
    <w:rsid w:val="003643D3"/>
    <w:rsid w:val="003705B4"/>
    <w:rsid w:val="0037193B"/>
    <w:rsid w:val="0037435B"/>
    <w:rsid w:val="0037570A"/>
    <w:rsid w:val="003845E8"/>
    <w:rsid w:val="00385D61"/>
    <w:rsid w:val="00390802"/>
    <w:rsid w:val="00390AB2"/>
    <w:rsid w:val="00390C23"/>
    <w:rsid w:val="003A018E"/>
    <w:rsid w:val="003A33C1"/>
    <w:rsid w:val="003A3F31"/>
    <w:rsid w:val="003A6F3E"/>
    <w:rsid w:val="003B0620"/>
    <w:rsid w:val="003B089C"/>
    <w:rsid w:val="003B5335"/>
    <w:rsid w:val="003C089E"/>
    <w:rsid w:val="003D2D3A"/>
    <w:rsid w:val="003D578D"/>
    <w:rsid w:val="003E079A"/>
    <w:rsid w:val="003E23CC"/>
    <w:rsid w:val="003E329D"/>
    <w:rsid w:val="003F252D"/>
    <w:rsid w:val="003F31ED"/>
    <w:rsid w:val="003F4A01"/>
    <w:rsid w:val="003F673A"/>
    <w:rsid w:val="00404117"/>
    <w:rsid w:val="00407BE9"/>
    <w:rsid w:val="004117B7"/>
    <w:rsid w:val="00420C5D"/>
    <w:rsid w:val="00420DF6"/>
    <w:rsid w:val="004314AE"/>
    <w:rsid w:val="004353CE"/>
    <w:rsid w:val="00436159"/>
    <w:rsid w:val="00436568"/>
    <w:rsid w:val="0043709E"/>
    <w:rsid w:val="0043712D"/>
    <w:rsid w:val="0045084B"/>
    <w:rsid w:val="0045250C"/>
    <w:rsid w:val="00453069"/>
    <w:rsid w:val="004531C2"/>
    <w:rsid w:val="004536C7"/>
    <w:rsid w:val="0045738E"/>
    <w:rsid w:val="004600A6"/>
    <w:rsid w:val="0047278E"/>
    <w:rsid w:val="004766D4"/>
    <w:rsid w:val="004768FE"/>
    <w:rsid w:val="00477AAF"/>
    <w:rsid w:val="004824BE"/>
    <w:rsid w:val="00482972"/>
    <w:rsid w:val="00482F36"/>
    <w:rsid w:val="004901CE"/>
    <w:rsid w:val="0049267C"/>
    <w:rsid w:val="00496BCD"/>
    <w:rsid w:val="004A0B68"/>
    <w:rsid w:val="004A3258"/>
    <w:rsid w:val="004A45D2"/>
    <w:rsid w:val="004A51EA"/>
    <w:rsid w:val="004A5A73"/>
    <w:rsid w:val="004A66E6"/>
    <w:rsid w:val="004B5D60"/>
    <w:rsid w:val="004B7C98"/>
    <w:rsid w:val="004B7D3B"/>
    <w:rsid w:val="004C7C92"/>
    <w:rsid w:val="004D4ED3"/>
    <w:rsid w:val="004D659C"/>
    <w:rsid w:val="004D6F1A"/>
    <w:rsid w:val="004E1AEB"/>
    <w:rsid w:val="004E2473"/>
    <w:rsid w:val="004E6651"/>
    <w:rsid w:val="004F63D8"/>
    <w:rsid w:val="00505832"/>
    <w:rsid w:val="00511DDA"/>
    <w:rsid w:val="00513DD7"/>
    <w:rsid w:val="00515B1F"/>
    <w:rsid w:val="005204D8"/>
    <w:rsid w:val="005248AE"/>
    <w:rsid w:val="00541F01"/>
    <w:rsid w:val="00544264"/>
    <w:rsid w:val="00552DD2"/>
    <w:rsid w:val="00552DE2"/>
    <w:rsid w:val="0055525C"/>
    <w:rsid w:val="00555424"/>
    <w:rsid w:val="005554B4"/>
    <w:rsid w:val="00555D6A"/>
    <w:rsid w:val="00556F38"/>
    <w:rsid w:val="00566AEF"/>
    <w:rsid w:val="005728E6"/>
    <w:rsid w:val="00573659"/>
    <w:rsid w:val="00573C0D"/>
    <w:rsid w:val="005754A0"/>
    <w:rsid w:val="00576E6B"/>
    <w:rsid w:val="00577C5F"/>
    <w:rsid w:val="005814F6"/>
    <w:rsid w:val="0058154A"/>
    <w:rsid w:val="005854AC"/>
    <w:rsid w:val="005A21B0"/>
    <w:rsid w:val="005A2456"/>
    <w:rsid w:val="005A58AC"/>
    <w:rsid w:val="005B02F5"/>
    <w:rsid w:val="005B0529"/>
    <w:rsid w:val="005B4A25"/>
    <w:rsid w:val="005C25B5"/>
    <w:rsid w:val="005C6BA0"/>
    <w:rsid w:val="005C7F6D"/>
    <w:rsid w:val="005D2E61"/>
    <w:rsid w:val="005D3141"/>
    <w:rsid w:val="005D441B"/>
    <w:rsid w:val="005D4E79"/>
    <w:rsid w:val="005D7E2B"/>
    <w:rsid w:val="005E07A8"/>
    <w:rsid w:val="005E20E0"/>
    <w:rsid w:val="005E558F"/>
    <w:rsid w:val="005E55C1"/>
    <w:rsid w:val="005E5B58"/>
    <w:rsid w:val="005E6876"/>
    <w:rsid w:val="005F4B29"/>
    <w:rsid w:val="00603E33"/>
    <w:rsid w:val="006078C4"/>
    <w:rsid w:val="00613AF2"/>
    <w:rsid w:val="00614ADA"/>
    <w:rsid w:val="00617677"/>
    <w:rsid w:val="00620944"/>
    <w:rsid w:val="006234DA"/>
    <w:rsid w:val="00624203"/>
    <w:rsid w:val="00627F85"/>
    <w:rsid w:val="006326D4"/>
    <w:rsid w:val="00635C4C"/>
    <w:rsid w:val="00645755"/>
    <w:rsid w:val="00646350"/>
    <w:rsid w:val="00650F3F"/>
    <w:rsid w:val="00652A13"/>
    <w:rsid w:val="00656D59"/>
    <w:rsid w:val="00657B07"/>
    <w:rsid w:val="006604BE"/>
    <w:rsid w:val="006619B8"/>
    <w:rsid w:val="00662800"/>
    <w:rsid w:val="006641C9"/>
    <w:rsid w:val="00670259"/>
    <w:rsid w:val="00671A5F"/>
    <w:rsid w:val="00671F45"/>
    <w:rsid w:val="006738CC"/>
    <w:rsid w:val="00675E53"/>
    <w:rsid w:val="00676DD7"/>
    <w:rsid w:val="00677457"/>
    <w:rsid w:val="0069064B"/>
    <w:rsid w:val="0069144C"/>
    <w:rsid w:val="006926FE"/>
    <w:rsid w:val="0069353C"/>
    <w:rsid w:val="00697EF4"/>
    <w:rsid w:val="006A2B39"/>
    <w:rsid w:val="006A2D70"/>
    <w:rsid w:val="006B0439"/>
    <w:rsid w:val="006B3696"/>
    <w:rsid w:val="006B549F"/>
    <w:rsid w:val="006B77D7"/>
    <w:rsid w:val="006C1BEA"/>
    <w:rsid w:val="006C58FA"/>
    <w:rsid w:val="006D4264"/>
    <w:rsid w:val="006E34FA"/>
    <w:rsid w:val="006E3BF3"/>
    <w:rsid w:val="006F0249"/>
    <w:rsid w:val="006F02D9"/>
    <w:rsid w:val="006F05F2"/>
    <w:rsid w:val="006F45DC"/>
    <w:rsid w:val="00700A66"/>
    <w:rsid w:val="00717722"/>
    <w:rsid w:val="00722989"/>
    <w:rsid w:val="00725C65"/>
    <w:rsid w:val="0072622C"/>
    <w:rsid w:val="00726593"/>
    <w:rsid w:val="00726FDC"/>
    <w:rsid w:val="00727995"/>
    <w:rsid w:val="0073169E"/>
    <w:rsid w:val="007317F7"/>
    <w:rsid w:val="007350E2"/>
    <w:rsid w:val="00737E1E"/>
    <w:rsid w:val="00740A8D"/>
    <w:rsid w:val="00740F35"/>
    <w:rsid w:val="00746B5B"/>
    <w:rsid w:val="00750A44"/>
    <w:rsid w:val="007538AC"/>
    <w:rsid w:val="007624F4"/>
    <w:rsid w:val="0076481A"/>
    <w:rsid w:val="00772721"/>
    <w:rsid w:val="00772EFE"/>
    <w:rsid w:val="00774217"/>
    <w:rsid w:val="007768F7"/>
    <w:rsid w:val="00776FFE"/>
    <w:rsid w:val="00787393"/>
    <w:rsid w:val="00790837"/>
    <w:rsid w:val="00791139"/>
    <w:rsid w:val="0079302F"/>
    <w:rsid w:val="00797C6C"/>
    <w:rsid w:val="007A7F33"/>
    <w:rsid w:val="007B52AC"/>
    <w:rsid w:val="007C19A4"/>
    <w:rsid w:val="007D4699"/>
    <w:rsid w:val="007D5BF7"/>
    <w:rsid w:val="007E4A59"/>
    <w:rsid w:val="007F3289"/>
    <w:rsid w:val="007F5B7B"/>
    <w:rsid w:val="007F6C6D"/>
    <w:rsid w:val="008003E7"/>
    <w:rsid w:val="008028AB"/>
    <w:rsid w:val="008056B1"/>
    <w:rsid w:val="00806D3C"/>
    <w:rsid w:val="00813BDF"/>
    <w:rsid w:val="00813D40"/>
    <w:rsid w:val="00820722"/>
    <w:rsid w:val="00825151"/>
    <w:rsid w:val="008270CC"/>
    <w:rsid w:val="00827C0E"/>
    <w:rsid w:val="0083034E"/>
    <w:rsid w:val="008321BE"/>
    <w:rsid w:val="008323D9"/>
    <w:rsid w:val="00835834"/>
    <w:rsid w:val="00837B97"/>
    <w:rsid w:val="00840577"/>
    <w:rsid w:val="00840592"/>
    <w:rsid w:val="00843953"/>
    <w:rsid w:val="0084540E"/>
    <w:rsid w:val="008537BE"/>
    <w:rsid w:val="00857795"/>
    <w:rsid w:val="00861649"/>
    <w:rsid w:val="00863330"/>
    <w:rsid w:val="0086556A"/>
    <w:rsid w:val="00871712"/>
    <w:rsid w:val="008770A0"/>
    <w:rsid w:val="00882D82"/>
    <w:rsid w:val="00882E6D"/>
    <w:rsid w:val="008848FA"/>
    <w:rsid w:val="00890F4D"/>
    <w:rsid w:val="008A1D3E"/>
    <w:rsid w:val="008B0050"/>
    <w:rsid w:val="008B1ED1"/>
    <w:rsid w:val="008B3A40"/>
    <w:rsid w:val="008C0853"/>
    <w:rsid w:val="008C2242"/>
    <w:rsid w:val="008C39F7"/>
    <w:rsid w:val="008C4EE0"/>
    <w:rsid w:val="008C55DB"/>
    <w:rsid w:val="008C5D12"/>
    <w:rsid w:val="008C709A"/>
    <w:rsid w:val="008D0A34"/>
    <w:rsid w:val="008D27A8"/>
    <w:rsid w:val="008D3A4F"/>
    <w:rsid w:val="008E1A70"/>
    <w:rsid w:val="008E28F0"/>
    <w:rsid w:val="008E3E74"/>
    <w:rsid w:val="008F2482"/>
    <w:rsid w:val="009005AA"/>
    <w:rsid w:val="009021DB"/>
    <w:rsid w:val="009034F7"/>
    <w:rsid w:val="00910615"/>
    <w:rsid w:val="00912CDE"/>
    <w:rsid w:val="00917D31"/>
    <w:rsid w:val="009233CA"/>
    <w:rsid w:val="00932858"/>
    <w:rsid w:val="009341E4"/>
    <w:rsid w:val="00935567"/>
    <w:rsid w:val="009408A5"/>
    <w:rsid w:val="009453A8"/>
    <w:rsid w:val="00947442"/>
    <w:rsid w:val="00951935"/>
    <w:rsid w:val="009527A1"/>
    <w:rsid w:val="0095469A"/>
    <w:rsid w:val="00954E65"/>
    <w:rsid w:val="0095636C"/>
    <w:rsid w:val="00971225"/>
    <w:rsid w:val="00974F26"/>
    <w:rsid w:val="00975016"/>
    <w:rsid w:val="009800D6"/>
    <w:rsid w:val="00980125"/>
    <w:rsid w:val="00982C22"/>
    <w:rsid w:val="009831DD"/>
    <w:rsid w:val="009847C2"/>
    <w:rsid w:val="00994933"/>
    <w:rsid w:val="009979B8"/>
    <w:rsid w:val="00997A29"/>
    <w:rsid w:val="00997A50"/>
    <w:rsid w:val="009A7162"/>
    <w:rsid w:val="009B516A"/>
    <w:rsid w:val="009B5689"/>
    <w:rsid w:val="009C01AC"/>
    <w:rsid w:val="009C1A2E"/>
    <w:rsid w:val="009C1AD3"/>
    <w:rsid w:val="009C36E9"/>
    <w:rsid w:val="009C5435"/>
    <w:rsid w:val="009D42AA"/>
    <w:rsid w:val="009D60C5"/>
    <w:rsid w:val="009D7051"/>
    <w:rsid w:val="009E090C"/>
    <w:rsid w:val="009F0F34"/>
    <w:rsid w:val="009F51BD"/>
    <w:rsid w:val="009F53A7"/>
    <w:rsid w:val="00A0487C"/>
    <w:rsid w:val="00A05317"/>
    <w:rsid w:val="00A067A1"/>
    <w:rsid w:val="00A0699A"/>
    <w:rsid w:val="00A22760"/>
    <w:rsid w:val="00A227A5"/>
    <w:rsid w:val="00A22855"/>
    <w:rsid w:val="00A23F36"/>
    <w:rsid w:val="00A35474"/>
    <w:rsid w:val="00A40239"/>
    <w:rsid w:val="00A4163A"/>
    <w:rsid w:val="00A476CD"/>
    <w:rsid w:val="00A616AB"/>
    <w:rsid w:val="00A62302"/>
    <w:rsid w:val="00A6757D"/>
    <w:rsid w:val="00A71F65"/>
    <w:rsid w:val="00A74A03"/>
    <w:rsid w:val="00A76CA7"/>
    <w:rsid w:val="00A8041C"/>
    <w:rsid w:val="00A816FF"/>
    <w:rsid w:val="00A84963"/>
    <w:rsid w:val="00A91B57"/>
    <w:rsid w:val="00A93B4F"/>
    <w:rsid w:val="00A943B9"/>
    <w:rsid w:val="00A95AC0"/>
    <w:rsid w:val="00A95DFA"/>
    <w:rsid w:val="00AA051D"/>
    <w:rsid w:val="00AA3837"/>
    <w:rsid w:val="00AA3C70"/>
    <w:rsid w:val="00AB29B8"/>
    <w:rsid w:val="00AB31A1"/>
    <w:rsid w:val="00AB3D1D"/>
    <w:rsid w:val="00AB46CD"/>
    <w:rsid w:val="00AC11D0"/>
    <w:rsid w:val="00AC1321"/>
    <w:rsid w:val="00AC46A2"/>
    <w:rsid w:val="00AC49B7"/>
    <w:rsid w:val="00AC5917"/>
    <w:rsid w:val="00AC7679"/>
    <w:rsid w:val="00AD4363"/>
    <w:rsid w:val="00AD5F4A"/>
    <w:rsid w:val="00AD6C3A"/>
    <w:rsid w:val="00AD7B28"/>
    <w:rsid w:val="00AE14E9"/>
    <w:rsid w:val="00AE18CD"/>
    <w:rsid w:val="00AE2854"/>
    <w:rsid w:val="00AE32D9"/>
    <w:rsid w:val="00AE5A98"/>
    <w:rsid w:val="00AE6620"/>
    <w:rsid w:val="00AF5110"/>
    <w:rsid w:val="00AF7599"/>
    <w:rsid w:val="00B00C21"/>
    <w:rsid w:val="00B01B03"/>
    <w:rsid w:val="00B02753"/>
    <w:rsid w:val="00B1226D"/>
    <w:rsid w:val="00B200C4"/>
    <w:rsid w:val="00B21C7E"/>
    <w:rsid w:val="00B222D3"/>
    <w:rsid w:val="00B336C9"/>
    <w:rsid w:val="00B34C30"/>
    <w:rsid w:val="00B35F5C"/>
    <w:rsid w:val="00B51BFE"/>
    <w:rsid w:val="00B5218C"/>
    <w:rsid w:val="00B549AB"/>
    <w:rsid w:val="00B610D8"/>
    <w:rsid w:val="00B66F3C"/>
    <w:rsid w:val="00B66FF9"/>
    <w:rsid w:val="00B6785C"/>
    <w:rsid w:val="00B72619"/>
    <w:rsid w:val="00B72A00"/>
    <w:rsid w:val="00B8289C"/>
    <w:rsid w:val="00B91B29"/>
    <w:rsid w:val="00B93044"/>
    <w:rsid w:val="00BA283A"/>
    <w:rsid w:val="00BA3D2E"/>
    <w:rsid w:val="00BB13F3"/>
    <w:rsid w:val="00BB368A"/>
    <w:rsid w:val="00BB493C"/>
    <w:rsid w:val="00BC737F"/>
    <w:rsid w:val="00BD570F"/>
    <w:rsid w:val="00BD6F59"/>
    <w:rsid w:val="00BE1C16"/>
    <w:rsid w:val="00BE22B3"/>
    <w:rsid w:val="00BF1063"/>
    <w:rsid w:val="00BF1C05"/>
    <w:rsid w:val="00BF2BEE"/>
    <w:rsid w:val="00BF428A"/>
    <w:rsid w:val="00BF6F3D"/>
    <w:rsid w:val="00BF714C"/>
    <w:rsid w:val="00C0476B"/>
    <w:rsid w:val="00C05CEF"/>
    <w:rsid w:val="00C1032B"/>
    <w:rsid w:val="00C10508"/>
    <w:rsid w:val="00C12C98"/>
    <w:rsid w:val="00C14B49"/>
    <w:rsid w:val="00C1667C"/>
    <w:rsid w:val="00C22FC0"/>
    <w:rsid w:val="00C25EE7"/>
    <w:rsid w:val="00C31DF3"/>
    <w:rsid w:val="00C34C8F"/>
    <w:rsid w:val="00C404DE"/>
    <w:rsid w:val="00C42B60"/>
    <w:rsid w:val="00C439C1"/>
    <w:rsid w:val="00C47783"/>
    <w:rsid w:val="00C52D78"/>
    <w:rsid w:val="00C61278"/>
    <w:rsid w:val="00C61430"/>
    <w:rsid w:val="00C63CF0"/>
    <w:rsid w:val="00C63FF3"/>
    <w:rsid w:val="00C73DF7"/>
    <w:rsid w:val="00C7437B"/>
    <w:rsid w:val="00C754F8"/>
    <w:rsid w:val="00C777E6"/>
    <w:rsid w:val="00C85FA8"/>
    <w:rsid w:val="00C861EE"/>
    <w:rsid w:val="00C869FD"/>
    <w:rsid w:val="00C94B39"/>
    <w:rsid w:val="00C961E7"/>
    <w:rsid w:val="00CA02AC"/>
    <w:rsid w:val="00CA49D2"/>
    <w:rsid w:val="00CA5CFE"/>
    <w:rsid w:val="00CA6E16"/>
    <w:rsid w:val="00CA726C"/>
    <w:rsid w:val="00CB540E"/>
    <w:rsid w:val="00CB60EA"/>
    <w:rsid w:val="00CB6FB2"/>
    <w:rsid w:val="00CC489B"/>
    <w:rsid w:val="00CC60A3"/>
    <w:rsid w:val="00CD568E"/>
    <w:rsid w:val="00CD5FDC"/>
    <w:rsid w:val="00CE316C"/>
    <w:rsid w:val="00D0030C"/>
    <w:rsid w:val="00D02C0F"/>
    <w:rsid w:val="00D0324E"/>
    <w:rsid w:val="00D05A17"/>
    <w:rsid w:val="00D11408"/>
    <w:rsid w:val="00D17818"/>
    <w:rsid w:val="00D226A9"/>
    <w:rsid w:val="00D23092"/>
    <w:rsid w:val="00D26D78"/>
    <w:rsid w:val="00D316D9"/>
    <w:rsid w:val="00D31BD3"/>
    <w:rsid w:val="00D37DDD"/>
    <w:rsid w:val="00D40A74"/>
    <w:rsid w:val="00D4519A"/>
    <w:rsid w:val="00D5435A"/>
    <w:rsid w:val="00D56DD6"/>
    <w:rsid w:val="00D6180B"/>
    <w:rsid w:val="00D67526"/>
    <w:rsid w:val="00D71A15"/>
    <w:rsid w:val="00D71B08"/>
    <w:rsid w:val="00D736F9"/>
    <w:rsid w:val="00D74FFA"/>
    <w:rsid w:val="00D84D14"/>
    <w:rsid w:val="00D863DB"/>
    <w:rsid w:val="00D94B51"/>
    <w:rsid w:val="00DA72DE"/>
    <w:rsid w:val="00DB74A4"/>
    <w:rsid w:val="00DC095F"/>
    <w:rsid w:val="00DC3902"/>
    <w:rsid w:val="00DC509B"/>
    <w:rsid w:val="00DD1396"/>
    <w:rsid w:val="00DE2AA2"/>
    <w:rsid w:val="00DE4975"/>
    <w:rsid w:val="00DE66B0"/>
    <w:rsid w:val="00DE7522"/>
    <w:rsid w:val="00DF3902"/>
    <w:rsid w:val="00DF3EDC"/>
    <w:rsid w:val="00DF3F32"/>
    <w:rsid w:val="00DF7B64"/>
    <w:rsid w:val="00E033CE"/>
    <w:rsid w:val="00E04C44"/>
    <w:rsid w:val="00E106B4"/>
    <w:rsid w:val="00E121F4"/>
    <w:rsid w:val="00E12CB2"/>
    <w:rsid w:val="00E14E60"/>
    <w:rsid w:val="00E163B3"/>
    <w:rsid w:val="00E217B9"/>
    <w:rsid w:val="00E21F91"/>
    <w:rsid w:val="00E27FBD"/>
    <w:rsid w:val="00E308BD"/>
    <w:rsid w:val="00E32F0E"/>
    <w:rsid w:val="00E3568C"/>
    <w:rsid w:val="00E40D0E"/>
    <w:rsid w:val="00E40F8D"/>
    <w:rsid w:val="00E469D7"/>
    <w:rsid w:val="00E52A2D"/>
    <w:rsid w:val="00E54929"/>
    <w:rsid w:val="00E54BCF"/>
    <w:rsid w:val="00E54BF6"/>
    <w:rsid w:val="00E54EE2"/>
    <w:rsid w:val="00E570C6"/>
    <w:rsid w:val="00E60AEA"/>
    <w:rsid w:val="00E61702"/>
    <w:rsid w:val="00E618F9"/>
    <w:rsid w:val="00E62944"/>
    <w:rsid w:val="00E67232"/>
    <w:rsid w:val="00E70F0F"/>
    <w:rsid w:val="00E7253A"/>
    <w:rsid w:val="00E73405"/>
    <w:rsid w:val="00E7483E"/>
    <w:rsid w:val="00E76DC6"/>
    <w:rsid w:val="00E779FF"/>
    <w:rsid w:val="00E8003C"/>
    <w:rsid w:val="00E822CA"/>
    <w:rsid w:val="00E850E4"/>
    <w:rsid w:val="00E85191"/>
    <w:rsid w:val="00E97F55"/>
    <w:rsid w:val="00EA189E"/>
    <w:rsid w:val="00EA67F5"/>
    <w:rsid w:val="00EA7CFD"/>
    <w:rsid w:val="00EB0ADE"/>
    <w:rsid w:val="00EB20C3"/>
    <w:rsid w:val="00EB288D"/>
    <w:rsid w:val="00EB38A0"/>
    <w:rsid w:val="00EB3F8D"/>
    <w:rsid w:val="00EB4059"/>
    <w:rsid w:val="00EB79CC"/>
    <w:rsid w:val="00EC22B9"/>
    <w:rsid w:val="00EC419E"/>
    <w:rsid w:val="00EC5944"/>
    <w:rsid w:val="00EC62C2"/>
    <w:rsid w:val="00EC66A1"/>
    <w:rsid w:val="00ED16A8"/>
    <w:rsid w:val="00EE1441"/>
    <w:rsid w:val="00EE1B85"/>
    <w:rsid w:val="00EE6A79"/>
    <w:rsid w:val="00EE7DD9"/>
    <w:rsid w:val="00EF2361"/>
    <w:rsid w:val="00EF26CC"/>
    <w:rsid w:val="00EF3E2B"/>
    <w:rsid w:val="00F03745"/>
    <w:rsid w:val="00F046B0"/>
    <w:rsid w:val="00F0503D"/>
    <w:rsid w:val="00F058D9"/>
    <w:rsid w:val="00F1002B"/>
    <w:rsid w:val="00F13313"/>
    <w:rsid w:val="00F15749"/>
    <w:rsid w:val="00F15910"/>
    <w:rsid w:val="00F20F38"/>
    <w:rsid w:val="00F27121"/>
    <w:rsid w:val="00F352B7"/>
    <w:rsid w:val="00F4100B"/>
    <w:rsid w:val="00F53FE0"/>
    <w:rsid w:val="00F64FA1"/>
    <w:rsid w:val="00F64FA3"/>
    <w:rsid w:val="00F652AC"/>
    <w:rsid w:val="00F70920"/>
    <w:rsid w:val="00F7097C"/>
    <w:rsid w:val="00F72387"/>
    <w:rsid w:val="00F7473D"/>
    <w:rsid w:val="00F750DC"/>
    <w:rsid w:val="00F8152F"/>
    <w:rsid w:val="00F83FE5"/>
    <w:rsid w:val="00F87853"/>
    <w:rsid w:val="00F94C5F"/>
    <w:rsid w:val="00F978FA"/>
    <w:rsid w:val="00FA07A4"/>
    <w:rsid w:val="00FA196E"/>
    <w:rsid w:val="00FA1A58"/>
    <w:rsid w:val="00FB31D4"/>
    <w:rsid w:val="00FB4CEE"/>
    <w:rsid w:val="00FB6890"/>
    <w:rsid w:val="00FC1A92"/>
    <w:rsid w:val="00FC21C5"/>
    <w:rsid w:val="00FC6AFE"/>
    <w:rsid w:val="00FD6384"/>
    <w:rsid w:val="00FE2069"/>
    <w:rsid w:val="00FE479E"/>
    <w:rsid w:val="00FE5CE7"/>
    <w:rsid w:val="00FE75CB"/>
    <w:rsid w:val="00FE7A7C"/>
    <w:rsid w:val="00FF3D91"/>
    <w:rsid w:val="00FF4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2A6B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uiPriority="3" w:qFormat="1"/>
    <w:lsdException w:name="heading 3" w:uiPriority="3" w:qFormat="1"/>
    <w:lsdException w:name="heading 4" w:uiPriority="3" w:qFormat="1"/>
    <w:lsdException w:name="heading 5" w:uiPriority="3" w:qFormat="1"/>
    <w:lsdException w:name="heading 6" w:uiPriority="3" w:qFormat="1"/>
    <w:lsdException w:name="heading 7" w:uiPriority="3" w:qFormat="1"/>
    <w:lsdException w:name="heading 8" w:uiPriority="3" w:qFormat="1"/>
    <w:lsdException w:name="heading 9" w:uiPriority="3"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18"/>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1645D"/>
    <w:rPr>
      <w:rFonts w:ascii="Calibri" w:eastAsia="Calibri" w:hAnsi="Calibri" w:cs="Times New Roman"/>
    </w:rPr>
  </w:style>
  <w:style w:type="paragraph" w:styleId="1">
    <w:name w:val="heading 1"/>
    <w:aliases w:val="Заголов,H1,Iaioia?iaaiiue,Iacaaiea ?acaaea aac iiia?a,Caa.iaioi.?aca,?aca aac iiia?a,?aca aac iiia?a1,?aca aac iiia?a2,Caa. iaioia?. ?acaaea,?aca,?aca aac iiia?a:&lt;Iacaaiea&gt;,1,h1,app heading 1,ITT t1,II+,I,H11,H12,H13,H14,H15,H16,H17,H18,..."/>
    <w:basedOn w:val="a4"/>
    <w:next w:val="a3"/>
    <w:link w:val="11"/>
    <w:uiPriority w:val="2"/>
    <w:qFormat/>
    <w:rsid w:val="00C861EE"/>
    <w:pPr>
      <w:keepNext/>
      <w:keepLines/>
      <w:pageBreakBefore/>
      <w:numPr>
        <w:numId w:val="13"/>
      </w:numPr>
      <w:spacing w:before="600" w:after="300"/>
      <w:jc w:val="center"/>
      <w:outlineLvl w:val="0"/>
    </w:pPr>
    <w:rPr>
      <w:rFonts w:ascii="Times New Roman Полужирный" w:hAnsi="Times New Roman Полужирный"/>
      <w:b/>
      <w:caps/>
    </w:rPr>
  </w:style>
  <w:style w:type="paragraph" w:styleId="21">
    <w:name w:val="heading 2"/>
    <w:aliases w:val="H2,Numbered text 3,2 headline,h,headline,h2,2,Heading 2 Hidden,CHS,H2-Heading 2,l2,Header2,22,heading2,li...,H21,H22,HD2,ТП Заголовок 2,Глава,list2,A,A.B.C.,list 2,Heading2,Heading Indent No L2,UNDERRUBRIK 1-2,Fonctionnalité,Titre 21,t2.T2"/>
    <w:basedOn w:val="1"/>
    <w:next w:val="a3"/>
    <w:link w:val="23"/>
    <w:uiPriority w:val="3"/>
    <w:unhideWhenUsed/>
    <w:qFormat/>
    <w:rsid w:val="00C861EE"/>
    <w:pPr>
      <w:pageBreakBefore w:val="0"/>
      <w:numPr>
        <w:ilvl w:val="1"/>
      </w:numPr>
      <w:spacing w:before="300"/>
      <w:jc w:val="both"/>
      <w:outlineLvl w:val="1"/>
    </w:pPr>
    <w:rPr>
      <w:rFonts w:eastAsiaTheme="minorHAnsi" w:cstheme="minorBidi"/>
      <w:caps w:val="0"/>
      <w:szCs w:val="22"/>
    </w:rPr>
  </w:style>
  <w:style w:type="paragraph" w:styleId="31">
    <w:name w:val="heading 3"/>
    <w:aliases w:val="H3,h3,Level 3 Topic Heading,3,Level 1 - 1,h31,h32,h33,h34,h35,h36,h37,h38,h39,h310,h311,h321,h331,h341,h351,h361,h371,h381,h312,h322,h332,h342,h352,h362,h372,h382,h313,h323,h333,h343,h353,h363,h373,h383,h314,h324,h334,h344,h354,h364,h374,CT"/>
    <w:basedOn w:val="21"/>
    <w:next w:val="a3"/>
    <w:link w:val="33"/>
    <w:uiPriority w:val="3"/>
    <w:unhideWhenUsed/>
    <w:qFormat/>
    <w:rsid w:val="00C861EE"/>
    <w:pPr>
      <w:numPr>
        <w:ilvl w:val="2"/>
      </w:numPr>
      <w:outlineLvl w:val="2"/>
    </w:pPr>
  </w:style>
  <w:style w:type="paragraph" w:styleId="40">
    <w:name w:val="heading 4"/>
    <w:aliases w:val="Заголовок 4 (Приложение),Level 2 - a,H4,4,I4,l4,heading4,I41,41,l41,heading41,(Shift Ctrl 4),Titre 41,t4.T4,4heading,h4,a.,4 dash,d,4 dash1,d1,31,h41,a.1,4 dash2,d2,32,h42,a.2,4 dash3,d3,33,h43,a.3,4 dash4,d4,34,h44,a.4,Sub sub heading,d5,35"/>
    <w:basedOn w:val="31"/>
    <w:next w:val="a3"/>
    <w:link w:val="41"/>
    <w:uiPriority w:val="3"/>
    <w:unhideWhenUsed/>
    <w:qFormat/>
    <w:rsid w:val="00C861EE"/>
    <w:pPr>
      <w:numPr>
        <w:ilvl w:val="3"/>
      </w:numPr>
      <w:outlineLvl w:val="3"/>
    </w:pPr>
  </w:style>
  <w:style w:type="paragraph" w:styleId="50">
    <w:name w:val="heading 5"/>
    <w:aliases w:val="H5,PIM 5,5,ITT t5,PA Pico Section,ТП Заголовок 5,5 sub-bullet,sb,h5,i) ii) iii),1.1.1. Заголовок 5,Level 4,(приложение),Bold/Italics,_Подпункт,1.1  Название подраздела,подпункт,подпункт1,подпункт2,подпункт11,подпункт3,подпункт12,подпунк"/>
    <w:basedOn w:val="40"/>
    <w:next w:val="a3"/>
    <w:link w:val="51"/>
    <w:uiPriority w:val="3"/>
    <w:unhideWhenUsed/>
    <w:qFormat/>
    <w:rsid w:val="00C861EE"/>
    <w:pPr>
      <w:numPr>
        <w:ilvl w:val="4"/>
      </w:numPr>
      <w:outlineLvl w:val="4"/>
    </w:pPr>
  </w:style>
  <w:style w:type="paragraph" w:styleId="6">
    <w:name w:val="heading 6"/>
    <w:aliases w:val="ITT t6,PA Appendix,6,heading 6,Bullet list,Bullet list1,Bullet list2,Bullet list11,Bullet list3,Bullet list12,Bullet list21,Bullet list111,Bullet lis,H6,PIM 6,ТП Заголовок 6,h6,__Подпункт,Текст подпункта,1.1.1 Название пункта в подразделе,1)"/>
    <w:basedOn w:val="a3"/>
    <w:next w:val="a3"/>
    <w:link w:val="60"/>
    <w:uiPriority w:val="3"/>
    <w:unhideWhenUsed/>
    <w:qFormat/>
    <w:rsid w:val="00573659"/>
    <w:pPr>
      <w:keepNext/>
      <w:keepLines/>
      <w:numPr>
        <w:ilvl w:val="5"/>
        <w:numId w:val="13"/>
      </w:numPr>
      <w:spacing w:before="40" w:after="0" w:line="259" w:lineRule="auto"/>
      <w:jc w:val="both"/>
      <w:outlineLvl w:val="5"/>
    </w:pPr>
    <w:rPr>
      <w:rFonts w:ascii="Calibri Light" w:eastAsia="Times New Roman" w:hAnsi="Calibri Light"/>
      <w:color w:val="1F4D78"/>
      <w:sz w:val="24"/>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Переч_а)"/>
    <w:basedOn w:val="a3"/>
    <w:next w:val="a3"/>
    <w:link w:val="70"/>
    <w:uiPriority w:val="3"/>
    <w:unhideWhenUsed/>
    <w:qFormat/>
    <w:rsid w:val="00573659"/>
    <w:pPr>
      <w:keepNext/>
      <w:keepLines/>
      <w:numPr>
        <w:ilvl w:val="6"/>
        <w:numId w:val="13"/>
      </w:numPr>
      <w:spacing w:before="40" w:after="0" w:line="259" w:lineRule="auto"/>
      <w:jc w:val="both"/>
      <w:outlineLvl w:val="6"/>
    </w:pPr>
    <w:rPr>
      <w:rFonts w:ascii="Calibri Light" w:eastAsia="Times New Roman" w:hAnsi="Calibri Light"/>
      <w:i/>
      <w:iCs/>
      <w:color w:val="1F4D78"/>
      <w:sz w:val="24"/>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H8,h8"/>
    <w:basedOn w:val="a3"/>
    <w:next w:val="a3"/>
    <w:link w:val="80"/>
    <w:uiPriority w:val="3"/>
    <w:unhideWhenUsed/>
    <w:qFormat/>
    <w:rsid w:val="00573659"/>
    <w:pPr>
      <w:keepNext/>
      <w:keepLines/>
      <w:numPr>
        <w:ilvl w:val="7"/>
        <w:numId w:val="13"/>
      </w:numPr>
      <w:spacing w:before="40" w:after="0" w:line="240" w:lineRule="auto"/>
      <w:jc w:val="both"/>
      <w:outlineLvl w:val="7"/>
    </w:pPr>
    <w:rPr>
      <w:rFonts w:ascii="Calibri Light" w:eastAsia="Times New Roman" w:hAnsi="Calibri Light"/>
      <w:color w:val="272727"/>
      <w:sz w:val="21"/>
      <w:szCs w:val="21"/>
      <w:lang w:eastAsia="ru-RU"/>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H9,h9"/>
    <w:basedOn w:val="a3"/>
    <w:next w:val="a3"/>
    <w:link w:val="90"/>
    <w:uiPriority w:val="3"/>
    <w:unhideWhenUsed/>
    <w:qFormat/>
    <w:rsid w:val="00573659"/>
    <w:pPr>
      <w:keepNext/>
      <w:keepLines/>
      <w:numPr>
        <w:ilvl w:val="8"/>
        <w:numId w:val="13"/>
      </w:numPr>
      <w:spacing w:before="40" w:after="0" w:line="240" w:lineRule="auto"/>
      <w:jc w:val="both"/>
      <w:outlineLvl w:val="8"/>
    </w:pPr>
    <w:rPr>
      <w:rFonts w:ascii="Calibri Light" w:eastAsia="Times New Roman" w:hAnsi="Calibri Light"/>
      <w:i/>
      <w:iCs/>
      <w:color w:val="272727"/>
      <w:sz w:val="21"/>
      <w:szCs w:val="21"/>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List Paragraph"/>
    <w:aliases w:val="Цветной список - Акцент 11,Bullet List,FooterText,numbered,ПС - Нумерованный,ТЗ список,Абзац списка литеральный,Абзац списка1,Список нумерованный цифры,Абзац нумерованного списка,ТЗОТ Текст 2 уровня. Без оглавления,Table-Normal,Num Bullet 1"/>
    <w:basedOn w:val="a3"/>
    <w:link w:val="a9"/>
    <w:uiPriority w:val="34"/>
    <w:qFormat/>
    <w:rsid w:val="00AC5917"/>
    <w:pPr>
      <w:ind w:left="720"/>
      <w:contextualSpacing/>
    </w:pPr>
  </w:style>
  <w:style w:type="character" w:customStyle="1" w:styleId="a9">
    <w:name w:val="Абзац списка Знак"/>
    <w:aliases w:val="Цветной список - Акцент 11 Знак,Bullet List Знак,FooterText Знак,numbered Знак,ПС - Нумерованный Знак,ТЗ список Знак,Абзац списка литеральный Знак,Абзац списка1 Знак,Список нумерованный цифры Знак,Абзац нумерованного списка Знак"/>
    <w:link w:val="a8"/>
    <w:uiPriority w:val="34"/>
    <w:qFormat/>
    <w:locked/>
    <w:rsid w:val="00AC5917"/>
    <w:rPr>
      <w:rFonts w:ascii="Calibri" w:eastAsia="Calibri" w:hAnsi="Calibri" w:cs="Times New Roman"/>
    </w:rPr>
  </w:style>
  <w:style w:type="character" w:customStyle="1" w:styleId="11">
    <w:name w:val="Заголовок 1 Знак"/>
    <w:aliases w:val="Заголов Знак1,H1 Знак1,Iaioia?iaaiiue Знак1,Iacaaiea ?acaaea aac iiia?a Знак1,Caa.iaioi.?aca Знак1,?aca aac iiia?a Знак1,?aca aac iiia?a1 Знак1,?aca aac iiia?a2 Знак1,Caa. iaioia?. ?acaaea Знак1,?aca Знак1,1 Знак1,h1 Знак,ITT t1 Знак"/>
    <w:basedOn w:val="a5"/>
    <w:link w:val="1"/>
    <w:uiPriority w:val="9"/>
    <w:rsid w:val="00C861EE"/>
    <w:rPr>
      <w:rFonts w:ascii="Times New Roman Полужирный" w:eastAsiaTheme="majorEastAsia" w:hAnsi="Times New Roman Полужирный" w:cstheme="majorBidi"/>
      <w:b/>
      <w:caps/>
      <w:color w:val="000000" w:themeColor="text1"/>
      <w:sz w:val="24"/>
      <w:szCs w:val="32"/>
    </w:rPr>
  </w:style>
  <w:style w:type="character" w:customStyle="1" w:styleId="23">
    <w:name w:val="Заголовок 2 Знак"/>
    <w:aliases w:val="H2 Знак,Numbered text 3 Знак,2 headline Знак,h Знак,headline Знак,h2 Знак,2 Знак,Heading 2 Hidden Знак,CHS Знак,H2-Heading 2 Знак,l2 Знак,Header2 Знак,22 Знак,heading2 Знак,li... Знак,H21 Знак,H22 Знак,HD2 Знак,ТП Заголовок 2 Знак"/>
    <w:basedOn w:val="a5"/>
    <w:link w:val="21"/>
    <w:uiPriority w:val="9"/>
    <w:rsid w:val="00C861EE"/>
    <w:rPr>
      <w:rFonts w:ascii="Times New Roman Полужирный" w:hAnsi="Times New Roman Полужирный"/>
      <w:b/>
      <w:color w:val="000000" w:themeColor="text1"/>
      <w:sz w:val="24"/>
    </w:rPr>
  </w:style>
  <w:style w:type="character" w:customStyle="1" w:styleId="33">
    <w:name w:val="Заголовок 3 Знак"/>
    <w:aliases w:val="H3 Знак,h3 Знак,Level 3 Topic Heading Знак,3 Знак,Level 1 - 1 Знак,h31 Знак,h32 Знак,h33 Знак,h34 Знак,h35 Знак,h36 Знак,h37 Знак,h38 Знак,h39 Знак,h310 Знак,h311 Знак,h321 Знак,h331 Знак,h341 Знак,h351 Знак,h361 Знак,h371 Знак,CT Знак"/>
    <w:basedOn w:val="a5"/>
    <w:link w:val="31"/>
    <w:uiPriority w:val="9"/>
    <w:rsid w:val="00C861EE"/>
    <w:rPr>
      <w:rFonts w:ascii="Times New Roman Полужирный" w:hAnsi="Times New Roman Полужирный"/>
      <w:b/>
      <w:color w:val="000000" w:themeColor="text1"/>
      <w:sz w:val="24"/>
    </w:rPr>
  </w:style>
  <w:style w:type="character" w:customStyle="1" w:styleId="41">
    <w:name w:val="Заголовок 4 Знак"/>
    <w:aliases w:val="Заголовок 4 (Приложение) Знак,Level 2 - a Знак,H4 Знак,4 Знак,I4 Знак,l4 Знак,heading4 Знак,I41 Знак,41 Знак,l41 Знак,heading41 Знак,(Shift Ctrl 4) Знак,Titre 41 Знак,t4.T4 Знак,4heading Знак,h4 Знак,a. Знак,4 dash Знак,d Знак,d1 Знак"/>
    <w:basedOn w:val="a5"/>
    <w:link w:val="40"/>
    <w:uiPriority w:val="9"/>
    <w:rsid w:val="00C861EE"/>
    <w:rPr>
      <w:rFonts w:ascii="Times New Roman Полужирный" w:hAnsi="Times New Roman Полужирный"/>
      <w:b/>
      <w:color w:val="000000" w:themeColor="text1"/>
      <w:sz w:val="24"/>
    </w:rPr>
  </w:style>
  <w:style w:type="character" w:customStyle="1" w:styleId="51">
    <w:name w:val="Заголовок 5 Знак"/>
    <w:aliases w:val="H5 Знак,PIM 5 Знак,5 Знак,ITT t5 Знак,PA Pico Section Знак,ТП Заголовок 5 Знак,5 sub-bullet Знак,sb Знак,h5 Знак,i) ii) iii) Знак,1.1.1. Заголовок 5 Знак,Level 4 Знак,(приложение) Знак,Bold/Italics Знак,_Подпункт Знак,подпункт Знак"/>
    <w:basedOn w:val="a5"/>
    <w:link w:val="50"/>
    <w:uiPriority w:val="9"/>
    <w:rsid w:val="00C861EE"/>
    <w:rPr>
      <w:rFonts w:ascii="Times New Roman Полужирный" w:hAnsi="Times New Roman Полужирный"/>
      <w:b/>
      <w:color w:val="000000" w:themeColor="text1"/>
      <w:sz w:val="24"/>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PIM 6 Знак"/>
    <w:basedOn w:val="a5"/>
    <w:link w:val="6"/>
    <w:uiPriority w:val="9"/>
    <w:rsid w:val="00573659"/>
    <w:rPr>
      <w:rFonts w:ascii="Calibri Light" w:eastAsia="Times New Roman" w:hAnsi="Calibri Light" w:cs="Times New Roman"/>
      <w:color w:val="1F4D78"/>
      <w:sz w:val="24"/>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5"/>
    <w:link w:val="7"/>
    <w:uiPriority w:val="9"/>
    <w:rsid w:val="00573659"/>
    <w:rPr>
      <w:rFonts w:ascii="Calibri Light" w:eastAsia="Times New Roman" w:hAnsi="Calibri Light" w:cs="Times New Roman"/>
      <w:i/>
      <w:iCs/>
      <w:color w:val="1F4D78"/>
      <w:sz w:val="24"/>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H8 Знак"/>
    <w:basedOn w:val="a5"/>
    <w:link w:val="8"/>
    <w:uiPriority w:val="9"/>
    <w:rsid w:val="00573659"/>
    <w:rPr>
      <w:rFonts w:ascii="Calibri Light" w:eastAsia="Times New Roman" w:hAnsi="Calibri Light" w:cs="Times New Roman"/>
      <w:color w:val="272727"/>
      <w:sz w:val="21"/>
      <w:szCs w:val="21"/>
      <w:lang w:eastAsia="ru-RU"/>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basedOn w:val="a5"/>
    <w:link w:val="9"/>
    <w:uiPriority w:val="9"/>
    <w:rsid w:val="00573659"/>
    <w:rPr>
      <w:rFonts w:ascii="Calibri Light" w:eastAsia="Times New Roman" w:hAnsi="Calibri Light" w:cs="Times New Roman"/>
      <w:i/>
      <w:iCs/>
      <w:color w:val="272727"/>
      <w:sz w:val="21"/>
      <w:szCs w:val="21"/>
      <w:lang w:eastAsia="ru-RU"/>
    </w:rPr>
  </w:style>
  <w:style w:type="paragraph" w:styleId="aa">
    <w:name w:val="No Spacing"/>
    <w:link w:val="ab"/>
    <w:uiPriority w:val="1"/>
    <w:qFormat/>
    <w:rsid w:val="00573659"/>
    <w:pPr>
      <w:spacing w:after="0" w:line="240" w:lineRule="auto"/>
    </w:pPr>
    <w:rPr>
      <w:rFonts w:ascii="Calibri" w:eastAsia="Calibri" w:hAnsi="Calibri" w:cs="Times New Roman"/>
    </w:rPr>
  </w:style>
  <w:style w:type="paragraph" w:styleId="ac">
    <w:name w:val="Balloon Text"/>
    <w:basedOn w:val="a3"/>
    <w:link w:val="ad"/>
    <w:uiPriority w:val="99"/>
    <w:unhideWhenUsed/>
    <w:rsid w:val="00573659"/>
    <w:pPr>
      <w:spacing w:after="0" w:line="240" w:lineRule="auto"/>
    </w:pPr>
    <w:rPr>
      <w:rFonts w:ascii="Tahoma" w:hAnsi="Tahoma"/>
      <w:sz w:val="16"/>
      <w:szCs w:val="16"/>
      <w:lang w:val="x-none" w:eastAsia="x-none"/>
    </w:rPr>
  </w:style>
  <w:style w:type="character" w:customStyle="1" w:styleId="ad">
    <w:name w:val="Текст выноски Знак"/>
    <w:basedOn w:val="a5"/>
    <w:link w:val="ac"/>
    <w:uiPriority w:val="99"/>
    <w:rsid w:val="00573659"/>
    <w:rPr>
      <w:rFonts w:ascii="Tahoma" w:eastAsia="Calibri" w:hAnsi="Tahoma" w:cs="Times New Roman"/>
      <w:sz w:val="16"/>
      <w:szCs w:val="16"/>
      <w:lang w:val="x-none" w:eastAsia="x-none"/>
    </w:rPr>
  </w:style>
  <w:style w:type="character" w:styleId="ae">
    <w:name w:val="Hyperlink"/>
    <w:uiPriority w:val="99"/>
    <w:unhideWhenUsed/>
    <w:rsid w:val="00573659"/>
    <w:rPr>
      <w:color w:val="0000FF"/>
      <w:u w:val="single"/>
    </w:rPr>
  </w:style>
  <w:style w:type="paragraph" w:styleId="af">
    <w:name w:val="header"/>
    <w:basedOn w:val="a3"/>
    <w:link w:val="af0"/>
    <w:uiPriority w:val="99"/>
    <w:unhideWhenUsed/>
    <w:rsid w:val="00573659"/>
    <w:pPr>
      <w:tabs>
        <w:tab w:val="center" w:pos="4677"/>
        <w:tab w:val="right" w:pos="9355"/>
      </w:tabs>
      <w:spacing w:after="0" w:line="240" w:lineRule="auto"/>
    </w:pPr>
  </w:style>
  <w:style w:type="character" w:customStyle="1" w:styleId="af0">
    <w:name w:val="Верхний колонтитул Знак"/>
    <w:basedOn w:val="a5"/>
    <w:link w:val="af"/>
    <w:uiPriority w:val="99"/>
    <w:rsid w:val="00573659"/>
    <w:rPr>
      <w:rFonts w:ascii="Calibri" w:eastAsia="Calibri" w:hAnsi="Calibri" w:cs="Times New Roman"/>
    </w:rPr>
  </w:style>
  <w:style w:type="paragraph" w:styleId="af1">
    <w:name w:val="footer"/>
    <w:basedOn w:val="a3"/>
    <w:link w:val="af2"/>
    <w:uiPriority w:val="18"/>
    <w:unhideWhenUsed/>
    <w:rsid w:val="00573659"/>
    <w:pPr>
      <w:tabs>
        <w:tab w:val="center" w:pos="4677"/>
        <w:tab w:val="right" w:pos="9355"/>
      </w:tabs>
      <w:spacing w:after="0" w:line="240" w:lineRule="auto"/>
    </w:pPr>
  </w:style>
  <w:style w:type="character" w:customStyle="1" w:styleId="af2">
    <w:name w:val="Нижний колонтитул Знак"/>
    <w:basedOn w:val="a5"/>
    <w:link w:val="af1"/>
    <w:uiPriority w:val="18"/>
    <w:rsid w:val="00573659"/>
    <w:rPr>
      <w:rFonts w:ascii="Calibri" w:eastAsia="Calibri" w:hAnsi="Calibri" w:cs="Times New Roman"/>
    </w:rPr>
  </w:style>
  <w:style w:type="paragraph" w:styleId="af3">
    <w:name w:val="Normal (Web)"/>
    <w:aliases w:val="Обычный (Web),Обычный (Web)1"/>
    <w:basedOn w:val="a3"/>
    <w:uiPriority w:val="99"/>
    <w:qFormat/>
    <w:rsid w:val="00573659"/>
    <w:pPr>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page number"/>
    <w:basedOn w:val="a5"/>
    <w:uiPriority w:val="99"/>
    <w:rsid w:val="00573659"/>
  </w:style>
  <w:style w:type="paragraph" w:styleId="af5">
    <w:name w:val="annotation text"/>
    <w:basedOn w:val="a3"/>
    <w:link w:val="af6"/>
    <w:uiPriority w:val="99"/>
    <w:rsid w:val="00573659"/>
    <w:pPr>
      <w:widowControl w:val="0"/>
      <w:adjustRightInd w:val="0"/>
      <w:spacing w:after="0" w:line="360" w:lineRule="atLeast"/>
      <w:ind w:firstLine="680"/>
      <w:jc w:val="both"/>
      <w:textAlignment w:val="baseline"/>
    </w:pPr>
    <w:rPr>
      <w:rFonts w:ascii="Times New Roman" w:eastAsia="Times New Roman" w:hAnsi="Times New Roman"/>
      <w:b/>
      <w:sz w:val="20"/>
      <w:szCs w:val="20"/>
      <w:lang w:val="x-none" w:eastAsia="x-none"/>
    </w:rPr>
  </w:style>
  <w:style w:type="character" w:customStyle="1" w:styleId="af6">
    <w:name w:val="Текст примечания Знак"/>
    <w:basedOn w:val="a5"/>
    <w:link w:val="af5"/>
    <w:uiPriority w:val="99"/>
    <w:rsid w:val="00573659"/>
    <w:rPr>
      <w:rFonts w:ascii="Times New Roman" w:eastAsia="Times New Roman" w:hAnsi="Times New Roman" w:cs="Times New Roman"/>
      <w:b/>
      <w:sz w:val="20"/>
      <w:szCs w:val="20"/>
      <w:lang w:val="x-none" w:eastAsia="x-none"/>
    </w:rPr>
  </w:style>
  <w:style w:type="paragraph" w:styleId="af7">
    <w:name w:val="caption"/>
    <w:basedOn w:val="a4"/>
    <w:next w:val="a4"/>
    <w:link w:val="af8"/>
    <w:uiPriority w:val="35"/>
    <w:qFormat/>
    <w:rsid w:val="00861649"/>
    <w:pPr>
      <w:keepNext/>
      <w:keepLines/>
      <w:adjustRightInd w:val="0"/>
      <w:spacing w:after="120"/>
      <w:textAlignment w:val="baseline"/>
    </w:pPr>
    <w:rPr>
      <w:rFonts w:eastAsia="Times New Roman"/>
      <w:bCs/>
      <w:lang w:val="x-none"/>
    </w:rPr>
  </w:style>
  <w:style w:type="paragraph" w:customStyle="1" w:styleId="a4">
    <w:name w:val="_Обычный"/>
    <w:link w:val="af9"/>
    <w:uiPriority w:val="12"/>
    <w:rsid w:val="00C861EE"/>
    <w:pPr>
      <w:spacing w:after="60" w:line="360" w:lineRule="auto"/>
      <w:contextualSpacing/>
      <w:jc w:val="both"/>
    </w:pPr>
    <w:rPr>
      <w:rFonts w:ascii="Times New Roman" w:eastAsiaTheme="majorEastAsia" w:hAnsi="Times New Roman" w:cstheme="majorBidi"/>
      <w:color w:val="000000" w:themeColor="text1"/>
      <w:sz w:val="24"/>
      <w:szCs w:val="32"/>
    </w:rPr>
  </w:style>
  <w:style w:type="character" w:customStyle="1" w:styleId="af9">
    <w:name w:val="_Обычный Знак"/>
    <w:basedOn w:val="a5"/>
    <w:link w:val="a4"/>
    <w:uiPriority w:val="12"/>
    <w:rsid w:val="00C861EE"/>
    <w:rPr>
      <w:rFonts w:ascii="Times New Roman" w:eastAsiaTheme="majorEastAsia" w:hAnsi="Times New Roman" w:cstheme="majorBidi"/>
      <w:color w:val="000000" w:themeColor="text1"/>
      <w:sz w:val="24"/>
      <w:szCs w:val="32"/>
    </w:rPr>
  </w:style>
  <w:style w:type="paragraph" w:styleId="afa">
    <w:name w:val="Body Text"/>
    <w:aliases w:val="Знак,Основной текст Знак2 Знак Знак,Основной текст Знак Знак Знак Знак,Основной текст Знак Знак Знак Знак Знак Знак,Основной текст Знак2,Основной текст Знак1 Знак Знак Знак,Основной текст Знак2 Знак Знак Знак Знак,Знак Знак Знак,Знак Знак"/>
    <w:basedOn w:val="a3"/>
    <w:link w:val="afb"/>
    <w:uiPriority w:val="99"/>
    <w:unhideWhenUsed/>
    <w:rsid w:val="00573659"/>
    <w:pPr>
      <w:spacing w:after="120"/>
    </w:pPr>
    <w:rPr>
      <w:lang w:val="x-none"/>
    </w:rPr>
  </w:style>
  <w:style w:type="character" w:styleId="afc">
    <w:name w:val="annotation reference"/>
    <w:uiPriority w:val="99"/>
    <w:unhideWhenUsed/>
    <w:rsid w:val="00573659"/>
    <w:rPr>
      <w:sz w:val="16"/>
      <w:szCs w:val="16"/>
    </w:rPr>
  </w:style>
  <w:style w:type="paragraph" w:styleId="afd">
    <w:name w:val="annotation subject"/>
    <w:basedOn w:val="af5"/>
    <w:next w:val="af5"/>
    <w:link w:val="afe"/>
    <w:uiPriority w:val="99"/>
    <w:semiHidden/>
    <w:unhideWhenUsed/>
    <w:rsid w:val="00573659"/>
    <w:pPr>
      <w:widowControl/>
      <w:adjustRightInd/>
      <w:spacing w:after="200" w:line="276" w:lineRule="auto"/>
      <w:ind w:firstLine="0"/>
      <w:jc w:val="left"/>
      <w:textAlignment w:val="auto"/>
    </w:pPr>
    <w:rPr>
      <w:bCs/>
      <w:lang w:eastAsia="en-US"/>
    </w:rPr>
  </w:style>
  <w:style w:type="character" w:customStyle="1" w:styleId="afe">
    <w:name w:val="Тема примечания Знак"/>
    <w:basedOn w:val="af6"/>
    <w:link w:val="afd"/>
    <w:uiPriority w:val="99"/>
    <w:semiHidden/>
    <w:rsid w:val="00573659"/>
    <w:rPr>
      <w:rFonts w:ascii="Times New Roman" w:eastAsia="Times New Roman" w:hAnsi="Times New Roman" w:cs="Times New Roman"/>
      <w:b/>
      <w:bCs/>
      <w:sz w:val="20"/>
      <w:szCs w:val="20"/>
      <w:lang w:val="x-none" w:eastAsia="x-none"/>
    </w:rPr>
  </w:style>
  <w:style w:type="character" w:customStyle="1" w:styleId="af8">
    <w:name w:val="Название объекта Знак"/>
    <w:link w:val="af7"/>
    <w:uiPriority w:val="35"/>
    <w:rsid w:val="00861649"/>
    <w:rPr>
      <w:rFonts w:ascii="Times New Roman" w:eastAsia="Times New Roman" w:hAnsi="Times New Roman" w:cstheme="majorBidi"/>
      <w:bCs/>
      <w:color w:val="000000" w:themeColor="text1"/>
      <w:sz w:val="24"/>
      <w:szCs w:val="32"/>
      <w:lang w:val="x-none"/>
    </w:rPr>
  </w:style>
  <w:style w:type="paragraph" w:styleId="12">
    <w:name w:val="toc 1"/>
    <w:basedOn w:val="a3"/>
    <w:next w:val="a3"/>
    <w:autoRedefine/>
    <w:uiPriority w:val="39"/>
    <w:unhideWhenUsed/>
    <w:qFormat/>
    <w:rsid w:val="00573659"/>
    <w:pPr>
      <w:tabs>
        <w:tab w:val="right" w:leader="dot" w:pos="9345"/>
      </w:tabs>
      <w:spacing w:before="240"/>
    </w:pPr>
    <w:rPr>
      <w:rFonts w:ascii="Times New Roman" w:hAnsi="Times New Roman"/>
      <w:b/>
      <w:noProof/>
      <w:sz w:val="28"/>
      <w:szCs w:val="28"/>
    </w:rPr>
  </w:style>
  <w:style w:type="paragraph" w:styleId="24">
    <w:name w:val="toc 2"/>
    <w:aliases w:val="Содержание"/>
    <w:basedOn w:val="a3"/>
    <w:next w:val="a3"/>
    <w:link w:val="25"/>
    <w:autoRedefine/>
    <w:uiPriority w:val="39"/>
    <w:unhideWhenUsed/>
    <w:qFormat/>
    <w:rsid w:val="00573659"/>
    <w:pPr>
      <w:tabs>
        <w:tab w:val="left" w:pos="426"/>
        <w:tab w:val="left" w:pos="880"/>
        <w:tab w:val="right" w:leader="dot" w:pos="9345"/>
      </w:tabs>
      <w:spacing w:after="0" w:line="240" w:lineRule="auto"/>
    </w:pPr>
    <w:rPr>
      <w:rFonts w:ascii="Times New Roman" w:hAnsi="Times New Roman"/>
      <w:noProof/>
      <w:sz w:val="26"/>
      <w:szCs w:val="26"/>
    </w:rPr>
  </w:style>
  <w:style w:type="paragraph" w:customStyle="1" w:styleId="aff">
    <w:name w:val="_Основной текст"/>
    <w:basedOn w:val="a4"/>
    <w:link w:val="aff0"/>
    <w:qFormat/>
    <w:rsid w:val="00C861EE"/>
    <w:pPr>
      <w:ind w:firstLine="709"/>
    </w:pPr>
    <w:rPr>
      <w:u w:color="D99594" w:themeColor="accent2" w:themeTint="99"/>
    </w:rPr>
  </w:style>
  <w:style w:type="paragraph" w:styleId="aff1">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3"/>
    <w:link w:val="aff2"/>
    <w:uiPriority w:val="99"/>
    <w:unhideWhenUsed/>
    <w:qFormat/>
    <w:rsid w:val="00573659"/>
    <w:rPr>
      <w:sz w:val="20"/>
      <w:szCs w:val="20"/>
      <w:lang w:val="x-none"/>
    </w:rPr>
  </w:style>
  <w:style w:type="character" w:customStyle="1" w:styleId="aff2">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5"/>
    <w:link w:val="aff1"/>
    <w:uiPriority w:val="99"/>
    <w:rsid w:val="00573659"/>
    <w:rPr>
      <w:rFonts w:ascii="Calibri" w:eastAsia="Calibri" w:hAnsi="Calibri" w:cs="Times New Roman"/>
      <w:sz w:val="20"/>
      <w:szCs w:val="20"/>
      <w:lang w:val="x-none"/>
    </w:rPr>
  </w:style>
  <w:style w:type="character" w:styleId="aff3">
    <w:name w:val="footnote reference"/>
    <w:aliases w:val="Ссылка на сноску 45,Знак сноски-FN,Ciae niinee-FN,Знак сноски 1,fr,Used by Word for Help footnote symbols,Referencia nota al pie,SUPERS"/>
    <w:uiPriority w:val="99"/>
    <w:unhideWhenUsed/>
    <w:rsid w:val="00573659"/>
    <w:rPr>
      <w:vertAlign w:val="superscript"/>
    </w:rPr>
  </w:style>
  <w:style w:type="character" w:customStyle="1" w:styleId="aff0">
    <w:name w:val="_Основной текст Знак"/>
    <w:basedOn w:val="a5"/>
    <w:link w:val="aff"/>
    <w:qFormat/>
    <w:rsid w:val="00C861EE"/>
    <w:rPr>
      <w:rFonts w:ascii="Times New Roman" w:eastAsiaTheme="majorEastAsia" w:hAnsi="Times New Roman" w:cstheme="majorBidi"/>
      <w:color w:val="000000" w:themeColor="text1"/>
      <w:sz w:val="24"/>
      <w:szCs w:val="32"/>
      <w:u w:color="D99594" w:themeColor="accent2" w:themeTint="99"/>
    </w:rPr>
  </w:style>
  <w:style w:type="character" w:styleId="aff4">
    <w:name w:val="Strong"/>
    <w:uiPriority w:val="99"/>
    <w:qFormat/>
    <w:rsid w:val="00573659"/>
    <w:rPr>
      <w:b/>
      <w:bCs/>
    </w:rPr>
  </w:style>
  <w:style w:type="table" w:styleId="aff5">
    <w:name w:val="Table Grid"/>
    <w:aliases w:val="НОВЫЙ СТИЛЬ ДЛЯ ТАБЛИЦЫ,Сетка таблицы GR"/>
    <w:basedOn w:val="a6"/>
    <w:uiPriority w:val="39"/>
    <w:rsid w:val="00573659"/>
    <w:pPr>
      <w:spacing w:after="0" w:line="240" w:lineRule="auto"/>
    </w:pPr>
    <w:rPr>
      <w:rFonts w:ascii="Calibri" w:eastAsia="Times New Roman"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Revision"/>
    <w:hidden/>
    <w:uiPriority w:val="99"/>
    <w:semiHidden/>
    <w:rsid w:val="00573659"/>
    <w:pPr>
      <w:spacing w:after="0" w:line="240" w:lineRule="auto"/>
    </w:pPr>
    <w:rPr>
      <w:rFonts w:ascii="Calibri" w:eastAsia="Calibri" w:hAnsi="Calibri" w:cs="Times New Roman"/>
    </w:rPr>
  </w:style>
  <w:style w:type="character" w:customStyle="1" w:styleId="afb">
    <w:name w:val="Основной текст Знак"/>
    <w:aliases w:val="Знак Знак1,Основной текст Знак2 Знак Знак Знак,Основной текст Знак Знак Знак Знак Знак,Основной текст Знак Знак Знак Знак Знак Знак Знак,Основной текст Знак2 Знак,Основной текст Знак1 Знак Знак Знак Знак,Знак Знак Знак Знак"/>
    <w:link w:val="afa"/>
    <w:uiPriority w:val="99"/>
    <w:rsid w:val="00573659"/>
    <w:rPr>
      <w:rFonts w:ascii="Calibri" w:eastAsia="Calibri" w:hAnsi="Calibri" w:cs="Times New Roman"/>
      <w:lang w:val="x-none"/>
    </w:rPr>
  </w:style>
  <w:style w:type="paragraph" w:customStyle="1" w:styleId="22">
    <w:name w:val="_Маркированный список 2 уровня"/>
    <w:basedOn w:val="10"/>
    <w:uiPriority w:val="6"/>
    <w:qFormat/>
    <w:rsid w:val="00041AAC"/>
    <w:pPr>
      <w:widowControl/>
      <w:numPr>
        <w:ilvl w:val="1"/>
      </w:numPr>
      <w:tabs>
        <w:tab w:val="clear" w:pos="1560"/>
      </w:tabs>
      <w:contextualSpacing w:val="0"/>
    </w:pPr>
    <w:rPr>
      <w:lang w:eastAsia="ru-RU"/>
    </w:rPr>
  </w:style>
  <w:style w:type="paragraph" w:customStyle="1" w:styleId="32">
    <w:name w:val="_Маркированный список 3 уровня"/>
    <w:basedOn w:val="22"/>
    <w:uiPriority w:val="6"/>
    <w:qFormat/>
    <w:rsid w:val="00D56DD6"/>
    <w:pPr>
      <w:numPr>
        <w:ilvl w:val="2"/>
      </w:numPr>
    </w:pPr>
    <w:rPr>
      <w:rFonts w:eastAsia="Times New Roman"/>
    </w:rPr>
  </w:style>
  <w:style w:type="paragraph" w:styleId="a">
    <w:name w:val="List"/>
    <w:basedOn w:val="a3"/>
    <w:uiPriority w:val="99"/>
    <w:rsid w:val="00573659"/>
    <w:pPr>
      <w:numPr>
        <w:ilvl w:val="1"/>
        <w:numId w:val="1"/>
      </w:numPr>
      <w:suppressAutoHyphens/>
      <w:spacing w:after="60" w:line="240" w:lineRule="auto"/>
      <w:ind w:left="283" w:hanging="283"/>
      <w:jc w:val="both"/>
      <w:outlineLvl w:val="1"/>
    </w:pPr>
    <w:rPr>
      <w:rFonts w:ascii="Times New Roman" w:eastAsia="Times New Roman" w:hAnsi="Times New Roman"/>
      <w:sz w:val="24"/>
      <w:szCs w:val="24"/>
      <w:lang w:eastAsia="zh-CN"/>
    </w:rPr>
  </w:style>
  <w:style w:type="paragraph" w:styleId="aff7">
    <w:name w:val="Body Text Indent"/>
    <w:aliases w:val="текст"/>
    <w:basedOn w:val="a3"/>
    <w:link w:val="aff8"/>
    <w:uiPriority w:val="99"/>
    <w:unhideWhenUsed/>
    <w:rsid w:val="00573659"/>
    <w:pPr>
      <w:spacing w:after="120" w:line="259" w:lineRule="auto"/>
      <w:ind w:left="283"/>
      <w:jc w:val="both"/>
    </w:pPr>
    <w:rPr>
      <w:rFonts w:ascii="Times New Roman" w:hAnsi="Times New Roman"/>
      <w:sz w:val="24"/>
    </w:rPr>
  </w:style>
  <w:style w:type="character" w:customStyle="1" w:styleId="aff8">
    <w:name w:val="Основной текст с отступом Знак"/>
    <w:aliases w:val="текст Знак"/>
    <w:basedOn w:val="a5"/>
    <w:link w:val="aff7"/>
    <w:uiPriority w:val="99"/>
    <w:rsid w:val="00573659"/>
    <w:rPr>
      <w:rFonts w:ascii="Times New Roman" w:eastAsia="Calibri" w:hAnsi="Times New Roman" w:cs="Times New Roman"/>
      <w:sz w:val="24"/>
    </w:rPr>
  </w:style>
  <w:style w:type="paragraph" w:styleId="aff9">
    <w:name w:val="List Bullet"/>
    <w:aliases w:val="UL,Маркированный список 1,Маркированный список Знак1,Маркированный список Знак Знак1,Round Bullet Знак1 Знак,Round Bullet1 Знак1 Знак,Round Bullet2 Знак1 Знак,Round Bullet11 Знак1 Знак,Round Bullet3 Знак1 Зн"/>
    <w:basedOn w:val="a3"/>
    <w:link w:val="affa"/>
    <w:autoRedefine/>
    <w:uiPriority w:val="99"/>
    <w:rsid w:val="00573659"/>
    <w:pPr>
      <w:widowControl w:val="0"/>
      <w:spacing w:after="60" w:line="240" w:lineRule="auto"/>
      <w:jc w:val="both"/>
    </w:pPr>
    <w:rPr>
      <w:rFonts w:ascii="Times New Roman" w:eastAsia="Times New Roman" w:hAnsi="Times New Roman"/>
      <w:sz w:val="24"/>
      <w:szCs w:val="24"/>
      <w:lang w:eastAsia="ru-RU"/>
    </w:rPr>
  </w:style>
  <w:style w:type="paragraph" w:styleId="30">
    <w:name w:val="List Bullet 3"/>
    <w:basedOn w:val="a3"/>
    <w:link w:val="34"/>
    <w:autoRedefine/>
    <w:uiPriority w:val="99"/>
    <w:rsid w:val="00573659"/>
    <w:pPr>
      <w:numPr>
        <w:numId w:val="2"/>
      </w:numPr>
      <w:spacing w:after="60" w:line="240" w:lineRule="auto"/>
      <w:jc w:val="both"/>
    </w:pPr>
    <w:rPr>
      <w:rFonts w:ascii="Times New Roman" w:eastAsia="Times New Roman" w:hAnsi="Times New Roman"/>
      <w:sz w:val="24"/>
      <w:szCs w:val="20"/>
      <w:lang w:eastAsia="ru-RU"/>
    </w:rPr>
  </w:style>
  <w:style w:type="paragraph" w:customStyle="1" w:styleId="affb">
    <w:name w:val="_Таблица_Основной текст"/>
    <w:basedOn w:val="a4"/>
    <w:uiPriority w:val="8"/>
    <w:rsid w:val="00861649"/>
    <w:pPr>
      <w:spacing w:line="276" w:lineRule="auto"/>
    </w:pPr>
  </w:style>
  <w:style w:type="paragraph" w:customStyle="1" w:styleId="affc">
    <w:name w:val="_Таблица_Шапка таблицы"/>
    <w:basedOn w:val="affb"/>
    <w:uiPriority w:val="7"/>
    <w:rsid w:val="00262C24"/>
    <w:pPr>
      <w:spacing w:line="240" w:lineRule="auto"/>
      <w:jc w:val="center"/>
    </w:pPr>
    <w:rPr>
      <w:rFonts w:eastAsia="Times New Roman"/>
      <w:b/>
      <w:szCs w:val="20"/>
    </w:rPr>
  </w:style>
  <w:style w:type="paragraph" w:styleId="affd">
    <w:name w:val="Signature"/>
    <w:basedOn w:val="a3"/>
    <w:link w:val="affe"/>
    <w:uiPriority w:val="99"/>
    <w:unhideWhenUsed/>
    <w:rsid w:val="00573659"/>
    <w:pPr>
      <w:spacing w:before="60" w:after="60" w:line="240" w:lineRule="auto"/>
      <w:ind w:left="4252" w:firstLine="709"/>
      <w:jc w:val="both"/>
    </w:pPr>
    <w:rPr>
      <w:rFonts w:ascii="Times New Roman" w:eastAsia="Times New Roman" w:hAnsi="Times New Roman"/>
      <w:sz w:val="28"/>
      <w:szCs w:val="28"/>
      <w:lang w:eastAsia="ru-RU"/>
    </w:rPr>
  </w:style>
  <w:style w:type="character" w:customStyle="1" w:styleId="affe">
    <w:name w:val="Подпись Знак"/>
    <w:basedOn w:val="a5"/>
    <w:link w:val="affd"/>
    <w:uiPriority w:val="99"/>
    <w:rsid w:val="00573659"/>
    <w:rPr>
      <w:rFonts w:ascii="Times New Roman" w:eastAsia="Times New Roman" w:hAnsi="Times New Roman" w:cs="Times New Roman"/>
      <w:sz w:val="28"/>
      <w:szCs w:val="28"/>
      <w:lang w:eastAsia="ru-RU"/>
    </w:rPr>
  </w:style>
  <w:style w:type="character" w:customStyle="1" w:styleId="ab">
    <w:name w:val="Без интервала Знак"/>
    <w:link w:val="aa"/>
    <w:uiPriority w:val="1"/>
    <w:rsid w:val="00573659"/>
    <w:rPr>
      <w:rFonts w:ascii="Calibri" w:eastAsia="Calibri" w:hAnsi="Calibri" w:cs="Times New Roman"/>
    </w:rPr>
  </w:style>
  <w:style w:type="paragraph" w:customStyle="1" w:styleId="afff">
    <w:name w:val="_Текст_Абзац перед списком"/>
    <w:basedOn w:val="aff"/>
    <w:uiPriority w:val="2"/>
    <w:rsid w:val="00861649"/>
    <w:pPr>
      <w:keepNext/>
    </w:pPr>
  </w:style>
  <w:style w:type="character" w:styleId="afff0">
    <w:name w:val="Emphasis"/>
    <w:uiPriority w:val="99"/>
    <w:qFormat/>
    <w:rsid w:val="00573659"/>
    <w:rPr>
      <w:i/>
      <w:iCs/>
    </w:rPr>
  </w:style>
  <w:style w:type="paragraph" w:styleId="26">
    <w:name w:val="Body Text Indent 2"/>
    <w:basedOn w:val="a3"/>
    <w:link w:val="27"/>
    <w:uiPriority w:val="99"/>
    <w:unhideWhenUsed/>
    <w:rsid w:val="00573659"/>
    <w:pPr>
      <w:spacing w:after="120" w:line="480" w:lineRule="auto"/>
      <w:ind w:left="283"/>
    </w:pPr>
  </w:style>
  <w:style w:type="character" w:customStyle="1" w:styleId="27">
    <w:name w:val="Основной текст с отступом 2 Знак"/>
    <w:basedOn w:val="a5"/>
    <w:link w:val="26"/>
    <w:uiPriority w:val="99"/>
    <w:rsid w:val="00573659"/>
    <w:rPr>
      <w:rFonts w:ascii="Calibri" w:eastAsia="Calibri" w:hAnsi="Calibri" w:cs="Times New Roman"/>
    </w:rPr>
  </w:style>
  <w:style w:type="paragraph" w:styleId="afff1">
    <w:name w:val="endnote text"/>
    <w:basedOn w:val="a3"/>
    <w:link w:val="afff2"/>
    <w:uiPriority w:val="99"/>
    <w:semiHidden/>
    <w:unhideWhenUsed/>
    <w:rsid w:val="00573659"/>
    <w:pPr>
      <w:spacing w:after="0" w:line="240" w:lineRule="auto"/>
    </w:pPr>
    <w:rPr>
      <w:sz w:val="20"/>
      <w:szCs w:val="20"/>
      <w:lang w:val="x-none" w:eastAsia="x-none"/>
    </w:rPr>
  </w:style>
  <w:style w:type="character" w:customStyle="1" w:styleId="afff2">
    <w:name w:val="Текст концевой сноски Знак"/>
    <w:basedOn w:val="a5"/>
    <w:link w:val="afff1"/>
    <w:uiPriority w:val="99"/>
    <w:semiHidden/>
    <w:rsid w:val="00573659"/>
    <w:rPr>
      <w:rFonts w:ascii="Calibri" w:eastAsia="Calibri" w:hAnsi="Calibri" w:cs="Times New Roman"/>
      <w:sz w:val="20"/>
      <w:szCs w:val="20"/>
      <w:lang w:val="x-none" w:eastAsia="x-none"/>
    </w:rPr>
  </w:style>
  <w:style w:type="character" w:styleId="afff3">
    <w:name w:val="endnote reference"/>
    <w:uiPriority w:val="99"/>
    <w:semiHidden/>
    <w:unhideWhenUsed/>
    <w:rsid w:val="00573659"/>
    <w:rPr>
      <w:vertAlign w:val="superscript"/>
    </w:rPr>
  </w:style>
  <w:style w:type="paragraph" w:styleId="35">
    <w:name w:val="Body Text Indent 3"/>
    <w:basedOn w:val="a3"/>
    <w:link w:val="36"/>
    <w:uiPriority w:val="99"/>
    <w:rsid w:val="00573659"/>
    <w:pPr>
      <w:spacing w:after="120" w:line="240" w:lineRule="auto"/>
      <w:ind w:left="283"/>
    </w:pPr>
    <w:rPr>
      <w:rFonts w:ascii="Times New Roman" w:eastAsia="Times New Roman" w:hAnsi="Times New Roman"/>
      <w:sz w:val="16"/>
      <w:szCs w:val="16"/>
      <w:lang w:eastAsia="ru-RU"/>
    </w:rPr>
  </w:style>
  <w:style w:type="character" w:customStyle="1" w:styleId="36">
    <w:name w:val="Основной текст с отступом 3 Знак"/>
    <w:basedOn w:val="a5"/>
    <w:link w:val="35"/>
    <w:uiPriority w:val="99"/>
    <w:rsid w:val="00573659"/>
    <w:rPr>
      <w:rFonts w:ascii="Times New Roman" w:eastAsia="Times New Roman" w:hAnsi="Times New Roman" w:cs="Times New Roman"/>
      <w:sz w:val="16"/>
      <w:szCs w:val="16"/>
      <w:lang w:eastAsia="ru-RU"/>
    </w:rPr>
  </w:style>
  <w:style w:type="paragraph" w:styleId="28">
    <w:name w:val="Body Text 2"/>
    <w:basedOn w:val="a3"/>
    <w:link w:val="29"/>
    <w:uiPriority w:val="99"/>
    <w:rsid w:val="00573659"/>
    <w:pPr>
      <w:spacing w:after="120" w:line="480" w:lineRule="auto"/>
    </w:pPr>
    <w:rPr>
      <w:rFonts w:ascii="Times New Roman" w:eastAsia="Times New Roman" w:hAnsi="Times New Roman"/>
      <w:sz w:val="24"/>
      <w:szCs w:val="20"/>
      <w:lang w:eastAsia="ru-RU"/>
    </w:rPr>
  </w:style>
  <w:style w:type="character" w:customStyle="1" w:styleId="29">
    <w:name w:val="Основной текст 2 Знак"/>
    <w:basedOn w:val="a5"/>
    <w:link w:val="28"/>
    <w:uiPriority w:val="99"/>
    <w:rsid w:val="00573659"/>
    <w:rPr>
      <w:rFonts w:ascii="Times New Roman" w:eastAsia="Times New Roman" w:hAnsi="Times New Roman" w:cs="Times New Roman"/>
      <w:sz w:val="24"/>
      <w:szCs w:val="20"/>
      <w:lang w:eastAsia="ru-RU"/>
    </w:rPr>
  </w:style>
  <w:style w:type="paragraph" w:styleId="37">
    <w:name w:val="Body Text 3"/>
    <w:aliases w:val="Основной текст 3 Знак Знак"/>
    <w:basedOn w:val="a3"/>
    <w:link w:val="38"/>
    <w:uiPriority w:val="99"/>
    <w:rsid w:val="00573659"/>
    <w:pPr>
      <w:spacing w:after="120" w:line="240" w:lineRule="auto"/>
    </w:pPr>
    <w:rPr>
      <w:rFonts w:ascii="Times New Roman" w:eastAsia="Times New Roman" w:hAnsi="Times New Roman"/>
      <w:sz w:val="16"/>
      <w:szCs w:val="16"/>
      <w:lang w:eastAsia="ru-RU"/>
    </w:rPr>
  </w:style>
  <w:style w:type="character" w:customStyle="1" w:styleId="38">
    <w:name w:val="Основной текст 3 Знак"/>
    <w:aliases w:val="Основной текст 3 Знак Знак Знак"/>
    <w:basedOn w:val="a5"/>
    <w:link w:val="37"/>
    <w:uiPriority w:val="99"/>
    <w:rsid w:val="00573659"/>
    <w:rPr>
      <w:rFonts w:ascii="Times New Roman" w:eastAsia="Times New Roman" w:hAnsi="Times New Roman" w:cs="Times New Roman"/>
      <w:sz w:val="16"/>
      <w:szCs w:val="16"/>
      <w:lang w:eastAsia="ru-RU"/>
    </w:rPr>
  </w:style>
  <w:style w:type="paragraph" w:styleId="afff4">
    <w:name w:val="Subtitle"/>
    <w:basedOn w:val="a4"/>
    <w:link w:val="afff5"/>
    <w:uiPriority w:val="11"/>
    <w:qFormat/>
    <w:rsid w:val="00656D59"/>
    <w:pPr>
      <w:spacing w:after="0" w:line="240" w:lineRule="auto"/>
      <w:ind w:firstLine="680"/>
      <w:jc w:val="center"/>
      <w:outlineLvl w:val="1"/>
    </w:pPr>
    <w:rPr>
      <w:rFonts w:eastAsia="Times New Roman"/>
      <w:szCs w:val="20"/>
      <w:lang w:eastAsia="ru-RU"/>
    </w:rPr>
  </w:style>
  <w:style w:type="character" w:customStyle="1" w:styleId="afff5">
    <w:name w:val="Подзаголовок Знак"/>
    <w:basedOn w:val="a5"/>
    <w:link w:val="afff4"/>
    <w:uiPriority w:val="11"/>
    <w:rsid w:val="00656D59"/>
    <w:rPr>
      <w:rFonts w:ascii="Times New Roman" w:eastAsia="Times New Roman" w:hAnsi="Times New Roman" w:cstheme="majorBidi"/>
      <w:color w:val="000000" w:themeColor="text1"/>
      <w:sz w:val="24"/>
      <w:szCs w:val="20"/>
      <w:lang w:eastAsia="ru-RU"/>
    </w:rPr>
  </w:style>
  <w:style w:type="paragraph" w:styleId="afff6">
    <w:name w:val="Title"/>
    <w:basedOn w:val="a4"/>
    <w:link w:val="afff7"/>
    <w:qFormat/>
    <w:rsid w:val="00C861EE"/>
    <w:pPr>
      <w:keepNext/>
      <w:keepLines/>
      <w:spacing w:before="480" w:after="120"/>
      <w:jc w:val="center"/>
    </w:pPr>
    <w:rPr>
      <w:rFonts w:eastAsia="Times New Roman"/>
      <w:b/>
      <w:sz w:val="36"/>
      <w:szCs w:val="72"/>
      <w:lang w:eastAsia="ru-RU"/>
    </w:rPr>
  </w:style>
  <w:style w:type="character" w:customStyle="1" w:styleId="afff7">
    <w:name w:val="Название Знак"/>
    <w:basedOn w:val="a5"/>
    <w:link w:val="afff6"/>
    <w:rsid w:val="00C861EE"/>
    <w:rPr>
      <w:rFonts w:ascii="Times New Roman" w:eastAsia="Times New Roman" w:hAnsi="Times New Roman" w:cstheme="majorBidi"/>
      <w:b/>
      <w:color w:val="000000" w:themeColor="text1"/>
      <w:sz w:val="36"/>
      <w:szCs w:val="72"/>
      <w:lang w:eastAsia="ru-RU"/>
    </w:rPr>
  </w:style>
  <w:style w:type="paragraph" w:styleId="39">
    <w:name w:val="toc 3"/>
    <w:basedOn w:val="a3"/>
    <w:next w:val="a3"/>
    <w:autoRedefine/>
    <w:uiPriority w:val="39"/>
    <w:unhideWhenUsed/>
    <w:qFormat/>
    <w:rsid w:val="00573659"/>
    <w:pPr>
      <w:tabs>
        <w:tab w:val="left" w:pos="851"/>
        <w:tab w:val="right" w:leader="dot" w:pos="9344"/>
      </w:tabs>
      <w:spacing w:after="100" w:line="240" w:lineRule="auto"/>
      <w:jc w:val="both"/>
    </w:pPr>
    <w:rPr>
      <w:rFonts w:ascii="Times New Roman" w:eastAsia="Times New Roman" w:hAnsi="Times New Roman"/>
      <w:sz w:val="28"/>
      <w:szCs w:val="28"/>
      <w:lang w:eastAsia="ru-RU"/>
    </w:rPr>
  </w:style>
  <w:style w:type="paragraph" w:styleId="42">
    <w:name w:val="toc 4"/>
    <w:basedOn w:val="a3"/>
    <w:next w:val="a3"/>
    <w:autoRedefine/>
    <w:uiPriority w:val="39"/>
    <w:unhideWhenUsed/>
    <w:rsid w:val="00573659"/>
    <w:pPr>
      <w:tabs>
        <w:tab w:val="left" w:pos="709"/>
        <w:tab w:val="left" w:pos="993"/>
        <w:tab w:val="right" w:leader="dot" w:pos="9344"/>
      </w:tabs>
      <w:spacing w:after="100" w:line="240" w:lineRule="auto"/>
      <w:jc w:val="both"/>
    </w:pPr>
    <w:rPr>
      <w:rFonts w:ascii="Times New Roman" w:eastAsia="Times New Roman" w:hAnsi="Times New Roman"/>
      <w:sz w:val="28"/>
      <w:szCs w:val="28"/>
      <w:lang w:eastAsia="ru-RU"/>
    </w:rPr>
  </w:style>
  <w:style w:type="paragraph" w:styleId="afff8">
    <w:name w:val="Document Map"/>
    <w:basedOn w:val="a3"/>
    <w:link w:val="afff9"/>
    <w:uiPriority w:val="99"/>
    <w:semiHidden/>
    <w:rsid w:val="00573659"/>
    <w:pPr>
      <w:spacing w:after="0" w:line="240" w:lineRule="auto"/>
      <w:ind w:firstLine="709"/>
      <w:jc w:val="both"/>
    </w:pPr>
    <w:rPr>
      <w:rFonts w:ascii="Tahoma" w:eastAsia="Times New Roman" w:hAnsi="Tahoma"/>
      <w:sz w:val="16"/>
      <w:szCs w:val="20"/>
      <w:lang w:eastAsia="ru-RU"/>
    </w:rPr>
  </w:style>
  <w:style w:type="character" w:customStyle="1" w:styleId="afff9">
    <w:name w:val="Схема документа Знак"/>
    <w:basedOn w:val="a5"/>
    <w:link w:val="afff8"/>
    <w:uiPriority w:val="99"/>
    <w:semiHidden/>
    <w:rsid w:val="00573659"/>
    <w:rPr>
      <w:rFonts w:ascii="Tahoma" w:eastAsia="Times New Roman" w:hAnsi="Tahoma" w:cs="Times New Roman"/>
      <w:sz w:val="16"/>
      <w:szCs w:val="20"/>
      <w:lang w:eastAsia="ru-RU"/>
    </w:rPr>
  </w:style>
  <w:style w:type="character" w:customStyle="1" w:styleId="affa">
    <w:name w:val="Маркированный список Знак"/>
    <w:aliases w:val="UL Знак,Маркированный список 1 Знак,Маркированный список Знак1 Знак,Маркированный список Знак Знак1 Знак,Round Bullet Знак1 Знак Знак,Round Bullet1 Знак1 Знак Знак,Round Bullet2 Знак1 Знак Знак,Round Bullet11 Знак1 Знак Знак"/>
    <w:link w:val="aff9"/>
    <w:uiPriority w:val="99"/>
    <w:locked/>
    <w:rsid w:val="00573659"/>
    <w:rPr>
      <w:rFonts w:ascii="Times New Roman" w:eastAsia="Times New Roman" w:hAnsi="Times New Roman" w:cs="Times New Roman"/>
      <w:sz w:val="24"/>
      <w:szCs w:val="24"/>
      <w:lang w:eastAsia="ru-RU"/>
    </w:rPr>
  </w:style>
  <w:style w:type="paragraph" w:styleId="20">
    <w:name w:val="List Bullet 2"/>
    <w:aliases w:val="Square Bullet"/>
    <w:basedOn w:val="a3"/>
    <w:link w:val="2a"/>
    <w:uiPriority w:val="99"/>
    <w:rsid w:val="00573659"/>
    <w:pPr>
      <w:numPr>
        <w:numId w:val="3"/>
      </w:numPr>
      <w:tabs>
        <w:tab w:val="clear" w:pos="360"/>
        <w:tab w:val="num" w:pos="643"/>
      </w:tabs>
      <w:spacing w:after="0" w:line="360" w:lineRule="auto"/>
      <w:ind w:left="643"/>
      <w:jc w:val="both"/>
    </w:pPr>
    <w:rPr>
      <w:rFonts w:ascii="Cambria" w:eastAsia="Times New Roman" w:hAnsi="Cambria"/>
      <w:sz w:val="28"/>
      <w:szCs w:val="20"/>
      <w:lang w:eastAsia="ru-RU"/>
    </w:rPr>
  </w:style>
  <w:style w:type="paragraph" w:customStyle="1" w:styleId="13">
    <w:name w:val="Рецензия1"/>
    <w:hidden/>
    <w:uiPriority w:val="99"/>
    <w:semiHidden/>
    <w:rsid w:val="00573659"/>
    <w:pPr>
      <w:spacing w:after="0" w:line="240" w:lineRule="auto"/>
    </w:pPr>
    <w:rPr>
      <w:rFonts w:ascii="Times New Roman" w:eastAsia="SimSun" w:hAnsi="Times New Roman" w:cs="Times New Roman"/>
    </w:rPr>
  </w:style>
  <w:style w:type="paragraph" w:styleId="52">
    <w:name w:val="toc 5"/>
    <w:basedOn w:val="a3"/>
    <w:next w:val="a3"/>
    <w:autoRedefine/>
    <w:uiPriority w:val="39"/>
    <w:rsid w:val="00573659"/>
    <w:pPr>
      <w:spacing w:after="0" w:line="360" w:lineRule="auto"/>
      <w:ind w:left="840" w:firstLine="709"/>
    </w:pPr>
    <w:rPr>
      <w:rFonts w:asciiTheme="minorHAnsi" w:eastAsia="Times New Roman" w:hAnsiTheme="minorHAnsi"/>
      <w:sz w:val="20"/>
      <w:szCs w:val="20"/>
      <w:lang w:eastAsia="ru-RU"/>
    </w:rPr>
  </w:style>
  <w:style w:type="paragraph" w:styleId="61">
    <w:name w:val="toc 6"/>
    <w:basedOn w:val="a3"/>
    <w:next w:val="a3"/>
    <w:autoRedefine/>
    <w:uiPriority w:val="39"/>
    <w:rsid w:val="00573659"/>
    <w:pPr>
      <w:spacing w:after="0" w:line="360" w:lineRule="auto"/>
      <w:ind w:left="1120" w:firstLine="709"/>
    </w:pPr>
    <w:rPr>
      <w:rFonts w:asciiTheme="minorHAnsi" w:eastAsia="Times New Roman" w:hAnsiTheme="minorHAnsi"/>
      <w:sz w:val="20"/>
      <w:szCs w:val="20"/>
      <w:lang w:eastAsia="ru-RU"/>
    </w:rPr>
  </w:style>
  <w:style w:type="paragraph" w:styleId="71">
    <w:name w:val="toc 7"/>
    <w:basedOn w:val="a3"/>
    <w:next w:val="a3"/>
    <w:autoRedefine/>
    <w:uiPriority w:val="39"/>
    <w:rsid w:val="00573659"/>
    <w:pPr>
      <w:spacing w:after="0" w:line="360" w:lineRule="auto"/>
      <w:ind w:left="1400" w:firstLine="709"/>
    </w:pPr>
    <w:rPr>
      <w:rFonts w:asciiTheme="minorHAnsi" w:eastAsia="Times New Roman" w:hAnsiTheme="minorHAnsi"/>
      <w:sz w:val="20"/>
      <w:szCs w:val="20"/>
      <w:lang w:eastAsia="ru-RU"/>
    </w:rPr>
  </w:style>
  <w:style w:type="paragraph" w:styleId="81">
    <w:name w:val="toc 8"/>
    <w:basedOn w:val="a3"/>
    <w:next w:val="a3"/>
    <w:autoRedefine/>
    <w:uiPriority w:val="39"/>
    <w:rsid w:val="00573659"/>
    <w:pPr>
      <w:spacing w:after="0" w:line="360" w:lineRule="auto"/>
      <w:ind w:left="1680" w:firstLine="709"/>
    </w:pPr>
    <w:rPr>
      <w:rFonts w:asciiTheme="minorHAnsi" w:eastAsia="Times New Roman" w:hAnsiTheme="minorHAnsi"/>
      <w:sz w:val="20"/>
      <w:szCs w:val="20"/>
      <w:lang w:eastAsia="ru-RU"/>
    </w:rPr>
  </w:style>
  <w:style w:type="paragraph" w:styleId="91">
    <w:name w:val="toc 9"/>
    <w:basedOn w:val="a3"/>
    <w:next w:val="a3"/>
    <w:autoRedefine/>
    <w:uiPriority w:val="39"/>
    <w:rsid w:val="00573659"/>
    <w:pPr>
      <w:spacing w:after="0" w:line="360" w:lineRule="auto"/>
      <w:ind w:left="1960" w:firstLine="709"/>
    </w:pPr>
    <w:rPr>
      <w:rFonts w:asciiTheme="minorHAnsi" w:eastAsia="Times New Roman" w:hAnsiTheme="minorHAnsi"/>
      <w:sz w:val="20"/>
      <w:szCs w:val="20"/>
      <w:lang w:eastAsia="ru-RU"/>
    </w:rPr>
  </w:style>
  <w:style w:type="character" w:styleId="afffa">
    <w:name w:val="FollowedHyperlink"/>
    <w:basedOn w:val="a5"/>
    <w:uiPriority w:val="99"/>
    <w:rsid w:val="00573659"/>
    <w:rPr>
      <w:rFonts w:ascii="Times New Roman" w:hAnsi="Times New Roman" w:cs="Times New Roman"/>
      <w:color w:val="800080"/>
      <w:u w:val="single"/>
    </w:rPr>
  </w:style>
  <w:style w:type="paragraph" w:styleId="z-">
    <w:name w:val="HTML Bottom of Form"/>
    <w:basedOn w:val="a3"/>
    <w:next w:val="a3"/>
    <w:link w:val="z-0"/>
    <w:hidden/>
    <w:uiPriority w:val="99"/>
    <w:rsid w:val="00573659"/>
    <w:pPr>
      <w:pBdr>
        <w:top w:val="single" w:sz="6" w:space="1" w:color="auto"/>
      </w:pBdr>
      <w:spacing w:after="0" w:line="240" w:lineRule="auto"/>
      <w:ind w:firstLine="851"/>
      <w:jc w:val="center"/>
    </w:pPr>
    <w:rPr>
      <w:rFonts w:ascii="Arial" w:eastAsia="Times New Roman" w:hAnsi="Arial"/>
      <w:vanish/>
      <w:sz w:val="16"/>
      <w:szCs w:val="20"/>
      <w:lang w:eastAsia="ru-RU"/>
    </w:rPr>
  </w:style>
  <w:style w:type="character" w:customStyle="1" w:styleId="z-0">
    <w:name w:val="z-Конец формы Знак"/>
    <w:basedOn w:val="a5"/>
    <w:link w:val="z-"/>
    <w:uiPriority w:val="99"/>
    <w:rsid w:val="00573659"/>
    <w:rPr>
      <w:rFonts w:ascii="Arial" w:eastAsia="Times New Roman" w:hAnsi="Arial" w:cs="Times New Roman"/>
      <w:vanish/>
      <w:sz w:val="16"/>
      <w:szCs w:val="20"/>
      <w:lang w:eastAsia="ru-RU"/>
    </w:rPr>
  </w:style>
  <w:style w:type="paragraph" w:styleId="2">
    <w:name w:val="List Number 2"/>
    <w:basedOn w:val="a3"/>
    <w:uiPriority w:val="99"/>
    <w:rsid w:val="00AC7679"/>
    <w:pPr>
      <w:numPr>
        <w:numId w:val="7"/>
      </w:numPr>
      <w:tabs>
        <w:tab w:val="clear" w:pos="643"/>
        <w:tab w:val="num" w:pos="432"/>
        <w:tab w:val="num" w:pos="1209"/>
        <w:tab w:val="left" w:pos="1985"/>
      </w:tabs>
      <w:spacing w:after="0" w:line="240" w:lineRule="auto"/>
      <w:ind w:left="284" w:hanging="432"/>
      <w:jc w:val="both"/>
    </w:pPr>
    <w:rPr>
      <w:rFonts w:ascii="Times New Roman" w:eastAsia="Times New Roman" w:hAnsi="Times New Roman"/>
      <w:sz w:val="24"/>
      <w:szCs w:val="20"/>
      <w:lang w:eastAsia="ru-RU"/>
    </w:rPr>
  </w:style>
  <w:style w:type="paragraph" w:styleId="afffb">
    <w:name w:val="List Number"/>
    <w:aliases w:val="Нумерованный список Знак,Нумерованный список Знак2 Знак,Нумерованный список Знак Знак1 Знак,Нумерованный список Знак1 Знак Знак Знак,Нумерованный список Знак Знак Знак Знак Знак,Нумерованный список Знак1 Знак1 Знак"/>
    <w:basedOn w:val="a3"/>
    <w:link w:val="14"/>
    <w:uiPriority w:val="99"/>
    <w:rsid w:val="00AC7679"/>
    <w:pPr>
      <w:tabs>
        <w:tab w:val="left" w:pos="1418"/>
      </w:tabs>
      <w:spacing w:after="0" w:line="240" w:lineRule="auto"/>
      <w:ind w:left="284" w:hanging="360"/>
      <w:jc w:val="both"/>
    </w:pPr>
    <w:rPr>
      <w:rFonts w:ascii="Cambria" w:eastAsia="Times New Roman" w:hAnsi="Cambria"/>
      <w:sz w:val="24"/>
      <w:szCs w:val="20"/>
      <w:lang w:eastAsia="ru-RU"/>
    </w:rPr>
  </w:style>
  <w:style w:type="paragraph" w:styleId="3">
    <w:name w:val="List Number 3"/>
    <w:basedOn w:val="a3"/>
    <w:uiPriority w:val="99"/>
    <w:rsid w:val="00AC7679"/>
    <w:pPr>
      <w:numPr>
        <w:numId w:val="5"/>
      </w:numPr>
      <w:tabs>
        <w:tab w:val="clear" w:pos="926"/>
        <w:tab w:val="num" w:pos="720"/>
        <w:tab w:val="num" w:pos="850"/>
        <w:tab w:val="num" w:pos="1571"/>
        <w:tab w:val="left" w:pos="2552"/>
      </w:tabs>
      <w:spacing w:after="0" w:line="240" w:lineRule="auto"/>
      <w:ind w:left="425" w:firstLine="425"/>
      <w:jc w:val="both"/>
    </w:pPr>
    <w:rPr>
      <w:rFonts w:ascii="Times New Roman" w:eastAsia="Times New Roman" w:hAnsi="Times New Roman"/>
      <w:sz w:val="24"/>
      <w:szCs w:val="20"/>
      <w:lang w:eastAsia="ru-RU"/>
    </w:rPr>
  </w:style>
  <w:style w:type="paragraph" w:styleId="2b">
    <w:name w:val="List Continue 2"/>
    <w:basedOn w:val="a3"/>
    <w:uiPriority w:val="99"/>
    <w:rsid w:val="0035732A"/>
    <w:pPr>
      <w:spacing w:after="0" w:line="240" w:lineRule="auto"/>
      <w:ind w:left="1134" w:firstLine="851"/>
      <w:jc w:val="both"/>
    </w:pPr>
    <w:rPr>
      <w:rFonts w:ascii="Times New Roman" w:eastAsia="Times New Roman" w:hAnsi="Times New Roman"/>
      <w:sz w:val="24"/>
      <w:szCs w:val="20"/>
      <w:lang w:eastAsia="ru-RU"/>
    </w:rPr>
  </w:style>
  <w:style w:type="paragraph" w:styleId="z-1">
    <w:name w:val="HTML Top of Form"/>
    <w:basedOn w:val="a3"/>
    <w:next w:val="a3"/>
    <w:link w:val="z-2"/>
    <w:hidden/>
    <w:uiPriority w:val="99"/>
    <w:rsid w:val="00573659"/>
    <w:pPr>
      <w:pBdr>
        <w:bottom w:val="single" w:sz="6" w:space="1" w:color="auto"/>
      </w:pBdr>
      <w:spacing w:after="0" w:line="240" w:lineRule="auto"/>
      <w:ind w:firstLine="851"/>
      <w:jc w:val="center"/>
    </w:pPr>
    <w:rPr>
      <w:rFonts w:ascii="Arial" w:eastAsia="Times New Roman" w:hAnsi="Arial"/>
      <w:vanish/>
      <w:sz w:val="16"/>
      <w:szCs w:val="20"/>
      <w:lang w:eastAsia="ru-RU"/>
    </w:rPr>
  </w:style>
  <w:style w:type="character" w:customStyle="1" w:styleId="z-2">
    <w:name w:val="z-Начало формы Знак"/>
    <w:basedOn w:val="a5"/>
    <w:link w:val="z-1"/>
    <w:uiPriority w:val="99"/>
    <w:rsid w:val="00573659"/>
    <w:rPr>
      <w:rFonts w:ascii="Arial" w:eastAsia="Times New Roman" w:hAnsi="Arial" w:cs="Times New Roman"/>
      <w:vanish/>
      <w:sz w:val="16"/>
      <w:szCs w:val="20"/>
      <w:lang w:eastAsia="ru-RU"/>
    </w:rPr>
  </w:style>
  <w:style w:type="paragraph" w:styleId="43">
    <w:name w:val="List Number 4"/>
    <w:basedOn w:val="a3"/>
    <w:uiPriority w:val="99"/>
    <w:rsid w:val="00AC7679"/>
    <w:pPr>
      <w:tabs>
        <w:tab w:val="left" w:pos="3119"/>
        <w:tab w:val="num" w:pos="3649"/>
      </w:tabs>
      <w:spacing w:after="0" w:line="240" w:lineRule="auto"/>
      <w:ind w:left="1428" w:hanging="360"/>
      <w:jc w:val="both"/>
    </w:pPr>
    <w:rPr>
      <w:rFonts w:ascii="Times New Roman" w:eastAsia="Times New Roman" w:hAnsi="Times New Roman"/>
      <w:sz w:val="24"/>
      <w:szCs w:val="20"/>
      <w:lang w:eastAsia="ru-RU"/>
    </w:rPr>
  </w:style>
  <w:style w:type="paragraph" w:styleId="3a">
    <w:name w:val="List Continue 3"/>
    <w:basedOn w:val="a3"/>
    <w:uiPriority w:val="99"/>
    <w:rsid w:val="0035732A"/>
    <w:pPr>
      <w:spacing w:after="0" w:line="240" w:lineRule="auto"/>
      <w:ind w:left="1701" w:firstLine="851"/>
      <w:jc w:val="both"/>
    </w:pPr>
    <w:rPr>
      <w:rFonts w:ascii="Times New Roman" w:eastAsia="Times New Roman" w:hAnsi="Times New Roman"/>
      <w:sz w:val="24"/>
      <w:szCs w:val="20"/>
      <w:lang w:eastAsia="ru-RU"/>
    </w:rPr>
  </w:style>
  <w:style w:type="paragraph" w:styleId="44">
    <w:name w:val="List Continue 4"/>
    <w:basedOn w:val="a3"/>
    <w:uiPriority w:val="99"/>
    <w:rsid w:val="0035732A"/>
    <w:pPr>
      <w:spacing w:after="0" w:line="240" w:lineRule="auto"/>
      <w:ind w:left="2268" w:firstLine="851"/>
      <w:jc w:val="both"/>
    </w:pPr>
    <w:rPr>
      <w:rFonts w:ascii="Times New Roman" w:eastAsia="Times New Roman" w:hAnsi="Times New Roman"/>
      <w:sz w:val="24"/>
      <w:szCs w:val="20"/>
      <w:lang w:eastAsia="ru-RU"/>
    </w:rPr>
  </w:style>
  <w:style w:type="paragraph" w:styleId="53">
    <w:name w:val="List Continue 5"/>
    <w:basedOn w:val="a3"/>
    <w:uiPriority w:val="99"/>
    <w:rsid w:val="0035732A"/>
    <w:pPr>
      <w:spacing w:after="0" w:line="240" w:lineRule="auto"/>
      <w:ind w:left="2835" w:firstLine="851"/>
      <w:jc w:val="both"/>
    </w:pPr>
    <w:rPr>
      <w:rFonts w:ascii="Times New Roman" w:eastAsia="Times New Roman" w:hAnsi="Times New Roman"/>
      <w:sz w:val="24"/>
      <w:szCs w:val="20"/>
      <w:lang w:eastAsia="ru-RU"/>
    </w:rPr>
  </w:style>
  <w:style w:type="paragraph" w:styleId="54">
    <w:name w:val="List Number 5"/>
    <w:basedOn w:val="a3"/>
    <w:uiPriority w:val="99"/>
    <w:rsid w:val="00AC7679"/>
    <w:pPr>
      <w:tabs>
        <w:tab w:val="num" w:pos="2581"/>
        <w:tab w:val="left" w:pos="3686"/>
      </w:tabs>
      <w:spacing w:after="0" w:line="240" w:lineRule="auto"/>
      <w:ind w:left="720" w:hanging="454"/>
      <w:jc w:val="both"/>
    </w:pPr>
    <w:rPr>
      <w:rFonts w:ascii="Times New Roman" w:eastAsia="Times New Roman" w:hAnsi="Times New Roman"/>
      <w:sz w:val="24"/>
      <w:szCs w:val="20"/>
      <w:lang w:eastAsia="ru-RU"/>
    </w:rPr>
  </w:style>
  <w:style w:type="paragraph" w:styleId="afffc">
    <w:name w:val="List Continue"/>
    <w:basedOn w:val="a3"/>
    <w:link w:val="afffd"/>
    <w:uiPriority w:val="99"/>
    <w:rsid w:val="0035732A"/>
    <w:pPr>
      <w:spacing w:after="0" w:line="240" w:lineRule="auto"/>
      <w:ind w:left="567" w:firstLine="851"/>
      <w:jc w:val="both"/>
    </w:pPr>
    <w:rPr>
      <w:rFonts w:ascii="Times New Roman" w:eastAsia="Times New Roman" w:hAnsi="Times New Roman"/>
      <w:sz w:val="24"/>
      <w:szCs w:val="20"/>
      <w:lang w:eastAsia="ru-RU"/>
    </w:rPr>
  </w:style>
  <w:style w:type="paragraph" w:styleId="4">
    <w:name w:val="List Bullet 4"/>
    <w:basedOn w:val="a3"/>
    <w:uiPriority w:val="99"/>
    <w:rsid w:val="00AC7679"/>
    <w:pPr>
      <w:numPr>
        <w:numId w:val="4"/>
      </w:numPr>
      <w:tabs>
        <w:tab w:val="clear" w:pos="643"/>
        <w:tab w:val="num" w:pos="1492"/>
        <w:tab w:val="num" w:pos="2364"/>
        <w:tab w:val="left" w:pos="3119"/>
      </w:tabs>
      <w:spacing w:after="0" w:line="240" w:lineRule="auto"/>
      <w:ind w:left="284" w:hanging="432"/>
      <w:jc w:val="both"/>
    </w:pPr>
    <w:rPr>
      <w:rFonts w:ascii="Times New Roman" w:eastAsia="Times New Roman" w:hAnsi="Times New Roman"/>
      <w:sz w:val="24"/>
      <w:szCs w:val="20"/>
      <w:lang w:eastAsia="ru-RU"/>
    </w:rPr>
  </w:style>
  <w:style w:type="paragraph" w:styleId="2c">
    <w:name w:val="List 2"/>
    <w:basedOn w:val="a3"/>
    <w:uiPriority w:val="99"/>
    <w:rsid w:val="0001250C"/>
    <w:pPr>
      <w:spacing w:after="0" w:line="240" w:lineRule="auto"/>
      <w:ind w:left="1134" w:firstLine="454"/>
      <w:jc w:val="both"/>
    </w:pPr>
    <w:rPr>
      <w:rFonts w:ascii="Times New Roman" w:eastAsia="Times New Roman" w:hAnsi="Times New Roman"/>
      <w:sz w:val="24"/>
      <w:szCs w:val="20"/>
      <w:lang w:eastAsia="ru-RU"/>
    </w:rPr>
  </w:style>
  <w:style w:type="paragraph" w:styleId="3b">
    <w:name w:val="List 3"/>
    <w:basedOn w:val="a3"/>
    <w:uiPriority w:val="99"/>
    <w:rsid w:val="0001250C"/>
    <w:pPr>
      <w:spacing w:after="0" w:line="240" w:lineRule="auto"/>
      <w:ind w:left="1701" w:firstLine="454"/>
      <w:jc w:val="both"/>
    </w:pPr>
    <w:rPr>
      <w:rFonts w:ascii="Times New Roman" w:eastAsia="Times New Roman" w:hAnsi="Times New Roman"/>
      <w:sz w:val="24"/>
      <w:szCs w:val="20"/>
      <w:lang w:eastAsia="ru-RU"/>
    </w:rPr>
  </w:style>
  <w:style w:type="paragraph" w:styleId="45">
    <w:name w:val="List 4"/>
    <w:basedOn w:val="a3"/>
    <w:uiPriority w:val="99"/>
    <w:rsid w:val="0001250C"/>
    <w:pPr>
      <w:spacing w:after="0" w:line="240" w:lineRule="auto"/>
      <w:ind w:left="2268" w:firstLine="454"/>
      <w:jc w:val="both"/>
    </w:pPr>
    <w:rPr>
      <w:rFonts w:ascii="Times New Roman" w:eastAsia="Times New Roman" w:hAnsi="Times New Roman"/>
      <w:sz w:val="24"/>
      <w:szCs w:val="20"/>
      <w:lang w:eastAsia="ru-RU"/>
    </w:rPr>
  </w:style>
  <w:style w:type="paragraph" w:styleId="55">
    <w:name w:val="List 5"/>
    <w:basedOn w:val="a3"/>
    <w:uiPriority w:val="99"/>
    <w:rsid w:val="0001250C"/>
    <w:pPr>
      <w:spacing w:after="0" w:line="240" w:lineRule="auto"/>
      <w:ind w:left="2835" w:firstLine="454"/>
      <w:jc w:val="both"/>
    </w:pPr>
    <w:rPr>
      <w:rFonts w:ascii="Times New Roman" w:eastAsia="Times New Roman" w:hAnsi="Times New Roman"/>
      <w:sz w:val="24"/>
      <w:szCs w:val="20"/>
      <w:lang w:eastAsia="ru-RU"/>
    </w:rPr>
  </w:style>
  <w:style w:type="paragraph" w:styleId="5">
    <w:name w:val="List Bullet 5"/>
    <w:basedOn w:val="a3"/>
    <w:uiPriority w:val="99"/>
    <w:rsid w:val="00AC7679"/>
    <w:pPr>
      <w:numPr>
        <w:numId w:val="6"/>
      </w:numPr>
      <w:tabs>
        <w:tab w:val="clear" w:pos="1209"/>
        <w:tab w:val="num" w:pos="567"/>
        <w:tab w:val="num" w:pos="720"/>
        <w:tab w:val="num" w:pos="2135"/>
        <w:tab w:val="left" w:pos="3686"/>
      </w:tabs>
      <w:spacing w:after="0" w:line="240" w:lineRule="auto"/>
      <w:ind w:left="284" w:hanging="720"/>
      <w:jc w:val="both"/>
    </w:pPr>
    <w:rPr>
      <w:rFonts w:ascii="Times New Roman" w:eastAsia="Times New Roman" w:hAnsi="Times New Roman"/>
      <w:sz w:val="24"/>
      <w:szCs w:val="20"/>
      <w:lang w:eastAsia="ru-RU"/>
    </w:rPr>
  </w:style>
  <w:style w:type="paragraph" w:styleId="afffe">
    <w:name w:val="Message Header"/>
    <w:basedOn w:val="a3"/>
    <w:next w:val="a3"/>
    <w:link w:val="affff"/>
    <w:uiPriority w:val="99"/>
    <w:rsid w:val="00573659"/>
    <w:pPr>
      <w:keepNext/>
      <w:pBdr>
        <w:top w:val="single" w:sz="6" w:space="1" w:color="auto"/>
        <w:left w:val="single" w:sz="6" w:space="1" w:color="auto"/>
        <w:bottom w:val="single" w:sz="6" w:space="1" w:color="auto"/>
        <w:right w:val="single" w:sz="6" w:space="1" w:color="auto"/>
      </w:pBdr>
      <w:shd w:val="pct20" w:color="auto" w:fill="auto"/>
      <w:spacing w:before="240" w:after="0" w:line="240" w:lineRule="auto"/>
      <w:ind w:firstLine="851"/>
      <w:jc w:val="both"/>
    </w:pPr>
    <w:rPr>
      <w:rFonts w:ascii="Arial" w:eastAsia="Times New Roman" w:hAnsi="Arial"/>
      <w:b/>
      <w:sz w:val="24"/>
      <w:szCs w:val="20"/>
      <w:lang w:eastAsia="ru-RU"/>
    </w:rPr>
  </w:style>
  <w:style w:type="character" w:customStyle="1" w:styleId="affff">
    <w:name w:val="Шапка Знак"/>
    <w:basedOn w:val="a5"/>
    <w:link w:val="afffe"/>
    <w:uiPriority w:val="99"/>
    <w:rsid w:val="00573659"/>
    <w:rPr>
      <w:rFonts w:ascii="Arial" w:eastAsia="Times New Roman" w:hAnsi="Arial" w:cs="Times New Roman"/>
      <w:b/>
      <w:sz w:val="24"/>
      <w:szCs w:val="20"/>
      <w:shd w:val="pct20" w:color="auto" w:fill="auto"/>
      <w:lang w:eastAsia="ru-RU"/>
    </w:rPr>
  </w:style>
  <w:style w:type="character" w:styleId="HTML">
    <w:name w:val="HTML Acronym"/>
    <w:basedOn w:val="a5"/>
    <w:uiPriority w:val="99"/>
    <w:rsid w:val="00573659"/>
    <w:rPr>
      <w:rFonts w:cs="Times New Roman"/>
    </w:rPr>
  </w:style>
  <w:style w:type="paragraph" w:styleId="affff0">
    <w:name w:val="Normal Indent"/>
    <w:aliases w:val="Знак Знак Знак Знак Знак Знак Знак Знак Знак Знак Знак Знак Знак Знак Знак Знак"/>
    <w:basedOn w:val="a3"/>
    <w:uiPriority w:val="99"/>
    <w:rsid w:val="00573659"/>
    <w:pPr>
      <w:spacing w:after="0" w:line="240" w:lineRule="auto"/>
      <w:ind w:left="567" w:firstLine="851"/>
      <w:jc w:val="both"/>
    </w:pPr>
    <w:rPr>
      <w:rFonts w:ascii="Times New Roman" w:eastAsia="Times New Roman" w:hAnsi="Times New Roman"/>
      <w:sz w:val="24"/>
      <w:szCs w:val="24"/>
      <w:lang w:eastAsia="ru-RU"/>
    </w:rPr>
  </w:style>
  <w:style w:type="paragraph" w:styleId="15">
    <w:name w:val="index 1"/>
    <w:basedOn w:val="a3"/>
    <w:next w:val="a3"/>
    <w:autoRedefine/>
    <w:uiPriority w:val="99"/>
    <w:semiHidden/>
    <w:rsid w:val="00A62302"/>
    <w:pPr>
      <w:spacing w:after="0" w:line="240" w:lineRule="auto"/>
      <w:ind w:left="221" w:hanging="221"/>
    </w:pPr>
    <w:rPr>
      <w:rFonts w:ascii="Times New Roman" w:eastAsia="Times New Roman" w:hAnsi="Times New Roman"/>
      <w:sz w:val="24"/>
      <w:szCs w:val="21"/>
      <w:lang w:eastAsia="ru-RU"/>
    </w:rPr>
  </w:style>
  <w:style w:type="paragraph" w:styleId="affff1">
    <w:name w:val="index heading"/>
    <w:basedOn w:val="a3"/>
    <w:next w:val="a3"/>
    <w:uiPriority w:val="99"/>
    <w:semiHidden/>
    <w:rsid w:val="00AC7679"/>
    <w:pPr>
      <w:keepNext/>
      <w:suppressAutoHyphens/>
      <w:spacing w:before="240" w:after="0" w:line="240" w:lineRule="auto"/>
      <w:jc w:val="center"/>
    </w:pPr>
    <w:rPr>
      <w:rFonts w:ascii="Arial" w:eastAsia="Times New Roman" w:hAnsi="Arial"/>
      <w:b/>
      <w:bCs/>
      <w:sz w:val="28"/>
      <w:szCs w:val="31"/>
      <w:lang w:eastAsia="ru-RU"/>
    </w:rPr>
  </w:style>
  <w:style w:type="paragraph" w:styleId="2d">
    <w:name w:val="index 2"/>
    <w:basedOn w:val="a3"/>
    <w:next w:val="a3"/>
    <w:autoRedefine/>
    <w:uiPriority w:val="99"/>
    <w:semiHidden/>
    <w:rsid w:val="00A62302"/>
    <w:pPr>
      <w:spacing w:after="0" w:line="240" w:lineRule="auto"/>
      <w:ind w:left="442" w:hanging="221"/>
    </w:pPr>
    <w:rPr>
      <w:rFonts w:ascii="Times New Roman" w:eastAsia="Times New Roman" w:hAnsi="Times New Roman"/>
      <w:sz w:val="24"/>
      <w:szCs w:val="24"/>
      <w:lang w:eastAsia="ru-RU"/>
    </w:rPr>
  </w:style>
  <w:style w:type="paragraph" w:styleId="3c">
    <w:name w:val="index 3"/>
    <w:basedOn w:val="a3"/>
    <w:next w:val="a3"/>
    <w:autoRedefine/>
    <w:uiPriority w:val="99"/>
    <w:semiHidden/>
    <w:rsid w:val="00A62302"/>
    <w:pPr>
      <w:spacing w:after="0" w:line="240" w:lineRule="auto"/>
      <w:ind w:left="663" w:hanging="221"/>
    </w:pPr>
    <w:rPr>
      <w:rFonts w:ascii="Times New Roman" w:eastAsia="Times New Roman" w:hAnsi="Times New Roman"/>
      <w:sz w:val="24"/>
      <w:szCs w:val="24"/>
      <w:lang w:eastAsia="ru-RU"/>
    </w:rPr>
  </w:style>
  <w:style w:type="paragraph" w:styleId="46">
    <w:name w:val="index 4"/>
    <w:basedOn w:val="a3"/>
    <w:next w:val="a3"/>
    <w:autoRedefine/>
    <w:uiPriority w:val="99"/>
    <w:semiHidden/>
    <w:rsid w:val="00A62302"/>
    <w:pPr>
      <w:spacing w:after="0" w:line="240" w:lineRule="auto"/>
      <w:ind w:left="879" w:hanging="221"/>
    </w:pPr>
    <w:rPr>
      <w:rFonts w:ascii="Times New Roman" w:eastAsia="Times New Roman" w:hAnsi="Times New Roman"/>
      <w:sz w:val="24"/>
      <w:szCs w:val="24"/>
      <w:lang w:eastAsia="ru-RU"/>
    </w:rPr>
  </w:style>
  <w:style w:type="paragraph" w:styleId="56">
    <w:name w:val="index 5"/>
    <w:basedOn w:val="a3"/>
    <w:next w:val="a3"/>
    <w:autoRedefine/>
    <w:uiPriority w:val="99"/>
    <w:semiHidden/>
    <w:rsid w:val="00A62302"/>
    <w:pPr>
      <w:spacing w:after="0" w:line="240" w:lineRule="auto"/>
      <w:ind w:left="1100" w:hanging="221"/>
    </w:pPr>
    <w:rPr>
      <w:rFonts w:ascii="Times New Roman" w:eastAsia="Times New Roman" w:hAnsi="Times New Roman"/>
      <w:sz w:val="24"/>
      <w:szCs w:val="24"/>
      <w:lang w:eastAsia="ru-RU"/>
    </w:rPr>
  </w:style>
  <w:style w:type="paragraph" w:styleId="62">
    <w:name w:val="index 6"/>
    <w:basedOn w:val="a3"/>
    <w:next w:val="a3"/>
    <w:autoRedefine/>
    <w:uiPriority w:val="99"/>
    <w:semiHidden/>
    <w:rsid w:val="00A62302"/>
    <w:pPr>
      <w:spacing w:after="0" w:line="240" w:lineRule="auto"/>
      <w:ind w:left="1321" w:hanging="221"/>
    </w:pPr>
    <w:rPr>
      <w:rFonts w:ascii="Times New Roman" w:eastAsia="Times New Roman" w:hAnsi="Times New Roman"/>
      <w:sz w:val="24"/>
      <w:szCs w:val="24"/>
      <w:lang w:eastAsia="ru-RU"/>
    </w:rPr>
  </w:style>
  <w:style w:type="paragraph" w:styleId="72">
    <w:name w:val="index 7"/>
    <w:basedOn w:val="a3"/>
    <w:next w:val="a3"/>
    <w:autoRedefine/>
    <w:uiPriority w:val="99"/>
    <w:semiHidden/>
    <w:rsid w:val="00A62302"/>
    <w:pPr>
      <w:spacing w:after="0" w:line="240" w:lineRule="auto"/>
      <w:ind w:left="1542" w:hanging="221"/>
      <w:jc w:val="both"/>
    </w:pPr>
    <w:rPr>
      <w:rFonts w:ascii="Times New Roman" w:eastAsia="Times New Roman" w:hAnsi="Times New Roman"/>
      <w:sz w:val="24"/>
      <w:szCs w:val="24"/>
      <w:lang w:eastAsia="ru-RU"/>
    </w:rPr>
  </w:style>
  <w:style w:type="paragraph" w:styleId="82">
    <w:name w:val="index 8"/>
    <w:basedOn w:val="a3"/>
    <w:next w:val="a3"/>
    <w:autoRedefine/>
    <w:uiPriority w:val="99"/>
    <w:semiHidden/>
    <w:rsid w:val="00A62302"/>
    <w:pPr>
      <w:spacing w:after="0" w:line="240" w:lineRule="auto"/>
      <w:ind w:left="1763" w:hanging="221"/>
    </w:pPr>
    <w:rPr>
      <w:rFonts w:ascii="Times New Roman" w:eastAsia="Times New Roman" w:hAnsi="Times New Roman"/>
      <w:sz w:val="24"/>
      <w:szCs w:val="24"/>
      <w:lang w:eastAsia="ru-RU"/>
    </w:rPr>
  </w:style>
  <w:style w:type="paragraph" w:styleId="92">
    <w:name w:val="index 9"/>
    <w:basedOn w:val="a3"/>
    <w:next w:val="a3"/>
    <w:autoRedefine/>
    <w:uiPriority w:val="99"/>
    <w:semiHidden/>
    <w:rsid w:val="00A62302"/>
    <w:pPr>
      <w:spacing w:after="0" w:line="240" w:lineRule="auto"/>
      <w:ind w:left="1979" w:hanging="221"/>
    </w:pPr>
    <w:rPr>
      <w:rFonts w:ascii="Times New Roman" w:eastAsia="Times New Roman" w:hAnsi="Times New Roman"/>
      <w:sz w:val="24"/>
      <w:szCs w:val="24"/>
      <w:lang w:eastAsia="ru-RU"/>
    </w:rPr>
  </w:style>
  <w:style w:type="character" w:customStyle="1" w:styleId="2a">
    <w:name w:val="Маркированный список 2 Знак"/>
    <w:aliases w:val="Square Bullet Знак"/>
    <w:link w:val="20"/>
    <w:uiPriority w:val="99"/>
    <w:locked/>
    <w:rsid w:val="00573659"/>
    <w:rPr>
      <w:rFonts w:ascii="Cambria" w:eastAsia="Times New Roman" w:hAnsi="Cambria" w:cs="Times New Roman"/>
      <w:color w:val="EE0000"/>
      <w:sz w:val="28"/>
      <w:szCs w:val="20"/>
      <w:lang w:eastAsia="ru-RU"/>
    </w:rPr>
  </w:style>
  <w:style w:type="paragraph" w:customStyle="1" w:styleId="120">
    <w:name w:val="Рецензия12"/>
    <w:hidden/>
    <w:uiPriority w:val="99"/>
    <w:semiHidden/>
    <w:rsid w:val="00573659"/>
    <w:pPr>
      <w:spacing w:after="0" w:line="240" w:lineRule="auto"/>
    </w:pPr>
    <w:rPr>
      <w:rFonts w:ascii="Times New Roman" w:eastAsia="SimSun" w:hAnsi="Times New Roman" w:cs="Times New Roman"/>
    </w:rPr>
  </w:style>
  <w:style w:type="character" w:customStyle="1" w:styleId="14">
    <w:name w:val="Нумерованный список Знак1"/>
    <w:aliases w:val="Нумерованный список Знак Знак,Нумерованный список Знак2 Знак Знак,Нумерованный список Знак Знак1 Знак Знак,Нумерованный список Знак1 Знак Знак Знак Знак,Нумерованный список Знак Знак Знак Знак Знак Знак"/>
    <w:link w:val="afffb"/>
    <w:uiPriority w:val="99"/>
    <w:locked/>
    <w:rsid w:val="00573659"/>
    <w:rPr>
      <w:rFonts w:ascii="Cambria" w:eastAsia="Times New Roman" w:hAnsi="Cambria" w:cs="Times New Roman"/>
      <w:sz w:val="24"/>
      <w:szCs w:val="20"/>
      <w:lang w:eastAsia="ru-RU"/>
    </w:rPr>
  </w:style>
  <w:style w:type="paragraph" w:styleId="HTML0">
    <w:name w:val="HTML Preformatted"/>
    <w:basedOn w:val="a3"/>
    <w:link w:val="HTML1"/>
    <w:uiPriority w:val="99"/>
    <w:rsid w:val="00573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en-US"/>
    </w:rPr>
  </w:style>
  <w:style w:type="character" w:customStyle="1" w:styleId="HTML1">
    <w:name w:val="Стандартный HTML Знак"/>
    <w:basedOn w:val="a5"/>
    <w:link w:val="HTML0"/>
    <w:uiPriority w:val="99"/>
    <w:rsid w:val="00573659"/>
    <w:rPr>
      <w:rFonts w:ascii="Courier New" w:eastAsia="Times New Roman" w:hAnsi="Courier New" w:cs="Times New Roman"/>
      <w:sz w:val="20"/>
      <w:szCs w:val="20"/>
      <w:lang w:val="en-US"/>
    </w:rPr>
  </w:style>
  <w:style w:type="paragraph" w:styleId="affff2">
    <w:name w:val="Plain Text"/>
    <w:basedOn w:val="a3"/>
    <w:link w:val="affff3"/>
    <w:uiPriority w:val="99"/>
    <w:rsid w:val="00573659"/>
    <w:pPr>
      <w:spacing w:after="0" w:line="240" w:lineRule="auto"/>
    </w:pPr>
    <w:rPr>
      <w:rFonts w:ascii="Courier New" w:eastAsia="Times New Roman" w:hAnsi="Courier New"/>
      <w:sz w:val="20"/>
      <w:szCs w:val="20"/>
      <w:lang w:eastAsia="ru-RU"/>
    </w:rPr>
  </w:style>
  <w:style w:type="character" w:customStyle="1" w:styleId="affff3">
    <w:name w:val="Текст Знак"/>
    <w:basedOn w:val="a5"/>
    <w:link w:val="affff2"/>
    <w:uiPriority w:val="99"/>
    <w:rsid w:val="00573659"/>
    <w:rPr>
      <w:rFonts w:ascii="Courier New" w:eastAsia="Times New Roman" w:hAnsi="Courier New" w:cs="Times New Roman"/>
      <w:sz w:val="20"/>
      <w:szCs w:val="20"/>
      <w:lang w:eastAsia="ru-RU"/>
    </w:rPr>
  </w:style>
  <w:style w:type="paragraph" w:styleId="affff4">
    <w:name w:val="Date"/>
    <w:basedOn w:val="a3"/>
    <w:next w:val="afa"/>
    <w:link w:val="affff5"/>
    <w:uiPriority w:val="99"/>
    <w:rsid w:val="00573659"/>
    <w:pPr>
      <w:spacing w:before="120" w:after="120" w:line="360" w:lineRule="auto"/>
      <w:ind w:firstLine="851"/>
      <w:jc w:val="both"/>
    </w:pPr>
    <w:rPr>
      <w:rFonts w:ascii="Times New Roman" w:eastAsia="Times New Roman" w:hAnsi="Times New Roman"/>
      <w:sz w:val="20"/>
      <w:szCs w:val="20"/>
    </w:rPr>
  </w:style>
  <w:style w:type="character" w:customStyle="1" w:styleId="affff5">
    <w:name w:val="Дата Знак"/>
    <w:basedOn w:val="a5"/>
    <w:link w:val="affff4"/>
    <w:uiPriority w:val="99"/>
    <w:rsid w:val="00573659"/>
    <w:rPr>
      <w:rFonts w:ascii="Times New Roman" w:eastAsia="Times New Roman" w:hAnsi="Times New Roman" w:cs="Times New Roman"/>
      <w:sz w:val="20"/>
      <w:szCs w:val="20"/>
    </w:rPr>
  </w:style>
  <w:style w:type="paragraph" w:styleId="affff6">
    <w:name w:val="Note Heading"/>
    <w:basedOn w:val="a3"/>
    <w:next w:val="afff1"/>
    <w:link w:val="affff7"/>
    <w:uiPriority w:val="99"/>
    <w:rsid w:val="00573659"/>
    <w:pPr>
      <w:spacing w:before="120" w:after="120" w:line="360" w:lineRule="auto"/>
      <w:ind w:firstLine="851"/>
      <w:jc w:val="both"/>
    </w:pPr>
    <w:rPr>
      <w:rFonts w:ascii="Times New Roman" w:eastAsia="Times New Roman" w:hAnsi="Times New Roman"/>
      <w:sz w:val="20"/>
      <w:szCs w:val="20"/>
    </w:rPr>
  </w:style>
  <w:style w:type="character" w:customStyle="1" w:styleId="affff7">
    <w:name w:val="Заголовок записки Знак"/>
    <w:basedOn w:val="a5"/>
    <w:link w:val="affff6"/>
    <w:uiPriority w:val="99"/>
    <w:rsid w:val="00573659"/>
    <w:rPr>
      <w:rFonts w:ascii="Times New Roman" w:eastAsia="Times New Roman" w:hAnsi="Times New Roman" w:cs="Times New Roman"/>
      <w:sz w:val="20"/>
      <w:szCs w:val="20"/>
    </w:rPr>
  </w:style>
  <w:style w:type="paragraph" w:styleId="affff8">
    <w:name w:val="toa heading"/>
    <w:basedOn w:val="a3"/>
    <w:next w:val="a3"/>
    <w:uiPriority w:val="99"/>
    <w:semiHidden/>
    <w:rsid w:val="00573659"/>
    <w:pPr>
      <w:keepNext/>
      <w:keepLines/>
      <w:pageBreakBefore/>
      <w:suppressAutoHyphens/>
      <w:spacing w:before="240" w:after="240" w:line="360" w:lineRule="auto"/>
      <w:ind w:firstLine="851"/>
      <w:jc w:val="both"/>
    </w:pPr>
    <w:rPr>
      <w:rFonts w:ascii="Times New Roman" w:eastAsia="Times New Roman" w:hAnsi="Times New Roman"/>
      <w:b/>
      <w:sz w:val="32"/>
      <w:szCs w:val="20"/>
    </w:rPr>
  </w:style>
  <w:style w:type="paragraph" w:styleId="affff9">
    <w:name w:val="Body Text First Indent"/>
    <w:basedOn w:val="afa"/>
    <w:link w:val="affffa"/>
    <w:uiPriority w:val="99"/>
    <w:rsid w:val="00573659"/>
    <w:pPr>
      <w:spacing w:before="120" w:after="0" w:line="360" w:lineRule="auto"/>
      <w:ind w:firstLine="851"/>
      <w:jc w:val="both"/>
    </w:pPr>
    <w:rPr>
      <w:rFonts w:ascii="Times New Roman" w:eastAsia="Times New Roman" w:hAnsi="Times New Roman"/>
      <w:sz w:val="20"/>
      <w:szCs w:val="20"/>
      <w:lang w:val="ru-RU"/>
    </w:rPr>
  </w:style>
  <w:style w:type="character" w:customStyle="1" w:styleId="affffa">
    <w:name w:val="Красная строка Знак"/>
    <w:basedOn w:val="a5"/>
    <w:link w:val="affff9"/>
    <w:uiPriority w:val="99"/>
    <w:rsid w:val="000F4289"/>
    <w:rPr>
      <w:rFonts w:ascii="Times New Roman" w:eastAsia="Times New Roman" w:hAnsi="Times New Roman" w:cs="Times New Roman"/>
      <w:sz w:val="20"/>
      <w:szCs w:val="20"/>
    </w:rPr>
  </w:style>
  <w:style w:type="paragraph" w:styleId="2e">
    <w:name w:val="Body Text First Indent 2"/>
    <w:basedOn w:val="aff7"/>
    <w:link w:val="2f"/>
    <w:uiPriority w:val="99"/>
    <w:rsid w:val="00573659"/>
    <w:pPr>
      <w:spacing w:after="0" w:line="360" w:lineRule="auto"/>
      <w:ind w:left="0" w:firstLine="851"/>
    </w:pPr>
    <w:rPr>
      <w:rFonts w:eastAsia="Times New Roman"/>
      <w:sz w:val="20"/>
      <w:szCs w:val="20"/>
    </w:rPr>
  </w:style>
  <w:style w:type="character" w:customStyle="1" w:styleId="2f">
    <w:name w:val="Красная строка 2 Знак"/>
    <w:basedOn w:val="aff8"/>
    <w:link w:val="2e"/>
    <w:uiPriority w:val="99"/>
    <w:rsid w:val="00573659"/>
    <w:rPr>
      <w:rFonts w:ascii="Times New Roman" w:eastAsia="Times New Roman" w:hAnsi="Times New Roman" w:cs="Times New Roman"/>
      <w:sz w:val="20"/>
      <w:szCs w:val="20"/>
    </w:rPr>
  </w:style>
  <w:style w:type="paragraph" w:styleId="2f0">
    <w:name w:val="envelope return"/>
    <w:basedOn w:val="a3"/>
    <w:uiPriority w:val="99"/>
    <w:rsid w:val="00573659"/>
    <w:pPr>
      <w:spacing w:before="120" w:after="120" w:line="360" w:lineRule="auto"/>
      <w:ind w:firstLine="851"/>
      <w:jc w:val="both"/>
    </w:pPr>
    <w:rPr>
      <w:rFonts w:ascii="Arial" w:eastAsia="Times New Roman" w:hAnsi="Arial"/>
      <w:sz w:val="20"/>
      <w:szCs w:val="20"/>
    </w:rPr>
  </w:style>
  <w:style w:type="paragraph" w:styleId="affffb">
    <w:name w:val="table of figures"/>
    <w:basedOn w:val="a3"/>
    <w:uiPriority w:val="99"/>
    <w:semiHidden/>
    <w:rsid w:val="00573659"/>
    <w:pPr>
      <w:spacing w:after="0" w:line="240" w:lineRule="auto"/>
      <w:ind w:left="440" w:hanging="440"/>
      <w:jc w:val="both"/>
    </w:pPr>
    <w:rPr>
      <w:rFonts w:ascii="Times New Roman" w:eastAsia="Times New Roman" w:hAnsi="Times New Roman"/>
      <w:sz w:val="24"/>
      <w:szCs w:val="24"/>
      <w:lang w:eastAsia="ru-RU"/>
    </w:rPr>
  </w:style>
  <w:style w:type="paragraph" w:styleId="affffc">
    <w:name w:val="Salutation"/>
    <w:basedOn w:val="a3"/>
    <w:link w:val="affffd"/>
    <w:uiPriority w:val="99"/>
    <w:rsid w:val="00573659"/>
    <w:pPr>
      <w:spacing w:after="0" w:line="240" w:lineRule="auto"/>
      <w:ind w:firstLine="851"/>
      <w:jc w:val="both"/>
    </w:pPr>
    <w:rPr>
      <w:rFonts w:ascii="Times New Roman" w:eastAsia="Times New Roman" w:hAnsi="Times New Roman"/>
      <w:sz w:val="24"/>
      <w:szCs w:val="24"/>
      <w:lang w:eastAsia="ru-RU"/>
    </w:rPr>
  </w:style>
  <w:style w:type="character" w:customStyle="1" w:styleId="affffd">
    <w:name w:val="Приветствие Знак"/>
    <w:basedOn w:val="a5"/>
    <w:link w:val="affffc"/>
    <w:uiPriority w:val="99"/>
    <w:rsid w:val="00573659"/>
    <w:rPr>
      <w:rFonts w:ascii="Times New Roman" w:eastAsia="Times New Roman" w:hAnsi="Times New Roman" w:cs="Times New Roman"/>
      <w:sz w:val="24"/>
      <w:szCs w:val="24"/>
      <w:lang w:eastAsia="ru-RU"/>
    </w:rPr>
  </w:style>
  <w:style w:type="paragraph" w:styleId="affffe">
    <w:name w:val="Closing"/>
    <w:basedOn w:val="a3"/>
    <w:link w:val="afffff"/>
    <w:uiPriority w:val="99"/>
    <w:rsid w:val="00573659"/>
    <w:pPr>
      <w:spacing w:after="0" w:line="240" w:lineRule="auto"/>
      <w:ind w:left="4252" w:firstLine="851"/>
      <w:jc w:val="both"/>
    </w:pPr>
    <w:rPr>
      <w:rFonts w:ascii="Times New Roman" w:eastAsia="Times New Roman" w:hAnsi="Times New Roman"/>
      <w:sz w:val="24"/>
      <w:szCs w:val="24"/>
      <w:lang w:eastAsia="ru-RU"/>
    </w:rPr>
  </w:style>
  <w:style w:type="character" w:customStyle="1" w:styleId="afffff">
    <w:name w:val="Прощание Знак"/>
    <w:basedOn w:val="a5"/>
    <w:link w:val="affffe"/>
    <w:uiPriority w:val="99"/>
    <w:rsid w:val="00573659"/>
    <w:rPr>
      <w:rFonts w:ascii="Times New Roman" w:eastAsia="Times New Roman" w:hAnsi="Times New Roman" w:cs="Times New Roman"/>
      <w:sz w:val="24"/>
      <w:szCs w:val="24"/>
      <w:lang w:eastAsia="ru-RU"/>
    </w:rPr>
  </w:style>
  <w:style w:type="paragraph" w:styleId="afffff0">
    <w:name w:val="table of authorities"/>
    <w:basedOn w:val="a3"/>
    <w:uiPriority w:val="99"/>
    <w:semiHidden/>
    <w:rsid w:val="00573659"/>
    <w:pPr>
      <w:spacing w:after="0" w:line="240" w:lineRule="auto"/>
      <w:ind w:left="220" w:hanging="220"/>
      <w:jc w:val="both"/>
    </w:pPr>
    <w:rPr>
      <w:rFonts w:ascii="Times New Roman" w:eastAsia="Times New Roman" w:hAnsi="Times New Roman"/>
      <w:sz w:val="24"/>
      <w:szCs w:val="24"/>
      <w:lang w:eastAsia="ru-RU"/>
    </w:rPr>
  </w:style>
  <w:style w:type="paragraph" w:styleId="afffff1">
    <w:name w:val="macro"/>
    <w:link w:val="afffff2"/>
    <w:uiPriority w:val="99"/>
    <w:semiHidden/>
    <w:rsid w:val="00573659"/>
    <w:pPr>
      <w:tabs>
        <w:tab w:val="left" w:pos="480"/>
        <w:tab w:val="left" w:pos="960"/>
        <w:tab w:val="left" w:pos="1440"/>
        <w:tab w:val="left" w:pos="1920"/>
        <w:tab w:val="left" w:pos="2400"/>
        <w:tab w:val="left" w:pos="2880"/>
        <w:tab w:val="left" w:pos="3360"/>
        <w:tab w:val="left" w:pos="3840"/>
        <w:tab w:val="left" w:pos="4320"/>
      </w:tabs>
      <w:spacing w:before="120" w:after="120" w:line="240" w:lineRule="auto"/>
    </w:pPr>
    <w:rPr>
      <w:rFonts w:ascii="Courier New" w:eastAsia="SimSun" w:hAnsi="Courier New" w:cs="Times New Roman"/>
      <w:sz w:val="20"/>
      <w:szCs w:val="20"/>
    </w:rPr>
  </w:style>
  <w:style w:type="character" w:customStyle="1" w:styleId="afffff2">
    <w:name w:val="Текст макроса Знак"/>
    <w:basedOn w:val="a5"/>
    <w:link w:val="afffff1"/>
    <w:uiPriority w:val="99"/>
    <w:semiHidden/>
    <w:rsid w:val="00573659"/>
    <w:rPr>
      <w:rFonts w:ascii="Courier New" w:eastAsia="SimSun" w:hAnsi="Courier New" w:cs="Times New Roman"/>
      <w:sz w:val="20"/>
      <w:szCs w:val="20"/>
    </w:rPr>
  </w:style>
  <w:style w:type="paragraph" w:styleId="afffff3">
    <w:name w:val="Block Text"/>
    <w:basedOn w:val="a3"/>
    <w:uiPriority w:val="99"/>
    <w:rsid w:val="00573659"/>
    <w:pPr>
      <w:spacing w:after="0" w:line="240" w:lineRule="auto"/>
      <w:ind w:left="1418" w:right="1418" w:firstLine="851"/>
      <w:jc w:val="both"/>
    </w:pPr>
    <w:rPr>
      <w:rFonts w:ascii="Times New Roman" w:eastAsia="Times New Roman" w:hAnsi="Times New Roman"/>
      <w:sz w:val="20"/>
      <w:szCs w:val="24"/>
      <w:lang w:eastAsia="ru-RU"/>
    </w:rPr>
  </w:style>
  <w:style w:type="character" w:customStyle="1" w:styleId="afffd">
    <w:name w:val="Продолжение списка Знак"/>
    <w:link w:val="afffc"/>
    <w:uiPriority w:val="99"/>
    <w:locked/>
    <w:rsid w:val="00573659"/>
    <w:rPr>
      <w:rFonts w:ascii="Times New Roman" w:eastAsia="Times New Roman" w:hAnsi="Times New Roman" w:cs="Times New Roman"/>
      <w:sz w:val="24"/>
      <w:szCs w:val="20"/>
      <w:lang w:eastAsia="ru-RU"/>
    </w:rPr>
  </w:style>
  <w:style w:type="paragraph" w:styleId="HTML2">
    <w:name w:val="HTML Address"/>
    <w:basedOn w:val="a3"/>
    <w:link w:val="HTML3"/>
    <w:uiPriority w:val="99"/>
    <w:rsid w:val="00573659"/>
    <w:pPr>
      <w:spacing w:after="0" w:line="240" w:lineRule="auto"/>
      <w:ind w:firstLine="851"/>
      <w:jc w:val="both"/>
    </w:pPr>
    <w:rPr>
      <w:rFonts w:ascii="Times New Roman" w:eastAsia="Times New Roman" w:hAnsi="Times New Roman"/>
      <w:i/>
      <w:iCs/>
      <w:sz w:val="24"/>
      <w:szCs w:val="24"/>
      <w:lang w:eastAsia="ru-RU"/>
    </w:rPr>
  </w:style>
  <w:style w:type="character" w:customStyle="1" w:styleId="HTML3">
    <w:name w:val="Адрес HTML Знак"/>
    <w:basedOn w:val="a5"/>
    <w:link w:val="HTML2"/>
    <w:uiPriority w:val="99"/>
    <w:rsid w:val="00573659"/>
    <w:rPr>
      <w:rFonts w:ascii="Times New Roman" w:eastAsia="Times New Roman" w:hAnsi="Times New Roman" w:cs="Times New Roman"/>
      <w:i/>
      <w:iCs/>
      <w:sz w:val="24"/>
      <w:szCs w:val="24"/>
      <w:lang w:eastAsia="ru-RU"/>
    </w:rPr>
  </w:style>
  <w:style w:type="paragraph" w:styleId="afffff4">
    <w:name w:val="E-mail Signature"/>
    <w:basedOn w:val="a3"/>
    <w:link w:val="afffff5"/>
    <w:uiPriority w:val="99"/>
    <w:rsid w:val="00573659"/>
    <w:pPr>
      <w:spacing w:after="0" w:line="240" w:lineRule="auto"/>
      <w:jc w:val="both"/>
    </w:pPr>
    <w:rPr>
      <w:rFonts w:ascii="Times New Roman" w:eastAsia="Times New Roman" w:hAnsi="Times New Roman"/>
      <w:sz w:val="20"/>
      <w:szCs w:val="20"/>
      <w:lang w:eastAsia="ru-RU"/>
    </w:rPr>
  </w:style>
  <w:style w:type="character" w:customStyle="1" w:styleId="afffff5">
    <w:name w:val="Электронная подпись Знак"/>
    <w:basedOn w:val="a5"/>
    <w:link w:val="afffff4"/>
    <w:uiPriority w:val="99"/>
    <w:rsid w:val="00573659"/>
    <w:rPr>
      <w:rFonts w:ascii="Times New Roman" w:eastAsia="Times New Roman" w:hAnsi="Times New Roman" w:cs="Times New Roman"/>
      <w:sz w:val="20"/>
      <w:szCs w:val="20"/>
      <w:lang w:eastAsia="ru-RU"/>
    </w:rPr>
  </w:style>
  <w:style w:type="character" w:styleId="HTML4">
    <w:name w:val="HTML Cite"/>
    <w:basedOn w:val="a5"/>
    <w:uiPriority w:val="99"/>
    <w:rsid w:val="00573659"/>
    <w:rPr>
      <w:rFonts w:cs="Times New Roman"/>
      <w:i/>
    </w:rPr>
  </w:style>
  <w:style w:type="table" w:styleId="afffff6">
    <w:name w:val="Table Professional"/>
    <w:basedOn w:val="a6"/>
    <w:uiPriority w:val="99"/>
    <w:rsid w:val="00573659"/>
    <w:pPr>
      <w:spacing w:after="0" w:line="240" w:lineRule="auto"/>
      <w:ind w:firstLine="851"/>
      <w:jc w:val="both"/>
    </w:pPr>
    <w:rPr>
      <w:rFonts w:ascii="Times New Roman" w:eastAsia="SimSun" w:hAnsi="Times New Roman" w:cs="Times New Roman"/>
      <w:sz w:val="20"/>
      <w:szCs w:val="20"/>
      <w:lang w:val="en-US"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styleId="HTML5">
    <w:name w:val="HTML Code"/>
    <w:basedOn w:val="a5"/>
    <w:uiPriority w:val="99"/>
    <w:rsid w:val="00573659"/>
    <w:rPr>
      <w:rFonts w:ascii="Courier New" w:hAnsi="Courier New" w:cs="Times New Roman"/>
      <w:sz w:val="20"/>
    </w:rPr>
  </w:style>
  <w:style w:type="paragraph" w:customStyle="1" w:styleId="110">
    <w:name w:val="Рецензия11"/>
    <w:hidden/>
    <w:uiPriority w:val="99"/>
    <w:semiHidden/>
    <w:rsid w:val="00573659"/>
    <w:pPr>
      <w:spacing w:after="0" w:line="240" w:lineRule="auto"/>
    </w:pPr>
    <w:rPr>
      <w:rFonts w:ascii="Times New Roman" w:eastAsia="SimSun" w:hAnsi="Times New Roman" w:cs="Times New Roman"/>
      <w:sz w:val="24"/>
      <w:szCs w:val="24"/>
      <w:lang w:eastAsia="ru-RU"/>
    </w:rPr>
  </w:style>
  <w:style w:type="paragraph" w:customStyle="1" w:styleId="2f1">
    <w:name w:val="Рецензия2"/>
    <w:hidden/>
    <w:uiPriority w:val="99"/>
    <w:semiHidden/>
    <w:rsid w:val="00573659"/>
    <w:pPr>
      <w:spacing w:before="120" w:after="60" w:line="240" w:lineRule="auto"/>
      <w:ind w:left="709" w:hanging="425"/>
      <w:jc w:val="both"/>
    </w:pPr>
    <w:rPr>
      <w:rFonts w:ascii="Times New Roman" w:eastAsia="SimSun" w:hAnsi="Times New Roman" w:cs="Times New Roman"/>
      <w:sz w:val="20"/>
      <w:szCs w:val="20"/>
      <w:lang w:eastAsia="ru-RU"/>
    </w:rPr>
  </w:style>
  <w:style w:type="paragraph" w:customStyle="1" w:styleId="3d">
    <w:name w:val="Рецензия3"/>
    <w:hidden/>
    <w:uiPriority w:val="99"/>
    <w:semiHidden/>
    <w:rsid w:val="00573659"/>
    <w:pPr>
      <w:spacing w:before="120" w:after="60" w:line="240" w:lineRule="auto"/>
      <w:ind w:left="709" w:hanging="425"/>
      <w:jc w:val="both"/>
    </w:pPr>
    <w:rPr>
      <w:rFonts w:ascii="Times New Roman" w:eastAsia="SimSun" w:hAnsi="Times New Roman" w:cs="Times New Roman"/>
      <w:sz w:val="20"/>
      <w:szCs w:val="20"/>
      <w:lang w:eastAsia="ru-RU"/>
    </w:rPr>
  </w:style>
  <w:style w:type="paragraph" w:customStyle="1" w:styleId="Revision1">
    <w:name w:val="Revision1"/>
    <w:hidden/>
    <w:uiPriority w:val="99"/>
    <w:semiHidden/>
    <w:rsid w:val="00573659"/>
    <w:pPr>
      <w:spacing w:before="120" w:after="60" w:line="240" w:lineRule="auto"/>
      <w:ind w:left="709" w:hanging="425"/>
      <w:jc w:val="both"/>
    </w:pPr>
    <w:rPr>
      <w:rFonts w:ascii="Times New Roman" w:eastAsia="SimSun" w:hAnsi="Times New Roman" w:cs="Times New Roman"/>
      <w:sz w:val="20"/>
      <w:szCs w:val="20"/>
      <w:lang w:eastAsia="ru-RU"/>
    </w:rPr>
  </w:style>
  <w:style w:type="character" w:customStyle="1" w:styleId="34">
    <w:name w:val="Маркированный список 3 Знак"/>
    <w:link w:val="30"/>
    <w:uiPriority w:val="99"/>
    <w:locked/>
    <w:rsid w:val="00573659"/>
    <w:rPr>
      <w:rFonts w:ascii="Times New Roman" w:eastAsia="Times New Roman" w:hAnsi="Times New Roman" w:cs="Times New Roman"/>
      <w:color w:val="EE0000"/>
      <w:sz w:val="24"/>
      <w:szCs w:val="20"/>
      <w:lang w:eastAsia="ru-RU"/>
    </w:rPr>
  </w:style>
  <w:style w:type="table" w:styleId="2f2">
    <w:name w:val="Table Simple 2"/>
    <w:basedOn w:val="a6"/>
    <w:uiPriority w:val="99"/>
    <w:rsid w:val="00573659"/>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57">
    <w:name w:val="Table Grid 5"/>
    <w:basedOn w:val="a6"/>
    <w:uiPriority w:val="99"/>
    <w:rsid w:val="00573659"/>
    <w:pPr>
      <w:spacing w:before="120" w:after="0" w:line="360" w:lineRule="auto"/>
      <w:ind w:firstLine="720"/>
      <w:jc w:val="center"/>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rPr>
      <w:tblPr/>
      <w:trPr>
        <w:cantSplit/>
        <w:tblHeader/>
      </w:trPr>
      <w:tcPr>
        <w:shd w:val="clear" w:color="auto" w:fill="CCCCCC"/>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styleId="afffff7">
    <w:name w:val="envelope address"/>
    <w:basedOn w:val="a3"/>
    <w:uiPriority w:val="99"/>
    <w:semiHidden/>
    <w:rsid w:val="00573659"/>
    <w:pPr>
      <w:framePr w:w="7920" w:h="1980" w:hRule="exact" w:hSpace="180" w:wrap="auto" w:hAnchor="page" w:xAlign="center" w:yAlign="bottom"/>
      <w:suppressAutoHyphens/>
      <w:spacing w:after="0" w:line="240" w:lineRule="auto"/>
      <w:ind w:left="2880"/>
      <w:jc w:val="both"/>
    </w:pPr>
    <w:rPr>
      <w:rFonts w:ascii="Arial" w:eastAsia="Times New Roman" w:hAnsi="Arial" w:cs="Arial"/>
      <w:sz w:val="24"/>
      <w:szCs w:val="24"/>
    </w:rPr>
  </w:style>
  <w:style w:type="table" w:styleId="-1">
    <w:name w:val="Table Web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8">
    <w:name w:val="Table Elegant"/>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6">
    <w:name w:val="Table Subtle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3">
    <w:name w:val="Table Subtle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6">
    <w:name w:val="HTML Keyboard"/>
    <w:basedOn w:val="a5"/>
    <w:uiPriority w:val="99"/>
    <w:semiHidden/>
    <w:rsid w:val="00573659"/>
    <w:rPr>
      <w:rFonts w:ascii="Courier New" w:hAnsi="Courier New" w:cs="Times New Roman"/>
      <w:sz w:val="20"/>
    </w:rPr>
  </w:style>
  <w:style w:type="table" w:styleId="17">
    <w:name w:val="Table Classic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lassic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e">
    <w:name w:val="Table Classic 3"/>
    <w:basedOn w:val="a6"/>
    <w:uiPriority w:val="99"/>
    <w:semiHidden/>
    <w:rsid w:val="00573659"/>
    <w:pPr>
      <w:suppressAutoHyphens/>
      <w:spacing w:after="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7">
    <w:name w:val="Table Classic 4"/>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afffff9">
    <w:name w:val="line number"/>
    <w:basedOn w:val="a5"/>
    <w:uiPriority w:val="99"/>
    <w:rsid w:val="00573659"/>
    <w:rPr>
      <w:rFonts w:cs="Times New Roman"/>
    </w:rPr>
  </w:style>
  <w:style w:type="character" w:styleId="HTML7">
    <w:name w:val="HTML Sample"/>
    <w:basedOn w:val="a5"/>
    <w:uiPriority w:val="99"/>
    <w:semiHidden/>
    <w:rsid w:val="00573659"/>
    <w:rPr>
      <w:rFonts w:ascii="Courier New" w:hAnsi="Courier New" w:cs="Times New Roman"/>
    </w:rPr>
  </w:style>
  <w:style w:type="table" w:styleId="18">
    <w:name w:val="Table 3D effects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
    <w:name w:val="Table 3D effects 3"/>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8">
    <w:name w:val="HTML Definition"/>
    <w:basedOn w:val="a5"/>
    <w:uiPriority w:val="99"/>
    <w:semiHidden/>
    <w:rsid w:val="00573659"/>
    <w:rPr>
      <w:rFonts w:cs="Times New Roman"/>
      <w:i/>
    </w:rPr>
  </w:style>
  <w:style w:type="character" w:styleId="HTML9">
    <w:name w:val="HTML Variable"/>
    <w:basedOn w:val="a5"/>
    <w:uiPriority w:val="99"/>
    <w:semiHidden/>
    <w:rsid w:val="00573659"/>
    <w:rPr>
      <w:rFonts w:cs="Times New Roman"/>
      <w:i/>
    </w:rPr>
  </w:style>
  <w:style w:type="character" w:styleId="HTMLa">
    <w:name w:val="HTML Typewriter"/>
    <w:basedOn w:val="a5"/>
    <w:uiPriority w:val="99"/>
    <w:semiHidden/>
    <w:rsid w:val="00573659"/>
    <w:rPr>
      <w:rFonts w:ascii="Courier New" w:hAnsi="Courier New" w:cs="Times New Roman"/>
      <w:sz w:val="20"/>
    </w:rPr>
  </w:style>
  <w:style w:type="table" w:styleId="19">
    <w:name w:val="Table Simple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3f0">
    <w:name w:val="Table Simple 3"/>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a">
    <w:name w:val="Table Grid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6">
    <w:name w:val="Table Grid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1">
    <w:name w:val="Table Grid 3"/>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8">
    <w:name w:val="Table Grid 4"/>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63">
    <w:name w:val="Table Grid 6"/>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3">
    <w:name w:val="Table Grid 7"/>
    <w:basedOn w:val="a6"/>
    <w:uiPriority w:val="99"/>
    <w:semiHidden/>
    <w:rsid w:val="00573659"/>
    <w:pPr>
      <w:suppressAutoHyphens/>
      <w:spacing w:after="0" w:line="240" w:lineRule="auto"/>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3">
    <w:name w:val="Table Grid 8"/>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a">
    <w:name w:val="Table Contemporary"/>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b">
    <w:name w:val="Table Columns 1"/>
    <w:basedOn w:val="a6"/>
    <w:uiPriority w:val="99"/>
    <w:semiHidden/>
    <w:rsid w:val="00573659"/>
    <w:pPr>
      <w:suppressAutoHyphens/>
      <w:spacing w:after="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2">
    <w:name w:val="Table Columns 3"/>
    <w:basedOn w:val="a6"/>
    <w:uiPriority w:val="99"/>
    <w:semiHidden/>
    <w:rsid w:val="00573659"/>
    <w:pPr>
      <w:suppressAutoHyphens/>
      <w:spacing w:after="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9">
    <w:name w:val="Table Columns 4"/>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b">
    <w:name w:val="Table Theme"/>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главление 2 Знак"/>
    <w:aliases w:val="Содержание Знак"/>
    <w:link w:val="24"/>
    <w:uiPriority w:val="39"/>
    <w:locked/>
    <w:rsid w:val="00573659"/>
    <w:rPr>
      <w:rFonts w:ascii="Times New Roman" w:eastAsia="Calibri" w:hAnsi="Times New Roman" w:cs="Times New Roman"/>
      <w:noProof/>
      <w:sz w:val="26"/>
      <w:szCs w:val="26"/>
    </w:rPr>
  </w:style>
  <w:style w:type="paragraph" w:customStyle="1" w:styleId="-11">
    <w:name w:val="Цветная заливка - Акцент 11"/>
    <w:hidden/>
    <w:uiPriority w:val="99"/>
    <w:semiHidden/>
    <w:rsid w:val="00573659"/>
    <w:pPr>
      <w:spacing w:after="0" w:line="240" w:lineRule="auto"/>
    </w:pPr>
    <w:rPr>
      <w:rFonts w:ascii="Times New Roman" w:eastAsia="Times New Roman" w:hAnsi="Times New Roman" w:cs="Times New Roman"/>
      <w:sz w:val="28"/>
      <w:lang w:eastAsia="ru-RU"/>
    </w:rPr>
  </w:style>
  <w:style w:type="numbering" w:styleId="1ai">
    <w:name w:val="Outline List 1"/>
    <w:basedOn w:val="a7"/>
    <w:uiPriority w:val="99"/>
    <w:semiHidden/>
    <w:unhideWhenUsed/>
    <w:rsid w:val="00573659"/>
    <w:pPr>
      <w:numPr>
        <w:numId w:val="8"/>
      </w:numPr>
    </w:pPr>
  </w:style>
  <w:style w:type="paragraph" w:customStyle="1" w:styleId="10">
    <w:name w:val="_Маркированный список 1 уровня"/>
    <w:basedOn w:val="a4"/>
    <w:uiPriority w:val="6"/>
    <w:qFormat/>
    <w:rsid w:val="00041AAC"/>
    <w:pPr>
      <w:widowControl w:val="0"/>
      <w:numPr>
        <w:numId w:val="14"/>
      </w:numPr>
      <w:tabs>
        <w:tab w:val="left" w:pos="1560"/>
      </w:tabs>
      <w:spacing w:after="0"/>
    </w:pPr>
    <w:rPr>
      <w:color w:val="000000"/>
    </w:rPr>
  </w:style>
  <w:style w:type="paragraph" w:styleId="afffffc">
    <w:name w:val="TOC Heading"/>
    <w:basedOn w:val="1"/>
    <w:next w:val="a3"/>
    <w:uiPriority w:val="39"/>
    <w:unhideWhenUsed/>
    <w:qFormat/>
    <w:rsid w:val="00573659"/>
    <w:pPr>
      <w:numPr>
        <w:numId w:val="0"/>
      </w:numPr>
      <w:spacing w:before="480" w:after="0" w:line="276" w:lineRule="auto"/>
      <w:outlineLvl w:val="9"/>
    </w:pPr>
    <w:rPr>
      <w:rFonts w:asciiTheme="majorHAnsi" w:hAnsiTheme="majorHAnsi"/>
      <w:color w:val="365F91" w:themeColor="accent1" w:themeShade="BF"/>
      <w:szCs w:val="28"/>
      <w:lang w:eastAsia="ru-RU"/>
    </w:rPr>
  </w:style>
  <w:style w:type="paragraph" w:customStyle="1" w:styleId="a2">
    <w:name w:val="_Список_Многоуровневый нумерованный"/>
    <w:basedOn w:val="a4"/>
    <w:uiPriority w:val="6"/>
    <w:qFormat/>
    <w:rsid w:val="00656D59"/>
    <w:pPr>
      <w:numPr>
        <w:numId w:val="9"/>
      </w:numPr>
    </w:pPr>
    <w:rPr>
      <w:rFonts w:eastAsia="Times New Roman"/>
      <w:color w:val="000000"/>
      <w:lang w:eastAsia="ru-RU"/>
    </w:rPr>
  </w:style>
  <w:style w:type="numbering" w:styleId="a0">
    <w:name w:val="Outline List 3"/>
    <w:basedOn w:val="a7"/>
    <w:uiPriority w:val="99"/>
    <w:semiHidden/>
    <w:unhideWhenUsed/>
    <w:rsid w:val="00573659"/>
    <w:pPr>
      <w:numPr>
        <w:numId w:val="10"/>
      </w:numPr>
    </w:pPr>
  </w:style>
  <w:style w:type="character" w:styleId="afffffd">
    <w:name w:val="Subtle Emphasis"/>
    <w:basedOn w:val="a5"/>
    <w:uiPriority w:val="19"/>
    <w:qFormat/>
    <w:rsid w:val="00573659"/>
    <w:rPr>
      <w:i/>
      <w:iCs/>
      <w:color w:val="808080" w:themeColor="text1" w:themeTint="7F"/>
    </w:rPr>
  </w:style>
  <w:style w:type="paragraph" w:customStyle="1" w:styleId="a1">
    <w:name w:val="_Текст_Подпункт"/>
    <w:basedOn w:val="10"/>
    <w:uiPriority w:val="3"/>
    <w:rsid w:val="00D56DD6"/>
    <w:pPr>
      <w:numPr>
        <w:ilvl w:val="3"/>
        <w:numId w:val="12"/>
      </w:numPr>
      <w:spacing w:before="120"/>
      <w:ind w:left="864"/>
      <w:contextualSpacing w:val="0"/>
    </w:pPr>
  </w:style>
  <w:style w:type="character" w:customStyle="1" w:styleId="afffffe">
    <w:name w:val="_Текст_Полужирный (выделение)"/>
    <w:uiPriority w:val="1"/>
    <w:qFormat/>
    <w:rsid w:val="00861649"/>
    <w:rPr>
      <w:b/>
      <w:color w:val="auto"/>
    </w:rPr>
  </w:style>
  <w:style w:type="paragraph" w:customStyle="1" w:styleId="1c">
    <w:name w:val="_Приложение_Заголовок 1 уровень_независимая нумерация"/>
    <w:basedOn w:val="a4"/>
    <w:next w:val="a3"/>
    <w:uiPriority w:val="11"/>
    <w:qFormat/>
    <w:rsid w:val="00F87853"/>
    <w:pPr>
      <w:keepNext/>
      <w:keepLines/>
      <w:widowControl w:val="0"/>
      <w:adjustRightInd w:val="0"/>
      <w:spacing w:after="240" w:line="240" w:lineRule="auto"/>
      <w:jc w:val="right"/>
      <w:textAlignment w:val="baseline"/>
      <w:outlineLvl w:val="1"/>
    </w:pPr>
    <w:rPr>
      <w:rFonts w:eastAsia="Calibri" w:cs="Times New Roman"/>
      <w:b/>
      <w:color w:val="000000"/>
      <w:szCs w:val="24"/>
      <w:lang w:eastAsia="ru-RU"/>
    </w:rPr>
  </w:style>
  <w:style w:type="character" w:customStyle="1" w:styleId="111">
    <w:name w:val="Заголовок 1 Знак1"/>
    <w:aliases w:val="Заголов Знак,H1 Знак,Iaioia?iaaiiue Знак,Iacaaiea ?acaaea aac iiia?a Знак,Caa.iaioi.?aca Знак,?aca aac iiia?a Знак,?aca aac iiia?a1 Знак,?aca aac iiia?a2 Знак,Caa. iaioia?. ?acaaea Знак,?aca Знак,?aca aac iiia?a:&lt;Iacaaiea&gt; Знак,1 Знак"/>
    <w:uiPriority w:val="99"/>
    <w:rsid w:val="00496BCD"/>
    <w:rPr>
      <w:rFonts w:ascii="Times New Roman" w:hAnsi="Times New Roman"/>
      <w:caps/>
      <w:color w:val="000000"/>
      <w:kern w:val="0"/>
      <w:sz w:val="36"/>
    </w:rPr>
  </w:style>
  <w:style w:type="paragraph" w:customStyle="1" w:styleId="59">
    <w:name w:val="Заголовок 5 (дополнительный)"/>
    <w:basedOn w:val="50"/>
    <w:next w:val="a3"/>
    <w:uiPriority w:val="99"/>
    <w:rsid w:val="00496BCD"/>
    <w:pPr>
      <w:keepNext w:val="0"/>
      <w:keepLines w:val="0"/>
      <w:numPr>
        <w:ilvl w:val="0"/>
        <w:numId w:val="0"/>
      </w:numPr>
      <w:spacing w:before="240" w:after="60"/>
      <w:ind w:left="1844"/>
      <w:contextualSpacing w:val="0"/>
    </w:pPr>
    <w:rPr>
      <w:rFonts w:ascii="Times New Roman" w:eastAsia="Times New Roman" w:hAnsi="Times New Roman" w:cs="Times New Roman"/>
      <w:i/>
      <w:color w:val="auto"/>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uiPriority="3" w:qFormat="1"/>
    <w:lsdException w:name="heading 3" w:uiPriority="3" w:qFormat="1"/>
    <w:lsdException w:name="heading 4" w:uiPriority="3" w:qFormat="1"/>
    <w:lsdException w:name="heading 5" w:uiPriority="3" w:qFormat="1"/>
    <w:lsdException w:name="heading 6" w:uiPriority="3" w:qFormat="1"/>
    <w:lsdException w:name="heading 7" w:uiPriority="3" w:qFormat="1"/>
    <w:lsdException w:name="heading 8" w:uiPriority="3" w:qFormat="1"/>
    <w:lsdException w:name="heading 9" w:uiPriority="3"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18"/>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1645D"/>
    <w:rPr>
      <w:rFonts w:ascii="Calibri" w:eastAsia="Calibri" w:hAnsi="Calibri" w:cs="Times New Roman"/>
    </w:rPr>
  </w:style>
  <w:style w:type="paragraph" w:styleId="1">
    <w:name w:val="heading 1"/>
    <w:aliases w:val="Заголов,H1,Iaioia?iaaiiue,Iacaaiea ?acaaea aac iiia?a,Caa.iaioi.?aca,?aca aac iiia?a,?aca aac iiia?a1,?aca aac iiia?a2,Caa. iaioia?. ?acaaea,?aca,?aca aac iiia?a:&lt;Iacaaiea&gt;,1,h1,app heading 1,ITT t1,II+,I,H11,H12,H13,H14,H15,H16,H17,H18,..."/>
    <w:basedOn w:val="a4"/>
    <w:next w:val="a3"/>
    <w:link w:val="11"/>
    <w:uiPriority w:val="2"/>
    <w:qFormat/>
    <w:rsid w:val="00C861EE"/>
    <w:pPr>
      <w:keepNext/>
      <w:keepLines/>
      <w:pageBreakBefore/>
      <w:numPr>
        <w:numId w:val="13"/>
      </w:numPr>
      <w:spacing w:before="600" w:after="300"/>
      <w:jc w:val="center"/>
      <w:outlineLvl w:val="0"/>
    </w:pPr>
    <w:rPr>
      <w:rFonts w:ascii="Times New Roman Полужирный" w:hAnsi="Times New Roman Полужирный"/>
      <w:b/>
      <w:caps/>
    </w:rPr>
  </w:style>
  <w:style w:type="paragraph" w:styleId="21">
    <w:name w:val="heading 2"/>
    <w:aliases w:val="H2,Numbered text 3,2 headline,h,headline,h2,2,Heading 2 Hidden,CHS,H2-Heading 2,l2,Header2,22,heading2,li...,H21,H22,HD2,ТП Заголовок 2,Глава,list2,A,A.B.C.,list 2,Heading2,Heading Indent No L2,UNDERRUBRIK 1-2,Fonctionnalité,Titre 21,t2.T2"/>
    <w:basedOn w:val="1"/>
    <w:next w:val="a3"/>
    <w:link w:val="23"/>
    <w:uiPriority w:val="3"/>
    <w:unhideWhenUsed/>
    <w:qFormat/>
    <w:rsid w:val="00C861EE"/>
    <w:pPr>
      <w:pageBreakBefore w:val="0"/>
      <w:numPr>
        <w:ilvl w:val="1"/>
      </w:numPr>
      <w:spacing w:before="300"/>
      <w:jc w:val="both"/>
      <w:outlineLvl w:val="1"/>
    </w:pPr>
    <w:rPr>
      <w:rFonts w:eastAsiaTheme="minorHAnsi" w:cstheme="minorBidi"/>
      <w:caps w:val="0"/>
      <w:szCs w:val="22"/>
    </w:rPr>
  </w:style>
  <w:style w:type="paragraph" w:styleId="31">
    <w:name w:val="heading 3"/>
    <w:aliases w:val="H3,h3,Level 3 Topic Heading,3,Level 1 - 1,h31,h32,h33,h34,h35,h36,h37,h38,h39,h310,h311,h321,h331,h341,h351,h361,h371,h381,h312,h322,h332,h342,h352,h362,h372,h382,h313,h323,h333,h343,h353,h363,h373,h383,h314,h324,h334,h344,h354,h364,h374,CT"/>
    <w:basedOn w:val="21"/>
    <w:next w:val="a3"/>
    <w:link w:val="33"/>
    <w:uiPriority w:val="3"/>
    <w:unhideWhenUsed/>
    <w:qFormat/>
    <w:rsid w:val="00C861EE"/>
    <w:pPr>
      <w:numPr>
        <w:ilvl w:val="2"/>
      </w:numPr>
      <w:outlineLvl w:val="2"/>
    </w:pPr>
  </w:style>
  <w:style w:type="paragraph" w:styleId="40">
    <w:name w:val="heading 4"/>
    <w:aliases w:val="Заголовок 4 (Приложение),Level 2 - a,H4,4,I4,l4,heading4,I41,41,l41,heading41,(Shift Ctrl 4),Titre 41,t4.T4,4heading,h4,a.,4 dash,d,4 dash1,d1,31,h41,a.1,4 dash2,d2,32,h42,a.2,4 dash3,d3,33,h43,a.3,4 dash4,d4,34,h44,a.4,Sub sub heading,d5,35"/>
    <w:basedOn w:val="31"/>
    <w:next w:val="a3"/>
    <w:link w:val="41"/>
    <w:uiPriority w:val="3"/>
    <w:unhideWhenUsed/>
    <w:qFormat/>
    <w:rsid w:val="00C861EE"/>
    <w:pPr>
      <w:numPr>
        <w:ilvl w:val="3"/>
      </w:numPr>
      <w:outlineLvl w:val="3"/>
    </w:pPr>
  </w:style>
  <w:style w:type="paragraph" w:styleId="50">
    <w:name w:val="heading 5"/>
    <w:aliases w:val="H5,PIM 5,5,ITT t5,PA Pico Section,ТП Заголовок 5,5 sub-bullet,sb,h5,i) ii) iii),1.1.1. Заголовок 5,Level 4,(приложение),Bold/Italics,_Подпункт,1.1  Название подраздела,подпункт,подпункт1,подпункт2,подпункт11,подпункт3,подпункт12,подпунк"/>
    <w:basedOn w:val="40"/>
    <w:next w:val="a3"/>
    <w:link w:val="51"/>
    <w:uiPriority w:val="3"/>
    <w:unhideWhenUsed/>
    <w:qFormat/>
    <w:rsid w:val="00C861EE"/>
    <w:pPr>
      <w:numPr>
        <w:ilvl w:val="4"/>
      </w:numPr>
      <w:outlineLvl w:val="4"/>
    </w:pPr>
  </w:style>
  <w:style w:type="paragraph" w:styleId="6">
    <w:name w:val="heading 6"/>
    <w:aliases w:val="ITT t6,PA Appendix,6,heading 6,Bullet list,Bullet list1,Bullet list2,Bullet list11,Bullet list3,Bullet list12,Bullet list21,Bullet list111,Bullet lis,H6,PIM 6,ТП Заголовок 6,h6,__Подпункт,Текст подпункта,1.1.1 Название пункта в подразделе,1)"/>
    <w:basedOn w:val="a3"/>
    <w:next w:val="a3"/>
    <w:link w:val="60"/>
    <w:uiPriority w:val="3"/>
    <w:unhideWhenUsed/>
    <w:qFormat/>
    <w:rsid w:val="00573659"/>
    <w:pPr>
      <w:keepNext/>
      <w:keepLines/>
      <w:numPr>
        <w:ilvl w:val="5"/>
        <w:numId w:val="13"/>
      </w:numPr>
      <w:spacing w:before="40" w:after="0" w:line="259" w:lineRule="auto"/>
      <w:jc w:val="both"/>
      <w:outlineLvl w:val="5"/>
    </w:pPr>
    <w:rPr>
      <w:rFonts w:ascii="Calibri Light" w:eastAsia="Times New Roman" w:hAnsi="Calibri Light"/>
      <w:color w:val="1F4D78"/>
      <w:sz w:val="24"/>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Переч_а)"/>
    <w:basedOn w:val="a3"/>
    <w:next w:val="a3"/>
    <w:link w:val="70"/>
    <w:uiPriority w:val="3"/>
    <w:unhideWhenUsed/>
    <w:qFormat/>
    <w:rsid w:val="00573659"/>
    <w:pPr>
      <w:keepNext/>
      <w:keepLines/>
      <w:numPr>
        <w:ilvl w:val="6"/>
        <w:numId w:val="13"/>
      </w:numPr>
      <w:spacing w:before="40" w:after="0" w:line="259" w:lineRule="auto"/>
      <w:jc w:val="both"/>
      <w:outlineLvl w:val="6"/>
    </w:pPr>
    <w:rPr>
      <w:rFonts w:ascii="Calibri Light" w:eastAsia="Times New Roman" w:hAnsi="Calibri Light"/>
      <w:i/>
      <w:iCs/>
      <w:color w:val="1F4D78"/>
      <w:sz w:val="24"/>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H8,h8"/>
    <w:basedOn w:val="a3"/>
    <w:next w:val="a3"/>
    <w:link w:val="80"/>
    <w:uiPriority w:val="3"/>
    <w:unhideWhenUsed/>
    <w:qFormat/>
    <w:rsid w:val="00573659"/>
    <w:pPr>
      <w:keepNext/>
      <w:keepLines/>
      <w:numPr>
        <w:ilvl w:val="7"/>
        <w:numId w:val="13"/>
      </w:numPr>
      <w:spacing w:before="40" w:after="0" w:line="240" w:lineRule="auto"/>
      <w:jc w:val="both"/>
      <w:outlineLvl w:val="7"/>
    </w:pPr>
    <w:rPr>
      <w:rFonts w:ascii="Calibri Light" w:eastAsia="Times New Roman" w:hAnsi="Calibri Light"/>
      <w:color w:val="272727"/>
      <w:sz w:val="21"/>
      <w:szCs w:val="21"/>
      <w:lang w:eastAsia="ru-RU"/>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H9,h9"/>
    <w:basedOn w:val="a3"/>
    <w:next w:val="a3"/>
    <w:link w:val="90"/>
    <w:uiPriority w:val="3"/>
    <w:unhideWhenUsed/>
    <w:qFormat/>
    <w:rsid w:val="00573659"/>
    <w:pPr>
      <w:keepNext/>
      <w:keepLines/>
      <w:numPr>
        <w:ilvl w:val="8"/>
        <w:numId w:val="13"/>
      </w:numPr>
      <w:spacing w:before="40" w:after="0" w:line="240" w:lineRule="auto"/>
      <w:jc w:val="both"/>
      <w:outlineLvl w:val="8"/>
    </w:pPr>
    <w:rPr>
      <w:rFonts w:ascii="Calibri Light" w:eastAsia="Times New Roman" w:hAnsi="Calibri Light"/>
      <w:i/>
      <w:iCs/>
      <w:color w:val="272727"/>
      <w:sz w:val="21"/>
      <w:szCs w:val="21"/>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List Paragraph"/>
    <w:aliases w:val="Цветной список - Акцент 11,Bullet List,FooterText,numbered,ПС - Нумерованный,ТЗ список,Абзац списка литеральный,Абзац списка1,Список нумерованный цифры,Абзац нумерованного списка,ТЗОТ Текст 2 уровня. Без оглавления,Table-Normal,Num Bullet 1"/>
    <w:basedOn w:val="a3"/>
    <w:link w:val="a9"/>
    <w:uiPriority w:val="34"/>
    <w:qFormat/>
    <w:rsid w:val="00AC5917"/>
    <w:pPr>
      <w:ind w:left="720"/>
      <w:contextualSpacing/>
    </w:pPr>
  </w:style>
  <w:style w:type="character" w:customStyle="1" w:styleId="a9">
    <w:name w:val="Абзац списка Знак"/>
    <w:aliases w:val="Цветной список - Акцент 11 Знак,Bullet List Знак,FooterText Знак,numbered Знак,ПС - Нумерованный Знак,ТЗ список Знак,Абзац списка литеральный Знак,Абзац списка1 Знак,Список нумерованный цифры Знак,Абзац нумерованного списка Знак"/>
    <w:link w:val="a8"/>
    <w:uiPriority w:val="34"/>
    <w:qFormat/>
    <w:locked/>
    <w:rsid w:val="00AC5917"/>
    <w:rPr>
      <w:rFonts w:ascii="Calibri" w:eastAsia="Calibri" w:hAnsi="Calibri" w:cs="Times New Roman"/>
    </w:rPr>
  </w:style>
  <w:style w:type="character" w:customStyle="1" w:styleId="11">
    <w:name w:val="Заголовок 1 Знак"/>
    <w:aliases w:val="Заголов Знак1,H1 Знак1,Iaioia?iaaiiue Знак1,Iacaaiea ?acaaea aac iiia?a Знак1,Caa.iaioi.?aca Знак1,?aca aac iiia?a Знак1,?aca aac iiia?a1 Знак1,?aca aac iiia?a2 Знак1,Caa. iaioia?. ?acaaea Знак1,?aca Знак1,1 Знак1,h1 Знак,ITT t1 Знак"/>
    <w:basedOn w:val="a5"/>
    <w:link w:val="1"/>
    <w:uiPriority w:val="9"/>
    <w:rsid w:val="00C861EE"/>
    <w:rPr>
      <w:rFonts w:ascii="Times New Roman Полужирный" w:eastAsiaTheme="majorEastAsia" w:hAnsi="Times New Roman Полужирный" w:cstheme="majorBidi"/>
      <w:b/>
      <w:caps/>
      <w:color w:val="000000" w:themeColor="text1"/>
      <w:sz w:val="24"/>
      <w:szCs w:val="32"/>
    </w:rPr>
  </w:style>
  <w:style w:type="character" w:customStyle="1" w:styleId="23">
    <w:name w:val="Заголовок 2 Знак"/>
    <w:aliases w:val="H2 Знак,Numbered text 3 Знак,2 headline Знак,h Знак,headline Знак,h2 Знак,2 Знак,Heading 2 Hidden Знак,CHS Знак,H2-Heading 2 Знак,l2 Знак,Header2 Знак,22 Знак,heading2 Знак,li... Знак,H21 Знак,H22 Знак,HD2 Знак,ТП Заголовок 2 Знак"/>
    <w:basedOn w:val="a5"/>
    <w:link w:val="21"/>
    <w:uiPriority w:val="9"/>
    <w:rsid w:val="00C861EE"/>
    <w:rPr>
      <w:rFonts w:ascii="Times New Roman Полужирный" w:hAnsi="Times New Roman Полужирный"/>
      <w:b/>
      <w:color w:val="000000" w:themeColor="text1"/>
      <w:sz w:val="24"/>
    </w:rPr>
  </w:style>
  <w:style w:type="character" w:customStyle="1" w:styleId="33">
    <w:name w:val="Заголовок 3 Знак"/>
    <w:aliases w:val="H3 Знак,h3 Знак,Level 3 Topic Heading Знак,3 Знак,Level 1 - 1 Знак,h31 Знак,h32 Знак,h33 Знак,h34 Знак,h35 Знак,h36 Знак,h37 Знак,h38 Знак,h39 Знак,h310 Знак,h311 Знак,h321 Знак,h331 Знак,h341 Знак,h351 Знак,h361 Знак,h371 Знак,CT Знак"/>
    <w:basedOn w:val="a5"/>
    <w:link w:val="31"/>
    <w:uiPriority w:val="9"/>
    <w:rsid w:val="00C861EE"/>
    <w:rPr>
      <w:rFonts w:ascii="Times New Roman Полужирный" w:hAnsi="Times New Roman Полужирный"/>
      <w:b/>
      <w:color w:val="000000" w:themeColor="text1"/>
      <w:sz w:val="24"/>
    </w:rPr>
  </w:style>
  <w:style w:type="character" w:customStyle="1" w:styleId="41">
    <w:name w:val="Заголовок 4 Знак"/>
    <w:aliases w:val="Заголовок 4 (Приложение) Знак,Level 2 - a Знак,H4 Знак,4 Знак,I4 Знак,l4 Знак,heading4 Знак,I41 Знак,41 Знак,l41 Знак,heading41 Знак,(Shift Ctrl 4) Знак,Titre 41 Знак,t4.T4 Знак,4heading Знак,h4 Знак,a. Знак,4 dash Знак,d Знак,d1 Знак"/>
    <w:basedOn w:val="a5"/>
    <w:link w:val="40"/>
    <w:uiPriority w:val="9"/>
    <w:rsid w:val="00C861EE"/>
    <w:rPr>
      <w:rFonts w:ascii="Times New Roman Полужирный" w:hAnsi="Times New Roman Полужирный"/>
      <w:b/>
      <w:color w:val="000000" w:themeColor="text1"/>
      <w:sz w:val="24"/>
    </w:rPr>
  </w:style>
  <w:style w:type="character" w:customStyle="1" w:styleId="51">
    <w:name w:val="Заголовок 5 Знак"/>
    <w:aliases w:val="H5 Знак,PIM 5 Знак,5 Знак,ITT t5 Знак,PA Pico Section Знак,ТП Заголовок 5 Знак,5 sub-bullet Знак,sb Знак,h5 Знак,i) ii) iii) Знак,1.1.1. Заголовок 5 Знак,Level 4 Знак,(приложение) Знак,Bold/Italics Знак,_Подпункт Знак,подпункт Знак"/>
    <w:basedOn w:val="a5"/>
    <w:link w:val="50"/>
    <w:uiPriority w:val="9"/>
    <w:rsid w:val="00C861EE"/>
    <w:rPr>
      <w:rFonts w:ascii="Times New Roman Полужирный" w:hAnsi="Times New Roman Полужирный"/>
      <w:b/>
      <w:color w:val="000000" w:themeColor="text1"/>
      <w:sz w:val="24"/>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PIM 6 Знак"/>
    <w:basedOn w:val="a5"/>
    <w:link w:val="6"/>
    <w:uiPriority w:val="9"/>
    <w:rsid w:val="00573659"/>
    <w:rPr>
      <w:rFonts w:ascii="Calibri Light" w:eastAsia="Times New Roman" w:hAnsi="Calibri Light" w:cs="Times New Roman"/>
      <w:color w:val="1F4D78"/>
      <w:sz w:val="24"/>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5"/>
    <w:link w:val="7"/>
    <w:uiPriority w:val="9"/>
    <w:rsid w:val="00573659"/>
    <w:rPr>
      <w:rFonts w:ascii="Calibri Light" w:eastAsia="Times New Roman" w:hAnsi="Calibri Light" w:cs="Times New Roman"/>
      <w:i/>
      <w:iCs/>
      <w:color w:val="1F4D78"/>
      <w:sz w:val="24"/>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H8 Знак"/>
    <w:basedOn w:val="a5"/>
    <w:link w:val="8"/>
    <w:uiPriority w:val="9"/>
    <w:rsid w:val="00573659"/>
    <w:rPr>
      <w:rFonts w:ascii="Calibri Light" w:eastAsia="Times New Roman" w:hAnsi="Calibri Light" w:cs="Times New Roman"/>
      <w:color w:val="272727"/>
      <w:sz w:val="21"/>
      <w:szCs w:val="21"/>
      <w:lang w:eastAsia="ru-RU"/>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basedOn w:val="a5"/>
    <w:link w:val="9"/>
    <w:uiPriority w:val="9"/>
    <w:rsid w:val="00573659"/>
    <w:rPr>
      <w:rFonts w:ascii="Calibri Light" w:eastAsia="Times New Roman" w:hAnsi="Calibri Light" w:cs="Times New Roman"/>
      <w:i/>
      <w:iCs/>
      <w:color w:val="272727"/>
      <w:sz w:val="21"/>
      <w:szCs w:val="21"/>
      <w:lang w:eastAsia="ru-RU"/>
    </w:rPr>
  </w:style>
  <w:style w:type="paragraph" w:styleId="aa">
    <w:name w:val="No Spacing"/>
    <w:link w:val="ab"/>
    <w:uiPriority w:val="1"/>
    <w:qFormat/>
    <w:rsid w:val="00573659"/>
    <w:pPr>
      <w:spacing w:after="0" w:line="240" w:lineRule="auto"/>
    </w:pPr>
    <w:rPr>
      <w:rFonts w:ascii="Calibri" w:eastAsia="Calibri" w:hAnsi="Calibri" w:cs="Times New Roman"/>
    </w:rPr>
  </w:style>
  <w:style w:type="paragraph" w:styleId="ac">
    <w:name w:val="Balloon Text"/>
    <w:basedOn w:val="a3"/>
    <w:link w:val="ad"/>
    <w:uiPriority w:val="99"/>
    <w:unhideWhenUsed/>
    <w:rsid w:val="00573659"/>
    <w:pPr>
      <w:spacing w:after="0" w:line="240" w:lineRule="auto"/>
    </w:pPr>
    <w:rPr>
      <w:rFonts w:ascii="Tahoma" w:hAnsi="Tahoma"/>
      <w:sz w:val="16"/>
      <w:szCs w:val="16"/>
      <w:lang w:val="x-none" w:eastAsia="x-none"/>
    </w:rPr>
  </w:style>
  <w:style w:type="character" w:customStyle="1" w:styleId="ad">
    <w:name w:val="Текст выноски Знак"/>
    <w:basedOn w:val="a5"/>
    <w:link w:val="ac"/>
    <w:uiPriority w:val="99"/>
    <w:rsid w:val="00573659"/>
    <w:rPr>
      <w:rFonts w:ascii="Tahoma" w:eastAsia="Calibri" w:hAnsi="Tahoma" w:cs="Times New Roman"/>
      <w:sz w:val="16"/>
      <w:szCs w:val="16"/>
      <w:lang w:val="x-none" w:eastAsia="x-none"/>
    </w:rPr>
  </w:style>
  <w:style w:type="character" w:styleId="ae">
    <w:name w:val="Hyperlink"/>
    <w:uiPriority w:val="99"/>
    <w:unhideWhenUsed/>
    <w:rsid w:val="00573659"/>
    <w:rPr>
      <w:color w:val="0000FF"/>
      <w:u w:val="single"/>
    </w:rPr>
  </w:style>
  <w:style w:type="paragraph" w:styleId="af">
    <w:name w:val="header"/>
    <w:basedOn w:val="a3"/>
    <w:link w:val="af0"/>
    <w:uiPriority w:val="99"/>
    <w:unhideWhenUsed/>
    <w:rsid w:val="00573659"/>
    <w:pPr>
      <w:tabs>
        <w:tab w:val="center" w:pos="4677"/>
        <w:tab w:val="right" w:pos="9355"/>
      </w:tabs>
      <w:spacing w:after="0" w:line="240" w:lineRule="auto"/>
    </w:pPr>
  </w:style>
  <w:style w:type="character" w:customStyle="1" w:styleId="af0">
    <w:name w:val="Верхний колонтитул Знак"/>
    <w:basedOn w:val="a5"/>
    <w:link w:val="af"/>
    <w:uiPriority w:val="99"/>
    <w:rsid w:val="00573659"/>
    <w:rPr>
      <w:rFonts w:ascii="Calibri" w:eastAsia="Calibri" w:hAnsi="Calibri" w:cs="Times New Roman"/>
    </w:rPr>
  </w:style>
  <w:style w:type="paragraph" w:styleId="af1">
    <w:name w:val="footer"/>
    <w:basedOn w:val="a3"/>
    <w:link w:val="af2"/>
    <w:uiPriority w:val="18"/>
    <w:unhideWhenUsed/>
    <w:rsid w:val="00573659"/>
    <w:pPr>
      <w:tabs>
        <w:tab w:val="center" w:pos="4677"/>
        <w:tab w:val="right" w:pos="9355"/>
      </w:tabs>
      <w:spacing w:after="0" w:line="240" w:lineRule="auto"/>
    </w:pPr>
  </w:style>
  <w:style w:type="character" w:customStyle="1" w:styleId="af2">
    <w:name w:val="Нижний колонтитул Знак"/>
    <w:basedOn w:val="a5"/>
    <w:link w:val="af1"/>
    <w:uiPriority w:val="18"/>
    <w:rsid w:val="00573659"/>
    <w:rPr>
      <w:rFonts w:ascii="Calibri" w:eastAsia="Calibri" w:hAnsi="Calibri" w:cs="Times New Roman"/>
    </w:rPr>
  </w:style>
  <w:style w:type="paragraph" w:styleId="af3">
    <w:name w:val="Normal (Web)"/>
    <w:aliases w:val="Обычный (Web),Обычный (Web)1"/>
    <w:basedOn w:val="a3"/>
    <w:uiPriority w:val="99"/>
    <w:qFormat/>
    <w:rsid w:val="00573659"/>
    <w:pPr>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page number"/>
    <w:basedOn w:val="a5"/>
    <w:uiPriority w:val="99"/>
    <w:rsid w:val="00573659"/>
  </w:style>
  <w:style w:type="paragraph" w:styleId="af5">
    <w:name w:val="annotation text"/>
    <w:basedOn w:val="a3"/>
    <w:link w:val="af6"/>
    <w:uiPriority w:val="99"/>
    <w:rsid w:val="00573659"/>
    <w:pPr>
      <w:widowControl w:val="0"/>
      <w:adjustRightInd w:val="0"/>
      <w:spacing w:after="0" w:line="360" w:lineRule="atLeast"/>
      <w:ind w:firstLine="680"/>
      <w:jc w:val="both"/>
      <w:textAlignment w:val="baseline"/>
    </w:pPr>
    <w:rPr>
      <w:rFonts w:ascii="Times New Roman" w:eastAsia="Times New Roman" w:hAnsi="Times New Roman"/>
      <w:b/>
      <w:sz w:val="20"/>
      <w:szCs w:val="20"/>
      <w:lang w:val="x-none" w:eastAsia="x-none"/>
    </w:rPr>
  </w:style>
  <w:style w:type="character" w:customStyle="1" w:styleId="af6">
    <w:name w:val="Текст примечания Знак"/>
    <w:basedOn w:val="a5"/>
    <w:link w:val="af5"/>
    <w:uiPriority w:val="99"/>
    <w:rsid w:val="00573659"/>
    <w:rPr>
      <w:rFonts w:ascii="Times New Roman" w:eastAsia="Times New Roman" w:hAnsi="Times New Roman" w:cs="Times New Roman"/>
      <w:b/>
      <w:sz w:val="20"/>
      <w:szCs w:val="20"/>
      <w:lang w:val="x-none" w:eastAsia="x-none"/>
    </w:rPr>
  </w:style>
  <w:style w:type="paragraph" w:styleId="af7">
    <w:name w:val="caption"/>
    <w:basedOn w:val="a4"/>
    <w:next w:val="a4"/>
    <w:link w:val="af8"/>
    <w:uiPriority w:val="35"/>
    <w:qFormat/>
    <w:rsid w:val="00861649"/>
    <w:pPr>
      <w:keepNext/>
      <w:keepLines/>
      <w:adjustRightInd w:val="0"/>
      <w:spacing w:after="120"/>
      <w:textAlignment w:val="baseline"/>
    </w:pPr>
    <w:rPr>
      <w:rFonts w:eastAsia="Times New Roman"/>
      <w:bCs/>
      <w:lang w:val="x-none"/>
    </w:rPr>
  </w:style>
  <w:style w:type="paragraph" w:customStyle="1" w:styleId="a4">
    <w:name w:val="_Обычный"/>
    <w:link w:val="af9"/>
    <w:uiPriority w:val="12"/>
    <w:rsid w:val="00C861EE"/>
    <w:pPr>
      <w:spacing w:after="60" w:line="360" w:lineRule="auto"/>
      <w:contextualSpacing/>
      <w:jc w:val="both"/>
    </w:pPr>
    <w:rPr>
      <w:rFonts w:ascii="Times New Roman" w:eastAsiaTheme="majorEastAsia" w:hAnsi="Times New Roman" w:cstheme="majorBidi"/>
      <w:color w:val="000000" w:themeColor="text1"/>
      <w:sz w:val="24"/>
      <w:szCs w:val="32"/>
    </w:rPr>
  </w:style>
  <w:style w:type="character" w:customStyle="1" w:styleId="af9">
    <w:name w:val="_Обычный Знак"/>
    <w:basedOn w:val="a5"/>
    <w:link w:val="a4"/>
    <w:uiPriority w:val="12"/>
    <w:rsid w:val="00C861EE"/>
    <w:rPr>
      <w:rFonts w:ascii="Times New Roman" w:eastAsiaTheme="majorEastAsia" w:hAnsi="Times New Roman" w:cstheme="majorBidi"/>
      <w:color w:val="000000" w:themeColor="text1"/>
      <w:sz w:val="24"/>
      <w:szCs w:val="32"/>
    </w:rPr>
  </w:style>
  <w:style w:type="paragraph" w:styleId="afa">
    <w:name w:val="Body Text"/>
    <w:aliases w:val="Знак,Основной текст Знак2 Знак Знак,Основной текст Знак Знак Знак Знак,Основной текст Знак Знак Знак Знак Знак Знак,Основной текст Знак2,Основной текст Знак1 Знак Знак Знак,Основной текст Знак2 Знак Знак Знак Знак,Знак Знак Знак,Знак Знак"/>
    <w:basedOn w:val="a3"/>
    <w:link w:val="afb"/>
    <w:uiPriority w:val="99"/>
    <w:unhideWhenUsed/>
    <w:rsid w:val="00573659"/>
    <w:pPr>
      <w:spacing w:after="120"/>
    </w:pPr>
    <w:rPr>
      <w:lang w:val="x-none"/>
    </w:rPr>
  </w:style>
  <w:style w:type="character" w:styleId="afc">
    <w:name w:val="annotation reference"/>
    <w:uiPriority w:val="99"/>
    <w:unhideWhenUsed/>
    <w:rsid w:val="00573659"/>
    <w:rPr>
      <w:sz w:val="16"/>
      <w:szCs w:val="16"/>
    </w:rPr>
  </w:style>
  <w:style w:type="paragraph" w:styleId="afd">
    <w:name w:val="annotation subject"/>
    <w:basedOn w:val="af5"/>
    <w:next w:val="af5"/>
    <w:link w:val="afe"/>
    <w:uiPriority w:val="99"/>
    <w:semiHidden/>
    <w:unhideWhenUsed/>
    <w:rsid w:val="00573659"/>
    <w:pPr>
      <w:widowControl/>
      <w:adjustRightInd/>
      <w:spacing w:after="200" w:line="276" w:lineRule="auto"/>
      <w:ind w:firstLine="0"/>
      <w:jc w:val="left"/>
      <w:textAlignment w:val="auto"/>
    </w:pPr>
    <w:rPr>
      <w:bCs/>
      <w:lang w:eastAsia="en-US"/>
    </w:rPr>
  </w:style>
  <w:style w:type="character" w:customStyle="1" w:styleId="afe">
    <w:name w:val="Тема примечания Знак"/>
    <w:basedOn w:val="af6"/>
    <w:link w:val="afd"/>
    <w:uiPriority w:val="99"/>
    <w:semiHidden/>
    <w:rsid w:val="00573659"/>
    <w:rPr>
      <w:rFonts w:ascii="Times New Roman" w:eastAsia="Times New Roman" w:hAnsi="Times New Roman" w:cs="Times New Roman"/>
      <w:b/>
      <w:bCs/>
      <w:sz w:val="20"/>
      <w:szCs w:val="20"/>
      <w:lang w:val="x-none" w:eastAsia="x-none"/>
    </w:rPr>
  </w:style>
  <w:style w:type="character" w:customStyle="1" w:styleId="af8">
    <w:name w:val="Название объекта Знак"/>
    <w:link w:val="af7"/>
    <w:uiPriority w:val="35"/>
    <w:rsid w:val="00861649"/>
    <w:rPr>
      <w:rFonts w:ascii="Times New Roman" w:eastAsia="Times New Roman" w:hAnsi="Times New Roman" w:cstheme="majorBidi"/>
      <w:bCs/>
      <w:color w:val="000000" w:themeColor="text1"/>
      <w:sz w:val="24"/>
      <w:szCs w:val="32"/>
      <w:lang w:val="x-none"/>
    </w:rPr>
  </w:style>
  <w:style w:type="paragraph" w:styleId="12">
    <w:name w:val="toc 1"/>
    <w:basedOn w:val="a3"/>
    <w:next w:val="a3"/>
    <w:autoRedefine/>
    <w:uiPriority w:val="39"/>
    <w:unhideWhenUsed/>
    <w:qFormat/>
    <w:rsid w:val="00573659"/>
    <w:pPr>
      <w:tabs>
        <w:tab w:val="right" w:leader="dot" w:pos="9345"/>
      </w:tabs>
      <w:spacing w:before="240"/>
    </w:pPr>
    <w:rPr>
      <w:rFonts w:ascii="Times New Roman" w:hAnsi="Times New Roman"/>
      <w:b/>
      <w:noProof/>
      <w:sz w:val="28"/>
      <w:szCs w:val="28"/>
    </w:rPr>
  </w:style>
  <w:style w:type="paragraph" w:styleId="24">
    <w:name w:val="toc 2"/>
    <w:aliases w:val="Содержание"/>
    <w:basedOn w:val="a3"/>
    <w:next w:val="a3"/>
    <w:link w:val="25"/>
    <w:autoRedefine/>
    <w:uiPriority w:val="39"/>
    <w:unhideWhenUsed/>
    <w:qFormat/>
    <w:rsid w:val="00573659"/>
    <w:pPr>
      <w:tabs>
        <w:tab w:val="left" w:pos="426"/>
        <w:tab w:val="left" w:pos="880"/>
        <w:tab w:val="right" w:leader="dot" w:pos="9345"/>
      </w:tabs>
      <w:spacing w:after="0" w:line="240" w:lineRule="auto"/>
    </w:pPr>
    <w:rPr>
      <w:rFonts w:ascii="Times New Roman" w:hAnsi="Times New Roman"/>
      <w:noProof/>
      <w:sz w:val="26"/>
      <w:szCs w:val="26"/>
    </w:rPr>
  </w:style>
  <w:style w:type="paragraph" w:customStyle="1" w:styleId="aff">
    <w:name w:val="_Основной текст"/>
    <w:basedOn w:val="a4"/>
    <w:link w:val="aff0"/>
    <w:qFormat/>
    <w:rsid w:val="00C861EE"/>
    <w:pPr>
      <w:ind w:firstLine="709"/>
    </w:pPr>
    <w:rPr>
      <w:u w:color="D99594" w:themeColor="accent2" w:themeTint="99"/>
    </w:rPr>
  </w:style>
  <w:style w:type="paragraph" w:styleId="aff1">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3"/>
    <w:link w:val="aff2"/>
    <w:uiPriority w:val="99"/>
    <w:unhideWhenUsed/>
    <w:qFormat/>
    <w:rsid w:val="00573659"/>
    <w:rPr>
      <w:sz w:val="20"/>
      <w:szCs w:val="20"/>
      <w:lang w:val="x-none"/>
    </w:rPr>
  </w:style>
  <w:style w:type="character" w:customStyle="1" w:styleId="aff2">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5"/>
    <w:link w:val="aff1"/>
    <w:uiPriority w:val="99"/>
    <w:rsid w:val="00573659"/>
    <w:rPr>
      <w:rFonts w:ascii="Calibri" w:eastAsia="Calibri" w:hAnsi="Calibri" w:cs="Times New Roman"/>
      <w:sz w:val="20"/>
      <w:szCs w:val="20"/>
      <w:lang w:val="x-none"/>
    </w:rPr>
  </w:style>
  <w:style w:type="character" w:styleId="aff3">
    <w:name w:val="footnote reference"/>
    <w:aliases w:val="Ссылка на сноску 45,Знак сноски-FN,Ciae niinee-FN,Знак сноски 1,fr,Used by Word for Help footnote symbols,Referencia nota al pie,SUPERS"/>
    <w:uiPriority w:val="99"/>
    <w:unhideWhenUsed/>
    <w:rsid w:val="00573659"/>
    <w:rPr>
      <w:vertAlign w:val="superscript"/>
    </w:rPr>
  </w:style>
  <w:style w:type="character" w:customStyle="1" w:styleId="aff0">
    <w:name w:val="_Основной текст Знак"/>
    <w:basedOn w:val="a5"/>
    <w:link w:val="aff"/>
    <w:qFormat/>
    <w:rsid w:val="00C861EE"/>
    <w:rPr>
      <w:rFonts w:ascii="Times New Roman" w:eastAsiaTheme="majorEastAsia" w:hAnsi="Times New Roman" w:cstheme="majorBidi"/>
      <w:color w:val="000000" w:themeColor="text1"/>
      <w:sz w:val="24"/>
      <w:szCs w:val="32"/>
      <w:u w:color="D99594" w:themeColor="accent2" w:themeTint="99"/>
    </w:rPr>
  </w:style>
  <w:style w:type="character" w:styleId="aff4">
    <w:name w:val="Strong"/>
    <w:uiPriority w:val="99"/>
    <w:qFormat/>
    <w:rsid w:val="00573659"/>
    <w:rPr>
      <w:b/>
      <w:bCs/>
    </w:rPr>
  </w:style>
  <w:style w:type="table" w:styleId="aff5">
    <w:name w:val="Table Grid"/>
    <w:aliases w:val="НОВЫЙ СТИЛЬ ДЛЯ ТАБЛИЦЫ,Сетка таблицы GR"/>
    <w:basedOn w:val="a6"/>
    <w:uiPriority w:val="39"/>
    <w:rsid w:val="00573659"/>
    <w:pPr>
      <w:spacing w:after="0" w:line="240" w:lineRule="auto"/>
    </w:pPr>
    <w:rPr>
      <w:rFonts w:ascii="Calibri" w:eastAsia="Times New Roman"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Revision"/>
    <w:hidden/>
    <w:uiPriority w:val="99"/>
    <w:semiHidden/>
    <w:rsid w:val="00573659"/>
    <w:pPr>
      <w:spacing w:after="0" w:line="240" w:lineRule="auto"/>
    </w:pPr>
    <w:rPr>
      <w:rFonts w:ascii="Calibri" w:eastAsia="Calibri" w:hAnsi="Calibri" w:cs="Times New Roman"/>
    </w:rPr>
  </w:style>
  <w:style w:type="character" w:customStyle="1" w:styleId="afb">
    <w:name w:val="Основной текст Знак"/>
    <w:aliases w:val="Знак Знак1,Основной текст Знак2 Знак Знак Знак,Основной текст Знак Знак Знак Знак Знак,Основной текст Знак Знак Знак Знак Знак Знак Знак,Основной текст Знак2 Знак,Основной текст Знак1 Знак Знак Знак Знак,Знак Знак Знак Знак"/>
    <w:link w:val="afa"/>
    <w:uiPriority w:val="99"/>
    <w:rsid w:val="00573659"/>
    <w:rPr>
      <w:rFonts w:ascii="Calibri" w:eastAsia="Calibri" w:hAnsi="Calibri" w:cs="Times New Roman"/>
      <w:lang w:val="x-none"/>
    </w:rPr>
  </w:style>
  <w:style w:type="paragraph" w:customStyle="1" w:styleId="22">
    <w:name w:val="_Маркированный список 2 уровня"/>
    <w:basedOn w:val="10"/>
    <w:uiPriority w:val="6"/>
    <w:qFormat/>
    <w:rsid w:val="00041AAC"/>
    <w:pPr>
      <w:widowControl/>
      <w:numPr>
        <w:ilvl w:val="1"/>
      </w:numPr>
      <w:tabs>
        <w:tab w:val="clear" w:pos="1560"/>
      </w:tabs>
      <w:contextualSpacing w:val="0"/>
    </w:pPr>
    <w:rPr>
      <w:lang w:eastAsia="ru-RU"/>
    </w:rPr>
  </w:style>
  <w:style w:type="paragraph" w:customStyle="1" w:styleId="32">
    <w:name w:val="_Маркированный список 3 уровня"/>
    <w:basedOn w:val="22"/>
    <w:uiPriority w:val="6"/>
    <w:qFormat/>
    <w:rsid w:val="00D56DD6"/>
    <w:pPr>
      <w:numPr>
        <w:ilvl w:val="2"/>
      </w:numPr>
    </w:pPr>
    <w:rPr>
      <w:rFonts w:eastAsia="Times New Roman"/>
    </w:rPr>
  </w:style>
  <w:style w:type="paragraph" w:styleId="a">
    <w:name w:val="List"/>
    <w:basedOn w:val="a3"/>
    <w:uiPriority w:val="99"/>
    <w:rsid w:val="00573659"/>
    <w:pPr>
      <w:numPr>
        <w:ilvl w:val="1"/>
        <w:numId w:val="1"/>
      </w:numPr>
      <w:suppressAutoHyphens/>
      <w:spacing w:after="60" w:line="240" w:lineRule="auto"/>
      <w:ind w:left="283" w:hanging="283"/>
      <w:jc w:val="both"/>
      <w:outlineLvl w:val="1"/>
    </w:pPr>
    <w:rPr>
      <w:rFonts w:ascii="Times New Roman" w:eastAsia="Times New Roman" w:hAnsi="Times New Roman"/>
      <w:sz w:val="24"/>
      <w:szCs w:val="24"/>
      <w:lang w:eastAsia="zh-CN"/>
    </w:rPr>
  </w:style>
  <w:style w:type="paragraph" w:styleId="aff7">
    <w:name w:val="Body Text Indent"/>
    <w:aliases w:val="текст"/>
    <w:basedOn w:val="a3"/>
    <w:link w:val="aff8"/>
    <w:uiPriority w:val="99"/>
    <w:unhideWhenUsed/>
    <w:rsid w:val="00573659"/>
    <w:pPr>
      <w:spacing w:after="120" w:line="259" w:lineRule="auto"/>
      <w:ind w:left="283"/>
      <w:jc w:val="both"/>
    </w:pPr>
    <w:rPr>
      <w:rFonts w:ascii="Times New Roman" w:hAnsi="Times New Roman"/>
      <w:sz w:val="24"/>
    </w:rPr>
  </w:style>
  <w:style w:type="character" w:customStyle="1" w:styleId="aff8">
    <w:name w:val="Основной текст с отступом Знак"/>
    <w:aliases w:val="текст Знак"/>
    <w:basedOn w:val="a5"/>
    <w:link w:val="aff7"/>
    <w:uiPriority w:val="99"/>
    <w:rsid w:val="00573659"/>
    <w:rPr>
      <w:rFonts w:ascii="Times New Roman" w:eastAsia="Calibri" w:hAnsi="Times New Roman" w:cs="Times New Roman"/>
      <w:sz w:val="24"/>
    </w:rPr>
  </w:style>
  <w:style w:type="paragraph" w:styleId="aff9">
    <w:name w:val="List Bullet"/>
    <w:aliases w:val="UL,Маркированный список 1,Маркированный список Знак1,Маркированный список Знак Знак1,Round Bullet Знак1 Знак,Round Bullet1 Знак1 Знак,Round Bullet2 Знак1 Знак,Round Bullet11 Знак1 Знак,Round Bullet3 Знак1 Зн"/>
    <w:basedOn w:val="a3"/>
    <w:link w:val="affa"/>
    <w:autoRedefine/>
    <w:uiPriority w:val="99"/>
    <w:rsid w:val="00573659"/>
    <w:pPr>
      <w:widowControl w:val="0"/>
      <w:spacing w:after="60" w:line="240" w:lineRule="auto"/>
      <w:jc w:val="both"/>
    </w:pPr>
    <w:rPr>
      <w:rFonts w:ascii="Times New Roman" w:eastAsia="Times New Roman" w:hAnsi="Times New Roman"/>
      <w:sz w:val="24"/>
      <w:szCs w:val="24"/>
      <w:lang w:eastAsia="ru-RU"/>
    </w:rPr>
  </w:style>
  <w:style w:type="paragraph" w:styleId="30">
    <w:name w:val="List Bullet 3"/>
    <w:basedOn w:val="a3"/>
    <w:link w:val="34"/>
    <w:autoRedefine/>
    <w:uiPriority w:val="99"/>
    <w:rsid w:val="00573659"/>
    <w:pPr>
      <w:numPr>
        <w:numId w:val="2"/>
      </w:numPr>
      <w:spacing w:after="60" w:line="240" w:lineRule="auto"/>
      <w:jc w:val="both"/>
    </w:pPr>
    <w:rPr>
      <w:rFonts w:ascii="Times New Roman" w:eastAsia="Times New Roman" w:hAnsi="Times New Roman"/>
      <w:sz w:val="24"/>
      <w:szCs w:val="20"/>
      <w:lang w:eastAsia="ru-RU"/>
    </w:rPr>
  </w:style>
  <w:style w:type="paragraph" w:customStyle="1" w:styleId="affb">
    <w:name w:val="_Таблица_Основной текст"/>
    <w:basedOn w:val="a4"/>
    <w:uiPriority w:val="8"/>
    <w:rsid w:val="00861649"/>
    <w:pPr>
      <w:spacing w:line="276" w:lineRule="auto"/>
    </w:pPr>
  </w:style>
  <w:style w:type="paragraph" w:customStyle="1" w:styleId="affc">
    <w:name w:val="_Таблица_Шапка таблицы"/>
    <w:basedOn w:val="affb"/>
    <w:uiPriority w:val="7"/>
    <w:rsid w:val="00262C24"/>
    <w:pPr>
      <w:spacing w:line="240" w:lineRule="auto"/>
      <w:jc w:val="center"/>
    </w:pPr>
    <w:rPr>
      <w:rFonts w:eastAsia="Times New Roman"/>
      <w:b/>
      <w:szCs w:val="20"/>
    </w:rPr>
  </w:style>
  <w:style w:type="paragraph" w:styleId="affd">
    <w:name w:val="Signature"/>
    <w:basedOn w:val="a3"/>
    <w:link w:val="affe"/>
    <w:uiPriority w:val="99"/>
    <w:unhideWhenUsed/>
    <w:rsid w:val="00573659"/>
    <w:pPr>
      <w:spacing w:before="60" w:after="60" w:line="240" w:lineRule="auto"/>
      <w:ind w:left="4252" w:firstLine="709"/>
      <w:jc w:val="both"/>
    </w:pPr>
    <w:rPr>
      <w:rFonts w:ascii="Times New Roman" w:eastAsia="Times New Roman" w:hAnsi="Times New Roman"/>
      <w:sz w:val="28"/>
      <w:szCs w:val="28"/>
      <w:lang w:eastAsia="ru-RU"/>
    </w:rPr>
  </w:style>
  <w:style w:type="character" w:customStyle="1" w:styleId="affe">
    <w:name w:val="Подпись Знак"/>
    <w:basedOn w:val="a5"/>
    <w:link w:val="affd"/>
    <w:uiPriority w:val="99"/>
    <w:rsid w:val="00573659"/>
    <w:rPr>
      <w:rFonts w:ascii="Times New Roman" w:eastAsia="Times New Roman" w:hAnsi="Times New Roman" w:cs="Times New Roman"/>
      <w:sz w:val="28"/>
      <w:szCs w:val="28"/>
      <w:lang w:eastAsia="ru-RU"/>
    </w:rPr>
  </w:style>
  <w:style w:type="character" w:customStyle="1" w:styleId="ab">
    <w:name w:val="Без интервала Знак"/>
    <w:link w:val="aa"/>
    <w:uiPriority w:val="1"/>
    <w:rsid w:val="00573659"/>
    <w:rPr>
      <w:rFonts w:ascii="Calibri" w:eastAsia="Calibri" w:hAnsi="Calibri" w:cs="Times New Roman"/>
    </w:rPr>
  </w:style>
  <w:style w:type="paragraph" w:customStyle="1" w:styleId="afff">
    <w:name w:val="_Текст_Абзац перед списком"/>
    <w:basedOn w:val="aff"/>
    <w:uiPriority w:val="2"/>
    <w:rsid w:val="00861649"/>
    <w:pPr>
      <w:keepNext/>
    </w:pPr>
  </w:style>
  <w:style w:type="character" w:styleId="afff0">
    <w:name w:val="Emphasis"/>
    <w:uiPriority w:val="99"/>
    <w:qFormat/>
    <w:rsid w:val="00573659"/>
    <w:rPr>
      <w:i/>
      <w:iCs/>
    </w:rPr>
  </w:style>
  <w:style w:type="paragraph" w:styleId="26">
    <w:name w:val="Body Text Indent 2"/>
    <w:basedOn w:val="a3"/>
    <w:link w:val="27"/>
    <w:uiPriority w:val="99"/>
    <w:unhideWhenUsed/>
    <w:rsid w:val="00573659"/>
    <w:pPr>
      <w:spacing w:after="120" w:line="480" w:lineRule="auto"/>
      <w:ind w:left="283"/>
    </w:pPr>
  </w:style>
  <w:style w:type="character" w:customStyle="1" w:styleId="27">
    <w:name w:val="Основной текст с отступом 2 Знак"/>
    <w:basedOn w:val="a5"/>
    <w:link w:val="26"/>
    <w:uiPriority w:val="99"/>
    <w:rsid w:val="00573659"/>
    <w:rPr>
      <w:rFonts w:ascii="Calibri" w:eastAsia="Calibri" w:hAnsi="Calibri" w:cs="Times New Roman"/>
    </w:rPr>
  </w:style>
  <w:style w:type="paragraph" w:styleId="afff1">
    <w:name w:val="endnote text"/>
    <w:basedOn w:val="a3"/>
    <w:link w:val="afff2"/>
    <w:uiPriority w:val="99"/>
    <w:semiHidden/>
    <w:unhideWhenUsed/>
    <w:rsid w:val="00573659"/>
    <w:pPr>
      <w:spacing w:after="0" w:line="240" w:lineRule="auto"/>
    </w:pPr>
    <w:rPr>
      <w:sz w:val="20"/>
      <w:szCs w:val="20"/>
      <w:lang w:val="x-none" w:eastAsia="x-none"/>
    </w:rPr>
  </w:style>
  <w:style w:type="character" w:customStyle="1" w:styleId="afff2">
    <w:name w:val="Текст концевой сноски Знак"/>
    <w:basedOn w:val="a5"/>
    <w:link w:val="afff1"/>
    <w:uiPriority w:val="99"/>
    <w:semiHidden/>
    <w:rsid w:val="00573659"/>
    <w:rPr>
      <w:rFonts w:ascii="Calibri" w:eastAsia="Calibri" w:hAnsi="Calibri" w:cs="Times New Roman"/>
      <w:sz w:val="20"/>
      <w:szCs w:val="20"/>
      <w:lang w:val="x-none" w:eastAsia="x-none"/>
    </w:rPr>
  </w:style>
  <w:style w:type="character" w:styleId="afff3">
    <w:name w:val="endnote reference"/>
    <w:uiPriority w:val="99"/>
    <w:semiHidden/>
    <w:unhideWhenUsed/>
    <w:rsid w:val="00573659"/>
    <w:rPr>
      <w:vertAlign w:val="superscript"/>
    </w:rPr>
  </w:style>
  <w:style w:type="paragraph" w:styleId="35">
    <w:name w:val="Body Text Indent 3"/>
    <w:basedOn w:val="a3"/>
    <w:link w:val="36"/>
    <w:uiPriority w:val="99"/>
    <w:rsid w:val="00573659"/>
    <w:pPr>
      <w:spacing w:after="120" w:line="240" w:lineRule="auto"/>
      <w:ind w:left="283"/>
    </w:pPr>
    <w:rPr>
      <w:rFonts w:ascii="Times New Roman" w:eastAsia="Times New Roman" w:hAnsi="Times New Roman"/>
      <w:sz w:val="16"/>
      <w:szCs w:val="16"/>
      <w:lang w:eastAsia="ru-RU"/>
    </w:rPr>
  </w:style>
  <w:style w:type="character" w:customStyle="1" w:styleId="36">
    <w:name w:val="Основной текст с отступом 3 Знак"/>
    <w:basedOn w:val="a5"/>
    <w:link w:val="35"/>
    <w:uiPriority w:val="99"/>
    <w:rsid w:val="00573659"/>
    <w:rPr>
      <w:rFonts w:ascii="Times New Roman" w:eastAsia="Times New Roman" w:hAnsi="Times New Roman" w:cs="Times New Roman"/>
      <w:sz w:val="16"/>
      <w:szCs w:val="16"/>
      <w:lang w:eastAsia="ru-RU"/>
    </w:rPr>
  </w:style>
  <w:style w:type="paragraph" w:styleId="28">
    <w:name w:val="Body Text 2"/>
    <w:basedOn w:val="a3"/>
    <w:link w:val="29"/>
    <w:uiPriority w:val="99"/>
    <w:rsid w:val="00573659"/>
    <w:pPr>
      <w:spacing w:after="120" w:line="480" w:lineRule="auto"/>
    </w:pPr>
    <w:rPr>
      <w:rFonts w:ascii="Times New Roman" w:eastAsia="Times New Roman" w:hAnsi="Times New Roman"/>
      <w:sz w:val="24"/>
      <w:szCs w:val="20"/>
      <w:lang w:eastAsia="ru-RU"/>
    </w:rPr>
  </w:style>
  <w:style w:type="character" w:customStyle="1" w:styleId="29">
    <w:name w:val="Основной текст 2 Знак"/>
    <w:basedOn w:val="a5"/>
    <w:link w:val="28"/>
    <w:uiPriority w:val="99"/>
    <w:rsid w:val="00573659"/>
    <w:rPr>
      <w:rFonts w:ascii="Times New Roman" w:eastAsia="Times New Roman" w:hAnsi="Times New Roman" w:cs="Times New Roman"/>
      <w:sz w:val="24"/>
      <w:szCs w:val="20"/>
      <w:lang w:eastAsia="ru-RU"/>
    </w:rPr>
  </w:style>
  <w:style w:type="paragraph" w:styleId="37">
    <w:name w:val="Body Text 3"/>
    <w:aliases w:val="Основной текст 3 Знак Знак"/>
    <w:basedOn w:val="a3"/>
    <w:link w:val="38"/>
    <w:uiPriority w:val="99"/>
    <w:rsid w:val="00573659"/>
    <w:pPr>
      <w:spacing w:after="120" w:line="240" w:lineRule="auto"/>
    </w:pPr>
    <w:rPr>
      <w:rFonts w:ascii="Times New Roman" w:eastAsia="Times New Roman" w:hAnsi="Times New Roman"/>
      <w:sz w:val="16"/>
      <w:szCs w:val="16"/>
      <w:lang w:eastAsia="ru-RU"/>
    </w:rPr>
  </w:style>
  <w:style w:type="character" w:customStyle="1" w:styleId="38">
    <w:name w:val="Основной текст 3 Знак"/>
    <w:aliases w:val="Основной текст 3 Знак Знак Знак"/>
    <w:basedOn w:val="a5"/>
    <w:link w:val="37"/>
    <w:uiPriority w:val="99"/>
    <w:rsid w:val="00573659"/>
    <w:rPr>
      <w:rFonts w:ascii="Times New Roman" w:eastAsia="Times New Roman" w:hAnsi="Times New Roman" w:cs="Times New Roman"/>
      <w:sz w:val="16"/>
      <w:szCs w:val="16"/>
      <w:lang w:eastAsia="ru-RU"/>
    </w:rPr>
  </w:style>
  <w:style w:type="paragraph" w:styleId="afff4">
    <w:name w:val="Subtitle"/>
    <w:basedOn w:val="a4"/>
    <w:link w:val="afff5"/>
    <w:uiPriority w:val="11"/>
    <w:qFormat/>
    <w:rsid w:val="00656D59"/>
    <w:pPr>
      <w:spacing w:after="0" w:line="240" w:lineRule="auto"/>
      <w:ind w:firstLine="680"/>
      <w:jc w:val="center"/>
      <w:outlineLvl w:val="1"/>
    </w:pPr>
    <w:rPr>
      <w:rFonts w:eastAsia="Times New Roman"/>
      <w:szCs w:val="20"/>
      <w:lang w:eastAsia="ru-RU"/>
    </w:rPr>
  </w:style>
  <w:style w:type="character" w:customStyle="1" w:styleId="afff5">
    <w:name w:val="Подзаголовок Знак"/>
    <w:basedOn w:val="a5"/>
    <w:link w:val="afff4"/>
    <w:uiPriority w:val="11"/>
    <w:rsid w:val="00656D59"/>
    <w:rPr>
      <w:rFonts w:ascii="Times New Roman" w:eastAsia="Times New Roman" w:hAnsi="Times New Roman" w:cstheme="majorBidi"/>
      <w:color w:val="000000" w:themeColor="text1"/>
      <w:sz w:val="24"/>
      <w:szCs w:val="20"/>
      <w:lang w:eastAsia="ru-RU"/>
    </w:rPr>
  </w:style>
  <w:style w:type="paragraph" w:styleId="afff6">
    <w:name w:val="Title"/>
    <w:basedOn w:val="a4"/>
    <w:link w:val="afff7"/>
    <w:qFormat/>
    <w:rsid w:val="00C861EE"/>
    <w:pPr>
      <w:keepNext/>
      <w:keepLines/>
      <w:spacing w:before="480" w:after="120"/>
      <w:jc w:val="center"/>
    </w:pPr>
    <w:rPr>
      <w:rFonts w:eastAsia="Times New Roman"/>
      <w:b/>
      <w:sz w:val="36"/>
      <w:szCs w:val="72"/>
      <w:lang w:eastAsia="ru-RU"/>
    </w:rPr>
  </w:style>
  <w:style w:type="character" w:customStyle="1" w:styleId="afff7">
    <w:name w:val="Название Знак"/>
    <w:basedOn w:val="a5"/>
    <w:link w:val="afff6"/>
    <w:rsid w:val="00C861EE"/>
    <w:rPr>
      <w:rFonts w:ascii="Times New Roman" w:eastAsia="Times New Roman" w:hAnsi="Times New Roman" w:cstheme="majorBidi"/>
      <w:b/>
      <w:color w:val="000000" w:themeColor="text1"/>
      <w:sz w:val="36"/>
      <w:szCs w:val="72"/>
      <w:lang w:eastAsia="ru-RU"/>
    </w:rPr>
  </w:style>
  <w:style w:type="paragraph" w:styleId="39">
    <w:name w:val="toc 3"/>
    <w:basedOn w:val="a3"/>
    <w:next w:val="a3"/>
    <w:autoRedefine/>
    <w:uiPriority w:val="39"/>
    <w:unhideWhenUsed/>
    <w:qFormat/>
    <w:rsid w:val="00573659"/>
    <w:pPr>
      <w:tabs>
        <w:tab w:val="left" w:pos="851"/>
        <w:tab w:val="right" w:leader="dot" w:pos="9344"/>
      </w:tabs>
      <w:spacing w:after="100" w:line="240" w:lineRule="auto"/>
      <w:jc w:val="both"/>
    </w:pPr>
    <w:rPr>
      <w:rFonts w:ascii="Times New Roman" w:eastAsia="Times New Roman" w:hAnsi="Times New Roman"/>
      <w:sz w:val="28"/>
      <w:szCs w:val="28"/>
      <w:lang w:eastAsia="ru-RU"/>
    </w:rPr>
  </w:style>
  <w:style w:type="paragraph" w:styleId="42">
    <w:name w:val="toc 4"/>
    <w:basedOn w:val="a3"/>
    <w:next w:val="a3"/>
    <w:autoRedefine/>
    <w:uiPriority w:val="39"/>
    <w:unhideWhenUsed/>
    <w:rsid w:val="00573659"/>
    <w:pPr>
      <w:tabs>
        <w:tab w:val="left" w:pos="709"/>
        <w:tab w:val="left" w:pos="993"/>
        <w:tab w:val="right" w:leader="dot" w:pos="9344"/>
      </w:tabs>
      <w:spacing w:after="100" w:line="240" w:lineRule="auto"/>
      <w:jc w:val="both"/>
    </w:pPr>
    <w:rPr>
      <w:rFonts w:ascii="Times New Roman" w:eastAsia="Times New Roman" w:hAnsi="Times New Roman"/>
      <w:sz w:val="28"/>
      <w:szCs w:val="28"/>
      <w:lang w:eastAsia="ru-RU"/>
    </w:rPr>
  </w:style>
  <w:style w:type="paragraph" w:styleId="afff8">
    <w:name w:val="Document Map"/>
    <w:basedOn w:val="a3"/>
    <w:link w:val="afff9"/>
    <w:uiPriority w:val="99"/>
    <w:semiHidden/>
    <w:rsid w:val="00573659"/>
    <w:pPr>
      <w:spacing w:after="0" w:line="240" w:lineRule="auto"/>
      <w:ind w:firstLine="709"/>
      <w:jc w:val="both"/>
    </w:pPr>
    <w:rPr>
      <w:rFonts w:ascii="Tahoma" w:eastAsia="Times New Roman" w:hAnsi="Tahoma"/>
      <w:sz w:val="16"/>
      <w:szCs w:val="20"/>
      <w:lang w:eastAsia="ru-RU"/>
    </w:rPr>
  </w:style>
  <w:style w:type="character" w:customStyle="1" w:styleId="afff9">
    <w:name w:val="Схема документа Знак"/>
    <w:basedOn w:val="a5"/>
    <w:link w:val="afff8"/>
    <w:uiPriority w:val="99"/>
    <w:semiHidden/>
    <w:rsid w:val="00573659"/>
    <w:rPr>
      <w:rFonts w:ascii="Tahoma" w:eastAsia="Times New Roman" w:hAnsi="Tahoma" w:cs="Times New Roman"/>
      <w:sz w:val="16"/>
      <w:szCs w:val="20"/>
      <w:lang w:eastAsia="ru-RU"/>
    </w:rPr>
  </w:style>
  <w:style w:type="character" w:customStyle="1" w:styleId="affa">
    <w:name w:val="Маркированный список Знак"/>
    <w:aliases w:val="UL Знак,Маркированный список 1 Знак,Маркированный список Знак1 Знак,Маркированный список Знак Знак1 Знак,Round Bullet Знак1 Знак Знак,Round Bullet1 Знак1 Знак Знак,Round Bullet2 Знак1 Знак Знак,Round Bullet11 Знак1 Знак Знак"/>
    <w:link w:val="aff9"/>
    <w:uiPriority w:val="99"/>
    <w:locked/>
    <w:rsid w:val="00573659"/>
    <w:rPr>
      <w:rFonts w:ascii="Times New Roman" w:eastAsia="Times New Roman" w:hAnsi="Times New Roman" w:cs="Times New Roman"/>
      <w:sz w:val="24"/>
      <w:szCs w:val="24"/>
      <w:lang w:eastAsia="ru-RU"/>
    </w:rPr>
  </w:style>
  <w:style w:type="paragraph" w:styleId="20">
    <w:name w:val="List Bullet 2"/>
    <w:aliases w:val="Square Bullet"/>
    <w:basedOn w:val="a3"/>
    <w:link w:val="2a"/>
    <w:uiPriority w:val="99"/>
    <w:rsid w:val="00573659"/>
    <w:pPr>
      <w:numPr>
        <w:numId w:val="3"/>
      </w:numPr>
      <w:tabs>
        <w:tab w:val="clear" w:pos="360"/>
        <w:tab w:val="num" w:pos="643"/>
      </w:tabs>
      <w:spacing w:after="0" w:line="360" w:lineRule="auto"/>
      <w:ind w:left="643"/>
      <w:jc w:val="both"/>
    </w:pPr>
    <w:rPr>
      <w:rFonts w:ascii="Cambria" w:eastAsia="Times New Roman" w:hAnsi="Cambria"/>
      <w:sz w:val="28"/>
      <w:szCs w:val="20"/>
      <w:lang w:eastAsia="ru-RU"/>
    </w:rPr>
  </w:style>
  <w:style w:type="paragraph" w:customStyle="1" w:styleId="13">
    <w:name w:val="Рецензия1"/>
    <w:hidden/>
    <w:uiPriority w:val="99"/>
    <w:semiHidden/>
    <w:rsid w:val="00573659"/>
    <w:pPr>
      <w:spacing w:after="0" w:line="240" w:lineRule="auto"/>
    </w:pPr>
    <w:rPr>
      <w:rFonts w:ascii="Times New Roman" w:eastAsia="SimSun" w:hAnsi="Times New Roman" w:cs="Times New Roman"/>
    </w:rPr>
  </w:style>
  <w:style w:type="paragraph" w:styleId="52">
    <w:name w:val="toc 5"/>
    <w:basedOn w:val="a3"/>
    <w:next w:val="a3"/>
    <w:autoRedefine/>
    <w:uiPriority w:val="39"/>
    <w:rsid w:val="00573659"/>
    <w:pPr>
      <w:spacing w:after="0" w:line="360" w:lineRule="auto"/>
      <w:ind w:left="840" w:firstLine="709"/>
    </w:pPr>
    <w:rPr>
      <w:rFonts w:asciiTheme="minorHAnsi" w:eastAsia="Times New Roman" w:hAnsiTheme="minorHAnsi"/>
      <w:sz w:val="20"/>
      <w:szCs w:val="20"/>
      <w:lang w:eastAsia="ru-RU"/>
    </w:rPr>
  </w:style>
  <w:style w:type="paragraph" w:styleId="61">
    <w:name w:val="toc 6"/>
    <w:basedOn w:val="a3"/>
    <w:next w:val="a3"/>
    <w:autoRedefine/>
    <w:uiPriority w:val="39"/>
    <w:rsid w:val="00573659"/>
    <w:pPr>
      <w:spacing w:after="0" w:line="360" w:lineRule="auto"/>
      <w:ind w:left="1120" w:firstLine="709"/>
    </w:pPr>
    <w:rPr>
      <w:rFonts w:asciiTheme="minorHAnsi" w:eastAsia="Times New Roman" w:hAnsiTheme="minorHAnsi"/>
      <w:sz w:val="20"/>
      <w:szCs w:val="20"/>
      <w:lang w:eastAsia="ru-RU"/>
    </w:rPr>
  </w:style>
  <w:style w:type="paragraph" w:styleId="71">
    <w:name w:val="toc 7"/>
    <w:basedOn w:val="a3"/>
    <w:next w:val="a3"/>
    <w:autoRedefine/>
    <w:uiPriority w:val="39"/>
    <w:rsid w:val="00573659"/>
    <w:pPr>
      <w:spacing w:after="0" w:line="360" w:lineRule="auto"/>
      <w:ind w:left="1400" w:firstLine="709"/>
    </w:pPr>
    <w:rPr>
      <w:rFonts w:asciiTheme="minorHAnsi" w:eastAsia="Times New Roman" w:hAnsiTheme="minorHAnsi"/>
      <w:sz w:val="20"/>
      <w:szCs w:val="20"/>
      <w:lang w:eastAsia="ru-RU"/>
    </w:rPr>
  </w:style>
  <w:style w:type="paragraph" w:styleId="81">
    <w:name w:val="toc 8"/>
    <w:basedOn w:val="a3"/>
    <w:next w:val="a3"/>
    <w:autoRedefine/>
    <w:uiPriority w:val="39"/>
    <w:rsid w:val="00573659"/>
    <w:pPr>
      <w:spacing w:after="0" w:line="360" w:lineRule="auto"/>
      <w:ind w:left="1680" w:firstLine="709"/>
    </w:pPr>
    <w:rPr>
      <w:rFonts w:asciiTheme="minorHAnsi" w:eastAsia="Times New Roman" w:hAnsiTheme="minorHAnsi"/>
      <w:sz w:val="20"/>
      <w:szCs w:val="20"/>
      <w:lang w:eastAsia="ru-RU"/>
    </w:rPr>
  </w:style>
  <w:style w:type="paragraph" w:styleId="91">
    <w:name w:val="toc 9"/>
    <w:basedOn w:val="a3"/>
    <w:next w:val="a3"/>
    <w:autoRedefine/>
    <w:uiPriority w:val="39"/>
    <w:rsid w:val="00573659"/>
    <w:pPr>
      <w:spacing w:after="0" w:line="360" w:lineRule="auto"/>
      <w:ind w:left="1960" w:firstLine="709"/>
    </w:pPr>
    <w:rPr>
      <w:rFonts w:asciiTheme="minorHAnsi" w:eastAsia="Times New Roman" w:hAnsiTheme="minorHAnsi"/>
      <w:sz w:val="20"/>
      <w:szCs w:val="20"/>
      <w:lang w:eastAsia="ru-RU"/>
    </w:rPr>
  </w:style>
  <w:style w:type="character" w:styleId="afffa">
    <w:name w:val="FollowedHyperlink"/>
    <w:basedOn w:val="a5"/>
    <w:uiPriority w:val="99"/>
    <w:rsid w:val="00573659"/>
    <w:rPr>
      <w:rFonts w:ascii="Times New Roman" w:hAnsi="Times New Roman" w:cs="Times New Roman"/>
      <w:color w:val="800080"/>
      <w:u w:val="single"/>
    </w:rPr>
  </w:style>
  <w:style w:type="paragraph" w:styleId="z-">
    <w:name w:val="HTML Bottom of Form"/>
    <w:basedOn w:val="a3"/>
    <w:next w:val="a3"/>
    <w:link w:val="z-0"/>
    <w:hidden/>
    <w:uiPriority w:val="99"/>
    <w:rsid w:val="00573659"/>
    <w:pPr>
      <w:pBdr>
        <w:top w:val="single" w:sz="6" w:space="1" w:color="auto"/>
      </w:pBdr>
      <w:spacing w:after="0" w:line="240" w:lineRule="auto"/>
      <w:ind w:firstLine="851"/>
      <w:jc w:val="center"/>
    </w:pPr>
    <w:rPr>
      <w:rFonts w:ascii="Arial" w:eastAsia="Times New Roman" w:hAnsi="Arial"/>
      <w:vanish/>
      <w:sz w:val="16"/>
      <w:szCs w:val="20"/>
      <w:lang w:eastAsia="ru-RU"/>
    </w:rPr>
  </w:style>
  <w:style w:type="character" w:customStyle="1" w:styleId="z-0">
    <w:name w:val="z-Конец формы Знак"/>
    <w:basedOn w:val="a5"/>
    <w:link w:val="z-"/>
    <w:uiPriority w:val="99"/>
    <w:rsid w:val="00573659"/>
    <w:rPr>
      <w:rFonts w:ascii="Arial" w:eastAsia="Times New Roman" w:hAnsi="Arial" w:cs="Times New Roman"/>
      <w:vanish/>
      <w:sz w:val="16"/>
      <w:szCs w:val="20"/>
      <w:lang w:eastAsia="ru-RU"/>
    </w:rPr>
  </w:style>
  <w:style w:type="paragraph" w:styleId="2">
    <w:name w:val="List Number 2"/>
    <w:basedOn w:val="a3"/>
    <w:uiPriority w:val="99"/>
    <w:rsid w:val="00AC7679"/>
    <w:pPr>
      <w:numPr>
        <w:numId w:val="7"/>
      </w:numPr>
      <w:tabs>
        <w:tab w:val="clear" w:pos="643"/>
        <w:tab w:val="num" w:pos="432"/>
        <w:tab w:val="num" w:pos="1209"/>
        <w:tab w:val="left" w:pos="1985"/>
      </w:tabs>
      <w:spacing w:after="0" w:line="240" w:lineRule="auto"/>
      <w:ind w:left="284" w:hanging="432"/>
      <w:jc w:val="both"/>
    </w:pPr>
    <w:rPr>
      <w:rFonts w:ascii="Times New Roman" w:eastAsia="Times New Roman" w:hAnsi="Times New Roman"/>
      <w:sz w:val="24"/>
      <w:szCs w:val="20"/>
      <w:lang w:eastAsia="ru-RU"/>
    </w:rPr>
  </w:style>
  <w:style w:type="paragraph" w:styleId="afffb">
    <w:name w:val="List Number"/>
    <w:aliases w:val="Нумерованный список Знак,Нумерованный список Знак2 Знак,Нумерованный список Знак Знак1 Знак,Нумерованный список Знак1 Знак Знак Знак,Нумерованный список Знак Знак Знак Знак Знак,Нумерованный список Знак1 Знак1 Знак"/>
    <w:basedOn w:val="a3"/>
    <w:link w:val="14"/>
    <w:uiPriority w:val="99"/>
    <w:rsid w:val="00AC7679"/>
    <w:pPr>
      <w:tabs>
        <w:tab w:val="left" w:pos="1418"/>
      </w:tabs>
      <w:spacing w:after="0" w:line="240" w:lineRule="auto"/>
      <w:ind w:left="284" w:hanging="360"/>
      <w:jc w:val="both"/>
    </w:pPr>
    <w:rPr>
      <w:rFonts w:ascii="Cambria" w:eastAsia="Times New Roman" w:hAnsi="Cambria"/>
      <w:sz w:val="24"/>
      <w:szCs w:val="20"/>
      <w:lang w:eastAsia="ru-RU"/>
    </w:rPr>
  </w:style>
  <w:style w:type="paragraph" w:styleId="3">
    <w:name w:val="List Number 3"/>
    <w:basedOn w:val="a3"/>
    <w:uiPriority w:val="99"/>
    <w:rsid w:val="00AC7679"/>
    <w:pPr>
      <w:numPr>
        <w:numId w:val="5"/>
      </w:numPr>
      <w:tabs>
        <w:tab w:val="clear" w:pos="926"/>
        <w:tab w:val="num" w:pos="720"/>
        <w:tab w:val="num" w:pos="850"/>
        <w:tab w:val="num" w:pos="1571"/>
        <w:tab w:val="left" w:pos="2552"/>
      </w:tabs>
      <w:spacing w:after="0" w:line="240" w:lineRule="auto"/>
      <w:ind w:left="425" w:firstLine="425"/>
      <w:jc w:val="both"/>
    </w:pPr>
    <w:rPr>
      <w:rFonts w:ascii="Times New Roman" w:eastAsia="Times New Roman" w:hAnsi="Times New Roman"/>
      <w:sz w:val="24"/>
      <w:szCs w:val="20"/>
      <w:lang w:eastAsia="ru-RU"/>
    </w:rPr>
  </w:style>
  <w:style w:type="paragraph" w:styleId="2b">
    <w:name w:val="List Continue 2"/>
    <w:basedOn w:val="a3"/>
    <w:uiPriority w:val="99"/>
    <w:rsid w:val="0035732A"/>
    <w:pPr>
      <w:spacing w:after="0" w:line="240" w:lineRule="auto"/>
      <w:ind w:left="1134" w:firstLine="851"/>
      <w:jc w:val="both"/>
    </w:pPr>
    <w:rPr>
      <w:rFonts w:ascii="Times New Roman" w:eastAsia="Times New Roman" w:hAnsi="Times New Roman"/>
      <w:sz w:val="24"/>
      <w:szCs w:val="20"/>
      <w:lang w:eastAsia="ru-RU"/>
    </w:rPr>
  </w:style>
  <w:style w:type="paragraph" w:styleId="z-1">
    <w:name w:val="HTML Top of Form"/>
    <w:basedOn w:val="a3"/>
    <w:next w:val="a3"/>
    <w:link w:val="z-2"/>
    <w:hidden/>
    <w:uiPriority w:val="99"/>
    <w:rsid w:val="00573659"/>
    <w:pPr>
      <w:pBdr>
        <w:bottom w:val="single" w:sz="6" w:space="1" w:color="auto"/>
      </w:pBdr>
      <w:spacing w:after="0" w:line="240" w:lineRule="auto"/>
      <w:ind w:firstLine="851"/>
      <w:jc w:val="center"/>
    </w:pPr>
    <w:rPr>
      <w:rFonts w:ascii="Arial" w:eastAsia="Times New Roman" w:hAnsi="Arial"/>
      <w:vanish/>
      <w:sz w:val="16"/>
      <w:szCs w:val="20"/>
      <w:lang w:eastAsia="ru-RU"/>
    </w:rPr>
  </w:style>
  <w:style w:type="character" w:customStyle="1" w:styleId="z-2">
    <w:name w:val="z-Начало формы Знак"/>
    <w:basedOn w:val="a5"/>
    <w:link w:val="z-1"/>
    <w:uiPriority w:val="99"/>
    <w:rsid w:val="00573659"/>
    <w:rPr>
      <w:rFonts w:ascii="Arial" w:eastAsia="Times New Roman" w:hAnsi="Arial" w:cs="Times New Roman"/>
      <w:vanish/>
      <w:sz w:val="16"/>
      <w:szCs w:val="20"/>
      <w:lang w:eastAsia="ru-RU"/>
    </w:rPr>
  </w:style>
  <w:style w:type="paragraph" w:styleId="43">
    <w:name w:val="List Number 4"/>
    <w:basedOn w:val="a3"/>
    <w:uiPriority w:val="99"/>
    <w:rsid w:val="00AC7679"/>
    <w:pPr>
      <w:tabs>
        <w:tab w:val="left" w:pos="3119"/>
        <w:tab w:val="num" w:pos="3649"/>
      </w:tabs>
      <w:spacing w:after="0" w:line="240" w:lineRule="auto"/>
      <w:ind w:left="1428" w:hanging="360"/>
      <w:jc w:val="both"/>
    </w:pPr>
    <w:rPr>
      <w:rFonts w:ascii="Times New Roman" w:eastAsia="Times New Roman" w:hAnsi="Times New Roman"/>
      <w:sz w:val="24"/>
      <w:szCs w:val="20"/>
      <w:lang w:eastAsia="ru-RU"/>
    </w:rPr>
  </w:style>
  <w:style w:type="paragraph" w:styleId="3a">
    <w:name w:val="List Continue 3"/>
    <w:basedOn w:val="a3"/>
    <w:uiPriority w:val="99"/>
    <w:rsid w:val="0035732A"/>
    <w:pPr>
      <w:spacing w:after="0" w:line="240" w:lineRule="auto"/>
      <w:ind w:left="1701" w:firstLine="851"/>
      <w:jc w:val="both"/>
    </w:pPr>
    <w:rPr>
      <w:rFonts w:ascii="Times New Roman" w:eastAsia="Times New Roman" w:hAnsi="Times New Roman"/>
      <w:sz w:val="24"/>
      <w:szCs w:val="20"/>
      <w:lang w:eastAsia="ru-RU"/>
    </w:rPr>
  </w:style>
  <w:style w:type="paragraph" w:styleId="44">
    <w:name w:val="List Continue 4"/>
    <w:basedOn w:val="a3"/>
    <w:uiPriority w:val="99"/>
    <w:rsid w:val="0035732A"/>
    <w:pPr>
      <w:spacing w:after="0" w:line="240" w:lineRule="auto"/>
      <w:ind w:left="2268" w:firstLine="851"/>
      <w:jc w:val="both"/>
    </w:pPr>
    <w:rPr>
      <w:rFonts w:ascii="Times New Roman" w:eastAsia="Times New Roman" w:hAnsi="Times New Roman"/>
      <w:sz w:val="24"/>
      <w:szCs w:val="20"/>
      <w:lang w:eastAsia="ru-RU"/>
    </w:rPr>
  </w:style>
  <w:style w:type="paragraph" w:styleId="53">
    <w:name w:val="List Continue 5"/>
    <w:basedOn w:val="a3"/>
    <w:uiPriority w:val="99"/>
    <w:rsid w:val="0035732A"/>
    <w:pPr>
      <w:spacing w:after="0" w:line="240" w:lineRule="auto"/>
      <w:ind w:left="2835" w:firstLine="851"/>
      <w:jc w:val="both"/>
    </w:pPr>
    <w:rPr>
      <w:rFonts w:ascii="Times New Roman" w:eastAsia="Times New Roman" w:hAnsi="Times New Roman"/>
      <w:sz w:val="24"/>
      <w:szCs w:val="20"/>
      <w:lang w:eastAsia="ru-RU"/>
    </w:rPr>
  </w:style>
  <w:style w:type="paragraph" w:styleId="54">
    <w:name w:val="List Number 5"/>
    <w:basedOn w:val="a3"/>
    <w:uiPriority w:val="99"/>
    <w:rsid w:val="00AC7679"/>
    <w:pPr>
      <w:tabs>
        <w:tab w:val="num" w:pos="2581"/>
        <w:tab w:val="left" w:pos="3686"/>
      </w:tabs>
      <w:spacing w:after="0" w:line="240" w:lineRule="auto"/>
      <w:ind w:left="720" w:hanging="454"/>
      <w:jc w:val="both"/>
    </w:pPr>
    <w:rPr>
      <w:rFonts w:ascii="Times New Roman" w:eastAsia="Times New Roman" w:hAnsi="Times New Roman"/>
      <w:sz w:val="24"/>
      <w:szCs w:val="20"/>
      <w:lang w:eastAsia="ru-RU"/>
    </w:rPr>
  </w:style>
  <w:style w:type="paragraph" w:styleId="afffc">
    <w:name w:val="List Continue"/>
    <w:basedOn w:val="a3"/>
    <w:link w:val="afffd"/>
    <w:uiPriority w:val="99"/>
    <w:rsid w:val="0035732A"/>
    <w:pPr>
      <w:spacing w:after="0" w:line="240" w:lineRule="auto"/>
      <w:ind w:left="567" w:firstLine="851"/>
      <w:jc w:val="both"/>
    </w:pPr>
    <w:rPr>
      <w:rFonts w:ascii="Times New Roman" w:eastAsia="Times New Roman" w:hAnsi="Times New Roman"/>
      <w:sz w:val="24"/>
      <w:szCs w:val="20"/>
      <w:lang w:eastAsia="ru-RU"/>
    </w:rPr>
  </w:style>
  <w:style w:type="paragraph" w:styleId="4">
    <w:name w:val="List Bullet 4"/>
    <w:basedOn w:val="a3"/>
    <w:uiPriority w:val="99"/>
    <w:rsid w:val="00AC7679"/>
    <w:pPr>
      <w:numPr>
        <w:numId w:val="4"/>
      </w:numPr>
      <w:tabs>
        <w:tab w:val="clear" w:pos="643"/>
        <w:tab w:val="num" w:pos="1492"/>
        <w:tab w:val="num" w:pos="2364"/>
        <w:tab w:val="left" w:pos="3119"/>
      </w:tabs>
      <w:spacing w:after="0" w:line="240" w:lineRule="auto"/>
      <w:ind w:left="284" w:hanging="432"/>
      <w:jc w:val="both"/>
    </w:pPr>
    <w:rPr>
      <w:rFonts w:ascii="Times New Roman" w:eastAsia="Times New Roman" w:hAnsi="Times New Roman"/>
      <w:sz w:val="24"/>
      <w:szCs w:val="20"/>
      <w:lang w:eastAsia="ru-RU"/>
    </w:rPr>
  </w:style>
  <w:style w:type="paragraph" w:styleId="2c">
    <w:name w:val="List 2"/>
    <w:basedOn w:val="a3"/>
    <w:uiPriority w:val="99"/>
    <w:rsid w:val="0001250C"/>
    <w:pPr>
      <w:spacing w:after="0" w:line="240" w:lineRule="auto"/>
      <w:ind w:left="1134" w:firstLine="454"/>
      <w:jc w:val="both"/>
    </w:pPr>
    <w:rPr>
      <w:rFonts w:ascii="Times New Roman" w:eastAsia="Times New Roman" w:hAnsi="Times New Roman"/>
      <w:sz w:val="24"/>
      <w:szCs w:val="20"/>
      <w:lang w:eastAsia="ru-RU"/>
    </w:rPr>
  </w:style>
  <w:style w:type="paragraph" w:styleId="3b">
    <w:name w:val="List 3"/>
    <w:basedOn w:val="a3"/>
    <w:uiPriority w:val="99"/>
    <w:rsid w:val="0001250C"/>
    <w:pPr>
      <w:spacing w:after="0" w:line="240" w:lineRule="auto"/>
      <w:ind w:left="1701" w:firstLine="454"/>
      <w:jc w:val="both"/>
    </w:pPr>
    <w:rPr>
      <w:rFonts w:ascii="Times New Roman" w:eastAsia="Times New Roman" w:hAnsi="Times New Roman"/>
      <w:sz w:val="24"/>
      <w:szCs w:val="20"/>
      <w:lang w:eastAsia="ru-RU"/>
    </w:rPr>
  </w:style>
  <w:style w:type="paragraph" w:styleId="45">
    <w:name w:val="List 4"/>
    <w:basedOn w:val="a3"/>
    <w:uiPriority w:val="99"/>
    <w:rsid w:val="0001250C"/>
    <w:pPr>
      <w:spacing w:after="0" w:line="240" w:lineRule="auto"/>
      <w:ind w:left="2268" w:firstLine="454"/>
      <w:jc w:val="both"/>
    </w:pPr>
    <w:rPr>
      <w:rFonts w:ascii="Times New Roman" w:eastAsia="Times New Roman" w:hAnsi="Times New Roman"/>
      <w:sz w:val="24"/>
      <w:szCs w:val="20"/>
      <w:lang w:eastAsia="ru-RU"/>
    </w:rPr>
  </w:style>
  <w:style w:type="paragraph" w:styleId="55">
    <w:name w:val="List 5"/>
    <w:basedOn w:val="a3"/>
    <w:uiPriority w:val="99"/>
    <w:rsid w:val="0001250C"/>
    <w:pPr>
      <w:spacing w:after="0" w:line="240" w:lineRule="auto"/>
      <w:ind w:left="2835" w:firstLine="454"/>
      <w:jc w:val="both"/>
    </w:pPr>
    <w:rPr>
      <w:rFonts w:ascii="Times New Roman" w:eastAsia="Times New Roman" w:hAnsi="Times New Roman"/>
      <w:sz w:val="24"/>
      <w:szCs w:val="20"/>
      <w:lang w:eastAsia="ru-RU"/>
    </w:rPr>
  </w:style>
  <w:style w:type="paragraph" w:styleId="5">
    <w:name w:val="List Bullet 5"/>
    <w:basedOn w:val="a3"/>
    <w:uiPriority w:val="99"/>
    <w:rsid w:val="00AC7679"/>
    <w:pPr>
      <w:numPr>
        <w:numId w:val="6"/>
      </w:numPr>
      <w:tabs>
        <w:tab w:val="clear" w:pos="1209"/>
        <w:tab w:val="num" w:pos="567"/>
        <w:tab w:val="num" w:pos="720"/>
        <w:tab w:val="num" w:pos="2135"/>
        <w:tab w:val="left" w:pos="3686"/>
      </w:tabs>
      <w:spacing w:after="0" w:line="240" w:lineRule="auto"/>
      <w:ind w:left="284" w:hanging="720"/>
      <w:jc w:val="both"/>
    </w:pPr>
    <w:rPr>
      <w:rFonts w:ascii="Times New Roman" w:eastAsia="Times New Roman" w:hAnsi="Times New Roman"/>
      <w:sz w:val="24"/>
      <w:szCs w:val="20"/>
      <w:lang w:eastAsia="ru-RU"/>
    </w:rPr>
  </w:style>
  <w:style w:type="paragraph" w:styleId="afffe">
    <w:name w:val="Message Header"/>
    <w:basedOn w:val="a3"/>
    <w:next w:val="a3"/>
    <w:link w:val="affff"/>
    <w:uiPriority w:val="99"/>
    <w:rsid w:val="00573659"/>
    <w:pPr>
      <w:keepNext/>
      <w:pBdr>
        <w:top w:val="single" w:sz="6" w:space="1" w:color="auto"/>
        <w:left w:val="single" w:sz="6" w:space="1" w:color="auto"/>
        <w:bottom w:val="single" w:sz="6" w:space="1" w:color="auto"/>
        <w:right w:val="single" w:sz="6" w:space="1" w:color="auto"/>
      </w:pBdr>
      <w:shd w:val="pct20" w:color="auto" w:fill="auto"/>
      <w:spacing w:before="240" w:after="0" w:line="240" w:lineRule="auto"/>
      <w:ind w:firstLine="851"/>
      <w:jc w:val="both"/>
    </w:pPr>
    <w:rPr>
      <w:rFonts w:ascii="Arial" w:eastAsia="Times New Roman" w:hAnsi="Arial"/>
      <w:b/>
      <w:sz w:val="24"/>
      <w:szCs w:val="20"/>
      <w:lang w:eastAsia="ru-RU"/>
    </w:rPr>
  </w:style>
  <w:style w:type="character" w:customStyle="1" w:styleId="affff">
    <w:name w:val="Шапка Знак"/>
    <w:basedOn w:val="a5"/>
    <w:link w:val="afffe"/>
    <w:uiPriority w:val="99"/>
    <w:rsid w:val="00573659"/>
    <w:rPr>
      <w:rFonts w:ascii="Arial" w:eastAsia="Times New Roman" w:hAnsi="Arial" w:cs="Times New Roman"/>
      <w:b/>
      <w:sz w:val="24"/>
      <w:szCs w:val="20"/>
      <w:shd w:val="pct20" w:color="auto" w:fill="auto"/>
      <w:lang w:eastAsia="ru-RU"/>
    </w:rPr>
  </w:style>
  <w:style w:type="character" w:styleId="HTML">
    <w:name w:val="HTML Acronym"/>
    <w:basedOn w:val="a5"/>
    <w:uiPriority w:val="99"/>
    <w:rsid w:val="00573659"/>
    <w:rPr>
      <w:rFonts w:cs="Times New Roman"/>
    </w:rPr>
  </w:style>
  <w:style w:type="paragraph" w:styleId="affff0">
    <w:name w:val="Normal Indent"/>
    <w:aliases w:val="Знак Знак Знак Знак Знак Знак Знак Знак Знак Знак Знак Знак Знак Знак Знак Знак"/>
    <w:basedOn w:val="a3"/>
    <w:uiPriority w:val="99"/>
    <w:rsid w:val="00573659"/>
    <w:pPr>
      <w:spacing w:after="0" w:line="240" w:lineRule="auto"/>
      <w:ind w:left="567" w:firstLine="851"/>
      <w:jc w:val="both"/>
    </w:pPr>
    <w:rPr>
      <w:rFonts w:ascii="Times New Roman" w:eastAsia="Times New Roman" w:hAnsi="Times New Roman"/>
      <w:sz w:val="24"/>
      <w:szCs w:val="24"/>
      <w:lang w:eastAsia="ru-RU"/>
    </w:rPr>
  </w:style>
  <w:style w:type="paragraph" w:styleId="15">
    <w:name w:val="index 1"/>
    <w:basedOn w:val="a3"/>
    <w:next w:val="a3"/>
    <w:autoRedefine/>
    <w:uiPriority w:val="99"/>
    <w:semiHidden/>
    <w:rsid w:val="00A62302"/>
    <w:pPr>
      <w:spacing w:after="0" w:line="240" w:lineRule="auto"/>
      <w:ind w:left="221" w:hanging="221"/>
    </w:pPr>
    <w:rPr>
      <w:rFonts w:ascii="Times New Roman" w:eastAsia="Times New Roman" w:hAnsi="Times New Roman"/>
      <w:sz w:val="24"/>
      <w:szCs w:val="21"/>
      <w:lang w:eastAsia="ru-RU"/>
    </w:rPr>
  </w:style>
  <w:style w:type="paragraph" w:styleId="affff1">
    <w:name w:val="index heading"/>
    <w:basedOn w:val="a3"/>
    <w:next w:val="a3"/>
    <w:uiPriority w:val="99"/>
    <w:semiHidden/>
    <w:rsid w:val="00AC7679"/>
    <w:pPr>
      <w:keepNext/>
      <w:suppressAutoHyphens/>
      <w:spacing w:before="240" w:after="0" w:line="240" w:lineRule="auto"/>
      <w:jc w:val="center"/>
    </w:pPr>
    <w:rPr>
      <w:rFonts w:ascii="Arial" w:eastAsia="Times New Roman" w:hAnsi="Arial"/>
      <w:b/>
      <w:bCs/>
      <w:sz w:val="28"/>
      <w:szCs w:val="31"/>
      <w:lang w:eastAsia="ru-RU"/>
    </w:rPr>
  </w:style>
  <w:style w:type="paragraph" w:styleId="2d">
    <w:name w:val="index 2"/>
    <w:basedOn w:val="a3"/>
    <w:next w:val="a3"/>
    <w:autoRedefine/>
    <w:uiPriority w:val="99"/>
    <w:semiHidden/>
    <w:rsid w:val="00A62302"/>
    <w:pPr>
      <w:spacing w:after="0" w:line="240" w:lineRule="auto"/>
      <w:ind w:left="442" w:hanging="221"/>
    </w:pPr>
    <w:rPr>
      <w:rFonts w:ascii="Times New Roman" w:eastAsia="Times New Roman" w:hAnsi="Times New Roman"/>
      <w:sz w:val="24"/>
      <w:szCs w:val="24"/>
      <w:lang w:eastAsia="ru-RU"/>
    </w:rPr>
  </w:style>
  <w:style w:type="paragraph" w:styleId="3c">
    <w:name w:val="index 3"/>
    <w:basedOn w:val="a3"/>
    <w:next w:val="a3"/>
    <w:autoRedefine/>
    <w:uiPriority w:val="99"/>
    <w:semiHidden/>
    <w:rsid w:val="00A62302"/>
    <w:pPr>
      <w:spacing w:after="0" w:line="240" w:lineRule="auto"/>
      <w:ind w:left="663" w:hanging="221"/>
    </w:pPr>
    <w:rPr>
      <w:rFonts w:ascii="Times New Roman" w:eastAsia="Times New Roman" w:hAnsi="Times New Roman"/>
      <w:sz w:val="24"/>
      <w:szCs w:val="24"/>
      <w:lang w:eastAsia="ru-RU"/>
    </w:rPr>
  </w:style>
  <w:style w:type="paragraph" w:styleId="46">
    <w:name w:val="index 4"/>
    <w:basedOn w:val="a3"/>
    <w:next w:val="a3"/>
    <w:autoRedefine/>
    <w:uiPriority w:val="99"/>
    <w:semiHidden/>
    <w:rsid w:val="00A62302"/>
    <w:pPr>
      <w:spacing w:after="0" w:line="240" w:lineRule="auto"/>
      <w:ind w:left="879" w:hanging="221"/>
    </w:pPr>
    <w:rPr>
      <w:rFonts w:ascii="Times New Roman" w:eastAsia="Times New Roman" w:hAnsi="Times New Roman"/>
      <w:sz w:val="24"/>
      <w:szCs w:val="24"/>
      <w:lang w:eastAsia="ru-RU"/>
    </w:rPr>
  </w:style>
  <w:style w:type="paragraph" w:styleId="56">
    <w:name w:val="index 5"/>
    <w:basedOn w:val="a3"/>
    <w:next w:val="a3"/>
    <w:autoRedefine/>
    <w:uiPriority w:val="99"/>
    <w:semiHidden/>
    <w:rsid w:val="00A62302"/>
    <w:pPr>
      <w:spacing w:after="0" w:line="240" w:lineRule="auto"/>
      <w:ind w:left="1100" w:hanging="221"/>
    </w:pPr>
    <w:rPr>
      <w:rFonts w:ascii="Times New Roman" w:eastAsia="Times New Roman" w:hAnsi="Times New Roman"/>
      <w:sz w:val="24"/>
      <w:szCs w:val="24"/>
      <w:lang w:eastAsia="ru-RU"/>
    </w:rPr>
  </w:style>
  <w:style w:type="paragraph" w:styleId="62">
    <w:name w:val="index 6"/>
    <w:basedOn w:val="a3"/>
    <w:next w:val="a3"/>
    <w:autoRedefine/>
    <w:uiPriority w:val="99"/>
    <w:semiHidden/>
    <w:rsid w:val="00A62302"/>
    <w:pPr>
      <w:spacing w:after="0" w:line="240" w:lineRule="auto"/>
      <w:ind w:left="1321" w:hanging="221"/>
    </w:pPr>
    <w:rPr>
      <w:rFonts w:ascii="Times New Roman" w:eastAsia="Times New Roman" w:hAnsi="Times New Roman"/>
      <w:sz w:val="24"/>
      <w:szCs w:val="24"/>
      <w:lang w:eastAsia="ru-RU"/>
    </w:rPr>
  </w:style>
  <w:style w:type="paragraph" w:styleId="72">
    <w:name w:val="index 7"/>
    <w:basedOn w:val="a3"/>
    <w:next w:val="a3"/>
    <w:autoRedefine/>
    <w:uiPriority w:val="99"/>
    <w:semiHidden/>
    <w:rsid w:val="00A62302"/>
    <w:pPr>
      <w:spacing w:after="0" w:line="240" w:lineRule="auto"/>
      <w:ind w:left="1542" w:hanging="221"/>
      <w:jc w:val="both"/>
    </w:pPr>
    <w:rPr>
      <w:rFonts w:ascii="Times New Roman" w:eastAsia="Times New Roman" w:hAnsi="Times New Roman"/>
      <w:sz w:val="24"/>
      <w:szCs w:val="24"/>
      <w:lang w:eastAsia="ru-RU"/>
    </w:rPr>
  </w:style>
  <w:style w:type="paragraph" w:styleId="82">
    <w:name w:val="index 8"/>
    <w:basedOn w:val="a3"/>
    <w:next w:val="a3"/>
    <w:autoRedefine/>
    <w:uiPriority w:val="99"/>
    <w:semiHidden/>
    <w:rsid w:val="00A62302"/>
    <w:pPr>
      <w:spacing w:after="0" w:line="240" w:lineRule="auto"/>
      <w:ind w:left="1763" w:hanging="221"/>
    </w:pPr>
    <w:rPr>
      <w:rFonts w:ascii="Times New Roman" w:eastAsia="Times New Roman" w:hAnsi="Times New Roman"/>
      <w:sz w:val="24"/>
      <w:szCs w:val="24"/>
      <w:lang w:eastAsia="ru-RU"/>
    </w:rPr>
  </w:style>
  <w:style w:type="paragraph" w:styleId="92">
    <w:name w:val="index 9"/>
    <w:basedOn w:val="a3"/>
    <w:next w:val="a3"/>
    <w:autoRedefine/>
    <w:uiPriority w:val="99"/>
    <w:semiHidden/>
    <w:rsid w:val="00A62302"/>
    <w:pPr>
      <w:spacing w:after="0" w:line="240" w:lineRule="auto"/>
      <w:ind w:left="1979" w:hanging="221"/>
    </w:pPr>
    <w:rPr>
      <w:rFonts w:ascii="Times New Roman" w:eastAsia="Times New Roman" w:hAnsi="Times New Roman"/>
      <w:sz w:val="24"/>
      <w:szCs w:val="24"/>
      <w:lang w:eastAsia="ru-RU"/>
    </w:rPr>
  </w:style>
  <w:style w:type="character" w:customStyle="1" w:styleId="2a">
    <w:name w:val="Маркированный список 2 Знак"/>
    <w:aliases w:val="Square Bullet Знак"/>
    <w:link w:val="20"/>
    <w:uiPriority w:val="99"/>
    <w:locked/>
    <w:rsid w:val="00573659"/>
    <w:rPr>
      <w:rFonts w:ascii="Cambria" w:eastAsia="Times New Roman" w:hAnsi="Cambria" w:cs="Times New Roman"/>
      <w:color w:val="EE0000"/>
      <w:sz w:val="28"/>
      <w:szCs w:val="20"/>
      <w:lang w:eastAsia="ru-RU"/>
    </w:rPr>
  </w:style>
  <w:style w:type="paragraph" w:customStyle="1" w:styleId="120">
    <w:name w:val="Рецензия12"/>
    <w:hidden/>
    <w:uiPriority w:val="99"/>
    <w:semiHidden/>
    <w:rsid w:val="00573659"/>
    <w:pPr>
      <w:spacing w:after="0" w:line="240" w:lineRule="auto"/>
    </w:pPr>
    <w:rPr>
      <w:rFonts w:ascii="Times New Roman" w:eastAsia="SimSun" w:hAnsi="Times New Roman" w:cs="Times New Roman"/>
    </w:rPr>
  </w:style>
  <w:style w:type="character" w:customStyle="1" w:styleId="14">
    <w:name w:val="Нумерованный список Знак1"/>
    <w:aliases w:val="Нумерованный список Знак Знак,Нумерованный список Знак2 Знак Знак,Нумерованный список Знак Знак1 Знак Знак,Нумерованный список Знак1 Знак Знак Знак Знак,Нумерованный список Знак Знак Знак Знак Знак Знак"/>
    <w:link w:val="afffb"/>
    <w:uiPriority w:val="99"/>
    <w:locked/>
    <w:rsid w:val="00573659"/>
    <w:rPr>
      <w:rFonts w:ascii="Cambria" w:eastAsia="Times New Roman" w:hAnsi="Cambria" w:cs="Times New Roman"/>
      <w:sz w:val="24"/>
      <w:szCs w:val="20"/>
      <w:lang w:eastAsia="ru-RU"/>
    </w:rPr>
  </w:style>
  <w:style w:type="paragraph" w:styleId="HTML0">
    <w:name w:val="HTML Preformatted"/>
    <w:basedOn w:val="a3"/>
    <w:link w:val="HTML1"/>
    <w:uiPriority w:val="99"/>
    <w:rsid w:val="00573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en-US"/>
    </w:rPr>
  </w:style>
  <w:style w:type="character" w:customStyle="1" w:styleId="HTML1">
    <w:name w:val="Стандартный HTML Знак"/>
    <w:basedOn w:val="a5"/>
    <w:link w:val="HTML0"/>
    <w:uiPriority w:val="99"/>
    <w:rsid w:val="00573659"/>
    <w:rPr>
      <w:rFonts w:ascii="Courier New" w:eastAsia="Times New Roman" w:hAnsi="Courier New" w:cs="Times New Roman"/>
      <w:sz w:val="20"/>
      <w:szCs w:val="20"/>
      <w:lang w:val="en-US"/>
    </w:rPr>
  </w:style>
  <w:style w:type="paragraph" w:styleId="affff2">
    <w:name w:val="Plain Text"/>
    <w:basedOn w:val="a3"/>
    <w:link w:val="affff3"/>
    <w:uiPriority w:val="99"/>
    <w:rsid w:val="00573659"/>
    <w:pPr>
      <w:spacing w:after="0" w:line="240" w:lineRule="auto"/>
    </w:pPr>
    <w:rPr>
      <w:rFonts w:ascii="Courier New" w:eastAsia="Times New Roman" w:hAnsi="Courier New"/>
      <w:sz w:val="20"/>
      <w:szCs w:val="20"/>
      <w:lang w:eastAsia="ru-RU"/>
    </w:rPr>
  </w:style>
  <w:style w:type="character" w:customStyle="1" w:styleId="affff3">
    <w:name w:val="Текст Знак"/>
    <w:basedOn w:val="a5"/>
    <w:link w:val="affff2"/>
    <w:uiPriority w:val="99"/>
    <w:rsid w:val="00573659"/>
    <w:rPr>
      <w:rFonts w:ascii="Courier New" w:eastAsia="Times New Roman" w:hAnsi="Courier New" w:cs="Times New Roman"/>
      <w:sz w:val="20"/>
      <w:szCs w:val="20"/>
      <w:lang w:eastAsia="ru-RU"/>
    </w:rPr>
  </w:style>
  <w:style w:type="paragraph" w:styleId="affff4">
    <w:name w:val="Date"/>
    <w:basedOn w:val="a3"/>
    <w:next w:val="afa"/>
    <w:link w:val="affff5"/>
    <w:uiPriority w:val="99"/>
    <w:rsid w:val="00573659"/>
    <w:pPr>
      <w:spacing w:before="120" w:after="120" w:line="360" w:lineRule="auto"/>
      <w:ind w:firstLine="851"/>
      <w:jc w:val="both"/>
    </w:pPr>
    <w:rPr>
      <w:rFonts w:ascii="Times New Roman" w:eastAsia="Times New Roman" w:hAnsi="Times New Roman"/>
      <w:sz w:val="20"/>
      <w:szCs w:val="20"/>
    </w:rPr>
  </w:style>
  <w:style w:type="character" w:customStyle="1" w:styleId="affff5">
    <w:name w:val="Дата Знак"/>
    <w:basedOn w:val="a5"/>
    <w:link w:val="affff4"/>
    <w:uiPriority w:val="99"/>
    <w:rsid w:val="00573659"/>
    <w:rPr>
      <w:rFonts w:ascii="Times New Roman" w:eastAsia="Times New Roman" w:hAnsi="Times New Roman" w:cs="Times New Roman"/>
      <w:sz w:val="20"/>
      <w:szCs w:val="20"/>
    </w:rPr>
  </w:style>
  <w:style w:type="paragraph" w:styleId="affff6">
    <w:name w:val="Note Heading"/>
    <w:basedOn w:val="a3"/>
    <w:next w:val="afff1"/>
    <w:link w:val="affff7"/>
    <w:uiPriority w:val="99"/>
    <w:rsid w:val="00573659"/>
    <w:pPr>
      <w:spacing w:before="120" w:after="120" w:line="360" w:lineRule="auto"/>
      <w:ind w:firstLine="851"/>
      <w:jc w:val="both"/>
    </w:pPr>
    <w:rPr>
      <w:rFonts w:ascii="Times New Roman" w:eastAsia="Times New Roman" w:hAnsi="Times New Roman"/>
      <w:sz w:val="20"/>
      <w:szCs w:val="20"/>
    </w:rPr>
  </w:style>
  <w:style w:type="character" w:customStyle="1" w:styleId="affff7">
    <w:name w:val="Заголовок записки Знак"/>
    <w:basedOn w:val="a5"/>
    <w:link w:val="affff6"/>
    <w:uiPriority w:val="99"/>
    <w:rsid w:val="00573659"/>
    <w:rPr>
      <w:rFonts w:ascii="Times New Roman" w:eastAsia="Times New Roman" w:hAnsi="Times New Roman" w:cs="Times New Roman"/>
      <w:sz w:val="20"/>
      <w:szCs w:val="20"/>
    </w:rPr>
  </w:style>
  <w:style w:type="paragraph" w:styleId="affff8">
    <w:name w:val="toa heading"/>
    <w:basedOn w:val="a3"/>
    <w:next w:val="a3"/>
    <w:uiPriority w:val="99"/>
    <w:semiHidden/>
    <w:rsid w:val="00573659"/>
    <w:pPr>
      <w:keepNext/>
      <w:keepLines/>
      <w:pageBreakBefore/>
      <w:suppressAutoHyphens/>
      <w:spacing w:before="240" w:after="240" w:line="360" w:lineRule="auto"/>
      <w:ind w:firstLine="851"/>
      <w:jc w:val="both"/>
    </w:pPr>
    <w:rPr>
      <w:rFonts w:ascii="Times New Roman" w:eastAsia="Times New Roman" w:hAnsi="Times New Roman"/>
      <w:b/>
      <w:sz w:val="32"/>
      <w:szCs w:val="20"/>
    </w:rPr>
  </w:style>
  <w:style w:type="paragraph" w:styleId="affff9">
    <w:name w:val="Body Text First Indent"/>
    <w:basedOn w:val="afa"/>
    <w:link w:val="affffa"/>
    <w:uiPriority w:val="99"/>
    <w:rsid w:val="00573659"/>
    <w:pPr>
      <w:spacing w:before="120" w:after="0" w:line="360" w:lineRule="auto"/>
      <w:ind w:firstLine="851"/>
      <w:jc w:val="both"/>
    </w:pPr>
    <w:rPr>
      <w:rFonts w:ascii="Times New Roman" w:eastAsia="Times New Roman" w:hAnsi="Times New Roman"/>
      <w:sz w:val="20"/>
      <w:szCs w:val="20"/>
      <w:lang w:val="ru-RU"/>
    </w:rPr>
  </w:style>
  <w:style w:type="character" w:customStyle="1" w:styleId="affffa">
    <w:name w:val="Красная строка Знак"/>
    <w:basedOn w:val="a5"/>
    <w:link w:val="affff9"/>
    <w:uiPriority w:val="99"/>
    <w:rsid w:val="000F4289"/>
    <w:rPr>
      <w:rFonts w:ascii="Times New Roman" w:eastAsia="Times New Roman" w:hAnsi="Times New Roman" w:cs="Times New Roman"/>
      <w:sz w:val="20"/>
      <w:szCs w:val="20"/>
    </w:rPr>
  </w:style>
  <w:style w:type="paragraph" w:styleId="2e">
    <w:name w:val="Body Text First Indent 2"/>
    <w:basedOn w:val="aff7"/>
    <w:link w:val="2f"/>
    <w:uiPriority w:val="99"/>
    <w:rsid w:val="00573659"/>
    <w:pPr>
      <w:spacing w:after="0" w:line="360" w:lineRule="auto"/>
      <w:ind w:left="0" w:firstLine="851"/>
    </w:pPr>
    <w:rPr>
      <w:rFonts w:eastAsia="Times New Roman"/>
      <w:sz w:val="20"/>
      <w:szCs w:val="20"/>
    </w:rPr>
  </w:style>
  <w:style w:type="character" w:customStyle="1" w:styleId="2f">
    <w:name w:val="Красная строка 2 Знак"/>
    <w:basedOn w:val="aff8"/>
    <w:link w:val="2e"/>
    <w:uiPriority w:val="99"/>
    <w:rsid w:val="00573659"/>
    <w:rPr>
      <w:rFonts w:ascii="Times New Roman" w:eastAsia="Times New Roman" w:hAnsi="Times New Roman" w:cs="Times New Roman"/>
      <w:sz w:val="20"/>
      <w:szCs w:val="20"/>
    </w:rPr>
  </w:style>
  <w:style w:type="paragraph" w:styleId="2f0">
    <w:name w:val="envelope return"/>
    <w:basedOn w:val="a3"/>
    <w:uiPriority w:val="99"/>
    <w:rsid w:val="00573659"/>
    <w:pPr>
      <w:spacing w:before="120" w:after="120" w:line="360" w:lineRule="auto"/>
      <w:ind w:firstLine="851"/>
      <w:jc w:val="both"/>
    </w:pPr>
    <w:rPr>
      <w:rFonts w:ascii="Arial" w:eastAsia="Times New Roman" w:hAnsi="Arial"/>
      <w:sz w:val="20"/>
      <w:szCs w:val="20"/>
    </w:rPr>
  </w:style>
  <w:style w:type="paragraph" w:styleId="affffb">
    <w:name w:val="table of figures"/>
    <w:basedOn w:val="a3"/>
    <w:uiPriority w:val="99"/>
    <w:semiHidden/>
    <w:rsid w:val="00573659"/>
    <w:pPr>
      <w:spacing w:after="0" w:line="240" w:lineRule="auto"/>
      <w:ind w:left="440" w:hanging="440"/>
      <w:jc w:val="both"/>
    </w:pPr>
    <w:rPr>
      <w:rFonts w:ascii="Times New Roman" w:eastAsia="Times New Roman" w:hAnsi="Times New Roman"/>
      <w:sz w:val="24"/>
      <w:szCs w:val="24"/>
      <w:lang w:eastAsia="ru-RU"/>
    </w:rPr>
  </w:style>
  <w:style w:type="paragraph" w:styleId="affffc">
    <w:name w:val="Salutation"/>
    <w:basedOn w:val="a3"/>
    <w:link w:val="affffd"/>
    <w:uiPriority w:val="99"/>
    <w:rsid w:val="00573659"/>
    <w:pPr>
      <w:spacing w:after="0" w:line="240" w:lineRule="auto"/>
      <w:ind w:firstLine="851"/>
      <w:jc w:val="both"/>
    </w:pPr>
    <w:rPr>
      <w:rFonts w:ascii="Times New Roman" w:eastAsia="Times New Roman" w:hAnsi="Times New Roman"/>
      <w:sz w:val="24"/>
      <w:szCs w:val="24"/>
      <w:lang w:eastAsia="ru-RU"/>
    </w:rPr>
  </w:style>
  <w:style w:type="character" w:customStyle="1" w:styleId="affffd">
    <w:name w:val="Приветствие Знак"/>
    <w:basedOn w:val="a5"/>
    <w:link w:val="affffc"/>
    <w:uiPriority w:val="99"/>
    <w:rsid w:val="00573659"/>
    <w:rPr>
      <w:rFonts w:ascii="Times New Roman" w:eastAsia="Times New Roman" w:hAnsi="Times New Roman" w:cs="Times New Roman"/>
      <w:sz w:val="24"/>
      <w:szCs w:val="24"/>
      <w:lang w:eastAsia="ru-RU"/>
    </w:rPr>
  </w:style>
  <w:style w:type="paragraph" w:styleId="affffe">
    <w:name w:val="Closing"/>
    <w:basedOn w:val="a3"/>
    <w:link w:val="afffff"/>
    <w:uiPriority w:val="99"/>
    <w:rsid w:val="00573659"/>
    <w:pPr>
      <w:spacing w:after="0" w:line="240" w:lineRule="auto"/>
      <w:ind w:left="4252" w:firstLine="851"/>
      <w:jc w:val="both"/>
    </w:pPr>
    <w:rPr>
      <w:rFonts w:ascii="Times New Roman" w:eastAsia="Times New Roman" w:hAnsi="Times New Roman"/>
      <w:sz w:val="24"/>
      <w:szCs w:val="24"/>
      <w:lang w:eastAsia="ru-RU"/>
    </w:rPr>
  </w:style>
  <w:style w:type="character" w:customStyle="1" w:styleId="afffff">
    <w:name w:val="Прощание Знак"/>
    <w:basedOn w:val="a5"/>
    <w:link w:val="affffe"/>
    <w:uiPriority w:val="99"/>
    <w:rsid w:val="00573659"/>
    <w:rPr>
      <w:rFonts w:ascii="Times New Roman" w:eastAsia="Times New Roman" w:hAnsi="Times New Roman" w:cs="Times New Roman"/>
      <w:sz w:val="24"/>
      <w:szCs w:val="24"/>
      <w:lang w:eastAsia="ru-RU"/>
    </w:rPr>
  </w:style>
  <w:style w:type="paragraph" w:styleId="afffff0">
    <w:name w:val="table of authorities"/>
    <w:basedOn w:val="a3"/>
    <w:uiPriority w:val="99"/>
    <w:semiHidden/>
    <w:rsid w:val="00573659"/>
    <w:pPr>
      <w:spacing w:after="0" w:line="240" w:lineRule="auto"/>
      <w:ind w:left="220" w:hanging="220"/>
      <w:jc w:val="both"/>
    </w:pPr>
    <w:rPr>
      <w:rFonts w:ascii="Times New Roman" w:eastAsia="Times New Roman" w:hAnsi="Times New Roman"/>
      <w:sz w:val="24"/>
      <w:szCs w:val="24"/>
      <w:lang w:eastAsia="ru-RU"/>
    </w:rPr>
  </w:style>
  <w:style w:type="paragraph" w:styleId="afffff1">
    <w:name w:val="macro"/>
    <w:link w:val="afffff2"/>
    <w:uiPriority w:val="99"/>
    <w:semiHidden/>
    <w:rsid w:val="00573659"/>
    <w:pPr>
      <w:tabs>
        <w:tab w:val="left" w:pos="480"/>
        <w:tab w:val="left" w:pos="960"/>
        <w:tab w:val="left" w:pos="1440"/>
        <w:tab w:val="left" w:pos="1920"/>
        <w:tab w:val="left" w:pos="2400"/>
        <w:tab w:val="left" w:pos="2880"/>
        <w:tab w:val="left" w:pos="3360"/>
        <w:tab w:val="left" w:pos="3840"/>
        <w:tab w:val="left" w:pos="4320"/>
      </w:tabs>
      <w:spacing w:before="120" w:after="120" w:line="240" w:lineRule="auto"/>
    </w:pPr>
    <w:rPr>
      <w:rFonts w:ascii="Courier New" w:eastAsia="SimSun" w:hAnsi="Courier New" w:cs="Times New Roman"/>
      <w:sz w:val="20"/>
      <w:szCs w:val="20"/>
    </w:rPr>
  </w:style>
  <w:style w:type="character" w:customStyle="1" w:styleId="afffff2">
    <w:name w:val="Текст макроса Знак"/>
    <w:basedOn w:val="a5"/>
    <w:link w:val="afffff1"/>
    <w:uiPriority w:val="99"/>
    <w:semiHidden/>
    <w:rsid w:val="00573659"/>
    <w:rPr>
      <w:rFonts w:ascii="Courier New" w:eastAsia="SimSun" w:hAnsi="Courier New" w:cs="Times New Roman"/>
      <w:sz w:val="20"/>
      <w:szCs w:val="20"/>
    </w:rPr>
  </w:style>
  <w:style w:type="paragraph" w:styleId="afffff3">
    <w:name w:val="Block Text"/>
    <w:basedOn w:val="a3"/>
    <w:uiPriority w:val="99"/>
    <w:rsid w:val="00573659"/>
    <w:pPr>
      <w:spacing w:after="0" w:line="240" w:lineRule="auto"/>
      <w:ind w:left="1418" w:right="1418" w:firstLine="851"/>
      <w:jc w:val="both"/>
    </w:pPr>
    <w:rPr>
      <w:rFonts w:ascii="Times New Roman" w:eastAsia="Times New Roman" w:hAnsi="Times New Roman"/>
      <w:sz w:val="20"/>
      <w:szCs w:val="24"/>
      <w:lang w:eastAsia="ru-RU"/>
    </w:rPr>
  </w:style>
  <w:style w:type="character" w:customStyle="1" w:styleId="afffd">
    <w:name w:val="Продолжение списка Знак"/>
    <w:link w:val="afffc"/>
    <w:uiPriority w:val="99"/>
    <w:locked/>
    <w:rsid w:val="00573659"/>
    <w:rPr>
      <w:rFonts w:ascii="Times New Roman" w:eastAsia="Times New Roman" w:hAnsi="Times New Roman" w:cs="Times New Roman"/>
      <w:sz w:val="24"/>
      <w:szCs w:val="20"/>
      <w:lang w:eastAsia="ru-RU"/>
    </w:rPr>
  </w:style>
  <w:style w:type="paragraph" w:styleId="HTML2">
    <w:name w:val="HTML Address"/>
    <w:basedOn w:val="a3"/>
    <w:link w:val="HTML3"/>
    <w:uiPriority w:val="99"/>
    <w:rsid w:val="00573659"/>
    <w:pPr>
      <w:spacing w:after="0" w:line="240" w:lineRule="auto"/>
      <w:ind w:firstLine="851"/>
      <w:jc w:val="both"/>
    </w:pPr>
    <w:rPr>
      <w:rFonts w:ascii="Times New Roman" w:eastAsia="Times New Roman" w:hAnsi="Times New Roman"/>
      <w:i/>
      <w:iCs/>
      <w:sz w:val="24"/>
      <w:szCs w:val="24"/>
      <w:lang w:eastAsia="ru-RU"/>
    </w:rPr>
  </w:style>
  <w:style w:type="character" w:customStyle="1" w:styleId="HTML3">
    <w:name w:val="Адрес HTML Знак"/>
    <w:basedOn w:val="a5"/>
    <w:link w:val="HTML2"/>
    <w:uiPriority w:val="99"/>
    <w:rsid w:val="00573659"/>
    <w:rPr>
      <w:rFonts w:ascii="Times New Roman" w:eastAsia="Times New Roman" w:hAnsi="Times New Roman" w:cs="Times New Roman"/>
      <w:i/>
      <w:iCs/>
      <w:sz w:val="24"/>
      <w:szCs w:val="24"/>
      <w:lang w:eastAsia="ru-RU"/>
    </w:rPr>
  </w:style>
  <w:style w:type="paragraph" w:styleId="afffff4">
    <w:name w:val="E-mail Signature"/>
    <w:basedOn w:val="a3"/>
    <w:link w:val="afffff5"/>
    <w:uiPriority w:val="99"/>
    <w:rsid w:val="00573659"/>
    <w:pPr>
      <w:spacing w:after="0" w:line="240" w:lineRule="auto"/>
      <w:jc w:val="both"/>
    </w:pPr>
    <w:rPr>
      <w:rFonts w:ascii="Times New Roman" w:eastAsia="Times New Roman" w:hAnsi="Times New Roman"/>
      <w:sz w:val="20"/>
      <w:szCs w:val="20"/>
      <w:lang w:eastAsia="ru-RU"/>
    </w:rPr>
  </w:style>
  <w:style w:type="character" w:customStyle="1" w:styleId="afffff5">
    <w:name w:val="Электронная подпись Знак"/>
    <w:basedOn w:val="a5"/>
    <w:link w:val="afffff4"/>
    <w:uiPriority w:val="99"/>
    <w:rsid w:val="00573659"/>
    <w:rPr>
      <w:rFonts w:ascii="Times New Roman" w:eastAsia="Times New Roman" w:hAnsi="Times New Roman" w:cs="Times New Roman"/>
      <w:sz w:val="20"/>
      <w:szCs w:val="20"/>
      <w:lang w:eastAsia="ru-RU"/>
    </w:rPr>
  </w:style>
  <w:style w:type="character" w:styleId="HTML4">
    <w:name w:val="HTML Cite"/>
    <w:basedOn w:val="a5"/>
    <w:uiPriority w:val="99"/>
    <w:rsid w:val="00573659"/>
    <w:rPr>
      <w:rFonts w:cs="Times New Roman"/>
      <w:i/>
    </w:rPr>
  </w:style>
  <w:style w:type="table" w:styleId="afffff6">
    <w:name w:val="Table Professional"/>
    <w:basedOn w:val="a6"/>
    <w:uiPriority w:val="99"/>
    <w:rsid w:val="00573659"/>
    <w:pPr>
      <w:spacing w:after="0" w:line="240" w:lineRule="auto"/>
      <w:ind w:firstLine="851"/>
      <w:jc w:val="both"/>
    </w:pPr>
    <w:rPr>
      <w:rFonts w:ascii="Times New Roman" w:eastAsia="SimSun" w:hAnsi="Times New Roman" w:cs="Times New Roman"/>
      <w:sz w:val="20"/>
      <w:szCs w:val="20"/>
      <w:lang w:val="en-US"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styleId="HTML5">
    <w:name w:val="HTML Code"/>
    <w:basedOn w:val="a5"/>
    <w:uiPriority w:val="99"/>
    <w:rsid w:val="00573659"/>
    <w:rPr>
      <w:rFonts w:ascii="Courier New" w:hAnsi="Courier New" w:cs="Times New Roman"/>
      <w:sz w:val="20"/>
    </w:rPr>
  </w:style>
  <w:style w:type="paragraph" w:customStyle="1" w:styleId="110">
    <w:name w:val="Рецензия11"/>
    <w:hidden/>
    <w:uiPriority w:val="99"/>
    <w:semiHidden/>
    <w:rsid w:val="00573659"/>
    <w:pPr>
      <w:spacing w:after="0" w:line="240" w:lineRule="auto"/>
    </w:pPr>
    <w:rPr>
      <w:rFonts w:ascii="Times New Roman" w:eastAsia="SimSun" w:hAnsi="Times New Roman" w:cs="Times New Roman"/>
      <w:sz w:val="24"/>
      <w:szCs w:val="24"/>
      <w:lang w:eastAsia="ru-RU"/>
    </w:rPr>
  </w:style>
  <w:style w:type="paragraph" w:customStyle="1" w:styleId="2f1">
    <w:name w:val="Рецензия2"/>
    <w:hidden/>
    <w:uiPriority w:val="99"/>
    <w:semiHidden/>
    <w:rsid w:val="00573659"/>
    <w:pPr>
      <w:spacing w:before="120" w:after="60" w:line="240" w:lineRule="auto"/>
      <w:ind w:left="709" w:hanging="425"/>
      <w:jc w:val="both"/>
    </w:pPr>
    <w:rPr>
      <w:rFonts w:ascii="Times New Roman" w:eastAsia="SimSun" w:hAnsi="Times New Roman" w:cs="Times New Roman"/>
      <w:sz w:val="20"/>
      <w:szCs w:val="20"/>
      <w:lang w:eastAsia="ru-RU"/>
    </w:rPr>
  </w:style>
  <w:style w:type="paragraph" w:customStyle="1" w:styleId="3d">
    <w:name w:val="Рецензия3"/>
    <w:hidden/>
    <w:uiPriority w:val="99"/>
    <w:semiHidden/>
    <w:rsid w:val="00573659"/>
    <w:pPr>
      <w:spacing w:before="120" w:after="60" w:line="240" w:lineRule="auto"/>
      <w:ind w:left="709" w:hanging="425"/>
      <w:jc w:val="both"/>
    </w:pPr>
    <w:rPr>
      <w:rFonts w:ascii="Times New Roman" w:eastAsia="SimSun" w:hAnsi="Times New Roman" w:cs="Times New Roman"/>
      <w:sz w:val="20"/>
      <w:szCs w:val="20"/>
      <w:lang w:eastAsia="ru-RU"/>
    </w:rPr>
  </w:style>
  <w:style w:type="paragraph" w:customStyle="1" w:styleId="Revision1">
    <w:name w:val="Revision1"/>
    <w:hidden/>
    <w:uiPriority w:val="99"/>
    <w:semiHidden/>
    <w:rsid w:val="00573659"/>
    <w:pPr>
      <w:spacing w:before="120" w:after="60" w:line="240" w:lineRule="auto"/>
      <w:ind w:left="709" w:hanging="425"/>
      <w:jc w:val="both"/>
    </w:pPr>
    <w:rPr>
      <w:rFonts w:ascii="Times New Roman" w:eastAsia="SimSun" w:hAnsi="Times New Roman" w:cs="Times New Roman"/>
      <w:sz w:val="20"/>
      <w:szCs w:val="20"/>
      <w:lang w:eastAsia="ru-RU"/>
    </w:rPr>
  </w:style>
  <w:style w:type="character" w:customStyle="1" w:styleId="34">
    <w:name w:val="Маркированный список 3 Знак"/>
    <w:link w:val="30"/>
    <w:uiPriority w:val="99"/>
    <w:locked/>
    <w:rsid w:val="00573659"/>
    <w:rPr>
      <w:rFonts w:ascii="Times New Roman" w:eastAsia="Times New Roman" w:hAnsi="Times New Roman" w:cs="Times New Roman"/>
      <w:color w:val="EE0000"/>
      <w:sz w:val="24"/>
      <w:szCs w:val="20"/>
      <w:lang w:eastAsia="ru-RU"/>
    </w:rPr>
  </w:style>
  <w:style w:type="table" w:styleId="2f2">
    <w:name w:val="Table Simple 2"/>
    <w:basedOn w:val="a6"/>
    <w:uiPriority w:val="99"/>
    <w:rsid w:val="00573659"/>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57">
    <w:name w:val="Table Grid 5"/>
    <w:basedOn w:val="a6"/>
    <w:uiPriority w:val="99"/>
    <w:rsid w:val="00573659"/>
    <w:pPr>
      <w:spacing w:before="120" w:after="0" w:line="360" w:lineRule="auto"/>
      <w:ind w:firstLine="720"/>
      <w:jc w:val="center"/>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rPr>
      <w:tblPr/>
      <w:trPr>
        <w:cantSplit/>
        <w:tblHeader/>
      </w:trPr>
      <w:tcPr>
        <w:shd w:val="clear" w:color="auto" w:fill="CCCCCC"/>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styleId="afffff7">
    <w:name w:val="envelope address"/>
    <w:basedOn w:val="a3"/>
    <w:uiPriority w:val="99"/>
    <w:semiHidden/>
    <w:rsid w:val="00573659"/>
    <w:pPr>
      <w:framePr w:w="7920" w:h="1980" w:hRule="exact" w:hSpace="180" w:wrap="auto" w:hAnchor="page" w:xAlign="center" w:yAlign="bottom"/>
      <w:suppressAutoHyphens/>
      <w:spacing w:after="0" w:line="240" w:lineRule="auto"/>
      <w:ind w:left="2880"/>
      <w:jc w:val="both"/>
    </w:pPr>
    <w:rPr>
      <w:rFonts w:ascii="Arial" w:eastAsia="Times New Roman" w:hAnsi="Arial" w:cs="Arial"/>
      <w:sz w:val="24"/>
      <w:szCs w:val="24"/>
    </w:rPr>
  </w:style>
  <w:style w:type="table" w:styleId="-1">
    <w:name w:val="Table Web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8">
    <w:name w:val="Table Elegant"/>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6">
    <w:name w:val="Table Subtle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3">
    <w:name w:val="Table Subtle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6">
    <w:name w:val="HTML Keyboard"/>
    <w:basedOn w:val="a5"/>
    <w:uiPriority w:val="99"/>
    <w:semiHidden/>
    <w:rsid w:val="00573659"/>
    <w:rPr>
      <w:rFonts w:ascii="Courier New" w:hAnsi="Courier New" w:cs="Times New Roman"/>
      <w:sz w:val="20"/>
    </w:rPr>
  </w:style>
  <w:style w:type="table" w:styleId="17">
    <w:name w:val="Table Classic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lassic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e">
    <w:name w:val="Table Classic 3"/>
    <w:basedOn w:val="a6"/>
    <w:uiPriority w:val="99"/>
    <w:semiHidden/>
    <w:rsid w:val="00573659"/>
    <w:pPr>
      <w:suppressAutoHyphens/>
      <w:spacing w:after="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7">
    <w:name w:val="Table Classic 4"/>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afffff9">
    <w:name w:val="line number"/>
    <w:basedOn w:val="a5"/>
    <w:uiPriority w:val="99"/>
    <w:rsid w:val="00573659"/>
    <w:rPr>
      <w:rFonts w:cs="Times New Roman"/>
    </w:rPr>
  </w:style>
  <w:style w:type="character" w:styleId="HTML7">
    <w:name w:val="HTML Sample"/>
    <w:basedOn w:val="a5"/>
    <w:uiPriority w:val="99"/>
    <w:semiHidden/>
    <w:rsid w:val="00573659"/>
    <w:rPr>
      <w:rFonts w:ascii="Courier New" w:hAnsi="Courier New" w:cs="Times New Roman"/>
    </w:rPr>
  </w:style>
  <w:style w:type="table" w:styleId="18">
    <w:name w:val="Table 3D effects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
    <w:name w:val="Table 3D effects 3"/>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8">
    <w:name w:val="HTML Definition"/>
    <w:basedOn w:val="a5"/>
    <w:uiPriority w:val="99"/>
    <w:semiHidden/>
    <w:rsid w:val="00573659"/>
    <w:rPr>
      <w:rFonts w:cs="Times New Roman"/>
      <w:i/>
    </w:rPr>
  </w:style>
  <w:style w:type="character" w:styleId="HTML9">
    <w:name w:val="HTML Variable"/>
    <w:basedOn w:val="a5"/>
    <w:uiPriority w:val="99"/>
    <w:semiHidden/>
    <w:rsid w:val="00573659"/>
    <w:rPr>
      <w:rFonts w:cs="Times New Roman"/>
      <w:i/>
    </w:rPr>
  </w:style>
  <w:style w:type="character" w:styleId="HTMLa">
    <w:name w:val="HTML Typewriter"/>
    <w:basedOn w:val="a5"/>
    <w:uiPriority w:val="99"/>
    <w:semiHidden/>
    <w:rsid w:val="00573659"/>
    <w:rPr>
      <w:rFonts w:ascii="Courier New" w:hAnsi="Courier New" w:cs="Times New Roman"/>
      <w:sz w:val="20"/>
    </w:rPr>
  </w:style>
  <w:style w:type="table" w:styleId="19">
    <w:name w:val="Table Simple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3f0">
    <w:name w:val="Table Simple 3"/>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a">
    <w:name w:val="Table Grid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6">
    <w:name w:val="Table Grid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1">
    <w:name w:val="Table Grid 3"/>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8">
    <w:name w:val="Table Grid 4"/>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63">
    <w:name w:val="Table Grid 6"/>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3">
    <w:name w:val="Table Grid 7"/>
    <w:basedOn w:val="a6"/>
    <w:uiPriority w:val="99"/>
    <w:semiHidden/>
    <w:rsid w:val="00573659"/>
    <w:pPr>
      <w:suppressAutoHyphens/>
      <w:spacing w:after="0" w:line="240" w:lineRule="auto"/>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3">
    <w:name w:val="Table Grid 8"/>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a">
    <w:name w:val="Table Contemporary"/>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b">
    <w:name w:val="Table Columns 1"/>
    <w:basedOn w:val="a6"/>
    <w:uiPriority w:val="99"/>
    <w:semiHidden/>
    <w:rsid w:val="00573659"/>
    <w:pPr>
      <w:suppressAutoHyphens/>
      <w:spacing w:after="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2">
    <w:name w:val="Table Columns 3"/>
    <w:basedOn w:val="a6"/>
    <w:uiPriority w:val="99"/>
    <w:semiHidden/>
    <w:rsid w:val="00573659"/>
    <w:pPr>
      <w:suppressAutoHyphens/>
      <w:spacing w:after="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9">
    <w:name w:val="Table Columns 4"/>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b">
    <w:name w:val="Table Theme"/>
    <w:basedOn w:val="a6"/>
    <w:uiPriority w:val="99"/>
    <w:semiHidden/>
    <w:rsid w:val="00573659"/>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главление 2 Знак"/>
    <w:aliases w:val="Содержание Знак"/>
    <w:link w:val="24"/>
    <w:uiPriority w:val="39"/>
    <w:locked/>
    <w:rsid w:val="00573659"/>
    <w:rPr>
      <w:rFonts w:ascii="Times New Roman" w:eastAsia="Calibri" w:hAnsi="Times New Roman" w:cs="Times New Roman"/>
      <w:noProof/>
      <w:sz w:val="26"/>
      <w:szCs w:val="26"/>
    </w:rPr>
  </w:style>
  <w:style w:type="paragraph" w:customStyle="1" w:styleId="-11">
    <w:name w:val="Цветная заливка - Акцент 11"/>
    <w:hidden/>
    <w:uiPriority w:val="99"/>
    <w:semiHidden/>
    <w:rsid w:val="00573659"/>
    <w:pPr>
      <w:spacing w:after="0" w:line="240" w:lineRule="auto"/>
    </w:pPr>
    <w:rPr>
      <w:rFonts w:ascii="Times New Roman" w:eastAsia="Times New Roman" w:hAnsi="Times New Roman" w:cs="Times New Roman"/>
      <w:sz w:val="28"/>
      <w:lang w:eastAsia="ru-RU"/>
    </w:rPr>
  </w:style>
  <w:style w:type="numbering" w:styleId="1ai">
    <w:name w:val="Outline List 1"/>
    <w:basedOn w:val="a7"/>
    <w:uiPriority w:val="99"/>
    <w:semiHidden/>
    <w:unhideWhenUsed/>
    <w:rsid w:val="00573659"/>
    <w:pPr>
      <w:numPr>
        <w:numId w:val="8"/>
      </w:numPr>
    </w:pPr>
  </w:style>
  <w:style w:type="paragraph" w:customStyle="1" w:styleId="10">
    <w:name w:val="_Маркированный список 1 уровня"/>
    <w:basedOn w:val="a4"/>
    <w:uiPriority w:val="6"/>
    <w:qFormat/>
    <w:rsid w:val="00041AAC"/>
    <w:pPr>
      <w:widowControl w:val="0"/>
      <w:numPr>
        <w:numId w:val="14"/>
      </w:numPr>
      <w:tabs>
        <w:tab w:val="left" w:pos="1560"/>
      </w:tabs>
      <w:spacing w:after="0"/>
    </w:pPr>
    <w:rPr>
      <w:color w:val="000000"/>
    </w:rPr>
  </w:style>
  <w:style w:type="paragraph" w:styleId="afffffc">
    <w:name w:val="TOC Heading"/>
    <w:basedOn w:val="1"/>
    <w:next w:val="a3"/>
    <w:uiPriority w:val="39"/>
    <w:unhideWhenUsed/>
    <w:qFormat/>
    <w:rsid w:val="00573659"/>
    <w:pPr>
      <w:numPr>
        <w:numId w:val="0"/>
      </w:numPr>
      <w:spacing w:before="480" w:after="0" w:line="276" w:lineRule="auto"/>
      <w:outlineLvl w:val="9"/>
    </w:pPr>
    <w:rPr>
      <w:rFonts w:asciiTheme="majorHAnsi" w:hAnsiTheme="majorHAnsi"/>
      <w:color w:val="365F91" w:themeColor="accent1" w:themeShade="BF"/>
      <w:szCs w:val="28"/>
      <w:lang w:eastAsia="ru-RU"/>
    </w:rPr>
  </w:style>
  <w:style w:type="paragraph" w:customStyle="1" w:styleId="a2">
    <w:name w:val="_Список_Многоуровневый нумерованный"/>
    <w:basedOn w:val="a4"/>
    <w:uiPriority w:val="6"/>
    <w:qFormat/>
    <w:rsid w:val="00656D59"/>
    <w:pPr>
      <w:numPr>
        <w:numId w:val="9"/>
      </w:numPr>
    </w:pPr>
    <w:rPr>
      <w:rFonts w:eastAsia="Times New Roman"/>
      <w:color w:val="000000"/>
      <w:lang w:eastAsia="ru-RU"/>
    </w:rPr>
  </w:style>
  <w:style w:type="numbering" w:styleId="a0">
    <w:name w:val="Outline List 3"/>
    <w:basedOn w:val="a7"/>
    <w:uiPriority w:val="99"/>
    <w:semiHidden/>
    <w:unhideWhenUsed/>
    <w:rsid w:val="00573659"/>
    <w:pPr>
      <w:numPr>
        <w:numId w:val="10"/>
      </w:numPr>
    </w:pPr>
  </w:style>
  <w:style w:type="character" w:styleId="afffffd">
    <w:name w:val="Subtle Emphasis"/>
    <w:basedOn w:val="a5"/>
    <w:uiPriority w:val="19"/>
    <w:qFormat/>
    <w:rsid w:val="00573659"/>
    <w:rPr>
      <w:i/>
      <w:iCs/>
      <w:color w:val="808080" w:themeColor="text1" w:themeTint="7F"/>
    </w:rPr>
  </w:style>
  <w:style w:type="paragraph" w:customStyle="1" w:styleId="a1">
    <w:name w:val="_Текст_Подпункт"/>
    <w:basedOn w:val="10"/>
    <w:uiPriority w:val="3"/>
    <w:rsid w:val="00D56DD6"/>
    <w:pPr>
      <w:numPr>
        <w:ilvl w:val="3"/>
        <w:numId w:val="12"/>
      </w:numPr>
      <w:spacing w:before="120"/>
      <w:ind w:left="864"/>
      <w:contextualSpacing w:val="0"/>
    </w:pPr>
  </w:style>
  <w:style w:type="character" w:customStyle="1" w:styleId="afffffe">
    <w:name w:val="_Текст_Полужирный (выделение)"/>
    <w:uiPriority w:val="1"/>
    <w:qFormat/>
    <w:rsid w:val="00861649"/>
    <w:rPr>
      <w:b/>
      <w:color w:val="auto"/>
    </w:rPr>
  </w:style>
  <w:style w:type="paragraph" w:customStyle="1" w:styleId="1c">
    <w:name w:val="_Приложение_Заголовок 1 уровень_независимая нумерация"/>
    <w:basedOn w:val="a4"/>
    <w:next w:val="a3"/>
    <w:uiPriority w:val="11"/>
    <w:qFormat/>
    <w:rsid w:val="00F87853"/>
    <w:pPr>
      <w:keepNext/>
      <w:keepLines/>
      <w:widowControl w:val="0"/>
      <w:adjustRightInd w:val="0"/>
      <w:spacing w:after="240" w:line="240" w:lineRule="auto"/>
      <w:jc w:val="right"/>
      <w:textAlignment w:val="baseline"/>
      <w:outlineLvl w:val="1"/>
    </w:pPr>
    <w:rPr>
      <w:rFonts w:eastAsia="Calibri" w:cs="Times New Roman"/>
      <w:b/>
      <w:color w:val="000000"/>
      <w:szCs w:val="24"/>
      <w:lang w:eastAsia="ru-RU"/>
    </w:rPr>
  </w:style>
  <w:style w:type="character" w:customStyle="1" w:styleId="111">
    <w:name w:val="Заголовок 1 Знак1"/>
    <w:aliases w:val="Заголов Знак,H1 Знак,Iaioia?iaaiiue Знак,Iacaaiea ?acaaea aac iiia?a Знак,Caa.iaioi.?aca Знак,?aca aac iiia?a Знак,?aca aac iiia?a1 Знак,?aca aac iiia?a2 Знак,Caa. iaioia?. ?acaaea Знак,?aca Знак,?aca aac iiia?a:&lt;Iacaaiea&gt; Знак,1 Знак"/>
    <w:uiPriority w:val="99"/>
    <w:rsid w:val="00496BCD"/>
    <w:rPr>
      <w:rFonts w:ascii="Times New Roman" w:hAnsi="Times New Roman"/>
      <w:caps/>
      <w:color w:val="000000"/>
      <w:kern w:val="0"/>
      <w:sz w:val="36"/>
    </w:rPr>
  </w:style>
  <w:style w:type="paragraph" w:customStyle="1" w:styleId="59">
    <w:name w:val="Заголовок 5 (дополнительный)"/>
    <w:basedOn w:val="50"/>
    <w:next w:val="a3"/>
    <w:uiPriority w:val="99"/>
    <w:rsid w:val="00496BCD"/>
    <w:pPr>
      <w:keepNext w:val="0"/>
      <w:keepLines w:val="0"/>
      <w:numPr>
        <w:ilvl w:val="0"/>
        <w:numId w:val="0"/>
      </w:numPr>
      <w:spacing w:before="240" w:after="60"/>
      <w:ind w:left="1844"/>
      <w:contextualSpacing w:val="0"/>
    </w:pPr>
    <w:rPr>
      <w:rFonts w:ascii="Times New Roman" w:eastAsia="Times New Roman" w:hAnsi="Times New Roman" w:cs="Times New Roman"/>
      <w:i/>
      <w:color w:val="auto"/>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89298">
      <w:bodyDiv w:val="1"/>
      <w:marLeft w:val="0"/>
      <w:marRight w:val="0"/>
      <w:marTop w:val="0"/>
      <w:marBottom w:val="0"/>
      <w:divBdr>
        <w:top w:val="none" w:sz="0" w:space="0" w:color="auto"/>
        <w:left w:val="none" w:sz="0" w:space="0" w:color="auto"/>
        <w:bottom w:val="none" w:sz="0" w:space="0" w:color="auto"/>
        <w:right w:val="none" w:sz="0" w:space="0" w:color="auto"/>
      </w:divBdr>
    </w:div>
    <w:div w:id="961572179">
      <w:bodyDiv w:val="1"/>
      <w:marLeft w:val="0"/>
      <w:marRight w:val="0"/>
      <w:marTop w:val="0"/>
      <w:marBottom w:val="0"/>
      <w:divBdr>
        <w:top w:val="none" w:sz="0" w:space="0" w:color="auto"/>
        <w:left w:val="none" w:sz="0" w:space="0" w:color="auto"/>
        <w:bottom w:val="none" w:sz="0" w:space="0" w:color="auto"/>
        <w:right w:val="none" w:sz="0" w:space="0" w:color="auto"/>
      </w:divBdr>
    </w:div>
    <w:div w:id="1579946918">
      <w:bodyDiv w:val="1"/>
      <w:marLeft w:val="0"/>
      <w:marRight w:val="0"/>
      <w:marTop w:val="0"/>
      <w:marBottom w:val="0"/>
      <w:divBdr>
        <w:top w:val="none" w:sz="0" w:space="0" w:color="auto"/>
        <w:left w:val="none" w:sz="0" w:space="0" w:color="auto"/>
        <w:bottom w:val="none" w:sz="0" w:space="0" w:color="auto"/>
        <w:right w:val="none" w:sz="0" w:space="0" w:color="auto"/>
      </w:divBdr>
    </w:div>
    <w:div w:id="1669819157">
      <w:bodyDiv w:val="1"/>
      <w:marLeft w:val="0"/>
      <w:marRight w:val="0"/>
      <w:marTop w:val="0"/>
      <w:marBottom w:val="0"/>
      <w:divBdr>
        <w:top w:val="none" w:sz="0" w:space="0" w:color="auto"/>
        <w:left w:val="none" w:sz="0" w:space="0" w:color="auto"/>
        <w:bottom w:val="none" w:sz="0" w:space="0" w:color="auto"/>
        <w:right w:val="none" w:sz="0" w:space="0" w:color="auto"/>
      </w:divBdr>
    </w:div>
    <w:div w:id="1731726613">
      <w:bodyDiv w:val="1"/>
      <w:marLeft w:val="0"/>
      <w:marRight w:val="0"/>
      <w:marTop w:val="0"/>
      <w:marBottom w:val="0"/>
      <w:divBdr>
        <w:top w:val="none" w:sz="0" w:space="0" w:color="auto"/>
        <w:left w:val="none" w:sz="0" w:space="0" w:color="auto"/>
        <w:bottom w:val="none" w:sz="0" w:space="0" w:color="auto"/>
        <w:right w:val="none" w:sz="0" w:space="0" w:color="auto"/>
      </w:divBdr>
    </w:div>
    <w:div w:id="1820031004">
      <w:bodyDiv w:val="1"/>
      <w:marLeft w:val="0"/>
      <w:marRight w:val="0"/>
      <w:marTop w:val="0"/>
      <w:marBottom w:val="0"/>
      <w:divBdr>
        <w:top w:val="none" w:sz="0" w:space="0" w:color="auto"/>
        <w:left w:val="none" w:sz="0" w:space="0" w:color="auto"/>
        <w:bottom w:val="none" w:sz="0" w:space="0" w:color="auto"/>
        <w:right w:val="none" w:sz="0" w:space="0" w:color="auto"/>
      </w:divBdr>
    </w:div>
    <w:div w:id="1993827957">
      <w:bodyDiv w:val="1"/>
      <w:marLeft w:val="0"/>
      <w:marRight w:val="0"/>
      <w:marTop w:val="0"/>
      <w:marBottom w:val="0"/>
      <w:divBdr>
        <w:top w:val="none" w:sz="0" w:space="0" w:color="auto"/>
        <w:left w:val="none" w:sz="0" w:space="0" w:color="auto"/>
        <w:bottom w:val="none" w:sz="0" w:space="0" w:color="auto"/>
        <w:right w:val="none" w:sz="0" w:space="0" w:color="auto"/>
      </w:divBdr>
    </w:div>
    <w:div w:id="211616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9A40B-077C-4BD7-969C-7C7B21689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4489</Words>
  <Characters>25588</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30017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2026-09-29T15:44:00Z</dcterms:created>
  <dcterms:modified xsi:type="dcterms:W3CDTF">2026-10-14T10:50:00Z</dcterms:modified>
</cp:coreProperties>
</file>