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C21" w:rsidRDefault="001324BF" w:rsidP="00963C21">
      <w:pPr>
        <w:widowControl w:val="0"/>
        <w:spacing w:after="0" w:line="240" w:lineRule="auto"/>
        <w:ind w:left="5245"/>
        <w:contextualSpacing/>
        <w:jc w:val="right"/>
        <w:rPr>
          <w:rFonts w:ascii="Times New Roman" w:eastAsia="Times New Roman" w:hAnsi="Times New Roman" w:cs="Times New Roman"/>
          <w:sz w:val="26"/>
          <w:szCs w:val="26"/>
          <w:lang w:eastAsia="ru-RU"/>
        </w:rPr>
      </w:pPr>
      <w:bookmarkStart w:id="0" w:name="_GoBack"/>
      <w:bookmarkEnd w:id="0"/>
      <w:r w:rsidRPr="001324BF">
        <w:rPr>
          <w:rFonts w:ascii="Times New Roman" w:eastAsia="Times New Roman" w:hAnsi="Times New Roman" w:cs="Times New Roman"/>
          <w:sz w:val="26"/>
          <w:szCs w:val="26"/>
          <w:lang w:eastAsia="ru-RU"/>
        </w:rPr>
        <w:t>Приложение № 3</w:t>
      </w:r>
      <w:r w:rsidR="00963C21">
        <w:rPr>
          <w:rFonts w:ascii="Times New Roman" w:eastAsia="Times New Roman" w:hAnsi="Times New Roman" w:cs="Times New Roman"/>
          <w:sz w:val="26"/>
          <w:szCs w:val="26"/>
          <w:lang w:eastAsia="ru-RU"/>
        </w:rPr>
        <w:t xml:space="preserve"> </w:t>
      </w:r>
      <w:r w:rsidRPr="001324BF">
        <w:rPr>
          <w:rFonts w:ascii="Times New Roman" w:eastAsia="Times New Roman" w:hAnsi="Times New Roman" w:cs="Times New Roman"/>
          <w:sz w:val="26"/>
          <w:szCs w:val="26"/>
          <w:lang w:eastAsia="ru-RU"/>
        </w:rPr>
        <w:t>к извещению</w:t>
      </w:r>
    </w:p>
    <w:p w:rsidR="001324BF" w:rsidRPr="001324BF" w:rsidRDefault="001324BF" w:rsidP="00963C21">
      <w:pPr>
        <w:widowControl w:val="0"/>
        <w:spacing w:after="0" w:line="240" w:lineRule="auto"/>
        <w:ind w:left="5245"/>
        <w:contextualSpacing/>
        <w:jc w:val="right"/>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 от ____________202</w:t>
      </w:r>
      <w:r w:rsidR="003F6505">
        <w:rPr>
          <w:rFonts w:ascii="Times New Roman" w:eastAsia="Times New Roman" w:hAnsi="Times New Roman" w:cs="Times New Roman"/>
          <w:sz w:val="26"/>
          <w:szCs w:val="26"/>
          <w:lang w:eastAsia="ru-RU"/>
        </w:rPr>
        <w:t>6</w:t>
      </w:r>
      <w:r w:rsidRPr="001324BF">
        <w:rPr>
          <w:rFonts w:ascii="Times New Roman" w:eastAsia="Times New Roman" w:hAnsi="Times New Roman" w:cs="Times New Roman"/>
          <w:sz w:val="26"/>
          <w:szCs w:val="26"/>
          <w:lang w:eastAsia="ru-RU"/>
        </w:rPr>
        <w:t xml:space="preserve"> г</w:t>
      </w:r>
    </w:p>
    <w:p w:rsidR="001324BF" w:rsidRPr="001324BF" w:rsidRDefault="001324BF" w:rsidP="001324BF">
      <w:pPr>
        <w:widowControl w:val="0"/>
        <w:tabs>
          <w:tab w:val="left" w:pos="1134"/>
        </w:tabs>
        <w:spacing w:after="0" w:line="240" w:lineRule="auto"/>
        <w:jc w:val="both"/>
        <w:rPr>
          <w:rFonts w:ascii="Times New Roman" w:eastAsia="Times New Roman" w:hAnsi="Times New Roman" w:cs="Times New Roman"/>
          <w:sz w:val="26"/>
          <w:szCs w:val="26"/>
          <w:lang w:eastAsia="ru-RU"/>
        </w:rPr>
      </w:pPr>
    </w:p>
    <w:p w:rsidR="001324BF" w:rsidRPr="001324BF" w:rsidRDefault="001324BF" w:rsidP="001324BF">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1324BF">
        <w:rPr>
          <w:rFonts w:ascii="Times New Roman" w:eastAsia="Times New Roman" w:hAnsi="Times New Roman" w:cs="Times New Roman"/>
          <w:b/>
          <w:sz w:val="26"/>
          <w:szCs w:val="26"/>
          <w:lang w:eastAsia="ru-RU"/>
        </w:rPr>
        <w:t>Требования к содержанию, составу заявки на участие в закупке и инструкция по ее заполнению</w:t>
      </w:r>
    </w:p>
    <w:p w:rsidR="001324BF" w:rsidRPr="001324BF" w:rsidRDefault="001324BF" w:rsidP="001324BF">
      <w:pPr>
        <w:widowControl w:val="0"/>
        <w:tabs>
          <w:tab w:val="left" w:pos="1134"/>
        </w:tabs>
        <w:spacing w:after="0" w:line="240" w:lineRule="auto"/>
        <w:jc w:val="both"/>
        <w:rPr>
          <w:rFonts w:ascii="Times New Roman" w:eastAsia="Times New Roman" w:hAnsi="Times New Roman" w:cs="Times New Roman"/>
          <w:sz w:val="26"/>
          <w:szCs w:val="26"/>
          <w:lang w:eastAsia="ru-RU"/>
        </w:rPr>
      </w:pPr>
    </w:p>
    <w:p w:rsidR="00BA593B" w:rsidRPr="001324BF" w:rsidRDefault="00BA593B" w:rsidP="00BA593B">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Для участия </w:t>
      </w:r>
      <w:r w:rsidR="00963C21" w:rsidRPr="00963C21">
        <w:rPr>
          <w:rFonts w:ascii="Times New Roman" w:eastAsia="Times New Roman" w:hAnsi="Times New Roman" w:cs="Times New Roman"/>
          <w:sz w:val="26"/>
          <w:szCs w:val="26"/>
          <w:lang w:eastAsia="ru-RU"/>
        </w:rPr>
        <w:t xml:space="preserve">в запросе котировок в электронной форме заявка на участие в закупке </w:t>
      </w:r>
      <w:r w:rsidRPr="001324BF">
        <w:rPr>
          <w:rFonts w:ascii="Times New Roman" w:eastAsia="Times New Roman" w:hAnsi="Times New Roman" w:cs="Times New Roman"/>
          <w:sz w:val="26"/>
          <w:szCs w:val="26"/>
          <w:lang w:eastAsia="ru-RU"/>
        </w:rPr>
        <w:t>должна содержать:</w:t>
      </w:r>
    </w:p>
    <w:p w:rsidR="00BA593B" w:rsidRPr="001324BF"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1) информацию и документы об участнике закупки:</w:t>
      </w:r>
    </w:p>
    <w:p w:rsidR="00BA593B" w:rsidRPr="00556920"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а) </w:t>
      </w:r>
      <w:r w:rsidR="00CB0EA7" w:rsidRPr="00CB0EA7">
        <w:rPr>
          <w:rFonts w:ascii="Times New Roman" w:eastAsia="Times New Roman" w:hAnsi="Times New Roman" w:cs="Times New Roman"/>
          <w:sz w:val="26"/>
          <w:szCs w:val="26"/>
          <w:lang w:eastAsia="ru-RU"/>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направляются оператором электронной площадки</w:t>
      </w:r>
      <w:r>
        <w:rPr>
          <w:rFonts w:ascii="Times New Roman" w:eastAsia="Times New Roman" w:hAnsi="Times New Roman" w:cs="Times New Roman"/>
          <w:sz w:val="26"/>
          <w:szCs w:val="26"/>
          <w:lang w:eastAsia="ru-RU"/>
        </w:rPr>
        <w:t>;</w:t>
      </w:r>
    </w:p>
    <w:p w:rsidR="00BA593B" w:rsidRPr="001324BF"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б) </w:t>
      </w:r>
      <w:r w:rsidR="00CB0EA7" w:rsidRPr="00CB0EA7">
        <w:rPr>
          <w:rFonts w:ascii="Times New Roman" w:eastAsia="Times New Roman" w:hAnsi="Times New Roman" w:cs="Times New Roman"/>
          <w:sz w:val="26"/>
          <w:szCs w:val="26"/>
          <w:lang w:eastAsia="ru-RU"/>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направляются оператором электронной площадки</w:t>
      </w:r>
      <w:r w:rsidRPr="001324BF">
        <w:rPr>
          <w:rFonts w:ascii="Times New Roman" w:eastAsia="Times New Roman" w:hAnsi="Times New Roman" w:cs="Times New Roman"/>
          <w:sz w:val="26"/>
          <w:szCs w:val="26"/>
          <w:lang w:eastAsia="ru-RU"/>
        </w:rPr>
        <w:t>;</w:t>
      </w:r>
    </w:p>
    <w:p w:rsidR="00BA593B" w:rsidRPr="001324BF"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в) </w:t>
      </w:r>
      <w:r w:rsidR="00CB0EA7" w:rsidRPr="00CB0EA7">
        <w:rPr>
          <w:rFonts w:ascii="Times New Roman" w:eastAsia="Times New Roman" w:hAnsi="Times New Roman" w:cs="Times New Roman"/>
          <w:sz w:val="26"/>
          <w:szCs w:val="26"/>
          <w:lang w:eastAsia="ru-RU"/>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направля</w:t>
      </w:r>
      <w:r w:rsidR="008D0FCF">
        <w:rPr>
          <w:rFonts w:ascii="Times New Roman" w:eastAsia="Times New Roman" w:hAnsi="Times New Roman" w:cs="Times New Roman"/>
          <w:sz w:val="26"/>
          <w:szCs w:val="26"/>
          <w:lang w:eastAsia="ru-RU"/>
        </w:rPr>
        <w:t>е</w:t>
      </w:r>
      <w:r w:rsidR="00CB0EA7" w:rsidRPr="00CB0EA7">
        <w:rPr>
          <w:rFonts w:ascii="Times New Roman" w:eastAsia="Times New Roman" w:hAnsi="Times New Roman" w:cs="Times New Roman"/>
          <w:sz w:val="26"/>
          <w:szCs w:val="26"/>
          <w:lang w:eastAsia="ru-RU"/>
        </w:rPr>
        <w:t>тся оператором электронной площадки</w:t>
      </w:r>
      <w:r w:rsidRPr="001324BF">
        <w:rPr>
          <w:rFonts w:ascii="Times New Roman" w:eastAsia="Times New Roman" w:hAnsi="Times New Roman" w:cs="Times New Roman"/>
          <w:sz w:val="26"/>
          <w:szCs w:val="26"/>
          <w:lang w:eastAsia="ru-RU"/>
        </w:rPr>
        <w:t>;</w:t>
      </w:r>
    </w:p>
    <w:p w:rsidR="00BA593B" w:rsidRPr="001324BF"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г) </w:t>
      </w:r>
      <w:r w:rsidR="00CB0EA7" w:rsidRPr="00CB0EA7">
        <w:rPr>
          <w:rFonts w:ascii="Times New Roman" w:eastAsia="Times New Roman" w:hAnsi="Times New Roman" w:cs="Times New Roman"/>
          <w:sz w:val="26"/>
          <w:szCs w:val="26"/>
          <w:lang w:eastAsia="ru-RU"/>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 направляются оператором электронной площадки</w:t>
      </w:r>
      <w:r w:rsidRPr="001324BF">
        <w:rPr>
          <w:rFonts w:ascii="Times New Roman" w:eastAsia="Times New Roman" w:hAnsi="Times New Roman" w:cs="Times New Roman"/>
          <w:sz w:val="26"/>
          <w:szCs w:val="26"/>
          <w:lang w:eastAsia="ru-RU"/>
        </w:rPr>
        <w:t>;</w:t>
      </w:r>
    </w:p>
    <w:p w:rsidR="00BA593B" w:rsidRPr="001324BF"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д) </w:t>
      </w:r>
      <w:r w:rsidR="00CB0EA7" w:rsidRPr="00CB0EA7">
        <w:rPr>
          <w:rFonts w:ascii="Times New Roman" w:eastAsia="Times New Roman" w:hAnsi="Times New Roman" w:cs="Times New Roman"/>
          <w:sz w:val="26"/>
          <w:szCs w:val="26"/>
          <w:lang w:eastAsia="ru-RU"/>
        </w:rPr>
        <w:t xml:space="preserve">копия документа, удостоверяющего личность участника закупки в соответствии с законодательством Российской Федерации (если участник закупки </w:t>
      </w:r>
      <w:r w:rsidR="00CB0EA7" w:rsidRPr="00CB0EA7">
        <w:rPr>
          <w:rFonts w:ascii="Times New Roman" w:eastAsia="Times New Roman" w:hAnsi="Times New Roman" w:cs="Times New Roman"/>
          <w:sz w:val="26"/>
          <w:szCs w:val="26"/>
          <w:lang w:eastAsia="ru-RU"/>
        </w:rPr>
        <w:lastRenderedPageBreak/>
        <w:t>является физическим лицом, не являющимся индивидуальным предпринимателем): направля</w:t>
      </w:r>
      <w:r w:rsidR="008D0FCF">
        <w:rPr>
          <w:rFonts w:ascii="Times New Roman" w:eastAsia="Times New Roman" w:hAnsi="Times New Roman" w:cs="Times New Roman"/>
          <w:sz w:val="26"/>
          <w:szCs w:val="26"/>
          <w:lang w:eastAsia="ru-RU"/>
        </w:rPr>
        <w:t>е</w:t>
      </w:r>
      <w:r w:rsidR="00CB0EA7" w:rsidRPr="00CB0EA7">
        <w:rPr>
          <w:rFonts w:ascii="Times New Roman" w:eastAsia="Times New Roman" w:hAnsi="Times New Roman" w:cs="Times New Roman"/>
          <w:sz w:val="26"/>
          <w:szCs w:val="26"/>
          <w:lang w:eastAsia="ru-RU"/>
        </w:rPr>
        <w:t>тся оператором электронной площадки</w:t>
      </w:r>
      <w:r w:rsidRPr="001324BF">
        <w:rPr>
          <w:rFonts w:ascii="Times New Roman" w:eastAsia="Times New Roman" w:hAnsi="Times New Roman" w:cs="Times New Roman"/>
          <w:sz w:val="26"/>
          <w:szCs w:val="26"/>
          <w:lang w:eastAsia="ru-RU"/>
        </w:rPr>
        <w:t>;</w:t>
      </w:r>
    </w:p>
    <w:p w:rsidR="00BA593B" w:rsidRPr="001324BF"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е) </w:t>
      </w:r>
      <w:r w:rsidR="00CB0EA7" w:rsidRPr="00CB0EA7">
        <w:rPr>
          <w:rFonts w:ascii="Times New Roman" w:eastAsia="Times New Roman" w:hAnsi="Times New Roman" w:cs="Times New Roman"/>
          <w:sz w:val="26"/>
          <w:szCs w:val="26"/>
          <w:lang w:eastAsia="ru-RU"/>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направляются оператором электронной площадки</w:t>
      </w:r>
      <w:r w:rsidRPr="00CB0EA7">
        <w:rPr>
          <w:rFonts w:ascii="Times New Roman" w:eastAsia="Times New Roman" w:hAnsi="Times New Roman" w:cs="Times New Roman"/>
          <w:sz w:val="26"/>
          <w:szCs w:val="26"/>
          <w:lang w:eastAsia="ru-RU"/>
        </w:rPr>
        <w:t>;</w:t>
      </w:r>
    </w:p>
    <w:p w:rsidR="00BA593B" w:rsidRPr="001324BF"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ж) </w:t>
      </w:r>
      <w:r w:rsidR="00CB0EA7" w:rsidRPr="00CB0EA7">
        <w:rPr>
          <w:rFonts w:ascii="Times New Roman" w:eastAsia="Times New Roman" w:hAnsi="Times New Roman" w:cs="Times New Roman"/>
          <w:sz w:val="26"/>
          <w:szCs w:val="26"/>
          <w:lang w:eastAsia="ru-RU"/>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направляются оператором электронной площадки</w:t>
      </w:r>
      <w:r w:rsidRPr="001324BF">
        <w:rPr>
          <w:rFonts w:ascii="Times New Roman" w:eastAsia="Times New Roman" w:hAnsi="Times New Roman" w:cs="Times New Roman"/>
          <w:sz w:val="26"/>
          <w:szCs w:val="26"/>
          <w:lang w:eastAsia="ru-RU"/>
        </w:rPr>
        <w:t>;</w:t>
      </w:r>
    </w:p>
    <w:p w:rsidR="00BA593B" w:rsidRPr="001324BF"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з) </w:t>
      </w:r>
      <w:r w:rsidR="00CB0EA7" w:rsidRPr="00CB0EA7">
        <w:rPr>
          <w:rFonts w:ascii="Times New Roman" w:eastAsia="Times New Roman" w:hAnsi="Times New Roman" w:cs="Times New Roman"/>
          <w:sz w:val="26"/>
          <w:szCs w:val="26"/>
          <w:lang w:eastAsia="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 направляются оператором электронной площадки</w:t>
      </w:r>
      <w:r w:rsidRPr="001324BF">
        <w:rPr>
          <w:rFonts w:ascii="Times New Roman" w:eastAsia="Times New Roman" w:hAnsi="Times New Roman" w:cs="Times New Roman"/>
          <w:sz w:val="26"/>
          <w:szCs w:val="26"/>
          <w:lang w:eastAsia="ru-RU"/>
        </w:rPr>
        <w:t>;</w:t>
      </w:r>
    </w:p>
    <w:p w:rsidR="00BA593B" w:rsidRPr="001324BF"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л) </w:t>
      </w:r>
      <w:r w:rsidR="00CB0EA7" w:rsidRPr="00CB0EA7">
        <w:rPr>
          <w:rFonts w:ascii="Times New Roman" w:eastAsia="Times New Roman" w:hAnsi="Times New Roman" w:cs="Times New Roman"/>
          <w:sz w:val="26"/>
          <w:szCs w:val="26"/>
          <w:lang w:eastAsia="ru-RU"/>
        </w:rPr>
        <w:t>декларация о принадлежности участника закупки к социально ориентированным некоммерческим организациям, т.к. установлено преимущество, предусмотренное частью 3 статьи 30 Федерального закона № 44-ФЗ: направляются оператором электронной площадки</w:t>
      </w:r>
      <w:r w:rsidRPr="001324BF">
        <w:rPr>
          <w:rFonts w:ascii="Times New Roman" w:eastAsia="Times New Roman" w:hAnsi="Times New Roman" w:cs="Times New Roman"/>
          <w:sz w:val="26"/>
          <w:szCs w:val="26"/>
          <w:lang w:eastAsia="ru-RU"/>
        </w:rPr>
        <w:t>;</w:t>
      </w:r>
    </w:p>
    <w:p w:rsidR="00BA593B"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м) </w:t>
      </w:r>
      <w:r w:rsidR="00CB0EA7" w:rsidRPr="00CB0EA7">
        <w:rPr>
          <w:rFonts w:ascii="Times New Roman" w:eastAsia="Times New Roman" w:hAnsi="Times New Roman" w:cs="Times New Roman"/>
          <w:sz w:val="26"/>
          <w:szCs w:val="26"/>
          <w:lang w:eastAsia="ru-RU"/>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выполнение работы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rsidRPr="001324BF">
        <w:rPr>
          <w:rFonts w:ascii="Times New Roman" w:eastAsia="Times New Roman" w:hAnsi="Times New Roman" w:cs="Times New Roman"/>
          <w:sz w:val="26"/>
          <w:szCs w:val="26"/>
          <w:lang w:eastAsia="ru-RU"/>
        </w:rPr>
        <w:t>;</w:t>
      </w:r>
    </w:p>
    <w:p w:rsidR="00BA593B" w:rsidRPr="001324BF"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о) декларация о соответствии участника закупки требованиям, установленным </w:t>
      </w:r>
      <w:hyperlink r:id="rId8" w:history="1">
        <w:r w:rsidRPr="001324BF">
          <w:rPr>
            <w:rFonts w:ascii="Times New Roman" w:eastAsia="Times New Roman" w:hAnsi="Times New Roman" w:cs="Times New Roman"/>
            <w:sz w:val="26"/>
            <w:szCs w:val="26"/>
            <w:lang w:eastAsia="ru-RU"/>
          </w:rPr>
          <w:t>пунктами 3</w:t>
        </w:r>
      </w:hyperlink>
      <w:r w:rsidRPr="001324BF">
        <w:rPr>
          <w:rFonts w:ascii="Times New Roman" w:eastAsia="Times New Roman" w:hAnsi="Times New Roman" w:cs="Times New Roman"/>
          <w:sz w:val="26"/>
          <w:szCs w:val="26"/>
          <w:lang w:eastAsia="ru-RU"/>
        </w:rPr>
        <w:t xml:space="preserve"> - </w:t>
      </w:r>
      <w:hyperlink r:id="rId9" w:history="1">
        <w:r w:rsidRPr="001324BF">
          <w:rPr>
            <w:rFonts w:ascii="Times New Roman" w:eastAsia="Times New Roman" w:hAnsi="Times New Roman" w:cs="Times New Roman"/>
            <w:sz w:val="26"/>
            <w:szCs w:val="26"/>
            <w:lang w:eastAsia="ru-RU"/>
          </w:rPr>
          <w:t>5</w:t>
        </w:r>
      </w:hyperlink>
      <w:r w:rsidRPr="001324BF">
        <w:rPr>
          <w:rFonts w:ascii="Times New Roman" w:eastAsia="Times New Roman" w:hAnsi="Times New Roman" w:cs="Times New Roman"/>
          <w:sz w:val="26"/>
          <w:szCs w:val="26"/>
          <w:lang w:eastAsia="ru-RU"/>
        </w:rPr>
        <w:t xml:space="preserve">, </w:t>
      </w:r>
      <w:hyperlink r:id="rId10" w:history="1">
        <w:r w:rsidRPr="001324BF">
          <w:rPr>
            <w:rFonts w:ascii="Times New Roman" w:eastAsia="Times New Roman" w:hAnsi="Times New Roman" w:cs="Times New Roman"/>
            <w:sz w:val="26"/>
            <w:szCs w:val="26"/>
            <w:lang w:eastAsia="ru-RU"/>
          </w:rPr>
          <w:t>7</w:t>
        </w:r>
      </w:hyperlink>
      <w:r w:rsidRPr="001324BF">
        <w:rPr>
          <w:rFonts w:ascii="Times New Roman" w:eastAsia="Times New Roman" w:hAnsi="Times New Roman" w:cs="Times New Roman"/>
          <w:sz w:val="26"/>
          <w:szCs w:val="26"/>
          <w:lang w:eastAsia="ru-RU"/>
        </w:rPr>
        <w:t xml:space="preserve"> - </w:t>
      </w:r>
      <w:hyperlink r:id="rId11" w:history="1">
        <w:r w:rsidRPr="001324BF">
          <w:rPr>
            <w:rFonts w:ascii="Times New Roman" w:eastAsia="Times New Roman" w:hAnsi="Times New Roman" w:cs="Times New Roman"/>
            <w:sz w:val="26"/>
            <w:szCs w:val="26"/>
            <w:lang w:eastAsia="ru-RU"/>
          </w:rPr>
          <w:t>11 части 1 статьи 31</w:t>
        </w:r>
      </w:hyperlink>
      <w:r w:rsidRPr="001324BF">
        <w:rPr>
          <w:rFonts w:ascii="Times New Roman" w:eastAsia="Times New Roman" w:hAnsi="Times New Roman" w:cs="Times New Roman"/>
          <w:sz w:val="26"/>
          <w:szCs w:val="26"/>
          <w:lang w:eastAsia="ru-RU"/>
        </w:rPr>
        <w:t xml:space="preserve"> Федерального закона №44-ФЗ;</w:t>
      </w:r>
    </w:p>
    <w:p w:rsidR="00BA593B" w:rsidRPr="001324BF"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1324BF">
        <w:rPr>
          <w:rFonts w:ascii="Times New Roman" w:eastAsia="Times New Roman" w:hAnsi="Times New Roman" w:cs="Times New Roman"/>
          <w:sz w:val="26"/>
          <w:szCs w:val="26"/>
          <w:lang w:eastAsia="ru-RU"/>
        </w:rPr>
        <w:t xml:space="preserve">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w:t>
      </w:r>
      <w:r w:rsidR="00CB0EA7">
        <w:rPr>
          <w:rFonts w:ascii="Times New Roman" w:eastAsia="Times New Roman" w:hAnsi="Times New Roman" w:cs="Times New Roman"/>
          <w:sz w:val="26"/>
          <w:szCs w:val="26"/>
          <w:lang w:eastAsia="ru-RU"/>
        </w:rPr>
        <w:t>оказанной услуги</w:t>
      </w:r>
      <w:r w:rsidRPr="001324BF">
        <w:rPr>
          <w:rFonts w:ascii="Times New Roman" w:eastAsia="Times New Roman" w:hAnsi="Times New Roman" w:cs="Times New Roman"/>
          <w:sz w:val="26"/>
          <w:szCs w:val="26"/>
          <w:lang w:eastAsia="ru-RU"/>
        </w:rPr>
        <w:t xml:space="preserve"> (ее результатов);</w:t>
      </w:r>
    </w:p>
    <w:p w:rsidR="00BA593B" w:rsidRDefault="00BA593B"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bookmarkStart w:id="1" w:name="Par22"/>
      <w:bookmarkEnd w:id="1"/>
      <w:r>
        <w:rPr>
          <w:rFonts w:ascii="Times New Roman" w:eastAsia="Times New Roman" w:hAnsi="Times New Roman" w:cs="Times New Roman"/>
          <w:sz w:val="26"/>
          <w:szCs w:val="26"/>
          <w:lang w:eastAsia="ru-RU"/>
        </w:rPr>
        <w:t>2</w:t>
      </w:r>
      <w:r w:rsidRPr="001324BF">
        <w:rPr>
          <w:rFonts w:ascii="Times New Roman" w:eastAsia="Times New Roman" w:hAnsi="Times New Roman" w:cs="Times New Roman"/>
          <w:sz w:val="26"/>
          <w:szCs w:val="26"/>
          <w:lang w:eastAsia="ru-RU"/>
        </w:rPr>
        <w:t>)</w:t>
      </w:r>
      <w:r w:rsidRPr="00556920">
        <w:rPr>
          <w:rFonts w:ascii="Times New Roman" w:eastAsia="Times New Roman" w:hAnsi="Times New Roman" w:cs="Times New Roman"/>
          <w:sz w:val="26"/>
          <w:szCs w:val="26"/>
          <w:lang w:eastAsia="ru-RU"/>
        </w:rPr>
        <w:t xml:space="preserve"> предложение участника закупки в отношении объекта закупки</w:t>
      </w:r>
      <w:r w:rsidR="001A6D8E">
        <w:rPr>
          <w:rFonts w:ascii="Times New Roman" w:eastAsia="Times New Roman" w:hAnsi="Times New Roman" w:cs="Times New Roman"/>
          <w:sz w:val="26"/>
          <w:szCs w:val="26"/>
          <w:lang w:eastAsia="ru-RU"/>
        </w:rPr>
        <w:t>;</w:t>
      </w:r>
    </w:p>
    <w:p w:rsidR="00CB0EA7" w:rsidRDefault="00CB0EA7" w:rsidP="00BA593B">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903E4A">
        <w:rPr>
          <w:rFonts w:ascii="Times New Roman" w:eastAsia="Times New Roman" w:hAnsi="Times New Roman" w:cs="Times New Roman"/>
          <w:sz w:val="26"/>
          <w:szCs w:val="26"/>
          <w:lang w:eastAsia="ru-RU"/>
        </w:rPr>
        <w:t>3) предложение участника закупки о цен</w:t>
      </w:r>
      <w:r>
        <w:rPr>
          <w:rFonts w:ascii="Times New Roman" w:eastAsia="Times New Roman" w:hAnsi="Times New Roman" w:cs="Times New Roman"/>
          <w:sz w:val="26"/>
          <w:szCs w:val="26"/>
          <w:lang w:eastAsia="ru-RU"/>
        </w:rPr>
        <w:t>е</w:t>
      </w:r>
      <w:r w:rsidRPr="00903E4A">
        <w:rPr>
          <w:rFonts w:ascii="Times New Roman" w:eastAsia="Times New Roman" w:hAnsi="Times New Roman" w:cs="Times New Roman"/>
          <w:sz w:val="26"/>
          <w:szCs w:val="26"/>
          <w:lang w:eastAsia="ru-RU"/>
        </w:rPr>
        <w:t xml:space="preserve"> </w:t>
      </w:r>
      <w:r w:rsidRPr="004D6C3E">
        <w:rPr>
          <w:rFonts w:ascii="Times New Roman" w:eastAsia="Times New Roman" w:hAnsi="Times New Roman" w:cs="Times New Roman"/>
          <w:bCs/>
          <w:sz w:val="26"/>
          <w:szCs w:val="26"/>
          <w:lang w:eastAsia="ru-RU"/>
        </w:rPr>
        <w:t>контракта</w:t>
      </w:r>
      <w:r>
        <w:rPr>
          <w:rFonts w:ascii="Times New Roman" w:eastAsia="Times New Roman" w:hAnsi="Times New Roman" w:cs="Times New Roman"/>
          <w:sz w:val="26"/>
          <w:szCs w:val="26"/>
          <w:lang w:eastAsia="ru-RU"/>
        </w:rPr>
        <w:t>;</w:t>
      </w:r>
    </w:p>
    <w:p w:rsidR="008D0FCF" w:rsidRPr="008D0FCF" w:rsidRDefault="001A6D8E" w:rsidP="008D0FCF">
      <w:pPr>
        <w:autoSpaceDE w:val="0"/>
        <w:autoSpaceDN w:val="0"/>
        <w:adjustRightInd w:val="0"/>
        <w:spacing w:after="0" w:line="240" w:lineRule="auto"/>
        <w:ind w:firstLine="540"/>
        <w:jc w:val="both"/>
        <w:rPr>
          <w:rFonts w:ascii="Times New Roman" w:eastAsia="Times New Roman" w:hAnsi="Times New Roman" w:cs="Times New Roman"/>
          <w:bCs/>
          <w:sz w:val="26"/>
          <w:szCs w:val="26"/>
          <w:lang w:eastAsia="ru-RU"/>
        </w:rPr>
      </w:pPr>
      <w:r w:rsidRPr="001A6D8E">
        <w:rPr>
          <w:rFonts w:ascii="Times New Roman" w:eastAsia="Times New Roman" w:hAnsi="Times New Roman" w:cs="Times New Roman"/>
          <w:sz w:val="26"/>
          <w:szCs w:val="26"/>
          <w:lang w:eastAsia="ru-RU"/>
        </w:rPr>
        <w:t xml:space="preserve">5) </w:t>
      </w:r>
      <w:r w:rsidR="008D0FCF" w:rsidRPr="008D0FCF">
        <w:rPr>
          <w:rFonts w:ascii="Times New Roman" w:eastAsia="Times New Roman" w:hAnsi="Times New Roman" w:cs="Times New Roman"/>
          <w:bCs/>
          <w:sz w:val="26"/>
          <w:szCs w:val="26"/>
          <w:lang w:eastAsia="ru-RU"/>
        </w:rPr>
        <w:t>информация и документы, предусмотренные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об изменении и признании утратившими силу некоторых актов Правительства Российской Федерации», принятым в соответствии со статьей 14 Федерального закона № 44-ФЗ:</w:t>
      </w:r>
    </w:p>
    <w:p w:rsidR="008D0FCF" w:rsidRPr="008D0FCF" w:rsidRDefault="008D0FCF" w:rsidP="008D0FCF">
      <w:pPr>
        <w:autoSpaceDE w:val="0"/>
        <w:autoSpaceDN w:val="0"/>
        <w:adjustRightInd w:val="0"/>
        <w:spacing w:after="0" w:line="240" w:lineRule="auto"/>
        <w:ind w:firstLine="540"/>
        <w:jc w:val="both"/>
        <w:rPr>
          <w:rFonts w:ascii="Times New Roman" w:eastAsia="Times New Roman" w:hAnsi="Times New Roman" w:cs="Times New Roman"/>
          <w:bCs/>
          <w:sz w:val="26"/>
          <w:szCs w:val="26"/>
          <w:lang w:eastAsia="ru-RU"/>
        </w:rPr>
      </w:pPr>
      <w:r w:rsidRPr="008D0FCF">
        <w:rPr>
          <w:rFonts w:ascii="Times New Roman" w:eastAsia="Times New Roman" w:hAnsi="Times New Roman" w:cs="Times New Roman"/>
          <w:bCs/>
          <w:sz w:val="26"/>
          <w:szCs w:val="26"/>
          <w:lang w:eastAsia="ru-RU"/>
        </w:rPr>
        <w:t>- для подтверждения происхождения баз данных из Российской Федерации участник закупки предоставляет порядковый номер реестровой записи из реестра российского программного обеспечения;</w:t>
      </w:r>
    </w:p>
    <w:p w:rsidR="008D0FCF" w:rsidRPr="008D0FCF" w:rsidRDefault="008D0FCF" w:rsidP="008D0FCF">
      <w:pPr>
        <w:autoSpaceDE w:val="0"/>
        <w:autoSpaceDN w:val="0"/>
        <w:adjustRightInd w:val="0"/>
        <w:spacing w:after="0" w:line="240" w:lineRule="auto"/>
        <w:ind w:firstLine="540"/>
        <w:jc w:val="both"/>
        <w:rPr>
          <w:rFonts w:ascii="Times New Roman" w:eastAsia="Times New Roman" w:hAnsi="Times New Roman" w:cs="Times New Roman"/>
          <w:bCs/>
          <w:sz w:val="26"/>
          <w:szCs w:val="26"/>
          <w:lang w:eastAsia="ru-RU"/>
        </w:rPr>
      </w:pPr>
      <w:r w:rsidRPr="008D0FCF">
        <w:rPr>
          <w:rFonts w:ascii="Times New Roman" w:eastAsia="Times New Roman" w:hAnsi="Times New Roman" w:cs="Times New Roman"/>
          <w:bCs/>
          <w:sz w:val="26"/>
          <w:szCs w:val="26"/>
          <w:lang w:eastAsia="ru-RU"/>
        </w:rPr>
        <w:t>-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участник закупки предоставляет порядковый номер реестровой записи из реестра евразийского программного обеспечения.</w:t>
      </w:r>
    </w:p>
    <w:p w:rsidR="008D0FCF" w:rsidRPr="008D0FCF" w:rsidRDefault="008D0FCF" w:rsidP="008D0FCF">
      <w:pPr>
        <w:autoSpaceDE w:val="0"/>
        <w:autoSpaceDN w:val="0"/>
        <w:adjustRightInd w:val="0"/>
        <w:spacing w:after="0" w:line="240" w:lineRule="auto"/>
        <w:ind w:firstLine="540"/>
        <w:jc w:val="both"/>
        <w:rPr>
          <w:rFonts w:ascii="Times New Roman" w:eastAsia="Times New Roman" w:hAnsi="Times New Roman" w:cs="Times New Roman"/>
          <w:bCs/>
          <w:sz w:val="26"/>
          <w:szCs w:val="26"/>
          <w:lang w:eastAsia="ru-RU"/>
        </w:rPr>
      </w:pPr>
      <w:r w:rsidRPr="008D0FCF">
        <w:rPr>
          <w:rFonts w:ascii="Times New Roman" w:eastAsia="Times New Roman" w:hAnsi="Times New Roman" w:cs="Times New Roman"/>
          <w:bCs/>
          <w:sz w:val="26"/>
          <w:szCs w:val="26"/>
          <w:lang w:eastAsia="ru-RU"/>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1A6D8E" w:rsidRPr="001A6D8E" w:rsidRDefault="001A6D8E" w:rsidP="008D0FCF">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p>
    <w:p w:rsidR="00BA593B" w:rsidRPr="001324BF" w:rsidRDefault="00BA593B" w:rsidP="00CB0EA7">
      <w:pPr>
        <w:autoSpaceDE w:val="0"/>
        <w:autoSpaceDN w:val="0"/>
        <w:adjustRightInd w:val="0"/>
        <w:spacing w:after="0" w:line="240" w:lineRule="auto"/>
        <w:ind w:firstLine="540"/>
        <w:jc w:val="center"/>
        <w:rPr>
          <w:rFonts w:ascii="Times New Roman" w:eastAsia="Times New Roman" w:hAnsi="Times New Roman" w:cs="Times New Roman"/>
          <w:b/>
          <w:sz w:val="26"/>
          <w:szCs w:val="26"/>
          <w:lang w:eastAsia="ru-RU"/>
        </w:rPr>
      </w:pPr>
      <w:r w:rsidRPr="001324BF">
        <w:rPr>
          <w:rFonts w:ascii="Times New Roman" w:eastAsia="Times New Roman" w:hAnsi="Times New Roman" w:cs="Times New Roman"/>
          <w:b/>
          <w:sz w:val="26"/>
          <w:szCs w:val="26"/>
          <w:lang w:eastAsia="ru-RU"/>
        </w:rPr>
        <w:t>Инструкция по заполнению заявки</w:t>
      </w:r>
    </w:p>
    <w:p w:rsidR="00CB0EA7" w:rsidRPr="00CB0EA7" w:rsidRDefault="00CB0EA7" w:rsidP="00CB0EA7">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CB0EA7">
        <w:rPr>
          <w:rFonts w:ascii="Times New Roman" w:eastAsia="Times New Roman" w:hAnsi="Times New Roman" w:cs="Times New Roman"/>
          <w:sz w:val="26"/>
          <w:szCs w:val="26"/>
          <w:lang w:eastAsia="ru-RU"/>
        </w:rPr>
        <w:t xml:space="preserve">Участник закупки вправе подать только одну заявку на участие в запросе котировок в электронной форме в любое время с момента размещения в единой информационной системе извещения об осуществлении запроса котировок в электронной форме до срока подачи заявок на участие в закупке – 09:00 (время московское) </w:t>
      </w:r>
      <w:r w:rsidRPr="00CB0EA7">
        <w:rPr>
          <w:rFonts w:ascii="Times New Roman" w:eastAsia="Times New Roman" w:hAnsi="Times New Roman" w:cs="Times New Roman"/>
          <w:color w:val="FF0000"/>
          <w:sz w:val="26"/>
          <w:szCs w:val="26"/>
          <w:lang w:eastAsia="ru-RU"/>
        </w:rPr>
        <w:t>2</w:t>
      </w:r>
      <w:r w:rsidR="008D0FCF">
        <w:rPr>
          <w:rFonts w:ascii="Times New Roman" w:eastAsia="Times New Roman" w:hAnsi="Times New Roman" w:cs="Times New Roman"/>
          <w:color w:val="FF0000"/>
          <w:sz w:val="26"/>
          <w:szCs w:val="26"/>
          <w:lang w:eastAsia="ru-RU"/>
        </w:rPr>
        <w:t>3</w:t>
      </w:r>
      <w:r w:rsidRPr="00CB0EA7">
        <w:rPr>
          <w:rFonts w:ascii="Times New Roman" w:eastAsia="Times New Roman" w:hAnsi="Times New Roman" w:cs="Times New Roman"/>
          <w:color w:val="FF0000"/>
          <w:sz w:val="26"/>
          <w:szCs w:val="26"/>
          <w:lang w:eastAsia="ru-RU"/>
        </w:rPr>
        <w:t xml:space="preserve"> октября 202</w:t>
      </w:r>
      <w:r w:rsidR="003F6505">
        <w:rPr>
          <w:rFonts w:ascii="Times New Roman" w:eastAsia="Times New Roman" w:hAnsi="Times New Roman" w:cs="Times New Roman"/>
          <w:color w:val="FF0000"/>
          <w:sz w:val="26"/>
          <w:szCs w:val="26"/>
          <w:lang w:eastAsia="ru-RU"/>
        </w:rPr>
        <w:t>6</w:t>
      </w:r>
      <w:r w:rsidRPr="00CB0EA7">
        <w:rPr>
          <w:rFonts w:ascii="Times New Roman" w:eastAsia="Times New Roman" w:hAnsi="Times New Roman" w:cs="Times New Roman"/>
          <w:color w:val="FF0000"/>
          <w:sz w:val="26"/>
          <w:szCs w:val="26"/>
          <w:lang w:eastAsia="ru-RU"/>
        </w:rPr>
        <w:t xml:space="preserve"> г.</w:t>
      </w:r>
    </w:p>
    <w:p w:rsidR="00CB0EA7" w:rsidRPr="00CB0EA7" w:rsidRDefault="00CB0EA7" w:rsidP="00CB0EA7">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CB0EA7">
        <w:rPr>
          <w:rFonts w:ascii="Times New Roman" w:eastAsia="Times New Roman" w:hAnsi="Times New Roman" w:cs="Times New Roman"/>
          <w:sz w:val="26"/>
          <w:szCs w:val="26"/>
          <w:lang w:eastAsia="ru-RU"/>
        </w:rPr>
        <w:t xml:space="preserve">Подача заявки на участие в запросе котировок в электронной форме означает согласие участника закупки, подавшего такую заявку на оказание услуг на условиях, предусмотренных извещением о </w:t>
      </w:r>
      <w:r w:rsidRPr="00CB0EA7">
        <w:rPr>
          <w:rFonts w:ascii="Times New Roman" w:eastAsia="Times New Roman" w:hAnsi="Times New Roman" w:cs="Times New Roman"/>
          <w:bCs/>
          <w:sz w:val="26"/>
          <w:szCs w:val="26"/>
          <w:lang w:eastAsia="ru-RU"/>
        </w:rPr>
        <w:t>запросе котировок в электронной форме, и в соответствии с заявкой такого участника закупки на участие в закупке</w:t>
      </w:r>
      <w:r w:rsidRPr="00CB0EA7">
        <w:rPr>
          <w:rFonts w:ascii="Times New Roman" w:eastAsia="Times New Roman" w:hAnsi="Times New Roman" w:cs="Times New Roman"/>
          <w:sz w:val="26"/>
          <w:szCs w:val="26"/>
          <w:lang w:eastAsia="ru-RU"/>
        </w:rPr>
        <w:t>.</w:t>
      </w:r>
    </w:p>
    <w:p w:rsidR="00CB0EA7" w:rsidRPr="00CB0EA7" w:rsidRDefault="00CB0EA7" w:rsidP="00CB0EA7">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CB0EA7">
        <w:rPr>
          <w:rFonts w:ascii="Times New Roman" w:eastAsia="Times New Roman" w:hAnsi="Times New Roman" w:cs="Times New Roman"/>
          <w:sz w:val="26"/>
          <w:szCs w:val="26"/>
          <w:lang w:eastAsia="ru-RU"/>
        </w:rPr>
        <w:t>Подачу заявки обеспечивает оператор электронной площадки.</w:t>
      </w:r>
    </w:p>
    <w:p w:rsidR="00CB0EA7" w:rsidRPr="00CB0EA7" w:rsidRDefault="00CB0EA7" w:rsidP="00CB0EA7">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CB0EA7">
        <w:rPr>
          <w:rFonts w:ascii="Times New Roman" w:eastAsia="Times New Roman" w:hAnsi="Times New Roman" w:cs="Times New Roman"/>
          <w:sz w:val="26"/>
          <w:szCs w:val="26"/>
          <w:lang w:eastAsia="ru-RU"/>
        </w:rPr>
        <w:t xml:space="preserve">Заполнение заявки на участие в запросе котировок в электронной форме осуществляется на электронной торговой площадке ЗАО «Сбербанк-АСТ» в соответствии с порядком, определенном в пользовательской документации электронной торговой площадки ЗАО «Сбербанк-АСТ». При заполнении заявки на участие в запросе котировок электронной форме следует использовать общепринятые обозначения и наименования в соответствии с требованиями действующих нормативных документов. Сведения, которые содержатся в заявке на участие в запросе котировок в электронной форме, не должны допускать двусмысленных толкований. </w:t>
      </w:r>
    </w:p>
    <w:p w:rsidR="00CB0EA7" w:rsidRPr="00CB0EA7" w:rsidRDefault="00CB0EA7" w:rsidP="00CB0EA7">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CB0EA7">
        <w:rPr>
          <w:rFonts w:ascii="Times New Roman" w:eastAsia="Times New Roman" w:hAnsi="Times New Roman" w:cs="Times New Roman"/>
          <w:sz w:val="26"/>
          <w:szCs w:val="26"/>
          <w:lang w:eastAsia="ru-RU"/>
        </w:rPr>
        <w:t>Заявка должна быть оформлена на русском языке. Заявка, подготовленная на другом языке, должна сопровождаться предоставлением, надлежащим образом заверенного перевода на русский язык.</w:t>
      </w:r>
    </w:p>
    <w:p w:rsidR="00BA593B" w:rsidRPr="006A6913" w:rsidRDefault="00CB0EA7" w:rsidP="00963C21">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CB0EA7">
        <w:rPr>
          <w:rFonts w:ascii="Times New Roman" w:eastAsia="Times New Roman" w:hAnsi="Times New Roman" w:cs="Times New Roman"/>
          <w:sz w:val="26"/>
          <w:szCs w:val="26"/>
          <w:lang w:eastAsia="ru-RU"/>
        </w:rPr>
        <w:t>В случае установления недостоверности информации, содержащейся в документах, представленных участником запроса котировок в электронной форме, единая комиссия обязана отстранить такого участника от участия в запросе котировок в электронной форме на любом этапе его проведения.</w:t>
      </w:r>
    </w:p>
    <w:sectPr w:rsidR="00BA593B" w:rsidRPr="006A6913" w:rsidSect="00C22E60">
      <w:headerReference w:type="default" r:id="rId12"/>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01D" w:rsidRDefault="0049001D" w:rsidP="004F3F03">
      <w:pPr>
        <w:spacing w:after="0" w:line="240" w:lineRule="auto"/>
      </w:pPr>
      <w:r>
        <w:separator/>
      </w:r>
    </w:p>
  </w:endnote>
  <w:endnote w:type="continuationSeparator" w:id="0">
    <w:p w:rsidR="0049001D" w:rsidRDefault="0049001D" w:rsidP="004F3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01D" w:rsidRDefault="0049001D" w:rsidP="004F3F03">
      <w:pPr>
        <w:spacing w:after="0" w:line="240" w:lineRule="auto"/>
      </w:pPr>
      <w:r>
        <w:separator/>
      </w:r>
    </w:p>
  </w:footnote>
  <w:footnote w:type="continuationSeparator" w:id="0">
    <w:p w:rsidR="0049001D" w:rsidRDefault="0049001D" w:rsidP="004F3F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672273"/>
      <w:docPartObj>
        <w:docPartGallery w:val="Page Numbers (Top of Page)"/>
        <w:docPartUnique/>
      </w:docPartObj>
    </w:sdtPr>
    <w:sdtEndPr/>
    <w:sdtContent>
      <w:p w:rsidR="004F3F03" w:rsidRDefault="004F3F03">
        <w:pPr>
          <w:pStyle w:val="a4"/>
          <w:jc w:val="center"/>
        </w:pPr>
        <w:r>
          <w:fldChar w:fldCharType="begin"/>
        </w:r>
        <w:r>
          <w:instrText>PAGE   \* MERGEFORMAT</w:instrText>
        </w:r>
        <w:r>
          <w:fldChar w:fldCharType="separate"/>
        </w:r>
        <w:r w:rsidR="003F6505">
          <w:rPr>
            <w:noProof/>
          </w:rPr>
          <w:t>3</w:t>
        </w:r>
        <w:r>
          <w:fldChar w:fldCharType="end"/>
        </w:r>
      </w:p>
    </w:sdtContent>
  </w:sdt>
  <w:p w:rsidR="004F3F03" w:rsidRDefault="004F3F0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F36C0B"/>
    <w:multiLevelType w:val="hybridMultilevel"/>
    <w:tmpl w:val="442CA9F4"/>
    <w:lvl w:ilvl="0" w:tplc="1CF067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4BF"/>
    <w:rsid w:val="000130FC"/>
    <w:rsid w:val="001324BF"/>
    <w:rsid w:val="00147961"/>
    <w:rsid w:val="001A6D8E"/>
    <w:rsid w:val="003212A7"/>
    <w:rsid w:val="003958FE"/>
    <w:rsid w:val="003A07BF"/>
    <w:rsid w:val="003F6505"/>
    <w:rsid w:val="00485137"/>
    <w:rsid w:val="0049001D"/>
    <w:rsid w:val="004F3F03"/>
    <w:rsid w:val="0055521B"/>
    <w:rsid w:val="007E671C"/>
    <w:rsid w:val="008955CF"/>
    <w:rsid w:val="008C2E3B"/>
    <w:rsid w:val="008D0FCF"/>
    <w:rsid w:val="00904CFC"/>
    <w:rsid w:val="00937737"/>
    <w:rsid w:val="00963C21"/>
    <w:rsid w:val="009A2A6C"/>
    <w:rsid w:val="00B67E5A"/>
    <w:rsid w:val="00BA593B"/>
    <w:rsid w:val="00C22E60"/>
    <w:rsid w:val="00C92114"/>
    <w:rsid w:val="00CB0EA7"/>
    <w:rsid w:val="00D23A7D"/>
    <w:rsid w:val="00D41844"/>
    <w:rsid w:val="00D579E5"/>
    <w:rsid w:val="00DE268A"/>
    <w:rsid w:val="00F277CC"/>
    <w:rsid w:val="00FD26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67E5A"/>
    <w:rPr>
      <w:color w:val="0563C1" w:themeColor="hyperlink"/>
      <w:u w:val="single"/>
    </w:rPr>
  </w:style>
  <w:style w:type="paragraph" w:styleId="a4">
    <w:name w:val="header"/>
    <w:basedOn w:val="a"/>
    <w:link w:val="a5"/>
    <w:uiPriority w:val="99"/>
    <w:unhideWhenUsed/>
    <w:rsid w:val="004F3F0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F3F03"/>
  </w:style>
  <w:style w:type="paragraph" w:styleId="a6">
    <w:name w:val="footer"/>
    <w:basedOn w:val="a"/>
    <w:link w:val="a7"/>
    <w:uiPriority w:val="99"/>
    <w:unhideWhenUsed/>
    <w:rsid w:val="004F3F0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F3F03"/>
  </w:style>
  <w:style w:type="paragraph" w:styleId="a8">
    <w:name w:val="Balloon Text"/>
    <w:basedOn w:val="a"/>
    <w:link w:val="a9"/>
    <w:uiPriority w:val="99"/>
    <w:semiHidden/>
    <w:unhideWhenUsed/>
    <w:rsid w:val="00904CF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04CF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67E5A"/>
    <w:rPr>
      <w:color w:val="0563C1" w:themeColor="hyperlink"/>
      <w:u w:val="single"/>
    </w:rPr>
  </w:style>
  <w:style w:type="paragraph" w:styleId="a4">
    <w:name w:val="header"/>
    <w:basedOn w:val="a"/>
    <w:link w:val="a5"/>
    <w:uiPriority w:val="99"/>
    <w:unhideWhenUsed/>
    <w:rsid w:val="004F3F0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F3F03"/>
  </w:style>
  <w:style w:type="paragraph" w:styleId="a6">
    <w:name w:val="footer"/>
    <w:basedOn w:val="a"/>
    <w:link w:val="a7"/>
    <w:uiPriority w:val="99"/>
    <w:unhideWhenUsed/>
    <w:rsid w:val="004F3F0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F3F03"/>
  </w:style>
  <w:style w:type="paragraph" w:styleId="a8">
    <w:name w:val="Balloon Text"/>
    <w:basedOn w:val="a"/>
    <w:link w:val="a9"/>
    <w:uiPriority w:val="99"/>
    <w:semiHidden/>
    <w:unhideWhenUsed/>
    <w:rsid w:val="00904CF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04C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284DD724183A52E6458045BAA1B07343DFE601ACEE7EEB3481AC9E97E26D5FF36FC7D2043E2540E2139DE59DD121C662992CD6CD97FC27O9s9J"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67284DD724183A52E6458045BAA1B07343DFE601ACEE7EEB3481AC9E97E26D5FF36FC7D705372D17BB5C9CB9DA8532C562992ED7D1O9s7J" TargetMode="External"/><Relationship Id="rId5" Type="http://schemas.openxmlformats.org/officeDocument/2006/relationships/webSettings" Target="webSettings.xml"/><Relationship Id="rId10" Type="http://schemas.openxmlformats.org/officeDocument/2006/relationships/hyperlink" Target="consultantplus://offline/ref=67284DD724183A52E6458045BAA1B07343DFE601ACEE7EEB3481AC9E97E26D5FF36FC7D10D382D17BB5C9CB9DA8532C562992ED7D1O9s7J" TargetMode="External"/><Relationship Id="rId4" Type="http://schemas.openxmlformats.org/officeDocument/2006/relationships/settings" Target="settings.xml"/><Relationship Id="rId9" Type="http://schemas.openxmlformats.org/officeDocument/2006/relationships/hyperlink" Target="consultantplus://offline/ref=67284DD724183A52E6458045BAA1B07343DFE601ACEE7EEB3481AC9E97E26D5FF36FC7D2043E2547EA139DE59DD121C662992CD6CD97FC27O9s9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1465</Words>
  <Characters>8353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Коваленко Наталья</dc:creator>
  <cp:lastModifiedBy>administrator</cp:lastModifiedBy>
  <cp:revision>2</cp:revision>
  <cp:lastPrinted>2024-10-07T07:34:00Z</cp:lastPrinted>
  <dcterms:created xsi:type="dcterms:W3CDTF">2026-10-13T14:47:00Z</dcterms:created>
  <dcterms:modified xsi:type="dcterms:W3CDTF">2026-10-13T14:47:00Z</dcterms:modified>
</cp:coreProperties>
</file>