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Borders>
          <w:top w:val="single" w:sz="4" w:space="0" w:color="auto"/>
        </w:tblBorders>
        <w:tblLayout w:type="fixed"/>
        <w:tblLook w:val="0000" w:firstRow="0" w:lastRow="0" w:firstColumn="0" w:lastColumn="0" w:noHBand="0" w:noVBand="0"/>
      </w:tblPr>
      <w:tblGrid>
        <w:gridCol w:w="4565"/>
        <w:gridCol w:w="4791"/>
      </w:tblGrid>
      <w:tr w:rsidR="00571869" w:rsidRPr="00E42613" w14:paraId="6FBBE8A3" w14:textId="77777777" w:rsidTr="001D6E13">
        <w:trPr>
          <w:trHeight w:val="1707"/>
        </w:trPr>
        <w:tc>
          <w:tcPr>
            <w:tcW w:w="4565" w:type="dxa"/>
            <w:tcBorders>
              <w:top w:val="nil"/>
              <w:bottom w:val="nil"/>
            </w:tcBorders>
          </w:tcPr>
          <w:p w14:paraId="5B55EA4F" w14:textId="77777777" w:rsidR="00A65056" w:rsidRPr="00A65056" w:rsidRDefault="003C5CB2" w:rsidP="00A65056">
            <w:pPr>
              <w:ind w:firstLine="1"/>
              <w:rPr>
                <w:lang w:eastAsia="en-US"/>
              </w:rPr>
            </w:pPr>
            <w:r w:rsidRPr="00E42613">
              <w:t>«СОГЛАСОВАНО»</w:t>
            </w:r>
            <w:r w:rsidRPr="00E42613">
              <w:br/>
            </w:r>
            <w:r w:rsidR="00A65056" w:rsidRPr="00A65056">
              <w:rPr>
                <w:lang w:eastAsia="en-US"/>
              </w:rPr>
              <w:t>Заместитель директора</w:t>
            </w:r>
          </w:p>
          <w:p w14:paraId="0A0AAFEB" w14:textId="7F549F54" w:rsidR="00A65056" w:rsidRPr="00A65056" w:rsidRDefault="00A65056" w:rsidP="00A65056">
            <w:pPr>
              <w:ind w:firstLine="1"/>
              <w:rPr>
                <w:lang w:eastAsia="en-US"/>
              </w:rPr>
            </w:pPr>
            <w:r w:rsidRPr="00A65056">
              <w:rPr>
                <w:lang w:eastAsia="en-US"/>
              </w:rPr>
              <w:t>Департамента информационных технологий</w:t>
            </w:r>
          </w:p>
          <w:p w14:paraId="570B8E54" w14:textId="77777777" w:rsidR="00A65056" w:rsidRPr="00A65056" w:rsidRDefault="00A65056" w:rsidP="00A65056">
            <w:pPr>
              <w:ind w:firstLine="1"/>
              <w:rPr>
                <w:lang w:eastAsia="en-US"/>
              </w:rPr>
            </w:pPr>
            <w:r w:rsidRPr="00A65056">
              <w:rPr>
                <w:lang w:eastAsia="en-US"/>
              </w:rPr>
              <w:t>и цифрового развития</w:t>
            </w:r>
          </w:p>
          <w:p w14:paraId="7160230D" w14:textId="77777777" w:rsidR="00A65056" w:rsidRPr="00A65056" w:rsidRDefault="00A65056" w:rsidP="00A65056">
            <w:pPr>
              <w:ind w:firstLine="1"/>
              <w:rPr>
                <w:lang w:eastAsia="en-US"/>
              </w:rPr>
            </w:pPr>
            <w:r w:rsidRPr="00A65056">
              <w:rPr>
                <w:lang w:eastAsia="en-US"/>
              </w:rPr>
              <w:t>Ханты-Мансийского автономного</w:t>
            </w:r>
          </w:p>
          <w:p w14:paraId="102D9134" w14:textId="77777777" w:rsidR="00A65056" w:rsidRPr="00A65056" w:rsidRDefault="00A65056" w:rsidP="00A65056">
            <w:pPr>
              <w:ind w:firstLine="1"/>
              <w:rPr>
                <w:lang w:eastAsia="en-US"/>
              </w:rPr>
            </w:pPr>
            <w:r w:rsidRPr="00A65056">
              <w:rPr>
                <w:lang w:eastAsia="en-US"/>
              </w:rPr>
              <w:t>округа – Югры</w:t>
            </w:r>
          </w:p>
          <w:p w14:paraId="3F282586" w14:textId="77777777" w:rsidR="00A65056" w:rsidRPr="00A65056" w:rsidRDefault="00A65056" w:rsidP="00A65056">
            <w:pPr>
              <w:ind w:firstLine="1"/>
              <w:jc w:val="both"/>
              <w:rPr>
                <w:lang w:eastAsia="en-US"/>
              </w:rPr>
            </w:pPr>
            <w:r w:rsidRPr="00A65056">
              <w:rPr>
                <w:lang w:eastAsia="en-US"/>
              </w:rPr>
              <w:t>___________________ А.Н. Шадрин</w:t>
            </w:r>
          </w:p>
          <w:p w14:paraId="4CD4D8E7" w14:textId="504A4A14" w:rsidR="004B4A4B" w:rsidRPr="00E42613" w:rsidRDefault="003C5CB2" w:rsidP="004E44FA">
            <w:pPr>
              <w:pStyle w:val="20"/>
              <w:spacing w:after="0" w:line="240" w:lineRule="auto"/>
              <w:rPr>
                <w:rFonts w:eastAsia="Calibri"/>
              </w:rPr>
            </w:pPr>
            <w:r w:rsidRPr="00A65056">
              <w:br/>
            </w:r>
          </w:p>
        </w:tc>
        <w:tc>
          <w:tcPr>
            <w:tcW w:w="4791" w:type="dxa"/>
            <w:tcBorders>
              <w:top w:val="nil"/>
              <w:bottom w:val="nil"/>
            </w:tcBorders>
          </w:tcPr>
          <w:p w14:paraId="1C91EB1D" w14:textId="77777777" w:rsidR="004B4A4B" w:rsidRPr="00E42613" w:rsidRDefault="004B4A4B" w:rsidP="00410EF5">
            <w:pPr>
              <w:jc w:val="right"/>
            </w:pPr>
            <w:r w:rsidRPr="00E42613">
              <w:t>«УТВЕРЖДАЮ»</w:t>
            </w:r>
          </w:p>
          <w:p w14:paraId="24F57F2B" w14:textId="77777777" w:rsidR="004B4A4B" w:rsidRPr="00E42613" w:rsidRDefault="001D636D" w:rsidP="00410EF5">
            <w:pPr>
              <w:pStyle w:val="ab"/>
              <w:autoSpaceDE w:val="0"/>
              <w:autoSpaceDN w:val="0"/>
              <w:adjustRightInd w:val="0"/>
              <w:spacing w:before="0" w:after="0"/>
              <w:ind w:left="-108" w:firstLine="108"/>
              <w:jc w:val="right"/>
              <w:rPr>
                <w:rFonts w:ascii="Times New Roman" w:eastAsia="Times New Roman" w:hAnsi="Times New Roman"/>
                <w:b w:val="0"/>
                <w:bCs/>
                <w:sz w:val="24"/>
                <w:szCs w:val="24"/>
                <w:lang w:val="ru-RU" w:eastAsia="ru-RU"/>
              </w:rPr>
            </w:pPr>
            <w:r w:rsidRPr="00E42613">
              <w:rPr>
                <w:rFonts w:ascii="Times New Roman" w:eastAsia="Times New Roman" w:hAnsi="Times New Roman"/>
                <w:b w:val="0"/>
                <w:bCs/>
                <w:sz w:val="24"/>
                <w:szCs w:val="24"/>
                <w:lang w:val="ru-RU" w:eastAsia="ru-RU"/>
              </w:rPr>
              <w:t>Г</w:t>
            </w:r>
            <w:r w:rsidR="004B4A4B" w:rsidRPr="00E42613">
              <w:rPr>
                <w:rFonts w:ascii="Times New Roman" w:eastAsia="Times New Roman" w:hAnsi="Times New Roman"/>
                <w:b w:val="0"/>
                <w:bCs/>
                <w:sz w:val="24"/>
                <w:szCs w:val="24"/>
                <w:lang w:val="ru-RU" w:eastAsia="ru-RU"/>
              </w:rPr>
              <w:t>лавн</w:t>
            </w:r>
            <w:r w:rsidRPr="00E42613">
              <w:rPr>
                <w:rFonts w:ascii="Times New Roman" w:eastAsia="Times New Roman" w:hAnsi="Times New Roman"/>
                <w:b w:val="0"/>
                <w:bCs/>
                <w:sz w:val="24"/>
                <w:szCs w:val="24"/>
                <w:lang w:val="ru-RU" w:eastAsia="ru-RU"/>
              </w:rPr>
              <w:t>ый</w:t>
            </w:r>
            <w:r w:rsidR="004B4A4B" w:rsidRPr="00E42613">
              <w:rPr>
                <w:rFonts w:ascii="Times New Roman" w:eastAsia="Times New Roman" w:hAnsi="Times New Roman"/>
                <w:b w:val="0"/>
                <w:bCs/>
                <w:sz w:val="24"/>
                <w:szCs w:val="24"/>
                <w:lang w:val="ru-RU" w:eastAsia="ru-RU"/>
              </w:rPr>
              <w:t xml:space="preserve"> врач </w:t>
            </w:r>
          </w:p>
          <w:p w14:paraId="791C60F8" w14:textId="77777777" w:rsidR="004B4A4B" w:rsidRPr="00E42613" w:rsidRDefault="004B4A4B" w:rsidP="00410EF5">
            <w:pPr>
              <w:pStyle w:val="ab"/>
              <w:autoSpaceDE w:val="0"/>
              <w:autoSpaceDN w:val="0"/>
              <w:adjustRightInd w:val="0"/>
              <w:spacing w:before="0" w:after="0"/>
              <w:ind w:left="-108" w:firstLine="108"/>
              <w:jc w:val="right"/>
              <w:rPr>
                <w:rFonts w:ascii="Times New Roman" w:eastAsia="Times New Roman" w:hAnsi="Times New Roman"/>
                <w:b w:val="0"/>
                <w:bCs/>
                <w:sz w:val="24"/>
                <w:szCs w:val="24"/>
                <w:lang w:val="ru-RU" w:eastAsia="ru-RU"/>
              </w:rPr>
            </w:pPr>
            <w:r w:rsidRPr="00E42613">
              <w:rPr>
                <w:rFonts w:ascii="Times New Roman" w:eastAsia="Times New Roman" w:hAnsi="Times New Roman"/>
                <w:b w:val="0"/>
                <w:bCs/>
                <w:sz w:val="24"/>
                <w:szCs w:val="24"/>
                <w:lang w:val="ru-RU" w:eastAsia="ru-RU"/>
              </w:rPr>
              <w:t xml:space="preserve">бюджетного учреждения </w:t>
            </w:r>
          </w:p>
          <w:p w14:paraId="50C10DD1" w14:textId="77777777" w:rsidR="004B4A4B" w:rsidRPr="00E42613" w:rsidRDefault="004B4A4B" w:rsidP="00410EF5">
            <w:pPr>
              <w:pStyle w:val="ab"/>
              <w:autoSpaceDE w:val="0"/>
              <w:autoSpaceDN w:val="0"/>
              <w:adjustRightInd w:val="0"/>
              <w:spacing w:before="0" w:after="0"/>
              <w:ind w:left="-108" w:firstLine="108"/>
              <w:jc w:val="right"/>
              <w:rPr>
                <w:rFonts w:ascii="Times New Roman" w:eastAsia="Times New Roman" w:hAnsi="Times New Roman"/>
                <w:b w:val="0"/>
                <w:bCs/>
                <w:sz w:val="24"/>
                <w:szCs w:val="24"/>
                <w:lang w:val="ru-RU" w:eastAsia="ru-RU"/>
              </w:rPr>
            </w:pPr>
            <w:r w:rsidRPr="00E42613">
              <w:rPr>
                <w:rFonts w:ascii="Times New Roman" w:eastAsia="Times New Roman" w:hAnsi="Times New Roman"/>
                <w:b w:val="0"/>
                <w:bCs/>
                <w:sz w:val="24"/>
                <w:szCs w:val="24"/>
                <w:lang w:val="ru-RU" w:eastAsia="ru-RU"/>
              </w:rPr>
              <w:t xml:space="preserve">Ханты-Мансийского автономного </w:t>
            </w:r>
          </w:p>
          <w:p w14:paraId="193BF15B" w14:textId="77777777" w:rsidR="004B4A4B" w:rsidRPr="00E42613" w:rsidRDefault="004B4A4B" w:rsidP="00410EF5">
            <w:pPr>
              <w:pStyle w:val="ab"/>
              <w:autoSpaceDE w:val="0"/>
              <w:autoSpaceDN w:val="0"/>
              <w:adjustRightInd w:val="0"/>
              <w:spacing w:before="0" w:after="0"/>
              <w:ind w:left="-108" w:firstLine="108"/>
              <w:jc w:val="right"/>
              <w:rPr>
                <w:rFonts w:ascii="Times New Roman" w:eastAsia="Times New Roman" w:hAnsi="Times New Roman"/>
                <w:b w:val="0"/>
                <w:bCs/>
                <w:sz w:val="24"/>
                <w:szCs w:val="24"/>
                <w:lang w:val="ru-RU" w:eastAsia="ru-RU"/>
              </w:rPr>
            </w:pPr>
            <w:r w:rsidRPr="00E42613">
              <w:rPr>
                <w:rFonts w:ascii="Times New Roman" w:eastAsia="Times New Roman" w:hAnsi="Times New Roman"/>
                <w:b w:val="0"/>
                <w:bCs/>
                <w:sz w:val="24"/>
                <w:szCs w:val="24"/>
                <w:lang w:val="ru-RU" w:eastAsia="ru-RU"/>
              </w:rPr>
              <w:t xml:space="preserve">округа – Югры </w:t>
            </w:r>
          </w:p>
          <w:p w14:paraId="2BA6EF26" w14:textId="418C2B15" w:rsidR="004B4A4B" w:rsidRPr="00E42613" w:rsidRDefault="004B4A4B" w:rsidP="00410EF5">
            <w:pPr>
              <w:pStyle w:val="ab"/>
              <w:autoSpaceDE w:val="0"/>
              <w:autoSpaceDN w:val="0"/>
              <w:adjustRightInd w:val="0"/>
              <w:spacing w:before="0" w:after="0"/>
              <w:ind w:left="-108" w:firstLine="108"/>
              <w:jc w:val="right"/>
              <w:rPr>
                <w:rFonts w:ascii="Times New Roman" w:eastAsia="Times New Roman" w:hAnsi="Times New Roman"/>
                <w:b w:val="0"/>
                <w:bCs/>
                <w:sz w:val="24"/>
                <w:szCs w:val="24"/>
                <w:lang w:val="ru-RU" w:eastAsia="ru-RU"/>
              </w:rPr>
            </w:pPr>
            <w:r w:rsidRPr="00E42613">
              <w:rPr>
                <w:rFonts w:ascii="Times New Roman" w:eastAsia="Times New Roman" w:hAnsi="Times New Roman"/>
                <w:b w:val="0"/>
                <w:bCs/>
                <w:sz w:val="24"/>
                <w:szCs w:val="24"/>
                <w:lang w:val="ru-RU" w:eastAsia="ru-RU"/>
              </w:rPr>
              <w:t>«</w:t>
            </w:r>
            <w:r w:rsidR="00A76036" w:rsidRPr="00E42613">
              <w:rPr>
                <w:rFonts w:ascii="Times New Roman" w:eastAsia="Times New Roman" w:hAnsi="Times New Roman"/>
                <w:b w:val="0"/>
                <w:bCs/>
                <w:sz w:val="24"/>
                <w:szCs w:val="24"/>
                <w:lang w:val="ru-RU" w:eastAsia="ru-RU"/>
              </w:rPr>
              <w:t>Няганская городская детская поликлиника</w:t>
            </w:r>
            <w:r w:rsidRPr="00E42613">
              <w:rPr>
                <w:rFonts w:ascii="Times New Roman" w:eastAsia="Times New Roman" w:hAnsi="Times New Roman"/>
                <w:b w:val="0"/>
                <w:bCs/>
                <w:sz w:val="24"/>
                <w:szCs w:val="24"/>
                <w:lang w:val="ru-RU" w:eastAsia="ru-RU"/>
              </w:rPr>
              <w:t>»</w:t>
            </w:r>
          </w:p>
          <w:p w14:paraId="3E315C65" w14:textId="77777777" w:rsidR="004B4A4B" w:rsidRPr="00E42613" w:rsidRDefault="004B4A4B" w:rsidP="00A76036"/>
          <w:p w14:paraId="06B2757F" w14:textId="199ED85B" w:rsidR="004B4A4B" w:rsidRPr="00E42613" w:rsidRDefault="008912CA" w:rsidP="00410EF5">
            <w:pPr>
              <w:ind w:left="-108" w:firstLine="108"/>
              <w:jc w:val="right"/>
            </w:pPr>
            <w:r w:rsidRPr="00E42613">
              <w:t xml:space="preserve">Р.О. </w:t>
            </w:r>
            <w:proofErr w:type="spellStart"/>
            <w:r w:rsidRPr="00E42613">
              <w:t>Туранов</w:t>
            </w:r>
            <w:proofErr w:type="spellEnd"/>
            <w:r w:rsidRPr="00E42613">
              <w:t xml:space="preserve"> </w:t>
            </w:r>
            <w:r w:rsidR="004B4A4B" w:rsidRPr="00E42613">
              <w:t>__________________</w:t>
            </w:r>
            <w:r w:rsidR="00CA4A43" w:rsidRPr="00E42613">
              <w:t xml:space="preserve"> </w:t>
            </w:r>
          </w:p>
          <w:p w14:paraId="075244B5" w14:textId="77777777" w:rsidR="004B4A4B" w:rsidRPr="00E42613" w:rsidRDefault="004B4A4B" w:rsidP="00410EF5">
            <w:pPr>
              <w:jc w:val="right"/>
            </w:pPr>
          </w:p>
          <w:p w14:paraId="1BFDB956" w14:textId="77777777" w:rsidR="004B4A4B" w:rsidRPr="00E42613" w:rsidRDefault="004B4A4B" w:rsidP="008912CA">
            <w:pPr>
              <w:jc w:val="right"/>
              <w:rPr>
                <w:rFonts w:eastAsia="Calibri"/>
                <w:b/>
              </w:rPr>
            </w:pPr>
          </w:p>
        </w:tc>
      </w:tr>
    </w:tbl>
    <w:p w14:paraId="16D8B199" w14:textId="77777777" w:rsidR="00CD02A9" w:rsidRPr="00E42613" w:rsidRDefault="00CD02A9" w:rsidP="00410EF5">
      <w:pPr>
        <w:suppressAutoHyphens/>
        <w:jc w:val="center"/>
        <w:rPr>
          <w:b/>
        </w:rPr>
      </w:pPr>
    </w:p>
    <w:p w14:paraId="12220224" w14:textId="77777777" w:rsidR="004B4A4B" w:rsidRPr="00E42613" w:rsidRDefault="004B4A4B" w:rsidP="00410EF5">
      <w:pPr>
        <w:suppressAutoHyphens/>
        <w:jc w:val="center"/>
        <w:rPr>
          <w:b/>
        </w:rPr>
      </w:pPr>
      <w:r w:rsidRPr="00E42613">
        <w:rPr>
          <w:b/>
        </w:rPr>
        <w:t>Техническое задание</w:t>
      </w:r>
    </w:p>
    <w:tbl>
      <w:tblPr>
        <w:tblW w:w="10207" w:type="dxa"/>
        <w:tblInd w:w="-674" w:type="dxa"/>
        <w:tblLayout w:type="fixed"/>
        <w:tblCellMar>
          <w:left w:w="30" w:type="dxa"/>
          <w:right w:w="30" w:type="dxa"/>
        </w:tblCellMar>
        <w:tblLook w:val="0000" w:firstRow="0" w:lastRow="0" w:firstColumn="0" w:lastColumn="0" w:noHBand="0" w:noVBand="0"/>
      </w:tblPr>
      <w:tblGrid>
        <w:gridCol w:w="567"/>
        <w:gridCol w:w="112"/>
        <w:gridCol w:w="2157"/>
        <w:gridCol w:w="7340"/>
        <w:gridCol w:w="31"/>
      </w:tblGrid>
      <w:tr w:rsidR="004264AB" w:rsidRPr="00E42613" w14:paraId="79D867D0" w14:textId="77777777" w:rsidTr="0020200C">
        <w:trPr>
          <w:gridBefore w:val="2"/>
          <w:gridAfter w:val="1"/>
          <w:wBefore w:w="679" w:type="dxa"/>
          <w:wAfter w:w="31" w:type="dxa"/>
          <w:trHeight w:val="619"/>
        </w:trPr>
        <w:tc>
          <w:tcPr>
            <w:tcW w:w="9497" w:type="dxa"/>
            <w:gridSpan w:val="2"/>
            <w:tcBorders>
              <w:top w:val="nil"/>
              <w:left w:val="nil"/>
              <w:bottom w:val="nil"/>
              <w:right w:val="nil"/>
            </w:tcBorders>
          </w:tcPr>
          <w:p w14:paraId="210D08FA" w14:textId="77777777" w:rsidR="00452B68" w:rsidRDefault="00293438" w:rsidP="00452B68">
            <w:pPr>
              <w:autoSpaceDE w:val="0"/>
              <w:autoSpaceDN w:val="0"/>
              <w:adjustRightInd w:val="0"/>
              <w:jc w:val="center"/>
            </w:pPr>
            <w:r w:rsidRPr="00273B12">
              <w:t xml:space="preserve">на оказание услуг </w:t>
            </w:r>
            <w:r w:rsidR="00452B68">
              <w:t xml:space="preserve">по обновлению (модификации) и сопровождению </w:t>
            </w:r>
          </w:p>
          <w:p w14:paraId="369128D6" w14:textId="0C1E1286" w:rsidR="00293438" w:rsidRPr="00E42613" w:rsidRDefault="00452B68" w:rsidP="00452B68">
            <w:pPr>
              <w:autoSpaceDE w:val="0"/>
              <w:autoSpaceDN w:val="0"/>
              <w:adjustRightInd w:val="0"/>
              <w:jc w:val="center"/>
              <w:rPr>
                <w:rFonts w:eastAsiaTheme="minorHAnsi"/>
                <w:bCs/>
                <w:lang w:eastAsia="en-US"/>
              </w:rPr>
            </w:pPr>
            <w:r>
              <w:t>программного комплекса «Медицинская информационная система»</w:t>
            </w:r>
          </w:p>
        </w:tc>
      </w:tr>
      <w:tr w:rsidR="004264AB" w:rsidRPr="00E42613" w14:paraId="467BB11E" w14:textId="77777777" w:rsidTr="002020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tcBorders>
              <w:top w:val="single" w:sz="4" w:space="0" w:color="auto"/>
              <w:left w:val="single" w:sz="4" w:space="0" w:color="auto"/>
              <w:bottom w:val="single" w:sz="4" w:space="0" w:color="auto"/>
              <w:right w:val="single" w:sz="4" w:space="0" w:color="auto"/>
            </w:tcBorders>
            <w:vAlign w:val="center"/>
            <w:hideMark/>
          </w:tcPr>
          <w:p w14:paraId="7E13A11A" w14:textId="77777777" w:rsidR="009C7DD2" w:rsidRPr="00E42613" w:rsidRDefault="009C7DD2" w:rsidP="00652E41">
            <w:pPr>
              <w:widowControl w:val="0"/>
              <w:suppressAutoHyphens/>
              <w:jc w:val="center"/>
              <w:rPr>
                <w:b/>
                <w:lang w:eastAsia="en-US"/>
              </w:rPr>
            </w:pPr>
          </w:p>
          <w:p w14:paraId="52185D1A" w14:textId="77777777" w:rsidR="00835F49" w:rsidRPr="00E42613" w:rsidRDefault="00835F49" w:rsidP="00652E41">
            <w:pPr>
              <w:widowControl w:val="0"/>
              <w:suppressAutoHyphens/>
              <w:jc w:val="center"/>
              <w:rPr>
                <w:b/>
                <w:lang w:eastAsia="en-US"/>
              </w:rPr>
            </w:pPr>
            <w:r w:rsidRPr="00E42613">
              <w:rPr>
                <w:b/>
                <w:lang w:eastAsia="en-US"/>
              </w:rPr>
              <w:t>№</w:t>
            </w:r>
          </w:p>
          <w:p w14:paraId="0BB895A0" w14:textId="77777777" w:rsidR="00835F49" w:rsidRPr="00E42613" w:rsidRDefault="00835F49" w:rsidP="00652E41">
            <w:pPr>
              <w:widowControl w:val="0"/>
              <w:suppressAutoHyphens/>
              <w:jc w:val="center"/>
              <w:rPr>
                <w:b/>
                <w:lang w:eastAsia="en-US"/>
              </w:rPr>
            </w:pPr>
            <w:r w:rsidRPr="00E42613">
              <w:rPr>
                <w:b/>
                <w:lang w:eastAsia="en-US"/>
              </w:rPr>
              <w:t>п/п</w:t>
            </w:r>
          </w:p>
        </w:tc>
        <w:tc>
          <w:tcPr>
            <w:tcW w:w="2269" w:type="dxa"/>
            <w:gridSpan w:val="2"/>
            <w:tcBorders>
              <w:top w:val="single" w:sz="4" w:space="0" w:color="auto"/>
              <w:left w:val="single" w:sz="4" w:space="0" w:color="auto"/>
              <w:bottom w:val="single" w:sz="4" w:space="0" w:color="auto"/>
              <w:right w:val="single" w:sz="4" w:space="0" w:color="auto"/>
            </w:tcBorders>
            <w:vAlign w:val="center"/>
            <w:hideMark/>
          </w:tcPr>
          <w:p w14:paraId="4350D32C" w14:textId="77777777" w:rsidR="00835F49" w:rsidRPr="00E42613" w:rsidRDefault="00835F49" w:rsidP="00652E41">
            <w:pPr>
              <w:widowControl w:val="0"/>
              <w:suppressAutoHyphens/>
              <w:jc w:val="center"/>
              <w:rPr>
                <w:b/>
                <w:lang w:eastAsia="en-US"/>
              </w:rPr>
            </w:pPr>
            <w:r w:rsidRPr="00E42613">
              <w:rPr>
                <w:b/>
                <w:lang w:eastAsia="en-US"/>
              </w:rPr>
              <w:t>Параметры требований к услугам/работам</w:t>
            </w: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0EC213BB" w14:textId="77777777" w:rsidR="00835F49" w:rsidRPr="00E42613" w:rsidRDefault="00835F49" w:rsidP="00652E41">
            <w:pPr>
              <w:widowControl w:val="0"/>
              <w:suppressAutoHyphens/>
              <w:jc w:val="center"/>
              <w:rPr>
                <w:b/>
                <w:lang w:eastAsia="en-US"/>
              </w:rPr>
            </w:pPr>
            <w:r w:rsidRPr="00E42613">
              <w:rPr>
                <w:b/>
                <w:lang w:eastAsia="en-US"/>
              </w:rPr>
              <w:t>Требования к услугам/работам, указываемые государственным заказчиком</w:t>
            </w:r>
          </w:p>
        </w:tc>
      </w:tr>
      <w:tr w:rsidR="004264AB" w:rsidRPr="00E42613" w14:paraId="5F08BD4C" w14:textId="77777777" w:rsidTr="003137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975"/>
        </w:trPr>
        <w:tc>
          <w:tcPr>
            <w:tcW w:w="567" w:type="dxa"/>
            <w:tcBorders>
              <w:top w:val="single" w:sz="4" w:space="0" w:color="auto"/>
              <w:left w:val="single" w:sz="4" w:space="0" w:color="auto"/>
              <w:bottom w:val="single" w:sz="4" w:space="0" w:color="auto"/>
              <w:right w:val="single" w:sz="4" w:space="0" w:color="auto"/>
            </w:tcBorders>
            <w:hideMark/>
          </w:tcPr>
          <w:p w14:paraId="1246B0FB" w14:textId="77777777" w:rsidR="00835F49" w:rsidRPr="00E42613" w:rsidRDefault="00835F49" w:rsidP="003137B0">
            <w:pPr>
              <w:widowControl w:val="0"/>
              <w:suppressAutoHyphens/>
              <w:jc w:val="center"/>
              <w:rPr>
                <w:lang w:eastAsia="en-US"/>
              </w:rPr>
            </w:pPr>
            <w:r w:rsidRPr="00E42613">
              <w:rPr>
                <w:lang w:eastAsia="en-US"/>
              </w:rPr>
              <w:t>1</w:t>
            </w:r>
          </w:p>
        </w:tc>
        <w:tc>
          <w:tcPr>
            <w:tcW w:w="2269" w:type="dxa"/>
            <w:gridSpan w:val="2"/>
            <w:tcBorders>
              <w:top w:val="single" w:sz="4" w:space="0" w:color="auto"/>
              <w:left w:val="single" w:sz="4" w:space="0" w:color="auto"/>
              <w:bottom w:val="single" w:sz="4" w:space="0" w:color="auto"/>
              <w:right w:val="single" w:sz="4" w:space="0" w:color="auto"/>
            </w:tcBorders>
            <w:hideMark/>
          </w:tcPr>
          <w:p w14:paraId="3D0041EF" w14:textId="77777777" w:rsidR="00835F49" w:rsidRPr="00E42613" w:rsidRDefault="00835F49" w:rsidP="003137B0">
            <w:pPr>
              <w:widowControl w:val="0"/>
              <w:suppressAutoHyphens/>
              <w:rPr>
                <w:lang w:eastAsia="en-US"/>
              </w:rPr>
            </w:pPr>
            <w:r w:rsidRPr="00E42613">
              <w:t xml:space="preserve">Состав </w:t>
            </w:r>
            <w:r w:rsidR="00293438" w:rsidRPr="00E42613">
              <w:t>программного комплекса</w:t>
            </w:r>
          </w:p>
        </w:tc>
        <w:tc>
          <w:tcPr>
            <w:tcW w:w="7371" w:type="dxa"/>
            <w:gridSpan w:val="2"/>
            <w:tcBorders>
              <w:top w:val="single" w:sz="4" w:space="0" w:color="auto"/>
              <w:left w:val="single" w:sz="4" w:space="0" w:color="auto"/>
              <w:bottom w:val="single" w:sz="4" w:space="0" w:color="auto"/>
              <w:right w:val="single" w:sz="4" w:space="0" w:color="auto"/>
            </w:tcBorders>
            <w:hideMark/>
          </w:tcPr>
          <w:p w14:paraId="4DEE42DE" w14:textId="77777777" w:rsidR="00835F49" w:rsidRPr="00E42613" w:rsidRDefault="00293438" w:rsidP="00652E41">
            <w:pPr>
              <w:ind w:left="-7" w:firstLine="567"/>
              <w:jc w:val="both"/>
            </w:pPr>
            <w:r w:rsidRPr="00E42613">
              <w:t xml:space="preserve">Программный комплекс </w:t>
            </w:r>
            <w:r w:rsidR="0000637B" w:rsidRPr="00E42613">
              <w:t>«Медицинская информационная система» (Свидетельство об официальной регистрации программы для ЭВМ № 2006613490) (далее</w:t>
            </w:r>
            <w:r w:rsidR="006A5FBC" w:rsidRPr="00E42613">
              <w:t xml:space="preserve"> –</w:t>
            </w:r>
            <w:r w:rsidR="0000637B" w:rsidRPr="00E42613">
              <w:t xml:space="preserve"> ПК МИС) </w:t>
            </w:r>
            <w:r w:rsidRPr="00E42613">
              <w:t>состоит из следующих подсистем:</w:t>
            </w:r>
          </w:p>
          <w:p w14:paraId="18672C6D" w14:textId="77777777" w:rsidR="003C0939" w:rsidRPr="00E42613" w:rsidRDefault="00FD4CF1" w:rsidP="00652E41">
            <w:pPr>
              <w:pStyle w:val="afe"/>
              <w:numPr>
                <w:ilvl w:val="0"/>
                <w:numId w:val="19"/>
              </w:numPr>
              <w:tabs>
                <w:tab w:val="left" w:pos="170"/>
                <w:tab w:val="left" w:pos="9781"/>
              </w:tabs>
              <w:suppressAutoHyphens w:val="0"/>
              <w:spacing w:line="240" w:lineRule="auto"/>
              <w:ind w:left="454" w:hanging="284"/>
              <w:rPr>
                <w:b/>
              </w:rPr>
            </w:pPr>
            <w:r w:rsidRPr="00E42613">
              <w:rPr>
                <w:b/>
              </w:rPr>
              <w:t>«Электронное расписание»</w:t>
            </w:r>
            <w:r w:rsidR="003C0939" w:rsidRPr="00E42613">
              <w:rPr>
                <w:b/>
              </w:rPr>
              <w:t>:</w:t>
            </w:r>
          </w:p>
          <w:p w14:paraId="7D59F632"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Регистрация и выверка персональных данных пациента;</w:t>
            </w:r>
          </w:p>
          <w:p w14:paraId="7F46CF8D"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Поиск пациентов по различным критериям;</w:t>
            </w:r>
          </w:p>
          <w:p w14:paraId="5A9549EF"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Считывание данных с электронных полисов;</w:t>
            </w:r>
          </w:p>
          <w:p w14:paraId="2C423D74" w14:textId="1636ED04"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Автоматическая проверк</w:t>
            </w:r>
            <w:r w:rsidR="004A67E5" w:rsidRPr="00E42613">
              <w:rPr>
                <w:rStyle w:val="12"/>
                <w:rFonts w:ascii="Times New Roman" w:hAnsi="Times New Roman"/>
              </w:rPr>
              <w:t>а данных полиса на портале Территориального Фонда обязательного медицинского страхования</w:t>
            </w:r>
            <w:r w:rsidRPr="00E42613">
              <w:rPr>
                <w:rStyle w:val="12"/>
                <w:rFonts w:ascii="Times New Roman" w:hAnsi="Times New Roman"/>
              </w:rPr>
              <w:t>;</w:t>
            </w:r>
          </w:p>
          <w:p w14:paraId="043C46A3" w14:textId="220C766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Печать документов (медицинская амбулатор</w:t>
            </w:r>
            <w:r w:rsidR="00AF66F7" w:rsidRPr="00E42613">
              <w:rPr>
                <w:rStyle w:val="12"/>
                <w:rFonts w:ascii="Times New Roman" w:hAnsi="Times New Roman"/>
              </w:rPr>
              <w:t>ная карта, заявление о выборе учреждения</w:t>
            </w:r>
            <w:r w:rsidRPr="00E42613">
              <w:rPr>
                <w:rStyle w:val="12"/>
                <w:rFonts w:ascii="Times New Roman" w:hAnsi="Times New Roman"/>
              </w:rPr>
              <w:t xml:space="preserve"> для получения амбулаторной медицинской помощи, согласие на обработку персональных данных и т.д.);</w:t>
            </w:r>
          </w:p>
          <w:p w14:paraId="176E973C"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Получение информации о занятых и свободных промежутках времени врачебного приёма;</w:t>
            </w:r>
          </w:p>
          <w:p w14:paraId="08AC9F3C"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Запись пациентов на приём;</w:t>
            </w:r>
          </w:p>
          <w:p w14:paraId="61656A61"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Переноса записи пациентов на другое время;</w:t>
            </w:r>
          </w:p>
          <w:p w14:paraId="0AAF042D"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Ввод подтверждения записи на приём, отмены подтверждения записи на приём;</w:t>
            </w:r>
          </w:p>
          <w:p w14:paraId="773FEC44"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Формирование шаблонов расписаний;</w:t>
            </w:r>
          </w:p>
          <w:p w14:paraId="6A57D633"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Ведение графика работы врачей (с использованием шаблонов расписания);</w:t>
            </w:r>
          </w:p>
          <w:p w14:paraId="46C15924"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Формирование и печать отчётов;</w:t>
            </w:r>
          </w:p>
          <w:p w14:paraId="0285822A"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Ведение журнала вызовов на дом;</w:t>
            </w:r>
          </w:p>
          <w:p w14:paraId="56DF2EB1"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Управление движением амбулаторных карт;</w:t>
            </w:r>
          </w:p>
          <w:p w14:paraId="497E04CB" w14:textId="14835C9E" w:rsidR="00E250D3" w:rsidRPr="00E42613" w:rsidRDefault="003C0939" w:rsidP="00E250D3">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Интеграция с записью через интернет, SMS-информированием и электронной панелью</w:t>
            </w:r>
            <w:r w:rsidR="00FD4CF1" w:rsidRPr="00E42613">
              <w:rPr>
                <w:rStyle w:val="12"/>
                <w:rFonts w:ascii="Times New Roman" w:hAnsi="Times New Roman"/>
              </w:rPr>
              <w:t>;</w:t>
            </w:r>
          </w:p>
          <w:p w14:paraId="57BA2D18" w14:textId="5E3C5DD4" w:rsidR="003C0939" w:rsidRPr="00E42613" w:rsidRDefault="00E250D3" w:rsidP="00E250D3">
            <w:pPr>
              <w:pStyle w:val="afe"/>
              <w:tabs>
                <w:tab w:val="left" w:pos="170"/>
                <w:tab w:val="left" w:pos="9781"/>
              </w:tabs>
              <w:suppressAutoHyphens w:val="0"/>
              <w:spacing w:line="240" w:lineRule="auto"/>
              <w:ind w:left="814" w:hanging="360"/>
              <w:rPr>
                <w:b/>
              </w:rPr>
            </w:pPr>
            <w:r w:rsidRPr="00E42613">
              <w:rPr>
                <w:rStyle w:val="12"/>
                <w:b/>
              </w:rPr>
              <w:t>1.1. «Вызов на дом»:</w:t>
            </w:r>
          </w:p>
          <w:p w14:paraId="3FDDC865"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Поиск пациента по различным критериям;</w:t>
            </w:r>
          </w:p>
          <w:p w14:paraId="3A5DAC2C"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Автоматическое определение участкового врача по адресу;</w:t>
            </w:r>
          </w:p>
          <w:p w14:paraId="36A2F9E3"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Регистрация вызова врача на дом с вводом причин, адреса вызова, специалиста, телефона, типа вызова, первичный / </w:t>
            </w:r>
            <w:r w:rsidRPr="00E42613">
              <w:rPr>
                <w:rStyle w:val="12"/>
                <w:rFonts w:ascii="Times New Roman" w:hAnsi="Times New Roman"/>
              </w:rPr>
              <w:lastRenderedPageBreak/>
              <w:t>повторный вызов (выбор значений из справочника);</w:t>
            </w:r>
          </w:p>
          <w:p w14:paraId="25595481"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Печать талона амбулаторного пациента;</w:t>
            </w:r>
          </w:p>
          <w:p w14:paraId="6F0BA6F0"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Ввод признака передачи вызова врачу;</w:t>
            </w:r>
          </w:p>
          <w:p w14:paraId="2D10295E"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Регистрация факта выполнения вызова: кто выполнил, диагноз, результат, примечание (выбор значений из справочника);</w:t>
            </w:r>
          </w:p>
          <w:p w14:paraId="600FCF71"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Фильтрация списка вызовов на дом по: участку, только текущий день, распределенные вызова, не распределенные вызова;</w:t>
            </w:r>
          </w:p>
          <w:p w14:paraId="59960927" w14:textId="77777777" w:rsidR="003C0939"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Формирование и печать ежедневного отчёта по вызовам;</w:t>
            </w:r>
          </w:p>
          <w:p w14:paraId="290EDA5A" w14:textId="6BE9F49B" w:rsidR="00FD4CF1" w:rsidRPr="00E42613" w:rsidRDefault="003C093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Формирование и печать журнала вызовов по различным критериям (по врачу, по отделению, по подразделению, по типу вызовов и т.д.)</w:t>
            </w:r>
            <w:r w:rsidR="00FD4CF1" w:rsidRPr="00E42613">
              <w:rPr>
                <w:rStyle w:val="12"/>
                <w:rFonts w:ascii="Times New Roman" w:hAnsi="Times New Roman"/>
              </w:rPr>
              <w:t>;</w:t>
            </w:r>
          </w:p>
          <w:p w14:paraId="42ADCC62" w14:textId="77777777" w:rsidR="009C6352" w:rsidRPr="00E42613" w:rsidRDefault="00FD4CF1" w:rsidP="00652E41">
            <w:pPr>
              <w:pStyle w:val="afe"/>
              <w:numPr>
                <w:ilvl w:val="0"/>
                <w:numId w:val="19"/>
              </w:numPr>
              <w:tabs>
                <w:tab w:val="left" w:pos="170"/>
                <w:tab w:val="left" w:pos="9781"/>
              </w:tabs>
              <w:suppressAutoHyphens w:val="0"/>
              <w:spacing w:line="240" w:lineRule="auto"/>
              <w:ind w:left="454" w:hanging="284"/>
              <w:rPr>
                <w:b/>
              </w:rPr>
            </w:pPr>
            <w:r w:rsidRPr="00E42613">
              <w:rPr>
                <w:b/>
              </w:rPr>
              <w:t>«Электронная панель»</w:t>
            </w:r>
            <w:r w:rsidR="009C6352" w:rsidRPr="00E42613">
              <w:rPr>
                <w:b/>
              </w:rPr>
              <w:t>:</w:t>
            </w:r>
          </w:p>
          <w:p w14:paraId="38BCBD66" w14:textId="77777777" w:rsidR="009C6352" w:rsidRPr="00E42613" w:rsidRDefault="009C6352"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Создание презентаций, состоящих из слайдов с:</w:t>
            </w:r>
          </w:p>
          <w:p w14:paraId="3BBAD4E3" w14:textId="6128EB4C" w:rsidR="009C6352" w:rsidRPr="00E42613" w:rsidRDefault="000254E1" w:rsidP="00652E41">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Г</w:t>
            </w:r>
            <w:r w:rsidR="009C6352" w:rsidRPr="00E42613">
              <w:rPr>
                <w:rStyle w:val="12"/>
                <w:rFonts w:ascii="Times New Roman" w:hAnsi="Times New Roman"/>
              </w:rPr>
              <w:t>рафиком работы специалистов;</w:t>
            </w:r>
          </w:p>
          <w:p w14:paraId="0985D259" w14:textId="62E9B34C" w:rsidR="009C6352" w:rsidRPr="00E42613" w:rsidRDefault="000254E1" w:rsidP="00652E41">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У</w:t>
            </w:r>
            <w:r w:rsidR="009C6352" w:rsidRPr="00E42613">
              <w:rPr>
                <w:rStyle w:val="12"/>
                <w:rFonts w:ascii="Times New Roman" w:hAnsi="Times New Roman"/>
              </w:rPr>
              <w:t>казанием количества свободных талонов на приём по специалистам;</w:t>
            </w:r>
          </w:p>
          <w:p w14:paraId="6DE3578D" w14:textId="4D596D88" w:rsidR="009C6352" w:rsidRPr="00E42613" w:rsidRDefault="000254E1" w:rsidP="00652E41">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У</w:t>
            </w:r>
            <w:r w:rsidR="009C6352" w:rsidRPr="00E42613">
              <w:rPr>
                <w:rStyle w:val="12"/>
                <w:rFonts w:ascii="Times New Roman" w:hAnsi="Times New Roman"/>
              </w:rPr>
              <w:t>казанием свободного времени по специалистам;</w:t>
            </w:r>
          </w:p>
          <w:p w14:paraId="45A2B768" w14:textId="7B29A912" w:rsidR="009C6352" w:rsidRPr="00E42613" w:rsidRDefault="000254E1" w:rsidP="00652E41">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Д</w:t>
            </w:r>
            <w:r w:rsidR="009C6352" w:rsidRPr="00E42613">
              <w:rPr>
                <w:rStyle w:val="12"/>
                <w:rFonts w:ascii="Times New Roman" w:hAnsi="Times New Roman"/>
              </w:rPr>
              <w:t>ополнительной информацией (с текстом);</w:t>
            </w:r>
          </w:p>
          <w:p w14:paraId="0E62DBF0" w14:textId="77777777" w:rsidR="009C6352" w:rsidRPr="00E42613" w:rsidRDefault="009C6352"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Управление параметрами слайдов: </w:t>
            </w:r>
          </w:p>
          <w:p w14:paraId="16438352" w14:textId="77777777" w:rsidR="00453E8A" w:rsidRPr="00E42613" w:rsidRDefault="00453E8A" w:rsidP="00453E8A">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С какого дня отображать расписание;</w:t>
            </w:r>
          </w:p>
          <w:p w14:paraId="37119983" w14:textId="77777777" w:rsidR="00453E8A" w:rsidRPr="00E42613" w:rsidRDefault="00453E8A" w:rsidP="00453E8A">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Сколько дней расписания отображать;</w:t>
            </w:r>
          </w:p>
          <w:p w14:paraId="393AFD53" w14:textId="77777777" w:rsidR="00453E8A" w:rsidRPr="00E42613" w:rsidRDefault="00453E8A" w:rsidP="00453E8A">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Продолжительность показа слайда на экране;</w:t>
            </w:r>
          </w:p>
          <w:p w14:paraId="27151E9D" w14:textId="77777777" w:rsidR="00453E8A" w:rsidRPr="00E42613" w:rsidRDefault="00453E8A" w:rsidP="00453E8A">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Ввод комментария к каждому слайду;</w:t>
            </w:r>
          </w:p>
          <w:p w14:paraId="626E1424" w14:textId="2B96CFD3" w:rsidR="009C6352" w:rsidRPr="00E42613" w:rsidRDefault="00453E8A" w:rsidP="00453E8A">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Управление цветовой палитрой слайдов;</w:t>
            </w:r>
          </w:p>
          <w:p w14:paraId="11AE4947" w14:textId="58C719D3" w:rsidR="00FD4CF1" w:rsidRPr="00E42613" w:rsidRDefault="009C6352" w:rsidP="005E09D6">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Синхронизация презентации с электронным расписанием</w:t>
            </w:r>
            <w:r w:rsidR="00FD4CF1" w:rsidRPr="00E42613">
              <w:rPr>
                <w:rStyle w:val="12"/>
                <w:rFonts w:ascii="Times New Roman" w:hAnsi="Times New Roman"/>
              </w:rPr>
              <w:t>;</w:t>
            </w:r>
          </w:p>
          <w:p w14:paraId="64D83FC3" w14:textId="129DA9E1" w:rsidR="009767AA" w:rsidRPr="00E42613" w:rsidRDefault="00FD4CF1" w:rsidP="00652E41">
            <w:pPr>
              <w:pStyle w:val="afe"/>
              <w:numPr>
                <w:ilvl w:val="0"/>
                <w:numId w:val="19"/>
              </w:numPr>
              <w:tabs>
                <w:tab w:val="left" w:pos="170"/>
                <w:tab w:val="left" w:pos="9781"/>
              </w:tabs>
              <w:suppressAutoHyphens w:val="0"/>
              <w:spacing w:line="240" w:lineRule="auto"/>
              <w:ind w:left="454" w:hanging="284"/>
              <w:rPr>
                <w:b/>
              </w:rPr>
            </w:pPr>
            <w:r w:rsidRPr="00E42613">
              <w:rPr>
                <w:b/>
              </w:rPr>
              <w:t>«Лечебно-профилактическое учреждение»</w:t>
            </w:r>
            <w:r w:rsidR="009767AA" w:rsidRPr="00E42613">
              <w:rPr>
                <w:b/>
              </w:rPr>
              <w:t>:</w:t>
            </w:r>
          </w:p>
          <w:p w14:paraId="2460BAB7" w14:textId="77777777" w:rsidR="009767AA" w:rsidRPr="00E42613" w:rsidRDefault="009767A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Доступ всех авторизированных специалистов к единожды введенной информации;</w:t>
            </w:r>
          </w:p>
          <w:p w14:paraId="2DE7C763" w14:textId="77777777" w:rsidR="009767AA" w:rsidRPr="00E42613" w:rsidRDefault="009767A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Статический учет введенных услуг;</w:t>
            </w:r>
          </w:p>
          <w:p w14:paraId="2FD8F0B1" w14:textId="77777777" w:rsidR="009767AA" w:rsidRPr="00E42613" w:rsidRDefault="009767A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Контроля качества оказанной медицинской помощи;</w:t>
            </w:r>
          </w:p>
          <w:p w14:paraId="309673F8" w14:textId="4FCC2841" w:rsidR="009767AA" w:rsidRPr="00E42613" w:rsidRDefault="009767A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Формирование счетов-реестров </w:t>
            </w:r>
            <w:r w:rsidR="00AF66F7" w:rsidRPr="00E42613">
              <w:rPr>
                <w:rStyle w:val="12"/>
                <w:rFonts w:ascii="Times New Roman" w:hAnsi="Times New Roman"/>
              </w:rPr>
              <w:t>обязательного медицинского страхования</w:t>
            </w:r>
            <w:r w:rsidRPr="00E42613">
              <w:rPr>
                <w:rStyle w:val="12"/>
                <w:rFonts w:ascii="Times New Roman" w:hAnsi="Times New Roman"/>
              </w:rPr>
              <w:t xml:space="preserve"> согласно нормативно-правовым нормам;</w:t>
            </w:r>
          </w:p>
          <w:p w14:paraId="16EBB761" w14:textId="64EB8BB8" w:rsidR="009767AA" w:rsidRPr="00E42613" w:rsidRDefault="001D09E3"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Обеспечение всех уровней </w:t>
            </w:r>
            <w:r w:rsidR="009767AA" w:rsidRPr="00E42613">
              <w:rPr>
                <w:rStyle w:val="12"/>
                <w:rFonts w:ascii="Times New Roman" w:hAnsi="Times New Roman"/>
              </w:rPr>
              <w:t>подразделений  специализированными, достаточными и понятными отчетами;</w:t>
            </w:r>
          </w:p>
          <w:p w14:paraId="6BE6C63F" w14:textId="69A063F1" w:rsidR="009767AA" w:rsidRPr="00E42613" w:rsidRDefault="009767A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Контроль ввода данных;</w:t>
            </w:r>
          </w:p>
          <w:p w14:paraId="0F506011" w14:textId="77777777" w:rsidR="009767AA" w:rsidRPr="00E42613" w:rsidRDefault="009767AA" w:rsidP="003633F4">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Открытие листа нетрудоспособности;</w:t>
            </w:r>
          </w:p>
          <w:p w14:paraId="19822559" w14:textId="77777777" w:rsidR="009767AA" w:rsidRPr="00E42613" w:rsidRDefault="009767AA" w:rsidP="003633F4">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Связь листа нетрудоспособности и случая заболевания;</w:t>
            </w:r>
          </w:p>
          <w:p w14:paraId="30DF9183" w14:textId="77777777" w:rsidR="009767AA" w:rsidRPr="00E42613" w:rsidRDefault="009767AA" w:rsidP="003633F4">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Ведение журнала листов временной нетрудоспособности;</w:t>
            </w:r>
          </w:p>
          <w:p w14:paraId="0BDE21B0" w14:textId="77777777" w:rsidR="009767AA" w:rsidRPr="00E42613" w:rsidRDefault="009767AA" w:rsidP="003633F4">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Закрытие листа нетрудоспособности;</w:t>
            </w:r>
          </w:p>
          <w:p w14:paraId="63BF2145" w14:textId="77777777" w:rsidR="009767AA" w:rsidRPr="00E42613" w:rsidRDefault="009767AA" w:rsidP="003633F4">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Печать листов нетрудоспособности и справок:</w:t>
            </w:r>
          </w:p>
          <w:p w14:paraId="366C4715" w14:textId="7ADDA3D0" w:rsidR="009767AA" w:rsidRPr="00E42613" w:rsidRDefault="000254E1" w:rsidP="003633F4">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Л</w:t>
            </w:r>
            <w:r w:rsidR="009767AA" w:rsidRPr="00E42613">
              <w:rPr>
                <w:rStyle w:val="12"/>
                <w:rFonts w:ascii="Times New Roman" w:hAnsi="Times New Roman"/>
              </w:rPr>
              <w:t>ист временной нетрудоспособности;</w:t>
            </w:r>
          </w:p>
          <w:p w14:paraId="72EFC37F" w14:textId="3CF14206" w:rsidR="009767AA" w:rsidRPr="00E42613" w:rsidRDefault="000254E1" w:rsidP="003633F4">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С</w:t>
            </w:r>
            <w:r w:rsidR="009767AA" w:rsidRPr="00E42613">
              <w:rPr>
                <w:rStyle w:val="12"/>
                <w:rFonts w:ascii="Times New Roman" w:hAnsi="Times New Roman"/>
              </w:rPr>
              <w:t>правка детская;</w:t>
            </w:r>
          </w:p>
          <w:p w14:paraId="732BDB4A" w14:textId="2FF23522" w:rsidR="009767AA" w:rsidRPr="00E42613" w:rsidRDefault="000254E1" w:rsidP="003633F4">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Л</w:t>
            </w:r>
            <w:r w:rsidR="009767AA" w:rsidRPr="00E42613">
              <w:rPr>
                <w:rStyle w:val="12"/>
                <w:rFonts w:ascii="Times New Roman" w:hAnsi="Times New Roman"/>
              </w:rPr>
              <w:t>ист освобождения;</w:t>
            </w:r>
          </w:p>
          <w:p w14:paraId="7488A555" w14:textId="1C308C35" w:rsidR="009767AA" w:rsidRPr="00E42613" w:rsidRDefault="000254E1" w:rsidP="003633F4">
            <w:pPr>
              <w:pStyle w:val="af5"/>
              <w:numPr>
                <w:ilvl w:val="0"/>
                <w:numId w:val="7"/>
              </w:numPr>
              <w:tabs>
                <w:tab w:val="num" w:pos="0"/>
              </w:tabs>
              <w:ind w:left="1132" w:hanging="283"/>
              <w:jc w:val="both"/>
              <w:rPr>
                <w:rStyle w:val="12"/>
                <w:rFonts w:ascii="Times New Roman" w:hAnsi="Times New Roman"/>
              </w:rPr>
            </w:pPr>
            <w:r w:rsidRPr="00E42613">
              <w:rPr>
                <w:rStyle w:val="12"/>
                <w:rFonts w:ascii="Times New Roman" w:hAnsi="Times New Roman"/>
              </w:rPr>
              <w:t>Перевод на легкий труд;</w:t>
            </w:r>
          </w:p>
          <w:p w14:paraId="393BAD08" w14:textId="77777777" w:rsidR="009767AA" w:rsidRPr="00E42613" w:rsidRDefault="009767AA" w:rsidP="003633F4">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Регистрация продления листов нетрудоспособности, выданных другими медицинскими организациями;</w:t>
            </w:r>
          </w:p>
          <w:p w14:paraId="4169EF30" w14:textId="77777777" w:rsidR="009767AA" w:rsidRPr="00E42613" w:rsidRDefault="009767AA" w:rsidP="003633F4">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Регистрация дубликатов;</w:t>
            </w:r>
          </w:p>
          <w:p w14:paraId="1809D1C4" w14:textId="77777777" w:rsidR="009767AA" w:rsidRPr="00E42613" w:rsidRDefault="009767AA" w:rsidP="003633F4">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Регистрация листов нетрудоспособности по совместительству;</w:t>
            </w:r>
          </w:p>
          <w:p w14:paraId="663DD346" w14:textId="53AFA68C" w:rsidR="00FD4CF1" w:rsidRPr="00E42613" w:rsidRDefault="009767AA" w:rsidP="003633F4">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Регистрация листов нетрудоспособности по уходу за </w:t>
            </w:r>
            <w:r w:rsidRPr="00E42613">
              <w:rPr>
                <w:rStyle w:val="12"/>
                <w:rFonts w:ascii="Times New Roman" w:hAnsi="Times New Roman"/>
              </w:rPr>
              <w:lastRenderedPageBreak/>
              <w:t>больными</w:t>
            </w:r>
            <w:r w:rsidR="00FD4CF1" w:rsidRPr="00E42613">
              <w:rPr>
                <w:rStyle w:val="12"/>
                <w:rFonts w:ascii="Times New Roman" w:hAnsi="Times New Roman"/>
              </w:rPr>
              <w:t>;</w:t>
            </w:r>
          </w:p>
          <w:p w14:paraId="390C577F" w14:textId="77777777" w:rsidR="00453E8A" w:rsidRPr="00E42613" w:rsidRDefault="00453E8A" w:rsidP="00453E8A">
            <w:pPr>
              <w:pStyle w:val="af5"/>
              <w:numPr>
                <w:ilvl w:val="0"/>
                <w:numId w:val="5"/>
              </w:numPr>
              <w:tabs>
                <w:tab w:val="num" w:pos="0"/>
              </w:tabs>
              <w:ind w:left="707" w:hanging="425"/>
              <w:jc w:val="both"/>
              <w:rPr>
                <w:rStyle w:val="12"/>
                <w:rFonts w:ascii="Times New Roman" w:hAnsi="Times New Roman"/>
                <w:b/>
              </w:rPr>
            </w:pPr>
            <w:r w:rsidRPr="00E42613">
              <w:rPr>
                <w:rStyle w:val="12"/>
                <w:rFonts w:ascii="Times New Roman" w:hAnsi="Times New Roman"/>
              </w:rPr>
              <w:t>Регистрация постановки на диспансерный учет пациентов, печать карт диспансерного учета, снятие с диспансерного учета, планирование посещений и автоматическая отметка посещений по диспансерному учету;</w:t>
            </w:r>
          </w:p>
          <w:p w14:paraId="298586CB" w14:textId="77777777" w:rsidR="00453E8A" w:rsidRPr="00E42613" w:rsidRDefault="00453E8A" w:rsidP="00453E8A">
            <w:pPr>
              <w:pStyle w:val="af5"/>
              <w:numPr>
                <w:ilvl w:val="0"/>
                <w:numId w:val="5"/>
              </w:numPr>
              <w:tabs>
                <w:tab w:val="num" w:pos="0"/>
              </w:tabs>
              <w:ind w:left="707" w:hanging="425"/>
              <w:jc w:val="both"/>
              <w:rPr>
                <w:rStyle w:val="12"/>
                <w:rFonts w:ascii="Times New Roman" w:hAnsi="Times New Roman"/>
                <w:b/>
              </w:rPr>
            </w:pPr>
            <w:r w:rsidRPr="00E42613">
              <w:rPr>
                <w:rStyle w:val="12"/>
                <w:rFonts w:ascii="Times New Roman" w:hAnsi="Times New Roman"/>
              </w:rPr>
              <w:t>Журнал диспансерного учета с широкими возможностями выборок по различным критериям;</w:t>
            </w:r>
          </w:p>
          <w:p w14:paraId="0290E38E" w14:textId="77777777" w:rsidR="00453E8A" w:rsidRPr="00E42613" w:rsidRDefault="00453E8A" w:rsidP="00453E8A">
            <w:pPr>
              <w:pStyle w:val="af5"/>
              <w:numPr>
                <w:ilvl w:val="0"/>
                <w:numId w:val="5"/>
              </w:numPr>
              <w:tabs>
                <w:tab w:val="num" w:pos="0"/>
              </w:tabs>
              <w:ind w:left="707" w:hanging="425"/>
              <w:jc w:val="both"/>
              <w:rPr>
                <w:rStyle w:val="12"/>
                <w:rFonts w:ascii="Times New Roman" w:hAnsi="Times New Roman"/>
                <w:b/>
              </w:rPr>
            </w:pPr>
            <w:r w:rsidRPr="00E42613">
              <w:rPr>
                <w:rStyle w:val="12"/>
              </w:rPr>
              <w:t>Статистическая отчетность диспансерного учета;</w:t>
            </w:r>
          </w:p>
          <w:p w14:paraId="2C263922" w14:textId="77777777" w:rsidR="00453E8A" w:rsidRPr="00E42613" w:rsidRDefault="00453E8A" w:rsidP="00453E8A">
            <w:pPr>
              <w:pStyle w:val="af5"/>
              <w:numPr>
                <w:ilvl w:val="0"/>
                <w:numId w:val="5"/>
              </w:numPr>
              <w:tabs>
                <w:tab w:val="num" w:pos="0"/>
              </w:tabs>
              <w:ind w:left="707" w:hanging="425"/>
              <w:jc w:val="both"/>
              <w:rPr>
                <w:rStyle w:val="12"/>
                <w:rFonts w:ascii="Times New Roman" w:hAnsi="Times New Roman"/>
                <w:b/>
              </w:rPr>
            </w:pPr>
            <w:r w:rsidRPr="00E42613">
              <w:rPr>
                <w:rStyle w:val="12"/>
              </w:rPr>
              <w:t xml:space="preserve">Формирование отчетов: реестр-форма РД-1, Формы 12-Д-1,  12-Д-2, </w:t>
            </w:r>
            <w:r w:rsidRPr="00E42613">
              <w:rPr>
                <w:rStyle w:val="12"/>
                <w:lang w:val="en-US"/>
              </w:rPr>
              <w:t>I</w:t>
            </w:r>
            <w:r w:rsidRPr="00E42613">
              <w:rPr>
                <w:rStyle w:val="12"/>
              </w:rPr>
              <w:t xml:space="preserve">-НП(2000), </w:t>
            </w:r>
            <w:r w:rsidRPr="00E42613">
              <w:rPr>
                <w:rStyle w:val="12"/>
                <w:lang w:val="en-US"/>
              </w:rPr>
              <w:t>I</w:t>
            </w:r>
            <w:r w:rsidRPr="00E42613">
              <w:rPr>
                <w:rStyle w:val="12"/>
              </w:rPr>
              <w:t xml:space="preserve">-НП(3000 ч.1), </w:t>
            </w:r>
            <w:r w:rsidRPr="00E42613">
              <w:rPr>
                <w:rStyle w:val="12"/>
                <w:lang w:val="en-US"/>
              </w:rPr>
              <w:t>I</w:t>
            </w:r>
            <w:r w:rsidRPr="00E42613">
              <w:rPr>
                <w:rStyle w:val="12"/>
              </w:rPr>
              <w:t>-НП(3000 ч.2) и др., отчета «Сведения о диспансеризации взрослого населения» форма № 131.</w:t>
            </w:r>
          </w:p>
          <w:p w14:paraId="516A997A" w14:textId="77777777" w:rsidR="00453E8A" w:rsidRPr="00E42613" w:rsidRDefault="00453E8A" w:rsidP="00453E8A">
            <w:pPr>
              <w:pStyle w:val="af5"/>
              <w:numPr>
                <w:ilvl w:val="0"/>
                <w:numId w:val="5"/>
              </w:numPr>
              <w:tabs>
                <w:tab w:val="num" w:pos="0"/>
              </w:tabs>
              <w:ind w:left="707" w:hanging="425"/>
              <w:jc w:val="both"/>
              <w:rPr>
                <w:rStyle w:val="12"/>
                <w:rFonts w:ascii="Times New Roman" w:hAnsi="Times New Roman"/>
                <w:b/>
              </w:rPr>
            </w:pPr>
            <w:r w:rsidRPr="00E42613">
              <w:rPr>
                <w:rStyle w:val="12"/>
              </w:rPr>
              <w:t>Журнал регистрации свидетельств о рождении и смерти: прием и отправка данных о выписанных свидетельствах о рождении и смерти, просмотр данных, регистрация свидетельств о рождении, смерти, перинатальной смерти;</w:t>
            </w:r>
          </w:p>
          <w:p w14:paraId="018ECC25" w14:textId="77777777" w:rsidR="00453E8A" w:rsidRPr="00E42613" w:rsidRDefault="00453E8A" w:rsidP="00453E8A">
            <w:pPr>
              <w:pStyle w:val="af5"/>
              <w:numPr>
                <w:ilvl w:val="0"/>
                <w:numId w:val="5"/>
              </w:numPr>
              <w:tabs>
                <w:tab w:val="num" w:pos="0"/>
              </w:tabs>
              <w:ind w:left="707" w:firstLine="0"/>
              <w:jc w:val="both"/>
              <w:rPr>
                <w:rStyle w:val="12"/>
                <w:rFonts w:ascii="Times New Roman" w:hAnsi="Times New Roman"/>
                <w:b/>
              </w:rPr>
            </w:pPr>
            <w:r w:rsidRPr="00E42613">
              <w:rPr>
                <w:rStyle w:val="12"/>
              </w:rPr>
              <w:t xml:space="preserve">Модули </w:t>
            </w:r>
            <w:proofErr w:type="spellStart"/>
            <w:r w:rsidRPr="00E42613">
              <w:rPr>
                <w:rStyle w:val="12"/>
              </w:rPr>
              <w:t>медстатистики</w:t>
            </w:r>
            <w:proofErr w:type="spellEnd"/>
            <w:r w:rsidRPr="00E42613">
              <w:rPr>
                <w:rStyle w:val="12"/>
              </w:rPr>
              <w:t xml:space="preserve"> с возможностью выбора случаев заболевания в амбулаторно-поликлинических, стационарных, приемных отделениях, СМП по различным критериям, с возможностью редактировать данные и получать различные отчеты;</w:t>
            </w:r>
          </w:p>
          <w:p w14:paraId="06A34B77" w14:textId="6D352890" w:rsidR="009767AA" w:rsidRPr="00E42613" w:rsidRDefault="00FD4CF1" w:rsidP="00652E41">
            <w:pPr>
              <w:pStyle w:val="afe"/>
              <w:numPr>
                <w:ilvl w:val="0"/>
                <w:numId w:val="19"/>
              </w:numPr>
              <w:tabs>
                <w:tab w:val="left" w:pos="170"/>
                <w:tab w:val="left" w:pos="9781"/>
              </w:tabs>
              <w:suppressAutoHyphens w:val="0"/>
              <w:spacing w:line="240" w:lineRule="auto"/>
              <w:ind w:left="560" w:hanging="390"/>
              <w:rPr>
                <w:b/>
              </w:rPr>
            </w:pPr>
            <w:r w:rsidRPr="00E42613">
              <w:rPr>
                <w:b/>
              </w:rPr>
              <w:t>«Электронная медицинская карта пациента поликлиники»</w:t>
            </w:r>
            <w:r w:rsidR="009767AA" w:rsidRPr="00E42613">
              <w:rPr>
                <w:b/>
              </w:rPr>
              <w:t>:</w:t>
            </w:r>
          </w:p>
          <w:p w14:paraId="59EFC570" w14:textId="77777777" w:rsidR="00453E8A" w:rsidRPr="00E42613" w:rsidRDefault="00453E8A" w:rsidP="00453E8A">
            <w:pPr>
              <w:pStyle w:val="af5"/>
              <w:numPr>
                <w:ilvl w:val="0"/>
                <w:numId w:val="5"/>
              </w:numPr>
              <w:jc w:val="both"/>
            </w:pPr>
            <w:r w:rsidRPr="00E42613">
              <w:t>Отображение расписания врача и записанных пациентов в листе записи;</w:t>
            </w:r>
          </w:p>
          <w:p w14:paraId="5E765132" w14:textId="77777777" w:rsidR="00453E8A" w:rsidRPr="00E42613" w:rsidRDefault="00453E8A" w:rsidP="00453E8A">
            <w:pPr>
              <w:pStyle w:val="af5"/>
              <w:numPr>
                <w:ilvl w:val="0"/>
                <w:numId w:val="5"/>
              </w:numPr>
              <w:jc w:val="both"/>
            </w:pPr>
            <w:r w:rsidRPr="00E42613">
              <w:t>Возможность записи на прием к себе и другим специалистам в соответствии с расписанием и свободными местами;</w:t>
            </w:r>
          </w:p>
          <w:p w14:paraId="7C15E080" w14:textId="77777777" w:rsidR="00453E8A" w:rsidRPr="00E42613" w:rsidRDefault="00453E8A" w:rsidP="00453E8A">
            <w:pPr>
              <w:pStyle w:val="af5"/>
              <w:numPr>
                <w:ilvl w:val="0"/>
                <w:numId w:val="5"/>
              </w:numPr>
              <w:jc w:val="both"/>
            </w:pPr>
            <w:r w:rsidRPr="00E42613">
              <w:t>Просмотр, внесение, редактирование персональных данных пациента;</w:t>
            </w:r>
          </w:p>
          <w:p w14:paraId="6E527992" w14:textId="77777777" w:rsidR="00453E8A" w:rsidRPr="00E42613" w:rsidRDefault="00453E8A" w:rsidP="00453E8A">
            <w:pPr>
              <w:pStyle w:val="af5"/>
              <w:numPr>
                <w:ilvl w:val="0"/>
                <w:numId w:val="5"/>
              </w:numPr>
              <w:tabs>
                <w:tab w:val="num" w:pos="0"/>
              </w:tabs>
              <w:ind w:left="707" w:hanging="425"/>
              <w:jc w:val="both"/>
              <w:rPr>
                <w:rStyle w:val="12"/>
                <w:rFonts w:ascii="Times New Roman" w:hAnsi="Times New Roman"/>
              </w:rPr>
            </w:pPr>
            <w:r w:rsidRPr="00E42613">
              <w:t xml:space="preserve">Автоматическая проверка полиса на портале Территориального Фонда обязательного медицинского страхования (далее – ТФОМС) </w:t>
            </w:r>
            <w:r w:rsidRPr="00E42613">
              <w:rPr>
                <w:rStyle w:val="12"/>
                <w:rFonts w:ascii="Times New Roman" w:hAnsi="Times New Roman"/>
              </w:rPr>
              <w:t>(с помощью «Службы проверки полисов» по защищённому каналу связи «</w:t>
            </w:r>
            <w:proofErr w:type="spellStart"/>
            <w:r w:rsidRPr="00E42613">
              <w:rPr>
                <w:rStyle w:val="12"/>
                <w:rFonts w:ascii="Times New Roman" w:hAnsi="Times New Roman"/>
              </w:rPr>
              <w:t>ViPNet</w:t>
            </w:r>
            <w:proofErr w:type="spellEnd"/>
            <w:r w:rsidRPr="00E42613">
              <w:rPr>
                <w:rStyle w:val="12"/>
                <w:rFonts w:ascii="Times New Roman" w:hAnsi="Times New Roman"/>
              </w:rPr>
              <w:t xml:space="preserve"> </w:t>
            </w:r>
            <w:proofErr w:type="spellStart"/>
            <w:r w:rsidRPr="00E42613">
              <w:rPr>
                <w:rStyle w:val="12"/>
                <w:rFonts w:ascii="Times New Roman" w:hAnsi="Times New Roman"/>
              </w:rPr>
              <w:t>Client</w:t>
            </w:r>
            <w:proofErr w:type="spellEnd"/>
            <w:r w:rsidRPr="00E42613">
              <w:rPr>
                <w:rStyle w:val="12"/>
                <w:rFonts w:ascii="Times New Roman" w:hAnsi="Times New Roman"/>
              </w:rPr>
              <w:t> »);</w:t>
            </w:r>
          </w:p>
          <w:p w14:paraId="6D0EC59B" w14:textId="77777777" w:rsidR="00453E8A" w:rsidRPr="00E42613" w:rsidRDefault="00453E8A" w:rsidP="00453E8A">
            <w:pPr>
              <w:pStyle w:val="af5"/>
              <w:numPr>
                <w:ilvl w:val="0"/>
                <w:numId w:val="5"/>
              </w:numPr>
              <w:jc w:val="both"/>
            </w:pPr>
            <w:r w:rsidRPr="00E42613">
              <w:t>Формирование и печать согласия пациента на обработку персональных данных, других согласий согласно регламенту;</w:t>
            </w:r>
          </w:p>
          <w:p w14:paraId="6ABFB6FA" w14:textId="77777777" w:rsidR="00453E8A" w:rsidRPr="00E42613" w:rsidRDefault="00453E8A" w:rsidP="00453E8A">
            <w:pPr>
              <w:pStyle w:val="af5"/>
              <w:numPr>
                <w:ilvl w:val="0"/>
                <w:numId w:val="5"/>
              </w:numPr>
              <w:jc w:val="both"/>
            </w:pPr>
            <w:r w:rsidRPr="00E42613">
              <w:t>Управление движением амбулаторных карт и оперативное отображение их местонахождения в ручном и полуавтоматическом (штрих-сканером) режимах;</w:t>
            </w:r>
          </w:p>
          <w:p w14:paraId="57DB95C5" w14:textId="77777777" w:rsidR="00453E8A" w:rsidRPr="00E42613" w:rsidRDefault="00453E8A" w:rsidP="00453E8A">
            <w:pPr>
              <w:pStyle w:val="af5"/>
              <w:numPr>
                <w:ilvl w:val="0"/>
                <w:numId w:val="5"/>
              </w:numPr>
              <w:jc w:val="both"/>
            </w:pPr>
            <w:r w:rsidRPr="00E42613">
              <w:t>Просмотр амбулаторной карты больного;</w:t>
            </w:r>
          </w:p>
          <w:p w14:paraId="1E0D9790" w14:textId="77777777" w:rsidR="00453E8A" w:rsidRPr="00E42613" w:rsidRDefault="00453E8A" w:rsidP="00453E8A">
            <w:pPr>
              <w:pStyle w:val="af5"/>
              <w:numPr>
                <w:ilvl w:val="0"/>
                <w:numId w:val="5"/>
              </w:numPr>
              <w:jc w:val="both"/>
            </w:pPr>
            <w:r w:rsidRPr="00E42613">
              <w:t>Возможность оперативного поиска и отображения информацию по различным критериям: записи врача, приемы врача, все записи, все приемы, группирование услуг по случаям и т.п.;</w:t>
            </w:r>
          </w:p>
          <w:p w14:paraId="0A7C1F7F" w14:textId="77777777" w:rsidR="00453E8A" w:rsidRPr="00E42613" w:rsidRDefault="00453E8A" w:rsidP="00453E8A">
            <w:pPr>
              <w:pStyle w:val="af5"/>
              <w:numPr>
                <w:ilvl w:val="0"/>
                <w:numId w:val="5"/>
              </w:numPr>
              <w:jc w:val="both"/>
            </w:pPr>
            <w:r w:rsidRPr="00E42613">
              <w:t>Возможность просмотра медицинских записей пациента, созданных в стационаре и стоматологии;</w:t>
            </w:r>
          </w:p>
          <w:p w14:paraId="56D0F6BE" w14:textId="77777777" w:rsidR="00453E8A" w:rsidRPr="00E42613" w:rsidRDefault="00453E8A" w:rsidP="00453E8A">
            <w:pPr>
              <w:pStyle w:val="af5"/>
              <w:numPr>
                <w:ilvl w:val="0"/>
                <w:numId w:val="5"/>
              </w:numPr>
              <w:jc w:val="both"/>
            </w:pPr>
            <w:r w:rsidRPr="00E42613">
              <w:t>Просмотр и формирование журнала уточненных диагнозов;</w:t>
            </w:r>
          </w:p>
          <w:p w14:paraId="2996CC4A" w14:textId="77777777" w:rsidR="00453E8A" w:rsidRPr="00E42613" w:rsidRDefault="00453E8A" w:rsidP="00453E8A">
            <w:pPr>
              <w:pStyle w:val="af5"/>
              <w:numPr>
                <w:ilvl w:val="0"/>
                <w:numId w:val="5"/>
              </w:numPr>
              <w:jc w:val="both"/>
            </w:pPr>
            <w:r w:rsidRPr="00E42613">
              <w:t>Просмотр и формирование журнала учета дозовой нагрузки при рентгеновских излучениях;</w:t>
            </w:r>
          </w:p>
          <w:p w14:paraId="2C46F761" w14:textId="77777777" w:rsidR="00453E8A" w:rsidRPr="00E42613" w:rsidRDefault="00453E8A" w:rsidP="0091715A">
            <w:pPr>
              <w:pStyle w:val="af5"/>
              <w:numPr>
                <w:ilvl w:val="0"/>
                <w:numId w:val="5"/>
              </w:numPr>
              <w:jc w:val="both"/>
            </w:pPr>
            <w:r w:rsidRPr="00E42613">
              <w:t>Совместная работа врача и ассистента в рамках одного осмотра;</w:t>
            </w:r>
          </w:p>
          <w:p w14:paraId="398D0221" w14:textId="77777777" w:rsidR="00453E8A" w:rsidRPr="00E42613" w:rsidRDefault="00453E8A" w:rsidP="00453E8A">
            <w:pPr>
              <w:pStyle w:val="af5"/>
              <w:numPr>
                <w:ilvl w:val="0"/>
                <w:numId w:val="5"/>
              </w:numPr>
              <w:jc w:val="both"/>
              <w:rPr>
                <w:rStyle w:val="12"/>
                <w:rFonts w:ascii="Times New Roman" w:hAnsi="Times New Roman"/>
              </w:rPr>
            </w:pPr>
            <w:r w:rsidRPr="00E42613">
              <w:rPr>
                <w:rStyle w:val="12"/>
                <w:rFonts w:ascii="Times New Roman" w:hAnsi="Times New Roman"/>
              </w:rPr>
              <w:t>Ведение амбулаторной карты пациента в электронном виде;</w:t>
            </w:r>
          </w:p>
          <w:p w14:paraId="7197872C" w14:textId="77777777" w:rsidR="00453E8A" w:rsidRPr="00E42613" w:rsidRDefault="00453E8A" w:rsidP="00453E8A">
            <w:pPr>
              <w:pStyle w:val="af5"/>
              <w:numPr>
                <w:ilvl w:val="0"/>
                <w:numId w:val="5"/>
              </w:numPr>
              <w:jc w:val="both"/>
            </w:pPr>
            <w:r w:rsidRPr="00E42613">
              <w:t>Создание и применение шаблонов лечения;</w:t>
            </w:r>
          </w:p>
          <w:p w14:paraId="5D29A55C" w14:textId="77777777" w:rsidR="00453E8A" w:rsidRPr="00E42613" w:rsidRDefault="00453E8A" w:rsidP="00453E8A">
            <w:pPr>
              <w:pStyle w:val="af5"/>
              <w:numPr>
                <w:ilvl w:val="0"/>
                <w:numId w:val="5"/>
              </w:numPr>
              <w:jc w:val="both"/>
            </w:pPr>
            <w:r w:rsidRPr="00E42613">
              <w:lastRenderedPageBreak/>
              <w:t>Формирование диагноза по Международной классификации болезней 10-го пересмотра (далее – МКБ-10);</w:t>
            </w:r>
          </w:p>
          <w:p w14:paraId="21B9965C" w14:textId="77777777" w:rsidR="00453E8A" w:rsidRPr="00E42613" w:rsidRDefault="00453E8A" w:rsidP="00453E8A">
            <w:pPr>
              <w:pStyle w:val="af5"/>
              <w:numPr>
                <w:ilvl w:val="0"/>
                <w:numId w:val="5"/>
              </w:numPr>
              <w:jc w:val="both"/>
            </w:pPr>
            <w:r w:rsidRPr="00E42613">
              <w:t>Назначение медикаментов, исследований и услуг из справочника;</w:t>
            </w:r>
          </w:p>
          <w:p w14:paraId="67CA1C63" w14:textId="77777777" w:rsidR="00453E8A" w:rsidRPr="00E42613" w:rsidRDefault="00453E8A" w:rsidP="00453E8A">
            <w:pPr>
              <w:pStyle w:val="af5"/>
              <w:numPr>
                <w:ilvl w:val="0"/>
                <w:numId w:val="5"/>
              </w:numPr>
              <w:jc w:val="both"/>
            </w:pPr>
            <w:r w:rsidRPr="00E42613">
              <w:t>Назначение медикаментов, отсутствующих в справочнике; и накопление их для дальнейшего использования;</w:t>
            </w:r>
          </w:p>
          <w:p w14:paraId="4FB0016B" w14:textId="77777777" w:rsidR="00453E8A" w:rsidRPr="00E42613" w:rsidRDefault="00453E8A" w:rsidP="00453E8A">
            <w:pPr>
              <w:pStyle w:val="af5"/>
              <w:numPr>
                <w:ilvl w:val="0"/>
                <w:numId w:val="5"/>
              </w:numPr>
              <w:jc w:val="both"/>
            </w:pPr>
            <w:r w:rsidRPr="00E42613">
              <w:t>Выписка льготных рецептов;</w:t>
            </w:r>
          </w:p>
          <w:p w14:paraId="2E333E96" w14:textId="77777777" w:rsidR="00453E8A" w:rsidRPr="00E42613" w:rsidRDefault="00453E8A" w:rsidP="00453E8A">
            <w:pPr>
              <w:pStyle w:val="af5"/>
              <w:numPr>
                <w:ilvl w:val="0"/>
                <w:numId w:val="5"/>
              </w:numPr>
              <w:jc w:val="both"/>
            </w:pPr>
            <w:r w:rsidRPr="00E42613">
              <w:t>Регистрация оказанных услуг;</w:t>
            </w:r>
          </w:p>
          <w:p w14:paraId="7EF4DCBA" w14:textId="77777777" w:rsidR="00453E8A" w:rsidRPr="00E42613" w:rsidRDefault="00453E8A" w:rsidP="00453E8A">
            <w:pPr>
              <w:pStyle w:val="af5"/>
              <w:numPr>
                <w:ilvl w:val="0"/>
                <w:numId w:val="5"/>
              </w:numPr>
              <w:jc w:val="both"/>
            </w:pPr>
            <w:r w:rsidRPr="00E42613">
              <w:t>Отслеживание информации о незакрытых случаях;</w:t>
            </w:r>
          </w:p>
          <w:p w14:paraId="12C4BC6A" w14:textId="77777777" w:rsidR="00453E8A" w:rsidRPr="00E42613" w:rsidRDefault="00453E8A" w:rsidP="00453E8A">
            <w:pPr>
              <w:pStyle w:val="af5"/>
              <w:numPr>
                <w:ilvl w:val="0"/>
                <w:numId w:val="5"/>
              </w:numPr>
              <w:jc w:val="both"/>
            </w:pPr>
            <w:r w:rsidRPr="00E42613">
              <w:t>Создание направлений на лабораторные исследования;</w:t>
            </w:r>
          </w:p>
          <w:p w14:paraId="207CF744" w14:textId="77777777" w:rsidR="00453E8A" w:rsidRPr="00E42613" w:rsidRDefault="00453E8A" w:rsidP="00453E8A">
            <w:pPr>
              <w:pStyle w:val="af5"/>
              <w:numPr>
                <w:ilvl w:val="0"/>
                <w:numId w:val="5"/>
              </w:numPr>
              <w:jc w:val="both"/>
            </w:pPr>
            <w:r w:rsidRPr="00E42613">
              <w:t>Возможность просмотра результатов лабораторных исследований;</w:t>
            </w:r>
          </w:p>
          <w:p w14:paraId="7526AD7D" w14:textId="77777777" w:rsidR="00453E8A" w:rsidRPr="00E42613" w:rsidRDefault="00453E8A" w:rsidP="00453E8A">
            <w:pPr>
              <w:pStyle w:val="af5"/>
              <w:numPr>
                <w:ilvl w:val="0"/>
                <w:numId w:val="5"/>
              </w:numPr>
              <w:jc w:val="both"/>
            </w:pPr>
            <w:r w:rsidRPr="00E42613">
              <w:t>Создание направлений на диагностические исследования;</w:t>
            </w:r>
          </w:p>
          <w:p w14:paraId="67DA80AE" w14:textId="77777777" w:rsidR="00453E8A" w:rsidRPr="00E42613" w:rsidRDefault="00453E8A" w:rsidP="00453E8A">
            <w:pPr>
              <w:pStyle w:val="af5"/>
              <w:numPr>
                <w:ilvl w:val="0"/>
                <w:numId w:val="5"/>
              </w:numPr>
              <w:jc w:val="both"/>
            </w:pPr>
            <w:r w:rsidRPr="00E42613">
              <w:t>Возможность просмотра результатов диагностических исследований (протоколов);</w:t>
            </w:r>
          </w:p>
          <w:p w14:paraId="44877F2F" w14:textId="77777777" w:rsidR="00453E8A" w:rsidRPr="00E42613" w:rsidRDefault="00453E8A" w:rsidP="00453E8A">
            <w:pPr>
              <w:pStyle w:val="af5"/>
              <w:numPr>
                <w:ilvl w:val="0"/>
                <w:numId w:val="5"/>
              </w:numPr>
              <w:jc w:val="both"/>
            </w:pPr>
            <w:r w:rsidRPr="00E42613">
              <w:t xml:space="preserve">Возможность просмотра прикреплённых снимков диагностических исследований (при наличии связи с аппаратами по протоколу </w:t>
            </w:r>
            <w:r w:rsidRPr="00E42613">
              <w:rPr>
                <w:lang w:val="en-US"/>
              </w:rPr>
              <w:t>DICOM</w:t>
            </w:r>
            <w:r w:rsidRPr="00E42613">
              <w:t>);</w:t>
            </w:r>
          </w:p>
          <w:p w14:paraId="1D26FE1A" w14:textId="77777777" w:rsidR="00453E8A" w:rsidRPr="00E42613" w:rsidRDefault="00453E8A" w:rsidP="00453E8A">
            <w:pPr>
              <w:pStyle w:val="af5"/>
              <w:numPr>
                <w:ilvl w:val="0"/>
                <w:numId w:val="5"/>
              </w:numPr>
              <w:jc w:val="both"/>
            </w:pPr>
            <w:r w:rsidRPr="00E42613">
              <w:t>Создание направлений в стационар;</w:t>
            </w:r>
          </w:p>
          <w:p w14:paraId="7BEEDE9E" w14:textId="77777777" w:rsidR="00453E8A" w:rsidRPr="00E42613" w:rsidRDefault="00453E8A" w:rsidP="00453E8A">
            <w:pPr>
              <w:pStyle w:val="af5"/>
              <w:numPr>
                <w:ilvl w:val="0"/>
                <w:numId w:val="5"/>
              </w:numPr>
              <w:jc w:val="both"/>
            </w:pPr>
            <w:r w:rsidRPr="00E42613">
              <w:t>Создание направлений в другую МО;</w:t>
            </w:r>
          </w:p>
          <w:p w14:paraId="15DF55ED" w14:textId="77777777" w:rsidR="00453E8A" w:rsidRPr="00E42613" w:rsidRDefault="00453E8A" w:rsidP="00453E8A">
            <w:pPr>
              <w:pStyle w:val="af5"/>
              <w:numPr>
                <w:ilvl w:val="0"/>
                <w:numId w:val="5"/>
              </w:numPr>
              <w:jc w:val="both"/>
            </w:pPr>
            <w:r w:rsidRPr="00E42613">
              <w:t>Печать справки о стоимости оказанной медицинской помощи;</w:t>
            </w:r>
          </w:p>
          <w:p w14:paraId="33F028C2" w14:textId="77777777" w:rsidR="00453E8A" w:rsidRPr="00E42613" w:rsidRDefault="00453E8A" w:rsidP="00453E8A">
            <w:pPr>
              <w:pStyle w:val="af5"/>
              <w:numPr>
                <w:ilvl w:val="0"/>
                <w:numId w:val="5"/>
              </w:numPr>
              <w:jc w:val="both"/>
            </w:pPr>
            <w:r w:rsidRPr="00E42613">
              <w:t>Создание врачебного консилиума;</w:t>
            </w:r>
          </w:p>
          <w:p w14:paraId="1F92B7AD" w14:textId="77777777" w:rsidR="00453E8A" w:rsidRPr="00E42613" w:rsidRDefault="00453E8A" w:rsidP="00453E8A">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Аналитическая доступность первичных медицинских данных и защищенное хранение данных;</w:t>
            </w:r>
          </w:p>
          <w:p w14:paraId="54A0B620" w14:textId="77777777" w:rsidR="00453E8A" w:rsidRPr="00E42613" w:rsidRDefault="00453E8A" w:rsidP="00453E8A">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Автоматическое накопление статистических данных;</w:t>
            </w:r>
          </w:p>
          <w:p w14:paraId="3477D48C" w14:textId="77777777" w:rsidR="00453E8A" w:rsidRPr="00E42613" w:rsidRDefault="00453E8A" w:rsidP="00453E8A">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Создание копий ранее созданных приемов;</w:t>
            </w:r>
          </w:p>
          <w:p w14:paraId="7421E06A" w14:textId="77777777" w:rsidR="00453E8A" w:rsidRPr="00E42613" w:rsidRDefault="00453E8A" w:rsidP="00453E8A">
            <w:pPr>
              <w:pStyle w:val="af5"/>
              <w:numPr>
                <w:ilvl w:val="0"/>
                <w:numId w:val="5"/>
              </w:numPr>
              <w:jc w:val="both"/>
            </w:pPr>
            <w:r w:rsidRPr="00E42613">
              <w:t>Ведение картотеки диспансерных больных;</w:t>
            </w:r>
          </w:p>
          <w:p w14:paraId="52AB2F61" w14:textId="77777777" w:rsidR="00453E8A" w:rsidRPr="00E42613" w:rsidRDefault="00453E8A" w:rsidP="00453E8A">
            <w:pPr>
              <w:pStyle w:val="af5"/>
              <w:numPr>
                <w:ilvl w:val="0"/>
                <w:numId w:val="5"/>
              </w:numPr>
              <w:jc w:val="both"/>
            </w:pPr>
            <w:r w:rsidRPr="00E42613">
              <w:t>Постановка пациента на диспансерный учет;</w:t>
            </w:r>
          </w:p>
          <w:p w14:paraId="0C45733C" w14:textId="77777777" w:rsidR="00453E8A" w:rsidRPr="00E42613" w:rsidRDefault="00453E8A" w:rsidP="00453E8A">
            <w:pPr>
              <w:pStyle w:val="af5"/>
              <w:numPr>
                <w:ilvl w:val="0"/>
                <w:numId w:val="5"/>
              </w:numPr>
              <w:jc w:val="both"/>
            </w:pPr>
            <w:r w:rsidRPr="00E42613">
              <w:t>Снятие пациента с диспансерного учёта;</w:t>
            </w:r>
          </w:p>
          <w:p w14:paraId="5F6273DA" w14:textId="77777777" w:rsidR="00453E8A" w:rsidRPr="00E42613" w:rsidRDefault="00453E8A" w:rsidP="00453E8A">
            <w:pPr>
              <w:pStyle w:val="af5"/>
              <w:numPr>
                <w:ilvl w:val="0"/>
                <w:numId w:val="5"/>
              </w:numPr>
              <w:jc w:val="both"/>
            </w:pPr>
            <w:r w:rsidRPr="00E42613">
              <w:t>Учёт явок и неявок диспансерного больного;</w:t>
            </w:r>
          </w:p>
          <w:p w14:paraId="5F034EBB" w14:textId="77777777" w:rsidR="00453E8A" w:rsidRPr="00E42613" w:rsidRDefault="00453E8A" w:rsidP="00453E8A">
            <w:pPr>
              <w:pStyle w:val="af5"/>
              <w:numPr>
                <w:ilvl w:val="0"/>
                <w:numId w:val="5"/>
              </w:numPr>
              <w:tabs>
                <w:tab w:val="num" w:pos="0"/>
              </w:tabs>
              <w:ind w:left="707" w:hanging="425"/>
              <w:jc w:val="both"/>
              <w:rPr>
                <w:rStyle w:val="12"/>
                <w:rFonts w:ascii="Times New Roman" w:hAnsi="Times New Roman"/>
                <w:b/>
              </w:rPr>
            </w:pPr>
            <w:r w:rsidRPr="00E42613">
              <w:rPr>
                <w:rStyle w:val="12"/>
                <w:rFonts w:ascii="Times New Roman" w:hAnsi="Times New Roman"/>
              </w:rPr>
              <w:t>Журнал вызова на дом (автоматическое формирование списка пациентов по врачу);</w:t>
            </w:r>
          </w:p>
          <w:p w14:paraId="63286E72" w14:textId="4C6D037D" w:rsidR="00064528" w:rsidRPr="00E42613" w:rsidRDefault="00453E8A" w:rsidP="00DF2E7A">
            <w:pPr>
              <w:pStyle w:val="af5"/>
              <w:numPr>
                <w:ilvl w:val="0"/>
                <w:numId w:val="5"/>
              </w:numPr>
              <w:tabs>
                <w:tab w:val="num" w:pos="0"/>
              </w:tabs>
              <w:ind w:left="707" w:hanging="425"/>
              <w:jc w:val="both"/>
              <w:rPr>
                <w:rStyle w:val="12"/>
                <w:rFonts w:ascii="Times New Roman" w:hAnsi="Times New Roman"/>
              </w:rPr>
            </w:pPr>
            <w:r w:rsidRPr="00E42613">
              <w:t>Регистрация посещений, выполненных на дому</w:t>
            </w:r>
            <w:r w:rsidR="00064528" w:rsidRPr="00E42613">
              <w:rPr>
                <w:rStyle w:val="12"/>
                <w:rFonts w:ascii="Times New Roman" w:hAnsi="Times New Roman"/>
              </w:rPr>
              <w:t>.</w:t>
            </w:r>
          </w:p>
          <w:p w14:paraId="61CEEA26" w14:textId="77777777" w:rsidR="0043047B" w:rsidRPr="00E42613" w:rsidRDefault="0043047B" w:rsidP="0043047B">
            <w:pPr>
              <w:pStyle w:val="afe"/>
              <w:numPr>
                <w:ilvl w:val="0"/>
                <w:numId w:val="19"/>
              </w:numPr>
              <w:tabs>
                <w:tab w:val="left" w:pos="170"/>
                <w:tab w:val="left" w:pos="9781"/>
              </w:tabs>
              <w:suppressAutoHyphens w:val="0"/>
              <w:spacing w:line="240" w:lineRule="auto"/>
              <w:ind w:left="560" w:hanging="390"/>
              <w:rPr>
                <w:b/>
              </w:rPr>
            </w:pPr>
            <w:r w:rsidRPr="00E42613">
              <w:rPr>
                <w:b/>
              </w:rPr>
              <w:t>«Лабораторная информационная система»:</w:t>
            </w:r>
          </w:p>
          <w:p w14:paraId="59F9AA7D" w14:textId="77777777" w:rsidR="0043047B" w:rsidRPr="00E42613" w:rsidRDefault="0043047B" w:rsidP="0043047B">
            <w:pPr>
              <w:pStyle w:val="af5"/>
              <w:numPr>
                <w:ilvl w:val="0"/>
                <w:numId w:val="5"/>
              </w:numPr>
              <w:jc w:val="both"/>
            </w:pPr>
            <w:r w:rsidRPr="00E42613">
              <w:t>Ведение справочников исследований и их параметров;</w:t>
            </w:r>
          </w:p>
          <w:p w14:paraId="5A0E72D2" w14:textId="77777777" w:rsidR="0043047B" w:rsidRPr="00E42613" w:rsidRDefault="0043047B" w:rsidP="0043047B">
            <w:pPr>
              <w:pStyle w:val="af5"/>
              <w:numPr>
                <w:ilvl w:val="0"/>
                <w:numId w:val="5"/>
              </w:numPr>
              <w:jc w:val="both"/>
              <w:rPr>
                <w:rStyle w:val="12"/>
                <w:rFonts w:ascii="Times New Roman" w:hAnsi="Times New Roman"/>
              </w:rPr>
            </w:pPr>
            <w:r w:rsidRPr="00E42613">
              <w:rPr>
                <w:color w:val="000000"/>
                <w:lang w:eastAsia="en-US"/>
              </w:rPr>
              <w:t xml:space="preserve">Настройка </w:t>
            </w:r>
            <w:proofErr w:type="spellStart"/>
            <w:r w:rsidRPr="00E42613">
              <w:rPr>
                <w:color w:val="000000"/>
                <w:lang w:eastAsia="en-US"/>
              </w:rPr>
              <w:t>референтных</w:t>
            </w:r>
            <w:proofErr w:type="spellEnd"/>
            <w:r w:rsidRPr="00E42613">
              <w:rPr>
                <w:color w:val="000000"/>
                <w:lang w:eastAsia="en-US"/>
              </w:rPr>
              <w:t xml:space="preserve"> и тревожных значений параметров исследований с учетом пола, возраста и клинических условий</w:t>
            </w:r>
          </w:p>
          <w:p w14:paraId="7757D454" w14:textId="77777777" w:rsidR="0043047B" w:rsidRPr="00E42613" w:rsidRDefault="0043047B" w:rsidP="0043047B">
            <w:pPr>
              <w:pStyle w:val="3"/>
              <w:numPr>
                <w:ilvl w:val="0"/>
                <w:numId w:val="5"/>
              </w:numPr>
              <w:spacing w:after="0"/>
              <w:rPr>
                <w:color w:val="000000"/>
                <w:sz w:val="24"/>
                <w:szCs w:val="24"/>
                <w:lang w:eastAsia="en-US"/>
              </w:rPr>
            </w:pPr>
            <w:r w:rsidRPr="00E42613">
              <w:rPr>
                <w:color w:val="000000"/>
                <w:sz w:val="24"/>
                <w:szCs w:val="24"/>
                <w:lang w:eastAsia="en-US"/>
              </w:rPr>
              <w:t>Просмотр списка направлений на исследования;</w:t>
            </w:r>
          </w:p>
          <w:p w14:paraId="7F7985E2" w14:textId="77777777" w:rsidR="0043047B" w:rsidRPr="00E42613" w:rsidRDefault="0043047B" w:rsidP="0043047B">
            <w:pPr>
              <w:pStyle w:val="3"/>
              <w:numPr>
                <w:ilvl w:val="0"/>
                <w:numId w:val="5"/>
              </w:numPr>
              <w:spacing w:after="0"/>
              <w:rPr>
                <w:color w:val="000000"/>
                <w:sz w:val="24"/>
                <w:szCs w:val="24"/>
                <w:lang w:eastAsia="en-US"/>
              </w:rPr>
            </w:pPr>
            <w:r w:rsidRPr="00E42613">
              <w:rPr>
                <w:color w:val="000000"/>
                <w:sz w:val="24"/>
                <w:szCs w:val="24"/>
                <w:lang w:eastAsia="en-US"/>
              </w:rPr>
              <w:t>Поиск назначенного исследования по штрих-коду направления или пациенту</w:t>
            </w:r>
          </w:p>
          <w:p w14:paraId="74123A8A" w14:textId="77777777" w:rsidR="0043047B" w:rsidRPr="00E42613" w:rsidRDefault="0043047B" w:rsidP="0043047B">
            <w:pPr>
              <w:pStyle w:val="3"/>
              <w:numPr>
                <w:ilvl w:val="0"/>
                <w:numId w:val="5"/>
              </w:numPr>
              <w:spacing w:after="0"/>
              <w:rPr>
                <w:color w:val="000000"/>
                <w:sz w:val="24"/>
                <w:szCs w:val="24"/>
                <w:lang w:eastAsia="en-US"/>
              </w:rPr>
            </w:pPr>
            <w:r w:rsidRPr="00E42613">
              <w:rPr>
                <w:color w:val="000000"/>
                <w:sz w:val="24"/>
                <w:szCs w:val="24"/>
                <w:lang w:eastAsia="en-US"/>
              </w:rPr>
              <w:t>Учет забранного биоматериала;</w:t>
            </w:r>
          </w:p>
          <w:p w14:paraId="7A5CC1AE" w14:textId="710CDE65" w:rsidR="0043047B" w:rsidRPr="00E42613" w:rsidRDefault="0043047B" w:rsidP="0043047B">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Возможность использования </w:t>
            </w:r>
            <w:proofErr w:type="gramStart"/>
            <w:r w:rsidRPr="00E42613">
              <w:rPr>
                <w:rStyle w:val="12"/>
                <w:rFonts w:ascii="Times New Roman" w:hAnsi="Times New Roman"/>
              </w:rPr>
              <w:t>штрих-кодирования</w:t>
            </w:r>
            <w:proofErr w:type="gramEnd"/>
            <w:r w:rsidRPr="00E42613">
              <w:rPr>
                <w:rStyle w:val="12"/>
                <w:rFonts w:ascii="Times New Roman" w:hAnsi="Times New Roman"/>
              </w:rPr>
              <w:t xml:space="preserve"> для идентификации материалов и направлений;</w:t>
            </w:r>
          </w:p>
          <w:p w14:paraId="537F32A9" w14:textId="77777777" w:rsidR="0043047B" w:rsidRPr="00E42613" w:rsidRDefault="0043047B" w:rsidP="0043047B">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Хранение истории проведенных пациенту исследований</w:t>
            </w:r>
          </w:p>
          <w:p w14:paraId="51C76060" w14:textId="77777777" w:rsidR="0043047B" w:rsidRPr="00E42613" w:rsidRDefault="0043047B" w:rsidP="0043047B">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Автоматическая загрузка заданий на исследования в анализаторы (при наличии технической возможности у анализаторов);</w:t>
            </w:r>
          </w:p>
          <w:p w14:paraId="68C91AB0" w14:textId="77777777" w:rsidR="0043047B" w:rsidRPr="00E42613" w:rsidRDefault="0043047B" w:rsidP="0043047B">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Регистрация результатов исследований - автоматическое получение данных от анализаторов (при наличии интеграции с оборудованием). </w:t>
            </w:r>
          </w:p>
          <w:p w14:paraId="0611CDA6" w14:textId="77777777" w:rsidR="0043047B" w:rsidRPr="00E42613" w:rsidRDefault="0043047B" w:rsidP="0043047B">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Ручной ввод/корректировка результатов исследований, ввод заключений и примечаний к результатам исследования;</w:t>
            </w:r>
          </w:p>
          <w:p w14:paraId="740B0882" w14:textId="77777777" w:rsidR="0043047B" w:rsidRPr="00E42613" w:rsidRDefault="0043047B" w:rsidP="0043047B">
            <w:pPr>
              <w:pStyle w:val="3"/>
              <w:numPr>
                <w:ilvl w:val="0"/>
                <w:numId w:val="5"/>
              </w:numPr>
              <w:spacing w:after="0"/>
              <w:rPr>
                <w:rStyle w:val="12"/>
                <w:rFonts w:ascii="Times New Roman" w:hAnsi="Times New Roman"/>
                <w:color w:val="000000"/>
                <w:szCs w:val="24"/>
                <w:lang w:eastAsia="en-US"/>
              </w:rPr>
            </w:pPr>
            <w:r w:rsidRPr="00E42613">
              <w:rPr>
                <w:color w:val="000000"/>
                <w:sz w:val="24"/>
                <w:szCs w:val="24"/>
                <w:lang w:eastAsia="en-US"/>
              </w:rPr>
              <w:t>Печать результатов, дубликатов результатов исследований;</w:t>
            </w:r>
          </w:p>
          <w:p w14:paraId="66524DB3" w14:textId="77777777" w:rsidR="0043047B" w:rsidRPr="00E42613" w:rsidRDefault="0043047B" w:rsidP="0043047B">
            <w:pPr>
              <w:pStyle w:val="3"/>
              <w:numPr>
                <w:ilvl w:val="0"/>
                <w:numId w:val="5"/>
              </w:numPr>
              <w:spacing w:after="0"/>
              <w:rPr>
                <w:color w:val="000000"/>
                <w:sz w:val="24"/>
                <w:szCs w:val="24"/>
                <w:lang w:eastAsia="en-US"/>
              </w:rPr>
            </w:pPr>
            <w:r w:rsidRPr="00E42613">
              <w:rPr>
                <w:color w:val="000000"/>
                <w:sz w:val="24"/>
                <w:szCs w:val="24"/>
                <w:lang w:eastAsia="en-US"/>
              </w:rPr>
              <w:t>Ведение и печать журнала работы клинико-диагностической лаборатории;</w:t>
            </w:r>
          </w:p>
          <w:p w14:paraId="7E7BAA35" w14:textId="77777777" w:rsidR="0043047B" w:rsidRPr="00E42613" w:rsidRDefault="0043047B" w:rsidP="0043047B">
            <w:pPr>
              <w:pStyle w:val="af5"/>
              <w:numPr>
                <w:ilvl w:val="0"/>
                <w:numId w:val="5"/>
              </w:numPr>
              <w:jc w:val="both"/>
              <w:rPr>
                <w:rStyle w:val="12"/>
                <w:rFonts w:ascii="Times New Roman" w:hAnsi="Times New Roman"/>
              </w:rPr>
            </w:pPr>
            <w:r w:rsidRPr="00E42613">
              <w:rPr>
                <w:color w:val="000000"/>
                <w:lang w:eastAsia="en-US"/>
              </w:rPr>
              <w:t>Публикация исследований без результатов с указанием причины невыполнения;</w:t>
            </w:r>
          </w:p>
          <w:p w14:paraId="693DBFD1" w14:textId="77777777" w:rsidR="0043047B" w:rsidRPr="00E42613" w:rsidRDefault="0043047B" w:rsidP="0043047B">
            <w:pPr>
              <w:pStyle w:val="af5"/>
              <w:numPr>
                <w:ilvl w:val="0"/>
                <w:numId w:val="5"/>
              </w:numPr>
              <w:jc w:val="both"/>
              <w:rPr>
                <w:rStyle w:val="12"/>
                <w:rFonts w:ascii="Times New Roman" w:hAnsi="Times New Roman"/>
              </w:rPr>
            </w:pPr>
            <w:r w:rsidRPr="00E42613">
              <w:rPr>
                <w:rStyle w:val="12"/>
                <w:rFonts w:ascii="Times New Roman" w:hAnsi="Times New Roman"/>
              </w:rPr>
              <w:t>Возможность отзыва ранее опубликованных результатов анализов с указанием причины отзыва;</w:t>
            </w:r>
          </w:p>
          <w:p w14:paraId="00F4ABD7" w14:textId="77777777" w:rsidR="0043047B" w:rsidRPr="00E42613" w:rsidRDefault="0043047B" w:rsidP="0043047B">
            <w:pPr>
              <w:pStyle w:val="af5"/>
              <w:numPr>
                <w:ilvl w:val="0"/>
                <w:numId w:val="5"/>
              </w:numPr>
              <w:jc w:val="both"/>
              <w:rPr>
                <w:rStyle w:val="12"/>
                <w:rFonts w:ascii="Times New Roman" w:hAnsi="Times New Roman"/>
              </w:rPr>
            </w:pPr>
            <w:r w:rsidRPr="00E42613">
              <w:rPr>
                <w:rStyle w:val="12"/>
                <w:rFonts w:ascii="Times New Roman" w:hAnsi="Times New Roman"/>
              </w:rPr>
              <w:t>Возможность формирования статистические отчетов.</w:t>
            </w:r>
          </w:p>
          <w:p w14:paraId="7BB422EC" w14:textId="77777777" w:rsidR="00064528" w:rsidRPr="00E42613" w:rsidRDefault="00064528" w:rsidP="0043047B">
            <w:pPr>
              <w:pStyle w:val="afe"/>
              <w:tabs>
                <w:tab w:val="left" w:pos="170"/>
                <w:tab w:val="left" w:pos="9781"/>
              </w:tabs>
              <w:suppressAutoHyphens w:val="0"/>
              <w:spacing w:line="240" w:lineRule="auto"/>
              <w:ind w:firstLine="0"/>
            </w:pPr>
          </w:p>
          <w:p w14:paraId="1794DE12" w14:textId="6EAC1F4C" w:rsidR="00DD69E0" w:rsidRPr="00E42613" w:rsidRDefault="00DD69E0" w:rsidP="00652E41">
            <w:pPr>
              <w:ind w:left="-7" w:firstLine="567"/>
              <w:jc w:val="both"/>
            </w:pPr>
            <w:r w:rsidRPr="00E42613">
              <w:t>ПК МИС, предназначенный для автом</w:t>
            </w:r>
            <w:r w:rsidR="00A70460" w:rsidRPr="00E42613">
              <w:t>атизации деятельности Заказчика и</w:t>
            </w:r>
            <w:r w:rsidRPr="00E42613">
              <w:t xml:space="preserve"> обеспечивает выполнение следующих основных функций:</w:t>
            </w:r>
          </w:p>
          <w:p w14:paraId="70E0E4B9" w14:textId="77777777" w:rsidR="004857B9"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Ведение истории болезни и амбулаторной карты; </w:t>
            </w:r>
          </w:p>
          <w:p w14:paraId="7EB37774" w14:textId="77777777" w:rsidR="004857B9"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Охват всех основных этапов лечебного процесса; </w:t>
            </w:r>
          </w:p>
          <w:p w14:paraId="45FA8CDC" w14:textId="77777777" w:rsidR="004857B9"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Получение и обработку медицинской статистики; </w:t>
            </w:r>
          </w:p>
          <w:p w14:paraId="37FAA72B" w14:textId="77777777" w:rsidR="004857B9"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Взаимодействие с организациями и страховыми компаниями по ОМС;</w:t>
            </w:r>
          </w:p>
          <w:p w14:paraId="25EBEEE5" w14:textId="77777777" w:rsidR="004857B9"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Формирование выходных отчетных форм;</w:t>
            </w:r>
          </w:p>
          <w:p w14:paraId="67388B99" w14:textId="77777777" w:rsidR="004857B9"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Учет и обработку данных о состоянии здоровья населения;</w:t>
            </w:r>
          </w:p>
          <w:p w14:paraId="7F506690" w14:textId="77777777" w:rsidR="004857B9"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Повышение производительности медицинского персонала </w:t>
            </w:r>
          </w:p>
          <w:p w14:paraId="4A7B976D" w14:textId="77777777" w:rsidR="004857B9" w:rsidRPr="00E42613" w:rsidRDefault="004857B9" w:rsidP="002D00DD">
            <w:pPr>
              <w:pStyle w:val="af5"/>
              <w:ind w:left="707" w:firstLine="0"/>
              <w:jc w:val="both"/>
              <w:rPr>
                <w:rStyle w:val="12"/>
                <w:rFonts w:ascii="Times New Roman" w:hAnsi="Times New Roman"/>
              </w:rPr>
            </w:pPr>
            <w:r w:rsidRPr="00E42613">
              <w:rPr>
                <w:rStyle w:val="12"/>
                <w:rFonts w:ascii="Times New Roman" w:hAnsi="Times New Roman"/>
              </w:rPr>
              <w:t>и оборудования;</w:t>
            </w:r>
          </w:p>
          <w:p w14:paraId="2BAC4292" w14:textId="77777777" w:rsidR="004857B9"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Повышение качества и доступности оказания медицинской помощи;</w:t>
            </w:r>
          </w:p>
          <w:p w14:paraId="0A829411" w14:textId="77777777" w:rsidR="004857B9"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Получение достоверной информации о ходе диагностического </w:t>
            </w:r>
          </w:p>
          <w:p w14:paraId="00B9DFAF" w14:textId="5380B1D9" w:rsidR="00DD69E0" w:rsidRPr="00E42613" w:rsidRDefault="004857B9" w:rsidP="002D00DD">
            <w:pPr>
              <w:pStyle w:val="af5"/>
              <w:ind w:left="707" w:firstLine="0"/>
              <w:jc w:val="both"/>
              <w:rPr>
                <w:rStyle w:val="12"/>
                <w:rFonts w:ascii="Times New Roman" w:hAnsi="Times New Roman"/>
              </w:rPr>
            </w:pPr>
            <w:r w:rsidRPr="00E42613">
              <w:rPr>
                <w:rStyle w:val="12"/>
                <w:rFonts w:ascii="Times New Roman" w:hAnsi="Times New Roman"/>
              </w:rPr>
              <w:t>и лечебного процесса.</w:t>
            </w:r>
          </w:p>
          <w:p w14:paraId="75C6DD64" w14:textId="312291C2" w:rsidR="00DD69E0" w:rsidRPr="00E42613" w:rsidRDefault="004853A1" w:rsidP="00652E41">
            <w:pPr>
              <w:ind w:left="-7" w:firstLine="567"/>
              <w:jc w:val="both"/>
            </w:pPr>
            <w:r w:rsidRPr="00E42613">
              <w:t>Программное обеспечение</w:t>
            </w:r>
            <w:r w:rsidR="001B11A6" w:rsidRPr="00E42613">
              <w:t xml:space="preserve"> (далее – ПО)</w:t>
            </w:r>
            <w:r w:rsidR="00DD69E0" w:rsidRPr="00E42613">
              <w:t xml:space="preserve"> для рабочих мест пользователей функционирует в среде </w:t>
            </w:r>
            <w:proofErr w:type="spellStart"/>
            <w:r w:rsidR="00DD69E0" w:rsidRPr="00E42613">
              <w:t>Windows</w:t>
            </w:r>
            <w:proofErr w:type="spellEnd"/>
            <w:r w:rsidR="00DD69E0" w:rsidRPr="00E42613">
              <w:t xml:space="preserve">. ПК МИС разработана на основе клиент-серверной технологии. Для управления данными используется </w:t>
            </w:r>
            <w:r w:rsidR="00A70460" w:rsidRPr="00E42613">
              <w:t xml:space="preserve">система управления базой данных (далее – </w:t>
            </w:r>
            <w:r w:rsidR="00DD69E0" w:rsidRPr="00E42613">
              <w:t>СУБД</w:t>
            </w:r>
            <w:r w:rsidR="00A70460" w:rsidRPr="00E42613">
              <w:t xml:space="preserve">) </w:t>
            </w:r>
            <w:r w:rsidR="00DD69E0" w:rsidRPr="00E42613">
              <w:t xml:space="preserve"> </w:t>
            </w:r>
            <w:proofErr w:type="spellStart"/>
            <w:r w:rsidR="00DD69E0" w:rsidRPr="00E42613">
              <w:t>Oracle</w:t>
            </w:r>
            <w:proofErr w:type="spellEnd"/>
            <w:r w:rsidR="00DD69E0" w:rsidRPr="00E42613">
              <w:t>, в качест</w:t>
            </w:r>
            <w:r w:rsidR="00A70460" w:rsidRPr="00E42613">
              <w:t>ве операционной</w:t>
            </w:r>
            <w:r w:rsidR="00DD69E0" w:rsidRPr="00E42613">
              <w:t xml:space="preserve"> системы</w:t>
            </w:r>
            <w:r w:rsidR="00A70460" w:rsidRPr="00E42613">
              <w:t xml:space="preserve"> (далее – ОС) </w:t>
            </w:r>
            <w:r w:rsidR="00DD69E0" w:rsidRPr="00E42613">
              <w:t xml:space="preserve"> сервера используется ОС </w:t>
            </w:r>
            <w:proofErr w:type="spellStart"/>
            <w:r w:rsidR="00DD69E0" w:rsidRPr="00E42613">
              <w:t>Linux</w:t>
            </w:r>
            <w:proofErr w:type="spellEnd"/>
            <w:r w:rsidR="00DD69E0" w:rsidRPr="00E42613">
              <w:t>.</w:t>
            </w:r>
          </w:p>
          <w:p w14:paraId="69283498" w14:textId="77777777" w:rsidR="00DD69E0" w:rsidRPr="00E42613" w:rsidRDefault="00DD69E0"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ОС </w:t>
            </w:r>
            <w:r w:rsidR="00F64D3B" w:rsidRPr="00E42613">
              <w:rPr>
                <w:rStyle w:val="12"/>
                <w:rFonts w:ascii="Times New Roman" w:hAnsi="Times New Roman"/>
                <w:lang w:val="en-US"/>
              </w:rPr>
              <w:t xml:space="preserve">Oracle </w:t>
            </w:r>
            <w:proofErr w:type="spellStart"/>
            <w:r w:rsidRPr="00E42613">
              <w:rPr>
                <w:rStyle w:val="12"/>
                <w:rFonts w:ascii="Times New Roman" w:hAnsi="Times New Roman"/>
              </w:rPr>
              <w:t>Linux</w:t>
            </w:r>
            <w:proofErr w:type="spellEnd"/>
            <w:r w:rsidRPr="00E42613">
              <w:rPr>
                <w:rStyle w:val="12"/>
                <w:rFonts w:ascii="Times New Roman" w:hAnsi="Times New Roman"/>
              </w:rPr>
              <w:t xml:space="preserve"> 6 обеспечивает: </w:t>
            </w:r>
          </w:p>
          <w:p w14:paraId="4676ACEB" w14:textId="77777777" w:rsidR="00DD69E0" w:rsidRPr="00E42613" w:rsidRDefault="00F15833" w:rsidP="00652E41">
            <w:pPr>
              <w:pStyle w:val="af5"/>
              <w:numPr>
                <w:ilvl w:val="0"/>
                <w:numId w:val="7"/>
              </w:numPr>
              <w:ind w:left="1132" w:hanging="283"/>
              <w:jc w:val="both"/>
              <w:rPr>
                <w:rStyle w:val="12"/>
                <w:rFonts w:ascii="Times New Roman" w:hAnsi="Times New Roman"/>
              </w:rPr>
            </w:pPr>
            <w:r w:rsidRPr="00E42613">
              <w:rPr>
                <w:rStyle w:val="12"/>
                <w:rFonts w:ascii="Times New Roman" w:hAnsi="Times New Roman"/>
              </w:rPr>
              <w:t>М</w:t>
            </w:r>
            <w:r w:rsidR="00DD69E0" w:rsidRPr="00E42613">
              <w:rPr>
                <w:rStyle w:val="12"/>
                <w:rFonts w:ascii="Times New Roman" w:hAnsi="Times New Roman"/>
              </w:rPr>
              <w:t>ногопользовательский режим работы;</w:t>
            </w:r>
          </w:p>
          <w:p w14:paraId="51D49D52" w14:textId="77777777" w:rsidR="00DD69E0" w:rsidRPr="00E42613" w:rsidRDefault="00F15833" w:rsidP="00652E41">
            <w:pPr>
              <w:pStyle w:val="af5"/>
              <w:numPr>
                <w:ilvl w:val="0"/>
                <w:numId w:val="7"/>
              </w:numPr>
              <w:ind w:left="1132" w:hanging="283"/>
              <w:jc w:val="both"/>
              <w:rPr>
                <w:rStyle w:val="12"/>
                <w:rFonts w:ascii="Times New Roman" w:hAnsi="Times New Roman"/>
              </w:rPr>
            </w:pPr>
            <w:r w:rsidRPr="00E42613">
              <w:rPr>
                <w:rStyle w:val="12"/>
                <w:rFonts w:ascii="Times New Roman" w:hAnsi="Times New Roman"/>
              </w:rPr>
              <w:t>Р</w:t>
            </w:r>
            <w:r w:rsidR="00DD69E0" w:rsidRPr="00E42613">
              <w:rPr>
                <w:rStyle w:val="12"/>
                <w:rFonts w:ascii="Times New Roman" w:hAnsi="Times New Roman"/>
              </w:rPr>
              <w:t xml:space="preserve">аботу в архитектуре «клиент-сервер» при скорости подключения к МИС на скорости 2 </w:t>
            </w:r>
            <w:proofErr w:type="spellStart"/>
            <w:r w:rsidR="00DD69E0" w:rsidRPr="00E42613">
              <w:rPr>
                <w:rStyle w:val="12"/>
                <w:rFonts w:ascii="Times New Roman" w:hAnsi="Times New Roman"/>
              </w:rPr>
              <w:t>mbps</w:t>
            </w:r>
            <w:proofErr w:type="spellEnd"/>
            <w:r w:rsidR="00DD69E0" w:rsidRPr="00E42613">
              <w:rPr>
                <w:rStyle w:val="12"/>
                <w:rFonts w:ascii="Times New Roman" w:hAnsi="Times New Roman"/>
              </w:rPr>
              <w:t>;</w:t>
            </w:r>
          </w:p>
          <w:p w14:paraId="64A4267B" w14:textId="77777777" w:rsidR="00DD69E0" w:rsidRPr="00E42613" w:rsidRDefault="00F15833" w:rsidP="00652E41">
            <w:pPr>
              <w:pStyle w:val="af5"/>
              <w:numPr>
                <w:ilvl w:val="0"/>
                <w:numId w:val="7"/>
              </w:numPr>
              <w:ind w:left="1132" w:hanging="283"/>
              <w:jc w:val="both"/>
              <w:rPr>
                <w:rStyle w:val="12"/>
                <w:rFonts w:ascii="Times New Roman" w:hAnsi="Times New Roman"/>
              </w:rPr>
            </w:pPr>
            <w:r w:rsidRPr="00E42613">
              <w:rPr>
                <w:rStyle w:val="12"/>
                <w:rFonts w:ascii="Times New Roman" w:hAnsi="Times New Roman"/>
              </w:rPr>
              <w:t>М</w:t>
            </w:r>
            <w:r w:rsidR="00DD69E0" w:rsidRPr="00E42613">
              <w:rPr>
                <w:rStyle w:val="12"/>
                <w:rFonts w:ascii="Times New Roman" w:hAnsi="Times New Roman"/>
              </w:rPr>
              <w:t>еханизмы защиты от несанкционированного доступа;</w:t>
            </w:r>
          </w:p>
          <w:p w14:paraId="086538C5" w14:textId="77777777" w:rsidR="00DD69E0" w:rsidRPr="00E42613" w:rsidRDefault="00F15833" w:rsidP="00652E41">
            <w:pPr>
              <w:pStyle w:val="af5"/>
              <w:numPr>
                <w:ilvl w:val="0"/>
                <w:numId w:val="7"/>
              </w:numPr>
              <w:ind w:left="1132" w:hanging="283"/>
              <w:jc w:val="both"/>
              <w:rPr>
                <w:rStyle w:val="12"/>
                <w:rFonts w:ascii="Times New Roman" w:hAnsi="Times New Roman"/>
              </w:rPr>
            </w:pPr>
            <w:r w:rsidRPr="00E42613">
              <w:rPr>
                <w:rStyle w:val="12"/>
                <w:rFonts w:ascii="Times New Roman" w:hAnsi="Times New Roman"/>
              </w:rPr>
              <w:t>Ш</w:t>
            </w:r>
            <w:r w:rsidR="00DD69E0" w:rsidRPr="00E42613">
              <w:rPr>
                <w:rStyle w:val="12"/>
                <w:rFonts w:ascii="Times New Roman" w:hAnsi="Times New Roman"/>
              </w:rPr>
              <w:t>ирокие возможности администрирования;</w:t>
            </w:r>
          </w:p>
          <w:p w14:paraId="2E3F8940" w14:textId="77777777" w:rsidR="00DD69E0" w:rsidRPr="00E42613" w:rsidRDefault="00DD69E0"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СУБД </w:t>
            </w:r>
            <w:proofErr w:type="spellStart"/>
            <w:r w:rsidRPr="00E42613">
              <w:rPr>
                <w:rStyle w:val="12"/>
                <w:rFonts w:ascii="Times New Roman" w:hAnsi="Times New Roman"/>
              </w:rPr>
              <w:t>Oracle</w:t>
            </w:r>
            <w:proofErr w:type="spellEnd"/>
            <w:r w:rsidRPr="00E42613">
              <w:rPr>
                <w:rStyle w:val="12"/>
                <w:rFonts w:ascii="Times New Roman" w:hAnsi="Times New Roman"/>
              </w:rPr>
              <w:t xml:space="preserve"> 10.2.0 обеспечивает:</w:t>
            </w:r>
          </w:p>
          <w:p w14:paraId="5681321E" w14:textId="77777777" w:rsidR="00DD69E0" w:rsidRPr="00E42613" w:rsidRDefault="00F15833" w:rsidP="00652E41">
            <w:pPr>
              <w:pStyle w:val="af5"/>
              <w:numPr>
                <w:ilvl w:val="0"/>
                <w:numId w:val="7"/>
              </w:numPr>
              <w:ind w:left="1132" w:hanging="283"/>
              <w:jc w:val="both"/>
              <w:rPr>
                <w:rStyle w:val="12"/>
                <w:rFonts w:ascii="Times New Roman" w:hAnsi="Times New Roman"/>
              </w:rPr>
            </w:pPr>
            <w:r w:rsidRPr="00E42613">
              <w:rPr>
                <w:rStyle w:val="12"/>
                <w:rFonts w:ascii="Times New Roman" w:hAnsi="Times New Roman"/>
              </w:rPr>
              <w:t>М</w:t>
            </w:r>
            <w:r w:rsidR="00DD69E0" w:rsidRPr="00E42613">
              <w:rPr>
                <w:rStyle w:val="12"/>
                <w:rFonts w:ascii="Times New Roman" w:hAnsi="Times New Roman"/>
              </w:rPr>
              <w:t>ногопользовательский режим работы;</w:t>
            </w:r>
          </w:p>
          <w:p w14:paraId="356C88E2" w14:textId="77777777" w:rsidR="00DD69E0" w:rsidRPr="00E42613" w:rsidRDefault="00F15833" w:rsidP="00652E41">
            <w:pPr>
              <w:pStyle w:val="af5"/>
              <w:numPr>
                <w:ilvl w:val="0"/>
                <w:numId w:val="7"/>
              </w:numPr>
              <w:ind w:left="1132" w:hanging="283"/>
              <w:jc w:val="both"/>
              <w:rPr>
                <w:rStyle w:val="12"/>
                <w:rFonts w:ascii="Times New Roman" w:hAnsi="Times New Roman"/>
              </w:rPr>
            </w:pPr>
            <w:r w:rsidRPr="00E42613">
              <w:rPr>
                <w:rStyle w:val="12"/>
                <w:rFonts w:ascii="Times New Roman" w:hAnsi="Times New Roman"/>
              </w:rPr>
              <w:t>Р</w:t>
            </w:r>
            <w:r w:rsidR="00DD69E0" w:rsidRPr="00E42613">
              <w:rPr>
                <w:rStyle w:val="12"/>
                <w:rFonts w:ascii="Times New Roman" w:hAnsi="Times New Roman"/>
              </w:rPr>
              <w:t>аботу в архитектуре «клиент-сервер»;</w:t>
            </w:r>
          </w:p>
          <w:p w14:paraId="1FCC13BB" w14:textId="77777777" w:rsidR="00DD69E0" w:rsidRPr="00E42613" w:rsidRDefault="00F15833" w:rsidP="00652E41">
            <w:pPr>
              <w:pStyle w:val="af5"/>
              <w:numPr>
                <w:ilvl w:val="0"/>
                <w:numId w:val="7"/>
              </w:numPr>
              <w:ind w:left="1132" w:hanging="283"/>
              <w:jc w:val="both"/>
              <w:rPr>
                <w:rStyle w:val="12"/>
                <w:rFonts w:ascii="Times New Roman" w:hAnsi="Times New Roman"/>
              </w:rPr>
            </w:pPr>
            <w:r w:rsidRPr="00E42613">
              <w:rPr>
                <w:rStyle w:val="12"/>
                <w:rFonts w:ascii="Times New Roman" w:hAnsi="Times New Roman"/>
              </w:rPr>
              <w:t>М</w:t>
            </w:r>
            <w:r w:rsidR="00DD69E0" w:rsidRPr="00E42613">
              <w:rPr>
                <w:rStyle w:val="12"/>
                <w:rFonts w:ascii="Times New Roman" w:hAnsi="Times New Roman"/>
              </w:rPr>
              <w:t>еханизмы защиты от несанкционированного доступа;</w:t>
            </w:r>
          </w:p>
          <w:p w14:paraId="731DA74D" w14:textId="77777777" w:rsidR="00DD69E0" w:rsidRPr="00E42613" w:rsidRDefault="00F15833" w:rsidP="00652E41">
            <w:pPr>
              <w:pStyle w:val="af5"/>
              <w:numPr>
                <w:ilvl w:val="0"/>
                <w:numId w:val="7"/>
              </w:numPr>
              <w:ind w:left="1132" w:hanging="283"/>
              <w:jc w:val="both"/>
              <w:rPr>
                <w:rStyle w:val="12"/>
                <w:rFonts w:ascii="Times New Roman" w:hAnsi="Times New Roman"/>
              </w:rPr>
            </w:pPr>
            <w:r w:rsidRPr="00E42613">
              <w:rPr>
                <w:rStyle w:val="12"/>
                <w:rFonts w:ascii="Times New Roman" w:hAnsi="Times New Roman"/>
              </w:rPr>
              <w:t>Ш</w:t>
            </w:r>
            <w:r w:rsidR="00DD69E0" w:rsidRPr="00E42613">
              <w:rPr>
                <w:rStyle w:val="12"/>
                <w:rFonts w:ascii="Times New Roman" w:hAnsi="Times New Roman"/>
              </w:rPr>
              <w:t>ирокие возможности администрирования;</w:t>
            </w:r>
          </w:p>
          <w:p w14:paraId="53A821EB" w14:textId="77777777" w:rsidR="00DD69E0" w:rsidRPr="00E42613" w:rsidRDefault="00F15833" w:rsidP="00652E41">
            <w:pPr>
              <w:pStyle w:val="af5"/>
              <w:numPr>
                <w:ilvl w:val="0"/>
                <w:numId w:val="7"/>
              </w:numPr>
              <w:ind w:left="1132" w:hanging="283"/>
              <w:jc w:val="both"/>
              <w:rPr>
                <w:rStyle w:val="12"/>
                <w:rFonts w:ascii="Times New Roman" w:hAnsi="Times New Roman"/>
              </w:rPr>
            </w:pPr>
            <w:r w:rsidRPr="00E42613">
              <w:rPr>
                <w:rStyle w:val="12"/>
                <w:rFonts w:ascii="Times New Roman" w:hAnsi="Times New Roman"/>
              </w:rPr>
              <w:t>П</w:t>
            </w:r>
            <w:r w:rsidR="00DD69E0" w:rsidRPr="00E42613">
              <w:rPr>
                <w:rStyle w:val="12"/>
                <w:rFonts w:ascii="Times New Roman" w:hAnsi="Times New Roman"/>
              </w:rPr>
              <w:t>олнофункциональные реализации языка SQL стандарта ANSI/ISO;</w:t>
            </w:r>
          </w:p>
          <w:p w14:paraId="742A1267" w14:textId="77777777" w:rsidR="00DD69E0" w:rsidRPr="00E42613" w:rsidRDefault="00F15833" w:rsidP="00652E41">
            <w:pPr>
              <w:pStyle w:val="af5"/>
              <w:numPr>
                <w:ilvl w:val="0"/>
                <w:numId w:val="7"/>
              </w:numPr>
              <w:ind w:left="1132" w:hanging="283"/>
              <w:jc w:val="both"/>
              <w:rPr>
                <w:rStyle w:val="12"/>
                <w:rFonts w:ascii="Times New Roman" w:hAnsi="Times New Roman"/>
              </w:rPr>
            </w:pPr>
            <w:r w:rsidRPr="00E42613">
              <w:rPr>
                <w:rStyle w:val="12"/>
                <w:rFonts w:ascii="Times New Roman" w:hAnsi="Times New Roman"/>
              </w:rPr>
              <w:t>П</w:t>
            </w:r>
            <w:r w:rsidR="00DD69E0" w:rsidRPr="00E42613">
              <w:rPr>
                <w:rStyle w:val="12"/>
                <w:rFonts w:ascii="Times New Roman" w:hAnsi="Times New Roman"/>
              </w:rPr>
              <w:t>оддержку языка аналитической обработки данных.</w:t>
            </w:r>
          </w:p>
          <w:p w14:paraId="0D10F80D" w14:textId="77777777" w:rsidR="00DD69E0" w:rsidRPr="00E42613" w:rsidRDefault="00DD69E0" w:rsidP="00652E41">
            <w:pPr>
              <w:ind w:left="-7" w:firstLine="567"/>
              <w:jc w:val="both"/>
            </w:pPr>
            <w:r w:rsidRPr="00E42613">
              <w:t>ПК МИС является масштабируемой системой, которая допускает расширение состава программных модулей и функций.</w:t>
            </w:r>
          </w:p>
        </w:tc>
      </w:tr>
      <w:tr w:rsidR="004264AB" w:rsidRPr="00E42613" w14:paraId="5CE9E3D3" w14:textId="77777777" w:rsidTr="002020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tcBorders>
              <w:top w:val="single" w:sz="4" w:space="0" w:color="auto"/>
              <w:left w:val="single" w:sz="4" w:space="0" w:color="auto"/>
              <w:bottom w:val="single" w:sz="4" w:space="0" w:color="auto"/>
              <w:right w:val="single" w:sz="4" w:space="0" w:color="auto"/>
            </w:tcBorders>
            <w:hideMark/>
          </w:tcPr>
          <w:p w14:paraId="6D52FDC0" w14:textId="33E3BBA1" w:rsidR="00835F49" w:rsidRPr="00E42613" w:rsidRDefault="00835F49" w:rsidP="00652E41">
            <w:pPr>
              <w:widowControl w:val="0"/>
              <w:suppressAutoHyphens/>
              <w:jc w:val="center"/>
              <w:rPr>
                <w:lang w:eastAsia="en-US"/>
              </w:rPr>
            </w:pPr>
            <w:r w:rsidRPr="00E42613">
              <w:rPr>
                <w:lang w:eastAsia="en-US"/>
              </w:rPr>
              <w:lastRenderedPageBreak/>
              <w:t>2</w:t>
            </w:r>
          </w:p>
        </w:tc>
        <w:tc>
          <w:tcPr>
            <w:tcW w:w="2269" w:type="dxa"/>
            <w:gridSpan w:val="2"/>
            <w:tcBorders>
              <w:top w:val="single" w:sz="4" w:space="0" w:color="auto"/>
              <w:left w:val="single" w:sz="4" w:space="0" w:color="auto"/>
              <w:bottom w:val="single" w:sz="4" w:space="0" w:color="auto"/>
              <w:right w:val="single" w:sz="4" w:space="0" w:color="auto"/>
            </w:tcBorders>
            <w:hideMark/>
          </w:tcPr>
          <w:p w14:paraId="23DD933B" w14:textId="77777777" w:rsidR="00835F49" w:rsidRPr="00E42613" w:rsidRDefault="00835F49" w:rsidP="00652E41">
            <w:pPr>
              <w:widowControl w:val="0"/>
              <w:suppressAutoHyphens/>
              <w:rPr>
                <w:lang w:eastAsia="en-US"/>
              </w:rPr>
            </w:pPr>
            <w:r w:rsidRPr="00E42613">
              <w:t>Состав оказываемых услуг</w:t>
            </w:r>
          </w:p>
        </w:tc>
        <w:tc>
          <w:tcPr>
            <w:tcW w:w="7371" w:type="dxa"/>
            <w:gridSpan w:val="2"/>
            <w:tcBorders>
              <w:top w:val="single" w:sz="4" w:space="0" w:color="auto"/>
              <w:left w:val="single" w:sz="4" w:space="0" w:color="auto"/>
              <w:bottom w:val="single" w:sz="4" w:space="0" w:color="auto"/>
              <w:right w:val="single" w:sz="4" w:space="0" w:color="auto"/>
            </w:tcBorders>
            <w:hideMark/>
          </w:tcPr>
          <w:p w14:paraId="0666083E" w14:textId="75347011" w:rsidR="0080619E" w:rsidRPr="00E42613" w:rsidRDefault="0080619E" w:rsidP="00652E41">
            <w:pPr>
              <w:ind w:left="-7" w:firstLine="567"/>
              <w:jc w:val="both"/>
            </w:pPr>
            <w:r w:rsidRPr="00E42613">
              <w:t xml:space="preserve">Основными целями </w:t>
            </w:r>
            <w:r w:rsidR="00A970EA" w:rsidRPr="00E42613">
              <w:t>обновления</w:t>
            </w:r>
            <w:r w:rsidR="0037576F" w:rsidRPr="00E42613">
              <w:t xml:space="preserve"> ПК МИС являются обеспечение </w:t>
            </w:r>
            <w:r w:rsidRPr="00E42613">
              <w:t>автоматизированного учета оказанной медицинской помощи Заказчика в связи с изменением норм действующего законодательства Российской Федерации (далее – РФ), формирование статистической отчетности деятельности Заказчика, а также развитие</w:t>
            </w:r>
            <w:r w:rsidR="0037576F" w:rsidRPr="00E42613">
              <w:t xml:space="preserve"> </w:t>
            </w:r>
            <w:r w:rsidRPr="00E42613">
              <w:t>ПК МИС для повышения уровня доступности оказания медицинской помощи населению.</w:t>
            </w:r>
          </w:p>
          <w:p w14:paraId="1356E2C8" w14:textId="130BF44F" w:rsidR="0080619E" w:rsidRPr="00E42613" w:rsidRDefault="0089694D" w:rsidP="00652E41">
            <w:pPr>
              <w:ind w:left="-7" w:firstLine="567"/>
              <w:jc w:val="both"/>
            </w:pPr>
            <w:r w:rsidRPr="00E42613">
              <w:t>Исполнитель</w:t>
            </w:r>
            <w:r w:rsidR="0080619E" w:rsidRPr="00E42613">
              <w:t xml:space="preserve"> в рамках настоящего Техничес</w:t>
            </w:r>
            <w:r w:rsidRPr="00E42613">
              <w:t>кого задания (далее – ТЗ)</w:t>
            </w:r>
            <w:r w:rsidR="0080619E" w:rsidRPr="00E42613">
              <w:t xml:space="preserve"> </w:t>
            </w:r>
            <w:r w:rsidR="0080619E" w:rsidRPr="00E42613">
              <w:rPr>
                <w:b/>
              </w:rPr>
              <w:t>обеспеч</w:t>
            </w:r>
            <w:r w:rsidRPr="00E42613">
              <w:rPr>
                <w:b/>
              </w:rPr>
              <w:t>ивает</w:t>
            </w:r>
            <w:r w:rsidR="0080619E" w:rsidRPr="00E42613">
              <w:rPr>
                <w:b/>
              </w:rPr>
              <w:t xml:space="preserve"> решение следующих задач</w:t>
            </w:r>
            <w:r w:rsidR="0080619E" w:rsidRPr="00E42613">
              <w:t>:</w:t>
            </w:r>
          </w:p>
          <w:p w14:paraId="187CBF37" w14:textId="00199F2B" w:rsidR="0037576F" w:rsidRPr="00E42613" w:rsidRDefault="0037576F" w:rsidP="00652E41">
            <w:pPr>
              <w:pStyle w:val="afe"/>
              <w:numPr>
                <w:ilvl w:val="0"/>
                <w:numId w:val="25"/>
              </w:numPr>
              <w:tabs>
                <w:tab w:val="left" w:pos="170"/>
                <w:tab w:val="left" w:pos="9781"/>
              </w:tabs>
              <w:suppressAutoHyphens w:val="0"/>
              <w:spacing w:line="240" w:lineRule="auto"/>
              <w:ind w:left="454" w:hanging="284"/>
            </w:pPr>
            <w:r w:rsidRPr="00E42613">
              <w:rPr>
                <w:b/>
              </w:rPr>
              <w:t>Мониторинг работы ПК</w:t>
            </w:r>
            <w:r w:rsidR="004857B9" w:rsidRPr="00E42613">
              <w:rPr>
                <w:b/>
              </w:rPr>
              <w:t xml:space="preserve"> МИС</w:t>
            </w:r>
            <w:r w:rsidRPr="00E42613">
              <w:rPr>
                <w:b/>
              </w:rPr>
              <w:t>.</w:t>
            </w:r>
            <w:r w:rsidRPr="00E42613">
              <w:t xml:space="preserve"> </w:t>
            </w:r>
            <w:r w:rsidR="004857B9" w:rsidRPr="00E42613">
              <w:t>Включает следующие услуги:</w:t>
            </w:r>
          </w:p>
          <w:p w14:paraId="6240F4FE" w14:textId="12718893" w:rsidR="0037576F"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w:t>
            </w:r>
            <w:r w:rsidR="0037576F" w:rsidRPr="00E42613">
              <w:rPr>
                <w:rStyle w:val="12"/>
                <w:rFonts w:ascii="Times New Roman" w:hAnsi="Times New Roman"/>
              </w:rPr>
              <w:t>роверка загруженности компонентов аппаратного обеспечения по обращению Заказчика. В случае выявления факта избыточной загрузки аппаратного обеспечения, которая препятствует бесперебойному функционированию ПК</w:t>
            </w:r>
            <w:r w:rsidRPr="00E42613">
              <w:rPr>
                <w:rStyle w:val="12"/>
                <w:rFonts w:ascii="Times New Roman" w:hAnsi="Times New Roman"/>
              </w:rPr>
              <w:t xml:space="preserve"> МИС</w:t>
            </w:r>
            <w:r w:rsidR="0037576F" w:rsidRPr="00E42613">
              <w:rPr>
                <w:rStyle w:val="12"/>
                <w:rFonts w:ascii="Times New Roman" w:hAnsi="Times New Roman"/>
              </w:rPr>
              <w:t>, Исполнитель информирует Заказчика о необходимости размещения ПК</w:t>
            </w:r>
            <w:r w:rsidRPr="00E42613">
              <w:rPr>
                <w:rStyle w:val="12"/>
                <w:rFonts w:ascii="Times New Roman" w:hAnsi="Times New Roman"/>
              </w:rPr>
              <w:t xml:space="preserve"> МИС</w:t>
            </w:r>
            <w:r w:rsidR="0037576F" w:rsidRPr="00E42613">
              <w:rPr>
                <w:rStyle w:val="12"/>
                <w:rFonts w:ascii="Times New Roman" w:hAnsi="Times New Roman"/>
              </w:rPr>
              <w:t xml:space="preserve"> на других аппаратных мощностях Заказчика при их наличии, либо с помощью оптимизации технических характеристик существующих аппаратных мощностей Заказчика, путем рекомендации в приобретении необходимых комплектующих;</w:t>
            </w:r>
          </w:p>
          <w:p w14:paraId="71039BF9" w14:textId="51AA396C" w:rsidR="0037576F"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К</w:t>
            </w:r>
            <w:r w:rsidR="0037576F" w:rsidRPr="00E42613">
              <w:rPr>
                <w:rStyle w:val="12"/>
                <w:rFonts w:ascii="Times New Roman" w:hAnsi="Times New Roman"/>
              </w:rPr>
              <w:t>онтроль табличного пространства СУБД, контроль свободного места на жестких дисках. При необходимости Исполнитель создает новое табличное пространство в СУБД. В случае переполнения жестких дисков или систем хранения данных на сервере ПК</w:t>
            </w:r>
            <w:r w:rsidRPr="00E42613">
              <w:rPr>
                <w:rStyle w:val="12"/>
                <w:rFonts w:ascii="Times New Roman" w:hAnsi="Times New Roman"/>
              </w:rPr>
              <w:t xml:space="preserve"> МИС</w:t>
            </w:r>
            <w:r w:rsidR="0037576F" w:rsidRPr="00E42613">
              <w:rPr>
                <w:rStyle w:val="12"/>
                <w:rFonts w:ascii="Times New Roman" w:hAnsi="Times New Roman"/>
              </w:rPr>
              <w:t>, Исполнитель дает рекомендации Заказчику в приобретении новых аппаратных средств;</w:t>
            </w:r>
          </w:p>
          <w:p w14:paraId="32838848" w14:textId="1190AB44" w:rsidR="0037576F"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К</w:t>
            </w:r>
            <w:r w:rsidR="0037576F" w:rsidRPr="00E42613">
              <w:rPr>
                <w:rStyle w:val="12"/>
                <w:rFonts w:ascii="Times New Roman" w:hAnsi="Times New Roman"/>
              </w:rPr>
              <w:t>онтроль системных журналов работы СУБД. При обнаружении в СУБД сообщений об ошибках функционирования БД, Исполнитель выявляет причину возникновения ошибки и устраняет ее;</w:t>
            </w:r>
          </w:p>
          <w:p w14:paraId="7B10107D" w14:textId="487DC211" w:rsidR="0037576F" w:rsidRPr="00E42613" w:rsidRDefault="0037576F" w:rsidP="00652E41">
            <w:pPr>
              <w:pStyle w:val="afe"/>
              <w:numPr>
                <w:ilvl w:val="0"/>
                <w:numId w:val="25"/>
              </w:numPr>
              <w:tabs>
                <w:tab w:val="left" w:pos="170"/>
                <w:tab w:val="left" w:pos="9781"/>
              </w:tabs>
              <w:suppressAutoHyphens w:val="0"/>
              <w:spacing w:line="240" w:lineRule="auto"/>
              <w:ind w:left="454" w:hanging="284"/>
              <w:rPr>
                <w:b/>
              </w:rPr>
            </w:pPr>
            <w:r w:rsidRPr="00E42613">
              <w:rPr>
                <w:b/>
              </w:rPr>
              <w:t>Информирование Заказчика</w:t>
            </w:r>
            <w:r w:rsidR="004857B9" w:rsidRPr="00E42613">
              <w:rPr>
                <w:b/>
              </w:rPr>
              <w:t xml:space="preserve">. </w:t>
            </w:r>
            <w:r w:rsidR="004857B9" w:rsidRPr="00E42613">
              <w:t>Включает следующие услуги:</w:t>
            </w:r>
            <w:r w:rsidRPr="00E42613">
              <w:t xml:space="preserve"> </w:t>
            </w:r>
          </w:p>
          <w:p w14:paraId="32557F8D" w14:textId="182749D8" w:rsidR="0037576F"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К</w:t>
            </w:r>
            <w:r w:rsidR="0037576F" w:rsidRPr="00E42613">
              <w:rPr>
                <w:rStyle w:val="12"/>
                <w:rFonts w:ascii="Times New Roman" w:hAnsi="Times New Roman"/>
              </w:rPr>
              <w:t>онсультации работников Заказчика по</w:t>
            </w:r>
            <w:r w:rsidRPr="00E42613">
              <w:rPr>
                <w:rStyle w:val="12"/>
                <w:rFonts w:ascii="Times New Roman" w:hAnsi="Times New Roman"/>
              </w:rPr>
              <w:t xml:space="preserve"> вопросам работы с подсистемами и модулями</w:t>
            </w:r>
            <w:r w:rsidR="0037576F" w:rsidRPr="00E42613">
              <w:rPr>
                <w:rStyle w:val="12"/>
                <w:rFonts w:ascii="Times New Roman" w:hAnsi="Times New Roman"/>
              </w:rPr>
              <w:t xml:space="preserve"> ПК МИС;</w:t>
            </w:r>
          </w:p>
          <w:p w14:paraId="150B0CAE" w14:textId="0915981F" w:rsidR="0037576F"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К</w:t>
            </w:r>
            <w:r w:rsidR="0037576F" w:rsidRPr="00E42613">
              <w:rPr>
                <w:rStyle w:val="12"/>
                <w:rFonts w:ascii="Times New Roman" w:hAnsi="Times New Roman"/>
              </w:rPr>
              <w:t xml:space="preserve">онсультации работников Заказчика по обеспечению работоспособности </w:t>
            </w:r>
            <w:r w:rsidRPr="00E42613">
              <w:rPr>
                <w:rStyle w:val="12"/>
                <w:rFonts w:ascii="Times New Roman" w:hAnsi="Times New Roman"/>
              </w:rPr>
              <w:t>ПК МИС</w:t>
            </w:r>
            <w:r w:rsidR="0037576F" w:rsidRPr="00E42613">
              <w:rPr>
                <w:rStyle w:val="12"/>
                <w:rFonts w:ascii="Times New Roman" w:hAnsi="Times New Roman"/>
              </w:rPr>
              <w:t>;</w:t>
            </w:r>
          </w:p>
          <w:p w14:paraId="63F23B7C" w14:textId="7F256F28" w:rsidR="0037576F"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И</w:t>
            </w:r>
            <w:r w:rsidR="0037576F" w:rsidRPr="00E42613">
              <w:rPr>
                <w:rStyle w:val="12"/>
                <w:rFonts w:ascii="Times New Roman" w:hAnsi="Times New Roman"/>
              </w:rPr>
              <w:t xml:space="preserve">нформирование о проблемах в работе </w:t>
            </w:r>
            <w:r w:rsidRPr="00E42613">
              <w:rPr>
                <w:rStyle w:val="12"/>
                <w:rFonts w:ascii="Times New Roman" w:hAnsi="Times New Roman"/>
              </w:rPr>
              <w:t>ПК МИС</w:t>
            </w:r>
            <w:r w:rsidR="0037576F" w:rsidRPr="00E42613">
              <w:rPr>
                <w:rStyle w:val="12"/>
                <w:rFonts w:ascii="Times New Roman" w:hAnsi="Times New Roman"/>
              </w:rPr>
              <w:t xml:space="preserve">, недоступности для пользователей, выявленных Исполнителем ошибках и сбоях, перегруженности аппаратного обеспечения. Исполнитель незамедлительно оповещает Заказчика о данных проблемах в работоспособности </w:t>
            </w:r>
            <w:r w:rsidRPr="00E42613">
              <w:rPr>
                <w:rStyle w:val="12"/>
                <w:rFonts w:ascii="Times New Roman" w:hAnsi="Times New Roman"/>
              </w:rPr>
              <w:t>ПК МИС</w:t>
            </w:r>
            <w:r w:rsidR="0037576F" w:rsidRPr="00E42613">
              <w:rPr>
                <w:rStyle w:val="12"/>
                <w:rFonts w:ascii="Times New Roman" w:hAnsi="Times New Roman"/>
              </w:rPr>
              <w:t>;</w:t>
            </w:r>
          </w:p>
          <w:p w14:paraId="5EE100CD" w14:textId="39DF817C" w:rsidR="0037576F" w:rsidRPr="00E42613" w:rsidRDefault="004857B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w:t>
            </w:r>
            <w:r w:rsidR="0037576F" w:rsidRPr="00E42613">
              <w:rPr>
                <w:rStyle w:val="12"/>
                <w:rFonts w:ascii="Times New Roman" w:hAnsi="Times New Roman"/>
              </w:rPr>
              <w:t xml:space="preserve">ередача в электронном виде Заказчику перечня внесённых изменений с учетом настроенного </w:t>
            </w:r>
            <w:r w:rsidR="001B11A6" w:rsidRPr="00E42613">
              <w:rPr>
                <w:rStyle w:val="12"/>
                <w:rFonts w:ascii="Times New Roman" w:hAnsi="Times New Roman"/>
              </w:rPr>
              <w:t>ПО</w:t>
            </w:r>
            <w:r w:rsidR="0037576F" w:rsidRPr="00E42613">
              <w:rPr>
                <w:rStyle w:val="12"/>
                <w:rFonts w:ascii="Times New Roman" w:hAnsi="Times New Roman"/>
              </w:rPr>
              <w:t>;</w:t>
            </w:r>
          </w:p>
          <w:p w14:paraId="78E8A2DE" w14:textId="3B990BB2" w:rsidR="0037576F" w:rsidRPr="00E42613" w:rsidRDefault="0037576F" w:rsidP="00652E41">
            <w:pPr>
              <w:pStyle w:val="afe"/>
              <w:numPr>
                <w:ilvl w:val="0"/>
                <w:numId w:val="25"/>
              </w:numPr>
              <w:tabs>
                <w:tab w:val="left" w:pos="170"/>
                <w:tab w:val="left" w:pos="9781"/>
              </w:tabs>
              <w:suppressAutoHyphens w:val="0"/>
              <w:spacing w:line="240" w:lineRule="auto"/>
              <w:ind w:left="454" w:hanging="284"/>
            </w:pPr>
            <w:r w:rsidRPr="00E42613">
              <w:rPr>
                <w:b/>
              </w:rPr>
              <w:t xml:space="preserve">Восстановление работоспособности </w:t>
            </w:r>
            <w:r w:rsidR="004857B9" w:rsidRPr="00E42613">
              <w:rPr>
                <w:b/>
              </w:rPr>
              <w:t xml:space="preserve">ПК МИС. </w:t>
            </w:r>
            <w:r w:rsidR="004857B9" w:rsidRPr="00E42613">
              <w:t>В</w:t>
            </w:r>
            <w:r w:rsidRPr="00E42613">
              <w:t xml:space="preserve">ключает следующие </w:t>
            </w:r>
            <w:r w:rsidR="004857B9" w:rsidRPr="00E42613">
              <w:t>услуги</w:t>
            </w:r>
            <w:r w:rsidRPr="00E42613">
              <w:t>:</w:t>
            </w:r>
          </w:p>
          <w:p w14:paraId="73F46962" w14:textId="30B356EA" w:rsidR="002E5F42" w:rsidRPr="00E42613" w:rsidRDefault="002E5F42"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Диагностика подсистем ПК МИС после аппаратно-программного сбоя, восстановление работоспособности МИС;</w:t>
            </w:r>
          </w:p>
          <w:p w14:paraId="660279FA" w14:textId="6F2DB2E5" w:rsidR="002E5F42" w:rsidRPr="00E42613" w:rsidRDefault="002E5F42"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Выявление причин снижения производительности ПК МИС, восстановительные работы по оптимизации функционирования </w:t>
            </w:r>
            <w:r w:rsidR="008B3C2A" w:rsidRPr="00E42613">
              <w:rPr>
                <w:rStyle w:val="12"/>
                <w:rFonts w:ascii="Times New Roman" w:hAnsi="Times New Roman"/>
              </w:rPr>
              <w:t xml:space="preserve">ПК </w:t>
            </w:r>
            <w:r w:rsidRPr="00E42613">
              <w:rPr>
                <w:rStyle w:val="12"/>
                <w:rFonts w:ascii="Times New Roman" w:hAnsi="Times New Roman"/>
              </w:rPr>
              <w:t>МИС;</w:t>
            </w:r>
          </w:p>
          <w:p w14:paraId="27DCDC25" w14:textId="50AE63E1" w:rsidR="002E5F42" w:rsidRPr="00E42613" w:rsidRDefault="002E5F42"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Восстановление работоспособности БД МИС стандартными средствами СУБД, либо восстановление данных из последней резервн</w:t>
            </w:r>
            <w:r w:rsidR="008B3C2A" w:rsidRPr="00E42613">
              <w:rPr>
                <w:rStyle w:val="12"/>
                <w:rFonts w:ascii="Times New Roman" w:hAnsi="Times New Roman"/>
              </w:rPr>
              <w:t>ой копии, предоставленной Заказчиком, при повреждении БД МИС;</w:t>
            </w:r>
          </w:p>
          <w:p w14:paraId="5E123B97" w14:textId="4B7FA74E" w:rsidR="0037576F" w:rsidRPr="00E42613" w:rsidRDefault="0037576F" w:rsidP="00652E41">
            <w:pPr>
              <w:pStyle w:val="afe"/>
              <w:numPr>
                <w:ilvl w:val="0"/>
                <w:numId w:val="25"/>
              </w:numPr>
              <w:tabs>
                <w:tab w:val="left" w:pos="170"/>
                <w:tab w:val="left" w:pos="9781"/>
              </w:tabs>
              <w:suppressAutoHyphens w:val="0"/>
              <w:spacing w:line="240" w:lineRule="auto"/>
              <w:ind w:left="454" w:hanging="284"/>
              <w:rPr>
                <w:b/>
              </w:rPr>
            </w:pPr>
            <w:r w:rsidRPr="00E42613">
              <w:rPr>
                <w:b/>
              </w:rPr>
              <w:t xml:space="preserve">Устранение ошибок модулей </w:t>
            </w:r>
            <w:r w:rsidR="00B77C7A" w:rsidRPr="00E42613">
              <w:rPr>
                <w:b/>
              </w:rPr>
              <w:t>ПК МИС</w:t>
            </w:r>
            <w:r w:rsidR="004857B9" w:rsidRPr="00E42613">
              <w:rPr>
                <w:b/>
              </w:rPr>
              <w:t xml:space="preserve">. </w:t>
            </w:r>
            <w:r w:rsidR="004857B9" w:rsidRPr="00E42613">
              <w:t>Включает следующие услуги:</w:t>
            </w:r>
          </w:p>
          <w:p w14:paraId="084119C3" w14:textId="539CF80D" w:rsidR="00FC752A" w:rsidRPr="00E42613" w:rsidRDefault="00FC752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Поиск причин, приводящих к возникновению ошибки;</w:t>
            </w:r>
          </w:p>
          <w:p w14:paraId="44860729" w14:textId="1BF04263" w:rsidR="00FC752A" w:rsidRPr="00E42613" w:rsidRDefault="00FC752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Устранение причин, пр</w:t>
            </w:r>
            <w:r w:rsidR="008B3C2A" w:rsidRPr="00E42613">
              <w:rPr>
                <w:rStyle w:val="12"/>
                <w:rFonts w:ascii="Times New Roman" w:hAnsi="Times New Roman"/>
              </w:rPr>
              <w:t>иводящих к возникновению ошибки;</w:t>
            </w:r>
          </w:p>
          <w:p w14:paraId="484BE295" w14:textId="49C1C816" w:rsidR="0037576F" w:rsidRPr="00E42613" w:rsidRDefault="0037576F" w:rsidP="00652E41">
            <w:pPr>
              <w:pStyle w:val="afe"/>
              <w:numPr>
                <w:ilvl w:val="0"/>
                <w:numId w:val="25"/>
              </w:numPr>
              <w:tabs>
                <w:tab w:val="left" w:pos="170"/>
                <w:tab w:val="left" w:pos="9781"/>
              </w:tabs>
              <w:suppressAutoHyphens w:val="0"/>
              <w:spacing w:line="240" w:lineRule="auto"/>
              <w:ind w:left="454" w:hanging="284"/>
              <w:rPr>
                <w:b/>
              </w:rPr>
            </w:pPr>
            <w:r w:rsidRPr="00E42613">
              <w:rPr>
                <w:b/>
              </w:rPr>
              <w:t>Модификация ПК МИС</w:t>
            </w:r>
            <w:r w:rsidR="004857B9" w:rsidRPr="00E42613">
              <w:rPr>
                <w:b/>
              </w:rPr>
              <w:t xml:space="preserve">. </w:t>
            </w:r>
            <w:r w:rsidRPr="00E42613">
              <w:rPr>
                <w:b/>
              </w:rPr>
              <w:t xml:space="preserve"> </w:t>
            </w:r>
            <w:r w:rsidR="004857B9" w:rsidRPr="00E42613">
              <w:t>Включает следующие услуги:</w:t>
            </w:r>
          </w:p>
          <w:p w14:paraId="5C4AB531" w14:textId="35CE74A0" w:rsidR="007605B2" w:rsidRPr="00E42613" w:rsidRDefault="007605B2"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Внесение изменений в </w:t>
            </w:r>
            <w:r w:rsidR="00D33F26" w:rsidRPr="00E42613">
              <w:rPr>
                <w:rStyle w:val="12"/>
                <w:rFonts w:ascii="Times New Roman" w:hAnsi="Times New Roman"/>
              </w:rPr>
              <w:t>модули</w:t>
            </w:r>
            <w:r w:rsidRPr="00E42613">
              <w:rPr>
                <w:rStyle w:val="12"/>
                <w:rFonts w:ascii="Times New Roman" w:hAnsi="Times New Roman"/>
              </w:rPr>
              <w:t xml:space="preserve"> </w:t>
            </w:r>
            <w:r w:rsidR="00D33F26" w:rsidRPr="00E42613">
              <w:rPr>
                <w:rStyle w:val="12"/>
                <w:rFonts w:ascii="Times New Roman" w:hAnsi="Times New Roman"/>
              </w:rPr>
              <w:t xml:space="preserve">ПК </w:t>
            </w:r>
            <w:r w:rsidRPr="00E42613">
              <w:rPr>
                <w:rStyle w:val="12"/>
                <w:rFonts w:ascii="Times New Roman" w:hAnsi="Times New Roman"/>
              </w:rPr>
              <w:t xml:space="preserve">МИС, в соответствии с изменениями действующего законодательства Российской Федерации; локальных и нормативных правовых актов Министерства здравоохранения Российской Федерации, Фонда обязательного медицинского страхования Российской Федерации и Департамента здравоохранения </w:t>
            </w:r>
            <w:r w:rsidR="008B3C2A" w:rsidRPr="00E42613">
              <w:rPr>
                <w:rStyle w:val="12"/>
                <w:rFonts w:ascii="Times New Roman" w:hAnsi="Times New Roman"/>
              </w:rPr>
              <w:t>Ханты-Мансийского автономного округа – Югры</w:t>
            </w:r>
            <w:r w:rsidR="00AD25DA" w:rsidRPr="00E42613">
              <w:rPr>
                <w:rStyle w:val="12"/>
                <w:rFonts w:ascii="Times New Roman" w:hAnsi="Times New Roman"/>
              </w:rPr>
              <w:t>;</w:t>
            </w:r>
            <w:r w:rsidR="008B3C2A" w:rsidRPr="00E42613">
              <w:rPr>
                <w:rStyle w:val="12"/>
                <w:rFonts w:ascii="Times New Roman" w:hAnsi="Times New Roman"/>
              </w:rPr>
              <w:t xml:space="preserve"> </w:t>
            </w:r>
          </w:p>
          <w:p w14:paraId="0948E7C1" w14:textId="23E26526" w:rsidR="00672D9E" w:rsidRPr="00E42613" w:rsidRDefault="00672D9E"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Разработка новых форм отчетности в связи с изменениями требований Министерства здравоохранения </w:t>
            </w:r>
            <w:r w:rsidR="00AD25DA" w:rsidRPr="00E42613">
              <w:rPr>
                <w:rStyle w:val="12"/>
                <w:rFonts w:ascii="Times New Roman" w:hAnsi="Times New Roman"/>
              </w:rPr>
              <w:t>Российской Федерации</w:t>
            </w:r>
            <w:r w:rsidR="00A756CF" w:rsidRPr="00E42613">
              <w:rPr>
                <w:rStyle w:val="12"/>
                <w:rFonts w:ascii="Times New Roman" w:hAnsi="Times New Roman"/>
              </w:rPr>
              <w:t xml:space="preserve">, </w:t>
            </w:r>
            <w:r w:rsidRPr="00E42613">
              <w:rPr>
                <w:rStyle w:val="12"/>
                <w:rFonts w:ascii="Times New Roman" w:hAnsi="Times New Roman"/>
              </w:rPr>
              <w:t xml:space="preserve">Федерального Фонда </w:t>
            </w:r>
            <w:r w:rsidR="00A756CF" w:rsidRPr="00E42613">
              <w:rPr>
                <w:rStyle w:val="12"/>
                <w:rFonts w:ascii="Times New Roman" w:hAnsi="Times New Roman"/>
              </w:rPr>
              <w:t>обязательного медицинского страхования</w:t>
            </w:r>
            <w:r w:rsidRPr="00E42613">
              <w:rPr>
                <w:rStyle w:val="12"/>
                <w:rFonts w:ascii="Times New Roman" w:hAnsi="Times New Roman"/>
              </w:rPr>
              <w:t xml:space="preserve"> и внедр</w:t>
            </w:r>
            <w:r w:rsidR="00A756CF" w:rsidRPr="00E42613">
              <w:rPr>
                <w:rStyle w:val="12"/>
                <w:rFonts w:ascii="Times New Roman" w:hAnsi="Times New Roman"/>
              </w:rPr>
              <w:t>ение на рабочее место Заказчика;</w:t>
            </w:r>
          </w:p>
          <w:p w14:paraId="4CEF9C46" w14:textId="769E8B22" w:rsidR="00672D9E" w:rsidRPr="00E42613" w:rsidRDefault="00672D9E" w:rsidP="00652E41">
            <w:pPr>
              <w:pStyle w:val="af5"/>
              <w:numPr>
                <w:ilvl w:val="0"/>
                <w:numId w:val="5"/>
              </w:numPr>
              <w:tabs>
                <w:tab w:val="num" w:pos="0"/>
              </w:tabs>
              <w:ind w:left="707" w:hanging="425"/>
              <w:jc w:val="both"/>
              <w:rPr>
                <w:rStyle w:val="12"/>
                <w:rFonts w:ascii="Times New Roman" w:hAnsi="Times New Roman"/>
                <w:color w:val="FF0000"/>
              </w:rPr>
            </w:pPr>
            <w:r w:rsidRPr="00E42613">
              <w:rPr>
                <w:rStyle w:val="12"/>
                <w:rFonts w:ascii="Times New Roman" w:hAnsi="Times New Roman"/>
              </w:rPr>
              <w:t>Разработка новых форм отчетности в связи с изменениями и дополнениями в положение о порядке оплаты медицинских услуг в системе обязательного медицинского страхования на территории Ханты-Мансийского автономного округа – Югры, утвержденными решением окружной комиссии по согласованию тарифов на медицинские услуги, и внедрение на рабочее место Заказчика</w:t>
            </w:r>
            <w:r w:rsidR="00AD25DA" w:rsidRPr="00E42613">
              <w:rPr>
                <w:rStyle w:val="12"/>
                <w:rFonts w:ascii="Times New Roman" w:hAnsi="Times New Roman"/>
              </w:rPr>
              <w:t>;</w:t>
            </w:r>
          </w:p>
          <w:p w14:paraId="48CDD4B8" w14:textId="391F3BAD" w:rsidR="00672D9E" w:rsidRPr="00E42613" w:rsidRDefault="00672D9E" w:rsidP="00652E41">
            <w:pPr>
              <w:pStyle w:val="afe"/>
              <w:numPr>
                <w:ilvl w:val="0"/>
                <w:numId w:val="25"/>
              </w:numPr>
              <w:tabs>
                <w:tab w:val="left" w:pos="170"/>
                <w:tab w:val="left" w:pos="9781"/>
              </w:tabs>
              <w:suppressAutoHyphens w:val="0"/>
              <w:spacing w:line="240" w:lineRule="auto"/>
              <w:ind w:left="454" w:hanging="284"/>
              <w:rPr>
                <w:b/>
              </w:rPr>
            </w:pPr>
            <w:r w:rsidRPr="00E42613">
              <w:rPr>
                <w:b/>
              </w:rPr>
              <w:t>Обеспечение интеграции ПК МИС с подсистемами регионального сегмента Единой государственной информационной системы здравоохранения</w:t>
            </w:r>
            <w:r w:rsidR="00BB1106" w:rsidRPr="00E42613">
              <w:rPr>
                <w:b/>
              </w:rPr>
              <w:t xml:space="preserve"> Ханты-Мансийского автономного округа – Югры</w:t>
            </w:r>
            <w:r w:rsidRPr="00E42613">
              <w:rPr>
                <w:b/>
              </w:rPr>
              <w:t xml:space="preserve"> (далее – ЕГИСЗ). </w:t>
            </w:r>
            <w:r w:rsidRPr="00E42613">
              <w:t>Включает следующие услуги:</w:t>
            </w:r>
          </w:p>
          <w:p w14:paraId="3C99CD01" w14:textId="728B0848" w:rsidR="00672D9E" w:rsidRPr="00E42613" w:rsidRDefault="00672D9E"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Поддержк</w:t>
            </w:r>
            <w:r w:rsidR="00BB1106" w:rsidRPr="00E42613">
              <w:rPr>
                <w:rStyle w:val="12"/>
                <w:rFonts w:ascii="Times New Roman" w:hAnsi="Times New Roman"/>
              </w:rPr>
              <w:t>а работоспособности существующей</w:t>
            </w:r>
            <w:r w:rsidRPr="00E42613">
              <w:rPr>
                <w:rStyle w:val="12"/>
                <w:rFonts w:ascii="Times New Roman" w:hAnsi="Times New Roman"/>
              </w:rPr>
              <w:t xml:space="preserve"> интеграции ПК МИС с </w:t>
            </w:r>
            <w:r w:rsidR="008E6D15" w:rsidRPr="00E42613">
              <w:rPr>
                <w:rStyle w:val="12"/>
                <w:rFonts w:ascii="Times New Roman" w:hAnsi="Times New Roman"/>
              </w:rPr>
              <w:t>внешними информационными системами, согласно регламентам информационного взаимодействия:</w:t>
            </w:r>
          </w:p>
          <w:p w14:paraId="5829ED66" w14:textId="77777777" w:rsidR="00185A33" w:rsidRPr="00E42613" w:rsidRDefault="00185A33" w:rsidP="00185A33">
            <w:pPr>
              <w:pStyle w:val="af5"/>
              <w:numPr>
                <w:ilvl w:val="0"/>
                <w:numId w:val="18"/>
              </w:numPr>
              <w:jc w:val="both"/>
              <w:rPr>
                <w:rStyle w:val="12"/>
                <w:rFonts w:ascii="Times New Roman" w:hAnsi="Times New Roman"/>
              </w:rPr>
            </w:pPr>
            <w:r w:rsidRPr="00E42613">
              <w:rPr>
                <w:rStyle w:val="12"/>
                <w:rFonts w:ascii="Times New Roman" w:hAnsi="Times New Roman"/>
              </w:rPr>
              <w:t>Регламент информационного взаимодействия. Интеграционный шлюз центрального узла регионального сегмента единой государственной информационной системы в сфере здравоохранения Ханты-Мансийского автономного округа – Югры в части передачи данных в ВИМИС и РЭМД;</w:t>
            </w:r>
          </w:p>
          <w:p w14:paraId="5C2CA9B3" w14:textId="5B85573E" w:rsidR="004F6433" w:rsidRPr="00E42613" w:rsidRDefault="00185A33" w:rsidP="00185A33">
            <w:pPr>
              <w:pStyle w:val="af5"/>
              <w:numPr>
                <w:ilvl w:val="0"/>
                <w:numId w:val="18"/>
              </w:numPr>
              <w:jc w:val="both"/>
              <w:rPr>
                <w:rStyle w:val="12"/>
                <w:rFonts w:ascii="Times New Roman" w:hAnsi="Times New Roman"/>
              </w:rPr>
            </w:pPr>
            <w:r w:rsidRPr="00E42613">
              <w:rPr>
                <w:rStyle w:val="12"/>
                <w:rFonts w:ascii="Times New Roman" w:hAnsi="Times New Roman"/>
              </w:rPr>
              <w:t>Регламент информационного взаимодействия. Интеграционный шлюз по обеспечению взаимодействия информационных систем в сфере здравоохранения субъектов Российской Федерации c подсистемой «Федеральная электронная регистратура» и программным обеспечением «Витрина данных «Запись к врачу»;</w:t>
            </w:r>
          </w:p>
          <w:p w14:paraId="4D95EBBF" w14:textId="77777777" w:rsidR="00651B7E" w:rsidRPr="00E42613" w:rsidRDefault="00651B7E" w:rsidP="00651B7E">
            <w:pPr>
              <w:pStyle w:val="af5"/>
              <w:numPr>
                <w:ilvl w:val="0"/>
                <w:numId w:val="18"/>
              </w:numPr>
              <w:jc w:val="both"/>
              <w:rPr>
                <w:rStyle w:val="12"/>
                <w:rFonts w:ascii="Times New Roman" w:hAnsi="Times New Roman"/>
              </w:rPr>
            </w:pPr>
            <w:r w:rsidRPr="00E42613">
              <w:rPr>
                <w:rStyle w:val="12"/>
                <w:rFonts w:ascii="Times New Roman" w:hAnsi="Times New Roman"/>
              </w:rPr>
              <w:t>Регламент информационного взаимодействия лиц, осуществляющих процессы льготного лекарственного обеспечения с использованием медицинских информационных систем на территории Ханты-Мансийского автономного округа;</w:t>
            </w:r>
          </w:p>
          <w:p w14:paraId="2501B553" w14:textId="0B81D9E1" w:rsidR="00651B7E" w:rsidRPr="00E42613" w:rsidRDefault="00651B7E" w:rsidP="00651B7E">
            <w:pPr>
              <w:pStyle w:val="af5"/>
              <w:numPr>
                <w:ilvl w:val="0"/>
                <w:numId w:val="18"/>
              </w:numPr>
              <w:jc w:val="both"/>
              <w:rPr>
                <w:rStyle w:val="12"/>
                <w:rFonts w:ascii="Times New Roman" w:hAnsi="Times New Roman"/>
              </w:rPr>
            </w:pPr>
            <w:r w:rsidRPr="00E42613">
              <w:rPr>
                <w:rStyle w:val="12"/>
                <w:rFonts w:ascii="Times New Roman" w:hAnsi="Times New Roman"/>
              </w:rPr>
              <w:t>Регламент информационного взаимодействия. Автоматизированная информационно-аналитическая система сбора и анализа информации о движении лекарственных препаратов в медицинских организациях Ханты-Мансийского автономного округа – Югры;</w:t>
            </w:r>
          </w:p>
          <w:p w14:paraId="4A42B837" w14:textId="0E755483" w:rsidR="004D22C4" w:rsidRPr="00E42613" w:rsidRDefault="004D22C4"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Устранение несоответствий (ошибок) в существующей интеграции ПК МИС с внешними информационными системами</w:t>
            </w:r>
            <w:r w:rsidR="00AA01F9" w:rsidRPr="00E42613">
              <w:rPr>
                <w:rStyle w:val="12"/>
                <w:rFonts w:ascii="Times New Roman" w:hAnsi="Times New Roman"/>
              </w:rPr>
              <w:t xml:space="preserve"> ЕГИСЗ</w:t>
            </w:r>
            <w:r w:rsidRPr="00E42613">
              <w:rPr>
                <w:rStyle w:val="12"/>
                <w:rFonts w:ascii="Times New Roman" w:hAnsi="Times New Roman"/>
              </w:rPr>
              <w:t>, при обнаружении Заказчиком таковых</w:t>
            </w:r>
            <w:r w:rsidR="00905B33" w:rsidRPr="00E42613">
              <w:rPr>
                <w:rStyle w:val="12"/>
                <w:rFonts w:ascii="Times New Roman" w:hAnsi="Times New Roman"/>
              </w:rPr>
              <w:t xml:space="preserve"> несоответствий (ошибок)</w:t>
            </w:r>
            <w:r w:rsidRPr="00E42613">
              <w:rPr>
                <w:rStyle w:val="12"/>
                <w:rFonts w:ascii="Times New Roman" w:hAnsi="Times New Roman"/>
              </w:rPr>
              <w:t>;</w:t>
            </w:r>
          </w:p>
          <w:p w14:paraId="67710C12" w14:textId="6A9D0FAB" w:rsidR="003F7D99" w:rsidRPr="00E42613" w:rsidRDefault="003F7D99"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Доработка ПК МИС, в случаях изменения ранее утвержденных версии регламентов информационных взаимодействий с внешними информационными системами</w:t>
            </w:r>
            <w:r w:rsidR="00AA01F9" w:rsidRPr="00E42613">
              <w:rPr>
                <w:rStyle w:val="12"/>
                <w:rFonts w:ascii="Times New Roman" w:hAnsi="Times New Roman"/>
              </w:rPr>
              <w:t xml:space="preserve"> ЕГИСЗ</w:t>
            </w:r>
            <w:r w:rsidRPr="00E42613">
              <w:rPr>
                <w:rStyle w:val="12"/>
                <w:rFonts w:ascii="Times New Roman" w:hAnsi="Times New Roman"/>
              </w:rPr>
              <w:t>;</w:t>
            </w:r>
          </w:p>
          <w:p w14:paraId="310C328E" w14:textId="40F2CDB1" w:rsidR="00672D9E" w:rsidRPr="00E42613" w:rsidRDefault="00672D9E"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Внесение изменений в функциональные возможности ПК МИС в соответствии с требованиями вновь утвержденных регламентов информационного взаимодействия </w:t>
            </w:r>
            <w:r w:rsidR="00A7756A" w:rsidRPr="00E42613">
              <w:rPr>
                <w:rStyle w:val="12"/>
                <w:rFonts w:ascii="Times New Roman" w:hAnsi="Times New Roman"/>
              </w:rPr>
              <w:t>с внешними информационными системами</w:t>
            </w:r>
            <w:r w:rsidR="008F5C1B" w:rsidRPr="00E42613">
              <w:rPr>
                <w:rStyle w:val="12"/>
                <w:rFonts w:ascii="Times New Roman" w:hAnsi="Times New Roman"/>
              </w:rPr>
              <w:t xml:space="preserve"> ЕГИСЗ</w:t>
            </w:r>
            <w:r w:rsidRPr="00E42613">
              <w:rPr>
                <w:rStyle w:val="12"/>
                <w:rFonts w:ascii="Times New Roman" w:hAnsi="Times New Roman"/>
              </w:rPr>
              <w:t xml:space="preserve">, утвержденных </w:t>
            </w:r>
            <w:r w:rsidR="00E27D79" w:rsidRPr="00E42613">
              <w:rPr>
                <w:rStyle w:val="12"/>
                <w:rFonts w:ascii="Times New Roman" w:hAnsi="Times New Roman"/>
              </w:rPr>
              <w:t>Департаментом</w:t>
            </w:r>
            <w:r w:rsidR="000325EB" w:rsidRPr="00E42613">
              <w:rPr>
                <w:rStyle w:val="12"/>
                <w:rFonts w:ascii="Times New Roman" w:hAnsi="Times New Roman"/>
              </w:rPr>
              <w:t xml:space="preserve"> здравоохранения Ханты-Мансийского автономного округа – Югры</w:t>
            </w:r>
            <w:r w:rsidR="00A7756A" w:rsidRPr="00E42613">
              <w:rPr>
                <w:rStyle w:val="12"/>
                <w:rFonts w:ascii="Times New Roman" w:hAnsi="Times New Roman"/>
              </w:rPr>
              <w:t>.</w:t>
            </w:r>
          </w:p>
          <w:p w14:paraId="3298C989" w14:textId="4539974F" w:rsidR="0037576F" w:rsidRPr="00E42613" w:rsidRDefault="0037576F" w:rsidP="00652E41">
            <w:pPr>
              <w:pStyle w:val="afe"/>
              <w:numPr>
                <w:ilvl w:val="0"/>
                <w:numId w:val="25"/>
              </w:numPr>
              <w:tabs>
                <w:tab w:val="left" w:pos="170"/>
                <w:tab w:val="left" w:pos="9781"/>
              </w:tabs>
              <w:suppressAutoHyphens w:val="0"/>
              <w:spacing w:line="240" w:lineRule="auto"/>
              <w:ind w:left="454" w:hanging="284"/>
              <w:rPr>
                <w:b/>
              </w:rPr>
            </w:pPr>
            <w:r w:rsidRPr="00E42613">
              <w:rPr>
                <w:b/>
              </w:rPr>
              <w:t>Профилактика и оптимизация ПК МИС</w:t>
            </w:r>
            <w:r w:rsidR="004857B9" w:rsidRPr="00E42613">
              <w:rPr>
                <w:b/>
              </w:rPr>
              <w:t>.</w:t>
            </w:r>
            <w:r w:rsidRPr="00E42613">
              <w:rPr>
                <w:b/>
              </w:rPr>
              <w:t xml:space="preserve"> </w:t>
            </w:r>
            <w:r w:rsidR="004857B9" w:rsidRPr="00E42613">
              <w:t>Включает следующие услуги:</w:t>
            </w:r>
          </w:p>
          <w:p w14:paraId="2A786855" w14:textId="0052DFF1" w:rsidR="0037576F" w:rsidRPr="00E42613" w:rsidRDefault="00B77C7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Н</w:t>
            </w:r>
            <w:r w:rsidR="0037576F" w:rsidRPr="00E42613">
              <w:rPr>
                <w:rStyle w:val="12"/>
                <w:rFonts w:ascii="Times New Roman" w:hAnsi="Times New Roman"/>
              </w:rPr>
              <w:t xml:space="preserve">астройка доступа пользователей </w:t>
            </w:r>
            <w:r w:rsidRPr="00E42613">
              <w:rPr>
                <w:rStyle w:val="12"/>
                <w:rFonts w:ascii="Times New Roman" w:hAnsi="Times New Roman"/>
              </w:rPr>
              <w:t>Заказчика</w:t>
            </w:r>
            <w:r w:rsidR="0037576F" w:rsidRPr="00E42613">
              <w:rPr>
                <w:rStyle w:val="12"/>
                <w:rFonts w:ascii="Times New Roman" w:hAnsi="Times New Roman"/>
              </w:rPr>
              <w:t xml:space="preserve"> в ПК МИС, прав доступа пользователей, структуры </w:t>
            </w:r>
            <w:r w:rsidRPr="00E42613">
              <w:rPr>
                <w:rStyle w:val="12"/>
                <w:rFonts w:ascii="Times New Roman" w:hAnsi="Times New Roman"/>
              </w:rPr>
              <w:t>Заказчика</w:t>
            </w:r>
            <w:r w:rsidR="0037576F" w:rsidRPr="00E42613">
              <w:rPr>
                <w:rStyle w:val="12"/>
                <w:rFonts w:ascii="Times New Roman" w:hAnsi="Times New Roman"/>
              </w:rPr>
              <w:t>, справочников ПК МИС;</w:t>
            </w:r>
          </w:p>
          <w:p w14:paraId="68475D5E" w14:textId="0E6B63C8" w:rsidR="0037576F" w:rsidRPr="00E42613" w:rsidRDefault="00B77C7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К</w:t>
            </w:r>
            <w:r w:rsidR="0037576F" w:rsidRPr="00E42613">
              <w:rPr>
                <w:rStyle w:val="12"/>
                <w:rFonts w:ascii="Times New Roman" w:hAnsi="Times New Roman"/>
              </w:rPr>
              <w:t xml:space="preserve">онтроль резервирования </w:t>
            </w:r>
            <w:r w:rsidRPr="00E42613">
              <w:rPr>
                <w:rStyle w:val="12"/>
                <w:rFonts w:ascii="Times New Roman" w:hAnsi="Times New Roman"/>
              </w:rPr>
              <w:t>БД</w:t>
            </w:r>
            <w:r w:rsidR="0037576F" w:rsidRPr="00E42613">
              <w:rPr>
                <w:rStyle w:val="12"/>
                <w:rFonts w:ascii="Times New Roman" w:hAnsi="Times New Roman"/>
              </w:rPr>
              <w:t>;</w:t>
            </w:r>
          </w:p>
          <w:p w14:paraId="39C7C523" w14:textId="6027C28B" w:rsidR="00E979F8" w:rsidRPr="00E42613" w:rsidRDefault="00E979F8"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Изменение глобальных справочников (страховые компании, </w:t>
            </w:r>
            <w:r w:rsidR="00AD25DA" w:rsidRPr="00E42613">
              <w:rPr>
                <w:rStyle w:val="12"/>
                <w:rFonts w:ascii="Times New Roman" w:hAnsi="Times New Roman"/>
              </w:rPr>
              <w:t>медицинские организации и т.д.);</w:t>
            </w:r>
            <w:r w:rsidRPr="00E42613">
              <w:rPr>
                <w:rStyle w:val="12"/>
                <w:rFonts w:ascii="Times New Roman" w:hAnsi="Times New Roman"/>
              </w:rPr>
              <w:t xml:space="preserve"> </w:t>
            </w:r>
          </w:p>
          <w:p w14:paraId="14D5CCD9" w14:textId="20E567CA" w:rsidR="0037576F" w:rsidRPr="00E42613" w:rsidRDefault="00B77C7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А</w:t>
            </w:r>
            <w:r w:rsidR="0037576F" w:rsidRPr="00E42613">
              <w:rPr>
                <w:rStyle w:val="12"/>
                <w:rFonts w:ascii="Times New Roman" w:hAnsi="Times New Roman"/>
              </w:rPr>
              <w:t xml:space="preserve">нализ производительности </w:t>
            </w:r>
            <w:r w:rsidRPr="00E42613">
              <w:rPr>
                <w:rStyle w:val="12"/>
                <w:rFonts w:ascii="Times New Roman" w:hAnsi="Times New Roman"/>
              </w:rPr>
              <w:t>БД</w:t>
            </w:r>
            <w:r w:rsidR="0037576F" w:rsidRPr="00E42613">
              <w:rPr>
                <w:rStyle w:val="12"/>
                <w:rFonts w:ascii="Times New Roman" w:hAnsi="Times New Roman"/>
              </w:rPr>
              <w:t xml:space="preserve"> и повышение производительности эксплуатационных характеристик с учетом возможностей установленного оборудования на объектах Заказчика;</w:t>
            </w:r>
          </w:p>
          <w:p w14:paraId="6920514F" w14:textId="68F91AE8" w:rsidR="0037576F" w:rsidRPr="00E42613" w:rsidRDefault="00B77C7A"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w:t>
            </w:r>
            <w:r w:rsidR="0037576F" w:rsidRPr="00E42613">
              <w:rPr>
                <w:rStyle w:val="12"/>
                <w:rFonts w:ascii="Times New Roman" w:hAnsi="Times New Roman"/>
              </w:rPr>
              <w:t xml:space="preserve">рименение обновлений базового </w:t>
            </w:r>
            <w:r w:rsidR="001B11A6" w:rsidRPr="00E42613">
              <w:rPr>
                <w:rStyle w:val="12"/>
                <w:rFonts w:ascii="Times New Roman" w:hAnsi="Times New Roman"/>
              </w:rPr>
              <w:t>ПО</w:t>
            </w:r>
            <w:r w:rsidR="0037576F" w:rsidRPr="00E42613">
              <w:rPr>
                <w:rStyle w:val="12"/>
                <w:rFonts w:ascii="Times New Roman" w:hAnsi="Times New Roman"/>
              </w:rPr>
              <w:t>, приобретенного Заказчиком, установка обновлений, рекомендованных производителем;</w:t>
            </w:r>
          </w:p>
          <w:p w14:paraId="25D0F8EA" w14:textId="6750BA15" w:rsidR="006F37C5" w:rsidRPr="00E42613" w:rsidRDefault="00B77C7A" w:rsidP="00652E41">
            <w:pPr>
              <w:pStyle w:val="af5"/>
              <w:numPr>
                <w:ilvl w:val="0"/>
                <w:numId w:val="5"/>
              </w:numPr>
              <w:tabs>
                <w:tab w:val="num" w:pos="0"/>
              </w:tabs>
              <w:ind w:left="707" w:hanging="425"/>
              <w:jc w:val="both"/>
            </w:pPr>
            <w:r w:rsidRPr="00E42613">
              <w:rPr>
                <w:rStyle w:val="12"/>
                <w:rFonts w:ascii="Times New Roman" w:hAnsi="Times New Roman"/>
              </w:rPr>
              <w:t>П</w:t>
            </w:r>
            <w:r w:rsidR="0037576F" w:rsidRPr="00E42613">
              <w:rPr>
                <w:rStyle w:val="12"/>
                <w:rFonts w:ascii="Times New Roman" w:hAnsi="Times New Roman"/>
              </w:rPr>
              <w:t>оиск и выявление ошибок до их появления в работе пользователей при наличии инцидентов, указываю</w:t>
            </w:r>
            <w:r w:rsidR="00672D9E" w:rsidRPr="00E42613">
              <w:rPr>
                <w:rStyle w:val="12"/>
                <w:rFonts w:ascii="Times New Roman" w:hAnsi="Times New Roman"/>
              </w:rPr>
              <w:t>щих на возможное наличие ошибки.</w:t>
            </w:r>
          </w:p>
        </w:tc>
      </w:tr>
      <w:tr w:rsidR="004264AB" w:rsidRPr="00E42613" w14:paraId="1A5951E2" w14:textId="77777777" w:rsidTr="002020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tcBorders>
              <w:top w:val="single" w:sz="4" w:space="0" w:color="auto"/>
              <w:left w:val="single" w:sz="4" w:space="0" w:color="auto"/>
              <w:bottom w:val="single" w:sz="4" w:space="0" w:color="auto"/>
              <w:right w:val="single" w:sz="4" w:space="0" w:color="auto"/>
            </w:tcBorders>
            <w:hideMark/>
          </w:tcPr>
          <w:p w14:paraId="13D6060C" w14:textId="181A8BC4" w:rsidR="00835F49" w:rsidRPr="00E42613" w:rsidRDefault="00835F49" w:rsidP="00652E41">
            <w:pPr>
              <w:widowControl w:val="0"/>
              <w:suppressAutoHyphens/>
              <w:jc w:val="center"/>
            </w:pPr>
            <w:r w:rsidRPr="00E42613">
              <w:t>3</w:t>
            </w:r>
          </w:p>
        </w:tc>
        <w:tc>
          <w:tcPr>
            <w:tcW w:w="2269" w:type="dxa"/>
            <w:gridSpan w:val="2"/>
            <w:tcBorders>
              <w:top w:val="single" w:sz="4" w:space="0" w:color="auto"/>
              <w:left w:val="single" w:sz="4" w:space="0" w:color="auto"/>
              <w:bottom w:val="single" w:sz="4" w:space="0" w:color="auto"/>
              <w:right w:val="single" w:sz="4" w:space="0" w:color="auto"/>
            </w:tcBorders>
            <w:hideMark/>
          </w:tcPr>
          <w:p w14:paraId="14B2BF85" w14:textId="77777777" w:rsidR="00835F49" w:rsidRPr="00E42613" w:rsidRDefault="00835F49" w:rsidP="00652E41">
            <w:pPr>
              <w:widowControl w:val="0"/>
              <w:suppressAutoHyphens/>
            </w:pPr>
            <w:r w:rsidRPr="00E42613">
              <w:t>Требования к оказываемым услугам</w:t>
            </w:r>
          </w:p>
        </w:tc>
        <w:tc>
          <w:tcPr>
            <w:tcW w:w="7371" w:type="dxa"/>
            <w:gridSpan w:val="2"/>
            <w:tcBorders>
              <w:top w:val="single" w:sz="4" w:space="0" w:color="auto"/>
              <w:left w:val="single" w:sz="4" w:space="0" w:color="auto"/>
              <w:bottom w:val="single" w:sz="4" w:space="0" w:color="auto"/>
              <w:right w:val="single" w:sz="4" w:space="0" w:color="auto"/>
            </w:tcBorders>
            <w:hideMark/>
          </w:tcPr>
          <w:p w14:paraId="0A09A619" w14:textId="5ED54968" w:rsidR="001C7123" w:rsidRPr="00E42613" w:rsidRDefault="00AD25DA" w:rsidP="00B43E99">
            <w:pPr>
              <w:ind w:firstLine="567"/>
              <w:jc w:val="both"/>
              <w:rPr>
                <w:lang w:eastAsia="en-US"/>
              </w:rPr>
            </w:pPr>
            <w:r w:rsidRPr="00E42613">
              <w:t>Услуги оказываются в соответствии с условиями настоящего ТЗ</w:t>
            </w:r>
            <w:r w:rsidR="00BC31B7" w:rsidRPr="00E42613">
              <w:t>, Договора/Контракта</w:t>
            </w:r>
            <w:r w:rsidRPr="00E42613">
              <w:t xml:space="preserve">, </w:t>
            </w:r>
            <w:r w:rsidR="001C7123" w:rsidRPr="00E42613">
              <w:t>в регламентированные сроки</w:t>
            </w:r>
            <w:r w:rsidR="00FC565F" w:rsidRPr="00E42613">
              <w:t xml:space="preserve"> </w:t>
            </w:r>
            <w:r w:rsidRPr="00E42613">
              <w:t>(Приложение</w:t>
            </w:r>
            <w:r w:rsidR="00FC565F" w:rsidRPr="00E42613">
              <w:t xml:space="preserve"> 1 к настоящему ТЗ</w:t>
            </w:r>
            <w:r w:rsidRPr="00E42613">
              <w:t>)</w:t>
            </w:r>
            <w:r w:rsidR="001C7123" w:rsidRPr="00E42613">
              <w:t>.</w:t>
            </w:r>
          </w:p>
          <w:p w14:paraId="2F35C0A2" w14:textId="3C307753" w:rsidR="001C7123" w:rsidRPr="00E42613" w:rsidRDefault="00FB1D88" w:rsidP="00652E41">
            <w:pPr>
              <w:ind w:firstLine="567"/>
              <w:jc w:val="both"/>
              <w:rPr>
                <w:rStyle w:val="12"/>
                <w:rFonts w:ascii="Times New Roman" w:hAnsi="Times New Roman"/>
              </w:rPr>
            </w:pPr>
            <w:r w:rsidRPr="00E42613">
              <w:rPr>
                <w:rStyle w:val="12"/>
                <w:rFonts w:ascii="Times New Roman" w:hAnsi="Times New Roman"/>
              </w:rPr>
              <w:t>Консультирование персонала Заказчика по возникающим вопросам в рамках оказываемых услуг должно предоставляться</w:t>
            </w:r>
            <w:r w:rsidR="00A576BF" w:rsidRPr="00E42613">
              <w:rPr>
                <w:rStyle w:val="12"/>
                <w:rFonts w:ascii="Times New Roman" w:hAnsi="Times New Roman"/>
              </w:rPr>
              <w:t xml:space="preserve"> </w:t>
            </w:r>
            <w:r w:rsidR="00C33D9D" w:rsidRPr="00E42613">
              <w:rPr>
                <w:rStyle w:val="12"/>
                <w:rFonts w:ascii="Times New Roman" w:hAnsi="Times New Roman"/>
              </w:rPr>
              <w:t>посредство</w:t>
            </w:r>
            <w:r w:rsidRPr="00E42613">
              <w:rPr>
                <w:rStyle w:val="12"/>
                <w:rFonts w:ascii="Times New Roman" w:hAnsi="Times New Roman"/>
              </w:rPr>
              <w:t>м телефонной связи</w:t>
            </w:r>
            <w:r w:rsidR="001C7123" w:rsidRPr="00E42613">
              <w:rPr>
                <w:rStyle w:val="12"/>
                <w:rFonts w:ascii="Times New Roman" w:hAnsi="Times New Roman"/>
              </w:rPr>
              <w:t>.</w:t>
            </w:r>
          </w:p>
          <w:p w14:paraId="36449E5C" w14:textId="6B8CD637" w:rsidR="00E27D79" w:rsidRPr="00E42613" w:rsidRDefault="00E27D79" w:rsidP="00652E41">
            <w:pPr>
              <w:ind w:firstLine="567"/>
              <w:jc w:val="both"/>
              <w:rPr>
                <w:rStyle w:val="12"/>
                <w:rFonts w:ascii="Times New Roman" w:hAnsi="Times New Roman"/>
              </w:rPr>
            </w:pPr>
            <w:r w:rsidRPr="00E42613">
              <w:t>Исполнитель обеспечивает наличие службы технической поддержки специалистов Заказчика по вопросам работоспособности и функционированию ПК МИС, принимает обращения и консультирует Заказчика по единому многоканальному городскому телефону.</w:t>
            </w:r>
          </w:p>
          <w:p w14:paraId="3C2BDF7E" w14:textId="57CFFCA4" w:rsidR="00C33D9D" w:rsidRPr="00E42613" w:rsidRDefault="00C33D9D" w:rsidP="00652E41">
            <w:pPr>
              <w:ind w:firstLine="567"/>
              <w:jc w:val="both"/>
              <w:rPr>
                <w:rStyle w:val="12"/>
                <w:rFonts w:ascii="Times New Roman" w:hAnsi="Times New Roman"/>
              </w:rPr>
            </w:pPr>
            <w:r w:rsidRPr="00E42613">
              <w:rPr>
                <w:rStyle w:val="12"/>
                <w:rFonts w:ascii="Times New Roman" w:hAnsi="Times New Roman"/>
              </w:rPr>
              <w:t xml:space="preserve">Предоставление </w:t>
            </w:r>
            <w:r w:rsidR="00B43E99">
              <w:rPr>
                <w:rStyle w:val="12"/>
                <w:lang w:eastAsia="en-US"/>
              </w:rPr>
              <w:t>обновлённой</w:t>
            </w:r>
            <w:r w:rsidRPr="00E42613">
              <w:rPr>
                <w:rStyle w:val="12"/>
                <w:rFonts w:ascii="Times New Roman" w:hAnsi="Times New Roman"/>
              </w:rPr>
              <w:t xml:space="preserve"> версии ПК МИС</w:t>
            </w:r>
            <w:r w:rsidR="00B43E99">
              <w:rPr>
                <w:rStyle w:val="12"/>
                <w:rFonts w:ascii="Times New Roman" w:hAnsi="Times New Roman"/>
              </w:rPr>
              <w:t xml:space="preserve"> </w:t>
            </w:r>
            <w:r w:rsidRPr="00E42613">
              <w:rPr>
                <w:rStyle w:val="12"/>
                <w:rFonts w:ascii="Times New Roman" w:hAnsi="Times New Roman"/>
              </w:rPr>
              <w:t>должно осуществляться посредством электронной почты и</w:t>
            </w:r>
            <w:r w:rsidR="001C7123" w:rsidRPr="00E42613">
              <w:rPr>
                <w:rStyle w:val="12"/>
                <w:rFonts w:ascii="Times New Roman" w:hAnsi="Times New Roman"/>
              </w:rPr>
              <w:t>ли</w:t>
            </w:r>
            <w:r w:rsidRPr="00E42613">
              <w:rPr>
                <w:rStyle w:val="12"/>
                <w:rFonts w:ascii="Times New Roman" w:hAnsi="Times New Roman"/>
              </w:rPr>
              <w:t xml:space="preserve"> официального сайта Исполнителя.</w:t>
            </w:r>
          </w:p>
          <w:p w14:paraId="2DD30699" w14:textId="5BAF0486" w:rsidR="001C7123" w:rsidRPr="00E42613" w:rsidRDefault="00C86EBF" w:rsidP="00652E41">
            <w:pPr>
              <w:ind w:firstLine="567"/>
              <w:jc w:val="both"/>
              <w:rPr>
                <w:lang w:val="x-none"/>
              </w:rPr>
            </w:pPr>
            <w:r w:rsidRPr="00E42613">
              <w:t>Руководство</w:t>
            </w:r>
            <w:r w:rsidR="001C7123" w:rsidRPr="00E42613">
              <w:rPr>
                <w:lang w:val="x-none"/>
              </w:rPr>
              <w:t xml:space="preserve"> пользователя на </w:t>
            </w:r>
            <w:r w:rsidR="00B43E99">
              <w:rPr>
                <w:lang w:eastAsia="en-US"/>
              </w:rPr>
              <w:t>обновленную</w:t>
            </w:r>
            <w:r w:rsidR="00B43E99" w:rsidRPr="00E42613">
              <w:rPr>
                <w:lang w:val="x-none"/>
              </w:rPr>
              <w:t xml:space="preserve"> </w:t>
            </w:r>
            <w:r w:rsidR="001C7123" w:rsidRPr="00E42613">
              <w:rPr>
                <w:lang w:val="x-none"/>
              </w:rPr>
              <w:t xml:space="preserve">версию ПК </w:t>
            </w:r>
            <w:r w:rsidR="001C7123" w:rsidRPr="00E42613">
              <w:t xml:space="preserve">МИС должно соответствовать </w:t>
            </w:r>
            <w:r w:rsidR="001C7123" w:rsidRPr="00E42613">
              <w:rPr>
                <w:lang w:val="x-none"/>
              </w:rPr>
              <w:t xml:space="preserve">ГОСТ 19.505-79 «Руководство оператора. Требования к содержанию и оформлению» и содержать исчерпывающую информацию по работе с ПК </w:t>
            </w:r>
            <w:r w:rsidR="001C7123" w:rsidRPr="00E42613">
              <w:t>МИС</w:t>
            </w:r>
            <w:r w:rsidR="001C7123" w:rsidRPr="00E42613">
              <w:rPr>
                <w:lang w:val="x-none"/>
              </w:rPr>
              <w:t xml:space="preserve"> в целом, информацию о настройке рабочих мест, об обновлении модулей, резервном копировании </w:t>
            </w:r>
            <w:r w:rsidR="00D90E48" w:rsidRPr="00E42613">
              <w:t>БД</w:t>
            </w:r>
            <w:r w:rsidR="001C7123" w:rsidRPr="00E42613">
              <w:rPr>
                <w:lang w:val="x-none"/>
              </w:rPr>
              <w:t xml:space="preserve"> и прочее.</w:t>
            </w:r>
            <w:r w:rsidR="001C7123" w:rsidRPr="00E42613">
              <w:t xml:space="preserve"> Документ</w:t>
            </w:r>
            <w:r w:rsidR="001C7123" w:rsidRPr="00E42613">
              <w:rPr>
                <w:lang w:val="x-none"/>
              </w:rPr>
              <w:t xml:space="preserve"> должен быть передан Заказчику в электронной </w:t>
            </w:r>
            <w:r w:rsidR="001C7123" w:rsidRPr="00E42613">
              <w:t>форме посредством электронной почты или официального сайта Исполнителя</w:t>
            </w:r>
            <w:r w:rsidR="001C7123" w:rsidRPr="00E42613">
              <w:rPr>
                <w:lang w:val="x-none"/>
              </w:rPr>
              <w:t>.</w:t>
            </w:r>
          </w:p>
          <w:p w14:paraId="504BC356" w14:textId="77777777" w:rsidR="00483F43" w:rsidRPr="00E42613" w:rsidRDefault="00483F43" w:rsidP="00483F43">
            <w:pPr>
              <w:ind w:firstLine="601"/>
              <w:jc w:val="both"/>
              <w:rPr>
                <w:color w:val="FF0000"/>
              </w:rPr>
            </w:pPr>
            <w:bookmarkStart w:id="0" w:name="_Hlk490816772"/>
            <w:r w:rsidRPr="00E42613">
              <w:t>В ходе оказания услуг Исполнителю необходимо обеспечить целостность БД и доступность информации для пользователей ПК МИС.</w:t>
            </w:r>
          </w:p>
          <w:bookmarkEnd w:id="0"/>
          <w:p w14:paraId="03DB9EDC" w14:textId="164D298F" w:rsidR="0026428E" w:rsidRPr="00E42613" w:rsidRDefault="00F15075" w:rsidP="00652E41">
            <w:pPr>
              <w:ind w:firstLine="567"/>
              <w:jc w:val="both"/>
            </w:pPr>
            <w:r w:rsidRPr="00E42613">
              <w:t>Результатом оказанных услуг должно являться следующее</w:t>
            </w:r>
            <w:r w:rsidR="0026428E" w:rsidRPr="00E42613">
              <w:t xml:space="preserve">: </w:t>
            </w:r>
          </w:p>
          <w:p w14:paraId="66AE0D43" w14:textId="4AD88A55" w:rsidR="00F15075" w:rsidRPr="00E42613" w:rsidRDefault="00F15075"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ПК МИС функционирует в нормальном режиме;</w:t>
            </w:r>
          </w:p>
          <w:p w14:paraId="3E3FB60E" w14:textId="77777777" w:rsidR="00F15075" w:rsidRPr="00E42613" w:rsidRDefault="00F15075"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Решение технических сбоев;</w:t>
            </w:r>
          </w:p>
          <w:p w14:paraId="2D381473" w14:textId="77777777" w:rsidR="00F15075" w:rsidRPr="00E42613" w:rsidRDefault="00F15075"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Своевременная доработка МИС;</w:t>
            </w:r>
          </w:p>
          <w:p w14:paraId="5B753FB1" w14:textId="77777777" w:rsidR="00F15075" w:rsidRPr="00E42613" w:rsidRDefault="00F15075"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Время доступа к информации – не более 30 сек;</w:t>
            </w:r>
          </w:p>
          <w:p w14:paraId="3C1940D1" w14:textId="16F02488" w:rsidR="00F15075" w:rsidRPr="00E42613" w:rsidRDefault="00F15075"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Корректное формирование отчётных форм в ПК МИС;</w:t>
            </w:r>
          </w:p>
          <w:p w14:paraId="0423602C" w14:textId="5F8DF504" w:rsidR="00211C98" w:rsidRPr="00E42613" w:rsidRDefault="00F15075"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 xml:space="preserve">Время реагирования на нарушение нормального режима функционирования соответствует </w:t>
            </w:r>
            <w:r w:rsidR="0026428E" w:rsidRPr="00E42613">
              <w:rPr>
                <w:rStyle w:val="12"/>
                <w:rFonts w:ascii="Times New Roman" w:hAnsi="Times New Roman"/>
              </w:rPr>
              <w:t>условиям настоящего ТЗ и Приложению 1 к настоящему ТЗ</w:t>
            </w:r>
            <w:r w:rsidR="00177A02" w:rsidRPr="00E42613">
              <w:rPr>
                <w:rStyle w:val="12"/>
                <w:rFonts w:ascii="Times New Roman" w:hAnsi="Times New Roman"/>
              </w:rPr>
              <w:t>.</w:t>
            </w:r>
          </w:p>
          <w:p w14:paraId="42F60489" w14:textId="293FFD96" w:rsidR="0026428E" w:rsidRPr="00E42613" w:rsidRDefault="00A754F4" w:rsidP="00652E41">
            <w:pPr>
              <w:ind w:firstLine="567"/>
              <w:jc w:val="both"/>
            </w:pPr>
            <w:r w:rsidRPr="00E42613">
              <w:t>Р</w:t>
            </w:r>
            <w:r w:rsidR="0026428E" w:rsidRPr="00E42613">
              <w:t>ежимы функционирования</w:t>
            </w:r>
            <w:r w:rsidRPr="00E42613">
              <w:t xml:space="preserve"> ПК МИС</w:t>
            </w:r>
            <w:r w:rsidR="00F15075" w:rsidRPr="00E42613">
              <w:t xml:space="preserve"> должны соответствовать следующему</w:t>
            </w:r>
            <w:r w:rsidR="0026428E" w:rsidRPr="00E42613">
              <w:t>:</w:t>
            </w:r>
          </w:p>
          <w:p w14:paraId="7318C8B8" w14:textId="61E8E25D" w:rsidR="0026428E" w:rsidRPr="00E42613" w:rsidRDefault="00A754F4"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Н</w:t>
            </w:r>
            <w:r w:rsidR="0026428E" w:rsidRPr="00E42613">
              <w:rPr>
                <w:rStyle w:val="12"/>
                <w:rFonts w:ascii="Times New Roman" w:hAnsi="Times New Roman"/>
              </w:rPr>
              <w:t>ормальный режим функционирования;</w:t>
            </w:r>
          </w:p>
          <w:p w14:paraId="18D92997" w14:textId="5D5D40C8" w:rsidR="0026428E" w:rsidRPr="00E42613" w:rsidRDefault="00A754F4"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А</w:t>
            </w:r>
            <w:r w:rsidR="0026428E" w:rsidRPr="00E42613">
              <w:rPr>
                <w:rStyle w:val="12"/>
                <w:rFonts w:ascii="Times New Roman" w:hAnsi="Times New Roman"/>
              </w:rPr>
              <w:t>варийный режим функционирования.</w:t>
            </w:r>
          </w:p>
          <w:p w14:paraId="5E1D4B50" w14:textId="77777777" w:rsidR="0026428E" w:rsidRPr="00E42613" w:rsidRDefault="0026428E" w:rsidP="00652E41">
            <w:pPr>
              <w:ind w:firstLine="567"/>
              <w:jc w:val="both"/>
            </w:pPr>
            <w:r w:rsidRPr="00E42613">
              <w:t xml:space="preserve">Основным режимом функционирования МИС является нормальный режим. </w:t>
            </w:r>
          </w:p>
          <w:p w14:paraId="24DF2484" w14:textId="77777777" w:rsidR="0026428E" w:rsidRPr="00E42613" w:rsidRDefault="0026428E" w:rsidP="00652E41">
            <w:pPr>
              <w:ind w:firstLine="567"/>
              <w:jc w:val="both"/>
            </w:pPr>
            <w:r w:rsidRPr="00E42613">
              <w:t>В нормальном режиме функционирования:</w:t>
            </w:r>
          </w:p>
          <w:p w14:paraId="1F889760" w14:textId="168C3C3D" w:rsidR="0026428E" w:rsidRPr="00E42613" w:rsidRDefault="00A754F4"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К</w:t>
            </w:r>
            <w:r w:rsidR="0026428E" w:rsidRPr="00E42613">
              <w:rPr>
                <w:rStyle w:val="12"/>
                <w:rFonts w:ascii="Times New Roman" w:hAnsi="Times New Roman"/>
              </w:rPr>
              <w:t xml:space="preserve">лиентское </w:t>
            </w:r>
            <w:r w:rsidR="001B11A6" w:rsidRPr="00E42613">
              <w:rPr>
                <w:rStyle w:val="12"/>
                <w:rFonts w:ascii="Times New Roman" w:hAnsi="Times New Roman"/>
              </w:rPr>
              <w:t>ПО</w:t>
            </w:r>
            <w:r w:rsidR="0026428E" w:rsidRPr="00E42613">
              <w:rPr>
                <w:rStyle w:val="12"/>
                <w:rFonts w:ascii="Times New Roman" w:hAnsi="Times New Roman"/>
              </w:rPr>
              <w:t xml:space="preserve"> и технические средства пользователей и администратора системы обеспечивают возможность функционирования в течение суток (с 00:00 до 23:59) семь дней в неделю, 365 дней в году за исключением времени отведённого на установку обновления </w:t>
            </w:r>
            <w:r w:rsidR="00425E64" w:rsidRPr="00E42613">
              <w:rPr>
                <w:rStyle w:val="12"/>
                <w:rFonts w:ascii="Times New Roman" w:hAnsi="Times New Roman"/>
              </w:rPr>
              <w:t>БД</w:t>
            </w:r>
            <w:r w:rsidR="0026428E" w:rsidRPr="00E42613">
              <w:rPr>
                <w:rStyle w:val="12"/>
                <w:rFonts w:ascii="Times New Roman" w:hAnsi="Times New Roman"/>
              </w:rPr>
              <w:t xml:space="preserve"> </w:t>
            </w:r>
            <w:r w:rsidR="00425E64" w:rsidRPr="00E42613">
              <w:rPr>
                <w:rStyle w:val="12"/>
                <w:rFonts w:ascii="Times New Roman" w:hAnsi="Times New Roman"/>
              </w:rPr>
              <w:t>ПК</w:t>
            </w:r>
            <w:r w:rsidR="0026428E" w:rsidRPr="00E42613">
              <w:rPr>
                <w:rStyle w:val="12"/>
                <w:rFonts w:ascii="Times New Roman" w:hAnsi="Times New Roman"/>
              </w:rPr>
              <w:t xml:space="preserve"> МИС;</w:t>
            </w:r>
          </w:p>
          <w:p w14:paraId="5623F2EC" w14:textId="58602DE6" w:rsidR="0026428E" w:rsidRPr="00E42613" w:rsidRDefault="00A754F4"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С</w:t>
            </w:r>
            <w:r w:rsidR="0026428E" w:rsidRPr="00E42613">
              <w:rPr>
                <w:rStyle w:val="12"/>
                <w:rFonts w:ascii="Times New Roman" w:hAnsi="Times New Roman"/>
              </w:rPr>
              <w:t xml:space="preserve">ерверное </w:t>
            </w:r>
            <w:r w:rsidR="001B11A6" w:rsidRPr="00E42613">
              <w:rPr>
                <w:rStyle w:val="12"/>
                <w:rFonts w:ascii="Times New Roman" w:hAnsi="Times New Roman"/>
              </w:rPr>
              <w:t>ПО</w:t>
            </w:r>
            <w:r w:rsidR="0026428E" w:rsidRPr="00E42613">
              <w:rPr>
                <w:rStyle w:val="12"/>
                <w:rFonts w:ascii="Times New Roman" w:hAnsi="Times New Roman"/>
              </w:rPr>
              <w:t xml:space="preserve"> и технические сре</w:t>
            </w:r>
            <w:r w:rsidR="00425E64" w:rsidRPr="00E42613">
              <w:rPr>
                <w:rStyle w:val="12"/>
                <w:rFonts w:ascii="Times New Roman" w:hAnsi="Times New Roman"/>
              </w:rPr>
              <w:t>дства севера</w:t>
            </w:r>
            <w:r w:rsidR="0026428E" w:rsidRPr="00E42613">
              <w:rPr>
                <w:rStyle w:val="12"/>
                <w:rFonts w:ascii="Times New Roman" w:hAnsi="Times New Roman"/>
              </w:rPr>
              <w:t xml:space="preserve"> обеспечивают возможность круглосуточного функционирования, с перерывами на обслуживание;</w:t>
            </w:r>
          </w:p>
          <w:p w14:paraId="3C2B38A7" w14:textId="3C60FFD9" w:rsidR="0026428E" w:rsidRPr="00E42613" w:rsidRDefault="00A754F4"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И</w:t>
            </w:r>
            <w:r w:rsidR="0026428E" w:rsidRPr="00E42613">
              <w:rPr>
                <w:rStyle w:val="12"/>
                <w:rFonts w:ascii="Times New Roman" w:hAnsi="Times New Roman"/>
              </w:rPr>
              <w:t>справно работает оборудование, составляющее комплекс технических средств (</w:t>
            </w:r>
            <w:r w:rsidR="00425E64" w:rsidRPr="00E42613">
              <w:rPr>
                <w:rStyle w:val="12"/>
                <w:rFonts w:ascii="Times New Roman" w:hAnsi="Times New Roman"/>
              </w:rPr>
              <w:t xml:space="preserve">далее – </w:t>
            </w:r>
            <w:r w:rsidR="0026428E" w:rsidRPr="00E42613">
              <w:rPr>
                <w:rStyle w:val="12"/>
                <w:rFonts w:ascii="Times New Roman" w:hAnsi="Times New Roman"/>
              </w:rPr>
              <w:t>КТС);</w:t>
            </w:r>
          </w:p>
          <w:p w14:paraId="61292E3D" w14:textId="2F92E844" w:rsidR="0026428E" w:rsidRPr="00E42613" w:rsidRDefault="00A754F4"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И</w:t>
            </w:r>
            <w:r w:rsidR="0026428E" w:rsidRPr="00E42613">
              <w:rPr>
                <w:rStyle w:val="12"/>
                <w:rFonts w:ascii="Times New Roman" w:hAnsi="Times New Roman"/>
              </w:rPr>
              <w:t xml:space="preserve">справно функционирует системное, базовое и прикладное </w:t>
            </w:r>
            <w:r w:rsidR="001B11A6" w:rsidRPr="00E42613">
              <w:rPr>
                <w:rStyle w:val="12"/>
                <w:rFonts w:ascii="Times New Roman" w:hAnsi="Times New Roman"/>
              </w:rPr>
              <w:t>ПО</w:t>
            </w:r>
            <w:r w:rsidR="0026428E" w:rsidRPr="00E42613">
              <w:rPr>
                <w:rStyle w:val="12"/>
                <w:rFonts w:ascii="Times New Roman" w:hAnsi="Times New Roman"/>
              </w:rPr>
              <w:t xml:space="preserve"> системы.</w:t>
            </w:r>
          </w:p>
          <w:p w14:paraId="03DFD69F" w14:textId="09C8C40F" w:rsidR="0026428E" w:rsidRPr="00E42613" w:rsidRDefault="0026428E" w:rsidP="00652E41">
            <w:pPr>
              <w:ind w:firstLine="567"/>
              <w:jc w:val="both"/>
            </w:pPr>
            <w:r w:rsidRPr="00E42613">
              <w:t xml:space="preserve">Для обеспечения нормального режима функционирования </w:t>
            </w:r>
            <w:r w:rsidR="00425E64" w:rsidRPr="00E42613">
              <w:t xml:space="preserve">ПК </w:t>
            </w:r>
            <w:r w:rsidRPr="00E42613">
              <w:t xml:space="preserve">МИС необходимо выполнять требования и выдерживать условия эксплуатации </w:t>
            </w:r>
            <w:r w:rsidR="001B11A6" w:rsidRPr="00E42613">
              <w:t>ПО</w:t>
            </w:r>
            <w:r w:rsidR="00425E64" w:rsidRPr="00E42613">
              <w:t xml:space="preserve"> и КТС</w:t>
            </w:r>
            <w:r w:rsidRPr="00E42613">
              <w:t>, указанные в соответствующих технических документах (техническая документация, инструкции по эксплуатации).</w:t>
            </w:r>
          </w:p>
          <w:p w14:paraId="3D3939EC" w14:textId="5A4C48FF" w:rsidR="0026428E" w:rsidRPr="00E42613" w:rsidRDefault="0026428E" w:rsidP="00652E41">
            <w:pPr>
              <w:ind w:firstLine="567"/>
              <w:jc w:val="both"/>
            </w:pPr>
            <w:r w:rsidRPr="00E42613">
              <w:t xml:space="preserve">Аварийный режим функционирования </w:t>
            </w:r>
            <w:r w:rsidR="00425E64" w:rsidRPr="00E42613">
              <w:t xml:space="preserve">ПК </w:t>
            </w:r>
            <w:r w:rsidRPr="00E42613">
              <w:t xml:space="preserve">МИС характеризуется отказом одного или нескольких компонент программного и (или) технического обеспечения. </w:t>
            </w:r>
          </w:p>
          <w:p w14:paraId="576FFA5C" w14:textId="1D1C8DE4" w:rsidR="0026428E" w:rsidRPr="00E42613" w:rsidRDefault="0026428E" w:rsidP="00652E41">
            <w:pPr>
              <w:ind w:firstLine="567"/>
              <w:jc w:val="both"/>
            </w:pPr>
            <w:r w:rsidRPr="00E42613">
              <w:t xml:space="preserve">В случае перехода </w:t>
            </w:r>
            <w:r w:rsidR="00425E64" w:rsidRPr="00E42613">
              <w:t xml:space="preserve">ПК </w:t>
            </w:r>
            <w:r w:rsidRPr="00E42613">
              <w:t>МИС в аварийный режим, Исполнителю необходимо выполнить следующие действия:</w:t>
            </w:r>
          </w:p>
          <w:p w14:paraId="7DE47D46" w14:textId="4BED3BD8" w:rsidR="0026428E" w:rsidRPr="00E42613" w:rsidRDefault="00D013D6"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О</w:t>
            </w:r>
            <w:r w:rsidR="0026428E" w:rsidRPr="00E42613">
              <w:rPr>
                <w:rStyle w:val="12"/>
                <w:rFonts w:ascii="Times New Roman" w:hAnsi="Times New Roman"/>
              </w:rPr>
              <w:t xml:space="preserve">тключить рабочие сессии </w:t>
            </w:r>
            <w:r w:rsidR="00425E64" w:rsidRPr="00E42613">
              <w:rPr>
                <w:rStyle w:val="12"/>
                <w:rFonts w:ascii="Times New Roman" w:hAnsi="Times New Roman"/>
              </w:rPr>
              <w:t>ПК МИС</w:t>
            </w:r>
            <w:r w:rsidR="0026428E" w:rsidRPr="00E42613">
              <w:rPr>
                <w:rStyle w:val="12"/>
                <w:rFonts w:ascii="Times New Roman" w:hAnsi="Times New Roman"/>
              </w:rPr>
              <w:t xml:space="preserve"> всех пользователей от </w:t>
            </w:r>
            <w:r w:rsidR="00D90E48" w:rsidRPr="00E42613">
              <w:rPr>
                <w:rStyle w:val="12"/>
                <w:rFonts w:ascii="Times New Roman" w:hAnsi="Times New Roman"/>
              </w:rPr>
              <w:t>БД</w:t>
            </w:r>
            <w:r w:rsidR="0026428E" w:rsidRPr="00E42613">
              <w:rPr>
                <w:rStyle w:val="12"/>
                <w:rFonts w:ascii="Times New Roman" w:hAnsi="Times New Roman"/>
              </w:rPr>
              <w:t xml:space="preserve"> если существует возможность, то с сохранением данных;</w:t>
            </w:r>
          </w:p>
          <w:p w14:paraId="41A6EF2D" w14:textId="31F10AD6" w:rsidR="0026428E" w:rsidRPr="00E42613" w:rsidRDefault="00D013D6" w:rsidP="00652E41">
            <w:pPr>
              <w:pStyle w:val="af5"/>
              <w:numPr>
                <w:ilvl w:val="0"/>
                <w:numId w:val="5"/>
              </w:numPr>
              <w:tabs>
                <w:tab w:val="num" w:pos="0"/>
              </w:tabs>
              <w:ind w:left="707" w:hanging="425"/>
              <w:jc w:val="both"/>
              <w:rPr>
                <w:rStyle w:val="12"/>
                <w:rFonts w:ascii="Times New Roman" w:hAnsi="Times New Roman"/>
              </w:rPr>
            </w:pPr>
            <w:r w:rsidRPr="00E42613">
              <w:rPr>
                <w:rStyle w:val="12"/>
                <w:rFonts w:ascii="Times New Roman" w:hAnsi="Times New Roman"/>
              </w:rPr>
              <w:t>В</w:t>
            </w:r>
            <w:r w:rsidR="0026428E" w:rsidRPr="00E42613">
              <w:rPr>
                <w:rStyle w:val="12"/>
                <w:rFonts w:ascii="Times New Roman" w:hAnsi="Times New Roman"/>
              </w:rPr>
              <w:t>ыполнить резервное копирование БД, если она доступна для</w:t>
            </w:r>
            <w:r w:rsidR="009E133D" w:rsidRPr="00E42613">
              <w:rPr>
                <w:rStyle w:val="12"/>
                <w:rFonts w:ascii="Times New Roman" w:hAnsi="Times New Roman"/>
              </w:rPr>
              <w:t xml:space="preserve"> </w:t>
            </w:r>
            <w:r w:rsidR="0026428E" w:rsidRPr="00E42613">
              <w:rPr>
                <w:rStyle w:val="12"/>
                <w:rFonts w:ascii="Times New Roman" w:hAnsi="Times New Roman"/>
              </w:rPr>
              <w:t>резервирования.</w:t>
            </w:r>
          </w:p>
          <w:p w14:paraId="3C3257DB" w14:textId="62775C13" w:rsidR="0026428E" w:rsidRPr="00E42613" w:rsidRDefault="0026428E" w:rsidP="00652E41">
            <w:pPr>
              <w:ind w:firstLine="567"/>
              <w:jc w:val="both"/>
            </w:pPr>
            <w:r w:rsidRPr="00E42613">
              <w:t xml:space="preserve">После этого Исполнителю необходимо выполнить комплекс мероприятий по устранению причины перехода </w:t>
            </w:r>
            <w:r w:rsidR="00D013D6" w:rsidRPr="00E42613">
              <w:t>ПК МИС</w:t>
            </w:r>
            <w:r w:rsidRPr="00E42613">
              <w:t xml:space="preserve"> в аварийный режим. </w:t>
            </w:r>
          </w:p>
          <w:p w14:paraId="1DFCC511" w14:textId="111EC0A5" w:rsidR="00D013D6" w:rsidRPr="00E42613" w:rsidRDefault="00D013D6" w:rsidP="00652E41">
            <w:pPr>
              <w:ind w:firstLine="567"/>
              <w:jc w:val="both"/>
            </w:pPr>
            <w:r w:rsidRPr="00E42613">
              <w:t>Устранение системных неисправностей, в рамках минимальной конфигурации согласно руководств</w:t>
            </w:r>
            <w:r w:rsidR="005F5C15" w:rsidRPr="00E42613">
              <w:t>у</w:t>
            </w:r>
            <w:r w:rsidRPr="00E42613">
              <w:t xml:space="preserve"> пользователя, повлекших некорректную работу ПК МИС, осуществляется Заказчиком. В случаях возникновения сбоев, без устранения которых невозможна работа ПК МИС, Исполнитель выезжает к Заказчику в регламентированные сроки согласно условиям настоящего ТЗ и Приложению 1 к настоящему ТЗ, с момента официального уведомления Заказчика.</w:t>
            </w:r>
          </w:p>
          <w:p w14:paraId="059AD45F" w14:textId="162003EF" w:rsidR="00736AA9" w:rsidRPr="00E42613" w:rsidRDefault="00736AA9" w:rsidP="00400F3C">
            <w:pPr>
              <w:ind w:firstLine="567"/>
              <w:jc w:val="both"/>
            </w:pPr>
            <w:r w:rsidRPr="00E42613">
              <w:t xml:space="preserve">Исполнитель обеспечивает работоспособность серверной части ПК МИС. </w:t>
            </w:r>
            <w:r w:rsidR="00E27D79" w:rsidRPr="00E42613">
              <w:t>В момент заключения Договора/Контракта Заказчик передает Исполнителю</w:t>
            </w:r>
            <w:r w:rsidR="00F91A31" w:rsidRPr="00E42613">
              <w:t xml:space="preserve"> учетные записи для доступа к схемам БД по Акту-передачи, нарочно. По факту</w:t>
            </w:r>
            <w:r w:rsidR="00E362E9" w:rsidRPr="00E42613">
              <w:t xml:space="preserve"> полного</w:t>
            </w:r>
            <w:r w:rsidR="00F91A31" w:rsidRPr="00E42613">
              <w:t xml:space="preserve"> исполнения Договора/Контракта </w:t>
            </w:r>
            <w:r w:rsidR="00EC0458">
              <w:t>в</w:t>
            </w:r>
            <w:r w:rsidR="00D90F2A" w:rsidRPr="00E42613">
              <w:t xml:space="preserve"> рамках исполнения настоящего ТЗ Исполнитель передает</w:t>
            </w:r>
            <w:r w:rsidR="00F91A31" w:rsidRPr="00E42613">
              <w:t xml:space="preserve"> Заказчику учетные записи для доступа к схемам БД аналогичным способом.</w:t>
            </w:r>
          </w:p>
          <w:p w14:paraId="7942224E" w14:textId="2BBCE955" w:rsidR="00736AA9" w:rsidRPr="00E42613" w:rsidRDefault="00736AA9" w:rsidP="00652E41">
            <w:pPr>
              <w:ind w:firstLine="567"/>
              <w:jc w:val="both"/>
            </w:pPr>
            <w:r w:rsidRPr="00E42613">
              <w:t>Обслуживание электронно-вычислительных машин, организационной техники, локальной вычислительной сети Заказчика находятся в зоне ответственности специалистов медицинской организации и не вход</w:t>
            </w:r>
            <w:r w:rsidR="00C50F8A" w:rsidRPr="00E42613">
              <w:t>ят в перечень оказываемых услуг настоящего</w:t>
            </w:r>
            <w:r w:rsidRPr="00E42613">
              <w:t xml:space="preserve"> ТЗ. </w:t>
            </w:r>
          </w:p>
          <w:p w14:paraId="5C2D3041" w14:textId="5BCF75D3" w:rsidR="00211C98" w:rsidRPr="00E42613" w:rsidRDefault="00211C98" w:rsidP="00652E41">
            <w:pPr>
              <w:ind w:firstLine="567"/>
              <w:jc w:val="both"/>
            </w:pPr>
            <w:r w:rsidRPr="00E42613">
              <w:t>При приемке услуг Исполнитель и Заказчик должны руководствоваться ГОСТ 19.301-79 «Программа и методика испытаний. Требования к содержанию и оформлению».</w:t>
            </w:r>
          </w:p>
          <w:p w14:paraId="4CA11743" w14:textId="4D2BCA86" w:rsidR="00211C98" w:rsidRPr="00E42613" w:rsidRDefault="00211C98" w:rsidP="00652E41">
            <w:pPr>
              <w:ind w:firstLine="567"/>
              <w:jc w:val="both"/>
            </w:pPr>
            <w:bookmarkStart w:id="1" w:name="_Toc391141879"/>
            <w:r w:rsidRPr="00E42613">
              <w:t>Исполнитель должен обеспечить технические, технологические и организационные мероприятия для контроля и приемки услуг Заказчиком. Эти мероприятия должны обеспечить выборочный оперативный контроль отдельных услуг по требованию представителя Заказчика.</w:t>
            </w:r>
            <w:bookmarkEnd w:id="1"/>
          </w:p>
          <w:p w14:paraId="2C0E3293" w14:textId="77777777" w:rsidR="005E007B" w:rsidRPr="00E42613" w:rsidRDefault="00211C98" w:rsidP="00652E41">
            <w:pPr>
              <w:ind w:firstLine="567"/>
              <w:jc w:val="both"/>
            </w:pPr>
            <w:r w:rsidRPr="00E42613">
              <w:t>Качество оказываемых услуг должно соответствов</w:t>
            </w:r>
            <w:r w:rsidR="00FB6C0A" w:rsidRPr="00E42613">
              <w:t xml:space="preserve">ать всей нормативно-технической </w:t>
            </w:r>
            <w:r w:rsidRPr="00E42613">
              <w:t xml:space="preserve">документации, установленной законодательством </w:t>
            </w:r>
            <w:r w:rsidR="00177A02" w:rsidRPr="00E42613">
              <w:t>РФ</w:t>
            </w:r>
            <w:r w:rsidRPr="00E42613">
              <w:t xml:space="preserve"> для данного вида услуг.</w:t>
            </w:r>
            <w:r w:rsidR="00970621" w:rsidRPr="00E42613">
              <w:t xml:space="preserve"> </w:t>
            </w:r>
          </w:p>
          <w:p w14:paraId="5B064386" w14:textId="2631087D" w:rsidR="002F4D24" w:rsidRPr="00E42613" w:rsidRDefault="002F4D24" w:rsidP="00652E41">
            <w:pPr>
              <w:ind w:firstLine="567"/>
              <w:jc w:val="both"/>
            </w:pPr>
            <w:r w:rsidRPr="00E42613">
              <w:t>Проектные решения должны отвечать требованиям по патентной частоте согласно действующему законодательству РФ. Так как исполнение настоящего ТЗ требует модификацию базовых подсистем программного комплекса, исполнитель должен доказать обладание законными правами на такую модификацию. При заключении Контракта (договора) Исполнитель, являющейся автором или иным правообладателем ПК МИС, должен предоставить надлежаще заверенную копию свидетельства об официальной регистрации программы для ЭВМ №</w:t>
            </w:r>
            <w:r w:rsidRPr="00E42613">
              <w:rPr>
                <w:rStyle w:val="12"/>
                <w:rFonts w:ascii="Times New Roman" w:hAnsi="Times New Roman"/>
              </w:rPr>
              <w:t>2006613490</w:t>
            </w:r>
            <w:r w:rsidRPr="00E42613">
              <w:t xml:space="preserve">. Исполнитель, которому права на ПК МИС переданы автором или правообладателем при заключении Контракта (договора) должен предоставить надлежаще заверенную копию договора о передаче участнику прав на модификацию и иное использование программного комплекса, устанавливающий объем, способы использования программы, срок предоставления прав на использование программ для ЭВМ. </w:t>
            </w:r>
            <w:r w:rsidR="00BA7D5B">
              <w:rPr>
                <w:lang w:eastAsia="en-US"/>
              </w:rPr>
              <w:t>В рамках исполнения настоящего ТЗ Исполнитель передает</w:t>
            </w:r>
            <w:r w:rsidR="00BA7D5B">
              <w:rPr>
                <w:rStyle w:val="af7"/>
                <w:rFonts w:eastAsiaTheme="minorHAnsi"/>
                <w:lang w:eastAsia="en-US"/>
              </w:rPr>
              <w:t xml:space="preserve"> З</w:t>
            </w:r>
            <w:r w:rsidR="00BA7D5B">
              <w:rPr>
                <w:lang w:eastAsia="en-US"/>
              </w:rPr>
              <w:t>аказчику неисключительное право пользования модифицированными версиями ПК МИС</w:t>
            </w:r>
            <w:r w:rsidRPr="00E42613">
              <w:t xml:space="preserve"> (право на использование, на воспроизведение и хранение программного продукта).</w:t>
            </w:r>
          </w:p>
        </w:tc>
      </w:tr>
      <w:tr w:rsidR="00177A02" w:rsidRPr="00E42613" w14:paraId="17828567" w14:textId="77777777" w:rsidTr="002020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tcBorders>
              <w:top w:val="single" w:sz="4" w:space="0" w:color="auto"/>
              <w:left w:val="single" w:sz="4" w:space="0" w:color="auto"/>
              <w:bottom w:val="single" w:sz="4" w:space="0" w:color="auto"/>
              <w:right w:val="single" w:sz="4" w:space="0" w:color="auto"/>
            </w:tcBorders>
          </w:tcPr>
          <w:p w14:paraId="6FA71BA6" w14:textId="07AC2388" w:rsidR="00177A02" w:rsidRPr="00E42613" w:rsidRDefault="00177A02" w:rsidP="00652E41">
            <w:pPr>
              <w:widowControl w:val="0"/>
              <w:suppressAutoHyphens/>
              <w:jc w:val="center"/>
            </w:pPr>
            <w:r w:rsidRPr="00E42613">
              <w:t>4.</w:t>
            </w:r>
          </w:p>
        </w:tc>
        <w:tc>
          <w:tcPr>
            <w:tcW w:w="2269" w:type="dxa"/>
            <w:gridSpan w:val="2"/>
            <w:tcBorders>
              <w:top w:val="single" w:sz="4" w:space="0" w:color="auto"/>
              <w:left w:val="single" w:sz="4" w:space="0" w:color="auto"/>
              <w:bottom w:val="single" w:sz="4" w:space="0" w:color="auto"/>
              <w:right w:val="single" w:sz="4" w:space="0" w:color="auto"/>
            </w:tcBorders>
          </w:tcPr>
          <w:p w14:paraId="78DC9342" w14:textId="77777777" w:rsidR="00177A02" w:rsidRPr="00E42613" w:rsidRDefault="00177A02" w:rsidP="00652E41">
            <w:pPr>
              <w:widowControl w:val="0"/>
              <w:suppressAutoHyphens/>
            </w:pPr>
            <w:r w:rsidRPr="00E42613">
              <w:t>Требования к обеспечению конфиденциальности и защите информации</w:t>
            </w:r>
          </w:p>
        </w:tc>
        <w:tc>
          <w:tcPr>
            <w:tcW w:w="7371" w:type="dxa"/>
            <w:gridSpan w:val="2"/>
            <w:tcBorders>
              <w:top w:val="single" w:sz="4" w:space="0" w:color="auto"/>
              <w:left w:val="single" w:sz="4" w:space="0" w:color="auto"/>
              <w:bottom w:val="single" w:sz="4" w:space="0" w:color="auto"/>
              <w:right w:val="single" w:sz="4" w:space="0" w:color="auto"/>
            </w:tcBorders>
          </w:tcPr>
          <w:p w14:paraId="63863309" w14:textId="05E251A2" w:rsidR="00064528" w:rsidRPr="00E42613" w:rsidRDefault="00064528" w:rsidP="00064528">
            <w:pPr>
              <w:ind w:left="-7" w:firstLine="567"/>
              <w:jc w:val="both"/>
            </w:pPr>
            <w:r w:rsidRPr="00E42613">
              <w:t>Право на использования ПК МИС приобретены Заказчиком у частной юридической компании с целью оптимизации хозяйственной деятельности, учета оказания медицинской помощи Заказчиком и формирование реестра счетов застрахованных лиц по программе обязательного медицинского страхования. ПК МИС приобретен из средств внебюджетных фондов. Согласно п. 3 ч. 1 ст. 13 Федерального закона от 27.07.2006 № 149-ФЗ «Об информации, информационных технологиях и о защите информации» и п. 4 ст. 3 Закона Ханты-Мансийского автономного округа - Югры от 1.07.2013 года №61-оз «О государственных информационных системах Ханты-Мансийского автономного округа – Югры» ПК МИС классифицируется, как «иные информационные системы».</w:t>
            </w:r>
          </w:p>
          <w:p w14:paraId="2E60D71B" w14:textId="77777777" w:rsidR="00064528" w:rsidRPr="00E42613" w:rsidRDefault="00064528" w:rsidP="00064528">
            <w:pPr>
              <w:ind w:left="-7" w:firstLine="567"/>
              <w:jc w:val="both"/>
            </w:pPr>
            <w:r w:rsidRPr="00E42613">
              <w:t>Защита информации, содержащейся в информационной системе, является составной частью работ по созданию и эксплуатации ПК МИС и обеспечиваться на всех стадиях (этапах) ее создания и в ходе эксплуатации силами Заказчика.</w:t>
            </w:r>
          </w:p>
          <w:p w14:paraId="542903CB" w14:textId="77777777" w:rsidR="00064528" w:rsidRPr="00E42613" w:rsidRDefault="00064528" w:rsidP="00064528">
            <w:pPr>
              <w:ind w:left="-7" w:firstLine="567"/>
              <w:jc w:val="both"/>
            </w:pPr>
            <w:r w:rsidRPr="00E42613">
              <w:t>Исполнитель обязан:</w:t>
            </w:r>
          </w:p>
          <w:p w14:paraId="44836C8B" w14:textId="77777777" w:rsidR="00064528" w:rsidRPr="00E42613" w:rsidRDefault="00064528" w:rsidP="00064528">
            <w:pPr>
              <w:pStyle w:val="af5"/>
              <w:numPr>
                <w:ilvl w:val="0"/>
                <w:numId w:val="5"/>
              </w:numPr>
              <w:tabs>
                <w:tab w:val="num" w:pos="0"/>
              </w:tabs>
              <w:ind w:left="707" w:hanging="425"/>
              <w:jc w:val="both"/>
            </w:pPr>
            <w:r w:rsidRPr="00E42613">
              <w:t>Соблюдать установленные на объекте Заказчика режимные требования и пропускной режим;</w:t>
            </w:r>
          </w:p>
          <w:p w14:paraId="00E7FC9F" w14:textId="77777777" w:rsidR="00064528" w:rsidRPr="00E42613" w:rsidRDefault="00064528" w:rsidP="00064528">
            <w:pPr>
              <w:pStyle w:val="af5"/>
              <w:numPr>
                <w:ilvl w:val="0"/>
                <w:numId w:val="5"/>
              </w:numPr>
              <w:tabs>
                <w:tab w:val="num" w:pos="0"/>
              </w:tabs>
              <w:ind w:left="707" w:hanging="425"/>
              <w:jc w:val="both"/>
            </w:pPr>
            <w:r w:rsidRPr="00E42613">
              <w:t>Не разглашать служебную и иную конфиденциальную информацию, в том числе и персональные данные обрабатываемые Заказчиком, ставшие ему известными в ходе оказания услуг, предусмотренным данным техническим заданием;</w:t>
            </w:r>
          </w:p>
          <w:p w14:paraId="5ED3175B" w14:textId="77777777" w:rsidR="00064528" w:rsidRPr="00E42613" w:rsidRDefault="00064528" w:rsidP="00064528">
            <w:pPr>
              <w:pStyle w:val="af5"/>
              <w:numPr>
                <w:ilvl w:val="0"/>
                <w:numId w:val="5"/>
              </w:numPr>
              <w:tabs>
                <w:tab w:val="num" w:pos="0"/>
              </w:tabs>
              <w:ind w:left="707" w:hanging="425"/>
              <w:jc w:val="both"/>
            </w:pPr>
            <w:r w:rsidRPr="00E42613">
              <w:t>Заключить с Заказчиком Соглашение о неразглашении служебной и иной конфиденциальной информации, ставшей ему известной в ходе оказания услуг;</w:t>
            </w:r>
          </w:p>
          <w:p w14:paraId="6333F5B8" w14:textId="77777777" w:rsidR="00064528" w:rsidRPr="00E42613" w:rsidRDefault="00064528" w:rsidP="00064528">
            <w:pPr>
              <w:pStyle w:val="af5"/>
              <w:numPr>
                <w:ilvl w:val="0"/>
                <w:numId w:val="5"/>
              </w:numPr>
              <w:tabs>
                <w:tab w:val="num" w:pos="0"/>
              </w:tabs>
              <w:ind w:left="707" w:hanging="425"/>
              <w:jc w:val="both"/>
            </w:pPr>
            <w:r w:rsidRPr="00E42613">
              <w:t>В ходе оказания услуг обеспечить целостность БД и доступность информации для пользователей ПК МИС;</w:t>
            </w:r>
          </w:p>
          <w:p w14:paraId="5B667C38" w14:textId="77777777" w:rsidR="00064528" w:rsidRPr="00E42613" w:rsidRDefault="00064528" w:rsidP="00064528">
            <w:pPr>
              <w:pStyle w:val="af5"/>
              <w:numPr>
                <w:ilvl w:val="0"/>
                <w:numId w:val="5"/>
              </w:numPr>
              <w:tabs>
                <w:tab w:val="num" w:pos="0"/>
              </w:tabs>
              <w:ind w:left="707" w:hanging="425"/>
              <w:jc w:val="both"/>
            </w:pPr>
            <w:r w:rsidRPr="00E42613">
              <w:t>Для обеспечения защиты информации и безопасности персональных данных, обрабатываемых Заказчиком, Исполнитель должен соблюдать требования Федерального закона от 27.07.2006 № 152-ФЗ «О персональных данных», Федерального закона от 27.07.2006 N 149-ФЗ «Об информации, информационных технологиях и о защите информации» и других нормативных актов, регламентирующих вопросы в сфере конфиденциальности и защиты информации.</w:t>
            </w:r>
          </w:p>
          <w:p w14:paraId="7C3F8AB0" w14:textId="77777777" w:rsidR="00177A02" w:rsidRDefault="00064528" w:rsidP="007239DA">
            <w:pPr>
              <w:ind w:left="-7" w:firstLine="567"/>
              <w:jc w:val="both"/>
            </w:pPr>
            <w:r w:rsidRPr="00E42613">
              <w:t>Выполнение работ по обеспечению защиты информации информационной системы Заказчика (в том числе корпоративной сети передачи данных) в рамках оказания услуг, предусмотренных данных ТЗ, на Исполнителя не возлагается.</w:t>
            </w:r>
          </w:p>
          <w:p w14:paraId="25ADCC47" w14:textId="0C401551" w:rsidR="00452B68" w:rsidRPr="00E42613" w:rsidRDefault="00452B68" w:rsidP="007239DA">
            <w:pPr>
              <w:ind w:left="-7" w:firstLine="567"/>
              <w:jc w:val="both"/>
            </w:pPr>
            <w:r w:rsidRPr="00452B68">
              <w:t>Оказание Услуг, предусмотренных данным ТЗ, осуществляется только при личном прибытии представителей Исполнителя на объекты информатизации Заказчика и осуществляется под непосредственным контролем назначенных должностных лиц, ответственных за обеспечение безопасности информации. Использование технологий удаленного доступа не допускается.</w:t>
            </w:r>
            <w:bookmarkStart w:id="2" w:name="_GoBack"/>
            <w:bookmarkEnd w:id="2"/>
          </w:p>
        </w:tc>
      </w:tr>
    </w:tbl>
    <w:p w14:paraId="05449072" w14:textId="424DD2ED" w:rsidR="00552BC6" w:rsidRPr="00E42613" w:rsidRDefault="00552BC6" w:rsidP="00410EF5">
      <w:pPr>
        <w:pStyle w:val="a9"/>
        <w:rPr>
          <w:sz w:val="24"/>
          <w:szCs w:val="24"/>
        </w:rPr>
      </w:pPr>
    </w:p>
    <w:p w14:paraId="32661897" w14:textId="77777777" w:rsidR="00543240" w:rsidRPr="00E42613" w:rsidRDefault="00543240" w:rsidP="00410EF5">
      <w:pPr>
        <w:pStyle w:val="a9"/>
        <w:rPr>
          <w:sz w:val="24"/>
          <w:szCs w:val="24"/>
        </w:rPr>
      </w:pPr>
    </w:p>
    <w:p w14:paraId="492E54C7" w14:textId="77777777" w:rsidR="000B4E90" w:rsidRPr="000B4E90" w:rsidRDefault="000B4E90" w:rsidP="000B4E90">
      <w:pPr>
        <w:jc w:val="both"/>
        <w:rPr>
          <w:sz w:val="20"/>
          <w:szCs w:val="20"/>
        </w:rPr>
      </w:pPr>
      <w:bookmarkStart w:id="3" w:name="_Toc421191504"/>
      <w:r w:rsidRPr="000B4E90">
        <w:rPr>
          <w:sz w:val="20"/>
          <w:szCs w:val="20"/>
        </w:rPr>
        <w:t>Исполнитель:</w:t>
      </w:r>
    </w:p>
    <w:p w14:paraId="11774185" w14:textId="77777777" w:rsidR="000B4E90" w:rsidRPr="000B4E90" w:rsidRDefault="000B4E90" w:rsidP="000B4E90">
      <w:pPr>
        <w:jc w:val="both"/>
        <w:rPr>
          <w:sz w:val="20"/>
          <w:szCs w:val="20"/>
        </w:rPr>
      </w:pPr>
      <w:r w:rsidRPr="000B4E90">
        <w:rPr>
          <w:sz w:val="20"/>
          <w:szCs w:val="20"/>
        </w:rPr>
        <w:t>Начальник технического отдела Василин М.К.</w:t>
      </w:r>
    </w:p>
    <w:p w14:paraId="27193C06" w14:textId="77777777" w:rsidR="000B4E90" w:rsidRPr="000B4E90" w:rsidRDefault="000B4E90" w:rsidP="000B4E90">
      <w:pPr>
        <w:jc w:val="both"/>
        <w:rPr>
          <w:sz w:val="20"/>
          <w:szCs w:val="20"/>
        </w:rPr>
      </w:pPr>
    </w:p>
    <w:p w14:paraId="0E206835" w14:textId="77777777" w:rsidR="000B4E90" w:rsidRPr="000B4E90" w:rsidRDefault="000B4E90" w:rsidP="000B4E90">
      <w:pPr>
        <w:rPr>
          <w:sz w:val="20"/>
          <w:szCs w:val="20"/>
        </w:rPr>
      </w:pPr>
      <w:r w:rsidRPr="000B4E90">
        <w:rPr>
          <w:sz w:val="20"/>
          <w:szCs w:val="20"/>
        </w:rPr>
        <w:t>Тел.: +79505572535</w:t>
      </w:r>
    </w:p>
    <w:p w14:paraId="0C4A6B4F" w14:textId="77777777" w:rsidR="000B4E90" w:rsidRPr="000B4E90" w:rsidRDefault="000B4E90" w:rsidP="000B4E90">
      <w:pPr>
        <w:rPr>
          <w:sz w:val="20"/>
          <w:szCs w:val="20"/>
        </w:rPr>
        <w:sectPr w:rsidR="000B4E90" w:rsidRPr="000B4E90">
          <w:pgSz w:w="11906" w:h="16838"/>
          <w:pgMar w:top="1134" w:right="851" w:bottom="720" w:left="1701" w:header="709" w:footer="709" w:gutter="0"/>
          <w:cols w:space="720"/>
        </w:sectPr>
      </w:pPr>
    </w:p>
    <w:p w14:paraId="374AD962" w14:textId="44733313" w:rsidR="00474C67" w:rsidRPr="00E42613" w:rsidRDefault="00474C67" w:rsidP="00410EF5">
      <w:pPr>
        <w:pStyle w:val="10"/>
        <w:tabs>
          <w:tab w:val="left" w:pos="9781"/>
        </w:tabs>
        <w:spacing w:before="0"/>
        <w:jc w:val="right"/>
        <w:rPr>
          <w:rFonts w:ascii="Times New Roman" w:hAnsi="Times New Roman" w:cs="Times New Roman"/>
          <w:b w:val="0"/>
          <w:color w:val="auto"/>
          <w:sz w:val="24"/>
          <w:szCs w:val="24"/>
        </w:rPr>
      </w:pPr>
      <w:r w:rsidRPr="00E42613">
        <w:rPr>
          <w:rFonts w:ascii="Times New Roman" w:hAnsi="Times New Roman" w:cs="Times New Roman"/>
          <w:b w:val="0"/>
          <w:color w:val="auto"/>
          <w:sz w:val="24"/>
          <w:szCs w:val="24"/>
        </w:rPr>
        <w:t xml:space="preserve">Приложение </w:t>
      </w:r>
      <w:bookmarkEnd w:id="3"/>
      <w:r w:rsidRPr="00E42613">
        <w:rPr>
          <w:rFonts w:ascii="Times New Roman" w:hAnsi="Times New Roman" w:cs="Times New Roman"/>
          <w:b w:val="0"/>
          <w:color w:val="auto"/>
          <w:sz w:val="24"/>
          <w:szCs w:val="24"/>
        </w:rPr>
        <w:t>1</w:t>
      </w:r>
    </w:p>
    <w:p w14:paraId="4D82579F" w14:textId="77777777" w:rsidR="00474C67" w:rsidRPr="00E42613" w:rsidRDefault="00474C67" w:rsidP="00410EF5">
      <w:pPr>
        <w:pStyle w:val="10"/>
        <w:tabs>
          <w:tab w:val="left" w:pos="9781"/>
        </w:tabs>
        <w:spacing w:before="0"/>
        <w:jc w:val="right"/>
        <w:rPr>
          <w:rFonts w:ascii="Times New Roman" w:hAnsi="Times New Roman" w:cs="Times New Roman"/>
          <w:b w:val="0"/>
          <w:color w:val="auto"/>
          <w:sz w:val="24"/>
          <w:szCs w:val="24"/>
        </w:rPr>
      </w:pPr>
      <w:bookmarkStart w:id="4" w:name="_Toc420677272"/>
      <w:bookmarkStart w:id="5" w:name="_Toc421191505"/>
      <w:r w:rsidRPr="00E42613">
        <w:rPr>
          <w:rFonts w:ascii="Times New Roman" w:hAnsi="Times New Roman" w:cs="Times New Roman"/>
          <w:b w:val="0"/>
          <w:color w:val="auto"/>
          <w:sz w:val="24"/>
          <w:szCs w:val="24"/>
        </w:rPr>
        <w:t>к Техническому заданию</w:t>
      </w:r>
      <w:bookmarkEnd w:id="4"/>
      <w:bookmarkEnd w:id="5"/>
    </w:p>
    <w:p w14:paraId="1C68527E" w14:textId="77777777" w:rsidR="00474C67" w:rsidRPr="00E42613" w:rsidRDefault="00474C67" w:rsidP="00410EF5">
      <w:pPr>
        <w:tabs>
          <w:tab w:val="left" w:pos="9781"/>
        </w:tabs>
        <w:jc w:val="center"/>
        <w:rPr>
          <w:b/>
        </w:rPr>
      </w:pPr>
    </w:p>
    <w:p w14:paraId="69317C8B" w14:textId="483D7A0D" w:rsidR="00474C67" w:rsidRPr="00E42613" w:rsidRDefault="00474C67" w:rsidP="00410EF5">
      <w:pPr>
        <w:tabs>
          <w:tab w:val="left" w:pos="9781"/>
        </w:tabs>
        <w:jc w:val="center"/>
      </w:pPr>
      <w:r w:rsidRPr="00E42613">
        <w:t>ВРЕМЯ ОКАЗАНИЯ УСЛУГ</w:t>
      </w:r>
    </w:p>
    <w:p w14:paraId="2A83D95B" w14:textId="77777777" w:rsidR="00474C67" w:rsidRPr="00E42613" w:rsidRDefault="00474C67" w:rsidP="00410EF5">
      <w:pPr>
        <w:pStyle w:val="aff1"/>
        <w:tabs>
          <w:tab w:val="clear" w:pos="1980"/>
          <w:tab w:val="left" w:pos="9781"/>
        </w:tabs>
        <w:ind w:left="0" w:firstLine="0"/>
        <w:jc w:val="center"/>
        <w:outlineLvl w:val="0"/>
        <w:rPr>
          <w:b/>
          <w:szCs w:val="24"/>
        </w:rPr>
      </w:pPr>
    </w:p>
    <w:tbl>
      <w:tblPr>
        <w:tblW w:w="14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7"/>
        <w:gridCol w:w="2077"/>
        <w:gridCol w:w="5007"/>
        <w:gridCol w:w="2272"/>
      </w:tblGrid>
      <w:tr w:rsidR="00474C67" w:rsidRPr="00E42613" w14:paraId="3FC4F6E9" w14:textId="77777777" w:rsidTr="001D09E3">
        <w:trPr>
          <w:tblHeader/>
          <w:jc w:val="center"/>
        </w:trPr>
        <w:tc>
          <w:tcPr>
            <w:tcW w:w="567" w:type="dxa"/>
            <w:shd w:val="clear" w:color="auto" w:fill="auto"/>
          </w:tcPr>
          <w:p w14:paraId="1F365160" w14:textId="77777777" w:rsidR="00474C67" w:rsidRPr="00E42613" w:rsidRDefault="00474C67" w:rsidP="00410EF5">
            <w:pPr>
              <w:tabs>
                <w:tab w:val="left" w:pos="9781"/>
              </w:tabs>
              <w:jc w:val="center"/>
              <w:rPr>
                <w:b/>
              </w:rPr>
            </w:pPr>
            <w:r w:rsidRPr="00E42613">
              <w:rPr>
                <w:b/>
              </w:rPr>
              <w:t>№ п\п</w:t>
            </w:r>
          </w:p>
        </w:tc>
        <w:tc>
          <w:tcPr>
            <w:tcW w:w="4677" w:type="dxa"/>
            <w:shd w:val="clear" w:color="auto" w:fill="auto"/>
            <w:vAlign w:val="center"/>
          </w:tcPr>
          <w:p w14:paraId="01DC9723" w14:textId="23F9A303" w:rsidR="00474C67" w:rsidRPr="00E42613" w:rsidRDefault="00474C67" w:rsidP="00410EF5">
            <w:pPr>
              <w:tabs>
                <w:tab w:val="left" w:pos="9781"/>
              </w:tabs>
              <w:jc w:val="center"/>
              <w:rPr>
                <w:b/>
              </w:rPr>
            </w:pPr>
            <w:r w:rsidRPr="00E42613">
              <w:rPr>
                <w:b/>
              </w:rPr>
              <w:t>Наименование услуги</w:t>
            </w:r>
          </w:p>
        </w:tc>
        <w:tc>
          <w:tcPr>
            <w:tcW w:w="2077" w:type="dxa"/>
            <w:shd w:val="clear" w:color="auto" w:fill="auto"/>
            <w:vAlign w:val="center"/>
          </w:tcPr>
          <w:p w14:paraId="069EC33B" w14:textId="77777777" w:rsidR="00474C67" w:rsidRPr="00E42613" w:rsidRDefault="00474C67" w:rsidP="00410EF5">
            <w:pPr>
              <w:tabs>
                <w:tab w:val="left" w:pos="9781"/>
              </w:tabs>
              <w:jc w:val="center"/>
              <w:rPr>
                <w:b/>
              </w:rPr>
            </w:pPr>
            <w:r w:rsidRPr="00E42613">
              <w:rPr>
                <w:b/>
              </w:rPr>
              <w:t>Условия выполнения</w:t>
            </w:r>
          </w:p>
        </w:tc>
        <w:tc>
          <w:tcPr>
            <w:tcW w:w="5007" w:type="dxa"/>
            <w:shd w:val="clear" w:color="auto" w:fill="auto"/>
            <w:vAlign w:val="center"/>
          </w:tcPr>
          <w:p w14:paraId="13B453AE" w14:textId="77777777" w:rsidR="00474C67" w:rsidRPr="00E42613" w:rsidRDefault="00474C67" w:rsidP="00410EF5">
            <w:pPr>
              <w:tabs>
                <w:tab w:val="left" w:pos="9781"/>
              </w:tabs>
              <w:jc w:val="center"/>
              <w:rPr>
                <w:b/>
              </w:rPr>
            </w:pPr>
            <w:r w:rsidRPr="00E42613">
              <w:rPr>
                <w:b/>
              </w:rPr>
              <w:t>Порядок выполнения</w:t>
            </w:r>
          </w:p>
        </w:tc>
        <w:tc>
          <w:tcPr>
            <w:tcW w:w="2272" w:type="dxa"/>
            <w:shd w:val="clear" w:color="auto" w:fill="auto"/>
            <w:vAlign w:val="center"/>
          </w:tcPr>
          <w:p w14:paraId="07FAE8E3" w14:textId="77777777" w:rsidR="00474C67" w:rsidRPr="00E42613" w:rsidRDefault="00474C67" w:rsidP="00410EF5">
            <w:pPr>
              <w:tabs>
                <w:tab w:val="left" w:pos="9781"/>
              </w:tabs>
              <w:jc w:val="center"/>
              <w:rPr>
                <w:b/>
              </w:rPr>
            </w:pPr>
            <w:r w:rsidRPr="00E42613">
              <w:rPr>
                <w:b/>
              </w:rPr>
              <w:t>Время выполнения</w:t>
            </w:r>
          </w:p>
        </w:tc>
      </w:tr>
      <w:tr w:rsidR="00474C67" w:rsidRPr="00E42613" w14:paraId="56606D02" w14:textId="77777777" w:rsidTr="001D09E3">
        <w:trPr>
          <w:jc w:val="center"/>
        </w:trPr>
        <w:tc>
          <w:tcPr>
            <w:tcW w:w="567" w:type="dxa"/>
            <w:shd w:val="clear" w:color="auto" w:fill="auto"/>
          </w:tcPr>
          <w:p w14:paraId="1B4B1CA1" w14:textId="77777777" w:rsidR="00474C67" w:rsidRPr="00E42613" w:rsidRDefault="00474C67" w:rsidP="00410EF5">
            <w:pPr>
              <w:numPr>
                <w:ilvl w:val="0"/>
                <w:numId w:val="12"/>
              </w:numPr>
              <w:tabs>
                <w:tab w:val="left" w:pos="9781"/>
              </w:tabs>
              <w:ind w:left="176" w:hanging="176"/>
              <w:jc w:val="center"/>
            </w:pPr>
          </w:p>
        </w:tc>
        <w:tc>
          <w:tcPr>
            <w:tcW w:w="4677" w:type="dxa"/>
            <w:shd w:val="clear" w:color="auto" w:fill="auto"/>
          </w:tcPr>
          <w:p w14:paraId="2B961EC3" w14:textId="4E35EF74" w:rsidR="00474C67" w:rsidRPr="00E42613" w:rsidRDefault="00474C67" w:rsidP="00410EF5">
            <w:pPr>
              <w:tabs>
                <w:tab w:val="left" w:pos="9781"/>
              </w:tabs>
            </w:pPr>
            <w:r w:rsidRPr="00E42613">
              <w:t>Наблюдение за уровнем загруженности компонентов аппаратного обеспечения</w:t>
            </w:r>
          </w:p>
        </w:tc>
        <w:tc>
          <w:tcPr>
            <w:tcW w:w="2077" w:type="dxa"/>
            <w:shd w:val="clear" w:color="auto" w:fill="auto"/>
          </w:tcPr>
          <w:p w14:paraId="3926E340" w14:textId="449B462D" w:rsidR="00474C67" w:rsidRPr="00E42613" w:rsidRDefault="00474C67" w:rsidP="00410EF5">
            <w:pPr>
              <w:tabs>
                <w:tab w:val="left" w:pos="9781"/>
              </w:tabs>
            </w:pPr>
          </w:p>
        </w:tc>
        <w:tc>
          <w:tcPr>
            <w:tcW w:w="5007" w:type="dxa"/>
            <w:shd w:val="clear" w:color="auto" w:fill="auto"/>
          </w:tcPr>
          <w:p w14:paraId="23E8E1DF" w14:textId="7EA4089D" w:rsidR="00474C67" w:rsidRPr="00E42613" w:rsidRDefault="00E540E7" w:rsidP="00410EF5">
            <w:pPr>
              <w:tabs>
                <w:tab w:val="left" w:pos="9781"/>
              </w:tabs>
            </w:pPr>
            <w:r w:rsidRPr="00E42613">
              <w:t xml:space="preserve">В случае выявления факта избыточной загрузки аппаратного обеспечения, которая препятствует функционированию </w:t>
            </w:r>
            <w:r w:rsidR="006E3CC8" w:rsidRPr="00E42613">
              <w:t xml:space="preserve">ПК </w:t>
            </w:r>
            <w:r w:rsidRPr="00E42613">
              <w:t xml:space="preserve">МИС в нормальном режиме, Исполнитель информирует Заказчика о необходимости размещения </w:t>
            </w:r>
            <w:r w:rsidR="006E3CC8" w:rsidRPr="00E42613">
              <w:t xml:space="preserve">ПК </w:t>
            </w:r>
            <w:r w:rsidRPr="00E42613">
              <w:t>МИС на других аппаратных мощностях Заказчика при их наличие, либо с помощью оптимизации технических характеристик существующих аппаратных мощностей Заказчика, путем рекомендации в приобретении необходимых комплектующих</w:t>
            </w:r>
          </w:p>
        </w:tc>
        <w:tc>
          <w:tcPr>
            <w:tcW w:w="2272" w:type="dxa"/>
            <w:shd w:val="clear" w:color="auto" w:fill="auto"/>
          </w:tcPr>
          <w:p w14:paraId="382DF6C3" w14:textId="13E00B96" w:rsidR="00474C67" w:rsidRPr="00E42613" w:rsidRDefault="008F5C1B" w:rsidP="00410EF5">
            <w:pPr>
              <w:tabs>
                <w:tab w:val="left" w:pos="9781"/>
              </w:tabs>
            </w:pPr>
            <w:r w:rsidRPr="00E42613">
              <w:t>Не реже 2 раз в месяц</w:t>
            </w:r>
          </w:p>
        </w:tc>
      </w:tr>
      <w:tr w:rsidR="00474C67" w:rsidRPr="00E42613" w14:paraId="347A75C3" w14:textId="77777777" w:rsidTr="001D09E3">
        <w:trPr>
          <w:jc w:val="center"/>
        </w:trPr>
        <w:tc>
          <w:tcPr>
            <w:tcW w:w="567" w:type="dxa"/>
            <w:shd w:val="clear" w:color="auto" w:fill="auto"/>
          </w:tcPr>
          <w:p w14:paraId="4C42BB38" w14:textId="77777777" w:rsidR="00474C67" w:rsidRPr="00E42613" w:rsidRDefault="00474C67" w:rsidP="00410EF5">
            <w:pPr>
              <w:numPr>
                <w:ilvl w:val="0"/>
                <w:numId w:val="12"/>
              </w:numPr>
              <w:tabs>
                <w:tab w:val="left" w:pos="9781"/>
              </w:tabs>
              <w:ind w:left="176" w:hanging="176"/>
              <w:jc w:val="center"/>
            </w:pPr>
          </w:p>
        </w:tc>
        <w:tc>
          <w:tcPr>
            <w:tcW w:w="4677" w:type="dxa"/>
            <w:shd w:val="clear" w:color="auto" w:fill="auto"/>
          </w:tcPr>
          <w:p w14:paraId="2E937E3E" w14:textId="77777777" w:rsidR="00474C67" w:rsidRPr="00E42613" w:rsidRDefault="00E540E7" w:rsidP="00410EF5">
            <w:pPr>
              <w:tabs>
                <w:tab w:val="left" w:pos="9781"/>
              </w:tabs>
            </w:pPr>
            <w:r w:rsidRPr="00E42613">
              <w:t>Контроль табличного пространства СУБД, контроль свободного места на жестких дисках</w:t>
            </w:r>
          </w:p>
          <w:p w14:paraId="6B5ED3BB" w14:textId="77777777" w:rsidR="00E540E7" w:rsidRPr="00E42613" w:rsidRDefault="00E540E7" w:rsidP="00410EF5">
            <w:pPr>
              <w:tabs>
                <w:tab w:val="left" w:pos="9781"/>
              </w:tabs>
            </w:pPr>
          </w:p>
          <w:p w14:paraId="371536D9" w14:textId="4C09F345" w:rsidR="00E540E7" w:rsidRPr="00E42613" w:rsidRDefault="00E540E7" w:rsidP="00410EF5">
            <w:pPr>
              <w:tabs>
                <w:tab w:val="left" w:pos="9781"/>
              </w:tabs>
            </w:pPr>
          </w:p>
        </w:tc>
        <w:tc>
          <w:tcPr>
            <w:tcW w:w="2077" w:type="dxa"/>
            <w:shd w:val="clear" w:color="auto" w:fill="auto"/>
          </w:tcPr>
          <w:p w14:paraId="6A5D15AB" w14:textId="05696924" w:rsidR="00474C67" w:rsidRPr="00E42613" w:rsidRDefault="00474C67" w:rsidP="00410EF5">
            <w:pPr>
              <w:tabs>
                <w:tab w:val="left" w:pos="9781"/>
              </w:tabs>
            </w:pPr>
          </w:p>
        </w:tc>
        <w:tc>
          <w:tcPr>
            <w:tcW w:w="5007" w:type="dxa"/>
            <w:shd w:val="clear" w:color="auto" w:fill="auto"/>
          </w:tcPr>
          <w:p w14:paraId="1A38A1AC" w14:textId="63007586" w:rsidR="00474C67" w:rsidRPr="00E42613" w:rsidRDefault="00E540E7" w:rsidP="00410EF5">
            <w:pPr>
              <w:tabs>
                <w:tab w:val="left" w:pos="9781"/>
              </w:tabs>
            </w:pPr>
            <w:r w:rsidRPr="00E42613">
              <w:t xml:space="preserve">При необходимости Исполнитель создает новое табличное пространство в СУБД </w:t>
            </w:r>
            <w:r w:rsidR="006E3CC8" w:rsidRPr="00E42613">
              <w:t xml:space="preserve">ПК </w:t>
            </w:r>
            <w:r w:rsidRPr="00E42613">
              <w:t>МИС. В случае переполнения жестких дисков или систем хранения данных на сервере</w:t>
            </w:r>
            <w:r w:rsidR="006E3CC8" w:rsidRPr="00E42613">
              <w:t xml:space="preserve"> ПК</w:t>
            </w:r>
            <w:r w:rsidRPr="00E42613">
              <w:t xml:space="preserve"> МИС, Исполнитель по возможности высвобождает свободное место, путем удаление не актуальной информации с жестких дисков, либо дает рекомендации Заказчику в приобретении новых аппаратных средств</w:t>
            </w:r>
          </w:p>
        </w:tc>
        <w:tc>
          <w:tcPr>
            <w:tcW w:w="2272" w:type="dxa"/>
            <w:shd w:val="clear" w:color="auto" w:fill="auto"/>
          </w:tcPr>
          <w:p w14:paraId="099F0473" w14:textId="37F33E74" w:rsidR="00474C67" w:rsidRPr="00E42613" w:rsidRDefault="008F5C1B" w:rsidP="00410EF5">
            <w:pPr>
              <w:tabs>
                <w:tab w:val="left" w:pos="9781"/>
              </w:tabs>
            </w:pPr>
            <w:r w:rsidRPr="00E42613">
              <w:t>Не реже 2 раз в месяц</w:t>
            </w:r>
          </w:p>
        </w:tc>
      </w:tr>
      <w:tr w:rsidR="00474C67" w:rsidRPr="00E42613" w14:paraId="5A3606BF" w14:textId="77777777" w:rsidTr="001D09E3">
        <w:trPr>
          <w:jc w:val="center"/>
        </w:trPr>
        <w:tc>
          <w:tcPr>
            <w:tcW w:w="567" w:type="dxa"/>
            <w:shd w:val="clear" w:color="auto" w:fill="auto"/>
          </w:tcPr>
          <w:p w14:paraId="59048657" w14:textId="77777777" w:rsidR="00474C67" w:rsidRPr="00E42613" w:rsidRDefault="00474C67" w:rsidP="00410EF5">
            <w:pPr>
              <w:numPr>
                <w:ilvl w:val="0"/>
                <w:numId w:val="12"/>
              </w:numPr>
              <w:tabs>
                <w:tab w:val="left" w:pos="9781"/>
              </w:tabs>
              <w:ind w:left="176" w:hanging="176"/>
              <w:jc w:val="center"/>
            </w:pPr>
          </w:p>
        </w:tc>
        <w:tc>
          <w:tcPr>
            <w:tcW w:w="4677" w:type="dxa"/>
            <w:shd w:val="clear" w:color="auto" w:fill="auto"/>
          </w:tcPr>
          <w:p w14:paraId="1DA2A2E8" w14:textId="7F64C634" w:rsidR="00474C67" w:rsidRPr="00E42613" w:rsidRDefault="00474C67" w:rsidP="00410EF5">
            <w:pPr>
              <w:tabs>
                <w:tab w:val="left" w:pos="9781"/>
              </w:tabs>
            </w:pPr>
            <w:r w:rsidRPr="00E42613">
              <w:t>Контроль системных журналов работы СУБД</w:t>
            </w:r>
          </w:p>
        </w:tc>
        <w:tc>
          <w:tcPr>
            <w:tcW w:w="2077" w:type="dxa"/>
            <w:shd w:val="clear" w:color="auto" w:fill="auto"/>
          </w:tcPr>
          <w:p w14:paraId="035055F5" w14:textId="01A221D0" w:rsidR="00474C67" w:rsidRPr="00E42613" w:rsidRDefault="00474C67" w:rsidP="00410EF5">
            <w:pPr>
              <w:tabs>
                <w:tab w:val="left" w:pos="9781"/>
              </w:tabs>
            </w:pPr>
          </w:p>
        </w:tc>
        <w:tc>
          <w:tcPr>
            <w:tcW w:w="5007" w:type="dxa"/>
            <w:shd w:val="clear" w:color="auto" w:fill="auto"/>
          </w:tcPr>
          <w:p w14:paraId="3BFE49E8" w14:textId="1D68A953" w:rsidR="00474C67" w:rsidRPr="00E42613" w:rsidRDefault="00E540E7" w:rsidP="00410EF5">
            <w:pPr>
              <w:tabs>
                <w:tab w:val="left" w:pos="9781"/>
              </w:tabs>
            </w:pPr>
            <w:r w:rsidRPr="00E42613">
              <w:t>При обнаружении в СУБД сообщений об ошибках функционирования БД, Исполнитель выявляет причину возникновения ошибки и устраняет е</w:t>
            </w:r>
            <w:r w:rsidR="008C6CDA" w:rsidRPr="00E42613">
              <w:t>ё</w:t>
            </w:r>
          </w:p>
        </w:tc>
        <w:tc>
          <w:tcPr>
            <w:tcW w:w="2272" w:type="dxa"/>
            <w:shd w:val="clear" w:color="auto" w:fill="auto"/>
          </w:tcPr>
          <w:p w14:paraId="25662213" w14:textId="43F7CA0E" w:rsidR="00474C67" w:rsidRPr="00E42613" w:rsidRDefault="008F5C1B" w:rsidP="00410EF5">
            <w:pPr>
              <w:tabs>
                <w:tab w:val="left" w:pos="9781"/>
              </w:tabs>
            </w:pPr>
            <w:r w:rsidRPr="00E42613">
              <w:t>Не реже 2 раз в месяц</w:t>
            </w:r>
          </w:p>
        </w:tc>
      </w:tr>
      <w:tr w:rsidR="00474C67" w:rsidRPr="00E42613" w14:paraId="75AE9A71" w14:textId="77777777" w:rsidTr="001D09E3">
        <w:trPr>
          <w:jc w:val="center"/>
        </w:trPr>
        <w:tc>
          <w:tcPr>
            <w:tcW w:w="567" w:type="dxa"/>
            <w:shd w:val="clear" w:color="auto" w:fill="auto"/>
          </w:tcPr>
          <w:p w14:paraId="65ADB10A" w14:textId="77777777" w:rsidR="00474C67" w:rsidRPr="00E42613" w:rsidRDefault="00474C67" w:rsidP="00410EF5">
            <w:pPr>
              <w:numPr>
                <w:ilvl w:val="0"/>
                <w:numId w:val="12"/>
              </w:numPr>
              <w:tabs>
                <w:tab w:val="left" w:pos="9781"/>
              </w:tabs>
              <w:ind w:left="176" w:hanging="176"/>
              <w:jc w:val="center"/>
            </w:pPr>
          </w:p>
        </w:tc>
        <w:tc>
          <w:tcPr>
            <w:tcW w:w="4677" w:type="dxa"/>
            <w:shd w:val="clear" w:color="auto" w:fill="auto"/>
          </w:tcPr>
          <w:p w14:paraId="536DBCCD" w14:textId="3A82D585" w:rsidR="00474C67" w:rsidRPr="00E42613" w:rsidRDefault="008C6CDA" w:rsidP="00410EF5">
            <w:pPr>
              <w:tabs>
                <w:tab w:val="left" w:pos="9781"/>
              </w:tabs>
            </w:pPr>
            <w:r w:rsidRPr="00E42613">
              <w:t>Консультирование пользователей Заказчика</w:t>
            </w:r>
          </w:p>
        </w:tc>
        <w:tc>
          <w:tcPr>
            <w:tcW w:w="2077" w:type="dxa"/>
            <w:shd w:val="clear" w:color="auto" w:fill="auto"/>
          </w:tcPr>
          <w:p w14:paraId="33F0DB17" w14:textId="29297A5E" w:rsidR="00474C67" w:rsidRPr="00E42613" w:rsidRDefault="00577F53" w:rsidP="00410EF5">
            <w:pPr>
              <w:tabs>
                <w:tab w:val="left" w:pos="9781"/>
              </w:tabs>
            </w:pPr>
            <w:r w:rsidRPr="00E42613">
              <w:t>По телефону</w:t>
            </w:r>
            <w:r w:rsidR="00474C67" w:rsidRPr="00E42613">
              <w:t xml:space="preserve"> с 09.00 до 17.00 местного времени в рабочий день</w:t>
            </w:r>
          </w:p>
        </w:tc>
        <w:tc>
          <w:tcPr>
            <w:tcW w:w="5007" w:type="dxa"/>
            <w:shd w:val="clear" w:color="auto" w:fill="auto"/>
          </w:tcPr>
          <w:p w14:paraId="3A11DA4C" w14:textId="247A57C1" w:rsidR="00474C67" w:rsidRPr="00E42613" w:rsidRDefault="008C6CDA" w:rsidP="00410EF5">
            <w:pPr>
              <w:tabs>
                <w:tab w:val="left" w:pos="9781"/>
              </w:tabs>
            </w:pPr>
            <w:r w:rsidRPr="00E42613">
              <w:t>Исполнитель консультирует пользователей Заказчика по вопросам работы в подсистемах ПК МИС и ее функциональным возможностям</w:t>
            </w:r>
          </w:p>
        </w:tc>
        <w:tc>
          <w:tcPr>
            <w:tcW w:w="2272" w:type="dxa"/>
            <w:shd w:val="clear" w:color="auto" w:fill="auto"/>
          </w:tcPr>
          <w:p w14:paraId="59F06063" w14:textId="2847617F" w:rsidR="00474C67" w:rsidRPr="00E42613" w:rsidRDefault="008C6CDA" w:rsidP="00410EF5">
            <w:pPr>
              <w:tabs>
                <w:tab w:val="left" w:pos="9781"/>
              </w:tabs>
            </w:pPr>
            <w:r w:rsidRPr="00E42613">
              <w:t>По возможности в момент поступления обращения, но н</w:t>
            </w:r>
            <w:r w:rsidR="006E3CC8" w:rsidRPr="00E42613">
              <w:t>е позднее 24 часов с момента поступления заявки</w:t>
            </w:r>
          </w:p>
        </w:tc>
      </w:tr>
      <w:tr w:rsidR="008C6CDA" w:rsidRPr="00E42613" w14:paraId="6DDEBFA5" w14:textId="77777777" w:rsidTr="001D09E3">
        <w:trPr>
          <w:jc w:val="center"/>
        </w:trPr>
        <w:tc>
          <w:tcPr>
            <w:tcW w:w="567" w:type="dxa"/>
            <w:shd w:val="clear" w:color="auto" w:fill="auto"/>
          </w:tcPr>
          <w:p w14:paraId="0050193A" w14:textId="77777777" w:rsidR="008C6CDA" w:rsidRPr="00E42613" w:rsidRDefault="008C6CDA" w:rsidP="00410EF5">
            <w:pPr>
              <w:numPr>
                <w:ilvl w:val="0"/>
                <w:numId w:val="12"/>
              </w:numPr>
              <w:tabs>
                <w:tab w:val="left" w:pos="9781"/>
              </w:tabs>
              <w:ind w:left="176" w:hanging="176"/>
              <w:jc w:val="center"/>
            </w:pPr>
          </w:p>
        </w:tc>
        <w:tc>
          <w:tcPr>
            <w:tcW w:w="4677" w:type="dxa"/>
            <w:shd w:val="clear" w:color="auto" w:fill="auto"/>
          </w:tcPr>
          <w:p w14:paraId="1BE488E9" w14:textId="0CFEA09B" w:rsidR="008C6CDA" w:rsidRPr="00E42613" w:rsidRDefault="008C6CDA" w:rsidP="00410EF5">
            <w:r w:rsidRPr="00E42613">
              <w:t xml:space="preserve">Диагностика работоспособности </w:t>
            </w:r>
            <w:r w:rsidR="003F11F6" w:rsidRPr="00E42613">
              <w:t xml:space="preserve">ПК </w:t>
            </w:r>
            <w:r w:rsidRPr="00E42613">
              <w:t xml:space="preserve">МИС после аппаратно-программного сбоя, восстановление работоспособности </w:t>
            </w:r>
            <w:r w:rsidR="003F11F6" w:rsidRPr="00E42613">
              <w:t xml:space="preserve">ПК </w:t>
            </w:r>
            <w:r w:rsidRPr="00E42613">
              <w:t>МИС</w:t>
            </w:r>
          </w:p>
        </w:tc>
        <w:tc>
          <w:tcPr>
            <w:tcW w:w="2077" w:type="dxa"/>
            <w:shd w:val="clear" w:color="auto" w:fill="auto"/>
          </w:tcPr>
          <w:p w14:paraId="29650706" w14:textId="0AF204D0" w:rsidR="008C6CDA" w:rsidRPr="00E42613" w:rsidRDefault="008C6CDA" w:rsidP="00410EF5">
            <w:pPr>
              <w:tabs>
                <w:tab w:val="left" w:pos="9781"/>
              </w:tabs>
            </w:pPr>
            <w:r w:rsidRPr="00E42613">
              <w:t>Обращение подано по телефону, электронной почте или официально</w:t>
            </w:r>
          </w:p>
        </w:tc>
        <w:tc>
          <w:tcPr>
            <w:tcW w:w="5007" w:type="dxa"/>
            <w:shd w:val="clear" w:color="auto" w:fill="auto"/>
          </w:tcPr>
          <w:p w14:paraId="23CB31C5" w14:textId="74A7C47D" w:rsidR="008C6CDA" w:rsidRPr="00E42613" w:rsidRDefault="002E5F42" w:rsidP="00410EF5">
            <w:pPr>
              <w:tabs>
                <w:tab w:val="left" w:pos="9781"/>
              </w:tabs>
            </w:pPr>
            <w:r w:rsidRPr="00E42613">
              <w:t xml:space="preserve">Исполнитель после получения обращения от Заказчика о программно-аппаратном сбое в работе </w:t>
            </w:r>
            <w:r w:rsidR="003F11F6" w:rsidRPr="00E42613">
              <w:t xml:space="preserve">ПК </w:t>
            </w:r>
            <w:r w:rsidRPr="00E42613">
              <w:t xml:space="preserve">МИС незамедлительно приступает к диагностике МИС и её подсистем. После выявления причины производит восстановление работоспособности </w:t>
            </w:r>
            <w:r w:rsidR="00BC31B7" w:rsidRPr="00E42613">
              <w:t xml:space="preserve">ПК </w:t>
            </w:r>
            <w:r w:rsidRPr="00E42613">
              <w:t>МИС. В случае невозможности восстановления стандартными средствами уведомляет Заказчика</w:t>
            </w:r>
          </w:p>
        </w:tc>
        <w:tc>
          <w:tcPr>
            <w:tcW w:w="2272" w:type="dxa"/>
            <w:shd w:val="clear" w:color="auto" w:fill="auto"/>
          </w:tcPr>
          <w:p w14:paraId="45411C12" w14:textId="61959F6D" w:rsidR="008C6CDA" w:rsidRPr="00E42613" w:rsidRDefault="00FC752A" w:rsidP="00410EF5">
            <w:pPr>
              <w:tabs>
                <w:tab w:val="left" w:pos="9781"/>
              </w:tabs>
            </w:pPr>
            <w:r w:rsidRPr="00E42613">
              <w:t>В течени</w:t>
            </w:r>
            <w:r w:rsidR="003F7D99" w:rsidRPr="00E42613">
              <w:t>е</w:t>
            </w:r>
            <w:r w:rsidRPr="00E42613">
              <w:t xml:space="preserve"> суток</w:t>
            </w:r>
            <w:r w:rsidR="00C86EBF" w:rsidRPr="00E42613">
              <w:t xml:space="preserve"> после получения обращения</w:t>
            </w:r>
          </w:p>
        </w:tc>
      </w:tr>
      <w:tr w:rsidR="00474C67" w:rsidRPr="00E42613" w14:paraId="223F094C" w14:textId="77777777" w:rsidTr="001D09E3">
        <w:trPr>
          <w:jc w:val="center"/>
        </w:trPr>
        <w:tc>
          <w:tcPr>
            <w:tcW w:w="567" w:type="dxa"/>
            <w:shd w:val="clear" w:color="auto" w:fill="auto"/>
          </w:tcPr>
          <w:p w14:paraId="4667D125" w14:textId="77777777" w:rsidR="00474C67" w:rsidRPr="00E42613" w:rsidRDefault="00474C67" w:rsidP="00410EF5">
            <w:pPr>
              <w:numPr>
                <w:ilvl w:val="0"/>
                <w:numId w:val="12"/>
              </w:numPr>
              <w:tabs>
                <w:tab w:val="left" w:pos="9781"/>
              </w:tabs>
              <w:ind w:left="176" w:hanging="176"/>
              <w:jc w:val="center"/>
            </w:pPr>
          </w:p>
        </w:tc>
        <w:tc>
          <w:tcPr>
            <w:tcW w:w="4677" w:type="dxa"/>
            <w:shd w:val="clear" w:color="auto" w:fill="auto"/>
          </w:tcPr>
          <w:p w14:paraId="17CF4818" w14:textId="006F7EC2" w:rsidR="00474C67" w:rsidRPr="00E42613" w:rsidRDefault="002E5F42" w:rsidP="00410EF5">
            <w:pPr>
              <w:tabs>
                <w:tab w:val="left" w:pos="9781"/>
              </w:tabs>
              <w:rPr>
                <w:color w:val="000000"/>
                <w:spacing w:val="-16"/>
              </w:rPr>
            </w:pPr>
            <w:r w:rsidRPr="00E42613">
              <w:t xml:space="preserve">Выявление причин снижения производительности </w:t>
            </w:r>
            <w:r w:rsidR="003F11F6" w:rsidRPr="00E42613">
              <w:t xml:space="preserve">ПК </w:t>
            </w:r>
            <w:r w:rsidRPr="00E42613">
              <w:t>МИС, восстановительные работы по оптимизации функционирования</w:t>
            </w:r>
            <w:r w:rsidR="003F11F6" w:rsidRPr="00E42613">
              <w:t xml:space="preserve"> ПК </w:t>
            </w:r>
            <w:r w:rsidRPr="00E42613">
              <w:t>МИС</w:t>
            </w:r>
          </w:p>
        </w:tc>
        <w:tc>
          <w:tcPr>
            <w:tcW w:w="2077" w:type="dxa"/>
            <w:shd w:val="clear" w:color="auto" w:fill="auto"/>
          </w:tcPr>
          <w:p w14:paraId="060D776C" w14:textId="40E1376A" w:rsidR="00474C67" w:rsidRPr="00E42613" w:rsidRDefault="00FC752A" w:rsidP="00410EF5">
            <w:pPr>
              <w:tabs>
                <w:tab w:val="left" w:pos="9781"/>
              </w:tabs>
            </w:pPr>
            <w:r w:rsidRPr="00E42613">
              <w:t>Обращение подано по телефону, электронной почте или официально</w:t>
            </w:r>
          </w:p>
        </w:tc>
        <w:tc>
          <w:tcPr>
            <w:tcW w:w="5007" w:type="dxa"/>
            <w:shd w:val="clear" w:color="auto" w:fill="auto"/>
          </w:tcPr>
          <w:p w14:paraId="4DAB0E46" w14:textId="1C4EBDD4" w:rsidR="00474C67" w:rsidRPr="00E42613" w:rsidRDefault="002E5F42" w:rsidP="00410EF5">
            <w:pPr>
              <w:tabs>
                <w:tab w:val="left" w:pos="9781"/>
              </w:tabs>
            </w:pPr>
            <w:r w:rsidRPr="00E42613">
              <w:t xml:space="preserve">При обнаружении снижения производительности </w:t>
            </w:r>
            <w:r w:rsidR="00BC31B7" w:rsidRPr="00E42613">
              <w:t xml:space="preserve">ПК </w:t>
            </w:r>
            <w:r w:rsidRPr="00E42613">
              <w:t xml:space="preserve">МИС, Исполнитель производит восстановительные работы по оптимизации функционирования </w:t>
            </w:r>
            <w:r w:rsidR="00BC31B7" w:rsidRPr="00E42613">
              <w:t xml:space="preserve">ПК </w:t>
            </w:r>
            <w:r w:rsidRPr="00E42613">
              <w:t>МИС</w:t>
            </w:r>
          </w:p>
        </w:tc>
        <w:tc>
          <w:tcPr>
            <w:tcW w:w="2272" w:type="dxa"/>
            <w:shd w:val="clear" w:color="auto" w:fill="auto"/>
          </w:tcPr>
          <w:p w14:paraId="364F7B6E" w14:textId="45F4890F" w:rsidR="00474C67" w:rsidRPr="00E42613" w:rsidRDefault="002E5F42" w:rsidP="00410EF5">
            <w:pPr>
              <w:tabs>
                <w:tab w:val="left" w:pos="9781"/>
              </w:tabs>
            </w:pPr>
            <w:r w:rsidRPr="00E42613">
              <w:t>В течение суток с момента выявления</w:t>
            </w:r>
          </w:p>
        </w:tc>
      </w:tr>
      <w:tr w:rsidR="00474C67" w:rsidRPr="00E42613" w14:paraId="6B3F1988" w14:textId="77777777" w:rsidTr="001D09E3">
        <w:trPr>
          <w:jc w:val="center"/>
        </w:trPr>
        <w:tc>
          <w:tcPr>
            <w:tcW w:w="567" w:type="dxa"/>
            <w:shd w:val="clear" w:color="auto" w:fill="auto"/>
          </w:tcPr>
          <w:p w14:paraId="67547662" w14:textId="77777777" w:rsidR="00474C67" w:rsidRPr="00E42613" w:rsidRDefault="00474C67" w:rsidP="00410EF5">
            <w:pPr>
              <w:numPr>
                <w:ilvl w:val="0"/>
                <w:numId w:val="12"/>
              </w:numPr>
              <w:tabs>
                <w:tab w:val="left" w:pos="9781"/>
              </w:tabs>
              <w:ind w:left="176" w:hanging="176"/>
              <w:jc w:val="center"/>
            </w:pPr>
          </w:p>
        </w:tc>
        <w:tc>
          <w:tcPr>
            <w:tcW w:w="4677" w:type="dxa"/>
            <w:shd w:val="clear" w:color="auto" w:fill="auto"/>
          </w:tcPr>
          <w:p w14:paraId="2E4E7C46" w14:textId="16465213" w:rsidR="00474C67" w:rsidRPr="00E42613" w:rsidRDefault="002E5F42" w:rsidP="00410EF5">
            <w:pPr>
              <w:tabs>
                <w:tab w:val="left" w:pos="9781"/>
              </w:tabs>
            </w:pPr>
            <w:r w:rsidRPr="00E42613">
              <w:t xml:space="preserve">Восстановление работоспособности БД </w:t>
            </w:r>
            <w:r w:rsidR="00CD40CC" w:rsidRPr="00E42613">
              <w:t xml:space="preserve">ПК </w:t>
            </w:r>
            <w:r w:rsidRPr="00E42613">
              <w:t xml:space="preserve">МИС стандартными средствами СУБД, либо восстановление данных из последней резервной копии при повреждении БД </w:t>
            </w:r>
            <w:r w:rsidR="00CD40CC" w:rsidRPr="00E42613">
              <w:t xml:space="preserve">ПК </w:t>
            </w:r>
            <w:r w:rsidRPr="00E42613">
              <w:t>МИС</w:t>
            </w:r>
          </w:p>
        </w:tc>
        <w:tc>
          <w:tcPr>
            <w:tcW w:w="2077" w:type="dxa"/>
            <w:shd w:val="clear" w:color="auto" w:fill="auto"/>
          </w:tcPr>
          <w:p w14:paraId="140247C6" w14:textId="407CD358" w:rsidR="00474C67" w:rsidRPr="00E42613" w:rsidRDefault="00474C67" w:rsidP="00410EF5">
            <w:pPr>
              <w:tabs>
                <w:tab w:val="left" w:pos="9781"/>
              </w:tabs>
            </w:pPr>
            <w:r w:rsidRPr="00E42613">
              <w:t xml:space="preserve">Обращение подано </w:t>
            </w:r>
            <w:r w:rsidR="002F21F8" w:rsidRPr="00E42613">
              <w:t>по телефону</w:t>
            </w:r>
            <w:r w:rsidR="004848BE" w:rsidRPr="00E42613">
              <w:t>, электронной почте</w:t>
            </w:r>
            <w:r w:rsidR="002F21F8" w:rsidRPr="00E42613">
              <w:t xml:space="preserve"> или официально</w:t>
            </w:r>
          </w:p>
        </w:tc>
        <w:tc>
          <w:tcPr>
            <w:tcW w:w="5007" w:type="dxa"/>
            <w:shd w:val="clear" w:color="auto" w:fill="auto"/>
          </w:tcPr>
          <w:p w14:paraId="36882F34" w14:textId="561C3E04" w:rsidR="00474C67" w:rsidRPr="00E42613" w:rsidRDefault="00FC752A" w:rsidP="00D90E48">
            <w:pPr>
              <w:tabs>
                <w:tab w:val="left" w:pos="9781"/>
              </w:tabs>
            </w:pPr>
            <w:r w:rsidRPr="00E42613">
              <w:t xml:space="preserve">В случае повреждения </w:t>
            </w:r>
            <w:r w:rsidR="003F11F6" w:rsidRPr="00E42613">
              <w:t>БД</w:t>
            </w:r>
            <w:r w:rsidRPr="00E42613">
              <w:t xml:space="preserve"> Исполнитель осуществляет восстановление работоспособности </w:t>
            </w:r>
            <w:r w:rsidR="003F11F6" w:rsidRPr="00E42613">
              <w:t>БД</w:t>
            </w:r>
            <w:r w:rsidRPr="00E42613">
              <w:t xml:space="preserve"> стандартными средствами СУБД. При невозможности восстановления </w:t>
            </w:r>
            <w:r w:rsidR="00BC31B7" w:rsidRPr="00E42613">
              <w:t>Б</w:t>
            </w:r>
            <w:r w:rsidRPr="00E42613">
              <w:t xml:space="preserve"> после сбоя стандартными средствами СУБД восстановление происходит с последней копии </w:t>
            </w:r>
            <w:r w:rsidR="00D90E48" w:rsidRPr="00E42613">
              <w:t>БД</w:t>
            </w:r>
            <w:r w:rsidRPr="00E42613">
              <w:t>, предоставленной Заказчиком</w:t>
            </w:r>
          </w:p>
        </w:tc>
        <w:tc>
          <w:tcPr>
            <w:tcW w:w="2272" w:type="dxa"/>
            <w:shd w:val="clear" w:color="auto" w:fill="auto"/>
          </w:tcPr>
          <w:p w14:paraId="2187A12E" w14:textId="5C3646DD" w:rsidR="00474C67" w:rsidRPr="00E42613" w:rsidRDefault="00474C67" w:rsidP="00410EF5">
            <w:pPr>
              <w:tabs>
                <w:tab w:val="left" w:pos="9781"/>
              </w:tabs>
            </w:pPr>
            <w:r w:rsidRPr="00E42613">
              <w:t>До 3 суток</w:t>
            </w:r>
            <w:r w:rsidR="00C86EBF" w:rsidRPr="00E42613">
              <w:t xml:space="preserve"> после получения обращения</w:t>
            </w:r>
          </w:p>
        </w:tc>
      </w:tr>
      <w:tr w:rsidR="00474C67" w:rsidRPr="00E42613" w14:paraId="36B73FB0" w14:textId="77777777" w:rsidTr="001D09E3">
        <w:trPr>
          <w:jc w:val="center"/>
        </w:trPr>
        <w:tc>
          <w:tcPr>
            <w:tcW w:w="567" w:type="dxa"/>
            <w:shd w:val="clear" w:color="auto" w:fill="auto"/>
          </w:tcPr>
          <w:p w14:paraId="6DD4BF40" w14:textId="77777777" w:rsidR="00474C67" w:rsidRPr="00E42613" w:rsidRDefault="00474C67" w:rsidP="00410EF5">
            <w:pPr>
              <w:numPr>
                <w:ilvl w:val="0"/>
                <w:numId w:val="12"/>
              </w:numPr>
              <w:tabs>
                <w:tab w:val="left" w:pos="9781"/>
              </w:tabs>
              <w:ind w:left="176" w:hanging="176"/>
              <w:jc w:val="center"/>
            </w:pPr>
          </w:p>
        </w:tc>
        <w:tc>
          <w:tcPr>
            <w:tcW w:w="4677" w:type="dxa"/>
            <w:shd w:val="clear" w:color="auto" w:fill="auto"/>
          </w:tcPr>
          <w:p w14:paraId="15B9EACC" w14:textId="4F46C294" w:rsidR="00474C67" w:rsidRPr="00E42613" w:rsidRDefault="00474C67" w:rsidP="00410EF5">
            <w:pPr>
              <w:tabs>
                <w:tab w:val="left" w:pos="9781"/>
              </w:tabs>
            </w:pPr>
            <w:r w:rsidRPr="00E42613">
              <w:t xml:space="preserve">Устранение ошибок работы </w:t>
            </w:r>
            <w:r w:rsidR="002F21F8" w:rsidRPr="00E42613">
              <w:t xml:space="preserve">ПК </w:t>
            </w:r>
            <w:r w:rsidRPr="00E42613">
              <w:t>МИ</w:t>
            </w:r>
            <w:r w:rsidR="002F21F8" w:rsidRPr="00E42613">
              <w:t>С</w:t>
            </w:r>
          </w:p>
        </w:tc>
        <w:tc>
          <w:tcPr>
            <w:tcW w:w="2077" w:type="dxa"/>
            <w:shd w:val="clear" w:color="auto" w:fill="auto"/>
          </w:tcPr>
          <w:p w14:paraId="187140FF" w14:textId="0FC4BAC7" w:rsidR="00474C67" w:rsidRPr="00E42613" w:rsidRDefault="002F21F8" w:rsidP="00410EF5">
            <w:pPr>
              <w:tabs>
                <w:tab w:val="left" w:pos="9781"/>
              </w:tabs>
            </w:pPr>
            <w:r w:rsidRPr="00E42613">
              <w:t>Обращение подано по телефону</w:t>
            </w:r>
            <w:r w:rsidR="004848BE" w:rsidRPr="00E42613">
              <w:t>, электронной почте</w:t>
            </w:r>
            <w:r w:rsidRPr="00E42613">
              <w:t xml:space="preserve"> или официально</w:t>
            </w:r>
          </w:p>
        </w:tc>
        <w:tc>
          <w:tcPr>
            <w:tcW w:w="5007" w:type="dxa"/>
            <w:shd w:val="clear" w:color="auto" w:fill="auto"/>
          </w:tcPr>
          <w:p w14:paraId="4BD7228B" w14:textId="65CB9142" w:rsidR="00474C67" w:rsidRPr="00E42613" w:rsidRDefault="00FC752A" w:rsidP="00410EF5">
            <w:pPr>
              <w:tabs>
                <w:tab w:val="left" w:pos="9781"/>
              </w:tabs>
            </w:pPr>
            <w:r w:rsidRPr="00E42613">
              <w:t>Исполнитель после получения обращения о наличие ошибки в работе ПК МИС, осуществляет поиск причины, приводящей к воз</w:t>
            </w:r>
            <w:r w:rsidR="00923935" w:rsidRPr="00E42613">
              <w:t>никновению ошибки, устраняет её</w:t>
            </w:r>
          </w:p>
        </w:tc>
        <w:tc>
          <w:tcPr>
            <w:tcW w:w="2272" w:type="dxa"/>
            <w:shd w:val="clear" w:color="auto" w:fill="auto"/>
          </w:tcPr>
          <w:p w14:paraId="17551946" w14:textId="5833A4B6" w:rsidR="00474C67" w:rsidRPr="00E42613" w:rsidRDefault="007605B2" w:rsidP="00410EF5">
            <w:pPr>
              <w:tabs>
                <w:tab w:val="left" w:pos="9781"/>
              </w:tabs>
            </w:pPr>
            <w:r w:rsidRPr="00E42613">
              <w:t xml:space="preserve">До 2-х </w:t>
            </w:r>
            <w:r w:rsidR="00C86EBF" w:rsidRPr="00E42613">
              <w:t>рабочих дней после получения обращения</w:t>
            </w:r>
          </w:p>
        </w:tc>
      </w:tr>
      <w:tr w:rsidR="00474C67" w:rsidRPr="00E42613" w14:paraId="3CBCBD93" w14:textId="77777777" w:rsidTr="001D09E3">
        <w:trPr>
          <w:jc w:val="center"/>
        </w:trPr>
        <w:tc>
          <w:tcPr>
            <w:tcW w:w="567" w:type="dxa"/>
            <w:shd w:val="clear" w:color="auto" w:fill="auto"/>
          </w:tcPr>
          <w:p w14:paraId="2EE8E91E" w14:textId="77777777" w:rsidR="00474C67" w:rsidRPr="00E42613" w:rsidRDefault="00474C67" w:rsidP="00410EF5">
            <w:pPr>
              <w:numPr>
                <w:ilvl w:val="0"/>
                <w:numId w:val="12"/>
              </w:numPr>
              <w:tabs>
                <w:tab w:val="left" w:pos="9781"/>
              </w:tabs>
              <w:ind w:left="176" w:hanging="176"/>
              <w:jc w:val="center"/>
            </w:pPr>
          </w:p>
        </w:tc>
        <w:tc>
          <w:tcPr>
            <w:tcW w:w="4677" w:type="dxa"/>
            <w:shd w:val="clear" w:color="auto" w:fill="auto"/>
          </w:tcPr>
          <w:p w14:paraId="3843F68C" w14:textId="330E204D" w:rsidR="00474C67" w:rsidRPr="00E42613" w:rsidRDefault="007605B2" w:rsidP="00410EF5">
            <w:pPr>
              <w:tabs>
                <w:tab w:val="left" w:pos="9781"/>
              </w:tabs>
              <w:ind w:left="34"/>
            </w:pPr>
            <w:r w:rsidRPr="00E42613">
              <w:rPr>
                <w:rFonts w:eastAsia="Calibri"/>
                <w:lang w:eastAsia="en-US"/>
              </w:rPr>
              <w:t xml:space="preserve">Внесение изменений в подсистемы </w:t>
            </w:r>
            <w:r w:rsidR="004B1EE3" w:rsidRPr="00E42613">
              <w:rPr>
                <w:rFonts w:eastAsia="Calibri"/>
                <w:lang w:eastAsia="en-US"/>
              </w:rPr>
              <w:t xml:space="preserve">ПК </w:t>
            </w:r>
            <w:r w:rsidRPr="00E42613">
              <w:rPr>
                <w:rFonts w:eastAsia="Calibri"/>
                <w:lang w:eastAsia="en-US"/>
              </w:rPr>
              <w:t>МИС, в соответствии с изменениями действующего законо</w:t>
            </w:r>
            <w:r w:rsidR="00DA7F23" w:rsidRPr="00E42613">
              <w:rPr>
                <w:rFonts w:eastAsia="Calibri"/>
                <w:lang w:eastAsia="en-US"/>
              </w:rPr>
              <w:t>дательства Российской Федерации,</w:t>
            </w:r>
            <w:r w:rsidRPr="00E42613">
              <w:rPr>
                <w:rFonts w:eastAsia="Calibri"/>
                <w:lang w:eastAsia="en-US"/>
              </w:rPr>
              <w:t xml:space="preserve"> локальных и нормативных правовых актов Министерства здравоохранения Российской Федерации, Фонда обязательного медицинского страхования Российской Федерации и Де</w:t>
            </w:r>
            <w:r w:rsidR="00656CF0" w:rsidRPr="00E42613">
              <w:rPr>
                <w:rFonts w:eastAsia="Calibri"/>
                <w:lang w:eastAsia="en-US"/>
              </w:rPr>
              <w:t xml:space="preserve">партамента здравоохранения </w:t>
            </w:r>
            <w:r w:rsidR="003F11F6" w:rsidRPr="00E42613">
              <w:rPr>
                <w:rFonts w:eastAsia="Calibri"/>
                <w:lang w:eastAsia="en-US"/>
              </w:rPr>
              <w:t>Ханты-Мансийского автономного округа - Югры</w:t>
            </w:r>
          </w:p>
        </w:tc>
        <w:tc>
          <w:tcPr>
            <w:tcW w:w="2077" w:type="dxa"/>
            <w:shd w:val="clear" w:color="auto" w:fill="auto"/>
          </w:tcPr>
          <w:p w14:paraId="225619C0" w14:textId="64AFFE4D" w:rsidR="00474C67" w:rsidRPr="00E42613" w:rsidRDefault="004848BE" w:rsidP="00410EF5">
            <w:pPr>
              <w:tabs>
                <w:tab w:val="left" w:pos="9781"/>
              </w:tabs>
            </w:pPr>
            <w:r w:rsidRPr="00E42613">
              <w:t>Обращение подано - официально</w:t>
            </w:r>
          </w:p>
        </w:tc>
        <w:tc>
          <w:tcPr>
            <w:tcW w:w="5007" w:type="dxa"/>
            <w:shd w:val="clear" w:color="auto" w:fill="auto"/>
          </w:tcPr>
          <w:p w14:paraId="5C2699C3" w14:textId="07415622" w:rsidR="00474C67" w:rsidRPr="00E42613" w:rsidRDefault="004B1EE3" w:rsidP="00410EF5">
            <w:pPr>
              <w:tabs>
                <w:tab w:val="left" w:pos="9781"/>
              </w:tabs>
            </w:pPr>
            <w:r w:rsidRPr="00E42613">
              <w:t>Исполнитель приводит ПК МИС</w:t>
            </w:r>
            <w:r w:rsidR="00656CF0" w:rsidRPr="00E42613">
              <w:t xml:space="preserve"> к</w:t>
            </w:r>
            <w:r w:rsidR="00E10996" w:rsidRPr="00E42613">
              <w:t xml:space="preserve"> требованиям</w:t>
            </w:r>
            <w:r w:rsidRPr="00E42613">
              <w:t xml:space="preserve"> законо</w:t>
            </w:r>
            <w:r w:rsidR="00656CF0" w:rsidRPr="00E42613">
              <w:t xml:space="preserve">дательства, локальных и нормативных правовых </w:t>
            </w:r>
            <w:r w:rsidRPr="00E42613">
              <w:t>актов.</w:t>
            </w:r>
            <w:r w:rsidR="003F11F6" w:rsidRPr="00E42613">
              <w:t xml:space="preserve"> </w:t>
            </w:r>
            <w:r w:rsidR="003F11F6" w:rsidRPr="00E42613">
              <w:rPr>
                <w:rStyle w:val="12"/>
                <w:rFonts w:ascii="Times New Roman" w:hAnsi="Times New Roman"/>
              </w:rPr>
              <w:t xml:space="preserve">Если </w:t>
            </w:r>
            <w:r w:rsidR="00DA7F23" w:rsidRPr="00E42613">
              <w:rPr>
                <w:rFonts w:eastAsia="Calibri"/>
                <w:lang w:eastAsia="en-US"/>
              </w:rPr>
              <w:t>доработка подсистем ПК МИС, при данных изменениях</w:t>
            </w:r>
            <w:r w:rsidR="00651545" w:rsidRPr="00E42613">
              <w:rPr>
                <w:rFonts w:eastAsia="Calibri"/>
                <w:lang w:eastAsia="en-US"/>
              </w:rPr>
              <w:t>,</w:t>
            </w:r>
            <w:r w:rsidR="003F11F6" w:rsidRPr="00E42613">
              <w:rPr>
                <w:rStyle w:val="12"/>
                <w:rFonts w:ascii="Times New Roman" w:hAnsi="Times New Roman"/>
              </w:rPr>
              <w:t xml:space="preserve"> превышает срок реализации 30 (тридцать) рабочих дней, Исполнитель предоставляет детальный расчет трудозатрат и согласовывает с Заказчиком реальные сроки исполнения Заявки</w:t>
            </w:r>
          </w:p>
        </w:tc>
        <w:tc>
          <w:tcPr>
            <w:tcW w:w="2272" w:type="dxa"/>
            <w:shd w:val="clear" w:color="auto" w:fill="auto"/>
          </w:tcPr>
          <w:p w14:paraId="4FE5C4D3" w14:textId="2982F53D" w:rsidR="00474C67" w:rsidRPr="00E42613" w:rsidRDefault="00474C67" w:rsidP="00410EF5">
            <w:pPr>
              <w:tabs>
                <w:tab w:val="left" w:pos="9781"/>
              </w:tabs>
            </w:pPr>
            <w:r w:rsidRPr="00E42613">
              <w:t>От 5 до 30 рабочих дней</w:t>
            </w:r>
            <w:r w:rsidR="00C86EBF" w:rsidRPr="00E42613">
              <w:t xml:space="preserve"> после получения обращения</w:t>
            </w:r>
          </w:p>
        </w:tc>
      </w:tr>
      <w:tr w:rsidR="00474C67" w:rsidRPr="00E42613" w14:paraId="0A5A43A4" w14:textId="77777777" w:rsidTr="001D09E3">
        <w:trPr>
          <w:jc w:val="center"/>
        </w:trPr>
        <w:tc>
          <w:tcPr>
            <w:tcW w:w="567" w:type="dxa"/>
            <w:shd w:val="clear" w:color="auto" w:fill="auto"/>
          </w:tcPr>
          <w:p w14:paraId="2FC191F6" w14:textId="77777777" w:rsidR="00474C67" w:rsidRPr="00E42613" w:rsidRDefault="00474C67" w:rsidP="00410EF5">
            <w:pPr>
              <w:numPr>
                <w:ilvl w:val="0"/>
                <w:numId w:val="12"/>
              </w:numPr>
              <w:tabs>
                <w:tab w:val="left" w:pos="9781"/>
              </w:tabs>
              <w:ind w:left="176" w:hanging="176"/>
              <w:jc w:val="center"/>
            </w:pPr>
          </w:p>
        </w:tc>
        <w:tc>
          <w:tcPr>
            <w:tcW w:w="4677" w:type="dxa"/>
            <w:shd w:val="clear" w:color="auto" w:fill="auto"/>
          </w:tcPr>
          <w:p w14:paraId="300950E0" w14:textId="527568DE" w:rsidR="00BC31B7" w:rsidRPr="00E42613" w:rsidRDefault="00BC31B7" w:rsidP="00410EF5">
            <w:pPr>
              <w:tabs>
                <w:tab w:val="left" w:pos="9781"/>
              </w:tabs>
              <w:ind w:left="34"/>
              <w:rPr>
                <w:rFonts w:eastAsia="Calibri"/>
                <w:lang w:eastAsia="en-US"/>
              </w:rPr>
            </w:pPr>
            <w:r w:rsidRPr="00E42613">
              <w:rPr>
                <w:rFonts w:eastAsia="Calibri"/>
                <w:lang w:eastAsia="en-US"/>
              </w:rPr>
              <w:t xml:space="preserve">Разработка новых форм отчетности в связи с изменениями требований Министерства здравоохранения Российской Федерации; </w:t>
            </w:r>
            <w:r w:rsidR="005D63D4" w:rsidRPr="00E42613">
              <w:rPr>
                <w:rFonts w:eastAsia="Calibri"/>
                <w:lang w:eastAsia="en-US"/>
              </w:rPr>
              <w:t>Федерального Фонда обязательного медицинского страхования и внедрение на рабочее место Заказчика</w:t>
            </w:r>
            <w:r w:rsidR="005D63D4" w:rsidRPr="00E42613">
              <w:rPr>
                <w:rStyle w:val="12"/>
                <w:rFonts w:ascii="Times New Roman" w:hAnsi="Times New Roman"/>
                <w:color w:val="FF0000"/>
              </w:rPr>
              <w:t xml:space="preserve"> </w:t>
            </w:r>
          </w:p>
        </w:tc>
        <w:tc>
          <w:tcPr>
            <w:tcW w:w="2077" w:type="dxa"/>
            <w:shd w:val="clear" w:color="auto" w:fill="auto"/>
          </w:tcPr>
          <w:p w14:paraId="7070784A" w14:textId="5F57114D" w:rsidR="00474C67" w:rsidRPr="00E42613" w:rsidRDefault="004848BE" w:rsidP="00410EF5">
            <w:pPr>
              <w:tabs>
                <w:tab w:val="left" w:pos="9781"/>
              </w:tabs>
            </w:pPr>
            <w:r w:rsidRPr="00E42613">
              <w:t>Обращение подано - официально</w:t>
            </w:r>
          </w:p>
        </w:tc>
        <w:tc>
          <w:tcPr>
            <w:tcW w:w="5007" w:type="dxa"/>
            <w:shd w:val="clear" w:color="auto" w:fill="auto"/>
          </w:tcPr>
          <w:p w14:paraId="25C3A3B3" w14:textId="28A9B882" w:rsidR="005D63D4" w:rsidRPr="00E42613" w:rsidRDefault="00923935" w:rsidP="00410EF5">
            <w:pPr>
              <w:tabs>
                <w:tab w:val="left" w:pos="9781"/>
              </w:tabs>
            </w:pPr>
            <w:r w:rsidRPr="00E42613">
              <w:t xml:space="preserve">Исполнитель разрабатывает новые формы отчетности </w:t>
            </w:r>
            <w:r w:rsidR="005D63D4" w:rsidRPr="00E42613">
              <w:rPr>
                <w:rStyle w:val="12"/>
                <w:rFonts w:ascii="Times New Roman" w:hAnsi="Times New Roman"/>
              </w:rPr>
              <w:t xml:space="preserve">по   письменным   заявкам Заказчика, поступившим </w:t>
            </w:r>
            <w:r w:rsidRPr="00E42613">
              <w:rPr>
                <w:rStyle w:val="12"/>
                <w:rFonts w:ascii="Times New Roman" w:hAnsi="Times New Roman"/>
              </w:rPr>
              <w:t xml:space="preserve">не позднее чем </w:t>
            </w:r>
            <w:r w:rsidR="005D63D4" w:rsidRPr="00E42613">
              <w:rPr>
                <w:rStyle w:val="12"/>
                <w:rFonts w:ascii="Times New Roman" w:hAnsi="Times New Roman"/>
              </w:rPr>
              <w:t xml:space="preserve">за 10 (десять) рабочих дней до момента формирования отчетности. Разработка новых форм отчетности в связи с изменениями требований Федерального Фонда ОМС и внедрение на рабочее место Заказчика не </w:t>
            </w:r>
            <w:r w:rsidRPr="00E42613">
              <w:rPr>
                <w:rStyle w:val="12"/>
                <w:rFonts w:ascii="Times New Roman" w:hAnsi="Times New Roman"/>
              </w:rPr>
              <w:t>позднее, чем за 5</w:t>
            </w:r>
            <w:r w:rsidR="005D63D4" w:rsidRPr="00E42613">
              <w:rPr>
                <w:rStyle w:val="12"/>
                <w:rFonts w:ascii="Times New Roman" w:hAnsi="Times New Roman"/>
              </w:rPr>
              <w:t xml:space="preserve"> (</w:t>
            </w:r>
            <w:r w:rsidRPr="00E42613">
              <w:rPr>
                <w:rStyle w:val="12"/>
                <w:rFonts w:ascii="Times New Roman" w:hAnsi="Times New Roman"/>
              </w:rPr>
              <w:t>пять) рабочих дней</w:t>
            </w:r>
            <w:r w:rsidR="005D63D4" w:rsidRPr="00E42613">
              <w:rPr>
                <w:rStyle w:val="12"/>
                <w:rFonts w:ascii="Times New Roman" w:hAnsi="Times New Roman"/>
              </w:rPr>
              <w:t xml:space="preserve"> до</w:t>
            </w:r>
            <w:r w:rsidRPr="00E42613">
              <w:rPr>
                <w:rStyle w:val="12"/>
                <w:rFonts w:ascii="Times New Roman" w:hAnsi="Times New Roman"/>
              </w:rPr>
              <w:t xml:space="preserve"> сдачи отчета по данным формам</w:t>
            </w:r>
          </w:p>
        </w:tc>
        <w:tc>
          <w:tcPr>
            <w:tcW w:w="2272" w:type="dxa"/>
            <w:shd w:val="clear" w:color="auto" w:fill="auto"/>
          </w:tcPr>
          <w:p w14:paraId="5D6BC465" w14:textId="452FAEAB" w:rsidR="00474C67" w:rsidRPr="00E42613" w:rsidRDefault="00474C67" w:rsidP="00410EF5">
            <w:pPr>
              <w:tabs>
                <w:tab w:val="left" w:pos="9781"/>
              </w:tabs>
            </w:pPr>
            <w:r w:rsidRPr="00E42613">
              <w:t>От 5 до 30 рабочих дней</w:t>
            </w:r>
            <w:r w:rsidR="00C86EBF" w:rsidRPr="00E42613">
              <w:t xml:space="preserve"> после получения обращения</w:t>
            </w:r>
          </w:p>
        </w:tc>
      </w:tr>
      <w:tr w:rsidR="00651545" w:rsidRPr="00E42613" w14:paraId="764F5272" w14:textId="77777777" w:rsidTr="001D09E3">
        <w:trPr>
          <w:jc w:val="center"/>
        </w:trPr>
        <w:tc>
          <w:tcPr>
            <w:tcW w:w="567" w:type="dxa"/>
            <w:shd w:val="clear" w:color="auto" w:fill="auto"/>
          </w:tcPr>
          <w:p w14:paraId="7CAFFF88" w14:textId="77777777" w:rsidR="00651545" w:rsidRPr="00E42613" w:rsidRDefault="00651545" w:rsidP="00410EF5">
            <w:pPr>
              <w:numPr>
                <w:ilvl w:val="0"/>
                <w:numId w:val="12"/>
              </w:numPr>
              <w:tabs>
                <w:tab w:val="left" w:pos="9781"/>
              </w:tabs>
              <w:ind w:left="176" w:hanging="176"/>
              <w:jc w:val="center"/>
            </w:pPr>
          </w:p>
        </w:tc>
        <w:tc>
          <w:tcPr>
            <w:tcW w:w="4677" w:type="dxa"/>
            <w:shd w:val="clear" w:color="auto" w:fill="auto"/>
          </w:tcPr>
          <w:p w14:paraId="18C009C9" w14:textId="08410795" w:rsidR="00651545" w:rsidRPr="00E42613" w:rsidRDefault="005D63D4" w:rsidP="00410EF5">
            <w:pPr>
              <w:tabs>
                <w:tab w:val="left" w:pos="9781"/>
              </w:tabs>
              <w:ind w:left="34"/>
              <w:rPr>
                <w:rFonts w:eastAsia="Calibri"/>
                <w:lang w:eastAsia="en-US"/>
              </w:rPr>
            </w:pPr>
            <w:r w:rsidRPr="00E42613">
              <w:rPr>
                <w:rFonts w:eastAsia="Calibri"/>
                <w:lang w:eastAsia="en-US"/>
              </w:rPr>
              <w:t xml:space="preserve">Обновление справочников, используемых в работе </w:t>
            </w:r>
            <w:r w:rsidR="00CD40CC" w:rsidRPr="00E42613">
              <w:rPr>
                <w:rFonts w:eastAsia="Calibri"/>
                <w:lang w:eastAsia="en-US"/>
              </w:rPr>
              <w:t>ПК МИС</w:t>
            </w:r>
          </w:p>
          <w:p w14:paraId="06EAEC56" w14:textId="1875FD91" w:rsidR="005D63D4" w:rsidRPr="00E42613" w:rsidRDefault="005D63D4" w:rsidP="00410EF5">
            <w:pPr>
              <w:tabs>
                <w:tab w:val="left" w:pos="9781"/>
              </w:tabs>
              <w:ind w:left="34"/>
              <w:rPr>
                <w:rFonts w:eastAsia="Calibri"/>
                <w:lang w:eastAsia="en-US"/>
              </w:rPr>
            </w:pPr>
          </w:p>
        </w:tc>
        <w:tc>
          <w:tcPr>
            <w:tcW w:w="2077" w:type="dxa"/>
            <w:shd w:val="clear" w:color="auto" w:fill="auto"/>
          </w:tcPr>
          <w:p w14:paraId="7D795051" w14:textId="1BDD6B9C" w:rsidR="00651545" w:rsidRPr="00E42613" w:rsidRDefault="005D63D4" w:rsidP="00410EF5">
            <w:pPr>
              <w:tabs>
                <w:tab w:val="left" w:pos="9781"/>
              </w:tabs>
            </w:pPr>
            <w:r w:rsidRPr="00E42613">
              <w:t>Обращение подано - официально</w:t>
            </w:r>
          </w:p>
        </w:tc>
        <w:tc>
          <w:tcPr>
            <w:tcW w:w="5007" w:type="dxa"/>
            <w:shd w:val="clear" w:color="auto" w:fill="auto"/>
          </w:tcPr>
          <w:p w14:paraId="320B32A8" w14:textId="1D93A285" w:rsidR="00651545" w:rsidRPr="00E42613" w:rsidRDefault="00923935" w:rsidP="00410EF5">
            <w:pPr>
              <w:tabs>
                <w:tab w:val="left" w:pos="9781"/>
              </w:tabs>
            </w:pPr>
            <w:r w:rsidRPr="00E42613">
              <w:t>Исполнитель вносит изменения в глобальные справочники строго по письменной заявке Заказчика, не чаще 1 (одного) раза в месяц</w:t>
            </w:r>
          </w:p>
        </w:tc>
        <w:tc>
          <w:tcPr>
            <w:tcW w:w="2272" w:type="dxa"/>
            <w:shd w:val="clear" w:color="auto" w:fill="auto"/>
          </w:tcPr>
          <w:p w14:paraId="72A31AFD" w14:textId="71323786" w:rsidR="00651545" w:rsidRPr="00E42613" w:rsidRDefault="005D63D4" w:rsidP="00410EF5">
            <w:pPr>
              <w:tabs>
                <w:tab w:val="left" w:pos="9781"/>
              </w:tabs>
            </w:pPr>
            <w:r w:rsidRPr="00E42613">
              <w:t>От 5 до 30 рабочих дней после получения обращения</w:t>
            </w:r>
          </w:p>
        </w:tc>
      </w:tr>
      <w:tr w:rsidR="00474C67" w:rsidRPr="00E42613" w14:paraId="2663ACEA" w14:textId="77777777" w:rsidTr="001D09E3">
        <w:trPr>
          <w:jc w:val="center"/>
        </w:trPr>
        <w:tc>
          <w:tcPr>
            <w:tcW w:w="567" w:type="dxa"/>
            <w:shd w:val="clear" w:color="auto" w:fill="auto"/>
          </w:tcPr>
          <w:p w14:paraId="43E1A21A" w14:textId="77777777" w:rsidR="00474C67" w:rsidRPr="00E42613" w:rsidRDefault="00474C67" w:rsidP="00410EF5">
            <w:pPr>
              <w:numPr>
                <w:ilvl w:val="0"/>
                <w:numId w:val="12"/>
              </w:numPr>
              <w:tabs>
                <w:tab w:val="left" w:pos="9781"/>
              </w:tabs>
              <w:ind w:left="176" w:hanging="176"/>
              <w:jc w:val="center"/>
            </w:pPr>
          </w:p>
        </w:tc>
        <w:tc>
          <w:tcPr>
            <w:tcW w:w="4677" w:type="dxa"/>
            <w:shd w:val="clear" w:color="auto" w:fill="auto"/>
          </w:tcPr>
          <w:p w14:paraId="421489C6" w14:textId="66065E78" w:rsidR="00474C67" w:rsidRPr="00E42613" w:rsidRDefault="00474C67" w:rsidP="00410EF5">
            <w:pPr>
              <w:tabs>
                <w:tab w:val="left" w:pos="9781"/>
              </w:tabs>
              <w:ind w:left="34"/>
              <w:rPr>
                <w:rFonts w:eastAsia="Calibri"/>
                <w:lang w:eastAsia="en-US"/>
              </w:rPr>
            </w:pPr>
            <w:r w:rsidRPr="00E42613">
              <w:rPr>
                <w:rFonts w:eastAsia="Calibri"/>
                <w:lang w:eastAsia="en-US"/>
              </w:rPr>
              <w:t xml:space="preserve">Разработка новых форм отчетности в связи с изменениями и дополнениями в положение о порядке оплаты медицинских услуг в системе обязательного медицинского страхования на территории Ханты-Мансийского автономного округа – Югры, утвержденными решением окружной комиссии по согласованию тарифов на медицинские услуги, и внедрение на рабочее место </w:t>
            </w:r>
            <w:r w:rsidR="004848BE" w:rsidRPr="00E42613">
              <w:rPr>
                <w:rFonts w:eastAsia="Calibri"/>
                <w:lang w:eastAsia="en-US"/>
              </w:rPr>
              <w:t>Заказчика</w:t>
            </w:r>
          </w:p>
        </w:tc>
        <w:tc>
          <w:tcPr>
            <w:tcW w:w="2077" w:type="dxa"/>
            <w:shd w:val="clear" w:color="auto" w:fill="auto"/>
          </w:tcPr>
          <w:p w14:paraId="28F651F7" w14:textId="46FEB5FC" w:rsidR="00474C67" w:rsidRPr="00E42613" w:rsidRDefault="004848BE" w:rsidP="00410EF5">
            <w:pPr>
              <w:tabs>
                <w:tab w:val="left" w:pos="9781"/>
              </w:tabs>
            </w:pPr>
            <w:r w:rsidRPr="00E42613">
              <w:t>Обращение подано - официально</w:t>
            </w:r>
          </w:p>
        </w:tc>
        <w:tc>
          <w:tcPr>
            <w:tcW w:w="5007" w:type="dxa"/>
            <w:shd w:val="clear" w:color="auto" w:fill="auto"/>
          </w:tcPr>
          <w:p w14:paraId="0CB32CD4" w14:textId="29AA5820" w:rsidR="00474C67" w:rsidRPr="00E42613" w:rsidRDefault="00923935" w:rsidP="00410EF5">
            <w:pPr>
              <w:tabs>
                <w:tab w:val="left" w:pos="9781"/>
              </w:tabs>
            </w:pPr>
            <w:r w:rsidRPr="00E42613">
              <w:t xml:space="preserve">Исполнитель разрабатывает новые формы отчетности </w:t>
            </w:r>
            <w:r w:rsidRPr="00E42613">
              <w:rPr>
                <w:rStyle w:val="12"/>
                <w:rFonts w:ascii="Times New Roman" w:hAnsi="Times New Roman"/>
              </w:rPr>
              <w:t>по   письменным   заявкам Заказчика, поступившим не позднее чем за 5 (пять) рабочих дней до момента формирования отчетности.</w:t>
            </w:r>
          </w:p>
        </w:tc>
        <w:tc>
          <w:tcPr>
            <w:tcW w:w="2272" w:type="dxa"/>
            <w:shd w:val="clear" w:color="auto" w:fill="auto"/>
          </w:tcPr>
          <w:p w14:paraId="50CB680D" w14:textId="33E552DD" w:rsidR="00474C67" w:rsidRPr="00E42613" w:rsidRDefault="00C86EBF" w:rsidP="00410EF5">
            <w:pPr>
              <w:tabs>
                <w:tab w:val="left" w:pos="9781"/>
              </w:tabs>
            </w:pPr>
            <w:r w:rsidRPr="00E42613">
              <w:t>До 5 рабочих дней после получения обращения</w:t>
            </w:r>
          </w:p>
        </w:tc>
      </w:tr>
      <w:tr w:rsidR="00D340DF" w:rsidRPr="00E42613" w14:paraId="169D5E6C" w14:textId="77777777" w:rsidTr="001D09E3">
        <w:trPr>
          <w:jc w:val="center"/>
        </w:trPr>
        <w:tc>
          <w:tcPr>
            <w:tcW w:w="567" w:type="dxa"/>
            <w:shd w:val="clear" w:color="auto" w:fill="auto"/>
          </w:tcPr>
          <w:p w14:paraId="2303D825" w14:textId="77777777" w:rsidR="00D340DF" w:rsidRPr="00E42613" w:rsidRDefault="00D340DF" w:rsidP="00410EF5">
            <w:pPr>
              <w:numPr>
                <w:ilvl w:val="0"/>
                <w:numId w:val="12"/>
              </w:numPr>
              <w:tabs>
                <w:tab w:val="left" w:pos="9781"/>
              </w:tabs>
              <w:ind w:left="176" w:hanging="176"/>
              <w:jc w:val="center"/>
            </w:pPr>
          </w:p>
        </w:tc>
        <w:tc>
          <w:tcPr>
            <w:tcW w:w="4677" w:type="dxa"/>
            <w:shd w:val="clear" w:color="auto" w:fill="auto"/>
          </w:tcPr>
          <w:p w14:paraId="6587BA23" w14:textId="2DC18CDD" w:rsidR="00D340DF" w:rsidRPr="00E42613" w:rsidRDefault="003F7D99" w:rsidP="00410EF5">
            <w:pPr>
              <w:tabs>
                <w:tab w:val="left" w:pos="9781"/>
              </w:tabs>
              <w:ind w:left="34"/>
              <w:rPr>
                <w:rFonts w:eastAsia="Calibri"/>
                <w:lang w:eastAsia="en-US"/>
              </w:rPr>
            </w:pPr>
            <w:r w:rsidRPr="00E42613">
              <w:rPr>
                <w:rStyle w:val="12"/>
                <w:rFonts w:ascii="Times New Roman" w:hAnsi="Times New Roman"/>
              </w:rPr>
              <w:t>Поддержка работоспособности существующей интеграции ПК МИС с внешними информационными системами</w:t>
            </w:r>
            <w:r w:rsidR="00AA01F9" w:rsidRPr="00E42613">
              <w:rPr>
                <w:rStyle w:val="12"/>
                <w:rFonts w:ascii="Times New Roman" w:hAnsi="Times New Roman"/>
              </w:rPr>
              <w:t xml:space="preserve"> </w:t>
            </w:r>
            <w:r w:rsidR="00AA01F9" w:rsidRPr="00E42613">
              <w:rPr>
                <w:lang w:eastAsia="ar-SA"/>
              </w:rPr>
              <w:t>ЕГИСЗ</w:t>
            </w:r>
            <w:r w:rsidRPr="00E42613">
              <w:rPr>
                <w:rStyle w:val="12"/>
                <w:rFonts w:ascii="Times New Roman" w:hAnsi="Times New Roman"/>
              </w:rPr>
              <w:t>, согласно регламентам информационного взаимодействия</w:t>
            </w:r>
          </w:p>
        </w:tc>
        <w:tc>
          <w:tcPr>
            <w:tcW w:w="2077" w:type="dxa"/>
            <w:shd w:val="clear" w:color="auto" w:fill="auto"/>
          </w:tcPr>
          <w:p w14:paraId="22FCC17C" w14:textId="155007E6" w:rsidR="00D340DF" w:rsidRPr="00E42613" w:rsidRDefault="00D340DF" w:rsidP="00410EF5">
            <w:pPr>
              <w:tabs>
                <w:tab w:val="left" w:pos="9781"/>
              </w:tabs>
            </w:pPr>
          </w:p>
        </w:tc>
        <w:tc>
          <w:tcPr>
            <w:tcW w:w="5007" w:type="dxa"/>
            <w:shd w:val="clear" w:color="auto" w:fill="auto"/>
          </w:tcPr>
          <w:p w14:paraId="559773AF" w14:textId="2DDD4CD5" w:rsidR="00D340DF" w:rsidRPr="00E42613" w:rsidRDefault="00D340DF" w:rsidP="00410EF5">
            <w:pPr>
              <w:tabs>
                <w:tab w:val="left" w:pos="9781"/>
              </w:tabs>
            </w:pPr>
            <w:r w:rsidRPr="00E42613">
              <w:t>Исполнитель обеспечивает интеграцию ПК МИС с внешними системами, согласно существующим регламентам информационного взаимодействия</w:t>
            </w:r>
          </w:p>
        </w:tc>
        <w:tc>
          <w:tcPr>
            <w:tcW w:w="2272" w:type="dxa"/>
            <w:shd w:val="clear" w:color="auto" w:fill="auto"/>
          </w:tcPr>
          <w:p w14:paraId="2E3DDEE9" w14:textId="3A4BC5FE" w:rsidR="00D340DF" w:rsidRPr="00E42613" w:rsidRDefault="00C86EBF" w:rsidP="00410EF5">
            <w:pPr>
              <w:tabs>
                <w:tab w:val="left" w:pos="9781"/>
              </w:tabs>
            </w:pPr>
            <w:r w:rsidRPr="00E42613">
              <w:t>Ежедневно</w:t>
            </w:r>
          </w:p>
        </w:tc>
      </w:tr>
      <w:tr w:rsidR="00321136" w:rsidRPr="00E42613" w14:paraId="0585B5A2" w14:textId="77777777" w:rsidTr="001D09E3">
        <w:trPr>
          <w:jc w:val="center"/>
        </w:trPr>
        <w:tc>
          <w:tcPr>
            <w:tcW w:w="567" w:type="dxa"/>
            <w:shd w:val="clear" w:color="auto" w:fill="auto"/>
          </w:tcPr>
          <w:p w14:paraId="20A9B0C3" w14:textId="77777777" w:rsidR="00321136" w:rsidRPr="00E42613" w:rsidRDefault="00321136" w:rsidP="00410EF5">
            <w:pPr>
              <w:numPr>
                <w:ilvl w:val="0"/>
                <w:numId w:val="12"/>
              </w:numPr>
              <w:tabs>
                <w:tab w:val="left" w:pos="9781"/>
              </w:tabs>
              <w:ind w:left="176" w:hanging="176"/>
              <w:jc w:val="center"/>
            </w:pPr>
          </w:p>
        </w:tc>
        <w:tc>
          <w:tcPr>
            <w:tcW w:w="4677" w:type="dxa"/>
            <w:shd w:val="clear" w:color="auto" w:fill="auto"/>
          </w:tcPr>
          <w:p w14:paraId="28EEFC63" w14:textId="3FFC0E46" w:rsidR="00321136" w:rsidRPr="00E42613" w:rsidRDefault="00321136" w:rsidP="00410EF5">
            <w:pPr>
              <w:tabs>
                <w:tab w:val="left" w:pos="9781"/>
              </w:tabs>
              <w:ind w:left="34"/>
            </w:pPr>
            <w:r w:rsidRPr="00E42613">
              <w:rPr>
                <w:rStyle w:val="12"/>
                <w:rFonts w:ascii="Times New Roman" w:hAnsi="Times New Roman"/>
              </w:rPr>
              <w:t>Устранение несоответствий</w:t>
            </w:r>
            <w:r w:rsidR="004D22C4" w:rsidRPr="00E42613">
              <w:rPr>
                <w:rStyle w:val="12"/>
                <w:rFonts w:ascii="Times New Roman" w:hAnsi="Times New Roman"/>
              </w:rPr>
              <w:t xml:space="preserve"> (ошибок)</w:t>
            </w:r>
            <w:r w:rsidRPr="00E42613">
              <w:rPr>
                <w:rStyle w:val="12"/>
                <w:rFonts w:ascii="Times New Roman" w:hAnsi="Times New Roman"/>
              </w:rPr>
              <w:t xml:space="preserve"> в существующей интеграции ПК МИС с внешними информационными системами</w:t>
            </w:r>
            <w:r w:rsidR="00AA01F9" w:rsidRPr="00E42613">
              <w:rPr>
                <w:rStyle w:val="12"/>
                <w:rFonts w:ascii="Times New Roman" w:hAnsi="Times New Roman"/>
              </w:rPr>
              <w:t xml:space="preserve"> </w:t>
            </w:r>
            <w:r w:rsidR="00AA01F9" w:rsidRPr="00E42613">
              <w:rPr>
                <w:lang w:eastAsia="ar-SA"/>
              </w:rPr>
              <w:t>ЕГИСЗ</w:t>
            </w:r>
            <w:r w:rsidRPr="00E42613">
              <w:rPr>
                <w:rStyle w:val="12"/>
                <w:rFonts w:ascii="Times New Roman" w:hAnsi="Times New Roman"/>
              </w:rPr>
              <w:t xml:space="preserve">, при </w:t>
            </w:r>
            <w:r w:rsidR="004D22C4" w:rsidRPr="00E42613">
              <w:rPr>
                <w:rStyle w:val="12"/>
                <w:rFonts w:ascii="Times New Roman" w:hAnsi="Times New Roman"/>
              </w:rPr>
              <w:t>обнаружении Заказчиком</w:t>
            </w:r>
            <w:r w:rsidRPr="00E42613">
              <w:rPr>
                <w:rStyle w:val="12"/>
                <w:rFonts w:ascii="Times New Roman" w:hAnsi="Times New Roman"/>
              </w:rPr>
              <w:t xml:space="preserve"> таковых</w:t>
            </w:r>
            <w:r w:rsidR="003F7D99" w:rsidRPr="00E42613">
              <w:rPr>
                <w:rStyle w:val="12"/>
                <w:rFonts w:ascii="Times New Roman" w:hAnsi="Times New Roman"/>
              </w:rPr>
              <w:t xml:space="preserve"> несоответствий (ошибок)</w:t>
            </w:r>
          </w:p>
        </w:tc>
        <w:tc>
          <w:tcPr>
            <w:tcW w:w="2077" w:type="dxa"/>
            <w:shd w:val="clear" w:color="auto" w:fill="auto"/>
          </w:tcPr>
          <w:p w14:paraId="735529BE" w14:textId="210CDF7D" w:rsidR="00321136" w:rsidRPr="00E42613" w:rsidRDefault="00321136" w:rsidP="00410EF5">
            <w:pPr>
              <w:tabs>
                <w:tab w:val="left" w:pos="9781"/>
              </w:tabs>
            </w:pPr>
            <w:r w:rsidRPr="00E42613">
              <w:t>Обращение подано по телефону, электронной почте или официально</w:t>
            </w:r>
          </w:p>
        </w:tc>
        <w:tc>
          <w:tcPr>
            <w:tcW w:w="5007" w:type="dxa"/>
            <w:shd w:val="clear" w:color="auto" w:fill="auto"/>
          </w:tcPr>
          <w:p w14:paraId="70833AA4" w14:textId="2C7126C4" w:rsidR="004D22C4" w:rsidRPr="00E42613" w:rsidRDefault="004D22C4" w:rsidP="00410EF5">
            <w:pPr>
              <w:tabs>
                <w:tab w:val="left" w:pos="9781"/>
              </w:tabs>
            </w:pPr>
            <w:r w:rsidRPr="00E42613">
              <w:t>Исполнитель проверяет интеграцию на соответствие регламентами информационных взаимодействий. При обнаружении несоответствий</w:t>
            </w:r>
            <w:r w:rsidR="003F7D99" w:rsidRPr="00E42613">
              <w:t xml:space="preserve"> (ошибок), устраняет их</w:t>
            </w:r>
          </w:p>
          <w:p w14:paraId="252F5EAD" w14:textId="77777777" w:rsidR="00321136" w:rsidRPr="00E42613" w:rsidRDefault="00321136" w:rsidP="00410EF5">
            <w:pPr>
              <w:tabs>
                <w:tab w:val="left" w:pos="9781"/>
              </w:tabs>
            </w:pPr>
          </w:p>
        </w:tc>
        <w:tc>
          <w:tcPr>
            <w:tcW w:w="2272" w:type="dxa"/>
            <w:shd w:val="clear" w:color="auto" w:fill="auto"/>
          </w:tcPr>
          <w:p w14:paraId="254FE80B" w14:textId="03FC32B0" w:rsidR="00321136" w:rsidRPr="00E42613" w:rsidRDefault="00321136" w:rsidP="00410EF5">
            <w:pPr>
              <w:tabs>
                <w:tab w:val="left" w:pos="9781"/>
              </w:tabs>
            </w:pPr>
            <w:r w:rsidRPr="00E42613">
              <w:t xml:space="preserve">До </w:t>
            </w:r>
            <w:r w:rsidR="00C86EBF" w:rsidRPr="00E42613">
              <w:t>3 рабочих дней после получения обращения</w:t>
            </w:r>
          </w:p>
        </w:tc>
      </w:tr>
      <w:tr w:rsidR="00D340DF" w:rsidRPr="00E42613" w14:paraId="4C0D8856" w14:textId="77777777" w:rsidTr="001D09E3">
        <w:trPr>
          <w:jc w:val="center"/>
        </w:trPr>
        <w:tc>
          <w:tcPr>
            <w:tcW w:w="567" w:type="dxa"/>
            <w:shd w:val="clear" w:color="auto" w:fill="auto"/>
          </w:tcPr>
          <w:p w14:paraId="5DDA5560" w14:textId="77777777" w:rsidR="00D340DF" w:rsidRPr="00E42613" w:rsidRDefault="00D340DF" w:rsidP="00410EF5">
            <w:pPr>
              <w:numPr>
                <w:ilvl w:val="0"/>
                <w:numId w:val="12"/>
              </w:numPr>
              <w:tabs>
                <w:tab w:val="left" w:pos="9781"/>
              </w:tabs>
              <w:ind w:left="176" w:hanging="176"/>
              <w:jc w:val="center"/>
            </w:pPr>
          </w:p>
        </w:tc>
        <w:tc>
          <w:tcPr>
            <w:tcW w:w="4677" w:type="dxa"/>
            <w:shd w:val="clear" w:color="auto" w:fill="auto"/>
          </w:tcPr>
          <w:p w14:paraId="05B9512F" w14:textId="19275215" w:rsidR="003F7D99" w:rsidRPr="00E42613" w:rsidRDefault="003F7D99" w:rsidP="00410EF5">
            <w:pPr>
              <w:pStyle w:val="af5"/>
              <w:ind w:firstLine="0"/>
              <w:jc w:val="both"/>
              <w:rPr>
                <w:rStyle w:val="12"/>
                <w:rFonts w:ascii="Times New Roman" w:hAnsi="Times New Roman"/>
              </w:rPr>
            </w:pPr>
            <w:r w:rsidRPr="00E42613">
              <w:rPr>
                <w:rFonts w:eastAsia="Calibri"/>
                <w:lang w:eastAsia="en-US"/>
              </w:rPr>
              <w:t xml:space="preserve">Доработка ПК МИС, в случаях изменения ранее утвержденных версии регламентов информационных взаимодействий </w:t>
            </w:r>
            <w:r w:rsidRPr="00E42613">
              <w:rPr>
                <w:lang w:eastAsia="ar-SA"/>
              </w:rPr>
              <w:t>с внешними информационными системами</w:t>
            </w:r>
            <w:r w:rsidR="00AA01F9" w:rsidRPr="00E42613">
              <w:rPr>
                <w:lang w:eastAsia="ar-SA"/>
              </w:rPr>
              <w:t xml:space="preserve"> ЕГИСЗ</w:t>
            </w:r>
          </w:p>
          <w:p w14:paraId="1C0A2F06" w14:textId="5881C6ED" w:rsidR="00D340DF" w:rsidRPr="00E42613" w:rsidRDefault="00D340DF" w:rsidP="00410EF5">
            <w:pPr>
              <w:tabs>
                <w:tab w:val="left" w:pos="9781"/>
              </w:tabs>
              <w:ind w:left="34"/>
            </w:pPr>
          </w:p>
        </w:tc>
        <w:tc>
          <w:tcPr>
            <w:tcW w:w="2077" w:type="dxa"/>
            <w:shd w:val="clear" w:color="auto" w:fill="auto"/>
          </w:tcPr>
          <w:p w14:paraId="4DBAC947" w14:textId="327308ED" w:rsidR="00D340DF" w:rsidRPr="00E42613" w:rsidRDefault="00D340DF" w:rsidP="00410EF5">
            <w:pPr>
              <w:tabs>
                <w:tab w:val="left" w:pos="9781"/>
              </w:tabs>
            </w:pPr>
            <w:r w:rsidRPr="00E42613">
              <w:t>Обращение подано - официально</w:t>
            </w:r>
          </w:p>
        </w:tc>
        <w:tc>
          <w:tcPr>
            <w:tcW w:w="5007" w:type="dxa"/>
            <w:shd w:val="clear" w:color="auto" w:fill="auto"/>
          </w:tcPr>
          <w:p w14:paraId="11C8894E" w14:textId="114CDD33" w:rsidR="00651545" w:rsidRPr="00E42613" w:rsidRDefault="00AA01F9" w:rsidP="00410EF5">
            <w:pPr>
              <w:tabs>
                <w:tab w:val="left" w:pos="9781"/>
              </w:tabs>
            </w:pPr>
            <w:r w:rsidRPr="00E42613">
              <w:t>Исполнитель приводит ПК МИС в соответствие требованиям обновленной версии регламента</w:t>
            </w:r>
            <w:r w:rsidR="00651545" w:rsidRPr="00E42613">
              <w:t xml:space="preserve"> информационного взаимодействия. </w:t>
            </w:r>
            <w:r w:rsidR="00651545" w:rsidRPr="00E42613">
              <w:rPr>
                <w:rStyle w:val="12"/>
                <w:rFonts w:ascii="Times New Roman" w:hAnsi="Times New Roman"/>
              </w:rPr>
              <w:t>Если доработка превышает срок реализации 10 (десять) рабочих дней, Исполнитель предоставляет детальный расчет трудозатрат и согласовывает с Заказчиком реальные сроки исполнения</w:t>
            </w:r>
          </w:p>
        </w:tc>
        <w:tc>
          <w:tcPr>
            <w:tcW w:w="2272" w:type="dxa"/>
            <w:shd w:val="clear" w:color="auto" w:fill="auto"/>
          </w:tcPr>
          <w:p w14:paraId="55482703" w14:textId="6FDCD640" w:rsidR="00D340DF" w:rsidRPr="00E42613" w:rsidRDefault="003F7D99" w:rsidP="00410EF5">
            <w:pPr>
              <w:tabs>
                <w:tab w:val="left" w:pos="9781"/>
              </w:tabs>
            </w:pPr>
            <w:r w:rsidRPr="00E42613">
              <w:t>10 рабочих дней</w:t>
            </w:r>
            <w:r w:rsidR="00C86EBF" w:rsidRPr="00E42613">
              <w:t xml:space="preserve"> после получения обращения</w:t>
            </w:r>
          </w:p>
        </w:tc>
      </w:tr>
      <w:tr w:rsidR="00D340DF" w:rsidRPr="00E42613" w14:paraId="3A41EA35" w14:textId="77777777" w:rsidTr="001D09E3">
        <w:trPr>
          <w:jc w:val="center"/>
        </w:trPr>
        <w:tc>
          <w:tcPr>
            <w:tcW w:w="567" w:type="dxa"/>
            <w:shd w:val="clear" w:color="auto" w:fill="auto"/>
          </w:tcPr>
          <w:p w14:paraId="3E343AD0" w14:textId="45AB8F96" w:rsidR="00D340DF" w:rsidRPr="00E42613" w:rsidRDefault="00D340DF" w:rsidP="00410EF5">
            <w:pPr>
              <w:numPr>
                <w:ilvl w:val="0"/>
                <w:numId w:val="12"/>
              </w:numPr>
              <w:tabs>
                <w:tab w:val="left" w:pos="9781"/>
              </w:tabs>
              <w:ind w:left="176" w:hanging="176"/>
              <w:jc w:val="center"/>
            </w:pPr>
          </w:p>
        </w:tc>
        <w:tc>
          <w:tcPr>
            <w:tcW w:w="4677" w:type="dxa"/>
            <w:shd w:val="clear" w:color="auto" w:fill="auto"/>
          </w:tcPr>
          <w:p w14:paraId="74C102CB" w14:textId="420B9786" w:rsidR="00D340DF" w:rsidRPr="00E42613" w:rsidRDefault="00D340DF" w:rsidP="00410EF5">
            <w:pPr>
              <w:tabs>
                <w:tab w:val="left" w:pos="9781"/>
              </w:tabs>
              <w:ind w:left="34"/>
              <w:rPr>
                <w:rFonts w:eastAsia="Calibri"/>
                <w:color w:val="FF0000"/>
                <w:lang w:eastAsia="en-US"/>
              </w:rPr>
            </w:pPr>
            <w:r w:rsidRPr="00E42613">
              <w:t xml:space="preserve">Доработка ПК МИС в случае введения нового регламента </w:t>
            </w:r>
            <w:r w:rsidR="00AA01F9" w:rsidRPr="00E42613">
              <w:t>и</w:t>
            </w:r>
            <w:r w:rsidRPr="00E42613">
              <w:t xml:space="preserve">нформационного взаимодействия </w:t>
            </w:r>
            <w:r w:rsidRPr="00E42613">
              <w:rPr>
                <w:lang w:eastAsia="ar-SA"/>
              </w:rPr>
              <w:t xml:space="preserve">с </w:t>
            </w:r>
            <w:r w:rsidR="00AA01F9" w:rsidRPr="00E42613">
              <w:rPr>
                <w:lang w:eastAsia="ar-SA"/>
              </w:rPr>
              <w:t>внешними информационными системами ЕГИСЗ</w:t>
            </w:r>
          </w:p>
        </w:tc>
        <w:tc>
          <w:tcPr>
            <w:tcW w:w="2077" w:type="dxa"/>
            <w:shd w:val="clear" w:color="auto" w:fill="auto"/>
          </w:tcPr>
          <w:p w14:paraId="2B951FA8" w14:textId="22E71FE0" w:rsidR="00D340DF" w:rsidRPr="00E42613" w:rsidRDefault="00D340DF" w:rsidP="00410EF5">
            <w:pPr>
              <w:tabs>
                <w:tab w:val="left" w:pos="9781"/>
              </w:tabs>
            </w:pPr>
            <w:r w:rsidRPr="00E42613">
              <w:t>Обращение подано - официально</w:t>
            </w:r>
          </w:p>
        </w:tc>
        <w:tc>
          <w:tcPr>
            <w:tcW w:w="5007" w:type="dxa"/>
            <w:shd w:val="clear" w:color="auto" w:fill="auto"/>
          </w:tcPr>
          <w:p w14:paraId="12EC37E4" w14:textId="724B65F5" w:rsidR="00D340DF" w:rsidRPr="00E42613" w:rsidRDefault="00A7756A" w:rsidP="00410EF5">
            <w:pPr>
              <w:tabs>
                <w:tab w:val="left" w:pos="9781"/>
              </w:tabs>
            </w:pPr>
            <w:r w:rsidRPr="00E42613">
              <w:rPr>
                <w:rStyle w:val="12"/>
                <w:rFonts w:ascii="Times New Roman" w:hAnsi="Times New Roman"/>
              </w:rPr>
              <w:t xml:space="preserve">Если </w:t>
            </w:r>
            <w:r w:rsidR="00651545" w:rsidRPr="00E42613">
              <w:rPr>
                <w:rStyle w:val="12"/>
                <w:rFonts w:ascii="Times New Roman" w:hAnsi="Times New Roman"/>
              </w:rPr>
              <w:t>доработка превышает</w:t>
            </w:r>
            <w:r w:rsidRPr="00E42613">
              <w:rPr>
                <w:rStyle w:val="12"/>
                <w:rFonts w:ascii="Times New Roman" w:hAnsi="Times New Roman"/>
              </w:rPr>
              <w:t xml:space="preserve"> срок реализации 30 (тридцать) рабочих дней, Исполнитель предоставляет детальный расчет трудозатрат и согласовывает с Заказчиком реальные сроки </w:t>
            </w:r>
            <w:r w:rsidR="00AA01F9" w:rsidRPr="00E42613">
              <w:rPr>
                <w:rStyle w:val="12"/>
                <w:rFonts w:ascii="Times New Roman" w:hAnsi="Times New Roman"/>
              </w:rPr>
              <w:t>исполнения</w:t>
            </w:r>
          </w:p>
        </w:tc>
        <w:tc>
          <w:tcPr>
            <w:tcW w:w="2272" w:type="dxa"/>
            <w:shd w:val="clear" w:color="auto" w:fill="auto"/>
          </w:tcPr>
          <w:p w14:paraId="0B28E0BA" w14:textId="5C48750E" w:rsidR="00D340DF" w:rsidRPr="00E42613" w:rsidRDefault="00D340DF" w:rsidP="00410EF5">
            <w:pPr>
              <w:tabs>
                <w:tab w:val="left" w:pos="9781"/>
              </w:tabs>
            </w:pPr>
            <w:r w:rsidRPr="00E42613">
              <w:t>до 30 рабочих дней.</w:t>
            </w:r>
          </w:p>
        </w:tc>
      </w:tr>
      <w:tr w:rsidR="008F5C1B" w:rsidRPr="00E42613" w14:paraId="7F881E94" w14:textId="77777777" w:rsidTr="001D09E3">
        <w:trPr>
          <w:jc w:val="center"/>
        </w:trPr>
        <w:tc>
          <w:tcPr>
            <w:tcW w:w="567" w:type="dxa"/>
            <w:shd w:val="clear" w:color="auto" w:fill="auto"/>
          </w:tcPr>
          <w:p w14:paraId="4699A30B" w14:textId="77777777" w:rsidR="008F5C1B" w:rsidRPr="00E42613" w:rsidRDefault="008F5C1B" w:rsidP="00410EF5">
            <w:pPr>
              <w:numPr>
                <w:ilvl w:val="0"/>
                <w:numId w:val="12"/>
              </w:numPr>
              <w:tabs>
                <w:tab w:val="left" w:pos="9781"/>
              </w:tabs>
              <w:ind w:left="176" w:hanging="176"/>
              <w:jc w:val="center"/>
            </w:pPr>
          </w:p>
        </w:tc>
        <w:tc>
          <w:tcPr>
            <w:tcW w:w="4677" w:type="dxa"/>
            <w:shd w:val="clear" w:color="auto" w:fill="auto"/>
          </w:tcPr>
          <w:p w14:paraId="240A219B" w14:textId="34434A3A" w:rsidR="008F5C1B" w:rsidRPr="00E42613" w:rsidRDefault="008F5C1B" w:rsidP="00410EF5">
            <w:pPr>
              <w:tabs>
                <w:tab w:val="left" w:pos="9781"/>
              </w:tabs>
              <w:ind w:left="34"/>
            </w:pPr>
            <w:r w:rsidRPr="00E42613">
              <w:t>Настройка доступа пользователей Заказчика в ПК МИС, прав доступа пользователей, структуры Заказчика, справочников ПК</w:t>
            </w:r>
            <w:r w:rsidR="00DA7F23" w:rsidRPr="00E42613">
              <w:t xml:space="preserve"> МИС</w:t>
            </w:r>
          </w:p>
          <w:p w14:paraId="0F10AB4D" w14:textId="77777777" w:rsidR="008F5C1B" w:rsidRPr="00E42613" w:rsidRDefault="008F5C1B" w:rsidP="00410EF5">
            <w:pPr>
              <w:tabs>
                <w:tab w:val="left" w:pos="9781"/>
              </w:tabs>
              <w:ind w:left="34"/>
              <w:rPr>
                <w:rFonts w:eastAsia="Calibri"/>
                <w:lang w:eastAsia="en-US"/>
              </w:rPr>
            </w:pPr>
          </w:p>
        </w:tc>
        <w:tc>
          <w:tcPr>
            <w:tcW w:w="2077" w:type="dxa"/>
            <w:shd w:val="clear" w:color="auto" w:fill="auto"/>
          </w:tcPr>
          <w:p w14:paraId="0D885555" w14:textId="0F3CD188" w:rsidR="008F5C1B" w:rsidRPr="00E42613" w:rsidRDefault="008F5C1B" w:rsidP="00410EF5">
            <w:pPr>
              <w:tabs>
                <w:tab w:val="left" w:pos="9781"/>
              </w:tabs>
            </w:pPr>
            <w:r w:rsidRPr="00E42613">
              <w:t>Обращение подано по телефону, электронной почте или официально</w:t>
            </w:r>
          </w:p>
        </w:tc>
        <w:tc>
          <w:tcPr>
            <w:tcW w:w="5007" w:type="dxa"/>
            <w:shd w:val="clear" w:color="auto" w:fill="auto"/>
          </w:tcPr>
          <w:p w14:paraId="423E65BC" w14:textId="485386B1" w:rsidR="008F5C1B" w:rsidRPr="00E42613" w:rsidRDefault="008F5C1B" w:rsidP="00410EF5">
            <w:pPr>
              <w:tabs>
                <w:tab w:val="left" w:pos="9781"/>
              </w:tabs>
            </w:pPr>
            <w:r w:rsidRPr="00E42613">
              <w:t xml:space="preserve">Исполнитель обрабатывает </w:t>
            </w:r>
            <w:r w:rsidR="00C86EBF" w:rsidRPr="00E42613">
              <w:t>обращение при участии Заказчика</w:t>
            </w:r>
          </w:p>
        </w:tc>
        <w:tc>
          <w:tcPr>
            <w:tcW w:w="2272" w:type="dxa"/>
            <w:shd w:val="clear" w:color="auto" w:fill="auto"/>
          </w:tcPr>
          <w:p w14:paraId="6ED1BE8D" w14:textId="3C5EBF6C" w:rsidR="008F5C1B" w:rsidRPr="00E42613" w:rsidRDefault="008F5C1B" w:rsidP="00410EF5">
            <w:pPr>
              <w:tabs>
                <w:tab w:val="left" w:pos="9781"/>
              </w:tabs>
            </w:pPr>
            <w:r w:rsidRPr="00E42613">
              <w:t>От 4 до 8 часов</w:t>
            </w:r>
            <w:r w:rsidR="00C86EBF" w:rsidRPr="00E42613">
              <w:t xml:space="preserve"> после получения обращения</w:t>
            </w:r>
          </w:p>
        </w:tc>
      </w:tr>
      <w:tr w:rsidR="00D340DF" w:rsidRPr="00E42613" w14:paraId="5F0B73E6" w14:textId="77777777" w:rsidTr="001D09E3">
        <w:trPr>
          <w:jc w:val="center"/>
        </w:trPr>
        <w:tc>
          <w:tcPr>
            <w:tcW w:w="567" w:type="dxa"/>
            <w:shd w:val="clear" w:color="auto" w:fill="auto"/>
          </w:tcPr>
          <w:p w14:paraId="678CC1D9" w14:textId="77777777" w:rsidR="00D340DF" w:rsidRPr="00E42613" w:rsidRDefault="00D340DF" w:rsidP="00410EF5">
            <w:pPr>
              <w:numPr>
                <w:ilvl w:val="0"/>
                <w:numId w:val="12"/>
              </w:numPr>
              <w:tabs>
                <w:tab w:val="left" w:pos="9781"/>
              </w:tabs>
              <w:ind w:left="176" w:hanging="176"/>
              <w:jc w:val="center"/>
            </w:pPr>
          </w:p>
        </w:tc>
        <w:tc>
          <w:tcPr>
            <w:tcW w:w="4677" w:type="dxa"/>
            <w:shd w:val="clear" w:color="auto" w:fill="auto"/>
          </w:tcPr>
          <w:p w14:paraId="1DF598E5" w14:textId="6E5393E7" w:rsidR="00D340DF" w:rsidRPr="00E42613" w:rsidRDefault="00D340DF" w:rsidP="00410EF5">
            <w:pPr>
              <w:tabs>
                <w:tab w:val="left" w:pos="9781"/>
              </w:tabs>
              <w:ind w:left="34"/>
              <w:rPr>
                <w:rFonts w:eastAsia="Calibri"/>
                <w:lang w:eastAsia="en-US"/>
              </w:rPr>
            </w:pPr>
            <w:r w:rsidRPr="00E42613">
              <w:rPr>
                <w:rFonts w:eastAsia="Calibri"/>
                <w:lang w:eastAsia="en-US"/>
              </w:rPr>
              <w:t xml:space="preserve">Контроль резервирования </w:t>
            </w:r>
            <w:r w:rsidR="008F5C1B" w:rsidRPr="00E42613">
              <w:rPr>
                <w:rFonts w:eastAsia="Calibri"/>
                <w:lang w:eastAsia="en-US"/>
              </w:rPr>
              <w:t>БД</w:t>
            </w:r>
          </w:p>
        </w:tc>
        <w:tc>
          <w:tcPr>
            <w:tcW w:w="2077" w:type="dxa"/>
            <w:vMerge w:val="restart"/>
            <w:shd w:val="clear" w:color="auto" w:fill="auto"/>
          </w:tcPr>
          <w:p w14:paraId="71F754B7" w14:textId="26FF711C" w:rsidR="00D340DF" w:rsidRPr="00E42613" w:rsidRDefault="00D340DF" w:rsidP="00410EF5">
            <w:pPr>
              <w:tabs>
                <w:tab w:val="left" w:pos="9781"/>
              </w:tabs>
            </w:pPr>
          </w:p>
        </w:tc>
        <w:tc>
          <w:tcPr>
            <w:tcW w:w="5007" w:type="dxa"/>
            <w:vMerge w:val="restart"/>
            <w:shd w:val="clear" w:color="auto" w:fill="auto"/>
          </w:tcPr>
          <w:p w14:paraId="3879F448" w14:textId="1D957F55" w:rsidR="00D340DF" w:rsidRPr="00E42613" w:rsidRDefault="00D340DF" w:rsidP="00410EF5">
            <w:pPr>
              <w:tabs>
                <w:tab w:val="left" w:pos="9781"/>
              </w:tabs>
            </w:pPr>
            <w:r w:rsidRPr="00E42613">
              <w:t>В случае невозможности решения проблемы на текущем аппаратном обеспечении, Исполнитель должен</w:t>
            </w:r>
            <w:r w:rsidR="00C86EBF" w:rsidRPr="00E42613">
              <w:t xml:space="preserve"> официально уведомить Заказчика</w:t>
            </w:r>
          </w:p>
        </w:tc>
        <w:tc>
          <w:tcPr>
            <w:tcW w:w="2272" w:type="dxa"/>
            <w:vMerge w:val="restart"/>
            <w:shd w:val="clear" w:color="auto" w:fill="auto"/>
          </w:tcPr>
          <w:p w14:paraId="399D351D" w14:textId="743978B7" w:rsidR="00D340DF" w:rsidRPr="00E42613" w:rsidRDefault="008F5C1B" w:rsidP="00410EF5">
            <w:pPr>
              <w:tabs>
                <w:tab w:val="left" w:pos="9781"/>
              </w:tabs>
            </w:pPr>
            <w:r w:rsidRPr="00E42613">
              <w:t>Не реже чем 1 раза в месяц</w:t>
            </w:r>
          </w:p>
        </w:tc>
      </w:tr>
      <w:tr w:rsidR="00D340DF" w:rsidRPr="00E42613" w14:paraId="10208DB4" w14:textId="77777777" w:rsidTr="001D09E3">
        <w:trPr>
          <w:jc w:val="center"/>
        </w:trPr>
        <w:tc>
          <w:tcPr>
            <w:tcW w:w="567" w:type="dxa"/>
            <w:shd w:val="clear" w:color="auto" w:fill="auto"/>
          </w:tcPr>
          <w:p w14:paraId="556A1AA4" w14:textId="77777777" w:rsidR="00D340DF" w:rsidRPr="00E42613" w:rsidRDefault="00D340DF" w:rsidP="00410EF5">
            <w:pPr>
              <w:numPr>
                <w:ilvl w:val="0"/>
                <w:numId w:val="12"/>
              </w:numPr>
              <w:tabs>
                <w:tab w:val="left" w:pos="9781"/>
              </w:tabs>
              <w:ind w:left="176" w:hanging="176"/>
              <w:jc w:val="center"/>
            </w:pPr>
          </w:p>
        </w:tc>
        <w:tc>
          <w:tcPr>
            <w:tcW w:w="4677" w:type="dxa"/>
            <w:shd w:val="clear" w:color="auto" w:fill="auto"/>
          </w:tcPr>
          <w:p w14:paraId="628CE87B" w14:textId="7F5866E3" w:rsidR="00D340DF" w:rsidRPr="00E42613" w:rsidRDefault="00D340DF" w:rsidP="00410EF5">
            <w:pPr>
              <w:tabs>
                <w:tab w:val="left" w:pos="9781"/>
              </w:tabs>
              <w:ind w:left="34"/>
              <w:rPr>
                <w:rFonts w:eastAsia="Calibri"/>
                <w:lang w:eastAsia="en-US"/>
              </w:rPr>
            </w:pPr>
            <w:r w:rsidRPr="00E42613">
              <w:rPr>
                <w:rFonts w:eastAsia="Calibri"/>
                <w:lang w:eastAsia="en-US"/>
              </w:rPr>
              <w:t>Анализ производительности БД и повышение производительности эксплуатационных характеристик с учетом возможностей установленного оборудования на объектах Заказчика</w:t>
            </w:r>
          </w:p>
        </w:tc>
        <w:tc>
          <w:tcPr>
            <w:tcW w:w="2077" w:type="dxa"/>
            <w:vMerge/>
            <w:shd w:val="clear" w:color="auto" w:fill="auto"/>
          </w:tcPr>
          <w:p w14:paraId="52BFADE5" w14:textId="77777777" w:rsidR="00D340DF" w:rsidRPr="00E42613" w:rsidRDefault="00D340DF" w:rsidP="00410EF5">
            <w:pPr>
              <w:tabs>
                <w:tab w:val="left" w:pos="9781"/>
              </w:tabs>
            </w:pPr>
          </w:p>
        </w:tc>
        <w:tc>
          <w:tcPr>
            <w:tcW w:w="5007" w:type="dxa"/>
            <w:vMerge/>
            <w:shd w:val="clear" w:color="auto" w:fill="auto"/>
          </w:tcPr>
          <w:p w14:paraId="1E7F03A8" w14:textId="77777777" w:rsidR="00D340DF" w:rsidRPr="00E42613" w:rsidRDefault="00D340DF" w:rsidP="00410EF5">
            <w:pPr>
              <w:tabs>
                <w:tab w:val="left" w:pos="9781"/>
              </w:tabs>
            </w:pPr>
          </w:p>
        </w:tc>
        <w:tc>
          <w:tcPr>
            <w:tcW w:w="2272" w:type="dxa"/>
            <w:vMerge/>
            <w:shd w:val="clear" w:color="auto" w:fill="auto"/>
          </w:tcPr>
          <w:p w14:paraId="09BC193A" w14:textId="77777777" w:rsidR="00D340DF" w:rsidRPr="00E42613" w:rsidRDefault="00D340DF" w:rsidP="00410EF5">
            <w:pPr>
              <w:tabs>
                <w:tab w:val="left" w:pos="9781"/>
              </w:tabs>
            </w:pPr>
          </w:p>
        </w:tc>
      </w:tr>
      <w:tr w:rsidR="00D340DF" w:rsidRPr="005C5684" w14:paraId="2C4A9078" w14:textId="77777777" w:rsidTr="001D09E3">
        <w:trPr>
          <w:jc w:val="center"/>
        </w:trPr>
        <w:tc>
          <w:tcPr>
            <w:tcW w:w="567" w:type="dxa"/>
            <w:shd w:val="clear" w:color="auto" w:fill="auto"/>
          </w:tcPr>
          <w:p w14:paraId="4BE8FEBE" w14:textId="77777777" w:rsidR="00D340DF" w:rsidRPr="00E42613" w:rsidRDefault="00D340DF" w:rsidP="00410EF5">
            <w:pPr>
              <w:numPr>
                <w:ilvl w:val="0"/>
                <w:numId w:val="12"/>
              </w:numPr>
              <w:tabs>
                <w:tab w:val="left" w:pos="9781"/>
              </w:tabs>
              <w:ind w:left="176" w:hanging="176"/>
              <w:jc w:val="center"/>
            </w:pPr>
          </w:p>
        </w:tc>
        <w:tc>
          <w:tcPr>
            <w:tcW w:w="4677" w:type="dxa"/>
            <w:shd w:val="clear" w:color="auto" w:fill="auto"/>
          </w:tcPr>
          <w:p w14:paraId="44819C62" w14:textId="025C740F" w:rsidR="00D340DF" w:rsidRPr="00E42613" w:rsidRDefault="00D340DF" w:rsidP="00410EF5">
            <w:pPr>
              <w:tabs>
                <w:tab w:val="left" w:pos="9781"/>
              </w:tabs>
              <w:rPr>
                <w:rFonts w:eastAsia="Calibri"/>
                <w:lang w:eastAsia="en-US"/>
              </w:rPr>
            </w:pPr>
            <w:r w:rsidRPr="00E42613">
              <w:rPr>
                <w:rFonts w:eastAsia="Calibri"/>
                <w:lang w:eastAsia="en-US"/>
              </w:rPr>
              <w:t>Поиск и выявление ошибок до их появления в работе пользователей при наличии инцидентов, указывающих на возможное наличие ошибки</w:t>
            </w:r>
          </w:p>
        </w:tc>
        <w:tc>
          <w:tcPr>
            <w:tcW w:w="2077" w:type="dxa"/>
            <w:shd w:val="clear" w:color="auto" w:fill="auto"/>
          </w:tcPr>
          <w:p w14:paraId="3B5941E1" w14:textId="2FDD0CBC" w:rsidR="00D340DF" w:rsidRPr="00E42613" w:rsidRDefault="00D340DF" w:rsidP="00410EF5">
            <w:pPr>
              <w:tabs>
                <w:tab w:val="left" w:pos="9781"/>
              </w:tabs>
            </w:pPr>
          </w:p>
        </w:tc>
        <w:tc>
          <w:tcPr>
            <w:tcW w:w="5007" w:type="dxa"/>
            <w:shd w:val="clear" w:color="auto" w:fill="auto"/>
          </w:tcPr>
          <w:p w14:paraId="6A412C41" w14:textId="2B26EF95" w:rsidR="00D340DF" w:rsidRPr="00E42613" w:rsidRDefault="00D340DF" w:rsidP="00410EF5">
            <w:pPr>
              <w:tabs>
                <w:tab w:val="left" w:pos="9781"/>
              </w:tabs>
            </w:pPr>
            <w:r w:rsidRPr="00E42613">
              <w:t>В случае невозможности решения проблемы на текущем аппаратном обеспечении, Исполнитель должен</w:t>
            </w:r>
            <w:r w:rsidR="00C86EBF" w:rsidRPr="00E42613">
              <w:t xml:space="preserve"> официально уведомить Заказчика</w:t>
            </w:r>
          </w:p>
        </w:tc>
        <w:tc>
          <w:tcPr>
            <w:tcW w:w="2272" w:type="dxa"/>
            <w:shd w:val="clear" w:color="auto" w:fill="auto"/>
          </w:tcPr>
          <w:p w14:paraId="614B9972" w14:textId="6E7D4331" w:rsidR="00D340DF" w:rsidRPr="005C5684" w:rsidRDefault="00C86EBF" w:rsidP="00410EF5">
            <w:pPr>
              <w:tabs>
                <w:tab w:val="left" w:pos="9781"/>
              </w:tabs>
            </w:pPr>
            <w:r w:rsidRPr="00E42613">
              <w:t>Не реже 1 раза в неделю</w:t>
            </w:r>
          </w:p>
        </w:tc>
      </w:tr>
    </w:tbl>
    <w:p w14:paraId="0B895F02" w14:textId="77777777" w:rsidR="00474C67" w:rsidRPr="00410EF5" w:rsidRDefault="00474C67" w:rsidP="00410EF5">
      <w:pPr>
        <w:pStyle w:val="a9"/>
        <w:rPr>
          <w:sz w:val="24"/>
          <w:szCs w:val="24"/>
        </w:rPr>
      </w:pPr>
    </w:p>
    <w:sectPr w:rsidR="00474C67" w:rsidRPr="00410EF5" w:rsidSect="00474C67">
      <w:headerReference w:type="default" r:id="rId9"/>
      <w:pgSz w:w="16838" w:h="11906" w:orient="landscape"/>
      <w:pgMar w:top="1701" w:right="1134" w:bottom="851"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59C0E" w14:textId="77777777" w:rsidR="00BF34B0" w:rsidRDefault="00BF34B0" w:rsidP="00BA22D2">
      <w:r>
        <w:separator/>
      </w:r>
    </w:p>
  </w:endnote>
  <w:endnote w:type="continuationSeparator" w:id="0">
    <w:p w14:paraId="63215E7C" w14:textId="77777777" w:rsidR="00BF34B0" w:rsidRDefault="00BF34B0" w:rsidP="00BA2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B04A3" w14:textId="77777777" w:rsidR="00BF34B0" w:rsidRDefault="00BF34B0" w:rsidP="00BA22D2">
      <w:r>
        <w:separator/>
      </w:r>
    </w:p>
  </w:footnote>
  <w:footnote w:type="continuationSeparator" w:id="0">
    <w:p w14:paraId="0736A0A2" w14:textId="77777777" w:rsidR="00BF34B0" w:rsidRDefault="00BF34B0" w:rsidP="00BA22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EDDBFA" w14:textId="77777777" w:rsidR="009E133D" w:rsidRDefault="009E133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E61BF"/>
    <w:multiLevelType w:val="hybridMultilevel"/>
    <w:tmpl w:val="37A65E30"/>
    <w:lvl w:ilvl="0" w:tplc="8FAAE702">
      <w:start w:val="1"/>
      <w:numFmt w:val="bullet"/>
      <w:lvlText w:val=""/>
      <w:lvlJc w:val="left"/>
      <w:pPr>
        <w:ind w:left="121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10F25351"/>
    <w:multiLevelType w:val="hybridMultilevel"/>
    <w:tmpl w:val="3D8A5D9C"/>
    <w:lvl w:ilvl="0" w:tplc="85628B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78629D"/>
    <w:multiLevelType w:val="hybridMultilevel"/>
    <w:tmpl w:val="C8E0CDF2"/>
    <w:lvl w:ilvl="0" w:tplc="8FAAE702">
      <w:start w:val="1"/>
      <w:numFmt w:val="bullet"/>
      <w:lvlText w:val=""/>
      <w:lvlJc w:val="left"/>
      <w:pPr>
        <w:ind w:left="2291" w:hanging="360"/>
      </w:pPr>
      <w:rPr>
        <w:rFonts w:ascii="Symbol" w:hAnsi="Symbol" w:hint="default"/>
      </w:rPr>
    </w:lvl>
    <w:lvl w:ilvl="1" w:tplc="04190003" w:tentative="1">
      <w:start w:val="1"/>
      <w:numFmt w:val="bullet"/>
      <w:lvlText w:val="o"/>
      <w:lvlJc w:val="left"/>
      <w:pPr>
        <w:tabs>
          <w:tab w:val="num" w:pos="1946"/>
        </w:tabs>
        <w:ind w:left="1946" w:hanging="360"/>
      </w:pPr>
      <w:rPr>
        <w:rFonts w:ascii="Courier New" w:hAnsi="Courier New" w:cs="Courier New" w:hint="default"/>
      </w:rPr>
    </w:lvl>
    <w:lvl w:ilvl="2" w:tplc="04190005" w:tentative="1">
      <w:start w:val="1"/>
      <w:numFmt w:val="bullet"/>
      <w:lvlText w:val=""/>
      <w:lvlJc w:val="left"/>
      <w:pPr>
        <w:tabs>
          <w:tab w:val="num" w:pos="2666"/>
        </w:tabs>
        <w:ind w:left="2666" w:hanging="360"/>
      </w:pPr>
      <w:rPr>
        <w:rFonts w:ascii="Wingdings" w:hAnsi="Wingdings" w:hint="default"/>
      </w:rPr>
    </w:lvl>
    <w:lvl w:ilvl="3" w:tplc="04190001" w:tentative="1">
      <w:start w:val="1"/>
      <w:numFmt w:val="bullet"/>
      <w:lvlText w:val=""/>
      <w:lvlJc w:val="left"/>
      <w:pPr>
        <w:tabs>
          <w:tab w:val="num" w:pos="3386"/>
        </w:tabs>
        <w:ind w:left="3386" w:hanging="360"/>
      </w:pPr>
      <w:rPr>
        <w:rFonts w:ascii="Symbol" w:hAnsi="Symbol" w:hint="default"/>
      </w:rPr>
    </w:lvl>
    <w:lvl w:ilvl="4" w:tplc="04190003" w:tentative="1">
      <w:start w:val="1"/>
      <w:numFmt w:val="bullet"/>
      <w:lvlText w:val="o"/>
      <w:lvlJc w:val="left"/>
      <w:pPr>
        <w:tabs>
          <w:tab w:val="num" w:pos="4106"/>
        </w:tabs>
        <w:ind w:left="4106" w:hanging="360"/>
      </w:pPr>
      <w:rPr>
        <w:rFonts w:ascii="Courier New" w:hAnsi="Courier New" w:cs="Courier New" w:hint="default"/>
      </w:rPr>
    </w:lvl>
    <w:lvl w:ilvl="5" w:tplc="04190005" w:tentative="1">
      <w:start w:val="1"/>
      <w:numFmt w:val="bullet"/>
      <w:lvlText w:val=""/>
      <w:lvlJc w:val="left"/>
      <w:pPr>
        <w:tabs>
          <w:tab w:val="num" w:pos="4826"/>
        </w:tabs>
        <w:ind w:left="4826" w:hanging="360"/>
      </w:pPr>
      <w:rPr>
        <w:rFonts w:ascii="Wingdings" w:hAnsi="Wingdings" w:hint="default"/>
      </w:rPr>
    </w:lvl>
    <w:lvl w:ilvl="6" w:tplc="04190001" w:tentative="1">
      <w:start w:val="1"/>
      <w:numFmt w:val="bullet"/>
      <w:lvlText w:val=""/>
      <w:lvlJc w:val="left"/>
      <w:pPr>
        <w:tabs>
          <w:tab w:val="num" w:pos="5546"/>
        </w:tabs>
        <w:ind w:left="5546" w:hanging="360"/>
      </w:pPr>
      <w:rPr>
        <w:rFonts w:ascii="Symbol" w:hAnsi="Symbol" w:hint="default"/>
      </w:rPr>
    </w:lvl>
    <w:lvl w:ilvl="7" w:tplc="04190003" w:tentative="1">
      <w:start w:val="1"/>
      <w:numFmt w:val="bullet"/>
      <w:lvlText w:val="o"/>
      <w:lvlJc w:val="left"/>
      <w:pPr>
        <w:tabs>
          <w:tab w:val="num" w:pos="6266"/>
        </w:tabs>
        <w:ind w:left="6266" w:hanging="360"/>
      </w:pPr>
      <w:rPr>
        <w:rFonts w:ascii="Courier New" w:hAnsi="Courier New" w:cs="Courier New" w:hint="default"/>
      </w:rPr>
    </w:lvl>
    <w:lvl w:ilvl="8" w:tplc="04190005" w:tentative="1">
      <w:start w:val="1"/>
      <w:numFmt w:val="bullet"/>
      <w:lvlText w:val=""/>
      <w:lvlJc w:val="left"/>
      <w:pPr>
        <w:tabs>
          <w:tab w:val="num" w:pos="6986"/>
        </w:tabs>
        <w:ind w:left="6986" w:hanging="360"/>
      </w:pPr>
      <w:rPr>
        <w:rFonts w:ascii="Wingdings" w:hAnsi="Wingdings" w:hint="default"/>
      </w:rPr>
    </w:lvl>
  </w:abstractNum>
  <w:abstractNum w:abstractNumId="3">
    <w:nsid w:val="17E32328"/>
    <w:multiLevelType w:val="hybridMultilevel"/>
    <w:tmpl w:val="CAE442F4"/>
    <w:lvl w:ilvl="0" w:tplc="0419000D">
      <w:start w:val="1"/>
      <w:numFmt w:val="bullet"/>
      <w:lvlText w:val=""/>
      <w:lvlJc w:val="left"/>
      <w:pPr>
        <w:ind w:left="1492" w:hanging="360"/>
      </w:pPr>
      <w:rPr>
        <w:rFonts w:ascii="Wingdings" w:hAnsi="Wingdings" w:hint="default"/>
        <w:color w:val="auto"/>
      </w:rPr>
    </w:lvl>
    <w:lvl w:ilvl="1" w:tplc="04190003">
      <w:start w:val="1"/>
      <w:numFmt w:val="bullet"/>
      <w:lvlText w:val="o"/>
      <w:lvlJc w:val="left"/>
      <w:pPr>
        <w:ind w:left="2212" w:hanging="360"/>
      </w:pPr>
      <w:rPr>
        <w:rFonts w:ascii="Courier New" w:hAnsi="Courier New" w:cs="Courier New" w:hint="default"/>
      </w:rPr>
    </w:lvl>
    <w:lvl w:ilvl="2" w:tplc="04190005">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abstractNum w:abstractNumId="4">
    <w:nsid w:val="1B32093F"/>
    <w:multiLevelType w:val="hybridMultilevel"/>
    <w:tmpl w:val="DE6A2C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431490"/>
    <w:multiLevelType w:val="multilevel"/>
    <w:tmpl w:val="9216E202"/>
    <w:lvl w:ilvl="0">
      <w:start w:val="1"/>
      <w:numFmt w:val="decimal"/>
      <w:pStyle w:val="1"/>
      <w:suff w:val="space"/>
      <w:lvlText w:val="%1)"/>
      <w:lvlJc w:val="left"/>
      <w:pPr>
        <w:ind w:left="0" w:firstLine="1134"/>
      </w:pPr>
      <w:rPr>
        <w:rFonts w:hint="default"/>
      </w:rPr>
    </w:lvl>
    <w:lvl w:ilvl="1">
      <w:start w:val="1"/>
      <w:numFmt w:val="bullet"/>
      <w:pStyle w:val="a"/>
      <w:suff w:val="space"/>
      <w:lvlText w:val=""/>
      <w:lvlJc w:val="left"/>
      <w:pPr>
        <w:ind w:left="425" w:firstLine="1418"/>
      </w:pPr>
      <w:rPr>
        <w:rFonts w:ascii="Symbol" w:hAnsi="Symbol" w:hint="default"/>
      </w:rPr>
    </w:lvl>
    <w:lvl w:ilvl="2">
      <w:start w:val="1"/>
      <w:numFmt w:val="bullet"/>
      <w:lvlText w:val=""/>
      <w:lvlJc w:val="left"/>
      <w:pPr>
        <w:ind w:left="3011" w:hanging="180"/>
      </w:pPr>
      <w:rPr>
        <w:rFonts w:ascii="Symbol" w:hAnsi="Symbol"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6">
    <w:nsid w:val="1E05577D"/>
    <w:multiLevelType w:val="hybridMultilevel"/>
    <w:tmpl w:val="1BE466F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1E41555E"/>
    <w:multiLevelType w:val="hybridMultilevel"/>
    <w:tmpl w:val="627833C6"/>
    <w:lvl w:ilvl="0" w:tplc="8D42C8FE">
      <w:start w:val="1"/>
      <w:numFmt w:val="bullet"/>
      <w:lvlText w:val=""/>
      <w:lvlJc w:val="left"/>
      <w:pPr>
        <w:ind w:left="644" w:hanging="360"/>
      </w:pPr>
      <w:rPr>
        <w:rFonts w:ascii="Symbol" w:hAnsi="Symbol" w:hint="default"/>
        <w:color w:val="auto"/>
      </w:rPr>
    </w:lvl>
    <w:lvl w:ilvl="1" w:tplc="F5822B98">
      <w:start w:val="1"/>
      <w:numFmt w:val="bullet"/>
      <w:lvlText w:val=""/>
      <w:lvlJc w:val="left"/>
      <w:pPr>
        <w:ind w:left="1364" w:hanging="360"/>
      </w:pPr>
      <w:rPr>
        <w:rFonts w:ascii="Symbol" w:hAnsi="Symbol" w:hint="default"/>
        <w:sz w:val="18"/>
        <w:szCs w:val="18"/>
      </w:rPr>
    </w:lvl>
    <w:lvl w:ilvl="2" w:tplc="04190005">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
    <w:nsid w:val="216853FB"/>
    <w:multiLevelType w:val="hybridMultilevel"/>
    <w:tmpl w:val="2FC05188"/>
    <w:lvl w:ilvl="0" w:tplc="85628B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24CE1C91"/>
    <w:multiLevelType w:val="multilevel"/>
    <w:tmpl w:val="86108AA6"/>
    <w:lvl w:ilvl="0">
      <w:start w:val="1"/>
      <w:numFmt w:val="decimal"/>
      <w:lvlText w:val="%1."/>
      <w:lvlJc w:val="left"/>
      <w:pPr>
        <w:ind w:left="2079" w:hanging="360"/>
      </w:pPr>
      <w:rPr>
        <w:b/>
      </w:rPr>
    </w:lvl>
    <w:lvl w:ilvl="1">
      <w:start w:val="2"/>
      <w:numFmt w:val="decimal"/>
      <w:isLgl/>
      <w:lvlText w:val="%1.%2"/>
      <w:lvlJc w:val="left"/>
      <w:pPr>
        <w:ind w:left="2079" w:hanging="360"/>
      </w:pPr>
      <w:rPr>
        <w:rFonts w:ascii="TimesNewRomanPSMT" w:hAnsi="TimesNewRomanPSMT" w:hint="default"/>
      </w:rPr>
    </w:lvl>
    <w:lvl w:ilvl="2">
      <w:start w:val="1"/>
      <w:numFmt w:val="decimal"/>
      <w:isLgl/>
      <w:lvlText w:val="%1.%2.%3"/>
      <w:lvlJc w:val="left"/>
      <w:pPr>
        <w:ind w:left="2439" w:hanging="720"/>
      </w:pPr>
      <w:rPr>
        <w:rFonts w:ascii="TimesNewRomanPSMT" w:hAnsi="TimesNewRomanPSMT" w:hint="default"/>
      </w:rPr>
    </w:lvl>
    <w:lvl w:ilvl="3">
      <w:start w:val="1"/>
      <w:numFmt w:val="decimal"/>
      <w:isLgl/>
      <w:lvlText w:val="%1.%2.%3.%4"/>
      <w:lvlJc w:val="left"/>
      <w:pPr>
        <w:ind w:left="2439" w:hanging="720"/>
      </w:pPr>
      <w:rPr>
        <w:rFonts w:ascii="TimesNewRomanPSMT" w:hAnsi="TimesNewRomanPSMT" w:hint="default"/>
      </w:rPr>
    </w:lvl>
    <w:lvl w:ilvl="4">
      <w:start w:val="1"/>
      <w:numFmt w:val="decimal"/>
      <w:isLgl/>
      <w:lvlText w:val="%1.%2.%3.%4.%5"/>
      <w:lvlJc w:val="left"/>
      <w:pPr>
        <w:ind w:left="2799" w:hanging="1080"/>
      </w:pPr>
      <w:rPr>
        <w:rFonts w:ascii="TimesNewRomanPSMT" w:hAnsi="TimesNewRomanPSMT" w:hint="default"/>
      </w:rPr>
    </w:lvl>
    <w:lvl w:ilvl="5">
      <w:start w:val="1"/>
      <w:numFmt w:val="decimal"/>
      <w:isLgl/>
      <w:lvlText w:val="%1.%2.%3.%4.%5.%6"/>
      <w:lvlJc w:val="left"/>
      <w:pPr>
        <w:ind w:left="2799" w:hanging="1080"/>
      </w:pPr>
      <w:rPr>
        <w:rFonts w:ascii="TimesNewRomanPSMT" w:hAnsi="TimesNewRomanPSMT" w:hint="default"/>
      </w:rPr>
    </w:lvl>
    <w:lvl w:ilvl="6">
      <w:start w:val="1"/>
      <w:numFmt w:val="decimal"/>
      <w:isLgl/>
      <w:lvlText w:val="%1.%2.%3.%4.%5.%6.%7"/>
      <w:lvlJc w:val="left"/>
      <w:pPr>
        <w:ind w:left="3159" w:hanging="1440"/>
      </w:pPr>
      <w:rPr>
        <w:rFonts w:ascii="TimesNewRomanPSMT" w:hAnsi="TimesNewRomanPSMT" w:hint="default"/>
      </w:rPr>
    </w:lvl>
    <w:lvl w:ilvl="7">
      <w:start w:val="1"/>
      <w:numFmt w:val="decimal"/>
      <w:isLgl/>
      <w:lvlText w:val="%1.%2.%3.%4.%5.%6.%7.%8"/>
      <w:lvlJc w:val="left"/>
      <w:pPr>
        <w:ind w:left="3159" w:hanging="1440"/>
      </w:pPr>
      <w:rPr>
        <w:rFonts w:ascii="TimesNewRomanPSMT" w:hAnsi="TimesNewRomanPSMT" w:hint="default"/>
      </w:rPr>
    </w:lvl>
    <w:lvl w:ilvl="8">
      <w:start w:val="1"/>
      <w:numFmt w:val="decimal"/>
      <w:isLgl/>
      <w:lvlText w:val="%1.%2.%3.%4.%5.%6.%7.%8.%9"/>
      <w:lvlJc w:val="left"/>
      <w:pPr>
        <w:ind w:left="3519" w:hanging="1800"/>
      </w:pPr>
      <w:rPr>
        <w:rFonts w:ascii="TimesNewRomanPSMT" w:hAnsi="TimesNewRomanPSMT" w:hint="default"/>
      </w:rPr>
    </w:lvl>
  </w:abstractNum>
  <w:abstractNum w:abstractNumId="10">
    <w:nsid w:val="288A7FDC"/>
    <w:multiLevelType w:val="hybridMultilevel"/>
    <w:tmpl w:val="11FC75BA"/>
    <w:lvl w:ilvl="0" w:tplc="ECD418F0">
      <w:start w:val="1"/>
      <w:numFmt w:val="bullet"/>
      <w:lvlText w:val=""/>
      <w:lvlJc w:val="left"/>
      <w:pPr>
        <w:ind w:left="2359" w:hanging="360"/>
      </w:pPr>
      <w:rPr>
        <w:rFonts w:ascii="Symbol" w:hAnsi="Symbol" w:hint="default"/>
        <w:sz w:val="20"/>
        <w:szCs w:val="20"/>
      </w:rPr>
    </w:lvl>
    <w:lvl w:ilvl="1" w:tplc="04190003" w:tentative="1">
      <w:start w:val="1"/>
      <w:numFmt w:val="bullet"/>
      <w:lvlText w:val="o"/>
      <w:lvlJc w:val="left"/>
      <w:pPr>
        <w:ind w:left="3079" w:hanging="360"/>
      </w:pPr>
      <w:rPr>
        <w:rFonts w:ascii="Courier New" w:hAnsi="Courier New" w:cs="Courier New" w:hint="default"/>
      </w:rPr>
    </w:lvl>
    <w:lvl w:ilvl="2" w:tplc="04190005" w:tentative="1">
      <w:start w:val="1"/>
      <w:numFmt w:val="bullet"/>
      <w:lvlText w:val=""/>
      <w:lvlJc w:val="left"/>
      <w:pPr>
        <w:ind w:left="3799" w:hanging="360"/>
      </w:pPr>
      <w:rPr>
        <w:rFonts w:ascii="Wingdings" w:hAnsi="Wingdings" w:hint="default"/>
      </w:rPr>
    </w:lvl>
    <w:lvl w:ilvl="3" w:tplc="04190001" w:tentative="1">
      <w:start w:val="1"/>
      <w:numFmt w:val="bullet"/>
      <w:lvlText w:val=""/>
      <w:lvlJc w:val="left"/>
      <w:pPr>
        <w:ind w:left="4519" w:hanging="360"/>
      </w:pPr>
      <w:rPr>
        <w:rFonts w:ascii="Symbol" w:hAnsi="Symbol" w:hint="default"/>
      </w:rPr>
    </w:lvl>
    <w:lvl w:ilvl="4" w:tplc="04190003" w:tentative="1">
      <w:start w:val="1"/>
      <w:numFmt w:val="bullet"/>
      <w:lvlText w:val="o"/>
      <w:lvlJc w:val="left"/>
      <w:pPr>
        <w:ind w:left="5239" w:hanging="360"/>
      </w:pPr>
      <w:rPr>
        <w:rFonts w:ascii="Courier New" w:hAnsi="Courier New" w:cs="Courier New" w:hint="default"/>
      </w:rPr>
    </w:lvl>
    <w:lvl w:ilvl="5" w:tplc="04190005" w:tentative="1">
      <w:start w:val="1"/>
      <w:numFmt w:val="bullet"/>
      <w:lvlText w:val=""/>
      <w:lvlJc w:val="left"/>
      <w:pPr>
        <w:ind w:left="5959" w:hanging="360"/>
      </w:pPr>
      <w:rPr>
        <w:rFonts w:ascii="Wingdings" w:hAnsi="Wingdings" w:hint="default"/>
      </w:rPr>
    </w:lvl>
    <w:lvl w:ilvl="6" w:tplc="04190001" w:tentative="1">
      <w:start w:val="1"/>
      <w:numFmt w:val="bullet"/>
      <w:lvlText w:val=""/>
      <w:lvlJc w:val="left"/>
      <w:pPr>
        <w:ind w:left="6679" w:hanging="360"/>
      </w:pPr>
      <w:rPr>
        <w:rFonts w:ascii="Symbol" w:hAnsi="Symbol" w:hint="default"/>
      </w:rPr>
    </w:lvl>
    <w:lvl w:ilvl="7" w:tplc="04190003" w:tentative="1">
      <w:start w:val="1"/>
      <w:numFmt w:val="bullet"/>
      <w:lvlText w:val="o"/>
      <w:lvlJc w:val="left"/>
      <w:pPr>
        <w:ind w:left="7399" w:hanging="360"/>
      </w:pPr>
      <w:rPr>
        <w:rFonts w:ascii="Courier New" w:hAnsi="Courier New" w:cs="Courier New" w:hint="default"/>
      </w:rPr>
    </w:lvl>
    <w:lvl w:ilvl="8" w:tplc="04190005" w:tentative="1">
      <w:start w:val="1"/>
      <w:numFmt w:val="bullet"/>
      <w:lvlText w:val=""/>
      <w:lvlJc w:val="left"/>
      <w:pPr>
        <w:ind w:left="8119" w:hanging="360"/>
      </w:pPr>
      <w:rPr>
        <w:rFonts w:ascii="Wingdings" w:hAnsi="Wingdings" w:hint="default"/>
      </w:rPr>
    </w:lvl>
  </w:abstractNum>
  <w:abstractNum w:abstractNumId="11">
    <w:nsid w:val="36FC2491"/>
    <w:multiLevelType w:val="hybridMultilevel"/>
    <w:tmpl w:val="0AA0EE0A"/>
    <w:lvl w:ilvl="0" w:tplc="8FAAE702">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39E0743A"/>
    <w:multiLevelType w:val="hybridMultilevel"/>
    <w:tmpl w:val="56EC3002"/>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C76367D"/>
    <w:multiLevelType w:val="hybridMultilevel"/>
    <w:tmpl w:val="16FC46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ED0CC0"/>
    <w:multiLevelType w:val="hybridMultilevel"/>
    <w:tmpl w:val="AAD2DEA2"/>
    <w:lvl w:ilvl="0" w:tplc="A4D275E6">
      <w:start w:val="1"/>
      <w:numFmt w:val="bullet"/>
      <w:lvlText w:val=""/>
      <w:lvlJc w:val="left"/>
      <w:pPr>
        <w:ind w:left="1068" w:hanging="360"/>
      </w:pPr>
      <w:rPr>
        <w:rFonts w:ascii="Symbol" w:hAnsi="Symbol" w:hint="default"/>
        <w:sz w:val="20"/>
        <w:szCs w:val="2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nsid w:val="410A4D44"/>
    <w:multiLevelType w:val="hybridMultilevel"/>
    <w:tmpl w:val="F9086C4E"/>
    <w:lvl w:ilvl="0" w:tplc="F910A6B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6">
    <w:nsid w:val="447F0BCD"/>
    <w:multiLevelType w:val="multilevel"/>
    <w:tmpl w:val="5BA2C588"/>
    <w:lvl w:ilvl="0">
      <w:start w:val="1"/>
      <w:numFmt w:val="decimal"/>
      <w:lvlText w:val="%1."/>
      <w:lvlJc w:val="left"/>
      <w:pPr>
        <w:tabs>
          <w:tab w:val="num" w:pos="360"/>
        </w:tabs>
        <w:ind w:left="680" w:hanging="680"/>
      </w:pPr>
      <w:rPr>
        <w:rFonts w:ascii="Times New Roman" w:eastAsia="Times New Roman" w:hAnsi="Times New Roman" w:cs="Times New Roman" w:hint="default"/>
      </w:rPr>
    </w:lvl>
    <w:lvl w:ilvl="1">
      <w:start w:val="1"/>
      <w:numFmt w:val="decimal"/>
      <w:lvlText w:val="%1.%2."/>
      <w:lvlJc w:val="left"/>
      <w:pPr>
        <w:tabs>
          <w:tab w:val="num" w:pos="530"/>
        </w:tabs>
        <w:ind w:left="0" w:firstLine="0"/>
      </w:pPr>
      <w:rPr>
        <w:rFonts w:hint="default"/>
        <w:b w:val="0"/>
      </w:rPr>
    </w:lvl>
    <w:lvl w:ilvl="2">
      <w:start w:val="1"/>
      <w:numFmt w:val="decimal"/>
      <w:lvlText w:val="%1.%2.%3."/>
      <w:lvlJc w:val="left"/>
      <w:pPr>
        <w:tabs>
          <w:tab w:val="num" w:pos="700"/>
        </w:tabs>
        <w:ind w:left="1020" w:hanging="680"/>
      </w:pPr>
      <w:rPr>
        <w:rFonts w:hint="default"/>
      </w:rPr>
    </w:lvl>
    <w:lvl w:ilvl="3">
      <w:start w:val="1"/>
      <w:numFmt w:val="decimal"/>
      <w:lvlText w:val="%1.%2.%3.%4."/>
      <w:lvlJc w:val="left"/>
      <w:pPr>
        <w:tabs>
          <w:tab w:val="num" w:pos="870"/>
        </w:tabs>
        <w:ind w:left="1190" w:hanging="680"/>
      </w:pPr>
      <w:rPr>
        <w:rFonts w:hint="default"/>
      </w:rPr>
    </w:lvl>
    <w:lvl w:ilvl="4">
      <w:start w:val="1"/>
      <w:numFmt w:val="decimal"/>
      <w:lvlText w:val="%1.%2.%3.%4.%5."/>
      <w:lvlJc w:val="left"/>
      <w:pPr>
        <w:tabs>
          <w:tab w:val="num" w:pos="1040"/>
        </w:tabs>
        <w:ind w:left="1360" w:hanging="680"/>
      </w:pPr>
      <w:rPr>
        <w:rFonts w:hint="default"/>
      </w:rPr>
    </w:lvl>
    <w:lvl w:ilvl="5">
      <w:start w:val="1"/>
      <w:numFmt w:val="decimal"/>
      <w:lvlText w:val="%1.%2.%3.%4.%5.%6."/>
      <w:lvlJc w:val="left"/>
      <w:pPr>
        <w:tabs>
          <w:tab w:val="num" w:pos="1210"/>
        </w:tabs>
        <w:ind w:left="1530" w:hanging="680"/>
      </w:pPr>
      <w:rPr>
        <w:rFonts w:hint="default"/>
      </w:rPr>
    </w:lvl>
    <w:lvl w:ilvl="6">
      <w:start w:val="1"/>
      <w:numFmt w:val="decimal"/>
      <w:lvlText w:val="%1.%2.%3.%4.%5.%6.%7."/>
      <w:lvlJc w:val="left"/>
      <w:pPr>
        <w:tabs>
          <w:tab w:val="num" w:pos="1380"/>
        </w:tabs>
        <w:ind w:left="1700" w:hanging="680"/>
      </w:pPr>
      <w:rPr>
        <w:rFonts w:hint="default"/>
      </w:rPr>
    </w:lvl>
    <w:lvl w:ilvl="7">
      <w:start w:val="1"/>
      <w:numFmt w:val="decimal"/>
      <w:lvlText w:val="%1.%2.%3.%4.%5.%6.%7.%8."/>
      <w:lvlJc w:val="left"/>
      <w:pPr>
        <w:tabs>
          <w:tab w:val="num" w:pos="1550"/>
        </w:tabs>
        <w:ind w:left="1870" w:hanging="680"/>
      </w:pPr>
      <w:rPr>
        <w:rFonts w:hint="default"/>
      </w:rPr>
    </w:lvl>
    <w:lvl w:ilvl="8">
      <w:start w:val="1"/>
      <w:numFmt w:val="decimal"/>
      <w:lvlText w:val="%1.%2.%3.%4.%5.%6.%7.%8.%9."/>
      <w:lvlJc w:val="left"/>
      <w:pPr>
        <w:tabs>
          <w:tab w:val="num" w:pos="1720"/>
        </w:tabs>
        <w:ind w:left="2040" w:hanging="680"/>
      </w:pPr>
      <w:rPr>
        <w:rFonts w:hint="default"/>
      </w:rPr>
    </w:lvl>
  </w:abstractNum>
  <w:abstractNum w:abstractNumId="17">
    <w:nsid w:val="4A1722A5"/>
    <w:multiLevelType w:val="hybridMultilevel"/>
    <w:tmpl w:val="768076D2"/>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
    <w:nsid w:val="54BD1D8C"/>
    <w:multiLevelType w:val="hybridMultilevel"/>
    <w:tmpl w:val="00BC919A"/>
    <w:lvl w:ilvl="0" w:tplc="586C9D48">
      <w:start w:val="1"/>
      <w:numFmt w:val="decimal"/>
      <w:lvlText w:val="%1."/>
      <w:lvlJc w:val="left"/>
      <w:pPr>
        <w:ind w:left="642" w:hanging="360"/>
      </w:pPr>
      <w:rPr>
        <w:b/>
      </w:rPr>
    </w:lvl>
    <w:lvl w:ilvl="1" w:tplc="04190019" w:tentative="1">
      <w:start w:val="1"/>
      <w:numFmt w:val="lowerLetter"/>
      <w:lvlText w:val="%2."/>
      <w:lvlJc w:val="left"/>
      <w:pPr>
        <w:ind w:left="1362" w:hanging="360"/>
      </w:pPr>
    </w:lvl>
    <w:lvl w:ilvl="2" w:tplc="0419001B" w:tentative="1">
      <w:start w:val="1"/>
      <w:numFmt w:val="lowerRoman"/>
      <w:lvlText w:val="%3."/>
      <w:lvlJc w:val="right"/>
      <w:pPr>
        <w:ind w:left="2082" w:hanging="180"/>
      </w:pPr>
    </w:lvl>
    <w:lvl w:ilvl="3" w:tplc="0419000F" w:tentative="1">
      <w:start w:val="1"/>
      <w:numFmt w:val="decimal"/>
      <w:lvlText w:val="%4."/>
      <w:lvlJc w:val="left"/>
      <w:pPr>
        <w:ind w:left="2802" w:hanging="360"/>
      </w:pPr>
    </w:lvl>
    <w:lvl w:ilvl="4" w:tplc="04190019" w:tentative="1">
      <w:start w:val="1"/>
      <w:numFmt w:val="lowerLetter"/>
      <w:lvlText w:val="%5."/>
      <w:lvlJc w:val="left"/>
      <w:pPr>
        <w:ind w:left="3522" w:hanging="360"/>
      </w:pPr>
    </w:lvl>
    <w:lvl w:ilvl="5" w:tplc="0419001B" w:tentative="1">
      <w:start w:val="1"/>
      <w:numFmt w:val="lowerRoman"/>
      <w:lvlText w:val="%6."/>
      <w:lvlJc w:val="right"/>
      <w:pPr>
        <w:ind w:left="4242" w:hanging="180"/>
      </w:pPr>
    </w:lvl>
    <w:lvl w:ilvl="6" w:tplc="0419000F" w:tentative="1">
      <w:start w:val="1"/>
      <w:numFmt w:val="decimal"/>
      <w:lvlText w:val="%7."/>
      <w:lvlJc w:val="left"/>
      <w:pPr>
        <w:ind w:left="4962" w:hanging="360"/>
      </w:pPr>
    </w:lvl>
    <w:lvl w:ilvl="7" w:tplc="04190019" w:tentative="1">
      <w:start w:val="1"/>
      <w:numFmt w:val="lowerLetter"/>
      <w:lvlText w:val="%8."/>
      <w:lvlJc w:val="left"/>
      <w:pPr>
        <w:ind w:left="5682" w:hanging="360"/>
      </w:pPr>
    </w:lvl>
    <w:lvl w:ilvl="8" w:tplc="0419001B" w:tentative="1">
      <w:start w:val="1"/>
      <w:numFmt w:val="lowerRoman"/>
      <w:lvlText w:val="%9."/>
      <w:lvlJc w:val="right"/>
      <w:pPr>
        <w:ind w:left="6402" w:hanging="180"/>
      </w:pPr>
    </w:lvl>
  </w:abstractNum>
  <w:abstractNum w:abstractNumId="19">
    <w:nsid w:val="5B2E2A6B"/>
    <w:multiLevelType w:val="hybridMultilevel"/>
    <w:tmpl w:val="B84235A6"/>
    <w:lvl w:ilvl="0" w:tplc="87D8ED68">
      <w:start w:val="1"/>
      <w:numFmt w:val="decimal"/>
      <w:lvlText w:val="%1."/>
      <w:lvlJc w:val="left"/>
      <w:pPr>
        <w:ind w:left="2079" w:hanging="360"/>
      </w:pPr>
      <w:rPr>
        <w:b/>
      </w:rPr>
    </w:lvl>
    <w:lvl w:ilvl="1" w:tplc="04190019" w:tentative="1">
      <w:start w:val="1"/>
      <w:numFmt w:val="lowerLetter"/>
      <w:lvlText w:val="%2."/>
      <w:lvlJc w:val="left"/>
      <w:pPr>
        <w:ind w:left="2799" w:hanging="360"/>
      </w:pPr>
    </w:lvl>
    <w:lvl w:ilvl="2" w:tplc="0419001B" w:tentative="1">
      <w:start w:val="1"/>
      <w:numFmt w:val="lowerRoman"/>
      <w:lvlText w:val="%3."/>
      <w:lvlJc w:val="right"/>
      <w:pPr>
        <w:ind w:left="3519" w:hanging="180"/>
      </w:pPr>
    </w:lvl>
    <w:lvl w:ilvl="3" w:tplc="0419000F" w:tentative="1">
      <w:start w:val="1"/>
      <w:numFmt w:val="decimal"/>
      <w:lvlText w:val="%4."/>
      <w:lvlJc w:val="left"/>
      <w:pPr>
        <w:ind w:left="4239" w:hanging="360"/>
      </w:pPr>
    </w:lvl>
    <w:lvl w:ilvl="4" w:tplc="04190019" w:tentative="1">
      <w:start w:val="1"/>
      <w:numFmt w:val="lowerLetter"/>
      <w:lvlText w:val="%5."/>
      <w:lvlJc w:val="left"/>
      <w:pPr>
        <w:ind w:left="4959" w:hanging="360"/>
      </w:pPr>
    </w:lvl>
    <w:lvl w:ilvl="5" w:tplc="0419001B" w:tentative="1">
      <w:start w:val="1"/>
      <w:numFmt w:val="lowerRoman"/>
      <w:lvlText w:val="%6."/>
      <w:lvlJc w:val="right"/>
      <w:pPr>
        <w:ind w:left="5679" w:hanging="180"/>
      </w:pPr>
    </w:lvl>
    <w:lvl w:ilvl="6" w:tplc="0419000F" w:tentative="1">
      <w:start w:val="1"/>
      <w:numFmt w:val="decimal"/>
      <w:lvlText w:val="%7."/>
      <w:lvlJc w:val="left"/>
      <w:pPr>
        <w:ind w:left="6399" w:hanging="360"/>
      </w:pPr>
    </w:lvl>
    <w:lvl w:ilvl="7" w:tplc="04190019" w:tentative="1">
      <w:start w:val="1"/>
      <w:numFmt w:val="lowerLetter"/>
      <w:lvlText w:val="%8."/>
      <w:lvlJc w:val="left"/>
      <w:pPr>
        <w:ind w:left="7119" w:hanging="360"/>
      </w:pPr>
    </w:lvl>
    <w:lvl w:ilvl="8" w:tplc="0419001B" w:tentative="1">
      <w:start w:val="1"/>
      <w:numFmt w:val="lowerRoman"/>
      <w:lvlText w:val="%9."/>
      <w:lvlJc w:val="right"/>
      <w:pPr>
        <w:ind w:left="7839" w:hanging="180"/>
      </w:pPr>
    </w:lvl>
  </w:abstractNum>
  <w:abstractNum w:abstractNumId="20">
    <w:nsid w:val="6424731A"/>
    <w:multiLevelType w:val="multilevel"/>
    <w:tmpl w:val="0E949C74"/>
    <w:lvl w:ilvl="0">
      <w:start w:val="1"/>
      <w:numFmt w:val="decimal"/>
      <w:lvlText w:val="%1."/>
      <w:lvlJc w:val="left"/>
      <w:pPr>
        <w:tabs>
          <w:tab w:val="num" w:pos="360"/>
        </w:tabs>
        <w:ind w:left="680" w:hanging="680"/>
      </w:pPr>
      <w:rPr>
        <w:rFonts w:ascii="Times New Roman" w:eastAsia="Times New Roman" w:hAnsi="Times New Roman" w:cs="Times New Roman" w:hint="default"/>
      </w:rPr>
    </w:lvl>
    <w:lvl w:ilvl="1">
      <w:start w:val="1"/>
      <w:numFmt w:val="decimal"/>
      <w:lvlText w:val="%1.%2."/>
      <w:lvlJc w:val="left"/>
      <w:pPr>
        <w:tabs>
          <w:tab w:val="num" w:pos="530"/>
        </w:tabs>
        <w:ind w:left="0" w:firstLine="0"/>
      </w:pPr>
      <w:rPr>
        <w:rFonts w:hint="default"/>
        <w:b w:val="0"/>
      </w:rPr>
    </w:lvl>
    <w:lvl w:ilvl="2">
      <w:start w:val="1"/>
      <w:numFmt w:val="bullet"/>
      <w:lvlText w:val=""/>
      <w:lvlJc w:val="left"/>
      <w:pPr>
        <w:tabs>
          <w:tab w:val="num" w:pos="700"/>
        </w:tabs>
        <w:ind w:left="1020" w:hanging="680"/>
      </w:pPr>
      <w:rPr>
        <w:rFonts w:ascii="Symbol" w:hAnsi="Symbol" w:hint="default"/>
      </w:rPr>
    </w:lvl>
    <w:lvl w:ilvl="3">
      <w:start w:val="1"/>
      <w:numFmt w:val="decimal"/>
      <w:lvlText w:val="%1.%2.%3.%4."/>
      <w:lvlJc w:val="left"/>
      <w:pPr>
        <w:tabs>
          <w:tab w:val="num" w:pos="870"/>
        </w:tabs>
        <w:ind w:left="1190" w:hanging="680"/>
      </w:pPr>
      <w:rPr>
        <w:rFonts w:hint="default"/>
      </w:rPr>
    </w:lvl>
    <w:lvl w:ilvl="4">
      <w:start w:val="1"/>
      <w:numFmt w:val="decimal"/>
      <w:lvlText w:val="%1.%2.%3.%4.%5."/>
      <w:lvlJc w:val="left"/>
      <w:pPr>
        <w:tabs>
          <w:tab w:val="num" w:pos="1040"/>
        </w:tabs>
        <w:ind w:left="1360" w:hanging="680"/>
      </w:pPr>
      <w:rPr>
        <w:rFonts w:hint="default"/>
      </w:rPr>
    </w:lvl>
    <w:lvl w:ilvl="5">
      <w:start w:val="1"/>
      <w:numFmt w:val="decimal"/>
      <w:lvlText w:val="%1.%2.%3.%4.%5.%6."/>
      <w:lvlJc w:val="left"/>
      <w:pPr>
        <w:tabs>
          <w:tab w:val="num" w:pos="1210"/>
        </w:tabs>
        <w:ind w:left="1530" w:hanging="680"/>
      </w:pPr>
      <w:rPr>
        <w:rFonts w:hint="default"/>
      </w:rPr>
    </w:lvl>
    <w:lvl w:ilvl="6">
      <w:start w:val="1"/>
      <w:numFmt w:val="decimal"/>
      <w:lvlText w:val="%1.%2.%3.%4.%5.%6.%7."/>
      <w:lvlJc w:val="left"/>
      <w:pPr>
        <w:tabs>
          <w:tab w:val="num" w:pos="1380"/>
        </w:tabs>
        <w:ind w:left="1700" w:hanging="680"/>
      </w:pPr>
      <w:rPr>
        <w:rFonts w:hint="default"/>
      </w:rPr>
    </w:lvl>
    <w:lvl w:ilvl="7">
      <w:start w:val="1"/>
      <w:numFmt w:val="decimal"/>
      <w:lvlText w:val="%1.%2.%3.%4.%5.%6.%7.%8."/>
      <w:lvlJc w:val="left"/>
      <w:pPr>
        <w:tabs>
          <w:tab w:val="num" w:pos="1550"/>
        </w:tabs>
        <w:ind w:left="1870" w:hanging="680"/>
      </w:pPr>
      <w:rPr>
        <w:rFonts w:hint="default"/>
      </w:rPr>
    </w:lvl>
    <w:lvl w:ilvl="8">
      <w:start w:val="1"/>
      <w:numFmt w:val="decimal"/>
      <w:lvlText w:val="%1.%2.%3.%4.%5.%6.%7.%8.%9."/>
      <w:lvlJc w:val="left"/>
      <w:pPr>
        <w:tabs>
          <w:tab w:val="num" w:pos="1720"/>
        </w:tabs>
        <w:ind w:left="2040" w:hanging="680"/>
      </w:pPr>
      <w:rPr>
        <w:rFonts w:hint="default"/>
      </w:rPr>
    </w:lvl>
  </w:abstractNum>
  <w:abstractNum w:abstractNumId="21">
    <w:nsid w:val="646C4804"/>
    <w:multiLevelType w:val="hybridMultilevel"/>
    <w:tmpl w:val="B84235A6"/>
    <w:lvl w:ilvl="0" w:tplc="87D8ED68">
      <w:start w:val="1"/>
      <w:numFmt w:val="decimal"/>
      <w:lvlText w:val="%1."/>
      <w:lvlJc w:val="left"/>
      <w:pPr>
        <w:ind w:left="2079" w:hanging="360"/>
      </w:pPr>
      <w:rPr>
        <w:b/>
      </w:rPr>
    </w:lvl>
    <w:lvl w:ilvl="1" w:tplc="04190019" w:tentative="1">
      <w:start w:val="1"/>
      <w:numFmt w:val="lowerLetter"/>
      <w:lvlText w:val="%2."/>
      <w:lvlJc w:val="left"/>
      <w:pPr>
        <w:ind w:left="2799" w:hanging="360"/>
      </w:pPr>
    </w:lvl>
    <w:lvl w:ilvl="2" w:tplc="0419001B" w:tentative="1">
      <w:start w:val="1"/>
      <w:numFmt w:val="lowerRoman"/>
      <w:lvlText w:val="%3."/>
      <w:lvlJc w:val="right"/>
      <w:pPr>
        <w:ind w:left="3519" w:hanging="180"/>
      </w:pPr>
    </w:lvl>
    <w:lvl w:ilvl="3" w:tplc="0419000F" w:tentative="1">
      <w:start w:val="1"/>
      <w:numFmt w:val="decimal"/>
      <w:lvlText w:val="%4."/>
      <w:lvlJc w:val="left"/>
      <w:pPr>
        <w:ind w:left="4239" w:hanging="360"/>
      </w:pPr>
    </w:lvl>
    <w:lvl w:ilvl="4" w:tplc="04190019" w:tentative="1">
      <w:start w:val="1"/>
      <w:numFmt w:val="lowerLetter"/>
      <w:lvlText w:val="%5."/>
      <w:lvlJc w:val="left"/>
      <w:pPr>
        <w:ind w:left="4959" w:hanging="360"/>
      </w:pPr>
    </w:lvl>
    <w:lvl w:ilvl="5" w:tplc="0419001B" w:tentative="1">
      <w:start w:val="1"/>
      <w:numFmt w:val="lowerRoman"/>
      <w:lvlText w:val="%6."/>
      <w:lvlJc w:val="right"/>
      <w:pPr>
        <w:ind w:left="5679" w:hanging="180"/>
      </w:pPr>
    </w:lvl>
    <w:lvl w:ilvl="6" w:tplc="0419000F" w:tentative="1">
      <w:start w:val="1"/>
      <w:numFmt w:val="decimal"/>
      <w:lvlText w:val="%7."/>
      <w:lvlJc w:val="left"/>
      <w:pPr>
        <w:ind w:left="6399" w:hanging="360"/>
      </w:pPr>
    </w:lvl>
    <w:lvl w:ilvl="7" w:tplc="04190019" w:tentative="1">
      <w:start w:val="1"/>
      <w:numFmt w:val="lowerLetter"/>
      <w:lvlText w:val="%8."/>
      <w:lvlJc w:val="left"/>
      <w:pPr>
        <w:ind w:left="7119" w:hanging="360"/>
      </w:pPr>
    </w:lvl>
    <w:lvl w:ilvl="8" w:tplc="0419001B" w:tentative="1">
      <w:start w:val="1"/>
      <w:numFmt w:val="lowerRoman"/>
      <w:lvlText w:val="%9."/>
      <w:lvlJc w:val="right"/>
      <w:pPr>
        <w:ind w:left="7839" w:hanging="180"/>
      </w:pPr>
    </w:lvl>
  </w:abstractNum>
  <w:abstractNum w:abstractNumId="22">
    <w:nsid w:val="6DF05CC5"/>
    <w:multiLevelType w:val="hybridMultilevel"/>
    <w:tmpl w:val="6B68E226"/>
    <w:lvl w:ilvl="0" w:tplc="8D42C8FE">
      <w:start w:val="1"/>
      <w:numFmt w:val="bullet"/>
      <w:lvlText w:val=""/>
      <w:lvlJc w:val="left"/>
      <w:pPr>
        <w:ind w:left="644" w:hanging="360"/>
      </w:pPr>
      <w:rPr>
        <w:rFonts w:ascii="Symbol" w:hAnsi="Symbol" w:hint="default"/>
        <w:color w:val="auto"/>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nsid w:val="6F3C1476"/>
    <w:multiLevelType w:val="hybridMultilevel"/>
    <w:tmpl w:val="CFC0B33C"/>
    <w:lvl w:ilvl="0" w:tplc="227E901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743A2545"/>
    <w:multiLevelType w:val="hybridMultilevel"/>
    <w:tmpl w:val="DA323E56"/>
    <w:lvl w:ilvl="0" w:tplc="85628B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75D00571"/>
    <w:multiLevelType w:val="hybridMultilevel"/>
    <w:tmpl w:val="B16E49CE"/>
    <w:lvl w:ilvl="0" w:tplc="F5822B98">
      <w:start w:val="1"/>
      <w:numFmt w:val="bullet"/>
      <w:lvlText w:val=""/>
      <w:lvlJc w:val="left"/>
      <w:pPr>
        <w:ind w:left="1429" w:hanging="360"/>
      </w:pPr>
      <w:rPr>
        <w:rFonts w:ascii="Symbol" w:hAnsi="Symbol" w:hint="default"/>
        <w:sz w:val="18"/>
        <w:szCs w:val="1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E205C3E"/>
    <w:multiLevelType w:val="hybridMultilevel"/>
    <w:tmpl w:val="0DB063DE"/>
    <w:lvl w:ilvl="0" w:tplc="8D42C8FE">
      <w:start w:val="1"/>
      <w:numFmt w:val="bullet"/>
      <w:lvlText w:val=""/>
      <w:lvlJc w:val="left"/>
      <w:pPr>
        <w:ind w:left="644" w:hanging="360"/>
      </w:pPr>
      <w:rPr>
        <w:rFonts w:ascii="Symbol" w:hAnsi="Symbol" w:hint="default"/>
        <w:color w:val="auto"/>
      </w:rPr>
    </w:lvl>
    <w:lvl w:ilvl="1" w:tplc="F5822B98">
      <w:start w:val="1"/>
      <w:numFmt w:val="bullet"/>
      <w:lvlText w:val=""/>
      <w:lvlJc w:val="left"/>
      <w:pPr>
        <w:ind w:left="1364" w:hanging="360"/>
      </w:pPr>
      <w:rPr>
        <w:rFonts w:ascii="Symbol" w:hAnsi="Symbol" w:hint="default"/>
        <w:sz w:val="18"/>
        <w:szCs w:val="18"/>
      </w:rPr>
    </w:lvl>
    <w:lvl w:ilvl="2" w:tplc="04190005">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1"/>
  </w:num>
  <w:num w:numId="2">
    <w:abstractNumId w:val="4"/>
  </w:num>
  <w:num w:numId="3">
    <w:abstractNumId w:val="24"/>
  </w:num>
  <w:num w:numId="4">
    <w:abstractNumId w:val="8"/>
  </w:num>
  <w:num w:numId="5">
    <w:abstractNumId w:val="22"/>
  </w:num>
  <w:num w:numId="6">
    <w:abstractNumId w:val="16"/>
  </w:num>
  <w:num w:numId="7">
    <w:abstractNumId w:val="25"/>
  </w:num>
  <w:num w:numId="8">
    <w:abstractNumId w:val="15"/>
  </w:num>
  <w:num w:numId="9">
    <w:abstractNumId w:val="20"/>
  </w:num>
  <w:num w:numId="10">
    <w:abstractNumId w:val="11"/>
  </w:num>
  <w:num w:numId="11">
    <w:abstractNumId w:val="18"/>
  </w:num>
  <w:num w:numId="12">
    <w:abstractNumId w:val="12"/>
  </w:num>
  <w:num w:numId="13">
    <w:abstractNumId w:val="2"/>
  </w:num>
  <w:num w:numId="14">
    <w:abstractNumId w:val="6"/>
  </w:num>
  <w:num w:numId="15">
    <w:abstractNumId w:val="5"/>
  </w:num>
  <w:num w:numId="16">
    <w:abstractNumId w:val="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9"/>
  </w:num>
  <w:num w:numId="20">
    <w:abstractNumId w:val="13"/>
  </w:num>
  <w:num w:numId="21">
    <w:abstractNumId w:val="23"/>
  </w:num>
  <w:num w:numId="22">
    <w:abstractNumId w:val="3"/>
  </w:num>
  <w:num w:numId="23">
    <w:abstractNumId w:val="17"/>
  </w:num>
  <w:num w:numId="24">
    <w:abstractNumId w:val="10"/>
  </w:num>
  <w:num w:numId="25">
    <w:abstractNumId w:val="21"/>
  </w:num>
  <w:num w:numId="26">
    <w:abstractNumId w:val="19"/>
  </w:num>
  <w:num w:numId="27">
    <w:abstractNumId w:val="26"/>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299"/>
    <w:rsid w:val="00002806"/>
    <w:rsid w:val="00005200"/>
    <w:rsid w:val="0000637B"/>
    <w:rsid w:val="00010917"/>
    <w:rsid w:val="000205DF"/>
    <w:rsid w:val="00023BDC"/>
    <w:rsid w:val="00024386"/>
    <w:rsid w:val="000254E1"/>
    <w:rsid w:val="000311F0"/>
    <w:rsid w:val="0003150F"/>
    <w:rsid w:val="000325EB"/>
    <w:rsid w:val="00034001"/>
    <w:rsid w:val="00035D15"/>
    <w:rsid w:val="000372D3"/>
    <w:rsid w:val="00053F5E"/>
    <w:rsid w:val="00056070"/>
    <w:rsid w:val="0005703F"/>
    <w:rsid w:val="00064528"/>
    <w:rsid w:val="00066A27"/>
    <w:rsid w:val="00070797"/>
    <w:rsid w:val="00073203"/>
    <w:rsid w:val="000825AE"/>
    <w:rsid w:val="000B4E90"/>
    <w:rsid w:val="000C22FE"/>
    <w:rsid w:val="000D4697"/>
    <w:rsid w:val="000F5979"/>
    <w:rsid w:val="00105351"/>
    <w:rsid w:val="00106AA9"/>
    <w:rsid w:val="001168F8"/>
    <w:rsid w:val="001175FC"/>
    <w:rsid w:val="0011760C"/>
    <w:rsid w:val="00122F74"/>
    <w:rsid w:val="00130269"/>
    <w:rsid w:val="00130E87"/>
    <w:rsid w:val="00133EBF"/>
    <w:rsid w:val="00137939"/>
    <w:rsid w:val="00141D4F"/>
    <w:rsid w:val="0016148D"/>
    <w:rsid w:val="00165972"/>
    <w:rsid w:val="00176F24"/>
    <w:rsid w:val="00177A02"/>
    <w:rsid w:val="00180E92"/>
    <w:rsid w:val="00185A33"/>
    <w:rsid w:val="0019785B"/>
    <w:rsid w:val="001B11A6"/>
    <w:rsid w:val="001C7123"/>
    <w:rsid w:val="001D09E3"/>
    <w:rsid w:val="001D2956"/>
    <w:rsid w:val="001D636D"/>
    <w:rsid w:val="001D6E13"/>
    <w:rsid w:val="001E157D"/>
    <w:rsid w:val="001F7C94"/>
    <w:rsid w:val="001F7DF8"/>
    <w:rsid w:val="00201FD7"/>
    <w:rsid w:val="0020200C"/>
    <w:rsid w:val="00206A16"/>
    <w:rsid w:val="00211C98"/>
    <w:rsid w:val="00214F97"/>
    <w:rsid w:val="002152EE"/>
    <w:rsid w:val="00215B0B"/>
    <w:rsid w:val="00224713"/>
    <w:rsid w:val="00226759"/>
    <w:rsid w:val="002425F1"/>
    <w:rsid w:val="00242818"/>
    <w:rsid w:val="002435E4"/>
    <w:rsid w:val="002516D6"/>
    <w:rsid w:val="00257091"/>
    <w:rsid w:val="00260135"/>
    <w:rsid w:val="00260314"/>
    <w:rsid w:val="0026428E"/>
    <w:rsid w:val="002710D3"/>
    <w:rsid w:val="002715AF"/>
    <w:rsid w:val="00272F82"/>
    <w:rsid w:val="00273B12"/>
    <w:rsid w:val="002863B4"/>
    <w:rsid w:val="0029201E"/>
    <w:rsid w:val="00292B33"/>
    <w:rsid w:val="00293438"/>
    <w:rsid w:val="002956EB"/>
    <w:rsid w:val="002A5686"/>
    <w:rsid w:val="002A70D6"/>
    <w:rsid w:val="002B3E4C"/>
    <w:rsid w:val="002B5C85"/>
    <w:rsid w:val="002C67A2"/>
    <w:rsid w:val="002D00DD"/>
    <w:rsid w:val="002D1C8F"/>
    <w:rsid w:val="002E5F42"/>
    <w:rsid w:val="002F0AA9"/>
    <w:rsid w:val="002F1E08"/>
    <w:rsid w:val="002F21F8"/>
    <w:rsid w:val="002F4D24"/>
    <w:rsid w:val="00301F73"/>
    <w:rsid w:val="003137B0"/>
    <w:rsid w:val="00315E54"/>
    <w:rsid w:val="00321136"/>
    <w:rsid w:val="00332618"/>
    <w:rsid w:val="00334AF3"/>
    <w:rsid w:val="003421FF"/>
    <w:rsid w:val="0035321C"/>
    <w:rsid w:val="00354A2C"/>
    <w:rsid w:val="00356F9D"/>
    <w:rsid w:val="003572AC"/>
    <w:rsid w:val="00360673"/>
    <w:rsid w:val="003633F4"/>
    <w:rsid w:val="0037576F"/>
    <w:rsid w:val="00383540"/>
    <w:rsid w:val="0038571C"/>
    <w:rsid w:val="00395318"/>
    <w:rsid w:val="003A32FA"/>
    <w:rsid w:val="003A7368"/>
    <w:rsid w:val="003B615B"/>
    <w:rsid w:val="003C0939"/>
    <w:rsid w:val="003C5CB2"/>
    <w:rsid w:val="003E7487"/>
    <w:rsid w:val="003E75E7"/>
    <w:rsid w:val="003F102C"/>
    <w:rsid w:val="003F11F6"/>
    <w:rsid w:val="003F7D99"/>
    <w:rsid w:val="00400F3C"/>
    <w:rsid w:val="00410037"/>
    <w:rsid w:val="00410EF5"/>
    <w:rsid w:val="004153F9"/>
    <w:rsid w:val="00425E64"/>
    <w:rsid w:val="004264AB"/>
    <w:rsid w:val="0043047B"/>
    <w:rsid w:val="00447D7A"/>
    <w:rsid w:val="00452B68"/>
    <w:rsid w:val="00453E8A"/>
    <w:rsid w:val="00454EDE"/>
    <w:rsid w:val="004563B0"/>
    <w:rsid w:val="0047332D"/>
    <w:rsid w:val="00474C67"/>
    <w:rsid w:val="00476889"/>
    <w:rsid w:val="00483F43"/>
    <w:rsid w:val="004848BE"/>
    <w:rsid w:val="004853A1"/>
    <w:rsid w:val="0048573D"/>
    <w:rsid w:val="004857B9"/>
    <w:rsid w:val="00487C83"/>
    <w:rsid w:val="004A67E5"/>
    <w:rsid w:val="004B1EE3"/>
    <w:rsid w:val="004B4A4B"/>
    <w:rsid w:val="004B65CF"/>
    <w:rsid w:val="004D22C4"/>
    <w:rsid w:val="004D547C"/>
    <w:rsid w:val="004E3650"/>
    <w:rsid w:val="004E44FA"/>
    <w:rsid w:val="004E7BF5"/>
    <w:rsid w:val="004F2F3C"/>
    <w:rsid w:val="004F44D4"/>
    <w:rsid w:val="004F6433"/>
    <w:rsid w:val="00505EB3"/>
    <w:rsid w:val="00513299"/>
    <w:rsid w:val="00535649"/>
    <w:rsid w:val="00543240"/>
    <w:rsid w:val="00552BC6"/>
    <w:rsid w:val="005538E8"/>
    <w:rsid w:val="00563BA1"/>
    <w:rsid w:val="00571869"/>
    <w:rsid w:val="00572FDB"/>
    <w:rsid w:val="00577F53"/>
    <w:rsid w:val="00587865"/>
    <w:rsid w:val="005B57D3"/>
    <w:rsid w:val="005C5684"/>
    <w:rsid w:val="005C5F86"/>
    <w:rsid w:val="005D63D4"/>
    <w:rsid w:val="005E007B"/>
    <w:rsid w:val="005E09D6"/>
    <w:rsid w:val="005E2C00"/>
    <w:rsid w:val="005F5C15"/>
    <w:rsid w:val="00610186"/>
    <w:rsid w:val="00612127"/>
    <w:rsid w:val="0061258D"/>
    <w:rsid w:val="00614828"/>
    <w:rsid w:val="006328D7"/>
    <w:rsid w:val="00644282"/>
    <w:rsid w:val="006455BC"/>
    <w:rsid w:val="00651545"/>
    <w:rsid w:val="00651B7E"/>
    <w:rsid w:val="00652E41"/>
    <w:rsid w:val="006532A7"/>
    <w:rsid w:val="00656CF0"/>
    <w:rsid w:val="00672D9E"/>
    <w:rsid w:val="00677F28"/>
    <w:rsid w:val="00683059"/>
    <w:rsid w:val="00685979"/>
    <w:rsid w:val="00692B26"/>
    <w:rsid w:val="006A3480"/>
    <w:rsid w:val="006A5400"/>
    <w:rsid w:val="006A5FBC"/>
    <w:rsid w:val="006C26FD"/>
    <w:rsid w:val="006D76B7"/>
    <w:rsid w:val="006E224A"/>
    <w:rsid w:val="006E3CC8"/>
    <w:rsid w:val="006F20F8"/>
    <w:rsid w:val="006F37C5"/>
    <w:rsid w:val="006F7D26"/>
    <w:rsid w:val="007066E6"/>
    <w:rsid w:val="0071097E"/>
    <w:rsid w:val="007113D8"/>
    <w:rsid w:val="00713534"/>
    <w:rsid w:val="007239DA"/>
    <w:rsid w:val="007353EE"/>
    <w:rsid w:val="00736AA9"/>
    <w:rsid w:val="00754F90"/>
    <w:rsid w:val="007605B2"/>
    <w:rsid w:val="00764B8D"/>
    <w:rsid w:val="00765EB3"/>
    <w:rsid w:val="0076673F"/>
    <w:rsid w:val="007712C4"/>
    <w:rsid w:val="00786D42"/>
    <w:rsid w:val="007974CF"/>
    <w:rsid w:val="007A3292"/>
    <w:rsid w:val="007A66A7"/>
    <w:rsid w:val="007B0920"/>
    <w:rsid w:val="007B0C33"/>
    <w:rsid w:val="007B65B6"/>
    <w:rsid w:val="007C0B45"/>
    <w:rsid w:val="007C4046"/>
    <w:rsid w:val="007C53E8"/>
    <w:rsid w:val="007D2D68"/>
    <w:rsid w:val="007D762A"/>
    <w:rsid w:val="007E34BF"/>
    <w:rsid w:val="007E7440"/>
    <w:rsid w:val="007F4BD5"/>
    <w:rsid w:val="007F564B"/>
    <w:rsid w:val="008047B9"/>
    <w:rsid w:val="0080619E"/>
    <w:rsid w:val="00807382"/>
    <w:rsid w:val="008247E1"/>
    <w:rsid w:val="00835F49"/>
    <w:rsid w:val="008374D8"/>
    <w:rsid w:val="008477AA"/>
    <w:rsid w:val="008568A2"/>
    <w:rsid w:val="00857D58"/>
    <w:rsid w:val="00863BFE"/>
    <w:rsid w:val="00875DDC"/>
    <w:rsid w:val="008772F0"/>
    <w:rsid w:val="008777B5"/>
    <w:rsid w:val="00881815"/>
    <w:rsid w:val="008912CA"/>
    <w:rsid w:val="0089694D"/>
    <w:rsid w:val="008A2047"/>
    <w:rsid w:val="008A3E87"/>
    <w:rsid w:val="008A4028"/>
    <w:rsid w:val="008B06AD"/>
    <w:rsid w:val="008B3C2A"/>
    <w:rsid w:val="008B4DC4"/>
    <w:rsid w:val="008C6CDA"/>
    <w:rsid w:val="008D681B"/>
    <w:rsid w:val="008E6D15"/>
    <w:rsid w:val="008E7867"/>
    <w:rsid w:val="008F5C1B"/>
    <w:rsid w:val="008F61C6"/>
    <w:rsid w:val="00901F3E"/>
    <w:rsid w:val="00901F61"/>
    <w:rsid w:val="00905B33"/>
    <w:rsid w:val="0091715A"/>
    <w:rsid w:val="0091730D"/>
    <w:rsid w:val="00923935"/>
    <w:rsid w:val="009373AD"/>
    <w:rsid w:val="009459C6"/>
    <w:rsid w:val="00950351"/>
    <w:rsid w:val="00957A45"/>
    <w:rsid w:val="00964392"/>
    <w:rsid w:val="00970621"/>
    <w:rsid w:val="0097511C"/>
    <w:rsid w:val="009767AA"/>
    <w:rsid w:val="009843C7"/>
    <w:rsid w:val="0099545A"/>
    <w:rsid w:val="009A2084"/>
    <w:rsid w:val="009A50D7"/>
    <w:rsid w:val="009A764E"/>
    <w:rsid w:val="009B6C13"/>
    <w:rsid w:val="009C6352"/>
    <w:rsid w:val="009C7DD2"/>
    <w:rsid w:val="009D02F7"/>
    <w:rsid w:val="009E0E83"/>
    <w:rsid w:val="009E133D"/>
    <w:rsid w:val="009E290F"/>
    <w:rsid w:val="009E543F"/>
    <w:rsid w:val="00A06B92"/>
    <w:rsid w:val="00A154A8"/>
    <w:rsid w:val="00A1551A"/>
    <w:rsid w:val="00A22A26"/>
    <w:rsid w:val="00A31C21"/>
    <w:rsid w:val="00A32E4E"/>
    <w:rsid w:val="00A50F10"/>
    <w:rsid w:val="00A51C3E"/>
    <w:rsid w:val="00A53D79"/>
    <w:rsid w:val="00A576BF"/>
    <w:rsid w:val="00A64814"/>
    <w:rsid w:val="00A65056"/>
    <w:rsid w:val="00A67281"/>
    <w:rsid w:val="00A70460"/>
    <w:rsid w:val="00A734CA"/>
    <w:rsid w:val="00A754F4"/>
    <w:rsid w:val="00A756CF"/>
    <w:rsid w:val="00A76036"/>
    <w:rsid w:val="00A7756A"/>
    <w:rsid w:val="00A803D1"/>
    <w:rsid w:val="00A9144C"/>
    <w:rsid w:val="00A926AD"/>
    <w:rsid w:val="00A97048"/>
    <w:rsid w:val="00A970EA"/>
    <w:rsid w:val="00AA01F9"/>
    <w:rsid w:val="00AA04B3"/>
    <w:rsid w:val="00AA3B6F"/>
    <w:rsid w:val="00AA483C"/>
    <w:rsid w:val="00AB37AE"/>
    <w:rsid w:val="00AB3C96"/>
    <w:rsid w:val="00AD25DA"/>
    <w:rsid w:val="00AD588D"/>
    <w:rsid w:val="00AD613F"/>
    <w:rsid w:val="00AE30D3"/>
    <w:rsid w:val="00AE6B98"/>
    <w:rsid w:val="00AF2B7D"/>
    <w:rsid w:val="00AF66F7"/>
    <w:rsid w:val="00B0085B"/>
    <w:rsid w:val="00B02233"/>
    <w:rsid w:val="00B1103F"/>
    <w:rsid w:val="00B12F20"/>
    <w:rsid w:val="00B17D11"/>
    <w:rsid w:val="00B24E4D"/>
    <w:rsid w:val="00B307B7"/>
    <w:rsid w:val="00B31947"/>
    <w:rsid w:val="00B32885"/>
    <w:rsid w:val="00B43E99"/>
    <w:rsid w:val="00B53327"/>
    <w:rsid w:val="00B5398A"/>
    <w:rsid w:val="00B61E92"/>
    <w:rsid w:val="00B7018A"/>
    <w:rsid w:val="00B77C7A"/>
    <w:rsid w:val="00B80CBE"/>
    <w:rsid w:val="00B83EBD"/>
    <w:rsid w:val="00B92802"/>
    <w:rsid w:val="00BA0193"/>
    <w:rsid w:val="00BA22D2"/>
    <w:rsid w:val="00BA790D"/>
    <w:rsid w:val="00BA7D5B"/>
    <w:rsid w:val="00BB0AA2"/>
    <w:rsid w:val="00BB1106"/>
    <w:rsid w:val="00BB5213"/>
    <w:rsid w:val="00BC31B7"/>
    <w:rsid w:val="00BD2447"/>
    <w:rsid w:val="00BD2D7C"/>
    <w:rsid w:val="00BE11F2"/>
    <w:rsid w:val="00BE5332"/>
    <w:rsid w:val="00BE717A"/>
    <w:rsid w:val="00BF34B0"/>
    <w:rsid w:val="00BF40AB"/>
    <w:rsid w:val="00C2730E"/>
    <w:rsid w:val="00C30B6C"/>
    <w:rsid w:val="00C33D9D"/>
    <w:rsid w:val="00C420DF"/>
    <w:rsid w:val="00C50F8A"/>
    <w:rsid w:val="00C52325"/>
    <w:rsid w:val="00C66EA8"/>
    <w:rsid w:val="00C70EEA"/>
    <w:rsid w:val="00C744B2"/>
    <w:rsid w:val="00C75921"/>
    <w:rsid w:val="00C75BBD"/>
    <w:rsid w:val="00C761E3"/>
    <w:rsid w:val="00C8154B"/>
    <w:rsid w:val="00C8286B"/>
    <w:rsid w:val="00C86EBF"/>
    <w:rsid w:val="00CA4A43"/>
    <w:rsid w:val="00CB5948"/>
    <w:rsid w:val="00CD02A9"/>
    <w:rsid w:val="00CD40CC"/>
    <w:rsid w:val="00CE158A"/>
    <w:rsid w:val="00CE42A4"/>
    <w:rsid w:val="00CE4D5A"/>
    <w:rsid w:val="00CF4BBE"/>
    <w:rsid w:val="00D009E9"/>
    <w:rsid w:val="00D013D6"/>
    <w:rsid w:val="00D027C1"/>
    <w:rsid w:val="00D07615"/>
    <w:rsid w:val="00D20C6C"/>
    <w:rsid w:val="00D218B8"/>
    <w:rsid w:val="00D22575"/>
    <w:rsid w:val="00D308FB"/>
    <w:rsid w:val="00D33F26"/>
    <w:rsid w:val="00D340DF"/>
    <w:rsid w:val="00D43DCA"/>
    <w:rsid w:val="00D4739A"/>
    <w:rsid w:val="00D47459"/>
    <w:rsid w:val="00D61E46"/>
    <w:rsid w:val="00D7037F"/>
    <w:rsid w:val="00D80855"/>
    <w:rsid w:val="00D86712"/>
    <w:rsid w:val="00D90E48"/>
    <w:rsid w:val="00D90F2A"/>
    <w:rsid w:val="00DA5E82"/>
    <w:rsid w:val="00DA6DD8"/>
    <w:rsid w:val="00DA7F23"/>
    <w:rsid w:val="00DD0048"/>
    <w:rsid w:val="00DD0E8A"/>
    <w:rsid w:val="00DD39A2"/>
    <w:rsid w:val="00DD69E0"/>
    <w:rsid w:val="00DE127D"/>
    <w:rsid w:val="00DE3BE6"/>
    <w:rsid w:val="00DE3E3A"/>
    <w:rsid w:val="00DF2E7A"/>
    <w:rsid w:val="00DF3C6E"/>
    <w:rsid w:val="00DF3CE3"/>
    <w:rsid w:val="00DF65FB"/>
    <w:rsid w:val="00E01CE6"/>
    <w:rsid w:val="00E10996"/>
    <w:rsid w:val="00E11622"/>
    <w:rsid w:val="00E15D86"/>
    <w:rsid w:val="00E250D3"/>
    <w:rsid w:val="00E27D79"/>
    <w:rsid w:val="00E362E9"/>
    <w:rsid w:val="00E42613"/>
    <w:rsid w:val="00E43B61"/>
    <w:rsid w:val="00E4462B"/>
    <w:rsid w:val="00E5102C"/>
    <w:rsid w:val="00E540E7"/>
    <w:rsid w:val="00E55A02"/>
    <w:rsid w:val="00E747E0"/>
    <w:rsid w:val="00E84505"/>
    <w:rsid w:val="00E903B2"/>
    <w:rsid w:val="00E938AE"/>
    <w:rsid w:val="00E979F8"/>
    <w:rsid w:val="00EA5EC7"/>
    <w:rsid w:val="00EB30F7"/>
    <w:rsid w:val="00EB4CDF"/>
    <w:rsid w:val="00EC0458"/>
    <w:rsid w:val="00ED450B"/>
    <w:rsid w:val="00ED53AF"/>
    <w:rsid w:val="00EE20C3"/>
    <w:rsid w:val="00EE5267"/>
    <w:rsid w:val="00EE6D8C"/>
    <w:rsid w:val="00EE6F68"/>
    <w:rsid w:val="00F03449"/>
    <w:rsid w:val="00F05C52"/>
    <w:rsid w:val="00F102F0"/>
    <w:rsid w:val="00F15075"/>
    <w:rsid w:val="00F15833"/>
    <w:rsid w:val="00F158DC"/>
    <w:rsid w:val="00F313AC"/>
    <w:rsid w:val="00F34FF2"/>
    <w:rsid w:val="00F45348"/>
    <w:rsid w:val="00F4558F"/>
    <w:rsid w:val="00F4740B"/>
    <w:rsid w:val="00F62426"/>
    <w:rsid w:val="00F64D3B"/>
    <w:rsid w:val="00F71156"/>
    <w:rsid w:val="00F77C00"/>
    <w:rsid w:val="00F868AD"/>
    <w:rsid w:val="00F91A31"/>
    <w:rsid w:val="00FA17DE"/>
    <w:rsid w:val="00FA1D25"/>
    <w:rsid w:val="00FA4096"/>
    <w:rsid w:val="00FB13FB"/>
    <w:rsid w:val="00FB1D88"/>
    <w:rsid w:val="00FB54EC"/>
    <w:rsid w:val="00FB6C0A"/>
    <w:rsid w:val="00FC367D"/>
    <w:rsid w:val="00FC565F"/>
    <w:rsid w:val="00FC752A"/>
    <w:rsid w:val="00FD4CF1"/>
    <w:rsid w:val="00FE247B"/>
    <w:rsid w:val="00FE3B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B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513299"/>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1"/>
    <w:qFormat/>
    <w:rsid w:val="00E4462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0"/>
    <w:next w:val="a0"/>
    <w:link w:val="40"/>
    <w:uiPriority w:val="9"/>
    <w:semiHidden/>
    <w:unhideWhenUsed/>
    <w:qFormat/>
    <w:rsid w:val="006328D7"/>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0"/>
    <w:next w:val="a0"/>
    <w:link w:val="60"/>
    <w:uiPriority w:val="9"/>
    <w:semiHidden/>
    <w:unhideWhenUsed/>
    <w:qFormat/>
    <w:rsid w:val="003C0939"/>
    <w:pPr>
      <w:keepNext/>
      <w:keepLines/>
      <w:spacing w:before="40"/>
      <w:outlineLvl w:val="5"/>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с отступом 31"/>
    <w:basedOn w:val="a0"/>
    <w:rsid w:val="00513299"/>
    <w:pPr>
      <w:suppressAutoHyphens/>
      <w:ind w:firstLine="709"/>
      <w:jc w:val="both"/>
    </w:pPr>
    <w:rPr>
      <w:sz w:val="28"/>
      <w:szCs w:val="20"/>
      <w:lang w:eastAsia="ar-SA"/>
    </w:rPr>
  </w:style>
  <w:style w:type="paragraph" w:customStyle="1" w:styleId="Normal1">
    <w:name w:val="Normal1"/>
    <w:rsid w:val="00513299"/>
    <w:pPr>
      <w:widowControl w:val="0"/>
      <w:suppressAutoHyphens/>
      <w:spacing w:after="0" w:line="300" w:lineRule="auto"/>
      <w:ind w:firstLine="720"/>
      <w:jc w:val="both"/>
    </w:pPr>
    <w:rPr>
      <w:rFonts w:ascii="Times New Roman" w:eastAsia="Arial" w:hAnsi="Times New Roman" w:cs="Times New Roman"/>
      <w:sz w:val="24"/>
      <w:szCs w:val="20"/>
      <w:lang w:eastAsia="ar-SA"/>
    </w:rPr>
  </w:style>
  <w:style w:type="table" w:styleId="a4">
    <w:name w:val="Table Grid"/>
    <w:basedOn w:val="a2"/>
    <w:uiPriority w:val="59"/>
    <w:rsid w:val="000052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0"/>
    <w:link w:val="a6"/>
    <w:uiPriority w:val="99"/>
    <w:unhideWhenUsed/>
    <w:rsid w:val="00BA22D2"/>
    <w:pPr>
      <w:tabs>
        <w:tab w:val="center" w:pos="4677"/>
        <w:tab w:val="right" w:pos="9355"/>
      </w:tabs>
    </w:pPr>
  </w:style>
  <w:style w:type="character" w:customStyle="1" w:styleId="a6">
    <w:name w:val="Верхний колонтитул Знак"/>
    <w:basedOn w:val="a1"/>
    <w:link w:val="a5"/>
    <w:uiPriority w:val="99"/>
    <w:rsid w:val="00BA22D2"/>
    <w:rPr>
      <w:rFonts w:ascii="Times New Roman" w:eastAsia="Times New Roman" w:hAnsi="Times New Roman" w:cs="Times New Roman"/>
      <w:sz w:val="24"/>
      <w:szCs w:val="24"/>
      <w:lang w:eastAsia="ru-RU"/>
    </w:rPr>
  </w:style>
  <w:style w:type="paragraph" w:styleId="a7">
    <w:name w:val="footer"/>
    <w:basedOn w:val="a0"/>
    <w:link w:val="a8"/>
    <w:uiPriority w:val="99"/>
    <w:unhideWhenUsed/>
    <w:rsid w:val="00BA22D2"/>
    <w:pPr>
      <w:tabs>
        <w:tab w:val="center" w:pos="4677"/>
        <w:tab w:val="right" w:pos="9355"/>
      </w:tabs>
    </w:pPr>
  </w:style>
  <w:style w:type="character" w:customStyle="1" w:styleId="a8">
    <w:name w:val="Нижний колонтитул Знак"/>
    <w:basedOn w:val="a1"/>
    <w:link w:val="a7"/>
    <w:uiPriority w:val="99"/>
    <w:rsid w:val="00BA22D2"/>
    <w:rPr>
      <w:rFonts w:ascii="Times New Roman" w:eastAsia="Times New Roman" w:hAnsi="Times New Roman" w:cs="Times New Roman"/>
      <w:sz w:val="24"/>
      <w:szCs w:val="24"/>
      <w:lang w:eastAsia="ru-RU"/>
    </w:rPr>
  </w:style>
  <w:style w:type="paragraph" w:styleId="a9">
    <w:name w:val="Body Text"/>
    <w:basedOn w:val="a0"/>
    <w:link w:val="aa"/>
    <w:rsid w:val="00BA22D2"/>
    <w:pPr>
      <w:jc w:val="both"/>
    </w:pPr>
    <w:rPr>
      <w:sz w:val="28"/>
      <w:szCs w:val="20"/>
    </w:rPr>
  </w:style>
  <w:style w:type="character" w:customStyle="1" w:styleId="aa">
    <w:name w:val="Основной текст Знак"/>
    <w:basedOn w:val="a1"/>
    <w:link w:val="a9"/>
    <w:rsid w:val="00BA22D2"/>
    <w:rPr>
      <w:rFonts w:ascii="Times New Roman" w:eastAsia="Times New Roman" w:hAnsi="Times New Roman" w:cs="Times New Roman"/>
      <w:sz w:val="28"/>
      <w:szCs w:val="20"/>
      <w:lang w:eastAsia="ru-RU"/>
    </w:rPr>
  </w:style>
  <w:style w:type="paragraph" w:customStyle="1" w:styleId="2">
    <w:name w:val="Интек_Заг2"/>
    <w:basedOn w:val="10"/>
    <w:rsid w:val="00E4462B"/>
    <w:pPr>
      <w:keepLines w:val="0"/>
      <w:tabs>
        <w:tab w:val="num" w:pos="363"/>
        <w:tab w:val="num" w:pos="643"/>
      </w:tabs>
      <w:suppressAutoHyphens/>
      <w:spacing w:before="240" w:after="240"/>
      <w:ind w:left="363" w:hanging="363"/>
      <w:jc w:val="both"/>
    </w:pPr>
    <w:rPr>
      <w:rFonts w:ascii="Arial" w:eastAsia="Times New Roman" w:hAnsi="Arial" w:cs="Arial"/>
      <w:b w:val="0"/>
      <w:bCs w:val="0"/>
      <w:color w:val="auto"/>
      <w:kern w:val="1"/>
      <w:sz w:val="32"/>
      <w:szCs w:val="32"/>
      <w:lang w:eastAsia="ar-SA"/>
    </w:rPr>
  </w:style>
  <w:style w:type="character" w:customStyle="1" w:styleId="11">
    <w:name w:val="Заголовок 1 Знак"/>
    <w:basedOn w:val="a1"/>
    <w:link w:val="10"/>
    <w:uiPriority w:val="9"/>
    <w:rsid w:val="00E4462B"/>
    <w:rPr>
      <w:rFonts w:asciiTheme="majorHAnsi" w:eastAsiaTheme="majorEastAsia" w:hAnsiTheme="majorHAnsi" w:cstheme="majorBidi"/>
      <w:b/>
      <w:bCs/>
      <w:color w:val="365F91" w:themeColor="accent1" w:themeShade="BF"/>
      <w:sz w:val="28"/>
      <w:szCs w:val="28"/>
      <w:lang w:eastAsia="ru-RU"/>
    </w:rPr>
  </w:style>
  <w:style w:type="paragraph" w:styleId="20">
    <w:name w:val="Body Text 2"/>
    <w:basedOn w:val="a0"/>
    <w:link w:val="21"/>
    <w:uiPriority w:val="99"/>
    <w:unhideWhenUsed/>
    <w:rsid w:val="006328D7"/>
    <w:pPr>
      <w:spacing w:after="120" w:line="480" w:lineRule="auto"/>
    </w:pPr>
  </w:style>
  <w:style w:type="character" w:customStyle="1" w:styleId="21">
    <w:name w:val="Основной текст 2 Знак"/>
    <w:basedOn w:val="a1"/>
    <w:link w:val="20"/>
    <w:uiPriority w:val="99"/>
    <w:rsid w:val="006328D7"/>
    <w:rPr>
      <w:rFonts w:ascii="Times New Roman" w:eastAsia="Times New Roman" w:hAnsi="Times New Roman" w:cs="Times New Roman"/>
      <w:sz w:val="24"/>
      <w:szCs w:val="24"/>
      <w:lang w:eastAsia="ru-RU"/>
    </w:rPr>
  </w:style>
  <w:style w:type="paragraph" w:styleId="ab">
    <w:name w:val="Title"/>
    <w:basedOn w:val="a0"/>
    <w:next w:val="a0"/>
    <w:link w:val="ac"/>
    <w:uiPriority w:val="99"/>
    <w:qFormat/>
    <w:rsid w:val="006328D7"/>
    <w:pPr>
      <w:spacing w:before="240" w:after="60"/>
      <w:jc w:val="center"/>
      <w:outlineLvl w:val="0"/>
    </w:pPr>
    <w:rPr>
      <w:rFonts w:ascii="Cambria" w:eastAsia="Calibri" w:hAnsi="Cambria"/>
      <w:b/>
      <w:kern w:val="28"/>
      <w:sz w:val="32"/>
      <w:szCs w:val="20"/>
      <w:lang w:val="x-none" w:eastAsia="x-none"/>
    </w:rPr>
  </w:style>
  <w:style w:type="character" w:customStyle="1" w:styleId="ac">
    <w:name w:val="Название Знак"/>
    <w:basedOn w:val="a1"/>
    <w:link w:val="ab"/>
    <w:uiPriority w:val="99"/>
    <w:rsid w:val="006328D7"/>
    <w:rPr>
      <w:rFonts w:ascii="Cambria" w:eastAsia="Calibri" w:hAnsi="Cambria" w:cs="Times New Roman"/>
      <w:b/>
      <w:kern w:val="28"/>
      <w:sz w:val="32"/>
      <w:szCs w:val="20"/>
      <w:lang w:val="x-none" w:eastAsia="x-none"/>
    </w:rPr>
  </w:style>
  <w:style w:type="character" w:customStyle="1" w:styleId="40">
    <w:name w:val="Заголовок 4 Знак"/>
    <w:basedOn w:val="a1"/>
    <w:link w:val="4"/>
    <w:uiPriority w:val="9"/>
    <w:semiHidden/>
    <w:rsid w:val="006328D7"/>
    <w:rPr>
      <w:rFonts w:asciiTheme="majorHAnsi" w:eastAsiaTheme="majorEastAsia" w:hAnsiTheme="majorHAnsi" w:cstheme="majorBidi"/>
      <w:b/>
      <w:bCs/>
      <w:i/>
      <w:iCs/>
      <w:color w:val="4F81BD" w:themeColor="accent1"/>
      <w:sz w:val="24"/>
      <w:szCs w:val="24"/>
      <w:lang w:eastAsia="ru-RU"/>
    </w:rPr>
  </w:style>
  <w:style w:type="paragraph" w:styleId="ad">
    <w:name w:val="footnote text"/>
    <w:basedOn w:val="a0"/>
    <w:link w:val="ae"/>
    <w:uiPriority w:val="99"/>
    <w:semiHidden/>
    <w:unhideWhenUsed/>
    <w:rsid w:val="006328D7"/>
    <w:rPr>
      <w:sz w:val="20"/>
      <w:szCs w:val="20"/>
    </w:rPr>
  </w:style>
  <w:style w:type="character" w:customStyle="1" w:styleId="ae">
    <w:name w:val="Текст сноски Знак"/>
    <w:basedOn w:val="a1"/>
    <w:link w:val="ad"/>
    <w:uiPriority w:val="99"/>
    <w:semiHidden/>
    <w:rsid w:val="006328D7"/>
    <w:rPr>
      <w:rFonts w:ascii="Times New Roman" w:eastAsia="Times New Roman" w:hAnsi="Times New Roman" w:cs="Times New Roman"/>
      <w:sz w:val="20"/>
      <w:szCs w:val="20"/>
      <w:lang w:eastAsia="ru-RU"/>
    </w:rPr>
  </w:style>
  <w:style w:type="character" w:styleId="af">
    <w:name w:val="footnote reference"/>
    <w:uiPriority w:val="99"/>
    <w:semiHidden/>
    <w:unhideWhenUsed/>
    <w:rsid w:val="006328D7"/>
    <w:rPr>
      <w:vertAlign w:val="superscript"/>
    </w:rPr>
  </w:style>
  <w:style w:type="paragraph" w:styleId="af0">
    <w:name w:val="List Paragraph"/>
    <w:basedOn w:val="a0"/>
    <w:uiPriority w:val="34"/>
    <w:qFormat/>
    <w:rsid w:val="004B4A4B"/>
    <w:pPr>
      <w:ind w:left="720"/>
      <w:contextualSpacing/>
    </w:pPr>
  </w:style>
  <w:style w:type="paragraph" w:styleId="af1">
    <w:name w:val="Balloon Text"/>
    <w:basedOn w:val="a0"/>
    <w:link w:val="af2"/>
    <w:uiPriority w:val="99"/>
    <w:semiHidden/>
    <w:unhideWhenUsed/>
    <w:rsid w:val="003421FF"/>
    <w:rPr>
      <w:rFonts w:ascii="Tahoma" w:hAnsi="Tahoma" w:cs="Tahoma"/>
      <w:sz w:val="16"/>
      <w:szCs w:val="16"/>
    </w:rPr>
  </w:style>
  <w:style w:type="character" w:customStyle="1" w:styleId="af2">
    <w:name w:val="Текст выноски Знак"/>
    <w:basedOn w:val="a1"/>
    <w:link w:val="af1"/>
    <w:uiPriority w:val="99"/>
    <w:semiHidden/>
    <w:rsid w:val="003421FF"/>
    <w:rPr>
      <w:rFonts w:ascii="Tahoma" w:eastAsia="Times New Roman" w:hAnsi="Tahoma" w:cs="Tahoma"/>
      <w:sz w:val="16"/>
      <w:szCs w:val="16"/>
      <w:lang w:eastAsia="ru-RU"/>
    </w:rPr>
  </w:style>
  <w:style w:type="paragraph" w:customStyle="1" w:styleId="af3">
    <w:name w:val="Интек_Т_текст"/>
    <w:basedOn w:val="a0"/>
    <w:rsid w:val="00F4558F"/>
    <w:pPr>
      <w:keepNext/>
      <w:ind w:left="113"/>
      <w:jc w:val="both"/>
    </w:pPr>
  </w:style>
  <w:style w:type="paragraph" w:styleId="af4">
    <w:name w:val="TOC Heading"/>
    <w:basedOn w:val="10"/>
    <w:next w:val="a0"/>
    <w:uiPriority w:val="99"/>
    <w:qFormat/>
    <w:rsid w:val="00F4558F"/>
    <w:pPr>
      <w:spacing w:line="276" w:lineRule="auto"/>
      <w:outlineLvl w:val="9"/>
    </w:pPr>
    <w:rPr>
      <w:rFonts w:ascii="Cambria" w:eastAsia="Calibri" w:hAnsi="Cambria" w:cs="Times New Roman"/>
      <w:bCs w:val="0"/>
      <w:color w:val="365F91"/>
      <w:szCs w:val="20"/>
      <w:lang w:val="x-none"/>
    </w:rPr>
  </w:style>
  <w:style w:type="paragraph" w:styleId="af5">
    <w:name w:val="Body Text First Indent"/>
    <w:basedOn w:val="a9"/>
    <w:link w:val="af6"/>
    <w:uiPriority w:val="99"/>
    <w:unhideWhenUsed/>
    <w:rsid w:val="00293438"/>
    <w:pPr>
      <w:ind w:firstLine="360"/>
      <w:jc w:val="left"/>
    </w:pPr>
    <w:rPr>
      <w:sz w:val="24"/>
      <w:szCs w:val="24"/>
    </w:rPr>
  </w:style>
  <w:style w:type="character" w:customStyle="1" w:styleId="af6">
    <w:name w:val="Красная строка Знак"/>
    <w:basedOn w:val="aa"/>
    <w:link w:val="af5"/>
    <w:uiPriority w:val="99"/>
    <w:rsid w:val="00293438"/>
    <w:rPr>
      <w:rFonts w:ascii="Times New Roman" w:eastAsia="Times New Roman" w:hAnsi="Times New Roman" w:cs="Times New Roman"/>
      <w:sz w:val="24"/>
      <w:szCs w:val="24"/>
      <w:lang w:eastAsia="ru-RU"/>
    </w:rPr>
  </w:style>
  <w:style w:type="character" w:customStyle="1" w:styleId="12">
    <w:name w:val="Основной 12"/>
    <w:rsid w:val="00293438"/>
    <w:rPr>
      <w:rFonts w:ascii="TimesNewRomanPSMT" w:hAnsi="TimesNewRomanPSMT"/>
      <w:sz w:val="24"/>
    </w:rPr>
  </w:style>
  <w:style w:type="character" w:styleId="af7">
    <w:name w:val="annotation reference"/>
    <w:basedOn w:val="a1"/>
    <w:unhideWhenUsed/>
    <w:rsid w:val="004E3650"/>
    <w:rPr>
      <w:sz w:val="16"/>
      <w:szCs w:val="16"/>
    </w:rPr>
  </w:style>
  <w:style w:type="paragraph" w:styleId="af8">
    <w:name w:val="annotation text"/>
    <w:basedOn w:val="a0"/>
    <w:link w:val="af9"/>
    <w:uiPriority w:val="99"/>
    <w:semiHidden/>
    <w:unhideWhenUsed/>
    <w:rsid w:val="0097511C"/>
    <w:rPr>
      <w:sz w:val="20"/>
      <w:szCs w:val="20"/>
    </w:rPr>
  </w:style>
  <w:style w:type="character" w:customStyle="1" w:styleId="af9">
    <w:name w:val="Текст примечания Знак"/>
    <w:basedOn w:val="a1"/>
    <w:link w:val="af8"/>
    <w:uiPriority w:val="99"/>
    <w:semiHidden/>
    <w:rsid w:val="0097511C"/>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97511C"/>
    <w:rPr>
      <w:b/>
      <w:bCs/>
    </w:rPr>
  </w:style>
  <w:style w:type="character" w:customStyle="1" w:styleId="afb">
    <w:name w:val="Тема примечания Знак"/>
    <w:basedOn w:val="af9"/>
    <w:link w:val="afa"/>
    <w:uiPriority w:val="99"/>
    <w:semiHidden/>
    <w:rsid w:val="0097511C"/>
    <w:rPr>
      <w:rFonts w:ascii="Times New Roman" w:eastAsia="Times New Roman" w:hAnsi="Times New Roman" w:cs="Times New Roman"/>
      <w:b/>
      <w:bCs/>
      <w:sz w:val="20"/>
      <w:szCs w:val="20"/>
      <w:lang w:eastAsia="ru-RU"/>
    </w:rPr>
  </w:style>
  <w:style w:type="paragraph" w:customStyle="1" w:styleId="afc">
    <w:name w:val="Интек_маркер_список"/>
    <w:basedOn w:val="afd"/>
    <w:uiPriority w:val="99"/>
    <w:rsid w:val="0037576F"/>
    <w:pPr>
      <w:tabs>
        <w:tab w:val="num" w:pos="1018"/>
      </w:tabs>
      <w:suppressAutoHyphens/>
      <w:spacing w:before="120" w:line="360" w:lineRule="exact"/>
      <w:ind w:left="1018" w:hanging="357"/>
      <w:jc w:val="both"/>
    </w:pPr>
    <w:rPr>
      <w:lang w:eastAsia="ar-SA"/>
    </w:rPr>
  </w:style>
  <w:style w:type="paragraph" w:customStyle="1" w:styleId="afe">
    <w:name w:val="Интек_основ_текст"/>
    <w:basedOn w:val="a9"/>
    <w:link w:val="aff"/>
    <w:rsid w:val="0037576F"/>
    <w:pPr>
      <w:suppressAutoHyphens/>
      <w:spacing w:line="360" w:lineRule="exact"/>
      <w:ind w:firstLine="851"/>
    </w:pPr>
    <w:rPr>
      <w:sz w:val="24"/>
      <w:szCs w:val="24"/>
      <w:lang w:eastAsia="ar-SA"/>
    </w:rPr>
  </w:style>
  <w:style w:type="character" w:customStyle="1" w:styleId="aff">
    <w:name w:val="Интек_основ_текст Знак"/>
    <w:link w:val="afe"/>
    <w:rsid w:val="0037576F"/>
    <w:rPr>
      <w:rFonts w:ascii="Times New Roman" w:eastAsia="Times New Roman" w:hAnsi="Times New Roman" w:cs="Times New Roman"/>
      <w:sz w:val="24"/>
      <w:szCs w:val="24"/>
      <w:lang w:eastAsia="ar-SA"/>
    </w:rPr>
  </w:style>
  <w:style w:type="paragraph" w:styleId="afd">
    <w:name w:val="Body Text Indent"/>
    <w:basedOn w:val="a0"/>
    <w:link w:val="aff0"/>
    <w:uiPriority w:val="99"/>
    <w:semiHidden/>
    <w:unhideWhenUsed/>
    <w:rsid w:val="0037576F"/>
    <w:pPr>
      <w:spacing w:after="120"/>
      <w:ind w:left="283"/>
    </w:pPr>
  </w:style>
  <w:style w:type="character" w:customStyle="1" w:styleId="aff0">
    <w:name w:val="Основной текст с отступом Знак"/>
    <w:basedOn w:val="a1"/>
    <w:link w:val="afd"/>
    <w:uiPriority w:val="99"/>
    <w:semiHidden/>
    <w:rsid w:val="0037576F"/>
    <w:rPr>
      <w:rFonts w:ascii="Times New Roman" w:eastAsia="Times New Roman" w:hAnsi="Times New Roman" w:cs="Times New Roman"/>
      <w:sz w:val="24"/>
      <w:szCs w:val="24"/>
      <w:lang w:eastAsia="ru-RU"/>
    </w:rPr>
  </w:style>
  <w:style w:type="paragraph" w:customStyle="1" w:styleId="aff1">
    <w:name w:val="Пункт"/>
    <w:basedOn w:val="a0"/>
    <w:rsid w:val="00474C67"/>
    <w:pPr>
      <w:tabs>
        <w:tab w:val="num" w:pos="1980"/>
      </w:tabs>
      <w:ind w:left="1404" w:hanging="504"/>
      <w:jc w:val="both"/>
    </w:pPr>
    <w:rPr>
      <w:szCs w:val="28"/>
    </w:rPr>
  </w:style>
  <w:style w:type="character" w:customStyle="1" w:styleId="13">
    <w:name w:val="Основной шрифт абзаца1"/>
    <w:rsid w:val="00F15075"/>
  </w:style>
  <w:style w:type="paragraph" w:customStyle="1" w:styleId="1">
    <w:name w:val="1) Перечисление"/>
    <w:basedOn w:val="a0"/>
    <w:uiPriority w:val="16"/>
    <w:qFormat/>
    <w:rsid w:val="002E5F42"/>
    <w:pPr>
      <w:numPr>
        <w:numId w:val="15"/>
      </w:numPr>
      <w:spacing w:line="360" w:lineRule="auto"/>
      <w:jc w:val="both"/>
    </w:pPr>
    <w:rPr>
      <w:rFonts w:eastAsia="Calibri"/>
      <w:sz w:val="28"/>
      <w:lang w:eastAsia="en-US"/>
    </w:rPr>
  </w:style>
  <w:style w:type="paragraph" w:customStyle="1" w:styleId="a">
    <w:name w:val="– Перечисление"/>
    <w:basedOn w:val="1"/>
    <w:uiPriority w:val="17"/>
    <w:qFormat/>
    <w:rsid w:val="002E5F42"/>
    <w:pPr>
      <w:numPr>
        <w:ilvl w:val="1"/>
      </w:numPr>
    </w:pPr>
  </w:style>
  <w:style w:type="paragraph" w:styleId="aff2">
    <w:name w:val="Normal (Web)"/>
    <w:basedOn w:val="a0"/>
    <w:uiPriority w:val="99"/>
    <w:semiHidden/>
    <w:unhideWhenUsed/>
    <w:rsid w:val="00BB1106"/>
    <w:pPr>
      <w:spacing w:before="100" w:beforeAutospacing="1" w:after="100" w:afterAutospacing="1"/>
    </w:pPr>
    <w:rPr>
      <w:rFonts w:ascii="Times" w:eastAsiaTheme="minorEastAsia" w:hAnsi="Times"/>
      <w:sz w:val="20"/>
      <w:szCs w:val="20"/>
    </w:rPr>
  </w:style>
  <w:style w:type="character" w:styleId="aff3">
    <w:name w:val="Hyperlink"/>
    <w:basedOn w:val="a1"/>
    <w:uiPriority w:val="99"/>
    <w:unhideWhenUsed/>
    <w:rsid w:val="003C0939"/>
    <w:rPr>
      <w:color w:val="0000FF" w:themeColor="hyperlink"/>
      <w:u w:val="single"/>
    </w:rPr>
  </w:style>
  <w:style w:type="character" w:customStyle="1" w:styleId="60">
    <w:name w:val="Заголовок 6 Знак"/>
    <w:basedOn w:val="a1"/>
    <w:link w:val="6"/>
    <w:rsid w:val="003C0939"/>
    <w:rPr>
      <w:rFonts w:asciiTheme="majorHAnsi" w:eastAsiaTheme="majorEastAsia" w:hAnsiTheme="majorHAnsi" w:cstheme="majorBidi"/>
      <w:color w:val="243F60" w:themeColor="accent1" w:themeShade="7F"/>
      <w:sz w:val="24"/>
      <w:szCs w:val="24"/>
      <w:lang w:eastAsia="ru-RU"/>
    </w:rPr>
  </w:style>
  <w:style w:type="paragraph" w:styleId="3">
    <w:name w:val="Body Text 3"/>
    <w:basedOn w:val="a0"/>
    <w:link w:val="30"/>
    <w:uiPriority w:val="99"/>
    <w:unhideWhenUsed/>
    <w:rsid w:val="00064528"/>
    <w:pPr>
      <w:spacing w:after="120"/>
    </w:pPr>
    <w:rPr>
      <w:sz w:val="16"/>
      <w:szCs w:val="16"/>
    </w:rPr>
  </w:style>
  <w:style w:type="character" w:customStyle="1" w:styleId="30">
    <w:name w:val="Основной текст 3 Знак"/>
    <w:basedOn w:val="a1"/>
    <w:link w:val="3"/>
    <w:uiPriority w:val="99"/>
    <w:rsid w:val="00064528"/>
    <w:rPr>
      <w:rFonts w:ascii="Times New Roman" w:eastAsia="Times New Roman" w:hAnsi="Times New Roman"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513299"/>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1"/>
    <w:qFormat/>
    <w:rsid w:val="00E4462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0"/>
    <w:next w:val="a0"/>
    <w:link w:val="40"/>
    <w:uiPriority w:val="9"/>
    <w:semiHidden/>
    <w:unhideWhenUsed/>
    <w:qFormat/>
    <w:rsid w:val="006328D7"/>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0"/>
    <w:next w:val="a0"/>
    <w:link w:val="60"/>
    <w:uiPriority w:val="9"/>
    <w:semiHidden/>
    <w:unhideWhenUsed/>
    <w:qFormat/>
    <w:rsid w:val="003C0939"/>
    <w:pPr>
      <w:keepNext/>
      <w:keepLines/>
      <w:spacing w:before="40"/>
      <w:outlineLvl w:val="5"/>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с отступом 31"/>
    <w:basedOn w:val="a0"/>
    <w:rsid w:val="00513299"/>
    <w:pPr>
      <w:suppressAutoHyphens/>
      <w:ind w:firstLine="709"/>
      <w:jc w:val="both"/>
    </w:pPr>
    <w:rPr>
      <w:sz w:val="28"/>
      <w:szCs w:val="20"/>
      <w:lang w:eastAsia="ar-SA"/>
    </w:rPr>
  </w:style>
  <w:style w:type="paragraph" w:customStyle="1" w:styleId="Normal1">
    <w:name w:val="Normal1"/>
    <w:rsid w:val="00513299"/>
    <w:pPr>
      <w:widowControl w:val="0"/>
      <w:suppressAutoHyphens/>
      <w:spacing w:after="0" w:line="300" w:lineRule="auto"/>
      <w:ind w:firstLine="720"/>
      <w:jc w:val="both"/>
    </w:pPr>
    <w:rPr>
      <w:rFonts w:ascii="Times New Roman" w:eastAsia="Arial" w:hAnsi="Times New Roman" w:cs="Times New Roman"/>
      <w:sz w:val="24"/>
      <w:szCs w:val="20"/>
      <w:lang w:eastAsia="ar-SA"/>
    </w:rPr>
  </w:style>
  <w:style w:type="table" w:styleId="a4">
    <w:name w:val="Table Grid"/>
    <w:basedOn w:val="a2"/>
    <w:uiPriority w:val="59"/>
    <w:rsid w:val="000052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0"/>
    <w:link w:val="a6"/>
    <w:uiPriority w:val="99"/>
    <w:unhideWhenUsed/>
    <w:rsid w:val="00BA22D2"/>
    <w:pPr>
      <w:tabs>
        <w:tab w:val="center" w:pos="4677"/>
        <w:tab w:val="right" w:pos="9355"/>
      </w:tabs>
    </w:pPr>
  </w:style>
  <w:style w:type="character" w:customStyle="1" w:styleId="a6">
    <w:name w:val="Верхний колонтитул Знак"/>
    <w:basedOn w:val="a1"/>
    <w:link w:val="a5"/>
    <w:uiPriority w:val="99"/>
    <w:rsid w:val="00BA22D2"/>
    <w:rPr>
      <w:rFonts w:ascii="Times New Roman" w:eastAsia="Times New Roman" w:hAnsi="Times New Roman" w:cs="Times New Roman"/>
      <w:sz w:val="24"/>
      <w:szCs w:val="24"/>
      <w:lang w:eastAsia="ru-RU"/>
    </w:rPr>
  </w:style>
  <w:style w:type="paragraph" w:styleId="a7">
    <w:name w:val="footer"/>
    <w:basedOn w:val="a0"/>
    <w:link w:val="a8"/>
    <w:uiPriority w:val="99"/>
    <w:unhideWhenUsed/>
    <w:rsid w:val="00BA22D2"/>
    <w:pPr>
      <w:tabs>
        <w:tab w:val="center" w:pos="4677"/>
        <w:tab w:val="right" w:pos="9355"/>
      </w:tabs>
    </w:pPr>
  </w:style>
  <w:style w:type="character" w:customStyle="1" w:styleId="a8">
    <w:name w:val="Нижний колонтитул Знак"/>
    <w:basedOn w:val="a1"/>
    <w:link w:val="a7"/>
    <w:uiPriority w:val="99"/>
    <w:rsid w:val="00BA22D2"/>
    <w:rPr>
      <w:rFonts w:ascii="Times New Roman" w:eastAsia="Times New Roman" w:hAnsi="Times New Roman" w:cs="Times New Roman"/>
      <w:sz w:val="24"/>
      <w:szCs w:val="24"/>
      <w:lang w:eastAsia="ru-RU"/>
    </w:rPr>
  </w:style>
  <w:style w:type="paragraph" w:styleId="a9">
    <w:name w:val="Body Text"/>
    <w:basedOn w:val="a0"/>
    <w:link w:val="aa"/>
    <w:rsid w:val="00BA22D2"/>
    <w:pPr>
      <w:jc w:val="both"/>
    </w:pPr>
    <w:rPr>
      <w:sz w:val="28"/>
      <w:szCs w:val="20"/>
    </w:rPr>
  </w:style>
  <w:style w:type="character" w:customStyle="1" w:styleId="aa">
    <w:name w:val="Основной текст Знак"/>
    <w:basedOn w:val="a1"/>
    <w:link w:val="a9"/>
    <w:rsid w:val="00BA22D2"/>
    <w:rPr>
      <w:rFonts w:ascii="Times New Roman" w:eastAsia="Times New Roman" w:hAnsi="Times New Roman" w:cs="Times New Roman"/>
      <w:sz w:val="28"/>
      <w:szCs w:val="20"/>
      <w:lang w:eastAsia="ru-RU"/>
    </w:rPr>
  </w:style>
  <w:style w:type="paragraph" w:customStyle="1" w:styleId="2">
    <w:name w:val="Интек_Заг2"/>
    <w:basedOn w:val="10"/>
    <w:rsid w:val="00E4462B"/>
    <w:pPr>
      <w:keepLines w:val="0"/>
      <w:tabs>
        <w:tab w:val="num" w:pos="363"/>
        <w:tab w:val="num" w:pos="643"/>
      </w:tabs>
      <w:suppressAutoHyphens/>
      <w:spacing w:before="240" w:after="240"/>
      <w:ind w:left="363" w:hanging="363"/>
      <w:jc w:val="both"/>
    </w:pPr>
    <w:rPr>
      <w:rFonts w:ascii="Arial" w:eastAsia="Times New Roman" w:hAnsi="Arial" w:cs="Arial"/>
      <w:b w:val="0"/>
      <w:bCs w:val="0"/>
      <w:color w:val="auto"/>
      <w:kern w:val="1"/>
      <w:sz w:val="32"/>
      <w:szCs w:val="32"/>
      <w:lang w:eastAsia="ar-SA"/>
    </w:rPr>
  </w:style>
  <w:style w:type="character" w:customStyle="1" w:styleId="11">
    <w:name w:val="Заголовок 1 Знак"/>
    <w:basedOn w:val="a1"/>
    <w:link w:val="10"/>
    <w:uiPriority w:val="9"/>
    <w:rsid w:val="00E4462B"/>
    <w:rPr>
      <w:rFonts w:asciiTheme="majorHAnsi" w:eastAsiaTheme="majorEastAsia" w:hAnsiTheme="majorHAnsi" w:cstheme="majorBidi"/>
      <w:b/>
      <w:bCs/>
      <w:color w:val="365F91" w:themeColor="accent1" w:themeShade="BF"/>
      <w:sz w:val="28"/>
      <w:szCs w:val="28"/>
      <w:lang w:eastAsia="ru-RU"/>
    </w:rPr>
  </w:style>
  <w:style w:type="paragraph" w:styleId="20">
    <w:name w:val="Body Text 2"/>
    <w:basedOn w:val="a0"/>
    <w:link w:val="21"/>
    <w:uiPriority w:val="99"/>
    <w:unhideWhenUsed/>
    <w:rsid w:val="006328D7"/>
    <w:pPr>
      <w:spacing w:after="120" w:line="480" w:lineRule="auto"/>
    </w:pPr>
  </w:style>
  <w:style w:type="character" w:customStyle="1" w:styleId="21">
    <w:name w:val="Основной текст 2 Знак"/>
    <w:basedOn w:val="a1"/>
    <w:link w:val="20"/>
    <w:uiPriority w:val="99"/>
    <w:rsid w:val="006328D7"/>
    <w:rPr>
      <w:rFonts w:ascii="Times New Roman" w:eastAsia="Times New Roman" w:hAnsi="Times New Roman" w:cs="Times New Roman"/>
      <w:sz w:val="24"/>
      <w:szCs w:val="24"/>
      <w:lang w:eastAsia="ru-RU"/>
    </w:rPr>
  </w:style>
  <w:style w:type="paragraph" w:styleId="ab">
    <w:name w:val="Title"/>
    <w:basedOn w:val="a0"/>
    <w:next w:val="a0"/>
    <w:link w:val="ac"/>
    <w:uiPriority w:val="99"/>
    <w:qFormat/>
    <w:rsid w:val="006328D7"/>
    <w:pPr>
      <w:spacing w:before="240" w:after="60"/>
      <w:jc w:val="center"/>
      <w:outlineLvl w:val="0"/>
    </w:pPr>
    <w:rPr>
      <w:rFonts w:ascii="Cambria" w:eastAsia="Calibri" w:hAnsi="Cambria"/>
      <w:b/>
      <w:kern w:val="28"/>
      <w:sz w:val="32"/>
      <w:szCs w:val="20"/>
      <w:lang w:val="x-none" w:eastAsia="x-none"/>
    </w:rPr>
  </w:style>
  <w:style w:type="character" w:customStyle="1" w:styleId="ac">
    <w:name w:val="Название Знак"/>
    <w:basedOn w:val="a1"/>
    <w:link w:val="ab"/>
    <w:uiPriority w:val="99"/>
    <w:rsid w:val="006328D7"/>
    <w:rPr>
      <w:rFonts w:ascii="Cambria" w:eastAsia="Calibri" w:hAnsi="Cambria" w:cs="Times New Roman"/>
      <w:b/>
      <w:kern w:val="28"/>
      <w:sz w:val="32"/>
      <w:szCs w:val="20"/>
      <w:lang w:val="x-none" w:eastAsia="x-none"/>
    </w:rPr>
  </w:style>
  <w:style w:type="character" w:customStyle="1" w:styleId="40">
    <w:name w:val="Заголовок 4 Знак"/>
    <w:basedOn w:val="a1"/>
    <w:link w:val="4"/>
    <w:uiPriority w:val="9"/>
    <w:semiHidden/>
    <w:rsid w:val="006328D7"/>
    <w:rPr>
      <w:rFonts w:asciiTheme="majorHAnsi" w:eastAsiaTheme="majorEastAsia" w:hAnsiTheme="majorHAnsi" w:cstheme="majorBidi"/>
      <w:b/>
      <w:bCs/>
      <w:i/>
      <w:iCs/>
      <w:color w:val="4F81BD" w:themeColor="accent1"/>
      <w:sz w:val="24"/>
      <w:szCs w:val="24"/>
      <w:lang w:eastAsia="ru-RU"/>
    </w:rPr>
  </w:style>
  <w:style w:type="paragraph" w:styleId="ad">
    <w:name w:val="footnote text"/>
    <w:basedOn w:val="a0"/>
    <w:link w:val="ae"/>
    <w:uiPriority w:val="99"/>
    <w:semiHidden/>
    <w:unhideWhenUsed/>
    <w:rsid w:val="006328D7"/>
    <w:rPr>
      <w:sz w:val="20"/>
      <w:szCs w:val="20"/>
    </w:rPr>
  </w:style>
  <w:style w:type="character" w:customStyle="1" w:styleId="ae">
    <w:name w:val="Текст сноски Знак"/>
    <w:basedOn w:val="a1"/>
    <w:link w:val="ad"/>
    <w:uiPriority w:val="99"/>
    <w:semiHidden/>
    <w:rsid w:val="006328D7"/>
    <w:rPr>
      <w:rFonts w:ascii="Times New Roman" w:eastAsia="Times New Roman" w:hAnsi="Times New Roman" w:cs="Times New Roman"/>
      <w:sz w:val="20"/>
      <w:szCs w:val="20"/>
      <w:lang w:eastAsia="ru-RU"/>
    </w:rPr>
  </w:style>
  <w:style w:type="character" w:styleId="af">
    <w:name w:val="footnote reference"/>
    <w:uiPriority w:val="99"/>
    <w:semiHidden/>
    <w:unhideWhenUsed/>
    <w:rsid w:val="006328D7"/>
    <w:rPr>
      <w:vertAlign w:val="superscript"/>
    </w:rPr>
  </w:style>
  <w:style w:type="paragraph" w:styleId="af0">
    <w:name w:val="List Paragraph"/>
    <w:basedOn w:val="a0"/>
    <w:uiPriority w:val="34"/>
    <w:qFormat/>
    <w:rsid w:val="004B4A4B"/>
    <w:pPr>
      <w:ind w:left="720"/>
      <w:contextualSpacing/>
    </w:pPr>
  </w:style>
  <w:style w:type="paragraph" w:styleId="af1">
    <w:name w:val="Balloon Text"/>
    <w:basedOn w:val="a0"/>
    <w:link w:val="af2"/>
    <w:uiPriority w:val="99"/>
    <w:semiHidden/>
    <w:unhideWhenUsed/>
    <w:rsid w:val="003421FF"/>
    <w:rPr>
      <w:rFonts w:ascii="Tahoma" w:hAnsi="Tahoma" w:cs="Tahoma"/>
      <w:sz w:val="16"/>
      <w:szCs w:val="16"/>
    </w:rPr>
  </w:style>
  <w:style w:type="character" w:customStyle="1" w:styleId="af2">
    <w:name w:val="Текст выноски Знак"/>
    <w:basedOn w:val="a1"/>
    <w:link w:val="af1"/>
    <w:uiPriority w:val="99"/>
    <w:semiHidden/>
    <w:rsid w:val="003421FF"/>
    <w:rPr>
      <w:rFonts w:ascii="Tahoma" w:eastAsia="Times New Roman" w:hAnsi="Tahoma" w:cs="Tahoma"/>
      <w:sz w:val="16"/>
      <w:szCs w:val="16"/>
      <w:lang w:eastAsia="ru-RU"/>
    </w:rPr>
  </w:style>
  <w:style w:type="paragraph" w:customStyle="1" w:styleId="af3">
    <w:name w:val="Интек_Т_текст"/>
    <w:basedOn w:val="a0"/>
    <w:rsid w:val="00F4558F"/>
    <w:pPr>
      <w:keepNext/>
      <w:ind w:left="113"/>
      <w:jc w:val="both"/>
    </w:pPr>
  </w:style>
  <w:style w:type="paragraph" w:styleId="af4">
    <w:name w:val="TOC Heading"/>
    <w:basedOn w:val="10"/>
    <w:next w:val="a0"/>
    <w:uiPriority w:val="99"/>
    <w:qFormat/>
    <w:rsid w:val="00F4558F"/>
    <w:pPr>
      <w:spacing w:line="276" w:lineRule="auto"/>
      <w:outlineLvl w:val="9"/>
    </w:pPr>
    <w:rPr>
      <w:rFonts w:ascii="Cambria" w:eastAsia="Calibri" w:hAnsi="Cambria" w:cs="Times New Roman"/>
      <w:bCs w:val="0"/>
      <w:color w:val="365F91"/>
      <w:szCs w:val="20"/>
      <w:lang w:val="x-none"/>
    </w:rPr>
  </w:style>
  <w:style w:type="paragraph" w:styleId="af5">
    <w:name w:val="Body Text First Indent"/>
    <w:basedOn w:val="a9"/>
    <w:link w:val="af6"/>
    <w:uiPriority w:val="99"/>
    <w:unhideWhenUsed/>
    <w:rsid w:val="00293438"/>
    <w:pPr>
      <w:ind w:firstLine="360"/>
      <w:jc w:val="left"/>
    </w:pPr>
    <w:rPr>
      <w:sz w:val="24"/>
      <w:szCs w:val="24"/>
    </w:rPr>
  </w:style>
  <w:style w:type="character" w:customStyle="1" w:styleId="af6">
    <w:name w:val="Красная строка Знак"/>
    <w:basedOn w:val="aa"/>
    <w:link w:val="af5"/>
    <w:uiPriority w:val="99"/>
    <w:rsid w:val="00293438"/>
    <w:rPr>
      <w:rFonts w:ascii="Times New Roman" w:eastAsia="Times New Roman" w:hAnsi="Times New Roman" w:cs="Times New Roman"/>
      <w:sz w:val="24"/>
      <w:szCs w:val="24"/>
      <w:lang w:eastAsia="ru-RU"/>
    </w:rPr>
  </w:style>
  <w:style w:type="character" w:customStyle="1" w:styleId="12">
    <w:name w:val="Основной 12"/>
    <w:rsid w:val="00293438"/>
    <w:rPr>
      <w:rFonts w:ascii="TimesNewRomanPSMT" w:hAnsi="TimesNewRomanPSMT"/>
      <w:sz w:val="24"/>
    </w:rPr>
  </w:style>
  <w:style w:type="character" w:styleId="af7">
    <w:name w:val="annotation reference"/>
    <w:basedOn w:val="a1"/>
    <w:unhideWhenUsed/>
    <w:rsid w:val="004E3650"/>
    <w:rPr>
      <w:sz w:val="16"/>
      <w:szCs w:val="16"/>
    </w:rPr>
  </w:style>
  <w:style w:type="paragraph" w:styleId="af8">
    <w:name w:val="annotation text"/>
    <w:basedOn w:val="a0"/>
    <w:link w:val="af9"/>
    <w:uiPriority w:val="99"/>
    <w:semiHidden/>
    <w:unhideWhenUsed/>
    <w:rsid w:val="0097511C"/>
    <w:rPr>
      <w:sz w:val="20"/>
      <w:szCs w:val="20"/>
    </w:rPr>
  </w:style>
  <w:style w:type="character" w:customStyle="1" w:styleId="af9">
    <w:name w:val="Текст примечания Знак"/>
    <w:basedOn w:val="a1"/>
    <w:link w:val="af8"/>
    <w:uiPriority w:val="99"/>
    <w:semiHidden/>
    <w:rsid w:val="0097511C"/>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97511C"/>
    <w:rPr>
      <w:b/>
      <w:bCs/>
    </w:rPr>
  </w:style>
  <w:style w:type="character" w:customStyle="1" w:styleId="afb">
    <w:name w:val="Тема примечания Знак"/>
    <w:basedOn w:val="af9"/>
    <w:link w:val="afa"/>
    <w:uiPriority w:val="99"/>
    <w:semiHidden/>
    <w:rsid w:val="0097511C"/>
    <w:rPr>
      <w:rFonts w:ascii="Times New Roman" w:eastAsia="Times New Roman" w:hAnsi="Times New Roman" w:cs="Times New Roman"/>
      <w:b/>
      <w:bCs/>
      <w:sz w:val="20"/>
      <w:szCs w:val="20"/>
      <w:lang w:eastAsia="ru-RU"/>
    </w:rPr>
  </w:style>
  <w:style w:type="paragraph" w:customStyle="1" w:styleId="afc">
    <w:name w:val="Интек_маркер_список"/>
    <w:basedOn w:val="afd"/>
    <w:uiPriority w:val="99"/>
    <w:rsid w:val="0037576F"/>
    <w:pPr>
      <w:tabs>
        <w:tab w:val="num" w:pos="1018"/>
      </w:tabs>
      <w:suppressAutoHyphens/>
      <w:spacing w:before="120" w:line="360" w:lineRule="exact"/>
      <w:ind w:left="1018" w:hanging="357"/>
      <w:jc w:val="both"/>
    </w:pPr>
    <w:rPr>
      <w:lang w:eastAsia="ar-SA"/>
    </w:rPr>
  </w:style>
  <w:style w:type="paragraph" w:customStyle="1" w:styleId="afe">
    <w:name w:val="Интек_основ_текст"/>
    <w:basedOn w:val="a9"/>
    <w:link w:val="aff"/>
    <w:rsid w:val="0037576F"/>
    <w:pPr>
      <w:suppressAutoHyphens/>
      <w:spacing w:line="360" w:lineRule="exact"/>
      <w:ind w:firstLine="851"/>
    </w:pPr>
    <w:rPr>
      <w:sz w:val="24"/>
      <w:szCs w:val="24"/>
      <w:lang w:eastAsia="ar-SA"/>
    </w:rPr>
  </w:style>
  <w:style w:type="character" w:customStyle="1" w:styleId="aff">
    <w:name w:val="Интек_основ_текст Знак"/>
    <w:link w:val="afe"/>
    <w:rsid w:val="0037576F"/>
    <w:rPr>
      <w:rFonts w:ascii="Times New Roman" w:eastAsia="Times New Roman" w:hAnsi="Times New Roman" w:cs="Times New Roman"/>
      <w:sz w:val="24"/>
      <w:szCs w:val="24"/>
      <w:lang w:eastAsia="ar-SA"/>
    </w:rPr>
  </w:style>
  <w:style w:type="paragraph" w:styleId="afd">
    <w:name w:val="Body Text Indent"/>
    <w:basedOn w:val="a0"/>
    <w:link w:val="aff0"/>
    <w:uiPriority w:val="99"/>
    <w:semiHidden/>
    <w:unhideWhenUsed/>
    <w:rsid w:val="0037576F"/>
    <w:pPr>
      <w:spacing w:after="120"/>
      <w:ind w:left="283"/>
    </w:pPr>
  </w:style>
  <w:style w:type="character" w:customStyle="1" w:styleId="aff0">
    <w:name w:val="Основной текст с отступом Знак"/>
    <w:basedOn w:val="a1"/>
    <w:link w:val="afd"/>
    <w:uiPriority w:val="99"/>
    <w:semiHidden/>
    <w:rsid w:val="0037576F"/>
    <w:rPr>
      <w:rFonts w:ascii="Times New Roman" w:eastAsia="Times New Roman" w:hAnsi="Times New Roman" w:cs="Times New Roman"/>
      <w:sz w:val="24"/>
      <w:szCs w:val="24"/>
      <w:lang w:eastAsia="ru-RU"/>
    </w:rPr>
  </w:style>
  <w:style w:type="paragraph" w:customStyle="1" w:styleId="aff1">
    <w:name w:val="Пункт"/>
    <w:basedOn w:val="a0"/>
    <w:rsid w:val="00474C67"/>
    <w:pPr>
      <w:tabs>
        <w:tab w:val="num" w:pos="1980"/>
      </w:tabs>
      <w:ind w:left="1404" w:hanging="504"/>
      <w:jc w:val="both"/>
    </w:pPr>
    <w:rPr>
      <w:szCs w:val="28"/>
    </w:rPr>
  </w:style>
  <w:style w:type="character" w:customStyle="1" w:styleId="13">
    <w:name w:val="Основной шрифт абзаца1"/>
    <w:rsid w:val="00F15075"/>
  </w:style>
  <w:style w:type="paragraph" w:customStyle="1" w:styleId="1">
    <w:name w:val="1) Перечисление"/>
    <w:basedOn w:val="a0"/>
    <w:uiPriority w:val="16"/>
    <w:qFormat/>
    <w:rsid w:val="002E5F42"/>
    <w:pPr>
      <w:numPr>
        <w:numId w:val="15"/>
      </w:numPr>
      <w:spacing w:line="360" w:lineRule="auto"/>
      <w:jc w:val="both"/>
    </w:pPr>
    <w:rPr>
      <w:rFonts w:eastAsia="Calibri"/>
      <w:sz w:val="28"/>
      <w:lang w:eastAsia="en-US"/>
    </w:rPr>
  </w:style>
  <w:style w:type="paragraph" w:customStyle="1" w:styleId="a">
    <w:name w:val="– Перечисление"/>
    <w:basedOn w:val="1"/>
    <w:uiPriority w:val="17"/>
    <w:qFormat/>
    <w:rsid w:val="002E5F42"/>
    <w:pPr>
      <w:numPr>
        <w:ilvl w:val="1"/>
      </w:numPr>
    </w:pPr>
  </w:style>
  <w:style w:type="paragraph" w:styleId="aff2">
    <w:name w:val="Normal (Web)"/>
    <w:basedOn w:val="a0"/>
    <w:uiPriority w:val="99"/>
    <w:semiHidden/>
    <w:unhideWhenUsed/>
    <w:rsid w:val="00BB1106"/>
    <w:pPr>
      <w:spacing w:before="100" w:beforeAutospacing="1" w:after="100" w:afterAutospacing="1"/>
    </w:pPr>
    <w:rPr>
      <w:rFonts w:ascii="Times" w:eastAsiaTheme="minorEastAsia" w:hAnsi="Times"/>
      <w:sz w:val="20"/>
      <w:szCs w:val="20"/>
    </w:rPr>
  </w:style>
  <w:style w:type="character" w:styleId="aff3">
    <w:name w:val="Hyperlink"/>
    <w:basedOn w:val="a1"/>
    <w:uiPriority w:val="99"/>
    <w:unhideWhenUsed/>
    <w:rsid w:val="003C0939"/>
    <w:rPr>
      <w:color w:val="0000FF" w:themeColor="hyperlink"/>
      <w:u w:val="single"/>
    </w:rPr>
  </w:style>
  <w:style w:type="character" w:customStyle="1" w:styleId="60">
    <w:name w:val="Заголовок 6 Знак"/>
    <w:basedOn w:val="a1"/>
    <w:link w:val="6"/>
    <w:rsid w:val="003C0939"/>
    <w:rPr>
      <w:rFonts w:asciiTheme="majorHAnsi" w:eastAsiaTheme="majorEastAsia" w:hAnsiTheme="majorHAnsi" w:cstheme="majorBidi"/>
      <w:color w:val="243F60" w:themeColor="accent1" w:themeShade="7F"/>
      <w:sz w:val="24"/>
      <w:szCs w:val="24"/>
      <w:lang w:eastAsia="ru-RU"/>
    </w:rPr>
  </w:style>
  <w:style w:type="paragraph" w:styleId="3">
    <w:name w:val="Body Text 3"/>
    <w:basedOn w:val="a0"/>
    <w:link w:val="30"/>
    <w:uiPriority w:val="99"/>
    <w:unhideWhenUsed/>
    <w:rsid w:val="00064528"/>
    <w:pPr>
      <w:spacing w:after="120"/>
    </w:pPr>
    <w:rPr>
      <w:sz w:val="16"/>
      <w:szCs w:val="16"/>
    </w:rPr>
  </w:style>
  <w:style w:type="character" w:customStyle="1" w:styleId="30">
    <w:name w:val="Основной текст 3 Знак"/>
    <w:basedOn w:val="a1"/>
    <w:link w:val="3"/>
    <w:uiPriority w:val="99"/>
    <w:rsid w:val="00064528"/>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87451">
      <w:bodyDiv w:val="1"/>
      <w:marLeft w:val="0"/>
      <w:marRight w:val="0"/>
      <w:marTop w:val="0"/>
      <w:marBottom w:val="0"/>
      <w:divBdr>
        <w:top w:val="none" w:sz="0" w:space="0" w:color="auto"/>
        <w:left w:val="none" w:sz="0" w:space="0" w:color="auto"/>
        <w:bottom w:val="none" w:sz="0" w:space="0" w:color="auto"/>
        <w:right w:val="none" w:sz="0" w:space="0" w:color="auto"/>
      </w:divBdr>
    </w:div>
    <w:div w:id="513426063">
      <w:bodyDiv w:val="1"/>
      <w:marLeft w:val="0"/>
      <w:marRight w:val="0"/>
      <w:marTop w:val="0"/>
      <w:marBottom w:val="0"/>
      <w:divBdr>
        <w:top w:val="none" w:sz="0" w:space="0" w:color="auto"/>
        <w:left w:val="none" w:sz="0" w:space="0" w:color="auto"/>
        <w:bottom w:val="none" w:sz="0" w:space="0" w:color="auto"/>
        <w:right w:val="none" w:sz="0" w:space="0" w:color="auto"/>
      </w:divBdr>
    </w:div>
    <w:div w:id="1003319213">
      <w:bodyDiv w:val="1"/>
      <w:marLeft w:val="0"/>
      <w:marRight w:val="0"/>
      <w:marTop w:val="0"/>
      <w:marBottom w:val="0"/>
      <w:divBdr>
        <w:top w:val="none" w:sz="0" w:space="0" w:color="auto"/>
        <w:left w:val="none" w:sz="0" w:space="0" w:color="auto"/>
        <w:bottom w:val="none" w:sz="0" w:space="0" w:color="auto"/>
        <w:right w:val="none" w:sz="0" w:space="0" w:color="auto"/>
      </w:divBdr>
    </w:div>
    <w:div w:id="1186823798">
      <w:bodyDiv w:val="1"/>
      <w:marLeft w:val="0"/>
      <w:marRight w:val="0"/>
      <w:marTop w:val="0"/>
      <w:marBottom w:val="0"/>
      <w:divBdr>
        <w:top w:val="none" w:sz="0" w:space="0" w:color="auto"/>
        <w:left w:val="none" w:sz="0" w:space="0" w:color="auto"/>
        <w:bottom w:val="none" w:sz="0" w:space="0" w:color="auto"/>
        <w:right w:val="none" w:sz="0" w:space="0" w:color="auto"/>
      </w:divBdr>
    </w:div>
    <w:div w:id="1354452088">
      <w:bodyDiv w:val="1"/>
      <w:marLeft w:val="0"/>
      <w:marRight w:val="0"/>
      <w:marTop w:val="0"/>
      <w:marBottom w:val="0"/>
      <w:divBdr>
        <w:top w:val="none" w:sz="0" w:space="0" w:color="auto"/>
        <w:left w:val="none" w:sz="0" w:space="0" w:color="auto"/>
        <w:bottom w:val="none" w:sz="0" w:space="0" w:color="auto"/>
        <w:right w:val="none" w:sz="0" w:space="0" w:color="auto"/>
      </w:divBdr>
    </w:div>
    <w:div w:id="1408843649">
      <w:bodyDiv w:val="1"/>
      <w:marLeft w:val="0"/>
      <w:marRight w:val="0"/>
      <w:marTop w:val="0"/>
      <w:marBottom w:val="0"/>
      <w:divBdr>
        <w:top w:val="none" w:sz="0" w:space="0" w:color="auto"/>
        <w:left w:val="none" w:sz="0" w:space="0" w:color="auto"/>
        <w:bottom w:val="none" w:sz="0" w:space="0" w:color="auto"/>
        <w:right w:val="none" w:sz="0" w:space="0" w:color="auto"/>
      </w:divBdr>
    </w:div>
    <w:div w:id="1427576719">
      <w:bodyDiv w:val="1"/>
      <w:marLeft w:val="0"/>
      <w:marRight w:val="0"/>
      <w:marTop w:val="0"/>
      <w:marBottom w:val="0"/>
      <w:divBdr>
        <w:top w:val="none" w:sz="0" w:space="0" w:color="auto"/>
        <w:left w:val="none" w:sz="0" w:space="0" w:color="auto"/>
        <w:bottom w:val="none" w:sz="0" w:space="0" w:color="auto"/>
        <w:right w:val="none" w:sz="0" w:space="0" w:color="auto"/>
      </w:divBdr>
    </w:div>
    <w:div w:id="1758676037">
      <w:bodyDiv w:val="1"/>
      <w:marLeft w:val="0"/>
      <w:marRight w:val="0"/>
      <w:marTop w:val="0"/>
      <w:marBottom w:val="0"/>
      <w:divBdr>
        <w:top w:val="none" w:sz="0" w:space="0" w:color="auto"/>
        <w:left w:val="none" w:sz="0" w:space="0" w:color="auto"/>
        <w:bottom w:val="none" w:sz="0" w:space="0" w:color="auto"/>
        <w:right w:val="none" w:sz="0" w:space="0" w:color="auto"/>
      </w:divBdr>
    </w:div>
    <w:div w:id="19969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D0269-D963-49FE-9F4B-2A53ECA4B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4999</Words>
  <Characters>28496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ЦМП</Company>
  <LinksUpToDate>false</LinksUpToDate>
  <CharactersWithSpaces>33429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Сивкова Зоя Петровна</dc:creator>
  <cp:lastModifiedBy>СопкинаОА</cp:lastModifiedBy>
  <cp:revision>3</cp:revision>
  <cp:lastPrinted>2015-10-16T12:20:00Z</cp:lastPrinted>
  <dcterms:created xsi:type="dcterms:W3CDTF">2026-10-05T07:33:00Z</dcterms:created>
  <dcterms:modified xsi:type="dcterms:W3CDTF">2026-10-06T07:48:00Z</dcterms:modified>
</cp:coreProperties>
</file>