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709" w:type="dxa"/>
        <w:tblBorders>
          <w:top w:val="single" w:sz="4" w:space="0" w:color="auto"/>
        </w:tblBorders>
        <w:tblLayout w:type="fixed"/>
        <w:tblLook w:val="0000" w:firstRow="0" w:lastRow="0" w:firstColumn="0" w:lastColumn="0" w:noHBand="0" w:noVBand="0"/>
      </w:tblPr>
      <w:tblGrid>
        <w:gridCol w:w="5274"/>
        <w:gridCol w:w="4791"/>
      </w:tblGrid>
      <w:tr w:rsidR="00571869" w:rsidRPr="00C52325" w14:paraId="142B41C8" w14:textId="77777777" w:rsidTr="00CA6E4E">
        <w:trPr>
          <w:trHeight w:val="1707"/>
        </w:trPr>
        <w:tc>
          <w:tcPr>
            <w:tcW w:w="5274" w:type="dxa"/>
            <w:tcBorders>
              <w:top w:val="nil"/>
              <w:bottom w:val="nil"/>
            </w:tcBorders>
          </w:tcPr>
          <w:p w14:paraId="6A6C5392" w14:textId="77777777" w:rsidR="00CA6E4E" w:rsidRDefault="006931F8" w:rsidP="009A62F1">
            <w:pPr>
              <w:pStyle w:val="20"/>
              <w:spacing w:after="0" w:line="240" w:lineRule="auto"/>
              <w:rPr>
                <w:color w:val="000000"/>
                <w:shd w:val="clear" w:color="auto" w:fill="FFFFFF"/>
              </w:rPr>
            </w:pPr>
            <w:r w:rsidRPr="004176D8">
              <w:rPr>
                <w:color w:val="000000"/>
                <w:shd w:val="clear" w:color="auto" w:fill="FFFFFF"/>
              </w:rPr>
              <w:t>«СОГЛАСОВАНО»</w:t>
            </w:r>
            <w:r w:rsidRPr="004176D8">
              <w:rPr>
                <w:color w:val="000000"/>
              </w:rPr>
              <w:br/>
            </w:r>
            <w:r w:rsidR="00CA6E4E">
              <w:rPr>
                <w:color w:val="000000"/>
                <w:shd w:val="clear" w:color="auto" w:fill="FFFFFF"/>
              </w:rPr>
              <w:t>Департамент</w:t>
            </w:r>
            <w:r w:rsidR="00277DE7" w:rsidRPr="004176D8">
              <w:rPr>
                <w:color w:val="000000"/>
                <w:shd w:val="clear" w:color="auto" w:fill="FFFFFF"/>
              </w:rPr>
              <w:t xml:space="preserve"> </w:t>
            </w:r>
            <w:r w:rsidR="00CA6E4E" w:rsidRPr="004176D8">
              <w:rPr>
                <w:color w:val="000000"/>
                <w:shd w:val="clear" w:color="auto" w:fill="FFFFFF"/>
              </w:rPr>
              <w:t xml:space="preserve">информационных </w:t>
            </w:r>
          </w:p>
          <w:p w14:paraId="58CEFB47" w14:textId="77777777" w:rsidR="009A62F1" w:rsidRPr="004176D8" w:rsidRDefault="00CA6E4E" w:rsidP="009A62F1">
            <w:pPr>
              <w:pStyle w:val="20"/>
              <w:spacing w:after="0" w:line="240" w:lineRule="auto"/>
              <w:rPr>
                <w:color w:val="000000"/>
                <w:shd w:val="clear" w:color="auto" w:fill="FFFFFF"/>
              </w:rPr>
            </w:pPr>
            <w:r w:rsidRPr="004176D8">
              <w:rPr>
                <w:color w:val="000000"/>
                <w:shd w:val="clear" w:color="auto" w:fill="FFFFFF"/>
              </w:rPr>
              <w:t>технологий</w:t>
            </w:r>
            <w:r>
              <w:rPr>
                <w:color w:val="000000"/>
                <w:shd w:val="clear" w:color="auto" w:fill="FFFFFF"/>
              </w:rPr>
              <w:t xml:space="preserve"> </w:t>
            </w:r>
            <w:r w:rsidRPr="004176D8">
              <w:rPr>
                <w:color w:val="000000"/>
                <w:shd w:val="clear" w:color="auto" w:fill="FFFFFF"/>
              </w:rPr>
              <w:t>и цифрового развития</w:t>
            </w:r>
          </w:p>
          <w:p w14:paraId="178ABA92" w14:textId="77777777" w:rsidR="00277DE7" w:rsidRPr="004176D8" w:rsidRDefault="00CA6E4E" w:rsidP="009A62F1">
            <w:pPr>
              <w:pStyle w:val="20"/>
              <w:spacing w:after="0" w:line="240" w:lineRule="auto"/>
            </w:pPr>
            <w:r w:rsidRPr="004176D8">
              <w:rPr>
                <w:color w:val="000000"/>
                <w:shd w:val="clear" w:color="auto" w:fill="FFFFFF"/>
              </w:rPr>
              <w:t>Ханты-Мансийского автономного</w:t>
            </w:r>
            <w:r w:rsidR="00277DE7" w:rsidRPr="004176D8">
              <w:rPr>
                <w:color w:val="000000"/>
              </w:rPr>
              <w:br/>
            </w:r>
            <w:r w:rsidRPr="004176D8">
              <w:rPr>
                <w:color w:val="000000"/>
                <w:shd w:val="clear" w:color="auto" w:fill="FFFFFF"/>
              </w:rPr>
              <w:t xml:space="preserve">округа – Югры </w:t>
            </w:r>
          </w:p>
          <w:p w14:paraId="40243C78" w14:textId="77777777" w:rsidR="001504EB" w:rsidRPr="004176D8" w:rsidRDefault="001504EB" w:rsidP="009A62F1">
            <w:pPr>
              <w:pStyle w:val="20"/>
              <w:spacing w:after="0" w:line="240" w:lineRule="auto"/>
              <w:rPr>
                <w:color w:val="000000"/>
              </w:rPr>
            </w:pPr>
          </w:p>
          <w:p w14:paraId="4930A1BB" w14:textId="77777777" w:rsidR="004B4A4B" w:rsidRPr="004176D8" w:rsidRDefault="002D4359" w:rsidP="007C3E57">
            <w:pPr>
              <w:pStyle w:val="20"/>
              <w:spacing w:after="0" w:line="240" w:lineRule="auto"/>
              <w:rPr>
                <w:rFonts w:eastAsia="Calibri"/>
                <w:b/>
              </w:rPr>
            </w:pPr>
            <w:r w:rsidRPr="004176D8">
              <w:rPr>
                <w:color w:val="000000"/>
                <w:shd w:val="clear" w:color="auto" w:fill="FFFFFF"/>
              </w:rPr>
              <w:t>«_____» ________________ 202</w:t>
            </w:r>
            <w:r w:rsidR="007C3E57">
              <w:rPr>
                <w:color w:val="000000"/>
                <w:shd w:val="clear" w:color="auto" w:fill="FFFFFF"/>
              </w:rPr>
              <w:t>6</w:t>
            </w:r>
            <w:r w:rsidR="006931F8" w:rsidRPr="004176D8">
              <w:rPr>
                <w:color w:val="000000"/>
                <w:shd w:val="clear" w:color="auto" w:fill="FFFFFF"/>
              </w:rPr>
              <w:t xml:space="preserve"> г.</w:t>
            </w:r>
          </w:p>
        </w:tc>
        <w:tc>
          <w:tcPr>
            <w:tcW w:w="4791" w:type="dxa"/>
            <w:tcBorders>
              <w:top w:val="nil"/>
              <w:bottom w:val="nil"/>
            </w:tcBorders>
          </w:tcPr>
          <w:p w14:paraId="69B9707A" w14:textId="77777777" w:rsidR="004B4A4B" w:rsidRPr="00C52325" w:rsidRDefault="004B4A4B" w:rsidP="009A62F1">
            <w:pPr>
              <w:jc w:val="right"/>
              <w:rPr>
                <w:b/>
              </w:rPr>
            </w:pPr>
            <w:r w:rsidRPr="00C52325">
              <w:rPr>
                <w:b/>
              </w:rPr>
              <w:t>«УТВЕРЖДАЮ»</w:t>
            </w:r>
          </w:p>
          <w:p w14:paraId="0A1CE798" w14:textId="77777777" w:rsidR="0017643F" w:rsidRPr="0017643F" w:rsidRDefault="00CA6E4E" w:rsidP="009A62F1">
            <w:pPr>
              <w:autoSpaceDE w:val="0"/>
              <w:autoSpaceDN w:val="0"/>
              <w:adjustRightInd w:val="0"/>
              <w:ind w:left="-108" w:firstLine="108"/>
              <w:jc w:val="right"/>
              <w:outlineLvl w:val="0"/>
              <w:rPr>
                <w:bCs/>
                <w:kern w:val="28"/>
              </w:rPr>
            </w:pPr>
            <w:r>
              <w:rPr>
                <w:bCs/>
                <w:kern w:val="28"/>
              </w:rPr>
              <w:t>Бюджетное</w:t>
            </w:r>
            <w:r w:rsidR="0017643F" w:rsidRPr="0017643F">
              <w:rPr>
                <w:bCs/>
                <w:kern w:val="28"/>
              </w:rPr>
              <w:t xml:space="preserve"> учреждени</w:t>
            </w:r>
            <w:r>
              <w:rPr>
                <w:bCs/>
                <w:kern w:val="28"/>
              </w:rPr>
              <w:t>е</w:t>
            </w:r>
            <w:r w:rsidR="0017643F" w:rsidRPr="0017643F">
              <w:rPr>
                <w:bCs/>
                <w:kern w:val="28"/>
              </w:rPr>
              <w:t xml:space="preserve"> </w:t>
            </w:r>
          </w:p>
          <w:p w14:paraId="11ED5B95" w14:textId="77777777" w:rsidR="0017643F" w:rsidRPr="0017643F" w:rsidRDefault="0017643F" w:rsidP="009A62F1">
            <w:pPr>
              <w:autoSpaceDE w:val="0"/>
              <w:autoSpaceDN w:val="0"/>
              <w:adjustRightInd w:val="0"/>
              <w:ind w:left="-108" w:firstLine="108"/>
              <w:jc w:val="right"/>
              <w:outlineLvl w:val="0"/>
              <w:rPr>
                <w:bCs/>
                <w:kern w:val="28"/>
              </w:rPr>
            </w:pPr>
            <w:r w:rsidRPr="0017643F">
              <w:rPr>
                <w:bCs/>
                <w:kern w:val="28"/>
              </w:rPr>
              <w:t xml:space="preserve">Ханты-Мансийского автономного </w:t>
            </w:r>
          </w:p>
          <w:p w14:paraId="59DF20CB" w14:textId="77777777" w:rsidR="0017643F" w:rsidRPr="0017643F" w:rsidRDefault="0017643F" w:rsidP="009A62F1">
            <w:pPr>
              <w:autoSpaceDE w:val="0"/>
              <w:autoSpaceDN w:val="0"/>
              <w:adjustRightInd w:val="0"/>
              <w:ind w:left="-108" w:firstLine="108"/>
              <w:jc w:val="right"/>
              <w:outlineLvl w:val="0"/>
              <w:rPr>
                <w:bCs/>
                <w:kern w:val="28"/>
              </w:rPr>
            </w:pPr>
            <w:r w:rsidRPr="0017643F">
              <w:rPr>
                <w:bCs/>
                <w:kern w:val="28"/>
              </w:rPr>
              <w:t xml:space="preserve">округа – Югры </w:t>
            </w:r>
          </w:p>
          <w:p w14:paraId="5FF9F864" w14:textId="77777777" w:rsidR="0017643F" w:rsidRPr="0017643F" w:rsidRDefault="0017643F" w:rsidP="009A62F1">
            <w:pPr>
              <w:autoSpaceDE w:val="0"/>
              <w:autoSpaceDN w:val="0"/>
              <w:adjustRightInd w:val="0"/>
              <w:ind w:left="-108" w:firstLine="108"/>
              <w:jc w:val="right"/>
              <w:outlineLvl w:val="0"/>
              <w:rPr>
                <w:bCs/>
                <w:kern w:val="28"/>
              </w:rPr>
            </w:pPr>
            <w:r w:rsidRPr="0017643F">
              <w:rPr>
                <w:bCs/>
                <w:kern w:val="28"/>
              </w:rPr>
              <w:t>«Белоярская районная больница»</w:t>
            </w:r>
          </w:p>
          <w:p w14:paraId="13BAFCB5" w14:textId="77777777" w:rsidR="004B4A4B" w:rsidRPr="00C52325" w:rsidRDefault="004B4A4B" w:rsidP="009A62F1">
            <w:pPr>
              <w:jc w:val="right"/>
            </w:pPr>
          </w:p>
          <w:p w14:paraId="077D6035" w14:textId="77777777" w:rsidR="004B4A4B" w:rsidRPr="00C52325" w:rsidRDefault="002D4359" w:rsidP="009A62F1">
            <w:pPr>
              <w:jc w:val="right"/>
            </w:pPr>
            <w:r>
              <w:t>«_____» ________________ 202</w:t>
            </w:r>
            <w:r w:rsidR="007C3E57">
              <w:t>6</w:t>
            </w:r>
            <w:r w:rsidR="004B4A4B" w:rsidRPr="00C52325">
              <w:t xml:space="preserve"> г.</w:t>
            </w:r>
          </w:p>
          <w:p w14:paraId="6FE08A6C" w14:textId="77777777" w:rsidR="004B4A4B" w:rsidRPr="00C52325" w:rsidRDefault="004B4A4B" w:rsidP="009A62F1">
            <w:pPr>
              <w:pStyle w:val="20"/>
              <w:spacing w:after="0" w:line="240" w:lineRule="auto"/>
              <w:rPr>
                <w:rFonts w:eastAsia="Calibri"/>
                <w:b/>
              </w:rPr>
            </w:pPr>
          </w:p>
        </w:tc>
      </w:tr>
    </w:tbl>
    <w:p w14:paraId="5A874289" w14:textId="77777777" w:rsidR="00CD02A9" w:rsidRPr="00C52325" w:rsidRDefault="00CD02A9" w:rsidP="009A62F1">
      <w:pPr>
        <w:suppressAutoHyphens/>
        <w:jc w:val="center"/>
        <w:rPr>
          <w:b/>
        </w:rPr>
      </w:pPr>
    </w:p>
    <w:p w14:paraId="12107A68" w14:textId="15176847" w:rsidR="004B4A4B" w:rsidRPr="00C52325" w:rsidRDefault="00276B5B" w:rsidP="009A62F1">
      <w:pPr>
        <w:suppressAutoHyphens/>
        <w:jc w:val="center"/>
        <w:rPr>
          <w:b/>
        </w:rPr>
      </w:pPr>
      <w:r>
        <w:rPr>
          <w:b/>
        </w:rPr>
        <w:t>Описание объекта закупки (</w:t>
      </w:r>
      <w:r w:rsidR="004B4A4B" w:rsidRPr="00C52325">
        <w:rPr>
          <w:b/>
        </w:rPr>
        <w:t>Техническое задание</w:t>
      </w:r>
      <w:r>
        <w:rPr>
          <w:b/>
        </w:rPr>
        <w:t>)</w:t>
      </w:r>
    </w:p>
    <w:tbl>
      <w:tblPr>
        <w:tblW w:w="10207" w:type="dxa"/>
        <w:tblInd w:w="-674" w:type="dxa"/>
        <w:tblLayout w:type="fixed"/>
        <w:tblCellMar>
          <w:left w:w="30" w:type="dxa"/>
          <w:right w:w="30" w:type="dxa"/>
        </w:tblCellMar>
        <w:tblLook w:val="0000" w:firstRow="0" w:lastRow="0" w:firstColumn="0" w:lastColumn="0" w:noHBand="0" w:noVBand="0"/>
      </w:tblPr>
      <w:tblGrid>
        <w:gridCol w:w="567"/>
        <w:gridCol w:w="112"/>
        <w:gridCol w:w="2157"/>
        <w:gridCol w:w="7340"/>
        <w:gridCol w:w="31"/>
      </w:tblGrid>
      <w:tr w:rsidR="004264AB" w:rsidRPr="005C5684" w14:paraId="7A44A1B6" w14:textId="77777777" w:rsidTr="0020200C">
        <w:trPr>
          <w:gridBefore w:val="2"/>
          <w:gridAfter w:val="1"/>
          <w:wBefore w:w="679" w:type="dxa"/>
          <w:wAfter w:w="31" w:type="dxa"/>
          <w:trHeight w:val="619"/>
        </w:trPr>
        <w:tc>
          <w:tcPr>
            <w:tcW w:w="9497" w:type="dxa"/>
            <w:gridSpan w:val="2"/>
            <w:tcBorders>
              <w:top w:val="nil"/>
              <w:left w:val="nil"/>
              <w:bottom w:val="nil"/>
              <w:right w:val="nil"/>
            </w:tcBorders>
          </w:tcPr>
          <w:p w14:paraId="1D34AC31" w14:textId="77777777" w:rsidR="00293438" w:rsidRPr="005C5684" w:rsidRDefault="00293438" w:rsidP="009A62F1">
            <w:pPr>
              <w:autoSpaceDE w:val="0"/>
              <w:autoSpaceDN w:val="0"/>
              <w:adjustRightInd w:val="0"/>
              <w:jc w:val="center"/>
            </w:pPr>
            <w:r w:rsidRPr="00153A60">
              <w:t xml:space="preserve">на оказание услуг по </w:t>
            </w:r>
            <w:r w:rsidR="00540D34" w:rsidRPr="00153A60">
              <w:t>обновлению</w:t>
            </w:r>
            <w:r w:rsidRPr="00153A60">
              <w:t xml:space="preserve"> </w:t>
            </w:r>
            <w:r w:rsidR="00153A60" w:rsidRPr="00153A60">
              <w:t>(модификации)</w:t>
            </w:r>
          </w:p>
          <w:p w14:paraId="08BEA76D" w14:textId="77777777" w:rsidR="00CD02A9" w:rsidRPr="005C5684" w:rsidRDefault="00293438" w:rsidP="009A62F1">
            <w:pPr>
              <w:autoSpaceDE w:val="0"/>
              <w:autoSpaceDN w:val="0"/>
              <w:adjustRightInd w:val="0"/>
              <w:jc w:val="center"/>
            </w:pPr>
            <w:r w:rsidRPr="005C5684">
              <w:t xml:space="preserve">программного комплекса «Медицинская информационная система» </w:t>
            </w:r>
          </w:p>
          <w:p w14:paraId="1529A8FD" w14:textId="77777777" w:rsidR="00293438" w:rsidRPr="005C5684" w:rsidRDefault="00293438" w:rsidP="009A62F1">
            <w:pPr>
              <w:autoSpaceDE w:val="0"/>
              <w:autoSpaceDN w:val="0"/>
              <w:adjustRightInd w:val="0"/>
              <w:jc w:val="center"/>
              <w:rPr>
                <w:rFonts w:eastAsiaTheme="minorHAnsi"/>
                <w:bCs/>
                <w:lang w:eastAsia="en-US"/>
              </w:rPr>
            </w:pPr>
          </w:p>
        </w:tc>
      </w:tr>
      <w:tr w:rsidR="004264AB" w:rsidRPr="005C5684" w14:paraId="2AFEAEB7"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vAlign w:val="center"/>
            <w:hideMark/>
          </w:tcPr>
          <w:p w14:paraId="35FCBEF9" w14:textId="77777777" w:rsidR="009C7DD2" w:rsidRPr="005C5684" w:rsidRDefault="009C7DD2" w:rsidP="009A62F1">
            <w:pPr>
              <w:widowControl w:val="0"/>
              <w:suppressAutoHyphens/>
              <w:jc w:val="center"/>
              <w:rPr>
                <w:b/>
                <w:lang w:eastAsia="en-US"/>
              </w:rPr>
            </w:pPr>
          </w:p>
          <w:p w14:paraId="3C373A0A" w14:textId="77777777" w:rsidR="00835F49" w:rsidRPr="005C5684" w:rsidRDefault="00835F49" w:rsidP="009A62F1">
            <w:pPr>
              <w:widowControl w:val="0"/>
              <w:suppressAutoHyphens/>
              <w:jc w:val="center"/>
              <w:rPr>
                <w:b/>
                <w:lang w:eastAsia="en-US"/>
              </w:rPr>
            </w:pPr>
            <w:r w:rsidRPr="005C5684">
              <w:rPr>
                <w:b/>
                <w:lang w:eastAsia="en-US"/>
              </w:rPr>
              <w:t>№</w:t>
            </w:r>
          </w:p>
          <w:p w14:paraId="2DBA5478" w14:textId="77777777" w:rsidR="00835F49" w:rsidRPr="005C5684" w:rsidRDefault="00835F49" w:rsidP="009A62F1">
            <w:pPr>
              <w:widowControl w:val="0"/>
              <w:suppressAutoHyphens/>
              <w:jc w:val="center"/>
              <w:rPr>
                <w:b/>
                <w:lang w:eastAsia="en-US"/>
              </w:rPr>
            </w:pPr>
            <w:r w:rsidRPr="005C5684">
              <w:rPr>
                <w:b/>
                <w:lang w:eastAsia="en-US"/>
              </w:rPr>
              <w:t>п/п</w:t>
            </w:r>
          </w:p>
        </w:tc>
        <w:tc>
          <w:tcPr>
            <w:tcW w:w="2269" w:type="dxa"/>
            <w:gridSpan w:val="2"/>
            <w:tcBorders>
              <w:top w:val="single" w:sz="4" w:space="0" w:color="auto"/>
              <w:left w:val="single" w:sz="4" w:space="0" w:color="auto"/>
              <w:bottom w:val="single" w:sz="4" w:space="0" w:color="auto"/>
              <w:right w:val="single" w:sz="4" w:space="0" w:color="auto"/>
            </w:tcBorders>
            <w:vAlign w:val="center"/>
            <w:hideMark/>
          </w:tcPr>
          <w:p w14:paraId="60475A55" w14:textId="4E373C33" w:rsidR="00835F49" w:rsidRPr="005C5684" w:rsidRDefault="00835F49" w:rsidP="00F50B57">
            <w:pPr>
              <w:widowControl w:val="0"/>
              <w:suppressAutoHyphens/>
              <w:jc w:val="center"/>
              <w:rPr>
                <w:b/>
                <w:lang w:eastAsia="en-US"/>
              </w:rPr>
            </w:pPr>
            <w:r w:rsidRPr="005C5684">
              <w:rPr>
                <w:b/>
                <w:lang w:eastAsia="en-US"/>
              </w:rPr>
              <w:t>Параметры требований к услугам</w:t>
            </w: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2C614772" w14:textId="72D363C1" w:rsidR="00835F49" w:rsidRPr="005C5684" w:rsidRDefault="00835F49" w:rsidP="00E374D9">
            <w:pPr>
              <w:widowControl w:val="0"/>
              <w:suppressAutoHyphens/>
              <w:jc w:val="center"/>
              <w:rPr>
                <w:b/>
                <w:lang w:eastAsia="en-US"/>
              </w:rPr>
            </w:pPr>
            <w:r w:rsidRPr="005C5684">
              <w:rPr>
                <w:b/>
                <w:lang w:eastAsia="en-US"/>
              </w:rPr>
              <w:t>Требования к услугам, указываемые заказчиком</w:t>
            </w:r>
          </w:p>
        </w:tc>
      </w:tr>
      <w:tr w:rsidR="004264AB" w:rsidRPr="005C5684" w14:paraId="49AB148F" w14:textId="77777777" w:rsidTr="009A6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74"/>
        </w:trPr>
        <w:tc>
          <w:tcPr>
            <w:tcW w:w="567" w:type="dxa"/>
            <w:tcBorders>
              <w:top w:val="single" w:sz="4" w:space="0" w:color="auto"/>
              <w:left w:val="single" w:sz="4" w:space="0" w:color="auto"/>
              <w:bottom w:val="single" w:sz="4" w:space="0" w:color="auto"/>
              <w:right w:val="single" w:sz="4" w:space="0" w:color="auto"/>
            </w:tcBorders>
            <w:hideMark/>
          </w:tcPr>
          <w:p w14:paraId="07817534" w14:textId="77777777" w:rsidR="00835F49" w:rsidRPr="005C5684" w:rsidRDefault="00835F49" w:rsidP="009A62F1">
            <w:pPr>
              <w:widowControl w:val="0"/>
              <w:suppressAutoHyphens/>
              <w:jc w:val="center"/>
              <w:rPr>
                <w:lang w:eastAsia="en-US"/>
              </w:rPr>
            </w:pPr>
            <w:r w:rsidRPr="005C5684">
              <w:rPr>
                <w:lang w:eastAsia="en-US"/>
              </w:rPr>
              <w:t>1</w:t>
            </w:r>
          </w:p>
        </w:tc>
        <w:tc>
          <w:tcPr>
            <w:tcW w:w="2269" w:type="dxa"/>
            <w:gridSpan w:val="2"/>
            <w:tcBorders>
              <w:top w:val="single" w:sz="4" w:space="0" w:color="auto"/>
              <w:left w:val="single" w:sz="4" w:space="0" w:color="auto"/>
              <w:bottom w:val="single" w:sz="4" w:space="0" w:color="auto"/>
              <w:right w:val="single" w:sz="4" w:space="0" w:color="auto"/>
            </w:tcBorders>
            <w:hideMark/>
          </w:tcPr>
          <w:p w14:paraId="0C7A13C0" w14:textId="77777777" w:rsidR="00835F49" w:rsidRPr="005C5684" w:rsidRDefault="00835F49" w:rsidP="009A62F1">
            <w:pPr>
              <w:widowControl w:val="0"/>
              <w:suppressAutoHyphens/>
              <w:rPr>
                <w:lang w:eastAsia="en-US"/>
              </w:rPr>
            </w:pPr>
            <w:r w:rsidRPr="005C5684">
              <w:t xml:space="preserve">Состав </w:t>
            </w:r>
            <w:r w:rsidR="00293438" w:rsidRPr="005C5684">
              <w:t>программного комплекса</w:t>
            </w:r>
          </w:p>
        </w:tc>
        <w:tc>
          <w:tcPr>
            <w:tcW w:w="7371" w:type="dxa"/>
            <w:gridSpan w:val="2"/>
            <w:tcBorders>
              <w:top w:val="single" w:sz="4" w:space="0" w:color="auto"/>
              <w:left w:val="single" w:sz="4" w:space="0" w:color="auto"/>
              <w:bottom w:val="single" w:sz="4" w:space="0" w:color="auto"/>
              <w:right w:val="single" w:sz="4" w:space="0" w:color="auto"/>
            </w:tcBorders>
            <w:hideMark/>
          </w:tcPr>
          <w:p w14:paraId="425467A5" w14:textId="77777777" w:rsidR="00835F49" w:rsidRPr="005C5684" w:rsidRDefault="00293438" w:rsidP="009A62F1">
            <w:pPr>
              <w:ind w:left="-7" w:firstLine="567"/>
              <w:jc w:val="both"/>
            </w:pPr>
            <w:r w:rsidRPr="005C5684">
              <w:t xml:space="preserve">Программный комплекс </w:t>
            </w:r>
            <w:r w:rsidR="0000637B" w:rsidRPr="005C5684">
              <w:t>«Медицинская информационная система» (Свидетельство об официальной регистрации программы для ЭВМ № 2006613490) (далее</w:t>
            </w:r>
            <w:r w:rsidR="006A5FBC" w:rsidRPr="005C5684">
              <w:t xml:space="preserve"> –</w:t>
            </w:r>
            <w:r w:rsidR="0000637B" w:rsidRPr="005C5684">
              <w:t xml:space="preserve"> ПК МИС) </w:t>
            </w:r>
            <w:r w:rsidRPr="005C5684">
              <w:t>состоит из следующих подсистем:</w:t>
            </w:r>
          </w:p>
          <w:p w14:paraId="3B18F5F1" w14:textId="77777777" w:rsidR="003C0939" w:rsidRPr="0017643F" w:rsidRDefault="00FD4CF1" w:rsidP="009A62F1">
            <w:pPr>
              <w:pStyle w:val="afe"/>
              <w:numPr>
                <w:ilvl w:val="0"/>
                <w:numId w:val="19"/>
              </w:numPr>
              <w:tabs>
                <w:tab w:val="left" w:pos="170"/>
                <w:tab w:val="left" w:pos="9781"/>
              </w:tabs>
              <w:suppressAutoHyphens w:val="0"/>
              <w:spacing w:line="240" w:lineRule="auto"/>
              <w:ind w:left="454" w:hanging="284"/>
              <w:rPr>
                <w:b/>
              </w:rPr>
            </w:pPr>
            <w:r w:rsidRPr="0017643F">
              <w:rPr>
                <w:b/>
              </w:rPr>
              <w:t>«Электронное расписание»</w:t>
            </w:r>
            <w:r w:rsidR="003C0939" w:rsidRPr="0017643F">
              <w:rPr>
                <w:b/>
              </w:rPr>
              <w:t>:</w:t>
            </w:r>
          </w:p>
          <w:p w14:paraId="479FDF97"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и выверка персональных данных пациента;</w:t>
            </w:r>
          </w:p>
          <w:p w14:paraId="5B5170CE"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Поиск пациентов по различным критериям;</w:t>
            </w:r>
          </w:p>
          <w:p w14:paraId="5E617D94"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Считывание данных с электронных полисов;</w:t>
            </w:r>
          </w:p>
          <w:p w14:paraId="5D1B8270"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Автоматическая проверк</w:t>
            </w:r>
            <w:r w:rsidR="004A67E5" w:rsidRPr="005C5684">
              <w:rPr>
                <w:rStyle w:val="12"/>
                <w:rFonts w:ascii="Times New Roman" w:hAnsi="Times New Roman"/>
              </w:rPr>
              <w:t>а данных полиса на портале Территориального Фонда обязательного медицинского страхования</w:t>
            </w:r>
            <w:r w:rsidRPr="005C5684">
              <w:rPr>
                <w:rStyle w:val="12"/>
                <w:rFonts w:ascii="Times New Roman" w:hAnsi="Times New Roman"/>
              </w:rPr>
              <w:t>;</w:t>
            </w:r>
          </w:p>
          <w:p w14:paraId="0367DD34"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Печать документов (медицинская амбулатор</w:t>
            </w:r>
            <w:r w:rsidR="00AF66F7" w:rsidRPr="005C5684">
              <w:rPr>
                <w:rStyle w:val="12"/>
                <w:rFonts w:ascii="Times New Roman" w:hAnsi="Times New Roman"/>
              </w:rPr>
              <w:t>ная карта, заявление о выборе учреждения</w:t>
            </w:r>
            <w:r w:rsidRPr="005C5684">
              <w:rPr>
                <w:rStyle w:val="12"/>
                <w:rFonts w:ascii="Times New Roman" w:hAnsi="Times New Roman"/>
              </w:rPr>
              <w:t xml:space="preserve"> для получения амбулаторной медицинской помощи, согласие на обра</w:t>
            </w:r>
            <w:r w:rsidR="001C1FE5">
              <w:rPr>
                <w:rStyle w:val="12"/>
                <w:rFonts w:ascii="Times New Roman" w:hAnsi="Times New Roman"/>
              </w:rPr>
              <w:t>ботку персональных данных</w:t>
            </w:r>
            <w:r w:rsidRPr="005C5684">
              <w:rPr>
                <w:rStyle w:val="12"/>
                <w:rFonts w:ascii="Times New Roman" w:hAnsi="Times New Roman"/>
              </w:rPr>
              <w:t>);</w:t>
            </w:r>
          </w:p>
          <w:p w14:paraId="429DD78D"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Получение информации о занятых и свободных промежутках времени врачебного приёма;</w:t>
            </w:r>
          </w:p>
          <w:p w14:paraId="3C6316E3"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Запись пациентов на приём;</w:t>
            </w:r>
          </w:p>
          <w:p w14:paraId="4071D410"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Переноса записи пациентов на другое время;</w:t>
            </w:r>
          </w:p>
          <w:p w14:paraId="69E13C3B"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Ввод подтверждения записи на приём, отмены подтверждения записи на приём;</w:t>
            </w:r>
          </w:p>
          <w:p w14:paraId="00D09C26"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Формирование шаблонов расписаний;</w:t>
            </w:r>
          </w:p>
          <w:p w14:paraId="5E0302D1"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Ведение графика работы врачей (с использованием шаблонов расписания);</w:t>
            </w:r>
          </w:p>
          <w:p w14:paraId="349001CA"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Формирование и печать отчётов;</w:t>
            </w:r>
          </w:p>
          <w:p w14:paraId="13A17CF9"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Ведение журнала вызовов на дом;</w:t>
            </w:r>
          </w:p>
          <w:p w14:paraId="35442716"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Управление движением амбулаторных карт;</w:t>
            </w:r>
          </w:p>
          <w:p w14:paraId="129C4D8A" w14:textId="77777777" w:rsidR="00FD4CF1"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Интеграция с терминалом, записью через интернет, SMS-информированием и электронной панелью</w:t>
            </w:r>
            <w:r w:rsidR="00FD4CF1" w:rsidRPr="005C5684">
              <w:rPr>
                <w:rStyle w:val="12"/>
                <w:rFonts w:ascii="Times New Roman" w:hAnsi="Times New Roman"/>
              </w:rPr>
              <w:t>;</w:t>
            </w:r>
          </w:p>
          <w:p w14:paraId="115752BF" w14:textId="77777777" w:rsidR="003C0939" w:rsidRPr="0017643F" w:rsidRDefault="00FD4CF1" w:rsidP="009A62F1">
            <w:pPr>
              <w:pStyle w:val="afe"/>
              <w:numPr>
                <w:ilvl w:val="0"/>
                <w:numId w:val="19"/>
              </w:numPr>
              <w:tabs>
                <w:tab w:val="left" w:pos="170"/>
                <w:tab w:val="left" w:pos="9781"/>
              </w:tabs>
              <w:suppressAutoHyphens w:val="0"/>
              <w:spacing w:line="240" w:lineRule="auto"/>
              <w:ind w:left="454" w:hanging="284"/>
              <w:rPr>
                <w:b/>
              </w:rPr>
            </w:pPr>
            <w:r w:rsidRPr="0017643F">
              <w:rPr>
                <w:b/>
              </w:rPr>
              <w:t>«Вызов на дом»</w:t>
            </w:r>
            <w:r w:rsidR="00CA4A43" w:rsidRPr="0017643F">
              <w:rPr>
                <w:b/>
              </w:rPr>
              <w:t>:</w:t>
            </w:r>
          </w:p>
          <w:p w14:paraId="5E0E11EC"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Поиск пациента по различным критериям;</w:t>
            </w:r>
          </w:p>
          <w:p w14:paraId="5CD26ED6"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Автоматическое определение участкового врача по адресу;</w:t>
            </w:r>
          </w:p>
          <w:p w14:paraId="0FF2FB5C"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вызова врача на дом с вводом причин, адреса вызова, специалиста, телефона, типа вызова, первичный / повторный вызов (выбор значений из справочника);</w:t>
            </w:r>
          </w:p>
          <w:p w14:paraId="77A1B64F"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Печать талона амбулаторного пациента;</w:t>
            </w:r>
          </w:p>
          <w:p w14:paraId="11DBF641"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Ввод признака передачи вызова врачу;</w:t>
            </w:r>
          </w:p>
          <w:p w14:paraId="3E82D156"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lastRenderedPageBreak/>
              <w:t>Регистрация факта выполнения вызова: кто выполнил, диагноз, результат, примечание (выбор значений из справочника);</w:t>
            </w:r>
          </w:p>
          <w:p w14:paraId="3BA5B326"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Фильтрация списка вызовов на дом по: участку, только текущий день, распределенные вызова, не распределенные вызова;</w:t>
            </w:r>
          </w:p>
          <w:p w14:paraId="5ED689A7" w14:textId="77777777" w:rsidR="003C0939"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Формирование и печать ежедневного отчёта по вызовам;</w:t>
            </w:r>
          </w:p>
          <w:p w14:paraId="676BA521" w14:textId="77777777" w:rsidR="00FD4CF1" w:rsidRPr="005C5684" w:rsidRDefault="003C093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Формирование и печать журнала вызовов по различным критериям (по врачу, по отделению, по подра</w:t>
            </w:r>
            <w:r w:rsidR="001C1FE5">
              <w:rPr>
                <w:rStyle w:val="12"/>
                <w:rFonts w:ascii="Times New Roman" w:hAnsi="Times New Roman"/>
              </w:rPr>
              <w:t>зделению, по типу вызовов</w:t>
            </w:r>
            <w:r w:rsidRPr="005C5684">
              <w:rPr>
                <w:rStyle w:val="12"/>
                <w:rFonts w:ascii="Times New Roman" w:hAnsi="Times New Roman"/>
              </w:rPr>
              <w:t>)</w:t>
            </w:r>
            <w:r w:rsidR="00FD4CF1" w:rsidRPr="005C5684">
              <w:rPr>
                <w:rStyle w:val="12"/>
                <w:rFonts w:ascii="Times New Roman" w:hAnsi="Times New Roman"/>
              </w:rPr>
              <w:t>;</w:t>
            </w:r>
          </w:p>
          <w:p w14:paraId="27AADE8C" w14:textId="77777777" w:rsidR="009C6352" w:rsidRPr="0017643F" w:rsidRDefault="00FD4CF1" w:rsidP="009A62F1">
            <w:pPr>
              <w:pStyle w:val="afe"/>
              <w:numPr>
                <w:ilvl w:val="0"/>
                <w:numId w:val="19"/>
              </w:numPr>
              <w:tabs>
                <w:tab w:val="left" w:pos="170"/>
                <w:tab w:val="left" w:pos="9781"/>
              </w:tabs>
              <w:suppressAutoHyphens w:val="0"/>
              <w:spacing w:line="240" w:lineRule="auto"/>
              <w:ind w:left="454" w:hanging="284"/>
              <w:rPr>
                <w:b/>
              </w:rPr>
            </w:pPr>
            <w:r w:rsidRPr="0017643F">
              <w:rPr>
                <w:b/>
              </w:rPr>
              <w:t>«Самозапись на прием к врачу» (Терминал)</w:t>
            </w:r>
            <w:r w:rsidR="009C6352" w:rsidRPr="0017643F">
              <w:rPr>
                <w:b/>
              </w:rPr>
              <w:t>:</w:t>
            </w:r>
          </w:p>
          <w:p w14:paraId="6128687D"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Выбор подразд</w:t>
            </w:r>
            <w:r w:rsidR="00AF66F7" w:rsidRPr="005C5684">
              <w:rPr>
                <w:rStyle w:val="12"/>
                <w:rFonts w:ascii="Times New Roman" w:hAnsi="Times New Roman"/>
              </w:rPr>
              <w:t>еления учреждения</w:t>
            </w:r>
            <w:r w:rsidRPr="005C5684">
              <w:rPr>
                <w:rStyle w:val="12"/>
                <w:rFonts w:ascii="Times New Roman" w:hAnsi="Times New Roman"/>
              </w:rPr>
              <w:t>;</w:t>
            </w:r>
          </w:p>
          <w:p w14:paraId="663D7620"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Ввод номера полиса и даты рождения либо Фамилии, Имени, Отчества и даты рождения для идентиф</w:t>
            </w:r>
            <w:r w:rsidR="00AF66F7" w:rsidRPr="005C5684">
              <w:rPr>
                <w:rStyle w:val="12"/>
                <w:rFonts w:ascii="Times New Roman" w:hAnsi="Times New Roman"/>
              </w:rPr>
              <w:t xml:space="preserve">икации пациента в </w:t>
            </w:r>
            <w:r w:rsidR="00D90E48" w:rsidRPr="005C5684">
              <w:rPr>
                <w:rStyle w:val="12"/>
                <w:rFonts w:ascii="Times New Roman" w:hAnsi="Times New Roman"/>
              </w:rPr>
              <w:t>БД;</w:t>
            </w:r>
          </w:p>
          <w:p w14:paraId="5EE986FC"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Отображение списка специальностей врачей, ведущих приём, выбор необходимой специальности;</w:t>
            </w:r>
          </w:p>
          <w:p w14:paraId="3FEC57D3"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Отображение списка врачей, выбранной выше специальности, выбор врача;</w:t>
            </w:r>
          </w:p>
          <w:p w14:paraId="68F2112B"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Отображение приемных дней выбранного врача, выбор нужного дня;</w:t>
            </w:r>
          </w:p>
          <w:p w14:paraId="29897E75"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Отображение времени приёма в выбранный день, выбор подходящего времени;</w:t>
            </w:r>
          </w:p>
          <w:p w14:paraId="1AC50E32"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Ввод номера телефона;</w:t>
            </w:r>
          </w:p>
          <w:p w14:paraId="14BE56C7" w14:textId="77777777" w:rsidR="009C6352"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Подтверждение записи;</w:t>
            </w:r>
          </w:p>
          <w:p w14:paraId="6513D620" w14:textId="77777777" w:rsidR="00FD4CF1"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Печать талона о записи на приём</w:t>
            </w:r>
            <w:r w:rsidR="00FD4CF1" w:rsidRPr="005C5684">
              <w:rPr>
                <w:rStyle w:val="12"/>
                <w:rFonts w:ascii="Times New Roman" w:hAnsi="Times New Roman"/>
              </w:rPr>
              <w:t>;</w:t>
            </w:r>
          </w:p>
          <w:p w14:paraId="450A6E8E" w14:textId="300E9CD2" w:rsidR="00DD34E2" w:rsidRPr="00E80D5C" w:rsidRDefault="00DD34E2" w:rsidP="00DD34E2">
            <w:pPr>
              <w:pStyle w:val="afe"/>
              <w:numPr>
                <w:ilvl w:val="0"/>
                <w:numId w:val="19"/>
              </w:numPr>
              <w:tabs>
                <w:tab w:val="left" w:pos="170"/>
                <w:tab w:val="left" w:pos="9781"/>
              </w:tabs>
              <w:suppressAutoHyphens w:val="0"/>
              <w:spacing w:line="240" w:lineRule="auto"/>
              <w:ind w:left="454" w:hanging="284"/>
              <w:rPr>
                <w:b/>
              </w:rPr>
            </w:pPr>
            <w:r w:rsidRPr="00E80D5C">
              <w:rPr>
                <w:b/>
              </w:rPr>
              <w:t>«Самозапись на прием к врачу» (Интернет)</w:t>
            </w:r>
            <w:r w:rsidR="006B004E" w:rsidRPr="00E80D5C">
              <w:rPr>
                <w:b/>
              </w:rPr>
              <w:t xml:space="preserve"> - Регламент</w:t>
            </w:r>
            <w:r w:rsidRPr="00E80D5C">
              <w:rPr>
                <w:b/>
              </w:rPr>
              <w:t>:</w:t>
            </w:r>
          </w:p>
          <w:p w14:paraId="3C400AC3" w14:textId="26A5EB54" w:rsidR="00DD34E2" w:rsidRPr="00E80D5C" w:rsidRDefault="006B004E" w:rsidP="00DD34E2">
            <w:pPr>
              <w:pStyle w:val="af5"/>
              <w:numPr>
                <w:ilvl w:val="0"/>
                <w:numId w:val="5"/>
              </w:numPr>
              <w:jc w:val="both"/>
              <w:rPr>
                <w:rStyle w:val="12"/>
                <w:rFonts w:ascii="Times New Roman" w:hAnsi="Times New Roman"/>
              </w:rPr>
            </w:pPr>
            <w:r w:rsidRPr="00E80D5C">
              <w:rPr>
                <w:rStyle w:val="12"/>
                <w:rFonts w:ascii="Times New Roman" w:hAnsi="Times New Roman"/>
              </w:rPr>
              <w:t>Поддержка работоспособности существующей интеграции ПК МИС с внешними информационными системами, согласно регламентам информационного взаимодействия в сфере здравоохранения субъектов Российской Федерации c подсистемой «Федеральная электронная регистратура» и программным обеспечением «Витрина данных «Запись к врачу»</w:t>
            </w:r>
            <w:r w:rsidR="00DD34E2" w:rsidRPr="00E80D5C">
              <w:rPr>
                <w:rStyle w:val="12"/>
                <w:rFonts w:ascii="Times New Roman" w:hAnsi="Times New Roman"/>
              </w:rPr>
              <w:t>;</w:t>
            </w:r>
          </w:p>
          <w:p w14:paraId="58C80FB0" w14:textId="77777777" w:rsidR="009C6352" w:rsidRPr="00153A60" w:rsidRDefault="00FD4CF1" w:rsidP="009A62F1">
            <w:pPr>
              <w:pStyle w:val="afe"/>
              <w:numPr>
                <w:ilvl w:val="0"/>
                <w:numId w:val="19"/>
              </w:numPr>
              <w:tabs>
                <w:tab w:val="left" w:pos="170"/>
                <w:tab w:val="left" w:pos="9781"/>
              </w:tabs>
              <w:suppressAutoHyphens w:val="0"/>
              <w:spacing w:line="240" w:lineRule="auto"/>
              <w:ind w:left="454" w:hanging="284"/>
              <w:rPr>
                <w:b/>
              </w:rPr>
            </w:pPr>
            <w:r w:rsidRPr="00153A60">
              <w:rPr>
                <w:b/>
              </w:rPr>
              <w:t>«Электронная панель»</w:t>
            </w:r>
            <w:r w:rsidR="009C6352" w:rsidRPr="00153A60">
              <w:rPr>
                <w:b/>
              </w:rPr>
              <w:t>:</w:t>
            </w:r>
          </w:p>
          <w:p w14:paraId="0E0EB16D" w14:textId="77777777" w:rsidR="009C6352" w:rsidRPr="00153A60" w:rsidRDefault="009C6352" w:rsidP="009A62F1">
            <w:pPr>
              <w:pStyle w:val="af5"/>
              <w:numPr>
                <w:ilvl w:val="0"/>
                <w:numId w:val="5"/>
              </w:numPr>
              <w:tabs>
                <w:tab w:val="num" w:pos="0"/>
              </w:tabs>
              <w:ind w:left="707" w:hanging="425"/>
              <w:jc w:val="both"/>
              <w:rPr>
                <w:rStyle w:val="12"/>
                <w:rFonts w:ascii="Times New Roman" w:hAnsi="Times New Roman"/>
              </w:rPr>
            </w:pPr>
            <w:r w:rsidRPr="00153A60">
              <w:rPr>
                <w:rStyle w:val="12"/>
                <w:rFonts w:ascii="Times New Roman" w:hAnsi="Times New Roman"/>
              </w:rPr>
              <w:t>Создание презентаций, состоящих из слайдов с:</w:t>
            </w:r>
          </w:p>
          <w:p w14:paraId="64B957F2" w14:textId="77777777" w:rsidR="009C6352" w:rsidRPr="00153A60" w:rsidRDefault="000254E1"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Г</w:t>
            </w:r>
            <w:r w:rsidR="009C6352" w:rsidRPr="00153A60">
              <w:rPr>
                <w:rStyle w:val="12"/>
                <w:rFonts w:ascii="Times New Roman" w:hAnsi="Times New Roman"/>
              </w:rPr>
              <w:t>рафиком работы специалистов;</w:t>
            </w:r>
          </w:p>
          <w:p w14:paraId="356FC558" w14:textId="77777777" w:rsidR="009C6352" w:rsidRPr="00153A60" w:rsidRDefault="000254E1"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У</w:t>
            </w:r>
            <w:r w:rsidR="009C6352" w:rsidRPr="00153A60">
              <w:rPr>
                <w:rStyle w:val="12"/>
                <w:rFonts w:ascii="Times New Roman" w:hAnsi="Times New Roman"/>
              </w:rPr>
              <w:t>казанием количества свободных талонов на приём по специалистам;</w:t>
            </w:r>
          </w:p>
          <w:p w14:paraId="1BF28010" w14:textId="77777777" w:rsidR="009C6352" w:rsidRPr="00153A60" w:rsidRDefault="000254E1"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У</w:t>
            </w:r>
            <w:r w:rsidR="009C6352" w:rsidRPr="00153A60">
              <w:rPr>
                <w:rStyle w:val="12"/>
                <w:rFonts w:ascii="Times New Roman" w:hAnsi="Times New Roman"/>
              </w:rPr>
              <w:t>казанием свободного времени по специалистам;</w:t>
            </w:r>
          </w:p>
          <w:p w14:paraId="4127970A" w14:textId="77777777" w:rsidR="009C6352" w:rsidRPr="00153A60" w:rsidRDefault="000254E1"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Д</w:t>
            </w:r>
            <w:r w:rsidR="009C6352" w:rsidRPr="00153A60">
              <w:rPr>
                <w:rStyle w:val="12"/>
                <w:rFonts w:ascii="Times New Roman" w:hAnsi="Times New Roman"/>
              </w:rPr>
              <w:t>ополнительной информацией (с текстом);</w:t>
            </w:r>
          </w:p>
          <w:p w14:paraId="26DA4170" w14:textId="77777777" w:rsidR="009C6352" w:rsidRPr="00153A60" w:rsidRDefault="009C6352" w:rsidP="009A62F1">
            <w:pPr>
              <w:pStyle w:val="af5"/>
              <w:numPr>
                <w:ilvl w:val="0"/>
                <w:numId w:val="5"/>
              </w:numPr>
              <w:tabs>
                <w:tab w:val="num" w:pos="0"/>
              </w:tabs>
              <w:ind w:left="707" w:hanging="425"/>
              <w:jc w:val="both"/>
              <w:rPr>
                <w:rStyle w:val="12"/>
                <w:rFonts w:ascii="Times New Roman" w:hAnsi="Times New Roman"/>
              </w:rPr>
            </w:pPr>
            <w:r w:rsidRPr="00153A60">
              <w:rPr>
                <w:rStyle w:val="12"/>
                <w:rFonts w:ascii="Times New Roman" w:hAnsi="Times New Roman"/>
              </w:rPr>
              <w:t xml:space="preserve">Управление параметрами слайдов: </w:t>
            </w:r>
          </w:p>
          <w:p w14:paraId="1E0D2142" w14:textId="77777777" w:rsidR="00453E8A" w:rsidRPr="00153A60" w:rsidRDefault="00453E8A"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С какого дня отображать расписание;</w:t>
            </w:r>
          </w:p>
          <w:p w14:paraId="78C1A3F6" w14:textId="77777777" w:rsidR="00453E8A" w:rsidRPr="00153A60" w:rsidRDefault="00453E8A"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Сколько дней расписания отображать;</w:t>
            </w:r>
          </w:p>
          <w:p w14:paraId="37BBFD0B" w14:textId="77777777" w:rsidR="00453E8A" w:rsidRPr="00453E8A" w:rsidRDefault="00453E8A" w:rsidP="009A62F1">
            <w:pPr>
              <w:pStyle w:val="af5"/>
              <w:numPr>
                <w:ilvl w:val="0"/>
                <w:numId w:val="7"/>
              </w:numPr>
              <w:tabs>
                <w:tab w:val="num" w:pos="0"/>
              </w:tabs>
              <w:ind w:left="1132" w:hanging="283"/>
              <w:jc w:val="both"/>
              <w:rPr>
                <w:rStyle w:val="12"/>
                <w:rFonts w:ascii="Times New Roman" w:hAnsi="Times New Roman"/>
              </w:rPr>
            </w:pPr>
            <w:r w:rsidRPr="00153A60">
              <w:rPr>
                <w:rStyle w:val="12"/>
                <w:rFonts w:ascii="Times New Roman" w:hAnsi="Times New Roman"/>
              </w:rPr>
              <w:t>Продолжительность</w:t>
            </w:r>
            <w:r w:rsidRPr="00453E8A">
              <w:rPr>
                <w:rStyle w:val="12"/>
                <w:rFonts w:ascii="Times New Roman" w:hAnsi="Times New Roman"/>
              </w:rPr>
              <w:t xml:space="preserve"> показа слайда на экране;</w:t>
            </w:r>
          </w:p>
          <w:p w14:paraId="41E75F65" w14:textId="77777777" w:rsidR="00453E8A" w:rsidRPr="00453E8A" w:rsidRDefault="00453E8A" w:rsidP="009A62F1">
            <w:pPr>
              <w:pStyle w:val="af5"/>
              <w:numPr>
                <w:ilvl w:val="0"/>
                <w:numId w:val="7"/>
              </w:numPr>
              <w:tabs>
                <w:tab w:val="num" w:pos="0"/>
              </w:tabs>
              <w:ind w:left="1132" w:hanging="283"/>
              <w:jc w:val="both"/>
              <w:rPr>
                <w:rStyle w:val="12"/>
                <w:rFonts w:ascii="Times New Roman" w:hAnsi="Times New Roman"/>
              </w:rPr>
            </w:pPr>
            <w:r w:rsidRPr="00453E8A">
              <w:rPr>
                <w:rStyle w:val="12"/>
                <w:rFonts w:ascii="Times New Roman" w:hAnsi="Times New Roman"/>
              </w:rPr>
              <w:t>Ввод комментария к каждому слайду;</w:t>
            </w:r>
          </w:p>
          <w:p w14:paraId="64437BB5" w14:textId="77777777" w:rsidR="009C6352" w:rsidRPr="00453E8A" w:rsidRDefault="00453E8A" w:rsidP="009A62F1">
            <w:pPr>
              <w:pStyle w:val="af5"/>
              <w:numPr>
                <w:ilvl w:val="0"/>
                <w:numId w:val="7"/>
              </w:numPr>
              <w:tabs>
                <w:tab w:val="num" w:pos="0"/>
              </w:tabs>
              <w:ind w:left="1132" w:hanging="283"/>
              <w:jc w:val="both"/>
              <w:rPr>
                <w:rStyle w:val="12"/>
                <w:rFonts w:ascii="Times New Roman" w:hAnsi="Times New Roman"/>
              </w:rPr>
            </w:pPr>
            <w:r w:rsidRPr="00453E8A">
              <w:rPr>
                <w:rStyle w:val="12"/>
                <w:rFonts w:ascii="Times New Roman" w:hAnsi="Times New Roman"/>
              </w:rPr>
              <w:t>Управление цветовой палитрой слайдов;</w:t>
            </w:r>
          </w:p>
          <w:p w14:paraId="0BEDBCAD" w14:textId="77777777" w:rsidR="00FD4CF1" w:rsidRPr="005C5684" w:rsidRDefault="009C635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Синхронизация презентации с электронным расписанием</w:t>
            </w:r>
            <w:r w:rsidR="00FD4CF1" w:rsidRPr="005C5684">
              <w:rPr>
                <w:rStyle w:val="12"/>
                <w:rFonts w:ascii="Times New Roman" w:hAnsi="Times New Roman"/>
              </w:rPr>
              <w:t>;</w:t>
            </w:r>
          </w:p>
          <w:p w14:paraId="3A6BFE3B" w14:textId="77777777" w:rsidR="009C6352" w:rsidRPr="0017643F" w:rsidRDefault="00FD4CF1" w:rsidP="009A62F1">
            <w:pPr>
              <w:pStyle w:val="afe"/>
              <w:numPr>
                <w:ilvl w:val="0"/>
                <w:numId w:val="19"/>
              </w:numPr>
              <w:tabs>
                <w:tab w:val="left" w:pos="170"/>
                <w:tab w:val="left" w:pos="9781"/>
              </w:tabs>
              <w:suppressAutoHyphens w:val="0"/>
              <w:spacing w:line="240" w:lineRule="auto"/>
              <w:ind w:left="454" w:hanging="284"/>
              <w:rPr>
                <w:b/>
              </w:rPr>
            </w:pPr>
            <w:r w:rsidRPr="0017643F">
              <w:rPr>
                <w:b/>
              </w:rPr>
              <w:t xml:space="preserve">«SMS </w:t>
            </w:r>
            <w:r w:rsidRPr="00153A60">
              <w:rPr>
                <w:b/>
              </w:rPr>
              <w:t xml:space="preserve">– </w:t>
            </w:r>
            <w:r w:rsidR="00A57698" w:rsidRPr="00153A60">
              <w:rPr>
                <w:b/>
              </w:rPr>
              <w:t>информирование</w:t>
            </w:r>
            <w:r w:rsidRPr="00153A60">
              <w:rPr>
                <w:b/>
              </w:rPr>
              <w:t>»</w:t>
            </w:r>
            <w:r w:rsidR="009C6352" w:rsidRPr="00153A60">
              <w:rPr>
                <w:b/>
              </w:rPr>
              <w:t>:</w:t>
            </w:r>
          </w:p>
          <w:p w14:paraId="5C04FEEA"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Выполнение комплексных настроек;</w:t>
            </w:r>
          </w:p>
          <w:p w14:paraId="46B43CE9"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Создание рассылок, с указанием даты рассылки либо ежедневное отправление, время, вид рассылки, текст сообщения:</w:t>
            </w:r>
          </w:p>
          <w:p w14:paraId="0B9191B0"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w:t>
            </w:r>
            <w:r w:rsidR="009767AA" w:rsidRPr="005C5684">
              <w:rPr>
                <w:rStyle w:val="12"/>
                <w:rFonts w:ascii="Times New Roman" w:hAnsi="Times New Roman"/>
              </w:rPr>
              <w:t xml:space="preserve"> приёме на завтра;</w:t>
            </w:r>
          </w:p>
          <w:p w14:paraId="6A8EB4A6"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w:t>
            </w:r>
            <w:r w:rsidR="009767AA" w:rsidRPr="005C5684">
              <w:rPr>
                <w:rStyle w:val="12"/>
                <w:rFonts w:ascii="Times New Roman" w:hAnsi="Times New Roman"/>
              </w:rPr>
              <w:t xml:space="preserve"> записи на приём;</w:t>
            </w:r>
          </w:p>
          <w:p w14:paraId="7FB5287B"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w:t>
            </w:r>
            <w:r w:rsidR="009767AA" w:rsidRPr="005C5684">
              <w:rPr>
                <w:rStyle w:val="12"/>
                <w:rFonts w:ascii="Times New Roman" w:hAnsi="Times New Roman"/>
              </w:rPr>
              <w:t xml:space="preserve"> перезаписи на приём;</w:t>
            </w:r>
          </w:p>
          <w:p w14:paraId="63DEF144"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Р</w:t>
            </w:r>
            <w:r w:rsidR="009767AA" w:rsidRPr="005C5684">
              <w:rPr>
                <w:rStyle w:val="12"/>
                <w:rFonts w:ascii="Times New Roman" w:hAnsi="Times New Roman"/>
              </w:rPr>
              <w:t xml:space="preserve">азовые рассылки с </w:t>
            </w:r>
            <w:r w:rsidR="00AF66F7" w:rsidRPr="005C5684">
              <w:rPr>
                <w:rStyle w:val="12"/>
                <w:rFonts w:ascii="Times New Roman" w:hAnsi="Times New Roman"/>
              </w:rPr>
              <w:t xml:space="preserve">индивидуальной </w:t>
            </w:r>
            <w:r w:rsidR="009767AA" w:rsidRPr="005C5684">
              <w:rPr>
                <w:rStyle w:val="12"/>
                <w:rFonts w:ascii="Times New Roman" w:hAnsi="Times New Roman"/>
              </w:rPr>
              <w:t>информацией</w:t>
            </w:r>
            <w:r w:rsidR="00AF66F7" w:rsidRPr="005C5684">
              <w:rPr>
                <w:rStyle w:val="12"/>
                <w:rFonts w:ascii="Times New Roman" w:hAnsi="Times New Roman"/>
              </w:rPr>
              <w:t>;</w:t>
            </w:r>
          </w:p>
          <w:p w14:paraId="7ADA9DD5"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lastRenderedPageBreak/>
              <w:t>Запуск рассылок (разовый, ежедневный);</w:t>
            </w:r>
          </w:p>
          <w:p w14:paraId="2FE5F64E"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Просмотр истории рассылок:</w:t>
            </w:r>
          </w:p>
          <w:p w14:paraId="2426E6FA"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С</w:t>
            </w:r>
            <w:r w:rsidR="009767AA" w:rsidRPr="005C5684">
              <w:rPr>
                <w:rStyle w:val="12"/>
                <w:rFonts w:ascii="Times New Roman" w:hAnsi="Times New Roman"/>
              </w:rPr>
              <w:t xml:space="preserve">писок сообщений (кому отправлены SMS: </w:t>
            </w:r>
            <w:r w:rsidR="00E15D86" w:rsidRPr="005C5684">
              <w:rPr>
                <w:rStyle w:val="12"/>
                <w:rFonts w:ascii="Times New Roman" w:hAnsi="Times New Roman"/>
              </w:rPr>
              <w:t>фамилия имя отч</w:t>
            </w:r>
            <w:r w:rsidR="00AF66F7" w:rsidRPr="005C5684">
              <w:rPr>
                <w:rStyle w:val="12"/>
                <w:rFonts w:ascii="Times New Roman" w:hAnsi="Times New Roman"/>
              </w:rPr>
              <w:t>ество</w:t>
            </w:r>
            <w:r w:rsidR="009767AA" w:rsidRPr="005C5684">
              <w:rPr>
                <w:rStyle w:val="12"/>
                <w:rFonts w:ascii="Times New Roman" w:hAnsi="Times New Roman"/>
              </w:rPr>
              <w:t>, телефон, сообщение, статус);</w:t>
            </w:r>
          </w:p>
          <w:p w14:paraId="0377DA18"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w:t>
            </w:r>
            <w:r w:rsidR="009767AA" w:rsidRPr="005C5684">
              <w:rPr>
                <w:rStyle w:val="12"/>
                <w:rFonts w:ascii="Times New Roman" w:hAnsi="Times New Roman"/>
              </w:rPr>
              <w:t>сего отправлено;</w:t>
            </w:r>
          </w:p>
          <w:p w14:paraId="27F672F5"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Н</w:t>
            </w:r>
            <w:r w:rsidR="009767AA" w:rsidRPr="005C5684">
              <w:rPr>
                <w:rStyle w:val="12"/>
                <w:rFonts w:ascii="Times New Roman" w:hAnsi="Times New Roman"/>
              </w:rPr>
              <w:t>е удалось отправить;</w:t>
            </w:r>
          </w:p>
          <w:p w14:paraId="34A4E93C" w14:textId="77777777" w:rsidR="00FD4CF1"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И</w:t>
            </w:r>
            <w:r w:rsidR="009767AA" w:rsidRPr="005C5684">
              <w:rPr>
                <w:rStyle w:val="12"/>
                <w:rFonts w:ascii="Times New Roman" w:hAnsi="Times New Roman"/>
              </w:rPr>
              <w:t>зрасходовано SMS</w:t>
            </w:r>
            <w:r w:rsidR="00FD4CF1" w:rsidRPr="005C5684">
              <w:rPr>
                <w:rStyle w:val="12"/>
                <w:rFonts w:ascii="Times New Roman" w:hAnsi="Times New Roman"/>
              </w:rPr>
              <w:t>;</w:t>
            </w:r>
          </w:p>
          <w:p w14:paraId="35948088" w14:textId="77777777" w:rsidR="009767AA" w:rsidRPr="0017643F" w:rsidRDefault="00FD4CF1" w:rsidP="009A62F1">
            <w:pPr>
              <w:pStyle w:val="afe"/>
              <w:numPr>
                <w:ilvl w:val="0"/>
                <w:numId w:val="19"/>
              </w:numPr>
              <w:tabs>
                <w:tab w:val="left" w:pos="170"/>
                <w:tab w:val="left" w:pos="9781"/>
              </w:tabs>
              <w:suppressAutoHyphens w:val="0"/>
              <w:spacing w:line="240" w:lineRule="auto"/>
              <w:ind w:left="454" w:hanging="284"/>
              <w:rPr>
                <w:b/>
              </w:rPr>
            </w:pPr>
            <w:r w:rsidRPr="0017643F">
              <w:rPr>
                <w:b/>
              </w:rPr>
              <w:t>«Лечебно-профилактическое учреждение»</w:t>
            </w:r>
            <w:r w:rsidR="009767AA" w:rsidRPr="0017643F">
              <w:rPr>
                <w:b/>
              </w:rPr>
              <w:t>:</w:t>
            </w:r>
          </w:p>
          <w:p w14:paraId="1D13C42A"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Доступ всех авторизированных специалистов к единожды введенной информации;</w:t>
            </w:r>
          </w:p>
          <w:p w14:paraId="1A59422C"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Статический учет введенных услуг;</w:t>
            </w:r>
          </w:p>
          <w:p w14:paraId="6D4C4D53"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Контроля качества оказанной медицинской помощи;</w:t>
            </w:r>
          </w:p>
          <w:p w14:paraId="233F63F6"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Формирование счетов-реестров </w:t>
            </w:r>
            <w:r w:rsidR="00AF66F7" w:rsidRPr="005C5684">
              <w:rPr>
                <w:rStyle w:val="12"/>
                <w:rFonts w:ascii="Times New Roman" w:hAnsi="Times New Roman"/>
              </w:rPr>
              <w:t>обязательного медицинского страхования</w:t>
            </w:r>
            <w:r w:rsidRPr="005C5684">
              <w:rPr>
                <w:rStyle w:val="12"/>
                <w:rFonts w:ascii="Times New Roman" w:hAnsi="Times New Roman"/>
              </w:rPr>
              <w:t xml:space="preserve"> согласно нормативно-правовым нормам;</w:t>
            </w:r>
          </w:p>
          <w:p w14:paraId="51EAA31E" w14:textId="77777777" w:rsidR="009767AA" w:rsidRPr="005C5684" w:rsidRDefault="001D09E3"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Обеспечение всех уровней </w:t>
            </w:r>
            <w:r w:rsidR="009767AA" w:rsidRPr="005C5684">
              <w:rPr>
                <w:rStyle w:val="12"/>
                <w:rFonts w:ascii="Times New Roman" w:hAnsi="Times New Roman"/>
              </w:rPr>
              <w:t>подразделений специализированными, достаточными и понятными отчетами;</w:t>
            </w:r>
          </w:p>
          <w:p w14:paraId="31808C11"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Контроль ввода данных;</w:t>
            </w:r>
          </w:p>
          <w:p w14:paraId="2B8A3DAC"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Открытие листа нетрудоспособности;</w:t>
            </w:r>
          </w:p>
          <w:p w14:paraId="716CACA0"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Связь листа нетрудоспособности и случая заболевания;</w:t>
            </w:r>
          </w:p>
          <w:p w14:paraId="7127585A"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Ведение журнала листов временной нетрудоспособности;</w:t>
            </w:r>
          </w:p>
          <w:p w14:paraId="0D7579FF"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Закрытие листа нетрудоспособности;</w:t>
            </w:r>
          </w:p>
          <w:p w14:paraId="6ED5E481"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Печать листов нетрудоспособности и справок:</w:t>
            </w:r>
          </w:p>
          <w:p w14:paraId="1EAC23E6"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Л</w:t>
            </w:r>
            <w:r w:rsidR="009767AA" w:rsidRPr="005C5684">
              <w:rPr>
                <w:rStyle w:val="12"/>
                <w:rFonts w:ascii="Times New Roman" w:hAnsi="Times New Roman"/>
              </w:rPr>
              <w:t>ист временной нетрудоспособности;</w:t>
            </w:r>
          </w:p>
          <w:p w14:paraId="4CE9EBEC"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С</w:t>
            </w:r>
            <w:r w:rsidR="009767AA" w:rsidRPr="005C5684">
              <w:rPr>
                <w:rStyle w:val="12"/>
                <w:rFonts w:ascii="Times New Roman" w:hAnsi="Times New Roman"/>
              </w:rPr>
              <w:t>правка детская;</w:t>
            </w:r>
          </w:p>
          <w:p w14:paraId="450C8D82"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Л</w:t>
            </w:r>
            <w:r w:rsidR="009767AA" w:rsidRPr="005C5684">
              <w:rPr>
                <w:rStyle w:val="12"/>
                <w:rFonts w:ascii="Times New Roman" w:hAnsi="Times New Roman"/>
              </w:rPr>
              <w:t>ист освобождения;</w:t>
            </w:r>
          </w:p>
          <w:p w14:paraId="0D9D86BA" w14:textId="77777777" w:rsidR="009767AA" w:rsidRPr="005C5684" w:rsidRDefault="000254E1"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Перевод на легкий труд;</w:t>
            </w:r>
          </w:p>
          <w:p w14:paraId="6F464085"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продления листов нетрудоспособности, выданных другими медицинскими организациями;</w:t>
            </w:r>
          </w:p>
          <w:p w14:paraId="75261BEF"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дубликатов;</w:t>
            </w:r>
          </w:p>
          <w:p w14:paraId="520A9623"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листов нетрудоспособности по совместительству;</w:t>
            </w:r>
          </w:p>
          <w:p w14:paraId="7B2E8F5C" w14:textId="77777777" w:rsidR="00FD4CF1"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листов нетрудоспособности по уходу за больными</w:t>
            </w:r>
            <w:r w:rsidR="00FD4CF1" w:rsidRPr="005C5684">
              <w:rPr>
                <w:rStyle w:val="12"/>
                <w:rFonts w:ascii="Times New Roman" w:hAnsi="Times New Roman"/>
              </w:rPr>
              <w:t>;</w:t>
            </w:r>
          </w:p>
          <w:p w14:paraId="443EA3AC"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Fonts w:ascii="Times New Roman" w:hAnsi="Times New Roman"/>
              </w:rPr>
              <w:t>Регистрация постановки на диспансерный учет пациентов, печать карт диспансерного учета, снятие с диспансерного учета, планирование посещений и автоматическая отметка посещений по диспансерному учету;</w:t>
            </w:r>
          </w:p>
          <w:p w14:paraId="3219E303"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Fonts w:ascii="Times New Roman" w:hAnsi="Times New Roman"/>
              </w:rPr>
              <w:t>Журнал диспансерного учета с широкими возможностями выборок по различным критериям;</w:t>
            </w:r>
          </w:p>
          <w:p w14:paraId="2626C8A7"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Pr>
              <w:t>Статистическая отчетность диспансерного учета;</w:t>
            </w:r>
          </w:p>
          <w:p w14:paraId="38EC6AFC"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Pr>
              <w:t>Регистрация прохождения пациентами дополнительной диспансеризации, профилактических, предварительных и периодических осмотров;</w:t>
            </w:r>
          </w:p>
          <w:p w14:paraId="60D127DA"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Pr>
              <w:t>Печать карт дополнительной диспансеризации и профилактических осмотров, маршрутных карт ДД, направлений;</w:t>
            </w:r>
          </w:p>
          <w:p w14:paraId="52F2BC06"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Pr>
              <w:t xml:space="preserve">Формирование отчетов: реестр-форма РД-1, Формы 12-Д-1,  12-Д-2, </w:t>
            </w:r>
            <w:r w:rsidRPr="00453E8A">
              <w:rPr>
                <w:rStyle w:val="12"/>
                <w:lang w:val="en-US"/>
              </w:rPr>
              <w:t>I</w:t>
            </w:r>
            <w:r w:rsidRPr="00453E8A">
              <w:rPr>
                <w:rStyle w:val="12"/>
              </w:rPr>
              <w:t xml:space="preserve">-НП(2000), </w:t>
            </w:r>
            <w:r w:rsidRPr="00453E8A">
              <w:rPr>
                <w:rStyle w:val="12"/>
                <w:lang w:val="en-US"/>
              </w:rPr>
              <w:t>I</w:t>
            </w:r>
            <w:r w:rsidRPr="00453E8A">
              <w:rPr>
                <w:rStyle w:val="12"/>
              </w:rPr>
              <w:t xml:space="preserve">-НП(3000 ч.1), </w:t>
            </w:r>
            <w:r w:rsidRPr="00453E8A">
              <w:rPr>
                <w:rStyle w:val="12"/>
                <w:lang w:val="en-US"/>
              </w:rPr>
              <w:t>I</w:t>
            </w:r>
            <w:r w:rsidRPr="00453E8A">
              <w:rPr>
                <w:rStyle w:val="12"/>
              </w:rPr>
              <w:t>-НП(3000 ч.2) и др., отчета «Сведения о диспансеризации взрослого населения» форма № 131.</w:t>
            </w:r>
          </w:p>
          <w:p w14:paraId="45240640"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Pr>
              <w:t>Журнал регистрации свидетельств о рождении и смерти: прием и отправка данных о выписанных свидетельствах о рождении и смерти, просмотр данных, регистрация свидетельств о рождении, смерти, перинатальной смерти;</w:t>
            </w:r>
          </w:p>
          <w:p w14:paraId="12109773" w14:textId="77777777" w:rsidR="00453E8A" w:rsidRPr="00453E8A" w:rsidRDefault="00453E8A" w:rsidP="009A62F1">
            <w:pPr>
              <w:pStyle w:val="af5"/>
              <w:numPr>
                <w:ilvl w:val="0"/>
                <w:numId w:val="5"/>
              </w:numPr>
              <w:tabs>
                <w:tab w:val="num" w:pos="0"/>
              </w:tabs>
              <w:ind w:left="707" w:firstLine="0"/>
              <w:jc w:val="both"/>
              <w:rPr>
                <w:rStyle w:val="12"/>
                <w:rFonts w:ascii="Times New Roman" w:hAnsi="Times New Roman"/>
                <w:b/>
              </w:rPr>
            </w:pPr>
            <w:r w:rsidRPr="00453E8A">
              <w:rPr>
                <w:rStyle w:val="12"/>
              </w:rPr>
              <w:lastRenderedPageBreak/>
              <w:t>Модули медстатистики с возможностью выбора случаев заболевания в амбулаторно-поликлинических, стационарных, приемных отделениях, СМП по различным критериям, с возможностью редактировать данные и получать различные отчеты;</w:t>
            </w:r>
          </w:p>
          <w:p w14:paraId="218ED439" w14:textId="77777777" w:rsidR="009767AA" w:rsidRPr="0017643F" w:rsidRDefault="00FD4CF1" w:rsidP="009A62F1">
            <w:pPr>
              <w:pStyle w:val="afe"/>
              <w:numPr>
                <w:ilvl w:val="0"/>
                <w:numId w:val="19"/>
              </w:numPr>
              <w:tabs>
                <w:tab w:val="left" w:pos="170"/>
                <w:tab w:val="left" w:pos="9781"/>
              </w:tabs>
              <w:suppressAutoHyphens w:val="0"/>
              <w:spacing w:line="240" w:lineRule="auto"/>
              <w:ind w:left="454" w:hanging="284"/>
              <w:rPr>
                <w:b/>
              </w:rPr>
            </w:pPr>
            <w:r w:rsidRPr="0017643F">
              <w:rPr>
                <w:b/>
              </w:rPr>
              <w:t>«Скорая медицинская помощь ОМС»</w:t>
            </w:r>
            <w:r w:rsidR="009767AA" w:rsidRPr="0017643F">
              <w:rPr>
                <w:b/>
              </w:rPr>
              <w:t>:</w:t>
            </w:r>
          </w:p>
          <w:p w14:paraId="7F704015"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Формирование и редактирование графика бригад скорой медицинской помощи;</w:t>
            </w:r>
          </w:p>
          <w:p w14:paraId="10575A5F"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Импорт вызовов скорой медицинской помощи из сторонних систем;</w:t>
            </w:r>
          </w:p>
          <w:p w14:paraId="0232A1FE"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и выверка персональных данных пациентов;</w:t>
            </w:r>
          </w:p>
          <w:p w14:paraId="6B7D3894"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Поиск пациентов по разнообразным критериям;</w:t>
            </w:r>
          </w:p>
          <w:p w14:paraId="3DF08585"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неопознанного пациента;</w:t>
            </w:r>
          </w:p>
          <w:p w14:paraId="4F3F248B"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случая вызова скорой помощи;</w:t>
            </w:r>
          </w:p>
          <w:p w14:paraId="4469D18C"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Регистрация результата выезда;</w:t>
            </w:r>
          </w:p>
          <w:p w14:paraId="2A98B4AA"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Просмотр журнала вызовов с использованием фильтрации;</w:t>
            </w:r>
          </w:p>
          <w:p w14:paraId="3F579834"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Программная возможность устанавливать параметры формирования списков, для выявления ошибок ввода или медицинской части;</w:t>
            </w:r>
          </w:p>
          <w:p w14:paraId="1E76D072" w14:textId="77777777" w:rsidR="009767AA"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Редактирование любого вызова до подачи на оплату;</w:t>
            </w:r>
          </w:p>
          <w:p w14:paraId="4F2758D0" w14:textId="77777777" w:rsidR="00FD4CF1" w:rsidRPr="005C5684" w:rsidRDefault="009767A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Формирование и печать пользовательских списков и утвержденных статистических отчетов</w:t>
            </w:r>
            <w:r w:rsidR="00FD4CF1" w:rsidRPr="005C5684">
              <w:rPr>
                <w:rStyle w:val="12"/>
                <w:rFonts w:ascii="Times New Roman" w:hAnsi="Times New Roman"/>
              </w:rPr>
              <w:t>;</w:t>
            </w:r>
          </w:p>
          <w:p w14:paraId="338714A1" w14:textId="77777777" w:rsidR="009767AA" w:rsidRPr="0017643F" w:rsidRDefault="00FD4CF1" w:rsidP="009A62F1">
            <w:pPr>
              <w:pStyle w:val="afe"/>
              <w:numPr>
                <w:ilvl w:val="0"/>
                <w:numId w:val="19"/>
              </w:numPr>
              <w:tabs>
                <w:tab w:val="left" w:pos="170"/>
                <w:tab w:val="left" w:pos="9781"/>
              </w:tabs>
              <w:suppressAutoHyphens w:val="0"/>
              <w:spacing w:line="240" w:lineRule="auto"/>
              <w:ind w:left="560" w:hanging="390"/>
              <w:rPr>
                <w:b/>
              </w:rPr>
            </w:pPr>
            <w:r w:rsidRPr="0017643F">
              <w:rPr>
                <w:b/>
              </w:rPr>
              <w:t>«Электронная медицинская карта пациента поликлиники»</w:t>
            </w:r>
            <w:r w:rsidR="009767AA" w:rsidRPr="0017643F">
              <w:rPr>
                <w:b/>
              </w:rPr>
              <w:t>:</w:t>
            </w:r>
          </w:p>
          <w:p w14:paraId="602F41FF" w14:textId="77777777" w:rsidR="00453E8A" w:rsidRPr="00453E8A" w:rsidRDefault="00453E8A" w:rsidP="009A62F1">
            <w:pPr>
              <w:pStyle w:val="af5"/>
              <w:numPr>
                <w:ilvl w:val="0"/>
                <w:numId w:val="5"/>
              </w:numPr>
              <w:jc w:val="both"/>
            </w:pPr>
            <w:r w:rsidRPr="00453E8A">
              <w:t>Отображение расписания врача и записанных пациентов в листе записи;</w:t>
            </w:r>
          </w:p>
          <w:p w14:paraId="1003C7DB" w14:textId="77777777" w:rsidR="00453E8A" w:rsidRPr="00453E8A" w:rsidRDefault="00453E8A" w:rsidP="009A62F1">
            <w:pPr>
              <w:pStyle w:val="af5"/>
              <w:numPr>
                <w:ilvl w:val="0"/>
                <w:numId w:val="5"/>
              </w:numPr>
              <w:jc w:val="both"/>
            </w:pPr>
            <w:r w:rsidRPr="00453E8A">
              <w:t>Возможность записи на прием к себе и другим специалистам в соответствии с расписанием и свободными местами;</w:t>
            </w:r>
          </w:p>
          <w:p w14:paraId="7C16C577" w14:textId="77777777" w:rsidR="00453E8A" w:rsidRPr="00453E8A" w:rsidRDefault="00453E8A" w:rsidP="009A62F1">
            <w:pPr>
              <w:pStyle w:val="af5"/>
              <w:numPr>
                <w:ilvl w:val="0"/>
                <w:numId w:val="5"/>
              </w:numPr>
              <w:jc w:val="both"/>
            </w:pPr>
            <w:r w:rsidRPr="00453E8A">
              <w:t>Просмотр, внесение, редактирование персональных данных пациента;</w:t>
            </w:r>
          </w:p>
          <w:p w14:paraId="10A26D2E"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t xml:space="preserve">Автоматическая проверка полиса на портале Территориального Фонда обязательного медицинского страхования (далее – ТФОМС) </w:t>
            </w:r>
            <w:r w:rsidRPr="00453E8A">
              <w:rPr>
                <w:rStyle w:val="12"/>
                <w:rFonts w:ascii="Times New Roman" w:hAnsi="Times New Roman"/>
              </w:rPr>
              <w:t>(с помощью «Службы проверки полисов» по защищён</w:t>
            </w:r>
            <w:r w:rsidR="00C43FA9">
              <w:rPr>
                <w:rStyle w:val="12"/>
                <w:rFonts w:ascii="Times New Roman" w:hAnsi="Times New Roman"/>
              </w:rPr>
              <w:t>ному каналу связи «ViPNetClient</w:t>
            </w:r>
            <w:r w:rsidRPr="00453E8A">
              <w:rPr>
                <w:rStyle w:val="12"/>
                <w:rFonts w:ascii="Times New Roman" w:hAnsi="Times New Roman"/>
              </w:rPr>
              <w:t>»</w:t>
            </w:r>
            <w:r w:rsidR="00C43FA9">
              <w:rPr>
                <w:rStyle w:val="12"/>
                <w:rFonts w:ascii="Times New Roman" w:hAnsi="Times New Roman"/>
              </w:rPr>
              <w:t xml:space="preserve"> (имеется у заказчика)</w:t>
            </w:r>
            <w:r w:rsidRPr="00453E8A">
              <w:rPr>
                <w:rStyle w:val="12"/>
                <w:rFonts w:ascii="Times New Roman" w:hAnsi="Times New Roman"/>
              </w:rPr>
              <w:t>);</w:t>
            </w:r>
          </w:p>
          <w:p w14:paraId="4243366F" w14:textId="77777777" w:rsidR="00453E8A" w:rsidRPr="00453E8A" w:rsidRDefault="00453E8A" w:rsidP="009A62F1">
            <w:pPr>
              <w:pStyle w:val="af5"/>
              <w:numPr>
                <w:ilvl w:val="0"/>
                <w:numId w:val="5"/>
              </w:numPr>
              <w:jc w:val="both"/>
            </w:pPr>
            <w:r w:rsidRPr="00453E8A">
              <w:t>Формирование и печать согласия пациента на обработку персональных данных, других согласий согласно регламенту;</w:t>
            </w:r>
          </w:p>
          <w:p w14:paraId="278C070F" w14:textId="77777777" w:rsidR="00453E8A" w:rsidRPr="00453E8A" w:rsidRDefault="00453E8A" w:rsidP="009A62F1">
            <w:pPr>
              <w:pStyle w:val="af5"/>
              <w:numPr>
                <w:ilvl w:val="0"/>
                <w:numId w:val="5"/>
              </w:numPr>
              <w:jc w:val="both"/>
            </w:pPr>
            <w:r w:rsidRPr="00453E8A">
              <w:t>Управление движением амбулаторных карт и оперативное отображение их местонахождения в ручном и полуавтоматическом (штрих-сканером) режимах;</w:t>
            </w:r>
          </w:p>
          <w:p w14:paraId="41F78FE8" w14:textId="77777777" w:rsidR="00453E8A" w:rsidRPr="00453E8A" w:rsidRDefault="00453E8A" w:rsidP="009A62F1">
            <w:pPr>
              <w:pStyle w:val="af5"/>
              <w:numPr>
                <w:ilvl w:val="0"/>
                <w:numId w:val="5"/>
              </w:numPr>
              <w:jc w:val="both"/>
            </w:pPr>
            <w:r w:rsidRPr="00453E8A">
              <w:t>Просмотр амбулаторной карты больного;</w:t>
            </w:r>
          </w:p>
          <w:p w14:paraId="51589FBB" w14:textId="77777777" w:rsidR="00453E8A" w:rsidRPr="00453E8A" w:rsidRDefault="00453E8A" w:rsidP="009A62F1">
            <w:pPr>
              <w:pStyle w:val="af5"/>
              <w:numPr>
                <w:ilvl w:val="0"/>
                <w:numId w:val="5"/>
              </w:numPr>
              <w:jc w:val="both"/>
            </w:pPr>
            <w:r w:rsidRPr="00453E8A">
              <w:t>Возможность оперативного поиска и отображения информацию по различным критериям: записи врача, приемы врача, все записи, все приемы, группир</w:t>
            </w:r>
            <w:r w:rsidR="001C1FE5">
              <w:t>ование услуг по случаям</w:t>
            </w:r>
            <w:r w:rsidRPr="00453E8A">
              <w:t>;</w:t>
            </w:r>
          </w:p>
          <w:p w14:paraId="4FF4AAB7" w14:textId="77777777" w:rsidR="00453E8A" w:rsidRPr="00453E8A" w:rsidRDefault="00453E8A" w:rsidP="009A62F1">
            <w:pPr>
              <w:pStyle w:val="af5"/>
              <w:numPr>
                <w:ilvl w:val="0"/>
                <w:numId w:val="5"/>
              </w:numPr>
              <w:jc w:val="both"/>
            </w:pPr>
            <w:r w:rsidRPr="00453E8A">
              <w:t>Возможность просмотра медицинских записей пациента, созданных в стационаре и стоматологии;</w:t>
            </w:r>
          </w:p>
          <w:p w14:paraId="784609E4" w14:textId="77777777" w:rsidR="00453E8A" w:rsidRPr="00453E8A" w:rsidRDefault="00453E8A" w:rsidP="009A62F1">
            <w:pPr>
              <w:pStyle w:val="af5"/>
              <w:numPr>
                <w:ilvl w:val="0"/>
                <w:numId w:val="5"/>
              </w:numPr>
              <w:jc w:val="both"/>
            </w:pPr>
            <w:r w:rsidRPr="00453E8A">
              <w:t>Просмотр и формирование журнала уточненных диагнозов;</w:t>
            </w:r>
          </w:p>
          <w:p w14:paraId="31F660BF" w14:textId="77777777" w:rsidR="00453E8A" w:rsidRPr="00453E8A" w:rsidRDefault="00453E8A" w:rsidP="009A62F1">
            <w:pPr>
              <w:pStyle w:val="af5"/>
              <w:numPr>
                <w:ilvl w:val="0"/>
                <w:numId w:val="5"/>
              </w:numPr>
              <w:jc w:val="both"/>
            </w:pPr>
            <w:r w:rsidRPr="00453E8A">
              <w:t>Просмотр и формирование журнала учета дозовой нагрузки при рентгеновских излучениях;</w:t>
            </w:r>
          </w:p>
          <w:p w14:paraId="53EA4F09" w14:textId="77777777" w:rsidR="00453E8A" w:rsidRPr="00453E8A" w:rsidRDefault="00453E8A" w:rsidP="009A62F1">
            <w:pPr>
              <w:pStyle w:val="af5"/>
              <w:numPr>
                <w:ilvl w:val="0"/>
                <w:numId w:val="5"/>
              </w:numPr>
              <w:jc w:val="both"/>
            </w:pPr>
            <w:r w:rsidRPr="00453E8A">
              <w:t>Просмотр и формирование листа профосмотров;</w:t>
            </w:r>
          </w:p>
          <w:p w14:paraId="5EE6E954"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Совместная работа врача и ассистента в рамках одного осмотра;</w:t>
            </w:r>
          </w:p>
          <w:p w14:paraId="5B922C48" w14:textId="77777777" w:rsidR="00453E8A" w:rsidRPr="00453E8A" w:rsidRDefault="00453E8A" w:rsidP="009A62F1">
            <w:pPr>
              <w:pStyle w:val="af5"/>
              <w:numPr>
                <w:ilvl w:val="0"/>
                <w:numId w:val="5"/>
              </w:numPr>
              <w:jc w:val="both"/>
              <w:rPr>
                <w:rStyle w:val="12"/>
                <w:rFonts w:ascii="Times New Roman" w:hAnsi="Times New Roman"/>
              </w:rPr>
            </w:pPr>
            <w:r w:rsidRPr="00453E8A">
              <w:rPr>
                <w:rStyle w:val="12"/>
                <w:rFonts w:ascii="Times New Roman" w:hAnsi="Times New Roman"/>
              </w:rPr>
              <w:t>Ведение амбулаторной карты пациента в электронном виде;</w:t>
            </w:r>
          </w:p>
          <w:p w14:paraId="11B9AE29" w14:textId="77777777" w:rsidR="00453E8A" w:rsidRPr="00453E8A" w:rsidRDefault="00453E8A" w:rsidP="009A62F1">
            <w:pPr>
              <w:pStyle w:val="af5"/>
              <w:numPr>
                <w:ilvl w:val="0"/>
                <w:numId w:val="5"/>
              </w:numPr>
              <w:jc w:val="both"/>
            </w:pPr>
            <w:r w:rsidRPr="00453E8A">
              <w:t>Создание и применение шаблонов лечения;</w:t>
            </w:r>
          </w:p>
          <w:p w14:paraId="1B5B12DE" w14:textId="77777777" w:rsidR="00453E8A" w:rsidRPr="00453E8A" w:rsidRDefault="00453E8A" w:rsidP="009A62F1">
            <w:pPr>
              <w:pStyle w:val="af5"/>
              <w:numPr>
                <w:ilvl w:val="0"/>
                <w:numId w:val="5"/>
              </w:numPr>
              <w:jc w:val="both"/>
            </w:pPr>
            <w:r w:rsidRPr="00453E8A">
              <w:lastRenderedPageBreak/>
              <w:t>Формирование диагноза по Международной классификации болезней 10-го пересмотра (далее – МКБ-10);</w:t>
            </w:r>
          </w:p>
          <w:p w14:paraId="0FEF9C6D" w14:textId="77777777" w:rsidR="00453E8A" w:rsidRPr="00453E8A" w:rsidRDefault="00453E8A" w:rsidP="009A62F1">
            <w:pPr>
              <w:pStyle w:val="af5"/>
              <w:numPr>
                <w:ilvl w:val="0"/>
                <w:numId w:val="5"/>
              </w:numPr>
              <w:jc w:val="both"/>
            </w:pPr>
            <w:r w:rsidRPr="00453E8A">
              <w:t>Назначение медикаментов, исследований и услуг из справочника;</w:t>
            </w:r>
          </w:p>
          <w:p w14:paraId="7650C9E7" w14:textId="77777777" w:rsidR="00453E8A" w:rsidRPr="00453E8A" w:rsidRDefault="00453E8A" w:rsidP="009A62F1">
            <w:pPr>
              <w:pStyle w:val="af5"/>
              <w:numPr>
                <w:ilvl w:val="0"/>
                <w:numId w:val="5"/>
              </w:numPr>
              <w:jc w:val="both"/>
            </w:pPr>
            <w:r w:rsidRPr="00453E8A">
              <w:t>Назначение медикаментов, отсутствующих в справочнике; и накопление их для дальнейшего использования;</w:t>
            </w:r>
          </w:p>
          <w:p w14:paraId="145E87A0" w14:textId="77777777" w:rsidR="00453E8A" w:rsidRPr="00453E8A" w:rsidRDefault="00453E8A" w:rsidP="009A62F1">
            <w:pPr>
              <w:pStyle w:val="af5"/>
              <w:numPr>
                <w:ilvl w:val="0"/>
                <w:numId w:val="5"/>
              </w:numPr>
              <w:jc w:val="both"/>
            </w:pPr>
            <w:r w:rsidRPr="00453E8A">
              <w:t>Выписка льготных рецептов;</w:t>
            </w:r>
          </w:p>
          <w:p w14:paraId="0985BD66" w14:textId="77777777" w:rsidR="00453E8A" w:rsidRPr="00453E8A" w:rsidRDefault="00453E8A" w:rsidP="009A62F1">
            <w:pPr>
              <w:pStyle w:val="af5"/>
              <w:numPr>
                <w:ilvl w:val="0"/>
                <w:numId w:val="5"/>
              </w:numPr>
              <w:jc w:val="both"/>
            </w:pPr>
            <w:r w:rsidRPr="00453E8A">
              <w:t>Регистрация оказанных услуг;</w:t>
            </w:r>
          </w:p>
          <w:p w14:paraId="6ABFB557" w14:textId="77777777" w:rsidR="00453E8A" w:rsidRPr="00453E8A" w:rsidRDefault="00453E8A" w:rsidP="009A62F1">
            <w:pPr>
              <w:pStyle w:val="af5"/>
              <w:numPr>
                <w:ilvl w:val="0"/>
                <w:numId w:val="5"/>
              </w:numPr>
              <w:jc w:val="both"/>
            </w:pPr>
            <w:r w:rsidRPr="00453E8A">
              <w:t>Отслеживание информации о незакрытых случаях;</w:t>
            </w:r>
          </w:p>
          <w:p w14:paraId="579CA8CA" w14:textId="77777777" w:rsidR="00453E8A" w:rsidRPr="00453E8A" w:rsidRDefault="00453E8A" w:rsidP="009A62F1">
            <w:pPr>
              <w:pStyle w:val="af5"/>
              <w:numPr>
                <w:ilvl w:val="0"/>
                <w:numId w:val="5"/>
              </w:numPr>
              <w:jc w:val="both"/>
            </w:pPr>
            <w:r w:rsidRPr="00453E8A">
              <w:t>Создание направлений на лабораторные исследования;</w:t>
            </w:r>
          </w:p>
          <w:p w14:paraId="30043396" w14:textId="77777777" w:rsidR="00453E8A" w:rsidRPr="00453E8A" w:rsidRDefault="00453E8A" w:rsidP="009A62F1">
            <w:pPr>
              <w:pStyle w:val="af5"/>
              <w:numPr>
                <w:ilvl w:val="0"/>
                <w:numId w:val="5"/>
              </w:numPr>
              <w:jc w:val="both"/>
            </w:pPr>
            <w:r w:rsidRPr="00453E8A">
              <w:t>Возможность просмотра результатов лабораторных исследований;</w:t>
            </w:r>
          </w:p>
          <w:p w14:paraId="2C3BD20B" w14:textId="77777777" w:rsidR="00453E8A" w:rsidRPr="00453E8A" w:rsidRDefault="00453E8A" w:rsidP="009A62F1">
            <w:pPr>
              <w:pStyle w:val="af5"/>
              <w:numPr>
                <w:ilvl w:val="0"/>
                <w:numId w:val="5"/>
              </w:numPr>
              <w:jc w:val="both"/>
            </w:pPr>
            <w:r w:rsidRPr="00453E8A">
              <w:t>Создание направлений на диагностические исследования;</w:t>
            </w:r>
          </w:p>
          <w:p w14:paraId="0DF5AD97" w14:textId="77777777" w:rsidR="00453E8A" w:rsidRPr="00453E8A" w:rsidRDefault="00453E8A" w:rsidP="009A62F1">
            <w:pPr>
              <w:pStyle w:val="af5"/>
              <w:numPr>
                <w:ilvl w:val="0"/>
                <w:numId w:val="5"/>
              </w:numPr>
              <w:jc w:val="both"/>
            </w:pPr>
            <w:r w:rsidRPr="00453E8A">
              <w:t>Возможность просмотра результатов диагностических исследований (протоколов);</w:t>
            </w:r>
          </w:p>
          <w:p w14:paraId="2511392C" w14:textId="77777777" w:rsidR="00453E8A" w:rsidRPr="00453E8A" w:rsidRDefault="00453E8A" w:rsidP="009A62F1">
            <w:pPr>
              <w:pStyle w:val="af5"/>
              <w:numPr>
                <w:ilvl w:val="0"/>
                <w:numId w:val="5"/>
              </w:numPr>
              <w:jc w:val="both"/>
            </w:pPr>
            <w:r w:rsidRPr="00453E8A">
              <w:t xml:space="preserve">Возможность просмотра прикреплённых снимков диагностических исследований (при наличии связи с аппаратами по протоколу </w:t>
            </w:r>
            <w:r w:rsidRPr="00453E8A">
              <w:rPr>
                <w:lang w:val="en-US"/>
              </w:rPr>
              <w:t>DICOM</w:t>
            </w:r>
            <w:r w:rsidRPr="00453E8A">
              <w:t>);</w:t>
            </w:r>
          </w:p>
          <w:p w14:paraId="20CB131F" w14:textId="77777777" w:rsidR="00453E8A" w:rsidRPr="00453E8A" w:rsidRDefault="00453E8A" w:rsidP="009A62F1">
            <w:pPr>
              <w:pStyle w:val="af5"/>
              <w:numPr>
                <w:ilvl w:val="0"/>
                <w:numId w:val="5"/>
              </w:numPr>
              <w:jc w:val="both"/>
            </w:pPr>
            <w:r w:rsidRPr="00453E8A">
              <w:t>Создание направлений в стационар;</w:t>
            </w:r>
          </w:p>
          <w:p w14:paraId="29A94057" w14:textId="77777777" w:rsidR="00453E8A" w:rsidRPr="00453E8A" w:rsidRDefault="00453E8A" w:rsidP="009A62F1">
            <w:pPr>
              <w:pStyle w:val="af5"/>
              <w:numPr>
                <w:ilvl w:val="0"/>
                <w:numId w:val="5"/>
              </w:numPr>
              <w:jc w:val="both"/>
            </w:pPr>
            <w:r w:rsidRPr="00453E8A">
              <w:t>Создание направлений в другую МО;</w:t>
            </w:r>
          </w:p>
          <w:p w14:paraId="5D16064C" w14:textId="77777777" w:rsidR="00453E8A" w:rsidRPr="00453E8A" w:rsidRDefault="00453E8A" w:rsidP="009A62F1">
            <w:pPr>
              <w:pStyle w:val="af5"/>
              <w:numPr>
                <w:ilvl w:val="0"/>
                <w:numId w:val="5"/>
              </w:numPr>
              <w:jc w:val="both"/>
            </w:pPr>
            <w:r w:rsidRPr="00453E8A">
              <w:t>Печать справки о стоимости оказанной медицинской помощи;</w:t>
            </w:r>
          </w:p>
          <w:p w14:paraId="30FC7065" w14:textId="77777777" w:rsidR="00453E8A" w:rsidRPr="00453E8A" w:rsidRDefault="00453E8A" w:rsidP="009A62F1">
            <w:pPr>
              <w:pStyle w:val="af5"/>
              <w:numPr>
                <w:ilvl w:val="0"/>
                <w:numId w:val="5"/>
              </w:numPr>
              <w:jc w:val="both"/>
            </w:pPr>
            <w:r w:rsidRPr="00453E8A">
              <w:t>Создание врачебного консилиума;</w:t>
            </w:r>
          </w:p>
          <w:p w14:paraId="5F70A3E9" w14:textId="77777777" w:rsidR="00453E8A" w:rsidRPr="00453E8A" w:rsidRDefault="00453E8A" w:rsidP="009A62F1">
            <w:pPr>
              <w:pStyle w:val="af5"/>
              <w:numPr>
                <w:ilvl w:val="0"/>
                <w:numId w:val="5"/>
              </w:numPr>
              <w:jc w:val="both"/>
            </w:pPr>
            <w:r w:rsidRPr="00453E8A">
              <w:t>Выполнение услуг профилактических осмотров с указанием вредных факторов и рекомендаций;</w:t>
            </w:r>
          </w:p>
          <w:p w14:paraId="7F4D1DF2"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Аналитическая доступность первичных медицинских данных и защищенное хранение данных;</w:t>
            </w:r>
          </w:p>
          <w:p w14:paraId="4C82DA3A"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Автоматическое накопление статистических данных;</w:t>
            </w:r>
          </w:p>
          <w:p w14:paraId="52FAD316"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Создание копий ранее созданных приемов;</w:t>
            </w:r>
          </w:p>
          <w:p w14:paraId="7B80E208" w14:textId="77777777" w:rsidR="00453E8A" w:rsidRPr="00453E8A" w:rsidRDefault="00453E8A" w:rsidP="009A62F1">
            <w:pPr>
              <w:pStyle w:val="af5"/>
              <w:numPr>
                <w:ilvl w:val="0"/>
                <w:numId w:val="5"/>
              </w:numPr>
              <w:jc w:val="both"/>
            </w:pPr>
            <w:r w:rsidRPr="00453E8A">
              <w:t>Ведение картотеки диспансерных больных;</w:t>
            </w:r>
          </w:p>
          <w:p w14:paraId="1A6C5474" w14:textId="77777777" w:rsidR="00453E8A" w:rsidRPr="00453E8A" w:rsidRDefault="00453E8A" w:rsidP="009A62F1">
            <w:pPr>
              <w:pStyle w:val="af5"/>
              <w:numPr>
                <w:ilvl w:val="0"/>
                <w:numId w:val="5"/>
              </w:numPr>
              <w:jc w:val="both"/>
            </w:pPr>
            <w:r w:rsidRPr="00453E8A">
              <w:t>Постановка пациента на диспансерный учет;</w:t>
            </w:r>
          </w:p>
          <w:p w14:paraId="48F0B03F" w14:textId="77777777" w:rsidR="00453E8A" w:rsidRPr="00453E8A" w:rsidRDefault="00453E8A" w:rsidP="009A62F1">
            <w:pPr>
              <w:pStyle w:val="af5"/>
              <w:numPr>
                <w:ilvl w:val="0"/>
                <w:numId w:val="5"/>
              </w:numPr>
              <w:jc w:val="both"/>
            </w:pPr>
            <w:r w:rsidRPr="00453E8A">
              <w:t>Снятие пациента с диспансерного учёта;</w:t>
            </w:r>
          </w:p>
          <w:p w14:paraId="54A62D03" w14:textId="77777777" w:rsidR="00453E8A" w:rsidRPr="00453E8A" w:rsidRDefault="00453E8A" w:rsidP="009A62F1">
            <w:pPr>
              <w:pStyle w:val="af5"/>
              <w:numPr>
                <w:ilvl w:val="0"/>
                <w:numId w:val="5"/>
              </w:numPr>
              <w:jc w:val="both"/>
            </w:pPr>
            <w:r w:rsidRPr="00453E8A">
              <w:t>Учёт явок и неявок диспансерного больного;</w:t>
            </w:r>
          </w:p>
          <w:p w14:paraId="0619BAEA" w14:textId="77777777" w:rsidR="00453E8A" w:rsidRPr="00453E8A" w:rsidRDefault="00453E8A" w:rsidP="009A62F1">
            <w:pPr>
              <w:pStyle w:val="af5"/>
              <w:numPr>
                <w:ilvl w:val="0"/>
                <w:numId w:val="5"/>
              </w:numPr>
              <w:tabs>
                <w:tab w:val="num" w:pos="0"/>
              </w:tabs>
              <w:ind w:left="707" w:hanging="425"/>
              <w:jc w:val="both"/>
              <w:rPr>
                <w:rStyle w:val="12"/>
                <w:rFonts w:ascii="Times New Roman" w:hAnsi="Times New Roman"/>
                <w:b/>
              </w:rPr>
            </w:pPr>
            <w:r w:rsidRPr="00453E8A">
              <w:rPr>
                <w:rStyle w:val="12"/>
                <w:rFonts w:ascii="Times New Roman" w:hAnsi="Times New Roman"/>
              </w:rPr>
              <w:t>Журнал вызова на дом (автоматическое формирование списка пациентов по врачу);</w:t>
            </w:r>
          </w:p>
          <w:p w14:paraId="242448EC" w14:textId="77777777" w:rsidR="00FD4CF1" w:rsidRDefault="00453E8A" w:rsidP="009A62F1">
            <w:pPr>
              <w:pStyle w:val="af5"/>
              <w:numPr>
                <w:ilvl w:val="0"/>
                <w:numId w:val="5"/>
              </w:numPr>
              <w:tabs>
                <w:tab w:val="num" w:pos="0"/>
              </w:tabs>
              <w:ind w:left="707" w:hanging="425"/>
              <w:jc w:val="both"/>
              <w:rPr>
                <w:rStyle w:val="12"/>
                <w:rFonts w:ascii="Times New Roman" w:hAnsi="Times New Roman"/>
              </w:rPr>
            </w:pPr>
            <w:r w:rsidRPr="00453E8A">
              <w:t>Регистрация посещений, выполненных на дому</w:t>
            </w:r>
            <w:r w:rsidR="00FD4CF1" w:rsidRPr="00453E8A">
              <w:rPr>
                <w:rStyle w:val="12"/>
                <w:rFonts w:ascii="Times New Roman" w:hAnsi="Times New Roman"/>
              </w:rPr>
              <w:t>;</w:t>
            </w:r>
          </w:p>
          <w:p w14:paraId="1F0E5C21" w14:textId="77777777" w:rsidR="009A62F1" w:rsidRPr="009A62F1" w:rsidRDefault="009A62F1" w:rsidP="009A62F1">
            <w:pPr>
              <w:pStyle w:val="afe"/>
              <w:numPr>
                <w:ilvl w:val="0"/>
                <w:numId w:val="19"/>
              </w:numPr>
              <w:tabs>
                <w:tab w:val="left" w:pos="170"/>
                <w:tab w:val="left" w:pos="9781"/>
              </w:tabs>
              <w:suppressAutoHyphens w:val="0"/>
              <w:spacing w:line="240" w:lineRule="auto"/>
              <w:ind w:left="560" w:hanging="390"/>
              <w:rPr>
                <w:b/>
              </w:rPr>
            </w:pPr>
            <w:r w:rsidRPr="009A62F1">
              <w:rPr>
                <w:b/>
              </w:rPr>
              <w:t>«Электронная медицинская карта стационарного больного»:</w:t>
            </w:r>
          </w:p>
          <w:p w14:paraId="04F12207" w14:textId="77777777" w:rsidR="009A62F1" w:rsidRPr="00453E8A" w:rsidRDefault="009A62F1" w:rsidP="009A62F1">
            <w:pPr>
              <w:pStyle w:val="af5"/>
              <w:numPr>
                <w:ilvl w:val="0"/>
                <w:numId w:val="5"/>
              </w:numPr>
              <w:jc w:val="both"/>
            </w:pPr>
            <w:r w:rsidRPr="00453E8A">
              <w:t>Просмотр, внесение, редактирование персональных данных пациента;</w:t>
            </w:r>
          </w:p>
          <w:p w14:paraId="31B31753"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t xml:space="preserve">Автоматическая проверка полиса на портале Территориального Фонда обязательного медицинского страхования (далее – ТФОМС) </w:t>
            </w:r>
            <w:r w:rsidRPr="00453E8A">
              <w:rPr>
                <w:rStyle w:val="12"/>
                <w:rFonts w:ascii="Times New Roman" w:hAnsi="Times New Roman"/>
              </w:rPr>
              <w:t>(с помощью «Службы проверки полисов» по защищённ</w:t>
            </w:r>
            <w:r w:rsidR="00C43FA9">
              <w:rPr>
                <w:rStyle w:val="12"/>
                <w:rFonts w:ascii="Times New Roman" w:hAnsi="Times New Roman"/>
              </w:rPr>
              <w:t>ому каналу связи «ViPNet Client</w:t>
            </w:r>
            <w:r w:rsidRPr="00453E8A">
              <w:rPr>
                <w:rStyle w:val="12"/>
                <w:rFonts w:ascii="Times New Roman" w:hAnsi="Times New Roman"/>
              </w:rPr>
              <w:t>»</w:t>
            </w:r>
            <w:r w:rsidR="00C43FA9">
              <w:rPr>
                <w:rStyle w:val="12"/>
                <w:rFonts w:ascii="Times New Roman" w:hAnsi="Times New Roman"/>
              </w:rPr>
              <w:t xml:space="preserve"> (имеется у заказчика)</w:t>
            </w:r>
            <w:r w:rsidRPr="00453E8A">
              <w:rPr>
                <w:rStyle w:val="12"/>
                <w:rFonts w:ascii="Times New Roman" w:hAnsi="Times New Roman"/>
              </w:rPr>
              <w:t>);</w:t>
            </w:r>
          </w:p>
          <w:p w14:paraId="3E928825"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Оформление пациента в приемном отделении (госпитализация, либо отказ от стационарного лечения);</w:t>
            </w:r>
          </w:p>
          <w:p w14:paraId="167DC7BD"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Управление движением пациентов в отделении (прием в отделение, смена лечащего врача, перевод в другое отделение)</w:t>
            </w:r>
          </w:p>
          <w:p w14:paraId="72645E65"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Ведение стационарной карты в электронном виде (дневники, осм</w:t>
            </w:r>
            <w:r w:rsidR="001C1FE5">
              <w:rPr>
                <w:rStyle w:val="12"/>
                <w:rFonts w:ascii="Times New Roman" w:hAnsi="Times New Roman"/>
              </w:rPr>
              <w:t>отры, консультации врачей</w:t>
            </w:r>
            <w:r w:rsidRPr="00453E8A">
              <w:rPr>
                <w:rStyle w:val="12"/>
                <w:rFonts w:ascii="Times New Roman" w:hAnsi="Times New Roman"/>
              </w:rPr>
              <w:t>);</w:t>
            </w:r>
          </w:p>
          <w:p w14:paraId="0F864680"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Печать осмотров, направлений, листа врачебных назначений, температурного листа, информацион</w:t>
            </w:r>
            <w:r w:rsidR="001C1FE5">
              <w:rPr>
                <w:rStyle w:val="12"/>
                <w:rFonts w:ascii="Times New Roman" w:hAnsi="Times New Roman"/>
              </w:rPr>
              <w:t>ных добровольных согласий</w:t>
            </w:r>
            <w:r w:rsidRPr="00453E8A">
              <w:rPr>
                <w:rStyle w:val="12"/>
                <w:rFonts w:ascii="Times New Roman" w:hAnsi="Times New Roman"/>
              </w:rPr>
              <w:t>;</w:t>
            </w:r>
          </w:p>
          <w:p w14:paraId="2D4B4F14" w14:textId="77777777" w:rsidR="009A62F1" w:rsidRPr="00453E8A" w:rsidRDefault="009A62F1" w:rsidP="009A62F1">
            <w:pPr>
              <w:pStyle w:val="af5"/>
              <w:numPr>
                <w:ilvl w:val="0"/>
                <w:numId w:val="5"/>
              </w:numPr>
              <w:jc w:val="both"/>
            </w:pPr>
            <w:r w:rsidRPr="00453E8A">
              <w:lastRenderedPageBreak/>
              <w:t>Возможность просмотра медицинских записей пациента, созданных в поликлинике и стоматологии;</w:t>
            </w:r>
          </w:p>
          <w:p w14:paraId="3D257D0B" w14:textId="77777777" w:rsidR="009A62F1" w:rsidRPr="00453E8A" w:rsidRDefault="009A62F1" w:rsidP="009A62F1">
            <w:pPr>
              <w:pStyle w:val="af5"/>
              <w:numPr>
                <w:ilvl w:val="0"/>
                <w:numId w:val="5"/>
              </w:numPr>
              <w:jc w:val="both"/>
              <w:rPr>
                <w:rStyle w:val="12"/>
                <w:rFonts w:ascii="Times New Roman" w:hAnsi="Times New Roman"/>
              </w:rPr>
            </w:pPr>
            <w:r w:rsidRPr="00453E8A">
              <w:rPr>
                <w:rStyle w:val="12"/>
                <w:rFonts w:ascii="Times New Roman" w:hAnsi="Times New Roman"/>
              </w:rPr>
              <w:t>Ведение карты стационарного больного в электронном виде;</w:t>
            </w:r>
          </w:p>
          <w:p w14:paraId="623AF379" w14:textId="77777777" w:rsidR="009A62F1" w:rsidRPr="00453E8A" w:rsidRDefault="009A62F1" w:rsidP="009A62F1">
            <w:pPr>
              <w:pStyle w:val="af5"/>
              <w:numPr>
                <w:ilvl w:val="0"/>
                <w:numId w:val="5"/>
              </w:numPr>
              <w:jc w:val="both"/>
            </w:pPr>
            <w:r w:rsidRPr="00453E8A">
              <w:t>Создание и применение шаблонов лечения;</w:t>
            </w:r>
          </w:p>
          <w:p w14:paraId="0A9B590E" w14:textId="77777777" w:rsidR="009A62F1" w:rsidRPr="00453E8A" w:rsidRDefault="009A62F1" w:rsidP="009A62F1">
            <w:pPr>
              <w:pStyle w:val="af5"/>
              <w:numPr>
                <w:ilvl w:val="0"/>
                <w:numId w:val="5"/>
              </w:numPr>
              <w:jc w:val="both"/>
            </w:pPr>
            <w:r w:rsidRPr="00453E8A">
              <w:t>Формирование диагноза по Международной классификации болезней 10-го пересмотра (далее – МКБ-10);</w:t>
            </w:r>
          </w:p>
          <w:p w14:paraId="04B41760" w14:textId="77777777" w:rsidR="009A62F1" w:rsidRPr="00453E8A" w:rsidRDefault="009A62F1" w:rsidP="009A62F1">
            <w:pPr>
              <w:pStyle w:val="af5"/>
              <w:numPr>
                <w:ilvl w:val="0"/>
                <w:numId w:val="5"/>
              </w:numPr>
              <w:jc w:val="both"/>
            </w:pPr>
            <w:r w:rsidRPr="00453E8A">
              <w:t>Назначение медикаментов, исследований и услуг из справочника;</w:t>
            </w:r>
          </w:p>
          <w:p w14:paraId="0BF17493" w14:textId="77777777" w:rsidR="009A62F1" w:rsidRPr="00453E8A" w:rsidRDefault="009A62F1" w:rsidP="009A62F1">
            <w:pPr>
              <w:pStyle w:val="af5"/>
              <w:numPr>
                <w:ilvl w:val="0"/>
                <w:numId w:val="5"/>
              </w:numPr>
              <w:jc w:val="both"/>
            </w:pPr>
            <w:r w:rsidRPr="00453E8A">
              <w:t>Назначение медикаментов, отсутствующих в справочнике; и накопление их для дальнейшего использования;</w:t>
            </w:r>
          </w:p>
          <w:p w14:paraId="4911F5CE" w14:textId="77777777" w:rsidR="009A62F1" w:rsidRPr="00453E8A" w:rsidRDefault="009A62F1" w:rsidP="009A62F1">
            <w:pPr>
              <w:pStyle w:val="af5"/>
              <w:numPr>
                <w:ilvl w:val="0"/>
                <w:numId w:val="5"/>
              </w:numPr>
              <w:jc w:val="both"/>
            </w:pPr>
            <w:r w:rsidRPr="00453E8A">
              <w:t>Создание направлений на лабораторные исследования;</w:t>
            </w:r>
          </w:p>
          <w:p w14:paraId="510FC7D6" w14:textId="77777777" w:rsidR="009A62F1" w:rsidRPr="00453E8A" w:rsidRDefault="009A62F1" w:rsidP="009A62F1">
            <w:pPr>
              <w:pStyle w:val="af5"/>
              <w:numPr>
                <w:ilvl w:val="0"/>
                <w:numId w:val="5"/>
              </w:numPr>
              <w:jc w:val="both"/>
            </w:pPr>
            <w:r w:rsidRPr="00453E8A">
              <w:t>Возможность просмотра результатов лабораторных исследований;</w:t>
            </w:r>
          </w:p>
          <w:p w14:paraId="65723B13" w14:textId="77777777" w:rsidR="009A62F1" w:rsidRPr="00453E8A" w:rsidRDefault="009A62F1" w:rsidP="009A62F1">
            <w:pPr>
              <w:pStyle w:val="af5"/>
              <w:numPr>
                <w:ilvl w:val="0"/>
                <w:numId w:val="5"/>
              </w:numPr>
              <w:jc w:val="both"/>
            </w:pPr>
            <w:r w:rsidRPr="00453E8A">
              <w:t>Создание направлений на диагностические исследования;</w:t>
            </w:r>
          </w:p>
          <w:p w14:paraId="6A513C0A" w14:textId="77777777" w:rsidR="009A62F1" w:rsidRPr="00453E8A" w:rsidRDefault="009A62F1" w:rsidP="009A62F1">
            <w:pPr>
              <w:pStyle w:val="af5"/>
              <w:numPr>
                <w:ilvl w:val="0"/>
                <w:numId w:val="5"/>
              </w:numPr>
              <w:jc w:val="both"/>
            </w:pPr>
            <w:r w:rsidRPr="00453E8A">
              <w:t>Возможность просмотра результатов диагностических исследований (протоколов);</w:t>
            </w:r>
          </w:p>
          <w:p w14:paraId="49793A4D" w14:textId="77777777" w:rsidR="009A62F1" w:rsidRPr="00453E8A" w:rsidRDefault="009A62F1" w:rsidP="009A62F1">
            <w:pPr>
              <w:pStyle w:val="af5"/>
              <w:numPr>
                <w:ilvl w:val="0"/>
                <w:numId w:val="5"/>
              </w:numPr>
              <w:jc w:val="both"/>
            </w:pPr>
            <w:r w:rsidRPr="00453E8A">
              <w:t xml:space="preserve">Возможность просмотра прикреплённых снимков диагностических исследований (при наличии связи с аппаратами по протоколу </w:t>
            </w:r>
            <w:r w:rsidRPr="00453E8A">
              <w:rPr>
                <w:lang w:val="en-US"/>
              </w:rPr>
              <w:t>DICOM</w:t>
            </w:r>
            <w:r w:rsidRPr="00453E8A">
              <w:t>);</w:t>
            </w:r>
          </w:p>
          <w:p w14:paraId="4ABE80AD" w14:textId="77777777" w:rsidR="009A62F1" w:rsidRPr="00453E8A" w:rsidRDefault="009A62F1" w:rsidP="009A62F1">
            <w:pPr>
              <w:pStyle w:val="af5"/>
              <w:numPr>
                <w:ilvl w:val="0"/>
                <w:numId w:val="5"/>
              </w:numPr>
              <w:jc w:val="both"/>
            </w:pPr>
            <w:r w:rsidRPr="00453E8A">
              <w:t>Создание врачебного консилиума и совместных осмотров;</w:t>
            </w:r>
          </w:p>
          <w:p w14:paraId="095B4B7C" w14:textId="77777777" w:rsidR="009A62F1" w:rsidRPr="00453E8A" w:rsidRDefault="009A62F1" w:rsidP="009A62F1">
            <w:pPr>
              <w:pStyle w:val="af5"/>
              <w:numPr>
                <w:ilvl w:val="0"/>
                <w:numId w:val="5"/>
              </w:numPr>
              <w:jc w:val="both"/>
            </w:pPr>
            <w:r w:rsidRPr="00453E8A">
              <w:rPr>
                <w:rStyle w:val="12"/>
                <w:rFonts w:ascii="Times New Roman" w:hAnsi="Times New Roman"/>
              </w:rPr>
              <w:t>Создание копий ранее созданных осмотров;</w:t>
            </w:r>
          </w:p>
          <w:p w14:paraId="0E6B9756"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Выполнение врачебных назначений в электронном виде;</w:t>
            </w:r>
          </w:p>
          <w:p w14:paraId="50997610"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Автоматическое формирование эпикризов (этапных, переводных, выписных, направлени</w:t>
            </w:r>
            <w:r w:rsidR="001C1FE5">
              <w:rPr>
                <w:rStyle w:val="12"/>
                <w:rFonts w:ascii="Times New Roman" w:hAnsi="Times New Roman"/>
              </w:rPr>
              <w:t>я на ВК, предоперационных</w:t>
            </w:r>
            <w:r w:rsidRPr="00453E8A">
              <w:rPr>
                <w:rStyle w:val="12"/>
                <w:rFonts w:ascii="Times New Roman" w:hAnsi="Times New Roman"/>
              </w:rPr>
              <w:t>) на основе введенных осмотров, выполненных исследований и консультаций других специалистов;</w:t>
            </w:r>
          </w:p>
          <w:p w14:paraId="2A532A04"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 xml:space="preserve">Операционный блок (общие сведения об операции, предоперационный осмотр анестезиолога, протокол анестезиологического пособия, протокол операции, послеоперационный осмотр); </w:t>
            </w:r>
          </w:p>
          <w:p w14:paraId="537FAC00"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Автоматическое определение КСГ;</w:t>
            </w:r>
          </w:p>
          <w:p w14:paraId="63F65FF4" w14:textId="77777777" w:rsidR="009A62F1" w:rsidRPr="00453E8A" w:rsidRDefault="009A62F1" w:rsidP="009A62F1">
            <w:pPr>
              <w:pStyle w:val="af5"/>
              <w:numPr>
                <w:ilvl w:val="0"/>
                <w:numId w:val="5"/>
              </w:numPr>
              <w:jc w:val="both"/>
            </w:pPr>
            <w:r w:rsidRPr="00453E8A">
              <w:t>Печать справки о стоимости оказанной медицинской помощи;</w:t>
            </w:r>
          </w:p>
          <w:p w14:paraId="7DCBF951" w14:textId="77777777" w:rsidR="009A62F1" w:rsidRPr="00453E8A"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Аналитическая доступность первичных медицинских данных и защищенное хранение данных;</w:t>
            </w:r>
          </w:p>
          <w:p w14:paraId="152884ED" w14:textId="77777777" w:rsidR="009A62F1" w:rsidRDefault="009A62F1" w:rsidP="009A62F1">
            <w:pPr>
              <w:pStyle w:val="af5"/>
              <w:numPr>
                <w:ilvl w:val="0"/>
                <w:numId w:val="5"/>
              </w:numPr>
              <w:tabs>
                <w:tab w:val="num" w:pos="0"/>
              </w:tabs>
              <w:ind w:left="707" w:hanging="425"/>
              <w:jc w:val="both"/>
              <w:rPr>
                <w:rStyle w:val="12"/>
                <w:rFonts w:ascii="Times New Roman" w:hAnsi="Times New Roman"/>
              </w:rPr>
            </w:pPr>
            <w:r w:rsidRPr="00453E8A">
              <w:rPr>
                <w:rStyle w:val="12"/>
                <w:rFonts w:ascii="Times New Roman" w:hAnsi="Times New Roman"/>
              </w:rPr>
              <w:t>Автоматическое накопление статистических данных</w:t>
            </w:r>
            <w:r w:rsidRPr="005C5684">
              <w:rPr>
                <w:rStyle w:val="12"/>
                <w:rFonts w:ascii="Times New Roman" w:hAnsi="Times New Roman"/>
              </w:rPr>
              <w:t>;</w:t>
            </w:r>
          </w:p>
          <w:p w14:paraId="4E802C2C" w14:textId="77777777" w:rsidR="00DD34E2" w:rsidRPr="00153A60" w:rsidRDefault="00DD34E2" w:rsidP="00DD34E2">
            <w:pPr>
              <w:pStyle w:val="afe"/>
              <w:numPr>
                <w:ilvl w:val="0"/>
                <w:numId w:val="19"/>
              </w:numPr>
              <w:tabs>
                <w:tab w:val="left" w:pos="170"/>
                <w:tab w:val="left" w:pos="9781"/>
              </w:tabs>
              <w:suppressAutoHyphens w:val="0"/>
              <w:spacing w:line="240" w:lineRule="auto"/>
              <w:ind w:left="560" w:hanging="390"/>
              <w:rPr>
                <w:b/>
              </w:rPr>
            </w:pPr>
            <w:r w:rsidRPr="00153A60">
              <w:rPr>
                <w:b/>
              </w:rPr>
              <w:t>«Врачебная комиссия»:</w:t>
            </w:r>
          </w:p>
          <w:p w14:paraId="262B770B" w14:textId="77777777" w:rsidR="00DD34E2" w:rsidRPr="00153A60" w:rsidRDefault="00DD34E2" w:rsidP="00DD34E2">
            <w:pPr>
              <w:pStyle w:val="af5"/>
              <w:numPr>
                <w:ilvl w:val="0"/>
                <w:numId w:val="5"/>
              </w:numPr>
            </w:pPr>
            <w:r w:rsidRPr="00153A60">
              <w:t>Формирование состава врачебных комиссий с указанием председателя, секретаря и членов ВК;</w:t>
            </w:r>
          </w:p>
          <w:p w14:paraId="6C82996A" w14:textId="77777777" w:rsidR="00DD34E2" w:rsidRPr="00153A60" w:rsidRDefault="00DD34E2" w:rsidP="00DD34E2">
            <w:pPr>
              <w:pStyle w:val="af5"/>
              <w:numPr>
                <w:ilvl w:val="0"/>
                <w:numId w:val="5"/>
              </w:numPr>
            </w:pPr>
            <w:r w:rsidRPr="00153A60">
              <w:t>Формирование журнала проведенных врачебных комиссий;</w:t>
            </w:r>
          </w:p>
          <w:p w14:paraId="69446F17" w14:textId="77777777" w:rsidR="00DD34E2" w:rsidRPr="00153A60" w:rsidRDefault="00DD34E2" w:rsidP="00DD34E2">
            <w:pPr>
              <w:pStyle w:val="af5"/>
              <w:numPr>
                <w:ilvl w:val="0"/>
                <w:numId w:val="5"/>
              </w:numPr>
            </w:pPr>
            <w:r w:rsidRPr="00153A60">
              <w:t>Внесение данных по протоколу заседания врачебной комиссии;</w:t>
            </w:r>
          </w:p>
          <w:p w14:paraId="0166C1AA" w14:textId="77777777" w:rsidR="00DD34E2" w:rsidRPr="00153A60" w:rsidRDefault="00DD34E2" w:rsidP="00DD34E2">
            <w:pPr>
              <w:pStyle w:val="af5"/>
              <w:numPr>
                <w:ilvl w:val="0"/>
                <w:numId w:val="5"/>
              </w:numPr>
            </w:pPr>
            <w:r w:rsidRPr="00153A60">
              <w:t>Создание протоколов ВК для разных видов экспертиз (экспертиза временной нетрудоспособности, направление на МСЭ, экспертиза лечебно-диагностического процесса и пр.);</w:t>
            </w:r>
          </w:p>
          <w:p w14:paraId="5E205758" w14:textId="77777777" w:rsidR="00DD34E2" w:rsidRPr="00153A60" w:rsidRDefault="00DD34E2" w:rsidP="00DD34E2">
            <w:pPr>
              <w:pStyle w:val="af5"/>
              <w:numPr>
                <w:ilvl w:val="0"/>
                <w:numId w:val="5"/>
              </w:numPr>
            </w:pPr>
            <w:r w:rsidRPr="00153A60">
              <w:t>Связь протокола врачебной комиссии с данными случая заболевания/листка нетрудоспособности;</w:t>
            </w:r>
          </w:p>
          <w:p w14:paraId="19C3BAD7" w14:textId="77777777" w:rsidR="00DD34E2" w:rsidRPr="00153A60" w:rsidRDefault="00DD34E2" w:rsidP="00DD34E2">
            <w:pPr>
              <w:pStyle w:val="af5"/>
              <w:numPr>
                <w:ilvl w:val="0"/>
                <w:numId w:val="5"/>
              </w:numPr>
            </w:pPr>
            <w:r w:rsidRPr="00153A60">
              <w:t>Возможность подписания протокола посредством ЭЦП председателя ВК;</w:t>
            </w:r>
          </w:p>
          <w:p w14:paraId="04E39051" w14:textId="77777777" w:rsidR="00DD34E2" w:rsidRPr="00153A60" w:rsidRDefault="00DD34E2" w:rsidP="00DD34E2">
            <w:pPr>
              <w:pStyle w:val="af5"/>
              <w:numPr>
                <w:ilvl w:val="0"/>
                <w:numId w:val="5"/>
              </w:numPr>
            </w:pPr>
            <w:r w:rsidRPr="00153A60">
              <w:t>Печать журнала проведенных врачебных комиссий;</w:t>
            </w:r>
          </w:p>
          <w:p w14:paraId="29242E79" w14:textId="77777777" w:rsidR="00DD34E2" w:rsidRPr="00153A60" w:rsidRDefault="00DD34E2" w:rsidP="00DD34E2">
            <w:pPr>
              <w:pStyle w:val="af5"/>
              <w:numPr>
                <w:ilvl w:val="0"/>
                <w:numId w:val="5"/>
              </w:numPr>
              <w:jc w:val="both"/>
              <w:rPr>
                <w:rStyle w:val="12"/>
                <w:rFonts w:ascii="Times New Roman" w:hAnsi="Times New Roman"/>
              </w:rPr>
            </w:pPr>
            <w:r w:rsidRPr="00153A60">
              <w:t>Формирование статистических отчетов;</w:t>
            </w:r>
          </w:p>
          <w:p w14:paraId="6C179087" w14:textId="77777777" w:rsidR="00AB37AE" w:rsidRPr="0017643F" w:rsidRDefault="00A51C3E" w:rsidP="009A62F1">
            <w:pPr>
              <w:pStyle w:val="afe"/>
              <w:numPr>
                <w:ilvl w:val="0"/>
                <w:numId w:val="19"/>
              </w:numPr>
              <w:tabs>
                <w:tab w:val="left" w:pos="170"/>
                <w:tab w:val="left" w:pos="9781"/>
              </w:tabs>
              <w:suppressAutoHyphens w:val="0"/>
              <w:spacing w:line="240" w:lineRule="auto"/>
              <w:ind w:left="560" w:hanging="390"/>
              <w:rPr>
                <w:b/>
              </w:rPr>
            </w:pPr>
            <w:r w:rsidRPr="0017643F">
              <w:rPr>
                <w:b/>
              </w:rPr>
              <w:t>«Учет лекарственных средств»</w:t>
            </w:r>
            <w:r w:rsidR="00AB37AE" w:rsidRPr="0017643F">
              <w:rPr>
                <w:b/>
              </w:rPr>
              <w:t>:</w:t>
            </w:r>
          </w:p>
          <w:p w14:paraId="5F106A33"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Работа со структурой складов:</w:t>
            </w:r>
          </w:p>
          <w:p w14:paraId="13C71ABF"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С</w:t>
            </w:r>
            <w:r w:rsidR="00AB37AE" w:rsidRPr="005C5684">
              <w:rPr>
                <w:rStyle w:val="12"/>
                <w:rFonts w:ascii="Times New Roman" w:hAnsi="Times New Roman"/>
              </w:rPr>
              <w:t xml:space="preserve">оздание складов в структуре учреждения (склад отделения, склад поста стационара, склад кабинета); </w:t>
            </w:r>
          </w:p>
          <w:p w14:paraId="5859BA4C"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З</w:t>
            </w:r>
            <w:r w:rsidR="00AB37AE" w:rsidRPr="005C5684">
              <w:rPr>
                <w:rStyle w:val="12"/>
                <w:rFonts w:ascii="Times New Roman" w:hAnsi="Times New Roman"/>
              </w:rPr>
              <w:t>акрепление за складо</w:t>
            </w:r>
            <w:r w:rsidRPr="005C5684">
              <w:rPr>
                <w:rStyle w:val="12"/>
                <w:rFonts w:ascii="Times New Roman" w:hAnsi="Times New Roman"/>
              </w:rPr>
              <w:t>м материально-ответственных лиц;</w:t>
            </w:r>
          </w:p>
          <w:p w14:paraId="054CD632"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Работа со справочником медикаментов:</w:t>
            </w:r>
          </w:p>
          <w:p w14:paraId="6FC1F4CF"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w:t>
            </w:r>
            <w:r w:rsidR="00AB37AE" w:rsidRPr="005C5684">
              <w:rPr>
                <w:rStyle w:val="12"/>
                <w:rFonts w:ascii="Times New Roman" w:hAnsi="Times New Roman"/>
              </w:rPr>
              <w:t>оиск/просмотр/внесение/редактирование значений;</w:t>
            </w:r>
          </w:p>
          <w:p w14:paraId="7ED98F53"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w:t>
            </w:r>
            <w:r w:rsidR="00AB37AE" w:rsidRPr="005C5684">
              <w:rPr>
                <w:rStyle w:val="12"/>
                <w:rFonts w:ascii="Times New Roman" w:hAnsi="Times New Roman"/>
              </w:rPr>
              <w:t xml:space="preserve">росмотр актуальных остатков в разрезе складов и партий </w:t>
            </w:r>
            <w:r w:rsidRPr="005C5684">
              <w:rPr>
                <w:rStyle w:val="12"/>
                <w:rFonts w:ascii="Times New Roman" w:hAnsi="Times New Roman"/>
              </w:rPr>
              <w:t>– получение оперативной справки;</w:t>
            </w:r>
          </w:p>
          <w:p w14:paraId="7B5C532B"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Работа со справочником медикаментов склада:</w:t>
            </w:r>
          </w:p>
          <w:p w14:paraId="1FEF87BE"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w:t>
            </w:r>
            <w:r w:rsidR="00AB37AE" w:rsidRPr="005C5684">
              <w:rPr>
                <w:rStyle w:val="12"/>
                <w:rFonts w:ascii="Times New Roman" w:hAnsi="Times New Roman"/>
              </w:rPr>
              <w:t>росмотр/добавление/удаление значений в справочнике;</w:t>
            </w:r>
          </w:p>
          <w:p w14:paraId="433745E3"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Ф</w:t>
            </w:r>
            <w:r w:rsidR="00AB37AE" w:rsidRPr="005C5684">
              <w:rPr>
                <w:rStyle w:val="12"/>
                <w:rFonts w:ascii="Times New Roman" w:hAnsi="Times New Roman"/>
              </w:rPr>
              <w:t>иксирование по каждой позиции количества неснижаемого запаса;</w:t>
            </w:r>
          </w:p>
          <w:p w14:paraId="3A80E258"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w:t>
            </w:r>
            <w:r w:rsidR="00AB37AE" w:rsidRPr="005C5684">
              <w:rPr>
                <w:rStyle w:val="12"/>
                <w:rFonts w:ascii="Times New Roman" w:hAnsi="Times New Roman"/>
              </w:rPr>
              <w:t>тображение актуального</w:t>
            </w:r>
            <w:r w:rsidRPr="005C5684">
              <w:rPr>
                <w:rStyle w:val="12"/>
                <w:rFonts w:ascii="Times New Roman" w:hAnsi="Times New Roman"/>
              </w:rPr>
              <w:t xml:space="preserve"> остатка;</w:t>
            </w:r>
          </w:p>
          <w:p w14:paraId="7D780B61"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Администрирование локальных справочников; </w:t>
            </w:r>
          </w:p>
          <w:p w14:paraId="01597809"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Ввод остатков в систему (первичная инициализация системы);</w:t>
            </w:r>
          </w:p>
          <w:p w14:paraId="605EA50B"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Работа с приходными накладными от сторонних поставщиков (просмотр/внесение/редактирование/печать);</w:t>
            </w:r>
          </w:p>
          <w:p w14:paraId="29EE848B"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Работа с требованиями на медикаменты:</w:t>
            </w:r>
          </w:p>
          <w:p w14:paraId="3E5F9CDE"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С</w:t>
            </w:r>
            <w:r w:rsidR="00AB37AE" w:rsidRPr="005C5684">
              <w:rPr>
                <w:rStyle w:val="12"/>
                <w:rFonts w:ascii="Times New Roman" w:hAnsi="Times New Roman"/>
              </w:rPr>
              <w:t>оздание требования на медикаменты;</w:t>
            </w:r>
          </w:p>
          <w:p w14:paraId="7511B85A"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w:t>
            </w:r>
            <w:r w:rsidR="00AB37AE" w:rsidRPr="005C5684">
              <w:rPr>
                <w:rStyle w:val="12"/>
                <w:rFonts w:ascii="Times New Roman" w:hAnsi="Times New Roman"/>
              </w:rPr>
              <w:t>тпуск медикаментов по требованию;</w:t>
            </w:r>
          </w:p>
          <w:p w14:paraId="43DA4E61"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Р</w:t>
            </w:r>
            <w:r w:rsidR="00AB37AE" w:rsidRPr="005C5684">
              <w:rPr>
                <w:rStyle w:val="12"/>
                <w:rFonts w:ascii="Times New Roman" w:hAnsi="Times New Roman"/>
              </w:rPr>
              <w:t>учное/автоматическое таксирование, контроль сроков годности, сигнальные отметки о статусе требования, утверждение документа ответственными лицами, работа в различных единицах измерения (складских/расфасовки);</w:t>
            </w:r>
          </w:p>
          <w:p w14:paraId="28FDB87B"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Печать документов;</w:t>
            </w:r>
          </w:p>
          <w:p w14:paraId="289B06F9"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Работа с актами списания на медикаменты (просмотр/внесение/ редактирование/печать).</w:t>
            </w:r>
          </w:p>
          <w:p w14:paraId="5E675273"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Рецептурно-производственный отдел:</w:t>
            </w:r>
          </w:p>
          <w:p w14:paraId="3CD2F75F"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w:t>
            </w:r>
            <w:r w:rsidR="00AB37AE" w:rsidRPr="005C5684">
              <w:rPr>
                <w:rStyle w:val="12"/>
                <w:rFonts w:ascii="Times New Roman" w:hAnsi="Times New Roman"/>
              </w:rPr>
              <w:t>едение в справочнике медикаментов рецептур лекарственных препаратов;</w:t>
            </w:r>
          </w:p>
          <w:p w14:paraId="0468B914"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Р</w:t>
            </w:r>
            <w:r w:rsidR="00AB37AE" w:rsidRPr="005C5684">
              <w:rPr>
                <w:rStyle w:val="12"/>
                <w:rFonts w:ascii="Times New Roman" w:hAnsi="Times New Roman"/>
              </w:rPr>
              <w:t>асчёт количества исходного сырья, затрачиваемого на производство продукции;</w:t>
            </w:r>
          </w:p>
          <w:p w14:paraId="4090E545"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Р</w:t>
            </w:r>
            <w:r w:rsidR="00AB37AE" w:rsidRPr="005C5684">
              <w:rPr>
                <w:rStyle w:val="12"/>
                <w:rFonts w:ascii="Times New Roman" w:hAnsi="Times New Roman"/>
              </w:rPr>
              <w:t>асчёт цены произведённой продукции и суммы всей серии;</w:t>
            </w:r>
          </w:p>
          <w:p w14:paraId="11B859F7"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А</w:t>
            </w:r>
            <w:r w:rsidR="00AB37AE" w:rsidRPr="005C5684">
              <w:rPr>
                <w:rStyle w:val="12"/>
                <w:rFonts w:ascii="Times New Roman" w:hAnsi="Times New Roman"/>
              </w:rPr>
              <w:t>втоматическое создание актов на списание затраченного сырья;</w:t>
            </w:r>
          </w:p>
          <w:p w14:paraId="686020A9" w14:textId="77777777" w:rsidR="00AB37AE" w:rsidRPr="005C5684" w:rsidRDefault="00614828"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Журнал документов;</w:t>
            </w:r>
          </w:p>
          <w:p w14:paraId="4AD1DB9F" w14:textId="77777777" w:rsidR="00AB37AE" w:rsidRPr="005C5684"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Формирование и печат</w:t>
            </w:r>
            <w:r w:rsidR="00614828" w:rsidRPr="005C5684">
              <w:rPr>
                <w:rStyle w:val="12"/>
                <w:rFonts w:ascii="Times New Roman" w:hAnsi="Times New Roman"/>
              </w:rPr>
              <w:t>ь нормативных и типовых отчётов;</w:t>
            </w:r>
          </w:p>
          <w:p w14:paraId="6FE32FA3" w14:textId="77777777" w:rsidR="00A51C3E" w:rsidRDefault="00AB37A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Журнал аудита действий пользователей в системе</w:t>
            </w:r>
            <w:r w:rsidR="00A51C3E" w:rsidRPr="005C5684">
              <w:rPr>
                <w:rStyle w:val="12"/>
                <w:rFonts w:ascii="Times New Roman" w:hAnsi="Times New Roman"/>
              </w:rPr>
              <w:t>;</w:t>
            </w:r>
          </w:p>
          <w:p w14:paraId="79A767FD" w14:textId="77777777" w:rsidR="00CF2849" w:rsidRPr="00153A60" w:rsidRDefault="00CF2849" w:rsidP="00CF2849">
            <w:pPr>
              <w:pStyle w:val="afe"/>
              <w:numPr>
                <w:ilvl w:val="0"/>
                <w:numId w:val="19"/>
              </w:numPr>
              <w:tabs>
                <w:tab w:val="left" w:pos="170"/>
                <w:tab w:val="left" w:pos="9781"/>
              </w:tabs>
              <w:suppressAutoHyphens w:val="0"/>
              <w:spacing w:line="240" w:lineRule="auto"/>
              <w:ind w:left="560" w:hanging="390"/>
              <w:rPr>
                <w:b/>
              </w:rPr>
            </w:pPr>
            <w:r w:rsidRPr="00153A60">
              <w:rPr>
                <w:b/>
              </w:rPr>
              <w:t>«Дополнительное лекарственное обеспечение»:</w:t>
            </w:r>
          </w:p>
          <w:p w14:paraId="264D44C8"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Регистрация региональной льготы пациента;</w:t>
            </w:r>
          </w:p>
          <w:p w14:paraId="7D546779"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Выдача справки, подтверждающей наличие у пациента региональной льготы;</w:t>
            </w:r>
          </w:p>
          <w:p w14:paraId="2A127D5A"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Регистрация и печать рецепта пациенту, имеющему федеральную, региональную льготу, орфанную льготу или льготу по высокозатратной нозологии;</w:t>
            </w:r>
          </w:p>
          <w:p w14:paraId="225FAADB"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Регистрация данных о выписке льготного рецепта в журнале, а также просмотр журнала за определенный период и по выбранным параметрам;</w:t>
            </w:r>
          </w:p>
          <w:p w14:paraId="4B2A6023"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Выгрузка данных журнала выписанных рецептов и сохранение в файле формата xls;</w:t>
            </w:r>
          </w:p>
          <w:p w14:paraId="33B6EA9E"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Возможность формирования и печати отчетов;</w:t>
            </w:r>
          </w:p>
          <w:p w14:paraId="0B538951" w14:textId="77777777" w:rsidR="00CF2849" w:rsidRPr="00153A60" w:rsidRDefault="00CF2849" w:rsidP="00CF2849">
            <w:pPr>
              <w:pStyle w:val="af5"/>
              <w:numPr>
                <w:ilvl w:val="0"/>
                <w:numId w:val="5"/>
              </w:numPr>
              <w:jc w:val="both"/>
              <w:rPr>
                <w:rStyle w:val="12"/>
                <w:rFonts w:ascii="Times New Roman" w:hAnsi="Times New Roman"/>
              </w:rPr>
            </w:pPr>
            <w:r w:rsidRPr="00153A60">
              <w:rPr>
                <w:rStyle w:val="12"/>
                <w:rFonts w:ascii="Times New Roman" w:hAnsi="Times New Roman"/>
              </w:rPr>
              <w:t>Выписка льготных рецептов в Электронной медицинской карте:</w:t>
            </w:r>
          </w:p>
          <w:p w14:paraId="1EC79AB4"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Поиск медикаментов по международному непатентованному номеру (далее – МНН) и по торговому наименованию; </w:t>
            </w:r>
          </w:p>
          <w:p w14:paraId="6A86C0A8"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Отображение остатков льготных медикаментов в аптеках;</w:t>
            </w:r>
          </w:p>
          <w:p w14:paraId="4E99E1FE"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Отображение источника финансирования (федеральный, региональный) и степени покрытия стоимости препарата;</w:t>
            </w:r>
          </w:p>
          <w:p w14:paraId="007FBBDF"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Проверки при выписке льготного рецепта по льготе, диагнозу, возрасту пациента;</w:t>
            </w:r>
          </w:p>
          <w:p w14:paraId="3F571162"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Подтверждение выписки льготного рецепта председателем врачебной комиссии (далее – ВК);</w:t>
            </w:r>
          </w:p>
          <w:p w14:paraId="0A42BF5D"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Подписание льготного рецепта электронной цифровой подписью (далее – ЭЦП) врача и ЭЦП председателя ВК;</w:t>
            </w:r>
          </w:p>
          <w:p w14:paraId="3DB3FACC"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Аннулирование рецепта председателем ВК;</w:t>
            </w:r>
          </w:p>
          <w:p w14:paraId="3CA93DCD" w14:textId="77777777" w:rsidR="00CF2849" w:rsidRPr="00153A60" w:rsidRDefault="00CF2849" w:rsidP="00CF2849">
            <w:pPr>
              <w:pStyle w:val="af5"/>
              <w:numPr>
                <w:ilvl w:val="0"/>
                <w:numId w:val="7"/>
              </w:numPr>
              <w:tabs>
                <w:tab w:val="num" w:pos="1027"/>
              </w:tabs>
              <w:ind w:left="1132" w:hanging="283"/>
              <w:jc w:val="both"/>
              <w:rPr>
                <w:rStyle w:val="12"/>
                <w:rFonts w:ascii="Times New Roman" w:hAnsi="Times New Roman"/>
              </w:rPr>
            </w:pPr>
            <w:r w:rsidRPr="00153A60">
              <w:rPr>
                <w:rStyle w:val="12"/>
                <w:rFonts w:ascii="Times New Roman" w:hAnsi="Times New Roman"/>
              </w:rPr>
              <w:t xml:space="preserve">  Формирование бланков рецептов по утвержденным формам;</w:t>
            </w:r>
          </w:p>
          <w:p w14:paraId="43B4A535" w14:textId="77777777" w:rsidR="002A70D6" w:rsidRPr="0017643F" w:rsidRDefault="002A70D6" w:rsidP="009A62F1">
            <w:pPr>
              <w:pStyle w:val="afe"/>
              <w:numPr>
                <w:ilvl w:val="0"/>
                <w:numId w:val="19"/>
              </w:numPr>
              <w:tabs>
                <w:tab w:val="left" w:pos="170"/>
                <w:tab w:val="left" w:pos="9781"/>
              </w:tabs>
              <w:suppressAutoHyphens w:val="0"/>
              <w:spacing w:line="240" w:lineRule="auto"/>
              <w:ind w:left="560" w:hanging="390"/>
              <w:rPr>
                <w:rStyle w:val="12"/>
                <w:rFonts w:ascii="Times New Roman" w:hAnsi="Times New Roman"/>
              </w:rPr>
            </w:pPr>
            <w:r w:rsidRPr="0017643F">
              <w:rPr>
                <w:b/>
              </w:rPr>
              <w:t>«Управление платной медицинской помощью»:</w:t>
            </w:r>
          </w:p>
          <w:p w14:paraId="0432C3E4" w14:textId="77777777" w:rsidR="002A70D6" w:rsidRPr="005C5684" w:rsidRDefault="002A70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Выполнение комплексных настроек (администрирование):</w:t>
            </w:r>
          </w:p>
          <w:p w14:paraId="2A91A8F1"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Управление услугами;</w:t>
            </w:r>
          </w:p>
          <w:p w14:paraId="310AF859"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Управление исследованиями;</w:t>
            </w:r>
          </w:p>
          <w:p w14:paraId="0CE63D29"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Привязка услуг (исследований) к вредным факторам и типам работ;</w:t>
            </w:r>
          </w:p>
          <w:p w14:paraId="77C504AA"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Управление типами осмотров;</w:t>
            </w:r>
          </w:p>
          <w:p w14:paraId="5C50E57E"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Управление журналами учёта выданных заключений, печать журнала(ов);</w:t>
            </w:r>
          </w:p>
          <w:p w14:paraId="2680F6CE"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Настройка прав доступа пользователей к функциям программы;</w:t>
            </w:r>
          </w:p>
          <w:p w14:paraId="3C89031F" w14:textId="77777777" w:rsidR="002A70D6" w:rsidRPr="005C5684" w:rsidRDefault="002A70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Юрист (договорной отдел):</w:t>
            </w:r>
          </w:p>
          <w:p w14:paraId="6F497E45"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Ввод собственных реквизитов;</w:t>
            </w:r>
          </w:p>
          <w:p w14:paraId="717E1E3D"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Ведение договоров с юридическими лицами;</w:t>
            </w:r>
          </w:p>
          <w:p w14:paraId="0E5B100F"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Загрузка предоставленного работодателем поименного списка контингентов;</w:t>
            </w:r>
          </w:p>
          <w:p w14:paraId="5683D9B4"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Печать: договора с организацией, заключительного акта, журнала;</w:t>
            </w:r>
          </w:p>
          <w:p w14:paraId="1B43A875"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Предварительный расчет стоимости договора с организацией, печать приложения к коммерческому предложению;</w:t>
            </w:r>
          </w:p>
          <w:p w14:paraId="0DA250B9" w14:textId="77777777" w:rsidR="002A70D6" w:rsidRPr="005C5684" w:rsidRDefault="002A70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Управляющий отделением:</w:t>
            </w:r>
          </w:p>
          <w:p w14:paraId="26FF6FDF"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Ввод врачебной комиссии;</w:t>
            </w:r>
          </w:p>
          <w:p w14:paraId="30738D5D"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Выгрузка списка неявившихся контингентов для прохождения медицинского осмотра (обследования) по договору с организацией;</w:t>
            </w:r>
          </w:p>
          <w:p w14:paraId="5C02E9F9"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Загрузка списка неявившихся контингентов для прохождения медицинского осмотра (обследования) по договору с организацией с указанными причинами неявки;</w:t>
            </w:r>
          </w:p>
          <w:p w14:paraId="76D6D058"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Формирование заключительного акта по итогам проведенных медицинских осмотров (обследований) по организации;</w:t>
            </w:r>
          </w:p>
          <w:p w14:paraId="2A03A679"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Формирование годовых статистических форм отчетности;</w:t>
            </w:r>
          </w:p>
          <w:p w14:paraId="69163603"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Формирование журнала и реестров по договору с организацией;</w:t>
            </w:r>
          </w:p>
          <w:p w14:paraId="14230AED"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Формирование журналов и реестров;</w:t>
            </w:r>
          </w:p>
          <w:p w14:paraId="1F66E6EA" w14:textId="77777777" w:rsidR="002A70D6" w:rsidRPr="005C5684" w:rsidRDefault="002A70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Кассир:</w:t>
            </w:r>
          </w:p>
          <w:p w14:paraId="49B5570E"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Поиск контингентов по различным критериям, в том числе с использованием штрих-сканеров;</w:t>
            </w:r>
          </w:p>
          <w:p w14:paraId="4CD988D4"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Оплата назначенных услуг по типам осмотра (всех осмотров либо частично);</w:t>
            </w:r>
          </w:p>
          <w:p w14:paraId="50631790"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Возврат отплаченных (не пройденных) услуг по осмотру(ам);</w:t>
            </w:r>
          </w:p>
          <w:p w14:paraId="048BD465"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Формирование, печать, экспорт отчётов;</w:t>
            </w:r>
          </w:p>
          <w:p w14:paraId="035FDB72"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Просмотр итога дня: наличный и безналичный расчет;</w:t>
            </w:r>
          </w:p>
          <w:p w14:paraId="0F725319" w14:textId="77777777" w:rsidR="002A70D6" w:rsidRPr="005C5684" w:rsidRDefault="002A70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Регистратор:</w:t>
            </w:r>
          </w:p>
          <w:p w14:paraId="2FEA9FC7"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Поиск контингентов по различным критериям;</w:t>
            </w:r>
          </w:p>
          <w:p w14:paraId="570069E3"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Создание и печать медицинской карты амбулаторного больного;</w:t>
            </w:r>
          </w:p>
          <w:p w14:paraId="45EB0614"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Регистрация и печать паспорта здоровья работника;</w:t>
            </w:r>
          </w:p>
          <w:p w14:paraId="6454F439"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Назначение медицинского осмотра (выбор из справочника);</w:t>
            </w:r>
          </w:p>
          <w:p w14:paraId="2A2A0912"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Создание и печать документов: (Информированное согласие пациента на обработку персональных данных / информированное добровольное согласие пациента на медицинское вмешательство, Маршрутный лист, Направления на анализы, Договор (с физическим лицом), Шаблоны протоколов осмотров (акушер-гинеколог, дерматовенеролог, нарколог, невролог, отоларинголог, офтальмолог, психиатр, психиатр - нарколог, стоматолог, стоматолог - терапевт, терапевт, хирург, профпатолог-заключение);</w:t>
            </w:r>
          </w:p>
          <w:p w14:paraId="29AAD3A1" w14:textId="77777777" w:rsidR="002A70D6" w:rsidRPr="005C5684" w:rsidRDefault="002A70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Врач / Профпатолог:</w:t>
            </w:r>
          </w:p>
          <w:p w14:paraId="19858408"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Поиск контингентов по различным критериям, в том числе с использованием штрих-сканеров;</w:t>
            </w:r>
          </w:p>
          <w:p w14:paraId="3226F7C1"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Просмотр назначенных исследований / услуг и их выполнение;</w:t>
            </w:r>
          </w:p>
          <w:p w14:paraId="1BFB8095"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Оценка профпригодности к указанному роду деятельности (диагноз(ы), справочник международной классификации болезней – МКБ-10);</w:t>
            </w:r>
          </w:p>
          <w:p w14:paraId="1A8082F6"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Ввод противопоказания по каждому вредному фактору и(или) типу работ;</w:t>
            </w:r>
          </w:p>
          <w:p w14:paraId="4F2CDEFF"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Ввод рекомендаций по профилактике (реабилитации) профессиональных заболеваний;</w:t>
            </w:r>
          </w:p>
          <w:p w14:paraId="0773CF5B" w14:textId="77777777" w:rsidR="002A70D6" w:rsidRPr="005C5684" w:rsidRDefault="002A70D6"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Просмотр / печать истории изменения осмотра;</w:t>
            </w:r>
          </w:p>
          <w:p w14:paraId="00E68D0F" w14:textId="77777777" w:rsidR="002A70D6" w:rsidRDefault="00487C83" w:rsidP="009A62F1">
            <w:pPr>
              <w:pStyle w:val="af5"/>
              <w:numPr>
                <w:ilvl w:val="0"/>
                <w:numId w:val="7"/>
              </w:numPr>
              <w:tabs>
                <w:tab w:val="num" w:pos="0"/>
              </w:tabs>
              <w:ind w:left="1132" w:hanging="283"/>
              <w:jc w:val="both"/>
              <w:rPr>
                <w:rStyle w:val="12"/>
                <w:rFonts w:ascii="Times New Roman" w:hAnsi="Times New Roman"/>
              </w:rPr>
            </w:pPr>
            <w:r w:rsidRPr="005C5684">
              <w:rPr>
                <w:rStyle w:val="12"/>
                <w:rFonts w:ascii="Times New Roman" w:hAnsi="Times New Roman"/>
              </w:rPr>
              <w:t>З</w:t>
            </w:r>
            <w:r w:rsidR="002A70D6" w:rsidRPr="005C5684">
              <w:rPr>
                <w:rStyle w:val="12"/>
                <w:rFonts w:ascii="Times New Roman" w:hAnsi="Times New Roman"/>
              </w:rPr>
              <w:t>авершение профосмотра: определение группы состояния здоровья, принадлежность работника к одной из диспансерных групп, заключение по каждому вредному фактору и(или) типу работ (при необходимости с указанием срока годности), общее заключение по должности (при необходимости с указанием срока годности), печать заключения профпатолога, печать заключения (заключения врачебной комиссии) по результатам медицинского осмотра.</w:t>
            </w:r>
          </w:p>
          <w:p w14:paraId="27BE385D" w14:textId="77777777" w:rsidR="00064528" w:rsidRPr="0017643F" w:rsidRDefault="00064528" w:rsidP="009A62F1">
            <w:pPr>
              <w:pStyle w:val="afe"/>
              <w:numPr>
                <w:ilvl w:val="0"/>
                <w:numId w:val="19"/>
              </w:numPr>
              <w:tabs>
                <w:tab w:val="left" w:pos="170"/>
                <w:tab w:val="left" w:pos="9781"/>
              </w:tabs>
              <w:suppressAutoHyphens w:val="0"/>
              <w:spacing w:line="240" w:lineRule="auto"/>
              <w:ind w:left="560" w:hanging="390"/>
              <w:rPr>
                <w:b/>
              </w:rPr>
            </w:pPr>
            <w:r w:rsidRPr="0017643F">
              <w:rPr>
                <w:b/>
              </w:rPr>
              <w:t>«Вакцинопрофилактика»:</w:t>
            </w:r>
          </w:p>
          <w:p w14:paraId="47851F4D" w14:textId="77777777" w:rsidR="00064528" w:rsidRPr="004B701C" w:rsidRDefault="00064528"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Формирование и просмотр списка пациентов, подлежащих вакцинации с удобной фильтрацией по различным параметрам</w:t>
            </w:r>
          </w:p>
          <w:p w14:paraId="590EB84E" w14:textId="77777777" w:rsidR="00064528" w:rsidRPr="004B701C" w:rsidRDefault="00064528"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Формирование плана вакцинации по каждому человеку как вручную, так и с применением шаблона;</w:t>
            </w:r>
          </w:p>
          <w:p w14:paraId="24C17D14" w14:textId="77777777" w:rsidR="00064528" w:rsidRPr="004B701C" w:rsidRDefault="00064528"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Регистрация факта выполнения вакцинации пациенту;</w:t>
            </w:r>
          </w:p>
          <w:p w14:paraId="2DE81B98" w14:textId="77777777" w:rsidR="00064528" w:rsidRPr="004B701C" w:rsidRDefault="00064528"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Регистрация медицинского отвода или отказа от вакцинации</w:t>
            </w:r>
          </w:p>
          <w:p w14:paraId="3C7759F4" w14:textId="77777777" w:rsidR="00064528" w:rsidRPr="009A62F1" w:rsidRDefault="00064528"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Автоматизация создания и заполнения отчетных форм.</w:t>
            </w:r>
          </w:p>
          <w:p w14:paraId="49C2C746" w14:textId="77777777" w:rsidR="00DD69E0" w:rsidRDefault="00064528"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Возможность формирования статистические отчетов</w:t>
            </w:r>
            <w:r w:rsidR="009A62F1">
              <w:rPr>
                <w:rStyle w:val="12"/>
                <w:rFonts w:ascii="Times New Roman" w:hAnsi="Times New Roman"/>
              </w:rPr>
              <w:t>;</w:t>
            </w:r>
          </w:p>
          <w:p w14:paraId="506395E8" w14:textId="77777777" w:rsidR="009A62F1" w:rsidRPr="009A62F1" w:rsidRDefault="009A62F1" w:rsidP="009A62F1">
            <w:pPr>
              <w:pStyle w:val="afe"/>
              <w:numPr>
                <w:ilvl w:val="0"/>
                <w:numId w:val="19"/>
              </w:numPr>
              <w:tabs>
                <w:tab w:val="left" w:pos="170"/>
                <w:tab w:val="left" w:pos="9781"/>
              </w:tabs>
              <w:suppressAutoHyphens w:val="0"/>
              <w:spacing w:line="240" w:lineRule="auto"/>
              <w:ind w:left="560" w:hanging="390"/>
              <w:rPr>
                <w:b/>
              </w:rPr>
            </w:pPr>
            <w:r w:rsidRPr="009A62F1">
              <w:rPr>
                <w:b/>
              </w:rPr>
              <w:t>«Лабораторная информационная система»:</w:t>
            </w:r>
          </w:p>
          <w:p w14:paraId="177AB814" w14:textId="77777777" w:rsidR="009A62F1" w:rsidRPr="009A62F1"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Ведение справочников исследований и их параметров;</w:t>
            </w:r>
          </w:p>
          <w:p w14:paraId="59F4A617" w14:textId="77777777" w:rsidR="009A62F1" w:rsidRPr="004B701C"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Настройка референтных и тревожных значений параметров исследований с учетом пола, возраста и клинических условий</w:t>
            </w:r>
          </w:p>
          <w:p w14:paraId="19949D7E" w14:textId="77777777" w:rsidR="009A62F1" w:rsidRPr="009A62F1"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Просмотр списка направлений на исследования;</w:t>
            </w:r>
          </w:p>
          <w:p w14:paraId="756ABC25" w14:textId="77777777" w:rsidR="009A62F1" w:rsidRPr="009A62F1"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Поиск назначенного исследования по штрих-коду направления или пациенту</w:t>
            </w:r>
          </w:p>
          <w:p w14:paraId="1AC0BB53" w14:textId="77777777" w:rsidR="009A62F1" w:rsidRPr="009A62F1"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Учет забранного биоматериала;</w:t>
            </w:r>
          </w:p>
          <w:p w14:paraId="6EDF1792" w14:textId="77777777" w:rsidR="009A62F1" w:rsidRPr="004B701C" w:rsidRDefault="009A62F1"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Использование штрих-кодирования для идентификации материалов и направлений;</w:t>
            </w:r>
          </w:p>
          <w:p w14:paraId="7F98339F" w14:textId="77777777" w:rsidR="009A62F1" w:rsidRPr="004B701C" w:rsidRDefault="009A62F1"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Хранение истории проведенных пациенту исследований</w:t>
            </w:r>
          </w:p>
          <w:p w14:paraId="0D015712" w14:textId="77777777" w:rsidR="009A62F1" w:rsidRDefault="009A62F1"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Ручной ввод/корректировка результатов исследований, ввод заключений и примечаний к результатам исследования;</w:t>
            </w:r>
          </w:p>
          <w:p w14:paraId="07760E35" w14:textId="77777777" w:rsidR="00093326" w:rsidRPr="005C74EA" w:rsidRDefault="00093326" w:rsidP="00093326">
            <w:pPr>
              <w:pStyle w:val="af5"/>
              <w:numPr>
                <w:ilvl w:val="0"/>
                <w:numId w:val="5"/>
              </w:numPr>
              <w:tabs>
                <w:tab w:val="num" w:pos="0"/>
              </w:tabs>
              <w:ind w:left="707" w:hanging="425"/>
              <w:jc w:val="both"/>
              <w:rPr>
                <w:rStyle w:val="12"/>
                <w:rFonts w:ascii="Times New Roman" w:hAnsi="Times New Roman"/>
              </w:rPr>
            </w:pPr>
            <w:r w:rsidRPr="005C74EA">
              <w:rPr>
                <w:rStyle w:val="12"/>
                <w:rFonts w:ascii="Times New Roman" w:hAnsi="Times New Roman"/>
              </w:rPr>
              <w:t>Поддержка интеграции с медицинским оборудованием: Биохимический анализатор Furuno CA-270 (2 шт.):</w:t>
            </w:r>
          </w:p>
          <w:p w14:paraId="570BB15D" w14:textId="77777777" w:rsidR="00093326" w:rsidRPr="005C74EA" w:rsidRDefault="00093326" w:rsidP="00093326">
            <w:pPr>
              <w:pStyle w:val="af5"/>
              <w:numPr>
                <w:ilvl w:val="0"/>
                <w:numId w:val="18"/>
              </w:numPr>
              <w:jc w:val="both"/>
              <w:rPr>
                <w:rStyle w:val="12"/>
                <w:rFonts w:ascii="Times New Roman" w:hAnsi="Times New Roman"/>
              </w:rPr>
            </w:pPr>
            <w:r w:rsidRPr="005C74EA">
              <w:rPr>
                <w:rStyle w:val="12"/>
                <w:rFonts w:ascii="Times New Roman" w:hAnsi="Times New Roman"/>
              </w:rPr>
              <w:t>Автоматическая загрузка заданий на исследования в анализаторы;</w:t>
            </w:r>
          </w:p>
          <w:p w14:paraId="76A019C5" w14:textId="77777777" w:rsidR="00093326" w:rsidRPr="005C74EA" w:rsidRDefault="00093326" w:rsidP="00093326">
            <w:pPr>
              <w:pStyle w:val="af5"/>
              <w:numPr>
                <w:ilvl w:val="0"/>
                <w:numId w:val="18"/>
              </w:numPr>
              <w:jc w:val="both"/>
              <w:rPr>
                <w:rStyle w:val="12"/>
                <w:rFonts w:ascii="Times New Roman" w:hAnsi="Times New Roman"/>
              </w:rPr>
            </w:pPr>
            <w:r w:rsidRPr="005C74EA">
              <w:rPr>
                <w:rStyle w:val="12"/>
                <w:rFonts w:ascii="Times New Roman" w:hAnsi="Times New Roman"/>
              </w:rPr>
              <w:t>Регистрация результатов исследований - автоматическое получение данных от анализаторов;</w:t>
            </w:r>
          </w:p>
          <w:p w14:paraId="7709845D" w14:textId="77777777" w:rsidR="009A62F1" w:rsidRPr="009A62F1"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Печать результатов, дубликатов результатов исследований;</w:t>
            </w:r>
          </w:p>
          <w:p w14:paraId="4327CFE8" w14:textId="77777777" w:rsidR="009A62F1" w:rsidRPr="009A62F1"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Ведение и печать журнала работы клинико-диагностической лаборатории;</w:t>
            </w:r>
          </w:p>
          <w:p w14:paraId="695FD550" w14:textId="77777777" w:rsidR="009A62F1" w:rsidRPr="004B701C" w:rsidRDefault="009A62F1" w:rsidP="009A62F1">
            <w:pPr>
              <w:pStyle w:val="af5"/>
              <w:numPr>
                <w:ilvl w:val="0"/>
                <w:numId w:val="5"/>
              </w:numPr>
              <w:tabs>
                <w:tab w:val="num" w:pos="0"/>
              </w:tabs>
              <w:ind w:left="707" w:hanging="425"/>
              <w:jc w:val="both"/>
              <w:rPr>
                <w:rStyle w:val="12"/>
                <w:rFonts w:ascii="Times New Roman" w:hAnsi="Times New Roman"/>
              </w:rPr>
            </w:pPr>
            <w:r w:rsidRPr="009A62F1">
              <w:rPr>
                <w:rStyle w:val="12"/>
                <w:rFonts w:ascii="Times New Roman" w:hAnsi="Times New Roman"/>
              </w:rPr>
              <w:t>Публикация исследований без результатов с указанием причины невыполнения;</w:t>
            </w:r>
          </w:p>
          <w:p w14:paraId="1C875CB2" w14:textId="77777777" w:rsidR="009A62F1" w:rsidRPr="004B701C" w:rsidRDefault="009A62F1" w:rsidP="009A62F1">
            <w:pPr>
              <w:pStyle w:val="af5"/>
              <w:numPr>
                <w:ilvl w:val="0"/>
                <w:numId w:val="5"/>
              </w:numPr>
              <w:tabs>
                <w:tab w:val="num" w:pos="0"/>
              </w:tabs>
              <w:ind w:left="707" w:hanging="425"/>
              <w:jc w:val="both"/>
              <w:rPr>
                <w:rStyle w:val="12"/>
                <w:rFonts w:ascii="Times New Roman" w:hAnsi="Times New Roman"/>
              </w:rPr>
            </w:pPr>
            <w:r w:rsidRPr="004B701C">
              <w:rPr>
                <w:rStyle w:val="12"/>
                <w:rFonts w:ascii="Times New Roman" w:hAnsi="Times New Roman"/>
              </w:rPr>
              <w:t>Возможность отзыва ранее опубликованных результатов анализов с указанием причины отзыва;</w:t>
            </w:r>
          </w:p>
          <w:p w14:paraId="0FFBCB18" w14:textId="77777777" w:rsidR="009A62F1" w:rsidRPr="005C5684" w:rsidRDefault="009A62F1" w:rsidP="009A62F1">
            <w:pPr>
              <w:pStyle w:val="af5"/>
              <w:numPr>
                <w:ilvl w:val="0"/>
                <w:numId w:val="5"/>
              </w:numPr>
              <w:tabs>
                <w:tab w:val="num" w:pos="0"/>
              </w:tabs>
              <w:ind w:left="707" w:hanging="425"/>
              <w:jc w:val="both"/>
            </w:pPr>
            <w:r w:rsidRPr="004B701C">
              <w:rPr>
                <w:rStyle w:val="12"/>
                <w:rFonts w:ascii="Times New Roman" w:hAnsi="Times New Roman"/>
              </w:rPr>
              <w:t>Возможность формирования статистические отчетов</w:t>
            </w:r>
            <w:r w:rsidR="00AE5BC4">
              <w:rPr>
                <w:rStyle w:val="12"/>
                <w:rFonts w:ascii="Times New Roman" w:hAnsi="Times New Roman"/>
              </w:rPr>
              <w:t>.</w:t>
            </w:r>
          </w:p>
        </w:tc>
      </w:tr>
      <w:tr w:rsidR="004264AB" w:rsidRPr="005C5684" w14:paraId="40E5B03B"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hideMark/>
          </w:tcPr>
          <w:p w14:paraId="43409EAC" w14:textId="77777777" w:rsidR="00835F49" w:rsidRPr="005C5684" w:rsidRDefault="00835F49" w:rsidP="009A62F1">
            <w:pPr>
              <w:widowControl w:val="0"/>
              <w:suppressAutoHyphens/>
              <w:jc w:val="center"/>
              <w:rPr>
                <w:lang w:eastAsia="en-US"/>
              </w:rPr>
            </w:pPr>
            <w:r w:rsidRPr="005C5684">
              <w:rPr>
                <w:lang w:eastAsia="en-US"/>
              </w:rPr>
              <w:lastRenderedPageBreak/>
              <w:t>2</w:t>
            </w:r>
          </w:p>
        </w:tc>
        <w:tc>
          <w:tcPr>
            <w:tcW w:w="2269" w:type="dxa"/>
            <w:gridSpan w:val="2"/>
            <w:tcBorders>
              <w:top w:val="single" w:sz="4" w:space="0" w:color="auto"/>
              <w:left w:val="single" w:sz="4" w:space="0" w:color="auto"/>
              <w:bottom w:val="single" w:sz="4" w:space="0" w:color="auto"/>
              <w:right w:val="single" w:sz="4" w:space="0" w:color="auto"/>
            </w:tcBorders>
            <w:hideMark/>
          </w:tcPr>
          <w:p w14:paraId="2113F577" w14:textId="77777777" w:rsidR="00835F49" w:rsidRPr="005C5684" w:rsidRDefault="00835F49" w:rsidP="009A62F1">
            <w:pPr>
              <w:widowControl w:val="0"/>
              <w:suppressAutoHyphens/>
              <w:rPr>
                <w:lang w:eastAsia="en-US"/>
              </w:rPr>
            </w:pPr>
            <w:r w:rsidRPr="005C5684">
              <w:t>Состав оказываемых услуг</w:t>
            </w:r>
          </w:p>
        </w:tc>
        <w:tc>
          <w:tcPr>
            <w:tcW w:w="7371" w:type="dxa"/>
            <w:gridSpan w:val="2"/>
            <w:tcBorders>
              <w:top w:val="single" w:sz="4" w:space="0" w:color="auto"/>
              <w:left w:val="single" w:sz="4" w:space="0" w:color="auto"/>
              <w:bottom w:val="single" w:sz="4" w:space="0" w:color="auto"/>
              <w:right w:val="single" w:sz="4" w:space="0" w:color="auto"/>
            </w:tcBorders>
            <w:hideMark/>
          </w:tcPr>
          <w:p w14:paraId="15BCACED" w14:textId="77777777" w:rsidR="0080619E" w:rsidRPr="005C5684" w:rsidRDefault="0080619E" w:rsidP="009A62F1">
            <w:pPr>
              <w:ind w:left="-7" w:firstLine="567"/>
              <w:jc w:val="both"/>
            </w:pPr>
            <w:r w:rsidRPr="005C5684">
              <w:t xml:space="preserve">Основными </w:t>
            </w:r>
            <w:r w:rsidRPr="00153A60">
              <w:t xml:space="preserve">целями </w:t>
            </w:r>
            <w:r w:rsidR="00540D34" w:rsidRPr="00153A60">
              <w:t>обновления</w:t>
            </w:r>
            <w:r w:rsidR="00153A60">
              <w:t xml:space="preserve"> (модификации)</w:t>
            </w:r>
            <w:r w:rsidR="0037576F" w:rsidRPr="005C5684">
              <w:t xml:space="preserve"> ПК МИС являются обеспечение </w:t>
            </w:r>
            <w:r w:rsidRPr="005C5684">
              <w:t>автоматизированного учета оказанной медицинской помощи Заказчика в связи с изменением норм действующего законодательства Российской Федерации (далее – РФ), формирование статистической отчетности деятельности Заказчика, а также развитие</w:t>
            </w:r>
            <w:r w:rsidR="00DA2D1F">
              <w:t xml:space="preserve"> </w:t>
            </w:r>
            <w:r w:rsidRPr="005C5684">
              <w:t>ПК МИС для повышения уровня доступности оказания медицинской помощи населению.</w:t>
            </w:r>
          </w:p>
          <w:p w14:paraId="0242B9A6" w14:textId="77777777" w:rsidR="0080619E" w:rsidRPr="005C5684" w:rsidRDefault="0089694D" w:rsidP="009A62F1">
            <w:pPr>
              <w:ind w:left="-7" w:firstLine="567"/>
              <w:jc w:val="both"/>
            </w:pPr>
            <w:r w:rsidRPr="005C5684">
              <w:t>Исполнитель</w:t>
            </w:r>
            <w:r w:rsidR="0080619E" w:rsidRPr="005C5684">
              <w:t xml:space="preserve"> в рамках настоящего Техничес</w:t>
            </w:r>
            <w:r w:rsidRPr="005C5684">
              <w:t>кого задания (далее – ТЗ)</w:t>
            </w:r>
            <w:r w:rsidR="00DA2D1F">
              <w:t xml:space="preserve"> </w:t>
            </w:r>
            <w:r w:rsidR="0080619E" w:rsidRPr="005C5684">
              <w:rPr>
                <w:b/>
              </w:rPr>
              <w:t>обеспеч</w:t>
            </w:r>
            <w:r w:rsidRPr="005C5684">
              <w:rPr>
                <w:b/>
              </w:rPr>
              <w:t>ивает</w:t>
            </w:r>
            <w:r w:rsidR="0080619E" w:rsidRPr="005C5684">
              <w:rPr>
                <w:b/>
              </w:rPr>
              <w:t xml:space="preserve"> решение следующих задач</w:t>
            </w:r>
            <w:r w:rsidR="0080619E" w:rsidRPr="005C5684">
              <w:t>:</w:t>
            </w:r>
          </w:p>
          <w:p w14:paraId="54D8B599" w14:textId="77777777" w:rsidR="0037576F" w:rsidRPr="005C5684" w:rsidRDefault="0037576F" w:rsidP="009A62F1">
            <w:pPr>
              <w:pStyle w:val="afe"/>
              <w:numPr>
                <w:ilvl w:val="0"/>
                <w:numId w:val="25"/>
              </w:numPr>
              <w:tabs>
                <w:tab w:val="left" w:pos="170"/>
                <w:tab w:val="left" w:pos="9781"/>
              </w:tabs>
              <w:suppressAutoHyphens w:val="0"/>
              <w:spacing w:line="240" w:lineRule="auto"/>
              <w:ind w:left="454" w:hanging="284"/>
            </w:pPr>
            <w:r w:rsidRPr="005C5684">
              <w:rPr>
                <w:b/>
              </w:rPr>
              <w:t>Мониторинг работы ПК</w:t>
            </w:r>
            <w:r w:rsidR="004857B9" w:rsidRPr="005C5684">
              <w:rPr>
                <w:b/>
              </w:rPr>
              <w:t xml:space="preserve"> МИС</w:t>
            </w:r>
            <w:r w:rsidRPr="005C5684">
              <w:rPr>
                <w:b/>
              </w:rPr>
              <w:t>.</w:t>
            </w:r>
            <w:r w:rsidR="005C74EA">
              <w:rPr>
                <w:b/>
              </w:rPr>
              <w:t xml:space="preserve"> </w:t>
            </w:r>
            <w:r w:rsidR="004857B9" w:rsidRPr="005C5684">
              <w:t>Включает следующие услуги:</w:t>
            </w:r>
          </w:p>
          <w:p w14:paraId="18BB9371"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w:t>
            </w:r>
            <w:r w:rsidR="0037576F" w:rsidRPr="005C5684">
              <w:rPr>
                <w:rStyle w:val="12"/>
                <w:rFonts w:ascii="Times New Roman" w:hAnsi="Times New Roman"/>
              </w:rPr>
              <w:t>роверка загруженности компонентов аппаратного обеспечения по обращению Заказчика. В случае выявления факта избыточной загрузки аппаратного обеспечения, которая препятствует бесперебойному функционированию ПК</w:t>
            </w:r>
            <w:r w:rsidRPr="005C5684">
              <w:rPr>
                <w:rStyle w:val="12"/>
                <w:rFonts w:ascii="Times New Roman" w:hAnsi="Times New Roman"/>
              </w:rPr>
              <w:t xml:space="preserve"> МИС</w:t>
            </w:r>
            <w:r w:rsidR="0037576F" w:rsidRPr="005C5684">
              <w:rPr>
                <w:rStyle w:val="12"/>
                <w:rFonts w:ascii="Times New Roman" w:hAnsi="Times New Roman"/>
              </w:rPr>
              <w:t>, Исполнитель информирует Заказчика о необходимости размещения ПК</w:t>
            </w:r>
            <w:r w:rsidRPr="005C5684">
              <w:rPr>
                <w:rStyle w:val="12"/>
                <w:rFonts w:ascii="Times New Roman" w:hAnsi="Times New Roman"/>
              </w:rPr>
              <w:t xml:space="preserve"> МИС</w:t>
            </w:r>
            <w:r w:rsidR="0037576F" w:rsidRPr="005C5684">
              <w:rPr>
                <w:rStyle w:val="12"/>
                <w:rFonts w:ascii="Times New Roman" w:hAnsi="Times New Roman"/>
              </w:rPr>
              <w:t xml:space="preserve"> на других аппаратных мощностях Заказчика при их наличии, либо с помощью оптимизации технических характеристик существующих аппаратных мощностей Заказчика, путем рекомендации в приобретении необходимых комплектующих;</w:t>
            </w:r>
          </w:p>
          <w:p w14:paraId="6F140CE5"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w:t>
            </w:r>
            <w:r w:rsidR="0037576F" w:rsidRPr="005C5684">
              <w:rPr>
                <w:rStyle w:val="12"/>
                <w:rFonts w:ascii="Times New Roman" w:hAnsi="Times New Roman"/>
              </w:rPr>
              <w:t>онтроль табличного пространства СУБД, контроль свободного места на жестких дисках. При необходимости Исполнитель создает новое табличное пространство в СУБД. В случае переполнения жестких дисков или систем хранения данных на сервере ПК</w:t>
            </w:r>
            <w:r w:rsidRPr="005C5684">
              <w:rPr>
                <w:rStyle w:val="12"/>
                <w:rFonts w:ascii="Times New Roman" w:hAnsi="Times New Roman"/>
              </w:rPr>
              <w:t xml:space="preserve"> МИС</w:t>
            </w:r>
            <w:r w:rsidR="0037576F" w:rsidRPr="005C5684">
              <w:rPr>
                <w:rStyle w:val="12"/>
                <w:rFonts w:ascii="Times New Roman" w:hAnsi="Times New Roman"/>
              </w:rPr>
              <w:t>, Исполнитель дает рекомендации Заказчику в приобретении новых аппаратных средств;</w:t>
            </w:r>
          </w:p>
          <w:p w14:paraId="6F3FABE5"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w:t>
            </w:r>
            <w:r w:rsidR="0037576F" w:rsidRPr="005C5684">
              <w:rPr>
                <w:rStyle w:val="12"/>
                <w:rFonts w:ascii="Times New Roman" w:hAnsi="Times New Roman"/>
              </w:rPr>
              <w:t>онтроль системных журналов работы СУБД. При обнаружении в СУБД сообщений об ошибках функционирования БД, Исполнитель выявляет причину возникновения ошибки и устраняет ее;</w:t>
            </w:r>
          </w:p>
          <w:p w14:paraId="78B25006" w14:textId="77777777" w:rsidR="0037576F" w:rsidRPr="005C5684" w:rsidRDefault="0037576F" w:rsidP="009A62F1">
            <w:pPr>
              <w:pStyle w:val="afe"/>
              <w:numPr>
                <w:ilvl w:val="0"/>
                <w:numId w:val="25"/>
              </w:numPr>
              <w:tabs>
                <w:tab w:val="left" w:pos="170"/>
                <w:tab w:val="left" w:pos="9781"/>
              </w:tabs>
              <w:suppressAutoHyphens w:val="0"/>
              <w:spacing w:line="240" w:lineRule="auto"/>
              <w:ind w:left="454" w:hanging="284"/>
              <w:rPr>
                <w:b/>
              </w:rPr>
            </w:pPr>
            <w:r w:rsidRPr="005C5684">
              <w:rPr>
                <w:b/>
              </w:rPr>
              <w:t>Информирование Заказчика</w:t>
            </w:r>
            <w:r w:rsidR="004857B9" w:rsidRPr="005C5684">
              <w:rPr>
                <w:b/>
              </w:rPr>
              <w:t xml:space="preserve">. </w:t>
            </w:r>
            <w:r w:rsidR="004857B9" w:rsidRPr="005C5684">
              <w:t>Включает следующие услуги:</w:t>
            </w:r>
          </w:p>
          <w:p w14:paraId="6BB4DC4E"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w:t>
            </w:r>
            <w:r w:rsidR="0037576F" w:rsidRPr="005C5684">
              <w:rPr>
                <w:rStyle w:val="12"/>
                <w:rFonts w:ascii="Times New Roman" w:hAnsi="Times New Roman"/>
              </w:rPr>
              <w:t>онсультации работников Заказчика по</w:t>
            </w:r>
            <w:r w:rsidRPr="005C5684">
              <w:rPr>
                <w:rStyle w:val="12"/>
                <w:rFonts w:ascii="Times New Roman" w:hAnsi="Times New Roman"/>
              </w:rPr>
              <w:t xml:space="preserve"> вопросам работы с подсистемами и модулями</w:t>
            </w:r>
            <w:r w:rsidR="0037576F" w:rsidRPr="005C5684">
              <w:rPr>
                <w:rStyle w:val="12"/>
                <w:rFonts w:ascii="Times New Roman" w:hAnsi="Times New Roman"/>
              </w:rPr>
              <w:t xml:space="preserve"> ПК МИС;</w:t>
            </w:r>
          </w:p>
          <w:p w14:paraId="14748C5B"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w:t>
            </w:r>
            <w:r w:rsidR="0037576F" w:rsidRPr="005C5684">
              <w:rPr>
                <w:rStyle w:val="12"/>
                <w:rFonts w:ascii="Times New Roman" w:hAnsi="Times New Roman"/>
              </w:rPr>
              <w:t xml:space="preserve">онсультации работников Заказчика по обеспечению работоспособности </w:t>
            </w:r>
            <w:r w:rsidRPr="005C5684">
              <w:rPr>
                <w:rStyle w:val="12"/>
                <w:rFonts w:ascii="Times New Roman" w:hAnsi="Times New Roman"/>
              </w:rPr>
              <w:t>ПК МИС</w:t>
            </w:r>
            <w:r w:rsidR="0037576F" w:rsidRPr="005C5684">
              <w:rPr>
                <w:rStyle w:val="12"/>
                <w:rFonts w:ascii="Times New Roman" w:hAnsi="Times New Roman"/>
              </w:rPr>
              <w:t>;</w:t>
            </w:r>
          </w:p>
          <w:p w14:paraId="563947D0"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И</w:t>
            </w:r>
            <w:r w:rsidR="0037576F" w:rsidRPr="005C5684">
              <w:rPr>
                <w:rStyle w:val="12"/>
                <w:rFonts w:ascii="Times New Roman" w:hAnsi="Times New Roman"/>
              </w:rPr>
              <w:t xml:space="preserve">нформирование о проблемах в работе </w:t>
            </w:r>
            <w:r w:rsidRPr="005C5684">
              <w:rPr>
                <w:rStyle w:val="12"/>
                <w:rFonts w:ascii="Times New Roman" w:hAnsi="Times New Roman"/>
              </w:rPr>
              <w:t>ПК МИС</w:t>
            </w:r>
            <w:r w:rsidR="0037576F" w:rsidRPr="005C5684">
              <w:rPr>
                <w:rStyle w:val="12"/>
                <w:rFonts w:ascii="Times New Roman" w:hAnsi="Times New Roman"/>
              </w:rPr>
              <w:t xml:space="preserve">, недоступности для пользователей, выявленных Исполнителем ошибках и сбоях, перегруженности аппаратного обеспечения. Исполнитель незамедлительно оповещает Заказчика о данных проблемах в работоспособности </w:t>
            </w:r>
            <w:r w:rsidRPr="005C5684">
              <w:rPr>
                <w:rStyle w:val="12"/>
                <w:rFonts w:ascii="Times New Roman" w:hAnsi="Times New Roman"/>
              </w:rPr>
              <w:t>ПК МИС</w:t>
            </w:r>
            <w:r w:rsidR="0037576F" w:rsidRPr="005C5684">
              <w:rPr>
                <w:rStyle w:val="12"/>
                <w:rFonts w:ascii="Times New Roman" w:hAnsi="Times New Roman"/>
              </w:rPr>
              <w:t>;</w:t>
            </w:r>
          </w:p>
          <w:p w14:paraId="6E84DEB6" w14:textId="77777777" w:rsidR="0037576F" w:rsidRPr="005C5684" w:rsidRDefault="004857B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w:t>
            </w:r>
            <w:r w:rsidR="0037576F" w:rsidRPr="005C5684">
              <w:rPr>
                <w:rStyle w:val="12"/>
                <w:rFonts w:ascii="Times New Roman" w:hAnsi="Times New Roman"/>
              </w:rPr>
              <w:t xml:space="preserve">ередача в электронном виде Заказчику перечня внесённых изменений с учетом настроенного </w:t>
            </w:r>
            <w:r w:rsidR="001B11A6">
              <w:rPr>
                <w:rStyle w:val="12"/>
                <w:rFonts w:ascii="Times New Roman" w:hAnsi="Times New Roman"/>
              </w:rPr>
              <w:t>ПО</w:t>
            </w:r>
            <w:r w:rsidR="0037576F" w:rsidRPr="005C5684">
              <w:rPr>
                <w:rStyle w:val="12"/>
                <w:rFonts w:ascii="Times New Roman" w:hAnsi="Times New Roman"/>
              </w:rPr>
              <w:t>;</w:t>
            </w:r>
          </w:p>
          <w:p w14:paraId="7A60D863" w14:textId="77777777" w:rsidR="0037576F" w:rsidRPr="005C5684" w:rsidRDefault="0037576F" w:rsidP="009A62F1">
            <w:pPr>
              <w:pStyle w:val="afe"/>
              <w:numPr>
                <w:ilvl w:val="0"/>
                <w:numId w:val="25"/>
              </w:numPr>
              <w:tabs>
                <w:tab w:val="left" w:pos="170"/>
                <w:tab w:val="left" w:pos="9781"/>
              </w:tabs>
              <w:suppressAutoHyphens w:val="0"/>
              <w:spacing w:line="240" w:lineRule="auto"/>
              <w:ind w:left="454" w:hanging="284"/>
            </w:pPr>
            <w:r w:rsidRPr="005C5684">
              <w:rPr>
                <w:b/>
              </w:rPr>
              <w:t xml:space="preserve">Восстановление работоспособности </w:t>
            </w:r>
            <w:r w:rsidR="004857B9" w:rsidRPr="005C5684">
              <w:rPr>
                <w:b/>
              </w:rPr>
              <w:t xml:space="preserve">ПК МИС. </w:t>
            </w:r>
            <w:r w:rsidR="004857B9" w:rsidRPr="005C5684">
              <w:t>В</w:t>
            </w:r>
            <w:r w:rsidRPr="005C5684">
              <w:t xml:space="preserve">ключает следующие </w:t>
            </w:r>
            <w:r w:rsidR="004857B9" w:rsidRPr="005C5684">
              <w:t>услуги</w:t>
            </w:r>
            <w:r w:rsidRPr="005C5684">
              <w:t>:</w:t>
            </w:r>
          </w:p>
          <w:p w14:paraId="705A39EF" w14:textId="77777777" w:rsidR="002E5F42" w:rsidRPr="005C5684" w:rsidRDefault="002E5F4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Диагностика подсистем ПК МИС после аппаратно-программного сбоя, восстановление работоспособности МИС;</w:t>
            </w:r>
          </w:p>
          <w:p w14:paraId="506D7C49" w14:textId="77777777" w:rsidR="002E5F42" w:rsidRPr="005C5684" w:rsidRDefault="002E5F4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Выявление причин снижения производительности ПК МИС, восстановительные работы по оптимизации функционирования </w:t>
            </w:r>
            <w:r w:rsidR="008B3C2A" w:rsidRPr="005C5684">
              <w:rPr>
                <w:rStyle w:val="12"/>
                <w:rFonts w:ascii="Times New Roman" w:hAnsi="Times New Roman"/>
              </w:rPr>
              <w:t xml:space="preserve">ПК </w:t>
            </w:r>
            <w:r w:rsidRPr="005C5684">
              <w:rPr>
                <w:rStyle w:val="12"/>
                <w:rFonts w:ascii="Times New Roman" w:hAnsi="Times New Roman"/>
              </w:rPr>
              <w:t>МИС;</w:t>
            </w:r>
          </w:p>
          <w:p w14:paraId="1345DD1B" w14:textId="77777777" w:rsidR="002E5F42" w:rsidRPr="005C5684" w:rsidRDefault="002E5F4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Восстановление работоспособности БД МИС стандартными средствами СУБД, либо восстановление данных из последней резервн</w:t>
            </w:r>
            <w:r w:rsidR="008B3C2A" w:rsidRPr="005C5684">
              <w:rPr>
                <w:rStyle w:val="12"/>
                <w:rFonts w:ascii="Times New Roman" w:hAnsi="Times New Roman"/>
              </w:rPr>
              <w:t>ой копии, предоставленной Заказчиком, при повреждении БД МИС;</w:t>
            </w:r>
          </w:p>
          <w:p w14:paraId="7A400D73" w14:textId="77777777" w:rsidR="0037576F" w:rsidRPr="005C5684" w:rsidRDefault="0037576F" w:rsidP="009A62F1">
            <w:pPr>
              <w:pStyle w:val="afe"/>
              <w:numPr>
                <w:ilvl w:val="0"/>
                <w:numId w:val="25"/>
              </w:numPr>
              <w:tabs>
                <w:tab w:val="left" w:pos="170"/>
                <w:tab w:val="left" w:pos="9781"/>
              </w:tabs>
              <w:suppressAutoHyphens w:val="0"/>
              <w:spacing w:line="240" w:lineRule="auto"/>
              <w:ind w:left="454" w:hanging="284"/>
              <w:rPr>
                <w:b/>
              </w:rPr>
            </w:pPr>
            <w:r w:rsidRPr="005C5684">
              <w:rPr>
                <w:b/>
              </w:rPr>
              <w:t xml:space="preserve">Устранение ошибок модулей </w:t>
            </w:r>
            <w:r w:rsidR="00B77C7A" w:rsidRPr="005C5684">
              <w:rPr>
                <w:b/>
              </w:rPr>
              <w:t>ПК МИС</w:t>
            </w:r>
            <w:r w:rsidR="004857B9" w:rsidRPr="005C5684">
              <w:rPr>
                <w:b/>
              </w:rPr>
              <w:t xml:space="preserve">. </w:t>
            </w:r>
            <w:r w:rsidR="004857B9" w:rsidRPr="005C5684">
              <w:t>Включает следующие услуги:</w:t>
            </w:r>
          </w:p>
          <w:p w14:paraId="06510146" w14:textId="77777777" w:rsidR="00FC752A" w:rsidRPr="005C5684" w:rsidRDefault="00FC752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Поиск причин, приводящих к возникновению ошибки;</w:t>
            </w:r>
          </w:p>
          <w:p w14:paraId="6CAA7DB8" w14:textId="77777777" w:rsidR="00FC752A" w:rsidRPr="005C5684" w:rsidRDefault="00FC752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Устранение причин, пр</w:t>
            </w:r>
            <w:r w:rsidR="008B3C2A" w:rsidRPr="005C5684">
              <w:rPr>
                <w:rStyle w:val="12"/>
                <w:rFonts w:ascii="Times New Roman" w:hAnsi="Times New Roman"/>
              </w:rPr>
              <w:t>иводящих к возникновению ошибки;</w:t>
            </w:r>
          </w:p>
          <w:p w14:paraId="63A5EAE3" w14:textId="77777777" w:rsidR="0037576F" w:rsidRPr="005C5684" w:rsidRDefault="0037576F" w:rsidP="009A62F1">
            <w:pPr>
              <w:pStyle w:val="afe"/>
              <w:numPr>
                <w:ilvl w:val="0"/>
                <w:numId w:val="25"/>
              </w:numPr>
              <w:tabs>
                <w:tab w:val="left" w:pos="170"/>
                <w:tab w:val="left" w:pos="9781"/>
              </w:tabs>
              <w:suppressAutoHyphens w:val="0"/>
              <w:spacing w:line="240" w:lineRule="auto"/>
              <w:ind w:left="454" w:hanging="284"/>
              <w:rPr>
                <w:b/>
              </w:rPr>
            </w:pPr>
            <w:r w:rsidRPr="005C5684">
              <w:rPr>
                <w:b/>
              </w:rPr>
              <w:t>Модификация ПК МИС</w:t>
            </w:r>
            <w:r w:rsidR="004857B9" w:rsidRPr="005C5684">
              <w:rPr>
                <w:b/>
              </w:rPr>
              <w:t xml:space="preserve">. </w:t>
            </w:r>
            <w:r w:rsidR="004857B9" w:rsidRPr="005C5684">
              <w:t>Включает следующие услуги:</w:t>
            </w:r>
          </w:p>
          <w:p w14:paraId="6F30E7CB" w14:textId="77777777" w:rsidR="007605B2" w:rsidRPr="005C5684" w:rsidRDefault="007605B2"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Внесение изменений в </w:t>
            </w:r>
            <w:r w:rsidR="00D33F26" w:rsidRPr="005C5684">
              <w:rPr>
                <w:rStyle w:val="12"/>
                <w:rFonts w:ascii="Times New Roman" w:hAnsi="Times New Roman"/>
              </w:rPr>
              <w:t xml:space="preserve">модулиПК </w:t>
            </w:r>
            <w:r w:rsidRPr="005C5684">
              <w:rPr>
                <w:rStyle w:val="12"/>
                <w:rFonts w:ascii="Times New Roman" w:hAnsi="Times New Roman"/>
              </w:rPr>
              <w:t xml:space="preserve">МИС, в соответствии с изменениями действующего законодательства Российской Федерации; локальных и нормативных правовых актов Министерства здравоохранения Российской Федерации, Фонда обязательного медицинского страхования Российской Федерации и Департамента здравоохранения </w:t>
            </w:r>
            <w:r w:rsidR="008B3C2A" w:rsidRPr="005C5684">
              <w:rPr>
                <w:rStyle w:val="12"/>
                <w:rFonts w:ascii="Times New Roman" w:hAnsi="Times New Roman"/>
              </w:rPr>
              <w:t>Ханты-Мансийского автономного округа – Югры</w:t>
            </w:r>
            <w:r w:rsidR="00AD25DA" w:rsidRPr="005C5684">
              <w:rPr>
                <w:rStyle w:val="12"/>
                <w:rFonts w:ascii="Times New Roman" w:hAnsi="Times New Roman"/>
              </w:rPr>
              <w:t>;</w:t>
            </w:r>
          </w:p>
          <w:p w14:paraId="42395513" w14:textId="77777777" w:rsidR="00672D9E" w:rsidRPr="005C5684" w:rsidRDefault="00672D9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Разработка новых форм отчетности в связи с изменениями требований Министерства здравоохранения </w:t>
            </w:r>
            <w:r w:rsidR="00AD25DA" w:rsidRPr="005C5684">
              <w:rPr>
                <w:rStyle w:val="12"/>
                <w:rFonts w:ascii="Times New Roman" w:hAnsi="Times New Roman"/>
              </w:rPr>
              <w:t>Российской Федерации</w:t>
            </w:r>
            <w:r w:rsidR="00A756CF" w:rsidRPr="005C5684">
              <w:rPr>
                <w:rStyle w:val="12"/>
                <w:rFonts w:ascii="Times New Roman" w:hAnsi="Times New Roman"/>
              </w:rPr>
              <w:t xml:space="preserve">, </w:t>
            </w:r>
            <w:r w:rsidRPr="005C5684">
              <w:rPr>
                <w:rStyle w:val="12"/>
                <w:rFonts w:ascii="Times New Roman" w:hAnsi="Times New Roman"/>
              </w:rPr>
              <w:t xml:space="preserve">Федерального Фонда </w:t>
            </w:r>
            <w:r w:rsidR="00A756CF" w:rsidRPr="005C5684">
              <w:rPr>
                <w:rStyle w:val="12"/>
                <w:rFonts w:ascii="Times New Roman" w:hAnsi="Times New Roman"/>
              </w:rPr>
              <w:t>обязательного медицинского страхования</w:t>
            </w:r>
            <w:r w:rsidRPr="005C5684">
              <w:rPr>
                <w:rStyle w:val="12"/>
                <w:rFonts w:ascii="Times New Roman" w:hAnsi="Times New Roman"/>
              </w:rPr>
              <w:t xml:space="preserve"> и внедр</w:t>
            </w:r>
            <w:r w:rsidR="00A756CF" w:rsidRPr="005C5684">
              <w:rPr>
                <w:rStyle w:val="12"/>
                <w:rFonts w:ascii="Times New Roman" w:hAnsi="Times New Roman"/>
              </w:rPr>
              <w:t>ение на рабочее место Заказчика;</w:t>
            </w:r>
          </w:p>
          <w:p w14:paraId="2C819D55" w14:textId="77777777" w:rsidR="00672D9E" w:rsidRPr="005C5684" w:rsidRDefault="00672D9E" w:rsidP="009A62F1">
            <w:pPr>
              <w:pStyle w:val="af5"/>
              <w:numPr>
                <w:ilvl w:val="0"/>
                <w:numId w:val="5"/>
              </w:numPr>
              <w:tabs>
                <w:tab w:val="num" w:pos="0"/>
              </w:tabs>
              <w:ind w:left="707" w:hanging="425"/>
              <w:jc w:val="both"/>
              <w:rPr>
                <w:rStyle w:val="12"/>
                <w:rFonts w:ascii="Times New Roman" w:hAnsi="Times New Roman"/>
                <w:color w:val="FF0000"/>
              </w:rPr>
            </w:pPr>
            <w:r w:rsidRPr="005C5684">
              <w:rPr>
                <w:rStyle w:val="12"/>
                <w:rFonts w:ascii="Times New Roman" w:hAnsi="Times New Roman"/>
              </w:rPr>
              <w:t>Разработка новых форм отчетности в связи с изменениями и дополнениями в положение о порядке оплаты медицинских услуг в системе обязательного медицинского страхования на территории Ханты-Мансийского автономного округа – Югры, утвержденными решением окружной комиссии по согласованию тарифов на медицинские услуги, и внедрение на рабочее место Заказчика</w:t>
            </w:r>
            <w:r w:rsidR="00AD25DA" w:rsidRPr="005C5684">
              <w:rPr>
                <w:rStyle w:val="12"/>
                <w:rFonts w:ascii="Times New Roman" w:hAnsi="Times New Roman"/>
              </w:rPr>
              <w:t>;</w:t>
            </w:r>
          </w:p>
          <w:p w14:paraId="037DA125" w14:textId="77777777" w:rsidR="00672D9E" w:rsidRPr="005C5684" w:rsidRDefault="00672D9E" w:rsidP="009A62F1">
            <w:pPr>
              <w:pStyle w:val="afe"/>
              <w:numPr>
                <w:ilvl w:val="0"/>
                <w:numId w:val="25"/>
              </w:numPr>
              <w:tabs>
                <w:tab w:val="left" w:pos="170"/>
                <w:tab w:val="left" w:pos="9781"/>
              </w:tabs>
              <w:suppressAutoHyphens w:val="0"/>
              <w:spacing w:line="240" w:lineRule="auto"/>
              <w:ind w:left="454" w:hanging="284"/>
              <w:rPr>
                <w:b/>
              </w:rPr>
            </w:pPr>
            <w:r w:rsidRPr="005C5684">
              <w:rPr>
                <w:b/>
              </w:rPr>
              <w:t>Обеспечение интеграции ПК МИС с подсистемами регионального сегмента Единой государственной информационной системы здравоохранения</w:t>
            </w:r>
            <w:r w:rsidR="00BB1106" w:rsidRPr="005C5684">
              <w:rPr>
                <w:b/>
              </w:rPr>
              <w:t xml:space="preserve"> Ханты-Мансийского автономного округа – Югры</w:t>
            </w:r>
            <w:r w:rsidRPr="005C5684">
              <w:rPr>
                <w:b/>
              </w:rPr>
              <w:t xml:space="preserve"> (далее – ЕГИСЗ). </w:t>
            </w:r>
            <w:r w:rsidRPr="005C5684">
              <w:t>Включает следующие услуги:</w:t>
            </w:r>
          </w:p>
          <w:p w14:paraId="059BC510" w14:textId="77777777" w:rsidR="00672D9E" w:rsidRPr="005C5684" w:rsidRDefault="00672D9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Поддержк</w:t>
            </w:r>
            <w:r w:rsidR="00BB1106" w:rsidRPr="005C5684">
              <w:rPr>
                <w:rStyle w:val="12"/>
                <w:rFonts w:ascii="Times New Roman" w:hAnsi="Times New Roman"/>
              </w:rPr>
              <w:t>а работоспособности существующей</w:t>
            </w:r>
            <w:r w:rsidRPr="005C5684">
              <w:rPr>
                <w:rStyle w:val="12"/>
                <w:rFonts w:ascii="Times New Roman" w:hAnsi="Times New Roman"/>
              </w:rPr>
              <w:t xml:space="preserve"> интеграции ПК МИС с </w:t>
            </w:r>
            <w:r w:rsidR="008E6D15" w:rsidRPr="005C5684">
              <w:rPr>
                <w:rStyle w:val="12"/>
                <w:rFonts w:ascii="Times New Roman" w:hAnsi="Times New Roman"/>
              </w:rPr>
              <w:t>внешними информационными системами, согласно регламентам информационного взаимодействия:</w:t>
            </w:r>
          </w:p>
          <w:p w14:paraId="43E3A844"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лиц, осуществляющих сбор, обработку и хранение персонализированных сведений о смертности и рождаемости с использованием медицинских информационных систем на территории Ханты-Мансийского автономного округа;</w:t>
            </w:r>
          </w:p>
          <w:p w14:paraId="0FBB0E0D"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лиц, осуществляющих сбор, обработку и хранение сведений об оказании медицинской помощи населению с использованием медицинских информационных систем на территории Ханты-Мансийского автономного округа. Интеграционная шина здравоохранения Ханты-Мансийского автономного округа – Югры;</w:t>
            </w:r>
          </w:p>
          <w:p w14:paraId="1616B7EE"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Информационная система для анализа результатов анкетирования населения при проведении диспансеризации взрослого населения;</w:t>
            </w:r>
          </w:p>
          <w:p w14:paraId="009AE993"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Региональная медицинская информационная система Ханты-Мансийского автономного округа – Югра Информационная система «Портал пациента»;</w:t>
            </w:r>
          </w:p>
          <w:p w14:paraId="51FF6426"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лиц, осуществляющих создание, ведение, редактирование электронных медицинских карт граждан при оказании первичной и специализированной медицинской помощи с использованием медицинских информационных систем на территории Ханты-Мансийского автономного округа;</w:t>
            </w:r>
          </w:p>
          <w:p w14:paraId="4DB1E50A"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лиц, осуществляющих процессы льготного лекарственного обеспечения с использованием медицинских информационных систем на территории Ханты-Мансийского автономного округа;</w:t>
            </w:r>
          </w:p>
          <w:p w14:paraId="3CAC90C4" w14:textId="77777777" w:rsidR="006D5A23" w:rsidRPr="006D5A23" w:rsidRDefault="006D5A23" w:rsidP="009A62F1">
            <w:pPr>
              <w:pStyle w:val="af5"/>
              <w:numPr>
                <w:ilvl w:val="0"/>
                <w:numId w:val="18"/>
              </w:numPr>
              <w:jc w:val="both"/>
              <w:rPr>
                <w:rStyle w:val="12"/>
                <w:rFonts w:ascii="Times New Roman" w:hAnsi="Times New Roman"/>
              </w:rPr>
            </w:pPr>
            <w:r w:rsidRPr="006D5A23">
              <w:rPr>
                <w:rStyle w:val="12"/>
                <w:rFonts w:ascii="Times New Roman" w:hAnsi="Times New Roman"/>
              </w:rPr>
              <w:t>Регламент информационного взаимодействия. Автоматизированная информационно-аналитическая система сбора и анализа информации о движении лекарственных препаратов в медицинских организациях Ханты-Мансийского автономного округа – Югры;</w:t>
            </w:r>
          </w:p>
          <w:p w14:paraId="433A8AC4" w14:textId="77777777" w:rsidR="004D22C4" w:rsidRPr="005C5684" w:rsidRDefault="004D22C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Устранение несоответствий (ошибок) в существующей интеграции ПК МИС с внешними информационными системами</w:t>
            </w:r>
            <w:r w:rsidR="00AA01F9" w:rsidRPr="005C5684">
              <w:rPr>
                <w:rStyle w:val="12"/>
                <w:rFonts w:ascii="Times New Roman" w:hAnsi="Times New Roman"/>
              </w:rPr>
              <w:t xml:space="preserve"> ЕГИСЗ</w:t>
            </w:r>
            <w:r w:rsidRPr="005C5684">
              <w:rPr>
                <w:rStyle w:val="12"/>
                <w:rFonts w:ascii="Times New Roman" w:hAnsi="Times New Roman"/>
              </w:rPr>
              <w:t>, при обнаружении Заказчиком таковых</w:t>
            </w:r>
            <w:r w:rsidR="00905B33" w:rsidRPr="005C5684">
              <w:rPr>
                <w:rStyle w:val="12"/>
                <w:rFonts w:ascii="Times New Roman" w:hAnsi="Times New Roman"/>
              </w:rPr>
              <w:t xml:space="preserve"> несоответствий (ошибок)</w:t>
            </w:r>
            <w:r w:rsidRPr="005C5684">
              <w:rPr>
                <w:rStyle w:val="12"/>
                <w:rFonts w:ascii="Times New Roman" w:hAnsi="Times New Roman"/>
              </w:rPr>
              <w:t>;</w:t>
            </w:r>
          </w:p>
          <w:p w14:paraId="37EA59B2" w14:textId="77777777" w:rsidR="003F7D99" w:rsidRPr="005C5684" w:rsidRDefault="003F7D99"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Доработка ПК МИС, в случаях изменения ранее утвержденных версии регламентов информационных взаимодействий с внешними информационными системами</w:t>
            </w:r>
            <w:r w:rsidR="00AA01F9" w:rsidRPr="005C5684">
              <w:rPr>
                <w:rStyle w:val="12"/>
                <w:rFonts w:ascii="Times New Roman" w:hAnsi="Times New Roman"/>
              </w:rPr>
              <w:t xml:space="preserve"> ЕГИСЗ</w:t>
            </w:r>
            <w:r w:rsidRPr="005C5684">
              <w:rPr>
                <w:rStyle w:val="12"/>
                <w:rFonts w:ascii="Times New Roman" w:hAnsi="Times New Roman"/>
              </w:rPr>
              <w:t>;</w:t>
            </w:r>
          </w:p>
          <w:p w14:paraId="347FC8FF" w14:textId="77777777" w:rsidR="00672D9E" w:rsidRPr="005C5684" w:rsidRDefault="00672D9E"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Внесение изменений в функциональные возможности ПК МИС в соответствии с требованиями вновь утвержденных регламентов информационного взаимодействия </w:t>
            </w:r>
            <w:r w:rsidR="00A7756A" w:rsidRPr="005C5684">
              <w:rPr>
                <w:rStyle w:val="12"/>
                <w:rFonts w:ascii="Times New Roman" w:hAnsi="Times New Roman"/>
              </w:rPr>
              <w:t>с внешними информационными системами</w:t>
            </w:r>
            <w:r w:rsidR="008F5C1B" w:rsidRPr="005C5684">
              <w:rPr>
                <w:rStyle w:val="12"/>
                <w:rFonts w:ascii="Times New Roman" w:hAnsi="Times New Roman"/>
              </w:rPr>
              <w:t xml:space="preserve"> ЕГИСЗ</w:t>
            </w:r>
            <w:r w:rsidRPr="005C5684">
              <w:rPr>
                <w:rStyle w:val="12"/>
                <w:rFonts w:ascii="Times New Roman" w:hAnsi="Times New Roman"/>
              </w:rPr>
              <w:t xml:space="preserve">, утвержденных </w:t>
            </w:r>
            <w:r w:rsidR="00E27D79" w:rsidRPr="005C5684">
              <w:rPr>
                <w:rStyle w:val="12"/>
                <w:rFonts w:ascii="Times New Roman" w:hAnsi="Times New Roman"/>
              </w:rPr>
              <w:t>Департаментом</w:t>
            </w:r>
            <w:r w:rsidR="000325EB" w:rsidRPr="005C5684">
              <w:rPr>
                <w:rStyle w:val="12"/>
                <w:rFonts w:ascii="Times New Roman" w:hAnsi="Times New Roman"/>
              </w:rPr>
              <w:t xml:space="preserve"> здравоохранения Ханты-Мансийского автономного округа – Югры</w:t>
            </w:r>
            <w:r w:rsidR="00A7756A" w:rsidRPr="005C5684">
              <w:rPr>
                <w:rStyle w:val="12"/>
                <w:rFonts w:ascii="Times New Roman" w:hAnsi="Times New Roman"/>
              </w:rPr>
              <w:t>.</w:t>
            </w:r>
          </w:p>
          <w:p w14:paraId="254EB57B" w14:textId="77777777" w:rsidR="0037576F" w:rsidRPr="005C5684" w:rsidRDefault="0037576F" w:rsidP="009A62F1">
            <w:pPr>
              <w:pStyle w:val="afe"/>
              <w:numPr>
                <w:ilvl w:val="0"/>
                <w:numId w:val="25"/>
              </w:numPr>
              <w:tabs>
                <w:tab w:val="left" w:pos="170"/>
                <w:tab w:val="left" w:pos="9781"/>
              </w:tabs>
              <w:suppressAutoHyphens w:val="0"/>
              <w:spacing w:line="240" w:lineRule="auto"/>
              <w:ind w:left="454" w:hanging="284"/>
              <w:rPr>
                <w:b/>
              </w:rPr>
            </w:pPr>
            <w:r w:rsidRPr="005C5684">
              <w:rPr>
                <w:b/>
              </w:rPr>
              <w:t>Профилактика и оптимизация ПК МИС</w:t>
            </w:r>
            <w:r w:rsidR="004857B9" w:rsidRPr="005C5684">
              <w:rPr>
                <w:b/>
              </w:rPr>
              <w:t>.</w:t>
            </w:r>
            <w:r w:rsidR="001504EB">
              <w:rPr>
                <w:b/>
              </w:rPr>
              <w:t xml:space="preserve"> </w:t>
            </w:r>
            <w:r w:rsidR="004857B9" w:rsidRPr="005C5684">
              <w:t>Включает следующие услуги:</w:t>
            </w:r>
          </w:p>
          <w:p w14:paraId="5794F72A" w14:textId="77777777" w:rsidR="0037576F" w:rsidRPr="005C5684" w:rsidRDefault="00B77C7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Н</w:t>
            </w:r>
            <w:r w:rsidR="0037576F" w:rsidRPr="005C5684">
              <w:rPr>
                <w:rStyle w:val="12"/>
                <w:rFonts w:ascii="Times New Roman" w:hAnsi="Times New Roman"/>
              </w:rPr>
              <w:t xml:space="preserve">астройка доступа пользователей </w:t>
            </w:r>
            <w:r w:rsidRPr="005C5684">
              <w:rPr>
                <w:rStyle w:val="12"/>
                <w:rFonts w:ascii="Times New Roman" w:hAnsi="Times New Roman"/>
              </w:rPr>
              <w:t>Заказчика</w:t>
            </w:r>
            <w:r w:rsidR="0037576F" w:rsidRPr="005C5684">
              <w:rPr>
                <w:rStyle w:val="12"/>
                <w:rFonts w:ascii="Times New Roman" w:hAnsi="Times New Roman"/>
              </w:rPr>
              <w:t xml:space="preserve"> в ПК МИС, прав доступа пользователей, структуры </w:t>
            </w:r>
            <w:r w:rsidRPr="005C5684">
              <w:rPr>
                <w:rStyle w:val="12"/>
                <w:rFonts w:ascii="Times New Roman" w:hAnsi="Times New Roman"/>
              </w:rPr>
              <w:t>Заказчика</w:t>
            </w:r>
            <w:r w:rsidR="0037576F" w:rsidRPr="005C5684">
              <w:rPr>
                <w:rStyle w:val="12"/>
                <w:rFonts w:ascii="Times New Roman" w:hAnsi="Times New Roman"/>
              </w:rPr>
              <w:t>, справочников ПК МИС, информационных терминалов;</w:t>
            </w:r>
          </w:p>
          <w:p w14:paraId="08DAEB0A" w14:textId="77777777" w:rsidR="0037576F" w:rsidRPr="005C5684" w:rsidRDefault="00B77C7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w:t>
            </w:r>
            <w:r w:rsidR="0037576F" w:rsidRPr="005C5684">
              <w:rPr>
                <w:rStyle w:val="12"/>
                <w:rFonts w:ascii="Times New Roman" w:hAnsi="Times New Roman"/>
              </w:rPr>
              <w:t xml:space="preserve">онтроль резервирования </w:t>
            </w:r>
            <w:r w:rsidRPr="005C5684">
              <w:rPr>
                <w:rStyle w:val="12"/>
                <w:rFonts w:ascii="Times New Roman" w:hAnsi="Times New Roman"/>
              </w:rPr>
              <w:t>БД</w:t>
            </w:r>
            <w:r w:rsidR="0037576F" w:rsidRPr="005C5684">
              <w:rPr>
                <w:rStyle w:val="12"/>
                <w:rFonts w:ascii="Times New Roman" w:hAnsi="Times New Roman"/>
              </w:rPr>
              <w:t>;</w:t>
            </w:r>
          </w:p>
          <w:p w14:paraId="51779DDF" w14:textId="77777777" w:rsidR="00E979F8" w:rsidRPr="005C5684" w:rsidRDefault="00E979F8"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Изменение глобальных справочников (страховые компании, </w:t>
            </w:r>
            <w:r w:rsidR="001C1FE5">
              <w:rPr>
                <w:rStyle w:val="12"/>
                <w:rFonts w:ascii="Times New Roman" w:hAnsi="Times New Roman"/>
              </w:rPr>
              <w:t>медицинские организации</w:t>
            </w:r>
            <w:r w:rsidR="00AD25DA" w:rsidRPr="005C5684">
              <w:rPr>
                <w:rStyle w:val="12"/>
                <w:rFonts w:ascii="Times New Roman" w:hAnsi="Times New Roman"/>
              </w:rPr>
              <w:t>);</w:t>
            </w:r>
          </w:p>
          <w:p w14:paraId="74F05989" w14:textId="77777777" w:rsidR="0037576F" w:rsidRPr="005C5684" w:rsidRDefault="00B77C7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А</w:t>
            </w:r>
            <w:r w:rsidR="0037576F" w:rsidRPr="005C5684">
              <w:rPr>
                <w:rStyle w:val="12"/>
                <w:rFonts w:ascii="Times New Roman" w:hAnsi="Times New Roman"/>
              </w:rPr>
              <w:t xml:space="preserve">нализ производительности </w:t>
            </w:r>
            <w:r w:rsidRPr="005C5684">
              <w:rPr>
                <w:rStyle w:val="12"/>
                <w:rFonts w:ascii="Times New Roman" w:hAnsi="Times New Roman"/>
              </w:rPr>
              <w:t>БД</w:t>
            </w:r>
            <w:r w:rsidR="0037576F" w:rsidRPr="005C5684">
              <w:rPr>
                <w:rStyle w:val="12"/>
                <w:rFonts w:ascii="Times New Roman" w:hAnsi="Times New Roman"/>
              </w:rPr>
              <w:t xml:space="preserve"> и повышение производительности эксплуатационных характеристик с учетом возможностей установленного оборудования на объектах Заказчика;</w:t>
            </w:r>
          </w:p>
          <w:p w14:paraId="43A7E1B1" w14:textId="77777777" w:rsidR="0037576F" w:rsidRPr="005C5684" w:rsidRDefault="00B77C7A"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w:t>
            </w:r>
            <w:r w:rsidR="0037576F" w:rsidRPr="005C5684">
              <w:rPr>
                <w:rStyle w:val="12"/>
                <w:rFonts w:ascii="Times New Roman" w:hAnsi="Times New Roman"/>
              </w:rPr>
              <w:t xml:space="preserve">рименение обновлений базового </w:t>
            </w:r>
            <w:r w:rsidR="001B11A6">
              <w:rPr>
                <w:rStyle w:val="12"/>
                <w:rFonts w:ascii="Times New Roman" w:hAnsi="Times New Roman"/>
              </w:rPr>
              <w:t>ПО</w:t>
            </w:r>
            <w:r w:rsidR="0037576F" w:rsidRPr="005C5684">
              <w:rPr>
                <w:rStyle w:val="12"/>
                <w:rFonts w:ascii="Times New Roman" w:hAnsi="Times New Roman"/>
              </w:rPr>
              <w:t>, приобретенного Заказчиком, установка обновлений, рекомендованных производителем;</w:t>
            </w:r>
          </w:p>
          <w:p w14:paraId="1A8A2622" w14:textId="77777777" w:rsidR="006F37C5" w:rsidRPr="005C5684" w:rsidRDefault="00B77C7A" w:rsidP="009A62F1">
            <w:pPr>
              <w:pStyle w:val="af5"/>
              <w:numPr>
                <w:ilvl w:val="0"/>
                <w:numId w:val="5"/>
              </w:numPr>
              <w:tabs>
                <w:tab w:val="num" w:pos="0"/>
              </w:tabs>
              <w:ind w:left="707" w:hanging="425"/>
              <w:jc w:val="both"/>
            </w:pPr>
            <w:r w:rsidRPr="005C5684">
              <w:rPr>
                <w:rStyle w:val="12"/>
                <w:rFonts w:ascii="Times New Roman" w:hAnsi="Times New Roman"/>
              </w:rPr>
              <w:t>П</w:t>
            </w:r>
            <w:r w:rsidR="0037576F" w:rsidRPr="005C5684">
              <w:rPr>
                <w:rStyle w:val="12"/>
                <w:rFonts w:ascii="Times New Roman" w:hAnsi="Times New Roman"/>
              </w:rPr>
              <w:t>оиск и выявление ошибок до их появления в работе пользователей при наличии инцидентов, указываю</w:t>
            </w:r>
            <w:r w:rsidR="00672D9E" w:rsidRPr="005C5684">
              <w:rPr>
                <w:rStyle w:val="12"/>
                <w:rFonts w:ascii="Times New Roman" w:hAnsi="Times New Roman"/>
              </w:rPr>
              <w:t>щих на возможное наличие ошибки.</w:t>
            </w:r>
          </w:p>
        </w:tc>
      </w:tr>
      <w:tr w:rsidR="004264AB" w:rsidRPr="005C5684" w14:paraId="4736F063"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hideMark/>
          </w:tcPr>
          <w:p w14:paraId="46A6A505" w14:textId="77777777" w:rsidR="00835F49" w:rsidRPr="005C5684" w:rsidRDefault="00835F49" w:rsidP="009A62F1">
            <w:pPr>
              <w:widowControl w:val="0"/>
              <w:suppressAutoHyphens/>
              <w:jc w:val="center"/>
            </w:pPr>
            <w:r w:rsidRPr="005C5684">
              <w:t>3</w:t>
            </w:r>
          </w:p>
        </w:tc>
        <w:tc>
          <w:tcPr>
            <w:tcW w:w="2269" w:type="dxa"/>
            <w:gridSpan w:val="2"/>
            <w:tcBorders>
              <w:top w:val="single" w:sz="4" w:space="0" w:color="auto"/>
              <w:left w:val="single" w:sz="4" w:space="0" w:color="auto"/>
              <w:bottom w:val="single" w:sz="4" w:space="0" w:color="auto"/>
              <w:right w:val="single" w:sz="4" w:space="0" w:color="auto"/>
            </w:tcBorders>
            <w:hideMark/>
          </w:tcPr>
          <w:p w14:paraId="021585A4" w14:textId="77777777" w:rsidR="00835F49" w:rsidRPr="005C5684" w:rsidRDefault="00835F49" w:rsidP="009A62F1">
            <w:pPr>
              <w:widowControl w:val="0"/>
              <w:suppressAutoHyphens/>
            </w:pPr>
            <w:r w:rsidRPr="005C5684">
              <w:t>Требования к оказываемым услугам</w:t>
            </w:r>
          </w:p>
        </w:tc>
        <w:tc>
          <w:tcPr>
            <w:tcW w:w="7371" w:type="dxa"/>
            <w:gridSpan w:val="2"/>
            <w:tcBorders>
              <w:top w:val="single" w:sz="4" w:space="0" w:color="auto"/>
              <w:left w:val="single" w:sz="4" w:space="0" w:color="auto"/>
              <w:bottom w:val="single" w:sz="4" w:space="0" w:color="auto"/>
              <w:right w:val="single" w:sz="4" w:space="0" w:color="auto"/>
            </w:tcBorders>
            <w:hideMark/>
          </w:tcPr>
          <w:p w14:paraId="0EB4895F" w14:textId="77777777" w:rsidR="001C7123" w:rsidRDefault="001C7123" w:rsidP="009A62F1">
            <w:pPr>
              <w:ind w:firstLine="567"/>
              <w:jc w:val="both"/>
            </w:pPr>
            <w:r w:rsidRPr="005C5684">
              <w:t xml:space="preserve">Услуги </w:t>
            </w:r>
            <w:r w:rsidR="00AD25DA" w:rsidRPr="005C5684">
              <w:t>оказываются</w:t>
            </w:r>
            <w:r w:rsidRPr="005C5684">
              <w:t xml:space="preserve"> в соответствии с ГОСТ Р ИСО/МЭК 14764-2002 «Информационная технология. Сопровождение программных средств».</w:t>
            </w:r>
          </w:p>
          <w:p w14:paraId="3F06BC1C" w14:textId="77777777" w:rsidR="00F847FC" w:rsidRPr="005C5684" w:rsidRDefault="00F847FC" w:rsidP="009A62F1">
            <w:pPr>
              <w:ind w:firstLine="567"/>
              <w:jc w:val="both"/>
            </w:pPr>
            <w:r w:rsidRPr="00F847FC">
              <w:t xml:space="preserve">ИС должна быть внесена в единый реестр информационных систем ХМАО-Югры. Заказчик должен направить Заявление о предоставлении сведений для регистрации информационных систем в Едином реестре информационных систем Ханты- Мансийского автономного округа - Югры, а Исполнитель оказать Заказчику содействие в заполнении Приложения к заявлению на регистрацию информационных систем в Реестре информационных систем Ханты-Мансийского автономного округа </w:t>
            </w:r>
            <w:r>
              <w:t>–</w:t>
            </w:r>
            <w:r w:rsidRPr="00F847FC">
              <w:t xml:space="preserve"> Югры</w:t>
            </w:r>
            <w:r>
              <w:t>.</w:t>
            </w:r>
          </w:p>
          <w:p w14:paraId="006B4A4E" w14:textId="77777777" w:rsidR="001C7123" w:rsidRPr="005C5684" w:rsidRDefault="00AD25DA" w:rsidP="009A62F1">
            <w:pPr>
              <w:ind w:firstLine="567"/>
              <w:jc w:val="both"/>
            </w:pPr>
            <w:r w:rsidRPr="005C5684">
              <w:t>Услуги оказываются в соответствии с условиями настоящего ТЗ</w:t>
            </w:r>
            <w:r w:rsidR="00BC31B7" w:rsidRPr="005C5684">
              <w:t>, Контракта</w:t>
            </w:r>
            <w:r w:rsidRPr="005C5684">
              <w:t xml:space="preserve">, </w:t>
            </w:r>
            <w:r w:rsidR="001C7123" w:rsidRPr="005C5684">
              <w:t>в регламентированные сроки</w:t>
            </w:r>
            <w:r w:rsidR="00DA2D1F">
              <w:t xml:space="preserve"> </w:t>
            </w:r>
            <w:r w:rsidRPr="005C5684">
              <w:t>(Приложение</w:t>
            </w:r>
            <w:r w:rsidR="00FC565F" w:rsidRPr="005C5684">
              <w:t xml:space="preserve"> 1 к настоящему ТЗ</w:t>
            </w:r>
            <w:r w:rsidRPr="005C5684">
              <w:t>)</w:t>
            </w:r>
            <w:r w:rsidR="001C7123" w:rsidRPr="005C5684">
              <w:t>.</w:t>
            </w:r>
          </w:p>
          <w:p w14:paraId="2F0E346E" w14:textId="77777777" w:rsidR="001C7123" w:rsidRPr="005C5684" w:rsidRDefault="00FB1D88" w:rsidP="009A62F1">
            <w:pPr>
              <w:ind w:firstLine="567"/>
              <w:jc w:val="both"/>
              <w:rPr>
                <w:rStyle w:val="12"/>
                <w:rFonts w:ascii="Times New Roman" w:hAnsi="Times New Roman"/>
              </w:rPr>
            </w:pPr>
            <w:r w:rsidRPr="005C5684">
              <w:rPr>
                <w:rStyle w:val="12"/>
                <w:rFonts w:ascii="Times New Roman" w:hAnsi="Times New Roman"/>
              </w:rPr>
              <w:t>Консультирование персонала Заказчика по возникающим вопросам в рамках оказываемых услуг должно предоставляться</w:t>
            </w:r>
            <w:r w:rsidR="005C74EA">
              <w:rPr>
                <w:rStyle w:val="12"/>
                <w:rFonts w:ascii="Times New Roman" w:hAnsi="Times New Roman"/>
              </w:rPr>
              <w:t xml:space="preserve"> </w:t>
            </w:r>
            <w:r w:rsidR="00C33D9D" w:rsidRPr="005C5684">
              <w:rPr>
                <w:rStyle w:val="12"/>
                <w:rFonts w:ascii="Times New Roman" w:hAnsi="Times New Roman"/>
              </w:rPr>
              <w:t>посредство</w:t>
            </w:r>
            <w:r w:rsidRPr="005C5684">
              <w:rPr>
                <w:rStyle w:val="12"/>
                <w:rFonts w:ascii="Times New Roman" w:hAnsi="Times New Roman"/>
              </w:rPr>
              <w:t>м телефонной связи</w:t>
            </w:r>
            <w:r w:rsidR="001C7123" w:rsidRPr="005C5684">
              <w:rPr>
                <w:rStyle w:val="12"/>
                <w:rFonts w:ascii="Times New Roman" w:hAnsi="Times New Roman"/>
              </w:rPr>
              <w:t>.</w:t>
            </w:r>
          </w:p>
          <w:p w14:paraId="4EFE2C3D" w14:textId="77777777" w:rsidR="00E27D79" w:rsidRPr="005C5684" w:rsidRDefault="00E27D79" w:rsidP="009A62F1">
            <w:pPr>
              <w:ind w:firstLine="567"/>
              <w:jc w:val="both"/>
              <w:rPr>
                <w:rStyle w:val="12"/>
                <w:rFonts w:ascii="Times New Roman" w:hAnsi="Times New Roman"/>
              </w:rPr>
            </w:pPr>
            <w:r w:rsidRPr="005C5684">
              <w:t>Исполнитель обеспечивает наличие службы технической поддержки специалистов Заказчика по вопросам работоспособности и функционированию ПК МИС, принимает обращения и консультирует Заказчика по единому многоканальному городскому телефону.</w:t>
            </w:r>
          </w:p>
          <w:p w14:paraId="07F4020F" w14:textId="77777777" w:rsidR="00C33D9D" w:rsidRPr="005C5684" w:rsidRDefault="00C33D9D" w:rsidP="009A62F1">
            <w:pPr>
              <w:ind w:firstLine="567"/>
              <w:jc w:val="both"/>
              <w:rPr>
                <w:rStyle w:val="12"/>
                <w:rFonts w:ascii="Times New Roman" w:hAnsi="Times New Roman"/>
              </w:rPr>
            </w:pPr>
            <w:r w:rsidRPr="005C5684">
              <w:rPr>
                <w:rStyle w:val="12"/>
                <w:rFonts w:ascii="Times New Roman" w:hAnsi="Times New Roman"/>
              </w:rPr>
              <w:t>Предоставление модифицированной версии ПК МИС, а также обновленной версии приложения по интеграции ПК МИС должно осуществляться посредством электронной почты и</w:t>
            </w:r>
            <w:r w:rsidR="001C7123" w:rsidRPr="005C5684">
              <w:rPr>
                <w:rStyle w:val="12"/>
                <w:rFonts w:ascii="Times New Roman" w:hAnsi="Times New Roman"/>
              </w:rPr>
              <w:t>ли</w:t>
            </w:r>
            <w:r w:rsidRPr="005C5684">
              <w:rPr>
                <w:rStyle w:val="12"/>
                <w:rFonts w:ascii="Times New Roman" w:hAnsi="Times New Roman"/>
              </w:rPr>
              <w:t xml:space="preserve"> официального сайта Исполнителя.</w:t>
            </w:r>
          </w:p>
          <w:p w14:paraId="36FFA5CF" w14:textId="77777777" w:rsidR="001C7123" w:rsidRDefault="00C86EBF" w:rsidP="009A62F1">
            <w:pPr>
              <w:ind w:firstLine="567"/>
              <w:jc w:val="both"/>
            </w:pPr>
            <w:r w:rsidRPr="005C5684">
              <w:t>Руководство</w:t>
            </w:r>
            <w:r w:rsidR="001C7123" w:rsidRPr="005C5684">
              <w:t xml:space="preserve"> пользователя на модифицированную версию ПК МИС должно соответствовать ГОСТ 19.505-79 «Руководство оператора. Требования к содержанию и оформлению» и содержать исчерпывающую информацию по работе с ПК МИС в целом, информацию о настройке рабочих мест, об обновлении модулей, резервном копировании </w:t>
            </w:r>
            <w:r w:rsidR="00D90E48" w:rsidRPr="005C5684">
              <w:t>БД</w:t>
            </w:r>
            <w:r w:rsidR="001C7123" w:rsidRPr="005C5684">
              <w:t xml:space="preserve"> и прочее. Документ должен быть передан Заказчику в электронной форме посредством электронной почты или официального сайта Исполнителя.</w:t>
            </w:r>
          </w:p>
          <w:p w14:paraId="0888BE0F" w14:textId="77777777" w:rsidR="006D5A23" w:rsidRPr="006D5A23" w:rsidRDefault="006D5A23" w:rsidP="009A62F1">
            <w:pPr>
              <w:ind w:firstLine="567"/>
              <w:jc w:val="both"/>
            </w:pPr>
            <w:bookmarkStart w:id="0" w:name="_Hlk490816772"/>
            <w:r w:rsidRPr="006D5A23">
              <w:t>В ходе оказания услуг Исполнителю необходимо обеспечить целостность БД и доступность информации для пользователей ПК МИС.</w:t>
            </w:r>
          </w:p>
          <w:bookmarkEnd w:id="0"/>
          <w:p w14:paraId="00F00059" w14:textId="77777777" w:rsidR="0026428E" w:rsidRPr="005C5684" w:rsidRDefault="00F15075" w:rsidP="009A62F1">
            <w:pPr>
              <w:ind w:firstLine="567"/>
              <w:jc w:val="both"/>
            </w:pPr>
            <w:r w:rsidRPr="005C5684">
              <w:t>Результатом оказанных услуг должно являться следующее</w:t>
            </w:r>
            <w:r w:rsidR="0026428E" w:rsidRPr="005C5684">
              <w:t xml:space="preserve">: </w:t>
            </w:r>
          </w:p>
          <w:p w14:paraId="124A00F8" w14:textId="77777777" w:rsidR="00F15075" w:rsidRPr="005C5684" w:rsidRDefault="00F15075"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ПК МИС функционирует в нормальном режиме;</w:t>
            </w:r>
          </w:p>
          <w:p w14:paraId="3C13EB22" w14:textId="77777777" w:rsidR="00F15075" w:rsidRPr="005C5684" w:rsidRDefault="00F15075"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Решение технических сбоев;</w:t>
            </w:r>
          </w:p>
          <w:p w14:paraId="63304FCD" w14:textId="77777777" w:rsidR="00F15075" w:rsidRPr="005C5684" w:rsidRDefault="00F15075"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Своевременная доработка МИС;</w:t>
            </w:r>
          </w:p>
          <w:p w14:paraId="4F7268E7" w14:textId="77777777" w:rsidR="00F15075" w:rsidRPr="005C5684" w:rsidRDefault="00F15075"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Время доступа к информации – не более 30 сек;</w:t>
            </w:r>
          </w:p>
          <w:p w14:paraId="732F424D" w14:textId="77777777" w:rsidR="00F15075" w:rsidRPr="005C5684" w:rsidRDefault="00F15075"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Корректное формирование отчётных форм в ПК МИС;</w:t>
            </w:r>
          </w:p>
          <w:p w14:paraId="770F82C0" w14:textId="77777777" w:rsidR="00211C98" w:rsidRPr="005C5684" w:rsidRDefault="00F15075"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 xml:space="preserve">Время реагирования на нарушение нормального режима функционирования соответствует </w:t>
            </w:r>
            <w:r w:rsidR="0026428E" w:rsidRPr="005C5684">
              <w:rPr>
                <w:rStyle w:val="12"/>
                <w:rFonts w:ascii="Times New Roman" w:hAnsi="Times New Roman"/>
              </w:rPr>
              <w:t>условиям настоящего ТЗ и Приложению 1 к настоящему ТЗ</w:t>
            </w:r>
            <w:r w:rsidR="00177A02" w:rsidRPr="005C5684">
              <w:rPr>
                <w:rStyle w:val="12"/>
                <w:rFonts w:ascii="Times New Roman" w:hAnsi="Times New Roman"/>
              </w:rPr>
              <w:t>.</w:t>
            </w:r>
          </w:p>
          <w:p w14:paraId="2917E67A" w14:textId="77777777" w:rsidR="0026428E" w:rsidRPr="005C5684" w:rsidRDefault="00A754F4" w:rsidP="009A62F1">
            <w:pPr>
              <w:ind w:firstLine="567"/>
              <w:jc w:val="both"/>
            </w:pPr>
            <w:r w:rsidRPr="005C5684">
              <w:t>Р</w:t>
            </w:r>
            <w:r w:rsidR="0026428E" w:rsidRPr="005C5684">
              <w:t>ежимы функционирования</w:t>
            </w:r>
            <w:r w:rsidRPr="005C5684">
              <w:t xml:space="preserve"> ПК МИС</w:t>
            </w:r>
            <w:r w:rsidR="00F15075" w:rsidRPr="005C5684">
              <w:t xml:space="preserve"> должны соответствовать следующему</w:t>
            </w:r>
            <w:r w:rsidR="0026428E" w:rsidRPr="005C5684">
              <w:t>:</w:t>
            </w:r>
          </w:p>
          <w:p w14:paraId="14F1B15C" w14:textId="77777777" w:rsidR="0026428E" w:rsidRPr="005C5684" w:rsidRDefault="00A754F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Н</w:t>
            </w:r>
            <w:r w:rsidR="0026428E" w:rsidRPr="005C5684">
              <w:rPr>
                <w:rStyle w:val="12"/>
                <w:rFonts w:ascii="Times New Roman" w:hAnsi="Times New Roman"/>
              </w:rPr>
              <w:t>ормальный режим функционирования;</w:t>
            </w:r>
          </w:p>
          <w:p w14:paraId="172DE480" w14:textId="77777777" w:rsidR="0026428E" w:rsidRPr="005C5684" w:rsidRDefault="00A754F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А</w:t>
            </w:r>
            <w:r w:rsidR="0026428E" w:rsidRPr="005C5684">
              <w:rPr>
                <w:rStyle w:val="12"/>
                <w:rFonts w:ascii="Times New Roman" w:hAnsi="Times New Roman"/>
              </w:rPr>
              <w:t>варийный режим функционирования.</w:t>
            </w:r>
          </w:p>
          <w:p w14:paraId="56A3C051" w14:textId="77777777" w:rsidR="0026428E" w:rsidRPr="005C5684" w:rsidRDefault="0026428E" w:rsidP="009A62F1">
            <w:pPr>
              <w:ind w:firstLine="567"/>
              <w:jc w:val="both"/>
            </w:pPr>
            <w:r w:rsidRPr="005C5684">
              <w:t xml:space="preserve">Основным режимом функционирования МИС является нормальный режим. </w:t>
            </w:r>
          </w:p>
          <w:p w14:paraId="6315B7A5" w14:textId="77777777" w:rsidR="0026428E" w:rsidRPr="005C5684" w:rsidRDefault="0026428E" w:rsidP="009A62F1">
            <w:pPr>
              <w:ind w:firstLine="567"/>
              <w:jc w:val="both"/>
            </w:pPr>
            <w:r w:rsidRPr="005C5684">
              <w:t>В нормальном режиме функционирования:</w:t>
            </w:r>
          </w:p>
          <w:p w14:paraId="53331513" w14:textId="77777777" w:rsidR="0026428E" w:rsidRPr="005C5684" w:rsidRDefault="00A754F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К</w:t>
            </w:r>
            <w:r w:rsidR="0026428E" w:rsidRPr="005C5684">
              <w:rPr>
                <w:rStyle w:val="12"/>
                <w:rFonts w:ascii="Times New Roman" w:hAnsi="Times New Roman"/>
              </w:rPr>
              <w:t xml:space="preserve">лиентское </w:t>
            </w:r>
            <w:r w:rsidR="001B11A6">
              <w:rPr>
                <w:rStyle w:val="12"/>
                <w:rFonts w:ascii="Times New Roman" w:hAnsi="Times New Roman"/>
              </w:rPr>
              <w:t>ПО</w:t>
            </w:r>
            <w:r w:rsidR="0026428E" w:rsidRPr="005C5684">
              <w:rPr>
                <w:rStyle w:val="12"/>
                <w:rFonts w:ascii="Times New Roman" w:hAnsi="Times New Roman"/>
              </w:rPr>
              <w:t xml:space="preserve"> и технические средства пользователей и администратора системы обеспечивают возможность функционирования в течение суток (с 00:00 до 23:59) семь дней в неделю, 365 дней в году за исключением времени отведённого на установку обновления </w:t>
            </w:r>
            <w:r w:rsidR="00425E64" w:rsidRPr="005C5684">
              <w:rPr>
                <w:rStyle w:val="12"/>
                <w:rFonts w:ascii="Times New Roman" w:hAnsi="Times New Roman"/>
              </w:rPr>
              <w:t>БДПК</w:t>
            </w:r>
            <w:r w:rsidR="0026428E" w:rsidRPr="005C5684">
              <w:rPr>
                <w:rStyle w:val="12"/>
                <w:rFonts w:ascii="Times New Roman" w:hAnsi="Times New Roman"/>
              </w:rPr>
              <w:t xml:space="preserve"> МИС;</w:t>
            </w:r>
          </w:p>
          <w:p w14:paraId="69BC5576" w14:textId="77777777" w:rsidR="0026428E" w:rsidRPr="005C5684" w:rsidRDefault="00A754F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С</w:t>
            </w:r>
            <w:r w:rsidR="0026428E" w:rsidRPr="005C5684">
              <w:rPr>
                <w:rStyle w:val="12"/>
                <w:rFonts w:ascii="Times New Roman" w:hAnsi="Times New Roman"/>
              </w:rPr>
              <w:t xml:space="preserve">ерверное </w:t>
            </w:r>
            <w:r w:rsidR="001B11A6">
              <w:rPr>
                <w:rStyle w:val="12"/>
                <w:rFonts w:ascii="Times New Roman" w:hAnsi="Times New Roman"/>
              </w:rPr>
              <w:t>ПО</w:t>
            </w:r>
            <w:r w:rsidR="0026428E" w:rsidRPr="005C5684">
              <w:rPr>
                <w:rStyle w:val="12"/>
                <w:rFonts w:ascii="Times New Roman" w:hAnsi="Times New Roman"/>
              </w:rPr>
              <w:t xml:space="preserve"> и технические сре</w:t>
            </w:r>
            <w:r w:rsidR="00425E64" w:rsidRPr="005C5684">
              <w:rPr>
                <w:rStyle w:val="12"/>
                <w:rFonts w:ascii="Times New Roman" w:hAnsi="Times New Roman"/>
              </w:rPr>
              <w:t>дства севера</w:t>
            </w:r>
            <w:r w:rsidR="0026428E" w:rsidRPr="005C5684">
              <w:rPr>
                <w:rStyle w:val="12"/>
                <w:rFonts w:ascii="Times New Roman" w:hAnsi="Times New Roman"/>
              </w:rPr>
              <w:t xml:space="preserve"> обеспечивают возможность круглосуточного функционирования, с перерывами на обслуживание;</w:t>
            </w:r>
          </w:p>
          <w:p w14:paraId="79278EB8" w14:textId="77777777" w:rsidR="0026428E" w:rsidRPr="005C5684" w:rsidRDefault="00A754F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И</w:t>
            </w:r>
            <w:r w:rsidR="0026428E" w:rsidRPr="005C5684">
              <w:rPr>
                <w:rStyle w:val="12"/>
                <w:rFonts w:ascii="Times New Roman" w:hAnsi="Times New Roman"/>
              </w:rPr>
              <w:t>справно работает оборудование, составляющее комплекс технических средств (</w:t>
            </w:r>
            <w:r w:rsidR="00425E64" w:rsidRPr="005C5684">
              <w:rPr>
                <w:rStyle w:val="12"/>
                <w:rFonts w:ascii="Times New Roman" w:hAnsi="Times New Roman"/>
              </w:rPr>
              <w:t xml:space="preserve">далее – </w:t>
            </w:r>
            <w:r w:rsidR="0026428E" w:rsidRPr="005C5684">
              <w:rPr>
                <w:rStyle w:val="12"/>
                <w:rFonts w:ascii="Times New Roman" w:hAnsi="Times New Roman"/>
              </w:rPr>
              <w:t>КТС);</w:t>
            </w:r>
          </w:p>
          <w:p w14:paraId="7D9B1689" w14:textId="77777777" w:rsidR="0026428E" w:rsidRPr="005C5684" w:rsidRDefault="00A754F4"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И</w:t>
            </w:r>
            <w:r w:rsidR="0026428E" w:rsidRPr="005C5684">
              <w:rPr>
                <w:rStyle w:val="12"/>
                <w:rFonts w:ascii="Times New Roman" w:hAnsi="Times New Roman"/>
              </w:rPr>
              <w:t xml:space="preserve">справно функционирует системное, базовое и прикладное </w:t>
            </w:r>
            <w:r w:rsidR="001B11A6">
              <w:rPr>
                <w:rStyle w:val="12"/>
                <w:rFonts w:ascii="Times New Roman" w:hAnsi="Times New Roman"/>
              </w:rPr>
              <w:t>ПО</w:t>
            </w:r>
            <w:r w:rsidR="0026428E" w:rsidRPr="005C5684">
              <w:rPr>
                <w:rStyle w:val="12"/>
                <w:rFonts w:ascii="Times New Roman" w:hAnsi="Times New Roman"/>
              </w:rPr>
              <w:t xml:space="preserve"> системы.</w:t>
            </w:r>
          </w:p>
          <w:p w14:paraId="41BC82FA" w14:textId="77777777" w:rsidR="0026428E" w:rsidRPr="005C5684" w:rsidRDefault="0026428E" w:rsidP="009A62F1">
            <w:pPr>
              <w:ind w:firstLine="567"/>
              <w:jc w:val="both"/>
            </w:pPr>
            <w:r w:rsidRPr="005C5684">
              <w:t xml:space="preserve">Для обеспечения нормального режима функционирования </w:t>
            </w:r>
            <w:r w:rsidR="00425E64" w:rsidRPr="005C5684">
              <w:t xml:space="preserve">ПК </w:t>
            </w:r>
            <w:r w:rsidRPr="005C5684">
              <w:t xml:space="preserve">МИС необходимо выполнять требования и выдерживать условия эксплуатации </w:t>
            </w:r>
            <w:r w:rsidR="001B11A6">
              <w:t>ПО</w:t>
            </w:r>
            <w:r w:rsidR="00425E64" w:rsidRPr="005C5684">
              <w:t xml:space="preserve"> и КТС</w:t>
            </w:r>
            <w:r w:rsidRPr="005C5684">
              <w:t>, указанные в соответствующих технических документах (техническая документация, инструкции по эксплуатации).</w:t>
            </w:r>
          </w:p>
          <w:p w14:paraId="77F97860" w14:textId="77777777" w:rsidR="0026428E" w:rsidRPr="005C5684" w:rsidRDefault="0026428E" w:rsidP="009A62F1">
            <w:pPr>
              <w:ind w:firstLine="567"/>
              <w:jc w:val="both"/>
            </w:pPr>
            <w:r w:rsidRPr="005C5684">
              <w:t xml:space="preserve">Аварийный режим функционирования </w:t>
            </w:r>
            <w:r w:rsidR="00425E64" w:rsidRPr="005C5684">
              <w:t xml:space="preserve">ПК </w:t>
            </w:r>
            <w:r w:rsidRPr="005C5684">
              <w:t xml:space="preserve">МИС характеризуется отказом одного или нескольких компонент программного и (или) технического обеспечения. </w:t>
            </w:r>
          </w:p>
          <w:p w14:paraId="388BE69F" w14:textId="77777777" w:rsidR="0026428E" w:rsidRPr="005C5684" w:rsidRDefault="0026428E" w:rsidP="009A62F1">
            <w:pPr>
              <w:ind w:firstLine="567"/>
              <w:jc w:val="both"/>
            </w:pPr>
            <w:r w:rsidRPr="005C5684">
              <w:t xml:space="preserve">В случае перехода </w:t>
            </w:r>
            <w:r w:rsidR="00425E64" w:rsidRPr="005C5684">
              <w:t xml:space="preserve">ПК </w:t>
            </w:r>
            <w:r w:rsidRPr="005C5684">
              <w:t>МИС в аварийный режим, Исполнителю необходимо выполнить следующие действия:</w:t>
            </w:r>
          </w:p>
          <w:p w14:paraId="6A1B4364" w14:textId="77777777" w:rsidR="0026428E" w:rsidRPr="005C5684" w:rsidRDefault="00D013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О</w:t>
            </w:r>
            <w:r w:rsidR="0026428E" w:rsidRPr="005C5684">
              <w:rPr>
                <w:rStyle w:val="12"/>
                <w:rFonts w:ascii="Times New Roman" w:hAnsi="Times New Roman"/>
              </w:rPr>
              <w:t xml:space="preserve">тключить рабочие сессии </w:t>
            </w:r>
            <w:r w:rsidR="00425E64" w:rsidRPr="005C5684">
              <w:rPr>
                <w:rStyle w:val="12"/>
                <w:rFonts w:ascii="Times New Roman" w:hAnsi="Times New Roman"/>
              </w:rPr>
              <w:t>ПК МИС</w:t>
            </w:r>
            <w:r w:rsidR="0026428E" w:rsidRPr="005C5684">
              <w:rPr>
                <w:rStyle w:val="12"/>
                <w:rFonts w:ascii="Times New Roman" w:hAnsi="Times New Roman"/>
              </w:rPr>
              <w:t xml:space="preserve"> всех пользователей от </w:t>
            </w:r>
            <w:r w:rsidR="00D90E48" w:rsidRPr="005C5684">
              <w:rPr>
                <w:rStyle w:val="12"/>
                <w:rFonts w:ascii="Times New Roman" w:hAnsi="Times New Roman"/>
              </w:rPr>
              <w:t>БД</w:t>
            </w:r>
            <w:r w:rsidR="0026428E" w:rsidRPr="005C5684">
              <w:rPr>
                <w:rStyle w:val="12"/>
                <w:rFonts w:ascii="Times New Roman" w:hAnsi="Times New Roman"/>
              </w:rPr>
              <w:t xml:space="preserve"> если существует возможность, то с сохранением данных;</w:t>
            </w:r>
          </w:p>
          <w:p w14:paraId="32F5472B" w14:textId="77777777" w:rsidR="0026428E" w:rsidRPr="005C5684" w:rsidRDefault="00D013D6" w:rsidP="009A62F1">
            <w:pPr>
              <w:pStyle w:val="af5"/>
              <w:numPr>
                <w:ilvl w:val="0"/>
                <w:numId w:val="5"/>
              </w:numPr>
              <w:tabs>
                <w:tab w:val="num" w:pos="0"/>
              </w:tabs>
              <w:ind w:left="707" w:hanging="425"/>
              <w:jc w:val="both"/>
              <w:rPr>
                <w:rStyle w:val="12"/>
                <w:rFonts w:ascii="Times New Roman" w:hAnsi="Times New Roman"/>
              </w:rPr>
            </w:pPr>
            <w:r w:rsidRPr="005C5684">
              <w:rPr>
                <w:rStyle w:val="12"/>
                <w:rFonts w:ascii="Times New Roman" w:hAnsi="Times New Roman"/>
              </w:rPr>
              <w:t>В</w:t>
            </w:r>
            <w:r w:rsidR="0026428E" w:rsidRPr="005C5684">
              <w:rPr>
                <w:rStyle w:val="12"/>
                <w:rFonts w:ascii="Times New Roman" w:hAnsi="Times New Roman"/>
              </w:rPr>
              <w:t>ыполнить резервное копирование БД, если она доступна для резервирования.</w:t>
            </w:r>
          </w:p>
          <w:p w14:paraId="06B80F6C" w14:textId="77777777" w:rsidR="0026428E" w:rsidRPr="005C5684" w:rsidRDefault="0026428E" w:rsidP="009A62F1">
            <w:pPr>
              <w:ind w:firstLine="567"/>
              <w:jc w:val="both"/>
            </w:pPr>
            <w:r w:rsidRPr="005C5684">
              <w:t xml:space="preserve">После этого Исполнителю необходимо выполнить комплекс мероприятий по устранению причины перехода </w:t>
            </w:r>
            <w:r w:rsidR="00D013D6" w:rsidRPr="005C5684">
              <w:t>ПК МИС</w:t>
            </w:r>
            <w:r w:rsidRPr="005C5684">
              <w:t xml:space="preserve"> в аварийный режим. </w:t>
            </w:r>
          </w:p>
          <w:p w14:paraId="5E344AB2" w14:textId="77777777" w:rsidR="00D013D6" w:rsidRPr="005C5684" w:rsidRDefault="00D013D6" w:rsidP="009A62F1">
            <w:pPr>
              <w:ind w:firstLine="567"/>
              <w:jc w:val="both"/>
            </w:pPr>
            <w:r w:rsidRPr="005C5684">
              <w:t>Устранение системных неисправностей, в рамках минимальной конфигурации согласно руководств</w:t>
            </w:r>
            <w:r w:rsidR="005F5C15" w:rsidRPr="005C5684">
              <w:t>у</w:t>
            </w:r>
            <w:r w:rsidRPr="005C5684">
              <w:t xml:space="preserve"> пользователя, повлекших некорректную работу ПК МИС, осуществляется Заказчиком. В случаях возникновения сбоев, без устранения которых невозможна работа ПК МИС, Исполнитель выезжает к Заказчику в регламентированные сроки согласно условиям настоящего ТЗ и Приложению 1 к настоящему ТЗ, с момента официального уведомления Заказчика.</w:t>
            </w:r>
          </w:p>
          <w:p w14:paraId="17226BCE" w14:textId="77777777" w:rsidR="00736AA9" w:rsidRPr="005C5684" w:rsidRDefault="00736AA9" w:rsidP="009A62F1">
            <w:pPr>
              <w:ind w:firstLine="567"/>
              <w:jc w:val="both"/>
            </w:pPr>
            <w:r w:rsidRPr="005C5684">
              <w:t xml:space="preserve">Исполнитель обеспечивает работоспособность серверной части ПК МИС. </w:t>
            </w:r>
            <w:r w:rsidR="00E27D79" w:rsidRPr="005C5684">
              <w:t>В момент заключения Договора/Контракта Заказчик передает Исполнителю</w:t>
            </w:r>
            <w:r w:rsidR="00F91A31" w:rsidRPr="005C5684">
              <w:t xml:space="preserve"> учетные записи для доступа к схемам БД по Акту-передачи, нарочно. По факту</w:t>
            </w:r>
            <w:r w:rsidR="00E362E9" w:rsidRPr="005C5684">
              <w:t xml:space="preserve"> полного</w:t>
            </w:r>
            <w:r w:rsidR="00F91A31" w:rsidRPr="005C5684">
              <w:t xml:space="preserve"> исполнения Договора/Контракта Исполнитель обязан передать Заказчику учетные записи для доступа к схемам БД аналогичным способом.</w:t>
            </w:r>
          </w:p>
          <w:p w14:paraId="1E8E68D9" w14:textId="77777777" w:rsidR="00736AA9" w:rsidRPr="005C5684" w:rsidRDefault="00736AA9" w:rsidP="009A62F1">
            <w:pPr>
              <w:ind w:firstLine="567"/>
              <w:jc w:val="both"/>
            </w:pPr>
            <w:r w:rsidRPr="005C5684">
              <w:t>Обслуживание электронно-вычислительных машин, организационной техники, локальной вычислительной сети Заказчика находятся в зоне ответственности специалистов медицинской организации и не вход</w:t>
            </w:r>
            <w:r w:rsidR="00C50F8A" w:rsidRPr="005C5684">
              <w:t>ят в перечень оказываемых услуг настоящего</w:t>
            </w:r>
            <w:r w:rsidRPr="005C5684">
              <w:t xml:space="preserve"> ТЗ. </w:t>
            </w:r>
          </w:p>
          <w:p w14:paraId="58590A59" w14:textId="77777777" w:rsidR="00211C98" w:rsidRPr="005C5684" w:rsidRDefault="00211C98" w:rsidP="009A62F1">
            <w:pPr>
              <w:ind w:firstLine="567"/>
              <w:jc w:val="both"/>
            </w:pPr>
            <w:bookmarkStart w:id="1" w:name="_Toc391141879"/>
            <w:r w:rsidRPr="005C5684">
              <w:t>Исполнитель должен обеспечить технические, технологические и организационные мероприятия для контроля и приемки услуг Заказчиком. Эти мероприятия должны обеспечить выборочный оперативный контроль отдельных услуг по требованию представителя Заказчика.</w:t>
            </w:r>
            <w:bookmarkEnd w:id="1"/>
          </w:p>
          <w:p w14:paraId="6AEED70A" w14:textId="77777777" w:rsidR="005E007B" w:rsidRPr="005C5684" w:rsidRDefault="00211C98" w:rsidP="009A62F1">
            <w:pPr>
              <w:ind w:firstLine="567"/>
              <w:jc w:val="both"/>
            </w:pPr>
            <w:r w:rsidRPr="005C5684">
              <w:t>Качество оказываемых услуг должно соответствов</w:t>
            </w:r>
            <w:r w:rsidR="00FB6C0A" w:rsidRPr="005C5684">
              <w:t xml:space="preserve">ать всей нормативно-технической </w:t>
            </w:r>
            <w:r w:rsidRPr="005C5684">
              <w:t xml:space="preserve">документации, установленной законодательством </w:t>
            </w:r>
            <w:r w:rsidR="00177A02" w:rsidRPr="005C5684">
              <w:t>РФ</w:t>
            </w:r>
            <w:r w:rsidRPr="005C5684">
              <w:t xml:space="preserve"> для данного вида услуг.</w:t>
            </w:r>
          </w:p>
          <w:p w14:paraId="67BC8B3F" w14:textId="77777777" w:rsidR="002F4D24" w:rsidRPr="005C5684" w:rsidRDefault="002F4D24" w:rsidP="009A62F1">
            <w:pPr>
              <w:ind w:firstLine="567"/>
              <w:jc w:val="both"/>
            </w:pPr>
            <w:r w:rsidRPr="005C5684">
              <w:t>Проектные решения должны отвечать требованиям по патентной частоте согласно действующему законодательству РФ. Так как исполнение настоящего ТЗ требует модификацию базовых подсистем программного комплекса, исполнитель должен доказать обладание законными правами на такую модификацию. При заключении Контракта (договора) на оказание услуг по обслуживанию (включая модификацию и адаптацию) ПК МИС, Исполнитель, являющейся автором или иным правообладателем ПК МИС, должен предоставить надлежаще заверенную копию свидетельства об официальной регистрации программы для ЭВМ №</w:t>
            </w:r>
            <w:r w:rsidRPr="005C5684">
              <w:rPr>
                <w:rStyle w:val="12"/>
                <w:rFonts w:ascii="Times New Roman" w:hAnsi="Times New Roman"/>
              </w:rPr>
              <w:t>2006613490</w:t>
            </w:r>
            <w:r w:rsidRPr="005C5684">
              <w:t>. Исполнитель, которому права на ПК МИС переданы автором или правообладателем при заключении Контракта (договора) на оказание услуг по обслуживанию (включая модификацию и адаптацию) ПК МИС должен предоставить надлежаще заверенную копию договора о передаче участнику прав на модификацию и иное использование программного комплекса, устанавливающий объем, способы использования программы, срок предоставления прав на использование программ для ЭВМ</w:t>
            </w:r>
            <w:r w:rsidRPr="00153A60">
              <w:t xml:space="preserve">. </w:t>
            </w:r>
            <w:r w:rsidR="00540D34" w:rsidRPr="00153A60">
              <w:t>В рамках исполнения настоящего ТЗ Исполнитель передает</w:t>
            </w:r>
            <w:r w:rsidRPr="00153A60">
              <w:rPr>
                <w:rStyle w:val="af7"/>
                <w:rFonts w:eastAsiaTheme="minorHAnsi"/>
                <w:sz w:val="24"/>
                <w:szCs w:val="24"/>
                <w:lang w:eastAsia="en-US"/>
              </w:rPr>
              <w:t xml:space="preserve"> З</w:t>
            </w:r>
            <w:r w:rsidRPr="00153A60">
              <w:t>аказчику неисключ</w:t>
            </w:r>
            <w:r w:rsidRPr="005C5684">
              <w:t>ительное право пользования модифицированными версиями ПК МИС (право на использование, на воспроизведение и хранение программного продукта).</w:t>
            </w:r>
          </w:p>
        </w:tc>
      </w:tr>
      <w:tr w:rsidR="00177A02" w:rsidRPr="005C5684" w14:paraId="1661EDA0"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tcPr>
          <w:p w14:paraId="21B0F383" w14:textId="77777777" w:rsidR="00177A02" w:rsidRPr="005C5684" w:rsidRDefault="00177A02" w:rsidP="009A62F1">
            <w:pPr>
              <w:widowControl w:val="0"/>
              <w:suppressAutoHyphens/>
              <w:jc w:val="center"/>
            </w:pPr>
            <w:r w:rsidRPr="005C5684">
              <w:t>4.</w:t>
            </w:r>
          </w:p>
        </w:tc>
        <w:tc>
          <w:tcPr>
            <w:tcW w:w="2269" w:type="dxa"/>
            <w:gridSpan w:val="2"/>
            <w:tcBorders>
              <w:top w:val="single" w:sz="4" w:space="0" w:color="auto"/>
              <w:left w:val="single" w:sz="4" w:space="0" w:color="auto"/>
              <w:bottom w:val="single" w:sz="4" w:space="0" w:color="auto"/>
              <w:right w:val="single" w:sz="4" w:space="0" w:color="auto"/>
            </w:tcBorders>
          </w:tcPr>
          <w:p w14:paraId="1C7AB17F" w14:textId="77777777" w:rsidR="00177A02" w:rsidRPr="005C5684" w:rsidRDefault="00177A02" w:rsidP="009A62F1">
            <w:pPr>
              <w:widowControl w:val="0"/>
              <w:suppressAutoHyphens/>
            </w:pPr>
            <w:r w:rsidRPr="005C5684">
              <w:t>Требования к обеспечению конфиденциальности и защите информации</w:t>
            </w:r>
          </w:p>
        </w:tc>
        <w:tc>
          <w:tcPr>
            <w:tcW w:w="7371" w:type="dxa"/>
            <w:gridSpan w:val="2"/>
            <w:tcBorders>
              <w:top w:val="single" w:sz="4" w:space="0" w:color="auto"/>
              <w:left w:val="single" w:sz="4" w:space="0" w:color="auto"/>
              <w:bottom w:val="single" w:sz="4" w:space="0" w:color="auto"/>
              <w:right w:val="single" w:sz="4" w:space="0" w:color="auto"/>
            </w:tcBorders>
          </w:tcPr>
          <w:p w14:paraId="29F824DD" w14:textId="77777777" w:rsidR="00064528" w:rsidRPr="00C11578" w:rsidRDefault="00064528" w:rsidP="009A62F1">
            <w:pPr>
              <w:ind w:left="-7" w:firstLine="567"/>
              <w:jc w:val="both"/>
            </w:pPr>
            <w:r w:rsidRPr="00C11578">
              <w:t>Право на использования ПК МИС приобретены Заказчиком у частной юридической компании с целью оптимизации хозяйственной деятельности, учета оказания медицинской помощи Заказчиком и формирование реестра счетов застрахованных лиц по программе обязательного медицинского страхования. ПК МИС приобретен и сопровождается из средств внебюджетных фондов.    Согласно п. 3 ч. 1 ст. 13 Федерального закона от 27.07.2006 № 149-ФЗ «Об информации, информационных технологиях и о защите информации» и п. 4 ст. 3 Закона Ханты-Мансийского автономного округа - Югры от 1.07.2013 года №61-оз «О государственных информационных системах Ханты-Мансийского автономного округа – Югры» ПК МИС классифицируется, как «иные информационные системы».</w:t>
            </w:r>
          </w:p>
          <w:p w14:paraId="2FAAEFF4" w14:textId="77777777" w:rsidR="00064528" w:rsidRPr="00C11578" w:rsidRDefault="00064528" w:rsidP="009A62F1">
            <w:pPr>
              <w:ind w:left="-7" w:firstLine="567"/>
              <w:jc w:val="both"/>
            </w:pPr>
            <w:r w:rsidRPr="00C11578">
              <w:t>Защита информации, содержащейся в информационной системе, является составной частью работ по созданию и эксплуатации ПК МИС и обеспечиваться на всех стадиях (этапах) ее создания и в ходе эксплуатации силами Заказчика.</w:t>
            </w:r>
          </w:p>
          <w:p w14:paraId="4BC429EC" w14:textId="77777777" w:rsidR="00064528" w:rsidRPr="00C11578" w:rsidRDefault="00064528" w:rsidP="009A62F1">
            <w:pPr>
              <w:ind w:left="-7" w:firstLine="567"/>
              <w:jc w:val="both"/>
            </w:pPr>
            <w:r w:rsidRPr="00C11578">
              <w:t>Исполнитель обязан:</w:t>
            </w:r>
          </w:p>
          <w:p w14:paraId="3F892B1C" w14:textId="77777777" w:rsidR="00064528" w:rsidRPr="00C11578" w:rsidRDefault="00064528" w:rsidP="009A62F1">
            <w:pPr>
              <w:pStyle w:val="af5"/>
              <w:numPr>
                <w:ilvl w:val="0"/>
                <w:numId w:val="5"/>
              </w:numPr>
              <w:tabs>
                <w:tab w:val="num" w:pos="0"/>
              </w:tabs>
              <w:ind w:left="707" w:hanging="425"/>
              <w:jc w:val="both"/>
            </w:pPr>
            <w:r w:rsidRPr="00C11578">
              <w:t>Соблюдать установленные на объекте Заказчика режимные требования и пропускной режим;</w:t>
            </w:r>
          </w:p>
          <w:p w14:paraId="0C47ABFD" w14:textId="77777777" w:rsidR="00064528" w:rsidRPr="00C11578" w:rsidRDefault="00064528" w:rsidP="009A62F1">
            <w:pPr>
              <w:pStyle w:val="af5"/>
              <w:numPr>
                <w:ilvl w:val="0"/>
                <w:numId w:val="5"/>
              </w:numPr>
              <w:tabs>
                <w:tab w:val="num" w:pos="0"/>
              </w:tabs>
              <w:ind w:left="707" w:hanging="425"/>
              <w:jc w:val="both"/>
            </w:pPr>
            <w:r w:rsidRPr="00C11578">
              <w:t>Не разглашать служебную и иную конфиденциальную информацию, в том числе и персональные данные обрабатываемые Заказчиком, ставшие ему известными в ходе оказания услуг, предусмотренным данным техническим заданием;</w:t>
            </w:r>
          </w:p>
          <w:p w14:paraId="349DC215" w14:textId="77777777" w:rsidR="00064528" w:rsidRPr="00C11578" w:rsidRDefault="00064528" w:rsidP="009A62F1">
            <w:pPr>
              <w:pStyle w:val="af5"/>
              <w:numPr>
                <w:ilvl w:val="0"/>
                <w:numId w:val="5"/>
              </w:numPr>
              <w:tabs>
                <w:tab w:val="num" w:pos="0"/>
              </w:tabs>
              <w:ind w:left="707" w:hanging="425"/>
              <w:jc w:val="both"/>
            </w:pPr>
            <w:r w:rsidRPr="00C11578">
              <w:t>Заключить с Заказчиком Соглашение о неразглашении служебной и иной конфиденциальной информации, ставшей ему известной в ходе оказания услуг;</w:t>
            </w:r>
          </w:p>
          <w:p w14:paraId="232B69CF" w14:textId="77777777" w:rsidR="00064528" w:rsidRPr="00C11578" w:rsidRDefault="00064528" w:rsidP="009A62F1">
            <w:pPr>
              <w:pStyle w:val="af5"/>
              <w:numPr>
                <w:ilvl w:val="0"/>
                <w:numId w:val="5"/>
              </w:numPr>
              <w:tabs>
                <w:tab w:val="num" w:pos="0"/>
              </w:tabs>
              <w:ind w:left="707" w:hanging="425"/>
              <w:jc w:val="both"/>
            </w:pPr>
            <w:r w:rsidRPr="00C11578">
              <w:t>В ходе оказания услуг обеспечить целостность БД и доступность информации для пользователей ПК МИС;</w:t>
            </w:r>
          </w:p>
          <w:p w14:paraId="5386FD4B" w14:textId="77777777" w:rsidR="00064528" w:rsidRPr="00C11578" w:rsidRDefault="00064528" w:rsidP="009A62F1">
            <w:pPr>
              <w:pStyle w:val="af5"/>
              <w:numPr>
                <w:ilvl w:val="0"/>
                <w:numId w:val="5"/>
              </w:numPr>
              <w:tabs>
                <w:tab w:val="num" w:pos="0"/>
              </w:tabs>
              <w:ind w:left="707" w:hanging="425"/>
              <w:jc w:val="both"/>
            </w:pPr>
            <w:r w:rsidRPr="00C11578">
              <w:t>Для обеспечения защиты информации и безопасности персональных данных, обрабатываемых Заказчиком, Исполнитель должен соблюдать требования Федерального закона от 27.07.2006 № 152-ФЗ «О персональных данных», Федерального закона от 27.07.2006 N 149-ФЗ «Об информации, информационных технологиях и о защите информации» и других нормативных актов, регламентирующих вопросы в сфере конфиденциальности и защиты информации.</w:t>
            </w:r>
          </w:p>
          <w:p w14:paraId="0986E092" w14:textId="4D2C2C2E" w:rsidR="00177A02" w:rsidRPr="005C5684" w:rsidRDefault="00064528" w:rsidP="00725328">
            <w:pPr>
              <w:ind w:left="-7" w:firstLine="567"/>
              <w:jc w:val="both"/>
            </w:pPr>
            <w:r w:rsidRPr="00C11578">
              <w:t>Выполнение работ по обеспечению защиты информации информационной системы Заказчика (в том числе корпоративной сети передачи данных) в рамках оказания услуг, предусмотренных данных ТЗ, на Исполнителя не возлагается.</w:t>
            </w:r>
            <w:bookmarkStart w:id="2" w:name="_GoBack"/>
            <w:bookmarkEnd w:id="2"/>
          </w:p>
        </w:tc>
      </w:tr>
      <w:tr w:rsidR="002F2C04" w:rsidRPr="005C5684" w14:paraId="2060A485"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tcPr>
          <w:p w14:paraId="45E5C986" w14:textId="77777777" w:rsidR="002F2C04" w:rsidRPr="005C5684" w:rsidRDefault="002F2C04" w:rsidP="009A62F1">
            <w:pPr>
              <w:widowControl w:val="0"/>
              <w:suppressAutoHyphens/>
              <w:jc w:val="center"/>
            </w:pPr>
            <w:r>
              <w:t>5</w:t>
            </w:r>
          </w:p>
        </w:tc>
        <w:tc>
          <w:tcPr>
            <w:tcW w:w="2269" w:type="dxa"/>
            <w:gridSpan w:val="2"/>
            <w:tcBorders>
              <w:top w:val="single" w:sz="4" w:space="0" w:color="auto"/>
              <w:left w:val="single" w:sz="4" w:space="0" w:color="auto"/>
              <w:bottom w:val="single" w:sz="4" w:space="0" w:color="auto"/>
              <w:right w:val="single" w:sz="4" w:space="0" w:color="auto"/>
            </w:tcBorders>
          </w:tcPr>
          <w:p w14:paraId="1B70EE93" w14:textId="77777777" w:rsidR="002F2C04" w:rsidRPr="005C5684" w:rsidRDefault="007215AB" w:rsidP="009A62F1">
            <w:pPr>
              <w:widowControl w:val="0"/>
              <w:suppressAutoHyphens/>
            </w:pPr>
            <w:r>
              <w:t xml:space="preserve">Период </w:t>
            </w:r>
            <w:r w:rsidR="002F2C04">
              <w:t xml:space="preserve"> оказания услуг</w:t>
            </w:r>
          </w:p>
        </w:tc>
        <w:tc>
          <w:tcPr>
            <w:tcW w:w="7371" w:type="dxa"/>
            <w:gridSpan w:val="2"/>
            <w:tcBorders>
              <w:top w:val="single" w:sz="4" w:space="0" w:color="auto"/>
              <w:left w:val="single" w:sz="4" w:space="0" w:color="auto"/>
              <w:bottom w:val="single" w:sz="4" w:space="0" w:color="auto"/>
              <w:right w:val="single" w:sz="4" w:space="0" w:color="auto"/>
            </w:tcBorders>
          </w:tcPr>
          <w:p w14:paraId="567D4F86" w14:textId="2BFC31A8" w:rsidR="002F2C04" w:rsidRPr="00C11578" w:rsidRDefault="00AB2D73" w:rsidP="004B01C4">
            <w:pPr>
              <w:ind w:left="-7" w:firstLine="7"/>
            </w:pPr>
            <w:r w:rsidRPr="005C74EA">
              <w:t>С</w:t>
            </w:r>
            <w:r w:rsidR="002F2C04" w:rsidRPr="005C74EA">
              <w:t xml:space="preserve"> «01» </w:t>
            </w:r>
            <w:r w:rsidR="002D4359" w:rsidRPr="005C74EA">
              <w:t>января 202</w:t>
            </w:r>
            <w:r w:rsidR="00815083">
              <w:t>7</w:t>
            </w:r>
            <w:r w:rsidR="002F2C04" w:rsidRPr="005C74EA">
              <w:t xml:space="preserve"> г. по «</w:t>
            </w:r>
            <w:r w:rsidR="00EB2592" w:rsidRPr="005C74EA">
              <w:t>3</w:t>
            </w:r>
            <w:r w:rsidR="004B01C4">
              <w:t>0</w:t>
            </w:r>
            <w:r w:rsidR="002F2C04" w:rsidRPr="005C74EA">
              <w:t xml:space="preserve">» </w:t>
            </w:r>
            <w:r w:rsidR="004B01C4">
              <w:t>июня</w:t>
            </w:r>
            <w:r w:rsidR="002D4359" w:rsidRPr="005C74EA">
              <w:t xml:space="preserve"> 202</w:t>
            </w:r>
            <w:r w:rsidR="00815083">
              <w:t>7</w:t>
            </w:r>
            <w:r w:rsidR="002F2C04" w:rsidRPr="005C74EA">
              <w:t xml:space="preserve"> г. включительно</w:t>
            </w:r>
          </w:p>
        </w:tc>
      </w:tr>
    </w:tbl>
    <w:p w14:paraId="369437D1" w14:textId="77777777" w:rsidR="00552BC6" w:rsidRPr="00C52325" w:rsidRDefault="00552BC6" w:rsidP="009A62F1">
      <w:pPr>
        <w:pStyle w:val="a9"/>
        <w:rPr>
          <w:sz w:val="24"/>
          <w:szCs w:val="24"/>
        </w:rPr>
      </w:pPr>
    </w:p>
    <w:p w14:paraId="6F2E1AEC" w14:textId="77777777" w:rsidR="00543240" w:rsidRPr="00C52325" w:rsidRDefault="00543240" w:rsidP="009A62F1">
      <w:pPr>
        <w:pStyle w:val="a9"/>
        <w:rPr>
          <w:sz w:val="24"/>
          <w:szCs w:val="24"/>
        </w:rPr>
      </w:pPr>
    </w:p>
    <w:p w14:paraId="56CBD34F" w14:textId="77777777" w:rsidR="00DC3CBA" w:rsidRPr="00DC3CBA" w:rsidRDefault="00DC3CBA" w:rsidP="009A62F1">
      <w:pPr>
        <w:sectPr w:rsidR="00DC3CBA" w:rsidRPr="00DC3CBA" w:rsidSect="005C74EA">
          <w:pgSz w:w="11906" w:h="16838"/>
          <w:pgMar w:top="568" w:right="851" w:bottom="720" w:left="1701" w:header="227" w:footer="227" w:gutter="0"/>
          <w:cols w:space="708"/>
          <w:docGrid w:linePitch="360"/>
        </w:sectPr>
      </w:pPr>
      <w:bookmarkStart w:id="3" w:name="_Toc421191504"/>
    </w:p>
    <w:p w14:paraId="6476560A" w14:textId="77777777" w:rsidR="00474C67" w:rsidRPr="00C52325" w:rsidRDefault="00474C67" w:rsidP="009A62F1">
      <w:pPr>
        <w:pStyle w:val="10"/>
        <w:tabs>
          <w:tab w:val="left" w:pos="9781"/>
        </w:tabs>
        <w:spacing w:before="0"/>
        <w:jc w:val="right"/>
        <w:rPr>
          <w:rFonts w:ascii="Times New Roman" w:hAnsi="Times New Roman" w:cs="Times New Roman"/>
          <w:b w:val="0"/>
          <w:color w:val="auto"/>
          <w:sz w:val="24"/>
          <w:szCs w:val="24"/>
        </w:rPr>
      </w:pPr>
      <w:r w:rsidRPr="00C52325">
        <w:rPr>
          <w:rFonts w:ascii="Times New Roman" w:hAnsi="Times New Roman" w:cs="Times New Roman"/>
          <w:b w:val="0"/>
          <w:color w:val="auto"/>
          <w:sz w:val="24"/>
          <w:szCs w:val="24"/>
        </w:rPr>
        <w:t xml:space="preserve">Приложение </w:t>
      </w:r>
      <w:bookmarkEnd w:id="3"/>
      <w:r w:rsidRPr="00C52325">
        <w:rPr>
          <w:rFonts w:ascii="Times New Roman" w:hAnsi="Times New Roman" w:cs="Times New Roman"/>
          <w:b w:val="0"/>
          <w:color w:val="auto"/>
          <w:sz w:val="24"/>
          <w:szCs w:val="24"/>
        </w:rPr>
        <w:t>1</w:t>
      </w:r>
    </w:p>
    <w:p w14:paraId="2ACF9D65" w14:textId="77777777" w:rsidR="00474C67" w:rsidRPr="00C52325" w:rsidRDefault="00474C67" w:rsidP="009A62F1">
      <w:pPr>
        <w:pStyle w:val="10"/>
        <w:tabs>
          <w:tab w:val="left" w:pos="9781"/>
        </w:tabs>
        <w:spacing w:before="0"/>
        <w:jc w:val="right"/>
        <w:rPr>
          <w:rFonts w:ascii="Times New Roman" w:hAnsi="Times New Roman" w:cs="Times New Roman"/>
          <w:b w:val="0"/>
          <w:color w:val="auto"/>
          <w:sz w:val="24"/>
          <w:szCs w:val="24"/>
        </w:rPr>
      </w:pPr>
      <w:bookmarkStart w:id="4" w:name="_Toc420677272"/>
      <w:bookmarkStart w:id="5" w:name="_Toc421191505"/>
      <w:r w:rsidRPr="00C52325">
        <w:rPr>
          <w:rFonts w:ascii="Times New Roman" w:hAnsi="Times New Roman" w:cs="Times New Roman"/>
          <w:b w:val="0"/>
          <w:color w:val="auto"/>
          <w:sz w:val="24"/>
          <w:szCs w:val="24"/>
        </w:rPr>
        <w:t>к Техническому заданию</w:t>
      </w:r>
      <w:bookmarkEnd w:id="4"/>
      <w:bookmarkEnd w:id="5"/>
    </w:p>
    <w:p w14:paraId="79D5E469" w14:textId="77777777" w:rsidR="00474C67" w:rsidRPr="00C52325" w:rsidRDefault="00474C67" w:rsidP="009A62F1">
      <w:pPr>
        <w:tabs>
          <w:tab w:val="left" w:pos="9781"/>
        </w:tabs>
        <w:jc w:val="center"/>
        <w:rPr>
          <w:b/>
        </w:rPr>
      </w:pPr>
    </w:p>
    <w:p w14:paraId="1DA87D3E" w14:textId="77777777" w:rsidR="00474C67" w:rsidRPr="00C52325" w:rsidRDefault="00474C67" w:rsidP="009A62F1">
      <w:pPr>
        <w:tabs>
          <w:tab w:val="left" w:pos="9781"/>
        </w:tabs>
        <w:jc w:val="center"/>
      </w:pPr>
      <w:r w:rsidRPr="00C52325">
        <w:t xml:space="preserve">ВРЕМЯ ОКАЗАНИЯ УСЛУГ </w:t>
      </w:r>
    </w:p>
    <w:p w14:paraId="63D978FB" w14:textId="77777777" w:rsidR="00474C67" w:rsidRPr="00C52325" w:rsidRDefault="00474C67" w:rsidP="009A62F1">
      <w:pPr>
        <w:pStyle w:val="aff1"/>
        <w:tabs>
          <w:tab w:val="clear" w:pos="1980"/>
          <w:tab w:val="left" w:pos="9781"/>
        </w:tabs>
        <w:ind w:left="0" w:firstLine="0"/>
        <w:jc w:val="center"/>
        <w:outlineLvl w:val="0"/>
        <w:rPr>
          <w:b/>
          <w:szCs w:val="24"/>
        </w:rPr>
      </w:pPr>
    </w:p>
    <w:tbl>
      <w:tblPr>
        <w:tblW w:w="14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7"/>
        <w:gridCol w:w="2077"/>
        <w:gridCol w:w="5007"/>
        <w:gridCol w:w="2272"/>
      </w:tblGrid>
      <w:tr w:rsidR="00474C67" w:rsidRPr="005C5684" w14:paraId="76323C50" w14:textId="77777777" w:rsidTr="001D09E3">
        <w:trPr>
          <w:tblHeader/>
          <w:jc w:val="center"/>
        </w:trPr>
        <w:tc>
          <w:tcPr>
            <w:tcW w:w="567" w:type="dxa"/>
          </w:tcPr>
          <w:p w14:paraId="29031DA3" w14:textId="77777777" w:rsidR="00474C67" w:rsidRPr="005C5684" w:rsidRDefault="00474C67" w:rsidP="009A62F1">
            <w:pPr>
              <w:tabs>
                <w:tab w:val="left" w:pos="9781"/>
              </w:tabs>
              <w:jc w:val="center"/>
              <w:rPr>
                <w:b/>
              </w:rPr>
            </w:pPr>
            <w:r w:rsidRPr="005C5684">
              <w:rPr>
                <w:b/>
              </w:rPr>
              <w:t>№ п\п</w:t>
            </w:r>
          </w:p>
        </w:tc>
        <w:tc>
          <w:tcPr>
            <w:tcW w:w="4677" w:type="dxa"/>
            <w:vAlign w:val="center"/>
          </w:tcPr>
          <w:p w14:paraId="7794B1A1" w14:textId="77777777" w:rsidR="00474C67" w:rsidRPr="005C5684" w:rsidRDefault="00474C67" w:rsidP="009A62F1">
            <w:pPr>
              <w:tabs>
                <w:tab w:val="left" w:pos="9781"/>
              </w:tabs>
              <w:jc w:val="center"/>
              <w:rPr>
                <w:b/>
              </w:rPr>
            </w:pPr>
            <w:r w:rsidRPr="005C5684">
              <w:rPr>
                <w:b/>
              </w:rPr>
              <w:t>Наименование услуги</w:t>
            </w:r>
          </w:p>
        </w:tc>
        <w:tc>
          <w:tcPr>
            <w:tcW w:w="2077" w:type="dxa"/>
            <w:vAlign w:val="center"/>
          </w:tcPr>
          <w:p w14:paraId="1E6F6F44" w14:textId="77777777" w:rsidR="00474C67" w:rsidRPr="005C5684" w:rsidRDefault="00474C67" w:rsidP="009A62F1">
            <w:pPr>
              <w:tabs>
                <w:tab w:val="left" w:pos="9781"/>
              </w:tabs>
              <w:jc w:val="center"/>
              <w:rPr>
                <w:b/>
              </w:rPr>
            </w:pPr>
            <w:r w:rsidRPr="005C5684">
              <w:rPr>
                <w:b/>
              </w:rPr>
              <w:t>Условия выполнения</w:t>
            </w:r>
          </w:p>
        </w:tc>
        <w:tc>
          <w:tcPr>
            <w:tcW w:w="5007" w:type="dxa"/>
            <w:vAlign w:val="center"/>
          </w:tcPr>
          <w:p w14:paraId="340C4E42" w14:textId="77777777" w:rsidR="00474C67" w:rsidRPr="005C5684" w:rsidRDefault="00474C67" w:rsidP="009A62F1">
            <w:pPr>
              <w:tabs>
                <w:tab w:val="left" w:pos="9781"/>
              </w:tabs>
              <w:jc w:val="center"/>
              <w:rPr>
                <w:b/>
              </w:rPr>
            </w:pPr>
            <w:r w:rsidRPr="005C5684">
              <w:rPr>
                <w:b/>
              </w:rPr>
              <w:t>Порядок выполнения</w:t>
            </w:r>
          </w:p>
        </w:tc>
        <w:tc>
          <w:tcPr>
            <w:tcW w:w="2272" w:type="dxa"/>
            <w:vAlign w:val="center"/>
          </w:tcPr>
          <w:p w14:paraId="5723098D" w14:textId="77777777" w:rsidR="00474C67" w:rsidRPr="005C5684" w:rsidRDefault="00474C67" w:rsidP="009A62F1">
            <w:pPr>
              <w:tabs>
                <w:tab w:val="left" w:pos="9781"/>
              </w:tabs>
              <w:jc w:val="center"/>
              <w:rPr>
                <w:b/>
              </w:rPr>
            </w:pPr>
            <w:r w:rsidRPr="005C5684">
              <w:rPr>
                <w:b/>
              </w:rPr>
              <w:t>Время выполнения</w:t>
            </w:r>
          </w:p>
        </w:tc>
      </w:tr>
      <w:tr w:rsidR="00474C67" w:rsidRPr="005C5684" w14:paraId="3DDA2D18" w14:textId="77777777" w:rsidTr="007F0FCF">
        <w:trPr>
          <w:trHeight w:val="3020"/>
          <w:jc w:val="center"/>
        </w:trPr>
        <w:tc>
          <w:tcPr>
            <w:tcW w:w="567" w:type="dxa"/>
          </w:tcPr>
          <w:p w14:paraId="0040BDF4" w14:textId="77777777" w:rsidR="00474C67" w:rsidRPr="005C5684" w:rsidRDefault="00474C67" w:rsidP="009A62F1">
            <w:pPr>
              <w:numPr>
                <w:ilvl w:val="0"/>
                <w:numId w:val="12"/>
              </w:numPr>
              <w:tabs>
                <w:tab w:val="left" w:pos="9781"/>
              </w:tabs>
              <w:ind w:left="176" w:hanging="176"/>
              <w:jc w:val="center"/>
            </w:pPr>
          </w:p>
        </w:tc>
        <w:tc>
          <w:tcPr>
            <w:tcW w:w="4677" w:type="dxa"/>
          </w:tcPr>
          <w:p w14:paraId="4EC3FAE7" w14:textId="77777777" w:rsidR="00474C67" w:rsidRPr="005C5684" w:rsidRDefault="00474C67" w:rsidP="009A62F1">
            <w:pPr>
              <w:tabs>
                <w:tab w:val="left" w:pos="9781"/>
              </w:tabs>
            </w:pPr>
            <w:r w:rsidRPr="005C5684">
              <w:t>Наблюдение за уровнем загруженности компонентов аппаратного обеспечения</w:t>
            </w:r>
          </w:p>
        </w:tc>
        <w:tc>
          <w:tcPr>
            <w:tcW w:w="2077" w:type="dxa"/>
          </w:tcPr>
          <w:p w14:paraId="4F7D51C6" w14:textId="77777777" w:rsidR="00474C67" w:rsidRPr="005C5684" w:rsidRDefault="00474C67" w:rsidP="009A62F1">
            <w:pPr>
              <w:tabs>
                <w:tab w:val="left" w:pos="9781"/>
              </w:tabs>
            </w:pPr>
          </w:p>
        </w:tc>
        <w:tc>
          <w:tcPr>
            <w:tcW w:w="5007" w:type="dxa"/>
          </w:tcPr>
          <w:p w14:paraId="15B709B3" w14:textId="77777777" w:rsidR="00474C67" w:rsidRPr="005C5684" w:rsidRDefault="00E540E7" w:rsidP="009A62F1">
            <w:pPr>
              <w:tabs>
                <w:tab w:val="left" w:pos="9781"/>
              </w:tabs>
            </w:pPr>
            <w:r w:rsidRPr="005C5684">
              <w:t xml:space="preserve">В случае выявления факта избыточной загрузки аппаратного обеспечения, которая препятствует функционированию </w:t>
            </w:r>
            <w:r w:rsidR="006E3CC8" w:rsidRPr="005C5684">
              <w:t xml:space="preserve">ПК </w:t>
            </w:r>
            <w:r w:rsidRPr="005C5684">
              <w:t xml:space="preserve">МИС в нормальном режиме, Исполнитель информирует Заказчика о необходимости размещения </w:t>
            </w:r>
            <w:r w:rsidR="006E3CC8" w:rsidRPr="005C5684">
              <w:t xml:space="preserve">ПК </w:t>
            </w:r>
            <w:r w:rsidRPr="005C5684">
              <w:t>МИС на других аппаратных мощностях Заказчика при их наличие, либо с помощью оптимизации технических характеристик существующих аппаратных мощностей Заказчика, путем рекомендации в приобретении необходимых комплектующих</w:t>
            </w:r>
          </w:p>
        </w:tc>
        <w:tc>
          <w:tcPr>
            <w:tcW w:w="2272" w:type="dxa"/>
          </w:tcPr>
          <w:p w14:paraId="29FBD9AB" w14:textId="77777777" w:rsidR="00474C67" w:rsidRPr="005C5684" w:rsidRDefault="008F5C1B" w:rsidP="009A62F1">
            <w:pPr>
              <w:tabs>
                <w:tab w:val="left" w:pos="9781"/>
              </w:tabs>
            </w:pPr>
            <w:r w:rsidRPr="005C5684">
              <w:t>Не реже 2 раз в месяц</w:t>
            </w:r>
          </w:p>
        </w:tc>
      </w:tr>
      <w:tr w:rsidR="00474C67" w:rsidRPr="005C5684" w14:paraId="08DC836D" w14:textId="77777777" w:rsidTr="001D09E3">
        <w:trPr>
          <w:jc w:val="center"/>
        </w:trPr>
        <w:tc>
          <w:tcPr>
            <w:tcW w:w="567" w:type="dxa"/>
          </w:tcPr>
          <w:p w14:paraId="7600BF7E" w14:textId="77777777" w:rsidR="00474C67" w:rsidRPr="005C5684" w:rsidRDefault="00474C67" w:rsidP="009A62F1">
            <w:pPr>
              <w:numPr>
                <w:ilvl w:val="0"/>
                <w:numId w:val="12"/>
              </w:numPr>
              <w:tabs>
                <w:tab w:val="left" w:pos="9781"/>
              </w:tabs>
              <w:ind w:left="176" w:hanging="176"/>
              <w:jc w:val="center"/>
            </w:pPr>
          </w:p>
        </w:tc>
        <w:tc>
          <w:tcPr>
            <w:tcW w:w="4677" w:type="dxa"/>
          </w:tcPr>
          <w:p w14:paraId="15BF3372" w14:textId="77777777" w:rsidR="00474C67" w:rsidRPr="005C5684" w:rsidRDefault="00E540E7" w:rsidP="009A62F1">
            <w:pPr>
              <w:tabs>
                <w:tab w:val="left" w:pos="9781"/>
              </w:tabs>
            </w:pPr>
            <w:r w:rsidRPr="005C5684">
              <w:t>Контроль табличного пространства СУБД, контроль свободного места на жестких дисках</w:t>
            </w:r>
          </w:p>
          <w:p w14:paraId="63255AD4" w14:textId="77777777" w:rsidR="00E540E7" w:rsidRPr="005C5684" w:rsidRDefault="00E540E7" w:rsidP="009A62F1">
            <w:pPr>
              <w:tabs>
                <w:tab w:val="left" w:pos="9781"/>
              </w:tabs>
            </w:pPr>
          </w:p>
          <w:p w14:paraId="2B1A5C9F" w14:textId="77777777" w:rsidR="00E540E7" w:rsidRPr="005C5684" w:rsidRDefault="00E540E7" w:rsidP="009A62F1">
            <w:pPr>
              <w:tabs>
                <w:tab w:val="left" w:pos="9781"/>
              </w:tabs>
            </w:pPr>
          </w:p>
        </w:tc>
        <w:tc>
          <w:tcPr>
            <w:tcW w:w="2077" w:type="dxa"/>
          </w:tcPr>
          <w:p w14:paraId="2D5FFEEE" w14:textId="77777777" w:rsidR="00474C67" w:rsidRPr="005C5684" w:rsidRDefault="00474C67" w:rsidP="009A62F1">
            <w:pPr>
              <w:tabs>
                <w:tab w:val="left" w:pos="9781"/>
              </w:tabs>
            </w:pPr>
          </w:p>
        </w:tc>
        <w:tc>
          <w:tcPr>
            <w:tcW w:w="5007" w:type="dxa"/>
          </w:tcPr>
          <w:p w14:paraId="56C3A8A8" w14:textId="77777777" w:rsidR="00474C67" w:rsidRPr="005C5684" w:rsidRDefault="00E540E7" w:rsidP="009A62F1">
            <w:pPr>
              <w:tabs>
                <w:tab w:val="left" w:pos="9781"/>
              </w:tabs>
            </w:pPr>
            <w:r w:rsidRPr="005C5684">
              <w:t xml:space="preserve">При необходимости Исполнитель создает новое табличное пространство в СУБД </w:t>
            </w:r>
            <w:r w:rsidR="006E3CC8" w:rsidRPr="005C5684">
              <w:t xml:space="preserve">ПК </w:t>
            </w:r>
            <w:r w:rsidRPr="005C5684">
              <w:t>МИС. В случае переполнения жестких дисков или систем хранения данных на сервере</w:t>
            </w:r>
            <w:r w:rsidR="006E3CC8" w:rsidRPr="005C5684">
              <w:t xml:space="preserve"> ПК</w:t>
            </w:r>
            <w:r w:rsidRPr="005C5684">
              <w:t xml:space="preserve"> МИС, Исполнитель по возможности высвобождает свободное место, путем удаление не актуальной информации с жестких дисков, либо дает рекомендации Заказчику в приобретении новых аппаратных средств</w:t>
            </w:r>
          </w:p>
        </w:tc>
        <w:tc>
          <w:tcPr>
            <w:tcW w:w="2272" w:type="dxa"/>
          </w:tcPr>
          <w:p w14:paraId="2B2A17B7" w14:textId="77777777" w:rsidR="00474C67" w:rsidRPr="005C5684" w:rsidRDefault="008F5C1B" w:rsidP="009A62F1">
            <w:pPr>
              <w:tabs>
                <w:tab w:val="left" w:pos="9781"/>
              </w:tabs>
            </w:pPr>
            <w:r w:rsidRPr="005C5684">
              <w:t>Не реже 2 раз в месяц</w:t>
            </w:r>
          </w:p>
        </w:tc>
      </w:tr>
      <w:tr w:rsidR="00474C67" w:rsidRPr="005C5684" w14:paraId="1EB3EBA1" w14:textId="77777777" w:rsidTr="001D09E3">
        <w:trPr>
          <w:jc w:val="center"/>
        </w:trPr>
        <w:tc>
          <w:tcPr>
            <w:tcW w:w="567" w:type="dxa"/>
          </w:tcPr>
          <w:p w14:paraId="0EAAAC11" w14:textId="77777777" w:rsidR="00474C67" w:rsidRPr="005C5684" w:rsidRDefault="00474C67" w:rsidP="009A62F1">
            <w:pPr>
              <w:numPr>
                <w:ilvl w:val="0"/>
                <w:numId w:val="12"/>
              </w:numPr>
              <w:tabs>
                <w:tab w:val="left" w:pos="9781"/>
              </w:tabs>
              <w:ind w:left="176" w:hanging="176"/>
              <w:jc w:val="center"/>
            </w:pPr>
          </w:p>
        </w:tc>
        <w:tc>
          <w:tcPr>
            <w:tcW w:w="4677" w:type="dxa"/>
          </w:tcPr>
          <w:p w14:paraId="4497B5E2" w14:textId="77777777" w:rsidR="00474C67" w:rsidRPr="005C5684" w:rsidRDefault="00474C67" w:rsidP="009A62F1">
            <w:pPr>
              <w:tabs>
                <w:tab w:val="left" w:pos="9781"/>
              </w:tabs>
            </w:pPr>
            <w:r w:rsidRPr="005C5684">
              <w:t>Контроль системных журналов работы СУБД</w:t>
            </w:r>
          </w:p>
        </w:tc>
        <w:tc>
          <w:tcPr>
            <w:tcW w:w="2077" w:type="dxa"/>
          </w:tcPr>
          <w:p w14:paraId="0B29714D" w14:textId="77777777" w:rsidR="00474C67" w:rsidRPr="005C5684" w:rsidRDefault="00474C67" w:rsidP="009A62F1">
            <w:pPr>
              <w:tabs>
                <w:tab w:val="left" w:pos="9781"/>
              </w:tabs>
            </w:pPr>
          </w:p>
        </w:tc>
        <w:tc>
          <w:tcPr>
            <w:tcW w:w="5007" w:type="dxa"/>
          </w:tcPr>
          <w:p w14:paraId="4FEC546A" w14:textId="77777777" w:rsidR="00474C67" w:rsidRPr="005C5684" w:rsidRDefault="00E540E7" w:rsidP="009A62F1">
            <w:pPr>
              <w:tabs>
                <w:tab w:val="left" w:pos="9781"/>
              </w:tabs>
            </w:pPr>
            <w:r w:rsidRPr="005C5684">
              <w:t>При обнаружении в СУБД сообщений об ошибках функционирования БД, Исполнитель выявляет причину возникновения ошибки и устраняет е</w:t>
            </w:r>
            <w:r w:rsidR="008C6CDA" w:rsidRPr="005C5684">
              <w:t>ё</w:t>
            </w:r>
          </w:p>
        </w:tc>
        <w:tc>
          <w:tcPr>
            <w:tcW w:w="2272" w:type="dxa"/>
          </w:tcPr>
          <w:p w14:paraId="386F3E40" w14:textId="77777777" w:rsidR="00474C67" w:rsidRPr="005C5684" w:rsidRDefault="008F5C1B" w:rsidP="009A62F1">
            <w:pPr>
              <w:tabs>
                <w:tab w:val="left" w:pos="9781"/>
              </w:tabs>
            </w:pPr>
            <w:r w:rsidRPr="005C5684">
              <w:t>Не реже 2 раз в месяц</w:t>
            </w:r>
          </w:p>
        </w:tc>
      </w:tr>
      <w:tr w:rsidR="00474C67" w:rsidRPr="005C5684" w14:paraId="07B501DD" w14:textId="77777777" w:rsidTr="001D09E3">
        <w:trPr>
          <w:jc w:val="center"/>
        </w:trPr>
        <w:tc>
          <w:tcPr>
            <w:tcW w:w="567" w:type="dxa"/>
          </w:tcPr>
          <w:p w14:paraId="776332D0" w14:textId="77777777" w:rsidR="00474C67" w:rsidRPr="005C5684" w:rsidRDefault="00474C67" w:rsidP="009A62F1">
            <w:pPr>
              <w:numPr>
                <w:ilvl w:val="0"/>
                <w:numId w:val="12"/>
              </w:numPr>
              <w:tabs>
                <w:tab w:val="left" w:pos="9781"/>
              </w:tabs>
              <w:ind w:left="176" w:hanging="176"/>
              <w:jc w:val="center"/>
            </w:pPr>
          </w:p>
        </w:tc>
        <w:tc>
          <w:tcPr>
            <w:tcW w:w="4677" w:type="dxa"/>
          </w:tcPr>
          <w:p w14:paraId="33A13FA9" w14:textId="77777777" w:rsidR="00474C67" w:rsidRPr="005C5684" w:rsidRDefault="008C6CDA" w:rsidP="009A62F1">
            <w:pPr>
              <w:tabs>
                <w:tab w:val="left" w:pos="9781"/>
              </w:tabs>
            </w:pPr>
            <w:r w:rsidRPr="005C5684">
              <w:t>Консультирование пользователей Заказчика</w:t>
            </w:r>
          </w:p>
        </w:tc>
        <w:tc>
          <w:tcPr>
            <w:tcW w:w="2077" w:type="dxa"/>
          </w:tcPr>
          <w:p w14:paraId="4C141807" w14:textId="77777777" w:rsidR="00474C67" w:rsidRPr="005C5684" w:rsidRDefault="00577F53" w:rsidP="009A62F1">
            <w:pPr>
              <w:tabs>
                <w:tab w:val="left" w:pos="9781"/>
              </w:tabs>
            </w:pPr>
            <w:r w:rsidRPr="005C5684">
              <w:t>По телефону</w:t>
            </w:r>
            <w:r w:rsidR="00474C67" w:rsidRPr="005C5684">
              <w:t xml:space="preserve"> с 09.00 до 17.00 местного времени в рабочий день</w:t>
            </w:r>
          </w:p>
        </w:tc>
        <w:tc>
          <w:tcPr>
            <w:tcW w:w="5007" w:type="dxa"/>
          </w:tcPr>
          <w:p w14:paraId="39EA9205" w14:textId="77777777" w:rsidR="00474C67" w:rsidRPr="005C5684" w:rsidRDefault="008C6CDA" w:rsidP="009A62F1">
            <w:pPr>
              <w:tabs>
                <w:tab w:val="left" w:pos="9781"/>
              </w:tabs>
            </w:pPr>
            <w:r w:rsidRPr="005C5684">
              <w:t>Исполнитель консультирует пользователей Заказчика по вопросам работы в подсистемах ПК МИС и ее функциональным возможностям</w:t>
            </w:r>
          </w:p>
        </w:tc>
        <w:tc>
          <w:tcPr>
            <w:tcW w:w="2272" w:type="dxa"/>
          </w:tcPr>
          <w:p w14:paraId="76F09C9C" w14:textId="77777777" w:rsidR="00474C67" w:rsidRPr="005C5684" w:rsidRDefault="008C6CDA" w:rsidP="009A62F1">
            <w:pPr>
              <w:tabs>
                <w:tab w:val="left" w:pos="9781"/>
              </w:tabs>
            </w:pPr>
            <w:r w:rsidRPr="005C5684">
              <w:t>По возможности в момент поступления обращения, но н</w:t>
            </w:r>
            <w:r w:rsidR="006E3CC8" w:rsidRPr="005C5684">
              <w:t>е позднее 24 часов с момента поступления заявки</w:t>
            </w:r>
          </w:p>
        </w:tc>
      </w:tr>
      <w:tr w:rsidR="008C6CDA" w:rsidRPr="005C5684" w14:paraId="0A6CF36C" w14:textId="77777777" w:rsidTr="001D09E3">
        <w:trPr>
          <w:jc w:val="center"/>
        </w:trPr>
        <w:tc>
          <w:tcPr>
            <w:tcW w:w="567" w:type="dxa"/>
          </w:tcPr>
          <w:p w14:paraId="4615320F" w14:textId="77777777" w:rsidR="008C6CDA" w:rsidRPr="005C5684" w:rsidRDefault="008C6CDA" w:rsidP="009A62F1">
            <w:pPr>
              <w:numPr>
                <w:ilvl w:val="0"/>
                <w:numId w:val="12"/>
              </w:numPr>
              <w:tabs>
                <w:tab w:val="left" w:pos="9781"/>
              </w:tabs>
              <w:ind w:left="176" w:hanging="176"/>
              <w:jc w:val="center"/>
            </w:pPr>
          </w:p>
        </w:tc>
        <w:tc>
          <w:tcPr>
            <w:tcW w:w="4677" w:type="dxa"/>
          </w:tcPr>
          <w:p w14:paraId="362E3AD3" w14:textId="77777777" w:rsidR="008C6CDA" w:rsidRPr="005C5684" w:rsidRDefault="008C6CDA" w:rsidP="009A62F1">
            <w:r w:rsidRPr="005C5684">
              <w:t xml:space="preserve">Диагностика работоспособности </w:t>
            </w:r>
            <w:r w:rsidR="003F11F6" w:rsidRPr="005C5684">
              <w:t xml:space="preserve">ПК </w:t>
            </w:r>
            <w:r w:rsidRPr="005C5684">
              <w:t xml:space="preserve">МИС после аппаратно-программного сбоя, восстановление работоспособности </w:t>
            </w:r>
            <w:r w:rsidR="003F11F6" w:rsidRPr="005C5684">
              <w:t xml:space="preserve">ПК </w:t>
            </w:r>
            <w:r w:rsidRPr="005C5684">
              <w:t>МИС</w:t>
            </w:r>
          </w:p>
        </w:tc>
        <w:tc>
          <w:tcPr>
            <w:tcW w:w="2077" w:type="dxa"/>
          </w:tcPr>
          <w:p w14:paraId="26936E2C" w14:textId="77777777" w:rsidR="008C6CDA" w:rsidRPr="005C5684" w:rsidRDefault="008C6CDA" w:rsidP="009A62F1">
            <w:pPr>
              <w:tabs>
                <w:tab w:val="left" w:pos="9781"/>
              </w:tabs>
            </w:pPr>
            <w:r w:rsidRPr="005C5684">
              <w:t>Обращение подано по телефону, электронной почте или официально</w:t>
            </w:r>
          </w:p>
        </w:tc>
        <w:tc>
          <w:tcPr>
            <w:tcW w:w="5007" w:type="dxa"/>
          </w:tcPr>
          <w:p w14:paraId="00F64656" w14:textId="77777777" w:rsidR="008C6CDA" w:rsidRPr="005C5684" w:rsidRDefault="002E5F42" w:rsidP="009A62F1">
            <w:pPr>
              <w:tabs>
                <w:tab w:val="left" w:pos="9781"/>
              </w:tabs>
            </w:pPr>
            <w:r w:rsidRPr="005C5684">
              <w:t xml:space="preserve">Исполнитель после получения обращения от Заказчика о программно-аппаратном сбое в работе </w:t>
            </w:r>
            <w:r w:rsidR="003F11F6" w:rsidRPr="005C5684">
              <w:t xml:space="preserve">ПК </w:t>
            </w:r>
            <w:r w:rsidRPr="005C5684">
              <w:t xml:space="preserve">МИС незамедлительно приступает к диагностике МИС и её подсистем. После выявления причины производит восстановление работоспособности </w:t>
            </w:r>
            <w:r w:rsidR="00BC31B7" w:rsidRPr="005C5684">
              <w:t xml:space="preserve">ПК </w:t>
            </w:r>
            <w:r w:rsidRPr="005C5684">
              <w:t>МИС. В случае невозможности восстановления стандартными средствами уведомляет Заказчика</w:t>
            </w:r>
          </w:p>
        </w:tc>
        <w:tc>
          <w:tcPr>
            <w:tcW w:w="2272" w:type="dxa"/>
          </w:tcPr>
          <w:p w14:paraId="02F4F523" w14:textId="77777777" w:rsidR="008C6CDA" w:rsidRPr="005C5684" w:rsidRDefault="00FC752A" w:rsidP="009A62F1">
            <w:pPr>
              <w:tabs>
                <w:tab w:val="left" w:pos="9781"/>
              </w:tabs>
            </w:pPr>
            <w:r w:rsidRPr="005C5684">
              <w:t>В течени</w:t>
            </w:r>
            <w:r w:rsidR="003F7D99" w:rsidRPr="005C5684">
              <w:t>е</w:t>
            </w:r>
            <w:r w:rsidRPr="005C5684">
              <w:t xml:space="preserve"> суток</w:t>
            </w:r>
            <w:r w:rsidR="00C86EBF" w:rsidRPr="005C5684">
              <w:t xml:space="preserve"> после получения обращения</w:t>
            </w:r>
          </w:p>
        </w:tc>
      </w:tr>
      <w:tr w:rsidR="00474C67" w:rsidRPr="005C5684" w14:paraId="129B4140" w14:textId="77777777" w:rsidTr="001D09E3">
        <w:trPr>
          <w:jc w:val="center"/>
        </w:trPr>
        <w:tc>
          <w:tcPr>
            <w:tcW w:w="567" w:type="dxa"/>
          </w:tcPr>
          <w:p w14:paraId="10C31B96" w14:textId="77777777" w:rsidR="00474C67" w:rsidRPr="005C5684" w:rsidRDefault="00474C67" w:rsidP="009A62F1">
            <w:pPr>
              <w:numPr>
                <w:ilvl w:val="0"/>
                <w:numId w:val="12"/>
              </w:numPr>
              <w:tabs>
                <w:tab w:val="left" w:pos="9781"/>
              </w:tabs>
              <w:ind w:left="176" w:hanging="176"/>
              <w:jc w:val="center"/>
            </w:pPr>
          </w:p>
        </w:tc>
        <w:tc>
          <w:tcPr>
            <w:tcW w:w="4677" w:type="dxa"/>
          </w:tcPr>
          <w:p w14:paraId="28060E2D" w14:textId="77777777" w:rsidR="00474C67" w:rsidRPr="005C5684" w:rsidRDefault="002E5F42" w:rsidP="009A62F1">
            <w:pPr>
              <w:tabs>
                <w:tab w:val="left" w:pos="9781"/>
              </w:tabs>
              <w:rPr>
                <w:color w:val="000000"/>
                <w:spacing w:val="-16"/>
              </w:rPr>
            </w:pPr>
            <w:r w:rsidRPr="005C5684">
              <w:t xml:space="preserve">Выявление причин снижения производительности </w:t>
            </w:r>
            <w:r w:rsidR="003F11F6" w:rsidRPr="005C5684">
              <w:t xml:space="preserve">ПК </w:t>
            </w:r>
            <w:r w:rsidRPr="005C5684">
              <w:t>МИС, восстановительные работы по оптимизации функционирования</w:t>
            </w:r>
            <w:r w:rsidR="003F11F6" w:rsidRPr="005C5684">
              <w:t xml:space="preserve"> ПК </w:t>
            </w:r>
            <w:r w:rsidRPr="005C5684">
              <w:t>МИС</w:t>
            </w:r>
          </w:p>
        </w:tc>
        <w:tc>
          <w:tcPr>
            <w:tcW w:w="2077" w:type="dxa"/>
          </w:tcPr>
          <w:p w14:paraId="0B5A9610" w14:textId="77777777" w:rsidR="00474C67" w:rsidRPr="005C5684" w:rsidRDefault="00FC752A" w:rsidP="009A62F1">
            <w:pPr>
              <w:tabs>
                <w:tab w:val="left" w:pos="9781"/>
              </w:tabs>
            </w:pPr>
            <w:r w:rsidRPr="005C5684">
              <w:t>Обращение подано по телефону, электронной почте или официально</w:t>
            </w:r>
          </w:p>
        </w:tc>
        <w:tc>
          <w:tcPr>
            <w:tcW w:w="5007" w:type="dxa"/>
          </w:tcPr>
          <w:p w14:paraId="2D3BA2C1" w14:textId="77777777" w:rsidR="00474C67" w:rsidRPr="005C5684" w:rsidRDefault="002E5F42" w:rsidP="009A62F1">
            <w:pPr>
              <w:tabs>
                <w:tab w:val="left" w:pos="9781"/>
              </w:tabs>
            </w:pPr>
            <w:r w:rsidRPr="005C5684">
              <w:t xml:space="preserve">При обнаружении снижения производительности </w:t>
            </w:r>
            <w:r w:rsidR="00BC31B7" w:rsidRPr="005C5684">
              <w:t xml:space="preserve">ПК </w:t>
            </w:r>
            <w:r w:rsidRPr="005C5684">
              <w:t xml:space="preserve">МИС, Исполнитель производит восстановительные работы по оптимизации функционирования </w:t>
            </w:r>
            <w:r w:rsidR="00BC31B7" w:rsidRPr="005C5684">
              <w:t xml:space="preserve">ПК </w:t>
            </w:r>
            <w:r w:rsidRPr="005C5684">
              <w:t>МИС</w:t>
            </w:r>
          </w:p>
        </w:tc>
        <w:tc>
          <w:tcPr>
            <w:tcW w:w="2272" w:type="dxa"/>
          </w:tcPr>
          <w:p w14:paraId="63DF8FC4" w14:textId="77777777" w:rsidR="00474C67" w:rsidRPr="005C5684" w:rsidRDefault="002E5F42" w:rsidP="009A62F1">
            <w:pPr>
              <w:tabs>
                <w:tab w:val="left" w:pos="9781"/>
              </w:tabs>
            </w:pPr>
            <w:r w:rsidRPr="005C5684">
              <w:t>В течение суток с момента выявления</w:t>
            </w:r>
          </w:p>
        </w:tc>
      </w:tr>
      <w:tr w:rsidR="00474C67" w:rsidRPr="005C5684" w14:paraId="34B11AEC" w14:textId="77777777" w:rsidTr="001D09E3">
        <w:trPr>
          <w:jc w:val="center"/>
        </w:trPr>
        <w:tc>
          <w:tcPr>
            <w:tcW w:w="567" w:type="dxa"/>
          </w:tcPr>
          <w:p w14:paraId="6922EF11" w14:textId="77777777" w:rsidR="00474C67" w:rsidRPr="005C5684" w:rsidRDefault="00474C67" w:rsidP="009A62F1">
            <w:pPr>
              <w:numPr>
                <w:ilvl w:val="0"/>
                <w:numId w:val="12"/>
              </w:numPr>
              <w:tabs>
                <w:tab w:val="left" w:pos="9781"/>
              </w:tabs>
              <w:ind w:left="176" w:hanging="176"/>
              <w:jc w:val="center"/>
            </w:pPr>
          </w:p>
        </w:tc>
        <w:tc>
          <w:tcPr>
            <w:tcW w:w="4677" w:type="dxa"/>
          </w:tcPr>
          <w:p w14:paraId="7C3A4F91" w14:textId="77777777" w:rsidR="00474C67" w:rsidRPr="005C5684" w:rsidRDefault="002E5F42" w:rsidP="009A62F1">
            <w:pPr>
              <w:tabs>
                <w:tab w:val="left" w:pos="9781"/>
              </w:tabs>
            </w:pPr>
            <w:r w:rsidRPr="005C5684">
              <w:t xml:space="preserve">Восстановление работоспособности БД </w:t>
            </w:r>
            <w:r w:rsidR="00CD40CC">
              <w:t xml:space="preserve">ПК </w:t>
            </w:r>
            <w:r w:rsidRPr="005C5684">
              <w:t xml:space="preserve">МИС стандартными средствами СУБД, либо восстановление данных из последней резервной копии при повреждении БД </w:t>
            </w:r>
            <w:r w:rsidR="00CD40CC">
              <w:t xml:space="preserve">ПК </w:t>
            </w:r>
            <w:r w:rsidRPr="005C5684">
              <w:t>МИС</w:t>
            </w:r>
          </w:p>
        </w:tc>
        <w:tc>
          <w:tcPr>
            <w:tcW w:w="2077" w:type="dxa"/>
          </w:tcPr>
          <w:p w14:paraId="640B5932" w14:textId="77777777" w:rsidR="00474C67" w:rsidRPr="005C5684" w:rsidRDefault="00474C67" w:rsidP="009A62F1">
            <w:pPr>
              <w:tabs>
                <w:tab w:val="left" w:pos="9781"/>
              </w:tabs>
            </w:pPr>
            <w:r w:rsidRPr="005C5684">
              <w:t xml:space="preserve">Обращение подано </w:t>
            </w:r>
            <w:r w:rsidR="002F21F8" w:rsidRPr="005C5684">
              <w:t>по телефону</w:t>
            </w:r>
            <w:r w:rsidR="004848BE" w:rsidRPr="005C5684">
              <w:t>, электронной почте</w:t>
            </w:r>
            <w:r w:rsidR="002F21F8" w:rsidRPr="005C5684">
              <w:t xml:space="preserve"> или официально</w:t>
            </w:r>
          </w:p>
        </w:tc>
        <w:tc>
          <w:tcPr>
            <w:tcW w:w="5007" w:type="dxa"/>
          </w:tcPr>
          <w:p w14:paraId="2269C62E" w14:textId="77777777" w:rsidR="00474C67" w:rsidRPr="005C5684" w:rsidRDefault="00FC752A" w:rsidP="009A62F1">
            <w:pPr>
              <w:tabs>
                <w:tab w:val="left" w:pos="9781"/>
              </w:tabs>
            </w:pPr>
            <w:r w:rsidRPr="005C5684">
              <w:t xml:space="preserve">В случае повреждения </w:t>
            </w:r>
            <w:r w:rsidR="003F11F6" w:rsidRPr="005C5684">
              <w:t>БД</w:t>
            </w:r>
            <w:r w:rsidRPr="005C5684">
              <w:t xml:space="preserve"> Исполнитель осуществляет восстановление работоспособности </w:t>
            </w:r>
            <w:r w:rsidR="003F11F6" w:rsidRPr="005C5684">
              <w:t>БД</w:t>
            </w:r>
            <w:r w:rsidRPr="005C5684">
              <w:t xml:space="preserve"> стандартными средствами СУБД. При невозможности восстановления </w:t>
            </w:r>
            <w:r w:rsidR="00BC31B7" w:rsidRPr="005C5684">
              <w:t>Б</w:t>
            </w:r>
            <w:r w:rsidRPr="005C5684">
              <w:t xml:space="preserve"> после сбоя стандартными средствами СУБД восстановление происходит с последней копии </w:t>
            </w:r>
            <w:r w:rsidR="00D90E48" w:rsidRPr="005C5684">
              <w:t>БД</w:t>
            </w:r>
            <w:r w:rsidRPr="005C5684">
              <w:t>, предоставленной Заказчиком</w:t>
            </w:r>
          </w:p>
        </w:tc>
        <w:tc>
          <w:tcPr>
            <w:tcW w:w="2272" w:type="dxa"/>
          </w:tcPr>
          <w:p w14:paraId="4EE4A595" w14:textId="77777777" w:rsidR="00474C67" w:rsidRPr="005C5684" w:rsidRDefault="00474C67" w:rsidP="009A62F1">
            <w:pPr>
              <w:tabs>
                <w:tab w:val="left" w:pos="9781"/>
              </w:tabs>
            </w:pPr>
            <w:r w:rsidRPr="005C5684">
              <w:t>До 3 суток</w:t>
            </w:r>
            <w:r w:rsidR="00C86EBF" w:rsidRPr="005C5684">
              <w:t xml:space="preserve"> после получения обращения</w:t>
            </w:r>
          </w:p>
        </w:tc>
      </w:tr>
      <w:tr w:rsidR="00474C67" w:rsidRPr="005C5684" w14:paraId="7AC0061F" w14:textId="77777777" w:rsidTr="001D09E3">
        <w:trPr>
          <w:jc w:val="center"/>
        </w:trPr>
        <w:tc>
          <w:tcPr>
            <w:tcW w:w="567" w:type="dxa"/>
          </w:tcPr>
          <w:p w14:paraId="0962A8C1" w14:textId="77777777" w:rsidR="00474C67" w:rsidRPr="005C5684" w:rsidRDefault="00474C67" w:rsidP="009A62F1">
            <w:pPr>
              <w:numPr>
                <w:ilvl w:val="0"/>
                <w:numId w:val="12"/>
              </w:numPr>
              <w:tabs>
                <w:tab w:val="left" w:pos="9781"/>
              </w:tabs>
              <w:ind w:left="176" w:hanging="176"/>
              <w:jc w:val="center"/>
            </w:pPr>
          </w:p>
        </w:tc>
        <w:tc>
          <w:tcPr>
            <w:tcW w:w="4677" w:type="dxa"/>
          </w:tcPr>
          <w:p w14:paraId="28F09F80" w14:textId="77777777" w:rsidR="00474C67" w:rsidRPr="005C5684" w:rsidRDefault="00474C67" w:rsidP="009A62F1">
            <w:pPr>
              <w:tabs>
                <w:tab w:val="left" w:pos="9781"/>
              </w:tabs>
            </w:pPr>
            <w:r w:rsidRPr="005C5684">
              <w:t xml:space="preserve">Устранение ошибок работы </w:t>
            </w:r>
            <w:r w:rsidR="002F21F8" w:rsidRPr="005C5684">
              <w:t xml:space="preserve">ПК </w:t>
            </w:r>
            <w:r w:rsidRPr="005C5684">
              <w:t>МИ</w:t>
            </w:r>
            <w:r w:rsidR="002F21F8" w:rsidRPr="005C5684">
              <w:t>С</w:t>
            </w:r>
          </w:p>
        </w:tc>
        <w:tc>
          <w:tcPr>
            <w:tcW w:w="2077" w:type="dxa"/>
          </w:tcPr>
          <w:p w14:paraId="3223AB7F" w14:textId="77777777" w:rsidR="00474C67" w:rsidRPr="005C5684" w:rsidRDefault="002F21F8" w:rsidP="009A62F1">
            <w:pPr>
              <w:tabs>
                <w:tab w:val="left" w:pos="9781"/>
              </w:tabs>
            </w:pPr>
            <w:r w:rsidRPr="005C5684">
              <w:t>Обращение подано по телефону</w:t>
            </w:r>
            <w:r w:rsidR="004848BE" w:rsidRPr="005C5684">
              <w:t>, электронной почте</w:t>
            </w:r>
            <w:r w:rsidRPr="005C5684">
              <w:t xml:space="preserve"> или официально</w:t>
            </w:r>
          </w:p>
        </w:tc>
        <w:tc>
          <w:tcPr>
            <w:tcW w:w="5007" w:type="dxa"/>
          </w:tcPr>
          <w:p w14:paraId="1D76F13E" w14:textId="77777777" w:rsidR="00474C67" w:rsidRPr="005C5684" w:rsidRDefault="00FC752A" w:rsidP="009A62F1">
            <w:pPr>
              <w:tabs>
                <w:tab w:val="left" w:pos="9781"/>
              </w:tabs>
            </w:pPr>
            <w:r w:rsidRPr="005C5684">
              <w:t>Исполнитель после получения обращения о наличие ошибки в работе ПК МИС, осуществляет поиск причины, приводящей к воз</w:t>
            </w:r>
            <w:r w:rsidR="00923935" w:rsidRPr="005C5684">
              <w:t>никновению ошибки, устраняет её</w:t>
            </w:r>
          </w:p>
        </w:tc>
        <w:tc>
          <w:tcPr>
            <w:tcW w:w="2272" w:type="dxa"/>
          </w:tcPr>
          <w:p w14:paraId="7711A3A6" w14:textId="77777777" w:rsidR="00474C67" w:rsidRPr="005C5684" w:rsidRDefault="007605B2" w:rsidP="009A62F1">
            <w:pPr>
              <w:tabs>
                <w:tab w:val="left" w:pos="9781"/>
              </w:tabs>
            </w:pPr>
            <w:r w:rsidRPr="005C5684">
              <w:t xml:space="preserve">До 2-х </w:t>
            </w:r>
            <w:r w:rsidR="00C86EBF" w:rsidRPr="005C5684">
              <w:t>рабочих дней после получения обращения</w:t>
            </w:r>
          </w:p>
        </w:tc>
      </w:tr>
      <w:tr w:rsidR="00474C67" w:rsidRPr="005C5684" w14:paraId="4E71EA62" w14:textId="77777777" w:rsidTr="001D09E3">
        <w:trPr>
          <w:jc w:val="center"/>
        </w:trPr>
        <w:tc>
          <w:tcPr>
            <w:tcW w:w="567" w:type="dxa"/>
          </w:tcPr>
          <w:p w14:paraId="33B7C5FA" w14:textId="77777777" w:rsidR="00474C67" w:rsidRPr="005C5684" w:rsidRDefault="00474C67" w:rsidP="009A62F1">
            <w:pPr>
              <w:numPr>
                <w:ilvl w:val="0"/>
                <w:numId w:val="12"/>
              </w:numPr>
              <w:tabs>
                <w:tab w:val="left" w:pos="9781"/>
              </w:tabs>
              <w:ind w:left="176" w:hanging="176"/>
              <w:jc w:val="center"/>
            </w:pPr>
          </w:p>
        </w:tc>
        <w:tc>
          <w:tcPr>
            <w:tcW w:w="4677" w:type="dxa"/>
          </w:tcPr>
          <w:p w14:paraId="2C32E542" w14:textId="77777777" w:rsidR="00474C67" w:rsidRPr="005C5684" w:rsidRDefault="007605B2" w:rsidP="009A62F1">
            <w:pPr>
              <w:tabs>
                <w:tab w:val="left" w:pos="9781"/>
              </w:tabs>
              <w:ind w:left="34"/>
            </w:pPr>
            <w:r w:rsidRPr="005C5684">
              <w:rPr>
                <w:rFonts w:eastAsia="Calibri"/>
                <w:lang w:eastAsia="en-US"/>
              </w:rPr>
              <w:t xml:space="preserve">Внесение изменений в подсистемы </w:t>
            </w:r>
            <w:r w:rsidR="004B1EE3" w:rsidRPr="005C5684">
              <w:rPr>
                <w:rFonts w:eastAsia="Calibri"/>
                <w:lang w:eastAsia="en-US"/>
              </w:rPr>
              <w:t xml:space="preserve">ПК </w:t>
            </w:r>
            <w:r w:rsidRPr="005C5684">
              <w:rPr>
                <w:rFonts w:eastAsia="Calibri"/>
                <w:lang w:eastAsia="en-US"/>
              </w:rPr>
              <w:t>МИС, в соответствии с изменениями действующего законо</w:t>
            </w:r>
            <w:r w:rsidR="00DA7F23" w:rsidRPr="005C5684">
              <w:rPr>
                <w:rFonts w:eastAsia="Calibri"/>
                <w:lang w:eastAsia="en-US"/>
              </w:rPr>
              <w:t>дательства Российской Федерации,</w:t>
            </w:r>
            <w:r w:rsidRPr="005C5684">
              <w:rPr>
                <w:rFonts w:eastAsia="Calibri"/>
                <w:lang w:eastAsia="en-US"/>
              </w:rPr>
              <w:t xml:space="preserve"> локальных и нормативных правовых актов Министерства здравоохранения Российской Федерации, Фонда обязательного медицинского страхования Российской Федерации и Де</w:t>
            </w:r>
            <w:r w:rsidR="00656CF0" w:rsidRPr="005C5684">
              <w:rPr>
                <w:rFonts w:eastAsia="Calibri"/>
                <w:lang w:eastAsia="en-US"/>
              </w:rPr>
              <w:t xml:space="preserve">партамента здравоохранения </w:t>
            </w:r>
            <w:r w:rsidR="003F11F6" w:rsidRPr="005C5684">
              <w:rPr>
                <w:rFonts w:eastAsia="Calibri"/>
                <w:lang w:eastAsia="en-US"/>
              </w:rPr>
              <w:t>Ханты-Мансийского автономного округа - Югры</w:t>
            </w:r>
          </w:p>
        </w:tc>
        <w:tc>
          <w:tcPr>
            <w:tcW w:w="2077" w:type="dxa"/>
          </w:tcPr>
          <w:p w14:paraId="3791DBDC" w14:textId="77777777" w:rsidR="00474C67" w:rsidRPr="005C5684" w:rsidRDefault="004848BE" w:rsidP="009A62F1">
            <w:pPr>
              <w:tabs>
                <w:tab w:val="left" w:pos="9781"/>
              </w:tabs>
            </w:pPr>
            <w:r w:rsidRPr="005C5684">
              <w:t>Обращение подано - официально</w:t>
            </w:r>
          </w:p>
        </w:tc>
        <w:tc>
          <w:tcPr>
            <w:tcW w:w="5007" w:type="dxa"/>
          </w:tcPr>
          <w:p w14:paraId="71AC5A50" w14:textId="77777777" w:rsidR="00474C67" w:rsidRPr="005C5684" w:rsidRDefault="004B1EE3" w:rsidP="009A62F1">
            <w:pPr>
              <w:tabs>
                <w:tab w:val="left" w:pos="9781"/>
              </w:tabs>
            </w:pPr>
            <w:r w:rsidRPr="005C5684">
              <w:t>Исполнитель приводит ПК МИС</w:t>
            </w:r>
            <w:r w:rsidR="00656CF0" w:rsidRPr="005C5684">
              <w:t xml:space="preserve"> к</w:t>
            </w:r>
            <w:r w:rsidR="00E10996" w:rsidRPr="005C5684">
              <w:t xml:space="preserve"> требованиям</w:t>
            </w:r>
            <w:r w:rsidRPr="005C5684">
              <w:t xml:space="preserve"> законо</w:t>
            </w:r>
            <w:r w:rsidR="00656CF0" w:rsidRPr="005C5684">
              <w:t xml:space="preserve">дательства, локальных и нормативных правовых </w:t>
            </w:r>
            <w:r w:rsidRPr="005C5684">
              <w:t>актов.</w:t>
            </w:r>
            <w:r w:rsidR="003F11F6" w:rsidRPr="005C5684">
              <w:rPr>
                <w:rStyle w:val="12"/>
                <w:rFonts w:ascii="Times New Roman" w:hAnsi="Times New Roman"/>
              </w:rPr>
              <w:t xml:space="preserve">Если </w:t>
            </w:r>
            <w:r w:rsidR="00DA7F23" w:rsidRPr="005C5684">
              <w:rPr>
                <w:rFonts w:eastAsia="Calibri"/>
                <w:lang w:eastAsia="en-US"/>
              </w:rPr>
              <w:t>доработка подсистем ПК МИС, при данных изменениях</w:t>
            </w:r>
            <w:r w:rsidR="00651545" w:rsidRPr="005C5684">
              <w:rPr>
                <w:rFonts w:eastAsia="Calibri"/>
                <w:lang w:eastAsia="en-US"/>
              </w:rPr>
              <w:t>,</w:t>
            </w:r>
            <w:r w:rsidR="003F11F6" w:rsidRPr="005C5684">
              <w:rPr>
                <w:rStyle w:val="12"/>
                <w:rFonts w:ascii="Times New Roman" w:hAnsi="Times New Roman"/>
              </w:rPr>
              <w:t xml:space="preserve"> превышает срок реализации 30 (тридцать) рабочих дней, Исполнитель предоставляет детальный расчет трудозатрат и согласовывает с Заказчиком реальные сроки исполнения Заявки</w:t>
            </w:r>
          </w:p>
        </w:tc>
        <w:tc>
          <w:tcPr>
            <w:tcW w:w="2272" w:type="dxa"/>
          </w:tcPr>
          <w:p w14:paraId="7C11B5A1" w14:textId="77777777" w:rsidR="00474C67" w:rsidRPr="005C5684" w:rsidRDefault="00474C67" w:rsidP="009A62F1">
            <w:pPr>
              <w:tabs>
                <w:tab w:val="left" w:pos="9781"/>
              </w:tabs>
            </w:pPr>
            <w:r w:rsidRPr="005C5684">
              <w:t>От 5 до 30 рабочих дней</w:t>
            </w:r>
            <w:r w:rsidR="00C86EBF" w:rsidRPr="005C5684">
              <w:t xml:space="preserve"> после получения обращения</w:t>
            </w:r>
          </w:p>
        </w:tc>
      </w:tr>
      <w:tr w:rsidR="00474C67" w:rsidRPr="005C5684" w14:paraId="758533C9" w14:textId="77777777" w:rsidTr="001D09E3">
        <w:trPr>
          <w:jc w:val="center"/>
        </w:trPr>
        <w:tc>
          <w:tcPr>
            <w:tcW w:w="567" w:type="dxa"/>
          </w:tcPr>
          <w:p w14:paraId="0339860D" w14:textId="77777777" w:rsidR="00474C67" w:rsidRPr="005C5684" w:rsidRDefault="00474C67" w:rsidP="009A62F1">
            <w:pPr>
              <w:numPr>
                <w:ilvl w:val="0"/>
                <w:numId w:val="12"/>
              </w:numPr>
              <w:tabs>
                <w:tab w:val="left" w:pos="9781"/>
              </w:tabs>
              <w:ind w:left="176" w:hanging="176"/>
              <w:jc w:val="center"/>
            </w:pPr>
          </w:p>
        </w:tc>
        <w:tc>
          <w:tcPr>
            <w:tcW w:w="4677" w:type="dxa"/>
          </w:tcPr>
          <w:p w14:paraId="50D84909" w14:textId="77777777" w:rsidR="00BC31B7" w:rsidRPr="005C5684" w:rsidRDefault="00BC31B7" w:rsidP="009A62F1">
            <w:pPr>
              <w:tabs>
                <w:tab w:val="left" w:pos="9781"/>
              </w:tabs>
              <w:ind w:left="34"/>
              <w:rPr>
                <w:rFonts w:eastAsia="Calibri"/>
                <w:lang w:eastAsia="en-US"/>
              </w:rPr>
            </w:pPr>
            <w:r w:rsidRPr="005C5684">
              <w:rPr>
                <w:rFonts w:eastAsia="Calibri"/>
                <w:lang w:eastAsia="en-US"/>
              </w:rPr>
              <w:t xml:space="preserve">Разработка новых форм отчетности в связи с изменениями требований Министерства здравоохранения Российской Федерации; </w:t>
            </w:r>
            <w:r w:rsidR="005D63D4" w:rsidRPr="005C5684">
              <w:rPr>
                <w:rFonts w:eastAsia="Calibri"/>
                <w:lang w:eastAsia="en-US"/>
              </w:rPr>
              <w:t>Федерального Фонда обязательного медицинского страхования и внедрение на рабочее место Заказчика</w:t>
            </w:r>
          </w:p>
        </w:tc>
        <w:tc>
          <w:tcPr>
            <w:tcW w:w="2077" w:type="dxa"/>
          </w:tcPr>
          <w:p w14:paraId="1476AD79" w14:textId="77777777" w:rsidR="00474C67" w:rsidRPr="005C5684" w:rsidRDefault="004848BE" w:rsidP="009A62F1">
            <w:pPr>
              <w:tabs>
                <w:tab w:val="left" w:pos="9781"/>
              </w:tabs>
            </w:pPr>
            <w:r w:rsidRPr="005C5684">
              <w:t>Обращение подано - официально</w:t>
            </w:r>
          </w:p>
        </w:tc>
        <w:tc>
          <w:tcPr>
            <w:tcW w:w="5007" w:type="dxa"/>
          </w:tcPr>
          <w:p w14:paraId="27E9C536" w14:textId="77777777" w:rsidR="005D63D4" w:rsidRPr="005C5684" w:rsidRDefault="00923935" w:rsidP="007F0FCF">
            <w:pPr>
              <w:tabs>
                <w:tab w:val="left" w:pos="9781"/>
              </w:tabs>
            </w:pPr>
            <w:r w:rsidRPr="005C5684">
              <w:t xml:space="preserve">Исполнитель разрабатывает новые формы отчетности </w:t>
            </w:r>
            <w:r w:rsidR="005D63D4" w:rsidRPr="005C5684">
              <w:rPr>
                <w:rStyle w:val="12"/>
                <w:rFonts w:ascii="Times New Roman" w:hAnsi="Times New Roman"/>
              </w:rPr>
              <w:t xml:space="preserve">по письменным заявкам Заказчика, поступившим </w:t>
            </w:r>
            <w:r w:rsidRPr="005C5684">
              <w:rPr>
                <w:rStyle w:val="12"/>
                <w:rFonts w:ascii="Times New Roman" w:hAnsi="Times New Roman"/>
              </w:rPr>
              <w:t xml:space="preserve">не позднее чем </w:t>
            </w:r>
            <w:r w:rsidR="005D63D4" w:rsidRPr="005C5684">
              <w:rPr>
                <w:rStyle w:val="12"/>
                <w:rFonts w:ascii="Times New Roman" w:hAnsi="Times New Roman"/>
              </w:rPr>
              <w:t xml:space="preserve">за 10 (десять) рабочих дней до момента формирования отчетности. Разработка новых форм отчетности в связи с изменениями требований Федерального Фонда ОМС и внедрение на рабочее место Заказчика не </w:t>
            </w:r>
            <w:r w:rsidRPr="005C5684">
              <w:rPr>
                <w:rStyle w:val="12"/>
                <w:rFonts w:ascii="Times New Roman" w:hAnsi="Times New Roman"/>
              </w:rPr>
              <w:t>позднее, чем за 5</w:t>
            </w:r>
            <w:r w:rsidR="005D63D4" w:rsidRPr="005C5684">
              <w:rPr>
                <w:rStyle w:val="12"/>
                <w:rFonts w:ascii="Times New Roman" w:hAnsi="Times New Roman"/>
              </w:rPr>
              <w:t xml:space="preserve"> (</w:t>
            </w:r>
            <w:r w:rsidRPr="005C5684">
              <w:rPr>
                <w:rStyle w:val="12"/>
                <w:rFonts w:ascii="Times New Roman" w:hAnsi="Times New Roman"/>
              </w:rPr>
              <w:t>пять) рабочих дней</w:t>
            </w:r>
            <w:r w:rsidR="005D63D4" w:rsidRPr="005C5684">
              <w:rPr>
                <w:rStyle w:val="12"/>
                <w:rFonts w:ascii="Times New Roman" w:hAnsi="Times New Roman"/>
              </w:rPr>
              <w:t xml:space="preserve"> до</w:t>
            </w:r>
            <w:r w:rsidRPr="005C5684">
              <w:rPr>
                <w:rStyle w:val="12"/>
                <w:rFonts w:ascii="Times New Roman" w:hAnsi="Times New Roman"/>
              </w:rPr>
              <w:t xml:space="preserve"> сдачи отчета по данным формам</w:t>
            </w:r>
          </w:p>
        </w:tc>
        <w:tc>
          <w:tcPr>
            <w:tcW w:w="2272" w:type="dxa"/>
          </w:tcPr>
          <w:p w14:paraId="4E3F82AE" w14:textId="77777777" w:rsidR="00474C67" w:rsidRPr="005C5684" w:rsidRDefault="00474C67" w:rsidP="009A62F1">
            <w:pPr>
              <w:tabs>
                <w:tab w:val="left" w:pos="9781"/>
              </w:tabs>
            </w:pPr>
            <w:r w:rsidRPr="005C5684">
              <w:t>От 5 до 30 рабочих дней</w:t>
            </w:r>
            <w:r w:rsidR="00C86EBF" w:rsidRPr="005C5684">
              <w:t xml:space="preserve"> после получения обращения</w:t>
            </w:r>
          </w:p>
        </w:tc>
      </w:tr>
      <w:tr w:rsidR="00651545" w:rsidRPr="005C5684" w14:paraId="08D23967" w14:textId="77777777" w:rsidTr="001D09E3">
        <w:trPr>
          <w:jc w:val="center"/>
        </w:trPr>
        <w:tc>
          <w:tcPr>
            <w:tcW w:w="567" w:type="dxa"/>
          </w:tcPr>
          <w:p w14:paraId="1220996A" w14:textId="77777777" w:rsidR="00651545" w:rsidRPr="005C5684" w:rsidRDefault="00651545" w:rsidP="009A62F1">
            <w:pPr>
              <w:numPr>
                <w:ilvl w:val="0"/>
                <w:numId w:val="12"/>
              </w:numPr>
              <w:tabs>
                <w:tab w:val="left" w:pos="9781"/>
              </w:tabs>
              <w:ind w:left="176" w:hanging="176"/>
              <w:jc w:val="center"/>
            </w:pPr>
          </w:p>
        </w:tc>
        <w:tc>
          <w:tcPr>
            <w:tcW w:w="4677" w:type="dxa"/>
          </w:tcPr>
          <w:p w14:paraId="07AA207F" w14:textId="77777777" w:rsidR="00651545" w:rsidRPr="005C5684" w:rsidRDefault="005D63D4" w:rsidP="009A62F1">
            <w:pPr>
              <w:tabs>
                <w:tab w:val="left" w:pos="9781"/>
              </w:tabs>
              <w:ind w:left="34"/>
              <w:rPr>
                <w:rFonts w:eastAsia="Calibri"/>
                <w:lang w:eastAsia="en-US"/>
              </w:rPr>
            </w:pPr>
            <w:r w:rsidRPr="005C5684">
              <w:rPr>
                <w:rFonts w:eastAsia="Calibri"/>
                <w:lang w:eastAsia="en-US"/>
              </w:rPr>
              <w:t xml:space="preserve">Обновление справочников, используемых в работе </w:t>
            </w:r>
            <w:r w:rsidR="00CD40CC">
              <w:rPr>
                <w:rFonts w:eastAsia="Calibri"/>
                <w:lang w:eastAsia="en-US"/>
              </w:rPr>
              <w:t>ПК МИС</w:t>
            </w:r>
          </w:p>
          <w:p w14:paraId="24AD6954" w14:textId="77777777" w:rsidR="005D63D4" w:rsidRPr="005C5684" w:rsidRDefault="005D63D4" w:rsidP="009A62F1">
            <w:pPr>
              <w:tabs>
                <w:tab w:val="left" w:pos="9781"/>
              </w:tabs>
              <w:ind w:left="34"/>
              <w:rPr>
                <w:rFonts w:eastAsia="Calibri"/>
                <w:lang w:eastAsia="en-US"/>
              </w:rPr>
            </w:pPr>
          </w:p>
        </w:tc>
        <w:tc>
          <w:tcPr>
            <w:tcW w:w="2077" w:type="dxa"/>
          </w:tcPr>
          <w:p w14:paraId="2BAE700B" w14:textId="77777777" w:rsidR="00651545" w:rsidRPr="005C5684" w:rsidRDefault="005D63D4" w:rsidP="009A62F1">
            <w:pPr>
              <w:tabs>
                <w:tab w:val="left" w:pos="9781"/>
              </w:tabs>
            </w:pPr>
            <w:r w:rsidRPr="005C5684">
              <w:t>Обращение подано - официально</w:t>
            </w:r>
          </w:p>
        </w:tc>
        <w:tc>
          <w:tcPr>
            <w:tcW w:w="5007" w:type="dxa"/>
          </w:tcPr>
          <w:p w14:paraId="5E0D1622" w14:textId="77777777" w:rsidR="00651545" w:rsidRPr="005C5684" w:rsidRDefault="00923935" w:rsidP="009A62F1">
            <w:pPr>
              <w:tabs>
                <w:tab w:val="left" w:pos="9781"/>
              </w:tabs>
            </w:pPr>
            <w:r w:rsidRPr="005C5684">
              <w:t>Исполнитель вносит изменения в глобальные справочники строго по письменной заявке Заказчика, не чаще 1 (одного) раза в месяц</w:t>
            </w:r>
          </w:p>
        </w:tc>
        <w:tc>
          <w:tcPr>
            <w:tcW w:w="2272" w:type="dxa"/>
          </w:tcPr>
          <w:p w14:paraId="371702C6" w14:textId="77777777" w:rsidR="00651545" w:rsidRPr="005C5684" w:rsidRDefault="005D63D4" w:rsidP="009A62F1">
            <w:pPr>
              <w:tabs>
                <w:tab w:val="left" w:pos="9781"/>
              </w:tabs>
            </w:pPr>
            <w:r w:rsidRPr="005C5684">
              <w:t>От 5 до 30 рабочих дней после получения обращения</w:t>
            </w:r>
          </w:p>
        </w:tc>
      </w:tr>
      <w:tr w:rsidR="00474C67" w:rsidRPr="005C5684" w14:paraId="1BA64519" w14:textId="77777777" w:rsidTr="001D09E3">
        <w:trPr>
          <w:jc w:val="center"/>
        </w:trPr>
        <w:tc>
          <w:tcPr>
            <w:tcW w:w="567" w:type="dxa"/>
          </w:tcPr>
          <w:p w14:paraId="03F0E53C" w14:textId="77777777" w:rsidR="00474C67" w:rsidRPr="005C5684" w:rsidRDefault="00474C67" w:rsidP="009A62F1">
            <w:pPr>
              <w:numPr>
                <w:ilvl w:val="0"/>
                <w:numId w:val="12"/>
              </w:numPr>
              <w:tabs>
                <w:tab w:val="left" w:pos="9781"/>
              </w:tabs>
              <w:ind w:left="176" w:hanging="176"/>
              <w:jc w:val="center"/>
            </w:pPr>
          </w:p>
        </w:tc>
        <w:tc>
          <w:tcPr>
            <w:tcW w:w="4677" w:type="dxa"/>
          </w:tcPr>
          <w:p w14:paraId="4B96E6D8" w14:textId="77777777" w:rsidR="00474C67" w:rsidRPr="005C5684" w:rsidRDefault="00474C67" w:rsidP="009A62F1">
            <w:pPr>
              <w:tabs>
                <w:tab w:val="left" w:pos="9781"/>
              </w:tabs>
              <w:ind w:left="34"/>
              <w:rPr>
                <w:rFonts w:eastAsia="Calibri"/>
                <w:lang w:eastAsia="en-US"/>
              </w:rPr>
            </w:pPr>
            <w:r w:rsidRPr="005C5684">
              <w:rPr>
                <w:rFonts w:eastAsia="Calibri"/>
                <w:lang w:eastAsia="en-US"/>
              </w:rPr>
              <w:t xml:space="preserve">Разработка новых форм отчетности в связи с изменениями и дополнениями в положение о порядке оплаты медицинских услуг в системе обязательного медицинского страхования на территории Ханты-Мансийского автономного округа – Югры, утвержденными решением окружной комиссии по согласованию тарифов на медицинские услуги, и внедрение на рабочее место </w:t>
            </w:r>
            <w:r w:rsidR="004848BE" w:rsidRPr="005C5684">
              <w:rPr>
                <w:rFonts w:eastAsia="Calibri"/>
                <w:lang w:eastAsia="en-US"/>
              </w:rPr>
              <w:t>Заказчика</w:t>
            </w:r>
          </w:p>
        </w:tc>
        <w:tc>
          <w:tcPr>
            <w:tcW w:w="2077" w:type="dxa"/>
          </w:tcPr>
          <w:p w14:paraId="7722C136" w14:textId="77777777" w:rsidR="00474C67" w:rsidRPr="005C5684" w:rsidRDefault="004848BE" w:rsidP="009A62F1">
            <w:pPr>
              <w:tabs>
                <w:tab w:val="left" w:pos="9781"/>
              </w:tabs>
            </w:pPr>
            <w:r w:rsidRPr="005C5684">
              <w:t>Обращение подано - официально</w:t>
            </w:r>
          </w:p>
        </w:tc>
        <w:tc>
          <w:tcPr>
            <w:tcW w:w="5007" w:type="dxa"/>
          </w:tcPr>
          <w:p w14:paraId="0B5B1F2B" w14:textId="77777777" w:rsidR="00474C67" w:rsidRPr="005C5684" w:rsidRDefault="00923935" w:rsidP="007F0FCF">
            <w:pPr>
              <w:tabs>
                <w:tab w:val="left" w:pos="9781"/>
              </w:tabs>
            </w:pPr>
            <w:r w:rsidRPr="005C5684">
              <w:t xml:space="preserve">Исполнитель разрабатывает новые формы отчетности </w:t>
            </w:r>
            <w:r w:rsidRPr="005C5684">
              <w:rPr>
                <w:rStyle w:val="12"/>
                <w:rFonts w:ascii="Times New Roman" w:hAnsi="Times New Roman"/>
              </w:rPr>
              <w:t>по письменным заявкам Заказчика, поступившим не позднее чем за 5 (пять) рабочих дней до момента формирования отчетности.</w:t>
            </w:r>
          </w:p>
        </w:tc>
        <w:tc>
          <w:tcPr>
            <w:tcW w:w="2272" w:type="dxa"/>
          </w:tcPr>
          <w:p w14:paraId="41C7737C" w14:textId="77777777" w:rsidR="00474C67" w:rsidRPr="005C5684" w:rsidRDefault="00C86EBF" w:rsidP="009A62F1">
            <w:pPr>
              <w:tabs>
                <w:tab w:val="left" w:pos="9781"/>
              </w:tabs>
            </w:pPr>
            <w:r w:rsidRPr="005C5684">
              <w:t>До 5 рабочих дней после получения обращения</w:t>
            </w:r>
          </w:p>
        </w:tc>
      </w:tr>
      <w:tr w:rsidR="00D340DF" w:rsidRPr="005C5684" w14:paraId="673A1AC4" w14:textId="77777777" w:rsidTr="001D09E3">
        <w:trPr>
          <w:jc w:val="center"/>
        </w:trPr>
        <w:tc>
          <w:tcPr>
            <w:tcW w:w="567" w:type="dxa"/>
          </w:tcPr>
          <w:p w14:paraId="54B59CE2" w14:textId="77777777" w:rsidR="00D340DF" w:rsidRPr="005C5684" w:rsidRDefault="00D340DF" w:rsidP="009A62F1">
            <w:pPr>
              <w:numPr>
                <w:ilvl w:val="0"/>
                <w:numId w:val="12"/>
              </w:numPr>
              <w:tabs>
                <w:tab w:val="left" w:pos="9781"/>
              </w:tabs>
              <w:ind w:left="176" w:hanging="176"/>
              <w:jc w:val="center"/>
            </w:pPr>
          </w:p>
        </w:tc>
        <w:tc>
          <w:tcPr>
            <w:tcW w:w="4677" w:type="dxa"/>
          </w:tcPr>
          <w:p w14:paraId="56506AE8" w14:textId="77777777" w:rsidR="00D340DF" w:rsidRPr="005C5684" w:rsidRDefault="003F7D99" w:rsidP="009A62F1">
            <w:pPr>
              <w:tabs>
                <w:tab w:val="left" w:pos="9781"/>
              </w:tabs>
              <w:ind w:left="34"/>
              <w:rPr>
                <w:rFonts w:eastAsia="Calibri"/>
                <w:lang w:eastAsia="en-US"/>
              </w:rPr>
            </w:pPr>
            <w:r w:rsidRPr="005C5684">
              <w:rPr>
                <w:rStyle w:val="12"/>
                <w:rFonts w:ascii="Times New Roman" w:hAnsi="Times New Roman"/>
              </w:rPr>
              <w:t>Поддержка работоспособности существующей интеграции ПК МИС с внешними информационными системами</w:t>
            </w:r>
            <w:r w:rsidR="00AA01F9" w:rsidRPr="005C5684">
              <w:rPr>
                <w:lang w:eastAsia="ar-SA"/>
              </w:rPr>
              <w:t>ЕГИСЗ</w:t>
            </w:r>
            <w:r w:rsidRPr="005C5684">
              <w:rPr>
                <w:rStyle w:val="12"/>
                <w:rFonts w:ascii="Times New Roman" w:hAnsi="Times New Roman"/>
              </w:rPr>
              <w:t>, согласно регламентам информационного взаимодействия</w:t>
            </w:r>
          </w:p>
        </w:tc>
        <w:tc>
          <w:tcPr>
            <w:tcW w:w="2077" w:type="dxa"/>
          </w:tcPr>
          <w:p w14:paraId="66223A31" w14:textId="77777777" w:rsidR="00D340DF" w:rsidRPr="005C5684" w:rsidRDefault="00D340DF" w:rsidP="009A62F1">
            <w:pPr>
              <w:tabs>
                <w:tab w:val="left" w:pos="9781"/>
              </w:tabs>
            </w:pPr>
          </w:p>
        </w:tc>
        <w:tc>
          <w:tcPr>
            <w:tcW w:w="5007" w:type="dxa"/>
          </w:tcPr>
          <w:p w14:paraId="4A1F69EE" w14:textId="77777777" w:rsidR="00D340DF" w:rsidRPr="005C5684" w:rsidRDefault="00D340DF" w:rsidP="009A62F1">
            <w:pPr>
              <w:tabs>
                <w:tab w:val="left" w:pos="9781"/>
              </w:tabs>
            </w:pPr>
            <w:r w:rsidRPr="005C5684">
              <w:t>Исполнитель обеспечивает интеграцию ПК МИС с внешними системами, согласно существующим регламентам информационного взаимодействия</w:t>
            </w:r>
          </w:p>
        </w:tc>
        <w:tc>
          <w:tcPr>
            <w:tcW w:w="2272" w:type="dxa"/>
          </w:tcPr>
          <w:p w14:paraId="322F9A2A" w14:textId="77777777" w:rsidR="00D340DF" w:rsidRPr="005C5684" w:rsidRDefault="00C86EBF" w:rsidP="009A62F1">
            <w:pPr>
              <w:tabs>
                <w:tab w:val="left" w:pos="9781"/>
              </w:tabs>
            </w:pPr>
            <w:r w:rsidRPr="005C5684">
              <w:t>Ежедневно</w:t>
            </w:r>
          </w:p>
        </w:tc>
      </w:tr>
      <w:tr w:rsidR="00321136" w:rsidRPr="005C5684" w14:paraId="2A54E2D7" w14:textId="77777777" w:rsidTr="001D09E3">
        <w:trPr>
          <w:jc w:val="center"/>
        </w:trPr>
        <w:tc>
          <w:tcPr>
            <w:tcW w:w="567" w:type="dxa"/>
          </w:tcPr>
          <w:p w14:paraId="3B21C56B" w14:textId="77777777" w:rsidR="00321136" w:rsidRPr="005C5684" w:rsidRDefault="00321136" w:rsidP="009A62F1">
            <w:pPr>
              <w:numPr>
                <w:ilvl w:val="0"/>
                <w:numId w:val="12"/>
              </w:numPr>
              <w:tabs>
                <w:tab w:val="left" w:pos="9781"/>
              </w:tabs>
              <w:ind w:left="176" w:hanging="176"/>
              <w:jc w:val="center"/>
            </w:pPr>
          </w:p>
        </w:tc>
        <w:tc>
          <w:tcPr>
            <w:tcW w:w="4677" w:type="dxa"/>
          </w:tcPr>
          <w:p w14:paraId="199F6926" w14:textId="77777777" w:rsidR="00321136" w:rsidRPr="005C5684" w:rsidRDefault="00321136" w:rsidP="009A62F1">
            <w:pPr>
              <w:tabs>
                <w:tab w:val="left" w:pos="9781"/>
              </w:tabs>
              <w:ind w:left="34"/>
            </w:pPr>
            <w:r w:rsidRPr="005C5684">
              <w:rPr>
                <w:rStyle w:val="12"/>
                <w:rFonts w:ascii="Times New Roman" w:hAnsi="Times New Roman"/>
              </w:rPr>
              <w:t>Устранение несоответствий</w:t>
            </w:r>
            <w:r w:rsidR="004D22C4" w:rsidRPr="005C5684">
              <w:rPr>
                <w:rStyle w:val="12"/>
                <w:rFonts w:ascii="Times New Roman" w:hAnsi="Times New Roman"/>
              </w:rPr>
              <w:t xml:space="preserve"> (ошибок)</w:t>
            </w:r>
            <w:r w:rsidRPr="005C5684">
              <w:rPr>
                <w:rStyle w:val="12"/>
                <w:rFonts w:ascii="Times New Roman" w:hAnsi="Times New Roman"/>
              </w:rPr>
              <w:t xml:space="preserve"> в существующей интеграции ПК МИС с внешними информационными системами</w:t>
            </w:r>
            <w:r w:rsidR="00AA01F9" w:rsidRPr="005C5684">
              <w:rPr>
                <w:lang w:eastAsia="ar-SA"/>
              </w:rPr>
              <w:t>ЕГИСЗ</w:t>
            </w:r>
            <w:r w:rsidRPr="005C5684">
              <w:rPr>
                <w:rStyle w:val="12"/>
                <w:rFonts w:ascii="Times New Roman" w:hAnsi="Times New Roman"/>
              </w:rPr>
              <w:t xml:space="preserve">, при </w:t>
            </w:r>
            <w:r w:rsidR="004D22C4" w:rsidRPr="005C5684">
              <w:rPr>
                <w:rStyle w:val="12"/>
                <w:rFonts w:ascii="Times New Roman" w:hAnsi="Times New Roman"/>
              </w:rPr>
              <w:t>обнаружении Заказчиком</w:t>
            </w:r>
            <w:r w:rsidRPr="005C5684">
              <w:rPr>
                <w:rStyle w:val="12"/>
                <w:rFonts w:ascii="Times New Roman" w:hAnsi="Times New Roman"/>
              </w:rPr>
              <w:t xml:space="preserve"> таковых</w:t>
            </w:r>
            <w:r w:rsidR="003F7D99" w:rsidRPr="005C5684">
              <w:rPr>
                <w:rStyle w:val="12"/>
                <w:rFonts w:ascii="Times New Roman" w:hAnsi="Times New Roman"/>
              </w:rPr>
              <w:t xml:space="preserve"> несоответствий (ошибок)</w:t>
            </w:r>
          </w:p>
        </w:tc>
        <w:tc>
          <w:tcPr>
            <w:tcW w:w="2077" w:type="dxa"/>
          </w:tcPr>
          <w:p w14:paraId="13919107" w14:textId="77777777" w:rsidR="00321136" w:rsidRPr="005C5684" w:rsidRDefault="00321136" w:rsidP="009A62F1">
            <w:pPr>
              <w:tabs>
                <w:tab w:val="left" w:pos="9781"/>
              </w:tabs>
            </w:pPr>
            <w:r w:rsidRPr="005C5684">
              <w:t>Обращение подано по телефону, электронной почте или официально</w:t>
            </w:r>
          </w:p>
        </w:tc>
        <w:tc>
          <w:tcPr>
            <w:tcW w:w="5007" w:type="dxa"/>
          </w:tcPr>
          <w:p w14:paraId="52757230" w14:textId="77777777" w:rsidR="004D22C4" w:rsidRPr="005C5684" w:rsidRDefault="004D22C4" w:rsidP="009A62F1">
            <w:pPr>
              <w:tabs>
                <w:tab w:val="left" w:pos="9781"/>
              </w:tabs>
            </w:pPr>
            <w:r w:rsidRPr="005C5684">
              <w:t>Исполнитель проверяет интеграцию на соответствие регламентами информационных взаимодействий. При обнаружении несоответствий</w:t>
            </w:r>
            <w:r w:rsidR="003F7D99" w:rsidRPr="005C5684">
              <w:t xml:space="preserve"> (ошибок), устраняет их</w:t>
            </w:r>
          </w:p>
          <w:p w14:paraId="7EAA8190" w14:textId="77777777" w:rsidR="00321136" w:rsidRPr="005C5684" w:rsidRDefault="00321136" w:rsidP="009A62F1">
            <w:pPr>
              <w:tabs>
                <w:tab w:val="left" w:pos="9781"/>
              </w:tabs>
            </w:pPr>
          </w:p>
        </w:tc>
        <w:tc>
          <w:tcPr>
            <w:tcW w:w="2272" w:type="dxa"/>
          </w:tcPr>
          <w:p w14:paraId="6E396141" w14:textId="77777777" w:rsidR="00321136" w:rsidRPr="005C5684" w:rsidRDefault="00321136" w:rsidP="009A62F1">
            <w:pPr>
              <w:tabs>
                <w:tab w:val="left" w:pos="9781"/>
              </w:tabs>
            </w:pPr>
            <w:r w:rsidRPr="005C5684">
              <w:t xml:space="preserve">До </w:t>
            </w:r>
            <w:r w:rsidR="00C86EBF" w:rsidRPr="005C5684">
              <w:t>3 рабочих дней после получения обращения</w:t>
            </w:r>
          </w:p>
        </w:tc>
      </w:tr>
      <w:tr w:rsidR="00D340DF" w:rsidRPr="005C5684" w14:paraId="154EB82F" w14:textId="77777777" w:rsidTr="001D09E3">
        <w:trPr>
          <w:jc w:val="center"/>
        </w:trPr>
        <w:tc>
          <w:tcPr>
            <w:tcW w:w="567" w:type="dxa"/>
          </w:tcPr>
          <w:p w14:paraId="158F1F0F" w14:textId="77777777" w:rsidR="00D340DF" w:rsidRPr="005C5684" w:rsidRDefault="00D340DF" w:rsidP="009A62F1">
            <w:pPr>
              <w:numPr>
                <w:ilvl w:val="0"/>
                <w:numId w:val="12"/>
              </w:numPr>
              <w:tabs>
                <w:tab w:val="left" w:pos="9781"/>
              </w:tabs>
              <w:ind w:left="176" w:hanging="176"/>
              <w:jc w:val="center"/>
            </w:pPr>
          </w:p>
        </w:tc>
        <w:tc>
          <w:tcPr>
            <w:tcW w:w="4677" w:type="dxa"/>
          </w:tcPr>
          <w:p w14:paraId="2EA74AD5" w14:textId="77777777" w:rsidR="003F7D99" w:rsidRPr="005C5684" w:rsidRDefault="003F7D99" w:rsidP="009A62F1">
            <w:pPr>
              <w:pStyle w:val="af5"/>
              <w:ind w:firstLine="0"/>
              <w:jc w:val="both"/>
              <w:rPr>
                <w:rStyle w:val="12"/>
                <w:rFonts w:ascii="Times New Roman" w:hAnsi="Times New Roman"/>
              </w:rPr>
            </w:pPr>
            <w:r w:rsidRPr="005C5684">
              <w:rPr>
                <w:rFonts w:eastAsia="Calibri"/>
                <w:lang w:eastAsia="en-US"/>
              </w:rPr>
              <w:t xml:space="preserve">Доработка ПК МИС, в случаях изменения ранее утвержденных версии регламентов информационных взаимодействий </w:t>
            </w:r>
            <w:r w:rsidRPr="005C5684">
              <w:rPr>
                <w:lang w:eastAsia="ar-SA"/>
              </w:rPr>
              <w:t>с внешними информационными системами</w:t>
            </w:r>
            <w:r w:rsidR="00AA01F9" w:rsidRPr="005C5684">
              <w:rPr>
                <w:lang w:eastAsia="ar-SA"/>
              </w:rPr>
              <w:t xml:space="preserve"> ЕГИСЗ</w:t>
            </w:r>
          </w:p>
          <w:p w14:paraId="62EE92B0" w14:textId="77777777" w:rsidR="00D340DF" w:rsidRPr="005C5684" w:rsidRDefault="00D340DF" w:rsidP="009A62F1">
            <w:pPr>
              <w:tabs>
                <w:tab w:val="left" w:pos="9781"/>
              </w:tabs>
              <w:ind w:left="34"/>
            </w:pPr>
          </w:p>
        </w:tc>
        <w:tc>
          <w:tcPr>
            <w:tcW w:w="2077" w:type="dxa"/>
          </w:tcPr>
          <w:p w14:paraId="757E4473" w14:textId="77777777" w:rsidR="00D340DF" w:rsidRPr="005C5684" w:rsidRDefault="00D340DF" w:rsidP="009A62F1">
            <w:pPr>
              <w:tabs>
                <w:tab w:val="left" w:pos="9781"/>
              </w:tabs>
            </w:pPr>
            <w:r w:rsidRPr="005C5684">
              <w:t>Обращение подано - официально</w:t>
            </w:r>
          </w:p>
        </w:tc>
        <w:tc>
          <w:tcPr>
            <w:tcW w:w="5007" w:type="dxa"/>
          </w:tcPr>
          <w:p w14:paraId="0814D9CE" w14:textId="77777777" w:rsidR="00651545" w:rsidRPr="005C5684" w:rsidRDefault="00AA01F9" w:rsidP="009A62F1">
            <w:pPr>
              <w:tabs>
                <w:tab w:val="left" w:pos="9781"/>
              </w:tabs>
            </w:pPr>
            <w:r w:rsidRPr="005C5684">
              <w:t>Исполнитель приводит ПК МИС в соответствие требованиям обновленной версии регламента</w:t>
            </w:r>
            <w:r w:rsidR="00651545" w:rsidRPr="005C5684">
              <w:t xml:space="preserve"> информационного взаимодействия. </w:t>
            </w:r>
            <w:r w:rsidR="00651545" w:rsidRPr="005C5684">
              <w:rPr>
                <w:rStyle w:val="12"/>
                <w:rFonts w:ascii="Times New Roman" w:hAnsi="Times New Roman"/>
              </w:rPr>
              <w:t>Если доработка превышает срок реализации 10 (десять) рабочих дней, Исполнитель предоставляет детальный расчет трудозатрат и согласовывает с Заказчиком реальные сроки исполнения</w:t>
            </w:r>
          </w:p>
        </w:tc>
        <w:tc>
          <w:tcPr>
            <w:tcW w:w="2272" w:type="dxa"/>
          </w:tcPr>
          <w:p w14:paraId="22F46837" w14:textId="77777777" w:rsidR="00D340DF" w:rsidRPr="005C5684" w:rsidRDefault="003F7D99" w:rsidP="009A62F1">
            <w:pPr>
              <w:tabs>
                <w:tab w:val="left" w:pos="9781"/>
              </w:tabs>
            </w:pPr>
            <w:r w:rsidRPr="005C5684">
              <w:t>10 рабочих дней</w:t>
            </w:r>
            <w:r w:rsidR="00C86EBF" w:rsidRPr="005C5684">
              <w:t xml:space="preserve"> после получения обращения</w:t>
            </w:r>
          </w:p>
        </w:tc>
      </w:tr>
      <w:tr w:rsidR="00D340DF" w:rsidRPr="005C5684" w14:paraId="209A720C" w14:textId="77777777" w:rsidTr="001D09E3">
        <w:trPr>
          <w:jc w:val="center"/>
        </w:trPr>
        <w:tc>
          <w:tcPr>
            <w:tcW w:w="567" w:type="dxa"/>
          </w:tcPr>
          <w:p w14:paraId="07FCB161" w14:textId="77777777" w:rsidR="00D340DF" w:rsidRPr="005C5684" w:rsidRDefault="00D340DF" w:rsidP="009A62F1">
            <w:pPr>
              <w:numPr>
                <w:ilvl w:val="0"/>
                <w:numId w:val="12"/>
              </w:numPr>
              <w:tabs>
                <w:tab w:val="left" w:pos="9781"/>
              </w:tabs>
              <w:ind w:left="176" w:hanging="176"/>
              <w:jc w:val="center"/>
            </w:pPr>
          </w:p>
        </w:tc>
        <w:tc>
          <w:tcPr>
            <w:tcW w:w="4677" w:type="dxa"/>
          </w:tcPr>
          <w:p w14:paraId="042D829A" w14:textId="77777777" w:rsidR="00D340DF" w:rsidRPr="005C5684" w:rsidRDefault="00D340DF" w:rsidP="009A62F1">
            <w:pPr>
              <w:tabs>
                <w:tab w:val="left" w:pos="9781"/>
              </w:tabs>
              <w:ind w:left="34"/>
              <w:rPr>
                <w:rFonts w:eastAsia="Calibri"/>
                <w:color w:val="FF0000"/>
                <w:lang w:eastAsia="en-US"/>
              </w:rPr>
            </w:pPr>
            <w:r w:rsidRPr="005C5684">
              <w:t xml:space="preserve">Доработка ПК МИС в случае введения нового регламента </w:t>
            </w:r>
            <w:r w:rsidR="00AA01F9" w:rsidRPr="005C5684">
              <w:t>и</w:t>
            </w:r>
            <w:r w:rsidRPr="005C5684">
              <w:t xml:space="preserve">нформационного взаимодействия </w:t>
            </w:r>
            <w:r w:rsidRPr="005C5684">
              <w:rPr>
                <w:lang w:eastAsia="ar-SA"/>
              </w:rPr>
              <w:t xml:space="preserve">с </w:t>
            </w:r>
            <w:r w:rsidR="00AA01F9" w:rsidRPr="005C5684">
              <w:rPr>
                <w:lang w:eastAsia="ar-SA"/>
              </w:rPr>
              <w:t>внешними информационными системами ЕГИСЗ</w:t>
            </w:r>
          </w:p>
        </w:tc>
        <w:tc>
          <w:tcPr>
            <w:tcW w:w="2077" w:type="dxa"/>
          </w:tcPr>
          <w:p w14:paraId="60F7EF70" w14:textId="77777777" w:rsidR="00D340DF" w:rsidRPr="005C5684" w:rsidRDefault="00D340DF" w:rsidP="009A62F1">
            <w:pPr>
              <w:tabs>
                <w:tab w:val="left" w:pos="9781"/>
              </w:tabs>
            </w:pPr>
            <w:r w:rsidRPr="005C5684">
              <w:t>Обращение подано - официально</w:t>
            </w:r>
          </w:p>
        </w:tc>
        <w:tc>
          <w:tcPr>
            <w:tcW w:w="5007" w:type="dxa"/>
          </w:tcPr>
          <w:p w14:paraId="22A97CF2" w14:textId="77777777" w:rsidR="00D340DF" w:rsidRPr="005C5684" w:rsidRDefault="00A7756A" w:rsidP="009A62F1">
            <w:pPr>
              <w:tabs>
                <w:tab w:val="left" w:pos="9781"/>
              </w:tabs>
            </w:pPr>
            <w:r w:rsidRPr="005C5684">
              <w:rPr>
                <w:rStyle w:val="12"/>
                <w:rFonts w:ascii="Times New Roman" w:hAnsi="Times New Roman"/>
              </w:rPr>
              <w:t xml:space="preserve">Если </w:t>
            </w:r>
            <w:r w:rsidR="00651545" w:rsidRPr="005C5684">
              <w:rPr>
                <w:rStyle w:val="12"/>
                <w:rFonts w:ascii="Times New Roman" w:hAnsi="Times New Roman"/>
              </w:rPr>
              <w:t>доработка превышает</w:t>
            </w:r>
            <w:r w:rsidRPr="005C5684">
              <w:rPr>
                <w:rStyle w:val="12"/>
                <w:rFonts w:ascii="Times New Roman" w:hAnsi="Times New Roman"/>
              </w:rPr>
              <w:t xml:space="preserve"> срок реализации 30 (тридцать) рабочих дней, Исполнитель предоставляет детальный расчет трудозатрат и согласовывает с Заказчиком реальные сроки </w:t>
            </w:r>
            <w:r w:rsidR="00AA01F9" w:rsidRPr="005C5684">
              <w:rPr>
                <w:rStyle w:val="12"/>
                <w:rFonts w:ascii="Times New Roman" w:hAnsi="Times New Roman"/>
              </w:rPr>
              <w:t>исполнения</w:t>
            </w:r>
          </w:p>
        </w:tc>
        <w:tc>
          <w:tcPr>
            <w:tcW w:w="2272" w:type="dxa"/>
          </w:tcPr>
          <w:p w14:paraId="5B2B20E9" w14:textId="77777777" w:rsidR="00D340DF" w:rsidRPr="005C5684" w:rsidRDefault="00D340DF" w:rsidP="009A62F1">
            <w:pPr>
              <w:tabs>
                <w:tab w:val="left" w:pos="9781"/>
              </w:tabs>
            </w:pPr>
            <w:r w:rsidRPr="005C5684">
              <w:t>до 30 рабочих дней.</w:t>
            </w:r>
          </w:p>
        </w:tc>
      </w:tr>
      <w:tr w:rsidR="008F5C1B" w:rsidRPr="005C5684" w14:paraId="57B4D287" w14:textId="77777777" w:rsidTr="001D09E3">
        <w:trPr>
          <w:jc w:val="center"/>
        </w:trPr>
        <w:tc>
          <w:tcPr>
            <w:tcW w:w="567" w:type="dxa"/>
          </w:tcPr>
          <w:p w14:paraId="6016034F" w14:textId="77777777" w:rsidR="008F5C1B" w:rsidRPr="005C5684" w:rsidRDefault="008F5C1B" w:rsidP="009A62F1">
            <w:pPr>
              <w:numPr>
                <w:ilvl w:val="0"/>
                <w:numId w:val="12"/>
              </w:numPr>
              <w:tabs>
                <w:tab w:val="left" w:pos="9781"/>
              </w:tabs>
              <w:ind w:left="176" w:hanging="176"/>
              <w:jc w:val="center"/>
            </w:pPr>
          </w:p>
        </w:tc>
        <w:tc>
          <w:tcPr>
            <w:tcW w:w="4677" w:type="dxa"/>
          </w:tcPr>
          <w:p w14:paraId="4789DC71" w14:textId="77777777" w:rsidR="008F5C1B" w:rsidRPr="005C5684" w:rsidRDefault="008F5C1B" w:rsidP="009A62F1">
            <w:pPr>
              <w:tabs>
                <w:tab w:val="left" w:pos="9781"/>
              </w:tabs>
              <w:ind w:left="34"/>
            </w:pPr>
            <w:r w:rsidRPr="005C5684">
              <w:t>Настройка доступа пользователей Заказчика в ПК МИС, прав доступа пользователей, структуры Заказчика, справочников ПК</w:t>
            </w:r>
            <w:r w:rsidR="00DA7F23" w:rsidRPr="005C5684">
              <w:t xml:space="preserve"> МИС, информационных терминалов</w:t>
            </w:r>
          </w:p>
          <w:p w14:paraId="0EDAC6BA" w14:textId="77777777" w:rsidR="008F5C1B" w:rsidRPr="005C5684" w:rsidRDefault="008F5C1B" w:rsidP="009A62F1">
            <w:pPr>
              <w:tabs>
                <w:tab w:val="left" w:pos="9781"/>
              </w:tabs>
              <w:ind w:left="34"/>
              <w:rPr>
                <w:rFonts w:eastAsia="Calibri"/>
                <w:lang w:eastAsia="en-US"/>
              </w:rPr>
            </w:pPr>
          </w:p>
        </w:tc>
        <w:tc>
          <w:tcPr>
            <w:tcW w:w="2077" w:type="dxa"/>
          </w:tcPr>
          <w:p w14:paraId="7A0681B8" w14:textId="77777777" w:rsidR="008F5C1B" w:rsidRPr="005C5684" w:rsidRDefault="008F5C1B" w:rsidP="009A62F1">
            <w:pPr>
              <w:tabs>
                <w:tab w:val="left" w:pos="9781"/>
              </w:tabs>
            </w:pPr>
            <w:r w:rsidRPr="005C5684">
              <w:t>Обращение подано по телефону, электронной почте или официально</w:t>
            </w:r>
          </w:p>
        </w:tc>
        <w:tc>
          <w:tcPr>
            <w:tcW w:w="5007" w:type="dxa"/>
          </w:tcPr>
          <w:p w14:paraId="66AB59DE" w14:textId="77777777" w:rsidR="008F5C1B" w:rsidRPr="005C5684" w:rsidRDefault="008F5C1B" w:rsidP="009A62F1">
            <w:pPr>
              <w:tabs>
                <w:tab w:val="left" w:pos="9781"/>
              </w:tabs>
            </w:pPr>
            <w:r w:rsidRPr="005C5684">
              <w:t xml:space="preserve">Исполнитель обрабатывает </w:t>
            </w:r>
            <w:r w:rsidR="00C86EBF" w:rsidRPr="005C5684">
              <w:t>обращение при участии Заказчика</w:t>
            </w:r>
          </w:p>
        </w:tc>
        <w:tc>
          <w:tcPr>
            <w:tcW w:w="2272" w:type="dxa"/>
          </w:tcPr>
          <w:p w14:paraId="56A37463" w14:textId="77777777" w:rsidR="008F5C1B" w:rsidRPr="005C5684" w:rsidRDefault="008F5C1B" w:rsidP="009A62F1">
            <w:pPr>
              <w:tabs>
                <w:tab w:val="left" w:pos="9781"/>
              </w:tabs>
            </w:pPr>
            <w:r w:rsidRPr="005C5684">
              <w:t>От 4 до 8 часов</w:t>
            </w:r>
            <w:r w:rsidR="00C86EBF" w:rsidRPr="005C5684">
              <w:t xml:space="preserve"> после получения обращения</w:t>
            </w:r>
          </w:p>
        </w:tc>
      </w:tr>
      <w:tr w:rsidR="00D340DF" w:rsidRPr="005C5684" w14:paraId="1C7EBEA1" w14:textId="77777777" w:rsidTr="001D09E3">
        <w:trPr>
          <w:jc w:val="center"/>
        </w:trPr>
        <w:tc>
          <w:tcPr>
            <w:tcW w:w="567" w:type="dxa"/>
          </w:tcPr>
          <w:p w14:paraId="4EFD79B5" w14:textId="77777777" w:rsidR="00D340DF" w:rsidRPr="005C5684" w:rsidRDefault="00D340DF" w:rsidP="009A62F1">
            <w:pPr>
              <w:numPr>
                <w:ilvl w:val="0"/>
                <w:numId w:val="12"/>
              </w:numPr>
              <w:tabs>
                <w:tab w:val="left" w:pos="9781"/>
              </w:tabs>
              <w:ind w:left="176" w:hanging="176"/>
              <w:jc w:val="center"/>
            </w:pPr>
          </w:p>
        </w:tc>
        <w:tc>
          <w:tcPr>
            <w:tcW w:w="4677" w:type="dxa"/>
          </w:tcPr>
          <w:p w14:paraId="6D32E779" w14:textId="77777777" w:rsidR="00D340DF" w:rsidRPr="005C5684" w:rsidRDefault="00D340DF" w:rsidP="009A62F1">
            <w:pPr>
              <w:tabs>
                <w:tab w:val="left" w:pos="9781"/>
              </w:tabs>
              <w:ind w:left="34"/>
              <w:rPr>
                <w:rFonts w:eastAsia="Calibri"/>
                <w:lang w:eastAsia="en-US"/>
              </w:rPr>
            </w:pPr>
            <w:r w:rsidRPr="005C5684">
              <w:rPr>
                <w:rFonts w:eastAsia="Calibri"/>
                <w:lang w:eastAsia="en-US"/>
              </w:rPr>
              <w:t xml:space="preserve">Контроль резервирования </w:t>
            </w:r>
            <w:r w:rsidR="008F5C1B" w:rsidRPr="005C5684">
              <w:rPr>
                <w:rFonts w:eastAsia="Calibri"/>
                <w:lang w:eastAsia="en-US"/>
              </w:rPr>
              <w:t>БД</w:t>
            </w:r>
          </w:p>
        </w:tc>
        <w:tc>
          <w:tcPr>
            <w:tcW w:w="2077" w:type="dxa"/>
            <w:vMerge w:val="restart"/>
          </w:tcPr>
          <w:p w14:paraId="54E6FB2D" w14:textId="77777777" w:rsidR="00D340DF" w:rsidRPr="005C5684" w:rsidRDefault="00D340DF" w:rsidP="009A62F1">
            <w:pPr>
              <w:tabs>
                <w:tab w:val="left" w:pos="9781"/>
              </w:tabs>
            </w:pPr>
          </w:p>
        </w:tc>
        <w:tc>
          <w:tcPr>
            <w:tcW w:w="5007" w:type="dxa"/>
            <w:vMerge w:val="restart"/>
          </w:tcPr>
          <w:p w14:paraId="3C3ECEAE" w14:textId="77777777" w:rsidR="00D340DF" w:rsidRPr="005C5684" w:rsidRDefault="00D340DF" w:rsidP="009A62F1">
            <w:pPr>
              <w:tabs>
                <w:tab w:val="left" w:pos="9781"/>
              </w:tabs>
            </w:pPr>
            <w:r w:rsidRPr="005C5684">
              <w:t>В случае невозможности решения проблемы на текущем аппаратном обеспечении, Исполнитель должен</w:t>
            </w:r>
            <w:r w:rsidR="00C86EBF" w:rsidRPr="005C5684">
              <w:t xml:space="preserve"> официально уведомить Заказчика</w:t>
            </w:r>
          </w:p>
        </w:tc>
        <w:tc>
          <w:tcPr>
            <w:tcW w:w="2272" w:type="dxa"/>
            <w:vMerge w:val="restart"/>
          </w:tcPr>
          <w:p w14:paraId="508BC12D" w14:textId="77777777" w:rsidR="00D340DF" w:rsidRPr="005C5684" w:rsidRDefault="008F5C1B" w:rsidP="009A62F1">
            <w:pPr>
              <w:tabs>
                <w:tab w:val="left" w:pos="9781"/>
              </w:tabs>
            </w:pPr>
            <w:r w:rsidRPr="005C5684">
              <w:t>Не реже чем 1 раза в месяц</w:t>
            </w:r>
          </w:p>
        </w:tc>
      </w:tr>
      <w:tr w:rsidR="00D340DF" w:rsidRPr="005C5684" w14:paraId="5D904D65" w14:textId="77777777" w:rsidTr="001D09E3">
        <w:trPr>
          <w:jc w:val="center"/>
        </w:trPr>
        <w:tc>
          <w:tcPr>
            <w:tcW w:w="567" w:type="dxa"/>
          </w:tcPr>
          <w:p w14:paraId="4563F3D0" w14:textId="77777777" w:rsidR="00D340DF" w:rsidRPr="005C5684" w:rsidRDefault="00D340DF" w:rsidP="009A62F1">
            <w:pPr>
              <w:numPr>
                <w:ilvl w:val="0"/>
                <w:numId w:val="12"/>
              </w:numPr>
              <w:tabs>
                <w:tab w:val="left" w:pos="9781"/>
              </w:tabs>
              <w:ind w:left="176" w:hanging="176"/>
              <w:jc w:val="center"/>
            </w:pPr>
          </w:p>
        </w:tc>
        <w:tc>
          <w:tcPr>
            <w:tcW w:w="4677" w:type="dxa"/>
          </w:tcPr>
          <w:p w14:paraId="268D5DC9" w14:textId="77777777" w:rsidR="00D340DF" w:rsidRPr="005C5684" w:rsidRDefault="00D340DF" w:rsidP="009A62F1">
            <w:pPr>
              <w:tabs>
                <w:tab w:val="left" w:pos="9781"/>
              </w:tabs>
              <w:ind w:left="34"/>
              <w:rPr>
                <w:rFonts w:eastAsia="Calibri"/>
                <w:lang w:eastAsia="en-US"/>
              </w:rPr>
            </w:pPr>
            <w:r w:rsidRPr="005C5684">
              <w:rPr>
                <w:rFonts w:eastAsia="Calibri"/>
                <w:lang w:eastAsia="en-US"/>
              </w:rPr>
              <w:t>Анализ производительности БД и повышение производительности эксплуатационных характеристик с учетом возможностей установленного оборудования на объектах Заказчика</w:t>
            </w:r>
          </w:p>
        </w:tc>
        <w:tc>
          <w:tcPr>
            <w:tcW w:w="2077" w:type="dxa"/>
            <w:vMerge/>
          </w:tcPr>
          <w:p w14:paraId="1853BF17" w14:textId="77777777" w:rsidR="00D340DF" w:rsidRPr="005C5684" w:rsidRDefault="00D340DF" w:rsidP="009A62F1">
            <w:pPr>
              <w:tabs>
                <w:tab w:val="left" w:pos="9781"/>
              </w:tabs>
            </w:pPr>
          </w:p>
        </w:tc>
        <w:tc>
          <w:tcPr>
            <w:tcW w:w="5007" w:type="dxa"/>
            <w:vMerge/>
          </w:tcPr>
          <w:p w14:paraId="5FD68B61" w14:textId="77777777" w:rsidR="00D340DF" w:rsidRPr="005C5684" w:rsidRDefault="00D340DF" w:rsidP="009A62F1">
            <w:pPr>
              <w:tabs>
                <w:tab w:val="left" w:pos="9781"/>
              </w:tabs>
            </w:pPr>
          </w:p>
        </w:tc>
        <w:tc>
          <w:tcPr>
            <w:tcW w:w="2272" w:type="dxa"/>
            <w:vMerge/>
          </w:tcPr>
          <w:p w14:paraId="44ADE0A7" w14:textId="77777777" w:rsidR="00D340DF" w:rsidRPr="005C5684" w:rsidRDefault="00D340DF" w:rsidP="009A62F1">
            <w:pPr>
              <w:tabs>
                <w:tab w:val="left" w:pos="9781"/>
              </w:tabs>
            </w:pPr>
          </w:p>
        </w:tc>
      </w:tr>
      <w:tr w:rsidR="00D340DF" w:rsidRPr="005C5684" w14:paraId="50CE0F82" w14:textId="77777777" w:rsidTr="001D09E3">
        <w:trPr>
          <w:jc w:val="center"/>
        </w:trPr>
        <w:tc>
          <w:tcPr>
            <w:tcW w:w="567" w:type="dxa"/>
          </w:tcPr>
          <w:p w14:paraId="03F5F6A9" w14:textId="77777777" w:rsidR="00D340DF" w:rsidRPr="005C5684" w:rsidRDefault="00D340DF" w:rsidP="009A62F1">
            <w:pPr>
              <w:numPr>
                <w:ilvl w:val="0"/>
                <w:numId w:val="12"/>
              </w:numPr>
              <w:tabs>
                <w:tab w:val="left" w:pos="9781"/>
              </w:tabs>
              <w:ind w:left="176" w:hanging="176"/>
              <w:jc w:val="center"/>
            </w:pPr>
          </w:p>
        </w:tc>
        <w:tc>
          <w:tcPr>
            <w:tcW w:w="4677" w:type="dxa"/>
          </w:tcPr>
          <w:p w14:paraId="0E045224" w14:textId="77777777" w:rsidR="00D340DF" w:rsidRPr="005C5684" w:rsidRDefault="00D340DF" w:rsidP="009A62F1">
            <w:pPr>
              <w:tabs>
                <w:tab w:val="left" w:pos="9781"/>
              </w:tabs>
              <w:rPr>
                <w:rFonts w:eastAsia="Calibri"/>
                <w:lang w:eastAsia="en-US"/>
              </w:rPr>
            </w:pPr>
            <w:r w:rsidRPr="005C5684">
              <w:rPr>
                <w:rFonts w:eastAsia="Calibri"/>
                <w:lang w:eastAsia="en-US"/>
              </w:rPr>
              <w:t>Поиск и выявление ошибок до их появления в работе пользователей при наличии инцидентов, указывающих на возможное наличие ошибки</w:t>
            </w:r>
          </w:p>
        </w:tc>
        <w:tc>
          <w:tcPr>
            <w:tcW w:w="2077" w:type="dxa"/>
          </w:tcPr>
          <w:p w14:paraId="56CFF104" w14:textId="77777777" w:rsidR="00D340DF" w:rsidRPr="005C5684" w:rsidRDefault="00D340DF" w:rsidP="009A62F1">
            <w:pPr>
              <w:tabs>
                <w:tab w:val="left" w:pos="9781"/>
              </w:tabs>
            </w:pPr>
          </w:p>
        </w:tc>
        <w:tc>
          <w:tcPr>
            <w:tcW w:w="5007" w:type="dxa"/>
          </w:tcPr>
          <w:p w14:paraId="025DFA4D" w14:textId="77777777" w:rsidR="00D340DF" w:rsidRPr="005C5684" w:rsidRDefault="00D340DF" w:rsidP="009A62F1">
            <w:pPr>
              <w:tabs>
                <w:tab w:val="left" w:pos="9781"/>
              </w:tabs>
            </w:pPr>
            <w:r w:rsidRPr="005C5684">
              <w:t>В случае невозможности решения проблемы на текущем аппаратном обеспечении, Исполнитель должен</w:t>
            </w:r>
            <w:r w:rsidR="00C86EBF" w:rsidRPr="005C5684">
              <w:t xml:space="preserve"> официально уведомить Заказчика</w:t>
            </w:r>
          </w:p>
        </w:tc>
        <w:tc>
          <w:tcPr>
            <w:tcW w:w="2272" w:type="dxa"/>
          </w:tcPr>
          <w:p w14:paraId="6A581943" w14:textId="77777777" w:rsidR="00D340DF" w:rsidRPr="005C5684" w:rsidRDefault="00C86EBF" w:rsidP="009A62F1">
            <w:pPr>
              <w:tabs>
                <w:tab w:val="left" w:pos="9781"/>
              </w:tabs>
            </w:pPr>
            <w:r w:rsidRPr="005C5684">
              <w:t>Не реже 1 раза в неделю</w:t>
            </w:r>
          </w:p>
        </w:tc>
      </w:tr>
    </w:tbl>
    <w:p w14:paraId="0C35DBDA" w14:textId="1F52CDA9" w:rsidR="00474C67" w:rsidRDefault="00474C67" w:rsidP="009A62F1">
      <w:pPr>
        <w:pStyle w:val="a9"/>
        <w:rPr>
          <w:sz w:val="24"/>
          <w:szCs w:val="24"/>
        </w:rPr>
      </w:pPr>
    </w:p>
    <w:p w14:paraId="46A89467" w14:textId="4C51FC3F" w:rsidR="00283835" w:rsidRDefault="00283835" w:rsidP="009A62F1">
      <w:pPr>
        <w:pStyle w:val="a9"/>
        <w:rPr>
          <w:sz w:val="24"/>
          <w:szCs w:val="24"/>
        </w:rPr>
      </w:pPr>
    </w:p>
    <w:p w14:paraId="0046EC02" w14:textId="752E8FC0" w:rsidR="00283835" w:rsidRDefault="00283835" w:rsidP="009A62F1">
      <w:pPr>
        <w:pStyle w:val="a9"/>
        <w:rPr>
          <w:sz w:val="24"/>
          <w:szCs w:val="24"/>
        </w:rPr>
      </w:pPr>
    </w:p>
    <w:p w14:paraId="164DAE64" w14:textId="3D27ECB3" w:rsidR="00283835" w:rsidRDefault="00283835" w:rsidP="009A62F1">
      <w:pPr>
        <w:pStyle w:val="a9"/>
        <w:rPr>
          <w:sz w:val="24"/>
          <w:szCs w:val="24"/>
        </w:rPr>
      </w:pPr>
    </w:p>
    <w:p w14:paraId="3FB0559C" w14:textId="77777777" w:rsidR="00283835" w:rsidRDefault="00283835" w:rsidP="009A62F1">
      <w:pPr>
        <w:pStyle w:val="a9"/>
        <w:rPr>
          <w:sz w:val="24"/>
          <w:szCs w:val="24"/>
        </w:rPr>
      </w:pPr>
    </w:p>
    <w:p w14:paraId="050C837B" w14:textId="77777777" w:rsidR="00283835" w:rsidRDefault="00283835" w:rsidP="00283835">
      <w:pPr>
        <w:tabs>
          <w:tab w:val="left" w:pos="360"/>
        </w:tabs>
        <w:autoSpaceDE w:val="0"/>
        <w:autoSpaceDN w:val="0"/>
        <w:adjustRightInd w:val="0"/>
        <w:ind w:firstLine="567"/>
        <w:rPr>
          <w:sz w:val="22"/>
          <w:szCs w:val="22"/>
        </w:rPr>
      </w:pPr>
      <w:r>
        <w:rPr>
          <w:sz w:val="22"/>
          <w:szCs w:val="22"/>
        </w:rPr>
        <w:t>Исполнитель:</w:t>
      </w:r>
    </w:p>
    <w:p w14:paraId="4C1CB710" w14:textId="77777777" w:rsidR="00283835" w:rsidRDefault="00283835" w:rsidP="00283835">
      <w:pPr>
        <w:tabs>
          <w:tab w:val="left" w:pos="360"/>
        </w:tabs>
        <w:autoSpaceDE w:val="0"/>
        <w:autoSpaceDN w:val="0"/>
        <w:adjustRightInd w:val="0"/>
        <w:ind w:firstLine="567"/>
        <w:rPr>
          <w:sz w:val="22"/>
          <w:szCs w:val="22"/>
        </w:rPr>
      </w:pPr>
      <w:r>
        <w:rPr>
          <w:sz w:val="22"/>
          <w:szCs w:val="22"/>
        </w:rPr>
        <w:t>Начальник отдела информационно-технического обеспечения</w:t>
      </w:r>
    </w:p>
    <w:p w14:paraId="04A7AF31" w14:textId="77777777" w:rsidR="00283835" w:rsidRDefault="00283835" w:rsidP="00283835">
      <w:pPr>
        <w:tabs>
          <w:tab w:val="left" w:pos="360"/>
        </w:tabs>
        <w:autoSpaceDE w:val="0"/>
        <w:autoSpaceDN w:val="0"/>
        <w:adjustRightInd w:val="0"/>
        <w:ind w:firstLine="567"/>
        <w:rPr>
          <w:sz w:val="22"/>
          <w:szCs w:val="22"/>
        </w:rPr>
      </w:pPr>
      <w:r>
        <w:rPr>
          <w:sz w:val="22"/>
          <w:szCs w:val="22"/>
        </w:rPr>
        <w:t>Калибаба Сергей Иванович</w:t>
      </w:r>
    </w:p>
    <w:p w14:paraId="2FF89E21" w14:textId="77777777" w:rsidR="00283835" w:rsidRDefault="00283835" w:rsidP="00283835">
      <w:pPr>
        <w:pStyle w:val="a9"/>
        <w:ind w:firstLine="567"/>
        <w:rPr>
          <w:sz w:val="22"/>
          <w:szCs w:val="22"/>
        </w:rPr>
      </w:pPr>
      <w:r>
        <w:rPr>
          <w:sz w:val="22"/>
          <w:szCs w:val="22"/>
        </w:rPr>
        <w:t>8 (34670) 20-800</w:t>
      </w:r>
    </w:p>
    <w:p w14:paraId="06DDEFDE" w14:textId="77777777" w:rsidR="00283835" w:rsidRPr="00410EF5" w:rsidRDefault="00283835" w:rsidP="009A62F1">
      <w:pPr>
        <w:pStyle w:val="a9"/>
        <w:rPr>
          <w:sz w:val="24"/>
          <w:szCs w:val="24"/>
        </w:rPr>
      </w:pPr>
    </w:p>
    <w:sectPr w:rsidR="00283835" w:rsidRPr="00410EF5" w:rsidSect="005C74EA">
      <w:pgSz w:w="16838" w:h="11906" w:orient="landscape"/>
      <w:pgMar w:top="1135" w:right="1134" w:bottom="851"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7D167" w14:textId="77777777" w:rsidR="002B6548" w:rsidRDefault="002B6548" w:rsidP="00BA22D2">
      <w:r>
        <w:separator/>
      </w:r>
    </w:p>
  </w:endnote>
  <w:endnote w:type="continuationSeparator" w:id="0">
    <w:p w14:paraId="01D5F335" w14:textId="77777777" w:rsidR="002B6548" w:rsidRDefault="002B6548" w:rsidP="00BA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roman"/>
    <w:pitch w:val="variable"/>
  </w:font>
  <w:font w:name="Times">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41347" w14:textId="77777777" w:rsidR="002B6548" w:rsidRDefault="002B6548" w:rsidP="00BA22D2">
      <w:r>
        <w:separator/>
      </w:r>
    </w:p>
  </w:footnote>
  <w:footnote w:type="continuationSeparator" w:id="0">
    <w:p w14:paraId="10AA8EC8" w14:textId="77777777" w:rsidR="002B6548" w:rsidRDefault="002B6548" w:rsidP="00BA22D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61BF"/>
    <w:multiLevelType w:val="hybridMultilevel"/>
    <w:tmpl w:val="37A65E30"/>
    <w:lvl w:ilvl="0" w:tplc="8FAAE702">
      <w:start w:val="1"/>
      <w:numFmt w:val="bullet"/>
      <w:lvlText w:val=""/>
      <w:lvlJc w:val="left"/>
      <w:pPr>
        <w:ind w:left="121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10F25351"/>
    <w:multiLevelType w:val="hybridMultilevel"/>
    <w:tmpl w:val="3D8A5D9C"/>
    <w:lvl w:ilvl="0" w:tplc="85628B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78629D"/>
    <w:multiLevelType w:val="hybridMultilevel"/>
    <w:tmpl w:val="C8E0CDF2"/>
    <w:lvl w:ilvl="0" w:tplc="8FAAE702">
      <w:start w:val="1"/>
      <w:numFmt w:val="bullet"/>
      <w:lvlText w:val=""/>
      <w:lvlJc w:val="left"/>
      <w:pPr>
        <w:ind w:left="2291" w:hanging="360"/>
      </w:pPr>
      <w:rPr>
        <w:rFonts w:ascii="Symbol" w:hAnsi="Symbol" w:hint="default"/>
      </w:rPr>
    </w:lvl>
    <w:lvl w:ilvl="1" w:tplc="04190003" w:tentative="1">
      <w:start w:val="1"/>
      <w:numFmt w:val="bullet"/>
      <w:lvlText w:val="o"/>
      <w:lvlJc w:val="left"/>
      <w:pPr>
        <w:tabs>
          <w:tab w:val="num" w:pos="1946"/>
        </w:tabs>
        <w:ind w:left="1946" w:hanging="360"/>
      </w:pPr>
      <w:rPr>
        <w:rFonts w:ascii="Courier New" w:hAnsi="Courier New" w:cs="Courier New" w:hint="default"/>
      </w:rPr>
    </w:lvl>
    <w:lvl w:ilvl="2" w:tplc="04190005" w:tentative="1">
      <w:start w:val="1"/>
      <w:numFmt w:val="bullet"/>
      <w:lvlText w:val=""/>
      <w:lvlJc w:val="left"/>
      <w:pPr>
        <w:tabs>
          <w:tab w:val="num" w:pos="2666"/>
        </w:tabs>
        <w:ind w:left="2666" w:hanging="360"/>
      </w:pPr>
      <w:rPr>
        <w:rFonts w:ascii="Wingdings" w:hAnsi="Wingdings" w:hint="default"/>
      </w:rPr>
    </w:lvl>
    <w:lvl w:ilvl="3" w:tplc="04190001" w:tentative="1">
      <w:start w:val="1"/>
      <w:numFmt w:val="bullet"/>
      <w:lvlText w:val=""/>
      <w:lvlJc w:val="left"/>
      <w:pPr>
        <w:tabs>
          <w:tab w:val="num" w:pos="3386"/>
        </w:tabs>
        <w:ind w:left="3386" w:hanging="360"/>
      </w:pPr>
      <w:rPr>
        <w:rFonts w:ascii="Symbol" w:hAnsi="Symbol" w:hint="default"/>
      </w:rPr>
    </w:lvl>
    <w:lvl w:ilvl="4" w:tplc="04190003" w:tentative="1">
      <w:start w:val="1"/>
      <w:numFmt w:val="bullet"/>
      <w:lvlText w:val="o"/>
      <w:lvlJc w:val="left"/>
      <w:pPr>
        <w:tabs>
          <w:tab w:val="num" w:pos="4106"/>
        </w:tabs>
        <w:ind w:left="4106" w:hanging="360"/>
      </w:pPr>
      <w:rPr>
        <w:rFonts w:ascii="Courier New" w:hAnsi="Courier New" w:cs="Courier New" w:hint="default"/>
      </w:rPr>
    </w:lvl>
    <w:lvl w:ilvl="5" w:tplc="04190005" w:tentative="1">
      <w:start w:val="1"/>
      <w:numFmt w:val="bullet"/>
      <w:lvlText w:val=""/>
      <w:lvlJc w:val="left"/>
      <w:pPr>
        <w:tabs>
          <w:tab w:val="num" w:pos="4826"/>
        </w:tabs>
        <w:ind w:left="4826" w:hanging="360"/>
      </w:pPr>
      <w:rPr>
        <w:rFonts w:ascii="Wingdings" w:hAnsi="Wingdings" w:hint="default"/>
      </w:rPr>
    </w:lvl>
    <w:lvl w:ilvl="6" w:tplc="04190001" w:tentative="1">
      <w:start w:val="1"/>
      <w:numFmt w:val="bullet"/>
      <w:lvlText w:val=""/>
      <w:lvlJc w:val="left"/>
      <w:pPr>
        <w:tabs>
          <w:tab w:val="num" w:pos="5546"/>
        </w:tabs>
        <w:ind w:left="5546" w:hanging="360"/>
      </w:pPr>
      <w:rPr>
        <w:rFonts w:ascii="Symbol" w:hAnsi="Symbol" w:hint="default"/>
      </w:rPr>
    </w:lvl>
    <w:lvl w:ilvl="7" w:tplc="04190003" w:tentative="1">
      <w:start w:val="1"/>
      <w:numFmt w:val="bullet"/>
      <w:lvlText w:val="o"/>
      <w:lvlJc w:val="left"/>
      <w:pPr>
        <w:tabs>
          <w:tab w:val="num" w:pos="6266"/>
        </w:tabs>
        <w:ind w:left="6266" w:hanging="360"/>
      </w:pPr>
      <w:rPr>
        <w:rFonts w:ascii="Courier New" w:hAnsi="Courier New" w:cs="Courier New" w:hint="default"/>
      </w:rPr>
    </w:lvl>
    <w:lvl w:ilvl="8" w:tplc="04190005" w:tentative="1">
      <w:start w:val="1"/>
      <w:numFmt w:val="bullet"/>
      <w:lvlText w:val=""/>
      <w:lvlJc w:val="left"/>
      <w:pPr>
        <w:tabs>
          <w:tab w:val="num" w:pos="6986"/>
        </w:tabs>
        <w:ind w:left="6986" w:hanging="360"/>
      </w:pPr>
      <w:rPr>
        <w:rFonts w:ascii="Wingdings" w:hAnsi="Wingdings" w:hint="default"/>
      </w:rPr>
    </w:lvl>
  </w:abstractNum>
  <w:abstractNum w:abstractNumId="3" w15:restartNumberingAfterBreak="0">
    <w:nsid w:val="17E32328"/>
    <w:multiLevelType w:val="hybridMultilevel"/>
    <w:tmpl w:val="CAE442F4"/>
    <w:lvl w:ilvl="0" w:tplc="0419000D">
      <w:start w:val="1"/>
      <w:numFmt w:val="bullet"/>
      <w:lvlText w:val=""/>
      <w:lvlJc w:val="left"/>
      <w:pPr>
        <w:ind w:left="1492" w:hanging="360"/>
      </w:pPr>
      <w:rPr>
        <w:rFonts w:ascii="Wingdings" w:hAnsi="Wingdings" w:hint="default"/>
        <w:color w:val="auto"/>
      </w:rPr>
    </w:lvl>
    <w:lvl w:ilvl="1" w:tplc="04190003">
      <w:start w:val="1"/>
      <w:numFmt w:val="bullet"/>
      <w:lvlText w:val="o"/>
      <w:lvlJc w:val="left"/>
      <w:pPr>
        <w:ind w:left="2212" w:hanging="360"/>
      </w:pPr>
      <w:rPr>
        <w:rFonts w:ascii="Courier New" w:hAnsi="Courier New" w:cs="Courier New" w:hint="default"/>
      </w:rPr>
    </w:lvl>
    <w:lvl w:ilvl="2" w:tplc="04190005">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4" w15:restartNumberingAfterBreak="0">
    <w:nsid w:val="184135D2"/>
    <w:multiLevelType w:val="multilevel"/>
    <w:tmpl w:val="D80E4434"/>
    <w:lvl w:ilvl="0">
      <w:start w:val="1"/>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1B32093F"/>
    <w:multiLevelType w:val="hybridMultilevel"/>
    <w:tmpl w:val="DE6A2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431490"/>
    <w:multiLevelType w:val="multilevel"/>
    <w:tmpl w:val="9216E202"/>
    <w:lvl w:ilvl="0">
      <w:start w:val="1"/>
      <w:numFmt w:val="decimal"/>
      <w:pStyle w:val="1"/>
      <w:suff w:val="space"/>
      <w:lvlText w:val="%1)"/>
      <w:lvlJc w:val="left"/>
      <w:pPr>
        <w:ind w:left="0" w:firstLine="1134"/>
      </w:pPr>
      <w:rPr>
        <w:rFonts w:hint="default"/>
      </w:rPr>
    </w:lvl>
    <w:lvl w:ilvl="1">
      <w:start w:val="1"/>
      <w:numFmt w:val="bullet"/>
      <w:pStyle w:val="a"/>
      <w:suff w:val="space"/>
      <w:lvlText w:val=""/>
      <w:lvlJc w:val="left"/>
      <w:pPr>
        <w:ind w:left="425" w:firstLine="1418"/>
      </w:pPr>
      <w:rPr>
        <w:rFonts w:ascii="Symbol" w:hAnsi="Symbol" w:hint="default"/>
      </w:rPr>
    </w:lvl>
    <w:lvl w:ilvl="2">
      <w:start w:val="1"/>
      <w:numFmt w:val="bullet"/>
      <w:lvlText w:val=""/>
      <w:lvlJc w:val="left"/>
      <w:pPr>
        <w:ind w:left="3011" w:hanging="180"/>
      </w:pPr>
      <w:rPr>
        <w:rFonts w:ascii="Symbol" w:hAnsi="Symbol"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7" w15:restartNumberingAfterBreak="0">
    <w:nsid w:val="1E05577D"/>
    <w:multiLevelType w:val="hybridMultilevel"/>
    <w:tmpl w:val="1BE466F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E41555E"/>
    <w:multiLevelType w:val="hybridMultilevel"/>
    <w:tmpl w:val="627833C6"/>
    <w:lvl w:ilvl="0" w:tplc="8D42C8FE">
      <w:start w:val="1"/>
      <w:numFmt w:val="bullet"/>
      <w:lvlText w:val=""/>
      <w:lvlJc w:val="left"/>
      <w:pPr>
        <w:ind w:left="644" w:hanging="360"/>
      </w:pPr>
      <w:rPr>
        <w:rFonts w:ascii="Symbol" w:hAnsi="Symbol" w:hint="default"/>
        <w:color w:val="auto"/>
      </w:rPr>
    </w:lvl>
    <w:lvl w:ilvl="1" w:tplc="F5822B98">
      <w:start w:val="1"/>
      <w:numFmt w:val="bullet"/>
      <w:lvlText w:val=""/>
      <w:lvlJc w:val="left"/>
      <w:pPr>
        <w:ind w:left="1364" w:hanging="360"/>
      </w:pPr>
      <w:rPr>
        <w:rFonts w:ascii="Symbol" w:hAnsi="Symbol" w:hint="default"/>
        <w:sz w:val="18"/>
        <w:szCs w:val="18"/>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216853FB"/>
    <w:multiLevelType w:val="hybridMultilevel"/>
    <w:tmpl w:val="2FC05188"/>
    <w:lvl w:ilvl="0" w:tplc="85628B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4CE1C91"/>
    <w:multiLevelType w:val="hybridMultilevel"/>
    <w:tmpl w:val="B84235A6"/>
    <w:lvl w:ilvl="0" w:tplc="87D8ED68">
      <w:start w:val="1"/>
      <w:numFmt w:val="decimal"/>
      <w:lvlText w:val="%1."/>
      <w:lvlJc w:val="left"/>
      <w:pPr>
        <w:ind w:left="2079" w:hanging="360"/>
      </w:pPr>
      <w:rPr>
        <w:b/>
      </w:rPr>
    </w:lvl>
    <w:lvl w:ilvl="1" w:tplc="04190019">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11" w15:restartNumberingAfterBreak="0">
    <w:nsid w:val="288A7FDC"/>
    <w:multiLevelType w:val="hybridMultilevel"/>
    <w:tmpl w:val="11FC75BA"/>
    <w:lvl w:ilvl="0" w:tplc="ECD418F0">
      <w:start w:val="1"/>
      <w:numFmt w:val="bullet"/>
      <w:lvlText w:val=""/>
      <w:lvlJc w:val="left"/>
      <w:pPr>
        <w:ind w:left="2359" w:hanging="360"/>
      </w:pPr>
      <w:rPr>
        <w:rFonts w:ascii="Symbol" w:hAnsi="Symbol" w:hint="default"/>
        <w:sz w:val="20"/>
        <w:szCs w:val="20"/>
      </w:rPr>
    </w:lvl>
    <w:lvl w:ilvl="1" w:tplc="04190003" w:tentative="1">
      <w:start w:val="1"/>
      <w:numFmt w:val="bullet"/>
      <w:lvlText w:val="o"/>
      <w:lvlJc w:val="left"/>
      <w:pPr>
        <w:ind w:left="3079" w:hanging="360"/>
      </w:pPr>
      <w:rPr>
        <w:rFonts w:ascii="Courier New" w:hAnsi="Courier New" w:cs="Courier New" w:hint="default"/>
      </w:rPr>
    </w:lvl>
    <w:lvl w:ilvl="2" w:tplc="04190005" w:tentative="1">
      <w:start w:val="1"/>
      <w:numFmt w:val="bullet"/>
      <w:lvlText w:val=""/>
      <w:lvlJc w:val="left"/>
      <w:pPr>
        <w:ind w:left="3799" w:hanging="360"/>
      </w:pPr>
      <w:rPr>
        <w:rFonts w:ascii="Wingdings" w:hAnsi="Wingdings" w:hint="default"/>
      </w:rPr>
    </w:lvl>
    <w:lvl w:ilvl="3" w:tplc="04190001" w:tentative="1">
      <w:start w:val="1"/>
      <w:numFmt w:val="bullet"/>
      <w:lvlText w:val=""/>
      <w:lvlJc w:val="left"/>
      <w:pPr>
        <w:ind w:left="4519" w:hanging="360"/>
      </w:pPr>
      <w:rPr>
        <w:rFonts w:ascii="Symbol" w:hAnsi="Symbol" w:hint="default"/>
      </w:rPr>
    </w:lvl>
    <w:lvl w:ilvl="4" w:tplc="04190003" w:tentative="1">
      <w:start w:val="1"/>
      <w:numFmt w:val="bullet"/>
      <w:lvlText w:val="o"/>
      <w:lvlJc w:val="left"/>
      <w:pPr>
        <w:ind w:left="5239" w:hanging="360"/>
      </w:pPr>
      <w:rPr>
        <w:rFonts w:ascii="Courier New" w:hAnsi="Courier New" w:cs="Courier New" w:hint="default"/>
      </w:rPr>
    </w:lvl>
    <w:lvl w:ilvl="5" w:tplc="04190005" w:tentative="1">
      <w:start w:val="1"/>
      <w:numFmt w:val="bullet"/>
      <w:lvlText w:val=""/>
      <w:lvlJc w:val="left"/>
      <w:pPr>
        <w:ind w:left="5959" w:hanging="360"/>
      </w:pPr>
      <w:rPr>
        <w:rFonts w:ascii="Wingdings" w:hAnsi="Wingdings" w:hint="default"/>
      </w:rPr>
    </w:lvl>
    <w:lvl w:ilvl="6" w:tplc="04190001" w:tentative="1">
      <w:start w:val="1"/>
      <w:numFmt w:val="bullet"/>
      <w:lvlText w:val=""/>
      <w:lvlJc w:val="left"/>
      <w:pPr>
        <w:ind w:left="6679" w:hanging="360"/>
      </w:pPr>
      <w:rPr>
        <w:rFonts w:ascii="Symbol" w:hAnsi="Symbol" w:hint="default"/>
      </w:rPr>
    </w:lvl>
    <w:lvl w:ilvl="7" w:tplc="04190003" w:tentative="1">
      <w:start w:val="1"/>
      <w:numFmt w:val="bullet"/>
      <w:lvlText w:val="o"/>
      <w:lvlJc w:val="left"/>
      <w:pPr>
        <w:ind w:left="7399" w:hanging="360"/>
      </w:pPr>
      <w:rPr>
        <w:rFonts w:ascii="Courier New" w:hAnsi="Courier New" w:cs="Courier New" w:hint="default"/>
      </w:rPr>
    </w:lvl>
    <w:lvl w:ilvl="8" w:tplc="04190005" w:tentative="1">
      <w:start w:val="1"/>
      <w:numFmt w:val="bullet"/>
      <w:lvlText w:val=""/>
      <w:lvlJc w:val="left"/>
      <w:pPr>
        <w:ind w:left="8119" w:hanging="360"/>
      </w:pPr>
      <w:rPr>
        <w:rFonts w:ascii="Wingdings" w:hAnsi="Wingdings" w:hint="default"/>
      </w:rPr>
    </w:lvl>
  </w:abstractNum>
  <w:abstractNum w:abstractNumId="12" w15:restartNumberingAfterBreak="0">
    <w:nsid w:val="36FC2491"/>
    <w:multiLevelType w:val="hybridMultilevel"/>
    <w:tmpl w:val="0AA0EE0A"/>
    <w:lvl w:ilvl="0" w:tplc="8FAAE70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9E0743A"/>
    <w:multiLevelType w:val="hybridMultilevel"/>
    <w:tmpl w:val="56EC3002"/>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76367D"/>
    <w:multiLevelType w:val="hybridMultilevel"/>
    <w:tmpl w:val="16FC4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ED0CC0"/>
    <w:multiLevelType w:val="hybridMultilevel"/>
    <w:tmpl w:val="AAD2DEA2"/>
    <w:lvl w:ilvl="0" w:tplc="A4D275E6">
      <w:start w:val="1"/>
      <w:numFmt w:val="bullet"/>
      <w:lvlText w:val=""/>
      <w:lvlJc w:val="left"/>
      <w:pPr>
        <w:ind w:left="1068" w:hanging="360"/>
      </w:pPr>
      <w:rPr>
        <w:rFonts w:ascii="Symbol" w:hAnsi="Symbol" w:hint="default"/>
        <w:sz w:val="20"/>
        <w:szCs w:val="2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410A4D44"/>
    <w:multiLevelType w:val="hybridMultilevel"/>
    <w:tmpl w:val="F9086C4E"/>
    <w:lvl w:ilvl="0" w:tplc="F910A6B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 w15:restartNumberingAfterBreak="0">
    <w:nsid w:val="447F0BCD"/>
    <w:multiLevelType w:val="multilevel"/>
    <w:tmpl w:val="5BA2C588"/>
    <w:lvl w:ilvl="0">
      <w:start w:val="1"/>
      <w:numFmt w:val="decimal"/>
      <w:lvlText w:val="%1."/>
      <w:lvlJc w:val="left"/>
      <w:pPr>
        <w:tabs>
          <w:tab w:val="num" w:pos="360"/>
        </w:tabs>
        <w:ind w:left="680" w:hanging="680"/>
      </w:pPr>
      <w:rPr>
        <w:rFonts w:ascii="Times New Roman" w:eastAsia="Times New Roman" w:hAnsi="Times New Roman" w:cs="Times New Roman" w:hint="default"/>
      </w:rPr>
    </w:lvl>
    <w:lvl w:ilvl="1">
      <w:start w:val="1"/>
      <w:numFmt w:val="decimal"/>
      <w:lvlText w:val="%1.%2."/>
      <w:lvlJc w:val="left"/>
      <w:pPr>
        <w:tabs>
          <w:tab w:val="num" w:pos="530"/>
        </w:tabs>
        <w:ind w:left="0" w:firstLine="0"/>
      </w:pPr>
      <w:rPr>
        <w:rFonts w:hint="default"/>
        <w:b w:val="0"/>
      </w:rPr>
    </w:lvl>
    <w:lvl w:ilvl="2">
      <w:start w:val="1"/>
      <w:numFmt w:val="decimal"/>
      <w:lvlText w:val="%1.%2.%3."/>
      <w:lvlJc w:val="left"/>
      <w:pPr>
        <w:tabs>
          <w:tab w:val="num" w:pos="700"/>
        </w:tabs>
        <w:ind w:left="1020" w:hanging="680"/>
      </w:pPr>
      <w:rPr>
        <w:rFonts w:hint="default"/>
      </w:rPr>
    </w:lvl>
    <w:lvl w:ilvl="3">
      <w:start w:val="1"/>
      <w:numFmt w:val="decimal"/>
      <w:lvlText w:val="%1.%2.%3.%4."/>
      <w:lvlJc w:val="left"/>
      <w:pPr>
        <w:tabs>
          <w:tab w:val="num" w:pos="870"/>
        </w:tabs>
        <w:ind w:left="1190" w:hanging="680"/>
      </w:pPr>
      <w:rPr>
        <w:rFonts w:hint="default"/>
      </w:rPr>
    </w:lvl>
    <w:lvl w:ilvl="4">
      <w:start w:val="1"/>
      <w:numFmt w:val="decimal"/>
      <w:lvlText w:val="%1.%2.%3.%4.%5."/>
      <w:lvlJc w:val="left"/>
      <w:pPr>
        <w:tabs>
          <w:tab w:val="num" w:pos="1040"/>
        </w:tabs>
        <w:ind w:left="1360" w:hanging="680"/>
      </w:pPr>
      <w:rPr>
        <w:rFonts w:hint="default"/>
      </w:rPr>
    </w:lvl>
    <w:lvl w:ilvl="5">
      <w:start w:val="1"/>
      <w:numFmt w:val="decimal"/>
      <w:lvlText w:val="%1.%2.%3.%4.%5.%6."/>
      <w:lvlJc w:val="left"/>
      <w:pPr>
        <w:tabs>
          <w:tab w:val="num" w:pos="1210"/>
        </w:tabs>
        <w:ind w:left="1530" w:hanging="680"/>
      </w:pPr>
      <w:rPr>
        <w:rFonts w:hint="default"/>
      </w:rPr>
    </w:lvl>
    <w:lvl w:ilvl="6">
      <w:start w:val="1"/>
      <w:numFmt w:val="decimal"/>
      <w:lvlText w:val="%1.%2.%3.%4.%5.%6.%7."/>
      <w:lvlJc w:val="left"/>
      <w:pPr>
        <w:tabs>
          <w:tab w:val="num" w:pos="1380"/>
        </w:tabs>
        <w:ind w:left="1700" w:hanging="680"/>
      </w:pPr>
      <w:rPr>
        <w:rFonts w:hint="default"/>
      </w:rPr>
    </w:lvl>
    <w:lvl w:ilvl="7">
      <w:start w:val="1"/>
      <w:numFmt w:val="decimal"/>
      <w:lvlText w:val="%1.%2.%3.%4.%5.%6.%7.%8."/>
      <w:lvlJc w:val="left"/>
      <w:pPr>
        <w:tabs>
          <w:tab w:val="num" w:pos="1550"/>
        </w:tabs>
        <w:ind w:left="1870" w:hanging="680"/>
      </w:pPr>
      <w:rPr>
        <w:rFonts w:hint="default"/>
      </w:rPr>
    </w:lvl>
    <w:lvl w:ilvl="8">
      <w:start w:val="1"/>
      <w:numFmt w:val="decimal"/>
      <w:lvlText w:val="%1.%2.%3.%4.%5.%6.%7.%8.%9."/>
      <w:lvlJc w:val="left"/>
      <w:pPr>
        <w:tabs>
          <w:tab w:val="num" w:pos="1720"/>
        </w:tabs>
        <w:ind w:left="2040" w:hanging="680"/>
      </w:pPr>
      <w:rPr>
        <w:rFonts w:hint="default"/>
      </w:rPr>
    </w:lvl>
  </w:abstractNum>
  <w:abstractNum w:abstractNumId="18" w15:restartNumberingAfterBreak="0">
    <w:nsid w:val="4A1722A5"/>
    <w:multiLevelType w:val="hybridMultilevel"/>
    <w:tmpl w:val="768076D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15:restartNumberingAfterBreak="0">
    <w:nsid w:val="54BD1D8C"/>
    <w:multiLevelType w:val="hybridMultilevel"/>
    <w:tmpl w:val="00BC919A"/>
    <w:lvl w:ilvl="0" w:tplc="586C9D48">
      <w:start w:val="1"/>
      <w:numFmt w:val="decimal"/>
      <w:lvlText w:val="%1."/>
      <w:lvlJc w:val="left"/>
      <w:pPr>
        <w:ind w:left="642" w:hanging="360"/>
      </w:pPr>
      <w:rPr>
        <w:b/>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20" w15:restartNumberingAfterBreak="0">
    <w:nsid w:val="5B2E2A6B"/>
    <w:multiLevelType w:val="hybridMultilevel"/>
    <w:tmpl w:val="B84235A6"/>
    <w:lvl w:ilvl="0" w:tplc="87D8ED68">
      <w:start w:val="1"/>
      <w:numFmt w:val="decimal"/>
      <w:lvlText w:val="%1."/>
      <w:lvlJc w:val="left"/>
      <w:pPr>
        <w:ind w:left="2079" w:hanging="360"/>
      </w:pPr>
      <w:rPr>
        <w:b/>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1" w15:restartNumberingAfterBreak="0">
    <w:nsid w:val="6424731A"/>
    <w:multiLevelType w:val="multilevel"/>
    <w:tmpl w:val="0E949C74"/>
    <w:lvl w:ilvl="0">
      <w:start w:val="1"/>
      <w:numFmt w:val="decimal"/>
      <w:lvlText w:val="%1."/>
      <w:lvlJc w:val="left"/>
      <w:pPr>
        <w:tabs>
          <w:tab w:val="num" w:pos="360"/>
        </w:tabs>
        <w:ind w:left="680" w:hanging="680"/>
      </w:pPr>
      <w:rPr>
        <w:rFonts w:ascii="Times New Roman" w:eastAsia="Times New Roman" w:hAnsi="Times New Roman" w:cs="Times New Roman" w:hint="default"/>
      </w:rPr>
    </w:lvl>
    <w:lvl w:ilvl="1">
      <w:start w:val="1"/>
      <w:numFmt w:val="decimal"/>
      <w:lvlText w:val="%1.%2."/>
      <w:lvlJc w:val="left"/>
      <w:pPr>
        <w:tabs>
          <w:tab w:val="num" w:pos="530"/>
        </w:tabs>
        <w:ind w:left="0" w:firstLine="0"/>
      </w:pPr>
      <w:rPr>
        <w:rFonts w:hint="default"/>
        <w:b w:val="0"/>
      </w:rPr>
    </w:lvl>
    <w:lvl w:ilvl="2">
      <w:start w:val="1"/>
      <w:numFmt w:val="bullet"/>
      <w:lvlText w:val=""/>
      <w:lvlJc w:val="left"/>
      <w:pPr>
        <w:tabs>
          <w:tab w:val="num" w:pos="700"/>
        </w:tabs>
        <w:ind w:left="1020" w:hanging="680"/>
      </w:pPr>
      <w:rPr>
        <w:rFonts w:ascii="Symbol" w:hAnsi="Symbol" w:hint="default"/>
      </w:rPr>
    </w:lvl>
    <w:lvl w:ilvl="3">
      <w:start w:val="1"/>
      <w:numFmt w:val="decimal"/>
      <w:lvlText w:val="%1.%2.%3.%4."/>
      <w:lvlJc w:val="left"/>
      <w:pPr>
        <w:tabs>
          <w:tab w:val="num" w:pos="870"/>
        </w:tabs>
        <w:ind w:left="1190" w:hanging="680"/>
      </w:pPr>
      <w:rPr>
        <w:rFonts w:hint="default"/>
      </w:rPr>
    </w:lvl>
    <w:lvl w:ilvl="4">
      <w:start w:val="1"/>
      <w:numFmt w:val="decimal"/>
      <w:lvlText w:val="%1.%2.%3.%4.%5."/>
      <w:lvlJc w:val="left"/>
      <w:pPr>
        <w:tabs>
          <w:tab w:val="num" w:pos="1040"/>
        </w:tabs>
        <w:ind w:left="1360" w:hanging="680"/>
      </w:pPr>
      <w:rPr>
        <w:rFonts w:hint="default"/>
      </w:rPr>
    </w:lvl>
    <w:lvl w:ilvl="5">
      <w:start w:val="1"/>
      <w:numFmt w:val="decimal"/>
      <w:lvlText w:val="%1.%2.%3.%4.%5.%6."/>
      <w:lvlJc w:val="left"/>
      <w:pPr>
        <w:tabs>
          <w:tab w:val="num" w:pos="1210"/>
        </w:tabs>
        <w:ind w:left="1530" w:hanging="680"/>
      </w:pPr>
      <w:rPr>
        <w:rFonts w:hint="default"/>
      </w:rPr>
    </w:lvl>
    <w:lvl w:ilvl="6">
      <w:start w:val="1"/>
      <w:numFmt w:val="decimal"/>
      <w:lvlText w:val="%1.%2.%3.%4.%5.%6.%7."/>
      <w:lvlJc w:val="left"/>
      <w:pPr>
        <w:tabs>
          <w:tab w:val="num" w:pos="1380"/>
        </w:tabs>
        <w:ind w:left="1700" w:hanging="680"/>
      </w:pPr>
      <w:rPr>
        <w:rFonts w:hint="default"/>
      </w:rPr>
    </w:lvl>
    <w:lvl w:ilvl="7">
      <w:start w:val="1"/>
      <w:numFmt w:val="decimal"/>
      <w:lvlText w:val="%1.%2.%3.%4.%5.%6.%7.%8."/>
      <w:lvlJc w:val="left"/>
      <w:pPr>
        <w:tabs>
          <w:tab w:val="num" w:pos="1550"/>
        </w:tabs>
        <w:ind w:left="1870" w:hanging="680"/>
      </w:pPr>
      <w:rPr>
        <w:rFonts w:hint="default"/>
      </w:rPr>
    </w:lvl>
    <w:lvl w:ilvl="8">
      <w:start w:val="1"/>
      <w:numFmt w:val="decimal"/>
      <w:lvlText w:val="%1.%2.%3.%4.%5.%6.%7.%8.%9."/>
      <w:lvlJc w:val="left"/>
      <w:pPr>
        <w:tabs>
          <w:tab w:val="num" w:pos="1720"/>
        </w:tabs>
        <w:ind w:left="2040" w:hanging="680"/>
      </w:pPr>
      <w:rPr>
        <w:rFonts w:hint="default"/>
      </w:rPr>
    </w:lvl>
  </w:abstractNum>
  <w:abstractNum w:abstractNumId="22" w15:restartNumberingAfterBreak="0">
    <w:nsid w:val="646C4804"/>
    <w:multiLevelType w:val="hybridMultilevel"/>
    <w:tmpl w:val="B84235A6"/>
    <w:lvl w:ilvl="0" w:tplc="87D8ED68">
      <w:start w:val="1"/>
      <w:numFmt w:val="decimal"/>
      <w:lvlText w:val="%1."/>
      <w:lvlJc w:val="left"/>
      <w:pPr>
        <w:ind w:left="2079" w:hanging="360"/>
      </w:pPr>
      <w:rPr>
        <w:b/>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3" w15:restartNumberingAfterBreak="0">
    <w:nsid w:val="6DF05CC5"/>
    <w:multiLevelType w:val="hybridMultilevel"/>
    <w:tmpl w:val="6B68E226"/>
    <w:lvl w:ilvl="0" w:tplc="8D42C8FE">
      <w:start w:val="1"/>
      <w:numFmt w:val="bullet"/>
      <w:lvlText w:val=""/>
      <w:lvlJc w:val="left"/>
      <w:pPr>
        <w:ind w:left="644" w:hanging="360"/>
      </w:pPr>
      <w:rPr>
        <w:rFonts w:ascii="Symbol" w:hAnsi="Symbol" w:hint="default"/>
        <w:color w:val="auto"/>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15:restartNumberingAfterBreak="0">
    <w:nsid w:val="6F3C1476"/>
    <w:multiLevelType w:val="hybridMultilevel"/>
    <w:tmpl w:val="CFC0B33C"/>
    <w:lvl w:ilvl="0" w:tplc="227E901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743A2545"/>
    <w:multiLevelType w:val="hybridMultilevel"/>
    <w:tmpl w:val="DA323E56"/>
    <w:lvl w:ilvl="0" w:tplc="85628B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5D00571"/>
    <w:multiLevelType w:val="hybridMultilevel"/>
    <w:tmpl w:val="B16E49CE"/>
    <w:lvl w:ilvl="0" w:tplc="F5822B98">
      <w:start w:val="1"/>
      <w:numFmt w:val="bullet"/>
      <w:lvlText w:val=""/>
      <w:lvlJc w:val="left"/>
      <w:pPr>
        <w:ind w:left="1429" w:hanging="360"/>
      </w:pPr>
      <w:rPr>
        <w:rFonts w:ascii="Symbol" w:hAnsi="Symbol" w:hint="default"/>
        <w:sz w:val="18"/>
        <w:szCs w:val="1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E205C3E"/>
    <w:multiLevelType w:val="hybridMultilevel"/>
    <w:tmpl w:val="0DB063DE"/>
    <w:lvl w:ilvl="0" w:tplc="8D42C8FE">
      <w:start w:val="1"/>
      <w:numFmt w:val="bullet"/>
      <w:lvlText w:val=""/>
      <w:lvlJc w:val="left"/>
      <w:pPr>
        <w:ind w:left="644" w:hanging="360"/>
      </w:pPr>
      <w:rPr>
        <w:rFonts w:ascii="Symbol" w:hAnsi="Symbol" w:hint="default"/>
        <w:color w:val="auto"/>
      </w:rPr>
    </w:lvl>
    <w:lvl w:ilvl="1" w:tplc="F5822B98">
      <w:start w:val="1"/>
      <w:numFmt w:val="bullet"/>
      <w:lvlText w:val=""/>
      <w:lvlJc w:val="left"/>
      <w:pPr>
        <w:ind w:left="1364" w:hanging="360"/>
      </w:pPr>
      <w:rPr>
        <w:rFonts w:ascii="Symbol" w:hAnsi="Symbol" w:hint="default"/>
        <w:sz w:val="18"/>
        <w:szCs w:val="18"/>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
  </w:num>
  <w:num w:numId="2">
    <w:abstractNumId w:val="5"/>
  </w:num>
  <w:num w:numId="3">
    <w:abstractNumId w:val="25"/>
  </w:num>
  <w:num w:numId="4">
    <w:abstractNumId w:val="9"/>
  </w:num>
  <w:num w:numId="5">
    <w:abstractNumId w:val="23"/>
  </w:num>
  <w:num w:numId="6">
    <w:abstractNumId w:val="17"/>
  </w:num>
  <w:num w:numId="7">
    <w:abstractNumId w:val="26"/>
  </w:num>
  <w:num w:numId="8">
    <w:abstractNumId w:val="16"/>
  </w:num>
  <w:num w:numId="9">
    <w:abstractNumId w:val="21"/>
  </w:num>
  <w:num w:numId="10">
    <w:abstractNumId w:val="12"/>
  </w:num>
  <w:num w:numId="11">
    <w:abstractNumId w:val="19"/>
  </w:num>
  <w:num w:numId="12">
    <w:abstractNumId w:val="13"/>
  </w:num>
  <w:num w:numId="13">
    <w:abstractNumId w:val="2"/>
  </w:num>
  <w:num w:numId="14">
    <w:abstractNumId w:val="7"/>
  </w:num>
  <w:num w:numId="15">
    <w:abstractNumId w:val="6"/>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14"/>
  </w:num>
  <w:num w:numId="21">
    <w:abstractNumId w:val="24"/>
  </w:num>
  <w:num w:numId="22">
    <w:abstractNumId w:val="3"/>
  </w:num>
  <w:num w:numId="23">
    <w:abstractNumId w:val="18"/>
  </w:num>
  <w:num w:numId="24">
    <w:abstractNumId w:val="11"/>
  </w:num>
  <w:num w:numId="25">
    <w:abstractNumId w:val="22"/>
  </w:num>
  <w:num w:numId="26">
    <w:abstractNumId w:val="20"/>
  </w:num>
  <w:num w:numId="27">
    <w:abstractNumId w:val="27"/>
  </w:num>
  <w:num w:numId="28">
    <w:abstractNumId w:val="8"/>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299"/>
    <w:rsid w:val="00002806"/>
    <w:rsid w:val="00005200"/>
    <w:rsid w:val="0000637B"/>
    <w:rsid w:val="00010917"/>
    <w:rsid w:val="000205DF"/>
    <w:rsid w:val="00023BDC"/>
    <w:rsid w:val="00024386"/>
    <w:rsid w:val="000254E1"/>
    <w:rsid w:val="00025EE7"/>
    <w:rsid w:val="000311F0"/>
    <w:rsid w:val="0003150F"/>
    <w:rsid w:val="000325EB"/>
    <w:rsid w:val="00034001"/>
    <w:rsid w:val="00035D15"/>
    <w:rsid w:val="000372D3"/>
    <w:rsid w:val="00053F5E"/>
    <w:rsid w:val="00056070"/>
    <w:rsid w:val="0005703F"/>
    <w:rsid w:val="00064528"/>
    <w:rsid w:val="00066A27"/>
    <w:rsid w:val="00070797"/>
    <w:rsid w:val="00073203"/>
    <w:rsid w:val="000825AE"/>
    <w:rsid w:val="00093326"/>
    <w:rsid w:val="000B30E0"/>
    <w:rsid w:val="000C22FE"/>
    <w:rsid w:val="000D4697"/>
    <w:rsid w:val="000F5979"/>
    <w:rsid w:val="00105351"/>
    <w:rsid w:val="00106AA9"/>
    <w:rsid w:val="001168F8"/>
    <w:rsid w:val="001175FC"/>
    <w:rsid w:val="0011760C"/>
    <w:rsid w:val="00122F74"/>
    <w:rsid w:val="00130269"/>
    <w:rsid w:val="00130E87"/>
    <w:rsid w:val="00133EBF"/>
    <w:rsid w:val="00141D4F"/>
    <w:rsid w:val="001504EB"/>
    <w:rsid w:val="00153A60"/>
    <w:rsid w:val="0017643F"/>
    <w:rsid w:val="00176F24"/>
    <w:rsid w:val="0017752A"/>
    <w:rsid w:val="00177A02"/>
    <w:rsid w:val="00180E92"/>
    <w:rsid w:val="001933D2"/>
    <w:rsid w:val="0019785B"/>
    <w:rsid w:val="001B11A6"/>
    <w:rsid w:val="001C1FE5"/>
    <w:rsid w:val="001C7123"/>
    <w:rsid w:val="001D09E3"/>
    <w:rsid w:val="001D2956"/>
    <w:rsid w:val="001D636D"/>
    <w:rsid w:val="001D6E13"/>
    <w:rsid w:val="001E157D"/>
    <w:rsid w:val="001F7C94"/>
    <w:rsid w:val="001F7DF8"/>
    <w:rsid w:val="00201FD7"/>
    <w:rsid w:val="0020200C"/>
    <w:rsid w:val="00206A16"/>
    <w:rsid w:val="00211C98"/>
    <w:rsid w:val="00214F97"/>
    <w:rsid w:val="00215B0B"/>
    <w:rsid w:val="00224713"/>
    <w:rsid w:val="00226759"/>
    <w:rsid w:val="002425F1"/>
    <w:rsid w:val="00242818"/>
    <w:rsid w:val="002435E4"/>
    <w:rsid w:val="002516D6"/>
    <w:rsid w:val="00257091"/>
    <w:rsid w:val="00257CC0"/>
    <w:rsid w:val="00260135"/>
    <w:rsid w:val="00260314"/>
    <w:rsid w:val="0026428E"/>
    <w:rsid w:val="002710D3"/>
    <w:rsid w:val="00272F82"/>
    <w:rsid w:val="00276B5B"/>
    <w:rsid w:val="00277DE7"/>
    <w:rsid w:val="00283835"/>
    <w:rsid w:val="002863B4"/>
    <w:rsid w:val="0029201E"/>
    <w:rsid w:val="00292B33"/>
    <w:rsid w:val="00293438"/>
    <w:rsid w:val="002956EB"/>
    <w:rsid w:val="002A5686"/>
    <w:rsid w:val="002A70D6"/>
    <w:rsid w:val="002B3D8E"/>
    <w:rsid w:val="002B3E4C"/>
    <w:rsid w:val="002B5C85"/>
    <w:rsid w:val="002B6548"/>
    <w:rsid w:val="002C67A2"/>
    <w:rsid w:val="002D00DD"/>
    <w:rsid w:val="002D4359"/>
    <w:rsid w:val="002E55D2"/>
    <w:rsid w:val="002E5F42"/>
    <w:rsid w:val="002E6E2C"/>
    <w:rsid w:val="002F0AA9"/>
    <w:rsid w:val="002F1E08"/>
    <w:rsid w:val="002F21F8"/>
    <w:rsid w:val="002F2C04"/>
    <w:rsid w:val="002F4D24"/>
    <w:rsid w:val="00301AA3"/>
    <w:rsid w:val="00301F73"/>
    <w:rsid w:val="003022CE"/>
    <w:rsid w:val="003137B0"/>
    <w:rsid w:val="00315E54"/>
    <w:rsid w:val="00321136"/>
    <w:rsid w:val="003421FF"/>
    <w:rsid w:val="0035321C"/>
    <w:rsid w:val="00354A2C"/>
    <w:rsid w:val="00356F9D"/>
    <w:rsid w:val="00360673"/>
    <w:rsid w:val="0037576F"/>
    <w:rsid w:val="00381A5F"/>
    <w:rsid w:val="00383540"/>
    <w:rsid w:val="0038571C"/>
    <w:rsid w:val="00387E15"/>
    <w:rsid w:val="00395318"/>
    <w:rsid w:val="003A5887"/>
    <w:rsid w:val="003A7368"/>
    <w:rsid w:val="003B0CE2"/>
    <w:rsid w:val="003B615B"/>
    <w:rsid w:val="003C0939"/>
    <w:rsid w:val="003C1285"/>
    <w:rsid w:val="003E7487"/>
    <w:rsid w:val="003E75E7"/>
    <w:rsid w:val="003F102C"/>
    <w:rsid w:val="003F11F6"/>
    <w:rsid w:val="003F7D99"/>
    <w:rsid w:val="00410037"/>
    <w:rsid w:val="00410EF5"/>
    <w:rsid w:val="00411642"/>
    <w:rsid w:val="004153F9"/>
    <w:rsid w:val="004176D8"/>
    <w:rsid w:val="00425E64"/>
    <w:rsid w:val="004264AB"/>
    <w:rsid w:val="00453E8A"/>
    <w:rsid w:val="004563B0"/>
    <w:rsid w:val="0047332D"/>
    <w:rsid w:val="00474C67"/>
    <w:rsid w:val="00476889"/>
    <w:rsid w:val="004848BE"/>
    <w:rsid w:val="004853A1"/>
    <w:rsid w:val="0048573D"/>
    <w:rsid w:val="004857B9"/>
    <w:rsid w:val="00487C83"/>
    <w:rsid w:val="004A67E5"/>
    <w:rsid w:val="004B01C4"/>
    <w:rsid w:val="004B1EE3"/>
    <w:rsid w:val="004B4A4B"/>
    <w:rsid w:val="004B65CF"/>
    <w:rsid w:val="004C012A"/>
    <w:rsid w:val="004D22C4"/>
    <w:rsid w:val="004D547C"/>
    <w:rsid w:val="004E3650"/>
    <w:rsid w:val="004E7BF5"/>
    <w:rsid w:val="004F2F3C"/>
    <w:rsid w:val="004F44D4"/>
    <w:rsid w:val="004F6433"/>
    <w:rsid w:val="00502997"/>
    <w:rsid w:val="00513299"/>
    <w:rsid w:val="00535649"/>
    <w:rsid w:val="00540D34"/>
    <w:rsid w:val="00543240"/>
    <w:rsid w:val="00552BC6"/>
    <w:rsid w:val="005538E8"/>
    <w:rsid w:val="00571467"/>
    <w:rsid w:val="00571869"/>
    <w:rsid w:val="00572FDB"/>
    <w:rsid w:val="00577F53"/>
    <w:rsid w:val="0058369B"/>
    <w:rsid w:val="00587865"/>
    <w:rsid w:val="005A6FE4"/>
    <w:rsid w:val="005B3D94"/>
    <w:rsid w:val="005B57D3"/>
    <w:rsid w:val="005C5684"/>
    <w:rsid w:val="005C74EA"/>
    <w:rsid w:val="005D63D4"/>
    <w:rsid w:val="005E007B"/>
    <w:rsid w:val="005E2C00"/>
    <w:rsid w:val="005F5C15"/>
    <w:rsid w:val="00610186"/>
    <w:rsid w:val="00612127"/>
    <w:rsid w:val="0061258D"/>
    <w:rsid w:val="00614828"/>
    <w:rsid w:val="00616E69"/>
    <w:rsid w:val="006328D7"/>
    <w:rsid w:val="00644282"/>
    <w:rsid w:val="006455BC"/>
    <w:rsid w:val="00651545"/>
    <w:rsid w:val="00652E41"/>
    <w:rsid w:val="006532A7"/>
    <w:rsid w:val="00656CF0"/>
    <w:rsid w:val="00672D9E"/>
    <w:rsid w:val="00677F28"/>
    <w:rsid w:val="00683059"/>
    <w:rsid w:val="00685979"/>
    <w:rsid w:val="00692B26"/>
    <w:rsid w:val="006931F8"/>
    <w:rsid w:val="006A3480"/>
    <w:rsid w:val="006A5400"/>
    <w:rsid w:val="006A5FBC"/>
    <w:rsid w:val="006B004E"/>
    <w:rsid w:val="006B0549"/>
    <w:rsid w:val="006B29CF"/>
    <w:rsid w:val="006C26FD"/>
    <w:rsid w:val="006D5A23"/>
    <w:rsid w:val="006D76B7"/>
    <w:rsid w:val="006E3CC8"/>
    <w:rsid w:val="006F20F8"/>
    <w:rsid w:val="006F37C5"/>
    <w:rsid w:val="006F7D26"/>
    <w:rsid w:val="007066E6"/>
    <w:rsid w:val="0071097E"/>
    <w:rsid w:val="007113D8"/>
    <w:rsid w:val="00713534"/>
    <w:rsid w:val="007215AB"/>
    <w:rsid w:val="00725328"/>
    <w:rsid w:val="00725C90"/>
    <w:rsid w:val="007353EE"/>
    <w:rsid w:val="00736AA9"/>
    <w:rsid w:val="00754F90"/>
    <w:rsid w:val="007605B2"/>
    <w:rsid w:val="00764B8D"/>
    <w:rsid w:val="00765EB3"/>
    <w:rsid w:val="0076673F"/>
    <w:rsid w:val="00786D42"/>
    <w:rsid w:val="00796580"/>
    <w:rsid w:val="007974CF"/>
    <w:rsid w:val="007A3292"/>
    <w:rsid w:val="007A66A7"/>
    <w:rsid w:val="007B0920"/>
    <w:rsid w:val="007B0C33"/>
    <w:rsid w:val="007B65B6"/>
    <w:rsid w:val="007C0B45"/>
    <w:rsid w:val="007C3E57"/>
    <w:rsid w:val="007C4046"/>
    <w:rsid w:val="007C53E8"/>
    <w:rsid w:val="007D2D68"/>
    <w:rsid w:val="007D762A"/>
    <w:rsid w:val="007E34BF"/>
    <w:rsid w:val="007E7440"/>
    <w:rsid w:val="007F0FCF"/>
    <w:rsid w:val="007F4BD5"/>
    <w:rsid w:val="007F564B"/>
    <w:rsid w:val="008047B9"/>
    <w:rsid w:val="0080619E"/>
    <w:rsid w:val="00807382"/>
    <w:rsid w:val="00815083"/>
    <w:rsid w:val="008247E1"/>
    <w:rsid w:val="00835F49"/>
    <w:rsid w:val="008364D9"/>
    <w:rsid w:val="008374D8"/>
    <w:rsid w:val="00843E75"/>
    <w:rsid w:val="008477AA"/>
    <w:rsid w:val="0085466D"/>
    <w:rsid w:val="008568A2"/>
    <w:rsid w:val="00863BFE"/>
    <w:rsid w:val="00870BCB"/>
    <w:rsid w:val="00875DDC"/>
    <w:rsid w:val="008772F0"/>
    <w:rsid w:val="00881815"/>
    <w:rsid w:val="0089694D"/>
    <w:rsid w:val="008A2047"/>
    <w:rsid w:val="008A4028"/>
    <w:rsid w:val="008B06AD"/>
    <w:rsid w:val="008B3C2A"/>
    <w:rsid w:val="008B4DC4"/>
    <w:rsid w:val="008C6CDA"/>
    <w:rsid w:val="008C7E7C"/>
    <w:rsid w:val="008D681B"/>
    <w:rsid w:val="008E6D15"/>
    <w:rsid w:val="008E7867"/>
    <w:rsid w:val="008F46BA"/>
    <w:rsid w:val="008F5C1B"/>
    <w:rsid w:val="008F61C6"/>
    <w:rsid w:val="00901F3E"/>
    <w:rsid w:val="00901F61"/>
    <w:rsid w:val="00905B33"/>
    <w:rsid w:val="0091730D"/>
    <w:rsid w:val="00923935"/>
    <w:rsid w:val="009459C6"/>
    <w:rsid w:val="00950351"/>
    <w:rsid w:val="00957A45"/>
    <w:rsid w:val="00964392"/>
    <w:rsid w:val="00970621"/>
    <w:rsid w:val="00973EF5"/>
    <w:rsid w:val="0097511C"/>
    <w:rsid w:val="009767AA"/>
    <w:rsid w:val="009843C7"/>
    <w:rsid w:val="0099545A"/>
    <w:rsid w:val="009A2084"/>
    <w:rsid w:val="009A50D7"/>
    <w:rsid w:val="009A62F1"/>
    <w:rsid w:val="009A764E"/>
    <w:rsid w:val="009C6352"/>
    <w:rsid w:val="009C7DD2"/>
    <w:rsid w:val="009E0E83"/>
    <w:rsid w:val="009E290F"/>
    <w:rsid w:val="009E543F"/>
    <w:rsid w:val="00A154A8"/>
    <w:rsid w:val="00A1551A"/>
    <w:rsid w:val="00A22A26"/>
    <w:rsid w:val="00A31B7E"/>
    <w:rsid w:val="00A31C21"/>
    <w:rsid w:val="00A32E4E"/>
    <w:rsid w:val="00A43F31"/>
    <w:rsid w:val="00A50F10"/>
    <w:rsid w:val="00A51C3E"/>
    <w:rsid w:val="00A53D79"/>
    <w:rsid w:val="00A57698"/>
    <w:rsid w:val="00A576BF"/>
    <w:rsid w:val="00A64814"/>
    <w:rsid w:val="00A67281"/>
    <w:rsid w:val="00A70460"/>
    <w:rsid w:val="00A73011"/>
    <w:rsid w:val="00A734CA"/>
    <w:rsid w:val="00A754F4"/>
    <w:rsid w:val="00A756CF"/>
    <w:rsid w:val="00A7756A"/>
    <w:rsid w:val="00A803D1"/>
    <w:rsid w:val="00A9144C"/>
    <w:rsid w:val="00A926AD"/>
    <w:rsid w:val="00AA01F9"/>
    <w:rsid w:val="00AA04B3"/>
    <w:rsid w:val="00AA3B6F"/>
    <w:rsid w:val="00AA483C"/>
    <w:rsid w:val="00AB2D73"/>
    <w:rsid w:val="00AB37AE"/>
    <w:rsid w:val="00AB3C96"/>
    <w:rsid w:val="00AB55CF"/>
    <w:rsid w:val="00AC542B"/>
    <w:rsid w:val="00AD05E8"/>
    <w:rsid w:val="00AD25DA"/>
    <w:rsid w:val="00AD588D"/>
    <w:rsid w:val="00AD613F"/>
    <w:rsid w:val="00AE30D3"/>
    <w:rsid w:val="00AE5BC4"/>
    <w:rsid w:val="00AF2B7D"/>
    <w:rsid w:val="00AF66F7"/>
    <w:rsid w:val="00B02233"/>
    <w:rsid w:val="00B12F20"/>
    <w:rsid w:val="00B17D11"/>
    <w:rsid w:val="00B24E4D"/>
    <w:rsid w:val="00B307B7"/>
    <w:rsid w:val="00B31947"/>
    <w:rsid w:val="00B47B4E"/>
    <w:rsid w:val="00B53327"/>
    <w:rsid w:val="00B5398A"/>
    <w:rsid w:val="00B61E92"/>
    <w:rsid w:val="00B7018A"/>
    <w:rsid w:val="00B77C7A"/>
    <w:rsid w:val="00B80CBE"/>
    <w:rsid w:val="00B83EBD"/>
    <w:rsid w:val="00B92802"/>
    <w:rsid w:val="00BA0193"/>
    <w:rsid w:val="00BA22D2"/>
    <w:rsid w:val="00BA790D"/>
    <w:rsid w:val="00BB0AA2"/>
    <w:rsid w:val="00BB1106"/>
    <w:rsid w:val="00BB5213"/>
    <w:rsid w:val="00BC31B7"/>
    <w:rsid w:val="00BC3CC2"/>
    <w:rsid w:val="00BD2447"/>
    <w:rsid w:val="00BD2D7C"/>
    <w:rsid w:val="00BE11F2"/>
    <w:rsid w:val="00BE2DD9"/>
    <w:rsid w:val="00BE5332"/>
    <w:rsid w:val="00BE717A"/>
    <w:rsid w:val="00C115BD"/>
    <w:rsid w:val="00C2730E"/>
    <w:rsid w:val="00C30B6C"/>
    <w:rsid w:val="00C33D9D"/>
    <w:rsid w:val="00C420DF"/>
    <w:rsid w:val="00C43FA9"/>
    <w:rsid w:val="00C50F8A"/>
    <w:rsid w:val="00C52325"/>
    <w:rsid w:val="00C66EA8"/>
    <w:rsid w:val="00C70EEA"/>
    <w:rsid w:val="00C744B2"/>
    <w:rsid w:val="00C75921"/>
    <w:rsid w:val="00C761E3"/>
    <w:rsid w:val="00C8154B"/>
    <w:rsid w:val="00C8286B"/>
    <w:rsid w:val="00C86EBF"/>
    <w:rsid w:val="00CA4A43"/>
    <w:rsid w:val="00CA6E4E"/>
    <w:rsid w:val="00CB5948"/>
    <w:rsid w:val="00CD02A9"/>
    <w:rsid w:val="00CD0880"/>
    <w:rsid w:val="00CD40CC"/>
    <w:rsid w:val="00CE158A"/>
    <w:rsid w:val="00CE4D5A"/>
    <w:rsid w:val="00CF2849"/>
    <w:rsid w:val="00CF4BBE"/>
    <w:rsid w:val="00D009E9"/>
    <w:rsid w:val="00D013D6"/>
    <w:rsid w:val="00D027C1"/>
    <w:rsid w:val="00D07615"/>
    <w:rsid w:val="00D218B8"/>
    <w:rsid w:val="00D22575"/>
    <w:rsid w:val="00D308FB"/>
    <w:rsid w:val="00D33F26"/>
    <w:rsid w:val="00D340DF"/>
    <w:rsid w:val="00D4739A"/>
    <w:rsid w:val="00D61E46"/>
    <w:rsid w:val="00D62EE8"/>
    <w:rsid w:val="00D7037F"/>
    <w:rsid w:val="00D80855"/>
    <w:rsid w:val="00D86712"/>
    <w:rsid w:val="00D90E48"/>
    <w:rsid w:val="00DA25A1"/>
    <w:rsid w:val="00DA2D1F"/>
    <w:rsid w:val="00DA6DD8"/>
    <w:rsid w:val="00DA7F23"/>
    <w:rsid w:val="00DC3CBA"/>
    <w:rsid w:val="00DD0048"/>
    <w:rsid w:val="00DD0E8A"/>
    <w:rsid w:val="00DD34E2"/>
    <w:rsid w:val="00DD39A2"/>
    <w:rsid w:val="00DD69E0"/>
    <w:rsid w:val="00DE127D"/>
    <w:rsid w:val="00DE3BE6"/>
    <w:rsid w:val="00DE3E3A"/>
    <w:rsid w:val="00DF3C6E"/>
    <w:rsid w:val="00DF3CE3"/>
    <w:rsid w:val="00E01CE6"/>
    <w:rsid w:val="00E04370"/>
    <w:rsid w:val="00E10996"/>
    <w:rsid w:val="00E11622"/>
    <w:rsid w:val="00E15D86"/>
    <w:rsid w:val="00E27D79"/>
    <w:rsid w:val="00E362E9"/>
    <w:rsid w:val="00E374D9"/>
    <w:rsid w:val="00E43B61"/>
    <w:rsid w:val="00E4462B"/>
    <w:rsid w:val="00E5102C"/>
    <w:rsid w:val="00E540E7"/>
    <w:rsid w:val="00E55A02"/>
    <w:rsid w:val="00E65B93"/>
    <w:rsid w:val="00E747E0"/>
    <w:rsid w:val="00E80D5C"/>
    <w:rsid w:val="00E84505"/>
    <w:rsid w:val="00E903B2"/>
    <w:rsid w:val="00E938AE"/>
    <w:rsid w:val="00E979F8"/>
    <w:rsid w:val="00EA2F54"/>
    <w:rsid w:val="00EA5EC7"/>
    <w:rsid w:val="00EB2592"/>
    <w:rsid w:val="00EB30F7"/>
    <w:rsid w:val="00EB4CDF"/>
    <w:rsid w:val="00EB65CD"/>
    <w:rsid w:val="00ED450B"/>
    <w:rsid w:val="00ED53AF"/>
    <w:rsid w:val="00EE20C3"/>
    <w:rsid w:val="00EE5267"/>
    <w:rsid w:val="00EE6D8C"/>
    <w:rsid w:val="00EE6F68"/>
    <w:rsid w:val="00F03449"/>
    <w:rsid w:val="00F102F0"/>
    <w:rsid w:val="00F15075"/>
    <w:rsid w:val="00F15833"/>
    <w:rsid w:val="00F158DC"/>
    <w:rsid w:val="00F25825"/>
    <w:rsid w:val="00F313AC"/>
    <w:rsid w:val="00F34FF2"/>
    <w:rsid w:val="00F4558F"/>
    <w:rsid w:val="00F4740B"/>
    <w:rsid w:val="00F50B57"/>
    <w:rsid w:val="00F62426"/>
    <w:rsid w:val="00F64D3B"/>
    <w:rsid w:val="00F71156"/>
    <w:rsid w:val="00F77C00"/>
    <w:rsid w:val="00F847FC"/>
    <w:rsid w:val="00F868AD"/>
    <w:rsid w:val="00F91A31"/>
    <w:rsid w:val="00FA17DE"/>
    <w:rsid w:val="00FA1D25"/>
    <w:rsid w:val="00FA4096"/>
    <w:rsid w:val="00FA4B6F"/>
    <w:rsid w:val="00FB13FB"/>
    <w:rsid w:val="00FB1D88"/>
    <w:rsid w:val="00FB54EC"/>
    <w:rsid w:val="00FB6C0A"/>
    <w:rsid w:val="00FC0749"/>
    <w:rsid w:val="00FC367D"/>
    <w:rsid w:val="00FC565F"/>
    <w:rsid w:val="00FC752A"/>
    <w:rsid w:val="00FD4CF1"/>
    <w:rsid w:val="00FE3B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2E87"/>
  <w15:docId w15:val="{38F08AC5-C95B-4CED-8867-4345CE2F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13299"/>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qFormat/>
    <w:rsid w:val="00E446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0"/>
    <w:next w:val="a0"/>
    <w:link w:val="40"/>
    <w:uiPriority w:val="9"/>
    <w:semiHidden/>
    <w:unhideWhenUsed/>
    <w:qFormat/>
    <w:rsid w:val="006328D7"/>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uiPriority w:val="9"/>
    <w:semiHidden/>
    <w:unhideWhenUsed/>
    <w:qFormat/>
    <w:rsid w:val="003C0939"/>
    <w:pPr>
      <w:keepNext/>
      <w:keepLines/>
      <w:spacing w:before="4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с отступом 31"/>
    <w:basedOn w:val="a0"/>
    <w:rsid w:val="00513299"/>
    <w:pPr>
      <w:suppressAutoHyphens/>
      <w:ind w:firstLine="709"/>
      <w:jc w:val="both"/>
    </w:pPr>
    <w:rPr>
      <w:sz w:val="28"/>
      <w:szCs w:val="20"/>
      <w:lang w:eastAsia="ar-SA"/>
    </w:rPr>
  </w:style>
  <w:style w:type="paragraph" w:customStyle="1" w:styleId="Normal1">
    <w:name w:val="Normal1"/>
    <w:rsid w:val="00513299"/>
    <w:pPr>
      <w:widowControl w:val="0"/>
      <w:suppressAutoHyphens/>
      <w:spacing w:after="0" w:line="300" w:lineRule="auto"/>
      <w:ind w:firstLine="720"/>
      <w:jc w:val="both"/>
    </w:pPr>
    <w:rPr>
      <w:rFonts w:ascii="Times New Roman" w:eastAsia="Arial" w:hAnsi="Times New Roman" w:cs="Times New Roman"/>
      <w:sz w:val="24"/>
      <w:szCs w:val="20"/>
      <w:lang w:eastAsia="ar-SA"/>
    </w:rPr>
  </w:style>
  <w:style w:type="table" w:styleId="a4">
    <w:name w:val="Table Grid"/>
    <w:basedOn w:val="a2"/>
    <w:uiPriority w:val="59"/>
    <w:rsid w:val="000052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0"/>
    <w:link w:val="a6"/>
    <w:uiPriority w:val="99"/>
    <w:unhideWhenUsed/>
    <w:rsid w:val="00BA22D2"/>
    <w:pPr>
      <w:tabs>
        <w:tab w:val="center" w:pos="4677"/>
        <w:tab w:val="right" w:pos="9355"/>
      </w:tabs>
    </w:pPr>
  </w:style>
  <w:style w:type="character" w:customStyle="1" w:styleId="a6">
    <w:name w:val="Верхний колонтитул Знак"/>
    <w:basedOn w:val="a1"/>
    <w:link w:val="a5"/>
    <w:uiPriority w:val="99"/>
    <w:rsid w:val="00BA22D2"/>
    <w:rPr>
      <w:rFonts w:ascii="Times New Roman" w:eastAsia="Times New Roman" w:hAnsi="Times New Roman" w:cs="Times New Roman"/>
      <w:sz w:val="24"/>
      <w:szCs w:val="24"/>
      <w:lang w:eastAsia="ru-RU"/>
    </w:rPr>
  </w:style>
  <w:style w:type="paragraph" w:styleId="a7">
    <w:name w:val="footer"/>
    <w:basedOn w:val="a0"/>
    <w:link w:val="a8"/>
    <w:uiPriority w:val="99"/>
    <w:unhideWhenUsed/>
    <w:rsid w:val="00BA22D2"/>
    <w:pPr>
      <w:tabs>
        <w:tab w:val="center" w:pos="4677"/>
        <w:tab w:val="right" w:pos="9355"/>
      </w:tabs>
    </w:pPr>
  </w:style>
  <w:style w:type="character" w:customStyle="1" w:styleId="a8">
    <w:name w:val="Нижний колонтитул Знак"/>
    <w:basedOn w:val="a1"/>
    <w:link w:val="a7"/>
    <w:uiPriority w:val="99"/>
    <w:rsid w:val="00BA22D2"/>
    <w:rPr>
      <w:rFonts w:ascii="Times New Roman" w:eastAsia="Times New Roman" w:hAnsi="Times New Roman" w:cs="Times New Roman"/>
      <w:sz w:val="24"/>
      <w:szCs w:val="24"/>
      <w:lang w:eastAsia="ru-RU"/>
    </w:rPr>
  </w:style>
  <w:style w:type="paragraph" w:styleId="a9">
    <w:name w:val="Body Text"/>
    <w:basedOn w:val="a0"/>
    <w:link w:val="aa"/>
    <w:rsid w:val="00BA22D2"/>
    <w:pPr>
      <w:jc w:val="both"/>
    </w:pPr>
    <w:rPr>
      <w:sz w:val="28"/>
      <w:szCs w:val="20"/>
    </w:rPr>
  </w:style>
  <w:style w:type="character" w:customStyle="1" w:styleId="aa">
    <w:name w:val="Основной текст Знак"/>
    <w:basedOn w:val="a1"/>
    <w:link w:val="a9"/>
    <w:rsid w:val="00BA22D2"/>
    <w:rPr>
      <w:rFonts w:ascii="Times New Roman" w:eastAsia="Times New Roman" w:hAnsi="Times New Roman" w:cs="Times New Roman"/>
      <w:sz w:val="28"/>
      <w:szCs w:val="20"/>
      <w:lang w:eastAsia="ru-RU"/>
    </w:rPr>
  </w:style>
  <w:style w:type="paragraph" w:customStyle="1" w:styleId="2">
    <w:name w:val="Интек_Заг2"/>
    <w:basedOn w:val="10"/>
    <w:rsid w:val="00E4462B"/>
    <w:pPr>
      <w:keepLines w:val="0"/>
      <w:tabs>
        <w:tab w:val="num" w:pos="363"/>
        <w:tab w:val="num" w:pos="643"/>
      </w:tabs>
      <w:suppressAutoHyphens/>
      <w:spacing w:before="240" w:after="240"/>
      <w:ind w:left="363" w:hanging="363"/>
      <w:jc w:val="both"/>
    </w:pPr>
    <w:rPr>
      <w:rFonts w:ascii="Arial" w:eastAsia="Times New Roman" w:hAnsi="Arial" w:cs="Arial"/>
      <w:b w:val="0"/>
      <w:bCs w:val="0"/>
      <w:color w:val="auto"/>
      <w:kern w:val="1"/>
      <w:sz w:val="32"/>
      <w:szCs w:val="32"/>
      <w:lang w:eastAsia="ar-SA"/>
    </w:rPr>
  </w:style>
  <w:style w:type="character" w:customStyle="1" w:styleId="11">
    <w:name w:val="Заголовок 1 Знак"/>
    <w:basedOn w:val="a1"/>
    <w:link w:val="10"/>
    <w:uiPriority w:val="9"/>
    <w:rsid w:val="00E4462B"/>
    <w:rPr>
      <w:rFonts w:asciiTheme="majorHAnsi" w:eastAsiaTheme="majorEastAsia" w:hAnsiTheme="majorHAnsi" w:cstheme="majorBidi"/>
      <w:b/>
      <w:bCs/>
      <w:color w:val="365F91" w:themeColor="accent1" w:themeShade="BF"/>
      <w:sz w:val="28"/>
      <w:szCs w:val="28"/>
      <w:lang w:eastAsia="ru-RU"/>
    </w:rPr>
  </w:style>
  <w:style w:type="paragraph" w:styleId="20">
    <w:name w:val="Body Text 2"/>
    <w:basedOn w:val="a0"/>
    <w:link w:val="21"/>
    <w:uiPriority w:val="99"/>
    <w:unhideWhenUsed/>
    <w:rsid w:val="006328D7"/>
    <w:pPr>
      <w:spacing w:after="120" w:line="480" w:lineRule="auto"/>
    </w:pPr>
  </w:style>
  <w:style w:type="character" w:customStyle="1" w:styleId="21">
    <w:name w:val="Основной текст 2 Знак"/>
    <w:basedOn w:val="a1"/>
    <w:link w:val="20"/>
    <w:uiPriority w:val="99"/>
    <w:rsid w:val="006328D7"/>
    <w:rPr>
      <w:rFonts w:ascii="Times New Roman" w:eastAsia="Times New Roman" w:hAnsi="Times New Roman" w:cs="Times New Roman"/>
      <w:sz w:val="24"/>
      <w:szCs w:val="24"/>
      <w:lang w:eastAsia="ru-RU"/>
    </w:rPr>
  </w:style>
  <w:style w:type="paragraph" w:styleId="ab">
    <w:name w:val="Title"/>
    <w:basedOn w:val="a0"/>
    <w:next w:val="a0"/>
    <w:link w:val="ac"/>
    <w:uiPriority w:val="99"/>
    <w:qFormat/>
    <w:rsid w:val="006328D7"/>
    <w:pPr>
      <w:spacing w:before="240" w:after="60"/>
      <w:jc w:val="center"/>
      <w:outlineLvl w:val="0"/>
    </w:pPr>
    <w:rPr>
      <w:rFonts w:ascii="Cambria" w:eastAsia="Calibri" w:hAnsi="Cambria"/>
      <w:b/>
      <w:kern w:val="28"/>
      <w:sz w:val="32"/>
      <w:szCs w:val="20"/>
    </w:rPr>
  </w:style>
  <w:style w:type="character" w:customStyle="1" w:styleId="ac">
    <w:name w:val="Заголовок Знак"/>
    <w:basedOn w:val="a1"/>
    <w:link w:val="ab"/>
    <w:uiPriority w:val="99"/>
    <w:rsid w:val="006328D7"/>
    <w:rPr>
      <w:rFonts w:ascii="Cambria" w:eastAsia="Calibri" w:hAnsi="Cambria" w:cs="Times New Roman"/>
      <w:b/>
      <w:kern w:val="28"/>
      <w:sz w:val="32"/>
      <w:szCs w:val="20"/>
    </w:rPr>
  </w:style>
  <w:style w:type="character" w:customStyle="1" w:styleId="40">
    <w:name w:val="Заголовок 4 Знак"/>
    <w:basedOn w:val="a1"/>
    <w:link w:val="4"/>
    <w:uiPriority w:val="9"/>
    <w:semiHidden/>
    <w:rsid w:val="006328D7"/>
    <w:rPr>
      <w:rFonts w:asciiTheme="majorHAnsi" w:eastAsiaTheme="majorEastAsia" w:hAnsiTheme="majorHAnsi" w:cstheme="majorBidi"/>
      <w:b/>
      <w:bCs/>
      <w:i/>
      <w:iCs/>
      <w:color w:val="4F81BD" w:themeColor="accent1"/>
      <w:sz w:val="24"/>
      <w:szCs w:val="24"/>
      <w:lang w:eastAsia="ru-RU"/>
    </w:rPr>
  </w:style>
  <w:style w:type="paragraph" w:styleId="ad">
    <w:name w:val="footnote text"/>
    <w:basedOn w:val="a0"/>
    <w:link w:val="ae"/>
    <w:uiPriority w:val="99"/>
    <w:semiHidden/>
    <w:unhideWhenUsed/>
    <w:rsid w:val="006328D7"/>
    <w:rPr>
      <w:sz w:val="20"/>
      <w:szCs w:val="20"/>
    </w:rPr>
  </w:style>
  <w:style w:type="character" w:customStyle="1" w:styleId="ae">
    <w:name w:val="Текст сноски Знак"/>
    <w:basedOn w:val="a1"/>
    <w:link w:val="ad"/>
    <w:uiPriority w:val="99"/>
    <w:semiHidden/>
    <w:rsid w:val="006328D7"/>
    <w:rPr>
      <w:rFonts w:ascii="Times New Roman" w:eastAsia="Times New Roman" w:hAnsi="Times New Roman" w:cs="Times New Roman"/>
      <w:sz w:val="20"/>
      <w:szCs w:val="20"/>
      <w:lang w:eastAsia="ru-RU"/>
    </w:rPr>
  </w:style>
  <w:style w:type="character" w:styleId="af">
    <w:name w:val="footnote reference"/>
    <w:uiPriority w:val="99"/>
    <w:semiHidden/>
    <w:unhideWhenUsed/>
    <w:rsid w:val="006328D7"/>
    <w:rPr>
      <w:vertAlign w:val="superscript"/>
    </w:rPr>
  </w:style>
  <w:style w:type="paragraph" w:styleId="af0">
    <w:name w:val="List Paragraph"/>
    <w:basedOn w:val="a0"/>
    <w:uiPriority w:val="34"/>
    <w:qFormat/>
    <w:rsid w:val="004B4A4B"/>
    <w:pPr>
      <w:ind w:left="720"/>
      <w:contextualSpacing/>
    </w:pPr>
  </w:style>
  <w:style w:type="paragraph" w:styleId="af1">
    <w:name w:val="Balloon Text"/>
    <w:basedOn w:val="a0"/>
    <w:link w:val="af2"/>
    <w:uiPriority w:val="99"/>
    <w:semiHidden/>
    <w:unhideWhenUsed/>
    <w:rsid w:val="003421FF"/>
    <w:rPr>
      <w:rFonts w:ascii="Tahoma" w:hAnsi="Tahoma" w:cs="Tahoma"/>
      <w:sz w:val="16"/>
      <w:szCs w:val="16"/>
    </w:rPr>
  </w:style>
  <w:style w:type="character" w:customStyle="1" w:styleId="af2">
    <w:name w:val="Текст выноски Знак"/>
    <w:basedOn w:val="a1"/>
    <w:link w:val="af1"/>
    <w:uiPriority w:val="99"/>
    <w:semiHidden/>
    <w:rsid w:val="003421FF"/>
    <w:rPr>
      <w:rFonts w:ascii="Tahoma" w:eastAsia="Times New Roman" w:hAnsi="Tahoma" w:cs="Tahoma"/>
      <w:sz w:val="16"/>
      <w:szCs w:val="16"/>
      <w:lang w:eastAsia="ru-RU"/>
    </w:rPr>
  </w:style>
  <w:style w:type="paragraph" w:customStyle="1" w:styleId="af3">
    <w:name w:val="Интек_Т_текст"/>
    <w:basedOn w:val="a0"/>
    <w:rsid w:val="00F4558F"/>
    <w:pPr>
      <w:keepNext/>
      <w:ind w:left="113"/>
      <w:jc w:val="both"/>
    </w:pPr>
  </w:style>
  <w:style w:type="paragraph" w:styleId="af4">
    <w:name w:val="TOC Heading"/>
    <w:basedOn w:val="10"/>
    <w:next w:val="a0"/>
    <w:uiPriority w:val="99"/>
    <w:qFormat/>
    <w:rsid w:val="00F4558F"/>
    <w:pPr>
      <w:spacing w:line="276" w:lineRule="auto"/>
      <w:outlineLvl w:val="9"/>
    </w:pPr>
    <w:rPr>
      <w:rFonts w:ascii="Cambria" w:eastAsia="Calibri" w:hAnsi="Cambria" w:cs="Times New Roman"/>
      <w:bCs w:val="0"/>
      <w:color w:val="365F91"/>
      <w:szCs w:val="20"/>
    </w:rPr>
  </w:style>
  <w:style w:type="paragraph" w:styleId="af5">
    <w:name w:val="Body Text First Indent"/>
    <w:basedOn w:val="a9"/>
    <w:link w:val="af6"/>
    <w:uiPriority w:val="99"/>
    <w:unhideWhenUsed/>
    <w:rsid w:val="00293438"/>
    <w:pPr>
      <w:ind w:firstLine="360"/>
      <w:jc w:val="left"/>
    </w:pPr>
    <w:rPr>
      <w:sz w:val="24"/>
      <w:szCs w:val="24"/>
    </w:rPr>
  </w:style>
  <w:style w:type="character" w:customStyle="1" w:styleId="af6">
    <w:name w:val="Красная строка Знак"/>
    <w:basedOn w:val="aa"/>
    <w:link w:val="af5"/>
    <w:uiPriority w:val="99"/>
    <w:rsid w:val="00293438"/>
    <w:rPr>
      <w:rFonts w:ascii="Times New Roman" w:eastAsia="Times New Roman" w:hAnsi="Times New Roman" w:cs="Times New Roman"/>
      <w:sz w:val="24"/>
      <w:szCs w:val="24"/>
      <w:lang w:eastAsia="ru-RU"/>
    </w:rPr>
  </w:style>
  <w:style w:type="character" w:customStyle="1" w:styleId="12">
    <w:name w:val="Основной 12"/>
    <w:rsid w:val="00293438"/>
    <w:rPr>
      <w:rFonts w:ascii="TimesNewRomanPSMT" w:hAnsi="TimesNewRomanPSMT"/>
      <w:sz w:val="24"/>
    </w:rPr>
  </w:style>
  <w:style w:type="character" w:styleId="af7">
    <w:name w:val="annotation reference"/>
    <w:basedOn w:val="a1"/>
    <w:unhideWhenUsed/>
    <w:rsid w:val="004E3650"/>
    <w:rPr>
      <w:sz w:val="16"/>
      <w:szCs w:val="16"/>
    </w:rPr>
  </w:style>
  <w:style w:type="paragraph" w:styleId="af8">
    <w:name w:val="annotation text"/>
    <w:basedOn w:val="a0"/>
    <w:link w:val="af9"/>
    <w:uiPriority w:val="99"/>
    <w:semiHidden/>
    <w:unhideWhenUsed/>
    <w:rsid w:val="0097511C"/>
    <w:rPr>
      <w:sz w:val="20"/>
      <w:szCs w:val="20"/>
    </w:rPr>
  </w:style>
  <w:style w:type="character" w:customStyle="1" w:styleId="af9">
    <w:name w:val="Текст примечания Знак"/>
    <w:basedOn w:val="a1"/>
    <w:link w:val="af8"/>
    <w:uiPriority w:val="99"/>
    <w:semiHidden/>
    <w:rsid w:val="0097511C"/>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97511C"/>
    <w:rPr>
      <w:b/>
      <w:bCs/>
    </w:rPr>
  </w:style>
  <w:style w:type="character" w:customStyle="1" w:styleId="afb">
    <w:name w:val="Тема примечания Знак"/>
    <w:basedOn w:val="af9"/>
    <w:link w:val="afa"/>
    <w:uiPriority w:val="99"/>
    <w:semiHidden/>
    <w:rsid w:val="0097511C"/>
    <w:rPr>
      <w:rFonts w:ascii="Times New Roman" w:eastAsia="Times New Roman" w:hAnsi="Times New Roman" w:cs="Times New Roman"/>
      <w:b/>
      <w:bCs/>
      <w:sz w:val="20"/>
      <w:szCs w:val="20"/>
      <w:lang w:eastAsia="ru-RU"/>
    </w:rPr>
  </w:style>
  <w:style w:type="paragraph" w:customStyle="1" w:styleId="afc">
    <w:name w:val="Интек_маркер_список"/>
    <w:basedOn w:val="afd"/>
    <w:uiPriority w:val="99"/>
    <w:rsid w:val="0037576F"/>
    <w:pPr>
      <w:tabs>
        <w:tab w:val="num" w:pos="1018"/>
      </w:tabs>
      <w:suppressAutoHyphens/>
      <w:spacing w:before="120" w:line="360" w:lineRule="exact"/>
      <w:ind w:left="1018" w:hanging="357"/>
      <w:jc w:val="both"/>
    </w:pPr>
    <w:rPr>
      <w:lang w:eastAsia="ar-SA"/>
    </w:rPr>
  </w:style>
  <w:style w:type="paragraph" w:customStyle="1" w:styleId="afe">
    <w:name w:val="Интек_основ_текст"/>
    <w:basedOn w:val="a9"/>
    <w:link w:val="aff"/>
    <w:rsid w:val="0037576F"/>
    <w:pPr>
      <w:suppressAutoHyphens/>
      <w:spacing w:line="360" w:lineRule="exact"/>
      <w:ind w:firstLine="851"/>
    </w:pPr>
    <w:rPr>
      <w:sz w:val="24"/>
      <w:szCs w:val="24"/>
      <w:lang w:eastAsia="ar-SA"/>
    </w:rPr>
  </w:style>
  <w:style w:type="character" w:customStyle="1" w:styleId="aff">
    <w:name w:val="Интек_основ_текст Знак"/>
    <w:link w:val="afe"/>
    <w:rsid w:val="0037576F"/>
    <w:rPr>
      <w:rFonts w:ascii="Times New Roman" w:eastAsia="Times New Roman" w:hAnsi="Times New Roman" w:cs="Times New Roman"/>
      <w:sz w:val="24"/>
      <w:szCs w:val="24"/>
      <w:lang w:eastAsia="ar-SA"/>
    </w:rPr>
  </w:style>
  <w:style w:type="paragraph" w:styleId="afd">
    <w:name w:val="Body Text Indent"/>
    <w:basedOn w:val="a0"/>
    <w:link w:val="aff0"/>
    <w:uiPriority w:val="99"/>
    <w:semiHidden/>
    <w:unhideWhenUsed/>
    <w:rsid w:val="0037576F"/>
    <w:pPr>
      <w:spacing w:after="120"/>
      <w:ind w:left="283"/>
    </w:pPr>
  </w:style>
  <w:style w:type="character" w:customStyle="1" w:styleId="aff0">
    <w:name w:val="Основной текст с отступом Знак"/>
    <w:basedOn w:val="a1"/>
    <w:link w:val="afd"/>
    <w:uiPriority w:val="99"/>
    <w:semiHidden/>
    <w:rsid w:val="0037576F"/>
    <w:rPr>
      <w:rFonts w:ascii="Times New Roman" w:eastAsia="Times New Roman" w:hAnsi="Times New Roman" w:cs="Times New Roman"/>
      <w:sz w:val="24"/>
      <w:szCs w:val="24"/>
      <w:lang w:eastAsia="ru-RU"/>
    </w:rPr>
  </w:style>
  <w:style w:type="paragraph" w:customStyle="1" w:styleId="aff1">
    <w:name w:val="Пункт"/>
    <w:basedOn w:val="a0"/>
    <w:rsid w:val="00474C67"/>
    <w:pPr>
      <w:tabs>
        <w:tab w:val="num" w:pos="1980"/>
      </w:tabs>
      <w:ind w:left="1404" w:hanging="504"/>
      <w:jc w:val="both"/>
    </w:pPr>
    <w:rPr>
      <w:szCs w:val="28"/>
    </w:rPr>
  </w:style>
  <w:style w:type="character" w:customStyle="1" w:styleId="13">
    <w:name w:val="Основной шрифт абзаца1"/>
    <w:rsid w:val="00F15075"/>
  </w:style>
  <w:style w:type="paragraph" w:customStyle="1" w:styleId="1">
    <w:name w:val="1) Перечисление"/>
    <w:basedOn w:val="a0"/>
    <w:uiPriority w:val="16"/>
    <w:qFormat/>
    <w:rsid w:val="002E5F42"/>
    <w:pPr>
      <w:numPr>
        <w:numId w:val="15"/>
      </w:numPr>
      <w:spacing w:line="360" w:lineRule="auto"/>
      <w:jc w:val="both"/>
    </w:pPr>
    <w:rPr>
      <w:rFonts w:eastAsia="Calibri"/>
      <w:sz w:val="28"/>
      <w:lang w:eastAsia="en-US"/>
    </w:rPr>
  </w:style>
  <w:style w:type="paragraph" w:customStyle="1" w:styleId="a">
    <w:name w:val="– Перечисление"/>
    <w:basedOn w:val="1"/>
    <w:uiPriority w:val="17"/>
    <w:qFormat/>
    <w:rsid w:val="002E5F42"/>
    <w:pPr>
      <w:numPr>
        <w:ilvl w:val="1"/>
      </w:numPr>
    </w:pPr>
  </w:style>
  <w:style w:type="paragraph" w:styleId="aff2">
    <w:name w:val="Normal (Web)"/>
    <w:basedOn w:val="a0"/>
    <w:uiPriority w:val="99"/>
    <w:semiHidden/>
    <w:unhideWhenUsed/>
    <w:rsid w:val="00BB1106"/>
    <w:pPr>
      <w:spacing w:before="100" w:beforeAutospacing="1" w:after="100" w:afterAutospacing="1"/>
    </w:pPr>
    <w:rPr>
      <w:rFonts w:ascii="Times" w:eastAsiaTheme="minorEastAsia" w:hAnsi="Times"/>
      <w:sz w:val="20"/>
      <w:szCs w:val="20"/>
    </w:rPr>
  </w:style>
  <w:style w:type="character" w:styleId="aff3">
    <w:name w:val="Hyperlink"/>
    <w:basedOn w:val="a1"/>
    <w:uiPriority w:val="99"/>
    <w:unhideWhenUsed/>
    <w:rsid w:val="003C0939"/>
    <w:rPr>
      <w:color w:val="0000FF" w:themeColor="hyperlink"/>
      <w:u w:val="single"/>
    </w:rPr>
  </w:style>
  <w:style w:type="character" w:customStyle="1" w:styleId="60">
    <w:name w:val="Заголовок 6 Знак"/>
    <w:basedOn w:val="a1"/>
    <w:link w:val="6"/>
    <w:rsid w:val="003C0939"/>
    <w:rPr>
      <w:rFonts w:asciiTheme="majorHAnsi" w:eastAsiaTheme="majorEastAsia" w:hAnsiTheme="majorHAnsi" w:cstheme="majorBidi"/>
      <w:color w:val="243F60" w:themeColor="accent1" w:themeShade="7F"/>
      <w:sz w:val="24"/>
      <w:szCs w:val="24"/>
      <w:lang w:eastAsia="ru-RU"/>
    </w:rPr>
  </w:style>
  <w:style w:type="paragraph" w:styleId="3">
    <w:name w:val="Body Text 3"/>
    <w:basedOn w:val="a0"/>
    <w:link w:val="30"/>
    <w:uiPriority w:val="99"/>
    <w:unhideWhenUsed/>
    <w:rsid w:val="00064528"/>
    <w:pPr>
      <w:spacing w:after="120"/>
    </w:pPr>
    <w:rPr>
      <w:sz w:val="16"/>
      <w:szCs w:val="16"/>
    </w:rPr>
  </w:style>
  <w:style w:type="character" w:customStyle="1" w:styleId="30">
    <w:name w:val="Основной текст 3 Знак"/>
    <w:basedOn w:val="a1"/>
    <w:link w:val="3"/>
    <w:uiPriority w:val="99"/>
    <w:rsid w:val="00064528"/>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387451">
      <w:bodyDiv w:val="1"/>
      <w:marLeft w:val="0"/>
      <w:marRight w:val="0"/>
      <w:marTop w:val="0"/>
      <w:marBottom w:val="0"/>
      <w:divBdr>
        <w:top w:val="none" w:sz="0" w:space="0" w:color="auto"/>
        <w:left w:val="none" w:sz="0" w:space="0" w:color="auto"/>
        <w:bottom w:val="none" w:sz="0" w:space="0" w:color="auto"/>
        <w:right w:val="none" w:sz="0" w:space="0" w:color="auto"/>
      </w:divBdr>
    </w:div>
    <w:div w:id="554197040">
      <w:bodyDiv w:val="1"/>
      <w:marLeft w:val="0"/>
      <w:marRight w:val="0"/>
      <w:marTop w:val="0"/>
      <w:marBottom w:val="0"/>
      <w:divBdr>
        <w:top w:val="none" w:sz="0" w:space="0" w:color="auto"/>
        <w:left w:val="none" w:sz="0" w:space="0" w:color="auto"/>
        <w:bottom w:val="none" w:sz="0" w:space="0" w:color="auto"/>
        <w:right w:val="none" w:sz="0" w:space="0" w:color="auto"/>
      </w:divBdr>
    </w:div>
    <w:div w:id="1186823798">
      <w:bodyDiv w:val="1"/>
      <w:marLeft w:val="0"/>
      <w:marRight w:val="0"/>
      <w:marTop w:val="0"/>
      <w:marBottom w:val="0"/>
      <w:divBdr>
        <w:top w:val="none" w:sz="0" w:space="0" w:color="auto"/>
        <w:left w:val="none" w:sz="0" w:space="0" w:color="auto"/>
        <w:bottom w:val="none" w:sz="0" w:space="0" w:color="auto"/>
        <w:right w:val="none" w:sz="0" w:space="0" w:color="auto"/>
      </w:divBdr>
    </w:div>
    <w:div w:id="1408843649">
      <w:bodyDiv w:val="1"/>
      <w:marLeft w:val="0"/>
      <w:marRight w:val="0"/>
      <w:marTop w:val="0"/>
      <w:marBottom w:val="0"/>
      <w:divBdr>
        <w:top w:val="none" w:sz="0" w:space="0" w:color="auto"/>
        <w:left w:val="none" w:sz="0" w:space="0" w:color="auto"/>
        <w:bottom w:val="none" w:sz="0" w:space="0" w:color="auto"/>
        <w:right w:val="none" w:sz="0" w:space="0" w:color="auto"/>
      </w:divBdr>
    </w:div>
    <w:div w:id="1427576719">
      <w:bodyDiv w:val="1"/>
      <w:marLeft w:val="0"/>
      <w:marRight w:val="0"/>
      <w:marTop w:val="0"/>
      <w:marBottom w:val="0"/>
      <w:divBdr>
        <w:top w:val="none" w:sz="0" w:space="0" w:color="auto"/>
        <w:left w:val="none" w:sz="0" w:space="0" w:color="auto"/>
        <w:bottom w:val="none" w:sz="0" w:space="0" w:color="auto"/>
        <w:right w:val="none" w:sz="0" w:space="0" w:color="auto"/>
      </w:divBdr>
    </w:div>
    <w:div w:id="19969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FF947-BE8E-4A37-955B-9CD1591EA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21</Pages>
  <Words>6693</Words>
  <Characters>38155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ЦМП</Company>
  <LinksUpToDate>false</LinksUpToDate>
  <CharactersWithSpaces>44759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Сивкова Зоя Петровна</dc:creator>
  <cp:lastModifiedBy>Закупки</cp:lastModifiedBy>
  <cp:revision>22</cp:revision>
  <cp:lastPrinted>2015-10-16T12:20:00Z</cp:lastPrinted>
  <dcterms:created xsi:type="dcterms:W3CDTF">2024-08-20T10:13:00Z</dcterms:created>
  <dcterms:modified xsi:type="dcterms:W3CDTF">2026-10-09T04:16:00Z</dcterms:modified>
</cp:coreProperties>
</file>