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fdrtitle"/>
      </w:pPr>
    </w:p>
    <w:p>
      <w:pPr>
        <w:pStyle w:val="fdrtitle"/>
      </w:pPr>
    </w:p>
    <w:p>
      <w:pPr>
        <w:pStyle w:val="fdrtitle"/>
      </w:pPr>
    </w:p>
    <w:p>
      <w:pPr>
        <w:pStyle w:val="fdrtitle"/>
      </w:pPr>
    </w:p>
    <w:p>
      <w:pPr>
        <w:pStyle w:val="fdrtitle"/>
      </w:pPr>
    </w:p>
    <w:p>
      <w:pPr>
        <w:pStyle w:val="fdrtitle"/>
      </w:pPr>
    </w:p>
    <w:p>
      <w:pPr>
        <w:pStyle w:val="fdrtitle"/>
      </w:pPr>
    </w:p>
    <w:p>
      <w:pPr>
        <w:pStyle w:val="fdrtitle"/>
      </w:pPr>
    </w:p>
    <w:p>
      <w:pPr>
        <w:pStyle w:val="fdrtitle"/>
      </w:pPr>
    </w:p>
    <w:p>
      <w:pPr>
        <w:pStyle w:val="fdrtitle"/>
        <w:rPr>
          <w:rFonts w:ascii="Times New Roman" w:hAnsi="Times New Roman"/>
        </w:rPr>
      </w:pPr>
      <w:r>
        <w:rPr>
          <w:rFonts w:ascii="Times New Roman" w:hAnsi="Times New Roman"/>
        </w:rPr>
        <w:t xml:space="preserve">ПОСТАНОВКА ЗАДАЧИ</w:t>
      </w:r>
    </w:p>
    <w:p>
      <w:pPr>
        <w:pStyle w:val="fdrsubtitle"/>
      </w:pPr>
      <w:r>
        <w:rPr>
          <w:rFonts w:eastAsia="SimSun" w:cs="Times New Roman"/>
          <w:lang w:eastAsia="zh-CN"/>
        </w:rPr>
        <w:t xml:space="preserve">Доработка алгоритма проведения документов: «Прием на работу», «Прием на работу списком», «Кадровый перевод» и «Кадровый перевод списком»</w:t>
      </w:r>
    </w:p>
    <w:p>
      <w:pPr>
        <w:pStyle w:val="1"/>
        <w:pageBreakBefore/>
        <w:spacing w:before="360" w:after="240" w:line="360" w:lineRule="auto"/>
        <w:ind w:left="360"/>
        <w:jc w:val="center"/>
        <w:rPr>
          <w:rFonts w:ascii="Times New Roman" w:hAnsi="Times New Roman" w:eastAsia="Times New Roman" w:cs="Times New Roman"/>
          <w:b/>
          <w:bCs/>
          <w:color w:val="auto"/>
          <w:szCs w:val="28"/>
        </w:rPr>
      </w:pPr>
      <w:r>
        <w:rPr>
          <w:rFonts w:ascii="Times New Roman" w:hAnsi="Times New Roman" w:eastAsia="Times New Roman" w:cs="Times New Roman"/>
          <w:b/>
          <w:bCs/>
          <w:color w:val="auto"/>
          <w:szCs w:val="28"/>
        </w:rPr>
        <w:t xml:space="preserve">Описание технического решения</w:t>
      </w:r>
    </w:p>
    <w:p>
      <w:pPr>
        <w:pStyle w:val="2"/>
        <w:keepLines/>
        <w:numPr>
          <w:numId w:val="10"/>
          <w:ilvl w:val="1"/>
        </w:numPr>
        <w:spacing w:before="480" w:after="240" w:line="360" w:lineRule="auto"/>
        <w:ind w:left="0" w:firstLine="709"/>
        <w:rPr>
          <w:rFonts w:ascii="Times New Roman" w:hAnsi="Times New Roman" w:eastAsia="Times New Roman" w:cs="Arial"/>
          <w:bCs w:val="0"/>
          <w:i w:val="0"/>
        </w:rPr>
      </w:pPr>
      <w:r>
        <w:rPr>
          <w:rFonts w:ascii="Times New Roman" w:hAnsi="Times New Roman" w:eastAsia="Times New Roman" w:cs="Arial"/>
          <w:bCs w:val="0"/>
          <w:i w:val="0"/>
        </w:rPr>
        <w:t xml:space="preserve">Предмет разработки</w:t>
      </w:r>
    </w:p>
    <w:p>
      <w:pPr>
        <w:pStyle w:val="conttextplain"/>
        <w:spacing w:line="276" w:lineRule="auto"/>
        <w:ind w:firstLine="426"/>
      </w:pPr>
      <w:r>
        <w:t xml:space="preserve">Данный документ предназначен для описания постановки задачи предмета проектирования. Таким предметом является:</w:t>
      </w:r>
    </w:p>
    <w:p>
      <w:pPr>
        <w:pStyle w:val="conttextplain"/>
        <w:numPr>
          <w:numId w:val="11"/>
          <w:ilvl w:val="0"/>
        </w:numPr>
        <w:spacing w:line="353" w:lineRule="auto"/>
        <w:rPr>
          <w:sz w:val="28"/>
          <w:szCs w:val="28"/>
        </w:rPr>
      </w:pPr>
      <w:r>
        <w:t xml:space="preserve">Доработка алгоритма проведения документов: «Прием на работу», «Прием на работу списком», «Кадровый перевод» и «Кадровый перевод списком»</w:t>
      </w:r>
    </w:p>
    <w:p>
      <w:pPr>
        <w:pStyle w:val="conttextplain"/>
        <w:spacing w:line="276" w:lineRule="auto"/>
        <w:ind w:firstLine="426"/>
      </w:pPr>
      <w:r>
        <w:t xml:space="preserve">В итоговом документе собирается информация, которая потребуется программисту для разработки. Типичная информация касается того, как будет работать разработка с точки зрения функциональности, какой тип данных будет использоваться, источник, из которого будут поступать такие данные, и т.д.</w:t>
      </w:r>
    </w:p>
    <w:p>
      <w:pPr>
        <w:pStyle w:val="conttextplain"/>
        <w:spacing w:line="276" w:lineRule="auto"/>
        <w:ind w:firstLine="426"/>
      </w:pPr>
      <w:r>
        <w:t xml:space="preserve">Доработки, реализованные в соответствии с настоящим ОПЗ, будут использоваться в ГИС ЕСКУ во всех организациях, работающих в системе.</w:t>
      </w:r>
    </w:p>
    <w:p>
      <w:pPr>
        <w:pStyle w:val="2"/>
        <w:keepLines/>
        <w:numPr>
          <w:numId w:val="10"/>
          <w:ilvl w:val="1"/>
        </w:numPr>
        <w:spacing w:before="480" w:after="240" w:line="360" w:lineRule="auto"/>
        <w:ind w:left="0" w:firstLine="709"/>
        <w:rPr>
          <w:rFonts w:ascii="Times New Roman" w:hAnsi="Times New Roman" w:eastAsia="Times New Roman" w:cs="Arial"/>
          <w:bCs w:val="0"/>
          <w:i w:val="0"/>
        </w:rPr>
      </w:pPr>
      <w:r>
        <w:rPr>
          <w:rFonts w:ascii="Times New Roman" w:hAnsi="Times New Roman" w:eastAsia="Times New Roman" w:cs="Arial"/>
          <w:i w:val="0"/>
          <w:iCs w:val="0"/>
        </w:rPr>
        <w:t xml:space="preserve">Описание требований</w:t>
      </w:r>
    </w:p>
    <w:p>
      <w:pPr>
        <w:pStyle w:val="TableCaption"/>
        <w:ind w:left="0" w:firstLine="425"/>
        <w:rPr>
          <w:rFonts w:ascii="Book Antiqua" w:hAnsi="Book Antiqua" w:eastAsia="SimSun"/>
          <w:sz w:val="22"/>
          <w:szCs w:val="22"/>
          <w:lang w:eastAsia="zh-CN"/>
        </w:rPr>
      </w:pPr>
      <w:r>
        <w:rPr>
          <w:rFonts w:ascii="Book Antiqua" w:hAnsi="Book Antiqua" w:eastAsia="SimSun"/>
          <w:sz w:val="22"/>
          <w:szCs w:val="22"/>
          <w:lang w:eastAsia="zh-CN"/>
        </w:rPr>
        <w:t xml:space="preserve">Описанная доработка отвечает следующим требованиям:</w:t>
      </w:r>
    </w:p>
    <w:p>
      <w:pPr>
        <w:pStyle w:val="TableCaption"/>
        <w:rPr>
          <w:rFonts w:ascii="Book Antiqua" w:hAnsi="Book Antiqua" w:eastAsia="SimSun" w:cs="Arial"/>
          <w:sz w:val="22"/>
          <w:szCs w:val="22"/>
          <w:lang w:eastAsia="zh-CN"/>
        </w:rPr>
      </w:pPr>
      <w:r>
        <w:rPr>
          <w:rFonts w:ascii="Book Antiqua" w:hAnsi="Book Antiqua" w:eastAsia="SimSun"/>
          <w:sz w:val="22"/>
          <w:szCs w:val="22"/>
          <w:lang w:eastAsia="zh-CN"/>
        </w:rPr>
        <w:t xml:space="preserve">Таблица </w:t>
      </w:r>
      <w:r>
        <w:rPr>
          <w:rFonts w:ascii="Book Antiqua" w:hAnsi="Book Antiqua" w:eastAsia="SimSun"/>
          <w:sz w:val="22"/>
          <w:szCs w:val="22"/>
          <w:lang w:eastAsia="zh-CN"/>
        </w:rPr>
        <w:fldChar w:fldCharType="begin"/>
      </w:r>
      <w:r>
        <w:rPr>
          <w:rFonts w:ascii="Book Antiqua" w:hAnsi="Book Antiqua" w:eastAsia="SimSun"/>
          <w:sz w:val="22"/>
          <w:szCs w:val="22"/>
          <w:lang w:eastAsia="zh-CN"/>
        </w:rPr>
        <w:instrText xml:space="preserve"> SEQ Таблица \* ARABIC </w:instrText>
      </w:r>
      <w:r>
        <w:rPr>
          <w:rFonts w:ascii="Book Antiqua" w:hAnsi="Book Antiqua" w:eastAsia="SimSun"/>
          <w:sz w:val="22"/>
          <w:szCs w:val="22"/>
          <w:lang w:eastAsia="zh-CN"/>
        </w:rPr>
        <w:fldChar w:fldCharType="separate"/>
      </w:r>
      <w:r>
        <w:rPr>
          <w:rFonts w:ascii="Book Antiqua" w:hAnsi="Book Antiqua" w:eastAsia="SimSun"/>
          <w:sz w:val="22"/>
          <w:szCs w:val="22"/>
          <w:lang w:eastAsia="zh-CN"/>
        </w:rPr>
        <w:t xml:space="preserve">1</w:t>
      </w:r>
      <w:r>
        <w:rPr>
          <w:rFonts w:ascii="Book Antiqua" w:hAnsi="Book Antiqua" w:eastAsia="SimSun"/>
          <w:sz w:val="22"/>
          <w:szCs w:val="22"/>
          <w:lang w:eastAsia="zh-CN"/>
        </w:rPr>
        <w:fldChar w:fldCharType="end"/>
      </w:r>
      <w:r>
        <w:rPr>
          <w:rFonts w:ascii="Book Antiqua" w:hAnsi="Book Antiqua" w:eastAsia="SimSun"/>
          <w:sz w:val="22"/>
          <w:szCs w:val="22"/>
          <w:lang w:eastAsia="zh-CN"/>
        </w:rPr>
        <w:t xml:space="preserve"> – Описание требований</w:t>
      </w:r>
    </w:p>
    <w:tbl>
      <w:tblPr>
        <w:tblStyle w:val="conttablebase"/>
        <w:tblW w:w="10053" w:type="dxa"/>
        <w:tblLayout w:type="fixed"/>
        <w:tblLook w:val="04A0" w:firstRow="1" w:lastRow="0" w:firstColumn="1" w:lastColumn="0" w:noHBand="0" w:noVBand="1"/>
      </w:tblPr>
      <w:tblGrid>
        <w:gridCol w:w="1558"/>
        <w:gridCol w:w="8495"/>
      </w:tblGrid>
      <w:tr>
        <w:trPr/>
        <w:tc>
          <w:tcPr>
            <w:tcW w:w="988" w:type="dxa"/>
          </w:tcPr>
          <w:p>
            <w:pPr>
              <w:pStyle w:val="conttablethead"/>
            </w:pPr>
            <w:r>
              <w:t xml:space="preserve">Номер требования</w:t>
            </w:r>
          </w:p>
        </w:tc>
        <w:tc>
          <w:tcPr>
            <w:tcW w:w="5386" w:type="dxa"/>
          </w:tcPr>
          <w:p>
            <w:pPr>
              <w:pStyle w:val="conttablethead"/>
            </w:pPr>
            <w:r>
              <w:t xml:space="preserve">Описание</w:t>
            </w:r>
          </w:p>
        </w:tc>
      </w:tr>
      <w:tr>
        <w:tc>
          <w:tcPr>
            <w:tcW w:w="988" w:type="dxa"/>
          </w:tcPr>
          <w:p>
            <w:pPr>
              <w:pStyle w:val="conttableplain"/>
              <w:jc w:val="center"/>
            </w:pPr>
            <w:r>
              <w:t xml:space="preserve">00086</w:t>
            </w:r>
          </w:p>
        </w:tc>
        <w:tc>
          <w:tcPr>
            <w:tcW w:w="5386" w:type="dxa"/>
          </w:tcPr>
          <w:p>
            <w:pPr>
              <w:pStyle w:val="conttableplain"/>
              <w:jc w:val="both"/>
            </w:pPr>
            <w:r>
              <w:t xml:space="preserve">При проведении документа кадровый перевод или назначение (прием) отражать во вкладке "трудовая деятельность" карточки сотрудника в поле "места работы" период работы, организация, должность, адрес организации и выводить эти данные в отчет "трудовая деятельность сотрудников".</w:t>
            </w:r>
          </w:p>
        </w:tc>
      </w:tr>
    </w:tbl>
    <w:p>
      <w:pPr>
        <w:pStyle w:val="2"/>
        <w:keepLines/>
        <w:numPr>
          <w:numId w:val="10"/>
          <w:ilvl w:val="1"/>
        </w:numPr>
        <w:spacing w:before="480" w:after="240" w:line="360" w:lineRule="auto"/>
        <w:ind w:left="0" w:firstLine="709"/>
        <w:rPr>
          <w:rFonts w:ascii="Times New Roman" w:hAnsi="Times New Roman" w:eastAsia="Times New Roman" w:cs="Arial"/>
          <w:bCs w:val="0"/>
          <w:i w:val="0"/>
        </w:rPr>
      </w:pPr>
      <w:r>
        <w:rPr>
          <w:rFonts w:ascii="Times New Roman" w:hAnsi="Times New Roman" w:eastAsia="Times New Roman" w:cs="Arial"/>
          <w:bCs w:val="0"/>
          <w:i w:val="0"/>
        </w:rPr>
        <w:t xml:space="preserve">Основные функции</w:t>
      </w:r>
    </w:p>
    <w:p>
      <w:pPr>
        <w:pStyle w:val="contheader4"/>
        <w:numPr>
          <w:numId w:val="0"/>
          <w:ilvl w:val="0"/>
        </w:numPr>
        <w:spacing w:line="286" w:lineRule="auto"/>
      </w:pPr>
      <w:r>
        <w:t xml:space="preserve">1.3.1 Функция №1. «При проведении документа «Прием на работу», «Прием на работу списком» делать запись в регистр»</w:t>
      </w:r>
    </w:p>
    <w:p>
      <w:pPr>
        <w:pStyle w:val="conttextplain"/>
        <w:spacing w:line="276" w:lineRule="auto"/>
        <w:ind w:firstLine="426"/>
      </w:pPr>
      <w:r>
        <w:t xml:space="preserve">При проведении документа «Прием на работу» автоматически создавать запись в регистр сведений «Трудовая деятельность».</w:t>
      </w:r>
    </w:p>
    <w:p>
      <w:pPr>
        <w:pStyle w:val="contheader4"/>
        <w:numPr>
          <w:numId w:val="0"/>
          <w:ilvl w:val="0"/>
        </w:numPr>
        <w:spacing w:line="286" w:lineRule="auto"/>
      </w:pPr>
      <w:r>
        <w:t xml:space="preserve">1.3.2 Функция №2. «При проведении документа «Кадровый перевод» делать запись в регистр»</w:t>
      </w:r>
    </w:p>
    <w:p>
      <w:pPr>
        <w:pStyle w:val="conttextplain"/>
        <w:spacing w:line="276" w:lineRule="auto"/>
        <w:ind w:firstLine="426"/>
      </w:pPr>
      <w:r>
        <w:t xml:space="preserve">При проведении документа «Кадровый перевод» автоматически создавать запись в регистр сведений «Трудовая деятельность».</w:t>
      </w:r>
    </w:p>
    <w:p>
      <w:pPr>
        <w:pStyle w:val="contheader4"/>
        <w:numPr>
          <w:numId w:val="0"/>
          <w:ilvl w:val="0"/>
        </w:numPr>
        <w:spacing w:line="286" w:lineRule="auto"/>
      </w:pPr>
      <w:r>
        <w:t xml:space="preserve">1.3.3 Функция №3. «При проведении документа «Кадровый перевод списком» делать запись в регистр»</w:t>
      </w:r>
    </w:p>
    <w:p>
      <w:pPr>
        <w:pStyle w:val="conttextplain"/>
        <w:spacing w:line="276" w:lineRule="auto"/>
        <w:ind w:firstLine="426"/>
      </w:pPr>
      <w:r>
        <w:t xml:space="preserve">При проведении документа «Кадровый перевод списком» автоматически создавать запись в регистр сведений «Трудовая деятельность».</w:t>
      </w:r>
    </w:p>
    <w:p>
      <w:pPr>
        <w:pStyle w:val="2"/>
        <w:keepLines/>
        <w:numPr>
          <w:numId w:val="10"/>
          <w:ilvl w:val="1"/>
        </w:numPr>
        <w:spacing w:before="480" w:after="240" w:line="360" w:lineRule="auto"/>
        <w:ind w:left="0" w:firstLine="709"/>
        <w:rPr>
          <w:rFonts w:ascii="Book Antiqua" w:hAnsi="Book Antiqua" w:eastAsia="Book Antiqua" w:cs="Book Antiqua"/>
        </w:rPr>
      </w:pPr>
      <w:r>
        <w:rPr>
          <w:rFonts w:ascii="Times New Roman" w:hAnsi="Times New Roman" w:eastAsia="Times New Roman" w:cs="Arial"/>
          <w:bCs w:val="0"/>
          <w:i w:val="0"/>
        </w:rPr>
        <w:t xml:space="preserve">Логика системы</w:t>
      </w:r>
    </w:p>
    <w:p>
      <w:pPr>
        <w:pStyle w:val="conttextplain"/>
        <w:ind w:firstLine="426"/>
      </w:pPr>
      <w:r>
        <w:t xml:space="preserve">В рамках описываемой программы выделены следующие функции:</w:t>
      </w:r>
    </w:p>
    <w:p>
      <w:pPr>
        <w:pStyle w:val="contheader4"/>
        <w:numPr>
          <w:numId w:val="0"/>
          <w:ilvl w:val="0"/>
        </w:numPr>
      </w:pPr>
      <w:r>
        <w:t xml:space="preserve">1.4.1 Функция №1. «При проведении документа «Прием на работу» делать запись в регистр сведений «Трудовая деятельность»»</w:t>
      </w:r>
    </w:p>
    <w:p>
      <w:pPr>
        <w:pStyle w:val="conttextb"/>
        <w:spacing w:before="240"/>
        <w:ind w:firstLine="426"/>
        <w:rPr>
          <w:lang w:val="ru-RU"/>
        </w:rPr>
      </w:pPr>
      <w:r>
        <w:rPr>
          <w:lang w:val="ru-RU"/>
        </w:rPr>
        <w:t xml:space="preserve">Система: </w:t>
      </w:r>
      <w:r>
        <w:rPr>
          <w:b w:val="0"/>
          <w:bCs w:val="0"/>
          <w:lang w:val="ru-RU"/>
        </w:rPr>
        <w:t xml:space="preserve">1С: ЗКГУ </w:t>
      </w:r>
    </w:p>
    <w:p>
      <w:pPr>
        <w:pStyle w:val="conttextb"/>
        <w:ind w:firstLine="426"/>
        <w:rPr>
          <w:lang w:val="ru-RU"/>
        </w:rPr>
      </w:pPr>
      <w:r>
        <w:rPr>
          <w:lang w:val="ru-RU"/>
        </w:rPr>
        <w:t xml:space="preserve">Событие-инициатор: </w:t>
      </w:r>
      <w:r>
        <w:rPr>
          <w:b w:val="0"/>
          <w:lang w:val="ru-RU"/>
        </w:rPr>
        <w:t xml:space="preserve">Проведение</w:t>
      </w:r>
      <w:r>
        <w:rPr>
          <w:b w:val="0"/>
          <w:bCs w:val="0"/>
          <w:lang w:val="ru-RU"/>
        </w:rPr>
        <w:t xml:space="preserve"> документа «Прием на работу» инициирует запись в регистр сведений «Трудовая деятельность».</w:t>
      </w:r>
    </w:p>
    <w:p>
      <w:pPr>
        <w:pStyle w:val="conttextplain"/>
        <w:ind w:firstLine="426"/>
        <w:jc w:val="center"/>
      </w:pPr>
      <w:r>
        <w:t xml:space="preserve"> </w:t>
      </w:r>
    </w:p>
    <w:p>
      <w:pPr>
        <w:pStyle w:val="conttextb"/>
        <w:spacing w:line="264" w:lineRule="auto"/>
        <w:ind w:firstLine="567"/>
        <w:rPr>
          <w:b w:val="0"/>
          <w:bCs w:val="0"/>
          <w:lang w:val="ru-RU"/>
        </w:rPr>
      </w:pPr>
      <w:r>
        <w:rPr>
          <w:lang w:val="ru-RU"/>
        </w:rPr>
        <w:t xml:space="preserve">ШАГ №1. Реализация алгоритма автоматического создания записи в регистр сведений «Трудовая деятельность» при проведении документа «Прием на работу»</w:t>
      </w:r>
    </w:p>
    <w:p>
      <w:pPr>
        <w:pStyle w:val="conttextb"/>
        <w:spacing w:before="170" w:after="170" w:line="264" w:lineRule="auto"/>
        <w:ind w:firstLine="567"/>
        <w:rPr>
          <w:b w:val="0"/>
          <w:bCs w:val="0"/>
          <w:lang w:val="ru-RU"/>
        </w:rPr>
      </w:pPr>
      <w:r>
        <w:rPr>
          <w:b w:val="0"/>
          <w:bCs w:val="0"/>
          <w:lang w:val="ru-RU"/>
        </w:rPr>
        <w:t xml:space="preserve">При проведении документа «Прием на работу» автоматически создавать запись в регистр сведений «Трудовая деятельность» согласно описанному алгоритму.</w:t>
      </w:r>
    </w:p>
    <w:p>
      <w:pPr>
        <w:pStyle w:val="conttextplain"/>
        <w:ind w:firstLine="426"/>
      </w:pPr>
      <w:r>
        <w:t xml:space="preserve">Таблица 2 - Описание алгоритма заполнения:</w:t>
      </w:r>
    </w:p>
    <w:p>
      <w:pPr>
        <w:pStyle w:val="conttextplain"/>
        <w:ind w:firstLine="426"/>
      </w:pPr>
    </w:p>
    <w:tbl>
      <w:tblPr>
        <w:tblStyle w:val="conttablebase"/>
        <w:tblW w:w="10311" w:type="dxa"/>
        <w:tblLayout w:type="fixed"/>
        <w:tblLook w:val="04A0" w:firstRow="1" w:lastRow="0" w:firstColumn="1" w:lastColumn="0" w:noHBand="0" w:noVBand="1"/>
      </w:tblPr>
      <w:tblGrid>
        <w:gridCol w:w="545"/>
        <w:gridCol w:w="3136"/>
        <w:gridCol w:w="3827"/>
        <w:gridCol w:w="2803"/>
      </w:tblGrid>
      <w:tr>
        <w:trPr>
          <w:trHeight w:val="508"/>
        </w:trPr>
        <w:tc>
          <w:tcPr>
            <w:tcW w:w="545" w:type="dxa"/>
          </w:tcPr>
          <w:p>
            <w:pPr>
              <w:pStyle w:val="conttablethead"/>
            </w:pPr>
            <w:r>
              <w:rPr>
                <w:sz w:val="22"/>
              </w:rPr>
              <w:t xml:space="preserve"> </w:t>
            </w:r>
            <w:r>
              <w:t xml:space="preserve">№ п/п</w:t>
            </w:r>
          </w:p>
        </w:tc>
        <w:tc>
          <w:tcPr>
            <w:tcW w:w="3136" w:type="dxa"/>
          </w:tcPr>
          <w:p>
            <w:pPr>
              <w:pStyle w:val="conttablethead"/>
            </w:pPr>
            <w:r>
              <w:t xml:space="preserve">Поле документа «Прием на работу»</w:t>
            </w:r>
          </w:p>
        </w:tc>
        <w:tc>
          <w:tcPr>
            <w:tcW w:w="3827" w:type="dxa"/>
          </w:tcPr>
          <w:p>
            <w:pPr>
              <w:pStyle w:val="conttablethead"/>
            </w:pPr>
            <w:r>
              <w:t xml:space="preserve">Поле регистра «Трудовая деятельность»</w:t>
            </w:r>
          </w:p>
        </w:tc>
        <w:tc>
          <w:tcPr>
            <w:tcW w:w="2803" w:type="dxa"/>
          </w:tcPr>
          <w:p>
            <w:pPr>
              <w:pStyle w:val="conttablethead"/>
            </w:pPr>
            <w:r>
              <w:t xml:space="preserve">Иной алгоритм заполнения</w:t>
            </w:r>
          </w:p>
        </w:tc>
      </w:tr>
      <w:tr>
        <w:trPr>
          <w:trHeight w:val="390"/>
        </w:trPr>
        <w:tc>
          <w:tcPr>
            <w:tcW w:w="545" w:type="dxa"/>
          </w:tcPr>
          <w:p>
            <w:pPr>
              <w:pStyle w:val="conttableplain"/>
            </w:pPr>
            <w:r>
              <w:t xml:space="preserve">1</w:t>
            </w:r>
          </w:p>
        </w:tc>
        <w:tc>
          <w:tcPr>
            <w:tcW w:w="3136" w:type="dxa"/>
          </w:tcPr>
          <w:p>
            <w:pPr>
              <w:pStyle w:val="conttableplain"/>
            </w:pPr>
            <w:r>
              <w:t xml:space="preserve">Сотрудник -- Физическое лицо</w:t>
            </w:r>
          </w:p>
        </w:tc>
        <w:tc>
          <w:tcPr>
            <w:tcW w:w="3827" w:type="dxa"/>
          </w:tcPr>
          <w:p>
            <w:pPr>
              <w:pStyle w:val="conttableplain"/>
            </w:pPr>
            <w:r>
              <w:t xml:space="preserve">Физическое лицо</w:t>
            </w:r>
          </w:p>
        </w:tc>
        <w:tc>
          <w:tcPr>
            <w:tcW w:w="2803" w:type="dxa"/>
          </w:tcPr>
          <w:p>
            <w:pPr>
              <w:pStyle w:val="conttableplain"/>
            </w:pPr>
          </w:p>
        </w:tc>
      </w:tr>
      <w:tr>
        <w:trPr>
          <w:trHeight w:val="314"/>
        </w:trPr>
        <w:tc>
          <w:tcPr>
            <w:tcW w:w="545" w:type="dxa"/>
          </w:tcPr>
          <w:p>
            <w:pPr>
              <w:pStyle w:val="conttableplain"/>
            </w:pPr>
            <w:r>
              <w:t xml:space="preserve">2</w:t>
            </w:r>
          </w:p>
        </w:tc>
        <w:tc>
          <w:tcPr>
            <w:tcW w:w="3136" w:type="dxa"/>
          </w:tcPr>
          <w:p>
            <w:pPr>
              <w:pStyle w:val="conttableplain"/>
            </w:pPr>
          </w:p>
        </w:tc>
        <w:tc>
          <w:tcPr>
            <w:tcW w:w="3827" w:type="dxa"/>
          </w:tcPr>
          <w:p>
            <w:pPr>
              <w:pStyle w:val="conttableplain"/>
            </w:pPr>
            <w:r>
              <w:t xml:space="preserve">Организация</w:t>
            </w:r>
          </w:p>
        </w:tc>
        <w:tc>
          <w:tcPr>
            <w:tcW w:w="2803" w:type="dxa"/>
            <w:vAlign w:val="top"/>
          </w:tcPr>
          <w:p>
            <w:pPr>
              <w:pStyle w:val="conttableplain"/>
            </w:pPr>
            <w:r>
              <w:rPr>
                <w:rFonts w:eastAsia="Book Antiqua" w:cs="Book Antiqua"/>
                <w:color w:val="000000"/>
                <w:szCs w:val="16"/>
              </w:rPr>
              <w:t xml:space="preserve">Заполняется текущей организацией из справочника «Организации»</w:t>
            </w:r>
          </w:p>
        </w:tc>
      </w:tr>
      <w:tr>
        <w:trPr>
          <w:trHeight w:val="314"/>
        </w:trPr>
        <w:tc>
          <w:tcPr>
            <w:tcW w:w="545" w:type="dxa"/>
          </w:tcPr>
          <w:p>
            <w:pPr>
              <w:pStyle w:val="conttableplain"/>
            </w:pPr>
            <w:r>
              <w:t xml:space="preserve">3</w:t>
            </w:r>
          </w:p>
        </w:tc>
        <w:tc>
          <w:tcPr>
            <w:tcW w:w="3136" w:type="dxa"/>
          </w:tcPr>
          <w:p>
            <w:pPr>
              <w:pStyle w:val="conttableplain"/>
            </w:pPr>
            <w:r>
              <w:t xml:space="preserve">Дата приема</w:t>
            </w:r>
          </w:p>
        </w:tc>
        <w:tc>
          <w:tcPr>
            <w:tcW w:w="3827" w:type="dxa"/>
          </w:tcPr>
          <w:p>
            <w:pPr>
              <w:pStyle w:val="conttableplain"/>
            </w:pPr>
            <w:r>
              <w:t xml:space="preserve">С </w:t>
            </w:r>
          </w:p>
        </w:tc>
        <w:tc>
          <w:tcPr>
            <w:tcW w:w="2803" w:type="dxa"/>
          </w:tcPr>
          <w:p>
            <w:pPr>
              <w:pStyle w:val="conttableplain"/>
            </w:pPr>
          </w:p>
        </w:tc>
      </w:tr>
      <w:tr>
        <w:trPr>
          <w:trHeight w:val="314"/>
        </w:trPr>
        <w:tc>
          <w:tcPr>
            <w:tcW w:w="545" w:type="dxa"/>
          </w:tcPr>
          <w:p>
            <w:pPr>
              <w:pStyle w:val="conttableplain"/>
            </w:pPr>
            <w:r>
              <w:t xml:space="preserve">4</w:t>
            </w:r>
          </w:p>
        </w:tc>
        <w:tc>
          <w:tcPr>
            <w:tcW w:w="3136" w:type="dxa"/>
          </w:tcPr>
          <w:p>
            <w:pPr>
              <w:pStyle w:val="conttableplain"/>
            </w:pPr>
          </w:p>
        </w:tc>
        <w:tc>
          <w:tcPr>
            <w:tcW w:w="3827" w:type="dxa"/>
          </w:tcPr>
          <w:p>
            <w:pPr>
              <w:pStyle w:val="conttableplain"/>
            </w:pPr>
            <w:r>
              <w:t xml:space="preserve">По</w:t>
            </w:r>
          </w:p>
        </w:tc>
        <w:tc>
          <w:tcPr>
            <w:tcW w:w="2803" w:type="dxa"/>
          </w:tcPr>
          <w:p>
            <w:pPr>
              <w:pStyle w:val="conttableplain"/>
            </w:pPr>
            <w:r>
              <w:t xml:space="preserve">Заполняется информацией из последующего созданного кадрового документа сотрудника по полю: «Дата приема»/</w:t>
            </w:r>
            <w:r>
              <w:t xml:space="preserve"> «</w:t>
            </w:r>
            <w:r>
              <w:t xml:space="preserve">Дата перевода»*  С записью дата -1 день.</w:t>
            </w:r>
          </w:p>
        </w:tc>
      </w:tr>
      <w:tr>
        <w:trPr>
          <w:trHeight w:val="314"/>
        </w:trPr>
        <w:tc>
          <w:tcPr>
            <w:tcW w:w="545" w:type="dxa"/>
          </w:tcPr>
          <w:p>
            <w:pPr>
              <w:pStyle w:val="conttableplain"/>
            </w:pPr>
            <w:r>
              <w:t xml:space="preserve">5</w:t>
            </w:r>
          </w:p>
        </w:tc>
        <w:tc>
          <w:tcPr>
            <w:tcW w:w="3136" w:type="dxa"/>
          </w:tcPr>
          <w:p>
            <w:pPr>
              <w:pStyle w:val="conttableplain"/>
            </w:pPr>
            <w:r>
              <w:t xml:space="preserve">– Должность и Подразделение</w:t>
            </w:r>
          </w:p>
        </w:tc>
        <w:tc>
          <w:tcPr>
            <w:tcW w:w="3827" w:type="dxa"/>
          </w:tcPr>
          <w:p>
            <w:pPr>
              <w:pStyle w:val="conttableplain"/>
            </w:pPr>
            <w:r>
              <w:t xml:space="preserve">Должность </w:t>
            </w:r>
          </w:p>
        </w:tc>
        <w:tc>
          <w:tcPr>
            <w:tcW w:w="2803" w:type="dxa"/>
          </w:tcPr>
          <w:p>
            <w:pPr>
              <w:pStyle w:val="conttableplain"/>
            </w:pPr>
            <w:r>
              <w:t xml:space="preserve">При записи значения в поле «Должность» регистра сведений подразделение склонить в родительном падеже («Начальник отдела управления ИТ»)</w:t>
            </w:r>
          </w:p>
        </w:tc>
      </w:tr>
    </w:tbl>
    <w:p>
      <w:pPr>
        <w:pStyle w:val="conttextb"/>
        <w:spacing w:before="170" w:after="170" w:line="264" w:lineRule="auto"/>
        <w:ind w:firstLine="567"/>
        <w:rPr>
          <w:lang w:val="ru-RU"/>
        </w:rPr>
      </w:pPr>
      <w:r>
        <w:rPr>
          <w:b w:val="0"/>
          <w:bCs w:val="0"/>
          <w:lang w:val="ru-RU"/>
        </w:rPr>
        <w:t xml:space="preserve">*Сделать автоматическое заполнение реквизита «По» из хронологически следующих документов по кадровому учету («Кадровый перевод», «Прием на работу», «Кадровый перевод списком», «Прием на работу списком» или «Увольнение») сотрудника по полю "Дата приема"/ «Дата перевода». Например,</w:t>
      </w:r>
      <w:r>
        <w:rPr>
          <w:b w:val="0"/>
          <w:bCs w:val="0"/>
          <w:lang w:val="ru-RU"/>
        </w:rPr>
        <w:t xml:space="preserve"> е</w:t>
      </w:r>
      <w:r>
        <w:rPr>
          <w:b w:val="0"/>
          <w:bCs w:val="0"/>
          <w:lang w:val="ru-RU"/>
        </w:rPr>
        <w:t xml:space="preserve">сли следующая запись о переводе 17.06.2026, то дата предыдущей записи "по" будет 16.06.2026. С записью дата -1 день.</w:t>
      </w:r>
    </w:p>
    <w:p>
      <w:pPr>
        <w:pStyle w:val="conttextb"/>
        <w:spacing w:before="170" w:after="170" w:line="264" w:lineRule="auto"/>
        <w:ind w:firstLine="567"/>
        <w:rPr>
          <w:b w:val="0"/>
          <w:bCs w:val="0"/>
          <w:lang w:val="ru-RU"/>
        </w:rPr>
      </w:pPr>
      <w:r>
        <w:rPr>
          <w:b w:val="0"/>
          <w:bCs w:val="0"/>
          <w:lang w:val="ru-RU"/>
        </w:rPr>
        <w:t xml:space="preserve">Визуальное представление записи данных из документа «Прием на работу» в регистр сведений «Трудовая деятельность».</w:t>
      </w:r>
    </w:p>
    <w:p>
      <w:pPr>
        <w:pStyle w:val="conttextb"/>
        <w:spacing w:before="170" w:after="170" w:line="264" w:lineRule="auto"/>
        <w:rPr>
          <w:b w:val="0"/>
          <w:bCs w:val="0"/>
          <w:lang w:val="ru-RU"/>
        </w:rPr>
      </w:pPr>
      <w:r>
        <w:rPr>
          <w:lang w:val="ru-RU" w:eastAsia="ru-RU"/>
        </w:rPr>
        <mc:AlternateContent>
          <mc:Choice Requires="wpg">
            <w:drawing>
              <wp:inline xmlns:wp="http://schemas.openxmlformats.org/drawingml/2006/wordprocessingDrawing" distT="0" distB="0" distL="0" distR="0">
                <wp:extent cx="6193155" cy="1714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
                        <a:stretch/>
                      </pic:blipFill>
                      <pic:spPr bwMode="auto">
                        <a:xfrm>
                          <a:off x="0" y="0"/>
                          <a:ext cx="6193155" cy="1714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87.65pt;height:135.00pt;mso-wrap-distance-left:0.00pt;mso-wrap-distance-top:0.00pt;mso-wrap-distance-right:0.00pt;mso-wrap-distance-bottom:0.00pt;" stroked="false">
                <v:path textboxrect="0,0,0,0"/>
                <v:imagedata r:id="rId13" o:title=""/>
              </v:shape>
            </w:pict>
          </mc:Fallback>
        </mc:AlternateContent>
      </w:r>
    </w:p>
    <w:p>
      <w:pPr>
        <w:pStyle w:val="conttextb"/>
        <w:spacing w:before="170" w:after="170" w:line="264" w:lineRule="auto"/>
        <w:ind w:firstLine="567"/>
        <w:jc w:val="center"/>
        <w:rPr>
          <w:b w:val="0"/>
          <w:bCs w:val="0"/>
          <w:lang w:val="ru-RU"/>
        </w:rPr>
      </w:pPr>
      <w:r>
        <w:rPr>
          <w:b w:val="0"/>
          <w:bCs w:val="0"/>
          <w:lang w:val="ru-RU"/>
        </w:rPr>
        <w:t xml:space="preserve">Рисунок 1 – «Прием на работу» – «Трудовая деятельность»</w:t>
      </w:r>
    </w:p>
    <w:p>
      <w:pPr>
        <w:pStyle w:val="conttextb"/>
        <w:spacing w:before="170" w:after="170" w:line="264" w:lineRule="auto"/>
        <w:ind w:firstLine="567"/>
        <w:jc w:val="center"/>
        <w:rPr>
          <w:b w:val="0"/>
          <w:bCs w:val="0"/>
          <w:lang w:val="ru-RU"/>
        </w:rPr>
      </w:pPr>
    </w:p>
    <w:p>
      <w:pPr>
        <w:pStyle w:val="conttextb"/>
        <w:spacing w:line="264" w:lineRule="auto"/>
        <w:ind w:firstLine="567"/>
        <w:rPr>
          <w:b w:val="0"/>
          <w:bCs w:val="0"/>
          <w:lang w:val="ru-RU"/>
        </w:rPr>
      </w:pPr>
      <w:r>
        <w:rPr>
          <w:lang w:val="ru-RU"/>
        </w:rPr>
        <w:t xml:space="preserve">ШАГ №2. Реализация алгоритма автоматического создания записи в регистр сведений «Трудовая деятельность» при проведении документа «Прием на работу списком»</w:t>
      </w:r>
    </w:p>
    <w:p>
      <w:pPr>
        <w:pStyle w:val="conttextb"/>
        <w:spacing w:before="170" w:after="170" w:line="264" w:lineRule="auto"/>
        <w:ind w:firstLine="567"/>
        <w:rPr>
          <w:b w:val="0"/>
          <w:bCs w:val="0"/>
          <w:lang w:val="ru-RU"/>
        </w:rPr>
      </w:pPr>
      <w:r>
        <w:rPr>
          <w:b w:val="0"/>
          <w:bCs w:val="0"/>
          <w:lang w:val="ru-RU"/>
        </w:rPr>
        <w:t xml:space="preserve">При проведении документа «Прием на работу списком» автоматически создавать запись в регистр сведений «Трудовая деятельность» согласно описанному алгоритму.</w:t>
      </w:r>
    </w:p>
    <w:p>
      <w:pPr>
        <w:pStyle w:val="conttextplain"/>
        <w:ind w:firstLine="426"/>
      </w:pPr>
      <w:r>
        <w:t xml:space="preserve">Таблица 3 - Описание алгоритма заполнения:</w:t>
      </w:r>
    </w:p>
    <w:p>
      <w:pPr>
        <w:pStyle w:val="conttextplain"/>
        <w:ind w:firstLine="426"/>
      </w:pPr>
    </w:p>
    <w:tbl>
      <w:tblPr>
        <w:tblStyle w:val="conttablebase"/>
        <w:tblW w:w="10311" w:type="dxa"/>
        <w:tblLayout w:type="fixed"/>
        <w:tblLook w:val="04A0" w:firstRow="1" w:lastRow="0" w:firstColumn="1" w:lastColumn="0" w:noHBand="0" w:noVBand="1"/>
      </w:tblPr>
      <w:tblGrid>
        <w:gridCol w:w="545"/>
        <w:gridCol w:w="3136"/>
        <w:gridCol w:w="3827"/>
        <w:gridCol w:w="2803"/>
      </w:tblGrid>
      <w:tr>
        <w:trPr>
          <w:trHeight w:val="508"/>
        </w:trPr>
        <w:tc>
          <w:tcPr>
            <w:tcW w:w="545" w:type="dxa"/>
          </w:tcPr>
          <w:p>
            <w:pPr>
              <w:pStyle w:val="conttablethead"/>
            </w:pPr>
            <w:r>
              <w:rPr>
                <w:sz w:val="22"/>
              </w:rPr>
              <w:t xml:space="preserve"> </w:t>
            </w:r>
            <w:r>
              <w:t xml:space="preserve">№ п/п</w:t>
            </w:r>
          </w:p>
        </w:tc>
        <w:tc>
          <w:tcPr>
            <w:tcW w:w="3136" w:type="dxa"/>
          </w:tcPr>
          <w:p>
            <w:pPr>
              <w:pStyle w:val="conttablethead"/>
            </w:pPr>
            <w:r>
              <w:t xml:space="preserve">Поле документа «Прием на работу»</w:t>
            </w:r>
          </w:p>
        </w:tc>
        <w:tc>
          <w:tcPr>
            <w:tcW w:w="3827" w:type="dxa"/>
          </w:tcPr>
          <w:p>
            <w:pPr>
              <w:pStyle w:val="conttablethead"/>
            </w:pPr>
            <w:r>
              <w:t xml:space="preserve">Поле регистра «Трудовая деятельность»</w:t>
            </w:r>
          </w:p>
        </w:tc>
        <w:tc>
          <w:tcPr>
            <w:tcW w:w="2803" w:type="dxa"/>
          </w:tcPr>
          <w:p>
            <w:pPr>
              <w:pStyle w:val="conttablethead"/>
            </w:pPr>
            <w:r>
              <w:t xml:space="preserve">Иной алгоритм заполнения</w:t>
            </w:r>
          </w:p>
        </w:tc>
      </w:tr>
      <w:tr>
        <w:trPr>
          <w:trHeight w:val="390"/>
        </w:trPr>
        <w:tc>
          <w:tcPr>
            <w:tcW w:w="545" w:type="dxa"/>
          </w:tcPr>
          <w:p>
            <w:pPr>
              <w:pStyle w:val="conttableplain"/>
            </w:pPr>
            <w:r>
              <w:t xml:space="preserve">1</w:t>
            </w:r>
          </w:p>
        </w:tc>
        <w:tc>
          <w:tcPr>
            <w:tcW w:w="3136" w:type="dxa"/>
          </w:tcPr>
          <w:p>
            <w:pPr>
              <w:pStyle w:val="conttableplain"/>
            </w:pPr>
            <w:r>
              <w:t xml:space="preserve">Сотрудник -- Физическое лицо</w:t>
            </w:r>
          </w:p>
        </w:tc>
        <w:tc>
          <w:tcPr>
            <w:tcW w:w="3827" w:type="dxa"/>
          </w:tcPr>
          <w:p>
            <w:pPr>
              <w:pStyle w:val="conttableplain"/>
            </w:pPr>
            <w:r>
              <w:t xml:space="preserve">Физическое лицо</w:t>
            </w:r>
          </w:p>
        </w:tc>
        <w:tc>
          <w:tcPr>
            <w:tcW w:w="2803" w:type="dxa"/>
          </w:tcPr>
          <w:p>
            <w:pPr>
              <w:pStyle w:val="conttableplain"/>
            </w:pPr>
          </w:p>
        </w:tc>
      </w:tr>
      <w:tr>
        <w:trPr>
          <w:trHeight w:val="314"/>
        </w:trPr>
        <w:tc>
          <w:tcPr>
            <w:tcW w:w="545" w:type="dxa"/>
          </w:tcPr>
          <w:p>
            <w:pPr>
              <w:pStyle w:val="conttableplain"/>
            </w:pPr>
            <w:r>
              <w:t xml:space="preserve">2</w:t>
            </w:r>
          </w:p>
        </w:tc>
        <w:tc>
          <w:tcPr>
            <w:tcW w:w="3136" w:type="dxa"/>
          </w:tcPr>
          <w:p>
            <w:pPr>
              <w:pStyle w:val="conttableplain"/>
            </w:pPr>
          </w:p>
        </w:tc>
        <w:tc>
          <w:tcPr>
            <w:tcW w:w="3827" w:type="dxa"/>
          </w:tcPr>
          <w:p>
            <w:pPr>
              <w:pStyle w:val="conttableplain"/>
            </w:pPr>
            <w:r>
              <w:t xml:space="preserve">Организация</w:t>
            </w:r>
          </w:p>
        </w:tc>
        <w:tc>
          <w:tcPr>
            <w:tcW w:w="2803" w:type="dxa"/>
            <w:vAlign w:val="top"/>
          </w:tcPr>
          <w:p>
            <w:pPr>
              <w:pStyle w:val="conttableplain"/>
            </w:pPr>
            <w:r>
              <w:rPr>
                <w:rFonts w:eastAsia="Book Antiqua" w:cs="Book Antiqua"/>
                <w:color w:val="000000"/>
                <w:szCs w:val="16"/>
              </w:rPr>
              <w:t xml:space="preserve">Заполняется текущей организации из справочника «Организации»</w:t>
            </w:r>
          </w:p>
        </w:tc>
      </w:tr>
      <w:tr>
        <w:trPr>
          <w:trHeight w:val="314"/>
        </w:trPr>
        <w:tc>
          <w:tcPr>
            <w:tcW w:w="545" w:type="dxa"/>
          </w:tcPr>
          <w:p>
            <w:pPr>
              <w:pStyle w:val="conttableplain"/>
            </w:pPr>
            <w:r>
              <w:t xml:space="preserve">3</w:t>
            </w:r>
          </w:p>
        </w:tc>
        <w:tc>
          <w:tcPr>
            <w:tcW w:w="3136" w:type="dxa"/>
          </w:tcPr>
          <w:p>
            <w:pPr>
              <w:pStyle w:val="conttableplain"/>
            </w:pPr>
            <w:r>
              <w:t xml:space="preserve">Дата приема</w:t>
            </w:r>
          </w:p>
        </w:tc>
        <w:tc>
          <w:tcPr>
            <w:tcW w:w="3827" w:type="dxa"/>
          </w:tcPr>
          <w:p>
            <w:pPr>
              <w:pStyle w:val="conttableplain"/>
            </w:pPr>
            <w:r>
              <w:t xml:space="preserve">С </w:t>
            </w:r>
          </w:p>
        </w:tc>
        <w:tc>
          <w:tcPr>
            <w:tcW w:w="2803" w:type="dxa"/>
          </w:tcPr>
          <w:p>
            <w:pPr>
              <w:pStyle w:val="conttableplain"/>
            </w:pPr>
          </w:p>
        </w:tc>
      </w:tr>
      <w:tr>
        <w:trPr>
          <w:trHeight w:val="314"/>
        </w:trPr>
        <w:tc>
          <w:tcPr>
            <w:tcW w:w="545" w:type="dxa"/>
          </w:tcPr>
          <w:p>
            <w:pPr>
              <w:pStyle w:val="conttableplain"/>
            </w:pPr>
            <w:r>
              <w:t xml:space="preserve">4</w:t>
            </w:r>
          </w:p>
        </w:tc>
        <w:tc>
          <w:tcPr>
            <w:tcW w:w="3136" w:type="dxa"/>
          </w:tcPr>
          <w:p>
            <w:pPr>
              <w:pStyle w:val="conttableplain"/>
            </w:pPr>
          </w:p>
        </w:tc>
        <w:tc>
          <w:tcPr>
            <w:tcW w:w="3827" w:type="dxa"/>
          </w:tcPr>
          <w:p>
            <w:pPr>
              <w:pStyle w:val="conttableplain"/>
            </w:pPr>
            <w:r>
              <w:t xml:space="preserve">По</w:t>
            </w:r>
          </w:p>
        </w:tc>
        <w:tc>
          <w:tcPr>
            <w:tcW w:w="2803" w:type="dxa"/>
          </w:tcPr>
          <w:p>
            <w:pPr>
              <w:pStyle w:val="conttableplain"/>
            </w:pPr>
            <w:r>
              <w:t xml:space="preserve">Заполняется информацией из последующего созданного кадрового документа сотрудника по полю: «Дата приема»/</w:t>
            </w:r>
            <w:r>
              <w:t xml:space="preserve"> «</w:t>
            </w:r>
            <w:r>
              <w:t xml:space="preserve">Дата перевода»*</w:t>
            </w:r>
            <w:r>
              <w:t xml:space="preserve"> </w:t>
            </w:r>
            <w:r>
              <w:t xml:space="preserve">С записью дата -1 день.</w:t>
            </w:r>
          </w:p>
        </w:tc>
      </w:tr>
      <w:tr>
        <w:trPr>
          <w:trHeight w:val="314"/>
        </w:trPr>
        <w:tc>
          <w:tcPr>
            <w:tcW w:w="545" w:type="dxa"/>
          </w:tcPr>
          <w:p>
            <w:pPr>
              <w:pStyle w:val="conttableplain"/>
            </w:pPr>
            <w:r>
              <w:t xml:space="preserve">5</w:t>
            </w:r>
          </w:p>
        </w:tc>
        <w:tc>
          <w:tcPr>
            <w:tcW w:w="3136" w:type="dxa"/>
          </w:tcPr>
          <w:p>
            <w:pPr>
              <w:pStyle w:val="conttableplain"/>
            </w:pPr>
            <w:r>
              <w:t xml:space="preserve">Должность по штатному расписанию – Должность и Подразделение</w:t>
            </w:r>
          </w:p>
        </w:tc>
        <w:tc>
          <w:tcPr>
            <w:tcW w:w="3827" w:type="dxa"/>
          </w:tcPr>
          <w:p>
            <w:pPr>
              <w:pStyle w:val="conttableplain"/>
            </w:pPr>
            <w:r>
              <w:t xml:space="preserve">Должность </w:t>
            </w:r>
          </w:p>
        </w:tc>
        <w:tc>
          <w:tcPr>
            <w:tcW w:w="2803" w:type="dxa"/>
          </w:tcPr>
          <w:p>
            <w:pPr>
              <w:pStyle w:val="conttableplain"/>
            </w:pPr>
            <w:r>
              <w:t xml:space="preserve">При записи значения в поле «Должность» регистра сведений подразделение склонить в родительном падеже («Начальник отдела управления ИТ»)</w:t>
            </w:r>
          </w:p>
        </w:tc>
      </w:tr>
    </w:tbl>
    <w:p>
      <w:pPr>
        <w:spacing w:after="0"/>
        <w:ind w:firstLine="720"/>
        <w:jc w:val="both"/>
        <w:rPr>
          <w:rFonts w:ascii="Book Antiqua" w:hAnsi="Book Antiqua"/>
        </w:rPr>
      </w:pPr>
    </w:p>
    <w:p>
      <w:pPr>
        <w:spacing w:after="0" w:line="240" w:lineRule="auto"/>
        <w:jc w:val="both"/>
        <w:rPr>
          <w:rFonts w:ascii="Book Antiqua" w:hAnsi="Book Antiqua"/>
        </w:rPr>
      </w:pPr>
      <w:r>
        <w:rPr>
          <w:rFonts w:ascii="Book Antiqua" w:hAnsi="Book Antiqua"/>
        </w:rPr>
        <w:t xml:space="preserve">*Предусмотреть автоматическое заполнение поля из последующих созданных кадровых документов по сотруднику, где в поле «По» указывается информация из поля «Дата приема»/ «Дата перевода» последующего документа в хронологическом порядке, например, из документов: «Прием на работу», «Прием на работу списком», «Кадровый перевод», «Кадровый перевод списком» или «Увольнение». Например</w:t>
      </w:r>
      <w:r>
        <w:rPr>
          <w:rFonts w:ascii="Book Antiqua" w:hAnsi="Book Antiqua"/>
        </w:rPr>
        <w:t xml:space="preserve">, е</w:t>
      </w:r>
      <w:r>
        <w:rPr>
          <w:rFonts w:ascii="Book Antiqua" w:hAnsi="Book Antiqua"/>
        </w:rPr>
        <w:t xml:space="preserve">сли следующая запись о переводе 17.06.2026, то дата предыдущей записи "по" будет 16.06.2026. С записью дата -1 день.</w:t>
      </w:r>
    </w:p>
    <w:p>
      <w:pPr>
        <w:spacing w:after="0" w:line="240" w:lineRule="auto"/>
        <w:jc w:val="both"/>
        <w:rPr>
          <w:rFonts w:ascii="Book Antiqua" w:hAnsi="Book Antiqua"/>
        </w:rPr>
      </w:pPr>
    </w:p>
    <w:p>
      <w:pPr>
        <w:spacing w:after="0" w:line="264" w:lineRule="auto"/>
        <w:ind w:firstLine="567"/>
        <w:contextualSpacing/>
        <w:jc w:val="both"/>
        <w:rPr>
          <w:rFonts w:ascii="Book Antiqua" w:hAnsi="Book Antiqua" w:eastAsia="SimSun" w:cs="Times New Roman"/>
          <w:b/>
          <w:bCs/>
          <w:lang w:eastAsia="zh-CN"/>
        </w:rPr>
      </w:pPr>
      <w:r>
        <w:rPr>
          <w:rFonts w:ascii="Book Antiqua" w:hAnsi="Book Antiqua" w:eastAsia="SimSun" w:cs="Times New Roman"/>
          <w:b/>
          <w:bCs/>
          <w:lang w:eastAsia="zh-CN"/>
        </w:rPr>
        <w:t xml:space="preserve">ШАГ №</w:t>
      </w:r>
      <w:r>
        <w:rPr>
          <w:rFonts w:ascii="Book Antiqua" w:hAnsi="Book Antiqua" w:eastAsia="SimSun" w:cs="Times New Roman"/>
          <w:b/>
          <w:bCs/>
          <w:lang w:eastAsia="zh-CN"/>
        </w:rPr>
        <w:t xml:space="preserve">3</w:t>
      </w:r>
      <w:r>
        <w:rPr>
          <w:rFonts w:ascii="Book Antiqua" w:hAnsi="Book Antiqua" w:eastAsia="SimSun" w:cs="Times New Roman"/>
          <w:b/>
          <w:bCs/>
          <w:lang w:eastAsia="zh-CN"/>
        </w:rPr>
        <w:t xml:space="preserve">. Реализация алгоритма автоматического </w:t>
      </w:r>
      <w:r>
        <w:rPr>
          <w:rFonts w:ascii="Book Antiqua" w:hAnsi="Book Antiqua" w:eastAsia="SimSun" w:cs="Times New Roman"/>
          <w:b/>
          <w:bCs/>
          <w:lang w:eastAsia="zh-CN"/>
        </w:rPr>
        <w:t xml:space="preserve">удаления</w:t>
      </w:r>
      <w:r>
        <w:rPr>
          <w:rFonts w:ascii="Book Antiqua" w:hAnsi="Book Antiqua" w:eastAsia="SimSun" w:cs="Times New Roman"/>
          <w:b/>
          <w:bCs/>
          <w:lang w:eastAsia="zh-CN"/>
        </w:rPr>
        <w:t xml:space="preserve"> записи </w:t>
      </w:r>
      <w:r>
        <w:rPr>
          <w:rFonts w:ascii="Book Antiqua" w:hAnsi="Book Antiqua" w:eastAsia="SimSun" w:cs="Times New Roman"/>
          <w:b/>
          <w:bCs/>
          <w:lang w:eastAsia="zh-CN"/>
        </w:rPr>
        <w:t xml:space="preserve">из</w:t>
      </w:r>
      <w:r>
        <w:rPr>
          <w:rFonts w:ascii="Book Antiqua" w:hAnsi="Book Antiqua" w:eastAsia="SimSun" w:cs="Times New Roman"/>
          <w:b/>
          <w:bCs/>
          <w:lang w:eastAsia="zh-CN"/>
        </w:rPr>
        <w:t xml:space="preserve"> регистр</w:t>
      </w:r>
      <w:r>
        <w:rPr>
          <w:rFonts w:ascii="Book Antiqua" w:hAnsi="Book Antiqua" w:eastAsia="SimSun" w:cs="Times New Roman"/>
          <w:b/>
          <w:bCs/>
          <w:lang w:eastAsia="zh-CN"/>
        </w:rPr>
        <w:t xml:space="preserve">а</w:t>
      </w:r>
      <w:r>
        <w:rPr>
          <w:rFonts w:ascii="Book Antiqua" w:hAnsi="Book Antiqua" w:eastAsia="SimSun" w:cs="Times New Roman"/>
          <w:b/>
          <w:bCs/>
          <w:lang w:eastAsia="zh-CN"/>
        </w:rPr>
        <w:t xml:space="preserve"> сведений «Трудовая деятельность» при </w:t>
      </w:r>
      <w:r>
        <w:rPr>
          <w:rFonts w:ascii="Book Antiqua" w:hAnsi="Book Antiqua" w:eastAsia="SimSun" w:cs="Times New Roman"/>
          <w:b/>
          <w:bCs/>
          <w:lang w:eastAsia="zh-CN"/>
        </w:rPr>
        <w:t xml:space="preserve">отмене </w:t>
      </w:r>
      <w:r>
        <w:rPr>
          <w:rFonts w:ascii="Book Antiqua" w:hAnsi="Book Antiqua" w:eastAsia="SimSun" w:cs="Times New Roman"/>
          <w:b/>
          <w:bCs/>
          <w:lang w:eastAsia="zh-CN"/>
        </w:rPr>
        <w:t xml:space="preserve">проведени</w:t>
      </w:r>
      <w:r>
        <w:rPr>
          <w:rFonts w:ascii="Book Antiqua" w:hAnsi="Book Antiqua" w:eastAsia="SimSun" w:cs="Times New Roman"/>
          <w:b/>
          <w:bCs/>
          <w:lang w:eastAsia="zh-CN"/>
        </w:rPr>
        <w:t xml:space="preserve">я</w:t>
      </w:r>
      <w:r>
        <w:rPr>
          <w:rFonts w:ascii="Book Antiqua" w:hAnsi="Book Antiqua" w:eastAsia="SimSun" w:cs="Times New Roman"/>
          <w:b/>
          <w:bCs/>
          <w:lang w:eastAsia="zh-CN"/>
        </w:rPr>
        <w:t xml:space="preserve"> документ</w:t>
      </w:r>
      <w:r>
        <w:rPr>
          <w:rFonts w:ascii="Book Antiqua" w:hAnsi="Book Antiqua" w:eastAsia="SimSun" w:cs="Times New Roman"/>
          <w:b/>
          <w:bCs/>
          <w:lang w:eastAsia="zh-CN"/>
        </w:rPr>
        <w:t xml:space="preserve">ов</w:t>
      </w:r>
      <w:r>
        <w:rPr>
          <w:rFonts w:ascii="Book Antiqua" w:hAnsi="Book Antiqua" w:eastAsia="SimSun" w:cs="Times New Roman"/>
          <w:b/>
          <w:bCs/>
          <w:lang w:eastAsia="zh-CN"/>
        </w:rPr>
        <w:t xml:space="preserve"> «Прием на работу списком»</w:t>
      </w:r>
      <w:r>
        <w:rPr>
          <w:rFonts w:ascii="Book Antiqua" w:hAnsi="Book Antiqua" w:eastAsia="SimSun" w:cs="Times New Roman"/>
          <w:b/>
          <w:bCs/>
          <w:lang w:eastAsia="zh-CN"/>
        </w:rPr>
        <w:t xml:space="preserve"> и </w:t>
      </w:r>
      <w:r>
        <w:rPr>
          <w:rFonts w:ascii="Book Antiqua" w:hAnsi="Book Antiqua" w:eastAsia="SimSun" w:cs="Times New Roman"/>
          <w:b/>
          <w:bCs/>
          <w:lang w:eastAsia="zh-CN"/>
        </w:rPr>
        <w:t xml:space="preserve">«Прием на работу списком»</w:t>
      </w:r>
    </w:p>
    <w:p>
      <w:pPr>
        <w:ind w:firstLine="567"/>
        <w:jc w:val="both"/>
        <w:rPr>
          <w:rFonts w:ascii="Book Antiqua" w:hAnsi="Book Antiqua"/>
          <w:b/>
        </w:rPr>
      </w:pPr>
      <w:r>
        <w:rPr>
          <w:rFonts w:ascii="Book Antiqua" w:hAnsi="Book Antiqua"/>
        </w:rPr>
        <w:t xml:space="preserve">При </w:t>
      </w:r>
      <w:r>
        <w:rPr>
          <w:rFonts w:ascii="Book Antiqua" w:hAnsi="Book Antiqua"/>
        </w:rPr>
        <w:t xml:space="preserve">отмене проведения документов </w:t>
      </w:r>
      <w:r>
        <w:rPr>
          <w:rFonts w:ascii="Book Antiqua" w:hAnsi="Book Antiqua"/>
        </w:rPr>
        <w:t xml:space="preserve">«Прием на работу списком» и «Прием на работу списком»</w:t>
      </w:r>
      <w:r>
        <w:rPr>
          <w:rFonts w:ascii="Book Antiqua" w:hAnsi="Book Antiqua"/>
        </w:rPr>
        <w:t xml:space="preserve"> необходимо найти </w:t>
      </w:r>
      <w:r>
        <w:rPr>
          <w:rFonts w:ascii="Book Antiqua" w:hAnsi="Book Antiqua"/>
        </w:rPr>
        <w:t xml:space="preserve">и удалить </w:t>
      </w:r>
      <w:r>
        <w:rPr>
          <w:rFonts w:ascii="Book Antiqua" w:hAnsi="Book Antiqua"/>
        </w:rPr>
        <w:t xml:space="preserve">записи в регистре сведений «</w:t>
      </w:r>
      <w:r>
        <w:rPr>
          <w:rFonts w:ascii="Book Antiqua" w:hAnsi="Book Antiqua"/>
        </w:rPr>
        <w:t xml:space="preserve">Трудовая деятельность</w:t>
      </w:r>
      <w:r>
        <w:rPr>
          <w:rFonts w:ascii="Book Antiqua" w:hAnsi="Book Antiqua"/>
        </w:rPr>
        <w:t xml:space="preserve">»</w:t>
      </w:r>
      <w:r>
        <w:rPr>
          <w:rFonts w:ascii="Book Antiqua" w:hAnsi="Book Antiqua"/>
        </w:rPr>
        <w:t xml:space="preserve"> согласно записям, которые сделаны в ШАГ №1 и ШАГ №2 текущего пункта.</w:t>
      </w:r>
    </w:p>
    <w:p>
      <w:pPr>
        <w:pStyle w:val="contheader4"/>
        <w:numPr>
          <w:numId w:val="0"/>
          <w:ilvl w:val="0"/>
        </w:numPr>
        <w:ind w:firstLine="720"/>
      </w:pPr>
      <w:r>
        <w:t xml:space="preserve">1.4.2 Функция №2. «При проведении документа «Кадровый перевод» делать запись в регистр»</w:t>
      </w:r>
    </w:p>
    <w:p>
      <w:pPr>
        <w:pStyle w:val="conttextb"/>
        <w:spacing w:before="240"/>
        <w:ind w:firstLine="426"/>
        <w:rPr>
          <w:lang w:val="ru-RU"/>
        </w:rPr>
      </w:pPr>
      <w:r>
        <w:rPr>
          <w:lang w:val="ru-RU"/>
        </w:rPr>
        <w:t xml:space="preserve">Система: </w:t>
      </w:r>
      <w:r>
        <w:rPr>
          <w:b w:val="0"/>
          <w:bCs w:val="0"/>
          <w:lang w:val="ru-RU"/>
        </w:rPr>
        <w:t xml:space="preserve">1С: ЗКГУ </w:t>
      </w:r>
    </w:p>
    <w:p>
      <w:pPr>
        <w:pStyle w:val="conttextb"/>
        <w:ind w:firstLine="426"/>
        <w:rPr>
          <w:lang w:val="ru-RU"/>
        </w:rPr>
      </w:pPr>
      <w:r>
        <w:rPr>
          <w:lang w:val="ru-RU"/>
        </w:rPr>
        <w:t xml:space="preserve">Событие-инициатор: </w:t>
      </w:r>
      <w:r>
        <w:rPr>
          <w:b w:val="0"/>
          <w:lang w:val="ru-RU"/>
        </w:rPr>
        <w:t xml:space="preserve">Проведение</w:t>
      </w:r>
      <w:r>
        <w:rPr>
          <w:b w:val="0"/>
          <w:bCs w:val="0"/>
          <w:lang w:val="ru-RU"/>
        </w:rPr>
        <w:t xml:space="preserve"> документа «Кадровый перевод» инициирует запись в регистр сведений «Трудовая деятельность».</w:t>
      </w:r>
    </w:p>
    <w:p>
      <w:pPr>
        <w:pStyle w:val="conttextplain"/>
        <w:ind w:firstLine="426"/>
        <w:jc w:val="center"/>
      </w:pPr>
      <w:r>
        <w:t xml:space="preserve"> </w:t>
      </w:r>
    </w:p>
    <w:p>
      <w:pPr>
        <w:pStyle w:val="conttextb"/>
        <w:spacing w:line="264" w:lineRule="auto"/>
        <w:ind w:firstLine="567"/>
        <w:rPr>
          <w:b w:val="0"/>
          <w:bCs w:val="0"/>
          <w:lang w:val="ru-RU"/>
        </w:rPr>
      </w:pPr>
      <w:r>
        <w:rPr>
          <w:lang w:val="ru-RU"/>
        </w:rPr>
        <w:t xml:space="preserve">ШАГ №1. Реализация алгоритма автоматического создания записи в регистр сведений «Трудовая деятельность» при проведении документа «Кадровый перевод»</w:t>
      </w:r>
    </w:p>
    <w:p>
      <w:pPr>
        <w:pStyle w:val="conttextb"/>
        <w:spacing w:before="170" w:after="170" w:line="264" w:lineRule="auto"/>
        <w:ind w:firstLine="567"/>
        <w:rPr>
          <w:b w:val="0"/>
          <w:bCs w:val="0"/>
          <w:lang w:val="ru-RU"/>
        </w:rPr>
      </w:pPr>
    </w:p>
    <w:p>
      <w:pPr>
        <w:pStyle w:val="conttextb"/>
        <w:spacing w:before="170" w:after="170" w:line="264" w:lineRule="auto"/>
        <w:ind w:firstLine="567"/>
        <w:rPr>
          <w:b w:val="0"/>
          <w:bCs w:val="0"/>
          <w:lang w:val="ru-RU"/>
        </w:rPr>
      </w:pPr>
      <w:r>
        <w:rPr>
          <w:b w:val="0"/>
          <w:bCs w:val="0"/>
          <w:lang w:val="ru-RU"/>
        </w:rPr>
        <w:t xml:space="preserve">При проведении документа «Кадровый перевод» автоматически создавать запись в регистр сведений «Трудовая деятельность» согласно описанному алгоритму.</w:t>
      </w:r>
    </w:p>
    <w:p>
      <w:pPr>
        <w:pStyle w:val="conttextplain"/>
        <w:ind w:firstLine="426"/>
      </w:pPr>
      <w:r>
        <w:t xml:space="preserve">Таблица 4 - Описание алгоритма заполнения:</w:t>
      </w:r>
    </w:p>
    <w:p>
      <w:pPr>
        <w:pStyle w:val="conttextplain"/>
        <w:ind w:firstLine="426"/>
      </w:pPr>
    </w:p>
    <w:tbl>
      <w:tblPr>
        <w:tblStyle w:val="conttablebase"/>
        <w:tblW w:w="9634" w:type="dxa"/>
        <w:tblLayout w:type="fixed"/>
        <w:tblLook w:val="04A0" w:firstRow="1" w:lastRow="0" w:firstColumn="1" w:lastColumn="0" w:noHBand="0" w:noVBand="1"/>
      </w:tblPr>
      <w:tblGrid>
        <w:gridCol w:w="765"/>
        <w:gridCol w:w="3058"/>
        <w:gridCol w:w="3260"/>
        <w:gridCol w:w="2551"/>
      </w:tblGrid>
      <w:tr>
        <w:trPr/>
        <w:tc>
          <w:tcPr>
            <w:tcW w:w="765" w:type="dxa"/>
          </w:tcPr>
          <w:p>
            <w:pPr>
              <w:pStyle w:val="conttablethead"/>
            </w:pPr>
            <w:r>
              <w:rPr>
                <w:sz w:val="22"/>
              </w:rPr>
              <w:t xml:space="preserve"> </w:t>
            </w:r>
            <w:r>
              <w:t xml:space="preserve">№ п/п</w:t>
            </w:r>
          </w:p>
        </w:tc>
        <w:tc>
          <w:tcPr>
            <w:tcW w:w="3058" w:type="dxa"/>
          </w:tcPr>
          <w:p>
            <w:pPr>
              <w:pStyle w:val="conttablethead"/>
            </w:pPr>
            <w:r>
              <w:t xml:space="preserve">Поле документа «Кадровый перевод»</w:t>
            </w:r>
          </w:p>
        </w:tc>
        <w:tc>
          <w:tcPr>
            <w:tcW w:w="3260" w:type="dxa"/>
          </w:tcPr>
          <w:p>
            <w:pPr>
              <w:pStyle w:val="conttablethead"/>
            </w:pPr>
            <w:r>
              <w:t xml:space="preserve">Поле регистра «Трудовая деятельность»</w:t>
            </w:r>
          </w:p>
        </w:tc>
        <w:tc>
          <w:tcPr>
            <w:tcW w:w="2551" w:type="dxa"/>
          </w:tcPr>
          <w:p>
            <w:pPr>
              <w:pStyle w:val="conttablethead"/>
            </w:pPr>
            <w:r>
              <w:t xml:space="preserve">Иной алгоритм заполнения</w:t>
            </w:r>
          </w:p>
        </w:tc>
      </w:tr>
      <w:tr>
        <w:trPr>
          <w:trHeight w:val="388"/>
        </w:trPr>
        <w:tc>
          <w:tcPr>
            <w:tcW w:w="765" w:type="dxa"/>
          </w:tcPr>
          <w:p>
            <w:pPr>
              <w:pStyle w:val="conttableplain"/>
            </w:pPr>
            <w:r>
              <w:t xml:space="preserve">1</w:t>
            </w:r>
          </w:p>
        </w:tc>
        <w:tc>
          <w:tcPr>
            <w:tcW w:w="3058" w:type="dxa"/>
          </w:tcPr>
          <w:p>
            <w:pPr>
              <w:pStyle w:val="conttableplain"/>
            </w:pPr>
            <w:r>
              <w:t xml:space="preserve">Сотрудник - Физическое лицо</w:t>
            </w:r>
          </w:p>
        </w:tc>
        <w:tc>
          <w:tcPr>
            <w:tcW w:w="3260" w:type="dxa"/>
          </w:tcPr>
          <w:p>
            <w:pPr>
              <w:pStyle w:val="conttableplain"/>
            </w:pPr>
            <w:r>
              <w:t xml:space="preserve">Физическое лицо</w:t>
            </w:r>
          </w:p>
        </w:tc>
        <w:tc>
          <w:tcPr>
            <w:tcW w:w="2551" w:type="dxa"/>
          </w:tcPr>
          <w:p>
            <w:pPr>
              <w:pStyle w:val="conttableplain"/>
            </w:pPr>
          </w:p>
        </w:tc>
      </w:tr>
      <w:tr>
        <w:tc>
          <w:tcPr>
            <w:tcW w:w="765" w:type="dxa"/>
          </w:tcPr>
          <w:p>
            <w:pPr>
              <w:pStyle w:val="conttableplain"/>
            </w:pPr>
            <w:r>
              <w:t xml:space="preserve">2</w:t>
            </w:r>
          </w:p>
        </w:tc>
        <w:tc>
          <w:tcPr>
            <w:tcW w:w="3058" w:type="dxa"/>
          </w:tcPr>
          <w:p>
            <w:pPr>
              <w:pStyle w:val="conttableplain"/>
            </w:pPr>
          </w:p>
        </w:tc>
        <w:tc>
          <w:tcPr>
            <w:tcW w:w="3260" w:type="dxa"/>
          </w:tcPr>
          <w:p>
            <w:pPr>
              <w:pStyle w:val="conttableplain"/>
            </w:pPr>
            <w:r>
              <w:t xml:space="preserve">Организация</w:t>
            </w:r>
          </w:p>
        </w:tc>
        <w:tc>
          <w:tcPr>
            <w:tcW w:w="2551" w:type="dxa"/>
            <w:vAlign w:val="top"/>
          </w:tcPr>
          <w:p>
            <w:pPr>
              <w:pStyle w:val="conttableplain"/>
            </w:pPr>
            <w:r>
              <w:rPr>
                <w:rFonts w:eastAsia="Book Antiqua" w:cs="Book Antiqua"/>
                <w:color w:val="000000"/>
                <w:szCs w:val="16"/>
              </w:rPr>
              <w:t xml:space="preserve">Заполняется текущей организации из справочника «Организации»</w:t>
            </w:r>
          </w:p>
        </w:tc>
      </w:tr>
      <w:tr>
        <w:tc>
          <w:tcPr>
            <w:tcW w:w="765" w:type="dxa"/>
          </w:tcPr>
          <w:p>
            <w:pPr>
              <w:pStyle w:val="conttableplain"/>
            </w:pPr>
            <w:r>
              <w:t xml:space="preserve">3</w:t>
            </w:r>
          </w:p>
        </w:tc>
        <w:tc>
          <w:tcPr>
            <w:tcW w:w="3058" w:type="dxa"/>
          </w:tcPr>
          <w:p>
            <w:pPr>
              <w:pStyle w:val="conttableplain"/>
            </w:pPr>
            <w:r>
              <w:t xml:space="preserve">Дата перевода</w:t>
            </w:r>
          </w:p>
        </w:tc>
        <w:tc>
          <w:tcPr>
            <w:tcW w:w="3260" w:type="dxa"/>
          </w:tcPr>
          <w:p>
            <w:pPr>
              <w:pStyle w:val="conttableplain"/>
            </w:pPr>
            <w:r>
              <w:t xml:space="preserve">С </w:t>
            </w:r>
          </w:p>
        </w:tc>
        <w:tc>
          <w:tcPr>
            <w:tcW w:w="2551" w:type="dxa"/>
          </w:tcPr>
          <w:p>
            <w:pPr>
              <w:pStyle w:val="conttableplain"/>
            </w:pPr>
          </w:p>
        </w:tc>
      </w:tr>
      <w:tr>
        <w:tc>
          <w:tcPr>
            <w:tcW w:w="765" w:type="dxa"/>
          </w:tcPr>
          <w:p>
            <w:pPr>
              <w:pStyle w:val="conttableplain"/>
            </w:pPr>
            <w:r>
              <w:t xml:space="preserve">4</w:t>
            </w:r>
          </w:p>
        </w:tc>
        <w:tc>
          <w:tcPr>
            <w:tcW w:w="3058" w:type="dxa"/>
          </w:tcPr>
          <w:p>
            <w:pPr>
              <w:pStyle w:val="conttableplain"/>
            </w:pPr>
            <w:r>
              <w:t xml:space="preserve">По</w:t>
            </w:r>
          </w:p>
        </w:tc>
        <w:tc>
          <w:tcPr>
            <w:tcW w:w="3260" w:type="dxa"/>
          </w:tcPr>
          <w:p>
            <w:pPr>
              <w:pStyle w:val="conttableplain"/>
            </w:pPr>
            <w:r>
              <w:t xml:space="preserve">По </w:t>
            </w:r>
          </w:p>
        </w:tc>
        <w:tc>
          <w:tcPr>
            <w:tcW w:w="2551" w:type="dxa"/>
          </w:tcPr>
          <w:p>
            <w:pPr>
              <w:pStyle w:val="conttableplain"/>
            </w:pPr>
            <w:r>
              <w:t xml:space="preserve">Если в документе не заполнено данное поле, заполнять информацией из последующего созданного кадрового документа.* С записью дата -1 день.</w:t>
            </w:r>
          </w:p>
        </w:tc>
      </w:tr>
      <w:tr>
        <w:tc>
          <w:tcPr>
            <w:tcW w:w="765" w:type="dxa"/>
          </w:tcPr>
          <w:p>
            <w:pPr>
              <w:pStyle w:val="conttableplain"/>
            </w:pPr>
            <w:r>
              <w:t xml:space="preserve">5</w:t>
            </w:r>
          </w:p>
        </w:tc>
        <w:tc>
          <w:tcPr>
            <w:tcW w:w="3058" w:type="dxa"/>
          </w:tcPr>
          <w:p>
            <w:pPr>
              <w:pStyle w:val="conttableplain"/>
            </w:pPr>
            <w:r>
              <w:t xml:space="preserve">Должность по штатному расписанию – Должность и Подразделение</w:t>
            </w:r>
          </w:p>
        </w:tc>
        <w:tc>
          <w:tcPr>
            <w:tcW w:w="3260" w:type="dxa"/>
          </w:tcPr>
          <w:p>
            <w:pPr>
              <w:pStyle w:val="conttableplain"/>
            </w:pPr>
            <w:r>
              <w:t xml:space="preserve">Должность </w:t>
            </w:r>
          </w:p>
        </w:tc>
        <w:tc>
          <w:tcPr>
            <w:tcW w:w="2551" w:type="dxa"/>
          </w:tcPr>
          <w:p>
            <w:pPr>
              <w:pStyle w:val="conttableplain"/>
            </w:pPr>
            <w:r>
              <w:t xml:space="preserve">При записи значения в поле «Должность» регистра сведений подразделение склонить в родительном падеже («Начальник отдела управления ИТ»)</w:t>
            </w:r>
          </w:p>
        </w:tc>
      </w:tr>
    </w:tbl>
    <w:p>
      <w:pPr>
        <w:pStyle w:val="conttextb"/>
        <w:spacing w:before="170" w:after="170" w:line="264" w:lineRule="auto"/>
        <w:ind w:firstLine="567"/>
        <w:rPr>
          <w:b w:val="0"/>
          <w:bCs w:val="0"/>
          <w:lang w:val="ru-RU"/>
        </w:rPr>
      </w:pPr>
      <w:r>
        <w:rPr>
          <w:b w:val="0"/>
          <w:bCs w:val="0"/>
          <w:lang w:val="ru-RU"/>
        </w:rPr>
        <w:t xml:space="preserve">*Предусмотреть автоматическое заполнение поля из последующих созданных кадровых документов по сотруднику, где в поле «По» указывается информация из поля «Дата приема»/ «Дата перевода» последующего документа в хронологическом порядке, например, из документов: «Прием на работу», «Прием на работу списком», «Кадровый перевод», «Кадровый перевод списком». </w:t>
      </w:r>
      <w:r>
        <w:rPr>
          <w:b w:val="0"/>
          <w:lang w:val="ru-RU"/>
        </w:rPr>
        <w:t xml:space="preserve">Например, </w:t>
      </w:r>
      <w:r>
        <w:rPr>
          <w:rFonts w:eastAsiaTheme="minorHAnsi" w:cstheme="minorBidi"/>
          <w:b w:val="0"/>
          <w:lang w:val="ru-RU"/>
        </w:rPr>
        <w:t xml:space="preserve">е</w:t>
      </w:r>
      <w:r>
        <w:rPr>
          <w:rFonts w:eastAsiaTheme="minorHAnsi" w:cstheme="minorBidi"/>
          <w:b w:val="0"/>
          <w:lang w:val="ru-RU"/>
        </w:rPr>
        <w:t xml:space="preserve">сли следующая запись о переводе 17.06.2026, то дата предыдущей записи "по" будет 16.06.2026</w:t>
      </w:r>
      <w:r>
        <w:rPr>
          <w:b w:val="0"/>
          <w:lang w:val="ru-RU"/>
        </w:rPr>
        <w:t xml:space="preserve">. С записью </w:t>
      </w:r>
      <w:r>
        <w:rPr>
          <w:rFonts w:eastAsiaTheme="minorHAnsi" w:cstheme="minorBidi"/>
          <w:b w:val="0"/>
          <w:lang w:val="ru-RU"/>
        </w:rPr>
        <w:t xml:space="preserve">дата -1 день.</w:t>
      </w:r>
    </w:p>
    <w:p>
      <w:pPr>
        <w:pStyle w:val="conttextb"/>
        <w:spacing w:before="170" w:after="170" w:line="264" w:lineRule="auto"/>
        <w:ind w:firstLine="567"/>
        <w:rPr>
          <w:b w:val="0"/>
          <w:bCs w:val="0"/>
          <w:lang w:val="ru-RU"/>
        </w:rPr>
      </w:pPr>
      <w:r>
        <w:rPr>
          <w:b w:val="0"/>
          <w:bCs w:val="0"/>
          <w:lang w:val="ru-RU"/>
        </w:rPr>
        <w:t xml:space="preserve">Визуальное представление записи данных из документа «Кадровый перевод» в регистр сведений «Трудовая деятельность».</w:t>
      </w:r>
    </w:p>
    <w:p>
      <w:pPr>
        <w:pStyle w:val="conttextb"/>
        <w:spacing w:before="170" w:after="170" w:line="264" w:lineRule="auto"/>
        <w:rPr>
          <w:b w:val="0"/>
          <w:bCs w:val="0"/>
          <w:lang w:val="ru-RU"/>
        </w:rPr>
      </w:pPr>
      <w:r>
        <w:rPr>
          <w:b w:val="0"/>
          <w:bCs w:val="0"/>
          <w:lang w:val="ru-RU" w:eastAsia="ru-RU"/>
        </w:rPr>
        <mc:AlternateContent>
          <mc:Choice Requires="wpg">
            <w:drawing>
              <wp:inline xmlns:wp="http://schemas.openxmlformats.org/drawingml/2006/wordprocessingDrawing" distT="0" distB="0" distL="0" distR="0">
                <wp:extent cx="6193155" cy="1905000"/>
                <wp:effectExtent l="19050" t="19050" r="17145" b="1905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969065" name="Точечный рисунок.bmp"/>
                        <pic:cNvPicPr>
                          <a:picLocks noChangeAspect="1"/>
                        </pic:cNvPicPr>
                        <pic:nvPr/>
                      </pic:nvPicPr>
                      <pic:blipFill>
                        <a:blip r:embed="rId14"/>
                        <a:srcRect b="23896"/>
                        <a:stretch/>
                      </pic:blipFill>
                      <pic:spPr bwMode="auto">
                        <a:xfrm>
                          <a:off x="0" y="0"/>
                          <a:ext cx="6193154" cy="1904999"/>
                        </a:xfrm>
                        <a:prstGeom prst="rect">
                          <a:avLst/>
                        </a:prstGeom>
                        <a:ln w="9525" cap="flat" cmpd="sng" algn="ctr">
                          <a:solidFill>
                            <a:srgbClr val="4F81BD"/>
                          </a:solidFill>
                          <a:prstDash val="solid"/>
                          <a:round/>
                          <a:headEnd type="none" w="med" len="med"/>
                          <a:tailEnd type="none" w="med" len="me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87.65pt;height:150.00pt;mso-wrap-distance-left:0.00pt;mso-wrap-distance-top:0.00pt;mso-wrap-distance-right:0.00pt;mso-wrap-distance-bottom:0.00pt;" strokecolor="#4F81BD" strokeweight="0.75pt">
                <v:path textboxrect="0,0,0,0"/>
                <v:imagedata r:id="rId14" o:title=""/>
              </v:shape>
            </w:pict>
          </mc:Fallback>
        </mc:AlternateContent>
      </w:r>
    </w:p>
    <w:p>
      <w:pPr>
        <w:pStyle w:val="conttextb"/>
        <w:spacing w:before="170" w:after="170" w:line="264" w:lineRule="auto"/>
        <w:ind w:firstLine="567"/>
        <w:jc w:val="center"/>
        <w:rPr>
          <w:b w:val="0"/>
          <w:bCs w:val="0"/>
          <w:lang w:val="ru-RU"/>
        </w:rPr>
      </w:pPr>
      <w:r>
        <w:rPr>
          <w:b w:val="0"/>
          <w:bCs w:val="0"/>
          <w:lang w:val="ru-RU"/>
        </w:rPr>
        <w:t xml:space="preserve">Рисунок 2 – «Кадровый перевод» – «Трудовая деятельность»</w:t>
      </w:r>
    </w:p>
    <w:p>
      <w:pPr>
        <w:spacing w:after="0" w:line="264" w:lineRule="auto"/>
        <w:ind w:firstLine="567"/>
        <w:contextualSpacing/>
        <w:jc w:val="both"/>
        <w:rPr>
          <w:rFonts w:ascii="Book Antiqua" w:hAnsi="Book Antiqua" w:eastAsia="SimSun" w:cs="Times New Roman"/>
          <w:b/>
          <w:bCs/>
          <w:lang w:eastAsia="zh-CN"/>
        </w:rPr>
      </w:pPr>
      <w:r>
        <w:rPr>
          <w:rFonts w:ascii="Book Antiqua" w:hAnsi="Book Antiqua" w:eastAsia="SimSun" w:cs="Times New Roman"/>
          <w:b/>
          <w:bCs/>
          <w:lang w:eastAsia="zh-CN"/>
        </w:rPr>
        <w:t xml:space="preserve">ШАГ №</w:t>
      </w:r>
      <w:r>
        <w:rPr>
          <w:rFonts w:ascii="Book Antiqua" w:hAnsi="Book Antiqua" w:eastAsia="SimSun" w:cs="Times New Roman"/>
          <w:b/>
          <w:bCs/>
          <w:lang w:eastAsia="zh-CN"/>
        </w:rPr>
        <w:t xml:space="preserve">2</w:t>
      </w:r>
      <w:r>
        <w:rPr>
          <w:rFonts w:ascii="Book Antiqua" w:hAnsi="Book Antiqua" w:eastAsia="SimSun" w:cs="Times New Roman"/>
          <w:b/>
          <w:bCs/>
          <w:lang w:eastAsia="zh-CN"/>
        </w:rPr>
        <w:t xml:space="preserve">. Реализация алгоритма автоматического </w:t>
      </w:r>
      <w:r>
        <w:rPr>
          <w:rFonts w:ascii="Book Antiqua" w:hAnsi="Book Antiqua" w:eastAsia="SimSun" w:cs="Times New Roman"/>
          <w:b/>
          <w:bCs/>
          <w:lang w:eastAsia="zh-CN"/>
        </w:rPr>
        <w:t xml:space="preserve">удаления</w:t>
      </w:r>
      <w:r>
        <w:rPr>
          <w:rFonts w:ascii="Book Antiqua" w:hAnsi="Book Antiqua" w:eastAsia="SimSun" w:cs="Times New Roman"/>
          <w:b/>
          <w:bCs/>
          <w:lang w:eastAsia="zh-CN"/>
        </w:rPr>
        <w:t xml:space="preserve"> записи </w:t>
      </w:r>
      <w:r>
        <w:rPr>
          <w:rFonts w:ascii="Book Antiqua" w:hAnsi="Book Antiqua" w:eastAsia="SimSun" w:cs="Times New Roman"/>
          <w:b/>
          <w:bCs/>
          <w:lang w:eastAsia="zh-CN"/>
        </w:rPr>
        <w:t xml:space="preserve">из</w:t>
      </w:r>
      <w:r>
        <w:rPr>
          <w:rFonts w:ascii="Book Antiqua" w:hAnsi="Book Antiqua" w:eastAsia="SimSun" w:cs="Times New Roman"/>
          <w:b/>
          <w:bCs/>
          <w:lang w:eastAsia="zh-CN"/>
        </w:rPr>
        <w:t xml:space="preserve"> регистр</w:t>
      </w:r>
      <w:r>
        <w:rPr>
          <w:rFonts w:ascii="Book Antiqua" w:hAnsi="Book Antiqua" w:eastAsia="SimSun" w:cs="Times New Roman"/>
          <w:b/>
          <w:bCs/>
          <w:lang w:eastAsia="zh-CN"/>
        </w:rPr>
        <w:t xml:space="preserve">а</w:t>
      </w:r>
      <w:r>
        <w:rPr>
          <w:rFonts w:ascii="Book Antiqua" w:hAnsi="Book Antiqua" w:eastAsia="SimSun" w:cs="Times New Roman"/>
          <w:b/>
          <w:bCs/>
          <w:lang w:eastAsia="zh-CN"/>
        </w:rPr>
        <w:t xml:space="preserve"> сведений «Трудовая деятельность» при </w:t>
      </w:r>
      <w:r>
        <w:rPr>
          <w:rFonts w:ascii="Book Antiqua" w:hAnsi="Book Antiqua" w:eastAsia="SimSun" w:cs="Times New Roman"/>
          <w:b/>
          <w:bCs/>
          <w:lang w:eastAsia="zh-CN"/>
        </w:rPr>
        <w:t xml:space="preserve">отмене </w:t>
      </w:r>
      <w:r>
        <w:rPr>
          <w:rFonts w:ascii="Book Antiqua" w:hAnsi="Book Antiqua" w:eastAsia="SimSun" w:cs="Times New Roman"/>
          <w:b/>
          <w:bCs/>
          <w:lang w:eastAsia="zh-CN"/>
        </w:rPr>
        <w:t xml:space="preserve">проведени</w:t>
      </w:r>
      <w:r>
        <w:rPr>
          <w:rFonts w:ascii="Book Antiqua" w:hAnsi="Book Antiqua" w:eastAsia="SimSun" w:cs="Times New Roman"/>
          <w:b/>
          <w:bCs/>
          <w:lang w:eastAsia="zh-CN"/>
        </w:rPr>
        <w:t xml:space="preserve">я</w:t>
      </w:r>
      <w:r>
        <w:rPr>
          <w:rFonts w:ascii="Book Antiqua" w:hAnsi="Book Antiqua" w:eastAsia="SimSun" w:cs="Times New Roman"/>
          <w:b/>
          <w:bCs/>
          <w:lang w:eastAsia="zh-CN"/>
        </w:rPr>
        <w:t xml:space="preserve"> документ</w:t>
      </w:r>
      <w:r>
        <w:rPr>
          <w:rFonts w:ascii="Book Antiqua" w:hAnsi="Book Antiqua" w:eastAsia="SimSun" w:cs="Times New Roman"/>
          <w:b/>
          <w:bCs/>
          <w:lang w:eastAsia="zh-CN"/>
        </w:rPr>
        <w:t xml:space="preserve">а</w:t>
      </w:r>
      <w:r>
        <w:rPr>
          <w:rFonts w:ascii="Book Antiqua" w:hAnsi="Book Antiqua" w:eastAsia="SimSun" w:cs="Times New Roman"/>
          <w:b/>
          <w:bCs/>
          <w:lang w:eastAsia="zh-CN"/>
        </w:rPr>
        <w:t xml:space="preserve"> «</w:t>
      </w:r>
      <w:r>
        <w:rPr>
          <w:rFonts w:ascii="Book Antiqua" w:hAnsi="Book Antiqua" w:eastAsia="SimSun" w:cs="Times New Roman"/>
          <w:b/>
          <w:bCs/>
          <w:lang w:eastAsia="zh-CN"/>
        </w:rPr>
        <w:t xml:space="preserve">Кадровый перевод</w:t>
      </w:r>
      <w:r>
        <w:rPr>
          <w:rFonts w:ascii="Book Antiqua" w:hAnsi="Book Antiqua" w:eastAsia="SimSun" w:cs="Times New Roman"/>
          <w:b/>
          <w:bCs/>
          <w:lang w:eastAsia="zh-CN"/>
        </w:rPr>
        <w:t xml:space="preserve">»</w:t>
      </w:r>
    </w:p>
    <w:p>
      <w:pPr>
        <w:ind w:firstLine="567"/>
        <w:jc w:val="both"/>
        <w:rPr>
          <w:b/>
          <w:bCs/>
        </w:rPr>
      </w:pPr>
      <w:r>
        <w:rPr>
          <w:rFonts w:ascii="Book Antiqua" w:hAnsi="Book Antiqua"/>
        </w:rPr>
        <w:t xml:space="preserve">При </w:t>
      </w:r>
      <w:r>
        <w:rPr>
          <w:rFonts w:ascii="Book Antiqua" w:hAnsi="Book Antiqua"/>
        </w:rPr>
        <w:t xml:space="preserve">отмене проведения документ</w:t>
      </w:r>
      <w:r>
        <w:rPr>
          <w:rFonts w:ascii="Book Antiqua" w:hAnsi="Book Antiqua"/>
        </w:rPr>
        <w:t xml:space="preserve">а</w:t>
      </w:r>
      <w:r>
        <w:rPr>
          <w:rFonts w:ascii="Book Antiqua" w:hAnsi="Book Antiqua"/>
        </w:rPr>
        <w:t xml:space="preserve"> </w:t>
      </w:r>
      <w:r>
        <w:rPr>
          <w:rFonts w:ascii="Book Antiqua" w:hAnsi="Book Antiqua"/>
        </w:rPr>
        <w:t xml:space="preserve">«</w:t>
      </w:r>
      <w:r>
        <w:rPr>
          <w:rFonts w:ascii="Book Antiqua" w:hAnsi="Book Antiqua"/>
        </w:rPr>
        <w:t xml:space="preserve">Кадровый перевод</w:t>
      </w:r>
      <w:r>
        <w:rPr>
          <w:rFonts w:ascii="Book Antiqua" w:hAnsi="Book Antiqua"/>
        </w:rPr>
        <w:t xml:space="preserve">»</w:t>
      </w:r>
      <w:r>
        <w:rPr>
          <w:rFonts w:ascii="Book Antiqua" w:hAnsi="Book Antiqua"/>
        </w:rPr>
        <w:t xml:space="preserve"> необходимо найти </w:t>
      </w:r>
      <w:r>
        <w:rPr>
          <w:rFonts w:ascii="Book Antiqua" w:hAnsi="Book Antiqua"/>
        </w:rPr>
        <w:t xml:space="preserve">и удалить </w:t>
      </w:r>
      <w:r>
        <w:rPr>
          <w:rFonts w:ascii="Book Antiqua" w:hAnsi="Book Antiqua"/>
        </w:rPr>
        <w:t xml:space="preserve">записи в регистре сведений «</w:t>
      </w:r>
      <w:r>
        <w:rPr>
          <w:rFonts w:ascii="Book Antiqua" w:hAnsi="Book Antiqua"/>
        </w:rPr>
        <w:t xml:space="preserve">Трудовая деятельность</w:t>
      </w:r>
      <w:r>
        <w:rPr>
          <w:rFonts w:ascii="Book Antiqua" w:hAnsi="Book Antiqua"/>
        </w:rPr>
        <w:t xml:space="preserve">» согласно записям, которые сделаны в ШАГ №1 текущего пункта.</w:t>
      </w:r>
    </w:p>
    <w:p>
      <w:pPr>
        <w:pStyle w:val="contheader4"/>
        <w:numPr>
          <w:numId w:val="0"/>
          <w:ilvl w:val="0"/>
        </w:numPr>
      </w:pPr>
      <w:r>
        <w:t xml:space="preserve">1.4.3 Функция №3. «При проведении документа «Кадровый перевод списком» делать запись в регистр»</w:t>
      </w:r>
    </w:p>
    <w:p>
      <w:pPr>
        <w:pStyle w:val="conttextb"/>
        <w:spacing w:before="240"/>
        <w:ind w:firstLine="426"/>
        <w:rPr>
          <w:lang w:val="ru-RU"/>
        </w:rPr>
      </w:pPr>
      <w:r>
        <w:rPr>
          <w:lang w:val="ru-RU"/>
        </w:rPr>
        <w:t xml:space="preserve">Система: </w:t>
      </w:r>
      <w:r>
        <w:rPr>
          <w:b w:val="0"/>
          <w:bCs w:val="0"/>
          <w:lang w:val="ru-RU"/>
        </w:rPr>
        <w:t xml:space="preserve">1С: ЗКГУ </w:t>
      </w:r>
    </w:p>
    <w:p>
      <w:pPr>
        <w:pStyle w:val="conttextb"/>
        <w:ind w:firstLine="426"/>
        <w:rPr>
          <w:lang w:val="ru-RU"/>
        </w:rPr>
      </w:pPr>
      <w:r>
        <w:rPr>
          <w:lang w:val="ru-RU"/>
        </w:rPr>
        <w:t xml:space="preserve">Событие-инициатор: </w:t>
      </w:r>
      <w:r>
        <w:rPr>
          <w:b w:val="0"/>
          <w:lang w:val="ru-RU"/>
        </w:rPr>
        <w:t xml:space="preserve">Проведение</w:t>
      </w:r>
      <w:r>
        <w:rPr>
          <w:b w:val="0"/>
          <w:bCs w:val="0"/>
          <w:lang w:val="ru-RU"/>
        </w:rPr>
        <w:t xml:space="preserve"> документа «Кадровый перевод списком» инициирует запись в регистр сведений «Трудовая деятельность».</w:t>
      </w:r>
    </w:p>
    <w:p>
      <w:pPr>
        <w:pStyle w:val="conttextplain"/>
        <w:ind w:firstLine="426"/>
        <w:jc w:val="center"/>
      </w:pPr>
      <w:r>
        <w:t xml:space="preserve"> </w:t>
      </w:r>
    </w:p>
    <w:p>
      <w:pPr>
        <w:pStyle w:val="conttextb"/>
        <w:spacing w:line="264" w:lineRule="auto"/>
        <w:ind w:firstLine="567"/>
        <w:rPr>
          <w:b w:val="0"/>
          <w:bCs w:val="0"/>
          <w:lang w:val="ru-RU"/>
        </w:rPr>
      </w:pPr>
      <w:r>
        <w:rPr>
          <w:lang w:val="ru-RU"/>
        </w:rPr>
        <w:t xml:space="preserve">ШАГ №1. Реализация алгоритма автоматического создания записи в регистр сведений «Трудовая деятельность» при проведении документа «Кадровый перевод списком»</w:t>
      </w:r>
    </w:p>
    <w:p>
      <w:pPr>
        <w:pStyle w:val="conttextb"/>
        <w:spacing w:before="170" w:after="170" w:line="264" w:lineRule="auto"/>
        <w:ind w:firstLine="567"/>
        <w:rPr>
          <w:b w:val="0"/>
          <w:bCs w:val="0"/>
          <w:lang w:val="ru-RU"/>
        </w:rPr>
      </w:pPr>
      <w:r>
        <w:rPr>
          <w:b w:val="0"/>
          <w:bCs w:val="0"/>
          <w:lang w:val="ru-RU"/>
        </w:rPr>
        <w:t xml:space="preserve">При проведении документа «Кадровый перевод списком» автоматически создавать записи в регистр сведений «Трудовая деятельность» согласно описанному алгоритму.</w:t>
      </w:r>
    </w:p>
    <w:p>
      <w:pPr>
        <w:pStyle w:val="conttextplain"/>
        <w:ind w:firstLine="426"/>
      </w:pPr>
      <w:r>
        <w:t xml:space="preserve">Таблица 5 - Описание алгоритма заполнения:</w:t>
      </w:r>
    </w:p>
    <w:p>
      <w:pPr>
        <w:pStyle w:val="conttextplain"/>
        <w:ind w:firstLine="426"/>
      </w:pPr>
    </w:p>
    <w:tbl>
      <w:tblPr>
        <w:tblStyle w:val="conttablebase"/>
        <w:tblW w:w="9634" w:type="dxa"/>
        <w:tblLayout w:type="fixed"/>
        <w:tblLook w:val="04A0" w:firstRow="1" w:lastRow="0" w:firstColumn="1" w:lastColumn="0" w:noHBand="0" w:noVBand="1"/>
      </w:tblPr>
      <w:tblGrid>
        <w:gridCol w:w="765"/>
        <w:gridCol w:w="4333"/>
        <w:gridCol w:w="2268"/>
        <w:gridCol w:w="2268"/>
      </w:tblGrid>
      <w:tr>
        <w:trPr/>
        <w:tc>
          <w:tcPr>
            <w:tcW w:w="765" w:type="dxa"/>
          </w:tcPr>
          <w:p>
            <w:pPr>
              <w:pStyle w:val="conttablethead"/>
            </w:pPr>
            <w:r>
              <w:rPr>
                <w:sz w:val="22"/>
              </w:rPr>
              <w:t xml:space="preserve"> </w:t>
            </w:r>
            <w:r>
              <w:t xml:space="preserve">№ п/п</w:t>
            </w:r>
          </w:p>
        </w:tc>
        <w:tc>
          <w:tcPr>
            <w:tcW w:w="4333" w:type="dxa"/>
          </w:tcPr>
          <w:p>
            <w:pPr>
              <w:pStyle w:val="conttablethead"/>
            </w:pPr>
            <w:r>
              <w:t xml:space="preserve">Поле документа «Кадровый перевод списком»</w:t>
            </w:r>
          </w:p>
        </w:tc>
        <w:tc>
          <w:tcPr>
            <w:tcW w:w="2268" w:type="dxa"/>
          </w:tcPr>
          <w:p>
            <w:pPr>
              <w:pStyle w:val="conttablethead"/>
            </w:pPr>
            <w:r>
              <w:t xml:space="preserve">Поле регистра «Трудовая деятельность»</w:t>
            </w:r>
          </w:p>
        </w:tc>
        <w:tc>
          <w:tcPr>
            <w:tcW w:w="2268" w:type="dxa"/>
          </w:tcPr>
          <w:p>
            <w:pPr>
              <w:pStyle w:val="conttablethead"/>
            </w:pPr>
            <w:r>
              <w:t xml:space="preserve">Иной алгоритм заполнения</w:t>
            </w:r>
          </w:p>
        </w:tc>
      </w:tr>
      <w:tr>
        <w:trPr>
          <w:trHeight w:val="388"/>
        </w:trPr>
        <w:tc>
          <w:tcPr>
            <w:tcW w:w="765" w:type="dxa"/>
          </w:tcPr>
          <w:p>
            <w:pPr>
              <w:pStyle w:val="conttableplain"/>
            </w:pPr>
            <w:r>
              <w:t xml:space="preserve">1</w:t>
            </w:r>
          </w:p>
        </w:tc>
        <w:tc>
          <w:tcPr>
            <w:tcW w:w="4333" w:type="dxa"/>
          </w:tcPr>
          <w:p>
            <w:pPr>
              <w:pStyle w:val="conttableplain"/>
            </w:pPr>
            <w:r>
              <w:t xml:space="preserve">Сотрудник - Физическое лицо</w:t>
            </w:r>
          </w:p>
        </w:tc>
        <w:tc>
          <w:tcPr>
            <w:tcW w:w="2268" w:type="dxa"/>
          </w:tcPr>
          <w:p>
            <w:pPr>
              <w:pStyle w:val="conttableplain"/>
            </w:pPr>
            <w:r>
              <w:t xml:space="preserve">Физическое лицо</w:t>
            </w:r>
          </w:p>
        </w:tc>
        <w:tc>
          <w:tcPr>
            <w:tcW w:w="2268" w:type="dxa"/>
          </w:tcPr>
          <w:p>
            <w:pPr>
              <w:pStyle w:val="conttableplain"/>
            </w:pPr>
          </w:p>
        </w:tc>
      </w:tr>
      <w:tr>
        <w:tc>
          <w:tcPr>
            <w:tcW w:w="765" w:type="dxa"/>
          </w:tcPr>
          <w:p>
            <w:pPr>
              <w:pStyle w:val="conttableplain"/>
            </w:pPr>
            <w:r>
              <w:t xml:space="preserve">2</w:t>
            </w:r>
          </w:p>
        </w:tc>
        <w:tc>
          <w:tcPr>
            <w:tcW w:w="4333" w:type="dxa"/>
          </w:tcPr>
          <w:p>
            <w:pPr>
              <w:pStyle w:val="conttableplain"/>
            </w:pPr>
          </w:p>
        </w:tc>
        <w:tc>
          <w:tcPr>
            <w:tcW w:w="2268" w:type="dxa"/>
          </w:tcPr>
          <w:p>
            <w:pPr>
              <w:pStyle w:val="conttableplain"/>
            </w:pPr>
            <w:r>
              <w:t xml:space="preserve">Организация</w:t>
            </w:r>
          </w:p>
        </w:tc>
        <w:tc>
          <w:tcPr>
            <w:tcW w:w="2268" w:type="dxa"/>
            <w:vAlign w:val="top"/>
          </w:tcPr>
          <w:p>
            <w:pPr>
              <w:pStyle w:val="conttableplain"/>
            </w:pPr>
            <w:r>
              <w:rPr>
                <w:rFonts w:eastAsia="Book Antiqua" w:cs="Book Antiqua"/>
                <w:color w:val="000000"/>
                <w:szCs w:val="16"/>
              </w:rPr>
              <w:t xml:space="preserve">Заполняется текущей организации из справочника «Организации»</w:t>
            </w:r>
          </w:p>
        </w:tc>
      </w:tr>
      <w:tr>
        <w:tc>
          <w:tcPr>
            <w:tcW w:w="765" w:type="dxa"/>
          </w:tcPr>
          <w:p>
            <w:pPr>
              <w:pStyle w:val="conttableplain"/>
            </w:pPr>
            <w:r>
              <w:t xml:space="preserve">3</w:t>
            </w:r>
          </w:p>
        </w:tc>
        <w:tc>
          <w:tcPr>
            <w:tcW w:w="4333" w:type="dxa"/>
          </w:tcPr>
          <w:p>
            <w:pPr>
              <w:pStyle w:val="conttableplain"/>
            </w:pPr>
            <w:r>
              <w:t xml:space="preserve">Дата перевода</w:t>
            </w:r>
          </w:p>
        </w:tc>
        <w:tc>
          <w:tcPr>
            <w:tcW w:w="2268" w:type="dxa"/>
          </w:tcPr>
          <w:p>
            <w:pPr>
              <w:pStyle w:val="conttableplain"/>
            </w:pPr>
            <w:r>
              <w:t xml:space="preserve">С </w:t>
            </w:r>
          </w:p>
        </w:tc>
        <w:tc>
          <w:tcPr>
            <w:tcW w:w="2268" w:type="dxa"/>
          </w:tcPr>
          <w:p>
            <w:pPr>
              <w:pStyle w:val="conttableplain"/>
            </w:pPr>
          </w:p>
        </w:tc>
      </w:tr>
      <w:tr>
        <w:tc>
          <w:tcPr>
            <w:tcW w:w="765" w:type="dxa"/>
          </w:tcPr>
          <w:p>
            <w:pPr>
              <w:pStyle w:val="conttableplain"/>
            </w:pPr>
            <w:r>
              <w:t xml:space="preserve">4</w:t>
            </w:r>
          </w:p>
        </w:tc>
        <w:tc>
          <w:tcPr>
            <w:tcW w:w="4333" w:type="dxa"/>
          </w:tcPr>
          <w:p>
            <w:pPr>
              <w:pStyle w:val="conttableplain"/>
            </w:pPr>
            <w:r>
              <w:t xml:space="preserve">Дата возврата</w:t>
            </w:r>
          </w:p>
        </w:tc>
        <w:tc>
          <w:tcPr>
            <w:tcW w:w="2268" w:type="dxa"/>
          </w:tcPr>
          <w:p>
            <w:pPr>
              <w:pStyle w:val="conttableplain"/>
            </w:pPr>
            <w:r>
              <w:t xml:space="preserve">По </w:t>
            </w:r>
          </w:p>
        </w:tc>
        <w:tc>
          <w:tcPr>
            <w:tcW w:w="2268" w:type="dxa"/>
          </w:tcPr>
          <w:p>
            <w:pPr>
              <w:pStyle w:val="conttableplain"/>
            </w:pPr>
            <w:r>
              <w:t xml:space="preserve">Если в документе не заполнено данное поле, заполнять информацией из последующего созданного кадрового документа.* С записью дата -1 день.</w:t>
            </w:r>
          </w:p>
        </w:tc>
      </w:tr>
      <w:tr>
        <w:trPr>
          <w:trHeight w:val="903"/>
        </w:trPr>
        <w:tc>
          <w:tcPr>
            <w:tcW w:w="765" w:type="dxa"/>
          </w:tcPr>
          <w:p>
            <w:pPr>
              <w:pStyle w:val="conttableplain"/>
            </w:pPr>
            <w:r>
              <w:t xml:space="preserve">5</w:t>
            </w:r>
          </w:p>
        </w:tc>
        <w:tc>
          <w:tcPr>
            <w:tcW w:w="4333" w:type="dxa"/>
          </w:tcPr>
          <w:p>
            <w:pPr>
              <w:pStyle w:val="conttableplain"/>
            </w:pPr>
            <w:r>
              <w:t xml:space="preserve">Должность по штатному расписанию – Должность и Подразделение</w:t>
            </w:r>
          </w:p>
        </w:tc>
        <w:tc>
          <w:tcPr>
            <w:tcW w:w="2268" w:type="dxa"/>
          </w:tcPr>
          <w:p>
            <w:pPr>
              <w:pStyle w:val="conttableplain"/>
            </w:pPr>
            <w:r>
              <w:t xml:space="preserve">Должность </w:t>
            </w:r>
          </w:p>
        </w:tc>
        <w:tc>
          <w:tcPr>
            <w:tcW w:w="2268" w:type="dxa"/>
          </w:tcPr>
          <w:p>
            <w:pPr>
              <w:pStyle w:val="conttableplain"/>
            </w:pPr>
            <w:r>
              <w:t xml:space="preserve">При записи значения в поле «Должность» регистра сведений подразделение склонить в родительном падеже («Начальник отдела управления ИТ»)</w:t>
            </w:r>
          </w:p>
        </w:tc>
      </w:tr>
    </w:tbl>
    <w:p>
      <w:pPr>
        <w:pStyle w:val="conttextb"/>
        <w:spacing w:before="170" w:after="170" w:line="264" w:lineRule="auto"/>
        <w:ind w:firstLine="567"/>
        <w:rPr>
          <w:b w:val="0"/>
          <w:bCs w:val="0"/>
          <w:lang w:val="ru-RU"/>
        </w:rPr>
      </w:pPr>
      <w:r>
        <w:rPr>
          <w:b w:val="0"/>
          <w:bCs w:val="0"/>
          <w:lang w:val="ru-RU"/>
        </w:rPr>
        <w:t xml:space="preserve">*Предусмотреть автоматическое заполнение поля из последующих созданных кадровых документов по сотруднику, где в поле «По» указывается информация из поля «Дата приема»/ «Дата перевода» последующего документа в хронологическом порядке, например, из документов: «Прием на работу», «Прием на работу списком», «Кадровый перевод», «Кадровый перевод списком»</w:t>
      </w:r>
      <w:r>
        <w:rPr>
          <w:b w:val="0"/>
          <w:lang w:val="ru-RU"/>
        </w:rPr>
        <w:t xml:space="preserve"> или «Увольнение». Например, </w:t>
      </w:r>
      <w:r>
        <w:rPr>
          <w:rFonts w:eastAsiaTheme="minorHAnsi" w:cstheme="minorBidi"/>
          <w:b w:val="0"/>
          <w:lang w:val="ru-RU"/>
        </w:rPr>
        <w:t xml:space="preserve">е</w:t>
      </w:r>
      <w:r>
        <w:rPr>
          <w:rFonts w:eastAsiaTheme="minorHAnsi" w:cstheme="minorBidi"/>
          <w:b w:val="0"/>
          <w:lang w:val="ru-RU"/>
        </w:rPr>
        <w:t xml:space="preserve">сли следующая запись о переводе 17.06.2026, то дата предыдущей записи "по" будет 16.06.2026</w:t>
      </w:r>
      <w:r>
        <w:rPr>
          <w:b w:val="0"/>
          <w:lang w:val="ru-RU"/>
        </w:rPr>
        <w:t xml:space="preserve">. С записью </w:t>
      </w:r>
      <w:r>
        <w:rPr>
          <w:rFonts w:eastAsiaTheme="minorHAnsi" w:cstheme="minorBidi"/>
          <w:b w:val="0"/>
          <w:lang w:val="ru-RU"/>
        </w:rPr>
        <w:t xml:space="preserve">дата -1 день.</w:t>
      </w:r>
    </w:p>
    <w:p>
      <w:pPr>
        <w:pStyle w:val="conttextb"/>
        <w:spacing w:before="170" w:after="170" w:line="264" w:lineRule="auto"/>
        <w:ind w:firstLine="567"/>
        <w:rPr>
          <w:b w:val="0"/>
          <w:bCs w:val="0"/>
          <w:lang w:val="ru-RU"/>
        </w:rPr>
      </w:pPr>
    </w:p>
    <w:p>
      <w:pPr>
        <w:pStyle w:val="conttextb"/>
        <w:spacing w:before="170" w:after="170" w:line="264" w:lineRule="auto"/>
        <w:rPr>
          <w:b w:val="0"/>
          <w:bCs w:val="0"/>
          <w:lang w:val="ru-RU"/>
        </w:rPr>
      </w:pPr>
      <w:r>
        <w:rPr>
          <w:b w:val="0"/>
          <w:bCs w:val="0"/>
          <w:lang w:val="ru-RU" w:eastAsia="ru-RU"/>
        </w:rPr>
        <mc:AlternateContent>
          <mc:Choice Requires="wpg">
            <w:drawing>
              <wp:inline xmlns:wp="http://schemas.openxmlformats.org/drawingml/2006/wordprocessingDrawing" distT="0" distB="0" distL="0" distR="0">
                <wp:extent cx="6187440" cy="1584960"/>
                <wp:effectExtent l="0" t="0" r="381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095517" name="Picture 1"/>
                        <pic:cNvPicPr>
                          <a:picLocks noChangeAspect="1"/>
                        </pic:cNvPicPr>
                        <pic:nvPr/>
                      </pic:nvPicPr>
                      <pic:blipFill>
                        <a:blip r:embed="rId15"/>
                        <a:stretch/>
                      </pic:blipFill>
                      <pic:spPr bwMode="auto">
                        <a:xfrm>
                          <a:off x="0" y="0"/>
                          <a:ext cx="6187439" cy="158495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87.20pt;height:124.80pt;mso-wrap-distance-left:0.00pt;mso-wrap-distance-top:0.00pt;mso-wrap-distance-right:0.00pt;mso-wrap-distance-bottom:0.00pt;" stroked="f">
                <v:path textboxrect="0,0,0,0"/>
                <v:imagedata r:id="rId15" o:title=""/>
              </v:shape>
            </w:pict>
          </mc:Fallback>
        </mc:AlternateContent>
      </w:r>
    </w:p>
    <w:p>
      <w:pPr>
        <w:pStyle w:val="conttextb"/>
        <w:spacing w:before="170" w:after="170" w:line="264" w:lineRule="auto"/>
        <w:ind w:firstLine="567"/>
        <w:jc w:val="center"/>
        <w:rPr>
          <w:b w:val="0"/>
          <w:bCs w:val="0"/>
          <w:lang w:val="ru-RU"/>
        </w:rPr>
      </w:pPr>
      <w:r>
        <w:rPr>
          <w:b w:val="0"/>
          <w:bCs w:val="0"/>
          <w:lang w:val="ru-RU"/>
        </w:rPr>
        <w:t xml:space="preserve">Рисунок 3 – «Кадровый перевод списком» – «Трудовая деятельность»</w:t>
      </w:r>
    </w:p>
    <w:p>
      <w:pPr>
        <w:pStyle w:val="conttextb"/>
        <w:spacing w:before="170" w:after="170" w:line="264" w:lineRule="auto"/>
        <w:ind w:firstLine="567"/>
        <w:jc w:val="center"/>
        <w:rPr>
          <w:b w:val="0"/>
          <w:bCs w:val="0"/>
          <w:lang w:val="ru-RU"/>
        </w:rPr>
      </w:pPr>
    </w:p>
    <w:p>
      <w:pPr>
        <w:pStyle w:val="conttextb"/>
        <w:spacing w:before="170" w:after="170" w:line="264" w:lineRule="auto"/>
        <w:ind w:firstLine="567"/>
        <w:rPr>
          <w:b w:val="0"/>
          <w:bCs w:val="0"/>
          <w:lang w:val="ru-RU"/>
        </w:rPr>
      </w:pPr>
      <w:r>
        <w:rPr>
          <w:b w:val="0"/>
          <w:bCs w:val="0"/>
          <w:lang w:val="ru-RU"/>
        </w:rPr>
        <w:t xml:space="preserve">Все кадровые перемещения сотрудников из описанных примеров будут доступны в отчете «Трудовая деятельность сотрудников» и на вкладке «Трудовая деятельность» сотрудника. Визуальное представление отчета:</w:t>
      </w:r>
    </w:p>
    <w:p>
      <w:pPr>
        <w:pStyle w:val="conttextb"/>
        <w:spacing w:before="170" w:after="170" w:line="264" w:lineRule="auto"/>
        <w:ind w:firstLine="567"/>
        <w:rPr>
          <w:b w:val="0"/>
          <w:bCs w:val="0"/>
          <w:lang w:val="ru-RU"/>
        </w:rPr>
      </w:pPr>
      <w:r>
        <w:rPr>
          <w:b w:val="0"/>
          <w:bCs w:val="0"/>
          <w:lang w:val="ru-RU"/>
        </w:rPr>
        <w:br/>
      </w:r>
      <w:r>
        <w:rPr>
          <w:lang w:val="ru-RU" w:eastAsia="ru-RU"/>
        </w:rPr>
        <mc:AlternateContent>
          <mc:Choice Requires="wpg">
            <w:drawing>
              <wp:inline xmlns:wp="http://schemas.openxmlformats.org/drawingml/2006/wordprocessingDrawing" distT="0" distB="0" distL="0" distR="0">
                <wp:extent cx="6193155" cy="36633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
                        <a:stretch/>
                      </pic:blipFill>
                      <pic:spPr bwMode="auto">
                        <a:xfrm>
                          <a:off x="0" y="0"/>
                          <a:ext cx="6193155" cy="36633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87.65pt;height:288.45pt;mso-wrap-distance-left:0.00pt;mso-wrap-distance-top:0.00pt;mso-wrap-distance-right:0.00pt;mso-wrap-distance-bottom:0.00pt;" stroked="false">
                <v:path textboxrect="0,0,0,0"/>
                <v:imagedata r:id="rId16" o:title=""/>
              </v:shape>
            </w:pict>
          </mc:Fallback>
        </mc:AlternateContent>
      </w:r>
    </w:p>
    <w:p>
      <w:pPr>
        <w:pStyle w:val="conttextb"/>
        <w:spacing w:before="170" w:after="170" w:line="264" w:lineRule="auto"/>
        <w:ind w:firstLine="567"/>
        <w:jc w:val="center"/>
        <w:rPr>
          <w:b w:val="0"/>
          <w:bCs w:val="0"/>
          <w:lang w:val="ru-RU"/>
        </w:rPr>
      </w:pPr>
      <w:r>
        <w:rPr>
          <w:b w:val="0"/>
          <w:bCs w:val="0"/>
          <w:lang w:val="ru-RU"/>
        </w:rPr>
        <w:t xml:space="preserve">Рисунок 4 – Отчет «Трудовая деятельность сотрудников»</w:t>
      </w:r>
    </w:p>
    <w:p>
      <w:pPr>
        <w:spacing w:after="0" w:line="264" w:lineRule="auto"/>
        <w:ind w:firstLine="567"/>
        <w:contextualSpacing/>
        <w:jc w:val="both"/>
        <w:rPr>
          <w:rFonts w:ascii="Book Antiqua" w:hAnsi="Book Antiqua" w:eastAsia="SimSun" w:cs="Times New Roman"/>
          <w:b/>
          <w:bCs/>
          <w:lang w:eastAsia="zh-CN"/>
        </w:rPr>
      </w:pPr>
    </w:p>
    <w:p>
      <w:pPr>
        <w:spacing w:after="0" w:line="264" w:lineRule="auto"/>
        <w:ind w:firstLine="567"/>
        <w:contextualSpacing/>
        <w:jc w:val="both"/>
        <w:rPr>
          <w:rFonts w:ascii="Book Antiqua" w:hAnsi="Book Antiqua" w:eastAsia="SimSun" w:cs="Times New Roman"/>
          <w:b/>
          <w:bCs/>
          <w:lang w:eastAsia="zh-CN"/>
        </w:rPr>
      </w:pPr>
      <w:r>
        <w:rPr>
          <w:rFonts w:ascii="Book Antiqua" w:hAnsi="Book Antiqua" w:eastAsia="SimSun" w:cs="Times New Roman"/>
          <w:b/>
          <w:bCs/>
          <w:lang w:eastAsia="zh-CN"/>
        </w:rPr>
        <w:t xml:space="preserve">ШАГ №</w:t>
      </w:r>
      <w:r>
        <w:rPr>
          <w:rFonts w:ascii="Book Antiqua" w:hAnsi="Book Antiqua" w:eastAsia="SimSun" w:cs="Times New Roman"/>
          <w:b/>
          <w:bCs/>
          <w:lang w:eastAsia="zh-CN"/>
        </w:rPr>
        <w:t xml:space="preserve">2</w:t>
      </w:r>
      <w:r>
        <w:rPr>
          <w:rFonts w:ascii="Book Antiqua" w:hAnsi="Book Antiqua" w:eastAsia="SimSun" w:cs="Times New Roman"/>
          <w:b/>
          <w:bCs/>
          <w:lang w:eastAsia="zh-CN"/>
        </w:rPr>
        <w:t xml:space="preserve">. Реализация алгоритма автоматического </w:t>
      </w:r>
      <w:r>
        <w:rPr>
          <w:rFonts w:ascii="Book Antiqua" w:hAnsi="Book Antiqua" w:eastAsia="SimSun" w:cs="Times New Roman"/>
          <w:b/>
          <w:bCs/>
          <w:lang w:eastAsia="zh-CN"/>
        </w:rPr>
        <w:t xml:space="preserve">удаления</w:t>
      </w:r>
      <w:r>
        <w:rPr>
          <w:rFonts w:ascii="Book Antiqua" w:hAnsi="Book Antiqua" w:eastAsia="SimSun" w:cs="Times New Roman"/>
          <w:b/>
          <w:bCs/>
          <w:lang w:eastAsia="zh-CN"/>
        </w:rPr>
        <w:t xml:space="preserve"> записи </w:t>
      </w:r>
      <w:r>
        <w:rPr>
          <w:rFonts w:ascii="Book Antiqua" w:hAnsi="Book Antiqua" w:eastAsia="SimSun" w:cs="Times New Roman"/>
          <w:b/>
          <w:bCs/>
          <w:lang w:eastAsia="zh-CN"/>
        </w:rPr>
        <w:t xml:space="preserve">из</w:t>
      </w:r>
      <w:r>
        <w:rPr>
          <w:rFonts w:ascii="Book Antiqua" w:hAnsi="Book Antiqua" w:eastAsia="SimSun" w:cs="Times New Roman"/>
          <w:b/>
          <w:bCs/>
          <w:lang w:eastAsia="zh-CN"/>
        </w:rPr>
        <w:t xml:space="preserve"> регистр</w:t>
      </w:r>
      <w:r>
        <w:rPr>
          <w:rFonts w:ascii="Book Antiqua" w:hAnsi="Book Antiqua" w:eastAsia="SimSun" w:cs="Times New Roman"/>
          <w:b/>
          <w:bCs/>
          <w:lang w:eastAsia="zh-CN"/>
        </w:rPr>
        <w:t xml:space="preserve">а</w:t>
      </w:r>
      <w:r>
        <w:rPr>
          <w:rFonts w:ascii="Book Antiqua" w:hAnsi="Book Antiqua" w:eastAsia="SimSun" w:cs="Times New Roman"/>
          <w:b/>
          <w:bCs/>
          <w:lang w:eastAsia="zh-CN"/>
        </w:rPr>
        <w:t xml:space="preserve"> сведений «Трудовая деятельность» при </w:t>
      </w:r>
      <w:r>
        <w:rPr>
          <w:rFonts w:ascii="Book Antiqua" w:hAnsi="Book Antiqua" w:eastAsia="SimSun" w:cs="Times New Roman"/>
          <w:b/>
          <w:bCs/>
          <w:lang w:eastAsia="zh-CN"/>
        </w:rPr>
        <w:t xml:space="preserve">отмене </w:t>
      </w:r>
      <w:r>
        <w:rPr>
          <w:rFonts w:ascii="Book Antiqua" w:hAnsi="Book Antiqua" w:eastAsia="SimSun" w:cs="Times New Roman"/>
          <w:b/>
          <w:bCs/>
          <w:lang w:eastAsia="zh-CN"/>
        </w:rPr>
        <w:t xml:space="preserve">проведени</w:t>
      </w:r>
      <w:r>
        <w:rPr>
          <w:rFonts w:ascii="Book Antiqua" w:hAnsi="Book Antiqua" w:eastAsia="SimSun" w:cs="Times New Roman"/>
          <w:b/>
          <w:bCs/>
          <w:lang w:eastAsia="zh-CN"/>
        </w:rPr>
        <w:t xml:space="preserve">я</w:t>
      </w:r>
      <w:r>
        <w:rPr>
          <w:rFonts w:ascii="Book Antiqua" w:hAnsi="Book Antiqua" w:eastAsia="SimSun" w:cs="Times New Roman"/>
          <w:b/>
          <w:bCs/>
          <w:lang w:eastAsia="zh-CN"/>
        </w:rPr>
        <w:t xml:space="preserve"> документ</w:t>
      </w:r>
      <w:r>
        <w:rPr>
          <w:rFonts w:ascii="Book Antiqua" w:hAnsi="Book Antiqua" w:eastAsia="SimSun" w:cs="Times New Roman"/>
          <w:b/>
          <w:bCs/>
          <w:lang w:eastAsia="zh-CN"/>
        </w:rPr>
        <w:t xml:space="preserve">а</w:t>
      </w:r>
      <w:r>
        <w:rPr>
          <w:rFonts w:ascii="Book Antiqua" w:hAnsi="Book Antiqua" w:eastAsia="SimSun" w:cs="Times New Roman"/>
          <w:b/>
          <w:bCs/>
          <w:lang w:eastAsia="zh-CN"/>
        </w:rPr>
        <w:t xml:space="preserve"> «</w:t>
      </w:r>
      <w:r>
        <w:rPr>
          <w:rFonts w:ascii="Book Antiqua" w:hAnsi="Book Antiqua" w:eastAsia="SimSun" w:cs="Times New Roman"/>
          <w:b/>
          <w:bCs/>
          <w:lang w:eastAsia="zh-CN"/>
        </w:rPr>
        <w:t xml:space="preserve">Кадровый перевод списком</w:t>
      </w:r>
      <w:r>
        <w:rPr>
          <w:rFonts w:ascii="Book Antiqua" w:hAnsi="Book Antiqua" w:eastAsia="SimSun" w:cs="Times New Roman"/>
          <w:b/>
          <w:bCs/>
          <w:lang w:eastAsia="zh-CN"/>
        </w:rPr>
        <w:t xml:space="preserve">»</w:t>
      </w:r>
    </w:p>
    <w:p>
      <w:pPr>
        <w:ind w:firstLine="567"/>
        <w:jc w:val="both"/>
        <w:rPr>
          <w:b/>
          <w:bCs/>
        </w:rPr>
      </w:pPr>
      <w:r>
        <w:rPr>
          <w:rFonts w:ascii="Book Antiqua" w:hAnsi="Book Antiqua"/>
        </w:rPr>
        <w:t xml:space="preserve">При </w:t>
      </w:r>
      <w:r>
        <w:rPr>
          <w:rFonts w:ascii="Book Antiqua" w:hAnsi="Book Antiqua"/>
        </w:rPr>
        <w:t xml:space="preserve">отмене проведения документа </w:t>
      </w:r>
      <w:r>
        <w:rPr>
          <w:rFonts w:ascii="Book Antiqua" w:hAnsi="Book Antiqua"/>
        </w:rPr>
        <w:t xml:space="preserve">«</w:t>
      </w:r>
      <w:r>
        <w:rPr>
          <w:rFonts w:ascii="Book Antiqua" w:hAnsi="Book Antiqua"/>
        </w:rPr>
        <w:t xml:space="preserve">Кадровый перевод списком</w:t>
      </w:r>
      <w:r>
        <w:rPr>
          <w:rFonts w:ascii="Book Antiqua" w:hAnsi="Book Antiqua"/>
        </w:rPr>
        <w:t xml:space="preserve">»</w:t>
      </w:r>
      <w:r>
        <w:rPr>
          <w:rFonts w:ascii="Book Antiqua" w:hAnsi="Book Antiqua"/>
        </w:rPr>
        <w:t xml:space="preserve"> необходимо найти и удалить записи в регистре сведений «</w:t>
      </w:r>
      <w:r>
        <w:rPr>
          <w:rFonts w:ascii="Book Antiqua" w:hAnsi="Book Antiqua"/>
        </w:rPr>
        <w:t xml:space="preserve">Трудовая деятельность</w:t>
      </w:r>
      <w:r>
        <w:rPr>
          <w:rFonts w:ascii="Book Antiqua" w:hAnsi="Book Antiqua"/>
        </w:rPr>
        <w:t xml:space="preserve">» согласно записям, которые сделаны в ШАГ №1 текущего пункта.</w:t>
      </w:r>
    </w:p>
    <w:p>
      <w:pPr>
        <w:pStyle w:val="2"/>
        <w:keepLines/>
        <w:numPr>
          <w:numId w:val="10"/>
          <w:ilvl w:val="1"/>
        </w:numPr>
        <w:spacing w:before="480" w:after="240" w:line="360" w:lineRule="auto"/>
        <w:ind w:left="0" w:firstLine="709"/>
        <w:rPr>
          <w:rFonts w:ascii="Times New Roman" w:hAnsi="Times New Roman" w:eastAsia="Times New Roman" w:cs="Arial"/>
          <w:bCs w:val="0"/>
          <w:i w:val="0"/>
        </w:rPr>
      </w:pPr>
      <w:r>
        <w:rPr>
          <w:rFonts w:ascii="Times New Roman" w:hAnsi="Times New Roman" w:eastAsia="Times New Roman" w:cs="Arial"/>
          <w:bCs w:val="0"/>
          <w:i w:val="0"/>
        </w:rPr>
        <w:t xml:space="preserve">Дизайн объектов Системы</w:t>
      </w:r>
    </w:p>
    <w:p>
      <w:pPr>
        <w:pStyle w:val="TableCaption"/>
        <w:ind w:left="0" w:firstLine="0"/>
        <w:rPr>
          <w:rFonts w:ascii="Book Antiqua" w:hAnsi="Book Antiqua" w:eastAsia="SimSun"/>
          <w:sz w:val="22"/>
          <w:szCs w:val="22"/>
          <w:lang w:eastAsia="zh-CN"/>
        </w:rPr>
      </w:pPr>
      <w:r>
        <w:rPr>
          <w:rFonts w:ascii="Book Antiqua" w:hAnsi="Book Antiqua" w:eastAsia="SimSun"/>
          <w:sz w:val="22"/>
          <w:szCs w:val="22"/>
          <w:lang w:eastAsia="zh-CN"/>
        </w:rPr>
        <w:t xml:space="preserve">    Для корректной работы описываемой разработки не требуется описания дизайна объектов.</w:t>
      </w:r>
    </w:p>
    <w:p>
      <w:pPr>
        <w:pStyle w:val="2"/>
        <w:keepLines/>
        <w:numPr>
          <w:numId w:val="10"/>
          <w:ilvl w:val="1"/>
        </w:numPr>
        <w:spacing w:before="480" w:after="240" w:line="360" w:lineRule="auto"/>
        <w:ind w:left="0" w:firstLine="709"/>
        <w:rPr>
          <w:rFonts w:ascii="Times New Roman" w:hAnsi="Times New Roman" w:eastAsia="Times New Roman" w:cs="Arial"/>
          <w:bCs w:val="0"/>
          <w:i w:val="0"/>
        </w:rPr>
      </w:pPr>
      <w:r>
        <w:rPr>
          <w:rFonts w:ascii="Times New Roman" w:hAnsi="Times New Roman" w:eastAsia="Times New Roman" w:cs="Arial"/>
          <w:bCs w:val="0"/>
          <w:i w:val="0"/>
        </w:rPr>
        <w:t xml:space="preserve">Настройки системы, используемые разработкой</w:t>
      </w:r>
    </w:p>
    <w:p>
      <w:pPr>
        <w:ind w:firstLine="426"/>
        <w:jc w:val="both"/>
      </w:pPr>
      <w:r>
        <w:rPr>
          <w:rFonts w:ascii="Book Antiqua" w:hAnsi="Book Antiqua" w:eastAsia="Book Antiqua" w:cs="Book Antiqua"/>
        </w:rPr>
        <w:t xml:space="preserve">Для корректной работы описываемой разработки не требуется выполнения дополнительных настроек Системы.</w:t>
      </w:r>
      <w:r>
        <w:t xml:space="preserve"> </w:t>
      </w:r>
    </w:p>
    <w:p>
      <w:pPr>
        <w:pStyle w:val="2"/>
        <w:keepLines/>
        <w:numPr>
          <w:numId w:val="10"/>
          <w:ilvl w:val="1"/>
        </w:numPr>
        <w:spacing w:before="480" w:after="240" w:line="360" w:lineRule="auto"/>
        <w:ind w:left="0" w:firstLine="709"/>
        <w:rPr>
          <w:rFonts w:ascii="Times New Roman" w:hAnsi="Times New Roman" w:eastAsia="Times New Roman" w:cs="Arial"/>
          <w:bCs w:val="0"/>
          <w:i w:val="0"/>
        </w:rPr>
      </w:pPr>
      <w:r>
        <w:rPr>
          <w:rFonts w:ascii="Times New Roman" w:hAnsi="Times New Roman" w:eastAsia="Times New Roman" w:cs="Arial"/>
          <w:bCs w:val="0"/>
          <w:i w:val="0"/>
        </w:rPr>
        <w:t xml:space="preserve">Сценарии тестирования</w:t>
      </w:r>
    </w:p>
    <w:p>
      <w:pPr>
        <w:pStyle w:val="conttextplain"/>
        <w:ind w:firstLine="426"/>
      </w:pPr>
      <w:r>
        <w:t xml:space="preserve">В данном разделе приводятся инструкции по методике тестирования разработки и ожидаемые результаты.</w:t>
      </w:r>
    </w:p>
    <w:p>
      <w:pPr>
        <w:pStyle w:val="contheader4"/>
        <w:numPr>
          <w:numId w:val="0"/>
          <w:ilvl w:val="0"/>
        </w:numPr>
        <w:ind w:firstLine="425"/>
      </w:pPr>
      <w:r>
        <w:t xml:space="preserve">1.8.1 Документ «Прием на работу», «Прием на работу списком»</w:t>
      </w:r>
    </w:p>
    <w:p>
      <w:pPr>
        <w:pStyle w:val="TableCaption"/>
        <w:rPr>
          <w:rFonts w:ascii="Book Antiqua" w:hAnsi="Book Antiqua" w:eastAsia="SimSun"/>
          <w:sz w:val="22"/>
          <w:szCs w:val="22"/>
          <w:lang w:eastAsia="zh-CN"/>
        </w:rPr>
      </w:pPr>
      <w:r>
        <w:rPr>
          <w:rFonts w:ascii="Book Antiqua" w:hAnsi="Book Antiqua" w:eastAsia="SimSun"/>
          <w:sz w:val="22"/>
          <w:szCs w:val="22"/>
          <w:lang w:eastAsia="zh-CN"/>
        </w:rPr>
        <w:t xml:space="preserve">Таблица 6 – Описание сценария тестирования</w:t>
      </w:r>
    </w:p>
    <w:tbl>
      <w:tblPr>
        <w:tblStyle w:val="conttablebase"/>
        <w:tblW w:w="0" w:type="auto"/>
        <w:tblLayout w:type="fixed"/>
        <w:tblLook w:val="04A0" w:firstRow="1" w:lastRow="0" w:firstColumn="1" w:lastColumn="0" w:noHBand="0" w:noVBand="1"/>
      </w:tblPr>
      <w:tblGrid>
        <w:gridCol w:w="1129"/>
        <w:gridCol w:w="4685"/>
        <w:gridCol w:w="3679"/>
      </w:tblGrid>
      <w:tr>
        <w:trPr/>
        <w:tc>
          <w:tcPr>
            <w:tcW w:w="1129" w:type="dxa"/>
          </w:tcPr>
          <w:p>
            <w:pPr>
              <w:pStyle w:val="conttablethead"/>
              <w:rPr>
                <w:rFonts w:ascii="Times New Roman" w:hAnsi="Times New Roman"/>
                <w:sz w:val="20"/>
                <w:szCs w:val="20"/>
              </w:rPr>
            </w:pPr>
            <w:r>
              <w:rPr>
                <w:rFonts w:ascii="Times New Roman" w:hAnsi="Times New Roman"/>
                <w:sz w:val="20"/>
                <w:szCs w:val="20"/>
              </w:rPr>
              <w:t xml:space="preserve">Шаг теста №</w:t>
            </w:r>
          </w:p>
        </w:tc>
        <w:tc>
          <w:tcPr>
            <w:tcW w:w="4685" w:type="dxa"/>
          </w:tcPr>
          <w:p>
            <w:pPr>
              <w:pStyle w:val="conttablethead"/>
              <w:rPr>
                <w:rFonts w:ascii="Times New Roman" w:hAnsi="Times New Roman"/>
                <w:sz w:val="20"/>
                <w:szCs w:val="20"/>
              </w:rPr>
            </w:pPr>
            <w:r>
              <w:rPr>
                <w:rFonts w:ascii="Times New Roman" w:hAnsi="Times New Roman"/>
                <w:sz w:val="20"/>
                <w:szCs w:val="20"/>
              </w:rPr>
              <w:t xml:space="preserve">Шаг теста. Действие и Путь</w:t>
            </w:r>
          </w:p>
        </w:tc>
        <w:tc>
          <w:tcPr>
            <w:tcW w:w="3679" w:type="dxa"/>
          </w:tcPr>
          <w:p>
            <w:pPr>
              <w:pStyle w:val="conttablethead"/>
              <w:rPr>
                <w:rFonts w:ascii="Times New Roman" w:hAnsi="Times New Roman"/>
                <w:sz w:val="20"/>
                <w:szCs w:val="20"/>
              </w:rPr>
            </w:pPr>
            <w:r>
              <w:rPr>
                <w:rFonts w:ascii="Times New Roman" w:hAnsi="Times New Roman"/>
                <w:sz w:val="20"/>
                <w:szCs w:val="20"/>
              </w:rPr>
              <w:t xml:space="preserve">Результаты</w:t>
            </w:r>
          </w:p>
        </w:tc>
      </w:tr>
      <w:tr>
        <w:tc>
          <w:tcPr>
            <w:tcW w:w="1129" w:type="dxa"/>
          </w:tcPr>
          <w:p>
            <w:pPr>
              <w:pStyle w:val="conttableplain"/>
              <w:jc w:val="center"/>
            </w:pPr>
            <w:r>
              <w:t xml:space="preserve">1</w:t>
            </w:r>
          </w:p>
        </w:tc>
        <w:tc>
          <w:tcPr>
            <w:tcW w:w="4685" w:type="dxa"/>
          </w:tcPr>
          <w:p>
            <w:pPr>
              <w:pStyle w:val="conttableplain"/>
            </w:pPr>
            <w:r>
              <w:t xml:space="preserve">Заполнить документ данными, провести.</w:t>
            </w:r>
          </w:p>
        </w:tc>
        <w:tc>
          <w:tcPr>
            <w:tcW w:w="3679" w:type="dxa"/>
          </w:tcPr>
          <w:p>
            <w:pPr>
              <w:pStyle w:val="conttableplain"/>
            </w:pPr>
            <w:r>
              <w:t xml:space="preserve">Появится запись в регистре сведений о кадровых данных: сотрудник, должность, организация, дата.</w:t>
            </w:r>
          </w:p>
        </w:tc>
      </w:tr>
    </w:tbl>
    <w:p>
      <w:pPr>
        <w:pStyle w:val="contheader4"/>
        <w:numPr>
          <w:numId w:val="0"/>
          <w:ilvl w:val="0"/>
        </w:numPr>
        <w:ind w:firstLine="425"/>
      </w:pPr>
      <w:r>
        <w:t xml:space="preserve">1.8.2 Документ «Кадровый перевод», «Кадровый перевод списком»</w:t>
      </w:r>
    </w:p>
    <w:p>
      <w:pPr>
        <w:pStyle w:val="TableCaption"/>
        <w:rPr>
          <w:rFonts w:ascii="Book Antiqua" w:hAnsi="Book Antiqua" w:eastAsia="SimSun"/>
          <w:sz w:val="22"/>
          <w:szCs w:val="22"/>
          <w:lang w:eastAsia="zh-CN"/>
        </w:rPr>
      </w:pPr>
      <w:r>
        <w:rPr>
          <w:rFonts w:ascii="Book Antiqua" w:hAnsi="Book Antiqua" w:eastAsia="SimSun"/>
          <w:sz w:val="22"/>
          <w:szCs w:val="22"/>
          <w:lang w:eastAsia="zh-CN"/>
        </w:rPr>
        <w:t xml:space="preserve">Таблица 7 – Описание сценария тестирования</w:t>
      </w:r>
    </w:p>
    <w:tbl>
      <w:tblPr>
        <w:tblStyle w:val="conttablebase"/>
        <w:tblW w:w="0" w:type="auto"/>
        <w:tblLayout w:type="fixed"/>
        <w:tblLook w:val="04A0" w:firstRow="1" w:lastRow="0" w:firstColumn="1" w:lastColumn="0" w:noHBand="0" w:noVBand="1"/>
      </w:tblPr>
      <w:tblGrid>
        <w:gridCol w:w="1129"/>
        <w:gridCol w:w="4685"/>
        <w:gridCol w:w="3679"/>
      </w:tblGrid>
      <w:tr>
        <w:trPr/>
        <w:tc>
          <w:tcPr>
            <w:tcW w:w="1129" w:type="dxa"/>
          </w:tcPr>
          <w:p>
            <w:pPr>
              <w:pStyle w:val="conttablethead"/>
              <w:rPr>
                <w:rFonts w:ascii="Times New Roman" w:hAnsi="Times New Roman"/>
                <w:sz w:val="20"/>
                <w:szCs w:val="20"/>
              </w:rPr>
            </w:pPr>
            <w:r>
              <w:rPr>
                <w:rFonts w:ascii="Times New Roman" w:hAnsi="Times New Roman"/>
                <w:sz w:val="20"/>
                <w:szCs w:val="20"/>
              </w:rPr>
              <w:t xml:space="preserve">Шаг теста №</w:t>
            </w:r>
          </w:p>
        </w:tc>
        <w:tc>
          <w:tcPr>
            <w:tcW w:w="4685" w:type="dxa"/>
          </w:tcPr>
          <w:p>
            <w:pPr>
              <w:pStyle w:val="conttablethead"/>
              <w:rPr>
                <w:rFonts w:ascii="Times New Roman" w:hAnsi="Times New Roman"/>
                <w:sz w:val="20"/>
                <w:szCs w:val="20"/>
              </w:rPr>
            </w:pPr>
            <w:r>
              <w:rPr>
                <w:rFonts w:ascii="Times New Roman" w:hAnsi="Times New Roman"/>
                <w:sz w:val="20"/>
                <w:szCs w:val="20"/>
              </w:rPr>
              <w:t xml:space="preserve">Шаг теста. Действие и Путь</w:t>
            </w:r>
          </w:p>
        </w:tc>
        <w:tc>
          <w:tcPr>
            <w:tcW w:w="3679" w:type="dxa"/>
          </w:tcPr>
          <w:p>
            <w:pPr>
              <w:pStyle w:val="conttablethead"/>
              <w:rPr>
                <w:rFonts w:ascii="Times New Roman" w:hAnsi="Times New Roman"/>
                <w:sz w:val="20"/>
                <w:szCs w:val="20"/>
              </w:rPr>
            </w:pPr>
            <w:r>
              <w:rPr>
                <w:rFonts w:ascii="Times New Roman" w:hAnsi="Times New Roman"/>
                <w:sz w:val="20"/>
                <w:szCs w:val="20"/>
              </w:rPr>
              <w:t xml:space="preserve">Результаты</w:t>
            </w:r>
          </w:p>
        </w:tc>
      </w:tr>
      <w:tr>
        <w:tc>
          <w:tcPr>
            <w:tcW w:w="1129" w:type="dxa"/>
          </w:tcPr>
          <w:p>
            <w:pPr>
              <w:pStyle w:val="conttableplain"/>
              <w:jc w:val="center"/>
            </w:pPr>
            <w:r>
              <w:t xml:space="preserve">1</w:t>
            </w:r>
          </w:p>
        </w:tc>
        <w:tc>
          <w:tcPr>
            <w:tcW w:w="4685" w:type="dxa"/>
          </w:tcPr>
          <w:p>
            <w:pPr>
              <w:pStyle w:val="conttableplain"/>
            </w:pPr>
            <w:r>
              <w:t xml:space="preserve">Заполнить документ данными, провести.</w:t>
            </w:r>
          </w:p>
        </w:tc>
        <w:tc>
          <w:tcPr>
            <w:tcW w:w="3679" w:type="dxa"/>
          </w:tcPr>
          <w:p>
            <w:pPr>
              <w:pStyle w:val="conttableplain"/>
            </w:pPr>
            <w:r>
              <w:t xml:space="preserve">Появится запись в регистре сведений о кадровых данных: сотрудник, должность, организация, дата.</w:t>
            </w:r>
          </w:p>
        </w:tc>
      </w:tr>
    </w:tbl>
    <w:p>
      <w:pPr>
        <w:keepNext/>
        <w:ind w:firstLine="426"/>
        <w:jc w:val="both"/>
        <w:rPr>
          <w:rFonts w:ascii="Book Antiqua" w:hAnsi="Book Antiqua" w:eastAsia="SimSun" w:cs="Times New Roman"/>
          <w:lang w:eastAsia="zh-CN"/>
        </w:rPr>
      </w:pPr>
    </w:p>
    <w:p>
      <w:pPr>
        <w:spacing w:after="0" w:line="276" w:lineRule="auto"/>
        <w:rPr>
          <w:rFonts w:ascii="Liberation Sans" w:hAnsi="Liberation Sans" w:eastAsia="Calibri" w:cs="Liberation Sans"/>
          <w:sz w:val="28"/>
          <w:szCs w:val="28"/>
        </w:rPr>
      </w:pPr>
    </w:p>
    <w:sectPr>
      <w:headerReference w:type="default" r:id="rId9"/>
      <w:headerReference w:type="first" r:id="rId10"/>
      <w:footerReference w:type="first" r:id="rId11"/>
      <w:pgSz w:w="11907" w:h="16839"/>
      <w:pgMar w:top="720" w:right="1077" w:bottom="777" w:left="720" w:header="578" w:footer="578" w:gutter="35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Wingdings">
    <w:panose1 w:val="05010000000000000000"/>
  </w:font>
  <w:font w:name="Liberation Sans">
    <w:panose1 w:val="020B0604020202020204"/>
  </w:font>
  <w:font w:name="Cambria">
    <w:panose1 w:val="02040803050406030204"/>
  </w:font>
  <w:font w:name="SimSun">
    <w:panose1 w:val="02000603000000000000"/>
  </w:font>
  <w:font w:name="Courier New">
    <w:panose1 w:val="02070309020205020404"/>
  </w:font>
  <w:font w:name="Tahoma">
    <w:panose1 w:val="020B0604030504040204"/>
  </w:font>
  <w:font w:name="Book Antiqua">
    <w:panose1 w:val="02040502050405020303"/>
  </w:font>
  <w:font w:name="Arial">
    <w:panose1 w:val="020B0604020202020204"/>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0" w:type="auto"/>
      <w:tblLayout w:type="fixed"/>
      <w:tblLook w:val="04A0" w:firstRow="1" w:lastRow="0" w:firstColumn="1" w:lastColumn="0" w:noHBand="0" w:noVBand="1"/>
    </w:tblPr>
    <w:tblGrid>
      <w:gridCol w:w="5114"/>
      <w:gridCol w:w="5114"/>
      <w:gridCol w:w="5114"/>
    </w:tblGrid>
    <w:tr>
      <w:tc>
        <w:tcPr>
          <w:tcW w:w="5114" w:type="dxa"/>
        </w:tcPr>
        <w:p>
          <w:pPr>
            <w:pStyle w:val="af2"/>
            <w:ind w:left="-115"/>
            <w:jc w:val="left"/>
          </w:pPr>
        </w:p>
      </w:tc>
      <w:tc>
        <w:tcPr>
          <w:tcW w:w="5114" w:type="dxa"/>
        </w:tcPr>
        <w:p>
          <w:pPr>
            <w:pStyle w:val="af2"/>
            <w:jc w:val="center"/>
          </w:pPr>
        </w:p>
      </w:tc>
      <w:tc>
        <w:tcPr>
          <w:tcW w:w="5114" w:type="dxa"/>
        </w:tcPr>
        <w:p>
          <w:pPr>
            <w:pStyle w:val="af2"/>
            <w:ind w:right="-115"/>
            <w:jc w:val="right"/>
          </w:pPr>
        </w:p>
      </w:tc>
    </w:tr>
  </w:tbl>
  <w:p>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afc"/>
      <w:tblW w:w="0" w:type="auto"/>
      <w:tblLook w:val="06A0" w:firstRow="1" w:lastRow="0" w:firstColumn="1" w:lastColumn="0" w:noHBand="1" w:noVBand="1"/>
    </w:tblPr>
    <w:tblGrid>
      <w:gridCol w:w="4871"/>
      <w:gridCol w:w="4872"/>
    </w:tblGrid>
    <w:tr>
      <w:trPr>
        <w:trHeight w:val="1125"/>
      </w:trPr>
      <w:tc>
        <w:tcPr>
          <w:tcW w:w="4876" w:type="dxa"/>
        </w:tcPr>
        <w:p>
          <w:pPr>
            <w:pStyle w:val="af0"/>
            <w:tabs>
              <w:tab w:val="left" w:pos="457"/>
              <w:tab w:val="right" w:pos="4941"/>
              <w:tab w:val="right" w:pos="9900"/>
              <w:tab w:val="right" w:pos="10440"/>
            </w:tabs>
            <w:spacing w:line="20" w:lineRule="atLeast"/>
            <w:rPr>
              <w:rFonts w:cs="Arial"/>
              <w:sz w:val="16"/>
              <w:szCs w:val="16"/>
            </w:rPr>
          </w:pPr>
          <w:r>
            <w:rPr>
              <w:rFonts w:cs="Arial"/>
              <w:sz w:val="16"/>
              <w:szCs w:val="16"/>
            </w:rPr>
            <w:t xml:space="preserve">Постановка задачи</w:t>
          </w:r>
        </w:p>
        <w:p>
          <w:pPr>
            <w:pStyle w:val="conttextplain"/>
            <w:spacing w:line="353" w:lineRule="auto"/>
            <w:rPr>
              <w:szCs w:val="16"/>
            </w:rPr>
          </w:pPr>
          <w:r>
            <w:rPr>
              <w:szCs w:val="16"/>
            </w:rPr>
            <w:t xml:space="preserve">Доработка алгоритма проведения документов: «Прием на работу», «Прием на работу списком», «Кадровый перевод» и «Кадровый перевод списком»</w:t>
          </w:r>
        </w:p>
      </w:tc>
      <w:tc>
        <w:tcPr>
          <w:tcW w:w="4876" w:type="dxa"/>
          <w:vAlign w:val="top"/>
        </w:tcPr>
        <w:p>
          <w:pPr>
            <w:pStyle w:val="af2"/>
            <w:tabs>
              <w:tab w:val="clear" w:pos="4680"/>
              <w:tab w:val="clear" w:pos="9360"/>
              <w:tab w:val="left" w:pos="3645"/>
            </w:tabs>
            <w:jc w:val="right"/>
            <w:rPr>
              <w:rFonts w:ascii="Book Antiqua" w:hAnsi="Book Antiqua"/>
              <w:sz w:val="16"/>
              <w:szCs w:val="16"/>
            </w:rPr>
          </w:pPr>
          <w:r>
            <w:rPr>
              <w:rFonts w:ascii="Book Antiqua" w:hAnsi="Book Antiqua"/>
              <w:sz w:val="16"/>
              <w:szCs w:val="16"/>
            </w:rPr>
            <w:t xml:space="preserve">Дата:30.06.2026</w:t>
          </w:r>
        </w:p>
      </w:tc>
    </w:tr>
  </w:tbl>
  <w:p>
    <w:pPr>
      <w:pStyle w:val="af2"/>
      <w:ind w:firstLine="709"/>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0" w:type="auto"/>
      <w:tblLayout w:type="fixed"/>
      <w:tblLook w:val="04A0" w:firstRow="1" w:lastRow="0" w:firstColumn="1" w:lastColumn="0" w:noHBand="0" w:noVBand="1"/>
    </w:tblPr>
    <w:tblGrid>
      <w:gridCol w:w="5114"/>
      <w:gridCol w:w="5114"/>
      <w:gridCol w:w="5114"/>
    </w:tblGrid>
    <w:tr>
      <w:tc>
        <w:tcPr>
          <w:tcW w:w="5114" w:type="dxa"/>
        </w:tcPr>
        <w:p>
          <w:pPr>
            <w:pStyle w:val="af2"/>
            <w:ind w:left="-115"/>
            <w:jc w:val="left"/>
          </w:pPr>
        </w:p>
      </w:tc>
      <w:tc>
        <w:tcPr>
          <w:tcW w:w="5114" w:type="dxa"/>
        </w:tcPr>
        <w:p>
          <w:pPr>
            <w:pStyle w:val="af2"/>
            <w:jc w:val="center"/>
          </w:pPr>
        </w:p>
      </w:tc>
      <w:tc>
        <w:tcPr>
          <w:tcW w:w="5114" w:type="dxa"/>
        </w:tcPr>
        <w:p>
          <w:pPr>
            <w:pStyle w:val="af2"/>
            <w:ind w:right="-115"/>
            <w:jc w:val="right"/>
          </w:pPr>
        </w:p>
      </w:tc>
    </w:tr>
  </w:tbl>
  <w:p>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tplc="894A4476">
      <w:start w:val="1"/>
      <w:numFmt w:val="bullet"/>
      <w:pStyle w:val="Notelist2"/>
      <w:lvlText w:val=""/>
      <w:lvlJc w:val="left"/>
      <w:pPr>
        <w:tabs>
          <w:tab w:val="num" w:pos="1440"/>
        </w:tabs>
        <w:ind w:left="1440" w:hanging="288"/>
      </w:pPr>
      <w:rPr>
        <w:rFonts w:hint="default" w:ascii="Symbol" w:hAnsi="Symbol"/>
      </w:rPr>
    </w:lvl>
    <w:lvl w:ilvl="1" w:tplc="D6A409B0">
      <w:start w:val="1"/>
      <w:numFmt w:val="bullet"/>
      <w:lvlText w:val="o"/>
      <w:lvlJc w:val="left"/>
      <w:pPr>
        <w:ind w:left="1440" w:hanging="360"/>
      </w:pPr>
      <w:rPr>
        <w:rFonts w:hint="default" w:ascii="Courier New" w:hAnsi="Courier New" w:eastAsia="Courier New" w:cs="Courier New"/>
      </w:rPr>
    </w:lvl>
    <w:lvl w:ilvl="2" w:tplc="227A05E6">
      <w:start w:val="1"/>
      <w:numFmt w:val="bullet"/>
      <w:lvlText w:val="§"/>
      <w:lvlJc w:val="left"/>
      <w:pPr>
        <w:ind w:left="2160" w:hanging="360"/>
      </w:pPr>
      <w:rPr>
        <w:rFonts w:hint="default" w:ascii="Wingdings" w:hAnsi="Wingdings" w:eastAsia="Wingdings" w:cs="Wingdings"/>
      </w:rPr>
    </w:lvl>
    <w:lvl w:ilvl="3" w:tplc="85743B08">
      <w:start w:val="1"/>
      <w:numFmt w:val="bullet"/>
      <w:lvlText w:val="·"/>
      <w:lvlJc w:val="left"/>
      <w:pPr>
        <w:ind w:left="2880" w:hanging="360"/>
      </w:pPr>
      <w:rPr>
        <w:rFonts w:hint="default" w:ascii="Symbol" w:hAnsi="Symbol" w:eastAsia="Symbol" w:cs="Symbol"/>
      </w:rPr>
    </w:lvl>
    <w:lvl w:ilvl="4" w:tplc="1D968B7C">
      <w:start w:val="1"/>
      <w:numFmt w:val="bullet"/>
      <w:lvlText w:val="o"/>
      <w:lvlJc w:val="left"/>
      <w:pPr>
        <w:ind w:left="3600" w:hanging="360"/>
      </w:pPr>
      <w:rPr>
        <w:rFonts w:hint="default" w:ascii="Courier New" w:hAnsi="Courier New" w:eastAsia="Courier New" w:cs="Courier New"/>
      </w:rPr>
    </w:lvl>
    <w:lvl w:ilvl="5" w:tplc="A4C6BE3C">
      <w:start w:val="1"/>
      <w:numFmt w:val="bullet"/>
      <w:lvlText w:val="§"/>
      <w:lvlJc w:val="left"/>
      <w:pPr>
        <w:ind w:left="4320" w:hanging="360"/>
      </w:pPr>
      <w:rPr>
        <w:rFonts w:hint="default" w:ascii="Wingdings" w:hAnsi="Wingdings" w:eastAsia="Wingdings" w:cs="Wingdings"/>
      </w:rPr>
    </w:lvl>
    <w:lvl w:ilvl="6" w:tplc="9F002E04">
      <w:start w:val="1"/>
      <w:numFmt w:val="bullet"/>
      <w:lvlText w:val="·"/>
      <w:lvlJc w:val="left"/>
      <w:pPr>
        <w:ind w:left="5040" w:hanging="360"/>
      </w:pPr>
      <w:rPr>
        <w:rFonts w:hint="default" w:ascii="Symbol" w:hAnsi="Symbol" w:eastAsia="Symbol" w:cs="Symbol"/>
      </w:rPr>
    </w:lvl>
    <w:lvl w:ilvl="7" w:tplc="CDD29FE6">
      <w:start w:val="1"/>
      <w:numFmt w:val="bullet"/>
      <w:lvlText w:val="o"/>
      <w:lvlJc w:val="left"/>
      <w:pPr>
        <w:ind w:left="5760" w:hanging="360"/>
      </w:pPr>
      <w:rPr>
        <w:rFonts w:hint="default" w:ascii="Courier New" w:hAnsi="Courier New" w:eastAsia="Courier New" w:cs="Courier New"/>
      </w:rPr>
    </w:lvl>
    <w:lvl w:ilvl="8" w:tplc="AF94546E">
      <w:start w:val="1"/>
      <w:numFmt w:val="bullet"/>
      <w:lvlText w:val="§"/>
      <w:lvlJc w:val="left"/>
      <w:pPr>
        <w:ind w:left="6480" w:hanging="360"/>
      </w:pPr>
      <w:rPr>
        <w:rFonts w:hint="default" w:ascii="Wingdings" w:hAnsi="Wingdings" w:eastAsia="Wingdings" w:cs="Wingdings"/>
      </w:rPr>
    </w:lvl>
  </w:abstractNum>
  <w:abstractNum w:abstractNumId="1">
    <w:multiLevelType w:val="hybridMultilevel"/>
    <w:lvl w:ilvl="0" w:tplc="3144486A">
      <w:start w:val="1"/>
      <w:numFmt w:val="bullet"/>
      <w:lvlText w:val="·"/>
      <w:lvlJc w:val="left"/>
      <w:pPr>
        <w:ind w:left="1135" w:hanging="360"/>
      </w:pPr>
      <w:rPr>
        <w:rFonts w:hint="default" w:ascii="Symbol" w:hAnsi="Symbol" w:eastAsia="Symbol" w:cs="Symbol"/>
      </w:rPr>
    </w:lvl>
    <w:lvl w:ilvl="1" w:tplc="59266DA2">
      <w:start w:val="1"/>
      <w:numFmt w:val="bullet"/>
      <w:lvlText w:val="o"/>
      <w:lvlJc w:val="left"/>
      <w:pPr>
        <w:ind w:left="1866" w:hanging="360"/>
      </w:pPr>
      <w:rPr>
        <w:rFonts w:hint="default" w:ascii="Courier New" w:hAnsi="Courier New" w:eastAsia="Courier New" w:cs="Courier New"/>
      </w:rPr>
    </w:lvl>
    <w:lvl w:ilvl="2" w:tplc="3F6806EA">
      <w:start w:val="1"/>
      <w:numFmt w:val="bullet"/>
      <w:lvlText w:val="§"/>
      <w:lvlJc w:val="left"/>
      <w:pPr>
        <w:ind w:left="2586" w:hanging="360"/>
      </w:pPr>
      <w:rPr>
        <w:rFonts w:hint="default" w:ascii="Wingdings" w:hAnsi="Wingdings" w:eastAsia="Wingdings" w:cs="Wingdings"/>
      </w:rPr>
    </w:lvl>
    <w:lvl w:ilvl="3" w:tplc="A52886CE">
      <w:start w:val="1"/>
      <w:numFmt w:val="bullet"/>
      <w:lvlText w:val="·"/>
      <w:lvlJc w:val="left"/>
      <w:pPr>
        <w:ind w:left="3306" w:hanging="360"/>
      </w:pPr>
      <w:rPr>
        <w:rFonts w:hint="default" w:ascii="Symbol" w:hAnsi="Symbol" w:eastAsia="Symbol" w:cs="Symbol"/>
      </w:rPr>
    </w:lvl>
    <w:lvl w:ilvl="4" w:tplc="30B2632E">
      <w:start w:val="1"/>
      <w:numFmt w:val="bullet"/>
      <w:lvlText w:val="o"/>
      <w:lvlJc w:val="left"/>
      <w:pPr>
        <w:ind w:left="4026" w:hanging="360"/>
      </w:pPr>
      <w:rPr>
        <w:rFonts w:hint="default" w:ascii="Courier New" w:hAnsi="Courier New" w:eastAsia="Courier New" w:cs="Courier New"/>
      </w:rPr>
    </w:lvl>
    <w:lvl w:ilvl="5" w:tplc="7A2C55B6">
      <w:start w:val="1"/>
      <w:numFmt w:val="bullet"/>
      <w:lvlText w:val="§"/>
      <w:lvlJc w:val="left"/>
      <w:pPr>
        <w:ind w:left="4746" w:hanging="360"/>
      </w:pPr>
      <w:rPr>
        <w:rFonts w:hint="default" w:ascii="Wingdings" w:hAnsi="Wingdings" w:eastAsia="Wingdings" w:cs="Wingdings"/>
      </w:rPr>
    </w:lvl>
    <w:lvl w:ilvl="6" w:tplc="A5066E60">
      <w:start w:val="1"/>
      <w:numFmt w:val="bullet"/>
      <w:lvlText w:val="·"/>
      <w:lvlJc w:val="left"/>
      <w:pPr>
        <w:ind w:left="5466" w:hanging="360"/>
      </w:pPr>
      <w:rPr>
        <w:rFonts w:hint="default" w:ascii="Symbol" w:hAnsi="Symbol" w:eastAsia="Symbol" w:cs="Symbol"/>
      </w:rPr>
    </w:lvl>
    <w:lvl w:ilvl="7" w:tplc="D65E8400">
      <w:start w:val="1"/>
      <w:numFmt w:val="bullet"/>
      <w:lvlText w:val="o"/>
      <w:lvlJc w:val="left"/>
      <w:pPr>
        <w:ind w:left="6186" w:hanging="360"/>
      </w:pPr>
      <w:rPr>
        <w:rFonts w:hint="default" w:ascii="Courier New" w:hAnsi="Courier New" w:eastAsia="Courier New" w:cs="Courier New"/>
      </w:rPr>
    </w:lvl>
    <w:lvl w:ilvl="8" w:tplc="586C8FF8">
      <w:start w:val="1"/>
      <w:numFmt w:val="bullet"/>
      <w:lvlText w:val="§"/>
      <w:lvlJc w:val="left"/>
      <w:pPr>
        <w:ind w:left="6906" w:hanging="360"/>
      </w:pPr>
      <w:rPr>
        <w:rFonts w:hint="default" w:ascii="Wingdings" w:hAnsi="Wingdings" w:eastAsia="Wingdings" w:cs="Wingdings"/>
      </w:rPr>
    </w:lvl>
  </w:abstractNum>
  <w:abstractNum w:abstractNumId="2">
    <w:multiLevelType w:val="hybridMultilevel"/>
    <w:lvl w:ilvl="0" w:tplc="2A4C0AA0">
      <w:start w:val="1"/>
      <w:numFmt w:val="bullet"/>
      <w:pStyle w:val="Task2"/>
      <w:lvlText w:val=""/>
      <w:lvlJc w:val="left"/>
      <w:pPr>
        <w:tabs>
          <w:tab w:val="num" w:pos="720"/>
        </w:tabs>
        <w:ind w:left="720" w:hanging="288"/>
      </w:pPr>
      <w:rPr>
        <w:rFonts w:hint="default" w:ascii="Wingdings" w:hAnsi="Wingdings"/>
        <w:color w:val="auto"/>
        <w:sz w:val="22"/>
      </w:rPr>
    </w:lvl>
    <w:lvl w:ilvl="1" w:tplc="ED009E64">
      <w:start w:val="1"/>
      <w:numFmt w:val="bullet"/>
      <w:lvlText w:val="o"/>
      <w:lvlJc w:val="left"/>
      <w:pPr>
        <w:ind w:left="1440" w:hanging="360"/>
      </w:pPr>
      <w:rPr>
        <w:rFonts w:hint="default" w:ascii="Courier New" w:hAnsi="Courier New" w:eastAsia="Courier New" w:cs="Courier New"/>
      </w:rPr>
    </w:lvl>
    <w:lvl w:ilvl="2" w:tplc="12A8F5B4">
      <w:start w:val="1"/>
      <w:numFmt w:val="bullet"/>
      <w:lvlText w:val="§"/>
      <w:lvlJc w:val="left"/>
      <w:pPr>
        <w:ind w:left="2160" w:hanging="360"/>
      </w:pPr>
      <w:rPr>
        <w:rFonts w:hint="default" w:ascii="Wingdings" w:hAnsi="Wingdings" w:eastAsia="Wingdings" w:cs="Wingdings"/>
      </w:rPr>
    </w:lvl>
    <w:lvl w:ilvl="3" w:tplc="B4B06162">
      <w:start w:val="1"/>
      <w:numFmt w:val="bullet"/>
      <w:lvlText w:val="·"/>
      <w:lvlJc w:val="left"/>
      <w:pPr>
        <w:ind w:left="2880" w:hanging="360"/>
      </w:pPr>
      <w:rPr>
        <w:rFonts w:hint="default" w:ascii="Symbol" w:hAnsi="Symbol" w:eastAsia="Symbol" w:cs="Symbol"/>
      </w:rPr>
    </w:lvl>
    <w:lvl w:ilvl="4" w:tplc="6D3C2A80">
      <w:start w:val="1"/>
      <w:numFmt w:val="bullet"/>
      <w:lvlText w:val="o"/>
      <w:lvlJc w:val="left"/>
      <w:pPr>
        <w:ind w:left="3600" w:hanging="360"/>
      </w:pPr>
      <w:rPr>
        <w:rFonts w:hint="default" w:ascii="Courier New" w:hAnsi="Courier New" w:eastAsia="Courier New" w:cs="Courier New"/>
      </w:rPr>
    </w:lvl>
    <w:lvl w:ilvl="5" w:tplc="EAA2ECD8">
      <w:start w:val="1"/>
      <w:numFmt w:val="bullet"/>
      <w:lvlText w:val="§"/>
      <w:lvlJc w:val="left"/>
      <w:pPr>
        <w:ind w:left="4320" w:hanging="360"/>
      </w:pPr>
      <w:rPr>
        <w:rFonts w:hint="default" w:ascii="Wingdings" w:hAnsi="Wingdings" w:eastAsia="Wingdings" w:cs="Wingdings"/>
      </w:rPr>
    </w:lvl>
    <w:lvl w:ilvl="6" w:tplc="B43006C4">
      <w:start w:val="1"/>
      <w:numFmt w:val="bullet"/>
      <w:lvlText w:val="·"/>
      <w:lvlJc w:val="left"/>
      <w:pPr>
        <w:ind w:left="5040" w:hanging="360"/>
      </w:pPr>
      <w:rPr>
        <w:rFonts w:hint="default" w:ascii="Symbol" w:hAnsi="Symbol" w:eastAsia="Symbol" w:cs="Symbol"/>
      </w:rPr>
    </w:lvl>
    <w:lvl w:ilvl="7" w:tplc="05A02F4A">
      <w:start w:val="1"/>
      <w:numFmt w:val="bullet"/>
      <w:lvlText w:val="o"/>
      <w:lvlJc w:val="left"/>
      <w:pPr>
        <w:ind w:left="5760" w:hanging="360"/>
      </w:pPr>
      <w:rPr>
        <w:rFonts w:hint="default" w:ascii="Courier New" w:hAnsi="Courier New" w:eastAsia="Courier New" w:cs="Courier New"/>
      </w:rPr>
    </w:lvl>
    <w:lvl w:ilvl="8" w:tplc="849AA35C">
      <w:start w:val="1"/>
      <w:numFmt w:val="bullet"/>
      <w:lvlText w:val="§"/>
      <w:lvlJc w:val="left"/>
      <w:pPr>
        <w:ind w:left="6480" w:hanging="360"/>
      </w:pPr>
      <w:rPr>
        <w:rFonts w:hint="default" w:ascii="Wingdings" w:hAnsi="Wingdings" w:eastAsia="Wingdings" w:cs="Wingdings"/>
      </w:rPr>
    </w:lvl>
  </w:abstractNum>
  <w:abstractNum w:abstractNumId="3">
    <w:multiLevelType w:val="hybridMultilevel"/>
    <w:lvl w:ilvl="0" w:tplc="4044CD38">
      <w:start w:val="1"/>
      <w:numFmt w:val="bullet"/>
      <w:pStyle w:val="Task3"/>
      <w:lvlText w:val=""/>
      <w:lvlJc w:val="left"/>
      <w:pPr>
        <w:tabs>
          <w:tab w:val="num" w:pos="1008"/>
        </w:tabs>
        <w:ind w:left="1008" w:hanging="288"/>
      </w:pPr>
      <w:rPr>
        <w:rFonts w:hint="default" w:ascii="Wingdings" w:hAnsi="Wingdings"/>
      </w:rPr>
    </w:lvl>
    <w:lvl w:ilvl="1" w:tplc="81B8EBFE">
      <w:start w:val="1"/>
      <w:numFmt w:val="bullet"/>
      <w:lvlText w:val="o"/>
      <w:lvlJc w:val="left"/>
      <w:pPr>
        <w:ind w:left="1440" w:hanging="360"/>
      </w:pPr>
      <w:rPr>
        <w:rFonts w:hint="default" w:ascii="Courier New" w:hAnsi="Courier New" w:eastAsia="Courier New" w:cs="Courier New"/>
      </w:rPr>
    </w:lvl>
    <w:lvl w:ilvl="2" w:tplc="2AB83824">
      <w:start w:val="1"/>
      <w:numFmt w:val="bullet"/>
      <w:lvlText w:val="§"/>
      <w:lvlJc w:val="left"/>
      <w:pPr>
        <w:ind w:left="2160" w:hanging="360"/>
      </w:pPr>
      <w:rPr>
        <w:rFonts w:hint="default" w:ascii="Wingdings" w:hAnsi="Wingdings" w:eastAsia="Wingdings" w:cs="Wingdings"/>
      </w:rPr>
    </w:lvl>
    <w:lvl w:ilvl="3" w:tplc="4DF05B16">
      <w:start w:val="1"/>
      <w:numFmt w:val="bullet"/>
      <w:lvlText w:val="·"/>
      <w:lvlJc w:val="left"/>
      <w:pPr>
        <w:ind w:left="2880" w:hanging="360"/>
      </w:pPr>
      <w:rPr>
        <w:rFonts w:hint="default" w:ascii="Symbol" w:hAnsi="Symbol" w:eastAsia="Symbol" w:cs="Symbol"/>
      </w:rPr>
    </w:lvl>
    <w:lvl w:ilvl="4" w:tplc="EA460868">
      <w:start w:val="1"/>
      <w:numFmt w:val="bullet"/>
      <w:lvlText w:val="o"/>
      <w:lvlJc w:val="left"/>
      <w:pPr>
        <w:ind w:left="3600" w:hanging="360"/>
      </w:pPr>
      <w:rPr>
        <w:rFonts w:hint="default" w:ascii="Courier New" w:hAnsi="Courier New" w:eastAsia="Courier New" w:cs="Courier New"/>
      </w:rPr>
    </w:lvl>
    <w:lvl w:ilvl="5" w:tplc="F7ECACC0">
      <w:start w:val="1"/>
      <w:numFmt w:val="bullet"/>
      <w:lvlText w:val="§"/>
      <w:lvlJc w:val="left"/>
      <w:pPr>
        <w:ind w:left="4320" w:hanging="360"/>
      </w:pPr>
      <w:rPr>
        <w:rFonts w:hint="default" w:ascii="Wingdings" w:hAnsi="Wingdings" w:eastAsia="Wingdings" w:cs="Wingdings"/>
      </w:rPr>
    </w:lvl>
    <w:lvl w:ilvl="6" w:tplc="B5C03BE8">
      <w:start w:val="1"/>
      <w:numFmt w:val="bullet"/>
      <w:lvlText w:val="·"/>
      <w:lvlJc w:val="left"/>
      <w:pPr>
        <w:ind w:left="5040" w:hanging="360"/>
      </w:pPr>
      <w:rPr>
        <w:rFonts w:hint="default" w:ascii="Symbol" w:hAnsi="Symbol" w:eastAsia="Symbol" w:cs="Symbol"/>
      </w:rPr>
    </w:lvl>
    <w:lvl w:ilvl="7" w:tplc="C4F6860E">
      <w:start w:val="1"/>
      <w:numFmt w:val="bullet"/>
      <w:lvlText w:val="o"/>
      <w:lvlJc w:val="left"/>
      <w:pPr>
        <w:ind w:left="5760" w:hanging="360"/>
      </w:pPr>
      <w:rPr>
        <w:rFonts w:hint="default" w:ascii="Courier New" w:hAnsi="Courier New" w:eastAsia="Courier New" w:cs="Courier New"/>
      </w:rPr>
    </w:lvl>
    <w:lvl w:ilvl="8" w:tplc="63D0B714">
      <w:start w:val="1"/>
      <w:numFmt w:val="bullet"/>
      <w:lvlText w:val="§"/>
      <w:lvlJc w:val="left"/>
      <w:pPr>
        <w:ind w:left="6480" w:hanging="360"/>
      </w:pPr>
      <w:rPr>
        <w:rFonts w:hint="default" w:ascii="Wingdings" w:hAnsi="Wingdings" w:eastAsia="Wingdings" w:cs="Wingdings"/>
      </w:rPr>
    </w:lvl>
  </w:abstractNum>
  <w:abstractNum w:abstractNumId="4">
    <w:multiLevelType w:val="hybridMultilevel"/>
    <w:lvl w:ilvl="0" w:tplc="EB722D22">
      <w:start w:val="1"/>
      <w:numFmt w:val="bullet"/>
      <w:pStyle w:val="contlistbullet1"/>
      <w:lvlText w:val=""/>
      <w:lvlJc w:val="left"/>
      <w:pPr>
        <w:ind w:left="720" w:hanging="360"/>
      </w:pPr>
      <w:rPr>
        <w:rFonts w:hint="default" w:ascii="Symbol" w:hAnsi="Symbol"/>
      </w:rPr>
    </w:lvl>
    <w:lvl w:ilvl="1" w:tplc="BB4E3F02">
      <w:start w:val="1"/>
      <w:numFmt w:val="bullet"/>
      <w:pStyle w:val="contlistbullet2"/>
      <w:lvlText w:val="o"/>
      <w:lvlJc w:val="left"/>
      <w:pPr>
        <w:ind w:left="1440" w:hanging="360"/>
      </w:pPr>
      <w:rPr>
        <w:rFonts w:hint="default" w:ascii="Courier New" w:hAnsi="Courier New" w:cs="Courier New"/>
      </w:rPr>
    </w:lvl>
    <w:lvl w:ilvl="2" w:tplc="8AF2EAE2">
      <w:start w:val="1"/>
      <w:numFmt w:val="bullet"/>
      <w:pStyle w:val="contlistbullet3"/>
      <w:lvlText w:val=""/>
      <w:lvlJc w:val="left"/>
      <w:pPr>
        <w:ind w:left="2160" w:hanging="360"/>
      </w:pPr>
      <w:rPr>
        <w:rFonts w:hint="default" w:ascii="Wingdings" w:hAnsi="Wingdings"/>
      </w:rPr>
    </w:lvl>
    <w:lvl w:ilvl="3" w:tplc="8072FF4E">
      <w:start w:val="1"/>
      <w:numFmt w:val="bullet"/>
      <w:lvlText w:val=""/>
      <w:lvlJc w:val="left"/>
      <w:pPr>
        <w:ind w:left="2880" w:hanging="360"/>
      </w:pPr>
      <w:rPr>
        <w:rFonts w:hint="default" w:ascii="Symbol" w:hAnsi="Symbol"/>
      </w:rPr>
    </w:lvl>
    <w:lvl w:ilvl="4" w:tplc="E0B877B0">
      <w:start w:val="1"/>
      <w:numFmt w:val="bullet"/>
      <w:lvlText w:val="o"/>
      <w:lvlJc w:val="left"/>
      <w:pPr>
        <w:ind w:left="3600" w:hanging="360"/>
      </w:pPr>
      <w:rPr>
        <w:rFonts w:hint="default" w:ascii="Courier New" w:hAnsi="Courier New" w:cs="Courier New"/>
      </w:rPr>
    </w:lvl>
    <w:lvl w:ilvl="5" w:tplc="02B41E5C">
      <w:start w:val="1"/>
      <w:numFmt w:val="bullet"/>
      <w:lvlText w:val=""/>
      <w:lvlJc w:val="left"/>
      <w:pPr>
        <w:ind w:left="4320" w:hanging="360"/>
      </w:pPr>
      <w:rPr>
        <w:rFonts w:hint="default" w:ascii="Wingdings" w:hAnsi="Wingdings"/>
      </w:rPr>
    </w:lvl>
    <w:lvl w:ilvl="6" w:tplc="FA5434F0">
      <w:start w:val="1"/>
      <w:numFmt w:val="bullet"/>
      <w:lvlText w:val=""/>
      <w:lvlJc w:val="left"/>
      <w:pPr>
        <w:ind w:left="5040" w:hanging="360"/>
      </w:pPr>
      <w:rPr>
        <w:rFonts w:hint="default" w:ascii="Symbol" w:hAnsi="Symbol"/>
      </w:rPr>
    </w:lvl>
    <w:lvl w:ilvl="7" w:tplc="470ADDF8">
      <w:start w:val="1"/>
      <w:numFmt w:val="bullet"/>
      <w:lvlText w:val="o"/>
      <w:lvlJc w:val="left"/>
      <w:pPr>
        <w:ind w:left="5760" w:hanging="360"/>
      </w:pPr>
      <w:rPr>
        <w:rFonts w:hint="default" w:ascii="Courier New" w:hAnsi="Courier New" w:cs="Courier New"/>
      </w:rPr>
    </w:lvl>
    <w:lvl w:ilvl="8" w:tplc="29224CE6">
      <w:start w:val="1"/>
      <w:numFmt w:val="bullet"/>
      <w:lvlText w:val=""/>
      <w:lvlJc w:val="left"/>
      <w:pPr>
        <w:ind w:left="6480" w:hanging="360"/>
      </w:pPr>
      <w:rPr>
        <w:rFonts w:hint="default" w:ascii="Wingdings" w:hAnsi="Wingdings"/>
      </w:rPr>
    </w:lvl>
  </w:abstractNum>
  <w:abstractNum w:abstractNumId="5">
    <w:multiLevelType w:val="hybridMultilevel"/>
    <w:lvl w:ilvl="0">
      <w:start w:val="1"/>
      <w:numFmt w:val="decimal"/>
      <w:pStyle w:val="contlistordered1"/>
      <w:lvlText w:val="%1."/>
      <w:lvlJc w:val="left"/>
      <w:pPr>
        <w:ind w:left="360" w:hanging="360"/>
      </w:pPr>
      <w:rPr>
        <w:rFonts w:hint="default"/>
      </w:rPr>
    </w:lvl>
    <w:lvl w:ilvl="1">
      <w:start w:val="1"/>
      <w:numFmt w:val="decimal"/>
      <w:pStyle w:val="contlistordered2"/>
      <w:lvlText w:val="%1.%2."/>
      <w:lvlJc w:val="left"/>
      <w:pPr>
        <w:ind w:left="792" w:hanging="432"/>
      </w:pPr>
      <w:rPr>
        <w:rFonts w:hint="default"/>
      </w:rPr>
    </w:lvl>
    <w:lvl w:ilvl="2">
      <w:start w:val="1"/>
      <w:numFmt w:val="decimal"/>
      <w:pStyle w:val="contlistordered3"/>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multiLevelType w:val="hybridMultilevel"/>
    <w:lvl w:ilvl="0" w:tplc="AEB02842">
      <w:start w:val="1"/>
      <w:numFmt w:val="bullet"/>
      <w:pStyle w:val="Notelist1"/>
      <w:lvlText w:val=""/>
      <w:lvlJc w:val="left"/>
      <w:pPr>
        <w:tabs>
          <w:tab w:val="num" w:pos="1152"/>
        </w:tabs>
        <w:ind w:left="1152" w:hanging="288"/>
      </w:pPr>
      <w:rPr>
        <w:rFonts w:hint="default" w:ascii="Symbol" w:hAnsi="Symbol"/>
      </w:rPr>
    </w:lvl>
    <w:lvl w:ilvl="1" w:tplc="BC42BFD4">
      <w:start w:val="1"/>
      <w:numFmt w:val="bullet"/>
      <w:lvlText w:val="o"/>
      <w:lvlJc w:val="left"/>
      <w:pPr>
        <w:ind w:left="1440" w:hanging="360"/>
      </w:pPr>
      <w:rPr>
        <w:rFonts w:hint="default" w:ascii="Courier New" w:hAnsi="Courier New" w:eastAsia="Courier New" w:cs="Courier New"/>
      </w:rPr>
    </w:lvl>
    <w:lvl w:ilvl="2" w:tplc="AD66C8EE">
      <w:start w:val="1"/>
      <w:numFmt w:val="bullet"/>
      <w:lvlText w:val="§"/>
      <w:lvlJc w:val="left"/>
      <w:pPr>
        <w:ind w:left="2160" w:hanging="360"/>
      </w:pPr>
      <w:rPr>
        <w:rFonts w:hint="default" w:ascii="Wingdings" w:hAnsi="Wingdings" w:eastAsia="Wingdings" w:cs="Wingdings"/>
      </w:rPr>
    </w:lvl>
    <w:lvl w:ilvl="3" w:tplc="09184228">
      <w:start w:val="1"/>
      <w:numFmt w:val="bullet"/>
      <w:lvlText w:val="·"/>
      <w:lvlJc w:val="left"/>
      <w:pPr>
        <w:ind w:left="2880" w:hanging="360"/>
      </w:pPr>
      <w:rPr>
        <w:rFonts w:hint="default" w:ascii="Symbol" w:hAnsi="Symbol" w:eastAsia="Symbol" w:cs="Symbol"/>
      </w:rPr>
    </w:lvl>
    <w:lvl w:ilvl="4" w:tplc="8E2EFA78">
      <w:start w:val="1"/>
      <w:numFmt w:val="bullet"/>
      <w:lvlText w:val="o"/>
      <w:lvlJc w:val="left"/>
      <w:pPr>
        <w:ind w:left="3600" w:hanging="360"/>
      </w:pPr>
      <w:rPr>
        <w:rFonts w:hint="default" w:ascii="Courier New" w:hAnsi="Courier New" w:eastAsia="Courier New" w:cs="Courier New"/>
      </w:rPr>
    </w:lvl>
    <w:lvl w:ilvl="5" w:tplc="794E477A">
      <w:start w:val="1"/>
      <w:numFmt w:val="bullet"/>
      <w:lvlText w:val="§"/>
      <w:lvlJc w:val="left"/>
      <w:pPr>
        <w:ind w:left="4320" w:hanging="360"/>
      </w:pPr>
      <w:rPr>
        <w:rFonts w:hint="default" w:ascii="Wingdings" w:hAnsi="Wingdings" w:eastAsia="Wingdings" w:cs="Wingdings"/>
      </w:rPr>
    </w:lvl>
    <w:lvl w:ilvl="6" w:tplc="6060CA14">
      <w:start w:val="1"/>
      <w:numFmt w:val="bullet"/>
      <w:lvlText w:val="·"/>
      <w:lvlJc w:val="left"/>
      <w:pPr>
        <w:ind w:left="5040" w:hanging="360"/>
      </w:pPr>
      <w:rPr>
        <w:rFonts w:hint="default" w:ascii="Symbol" w:hAnsi="Symbol" w:eastAsia="Symbol" w:cs="Symbol"/>
      </w:rPr>
    </w:lvl>
    <w:lvl w:ilvl="7" w:tplc="F2960DEE">
      <w:start w:val="1"/>
      <w:numFmt w:val="bullet"/>
      <w:lvlText w:val="o"/>
      <w:lvlJc w:val="left"/>
      <w:pPr>
        <w:ind w:left="5760" w:hanging="360"/>
      </w:pPr>
      <w:rPr>
        <w:rFonts w:hint="default" w:ascii="Courier New" w:hAnsi="Courier New" w:eastAsia="Courier New" w:cs="Courier New"/>
      </w:rPr>
    </w:lvl>
    <w:lvl w:ilvl="8" w:tplc="B9EE76B0">
      <w:start w:val="1"/>
      <w:numFmt w:val="bullet"/>
      <w:lvlText w:val="§"/>
      <w:lvlJc w:val="left"/>
      <w:pPr>
        <w:ind w:left="6480" w:hanging="360"/>
      </w:pPr>
      <w:rPr>
        <w:rFonts w:hint="default" w:ascii="Wingdings" w:hAnsi="Wingdings" w:eastAsia="Wingdings" w:cs="Wingdings"/>
      </w:rPr>
    </w:lvl>
  </w:abstractNum>
  <w:abstractNum w:abstractNumId="7">
    <w:multiLevelType w:val="hybridMultilevel"/>
    <w:lvl w:ilvl="0" w:tplc="B6D231FA">
      <w:start w:val="1"/>
      <w:numFmt w:val="bullet"/>
      <w:pStyle w:val="Notelist3"/>
      <w:lvlText w:val=""/>
      <w:lvlJc w:val="left"/>
      <w:pPr>
        <w:tabs>
          <w:tab w:val="num" w:pos="1728"/>
        </w:tabs>
        <w:ind w:left="1728" w:hanging="288"/>
      </w:pPr>
      <w:rPr>
        <w:rFonts w:hint="default" w:ascii="Symbol" w:hAnsi="Symbol"/>
      </w:rPr>
    </w:lvl>
    <w:lvl w:ilvl="1" w:tplc="CBDE888E">
      <w:start w:val="1"/>
      <w:numFmt w:val="bullet"/>
      <w:lvlText w:val="o"/>
      <w:lvlJc w:val="left"/>
      <w:pPr>
        <w:ind w:left="1440" w:hanging="360"/>
      </w:pPr>
      <w:rPr>
        <w:rFonts w:hint="default" w:ascii="Courier New" w:hAnsi="Courier New" w:eastAsia="Courier New" w:cs="Courier New"/>
      </w:rPr>
    </w:lvl>
    <w:lvl w:ilvl="2" w:tplc="4F2E2DB4">
      <w:start w:val="1"/>
      <w:numFmt w:val="bullet"/>
      <w:lvlText w:val="§"/>
      <w:lvlJc w:val="left"/>
      <w:pPr>
        <w:ind w:left="2160" w:hanging="360"/>
      </w:pPr>
      <w:rPr>
        <w:rFonts w:hint="default" w:ascii="Wingdings" w:hAnsi="Wingdings" w:eastAsia="Wingdings" w:cs="Wingdings"/>
      </w:rPr>
    </w:lvl>
    <w:lvl w:ilvl="3" w:tplc="B5D2EA40">
      <w:start w:val="1"/>
      <w:numFmt w:val="bullet"/>
      <w:lvlText w:val="·"/>
      <w:lvlJc w:val="left"/>
      <w:pPr>
        <w:ind w:left="2880" w:hanging="360"/>
      </w:pPr>
      <w:rPr>
        <w:rFonts w:hint="default" w:ascii="Symbol" w:hAnsi="Symbol" w:eastAsia="Symbol" w:cs="Symbol"/>
      </w:rPr>
    </w:lvl>
    <w:lvl w:ilvl="4" w:tplc="4BF426EC">
      <w:start w:val="1"/>
      <w:numFmt w:val="bullet"/>
      <w:lvlText w:val="o"/>
      <w:lvlJc w:val="left"/>
      <w:pPr>
        <w:ind w:left="3600" w:hanging="360"/>
      </w:pPr>
      <w:rPr>
        <w:rFonts w:hint="default" w:ascii="Courier New" w:hAnsi="Courier New" w:eastAsia="Courier New" w:cs="Courier New"/>
      </w:rPr>
    </w:lvl>
    <w:lvl w:ilvl="5" w:tplc="98DE183A">
      <w:start w:val="1"/>
      <w:numFmt w:val="bullet"/>
      <w:lvlText w:val="§"/>
      <w:lvlJc w:val="left"/>
      <w:pPr>
        <w:ind w:left="4320" w:hanging="360"/>
      </w:pPr>
      <w:rPr>
        <w:rFonts w:hint="default" w:ascii="Wingdings" w:hAnsi="Wingdings" w:eastAsia="Wingdings" w:cs="Wingdings"/>
      </w:rPr>
    </w:lvl>
    <w:lvl w:ilvl="6" w:tplc="B5BA2F12">
      <w:start w:val="1"/>
      <w:numFmt w:val="bullet"/>
      <w:lvlText w:val="·"/>
      <w:lvlJc w:val="left"/>
      <w:pPr>
        <w:ind w:left="5040" w:hanging="360"/>
      </w:pPr>
      <w:rPr>
        <w:rFonts w:hint="default" w:ascii="Symbol" w:hAnsi="Symbol" w:eastAsia="Symbol" w:cs="Symbol"/>
      </w:rPr>
    </w:lvl>
    <w:lvl w:ilvl="7" w:tplc="12B862CC">
      <w:start w:val="1"/>
      <w:numFmt w:val="bullet"/>
      <w:lvlText w:val="o"/>
      <w:lvlJc w:val="left"/>
      <w:pPr>
        <w:ind w:left="5760" w:hanging="360"/>
      </w:pPr>
      <w:rPr>
        <w:rFonts w:hint="default" w:ascii="Courier New" w:hAnsi="Courier New" w:eastAsia="Courier New" w:cs="Courier New"/>
      </w:rPr>
    </w:lvl>
    <w:lvl w:ilvl="8" w:tplc="B212F434">
      <w:start w:val="1"/>
      <w:numFmt w:val="bullet"/>
      <w:lvlText w:val="§"/>
      <w:lvlJc w:val="left"/>
      <w:pPr>
        <w:ind w:left="6480" w:hanging="360"/>
      </w:pPr>
      <w:rPr>
        <w:rFonts w:hint="default" w:ascii="Wingdings" w:hAnsi="Wingdings" w:eastAsia="Wingdings" w:cs="Wingdings"/>
      </w:rPr>
    </w:lvl>
  </w:abstractNum>
  <w:abstractNum w:abstractNumId="8">
    <w:multiLevelType w:val="hybridMultilevel"/>
    <w:lvl w:ilvl="0" w:tplc="5D48134C">
      <w:start w:val="1"/>
      <w:numFmt w:val="lowerLetter"/>
      <w:pStyle w:val="a"/>
      <w:lvlText w:val="%1."/>
      <w:lvlJc w:val="left"/>
      <w:pPr>
        <w:tabs>
          <w:tab w:val="num" w:pos="864"/>
        </w:tabs>
        <w:ind w:left="864" w:hanging="432"/>
      </w:pPr>
      <w:rPr>
        <w:rFonts w:hint="default"/>
      </w:rPr>
    </w:lvl>
    <w:lvl w:ilvl="1" w:tplc="C32860D2">
      <w:start w:val="1"/>
      <w:numFmt w:val="decimal"/>
      <w:lvlText w:val="%2)"/>
      <w:lvlJc w:val="left"/>
      <w:pPr>
        <w:tabs>
          <w:tab w:val="num" w:pos="1296"/>
        </w:tabs>
        <w:ind w:left="1296" w:hanging="432"/>
      </w:pPr>
      <w:rPr>
        <w:rFonts w:hint="default"/>
      </w:rPr>
    </w:lvl>
    <w:lvl w:ilvl="2" w:tplc="D9AA04B6">
      <w:start w:val="1"/>
      <w:numFmt w:val="lowerLetter"/>
      <w:lvlText w:val="%3)"/>
      <w:lvlJc w:val="left"/>
      <w:pPr>
        <w:tabs>
          <w:tab w:val="num" w:pos="1728"/>
        </w:tabs>
        <w:ind w:left="1728" w:hanging="432"/>
      </w:pPr>
      <w:rPr>
        <w:rFonts w:hint="default"/>
      </w:rPr>
    </w:lvl>
    <w:lvl w:ilvl="3" w:tplc="0EAA008A">
      <w:start w:val="1"/>
      <w:numFmt w:val="lowerRoman"/>
      <w:lvlText w:val="%4)"/>
      <w:lvlJc w:val="left"/>
      <w:pPr>
        <w:tabs>
          <w:tab w:val="num" w:pos="2160"/>
        </w:tabs>
        <w:ind w:left="2160" w:hanging="432"/>
      </w:pPr>
      <w:rPr>
        <w:rFonts w:hint="default"/>
      </w:rPr>
    </w:lvl>
    <w:lvl w:ilvl="4" w:tplc="FE3E168C">
      <w:start w:val="1"/>
      <w:numFmt w:val="none"/>
      <w:lvlText w:val=""/>
      <w:lvlJc w:val="left"/>
      <w:pPr>
        <w:tabs>
          <w:tab w:val="num" w:pos="2232"/>
        </w:tabs>
        <w:ind w:left="2232" w:hanging="360"/>
      </w:pPr>
      <w:rPr>
        <w:rFonts w:hint="default"/>
      </w:rPr>
    </w:lvl>
    <w:lvl w:ilvl="5" w:tplc="418AB2E0">
      <w:start w:val="1"/>
      <w:numFmt w:val="none"/>
      <w:lvlText w:val=""/>
      <w:lvlJc w:val="left"/>
      <w:pPr>
        <w:tabs>
          <w:tab w:val="num" w:pos="2592"/>
        </w:tabs>
        <w:ind w:left="2592" w:hanging="360"/>
      </w:pPr>
      <w:rPr>
        <w:rFonts w:hint="default"/>
      </w:rPr>
    </w:lvl>
    <w:lvl w:ilvl="6" w:tplc="EAA081E0">
      <w:start w:val="1"/>
      <w:numFmt w:val="none"/>
      <w:lvlText w:val="%7"/>
      <w:lvlJc w:val="left"/>
      <w:pPr>
        <w:tabs>
          <w:tab w:val="num" w:pos="2952"/>
        </w:tabs>
        <w:ind w:left="2952" w:hanging="360"/>
      </w:pPr>
      <w:rPr>
        <w:rFonts w:hint="default"/>
      </w:rPr>
    </w:lvl>
    <w:lvl w:ilvl="7" w:tplc="F5ECEBC8">
      <w:start w:val="1"/>
      <w:numFmt w:val="none"/>
      <w:lvlText w:val="%8"/>
      <w:lvlJc w:val="left"/>
      <w:pPr>
        <w:tabs>
          <w:tab w:val="num" w:pos="3312"/>
        </w:tabs>
        <w:ind w:left="3312" w:hanging="360"/>
      </w:pPr>
      <w:rPr>
        <w:rFonts w:hint="default"/>
      </w:rPr>
    </w:lvl>
    <w:lvl w:ilvl="8" w:tplc="E66A2496">
      <w:start w:val="1"/>
      <w:numFmt w:val="none"/>
      <w:lvlText w:val="%9"/>
      <w:lvlJc w:val="left"/>
      <w:pPr>
        <w:tabs>
          <w:tab w:val="num" w:pos="3672"/>
        </w:tabs>
        <w:ind w:left="3672" w:hanging="360"/>
      </w:pPr>
      <w:rPr>
        <w:rFonts w:hint="default"/>
      </w:rPr>
    </w:lvl>
  </w:abstractNum>
  <w:abstractNum w:abstractNumId="9">
    <w:multiLevelType w:val="hybridMultilevel"/>
    <w:lvl w:ilvl="0" w:tplc="59E28D1E">
      <w:start w:val="1"/>
      <w:numFmt w:val="bullet"/>
      <w:pStyle w:val="a0"/>
      <w:lvlText w:val=""/>
      <w:lvlJc w:val="left"/>
      <w:pPr>
        <w:tabs>
          <w:tab w:val="num" w:pos="864"/>
        </w:tabs>
        <w:ind w:left="864" w:hanging="432"/>
      </w:pPr>
      <w:rPr>
        <w:rFonts w:hint="default" w:ascii="Symbol" w:hAnsi="Symbol"/>
      </w:rPr>
    </w:lvl>
    <w:lvl w:ilvl="1" w:tplc="43BCD8C0">
      <w:start w:val="1"/>
      <w:numFmt w:val="bullet"/>
      <w:lvlText w:val="o"/>
      <w:lvlJc w:val="left"/>
      <w:pPr>
        <w:ind w:left="1440" w:hanging="360"/>
      </w:pPr>
      <w:rPr>
        <w:rFonts w:hint="default" w:ascii="Courier New" w:hAnsi="Courier New" w:eastAsia="Courier New" w:cs="Courier New"/>
      </w:rPr>
    </w:lvl>
    <w:lvl w:ilvl="2" w:tplc="C714DC24">
      <w:start w:val="1"/>
      <w:numFmt w:val="bullet"/>
      <w:lvlText w:val="§"/>
      <w:lvlJc w:val="left"/>
      <w:pPr>
        <w:ind w:left="2160" w:hanging="360"/>
      </w:pPr>
      <w:rPr>
        <w:rFonts w:hint="default" w:ascii="Wingdings" w:hAnsi="Wingdings" w:eastAsia="Wingdings" w:cs="Wingdings"/>
      </w:rPr>
    </w:lvl>
    <w:lvl w:ilvl="3" w:tplc="FBD23B22">
      <w:start w:val="1"/>
      <w:numFmt w:val="bullet"/>
      <w:lvlText w:val="·"/>
      <w:lvlJc w:val="left"/>
      <w:pPr>
        <w:ind w:left="2880" w:hanging="360"/>
      </w:pPr>
      <w:rPr>
        <w:rFonts w:hint="default" w:ascii="Symbol" w:hAnsi="Symbol" w:eastAsia="Symbol" w:cs="Symbol"/>
      </w:rPr>
    </w:lvl>
    <w:lvl w:ilvl="4" w:tplc="E54E8A6A">
      <w:start w:val="1"/>
      <w:numFmt w:val="bullet"/>
      <w:lvlText w:val="o"/>
      <w:lvlJc w:val="left"/>
      <w:pPr>
        <w:ind w:left="3600" w:hanging="360"/>
      </w:pPr>
      <w:rPr>
        <w:rFonts w:hint="default" w:ascii="Courier New" w:hAnsi="Courier New" w:eastAsia="Courier New" w:cs="Courier New"/>
      </w:rPr>
    </w:lvl>
    <w:lvl w:ilvl="5" w:tplc="9886DB34">
      <w:start w:val="1"/>
      <w:numFmt w:val="bullet"/>
      <w:lvlText w:val="§"/>
      <w:lvlJc w:val="left"/>
      <w:pPr>
        <w:ind w:left="4320" w:hanging="360"/>
      </w:pPr>
      <w:rPr>
        <w:rFonts w:hint="default" w:ascii="Wingdings" w:hAnsi="Wingdings" w:eastAsia="Wingdings" w:cs="Wingdings"/>
      </w:rPr>
    </w:lvl>
    <w:lvl w:ilvl="6" w:tplc="FDFEC4D6">
      <w:start w:val="1"/>
      <w:numFmt w:val="bullet"/>
      <w:lvlText w:val="·"/>
      <w:lvlJc w:val="left"/>
      <w:pPr>
        <w:ind w:left="5040" w:hanging="360"/>
      </w:pPr>
      <w:rPr>
        <w:rFonts w:hint="default" w:ascii="Symbol" w:hAnsi="Symbol" w:eastAsia="Symbol" w:cs="Symbol"/>
      </w:rPr>
    </w:lvl>
    <w:lvl w:ilvl="7" w:tplc="C78CD3B2">
      <w:start w:val="1"/>
      <w:numFmt w:val="bullet"/>
      <w:lvlText w:val="o"/>
      <w:lvlJc w:val="left"/>
      <w:pPr>
        <w:ind w:left="5760" w:hanging="360"/>
      </w:pPr>
      <w:rPr>
        <w:rFonts w:hint="default" w:ascii="Courier New" w:hAnsi="Courier New" w:eastAsia="Courier New" w:cs="Courier New"/>
      </w:rPr>
    </w:lvl>
    <w:lvl w:ilvl="8" w:tplc="FC6A1640">
      <w:start w:val="1"/>
      <w:numFmt w:val="bullet"/>
      <w:lvlText w:val="§"/>
      <w:lvlJc w:val="left"/>
      <w:pPr>
        <w:ind w:left="6480" w:hanging="360"/>
      </w:pPr>
      <w:rPr>
        <w:rFonts w:hint="default" w:ascii="Wingdings" w:hAnsi="Wingdings" w:eastAsia="Wingdings" w:cs="Wingdings"/>
      </w:rPr>
    </w:lvl>
  </w:abstractNum>
  <w:abstractNum w:abstractNumId="10">
    <w:multiLevelType w:val="hybridMultilevel"/>
    <w:lvl w:ilvl="0" w:tplc="CC8CBC58">
      <w:start w:val="1"/>
      <w:numFmt w:val="bullet"/>
      <w:lvlText w:val="·"/>
      <w:lvlJc w:val="left"/>
      <w:pPr>
        <w:ind w:left="1135" w:hanging="360"/>
      </w:pPr>
      <w:rPr>
        <w:rFonts w:hint="default" w:ascii="Symbol" w:hAnsi="Symbol" w:eastAsia="Symbol" w:cs="Symbol"/>
      </w:rPr>
    </w:lvl>
    <w:lvl w:ilvl="1" w:tplc="2D187118">
      <w:start w:val="1"/>
      <w:numFmt w:val="bullet"/>
      <w:lvlText w:val="o"/>
      <w:lvlJc w:val="left"/>
      <w:pPr>
        <w:ind w:left="1866" w:hanging="360"/>
      </w:pPr>
      <w:rPr>
        <w:rFonts w:hint="default" w:ascii="Courier New" w:hAnsi="Courier New" w:eastAsia="Courier New" w:cs="Courier New"/>
      </w:rPr>
    </w:lvl>
    <w:lvl w:ilvl="2" w:tplc="FF96A5EC">
      <w:start w:val="1"/>
      <w:numFmt w:val="bullet"/>
      <w:lvlText w:val="§"/>
      <w:lvlJc w:val="left"/>
      <w:pPr>
        <w:ind w:left="2586" w:hanging="360"/>
      </w:pPr>
      <w:rPr>
        <w:rFonts w:hint="default" w:ascii="Wingdings" w:hAnsi="Wingdings" w:eastAsia="Wingdings" w:cs="Wingdings"/>
      </w:rPr>
    </w:lvl>
    <w:lvl w:ilvl="3" w:tplc="B706E96C">
      <w:start w:val="1"/>
      <w:numFmt w:val="bullet"/>
      <w:lvlText w:val="·"/>
      <w:lvlJc w:val="left"/>
      <w:pPr>
        <w:ind w:left="3306" w:hanging="360"/>
      </w:pPr>
      <w:rPr>
        <w:rFonts w:hint="default" w:ascii="Symbol" w:hAnsi="Symbol" w:eastAsia="Symbol" w:cs="Symbol"/>
      </w:rPr>
    </w:lvl>
    <w:lvl w:ilvl="4" w:tplc="54D6EE24">
      <w:start w:val="1"/>
      <w:numFmt w:val="bullet"/>
      <w:lvlText w:val="o"/>
      <w:lvlJc w:val="left"/>
      <w:pPr>
        <w:ind w:left="4026" w:hanging="360"/>
      </w:pPr>
      <w:rPr>
        <w:rFonts w:hint="default" w:ascii="Courier New" w:hAnsi="Courier New" w:eastAsia="Courier New" w:cs="Courier New"/>
      </w:rPr>
    </w:lvl>
    <w:lvl w:ilvl="5" w:tplc="8444B35E">
      <w:start w:val="1"/>
      <w:numFmt w:val="bullet"/>
      <w:lvlText w:val="§"/>
      <w:lvlJc w:val="left"/>
      <w:pPr>
        <w:ind w:left="4746" w:hanging="360"/>
      </w:pPr>
      <w:rPr>
        <w:rFonts w:hint="default" w:ascii="Wingdings" w:hAnsi="Wingdings" w:eastAsia="Wingdings" w:cs="Wingdings"/>
      </w:rPr>
    </w:lvl>
    <w:lvl w:ilvl="6" w:tplc="951CE90A">
      <w:start w:val="1"/>
      <w:numFmt w:val="bullet"/>
      <w:lvlText w:val="·"/>
      <w:lvlJc w:val="left"/>
      <w:pPr>
        <w:ind w:left="5466" w:hanging="360"/>
      </w:pPr>
      <w:rPr>
        <w:rFonts w:hint="default" w:ascii="Symbol" w:hAnsi="Symbol" w:eastAsia="Symbol" w:cs="Symbol"/>
      </w:rPr>
    </w:lvl>
    <w:lvl w:ilvl="7" w:tplc="A312918E">
      <w:start w:val="1"/>
      <w:numFmt w:val="bullet"/>
      <w:lvlText w:val="o"/>
      <w:lvlJc w:val="left"/>
      <w:pPr>
        <w:ind w:left="6186" w:hanging="360"/>
      </w:pPr>
      <w:rPr>
        <w:rFonts w:hint="default" w:ascii="Courier New" w:hAnsi="Courier New" w:eastAsia="Courier New" w:cs="Courier New"/>
      </w:rPr>
    </w:lvl>
    <w:lvl w:ilvl="8" w:tplc="98BE2C1E">
      <w:start w:val="1"/>
      <w:numFmt w:val="bullet"/>
      <w:lvlText w:val="§"/>
      <w:lvlJc w:val="left"/>
      <w:pPr>
        <w:ind w:left="6906" w:hanging="360"/>
      </w:pPr>
      <w:rPr>
        <w:rFonts w:hint="default" w:ascii="Wingdings" w:hAnsi="Wingdings" w:eastAsia="Wingdings" w:cs="Wingdings"/>
      </w:rPr>
    </w:lvl>
  </w:abstractNum>
  <w:abstractNum w:abstractNumId="11">
    <w:multiLevelType w:val="hybridMultilevel"/>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pStyle w:val="contheader4"/>
      <w:lvlText w:val="%3."/>
      <w:lvlJc w:val="right"/>
      <w:pPr>
        <w:ind w:left="617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6"/>
  </w:num>
  <w:num w:numId="3">
    <w:abstractNumId w:val="0"/>
  </w:num>
  <w:num w:numId="4">
    <w:abstractNumId w:val="7"/>
  </w:num>
  <w:num w:numId="5">
    <w:abstractNumId w:val="2"/>
  </w:num>
  <w:num w:numId="6">
    <w:abstractNumId w:val="3"/>
  </w:num>
  <w:num w:numId="7">
    <w:abstractNumId w:val="8"/>
  </w:num>
  <w:num w:numId="8">
    <w:abstractNumId w:val="4"/>
  </w:num>
  <w:num w:numId="9">
    <w:abstractNumId w:val="5"/>
  </w:num>
  <w:num w:numId="10">
    <w:abstractNumId w:val="11"/>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balanceSingleByteDoubleByteWidth w:val="true"/>
    <w:ulTrailSpace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cs="Times New Roman" w:asciiTheme="minorHAnsi" w:hAnsiTheme="minorHAnsi" w:eastAsiaTheme="minorEastAsia"/>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1" w:default="1">
    <w:name w:val="Normal"/>
    <w:qFormat/>
    <w:pPr>
      <w:spacing w:after="160" w:line="259" w:lineRule="auto"/>
    </w:pPr>
    <w:rPr>
      <w:rFonts w:eastAsiaTheme="minorHAnsi" w:cstheme="minorBidi"/>
      <w:lang w:eastAsia="en-US"/>
    </w:rPr>
  </w:style>
  <w:style w:type="paragraph" w:styleId="1">
    <w:name w:val="heading 1"/>
    <w:basedOn w:val="a1"/>
    <w:next w:val="a1"/>
    <w:link w:val="10"/>
    <w:uiPriority w:val="9"/>
    <w:qFormat/>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2">
    <w:name w:val="heading 2"/>
    <w:basedOn w:val="a1"/>
    <w:next w:val="a1"/>
    <w:link w:val="20"/>
    <w:unhideWhenUsed/>
    <w:qFormat/>
    <w:pPr>
      <w:keepNext/>
      <w:spacing w:before="240" w:after="60"/>
      <w:outlineLvl w:val="1"/>
    </w:pPr>
    <w:rPr>
      <w:rFonts w:asciiTheme="majorHAnsi" w:hAnsiTheme="majorHAnsi" w:eastAsiaTheme="majorEastAsia"/>
      <w:b/>
      <w:bCs/>
      <w:i/>
      <w:iCs/>
      <w:sz w:val="28"/>
      <w:szCs w:val="28"/>
    </w:rPr>
  </w:style>
  <w:style w:type="paragraph" w:styleId="3">
    <w:name w:val="heading 3"/>
    <w:basedOn w:val="a1"/>
    <w:next w:val="a1"/>
    <w:link w:val="30"/>
    <w:uiPriority w:val="9"/>
    <w:unhideWhenUsed/>
    <w:qFormat/>
    <w:pPr>
      <w:keepNext/>
      <w:spacing w:before="240" w:after="60"/>
      <w:outlineLvl w:val="2"/>
    </w:pPr>
    <w:rPr>
      <w:rFonts w:asciiTheme="majorHAnsi" w:hAnsiTheme="majorHAnsi" w:eastAsiaTheme="majorEastAsia"/>
      <w:b/>
      <w:bCs/>
      <w:sz w:val="26"/>
      <w:szCs w:val="26"/>
    </w:rPr>
  </w:style>
  <w:style w:type="paragraph" w:styleId="4">
    <w:name w:val="heading 4"/>
    <w:basedOn w:val="a1"/>
    <w:next w:val="a1"/>
    <w:link w:val="40"/>
    <w:uiPriority w:val="9"/>
    <w:unhideWhenUsed/>
    <w:qFormat/>
    <w:pPr>
      <w:keepNext/>
      <w:spacing w:before="240" w:after="60"/>
      <w:outlineLvl w:val="3"/>
    </w:pPr>
    <w:rPr>
      <w:b/>
      <w:bCs/>
      <w:sz w:val="28"/>
      <w:szCs w:val="28"/>
    </w:rPr>
  </w:style>
  <w:style w:type="paragraph" w:styleId="5">
    <w:name w:val="heading 5"/>
    <w:basedOn w:val="a1"/>
    <w:next w:val="a1"/>
    <w:link w:val="50"/>
    <w:uiPriority w:val="9"/>
    <w:unhideWhenUsed/>
    <w:qFormat/>
    <w:pPr>
      <w:spacing w:before="240" w:after="60"/>
      <w:outlineLvl w:val="4"/>
    </w:pPr>
    <w:rPr>
      <w:b/>
      <w:bCs/>
      <w:i/>
      <w:iCs/>
      <w:sz w:val="26"/>
      <w:szCs w:val="26"/>
    </w:rPr>
  </w:style>
  <w:style w:type="paragraph" w:styleId="6">
    <w:name w:val="heading 6"/>
    <w:basedOn w:val="a1"/>
    <w:next w:val="a1"/>
    <w:link w:val="60"/>
    <w:uiPriority w:val="9"/>
    <w:unhideWhenUsed/>
    <w:qFormat/>
    <w:pPr>
      <w:spacing w:before="240" w:after="60"/>
      <w:outlineLvl w:val="5"/>
    </w:pPr>
    <w:rPr>
      <w:b/>
      <w:bCs/>
    </w:rPr>
  </w:style>
  <w:style w:type="paragraph" w:styleId="7">
    <w:name w:val="heading 7"/>
    <w:basedOn w:val="a1"/>
    <w:next w:val="a1"/>
    <w:link w:val="70"/>
    <w:uiPriority w:val="9"/>
    <w:unhideWhenUsed/>
    <w:qFormat/>
    <w:pPr>
      <w:spacing w:before="240" w:after="60"/>
      <w:outlineLvl w:val="6"/>
    </w:pPr>
  </w:style>
  <w:style w:type="paragraph" w:styleId="8">
    <w:name w:val="heading 8"/>
    <w:basedOn w:val="a1"/>
    <w:next w:val="a1"/>
    <w:link w:val="80"/>
    <w:uiPriority w:val="9"/>
    <w:unhideWhenUsed/>
    <w:qFormat/>
    <w:pPr>
      <w:spacing w:before="240" w:after="60"/>
      <w:outlineLvl w:val="7"/>
    </w:pPr>
    <w:rPr>
      <w:i/>
      <w:iCs/>
    </w:rPr>
  </w:style>
  <w:style w:type="paragraph" w:styleId="9">
    <w:name w:val="heading 9"/>
    <w:basedOn w:val="a1"/>
    <w:next w:val="a1"/>
    <w:link w:val="90"/>
    <w:uiPriority w:val="9"/>
    <w:unhideWhenUsed/>
    <w:qFormat/>
    <w:pPr>
      <w:spacing w:before="240" w:after="60"/>
      <w:outlineLvl w:val="8"/>
    </w:pPr>
    <w:rPr>
      <w:rFonts w:asciiTheme="majorHAnsi" w:hAnsiTheme="majorHAnsi" w:eastAsiaTheme="majorEastAsia"/>
    </w:rPr>
  </w:style>
  <w:style w:type="character" w:styleId="a2" w:default="1">
    <w:name w:val="Default Paragraph Font"/>
    <w:uiPriority w:val="1"/>
    <w:semiHidden/>
    <w:unhideWhenUsed/>
  </w:style>
  <w:style w:type="table" w:styleId="a3" w:default="1">
    <w:name w:val="Normal Table"/>
    <w:uiPriority w:val="99"/>
    <w:semiHidden/>
    <w:unhideWhenUsed/>
    <w:tblPr>
      <w:tblInd w:w="0" w:type="dxa"/>
      <w:tblCellMar>
        <w:left w:w="108" w:type="dxa"/>
        <w:top w:w="0" w:type="dxa"/>
        <w:right w:w="108" w:type="dxa"/>
        <w:bottom w:w="0" w:type="dxa"/>
      </w:tblCellMar>
    </w:tblPr>
  </w:style>
  <w:style w:type="numbering" w:styleId="a4" w:default="1">
    <w:name w:val="No List"/>
    <w:uiPriority w:val="99"/>
    <w:semiHidden/>
    <w:unhideWhenUsed/>
  </w:style>
  <w:style w:type="character" w:styleId="CaptionChar" w:customStyle="1">
    <w:name w:val="Caption Char"/>
    <w:basedOn w:val="a2"/>
    <w:uiPriority w:val="35"/>
    <w:rPr>
      <w:b/>
      <w:bCs/>
      <w:color w:val="4f81bd" w:themeColor="accent1"/>
      <w:sz w:val="18"/>
      <w:szCs w:val="18"/>
    </w:rPr>
  </w:style>
  <w:style w:type="character" w:styleId="FootnoteTextChar" w:customStyle="1">
    <w:name w:val="Footnote Text Char"/>
    <w:uiPriority w:val="99"/>
    <w:rPr>
      <w:sz w:val="18"/>
    </w:rPr>
  </w:style>
  <w:style w:type="character" w:styleId="EndnoteTextChar" w:customStyle="1">
    <w:name w:val="Endnote Text Char"/>
    <w:uiPriority w:val="99"/>
    <w:rPr>
      <w:sz w:val="20"/>
    </w:rPr>
  </w:style>
  <w:style w:type="character" w:styleId="Heading1Char" w:customStyle="1">
    <w:name w:val="Heading 1 Char"/>
    <w:basedOn w:val="a2"/>
    <w:uiPriority w:val="9"/>
    <w:rPr>
      <w:rFonts w:ascii="Arial" w:hAnsi="Arial" w:eastAsia="Arial" w:cs="Arial"/>
      <w:sz w:val="40"/>
      <w:szCs w:val="40"/>
    </w:rPr>
  </w:style>
  <w:style w:type="character" w:styleId="Heading2Char" w:customStyle="1">
    <w:name w:val="Heading 2 Char"/>
    <w:basedOn w:val="a2"/>
    <w:uiPriority w:val="9"/>
    <w:rPr>
      <w:rFonts w:ascii="Arial" w:hAnsi="Arial" w:eastAsia="Arial" w:cs="Arial"/>
      <w:sz w:val="34"/>
    </w:rPr>
  </w:style>
  <w:style w:type="character" w:styleId="Heading3Char" w:customStyle="1">
    <w:name w:val="Heading 3 Char"/>
    <w:basedOn w:val="a2"/>
    <w:uiPriority w:val="9"/>
    <w:rPr>
      <w:rFonts w:ascii="Arial" w:hAnsi="Arial" w:eastAsia="Arial" w:cs="Arial"/>
      <w:sz w:val="30"/>
      <w:szCs w:val="30"/>
    </w:rPr>
  </w:style>
  <w:style w:type="character" w:styleId="Heading4Char" w:customStyle="1">
    <w:name w:val="Heading 4 Char"/>
    <w:basedOn w:val="a2"/>
    <w:uiPriority w:val="9"/>
    <w:rPr>
      <w:rFonts w:ascii="Arial" w:hAnsi="Arial" w:eastAsia="Arial" w:cs="Arial"/>
      <w:b/>
      <w:bCs/>
      <w:sz w:val="26"/>
      <w:szCs w:val="26"/>
    </w:rPr>
  </w:style>
  <w:style w:type="character" w:styleId="Heading5Char" w:customStyle="1">
    <w:name w:val="Heading 5 Char"/>
    <w:basedOn w:val="a2"/>
    <w:uiPriority w:val="9"/>
    <w:rPr>
      <w:rFonts w:ascii="Arial" w:hAnsi="Arial" w:eastAsia="Arial" w:cs="Arial"/>
      <w:b/>
      <w:bCs/>
      <w:sz w:val="24"/>
      <w:szCs w:val="24"/>
    </w:rPr>
  </w:style>
  <w:style w:type="character" w:styleId="Heading6Char" w:customStyle="1">
    <w:name w:val="Heading 6 Char"/>
    <w:basedOn w:val="a2"/>
    <w:uiPriority w:val="9"/>
    <w:rPr>
      <w:rFonts w:ascii="Arial" w:hAnsi="Arial" w:eastAsia="Arial" w:cs="Arial"/>
      <w:b/>
      <w:bCs/>
      <w:sz w:val="22"/>
      <w:szCs w:val="22"/>
    </w:rPr>
  </w:style>
  <w:style w:type="character" w:styleId="Heading7Char" w:customStyle="1">
    <w:name w:val="Heading 7 Char"/>
    <w:basedOn w:val="a2"/>
    <w:uiPriority w:val="9"/>
    <w:rPr>
      <w:rFonts w:ascii="Arial" w:hAnsi="Arial" w:eastAsia="Arial" w:cs="Arial"/>
      <w:b/>
      <w:bCs/>
      <w:i/>
      <w:iCs/>
      <w:sz w:val="22"/>
      <w:szCs w:val="22"/>
    </w:rPr>
  </w:style>
  <w:style w:type="character" w:styleId="Heading8Char" w:customStyle="1">
    <w:name w:val="Heading 8 Char"/>
    <w:basedOn w:val="a2"/>
    <w:uiPriority w:val="9"/>
    <w:rPr>
      <w:rFonts w:ascii="Arial" w:hAnsi="Arial" w:eastAsia="Arial" w:cs="Arial"/>
      <w:i/>
      <w:iCs/>
      <w:sz w:val="22"/>
      <w:szCs w:val="22"/>
    </w:rPr>
  </w:style>
  <w:style w:type="character" w:styleId="Heading9Char" w:customStyle="1">
    <w:name w:val="Heading 9 Char"/>
    <w:basedOn w:val="a2"/>
    <w:uiPriority w:val="9"/>
    <w:rPr>
      <w:rFonts w:ascii="Arial" w:hAnsi="Arial" w:eastAsia="Arial" w:cs="Arial"/>
      <w:i/>
      <w:iCs/>
      <w:sz w:val="21"/>
      <w:szCs w:val="21"/>
    </w:rPr>
  </w:style>
  <w:style w:type="character" w:styleId="TitleChar" w:customStyle="1">
    <w:name w:val="Title Char"/>
    <w:basedOn w:val="a2"/>
    <w:uiPriority w:val="10"/>
    <w:rPr>
      <w:sz w:val="48"/>
      <w:szCs w:val="48"/>
    </w:rPr>
  </w:style>
  <w:style w:type="character" w:styleId="SubtitleChar" w:customStyle="1">
    <w:name w:val="Subtitle Char"/>
    <w:basedOn w:val="a2"/>
    <w:uiPriority w:val="11"/>
    <w:rPr>
      <w:sz w:val="24"/>
      <w:szCs w:val="24"/>
    </w:rPr>
  </w:style>
  <w:style w:type="character" w:styleId="QuoteChar" w:customStyle="1">
    <w:name w:val="Quote Char"/>
    <w:uiPriority w:val="29"/>
    <w:rPr>
      <w:i/>
    </w:rPr>
  </w:style>
  <w:style w:type="character" w:styleId="IntenseQuoteChar" w:customStyle="1">
    <w:name w:val="Intense Quote Char"/>
    <w:uiPriority w:val="30"/>
    <w:rPr>
      <w:i/>
    </w:rPr>
  </w:style>
  <w:style w:type="character" w:styleId="HeaderChar" w:customStyle="1">
    <w:name w:val="Header Char"/>
    <w:basedOn w:val="a2"/>
    <w:uiPriority w:val="99"/>
  </w:style>
  <w:style w:type="character" w:styleId="FooterChar" w:customStyle="1">
    <w:name w:val="Footer Char"/>
    <w:basedOn w:val="a2"/>
    <w:uiPriority w:val="99"/>
  </w:style>
  <w:style w:type="paragraph" w:styleId="a5">
    <w:name w:val="caption"/>
    <w:basedOn w:val="a1"/>
    <w:next w:val="a1"/>
    <w:link w:val="a6"/>
    <w:uiPriority w:val="35"/>
    <w:semiHidden/>
    <w:unhideWhenUsed/>
    <w:qFormat/>
    <w:pPr>
      <w:spacing w:line="276" w:lineRule="auto"/>
    </w:pPr>
    <w:rPr>
      <w:b/>
      <w:bCs/>
      <w:color w:val="4f81bd" w:themeColor="accent1"/>
      <w:sz w:val="18"/>
      <w:szCs w:val="18"/>
    </w:rPr>
  </w:style>
  <w:style w:type="character" w:styleId="a6" w:customStyle="1">
    <w:name w:val="Название объекта Знак"/>
    <w:link w:val="a5"/>
    <w:uiPriority w:val="99"/>
  </w:style>
  <w:style w:type="table" w:styleId="TableGridLight" w:customStyle="1">
    <w:name w:val="Table Grid Light"/>
    <w:basedOn w:val="a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themeColor="text1" w:themeTint="0D" w:fill="f2f2f2" w:themeFill="text1" w:themeFillTint="0D"/>
      </w:tcPr>
    </w:tblStylePr>
    <w:tblStylePr w:type="band1Horz">
      <w:tcPr>
        <w:shd w:val="clear" w:color="f2f2f2" w:themeColor="text1" w:themeTint="0D" w:fill="f2f2f2" w:themeFill="text1" w:themeFillTint="0D"/>
      </w:tcPr>
    </w:tblStylePr>
  </w:style>
  <w:style w:type="table" w:styleId="21">
    <w:name w:val="Plain Table 2"/>
    <w:basedOn w:val="a3"/>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styleId="31">
    <w:name w:val="Plain Table 3"/>
    <w:basedOn w:val="a3"/>
    <w:uiPriority w:val="99"/>
    <w:tblPr>
      <w:tblStyleRowBandSize w:val="1"/>
      <w:tblStyleColBandSize w:val="1"/>
    </w:tbl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41">
    <w:name w:val="Plain Table 4"/>
    <w:basedOn w:val="a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51">
    <w:name w:val="Plain Table 5"/>
    <w:basedOn w:val="a3"/>
    <w:uiPriority w:val="99"/>
    <w:tblPr>
      <w:tblStyleRowBandSize w:val="1"/>
      <w:tblStyleColBandSize w:val="1"/>
    </w:tbl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tblStylePr w:type="firstCol">
      <w:rPr>
        <w:i/>
        <w:color w:val="404040"/>
      </w:rPr>
      <w:pPr>
        <w:jc w:val="right"/>
      </w:p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1">
    <w:name w:val="Grid Table 1 Light"/>
    <w:basedOn w:val="a3"/>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cPr>
        <w:tcBorders>
          <w:bottom w:val="single" w:color="6A6A6A"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style>
  <w:style w:type="table" w:styleId="GridTable1Light-Accent1" w:customStyle="1">
    <w:name w:val="Grid Table 1 Light - Accent 1"/>
    <w:basedOn w:val="a3"/>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color w:val="404040"/>
      </w:rPr>
      <w:tcPr>
        <w:tcBorders>
          <w:bottom w:val="single" w:color="97B4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style>
  <w:style w:type="table" w:styleId="GridTable1Light-Accent2" w:customStyle="1">
    <w:name w:val="Grid Table 1 Light - Accent 2"/>
    <w:basedOn w:val="a3"/>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style>
  <w:style w:type="table" w:styleId="GridTable1Light-Accent3" w:customStyle="1">
    <w:name w:val="Grid Table 1 Light - Accent 3"/>
    <w:basedOn w:val="a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D"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styleId="GridTable1Light-Accent4" w:customStyle="1">
    <w:name w:val="Grid Table 1 Light - Accent 4"/>
    <w:basedOn w:val="a3"/>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styleId="GridTable1Light-Accent5" w:customStyle="1">
    <w:name w:val="Grid Table 1 Light - Accent 5"/>
    <w:basedOn w:val="a3"/>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style>
  <w:style w:type="table" w:styleId="GridTable1Light-Accent6" w:customStyle="1">
    <w:name w:val="Grid Table 1 Light - Accent 6"/>
    <w:basedOn w:val="a3"/>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styleId="-2">
    <w:name w:val="Grid Table 2"/>
    <w:basedOn w:val="a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Row">
      <w:rPr>
        <w:b/>
        <w:color w:val="404040"/>
      </w:r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2-Accent1" w:customStyle="1">
    <w:name w:val="Grid Table 2 - Accent 1"/>
    <w:basedOn w:val="a3"/>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color w:val="404040"/>
      </w:rPr>
      <w:tcPr>
        <w:tcBorders>
          <w:top w:val="none" w:color="000000" w:sz="4" w:space="0"/>
          <w:left w:val="none" w:color="000000" w:sz="4" w:space="0"/>
          <w:bottom w:val="single" w:color="5D8AC2" w:themeColor="accent1" w:themeTint="EA" w:sz="12" w:space="0"/>
          <w:right w:val="none" w:color="000000" w:sz="4" w:space="0"/>
        </w:tcBorders>
        <w:shd w:val="clear" w:color="ffffff" w:fill="auto"/>
      </w:tcPr>
    </w:tblStylePr>
    <w:tblStylePr w:type="lastRow">
      <w:rPr>
        <w:b/>
        <w:color w:val="404040"/>
      </w:rPr>
      <w:tcPr>
        <w:tcBorders>
          <w:top w:val="single" w:color="5D8AC2" w:themeColor="accent1" w:themeTint="E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themeColor="accent1" w:themeTint="34" w:fill="dae5f1" w:themeFill="accent1" w:themeFillTint="34"/>
      </w:tcPr>
    </w:tblStylePr>
    <w:tblStylePr w:type="band1Horz">
      <w:rPr>
        <w:rFonts w:ascii="Arial" w:hAnsi="Arial"/>
        <w:color w:val="404040"/>
        <w:sz w:val="22"/>
      </w:rPr>
      <w:tcPr>
        <w:shd w:val="clear" w:color="dae5f1" w:themeColor="accent1" w:themeTint="34" w:fill="dae5f1" w:themeFill="accent1" w:themeFillTint="34"/>
      </w:tcPr>
    </w:tblStylePr>
  </w:style>
  <w:style w:type="table" w:styleId="GridTable2-Accent2" w:customStyle="1">
    <w:name w:val="Grid Table 2 - Accent 2"/>
    <w:basedOn w:val="a3"/>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404040"/>
      </w:rPr>
      <w:tcPr>
        <w:tcBorders>
          <w:top w:val="none" w:color="000000" w:sz="4" w:space="0"/>
          <w:left w:val="none" w:color="000000" w:sz="4" w:space="0"/>
          <w:bottom w:val="single" w:color="D99695" w:themeColor="accent2" w:themeTint="97" w:sz="12" w:space="0"/>
          <w:right w:val="none" w:color="000000" w:sz="4" w:space="0"/>
        </w:tcBorders>
        <w:shd w:val="clear" w:color="ffffff" w:fill="auto"/>
      </w:tcPr>
    </w:tblStylePr>
    <w:tblStylePr w:type="lastRow">
      <w:rPr>
        <w:b/>
        <w:color w:val="404040"/>
      </w:rPr>
      <w:tcPr>
        <w:tcBorders>
          <w:top w:val="single" w:color="D99695" w:themeColor="accent2" w:themeTint="97"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styleId="GridTable2-Accent3" w:customStyle="1">
    <w:name w:val="Grid Table 2 - Accent 3"/>
    <w:basedOn w:val="a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404040"/>
      </w:rPr>
      <w:tcPr>
        <w:tcBorders>
          <w:top w:val="none" w:color="000000" w:sz="4" w:space="0"/>
          <w:left w:val="none" w:color="000000" w:sz="4" w:space="0"/>
          <w:bottom w:val="single" w:color="9ABB59" w:themeColor="accent3" w:themeTint="FE" w:sz="12" w:space="0"/>
          <w:right w:val="none" w:color="000000" w:sz="4" w:space="0"/>
        </w:tcBorders>
        <w:shd w:val="clear" w:color="ffffff" w:fill="auto"/>
      </w:tcPr>
    </w:tblStylePr>
    <w:tblStylePr w:type="lastRow">
      <w:rPr>
        <w:b/>
        <w:color w:val="404040"/>
      </w:rPr>
      <w:tcPr>
        <w:tcBorders>
          <w:top w:val="single" w:color="9ABB59" w:themeColor="accent3" w:themeTint="FE"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themeColor="accent3" w:themeTint="34" w:fill="eaf1dc" w:themeFill="accent3" w:themeFillTint="34"/>
      </w:tcPr>
    </w:tblStylePr>
    <w:tblStylePr w:type="band1Horz">
      <w:rPr>
        <w:rFonts w:ascii="Arial" w:hAnsi="Arial"/>
        <w:color w:val="404040"/>
        <w:sz w:val="22"/>
      </w:rPr>
      <w:tcPr>
        <w:shd w:val="clear" w:color="eaf1dc" w:themeColor="accent3" w:themeTint="34" w:fill="eaf1dc" w:themeFill="accent3" w:themeFillTint="34"/>
      </w:tcPr>
    </w:tblStylePr>
  </w:style>
  <w:style w:type="table" w:styleId="GridTable2-Accent4" w:customStyle="1">
    <w:name w:val="Grid Table 2 - Accent 4"/>
    <w:basedOn w:val="a3"/>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one" w:color="000000" w:sz="4" w:space="0"/>
          <w:left w:val="none" w:color="000000" w:sz="4" w:space="0"/>
          <w:bottom w:val="single" w:color="B2A1C6" w:themeColor="accent4" w:themeTint="9A" w:sz="12" w:space="0"/>
          <w:right w:val="none" w:color="000000" w:sz="4" w:space="0"/>
        </w:tcBorders>
        <w:shd w:val="clear" w:color="ffffff" w:fill="auto"/>
      </w:tcPr>
    </w:tblStylePr>
    <w:tblStylePr w:type="lastRow">
      <w:rPr>
        <w:b/>
        <w:color w:val="404040"/>
      </w:rPr>
      <w:tcPr>
        <w:tcBorders>
          <w:top w:val="single" w:color="B2A1C6" w:themeColor="accent4" w:themeTint="9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styleId="GridTable2-Accent5" w:customStyle="1">
    <w:name w:val="Grid Table 2 - Accent 5"/>
    <w:basedOn w:val="a3"/>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styleId="GridTable2-Accent6" w:customStyle="1">
    <w:name w:val="Grid Table 2 - Accent 6"/>
    <w:basedOn w:val="a3"/>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themeColor="accent6" w:themeTint="34" w:fill="fde9d8" w:themeFill="accent6" w:themeFillTint="34"/>
      </w:tcPr>
    </w:tblStylePr>
    <w:tblStylePr w:type="band1Horz">
      <w:rPr>
        <w:rFonts w:ascii="Arial" w:hAnsi="Arial"/>
        <w:color w:val="404040"/>
        <w:sz w:val="22"/>
      </w:rPr>
      <w:tcPr>
        <w:shd w:val="clear" w:color="fde9d8" w:themeColor="accent6" w:themeTint="34" w:fill="fde9d8" w:themeFill="accent6" w:themeFillTint="34"/>
      </w:tcPr>
    </w:tblStylePr>
  </w:style>
  <w:style w:type="table" w:styleId="-3">
    <w:name w:val="Grid Table 3"/>
    <w:basedOn w:val="a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3-Accent1" w:customStyle="1">
    <w:name w:val="Grid Table 3 - Accent 1"/>
    <w:basedOn w:val="a3"/>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dae5f1" w:themeColor="accent1" w:themeTint="34" w:fill="dae5f1" w:themeFill="accent1" w:themeFillTint="34"/>
      </w:tcPr>
    </w:tblStylePr>
    <w:tblStylePr w:type="band1Horz">
      <w:rPr>
        <w:rFonts w:ascii="Arial" w:hAnsi="Arial"/>
        <w:color w:val="404040"/>
        <w:sz w:val="22"/>
      </w:rPr>
      <w:tcPr>
        <w:shd w:val="clear" w:color="dae5f1" w:themeColor="accent1" w:themeTint="34" w:fill="dae5f1" w:themeFill="accent1" w:themeFillTint="34"/>
      </w:tcPr>
    </w:tblStylePr>
  </w:style>
  <w:style w:type="table" w:styleId="GridTable3-Accent2" w:customStyle="1">
    <w:name w:val="Grid Table 3 - Accent 2"/>
    <w:basedOn w:val="a3"/>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styleId="GridTable3-Accent3" w:customStyle="1">
    <w:name w:val="Grid Table 3 - Accent 3"/>
    <w:basedOn w:val="a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eaf1dc" w:themeColor="accent3" w:themeTint="34" w:fill="eaf1dc" w:themeFill="accent3" w:themeFillTint="34"/>
      </w:tcPr>
    </w:tblStylePr>
    <w:tblStylePr w:type="band1Horz">
      <w:rPr>
        <w:rFonts w:ascii="Arial" w:hAnsi="Arial"/>
        <w:color w:val="404040"/>
        <w:sz w:val="22"/>
      </w:rPr>
      <w:tcPr>
        <w:shd w:val="clear" w:color="eaf1dc" w:themeColor="accent3" w:themeTint="34" w:fill="eaf1dc" w:themeFill="accent3" w:themeFillTint="34"/>
      </w:tcPr>
    </w:tblStylePr>
  </w:style>
  <w:style w:type="table" w:styleId="GridTable3-Accent4" w:customStyle="1">
    <w:name w:val="Grid Table 3 - Accent 4"/>
    <w:basedOn w:val="a3"/>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styleId="GridTable3-Accent5" w:customStyle="1">
    <w:name w:val="Grid Table 3 - Accent 5"/>
    <w:basedOn w:val="a3"/>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styleId="GridTable3-Accent6" w:customStyle="1">
    <w:name w:val="Grid Table 3 - Accent 6"/>
    <w:basedOn w:val="a3"/>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fde9d8" w:themeColor="accent6" w:themeTint="34" w:fill="fde9d8" w:themeFill="accent6" w:themeFillTint="34"/>
      </w:tcPr>
    </w:tblStylePr>
    <w:tblStylePr w:type="band1Horz">
      <w:rPr>
        <w:rFonts w:ascii="Arial" w:hAnsi="Arial"/>
        <w:color w:val="404040"/>
        <w:sz w:val="22"/>
      </w:rPr>
      <w:tcPr>
        <w:shd w:val="clear" w:color="fde9d8" w:themeColor="accent6" w:themeTint="34" w:fill="fde9d8" w:themeFill="accent6" w:themeFillTint="34"/>
      </w:tcPr>
    </w:tblStylePr>
  </w:style>
  <w:style w:type="table" w:styleId="-4">
    <w:name w:val="Grid Table 4"/>
    <w:basedOn w:val="a3"/>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4-Accent1" w:customStyle="1">
    <w:name w:val="Grid Table 4 - Accent 1"/>
    <w:basedOn w:val="a3"/>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shd w:val="clear" w:color="5d8ac2" w:themeColor="accent1" w:themeTint="EA" w:fill="5d8ac2" w:themeFill="accent1" w:themeFillTint="EA"/>
      </w:tcPr>
    </w:tblStylePr>
    <w:tblStylePr w:type="lastRow">
      <w:rPr>
        <w:b/>
        <w:color w:val="404040"/>
      </w:rPr>
      <w:tcPr>
        <w:tcBorders>
          <w:top w:val="single" w:color="5D8A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styleId="GridTable4-Accent2" w:customStyle="1">
    <w:name w:val="Grid Table 4 - Accent 2"/>
    <w:basedOn w:val="a3"/>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rFonts w:ascii="Arial" w:hAnsi="Arial"/>
        <w:b/>
        <w:color w:val="ffffff"/>
        <w:sz w:val="22"/>
      </w:rPr>
      <w:tcPr>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shd w:val="clear" w:color="d99695" w:themeColor="accent2" w:themeTint="97" w:fill="d99695" w:themeFill="accent2" w:themeFillTint="97"/>
      </w:tcPr>
    </w:tblStylePr>
    <w:tblStylePr w:type="lastRow">
      <w:rPr>
        <w:b/>
        <w:color w:val="404040"/>
      </w:rPr>
      <w:tcPr>
        <w:tcBorders>
          <w:top w:val="single" w:color="D996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styleId="GridTable4-Accent3" w:customStyle="1">
    <w:name w:val="Grid Table 4 - Accent 3"/>
    <w:basedOn w:val="a3"/>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shd w:val="clear" w:color="9abb59" w:themeColor="accent3" w:themeTint="FE" w:fill="9abb59" w:themeFill="accent3" w:themeFillTint="FE"/>
      </w:tcPr>
    </w:tblStylePr>
    <w:tblStylePr w:type="lastRow">
      <w:rPr>
        <w:b/>
        <w:color w:val="404040"/>
      </w:rPr>
      <w:tcPr>
        <w:tcBorders>
          <w:top w:val="single" w:color="9A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themeColor="accent3" w:themeTint="34" w:fill="eaf1dc" w:themeFill="accent3" w:themeFillTint="34"/>
      </w:tcPr>
    </w:tblStylePr>
    <w:tblStylePr w:type="band1Horz">
      <w:rPr>
        <w:rFonts w:ascii="Arial" w:hAnsi="Arial"/>
        <w:color w:val="404040"/>
        <w:sz w:val="22"/>
      </w:rPr>
      <w:tcPr>
        <w:shd w:val="clear" w:color="eaf1dc" w:themeColor="accent3" w:themeTint="34" w:fill="eaf1dc" w:themeFill="accent3" w:themeFillTint="34"/>
      </w:tcPr>
    </w:tblStylePr>
  </w:style>
  <w:style w:type="table" w:styleId="GridTable4-Accent4" w:customStyle="1">
    <w:name w:val="Grid Table 4 - Accent 4"/>
    <w:basedOn w:val="a3"/>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styleId="GridTable4-Accent5" w:customStyle="1">
    <w:name w:val="Grid Table 4 - Accent 5"/>
    <w:basedOn w:val="a3"/>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styleId="GridTable4-Accent6" w:customStyle="1">
    <w:name w:val="Grid Table 4 - Accent 6"/>
    <w:basedOn w:val="a3"/>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themeColor="accent6" w:themeTint="34" w:fill="fde9d8" w:themeFill="accent6" w:themeFillTint="34"/>
      </w:tcPr>
    </w:tblStylePr>
    <w:tblStylePr w:type="band1Horz">
      <w:rPr>
        <w:rFonts w:ascii="Arial" w:hAnsi="Arial"/>
        <w:color w:val="404040"/>
        <w:sz w:val="22"/>
      </w:rPr>
      <w:tcPr>
        <w:shd w:val="clear" w:color="fde9d8" w:themeColor="accent6" w:themeTint="34" w:fill="fde9d8" w:themeFill="accent6" w:themeFillTint="34"/>
      </w:tcPr>
    </w:tblStylePr>
  </w:style>
  <w:style w:type="table" w:styleId="-5">
    <w:name w:val="Grid Table 5 Dark"/>
    <w:basedOn w:val="a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a8a8a" w:themeColor="text1" w:themeTint="75" w:fill="8a8a8a" w:themeFill="text1" w:themeFillTint="75"/>
      </w:tcPr>
    </w:tblStylePr>
    <w:tblStylePr w:type="band1Horz">
      <w:tcPr>
        <w:shd w:val="clear" w:color="8a8a8a" w:themeColor="text1" w:themeTint="75" w:fill="8a8a8a" w:themeFill="text1" w:themeFillTint="75"/>
      </w:tcPr>
    </w:tblStylePr>
  </w:style>
  <w:style w:type="table" w:styleId="GridTable5Dark-Accent1" w:customStyle="1">
    <w:name w:val="Grid Table 5 Dark- Accent 1"/>
    <w:basedOn w:val="a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4e0" w:themeColor="accent1" w:themeTint="75" w:fill="aec4e0" w:themeFill="accent1" w:themeFillTint="75"/>
      </w:tcPr>
    </w:tblStylePr>
    <w:tblStylePr w:type="band1Horz">
      <w:tcPr>
        <w:shd w:val="clear" w:color="aec4e0" w:themeColor="accent1" w:themeTint="75" w:fill="aec4e0" w:themeFill="accent1" w:themeFillTint="75"/>
      </w:tcPr>
    </w:tblStylePr>
  </w:style>
  <w:style w:type="table" w:styleId="GridTable5Dark-Accent2" w:customStyle="1">
    <w:name w:val="Grid Table 5 Dark - Accent 2"/>
    <w:basedOn w:val="a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styleId="GridTable5Dark-Accent3" w:customStyle="1">
    <w:name w:val="Grid Table 5 Dark - Accent 3"/>
    <w:basedOn w:val="a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0dfb2" w:themeColor="accent3" w:themeTint="75" w:fill="d0dfb2" w:themeFill="accent3" w:themeFillTint="75"/>
      </w:tcPr>
    </w:tblStylePr>
    <w:tblStylePr w:type="band1Horz">
      <w:tcPr>
        <w:shd w:val="clear" w:color="d0dfb2" w:themeColor="accent3" w:themeTint="75" w:fill="d0dfb2" w:themeFill="accent3" w:themeFillTint="75"/>
      </w:tcPr>
    </w:tblStylePr>
  </w:style>
  <w:style w:type="table" w:styleId="GridTable5Dark-Accent4" w:customStyle="1">
    <w:name w:val="Grid Table 5 Dark- Accent 4"/>
    <w:basedOn w:val="a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styleId="GridTable5Dark-Accent5" w:customStyle="1">
    <w:name w:val="Grid Table 5 Dark - Accent 5"/>
    <w:basedOn w:val="a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styleId="GridTable5Dark-Accent6" w:customStyle="1">
    <w:name w:val="Grid Table 5 Dark - Accent 6"/>
    <w:basedOn w:val="a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styleId="-6">
    <w:name w:val="Grid Table 6 Colorful"/>
    <w:basedOn w:val="a3"/>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cPr>
        <w:tcBorders>
          <w:bottom w:val="single" w:color="7F7F7F" w:themeColor="text1" w:themeTint="80" w:sz="12" w:space="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cPr>
        <w:shd w:val="clear" w:color="cbcbcb" w:themeColor="text1" w:themeTint="34" w:fill="cbcbcb" w:themeFill="text1" w:themeFillTint="34"/>
      </w:tcPr>
    </w:tblStyle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customStyle="1">
    <w:name w:val="Grid Table 6 Colorful - Accent 1"/>
    <w:basedOn w:val="a3"/>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rPr>
      <w:tcPr>
        <w:tcBorders>
          <w:bottom w:val="single" w:color="A6BFDD" w:themeColor="accent1" w:themeTint="80" w:sz="12" w:space="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cPr>
        <w:shd w:val="clear" w:color="dae5f1" w:themeColor="accent1" w:themeTint="34" w:fill="dae5f1" w:themeFill="accent1" w:themeFillTint="34"/>
      </w:tcPr>
    </w:tblStyle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customStyle="1">
    <w:name w:val="Grid Table 6 Colorful - Accent 2"/>
    <w:basedOn w:val="a3"/>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rPr>
      <w:tcPr>
        <w:tcBorders>
          <w:bottom w:val="single" w:color="D99695" w:themeColor="accent2" w:themeTint="97" w:sz="12" w:space="0"/>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cPr>
        <w:shd w:val="clear" w:color="f2dcdc" w:themeColor="accent2" w:themeTint="32" w:fill="f2dcdc" w:themeFill="accent2" w:themeFillTint="32"/>
      </w:tcPr>
    </w:tblStyle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customStyle="1">
    <w:name w:val="Grid Table 6 Colorful - Accent 3"/>
    <w:basedOn w:val="a3"/>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rPr>
      <w:tcPr>
        <w:tcBorders>
          <w:bottom w:val="single" w:color="9ABB59" w:themeColor="accent3" w:themeTint="FE" w:sz="12" w:space="0"/>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cPr>
        <w:shd w:val="clear" w:color="eaf1dc" w:themeColor="accent3" w:themeTint="34" w:fill="eaf1dc" w:themeFill="accent3" w:themeFillTint="34"/>
      </w:tcPr>
    </w:tblStyle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customStyle="1">
    <w:name w:val="Grid Table 6 Colorful - Accent 4"/>
    <w:basedOn w:val="a3"/>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rPr>
      <w:tcPr>
        <w:tcBorders>
          <w:bottom w:val="single" w:color="B2A1C6" w:themeColor="accent4" w:themeTint="9A" w:sz="12" w:space="0"/>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cPr>
        <w:shd w:val="clear" w:color="e5dfec" w:themeColor="accent4" w:themeTint="34" w:fill="e5dfec" w:themeFill="accent4" w:themeFillTint="34"/>
      </w:tcPr>
    </w:tblStyle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customStyle="1">
    <w:name w:val="Grid Table 6 Colorful - Accent 5"/>
    <w:basedOn w:val="a3"/>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cPr>
        <w:tcBorders>
          <w:bottom w:val="single" w:color="4BACC6" w:themeColor="accent5"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daeef3" w:themeColor="accent5" w:themeTint="34" w:fill="daeef3" w:themeFill="accent5" w:themeFillTint="34"/>
      </w:tcPr>
    </w:tblStyle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customStyle="1">
    <w:name w:val="Grid Table 6 Colorful - Accent 6"/>
    <w:basedOn w:val="a3"/>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cPr>
        <w:tcBorders>
          <w:bottom w:val="single" w:color="F79646" w:themeColor="accent6"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fde9d8" w:themeColor="accent6" w:themeTint="34" w:fill="fde9d8" w:themeFill="accent6" w:themeFillTint="34"/>
      </w:tcPr>
    </w:tblStyle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3"/>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rFonts w:ascii="Arial" w:hAnsi="Arial"/>
        <w:b/>
        <w:color w:val="7f7f7f" w:themeColor="text1" w:themeTint="80" w:themeShade="95"/>
        <w:sz w:val="22"/>
      </w:rPr>
      <w:tcPr>
        <w:tcBorders>
          <w:top w:val="none" w:color="000000" w:sz="0" w:space="0"/>
          <w:left w:val="none" w:color="000000" w:sz="0" w:space="0"/>
          <w:bottom w:val="single" w:color="7F7F7F" w:themeColor="text1" w:themeTint="80" w:sz="4" w:space="0"/>
          <w:right w:val="none" w:color="000000" w:sz="0" w:space="0"/>
        </w:tcBorders>
        <w:shd w:val="clear" w:color="ffffff" w:themeColor="light1" w:fill="ffffff" w:themeFill="light1"/>
      </w:tcPr>
    </w:tblStylePr>
    <w:tblStylePr w:type="lastRow">
      <w:rPr>
        <w:rFonts w:ascii="Arial" w:hAnsi="Arial"/>
        <w:b/>
        <w:color w:val="7f7f7f" w:themeColor="text1" w:themeTint="80" w:themeShade="95"/>
        <w:sz w:val="22"/>
      </w:rPr>
      <w:tcPr>
        <w:tcBorders>
          <w:top w:val="single" w:color="7F7F7F" w:themeColor="text1" w:themeTint="80"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7f7f7f" w:themeColor="text1" w:themeTint="80" w:themeShade="95"/>
        <w:sz w:val="22"/>
      </w:rPr>
      <w:pPr>
        <w:jc w:val="right"/>
      </w:pPr>
      <w:tcPr>
        <w:tcBorders>
          <w:top w:val="none" w:color="000000" w:sz="0" w:space="0"/>
          <w:left w:val="none" w:color="000000" w:sz="0" w:space="0"/>
          <w:bottom w:val="none" w:color="000000" w:sz="0"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cPr>
        <w:tcBorders>
          <w:top w:val="none" w:color="000000" w:sz="0" w:space="0"/>
          <w:left w:val="single" w:color="7F7F7F" w:themeColor="text1" w:themeTint="80" w:sz="4" w:space="0"/>
          <w:bottom w:val="none" w:color="000000" w:sz="0" w:space="0"/>
          <w:right w:val="none" w:color="000000" w:sz="0" w:space="0"/>
        </w:tcBorders>
        <w:shd w:val="clear" w:color="ffffff" w:fill="auto"/>
      </w:tcPr>
    </w:tblStylePr>
    <w:tblStylePr w:type="band1Vert">
      <w:tcPr>
        <w:shd w:val="clear" w:color="f2f2f2" w:themeColor="text1" w:themeTint="0D" w:fill="f2f2f2" w:themeFill="text1" w:themeFillTint="0D"/>
      </w:tcPr>
    </w:tblStyle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customStyle="1">
    <w:name w:val="Grid Table 7 Colorful - Accent 1"/>
    <w:basedOn w:val="a3"/>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6bfdd" w:themeColor="accent1" w:themeTint="80" w:themeShade="95"/>
        <w:sz w:val="22"/>
      </w:rPr>
      <w:tcPr>
        <w:tcBorders>
          <w:top w:val="none" w:color="000000" w:sz="0" w:space="0"/>
          <w:left w:val="none" w:color="000000" w:sz="0" w:space="0"/>
          <w:bottom w:val="single" w:color="A6BFDD" w:themeColor="accent1" w:themeTint="80" w:sz="4" w:space="0"/>
          <w:right w:val="none" w:color="000000" w:sz="0" w:space="0"/>
        </w:tcBorders>
        <w:shd w:val="clear" w:color="ffffff" w:themeColor="light1" w:fill="ffffff" w:themeFill="light1"/>
      </w:tcPr>
    </w:tblStylePr>
    <w:tblStylePr w:type="lastRow">
      <w:rPr>
        <w:rFonts w:ascii="Arial" w:hAnsi="Arial"/>
        <w:b/>
        <w:color w:val="a6bfdd" w:themeColor="accent1" w:themeTint="80" w:themeShade="95"/>
        <w:sz w:val="22"/>
      </w:rPr>
      <w:tcPr>
        <w:tcBorders>
          <w:top w:val="single" w:color="A6BFDD" w:themeColor="accent1" w:themeTint="80"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a6bfdd" w:themeColor="accent1" w:themeTint="80" w:themeShade="95"/>
        <w:sz w:val="22"/>
      </w:rPr>
      <w:pPr>
        <w:jc w:val="right"/>
      </w:pPr>
      <w:tcPr>
        <w:tcBorders>
          <w:top w:val="none" w:color="000000" w:sz="0" w:space="0"/>
          <w:left w:val="none" w:color="000000" w:sz="0" w:space="0"/>
          <w:bottom w:val="none" w:color="000000" w:sz="0" w:space="0"/>
          <w:right w:val="single" w:color="A6BFDD" w:themeColor="accent1" w:themeTint="80" w:sz="4" w:space="0"/>
        </w:tcBorders>
        <w:shd w:val="clear" w:color="ffffff" w:fill="auto"/>
      </w:tcPr>
    </w:tblStylePr>
    <w:tblStylePr w:type="lastCol">
      <w:rPr>
        <w:rFonts w:ascii="Arial" w:hAnsi="Arial"/>
        <w:i/>
        <w:color w:val="a6bfdd" w:themeColor="accent1" w:themeTint="80" w:themeShade="95"/>
        <w:sz w:val="22"/>
      </w:rPr>
      <w:tcPr>
        <w:tcBorders>
          <w:top w:val="none" w:color="000000" w:sz="0" w:space="0"/>
          <w:left w:val="single" w:color="A6BFDD" w:themeColor="accent1" w:themeTint="80" w:sz="4" w:space="0"/>
          <w:bottom w:val="none" w:color="000000" w:sz="0" w:space="0"/>
          <w:right w:val="none" w:color="000000" w:sz="0" w:space="0"/>
        </w:tcBorders>
        <w:shd w:val="clear" w:color="ffffff" w:fill="auto"/>
      </w:tcPr>
    </w:tblStylePr>
    <w:tblStylePr w:type="band1Vert">
      <w:tcPr>
        <w:shd w:val="clear" w:color="dae5f1" w:themeColor="accent1" w:themeTint="34" w:fill="dae5f1" w:themeFill="accent1" w:themeFillTint="34"/>
      </w:tcPr>
    </w:tblStyle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customStyle="1">
    <w:name w:val="Grid Table 7 Colorful - Accent 2"/>
    <w:basedOn w:val="a3"/>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rFonts w:ascii="Arial" w:hAnsi="Arial"/>
        <w:b/>
        <w:color w:val="d99695" w:themeColor="accent2" w:themeTint="97" w:themeShade="95"/>
        <w:sz w:val="22"/>
      </w:rPr>
      <w:tcPr>
        <w:tcBorders>
          <w:top w:val="none" w:color="000000" w:sz="0" w:space="0"/>
          <w:left w:val="none" w:color="000000" w:sz="0" w:space="0"/>
          <w:bottom w:val="single" w:color="D99695" w:themeColor="accent2" w:themeTint="97" w:sz="4" w:space="0"/>
          <w:right w:val="none" w:color="000000" w:sz="0" w:space="0"/>
        </w:tcBorders>
        <w:shd w:val="clear" w:color="ffffff" w:themeColor="light1" w:fill="ffffff" w:themeFill="light1"/>
      </w:tcPr>
    </w:tblStylePr>
    <w:tblStylePr w:type="lastRow">
      <w:rPr>
        <w:rFonts w:ascii="Arial" w:hAnsi="Arial"/>
        <w:b/>
        <w:color w:val="d99695" w:themeColor="accent2" w:themeTint="97" w:themeShade="95"/>
        <w:sz w:val="22"/>
      </w:rPr>
      <w:tcPr>
        <w:tcBorders>
          <w:top w:val="single" w:color="D99695" w:themeColor="accent2" w:themeTint="97"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d99695" w:themeColor="accent2" w:themeTint="97" w:themeShade="95"/>
        <w:sz w:val="22"/>
      </w:rPr>
      <w:pPr>
        <w:jc w:val="right"/>
      </w:pPr>
      <w:tcPr>
        <w:tcBorders>
          <w:top w:val="none" w:color="000000" w:sz="0" w:space="0"/>
          <w:left w:val="none" w:color="000000" w:sz="0" w:space="0"/>
          <w:bottom w:val="none" w:color="000000" w:sz="0" w:space="0"/>
          <w:right w:val="single" w:color="D99695" w:themeColor="accent2" w:themeTint="97" w:sz="4" w:space="0"/>
        </w:tcBorders>
        <w:shd w:val="clear" w:color="ffffff" w:fill="auto"/>
      </w:tcPr>
    </w:tblStylePr>
    <w:tblStylePr w:type="lastCol">
      <w:rPr>
        <w:rFonts w:ascii="Arial" w:hAnsi="Arial"/>
        <w:i/>
        <w:color w:val="d99695" w:themeColor="accent2" w:themeTint="97" w:themeShade="95"/>
        <w:sz w:val="22"/>
      </w:rPr>
      <w:tcPr>
        <w:tcBorders>
          <w:top w:val="none" w:color="000000" w:sz="0" w:space="0"/>
          <w:left w:val="single" w:color="D99695" w:themeColor="accent2" w:themeTint="97" w:sz="4" w:space="0"/>
          <w:bottom w:val="none" w:color="000000" w:sz="0" w:space="0"/>
          <w:right w:val="none" w:color="000000" w:sz="0" w:space="0"/>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customStyle="1">
    <w:name w:val="Grid Table 7 Colorful - Accent 3"/>
    <w:basedOn w:val="a3"/>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rFonts w:ascii="Arial" w:hAnsi="Arial"/>
        <w:b/>
        <w:color w:val="9abb59" w:themeColor="accent3" w:themeTint="FE" w:themeShade="95"/>
        <w:sz w:val="22"/>
      </w:rPr>
      <w:tcPr>
        <w:tcBorders>
          <w:top w:val="none" w:color="000000" w:sz="0" w:space="0"/>
          <w:left w:val="none" w:color="000000" w:sz="0" w:space="0"/>
          <w:bottom w:val="single" w:color="9ABB59" w:themeColor="accent3" w:themeTint="FE" w:sz="4" w:space="0"/>
          <w:right w:val="none" w:color="000000" w:sz="0" w:space="0"/>
        </w:tcBorders>
        <w:shd w:val="clear" w:color="ffffff" w:themeColor="light1" w:fill="ffffff" w:themeFill="light1"/>
      </w:tcPr>
    </w:tblStylePr>
    <w:tblStylePr w:type="lastRow">
      <w:rPr>
        <w:rFonts w:ascii="Arial" w:hAnsi="Arial"/>
        <w:b/>
        <w:color w:val="9abb59" w:themeColor="accent3" w:themeTint="FE" w:themeShade="95"/>
        <w:sz w:val="22"/>
      </w:rPr>
      <w:tcPr>
        <w:tcBorders>
          <w:top w:val="single" w:color="9ABB59" w:themeColor="accent3" w:themeTint="FE"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9abb59" w:themeColor="accent3" w:themeTint="FE" w:themeShade="95"/>
        <w:sz w:val="22"/>
      </w:rPr>
      <w:pPr>
        <w:jc w:val="right"/>
      </w:pPr>
      <w:tcPr>
        <w:tcBorders>
          <w:top w:val="none" w:color="000000" w:sz="0" w:space="0"/>
          <w:left w:val="none" w:color="000000" w:sz="0" w:space="0"/>
          <w:bottom w:val="none" w:color="000000" w:sz="0" w:space="0"/>
          <w:right w:val="single" w:color="9ABB59" w:themeColor="accent3" w:themeTint="FE" w:sz="4" w:space="0"/>
        </w:tcBorders>
        <w:shd w:val="clear" w:color="ffffff" w:fill="auto"/>
      </w:tcPr>
    </w:tblStylePr>
    <w:tblStylePr w:type="lastCol">
      <w:rPr>
        <w:rFonts w:ascii="Arial" w:hAnsi="Arial"/>
        <w:i/>
        <w:color w:val="9abb59" w:themeColor="accent3" w:themeTint="FE" w:themeShade="95"/>
        <w:sz w:val="22"/>
      </w:rPr>
      <w:tcPr>
        <w:tcBorders>
          <w:top w:val="none" w:color="000000" w:sz="0" w:space="0"/>
          <w:left w:val="single" w:color="9ABB59" w:themeColor="accent3" w:themeTint="FE" w:sz="4" w:space="0"/>
          <w:bottom w:val="none" w:color="000000" w:sz="0" w:space="0"/>
          <w:right w:val="none" w:color="000000" w:sz="0" w:space="0"/>
        </w:tcBorders>
        <w:shd w:val="clear" w:color="ffffff" w:fill="auto"/>
      </w:tcPr>
    </w:tblStylePr>
    <w:tblStylePr w:type="band1Vert">
      <w:tcPr>
        <w:shd w:val="clear" w:color="eaf1dc" w:themeColor="accent3" w:themeTint="34" w:fill="eaf1dc" w:themeFill="accent3" w:themeFillTint="34"/>
      </w:tcPr>
    </w:tblStyle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customStyle="1">
    <w:name w:val="Grid Table 7 Colorful - Accent 4"/>
    <w:basedOn w:val="a3"/>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2a1c6" w:themeColor="accent4" w:themeTint="9A" w:themeShade="95"/>
        <w:sz w:val="22"/>
      </w:rPr>
      <w:tcPr>
        <w:tcBorders>
          <w:top w:val="none" w:color="000000" w:sz="0" w:space="0"/>
          <w:left w:val="none" w:color="000000" w:sz="0" w:space="0"/>
          <w:bottom w:val="single" w:color="B2A1C6" w:themeColor="accent4" w:themeTint="9A" w:sz="4" w:space="0"/>
          <w:right w:val="none" w:color="000000" w:sz="0" w:space="0"/>
        </w:tcBorders>
        <w:shd w:val="clear" w:color="ffffff" w:themeColor="light1" w:fill="ffffff" w:themeFill="light1"/>
      </w:tcPr>
    </w:tblStylePr>
    <w:tblStylePr w:type="lastRow">
      <w:rPr>
        <w:rFonts w:ascii="Arial" w:hAnsi="Arial"/>
        <w:b/>
        <w:color w:val="b2a1c6" w:themeColor="accent4" w:themeTint="9A" w:themeShade="95"/>
        <w:sz w:val="22"/>
      </w:rPr>
      <w:tcPr>
        <w:tcBorders>
          <w:top w:val="single" w:color="B2A1C6" w:themeColor="accent4" w:themeTint="9A"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b2a1c6" w:themeColor="accent4" w:themeTint="9A" w:themeShade="95"/>
        <w:sz w:val="22"/>
      </w:rPr>
      <w:pPr>
        <w:jc w:val="right"/>
      </w:pPr>
      <w:tcPr>
        <w:tcBorders>
          <w:top w:val="none" w:color="000000" w:sz="0" w:space="0"/>
          <w:left w:val="none" w:color="000000" w:sz="0" w:space="0"/>
          <w:bottom w:val="none" w:color="000000" w:sz="0" w:space="0"/>
          <w:right w:val="single" w:color="B2A1C6" w:themeColor="accent4" w:themeTint="9A" w:sz="4" w:space="0"/>
        </w:tcBorders>
        <w:shd w:val="clear" w:color="ffffff" w:fill="auto"/>
      </w:tcPr>
    </w:tblStylePr>
    <w:tblStylePr w:type="lastCol">
      <w:rPr>
        <w:rFonts w:ascii="Arial" w:hAnsi="Arial"/>
        <w:i/>
        <w:color w:val="b2a1c6" w:themeColor="accent4" w:themeTint="9A" w:themeShade="95"/>
        <w:sz w:val="22"/>
      </w:rPr>
      <w:tcPr>
        <w:tcBorders>
          <w:top w:val="none" w:color="000000" w:sz="0" w:space="0"/>
          <w:left w:val="single" w:color="B2A1C6" w:themeColor="accent4" w:themeTint="9A" w:sz="4" w:space="0"/>
          <w:bottom w:val="none" w:color="000000" w:sz="0" w:space="0"/>
          <w:right w:val="none" w:color="000000" w:sz="0" w:space="0"/>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customStyle="1">
    <w:name w:val="Grid Table 7 Colorful - Accent 5"/>
    <w:basedOn w:val="a3"/>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9" w:themeColor="accent5" w:themeShade="95"/>
        <w:sz w:val="22"/>
      </w:rPr>
      <w:tcPr>
        <w:tcBorders>
          <w:top w:val="none" w:color="000000" w:sz="0" w:space="0"/>
          <w:left w:val="none" w:color="000000" w:sz="0" w:space="0"/>
          <w:bottom w:val="single" w:color="99D0DE" w:themeColor="accent5" w:themeTint="90" w:sz="4" w:space="0"/>
          <w:right w:val="none" w:color="000000" w:sz="0" w:space="0"/>
        </w:tcBorders>
        <w:shd w:val="clear" w:color="ffffff" w:themeColor="light1" w:fill="ffffff" w:themeFill="light1"/>
      </w:tcPr>
    </w:tblStylePr>
    <w:tblStylePr w:type="lastRow">
      <w:rPr>
        <w:rFonts w:ascii="Arial" w:hAnsi="Arial"/>
        <w:b/>
        <w:color w:val="266779" w:themeColor="accent5" w:themeShade="95"/>
        <w:sz w:val="22"/>
      </w:rPr>
      <w:tcPr>
        <w:tcBorders>
          <w:top w:val="single" w:color="99D0DE" w:themeColor="accent5" w:themeTint="90"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266779" w:themeColor="accent5" w:themeShade="95"/>
        <w:sz w:val="22"/>
      </w:rPr>
      <w:pPr>
        <w:jc w:val="right"/>
      </w:pPr>
      <w:tcPr>
        <w:tcBorders>
          <w:top w:val="none" w:color="000000" w:sz="0" w:space="0"/>
          <w:left w:val="none" w:color="000000" w:sz="0" w:space="0"/>
          <w:bottom w:val="none" w:color="000000" w:sz="0" w:space="0"/>
          <w:right w:val="single" w:color="99D0DE" w:themeColor="accent5" w:themeTint="90" w:sz="4" w:space="0"/>
        </w:tcBorders>
        <w:shd w:val="clear" w:color="ffffff" w:fill="auto"/>
      </w:tcPr>
    </w:tblStylePr>
    <w:tblStylePr w:type="lastCol">
      <w:rPr>
        <w:rFonts w:ascii="Arial" w:hAnsi="Arial"/>
        <w:i/>
        <w:color w:val="266779" w:themeColor="accent5" w:themeShade="95"/>
        <w:sz w:val="22"/>
      </w:rPr>
      <w:tcPr>
        <w:tcBorders>
          <w:top w:val="none" w:color="000000" w:sz="0" w:space="0"/>
          <w:left w:val="single" w:color="99D0DE" w:themeColor="accent5" w:themeTint="90" w:sz="4" w:space="0"/>
          <w:bottom w:val="none" w:color="000000" w:sz="0" w:space="0"/>
          <w:right w:val="none" w:color="000000" w:sz="0" w:space="0"/>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customStyle="1">
    <w:name w:val="Grid Table 7 Colorful - Accent 6"/>
    <w:basedOn w:val="a3"/>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15407" w:themeColor="accent6" w:themeShade="95"/>
        <w:sz w:val="22"/>
      </w:rPr>
      <w:tcPr>
        <w:tcBorders>
          <w:top w:val="none" w:color="000000" w:sz="0" w:space="0"/>
          <w:left w:val="none" w:color="000000" w:sz="0" w:space="0"/>
          <w:bottom w:val="single" w:color="FAC396" w:themeColor="accent6" w:themeTint="90" w:sz="4" w:space="0"/>
          <w:right w:val="none" w:color="000000" w:sz="0" w:space="0"/>
        </w:tcBorders>
        <w:shd w:val="clear" w:color="ffffff" w:themeColor="light1" w:fill="ffffff" w:themeFill="light1"/>
      </w:tcPr>
    </w:tblStylePr>
    <w:tblStylePr w:type="lastRow">
      <w:rPr>
        <w:rFonts w:ascii="Arial" w:hAnsi="Arial"/>
        <w:b/>
        <w:color w:val="b15407" w:themeColor="accent6" w:themeShade="95"/>
        <w:sz w:val="22"/>
      </w:rPr>
      <w:tcPr>
        <w:tcBorders>
          <w:top w:val="single" w:color="FAC396" w:themeColor="accent6" w:themeTint="90"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b15407" w:themeColor="accent6" w:themeShade="95"/>
        <w:sz w:val="22"/>
      </w:rPr>
      <w:pPr>
        <w:jc w:val="right"/>
      </w:pPr>
      <w:tcPr>
        <w:tcBorders>
          <w:top w:val="none" w:color="000000" w:sz="0" w:space="0"/>
          <w:left w:val="none" w:color="000000" w:sz="0" w:space="0"/>
          <w:bottom w:val="none" w:color="000000" w:sz="0" w:space="0"/>
          <w:right w:val="single" w:color="FAC396" w:themeColor="accent6" w:themeTint="90" w:sz="4" w:space="0"/>
        </w:tcBorders>
        <w:shd w:val="clear" w:color="ffffff" w:fill="auto"/>
      </w:tcPr>
    </w:tblStylePr>
    <w:tblStylePr w:type="lastCol">
      <w:rPr>
        <w:rFonts w:ascii="Arial" w:hAnsi="Arial"/>
        <w:i/>
        <w:color w:val="b15407" w:themeColor="accent6" w:themeShade="95"/>
        <w:sz w:val="22"/>
      </w:rPr>
      <w:tcPr>
        <w:tcBorders>
          <w:top w:val="none" w:color="000000" w:sz="0" w:space="0"/>
          <w:left w:val="single" w:color="FAC396" w:themeColor="accent6" w:themeTint="90" w:sz="4" w:space="0"/>
          <w:bottom w:val="none" w:color="000000" w:sz="0" w:space="0"/>
          <w:right w:val="none" w:color="000000" w:sz="0" w:space="0"/>
        </w:tcBorders>
        <w:shd w:val="clear" w:color="ffffff" w:fill="auto"/>
      </w:tcPr>
    </w:tblStylePr>
    <w:tblStylePr w:type="band1Vert">
      <w:tcPr>
        <w:shd w:val="clear" w:color="fde9d8" w:themeColor="accent6" w:themeTint="34" w:fill="fde9d8" w:themeFill="accent6" w:themeFillTint="34"/>
      </w:tcPr>
    </w:tblStyle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3"/>
    <w:uiPriority w:val="99"/>
    <w:tblPr>
      <w:tblStyleRowBandSize w:val="1"/>
      <w:tblStyleColBandSize w:val="1"/>
    </w:tbl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bfbfbf" w:themeColor="text1" w:themeTint="40" w:fill="bfbfbf" w:themeFill="text1" w:themeFillTint="40"/>
      </w:tcPr>
    </w:tblStylePr>
    <w:tblStylePr w:type="band1Horz">
      <w:tcPr>
        <w:shd w:val="clear" w:color="bfbfbf" w:themeColor="text1" w:themeTint="40" w:fill="bfbfbf" w:themeFill="text1" w:themeFillTint="40"/>
      </w:tcPr>
    </w:tblStylePr>
  </w:style>
  <w:style w:type="table" w:styleId="ListTable1Light-Accent1" w:customStyle="1">
    <w:name w:val="List Table 1 Light - Accent 1"/>
    <w:basedOn w:val="a3"/>
    <w:uiPriority w:val="99"/>
    <w:tblPr>
      <w:tblStyleRowBandSize w:val="1"/>
      <w:tblStyleColBandSize w:val="1"/>
    </w:tbl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styleId="ListTable1Light-Accent2" w:customStyle="1">
    <w:name w:val="List Table 1 Light - Accent 2"/>
    <w:basedOn w:val="a3"/>
    <w:uiPriority w:val="99"/>
    <w:tblPr>
      <w:tblStyleRowBandSize w:val="1"/>
      <w:tblStyleColBandSize w:val="1"/>
    </w:tbl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efd2d2" w:themeColor="accent2" w:themeTint="40" w:fill="efd2d2" w:themeFill="accent2" w:themeFillTint="40"/>
      </w:tcPr>
    </w:tblStylePr>
    <w:tblStylePr w:type="band1Horz">
      <w:tcPr>
        <w:shd w:val="clear" w:color="efd2d2" w:themeColor="accent2" w:themeTint="40" w:fill="efd2d2" w:themeFill="accent2" w:themeFillTint="40"/>
      </w:tcPr>
    </w:tblStylePr>
  </w:style>
  <w:style w:type="table" w:styleId="ListTable1Light-Accent3" w:customStyle="1">
    <w:name w:val="List Table 1 Light - Accent 3"/>
    <w:basedOn w:val="a3"/>
    <w:uiPriority w:val="99"/>
    <w:tblPr>
      <w:tblStyleRowBandSize w:val="1"/>
      <w:tblStyleColBandSize w:val="1"/>
    </w:tbl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e5eed5" w:themeColor="accent3" w:themeTint="40" w:fill="e5eed5" w:themeFill="accent3" w:themeFillTint="40"/>
      </w:tcPr>
    </w:tblStylePr>
    <w:tblStylePr w:type="band1Horz">
      <w:tcPr>
        <w:shd w:val="clear" w:color="e5eed5" w:themeColor="accent3" w:themeTint="40" w:fill="e5eed5" w:themeFill="accent3" w:themeFillTint="40"/>
      </w:tcPr>
    </w:tblStylePr>
  </w:style>
  <w:style w:type="table" w:styleId="ListTable1Light-Accent4" w:customStyle="1">
    <w:name w:val="List Table 1 Light - Accent 4"/>
    <w:basedOn w:val="a3"/>
    <w:uiPriority w:val="99"/>
    <w:tblPr>
      <w:tblStyleRowBandSize w:val="1"/>
      <w:tblStyleColBandSize w:val="1"/>
    </w:tbl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styleId="ListTable1Light-Accent5" w:customStyle="1">
    <w:name w:val="List Table 1 Light - Accent 5"/>
    <w:basedOn w:val="a3"/>
    <w:uiPriority w:val="99"/>
    <w:tblPr>
      <w:tblStyleRowBandSize w:val="1"/>
      <w:tblStyleColBandSize w:val="1"/>
    </w:tbl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styleId="ListTable1Light-Accent6" w:customStyle="1">
    <w:name w:val="List Table 1 Light - Accent 6"/>
    <w:basedOn w:val="a3"/>
    <w:uiPriority w:val="99"/>
    <w:tblPr>
      <w:tblStyleRowBandSize w:val="1"/>
      <w:tblStyleColBandSize w:val="1"/>
    </w:tbl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de4d0" w:themeColor="accent6" w:themeTint="40" w:fill="fde4d0" w:themeFill="accent6" w:themeFillTint="40"/>
      </w:tcPr>
    </w:tblStylePr>
    <w:tblStylePr w:type="band1Horz">
      <w:tcPr>
        <w:shd w:val="clear" w:color="fde4d0" w:themeColor="accent6" w:themeTint="40" w:fill="fde4d0" w:themeFill="accent6" w:themeFillTint="40"/>
      </w:tcPr>
    </w:tblStylePr>
  </w:style>
  <w:style w:type="table" w:styleId="-20">
    <w:name w:val="List Table 2"/>
    <w:basedOn w:val="a3"/>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themeColor="text1" w:themeTint="40" w:fill="bfbfbf" w:themeFill="text1" w:themeFillTint="40"/>
      </w:tcPr>
    </w:tblStylePr>
    <w:tblStylePr w:type="band1Horz">
      <w:rPr>
        <w:rFonts w:ascii="Arial" w:hAnsi="Arial"/>
        <w:color w:val="404040"/>
        <w:sz w:val="22"/>
      </w:rPr>
      <w:tcPr>
        <w:shd w:val="clear" w:color="bfbfbf" w:themeColor="text1" w:themeTint="40" w:fill="bfbfbf" w:themeFill="text1" w:themeFillTint="40"/>
      </w:tcPr>
    </w:tblStylePr>
  </w:style>
  <w:style w:type="table" w:styleId="ListTable2-Accent1" w:customStyle="1">
    <w:name w:val="List Table 2 - Accent 1"/>
    <w:basedOn w:val="a3"/>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styleId="ListTable2-Accent2" w:customStyle="1">
    <w:name w:val="List Table 2 - Accent 2"/>
    <w:basedOn w:val="a3"/>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themeColor="accent2" w:themeTint="40" w:fill="efd2d2" w:themeFill="accent2" w:themeFillTint="40"/>
      </w:tcPr>
    </w:tblStylePr>
    <w:tblStylePr w:type="band1Horz">
      <w:rPr>
        <w:rFonts w:ascii="Arial" w:hAnsi="Arial"/>
        <w:color w:val="404040"/>
        <w:sz w:val="22"/>
      </w:rPr>
      <w:tcPr>
        <w:shd w:val="clear" w:color="efd2d2" w:themeColor="accent2" w:themeTint="40" w:fill="efd2d2" w:themeFill="accent2" w:themeFillTint="40"/>
      </w:tcPr>
    </w:tblStylePr>
  </w:style>
  <w:style w:type="table" w:styleId="ListTable2-Accent3" w:customStyle="1">
    <w:name w:val="List Table 2 - Accent 3"/>
    <w:basedOn w:val="a3"/>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themeColor="accent3" w:themeTint="40" w:fill="e5eed5" w:themeFill="accent3" w:themeFillTint="40"/>
      </w:tcPr>
    </w:tblStylePr>
    <w:tblStylePr w:type="band1Horz">
      <w:rPr>
        <w:rFonts w:ascii="Arial" w:hAnsi="Arial"/>
        <w:color w:val="404040"/>
        <w:sz w:val="22"/>
      </w:rPr>
      <w:tcPr>
        <w:shd w:val="clear" w:color="e5eed5" w:themeColor="accent3" w:themeTint="40" w:fill="e5eed5" w:themeFill="accent3" w:themeFillTint="40"/>
      </w:tcPr>
    </w:tblStylePr>
  </w:style>
  <w:style w:type="table" w:styleId="ListTable2-Accent4" w:customStyle="1">
    <w:name w:val="List Table 2 - Accent 4"/>
    <w:basedOn w:val="a3"/>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styleId="ListTable2-Accent5" w:customStyle="1">
    <w:name w:val="List Table 2 - Accent 5"/>
    <w:basedOn w:val="a3"/>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styleId="ListTable2-Accent6" w:customStyle="1">
    <w:name w:val="List Table 2 - Accent 6"/>
    <w:basedOn w:val="a3"/>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themeColor="accent6" w:themeTint="40" w:fill="fde4d0" w:themeFill="accent6" w:themeFillTint="40"/>
      </w:tcPr>
    </w:tblStylePr>
    <w:tblStylePr w:type="band1Horz">
      <w:rPr>
        <w:rFonts w:ascii="Arial" w:hAnsi="Arial"/>
        <w:color w:val="404040"/>
        <w:sz w:val="22"/>
      </w:rPr>
      <w:tcPr>
        <w:shd w:val="clear" w:color="fde4d0" w:themeColor="accent6" w:themeTint="40" w:fill="fde4d0" w:themeFill="accent6" w:themeFillTint="40"/>
      </w:tcPr>
    </w:tblStylePr>
  </w:style>
  <w:style w:type="table" w:styleId="-30">
    <w:name w:val="List Table 3"/>
    <w:basedOn w:val="a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styleId="ListTable3-Accent1" w:customStyle="1">
    <w:name w:val="List Table 3 - Accent 1"/>
    <w:basedOn w:val="a3"/>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styleId="ListTable3-Accent2" w:customStyle="1">
    <w:name w:val="List Table 3 - Accent 2"/>
    <w:basedOn w:val="a3"/>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rFonts w:ascii="Arial" w:hAnsi="Arial"/>
        <w:b/>
        <w:color w:val="ffffff"/>
        <w:sz w:val="22"/>
      </w:r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style>
  <w:style w:type="table" w:styleId="ListTable3-Accent3" w:customStyle="1">
    <w:name w:val="List Table 3 - Accent 3"/>
    <w:basedOn w:val="a3"/>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rFonts w:ascii="Arial" w:hAnsi="Arial"/>
        <w:b/>
        <w:color w:val="ffffff"/>
        <w:sz w:val="22"/>
      </w:r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style>
  <w:style w:type="table" w:styleId="ListTable3-Accent4" w:customStyle="1">
    <w:name w:val="List Table 3 - Accent 4"/>
    <w:basedOn w:val="a3"/>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styleId="ListTable3-Accent5" w:customStyle="1">
    <w:name w:val="List Table 3 - Accent 5"/>
    <w:basedOn w:val="a3"/>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styleId="ListTable3-Accent6" w:customStyle="1">
    <w:name w:val="List Table 3 - Accent 6"/>
    <w:basedOn w:val="a3"/>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styleId="-40">
    <w:name w:val="List Table 4"/>
    <w:basedOn w:val="a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themeColor="text1" w:themeTint="40" w:fill="bfbfbf" w:themeFill="text1" w:themeFillTint="40"/>
      </w:tcPr>
    </w:tblStylePr>
    <w:tblStylePr w:type="band1Horz">
      <w:rPr>
        <w:rFonts w:ascii="Arial" w:hAnsi="Arial"/>
        <w:color w:val="404040"/>
        <w:sz w:val="22"/>
      </w:rPr>
      <w:tcPr>
        <w:shd w:val="clear" w:color="bfbfbf" w:themeColor="text1" w:themeTint="40" w:fill="bfbfbf" w:themeFill="text1" w:themeFillTint="40"/>
      </w:tcPr>
    </w:tblStylePr>
  </w:style>
  <w:style w:type="table" w:styleId="ListTable4-Accent1" w:customStyle="1">
    <w:name w:val="List Table 4 - Accent 1"/>
    <w:basedOn w:val="a3"/>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styleId="ListTable4-Accent2" w:customStyle="1">
    <w:name w:val="List Table 4 - Accent 2"/>
    <w:basedOn w:val="a3"/>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themeColor="accent2" w:themeTint="40" w:fill="efd2d2" w:themeFill="accent2" w:themeFillTint="40"/>
      </w:tcPr>
    </w:tblStylePr>
    <w:tblStylePr w:type="band1Horz">
      <w:rPr>
        <w:rFonts w:ascii="Arial" w:hAnsi="Arial"/>
        <w:color w:val="404040"/>
        <w:sz w:val="22"/>
      </w:rPr>
      <w:tcPr>
        <w:shd w:val="clear" w:color="efd2d2" w:themeColor="accent2" w:themeTint="40" w:fill="efd2d2" w:themeFill="accent2" w:themeFillTint="40"/>
      </w:tcPr>
    </w:tblStylePr>
  </w:style>
  <w:style w:type="table" w:styleId="ListTable4-Accent3" w:customStyle="1">
    <w:name w:val="List Table 4 - Accent 3"/>
    <w:basedOn w:val="a3"/>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themeColor="accent3" w:themeTint="40" w:fill="e5eed5" w:themeFill="accent3" w:themeFillTint="40"/>
      </w:tcPr>
    </w:tblStylePr>
    <w:tblStylePr w:type="band1Horz">
      <w:rPr>
        <w:rFonts w:ascii="Arial" w:hAnsi="Arial"/>
        <w:color w:val="404040"/>
        <w:sz w:val="22"/>
      </w:rPr>
      <w:tcPr>
        <w:shd w:val="clear" w:color="e5eed5" w:themeColor="accent3" w:themeTint="40" w:fill="e5eed5" w:themeFill="accent3" w:themeFillTint="40"/>
      </w:tcPr>
    </w:tblStylePr>
  </w:style>
  <w:style w:type="table" w:styleId="ListTable4-Accent4" w:customStyle="1">
    <w:name w:val="List Table 4 - Accent 4"/>
    <w:basedOn w:val="a3"/>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styleId="ListTable4-Accent5" w:customStyle="1">
    <w:name w:val="List Table 4 - Accent 5"/>
    <w:basedOn w:val="a3"/>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styleId="ListTable4-Accent6" w:customStyle="1">
    <w:name w:val="List Table 4 - Accent 6"/>
    <w:basedOn w:val="a3"/>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themeColor="accent6" w:themeTint="40" w:fill="fde4d0" w:themeFill="accent6" w:themeFillTint="40"/>
      </w:tcPr>
    </w:tblStylePr>
    <w:tblStylePr w:type="band1Horz">
      <w:rPr>
        <w:rFonts w:ascii="Arial" w:hAnsi="Arial"/>
        <w:color w:val="404040"/>
        <w:sz w:val="22"/>
      </w:rPr>
      <w:tcPr>
        <w:shd w:val="clear" w:color="fde4d0" w:themeColor="accent6" w:themeTint="40" w:fill="fde4d0" w:themeFill="accent6" w:themeFillTint="40"/>
      </w:tcPr>
    </w:tblStylePr>
  </w:style>
  <w:style w:type="table" w:styleId="-50">
    <w:name w:val="List Table 5 Dark"/>
    <w:basedOn w:val="a3"/>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firstRow">
      <w:rPr>
        <w:rFonts w:ascii="Arial" w:hAnsi="Arial"/>
        <w:b/>
        <w:color w:val="ffffff" w:themeColor="light1"/>
        <w:sz w:val="22"/>
      </w:r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lastCol">
      <w:tcPr>
        <w:tcBorders>
          <w:left w:val="single" w:color="FFFFFF" w:themeColor="light1" w:sz="4" w:space="0"/>
          <w:right w:val="single" w:color="7F7F7F" w:themeColor="text1" w:themeTint="80" w:sz="32" w:space="0"/>
        </w:tcBorders>
      </w:tcPr>
    </w:tblStylePr>
    <w:tblStylePr w:type="band1Vert">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Horz">
      <w:tcPr>
        <w:tcBorders>
          <w:top w:val="single" w:color="FFFFFF" w:themeColor="light1" w:sz="4" w:space="0"/>
          <w:bottom w:val="single" w:color="FFFFFF" w:themeColor="light1" w:sz="4" w:space="0"/>
        </w:tcBorders>
        <w:shd w:val="clear" w:color="7f7f7f" w:themeColor="text1" w:themeTint="80" w:fill="7f7f7f" w:themeFill="text1" w:themeFillTint="80"/>
      </w:tcPr>
    </w:tblStylePr>
  </w:style>
  <w:style w:type="table" w:styleId="ListTable5Dark-Accent1" w:customStyle="1">
    <w:name w:val="List Table 5 Dark - Accent 1"/>
    <w:basedOn w:val="a3"/>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firstRow">
      <w:rPr>
        <w:rFonts w:ascii="Arial" w:hAnsi="Arial"/>
        <w:b/>
        <w:color w:val="ffffff" w:themeColor="light1"/>
        <w:sz w:val="22"/>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styleId="ListTable5Dark-Accent2" w:customStyle="1">
    <w:name w:val="List Table 5 Dark - Accent 2"/>
    <w:basedOn w:val="a3"/>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firstRow">
      <w:rPr>
        <w:rFonts w:ascii="Arial" w:hAnsi="Arial"/>
        <w:b/>
        <w:color w:val="ffffff" w:themeColor="light1"/>
        <w:sz w:val="22"/>
      </w:rPr>
      <w:tcPr>
        <w:tcBorders>
          <w:top w:val="single" w:color="D99695" w:themeColor="accent2" w:themeTint="97" w:sz="32" w:space="0"/>
          <w:bottom w:val="single" w:color="FFFFFF" w:themeColor="light1" w:sz="12" w:space="0"/>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lastCol">
      <w:tcPr>
        <w:tcBorders>
          <w:left w:val="single" w:color="FFFFFF" w:themeColor="light1" w:sz="4" w:space="0"/>
          <w:right w:val="single" w:color="D996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695" w:themeColor="accent2" w:themeTint="97" w:fill="d996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695" w:themeColor="accent2" w:themeTint="97" w:fill="d99695" w:themeFill="accent2" w:themeFillTint="97"/>
      </w:tcPr>
    </w:tblStylePr>
    <w:tblStylePr w:type="band2Horz">
      <w:tcPr>
        <w:tcBorders>
          <w:top w:val="single" w:color="FFFFFF" w:themeColor="light1" w:sz="4" w:space="0"/>
          <w:bottom w:val="single" w:color="FFFFFF" w:themeColor="light1" w:sz="4" w:space="0"/>
        </w:tcBorders>
        <w:shd w:val="clear" w:color="d99695" w:themeColor="accent2" w:themeTint="97" w:fill="d99695" w:themeFill="accent2" w:themeFillTint="97"/>
      </w:tcPr>
    </w:tblStylePr>
  </w:style>
  <w:style w:type="table" w:styleId="ListTable5Dark-Accent3" w:customStyle="1">
    <w:name w:val="List Table 5 Dark - Accent 3"/>
    <w:basedOn w:val="a3"/>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firstRow">
      <w:rPr>
        <w:rFonts w:ascii="Arial" w:hAnsi="Arial"/>
        <w:b/>
        <w:color w:val="ffffff" w:themeColor="light1"/>
        <w:sz w:val="22"/>
      </w:rPr>
      <w:tcPr>
        <w:tcBorders>
          <w:top w:val="single" w:color="C3D69B" w:themeColor="accent3" w:themeTint="98" w:sz="32" w:space="0"/>
          <w:bottom w:val="single" w:color="FFFFFF" w:themeColor="light1" w:sz="12" w:space="0"/>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lastCol">
      <w:tcPr>
        <w:tcBorders>
          <w:left w:val="single" w:color="FFFFFF" w:themeColor="light1" w:sz="4" w:space="0"/>
          <w:right w:val="single" w:color="C3D69B"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b" w:themeColor="accent3" w:themeTint="98" w:fill="c3d69b"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b" w:themeColor="accent3" w:themeTint="98" w:fill="c3d69b" w:themeFill="accent3" w:themeFillTint="98"/>
      </w:tcPr>
    </w:tblStylePr>
    <w:tblStylePr w:type="band2Horz">
      <w:tcPr>
        <w:tcBorders>
          <w:top w:val="single" w:color="FFFFFF" w:themeColor="light1" w:sz="4" w:space="0"/>
          <w:bottom w:val="single" w:color="FFFFFF" w:themeColor="light1" w:sz="4" w:space="0"/>
        </w:tcBorders>
        <w:shd w:val="clear" w:color="c3d69b" w:themeColor="accent3" w:themeTint="98" w:fill="c3d69b" w:themeFill="accent3" w:themeFillTint="98"/>
      </w:tcPr>
    </w:tblStylePr>
  </w:style>
  <w:style w:type="table" w:styleId="ListTable5Dark-Accent4" w:customStyle="1">
    <w:name w:val="List Table 5 Dark - Accent 4"/>
    <w:basedOn w:val="a3"/>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firstRow">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styleId="ListTable5Dark-Accent5" w:customStyle="1">
    <w:name w:val="List Table 5 Dark - Accent 5"/>
    <w:basedOn w:val="a3"/>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firstRow">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styleId="ListTable5Dark-Accent6" w:customStyle="1">
    <w:name w:val="List Table 5 Dark - Accent 6"/>
    <w:basedOn w:val="a3"/>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firstRow">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styleId="-60">
    <w:name w:val="List Table 6 Colorful"/>
    <w:basedOn w:val="a3"/>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cPr>
        <w:tcBorders>
          <w:bottom w:val="single" w:color="7F7F7F" w:themeColor="text1" w:themeTint="80" w:sz="4" w:space="0"/>
        </w:tcBorders>
      </w:tcPr>
    </w:tblStylePr>
    <w:tblStylePr w:type="lastRow">
      <w:rPr>
        <w:b/>
        <w:color w:val="000000" w:themeColor="text1"/>
      </w:rPr>
      <w:tcPr>
        <w:tcBorders>
          <w:top w:val="single" w:color="7F7F7F"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fbfbf" w:themeColor="text1" w:themeTint="40" w:fill="bfbfbf" w:themeFill="text1" w:themeFillTint="40"/>
      </w:tcPr>
    </w:tblStylePr>
    <w:tblStylePr w:type="band1Horz">
      <w:rPr>
        <w:rFonts w:ascii="Arial" w:hAnsi="Arial"/>
        <w:color w:val="000000" w:themeColor="text1"/>
        <w:sz w:val="22"/>
      </w:r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customStyle="1">
    <w:name w:val="List Table 6 Colorful - Accent 1"/>
    <w:basedOn w:val="a3"/>
    <w:uiPriority w:val="99"/>
    <w:tblPr>
      <w:tblStyleRowBandSize w:val="1"/>
      <w:tblStyleColBandSize w:val="1"/>
      <w:tblBorders>
        <w:top w:val="single" w:color="4F81BD" w:themeColor="accent1" w:sz="4" w:space="0"/>
        <w:bottom w:val="single" w:color="4F81BD" w:themeColor="accent1" w:sz="4" w:space="0"/>
      </w:tblBorders>
    </w:tblPr>
    <w:tblStylePr w:type="firstRow">
      <w:rPr>
        <w:b/>
        <w:color w:val="2a4a71" w:themeColor="accent1" w:themeShade="95"/>
      </w:rPr>
      <w:tcPr>
        <w:tcBorders>
          <w:bottom w:val="single" w:color="4F81BD" w:themeColor="accent1" w:sz="4" w:space="0"/>
        </w:tcBorders>
      </w:tcPr>
    </w:tblStylePr>
    <w:tblStylePr w:type="lastRow">
      <w:rPr>
        <w:b/>
        <w:color w:val="2a4a71" w:themeColor="accent1" w:themeShade="95"/>
      </w:rPr>
      <w:tcPr>
        <w:tcBorders>
          <w:top w:val="single" w:color="4F81BD" w:themeColor="accent1" w:sz="4" w:space="0"/>
        </w:tcBorders>
      </w:tcPr>
    </w:tblStylePr>
    <w:tblStylePr w:type="firstCol">
      <w:rPr>
        <w:b/>
        <w:color w:val="2a4a71" w:themeColor="accent1" w:themeShade="95"/>
      </w:rPr>
    </w:tblStylePr>
    <w:tblStylePr w:type="lastCol">
      <w:rPr>
        <w:b/>
        <w:color w:val="2a4a71" w:themeColor="accent1" w:themeShade="95"/>
      </w:rPr>
    </w:tblStylePr>
    <w:tblStylePr w:type="band1Vert">
      <w:tcPr>
        <w:shd w:val="clear" w:color="d2dfee" w:themeColor="accent1" w:themeTint="40" w:fill="d2dfee" w:themeFill="accent1" w:themeFillTint="40"/>
      </w:tcPr>
    </w:tblStyle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customStyle="1">
    <w:name w:val="List Table 6 Colorful - Accent 2"/>
    <w:basedOn w:val="a3"/>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val="d99695" w:themeColor="accent2" w:themeTint="97" w:themeShade="95"/>
      </w:rPr>
      <w:tcPr>
        <w:tcBorders>
          <w:bottom w:val="single" w:color="D99695" w:themeColor="accent2" w:themeTint="97" w:sz="4" w:space="0"/>
        </w:tcBorders>
      </w:tcPr>
    </w:tblStylePr>
    <w:tblStylePr w:type="lastRow">
      <w:rPr>
        <w:b/>
        <w:color w:val="d99695" w:themeColor="accent2" w:themeTint="97" w:themeShade="95"/>
      </w:rPr>
      <w:tcPr>
        <w:tcBorders>
          <w:top w:val="single" w:color="D99695" w:themeColor="accent2" w:themeTint="97" w:sz="4" w:space="0"/>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cPr>
        <w:shd w:val="clear" w:color="efd2d2" w:themeColor="accent2" w:themeTint="40" w:fill="efd2d2" w:themeFill="accent2" w:themeFillTint="40"/>
      </w:tcPr>
    </w:tblStyle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customStyle="1">
    <w:name w:val="List Table 6 Colorful - Accent 3"/>
    <w:basedOn w:val="a3"/>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val="c3d69b" w:themeColor="accent3" w:themeTint="98" w:themeShade="95"/>
      </w:rPr>
      <w:tcPr>
        <w:tcBorders>
          <w:bottom w:val="single" w:color="C3D69B" w:themeColor="accent3" w:themeTint="98" w:sz="4" w:space="0"/>
        </w:tcBorders>
      </w:tcPr>
    </w:tblStylePr>
    <w:tblStylePr w:type="lastRow">
      <w:rPr>
        <w:b/>
        <w:color w:val="c3d69b" w:themeColor="accent3" w:themeTint="98" w:themeShade="95"/>
      </w:rPr>
      <w:tcPr>
        <w:tcBorders>
          <w:top w:val="single" w:color="C3D69B" w:themeColor="accent3" w:themeTint="98" w:sz="4" w:space="0"/>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cPr>
        <w:shd w:val="clear" w:color="e5eed5" w:themeColor="accent3" w:themeTint="40" w:fill="e5eed5" w:themeFill="accent3" w:themeFillTint="40"/>
      </w:tcPr>
    </w:tblStyle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customStyle="1">
    <w:name w:val="List Table 6 Colorful - Accent 4"/>
    <w:basedOn w:val="a3"/>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val="b2a1c6" w:themeColor="accent4" w:themeTint="9A" w:themeShade="95"/>
      </w:rPr>
      <w:tcPr>
        <w:tcBorders>
          <w:bottom w:val="single" w:color="B2A1C6" w:themeColor="accent4" w:themeTint="9A" w:sz="4" w:space="0"/>
        </w:tcBorders>
      </w:tcPr>
    </w:tblStylePr>
    <w:tblStylePr w:type="lastRow">
      <w:rPr>
        <w:b/>
        <w:color w:val="b2a1c6" w:themeColor="accent4" w:themeTint="9A" w:themeShade="95"/>
      </w:rPr>
      <w:tcPr>
        <w:tcBorders>
          <w:top w:val="single" w:color="B2A1C6" w:themeColor="accent4" w:themeTint="9A" w:sz="4" w:space="0"/>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cPr>
        <w:shd w:val="clear" w:color="dfd8e7" w:themeColor="accent4" w:themeTint="40" w:fill="dfd8e7" w:themeFill="accent4" w:themeFillTint="40"/>
      </w:tcPr>
    </w:tblStyle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customStyle="1">
    <w:name w:val="List Table 6 Colorful - Accent 5"/>
    <w:basedOn w:val="a3"/>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val="92ccdc" w:themeColor="accent5" w:themeTint="9A" w:themeShade="95"/>
      </w:rPr>
      <w:tcPr>
        <w:tcBorders>
          <w:bottom w:val="single" w:color="92CCDC" w:themeColor="accent5" w:themeTint="9A" w:sz="4" w:space="0"/>
        </w:tcBorders>
      </w:tcPr>
    </w:tblStylePr>
    <w:tblStylePr w:type="lastRow">
      <w:rPr>
        <w:b/>
        <w:color w:val="92ccdc" w:themeColor="accent5" w:themeTint="9A" w:themeShade="95"/>
      </w:rPr>
      <w:tcPr>
        <w:tcBorders>
          <w:top w:val="single" w:color="92CCDC" w:themeColor="accent5" w:themeTint="9A" w:sz="4" w:space="0"/>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cPr>
        <w:shd w:val="clear" w:color="d1eaf0" w:themeColor="accent5" w:themeTint="40" w:fill="d1eaf0" w:themeFill="accent5" w:themeFillTint="40"/>
      </w:tcPr>
    </w:tblStyle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customStyle="1">
    <w:name w:val="List Table 6 Colorful - Accent 6"/>
    <w:basedOn w:val="a3"/>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val="fac090" w:themeColor="accent6" w:themeTint="98" w:themeShade="95"/>
      </w:rPr>
      <w:tcPr>
        <w:tcBorders>
          <w:bottom w:val="single" w:color="FAC090" w:themeColor="accent6" w:themeTint="98" w:sz="4" w:space="0"/>
        </w:tcBorders>
      </w:tcPr>
    </w:tblStylePr>
    <w:tblStylePr w:type="lastRow">
      <w:rPr>
        <w:b/>
        <w:color w:val="fac090" w:themeColor="accent6" w:themeTint="98" w:themeShade="95"/>
      </w:rPr>
      <w:tcPr>
        <w:tcBorders>
          <w:top w:val="single" w:color="FAC090" w:themeColor="accent6" w:themeTint="98" w:sz="4" w:space="0"/>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cPr>
        <w:shd w:val="clear" w:color="fde4d0" w:themeColor="accent6" w:themeTint="40" w:fill="fde4d0" w:themeFill="accent6" w:themeFillTint="40"/>
      </w:tcPr>
    </w:tblStyle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3"/>
    <w:uiPriority w:val="99"/>
    <w:tblPr>
      <w:tblStyleRowBandSize w:val="1"/>
      <w:tblStyleColBandSize w:val="1"/>
      <w:tblBorders>
        <w:right w:val="single" w:color="7F7F7F" w:themeColor="text1" w:themeTint="80" w:sz="4" w:space="0"/>
      </w:tblBorders>
    </w:tblPr>
    <w:tblStylePr w:type="firstRow">
      <w:rPr>
        <w:rFonts w:ascii="Arial" w:hAnsi="Arial"/>
        <w:i/>
        <w:color w:val="7f7f7f" w:themeColor="text1" w:themeTint="80" w:themeShade="95"/>
        <w:sz w:val="22"/>
      </w:rPr>
      <w:tcPr>
        <w:tcBorders>
          <w:top w:val="none" w:color="000000" w:sz="0" w:space="0"/>
          <w:left w:val="none" w:color="000000" w:sz="0" w:space="0"/>
          <w:bottom w:val="single" w:color="7F7F7F" w:themeColor="text1" w:themeTint="80" w:sz="4" w:space="0"/>
          <w:right w:val="none" w:color="000000" w:sz="0" w:space="0"/>
        </w:tcBorders>
        <w:shd w:val="clear" w:color="ffffff" w:themeColor="light1" w:fill="ffffff" w:themeFill="light1"/>
      </w:tcPr>
    </w:tblStylePr>
    <w:tblStylePr w:type="lastRow">
      <w:rPr>
        <w:rFonts w:ascii="Arial" w:hAnsi="Arial"/>
        <w:i/>
        <w:color w:val="7f7f7f" w:themeColor="text1" w:themeTint="80" w:themeShade="95"/>
        <w:sz w:val="22"/>
      </w:rPr>
      <w:tcPr>
        <w:tcBorders>
          <w:top w:val="single" w:color="7F7F7F" w:themeColor="text1" w:themeTint="80"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7f7f7f" w:themeColor="text1" w:themeTint="80" w:themeShade="95"/>
        <w:sz w:val="22"/>
      </w:rPr>
      <w:pPr>
        <w:jc w:val="right"/>
      </w:pPr>
      <w:tcPr>
        <w:tcBorders>
          <w:top w:val="none" w:color="000000" w:sz="0" w:space="0"/>
          <w:left w:val="none" w:color="000000" w:sz="0" w:space="0"/>
          <w:bottom w:val="none" w:color="000000" w:sz="0"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cPr>
        <w:tcBorders>
          <w:top w:val="none" w:color="000000" w:sz="0" w:space="0"/>
          <w:left w:val="single" w:color="7F7F7F" w:themeColor="text1" w:themeTint="80" w:sz="4" w:space="0"/>
          <w:bottom w:val="none" w:color="000000" w:sz="0" w:space="0"/>
          <w:right w:val="none" w:color="000000" w:sz="0" w:space="0"/>
        </w:tcBorders>
        <w:shd w:val="clear" w:color="ffffff" w:fill="auto"/>
      </w:tcPr>
    </w:tblStylePr>
    <w:tblStylePr w:type="band1Vert">
      <w:tcPr>
        <w:shd w:val="clear" w:color="bfbfbf" w:themeColor="text1" w:themeTint="40" w:fill="bfbfbf" w:themeFill="text1" w:themeFillTint="40"/>
      </w:tcPr>
    </w:tblStyle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customStyle="1">
    <w:name w:val="List Table 7 Colorful - Accent 1"/>
    <w:basedOn w:val="a3"/>
    <w:uiPriority w:val="99"/>
    <w:tblPr>
      <w:tblStyleRowBandSize w:val="1"/>
      <w:tblStyleColBandSize w:val="1"/>
      <w:tblBorders>
        <w:right w:val="single" w:color="4F81BD" w:themeColor="accent1" w:sz="4" w:space="0"/>
      </w:tblBorders>
    </w:tblPr>
    <w:tblStylePr w:type="firstRow">
      <w:rPr>
        <w:rFonts w:ascii="Arial" w:hAnsi="Arial"/>
        <w:i/>
        <w:color w:val="2a4a71" w:themeColor="accent1" w:themeShade="95"/>
        <w:sz w:val="22"/>
      </w:rPr>
      <w:tcPr>
        <w:tcBorders>
          <w:top w:val="none" w:color="000000" w:sz="0" w:space="0"/>
          <w:left w:val="none" w:color="000000" w:sz="0" w:space="0"/>
          <w:bottom w:val="single" w:color="4F81BD" w:themeColor="accent1" w:sz="4" w:space="0"/>
          <w:right w:val="none" w:color="000000" w:sz="0" w:space="0"/>
        </w:tcBorders>
        <w:shd w:val="clear" w:color="ffffff" w:themeColor="light1" w:fill="ffffff" w:themeFill="light1"/>
      </w:tcPr>
    </w:tblStylePr>
    <w:tblStylePr w:type="lastRow">
      <w:rPr>
        <w:rFonts w:ascii="Arial" w:hAnsi="Arial"/>
        <w:i/>
        <w:color w:val="2a4a71" w:themeColor="accent1" w:themeShade="95"/>
        <w:sz w:val="22"/>
      </w:rPr>
      <w:tcPr>
        <w:tcBorders>
          <w:top w:val="single" w:color="4F81BD" w:themeColor="accent1"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2a4a71" w:themeColor="accent1" w:themeShade="95"/>
        <w:sz w:val="22"/>
      </w:rPr>
      <w:pPr>
        <w:jc w:val="right"/>
      </w:pPr>
      <w:tcPr>
        <w:tcBorders>
          <w:top w:val="none" w:color="000000" w:sz="0" w:space="0"/>
          <w:left w:val="none" w:color="000000" w:sz="0" w:space="0"/>
          <w:bottom w:val="none" w:color="000000" w:sz="0" w:space="0"/>
          <w:right w:val="single" w:color="4F81BD" w:themeColor="accent1" w:sz="4" w:space="0"/>
        </w:tcBorders>
        <w:shd w:val="clear" w:color="ffffff" w:fill="auto"/>
      </w:tcPr>
    </w:tblStylePr>
    <w:tblStylePr w:type="lastCol">
      <w:rPr>
        <w:rFonts w:ascii="Arial" w:hAnsi="Arial"/>
        <w:i/>
        <w:color w:val="2a4a71" w:themeColor="accent1" w:themeShade="95"/>
        <w:sz w:val="22"/>
      </w:rPr>
      <w:tcPr>
        <w:tcBorders>
          <w:top w:val="none" w:color="000000" w:sz="0" w:space="0"/>
          <w:left w:val="single" w:color="4F81BD" w:themeColor="accent1" w:sz="4" w:space="0"/>
          <w:bottom w:val="none" w:color="000000" w:sz="0" w:space="0"/>
          <w:right w:val="none" w:color="000000" w:sz="0" w:space="0"/>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customStyle="1">
    <w:name w:val="List Table 7 Colorful - Accent 2"/>
    <w:basedOn w:val="a3"/>
    <w:uiPriority w:val="99"/>
    <w:tblPr>
      <w:tblStyleRowBandSize w:val="1"/>
      <w:tblStyleColBandSize w:val="1"/>
      <w:tblBorders>
        <w:right w:val="single" w:color="D99695" w:themeColor="accent2" w:themeTint="97" w:sz="4" w:space="0"/>
      </w:tblBorders>
    </w:tblPr>
    <w:tblStylePr w:type="firstRow">
      <w:rPr>
        <w:rFonts w:ascii="Arial" w:hAnsi="Arial"/>
        <w:i/>
        <w:color w:val="d99695" w:themeColor="accent2" w:themeTint="97" w:themeShade="95"/>
        <w:sz w:val="22"/>
      </w:rPr>
      <w:tcPr>
        <w:tcBorders>
          <w:top w:val="none" w:color="000000" w:sz="0" w:space="0"/>
          <w:left w:val="none" w:color="000000" w:sz="0" w:space="0"/>
          <w:bottom w:val="single" w:color="D99695" w:themeColor="accent2" w:themeTint="97" w:sz="4" w:space="0"/>
          <w:right w:val="none" w:color="000000" w:sz="0" w:space="0"/>
        </w:tcBorders>
        <w:shd w:val="clear" w:color="ffffff" w:themeColor="light1" w:fill="ffffff" w:themeFill="light1"/>
      </w:tcPr>
    </w:tblStylePr>
    <w:tblStylePr w:type="lastRow">
      <w:rPr>
        <w:rFonts w:ascii="Arial" w:hAnsi="Arial"/>
        <w:i/>
        <w:color w:val="d99695" w:themeColor="accent2" w:themeTint="97" w:themeShade="95"/>
        <w:sz w:val="22"/>
      </w:rPr>
      <w:tcPr>
        <w:tcBorders>
          <w:top w:val="single" w:color="D99695" w:themeColor="accent2" w:themeTint="97"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d99695" w:themeColor="accent2" w:themeTint="97" w:themeShade="95"/>
        <w:sz w:val="22"/>
      </w:rPr>
      <w:pPr>
        <w:jc w:val="right"/>
      </w:pPr>
      <w:tcPr>
        <w:tcBorders>
          <w:top w:val="none" w:color="000000" w:sz="0" w:space="0"/>
          <w:left w:val="none" w:color="000000" w:sz="0" w:space="0"/>
          <w:bottom w:val="none" w:color="000000" w:sz="0" w:space="0"/>
          <w:right w:val="single" w:color="D99695" w:themeColor="accent2" w:themeTint="97" w:sz="4" w:space="0"/>
        </w:tcBorders>
        <w:shd w:val="clear" w:color="ffffff" w:fill="auto"/>
      </w:tcPr>
    </w:tblStylePr>
    <w:tblStylePr w:type="lastCol">
      <w:rPr>
        <w:rFonts w:ascii="Arial" w:hAnsi="Arial"/>
        <w:i/>
        <w:color w:val="d99695" w:themeColor="accent2" w:themeTint="97" w:themeShade="95"/>
        <w:sz w:val="22"/>
      </w:rPr>
      <w:tcPr>
        <w:tcBorders>
          <w:top w:val="none" w:color="000000" w:sz="0" w:space="0"/>
          <w:left w:val="single" w:color="D99695" w:themeColor="accent2" w:themeTint="97" w:sz="4" w:space="0"/>
          <w:bottom w:val="none" w:color="000000" w:sz="0" w:space="0"/>
          <w:right w:val="none" w:color="000000" w:sz="0" w:space="0"/>
        </w:tcBorders>
        <w:shd w:val="clear" w:color="ffffff" w:fill="auto"/>
      </w:tcPr>
    </w:tblStylePr>
    <w:tblStylePr w:type="band1Vert">
      <w:tcPr>
        <w:shd w:val="clear" w:color="efd2d2" w:themeColor="accent2" w:themeTint="40" w:fill="efd2d2" w:themeFill="accent2" w:themeFillTint="40"/>
      </w:tcPr>
    </w:tblStyle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customStyle="1">
    <w:name w:val="List Table 7 Colorful - Accent 3"/>
    <w:basedOn w:val="a3"/>
    <w:uiPriority w:val="99"/>
    <w:tblPr>
      <w:tblStyleRowBandSize w:val="1"/>
      <w:tblStyleColBandSize w:val="1"/>
      <w:tblBorders>
        <w:right w:val="single" w:color="C3D69B" w:themeColor="accent3" w:themeTint="98" w:sz="4" w:space="0"/>
      </w:tblBorders>
    </w:tblPr>
    <w:tblStylePr w:type="firstRow">
      <w:rPr>
        <w:rFonts w:ascii="Arial" w:hAnsi="Arial"/>
        <w:i/>
        <w:color w:val="c3d69b" w:themeColor="accent3" w:themeTint="98" w:themeShade="95"/>
        <w:sz w:val="22"/>
      </w:rPr>
      <w:tcPr>
        <w:tcBorders>
          <w:top w:val="none" w:color="000000" w:sz="0" w:space="0"/>
          <w:left w:val="none" w:color="000000" w:sz="0" w:space="0"/>
          <w:bottom w:val="single" w:color="C3D69B" w:themeColor="accent3" w:themeTint="98" w:sz="4" w:space="0"/>
          <w:right w:val="none" w:color="000000" w:sz="0" w:space="0"/>
        </w:tcBorders>
        <w:shd w:val="clear" w:color="ffffff" w:themeColor="light1" w:fill="ffffff" w:themeFill="light1"/>
      </w:tcPr>
    </w:tblStylePr>
    <w:tblStylePr w:type="lastRow">
      <w:rPr>
        <w:rFonts w:ascii="Arial" w:hAnsi="Arial"/>
        <w:i/>
        <w:color w:val="c3d69b" w:themeColor="accent3" w:themeTint="98" w:themeShade="95"/>
        <w:sz w:val="22"/>
      </w:rPr>
      <w:tcPr>
        <w:tcBorders>
          <w:top w:val="single" w:color="C3D69B" w:themeColor="accent3" w:themeTint="98"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c3d69b" w:themeColor="accent3" w:themeTint="98" w:themeShade="95"/>
        <w:sz w:val="22"/>
      </w:rPr>
      <w:pPr>
        <w:jc w:val="right"/>
      </w:pPr>
      <w:tcPr>
        <w:tcBorders>
          <w:top w:val="none" w:color="000000" w:sz="0" w:space="0"/>
          <w:left w:val="none" w:color="000000" w:sz="0" w:space="0"/>
          <w:bottom w:val="none" w:color="000000" w:sz="0" w:space="0"/>
          <w:right w:val="single" w:color="C3D69B" w:themeColor="accent3" w:themeTint="98" w:sz="4" w:space="0"/>
        </w:tcBorders>
        <w:shd w:val="clear" w:color="ffffff" w:fill="auto"/>
      </w:tcPr>
    </w:tblStylePr>
    <w:tblStylePr w:type="lastCol">
      <w:rPr>
        <w:rFonts w:ascii="Arial" w:hAnsi="Arial"/>
        <w:i/>
        <w:color w:val="c3d69b" w:themeColor="accent3" w:themeTint="98" w:themeShade="95"/>
        <w:sz w:val="22"/>
      </w:rPr>
      <w:tcPr>
        <w:tcBorders>
          <w:top w:val="none" w:color="000000" w:sz="0" w:space="0"/>
          <w:left w:val="single" w:color="C3D69B" w:themeColor="accent3" w:themeTint="98" w:sz="4" w:space="0"/>
          <w:bottom w:val="none" w:color="000000" w:sz="0" w:space="0"/>
          <w:right w:val="none" w:color="000000" w:sz="0" w:space="0"/>
        </w:tcBorders>
        <w:shd w:val="clear" w:color="ffffff" w:fill="auto"/>
      </w:tcPr>
    </w:tblStylePr>
    <w:tblStylePr w:type="band1Vert">
      <w:tcPr>
        <w:shd w:val="clear" w:color="e5eed5" w:themeColor="accent3" w:themeTint="40" w:fill="e5eed5" w:themeFill="accent3" w:themeFillTint="40"/>
      </w:tcPr>
    </w:tblStyle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customStyle="1">
    <w:name w:val="List Table 7 Colorful - Accent 4"/>
    <w:basedOn w:val="a3"/>
    <w:uiPriority w:val="99"/>
    <w:tblPr>
      <w:tblStyleRowBandSize w:val="1"/>
      <w:tblStyleColBandSize w:val="1"/>
      <w:tblBorders>
        <w:right w:val="single" w:color="B2A1C6" w:themeColor="accent4" w:themeTint="9A" w:sz="4" w:space="0"/>
      </w:tblBorders>
    </w:tblPr>
    <w:tblStylePr w:type="firstRow">
      <w:rPr>
        <w:rFonts w:ascii="Arial" w:hAnsi="Arial"/>
        <w:i/>
        <w:color w:val="b2a1c6" w:themeColor="accent4" w:themeTint="9A" w:themeShade="95"/>
        <w:sz w:val="22"/>
      </w:rPr>
      <w:tcPr>
        <w:tcBorders>
          <w:top w:val="none" w:color="000000" w:sz="0" w:space="0"/>
          <w:left w:val="none" w:color="000000" w:sz="0" w:space="0"/>
          <w:bottom w:val="single" w:color="B2A1C6" w:themeColor="accent4" w:themeTint="9A" w:sz="4" w:space="0"/>
          <w:right w:val="none" w:color="000000" w:sz="0" w:space="0"/>
        </w:tcBorders>
        <w:shd w:val="clear" w:color="ffffff" w:themeColor="light1" w:fill="ffffff" w:themeFill="light1"/>
      </w:tcPr>
    </w:tblStylePr>
    <w:tblStylePr w:type="lastRow">
      <w:rPr>
        <w:rFonts w:ascii="Arial" w:hAnsi="Arial"/>
        <w:i/>
        <w:color w:val="b2a1c6" w:themeColor="accent4" w:themeTint="9A" w:themeShade="95"/>
        <w:sz w:val="22"/>
      </w:rPr>
      <w:tcPr>
        <w:tcBorders>
          <w:top w:val="single" w:color="B2A1C6" w:themeColor="accent4" w:themeTint="9A"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b2a1c6" w:themeColor="accent4" w:themeTint="9A" w:themeShade="95"/>
        <w:sz w:val="22"/>
      </w:rPr>
      <w:pPr>
        <w:jc w:val="right"/>
      </w:pPr>
      <w:tcPr>
        <w:tcBorders>
          <w:top w:val="none" w:color="000000" w:sz="0" w:space="0"/>
          <w:left w:val="none" w:color="000000" w:sz="0" w:space="0"/>
          <w:bottom w:val="none" w:color="000000" w:sz="0" w:space="0"/>
          <w:right w:val="single" w:color="B2A1C6" w:themeColor="accent4" w:themeTint="9A" w:sz="4" w:space="0"/>
        </w:tcBorders>
        <w:shd w:val="clear" w:color="ffffff" w:fill="auto"/>
      </w:tcPr>
    </w:tblStylePr>
    <w:tblStylePr w:type="lastCol">
      <w:rPr>
        <w:rFonts w:ascii="Arial" w:hAnsi="Arial"/>
        <w:i/>
        <w:color w:val="b2a1c6" w:themeColor="accent4" w:themeTint="9A" w:themeShade="95"/>
        <w:sz w:val="22"/>
      </w:rPr>
      <w:tcPr>
        <w:tcBorders>
          <w:top w:val="none" w:color="000000" w:sz="0" w:space="0"/>
          <w:left w:val="single" w:color="B2A1C6" w:themeColor="accent4" w:themeTint="9A" w:sz="4" w:space="0"/>
          <w:bottom w:val="none" w:color="000000" w:sz="0" w:space="0"/>
          <w:right w:val="none" w:color="000000" w:sz="0" w:space="0"/>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customStyle="1">
    <w:name w:val="List Table 7 Colorful - Accent 5"/>
    <w:basedOn w:val="a3"/>
    <w:uiPriority w:val="99"/>
    <w:tblPr>
      <w:tblStyleRowBandSize w:val="1"/>
      <w:tblStyleColBandSize w:val="1"/>
      <w:tblBorders>
        <w:right w:val="single" w:color="92CCDC" w:themeColor="accent5" w:themeTint="9A" w:sz="4" w:space="0"/>
      </w:tblBorders>
    </w:tblPr>
    <w:tblStylePr w:type="firstRow">
      <w:rPr>
        <w:rFonts w:ascii="Arial" w:hAnsi="Arial"/>
        <w:i/>
        <w:color w:val="92ccdc" w:themeColor="accent5" w:themeTint="9A" w:themeShade="95"/>
        <w:sz w:val="22"/>
      </w:rPr>
      <w:tcPr>
        <w:tcBorders>
          <w:top w:val="none" w:color="000000" w:sz="0" w:space="0"/>
          <w:left w:val="none" w:color="000000" w:sz="0" w:space="0"/>
          <w:bottom w:val="single" w:color="92CCDC" w:themeColor="accent5" w:themeTint="9A" w:sz="4" w:space="0"/>
          <w:right w:val="none" w:color="000000" w:sz="0" w:space="0"/>
        </w:tcBorders>
        <w:shd w:val="clear" w:color="ffffff" w:themeColor="light1" w:fill="ffffff" w:themeFill="light1"/>
      </w:tcPr>
    </w:tblStylePr>
    <w:tblStylePr w:type="lastRow">
      <w:rPr>
        <w:rFonts w:ascii="Arial" w:hAnsi="Arial"/>
        <w:i/>
        <w:color w:val="92ccdc" w:themeColor="accent5" w:themeTint="9A" w:themeShade="95"/>
        <w:sz w:val="22"/>
      </w:rPr>
      <w:tcPr>
        <w:tcBorders>
          <w:top w:val="single" w:color="92CCDC" w:themeColor="accent5" w:themeTint="9A"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92ccdc" w:themeColor="accent5" w:themeTint="9A" w:themeShade="95"/>
        <w:sz w:val="22"/>
      </w:rPr>
      <w:pPr>
        <w:jc w:val="right"/>
      </w:pPr>
      <w:tcPr>
        <w:tcBorders>
          <w:top w:val="none" w:color="000000" w:sz="0" w:space="0"/>
          <w:left w:val="none" w:color="000000" w:sz="0" w:space="0"/>
          <w:bottom w:val="none" w:color="000000" w:sz="0" w:space="0"/>
          <w:right w:val="single" w:color="92CCDC" w:themeColor="accent5" w:themeTint="9A" w:sz="4" w:space="0"/>
        </w:tcBorders>
        <w:shd w:val="clear" w:color="ffffff" w:fill="auto"/>
      </w:tcPr>
    </w:tblStylePr>
    <w:tblStylePr w:type="lastCol">
      <w:rPr>
        <w:rFonts w:ascii="Arial" w:hAnsi="Arial"/>
        <w:i/>
        <w:color w:val="92ccdc" w:themeColor="accent5" w:themeTint="9A" w:themeShade="95"/>
        <w:sz w:val="22"/>
      </w:rPr>
      <w:tcPr>
        <w:tcBorders>
          <w:top w:val="none" w:color="000000" w:sz="0" w:space="0"/>
          <w:left w:val="single" w:color="92CCDC" w:themeColor="accent5" w:themeTint="9A" w:sz="4" w:space="0"/>
          <w:bottom w:val="none" w:color="000000" w:sz="0" w:space="0"/>
          <w:right w:val="none" w:color="000000" w:sz="0" w:space="0"/>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customStyle="1">
    <w:name w:val="List Table 7 Colorful - Accent 6"/>
    <w:basedOn w:val="a3"/>
    <w:uiPriority w:val="99"/>
    <w:tblPr>
      <w:tblStyleRowBandSize w:val="1"/>
      <w:tblStyleColBandSize w:val="1"/>
      <w:tblBorders>
        <w:right w:val="single" w:color="FAC090" w:themeColor="accent6" w:themeTint="98" w:sz="4" w:space="0"/>
      </w:tblBorders>
    </w:tblPr>
    <w:tblStylePr w:type="firstRow">
      <w:rPr>
        <w:rFonts w:ascii="Arial" w:hAnsi="Arial"/>
        <w:i/>
        <w:color w:val="fac090" w:themeColor="accent6" w:themeTint="98" w:themeShade="95"/>
        <w:sz w:val="22"/>
      </w:rPr>
      <w:tcPr>
        <w:tcBorders>
          <w:top w:val="none" w:color="000000" w:sz="0" w:space="0"/>
          <w:left w:val="none" w:color="000000" w:sz="0" w:space="0"/>
          <w:bottom w:val="single" w:color="FAC090" w:themeColor="accent6" w:themeTint="98" w:sz="4" w:space="0"/>
          <w:right w:val="none" w:color="000000" w:sz="0" w:space="0"/>
        </w:tcBorders>
        <w:shd w:val="clear" w:color="ffffff" w:themeColor="light1" w:fill="ffffff" w:themeFill="light1"/>
      </w:tcPr>
    </w:tblStylePr>
    <w:tblStylePr w:type="lastRow">
      <w:rPr>
        <w:rFonts w:ascii="Arial" w:hAnsi="Arial"/>
        <w:i/>
        <w:color w:val="fac090" w:themeColor="accent6" w:themeTint="98" w:themeShade="95"/>
        <w:sz w:val="22"/>
      </w:rPr>
      <w:tcPr>
        <w:tcBorders>
          <w:top w:val="single" w:color="FAC090" w:themeColor="accent6" w:themeTint="98" w:sz="4" w:space="0"/>
          <w:left w:val="none" w:color="000000" w:sz="0" w:space="0"/>
          <w:bottom w:val="none" w:color="000000" w:sz="0" w:space="0"/>
          <w:right w:val="none" w:color="000000" w:sz="0" w:space="0"/>
        </w:tcBorders>
        <w:shd w:val="clear" w:color="ffffff" w:themeColor="light1" w:fill="ffffff" w:themeFill="light1"/>
      </w:tcPr>
    </w:tblStylePr>
    <w:tblStylePr w:type="firstCol">
      <w:rPr>
        <w:rFonts w:ascii="Arial" w:hAnsi="Arial"/>
        <w:i/>
        <w:color w:val="fac090" w:themeColor="accent6" w:themeTint="98" w:themeShade="95"/>
        <w:sz w:val="22"/>
      </w:rPr>
      <w:pPr>
        <w:jc w:val="right"/>
      </w:pPr>
      <w:tcPr>
        <w:tcBorders>
          <w:top w:val="none" w:color="000000" w:sz="0" w:space="0"/>
          <w:left w:val="none" w:color="000000" w:sz="0" w:space="0"/>
          <w:bottom w:val="none" w:color="000000" w:sz="0" w:space="0"/>
          <w:right w:val="single" w:color="FAC090" w:themeColor="accent6" w:themeTint="98" w:sz="4" w:space="0"/>
        </w:tcBorders>
        <w:shd w:val="clear" w:color="ffffff" w:fill="auto"/>
      </w:tcPr>
    </w:tblStylePr>
    <w:tblStylePr w:type="lastCol">
      <w:rPr>
        <w:rFonts w:ascii="Arial" w:hAnsi="Arial"/>
        <w:i/>
        <w:color w:val="fac090" w:themeColor="accent6" w:themeTint="98" w:themeShade="95"/>
        <w:sz w:val="22"/>
      </w:rPr>
      <w:tcPr>
        <w:tcBorders>
          <w:top w:val="none" w:color="000000" w:sz="0" w:space="0"/>
          <w:left w:val="single" w:color="FAC090" w:themeColor="accent6" w:themeTint="98" w:sz="4" w:space="0"/>
          <w:bottom w:val="none" w:color="000000" w:sz="0" w:space="0"/>
          <w:right w:val="none" w:color="000000" w:sz="0" w:space="0"/>
        </w:tcBorders>
        <w:shd w:val="clear" w:color="ffffff" w:fill="auto"/>
      </w:tcPr>
    </w:tblStylePr>
    <w:tblStylePr w:type="band1Vert">
      <w:tcPr>
        <w:shd w:val="clear" w:color="fde4d0" w:themeColor="accent6" w:themeTint="40" w:fill="fde4d0" w:themeFill="accent6" w:themeFillTint="40"/>
      </w:tcPr>
    </w:tblStyle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ned-Accent" w:customStyle="1">
    <w:name w:val="Lined - Accent"/>
    <w:basedOn w:val="a3"/>
    <w:uiPriority w:val="99"/>
    <w:rPr>
      <w:color w:val="404040"/>
      <w:sz w:val="20"/>
      <w:szCs w:val="20"/>
    </w:rPr>
    <w:tblPr>
      <w:tblStyleRowBandSize w:val="1"/>
      <w:tblStyleColBandSize w:val="1"/>
    </w:tblPr>
    <w:tblStylePr w:type="firstRow">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tblStylePr w:type="firstCol">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style>
  <w:style w:type="table" w:styleId="Lined-Accent1" w:customStyle="1">
    <w:name w:val="Lined - Accent 1"/>
    <w:basedOn w:val="a3"/>
    <w:uiPriority w:val="99"/>
    <w:rPr>
      <w:color w:val="404040"/>
      <w:sz w:val="20"/>
      <w:szCs w:val="20"/>
    </w:rPr>
    <w:tblPr>
      <w:tblStyleRowBandSize w:val="1"/>
      <w:tblStyleColBandSize w:val="1"/>
    </w:tblPr>
    <w:tblStylePr w:type="firstRow">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tblStylePr w:type="firstCol">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styleId="Lined-Accent2" w:customStyle="1">
    <w:name w:val="Lined - Accent 2"/>
    <w:basedOn w:val="a3"/>
    <w:uiPriority w:val="99"/>
    <w:rPr>
      <w:color w:val="404040"/>
      <w:sz w:val="20"/>
      <w:szCs w:val="20"/>
    </w:rPr>
    <w:tblPr>
      <w:tblStyleRowBandSize w:val="1"/>
      <w:tblStyleColBandSize w:val="1"/>
    </w:tblPr>
    <w:tblStylePr w:type="firstRow">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tblStylePr w:type="firstCol">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styleId="Lined-Accent3" w:customStyle="1">
    <w:name w:val="Lined - Accent 3"/>
    <w:basedOn w:val="a3"/>
    <w:uiPriority w:val="99"/>
    <w:rPr>
      <w:color w:val="404040"/>
      <w:sz w:val="20"/>
      <w:szCs w:val="20"/>
    </w:rPr>
    <w:tblPr>
      <w:tblStyleRowBandSize w:val="1"/>
      <w:tblStyleColBandSize w:val="1"/>
    </w:tblPr>
    <w:tblStylePr w:type="firstRow">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tblStylePr w:type="firstCol">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style>
  <w:style w:type="table" w:styleId="Lined-Accent4" w:customStyle="1">
    <w:name w:val="Lined - Accent 4"/>
    <w:basedOn w:val="a3"/>
    <w:uiPriority w:val="99"/>
    <w:rPr>
      <w:color w:val="404040"/>
      <w:sz w:val="20"/>
      <w:szCs w:val="20"/>
    </w:rPr>
    <w:tblPr>
      <w:tblStyleRowBandSize w:val="1"/>
      <w:tblStyleColBandSize w:val="1"/>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styleId="Lined-Accent5" w:customStyle="1">
    <w:name w:val="Lined - Accent 5"/>
    <w:basedOn w:val="a3"/>
    <w:uiPriority w:val="99"/>
    <w:rPr>
      <w:color w:val="404040"/>
      <w:sz w:val="20"/>
      <w:szCs w:val="20"/>
    </w:rPr>
    <w:tblPr>
      <w:tblStyleRowBandSize w:val="1"/>
      <w:tblStyleColBandSize w:val="1"/>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styleId="Lined-Accent6" w:customStyle="1">
    <w:name w:val="Lined - Accent 6"/>
    <w:basedOn w:val="a3"/>
    <w:uiPriority w:val="99"/>
    <w:rPr>
      <w:color w:val="404040"/>
      <w:sz w:val="20"/>
      <w:szCs w:val="20"/>
    </w:rPr>
    <w:tblPr>
      <w:tblStyleRowBandSize w:val="1"/>
      <w:tblStyleColBandSize w:val="1"/>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style>
  <w:style w:type="table" w:styleId="BorderedLined-Accent" w:customStyle="1">
    <w:name w:val="Bordered &amp; Lined - Accent"/>
    <w:basedOn w:val="a3"/>
    <w:uiPriority w:val="99"/>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tblStylePr w:type="firstCol">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style>
  <w:style w:type="table" w:styleId="BorderedLined-Accent1" w:customStyle="1">
    <w:name w:val="Bordered &amp; Lined - Accent 1"/>
    <w:basedOn w:val="a3"/>
    <w:uiPriority w:val="99"/>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firstRow">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tblStylePr w:type="firstCol">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styleId="BorderedLined-Accent2" w:customStyle="1">
    <w:name w:val="Bordered &amp; Lined - Accent 2"/>
    <w:basedOn w:val="a3"/>
    <w:uiPriority w:val="99"/>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firstRow">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tblStylePr w:type="firstCol">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styleId="BorderedLined-Accent3" w:customStyle="1">
    <w:name w:val="Bordered &amp; Lined - Accent 3"/>
    <w:basedOn w:val="a3"/>
    <w:uiPriority w:val="99"/>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firstRow">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tblStylePr w:type="firstCol">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style>
  <w:style w:type="table" w:styleId="BorderedLined-Accent4" w:customStyle="1">
    <w:name w:val="Bordered &amp; Lined - Accent 4"/>
    <w:basedOn w:val="a3"/>
    <w:uiPriority w:val="99"/>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styleId="BorderedLined-Accent5" w:customStyle="1">
    <w:name w:val="Bordered &amp; Lined - Accent 5"/>
    <w:basedOn w:val="a3"/>
    <w:uiPriority w:val="99"/>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styleId="BorderedLined-Accent6" w:customStyle="1">
    <w:name w:val="Bordered &amp; Lined - Accent 6"/>
    <w:basedOn w:val="a3"/>
    <w:uiPriority w:val="99"/>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style>
  <w:style w:type="table" w:styleId="Bordered" w:customStyle="1">
    <w:name w:val="Bordered"/>
    <w:basedOn w:val="a3"/>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rFonts w:ascii="Arial" w:hAnsi="Arial"/>
        <w:color w:val="404040"/>
        <w:sz w:val="22"/>
      </w:rPr>
      <w:tcPr>
        <w:tcBorders>
          <w:bottom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themeColor="text1" w:themeTint="80" w:sz="12" w:space="0"/>
        </w:tcBorders>
      </w:tcPr>
    </w:tblStyle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style>
  <w:style w:type="table" w:styleId="Bordered-Accent1" w:customStyle="1">
    <w:name w:val="Bordered - Accent 1"/>
    <w:basedOn w:val="a3"/>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style>
  <w:style w:type="table" w:styleId="Bordered-Accent2" w:customStyle="1">
    <w:name w:val="Bordered - Accent 2"/>
    <w:basedOn w:val="a3"/>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rFonts w:ascii="Arial" w:hAnsi="Arial"/>
        <w:color w:val="404040"/>
        <w:sz w:val="22"/>
      </w:rPr>
      <w:tcPr>
        <w:tcBorders>
          <w:bottom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themeColor="accent2" w:themeTint="97" w:sz="12" w:space="0"/>
        </w:tcBorders>
      </w:tcPr>
    </w:tblStyle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style>
  <w:style w:type="table" w:styleId="Bordered-Accent3" w:customStyle="1">
    <w:name w:val="Bordered - Accent 3"/>
    <w:basedOn w:val="a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styleId="Bordered-Accent4" w:customStyle="1">
    <w:name w:val="Bordered - Accent 4"/>
    <w:basedOn w:val="a3"/>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styleId="Bordered-Accent5" w:customStyle="1">
    <w:name w:val="Bordered - Accent 5"/>
    <w:basedOn w:val="a3"/>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style>
  <w:style w:type="table" w:styleId="Bordered-Accent6" w:customStyle="1">
    <w:name w:val="Bordered - Accent 6"/>
    <w:basedOn w:val="a3"/>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paragraph" w:styleId="a7">
    <w:name w:val="footnote text"/>
    <w:basedOn w:val="a1"/>
    <w:link w:val="a8"/>
    <w:uiPriority w:val="99"/>
    <w:semiHidden/>
    <w:unhideWhenUsed/>
    <w:pPr>
      <w:spacing w:after="40" w:line="240" w:lineRule="auto"/>
    </w:pPr>
    <w:rPr>
      <w:sz w:val="18"/>
    </w:rPr>
  </w:style>
  <w:style w:type="character" w:styleId="a8" w:customStyle="1">
    <w:name w:val="Текст сноски Знак"/>
    <w:link w:val="a7"/>
    <w:uiPriority w:val="99"/>
    <w:rPr>
      <w:sz w:val="18"/>
    </w:rPr>
  </w:style>
  <w:style w:type="character" w:styleId="a9">
    <w:name w:val="footnote reference"/>
    <w:basedOn w:val="a2"/>
    <w:uiPriority w:val="99"/>
    <w:unhideWhenUsed/>
    <w:rPr>
      <w:vertAlign w:val="superscript"/>
    </w:rPr>
  </w:style>
  <w:style w:type="paragraph" w:styleId="aa">
    <w:name w:val="endnote text"/>
    <w:basedOn w:val="a1"/>
    <w:link w:val="ab"/>
    <w:uiPriority w:val="99"/>
    <w:semiHidden/>
    <w:unhideWhenUsed/>
    <w:pPr>
      <w:spacing w:after="0" w:line="240" w:lineRule="auto"/>
    </w:pPr>
    <w:rPr>
      <w:sz w:val="20"/>
    </w:rPr>
  </w:style>
  <w:style w:type="character" w:styleId="ab" w:customStyle="1">
    <w:name w:val="Текст концевой сноски Знак"/>
    <w:link w:val="aa"/>
    <w:uiPriority w:val="99"/>
    <w:rPr>
      <w:sz w:val="20"/>
    </w:rPr>
  </w:style>
  <w:style w:type="character" w:styleId="ac">
    <w:name w:val="endnote reference"/>
    <w:basedOn w:val="a2"/>
    <w:uiPriority w:val="99"/>
    <w:semiHidden/>
    <w:unhideWhenUsed/>
    <w:rPr>
      <w:vertAlign w:val="superscript"/>
    </w:r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d">
    <w:name w:val="table of figures"/>
    <w:basedOn w:val="a1"/>
    <w:next w:val="a1"/>
    <w:uiPriority w:val="99"/>
    <w:unhideWhenUsed/>
    <w:pPr>
      <w:spacing w:after="0"/>
    </w:pPr>
  </w:style>
  <w:style w:type="paragraph" w:styleId="Actor" w:customStyle="1">
    <w:name w:val="Actor"/>
    <w:basedOn w:val="ae"/>
    <w:next w:val="Task1"/>
    <w:pPr>
      <w:keepNext/>
      <w:keepLines/>
      <w:shd w:val="clear" w:color="auto" w:fill="94b8e9"/>
      <w:spacing w:before="240" w:after="0"/>
      <w:jc w:val="center"/>
    </w:pPr>
    <w:rPr>
      <w:b/>
      <w:sz w:val="24"/>
    </w:rPr>
  </w:style>
  <w:style w:type="paragraph" w:styleId="ae">
    <w:name w:val="Body Text"/>
    <w:basedOn w:val="a1"/>
    <w:link w:val="af"/>
    <w:pPr>
      <w:spacing w:before="60" w:after="60"/>
      <w:jc w:val="both"/>
    </w:pPr>
    <w:rPr>
      <w:rFonts w:ascii="Arial" w:hAnsi="Arial"/>
    </w:rPr>
  </w:style>
  <w:style w:type="paragraph" w:styleId="BoxText" w:customStyle="1">
    <w:name w:val="Box Text"/>
    <w:basedOn w:val="ae"/>
    <w:pPr>
      <w:keepNext/>
      <w:pBdr>
        <w:top w:val="single" w:color="000000" w:sz="6" w:space="1"/>
        <w:left w:val="single" w:color="000000" w:sz="6" w:space="1"/>
        <w:bottom w:val="single" w:color="000000" w:sz="6" w:space="1"/>
        <w:right w:val="single" w:color="000000" w:sz="6" w:space="1"/>
      </w:pBdr>
      <w:ind w:left="720"/>
    </w:pPr>
  </w:style>
  <w:style w:type="paragraph" w:styleId="ChapterSubtitle" w:customStyle="1">
    <w:name w:val="Chapter Subtitle"/>
    <w:basedOn w:val="ae"/>
    <w:pPr>
      <w:spacing w:before="220"/>
      <w:ind w:left="4536" w:right="288"/>
    </w:pPr>
    <w:rPr>
      <w:b/>
      <w:sz w:val="20"/>
    </w:rPr>
  </w:style>
  <w:style w:type="paragraph" w:styleId="ChapterTitle" w:customStyle="1">
    <w:name w:val="Chapter Title"/>
    <w:basedOn w:val="ae"/>
    <w:next w:val="ChapterSubtitle"/>
    <w:pPr>
      <w:keepNext/>
      <w:spacing w:before="5200"/>
      <w:ind w:left="4536" w:right="288"/>
    </w:pPr>
    <w:rPr>
      <w:b/>
      <w:sz w:val="32"/>
    </w:rPr>
  </w:style>
  <w:style w:type="paragraph" w:styleId="Directive" w:customStyle="1">
    <w:name w:val="Directive"/>
    <w:basedOn w:val="ae"/>
    <w:pPr>
      <w:keepLines/>
    </w:pPr>
    <w:rPr>
      <w:b/>
    </w:rPr>
  </w:style>
  <w:style w:type="paragraph" w:styleId="Flowchart" w:customStyle="1">
    <w:name w:val="Flowchart"/>
    <w:basedOn w:val="ae"/>
  </w:style>
  <w:style w:type="paragraph" w:styleId="af0">
    <w:name w:val="footer"/>
    <w:basedOn w:val="ae"/>
    <w:link w:val="af1"/>
    <w:pPr>
      <w:tabs>
        <w:tab w:val="center" w:pos="4680"/>
        <w:tab w:val="right" w:pos="9360"/>
      </w:tabs>
      <w:spacing w:after="120"/>
    </w:pPr>
    <w:rPr>
      <w:rFonts w:ascii="Book Antiqua" w:hAnsi="Book Antiqua"/>
      <w:sz w:val="20"/>
    </w:rPr>
  </w:style>
  <w:style w:type="paragraph" w:styleId="Footer2" w:customStyle="1">
    <w:name w:val="Footer 2"/>
    <w:basedOn w:val="ae"/>
    <w:pPr>
      <w:tabs>
        <w:tab w:val="center" w:pos="4680"/>
        <w:tab w:val="right" w:pos="9360"/>
      </w:tabs>
      <w:spacing w:before="0"/>
    </w:pPr>
    <w:rPr>
      <w:sz w:val="18"/>
    </w:rPr>
  </w:style>
  <w:style w:type="paragraph" w:styleId="Footer3" w:customStyle="1">
    <w:name w:val="Footer 3"/>
    <w:basedOn w:val="ae"/>
    <w:pPr>
      <w:tabs>
        <w:tab w:val="center" w:pos="4680"/>
        <w:tab w:val="right" w:pos="9360"/>
      </w:tabs>
      <w:spacing w:before="0"/>
    </w:pPr>
    <w:rPr>
      <w:sz w:val="18"/>
    </w:rPr>
  </w:style>
  <w:style w:type="paragraph" w:styleId="af2">
    <w:name w:val="header"/>
    <w:basedOn w:val="ae"/>
    <w:link w:val="af3"/>
    <w:pPr>
      <w:tabs>
        <w:tab w:val="center" w:pos="4680"/>
        <w:tab w:val="right" w:pos="9360"/>
      </w:tabs>
      <w:spacing w:before="0"/>
    </w:pPr>
    <w:rPr>
      <w:sz w:val="18"/>
    </w:rPr>
  </w:style>
  <w:style w:type="paragraph" w:styleId="Header2" w:customStyle="1">
    <w:name w:val="Header 2"/>
    <w:basedOn w:val="ae"/>
    <w:pPr>
      <w:tabs>
        <w:tab w:val="center" w:pos="4680"/>
        <w:tab w:val="right" w:pos="9360"/>
      </w:tabs>
      <w:spacing w:before="0"/>
    </w:pPr>
    <w:rPr>
      <w:sz w:val="18"/>
    </w:rPr>
  </w:style>
  <w:style w:type="paragraph" w:styleId="Header3" w:customStyle="1">
    <w:name w:val="Header 3"/>
    <w:basedOn w:val="ae"/>
    <w:pPr>
      <w:tabs>
        <w:tab w:val="center" w:pos="4680"/>
        <w:tab w:val="right" w:pos="9360"/>
      </w:tabs>
      <w:spacing w:before="0"/>
    </w:pPr>
    <w:rPr>
      <w:sz w:val="18"/>
    </w:rPr>
  </w:style>
  <w:style w:type="paragraph" w:styleId="a0">
    <w:name w:val="List Bullet"/>
    <w:basedOn w:val="ae"/>
    <w:pPr>
      <w:numPr>
        <w:numId w:val="1"/>
      </w:numPr>
      <w:spacing w:before="0"/>
    </w:pPr>
  </w:style>
  <w:style w:type="paragraph" w:styleId="a">
    <w:name w:val="List Number"/>
    <w:basedOn w:val="ae"/>
    <w:pPr>
      <w:numPr>
        <w:numId w:val="7"/>
      </w:numPr>
    </w:pPr>
  </w:style>
  <w:style w:type="paragraph" w:styleId="Note1" w:customStyle="1">
    <w:name w:val="Note 1"/>
    <w:basedOn w:val="ae"/>
    <w:pPr>
      <w:ind w:left="432"/>
    </w:pPr>
    <w:rPr>
      <w:rFonts w:eastAsia="Times New Roman"/>
    </w:rPr>
  </w:style>
  <w:style w:type="paragraph" w:styleId="Note2" w:customStyle="1">
    <w:name w:val="Note 2"/>
    <w:basedOn w:val="ae"/>
    <w:pPr>
      <w:ind w:left="864"/>
    </w:pPr>
    <w:rPr>
      <w:rFonts w:eastAsia="Times New Roman"/>
    </w:rPr>
  </w:style>
  <w:style w:type="paragraph" w:styleId="Note3" w:customStyle="1">
    <w:name w:val="Note 3"/>
    <w:basedOn w:val="ae"/>
    <w:pPr>
      <w:ind w:left="1296"/>
    </w:pPr>
    <w:rPr>
      <w:rFonts w:eastAsia="Times New Roman"/>
    </w:rPr>
  </w:style>
  <w:style w:type="paragraph" w:styleId="Notelist1" w:customStyle="1">
    <w:name w:val="Note list 1"/>
    <w:basedOn w:val="ae"/>
    <w:pPr>
      <w:numPr>
        <w:numId w:val="2"/>
      </w:numPr>
      <w:spacing w:before="0"/>
    </w:pPr>
    <w:rPr>
      <w:rFonts w:eastAsia="Times New Roman"/>
    </w:rPr>
  </w:style>
  <w:style w:type="paragraph" w:styleId="Notelist2" w:customStyle="1">
    <w:name w:val="Note list 2"/>
    <w:basedOn w:val="ae"/>
    <w:pPr>
      <w:numPr>
        <w:numId w:val="3"/>
      </w:numPr>
      <w:spacing w:before="0"/>
    </w:pPr>
    <w:rPr>
      <w:rFonts w:eastAsia="Times New Roman"/>
    </w:rPr>
  </w:style>
  <w:style w:type="paragraph" w:styleId="Notelist3" w:customStyle="1">
    <w:name w:val="Note list 3"/>
    <w:basedOn w:val="ae"/>
    <w:pPr>
      <w:numPr>
        <w:numId w:val="4"/>
      </w:numPr>
      <w:spacing w:before="0"/>
    </w:pPr>
    <w:rPr>
      <w:rFonts w:eastAsia="Times New Roman"/>
    </w:rPr>
  </w:style>
  <w:style w:type="character" w:styleId="af4">
    <w:name w:val="page number"/>
    <w:rPr>
      <w:rFonts w:ascii="Arial" w:hAnsi="Arial"/>
    </w:rPr>
  </w:style>
  <w:style w:type="paragraph" w:styleId="PageTitle" w:customStyle="1">
    <w:name w:val="Page Title"/>
    <w:basedOn w:val="ae"/>
    <w:next w:val="SectionTitle"/>
    <w:link w:val="PageTitle0"/>
    <w:pPr>
      <w:keepNext/>
      <w:pageBreakBefore/>
      <w:pBdr>
        <w:bottom w:val="single" w:color="000000" w:sz="6" w:space="1"/>
      </w:pBdr>
    </w:pPr>
    <w:rPr>
      <w:rFonts w:eastAsia="Times New Roman"/>
      <w:b/>
      <w:sz w:val="28"/>
    </w:rPr>
  </w:style>
  <w:style w:type="paragraph" w:styleId="Qualifier" w:customStyle="1">
    <w:name w:val="Qualifier"/>
    <w:basedOn w:val="ae"/>
    <w:next w:val="Task2"/>
    <w:pPr>
      <w:keepNext/>
      <w:spacing w:before="120" w:after="0"/>
      <w:ind w:left="288"/>
    </w:pPr>
    <w:rPr>
      <w:rFonts w:eastAsia="Times New Roman"/>
      <w:b/>
    </w:rPr>
  </w:style>
  <w:style w:type="paragraph" w:styleId="SectionTitle" w:customStyle="1">
    <w:name w:val="Section Title"/>
    <w:basedOn w:val="ae"/>
    <w:next w:val="ae"/>
    <w:link w:val="SectionTitle0"/>
    <w:pPr>
      <w:keepNext/>
      <w:spacing w:before="240" w:after="0"/>
    </w:pPr>
    <w:rPr>
      <w:rFonts w:eastAsia="Times New Roman"/>
      <w:b/>
      <w:sz w:val="24"/>
    </w:rPr>
  </w:style>
  <w:style w:type="paragraph" w:styleId="Table" w:customStyle="1">
    <w:name w:val="Table"/>
    <w:basedOn w:val="ae"/>
    <w:rPr>
      <w:rFonts w:eastAsia="Times New Roman"/>
    </w:rPr>
  </w:style>
  <w:style w:type="paragraph" w:styleId="Task1" w:customStyle="1">
    <w:name w:val="Task 1"/>
    <w:basedOn w:val="ae"/>
    <w:pPr>
      <w:tabs>
        <w:tab w:val="left" w:pos="432"/>
      </w:tabs>
      <w:ind w:left="432" w:hanging="432"/>
    </w:pPr>
    <w:rPr>
      <w:rFonts w:eastAsia="Times New Roman"/>
    </w:rPr>
  </w:style>
  <w:style w:type="paragraph" w:styleId="Task2" w:customStyle="1">
    <w:name w:val="Task 2"/>
    <w:basedOn w:val="ae"/>
    <w:pPr>
      <w:numPr>
        <w:numId w:val="5"/>
      </w:numPr>
    </w:pPr>
    <w:rPr>
      <w:rFonts w:eastAsia="Times New Roman"/>
    </w:rPr>
  </w:style>
  <w:style w:type="paragraph" w:styleId="Task3" w:customStyle="1">
    <w:name w:val="Task 3"/>
    <w:basedOn w:val="ae"/>
    <w:pPr>
      <w:numPr>
        <w:numId w:val="6"/>
      </w:numPr>
    </w:pPr>
    <w:rPr>
      <w:rFonts w:eastAsia="Times New Roman"/>
    </w:rPr>
  </w:style>
  <w:style w:type="paragraph" w:styleId="12">
    <w:name w:val="toc 1"/>
    <w:basedOn w:val="ae"/>
    <w:next w:val="a1"/>
    <w:semiHidden/>
    <w:pPr>
      <w:tabs>
        <w:tab w:val="left" w:pos="8640" w:leader="dot"/>
      </w:tabs>
      <w:spacing w:before="120"/>
    </w:pPr>
    <w:rPr>
      <w:b/>
      <w:sz w:val="18"/>
    </w:rPr>
  </w:style>
  <w:style w:type="paragraph" w:styleId="22">
    <w:name w:val="toc 2"/>
    <w:basedOn w:val="12"/>
    <w:next w:val="a1"/>
    <w:semiHidden/>
    <w:pPr>
      <w:spacing w:before="0"/>
      <w:ind w:left="202"/>
    </w:pPr>
    <w:rPr>
      <w:b w:val="0"/>
    </w:rPr>
  </w:style>
  <w:style w:type="paragraph" w:styleId="32">
    <w:name w:val="toc 3"/>
    <w:basedOn w:val="22"/>
    <w:next w:val="a1"/>
    <w:semiHidden/>
    <w:pPr>
      <w:ind w:left="400"/>
    </w:pPr>
  </w:style>
  <w:style w:type="paragraph" w:styleId="PageTitle2" w:customStyle="1">
    <w:name w:val="Page Title 2"/>
    <w:basedOn w:val="PageTitle"/>
    <w:next w:val="SectionTitle"/>
  </w:style>
  <w:style w:type="paragraph" w:styleId="TableHeader" w:customStyle="1">
    <w:name w:val="Table Header"/>
    <w:basedOn w:val="Table"/>
    <w:pPr>
      <w:jc w:val="center"/>
    </w:pPr>
    <w:rPr>
      <w:b/>
    </w:rPr>
  </w:style>
  <w:style w:type="paragraph" w:styleId="Subheading" w:customStyle="1">
    <w:name w:val="Subheading"/>
    <w:basedOn w:val="ae"/>
    <w:next w:val="ae"/>
    <w:pPr>
      <w:keepNext/>
      <w:spacing w:before="240" w:after="0"/>
    </w:pPr>
    <w:rPr>
      <w:rFonts w:eastAsia="Times New Roman"/>
      <w:b/>
    </w:rPr>
  </w:style>
  <w:style w:type="paragraph" w:styleId="Instructor" w:customStyle="1">
    <w:name w:val="Instructor"/>
    <w:basedOn w:val="ae"/>
    <w:rPr>
      <w:color w:val="0000ff"/>
    </w:rPr>
  </w:style>
  <w:style w:type="paragraph" w:styleId="42">
    <w:name w:val="toc 4"/>
    <w:basedOn w:val="32"/>
    <w:next w:val="a1"/>
    <w:semiHidden/>
    <w:pPr>
      <w:ind w:left="600"/>
    </w:pPr>
  </w:style>
  <w:style w:type="paragraph" w:styleId="Code" w:customStyle="1">
    <w:name w:val="Code"/>
    <w:basedOn w:val="a1"/>
    <w:pPr>
      <w:spacing w:before="60"/>
      <w:ind w:left="864"/>
      <w:jc w:val="both"/>
    </w:pPr>
    <w:rPr>
      <w:rFonts w:ascii="Courier New" w:hAnsi="Courier New" w:cs="Courier New"/>
    </w:rPr>
  </w:style>
  <w:style w:type="character" w:styleId="20" w:customStyle="1">
    <w:name w:val="Заголовок 2 Знак"/>
    <w:basedOn w:val="a2"/>
    <w:link w:val="2"/>
    <w:uiPriority w:val="9"/>
    <w:rPr>
      <w:rFonts w:asciiTheme="majorHAnsi" w:hAnsiTheme="majorHAnsi" w:eastAsiaTheme="majorEastAsia"/>
      <w:b/>
      <w:bCs/>
      <w:i/>
      <w:iCs/>
      <w:sz w:val="28"/>
      <w:szCs w:val="28"/>
    </w:rPr>
  </w:style>
  <w:style w:type="character" w:styleId="af1" w:customStyle="1">
    <w:name w:val="Нижний колонтитул Знак"/>
    <w:link w:val="af0"/>
    <w:rPr>
      <w:rFonts w:ascii="Book Antiqua" w:hAnsi="Book Antiqua" w:eastAsia="SimSun"/>
      <w:szCs w:val="22"/>
      <w:lang w:eastAsia="zh-CN"/>
    </w:rPr>
  </w:style>
  <w:style w:type="character" w:styleId="af3" w:customStyle="1">
    <w:name w:val="Верхний колонтитул Знак"/>
    <w:link w:val="af2"/>
    <w:rPr>
      <w:rFonts w:ascii="Arial" w:hAnsi="Arial" w:eastAsia="SimSun"/>
      <w:sz w:val="18"/>
      <w:lang w:val="en-US" w:eastAsia="zh-CN"/>
    </w:rPr>
  </w:style>
  <w:style w:type="paragraph" w:styleId="TableText" w:customStyle="1">
    <w:name w:val="Table Text"/>
    <w:basedOn w:val="a1"/>
    <w:link w:val="TableText0"/>
    <w:pPr>
      <w:keepLines/>
      <w:jc w:val="both"/>
    </w:pPr>
    <w:rPr>
      <w:rFonts w:ascii="Book Antiqua" w:hAnsi="Book Antiqua"/>
      <w:sz w:val="16"/>
    </w:rPr>
  </w:style>
  <w:style w:type="paragraph" w:styleId="TableHeading" w:customStyle="1">
    <w:name w:val="Table Heading"/>
    <w:basedOn w:val="TableText"/>
    <w:link w:val="TableHeading0"/>
    <w:pPr>
      <w:spacing w:before="120" w:after="120"/>
    </w:pPr>
    <w:rPr>
      <w:b/>
    </w:rPr>
  </w:style>
  <w:style w:type="paragraph" w:styleId="HeadingBar" w:customStyle="1">
    <w:name w:val="Heading Bar"/>
    <w:basedOn w:val="a1"/>
    <w:next w:val="3"/>
    <w:pPr>
      <w:keepNext/>
      <w:keepLines/>
      <w:shd w:val="solid" w:color="auto" w:fill="auto"/>
      <w:spacing w:before="240"/>
      <w:ind w:right="7920"/>
      <w:jc w:val="both"/>
    </w:pPr>
    <w:rPr>
      <w:rFonts w:ascii="Book Antiqua" w:hAnsi="Book Antiqua"/>
      <w:color w:val="ffffff"/>
      <w:sz w:val="8"/>
    </w:rPr>
  </w:style>
  <w:style w:type="paragraph" w:styleId="TitleBar" w:customStyle="1">
    <w:name w:val="Title Bar"/>
    <w:basedOn w:val="a1"/>
    <w:link w:val="TitleBar0"/>
    <w:pPr>
      <w:keepNext/>
      <w:pageBreakBefore/>
      <w:shd w:val="solid" w:color="auto" w:fill="auto"/>
      <w:spacing w:before="1680"/>
      <w:ind w:left="2520" w:right="720"/>
      <w:jc w:val="both"/>
    </w:pPr>
    <w:rPr>
      <w:rFonts w:ascii="Book Antiqua" w:hAnsi="Book Antiqua"/>
      <w:sz w:val="36"/>
    </w:rPr>
  </w:style>
  <w:style w:type="paragraph" w:styleId="Title-Major" w:customStyle="1">
    <w:name w:val="Title-Major"/>
    <w:basedOn w:val="af5"/>
    <w:link w:val="Title-Major0"/>
    <w:pPr>
      <w:keepLines/>
      <w:spacing w:before="0" w:after="120"/>
      <w:ind w:left="2520" w:right="720"/>
      <w:jc w:val="left"/>
      <w:outlineLvl w:val="9"/>
    </w:pPr>
    <w:rPr>
      <w:rFonts w:ascii="Times New Roman" w:hAnsi="Times New Roman" w:eastAsia="SimSun"/>
      <w:b w:val="0"/>
      <w:bCs w:val="0"/>
      <w:smallCaps/>
      <w:sz w:val="48"/>
      <w:szCs w:val="20"/>
    </w:rPr>
  </w:style>
  <w:style w:type="character" w:styleId="TableText0" w:customStyle="1">
    <w:name w:val="Table Text Знак"/>
    <w:link w:val="TableText"/>
    <w:rPr>
      <w:rFonts w:ascii="Book Antiqua" w:hAnsi="Book Antiqua" w:eastAsia="SimSun"/>
      <w:sz w:val="16"/>
      <w:lang w:val="en-US" w:eastAsia="zh-CN"/>
    </w:rPr>
  </w:style>
  <w:style w:type="character" w:styleId="HighlightedVariable" w:customStyle="1">
    <w:name w:val="Highlighted Variable"/>
    <w:rPr>
      <w:rFonts w:ascii="Book Antiqua" w:hAnsi="Book Antiqua"/>
      <w:color w:val="0000ff"/>
    </w:rPr>
  </w:style>
  <w:style w:type="paragraph" w:styleId="af5">
    <w:name w:val="Title"/>
    <w:basedOn w:val="a1"/>
    <w:next w:val="a1"/>
    <w:link w:val="af6"/>
    <w:uiPriority w:val="10"/>
    <w:qFormat/>
    <w:pPr>
      <w:spacing w:before="240" w:after="60"/>
      <w:jc w:val="center"/>
      <w:outlineLvl w:val="0"/>
    </w:pPr>
    <w:rPr>
      <w:rFonts w:asciiTheme="majorHAnsi" w:hAnsiTheme="majorHAnsi" w:eastAsiaTheme="majorEastAsia"/>
      <w:b/>
      <w:bCs/>
      <w:sz w:val="32"/>
      <w:szCs w:val="32"/>
    </w:rPr>
  </w:style>
  <w:style w:type="character" w:styleId="af6" w:customStyle="1">
    <w:name w:val="Заголовок Знак"/>
    <w:basedOn w:val="a2"/>
    <w:link w:val="af5"/>
    <w:uiPriority w:val="10"/>
    <w:rPr>
      <w:rFonts w:asciiTheme="majorHAnsi" w:hAnsiTheme="majorHAnsi" w:eastAsiaTheme="majorEastAsia"/>
      <w:b/>
      <w:bCs/>
      <w:sz w:val="32"/>
      <w:szCs w:val="32"/>
    </w:rPr>
  </w:style>
  <w:style w:type="character" w:styleId="af7">
    <w:name w:val="Emphasis"/>
    <w:basedOn w:val="a2"/>
    <w:uiPriority w:val="20"/>
    <w:qFormat/>
    <w:rPr>
      <w:rFonts w:asciiTheme="minorHAnsi" w:hAnsiTheme="minorHAnsi"/>
      <w:b/>
      <w:i/>
      <w:iCs/>
    </w:rPr>
  </w:style>
  <w:style w:type="character" w:styleId="af" w:customStyle="1">
    <w:name w:val="Основной текст Знак"/>
    <w:link w:val="ae"/>
    <w:rPr>
      <w:rFonts w:ascii="Arial" w:hAnsi="Arial" w:eastAsia="SimSun"/>
      <w:sz w:val="22"/>
      <w:lang w:val="en-US" w:eastAsia="zh-CN"/>
    </w:rPr>
  </w:style>
  <w:style w:type="paragraph" w:styleId="af8">
    <w:name w:val="Balloon Text"/>
    <w:basedOn w:val="a1"/>
    <w:link w:val="af9"/>
    <w:pPr>
      <w:jc w:val="both"/>
    </w:pPr>
    <w:rPr>
      <w:rFonts w:ascii="Tahoma" w:hAnsi="Tahoma"/>
      <w:sz w:val="16"/>
      <w:szCs w:val="16"/>
    </w:rPr>
  </w:style>
  <w:style w:type="character" w:styleId="af9" w:customStyle="1">
    <w:name w:val="Текст выноски Знак"/>
    <w:link w:val="af8"/>
    <w:rPr>
      <w:rFonts w:ascii="Tahoma" w:hAnsi="Tahoma" w:eastAsia="SimSun" w:cs="Tahoma"/>
      <w:sz w:val="16"/>
      <w:szCs w:val="16"/>
      <w:lang w:val="en-US" w:eastAsia="zh-CN"/>
    </w:rPr>
  </w:style>
  <w:style w:type="paragraph" w:styleId="afa">
    <w:name w:val="Document Map"/>
    <w:basedOn w:val="a1"/>
    <w:link w:val="afb"/>
    <w:pPr>
      <w:jc w:val="both"/>
    </w:pPr>
    <w:rPr>
      <w:rFonts w:ascii="Tahoma" w:hAnsi="Tahoma" w:cs="Tahoma"/>
      <w:sz w:val="16"/>
      <w:szCs w:val="16"/>
    </w:rPr>
  </w:style>
  <w:style w:type="character" w:styleId="afb" w:customStyle="1">
    <w:name w:val="Схема документа Знак"/>
    <w:basedOn w:val="a2"/>
    <w:link w:val="afa"/>
    <w:rPr>
      <w:rFonts w:ascii="Tahoma" w:hAnsi="Tahoma" w:eastAsia="SimSun" w:cs="Tahoma"/>
      <w:sz w:val="16"/>
      <w:szCs w:val="16"/>
      <w:lang w:val="en-US" w:eastAsia="zh-CN"/>
    </w:rPr>
  </w:style>
  <w:style w:type="table" w:styleId="afc">
    <w:name w:val="Table Grid"/>
    <w:basedOn w:val="a3"/>
    <w:uiPriority w:val="59"/>
    <w:rPr>
      <w:rFonts w:ascii="Book Antiqua" w:hAnsi="Book Antiqua"/>
      <w:sz w:val="16"/>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vAlign w:val="center"/>
    </w:tcPr>
  </w:style>
  <w:style w:type="paragraph" w:styleId="titleline" w:customStyle="1">
    <w:name w:val="title_line"/>
    <w:basedOn w:val="TitleBar"/>
    <w:link w:val="titleline0"/>
    <w:pPr>
      <w:tabs>
        <w:tab w:val="left" w:pos="1190"/>
        <w:tab w:val="left" w:pos="1794"/>
      </w:tabs>
      <w:spacing w:before="600"/>
      <w:ind w:left="2517"/>
    </w:pPr>
  </w:style>
  <w:style w:type="paragraph" w:styleId="titledoctype" w:customStyle="1">
    <w:name w:val="title_doctype"/>
    <w:basedOn w:val="Title-Major"/>
    <w:link w:val="titledoctype0"/>
    <w:rPr>
      <w:rFonts w:ascii="Book Antiqua" w:hAnsi="Book Antiqua"/>
    </w:rPr>
  </w:style>
  <w:style w:type="character" w:styleId="TitleBar0" w:customStyle="1">
    <w:name w:val="Title Bar Знак"/>
    <w:basedOn w:val="a2"/>
    <w:link w:val="TitleBar"/>
    <w:rPr>
      <w:rFonts w:eastAsia="SimSun"/>
      <w:sz w:val="36"/>
      <w:shd w:val="solid" w:color="auto" w:fill="auto"/>
      <w:lang w:val="en-US" w:eastAsia="zh-CN"/>
    </w:rPr>
  </w:style>
  <w:style w:type="character" w:styleId="titleline0" w:customStyle="1">
    <w:name w:val="title_line Знак"/>
    <w:basedOn w:val="TitleBar0"/>
    <w:link w:val="titleline"/>
    <w:rPr>
      <w:rFonts w:ascii="Book Antiqua" w:hAnsi="Book Antiqua" w:eastAsia="SimSun"/>
      <w:sz w:val="36"/>
      <w:shd w:val="solid" w:color="auto" w:fill="auto"/>
      <w:lang w:val="en-US" w:eastAsia="zh-CN"/>
    </w:rPr>
  </w:style>
  <w:style w:type="paragraph" w:styleId="titledocname" w:customStyle="1">
    <w:name w:val="title_docname"/>
    <w:basedOn w:val="a1"/>
    <w:pPr>
      <w:spacing w:before="120" w:after="120"/>
      <w:ind w:left="2520"/>
      <w:jc w:val="both"/>
    </w:pPr>
    <w:rPr>
      <w:rFonts w:ascii="Book Antiqua" w:hAnsi="Book Antiqua"/>
      <w:smallCaps/>
      <w:sz w:val="32"/>
      <w:szCs w:val="32"/>
    </w:rPr>
  </w:style>
  <w:style w:type="character" w:styleId="Title-Major0" w:customStyle="1">
    <w:name w:val="Title-Major Знак"/>
    <w:basedOn w:val="af6"/>
    <w:link w:val="Title-Major"/>
    <w:rPr>
      <w:rFonts w:ascii="Cambria" w:hAnsi="Cambria" w:eastAsia="SimSun" w:cs="Times New Roman"/>
      <w:b w:val="0"/>
      <w:bCs w:val="0"/>
      <w:smallCaps/>
      <w:sz w:val="48"/>
      <w:szCs w:val="32"/>
      <w:lang w:val="en-US" w:eastAsia="zh-CN"/>
    </w:rPr>
  </w:style>
  <w:style w:type="character" w:styleId="titledoctype0" w:customStyle="1">
    <w:name w:val="title_doctype Знак"/>
    <w:basedOn w:val="Title-Major0"/>
    <w:link w:val="titledoctype"/>
    <w:rPr>
      <w:rFonts w:ascii="Book Antiqua" w:hAnsi="Book Antiqua" w:eastAsia="SimSun" w:cs="Times New Roman"/>
      <w:b w:val="0"/>
      <w:bCs w:val="0"/>
      <w:smallCaps/>
      <w:sz w:val="48"/>
      <w:szCs w:val="32"/>
      <w:lang w:val="en-US" w:eastAsia="zh-CN"/>
    </w:rPr>
  </w:style>
  <w:style w:type="paragraph" w:styleId="contline" w:customStyle="1">
    <w:name w:val="cont_line"/>
    <w:basedOn w:val="HeadingBar"/>
    <w:pPr>
      <w:ind w:right="7921"/>
    </w:pPr>
  </w:style>
  <w:style w:type="table" w:styleId="conttablebase" w:customStyle="1">
    <w:name w:val="cont_table_base"/>
    <w:basedOn w:val="a3"/>
    <w:uiPriority w:val="99"/>
    <w:rPr>
      <w:rFonts w:ascii="Book Antiqua" w:hAnsi="Book Antiqua"/>
      <w:sz w:val="16"/>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vAlign w:val="center"/>
    </w:tcPr>
    <w:tblStylePr w:type="firstRow">
      <w:rPr>
        <w:rFonts w:ascii="Liberation Sans" w:hAnsi="Liberation Sans"/>
        <w:b/>
        <w:sz w:val="16"/>
      </w:rPr>
      <w:trPr>
        <w:tblHeader/>
      </w:trPr>
      <w:tcPr>
        <w:tcBorders>
          <w:top w:val="single" w:color="000000" w:sz="4" w:space="0"/>
          <w:left w:val="single" w:color="000000" w:sz="4" w:space="0"/>
          <w:bottom w:val="single" w:color="000000" w:sz="4" w:space="0"/>
          <w:right w:val="single" w:color="000000" w:sz="4" w:space="0"/>
        </w:tcBorders>
        <w:shd w:val="clear" w:color="auto" w:fill="d9d9d9" w:themeFill="background1" w:themeFillShade="D9"/>
      </w:tcPr>
    </w:tblStylePr>
  </w:style>
  <w:style w:type="table" w:styleId="13" w:customStyle="1">
    <w:name w:val="Сетка таблицы светлая1"/>
    <w:basedOn w:val="a3"/>
    <w:uiPriority w:val="4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itletextmanager" w:customStyle="1">
    <w:name w:val="title_text_manager"/>
    <w:basedOn w:val="a1"/>
    <w:link w:val="titletextmanager0"/>
    <w:rPr>
      <w:rFonts w:ascii="Book Antiqua" w:hAnsi="Book Antiqua"/>
      <w:sz w:val="18"/>
      <w:szCs w:val="18"/>
    </w:rPr>
  </w:style>
  <w:style w:type="character" w:styleId="titletextmanager0" w:customStyle="1">
    <w:name w:val="title_text_manager Знак"/>
    <w:basedOn w:val="a2"/>
    <w:link w:val="titletextmanager"/>
    <w:rPr>
      <w:rFonts w:ascii="Book Antiqua" w:hAnsi="Book Antiqua" w:eastAsia="SimSun"/>
      <w:sz w:val="18"/>
      <w:szCs w:val="18"/>
      <w:lang w:eastAsia="zh-CN"/>
    </w:rPr>
  </w:style>
  <w:style w:type="character" w:styleId="PageTitle0" w:customStyle="1">
    <w:name w:val="Page Title Знак"/>
    <w:basedOn w:val="af"/>
    <w:link w:val="PageTitle"/>
    <w:rPr>
      <w:rFonts w:ascii="Arial" w:hAnsi="Arial" w:eastAsia="SimSun"/>
      <w:b/>
      <w:sz w:val="28"/>
      <w:szCs w:val="22"/>
      <w:lang w:val="en-US" w:eastAsia="en-US"/>
    </w:rPr>
  </w:style>
  <w:style w:type="character" w:styleId="SectionTitle0" w:customStyle="1">
    <w:name w:val="Section Title Знак"/>
    <w:basedOn w:val="af"/>
    <w:link w:val="SectionTitle"/>
    <w:rPr>
      <w:rFonts w:ascii="Arial" w:hAnsi="Arial" w:eastAsia="SimSun"/>
      <w:b/>
      <w:sz w:val="24"/>
      <w:szCs w:val="22"/>
      <w:lang w:val="en-US" w:eastAsia="en-US"/>
    </w:rPr>
  </w:style>
  <w:style w:type="paragraph" w:styleId="titletextinfo" w:customStyle="1">
    <w:name w:val="title_text_info"/>
    <w:pPr>
      <w:spacing w:before="120"/>
      <w:ind w:left="2517"/>
    </w:pPr>
    <w:rPr>
      <w:rFonts w:ascii="Book Antiqua" w:hAnsi="Book Antiqua" w:eastAsia="SimSun"/>
      <w:lang w:eastAsia="zh-CN"/>
    </w:rPr>
  </w:style>
  <w:style w:type="paragraph" w:styleId="Bullet" w:customStyle="1">
    <w:name w:val="Bullet"/>
    <w:basedOn w:val="ae"/>
    <w:link w:val="Bullet0"/>
    <w:pPr>
      <w:keepLines/>
      <w:ind w:left="3096" w:hanging="216"/>
      <w:jc w:val="left"/>
    </w:pPr>
    <w:rPr>
      <w:rFonts w:ascii="Book Antiqua" w:hAnsi="Book Antiqua" w:eastAsia="Times New Roman"/>
      <w:szCs w:val="20"/>
      <w:lang w:val="en-US"/>
    </w:rPr>
  </w:style>
  <w:style w:type="character" w:styleId="afd">
    <w:name w:val="annotation reference"/>
    <w:uiPriority w:val="99"/>
    <w:semiHidden/>
    <w:rPr>
      <w:sz w:val="16"/>
    </w:rPr>
  </w:style>
  <w:style w:type="paragraph" w:styleId="afe">
    <w:name w:val="annotation text"/>
    <w:basedOn w:val="a1"/>
    <w:link w:val="aff"/>
    <w:uiPriority w:val="99"/>
    <w:semiHidden/>
    <w:rPr>
      <w:rFonts w:ascii="Book Antiqua" w:hAnsi="Book Antiqua" w:eastAsia="Times New Roman"/>
    </w:rPr>
  </w:style>
  <w:style w:type="character" w:styleId="aff" w:customStyle="1">
    <w:name w:val="Текст примечания Знак"/>
    <w:basedOn w:val="a2"/>
    <w:link w:val="afe"/>
    <w:uiPriority w:val="99"/>
    <w:semiHidden/>
    <w:rPr>
      <w:rFonts w:ascii="Book Antiqua" w:hAnsi="Book Antiqua"/>
      <w:sz w:val="22"/>
      <w:lang w:val="en-US" w:eastAsia="en-US"/>
    </w:rPr>
  </w:style>
  <w:style w:type="character" w:styleId="Bullet0" w:customStyle="1">
    <w:name w:val="Bullet Знак"/>
    <w:link w:val="Bullet"/>
    <w:rPr>
      <w:rFonts w:ascii="Book Antiqua" w:hAnsi="Book Antiqua"/>
      <w:sz w:val="22"/>
      <w:lang w:val="en-US" w:eastAsia="en-US"/>
    </w:rPr>
  </w:style>
  <w:style w:type="character" w:styleId="TableHeading0" w:customStyle="1">
    <w:name w:val="Table Heading Знак"/>
    <w:link w:val="TableHeading"/>
    <w:rPr>
      <w:rFonts w:ascii="Book Antiqua" w:hAnsi="Book Antiqua" w:eastAsia="SimSun"/>
      <w:b/>
      <w:sz w:val="16"/>
      <w:szCs w:val="22"/>
      <w:lang w:eastAsia="zh-CN"/>
    </w:rPr>
  </w:style>
  <w:style w:type="paragraph" w:styleId="conttablethead" w:customStyle="1">
    <w:name w:val="cont_table_thead"/>
    <w:pPr>
      <w:spacing w:before="60" w:after="60"/>
    </w:pPr>
    <w:rPr>
      <w:rFonts w:ascii="Book Antiqua" w:hAnsi="Book Antiqua" w:eastAsia="SimSun"/>
      <w:sz w:val="16"/>
      <w:lang w:eastAsia="zh-CN"/>
    </w:rPr>
  </w:style>
  <w:style w:type="paragraph" w:styleId="conttableplain" w:customStyle="1">
    <w:name w:val="cont_table_plain"/>
    <w:pPr>
      <w:spacing w:before="60" w:after="60"/>
    </w:pPr>
    <w:rPr>
      <w:rFonts w:ascii="Book Antiqua" w:hAnsi="Book Antiqua"/>
      <w:bCs/>
      <w:sz w:val="16"/>
      <w:lang w:eastAsia="en-US"/>
    </w:rPr>
  </w:style>
  <w:style w:type="paragraph" w:styleId="conttextplain" w:customStyle="1">
    <w:name w:val="cont_text_plain"/>
    <w:link w:val="conttextplain0"/>
    <w:pPr>
      <w:contextualSpacing/>
      <w:jc w:val="both"/>
    </w:pPr>
    <w:rPr>
      <w:rFonts w:ascii="Book Antiqua" w:hAnsi="Book Antiqua" w:eastAsia="SimSun"/>
      <w:lang w:eastAsia="zh-CN"/>
    </w:rPr>
  </w:style>
  <w:style w:type="paragraph" w:styleId="conttextb" w:customStyle="1">
    <w:name w:val="cont_text_b"/>
    <w:basedOn w:val="conttextplain"/>
    <w:link w:val="conttextb0"/>
    <w:rPr>
      <w:b/>
      <w:bCs/>
      <w:lang w:val="en-US"/>
    </w:rPr>
  </w:style>
  <w:style w:type="paragraph" w:styleId="conttextbi" w:customStyle="1">
    <w:name w:val="cont_text_bi"/>
    <w:basedOn w:val="conttextplain"/>
    <w:link w:val="conttextbi0"/>
    <w:rPr>
      <w:b/>
      <w:bCs/>
      <w:i/>
    </w:rPr>
  </w:style>
  <w:style w:type="character" w:styleId="conttextb0" w:customStyle="1">
    <w:name w:val="cont_text_b Знак"/>
    <w:basedOn w:val="a2"/>
    <w:link w:val="conttextb"/>
    <w:rPr>
      <w:rFonts w:ascii="Book Antiqua" w:hAnsi="Book Antiqua" w:eastAsia="SimSun"/>
      <w:b/>
      <w:bCs/>
      <w:sz w:val="22"/>
      <w:szCs w:val="22"/>
      <w:lang w:val="en-US" w:eastAsia="zh-CN"/>
    </w:rPr>
  </w:style>
  <w:style w:type="character" w:styleId="conttextbi0" w:customStyle="1">
    <w:name w:val="cont_text_bi Знак"/>
    <w:basedOn w:val="a2"/>
    <w:link w:val="conttextbi"/>
    <w:rPr>
      <w:rFonts w:ascii="Book Antiqua" w:hAnsi="Book Antiqua" w:eastAsia="SimSun"/>
      <w:b/>
      <w:bCs/>
      <w:i/>
      <w:sz w:val="22"/>
      <w:szCs w:val="22"/>
      <w:lang w:eastAsia="zh-CN"/>
    </w:rPr>
  </w:style>
  <w:style w:type="paragraph" w:styleId="contheader4" w:customStyle="1">
    <w:name w:val="cont_header4"/>
    <w:pPr>
      <w:numPr>
        <w:numId w:val="10"/>
        <w:ilvl w:val="2"/>
      </w:numPr>
      <w:spacing w:before="240"/>
      <w:ind w:left="504"/>
      <w:outlineLvl w:val="3"/>
    </w:pPr>
    <w:rPr>
      <w:rFonts w:ascii="Book Antiqua" w:hAnsi="Book Antiqua" w:eastAsia="SimSun"/>
      <w:b/>
      <w:lang w:eastAsia="zh-CN"/>
    </w:rPr>
  </w:style>
  <w:style w:type="paragraph" w:styleId="contheader5" w:customStyle="1">
    <w:name w:val="cont_header5"/>
    <w:pPr>
      <w:spacing w:before="120" w:after="120"/>
      <w:outlineLvl w:val="4"/>
    </w:pPr>
    <w:rPr>
      <w:rFonts w:ascii="Book Antiqua" w:hAnsi="Book Antiqua" w:eastAsia="SimSun"/>
      <w:b/>
      <w:i/>
      <w:lang w:eastAsia="zh-CN"/>
    </w:rPr>
  </w:style>
  <w:style w:type="paragraph" w:styleId="aff0" w:customStyle="1">
    <w:name w:val="Раздел_Название"/>
    <w:pPr>
      <w:spacing w:before="120" w:after="120"/>
      <w:outlineLvl w:val="2"/>
    </w:pPr>
    <w:rPr>
      <w:rFonts w:ascii="Book Antiqua" w:hAnsi="Book Antiqua" w:eastAsia="SimSun"/>
      <w:b/>
      <w:sz w:val="24"/>
      <w:szCs w:val="24"/>
      <w:lang w:eastAsia="zh-CN"/>
    </w:rPr>
  </w:style>
  <w:style w:type="character" w:styleId="aff1">
    <w:name w:val="Book Title"/>
    <w:basedOn w:val="a2"/>
    <w:uiPriority w:val="33"/>
    <w:qFormat/>
    <w:rPr>
      <w:rFonts w:asciiTheme="majorHAnsi" w:hAnsiTheme="majorHAnsi" w:eastAsiaTheme="majorEastAsia"/>
      <w:b/>
      <w:i/>
      <w:sz w:val="24"/>
      <w:szCs w:val="24"/>
    </w:rPr>
  </w:style>
  <w:style w:type="paragraph" w:styleId="contheader3" w:customStyle="1">
    <w:name w:val="cont_header3"/>
    <w:pPr>
      <w:spacing w:before="120" w:after="120"/>
      <w:outlineLvl w:val="2"/>
    </w:pPr>
    <w:rPr>
      <w:rFonts w:ascii="Book Antiqua" w:hAnsi="Book Antiqua" w:eastAsia="SimSun"/>
      <w:b/>
      <w:sz w:val="24"/>
      <w:szCs w:val="24"/>
      <w:lang w:eastAsia="zh-CN"/>
    </w:rPr>
  </w:style>
  <w:style w:type="paragraph" w:styleId="contheader2" w:customStyle="1">
    <w:name w:val="cont_header2"/>
    <w:pPr>
      <w:pBdr>
        <w:top w:val="single" w:color="000000" w:sz="48" w:space="1"/>
      </w:pBdr>
      <w:spacing w:before="120"/>
      <w:outlineLvl w:val="1"/>
    </w:pPr>
    <w:rPr>
      <w:rFonts w:ascii="Book Antiqua" w:hAnsi="Book Antiqua" w:eastAsia="SimSun"/>
      <w:b/>
      <w:sz w:val="28"/>
      <w:szCs w:val="28"/>
      <w:lang w:eastAsia="zh-CN"/>
    </w:rPr>
  </w:style>
  <w:style w:type="paragraph" w:styleId="titlesubtitle" w:customStyle="1">
    <w:name w:val="title_subtitle"/>
    <w:pPr>
      <w:spacing w:before="120" w:after="120"/>
      <w:ind w:left="2517"/>
      <w:jc w:val="both"/>
    </w:pPr>
    <w:rPr>
      <w:rFonts w:ascii="Book Antiqua" w:hAnsi="Book Antiqua" w:eastAsia="SimSun"/>
      <w:smallCaps/>
      <w:sz w:val="40"/>
      <w:szCs w:val="40"/>
      <w:lang w:eastAsia="zh-CN"/>
    </w:rPr>
  </w:style>
  <w:style w:type="paragraph" w:styleId="conttextbu" w:customStyle="1">
    <w:name w:val="cont_text_bu"/>
    <w:basedOn w:val="conttextbi"/>
    <w:rPr>
      <w:i w:val="0"/>
    </w:rPr>
  </w:style>
  <w:style w:type="paragraph" w:styleId="conttextu" w:customStyle="1">
    <w:name w:val="cont_text_u"/>
    <w:basedOn w:val="conttextplain"/>
    <w:rPr>
      <w:u w:val="single"/>
    </w:rPr>
  </w:style>
  <w:style w:type="paragraph" w:styleId="conttextiu" w:customStyle="1">
    <w:name w:val="cont_text_iu"/>
    <w:basedOn w:val="conttextplain"/>
    <w:rPr>
      <w:i/>
      <w:u w:val="single"/>
    </w:rPr>
  </w:style>
  <w:style w:type="paragraph" w:styleId="conttextbiu" w:customStyle="1">
    <w:name w:val="cont_text_biu"/>
    <w:basedOn w:val="conttextplain"/>
    <w:rPr>
      <w:b/>
      <w:i/>
      <w:u w:val="single"/>
    </w:rPr>
  </w:style>
  <w:style w:type="paragraph" w:styleId="conttableb" w:customStyle="1">
    <w:name w:val="cont_table_b"/>
    <w:basedOn w:val="conttableplain"/>
    <w:rPr>
      <w:b/>
      <w:lang w:val="en-US"/>
    </w:rPr>
  </w:style>
  <w:style w:type="paragraph" w:styleId="conttablei" w:customStyle="1">
    <w:name w:val="cont_table_i"/>
    <w:basedOn w:val="conttableplain"/>
    <w:rPr>
      <w:i/>
    </w:rPr>
  </w:style>
  <w:style w:type="paragraph" w:styleId="conttableu" w:customStyle="1">
    <w:name w:val="cont_table_u"/>
    <w:basedOn w:val="conttableplain"/>
    <w:rPr>
      <w:u w:val="single"/>
    </w:rPr>
  </w:style>
  <w:style w:type="paragraph" w:styleId="conttablebi" w:customStyle="1">
    <w:name w:val="cont_table_bi"/>
    <w:basedOn w:val="conttableplain"/>
    <w:rPr>
      <w:b/>
      <w:i/>
    </w:rPr>
  </w:style>
  <w:style w:type="paragraph" w:styleId="conttablebu" w:customStyle="1">
    <w:name w:val="cont_table_bu"/>
    <w:basedOn w:val="conttableplain"/>
    <w:rPr>
      <w:b/>
      <w:u w:val="single"/>
    </w:rPr>
  </w:style>
  <w:style w:type="paragraph" w:styleId="conttableiu" w:customStyle="1">
    <w:name w:val="cont_table_iu"/>
    <w:basedOn w:val="conttableplain"/>
    <w:rPr>
      <w:i/>
      <w:u w:val="single"/>
    </w:rPr>
  </w:style>
  <w:style w:type="paragraph" w:styleId="conttablebiu" w:customStyle="1">
    <w:name w:val="cont_table_biu"/>
    <w:basedOn w:val="conttableplain"/>
    <w:rPr>
      <w:b/>
      <w:i/>
      <w:u w:val="single"/>
    </w:rPr>
  </w:style>
  <w:style w:type="paragraph" w:styleId="contlistlegend1" w:customStyle="1">
    <w:name w:val="cont_list_legend_1"/>
    <w:rPr>
      <w:rFonts w:ascii="Book Antiqua" w:hAnsi="Book Antiqua" w:eastAsia="SimSun"/>
      <w:sz w:val="18"/>
      <w:szCs w:val="18"/>
      <w:lang w:eastAsia="zh-CN"/>
    </w:rPr>
  </w:style>
  <w:style w:type="paragraph" w:styleId="aff2">
    <w:name w:val="List Paragraph"/>
    <w:basedOn w:val="a1"/>
    <w:uiPriority w:val="34"/>
    <w:qFormat/>
    <w:pPr>
      <w:ind w:left="720"/>
      <w:contextualSpacing/>
    </w:pPr>
  </w:style>
  <w:style w:type="paragraph" w:styleId="contlistbullet1" w:customStyle="1">
    <w:name w:val="cont_list_bullet_1"/>
    <w:pPr>
      <w:numPr>
        <w:numId w:val="8"/>
      </w:numPr>
    </w:pPr>
    <w:rPr>
      <w:rFonts w:ascii="Book Antiqua" w:hAnsi="Book Antiqua" w:eastAsia="SimSun"/>
      <w:lang w:val="en-US" w:eastAsia="zh-CN"/>
    </w:rPr>
  </w:style>
  <w:style w:type="paragraph" w:styleId="titletextapproved" w:customStyle="1">
    <w:name w:val="title_text_approved"/>
    <w:pPr>
      <w:tabs>
        <w:tab w:val="left" w:pos="4320"/>
      </w:tabs>
      <w:ind w:left="2520"/>
    </w:pPr>
    <w:rPr>
      <w:rFonts w:ascii="Book Antiqua" w:hAnsi="Book Antiqua" w:eastAsia="SimSun"/>
      <w:b/>
    </w:rPr>
  </w:style>
  <w:style w:type="table" w:styleId="titletableapproved" w:customStyle="1">
    <w:name w:val="title_table_approved"/>
    <w:basedOn w:val="a3"/>
    <w:uiPriority w:val="99"/>
    <w:rPr>
      <w:rFonts w:ascii="Book Antiqua" w:hAnsi="Book Antiqua"/>
    </w:rPr>
    <w:tblPr/>
  </w:style>
  <w:style w:type="paragraph" w:styleId="conttexti" w:customStyle="1">
    <w:name w:val="cont_text_i"/>
    <w:pPr>
      <w:jc w:val="both"/>
    </w:pPr>
    <w:rPr>
      <w:rFonts w:ascii="Book Antiqua" w:hAnsi="Book Antiqua" w:eastAsia="SimSun"/>
      <w:i/>
      <w:lang w:eastAsia="zh-CN"/>
    </w:rPr>
  </w:style>
  <w:style w:type="paragraph" w:styleId="contlistbullet2" w:customStyle="1">
    <w:name w:val="cont_list_bullet_2"/>
    <w:pPr>
      <w:numPr>
        <w:numId w:val="8"/>
        <w:ilvl w:val="1"/>
      </w:numPr>
    </w:pPr>
    <w:rPr>
      <w:rFonts w:ascii="Book Antiqua" w:hAnsi="Book Antiqua" w:eastAsia="SimSun"/>
      <w:lang w:val="en-US" w:eastAsia="zh-CN"/>
    </w:rPr>
  </w:style>
  <w:style w:type="paragraph" w:styleId="contlistbullet3" w:customStyle="1">
    <w:name w:val="cont_list_bullet_3"/>
    <w:pPr>
      <w:numPr>
        <w:numId w:val="8"/>
        <w:ilvl w:val="2"/>
      </w:numPr>
    </w:pPr>
    <w:rPr>
      <w:rFonts w:ascii="Book Antiqua" w:hAnsi="Book Antiqua" w:eastAsia="SimSun"/>
      <w:lang w:val="en-US" w:eastAsia="zh-CN"/>
    </w:rPr>
  </w:style>
  <w:style w:type="paragraph" w:styleId="contlegentheader" w:customStyle="1">
    <w:name w:val="cont_legent_header"/>
    <w:basedOn w:val="a1"/>
    <w:rPr>
      <w:rFonts w:ascii="Book Antiqua" w:hAnsi="Book Antiqua"/>
      <w:b/>
      <w:sz w:val="18"/>
      <w:szCs w:val="18"/>
    </w:rPr>
  </w:style>
  <w:style w:type="paragraph" w:styleId="contlistordered1" w:customStyle="1">
    <w:name w:val="cont_list_ordered_1"/>
    <w:basedOn w:val="conttextplain"/>
    <w:link w:val="contlistordered10"/>
    <w:pPr>
      <w:numPr>
        <w:numId w:val="9"/>
      </w:numPr>
    </w:pPr>
  </w:style>
  <w:style w:type="paragraph" w:styleId="contlistordered2" w:customStyle="1">
    <w:name w:val="cont_list_ordered_2"/>
    <w:basedOn w:val="contlistordered1"/>
    <w:link w:val="contlistordered20"/>
    <w:pPr>
      <w:numPr>
        <w:ilvl w:val="1"/>
      </w:numPr>
    </w:pPr>
    <w:rPr>
      <w:lang w:val="en-US"/>
    </w:rPr>
  </w:style>
  <w:style w:type="character" w:styleId="conttextplain0" w:customStyle="1">
    <w:name w:val="cont_text_plain Знак"/>
    <w:basedOn w:val="a2"/>
    <w:link w:val="conttextplain"/>
    <w:rPr>
      <w:rFonts w:ascii="Book Antiqua" w:hAnsi="Book Antiqua" w:eastAsia="SimSun"/>
      <w:lang w:eastAsia="zh-CN"/>
    </w:rPr>
  </w:style>
  <w:style w:type="character" w:styleId="contlistordered10" w:customStyle="1">
    <w:name w:val="cont_list_ordered_1 Знак"/>
    <w:basedOn w:val="conttextplain0"/>
    <w:link w:val="contlistordered1"/>
    <w:rPr>
      <w:rFonts w:ascii="Book Antiqua" w:hAnsi="Book Antiqua" w:eastAsia="SimSun"/>
      <w:lang w:eastAsia="zh-CN"/>
    </w:rPr>
  </w:style>
  <w:style w:type="paragraph" w:styleId="contlistordered3" w:customStyle="1">
    <w:name w:val="cont_list_ordered_3"/>
    <w:basedOn w:val="contlistordered2"/>
    <w:link w:val="contlistordered30"/>
    <w:pPr>
      <w:numPr>
        <w:ilvl w:val="2"/>
      </w:numPr>
    </w:pPr>
  </w:style>
  <w:style w:type="character" w:styleId="contlistordered20" w:customStyle="1">
    <w:name w:val="cont_list_ordered_2 Знак"/>
    <w:basedOn w:val="contlistordered10"/>
    <w:link w:val="contlistordered2"/>
    <w:rPr>
      <w:rFonts w:ascii="Book Antiqua" w:hAnsi="Book Antiqua" w:eastAsia="SimSun"/>
      <w:lang w:val="en-US" w:eastAsia="zh-CN"/>
    </w:rPr>
  </w:style>
  <w:style w:type="character" w:styleId="contlistordered30" w:customStyle="1">
    <w:name w:val="cont_list_ordered_3 Знак"/>
    <w:basedOn w:val="contlistordered20"/>
    <w:link w:val="contlistordered3"/>
    <w:rPr>
      <w:rFonts w:ascii="Book Antiqua" w:hAnsi="Book Antiqua" w:eastAsia="SimSun"/>
      <w:lang w:val="en-US" w:eastAsia="zh-CN"/>
    </w:rPr>
  </w:style>
  <w:style w:type="character" w:styleId="10" w:customStyle="1">
    <w:name w:val="Заголовок 1 Знак"/>
    <w:basedOn w:val="a2"/>
    <w:link w:val="1"/>
    <w:uiPriority w:val="9"/>
    <w:rPr>
      <w:rFonts w:asciiTheme="majorHAnsi" w:hAnsiTheme="majorHAnsi" w:eastAsiaTheme="majorEastAsia" w:cstheme="majorBidi"/>
      <w:color w:val="365f91" w:themeColor="accent1" w:themeShade="BF"/>
      <w:sz w:val="32"/>
      <w:szCs w:val="32"/>
      <w:lang w:eastAsia="en-US"/>
    </w:rPr>
  </w:style>
  <w:style w:type="character" w:styleId="30" w:customStyle="1">
    <w:name w:val="Заголовок 3 Знак"/>
    <w:basedOn w:val="a2"/>
    <w:link w:val="3"/>
    <w:uiPriority w:val="9"/>
    <w:rPr>
      <w:rFonts w:asciiTheme="majorHAnsi" w:hAnsiTheme="majorHAnsi" w:eastAsiaTheme="majorEastAsia"/>
      <w:b/>
      <w:bCs/>
      <w:sz w:val="26"/>
      <w:szCs w:val="26"/>
    </w:rPr>
  </w:style>
  <w:style w:type="character" w:styleId="40" w:customStyle="1">
    <w:name w:val="Заголовок 4 Знак"/>
    <w:basedOn w:val="a2"/>
    <w:link w:val="4"/>
    <w:uiPriority w:val="9"/>
    <w:rPr>
      <w:b/>
      <w:bCs/>
      <w:sz w:val="28"/>
      <w:szCs w:val="28"/>
    </w:rPr>
  </w:style>
  <w:style w:type="character" w:styleId="50" w:customStyle="1">
    <w:name w:val="Заголовок 5 Знак"/>
    <w:basedOn w:val="a2"/>
    <w:link w:val="5"/>
    <w:uiPriority w:val="9"/>
    <w:rPr>
      <w:b/>
      <w:bCs/>
      <w:i/>
      <w:iCs/>
      <w:sz w:val="26"/>
      <w:szCs w:val="26"/>
    </w:rPr>
  </w:style>
  <w:style w:type="character" w:styleId="60" w:customStyle="1">
    <w:name w:val="Заголовок 6 Знак"/>
    <w:basedOn w:val="a2"/>
    <w:link w:val="6"/>
    <w:uiPriority w:val="9"/>
    <w:rPr>
      <w:b/>
      <w:bCs/>
    </w:rPr>
  </w:style>
  <w:style w:type="character" w:styleId="70" w:customStyle="1">
    <w:name w:val="Заголовок 7 Знак"/>
    <w:basedOn w:val="a2"/>
    <w:link w:val="7"/>
    <w:uiPriority w:val="9"/>
    <w:rPr>
      <w:sz w:val="24"/>
      <w:szCs w:val="24"/>
    </w:rPr>
  </w:style>
  <w:style w:type="character" w:styleId="80" w:customStyle="1">
    <w:name w:val="Заголовок 8 Знак"/>
    <w:basedOn w:val="a2"/>
    <w:link w:val="8"/>
    <w:uiPriority w:val="9"/>
    <w:rPr>
      <w:i/>
      <w:iCs/>
      <w:sz w:val="24"/>
      <w:szCs w:val="24"/>
    </w:rPr>
  </w:style>
  <w:style w:type="character" w:styleId="90" w:customStyle="1">
    <w:name w:val="Заголовок 9 Знак"/>
    <w:basedOn w:val="a2"/>
    <w:link w:val="9"/>
    <w:uiPriority w:val="9"/>
    <w:rPr>
      <w:rFonts w:asciiTheme="majorHAnsi" w:hAnsiTheme="majorHAnsi" w:eastAsiaTheme="majorEastAsia"/>
    </w:rPr>
  </w:style>
  <w:style w:type="paragraph" w:styleId="aff3">
    <w:name w:val="Subtitle"/>
    <w:basedOn w:val="a1"/>
    <w:next w:val="a1"/>
    <w:link w:val="aff4"/>
    <w:uiPriority w:val="11"/>
    <w:qFormat/>
    <w:pPr>
      <w:spacing w:after="60"/>
      <w:jc w:val="center"/>
      <w:outlineLvl w:val="1"/>
    </w:pPr>
    <w:rPr>
      <w:rFonts w:asciiTheme="majorHAnsi" w:hAnsiTheme="majorHAnsi" w:eastAsiaTheme="majorEastAsia"/>
    </w:rPr>
  </w:style>
  <w:style w:type="character" w:styleId="aff4" w:customStyle="1">
    <w:name w:val="Подзаголовок Знак"/>
    <w:basedOn w:val="a2"/>
    <w:link w:val="aff3"/>
    <w:uiPriority w:val="11"/>
    <w:rPr>
      <w:rFonts w:asciiTheme="majorHAnsi" w:hAnsiTheme="majorHAnsi" w:eastAsiaTheme="majorEastAsia"/>
      <w:sz w:val="24"/>
      <w:szCs w:val="24"/>
    </w:rPr>
  </w:style>
  <w:style w:type="character" w:styleId="aff5">
    <w:name w:val="Strong"/>
    <w:basedOn w:val="a2"/>
    <w:uiPriority w:val="22"/>
    <w:qFormat/>
    <w:rPr>
      <w:b/>
      <w:bCs/>
    </w:rPr>
  </w:style>
  <w:style w:type="paragraph" w:styleId="aff6">
    <w:name w:val="No Spacing"/>
    <w:basedOn w:val="a1"/>
    <w:uiPriority w:val="1"/>
    <w:qFormat/>
    <w:rPr>
      <w:szCs w:val="32"/>
    </w:rPr>
  </w:style>
  <w:style w:type="paragraph" w:styleId="23">
    <w:name w:val="Quote"/>
    <w:basedOn w:val="a1"/>
    <w:next w:val="a1"/>
    <w:link w:val="24"/>
    <w:uiPriority w:val="29"/>
    <w:qFormat/>
    <w:rPr>
      <w:i/>
    </w:rPr>
  </w:style>
  <w:style w:type="character" w:styleId="24" w:customStyle="1">
    <w:name w:val="Цитата 2 Знак"/>
    <w:basedOn w:val="a2"/>
    <w:link w:val="23"/>
    <w:uiPriority w:val="29"/>
    <w:rPr>
      <w:i/>
      <w:sz w:val="24"/>
      <w:szCs w:val="24"/>
    </w:rPr>
  </w:style>
  <w:style w:type="paragraph" w:styleId="aff7">
    <w:name w:val="Intense Quote"/>
    <w:basedOn w:val="a1"/>
    <w:next w:val="a1"/>
    <w:link w:val="aff8"/>
    <w:uiPriority w:val="30"/>
    <w:qFormat/>
    <w:pPr>
      <w:ind w:left="720" w:right="720"/>
    </w:pPr>
    <w:rPr>
      <w:b/>
      <w:i/>
    </w:rPr>
  </w:style>
  <w:style w:type="character" w:styleId="aff8" w:customStyle="1">
    <w:name w:val="Выделенная цитата Знак"/>
    <w:basedOn w:val="a2"/>
    <w:link w:val="aff7"/>
    <w:uiPriority w:val="30"/>
    <w:rPr>
      <w:b/>
      <w:i/>
      <w:sz w:val="24"/>
    </w:rPr>
  </w:style>
  <w:style w:type="character" w:styleId="aff9">
    <w:name w:val="Subtle Emphasis"/>
    <w:uiPriority w:val="19"/>
    <w:qFormat/>
    <w:rPr>
      <w:i/>
      <w:color w:val="5a5a5a" w:themeColor="text1" w:themeTint="A5"/>
    </w:rPr>
  </w:style>
  <w:style w:type="character" w:styleId="affa">
    <w:name w:val="Intense Emphasis"/>
    <w:basedOn w:val="a2"/>
    <w:uiPriority w:val="21"/>
    <w:qFormat/>
    <w:rPr>
      <w:b/>
      <w:i/>
      <w:sz w:val="24"/>
      <w:szCs w:val="24"/>
      <w:u w:val="single"/>
    </w:rPr>
  </w:style>
  <w:style w:type="character" w:styleId="affb">
    <w:name w:val="Subtle Reference"/>
    <w:basedOn w:val="a2"/>
    <w:uiPriority w:val="31"/>
    <w:qFormat/>
    <w:rPr>
      <w:sz w:val="24"/>
      <w:szCs w:val="24"/>
      <w:u w:val="single"/>
    </w:rPr>
  </w:style>
  <w:style w:type="character" w:styleId="affc">
    <w:name w:val="Intense Reference"/>
    <w:basedOn w:val="a2"/>
    <w:uiPriority w:val="32"/>
    <w:qFormat/>
    <w:rPr>
      <w:b/>
      <w:sz w:val="24"/>
      <w:u w:val="single"/>
    </w:rPr>
  </w:style>
  <w:style w:type="paragraph" w:styleId="affd">
    <w:name w:val="TOC Heading"/>
    <w:basedOn w:val="1"/>
    <w:next w:val="a1"/>
    <w:uiPriority w:val="39"/>
    <w:semiHidden/>
    <w:unhideWhenUsed/>
    <w:qFormat/>
    <w:pPr>
      <w:outlineLvl w:val="9"/>
    </w:pPr>
  </w:style>
  <w:style w:type="paragraph" w:styleId="DocumentName" w:customStyle="1">
    <w:name w:val="Document Name"/>
    <w:next w:val="a1"/>
    <w:link w:val="DocumentName0"/>
    <w:pPr>
      <w:keepLines/>
      <w:spacing w:before="120" w:after="120" w:line="288" w:lineRule="auto"/>
      <w:jc w:val="center"/>
    </w:pPr>
    <w:rPr>
      <w:rFonts w:ascii="Times New Roman" w:hAnsi="Times New Roman" w:eastAsia="Times New Roman"/>
      <w:b/>
      <w:bCs/>
      <w:sz w:val="36"/>
      <w:szCs w:val="32"/>
      <w:lang w:eastAsia="en-US"/>
    </w:rPr>
  </w:style>
  <w:style w:type="paragraph" w:styleId="fdrsubtitle" w:customStyle="1">
    <w:name w:val="fdr_subtitle"/>
    <w:basedOn w:val="a1"/>
    <w:link w:val="fdrsubtitle0"/>
    <w:qFormat/>
    <w:pPr>
      <w:spacing w:line="276" w:lineRule="auto"/>
      <w:jc w:val="center"/>
    </w:pPr>
    <w:rPr>
      <w:rFonts w:ascii="Book Antiqua" w:hAnsi="Book Antiqua"/>
    </w:rPr>
  </w:style>
  <w:style w:type="paragraph" w:styleId="fdrtitle" w:customStyle="1">
    <w:name w:val="fdr_title"/>
    <w:basedOn w:val="DocumentName"/>
    <w:link w:val="fdrtitle0"/>
    <w:qFormat/>
    <w:pPr>
      <w:spacing w:line="276" w:lineRule="auto"/>
    </w:pPr>
    <w:rPr>
      <w:rFonts w:ascii="Book Antiqua" w:hAnsi="Book Antiqua"/>
      <w:sz w:val="22"/>
      <w:szCs w:val="22"/>
    </w:rPr>
  </w:style>
  <w:style w:type="character" w:styleId="fdrsubtitle0" w:customStyle="1">
    <w:name w:val="fdr_subtitle Знак"/>
    <w:basedOn w:val="a2"/>
    <w:link w:val="fdrsubtitle"/>
    <w:rPr>
      <w:rFonts w:ascii="Book Antiqua" w:hAnsi="Book Antiqua" w:eastAsiaTheme="minorHAnsi" w:cstheme="minorBidi"/>
      <w:lang w:eastAsia="en-US"/>
    </w:rPr>
  </w:style>
  <w:style w:type="character" w:styleId="DocumentName0" w:customStyle="1">
    <w:name w:val="Document Name Знак"/>
    <w:basedOn w:val="a2"/>
    <w:link w:val="DocumentName"/>
    <w:rPr>
      <w:rFonts w:ascii="Times New Roman" w:hAnsi="Times New Roman" w:eastAsia="Times New Roman"/>
      <w:b/>
      <w:bCs/>
      <w:sz w:val="36"/>
      <w:szCs w:val="32"/>
      <w:lang w:eastAsia="en-US"/>
    </w:rPr>
  </w:style>
  <w:style w:type="character" w:styleId="fdrtitle0" w:customStyle="1">
    <w:name w:val="fdr_title Знак"/>
    <w:basedOn w:val="DocumentName0"/>
    <w:link w:val="fdrtitle"/>
    <w:rPr>
      <w:rFonts w:ascii="Book Antiqua" w:hAnsi="Book Antiqua" w:eastAsia="Times New Roman"/>
      <w:b/>
      <w:bCs/>
      <w:sz w:val="36"/>
      <w:szCs w:val="32"/>
      <w:lang w:eastAsia="en-US"/>
    </w:rPr>
  </w:style>
  <w:style w:type="paragraph" w:styleId="Confirmationtext" w:customStyle="1">
    <w:name w:val="Confirmation text"/>
    <w:basedOn w:val="a1"/>
    <w:link w:val="Confirmationtext0"/>
    <w:pPr>
      <w:keepLines/>
      <w:widowControl w:val="off"/>
      <w:spacing w:before="60" w:after="60" w:line="288" w:lineRule="auto"/>
      <w:ind w:firstLine="709"/>
      <w:jc w:val="center"/>
    </w:pPr>
    <w:rPr>
      <w:rFonts w:ascii="Times New Roman" w:hAnsi="Times New Roman" w:eastAsia="Times New Roman" w:cs="Times New Roman"/>
      <w:sz w:val="24"/>
      <w:szCs w:val="24"/>
    </w:rPr>
  </w:style>
  <w:style w:type="character" w:styleId="Confirmationtext0" w:customStyle="1">
    <w:name w:val="Confirmation text Знак"/>
    <w:link w:val="Confirmationtext"/>
    <w:rPr>
      <w:rFonts w:ascii="Times New Roman" w:hAnsi="Times New Roman" w:eastAsia="Times New Roman"/>
      <w:sz w:val="24"/>
      <w:szCs w:val="24"/>
      <w:lang w:eastAsia="en-US"/>
    </w:rPr>
  </w:style>
  <w:style w:type="paragraph" w:styleId="fdrtabletitle" w:customStyle="1">
    <w:name w:val="fdr_table_title"/>
    <w:basedOn w:val="Confirmationtext"/>
    <w:link w:val="fdrtabletitle0"/>
    <w:qFormat/>
    <w:pPr>
      <w:ind w:firstLine="0"/>
    </w:pPr>
    <w:rPr>
      <w:rFonts w:ascii="Book Antiqua" w:hAnsi="Book Antiqua"/>
      <w:szCs w:val="22"/>
    </w:rPr>
  </w:style>
  <w:style w:type="character" w:styleId="fdrtabletitle0" w:customStyle="1">
    <w:name w:val="fdr_table_title Знак"/>
    <w:basedOn w:val="Confirmationtext0"/>
    <w:link w:val="fdrtabletitle"/>
    <w:rPr>
      <w:rFonts w:ascii="Book Antiqua" w:hAnsi="Book Antiqua" w:eastAsia="Times New Roman"/>
      <w:sz w:val="24"/>
      <w:szCs w:val="24"/>
      <w:lang w:eastAsia="en-US"/>
    </w:rPr>
  </w:style>
  <w:style w:type="paragraph" w:styleId="affe" w:customStyle="1">
    <w:name w:val="Подзаголовок инструкции"/>
    <w:basedOn w:val="1"/>
    <w:link w:val="afff"/>
    <w:qFormat/>
    <w:pPr>
      <w:keepNext w:val="0"/>
      <w:keepLines w:val="0"/>
      <w:spacing w:before="60" w:after="60" w:line="240" w:lineRule="auto"/>
    </w:pPr>
    <w:rPr>
      <w:rFonts w:ascii="Book Antiqua" w:hAnsi="Book Antiqua" w:eastAsia="SimSun" w:cstheme="minorBidi"/>
      <w:b/>
      <w:sz w:val="24"/>
      <w:lang w:val="en-US" w:eastAsia="zh-CN"/>
    </w:rPr>
  </w:style>
  <w:style w:type="character" w:styleId="afff" w:customStyle="1">
    <w:name w:val="Подзаголовок инструкции Знак"/>
    <w:basedOn w:val="10"/>
    <w:link w:val="affe"/>
    <w:rPr>
      <w:rFonts w:ascii="Book Antiqua" w:hAnsi="Book Antiqua" w:eastAsia="SimSun" w:cstheme="minorBidi"/>
      <w:b/>
      <w:color w:val="365f91" w:themeColor="accent1" w:themeShade="BF"/>
      <w:sz w:val="24"/>
      <w:szCs w:val="32"/>
      <w:lang w:val="en-US" w:eastAsia="zh-CN"/>
    </w:rPr>
  </w:style>
  <w:style w:type="paragraph" w:styleId="afff0">
    <w:name w:val="annotation subject"/>
    <w:basedOn w:val="afe"/>
    <w:next w:val="afe"/>
    <w:link w:val="afff1"/>
    <w:semiHidden/>
    <w:unhideWhenUsed/>
    <w:pPr>
      <w:spacing w:line="240" w:lineRule="auto"/>
    </w:pPr>
    <w:rPr>
      <w:rFonts w:asciiTheme="minorHAnsi" w:hAnsiTheme="minorHAnsi" w:eastAsiaTheme="minorHAnsi"/>
      <w:b/>
      <w:bCs/>
      <w:sz w:val="20"/>
      <w:szCs w:val="20"/>
    </w:rPr>
  </w:style>
  <w:style w:type="character" w:styleId="afff1" w:customStyle="1">
    <w:name w:val="Тема примечания Знак"/>
    <w:basedOn w:val="aff"/>
    <w:link w:val="afff0"/>
    <w:semiHidden/>
    <w:rPr>
      <w:rFonts w:ascii="Book Antiqua" w:hAnsi="Book Antiqua" w:eastAsiaTheme="minorHAnsi" w:cstheme="minorBidi"/>
      <w:b/>
      <w:bCs/>
      <w:sz w:val="20"/>
      <w:szCs w:val="20"/>
      <w:lang w:val="en-US" w:eastAsia="en-US"/>
    </w:rPr>
  </w:style>
  <w:style w:type="paragraph" w:styleId="TableCaption" w:customStyle="1">
    <w:name w:val="Table_Caption"/>
    <w:basedOn w:val="a1"/>
    <w:next w:val="a1"/>
    <w:link w:val="TableCaptionChar"/>
    <w:qFormat/>
    <w:pPr>
      <w:keepNext/>
      <w:keepLines/>
      <w:spacing w:before="360" w:after="240" w:line="360" w:lineRule="auto"/>
      <w:ind w:left="1077" w:hanging="1077"/>
    </w:pPr>
    <w:rPr>
      <w:rFonts w:ascii="Times New Roman" w:hAnsi="Times New Roman" w:eastAsia="Times New Roman" w:cs="Times New Roman"/>
      <w:sz w:val="24"/>
      <w:szCs w:val="24"/>
    </w:rPr>
  </w:style>
  <w:style w:type="character" w:styleId="TableCaptionChar" w:customStyle="1">
    <w:name w:val="Table_Caption Char"/>
    <w:link w:val="TableCaption"/>
    <w:qFormat/>
    <w:rPr>
      <w:rFonts w:ascii="Times New Roman" w:hAnsi="Times New Roman" w:eastAsia="Times New Roman"/>
      <w:sz w:val="24"/>
      <w:szCs w:val="24"/>
      <w:lang w:eastAsia="en-US"/>
    </w:rPr>
  </w:style>
  <w:style w:type="character" w:styleId="afff2">
    <w:name w:val="Hyperlink"/>
    <w:basedOn w:val="a2"/>
    <w:unhideWhenUsed/>
    <w:rPr>
      <w:color w:val="0000ff" w:themeColor="hyperlink"/>
      <w:u w:val="single"/>
    </w:rPr>
  </w:style>
  <w:style w:type="character" w:styleId="14" w:customStyle="1">
    <w:name w:val="Неразрешенное упоминание1"/>
    <w:basedOn w:val="a2"/>
    <w:uiPriority w:val="99"/>
    <w:semiHidden/>
    <w:unhideWhenUsed/>
    <w:rPr>
      <w:color w:val="605e5c"/>
      <w:shd w:val="clear" w:color="auto" w:fill="e1dfdd"/>
    </w:rPr>
  </w:style>
  <w:style w:type="paragraph" w:styleId="afff3">
    <w:name w:val="Normal (Web)"/>
    <w:basedOn w:val="a1"/>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afff4" w:customStyle="1">
    <w:name w:val="Выделение блока текста"/>
    <w:basedOn w:val="a1"/>
    <w:link w:val="afff5"/>
    <w:qFormat/>
    <w:pPr>
      <w:pBdr>
        <w:left w:val="single" w:color="365F91" w:themeColor="accent1" w:themeShade="BF" w:sz="4" w:space="4"/>
      </w:pBdr>
      <w:ind w:left="708"/>
    </w:pPr>
  </w:style>
  <w:style w:type="character" w:styleId="afff5" w:customStyle="1">
    <w:name w:val="Выделение блока текста Знак"/>
    <w:basedOn w:val="a2"/>
    <w:link w:val="afff4"/>
    <w:rPr>
      <w:rFonts w:eastAsiaTheme="minorHAnsi" w:cstheme="minorBidi"/>
      <w:lang w:eastAsia="en-US"/>
    </w:rPr>
  </w:style>
  <w:style w:type="paragraph" w:styleId="afff6" w:customStyle="1">
    <w:name w:val="Важно"/>
    <w:basedOn w:val="a1"/>
    <w:next w:val="a1"/>
    <w:link w:val="afff7"/>
    <w:qFormat/>
    <w:pPr>
      <w:pBdr>
        <w:left w:val="single" w:color="365F91" w:themeColor="accent1" w:themeShade="BF" w:sz="4" w:space="4"/>
      </w:pBdr>
      <w:ind w:left="227"/>
    </w:pPr>
    <w:rPr>
      <w:i/>
    </w:rPr>
  </w:style>
  <w:style w:type="character" w:styleId="afff7" w:customStyle="1">
    <w:name w:val="Важно Знак"/>
    <w:basedOn w:val="a2"/>
    <w:link w:val="afff6"/>
    <w:rPr>
      <w:rFonts w:eastAsiaTheme="minorHAnsi" w:cstheme="minorBidi"/>
      <w:i/>
      <w:lang w:eastAsia="en-US"/>
    </w:rPr>
  </w:style>
  <w:style w:type="paragraph" w:styleId="afff8" w:customStyle="1">
    <w:name w:val="Обрамление"/>
    <w:basedOn w:val="a1"/>
    <w:next w:val="a1"/>
    <w:link w:val="afff9"/>
    <w:qFormat/>
    <w:pPr>
      <w:pBdr>
        <w:top w:val="single" w:color="365F91" w:themeColor="accent1" w:themeShade="BF" w:sz="4" w:space="1"/>
        <w:left w:val="single" w:color="365F91" w:themeColor="accent1" w:themeShade="BF" w:sz="4" w:space="4"/>
        <w:bottom w:val="single" w:color="365F91" w:themeColor="accent1" w:themeShade="BF" w:sz="4" w:space="1"/>
        <w:right w:val="single" w:color="365F91" w:themeColor="accent1" w:themeShade="BF" w:sz="4" w:space="4"/>
      </w:pBdr>
    </w:pPr>
  </w:style>
  <w:style w:type="character" w:styleId="afff9" w:customStyle="1">
    <w:name w:val="Обрамление Знак"/>
    <w:basedOn w:val="a2"/>
    <w:link w:val="afff8"/>
    <w:rPr>
      <w:rFonts w:eastAsiaTheme="minorHAnsi" w:cstheme="minorBidi"/>
      <w:lang w:eastAsia="en-US"/>
    </w:rPr>
  </w:style>
  <w:style w:type="paragraph" w:styleId="afffa">
    <w:name w:val="Revision"/>
    <w:hidden/>
    <w:uiPriority w:val="99"/>
    <w:semiHidden/>
    <w:rPr>
      <w:rFonts w:eastAsiaTheme="minorHAnsi" w:cstheme="minorBidi"/>
      <w:lang w:eastAsia="en-US"/>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F7DBF-B87B-4EC5-9FE8-C7CD4A06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haracters>9611</Characters>
  <CharactersWithSpaces>11274</CharactersWithSpaces>
  <Company/>
  <DocSecurity>0</DocSecurity>
  <HyperlinksChanged>false</HyperlinksChanged>
  <Lines>80</Lines>
  <LinksUpToDate>false</LinksUpToDate>
  <Pages>9</Pages>
  <Paragraphs>22</Paragraphs>
  <ScaleCrop>false</ScaleCrop>
  <SharedDoc>false</SharedDoc>
  <Template>Normal</Template>
  <TotalTime>72</TotalTime>
  <Words>1685</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Oleynikova Tatyana</dc:creator>
  <cp:keywords/>
  <dc:description/>
  <cp:lastModifiedBy>interyaeva</cp:lastModifiedBy>
  <cp:revision>52</cp:revision>
  <dcterms:created xsi:type="dcterms:W3CDTF">2026-05-21T15:41:00Z</dcterms:created>
  <dcterms:modified xsi:type="dcterms:W3CDTF">2026-08-07T10:45:00Z</dcterms:modified>
</cp:coreProperties>
</file>