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F5F" w:rsidRDefault="00066891" w:rsidP="0090298C">
      <w:pPr>
        <w:tabs>
          <w:tab w:val="left" w:pos="2835"/>
        </w:tabs>
        <w:spacing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ОПИСАНИЕ ОБЪЕКТА ЗАКУПКИ</w:t>
      </w:r>
    </w:p>
    <w:p w:rsidR="0052709C" w:rsidRPr="0090298C" w:rsidRDefault="003C7BE0" w:rsidP="0090298C">
      <w:pPr>
        <w:tabs>
          <w:tab w:val="left" w:pos="2835"/>
        </w:tabs>
        <w:spacing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3C7BE0">
        <w:rPr>
          <w:rFonts w:ascii="Times New Roman" w:hAnsi="Times New Roman"/>
          <w:b/>
          <w:caps/>
          <w:sz w:val="24"/>
          <w:szCs w:val="24"/>
        </w:rPr>
        <w:t>Оказание услуг по продлению техниче</w:t>
      </w:r>
      <w:r w:rsidR="00303A08">
        <w:rPr>
          <w:rFonts w:ascii="Times New Roman" w:hAnsi="Times New Roman"/>
          <w:b/>
          <w:caps/>
          <w:sz w:val="24"/>
          <w:szCs w:val="24"/>
        </w:rPr>
        <w:t xml:space="preserve">ской поддержки программного </w:t>
      </w:r>
      <w:r w:rsidRPr="003C7BE0">
        <w:rPr>
          <w:rFonts w:ascii="Times New Roman" w:hAnsi="Times New Roman"/>
          <w:b/>
          <w:caps/>
          <w:sz w:val="24"/>
          <w:szCs w:val="24"/>
        </w:rPr>
        <w:t>обеспечения "RAIDIX</w:t>
      </w:r>
      <w:r w:rsidR="003A23E3">
        <w:rPr>
          <w:rFonts w:ascii="Times New Roman" w:hAnsi="Times New Roman"/>
          <w:b/>
          <w:caps/>
          <w:sz w:val="24"/>
          <w:szCs w:val="24"/>
        </w:rPr>
        <w:t xml:space="preserve"> 5" для системы хранения данных</w:t>
      </w:r>
    </w:p>
    <w:p w:rsidR="0052709C" w:rsidRPr="003A23E3" w:rsidRDefault="00303A08" w:rsidP="0052709C">
      <w:pPr>
        <w:tabs>
          <w:tab w:val="left" w:pos="2835"/>
        </w:tabs>
        <w:spacing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 xml:space="preserve">ОКПД 62.02.30.000 </w:t>
      </w:r>
      <w:r w:rsidR="0052709C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="0052709C">
        <w:rPr>
          <w:rFonts w:ascii="Times New Roman" w:eastAsia="SimSun" w:hAnsi="Times New Roman" w:cs="Times New Roman"/>
          <w:b/>
          <w:bCs/>
          <w:lang w:eastAsia="ru-RU"/>
        </w:rPr>
        <w:t>Услуги по технической поддержке информационных технологий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2407"/>
        <w:gridCol w:w="7516"/>
      </w:tblGrid>
      <w:tr w:rsidR="00264F5F" w:rsidRPr="000A583B" w:rsidTr="000A58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F5F" w:rsidRPr="000A583B" w:rsidRDefault="00066891">
            <w:pPr>
              <w:tabs>
                <w:tab w:val="left" w:pos="2835"/>
              </w:tabs>
              <w:spacing w:after="0" w:line="240" w:lineRule="auto"/>
              <w:ind w:leftChars="100" w:left="2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8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7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F5F" w:rsidRPr="000A583B" w:rsidRDefault="00066891" w:rsidP="004771E9">
            <w:pPr>
              <w:tabs>
                <w:tab w:val="left" w:pos="2835"/>
              </w:tabs>
              <w:spacing w:after="0" w:line="240" w:lineRule="auto"/>
              <w:ind w:leftChars="100" w:left="220" w:firstLine="3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Территориальный фонд обязательного медицинского страхования </w:t>
            </w:r>
            <w:r w:rsidR="00773647"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Новосибирской </w:t>
            </w:r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области (далее – Заказчик)</w:t>
            </w:r>
          </w:p>
        </w:tc>
      </w:tr>
      <w:tr w:rsidR="00264F5F" w:rsidRPr="000A583B" w:rsidTr="000A583B">
        <w:trPr>
          <w:trHeight w:val="1147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F5F" w:rsidRPr="000A583B" w:rsidRDefault="00066891">
            <w:pPr>
              <w:tabs>
                <w:tab w:val="left" w:pos="2835"/>
              </w:tabs>
              <w:spacing w:after="0" w:line="240" w:lineRule="auto"/>
              <w:ind w:leftChars="100" w:left="2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8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7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F5F" w:rsidRPr="000A583B" w:rsidRDefault="00FC3EDF" w:rsidP="00184B34">
            <w:pPr>
              <w:ind w:left="311"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продлению технической поддержки программного обеспечения "RAIDIX 5" для системы хранения данных</w:t>
            </w:r>
            <w:r w:rsidR="003C7BE0"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имеющейся у заказчика DEPO 5400Z4R (серийный номер: 491422-001)</w:t>
            </w:r>
          </w:p>
        </w:tc>
      </w:tr>
      <w:tr w:rsidR="00264F5F" w:rsidRPr="000A583B" w:rsidTr="000A58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F5F" w:rsidRPr="000A583B" w:rsidRDefault="00066891" w:rsidP="00FC3EDF">
            <w:pPr>
              <w:tabs>
                <w:tab w:val="left" w:pos="2835"/>
              </w:tabs>
              <w:spacing w:after="0" w:line="240" w:lineRule="auto"/>
              <w:ind w:leftChars="100" w:left="220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0A58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Информация о количестве</w:t>
            </w:r>
            <w:r w:rsidR="00FC3EDF" w:rsidRPr="000A58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услуг</w:t>
            </w:r>
            <w:r w:rsidRPr="000A58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, являющ</w:t>
            </w:r>
            <w:r w:rsidR="00FC3EDF" w:rsidRPr="000A58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ихся </w:t>
            </w:r>
            <w:r w:rsidRPr="000A58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предметом контракта</w:t>
            </w:r>
          </w:p>
        </w:tc>
        <w:tc>
          <w:tcPr>
            <w:tcW w:w="7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F5F" w:rsidRPr="000A583B" w:rsidRDefault="00FC3EDF" w:rsidP="0096249B">
            <w:pPr>
              <w:tabs>
                <w:tab w:val="left" w:pos="2835"/>
              </w:tabs>
              <w:spacing w:after="0" w:line="240" w:lineRule="auto"/>
              <w:ind w:leftChars="100" w:left="2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066891"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шт.</w:t>
            </w:r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64F5F" w:rsidRPr="000A583B" w:rsidTr="000A58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F5F" w:rsidRPr="000A583B" w:rsidRDefault="00066891" w:rsidP="00D85136">
            <w:pPr>
              <w:tabs>
                <w:tab w:val="left" w:pos="2835"/>
              </w:tabs>
              <w:spacing w:after="0" w:line="240" w:lineRule="auto"/>
              <w:ind w:leftChars="100" w:left="220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0A58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Информация о месте</w:t>
            </w:r>
            <w:r w:rsidR="00FC3EDF" w:rsidRPr="000A58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D85136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оказания </w:t>
            </w:r>
            <w:bookmarkStart w:id="0" w:name="_GoBack"/>
            <w:bookmarkEnd w:id="0"/>
            <w:r w:rsidR="00FC3EDF" w:rsidRPr="000A58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услуги</w:t>
            </w:r>
            <w:r w:rsidRPr="000A58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, являюще</w:t>
            </w:r>
            <w:r w:rsidR="00FC3EDF" w:rsidRPr="000A58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 w:rsidRPr="000A58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ся предметом контракта</w:t>
            </w:r>
          </w:p>
        </w:tc>
        <w:tc>
          <w:tcPr>
            <w:tcW w:w="7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F5F" w:rsidRDefault="00FC3EDF" w:rsidP="00E13987">
            <w:pPr>
              <w:tabs>
                <w:tab w:val="left" w:pos="2835"/>
              </w:tabs>
              <w:spacing w:after="0" w:line="240" w:lineRule="auto"/>
              <w:ind w:leftChars="100" w:left="220" w:firstLine="3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Исполнитель</w:t>
            </w:r>
            <w:r w:rsidR="00066891"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осуществляет услуги </w:t>
            </w:r>
            <w:r w:rsidR="00066891"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адресу Заказчика: </w:t>
            </w:r>
            <w:proofErr w:type="gramStart"/>
            <w:r w:rsidR="000A583B"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Российская Федерация, Новосибирская область, </w:t>
            </w:r>
            <w:proofErr w:type="spellStart"/>
            <w:r w:rsidR="000A583B"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="000A583B"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город Новосибирск, г. Новосибирск, </w:t>
            </w:r>
            <w:proofErr w:type="spellStart"/>
            <w:r w:rsidR="000A583B"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пр-кт</w:t>
            </w:r>
            <w:proofErr w:type="spellEnd"/>
            <w:r w:rsidR="000A583B"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Красный, д. 42А</w:t>
            </w:r>
            <w:r w:rsid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</w:p>
          <w:p w:rsidR="000A583B" w:rsidRPr="000A583B" w:rsidRDefault="000A583B" w:rsidP="00E13987">
            <w:pPr>
              <w:tabs>
                <w:tab w:val="left" w:pos="2835"/>
              </w:tabs>
              <w:spacing w:after="0" w:line="240" w:lineRule="auto"/>
              <w:ind w:leftChars="100" w:left="220" w:firstLine="3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Исполнитель передает Заказчику файл в электронном виде, содержащий ключ системы для продления технической поддержки и письмо подтверждение от поставщика с указанием сроков на базовую техническую поддержку для системы управления средой виртуализации RAIDIX 5 по электронной почте на адрес Заказчика kkn@ofoms.sibnet.ru , dkn@ofoms.sibnet.ru</w:t>
            </w:r>
          </w:p>
        </w:tc>
      </w:tr>
      <w:tr w:rsidR="00D85136" w:rsidRPr="000A583B" w:rsidTr="000A58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136" w:rsidRPr="000A583B" w:rsidRDefault="00D85136" w:rsidP="00D85136">
            <w:pPr>
              <w:tabs>
                <w:tab w:val="left" w:pos="2835"/>
              </w:tabs>
              <w:spacing w:after="0" w:line="240" w:lineRule="auto"/>
              <w:ind w:leftChars="100" w:left="220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0A58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Сроки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оказания </w:t>
            </w:r>
            <w:r w:rsidRPr="000A58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7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136" w:rsidRPr="000A583B" w:rsidRDefault="00D85136" w:rsidP="00C47020">
            <w:pPr>
              <w:tabs>
                <w:tab w:val="left" w:pos="2835"/>
              </w:tabs>
              <w:ind w:leftChars="100" w:left="220" w:firstLine="37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E54A1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Срок предоставления технической поддержки – 1 год, активация ТП не ранее даты окончания действующей текущей ТП – 24.10.2026, срок передачи неисключительных прав: в течение 1 одного) рабочего дня, со дня, следующего за днем заключения контракта.</w:t>
            </w:r>
            <w:proofErr w:type="gramEnd"/>
          </w:p>
        </w:tc>
      </w:tr>
      <w:tr w:rsidR="00554473" w:rsidRPr="000A583B" w:rsidTr="000A58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73" w:rsidRPr="000A583B" w:rsidRDefault="00554473" w:rsidP="00554473">
            <w:pPr>
              <w:tabs>
                <w:tab w:val="left" w:pos="2835"/>
              </w:tabs>
              <w:spacing w:after="0" w:line="240" w:lineRule="auto"/>
              <w:ind w:leftChars="100" w:left="220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0A58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Тип поддержки</w:t>
            </w:r>
          </w:p>
        </w:tc>
        <w:tc>
          <w:tcPr>
            <w:tcW w:w="7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73" w:rsidRPr="000A583B" w:rsidRDefault="00554473" w:rsidP="00554473">
            <w:pPr>
              <w:tabs>
                <w:tab w:val="left" w:pos="2835"/>
              </w:tabs>
              <w:spacing w:after="0" w:line="240" w:lineRule="auto"/>
              <w:ind w:leftChars="100" w:left="2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Базовая</w:t>
            </w:r>
          </w:p>
        </w:tc>
      </w:tr>
      <w:tr w:rsidR="00554473" w:rsidRPr="000A583B" w:rsidTr="000A58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73" w:rsidRPr="000A583B" w:rsidRDefault="00554473" w:rsidP="00B5183F">
            <w:pPr>
              <w:tabs>
                <w:tab w:val="left" w:pos="2835"/>
              </w:tabs>
              <w:spacing w:after="0" w:line="240" w:lineRule="auto"/>
              <w:ind w:leftChars="100" w:left="220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0A58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Условия предоставления </w:t>
            </w:r>
            <w:r w:rsidR="00B5183F" w:rsidRPr="000A58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базовой </w:t>
            </w:r>
            <w:r w:rsidRPr="000A58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технической поддержки</w:t>
            </w:r>
          </w:p>
        </w:tc>
        <w:tc>
          <w:tcPr>
            <w:tcW w:w="7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34" w:rsidRDefault="00554473" w:rsidP="00184B34">
            <w:pPr>
              <w:tabs>
                <w:tab w:val="left" w:pos="2835"/>
              </w:tabs>
              <w:spacing w:after="0" w:line="240" w:lineRule="auto"/>
              <w:ind w:leftChars="100" w:left="220" w:firstLine="3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Исполнитель оказывает услугу по предоставлению доступа к сервису технической поддержки используемой заказчиком программы для ЭВМ (программного средства хранения данных) RAIDIX 5 (правообладатель – ООО «</w:t>
            </w:r>
            <w:proofErr w:type="spellStart"/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184B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эйдикс</w:t>
            </w:r>
            <w:proofErr w:type="spellEnd"/>
            <w:r w:rsidR="00184B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(Российская Федерация).</w:t>
            </w:r>
            <w:proofErr w:type="gramEnd"/>
          </w:p>
          <w:p w:rsidR="00554473" w:rsidRPr="000A583B" w:rsidRDefault="00554473" w:rsidP="00184B34">
            <w:pPr>
              <w:tabs>
                <w:tab w:val="left" w:pos="2835"/>
              </w:tabs>
              <w:spacing w:after="0" w:line="240" w:lineRule="auto"/>
              <w:ind w:leftChars="100" w:left="220" w:firstLine="3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Доступ к сервису технической поддержки используемой заказчиком программы для ЭВМ (программного средства хранения данных) RAIDIX 5 (правообладатель – ООО «</w:t>
            </w:r>
            <w:proofErr w:type="spellStart"/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Рэйдикс</w:t>
            </w:r>
            <w:proofErr w:type="spellEnd"/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(Российская Федерация)) обеспечивает в течение 12 месяцев техническую поддержку используемой заказчиком программы для ЭВМ (программного средства хранения данных) RAIDIX 5 (правообладатель – ООО «</w:t>
            </w:r>
            <w:proofErr w:type="spellStart"/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Рэйдикс</w:t>
            </w:r>
            <w:proofErr w:type="spellEnd"/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(Российская Федерация)) и предусматривает:</w:t>
            </w:r>
          </w:p>
          <w:p w:rsidR="000A583B" w:rsidRPr="000A583B" w:rsidRDefault="00554473" w:rsidP="000A583B">
            <w:pPr>
              <w:tabs>
                <w:tab w:val="left" w:pos="2835"/>
              </w:tabs>
              <w:spacing w:after="0" w:line="240" w:lineRule="auto"/>
              <w:ind w:leftChars="100" w:left="2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Прием заявок по электронной почте </w:t>
            </w:r>
            <w:hyperlink r:id="rId8" w:history="1">
              <w:r w:rsidRPr="000A583B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raidixsupport@raidix.com</w:t>
              </w:r>
            </w:hyperlink>
          </w:p>
          <w:p w:rsidR="000A583B" w:rsidRPr="000A583B" w:rsidRDefault="000A583B" w:rsidP="000A583B">
            <w:pPr>
              <w:tabs>
                <w:tab w:val="left" w:pos="2835"/>
              </w:tabs>
              <w:spacing w:after="0" w:line="240" w:lineRule="auto"/>
              <w:ind w:leftChars="100" w:left="2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554473"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Время оказания поддержки </w:t>
            </w:r>
            <w:r w:rsidR="00AB3B93"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554473"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AB3B93"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54473"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рабочим дням: с 08:00 до 21:00 </w:t>
            </w:r>
            <w:r w:rsidR="00AB3B93"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(по московскому времени) в выходные и праздничные дни с 10:00 до </w:t>
            </w:r>
            <w:r w:rsidR="00AB3B93"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22:00 (по московскому времени) с высоким (первоочередным) приоритетом рассмотрения;</w:t>
            </w:r>
          </w:p>
          <w:p w:rsidR="000A583B" w:rsidRPr="000A583B" w:rsidRDefault="00E13987" w:rsidP="000A583B">
            <w:pPr>
              <w:tabs>
                <w:tab w:val="left" w:pos="2835"/>
              </w:tabs>
              <w:spacing w:after="0" w:line="240" w:lineRule="auto"/>
              <w:ind w:leftChars="100" w:left="2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AB3B93"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решение проблем использования программного продукта с различным приоритетом обслуживания (в зависимости от задачи и времени реакции на обращение): </w:t>
            </w:r>
          </w:p>
          <w:p w:rsidR="000A583B" w:rsidRPr="000A583B" w:rsidRDefault="00711E51" w:rsidP="000A583B">
            <w:pPr>
              <w:tabs>
                <w:tab w:val="left" w:pos="2835"/>
              </w:tabs>
              <w:spacing w:after="0" w:line="240" w:lineRule="auto"/>
              <w:ind w:leftChars="100" w:left="2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AB3B93"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 (первоочередной) приоритет (приоритет № 1) – в случае отсутствия доступа к данным или поломки всей системы, время реакции на обращение – не более 4 часов;</w:t>
            </w:r>
          </w:p>
          <w:p w:rsidR="000A583B" w:rsidRPr="000A583B" w:rsidRDefault="00711E51" w:rsidP="000A583B">
            <w:pPr>
              <w:tabs>
                <w:tab w:val="left" w:pos="2835"/>
              </w:tabs>
              <w:spacing w:after="0" w:line="240" w:lineRule="auto"/>
              <w:ind w:leftChars="100" w:left="2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AB3B93"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средний приоритет (приоритет № 2) – в случае установки новых аппаратных компонентов, консультации по обновлению системы, анализу производительности, время реакции на обращение – не более 24 часов; </w:t>
            </w:r>
          </w:p>
          <w:p w:rsidR="00554473" w:rsidRPr="000A583B" w:rsidRDefault="00711E51" w:rsidP="000A583B">
            <w:pPr>
              <w:tabs>
                <w:tab w:val="left" w:pos="2835"/>
              </w:tabs>
              <w:spacing w:after="0" w:line="240" w:lineRule="auto"/>
              <w:ind w:leftChars="100" w:left="2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AB3B93"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низкий приоритет (приоритет № 3) – в случае возникновения вопросов по функциональным возможностям и настройке программного обеспечения, вопросов по совместимости программного обеспечения с имеющимся у заказчика оборудованием, другим программным обеспечением, время реакции на обращение – не более 48 часов; предоставление регулярных обновлений программного обеспечения и информирование о таких обновлениях посредством писем-рассылок. </w:t>
            </w:r>
          </w:p>
        </w:tc>
      </w:tr>
      <w:tr w:rsidR="00554473" w:rsidRPr="000A583B" w:rsidTr="000A583B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73" w:rsidRPr="000A583B" w:rsidRDefault="004771E9" w:rsidP="004771E9">
            <w:pPr>
              <w:tabs>
                <w:tab w:val="left" w:pos="2835"/>
              </w:tabs>
              <w:spacing w:after="0" w:line="240" w:lineRule="auto"/>
              <w:ind w:leftChars="100" w:left="220"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0A58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Требования к Исполнителю</w:t>
            </w:r>
          </w:p>
        </w:tc>
        <w:tc>
          <w:tcPr>
            <w:tcW w:w="7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E9" w:rsidRPr="000A583B" w:rsidRDefault="004771E9" w:rsidP="004771E9">
            <w:pPr>
              <w:tabs>
                <w:tab w:val="left" w:pos="2835"/>
              </w:tabs>
              <w:spacing w:after="0" w:line="240" w:lineRule="auto"/>
              <w:ind w:leftChars="100" w:left="220" w:firstLine="3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Документы, подтверждающие соответствие участника закупки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являющегос</w:t>
            </w:r>
            <w:proofErr w:type="gramStart"/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я(</w:t>
            </w:r>
            <w:proofErr w:type="spellStart"/>
            <w:proofErr w:type="gramEnd"/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щейся</w:t>
            </w:r>
            <w:proofErr w:type="spellEnd"/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объектом закупки, или копии этих документов: свидетельство о государственной регистрации программы или действующий лицензионный договор (соглашение) с правообладателем на право распространения программ или иные документы, подтверждающие наличие необходимых прав на распространение объекта закупки.</w:t>
            </w:r>
          </w:p>
          <w:p w:rsidR="004771E9" w:rsidRPr="000A583B" w:rsidRDefault="004771E9" w:rsidP="004771E9">
            <w:pPr>
              <w:tabs>
                <w:tab w:val="left" w:pos="2835"/>
              </w:tabs>
              <w:spacing w:after="0" w:line="240" w:lineRule="auto"/>
              <w:ind w:leftChars="100" w:left="220" w:firstLine="3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Качество оказываемой Услуги должно соответствовать действующим государственным стандартам, техническим требованиям, паспортным данным, медико-биологическим и санитарным нормам, установленным в Российской Федерации. Оказываемая Услуга должна быть разрешена к использованию на территории РФ.</w:t>
            </w:r>
          </w:p>
          <w:p w:rsidR="00554473" w:rsidRPr="000A583B" w:rsidRDefault="004771E9" w:rsidP="000A583B">
            <w:pPr>
              <w:tabs>
                <w:tab w:val="left" w:pos="2835"/>
              </w:tabs>
              <w:spacing w:after="0" w:line="240" w:lineRule="auto"/>
              <w:ind w:leftChars="100" w:left="220" w:firstLine="3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5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взаимодействия ответственных лиц со стороны Заказчика и Исполнителя стороны обмениваются контактными данными (номер телефона, электронный почтовый адрес). </w:t>
            </w:r>
          </w:p>
        </w:tc>
      </w:tr>
    </w:tbl>
    <w:p w:rsidR="00264F5F" w:rsidRPr="00184B34" w:rsidRDefault="00264F5F" w:rsidP="00184B34">
      <w:pPr>
        <w:tabs>
          <w:tab w:val="left" w:pos="284"/>
          <w:tab w:val="left" w:pos="2835"/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</w:p>
    <w:sectPr w:rsidR="00264F5F" w:rsidRPr="00184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A08" w:rsidRDefault="00303A08">
      <w:pPr>
        <w:spacing w:line="240" w:lineRule="auto"/>
      </w:pPr>
      <w:r>
        <w:separator/>
      </w:r>
    </w:p>
  </w:endnote>
  <w:endnote w:type="continuationSeparator" w:id="0">
    <w:p w:rsidR="00303A08" w:rsidRDefault="00303A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A08" w:rsidRDefault="00303A08">
      <w:pPr>
        <w:spacing w:after="0"/>
      </w:pPr>
      <w:r>
        <w:separator/>
      </w:r>
    </w:p>
  </w:footnote>
  <w:footnote w:type="continuationSeparator" w:id="0">
    <w:p w:rsidR="00303A08" w:rsidRDefault="00303A0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60097"/>
    <w:multiLevelType w:val="multilevel"/>
    <w:tmpl w:val="12660097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FE6"/>
    <w:rsid w:val="00066891"/>
    <w:rsid w:val="00086D83"/>
    <w:rsid w:val="000A583B"/>
    <w:rsid w:val="000C4CBE"/>
    <w:rsid w:val="000E7E27"/>
    <w:rsid w:val="0012542C"/>
    <w:rsid w:val="0013061C"/>
    <w:rsid w:val="00165953"/>
    <w:rsid w:val="00165E84"/>
    <w:rsid w:val="00173F0B"/>
    <w:rsid w:val="00184B34"/>
    <w:rsid w:val="00264F5F"/>
    <w:rsid w:val="002823FC"/>
    <w:rsid w:val="002E1A56"/>
    <w:rsid w:val="00302139"/>
    <w:rsid w:val="00303A08"/>
    <w:rsid w:val="003861F8"/>
    <w:rsid w:val="003A23E3"/>
    <w:rsid w:val="003C7BE0"/>
    <w:rsid w:val="004771E9"/>
    <w:rsid w:val="004C5828"/>
    <w:rsid w:val="0052709C"/>
    <w:rsid w:val="00554473"/>
    <w:rsid w:val="006A42BA"/>
    <w:rsid w:val="006F27E8"/>
    <w:rsid w:val="00711E51"/>
    <w:rsid w:val="00773647"/>
    <w:rsid w:val="00852DC7"/>
    <w:rsid w:val="00886481"/>
    <w:rsid w:val="008B4608"/>
    <w:rsid w:val="008D3CD1"/>
    <w:rsid w:val="0090298C"/>
    <w:rsid w:val="00910C87"/>
    <w:rsid w:val="0096249B"/>
    <w:rsid w:val="00A25508"/>
    <w:rsid w:val="00AB3B93"/>
    <w:rsid w:val="00AD7FE6"/>
    <w:rsid w:val="00AF2495"/>
    <w:rsid w:val="00AF5EBD"/>
    <w:rsid w:val="00B451A0"/>
    <w:rsid w:val="00B5183F"/>
    <w:rsid w:val="00C441ED"/>
    <w:rsid w:val="00C67856"/>
    <w:rsid w:val="00C72E54"/>
    <w:rsid w:val="00C95838"/>
    <w:rsid w:val="00CC10B1"/>
    <w:rsid w:val="00CF2812"/>
    <w:rsid w:val="00D5063C"/>
    <w:rsid w:val="00D85136"/>
    <w:rsid w:val="00E13987"/>
    <w:rsid w:val="00E42ACE"/>
    <w:rsid w:val="00F120AE"/>
    <w:rsid w:val="00F27311"/>
    <w:rsid w:val="00FC3EDF"/>
    <w:rsid w:val="00FF2AB7"/>
    <w:rsid w:val="2CFB4412"/>
    <w:rsid w:val="44BD176A"/>
    <w:rsid w:val="47BF6363"/>
    <w:rsid w:val="55434CEA"/>
    <w:rsid w:val="55A07087"/>
    <w:rsid w:val="561658C2"/>
    <w:rsid w:val="5DD21118"/>
    <w:rsid w:val="668F7D8F"/>
    <w:rsid w:val="7D2F7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42ACE"/>
    <w:pPr>
      <w:spacing w:before="120" w:after="0" w:line="240" w:lineRule="auto"/>
      <w:ind w:firstLine="340"/>
      <w:jc w:val="center"/>
      <w:outlineLvl w:val="0"/>
    </w:pPr>
    <w:rPr>
      <w:rFonts w:ascii="Times New Roman" w:eastAsia="Courier New" w:hAnsi="Times New Roman" w:cs="Times New Roman"/>
      <w:b/>
      <w:bCs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5"/>
    <w:uiPriority w:val="34"/>
    <w:qFormat/>
    <w:locked/>
  </w:style>
  <w:style w:type="paragraph" w:styleId="a5">
    <w:name w:val="List Paragraph"/>
    <w:basedOn w:val="a"/>
    <w:link w:val="a4"/>
    <w:uiPriority w:val="34"/>
    <w:qFormat/>
    <w:pPr>
      <w:ind w:left="720"/>
      <w:contextualSpacing/>
    </w:pPr>
    <w:rPr>
      <w:kern w:val="2"/>
      <w14:ligatures w14:val="standardContextual"/>
    </w:rPr>
  </w:style>
  <w:style w:type="paragraph" w:customStyle="1" w:styleId="ConsNormal">
    <w:name w:val="ConsNormal"/>
    <w:uiPriority w:val="99"/>
    <w:qFormat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</w:rPr>
  </w:style>
  <w:style w:type="character" w:customStyle="1" w:styleId="10">
    <w:name w:val="Заголовок 1 Знак"/>
    <w:basedOn w:val="a0"/>
    <w:link w:val="1"/>
    <w:uiPriority w:val="9"/>
    <w:rsid w:val="00E42ACE"/>
    <w:rPr>
      <w:rFonts w:eastAsia="Courier New"/>
      <w:b/>
      <w:bCs/>
      <w:sz w:val="24"/>
      <w:szCs w:val="24"/>
      <w:lang w:eastAsia="en-US" w:bidi="ru-RU"/>
    </w:rPr>
  </w:style>
  <w:style w:type="paragraph" w:styleId="a6">
    <w:name w:val="Balloon Text"/>
    <w:basedOn w:val="a"/>
    <w:link w:val="a7"/>
    <w:uiPriority w:val="99"/>
    <w:semiHidden/>
    <w:unhideWhenUsed/>
    <w:rsid w:val="00F27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7311"/>
    <w:rPr>
      <w:rFonts w:ascii="Segoe UI" w:eastAsiaTheme="minorHAnsi" w:hAnsi="Segoe UI" w:cs="Segoe UI"/>
      <w:sz w:val="18"/>
      <w:szCs w:val="18"/>
      <w:lang w:eastAsia="en-US"/>
    </w:rPr>
  </w:style>
  <w:style w:type="character" w:styleId="a8">
    <w:name w:val="Hyperlink"/>
    <w:basedOn w:val="a0"/>
    <w:uiPriority w:val="99"/>
    <w:unhideWhenUsed/>
    <w:rsid w:val="00CC10B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42ACE"/>
    <w:pPr>
      <w:spacing w:before="120" w:after="0" w:line="240" w:lineRule="auto"/>
      <w:ind w:firstLine="340"/>
      <w:jc w:val="center"/>
      <w:outlineLvl w:val="0"/>
    </w:pPr>
    <w:rPr>
      <w:rFonts w:ascii="Times New Roman" w:eastAsia="Courier New" w:hAnsi="Times New Roman" w:cs="Times New Roman"/>
      <w:b/>
      <w:bCs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5"/>
    <w:uiPriority w:val="34"/>
    <w:qFormat/>
    <w:locked/>
  </w:style>
  <w:style w:type="paragraph" w:styleId="a5">
    <w:name w:val="List Paragraph"/>
    <w:basedOn w:val="a"/>
    <w:link w:val="a4"/>
    <w:uiPriority w:val="34"/>
    <w:qFormat/>
    <w:pPr>
      <w:ind w:left="720"/>
      <w:contextualSpacing/>
    </w:pPr>
    <w:rPr>
      <w:kern w:val="2"/>
      <w14:ligatures w14:val="standardContextual"/>
    </w:rPr>
  </w:style>
  <w:style w:type="paragraph" w:customStyle="1" w:styleId="ConsNormal">
    <w:name w:val="ConsNormal"/>
    <w:uiPriority w:val="99"/>
    <w:qFormat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</w:rPr>
  </w:style>
  <w:style w:type="character" w:customStyle="1" w:styleId="10">
    <w:name w:val="Заголовок 1 Знак"/>
    <w:basedOn w:val="a0"/>
    <w:link w:val="1"/>
    <w:uiPriority w:val="9"/>
    <w:rsid w:val="00E42ACE"/>
    <w:rPr>
      <w:rFonts w:eastAsia="Courier New"/>
      <w:b/>
      <w:bCs/>
      <w:sz w:val="24"/>
      <w:szCs w:val="24"/>
      <w:lang w:eastAsia="en-US" w:bidi="ru-RU"/>
    </w:rPr>
  </w:style>
  <w:style w:type="paragraph" w:styleId="a6">
    <w:name w:val="Balloon Text"/>
    <w:basedOn w:val="a"/>
    <w:link w:val="a7"/>
    <w:uiPriority w:val="99"/>
    <w:semiHidden/>
    <w:unhideWhenUsed/>
    <w:rsid w:val="00F27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7311"/>
    <w:rPr>
      <w:rFonts w:ascii="Segoe UI" w:eastAsiaTheme="minorHAnsi" w:hAnsi="Segoe UI" w:cs="Segoe UI"/>
      <w:sz w:val="18"/>
      <w:szCs w:val="18"/>
      <w:lang w:eastAsia="en-US"/>
    </w:rPr>
  </w:style>
  <w:style w:type="character" w:styleId="a8">
    <w:name w:val="Hyperlink"/>
    <w:basedOn w:val="a0"/>
    <w:uiPriority w:val="99"/>
    <w:unhideWhenUsed/>
    <w:rsid w:val="00CC10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idixsupport@raidix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 Айти</dc:creator>
  <cp:lastModifiedBy>Мукаева Елена Николаевна</cp:lastModifiedBy>
  <cp:revision>19</cp:revision>
  <cp:lastPrinted>2025-07-02T09:07:00Z</cp:lastPrinted>
  <dcterms:created xsi:type="dcterms:W3CDTF">2025-07-02T10:11:00Z</dcterms:created>
  <dcterms:modified xsi:type="dcterms:W3CDTF">2026-10-09T04:50:00Z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AE59E5F439C84C5E996A094DB993B70B</vt:lpwstr>
  </property>
</Properties>
</file>