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A00" w:rsidRPr="00937FF3" w:rsidRDefault="00393A00" w:rsidP="0014697A">
      <w:pPr>
        <w:keepNext/>
        <w:tabs>
          <w:tab w:val="left" w:pos="3686"/>
        </w:tabs>
        <w:jc w:val="center"/>
        <w:outlineLvl w:val="0"/>
        <w:rPr>
          <w:b/>
          <w:spacing w:val="20"/>
          <w:sz w:val="26"/>
          <w:szCs w:val="26"/>
        </w:rPr>
      </w:pPr>
      <w:r w:rsidRPr="00937FF3">
        <w:rPr>
          <w:b/>
          <w:spacing w:val="20"/>
          <w:sz w:val="26"/>
          <w:szCs w:val="26"/>
        </w:rPr>
        <w:t>Извещение</w:t>
      </w:r>
    </w:p>
    <w:p w:rsidR="002B6198" w:rsidRPr="00937FF3" w:rsidRDefault="00FA4820" w:rsidP="00C422F0">
      <w:pPr>
        <w:jc w:val="center"/>
        <w:rPr>
          <w:b/>
          <w:sz w:val="26"/>
          <w:szCs w:val="26"/>
        </w:rPr>
      </w:pPr>
      <w:r>
        <w:rPr>
          <w:b/>
          <w:sz w:val="26"/>
          <w:szCs w:val="26"/>
        </w:rPr>
        <w:t>об осуществлении закупки</w:t>
      </w:r>
    </w:p>
    <w:tbl>
      <w:tblPr>
        <w:tblW w:w="15451" w:type="dxa"/>
        <w:tblCellSpacing w:w="15"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
        <w:gridCol w:w="3578"/>
        <w:gridCol w:w="11302"/>
      </w:tblGrid>
      <w:tr w:rsidR="00D961A0"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393A00" w:rsidRPr="00D466B7" w:rsidRDefault="00393A00" w:rsidP="00C422F0">
            <w:pPr>
              <w:rPr>
                <w:b/>
                <w:bCs/>
                <w:sz w:val="26"/>
                <w:szCs w:val="26"/>
              </w:rPr>
            </w:pPr>
          </w:p>
        </w:tc>
        <w:tc>
          <w:tcPr>
            <w:tcW w:w="35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393A00" w:rsidRPr="00D466B7" w:rsidRDefault="00393A00" w:rsidP="00C422F0">
            <w:pPr>
              <w:jc w:val="center"/>
              <w:rPr>
                <w:b/>
                <w:bCs/>
                <w:sz w:val="26"/>
                <w:szCs w:val="26"/>
              </w:rPr>
            </w:pPr>
            <w:r w:rsidRPr="00D466B7">
              <w:rPr>
                <w:b/>
                <w:bCs/>
                <w:sz w:val="26"/>
                <w:szCs w:val="26"/>
              </w:rPr>
              <w:t>Описание</w:t>
            </w:r>
          </w:p>
        </w:tc>
        <w:tc>
          <w:tcPr>
            <w:tcW w:w="1125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393A00" w:rsidRPr="00D466B7" w:rsidRDefault="00393A00" w:rsidP="00C422F0">
            <w:pPr>
              <w:jc w:val="center"/>
              <w:rPr>
                <w:b/>
                <w:bCs/>
                <w:sz w:val="26"/>
                <w:szCs w:val="26"/>
              </w:rPr>
            </w:pPr>
            <w:r w:rsidRPr="00D466B7">
              <w:rPr>
                <w:b/>
                <w:bCs/>
                <w:sz w:val="26"/>
                <w:szCs w:val="26"/>
              </w:rPr>
              <w:t>Данные</w:t>
            </w:r>
          </w:p>
        </w:tc>
      </w:tr>
      <w:tr w:rsidR="00D961A0"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1F6654" w:rsidRPr="00D466B7" w:rsidRDefault="001F6654" w:rsidP="00C422F0">
            <w:pPr>
              <w:ind w:firstLine="21"/>
              <w:jc w:val="center"/>
              <w:rPr>
                <w:sz w:val="26"/>
                <w:szCs w:val="26"/>
              </w:rPr>
            </w:pPr>
            <w:r w:rsidRPr="00D466B7">
              <w:rPr>
                <w:sz w:val="26"/>
                <w:szCs w:val="26"/>
              </w:rPr>
              <w:t>1.</w:t>
            </w:r>
          </w:p>
        </w:tc>
        <w:tc>
          <w:tcPr>
            <w:tcW w:w="35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1F6654" w:rsidRPr="00D466B7" w:rsidRDefault="001F6654" w:rsidP="00C422F0">
            <w:pPr>
              <w:rPr>
                <w:rFonts w:eastAsia="Arial Unicode MS"/>
                <w:sz w:val="26"/>
                <w:szCs w:val="26"/>
              </w:rPr>
            </w:pPr>
            <w:r w:rsidRPr="00D466B7">
              <w:rPr>
                <w:bCs/>
                <w:sz w:val="26"/>
                <w:szCs w:val="26"/>
              </w:rPr>
              <w:t xml:space="preserve">Способ определения </w:t>
            </w:r>
            <w:r w:rsidR="00240DCA" w:rsidRPr="00D466B7">
              <w:rPr>
                <w:bCs/>
                <w:sz w:val="26"/>
                <w:szCs w:val="26"/>
              </w:rPr>
              <w:t>исполнителя</w:t>
            </w:r>
          </w:p>
        </w:tc>
        <w:tc>
          <w:tcPr>
            <w:tcW w:w="1125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rsidR="001F6654" w:rsidRDefault="00323858" w:rsidP="00C422F0">
            <w:pPr>
              <w:jc w:val="both"/>
              <w:rPr>
                <w:b/>
                <w:sz w:val="26"/>
                <w:szCs w:val="26"/>
              </w:rPr>
            </w:pPr>
            <w:r w:rsidRPr="00D466B7">
              <w:rPr>
                <w:b/>
                <w:sz w:val="26"/>
                <w:szCs w:val="26"/>
              </w:rPr>
              <w:t xml:space="preserve">Открытый </w:t>
            </w:r>
            <w:r w:rsidR="00240DCA" w:rsidRPr="00D466B7">
              <w:rPr>
                <w:b/>
                <w:sz w:val="26"/>
                <w:szCs w:val="26"/>
              </w:rPr>
              <w:t>конкурс</w:t>
            </w:r>
            <w:r w:rsidRPr="00D466B7">
              <w:rPr>
                <w:b/>
                <w:sz w:val="26"/>
                <w:szCs w:val="26"/>
              </w:rPr>
              <w:t xml:space="preserve"> в электронной форме (далее - электронный </w:t>
            </w:r>
            <w:r w:rsidR="00240DCA" w:rsidRPr="00D466B7">
              <w:rPr>
                <w:b/>
                <w:sz w:val="26"/>
                <w:szCs w:val="26"/>
              </w:rPr>
              <w:t>конкурс</w:t>
            </w:r>
            <w:r w:rsidRPr="00D466B7">
              <w:rPr>
                <w:b/>
                <w:sz w:val="26"/>
                <w:szCs w:val="26"/>
              </w:rPr>
              <w:t>)</w:t>
            </w:r>
          </w:p>
          <w:p w:rsidR="009C4653" w:rsidRPr="009C4653" w:rsidRDefault="009C4653" w:rsidP="00172708">
            <w:pPr>
              <w:jc w:val="both"/>
              <w:rPr>
                <w:i/>
                <w:sz w:val="26"/>
                <w:szCs w:val="26"/>
              </w:rPr>
            </w:pPr>
            <w:r w:rsidRPr="009C4653">
              <w:rPr>
                <w:i/>
                <w:sz w:val="26"/>
                <w:szCs w:val="26"/>
              </w:rPr>
              <w:t xml:space="preserve">(закупка осуществляется в соответствии с частью 19 статьи 48 </w:t>
            </w:r>
            <w:r w:rsidRPr="009C4653">
              <w:rPr>
                <w:rFonts w:eastAsia="Arial Unicode MS"/>
                <w:i/>
                <w:sz w:val="26"/>
                <w:szCs w:val="26"/>
              </w:rPr>
              <w:t xml:space="preserve">Федерального закона </w:t>
            </w:r>
            <w:r w:rsidR="00172708" w:rsidRPr="00172708">
              <w:rPr>
                <w:rFonts w:eastAsia="Arial Unicode MS"/>
                <w:i/>
                <w:sz w:val="26"/>
                <w:szCs w:val="26"/>
              </w:rPr>
              <w:t xml:space="preserve">от 05.04.2013 </w:t>
            </w:r>
            <w:r w:rsidRPr="009C4653">
              <w:rPr>
                <w:rFonts w:eastAsia="Arial Unicode MS"/>
                <w:i/>
                <w:sz w:val="26"/>
                <w:szCs w:val="26"/>
              </w:rPr>
              <w:t>№ 44-ФЗ «О контрактной системе в сфере закупок товаров, работ, услуг для обеспечения государственных и муниципальных нужд» (далее – Закон))</w:t>
            </w:r>
          </w:p>
        </w:tc>
      </w:tr>
      <w:tr w:rsidR="00C63F28"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C63F28" w:rsidRPr="00D466B7" w:rsidRDefault="00792A93" w:rsidP="00C422F0">
            <w:pPr>
              <w:ind w:left="21"/>
              <w:jc w:val="center"/>
              <w:rPr>
                <w:sz w:val="26"/>
                <w:szCs w:val="26"/>
              </w:rPr>
            </w:pPr>
            <w:r>
              <w:rPr>
                <w:sz w:val="26"/>
                <w:szCs w:val="26"/>
              </w:rPr>
              <w:t>2</w:t>
            </w:r>
            <w:r w:rsidR="00C63F28" w:rsidRPr="00D466B7">
              <w:rPr>
                <w:sz w:val="26"/>
                <w:szCs w:val="26"/>
              </w:rPr>
              <w:t>.</w:t>
            </w:r>
          </w:p>
        </w:tc>
        <w:tc>
          <w:tcPr>
            <w:tcW w:w="35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C63F28" w:rsidRPr="00D466B7" w:rsidRDefault="00C63F28" w:rsidP="00C422F0">
            <w:pPr>
              <w:rPr>
                <w:rFonts w:eastAsia="Arial Unicode MS"/>
                <w:sz w:val="26"/>
                <w:szCs w:val="26"/>
                <w:lang w:eastAsia="en-US"/>
              </w:rPr>
            </w:pPr>
            <w:r w:rsidRPr="00D466B7">
              <w:rPr>
                <w:rFonts w:eastAsia="Calibri"/>
                <w:sz w:val="26"/>
                <w:szCs w:val="26"/>
              </w:rPr>
              <w:t>Наименование объекта закупки</w:t>
            </w:r>
            <w:r w:rsidRPr="00D466B7">
              <w:rPr>
                <w:rFonts w:eastAsia="Arial Unicode MS"/>
                <w:sz w:val="26"/>
                <w:szCs w:val="26"/>
                <w:lang w:eastAsia="en-US"/>
              </w:rPr>
              <w:t xml:space="preserve"> </w:t>
            </w:r>
          </w:p>
        </w:tc>
        <w:tc>
          <w:tcPr>
            <w:tcW w:w="1125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rsidR="00C63F28" w:rsidRPr="00487080" w:rsidRDefault="0072795B" w:rsidP="002C3C82">
            <w:pPr>
              <w:ind w:firstLine="348"/>
              <w:jc w:val="both"/>
              <w:rPr>
                <w:rFonts w:eastAsia="Arial Unicode MS"/>
                <w:b/>
                <w:sz w:val="26"/>
                <w:szCs w:val="26"/>
              </w:rPr>
            </w:pPr>
            <w:r w:rsidRPr="0072795B">
              <w:rPr>
                <w:b/>
                <w:sz w:val="26"/>
                <w:szCs w:val="26"/>
              </w:rPr>
              <w:t>Выполнение работ по адаптивному сопровождению информационной системы «Единая информационная система автоматизации административно-хозяйственной деятельности»</w:t>
            </w:r>
          </w:p>
        </w:tc>
      </w:tr>
      <w:tr w:rsidR="00B95106"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B95106" w:rsidRPr="00D466B7" w:rsidRDefault="00792A93" w:rsidP="00C422F0">
            <w:pPr>
              <w:ind w:left="21"/>
              <w:jc w:val="center"/>
              <w:rPr>
                <w:sz w:val="26"/>
                <w:szCs w:val="26"/>
              </w:rPr>
            </w:pPr>
            <w:r>
              <w:rPr>
                <w:sz w:val="26"/>
                <w:szCs w:val="26"/>
              </w:rPr>
              <w:t>3</w:t>
            </w:r>
            <w:r w:rsidR="00B95106" w:rsidRPr="00D466B7">
              <w:rPr>
                <w:sz w:val="26"/>
                <w:szCs w:val="26"/>
              </w:rPr>
              <w:t>.</w:t>
            </w:r>
          </w:p>
        </w:tc>
        <w:tc>
          <w:tcPr>
            <w:tcW w:w="35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B95106" w:rsidRPr="00323858" w:rsidRDefault="00B95106" w:rsidP="00C422F0">
            <w:pPr>
              <w:rPr>
                <w:sz w:val="26"/>
                <w:szCs w:val="26"/>
              </w:rPr>
            </w:pPr>
            <w:r w:rsidRPr="00323858">
              <w:rPr>
                <w:sz w:val="26"/>
                <w:szCs w:val="26"/>
              </w:rPr>
              <w:t>Идентификационный код закупки</w:t>
            </w:r>
          </w:p>
        </w:tc>
        <w:tc>
          <w:tcPr>
            <w:tcW w:w="1125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rsidR="00B95106" w:rsidRPr="00937FF3" w:rsidRDefault="0072795B" w:rsidP="0072795B">
            <w:pPr>
              <w:pStyle w:val="parametervalue"/>
              <w:spacing w:before="0" w:beforeAutospacing="0" w:after="0" w:afterAutospacing="0"/>
              <w:jc w:val="both"/>
              <w:rPr>
                <w:sz w:val="26"/>
                <w:szCs w:val="26"/>
              </w:rPr>
            </w:pPr>
            <w:r w:rsidRPr="0072795B">
              <w:rPr>
                <w:sz w:val="26"/>
                <w:szCs w:val="26"/>
              </w:rPr>
              <w:t>2617706016118770601001018500</w:t>
            </w:r>
            <w:r>
              <w:rPr>
                <w:sz w:val="26"/>
                <w:szCs w:val="26"/>
              </w:rPr>
              <w:t>1</w:t>
            </w:r>
            <w:r w:rsidRPr="0072795B">
              <w:rPr>
                <w:sz w:val="26"/>
                <w:szCs w:val="26"/>
              </w:rPr>
              <w:t>6202246</w:t>
            </w:r>
          </w:p>
        </w:tc>
      </w:tr>
      <w:tr w:rsidR="00B95106"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B95106" w:rsidRPr="00D466B7" w:rsidRDefault="00792A93" w:rsidP="00C422F0">
            <w:pPr>
              <w:ind w:left="21"/>
              <w:jc w:val="center"/>
              <w:rPr>
                <w:sz w:val="26"/>
                <w:szCs w:val="26"/>
              </w:rPr>
            </w:pPr>
            <w:r>
              <w:rPr>
                <w:sz w:val="26"/>
                <w:szCs w:val="26"/>
              </w:rPr>
              <w:t>4</w:t>
            </w:r>
            <w:r w:rsidR="00B95106" w:rsidRPr="00D466B7">
              <w:rPr>
                <w:sz w:val="26"/>
                <w:szCs w:val="26"/>
              </w:rPr>
              <w:t>.</w:t>
            </w:r>
          </w:p>
        </w:tc>
        <w:tc>
          <w:tcPr>
            <w:tcW w:w="35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B95106" w:rsidRPr="00D466B7" w:rsidRDefault="00B95106" w:rsidP="00C422F0">
            <w:pPr>
              <w:rPr>
                <w:rFonts w:eastAsia="Arial Unicode MS"/>
                <w:sz w:val="26"/>
                <w:szCs w:val="26"/>
              </w:rPr>
            </w:pPr>
            <w:r w:rsidRPr="00D466B7">
              <w:rPr>
                <w:sz w:val="26"/>
                <w:szCs w:val="26"/>
              </w:rPr>
              <w:t>Заказчик</w:t>
            </w:r>
          </w:p>
        </w:tc>
        <w:tc>
          <w:tcPr>
            <w:tcW w:w="1125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rsidR="00B95106" w:rsidRPr="00D466B7" w:rsidRDefault="00B55136" w:rsidP="00C422F0">
            <w:pPr>
              <w:pStyle w:val="ad"/>
              <w:spacing w:before="0" w:beforeAutospacing="0" w:after="0" w:afterAutospacing="0"/>
              <w:jc w:val="both"/>
              <w:rPr>
                <w:sz w:val="26"/>
                <w:szCs w:val="26"/>
              </w:rPr>
            </w:pPr>
            <w:r w:rsidRPr="003C4DDD">
              <w:rPr>
                <w:sz w:val="26"/>
                <w:szCs w:val="26"/>
              </w:rPr>
              <w:t>Фонд пенсионного и социального страхования Российской Федерации</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D466B7" w:rsidRDefault="00792A93" w:rsidP="00EF3CB2">
            <w:pPr>
              <w:ind w:left="21"/>
              <w:jc w:val="center"/>
              <w:rPr>
                <w:sz w:val="26"/>
                <w:szCs w:val="26"/>
              </w:rPr>
            </w:pPr>
            <w:r>
              <w:rPr>
                <w:sz w:val="26"/>
                <w:szCs w:val="26"/>
              </w:rPr>
              <w:t>5</w:t>
            </w:r>
            <w:r w:rsidR="005D1582">
              <w:rPr>
                <w:sz w:val="26"/>
                <w:szCs w:val="26"/>
              </w:rPr>
              <w:t>.</w:t>
            </w:r>
          </w:p>
        </w:tc>
        <w:tc>
          <w:tcPr>
            <w:tcW w:w="1483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3C4DDD" w:rsidRDefault="005D1582" w:rsidP="00C422F0">
            <w:pPr>
              <w:jc w:val="both"/>
              <w:rPr>
                <w:rFonts w:eastAsia="Arial Unicode MS"/>
                <w:sz w:val="26"/>
                <w:szCs w:val="26"/>
              </w:rPr>
            </w:pPr>
            <w:r w:rsidRPr="003C4DDD">
              <w:rPr>
                <w:sz w:val="26"/>
                <w:szCs w:val="26"/>
              </w:rPr>
              <w:t>Информация о контрактной службе</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D466B7" w:rsidRDefault="00792A93" w:rsidP="00EF3CB2">
            <w:pPr>
              <w:ind w:left="21"/>
              <w:jc w:val="center"/>
              <w:rPr>
                <w:sz w:val="26"/>
                <w:szCs w:val="26"/>
              </w:rPr>
            </w:pPr>
            <w:r>
              <w:rPr>
                <w:sz w:val="26"/>
                <w:szCs w:val="26"/>
              </w:rPr>
              <w:t>5</w:t>
            </w:r>
            <w:r w:rsidR="005D1582" w:rsidRPr="00D466B7">
              <w:rPr>
                <w:sz w:val="26"/>
                <w:szCs w:val="26"/>
              </w:rPr>
              <w:t>.1</w:t>
            </w:r>
          </w:p>
        </w:tc>
        <w:tc>
          <w:tcPr>
            <w:tcW w:w="35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3C4DDD" w:rsidRDefault="005D1582" w:rsidP="00C422F0">
            <w:pPr>
              <w:rPr>
                <w:rFonts w:eastAsia="Arial Unicode MS"/>
                <w:sz w:val="26"/>
                <w:szCs w:val="26"/>
              </w:rPr>
            </w:pPr>
            <w:r w:rsidRPr="003C4DDD">
              <w:rPr>
                <w:rFonts w:eastAsia="Arial Unicode MS"/>
                <w:sz w:val="26"/>
                <w:szCs w:val="26"/>
              </w:rPr>
              <w:t>Сотрудник контрактной службы, ответственный за осуществление закупки</w:t>
            </w:r>
          </w:p>
        </w:tc>
        <w:tc>
          <w:tcPr>
            <w:tcW w:w="1125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rsidR="005D1582" w:rsidRPr="003C4DDD" w:rsidRDefault="005D1582" w:rsidP="00C422F0">
            <w:pPr>
              <w:jc w:val="both"/>
              <w:rPr>
                <w:rFonts w:eastAsia="Arial Unicode MS"/>
                <w:sz w:val="26"/>
                <w:szCs w:val="26"/>
              </w:rPr>
            </w:pPr>
            <w:r w:rsidRPr="003C4DDD">
              <w:rPr>
                <w:rFonts w:eastAsia="Arial Unicode MS"/>
                <w:sz w:val="26"/>
                <w:szCs w:val="26"/>
              </w:rPr>
              <w:t>Захарова Яна Михайловна</w:t>
            </w:r>
          </w:p>
          <w:p w:rsidR="005D1582" w:rsidRPr="003C4DDD" w:rsidRDefault="0072795B" w:rsidP="00C422F0">
            <w:pPr>
              <w:jc w:val="both"/>
              <w:rPr>
                <w:rFonts w:eastAsia="Arial Unicode MS"/>
                <w:sz w:val="26"/>
                <w:szCs w:val="26"/>
              </w:rPr>
            </w:pPr>
            <w:r>
              <w:rPr>
                <w:rFonts w:eastAsia="Arial Unicode MS"/>
                <w:sz w:val="26"/>
                <w:szCs w:val="26"/>
              </w:rPr>
              <w:t>Филиппова Юлия Александровна</w:t>
            </w:r>
          </w:p>
          <w:p w:rsidR="005D1582" w:rsidRPr="003C4DDD" w:rsidRDefault="005D1582" w:rsidP="00C422F0">
            <w:pPr>
              <w:jc w:val="both"/>
              <w:rPr>
                <w:rFonts w:eastAsia="Arial Unicode MS"/>
                <w:sz w:val="26"/>
                <w:szCs w:val="26"/>
              </w:rPr>
            </w:pPr>
            <w:r w:rsidRPr="003C4DDD">
              <w:rPr>
                <w:rFonts w:eastAsia="Arial Unicode MS"/>
                <w:sz w:val="26"/>
                <w:szCs w:val="26"/>
              </w:rPr>
              <w:t>Электронная почта: ymzakharova@sfr.gov.ru</w:t>
            </w:r>
          </w:p>
          <w:p w:rsidR="005D1582" w:rsidRPr="003C4DDD" w:rsidRDefault="005D1582" w:rsidP="00C422F0">
            <w:pPr>
              <w:jc w:val="both"/>
              <w:rPr>
                <w:rFonts w:eastAsia="Arial Unicode MS"/>
                <w:sz w:val="26"/>
                <w:szCs w:val="26"/>
              </w:rPr>
            </w:pPr>
            <w:r w:rsidRPr="003C4DDD">
              <w:rPr>
                <w:rFonts w:eastAsia="Arial Unicode MS"/>
                <w:sz w:val="26"/>
                <w:szCs w:val="26"/>
              </w:rPr>
              <w:t xml:space="preserve">Телефон: (495) 982-45-28 </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D466B7" w:rsidRDefault="00792A93" w:rsidP="00EF3CB2">
            <w:pPr>
              <w:ind w:left="21"/>
              <w:jc w:val="center"/>
              <w:rPr>
                <w:sz w:val="26"/>
                <w:szCs w:val="26"/>
              </w:rPr>
            </w:pPr>
            <w:r>
              <w:rPr>
                <w:sz w:val="26"/>
                <w:szCs w:val="26"/>
              </w:rPr>
              <w:t>5</w:t>
            </w:r>
            <w:r w:rsidR="005D1582" w:rsidRPr="00D466B7">
              <w:rPr>
                <w:sz w:val="26"/>
                <w:szCs w:val="26"/>
              </w:rPr>
              <w:t>.2</w:t>
            </w:r>
          </w:p>
        </w:tc>
        <w:tc>
          <w:tcPr>
            <w:tcW w:w="35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3C4DDD" w:rsidRDefault="005D1582" w:rsidP="00C422F0">
            <w:pPr>
              <w:rPr>
                <w:rFonts w:eastAsia="Calibri"/>
                <w:sz w:val="26"/>
                <w:szCs w:val="26"/>
              </w:rPr>
            </w:pPr>
            <w:r w:rsidRPr="003C4DDD">
              <w:rPr>
                <w:rFonts w:eastAsia="Calibri"/>
                <w:sz w:val="26"/>
                <w:szCs w:val="26"/>
              </w:rPr>
              <w:t>Сотрудник контрактной службы, ответственный за заключение контракта</w:t>
            </w:r>
          </w:p>
        </w:tc>
        <w:tc>
          <w:tcPr>
            <w:tcW w:w="1125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rsidR="0002674B" w:rsidRPr="0002674B" w:rsidRDefault="005D1582" w:rsidP="00C422F0">
            <w:pPr>
              <w:rPr>
                <w:sz w:val="26"/>
                <w:szCs w:val="26"/>
              </w:rPr>
            </w:pPr>
            <w:r w:rsidRPr="0002674B">
              <w:rPr>
                <w:sz w:val="26"/>
                <w:szCs w:val="26"/>
              </w:rPr>
              <w:t xml:space="preserve">Малыхина Екатерина Юрьевна </w:t>
            </w:r>
          </w:p>
          <w:p w:rsidR="005D1582" w:rsidRPr="0002674B" w:rsidRDefault="005D1582" w:rsidP="00C422F0">
            <w:pPr>
              <w:rPr>
                <w:sz w:val="26"/>
                <w:szCs w:val="26"/>
              </w:rPr>
            </w:pPr>
            <w:r w:rsidRPr="0002674B">
              <w:rPr>
                <w:sz w:val="26"/>
                <w:szCs w:val="26"/>
              </w:rPr>
              <w:t xml:space="preserve">Электронная почта: </w:t>
            </w:r>
            <w:r w:rsidRPr="0002674B">
              <w:rPr>
                <w:rStyle w:val="a7"/>
                <w:color w:val="auto"/>
                <w:sz w:val="26"/>
                <w:szCs w:val="26"/>
                <w:u w:val="none"/>
              </w:rPr>
              <w:t>emalyhina@sfr.gov.ru</w:t>
            </w:r>
            <w:r w:rsidRPr="0002674B">
              <w:rPr>
                <w:sz w:val="26"/>
                <w:szCs w:val="26"/>
              </w:rPr>
              <w:t xml:space="preserve"> </w:t>
            </w:r>
          </w:p>
          <w:p w:rsidR="005D1582" w:rsidRPr="003C4DDD" w:rsidRDefault="005D1582" w:rsidP="00C422F0">
            <w:pPr>
              <w:jc w:val="both"/>
              <w:rPr>
                <w:sz w:val="26"/>
                <w:szCs w:val="26"/>
              </w:rPr>
            </w:pPr>
            <w:r w:rsidRPr="0002674B">
              <w:rPr>
                <w:sz w:val="26"/>
                <w:szCs w:val="26"/>
              </w:rPr>
              <w:t>Телефон: (495) 982-45-70</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D466B7" w:rsidRDefault="00792A93" w:rsidP="00EF3CB2">
            <w:pPr>
              <w:ind w:left="21"/>
              <w:jc w:val="center"/>
              <w:rPr>
                <w:sz w:val="26"/>
                <w:szCs w:val="26"/>
              </w:rPr>
            </w:pPr>
            <w:r>
              <w:rPr>
                <w:sz w:val="26"/>
                <w:szCs w:val="26"/>
              </w:rPr>
              <w:t>6</w:t>
            </w:r>
            <w:r w:rsidR="005D1582">
              <w:rPr>
                <w:sz w:val="26"/>
                <w:szCs w:val="26"/>
              </w:rPr>
              <w:t>.</w:t>
            </w:r>
          </w:p>
        </w:tc>
        <w:tc>
          <w:tcPr>
            <w:tcW w:w="35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72795B" w:rsidRDefault="005D1582" w:rsidP="00C422F0">
            <w:pPr>
              <w:rPr>
                <w:sz w:val="25"/>
                <w:szCs w:val="25"/>
              </w:rPr>
            </w:pPr>
            <w:r w:rsidRPr="0072795B">
              <w:rPr>
                <w:sz w:val="25"/>
                <w:szCs w:val="25"/>
              </w:rPr>
              <w:t>Начальная (максимальная) цена контракта (цена отдельных этапов исполнения контракта, если проектом контракта предусмотрены такие этапы)</w:t>
            </w:r>
          </w:p>
        </w:tc>
        <w:tc>
          <w:tcPr>
            <w:tcW w:w="1125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rsidR="005D1582" w:rsidRPr="0072795B" w:rsidRDefault="005D1582" w:rsidP="00B55136">
            <w:pPr>
              <w:suppressAutoHyphens/>
              <w:ind w:left="64" w:firstLine="284"/>
              <w:jc w:val="both"/>
              <w:rPr>
                <w:rFonts w:eastAsia="Arial Unicode MS"/>
                <w:b/>
                <w:sz w:val="26"/>
                <w:szCs w:val="26"/>
              </w:rPr>
            </w:pPr>
            <w:r w:rsidRPr="0072795B">
              <w:rPr>
                <w:rFonts w:eastAsia="Arial Unicode MS"/>
                <w:sz w:val="26"/>
                <w:szCs w:val="26"/>
              </w:rPr>
              <w:t xml:space="preserve">Начальная (максимальная) цена контракта составляет: </w:t>
            </w:r>
            <w:r w:rsidR="0072795B" w:rsidRPr="0072795B">
              <w:rPr>
                <w:rFonts w:eastAsia="Arial Unicode MS"/>
                <w:b/>
                <w:sz w:val="26"/>
                <w:szCs w:val="26"/>
              </w:rPr>
              <w:t>164 856 190</w:t>
            </w:r>
            <w:r w:rsidR="00125449" w:rsidRPr="0072795B">
              <w:rPr>
                <w:rFonts w:eastAsia="Arial Unicode MS"/>
                <w:b/>
                <w:sz w:val="26"/>
                <w:szCs w:val="26"/>
              </w:rPr>
              <w:t xml:space="preserve"> </w:t>
            </w:r>
            <w:r w:rsidRPr="0072795B">
              <w:rPr>
                <w:rFonts w:eastAsia="Arial Unicode MS"/>
                <w:b/>
                <w:sz w:val="26"/>
                <w:szCs w:val="26"/>
              </w:rPr>
              <w:t xml:space="preserve">рублей </w:t>
            </w:r>
            <w:r w:rsidR="0072795B" w:rsidRPr="0072795B">
              <w:rPr>
                <w:rFonts w:eastAsia="Arial Unicode MS"/>
                <w:b/>
                <w:sz w:val="26"/>
                <w:szCs w:val="26"/>
              </w:rPr>
              <w:t>66</w:t>
            </w:r>
            <w:r w:rsidRPr="0072795B">
              <w:rPr>
                <w:rFonts w:eastAsia="Arial Unicode MS"/>
                <w:b/>
                <w:sz w:val="26"/>
                <w:szCs w:val="26"/>
              </w:rPr>
              <w:t xml:space="preserve"> копеек.</w:t>
            </w:r>
          </w:p>
          <w:p w:rsidR="005D1582" w:rsidRPr="0072795B" w:rsidRDefault="005D1582" w:rsidP="00B55136">
            <w:pPr>
              <w:ind w:left="64" w:firstLine="284"/>
              <w:jc w:val="both"/>
              <w:rPr>
                <w:rFonts w:eastAsia="Arial Unicode MS"/>
                <w:sz w:val="26"/>
                <w:szCs w:val="26"/>
              </w:rPr>
            </w:pPr>
            <w:r w:rsidRPr="0072795B">
              <w:rPr>
                <w:rFonts w:eastAsia="Arial Unicode MS"/>
                <w:sz w:val="26"/>
                <w:szCs w:val="26"/>
              </w:rPr>
              <w:t>Финансовое обеспечение выполняемых работ осуществляется в пределах лимитов бюджетных обязательств заказчика на 202</w:t>
            </w:r>
            <w:r w:rsidR="001A7AC7" w:rsidRPr="0072795B">
              <w:rPr>
                <w:rFonts w:eastAsia="Arial Unicode MS"/>
                <w:sz w:val="26"/>
                <w:szCs w:val="26"/>
              </w:rPr>
              <w:t>6</w:t>
            </w:r>
            <w:r w:rsidRPr="0072795B">
              <w:rPr>
                <w:rFonts w:eastAsia="Arial Unicode MS"/>
                <w:sz w:val="26"/>
                <w:szCs w:val="26"/>
              </w:rPr>
              <w:t xml:space="preserve"> финансовый год в размере не более </w:t>
            </w:r>
            <w:r w:rsidR="0072795B" w:rsidRPr="0072795B">
              <w:rPr>
                <w:rFonts w:eastAsia="Arial Unicode MS"/>
                <w:b/>
                <w:sz w:val="26"/>
                <w:szCs w:val="26"/>
              </w:rPr>
              <w:t>164 856 190 рублей 66 копеек.</w:t>
            </w:r>
          </w:p>
          <w:p w:rsidR="005D1582" w:rsidRPr="0072795B" w:rsidRDefault="005D1582" w:rsidP="0072795B">
            <w:pPr>
              <w:suppressAutoHyphens/>
              <w:ind w:left="64" w:firstLine="284"/>
              <w:jc w:val="both"/>
              <w:rPr>
                <w:rFonts w:eastAsia="Arial Unicode MS"/>
                <w:sz w:val="26"/>
                <w:szCs w:val="26"/>
              </w:rPr>
            </w:pPr>
            <w:r w:rsidRPr="0072795B">
              <w:rPr>
                <w:rFonts w:eastAsia="Arial Unicode MS"/>
                <w:sz w:val="26"/>
                <w:szCs w:val="26"/>
              </w:rPr>
              <w:t>Этапы исполнения контракта не предусмотрены.</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937FF3" w:rsidRDefault="005D1582" w:rsidP="000F4943">
            <w:pPr>
              <w:jc w:val="center"/>
              <w:rPr>
                <w:sz w:val="26"/>
                <w:szCs w:val="26"/>
              </w:rPr>
            </w:pPr>
            <w:r>
              <w:rPr>
                <w:sz w:val="26"/>
                <w:szCs w:val="26"/>
              </w:rPr>
              <w:t>7.</w:t>
            </w:r>
          </w:p>
        </w:tc>
        <w:tc>
          <w:tcPr>
            <w:tcW w:w="35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72795B" w:rsidRDefault="005D1582" w:rsidP="00C422F0">
            <w:pPr>
              <w:tabs>
                <w:tab w:val="left" w:pos="1276"/>
              </w:tabs>
              <w:rPr>
                <w:sz w:val="26"/>
                <w:szCs w:val="26"/>
              </w:rPr>
            </w:pPr>
            <w:r w:rsidRPr="0072795B">
              <w:rPr>
                <w:sz w:val="26"/>
                <w:szCs w:val="26"/>
              </w:rPr>
              <w:t>Размер аванса (если предусмотрена выплата аванса)</w:t>
            </w:r>
          </w:p>
        </w:tc>
        <w:tc>
          <w:tcPr>
            <w:tcW w:w="1125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rsidR="005D1582" w:rsidRPr="0072795B" w:rsidRDefault="005D1582" w:rsidP="0072795B">
            <w:pPr>
              <w:jc w:val="both"/>
              <w:rPr>
                <w:sz w:val="26"/>
                <w:szCs w:val="26"/>
              </w:rPr>
            </w:pPr>
            <w:r w:rsidRPr="0072795B">
              <w:rPr>
                <w:sz w:val="26"/>
                <w:szCs w:val="26"/>
              </w:rPr>
              <w:t>Выплата аванса не предусмотрена</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Default="005D1582" w:rsidP="000F4943">
            <w:pPr>
              <w:jc w:val="center"/>
              <w:rPr>
                <w:sz w:val="26"/>
                <w:szCs w:val="26"/>
              </w:rPr>
            </w:pPr>
            <w:r>
              <w:rPr>
                <w:sz w:val="26"/>
                <w:szCs w:val="26"/>
              </w:rPr>
              <w:t>8.</w:t>
            </w:r>
          </w:p>
        </w:tc>
        <w:tc>
          <w:tcPr>
            <w:tcW w:w="35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125449" w:rsidRDefault="005D1582" w:rsidP="005D1582">
            <w:pPr>
              <w:rPr>
                <w:rFonts w:eastAsia="Arial Unicode MS"/>
                <w:sz w:val="26"/>
                <w:szCs w:val="26"/>
              </w:rPr>
            </w:pPr>
            <w:r w:rsidRPr="00125449">
              <w:rPr>
                <w:sz w:val="26"/>
                <w:szCs w:val="26"/>
              </w:rPr>
              <w:t xml:space="preserve">Информация о месте выполнения работ </w:t>
            </w:r>
          </w:p>
        </w:tc>
        <w:tc>
          <w:tcPr>
            <w:tcW w:w="1125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rsidR="005D1582" w:rsidRPr="00BC19C0" w:rsidRDefault="001C44EB" w:rsidP="007725CD">
            <w:pPr>
              <w:suppressAutoHyphens/>
              <w:ind w:firstLine="385"/>
              <w:jc w:val="both"/>
              <w:rPr>
                <w:rFonts w:eastAsia="Arial Unicode MS"/>
                <w:sz w:val="26"/>
                <w:szCs w:val="26"/>
                <w:highlight w:val="cyan"/>
              </w:rPr>
            </w:pPr>
            <w:r w:rsidRPr="001C44EB">
              <w:rPr>
                <w:rFonts w:eastAsia="Arial Unicode MS"/>
                <w:sz w:val="26"/>
                <w:szCs w:val="26"/>
              </w:rPr>
              <w:t xml:space="preserve">г. Москва, </w:t>
            </w:r>
            <w:proofErr w:type="spellStart"/>
            <w:r w:rsidRPr="001C44EB">
              <w:rPr>
                <w:rFonts w:eastAsia="Arial Unicode MS"/>
                <w:sz w:val="26"/>
                <w:szCs w:val="26"/>
              </w:rPr>
              <w:t>вн</w:t>
            </w:r>
            <w:proofErr w:type="gramStart"/>
            <w:r w:rsidRPr="001C44EB">
              <w:rPr>
                <w:rFonts w:eastAsia="Arial Unicode MS"/>
                <w:sz w:val="26"/>
                <w:szCs w:val="26"/>
              </w:rPr>
              <w:t>.т</w:t>
            </w:r>
            <w:proofErr w:type="gramEnd"/>
            <w:r w:rsidRPr="001C44EB">
              <w:rPr>
                <w:rFonts w:eastAsia="Arial Unicode MS"/>
                <w:sz w:val="26"/>
                <w:szCs w:val="26"/>
              </w:rPr>
              <w:t>ер.г</w:t>
            </w:r>
            <w:proofErr w:type="spellEnd"/>
            <w:r w:rsidRPr="001C44EB">
              <w:rPr>
                <w:rFonts w:eastAsia="Arial Unicode MS"/>
                <w:sz w:val="26"/>
                <w:szCs w:val="26"/>
              </w:rPr>
              <w:t>. муниципальный округ Якиманка, ул. Шаболовка, д. 4 стр. 1</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937FF3" w:rsidRDefault="005D1582" w:rsidP="000F4943">
            <w:pPr>
              <w:jc w:val="center"/>
              <w:rPr>
                <w:sz w:val="26"/>
                <w:szCs w:val="26"/>
              </w:rPr>
            </w:pPr>
            <w:r>
              <w:rPr>
                <w:sz w:val="26"/>
                <w:szCs w:val="26"/>
              </w:rPr>
              <w:t>9.</w:t>
            </w:r>
          </w:p>
        </w:tc>
        <w:tc>
          <w:tcPr>
            <w:tcW w:w="35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1C44EB" w:rsidRDefault="005D1582" w:rsidP="000F4943">
            <w:pPr>
              <w:rPr>
                <w:sz w:val="25"/>
                <w:szCs w:val="25"/>
              </w:rPr>
            </w:pPr>
            <w:r w:rsidRPr="001C44EB">
              <w:rPr>
                <w:sz w:val="25"/>
                <w:szCs w:val="25"/>
              </w:rPr>
              <w:t xml:space="preserve">Срок исполнения контракта (отдельных этапов исполнения </w:t>
            </w:r>
            <w:r w:rsidRPr="001C44EB">
              <w:rPr>
                <w:sz w:val="25"/>
                <w:szCs w:val="25"/>
              </w:rPr>
              <w:lastRenderedPageBreak/>
              <w:t>контракта, если проектом контракта предусмотрены такие этапы)</w:t>
            </w:r>
          </w:p>
        </w:tc>
        <w:tc>
          <w:tcPr>
            <w:tcW w:w="1125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rsidR="005D1582" w:rsidRPr="001C44EB" w:rsidRDefault="005D1582" w:rsidP="000F4943">
            <w:pPr>
              <w:autoSpaceDE w:val="0"/>
              <w:autoSpaceDN w:val="0"/>
              <w:adjustRightInd w:val="0"/>
              <w:jc w:val="both"/>
              <w:rPr>
                <w:bCs/>
                <w:sz w:val="26"/>
                <w:szCs w:val="26"/>
              </w:rPr>
            </w:pPr>
            <w:proofErr w:type="gramStart"/>
            <w:r w:rsidRPr="001C44EB">
              <w:rPr>
                <w:bCs/>
                <w:sz w:val="26"/>
                <w:szCs w:val="26"/>
              </w:rPr>
              <w:lastRenderedPageBreak/>
              <w:t>с даты заключения</w:t>
            </w:r>
            <w:proofErr w:type="gramEnd"/>
            <w:r w:rsidRPr="001C44EB">
              <w:rPr>
                <w:bCs/>
                <w:sz w:val="26"/>
                <w:szCs w:val="26"/>
              </w:rPr>
              <w:t xml:space="preserve"> контракта по </w:t>
            </w:r>
            <w:r w:rsidR="001C44EB" w:rsidRPr="001C44EB">
              <w:rPr>
                <w:bCs/>
                <w:sz w:val="26"/>
                <w:szCs w:val="26"/>
              </w:rPr>
              <w:t>30.12.2026</w:t>
            </w:r>
          </w:p>
          <w:p w:rsidR="005D1582" w:rsidRPr="001C44EB" w:rsidRDefault="005D1582" w:rsidP="001A7AC7">
            <w:pPr>
              <w:suppressAutoHyphens/>
              <w:jc w:val="both"/>
              <w:rPr>
                <w:sz w:val="26"/>
                <w:szCs w:val="26"/>
              </w:rPr>
            </w:pPr>
          </w:p>
        </w:tc>
      </w:tr>
      <w:tr w:rsidR="005D1582" w:rsidRPr="00937FF3" w:rsidTr="00BC78B6">
        <w:trPr>
          <w:trHeight w:val="20"/>
          <w:tblCellSpacing w:w="15" w:type="dxa"/>
        </w:trPr>
        <w:tc>
          <w:tcPr>
            <w:tcW w:w="5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937FF3" w:rsidRDefault="00792A93" w:rsidP="000F4943">
            <w:pPr>
              <w:jc w:val="center"/>
              <w:rPr>
                <w:sz w:val="26"/>
                <w:szCs w:val="26"/>
              </w:rPr>
            </w:pPr>
            <w:r>
              <w:rPr>
                <w:sz w:val="26"/>
                <w:szCs w:val="26"/>
              </w:rPr>
              <w:lastRenderedPageBreak/>
              <w:t>1</w:t>
            </w:r>
            <w:r w:rsidR="005D1582">
              <w:rPr>
                <w:sz w:val="26"/>
                <w:szCs w:val="26"/>
              </w:rPr>
              <w:t>0</w:t>
            </w:r>
            <w:r w:rsidR="005D1582" w:rsidRPr="00937FF3">
              <w:rPr>
                <w:sz w:val="26"/>
                <w:szCs w:val="26"/>
              </w:rPr>
              <w:t>.</w:t>
            </w:r>
          </w:p>
        </w:tc>
        <w:tc>
          <w:tcPr>
            <w:tcW w:w="35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441A42" w:rsidRDefault="005D1582" w:rsidP="003F118B">
            <w:pPr>
              <w:rPr>
                <w:sz w:val="25"/>
                <w:szCs w:val="25"/>
              </w:rPr>
            </w:pPr>
            <w:r w:rsidRPr="00441A42">
              <w:rPr>
                <w:sz w:val="25"/>
                <w:szCs w:val="25"/>
              </w:rPr>
              <w:t xml:space="preserve">Информация о возможности одностороннего отказа от исполнения контракта в соответствии со статьей 95 </w:t>
            </w:r>
            <w:r>
              <w:rPr>
                <w:sz w:val="25"/>
                <w:szCs w:val="25"/>
              </w:rPr>
              <w:t>Закона</w:t>
            </w:r>
          </w:p>
        </w:tc>
        <w:tc>
          <w:tcPr>
            <w:tcW w:w="1125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rsidR="005D1582" w:rsidRPr="00497B07" w:rsidRDefault="000E3C03" w:rsidP="00BC78B6">
            <w:pPr>
              <w:ind w:firstLine="385"/>
              <w:rPr>
                <w:rFonts w:eastAsia="Calibri"/>
                <w:b/>
                <w:sz w:val="26"/>
                <w:szCs w:val="26"/>
                <w:lang w:eastAsia="en-US"/>
              </w:rPr>
            </w:pPr>
            <w:r w:rsidRPr="000E3C03">
              <w:rPr>
                <w:rFonts w:eastAsia="Arial Unicode MS"/>
                <w:sz w:val="26"/>
                <w:szCs w:val="26"/>
              </w:rPr>
              <w:t>Предусмотрена возможность одностороннего отказа от исполнения контракта в соответствии со ст. 95 Закона</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937FF3" w:rsidRDefault="00787284" w:rsidP="005D1582">
            <w:pPr>
              <w:jc w:val="center"/>
              <w:rPr>
                <w:sz w:val="26"/>
                <w:szCs w:val="26"/>
              </w:rPr>
            </w:pPr>
            <w:r>
              <w:rPr>
                <w:sz w:val="26"/>
                <w:szCs w:val="26"/>
              </w:rPr>
              <w:t>11</w:t>
            </w:r>
            <w:r w:rsidR="005D1582" w:rsidRPr="00937FF3">
              <w:rPr>
                <w:sz w:val="26"/>
                <w:szCs w:val="26"/>
              </w:rPr>
              <w:t>.</w:t>
            </w:r>
          </w:p>
        </w:tc>
        <w:tc>
          <w:tcPr>
            <w:tcW w:w="35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1C44EB" w:rsidRDefault="005D1582" w:rsidP="00C422F0">
            <w:pPr>
              <w:rPr>
                <w:rFonts w:eastAsia="Arial Unicode MS"/>
                <w:sz w:val="26"/>
                <w:szCs w:val="26"/>
              </w:rPr>
            </w:pPr>
            <w:r w:rsidRPr="001C44EB">
              <w:rPr>
                <w:rFonts w:eastAsia="Arial Unicode MS"/>
                <w:sz w:val="26"/>
                <w:szCs w:val="26"/>
              </w:rPr>
              <w:t>Информация, предусмотренная правилами использования каталога товаров, работ, услуг (далее – КТРУ) для обеспечения государственных и муниципальных нужд, установленными в соответствии с частью 6 статьи 23 Закона</w:t>
            </w:r>
          </w:p>
        </w:tc>
        <w:tc>
          <w:tcPr>
            <w:tcW w:w="1125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rsidR="005D1582" w:rsidRPr="001C44EB" w:rsidRDefault="005D1582" w:rsidP="001C44EB">
            <w:pPr>
              <w:ind w:firstLine="348"/>
              <w:jc w:val="both"/>
              <w:rPr>
                <w:rFonts w:eastAsia="Calibri"/>
                <w:color w:val="000000"/>
                <w:sz w:val="26"/>
                <w:szCs w:val="26"/>
              </w:rPr>
            </w:pPr>
            <w:r w:rsidRPr="001C44EB">
              <w:rPr>
                <w:rFonts w:eastAsia="Calibri"/>
                <w:color w:val="000000"/>
                <w:sz w:val="26"/>
                <w:szCs w:val="26"/>
              </w:rPr>
              <w:t xml:space="preserve">Содержащаяся в КТРУ информация не используется в связи с отсутствием в каталоге позиций, необходимых для описания объекта закупки </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Default="00787284" w:rsidP="000F4943">
            <w:pPr>
              <w:ind w:left="21"/>
              <w:jc w:val="center"/>
              <w:rPr>
                <w:sz w:val="26"/>
                <w:szCs w:val="26"/>
              </w:rPr>
            </w:pPr>
            <w:r>
              <w:rPr>
                <w:sz w:val="26"/>
                <w:szCs w:val="26"/>
              </w:rPr>
              <w:t>12</w:t>
            </w:r>
            <w:r w:rsidR="005D1582">
              <w:rPr>
                <w:sz w:val="26"/>
                <w:szCs w:val="26"/>
              </w:rPr>
              <w:t>.</w:t>
            </w:r>
          </w:p>
        </w:tc>
        <w:tc>
          <w:tcPr>
            <w:tcW w:w="35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323858" w:rsidRDefault="005D1582" w:rsidP="00982D06">
            <w:pPr>
              <w:rPr>
                <w:sz w:val="26"/>
                <w:szCs w:val="26"/>
              </w:rPr>
            </w:pPr>
            <w:r w:rsidRPr="00323858">
              <w:rPr>
                <w:sz w:val="26"/>
                <w:szCs w:val="26"/>
              </w:rPr>
              <w:t xml:space="preserve">Информация </w:t>
            </w:r>
            <w:r>
              <w:rPr>
                <w:sz w:val="26"/>
                <w:szCs w:val="26"/>
              </w:rPr>
              <w:t>об объеме, единице измерения выполняемых работ</w:t>
            </w:r>
          </w:p>
        </w:tc>
        <w:tc>
          <w:tcPr>
            <w:tcW w:w="1125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835695" w:rsidRDefault="005D1582" w:rsidP="00C422F0">
            <w:pPr>
              <w:suppressAutoHyphens/>
              <w:ind w:firstLine="385"/>
              <w:jc w:val="both"/>
              <w:rPr>
                <w:rFonts w:eastAsia="Arial Unicode MS"/>
                <w:sz w:val="26"/>
                <w:szCs w:val="26"/>
              </w:rPr>
            </w:pPr>
            <w:r w:rsidRPr="00BC78B6">
              <w:rPr>
                <w:rFonts w:eastAsia="Arial Unicode MS"/>
                <w:sz w:val="26"/>
                <w:szCs w:val="26"/>
              </w:rPr>
              <w:t>В соответствии с Приложением 1 (Описание объекта закупки) и Приложением 2 (Обоснование начальной (максимальной) цены контракта) к извещению об осуществлении закупки – электронные документы прикреплены отдельными файлами.</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Default="00787284" w:rsidP="000F4943">
            <w:pPr>
              <w:ind w:left="21"/>
              <w:jc w:val="center"/>
              <w:rPr>
                <w:sz w:val="26"/>
                <w:szCs w:val="26"/>
              </w:rPr>
            </w:pPr>
            <w:r>
              <w:rPr>
                <w:sz w:val="26"/>
                <w:szCs w:val="26"/>
              </w:rPr>
              <w:t>13</w:t>
            </w:r>
            <w:r w:rsidR="005D1582">
              <w:rPr>
                <w:sz w:val="26"/>
                <w:szCs w:val="26"/>
              </w:rPr>
              <w:t>.</w:t>
            </w:r>
          </w:p>
        </w:tc>
        <w:tc>
          <w:tcPr>
            <w:tcW w:w="35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Pr="00323858" w:rsidRDefault="005D1582" w:rsidP="00C422F0">
            <w:pPr>
              <w:rPr>
                <w:sz w:val="26"/>
                <w:szCs w:val="26"/>
              </w:rPr>
            </w:pPr>
            <w:r>
              <w:rPr>
                <w:sz w:val="26"/>
                <w:szCs w:val="26"/>
              </w:rPr>
              <w:t>К</w:t>
            </w:r>
            <w:r w:rsidRPr="001C4416">
              <w:rPr>
                <w:sz w:val="26"/>
                <w:szCs w:val="26"/>
              </w:rPr>
              <w:t xml:space="preserve">ритерии оценки заявок на участие в </w:t>
            </w:r>
            <w:r>
              <w:rPr>
                <w:sz w:val="26"/>
                <w:szCs w:val="26"/>
              </w:rPr>
              <w:t>электронном конкурсе</w:t>
            </w:r>
            <w:r w:rsidRPr="001C4416">
              <w:rPr>
                <w:sz w:val="26"/>
                <w:szCs w:val="26"/>
              </w:rPr>
              <w:t>, величины значимости этих критериев</w:t>
            </w:r>
          </w:p>
        </w:tc>
        <w:tc>
          <w:tcPr>
            <w:tcW w:w="1125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rsidR="005D1582" w:rsidRDefault="005D1582" w:rsidP="00C422F0">
            <w:pPr>
              <w:suppressAutoHyphens/>
              <w:ind w:firstLine="385"/>
              <w:jc w:val="both"/>
              <w:rPr>
                <w:rFonts w:eastAsia="Arial Unicode MS"/>
                <w:sz w:val="26"/>
                <w:szCs w:val="26"/>
              </w:rPr>
            </w:pPr>
            <w:proofErr w:type="gramStart"/>
            <w:r>
              <w:rPr>
                <w:rFonts w:eastAsia="Arial Unicode MS"/>
                <w:sz w:val="26"/>
                <w:szCs w:val="26"/>
              </w:rPr>
              <w:t>Критерии оценки заявок на участие в электронном конкурсе, величины значимости этих критериев установлены в соответствии с требованиями ст.32 Закона, п</w:t>
            </w:r>
            <w:r w:rsidRPr="00364E02">
              <w:rPr>
                <w:rFonts w:eastAsia="Arial Unicode MS"/>
                <w:sz w:val="26"/>
                <w:szCs w:val="26"/>
              </w:rPr>
              <w:t>остановлени</w:t>
            </w:r>
            <w:r>
              <w:rPr>
                <w:rFonts w:eastAsia="Arial Unicode MS"/>
                <w:sz w:val="26"/>
                <w:szCs w:val="26"/>
              </w:rPr>
              <w:t>я</w:t>
            </w:r>
            <w:r w:rsidRPr="00364E02">
              <w:rPr>
                <w:rFonts w:eastAsia="Arial Unicode MS"/>
                <w:sz w:val="26"/>
                <w:szCs w:val="26"/>
              </w:rPr>
              <w:t xml:space="preserve"> Правительства Р</w:t>
            </w:r>
            <w:r>
              <w:rPr>
                <w:rFonts w:eastAsia="Arial Unicode MS"/>
                <w:sz w:val="26"/>
                <w:szCs w:val="26"/>
              </w:rPr>
              <w:t xml:space="preserve">оссийской </w:t>
            </w:r>
            <w:r w:rsidRPr="00364E02">
              <w:rPr>
                <w:rFonts w:eastAsia="Arial Unicode MS"/>
                <w:sz w:val="26"/>
                <w:szCs w:val="26"/>
              </w:rPr>
              <w:t>Ф</w:t>
            </w:r>
            <w:r>
              <w:rPr>
                <w:rFonts w:eastAsia="Arial Unicode MS"/>
                <w:sz w:val="26"/>
                <w:szCs w:val="26"/>
              </w:rPr>
              <w:t>едерации</w:t>
            </w:r>
            <w:r w:rsidRPr="00364E02">
              <w:rPr>
                <w:rFonts w:eastAsia="Arial Unicode MS"/>
                <w:sz w:val="26"/>
                <w:szCs w:val="26"/>
              </w:rPr>
              <w:t xml:space="preserve"> от 31.12.2021 </w:t>
            </w:r>
            <w:r>
              <w:rPr>
                <w:rFonts w:eastAsia="Arial Unicode MS"/>
                <w:sz w:val="26"/>
                <w:szCs w:val="26"/>
              </w:rPr>
              <w:t>№</w:t>
            </w:r>
            <w:r w:rsidRPr="00364E02">
              <w:rPr>
                <w:rFonts w:eastAsia="Arial Unicode MS"/>
                <w:sz w:val="26"/>
                <w:szCs w:val="26"/>
              </w:rPr>
              <w:t xml:space="preserve"> 2604</w:t>
            </w:r>
            <w:r>
              <w:rPr>
                <w:rFonts w:eastAsia="Arial Unicode MS"/>
                <w:sz w:val="26"/>
                <w:szCs w:val="26"/>
              </w:rPr>
              <w:t xml:space="preserve"> «</w:t>
            </w:r>
            <w:r w:rsidRPr="00364E02">
              <w:rPr>
                <w:rFonts w:eastAsia="Arial Unicode MS"/>
                <w:sz w:val="26"/>
                <w:szCs w:val="26"/>
              </w:rPr>
              <w:t xml:space="preserve">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w:t>
            </w:r>
            <w:r>
              <w:rPr>
                <w:rFonts w:eastAsia="Arial Unicode MS"/>
                <w:sz w:val="26"/>
                <w:szCs w:val="26"/>
              </w:rPr>
              <w:t>№</w:t>
            </w:r>
            <w:r w:rsidRPr="00364E02">
              <w:rPr>
                <w:rFonts w:eastAsia="Arial Unicode MS"/>
                <w:sz w:val="26"/>
                <w:szCs w:val="26"/>
              </w:rPr>
              <w:t xml:space="preserve"> 2369 и признании</w:t>
            </w:r>
            <w:proofErr w:type="gramEnd"/>
            <w:r w:rsidRPr="00364E02">
              <w:rPr>
                <w:rFonts w:eastAsia="Arial Unicode MS"/>
                <w:sz w:val="26"/>
                <w:szCs w:val="26"/>
              </w:rPr>
              <w:t xml:space="preserve"> </w:t>
            </w:r>
            <w:proofErr w:type="gramStart"/>
            <w:r w:rsidRPr="00364E02">
              <w:rPr>
                <w:rFonts w:eastAsia="Arial Unicode MS"/>
                <w:sz w:val="26"/>
                <w:szCs w:val="26"/>
              </w:rPr>
              <w:t>утратившими</w:t>
            </w:r>
            <w:proofErr w:type="gramEnd"/>
            <w:r w:rsidRPr="00364E02">
              <w:rPr>
                <w:rFonts w:eastAsia="Arial Unicode MS"/>
                <w:sz w:val="26"/>
                <w:szCs w:val="26"/>
              </w:rPr>
              <w:t xml:space="preserve"> силу некоторых актов и отдельных положений некоторых актов Правительства Российской Федерации</w:t>
            </w:r>
            <w:r>
              <w:rPr>
                <w:rFonts w:eastAsia="Arial Unicode MS"/>
                <w:sz w:val="26"/>
                <w:szCs w:val="26"/>
              </w:rPr>
              <w:t>».</w:t>
            </w:r>
          </w:p>
          <w:p w:rsidR="005D1582" w:rsidRPr="00364E02" w:rsidRDefault="005D1582" w:rsidP="00C422F0">
            <w:pPr>
              <w:suppressAutoHyphens/>
              <w:ind w:firstLine="385"/>
              <w:jc w:val="both"/>
              <w:rPr>
                <w:rFonts w:eastAsia="Arial Unicode MS"/>
                <w:sz w:val="26"/>
                <w:szCs w:val="26"/>
              </w:rPr>
            </w:pPr>
            <w:r w:rsidRPr="00875A9F">
              <w:rPr>
                <w:rFonts w:eastAsia="Arial Unicode MS"/>
                <w:sz w:val="26"/>
                <w:szCs w:val="26"/>
              </w:rPr>
              <w:t xml:space="preserve">Критерии оценки заявок на участие в </w:t>
            </w:r>
            <w:r>
              <w:rPr>
                <w:rFonts w:eastAsia="Arial Unicode MS"/>
                <w:sz w:val="26"/>
                <w:szCs w:val="26"/>
              </w:rPr>
              <w:t>электронном конкурсе</w:t>
            </w:r>
            <w:r w:rsidRPr="00875A9F">
              <w:rPr>
                <w:rFonts w:eastAsia="Arial Unicode MS"/>
                <w:sz w:val="26"/>
                <w:szCs w:val="26"/>
              </w:rPr>
              <w:t xml:space="preserve">, величины значимости этих критериев установлены в Приложении 4 (Порядок рассмотрения и оценки заявок на участие в </w:t>
            </w:r>
            <w:r>
              <w:rPr>
                <w:rFonts w:eastAsia="Arial Unicode MS"/>
                <w:sz w:val="26"/>
                <w:szCs w:val="26"/>
              </w:rPr>
              <w:t xml:space="preserve">электронном конкурсе) </w:t>
            </w:r>
            <w:r w:rsidRPr="00875A9F">
              <w:rPr>
                <w:rFonts w:eastAsia="Arial Unicode MS"/>
                <w:sz w:val="26"/>
                <w:szCs w:val="26"/>
              </w:rPr>
              <w:t>к извещению об осуществлении закупки – электронный докум</w:t>
            </w:r>
            <w:r>
              <w:rPr>
                <w:rFonts w:eastAsia="Arial Unicode MS"/>
                <w:sz w:val="26"/>
                <w:szCs w:val="26"/>
              </w:rPr>
              <w:t>ент прикреплен отдельным файлом.</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Default="00787284" w:rsidP="00EF3CB2">
            <w:pPr>
              <w:ind w:left="21"/>
              <w:jc w:val="center"/>
              <w:rPr>
                <w:sz w:val="26"/>
                <w:szCs w:val="26"/>
              </w:rPr>
            </w:pPr>
            <w:r>
              <w:rPr>
                <w:sz w:val="26"/>
                <w:szCs w:val="26"/>
              </w:rPr>
              <w:t>14</w:t>
            </w:r>
            <w:r w:rsidR="005D1582">
              <w:rPr>
                <w:sz w:val="26"/>
                <w:szCs w:val="26"/>
              </w:rPr>
              <w:t>.</w:t>
            </w:r>
          </w:p>
        </w:tc>
        <w:tc>
          <w:tcPr>
            <w:tcW w:w="35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937FF3" w:rsidRDefault="005D1582" w:rsidP="00C422F0">
            <w:pPr>
              <w:rPr>
                <w:sz w:val="26"/>
                <w:szCs w:val="26"/>
              </w:rPr>
            </w:pPr>
            <w:proofErr w:type="gramStart"/>
            <w:r w:rsidRPr="00323858">
              <w:rPr>
                <w:sz w:val="26"/>
                <w:szCs w:val="26"/>
              </w:rPr>
              <w:t xml:space="preserve">Требования, предъявляемые к участникам закупки в </w:t>
            </w:r>
            <w:r w:rsidRPr="00323858">
              <w:rPr>
                <w:sz w:val="26"/>
                <w:szCs w:val="26"/>
              </w:rPr>
              <w:lastRenderedPageBreak/>
              <w:t xml:space="preserve">соответствии с </w:t>
            </w:r>
            <w:r w:rsidRPr="00517F49">
              <w:rPr>
                <w:sz w:val="26"/>
                <w:szCs w:val="26"/>
              </w:rPr>
              <w:t xml:space="preserve">частью </w:t>
            </w:r>
            <w:r w:rsidRPr="00323858">
              <w:rPr>
                <w:sz w:val="26"/>
                <w:szCs w:val="26"/>
              </w:rPr>
              <w:t xml:space="preserve">1 статьи 31 Закона, требования, </w:t>
            </w:r>
            <w:r w:rsidRPr="00214B75">
              <w:rPr>
                <w:sz w:val="26"/>
                <w:szCs w:val="26"/>
              </w:rPr>
              <w:t xml:space="preserve">предъявляемые к участникам закупки в соответствии с частями 2 и 2.1 статьи 31 Закона, </w:t>
            </w:r>
            <w:r w:rsidR="001A7AC7" w:rsidRPr="00214B75">
              <w:rPr>
                <w:sz w:val="26"/>
                <w:szCs w:val="26"/>
              </w:rPr>
              <w:t xml:space="preserve">информация и исчерпывающий перечень документов, которые подтверждают </w:t>
            </w:r>
            <w:r w:rsidRPr="00214B75">
              <w:rPr>
                <w:sz w:val="26"/>
                <w:szCs w:val="26"/>
              </w:rPr>
              <w:t>соответствие участника закупки таким требованиям, а также</w:t>
            </w:r>
            <w:r w:rsidRPr="00323858">
              <w:rPr>
                <w:sz w:val="26"/>
                <w:szCs w:val="26"/>
              </w:rPr>
              <w:t xml:space="preserve"> требование, предъявляемое к участникам закупки в соответствии с частью 1.1 статьи 31 Закона </w:t>
            </w:r>
            <w:proofErr w:type="gramEnd"/>
          </w:p>
        </w:tc>
        <w:tc>
          <w:tcPr>
            <w:tcW w:w="112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D1582" w:rsidRDefault="005D1582" w:rsidP="00C422F0">
            <w:pPr>
              <w:autoSpaceDE w:val="0"/>
              <w:autoSpaceDN w:val="0"/>
              <w:adjustRightInd w:val="0"/>
              <w:ind w:firstLine="385"/>
              <w:jc w:val="both"/>
              <w:rPr>
                <w:rFonts w:eastAsia="Arial Unicode MS"/>
                <w:sz w:val="26"/>
                <w:szCs w:val="26"/>
              </w:rPr>
            </w:pPr>
            <w:proofErr w:type="gramStart"/>
            <w:r w:rsidRPr="003C4DDD">
              <w:rPr>
                <w:rFonts w:eastAsia="Arial Unicode MS"/>
                <w:sz w:val="26"/>
                <w:szCs w:val="26"/>
              </w:rPr>
              <w:lastRenderedPageBreak/>
              <w:t xml:space="preserve">В настоящем электронном конкурсе может принять участие любое юридическое лицо независимо от его организационно-правовой формы, формы собственности, места нахождения и </w:t>
            </w:r>
            <w:r w:rsidRPr="003C4DDD">
              <w:rPr>
                <w:rFonts w:eastAsia="Arial Unicode MS"/>
                <w:sz w:val="26"/>
                <w:szCs w:val="26"/>
              </w:rPr>
              <w:lastRenderedPageBreak/>
              <w:t>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w:t>
            </w:r>
            <w:proofErr w:type="gramEnd"/>
            <w:r w:rsidRPr="003C4DDD">
              <w:rPr>
                <w:rFonts w:eastAsia="Arial Unicode MS"/>
                <w:sz w:val="26"/>
                <w:szCs w:val="26"/>
              </w:rPr>
              <w:t xml:space="preserve"> </w:t>
            </w:r>
            <w:proofErr w:type="gramStart"/>
            <w:r w:rsidRPr="003C4DDD">
              <w:rPr>
                <w:rFonts w:eastAsia="Arial Unicode MS"/>
                <w:sz w:val="26"/>
                <w:szCs w:val="26"/>
              </w:rPr>
              <w:t>Федерации (далее - офшорная компания), либо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(далее – Закон от 14.07.2022 № 255-ФЗ), или любое физическое лицо, в том числе зарегистрированное в качестве индивидуального предпринимателя, за исключением физического лица, являющегося иностранным агентом в соответствии с Федеральным Законом от 14.07.2022 № 255-ФЗ.</w:t>
            </w:r>
            <w:proofErr w:type="gramEnd"/>
          </w:p>
          <w:p w:rsidR="005D1582" w:rsidRDefault="005D1582" w:rsidP="00C422F0">
            <w:pPr>
              <w:tabs>
                <w:tab w:val="num" w:pos="360"/>
              </w:tabs>
              <w:ind w:firstLine="385"/>
              <w:jc w:val="both"/>
              <w:rPr>
                <w:sz w:val="26"/>
                <w:szCs w:val="26"/>
                <w:lang w:eastAsia="en-US"/>
              </w:rPr>
            </w:pPr>
            <w:r w:rsidRPr="000669F6">
              <w:rPr>
                <w:sz w:val="26"/>
                <w:szCs w:val="26"/>
                <w:lang w:eastAsia="en-US"/>
              </w:rPr>
              <w:t xml:space="preserve">Участие участника закупки в </w:t>
            </w:r>
            <w:r>
              <w:rPr>
                <w:sz w:val="26"/>
                <w:szCs w:val="26"/>
                <w:lang w:eastAsia="en-US"/>
              </w:rPr>
              <w:t>электронном конкурсе</w:t>
            </w:r>
            <w:r w:rsidRPr="000669F6">
              <w:rPr>
                <w:sz w:val="26"/>
                <w:szCs w:val="26"/>
                <w:lang w:eastAsia="en-US"/>
              </w:rPr>
              <w:t xml:space="preserve">, подписание участником закупки, </w:t>
            </w:r>
            <w:r>
              <w:rPr>
                <w:sz w:val="26"/>
                <w:szCs w:val="26"/>
                <w:lang w:eastAsia="en-US"/>
              </w:rPr>
              <w:t>исполнителем</w:t>
            </w:r>
            <w:r w:rsidRPr="000669F6">
              <w:rPr>
                <w:sz w:val="26"/>
                <w:szCs w:val="26"/>
                <w:lang w:eastAsia="en-US"/>
              </w:rPr>
              <w:t xml:space="preserve"> с использованием единой информационной системы, электронной площадки, предусмотренных </w:t>
            </w:r>
            <w:r>
              <w:rPr>
                <w:sz w:val="26"/>
                <w:szCs w:val="26"/>
                <w:lang w:eastAsia="en-US"/>
              </w:rPr>
              <w:t>Законом</w:t>
            </w:r>
            <w:r w:rsidRPr="000669F6">
              <w:rPr>
                <w:sz w:val="26"/>
                <w:szCs w:val="26"/>
                <w:lang w:eastAsia="en-US"/>
              </w:rPr>
              <w:t xml:space="preserve"> информации и документов </w:t>
            </w:r>
            <w:r w:rsidRPr="00D84312">
              <w:rPr>
                <w:sz w:val="26"/>
                <w:szCs w:val="26"/>
                <w:lang w:eastAsia="en-US"/>
              </w:rPr>
              <w:t>допускаются после регистрации в единой информационной системе и аккредитации соответственно на электронной площадке.</w:t>
            </w:r>
          </w:p>
          <w:p w:rsidR="005D1582" w:rsidRDefault="005D1582" w:rsidP="00C422F0">
            <w:pPr>
              <w:tabs>
                <w:tab w:val="num" w:pos="360"/>
              </w:tabs>
              <w:ind w:firstLine="385"/>
              <w:jc w:val="both"/>
              <w:rPr>
                <w:sz w:val="26"/>
                <w:szCs w:val="26"/>
                <w:lang w:eastAsia="en-US"/>
              </w:rPr>
            </w:pPr>
            <w:r w:rsidRPr="00937FF3">
              <w:rPr>
                <w:sz w:val="26"/>
                <w:szCs w:val="26"/>
                <w:lang w:eastAsia="en-US"/>
              </w:rPr>
              <w:t>Устанавливаются следующие единые требования к участникам закупки:</w:t>
            </w:r>
          </w:p>
          <w:p w:rsidR="005D1582" w:rsidRPr="001C44EB" w:rsidRDefault="005D1582" w:rsidP="00016487">
            <w:pPr>
              <w:pStyle w:val="afffb"/>
              <w:numPr>
                <w:ilvl w:val="0"/>
                <w:numId w:val="39"/>
              </w:numPr>
              <w:ind w:left="64" w:firstLine="321"/>
              <w:jc w:val="both"/>
              <w:rPr>
                <w:sz w:val="26"/>
                <w:szCs w:val="26"/>
                <w:lang w:eastAsia="en-US"/>
              </w:rPr>
            </w:pPr>
            <w:r w:rsidRPr="00520332">
              <w:rPr>
                <w:sz w:val="26"/>
                <w:szCs w:val="26"/>
                <w:lang w:eastAsia="en-US"/>
              </w:rPr>
              <w:t xml:space="preserve">соответствие требованиям, установленным в </w:t>
            </w:r>
            <w:r w:rsidRPr="001C44EB">
              <w:rPr>
                <w:sz w:val="26"/>
                <w:szCs w:val="26"/>
                <w:lang w:eastAsia="en-US"/>
              </w:rPr>
              <w:t xml:space="preserve">соответствии с законодательством Российской Федерации к лицам, осуществляющим выполнение работ, являющихся объектом закупки </w:t>
            </w:r>
            <w:r w:rsidRPr="001C44EB">
              <w:rPr>
                <w:sz w:val="26"/>
                <w:szCs w:val="26"/>
              </w:rPr>
              <w:t>– не установлено</w:t>
            </w:r>
            <w:r w:rsidRPr="001C44EB">
              <w:rPr>
                <w:sz w:val="26"/>
                <w:szCs w:val="26"/>
                <w:lang w:eastAsia="en-US"/>
              </w:rPr>
              <w:t>;</w:t>
            </w:r>
          </w:p>
          <w:p w:rsidR="005D1582" w:rsidRDefault="005D1582" w:rsidP="00C422F0">
            <w:pPr>
              <w:pStyle w:val="afffb"/>
              <w:numPr>
                <w:ilvl w:val="0"/>
                <w:numId w:val="39"/>
              </w:numPr>
              <w:ind w:left="0" w:firstLine="365"/>
              <w:jc w:val="both"/>
              <w:rPr>
                <w:sz w:val="26"/>
                <w:szCs w:val="26"/>
                <w:lang w:eastAsia="en-US"/>
              </w:rPr>
            </w:pPr>
            <w:proofErr w:type="spellStart"/>
            <w:r w:rsidRPr="00285973">
              <w:rPr>
                <w:sz w:val="26"/>
                <w:szCs w:val="26"/>
                <w:lang w:eastAsia="en-US"/>
              </w:rPr>
              <w:t>непроведение</w:t>
            </w:r>
            <w:proofErr w:type="spellEnd"/>
            <w:r w:rsidRPr="00285973">
              <w:rPr>
                <w:sz w:val="26"/>
                <w:szCs w:val="26"/>
                <w:lang w:eastAsia="en-U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Pr="00A84B26">
              <w:rPr>
                <w:sz w:val="26"/>
                <w:szCs w:val="26"/>
                <w:lang w:eastAsia="en-US"/>
              </w:rPr>
              <w:t>;</w:t>
            </w:r>
          </w:p>
          <w:p w:rsidR="005D1582" w:rsidRDefault="005D1582" w:rsidP="00C422F0">
            <w:pPr>
              <w:pStyle w:val="afffb"/>
              <w:numPr>
                <w:ilvl w:val="0"/>
                <w:numId w:val="39"/>
              </w:numPr>
              <w:ind w:left="0" w:firstLine="365"/>
              <w:jc w:val="both"/>
              <w:rPr>
                <w:sz w:val="26"/>
                <w:szCs w:val="26"/>
                <w:lang w:eastAsia="en-US"/>
              </w:rPr>
            </w:pPr>
            <w:proofErr w:type="spellStart"/>
            <w:r w:rsidRPr="00285973">
              <w:rPr>
                <w:sz w:val="26"/>
                <w:szCs w:val="26"/>
                <w:lang w:eastAsia="en-US"/>
              </w:rPr>
              <w:t>неприостановление</w:t>
            </w:r>
            <w:proofErr w:type="spellEnd"/>
            <w:r w:rsidRPr="00285973">
              <w:rPr>
                <w:sz w:val="26"/>
                <w:szCs w:val="26"/>
                <w:lang w:eastAsia="en-US"/>
              </w:rPr>
              <w:t xml:space="preserve"> деятельности участника закупки в порядке, установленном Кодексом Российской Федерации об административных правонарушениях</w:t>
            </w:r>
            <w:r w:rsidRPr="00A84B26">
              <w:rPr>
                <w:sz w:val="26"/>
                <w:szCs w:val="26"/>
                <w:lang w:eastAsia="en-US"/>
              </w:rPr>
              <w:t>;</w:t>
            </w:r>
          </w:p>
          <w:p w:rsidR="005D1582" w:rsidRPr="00F253C0" w:rsidRDefault="005D1582" w:rsidP="00C422F0">
            <w:pPr>
              <w:pStyle w:val="afffb"/>
              <w:numPr>
                <w:ilvl w:val="0"/>
                <w:numId w:val="39"/>
              </w:numPr>
              <w:ind w:left="0" w:firstLine="365"/>
              <w:jc w:val="both"/>
              <w:rPr>
                <w:sz w:val="25"/>
                <w:szCs w:val="25"/>
                <w:lang w:eastAsia="en-US"/>
              </w:rPr>
            </w:pPr>
            <w:r w:rsidRPr="00A84B26">
              <w:rPr>
                <w:sz w:val="26"/>
                <w:szCs w:val="26"/>
                <w:lang w:eastAsia="en-US"/>
              </w:rPr>
              <w:t xml:space="preserve"> </w:t>
            </w:r>
            <w:proofErr w:type="gramStart"/>
            <w:r w:rsidRPr="00285973">
              <w:rPr>
                <w:sz w:val="26"/>
                <w:szCs w:val="26"/>
                <w:lang w:eastAsia="en-US"/>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85973">
              <w:rPr>
                <w:sz w:val="26"/>
                <w:szCs w:val="26"/>
                <w:lang w:eastAsia="en-US"/>
              </w:rPr>
              <w:t xml:space="preserve"> </w:t>
            </w:r>
            <w:proofErr w:type="gramStart"/>
            <w:r w:rsidRPr="00285973">
              <w:rPr>
                <w:sz w:val="26"/>
                <w:szCs w:val="26"/>
                <w:lang w:eastAsia="en-US"/>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285973">
              <w:rPr>
                <w:sz w:val="26"/>
                <w:szCs w:val="26"/>
                <w:lang w:eastAsia="en-US"/>
              </w:rPr>
              <w:t xml:space="preserve"> Участник закупки считается соответствующим установленному требованию в случае, если им в установленном </w:t>
            </w:r>
            <w:r w:rsidRPr="00285973">
              <w:rPr>
                <w:sz w:val="26"/>
                <w:szCs w:val="26"/>
                <w:lang w:eastAsia="en-US"/>
              </w:rPr>
              <w:lastRenderedPageBreak/>
              <w:t xml:space="preserve">порядке подано заявление об обжаловании </w:t>
            </w:r>
            <w:proofErr w:type="gramStart"/>
            <w:r w:rsidRPr="00285973">
              <w:rPr>
                <w:sz w:val="26"/>
                <w:szCs w:val="26"/>
                <w:lang w:eastAsia="en-US"/>
              </w:rPr>
              <w:t>указанных</w:t>
            </w:r>
            <w:proofErr w:type="gramEnd"/>
            <w:r w:rsidRPr="00285973">
              <w:rPr>
                <w:sz w:val="26"/>
                <w:szCs w:val="26"/>
                <w:lang w:eastAsia="en-US"/>
              </w:rPr>
              <w:t xml:space="preserve"> недоимки, задолженности и решение по такому заявлению на дату рассмотрения заявки на участие в определении </w:t>
            </w:r>
            <w:r w:rsidRPr="00F253C0">
              <w:rPr>
                <w:sz w:val="25"/>
                <w:szCs w:val="25"/>
                <w:lang w:eastAsia="en-US"/>
              </w:rPr>
              <w:t>исполнителя не принято;</w:t>
            </w:r>
          </w:p>
          <w:p w:rsidR="005D1582" w:rsidRPr="00F253C0" w:rsidRDefault="005D1582" w:rsidP="00C422F0">
            <w:pPr>
              <w:pStyle w:val="afffb"/>
              <w:numPr>
                <w:ilvl w:val="0"/>
                <w:numId w:val="39"/>
              </w:numPr>
              <w:ind w:left="0" w:firstLine="365"/>
              <w:jc w:val="both"/>
              <w:rPr>
                <w:sz w:val="25"/>
                <w:szCs w:val="25"/>
                <w:lang w:eastAsia="en-US"/>
              </w:rPr>
            </w:pPr>
            <w:r w:rsidRPr="00F253C0">
              <w:rPr>
                <w:sz w:val="25"/>
                <w:szCs w:val="25"/>
                <w:lang w:eastAsia="en-US"/>
              </w:rPr>
              <w:t xml:space="preserve"> </w:t>
            </w:r>
            <w:proofErr w:type="gramStart"/>
            <w:r w:rsidRPr="00F253C0">
              <w:rPr>
                <w:sz w:val="25"/>
                <w:szCs w:val="25"/>
                <w:lang w:eastAsia="en-US"/>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F253C0">
              <w:rPr>
                <w:sz w:val="25"/>
                <w:szCs w:val="25"/>
                <w:lang w:eastAsia="en-U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r>
              <w:rPr>
                <w:sz w:val="25"/>
                <w:szCs w:val="25"/>
                <w:lang w:eastAsia="en-US"/>
              </w:rPr>
              <w:t>выполнением работ</w:t>
            </w:r>
            <w:r w:rsidRPr="00F253C0">
              <w:rPr>
                <w:sz w:val="25"/>
                <w:szCs w:val="25"/>
                <w:lang w:eastAsia="en-US"/>
              </w:rPr>
              <w:t>, являющихся объектом осуществляемой закупки, и административного наказания в виде дисквалификации;</w:t>
            </w:r>
          </w:p>
          <w:p w:rsidR="005D1582" w:rsidRPr="00F253C0" w:rsidRDefault="005D1582" w:rsidP="00C422F0">
            <w:pPr>
              <w:pStyle w:val="afffb"/>
              <w:numPr>
                <w:ilvl w:val="0"/>
                <w:numId w:val="39"/>
              </w:numPr>
              <w:ind w:left="0" w:firstLine="365"/>
              <w:jc w:val="both"/>
              <w:rPr>
                <w:sz w:val="25"/>
                <w:szCs w:val="25"/>
                <w:lang w:eastAsia="en-US"/>
              </w:rPr>
            </w:pPr>
            <w:r w:rsidRPr="00F253C0">
              <w:rPr>
                <w:sz w:val="25"/>
                <w:szCs w:val="25"/>
                <w:lang w:eastAsia="en-US"/>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D1582" w:rsidRPr="001C44EB" w:rsidRDefault="005D1582" w:rsidP="00C422F0">
            <w:pPr>
              <w:pStyle w:val="afffb"/>
              <w:numPr>
                <w:ilvl w:val="0"/>
                <w:numId w:val="39"/>
              </w:numPr>
              <w:ind w:left="0" w:firstLine="365"/>
              <w:jc w:val="both"/>
              <w:rPr>
                <w:sz w:val="25"/>
                <w:szCs w:val="25"/>
                <w:lang w:eastAsia="en-US"/>
              </w:rPr>
            </w:pPr>
            <w:r w:rsidRPr="00F253C0">
              <w:rPr>
                <w:sz w:val="25"/>
                <w:szCs w:val="25"/>
                <w:lang w:eastAsia="en-US"/>
              </w:rPr>
              <w:t xml:space="preserve">обладание участником закупки </w:t>
            </w:r>
            <w:r w:rsidRPr="001C44EB">
              <w:rPr>
                <w:sz w:val="25"/>
                <w:szCs w:val="25"/>
                <w:lang w:eastAsia="en-US"/>
              </w:rPr>
              <w:t xml:space="preserve">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 </w:t>
            </w:r>
            <w:r w:rsidRPr="001C44EB">
              <w:rPr>
                <w:sz w:val="26"/>
                <w:szCs w:val="26"/>
                <w:lang w:eastAsia="en-US"/>
              </w:rPr>
              <w:t>не установлено</w:t>
            </w:r>
            <w:r w:rsidRPr="001C44EB">
              <w:rPr>
                <w:sz w:val="25"/>
                <w:szCs w:val="25"/>
                <w:lang w:eastAsia="en-US"/>
              </w:rPr>
              <w:t>;</w:t>
            </w:r>
          </w:p>
          <w:p w:rsidR="005D1582" w:rsidRPr="003C4DDD" w:rsidRDefault="005D1582" w:rsidP="00B55136">
            <w:pPr>
              <w:pStyle w:val="afffb"/>
              <w:numPr>
                <w:ilvl w:val="0"/>
                <w:numId w:val="39"/>
              </w:numPr>
              <w:tabs>
                <w:tab w:val="left" w:pos="707"/>
              </w:tabs>
              <w:ind w:left="64" w:firstLine="284"/>
              <w:jc w:val="both"/>
              <w:rPr>
                <w:sz w:val="26"/>
                <w:szCs w:val="26"/>
                <w:lang w:eastAsia="en-US"/>
              </w:rPr>
            </w:pPr>
            <w:proofErr w:type="gramStart"/>
            <w:r w:rsidRPr="003C4DDD">
              <w:rPr>
                <w:sz w:val="26"/>
                <w:szCs w:val="26"/>
                <w:lang w:eastAsia="en-US"/>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3C4DDD">
              <w:rPr>
                <w:sz w:val="26"/>
                <w:szCs w:val="26"/>
                <w:lang w:eastAsia="en-US"/>
              </w:rPr>
              <w:t>неполнородный</w:t>
            </w:r>
            <w:proofErr w:type="spellEnd"/>
            <w:r w:rsidRPr="003C4DDD">
              <w:rPr>
                <w:sz w:val="26"/>
                <w:szCs w:val="26"/>
                <w:lang w:eastAsia="en-US"/>
              </w:rPr>
              <w:t xml:space="preserve">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sidRPr="003C4DDD">
              <w:rPr>
                <w:sz w:val="26"/>
                <w:szCs w:val="26"/>
                <w:lang w:eastAsia="en-US"/>
              </w:rPr>
              <w:t xml:space="preserve"> этого должностного лица заказчика является:</w:t>
            </w:r>
          </w:p>
          <w:p w:rsidR="005D1582" w:rsidRPr="003C4DDD" w:rsidRDefault="005D1582" w:rsidP="00B55136">
            <w:pPr>
              <w:pStyle w:val="afffb"/>
              <w:tabs>
                <w:tab w:val="left" w:pos="532"/>
                <w:tab w:val="left" w:pos="631"/>
              </w:tabs>
              <w:ind w:left="64" w:firstLine="301"/>
              <w:jc w:val="both"/>
              <w:rPr>
                <w:sz w:val="26"/>
                <w:szCs w:val="26"/>
                <w:lang w:eastAsia="en-US"/>
              </w:rPr>
            </w:pPr>
            <w:r w:rsidRPr="003C4DDD">
              <w:rPr>
                <w:sz w:val="26"/>
                <w:szCs w:val="26"/>
                <w:lang w:eastAsia="en-US"/>
              </w:rPr>
              <w:t>а) физическим лицом (в том числе зарегистрированным в качестве индивидуального предпринимателя), являющимся участником закупки;</w:t>
            </w:r>
          </w:p>
          <w:p w:rsidR="005D1582" w:rsidRPr="003C4DDD" w:rsidRDefault="005D1582" w:rsidP="00B55136">
            <w:pPr>
              <w:pStyle w:val="afffb"/>
              <w:ind w:left="64" w:firstLine="301"/>
              <w:jc w:val="both"/>
              <w:rPr>
                <w:sz w:val="26"/>
                <w:szCs w:val="26"/>
                <w:lang w:eastAsia="en-US"/>
              </w:rPr>
            </w:pPr>
            <w:r w:rsidRPr="003C4DDD">
              <w:rPr>
                <w:sz w:val="26"/>
                <w:szCs w:val="26"/>
                <w:lang w:eastAsia="en-U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5D1582" w:rsidRPr="003C4DDD" w:rsidRDefault="005D1582" w:rsidP="00B55136">
            <w:pPr>
              <w:pStyle w:val="afffb"/>
              <w:ind w:left="64" w:firstLine="301"/>
              <w:jc w:val="both"/>
              <w:rPr>
                <w:sz w:val="26"/>
                <w:szCs w:val="26"/>
                <w:lang w:eastAsia="en-US"/>
              </w:rPr>
            </w:pPr>
            <w:r w:rsidRPr="003C4DDD">
              <w:rPr>
                <w:sz w:val="26"/>
                <w:szCs w:val="26"/>
                <w:lang w:eastAsia="en-US"/>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3C4DDD">
              <w:rPr>
                <w:sz w:val="26"/>
                <w:szCs w:val="26"/>
                <w:lang w:eastAsia="en-US"/>
              </w:rPr>
              <w:t xml:space="preserve">Выгодоприобретателем для целей настоящей статьи является физическое лицо, которое владеет напрямую или косвенно (через юридическое лицо или </w:t>
            </w:r>
            <w:r w:rsidRPr="003C4DDD">
              <w:rPr>
                <w:sz w:val="26"/>
                <w:szCs w:val="26"/>
                <w:lang w:eastAsia="en-US"/>
              </w:rPr>
              <w:lastRenderedPageBreak/>
              <w:t>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5D1582" w:rsidRDefault="005D1582" w:rsidP="00C422F0">
            <w:pPr>
              <w:pStyle w:val="afffb"/>
              <w:numPr>
                <w:ilvl w:val="0"/>
                <w:numId w:val="39"/>
              </w:numPr>
              <w:ind w:left="0" w:firstLine="365"/>
              <w:jc w:val="both"/>
              <w:rPr>
                <w:sz w:val="26"/>
                <w:szCs w:val="26"/>
                <w:lang w:eastAsia="en-US"/>
              </w:rPr>
            </w:pPr>
            <w:proofErr w:type="gramStart"/>
            <w:r w:rsidRPr="00F253C0">
              <w:rPr>
                <w:sz w:val="25"/>
                <w:szCs w:val="25"/>
                <w:lang w:eastAsia="en-US"/>
              </w:rPr>
              <w:t>участник закупки не является офшорной компанией, не имеет в составе участников (членов)</w:t>
            </w:r>
            <w:r w:rsidRPr="00285973">
              <w:rPr>
                <w:sz w:val="26"/>
                <w:szCs w:val="26"/>
                <w:lang w:eastAsia="en-US"/>
              </w:rPr>
              <w:t xml:space="preserve">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285973">
              <w:rPr>
                <w:sz w:val="26"/>
                <w:szCs w:val="26"/>
                <w:lang w:eastAsia="en-US"/>
              </w:rPr>
              <w:t xml:space="preserve"> (складочном) </w:t>
            </w:r>
            <w:proofErr w:type="gramStart"/>
            <w:r w:rsidRPr="00285973">
              <w:rPr>
                <w:sz w:val="26"/>
                <w:szCs w:val="26"/>
                <w:lang w:eastAsia="en-US"/>
              </w:rPr>
              <w:t>капитале</w:t>
            </w:r>
            <w:proofErr w:type="gramEnd"/>
            <w:r w:rsidRPr="00285973">
              <w:rPr>
                <w:sz w:val="26"/>
                <w:szCs w:val="26"/>
                <w:lang w:eastAsia="en-US"/>
              </w:rPr>
              <w:t xml:space="preserve"> хозяйственного товарищества или общества</w:t>
            </w:r>
            <w:r w:rsidRPr="00A84B26">
              <w:rPr>
                <w:sz w:val="26"/>
                <w:szCs w:val="26"/>
                <w:lang w:eastAsia="en-US"/>
              </w:rPr>
              <w:t>;</w:t>
            </w:r>
          </w:p>
          <w:p w:rsidR="005D1582" w:rsidRDefault="005D1582" w:rsidP="00B55136">
            <w:pPr>
              <w:pStyle w:val="afffb"/>
              <w:numPr>
                <w:ilvl w:val="0"/>
                <w:numId w:val="39"/>
              </w:numPr>
              <w:tabs>
                <w:tab w:val="left" w:pos="932"/>
              </w:tabs>
              <w:ind w:left="0" w:firstLine="365"/>
              <w:jc w:val="both"/>
              <w:rPr>
                <w:sz w:val="26"/>
                <w:szCs w:val="26"/>
                <w:lang w:eastAsia="en-US"/>
              </w:rPr>
            </w:pPr>
            <w:r w:rsidRPr="00B55136">
              <w:rPr>
                <w:sz w:val="26"/>
                <w:szCs w:val="26"/>
                <w:lang w:eastAsia="en-US"/>
              </w:rPr>
              <w:t>участник закупки не является иностранным агентом;</w:t>
            </w:r>
          </w:p>
          <w:p w:rsidR="005D1582" w:rsidRDefault="005D1582" w:rsidP="00C422F0">
            <w:pPr>
              <w:pStyle w:val="afffb"/>
              <w:numPr>
                <w:ilvl w:val="0"/>
                <w:numId w:val="39"/>
              </w:numPr>
              <w:tabs>
                <w:tab w:val="left" w:pos="932"/>
              </w:tabs>
              <w:ind w:left="0" w:firstLine="365"/>
              <w:jc w:val="both"/>
              <w:rPr>
                <w:sz w:val="26"/>
                <w:szCs w:val="26"/>
                <w:lang w:eastAsia="en-US"/>
              </w:rPr>
            </w:pPr>
            <w:r w:rsidRPr="00285973">
              <w:rPr>
                <w:sz w:val="26"/>
                <w:szCs w:val="26"/>
                <w:lang w:eastAsia="en-US"/>
              </w:rPr>
              <w:t>отсутствие у участника закупки ограничений для участия в закупках, установленных законодательством Российской Федерации</w:t>
            </w:r>
            <w:r>
              <w:rPr>
                <w:sz w:val="26"/>
                <w:szCs w:val="26"/>
                <w:lang w:eastAsia="en-US"/>
              </w:rPr>
              <w:t>;</w:t>
            </w:r>
          </w:p>
          <w:p w:rsidR="005D1582" w:rsidRPr="001C44EB" w:rsidRDefault="005D1582" w:rsidP="00C422F0">
            <w:pPr>
              <w:pStyle w:val="afffb"/>
              <w:numPr>
                <w:ilvl w:val="0"/>
                <w:numId w:val="39"/>
              </w:numPr>
              <w:tabs>
                <w:tab w:val="num" w:pos="360"/>
                <w:tab w:val="left" w:pos="932"/>
              </w:tabs>
              <w:ind w:left="0" w:firstLine="365"/>
              <w:jc w:val="both"/>
              <w:rPr>
                <w:sz w:val="26"/>
                <w:szCs w:val="26"/>
                <w:lang w:eastAsia="en-US"/>
              </w:rPr>
            </w:pPr>
            <w:r w:rsidRPr="00E3657E">
              <w:rPr>
                <w:sz w:val="26"/>
                <w:szCs w:val="26"/>
                <w:lang w:eastAsia="en-US"/>
              </w:rPr>
              <w:t xml:space="preserve">отсутствие </w:t>
            </w:r>
            <w:r w:rsidRPr="00B614E7">
              <w:rPr>
                <w:sz w:val="26"/>
                <w:szCs w:val="26"/>
                <w:lang w:eastAsia="en-US"/>
              </w:rPr>
              <w:t xml:space="preserve">в реестре недобросовестных поставщиков (подрядчиков, исполнителей) </w:t>
            </w:r>
            <w:r w:rsidRPr="001C44EB">
              <w:rPr>
                <w:sz w:val="26"/>
                <w:szCs w:val="26"/>
                <w:lang w:eastAsia="en-US"/>
              </w:rPr>
              <w:t>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Закона, если Правительством Российской Федерации не установлено иное;</w:t>
            </w:r>
          </w:p>
          <w:p w:rsidR="005D1582" w:rsidRPr="001C44EB" w:rsidRDefault="005D1582" w:rsidP="00427812">
            <w:pPr>
              <w:pStyle w:val="afffb"/>
              <w:numPr>
                <w:ilvl w:val="0"/>
                <w:numId w:val="39"/>
              </w:numPr>
              <w:tabs>
                <w:tab w:val="num" w:pos="360"/>
                <w:tab w:val="left" w:pos="932"/>
              </w:tabs>
              <w:ind w:left="0" w:firstLine="365"/>
              <w:jc w:val="both"/>
              <w:rPr>
                <w:sz w:val="26"/>
                <w:szCs w:val="26"/>
                <w:lang w:eastAsia="en-US"/>
              </w:rPr>
            </w:pPr>
            <w:r w:rsidRPr="001C44EB">
              <w:rPr>
                <w:sz w:val="26"/>
                <w:szCs w:val="26"/>
              </w:rPr>
              <w:t xml:space="preserve">требования, предъявляемые к участникам закупки в соответствии с частью 2 статьи 31 Закона – </w:t>
            </w:r>
            <w:r w:rsidRPr="001C44EB">
              <w:rPr>
                <w:sz w:val="26"/>
                <w:szCs w:val="26"/>
                <w:lang w:eastAsia="en-US"/>
              </w:rPr>
              <w:t>не установлено</w:t>
            </w:r>
            <w:r w:rsidRPr="001C44EB">
              <w:rPr>
                <w:sz w:val="26"/>
                <w:szCs w:val="26"/>
              </w:rPr>
              <w:t>;</w:t>
            </w:r>
          </w:p>
          <w:p w:rsidR="005D1582" w:rsidRPr="001C44EB" w:rsidRDefault="005D1582" w:rsidP="00427812">
            <w:pPr>
              <w:pStyle w:val="afffb"/>
              <w:numPr>
                <w:ilvl w:val="0"/>
                <w:numId w:val="39"/>
              </w:numPr>
              <w:tabs>
                <w:tab w:val="num" w:pos="360"/>
                <w:tab w:val="left" w:pos="932"/>
              </w:tabs>
              <w:ind w:left="0" w:firstLine="365"/>
              <w:jc w:val="both"/>
              <w:rPr>
                <w:sz w:val="26"/>
                <w:szCs w:val="26"/>
                <w:lang w:eastAsia="en-US"/>
              </w:rPr>
            </w:pPr>
            <w:r>
              <w:rPr>
                <w:sz w:val="26"/>
                <w:szCs w:val="26"/>
              </w:rPr>
              <w:t xml:space="preserve"> </w:t>
            </w:r>
            <w:proofErr w:type="gramStart"/>
            <w:r w:rsidRPr="00D15464">
              <w:rPr>
                <w:sz w:val="26"/>
                <w:szCs w:val="26"/>
              </w:rPr>
              <w:t>требования, предъявляемые к участникам закупки в соответствии с част</w:t>
            </w:r>
            <w:r>
              <w:rPr>
                <w:sz w:val="26"/>
                <w:szCs w:val="26"/>
              </w:rPr>
              <w:t>ью</w:t>
            </w:r>
            <w:r w:rsidRPr="00D15464">
              <w:rPr>
                <w:sz w:val="26"/>
                <w:szCs w:val="26"/>
              </w:rPr>
              <w:t xml:space="preserve"> 2.1  статьи 31 Закона </w:t>
            </w:r>
            <w:r w:rsidRPr="001C44EB">
              <w:rPr>
                <w:sz w:val="26"/>
                <w:szCs w:val="26"/>
              </w:rPr>
              <w:t>–</w:t>
            </w:r>
            <w:r w:rsidR="001C44EB" w:rsidRPr="001C44EB">
              <w:rPr>
                <w:sz w:val="26"/>
                <w:szCs w:val="26"/>
              </w:rPr>
              <w:t xml:space="preserve"> </w:t>
            </w:r>
            <w:r w:rsidRPr="001C44EB">
              <w:rPr>
                <w:sz w:val="26"/>
                <w:szCs w:val="26"/>
              </w:rPr>
              <w:t>установлено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законом от 18 июля 2011 года № 223-ФЗ «О закупках товаров, работ, услуг отдельными видами юридических лиц» при</w:t>
            </w:r>
            <w:proofErr w:type="gramEnd"/>
            <w:r w:rsidRPr="001C44EB">
              <w:rPr>
                <w:sz w:val="26"/>
                <w:szCs w:val="26"/>
              </w:rPr>
              <w:t xml:space="preserve"> </w:t>
            </w:r>
            <w:proofErr w:type="gramStart"/>
            <w:r w:rsidRPr="001C44EB">
              <w:rPr>
                <w:sz w:val="26"/>
                <w:szCs w:val="26"/>
              </w:rPr>
              <w:t>условии</w:t>
            </w:r>
            <w:proofErr w:type="gramEnd"/>
            <w:r w:rsidRPr="001C44EB">
              <w:rPr>
                <w:sz w:val="26"/>
                <w:szCs w:val="26"/>
              </w:rPr>
              <w:t xml:space="preserve">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 </w:t>
            </w:r>
          </w:p>
          <w:p w:rsidR="005D1582" w:rsidRPr="00937FF3" w:rsidRDefault="000957BE" w:rsidP="00C422F0">
            <w:pPr>
              <w:autoSpaceDE w:val="0"/>
              <w:autoSpaceDN w:val="0"/>
              <w:adjustRightInd w:val="0"/>
              <w:ind w:firstLine="385"/>
              <w:jc w:val="both"/>
              <w:rPr>
                <w:rFonts w:eastAsia="Arial Unicode MS"/>
                <w:sz w:val="26"/>
                <w:szCs w:val="26"/>
              </w:rPr>
            </w:pPr>
            <w:r w:rsidRPr="001C44EB">
              <w:rPr>
                <w:sz w:val="26"/>
                <w:szCs w:val="26"/>
                <w:lang w:eastAsia="en-US"/>
              </w:rPr>
              <w:t>Информация и исчерпывающий перечень документов, которые подтверждают соответствие участника закупки установленным требованиям, указаны</w:t>
            </w:r>
            <w:r w:rsidR="005D1582" w:rsidRPr="001C44EB">
              <w:rPr>
                <w:sz w:val="26"/>
                <w:szCs w:val="26"/>
                <w:lang w:eastAsia="en-US"/>
              </w:rPr>
              <w:t xml:space="preserve"> в </w:t>
            </w:r>
            <w:r w:rsidR="005D1582" w:rsidRPr="001C44EB">
              <w:rPr>
                <w:rFonts w:eastAsia="Arial Unicode MS"/>
                <w:sz w:val="26"/>
                <w:szCs w:val="26"/>
              </w:rPr>
              <w:t>Приложении 3 (Требования к содержанию, составу заявки на участие в закупке и инструкция по ее заполнению) к извещению об осуществлении закупки – электронный документ прикреплен отдельным файлом</w:t>
            </w:r>
            <w:r w:rsidR="005D1582" w:rsidRPr="001C44EB">
              <w:rPr>
                <w:sz w:val="26"/>
                <w:szCs w:val="26"/>
                <w:lang w:eastAsia="en-US"/>
              </w:rPr>
              <w:t>.</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D1582" w:rsidRDefault="00787284" w:rsidP="005D1582">
            <w:pPr>
              <w:ind w:left="21"/>
              <w:rPr>
                <w:sz w:val="26"/>
                <w:szCs w:val="26"/>
              </w:rPr>
            </w:pPr>
            <w:r>
              <w:rPr>
                <w:sz w:val="26"/>
                <w:szCs w:val="26"/>
              </w:rPr>
              <w:lastRenderedPageBreak/>
              <w:t>15</w:t>
            </w:r>
            <w:r w:rsidR="005D1582">
              <w:rPr>
                <w:sz w:val="26"/>
                <w:szCs w:val="26"/>
              </w:rPr>
              <w:t>.</w:t>
            </w:r>
          </w:p>
        </w:tc>
        <w:tc>
          <w:tcPr>
            <w:tcW w:w="1483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D1582" w:rsidRDefault="005D1582" w:rsidP="00C422F0">
            <w:pPr>
              <w:autoSpaceDE w:val="0"/>
              <w:autoSpaceDN w:val="0"/>
              <w:adjustRightInd w:val="0"/>
              <w:rPr>
                <w:rFonts w:eastAsia="Arial Unicode MS"/>
                <w:sz w:val="26"/>
                <w:szCs w:val="26"/>
              </w:rPr>
            </w:pPr>
            <w:r w:rsidRPr="00323858">
              <w:rPr>
                <w:rFonts w:eastAsia="Arial Unicode MS"/>
                <w:sz w:val="26"/>
                <w:szCs w:val="26"/>
              </w:rPr>
              <w:t>Информация о предоставлении преимущества в соответствии со статьями 28 и 29 Закона</w:t>
            </w:r>
          </w:p>
          <w:p w:rsidR="001C44EB" w:rsidRPr="00937FF3" w:rsidRDefault="001C44EB" w:rsidP="00C422F0">
            <w:pPr>
              <w:autoSpaceDE w:val="0"/>
              <w:autoSpaceDN w:val="0"/>
              <w:adjustRightInd w:val="0"/>
              <w:rPr>
                <w:rFonts w:eastAsia="Arial Unicode MS"/>
                <w:sz w:val="26"/>
                <w:szCs w:val="26"/>
              </w:rPr>
            </w:pP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Default="00787284" w:rsidP="005D1582">
            <w:pPr>
              <w:ind w:left="21"/>
              <w:jc w:val="center"/>
              <w:rPr>
                <w:sz w:val="26"/>
                <w:szCs w:val="26"/>
              </w:rPr>
            </w:pPr>
            <w:r>
              <w:rPr>
                <w:sz w:val="26"/>
                <w:szCs w:val="26"/>
              </w:rPr>
              <w:lastRenderedPageBreak/>
              <w:t>15</w:t>
            </w:r>
            <w:r w:rsidR="005D1582">
              <w:rPr>
                <w:sz w:val="26"/>
                <w:szCs w:val="26"/>
              </w:rPr>
              <w:t>.1</w:t>
            </w:r>
          </w:p>
        </w:tc>
        <w:tc>
          <w:tcPr>
            <w:tcW w:w="35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1C44EB" w:rsidRDefault="005D1582" w:rsidP="00C422F0">
            <w:pPr>
              <w:rPr>
                <w:rFonts w:eastAsia="Calibri"/>
                <w:color w:val="000000"/>
                <w:sz w:val="26"/>
                <w:szCs w:val="26"/>
              </w:rPr>
            </w:pPr>
            <w:r w:rsidRPr="001C44EB">
              <w:rPr>
                <w:rFonts w:eastAsia="Calibri"/>
                <w:color w:val="000000"/>
                <w:sz w:val="26"/>
                <w:szCs w:val="26"/>
              </w:rPr>
              <w:t>Преимущества, предоставляемые в соответствии со статьей 28 Закона</w:t>
            </w:r>
          </w:p>
        </w:tc>
        <w:tc>
          <w:tcPr>
            <w:tcW w:w="112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D1582" w:rsidRPr="001C44EB" w:rsidRDefault="005D1582" w:rsidP="001C44EB">
            <w:pPr>
              <w:tabs>
                <w:tab w:val="left" w:pos="-149"/>
              </w:tabs>
              <w:autoSpaceDE w:val="0"/>
              <w:autoSpaceDN w:val="0"/>
              <w:adjustRightInd w:val="0"/>
              <w:jc w:val="both"/>
              <w:rPr>
                <w:rFonts w:eastAsia="Calibri"/>
                <w:color w:val="000000"/>
                <w:sz w:val="26"/>
                <w:szCs w:val="26"/>
              </w:rPr>
            </w:pPr>
            <w:r w:rsidRPr="001C44EB">
              <w:rPr>
                <w:rFonts w:eastAsia="Calibri"/>
                <w:color w:val="000000"/>
                <w:sz w:val="26"/>
                <w:szCs w:val="26"/>
              </w:rPr>
              <w:t>Не установлено</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Default="00787284" w:rsidP="005D1582">
            <w:pPr>
              <w:ind w:left="21"/>
              <w:jc w:val="center"/>
              <w:rPr>
                <w:sz w:val="26"/>
                <w:szCs w:val="26"/>
              </w:rPr>
            </w:pPr>
            <w:r>
              <w:rPr>
                <w:sz w:val="26"/>
                <w:szCs w:val="26"/>
              </w:rPr>
              <w:t>15</w:t>
            </w:r>
            <w:r w:rsidR="005D1582">
              <w:rPr>
                <w:sz w:val="26"/>
                <w:szCs w:val="26"/>
              </w:rPr>
              <w:t>.2</w:t>
            </w:r>
          </w:p>
        </w:tc>
        <w:tc>
          <w:tcPr>
            <w:tcW w:w="35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1C44EB" w:rsidRDefault="005D1582" w:rsidP="00C422F0">
            <w:pPr>
              <w:rPr>
                <w:rFonts w:eastAsia="Calibri"/>
                <w:color w:val="000000"/>
                <w:sz w:val="26"/>
                <w:szCs w:val="26"/>
              </w:rPr>
            </w:pPr>
            <w:r w:rsidRPr="001C44EB">
              <w:rPr>
                <w:rFonts w:eastAsia="Calibri"/>
                <w:color w:val="000000"/>
                <w:sz w:val="26"/>
                <w:szCs w:val="26"/>
              </w:rPr>
              <w:t>Преимущества, предоставляемые в соответствии со статьей 29 Закона</w:t>
            </w:r>
          </w:p>
        </w:tc>
        <w:tc>
          <w:tcPr>
            <w:tcW w:w="112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D1582" w:rsidRPr="001C44EB" w:rsidRDefault="005D1582" w:rsidP="001C44EB">
            <w:pPr>
              <w:tabs>
                <w:tab w:val="left" w:pos="-149"/>
              </w:tabs>
              <w:autoSpaceDE w:val="0"/>
              <w:autoSpaceDN w:val="0"/>
              <w:adjustRightInd w:val="0"/>
              <w:jc w:val="both"/>
              <w:rPr>
                <w:rFonts w:eastAsia="Calibri"/>
                <w:color w:val="000000"/>
                <w:sz w:val="26"/>
                <w:szCs w:val="26"/>
              </w:rPr>
            </w:pPr>
            <w:r w:rsidRPr="001C44EB">
              <w:rPr>
                <w:rFonts w:eastAsia="Calibri"/>
                <w:color w:val="000000"/>
                <w:sz w:val="26"/>
                <w:szCs w:val="26"/>
              </w:rPr>
              <w:t>Не установлено</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Default="00787284" w:rsidP="005D1582">
            <w:pPr>
              <w:ind w:left="21"/>
              <w:jc w:val="center"/>
              <w:rPr>
                <w:sz w:val="26"/>
                <w:szCs w:val="26"/>
              </w:rPr>
            </w:pPr>
            <w:r>
              <w:rPr>
                <w:sz w:val="26"/>
                <w:szCs w:val="26"/>
              </w:rPr>
              <w:t>16</w:t>
            </w:r>
            <w:r w:rsidR="005D1582">
              <w:rPr>
                <w:sz w:val="26"/>
                <w:szCs w:val="26"/>
              </w:rPr>
              <w:t>.</w:t>
            </w:r>
          </w:p>
        </w:tc>
        <w:tc>
          <w:tcPr>
            <w:tcW w:w="1483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F253C0" w:rsidRDefault="005D1582" w:rsidP="00767576">
            <w:pPr>
              <w:autoSpaceDE w:val="0"/>
              <w:autoSpaceDN w:val="0"/>
              <w:adjustRightInd w:val="0"/>
              <w:jc w:val="both"/>
              <w:rPr>
                <w:rFonts w:eastAsia="Arial Unicode MS"/>
                <w:sz w:val="26"/>
                <w:szCs w:val="26"/>
              </w:rPr>
            </w:pPr>
            <w:r>
              <w:rPr>
                <w:rFonts w:eastAsia="Calibri"/>
                <w:color w:val="000000"/>
                <w:sz w:val="25"/>
                <w:szCs w:val="25"/>
              </w:rPr>
              <w:t>Участие субъектов малого предпринимательства, социально ориентированных некоммерческих организаций при осуществлении закупки</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Default="00787284" w:rsidP="005D1582">
            <w:pPr>
              <w:ind w:left="21"/>
              <w:jc w:val="center"/>
              <w:rPr>
                <w:sz w:val="26"/>
                <w:szCs w:val="26"/>
              </w:rPr>
            </w:pPr>
            <w:r>
              <w:rPr>
                <w:sz w:val="26"/>
                <w:szCs w:val="26"/>
              </w:rPr>
              <w:t>16</w:t>
            </w:r>
            <w:r w:rsidR="005D1582">
              <w:rPr>
                <w:sz w:val="26"/>
                <w:szCs w:val="26"/>
              </w:rPr>
              <w:t>.1</w:t>
            </w:r>
          </w:p>
        </w:tc>
        <w:tc>
          <w:tcPr>
            <w:tcW w:w="35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1C44EB" w:rsidRDefault="005D1582" w:rsidP="00C422F0">
            <w:pPr>
              <w:rPr>
                <w:rFonts w:eastAsia="Calibri"/>
                <w:color w:val="000000"/>
                <w:sz w:val="26"/>
                <w:szCs w:val="26"/>
              </w:rPr>
            </w:pPr>
            <w:r w:rsidRPr="001C44EB">
              <w:rPr>
                <w:rFonts w:eastAsia="Calibri"/>
                <w:color w:val="000000"/>
                <w:sz w:val="26"/>
                <w:szCs w:val="26"/>
              </w:rPr>
              <w:t>Информация о преимуществах участия в определении исполнителя  в соответствии с частью 3 статьи 30 Закона</w:t>
            </w:r>
          </w:p>
        </w:tc>
        <w:tc>
          <w:tcPr>
            <w:tcW w:w="112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D1582" w:rsidRPr="001C44EB" w:rsidRDefault="005D1582" w:rsidP="001C44EB">
            <w:pPr>
              <w:tabs>
                <w:tab w:val="left" w:pos="-149"/>
              </w:tabs>
              <w:autoSpaceDE w:val="0"/>
              <w:autoSpaceDN w:val="0"/>
              <w:adjustRightInd w:val="0"/>
              <w:jc w:val="both"/>
              <w:rPr>
                <w:rFonts w:eastAsia="Calibri"/>
                <w:color w:val="000000"/>
                <w:sz w:val="26"/>
                <w:szCs w:val="26"/>
              </w:rPr>
            </w:pPr>
            <w:r w:rsidRPr="001C44EB">
              <w:rPr>
                <w:rFonts w:eastAsia="Calibri"/>
                <w:color w:val="000000"/>
                <w:sz w:val="26"/>
                <w:szCs w:val="26"/>
              </w:rPr>
              <w:t>Не установлено</w:t>
            </w:r>
          </w:p>
        </w:tc>
      </w:tr>
      <w:tr w:rsidR="005D1582" w:rsidRPr="009B2AB8"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Default="00787284" w:rsidP="005D1582">
            <w:pPr>
              <w:ind w:left="21"/>
              <w:jc w:val="center"/>
              <w:rPr>
                <w:sz w:val="26"/>
                <w:szCs w:val="26"/>
              </w:rPr>
            </w:pPr>
            <w:r>
              <w:rPr>
                <w:sz w:val="26"/>
                <w:szCs w:val="26"/>
              </w:rPr>
              <w:t>16</w:t>
            </w:r>
            <w:r w:rsidR="005D1582">
              <w:rPr>
                <w:sz w:val="26"/>
                <w:szCs w:val="26"/>
              </w:rPr>
              <w:t>.2</w:t>
            </w:r>
          </w:p>
        </w:tc>
        <w:tc>
          <w:tcPr>
            <w:tcW w:w="35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F253C0" w:rsidRDefault="005D1582" w:rsidP="00214B75">
            <w:pPr>
              <w:rPr>
                <w:sz w:val="26"/>
                <w:szCs w:val="26"/>
              </w:rPr>
            </w:pPr>
            <w:r w:rsidRPr="00F253C0">
              <w:rPr>
                <w:sz w:val="26"/>
                <w:szCs w:val="26"/>
              </w:rPr>
              <w:t>Требование, установленное в соответствии с частью 5 статьи 30 Закона, с указанием в соответствии с частью 6 статьи 30 Закона объема привлечения к исполнению контрактов с</w:t>
            </w:r>
            <w:r w:rsidR="00214B75">
              <w:rPr>
                <w:sz w:val="26"/>
                <w:szCs w:val="26"/>
              </w:rPr>
              <w:t>о</w:t>
            </w:r>
            <w:r w:rsidRPr="00F253C0">
              <w:rPr>
                <w:sz w:val="26"/>
                <w:szCs w:val="26"/>
              </w:rPr>
              <w:t>исполнителей из числа субъектов малого предпринимательства, социально ориентированных некоммерческих организаций</w:t>
            </w:r>
          </w:p>
        </w:tc>
        <w:tc>
          <w:tcPr>
            <w:tcW w:w="112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D1582" w:rsidRPr="009B2AB8" w:rsidRDefault="005D1582" w:rsidP="00125449">
            <w:pPr>
              <w:tabs>
                <w:tab w:val="left" w:pos="-149"/>
              </w:tabs>
              <w:autoSpaceDE w:val="0"/>
              <w:autoSpaceDN w:val="0"/>
              <w:adjustRightInd w:val="0"/>
              <w:ind w:firstLine="348"/>
              <w:jc w:val="both"/>
              <w:rPr>
                <w:rFonts w:eastAsia="Calibri"/>
                <w:color w:val="000000"/>
                <w:sz w:val="26"/>
                <w:szCs w:val="26"/>
              </w:rPr>
            </w:pPr>
            <w:r w:rsidRPr="009B2AB8">
              <w:rPr>
                <w:rFonts w:eastAsia="Calibri"/>
                <w:color w:val="000000"/>
                <w:sz w:val="26"/>
                <w:szCs w:val="26"/>
              </w:rPr>
              <w:t xml:space="preserve">Исполнитель, не являющийся субъектом </w:t>
            </w:r>
            <w:bookmarkStart w:id="0" w:name="_GoBack"/>
            <w:bookmarkEnd w:id="0"/>
            <w:r w:rsidRPr="009B2AB8">
              <w:rPr>
                <w:rFonts w:eastAsia="Calibri"/>
                <w:color w:val="000000"/>
                <w:sz w:val="26"/>
                <w:szCs w:val="26"/>
              </w:rPr>
              <w:t>малого предпринимательства или социально ориентированной некоммерческой организацией, обязан привлекать к исполнению контракта с</w:t>
            </w:r>
            <w:r w:rsidR="00214B75" w:rsidRPr="009B2AB8">
              <w:rPr>
                <w:rFonts w:eastAsia="Calibri"/>
                <w:color w:val="000000"/>
                <w:sz w:val="26"/>
                <w:szCs w:val="26"/>
              </w:rPr>
              <w:t>о</w:t>
            </w:r>
            <w:r w:rsidRPr="009B2AB8">
              <w:rPr>
                <w:rFonts w:eastAsia="Calibri"/>
                <w:color w:val="000000"/>
                <w:sz w:val="26"/>
                <w:szCs w:val="26"/>
              </w:rPr>
              <w:t xml:space="preserve">исполнителей из числа субъектов малого предпринимательства, социально ориентированных некоммерческих организаций. </w:t>
            </w:r>
          </w:p>
          <w:p w:rsidR="00125449" w:rsidRPr="009B2AB8" w:rsidRDefault="00125449" w:rsidP="009B2AB8">
            <w:pPr>
              <w:tabs>
                <w:tab w:val="left" w:pos="-149"/>
              </w:tabs>
              <w:autoSpaceDE w:val="0"/>
              <w:autoSpaceDN w:val="0"/>
              <w:adjustRightInd w:val="0"/>
              <w:ind w:firstLine="348"/>
              <w:jc w:val="both"/>
              <w:rPr>
                <w:rFonts w:eastAsia="Calibri"/>
                <w:color w:val="000000"/>
                <w:sz w:val="26"/>
                <w:szCs w:val="26"/>
              </w:rPr>
            </w:pPr>
            <w:r w:rsidRPr="009B2AB8">
              <w:rPr>
                <w:rFonts w:eastAsia="Calibri"/>
                <w:color w:val="000000"/>
                <w:sz w:val="26"/>
                <w:szCs w:val="26"/>
              </w:rPr>
              <w:t xml:space="preserve">Объем такого привлечения устанавливается в размере </w:t>
            </w:r>
            <w:r w:rsidR="009B2AB8" w:rsidRPr="009B2AB8">
              <w:rPr>
                <w:rFonts w:eastAsia="Calibri"/>
                <w:color w:val="000000"/>
                <w:sz w:val="26"/>
                <w:szCs w:val="26"/>
              </w:rPr>
              <w:t>2</w:t>
            </w:r>
            <w:r w:rsidRPr="009B2AB8">
              <w:rPr>
                <w:rFonts w:eastAsia="Calibri"/>
                <w:color w:val="000000"/>
                <w:sz w:val="26"/>
                <w:szCs w:val="26"/>
              </w:rPr>
              <w:t>0 % от цены Контракта.</w:t>
            </w:r>
          </w:p>
        </w:tc>
      </w:tr>
      <w:tr w:rsidR="00125449"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125449" w:rsidRDefault="00787284" w:rsidP="005D1582">
            <w:pPr>
              <w:ind w:left="21"/>
              <w:jc w:val="center"/>
              <w:rPr>
                <w:sz w:val="26"/>
                <w:szCs w:val="26"/>
              </w:rPr>
            </w:pPr>
            <w:r>
              <w:rPr>
                <w:sz w:val="26"/>
                <w:szCs w:val="26"/>
              </w:rPr>
              <w:t>17</w:t>
            </w:r>
            <w:r w:rsidR="00125449">
              <w:rPr>
                <w:sz w:val="26"/>
                <w:szCs w:val="26"/>
              </w:rPr>
              <w:t>.</w:t>
            </w:r>
          </w:p>
        </w:tc>
        <w:tc>
          <w:tcPr>
            <w:tcW w:w="35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125449" w:rsidRPr="00937FF3" w:rsidRDefault="00125449" w:rsidP="00F26DDB">
            <w:pPr>
              <w:autoSpaceDE w:val="0"/>
              <w:autoSpaceDN w:val="0"/>
              <w:adjustRightInd w:val="0"/>
              <w:rPr>
                <w:rFonts w:eastAsia="Calibri"/>
                <w:sz w:val="26"/>
                <w:szCs w:val="26"/>
              </w:rPr>
            </w:pPr>
            <w:proofErr w:type="gramStart"/>
            <w:r w:rsidRPr="00792A93">
              <w:rPr>
                <w:sz w:val="26"/>
                <w:szCs w:val="26"/>
              </w:rPr>
              <w:t>Информация о запрете или об ограничении закупок работ, выполняемых иностранными гражданами, иностранными юридическими лицами, в случае, если такие запрет, ограничение</w:t>
            </w:r>
            <w:r w:rsidR="00F26DDB" w:rsidRPr="00792A93">
              <w:rPr>
                <w:sz w:val="26"/>
                <w:szCs w:val="26"/>
              </w:rPr>
              <w:t xml:space="preserve"> </w:t>
            </w:r>
            <w:r w:rsidRPr="00792A93">
              <w:rPr>
                <w:sz w:val="26"/>
                <w:szCs w:val="26"/>
              </w:rPr>
              <w:t xml:space="preserve">установлены в соответствии с пунктом 1 части 2 статьи 14 Закона в </w:t>
            </w:r>
            <w:r w:rsidRPr="00792A93">
              <w:rPr>
                <w:sz w:val="26"/>
                <w:szCs w:val="26"/>
              </w:rPr>
              <w:lastRenderedPageBreak/>
              <w:t xml:space="preserve">отношении </w:t>
            </w:r>
            <w:r w:rsidR="00214B75" w:rsidRPr="00214B75">
              <w:rPr>
                <w:sz w:val="26"/>
                <w:szCs w:val="26"/>
              </w:rPr>
              <w:t xml:space="preserve">работ, являющихся </w:t>
            </w:r>
            <w:r w:rsidRPr="00792A93">
              <w:rPr>
                <w:sz w:val="26"/>
                <w:szCs w:val="26"/>
              </w:rPr>
              <w:t xml:space="preserve"> объектом закупки</w:t>
            </w:r>
            <w:proofErr w:type="gramEnd"/>
          </w:p>
        </w:tc>
        <w:tc>
          <w:tcPr>
            <w:tcW w:w="112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25449" w:rsidRPr="00937FF3" w:rsidRDefault="001C44EB" w:rsidP="0027139C">
            <w:pPr>
              <w:autoSpaceDE w:val="0"/>
              <w:autoSpaceDN w:val="0"/>
              <w:adjustRightInd w:val="0"/>
              <w:ind w:firstLine="489"/>
              <w:jc w:val="both"/>
              <w:rPr>
                <w:rFonts w:eastAsia="Calibri"/>
                <w:sz w:val="26"/>
                <w:szCs w:val="26"/>
              </w:rPr>
            </w:pPr>
            <w:r w:rsidRPr="00245CD2">
              <w:rPr>
                <w:rFonts w:eastAsia="Calibri"/>
                <w:sz w:val="26"/>
                <w:szCs w:val="26"/>
              </w:rPr>
              <w:lastRenderedPageBreak/>
              <w:t>Установлен запрет в отношении программного обеспечения, происходящего из иностранных государств.</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937FF3" w:rsidRDefault="00787284" w:rsidP="00EF3CB2">
            <w:pPr>
              <w:tabs>
                <w:tab w:val="left" w:pos="1276"/>
              </w:tabs>
              <w:ind w:left="360" w:hanging="360"/>
              <w:jc w:val="center"/>
              <w:rPr>
                <w:sz w:val="26"/>
                <w:szCs w:val="26"/>
              </w:rPr>
            </w:pPr>
            <w:r>
              <w:rPr>
                <w:sz w:val="26"/>
                <w:szCs w:val="26"/>
              </w:rPr>
              <w:lastRenderedPageBreak/>
              <w:t>18</w:t>
            </w:r>
            <w:r w:rsidR="005D1582" w:rsidRPr="00937FF3">
              <w:rPr>
                <w:sz w:val="26"/>
                <w:szCs w:val="26"/>
              </w:rPr>
              <w:t>.</w:t>
            </w:r>
          </w:p>
        </w:tc>
        <w:tc>
          <w:tcPr>
            <w:tcW w:w="35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937FF3" w:rsidRDefault="005D1582" w:rsidP="00C422F0">
            <w:pPr>
              <w:tabs>
                <w:tab w:val="left" w:pos="1276"/>
              </w:tabs>
              <w:rPr>
                <w:sz w:val="26"/>
                <w:szCs w:val="26"/>
              </w:rPr>
            </w:pPr>
            <w:r w:rsidRPr="00E01982">
              <w:rPr>
                <w:sz w:val="26"/>
                <w:szCs w:val="26"/>
              </w:rPr>
              <w:t>Размер и порядок внесения денежных сре</w:t>
            </w:r>
            <w:proofErr w:type="gramStart"/>
            <w:r w:rsidRPr="00E01982">
              <w:rPr>
                <w:sz w:val="26"/>
                <w:szCs w:val="26"/>
              </w:rPr>
              <w:t>дств в к</w:t>
            </w:r>
            <w:proofErr w:type="gramEnd"/>
            <w:r w:rsidRPr="00E01982">
              <w:rPr>
                <w:sz w:val="26"/>
                <w:szCs w:val="26"/>
              </w:rPr>
              <w:t xml:space="preserve">ачестве </w:t>
            </w:r>
            <w:r w:rsidRPr="00E533BA">
              <w:rPr>
                <w:sz w:val="26"/>
                <w:szCs w:val="26"/>
              </w:rPr>
              <w:t>обеспечения заявки на участие в закупке, условия независимой гарантии,</w:t>
            </w:r>
            <w:r w:rsidRPr="00E01982">
              <w:rPr>
                <w:sz w:val="26"/>
                <w:szCs w:val="26"/>
              </w:rPr>
              <w:t xml:space="preserve">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частью 13 статьи 44 Закона</w:t>
            </w:r>
          </w:p>
        </w:tc>
        <w:tc>
          <w:tcPr>
            <w:tcW w:w="112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D1582" w:rsidRPr="001C44EB" w:rsidRDefault="005D1582" w:rsidP="00C422F0">
            <w:pPr>
              <w:tabs>
                <w:tab w:val="left" w:pos="1276"/>
              </w:tabs>
              <w:ind w:firstLine="385"/>
              <w:jc w:val="both"/>
              <w:rPr>
                <w:b/>
                <w:sz w:val="26"/>
                <w:szCs w:val="26"/>
              </w:rPr>
            </w:pPr>
            <w:r w:rsidRPr="00177E6B">
              <w:rPr>
                <w:sz w:val="26"/>
                <w:szCs w:val="26"/>
              </w:rPr>
              <w:t xml:space="preserve">Заказчиком установлено </w:t>
            </w:r>
            <w:r w:rsidRPr="001C44EB">
              <w:rPr>
                <w:sz w:val="26"/>
                <w:szCs w:val="26"/>
              </w:rPr>
              <w:t xml:space="preserve">требование об обеспечении заявки в размере </w:t>
            </w:r>
            <w:r w:rsidRPr="001C44EB">
              <w:rPr>
                <w:b/>
                <w:sz w:val="26"/>
                <w:szCs w:val="26"/>
              </w:rPr>
              <w:t xml:space="preserve">5 % </w:t>
            </w:r>
            <w:r w:rsidRPr="001C44EB">
              <w:rPr>
                <w:sz w:val="26"/>
                <w:szCs w:val="26"/>
              </w:rPr>
              <w:t>начальной (максимальной) цены контракта</w:t>
            </w:r>
            <w:r w:rsidR="00792A93" w:rsidRPr="001C44EB">
              <w:rPr>
                <w:sz w:val="26"/>
                <w:szCs w:val="26"/>
              </w:rPr>
              <w:t>.</w:t>
            </w:r>
          </w:p>
          <w:p w:rsidR="005D1582" w:rsidRPr="001C44EB" w:rsidRDefault="005D1582" w:rsidP="00C422F0">
            <w:pPr>
              <w:tabs>
                <w:tab w:val="left" w:pos="1276"/>
              </w:tabs>
              <w:ind w:firstLine="385"/>
              <w:jc w:val="both"/>
              <w:rPr>
                <w:sz w:val="26"/>
                <w:szCs w:val="26"/>
              </w:rPr>
            </w:pPr>
            <w:r w:rsidRPr="001C44EB">
              <w:rPr>
                <w:sz w:val="26"/>
                <w:szCs w:val="26"/>
              </w:rPr>
              <w:t>1. Обеспечение заявки на участие в закупке предоставляется одним из следующих способов:</w:t>
            </w:r>
          </w:p>
          <w:p w:rsidR="005D1582" w:rsidRPr="00485CEE" w:rsidRDefault="005D1582" w:rsidP="00C422F0">
            <w:pPr>
              <w:tabs>
                <w:tab w:val="left" w:pos="1276"/>
              </w:tabs>
              <w:ind w:firstLine="385"/>
              <w:jc w:val="both"/>
              <w:rPr>
                <w:sz w:val="26"/>
                <w:szCs w:val="26"/>
              </w:rPr>
            </w:pPr>
            <w:proofErr w:type="gramStart"/>
            <w:r w:rsidRPr="001C44EB">
              <w:rPr>
                <w:sz w:val="26"/>
                <w:szCs w:val="26"/>
              </w:rPr>
              <w:t xml:space="preserve">а) путем блокирования денежных средств на банковском счете, открытом таким участником в банке, включенном в перечень, </w:t>
            </w:r>
            <w:r w:rsidR="000957BE" w:rsidRPr="001C44EB">
              <w:rPr>
                <w:sz w:val="26"/>
                <w:szCs w:val="26"/>
              </w:rPr>
              <w:t xml:space="preserve">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w:t>
            </w:r>
            <w:r w:rsidRPr="001C44EB">
              <w:rPr>
                <w:sz w:val="26"/>
                <w:szCs w:val="26"/>
              </w:rPr>
              <w:t>(далее - специальный счет)</w:t>
            </w:r>
            <w:r w:rsidRPr="001C44EB">
              <w:t xml:space="preserve"> </w:t>
            </w:r>
            <w:r w:rsidRPr="001C44EB">
              <w:rPr>
                <w:sz w:val="26"/>
                <w:szCs w:val="26"/>
              </w:rPr>
              <w:t>для их перевода в случаях, предусмотренных настоящей статьей</w:t>
            </w:r>
            <w:proofErr w:type="gramEnd"/>
            <w:r w:rsidRPr="001C44EB">
              <w:rPr>
                <w:sz w:val="26"/>
                <w:szCs w:val="26"/>
              </w:rPr>
              <w:t xml:space="preserve">,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w:t>
            </w:r>
            <w:proofErr w:type="gramStart"/>
            <w:r w:rsidRPr="001C44EB">
              <w:rPr>
                <w:sz w:val="26"/>
                <w:szCs w:val="26"/>
              </w:rPr>
              <w:t>использования</w:t>
            </w:r>
            <w:proofErr w:type="gramEnd"/>
            <w:r w:rsidRPr="001C44EB">
              <w:rPr>
                <w:sz w:val="26"/>
                <w:szCs w:val="26"/>
              </w:rPr>
              <w:t xml:space="preserve"> имеющегося у участника закупки банковского счета в качестве специального счета устанавливаются Правительством Российской Федерации;</w:t>
            </w:r>
          </w:p>
          <w:p w:rsidR="005D1582" w:rsidRDefault="005D1582" w:rsidP="00C422F0">
            <w:pPr>
              <w:tabs>
                <w:tab w:val="left" w:pos="1276"/>
              </w:tabs>
              <w:ind w:firstLine="385"/>
              <w:jc w:val="both"/>
              <w:rPr>
                <w:sz w:val="26"/>
                <w:szCs w:val="26"/>
              </w:rPr>
            </w:pPr>
            <w:r w:rsidRPr="00485CEE">
              <w:rPr>
                <w:sz w:val="26"/>
                <w:szCs w:val="26"/>
              </w:rPr>
              <w:t>б) путем предоставления независимой гарантии, соответствующей требованиям статьи 45 Закона</w:t>
            </w:r>
            <w:r>
              <w:rPr>
                <w:sz w:val="26"/>
                <w:szCs w:val="26"/>
              </w:rPr>
              <w:t xml:space="preserve">. </w:t>
            </w:r>
            <w:r w:rsidRPr="00F97922">
              <w:rPr>
                <w:sz w:val="26"/>
                <w:szCs w:val="26"/>
              </w:rPr>
              <w:t xml:space="preserve">Срок действия независимой гарантии должен составлять не менее месяца </w:t>
            </w:r>
            <w:proofErr w:type="gramStart"/>
            <w:r w:rsidRPr="00F97922">
              <w:rPr>
                <w:sz w:val="26"/>
                <w:szCs w:val="26"/>
              </w:rPr>
              <w:t>с даты окончания</w:t>
            </w:r>
            <w:proofErr w:type="gramEnd"/>
            <w:r w:rsidRPr="00F97922">
              <w:rPr>
                <w:sz w:val="26"/>
                <w:szCs w:val="26"/>
              </w:rPr>
              <w:t xml:space="preserve"> срока подачи заявок</w:t>
            </w:r>
          </w:p>
          <w:p w:rsidR="005D1582" w:rsidRPr="00485CEE" w:rsidRDefault="005D1582" w:rsidP="00C422F0">
            <w:pPr>
              <w:tabs>
                <w:tab w:val="left" w:pos="1276"/>
              </w:tabs>
              <w:ind w:firstLine="385"/>
              <w:jc w:val="both"/>
              <w:rPr>
                <w:sz w:val="26"/>
                <w:szCs w:val="26"/>
              </w:rPr>
            </w:pPr>
            <w:r w:rsidRPr="003B7ED9">
              <w:rPr>
                <w:sz w:val="26"/>
                <w:szCs w:val="26"/>
              </w:rPr>
              <w:t>Выбор способа обеспечения осуществляется участником закупки самостоятельно.</w:t>
            </w:r>
          </w:p>
          <w:p w:rsidR="005D1582" w:rsidRPr="00485CEE" w:rsidRDefault="005D1582" w:rsidP="00C422F0">
            <w:pPr>
              <w:tabs>
                <w:tab w:val="left" w:pos="1276"/>
              </w:tabs>
              <w:ind w:firstLine="385"/>
              <w:jc w:val="both"/>
              <w:rPr>
                <w:sz w:val="26"/>
                <w:szCs w:val="26"/>
              </w:rPr>
            </w:pPr>
            <w:r w:rsidRPr="00485CEE">
              <w:rPr>
                <w:sz w:val="26"/>
                <w:szCs w:val="26"/>
              </w:rPr>
              <w:t xml:space="preserve">2. Участник закупки для подачи заявки на участие в </w:t>
            </w:r>
            <w:r>
              <w:rPr>
                <w:rFonts w:eastAsia="Arial Unicode MS"/>
                <w:sz w:val="26"/>
                <w:szCs w:val="26"/>
              </w:rPr>
              <w:t xml:space="preserve">закупке </w:t>
            </w:r>
            <w:r w:rsidRPr="00485CEE">
              <w:rPr>
                <w:sz w:val="26"/>
                <w:szCs w:val="26"/>
              </w:rPr>
              <w:t>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5D1582" w:rsidRPr="00485CEE" w:rsidRDefault="005D1582" w:rsidP="00C422F0">
            <w:pPr>
              <w:tabs>
                <w:tab w:val="left" w:pos="1276"/>
              </w:tabs>
              <w:ind w:firstLine="385"/>
              <w:jc w:val="both"/>
              <w:rPr>
                <w:sz w:val="26"/>
                <w:szCs w:val="26"/>
              </w:rPr>
            </w:pPr>
            <w:r w:rsidRPr="00485CEE">
              <w:rPr>
                <w:sz w:val="26"/>
                <w:szCs w:val="26"/>
              </w:rPr>
              <w:t xml:space="preserve">3. В случае предоставления обеспечения заявки на участие в </w:t>
            </w:r>
            <w:r>
              <w:rPr>
                <w:rFonts w:eastAsia="Arial Unicode MS"/>
                <w:sz w:val="26"/>
                <w:szCs w:val="26"/>
              </w:rPr>
              <w:t xml:space="preserve">закупке </w:t>
            </w:r>
            <w:r w:rsidRPr="00485CEE">
              <w:rPr>
                <w:sz w:val="26"/>
                <w:szCs w:val="26"/>
              </w:rPr>
              <w:t>в виде денежных средств:</w:t>
            </w:r>
          </w:p>
          <w:p w:rsidR="005D1582" w:rsidRPr="00485CEE" w:rsidRDefault="005D1582" w:rsidP="00C422F0">
            <w:pPr>
              <w:tabs>
                <w:tab w:val="left" w:pos="1276"/>
              </w:tabs>
              <w:ind w:firstLine="385"/>
              <w:jc w:val="both"/>
              <w:rPr>
                <w:sz w:val="26"/>
                <w:szCs w:val="26"/>
              </w:rPr>
            </w:pPr>
            <w:r w:rsidRPr="00485CEE">
              <w:rPr>
                <w:sz w:val="26"/>
                <w:szCs w:val="26"/>
              </w:rPr>
              <w:t xml:space="preserve">а) подача заявки на участие в </w:t>
            </w:r>
            <w:r>
              <w:rPr>
                <w:rFonts w:eastAsia="Arial Unicode MS"/>
                <w:sz w:val="26"/>
                <w:szCs w:val="26"/>
              </w:rPr>
              <w:t xml:space="preserve">закупке </w:t>
            </w:r>
            <w:r w:rsidRPr="00485CEE">
              <w:rPr>
                <w:sz w:val="26"/>
                <w:szCs w:val="26"/>
              </w:rPr>
              <w:t xml:space="preserve">означает согласие участника закупки на блокирование денежных средств, находящихся на его специальном счете, в размере обеспечения заявки на участие в </w:t>
            </w:r>
            <w:r>
              <w:rPr>
                <w:rFonts w:eastAsia="Arial Unicode MS"/>
                <w:sz w:val="26"/>
                <w:szCs w:val="26"/>
              </w:rPr>
              <w:t>закупке</w:t>
            </w:r>
            <w:r w:rsidRPr="00485CEE">
              <w:rPr>
                <w:sz w:val="26"/>
                <w:szCs w:val="26"/>
              </w:rPr>
              <w:t>;</w:t>
            </w:r>
          </w:p>
          <w:p w:rsidR="005D1582" w:rsidRPr="00485CEE" w:rsidRDefault="005D1582" w:rsidP="00C422F0">
            <w:pPr>
              <w:tabs>
                <w:tab w:val="left" w:pos="1276"/>
              </w:tabs>
              <w:ind w:firstLine="385"/>
              <w:jc w:val="both"/>
              <w:rPr>
                <w:sz w:val="26"/>
                <w:szCs w:val="26"/>
              </w:rPr>
            </w:pPr>
            <w:proofErr w:type="gramStart"/>
            <w:r w:rsidRPr="00485CEE">
              <w:rPr>
                <w:sz w:val="26"/>
                <w:szCs w:val="26"/>
              </w:rPr>
              <w:t xml:space="preserve">б) оператор электронной площадки не позднее десяти минут с момента получения заявки на участие в </w:t>
            </w:r>
            <w:r>
              <w:rPr>
                <w:rFonts w:eastAsia="Arial Unicode MS"/>
                <w:sz w:val="26"/>
                <w:szCs w:val="26"/>
              </w:rPr>
              <w:t>закупке</w:t>
            </w:r>
            <w:r w:rsidRPr="00485CEE">
              <w:rPr>
                <w:sz w:val="26"/>
                <w:szCs w:val="26"/>
              </w:rPr>
              <w:t xml:space="preserve">, поданной до окончания срока подачи заявок на участие в </w:t>
            </w:r>
            <w:r>
              <w:rPr>
                <w:rFonts w:eastAsia="Arial Unicode MS"/>
                <w:sz w:val="26"/>
                <w:szCs w:val="26"/>
              </w:rPr>
              <w:t>закупке</w:t>
            </w:r>
            <w:r w:rsidRPr="00485CEE">
              <w:rPr>
                <w:sz w:val="26"/>
                <w:szCs w:val="26"/>
              </w:rPr>
              <w:t xml:space="preserve">,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w:t>
            </w:r>
            <w:r>
              <w:rPr>
                <w:rFonts w:eastAsia="Arial Unicode MS"/>
                <w:sz w:val="26"/>
                <w:szCs w:val="26"/>
              </w:rPr>
              <w:t>закупке</w:t>
            </w:r>
            <w:r w:rsidRPr="00485CEE">
              <w:rPr>
                <w:sz w:val="26"/>
                <w:szCs w:val="26"/>
              </w:rPr>
              <w:t>;</w:t>
            </w:r>
            <w:proofErr w:type="gramEnd"/>
          </w:p>
          <w:p w:rsidR="005D1582" w:rsidRPr="00485CEE" w:rsidRDefault="005D1582" w:rsidP="00C422F0">
            <w:pPr>
              <w:tabs>
                <w:tab w:val="left" w:pos="1276"/>
              </w:tabs>
              <w:ind w:firstLine="385"/>
              <w:jc w:val="both"/>
              <w:rPr>
                <w:sz w:val="26"/>
                <w:szCs w:val="26"/>
              </w:rPr>
            </w:pPr>
            <w:r w:rsidRPr="00485CEE">
              <w:rPr>
                <w:sz w:val="26"/>
                <w:szCs w:val="26"/>
              </w:rPr>
              <w:t xml:space="preserve">в) банк не позднее сорока минут с момента получения информации, предусмотренной подпунктом </w:t>
            </w:r>
            <w:r>
              <w:rPr>
                <w:sz w:val="26"/>
                <w:szCs w:val="26"/>
              </w:rPr>
              <w:t>«</w:t>
            </w:r>
            <w:r w:rsidRPr="00485CEE">
              <w:rPr>
                <w:sz w:val="26"/>
                <w:szCs w:val="26"/>
              </w:rPr>
              <w:t>б</w:t>
            </w:r>
            <w:r>
              <w:rPr>
                <w:sz w:val="26"/>
                <w:szCs w:val="26"/>
              </w:rPr>
              <w:t>»</w:t>
            </w:r>
            <w:r w:rsidRPr="00485CEE">
              <w:rPr>
                <w:sz w:val="26"/>
                <w:szCs w:val="26"/>
              </w:rPr>
              <w:t xml:space="preserve"> настоящего пункта, осуществляет блокирование денежных средств на специальном </w:t>
            </w:r>
            <w:r w:rsidRPr="00485CEE">
              <w:rPr>
                <w:sz w:val="26"/>
                <w:szCs w:val="26"/>
              </w:rPr>
              <w:lastRenderedPageBreak/>
              <w:t xml:space="preserve">счете в размере обеспечения заявки на участие в </w:t>
            </w:r>
            <w:r>
              <w:rPr>
                <w:rFonts w:eastAsia="Arial Unicode MS"/>
                <w:sz w:val="26"/>
                <w:szCs w:val="26"/>
              </w:rPr>
              <w:t xml:space="preserve">закупке </w:t>
            </w:r>
            <w:r w:rsidRPr="00485CEE">
              <w:rPr>
                <w:sz w:val="26"/>
                <w:szCs w:val="26"/>
              </w:rPr>
              <w:t>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w:t>
            </w:r>
            <w:proofErr w:type="gramStart"/>
            <w:r w:rsidRPr="00485CEE">
              <w:rPr>
                <w:sz w:val="26"/>
                <w:szCs w:val="26"/>
              </w:rPr>
              <w:t>дств в р</w:t>
            </w:r>
            <w:proofErr w:type="gramEnd"/>
            <w:r w:rsidRPr="00485CEE">
              <w:rPr>
                <w:sz w:val="26"/>
                <w:szCs w:val="26"/>
              </w:rPr>
              <w:t>азмере, необходимом для обеспечения заявки;</w:t>
            </w:r>
          </w:p>
          <w:p w:rsidR="005D1582" w:rsidRPr="00485CEE" w:rsidRDefault="005D1582" w:rsidP="00C422F0">
            <w:pPr>
              <w:tabs>
                <w:tab w:val="left" w:pos="1276"/>
              </w:tabs>
              <w:ind w:firstLine="385"/>
              <w:jc w:val="both"/>
              <w:rPr>
                <w:sz w:val="26"/>
                <w:szCs w:val="26"/>
              </w:rPr>
            </w:pPr>
            <w:r w:rsidRPr="00485CEE">
              <w:rPr>
                <w:sz w:val="26"/>
                <w:szCs w:val="26"/>
              </w:rPr>
              <w:t>г) в случае получения от банка информации об отсутствии на специальном счете денежных сре</w:t>
            </w:r>
            <w:proofErr w:type="gramStart"/>
            <w:r w:rsidRPr="00485CEE">
              <w:rPr>
                <w:sz w:val="26"/>
                <w:szCs w:val="26"/>
              </w:rPr>
              <w:t>дств в р</w:t>
            </w:r>
            <w:proofErr w:type="gramEnd"/>
            <w:r w:rsidRPr="00485CEE">
              <w:rPr>
                <w:sz w:val="26"/>
                <w:szCs w:val="26"/>
              </w:rPr>
              <w:t xml:space="preserve">азмере, необходимом для обеспечения заявки на участие в </w:t>
            </w:r>
            <w:r>
              <w:rPr>
                <w:rFonts w:eastAsia="Arial Unicode MS"/>
                <w:sz w:val="26"/>
                <w:szCs w:val="26"/>
              </w:rPr>
              <w:t>закупке</w:t>
            </w:r>
            <w:r w:rsidRPr="00485CEE">
              <w:rPr>
                <w:sz w:val="26"/>
                <w:szCs w:val="26"/>
              </w:rPr>
              <w:t>, оператор электронной площадки осуществля</w:t>
            </w:r>
            <w:r>
              <w:rPr>
                <w:sz w:val="26"/>
                <w:szCs w:val="26"/>
              </w:rPr>
              <w:t>ет в соответствии с подпунктом «е»</w:t>
            </w:r>
            <w:r w:rsidRPr="00485CEE">
              <w:rPr>
                <w:sz w:val="26"/>
                <w:szCs w:val="26"/>
              </w:rPr>
              <w:t xml:space="preserve"> пункта 5 части 6 статьи 43 Закона возврат заявки подавшему ее участнику закупки;</w:t>
            </w:r>
          </w:p>
          <w:p w:rsidR="005D1582" w:rsidRPr="00BC78B6" w:rsidRDefault="005D1582" w:rsidP="00C422F0">
            <w:pPr>
              <w:tabs>
                <w:tab w:val="left" w:pos="1276"/>
              </w:tabs>
              <w:ind w:firstLine="385"/>
              <w:jc w:val="both"/>
              <w:rPr>
                <w:sz w:val="26"/>
                <w:szCs w:val="26"/>
              </w:rPr>
            </w:pPr>
            <w:r w:rsidRPr="00FD7864">
              <w:rPr>
                <w:sz w:val="26"/>
                <w:szCs w:val="26"/>
              </w:rPr>
              <w:t>4</w:t>
            </w:r>
            <w:r>
              <w:rPr>
                <w:sz w:val="26"/>
                <w:szCs w:val="26"/>
              </w:rPr>
              <w:t>.</w:t>
            </w:r>
            <w:r w:rsidRPr="00FD7864">
              <w:rPr>
                <w:sz w:val="26"/>
                <w:szCs w:val="26"/>
              </w:rPr>
              <w:t xml:space="preserve"> </w:t>
            </w:r>
            <w:proofErr w:type="gramStart"/>
            <w:r>
              <w:rPr>
                <w:sz w:val="26"/>
                <w:szCs w:val="26"/>
              </w:rPr>
              <w:t>В</w:t>
            </w:r>
            <w:r w:rsidRPr="00FD7864">
              <w:rPr>
                <w:sz w:val="26"/>
                <w:szCs w:val="26"/>
              </w:rPr>
              <w:t xml:space="preserve"> случае предоставления обеспечения заявки на участие в </w:t>
            </w:r>
            <w:r>
              <w:rPr>
                <w:rFonts w:eastAsia="Arial Unicode MS"/>
                <w:sz w:val="26"/>
                <w:szCs w:val="26"/>
              </w:rPr>
              <w:t xml:space="preserve">закупке </w:t>
            </w:r>
            <w:r w:rsidRPr="00FD7864">
              <w:rPr>
                <w:sz w:val="26"/>
                <w:szCs w:val="26"/>
              </w:rPr>
              <w:t>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w:t>
            </w:r>
            <w:proofErr w:type="gramEnd"/>
            <w:r w:rsidRPr="00FD7864">
              <w:rPr>
                <w:sz w:val="26"/>
                <w:szCs w:val="26"/>
              </w:rPr>
              <w:t>, идентификационному коду закупки, указанному в извещении</w:t>
            </w:r>
            <w:r>
              <w:rPr>
                <w:sz w:val="26"/>
                <w:szCs w:val="26"/>
              </w:rPr>
              <w:t xml:space="preserve"> </w:t>
            </w:r>
            <w:r w:rsidRPr="00D6474D">
              <w:rPr>
                <w:sz w:val="26"/>
                <w:szCs w:val="26"/>
              </w:rPr>
              <w:t xml:space="preserve">об </w:t>
            </w:r>
            <w:r w:rsidRPr="00D6474D">
              <w:rPr>
                <w:rFonts w:eastAsia="Arial Unicode MS"/>
                <w:sz w:val="26"/>
                <w:szCs w:val="26"/>
              </w:rPr>
              <w:t>осуществлении закупки</w:t>
            </w:r>
            <w:r w:rsidRPr="00FD7864">
              <w:rPr>
                <w:sz w:val="26"/>
                <w:szCs w:val="26"/>
              </w:rPr>
              <w:t>. При наличии обстоятельств, указанных в</w:t>
            </w:r>
            <w:r w:rsidRPr="00FD7864">
              <w:t xml:space="preserve"> </w:t>
            </w:r>
            <w:r w:rsidRPr="00FD7864">
              <w:rPr>
                <w:sz w:val="26"/>
                <w:szCs w:val="26"/>
              </w:rPr>
              <w:t xml:space="preserve">подпункте «ж» пункта 5 части 6 </w:t>
            </w:r>
            <w:r w:rsidRPr="00BC78B6">
              <w:rPr>
                <w:sz w:val="26"/>
                <w:szCs w:val="26"/>
              </w:rPr>
              <w:t>статьи 43 Закона, оператор электронной площадки возвращает заявку подавшему ее участнику закупки.</w:t>
            </w:r>
          </w:p>
          <w:p w:rsidR="005D1582" w:rsidRPr="00BC78B6" w:rsidRDefault="005D1582" w:rsidP="00EB4C15">
            <w:pPr>
              <w:tabs>
                <w:tab w:val="left" w:pos="1276"/>
              </w:tabs>
              <w:ind w:firstLine="385"/>
              <w:jc w:val="both"/>
              <w:rPr>
                <w:sz w:val="26"/>
                <w:szCs w:val="26"/>
              </w:rPr>
            </w:pPr>
            <w:r w:rsidRPr="00BC78B6">
              <w:rPr>
                <w:sz w:val="26"/>
                <w:szCs w:val="26"/>
              </w:rPr>
              <w:t>5.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с учетом следующих особенностей:</w:t>
            </w:r>
          </w:p>
          <w:p w:rsidR="005D1582" w:rsidRPr="00BC78B6" w:rsidRDefault="005D1582" w:rsidP="00EB4C15">
            <w:pPr>
              <w:tabs>
                <w:tab w:val="left" w:pos="1276"/>
              </w:tabs>
              <w:ind w:firstLine="385"/>
              <w:jc w:val="both"/>
              <w:rPr>
                <w:sz w:val="26"/>
                <w:szCs w:val="26"/>
              </w:rPr>
            </w:pPr>
            <w:r w:rsidRPr="00BC78B6">
              <w:rPr>
                <w:sz w:val="26"/>
                <w:szCs w:val="26"/>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5D1582" w:rsidRPr="00BC78B6" w:rsidRDefault="005D1582" w:rsidP="00EB4C15">
            <w:pPr>
              <w:tabs>
                <w:tab w:val="left" w:pos="1276"/>
              </w:tabs>
              <w:ind w:firstLine="385"/>
              <w:jc w:val="both"/>
              <w:rPr>
                <w:sz w:val="26"/>
                <w:szCs w:val="26"/>
              </w:rPr>
            </w:pPr>
            <w:r w:rsidRPr="00BC78B6">
              <w:rPr>
                <w:sz w:val="26"/>
                <w:szCs w:val="26"/>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5D1582" w:rsidRPr="00BC78B6" w:rsidRDefault="005D1582" w:rsidP="00EB4C15">
            <w:pPr>
              <w:tabs>
                <w:tab w:val="left" w:pos="1276"/>
              </w:tabs>
              <w:ind w:firstLine="385"/>
              <w:jc w:val="both"/>
              <w:rPr>
                <w:sz w:val="26"/>
                <w:szCs w:val="26"/>
              </w:rPr>
            </w:pPr>
            <w:r w:rsidRPr="00BC78B6">
              <w:rPr>
                <w:sz w:val="26"/>
                <w:szCs w:val="26"/>
              </w:rPr>
              <w:t xml:space="preserve">в) участник закупки признается </w:t>
            </w:r>
            <w:proofErr w:type="spellStart"/>
            <w:r w:rsidRPr="00BC78B6">
              <w:rPr>
                <w:sz w:val="26"/>
                <w:szCs w:val="26"/>
              </w:rPr>
              <w:t>непредоставившим</w:t>
            </w:r>
            <w:proofErr w:type="spellEnd"/>
            <w:r w:rsidRPr="00BC78B6">
              <w:rPr>
                <w:sz w:val="26"/>
                <w:szCs w:val="26"/>
              </w:rPr>
              <w:t xml:space="preserve"> обеспечение заявки на участие в закупке в случае </w:t>
            </w:r>
            <w:proofErr w:type="spellStart"/>
            <w:r w:rsidRPr="00BC78B6">
              <w:rPr>
                <w:sz w:val="26"/>
                <w:szCs w:val="26"/>
              </w:rPr>
              <w:t>непоступления</w:t>
            </w:r>
            <w:proofErr w:type="spellEnd"/>
            <w:r w:rsidRPr="00BC78B6">
              <w:rPr>
                <w:sz w:val="26"/>
                <w:szCs w:val="26"/>
              </w:rPr>
              <w:t xml:space="preserve"> денежных средств, информация и </w:t>
            </w:r>
            <w:proofErr w:type="gramStart"/>
            <w:r w:rsidRPr="00BC78B6">
              <w:rPr>
                <w:sz w:val="26"/>
                <w:szCs w:val="26"/>
              </w:rPr>
              <w:t>документы</w:t>
            </w:r>
            <w:proofErr w:type="gramEnd"/>
            <w:r w:rsidRPr="00BC78B6">
              <w:rPr>
                <w:sz w:val="26"/>
                <w:szCs w:val="26"/>
              </w:rPr>
              <w:t xml:space="preserve">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на счет, предусмотренный </w:t>
            </w:r>
            <w:r w:rsidRPr="00BC78B6">
              <w:rPr>
                <w:sz w:val="26"/>
                <w:szCs w:val="26"/>
              </w:rPr>
              <w:lastRenderedPageBreak/>
              <w:t>подпунктом 6 настоящего пункта.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Закона.</w:t>
            </w:r>
          </w:p>
          <w:p w:rsidR="005D1582" w:rsidRPr="003C4DDD" w:rsidRDefault="005D1582" w:rsidP="00C422F0">
            <w:pPr>
              <w:tabs>
                <w:tab w:val="left" w:pos="1276"/>
              </w:tabs>
              <w:ind w:firstLine="385"/>
              <w:jc w:val="both"/>
              <w:rPr>
                <w:sz w:val="26"/>
                <w:szCs w:val="26"/>
              </w:rPr>
            </w:pPr>
            <w:r w:rsidRPr="00BC78B6">
              <w:rPr>
                <w:sz w:val="26"/>
                <w:szCs w:val="26"/>
              </w:rPr>
              <w:t>6. Реквизиты счета, на котором в соответствии с законодательством Российской Федерации учитываются операции со средствами,</w:t>
            </w:r>
            <w:r w:rsidRPr="00A46F8F">
              <w:rPr>
                <w:sz w:val="26"/>
                <w:szCs w:val="26"/>
              </w:rPr>
              <w:t xml:space="preserve"> поступающими заказчику, </w:t>
            </w:r>
            <w:r w:rsidRPr="003726E0">
              <w:rPr>
                <w:sz w:val="26"/>
                <w:szCs w:val="26"/>
              </w:rPr>
              <w:t>реквизиты счета для перечислен</w:t>
            </w:r>
            <w:r w:rsidRPr="003C4DDD">
              <w:rPr>
                <w:sz w:val="26"/>
                <w:szCs w:val="26"/>
              </w:rPr>
              <w:t>ия денежных сре</w:t>
            </w:r>
            <w:proofErr w:type="gramStart"/>
            <w:r w:rsidRPr="003C4DDD">
              <w:rPr>
                <w:sz w:val="26"/>
                <w:szCs w:val="26"/>
              </w:rPr>
              <w:t>дств в сл</w:t>
            </w:r>
            <w:proofErr w:type="gramEnd"/>
            <w:r w:rsidRPr="003C4DDD">
              <w:rPr>
                <w:sz w:val="26"/>
                <w:szCs w:val="26"/>
              </w:rPr>
              <w:t>учае, предусмотренном частью 13 статьи 44 Закона:</w:t>
            </w:r>
          </w:p>
          <w:p w:rsidR="005D1582" w:rsidRPr="003C4DDD" w:rsidRDefault="005D1582" w:rsidP="003459FB">
            <w:pPr>
              <w:tabs>
                <w:tab w:val="left" w:pos="1276"/>
              </w:tabs>
              <w:ind w:firstLine="385"/>
              <w:jc w:val="both"/>
              <w:rPr>
                <w:sz w:val="26"/>
                <w:szCs w:val="26"/>
              </w:rPr>
            </w:pPr>
            <w:r w:rsidRPr="003C4DDD">
              <w:rPr>
                <w:sz w:val="26"/>
                <w:szCs w:val="26"/>
              </w:rPr>
              <w:t>Получатель: Фонд пенсионного и социального страхования Российской Федерации</w:t>
            </w:r>
          </w:p>
          <w:p w:rsidR="005D1582" w:rsidRPr="003C4DDD" w:rsidRDefault="005D1582" w:rsidP="003459FB">
            <w:pPr>
              <w:tabs>
                <w:tab w:val="left" w:pos="1276"/>
              </w:tabs>
              <w:ind w:firstLine="385"/>
              <w:jc w:val="both"/>
              <w:rPr>
                <w:sz w:val="26"/>
                <w:szCs w:val="26"/>
              </w:rPr>
            </w:pPr>
            <w:r w:rsidRPr="003C4DDD">
              <w:rPr>
                <w:sz w:val="26"/>
                <w:szCs w:val="26"/>
              </w:rPr>
              <w:t>ИНН 7706016118/ КПП 770601001</w:t>
            </w:r>
          </w:p>
          <w:p w:rsidR="005D1582" w:rsidRPr="003C4DDD" w:rsidRDefault="005D1582" w:rsidP="003459FB">
            <w:pPr>
              <w:tabs>
                <w:tab w:val="left" w:pos="1276"/>
              </w:tabs>
              <w:ind w:firstLine="385"/>
              <w:jc w:val="both"/>
              <w:rPr>
                <w:sz w:val="26"/>
                <w:szCs w:val="26"/>
              </w:rPr>
            </w:pPr>
            <w:r w:rsidRPr="003C4DDD">
              <w:rPr>
                <w:sz w:val="26"/>
                <w:szCs w:val="26"/>
              </w:rPr>
              <w:t>ОКТМО 45384000</w:t>
            </w:r>
          </w:p>
          <w:p w:rsidR="005D1582" w:rsidRPr="003C4DDD" w:rsidRDefault="005D1582" w:rsidP="003459FB">
            <w:pPr>
              <w:tabs>
                <w:tab w:val="left" w:pos="1276"/>
              </w:tabs>
              <w:ind w:firstLine="385"/>
              <w:jc w:val="both"/>
              <w:rPr>
                <w:sz w:val="26"/>
                <w:szCs w:val="26"/>
              </w:rPr>
            </w:pPr>
            <w:r w:rsidRPr="003C4DDD">
              <w:rPr>
                <w:sz w:val="26"/>
                <w:szCs w:val="26"/>
              </w:rPr>
              <w:t>Банк: Операционный департамент банка России//</w:t>
            </w:r>
            <w:proofErr w:type="gramStart"/>
            <w:r w:rsidRPr="003C4DDD">
              <w:rPr>
                <w:sz w:val="26"/>
                <w:szCs w:val="26"/>
              </w:rPr>
              <w:t>Межрегиональное</w:t>
            </w:r>
            <w:proofErr w:type="gramEnd"/>
            <w:r w:rsidRPr="003C4DDD">
              <w:rPr>
                <w:sz w:val="26"/>
                <w:szCs w:val="26"/>
              </w:rPr>
              <w:t xml:space="preserve"> операционное УФК </w:t>
            </w:r>
            <w:r w:rsidRPr="003C4DDD">
              <w:rPr>
                <w:sz w:val="26"/>
                <w:szCs w:val="26"/>
              </w:rPr>
              <w:br/>
              <w:t>г. Москва</w:t>
            </w:r>
          </w:p>
          <w:p w:rsidR="005D1582" w:rsidRPr="003C4DDD" w:rsidRDefault="005D1582" w:rsidP="003459FB">
            <w:pPr>
              <w:tabs>
                <w:tab w:val="left" w:pos="1276"/>
              </w:tabs>
              <w:ind w:firstLine="385"/>
              <w:jc w:val="both"/>
              <w:rPr>
                <w:sz w:val="26"/>
                <w:szCs w:val="26"/>
              </w:rPr>
            </w:pPr>
            <w:r w:rsidRPr="003C4DDD">
              <w:rPr>
                <w:sz w:val="26"/>
                <w:szCs w:val="26"/>
              </w:rPr>
              <w:t xml:space="preserve">БИК </w:t>
            </w:r>
            <w:r w:rsidRPr="003C4DDD">
              <w:rPr>
                <w:sz w:val="27"/>
                <w:szCs w:val="27"/>
              </w:rPr>
              <w:t>024501901</w:t>
            </w:r>
            <w:r w:rsidRPr="003C4DDD">
              <w:rPr>
                <w:sz w:val="26"/>
                <w:szCs w:val="26"/>
              </w:rPr>
              <w:t xml:space="preserve"> </w:t>
            </w:r>
          </w:p>
          <w:p w:rsidR="005D1582" w:rsidRPr="003C4DDD" w:rsidRDefault="005D1582" w:rsidP="003459FB">
            <w:pPr>
              <w:tabs>
                <w:tab w:val="left" w:pos="1276"/>
              </w:tabs>
              <w:ind w:firstLine="385"/>
              <w:jc w:val="both"/>
              <w:rPr>
                <w:sz w:val="26"/>
                <w:szCs w:val="26"/>
              </w:rPr>
            </w:pPr>
            <w:r w:rsidRPr="003C4DDD">
              <w:rPr>
                <w:sz w:val="26"/>
                <w:szCs w:val="26"/>
              </w:rPr>
              <w:t>Единый казначейский счет: 40102810045370000002</w:t>
            </w:r>
          </w:p>
          <w:p w:rsidR="005D1582" w:rsidRPr="003C4DDD" w:rsidRDefault="005D1582" w:rsidP="003459FB">
            <w:pPr>
              <w:tabs>
                <w:tab w:val="left" w:pos="1276"/>
              </w:tabs>
              <w:ind w:firstLine="385"/>
              <w:jc w:val="both"/>
              <w:rPr>
                <w:sz w:val="26"/>
                <w:szCs w:val="26"/>
              </w:rPr>
            </w:pPr>
            <w:r w:rsidRPr="003C4DDD">
              <w:rPr>
                <w:sz w:val="26"/>
                <w:szCs w:val="26"/>
              </w:rPr>
              <w:t>Казначейский счет: 03242643000000069501</w:t>
            </w:r>
          </w:p>
          <w:p w:rsidR="005D1582" w:rsidRDefault="005D1582" w:rsidP="003459FB">
            <w:pPr>
              <w:tabs>
                <w:tab w:val="left" w:pos="1276"/>
              </w:tabs>
              <w:ind w:firstLine="385"/>
              <w:jc w:val="both"/>
              <w:rPr>
                <w:sz w:val="26"/>
                <w:szCs w:val="26"/>
              </w:rPr>
            </w:pPr>
            <w:r w:rsidRPr="003C4DDD">
              <w:rPr>
                <w:sz w:val="26"/>
                <w:szCs w:val="26"/>
              </w:rPr>
              <w:t>КБК 79700000000000000290</w:t>
            </w:r>
          </w:p>
          <w:p w:rsidR="005D1582" w:rsidRPr="00937FF3" w:rsidRDefault="005D1582" w:rsidP="00787284">
            <w:pPr>
              <w:tabs>
                <w:tab w:val="left" w:pos="1276"/>
              </w:tabs>
              <w:ind w:firstLine="385"/>
              <w:jc w:val="both"/>
              <w:rPr>
                <w:sz w:val="26"/>
                <w:szCs w:val="26"/>
              </w:rPr>
            </w:pPr>
            <w:r>
              <w:rPr>
                <w:sz w:val="26"/>
                <w:szCs w:val="26"/>
              </w:rPr>
              <w:t xml:space="preserve">7. Условия независимой гарантии указаны в пункте </w:t>
            </w:r>
            <w:r w:rsidR="00787284">
              <w:rPr>
                <w:sz w:val="26"/>
                <w:szCs w:val="26"/>
              </w:rPr>
              <w:t>22</w:t>
            </w:r>
            <w:r>
              <w:rPr>
                <w:sz w:val="26"/>
                <w:szCs w:val="26"/>
              </w:rPr>
              <w:t xml:space="preserve"> извещения об осуществлении закупки.</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937FF3" w:rsidRDefault="00787284" w:rsidP="005D1582">
            <w:pPr>
              <w:tabs>
                <w:tab w:val="left" w:pos="1276"/>
              </w:tabs>
              <w:ind w:left="360" w:hanging="360"/>
              <w:jc w:val="center"/>
              <w:rPr>
                <w:sz w:val="26"/>
                <w:szCs w:val="26"/>
              </w:rPr>
            </w:pPr>
            <w:r>
              <w:rPr>
                <w:sz w:val="26"/>
                <w:szCs w:val="26"/>
              </w:rPr>
              <w:lastRenderedPageBreak/>
              <w:t>19</w:t>
            </w:r>
            <w:r w:rsidR="005D1582" w:rsidRPr="00937FF3">
              <w:rPr>
                <w:sz w:val="26"/>
                <w:szCs w:val="26"/>
              </w:rPr>
              <w:t>.</w:t>
            </w:r>
          </w:p>
        </w:tc>
        <w:tc>
          <w:tcPr>
            <w:tcW w:w="35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937FF3" w:rsidRDefault="005D1582" w:rsidP="00C422F0">
            <w:pPr>
              <w:tabs>
                <w:tab w:val="left" w:pos="1276"/>
              </w:tabs>
              <w:rPr>
                <w:color w:val="000000" w:themeColor="text1"/>
                <w:sz w:val="26"/>
                <w:szCs w:val="26"/>
              </w:rPr>
            </w:pPr>
            <w:r w:rsidRPr="00937FF3">
              <w:rPr>
                <w:sz w:val="26"/>
                <w:szCs w:val="26"/>
              </w:rPr>
              <w:t xml:space="preserve">Размер обеспечения исполнения контракта, порядок предоставления такого обеспечения, </w:t>
            </w:r>
            <w:r w:rsidRPr="00566ECB">
              <w:rPr>
                <w:sz w:val="26"/>
                <w:szCs w:val="26"/>
              </w:rPr>
              <w:t>требования к такому обеспечению</w:t>
            </w:r>
            <w:r w:rsidRPr="00937FF3">
              <w:rPr>
                <w:color w:val="000000" w:themeColor="text1"/>
                <w:sz w:val="26"/>
                <w:szCs w:val="26"/>
              </w:rPr>
              <w:t xml:space="preserve"> </w:t>
            </w:r>
          </w:p>
          <w:p w:rsidR="005D1582" w:rsidRPr="00937FF3" w:rsidRDefault="005D1582" w:rsidP="00C422F0">
            <w:pPr>
              <w:tabs>
                <w:tab w:val="left" w:pos="1276"/>
              </w:tabs>
              <w:rPr>
                <w:sz w:val="26"/>
                <w:szCs w:val="26"/>
              </w:rPr>
            </w:pPr>
          </w:p>
        </w:tc>
        <w:tc>
          <w:tcPr>
            <w:tcW w:w="112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D1582" w:rsidRPr="001C44EB" w:rsidRDefault="005D1582" w:rsidP="00C422F0">
            <w:pPr>
              <w:ind w:firstLine="385"/>
              <w:jc w:val="both"/>
              <w:rPr>
                <w:b/>
                <w:bCs/>
                <w:sz w:val="26"/>
                <w:szCs w:val="26"/>
              </w:rPr>
            </w:pPr>
            <w:r w:rsidRPr="005D2710">
              <w:rPr>
                <w:bCs/>
                <w:sz w:val="26"/>
                <w:szCs w:val="26"/>
              </w:rPr>
              <w:t xml:space="preserve">Обеспечение </w:t>
            </w:r>
            <w:r w:rsidRPr="001C44EB">
              <w:rPr>
                <w:bCs/>
                <w:sz w:val="26"/>
                <w:szCs w:val="26"/>
              </w:rPr>
              <w:t xml:space="preserve">исполнения контракта предоставляется в размере </w:t>
            </w:r>
            <w:r w:rsidR="001C44EB" w:rsidRPr="001C44EB">
              <w:rPr>
                <w:b/>
                <w:bCs/>
                <w:sz w:val="26"/>
                <w:szCs w:val="26"/>
              </w:rPr>
              <w:t>15</w:t>
            </w:r>
            <w:r w:rsidRPr="001C44EB">
              <w:rPr>
                <w:b/>
                <w:bCs/>
                <w:sz w:val="26"/>
                <w:szCs w:val="26"/>
              </w:rPr>
              <w:t>%</w:t>
            </w:r>
            <w:r w:rsidRPr="001C44EB">
              <w:rPr>
                <w:bCs/>
                <w:sz w:val="26"/>
                <w:szCs w:val="26"/>
              </w:rPr>
              <w:t xml:space="preserve"> начальной (максимальной) цены контракта</w:t>
            </w:r>
            <w:r w:rsidR="00792A93" w:rsidRPr="001C44EB">
              <w:rPr>
                <w:bCs/>
                <w:sz w:val="26"/>
                <w:szCs w:val="26"/>
              </w:rPr>
              <w:t>.</w:t>
            </w:r>
          </w:p>
          <w:p w:rsidR="005D1582" w:rsidRPr="00E23E91" w:rsidRDefault="005D1582" w:rsidP="00C422F0">
            <w:pPr>
              <w:ind w:firstLine="385"/>
              <w:jc w:val="both"/>
              <w:rPr>
                <w:bCs/>
                <w:sz w:val="26"/>
                <w:szCs w:val="26"/>
              </w:rPr>
            </w:pPr>
            <w:r w:rsidRPr="001C44EB">
              <w:rPr>
                <w:bCs/>
                <w:sz w:val="26"/>
                <w:szCs w:val="26"/>
              </w:rPr>
              <w:t>1. Исполнение контракта может обеспечиваться</w:t>
            </w:r>
            <w:r w:rsidRPr="00E23E91">
              <w:rPr>
                <w:bCs/>
                <w:sz w:val="26"/>
                <w:szCs w:val="26"/>
              </w:rPr>
              <w:t xml:space="preserve"> предоставлением независимой гарантии, соответствующей требованиям статьи 45 </w:t>
            </w:r>
            <w:r>
              <w:rPr>
                <w:bCs/>
                <w:sz w:val="26"/>
                <w:szCs w:val="26"/>
              </w:rPr>
              <w:t>Закона</w:t>
            </w:r>
            <w:r w:rsidRPr="00E23E91">
              <w:rPr>
                <w:bCs/>
                <w:sz w:val="26"/>
                <w:szCs w:val="26"/>
              </w:rPr>
              <w:t>,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w:t>
            </w:r>
            <w:r>
              <w:rPr>
                <w:bCs/>
                <w:sz w:val="26"/>
                <w:szCs w:val="26"/>
              </w:rPr>
              <w:t xml:space="preserve">, </w:t>
            </w:r>
            <w:r w:rsidRPr="00E23E91">
              <w:rPr>
                <w:bCs/>
                <w:sz w:val="26"/>
                <w:szCs w:val="26"/>
              </w:rPr>
              <w:t xml:space="preserve">срок действия независимой гарантии определяются в </w:t>
            </w:r>
            <w:r w:rsidRPr="00B7527D">
              <w:rPr>
                <w:bCs/>
                <w:sz w:val="26"/>
                <w:szCs w:val="26"/>
              </w:rPr>
              <w:t>соответствии с требованиями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w:t>
            </w:r>
          </w:p>
          <w:p w:rsidR="005D1582" w:rsidRPr="00E23E91" w:rsidRDefault="005D1582" w:rsidP="00C422F0">
            <w:pPr>
              <w:ind w:firstLine="385"/>
              <w:jc w:val="both"/>
              <w:rPr>
                <w:bCs/>
                <w:sz w:val="26"/>
                <w:szCs w:val="26"/>
              </w:rPr>
            </w:pPr>
            <w:r>
              <w:rPr>
                <w:bCs/>
                <w:sz w:val="26"/>
                <w:szCs w:val="26"/>
              </w:rPr>
              <w:t>2</w:t>
            </w:r>
            <w:r w:rsidRPr="00E23E91">
              <w:rPr>
                <w:bCs/>
                <w:sz w:val="26"/>
                <w:szCs w:val="26"/>
              </w:rPr>
              <w:t xml:space="preserve">. Контракт заключается после предоставления участником закупки, с которым заключается контракт, обеспечения исполнения контракта в соответствии </w:t>
            </w:r>
            <w:r>
              <w:rPr>
                <w:bCs/>
                <w:sz w:val="26"/>
                <w:szCs w:val="26"/>
              </w:rPr>
              <w:t>Законом</w:t>
            </w:r>
            <w:r w:rsidRPr="00E23E91">
              <w:rPr>
                <w:bCs/>
                <w:sz w:val="26"/>
                <w:szCs w:val="26"/>
              </w:rPr>
              <w:t xml:space="preserve">. </w:t>
            </w:r>
          </w:p>
          <w:p w:rsidR="005D1582" w:rsidRPr="00E23E91" w:rsidRDefault="005D1582" w:rsidP="00C422F0">
            <w:pPr>
              <w:ind w:firstLine="385"/>
              <w:jc w:val="both"/>
              <w:rPr>
                <w:bCs/>
                <w:sz w:val="26"/>
                <w:szCs w:val="26"/>
              </w:rPr>
            </w:pPr>
            <w:r>
              <w:rPr>
                <w:bCs/>
                <w:sz w:val="26"/>
                <w:szCs w:val="26"/>
              </w:rPr>
              <w:t>3</w:t>
            </w:r>
            <w:r w:rsidRPr="00E23E91">
              <w:rPr>
                <w:bCs/>
                <w:sz w:val="26"/>
                <w:szCs w:val="26"/>
              </w:rPr>
              <w:t xml:space="preserve">. В случае </w:t>
            </w:r>
            <w:proofErr w:type="spellStart"/>
            <w:r w:rsidRPr="00E23E91">
              <w:rPr>
                <w:bCs/>
                <w:sz w:val="26"/>
                <w:szCs w:val="26"/>
              </w:rPr>
              <w:t>непредоставления</w:t>
            </w:r>
            <w:proofErr w:type="spellEnd"/>
            <w:r w:rsidRPr="00E23E91">
              <w:rPr>
                <w:bCs/>
                <w:sz w:val="26"/>
                <w:szCs w:val="26"/>
              </w:rPr>
              <w:t xml:space="preserve">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5D1582" w:rsidRPr="00E23E91" w:rsidRDefault="005D1582" w:rsidP="00C422F0">
            <w:pPr>
              <w:ind w:firstLine="385"/>
              <w:jc w:val="both"/>
              <w:rPr>
                <w:bCs/>
                <w:sz w:val="26"/>
                <w:szCs w:val="26"/>
              </w:rPr>
            </w:pPr>
            <w:r>
              <w:rPr>
                <w:bCs/>
                <w:sz w:val="26"/>
                <w:szCs w:val="26"/>
              </w:rPr>
              <w:t>4</w:t>
            </w:r>
            <w:r w:rsidRPr="00E23E91">
              <w:rPr>
                <w:bCs/>
                <w:sz w:val="26"/>
                <w:szCs w:val="26"/>
              </w:rPr>
              <w:t>. В случае</w:t>
            </w:r>
            <w:proofErr w:type="gramStart"/>
            <w:r w:rsidRPr="00E23E91">
              <w:rPr>
                <w:bCs/>
                <w:sz w:val="26"/>
                <w:szCs w:val="26"/>
              </w:rPr>
              <w:t>,</w:t>
            </w:r>
            <w:proofErr w:type="gramEnd"/>
            <w:r w:rsidRPr="00E23E91">
              <w:rPr>
                <w:bCs/>
                <w:sz w:val="26"/>
                <w:szCs w:val="26"/>
              </w:rPr>
              <w:t xml:space="preserve"> если предложенные в заявке участника закупки цена</w:t>
            </w:r>
            <w:r>
              <w:rPr>
                <w:bCs/>
                <w:sz w:val="26"/>
                <w:szCs w:val="26"/>
              </w:rPr>
              <w:t xml:space="preserve"> контракта</w:t>
            </w:r>
            <w:r w:rsidRPr="00E23E91">
              <w:rPr>
                <w:bCs/>
                <w:sz w:val="26"/>
                <w:szCs w:val="26"/>
              </w:rPr>
              <w:t xml:space="preserve"> снижен</w:t>
            </w:r>
            <w:r>
              <w:rPr>
                <w:bCs/>
                <w:sz w:val="26"/>
                <w:szCs w:val="26"/>
              </w:rPr>
              <w:t>а</w:t>
            </w:r>
            <w:r w:rsidRPr="00E23E91">
              <w:rPr>
                <w:bCs/>
                <w:sz w:val="26"/>
                <w:szCs w:val="26"/>
              </w:rPr>
              <w:t xml:space="preserve"> на двадцать пять и более процентов по отношению к начальной (максимальной) цене контракта, участник </w:t>
            </w:r>
            <w:r w:rsidRPr="00E23E91">
              <w:rPr>
                <w:bCs/>
                <w:sz w:val="26"/>
                <w:szCs w:val="26"/>
              </w:rPr>
              <w:lastRenderedPageBreak/>
              <w:t xml:space="preserve">закупки, с которым заключается контракт, предоставляет обеспечение исполнения контракта с учетом положений статьи 37 </w:t>
            </w:r>
            <w:r>
              <w:rPr>
                <w:bCs/>
                <w:sz w:val="26"/>
                <w:szCs w:val="26"/>
              </w:rPr>
              <w:t>Закона</w:t>
            </w:r>
            <w:r w:rsidRPr="00E23E91">
              <w:rPr>
                <w:bCs/>
                <w:sz w:val="26"/>
                <w:szCs w:val="26"/>
              </w:rPr>
              <w:t>.</w:t>
            </w:r>
          </w:p>
          <w:p w:rsidR="005D1582" w:rsidRPr="00E23E91" w:rsidRDefault="005D1582" w:rsidP="00C422F0">
            <w:pPr>
              <w:ind w:firstLine="385"/>
              <w:jc w:val="both"/>
              <w:rPr>
                <w:bCs/>
                <w:sz w:val="26"/>
                <w:szCs w:val="26"/>
              </w:rPr>
            </w:pPr>
            <w:r>
              <w:rPr>
                <w:bCs/>
                <w:sz w:val="26"/>
                <w:szCs w:val="26"/>
              </w:rPr>
              <w:t>5</w:t>
            </w:r>
            <w:r w:rsidRPr="00E23E91">
              <w:rPr>
                <w:bCs/>
                <w:sz w:val="26"/>
                <w:szCs w:val="26"/>
              </w:rPr>
              <w:t xml:space="preserve">. Положения </w:t>
            </w:r>
            <w:r>
              <w:rPr>
                <w:bCs/>
                <w:sz w:val="26"/>
                <w:szCs w:val="26"/>
              </w:rPr>
              <w:t>Закона</w:t>
            </w:r>
            <w:r w:rsidRPr="00E23E91">
              <w:rPr>
                <w:bCs/>
                <w:sz w:val="26"/>
                <w:szCs w:val="26"/>
              </w:rPr>
              <w:t xml:space="preserve"> об обеспечении исполнения контракта, включая положения о предоставлении такого обеспечения с учетом положений статьи 37 </w:t>
            </w:r>
            <w:r>
              <w:rPr>
                <w:bCs/>
                <w:sz w:val="26"/>
                <w:szCs w:val="26"/>
              </w:rPr>
              <w:t>Закона</w:t>
            </w:r>
            <w:r w:rsidRPr="00E23E91">
              <w:rPr>
                <w:bCs/>
                <w:sz w:val="26"/>
                <w:szCs w:val="26"/>
              </w:rPr>
              <w:t xml:space="preserve">, </w:t>
            </w:r>
            <w:r>
              <w:rPr>
                <w:bCs/>
                <w:sz w:val="26"/>
                <w:szCs w:val="26"/>
              </w:rPr>
              <w:t xml:space="preserve">не применяются в случае </w:t>
            </w:r>
            <w:r w:rsidRPr="00E23E91">
              <w:rPr>
                <w:bCs/>
                <w:sz w:val="26"/>
                <w:szCs w:val="26"/>
              </w:rPr>
              <w:t>заключения контракта с участником закупки, который является казенным учреждением;</w:t>
            </w:r>
          </w:p>
          <w:p w:rsidR="005D1582" w:rsidRDefault="005D1582" w:rsidP="00C422F0">
            <w:pPr>
              <w:ind w:firstLine="385"/>
              <w:jc w:val="both"/>
              <w:rPr>
                <w:sz w:val="26"/>
                <w:szCs w:val="26"/>
              </w:rPr>
            </w:pPr>
            <w:r>
              <w:rPr>
                <w:bCs/>
                <w:sz w:val="26"/>
                <w:szCs w:val="26"/>
              </w:rPr>
              <w:t>6</w:t>
            </w:r>
            <w:r w:rsidRPr="00E23E91">
              <w:rPr>
                <w:bCs/>
                <w:sz w:val="26"/>
                <w:szCs w:val="26"/>
              </w:rPr>
              <w:t xml:space="preserve">. </w:t>
            </w:r>
            <w:proofErr w:type="gramStart"/>
            <w:r w:rsidRPr="00E23E91">
              <w:rPr>
                <w:bCs/>
                <w:sz w:val="26"/>
                <w:szCs w:val="26"/>
              </w:rPr>
              <w:t xml:space="preserve">Участник закупки, с которым заключается контракт по результатам определения </w:t>
            </w:r>
            <w:r>
              <w:rPr>
                <w:bCs/>
                <w:sz w:val="26"/>
                <w:szCs w:val="26"/>
              </w:rPr>
              <w:t xml:space="preserve">исполнителя </w:t>
            </w:r>
            <w:r w:rsidRPr="00E23E91">
              <w:rPr>
                <w:bCs/>
                <w:sz w:val="26"/>
                <w:szCs w:val="26"/>
              </w:rPr>
              <w:t xml:space="preserve">в соответствии с пунктом 1 части 1 статьи 30 </w:t>
            </w:r>
            <w:r>
              <w:rPr>
                <w:bCs/>
                <w:sz w:val="26"/>
                <w:szCs w:val="26"/>
              </w:rPr>
              <w:t>Закона</w:t>
            </w:r>
            <w:r w:rsidRPr="00E23E91">
              <w:rPr>
                <w:bCs/>
                <w:sz w:val="26"/>
                <w:szCs w:val="26"/>
              </w:rPr>
              <w:t xml:space="preserve">, освобождается от предоставления обеспечения исполнения контракта, в том числе с учетом положений статьи 37 </w:t>
            </w:r>
            <w:r>
              <w:rPr>
                <w:bCs/>
                <w:sz w:val="26"/>
                <w:szCs w:val="26"/>
              </w:rPr>
              <w:t>Закона</w:t>
            </w:r>
            <w:r w:rsidRPr="00E23E91">
              <w:rPr>
                <w:bCs/>
                <w:sz w:val="26"/>
                <w:szCs w:val="26"/>
              </w:rPr>
              <w:t xml:space="preserve">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w:t>
            </w:r>
            <w:proofErr w:type="gramEnd"/>
            <w:r w:rsidRPr="00E23E91">
              <w:rPr>
                <w:bCs/>
                <w:sz w:val="26"/>
                <w:szCs w:val="26"/>
              </w:rPr>
              <w:t xml:space="preserve">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w:t>
            </w:r>
            <w:r>
              <w:rPr>
                <w:bCs/>
                <w:sz w:val="26"/>
                <w:szCs w:val="26"/>
              </w:rPr>
              <w:t>Законом</w:t>
            </w:r>
            <w:r w:rsidRPr="00E23E91">
              <w:rPr>
                <w:bCs/>
                <w:sz w:val="26"/>
                <w:szCs w:val="26"/>
              </w:rPr>
              <w:t xml:space="preserve"> для предоставления обеспечения исполнения контракта. При этом сумма цен таких контрактов должна составлять не </w:t>
            </w:r>
            <w:proofErr w:type="gramStart"/>
            <w:r w:rsidRPr="00E23E91">
              <w:rPr>
                <w:bCs/>
                <w:sz w:val="26"/>
                <w:szCs w:val="26"/>
              </w:rPr>
              <w:t>менее начальной</w:t>
            </w:r>
            <w:proofErr w:type="gramEnd"/>
            <w:r w:rsidRPr="00E23E91">
              <w:rPr>
                <w:bCs/>
                <w:sz w:val="26"/>
                <w:szCs w:val="26"/>
              </w:rPr>
              <w:t xml:space="preserve"> (максимальной) цены контракта, указанной в извещении об осуществлении закупки.</w:t>
            </w:r>
          </w:p>
          <w:p w:rsidR="005D1582" w:rsidRPr="003C4DDD" w:rsidRDefault="005D1582" w:rsidP="00C422F0">
            <w:pPr>
              <w:tabs>
                <w:tab w:val="left" w:pos="1276"/>
              </w:tabs>
              <w:ind w:firstLine="385"/>
              <w:jc w:val="both"/>
              <w:rPr>
                <w:sz w:val="26"/>
                <w:szCs w:val="26"/>
              </w:rPr>
            </w:pPr>
            <w:r>
              <w:rPr>
                <w:sz w:val="26"/>
                <w:szCs w:val="26"/>
              </w:rPr>
              <w:t>7</w:t>
            </w:r>
            <w:r w:rsidRPr="00B7527D">
              <w:rPr>
                <w:sz w:val="26"/>
                <w:szCs w:val="26"/>
              </w:rPr>
              <w:t xml:space="preserve">. В ходе исполнения контракта </w:t>
            </w:r>
            <w:r>
              <w:rPr>
                <w:sz w:val="26"/>
                <w:szCs w:val="26"/>
              </w:rPr>
              <w:t>исполнитель</w:t>
            </w:r>
            <w:r w:rsidRPr="00B7527D">
              <w:rPr>
                <w:sz w:val="26"/>
                <w:szCs w:val="26"/>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w:t>
            </w:r>
            <w:r w:rsidRPr="003C4DDD">
              <w:rPr>
                <w:sz w:val="26"/>
                <w:szCs w:val="26"/>
              </w:rPr>
              <w:t>новое обеспечение исполнения контракта, размер которого может быть уменьшен в порядке и случаях, которые предусмотрены частями 7.2 и 7.3 статьи 96 Закона.</w:t>
            </w:r>
          </w:p>
          <w:p w:rsidR="005D1582" w:rsidRPr="003C4DDD" w:rsidRDefault="005D1582" w:rsidP="00C422F0">
            <w:pPr>
              <w:tabs>
                <w:tab w:val="left" w:pos="1276"/>
              </w:tabs>
              <w:ind w:firstLine="385"/>
              <w:jc w:val="both"/>
              <w:rPr>
                <w:sz w:val="26"/>
                <w:szCs w:val="26"/>
              </w:rPr>
            </w:pPr>
            <w:r w:rsidRPr="003C4DDD">
              <w:rPr>
                <w:sz w:val="26"/>
                <w:szCs w:val="26"/>
              </w:rPr>
              <w:t>8. Реквизиты счета, на котором в соответствии с законодательством Российской Федерации учитываются операции со средствами, поступающими заказчику:</w:t>
            </w:r>
          </w:p>
          <w:p w:rsidR="005D1582" w:rsidRPr="003C4DDD" w:rsidRDefault="005D1582" w:rsidP="003459FB">
            <w:pPr>
              <w:tabs>
                <w:tab w:val="left" w:pos="1276"/>
              </w:tabs>
              <w:ind w:firstLine="385"/>
              <w:jc w:val="both"/>
              <w:rPr>
                <w:sz w:val="26"/>
                <w:szCs w:val="26"/>
              </w:rPr>
            </w:pPr>
            <w:r w:rsidRPr="003C4DDD">
              <w:rPr>
                <w:bCs/>
                <w:sz w:val="26"/>
                <w:szCs w:val="26"/>
              </w:rPr>
              <w:t xml:space="preserve">Получатель: </w:t>
            </w:r>
            <w:r w:rsidRPr="003C4DDD">
              <w:rPr>
                <w:sz w:val="26"/>
                <w:szCs w:val="26"/>
              </w:rPr>
              <w:t>Фонд пенсионного и социального страхования Российской Федерации</w:t>
            </w:r>
          </w:p>
          <w:p w:rsidR="005D1582" w:rsidRPr="003C4DDD" w:rsidRDefault="005D1582" w:rsidP="003459FB">
            <w:pPr>
              <w:tabs>
                <w:tab w:val="left" w:pos="1276"/>
              </w:tabs>
              <w:ind w:firstLine="385"/>
              <w:jc w:val="both"/>
              <w:rPr>
                <w:sz w:val="26"/>
                <w:szCs w:val="26"/>
              </w:rPr>
            </w:pPr>
            <w:r w:rsidRPr="003C4DDD">
              <w:rPr>
                <w:sz w:val="26"/>
                <w:szCs w:val="26"/>
              </w:rPr>
              <w:t>ИНН 7706016118/ КПП 770601001</w:t>
            </w:r>
          </w:p>
          <w:p w:rsidR="005D1582" w:rsidRPr="003C4DDD" w:rsidRDefault="005D1582" w:rsidP="003459FB">
            <w:pPr>
              <w:tabs>
                <w:tab w:val="left" w:pos="1276"/>
              </w:tabs>
              <w:ind w:firstLine="385"/>
              <w:jc w:val="both"/>
              <w:rPr>
                <w:sz w:val="26"/>
                <w:szCs w:val="26"/>
              </w:rPr>
            </w:pPr>
            <w:r w:rsidRPr="003C4DDD">
              <w:rPr>
                <w:sz w:val="26"/>
                <w:szCs w:val="26"/>
              </w:rPr>
              <w:t>ОКТМО 45384000</w:t>
            </w:r>
          </w:p>
          <w:p w:rsidR="005D1582" w:rsidRPr="003C4DDD" w:rsidRDefault="005D1582" w:rsidP="003459FB">
            <w:pPr>
              <w:tabs>
                <w:tab w:val="left" w:pos="1276"/>
              </w:tabs>
              <w:ind w:firstLine="385"/>
              <w:jc w:val="both"/>
              <w:rPr>
                <w:sz w:val="26"/>
                <w:szCs w:val="26"/>
              </w:rPr>
            </w:pPr>
            <w:r w:rsidRPr="003C4DDD">
              <w:rPr>
                <w:sz w:val="26"/>
                <w:szCs w:val="26"/>
              </w:rPr>
              <w:t>Банк: Операционный департамент банка России//</w:t>
            </w:r>
            <w:proofErr w:type="gramStart"/>
            <w:r w:rsidRPr="003C4DDD">
              <w:rPr>
                <w:sz w:val="26"/>
                <w:szCs w:val="26"/>
              </w:rPr>
              <w:t>Межрегиональное</w:t>
            </w:r>
            <w:proofErr w:type="gramEnd"/>
            <w:r w:rsidRPr="003C4DDD">
              <w:rPr>
                <w:sz w:val="26"/>
                <w:szCs w:val="26"/>
              </w:rPr>
              <w:t xml:space="preserve"> операционное УФК </w:t>
            </w:r>
            <w:r w:rsidRPr="003C4DDD">
              <w:rPr>
                <w:sz w:val="26"/>
                <w:szCs w:val="26"/>
              </w:rPr>
              <w:br/>
              <w:t>г. Москва</w:t>
            </w:r>
          </w:p>
          <w:p w:rsidR="005D1582" w:rsidRPr="003C4DDD" w:rsidRDefault="005D1582" w:rsidP="003459FB">
            <w:pPr>
              <w:tabs>
                <w:tab w:val="left" w:pos="1276"/>
              </w:tabs>
              <w:ind w:firstLine="385"/>
              <w:jc w:val="both"/>
              <w:rPr>
                <w:sz w:val="26"/>
                <w:szCs w:val="26"/>
              </w:rPr>
            </w:pPr>
            <w:r w:rsidRPr="003C4DDD">
              <w:rPr>
                <w:sz w:val="26"/>
                <w:szCs w:val="26"/>
              </w:rPr>
              <w:t xml:space="preserve">БИК </w:t>
            </w:r>
            <w:r w:rsidRPr="003C4DDD">
              <w:rPr>
                <w:sz w:val="27"/>
                <w:szCs w:val="27"/>
              </w:rPr>
              <w:t>024501901</w:t>
            </w:r>
            <w:r w:rsidRPr="003C4DDD">
              <w:rPr>
                <w:sz w:val="26"/>
                <w:szCs w:val="26"/>
              </w:rPr>
              <w:t xml:space="preserve"> </w:t>
            </w:r>
          </w:p>
          <w:p w:rsidR="005D1582" w:rsidRPr="003C4DDD" w:rsidRDefault="005D1582" w:rsidP="003459FB">
            <w:pPr>
              <w:tabs>
                <w:tab w:val="left" w:pos="1276"/>
              </w:tabs>
              <w:ind w:firstLine="385"/>
              <w:jc w:val="both"/>
              <w:rPr>
                <w:sz w:val="26"/>
                <w:szCs w:val="26"/>
              </w:rPr>
            </w:pPr>
            <w:r w:rsidRPr="003C4DDD">
              <w:rPr>
                <w:sz w:val="26"/>
                <w:szCs w:val="26"/>
              </w:rPr>
              <w:t>Единый казначейский счет: 40102810045370000002</w:t>
            </w:r>
          </w:p>
          <w:p w:rsidR="005D1582" w:rsidRPr="003C4DDD" w:rsidRDefault="005D1582" w:rsidP="003459FB">
            <w:pPr>
              <w:tabs>
                <w:tab w:val="left" w:pos="1276"/>
              </w:tabs>
              <w:ind w:firstLine="385"/>
              <w:jc w:val="both"/>
              <w:rPr>
                <w:sz w:val="26"/>
                <w:szCs w:val="26"/>
              </w:rPr>
            </w:pPr>
            <w:r w:rsidRPr="003C4DDD">
              <w:rPr>
                <w:sz w:val="26"/>
                <w:szCs w:val="26"/>
              </w:rPr>
              <w:t>Казначейский счет: 03242643000000069501</w:t>
            </w:r>
          </w:p>
          <w:p w:rsidR="005D1582" w:rsidRPr="00937FF3" w:rsidRDefault="005D1582" w:rsidP="003459FB">
            <w:pPr>
              <w:tabs>
                <w:tab w:val="left" w:pos="1276"/>
              </w:tabs>
              <w:ind w:firstLine="385"/>
              <w:jc w:val="both"/>
              <w:rPr>
                <w:sz w:val="26"/>
                <w:szCs w:val="26"/>
              </w:rPr>
            </w:pPr>
            <w:r w:rsidRPr="003C4DDD">
              <w:rPr>
                <w:sz w:val="26"/>
                <w:szCs w:val="26"/>
              </w:rPr>
              <w:t>КБК 79700000000000000290</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125449" w:rsidRDefault="00787284" w:rsidP="000C0B31">
            <w:pPr>
              <w:tabs>
                <w:tab w:val="left" w:pos="1276"/>
              </w:tabs>
              <w:ind w:left="360" w:hanging="360"/>
              <w:jc w:val="center"/>
              <w:rPr>
                <w:sz w:val="26"/>
                <w:szCs w:val="26"/>
              </w:rPr>
            </w:pPr>
            <w:r>
              <w:rPr>
                <w:sz w:val="26"/>
                <w:szCs w:val="26"/>
              </w:rPr>
              <w:lastRenderedPageBreak/>
              <w:t>20</w:t>
            </w:r>
            <w:r w:rsidR="005D1582" w:rsidRPr="00125449">
              <w:rPr>
                <w:sz w:val="26"/>
                <w:szCs w:val="26"/>
              </w:rPr>
              <w:t>.</w:t>
            </w:r>
          </w:p>
        </w:tc>
        <w:tc>
          <w:tcPr>
            <w:tcW w:w="35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1C44EB" w:rsidRDefault="005D1582" w:rsidP="005D1582">
            <w:pPr>
              <w:rPr>
                <w:sz w:val="26"/>
                <w:szCs w:val="26"/>
              </w:rPr>
            </w:pPr>
            <w:r w:rsidRPr="001C44EB">
              <w:rPr>
                <w:sz w:val="26"/>
                <w:szCs w:val="26"/>
              </w:rPr>
              <w:t>Требования к гарантии качества выполненных работ</w:t>
            </w:r>
          </w:p>
        </w:tc>
        <w:tc>
          <w:tcPr>
            <w:tcW w:w="112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D1582" w:rsidRPr="001C44EB" w:rsidRDefault="00125449" w:rsidP="00125449">
            <w:pPr>
              <w:jc w:val="both"/>
              <w:rPr>
                <w:rFonts w:eastAsia="Arial Unicode MS"/>
                <w:bCs/>
                <w:sz w:val="26"/>
                <w:szCs w:val="26"/>
              </w:rPr>
            </w:pPr>
            <w:r w:rsidRPr="001C44EB">
              <w:rPr>
                <w:rFonts w:eastAsia="Arial Unicode MS"/>
                <w:bCs/>
                <w:sz w:val="26"/>
                <w:szCs w:val="26"/>
              </w:rPr>
              <w:t>Не требуется</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937FF3" w:rsidRDefault="00787284" w:rsidP="005D1582">
            <w:pPr>
              <w:tabs>
                <w:tab w:val="left" w:pos="1276"/>
              </w:tabs>
              <w:ind w:left="360" w:hanging="360"/>
              <w:jc w:val="center"/>
              <w:rPr>
                <w:sz w:val="26"/>
                <w:szCs w:val="26"/>
              </w:rPr>
            </w:pPr>
            <w:r>
              <w:rPr>
                <w:sz w:val="26"/>
                <w:szCs w:val="26"/>
              </w:rPr>
              <w:t>21</w:t>
            </w:r>
            <w:r w:rsidR="005D1582" w:rsidRPr="00937FF3">
              <w:rPr>
                <w:sz w:val="26"/>
                <w:szCs w:val="26"/>
              </w:rPr>
              <w:t>.</w:t>
            </w:r>
          </w:p>
        </w:tc>
        <w:tc>
          <w:tcPr>
            <w:tcW w:w="35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1C44EB" w:rsidRDefault="005D1582" w:rsidP="00C422F0">
            <w:pPr>
              <w:rPr>
                <w:sz w:val="26"/>
                <w:szCs w:val="26"/>
              </w:rPr>
            </w:pPr>
            <w:r w:rsidRPr="001C44EB">
              <w:rPr>
                <w:sz w:val="26"/>
                <w:szCs w:val="26"/>
              </w:rPr>
              <w:t xml:space="preserve">Размер обеспечения </w:t>
            </w:r>
            <w:r w:rsidRPr="001C44EB">
              <w:rPr>
                <w:sz w:val="26"/>
                <w:szCs w:val="26"/>
              </w:rPr>
              <w:lastRenderedPageBreak/>
              <w:t xml:space="preserve">гарантийных обязательств, порядок предоставления такого обеспечения, требования к такому обеспечению </w:t>
            </w:r>
          </w:p>
        </w:tc>
        <w:tc>
          <w:tcPr>
            <w:tcW w:w="112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D1582" w:rsidRPr="001C44EB" w:rsidRDefault="005D1582" w:rsidP="00C422F0">
            <w:pPr>
              <w:jc w:val="both"/>
              <w:rPr>
                <w:rFonts w:eastAsia="Arial Unicode MS"/>
                <w:bCs/>
                <w:sz w:val="26"/>
                <w:szCs w:val="26"/>
              </w:rPr>
            </w:pPr>
            <w:r w:rsidRPr="001C44EB">
              <w:rPr>
                <w:rFonts w:eastAsia="Arial Unicode MS"/>
                <w:bCs/>
                <w:sz w:val="26"/>
                <w:szCs w:val="26"/>
              </w:rPr>
              <w:lastRenderedPageBreak/>
              <w:t>Не установлено</w:t>
            </w:r>
          </w:p>
          <w:p w:rsidR="001C44EB" w:rsidRPr="001C44EB" w:rsidRDefault="001C44EB" w:rsidP="001C44EB">
            <w:pPr>
              <w:jc w:val="both"/>
              <w:rPr>
                <w:bCs/>
                <w:sz w:val="26"/>
                <w:szCs w:val="26"/>
              </w:rPr>
            </w:pPr>
          </w:p>
          <w:p w:rsidR="005D1582" w:rsidRPr="001C44EB" w:rsidRDefault="005D1582" w:rsidP="003459FB">
            <w:pPr>
              <w:ind w:firstLine="348"/>
              <w:jc w:val="both"/>
              <w:rPr>
                <w:bCs/>
                <w:sz w:val="26"/>
                <w:szCs w:val="26"/>
              </w:rPr>
            </w:pP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937FF3" w:rsidRDefault="00787284" w:rsidP="005D1582">
            <w:pPr>
              <w:jc w:val="center"/>
              <w:rPr>
                <w:sz w:val="26"/>
                <w:szCs w:val="26"/>
              </w:rPr>
            </w:pPr>
            <w:r>
              <w:rPr>
                <w:sz w:val="26"/>
                <w:szCs w:val="26"/>
              </w:rPr>
              <w:lastRenderedPageBreak/>
              <w:t>22</w:t>
            </w:r>
            <w:r w:rsidR="005D1582" w:rsidRPr="00937FF3">
              <w:rPr>
                <w:sz w:val="26"/>
                <w:szCs w:val="26"/>
              </w:rPr>
              <w:t>.</w:t>
            </w:r>
          </w:p>
        </w:tc>
        <w:tc>
          <w:tcPr>
            <w:tcW w:w="35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937FF3" w:rsidRDefault="005D1582" w:rsidP="00C422F0">
            <w:pPr>
              <w:rPr>
                <w:sz w:val="26"/>
                <w:szCs w:val="26"/>
              </w:rPr>
            </w:pPr>
            <w:r>
              <w:rPr>
                <w:sz w:val="26"/>
                <w:szCs w:val="26"/>
              </w:rPr>
              <w:t>Условия независимой гарантии</w:t>
            </w:r>
          </w:p>
        </w:tc>
        <w:tc>
          <w:tcPr>
            <w:tcW w:w="112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D1582" w:rsidRPr="008E2B5E" w:rsidRDefault="005D1582" w:rsidP="00C422F0">
            <w:pPr>
              <w:ind w:firstLine="385"/>
              <w:jc w:val="both"/>
              <w:rPr>
                <w:sz w:val="26"/>
                <w:szCs w:val="26"/>
              </w:rPr>
            </w:pPr>
            <w:r w:rsidRPr="008E2B5E">
              <w:rPr>
                <w:sz w:val="26"/>
                <w:szCs w:val="26"/>
              </w:rPr>
              <w:t>1. Заказчики в качестве обеспечения заявок, исполнения контрактов, гарантийных обязатель</w:t>
            </w:r>
            <w:proofErr w:type="gramStart"/>
            <w:r w:rsidRPr="008E2B5E">
              <w:rPr>
                <w:sz w:val="26"/>
                <w:szCs w:val="26"/>
              </w:rPr>
              <w:t>ств пр</w:t>
            </w:r>
            <w:proofErr w:type="gramEnd"/>
            <w:r w:rsidRPr="008E2B5E">
              <w:rPr>
                <w:sz w:val="26"/>
                <w:szCs w:val="26"/>
              </w:rPr>
              <w:t>инимают независимые гарантии, выданные:</w:t>
            </w:r>
          </w:p>
          <w:p w:rsidR="005D1582" w:rsidRPr="008E2B5E" w:rsidRDefault="005D1582" w:rsidP="00C422F0">
            <w:pPr>
              <w:ind w:firstLine="385"/>
              <w:jc w:val="both"/>
              <w:rPr>
                <w:sz w:val="26"/>
                <w:szCs w:val="26"/>
              </w:rPr>
            </w:pPr>
            <w:r w:rsidRPr="008E2B5E">
              <w:rPr>
                <w:sz w:val="26"/>
                <w:szCs w:val="26"/>
              </w:rPr>
              <w:t>1) банками, соответствующими требованиям, установленным Правительством Российской Федерации, и включенными в перечень, предусмотренный частью 1.2 статьи</w:t>
            </w:r>
            <w:r>
              <w:rPr>
                <w:sz w:val="26"/>
                <w:szCs w:val="26"/>
              </w:rPr>
              <w:t xml:space="preserve"> 45 Закона</w:t>
            </w:r>
            <w:r w:rsidRPr="008E2B5E">
              <w:rPr>
                <w:sz w:val="26"/>
                <w:szCs w:val="26"/>
              </w:rPr>
              <w:t>;</w:t>
            </w:r>
          </w:p>
          <w:p w:rsidR="005D1582" w:rsidRPr="008E2B5E" w:rsidRDefault="005D1582" w:rsidP="00C422F0">
            <w:pPr>
              <w:ind w:firstLine="385"/>
              <w:jc w:val="both"/>
              <w:rPr>
                <w:sz w:val="26"/>
                <w:szCs w:val="26"/>
              </w:rPr>
            </w:pPr>
            <w:r w:rsidRPr="008E2B5E">
              <w:rPr>
                <w:sz w:val="26"/>
                <w:szCs w:val="26"/>
              </w:rPr>
              <w:t xml:space="preserve">2) государственной корпорацией развития </w:t>
            </w:r>
            <w:r>
              <w:rPr>
                <w:sz w:val="26"/>
                <w:szCs w:val="26"/>
              </w:rPr>
              <w:t>«</w:t>
            </w:r>
            <w:r w:rsidRPr="008E2B5E">
              <w:rPr>
                <w:sz w:val="26"/>
                <w:szCs w:val="26"/>
              </w:rPr>
              <w:t>ВЭБ</w:t>
            </w:r>
            <w:proofErr w:type="gramStart"/>
            <w:r w:rsidRPr="008E2B5E">
              <w:rPr>
                <w:sz w:val="26"/>
                <w:szCs w:val="26"/>
              </w:rPr>
              <w:t>.Р</w:t>
            </w:r>
            <w:proofErr w:type="gramEnd"/>
            <w:r w:rsidRPr="008E2B5E">
              <w:rPr>
                <w:sz w:val="26"/>
                <w:szCs w:val="26"/>
              </w:rPr>
              <w:t>Ф</w:t>
            </w:r>
            <w:r>
              <w:rPr>
                <w:sz w:val="26"/>
                <w:szCs w:val="26"/>
              </w:rPr>
              <w:t>»</w:t>
            </w:r>
            <w:r w:rsidRPr="008E2B5E">
              <w:rPr>
                <w:sz w:val="26"/>
                <w:szCs w:val="26"/>
              </w:rPr>
              <w:t>;</w:t>
            </w:r>
          </w:p>
          <w:p w:rsidR="005D1582" w:rsidRPr="008E2B5E" w:rsidRDefault="005D1582" w:rsidP="00C422F0">
            <w:pPr>
              <w:ind w:firstLine="385"/>
              <w:jc w:val="both"/>
              <w:rPr>
                <w:sz w:val="26"/>
                <w:szCs w:val="26"/>
              </w:rPr>
            </w:pPr>
            <w:proofErr w:type="gramStart"/>
            <w:r w:rsidRPr="008E2B5E">
              <w:rPr>
                <w:sz w:val="26"/>
                <w:szCs w:val="26"/>
              </w:rPr>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w:t>
            </w:r>
            <w:r>
              <w:rPr>
                <w:sz w:val="26"/>
                <w:szCs w:val="26"/>
              </w:rPr>
              <w:t>24.07.2007</w:t>
            </w:r>
            <w:r w:rsidRPr="008E2B5E">
              <w:rPr>
                <w:sz w:val="26"/>
                <w:szCs w:val="26"/>
              </w:rPr>
              <w:t xml:space="preserve"> </w:t>
            </w:r>
            <w:r>
              <w:rPr>
                <w:sz w:val="26"/>
                <w:szCs w:val="26"/>
              </w:rPr>
              <w:t>№</w:t>
            </w:r>
            <w:r w:rsidRPr="008E2B5E">
              <w:rPr>
                <w:sz w:val="26"/>
                <w:szCs w:val="26"/>
              </w:rPr>
              <w:t xml:space="preserve"> 209-ФЗ </w:t>
            </w:r>
            <w:r>
              <w:rPr>
                <w:sz w:val="26"/>
                <w:szCs w:val="26"/>
              </w:rPr>
              <w:t>«</w:t>
            </w:r>
            <w:r w:rsidRPr="008E2B5E">
              <w:rPr>
                <w:sz w:val="26"/>
                <w:szCs w:val="26"/>
              </w:rPr>
              <w:t>О развитии малого и среднего предпринимательства в Российской Федерации</w:t>
            </w:r>
            <w:r>
              <w:rPr>
                <w:sz w:val="26"/>
                <w:szCs w:val="26"/>
              </w:rPr>
              <w:t>»</w:t>
            </w:r>
            <w:r w:rsidRPr="008E2B5E">
              <w:rPr>
                <w:sz w:val="26"/>
                <w:szCs w:val="26"/>
              </w:rPr>
              <w:t xml:space="preserve">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w:t>
            </w:r>
            <w:r>
              <w:rPr>
                <w:sz w:val="26"/>
                <w:szCs w:val="26"/>
              </w:rPr>
              <w:t xml:space="preserve"> 45 Закона</w:t>
            </w:r>
            <w:r w:rsidRPr="008E2B5E">
              <w:rPr>
                <w:sz w:val="26"/>
                <w:szCs w:val="26"/>
              </w:rPr>
              <w:t xml:space="preserve"> (при осуществлении закупок в соответствии с пунктом</w:t>
            </w:r>
            <w:proofErr w:type="gramEnd"/>
            <w:r w:rsidRPr="008E2B5E">
              <w:rPr>
                <w:sz w:val="26"/>
                <w:szCs w:val="26"/>
              </w:rPr>
              <w:t xml:space="preserve"> </w:t>
            </w:r>
            <w:proofErr w:type="gramStart"/>
            <w:r w:rsidRPr="008E2B5E">
              <w:rPr>
                <w:sz w:val="26"/>
                <w:szCs w:val="26"/>
              </w:rPr>
              <w:t xml:space="preserve">1 части 1 статьи 30 </w:t>
            </w:r>
            <w:r>
              <w:rPr>
                <w:sz w:val="26"/>
                <w:szCs w:val="26"/>
              </w:rPr>
              <w:t>Закона</w:t>
            </w:r>
            <w:r w:rsidRPr="008E2B5E">
              <w:rPr>
                <w:sz w:val="26"/>
                <w:szCs w:val="26"/>
              </w:rPr>
              <w:t>);</w:t>
            </w:r>
            <w:proofErr w:type="gramEnd"/>
          </w:p>
          <w:p w:rsidR="005D1582" w:rsidRPr="003C4DDD" w:rsidRDefault="005D1582" w:rsidP="00C422F0">
            <w:pPr>
              <w:ind w:firstLine="385"/>
              <w:jc w:val="both"/>
              <w:rPr>
                <w:sz w:val="26"/>
                <w:szCs w:val="26"/>
              </w:rPr>
            </w:pPr>
            <w:r w:rsidRPr="008E2B5E">
              <w:rPr>
                <w:sz w:val="26"/>
                <w:szCs w:val="26"/>
              </w:rPr>
              <w:t xml:space="preserve">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w:t>
            </w:r>
            <w:r w:rsidRPr="003C4DDD">
              <w:rPr>
                <w:sz w:val="26"/>
                <w:szCs w:val="26"/>
              </w:rPr>
              <w:t>государства - члена Евразийского экономического союза, за исключением Российской Федерации).</w:t>
            </w:r>
          </w:p>
          <w:p w:rsidR="005D1582" w:rsidRPr="003C4DDD" w:rsidRDefault="005D1582" w:rsidP="00C422F0">
            <w:pPr>
              <w:ind w:firstLine="385"/>
              <w:jc w:val="both"/>
              <w:rPr>
                <w:sz w:val="26"/>
                <w:szCs w:val="26"/>
              </w:rPr>
            </w:pPr>
            <w:r w:rsidRPr="003C4DDD">
              <w:rPr>
                <w:sz w:val="26"/>
                <w:szCs w:val="26"/>
              </w:rPr>
              <w:t>2. Независимая гарантия должна быть безотзывной и должна содержать:</w:t>
            </w:r>
          </w:p>
          <w:p w:rsidR="005D1582" w:rsidRPr="008E2B5E" w:rsidRDefault="005D1582" w:rsidP="00C422F0">
            <w:pPr>
              <w:ind w:firstLine="385"/>
              <w:jc w:val="both"/>
              <w:rPr>
                <w:sz w:val="26"/>
                <w:szCs w:val="26"/>
              </w:rPr>
            </w:pPr>
            <w:proofErr w:type="gramStart"/>
            <w:r w:rsidRPr="003C4DDD">
              <w:rPr>
                <w:sz w:val="26"/>
                <w:szCs w:val="26"/>
              </w:rPr>
              <w:t>1) сумму независимой гарантии, подлежащую уплате гарантом заказчику в установленных статьей 44 Закона случаях</w:t>
            </w:r>
            <w:r w:rsidRPr="003C4DDD">
              <w:t xml:space="preserve"> </w:t>
            </w:r>
            <w:r w:rsidRPr="003C4DDD">
              <w:rPr>
                <w:sz w:val="26"/>
                <w:szCs w:val="26"/>
              </w:rPr>
              <w:t>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w:t>
            </w:r>
            <w:r w:rsidRPr="008E2B5E">
              <w:rPr>
                <w:sz w:val="26"/>
                <w:szCs w:val="26"/>
              </w:rPr>
              <w:t xml:space="preserve"> со статьей 96 </w:t>
            </w:r>
            <w:r>
              <w:rPr>
                <w:sz w:val="26"/>
                <w:szCs w:val="26"/>
              </w:rPr>
              <w:t>Закона</w:t>
            </w:r>
            <w:r w:rsidRPr="008E2B5E">
              <w:rPr>
                <w:sz w:val="26"/>
                <w:szCs w:val="26"/>
              </w:rPr>
              <w:t>, а также идентификационный код закупки, при осуществлении которой</w:t>
            </w:r>
            <w:proofErr w:type="gramEnd"/>
            <w:r w:rsidRPr="008E2B5E">
              <w:rPr>
                <w:sz w:val="26"/>
                <w:szCs w:val="26"/>
              </w:rPr>
              <w:t xml:space="preserve"> предоставляется такая независимая гарантия;</w:t>
            </w:r>
          </w:p>
          <w:p w:rsidR="005D1582" w:rsidRPr="008E2B5E" w:rsidRDefault="005D1582" w:rsidP="00C422F0">
            <w:pPr>
              <w:ind w:firstLine="385"/>
              <w:jc w:val="both"/>
              <w:rPr>
                <w:sz w:val="26"/>
                <w:szCs w:val="26"/>
              </w:rPr>
            </w:pPr>
            <w:r w:rsidRPr="008E2B5E">
              <w:rPr>
                <w:sz w:val="26"/>
                <w:szCs w:val="26"/>
              </w:rPr>
              <w:t>2) обязательства принципала, надлежащее исполнение которых обеспечивается независимой гарантией;</w:t>
            </w:r>
          </w:p>
          <w:p w:rsidR="005D1582" w:rsidRPr="009F5F57" w:rsidRDefault="005D1582" w:rsidP="00C422F0">
            <w:pPr>
              <w:ind w:firstLine="385"/>
              <w:jc w:val="both"/>
              <w:rPr>
                <w:sz w:val="26"/>
                <w:szCs w:val="26"/>
              </w:rPr>
            </w:pPr>
            <w:r w:rsidRPr="008E2B5E">
              <w:rPr>
                <w:sz w:val="26"/>
                <w:szCs w:val="26"/>
              </w:rPr>
              <w:t xml:space="preserve">3) обязанность </w:t>
            </w:r>
            <w:r w:rsidRPr="009F5F57">
              <w:rPr>
                <w:sz w:val="26"/>
                <w:szCs w:val="26"/>
              </w:rPr>
              <w:t xml:space="preserve">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w:t>
            </w:r>
            <w:r w:rsidRPr="009F5F57">
              <w:rPr>
                <w:sz w:val="26"/>
                <w:szCs w:val="26"/>
              </w:rPr>
              <w:lastRenderedPageBreak/>
              <w:t>такой независимой гарантии;</w:t>
            </w:r>
          </w:p>
          <w:p w:rsidR="005D1582" w:rsidRPr="009F5F57" w:rsidRDefault="005D1582" w:rsidP="00C422F0">
            <w:pPr>
              <w:ind w:firstLine="385"/>
              <w:jc w:val="both"/>
              <w:rPr>
                <w:sz w:val="26"/>
                <w:szCs w:val="26"/>
              </w:rPr>
            </w:pPr>
            <w:r w:rsidRPr="009F5F57">
              <w:rPr>
                <w:sz w:val="26"/>
                <w:szCs w:val="26"/>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5D1582" w:rsidRPr="009F5F57" w:rsidRDefault="005D1582" w:rsidP="00C422F0">
            <w:pPr>
              <w:ind w:firstLine="385"/>
              <w:jc w:val="both"/>
              <w:rPr>
                <w:sz w:val="26"/>
                <w:szCs w:val="26"/>
              </w:rPr>
            </w:pPr>
            <w:r w:rsidRPr="009F5F57">
              <w:rPr>
                <w:sz w:val="26"/>
                <w:szCs w:val="26"/>
              </w:rPr>
              <w:t>5) срок действия независимой гарантии с учетом требований статей 44 и 96 Закона;</w:t>
            </w:r>
          </w:p>
          <w:p w:rsidR="005D1582" w:rsidRPr="009F5F57" w:rsidRDefault="005D1582" w:rsidP="00C422F0">
            <w:pPr>
              <w:ind w:firstLine="385"/>
              <w:jc w:val="both"/>
              <w:rPr>
                <w:sz w:val="26"/>
                <w:szCs w:val="26"/>
              </w:rPr>
            </w:pPr>
            <w:r w:rsidRPr="009F5F57">
              <w:rPr>
                <w:sz w:val="26"/>
                <w:szCs w:val="26"/>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5D1582" w:rsidRPr="009F5F57" w:rsidRDefault="005D1582" w:rsidP="00C422F0">
            <w:pPr>
              <w:ind w:firstLine="385"/>
              <w:jc w:val="both"/>
              <w:rPr>
                <w:sz w:val="26"/>
                <w:szCs w:val="26"/>
              </w:rPr>
            </w:pPr>
            <w:r w:rsidRPr="009F5F57">
              <w:rPr>
                <w:sz w:val="26"/>
                <w:szCs w:val="26"/>
              </w:rPr>
              <w:t>7) установленный постановлением Правительства Российской Федерации от 08.11.2013 № 1005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5D1582" w:rsidRPr="009F5F57" w:rsidRDefault="005D1582" w:rsidP="00C422F0">
            <w:pPr>
              <w:ind w:firstLine="385"/>
              <w:jc w:val="both"/>
              <w:rPr>
                <w:sz w:val="26"/>
                <w:szCs w:val="26"/>
              </w:rPr>
            </w:pPr>
            <w:r w:rsidRPr="009F5F57">
              <w:rPr>
                <w:sz w:val="26"/>
                <w:szCs w:val="26"/>
              </w:rPr>
              <w:t>8) дополнительные требования к независимой гарантии, установленные постановлением Правительства Российской Федерации от 08.11.2013 № 1005.</w:t>
            </w:r>
          </w:p>
          <w:p w:rsidR="005D1582" w:rsidRPr="008E2B5E" w:rsidRDefault="005D1582" w:rsidP="00C422F0">
            <w:pPr>
              <w:ind w:firstLine="385"/>
              <w:jc w:val="both"/>
              <w:rPr>
                <w:sz w:val="26"/>
                <w:szCs w:val="26"/>
              </w:rPr>
            </w:pPr>
            <w:r w:rsidRPr="009F5F57">
              <w:rPr>
                <w:sz w:val="26"/>
                <w:szCs w:val="26"/>
              </w:rPr>
              <w:t>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5D1582" w:rsidRPr="008E2B5E" w:rsidRDefault="005D1582" w:rsidP="00C422F0">
            <w:pPr>
              <w:ind w:firstLine="385"/>
              <w:jc w:val="both"/>
              <w:rPr>
                <w:sz w:val="26"/>
                <w:szCs w:val="26"/>
              </w:rPr>
            </w:pPr>
            <w:r>
              <w:rPr>
                <w:sz w:val="26"/>
                <w:szCs w:val="26"/>
              </w:rPr>
              <w:t>4</w:t>
            </w:r>
            <w:r w:rsidRPr="008E2B5E">
              <w:rPr>
                <w:sz w:val="26"/>
                <w:szCs w:val="26"/>
              </w:rPr>
              <w:t xml:space="preserve">. Уменьшение в соответствии с частями 7 и 7.1 статьи 96 </w:t>
            </w:r>
            <w:r>
              <w:rPr>
                <w:sz w:val="26"/>
                <w:szCs w:val="26"/>
              </w:rPr>
              <w:t>Закона</w:t>
            </w:r>
            <w:r w:rsidRPr="008E2B5E">
              <w:rPr>
                <w:sz w:val="26"/>
                <w:szCs w:val="26"/>
              </w:rPr>
              <w:t xml:space="preserve">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w:t>
            </w:r>
            <w:r>
              <w:rPr>
                <w:sz w:val="26"/>
                <w:szCs w:val="26"/>
              </w:rPr>
              <w:t>Закона</w:t>
            </w:r>
            <w:r w:rsidRPr="008E2B5E">
              <w:rPr>
                <w:sz w:val="26"/>
                <w:szCs w:val="26"/>
              </w:rPr>
              <w:t xml:space="preserve"> информации в соответствующий реестр контрактов, предусмотренный статьей 103 </w:t>
            </w:r>
            <w:r>
              <w:rPr>
                <w:sz w:val="26"/>
                <w:szCs w:val="26"/>
              </w:rPr>
              <w:t>Закона</w:t>
            </w:r>
            <w:r w:rsidRPr="008E2B5E">
              <w:rPr>
                <w:sz w:val="26"/>
                <w:szCs w:val="26"/>
              </w:rPr>
              <w:t>.</w:t>
            </w:r>
          </w:p>
          <w:p w:rsidR="005D1582" w:rsidRPr="00937FF3" w:rsidRDefault="005D1582" w:rsidP="00C422F0">
            <w:pPr>
              <w:ind w:firstLine="385"/>
              <w:jc w:val="both"/>
              <w:rPr>
                <w:sz w:val="26"/>
                <w:szCs w:val="26"/>
              </w:rPr>
            </w:pPr>
            <w:r>
              <w:rPr>
                <w:sz w:val="26"/>
                <w:szCs w:val="26"/>
              </w:rPr>
              <w:t>5</w:t>
            </w:r>
            <w:r w:rsidRPr="008E2B5E">
              <w:rPr>
                <w:sz w:val="26"/>
                <w:szCs w:val="26"/>
              </w:rPr>
              <w:t>.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937FF3" w:rsidRDefault="00787284" w:rsidP="005D1582">
            <w:pPr>
              <w:jc w:val="center"/>
              <w:rPr>
                <w:sz w:val="26"/>
                <w:szCs w:val="26"/>
              </w:rPr>
            </w:pPr>
            <w:r>
              <w:rPr>
                <w:sz w:val="26"/>
                <w:szCs w:val="26"/>
              </w:rPr>
              <w:lastRenderedPageBreak/>
              <w:t>23</w:t>
            </w:r>
            <w:r w:rsidR="005D1582" w:rsidRPr="00937FF3">
              <w:rPr>
                <w:sz w:val="26"/>
                <w:szCs w:val="26"/>
              </w:rPr>
              <w:t>.</w:t>
            </w:r>
          </w:p>
        </w:tc>
        <w:tc>
          <w:tcPr>
            <w:tcW w:w="35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1C44EB" w:rsidRDefault="005D1582">
            <w:pPr>
              <w:rPr>
                <w:sz w:val="26"/>
                <w:szCs w:val="26"/>
              </w:rPr>
            </w:pPr>
            <w:r w:rsidRPr="001C44EB">
              <w:rPr>
                <w:sz w:val="26"/>
                <w:szCs w:val="26"/>
              </w:rPr>
              <w:t xml:space="preserve">Информация о банковском сопровождении контракта в соответствии со статьей 35 Закона, о казначейском сопровождении (если в соответствии с </w:t>
            </w:r>
            <w:r w:rsidRPr="001C44EB">
              <w:rPr>
                <w:sz w:val="26"/>
                <w:szCs w:val="26"/>
              </w:rPr>
              <w:lastRenderedPageBreak/>
              <w:t>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tc>
        <w:tc>
          <w:tcPr>
            <w:tcW w:w="112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D1582" w:rsidRPr="001C44EB" w:rsidRDefault="005D1582" w:rsidP="001C44EB">
            <w:pPr>
              <w:tabs>
                <w:tab w:val="left" w:pos="1276"/>
              </w:tabs>
              <w:ind w:firstLine="385"/>
              <w:jc w:val="both"/>
              <w:rPr>
                <w:bCs/>
                <w:sz w:val="26"/>
                <w:szCs w:val="26"/>
              </w:rPr>
            </w:pPr>
            <w:r w:rsidRPr="001C44EB">
              <w:rPr>
                <w:bCs/>
                <w:sz w:val="26"/>
                <w:szCs w:val="26"/>
              </w:rPr>
              <w:lastRenderedPageBreak/>
              <w:t>Банковское сопровождение, контракта,  казначейское сопровождение не предусмотрено.</w:t>
            </w:r>
          </w:p>
        </w:tc>
      </w:tr>
      <w:tr w:rsidR="005D1582" w:rsidRPr="00937FF3" w:rsidTr="00C422F0">
        <w:trPr>
          <w:trHeight w:val="20"/>
          <w:tblCellSpacing w:w="15" w:type="dxa"/>
        </w:trPr>
        <w:tc>
          <w:tcPr>
            <w:tcW w:w="5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Default="00787284" w:rsidP="005D1582">
            <w:pPr>
              <w:jc w:val="center"/>
              <w:rPr>
                <w:sz w:val="26"/>
                <w:szCs w:val="26"/>
              </w:rPr>
            </w:pPr>
            <w:r>
              <w:rPr>
                <w:sz w:val="26"/>
                <w:szCs w:val="26"/>
              </w:rPr>
              <w:lastRenderedPageBreak/>
              <w:t>24</w:t>
            </w:r>
            <w:r w:rsidR="005D1582">
              <w:rPr>
                <w:sz w:val="26"/>
                <w:szCs w:val="26"/>
              </w:rPr>
              <w:t>.</w:t>
            </w:r>
          </w:p>
        </w:tc>
        <w:tc>
          <w:tcPr>
            <w:tcW w:w="35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D1582" w:rsidRPr="005D1582" w:rsidRDefault="005D1582">
            <w:pPr>
              <w:autoSpaceDE w:val="0"/>
              <w:autoSpaceDN w:val="0"/>
              <w:adjustRightInd w:val="0"/>
              <w:rPr>
                <w:rFonts w:eastAsia="Calibri"/>
                <w:sz w:val="26"/>
                <w:szCs w:val="26"/>
              </w:rPr>
            </w:pPr>
            <w:r w:rsidRPr="005D1582">
              <w:rPr>
                <w:rFonts w:eastAsia="Calibri"/>
                <w:sz w:val="26"/>
                <w:szCs w:val="26"/>
              </w:rPr>
              <w:t xml:space="preserve">Предупреждение об административной и уголовной ответственности </w:t>
            </w:r>
          </w:p>
        </w:tc>
        <w:tc>
          <w:tcPr>
            <w:tcW w:w="112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D1582" w:rsidRPr="005D1582" w:rsidRDefault="005D1582">
            <w:pPr>
              <w:tabs>
                <w:tab w:val="left" w:pos="1276"/>
              </w:tabs>
              <w:ind w:firstLine="385"/>
              <w:jc w:val="both"/>
              <w:rPr>
                <w:bCs/>
                <w:sz w:val="26"/>
                <w:szCs w:val="26"/>
              </w:rPr>
            </w:pPr>
            <w:r w:rsidRPr="005D1582">
              <w:rPr>
                <w:bCs/>
                <w:sz w:val="26"/>
                <w:szCs w:val="26"/>
              </w:rPr>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административная и уголовная  ответственность.</w:t>
            </w:r>
          </w:p>
        </w:tc>
      </w:tr>
    </w:tbl>
    <w:p w:rsidR="00E52B8B" w:rsidRPr="00937FF3" w:rsidRDefault="00E52B8B" w:rsidP="0014697A">
      <w:pPr>
        <w:autoSpaceDE w:val="0"/>
        <w:autoSpaceDN w:val="0"/>
        <w:adjustRightInd w:val="0"/>
        <w:jc w:val="both"/>
        <w:rPr>
          <w:b/>
          <w:bCs/>
          <w:sz w:val="26"/>
          <w:szCs w:val="26"/>
        </w:rPr>
      </w:pPr>
    </w:p>
    <w:p w:rsidR="004E5BE6" w:rsidRPr="00937FF3" w:rsidRDefault="004E5BE6" w:rsidP="0014697A">
      <w:pPr>
        <w:autoSpaceDE w:val="0"/>
        <w:autoSpaceDN w:val="0"/>
        <w:adjustRightInd w:val="0"/>
        <w:jc w:val="both"/>
        <w:rPr>
          <w:b/>
          <w:bCs/>
          <w:sz w:val="26"/>
          <w:szCs w:val="26"/>
        </w:rPr>
      </w:pPr>
    </w:p>
    <w:p w:rsidR="00977C1D" w:rsidRPr="00937FF3" w:rsidRDefault="00977C1D" w:rsidP="0014697A">
      <w:pPr>
        <w:rPr>
          <w:sz w:val="26"/>
          <w:szCs w:val="26"/>
        </w:rPr>
      </w:pPr>
    </w:p>
    <w:p w:rsidR="00937FF3" w:rsidRPr="00937FF3" w:rsidRDefault="00937FF3">
      <w:pPr>
        <w:rPr>
          <w:sz w:val="26"/>
          <w:szCs w:val="26"/>
        </w:rPr>
        <w:sectPr w:rsidR="00937FF3" w:rsidRPr="00937FF3" w:rsidSect="00497B07">
          <w:pgSz w:w="16838" w:h="11906" w:orient="landscape"/>
          <w:pgMar w:top="993" w:right="851" w:bottom="426" w:left="851" w:header="709" w:footer="567" w:gutter="0"/>
          <w:cols w:space="708"/>
          <w:docGrid w:linePitch="360"/>
        </w:sectPr>
      </w:pPr>
    </w:p>
    <w:p w:rsidR="00D5563F" w:rsidRDefault="00D5563F" w:rsidP="00D5563F">
      <w:pPr>
        <w:spacing w:line="276" w:lineRule="auto"/>
        <w:ind w:firstLine="7513"/>
        <w:rPr>
          <w:rFonts w:eastAsia="Calibri"/>
          <w:sz w:val="22"/>
          <w:szCs w:val="22"/>
          <w:lang w:eastAsia="en-US"/>
        </w:rPr>
      </w:pPr>
      <w:r w:rsidRPr="006F180A">
        <w:rPr>
          <w:rFonts w:eastAsia="Calibri"/>
          <w:sz w:val="22"/>
          <w:szCs w:val="22"/>
          <w:lang w:eastAsia="en-US"/>
        </w:rPr>
        <w:lastRenderedPageBreak/>
        <w:t xml:space="preserve">Приложение </w:t>
      </w:r>
      <w:r>
        <w:rPr>
          <w:rFonts w:eastAsia="Calibri"/>
          <w:sz w:val="22"/>
          <w:szCs w:val="22"/>
          <w:lang w:eastAsia="en-US"/>
        </w:rPr>
        <w:t>1</w:t>
      </w:r>
      <w:r w:rsidRPr="006F180A">
        <w:rPr>
          <w:rFonts w:eastAsia="Calibri"/>
          <w:sz w:val="22"/>
          <w:szCs w:val="22"/>
          <w:lang w:eastAsia="en-US"/>
        </w:rPr>
        <w:t xml:space="preserve"> к извещению </w:t>
      </w:r>
    </w:p>
    <w:p w:rsidR="00D5563F" w:rsidRPr="006F180A" w:rsidRDefault="00D5563F" w:rsidP="00D5563F">
      <w:pPr>
        <w:spacing w:line="276" w:lineRule="auto"/>
        <w:ind w:firstLine="7513"/>
        <w:rPr>
          <w:rFonts w:eastAsia="Calibri"/>
          <w:sz w:val="22"/>
          <w:szCs w:val="22"/>
          <w:lang w:eastAsia="en-US"/>
        </w:rPr>
      </w:pPr>
      <w:r w:rsidRPr="006F180A">
        <w:rPr>
          <w:rFonts w:eastAsia="Calibri"/>
          <w:sz w:val="22"/>
          <w:szCs w:val="22"/>
          <w:lang w:eastAsia="en-US"/>
        </w:rPr>
        <w:t>об осуществлени</w:t>
      </w:r>
      <w:r w:rsidR="00441A42">
        <w:rPr>
          <w:rFonts w:eastAsia="Calibri"/>
          <w:sz w:val="22"/>
          <w:szCs w:val="22"/>
          <w:lang w:eastAsia="en-US"/>
        </w:rPr>
        <w:t>и</w:t>
      </w:r>
      <w:r w:rsidRPr="006F180A">
        <w:rPr>
          <w:rFonts w:eastAsia="Calibri"/>
          <w:sz w:val="22"/>
          <w:szCs w:val="22"/>
          <w:lang w:eastAsia="en-US"/>
        </w:rPr>
        <w:t xml:space="preserve"> закупки</w:t>
      </w:r>
    </w:p>
    <w:p w:rsidR="006F180A" w:rsidRDefault="006F180A" w:rsidP="006F180A">
      <w:pPr>
        <w:spacing w:line="276" w:lineRule="auto"/>
        <w:rPr>
          <w:rFonts w:eastAsia="Calibri"/>
          <w:sz w:val="28"/>
          <w:szCs w:val="28"/>
          <w:lang w:eastAsia="en-US"/>
        </w:rPr>
      </w:pPr>
    </w:p>
    <w:p w:rsidR="001474DA" w:rsidRPr="006F180A" w:rsidRDefault="001474DA" w:rsidP="006F180A">
      <w:pPr>
        <w:spacing w:line="276" w:lineRule="auto"/>
        <w:rPr>
          <w:rFonts w:eastAsia="Calibri"/>
          <w:sz w:val="28"/>
          <w:szCs w:val="28"/>
          <w:lang w:eastAsia="en-US"/>
        </w:rPr>
      </w:pPr>
    </w:p>
    <w:p w:rsidR="006F180A" w:rsidRDefault="006F180A" w:rsidP="006F180A">
      <w:pPr>
        <w:spacing w:line="276" w:lineRule="auto"/>
        <w:jc w:val="center"/>
        <w:rPr>
          <w:rFonts w:eastAsia="Calibri"/>
          <w:b/>
          <w:sz w:val="28"/>
          <w:szCs w:val="28"/>
          <w:lang w:eastAsia="en-US"/>
        </w:rPr>
      </w:pPr>
      <w:r w:rsidRPr="006F180A">
        <w:rPr>
          <w:rFonts w:eastAsia="Calibri"/>
          <w:b/>
          <w:sz w:val="28"/>
          <w:szCs w:val="28"/>
          <w:lang w:eastAsia="en-US"/>
        </w:rPr>
        <w:t>Описание объекта закупки</w:t>
      </w:r>
    </w:p>
    <w:p w:rsidR="001474DA" w:rsidRPr="006F180A" w:rsidRDefault="001474DA" w:rsidP="006F180A">
      <w:pPr>
        <w:spacing w:line="276" w:lineRule="auto"/>
        <w:jc w:val="center"/>
        <w:rPr>
          <w:rFonts w:eastAsia="Calibri"/>
          <w:b/>
          <w:sz w:val="28"/>
          <w:szCs w:val="28"/>
          <w:lang w:eastAsia="en-US"/>
        </w:rPr>
      </w:pPr>
    </w:p>
    <w:p w:rsidR="00626C2F" w:rsidRPr="001474DA" w:rsidRDefault="006F180A" w:rsidP="00626C2F">
      <w:pPr>
        <w:spacing w:line="360" w:lineRule="auto"/>
        <w:jc w:val="center"/>
        <w:rPr>
          <w:rFonts w:eastAsia="Calibri"/>
          <w:bCs/>
          <w:sz w:val="26"/>
          <w:szCs w:val="26"/>
          <w:lang w:eastAsia="en-US"/>
        </w:rPr>
      </w:pPr>
      <w:r w:rsidRPr="001474DA">
        <w:rPr>
          <w:rFonts w:eastAsia="Calibri"/>
          <w:bCs/>
          <w:sz w:val="26"/>
          <w:szCs w:val="26"/>
          <w:lang w:eastAsia="en-US"/>
        </w:rPr>
        <w:t>(электронный документ прикреплен отдельным фа</w:t>
      </w:r>
      <w:r w:rsidR="00F15777">
        <w:rPr>
          <w:rFonts w:eastAsia="Calibri"/>
          <w:bCs/>
          <w:sz w:val="26"/>
          <w:szCs w:val="26"/>
          <w:lang w:eastAsia="en-US"/>
        </w:rPr>
        <w:t>й</w:t>
      </w:r>
      <w:r w:rsidRPr="001474DA">
        <w:rPr>
          <w:rFonts w:eastAsia="Calibri"/>
          <w:bCs/>
          <w:sz w:val="26"/>
          <w:szCs w:val="26"/>
          <w:lang w:eastAsia="en-US"/>
        </w:rPr>
        <w:t>лом)</w:t>
      </w:r>
    </w:p>
    <w:p w:rsidR="0092725E" w:rsidRPr="00937FF3" w:rsidRDefault="0092725E" w:rsidP="00467713">
      <w:pPr>
        <w:rPr>
          <w:b/>
          <w:sz w:val="26"/>
          <w:szCs w:val="26"/>
        </w:rPr>
      </w:pPr>
    </w:p>
    <w:p w:rsidR="00A74C3C" w:rsidRPr="00937FF3" w:rsidRDefault="00A74C3C" w:rsidP="00467713">
      <w:pPr>
        <w:rPr>
          <w:b/>
          <w:sz w:val="26"/>
          <w:szCs w:val="26"/>
        </w:rPr>
      </w:pPr>
    </w:p>
    <w:p w:rsidR="00A74C3C" w:rsidRPr="00937FF3" w:rsidRDefault="00A74C3C" w:rsidP="00467713">
      <w:pPr>
        <w:rPr>
          <w:b/>
          <w:sz w:val="26"/>
          <w:szCs w:val="26"/>
        </w:rPr>
      </w:pPr>
    </w:p>
    <w:p w:rsidR="00A74C3C" w:rsidRPr="00937FF3" w:rsidRDefault="00A74C3C" w:rsidP="00467713">
      <w:pPr>
        <w:rPr>
          <w:b/>
          <w:sz w:val="26"/>
          <w:szCs w:val="26"/>
        </w:rPr>
      </w:pPr>
    </w:p>
    <w:p w:rsidR="00A74C3C" w:rsidRPr="005239E0" w:rsidRDefault="00A74C3C" w:rsidP="00467713">
      <w:pPr>
        <w:rPr>
          <w:b/>
          <w:sz w:val="26"/>
          <w:szCs w:val="26"/>
        </w:rPr>
        <w:sectPr w:rsidR="00A74C3C" w:rsidRPr="005239E0" w:rsidSect="006F180A">
          <w:pgSz w:w="11906" w:h="16838"/>
          <w:pgMar w:top="1134" w:right="707" w:bottom="820" w:left="851" w:header="709" w:footer="709" w:gutter="0"/>
          <w:cols w:space="708"/>
          <w:docGrid w:linePitch="360"/>
        </w:sectPr>
      </w:pPr>
    </w:p>
    <w:p w:rsidR="009B1C69" w:rsidRDefault="009B1C69" w:rsidP="009B1C69">
      <w:pPr>
        <w:spacing w:line="276" w:lineRule="auto"/>
        <w:ind w:firstLine="7371"/>
        <w:rPr>
          <w:rFonts w:eastAsia="Calibri"/>
          <w:sz w:val="22"/>
          <w:szCs w:val="22"/>
          <w:lang w:eastAsia="en-US"/>
        </w:rPr>
      </w:pPr>
      <w:r w:rsidRPr="001474DA">
        <w:rPr>
          <w:rFonts w:eastAsia="Calibri"/>
          <w:sz w:val="22"/>
          <w:szCs w:val="22"/>
          <w:lang w:eastAsia="en-US"/>
        </w:rPr>
        <w:lastRenderedPageBreak/>
        <w:t xml:space="preserve">Приложение </w:t>
      </w:r>
      <w:r>
        <w:rPr>
          <w:rFonts w:eastAsia="Calibri"/>
          <w:sz w:val="22"/>
          <w:szCs w:val="22"/>
          <w:lang w:eastAsia="en-US"/>
        </w:rPr>
        <w:t>2</w:t>
      </w:r>
      <w:r w:rsidRPr="001474DA">
        <w:rPr>
          <w:rFonts w:eastAsia="Calibri"/>
          <w:sz w:val="22"/>
          <w:szCs w:val="22"/>
          <w:lang w:eastAsia="en-US"/>
        </w:rPr>
        <w:t xml:space="preserve"> к извещению </w:t>
      </w:r>
    </w:p>
    <w:p w:rsidR="009B1C69" w:rsidRPr="001474DA" w:rsidRDefault="009B1C69" w:rsidP="009B1C69">
      <w:pPr>
        <w:spacing w:line="276" w:lineRule="auto"/>
        <w:ind w:firstLine="7371"/>
        <w:rPr>
          <w:rFonts w:eastAsia="Calibri"/>
          <w:sz w:val="22"/>
          <w:szCs w:val="22"/>
          <w:lang w:eastAsia="en-US"/>
        </w:rPr>
      </w:pPr>
      <w:r w:rsidRPr="001474DA">
        <w:rPr>
          <w:rFonts w:eastAsia="Calibri"/>
          <w:sz w:val="22"/>
          <w:szCs w:val="22"/>
          <w:lang w:eastAsia="en-US"/>
        </w:rPr>
        <w:t>об осуществлени</w:t>
      </w:r>
      <w:r w:rsidR="00441A42">
        <w:rPr>
          <w:rFonts w:eastAsia="Calibri"/>
          <w:sz w:val="22"/>
          <w:szCs w:val="22"/>
          <w:lang w:eastAsia="en-US"/>
        </w:rPr>
        <w:t>и</w:t>
      </w:r>
      <w:r w:rsidRPr="001474DA">
        <w:rPr>
          <w:rFonts w:eastAsia="Calibri"/>
          <w:sz w:val="22"/>
          <w:szCs w:val="22"/>
          <w:lang w:eastAsia="en-US"/>
        </w:rPr>
        <w:t xml:space="preserve"> закупки</w:t>
      </w:r>
    </w:p>
    <w:p w:rsidR="001474DA" w:rsidRDefault="001474DA" w:rsidP="001474DA">
      <w:pPr>
        <w:spacing w:line="276" w:lineRule="auto"/>
        <w:rPr>
          <w:rFonts w:eastAsia="Calibri"/>
          <w:sz w:val="22"/>
          <w:szCs w:val="22"/>
          <w:lang w:eastAsia="en-US"/>
        </w:rPr>
      </w:pPr>
    </w:p>
    <w:p w:rsidR="001474DA" w:rsidRDefault="001474DA" w:rsidP="001474DA">
      <w:pPr>
        <w:spacing w:line="276" w:lineRule="auto"/>
        <w:rPr>
          <w:rFonts w:eastAsia="Calibri"/>
          <w:sz w:val="22"/>
          <w:szCs w:val="22"/>
          <w:lang w:eastAsia="en-US"/>
        </w:rPr>
      </w:pPr>
    </w:p>
    <w:p w:rsidR="001474DA" w:rsidRPr="001474DA" w:rsidRDefault="001474DA" w:rsidP="001474DA">
      <w:pPr>
        <w:spacing w:line="276" w:lineRule="auto"/>
        <w:rPr>
          <w:rFonts w:eastAsia="Calibri"/>
          <w:sz w:val="22"/>
          <w:szCs w:val="22"/>
          <w:lang w:eastAsia="en-US"/>
        </w:rPr>
      </w:pPr>
    </w:p>
    <w:p w:rsidR="001474DA" w:rsidRPr="001474DA" w:rsidRDefault="001474DA" w:rsidP="001474DA">
      <w:pPr>
        <w:spacing w:line="276" w:lineRule="auto"/>
        <w:jc w:val="center"/>
        <w:rPr>
          <w:rFonts w:eastAsia="Calibri"/>
          <w:b/>
          <w:sz w:val="26"/>
          <w:szCs w:val="26"/>
          <w:lang w:eastAsia="en-US"/>
        </w:rPr>
      </w:pPr>
      <w:r w:rsidRPr="001474DA">
        <w:rPr>
          <w:rFonts w:eastAsia="Calibri"/>
          <w:b/>
          <w:sz w:val="26"/>
          <w:szCs w:val="26"/>
          <w:lang w:eastAsia="en-US"/>
        </w:rPr>
        <w:t>Обоснование начальной (максимальной) цены контракта</w:t>
      </w:r>
    </w:p>
    <w:p w:rsidR="001474DA" w:rsidRPr="006F180A" w:rsidRDefault="001474DA" w:rsidP="001474DA">
      <w:pPr>
        <w:spacing w:line="276" w:lineRule="auto"/>
        <w:rPr>
          <w:rFonts w:eastAsia="Calibri"/>
          <w:sz w:val="28"/>
          <w:szCs w:val="28"/>
          <w:lang w:eastAsia="en-US"/>
        </w:rPr>
      </w:pPr>
    </w:p>
    <w:p w:rsidR="001474DA" w:rsidRPr="001474DA" w:rsidRDefault="001474DA" w:rsidP="001474DA">
      <w:pPr>
        <w:spacing w:line="360" w:lineRule="auto"/>
        <w:jc w:val="center"/>
        <w:rPr>
          <w:rFonts w:eastAsia="Calibri"/>
          <w:bCs/>
          <w:sz w:val="26"/>
          <w:szCs w:val="26"/>
          <w:lang w:eastAsia="en-US"/>
        </w:rPr>
      </w:pPr>
      <w:r w:rsidRPr="001474DA">
        <w:rPr>
          <w:rFonts w:eastAsia="Calibri"/>
          <w:bCs/>
          <w:sz w:val="26"/>
          <w:szCs w:val="26"/>
          <w:lang w:eastAsia="en-US"/>
        </w:rPr>
        <w:t>(электронный документ прикреплен отдельным фа</w:t>
      </w:r>
      <w:r w:rsidR="00F15777">
        <w:rPr>
          <w:rFonts w:eastAsia="Calibri"/>
          <w:bCs/>
          <w:sz w:val="26"/>
          <w:szCs w:val="26"/>
          <w:lang w:eastAsia="en-US"/>
        </w:rPr>
        <w:t>й</w:t>
      </w:r>
      <w:r w:rsidRPr="001474DA">
        <w:rPr>
          <w:rFonts w:eastAsia="Calibri"/>
          <w:bCs/>
          <w:sz w:val="26"/>
          <w:szCs w:val="26"/>
          <w:lang w:eastAsia="en-US"/>
        </w:rPr>
        <w:t>лом)</w:t>
      </w:r>
    </w:p>
    <w:p w:rsidR="00F74DB6" w:rsidRPr="00937FF3" w:rsidRDefault="00F74DB6" w:rsidP="00FC63B3">
      <w:pPr>
        <w:jc w:val="both"/>
        <w:rPr>
          <w:b/>
          <w:sz w:val="26"/>
          <w:szCs w:val="26"/>
        </w:rPr>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74DB6" w:rsidRPr="005239E0" w:rsidRDefault="00F74DB6" w:rsidP="00FC63B3">
      <w:pPr>
        <w:jc w:val="both"/>
      </w:pPr>
    </w:p>
    <w:p w:rsidR="00FD589A" w:rsidRPr="005239E0" w:rsidRDefault="00FD589A" w:rsidP="00FC63B3">
      <w:pPr>
        <w:jc w:val="both"/>
      </w:pPr>
    </w:p>
    <w:p w:rsidR="00FD589A" w:rsidRPr="005239E0" w:rsidRDefault="00FD589A" w:rsidP="00FC63B3">
      <w:pPr>
        <w:jc w:val="both"/>
      </w:pPr>
    </w:p>
    <w:p w:rsidR="00FD589A" w:rsidRPr="005239E0" w:rsidRDefault="00FD589A" w:rsidP="00FC63B3">
      <w:pPr>
        <w:jc w:val="both"/>
      </w:pPr>
    </w:p>
    <w:p w:rsidR="00FD589A" w:rsidRPr="005239E0" w:rsidRDefault="00FD589A" w:rsidP="00FC63B3">
      <w:pPr>
        <w:jc w:val="both"/>
      </w:pPr>
    </w:p>
    <w:p w:rsidR="00FD589A" w:rsidRPr="005239E0" w:rsidRDefault="00FD589A" w:rsidP="00FC63B3">
      <w:pPr>
        <w:jc w:val="both"/>
      </w:pPr>
    </w:p>
    <w:p w:rsidR="00FD589A" w:rsidRPr="005239E0" w:rsidRDefault="00FD589A" w:rsidP="00FC63B3">
      <w:pPr>
        <w:jc w:val="both"/>
      </w:pPr>
    </w:p>
    <w:p w:rsidR="009B1C69" w:rsidRDefault="009B1C69" w:rsidP="006A55C7">
      <w:pPr>
        <w:spacing w:line="276" w:lineRule="auto"/>
        <w:ind w:firstLine="7513"/>
        <w:rPr>
          <w:rFonts w:eastAsia="Calibri"/>
          <w:sz w:val="22"/>
          <w:szCs w:val="22"/>
          <w:lang w:eastAsia="en-US"/>
        </w:rPr>
      </w:pPr>
      <w:r w:rsidRPr="001474DA">
        <w:rPr>
          <w:rFonts w:eastAsia="Calibri"/>
          <w:sz w:val="22"/>
          <w:szCs w:val="22"/>
          <w:lang w:eastAsia="en-US"/>
        </w:rPr>
        <w:lastRenderedPageBreak/>
        <w:t xml:space="preserve">Приложение </w:t>
      </w:r>
      <w:r>
        <w:rPr>
          <w:rFonts w:eastAsia="Calibri"/>
          <w:sz w:val="22"/>
          <w:szCs w:val="22"/>
          <w:lang w:eastAsia="en-US"/>
        </w:rPr>
        <w:t xml:space="preserve">3 </w:t>
      </w:r>
      <w:r w:rsidRPr="001474DA">
        <w:rPr>
          <w:rFonts w:eastAsia="Calibri"/>
          <w:sz w:val="22"/>
          <w:szCs w:val="22"/>
          <w:lang w:eastAsia="en-US"/>
        </w:rPr>
        <w:t xml:space="preserve">к извещению </w:t>
      </w:r>
    </w:p>
    <w:p w:rsidR="009B1C69" w:rsidRPr="001474DA" w:rsidRDefault="009B1C69" w:rsidP="006A55C7">
      <w:pPr>
        <w:spacing w:line="276" w:lineRule="auto"/>
        <w:ind w:firstLine="7513"/>
        <w:rPr>
          <w:rFonts w:eastAsia="Calibri"/>
          <w:sz w:val="22"/>
          <w:szCs w:val="22"/>
          <w:lang w:eastAsia="en-US"/>
        </w:rPr>
      </w:pPr>
      <w:r w:rsidRPr="001474DA">
        <w:rPr>
          <w:rFonts w:eastAsia="Calibri"/>
          <w:sz w:val="22"/>
          <w:szCs w:val="22"/>
          <w:lang w:eastAsia="en-US"/>
        </w:rPr>
        <w:t>об осуществлени</w:t>
      </w:r>
      <w:r w:rsidR="00441A42">
        <w:rPr>
          <w:rFonts w:eastAsia="Calibri"/>
          <w:sz w:val="22"/>
          <w:szCs w:val="22"/>
          <w:lang w:eastAsia="en-US"/>
        </w:rPr>
        <w:t>и</w:t>
      </w:r>
      <w:r w:rsidRPr="001474DA">
        <w:rPr>
          <w:rFonts w:eastAsia="Calibri"/>
          <w:sz w:val="22"/>
          <w:szCs w:val="22"/>
          <w:lang w:eastAsia="en-US"/>
        </w:rPr>
        <w:t xml:space="preserve"> закупки</w:t>
      </w:r>
    </w:p>
    <w:p w:rsidR="001474DA" w:rsidRDefault="001474DA" w:rsidP="001474DA">
      <w:pPr>
        <w:spacing w:line="276" w:lineRule="auto"/>
        <w:rPr>
          <w:rFonts w:eastAsia="Calibri"/>
          <w:sz w:val="22"/>
          <w:szCs w:val="22"/>
          <w:lang w:eastAsia="en-US"/>
        </w:rPr>
      </w:pPr>
    </w:p>
    <w:p w:rsidR="001474DA" w:rsidRDefault="001474DA" w:rsidP="001474DA">
      <w:pPr>
        <w:spacing w:line="276" w:lineRule="auto"/>
        <w:rPr>
          <w:rFonts w:eastAsia="Calibri"/>
          <w:sz w:val="22"/>
          <w:szCs w:val="22"/>
          <w:lang w:eastAsia="en-US"/>
        </w:rPr>
      </w:pPr>
    </w:p>
    <w:p w:rsidR="001474DA" w:rsidRPr="001474DA" w:rsidRDefault="001474DA" w:rsidP="001474DA">
      <w:pPr>
        <w:spacing w:line="276" w:lineRule="auto"/>
        <w:rPr>
          <w:rFonts w:eastAsia="Calibri"/>
          <w:sz w:val="22"/>
          <w:szCs w:val="22"/>
          <w:lang w:eastAsia="en-US"/>
        </w:rPr>
      </w:pPr>
    </w:p>
    <w:p w:rsidR="001474DA" w:rsidRPr="001474DA" w:rsidRDefault="001474DA" w:rsidP="001474DA">
      <w:pPr>
        <w:spacing w:line="276" w:lineRule="auto"/>
        <w:jc w:val="center"/>
        <w:rPr>
          <w:rFonts w:eastAsia="Calibri"/>
          <w:b/>
          <w:sz w:val="26"/>
          <w:szCs w:val="26"/>
          <w:lang w:eastAsia="en-US"/>
        </w:rPr>
      </w:pPr>
      <w:r w:rsidRPr="001474DA">
        <w:rPr>
          <w:rFonts w:eastAsia="Calibri"/>
          <w:b/>
          <w:sz w:val="26"/>
          <w:szCs w:val="26"/>
          <w:lang w:eastAsia="en-US"/>
        </w:rPr>
        <w:t>Требования к содержанию, составу заявки на участие в закупке</w:t>
      </w:r>
    </w:p>
    <w:p w:rsidR="001474DA" w:rsidRDefault="001474DA" w:rsidP="001474DA">
      <w:pPr>
        <w:spacing w:line="276" w:lineRule="auto"/>
        <w:jc w:val="center"/>
        <w:rPr>
          <w:rFonts w:eastAsia="Calibri"/>
          <w:b/>
          <w:sz w:val="26"/>
          <w:szCs w:val="26"/>
          <w:lang w:eastAsia="en-US"/>
        </w:rPr>
      </w:pPr>
      <w:r w:rsidRPr="001474DA">
        <w:rPr>
          <w:rFonts w:eastAsia="Calibri"/>
          <w:b/>
          <w:sz w:val="26"/>
          <w:szCs w:val="26"/>
          <w:lang w:eastAsia="en-US"/>
        </w:rPr>
        <w:t>и инструкция по ее заполнению</w:t>
      </w:r>
    </w:p>
    <w:p w:rsidR="001474DA" w:rsidRPr="006F180A" w:rsidRDefault="001474DA" w:rsidP="001474DA">
      <w:pPr>
        <w:spacing w:line="276" w:lineRule="auto"/>
        <w:jc w:val="center"/>
        <w:rPr>
          <w:rFonts w:eastAsia="Calibri"/>
          <w:sz w:val="28"/>
          <w:szCs w:val="28"/>
          <w:lang w:eastAsia="en-US"/>
        </w:rPr>
      </w:pPr>
    </w:p>
    <w:p w:rsidR="001474DA" w:rsidRPr="001474DA" w:rsidRDefault="001474DA" w:rsidP="001474DA">
      <w:pPr>
        <w:spacing w:line="360" w:lineRule="auto"/>
        <w:jc w:val="center"/>
        <w:rPr>
          <w:rFonts w:eastAsia="Calibri"/>
          <w:bCs/>
          <w:sz w:val="26"/>
          <w:szCs w:val="26"/>
          <w:lang w:eastAsia="en-US"/>
        </w:rPr>
      </w:pPr>
      <w:r w:rsidRPr="001474DA">
        <w:rPr>
          <w:rFonts w:eastAsia="Calibri"/>
          <w:bCs/>
          <w:sz w:val="26"/>
          <w:szCs w:val="26"/>
          <w:lang w:eastAsia="en-US"/>
        </w:rPr>
        <w:t>(электронный документ прикреплен отдельным фа</w:t>
      </w:r>
      <w:r w:rsidR="00F15777">
        <w:rPr>
          <w:rFonts w:eastAsia="Calibri"/>
          <w:bCs/>
          <w:sz w:val="26"/>
          <w:szCs w:val="26"/>
          <w:lang w:eastAsia="en-US"/>
        </w:rPr>
        <w:t>й</w:t>
      </w:r>
      <w:r w:rsidRPr="001474DA">
        <w:rPr>
          <w:rFonts w:eastAsia="Calibri"/>
          <w:bCs/>
          <w:sz w:val="26"/>
          <w:szCs w:val="26"/>
          <w:lang w:eastAsia="en-US"/>
        </w:rPr>
        <w:t>лом)</w:t>
      </w:r>
    </w:p>
    <w:p w:rsidR="00FA5589" w:rsidRPr="00F15777" w:rsidRDefault="00FA5589"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9B1C69" w:rsidRDefault="009B1C69" w:rsidP="00FC63B3">
      <w:pPr>
        <w:jc w:val="both"/>
        <w:sectPr w:rsidR="009B1C69" w:rsidSect="001474DA">
          <w:pgSz w:w="11906" w:h="16838"/>
          <w:pgMar w:top="1134" w:right="707" w:bottom="820" w:left="851" w:header="709" w:footer="709" w:gutter="0"/>
          <w:cols w:space="708"/>
          <w:docGrid w:linePitch="360"/>
        </w:sectPr>
      </w:pPr>
    </w:p>
    <w:p w:rsidR="009B1C69" w:rsidRDefault="009B1C69" w:rsidP="006A55C7">
      <w:pPr>
        <w:spacing w:line="276" w:lineRule="auto"/>
        <w:ind w:firstLine="7655"/>
        <w:rPr>
          <w:rFonts w:eastAsia="Calibri"/>
          <w:sz w:val="22"/>
          <w:szCs w:val="22"/>
          <w:lang w:eastAsia="en-US"/>
        </w:rPr>
      </w:pPr>
      <w:r>
        <w:rPr>
          <w:rFonts w:eastAsia="Calibri"/>
          <w:sz w:val="22"/>
          <w:szCs w:val="22"/>
          <w:lang w:eastAsia="en-US"/>
        </w:rPr>
        <w:lastRenderedPageBreak/>
        <w:t>Приложение 4</w:t>
      </w:r>
      <w:r w:rsidRPr="00F05E53">
        <w:rPr>
          <w:rFonts w:eastAsia="Calibri"/>
          <w:sz w:val="22"/>
          <w:szCs w:val="22"/>
          <w:lang w:eastAsia="en-US"/>
        </w:rPr>
        <w:t xml:space="preserve"> </w:t>
      </w:r>
      <w:r>
        <w:rPr>
          <w:rFonts w:eastAsia="Calibri"/>
          <w:sz w:val="22"/>
          <w:szCs w:val="22"/>
          <w:lang w:eastAsia="en-US"/>
        </w:rPr>
        <w:t xml:space="preserve">к извещению </w:t>
      </w:r>
    </w:p>
    <w:p w:rsidR="009B1C69" w:rsidRDefault="009B1C69" w:rsidP="006A55C7">
      <w:pPr>
        <w:spacing w:line="276" w:lineRule="auto"/>
        <w:ind w:firstLine="7655"/>
        <w:rPr>
          <w:rFonts w:eastAsia="Calibri"/>
          <w:sz w:val="22"/>
          <w:szCs w:val="22"/>
          <w:lang w:eastAsia="en-US"/>
        </w:rPr>
      </w:pPr>
      <w:r>
        <w:rPr>
          <w:rFonts w:eastAsia="Calibri"/>
          <w:sz w:val="22"/>
          <w:szCs w:val="22"/>
          <w:lang w:eastAsia="en-US"/>
        </w:rPr>
        <w:t>об осуществлени</w:t>
      </w:r>
      <w:r w:rsidR="00441A42">
        <w:rPr>
          <w:rFonts w:eastAsia="Calibri"/>
          <w:sz w:val="22"/>
          <w:szCs w:val="22"/>
          <w:lang w:eastAsia="en-US"/>
        </w:rPr>
        <w:t>и</w:t>
      </w:r>
      <w:r>
        <w:rPr>
          <w:rFonts w:eastAsia="Calibri"/>
          <w:sz w:val="22"/>
          <w:szCs w:val="22"/>
          <w:lang w:eastAsia="en-US"/>
        </w:rPr>
        <w:t xml:space="preserve"> закупки</w:t>
      </w:r>
    </w:p>
    <w:p w:rsidR="00F05E53" w:rsidRDefault="00F05E53" w:rsidP="00FC63B3">
      <w:pPr>
        <w:jc w:val="both"/>
      </w:pPr>
    </w:p>
    <w:p w:rsidR="009B1C69" w:rsidRPr="00F15777" w:rsidRDefault="009B1C69" w:rsidP="00FC63B3">
      <w:pPr>
        <w:jc w:val="both"/>
      </w:pPr>
    </w:p>
    <w:p w:rsidR="00F05E53" w:rsidRPr="00F15777" w:rsidRDefault="00F05E53" w:rsidP="00FC63B3">
      <w:pPr>
        <w:jc w:val="both"/>
      </w:pPr>
    </w:p>
    <w:p w:rsidR="00F05E53" w:rsidRPr="00F15777" w:rsidRDefault="00F05E53" w:rsidP="00FC63B3">
      <w:pPr>
        <w:jc w:val="both"/>
      </w:pPr>
    </w:p>
    <w:p w:rsidR="00F05E53" w:rsidRPr="009B1C69" w:rsidRDefault="009B1C69" w:rsidP="009B1C69">
      <w:pPr>
        <w:jc w:val="center"/>
        <w:rPr>
          <w:b/>
        </w:rPr>
      </w:pPr>
      <w:r w:rsidRPr="009B1C69">
        <w:rPr>
          <w:rFonts w:eastAsia="Arial Unicode MS"/>
          <w:b/>
          <w:sz w:val="26"/>
          <w:szCs w:val="26"/>
        </w:rPr>
        <w:t>Порядок рассмотрения и оценки заявок на участие в электронном конкурсе</w:t>
      </w:r>
    </w:p>
    <w:p w:rsidR="00F05E53" w:rsidRPr="00F15777" w:rsidRDefault="00F05E53" w:rsidP="009B1C69">
      <w:pPr>
        <w:jc w:val="center"/>
      </w:pPr>
    </w:p>
    <w:p w:rsidR="00F05E53" w:rsidRPr="00F15777" w:rsidRDefault="009B1C69" w:rsidP="009B1C69">
      <w:pPr>
        <w:jc w:val="center"/>
      </w:pPr>
      <w:r w:rsidRPr="009B1C69">
        <w:t>(электронный документ прикреплен отдельным файлом)</w:t>
      </w: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F05E53" w:rsidRPr="00F15777" w:rsidRDefault="00F05E53" w:rsidP="00FC63B3">
      <w:pPr>
        <w:jc w:val="both"/>
      </w:pPr>
    </w:p>
    <w:p w:rsidR="009B1C69" w:rsidRDefault="009B1C69" w:rsidP="00FC63B3">
      <w:pPr>
        <w:jc w:val="both"/>
        <w:sectPr w:rsidR="009B1C69" w:rsidSect="001474DA">
          <w:pgSz w:w="11906" w:h="16838"/>
          <w:pgMar w:top="1134" w:right="707" w:bottom="820" w:left="851" w:header="709" w:footer="709" w:gutter="0"/>
          <w:cols w:space="708"/>
          <w:docGrid w:linePitch="360"/>
        </w:sectPr>
      </w:pPr>
    </w:p>
    <w:p w:rsidR="009B1C69" w:rsidRDefault="009B1C69" w:rsidP="009B1C69">
      <w:pPr>
        <w:spacing w:line="276" w:lineRule="auto"/>
        <w:ind w:firstLine="7088"/>
        <w:rPr>
          <w:rFonts w:eastAsia="Calibri"/>
          <w:sz w:val="22"/>
          <w:szCs w:val="22"/>
          <w:lang w:eastAsia="en-US"/>
        </w:rPr>
      </w:pPr>
      <w:r>
        <w:rPr>
          <w:rFonts w:eastAsia="Calibri"/>
          <w:sz w:val="22"/>
          <w:szCs w:val="22"/>
          <w:lang w:eastAsia="en-US"/>
        </w:rPr>
        <w:lastRenderedPageBreak/>
        <w:t>Приложение 5</w:t>
      </w:r>
      <w:r w:rsidRPr="00F05E53">
        <w:rPr>
          <w:rFonts w:eastAsia="Calibri"/>
          <w:sz w:val="22"/>
          <w:szCs w:val="22"/>
          <w:lang w:eastAsia="en-US"/>
        </w:rPr>
        <w:t xml:space="preserve"> </w:t>
      </w:r>
      <w:r>
        <w:rPr>
          <w:rFonts w:eastAsia="Calibri"/>
          <w:sz w:val="22"/>
          <w:szCs w:val="22"/>
          <w:lang w:eastAsia="en-US"/>
        </w:rPr>
        <w:t xml:space="preserve">к извещению </w:t>
      </w:r>
    </w:p>
    <w:p w:rsidR="009B1C69" w:rsidRDefault="009B1C69" w:rsidP="009B1C69">
      <w:pPr>
        <w:spacing w:line="276" w:lineRule="auto"/>
        <w:ind w:firstLine="7088"/>
        <w:rPr>
          <w:rFonts w:eastAsia="Calibri"/>
          <w:sz w:val="22"/>
          <w:szCs w:val="22"/>
          <w:lang w:eastAsia="en-US"/>
        </w:rPr>
      </w:pPr>
      <w:r>
        <w:rPr>
          <w:rFonts w:eastAsia="Calibri"/>
          <w:sz w:val="22"/>
          <w:szCs w:val="22"/>
          <w:lang w:eastAsia="en-US"/>
        </w:rPr>
        <w:t>об осуществлени</w:t>
      </w:r>
      <w:r w:rsidR="00441A42">
        <w:rPr>
          <w:rFonts w:eastAsia="Calibri"/>
          <w:sz w:val="22"/>
          <w:szCs w:val="22"/>
          <w:lang w:eastAsia="en-US"/>
        </w:rPr>
        <w:t>и</w:t>
      </w:r>
      <w:r>
        <w:rPr>
          <w:rFonts w:eastAsia="Calibri"/>
          <w:sz w:val="22"/>
          <w:szCs w:val="22"/>
          <w:lang w:eastAsia="en-US"/>
        </w:rPr>
        <w:t xml:space="preserve"> закупки</w:t>
      </w:r>
    </w:p>
    <w:p w:rsidR="009B1C69" w:rsidRDefault="009B1C69" w:rsidP="009B1C69">
      <w:pPr>
        <w:tabs>
          <w:tab w:val="left" w:pos="8467"/>
        </w:tabs>
        <w:spacing w:line="276" w:lineRule="auto"/>
        <w:rPr>
          <w:rFonts w:eastAsia="Calibri"/>
          <w:sz w:val="22"/>
          <w:szCs w:val="22"/>
          <w:lang w:eastAsia="en-US"/>
        </w:rPr>
      </w:pPr>
      <w:r>
        <w:rPr>
          <w:rFonts w:eastAsia="Calibri"/>
          <w:sz w:val="22"/>
          <w:szCs w:val="22"/>
          <w:lang w:eastAsia="en-US"/>
        </w:rPr>
        <w:tab/>
      </w:r>
    </w:p>
    <w:p w:rsidR="009B1C69" w:rsidRDefault="009B1C69" w:rsidP="009B1C69">
      <w:pPr>
        <w:spacing w:line="276" w:lineRule="auto"/>
        <w:rPr>
          <w:rFonts w:eastAsia="Calibri"/>
          <w:sz w:val="22"/>
          <w:szCs w:val="22"/>
          <w:lang w:eastAsia="en-US"/>
        </w:rPr>
      </w:pPr>
    </w:p>
    <w:p w:rsidR="009B1C69" w:rsidRDefault="009B1C69" w:rsidP="009B1C69">
      <w:pPr>
        <w:spacing w:line="276" w:lineRule="auto"/>
        <w:rPr>
          <w:rFonts w:eastAsia="Calibri"/>
          <w:sz w:val="22"/>
          <w:szCs w:val="22"/>
          <w:lang w:eastAsia="en-US"/>
        </w:rPr>
      </w:pPr>
    </w:p>
    <w:p w:rsidR="009B1C69" w:rsidRPr="00F15777" w:rsidRDefault="009B1C69" w:rsidP="009B1C69">
      <w:pPr>
        <w:spacing w:line="276" w:lineRule="auto"/>
        <w:jc w:val="center"/>
        <w:rPr>
          <w:rFonts w:eastAsia="Calibri"/>
          <w:b/>
          <w:sz w:val="26"/>
          <w:szCs w:val="26"/>
          <w:lang w:eastAsia="en-US"/>
        </w:rPr>
      </w:pPr>
      <w:r>
        <w:rPr>
          <w:rFonts w:eastAsia="Calibri"/>
          <w:b/>
          <w:sz w:val="26"/>
          <w:szCs w:val="26"/>
          <w:lang w:eastAsia="en-US"/>
        </w:rPr>
        <w:t>Проект контракта</w:t>
      </w:r>
    </w:p>
    <w:p w:rsidR="009B1C69" w:rsidRDefault="009B1C69" w:rsidP="009B1C69">
      <w:pPr>
        <w:spacing w:line="276" w:lineRule="auto"/>
        <w:rPr>
          <w:rFonts w:eastAsia="Calibri"/>
          <w:sz w:val="28"/>
          <w:szCs w:val="28"/>
          <w:lang w:eastAsia="en-US"/>
        </w:rPr>
      </w:pPr>
    </w:p>
    <w:p w:rsidR="009B1C69" w:rsidRPr="005239E0" w:rsidRDefault="009B1C69" w:rsidP="009B1C69">
      <w:pPr>
        <w:spacing w:line="360" w:lineRule="auto"/>
        <w:jc w:val="center"/>
        <w:rPr>
          <w:sz w:val="28"/>
          <w:szCs w:val="26"/>
        </w:rPr>
      </w:pPr>
      <w:r>
        <w:rPr>
          <w:rFonts w:eastAsia="Calibri"/>
          <w:bCs/>
          <w:sz w:val="26"/>
          <w:szCs w:val="26"/>
          <w:lang w:eastAsia="en-US"/>
        </w:rPr>
        <w:t>(электронный документ прикреплен отдельным файлом)</w:t>
      </w:r>
    </w:p>
    <w:p w:rsidR="00E63E46" w:rsidRPr="005239E0" w:rsidRDefault="00E63E46" w:rsidP="009B1C69">
      <w:pPr>
        <w:spacing w:line="276" w:lineRule="auto"/>
        <w:ind w:firstLine="7088"/>
        <w:rPr>
          <w:sz w:val="28"/>
          <w:szCs w:val="26"/>
        </w:rPr>
      </w:pPr>
    </w:p>
    <w:sectPr w:rsidR="00E63E46" w:rsidRPr="005239E0" w:rsidSect="00813DF4">
      <w:pgSz w:w="11906" w:h="16838"/>
      <w:pgMar w:top="851" w:right="70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1D3" w:rsidRDefault="004C01D3" w:rsidP="0044655B">
      <w:r>
        <w:separator/>
      </w:r>
    </w:p>
  </w:endnote>
  <w:endnote w:type="continuationSeparator" w:id="0">
    <w:p w:rsidR="004C01D3" w:rsidRDefault="004C01D3" w:rsidP="00446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ExtB">
    <w:panose1 w:val="02010609060101010101"/>
    <w:charset w:val="86"/>
    <w:family w:val="modern"/>
    <w:pitch w:val="fixed"/>
    <w:sig w:usb0="00000003" w:usb1="0A0E0000" w:usb2="00000010" w:usb3="00000000" w:csb0="0004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AvantGardeGothicC">
    <w:panose1 w:val="00000000000000000000"/>
    <w:charset w:val="CC"/>
    <w:family w:val="decorative"/>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StarSymbol">
    <w:altName w:val="Arial Unicode MS"/>
    <w:panose1 w:val="00000000000000000000"/>
    <w:charset w:val="80"/>
    <w:family w:val="auto"/>
    <w:notTrueType/>
    <w:pitch w:val="default"/>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Futuris">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1D3" w:rsidRDefault="004C01D3" w:rsidP="0044655B">
      <w:r>
        <w:separator/>
      </w:r>
    </w:p>
  </w:footnote>
  <w:footnote w:type="continuationSeparator" w:id="0">
    <w:p w:rsidR="004C01D3" w:rsidRDefault="004C01D3" w:rsidP="004465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322FA6"/>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9AAB83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DB1EBF8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64EBEB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A33CC98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8CE2D8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12DA6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040AB9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D807E1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D52A5A2"/>
    <w:lvl w:ilvl="0">
      <w:start w:val="1"/>
      <w:numFmt w:val="bullet"/>
      <w:lvlText w:val=""/>
      <w:lvlJc w:val="left"/>
      <w:pPr>
        <w:tabs>
          <w:tab w:val="num" w:pos="360"/>
        </w:tabs>
        <w:ind w:left="360" w:hanging="360"/>
      </w:pPr>
      <w:rPr>
        <w:rFonts w:ascii="Symbol" w:hAnsi="Symbol" w:hint="default"/>
      </w:rPr>
    </w:lvl>
  </w:abstractNum>
  <w:abstractNum w:abstractNumId="10">
    <w:nsid w:val="00BF3E52"/>
    <w:multiLevelType w:val="hybridMultilevel"/>
    <w:tmpl w:val="84808F2A"/>
    <w:lvl w:ilvl="0" w:tplc="DFC4EFC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0DE78C3"/>
    <w:multiLevelType w:val="hybridMultilevel"/>
    <w:tmpl w:val="4C0262E6"/>
    <w:lvl w:ilvl="0" w:tplc="0419000F">
      <w:start w:val="1"/>
      <w:numFmt w:val="decimal"/>
      <w:pStyle w:val="1"/>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03395650"/>
    <w:multiLevelType w:val="multilevel"/>
    <w:tmpl w:val="1C38F6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37B2F6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nsid w:val="042F20C9"/>
    <w:multiLevelType w:val="hybridMultilevel"/>
    <w:tmpl w:val="1264DCB0"/>
    <w:lvl w:ilvl="0" w:tplc="04190003">
      <w:start w:val="1"/>
      <w:numFmt w:val="bullet"/>
      <w:lvlText w:val="o"/>
      <w:lvlJc w:val="left"/>
      <w:pPr>
        <w:ind w:left="1571" w:hanging="360"/>
      </w:pPr>
      <w:rPr>
        <w:rFonts w:ascii="Courier New" w:hAnsi="Courier New" w:cs="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nsid w:val="06325FC5"/>
    <w:multiLevelType w:val="hybridMultilevel"/>
    <w:tmpl w:val="B9767500"/>
    <w:lvl w:ilvl="0" w:tplc="9286AC88">
      <w:start w:val="1"/>
      <w:numFmt w:val="bullet"/>
      <w:lvlText w:val="-"/>
      <w:lvlJc w:val="left"/>
      <w:pPr>
        <w:ind w:left="1068" w:hanging="360"/>
      </w:pPr>
      <w:rPr>
        <w:rFonts w:ascii="SimSun-ExtB" w:eastAsia="SimSun-ExtB" w:hAnsi="SimSun-ExtB" w:hint="eastAsia"/>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6">
    <w:nsid w:val="099C4E25"/>
    <w:multiLevelType w:val="hybridMultilevel"/>
    <w:tmpl w:val="6F5C9070"/>
    <w:lvl w:ilvl="0" w:tplc="9A0E9056">
      <w:start w:val="1"/>
      <w:numFmt w:val="bullet"/>
      <w:lvlText w:val=""/>
      <w:lvlJc w:val="left"/>
      <w:pPr>
        <w:tabs>
          <w:tab w:val="num" w:pos="286"/>
        </w:tabs>
        <w:ind w:left="2" w:firstLine="0"/>
      </w:pPr>
      <w:rPr>
        <w:rFonts w:ascii="Symbol" w:hAnsi="Symbol" w:hint="default"/>
        <w:color w:val="auto"/>
      </w:rPr>
    </w:lvl>
    <w:lvl w:ilvl="1" w:tplc="04190003" w:tentative="1">
      <w:start w:val="1"/>
      <w:numFmt w:val="bullet"/>
      <w:lvlText w:val="o"/>
      <w:lvlJc w:val="left"/>
      <w:pPr>
        <w:tabs>
          <w:tab w:val="num" w:pos="1442"/>
        </w:tabs>
        <w:ind w:left="1442" w:hanging="360"/>
      </w:pPr>
      <w:rPr>
        <w:rFonts w:ascii="Courier New" w:hAnsi="Courier New" w:cs="Courier New" w:hint="default"/>
      </w:rPr>
    </w:lvl>
    <w:lvl w:ilvl="2" w:tplc="04190005" w:tentative="1">
      <w:start w:val="1"/>
      <w:numFmt w:val="bullet"/>
      <w:lvlText w:val=""/>
      <w:lvlJc w:val="left"/>
      <w:pPr>
        <w:tabs>
          <w:tab w:val="num" w:pos="2162"/>
        </w:tabs>
        <w:ind w:left="2162" w:hanging="360"/>
      </w:pPr>
      <w:rPr>
        <w:rFonts w:ascii="Wingdings" w:hAnsi="Wingdings" w:hint="default"/>
      </w:rPr>
    </w:lvl>
    <w:lvl w:ilvl="3" w:tplc="04190001" w:tentative="1">
      <w:start w:val="1"/>
      <w:numFmt w:val="bullet"/>
      <w:lvlText w:val=""/>
      <w:lvlJc w:val="left"/>
      <w:pPr>
        <w:tabs>
          <w:tab w:val="num" w:pos="2882"/>
        </w:tabs>
        <w:ind w:left="2882" w:hanging="360"/>
      </w:pPr>
      <w:rPr>
        <w:rFonts w:ascii="Symbol" w:hAnsi="Symbol" w:hint="default"/>
      </w:rPr>
    </w:lvl>
    <w:lvl w:ilvl="4" w:tplc="04190003" w:tentative="1">
      <w:start w:val="1"/>
      <w:numFmt w:val="bullet"/>
      <w:lvlText w:val="o"/>
      <w:lvlJc w:val="left"/>
      <w:pPr>
        <w:tabs>
          <w:tab w:val="num" w:pos="3602"/>
        </w:tabs>
        <w:ind w:left="3602" w:hanging="360"/>
      </w:pPr>
      <w:rPr>
        <w:rFonts w:ascii="Courier New" w:hAnsi="Courier New" w:cs="Courier New" w:hint="default"/>
      </w:rPr>
    </w:lvl>
    <w:lvl w:ilvl="5" w:tplc="04190005" w:tentative="1">
      <w:start w:val="1"/>
      <w:numFmt w:val="bullet"/>
      <w:lvlText w:val=""/>
      <w:lvlJc w:val="left"/>
      <w:pPr>
        <w:tabs>
          <w:tab w:val="num" w:pos="4322"/>
        </w:tabs>
        <w:ind w:left="4322" w:hanging="360"/>
      </w:pPr>
      <w:rPr>
        <w:rFonts w:ascii="Wingdings" w:hAnsi="Wingdings" w:hint="default"/>
      </w:rPr>
    </w:lvl>
    <w:lvl w:ilvl="6" w:tplc="04190001" w:tentative="1">
      <w:start w:val="1"/>
      <w:numFmt w:val="bullet"/>
      <w:lvlText w:val=""/>
      <w:lvlJc w:val="left"/>
      <w:pPr>
        <w:tabs>
          <w:tab w:val="num" w:pos="5042"/>
        </w:tabs>
        <w:ind w:left="5042" w:hanging="360"/>
      </w:pPr>
      <w:rPr>
        <w:rFonts w:ascii="Symbol" w:hAnsi="Symbol" w:hint="default"/>
      </w:rPr>
    </w:lvl>
    <w:lvl w:ilvl="7" w:tplc="04190003" w:tentative="1">
      <w:start w:val="1"/>
      <w:numFmt w:val="bullet"/>
      <w:lvlText w:val="o"/>
      <w:lvlJc w:val="left"/>
      <w:pPr>
        <w:tabs>
          <w:tab w:val="num" w:pos="5762"/>
        </w:tabs>
        <w:ind w:left="5762" w:hanging="360"/>
      </w:pPr>
      <w:rPr>
        <w:rFonts w:ascii="Courier New" w:hAnsi="Courier New" w:cs="Courier New" w:hint="default"/>
      </w:rPr>
    </w:lvl>
    <w:lvl w:ilvl="8" w:tplc="04190005" w:tentative="1">
      <w:start w:val="1"/>
      <w:numFmt w:val="bullet"/>
      <w:lvlText w:val=""/>
      <w:lvlJc w:val="left"/>
      <w:pPr>
        <w:tabs>
          <w:tab w:val="num" w:pos="6482"/>
        </w:tabs>
        <w:ind w:left="6482" w:hanging="360"/>
      </w:pPr>
      <w:rPr>
        <w:rFonts w:ascii="Wingdings" w:hAnsi="Wingdings" w:hint="default"/>
      </w:rPr>
    </w:lvl>
  </w:abstractNum>
  <w:abstractNum w:abstractNumId="17">
    <w:nsid w:val="0A0230B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8">
    <w:nsid w:val="0BCC5569"/>
    <w:multiLevelType w:val="multilevel"/>
    <w:tmpl w:val="A94A29B0"/>
    <w:lvl w:ilvl="0">
      <w:start w:val="1"/>
      <w:numFmt w:val="decimal"/>
      <w:lvlText w:val="%1"/>
      <w:lvlJc w:val="left"/>
      <w:pPr>
        <w:tabs>
          <w:tab w:val="num" w:pos="360"/>
        </w:tabs>
        <w:ind w:left="360" w:hanging="360"/>
      </w:pPr>
      <w:rPr>
        <w:rFonts w:hint="default"/>
        <w:b/>
        <w:i w:val="0"/>
        <w:u w:val="none"/>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5965"/>
        </w:tabs>
        <w:ind w:left="5965" w:hanging="720"/>
      </w:pPr>
      <w:rPr>
        <w:rFonts w:hint="default"/>
        <w:b w:val="0"/>
        <w:i w:val="0"/>
        <w:color w:val="000000" w:themeColor="text1"/>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720"/>
        </w:tabs>
        <w:ind w:left="720" w:hanging="720"/>
      </w:pPr>
      <w:rPr>
        <w:rFonts w:hint="default"/>
        <w:b w:val="0"/>
        <w:i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nsid w:val="0EE22655"/>
    <w:multiLevelType w:val="hybridMultilevel"/>
    <w:tmpl w:val="F52C57B0"/>
    <w:lvl w:ilvl="0" w:tplc="4EEAD2FE">
      <w:start w:val="2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14C911EB"/>
    <w:multiLevelType w:val="hybridMultilevel"/>
    <w:tmpl w:val="9A2066B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16A03C95"/>
    <w:multiLevelType w:val="hybridMultilevel"/>
    <w:tmpl w:val="9DFC6FAA"/>
    <w:lvl w:ilvl="0" w:tplc="777075EE">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22">
    <w:nsid w:val="17C33D98"/>
    <w:multiLevelType w:val="hybridMultilevel"/>
    <w:tmpl w:val="80640F46"/>
    <w:lvl w:ilvl="0" w:tplc="12885A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7D90A24"/>
    <w:multiLevelType w:val="hybridMultilevel"/>
    <w:tmpl w:val="03CABE3C"/>
    <w:lvl w:ilvl="0" w:tplc="CE1CBF80">
      <w:start w:val="1"/>
      <w:numFmt w:val="decimal"/>
      <w:lvlText w:val="%1."/>
      <w:lvlJc w:val="left"/>
      <w:pPr>
        <w:ind w:left="644" w:hanging="360"/>
      </w:pPr>
      <w:rPr>
        <w:rFonts w:eastAsia="Times New Roman" w:hint="default"/>
        <w:b w:val="0"/>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nsid w:val="1B467BF0"/>
    <w:multiLevelType w:val="hybridMultilevel"/>
    <w:tmpl w:val="074C51C8"/>
    <w:lvl w:ilvl="0" w:tplc="0409000F">
      <w:start w:val="1"/>
      <w:numFmt w:val="decimal"/>
      <w:lvlText w:val="%1."/>
      <w:lvlJc w:val="left"/>
      <w:pPr>
        <w:tabs>
          <w:tab w:val="num" w:pos="644"/>
        </w:tabs>
        <w:ind w:left="644"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32040265"/>
    <w:multiLevelType w:val="hybridMultilevel"/>
    <w:tmpl w:val="BE02C630"/>
    <w:lvl w:ilvl="0" w:tplc="92EAC552">
      <w:start w:val="1"/>
      <w:numFmt w:val="decimal"/>
      <w:lvlText w:val="%1."/>
      <w:lvlJc w:val="left"/>
      <w:pPr>
        <w:ind w:left="720" w:hanging="360"/>
      </w:pPr>
      <w:rPr>
        <w:rFonts w:ascii="Times New Roman" w:eastAsia="Calibri" w:hAnsi="Times New Roman" w:cs="Times New Roman"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30C052A"/>
    <w:multiLevelType w:val="hybridMultilevel"/>
    <w:tmpl w:val="9D4E2C8A"/>
    <w:lvl w:ilvl="0" w:tplc="9F422EAA">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DE66370"/>
    <w:multiLevelType w:val="hybridMultilevel"/>
    <w:tmpl w:val="FE885344"/>
    <w:lvl w:ilvl="0" w:tplc="A8B6F3D8">
      <w:start w:val="1"/>
      <w:numFmt w:val="bullet"/>
      <w:lvlText w:val=""/>
      <w:lvlJc w:val="left"/>
      <w:pPr>
        <w:tabs>
          <w:tab w:val="num" w:pos="780"/>
        </w:tabs>
        <w:ind w:left="780" w:hanging="360"/>
      </w:pPr>
      <w:rPr>
        <w:rFonts w:ascii="Symbol" w:hAnsi="Symbol" w:hint="default"/>
        <w:color w:val="auto"/>
      </w:rPr>
    </w:lvl>
    <w:lvl w:ilvl="1" w:tplc="04190003">
      <w:start w:val="1"/>
      <w:numFmt w:val="bullet"/>
      <w:lvlText w:val="o"/>
      <w:lvlJc w:val="left"/>
      <w:pPr>
        <w:tabs>
          <w:tab w:val="num" w:pos="1500"/>
        </w:tabs>
        <w:ind w:left="1500" w:hanging="360"/>
      </w:pPr>
      <w:rPr>
        <w:rFonts w:ascii="Courier New" w:hAnsi="Courier New" w:cs="Times New Roman"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900"/>
        </w:tabs>
        <w:ind w:left="90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cs="Times New Roman"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cs="Times New Roman"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28">
    <w:nsid w:val="402463F5"/>
    <w:multiLevelType w:val="hybridMultilevel"/>
    <w:tmpl w:val="D568AB1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nsid w:val="421E3268"/>
    <w:multiLevelType w:val="hybridMultilevel"/>
    <w:tmpl w:val="967EF7A4"/>
    <w:lvl w:ilvl="0" w:tplc="0BEEE7E4">
      <w:start w:val="1"/>
      <w:numFmt w:val="decimal"/>
      <w:lvlText w:val="%1."/>
      <w:lvlJc w:val="left"/>
      <w:pPr>
        <w:ind w:left="745" w:hanging="360"/>
      </w:pPr>
      <w:rPr>
        <w:rFonts w:hint="default"/>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30">
    <w:nsid w:val="4356075B"/>
    <w:multiLevelType w:val="hybridMultilevel"/>
    <w:tmpl w:val="7E1677AC"/>
    <w:lvl w:ilvl="0" w:tplc="45787B2A">
      <w:start w:val="1"/>
      <w:numFmt w:val="decimal"/>
      <w:lvlText w:val="%1."/>
      <w:lvlJc w:val="left"/>
      <w:pPr>
        <w:ind w:left="745" w:hanging="360"/>
      </w:pPr>
      <w:rPr>
        <w:rFonts w:hint="default"/>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31">
    <w:nsid w:val="490D4073"/>
    <w:multiLevelType w:val="multilevel"/>
    <w:tmpl w:val="846CB9CC"/>
    <w:lvl w:ilvl="0">
      <w:start w:val="1"/>
      <w:numFmt w:val="decimal"/>
      <w:pStyle w:val="10"/>
      <w:suff w:val="space"/>
      <w:lvlText w:val="%1."/>
      <w:lvlJc w:val="left"/>
      <w:pPr>
        <w:ind w:left="5040" w:firstLine="0"/>
      </w:pPr>
      <w:rPr>
        <w:rFonts w:hint="default"/>
      </w:rPr>
    </w:lvl>
    <w:lvl w:ilvl="1">
      <w:start w:val="1"/>
      <w:numFmt w:val="decimal"/>
      <w:pStyle w:val="2"/>
      <w:suff w:val="space"/>
      <w:lvlText w:val="%1.%2."/>
      <w:lvlJc w:val="left"/>
      <w:pPr>
        <w:ind w:left="3366" w:firstLine="414"/>
      </w:pPr>
      <w:rPr>
        <w:rFonts w:hint="default"/>
      </w:rPr>
    </w:lvl>
    <w:lvl w:ilvl="2">
      <w:start w:val="1"/>
      <w:numFmt w:val="decimal"/>
      <w:pStyle w:val="3"/>
      <w:suff w:val="space"/>
      <w:lvlText w:val="%1.%2.%3."/>
      <w:lvlJc w:val="left"/>
      <w:pPr>
        <w:ind w:left="-174" w:firstLine="414"/>
      </w:pPr>
      <w:rPr>
        <w:rFonts w:hint="default"/>
      </w:rPr>
    </w:lvl>
    <w:lvl w:ilvl="3">
      <w:start w:val="1"/>
      <w:numFmt w:val="decimal"/>
      <w:pStyle w:val="4"/>
      <w:suff w:val="space"/>
      <w:lvlText w:val="%1.%2.%3.%4."/>
      <w:lvlJc w:val="left"/>
      <w:pPr>
        <w:ind w:left="0" w:firstLine="414"/>
      </w:pPr>
      <w:rPr>
        <w:rFonts w:hint="default"/>
      </w:rPr>
    </w:lvl>
    <w:lvl w:ilvl="4">
      <w:start w:val="1"/>
      <w:numFmt w:val="decimal"/>
      <w:pStyle w:val="5"/>
      <w:suff w:val="space"/>
      <w:lvlText w:val="%1.%2.%3.%4.%5."/>
      <w:lvlJc w:val="left"/>
      <w:pPr>
        <w:ind w:left="0" w:firstLine="414"/>
      </w:pPr>
      <w:rPr>
        <w:rFonts w:hint="default"/>
      </w:rPr>
    </w:lvl>
    <w:lvl w:ilvl="5">
      <w:start w:val="1"/>
      <w:numFmt w:val="decimal"/>
      <w:pStyle w:val="6"/>
      <w:suff w:val="space"/>
      <w:lvlText w:val="%1.%2.%3.%4.%5.%6."/>
      <w:lvlJc w:val="left"/>
      <w:pPr>
        <w:ind w:left="0" w:firstLine="414"/>
      </w:pPr>
      <w:rPr>
        <w:rFonts w:hint="default"/>
      </w:rPr>
    </w:lvl>
    <w:lvl w:ilvl="6">
      <w:start w:val="1"/>
      <w:numFmt w:val="decimal"/>
      <w:pStyle w:val="7"/>
      <w:suff w:val="space"/>
      <w:lvlText w:val="%1.%2.%3.%4.%5.%6.%7."/>
      <w:lvlJc w:val="left"/>
      <w:pPr>
        <w:ind w:left="0" w:firstLine="414"/>
      </w:pPr>
      <w:rPr>
        <w:rFonts w:hint="default"/>
      </w:rPr>
    </w:lvl>
    <w:lvl w:ilvl="7">
      <w:start w:val="1"/>
      <w:numFmt w:val="decimal"/>
      <w:pStyle w:val="8"/>
      <w:suff w:val="space"/>
      <w:lvlText w:val="%1.%2.%3.%4.%5.%6.%7.%8."/>
      <w:lvlJc w:val="left"/>
      <w:pPr>
        <w:ind w:left="0" w:firstLine="414"/>
      </w:pPr>
      <w:rPr>
        <w:rFonts w:hint="default"/>
      </w:rPr>
    </w:lvl>
    <w:lvl w:ilvl="8">
      <w:start w:val="1"/>
      <w:numFmt w:val="decimal"/>
      <w:pStyle w:val="9"/>
      <w:suff w:val="space"/>
      <w:lvlText w:val="%1.%2.%3.%4.%5.%6.%7.%8.%9."/>
      <w:lvlJc w:val="left"/>
      <w:pPr>
        <w:ind w:left="0" w:firstLine="414"/>
      </w:pPr>
      <w:rPr>
        <w:rFonts w:hint="default"/>
      </w:rPr>
    </w:lvl>
  </w:abstractNum>
  <w:abstractNum w:abstractNumId="32">
    <w:nsid w:val="4EB77716"/>
    <w:multiLevelType w:val="hybridMultilevel"/>
    <w:tmpl w:val="FA30A3D0"/>
    <w:lvl w:ilvl="0" w:tplc="32508B06">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3">
    <w:nsid w:val="53CE57B4"/>
    <w:multiLevelType w:val="hybridMultilevel"/>
    <w:tmpl w:val="43B850C8"/>
    <w:lvl w:ilvl="0" w:tplc="C2C4930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56095D2C"/>
    <w:multiLevelType w:val="hybridMultilevel"/>
    <w:tmpl w:val="2C12F2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83C3588"/>
    <w:multiLevelType w:val="multilevel"/>
    <w:tmpl w:val="14207906"/>
    <w:lvl w:ilvl="0">
      <w:start w:val="1"/>
      <w:numFmt w:val="decimal"/>
      <w:pStyle w:val="11"/>
      <w:lvlText w:val="%1."/>
      <w:lvlJc w:val="left"/>
      <w:pPr>
        <w:ind w:left="360" w:hanging="360"/>
      </w:pPr>
      <w:rPr>
        <w:rFonts w:cs="Times New Roman"/>
      </w:rPr>
    </w:lvl>
    <w:lvl w:ilvl="1">
      <w:start w:val="1"/>
      <w:numFmt w:val="decimal"/>
      <w:pStyle w:val="a"/>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nsid w:val="64D914D1"/>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37">
    <w:nsid w:val="683518E1"/>
    <w:multiLevelType w:val="hybridMultilevel"/>
    <w:tmpl w:val="4182ACAA"/>
    <w:lvl w:ilvl="0" w:tplc="A2E82446">
      <w:start w:val="1"/>
      <w:numFmt w:val="decimal"/>
      <w:lvlText w:val="%1."/>
      <w:lvlJc w:val="left"/>
      <w:pPr>
        <w:ind w:left="1195" w:hanging="810"/>
      </w:pPr>
      <w:rPr>
        <w:rFonts w:ascii="Times New Roman" w:eastAsia="Times New Roman" w:hAnsi="Times New Roman" w:cs="Times New Roman"/>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38">
    <w:nsid w:val="69EA058D"/>
    <w:multiLevelType w:val="singleLevel"/>
    <w:tmpl w:val="7F3A45D0"/>
    <w:lvl w:ilvl="0">
      <w:start w:val="1"/>
      <w:numFmt w:val="bullet"/>
      <w:pStyle w:val="Bullets"/>
      <w:lvlText w:val=""/>
      <w:lvlJc w:val="left"/>
      <w:pPr>
        <w:tabs>
          <w:tab w:val="num" w:pos="360"/>
        </w:tabs>
        <w:ind w:left="360" w:hanging="360"/>
      </w:pPr>
      <w:rPr>
        <w:rFonts w:ascii="Symbol" w:hAnsi="Symbol" w:hint="default"/>
      </w:rPr>
    </w:lvl>
  </w:abstractNum>
  <w:abstractNum w:abstractNumId="39">
    <w:nsid w:val="6A202CEB"/>
    <w:multiLevelType w:val="hybridMultilevel"/>
    <w:tmpl w:val="BBF4FAC4"/>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nsid w:val="74361A61"/>
    <w:multiLevelType w:val="hybridMultilevel"/>
    <w:tmpl w:val="1EA8767C"/>
    <w:lvl w:ilvl="0" w:tplc="660C3CD4">
      <w:start w:val="1"/>
      <w:numFmt w:val="bullet"/>
      <w:lvlText w:val=""/>
      <w:lvlJc w:val="left"/>
      <w:pPr>
        <w:ind w:left="1068" w:hanging="360"/>
      </w:pPr>
      <w:rPr>
        <w:rFonts w:ascii="Symbol" w:eastAsia="Times New Roman" w:hAnsi="Symbol" w:hint="default"/>
      </w:rPr>
    </w:lvl>
    <w:lvl w:ilvl="1" w:tplc="04190003" w:tentative="1">
      <w:start w:val="1"/>
      <w:numFmt w:val="bullet"/>
      <w:pStyle w:val="30"/>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1">
    <w:nsid w:val="76712EC8"/>
    <w:multiLevelType w:val="hybridMultilevel"/>
    <w:tmpl w:val="99F0264E"/>
    <w:lvl w:ilvl="0" w:tplc="0419000F">
      <w:start w:val="1"/>
      <w:numFmt w:val="decimal"/>
      <w:lvlText w:val="%1."/>
      <w:lvlJc w:val="left"/>
      <w:pPr>
        <w:tabs>
          <w:tab w:val="num" w:pos="1440"/>
        </w:tabs>
        <w:ind w:left="1440" w:hanging="360"/>
      </w:pPr>
    </w:lvl>
    <w:lvl w:ilvl="1" w:tplc="C512C9EC">
      <w:numFmt w:val="bullet"/>
      <w:lvlText w:val="-"/>
      <w:lvlJc w:val="left"/>
      <w:pPr>
        <w:tabs>
          <w:tab w:val="num" w:pos="2160"/>
        </w:tabs>
        <w:ind w:left="2160" w:hanging="360"/>
      </w:pPr>
      <w:rPr>
        <w:rFonts w:ascii="Times New Roman" w:eastAsia="Times New Roman" w:hAnsi="Times New Roman" w:cs="Times New Roman"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40"/>
  </w:num>
  <w:num w:numId="2">
    <w:abstractNumId w:val="35"/>
  </w:num>
  <w:num w:numId="3">
    <w:abstractNumId w:val="31"/>
  </w:num>
  <w:num w:numId="4">
    <w:abstractNumId w:val="27"/>
  </w:num>
  <w:num w:numId="5">
    <w:abstractNumId w:val="17"/>
  </w:num>
  <w:num w:numId="6">
    <w:abstractNumId w:val="36"/>
  </w:num>
  <w:num w:numId="7">
    <w:abstractNumId w:val="24"/>
  </w:num>
  <w:num w:numId="8">
    <w:abstractNumId w:val="38"/>
  </w:num>
  <w:num w:numId="9">
    <w:abstractNumId w:val="18"/>
  </w:num>
  <w:num w:numId="10">
    <w:abstractNumId w:val="16"/>
  </w:num>
  <w:num w:numId="11">
    <w:abstractNumId w:val="34"/>
  </w:num>
  <w:num w:numId="12">
    <w:abstractNumId w:val="20"/>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num>
  <w:num w:numId="15">
    <w:abstractNumId w:val="14"/>
  </w:num>
  <w:num w:numId="16">
    <w:abstractNumId w:val="32"/>
  </w:num>
  <w:num w:numId="17">
    <w:abstractNumId w:val="19"/>
  </w:num>
  <w:num w:numId="18">
    <w:abstractNumId w:val="10"/>
  </w:num>
  <w:num w:numId="19">
    <w:abstractNumId w:val="23"/>
  </w:num>
  <w:num w:numId="20">
    <w:abstractNumId w:val="25"/>
  </w:num>
  <w:num w:numId="21">
    <w:abstractNumId w:val="41"/>
  </w:num>
  <w:num w:numId="22">
    <w:abstractNumId w:val="11"/>
  </w:num>
  <w:num w:numId="23">
    <w:abstractNumId w:val="3"/>
  </w:num>
  <w:num w:numId="24">
    <w:abstractNumId w:val="7"/>
  </w:num>
  <w:num w:numId="25">
    <w:abstractNumId w:val="6"/>
  </w:num>
  <w:num w:numId="26">
    <w:abstractNumId w:val="5"/>
  </w:num>
  <w:num w:numId="27">
    <w:abstractNumId w:val="4"/>
  </w:num>
  <w:num w:numId="28">
    <w:abstractNumId w:val="8"/>
  </w:num>
  <w:num w:numId="29">
    <w:abstractNumId w:val="2"/>
  </w:num>
  <w:num w:numId="30">
    <w:abstractNumId w:val="1"/>
  </w:num>
  <w:num w:numId="31">
    <w:abstractNumId w:val="0"/>
  </w:num>
  <w:num w:numId="32">
    <w:abstractNumId w:val="9"/>
  </w:num>
  <w:num w:numId="33">
    <w:abstractNumId w:val="27"/>
  </w:num>
  <w:num w:numId="34">
    <w:abstractNumId w:val="33"/>
  </w:num>
  <w:num w:numId="35">
    <w:abstractNumId w:val="22"/>
  </w:num>
  <w:num w:numId="36">
    <w:abstractNumId w:val="39"/>
  </w:num>
  <w:num w:numId="37">
    <w:abstractNumId w:val="12"/>
  </w:num>
  <w:num w:numId="38">
    <w:abstractNumId w:val="26"/>
  </w:num>
  <w:num w:numId="39">
    <w:abstractNumId w:val="37"/>
  </w:num>
  <w:num w:numId="40">
    <w:abstractNumId w:val="30"/>
  </w:num>
  <w:num w:numId="41">
    <w:abstractNumId w:val="29"/>
  </w:num>
  <w:num w:numId="42">
    <w:abstractNumId w:val="15"/>
  </w:num>
  <w:num w:numId="4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3B3"/>
    <w:rsid w:val="00002227"/>
    <w:rsid w:val="00003E94"/>
    <w:rsid w:val="00005A5E"/>
    <w:rsid w:val="00007F61"/>
    <w:rsid w:val="00012B2E"/>
    <w:rsid w:val="00013FB7"/>
    <w:rsid w:val="000142F0"/>
    <w:rsid w:val="00014F45"/>
    <w:rsid w:val="00016487"/>
    <w:rsid w:val="00016984"/>
    <w:rsid w:val="00017732"/>
    <w:rsid w:val="00017BE7"/>
    <w:rsid w:val="000210BB"/>
    <w:rsid w:val="0002231E"/>
    <w:rsid w:val="000241E1"/>
    <w:rsid w:val="00024A1E"/>
    <w:rsid w:val="00024B38"/>
    <w:rsid w:val="0002662F"/>
    <w:rsid w:val="0002674B"/>
    <w:rsid w:val="00026E3F"/>
    <w:rsid w:val="00027428"/>
    <w:rsid w:val="000301DD"/>
    <w:rsid w:val="00030C53"/>
    <w:rsid w:val="00031A69"/>
    <w:rsid w:val="00032405"/>
    <w:rsid w:val="00034A39"/>
    <w:rsid w:val="000358FA"/>
    <w:rsid w:val="00035E9B"/>
    <w:rsid w:val="00037ABD"/>
    <w:rsid w:val="00042280"/>
    <w:rsid w:val="000429E8"/>
    <w:rsid w:val="00043E26"/>
    <w:rsid w:val="00044B16"/>
    <w:rsid w:val="000461E0"/>
    <w:rsid w:val="0004636A"/>
    <w:rsid w:val="00047332"/>
    <w:rsid w:val="00051A3D"/>
    <w:rsid w:val="00051A99"/>
    <w:rsid w:val="000534B8"/>
    <w:rsid w:val="000547FF"/>
    <w:rsid w:val="0005564E"/>
    <w:rsid w:val="0005754E"/>
    <w:rsid w:val="00057A87"/>
    <w:rsid w:val="000600AA"/>
    <w:rsid w:val="000602B0"/>
    <w:rsid w:val="00060413"/>
    <w:rsid w:val="00061FE0"/>
    <w:rsid w:val="00062309"/>
    <w:rsid w:val="00063167"/>
    <w:rsid w:val="00064399"/>
    <w:rsid w:val="00064A21"/>
    <w:rsid w:val="00066742"/>
    <w:rsid w:val="000669F6"/>
    <w:rsid w:val="00070DA1"/>
    <w:rsid w:val="00073240"/>
    <w:rsid w:val="0007460C"/>
    <w:rsid w:val="0007641F"/>
    <w:rsid w:val="00076F47"/>
    <w:rsid w:val="00077396"/>
    <w:rsid w:val="000802AA"/>
    <w:rsid w:val="00081438"/>
    <w:rsid w:val="000829A8"/>
    <w:rsid w:val="0008369F"/>
    <w:rsid w:val="00086C7D"/>
    <w:rsid w:val="000913D2"/>
    <w:rsid w:val="00092521"/>
    <w:rsid w:val="00093EE6"/>
    <w:rsid w:val="000957BE"/>
    <w:rsid w:val="00095D4C"/>
    <w:rsid w:val="00095F93"/>
    <w:rsid w:val="00096BD6"/>
    <w:rsid w:val="000A1BF1"/>
    <w:rsid w:val="000A2C03"/>
    <w:rsid w:val="000A31E0"/>
    <w:rsid w:val="000A3435"/>
    <w:rsid w:val="000A4323"/>
    <w:rsid w:val="000A4ED0"/>
    <w:rsid w:val="000A6D02"/>
    <w:rsid w:val="000B17AC"/>
    <w:rsid w:val="000B1E4C"/>
    <w:rsid w:val="000B20BF"/>
    <w:rsid w:val="000B2955"/>
    <w:rsid w:val="000B2A84"/>
    <w:rsid w:val="000B2ED4"/>
    <w:rsid w:val="000B45AD"/>
    <w:rsid w:val="000B491F"/>
    <w:rsid w:val="000B79DE"/>
    <w:rsid w:val="000C0619"/>
    <w:rsid w:val="000C0B31"/>
    <w:rsid w:val="000C0D37"/>
    <w:rsid w:val="000C128E"/>
    <w:rsid w:val="000C1A50"/>
    <w:rsid w:val="000C2F08"/>
    <w:rsid w:val="000C42A8"/>
    <w:rsid w:val="000C545C"/>
    <w:rsid w:val="000C54C2"/>
    <w:rsid w:val="000C5558"/>
    <w:rsid w:val="000C55F1"/>
    <w:rsid w:val="000C572A"/>
    <w:rsid w:val="000C6731"/>
    <w:rsid w:val="000C67F3"/>
    <w:rsid w:val="000C6804"/>
    <w:rsid w:val="000D11B5"/>
    <w:rsid w:val="000D12D4"/>
    <w:rsid w:val="000D12F3"/>
    <w:rsid w:val="000D17BC"/>
    <w:rsid w:val="000D1A66"/>
    <w:rsid w:val="000D30BE"/>
    <w:rsid w:val="000D4665"/>
    <w:rsid w:val="000D570E"/>
    <w:rsid w:val="000D61F4"/>
    <w:rsid w:val="000E0379"/>
    <w:rsid w:val="000E116B"/>
    <w:rsid w:val="000E1174"/>
    <w:rsid w:val="000E1599"/>
    <w:rsid w:val="000E2779"/>
    <w:rsid w:val="000E3160"/>
    <w:rsid w:val="000E3C03"/>
    <w:rsid w:val="000E44C8"/>
    <w:rsid w:val="000E52C8"/>
    <w:rsid w:val="000E5B46"/>
    <w:rsid w:val="000E6241"/>
    <w:rsid w:val="000E624B"/>
    <w:rsid w:val="000F2F5F"/>
    <w:rsid w:val="000F4B88"/>
    <w:rsid w:val="000F5F2F"/>
    <w:rsid w:val="000F70EF"/>
    <w:rsid w:val="00101511"/>
    <w:rsid w:val="001021BF"/>
    <w:rsid w:val="00102557"/>
    <w:rsid w:val="00102AD0"/>
    <w:rsid w:val="00104D84"/>
    <w:rsid w:val="00107A03"/>
    <w:rsid w:val="001102E0"/>
    <w:rsid w:val="001122BE"/>
    <w:rsid w:val="00112759"/>
    <w:rsid w:val="0011375A"/>
    <w:rsid w:val="00113779"/>
    <w:rsid w:val="00114C7A"/>
    <w:rsid w:val="001151F1"/>
    <w:rsid w:val="00116627"/>
    <w:rsid w:val="00116C76"/>
    <w:rsid w:val="0012008C"/>
    <w:rsid w:val="00121D20"/>
    <w:rsid w:val="001228A6"/>
    <w:rsid w:val="00123B26"/>
    <w:rsid w:val="00125449"/>
    <w:rsid w:val="00125E5A"/>
    <w:rsid w:val="001275F6"/>
    <w:rsid w:val="001279AA"/>
    <w:rsid w:val="00127E14"/>
    <w:rsid w:val="00127F32"/>
    <w:rsid w:val="00130085"/>
    <w:rsid w:val="00132232"/>
    <w:rsid w:val="00132E20"/>
    <w:rsid w:val="001346DE"/>
    <w:rsid w:val="00135CD5"/>
    <w:rsid w:val="00140E87"/>
    <w:rsid w:val="00142537"/>
    <w:rsid w:val="00142568"/>
    <w:rsid w:val="001447F7"/>
    <w:rsid w:val="00145B35"/>
    <w:rsid w:val="0014697A"/>
    <w:rsid w:val="00147173"/>
    <w:rsid w:val="001474DA"/>
    <w:rsid w:val="001504FE"/>
    <w:rsid w:val="00151676"/>
    <w:rsid w:val="00152CAF"/>
    <w:rsid w:val="00154427"/>
    <w:rsid w:val="001545C6"/>
    <w:rsid w:val="00154879"/>
    <w:rsid w:val="00155A0D"/>
    <w:rsid w:val="00160A41"/>
    <w:rsid w:val="001611E0"/>
    <w:rsid w:val="0016194D"/>
    <w:rsid w:val="00161B89"/>
    <w:rsid w:val="00162567"/>
    <w:rsid w:val="00162A2D"/>
    <w:rsid w:val="00162C26"/>
    <w:rsid w:val="00163C05"/>
    <w:rsid w:val="00164F8A"/>
    <w:rsid w:val="00165442"/>
    <w:rsid w:val="00165C20"/>
    <w:rsid w:val="00170895"/>
    <w:rsid w:val="00170B6A"/>
    <w:rsid w:val="00171F85"/>
    <w:rsid w:val="001725B1"/>
    <w:rsid w:val="00172708"/>
    <w:rsid w:val="00173FDA"/>
    <w:rsid w:val="0017408D"/>
    <w:rsid w:val="001742A5"/>
    <w:rsid w:val="00175E31"/>
    <w:rsid w:val="00176154"/>
    <w:rsid w:val="001765DD"/>
    <w:rsid w:val="0017682C"/>
    <w:rsid w:val="00177E6B"/>
    <w:rsid w:val="001805A4"/>
    <w:rsid w:val="00182073"/>
    <w:rsid w:val="001822FC"/>
    <w:rsid w:val="00182BE9"/>
    <w:rsid w:val="00186119"/>
    <w:rsid w:val="00186D13"/>
    <w:rsid w:val="001908D2"/>
    <w:rsid w:val="00190C40"/>
    <w:rsid w:val="00191F60"/>
    <w:rsid w:val="00192A62"/>
    <w:rsid w:val="001931F0"/>
    <w:rsid w:val="00193E4D"/>
    <w:rsid w:val="0019594A"/>
    <w:rsid w:val="001960BD"/>
    <w:rsid w:val="0019634F"/>
    <w:rsid w:val="0019699E"/>
    <w:rsid w:val="00196B19"/>
    <w:rsid w:val="001971A7"/>
    <w:rsid w:val="00197406"/>
    <w:rsid w:val="001A06C3"/>
    <w:rsid w:val="001A0DB2"/>
    <w:rsid w:val="001A0E85"/>
    <w:rsid w:val="001A2842"/>
    <w:rsid w:val="001A30C6"/>
    <w:rsid w:val="001A40E8"/>
    <w:rsid w:val="001A7671"/>
    <w:rsid w:val="001A7AC7"/>
    <w:rsid w:val="001B0526"/>
    <w:rsid w:val="001B09EF"/>
    <w:rsid w:val="001B22B0"/>
    <w:rsid w:val="001B40EA"/>
    <w:rsid w:val="001B4793"/>
    <w:rsid w:val="001B5A2B"/>
    <w:rsid w:val="001B62CD"/>
    <w:rsid w:val="001B70BA"/>
    <w:rsid w:val="001B78A9"/>
    <w:rsid w:val="001C22D2"/>
    <w:rsid w:val="001C252E"/>
    <w:rsid w:val="001C2E83"/>
    <w:rsid w:val="001C32BE"/>
    <w:rsid w:val="001C3A35"/>
    <w:rsid w:val="001C4416"/>
    <w:rsid w:val="001C44EB"/>
    <w:rsid w:val="001D0491"/>
    <w:rsid w:val="001D0FD8"/>
    <w:rsid w:val="001D166F"/>
    <w:rsid w:val="001D1699"/>
    <w:rsid w:val="001D2304"/>
    <w:rsid w:val="001D3CBE"/>
    <w:rsid w:val="001D6246"/>
    <w:rsid w:val="001D6FAC"/>
    <w:rsid w:val="001D702C"/>
    <w:rsid w:val="001E245A"/>
    <w:rsid w:val="001E29DF"/>
    <w:rsid w:val="001E2AFC"/>
    <w:rsid w:val="001E2F3F"/>
    <w:rsid w:val="001E449E"/>
    <w:rsid w:val="001E4DEF"/>
    <w:rsid w:val="001E65DB"/>
    <w:rsid w:val="001F02C9"/>
    <w:rsid w:val="001F2D85"/>
    <w:rsid w:val="001F56E6"/>
    <w:rsid w:val="001F6654"/>
    <w:rsid w:val="001F7155"/>
    <w:rsid w:val="00200402"/>
    <w:rsid w:val="00200914"/>
    <w:rsid w:val="00200F68"/>
    <w:rsid w:val="00205597"/>
    <w:rsid w:val="00206C1D"/>
    <w:rsid w:val="00206EE7"/>
    <w:rsid w:val="002123C6"/>
    <w:rsid w:val="00212980"/>
    <w:rsid w:val="00213615"/>
    <w:rsid w:val="0021416E"/>
    <w:rsid w:val="002149DC"/>
    <w:rsid w:val="00214B75"/>
    <w:rsid w:val="00214D9E"/>
    <w:rsid w:val="00215598"/>
    <w:rsid w:val="00217ADF"/>
    <w:rsid w:val="00220928"/>
    <w:rsid w:val="00221DA2"/>
    <w:rsid w:val="00222824"/>
    <w:rsid w:val="00222F2C"/>
    <w:rsid w:val="00224302"/>
    <w:rsid w:val="00225792"/>
    <w:rsid w:val="00226CA5"/>
    <w:rsid w:val="00226ECD"/>
    <w:rsid w:val="00227834"/>
    <w:rsid w:val="002278CB"/>
    <w:rsid w:val="00227EBD"/>
    <w:rsid w:val="00230A10"/>
    <w:rsid w:val="00230F35"/>
    <w:rsid w:val="002325AC"/>
    <w:rsid w:val="00235A01"/>
    <w:rsid w:val="0023638E"/>
    <w:rsid w:val="00236A7A"/>
    <w:rsid w:val="00236CA2"/>
    <w:rsid w:val="00237364"/>
    <w:rsid w:val="00240DCA"/>
    <w:rsid w:val="00241071"/>
    <w:rsid w:val="002427A6"/>
    <w:rsid w:val="00243AFD"/>
    <w:rsid w:val="002446D9"/>
    <w:rsid w:val="0024472A"/>
    <w:rsid w:val="00245C45"/>
    <w:rsid w:val="002460CB"/>
    <w:rsid w:val="00250720"/>
    <w:rsid w:val="00251DBA"/>
    <w:rsid w:val="0025244D"/>
    <w:rsid w:val="00252AA0"/>
    <w:rsid w:val="00252BF6"/>
    <w:rsid w:val="00252F1F"/>
    <w:rsid w:val="0025330A"/>
    <w:rsid w:val="00254CD2"/>
    <w:rsid w:val="00255033"/>
    <w:rsid w:val="0025634F"/>
    <w:rsid w:val="00256735"/>
    <w:rsid w:val="00257087"/>
    <w:rsid w:val="002573BF"/>
    <w:rsid w:val="00261064"/>
    <w:rsid w:val="002615D5"/>
    <w:rsid w:val="00261A43"/>
    <w:rsid w:val="002646DF"/>
    <w:rsid w:val="00265C51"/>
    <w:rsid w:val="00266A6A"/>
    <w:rsid w:val="002676B9"/>
    <w:rsid w:val="00271C2C"/>
    <w:rsid w:val="002720C3"/>
    <w:rsid w:val="002765CA"/>
    <w:rsid w:val="00277790"/>
    <w:rsid w:val="00280FFB"/>
    <w:rsid w:val="00281470"/>
    <w:rsid w:val="00285973"/>
    <w:rsid w:val="00286125"/>
    <w:rsid w:val="00287614"/>
    <w:rsid w:val="00290BC5"/>
    <w:rsid w:val="00291ED1"/>
    <w:rsid w:val="00293B7F"/>
    <w:rsid w:val="0029502E"/>
    <w:rsid w:val="00295C8F"/>
    <w:rsid w:val="00296314"/>
    <w:rsid w:val="002A01F5"/>
    <w:rsid w:val="002A1989"/>
    <w:rsid w:val="002A3950"/>
    <w:rsid w:val="002A403F"/>
    <w:rsid w:val="002A40A7"/>
    <w:rsid w:val="002A5A80"/>
    <w:rsid w:val="002A61FD"/>
    <w:rsid w:val="002A7075"/>
    <w:rsid w:val="002A713D"/>
    <w:rsid w:val="002B083C"/>
    <w:rsid w:val="002B246D"/>
    <w:rsid w:val="002B2517"/>
    <w:rsid w:val="002B2DCF"/>
    <w:rsid w:val="002B6198"/>
    <w:rsid w:val="002B736B"/>
    <w:rsid w:val="002C0BA2"/>
    <w:rsid w:val="002C0CAE"/>
    <w:rsid w:val="002C1FC8"/>
    <w:rsid w:val="002C2AE5"/>
    <w:rsid w:val="002C3C82"/>
    <w:rsid w:val="002C45F3"/>
    <w:rsid w:val="002C49BA"/>
    <w:rsid w:val="002C7CA4"/>
    <w:rsid w:val="002C7D66"/>
    <w:rsid w:val="002D03A7"/>
    <w:rsid w:val="002D0673"/>
    <w:rsid w:val="002D25AD"/>
    <w:rsid w:val="002D2B4A"/>
    <w:rsid w:val="002D38A5"/>
    <w:rsid w:val="002D397E"/>
    <w:rsid w:val="002D4E7C"/>
    <w:rsid w:val="002D58EE"/>
    <w:rsid w:val="002D6A01"/>
    <w:rsid w:val="002D731B"/>
    <w:rsid w:val="002E2115"/>
    <w:rsid w:val="002E3F82"/>
    <w:rsid w:val="002E515E"/>
    <w:rsid w:val="002E6C93"/>
    <w:rsid w:val="002E734B"/>
    <w:rsid w:val="002E7C5A"/>
    <w:rsid w:val="002E7F3A"/>
    <w:rsid w:val="002F0305"/>
    <w:rsid w:val="002F04DD"/>
    <w:rsid w:val="002F20AB"/>
    <w:rsid w:val="002F3C73"/>
    <w:rsid w:val="002F3E4E"/>
    <w:rsid w:val="002F4378"/>
    <w:rsid w:val="002F43E8"/>
    <w:rsid w:val="002F4724"/>
    <w:rsid w:val="002F7144"/>
    <w:rsid w:val="002F7707"/>
    <w:rsid w:val="002F7C10"/>
    <w:rsid w:val="00300C0A"/>
    <w:rsid w:val="00304559"/>
    <w:rsid w:val="00305006"/>
    <w:rsid w:val="00305111"/>
    <w:rsid w:val="003102CA"/>
    <w:rsid w:val="00310A95"/>
    <w:rsid w:val="00310FB9"/>
    <w:rsid w:val="00311502"/>
    <w:rsid w:val="003119C9"/>
    <w:rsid w:val="00311B00"/>
    <w:rsid w:val="00311E79"/>
    <w:rsid w:val="00313010"/>
    <w:rsid w:val="00320D30"/>
    <w:rsid w:val="0032318E"/>
    <w:rsid w:val="00323858"/>
    <w:rsid w:val="0032486D"/>
    <w:rsid w:val="003268C0"/>
    <w:rsid w:val="00326B6A"/>
    <w:rsid w:val="00326DD4"/>
    <w:rsid w:val="0032779B"/>
    <w:rsid w:val="00335567"/>
    <w:rsid w:val="00335727"/>
    <w:rsid w:val="00340BA9"/>
    <w:rsid w:val="00340DA9"/>
    <w:rsid w:val="00341BA5"/>
    <w:rsid w:val="00341FDD"/>
    <w:rsid w:val="00342FBC"/>
    <w:rsid w:val="00344FE2"/>
    <w:rsid w:val="00345337"/>
    <w:rsid w:val="00345738"/>
    <w:rsid w:val="003459FB"/>
    <w:rsid w:val="00350E0A"/>
    <w:rsid w:val="00351B7C"/>
    <w:rsid w:val="00352304"/>
    <w:rsid w:val="0035442E"/>
    <w:rsid w:val="0035472C"/>
    <w:rsid w:val="00354D4D"/>
    <w:rsid w:val="00354E0B"/>
    <w:rsid w:val="00355268"/>
    <w:rsid w:val="00355BD5"/>
    <w:rsid w:val="003568F7"/>
    <w:rsid w:val="00363A04"/>
    <w:rsid w:val="0036445F"/>
    <w:rsid w:val="00364E02"/>
    <w:rsid w:val="00366948"/>
    <w:rsid w:val="00371334"/>
    <w:rsid w:val="003726E0"/>
    <w:rsid w:val="00372E33"/>
    <w:rsid w:val="00373388"/>
    <w:rsid w:val="00373469"/>
    <w:rsid w:val="00377388"/>
    <w:rsid w:val="00377B0E"/>
    <w:rsid w:val="00380182"/>
    <w:rsid w:val="0038117E"/>
    <w:rsid w:val="0038272C"/>
    <w:rsid w:val="003850B5"/>
    <w:rsid w:val="003857D7"/>
    <w:rsid w:val="00385FC9"/>
    <w:rsid w:val="00386616"/>
    <w:rsid w:val="003869DE"/>
    <w:rsid w:val="003903FA"/>
    <w:rsid w:val="003910AE"/>
    <w:rsid w:val="00391F4B"/>
    <w:rsid w:val="00393003"/>
    <w:rsid w:val="003933E5"/>
    <w:rsid w:val="0039372B"/>
    <w:rsid w:val="0039376B"/>
    <w:rsid w:val="00393A00"/>
    <w:rsid w:val="0039412C"/>
    <w:rsid w:val="003951FC"/>
    <w:rsid w:val="00395E89"/>
    <w:rsid w:val="003974C8"/>
    <w:rsid w:val="003A08F7"/>
    <w:rsid w:val="003A2882"/>
    <w:rsid w:val="003A4DF9"/>
    <w:rsid w:val="003A7410"/>
    <w:rsid w:val="003A76B3"/>
    <w:rsid w:val="003B2C36"/>
    <w:rsid w:val="003B38AA"/>
    <w:rsid w:val="003B466D"/>
    <w:rsid w:val="003B5571"/>
    <w:rsid w:val="003B68BC"/>
    <w:rsid w:val="003B6970"/>
    <w:rsid w:val="003B7A50"/>
    <w:rsid w:val="003B7ED9"/>
    <w:rsid w:val="003C0A5E"/>
    <w:rsid w:val="003C1141"/>
    <w:rsid w:val="003C3C67"/>
    <w:rsid w:val="003C4C2A"/>
    <w:rsid w:val="003C4DDD"/>
    <w:rsid w:val="003C5020"/>
    <w:rsid w:val="003D03B2"/>
    <w:rsid w:val="003D0E4D"/>
    <w:rsid w:val="003D3D8D"/>
    <w:rsid w:val="003D41E9"/>
    <w:rsid w:val="003D485C"/>
    <w:rsid w:val="003D518E"/>
    <w:rsid w:val="003D707C"/>
    <w:rsid w:val="003E23B5"/>
    <w:rsid w:val="003E3019"/>
    <w:rsid w:val="003E3969"/>
    <w:rsid w:val="003E55C6"/>
    <w:rsid w:val="003E6009"/>
    <w:rsid w:val="003E63D8"/>
    <w:rsid w:val="003E7263"/>
    <w:rsid w:val="003E76EA"/>
    <w:rsid w:val="003E7A3C"/>
    <w:rsid w:val="003F0828"/>
    <w:rsid w:val="003F118B"/>
    <w:rsid w:val="003F3680"/>
    <w:rsid w:val="003F3EDE"/>
    <w:rsid w:val="003F5A59"/>
    <w:rsid w:val="003F5C92"/>
    <w:rsid w:val="00402A4F"/>
    <w:rsid w:val="00402C49"/>
    <w:rsid w:val="004043A0"/>
    <w:rsid w:val="00405FA1"/>
    <w:rsid w:val="004068C1"/>
    <w:rsid w:val="004075B1"/>
    <w:rsid w:val="00410956"/>
    <w:rsid w:val="00412C61"/>
    <w:rsid w:val="0041376F"/>
    <w:rsid w:val="004145F2"/>
    <w:rsid w:val="004149EB"/>
    <w:rsid w:val="00414E96"/>
    <w:rsid w:val="00415306"/>
    <w:rsid w:val="0042021F"/>
    <w:rsid w:val="00422BFB"/>
    <w:rsid w:val="004233B3"/>
    <w:rsid w:val="0042480B"/>
    <w:rsid w:val="00424C9E"/>
    <w:rsid w:val="00426BF8"/>
    <w:rsid w:val="00427812"/>
    <w:rsid w:val="00427E4A"/>
    <w:rsid w:val="0043506A"/>
    <w:rsid w:val="00435132"/>
    <w:rsid w:val="00437004"/>
    <w:rsid w:val="004370CA"/>
    <w:rsid w:val="004376DC"/>
    <w:rsid w:val="004377C7"/>
    <w:rsid w:val="004405E0"/>
    <w:rsid w:val="004409E3"/>
    <w:rsid w:val="00440BA2"/>
    <w:rsid w:val="004418F0"/>
    <w:rsid w:val="00441A42"/>
    <w:rsid w:val="00442303"/>
    <w:rsid w:val="0044269B"/>
    <w:rsid w:val="00445430"/>
    <w:rsid w:val="0044655B"/>
    <w:rsid w:val="004520BB"/>
    <w:rsid w:val="00452E1A"/>
    <w:rsid w:val="004558CA"/>
    <w:rsid w:val="00455A38"/>
    <w:rsid w:val="00455C5E"/>
    <w:rsid w:val="00455D39"/>
    <w:rsid w:val="00456CB4"/>
    <w:rsid w:val="00457E20"/>
    <w:rsid w:val="00457ED2"/>
    <w:rsid w:val="004637BF"/>
    <w:rsid w:val="004639F5"/>
    <w:rsid w:val="00464EBA"/>
    <w:rsid w:val="004663FC"/>
    <w:rsid w:val="00467713"/>
    <w:rsid w:val="00471829"/>
    <w:rsid w:val="00472FBE"/>
    <w:rsid w:val="004732C9"/>
    <w:rsid w:val="004738A3"/>
    <w:rsid w:val="00473C83"/>
    <w:rsid w:val="00473E49"/>
    <w:rsid w:val="00474CA5"/>
    <w:rsid w:val="00475EC5"/>
    <w:rsid w:val="00477259"/>
    <w:rsid w:val="00477B80"/>
    <w:rsid w:val="00482778"/>
    <w:rsid w:val="00483D08"/>
    <w:rsid w:val="00484C5A"/>
    <w:rsid w:val="00485229"/>
    <w:rsid w:val="00485CEE"/>
    <w:rsid w:val="0048671B"/>
    <w:rsid w:val="00487080"/>
    <w:rsid w:val="00487780"/>
    <w:rsid w:val="00491BDD"/>
    <w:rsid w:val="004924A2"/>
    <w:rsid w:val="00494264"/>
    <w:rsid w:val="004979AB"/>
    <w:rsid w:val="00497A64"/>
    <w:rsid w:val="00497B07"/>
    <w:rsid w:val="00497DDB"/>
    <w:rsid w:val="004A04F3"/>
    <w:rsid w:val="004A14DE"/>
    <w:rsid w:val="004A22E8"/>
    <w:rsid w:val="004A3B02"/>
    <w:rsid w:val="004A4363"/>
    <w:rsid w:val="004A571F"/>
    <w:rsid w:val="004A7C79"/>
    <w:rsid w:val="004B35E7"/>
    <w:rsid w:val="004B4E6C"/>
    <w:rsid w:val="004B55A6"/>
    <w:rsid w:val="004B5E80"/>
    <w:rsid w:val="004B7C09"/>
    <w:rsid w:val="004C01D3"/>
    <w:rsid w:val="004C01EF"/>
    <w:rsid w:val="004C0A45"/>
    <w:rsid w:val="004C14C0"/>
    <w:rsid w:val="004C1C76"/>
    <w:rsid w:val="004C269B"/>
    <w:rsid w:val="004C3088"/>
    <w:rsid w:val="004C3703"/>
    <w:rsid w:val="004C56A7"/>
    <w:rsid w:val="004C7070"/>
    <w:rsid w:val="004D028F"/>
    <w:rsid w:val="004D22A0"/>
    <w:rsid w:val="004D23FD"/>
    <w:rsid w:val="004D3CD9"/>
    <w:rsid w:val="004D52ED"/>
    <w:rsid w:val="004D5935"/>
    <w:rsid w:val="004D5D13"/>
    <w:rsid w:val="004D66B3"/>
    <w:rsid w:val="004D6D0B"/>
    <w:rsid w:val="004E416B"/>
    <w:rsid w:val="004E423E"/>
    <w:rsid w:val="004E5BE6"/>
    <w:rsid w:val="004E6C9D"/>
    <w:rsid w:val="004E75D9"/>
    <w:rsid w:val="004F03E4"/>
    <w:rsid w:val="004F1F96"/>
    <w:rsid w:val="004F42A2"/>
    <w:rsid w:val="004F4574"/>
    <w:rsid w:val="004F4A60"/>
    <w:rsid w:val="004F5D84"/>
    <w:rsid w:val="0050280C"/>
    <w:rsid w:val="00506388"/>
    <w:rsid w:val="00512F2B"/>
    <w:rsid w:val="00513FEC"/>
    <w:rsid w:val="0051411E"/>
    <w:rsid w:val="00514C8E"/>
    <w:rsid w:val="00517C46"/>
    <w:rsid w:val="00517F49"/>
    <w:rsid w:val="005202B2"/>
    <w:rsid w:val="00520332"/>
    <w:rsid w:val="00521C08"/>
    <w:rsid w:val="00522681"/>
    <w:rsid w:val="00522C1F"/>
    <w:rsid w:val="00523249"/>
    <w:rsid w:val="005239E0"/>
    <w:rsid w:val="005246D3"/>
    <w:rsid w:val="00524EA4"/>
    <w:rsid w:val="0052508E"/>
    <w:rsid w:val="005255F1"/>
    <w:rsid w:val="005303C9"/>
    <w:rsid w:val="005306FE"/>
    <w:rsid w:val="00532B99"/>
    <w:rsid w:val="00533B44"/>
    <w:rsid w:val="0053533C"/>
    <w:rsid w:val="00537C9E"/>
    <w:rsid w:val="005427F2"/>
    <w:rsid w:val="005428F7"/>
    <w:rsid w:val="0054361B"/>
    <w:rsid w:val="005436F2"/>
    <w:rsid w:val="00543C9D"/>
    <w:rsid w:val="00543F7F"/>
    <w:rsid w:val="005448C8"/>
    <w:rsid w:val="00544B08"/>
    <w:rsid w:val="005460B1"/>
    <w:rsid w:val="00546296"/>
    <w:rsid w:val="00547982"/>
    <w:rsid w:val="0055087C"/>
    <w:rsid w:val="00551A84"/>
    <w:rsid w:val="00552640"/>
    <w:rsid w:val="00552BD4"/>
    <w:rsid w:val="00552EC2"/>
    <w:rsid w:val="0055373B"/>
    <w:rsid w:val="005548F2"/>
    <w:rsid w:val="00555492"/>
    <w:rsid w:val="0055757A"/>
    <w:rsid w:val="00557669"/>
    <w:rsid w:val="0056019A"/>
    <w:rsid w:val="005612B5"/>
    <w:rsid w:val="005639E8"/>
    <w:rsid w:val="00563CCD"/>
    <w:rsid w:val="00563F2D"/>
    <w:rsid w:val="00564CE3"/>
    <w:rsid w:val="00565DA6"/>
    <w:rsid w:val="0056657F"/>
    <w:rsid w:val="00566ECB"/>
    <w:rsid w:val="00567160"/>
    <w:rsid w:val="00567622"/>
    <w:rsid w:val="00567AD5"/>
    <w:rsid w:val="00570452"/>
    <w:rsid w:val="005714A1"/>
    <w:rsid w:val="00572836"/>
    <w:rsid w:val="00577B9E"/>
    <w:rsid w:val="0058163E"/>
    <w:rsid w:val="005829D9"/>
    <w:rsid w:val="00582DD0"/>
    <w:rsid w:val="00586793"/>
    <w:rsid w:val="00587602"/>
    <w:rsid w:val="00592C96"/>
    <w:rsid w:val="00595DFE"/>
    <w:rsid w:val="00597157"/>
    <w:rsid w:val="00597815"/>
    <w:rsid w:val="005A182C"/>
    <w:rsid w:val="005A1C7F"/>
    <w:rsid w:val="005A324F"/>
    <w:rsid w:val="005A3C06"/>
    <w:rsid w:val="005A506A"/>
    <w:rsid w:val="005A5444"/>
    <w:rsid w:val="005A5DE1"/>
    <w:rsid w:val="005B04F5"/>
    <w:rsid w:val="005B05D8"/>
    <w:rsid w:val="005B0846"/>
    <w:rsid w:val="005B1C12"/>
    <w:rsid w:val="005B1F9D"/>
    <w:rsid w:val="005B2D0B"/>
    <w:rsid w:val="005B3E9C"/>
    <w:rsid w:val="005B4350"/>
    <w:rsid w:val="005B4591"/>
    <w:rsid w:val="005B4EE6"/>
    <w:rsid w:val="005B542B"/>
    <w:rsid w:val="005B5DE8"/>
    <w:rsid w:val="005B72EB"/>
    <w:rsid w:val="005C02B9"/>
    <w:rsid w:val="005C0CAB"/>
    <w:rsid w:val="005C3062"/>
    <w:rsid w:val="005C3093"/>
    <w:rsid w:val="005C5F3E"/>
    <w:rsid w:val="005C62BB"/>
    <w:rsid w:val="005C6547"/>
    <w:rsid w:val="005C725A"/>
    <w:rsid w:val="005D06A4"/>
    <w:rsid w:val="005D0B31"/>
    <w:rsid w:val="005D1582"/>
    <w:rsid w:val="005D2710"/>
    <w:rsid w:val="005D373C"/>
    <w:rsid w:val="005D3CA3"/>
    <w:rsid w:val="005D435D"/>
    <w:rsid w:val="005D4B4E"/>
    <w:rsid w:val="005E02F5"/>
    <w:rsid w:val="005E0E97"/>
    <w:rsid w:val="005E12BD"/>
    <w:rsid w:val="005E2346"/>
    <w:rsid w:val="005E3E94"/>
    <w:rsid w:val="005E4C18"/>
    <w:rsid w:val="005E4EEE"/>
    <w:rsid w:val="005E4F32"/>
    <w:rsid w:val="005E6432"/>
    <w:rsid w:val="005F0ED2"/>
    <w:rsid w:val="005F12BA"/>
    <w:rsid w:val="005F1366"/>
    <w:rsid w:val="005F1AA5"/>
    <w:rsid w:val="005F2337"/>
    <w:rsid w:val="005F23E5"/>
    <w:rsid w:val="005F6189"/>
    <w:rsid w:val="005F6635"/>
    <w:rsid w:val="005F69FE"/>
    <w:rsid w:val="005F74FE"/>
    <w:rsid w:val="006011AC"/>
    <w:rsid w:val="006015EA"/>
    <w:rsid w:val="0060196E"/>
    <w:rsid w:val="00601C00"/>
    <w:rsid w:val="006024C6"/>
    <w:rsid w:val="006040B5"/>
    <w:rsid w:val="0060421A"/>
    <w:rsid w:val="00604484"/>
    <w:rsid w:val="0060630F"/>
    <w:rsid w:val="00607A1D"/>
    <w:rsid w:val="00607E00"/>
    <w:rsid w:val="00610C5C"/>
    <w:rsid w:val="006114F5"/>
    <w:rsid w:val="0061169A"/>
    <w:rsid w:val="00611B14"/>
    <w:rsid w:val="00611D26"/>
    <w:rsid w:val="00611DC2"/>
    <w:rsid w:val="00614822"/>
    <w:rsid w:val="006157ED"/>
    <w:rsid w:val="00615BF1"/>
    <w:rsid w:val="00615C4C"/>
    <w:rsid w:val="006170B7"/>
    <w:rsid w:val="00617F41"/>
    <w:rsid w:val="00620A78"/>
    <w:rsid w:val="00621EBC"/>
    <w:rsid w:val="00622F45"/>
    <w:rsid w:val="00623874"/>
    <w:rsid w:val="006259B8"/>
    <w:rsid w:val="00625CB8"/>
    <w:rsid w:val="00626C2F"/>
    <w:rsid w:val="006279AF"/>
    <w:rsid w:val="0063047B"/>
    <w:rsid w:val="006313E0"/>
    <w:rsid w:val="0063225F"/>
    <w:rsid w:val="00632580"/>
    <w:rsid w:val="006330D8"/>
    <w:rsid w:val="00633E7E"/>
    <w:rsid w:val="006369FC"/>
    <w:rsid w:val="00636DD0"/>
    <w:rsid w:val="00640796"/>
    <w:rsid w:val="00640943"/>
    <w:rsid w:val="00640E47"/>
    <w:rsid w:val="00643031"/>
    <w:rsid w:val="00644C98"/>
    <w:rsid w:val="00645E79"/>
    <w:rsid w:val="00646007"/>
    <w:rsid w:val="00646648"/>
    <w:rsid w:val="00646C1D"/>
    <w:rsid w:val="006504A3"/>
    <w:rsid w:val="00650F13"/>
    <w:rsid w:val="006540AC"/>
    <w:rsid w:val="00654F01"/>
    <w:rsid w:val="00660308"/>
    <w:rsid w:val="006603B1"/>
    <w:rsid w:val="00661214"/>
    <w:rsid w:val="00661602"/>
    <w:rsid w:val="006642E4"/>
    <w:rsid w:val="00664571"/>
    <w:rsid w:val="00666A49"/>
    <w:rsid w:val="0066713B"/>
    <w:rsid w:val="00667B68"/>
    <w:rsid w:val="00670AA5"/>
    <w:rsid w:val="00670E52"/>
    <w:rsid w:val="00672366"/>
    <w:rsid w:val="006737CD"/>
    <w:rsid w:val="006758FC"/>
    <w:rsid w:val="00675CC4"/>
    <w:rsid w:val="00676D02"/>
    <w:rsid w:val="00676D60"/>
    <w:rsid w:val="00680472"/>
    <w:rsid w:val="0068137D"/>
    <w:rsid w:val="00681B78"/>
    <w:rsid w:val="0068376F"/>
    <w:rsid w:val="006865F5"/>
    <w:rsid w:val="00690050"/>
    <w:rsid w:val="00690B86"/>
    <w:rsid w:val="00690C5B"/>
    <w:rsid w:val="00690EC0"/>
    <w:rsid w:val="0069183E"/>
    <w:rsid w:val="00692999"/>
    <w:rsid w:val="00692D3A"/>
    <w:rsid w:val="006943E5"/>
    <w:rsid w:val="006A086D"/>
    <w:rsid w:val="006A2B54"/>
    <w:rsid w:val="006A55C7"/>
    <w:rsid w:val="006A63E0"/>
    <w:rsid w:val="006A703C"/>
    <w:rsid w:val="006A7296"/>
    <w:rsid w:val="006A7670"/>
    <w:rsid w:val="006B1B24"/>
    <w:rsid w:val="006B3D5B"/>
    <w:rsid w:val="006B5E2D"/>
    <w:rsid w:val="006B5E9F"/>
    <w:rsid w:val="006B76E0"/>
    <w:rsid w:val="006C00CC"/>
    <w:rsid w:val="006C0B0B"/>
    <w:rsid w:val="006C4835"/>
    <w:rsid w:val="006C501F"/>
    <w:rsid w:val="006C5482"/>
    <w:rsid w:val="006C67B2"/>
    <w:rsid w:val="006C6AAF"/>
    <w:rsid w:val="006D1272"/>
    <w:rsid w:val="006D173F"/>
    <w:rsid w:val="006D273B"/>
    <w:rsid w:val="006D2EDD"/>
    <w:rsid w:val="006D4886"/>
    <w:rsid w:val="006D64B4"/>
    <w:rsid w:val="006D69F7"/>
    <w:rsid w:val="006D7825"/>
    <w:rsid w:val="006E194F"/>
    <w:rsid w:val="006E2038"/>
    <w:rsid w:val="006E20ED"/>
    <w:rsid w:val="006E3761"/>
    <w:rsid w:val="006E6AD4"/>
    <w:rsid w:val="006E7C26"/>
    <w:rsid w:val="006F083D"/>
    <w:rsid w:val="006F0E4F"/>
    <w:rsid w:val="006F1551"/>
    <w:rsid w:val="006F180A"/>
    <w:rsid w:val="006F1904"/>
    <w:rsid w:val="006F24E2"/>
    <w:rsid w:val="006F3BCF"/>
    <w:rsid w:val="006F4BCB"/>
    <w:rsid w:val="006F695D"/>
    <w:rsid w:val="006F6B19"/>
    <w:rsid w:val="007014D5"/>
    <w:rsid w:val="007023BE"/>
    <w:rsid w:val="00702FD1"/>
    <w:rsid w:val="007031ED"/>
    <w:rsid w:val="007043B7"/>
    <w:rsid w:val="007050E0"/>
    <w:rsid w:val="007054E0"/>
    <w:rsid w:val="00705601"/>
    <w:rsid w:val="00705A06"/>
    <w:rsid w:val="00705A2D"/>
    <w:rsid w:val="007071D5"/>
    <w:rsid w:val="00711211"/>
    <w:rsid w:val="007118C9"/>
    <w:rsid w:val="00712A0D"/>
    <w:rsid w:val="00713CA5"/>
    <w:rsid w:val="00714B75"/>
    <w:rsid w:val="007155FE"/>
    <w:rsid w:val="00716238"/>
    <w:rsid w:val="00717323"/>
    <w:rsid w:val="00721532"/>
    <w:rsid w:val="00721A55"/>
    <w:rsid w:val="00723F38"/>
    <w:rsid w:val="0072402A"/>
    <w:rsid w:val="00725699"/>
    <w:rsid w:val="0072795B"/>
    <w:rsid w:val="00727D87"/>
    <w:rsid w:val="007315C4"/>
    <w:rsid w:val="007330A3"/>
    <w:rsid w:val="00733FB0"/>
    <w:rsid w:val="007352E9"/>
    <w:rsid w:val="00735D71"/>
    <w:rsid w:val="00735E70"/>
    <w:rsid w:val="00736FB3"/>
    <w:rsid w:val="00741077"/>
    <w:rsid w:val="00741ED3"/>
    <w:rsid w:val="00742A09"/>
    <w:rsid w:val="007434BA"/>
    <w:rsid w:val="00743EF6"/>
    <w:rsid w:val="007456AE"/>
    <w:rsid w:val="0074745D"/>
    <w:rsid w:val="00751C52"/>
    <w:rsid w:val="00751CEF"/>
    <w:rsid w:val="0075228A"/>
    <w:rsid w:val="0075236D"/>
    <w:rsid w:val="007524C6"/>
    <w:rsid w:val="007535CE"/>
    <w:rsid w:val="007565FD"/>
    <w:rsid w:val="00756F22"/>
    <w:rsid w:val="007570F4"/>
    <w:rsid w:val="00757B53"/>
    <w:rsid w:val="0076001B"/>
    <w:rsid w:val="0076087E"/>
    <w:rsid w:val="00760D6C"/>
    <w:rsid w:val="00761260"/>
    <w:rsid w:val="00761996"/>
    <w:rsid w:val="007634F1"/>
    <w:rsid w:val="00764FE8"/>
    <w:rsid w:val="00766060"/>
    <w:rsid w:val="0076608A"/>
    <w:rsid w:val="00766154"/>
    <w:rsid w:val="00767576"/>
    <w:rsid w:val="007676E2"/>
    <w:rsid w:val="007679AF"/>
    <w:rsid w:val="00767FEA"/>
    <w:rsid w:val="007725CD"/>
    <w:rsid w:val="00773A85"/>
    <w:rsid w:val="007758CE"/>
    <w:rsid w:val="007807EF"/>
    <w:rsid w:val="007808E9"/>
    <w:rsid w:val="0078146F"/>
    <w:rsid w:val="00784124"/>
    <w:rsid w:val="00786DA7"/>
    <w:rsid w:val="00786EB3"/>
    <w:rsid w:val="00787020"/>
    <w:rsid w:val="00787284"/>
    <w:rsid w:val="00790E97"/>
    <w:rsid w:val="0079135B"/>
    <w:rsid w:val="007921D3"/>
    <w:rsid w:val="00792A93"/>
    <w:rsid w:val="0079321A"/>
    <w:rsid w:val="00794FA1"/>
    <w:rsid w:val="00795621"/>
    <w:rsid w:val="0079699E"/>
    <w:rsid w:val="0079701D"/>
    <w:rsid w:val="0079743F"/>
    <w:rsid w:val="007A021D"/>
    <w:rsid w:val="007A04F5"/>
    <w:rsid w:val="007A0CE9"/>
    <w:rsid w:val="007A17F4"/>
    <w:rsid w:val="007A1EB3"/>
    <w:rsid w:val="007A35C4"/>
    <w:rsid w:val="007A3C59"/>
    <w:rsid w:val="007A41C0"/>
    <w:rsid w:val="007A43B9"/>
    <w:rsid w:val="007A4B5D"/>
    <w:rsid w:val="007A6190"/>
    <w:rsid w:val="007B55B6"/>
    <w:rsid w:val="007C01A6"/>
    <w:rsid w:val="007C041F"/>
    <w:rsid w:val="007C095A"/>
    <w:rsid w:val="007C09F6"/>
    <w:rsid w:val="007C0D93"/>
    <w:rsid w:val="007C2870"/>
    <w:rsid w:val="007C2CFB"/>
    <w:rsid w:val="007C32DB"/>
    <w:rsid w:val="007C3E25"/>
    <w:rsid w:val="007C3FD0"/>
    <w:rsid w:val="007C4208"/>
    <w:rsid w:val="007C4662"/>
    <w:rsid w:val="007C5B26"/>
    <w:rsid w:val="007C6E4E"/>
    <w:rsid w:val="007D00C5"/>
    <w:rsid w:val="007D08FF"/>
    <w:rsid w:val="007D2906"/>
    <w:rsid w:val="007D2D65"/>
    <w:rsid w:val="007D4200"/>
    <w:rsid w:val="007D5A0C"/>
    <w:rsid w:val="007D7FD5"/>
    <w:rsid w:val="007D7FF1"/>
    <w:rsid w:val="007E15C3"/>
    <w:rsid w:val="007E1B54"/>
    <w:rsid w:val="007E30BF"/>
    <w:rsid w:val="007E42D0"/>
    <w:rsid w:val="007E5C3A"/>
    <w:rsid w:val="007E62CE"/>
    <w:rsid w:val="007E65D8"/>
    <w:rsid w:val="007E7E43"/>
    <w:rsid w:val="007F1066"/>
    <w:rsid w:val="007F1998"/>
    <w:rsid w:val="007F26A4"/>
    <w:rsid w:val="007F3C6B"/>
    <w:rsid w:val="007F424E"/>
    <w:rsid w:val="007F4F3A"/>
    <w:rsid w:val="007F54A2"/>
    <w:rsid w:val="007F6D29"/>
    <w:rsid w:val="00800535"/>
    <w:rsid w:val="00800770"/>
    <w:rsid w:val="00800977"/>
    <w:rsid w:val="00801633"/>
    <w:rsid w:val="0080176C"/>
    <w:rsid w:val="00801779"/>
    <w:rsid w:val="00802B43"/>
    <w:rsid w:val="008054CD"/>
    <w:rsid w:val="00805F10"/>
    <w:rsid w:val="008130FA"/>
    <w:rsid w:val="00813DC0"/>
    <w:rsid w:val="00814576"/>
    <w:rsid w:val="00814BC8"/>
    <w:rsid w:val="00817312"/>
    <w:rsid w:val="00817D24"/>
    <w:rsid w:val="008254D4"/>
    <w:rsid w:val="00825C06"/>
    <w:rsid w:val="0082602A"/>
    <w:rsid w:val="00827DCA"/>
    <w:rsid w:val="0083044A"/>
    <w:rsid w:val="0083130B"/>
    <w:rsid w:val="00832A35"/>
    <w:rsid w:val="008337CD"/>
    <w:rsid w:val="0083532F"/>
    <w:rsid w:val="00835695"/>
    <w:rsid w:val="00835D8E"/>
    <w:rsid w:val="00835E40"/>
    <w:rsid w:val="00836B98"/>
    <w:rsid w:val="00837582"/>
    <w:rsid w:val="00837924"/>
    <w:rsid w:val="00841AB5"/>
    <w:rsid w:val="008425EA"/>
    <w:rsid w:val="00843104"/>
    <w:rsid w:val="00845F0A"/>
    <w:rsid w:val="0085030A"/>
    <w:rsid w:val="00851E64"/>
    <w:rsid w:val="00853519"/>
    <w:rsid w:val="0085357A"/>
    <w:rsid w:val="00853C8C"/>
    <w:rsid w:val="00853DF2"/>
    <w:rsid w:val="00857522"/>
    <w:rsid w:val="00857798"/>
    <w:rsid w:val="008623E1"/>
    <w:rsid w:val="008626B2"/>
    <w:rsid w:val="00862EBF"/>
    <w:rsid w:val="00864878"/>
    <w:rsid w:val="00865239"/>
    <w:rsid w:val="00865BBA"/>
    <w:rsid w:val="0086634F"/>
    <w:rsid w:val="00867777"/>
    <w:rsid w:val="00870EB0"/>
    <w:rsid w:val="00871713"/>
    <w:rsid w:val="008735EA"/>
    <w:rsid w:val="0087422B"/>
    <w:rsid w:val="00875A9F"/>
    <w:rsid w:val="00876353"/>
    <w:rsid w:val="00877796"/>
    <w:rsid w:val="00881B52"/>
    <w:rsid w:val="0088231B"/>
    <w:rsid w:val="00884B48"/>
    <w:rsid w:val="00884B58"/>
    <w:rsid w:val="00885AE6"/>
    <w:rsid w:val="00887AC9"/>
    <w:rsid w:val="00887E85"/>
    <w:rsid w:val="0089001B"/>
    <w:rsid w:val="00892CFB"/>
    <w:rsid w:val="008951C7"/>
    <w:rsid w:val="00895E9E"/>
    <w:rsid w:val="008A17F6"/>
    <w:rsid w:val="008A1DAC"/>
    <w:rsid w:val="008A1E1B"/>
    <w:rsid w:val="008A3EDA"/>
    <w:rsid w:val="008A4577"/>
    <w:rsid w:val="008A479E"/>
    <w:rsid w:val="008A4E79"/>
    <w:rsid w:val="008A5B49"/>
    <w:rsid w:val="008B13AB"/>
    <w:rsid w:val="008B4891"/>
    <w:rsid w:val="008B51DD"/>
    <w:rsid w:val="008B5815"/>
    <w:rsid w:val="008B6111"/>
    <w:rsid w:val="008B64EE"/>
    <w:rsid w:val="008B70D1"/>
    <w:rsid w:val="008B780D"/>
    <w:rsid w:val="008B7BBD"/>
    <w:rsid w:val="008C0222"/>
    <w:rsid w:val="008C2D56"/>
    <w:rsid w:val="008C4027"/>
    <w:rsid w:val="008C495B"/>
    <w:rsid w:val="008C499C"/>
    <w:rsid w:val="008C57BD"/>
    <w:rsid w:val="008D1370"/>
    <w:rsid w:val="008D26F0"/>
    <w:rsid w:val="008D32FB"/>
    <w:rsid w:val="008D33F3"/>
    <w:rsid w:val="008D3DF2"/>
    <w:rsid w:val="008D3FEE"/>
    <w:rsid w:val="008D4D3F"/>
    <w:rsid w:val="008D571E"/>
    <w:rsid w:val="008E05DF"/>
    <w:rsid w:val="008E0B61"/>
    <w:rsid w:val="008E1265"/>
    <w:rsid w:val="008E2B5E"/>
    <w:rsid w:val="008E3776"/>
    <w:rsid w:val="008E3903"/>
    <w:rsid w:val="008E3D81"/>
    <w:rsid w:val="008E6F3B"/>
    <w:rsid w:val="008E7CE8"/>
    <w:rsid w:val="008F0398"/>
    <w:rsid w:val="008F3EB1"/>
    <w:rsid w:val="008F4615"/>
    <w:rsid w:val="008F520D"/>
    <w:rsid w:val="008F5F4B"/>
    <w:rsid w:val="008F7A23"/>
    <w:rsid w:val="008F7AE6"/>
    <w:rsid w:val="008F7F43"/>
    <w:rsid w:val="00900F39"/>
    <w:rsid w:val="0090138F"/>
    <w:rsid w:val="009037C6"/>
    <w:rsid w:val="0090532F"/>
    <w:rsid w:val="00905EC3"/>
    <w:rsid w:val="00911192"/>
    <w:rsid w:val="00911F98"/>
    <w:rsid w:val="00912CAB"/>
    <w:rsid w:val="009132D4"/>
    <w:rsid w:val="00913B8C"/>
    <w:rsid w:val="00917D03"/>
    <w:rsid w:val="00922A90"/>
    <w:rsid w:val="00923685"/>
    <w:rsid w:val="0092407D"/>
    <w:rsid w:val="00924F64"/>
    <w:rsid w:val="0092725E"/>
    <w:rsid w:val="00927986"/>
    <w:rsid w:val="00930505"/>
    <w:rsid w:val="0093122F"/>
    <w:rsid w:val="009323C0"/>
    <w:rsid w:val="0093266C"/>
    <w:rsid w:val="00933A15"/>
    <w:rsid w:val="00934647"/>
    <w:rsid w:val="00934792"/>
    <w:rsid w:val="009374E5"/>
    <w:rsid w:val="00937FF3"/>
    <w:rsid w:val="00940925"/>
    <w:rsid w:val="00941216"/>
    <w:rsid w:val="009416CE"/>
    <w:rsid w:val="00941E61"/>
    <w:rsid w:val="00943590"/>
    <w:rsid w:val="009445D5"/>
    <w:rsid w:val="00946A70"/>
    <w:rsid w:val="009507BE"/>
    <w:rsid w:val="00953924"/>
    <w:rsid w:val="009559DD"/>
    <w:rsid w:val="0095785F"/>
    <w:rsid w:val="009600DB"/>
    <w:rsid w:val="00961037"/>
    <w:rsid w:val="0096225C"/>
    <w:rsid w:val="009624EC"/>
    <w:rsid w:val="00962C67"/>
    <w:rsid w:val="00963480"/>
    <w:rsid w:val="00963489"/>
    <w:rsid w:val="00963C37"/>
    <w:rsid w:val="0096424A"/>
    <w:rsid w:val="00966915"/>
    <w:rsid w:val="00966EAC"/>
    <w:rsid w:val="009703CE"/>
    <w:rsid w:val="009734C5"/>
    <w:rsid w:val="009739F3"/>
    <w:rsid w:val="00973BC0"/>
    <w:rsid w:val="009758A9"/>
    <w:rsid w:val="00976B94"/>
    <w:rsid w:val="00977C1D"/>
    <w:rsid w:val="00980CED"/>
    <w:rsid w:val="00982D06"/>
    <w:rsid w:val="00982F3F"/>
    <w:rsid w:val="00983CF6"/>
    <w:rsid w:val="00985591"/>
    <w:rsid w:val="009863B8"/>
    <w:rsid w:val="0098785C"/>
    <w:rsid w:val="009916FD"/>
    <w:rsid w:val="00992B25"/>
    <w:rsid w:val="0099618B"/>
    <w:rsid w:val="00997947"/>
    <w:rsid w:val="00997A1F"/>
    <w:rsid w:val="009A29ED"/>
    <w:rsid w:val="009A2BB8"/>
    <w:rsid w:val="009A2E4E"/>
    <w:rsid w:val="009A404C"/>
    <w:rsid w:val="009A417F"/>
    <w:rsid w:val="009A4363"/>
    <w:rsid w:val="009A4438"/>
    <w:rsid w:val="009A6147"/>
    <w:rsid w:val="009A78C2"/>
    <w:rsid w:val="009B0FAD"/>
    <w:rsid w:val="009B1C69"/>
    <w:rsid w:val="009B23B0"/>
    <w:rsid w:val="009B2AB8"/>
    <w:rsid w:val="009B6988"/>
    <w:rsid w:val="009B7B22"/>
    <w:rsid w:val="009C11DA"/>
    <w:rsid w:val="009C2A36"/>
    <w:rsid w:val="009C4410"/>
    <w:rsid w:val="009C4653"/>
    <w:rsid w:val="009C4921"/>
    <w:rsid w:val="009C5853"/>
    <w:rsid w:val="009C6ED2"/>
    <w:rsid w:val="009C7103"/>
    <w:rsid w:val="009D451E"/>
    <w:rsid w:val="009D49F3"/>
    <w:rsid w:val="009D6E28"/>
    <w:rsid w:val="009E4086"/>
    <w:rsid w:val="009E4BAC"/>
    <w:rsid w:val="009E5080"/>
    <w:rsid w:val="009E6604"/>
    <w:rsid w:val="009E7476"/>
    <w:rsid w:val="009F03BE"/>
    <w:rsid w:val="009F27F4"/>
    <w:rsid w:val="009F5F57"/>
    <w:rsid w:val="009F6A52"/>
    <w:rsid w:val="009F750C"/>
    <w:rsid w:val="00A0060E"/>
    <w:rsid w:val="00A015F6"/>
    <w:rsid w:val="00A04A21"/>
    <w:rsid w:val="00A04CB0"/>
    <w:rsid w:val="00A0537E"/>
    <w:rsid w:val="00A058C8"/>
    <w:rsid w:val="00A05F8F"/>
    <w:rsid w:val="00A06E38"/>
    <w:rsid w:val="00A074AC"/>
    <w:rsid w:val="00A11889"/>
    <w:rsid w:val="00A1235E"/>
    <w:rsid w:val="00A136EA"/>
    <w:rsid w:val="00A140C0"/>
    <w:rsid w:val="00A20093"/>
    <w:rsid w:val="00A20540"/>
    <w:rsid w:val="00A216CD"/>
    <w:rsid w:val="00A22BA9"/>
    <w:rsid w:val="00A22F82"/>
    <w:rsid w:val="00A24152"/>
    <w:rsid w:val="00A2447B"/>
    <w:rsid w:val="00A249FD"/>
    <w:rsid w:val="00A265F9"/>
    <w:rsid w:val="00A26B90"/>
    <w:rsid w:val="00A27AB0"/>
    <w:rsid w:val="00A27ABE"/>
    <w:rsid w:val="00A304CF"/>
    <w:rsid w:val="00A31448"/>
    <w:rsid w:val="00A31614"/>
    <w:rsid w:val="00A32C1B"/>
    <w:rsid w:val="00A3330D"/>
    <w:rsid w:val="00A33BF8"/>
    <w:rsid w:val="00A362DE"/>
    <w:rsid w:val="00A366B4"/>
    <w:rsid w:val="00A36CCB"/>
    <w:rsid w:val="00A37682"/>
    <w:rsid w:val="00A40E60"/>
    <w:rsid w:val="00A411B0"/>
    <w:rsid w:val="00A41A07"/>
    <w:rsid w:val="00A42C7A"/>
    <w:rsid w:val="00A43CDC"/>
    <w:rsid w:val="00A450CF"/>
    <w:rsid w:val="00A4629A"/>
    <w:rsid w:val="00A46F8F"/>
    <w:rsid w:val="00A47286"/>
    <w:rsid w:val="00A4785A"/>
    <w:rsid w:val="00A47D3F"/>
    <w:rsid w:val="00A50EDF"/>
    <w:rsid w:val="00A511AC"/>
    <w:rsid w:val="00A513C5"/>
    <w:rsid w:val="00A540C9"/>
    <w:rsid w:val="00A54247"/>
    <w:rsid w:val="00A551FA"/>
    <w:rsid w:val="00A555AA"/>
    <w:rsid w:val="00A57907"/>
    <w:rsid w:val="00A62182"/>
    <w:rsid w:val="00A62C7D"/>
    <w:rsid w:val="00A62E5E"/>
    <w:rsid w:val="00A664F6"/>
    <w:rsid w:val="00A66F8D"/>
    <w:rsid w:val="00A714C2"/>
    <w:rsid w:val="00A717E5"/>
    <w:rsid w:val="00A7191D"/>
    <w:rsid w:val="00A7247C"/>
    <w:rsid w:val="00A72587"/>
    <w:rsid w:val="00A730E8"/>
    <w:rsid w:val="00A7407D"/>
    <w:rsid w:val="00A7494E"/>
    <w:rsid w:val="00A74C3C"/>
    <w:rsid w:val="00A75A65"/>
    <w:rsid w:val="00A76026"/>
    <w:rsid w:val="00A76C97"/>
    <w:rsid w:val="00A7725B"/>
    <w:rsid w:val="00A777EA"/>
    <w:rsid w:val="00A7782F"/>
    <w:rsid w:val="00A8046A"/>
    <w:rsid w:val="00A80C70"/>
    <w:rsid w:val="00A8131F"/>
    <w:rsid w:val="00A8159A"/>
    <w:rsid w:val="00A82412"/>
    <w:rsid w:val="00A828AC"/>
    <w:rsid w:val="00A830B5"/>
    <w:rsid w:val="00A84B26"/>
    <w:rsid w:val="00A84EBD"/>
    <w:rsid w:val="00A85D89"/>
    <w:rsid w:val="00A86253"/>
    <w:rsid w:val="00A86839"/>
    <w:rsid w:val="00A91EBF"/>
    <w:rsid w:val="00A93C7D"/>
    <w:rsid w:val="00A943BD"/>
    <w:rsid w:val="00A94B52"/>
    <w:rsid w:val="00A94D2D"/>
    <w:rsid w:val="00A95ED1"/>
    <w:rsid w:val="00A97622"/>
    <w:rsid w:val="00AA03CD"/>
    <w:rsid w:val="00AA07D5"/>
    <w:rsid w:val="00AA0DB4"/>
    <w:rsid w:val="00AA1794"/>
    <w:rsid w:val="00AA4F3F"/>
    <w:rsid w:val="00AB0685"/>
    <w:rsid w:val="00AB0BE3"/>
    <w:rsid w:val="00AB4468"/>
    <w:rsid w:val="00AB65B8"/>
    <w:rsid w:val="00AB77D1"/>
    <w:rsid w:val="00AC160F"/>
    <w:rsid w:val="00AC2A73"/>
    <w:rsid w:val="00AC4236"/>
    <w:rsid w:val="00AC4BD4"/>
    <w:rsid w:val="00AC67B6"/>
    <w:rsid w:val="00AC7105"/>
    <w:rsid w:val="00AC7F52"/>
    <w:rsid w:val="00AD21AA"/>
    <w:rsid w:val="00AD24DA"/>
    <w:rsid w:val="00AD2876"/>
    <w:rsid w:val="00AD41D8"/>
    <w:rsid w:val="00AD67B2"/>
    <w:rsid w:val="00AD6CFB"/>
    <w:rsid w:val="00AD6E95"/>
    <w:rsid w:val="00AE15B8"/>
    <w:rsid w:val="00AE19C2"/>
    <w:rsid w:val="00AE56B1"/>
    <w:rsid w:val="00AE56E5"/>
    <w:rsid w:val="00AE7891"/>
    <w:rsid w:val="00AE797B"/>
    <w:rsid w:val="00AF0181"/>
    <w:rsid w:val="00AF191D"/>
    <w:rsid w:val="00AF3F4E"/>
    <w:rsid w:val="00AF5797"/>
    <w:rsid w:val="00AF5C0C"/>
    <w:rsid w:val="00AF6E5F"/>
    <w:rsid w:val="00AF6F07"/>
    <w:rsid w:val="00AF779F"/>
    <w:rsid w:val="00B01226"/>
    <w:rsid w:val="00B02416"/>
    <w:rsid w:val="00B02A9D"/>
    <w:rsid w:val="00B05778"/>
    <w:rsid w:val="00B06124"/>
    <w:rsid w:val="00B070E4"/>
    <w:rsid w:val="00B1174C"/>
    <w:rsid w:val="00B12D1F"/>
    <w:rsid w:val="00B13B05"/>
    <w:rsid w:val="00B13C50"/>
    <w:rsid w:val="00B14821"/>
    <w:rsid w:val="00B1748A"/>
    <w:rsid w:val="00B179DD"/>
    <w:rsid w:val="00B17BEB"/>
    <w:rsid w:val="00B21B41"/>
    <w:rsid w:val="00B22332"/>
    <w:rsid w:val="00B239A0"/>
    <w:rsid w:val="00B25189"/>
    <w:rsid w:val="00B25D9D"/>
    <w:rsid w:val="00B264C1"/>
    <w:rsid w:val="00B27476"/>
    <w:rsid w:val="00B302AA"/>
    <w:rsid w:val="00B30DBB"/>
    <w:rsid w:val="00B30DC4"/>
    <w:rsid w:val="00B32CC2"/>
    <w:rsid w:val="00B3490B"/>
    <w:rsid w:val="00B34CC8"/>
    <w:rsid w:val="00B40930"/>
    <w:rsid w:val="00B40C9D"/>
    <w:rsid w:val="00B415C6"/>
    <w:rsid w:val="00B41FA1"/>
    <w:rsid w:val="00B42561"/>
    <w:rsid w:val="00B42F12"/>
    <w:rsid w:val="00B4325A"/>
    <w:rsid w:val="00B4361D"/>
    <w:rsid w:val="00B44A22"/>
    <w:rsid w:val="00B45143"/>
    <w:rsid w:val="00B45FE9"/>
    <w:rsid w:val="00B46249"/>
    <w:rsid w:val="00B46DE5"/>
    <w:rsid w:val="00B47573"/>
    <w:rsid w:val="00B47824"/>
    <w:rsid w:val="00B508C9"/>
    <w:rsid w:val="00B50991"/>
    <w:rsid w:val="00B5257E"/>
    <w:rsid w:val="00B536D4"/>
    <w:rsid w:val="00B537A9"/>
    <w:rsid w:val="00B54191"/>
    <w:rsid w:val="00B547C7"/>
    <w:rsid w:val="00B55136"/>
    <w:rsid w:val="00B55B62"/>
    <w:rsid w:val="00B55BE1"/>
    <w:rsid w:val="00B5757A"/>
    <w:rsid w:val="00B57CC9"/>
    <w:rsid w:val="00B606EE"/>
    <w:rsid w:val="00B60B15"/>
    <w:rsid w:val="00B60D06"/>
    <w:rsid w:val="00B614E7"/>
    <w:rsid w:val="00B61790"/>
    <w:rsid w:val="00B637FB"/>
    <w:rsid w:val="00B6508A"/>
    <w:rsid w:val="00B66222"/>
    <w:rsid w:val="00B670F9"/>
    <w:rsid w:val="00B675D0"/>
    <w:rsid w:val="00B73EDE"/>
    <w:rsid w:val="00B7527D"/>
    <w:rsid w:val="00B75863"/>
    <w:rsid w:val="00B75B69"/>
    <w:rsid w:val="00B775CA"/>
    <w:rsid w:val="00B82CDF"/>
    <w:rsid w:val="00B83BDA"/>
    <w:rsid w:val="00B861A3"/>
    <w:rsid w:val="00B871AE"/>
    <w:rsid w:val="00B87970"/>
    <w:rsid w:val="00B87A80"/>
    <w:rsid w:val="00B9054F"/>
    <w:rsid w:val="00B91F28"/>
    <w:rsid w:val="00B92228"/>
    <w:rsid w:val="00B93609"/>
    <w:rsid w:val="00B94376"/>
    <w:rsid w:val="00B94538"/>
    <w:rsid w:val="00B949C9"/>
    <w:rsid w:val="00B95106"/>
    <w:rsid w:val="00B96F33"/>
    <w:rsid w:val="00B97B9A"/>
    <w:rsid w:val="00BA6B03"/>
    <w:rsid w:val="00BA701E"/>
    <w:rsid w:val="00BB2E1A"/>
    <w:rsid w:val="00BB3685"/>
    <w:rsid w:val="00BB4273"/>
    <w:rsid w:val="00BB710A"/>
    <w:rsid w:val="00BB7A38"/>
    <w:rsid w:val="00BC1010"/>
    <w:rsid w:val="00BC19C0"/>
    <w:rsid w:val="00BC1C34"/>
    <w:rsid w:val="00BC1C99"/>
    <w:rsid w:val="00BC2771"/>
    <w:rsid w:val="00BC2DC2"/>
    <w:rsid w:val="00BC3242"/>
    <w:rsid w:val="00BC4974"/>
    <w:rsid w:val="00BC550F"/>
    <w:rsid w:val="00BC571B"/>
    <w:rsid w:val="00BC5726"/>
    <w:rsid w:val="00BC6A4E"/>
    <w:rsid w:val="00BC76BF"/>
    <w:rsid w:val="00BC78B6"/>
    <w:rsid w:val="00BC7AA4"/>
    <w:rsid w:val="00BC7F46"/>
    <w:rsid w:val="00BD11FC"/>
    <w:rsid w:val="00BD3A0C"/>
    <w:rsid w:val="00BD3D16"/>
    <w:rsid w:val="00BD5A3D"/>
    <w:rsid w:val="00BD621E"/>
    <w:rsid w:val="00BD6974"/>
    <w:rsid w:val="00BD6CA5"/>
    <w:rsid w:val="00BD6F23"/>
    <w:rsid w:val="00BD70C2"/>
    <w:rsid w:val="00BE0B4B"/>
    <w:rsid w:val="00BE0F16"/>
    <w:rsid w:val="00BE13BF"/>
    <w:rsid w:val="00BE318C"/>
    <w:rsid w:val="00BE5AA9"/>
    <w:rsid w:val="00BE5E34"/>
    <w:rsid w:val="00BE73DB"/>
    <w:rsid w:val="00BF0F89"/>
    <w:rsid w:val="00BF2039"/>
    <w:rsid w:val="00BF3AEE"/>
    <w:rsid w:val="00BF66FC"/>
    <w:rsid w:val="00BF7077"/>
    <w:rsid w:val="00BF7C7E"/>
    <w:rsid w:val="00C00E9F"/>
    <w:rsid w:val="00C01CC9"/>
    <w:rsid w:val="00C02589"/>
    <w:rsid w:val="00C026F6"/>
    <w:rsid w:val="00C029CC"/>
    <w:rsid w:val="00C03447"/>
    <w:rsid w:val="00C04784"/>
    <w:rsid w:val="00C05191"/>
    <w:rsid w:val="00C066DE"/>
    <w:rsid w:val="00C0673C"/>
    <w:rsid w:val="00C06F77"/>
    <w:rsid w:val="00C0762B"/>
    <w:rsid w:val="00C1193E"/>
    <w:rsid w:val="00C12C12"/>
    <w:rsid w:val="00C135B0"/>
    <w:rsid w:val="00C13B2A"/>
    <w:rsid w:val="00C13E5A"/>
    <w:rsid w:val="00C16675"/>
    <w:rsid w:val="00C17F1D"/>
    <w:rsid w:val="00C20742"/>
    <w:rsid w:val="00C21828"/>
    <w:rsid w:val="00C223E9"/>
    <w:rsid w:val="00C22773"/>
    <w:rsid w:val="00C227EE"/>
    <w:rsid w:val="00C22BEE"/>
    <w:rsid w:val="00C232DE"/>
    <w:rsid w:val="00C26176"/>
    <w:rsid w:val="00C265B5"/>
    <w:rsid w:val="00C27009"/>
    <w:rsid w:val="00C27B2A"/>
    <w:rsid w:val="00C33611"/>
    <w:rsid w:val="00C34AE4"/>
    <w:rsid w:val="00C34B05"/>
    <w:rsid w:val="00C352E7"/>
    <w:rsid w:val="00C3577A"/>
    <w:rsid w:val="00C364B4"/>
    <w:rsid w:val="00C37E11"/>
    <w:rsid w:val="00C40691"/>
    <w:rsid w:val="00C4147D"/>
    <w:rsid w:val="00C422F0"/>
    <w:rsid w:val="00C42859"/>
    <w:rsid w:val="00C43FDD"/>
    <w:rsid w:val="00C470C3"/>
    <w:rsid w:val="00C479F4"/>
    <w:rsid w:val="00C53E95"/>
    <w:rsid w:val="00C54771"/>
    <w:rsid w:val="00C5491E"/>
    <w:rsid w:val="00C60195"/>
    <w:rsid w:val="00C61AE7"/>
    <w:rsid w:val="00C62958"/>
    <w:rsid w:val="00C63F28"/>
    <w:rsid w:val="00C652F1"/>
    <w:rsid w:val="00C6530F"/>
    <w:rsid w:val="00C653B0"/>
    <w:rsid w:val="00C6562E"/>
    <w:rsid w:val="00C66DB2"/>
    <w:rsid w:val="00C70E76"/>
    <w:rsid w:val="00C70FF0"/>
    <w:rsid w:val="00C71523"/>
    <w:rsid w:val="00C71AD4"/>
    <w:rsid w:val="00C71F29"/>
    <w:rsid w:val="00C72371"/>
    <w:rsid w:val="00C73F83"/>
    <w:rsid w:val="00C74150"/>
    <w:rsid w:val="00C74A92"/>
    <w:rsid w:val="00C756DB"/>
    <w:rsid w:val="00C760B4"/>
    <w:rsid w:val="00C76A68"/>
    <w:rsid w:val="00C80379"/>
    <w:rsid w:val="00C8063F"/>
    <w:rsid w:val="00C818BF"/>
    <w:rsid w:val="00C83B7B"/>
    <w:rsid w:val="00C84C11"/>
    <w:rsid w:val="00C8516C"/>
    <w:rsid w:val="00C86CC9"/>
    <w:rsid w:val="00C87370"/>
    <w:rsid w:val="00C877CF"/>
    <w:rsid w:val="00C87ACF"/>
    <w:rsid w:val="00C87BB6"/>
    <w:rsid w:val="00C91240"/>
    <w:rsid w:val="00C91681"/>
    <w:rsid w:val="00C9479B"/>
    <w:rsid w:val="00C95F29"/>
    <w:rsid w:val="00C96091"/>
    <w:rsid w:val="00C96258"/>
    <w:rsid w:val="00C96948"/>
    <w:rsid w:val="00C96BEA"/>
    <w:rsid w:val="00C9777B"/>
    <w:rsid w:val="00CA0476"/>
    <w:rsid w:val="00CA1D80"/>
    <w:rsid w:val="00CA5C69"/>
    <w:rsid w:val="00CA7535"/>
    <w:rsid w:val="00CB125E"/>
    <w:rsid w:val="00CB1D2E"/>
    <w:rsid w:val="00CB4F63"/>
    <w:rsid w:val="00CB6F11"/>
    <w:rsid w:val="00CB7BDD"/>
    <w:rsid w:val="00CC2465"/>
    <w:rsid w:val="00CC33CD"/>
    <w:rsid w:val="00CC4D06"/>
    <w:rsid w:val="00CD0C41"/>
    <w:rsid w:val="00CD144D"/>
    <w:rsid w:val="00CD17C3"/>
    <w:rsid w:val="00CD2613"/>
    <w:rsid w:val="00CD276D"/>
    <w:rsid w:val="00CD30B5"/>
    <w:rsid w:val="00CD37FC"/>
    <w:rsid w:val="00CD4390"/>
    <w:rsid w:val="00CD4619"/>
    <w:rsid w:val="00CD5725"/>
    <w:rsid w:val="00CD5EDB"/>
    <w:rsid w:val="00CD68BB"/>
    <w:rsid w:val="00CD7A8F"/>
    <w:rsid w:val="00CE0B2A"/>
    <w:rsid w:val="00CE1A53"/>
    <w:rsid w:val="00CE1BCC"/>
    <w:rsid w:val="00CE296B"/>
    <w:rsid w:val="00CE34FA"/>
    <w:rsid w:val="00CE429B"/>
    <w:rsid w:val="00CE61AB"/>
    <w:rsid w:val="00CE79CD"/>
    <w:rsid w:val="00CF0777"/>
    <w:rsid w:val="00CF76AF"/>
    <w:rsid w:val="00D007DD"/>
    <w:rsid w:val="00D01093"/>
    <w:rsid w:val="00D01360"/>
    <w:rsid w:val="00D049D8"/>
    <w:rsid w:val="00D05096"/>
    <w:rsid w:val="00D05574"/>
    <w:rsid w:val="00D06728"/>
    <w:rsid w:val="00D067A5"/>
    <w:rsid w:val="00D115C6"/>
    <w:rsid w:val="00D1345A"/>
    <w:rsid w:val="00D134A8"/>
    <w:rsid w:val="00D13F10"/>
    <w:rsid w:val="00D141C1"/>
    <w:rsid w:val="00D14F01"/>
    <w:rsid w:val="00D15A94"/>
    <w:rsid w:val="00D202A6"/>
    <w:rsid w:val="00D2045A"/>
    <w:rsid w:val="00D21DCC"/>
    <w:rsid w:val="00D222E6"/>
    <w:rsid w:val="00D240DA"/>
    <w:rsid w:val="00D24474"/>
    <w:rsid w:val="00D24C87"/>
    <w:rsid w:val="00D2558E"/>
    <w:rsid w:val="00D26AC0"/>
    <w:rsid w:val="00D312E4"/>
    <w:rsid w:val="00D36959"/>
    <w:rsid w:val="00D41F3C"/>
    <w:rsid w:val="00D44DBA"/>
    <w:rsid w:val="00D466B7"/>
    <w:rsid w:val="00D4688F"/>
    <w:rsid w:val="00D479DC"/>
    <w:rsid w:val="00D50A1B"/>
    <w:rsid w:val="00D51E00"/>
    <w:rsid w:val="00D5222B"/>
    <w:rsid w:val="00D522BD"/>
    <w:rsid w:val="00D53956"/>
    <w:rsid w:val="00D53A14"/>
    <w:rsid w:val="00D54BF9"/>
    <w:rsid w:val="00D5563F"/>
    <w:rsid w:val="00D55706"/>
    <w:rsid w:val="00D575A9"/>
    <w:rsid w:val="00D57631"/>
    <w:rsid w:val="00D6011C"/>
    <w:rsid w:val="00D60835"/>
    <w:rsid w:val="00D6192A"/>
    <w:rsid w:val="00D633F4"/>
    <w:rsid w:val="00D6474D"/>
    <w:rsid w:val="00D660D8"/>
    <w:rsid w:val="00D66831"/>
    <w:rsid w:val="00D67E46"/>
    <w:rsid w:val="00D7199C"/>
    <w:rsid w:val="00D71E4C"/>
    <w:rsid w:val="00D72967"/>
    <w:rsid w:val="00D74E1A"/>
    <w:rsid w:val="00D75AF7"/>
    <w:rsid w:val="00D803CA"/>
    <w:rsid w:val="00D805F2"/>
    <w:rsid w:val="00D8075C"/>
    <w:rsid w:val="00D81158"/>
    <w:rsid w:val="00D813E1"/>
    <w:rsid w:val="00D8189F"/>
    <w:rsid w:val="00D820B9"/>
    <w:rsid w:val="00D82787"/>
    <w:rsid w:val="00D8375C"/>
    <w:rsid w:val="00D838AD"/>
    <w:rsid w:val="00D83CE5"/>
    <w:rsid w:val="00D84312"/>
    <w:rsid w:val="00D8433D"/>
    <w:rsid w:val="00D8625E"/>
    <w:rsid w:val="00D865CB"/>
    <w:rsid w:val="00D87C14"/>
    <w:rsid w:val="00D917B3"/>
    <w:rsid w:val="00D918FE"/>
    <w:rsid w:val="00D91A88"/>
    <w:rsid w:val="00D9361A"/>
    <w:rsid w:val="00D93860"/>
    <w:rsid w:val="00D94AC4"/>
    <w:rsid w:val="00D961A0"/>
    <w:rsid w:val="00D96563"/>
    <w:rsid w:val="00D971A0"/>
    <w:rsid w:val="00D97B83"/>
    <w:rsid w:val="00DA1BFB"/>
    <w:rsid w:val="00DA1F2F"/>
    <w:rsid w:val="00DA259D"/>
    <w:rsid w:val="00DA5201"/>
    <w:rsid w:val="00DA6107"/>
    <w:rsid w:val="00DA68D6"/>
    <w:rsid w:val="00DB1C30"/>
    <w:rsid w:val="00DB1F90"/>
    <w:rsid w:val="00DB64E1"/>
    <w:rsid w:val="00DB7D9C"/>
    <w:rsid w:val="00DC0014"/>
    <w:rsid w:val="00DC2F60"/>
    <w:rsid w:val="00DC33F2"/>
    <w:rsid w:val="00DD2842"/>
    <w:rsid w:val="00DD3D0E"/>
    <w:rsid w:val="00DD4E6C"/>
    <w:rsid w:val="00DD5C72"/>
    <w:rsid w:val="00DD60CF"/>
    <w:rsid w:val="00DD6E47"/>
    <w:rsid w:val="00DD7E4B"/>
    <w:rsid w:val="00DE14AC"/>
    <w:rsid w:val="00DE2457"/>
    <w:rsid w:val="00DE5050"/>
    <w:rsid w:val="00DE597A"/>
    <w:rsid w:val="00DE620D"/>
    <w:rsid w:val="00DE6A66"/>
    <w:rsid w:val="00DE7B77"/>
    <w:rsid w:val="00DF3835"/>
    <w:rsid w:val="00DF50F3"/>
    <w:rsid w:val="00DF5982"/>
    <w:rsid w:val="00DF65BB"/>
    <w:rsid w:val="00E015B1"/>
    <w:rsid w:val="00E01982"/>
    <w:rsid w:val="00E03B37"/>
    <w:rsid w:val="00E0402B"/>
    <w:rsid w:val="00E044F5"/>
    <w:rsid w:val="00E06BE8"/>
    <w:rsid w:val="00E10AC2"/>
    <w:rsid w:val="00E12718"/>
    <w:rsid w:val="00E127A0"/>
    <w:rsid w:val="00E12C33"/>
    <w:rsid w:val="00E1392A"/>
    <w:rsid w:val="00E13E9A"/>
    <w:rsid w:val="00E14ECC"/>
    <w:rsid w:val="00E15BDD"/>
    <w:rsid w:val="00E15C3C"/>
    <w:rsid w:val="00E15F13"/>
    <w:rsid w:val="00E21ED2"/>
    <w:rsid w:val="00E22403"/>
    <w:rsid w:val="00E22EFC"/>
    <w:rsid w:val="00E22F58"/>
    <w:rsid w:val="00E23E91"/>
    <w:rsid w:val="00E26246"/>
    <w:rsid w:val="00E26483"/>
    <w:rsid w:val="00E2684A"/>
    <w:rsid w:val="00E27644"/>
    <w:rsid w:val="00E3063F"/>
    <w:rsid w:val="00E3153A"/>
    <w:rsid w:val="00E32958"/>
    <w:rsid w:val="00E33163"/>
    <w:rsid w:val="00E33FA2"/>
    <w:rsid w:val="00E34F27"/>
    <w:rsid w:val="00E350D9"/>
    <w:rsid w:val="00E356C5"/>
    <w:rsid w:val="00E3657E"/>
    <w:rsid w:val="00E36D7D"/>
    <w:rsid w:val="00E37243"/>
    <w:rsid w:val="00E3796C"/>
    <w:rsid w:val="00E37A8A"/>
    <w:rsid w:val="00E42818"/>
    <w:rsid w:val="00E4320D"/>
    <w:rsid w:val="00E46D0B"/>
    <w:rsid w:val="00E472F3"/>
    <w:rsid w:val="00E47A21"/>
    <w:rsid w:val="00E50DFC"/>
    <w:rsid w:val="00E50F3C"/>
    <w:rsid w:val="00E526E3"/>
    <w:rsid w:val="00E52B8B"/>
    <w:rsid w:val="00E53295"/>
    <w:rsid w:val="00E533BA"/>
    <w:rsid w:val="00E548D8"/>
    <w:rsid w:val="00E606ED"/>
    <w:rsid w:val="00E636DA"/>
    <w:rsid w:val="00E63E46"/>
    <w:rsid w:val="00E66516"/>
    <w:rsid w:val="00E66812"/>
    <w:rsid w:val="00E673D6"/>
    <w:rsid w:val="00E6779A"/>
    <w:rsid w:val="00E67994"/>
    <w:rsid w:val="00E7096C"/>
    <w:rsid w:val="00E71473"/>
    <w:rsid w:val="00E72323"/>
    <w:rsid w:val="00E72A9D"/>
    <w:rsid w:val="00E7315E"/>
    <w:rsid w:val="00E73C44"/>
    <w:rsid w:val="00E7480B"/>
    <w:rsid w:val="00E74CE8"/>
    <w:rsid w:val="00E75389"/>
    <w:rsid w:val="00E753EC"/>
    <w:rsid w:val="00E778D0"/>
    <w:rsid w:val="00E80C75"/>
    <w:rsid w:val="00E81357"/>
    <w:rsid w:val="00E817E5"/>
    <w:rsid w:val="00E85042"/>
    <w:rsid w:val="00E8770A"/>
    <w:rsid w:val="00E87985"/>
    <w:rsid w:val="00E9212C"/>
    <w:rsid w:val="00E932AC"/>
    <w:rsid w:val="00E93BF3"/>
    <w:rsid w:val="00E93DEC"/>
    <w:rsid w:val="00E9603B"/>
    <w:rsid w:val="00E96444"/>
    <w:rsid w:val="00E97018"/>
    <w:rsid w:val="00EA1D2C"/>
    <w:rsid w:val="00EA34BF"/>
    <w:rsid w:val="00EA5999"/>
    <w:rsid w:val="00EA612E"/>
    <w:rsid w:val="00EA6577"/>
    <w:rsid w:val="00EA6C49"/>
    <w:rsid w:val="00EA7451"/>
    <w:rsid w:val="00EA7CC8"/>
    <w:rsid w:val="00EB091F"/>
    <w:rsid w:val="00EB4BB9"/>
    <w:rsid w:val="00EB4C15"/>
    <w:rsid w:val="00EB4F27"/>
    <w:rsid w:val="00EB5243"/>
    <w:rsid w:val="00EC0542"/>
    <w:rsid w:val="00EC0668"/>
    <w:rsid w:val="00EC1D0B"/>
    <w:rsid w:val="00EC2665"/>
    <w:rsid w:val="00EC3854"/>
    <w:rsid w:val="00EC3941"/>
    <w:rsid w:val="00EC76E2"/>
    <w:rsid w:val="00EC7A07"/>
    <w:rsid w:val="00EC7E1F"/>
    <w:rsid w:val="00ED00DC"/>
    <w:rsid w:val="00ED0A8D"/>
    <w:rsid w:val="00ED5778"/>
    <w:rsid w:val="00ED59BB"/>
    <w:rsid w:val="00ED5FB6"/>
    <w:rsid w:val="00ED6E16"/>
    <w:rsid w:val="00ED77D5"/>
    <w:rsid w:val="00ED7E32"/>
    <w:rsid w:val="00EE010E"/>
    <w:rsid w:val="00EE038C"/>
    <w:rsid w:val="00EE0FCA"/>
    <w:rsid w:val="00EE1057"/>
    <w:rsid w:val="00EE2014"/>
    <w:rsid w:val="00EE2516"/>
    <w:rsid w:val="00EE2C58"/>
    <w:rsid w:val="00EE4037"/>
    <w:rsid w:val="00EE5976"/>
    <w:rsid w:val="00EE6D3C"/>
    <w:rsid w:val="00EF0CEE"/>
    <w:rsid w:val="00EF2AAC"/>
    <w:rsid w:val="00EF5F34"/>
    <w:rsid w:val="00EF73CE"/>
    <w:rsid w:val="00EF791A"/>
    <w:rsid w:val="00F000BB"/>
    <w:rsid w:val="00F02A6D"/>
    <w:rsid w:val="00F02CF2"/>
    <w:rsid w:val="00F03523"/>
    <w:rsid w:val="00F03F01"/>
    <w:rsid w:val="00F051B1"/>
    <w:rsid w:val="00F05E53"/>
    <w:rsid w:val="00F105F6"/>
    <w:rsid w:val="00F118CD"/>
    <w:rsid w:val="00F11B2C"/>
    <w:rsid w:val="00F12E47"/>
    <w:rsid w:val="00F14C0F"/>
    <w:rsid w:val="00F15777"/>
    <w:rsid w:val="00F15A92"/>
    <w:rsid w:val="00F16397"/>
    <w:rsid w:val="00F200A4"/>
    <w:rsid w:val="00F20DFC"/>
    <w:rsid w:val="00F21D57"/>
    <w:rsid w:val="00F221CD"/>
    <w:rsid w:val="00F231EA"/>
    <w:rsid w:val="00F23698"/>
    <w:rsid w:val="00F2387C"/>
    <w:rsid w:val="00F25370"/>
    <w:rsid w:val="00F253C0"/>
    <w:rsid w:val="00F25DD7"/>
    <w:rsid w:val="00F26784"/>
    <w:rsid w:val="00F26AF2"/>
    <w:rsid w:val="00F26DDB"/>
    <w:rsid w:val="00F279C0"/>
    <w:rsid w:val="00F3039E"/>
    <w:rsid w:val="00F33BC8"/>
    <w:rsid w:val="00F36034"/>
    <w:rsid w:val="00F361E2"/>
    <w:rsid w:val="00F367DB"/>
    <w:rsid w:val="00F36BD5"/>
    <w:rsid w:val="00F37136"/>
    <w:rsid w:val="00F373F0"/>
    <w:rsid w:val="00F37DC1"/>
    <w:rsid w:val="00F41190"/>
    <w:rsid w:val="00F41441"/>
    <w:rsid w:val="00F434EB"/>
    <w:rsid w:val="00F462D5"/>
    <w:rsid w:val="00F46AA5"/>
    <w:rsid w:val="00F46F40"/>
    <w:rsid w:val="00F50E3E"/>
    <w:rsid w:val="00F514D2"/>
    <w:rsid w:val="00F52E4F"/>
    <w:rsid w:val="00F53192"/>
    <w:rsid w:val="00F536DD"/>
    <w:rsid w:val="00F54264"/>
    <w:rsid w:val="00F56557"/>
    <w:rsid w:val="00F57DFB"/>
    <w:rsid w:val="00F60CC5"/>
    <w:rsid w:val="00F61642"/>
    <w:rsid w:val="00F62551"/>
    <w:rsid w:val="00F63B56"/>
    <w:rsid w:val="00F648CA"/>
    <w:rsid w:val="00F64CB0"/>
    <w:rsid w:val="00F660F0"/>
    <w:rsid w:val="00F666F2"/>
    <w:rsid w:val="00F669D8"/>
    <w:rsid w:val="00F67C29"/>
    <w:rsid w:val="00F700AA"/>
    <w:rsid w:val="00F70DB9"/>
    <w:rsid w:val="00F72D30"/>
    <w:rsid w:val="00F73981"/>
    <w:rsid w:val="00F74DB6"/>
    <w:rsid w:val="00F765F2"/>
    <w:rsid w:val="00F801E4"/>
    <w:rsid w:val="00F84313"/>
    <w:rsid w:val="00F86066"/>
    <w:rsid w:val="00F86893"/>
    <w:rsid w:val="00F87272"/>
    <w:rsid w:val="00F915D9"/>
    <w:rsid w:val="00F93106"/>
    <w:rsid w:val="00F94E52"/>
    <w:rsid w:val="00F965AE"/>
    <w:rsid w:val="00F9772C"/>
    <w:rsid w:val="00F97922"/>
    <w:rsid w:val="00FA1286"/>
    <w:rsid w:val="00FA1639"/>
    <w:rsid w:val="00FA3124"/>
    <w:rsid w:val="00FA3406"/>
    <w:rsid w:val="00FA363A"/>
    <w:rsid w:val="00FA3647"/>
    <w:rsid w:val="00FA4820"/>
    <w:rsid w:val="00FA5589"/>
    <w:rsid w:val="00FA5882"/>
    <w:rsid w:val="00FB2905"/>
    <w:rsid w:val="00FB2C58"/>
    <w:rsid w:val="00FB60EC"/>
    <w:rsid w:val="00FB797B"/>
    <w:rsid w:val="00FC019B"/>
    <w:rsid w:val="00FC050D"/>
    <w:rsid w:val="00FC0EA1"/>
    <w:rsid w:val="00FC11C3"/>
    <w:rsid w:val="00FC1594"/>
    <w:rsid w:val="00FC1664"/>
    <w:rsid w:val="00FC24B8"/>
    <w:rsid w:val="00FC3F7B"/>
    <w:rsid w:val="00FC4715"/>
    <w:rsid w:val="00FC5C05"/>
    <w:rsid w:val="00FC63B3"/>
    <w:rsid w:val="00FC64C3"/>
    <w:rsid w:val="00FC66D1"/>
    <w:rsid w:val="00FD0126"/>
    <w:rsid w:val="00FD102C"/>
    <w:rsid w:val="00FD114D"/>
    <w:rsid w:val="00FD11E0"/>
    <w:rsid w:val="00FD1931"/>
    <w:rsid w:val="00FD347F"/>
    <w:rsid w:val="00FD589A"/>
    <w:rsid w:val="00FD5AA1"/>
    <w:rsid w:val="00FD5C09"/>
    <w:rsid w:val="00FD6539"/>
    <w:rsid w:val="00FD730A"/>
    <w:rsid w:val="00FD7864"/>
    <w:rsid w:val="00FD7A5C"/>
    <w:rsid w:val="00FE24EB"/>
    <w:rsid w:val="00FE26A2"/>
    <w:rsid w:val="00FE2860"/>
    <w:rsid w:val="00FE4D49"/>
    <w:rsid w:val="00FE519E"/>
    <w:rsid w:val="00FE6957"/>
    <w:rsid w:val="00FF0A4B"/>
    <w:rsid w:val="00FF1727"/>
    <w:rsid w:val="00FF68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index 1" w:uiPriority="0"/>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locked="1" w:uiPriority="0"/>
    <w:lsdException w:name="annotation text" w:locked="1" w:uiPriority="0"/>
    <w:lsdException w:name="header" w:locked="1" w:uiPriority="0"/>
    <w:lsdException w:name="footer" w:locked="1" w:uiPriority="0"/>
    <w:lsdException w:name="index heading" w:uiPriority="0"/>
    <w:lsdException w:name="caption" w:locked="1" w:uiPriority="0" w:qFormat="1"/>
    <w:lsdException w:name="footnote reference" w:locked="1" w:uiPriority="0"/>
    <w:lsdException w:name="annotation reference" w:locked="1" w:uiPriority="0"/>
    <w:lsdException w:name="page number" w:locked="1" w:uiPriority="0"/>
    <w:lsdException w:name="List" w:locked="1" w:uiPriority="0"/>
    <w:lsdException w:name="List Bullet" w:locked="1" w:uiPriority="0"/>
    <w:lsdException w:name="List Number" w:locked="1" w:semiHidden="0" w:uiPriority="0" w:unhideWhenUsed="0"/>
    <w:lsdException w:name="List 2" w:locked="1" w:uiPriority="0"/>
    <w:lsdException w:name="List Bullet 2" w:locked="1" w:uiPriority="0"/>
    <w:lsdException w:name="List Bullet 3" w:locked="1" w:uiPriority="0"/>
    <w:lsdException w:name="List Bullet 4" w:locked="1" w:uiPriority="0"/>
    <w:lsdException w:name="List Bullet 5" w:locked="1" w:uiPriority="0"/>
    <w:lsdException w:name="List Number 2" w:locked="1" w:uiPriority="0"/>
    <w:lsdException w:name="List Number 3" w:locked="1" w:uiPriority="0"/>
    <w:lsdException w:name="List Number 4" w:locked="1" w:uiPriority="0"/>
    <w:lsdException w:name="List Number 5" w:locked="1" w:uiPriority="0"/>
    <w:lsdException w:name="Title" w:locked="1" w:semiHidden="0" w:uiPriority="0" w:unhideWhenUsed="0" w:qFormat="1"/>
    <w:lsdException w:name="Default Paragraph Font" w:locked="1" w:uiPriority="0"/>
    <w:lsdException w:name="Body Text" w:locked="1" w:uiPriority="0"/>
    <w:lsdException w:name="Body Text Indent" w:locked="1" w:uiPriority="0"/>
    <w:lsdException w:name="Subtitle" w:locked="1" w:semiHidden="0" w:uiPriority="0" w:unhideWhenUsed="0" w:qFormat="1"/>
    <w:lsdException w:name="Date" w:locked="1" w:semiHidden="0" w:uiPriority="0" w:unhideWhenUsed="0"/>
    <w:lsdException w:name="Note Heading" w:uiPriority="0"/>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uiPriority="0"/>
    <w:lsdException w:name="FollowedHyperlink" w:locked="1" w:uiPriority="0"/>
    <w:lsdException w:name="Strong" w:locked="1" w:semiHidden="0" w:uiPriority="0" w:unhideWhenUsed="0" w:qFormat="1"/>
    <w:lsdException w:name="Emphasis" w:locked="1" w:semiHidden="0" w:uiPriority="0" w:unhideWhenUsed="0" w:qFormat="1"/>
    <w:lsdException w:name="Document Map" w:locked="1" w:uiPriority="0"/>
    <w:lsdException w:name="Plain Text" w:locked="1" w:uiPriority="0"/>
    <w:lsdException w:name="Normal (Web)" w:uiPriority="0"/>
    <w:lsdException w:name="HTML Preformatted" w:locked="1" w:uiPriority="0"/>
    <w:lsdException w:name="annotation subject" w:locked="1" w:uiPriority="0"/>
    <w:lsdException w:name="No List" w:uiPriority="0"/>
    <w:lsdException w:name="Balloon Text"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8E0B61"/>
    <w:rPr>
      <w:rFonts w:ascii="Times New Roman" w:eastAsia="Times New Roman" w:hAnsi="Times New Roman"/>
      <w:sz w:val="24"/>
      <w:szCs w:val="24"/>
    </w:rPr>
  </w:style>
  <w:style w:type="paragraph" w:styleId="11">
    <w:name w:val="heading 1"/>
    <w:aliases w:val="Заголовок 1 Знак Знак,Заголовок 1 Знак Знак1,Заголовок 1 Знак2,Заголовок 1 Знак Знак2,H1,Chapter,Глава, Знак"/>
    <w:basedOn w:val="a0"/>
    <w:next w:val="a0"/>
    <w:link w:val="110"/>
    <w:qFormat/>
    <w:rsid w:val="00FC63B3"/>
    <w:pPr>
      <w:keepNext/>
      <w:numPr>
        <w:numId w:val="2"/>
      </w:numPr>
      <w:spacing w:before="240" w:after="60"/>
      <w:ind w:left="0" w:firstLine="0"/>
      <w:jc w:val="center"/>
      <w:outlineLvl w:val="0"/>
    </w:pPr>
    <w:rPr>
      <w:b/>
      <w:kern w:val="28"/>
      <w:sz w:val="36"/>
      <w:szCs w:val="20"/>
    </w:rPr>
  </w:style>
  <w:style w:type="paragraph" w:styleId="20">
    <w:name w:val="heading 2"/>
    <w:basedOn w:val="a0"/>
    <w:next w:val="a0"/>
    <w:link w:val="21"/>
    <w:qFormat/>
    <w:rsid w:val="00FC63B3"/>
    <w:pPr>
      <w:keepNext/>
      <w:jc w:val="center"/>
      <w:outlineLvl w:val="1"/>
    </w:pPr>
    <w:rPr>
      <w:b/>
      <w:bCs/>
    </w:rPr>
  </w:style>
  <w:style w:type="paragraph" w:styleId="31">
    <w:name w:val="heading 3"/>
    <w:basedOn w:val="a0"/>
    <w:next w:val="a0"/>
    <w:link w:val="310"/>
    <w:qFormat/>
    <w:rsid w:val="00FC63B3"/>
    <w:pPr>
      <w:keepNext/>
      <w:spacing w:before="240" w:after="60"/>
      <w:jc w:val="both"/>
      <w:outlineLvl w:val="2"/>
    </w:pPr>
    <w:rPr>
      <w:rFonts w:ascii="Arial" w:hAnsi="Arial"/>
      <w:b/>
      <w:szCs w:val="20"/>
    </w:rPr>
  </w:style>
  <w:style w:type="paragraph" w:styleId="40">
    <w:name w:val="heading 4"/>
    <w:basedOn w:val="a0"/>
    <w:next w:val="a0"/>
    <w:link w:val="41"/>
    <w:qFormat/>
    <w:rsid w:val="00FC63B3"/>
    <w:pPr>
      <w:keepNext/>
      <w:spacing w:before="240" w:after="60"/>
      <w:jc w:val="both"/>
      <w:outlineLvl w:val="3"/>
    </w:pPr>
    <w:rPr>
      <w:rFonts w:ascii="Arial" w:hAnsi="Arial"/>
      <w:szCs w:val="20"/>
    </w:rPr>
  </w:style>
  <w:style w:type="paragraph" w:styleId="50">
    <w:name w:val="heading 5"/>
    <w:basedOn w:val="a0"/>
    <w:next w:val="a0"/>
    <w:link w:val="51"/>
    <w:qFormat/>
    <w:rsid w:val="00FC63B3"/>
    <w:pPr>
      <w:spacing w:before="240" w:after="60"/>
      <w:jc w:val="both"/>
      <w:outlineLvl w:val="4"/>
    </w:pPr>
    <w:rPr>
      <w:sz w:val="22"/>
      <w:szCs w:val="20"/>
    </w:rPr>
  </w:style>
  <w:style w:type="paragraph" w:styleId="60">
    <w:name w:val="heading 6"/>
    <w:basedOn w:val="a0"/>
    <w:next w:val="a0"/>
    <w:link w:val="61"/>
    <w:qFormat/>
    <w:rsid w:val="00FC63B3"/>
    <w:pPr>
      <w:spacing w:before="240" w:after="60"/>
      <w:jc w:val="both"/>
      <w:outlineLvl w:val="5"/>
    </w:pPr>
    <w:rPr>
      <w:i/>
      <w:sz w:val="22"/>
      <w:szCs w:val="20"/>
    </w:rPr>
  </w:style>
  <w:style w:type="paragraph" w:styleId="70">
    <w:name w:val="heading 7"/>
    <w:basedOn w:val="a0"/>
    <w:next w:val="a0"/>
    <w:link w:val="71"/>
    <w:qFormat/>
    <w:rsid w:val="00FC63B3"/>
    <w:pPr>
      <w:spacing w:before="240" w:after="60"/>
      <w:jc w:val="both"/>
      <w:outlineLvl w:val="6"/>
    </w:pPr>
    <w:rPr>
      <w:rFonts w:ascii="Arial" w:hAnsi="Arial"/>
      <w:sz w:val="20"/>
      <w:szCs w:val="20"/>
    </w:rPr>
  </w:style>
  <w:style w:type="paragraph" w:styleId="80">
    <w:name w:val="heading 8"/>
    <w:basedOn w:val="a0"/>
    <w:next w:val="a0"/>
    <w:link w:val="81"/>
    <w:qFormat/>
    <w:rsid w:val="00FC63B3"/>
    <w:pPr>
      <w:spacing w:before="240" w:after="60"/>
      <w:jc w:val="both"/>
      <w:outlineLvl w:val="7"/>
    </w:pPr>
    <w:rPr>
      <w:rFonts w:ascii="Arial" w:hAnsi="Arial"/>
      <w:i/>
      <w:sz w:val="20"/>
      <w:szCs w:val="20"/>
    </w:rPr>
  </w:style>
  <w:style w:type="paragraph" w:styleId="90">
    <w:name w:val="heading 9"/>
    <w:aliases w:val="1) список с цифрами,Приложение,1.1.1.1 Текст подпункта после пункта,текст2,текст11,текст3,текст4,текст12,текст5,текст13,текст6,текст14,текст7,текст15,текст8,текст16,перечисл с увел отступ и дефисом,перечислентия с цифрами"/>
    <w:basedOn w:val="a0"/>
    <w:next w:val="a0"/>
    <w:link w:val="91"/>
    <w:qFormat/>
    <w:rsid w:val="00FC63B3"/>
    <w:pPr>
      <w:spacing w:before="240" w:after="60"/>
      <w:jc w:val="both"/>
      <w:outlineLvl w:val="8"/>
    </w:pPr>
    <w:rPr>
      <w:rFonts w:ascii="Arial" w:hAnsi="Arial"/>
      <w:b/>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0">
    <w:name w:val="Заголовок 1 Знак1"/>
    <w:aliases w:val="Заголовок 1 Знак Знак Знак1,Заголовок 1 Знак Знак1 Знак1,Заголовок 1 Знак2 Знак1,Заголовок 1 Знак Знак2 Знак1,H1 Знак1,Chapter Знак1,Глава Знак1, Знак Знак"/>
    <w:link w:val="11"/>
    <w:locked/>
    <w:rsid w:val="00FC63B3"/>
    <w:rPr>
      <w:rFonts w:ascii="Times New Roman" w:eastAsia="Times New Roman" w:hAnsi="Times New Roman"/>
      <w:b/>
      <w:kern w:val="28"/>
      <w:sz w:val="36"/>
    </w:rPr>
  </w:style>
  <w:style w:type="character" w:customStyle="1" w:styleId="21">
    <w:name w:val="Заголовок 2 Знак1"/>
    <w:link w:val="20"/>
    <w:locked/>
    <w:rsid w:val="00FC63B3"/>
    <w:rPr>
      <w:rFonts w:ascii="Times New Roman" w:hAnsi="Times New Roman"/>
      <w:b/>
      <w:sz w:val="24"/>
      <w:lang w:eastAsia="ru-RU"/>
    </w:rPr>
  </w:style>
  <w:style w:type="character" w:customStyle="1" w:styleId="310">
    <w:name w:val="Заголовок 3 Знак1"/>
    <w:link w:val="31"/>
    <w:locked/>
    <w:rsid w:val="00FC63B3"/>
    <w:rPr>
      <w:rFonts w:ascii="Arial" w:hAnsi="Arial"/>
      <w:b/>
      <w:sz w:val="20"/>
      <w:lang w:eastAsia="ru-RU"/>
    </w:rPr>
  </w:style>
  <w:style w:type="character" w:customStyle="1" w:styleId="41">
    <w:name w:val="Заголовок 4 Знак"/>
    <w:link w:val="40"/>
    <w:locked/>
    <w:rsid w:val="00FC63B3"/>
    <w:rPr>
      <w:rFonts w:ascii="Arial" w:hAnsi="Arial" w:cs="Times New Roman"/>
      <w:sz w:val="20"/>
      <w:szCs w:val="20"/>
      <w:lang w:eastAsia="ru-RU"/>
    </w:rPr>
  </w:style>
  <w:style w:type="character" w:customStyle="1" w:styleId="51">
    <w:name w:val="Заголовок 5 Знак"/>
    <w:link w:val="50"/>
    <w:locked/>
    <w:rsid w:val="00FC63B3"/>
    <w:rPr>
      <w:rFonts w:ascii="Times New Roman" w:hAnsi="Times New Roman" w:cs="Times New Roman"/>
      <w:sz w:val="20"/>
      <w:szCs w:val="20"/>
      <w:lang w:eastAsia="ru-RU"/>
    </w:rPr>
  </w:style>
  <w:style w:type="character" w:customStyle="1" w:styleId="61">
    <w:name w:val="Заголовок 6 Знак"/>
    <w:link w:val="60"/>
    <w:locked/>
    <w:rsid w:val="00FC63B3"/>
    <w:rPr>
      <w:rFonts w:ascii="Times New Roman" w:hAnsi="Times New Roman" w:cs="Times New Roman"/>
      <w:i/>
      <w:sz w:val="20"/>
      <w:szCs w:val="20"/>
      <w:lang w:eastAsia="ru-RU"/>
    </w:rPr>
  </w:style>
  <w:style w:type="character" w:customStyle="1" w:styleId="71">
    <w:name w:val="Заголовок 7 Знак"/>
    <w:link w:val="70"/>
    <w:locked/>
    <w:rsid w:val="00FC63B3"/>
    <w:rPr>
      <w:rFonts w:ascii="Arial" w:hAnsi="Arial" w:cs="Times New Roman"/>
      <w:sz w:val="20"/>
      <w:szCs w:val="20"/>
      <w:lang w:eastAsia="ru-RU"/>
    </w:rPr>
  </w:style>
  <w:style w:type="character" w:customStyle="1" w:styleId="81">
    <w:name w:val="Заголовок 8 Знак"/>
    <w:link w:val="80"/>
    <w:locked/>
    <w:rsid w:val="00FC63B3"/>
    <w:rPr>
      <w:rFonts w:ascii="Arial" w:hAnsi="Arial" w:cs="Times New Roman"/>
      <w:i/>
      <w:sz w:val="20"/>
      <w:szCs w:val="20"/>
      <w:lang w:eastAsia="ru-RU"/>
    </w:rPr>
  </w:style>
  <w:style w:type="character" w:customStyle="1" w:styleId="91">
    <w:name w:val="Заголовок 9 Знак"/>
    <w:aliases w:val="1) список с цифрами Знак,Приложение Знак,1.1.1.1 Текст подпункта после пункта Знак,текст2 Знак,текст11 Знак,текст3 Знак,текст4 Знак,текст12 Знак,текст5 Знак,текст13 Знак,текст6 Знак,текст14 Знак,текст7 Знак,текст15 Знак,текст8 Знак"/>
    <w:link w:val="90"/>
    <w:locked/>
    <w:rsid w:val="00FC63B3"/>
    <w:rPr>
      <w:rFonts w:ascii="Arial" w:hAnsi="Arial" w:cs="Times New Roman"/>
      <w:b/>
      <w:i/>
      <w:sz w:val="20"/>
      <w:szCs w:val="20"/>
      <w:lang w:eastAsia="ru-RU"/>
    </w:rPr>
  </w:style>
  <w:style w:type="character" w:customStyle="1" w:styleId="22">
    <w:name w:val="Основной текст с отступом 2 Знак"/>
    <w:aliases w:val="Знак2 Знак, Знак2 Знак"/>
    <w:link w:val="23"/>
    <w:locked/>
    <w:rsid w:val="00FC63B3"/>
    <w:rPr>
      <w:rFonts w:ascii="Times New Roman" w:hAnsi="Times New Roman" w:cs="Times New Roman"/>
      <w:sz w:val="24"/>
      <w:szCs w:val="24"/>
    </w:rPr>
  </w:style>
  <w:style w:type="paragraph" w:styleId="23">
    <w:name w:val="Body Text Indent 2"/>
    <w:aliases w:val="Знак2, Знак2"/>
    <w:basedOn w:val="a0"/>
    <w:link w:val="22"/>
    <w:rsid w:val="00FC63B3"/>
    <w:pPr>
      <w:spacing w:after="120" w:line="480" w:lineRule="auto"/>
      <w:ind w:left="283"/>
    </w:pPr>
  </w:style>
  <w:style w:type="character" w:customStyle="1" w:styleId="BodyTextIndent2Char1">
    <w:name w:val="Body Text Indent 2 Char1"/>
    <w:aliases w:val="Знак2 Char1"/>
    <w:semiHidden/>
    <w:rsid w:val="007D7CBA"/>
    <w:rPr>
      <w:rFonts w:ascii="Times New Roman" w:eastAsia="Times New Roman" w:hAnsi="Times New Roman"/>
      <w:sz w:val="24"/>
      <w:szCs w:val="24"/>
    </w:rPr>
  </w:style>
  <w:style w:type="character" w:customStyle="1" w:styleId="210">
    <w:name w:val="Основной текст с отступом 2 Знак1"/>
    <w:semiHidden/>
    <w:rsid w:val="00FC63B3"/>
    <w:rPr>
      <w:rFonts w:ascii="Times New Roman" w:hAnsi="Times New Roman" w:cs="Times New Roman"/>
      <w:sz w:val="24"/>
      <w:szCs w:val="24"/>
      <w:lang w:eastAsia="ru-RU"/>
    </w:rPr>
  </w:style>
  <w:style w:type="paragraph" w:styleId="32">
    <w:name w:val="Body Text Indent 3"/>
    <w:basedOn w:val="a0"/>
    <w:link w:val="33"/>
    <w:rsid w:val="00FC63B3"/>
    <w:pPr>
      <w:keepNext/>
      <w:keepLines/>
      <w:widowControl w:val="0"/>
      <w:suppressLineNumbers/>
      <w:tabs>
        <w:tab w:val="num" w:pos="252"/>
      </w:tabs>
      <w:suppressAutoHyphens/>
      <w:ind w:left="720"/>
      <w:jc w:val="both"/>
    </w:pPr>
  </w:style>
  <w:style w:type="character" w:customStyle="1" w:styleId="33">
    <w:name w:val="Основной текст с отступом 3 Знак"/>
    <w:link w:val="32"/>
    <w:locked/>
    <w:rsid w:val="00FC63B3"/>
    <w:rPr>
      <w:rFonts w:ascii="Times New Roman" w:hAnsi="Times New Roman" w:cs="Times New Roman"/>
      <w:sz w:val="24"/>
      <w:szCs w:val="24"/>
      <w:lang w:eastAsia="ru-RU"/>
    </w:rPr>
  </w:style>
  <w:style w:type="table" w:styleId="a4">
    <w:name w:val="Table Grid"/>
    <w:basedOn w:val="a2"/>
    <w:rsid w:val="00FC63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 Знак,Chapter Знак,Глава Знак"/>
    <w:rsid w:val="00FC63B3"/>
    <w:rPr>
      <w:rFonts w:ascii="Cambria" w:hAnsi="Cambria" w:cs="Times New Roman"/>
      <w:b/>
      <w:bCs/>
      <w:color w:val="365F91"/>
      <w:sz w:val="28"/>
      <w:szCs w:val="28"/>
      <w:lang w:eastAsia="ru-RU"/>
    </w:rPr>
  </w:style>
  <w:style w:type="character" w:customStyle="1" w:styleId="24">
    <w:name w:val="Заголовок 2 Знак"/>
    <w:rsid w:val="00FC63B3"/>
    <w:rPr>
      <w:rFonts w:ascii="Cambria" w:hAnsi="Cambria" w:cs="Times New Roman"/>
      <w:b/>
      <w:bCs/>
      <w:color w:val="4F81BD"/>
      <w:sz w:val="26"/>
      <w:szCs w:val="26"/>
      <w:lang w:eastAsia="ru-RU"/>
    </w:rPr>
  </w:style>
  <w:style w:type="character" w:customStyle="1" w:styleId="34">
    <w:name w:val="Заголовок 3 Знак"/>
    <w:rsid w:val="00FC63B3"/>
    <w:rPr>
      <w:rFonts w:ascii="Cambria" w:hAnsi="Cambria" w:cs="Times New Roman"/>
      <w:b/>
      <w:bCs/>
      <w:color w:val="4F81BD"/>
      <w:sz w:val="24"/>
      <w:szCs w:val="24"/>
      <w:lang w:eastAsia="ru-RU"/>
    </w:rPr>
  </w:style>
  <w:style w:type="paragraph" w:customStyle="1" w:styleId="13">
    <w:name w:val="Знак1 Знак Знак Знак Знак Знак Знак Знак Знак Знак Знак Знак Знак Знак Знак Знак"/>
    <w:basedOn w:val="a0"/>
    <w:rsid w:val="00FC63B3"/>
    <w:pPr>
      <w:spacing w:after="160" w:line="240" w:lineRule="exact"/>
    </w:pPr>
    <w:rPr>
      <w:rFonts w:ascii="Verdana" w:hAnsi="Verdana"/>
      <w:lang w:val="en-US" w:eastAsia="en-US"/>
    </w:rPr>
  </w:style>
  <w:style w:type="paragraph" w:customStyle="1" w:styleId="14">
    <w:name w:val="Знак Знак Знак Знак Знак Знак Знак Знак Знак1 Знак"/>
    <w:basedOn w:val="a0"/>
    <w:rsid w:val="00FC63B3"/>
    <w:pPr>
      <w:spacing w:after="160" w:line="240" w:lineRule="exact"/>
    </w:pPr>
    <w:rPr>
      <w:rFonts w:ascii="Verdana" w:hAnsi="Verdana"/>
      <w:lang w:val="en-US" w:eastAsia="en-US"/>
    </w:rPr>
  </w:style>
  <w:style w:type="paragraph" w:styleId="a5">
    <w:name w:val="Body Text Indent"/>
    <w:aliases w:val="Знак3,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Body Text Indent,Стиль_1, Знак3"/>
    <w:basedOn w:val="a0"/>
    <w:link w:val="15"/>
    <w:rsid w:val="00FC63B3"/>
    <w:pPr>
      <w:widowControl w:val="0"/>
      <w:adjustRightInd w:val="0"/>
      <w:spacing w:after="160" w:line="240" w:lineRule="exact"/>
      <w:jc w:val="right"/>
    </w:pPr>
    <w:rPr>
      <w:sz w:val="20"/>
      <w:szCs w:val="20"/>
      <w:lang w:val="en-GB" w:eastAsia="en-US"/>
    </w:rPr>
  </w:style>
  <w:style w:type="character" w:customStyle="1" w:styleId="15">
    <w:name w:val="Основной текст с отступом Знак1"/>
    <w:aliases w:val="Знак3 Знак,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Body Text Indent Знак"/>
    <w:link w:val="a5"/>
    <w:locked/>
    <w:rsid w:val="00FC63B3"/>
    <w:rPr>
      <w:rFonts w:ascii="Times New Roman" w:hAnsi="Times New Roman"/>
      <w:sz w:val="24"/>
      <w:lang w:eastAsia="ru-RU"/>
    </w:rPr>
  </w:style>
  <w:style w:type="character" w:customStyle="1" w:styleId="a6">
    <w:name w:val="Основной текст с отступом Знак"/>
    <w:rsid w:val="00FC63B3"/>
    <w:rPr>
      <w:rFonts w:ascii="Times New Roman" w:hAnsi="Times New Roman" w:cs="Times New Roman"/>
      <w:sz w:val="24"/>
      <w:szCs w:val="24"/>
      <w:lang w:eastAsia="ru-RU"/>
    </w:rPr>
  </w:style>
  <w:style w:type="paragraph" w:customStyle="1" w:styleId="16">
    <w:name w:val="Стиль1"/>
    <w:basedOn w:val="a0"/>
    <w:link w:val="17"/>
    <w:qFormat/>
    <w:rsid w:val="00FC63B3"/>
    <w:pPr>
      <w:keepNext/>
      <w:keepLines/>
      <w:widowControl w:val="0"/>
      <w:suppressLineNumbers/>
      <w:tabs>
        <w:tab w:val="num" w:pos="432"/>
      </w:tabs>
      <w:suppressAutoHyphens/>
      <w:spacing w:after="60"/>
      <w:ind w:left="432" w:hanging="432"/>
    </w:pPr>
    <w:rPr>
      <w:b/>
      <w:kern w:val="28"/>
      <w:sz w:val="28"/>
    </w:rPr>
  </w:style>
  <w:style w:type="character" w:customStyle="1" w:styleId="17">
    <w:name w:val="Стиль1 Знак"/>
    <w:link w:val="16"/>
    <w:locked/>
    <w:rsid w:val="00FC63B3"/>
    <w:rPr>
      <w:rFonts w:ascii="Times New Roman" w:hAnsi="Times New Roman"/>
      <w:b/>
      <w:kern w:val="28"/>
      <w:sz w:val="24"/>
      <w:lang w:eastAsia="ru-RU"/>
    </w:rPr>
  </w:style>
  <w:style w:type="paragraph" w:customStyle="1" w:styleId="25">
    <w:name w:val="Стиль2"/>
    <w:basedOn w:val="26"/>
    <w:link w:val="27"/>
    <w:qFormat/>
    <w:rsid w:val="00FC63B3"/>
    <w:pPr>
      <w:keepNext/>
      <w:keepLines/>
      <w:widowControl w:val="0"/>
      <w:suppressLineNumbers/>
      <w:tabs>
        <w:tab w:val="clear" w:pos="643"/>
        <w:tab w:val="num" w:pos="576"/>
      </w:tabs>
      <w:suppressAutoHyphens/>
      <w:spacing w:after="60"/>
      <w:ind w:left="576" w:hanging="576"/>
      <w:jc w:val="both"/>
    </w:pPr>
    <w:rPr>
      <w:b/>
      <w:kern w:val="28"/>
    </w:rPr>
  </w:style>
  <w:style w:type="paragraph" w:styleId="26">
    <w:name w:val="List Number 2"/>
    <w:basedOn w:val="a0"/>
    <w:rsid w:val="00FC63B3"/>
    <w:pPr>
      <w:tabs>
        <w:tab w:val="num" w:pos="643"/>
      </w:tabs>
      <w:ind w:left="643" w:hanging="360"/>
    </w:pPr>
  </w:style>
  <w:style w:type="character" w:customStyle="1" w:styleId="27">
    <w:name w:val="Стиль2 Знак"/>
    <w:link w:val="25"/>
    <w:locked/>
    <w:rsid w:val="00FC63B3"/>
    <w:rPr>
      <w:rFonts w:ascii="Times New Roman" w:hAnsi="Times New Roman"/>
      <w:b/>
      <w:kern w:val="28"/>
      <w:sz w:val="24"/>
      <w:lang w:eastAsia="ru-RU"/>
    </w:rPr>
  </w:style>
  <w:style w:type="paragraph" w:customStyle="1" w:styleId="35">
    <w:name w:val="Стиль3 Знак"/>
    <w:basedOn w:val="23"/>
    <w:rsid w:val="00FC63B3"/>
    <w:pPr>
      <w:widowControl w:val="0"/>
      <w:tabs>
        <w:tab w:val="num" w:pos="227"/>
      </w:tabs>
      <w:adjustRightInd w:val="0"/>
      <w:spacing w:after="0" w:line="240" w:lineRule="auto"/>
      <w:ind w:left="0"/>
      <w:jc w:val="both"/>
      <w:textAlignment w:val="baseline"/>
    </w:pPr>
    <w:rPr>
      <w:szCs w:val="20"/>
    </w:rPr>
  </w:style>
  <w:style w:type="paragraph" w:customStyle="1" w:styleId="ConsNormal">
    <w:name w:val="ConsNormal"/>
    <w:rsid w:val="00FC63B3"/>
    <w:pPr>
      <w:widowControl w:val="0"/>
      <w:autoSpaceDE w:val="0"/>
      <w:autoSpaceDN w:val="0"/>
      <w:adjustRightInd w:val="0"/>
      <w:ind w:right="19772" w:firstLine="720"/>
    </w:pPr>
    <w:rPr>
      <w:rFonts w:ascii="Arial" w:eastAsia="Times New Roman" w:hAnsi="Arial" w:cs="Arial"/>
    </w:rPr>
  </w:style>
  <w:style w:type="character" w:styleId="a7">
    <w:name w:val="Hyperlink"/>
    <w:rsid w:val="00FC63B3"/>
    <w:rPr>
      <w:rFonts w:cs="Times New Roman"/>
      <w:color w:val="0000FF"/>
      <w:u w:val="single"/>
    </w:rPr>
  </w:style>
  <w:style w:type="paragraph" w:styleId="28">
    <w:name w:val="toc 2"/>
    <w:basedOn w:val="a0"/>
    <w:next w:val="a0"/>
    <w:autoRedefine/>
    <w:rsid w:val="00FC63B3"/>
    <w:pPr>
      <w:tabs>
        <w:tab w:val="left" w:pos="720"/>
        <w:tab w:val="right" w:leader="dot" w:pos="9720"/>
      </w:tabs>
      <w:ind w:left="240"/>
    </w:pPr>
    <w:rPr>
      <w:smallCaps/>
      <w:sz w:val="20"/>
      <w:szCs w:val="20"/>
    </w:rPr>
  </w:style>
  <w:style w:type="paragraph" w:styleId="29">
    <w:name w:val="List Bullet 2"/>
    <w:basedOn w:val="a0"/>
    <w:autoRedefine/>
    <w:rsid w:val="00FC63B3"/>
    <w:pPr>
      <w:tabs>
        <w:tab w:val="num" w:pos="643"/>
      </w:tabs>
      <w:spacing w:after="60"/>
      <w:ind w:left="643" w:hanging="360"/>
      <w:jc w:val="both"/>
    </w:pPr>
    <w:rPr>
      <w:szCs w:val="20"/>
    </w:rPr>
  </w:style>
  <w:style w:type="paragraph" w:styleId="18">
    <w:name w:val="toc 1"/>
    <w:basedOn w:val="a0"/>
    <w:next w:val="a0"/>
    <w:autoRedefine/>
    <w:rsid w:val="00FC63B3"/>
    <w:pPr>
      <w:tabs>
        <w:tab w:val="right" w:leader="dot" w:pos="9720"/>
      </w:tabs>
      <w:spacing w:before="120" w:after="120"/>
      <w:jc w:val="both"/>
    </w:pPr>
    <w:rPr>
      <w:b/>
      <w:bCs/>
      <w:caps/>
      <w:sz w:val="20"/>
      <w:szCs w:val="20"/>
    </w:rPr>
  </w:style>
  <w:style w:type="paragraph" w:styleId="36">
    <w:name w:val="toc 3"/>
    <w:basedOn w:val="a0"/>
    <w:next w:val="a0"/>
    <w:autoRedefine/>
    <w:rsid w:val="00FC63B3"/>
    <w:pPr>
      <w:tabs>
        <w:tab w:val="left" w:pos="1200"/>
        <w:tab w:val="right" w:leader="dot" w:pos="9720"/>
      </w:tabs>
      <w:ind w:left="480"/>
    </w:pPr>
    <w:rPr>
      <w:i/>
      <w:iCs/>
      <w:sz w:val="20"/>
      <w:szCs w:val="20"/>
    </w:rPr>
  </w:style>
  <w:style w:type="paragraph" w:styleId="42">
    <w:name w:val="toc 4"/>
    <w:basedOn w:val="a0"/>
    <w:next w:val="a0"/>
    <w:autoRedefine/>
    <w:rsid w:val="00FC63B3"/>
    <w:pPr>
      <w:ind w:left="720"/>
    </w:pPr>
    <w:rPr>
      <w:sz w:val="18"/>
      <w:szCs w:val="18"/>
    </w:rPr>
  </w:style>
  <w:style w:type="paragraph" w:styleId="52">
    <w:name w:val="toc 5"/>
    <w:basedOn w:val="a0"/>
    <w:next w:val="a0"/>
    <w:autoRedefine/>
    <w:rsid w:val="00FC63B3"/>
    <w:pPr>
      <w:ind w:left="960"/>
    </w:pPr>
    <w:rPr>
      <w:sz w:val="18"/>
      <w:szCs w:val="18"/>
    </w:rPr>
  </w:style>
  <w:style w:type="paragraph" w:styleId="62">
    <w:name w:val="toc 6"/>
    <w:basedOn w:val="a0"/>
    <w:next w:val="a0"/>
    <w:autoRedefine/>
    <w:rsid w:val="00FC63B3"/>
    <w:pPr>
      <w:ind w:left="1200"/>
    </w:pPr>
    <w:rPr>
      <w:sz w:val="18"/>
      <w:szCs w:val="18"/>
    </w:rPr>
  </w:style>
  <w:style w:type="paragraph" w:styleId="72">
    <w:name w:val="toc 7"/>
    <w:basedOn w:val="a0"/>
    <w:next w:val="a0"/>
    <w:autoRedefine/>
    <w:rsid w:val="00FC63B3"/>
    <w:pPr>
      <w:ind w:left="1440"/>
    </w:pPr>
    <w:rPr>
      <w:sz w:val="18"/>
      <w:szCs w:val="18"/>
    </w:rPr>
  </w:style>
  <w:style w:type="paragraph" w:styleId="82">
    <w:name w:val="toc 8"/>
    <w:basedOn w:val="a0"/>
    <w:next w:val="a0"/>
    <w:autoRedefine/>
    <w:rsid w:val="00FC63B3"/>
    <w:pPr>
      <w:ind w:left="1680"/>
    </w:pPr>
    <w:rPr>
      <w:sz w:val="18"/>
      <w:szCs w:val="18"/>
    </w:rPr>
  </w:style>
  <w:style w:type="paragraph" w:styleId="92">
    <w:name w:val="toc 9"/>
    <w:basedOn w:val="a0"/>
    <w:next w:val="a0"/>
    <w:autoRedefine/>
    <w:rsid w:val="00FC63B3"/>
    <w:pPr>
      <w:ind w:left="1920"/>
    </w:pPr>
    <w:rPr>
      <w:sz w:val="18"/>
      <w:szCs w:val="18"/>
    </w:rPr>
  </w:style>
  <w:style w:type="paragraph" w:styleId="a8">
    <w:name w:val="Plain Text"/>
    <w:basedOn w:val="a0"/>
    <w:link w:val="a9"/>
    <w:rsid w:val="00FC63B3"/>
    <w:rPr>
      <w:rFonts w:ascii="Courier New" w:hAnsi="Courier New" w:cs="Courier New"/>
      <w:sz w:val="20"/>
      <w:szCs w:val="20"/>
    </w:rPr>
  </w:style>
  <w:style w:type="character" w:customStyle="1" w:styleId="a9">
    <w:name w:val="Текст Знак"/>
    <w:link w:val="a8"/>
    <w:locked/>
    <w:rsid w:val="00FC63B3"/>
    <w:rPr>
      <w:rFonts w:ascii="Courier New" w:hAnsi="Courier New" w:cs="Courier New"/>
      <w:sz w:val="20"/>
      <w:szCs w:val="20"/>
      <w:lang w:eastAsia="ru-RU"/>
    </w:rPr>
  </w:style>
  <w:style w:type="paragraph" w:styleId="aa">
    <w:name w:val="Date"/>
    <w:basedOn w:val="a0"/>
    <w:next w:val="a0"/>
    <w:link w:val="ab"/>
    <w:rsid w:val="00FC63B3"/>
    <w:pPr>
      <w:spacing w:after="60"/>
      <w:jc w:val="both"/>
    </w:pPr>
    <w:rPr>
      <w:szCs w:val="20"/>
    </w:rPr>
  </w:style>
  <w:style w:type="character" w:customStyle="1" w:styleId="ab">
    <w:name w:val="Дата Знак"/>
    <w:link w:val="aa"/>
    <w:locked/>
    <w:rsid w:val="00FC63B3"/>
    <w:rPr>
      <w:rFonts w:ascii="Times New Roman" w:hAnsi="Times New Roman" w:cs="Times New Roman"/>
      <w:sz w:val="20"/>
      <w:szCs w:val="20"/>
      <w:lang w:eastAsia="ru-RU"/>
    </w:rPr>
  </w:style>
  <w:style w:type="paragraph" w:styleId="2a">
    <w:name w:val="Body Text 2"/>
    <w:basedOn w:val="a0"/>
    <w:link w:val="2b"/>
    <w:rsid w:val="00FC63B3"/>
    <w:pPr>
      <w:tabs>
        <w:tab w:val="num" w:pos="807"/>
      </w:tabs>
      <w:spacing w:after="60"/>
      <w:ind w:left="807" w:hanging="567"/>
      <w:jc w:val="both"/>
    </w:pPr>
    <w:rPr>
      <w:szCs w:val="20"/>
    </w:rPr>
  </w:style>
  <w:style w:type="character" w:customStyle="1" w:styleId="2b">
    <w:name w:val="Основной текст 2 Знак"/>
    <w:link w:val="2a"/>
    <w:locked/>
    <w:rsid w:val="00FC63B3"/>
    <w:rPr>
      <w:rFonts w:ascii="Times New Roman" w:hAnsi="Times New Roman" w:cs="Times New Roman"/>
      <w:sz w:val="20"/>
      <w:szCs w:val="20"/>
      <w:lang w:eastAsia="ru-RU"/>
    </w:rPr>
  </w:style>
  <w:style w:type="paragraph" w:styleId="37">
    <w:name w:val="List Bullet 3"/>
    <w:basedOn w:val="a0"/>
    <w:autoRedefine/>
    <w:rsid w:val="00FC63B3"/>
    <w:pPr>
      <w:tabs>
        <w:tab w:val="num" w:pos="926"/>
      </w:tabs>
      <w:spacing w:after="60"/>
      <w:ind w:left="926" w:hanging="360"/>
      <w:jc w:val="both"/>
    </w:pPr>
    <w:rPr>
      <w:szCs w:val="20"/>
    </w:rPr>
  </w:style>
  <w:style w:type="paragraph" w:styleId="43">
    <w:name w:val="List Bullet 4"/>
    <w:basedOn w:val="a0"/>
    <w:autoRedefine/>
    <w:rsid w:val="00FC63B3"/>
    <w:pPr>
      <w:tabs>
        <w:tab w:val="num" w:pos="1209"/>
      </w:tabs>
      <w:spacing w:after="60"/>
      <w:ind w:left="1209" w:hanging="360"/>
      <w:jc w:val="both"/>
    </w:pPr>
    <w:rPr>
      <w:szCs w:val="20"/>
    </w:rPr>
  </w:style>
  <w:style w:type="paragraph" w:styleId="53">
    <w:name w:val="List Bullet 5"/>
    <w:basedOn w:val="a0"/>
    <w:autoRedefine/>
    <w:rsid w:val="00FC63B3"/>
    <w:pPr>
      <w:tabs>
        <w:tab w:val="num" w:pos="1492"/>
      </w:tabs>
      <w:spacing w:after="60"/>
      <w:ind w:left="1492" w:hanging="360"/>
      <w:jc w:val="both"/>
    </w:pPr>
    <w:rPr>
      <w:szCs w:val="20"/>
    </w:rPr>
  </w:style>
  <w:style w:type="paragraph" w:styleId="ac">
    <w:name w:val="List Number"/>
    <w:basedOn w:val="a0"/>
    <w:rsid w:val="00FC63B3"/>
    <w:pPr>
      <w:tabs>
        <w:tab w:val="num" w:pos="360"/>
      </w:tabs>
      <w:spacing w:after="60"/>
      <w:ind w:left="360" w:hanging="360"/>
      <w:jc w:val="both"/>
    </w:pPr>
    <w:rPr>
      <w:szCs w:val="20"/>
    </w:rPr>
  </w:style>
  <w:style w:type="paragraph" w:styleId="38">
    <w:name w:val="List Number 3"/>
    <w:basedOn w:val="a0"/>
    <w:rsid w:val="00FC63B3"/>
    <w:pPr>
      <w:tabs>
        <w:tab w:val="num" w:pos="926"/>
      </w:tabs>
      <w:spacing w:after="60"/>
      <w:ind w:left="926" w:hanging="360"/>
      <w:jc w:val="both"/>
    </w:pPr>
    <w:rPr>
      <w:szCs w:val="20"/>
    </w:rPr>
  </w:style>
  <w:style w:type="paragraph" w:styleId="44">
    <w:name w:val="List Number 4"/>
    <w:basedOn w:val="a0"/>
    <w:rsid w:val="00FC63B3"/>
    <w:pPr>
      <w:tabs>
        <w:tab w:val="num" w:pos="1209"/>
      </w:tabs>
      <w:spacing w:after="60"/>
      <w:ind w:left="1209" w:hanging="360"/>
      <w:jc w:val="both"/>
    </w:pPr>
    <w:rPr>
      <w:szCs w:val="20"/>
    </w:rPr>
  </w:style>
  <w:style w:type="paragraph" w:styleId="54">
    <w:name w:val="List Number 5"/>
    <w:basedOn w:val="a0"/>
    <w:rsid w:val="00FC63B3"/>
    <w:pPr>
      <w:tabs>
        <w:tab w:val="num" w:pos="1492"/>
      </w:tabs>
      <w:spacing w:after="60"/>
      <w:ind w:left="1492" w:hanging="360"/>
      <w:jc w:val="both"/>
    </w:pPr>
    <w:rPr>
      <w:szCs w:val="20"/>
    </w:rPr>
  </w:style>
  <w:style w:type="paragraph" w:styleId="ad">
    <w:name w:val="Normal (Web)"/>
    <w:basedOn w:val="a0"/>
    <w:rsid w:val="00FC63B3"/>
    <w:pPr>
      <w:spacing w:before="100" w:beforeAutospacing="1" w:after="100" w:afterAutospacing="1"/>
    </w:pPr>
  </w:style>
  <w:style w:type="character" w:styleId="ae">
    <w:name w:val="page number"/>
    <w:rsid w:val="00FC63B3"/>
    <w:rPr>
      <w:rFonts w:ascii="Times New Roman" w:hAnsi="Times New Roman" w:cs="Times New Roman"/>
    </w:rPr>
  </w:style>
  <w:style w:type="paragraph" w:customStyle="1" w:styleId="39">
    <w:name w:val="Стиль3"/>
    <w:basedOn w:val="23"/>
    <w:rsid w:val="00FC63B3"/>
    <w:pPr>
      <w:widowControl w:val="0"/>
      <w:tabs>
        <w:tab w:val="num" w:pos="1307"/>
      </w:tabs>
      <w:adjustRightInd w:val="0"/>
      <w:spacing w:after="0" w:line="240" w:lineRule="auto"/>
      <w:ind w:left="1080"/>
      <w:jc w:val="both"/>
      <w:textAlignment w:val="baseline"/>
    </w:pPr>
    <w:rPr>
      <w:szCs w:val="20"/>
    </w:rPr>
  </w:style>
  <w:style w:type="paragraph" w:customStyle="1" w:styleId="2-11">
    <w:name w:val="содержание2-11"/>
    <w:basedOn w:val="a0"/>
    <w:rsid w:val="00FC63B3"/>
    <w:pPr>
      <w:spacing w:after="60"/>
      <w:jc w:val="both"/>
    </w:pPr>
  </w:style>
  <w:style w:type="paragraph" w:styleId="af">
    <w:name w:val="List Bullet"/>
    <w:basedOn w:val="a0"/>
    <w:autoRedefine/>
    <w:rsid w:val="00FC63B3"/>
    <w:pPr>
      <w:widowControl w:val="0"/>
      <w:spacing w:after="60"/>
      <w:jc w:val="both"/>
    </w:pPr>
  </w:style>
  <w:style w:type="paragraph" w:customStyle="1" w:styleId="45">
    <w:name w:val="Стиль4"/>
    <w:basedOn w:val="a0"/>
    <w:next w:val="20"/>
    <w:rsid w:val="00FC63B3"/>
    <w:pPr>
      <w:tabs>
        <w:tab w:val="num" w:pos="360"/>
      </w:tabs>
      <w:spacing w:line="360" w:lineRule="auto"/>
      <w:ind w:left="357" w:hanging="357"/>
      <w:jc w:val="center"/>
    </w:pPr>
    <w:rPr>
      <w:b/>
    </w:rPr>
  </w:style>
  <w:style w:type="paragraph" w:customStyle="1" w:styleId="2c">
    <w:name w:val="Заголовок 2 со списком"/>
    <w:basedOn w:val="20"/>
    <w:next w:val="a0"/>
    <w:rsid w:val="00FC63B3"/>
    <w:pPr>
      <w:tabs>
        <w:tab w:val="num" w:pos="360"/>
      </w:tabs>
      <w:spacing w:line="360" w:lineRule="auto"/>
      <w:ind w:left="360" w:hanging="360"/>
    </w:pPr>
    <w:rPr>
      <w:b w:val="0"/>
    </w:rPr>
  </w:style>
  <w:style w:type="paragraph" w:customStyle="1" w:styleId="3a">
    <w:name w:val="Заголовок 3 со списком"/>
    <w:basedOn w:val="31"/>
    <w:rsid w:val="00FC63B3"/>
    <w:pPr>
      <w:tabs>
        <w:tab w:val="num" w:pos="672"/>
      </w:tabs>
      <w:ind w:left="672" w:hanging="432"/>
    </w:pPr>
  </w:style>
  <w:style w:type="paragraph" w:styleId="af0">
    <w:name w:val="footer"/>
    <w:aliases w:val="Знак Знак,Знак Знак Знак, Знак Знак Знак"/>
    <w:basedOn w:val="a0"/>
    <w:link w:val="19"/>
    <w:rsid w:val="00FC63B3"/>
    <w:pPr>
      <w:spacing w:after="160" w:line="240" w:lineRule="exact"/>
    </w:pPr>
    <w:rPr>
      <w:rFonts w:ascii="Verdana" w:hAnsi="Verdana" w:cs="Verdana"/>
      <w:lang w:val="en-US" w:eastAsia="en-US"/>
    </w:rPr>
  </w:style>
  <w:style w:type="character" w:customStyle="1" w:styleId="19">
    <w:name w:val="Нижний колонтитул Знак1"/>
    <w:aliases w:val="Знак Знак Знак2,Знак Знак Знак Знак, Знак Знак Знак Знак"/>
    <w:link w:val="af0"/>
    <w:locked/>
    <w:rsid w:val="00FC63B3"/>
    <w:rPr>
      <w:rFonts w:ascii="Times New Roman" w:hAnsi="Times New Roman"/>
      <w:sz w:val="24"/>
    </w:rPr>
  </w:style>
  <w:style w:type="character" w:customStyle="1" w:styleId="af1">
    <w:name w:val="Нижний колонтитул Знак"/>
    <w:aliases w:val=" Знак Знак Знак Знак1"/>
    <w:rsid w:val="00FC63B3"/>
    <w:rPr>
      <w:rFonts w:ascii="Times New Roman" w:hAnsi="Times New Roman" w:cs="Times New Roman"/>
      <w:sz w:val="24"/>
      <w:szCs w:val="24"/>
      <w:lang w:eastAsia="ru-RU"/>
    </w:rPr>
  </w:style>
  <w:style w:type="paragraph" w:styleId="af2">
    <w:name w:val="header"/>
    <w:basedOn w:val="a0"/>
    <w:link w:val="af3"/>
    <w:rsid w:val="00FC63B3"/>
    <w:pPr>
      <w:tabs>
        <w:tab w:val="center" w:pos="4677"/>
        <w:tab w:val="right" w:pos="9355"/>
      </w:tabs>
    </w:pPr>
  </w:style>
  <w:style w:type="character" w:customStyle="1" w:styleId="af3">
    <w:name w:val="Верхний колонтитул Знак"/>
    <w:link w:val="af2"/>
    <w:locked/>
    <w:rsid w:val="00FC63B3"/>
    <w:rPr>
      <w:rFonts w:ascii="Times New Roman" w:hAnsi="Times New Roman" w:cs="Times New Roman"/>
      <w:sz w:val="24"/>
      <w:szCs w:val="24"/>
      <w:lang w:eastAsia="ru-RU"/>
    </w:rPr>
  </w:style>
  <w:style w:type="paragraph" w:styleId="af4">
    <w:name w:val="Body Text"/>
    <w:aliases w:val="body text,body text Знак,body text Знак Знак,bt, ändrad,ändrad,body text1,bt1,body text2,bt2,body text11,bt11,body text3,bt3,paragraph 2,paragraph 21,EHPT,Body Text2,b,Body Text level 2,A=&gt;2=&gt;9 B5:AB"/>
    <w:basedOn w:val="a0"/>
    <w:link w:val="af5"/>
    <w:rsid w:val="00FC63B3"/>
    <w:pPr>
      <w:spacing w:after="120"/>
    </w:pPr>
  </w:style>
  <w:style w:type="character" w:customStyle="1" w:styleId="af5">
    <w:name w:val="Основной текст Знак"/>
    <w:aliases w:val="body text Знак1,body text Знак Знак1,body text Знак Знак Знак,bt Знак, ändrad Знак,ändrad Знак,body text1 Знак,bt1 Знак,body text2 Знак,bt2 Знак,body text11 Знак,bt11 Знак,body text3 Знак,bt3 Знак,paragraph 2 Знак,paragraph 21 Знак"/>
    <w:link w:val="af4"/>
    <w:locked/>
    <w:rsid w:val="00FC63B3"/>
    <w:rPr>
      <w:rFonts w:ascii="Times New Roman" w:hAnsi="Times New Roman" w:cs="Times New Roman"/>
      <w:sz w:val="24"/>
      <w:szCs w:val="24"/>
      <w:lang w:eastAsia="ru-RU"/>
    </w:rPr>
  </w:style>
  <w:style w:type="paragraph" w:styleId="3b">
    <w:name w:val="Body Text 3"/>
    <w:basedOn w:val="a0"/>
    <w:link w:val="3c"/>
    <w:rsid w:val="00FC63B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FC63B3"/>
    <w:rPr>
      <w:rFonts w:ascii="Times New Roman" w:hAnsi="Times New Roman" w:cs="Times New Roman"/>
      <w:b/>
      <w:i/>
      <w:sz w:val="24"/>
      <w:szCs w:val="24"/>
      <w:lang w:eastAsia="ru-RU"/>
    </w:rPr>
  </w:style>
  <w:style w:type="paragraph" w:customStyle="1" w:styleId="af6">
    <w:name w:val="текст таблицы"/>
    <w:basedOn w:val="a0"/>
    <w:rsid w:val="00FC63B3"/>
    <w:pPr>
      <w:spacing w:before="120"/>
      <w:ind w:right="-102"/>
    </w:pPr>
  </w:style>
  <w:style w:type="character" w:styleId="af7">
    <w:name w:val="FollowedHyperlink"/>
    <w:rsid w:val="00FC63B3"/>
    <w:rPr>
      <w:rFonts w:cs="Times New Roman"/>
      <w:color w:val="800080"/>
      <w:u w:val="single"/>
    </w:rPr>
  </w:style>
  <w:style w:type="paragraph" w:customStyle="1" w:styleId="WW-2">
    <w:name w:val="WW-Основной текст с отступом 2"/>
    <w:basedOn w:val="a0"/>
    <w:rsid w:val="00FC63B3"/>
    <w:pPr>
      <w:suppressAutoHyphens/>
      <w:ind w:left="-540"/>
      <w:jc w:val="both"/>
    </w:pPr>
    <w:rPr>
      <w:rFonts w:ascii="Arial" w:hAnsi="Arial" w:cs="Arial"/>
      <w:sz w:val="18"/>
      <w:szCs w:val="18"/>
      <w:lang w:eastAsia="ar-SA"/>
    </w:rPr>
  </w:style>
  <w:style w:type="paragraph" w:customStyle="1" w:styleId="ConsPlusNormal">
    <w:name w:val="ConsPlusNormal"/>
    <w:link w:val="ConsPlusNormal0"/>
    <w:rsid w:val="00FC63B3"/>
    <w:pPr>
      <w:widowControl w:val="0"/>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locked/>
    <w:rsid w:val="00FC63B3"/>
    <w:rPr>
      <w:rFonts w:ascii="Arial" w:hAnsi="Arial"/>
      <w:sz w:val="22"/>
      <w:lang w:eastAsia="ru-RU"/>
    </w:rPr>
  </w:style>
  <w:style w:type="paragraph" w:customStyle="1" w:styleId="30">
    <w:name w:val="Стиль3 Знак Знак"/>
    <w:basedOn w:val="23"/>
    <w:link w:val="3d"/>
    <w:rsid w:val="00FC63B3"/>
    <w:pPr>
      <w:widowControl w:val="0"/>
      <w:numPr>
        <w:ilvl w:val="1"/>
        <w:numId w:val="1"/>
      </w:numPr>
      <w:tabs>
        <w:tab w:val="num" w:pos="227"/>
      </w:tabs>
      <w:adjustRightInd w:val="0"/>
      <w:spacing w:after="0" w:line="240" w:lineRule="auto"/>
      <w:ind w:left="0" w:firstLine="0"/>
      <w:jc w:val="both"/>
      <w:textAlignment w:val="baseline"/>
    </w:pPr>
  </w:style>
  <w:style w:type="character" w:customStyle="1" w:styleId="3d">
    <w:name w:val="Стиль3 Знак Знак Знак"/>
    <w:link w:val="30"/>
    <w:locked/>
    <w:rsid w:val="00FC63B3"/>
    <w:rPr>
      <w:rFonts w:ascii="Times New Roman" w:eastAsia="Times New Roman" w:hAnsi="Times New Roman"/>
      <w:sz w:val="24"/>
      <w:szCs w:val="24"/>
    </w:rPr>
  </w:style>
  <w:style w:type="paragraph" w:customStyle="1" w:styleId="Style2">
    <w:name w:val="Style2"/>
    <w:basedOn w:val="a0"/>
    <w:rsid w:val="00FC63B3"/>
    <w:pPr>
      <w:tabs>
        <w:tab w:val="num" w:pos="720"/>
      </w:tabs>
      <w:spacing w:before="60" w:after="60"/>
      <w:ind w:left="720" w:hanging="720"/>
      <w:jc w:val="both"/>
    </w:pPr>
    <w:rPr>
      <w:rFonts w:ascii="Arial" w:hAnsi="Arial" w:cs="Arial"/>
      <w:sz w:val="20"/>
      <w:szCs w:val="20"/>
    </w:rPr>
  </w:style>
  <w:style w:type="paragraph" w:customStyle="1" w:styleId="Simlple">
    <w:name w:val="Simlple"/>
    <w:basedOn w:val="a0"/>
    <w:rsid w:val="00FC63B3"/>
    <w:pPr>
      <w:spacing w:before="60" w:after="60"/>
      <w:ind w:firstLine="284"/>
      <w:jc w:val="both"/>
    </w:pPr>
    <w:rPr>
      <w:rFonts w:ascii="Arial" w:hAnsi="Arial" w:cs="Arial"/>
      <w:sz w:val="20"/>
      <w:szCs w:val="20"/>
    </w:rPr>
  </w:style>
  <w:style w:type="paragraph" w:customStyle="1" w:styleId="BodyText">
    <w:name w:val="Body Text Знак"/>
    <w:basedOn w:val="a0"/>
    <w:link w:val="BodyText0"/>
    <w:rsid w:val="00FC63B3"/>
    <w:pPr>
      <w:suppressAutoHyphens/>
      <w:jc w:val="both"/>
    </w:pPr>
    <w:rPr>
      <w:szCs w:val="20"/>
    </w:rPr>
  </w:style>
  <w:style w:type="character" w:customStyle="1" w:styleId="BodyText0">
    <w:name w:val="Body Text Знак Знак"/>
    <w:link w:val="BodyText"/>
    <w:locked/>
    <w:rsid w:val="00FC63B3"/>
    <w:rPr>
      <w:rFonts w:ascii="Times New Roman" w:hAnsi="Times New Roman"/>
      <w:sz w:val="20"/>
      <w:lang w:eastAsia="ru-RU"/>
    </w:rPr>
  </w:style>
  <w:style w:type="paragraph" w:customStyle="1" w:styleId="a">
    <w:name w:val="Пункт"/>
    <w:basedOn w:val="26"/>
    <w:rsid w:val="00FC63B3"/>
    <w:pPr>
      <w:numPr>
        <w:ilvl w:val="1"/>
        <w:numId w:val="2"/>
      </w:numPr>
      <w:suppressLineNumbers/>
      <w:tabs>
        <w:tab w:val="num" w:pos="576"/>
      </w:tabs>
      <w:spacing w:after="60"/>
      <w:ind w:left="576" w:hanging="576"/>
      <w:jc w:val="both"/>
    </w:pPr>
  </w:style>
  <w:style w:type="paragraph" w:customStyle="1" w:styleId="af8">
    <w:name w:val="Знак Знак Знак Знак Знак Знак Знак Знак Знак"/>
    <w:basedOn w:val="a0"/>
    <w:rsid w:val="00FC63B3"/>
    <w:pPr>
      <w:spacing w:after="160" w:line="240" w:lineRule="exact"/>
    </w:pPr>
    <w:rPr>
      <w:rFonts w:ascii="Verdana" w:hAnsi="Verdana"/>
      <w:lang w:val="en-US" w:eastAsia="en-US"/>
    </w:rPr>
  </w:style>
  <w:style w:type="paragraph" w:customStyle="1" w:styleId="Iauiue">
    <w:name w:val="Iau?iue"/>
    <w:rsid w:val="00FC63B3"/>
    <w:rPr>
      <w:rFonts w:ascii="Times New Roman" w:eastAsia="Times New Roman" w:hAnsi="Times New Roman"/>
      <w:lang w:val="en-US"/>
    </w:rPr>
  </w:style>
  <w:style w:type="paragraph" w:styleId="af9">
    <w:name w:val="caption"/>
    <w:basedOn w:val="a0"/>
    <w:next w:val="a0"/>
    <w:qFormat/>
    <w:rsid w:val="00FC63B3"/>
    <w:pPr>
      <w:ind w:left="360" w:firstLine="5220"/>
      <w:jc w:val="both"/>
    </w:pPr>
    <w:rPr>
      <w:sz w:val="28"/>
      <w:szCs w:val="28"/>
    </w:rPr>
  </w:style>
  <w:style w:type="paragraph" w:customStyle="1" w:styleId="afa">
    <w:name w:val="Статья"/>
    <w:basedOn w:val="a0"/>
    <w:rsid w:val="00FC63B3"/>
    <w:pPr>
      <w:keepNext/>
      <w:keepLines/>
      <w:widowControl w:val="0"/>
      <w:suppressLineNumbers/>
      <w:tabs>
        <w:tab w:val="num" w:pos="3132"/>
      </w:tabs>
      <w:suppressAutoHyphens/>
      <w:spacing w:after="60"/>
      <w:ind w:left="3132" w:hanging="432"/>
      <w:jc w:val="center"/>
    </w:pPr>
    <w:rPr>
      <w:b/>
      <w:bCs/>
      <w:caps/>
      <w:sz w:val="28"/>
      <w:szCs w:val="28"/>
    </w:rPr>
  </w:style>
  <w:style w:type="character" w:customStyle="1" w:styleId="3e">
    <w:name w:val="Стиль3 Знак Знак Знак Знак"/>
    <w:rsid w:val="00FC63B3"/>
    <w:rPr>
      <w:sz w:val="24"/>
      <w:lang w:val="ru-RU" w:eastAsia="ru-RU"/>
    </w:rPr>
  </w:style>
  <w:style w:type="paragraph" w:customStyle="1" w:styleId="Style1">
    <w:name w:val="Style1"/>
    <w:basedOn w:val="a0"/>
    <w:rsid w:val="00FC63B3"/>
    <w:pPr>
      <w:tabs>
        <w:tab w:val="num" w:pos="360"/>
      </w:tabs>
      <w:spacing w:before="480" w:after="240"/>
      <w:jc w:val="center"/>
    </w:pPr>
    <w:rPr>
      <w:rFonts w:ascii="Arial" w:hAnsi="Arial" w:cs="Arial"/>
      <w:b/>
      <w:bCs/>
    </w:rPr>
  </w:style>
  <w:style w:type="paragraph" w:customStyle="1" w:styleId="1a">
    <w:name w:val="Обычный1"/>
    <w:rsid w:val="00FC63B3"/>
    <w:pPr>
      <w:widowControl w:val="0"/>
      <w:spacing w:line="300" w:lineRule="auto"/>
      <w:ind w:firstLine="720"/>
      <w:jc w:val="both"/>
    </w:pPr>
    <w:rPr>
      <w:rFonts w:ascii="Times New Roman" w:eastAsia="Times New Roman" w:hAnsi="Times New Roman"/>
      <w:sz w:val="24"/>
    </w:rPr>
  </w:style>
  <w:style w:type="paragraph" w:customStyle="1" w:styleId="2d">
    <w:name w:val="Знак2 Знак Знак"/>
    <w:basedOn w:val="a0"/>
    <w:rsid w:val="00FC63B3"/>
    <w:pPr>
      <w:spacing w:after="160" w:line="240" w:lineRule="exact"/>
    </w:pPr>
    <w:rPr>
      <w:rFonts w:ascii="Verdana" w:hAnsi="Verdana"/>
      <w:lang w:val="en-US" w:eastAsia="en-US"/>
    </w:rPr>
  </w:style>
  <w:style w:type="paragraph" w:customStyle="1" w:styleId="afb">
    <w:name w:val="Знак Знак Знак Знак Знак Знак Знак Знак Знак Знак Знак Знак"/>
    <w:basedOn w:val="a0"/>
    <w:rsid w:val="00FC63B3"/>
    <w:pPr>
      <w:spacing w:after="160" w:line="240" w:lineRule="exact"/>
    </w:pPr>
    <w:rPr>
      <w:rFonts w:ascii="Verdana" w:hAnsi="Verdana"/>
      <w:lang w:val="en-US" w:eastAsia="en-US"/>
    </w:rPr>
  </w:style>
  <w:style w:type="paragraph" w:customStyle="1" w:styleId="1b">
    <w:name w:val="Знак1 Знак Знак Знак Знак Знак"/>
    <w:basedOn w:val="a0"/>
    <w:rsid w:val="00FC63B3"/>
    <w:pPr>
      <w:spacing w:after="160" w:line="240" w:lineRule="exact"/>
    </w:pPr>
    <w:rPr>
      <w:rFonts w:ascii="Verdana" w:hAnsi="Verdana"/>
      <w:lang w:val="en-US" w:eastAsia="en-US"/>
    </w:rPr>
  </w:style>
  <w:style w:type="paragraph" w:customStyle="1" w:styleId="1c">
    <w:name w:val="Знак Знак Знак Знак Знак Знак Знак1 Знак Знак"/>
    <w:basedOn w:val="a0"/>
    <w:rsid w:val="00FC63B3"/>
    <w:pPr>
      <w:spacing w:after="160" w:line="240" w:lineRule="exact"/>
    </w:pPr>
    <w:rPr>
      <w:rFonts w:ascii="Verdana" w:hAnsi="Verdana" w:cs="Verdana"/>
      <w:lang w:val="en-US" w:eastAsia="en-US"/>
    </w:rPr>
  </w:style>
  <w:style w:type="character" w:customStyle="1" w:styleId="afc">
    <w:name w:val="Текст выноски Знак"/>
    <w:link w:val="afd"/>
    <w:locked/>
    <w:rsid w:val="00FC63B3"/>
    <w:rPr>
      <w:rFonts w:ascii="Tahoma" w:hAnsi="Tahoma" w:cs="Tahoma"/>
      <w:sz w:val="16"/>
      <w:szCs w:val="16"/>
      <w:lang w:eastAsia="ru-RU"/>
    </w:rPr>
  </w:style>
  <w:style w:type="paragraph" w:styleId="afd">
    <w:name w:val="Balloon Text"/>
    <w:basedOn w:val="a0"/>
    <w:link w:val="afc"/>
    <w:rsid w:val="00FC63B3"/>
    <w:rPr>
      <w:rFonts w:ascii="Tahoma" w:hAnsi="Tahoma" w:cs="Tahoma"/>
      <w:sz w:val="16"/>
      <w:szCs w:val="16"/>
    </w:rPr>
  </w:style>
  <w:style w:type="character" w:customStyle="1" w:styleId="BalloonTextChar1">
    <w:name w:val="Balloon Text Char1"/>
    <w:semiHidden/>
    <w:rsid w:val="007D7CBA"/>
    <w:rPr>
      <w:rFonts w:ascii="Times New Roman" w:eastAsia="Times New Roman" w:hAnsi="Times New Roman"/>
      <w:sz w:val="0"/>
      <w:szCs w:val="0"/>
    </w:rPr>
  </w:style>
  <w:style w:type="character" w:customStyle="1" w:styleId="1d">
    <w:name w:val="Текст выноски Знак1"/>
    <w:semiHidden/>
    <w:rsid w:val="00FC63B3"/>
    <w:rPr>
      <w:rFonts w:ascii="Tahoma" w:hAnsi="Tahoma" w:cs="Tahoma"/>
      <w:sz w:val="16"/>
      <w:szCs w:val="16"/>
      <w:lang w:eastAsia="ru-RU"/>
    </w:rPr>
  </w:style>
  <w:style w:type="paragraph" w:customStyle="1" w:styleId="211">
    <w:name w:val="Основной текст 21"/>
    <w:basedOn w:val="a0"/>
    <w:rsid w:val="00FC63B3"/>
    <w:pPr>
      <w:spacing w:line="360" w:lineRule="auto"/>
      <w:jc w:val="both"/>
    </w:pPr>
    <w:rPr>
      <w:rFonts w:ascii="Arial" w:hAnsi="Arial"/>
      <w:szCs w:val="20"/>
    </w:rPr>
  </w:style>
  <w:style w:type="paragraph" w:customStyle="1" w:styleId="Normal0">
    <w:name w:val="Normal 0"/>
    <w:basedOn w:val="a0"/>
    <w:rsid w:val="00FC63B3"/>
    <w:pPr>
      <w:spacing w:line="360" w:lineRule="auto"/>
      <w:jc w:val="center"/>
    </w:pPr>
    <w:rPr>
      <w:szCs w:val="20"/>
    </w:rPr>
  </w:style>
  <w:style w:type="paragraph" w:customStyle="1" w:styleId="afe">
    <w:name w:val="Стиль"/>
    <w:rsid w:val="00FC63B3"/>
    <w:pPr>
      <w:widowControl w:val="0"/>
      <w:autoSpaceDE w:val="0"/>
      <w:autoSpaceDN w:val="0"/>
    </w:pPr>
    <w:rPr>
      <w:rFonts w:ascii="Times New Roman" w:eastAsia="Times New Roman" w:hAnsi="Times New Roman"/>
      <w:spacing w:val="-1"/>
      <w:kern w:val="65535"/>
      <w:position w:val="-1"/>
      <w:sz w:val="24"/>
      <w:szCs w:val="24"/>
      <w:vertAlign w:val="superscript"/>
      <w:lang w:val="en-US"/>
    </w:rPr>
  </w:style>
  <w:style w:type="paragraph" w:customStyle="1" w:styleId="1e">
    <w:name w:val="Основной текст1"/>
    <w:basedOn w:val="a0"/>
    <w:rsid w:val="00FC63B3"/>
    <w:pPr>
      <w:suppressAutoHyphens/>
      <w:jc w:val="both"/>
    </w:pPr>
    <w:rPr>
      <w:color w:val="000000"/>
      <w:szCs w:val="20"/>
    </w:rPr>
  </w:style>
  <w:style w:type="paragraph" w:styleId="aff">
    <w:name w:val="No Spacing"/>
    <w:uiPriority w:val="1"/>
    <w:qFormat/>
    <w:rsid w:val="00FC63B3"/>
    <w:rPr>
      <w:rFonts w:eastAsia="Times New Roman"/>
      <w:sz w:val="22"/>
      <w:szCs w:val="22"/>
    </w:rPr>
  </w:style>
  <w:style w:type="paragraph" w:customStyle="1" w:styleId="aff0">
    <w:name w:val="Знак"/>
    <w:basedOn w:val="a0"/>
    <w:rsid w:val="00FC63B3"/>
    <w:pPr>
      <w:spacing w:after="160" w:line="240" w:lineRule="exact"/>
    </w:pPr>
    <w:rPr>
      <w:rFonts w:ascii="Verdana" w:hAnsi="Verdana"/>
      <w:lang w:val="en-US" w:eastAsia="en-US"/>
    </w:rPr>
  </w:style>
  <w:style w:type="paragraph" w:customStyle="1" w:styleId="Style3">
    <w:name w:val="Style3"/>
    <w:basedOn w:val="a0"/>
    <w:next w:val="a0"/>
    <w:rsid w:val="00FC63B3"/>
    <w:pPr>
      <w:tabs>
        <w:tab w:val="num" w:pos="720"/>
      </w:tabs>
      <w:spacing w:before="60" w:after="60"/>
      <w:jc w:val="both"/>
    </w:pPr>
    <w:rPr>
      <w:rFonts w:ascii="Arial" w:hAnsi="Arial" w:cs="Arial"/>
      <w:sz w:val="20"/>
      <w:szCs w:val="20"/>
    </w:rPr>
  </w:style>
  <w:style w:type="paragraph" w:customStyle="1" w:styleId="1f">
    <w:name w:val="текст1"/>
    <w:rsid w:val="00FC63B3"/>
    <w:pPr>
      <w:autoSpaceDE w:val="0"/>
      <w:autoSpaceDN w:val="0"/>
      <w:adjustRightInd w:val="0"/>
      <w:ind w:firstLine="397"/>
      <w:jc w:val="both"/>
    </w:pPr>
    <w:rPr>
      <w:rFonts w:ascii="SchoolBookC" w:eastAsia="Times New Roman" w:hAnsi="SchoolBookC"/>
      <w:sz w:val="24"/>
    </w:rPr>
  </w:style>
  <w:style w:type="paragraph" w:styleId="aff1">
    <w:name w:val="Block Text"/>
    <w:basedOn w:val="a0"/>
    <w:rsid w:val="00FC63B3"/>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szCs w:val="20"/>
    </w:rPr>
  </w:style>
  <w:style w:type="paragraph" w:styleId="aff2">
    <w:name w:val="footnote text"/>
    <w:basedOn w:val="a0"/>
    <w:link w:val="aff3"/>
    <w:rsid w:val="00FC63B3"/>
    <w:rPr>
      <w:sz w:val="20"/>
      <w:szCs w:val="20"/>
    </w:rPr>
  </w:style>
  <w:style w:type="character" w:customStyle="1" w:styleId="aff3">
    <w:name w:val="Текст сноски Знак"/>
    <w:link w:val="aff2"/>
    <w:locked/>
    <w:rsid w:val="00FC63B3"/>
    <w:rPr>
      <w:rFonts w:ascii="Times New Roman" w:hAnsi="Times New Roman" w:cs="Times New Roman"/>
      <w:sz w:val="20"/>
      <w:szCs w:val="20"/>
      <w:lang w:eastAsia="ru-RU"/>
    </w:rPr>
  </w:style>
  <w:style w:type="paragraph" w:customStyle="1" w:styleId="aff4">
    <w:name w:val="втяжка"/>
    <w:basedOn w:val="1f"/>
    <w:next w:val="1f"/>
    <w:rsid w:val="00FC63B3"/>
    <w:pPr>
      <w:tabs>
        <w:tab w:val="left" w:pos="567"/>
      </w:tabs>
      <w:spacing w:before="57"/>
      <w:ind w:left="567" w:hanging="567"/>
    </w:pPr>
  </w:style>
  <w:style w:type="paragraph" w:customStyle="1" w:styleId="1f0">
    <w:name w:val="втяжка1"/>
    <w:basedOn w:val="aff4"/>
    <w:next w:val="aff4"/>
    <w:rsid w:val="00FC63B3"/>
    <w:pPr>
      <w:tabs>
        <w:tab w:val="clear" w:pos="567"/>
        <w:tab w:val="left" w:pos="1134"/>
      </w:tabs>
      <w:ind w:left="1134"/>
    </w:pPr>
  </w:style>
  <w:style w:type="character" w:customStyle="1" w:styleId="Normal">
    <w:name w:val="Normal Знак"/>
    <w:rsid w:val="00FC63B3"/>
    <w:rPr>
      <w:snapToGrid w:val="0"/>
      <w:sz w:val="24"/>
      <w:lang w:val="ru-RU" w:eastAsia="ru-RU"/>
    </w:rPr>
  </w:style>
  <w:style w:type="paragraph" w:customStyle="1" w:styleId="-">
    <w:name w:val="текст-табл"/>
    <w:basedOn w:val="a0"/>
    <w:next w:val="a0"/>
    <w:rsid w:val="00FC63B3"/>
    <w:pPr>
      <w:autoSpaceDE w:val="0"/>
      <w:autoSpaceDN w:val="0"/>
      <w:adjustRightInd w:val="0"/>
      <w:spacing w:before="57"/>
      <w:ind w:left="283" w:right="283"/>
      <w:jc w:val="both"/>
    </w:pPr>
    <w:rPr>
      <w:rFonts w:ascii="SchoolBookC" w:hAnsi="SchoolBookC"/>
      <w:b/>
      <w:i/>
      <w:szCs w:val="20"/>
    </w:rPr>
  </w:style>
  <w:style w:type="paragraph" w:styleId="aff5">
    <w:name w:val="Title"/>
    <w:aliases w:val="Знак8"/>
    <w:basedOn w:val="a0"/>
    <w:link w:val="aff6"/>
    <w:qFormat/>
    <w:rsid w:val="00FC63B3"/>
    <w:pPr>
      <w:widowControl w:val="0"/>
      <w:shd w:val="clear" w:color="auto" w:fill="FFFFFF"/>
      <w:autoSpaceDE w:val="0"/>
      <w:autoSpaceDN w:val="0"/>
      <w:adjustRightInd w:val="0"/>
      <w:ind w:left="72"/>
      <w:jc w:val="center"/>
    </w:pPr>
    <w:rPr>
      <w:bCs/>
      <w:color w:val="000000"/>
      <w:spacing w:val="13"/>
      <w:szCs w:val="22"/>
    </w:rPr>
  </w:style>
  <w:style w:type="character" w:customStyle="1" w:styleId="aff6">
    <w:name w:val="Название Знак"/>
    <w:aliases w:val="Знак8 Знак"/>
    <w:link w:val="aff5"/>
    <w:locked/>
    <w:rsid w:val="00FC63B3"/>
    <w:rPr>
      <w:rFonts w:ascii="Times New Roman" w:hAnsi="Times New Roman" w:cs="Times New Roman"/>
      <w:bCs/>
      <w:color w:val="000000"/>
      <w:spacing w:val="13"/>
      <w:sz w:val="24"/>
      <w:shd w:val="clear" w:color="auto" w:fill="FFFFFF"/>
      <w:lang w:eastAsia="ru-RU"/>
    </w:rPr>
  </w:style>
  <w:style w:type="paragraph" w:customStyle="1" w:styleId="aff7">
    <w:name w:val="текст"/>
    <w:rsid w:val="00FC63B3"/>
    <w:pPr>
      <w:autoSpaceDE w:val="0"/>
      <w:autoSpaceDN w:val="0"/>
      <w:adjustRightInd w:val="0"/>
      <w:jc w:val="both"/>
    </w:pPr>
    <w:rPr>
      <w:rFonts w:ascii="SchoolBookC" w:eastAsia="Times New Roman" w:hAnsi="SchoolBookC"/>
      <w:color w:val="000000"/>
      <w:sz w:val="24"/>
    </w:rPr>
  </w:style>
  <w:style w:type="paragraph" w:customStyle="1" w:styleId="aff8">
    <w:name w:val="заг_центр"/>
    <w:basedOn w:val="-"/>
    <w:rsid w:val="00FC63B3"/>
    <w:pPr>
      <w:jc w:val="center"/>
    </w:pPr>
    <w:rPr>
      <w:rFonts w:ascii="AvantGardeGothicC" w:hAnsi="AvantGardeGothicC"/>
    </w:rPr>
  </w:style>
  <w:style w:type="paragraph" w:customStyle="1" w:styleId="fr1">
    <w:name w:val="fr1"/>
    <w:basedOn w:val="a0"/>
    <w:rsid w:val="00FC63B3"/>
    <w:pPr>
      <w:spacing w:before="150" w:after="150"/>
      <w:ind w:left="150" w:right="150"/>
    </w:pPr>
  </w:style>
  <w:style w:type="character" w:styleId="aff9">
    <w:name w:val="Strong"/>
    <w:qFormat/>
    <w:rsid w:val="00FC63B3"/>
    <w:rPr>
      <w:rFonts w:cs="Times New Roman"/>
      <w:b/>
    </w:rPr>
  </w:style>
  <w:style w:type="paragraph" w:customStyle="1" w:styleId="93">
    <w:name w:val="9"/>
    <w:basedOn w:val="a0"/>
    <w:rsid w:val="00FC63B3"/>
    <w:pPr>
      <w:jc w:val="center"/>
    </w:pPr>
    <w:rPr>
      <w:rFonts w:eastAsia="Arial Unicode MS"/>
      <w:b/>
      <w:bCs/>
      <w:sz w:val="16"/>
      <w:szCs w:val="16"/>
    </w:rPr>
  </w:style>
  <w:style w:type="paragraph" w:customStyle="1" w:styleId="-0">
    <w:name w:val="Контракт-пункт"/>
    <w:basedOn w:val="a0"/>
    <w:rsid w:val="00FC63B3"/>
    <w:pPr>
      <w:tabs>
        <w:tab w:val="num" w:pos="643"/>
        <w:tab w:val="left" w:pos="680"/>
      </w:tabs>
      <w:spacing w:after="60"/>
      <w:ind w:left="643" w:firstLine="567"/>
      <w:jc w:val="both"/>
    </w:pPr>
  </w:style>
  <w:style w:type="paragraph" w:customStyle="1" w:styleId="2e">
    <w:name w:val="Текст_начало_2"/>
    <w:basedOn w:val="a0"/>
    <w:rsid w:val="00FC63B3"/>
    <w:pPr>
      <w:spacing w:line="360" w:lineRule="exact"/>
      <w:jc w:val="both"/>
    </w:pPr>
    <w:rPr>
      <w:rFonts w:ascii="Arial" w:hAnsi="Arial"/>
      <w:szCs w:val="20"/>
      <w:lang w:val="en-GB"/>
    </w:rPr>
  </w:style>
  <w:style w:type="paragraph" w:customStyle="1" w:styleId="02statia1">
    <w:name w:val="02statia1"/>
    <w:basedOn w:val="a0"/>
    <w:rsid w:val="00FC63B3"/>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0"/>
    <w:rsid w:val="00FC63B3"/>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0"/>
    <w:rsid w:val="00FC63B3"/>
    <w:pPr>
      <w:spacing w:before="120" w:line="320" w:lineRule="atLeast"/>
      <w:ind w:left="2900" w:hanging="880"/>
      <w:jc w:val="both"/>
    </w:pPr>
    <w:rPr>
      <w:rFonts w:ascii="GaramondNarrowC" w:hAnsi="GaramondNarrowC"/>
      <w:color w:val="000000"/>
      <w:sz w:val="21"/>
      <w:szCs w:val="21"/>
    </w:rPr>
  </w:style>
  <w:style w:type="paragraph" w:customStyle="1" w:styleId="03zagolovok2">
    <w:name w:val="03zagolovok2"/>
    <w:basedOn w:val="a0"/>
    <w:rsid w:val="00FC63B3"/>
    <w:pPr>
      <w:keepNext/>
      <w:spacing w:before="360" w:after="120" w:line="360" w:lineRule="atLeast"/>
      <w:outlineLvl w:val="1"/>
    </w:pPr>
    <w:rPr>
      <w:rFonts w:ascii="GaramondC" w:hAnsi="GaramondC"/>
      <w:b/>
      <w:color w:val="000000"/>
      <w:sz w:val="28"/>
      <w:szCs w:val="28"/>
    </w:rPr>
  </w:style>
  <w:style w:type="paragraph" w:customStyle="1" w:styleId="head21">
    <w:name w:val="head21"/>
    <w:basedOn w:val="a0"/>
    <w:rsid w:val="00FC63B3"/>
    <w:pPr>
      <w:overflowPunct w:val="0"/>
      <w:autoSpaceDE w:val="0"/>
      <w:autoSpaceDN w:val="0"/>
      <w:jc w:val="center"/>
    </w:pPr>
    <w:rPr>
      <w:b/>
      <w:bCs/>
    </w:rPr>
  </w:style>
  <w:style w:type="paragraph" w:customStyle="1" w:styleId="msoacetate0">
    <w:name w:val="msoacetate"/>
    <w:basedOn w:val="a0"/>
    <w:rsid w:val="00FC63B3"/>
    <w:rPr>
      <w:rFonts w:ascii="Tahoma" w:hAnsi="Tahoma" w:cs="Tahoma"/>
      <w:sz w:val="16"/>
      <w:szCs w:val="16"/>
    </w:rPr>
  </w:style>
  <w:style w:type="character" w:customStyle="1" w:styleId="311">
    <w:name w:val="Стиль3 Знак Знак1"/>
    <w:rsid w:val="00FC63B3"/>
    <w:rPr>
      <w:sz w:val="24"/>
      <w:lang w:val="ru-RU" w:eastAsia="ru-RU"/>
    </w:rPr>
  </w:style>
  <w:style w:type="paragraph" w:customStyle="1" w:styleId="3f">
    <w:name w:val="3"/>
    <w:basedOn w:val="a0"/>
    <w:rsid w:val="00FC63B3"/>
    <w:pPr>
      <w:jc w:val="both"/>
    </w:pPr>
  </w:style>
  <w:style w:type="paragraph" w:customStyle="1" w:styleId="2-110">
    <w:name w:val="2-11"/>
    <w:basedOn w:val="a0"/>
    <w:rsid w:val="00FC63B3"/>
    <w:pPr>
      <w:spacing w:after="60"/>
      <w:jc w:val="both"/>
    </w:pPr>
  </w:style>
  <w:style w:type="paragraph" w:customStyle="1" w:styleId="StyleFirstline127cm">
    <w:name w:val="Style First line:  127 cm"/>
    <w:basedOn w:val="a0"/>
    <w:rsid w:val="00FC63B3"/>
    <w:pPr>
      <w:spacing w:before="120"/>
      <w:ind w:firstLine="720"/>
      <w:jc w:val="both"/>
    </w:pPr>
    <w:rPr>
      <w:rFonts w:ascii="Arial" w:hAnsi="Arial"/>
      <w:szCs w:val="20"/>
      <w:lang w:eastAsia="en-US"/>
    </w:rPr>
  </w:style>
  <w:style w:type="paragraph" w:customStyle="1" w:styleId="Normalkeepwithnext">
    <w:name w:val="Normal (keep with next)"/>
    <w:basedOn w:val="a0"/>
    <w:rsid w:val="00FC63B3"/>
    <w:pPr>
      <w:keepNext/>
      <w:keepLines/>
    </w:pPr>
    <w:rPr>
      <w:rFonts w:ascii="Arial" w:eastAsia="SimSun" w:hAnsi="Arial"/>
      <w:sz w:val="22"/>
      <w:lang w:val="en-GB" w:eastAsia="zh-CN"/>
    </w:rPr>
  </w:style>
  <w:style w:type="paragraph" w:customStyle="1" w:styleId="NormalSpace">
    <w:name w:val="NormalSpace"/>
    <w:basedOn w:val="a0"/>
    <w:next w:val="a0"/>
    <w:rsid w:val="00FC63B3"/>
    <w:pPr>
      <w:spacing w:before="60" w:after="60"/>
    </w:pPr>
    <w:rPr>
      <w:rFonts w:ascii="Arial" w:eastAsia="SimSun" w:hAnsi="Arial"/>
      <w:sz w:val="22"/>
      <w:lang w:val="en-GB" w:eastAsia="zh-CN"/>
    </w:rPr>
  </w:style>
  <w:style w:type="paragraph" w:customStyle="1" w:styleId="55">
    <w:name w:val="Знак5"/>
    <w:basedOn w:val="a0"/>
    <w:rsid w:val="00FC63B3"/>
    <w:pPr>
      <w:spacing w:after="160" w:line="240" w:lineRule="exact"/>
    </w:pPr>
    <w:rPr>
      <w:rFonts w:ascii="Verdana" w:hAnsi="Verdana"/>
      <w:lang w:val="en-US" w:eastAsia="en-US"/>
    </w:rPr>
  </w:style>
  <w:style w:type="paragraph" w:customStyle="1" w:styleId="1f1">
    <w:name w:val="Знак1"/>
    <w:basedOn w:val="a0"/>
    <w:rsid w:val="00FC63B3"/>
    <w:pPr>
      <w:spacing w:after="160" w:line="240" w:lineRule="exact"/>
    </w:pPr>
    <w:rPr>
      <w:rFonts w:ascii="Verdana" w:hAnsi="Verdana"/>
      <w:lang w:val="en-US" w:eastAsia="en-US"/>
    </w:rPr>
  </w:style>
  <w:style w:type="paragraph" w:customStyle="1" w:styleId="1f2">
    <w:name w:val="Знак1 Знак Знак Знак Знак Знак Знак Знак Знак Знак Знак Знак Знак"/>
    <w:basedOn w:val="a0"/>
    <w:rsid w:val="00FC63B3"/>
    <w:pPr>
      <w:spacing w:after="160" w:line="240" w:lineRule="exact"/>
    </w:pPr>
    <w:rPr>
      <w:rFonts w:ascii="Verdana" w:hAnsi="Verdana"/>
      <w:lang w:val="en-US" w:eastAsia="en-US"/>
    </w:rPr>
  </w:style>
  <w:style w:type="character" w:customStyle="1" w:styleId="1f3">
    <w:name w:val="Нижний колонтитул Знак Знак1"/>
    <w:aliases w:val="Знак Знак Знак1,Нижний колонтитул Знак Знак Знак,Знак Знак Знак Знак Знак, Знак Знак Знак1, Знак Знак Знак Знак Знак"/>
    <w:rsid w:val="00FC63B3"/>
    <w:rPr>
      <w:sz w:val="24"/>
      <w:lang w:val="ru-RU" w:eastAsia="ru-RU"/>
    </w:rPr>
  </w:style>
  <w:style w:type="paragraph" w:customStyle="1" w:styleId="1f4">
    <w:name w:val="Знак1 Знак Знак"/>
    <w:basedOn w:val="a0"/>
    <w:rsid w:val="00FC63B3"/>
    <w:pPr>
      <w:spacing w:after="160" w:line="240" w:lineRule="exact"/>
    </w:pPr>
    <w:rPr>
      <w:rFonts w:ascii="Verdana" w:hAnsi="Verdana"/>
      <w:lang w:val="en-US" w:eastAsia="en-US"/>
    </w:rPr>
  </w:style>
  <w:style w:type="paragraph" w:customStyle="1" w:styleId="1f5">
    <w:name w:val="1"/>
    <w:basedOn w:val="a0"/>
    <w:rsid w:val="00FC63B3"/>
    <w:pPr>
      <w:spacing w:after="160" w:line="240" w:lineRule="exact"/>
    </w:pPr>
    <w:rPr>
      <w:rFonts w:ascii="Verdana" w:hAnsi="Verdana"/>
      <w:lang w:val="en-US" w:eastAsia="en-US"/>
    </w:rPr>
  </w:style>
  <w:style w:type="paragraph" w:customStyle="1" w:styleId="1f6">
    <w:name w:val="Знак1 Знак Знак Знак"/>
    <w:basedOn w:val="a0"/>
    <w:rsid w:val="00FC63B3"/>
    <w:pPr>
      <w:spacing w:after="160" w:line="240" w:lineRule="exact"/>
    </w:pPr>
    <w:rPr>
      <w:rFonts w:ascii="Verdana" w:hAnsi="Verdana"/>
      <w:lang w:val="en-US" w:eastAsia="en-US"/>
    </w:rPr>
  </w:style>
  <w:style w:type="paragraph" w:customStyle="1" w:styleId="affa">
    <w:name w:val="Знак Знак Знак Знак Знак Знак Знак"/>
    <w:basedOn w:val="a0"/>
    <w:rsid w:val="00FC63B3"/>
    <w:pPr>
      <w:spacing w:after="160" w:line="240" w:lineRule="exact"/>
    </w:pPr>
    <w:rPr>
      <w:rFonts w:ascii="Verdana" w:hAnsi="Verdana"/>
      <w:lang w:val="en-US" w:eastAsia="en-US"/>
    </w:rPr>
  </w:style>
  <w:style w:type="paragraph" w:customStyle="1" w:styleId="affb">
    <w:name w:val="Знак Знак Знак Знак Знак Знак Знак Знак Знак Знак Знак Знак Знак"/>
    <w:basedOn w:val="a0"/>
    <w:rsid w:val="00FC63B3"/>
    <w:pPr>
      <w:spacing w:after="160" w:line="240" w:lineRule="exact"/>
    </w:pPr>
    <w:rPr>
      <w:rFonts w:ascii="Verdana" w:hAnsi="Verdana"/>
      <w:lang w:val="en-US" w:eastAsia="en-US"/>
    </w:rPr>
  </w:style>
  <w:style w:type="paragraph" w:customStyle="1" w:styleId="d">
    <w:name w:val="d"/>
    <w:basedOn w:val="a0"/>
    <w:rsid w:val="00FC63B3"/>
    <w:pPr>
      <w:spacing w:before="100" w:beforeAutospacing="1" w:after="100" w:afterAutospacing="1"/>
      <w:ind w:firstLine="120"/>
    </w:pPr>
    <w:rPr>
      <w:rFonts w:ascii="Arial" w:hAnsi="Arial" w:cs="Arial"/>
      <w:sz w:val="20"/>
      <w:szCs w:val="20"/>
    </w:rPr>
  </w:style>
  <w:style w:type="paragraph" w:customStyle="1" w:styleId="312">
    <w:name w:val="Основной текст с отступом 31"/>
    <w:basedOn w:val="a0"/>
    <w:rsid w:val="00FC63B3"/>
    <w:pPr>
      <w:tabs>
        <w:tab w:val="left" w:pos="7088"/>
      </w:tabs>
      <w:spacing w:line="280" w:lineRule="exact"/>
      <w:ind w:firstLine="851"/>
      <w:jc w:val="both"/>
    </w:pPr>
  </w:style>
  <w:style w:type="paragraph" w:customStyle="1" w:styleId="Normal1">
    <w:name w:val="Normal1"/>
    <w:rsid w:val="00FC63B3"/>
    <w:pPr>
      <w:widowControl w:val="0"/>
      <w:suppressAutoHyphens/>
      <w:spacing w:line="300" w:lineRule="auto"/>
      <w:ind w:firstLine="720"/>
      <w:jc w:val="both"/>
    </w:pPr>
    <w:rPr>
      <w:rFonts w:ascii="Times New Roman" w:hAnsi="Times New Roman"/>
      <w:sz w:val="24"/>
      <w:lang w:eastAsia="ar-SA"/>
    </w:rPr>
  </w:style>
  <w:style w:type="character" w:customStyle="1" w:styleId="affc">
    <w:name w:val="Обычный отступ Знак"/>
    <w:link w:val="affd"/>
    <w:locked/>
    <w:rsid w:val="00FC63B3"/>
    <w:rPr>
      <w:sz w:val="24"/>
      <w:lang w:eastAsia="ru-RU"/>
    </w:rPr>
  </w:style>
  <w:style w:type="paragraph" w:styleId="affd">
    <w:name w:val="Normal Indent"/>
    <w:basedOn w:val="a0"/>
    <w:link w:val="affc"/>
    <w:rsid w:val="00FC63B3"/>
    <w:pPr>
      <w:spacing w:after="60"/>
      <w:ind w:left="708"/>
      <w:jc w:val="both"/>
    </w:pPr>
    <w:rPr>
      <w:rFonts w:ascii="Calibri" w:eastAsia="Calibri" w:hAnsi="Calibri"/>
    </w:rPr>
  </w:style>
  <w:style w:type="character" w:customStyle="1" w:styleId="affe">
    <w:name w:val="Текст примечания Знак"/>
    <w:link w:val="afff"/>
    <w:locked/>
    <w:rsid w:val="00FC63B3"/>
    <w:rPr>
      <w:sz w:val="24"/>
      <w:lang w:eastAsia="ru-RU"/>
    </w:rPr>
  </w:style>
  <w:style w:type="paragraph" w:styleId="afff">
    <w:name w:val="annotation text"/>
    <w:basedOn w:val="a0"/>
    <w:link w:val="affe"/>
    <w:rsid w:val="00FC63B3"/>
    <w:rPr>
      <w:rFonts w:ascii="Calibri" w:eastAsia="Calibri" w:hAnsi="Calibri"/>
    </w:rPr>
  </w:style>
  <w:style w:type="character" w:customStyle="1" w:styleId="CommentTextChar1">
    <w:name w:val="Comment Text Char1"/>
    <w:semiHidden/>
    <w:rsid w:val="007D7CBA"/>
    <w:rPr>
      <w:rFonts w:ascii="Times New Roman" w:eastAsia="Times New Roman" w:hAnsi="Times New Roman"/>
      <w:sz w:val="20"/>
      <w:szCs w:val="20"/>
    </w:rPr>
  </w:style>
  <w:style w:type="character" w:customStyle="1" w:styleId="1f7">
    <w:name w:val="Текст примечания Знак1"/>
    <w:rsid w:val="00FC63B3"/>
    <w:rPr>
      <w:rFonts w:ascii="Times New Roman" w:hAnsi="Times New Roman" w:cs="Times New Roman"/>
      <w:sz w:val="20"/>
      <w:szCs w:val="20"/>
      <w:lang w:eastAsia="ru-RU"/>
    </w:rPr>
  </w:style>
  <w:style w:type="paragraph" w:customStyle="1" w:styleId="2f">
    <w:name w:val="Знак Знак Знак Знак Знак Знак Знак2"/>
    <w:basedOn w:val="a0"/>
    <w:rsid w:val="00FC63B3"/>
    <w:pPr>
      <w:spacing w:after="160" w:line="240" w:lineRule="exact"/>
    </w:pPr>
    <w:rPr>
      <w:rFonts w:ascii="Verdana" w:hAnsi="Verdana"/>
      <w:lang w:val="en-US" w:eastAsia="en-US"/>
    </w:rPr>
  </w:style>
  <w:style w:type="paragraph" w:customStyle="1" w:styleId="2f0">
    <w:name w:val="Знак Знак Знак Знак Знак Знак Знак Знак Знак2"/>
    <w:basedOn w:val="a0"/>
    <w:rsid w:val="00FC63B3"/>
    <w:pPr>
      <w:spacing w:after="160" w:line="240" w:lineRule="exact"/>
    </w:pPr>
    <w:rPr>
      <w:rFonts w:ascii="Verdana" w:hAnsi="Verdana"/>
      <w:lang w:val="en-US" w:eastAsia="en-US"/>
    </w:rPr>
  </w:style>
  <w:style w:type="paragraph" w:customStyle="1" w:styleId="220">
    <w:name w:val="Знак2 Знак Знак2"/>
    <w:basedOn w:val="a0"/>
    <w:rsid w:val="00FC63B3"/>
    <w:pPr>
      <w:spacing w:after="160" w:line="240" w:lineRule="exact"/>
    </w:pPr>
    <w:rPr>
      <w:rFonts w:ascii="Verdana" w:hAnsi="Verdana"/>
      <w:lang w:val="en-US" w:eastAsia="en-US"/>
    </w:rPr>
  </w:style>
  <w:style w:type="paragraph" w:customStyle="1" w:styleId="2f1">
    <w:name w:val="Знак Знак Знак Знак Знак Знак Знак Знак Знак Знак Знак Знак2"/>
    <w:basedOn w:val="a0"/>
    <w:rsid w:val="00FC63B3"/>
    <w:pPr>
      <w:spacing w:after="160" w:line="240" w:lineRule="exact"/>
    </w:pPr>
    <w:rPr>
      <w:rFonts w:ascii="Verdana" w:hAnsi="Verdana"/>
      <w:lang w:val="en-US" w:eastAsia="en-US"/>
    </w:rPr>
  </w:style>
  <w:style w:type="paragraph" w:customStyle="1" w:styleId="120">
    <w:name w:val="Знак1 Знак Знак Знак Знак Знак2"/>
    <w:basedOn w:val="a0"/>
    <w:rsid w:val="00FC63B3"/>
    <w:pPr>
      <w:spacing w:after="160" w:line="240" w:lineRule="exact"/>
    </w:pPr>
    <w:rPr>
      <w:rFonts w:ascii="Verdana" w:hAnsi="Verdana"/>
      <w:lang w:val="en-US" w:eastAsia="en-US"/>
    </w:rPr>
  </w:style>
  <w:style w:type="paragraph" w:customStyle="1" w:styleId="121">
    <w:name w:val="Знак Знак Знак Знак Знак Знак Знак1 Знак Знак2"/>
    <w:basedOn w:val="a0"/>
    <w:rsid w:val="00FC63B3"/>
    <w:pPr>
      <w:spacing w:after="160" w:line="240" w:lineRule="exact"/>
    </w:pPr>
    <w:rPr>
      <w:rFonts w:ascii="Verdana" w:hAnsi="Verdana" w:cs="Verdana"/>
      <w:lang w:val="en-US" w:eastAsia="en-US"/>
    </w:rPr>
  </w:style>
  <w:style w:type="paragraph" w:customStyle="1" w:styleId="122">
    <w:name w:val="Знак12"/>
    <w:basedOn w:val="a0"/>
    <w:rsid w:val="00FC63B3"/>
    <w:pPr>
      <w:spacing w:after="160" w:line="240" w:lineRule="exact"/>
    </w:pPr>
    <w:rPr>
      <w:rFonts w:ascii="Verdana" w:hAnsi="Verdana"/>
      <w:lang w:val="en-US" w:eastAsia="en-US"/>
    </w:rPr>
  </w:style>
  <w:style w:type="paragraph" w:customStyle="1" w:styleId="123">
    <w:name w:val="Знак1 Знак Знак Знак Знак Знак Знак Знак Знак Знак Знак Знак Знак2"/>
    <w:basedOn w:val="a0"/>
    <w:rsid w:val="00FC63B3"/>
    <w:pPr>
      <w:spacing w:after="160" w:line="240" w:lineRule="exact"/>
    </w:pPr>
    <w:rPr>
      <w:rFonts w:ascii="Verdana" w:hAnsi="Verdana"/>
      <w:lang w:val="en-US" w:eastAsia="en-US"/>
    </w:rPr>
  </w:style>
  <w:style w:type="paragraph" w:customStyle="1" w:styleId="afff0">
    <w:name w:val="Таблицы (моноширинный)"/>
    <w:basedOn w:val="a0"/>
    <w:next w:val="a0"/>
    <w:rsid w:val="00FC63B3"/>
    <w:pPr>
      <w:widowControl w:val="0"/>
      <w:autoSpaceDE w:val="0"/>
      <w:autoSpaceDN w:val="0"/>
      <w:adjustRightInd w:val="0"/>
      <w:jc w:val="both"/>
    </w:pPr>
    <w:rPr>
      <w:rFonts w:ascii="Courier New" w:hAnsi="Courier New" w:cs="Courier New"/>
      <w:sz w:val="20"/>
      <w:szCs w:val="20"/>
    </w:rPr>
  </w:style>
  <w:style w:type="paragraph" w:customStyle="1" w:styleId="CharCharCharChar">
    <w:name w:val="Знак Знак Char Char Знак Знак Char Char Знак Знак Знак Знак Знак Знак"/>
    <w:basedOn w:val="a0"/>
    <w:rsid w:val="00FC63B3"/>
    <w:pPr>
      <w:spacing w:after="160" w:line="240" w:lineRule="exact"/>
    </w:pPr>
    <w:rPr>
      <w:rFonts w:ascii="Verdana" w:hAnsi="Verdana"/>
      <w:lang w:val="en-US" w:eastAsia="en-US"/>
    </w:rPr>
  </w:style>
  <w:style w:type="paragraph" w:customStyle="1" w:styleId="111">
    <w:name w:val="заголовок 11"/>
    <w:basedOn w:val="a0"/>
    <w:next w:val="a0"/>
    <w:rsid w:val="00FC63B3"/>
    <w:pPr>
      <w:keepNext/>
      <w:snapToGrid w:val="0"/>
      <w:jc w:val="center"/>
    </w:pPr>
    <w:rPr>
      <w:szCs w:val="20"/>
    </w:rPr>
  </w:style>
  <w:style w:type="paragraph" w:customStyle="1" w:styleId="2f2">
    <w:name w:val="Знак Знак Знак Знак Знак Знак Знак Знак Знак Знак Знак Знак Знак2"/>
    <w:basedOn w:val="a0"/>
    <w:rsid w:val="00FC63B3"/>
    <w:pPr>
      <w:spacing w:after="160" w:line="240" w:lineRule="exact"/>
    </w:pPr>
    <w:rPr>
      <w:rFonts w:ascii="Verdana" w:hAnsi="Verdana"/>
      <w:lang w:val="en-US" w:eastAsia="en-US"/>
    </w:rPr>
  </w:style>
  <w:style w:type="paragraph" w:styleId="HTML">
    <w:name w:val="HTML Preformatted"/>
    <w:basedOn w:val="a0"/>
    <w:link w:val="HTML0"/>
    <w:rsid w:val="00FC63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locked/>
    <w:rsid w:val="00FC63B3"/>
    <w:rPr>
      <w:rFonts w:ascii="Courier New" w:hAnsi="Courier New" w:cs="Courier New"/>
      <w:sz w:val="20"/>
      <w:szCs w:val="20"/>
      <w:lang w:eastAsia="ru-RU"/>
    </w:rPr>
  </w:style>
  <w:style w:type="paragraph" w:styleId="afff1">
    <w:name w:val="Subtitle"/>
    <w:basedOn w:val="a0"/>
    <w:link w:val="afff2"/>
    <w:qFormat/>
    <w:rsid w:val="00FC63B3"/>
    <w:pPr>
      <w:spacing w:after="60" w:line="360" w:lineRule="auto"/>
      <w:ind w:firstLine="709"/>
      <w:jc w:val="center"/>
    </w:pPr>
    <w:rPr>
      <w:i/>
      <w:szCs w:val="20"/>
    </w:rPr>
  </w:style>
  <w:style w:type="character" w:customStyle="1" w:styleId="afff2">
    <w:name w:val="Подзаголовок Знак"/>
    <w:link w:val="afff1"/>
    <w:locked/>
    <w:rsid w:val="00FC63B3"/>
    <w:rPr>
      <w:rFonts w:ascii="Times New Roman" w:hAnsi="Times New Roman" w:cs="Times New Roman"/>
      <w:i/>
      <w:sz w:val="20"/>
      <w:szCs w:val="20"/>
      <w:lang w:eastAsia="ru-RU"/>
    </w:rPr>
  </w:style>
  <w:style w:type="character" w:customStyle="1" w:styleId="3f0">
    <w:name w:val="Знак3 Знак Знак"/>
    <w:rsid w:val="00FC63B3"/>
    <w:rPr>
      <w:sz w:val="24"/>
      <w:lang w:val="ru-RU" w:eastAsia="ru-RU"/>
    </w:rPr>
  </w:style>
  <w:style w:type="character" w:customStyle="1" w:styleId="crdsubttl">
    <w:name w:val="crdsubttl"/>
    <w:rsid w:val="00FC63B3"/>
    <w:rPr>
      <w:rFonts w:ascii="Arial Narrow" w:hAnsi="Arial Narrow"/>
      <w:b/>
      <w:color w:val="BA0000"/>
      <w:sz w:val="21"/>
    </w:rPr>
  </w:style>
  <w:style w:type="paragraph" w:styleId="afff3">
    <w:name w:val="annotation subject"/>
    <w:basedOn w:val="afff"/>
    <w:next w:val="afff"/>
    <w:link w:val="afff4"/>
    <w:rsid w:val="00FC63B3"/>
    <w:rPr>
      <w:b/>
      <w:bCs/>
    </w:rPr>
  </w:style>
  <w:style w:type="character" w:customStyle="1" w:styleId="afff4">
    <w:name w:val="Тема примечания Знак"/>
    <w:link w:val="afff3"/>
    <w:locked/>
    <w:rsid w:val="00FC63B3"/>
    <w:rPr>
      <w:rFonts w:ascii="Times New Roman" w:hAnsi="Times New Roman" w:cs="Times New Roman"/>
      <w:b/>
      <w:bCs/>
      <w:sz w:val="24"/>
      <w:szCs w:val="24"/>
      <w:lang w:eastAsia="ru-RU"/>
    </w:rPr>
  </w:style>
  <w:style w:type="paragraph" w:customStyle="1" w:styleId="afff5">
    <w:name w:val="КД_заголовки"/>
    <w:basedOn w:val="11"/>
    <w:rsid w:val="00FC63B3"/>
    <w:pPr>
      <w:autoSpaceDE w:val="0"/>
      <w:autoSpaceDN w:val="0"/>
      <w:ind w:left="360" w:hanging="360"/>
    </w:pPr>
    <w:rPr>
      <w:bCs/>
      <w:kern w:val="32"/>
      <w:sz w:val="28"/>
      <w:szCs w:val="28"/>
    </w:rPr>
  </w:style>
  <w:style w:type="character" w:customStyle="1" w:styleId="afff6">
    <w:name w:val="АД_Наименование главы без нумерации Знак"/>
    <w:link w:val="afff7"/>
    <w:locked/>
    <w:rsid w:val="00FC63B3"/>
    <w:rPr>
      <w:b/>
      <w:sz w:val="24"/>
      <w:lang w:eastAsia="ru-RU"/>
    </w:rPr>
  </w:style>
  <w:style w:type="paragraph" w:customStyle="1" w:styleId="afff7">
    <w:name w:val="АД_Наименование главы без нумерации"/>
    <w:basedOn w:val="20"/>
    <w:link w:val="afff6"/>
    <w:qFormat/>
    <w:rsid w:val="00FC63B3"/>
    <w:rPr>
      <w:rFonts w:ascii="Calibri" w:eastAsia="Calibri" w:hAnsi="Calibri"/>
    </w:rPr>
  </w:style>
  <w:style w:type="character" w:customStyle="1" w:styleId="afff8">
    <w:name w:val="АД_Основной текст Знак"/>
    <w:link w:val="afff9"/>
    <w:locked/>
    <w:rsid w:val="00FC63B3"/>
    <w:rPr>
      <w:sz w:val="24"/>
      <w:lang w:eastAsia="ru-RU"/>
    </w:rPr>
  </w:style>
  <w:style w:type="paragraph" w:customStyle="1" w:styleId="afff9">
    <w:name w:val="АД_Основной текст"/>
    <w:basedOn w:val="a0"/>
    <w:link w:val="afff8"/>
    <w:qFormat/>
    <w:rsid w:val="00FC63B3"/>
    <w:pPr>
      <w:ind w:firstLine="567"/>
      <w:jc w:val="both"/>
    </w:pPr>
    <w:rPr>
      <w:rFonts w:ascii="Calibri" w:eastAsia="Calibri" w:hAnsi="Calibri"/>
    </w:rPr>
  </w:style>
  <w:style w:type="paragraph" w:styleId="afffa">
    <w:name w:val="TOC Heading"/>
    <w:basedOn w:val="11"/>
    <w:next w:val="a0"/>
    <w:uiPriority w:val="99"/>
    <w:qFormat/>
    <w:rsid w:val="00FC63B3"/>
    <w:pPr>
      <w:keepLines/>
      <w:spacing w:before="480" w:after="0" w:line="276" w:lineRule="auto"/>
      <w:ind w:left="360" w:hanging="360"/>
      <w:jc w:val="left"/>
      <w:outlineLvl w:val="9"/>
    </w:pPr>
    <w:rPr>
      <w:rFonts w:ascii="Cambria" w:hAnsi="Cambria"/>
      <w:bCs/>
      <w:color w:val="365F91"/>
      <w:kern w:val="0"/>
      <w:sz w:val="28"/>
      <w:szCs w:val="28"/>
      <w:lang w:eastAsia="en-US"/>
    </w:rPr>
  </w:style>
  <w:style w:type="paragraph" w:styleId="afffb">
    <w:name w:val="List Paragraph"/>
    <w:basedOn w:val="a0"/>
    <w:uiPriority w:val="34"/>
    <w:qFormat/>
    <w:rsid w:val="00FC63B3"/>
    <w:pPr>
      <w:ind w:left="720"/>
      <w:contextualSpacing/>
    </w:pPr>
  </w:style>
  <w:style w:type="character" w:styleId="afffc">
    <w:name w:val="footnote reference"/>
    <w:rsid w:val="00FC63B3"/>
    <w:rPr>
      <w:rFonts w:cs="Times New Roman"/>
      <w:vertAlign w:val="superscript"/>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FC63B3"/>
    <w:pPr>
      <w:spacing w:before="100" w:beforeAutospacing="1" w:after="100" w:afterAutospacing="1"/>
    </w:pPr>
    <w:rPr>
      <w:rFonts w:ascii="Tahoma" w:hAnsi="Tahoma"/>
      <w:sz w:val="20"/>
      <w:szCs w:val="20"/>
      <w:lang w:val="en-US" w:eastAsia="en-US"/>
    </w:rPr>
  </w:style>
  <w:style w:type="paragraph" w:customStyle="1" w:styleId="BodyText21">
    <w:name w:val="Body Text 21"/>
    <w:basedOn w:val="a0"/>
    <w:rsid w:val="00FC63B3"/>
    <w:pPr>
      <w:ind w:firstLine="567"/>
      <w:jc w:val="both"/>
    </w:pPr>
    <w:rPr>
      <w:szCs w:val="20"/>
    </w:rPr>
  </w:style>
  <w:style w:type="paragraph" w:customStyle="1" w:styleId="1f8">
    <w:name w:val="Без интервала1"/>
    <w:rsid w:val="00FC63B3"/>
    <w:rPr>
      <w:rFonts w:ascii="Times New Roman" w:eastAsia="Times New Roman" w:hAnsi="Times New Roman"/>
      <w:sz w:val="24"/>
      <w:szCs w:val="24"/>
    </w:rPr>
  </w:style>
  <w:style w:type="paragraph" w:customStyle="1" w:styleId="1f9">
    <w:name w:val="Абзац списка1"/>
    <w:basedOn w:val="a0"/>
    <w:rsid w:val="00FC63B3"/>
    <w:pPr>
      <w:ind w:left="708"/>
    </w:pPr>
  </w:style>
  <w:style w:type="paragraph" w:customStyle="1" w:styleId="221">
    <w:name w:val="Основной текст 22"/>
    <w:basedOn w:val="a0"/>
    <w:rsid w:val="00FC63B3"/>
    <w:pPr>
      <w:overflowPunct w:val="0"/>
      <w:autoSpaceDE w:val="0"/>
      <w:autoSpaceDN w:val="0"/>
      <w:adjustRightInd w:val="0"/>
      <w:jc w:val="center"/>
      <w:textAlignment w:val="baseline"/>
    </w:pPr>
    <w:rPr>
      <w:rFonts w:ascii="Arial" w:hAnsi="Arial"/>
      <w:b/>
      <w:sz w:val="28"/>
    </w:rPr>
  </w:style>
  <w:style w:type="character" w:customStyle="1" w:styleId="label">
    <w:name w:val="label"/>
    <w:rsid w:val="00FC63B3"/>
  </w:style>
  <w:style w:type="paragraph" w:customStyle="1" w:styleId="3110">
    <w:name w:val="Основной текст с отступом 311"/>
    <w:basedOn w:val="a0"/>
    <w:rsid w:val="006A086D"/>
    <w:pPr>
      <w:tabs>
        <w:tab w:val="left" w:pos="7088"/>
      </w:tabs>
      <w:spacing w:line="280" w:lineRule="exact"/>
      <w:ind w:firstLine="851"/>
      <w:jc w:val="both"/>
    </w:pPr>
  </w:style>
  <w:style w:type="paragraph" w:customStyle="1" w:styleId="Iauiueoaeno">
    <w:name w:val="Iau?iue_oaeno"/>
    <w:basedOn w:val="a0"/>
    <w:rsid w:val="00FC63B3"/>
    <w:pPr>
      <w:widowControl w:val="0"/>
      <w:tabs>
        <w:tab w:val="left" w:pos="1134"/>
      </w:tabs>
      <w:overflowPunct w:val="0"/>
      <w:autoSpaceDE w:val="0"/>
      <w:autoSpaceDN w:val="0"/>
      <w:adjustRightInd w:val="0"/>
      <w:spacing w:before="60" w:after="60"/>
      <w:ind w:firstLine="567"/>
      <w:jc w:val="both"/>
      <w:textAlignment w:val="baseline"/>
    </w:pPr>
    <w:rPr>
      <w:sz w:val="28"/>
      <w:lang w:val="en-US"/>
    </w:rPr>
  </w:style>
  <w:style w:type="paragraph" w:customStyle="1" w:styleId="2f3">
    <w:name w:val="заголовок 2"/>
    <w:basedOn w:val="a0"/>
    <w:next w:val="a0"/>
    <w:rsid w:val="00FC63B3"/>
    <w:pPr>
      <w:keepNext/>
      <w:overflowPunct w:val="0"/>
      <w:autoSpaceDE w:val="0"/>
      <w:autoSpaceDN w:val="0"/>
      <w:adjustRightInd w:val="0"/>
      <w:spacing w:line="360" w:lineRule="auto"/>
      <w:jc w:val="center"/>
      <w:textAlignment w:val="baseline"/>
    </w:pPr>
    <w:rPr>
      <w:b/>
      <w:sz w:val="20"/>
    </w:rPr>
  </w:style>
  <w:style w:type="paragraph" w:styleId="afffd">
    <w:name w:val="List"/>
    <w:basedOn w:val="a0"/>
    <w:rsid w:val="00FC63B3"/>
    <w:pPr>
      <w:ind w:left="283" w:hanging="283"/>
    </w:pPr>
  </w:style>
  <w:style w:type="character" w:customStyle="1" w:styleId="bold1">
    <w:name w:val="bold1"/>
    <w:rsid w:val="00FC63B3"/>
    <w:rPr>
      <w:b/>
    </w:rPr>
  </w:style>
  <w:style w:type="paragraph" w:customStyle="1" w:styleId="afffe">
    <w:name w:val="КД_пункты"/>
    <w:basedOn w:val="3b"/>
    <w:rsid w:val="00FC63B3"/>
    <w:pPr>
      <w:keepNext w:val="0"/>
      <w:keepLines w:val="0"/>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num" w:pos="1492"/>
      </w:tabs>
      <w:suppressAutoHyphens w:val="0"/>
      <w:spacing w:before="120" w:after="120" w:line="360" w:lineRule="auto"/>
      <w:ind w:left="360" w:hanging="360"/>
      <w:jc w:val="left"/>
    </w:pPr>
    <w:rPr>
      <w:bCs/>
      <w:i w:val="0"/>
      <w:sz w:val="24"/>
    </w:rPr>
  </w:style>
  <w:style w:type="paragraph" w:customStyle="1" w:styleId="affff">
    <w:name w:val="текст сноски"/>
    <w:basedOn w:val="a0"/>
    <w:rsid w:val="00FC63B3"/>
    <w:pPr>
      <w:widowControl w:val="0"/>
    </w:pPr>
    <w:rPr>
      <w:rFonts w:ascii="Gelvetsky 12pt" w:hAnsi="Gelvetsky 12pt" w:cs="Gelvetsky 12pt"/>
      <w:lang w:val="en-US"/>
    </w:rPr>
  </w:style>
  <w:style w:type="paragraph" w:customStyle="1" w:styleId="affff0">
    <w:name w:val="Базовый"/>
    <w:rsid w:val="00FC63B3"/>
    <w:pPr>
      <w:ind w:firstLine="567"/>
      <w:jc w:val="both"/>
    </w:pPr>
    <w:rPr>
      <w:rFonts w:ascii="Times New Roman" w:eastAsia="Times New Roman" w:hAnsi="Times New Roman"/>
      <w:sz w:val="24"/>
      <w:szCs w:val="24"/>
    </w:rPr>
  </w:style>
  <w:style w:type="paragraph" w:customStyle="1" w:styleId="2f4">
    <w:name w:val="çàãîëîâîê 2"/>
    <w:basedOn w:val="a0"/>
    <w:next w:val="a0"/>
    <w:rsid w:val="00FC63B3"/>
    <w:pPr>
      <w:keepNext/>
      <w:widowControl w:val="0"/>
      <w:spacing w:line="288" w:lineRule="auto"/>
      <w:ind w:firstLine="720"/>
      <w:jc w:val="center"/>
    </w:pPr>
    <w:rPr>
      <w:b/>
      <w:bCs/>
      <w:sz w:val="32"/>
      <w:szCs w:val="32"/>
    </w:rPr>
  </w:style>
  <w:style w:type="paragraph" w:customStyle="1" w:styleId="1fa">
    <w:name w:val="çàãîëîâîê 1"/>
    <w:basedOn w:val="a0"/>
    <w:next w:val="a0"/>
    <w:rsid w:val="00FC63B3"/>
    <w:pPr>
      <w:keepNext/>
      <w:widowControl w:val="0"/>
      <w:spacing w:line="288" w:lineRule="auto"/>
      <w:ind w:firstLine="720"/>
    </w:pPr>
  </w:style>
  <w:style w:type="paragraph" w:customStyle="1" w:styleId="affff1">
    <w:name w:val="КД_формы"/>
    <w:basedOn w:val="a0"/>
    <w:rsid w:val="00FC63B3"/>
    <w:pPr>
      <w:spacing w:line="360" w:lineRule="auto"/>
      <w:jc w:val="right"/>
    </w:pPr>
  </w:style>
  <w:style w:type="paragraph" w:customStyle="1" w:styleId="WW-List2">
    <w:name w:val="WW-List 2"/>
    <w:basedOn w:val="a0"/>
    <w:rsid w:val="00FC63B3"/>
    <w:pPr>
      <w:widowControl w:val="0"/>
      <w:suppressAutoHyphens/>
      <w:spacing w:line="300" w:lineRule="auto"/>
      <w:ind w:left="566" w:hanging="283"/>
      <w:jc w:val="both"/>
    </w:pPr>
    <w:rPr>
      <w:sz w:val="20"/>
      <w:szCs w:val="20"/>
      <w:lang w:eastAsia="ar-SA"/>
    </w:rPr>
  </w:style>
  <w:style w:type="paragraph" w:customStyle="1" w:styleId="ConsNonformat">
    <w:name w:val="ConsNonformat"/>
    <w:rsid w:val="00FC63B3"/>
    <w:pPr>
      <w:ind w:right="19772"/>
    </w:pPr>
    <w:rPr>
      <w:rFonts w:ascii="Courier New" w:eastAsia="Times New Roman" w:hAnsi="Courier New"/>
      <w:sz w:val="22"/>
    </w:rPr>
  </w:style>
  <w:style w:type="paragraph" w:styleId="affff2">
    <w:name w:val="Document Map"/>
    <w:basedOn w:val="a0"/>
    <w:link w:val="affff3"/>
    <w:rsid w:val="00FC63B3"/>
    <w:pPr>
      <w:shd w:val="clear" w:color="auto" w:fill="000080"/>
    </w:pPr>
    <w:rPr>
      <w:rFonts w:ascii="Tahoma" w:hAnsi="Tahoma"/>
      <w:sz w:val="20"/>
      <w:szCs w:val="20"/>
    </w:rPr>
  </w:style>
  <w:style w:type="character" w:customStyle="1" w:styleId="affff3">
    <w:name w:val="Схема документа Знак"/>
    <w:link w:val="affff2"/>
    <w:locked/>
    <w:rsid w:val="00FC63B3"/>
    <w:rPr>
      <w:rFonts w:ascii="Tahoma" w:hAnsi="Tahoma" w:cs="Times New Roman"/>
      <w:sz w:val="20"/>
      <w:szCs w:val="20"/>
      <w:shd w:val="clear" w:color="auto" w:fill="000080"/>
    </w:rPr>
  </w:style>
  <w:style w:type="paragraph" w:customStyle="1" w:styleId="160">
    <w:name w:val="Знак16"/>
    <w:basedOn w:val="20"/>
    <w:rsid w:val="00FC63B3"/>
    <w:pPr>
      <w:jc w:val="both"/>
    </w:pPr>
    <w:rPr>
      <w:rFonts w:ascii="Verdana" w:hAnsi="Verdana" w:cs="Tahoma"/>
      <w:sz w:val="22"/>
      <w:szCs w:val="20"/>
      <w:lang w:val="en-US" w:eastAsia="en-US"/>
    </w:rPr>
  </w:style>
  <w:style w:type="paragraph" w:customStyle="1" w:styleId="1KGK9">
    <w:name w:val="1KG=K9"/>
    <w:rsid w:val="00FC63B3"/>
    <w:pPr>
      <w:autoSpaceDE w:val="0"/>
      <w:autoSpaceDN w:val="0"/>
      <w:adjustRightInd w:val="0"/>
      <w:jc w:val="both"/>
    </w:pPr>
    <w:rPr>
      <w:rFonts w:ascii="MS Sans Serif" w:eastAsia="Times New Roman" w:hAnsi="MS Sans Serif"/>
      <w:szCs w:val="24"/>
    </w:rPr>
  </w:style>
  <w:style w:type="paragraph" w:customStyle="1" w:styleId="Heading">
    <w:name w:val="Heading"/>
    <w:rsid w:val="00FC63B3"/>
    <w:pPr>
      <w:snapToGrid w:val="0"/>
    </w:pPr>
    <w:rPr>
      <w:rFonts w:ascii="Arial" w:eastAsia="Times New Roman" w:hAnsi="Arial"/>
      <w:b/>
      <w:sz w:val="22"/>
    </w:rPr>
  </w:style>
  <w:style w:type="paragraph" w:styleId="2f5">
    <w:name w:val="List 2"/>
    <w:basedOn w:val="a0"/>
    <w:rsid w:val="00FC63B3"/>
    <w:pPr>
      <w:ind w:left="566" w:hanging="283"/>
    </w:pPr>
  </w:style>
  <w:style w:type="paragraph" w:customStyle="1" w:styleId="CharChar10">
    <w:name w:val="Char Char10"/>
    <w:basedOn w:val="a0"/>
    <w:rsid w:val="00FC63B3"/>
    <w:pPr>
      <w:spacing w:before="100" w:beforeAutospacing="1" w:after="100" w:afterAutospacing="1"/>
    </w:pPr>
    <w:rPr>
      <w:rFonts w:ascii="Tahoma" w:hAnsi="Tahoma"/>
      <w:sz w:val="20"/>
      <w:szCs w:val="20"/>
      <w:lang w:val="en-US" w:eastAsia="en-US"/>
    </w:rPr>
  </w:style>
  <w:style w:type="character" w:styleId="affff4">
    <w:name w:val="annotation reference"/>
    <w:rsid w:val="00FC63B3"/>
    <w:rPr>
      <w:rFonts w:cs="Times New Roman"/>
      <w:sz w:val="16"/>
    </w:rPr>
  </w:style>
  <w:style w:type="paragraph" w:customStyle="1" w:styleId="CharChar1">
    <w:name w:val="Char Char1"/>
    <w:basedOn w:val="a0"/>
    <w:rsid w:val="00FC63B3"/>
    <w:pPr>
      <w:spacing w:before="100" w:beforeAutospacing="1" w:after="100" w:afterAutospacing="1"/>
    </w:pPr>
    <w:rPr>
      <w:rFonts w:ascii="Tahoma" w:hAnsi="Tahoma"/>
      <w:sz w:val="20"/>
      <w:szCs w:val="20"/>
      <w:lang w:val="en-US" w:eastAsia="en-US"/>
    </w:rPr>
  </w:style>
  <w:style w:type="character" w:styleId="affff5">
    <w:name w:val="Emphasis"/>
    <w:qFormat/>
    <w:rsid w:val="00FC63B3"/>
    <w:rPr>
      <w:rFonts w:cs="Times New Roman"/>
      <w:i/>
    </w:rPr>
  </w:style>
  <w:style w:type="paragraph" w:customStyle="1" w:styleId="112">
    <w:name w:val="Знак1 Знак Знак Знак Знак Знак Знак Знак Знак Знак Знак Знак Знак Знак Знак Знак1"/>
    <w:basedOn w:val="a0"/>
    <w:rsid w:val="00924F64"/>
    <w:pPr>
      <w:spacing w:after="160" w:line="240" w:lineRule="exact"/>
    </w:pPr>
    <w:rPr>
      <w:rFonts w:ascii="Verdana" w:hAnsi="Verdana"/>
      <w:lang w:val="en-US" w:eastAsia="en-US"/>
    </w:rPr>
  </w:style>
  <w:style w:type="paragraph" w:customStyle="1" w:styleId="113">
    <w:name w:val="Знак Знак Знак Знак Знак Знак Знак Знак Знак1 Знак1"/>
    <w:basedOn w:val="a0"/>
    <w:rsid w:val="00924F64"/>
    <w:pPr>
      <w:spacing w:after="160" w:line="240" w:lineRule="exact"/>
    </w:pPr>
    <w:rPr>
      <w:rFonts w:ascii="Verdana" w:hAnsi="Verdana"/>
      <w:lang w:val="en-US" w:eastAsia="en-US"/>
    </w:rPr>
  </w:style>
  <w:style w:type="paragraph" w:customStyle="1" w:styleId="1fb">
    <w:name w:val="Знак Знак Знак Знак Знак Знак Знак Знак Знак1"/>
    <w:basedOn w:val="a0"/>
    <w:rsid w:val="00924F64"/>
    <w:pPr>
      <w:spacing w:after="160" w:line="240" w:lineRule="exact"/>
    </w:pPr>
    <w:rPr>
      <w:rFonts w:ascii="Verdana" w:hAnsi="Verdana"/>
      <w:lang w:val="en-US" w:eastAsia="en-US"/>
    </w:rPr>
  </w:style>
  <w:style w:type="paragraph" w:customStyle="1" w:styleId="2f6">
    <w:name w:val="Обычный2"/>
    <w:rsid w:val="00924F64"/>
    <w:pPr>
      <w:widowControl w:val="0"/>
      <w:spacing w:line="300" w:lineRule="auto"/>
      <w:ind w:firstLine="720"/>
      <w:jc w:val="both"/>
    </w:pPr>
    <w:rPr>
      <w:rFonts w:ascii="Times New Roman" w:eastAsia="Times New Roman" w:hAnsi="Times New Roman"/>
      <w:sz w:val="24"/>
    </w:rPr>
  </w:style>
  <w:style w:type="paragraph" w:customStyle="1" w:styleId="212">
    <w:name w:val="Знак2 Знак Знак1"/>
    <w:basedOn w:val="a0"/>
    <w:rsid w:val="00924F64"/>
    <w:pPr>
      <w:spacing w:after="160" w:line="240" w:lineRule="exact"/>
    </w:pPr>
    <w:rPr>
      <w:rFonts w:ascii="Verdana" w:hAnsi="Verdana"/>
      <w:lang w:val="en-US" w:eastAsia="en-US"/>
    </w:rPr>
  </w:style>
  <w:style w:type="paragraph" w:customStyle="1" w:styleId="1fc">
    <w:name w:val="Знак Знак Знак Знак Знак Знак Знак Знак Знак Знак Знак Знак1"/>
    <w:basedOn w:val="a0"/>
    <w:rsid w:val="00924F64"/>
    <w:pPr>
      <w:spacing w:after="160" w:line="240" w:lineRule="exact"/>
    </w:pPr>
    <w:rPr>
      <w:rFonts w:ascii="Verdana" w:hAnsi="Verdana"/>
      <w:lang w:val="en-US" w:eastAsia="en-US"/>
    </w:rPr>
  </w:style>
  <w:style w:type="paragraph" w:customStyle="1" w:styleId="114">
    <w:name w:val="Знак1 Знак Знак Знак Знак Знак1"/>
    <w:basedOn w:val="a0"/>
    <w:rsid w:val="00924F64"/>
    <w:pPr>
      <w:spacing w:after="160" w:line="240" w:lineRule="exact"/>
    </w:pPr>
    <w:rPr>
      <w:rFonts w:ascii="Verdana" w:hAnsi="Verdana"/>
      <w:lang w:val="en-US" w:eastAsia="en-US"/>
    </w:rPr>
  </w:style>
  <w:style w:type="paragraph" w:customStyle="1" w:styleId="115">
    <w:name w:val="Знак Знак Знак Знак Знак Знак Знак1 Знак Знак1"/>
    <w:basedOn w:val="a0"/>
    <w:rsid w:val="00924F64"/>
    <w:pPr>
      <w:spacing w:after="160" w:line="240" w:lineRule="exact"/>
    </w:pPr>
    <w:rPr>
      <w:rFonts w:ascii="Verdana" w:hAnsi="Verdana" w:cs="Verdana"/>
      <w:lang w:val="en-US" w:eastAsia="en-US"/>
    </w:rPr>
  </w:style>
  <w:style w:type="paragraph" w:customStyle="1" w:styleId="2f7">
    <w:name w:val="Основной текст2"/>
    <w:basedOn w:val="a0"/>
    <w:rsid w:val="00924F64"/>
    <w:pPr>
      <w:suppressAutoHyphens/>
      <w:jc w:val="both"/>
    </w:pPr>
    <w:rPr>
      <w:color w:val="000000"/>
      <w:szCs w:val="20"/>
    </w:rPr>
  </w:style>
  <w:style w:type="paragraph" w:customStyle="1" w:styleId="46">
    <w:name w:val="Знак4"/>
    <w:basedOn w:val="a0"/>
    <w:rsid w:val="00924F64"/>
    <w:pPr>
      <w:spacing w:after="160" w:line="240" w:lineRule="exact"/>
    </w:pPr>
    <w:rPr>
      <w:rFonts w:ascii="Verdana" w:hAnsi="Verdana"/>
      <w:lang w:val="en-US" w:eastAsia="en-US"/>
    </w:rPr>
  </w:style>
  <w:style w:type="paragraph" w:customStyle="1" w:styleId="116">
    <w:name w:val="Знак11"/>
    <w:basedOn w:val="a0"/>
    <w:rsid w:val="00924F64"/>
    <w:pPr>
      <w:spacing w:after="160" w:line="240" w:lineRule="exact"/>
    </w:pPr>
    <w:rPr>
      <w:rFonts w:ascii="Verdana" w:hAnsi="Verdana"/>
      <w:lang w:val="en-US" w:eastAsia="en-US"/>
    </w:rPr>
  </w:style>
  <w:style w:type="paragraph" w:customStyle="1" w:styleId="117">
    <w:name w:val="Знак1 Знак Знак Знак Знак Знак Знак Знак Знак Знак Знак Знак Знак1"/>
    <w:basedOn w:val="a0"/>
    <w:rsid w:val="00924F64"/>
    <w:pPr>
      <w:spacing w:after="160" w:line="240" w:lineRule="exact"/>
    </w:pPr>
    <w:rPr>
      <w:rFonts w:ascii="Verdana" w:hAnsi="Verdana"/>
      <w:lang w:val="en-US" w:eastAsia="en-US"/>
    </w:rPr>
  </w:style>
  <w:style w:type="paragraph" w:customStyle="1" w:styleId="118">
    <w:name w:val="Знак1 Знак Знак1"/>
    <w:basedOn w:val="a0"/>
    <w:rsid w:val="00924F64"/>
    <w:pPr>
      <w:spacing w:after="160" w:line="240" w:lineRule="exact"/>
    </w:pPr>
    <w:rPr>
      <w:rFonts w:ascii="Verdana" w:hAnsi="Verdana"/>
      <w:lang w:val="en-US" w:eastAsia="en-US"/>
    </w:rPr>
  </w:style>
  <w:style w:type="paragraph" w:customStyle="1" w:styleId="119">
    <w:name w:val="Знак1 Знак Знак Знак1"/>
    <w:basedOn w:val="a0"/>
    <w:rsid w:val="00924F64"/>
    <w:pPr>
      <w:spacing w:after="160" w:line="240" w:lineRule="exact"/>
    </w:pPr>
    <w:rPr>
      <w:rFonts w:ascii="Verdana" w:hAnsi="Verdana"/>
      <w:lang w:val="en-US" w:eastAsia="en-US"/>
    </w:rPr>
  </w:style>
  <w:style w:type="paragraph" w:customStyle="1" w:styleId="1fd">
    <w:name w:val="Знак Знак Знак Знак Знак Знак Знак1"/>
    <w:basedOn w:val="a0"/>
    <w:rsid w:val="00924F64"/>
    <w:pPr>
      <w:spacing w:after="160" w:line="240" w:lineRule="exact"/>
    </w:pPr>
    <w:rPr>
      <w:rFonts w:ascii="Verdana" w:hAnsi="Verdana"/>
      <w:lang w:val="en-US" w:eastAsia="en-US"/>
    </w:rPr>
  </w:style>
  <w:style w:type="paragraph" w:customStyle="1" w:styleId="1fe">
    <w:name w:val="Знак Знак Знак Знак Знак Знак Знак Знак Знак Знак Знак Знак Знак1"/>
    <w:basedOn w:val="a0"/>
    <w:rsid w:val="00924F64"/>
    <w:pPr>
      <w:spacing w:after="160" w:line="240" w:lineRule="exact"/>
    </w:pPr>
    <w:rPr>
      <w:rFonts w:ascii="Verdana" w:hAnsi="Verdana"/>
      <w:lang w:val="en-US" w:eastAsia="en-US"/>
    </w:rPr>
  </w:style>
  <w:style w:type="paragraph" w:customStyle="1" w:styleId="320">
    <w:name w:val="Основной текст с отступом 32"/>
    <w:basedOn w:val="a0"/>
    <w:rsid w:val="00924F64"/>
    <w:pPr>
      <w:tabs>
        <w:tab w:val="left" w:pos="7088"/>
      </w:tabs>
      <w:spacing w:line="280" w:lineRule="exact"/>
      <w:ind w:firstLine="851"/>
      <w:jc w:val="both"/>
    </w:pPr>
  </w:style>
  <w:style w:type="character" w:customStyle="1" w:styleId="313">
    <w:name w:val="Знак3 Знак Знак1"/>
    <w:rsid w:val="00924F64"/>
    <w:rPr>
      <w:sz w:val="24"/>
      <w:lang w:val="ru-RU" w:eastAsia="ru-RU"/>
    </w:rPr>
  </w:style>
  <w:style w:type="paragraph" w:customStyle="1" w:styleId="2f8">
    <w:name w:val="Без интервала2"/>
    <w:rsid w:val="00924F64"/>
    <w:rPr>
      <w:rFonts w:ascii="Times New Roman" w:eastAsia="Times New Roman" w:hAnsi="Times New Roman"/>
      <w:sz w:val="24"/>
      <w:szCs w:val="24"/>
    </w:rPr>
  </w:style>
  <w:style w:type="paragraph" w:customStyle="1" w:styleId="2f9">
    <w:name w:val="Абзац списка2"/>
    <w:basedOn w:val="a0"/>
    <w:rsid w:val="00924F64"/>
    <w:pPr>
      <w:ind w:left="708"/>
    </w:pPr>
  </w:style>
  <w:style w:type="paragraph" w:customStyle="1" w:styleId="230">
    <w:name w:val="Основной текст 23"/>
    <w:basedOn w:val="a0"/>
    <w:rsid w:val="00924F64"/>
    <w:pPr>
      <w:overflowPunct w:val="0"/>
      <w:autoSpaceDE w:val="0"/>
      <w:autoSpaceDN w:val="0"/>
      <w:adjustRightInd w:val="0"/>
      <w:jc w:val="center"/>
      <w:textAlignment w:val="baseline"/>
    </w:pPr>
    <w:rPr>
      <w:rFonts w:ascii="Arial" w:hAnsi="Arial"/>
      <w:b/>
      <w:sz w:val="28"/>
    </w:rPr>
  </w:style>
  <w:style w:type="paragraph" w:customStyle="1" w:styleId="CharChar101">
    <w:name w:val="Char Char101"/>
    <w:basedOn w:val="a0"/>
    <w:rsid w:val="00924F64"/>
    <w:pPr>
      <w:spacing w:before="100" w:beforeAutospacing="1" w:after="100" w:afterAutospacing="1"/>
    </w:pPr>
    <w:rPr>
      <w:rFonts w:ascii="Tahoma" w:hAnsi="Tahoma"/>
      <w:sz w:val="20"/>
      <w:szCs w:val="20"/>
      <w:lang w:val="en-US" w:eastAsia="en-US"/>
    </w:rPr>
  </w:style>
  <w:style w:type="paragraph" w:customStyle="1" w:styleId="CharChar11">
    <w:name w:val="Char Char11"/>
    <w:basedOn w:val="a0"/>
    <w:rsid w:val="00924F64"/>
    <w:pPr>
      <w:spacing w:before="100" w:beforeAutospacing="1" w:after="100" w:afterAutospacing="1"/>
    </w:pPr>
    <w:rPr>
      <w:rFonts w:ascii="Tahoma" w:hAnsi="Tahoma"/>
      <w:sz w:val="20"/>
      <w:szCs w:val="20"/>
      <w:lang w:val="en-US" w:eastAsia="en-US"/>
    </w:rPr>
  </w:style>
  <w:style w:type="paragraph" w:customStyle="1" w:styleId="2fa">
    <w:name w:val="Знак2 Знак Знак Знак Знак Знак Знак"/>
    <w:basedOn w:val="a0"/>
    <w:rsid w:val="009C6ED2"/>
    <w:pPr>
      <w:spacing w:after="160" w:line="240" w:lineRule="exact"/>
    </w:pPr>
    <w:rPr>
      <w:sz w:val="20"/>
      <w:szCs w:val="20"/>
      <w:lang w:eastAsia="zh-CN"/>
    </w:rPr>
  </w:style>
  <w:style w:type="paragraph" w:customStyle="1" w:styleId="xl65">
    <w:name w:val="xl65"/>
    <w:basedOn w:val="a0"/>
    <w:rsid w:val="009C6ED2"/>
    <w:pPr>
      <w:spacing w:before="100" w:beforeAutospacing="1" w:after="100" w:afterAutospacing="1"/>
    </w:pPr>
    <w:rPr>
      <w:rFonts w:eastAsia="Calibri"/>
    </w:rPr>
  </w:style>
  <w:style w:type="paragraph" w:customStyle="1" w:styleId="xl66">
    <w:name w:val="xl66"/>
    <w:basedOn w:val="a0"/>
    <w:rsid w:val="009C6E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rPr>
  </w:style>
  <w:style w:type="paragraph" w:customStyle="1" w:styleId="xl67">
    <w:name w:val="xl67"/>
    <w:basedOn w:val="a0"/>
    <w:rsid w:val="009C6ED2"/>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68">
    <w:name w:val="xl68"/>
    <w:basedOn w:val="a0"/>
    <w:rsid w:val="009C6E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b/>
      <w:bCs/>
    </w:rPr>
  </w:style>
  <w:style w:type="paragraph" w:customStyle="1" w:styleId="xl69">
    <w:name w:val="xl69"/>
    <w:basedOn w:val="a0"/>
    <w:rsid w:val="009C6E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rPr>
  </w:style>
  <w:style w:type="paragraph" w:customStyle="1" w:styleId="xl70">
    <w:name w:val="xl70"/>
    <w:basedOn w:val="a0"/>
    <w:rsid w:val="009C6E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rPr>
  </w:style>
  <w:style w:type="paragraph" w:customStyle="1" w:styleId="xl71">
    <w:name w:val="xl71"/>
    <w:basedOn w:val="a0"/>
    <w:rsid w:val="009C6E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rPr>
  </w:style>
  <w:style w:type="paragraph" w:customStyle="1" w:styleId="xl72">
    <w:name w:val="xl72"/>
    <w:basedOn w:val="a0"/>
    <w:rsid w:val="009C6E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rPr>
  </w:style>
  <w:style w:type="paragraph" w:customStyle="1" w:styleId="xl73">
    <w:name w:val="xl73"/>
    <w:basedOn w:val="a0"/>
    <w:rsid w:val="009C6ED2"/>
    <w:pPr>
      <w:spacing w:before="100" w:beforeAutospacing="1" w:after="100" w:afterAutospacing="1"/>
      <w:jc w:val="center"/>
    </w:pPr>
    <w:rPr>
      <w:rFonts w:eastAsia="Calibri"/>
    </w:rPr>
  </w:style>
  <w:style w:type="paragraph" w:customStyle="1" w:styleId="xl74">
    <w:name w:val="xl74"/>
    <w:basedOn w:val="a0"/>
    <w:rsid w:val="009C6E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rPr>
  </w:style>
  <w:style w:type="paragraph" w:customStyle="1" w:styleId="xl75">
    <w:name w:val="xl75"/>
    <w:basedOn w:val="a0"/>
    <w:rsid w:val="009C6ED2"/>
    <w:pPr>
      <w:pBdr>
        <w:top w:val="single" w:sz="4" w:space="0" w:color="auto"/>
        <w:left w:val="single" w:sz="4" w:space="0" w:color="auto"/>
        <w:right w:val="single" w:sz="4" w:space="0" w:color="auto"/>
      </w:pBdr>
      <w:spacing w:before="100" w:beforeAutospacing="1" w:after="100" w:afterAutospacing="1"/>
      <w:jc w:val="center"/>
      <w:textAlignment w:val="center"/>
    </w:pPr>
    <w:rPr>
      <w:rFonts w:eastAsia="Calibri"/>
      <w:b/>
      <w:bCs/>
    </w:rPr>
  </w:style>
  <w:style w:type="paragraph" w:customStyle="1" w:styleId="xl76">
    <w:name w:val="xl76"/>
    <w:basedOn w:val="a0"/>
    <w:rsid w:val="009C6ED2"/>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b/>
      <w:bCs/>
    </w:rPr>
  </w:style>
  <w:style w:type="character" w:customStyle="1" w:styleId="2fb">
    <w:name w:val="Знак Знак2"/>
    <w:rsid w:val="009C6ED2"/>
    <w:rPr>
      <w:rFonts w:ascii="Tahoma" w:hAnsi="Tahoma"/>
      <w:sz w:val="16"/>
      <w:lang w:val="ru-RU" w:eastAsia="ru-RU"/>
    </w:rPr>
  </w:style>
  <w:style w:type="character" w:customStyle="1" w:styleId="1ff">
    <w:name w:val="Знак Знак1"/>
    <w:rsid w:val="009C6ED2"/>
    <w:rPr>
      <w:sz w:val="24"/>
      <w:lang w:val="ru-RU" w:eastAsia="ru-RU"/>
    </w:rPr>
  </w:style>
  <w:style w:type="numbering" w:customStyle="1" w:styleId="1ff0">
    <w:name w:val="Нет списка1"/>
    <w:next w:val="a3"/>
    <w:uiPriority w:val="99"/>
    <w:semiHidden/>
    <w:rsid w:val="00393A00"/>
  </w:style>
  <w:style w:type="paragraph" w:customStyle="1" w:styleId="1ff1">
    <w:name w:val="Маркер1"/>
    <w:basedOn w:val="a0"/>
    <w:rsid w:val="00393A00"/>
    <w:pPr>
      <w:tabs>
        <w:tab w:val="num" w:pos="360"/>
      </w:tabs>
      <w:spacing w:before="120" w:line="300" w:lineRule="atLeast"/>
      <w:jc w:val="both"/>
    </w:pPr>
    <w:rPr>
      <w:szCs w:val="20"/>
      <w:lang w:eastAsia="en-US"/>
    </w:rPr>
  </w:style>
  <w:style w:type="character" w:customStyle="1" w:styleId="affff6">
    <w:name w:val="Не вступил в силу"/>
    <w:rsid w:val="00393A00"/>
    <w:rPr>
      <w:rFonts w:cs="Times New Roman"/>
      <w:color w:val="008080"/>
      <w:sz w:val="20"/>
      <w:szCs w:val="20"/>
    </w:rPr>
  </w:style>
  <w:style w:type="character" w:customStyle="1" w:styleId="3f1">
    <w:name w:val="Знак Знак3"/>
    <w:rsid w:val="00393A00"/>
    <w:rPr>
      <w:rFonts w:ascii="Calibri" w:hAnsi="Calibri"/>
      <w:kern w:val="1"/>
      <w:sz w:val="16"/>
      <w:szCs w:val="16"/>
      <w:lang w:val="ru-RU" w:eastAsia="ar-SA" w:bidi="ar-SA"/>
    </w:rPr>
  </w:style>
  <w:style w:type="table" w:customStyle="1" w:styleId="1ff2">
    <w:name w:val="Сетка таблицы1"/>
    <w:basedOn w:val="a2"/>
    <w:next w:val="a4"/>
    <w:rsid w:val="00393A0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0">
    <w:name w:val="Основной текст 24"/>
    <w:basedOn w:val="a0"/>
    <w:rsid w:val="00393A00"/>
    <w:pPr>
      <w:widowControl w:val="0"/>
      <w:overflowPunct w:val="0"/>
      <w:autoSpaceDE w:val="0"/>
      <w:autoSpaceDN w:val="0"/>
      <w:adjustRightInd w:val="0"/>
      <w:spacing w:line="360" w:lineRule="auto"/>
      <w:ind w:firstLine="720"/>
      <w:jc w:val="both"/>
      <w:textAlignment w:val="baseline"/>
    </w:pPr>
    <w:rPr>
      <w:sz w:val="26"/>
      <w:szCs w:val="20"/>
    </w:rPr>
  </w:style>
  <w:style w:type="paragraph" w:customStyle="1" w:styleId="affff7">
    <w:name w:val="Подраздел"/>
    <w:basedOn w:val="a0"/>
    <w:rsid w:val="00393A00"/>
    <w:pPr>
      <w:suppressAutoHyphens/>
      <w:spacing w:before="240" w:after="120"/>
      <w:jc w:val="center"/>
    </w:pPr>
    <w:rPr>
      <w:rFonts w:ascii="TimesDL" w:hAnsi="TimesDL"/>
      <w:b/>
      <w:smallCaps/>
      <w:spacing w:val="-2"/>
      <w:szCs w:val="20"/>
    </w:rPr>
  </w:style>
  <w:style w:type="paragraph" w:customStyle="1" w:styleId="caaieiaie4">
    <w:name w:val="caaieiaie 4"/>
    <w:basedOn w:val="Noeeu"/>
    <w:next w:val="Noeeu"/>
    <w:rsid w:val="00393A00"/>
    <w:pPr>
      <w:jc w:val="center"/>
    </w:pPr>
    <w:rPr>
      <w:b/>
      <w:spacing w:val="0"/>
      <w:kern w:val="28"/>
      <w:position w:val="0"/>
      <w:vertAlign w:val="baseline"/>
      <w:lang w:val="ru-RU"/>
    </w:rPr>
  </w:style>
  <w:style w:type="paragraph" w:customStyle="1" w:styleId="Noeeu">
    <w:name w:val="Noeeu"/>
    <w:rsid w:val="00393A00"/>
    <w:pPr>
      <w:widowControl w:val="0"/>
      <w:overflowPunct w:val="0"/>
      <w:autoSpaceDE w:val="0"/>
      <w:autoSpaceDN w:val="0"/>
      <w:adjustRightInd w:val="0"/>
      <w:textAlignment w:val="baseline"/>
    </w:pPr>
    <w:rPr>
      <w:rFonts w:ascii="Times New Roman" w:eastAsia="Times New Roman" w:hAnsi="Times New Roman"/>
      <w:spacing w:val="-1"/>
      <w:kern w:val="65535"/>
      <w:position w:val="-1"/>
      <w:sz w:val="24"/>
      <w:vertAlign w:val="superscript"/>
      <w:lang w:val="en-US"/>
    </w:rPr>
  </w:style>
  <w:style w:type="paragraph" w:customStyle="1" w:styleId="Iiiaeuiue">
    <w:name w:val="Ii?iaeuiue"/>
    <w:rsid w:val="00393A00"/>
    <w:pPr>
      <w:widowControl w:val="0"/>
      <w:overflowPunct w:val="0"/>
      <w:autoSpaceDE w:val="0"/>
      <w:autoSpaceDN w:val="0"/>
      <w:adjustRightInd w:val="0"/>
      <w:textAlignment w:val="baseline"/>
    </w:pPr>
    <w:rPr>
      <w:rFonts w:ascii="Times New Roman" w:eastAsia="Times New Roman" w:hAnsi="Times New Roman"/>
    </w:rPr>
  </w:style>
  <w:style w:type="paragraph" w:customStyle="1" w:styleId="affff8">
    <w:name w:val="Нормальный"/>
    <w:rsid w:val="00393A00"/>
    <w:pPr>
      <w:widowControl w:val="0"/>
    </w:pPr>
    <w:rPr>
      <w:rFonts w:ascii="Times New Roman" w:eastAsia="Times New Roman" w:hAnsi="Times New Roman"/>
    </w:rPr>
  </w:style>
  <w:style w:type="character" w:customStyle="1" w:styleId="b-serp-urlitem1">
    <w:name w:val="b-serp-url__item1"/>
    <w:rsid w:val="00393A00"/>
  </w:style>
  <w:style w:type="paragraph" w:customStyle="1" w:styleId="CharChar">
    <w:name w:val="Char Char"/>
    <w:basedOn w:val="a0"/>
    <w:rsid w:val="00393A00"/>
    <w:pPr>
      <w:spacing w:after="160" w:line="240" w:lineRule="exact"/>
    </w:pPr>
  </w:style>
  <w:style w:type="paragraph" w:customStyle="1" w:styleId="2contractH2h22Numberedtext3">
    <w:name w:val="Заголовок 2.contract.H2.h2.2.Numbered text 3"/>
    <w:basedOn w:val="a0"/>
    <w:next w:val="a0"/>
    <w:rsid w:val="00393A00"/>
    <w:pPr>
      <w:keepNext/>
      <w:widowControl w:val="0"/>
      <w:outlineLvl w:val="1"/>
    </w:pPr>
    <w:rPr>
      <w:b/>
      <w:sz w:val="22"/>
      <w:szCs w:val="20"/>
      <w:lang w:val="en-US"/>
    </w:rPr>
  </w:style>
  <w:style w:type="paragraph" w:customStyle="1" w:styleId="acxspmiddle">
    <w:name w:val="acxspmiddle"/>
    <w:basedOn w:val="a0"/>
    <w:rsid w:val="00393A00"/>
    <w:pPr>
      <w:spacing w:before="100" w:beforeAutospacing="1" w:after="100" w:afterAutospacing="1"/>
    </w:pPr>
  </w:style>
  <w:style w:type="paragraph" w:customStyle="1" w:styleId="affff9">
    <w:name w:val="Таблица шапка"/>
    <w:basedOn w:val="a0"/>
    <w:rsid w:val="00393A00"/>
    <w:pPr>
      <w:keepNext/>
      <w:spacing w:before="40" w:after="40"/>
      <w:ind w:left="57" w:right="57"/>
    </w:pPr>
    <w:rPr>
      <w:sz w:val="18"/>
      <w:szCs w:val="18"/>
    </w:rPr>
  </w:style>
  <w:style w:type="character" w:customStyle="1" w:styleId="b-serp-urlb-serp-urlinlineyes">
    <w:name w:val="b-serp-url b-serp-url_inline_yes"/>
    <w:rsid w:val="00393A00"/>
  </w:style>
  <w:style w:type="character" w:customStyle="1" w:styleId="b-serp-urlmark1">
    <w:name w:val="b-serp-url__mark1"/>
    <w:rsid w:val="00393A00"/>
  </w:style>
  <w:style w:type="character" w:customStyle="1" w:styleId="b-serp-itemlinks-itemb-serp-itemlinks-saved">
    <w:name w:val="b-serp-item__links-item b-serp-item__links-saved"/>
    <w:rsid w:val="00393A00"/>
  </w:style>
  <w:style w:type="character" w:customStyle="1" w:styleId="b-serp-itemlinks-itemb-serp-itemlinks-more">
    <w:name w:val="b-serp-item__links-item b-serp-item__links-more"/>
    <w:rsid w:val="00393A00"/>
  </w:style>
  <w:style w:type="paragraph" w:customStyle="1" w:styleId="a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393A00"/>
    <w:pPr>
      <w:widowControl w:val="0"/>
      <w:autoSpaceDE w:val="0"/>
      <w:autoSpaceDN w:val="0"/>
      <w:adjustRightInd w:val="0"/>
      <w:spacing w:after="160" w:line="240" w:lineRule="exact"/>
    </w:pPr>
    <w:rPr>
      <w:sz w:val="28"/>
      <w:szCs w:val="20"/>
      <w:lang w:val="en-US" w:eastAsia="en-US"/>
    </w:rPr>
  </w:style>
  <w:style w:type="numbering" w:customStyle="1" w:styleId="11a">
    <w:name w:val="Нет списка11"/>
    <w:next w:val="a3"/>
    <w:uiPriority w:val="99"/>
    <w:semiHidden/>
    <w:unhideWhenUsed/>
    <w:rsid w:val="00393A00"/>
  </w:style>
  <w:style w:type="numbering" w:customStyle="1" w:styleId="1110">
    <w:name w:val="Нет списка111"/>
    <w:next w:val="a3"/>
    <w:uiPriority w:val="99"/>
    <w:semiHidden/>
    <w:unhideWhenUsed/>
    <w:rsid w:val="00393A00"/>
  </w:style>
  <w:style w:type="paragraph" w:customStyle="1" w:styleId="western">
    <w:name w:val="western"/>
    <w:basedOn w:val="a0"/>
    <w:rsid w:val="000C5558"/>
    <w:pPr>
      <w:spacing w:before="100" w:beforeAutospacing="1" w:after="100" w:afterAutospacing="1"/>
    </w:pPr>
  </w:style>
  <w:style w:type="table" w:customStyle="1" w:styleId="2fc">
    <w:name w:val="Сетка таблицы2"/>
    <w:basedOn w:val="a2"/>
    <w:next w:val="a4"/>
    <w:rsid w:val="000C555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5558"/>
    <w:pPr>
      <w:widowControl w:val="0"/>
      <w:autoSpaceDE w:val="0"/>
      <w:autoSpaceDN w:val="0"/>
      <w:adjustRightInd w:val="0"/>
    </w:pPr>
    <w:rPr>
      <w:rFonts w:ascii="Arial" w:eastAsia="Times New Roman" w:hAnsi="Arial" w:cs="Arial"/>
      <w:color w:val="000000"/>
      <w:sz w:val="24"/>
      <w:szCs w:val="24"/>
    </w:rPr>
  </w:style>
  <w:style w:type="paragraph" w:customStyle="1" w:styleId="10">
    <w:name w:val="ГОСТ Заг1"/>
    <w:basedOn w:val="a0"/>
    <w:next w:val="a0"/>
    <w:rsid w:val="000C5558"/>
    <w:pPr>
      <w:numPr>
        <w:numId w:val="3"/>
      </w:numPr>
      <w:jc w:val="center"/>
      <w:outlineLvl w:val="0"/>
    </w:pPr>
    <w:rPr>
      <w:b/>
      <w:caps/>
      <w:sz w:val="28"/>
      <w:szCs w:val="20"/>
    </w:rPr>
  </w:style>
  <w:style w:type="paragraph" w:customStyle="1" w:styleId="2">
    <w:name w:val="ГОСТ Заг2"/>
    <w:basedOn w:val="a0"/>
    <w:rsid w:val="000C5558"/>
    <w:pPr>
      <w:numPr>
        <w:ilvl w:val="1"/>
        <w:numId w:val="3"/>
      </w:numPr>
      <w:jc w:val="both"/>
      <w:outlineLvl w:val="1"/>
    </w:pPr>
    <w:rPr>
      <w:sz w:val="28"/>
      <w:szCs w:val="20"/>
    </w:rPr>
  </w:style>
  <w:style w:type="paragraph" w:customStyle="1" w:styleId="3">
    <w:name w:val="ГОСТ Заг3"/>
    <w:basedOn w:val="2"/>
    <w:rsid w:val="000C5558"/>
    <w:pPr>
      <w:numPr>
        <w:ilvl w:val="2"/>
      </w:numPr>
      <w:tabs>
        <w:tab w:val="num" w:pos="360"/>
        <w:tab w:val="num" w:pos="643"/>
      </w:tabs>
      <w:ind w:left="643" w:hanging="360"/>
      <w:outlineLvl w:val="2"/>
    </w:pPr>
  </w:style>
  <w:style w:type="paragraph" w:customStyle="1" w:styleId="4">
    <w:name w:val="ГОСТ Заг4"/>
    <w:basedOn w:val="3"/>
    <w:rsid w:val="000C5558"/>
    <w:pPr>
      <w:numPr>
        <w:ilvl w:val="3"/>
      </w:numPr>
      <w:tabs>
        <w:tab w:val="num" w:pos="360"/>
        <w:tab w:val="num" w:pos="643"/>
      </w:tabs>
      <w:ind w:left="643" w:hanging="360"/>
      <w:outlineLvl w:val="3"/>
    </w:pPr>
  </w:style>
  <w:style w:type="paragraph" w:customStyle="1" w:styleId="5">
    <w:name w:val="ГОСТ Заг5"/>
    <w:basedOn w:val="4"/>
    <w:rsid w:val="000C5558"/>
    <w:pPr>
      <w:numPr>
        <w:ilvl w:val="4"/>
      </w:numPr>
      <w:tabs>
        <w:tab w:val="num" w:pos="360"/>
        <w:tab w:val="num" w:pos="643"/>
      </w:tabs>
      <w:ind w:left="643" w:hanging="360"/>
      <w:outlineLvl w:val="4"/>
    </w:pPr>
  </w:style>
  <w:style w:type="paragraph" w:customStyle="1" w:styleId="6">
    <w:name w:val="ГОСТ Заг6"/>
    <w:basedOn w:val="5"/>
    <w:rsid w:val="000C5558"/>
    <w:pPr>
      <w:numPr>
        <w:ilvl w:val="5"/>
      </w:numPr>
      <w:tabs>
        <w:tab w:val="num" w:pos="360"/>
        <w:tab w:val="num" w:pos="643"/>
      </w:tabs>
      <w:ind w:left="643" w:hanging="360"/>
      <w:outlineLvl w:val="5"/>
    </w:pPr>
  </w:style>
  <w:style w:type="paragraph" w:customStyle="1" w:styleId="7">
    <w:name w:val="ГОСТ Заг7"/>
    <w:basedOn w:val="6"/>
    <w:rsid w:val="000C5558"/>
    <w:pPr>
      <w:numPr>
        <w:ilvl w:val="6"/>
      </w:numPr>
      <w:tabs>
        <w:tab w:val="num" w:pos="360"/>
        <w:tab w:val="num" w:pos="643"/>
      </w:tabs>
      <w:ind w:left="643" w:hanging="360"/>
      <w:outlineLvl w:val="6"/>
    </w:pPr>
  </w:style>
  <w:style w:type="paragraph" w:customStyle="1" w:styleId="8">
    <w:name w:val="ГОСТ Заг8"/>
    <w:basedOn w:val="7"/>
    <w:rsid w:val="000C5558"/>
    <w:pPr>
      <w:numPr>
        <w:ilvl w:val="7"/>
      </w:numPr>
      <w:tabs>
        <w:tab w:val="num" w:pos="360"/>
        <w:tab w:val="num" w:pos="643"/>
      </w:tabs>
      <w:ind w:left="643" w:hanging="360"/>
      <w:outlineLvl w:val="7"/>
    </w:pPr>
  </w:style>
  <w:style w:type="paragraph" w:customStyle="1" w:styleId="9">
    <w:name w:val="ГОСТ Заг9"/>
    <w:basedOn w:val="8"/>
    <w:rsid w:val="000C5558"/>
    <w:pPr>
      <w:numPr>
        <w:ilvl w:val="8"/>
      </w:numPr>
      <w:tabs>
        <w:tab w:val="num" w:pos="360"/>
        <w:tab w:val="num" w:pos="643"/>
      </w:tabs>
      <w:ind w:left="643" w:hanging="360"/>
      <w:outlineLvl w:val="8"/>
    </w:pPr>
  </w:style>
  <w:style w:type="character" w:customStyle="1" w:styleId="1ff3">
    <w:name w:val="ГОСТ Заг1 Знак"/>
    <w:rsid w:val="000C5558"/>
    <w:rPr>
      <w:b/>
      <w:caps/>
      <w:sz w:val="28"/>
      <w:lang w:val="ru-RU" w:eastAsia="ru-RU" w:bidi="ar-SA"/>
    </w:rPr>
  </w:style>
  <w:style w:type="paragraph" w:customStyle="1" w:styleId="CharChar2">
    <w:name w:val="Char Char2"/>
    <w:basedOn w:val="a0"/>
    <w:rsid w:val="000C5558"/>
    <w:pPr>
      <w:spacing w:after="160" w:line="240" w:lineRule="exact"/>
    </w:pPr>
  </w:style>
  <w:style w:type="paragraph" w:customStyle="1" w:styleId="Normal2">
    <w:name w:val="Normal2"/>
    <w:rsid w:val="000C5558"/>
    <w:pPr>
      <w:widowControl w:val="0"/>
    </w:pPr>
    <w:rPr>
      <w:rFonts w:ascii="Times New Roman" w:eastAsia="Times New Roman" w:hAnsi="Times New Roman"/>
    </w:rPr>
  </w:style>
  <w:style w:type="paragraph" w:customStyle="1" w:styleId="caaieiaie1">
    <w:name w:val="caaieiaie 1"/>
    <w:basedOn w:val="a0"/>
    <w:next w:val="a0"/>
    <w:rsid w:val="000C5558"/>
    <w:pPr>
      <w:keepNext/>
      <w:widowControl w:val="0"/>
      <w:overflowPunct w:val="0"/>
      <w:autoSpaceDE w:val="0"/>
      <w:autoSpaceDN w:val="0"/>
      <w:adjustRightInd w:val="0"/>
      <w:textAlignment w:val="baseline"/>
    </w:pPr>
    <w:rPr>
      <w:szCs w:val="20"/>
    </w:rPr>
  </w:style>
  <w:style w:type="paragraph" w:customStyle="1" w:styleId="ConsCell">
    <w:name w:val="ConsCell"/>
    <w:rsid w:val="000C5558"/>
    <w:pPr>
      <w:widowControl w:val="0"/>
      <w:autoSpaceDE w:val="0"/>
      <w:autoSpaceDN w:val="0"/>
      <w:adjustRightInd w:val="0"/>
      <w:ind w:right="19772"/>
    </w:pPr>
    <w:rPr>
      <w:rFonts w:ascii="Arial" w:eastAsia="Times New Roman" w:hAnsi="Arial" w:cs="Arial"/>
    </w:rPr>
  </w:style>
  <w:style w:type="paragraph" w:customStyle="1" w:styleId="affffb">
    <w:name w:val="Краткий обратный адрес"/>
    <w:basedOn w:val="a0"/>
    <w:rsid w:val="000C5558"/>
  </w:style>
  <w:style w:type="paragraph" w:customStyle="1" w:styleId="affffc">
    <w:name w:val="Íîðìàëüíûé"/>
    <w:rsid w:val="000C5558"/>
    <w:pPr>
      <w:widowControl w:val="0"/>
      <w:overflowPunct w:val="0"/>
      <w:autoSpaceDE w:val="0"/>
      <w:autoSpaceDN w:val="0"/>
      <w:adjustRightInd w:val="0"/>
      <w:textAlignment w:val="baseline"/>
    </w:pPr>
    <w:rPr>
      <w:rFonts w:ascii="Times New Roman" w:eastAsia="Times New Roman" w:hAnsi="Times New Roman"/>
    </w:rPr>
  </w:style>
  <w:style w:type="paragraph" w:customStyle="1" w:styleId="ConsPlusNonformat">
    <w:name w:val="ConsPlusNonformat"/>
    <w:rsid w:val="000C5558"/>
    <w:pPr>
      <w:widowControl w:val="0"/>
      <w:autoSpaceDE w:val="0"/>
      <w:autoSpaceDN w:val="0"/>
      <w:adjustRightInd w:val="0"/>
    </w:pPr>
    <w:rPr>
      <w:rFonts w:ascii="Courier New" w:eastAsia="Times New Roman" w:hAnsi="Courier New" w:cs="Courier New"/>
    </w:rPr>
  </w:style>
  <w:style w:type="paragraph" w:customStyle="1" w:styleId="FR10">
    <w:name w:val="FR1"/>
    <w:rsid w:val="000C5558"/>
    <w:pPr>
      <w:widowControl w:val="0"/>
      <w:jc w:val="center"/>
    </w:pPr>
    <w:rPr>
      <w:rFonts w:ascii="Arial" w:eastAsia="Times New Roman" w:hAnsi="Arial"/>
      <w:sz w:val="18"/>
    </w:rPr>
  </w:style>
  <w:style w:type="character" w:customStyle="1" w:styleId="affffd">
    <w:name w:val="Символ нумерации"/>
    <w:rsid w:val="000C5558"/>
  </w:style>
  <w:style w:type="character" w:customStyle="1" w:styleId="affffe">
    <w:name w:val="Маркеры списка"/>
    <w:rsid w:val="000C5558"/>
    <w:rPr>
      <w:rFonts w:ascii="StarSymbol" w:eastAsia="StarSymbol" w:hAnsi="StarSymbol" w:cs="StarSymbol"/>
      <w:sz w:val="18"/>
      <w:szCs w:val="18"/>
    </w:rPr>
  </w:style>
  <w:style w:type="paragraph" w:customStyle="1" w:styleId="1ff4">
    <w:name w:val="Заголовок1"/>
    <w:basedOn w:val="a0"/>
    <w:next w:val="af4"/>
    <w:rsid w:val="000C5558"/>
    <w:pPr>
      <w:keepNext/>
      <w:widowControl w:val="0"/>
      <w:suppressAutoHyphens/>
      <w:spacing w:before="240" w:after="120"/>
    </w:pPr>
    <w:rPr>
      <w:rFonts w:ascii="Arial" w:eastAsia="Lucida Sans Unicode" w:hAnsi="Arial" w:cs="Tahoma"/>
      <w:kern w:val="1"/>
      <w:sz w:val="28"/>
      <w:szCs w:val="28"/>
    </w:rPr>
  </w:style>
  <w:style w:type="paragraph" w:customStyle="1" w:styleId="afffff">
    <w:name w:val="Содержимое таблицы"/>
    <w:basedOn w:val="a0"/>
    <w:rsid w:val="000C5558"/>
    <w:pPr>
      <w:widowControl w:val="0"/>
      <w:suppressLineNumbers/>
      <w:suppressAutoHyphens/>
    </w:pPr>
    <w:rPr>
      <w:rFonts w:ascii="Arial" w:eastAsia="Lucida Sans Unicode" w:hAnsi="Arial" w:cs="Tahoma"/>
      <w:kern w:val="1"/>
      <w:sz w:val="20"/>
    </w:rPr>
  </w:style>
  <w:style w:type="paragraph" w:customStyle="1" w:styleId="afffff0">
    <w:name w:val="Заголовок таблицы"/>
    <w:basedOn w:val="afffff"/>
    <w:rsid w:val="000C5558"/>
    <w:pPr>
      <w:jc w:val="center"/>
    </w:pPr>
    <w:rPr>
      <w:b/>
      <w:bCs/>
    </w:rPr>
  </w:style>
  <w:style w:type="character" w:customStyle="1" w:styleId="WW8Num3z0">
    <w:name w:val="WW8Num3z0"/>
    <w:rsid w:val="000C5558"/>
    <w:rPr>
      <w:rFonts w:eastAsia="Times New Roman"/>
    </w:rPr>
  </w:style>
  <w:style w:type="character" w:customStyle="1" w:styleId="Absatz-Standardschriftart">
    <w:name w:val="Absatz-Standardschriftart"/>
    <w:rsid w:val="000C5558"/>
  </w:style>
  <w:style w:type="character" w:customStyle="1" w:styleId="WW-Absatz-Standardschriftart">
    <w:name w:val="WW-Absatz-Standardschriftart"/>
    <w:rsid w:val="000C5558"/>
  </w:style>
  <w:style w:type="character" w:customStyle="1" w:styleId="WW8Num2z0">
    <w:name w:val="WW8Num2z0"/>
    <w:rsid w:val="000C5558"/>
    <w:rPr>
      <w:rFonts w:eastAsia="Times New Roman"/>
    </w:rPr>
  </w:style>
  <w:style w:type="paragraph" w:styleId="1ff5">
    <w:name w:val="index 1"/>
    <w:basedOn w:val="a0"/>
    <w:next w:val="a0"/>
    <w:autoRedefine/>
    <w:rsid w:val="000C5558"/>
    <w:pPr>
      <w:ind w:left="240" w:hanging="240"/>
    </w:pPr>
  </w:style>
  <w:style w:type="paragraph" w:styleId="afffff1">
    <w:name w:val="index heading"/>
    <w:basedOn w:val="a0"/>
    <w:rsid w:val="000C5558"/>
    <w:pPr>
      <w:suppressLineNumbers/>
      <w:suppressAutoHyphens/>
    </w:pPr>
    <w:rPr>
      <w:rFonts w:cs="Tahoma"/>
      <w:kern w:val="1"/>
      <w:lang w:eastAsia="ar-SA"/>
    </w:rPr>
  </w:style>
  <w:style w:type="paragraph" w:customStyle="1" w:styleId="xl19">
    <w:name w:val="xl19"/>
    <w:basedOn w:val="a0"/>
    <w:rsid w:val="000C5558"/>
    <w:pPr>
      <w:pBdr>
        <w:bottom w:val="single" w:sz="4" w:space="0" w:color="000000"/>
      </w:pBdr>
      <w:suppressAutoHyphens/>
      <w:spacing w:before="280" w:after="280"/>
      <w:textAlignment w:val="center"/>
    </w:pPr>
    <w:rPr>
      <w:rFonts w:ascii="Arial Unicode MS" w:eastAsia="Arial Unicode MS" w:hAnsi="Arial Unicode MS" w:cs="Arial Unicode MS"/>
      <w:kern w:val="1"/>
      <w:sz w:val="22"/>
      <w:szCs w:val="22"/>
      <w:lang w:eastAsia="ar-SA"/>
    </w:rPr>
  </w:style>
  <w:style w:type="paragraph" w:customStyle="1" w:styleId="xl63">
    <w:name w:val="xl63"/>
    <w:basedOn w:val="a0"/>
    <w:rsid w:val="000C5558"/>
    <w:pPr>
      <w:pBdr>
        <w:top w:val="single" w:sz="4" w:space="0" w:color="000000"/>
        <w:left w:val="single" w:sz="4" w:space="0" w:color="000000"/>
        <w:bottom w:val="single" w:sz="4" w:space="0" w:color="000000"/>
        <w:right w:val="single" w:sz="4" w:space="0" w:color="000000"/>
      </w:pBdr>
      <w:suppressAutoHyphens/>
      <w:spacing w:before="280" w:after="280"/>
    </w:pPr>
    <w:rPr>
      <w:rFonts w:ascii="Arial Unicode MS" w:eastAsia="Arial Unicode MS" w:hAnsi="Arial Unicode MS" w:cs="Arial Unicode MS"/>
      <w:kern w:val="1"/>
      <w:lang w:eastAsia="ar-SA"/>
    </w:rPr>
  </w:style>
  <w:style w:type="paragraph" w:customStyle="1" w:styleId="xl64">
    <w:name w:val="xl64"/>
    <w:basedOn w:val="a0"/>
    <w:rsid w:val="000C5558"/>
    <w:pPr>
      <w:pBdr>
        <w:top w:val="single" w:sz="4" w:space="0" w:color="000000"/>
        <w:left w:val="single" w:sz="4" w:space="0" w:color="000000"/>
        <w:bottom w:val="single" w:sz="4" w:space="0" w:color="000000"/>
        <w:right w:val="single" w:sz="4" w:space="0" w:color="000000"/>
      </w:pBdr>
      <w:suppressAutoHyphens/>
      <w:spacing w:before="280" w:after="280"/>
      <w:jc w:val="center"/>
    </w:pPr>
    <w:rPr>
      <w:rFonts w:ascii="Arial Unicode MS" w:eastAsia="Arial Unicode MS" w:hAnsi="Arial Unicode MS" w:cs="Arial Unicode MS"/>
      <w:kern w:val="1"/>
      <w:lang w:eastAsia="ar-SA"/>
    </w:rPr>
  </w:style>
  <w:style w:type="numbering" w:customStyle="1" w:styleId="2fd">
    <w:name w:val="Нет списка2"/>
    <w:next w:val="a3"/>
    <w:uiPriority w:val="99"/>
    <w:semiHidden/>
    <w:unhideWhenUsed/>
    <w:rsid w:val="000C5558"/>
  </w:style>
  <w:style w:type="table" w:customStyle="1" w:styleId="11b">
    <w:name w:val="Сетка таблицы11"/>
    <w:basedOn w:val="a2"/>
    <w:next w:val="a4"/>
    <w:uiPriority w:val="59"/>
    <w:rsid w:val="000C5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2">
    <w:name w:val="Основной текст3"/>
    <w:basedOn w:val="a0"/>
    <w:rsid w:val="000C5558"/>
    <w:pPr>
      <w:suppressAutoHyphens/>
      <w:jc w:val="both"/>
    </w:pPr>
    <w:rPr>
      <w:color w:val="000000"/>
      <w:szCs w:val="20"/>
    </w:rPr>
  </w:style>
  <w:style w:type="paragraph" w:customStyle="1" w:styleId="330">
    <w:name w:val="Основной текст с отступом 33"/>
    <w:basedOn w:val="a0"/>
    <w:rsid w:val="000C5558"/>
    <w:pPr>
      <w:tabs>
        <w:tab w:val="left" w:pos="7088"/>
      </w:tabs>
      <w:spacing w:line="280" w:lineRule="exact"/>
      <w:ind w:firstLine="851"/>
      <w:jc w:val="both"/>
    </w:pPr>
    <w:rPr>
      <w:snapToGrid w:val="0"/>
    </w:rPr>
  </w:style>
  <w:style w:type="paragraph" w:customStyle="1" w:styleId="3f3">
    <w:name w:val="Без интервала3"/>
    <w:rsid w:val="000C5558"/>
    <w:rPr>
      <w:rFonts w:ascii="Times New Roman" w:eastAsia="Times New Roman" w:hAnsi="Times New Roman"/>
      <w:sz w:val="24"/>
      <w:szCs w:val="24"/>
    </w:rPr>
  </w:style>
  <w:style w:type="paragraph" w:customStyle="1" w:styleId="3f4">
    <w:name w:val="Абзац списка3"/>
    <w:basedOn w:val="a0"/>
    <w:rsid w:val="000C5558"/>
    <w:pPr>
      <w:ind w:left="708"/>
    </w:pPr>
  </w:style>
  <w:style w:type="paragraph" w:customStyle="1" w:styleId="241">
    <w:name w:val="Основной текст 241"/>
    <w:basedOn w:val="a0"/>
    <w:rsid w:val="000C5558"/>
    <w:pPr>
      <w:overflowPunct w:val="0"/>
      <w:autoSpaceDE w:val="0"/>
      <w:autoSpaceDN w:val="0"/>
      <w:adjustRightInd w:val="0"/>
      <w:jc w:val="center"/>
      <w:textAlignment w:val="baseline"/>
    </w:pPr>
    <w:rPr>
      <w:rFonts w:ascii="Arial" w:hAnsi="Arial"/>
      <w:b/>
      <w:sz w:val="28"/>
    </w:rPr>
  </w:style>
  <w:style w:type="table" w:customStyle="1" w:styleId="213">
    <w:name w:val="Сетка таблицы21"/>
    <w:basedOn w:val="a2"/>
    <w:next w:val="a4"/>
    <w:uiPriority w:val="59"/>
    <w:rsid w:val="000C555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5">
    <w:name w:val="Нет списка3"/>
    <w:next w:val="a3"/>
    <w:uiPriority w:val="99"/>
    <w:semiHidden/>
    <w:unhideWhenUsed/>
    <w:rsid w:val="00800770"/>
  </w:style>
  <w:style w:type="numbering" w:customStyle="1" w:styleId="124">
    <w:name w:val="Нет списка12"/>
    <w:next w:val="a3"/>
    <w:uiPriority w:val="99"/>
    <w:semiHidden/>
    <w:unhideWhenUsed/>
    <w:rsid w:val="00800770"/>
  </w:style>
  <w:style w:type="table" w:customStyle="1" w:styleId="3f6">
    <w:name w:val="Сетка таблицы3"/>
    <w:basedOn w:val="a2"/>
    <w:next w:val="a4"/>
    <w:uiPriority w:val="99"/>
    <w:rsid w:val="008007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3"/>
    <w:uiPriority w:val="99"/>
    <w:semiHidden/>
    <w:rsid w:val="00800770"/>
  </w:style>
  <w:style w:type="table" w:customStyle="1" w:styleId="125">
    <w:name w:val="Сетка таблицы12"/>
    <w:basedOn w:val="a2"/>
    <w:next w:val="a4"/>
    <w:rsid w:val="008007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3"/>
    <w:uiPriority w:val="99"/>
    <w:semiHidden/>
    <w:unhideWhenUsed/>
    <w:rsid w:val="00800770"/>
  </w:style>
  <w:style w:type="numbering" w:customStyle="1" w:styleId="11111">
    <w:name w:val="Нет списка11111"/>
    <w:next w:val="a3"/>
    <w:uiPriority w:val="99"/>
    <w:semiHidden/>
    <w:unhideWhenUsed/>
    <w:rsid w:val="00800770"/>
  </w:style>
  <w:style w:type="table" w:customStyle="1" w:styleId="222">
    <w:name w:val="Сетка таблицы22"/>
    <w:basedOn w:val="a2"/>
    <w:next w:val="a4"/>
    <w:rsid w:val="008007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3"/>
    <w:uiPriority w:val="99"/>
    <w:semiHidden/>
    <w:unhideWhenUsed/>
    <w:rsid w:val="00800770"/>
  </w:style>
  <w:style w:type="table" w:customStyle="1" w:styleId="1112">
    <w:name w:val="Сетка таблицы111"/>
    <w:basedOn w:val="a2"/>
    <w:next w:val="a4"/>
    <w:uiPriority w:val="59"/>
    <w:rsid w:val="008007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4"/>
    <w:uiPriority w:val="59"/>
    <w:rsid w:val="008007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3"/>
    <w:uiPriority w:val="99"/>
    <w:semiHidden/>
    <w:unhideWhenUsed/>
    <w:rsid w:val="00800770"/>
  </w:style>
  <w:style w:type="numbering" w:customStyle="1" w:styleId="1210">
    <w:name w:val="Нет списка121"/>
    <w:next w:val="a3"/>
    <w:uiPriority w:val="99"/>
    <w:semiHidden/>
    <w:rsid w:val="00800770"/>
  </w:style>
  <w:style w:type="numbering" w:customStyle="1" w:styleId="1121">
    <w:name w:val="Нет списка1121"/>
    <w:next w:val="a3"/>
    <w:uiPriority w:val="99"/>
    <w:semiHidden/>
    <w:unhideWhenUsed/>
    <w:rsid w:val="00800770"/>
  </w:style>
  <w:style w:type="numbering" w:customStyle="1" w:styleId="11120">
    <w:name w:val="Нет списка1112"/>
    <w:next w:val="a3"/>
    <w:uiPriority w:val="99"/>
    <w:semiHidden/>
    <w:unhideWhenUsed/>
    <w:rsid w:val="00800770"/>
  </w:style>
  <w:style w:type="numbering" w:customStyle="1" w:styleId="2111">
    <w:name w:val="Нет списка211"/>
    <w:next w:val="a3"/>
    <w:uiPriority w:val="99"/>
    <w:semiHidden/>
    <w:unhideWhenUsed/>
    <w:rsid w:val="00800770"/>
  </w:style>
  <w:style w:type="paragraph" w:customStyle="1" w:styleId="3f7">
    <w:name w:val="Обычный3"/>
    <w:rsid w:val="00B861A3"/>
    <w:pPr>
      <w:suppressAutoHyphens/>
      <w:spacing w:line="100" w:lineRule="atLeast"/>
    </w:pPr>
    <w:rPr>
      <w:rFonts w:ascii="Times New Roman" w:eastAsia="Times New Roman" w:hAnsi="Times New Roman"/>
      <w:kern w:val="2"/>
      <w:sz w:val="24"/>
      <w:szCs w:val="24"/>
      <w:lang w:eastAsia="ar-SA"/>
    </w:rPr>
  </w:style>
  <w:style w:type="character" w:customStyle="1" w:styleId="1ff6">
    <w:name w:val="Основной шрифт абзаца1"/>
    <w:rsid w:val="00B861A3"/>
  </w:style>
  <w:style w:type="character" w:customStyle="1" w:styleId="2fe">
    <w:name w:val="Основной шрифт абзаца2"/>
    <w:rsid w:val="00B861A3"/>
  </w:style>
  <w:style w:type="table" w:customStyle="1" w:styleId="47">
    <w:name w:val="Сетка таблицы4"/>
    <w:basedOn w:val="a2"/>
    <w:next w:val="a4"/>
    <w:rsid w:val="00FA12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2"/>
    <w:next w:val="a4"/>
    <w:rsid w:val="00B60B1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
    <w:name w:val="Нет списка4"/>
    <w:next w:val="a3"/>
    <w:uiPriority w:val="99"/>
    <w:semiHidden/>
    <w:unhideWhenUsed/>
    <w:rsid w:val="007F54A2"/>
  </w:style>
  <w:style w:type="paragraph" w:customStyle="1" w:styleId="font5">
    <w:name w:val="font5"/>
    <w:basedOn w:val="a0"/>
    <w:semiHidden/>
    <w:rsid w:val="007F54A2"/>
    <w:pPr>
      <w:spacing w:before="100" w:beforeAutospacing="1" w:after="100" w:afterAutospacing="1"/>
    </w:pPr>
    <w:rPr>
      <w:color w:val="000000"/>
      <w:sz w:val="20"/>
      <w:szCs w:val="20"/>
    </w:rPr>
  </w:style>
  <w:style w:type="paragraph" w:customStyle="1" w:styleId="font6">
    <w:name w:val="font6"/>
    <w:basedOn w:val="a0"/>
    <w:semiHidden/>
    <w:rsid w:val="007F54A2"/>
    <w:pPr>
      <w:spacing w:before="100" w:beforeAutospacing="1" w:after="100" w:afterAutospacing="1"/>
    </w:pPr>
    <w:rPr>
      <w:b/>
      <w:bCs/>
      <w:color w:val="000000"/>
      <w:sz w:val="20"/>
      <w:szCs w:val="20"/>
    </w:rPr>
  </w:style>
  <w:style w:type="paragraph" w:customStyle="1" w:styleId="font7">
    <w:name w:val="font7"/>
    <w:basedOn w:val="a0"/>
    <w:semiHidden/>
    <w:rsid w:val="007F54A2"/>
    <w:pPr>
      <w:spacing w:before="100" w:beforeAutospacing="1" w:after="100" w:afterAutospacing="1"/>
    </w:pPr>
    <w:rPr>
      <w:color w:val="000000"/>
      <w:sz w:val="20"/>
      <w:szCs w:val="20"/>
    </w:rPr>
  </w:style>
  <w:style w:type="paragraph" w:customStyle="1" w:styleId="font8">
    <w:name w:val="font8"/>
    <w:basedOn w:val="a0"/>
    <w:semiHidden/>
    <w:rsid w:val="007F54A2"/>
    <w:pPr>
      <w:spacing w:before="100" w:beforeAutospacing="1" w:after="100" w:afterAutospacing="1"/>
    </w:pPr>
    <w:rPr>
      <w:color w:val="000000"/>
      <w:sz w:val="20"/>
      <w:szCs w:val="20"/>
    </w:rPr>
  </w:style>
  <w:style w:type="paragraph" w:customStyle="1" w:styleId="font9">
    <w:name w:val="font9"/>
    <w:basedOn w:val="a0"/>
    <w:semiHidden/>
    <w:rsid w:val="007F54A2"/>
    <w:pPr>
      <w:spacing w:before="100" w:beforeAutospacing="1" w:after="100" w:afterAutospacing="1"/>
    </w:pPr>
    <w:rPr>
      <w:color w:val="000000"/>
      <w:sz w:val="20"/>
      <w:szCs w:val="20"/>
    </w:rPr>
  </w:style>
  <w:style w:type="paragraph" w:customStyle="1" w:styleId="font10">
    <w:name w:val="font10"/>
    <w:basedOn w:val="a0"/>
    <w:semiHidden/>
    <w:rsid w:val="007F54A2"/>
    <w:pPr>
      <w:spacing w:before="100" w:beforeAutospacing="1" w:after="100" w:afterAutospacing="1"/>
    </w:pPr>
    <w:rPr>
      <w:sz w:val="20"/>
      <w:szCs w:val="20"/>
    </w:rPr>
  </w:style>
  <w:style w:type="paragraph" w:customStyle="1" w:styleId="xl77">
    <w:name w:val="xl77"/>
    <w:basedOn w:val="a0"/>
    <w:rsid w:val="007F54A2"/>
    <w:pPr>
      <w:pBdr>
        <w:top w:val="single" w:sz="8" w:space="0" w:color="auto"/>
        <w:left w:val="single" w:sz="8" w:space="0" w:color="auto"/>
        <w:right w:val="single" w:sz="8" w:space="0" w:color="auto"/>
      </w:pBdr>
      <w:spacing w:before="100" w:beforeAutospacing="1" w:after="100" w:afterAutospacing="1"/>
      <w:jc w:val="center"/>
    </w:pPr>
    <w:rPr>
      <w:b/>
      <w:bCs/>
      <w:color w:val="000000"/>
      <w:sz w:val="20"/>
      <w:szCs w:val="20"/>
    </w:rPr>
  </w:style>
  <w:style w:type="paragraph" w:customStyle="1" w:styleId="xl78">
    <w:name w:val="xl78"/>
    <w:basedOn w:val="a0"/>
    <w:rsid w:val="007F54A2"/>
    <w:pPr>
      <w:pBdr>
        <w:left w:val="single" w:sz="8" w:space="0" w:color="auto"/>
        <w:bottom w:val="single" w:sz="8" w:space="0" w:color="auto"/>
        <w:right w:val="single" w:sz="8" w:space="0" w:color="auto"/>
      </w:pBdr>
      <w:spacing w:before="100" w:beforeAutospacing="1" w:after="100" w:afterAutospacing="1"/>
      <w:jc w:val="center"/>
    </w:pPr>
    <w:rPr>
      <w:b/>
      <w:bCs/>
      <w:color w:val="000000"/>
      <w:sz w:val="20"/>
      <w:szCs w:val="20"/>
    </w:rPr>
  </w:style>
  <w:style w:type="paragraph" w:customStyle="1" w:styleId="xl79">
    <w:name w:val="xl79"/>
    <w:basedOn w:val="a0"/>
    <w:rsid w:val="007F54A2"/>
    <w:pPr>
      <w:spacing w:before="100" w:beforeAutospacing="1" w:after="100" w:afterAutospacing="1"/>
      <w:jc w:val="center"/>
    </w:pPr>
    <w:rPr>
      <w:color w:val="000000"/>
    </w:rPr>
  </w:style>
  <w:style w:type="paragraph" w:customStyle="1" w:styleId="xl80">
    <w:name w:val="xl80"/>
    <w:basedOn w:val="a0"/>
    <w:rsid w:val="007F54A2"/>
    <w:pPr>
      <w:pBdr>
        <w:top w:val="single" w:sz="8" w:space="0" w:color="000000"/>
        <w:bottom w:val="single" w:sz="8" w:space="0" w:color="000000"/>
        <w:right w:val="single" w:sz="8" w:space="0" w:color="000000"/>
      </w:pBdr>
      <w:spacing w:before="100" w:beforeAutospacing="1" w:after="100" w:afterAutospacing="1"/>
      <w:jc w:val="center"/>
    </w:pPr>
    <w:rPr>
      <w:color w:val="000000"/>
      <w:sz w:val="20"/>
      <w:szCs w:val="20"/>
    </w:rPr>
  </w:style>
  <w:style w:type="paragraph" w:customStyle="1" w:styleId="xl81">
    <w:name w:val="xl81"/>
    <w:basedOn w:val="a0"/>
    <w:rsid w:val="007F54A2"/>
    <w:pPr>
      <w:pBdr>
        <w:top w:val="single" w:sz="8" w:space="0" w:color="000000"/>
        <w:bottom w:val="single" w:sz="8" w:space="0" w:color="000000"/>
        <w:right w:val="single" w:sz="8" w:space="0" w:color="000000"/>
      </w:pBdr>
      <w:spacing w:before="100" w:beforeAutospacing="1" w:after="100" w:afterAutospacing="1"/>
      <w:jc w:val="center"/>
    </w:pPr>
    <w:rPr>
      <w:rFonts w:ascii="Calibri" w:hAnsi="Calibri" w:cs="Calibri"/>
      <w:color w:val="000000"/>
      <w:sz w:val="20"/>
      <w:szCs w:val="20"/>
    </w:rPr>
  </w:style>
  <w:style w:type="paragraph" w:customStyle="1" w:styleId="xl82">
    <w:name w:val="xl82"/>
    <w:basedOn w:val="a0"/>
    <w:rsid w:val="007F54A2"/>
    <w:pPr>
      <w:pBdr>
        <w:bottom w:val="single" w:sz="8" w:space="0" w:color="000000"/>
        <w:right w:val="single" w:sz="8" w:space="0" w:color="000000"/>
      </w:pBdr>
      <w:spacing w:before="100" w:beforeAutospacing="1" w:after="100" w:afterAutospacing="1"/>
      <w:jc w:val="center"/>
    </w:pPr>
    <w:rPr>
      <w:color w:val="000000"/>
      <w:sz w:val="20"/>
      <w:szCs w:val="20"/>
    </w:rPr>
  </w:style>
  <w:style w:type="paragraph" w:customStyle="1" w:styleId="xl83">
    <w:name w:val="xl83"/>
    <w:basedOn w:val="a0"/>
    <w:rsid w:val="007F54A2"/>
    <w:pPr>
      <w:pBdr>
        <w:bottom w:val="single" w:sz="8" w:space="0" w:color="000000"/>
        <w:right w:val="single" w:sz="8" w:space="0" w:color="000000"/>
      </w:pBdr>
      <w:spacing w:before="100" w:beforeAutospacing="1" w:after="100" w:afterAutospacing="1"/>
      <w:jc w:val="center"/>
    </w:pPr>
    <w:rPr>
      <w:rFonts w:ascii="Calibri" w:hAnsi="Calibri" w:cs="Calibri"/>
      <w:color w:val="000000"/>
      <w:sz w:val="20"/>
      <w:szCs w:val="20"/>
    </w:rPr>
  </w:style>
  <w:style w:type="paragraph" w:customStyle="1" w:styleId="xl84">
    <w:name w:val="xl84"/>
    <w:basedOn w:val="a0"/>
    <w:rsid w:val="007F54A2"/>
    <w:pPr>
      <w:pBdr>
        <w:top w:val="single" w:sz="8" w:space="0" w:color="000000"/>
        <w:left w:val="single" w:sz="8" w:space="0" w:color="000000"/>
        <w:bottom w:val="single" w:sz="8" w:space="0" w:color="000000"/>
        <w:right w:val="single" w:sz="8" w:space="0" w:color="000000"/>
      </w:pBdr>
      <w:shd w:val="clear" w:color="auto" w:fill="8DB4E2"/>
      <w:spacing w:before="100" w:beforeAutospacing="1" w:after="100" w:afterAutospacing="1"/>
      <w:jc w:val="both"/>
    </w:pPr>
    <w:rPr>
      <w:color w:val="000000"/>
      <w:sz w:val="20"/>
      <w:szCs w:val="20"/>
    </w:rPr>
  </w:style>
  <w:style w:type="paragraph" w:customStyle="1" w:styleId="xl85">
    <w:name w:val="xl85"/>
    <w:basedOn w:val="a0"/>
    <w:rsid w:val="007F54A2"/>
    <w:pPr>
      <w:pBdr>
        <w:left w:val="single" w:sz="8" w:space="0" w:color="000000"/>
        <w:bottom w:val="single" w:sz="8" w:space="0" w:color="000000"/>
        <w:right w:val="single" w:sz="8" w:space="0" w:color="000000"/>
      </w:pBdr>
      <w:shd w:val="clear" w:color="auto" w:fill="8DB4E2"/>
      <w:spacing w:before="100" w:beforeAutospacing="1" w:after="100" w:afterAutospacing="1"/>
      <w:jc w:val="both"/>
    </w:pPr>
    <w:rPr>
      <w:color w:val="000000"/>
      <w:sz w:val="20"/>
      <w:szCs w:val="20"/>
    </w:rPr>
  </w:style>
  <w:style w:type="paragraph" w:customStyle="1" w:styleId="xl86">
    <w:name w:val="xl86"/>
    <w:basedOn w:val="a0"/>
    <w:rsid w:val="007F54A2"/>
    <w:pPr>
      <w:pBdr>
        <w:top w:val="single" w:sz="8" w:space="0" w:color="auto"/>
        <w:left w:val="single" w:sz="8" w:space="0" w:color="auto"/>
        <w:bottom w:val="single" w:sz="8" w:space="0" w:color="auto"/>
      </w:pBdr>
      <w:spacing w:before="100" w:beforeAutospacing="1" w:after="100" w:afterAutospacing="1"/>
      <w:jc w:val="center"/>
    </w:pPr>
    <w:rPr>
      <w:b/>
      <w:bCs/>
      <w:color w:val="000000"/>
      <w:sz w:val="20"/>
      <w:szCs w:val="20"/>
    </w:rPr>
  </w:style>
  <w:style w:type="paragraph" w:customStyle="1" w:styleId="xl87">
    <w:name w:val="xl87"/>
    <w:basedOn w:val="a0"/>
    <w:semiHidden/>
    <w:rsid w:val="007F54A2"/>
    <w:pPr>
      <w:pBdr>
        <w:top w:val="single" w:sz="8" w:space="0" w:color="auto"/>
        <w:bottom w:val="single" w:sz="8" w:space="0" w:color="auto"/>
      </w:pBdr>
      <w:spacing w:before="100" w:beforeAutospacing="1" w:after="100" w:afterAutospacing="1"/>
      <w:jc w:val="center"/>
    </w:pPr>
    <w:rPr>
      <w:b/>
      <w:bCs/>
      <w:color w:val="000000"/>
      <w:sz w:val="20"/>
      <w:szCs w:val="20"/>
    </w:rPr>
  </w:style>
  <w:style w:type="paragraph" w:customStyle="1" w:styleId="xl88">
    <w:name w:val="xl88"/>
    <w:basedOn w:val="a0"/>
    <w:semiHidden/>
    <w:rsid w:val="007F54A2"/>
    <w:pPr>
      <w:pBdr>
        <w:top w:val="single" w:sz="8" w:space="0" w:color="auto"/>
        <w:bottom w:val="single" w:sz="8" w:space="0" w:color="auto"/>
        <w:right w:val="single" w:sz="8" w:space="0" w:color="auto"/>
      </w:pBdr>
      <w:spacing w:before="100" w:beforeAutospacing="1" w:after="100" w:afterAutospacing="1"/>
      <w:jc w:val="center"/>
    </w:pPr>
    <w:rPr>
      <w:b/>
      <w:bCs/>
      <w:color w:val="000000"/>
      <w:sz w:val="20"/>
      <w:szCs w:val="20"/>
    </w:rPr>
  </w:style>
  <w:style w:type="table" w:customStyle="1" w:styleId="63">
    <w:name w:val="Сетка таблицы6"/>
    <w:basedOn w:val="a2"/>
    <w:next w:val="a4"/>
    <w:rsid w:val="00B42F1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
    <w:next w:val="a3"/>
    <w:semiHidden/>
    <w:rsid w:val="00081438"/>
  </w:style>
  <w:style w:type="paragraph" w:styleId="afffff2">
    <w:name w:val="Note Heading"/>
    <w:basedOn w:val="a0"/>
    <w:next w:val="a0"/>
    <w:link w:val="afffff3"/>
    <w:rsid w:val="00081438"/>
    <w:pPr>
      <w:spacing w:after="60"/>
      <w:jc w:val="both"/>
    </w:pPr>
  </w:style>
  <w:style w:type="character" w:customStyle="1" w:styleId="afffff3">
    <w:name w:val="Заголовок записки Знак"/>
    <w:basedOn w:val="a1"/>
    <w:link w:val="afffff2"/>
    <w:rsid w:val="00081438"/>
    <w:rPr>
      <w:rFonts w:ascii="Times New Roman" w:eastAsia="Times New Roman" w:hAnsi="Times New Roman"/>
      <w:sz w:val="24"/>
      <w:szCs w:val="24"/>
    </w:rPr>
  </w:style>
  <w:style w:type="paragraph" w:customStyle="1" w:styleId="afffff4">
    <w:name w:val="Îáû÷íûé"/>
    <w:rsid w:val="00081438"/>
    <w:rPr>
      <w:rFonts w:ascii="Times New Roman" w:eastAsia="Times New Roman" w:hAnsi="Times New Roman"/>
    </w:rPr>
  </w:style>
  <w:style w:type="numbering" w:customStyle="1" w:styleId="64">
    <w:name w:val="Нет списка6"/>
    <w:next w:val="a3"/>
    <w:uiPriority w:val="99"/>
    <w:semiHidden/>
    <w:unhideWhenUsed/>
    <w:rsid w:val="00C13E5A"/>
  </w:style>
  <w:style w:type="table" w:customStyle="1" w:styleId="73">
    <w:name w:val="Сетка таблицы7"/>
    <w:basedOn w:val="a2"/>
    <w:next w:val="a4"/>
    <w:rsid w:val="00C13E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Style22">
    <w:name w:val="1CStyle22"/>
    <w:rsid w:val="00C13E5A"/>
    <w:pPr>
      <w:spacing w:after="200" w:line="276" w:lineRule="auto"/>
      <w:jc w:val="center"/>
    </w:pPr>
    <w:rPr>
      <w:rFonts w:eastAsia="Times New Roman"/>
      <w:sz w:val="22"/>
      <w:szCs w:val="22"/>
    </w:rPr>
  </w:style>
  <w:style w:type="paragraph" w:customStyle="1" w:styleId="1CStyle23">
    <w:name w:val="1CStyle23"/>
    <w:rsid w:val="00C13E5A"/>
    <w:pPr>
      <w:spacing w:after="200" w:line="276" w:lineRule="auto"/>
      <w:jc w:val="center"/>
    </w:pPr>
    <w:rPr>
      <w:rFonts w:eastAsia="Times New Roman"/>
      <w:sz w:val="22"/>
      <w:szCs w:val="22"/>
    </w:rPr>
  </w:style>
  <w:style w:type="numbering" w:customStyle="1" w:styleId="74">
    <w:name w:val="Нет списка7"/>
    <w:next w:val="a3"/>
    <w:uiPriority w:val="99"/>
    <w:semiHidden/>
    <w:unhideWhenUsed/>
    <w:rsid w:val="009374E5"/>
  </w:style>
  <w:style w:type="character" w:styleId="afffff5">
    <w:name w:val="Placeholder Text"/>
    <w:uiPriority w:val="99"/>
    <w:semiHidden/>
    <w:rsid w:val="009374E5"/>
    <w:rPr>
      <w:color w:val="808080"/>
    </w:rPr>
  </w:style>
  <w:style w:type="table" w:customStyle="1" w:styleId="83">
    <w:name w:val="Сетка таблицы8"/>
    <w:basedOn w:val="a2"/>
    <w:next w:val="a4"/>
    <w:uiPriority w:val="59"/>
    <w:rsid w:val="009374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rsid w:val="009374E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2"/>
    <w:next w:val="a4"/>
    <w:rsid w:val="009374E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
    <w:name w:val="Нет списка8"/>
    <w:next w:val="a3"/>
    <w:uiPriority w:val="99"/>
    <w:semiHidden/>
    <w:unhideWhenUsed/>
    <w:rsid w:val="00224302"/>
  </w:style>
  <w:style w:type="table" w:customStyle="1" w:styleId="94">
    <w:name w:val="Сетка таблицы9"/>
    <w:basedOn w:val="a2"/>
    <w:next w:val="a4"/>
    <w:uiPriority w:val="59"/>
    <w:rsid w:val="002243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4"/>
    <w:uiPriority w:val="59"/>
    <w:rsid w:val="0022430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т списка9"/>
    <w:next w:val="a3"/>
    <w:uiPriority w:val="99"/>
    <w:semiHidden/>
    <w:unhideWhenUsed/>
    <w:rsid w:val="00101511"/>
  </w:style>
  <w:style w:type="numbering" w:customStyle="1" w:styleId="131">
    <w:name w:val="Нет списка13"/>
    <w:next w:val="a3"/>
    <w:uiPriority w:val="99"/>
    <w:semiHidden/>
    <w:unhideWhenUsed/>
    <w:rsid w:val="00101511"/>
  </w:style>
  <w:style w:type="paragraph" w:customStyle="1" w:styleId="afffff6">
    <w:name w:val="Текст договора"/>
    <w:basedOn w:val="a0"/>
    <w:rsid w:val="00101511"/>
    <w:pPr>
      <w:ind w:firstLine="709"/>
      <w:jc w:val="both"/>
    </w:pPr>
    <w:rPr>
      <w:sz w:val="23"/>
      <w:szCs w:val="20"/>
      <w:lang w:eastAsia="en-US"/>
    </w:rPr>
  </w:style>
  <w:style w:type="paragraph" w:customStyle="1" w:styleId="Normal3">
    <w:name w:val="Normal+"/>
    <w:basedOn w:val="a0"/>
    <w:rsid w:val="00101511"/>
    <w:pPr>
      <w:tabs>
        <w:tab w:val="left" w:pos="993"/>
        <w:tab w:val="left" w:pos="1276"/>
      </w:tabs>
      <w:spacing w:before="120" w:after="120"/>
      <w:ind w:firstLine="567"/>
      <w:jc w:val="both"/>
    </w:pPr>
    <w:rPr>
      <w:rFonts w:ascii="Arial" w:hAnsi="Arial"/>
      <w:szCs w:val="20"/>
      <w:lang w:val="en-US" w:eastAsia="en-US"/>
    </w:rPr>
  </w:style>
  <w:style w:type="paragraph" w:customStyle="1" w:styleId="afffff7">
    <w:name w:val="шапка"/>
    <w:basedOn w:val="a0"/>
    <w:rsid w:val="00101511"/>
    <w:pPr>
      <w:tabs>
        <w:tab w:val="left" w:pos="993"/>
        <w:tab w:val="left" w:pos="1276"/>
      </w:tabs>
      <w:spacing w:after="120"/>
      <w:ind w:left="6237"/>
      <w:jc w:val="right"/>
    </w:pPr>
    <w:rPr>
      <w:szCs w:val="20"/>
      <w:lang w:val="en-US" w:eastAsia="en-US"/>
    </w:rPr>
  </w:style>
  <w:style w:type="paragraph" w:customStyle="1" w:styleId="3f8">
    <w:name w:val="çàãîëîâîê 3"/>
    <w:basedOn w:val="a0"/>
    <w:rsid w:val="00101511"/>
    <w:pPr>
      <w:spacing w:before="120"/>
      <w:ind w:firstLine="709"/>
      <w:jc w:val="both"/>
    </w:pPr>
    <w:rPr>
      <w:rFonts w:ascii="Futuris" w:hAnsi="Futuris"/>
      <w:szCs w:val="20"/>
      <w:lang w:eastAsia="en-US"/>
    </w:rPr>
  </w:style>
  <w:style w:type="paragraph" w:customStyle="1" w:styleId="afffff8">
    <w:name w:val="Òåêñò äîãîâîðà"/>
    <w:basedOn w:val="a0"/>
    <w:rsid w:val="00101511"/>
    <w:pPr>
      <w:ind w:firstLine="709"/>
      <w:jc w:val="both"/>
    </w:pPr>
    <w:rPr>
      <w:sz w:val="23"/>
      <w:szCs w:val="20"/>
      <w:lang w:eastAsia="en-US"/>
    </w:rPr>
  </w:style>
  <w:style w:type="paragraph" w:customStyle="1" w:styleId="Oaenoaiaiaia">
    <w:name w:val="Oaeno aiaiai?a"/>
    <w:basedOn w:val="a0"/>
    <w:rsid w:val="00101511"/>
    <w:pPr>
      <w:ind w:firstLine="709"/>
      <w:jc w:val="both"/>
    </w:pPr>
    <w:rPr>
      <w:sz w:val="23"/>
      <w:szCs w:val="20"/>
      <w:lang w:eastAsia="en-US"/>
    </w:rPr>
  </w:style>
  <w:style w:type="paragraph" w:customStyle="1" w:styleId="Iniiaiieoaeno2">
    <w:name w:val="Iniiaiie oaeno 2"/>
    <w:basedOn w:val="Iauiue"/>
    <w:rsid w:val="00101511"/>
    <w:pPr>
      <w:spacing w:before="120"/>
      <w:ind w:firstLine="567"/>
      <w:jc w:val="both"/>
    </w:pPr>
    <w:rPr>
      <w:sz w:val="24"/>
      <w:lang w:val="ru-RU" w:eastAsia="en-US"/>
    </w:rPr>
  </w:style>
  <w:style w:type="paragraph" w:customStyle="1" w:styleId="abzaz">
    <w:name w:val="abzaz"/>
    <w:basedOn w:val="a0"/>
    <w:rsid w:val="00101511"/>
    <w:pPr>
      <w:spacing w:before="120"/>
      <w:ind w:firstLine="567"/>
      <w:jc w:val="both"/>
    </w:pPr>
    <w:rPr>
      <w:rFonts w:ascii="Futuris" w:hAnsi="Futuris"/>
      <w:sz w:val="22"/>
      <w:szCs w:val="20"/>
      <w:lang w:val="en-GB" w:eastAsia="en-US"/>
    </w:rPr>
  </w:style>
  <w:style w:type="paragraph" w:customStyle="1" w:styleId="xl24">
    <w:name w:val="xl24"/>
    <w:basedOn w:val="a0"/>
    <w:rsid w:val="00101511"/>
    <w:pPr>
      <w:spacing w:before="100" w:beforeAutospacing="1" w:after="100" w:afterAutospacing="1"/>
    </w:pPr>
    <w:rPr>
      <w:rFonts w:ascii="Arial" w:hAnsi="Arial" w:cs="Arial"/>
      <w:lang w:val="en-US" w:eastAsia="en-US"/>
    </w:rPr>
  </w:style>
  <w:style w:type="paragraph" w:customStyle="1" w:styleId="xl25">
    <w:name w:val="xl25"/>
    <w:basedOn w:val="a0"/>
    <w:rsid w:val="00101511"/>
    <w:pPr>
      <w:spacing w:before="100" w:beforeAutospacing="1" w:after="100" w:afterAutospacing="1"/>
      <w:textAlignment w:val="top"/>
    </w:pPr>
    <w:rPr>
      <w:rFonts w:ascii="Arial" w:hAnsi="Arial" w:cs="Arial"/>
      <w:lang w:val="en-US" w:eastAsia="en-US"/>
    </w:rPr>
  </w:style>
  <w:style w:type="paragraph" w:customStyle="1" w:styleId="xl26">
    <w:name w:val="xl26"/>
    <w:basedOn w:val="a0"/>
    <w:rsid w:val="00101511"/>
    <w:pPr>
      <w:spacing w:before="100" w:beforeAutospacing="1" w:after="100" w:afterAutospacing="1"/>
    </w:pPr>
    <w:rPr>
      <w:rFonts w:ascii="Arial" w:hAnsi="Arial" w:cs="Arial"/>
      <w:lang w:val="en-US" w:eastAsia="en-US"/>
    </w:rPr>
  </w:style>
  <w:style w:type="paragraph" w:customStyle="1" w:styleId="2ff">
    <w:name w:val="Нум2"/>
    <w:basedOn w:val="Normal1"/>
    <w:rsid w:val="00101511"/>
    <w:pPr>
      <w:widowControl/>
      <w:tabs>
        <w:tab w:val="left" w:pos="1276"/>
      </w:tabs>
      <w:suppressAutoHyphens w:val="0"/>
      <w:spacing w:line="240" w:lineRule="auto"/>
      <w:ind w:left="1276" w:hanging="709"/>
    </w:pPr>
    <w:rPr>
      <w:rFonts w:eastAsia="Times New Roman"/>
      <w:lang w:eastAsia="ru-RU"/>
    </w:rPr>
  </w:style>
  <w:style w:type="paragraph" w:customStyle="1" w:styleId="1ff7">
    <w:name w:val="Нум1"/>
    <w:basedOn w:val="Normal1"/>
    <w:rsid w:val="00101511"/>
    <w:pPr>
      <w:widowControl/>
      <w:tabs>
        <w:tab w:val="left" w:pos="567"/>
      </w:tabs>
      <w:suppressAutoHyphens w:val="0"/>
      <w:spacing w:line="240" w:lineRule="auto"/>
      <w:ind w:left="567" w:hanging="567"/>
    </w:pPr>
    <w:rPr>
      <w:rFonts w:eastAsia="Times New Roman"/>
      <w:lang w:eastAsia="ru-RU"/>
    </w:rPr>
  </w:style>
  <w:style w:type="paragraph" w:customStyle="1" w:styleId="xl56">
    <w:name w:val="xl56"/>
    <w:basedOn w:val="a0"/>
    <w:rsid w:val="00101511"/>
    <w:pPr>
      <w:spacing w:before="100" w:beforeAutospacing="1" w:after="100" w:afterAutospacing="1"/>
      <w:textAlignment w:val="top"/>
    </w:pPr>
    <w:rPr>
      <w:rFonts w:ascii="Arial" w:eastAsia="Arial Unicode MS" w:hAnsi="Arial" w:cs="Arial"/>
      <w:sz w:val="16"/>
      <w:szCs w:val="16"/>
      <w:lang w:val="en-US" w:eastAsia="en-US"/>
    </w:rPr>
  </w:style>
  <w:style w:type="paragraph" w:customStyle="1" w:styleId="Bullets">
    <w:name w:val="Bullets"/>
    <w:basedOn w:val="af4"/>
    <w:rsid w:val="00101511"/>
    <w:pPr>
      <w:numPr>
        <w:numId w:val="8"/>
      </w:numPr>
      <w:tabs>
        <w:tab w:val="left" w:pos="2268"/>
      </w:tabs>
      <w:jc w:val="both"/>
    </w:pPr>
    <w:rPr>
      <w:rFonts w:ascii="Arial" w:hAnsi="Arial"/>
      <w:sz w:val="20"/>
      <w:szCs w:val="20"/>
      <w:lang w:eastAsia="en-US"/>
    </w:rPr>
  </w:style>
  <w:style w:type="table" w:customStyle="1" w:styleId="100">
    <w:name w:val="Сетка таблицы10"/>
    <w:basedOn w:val="a2"/>
    <w:next w:val="a4"/>
    <w:rsid w:val="00101511"/>
    <w:pPr>
      <w:widowControl w:val="0"/>
    </w:pPr>
    <w:rPr>
      <w:rFonts w:ascii="Times New Roman CYR" w:eastAsia="Times New Roman" w:hAnsi="Times New Roman CY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9">
    <w:name w:val="Договор_Уровень3"/>
    <w:basedOn w:val="a0"/>
    <w:rsid w:val="00101511"/>
    <w:pPr>
      <w:keepLines/>
      <w:tabs>
        <w:tab w:val="left" w:pos="360"/>
      </w:tabs>
      <w:ind w:left="360" w:hanging="360"/>
      <w:jc w:val="both"/>
      <w:outlineLvl w:val="2"/>
    </w:pPr>
    <w:rPr>
      <w:sz w:val="20"/>
      <w:szCs w:val="20"/>
    </w:rPr>
  </w:style>
  <w:style w:type="paragraph" w:customStyle="1" w:styleId="afffff9">
    <w:name w:val="Раздел"/>
    <w:basedOn w:val="a0"/>
    <w:semiHidden/>
    <w:rsid w:val="00101511"/>
    <w:pPr>
      <w:tabs>
        <w:tab w:val="num" w:pos="1440"/>
      </w:tabs>
      <w:spacing w:before="120" w:after="120"/>
      <w:ind w:left="720" w:hanging="720"/>
      <w:jc w:val="center"/>
    </w:pPr>
    <w:rPr>
      <w:rFonts w:ascii="Arial Narrow" w:hAnsi="Arial Narrow"/>
      <w:b/>
      <w:sz w:val="28"/>
      <w:szCs w:val="20"/>
    </w:rPr>
  </w:style>
  <w:style w:type="paragraph" w:customStyle="1" w:styleId="2ff0">
    <w:name w:val="Договор_Уровень2"/>
    <w:basedOn w:val="af4"/>
    <w:rsid w:val="00101511"/>
    <w:pPr>
      <w:keepLines/>
      <w:tabs>
        <w:tab w:val="left" w:pos="360"/>
      </w:tabs>
      <w:spacing w:after="0"/>
      <w:ind w:left="360" w:hanging="360"/>
      <w:jc w:val="both"/>
      <w:outlineLvl w:val="1"/>
    </w:pPr>
    <w:rPr>
      <w:sz w:val="20"/>
      <w:szCs w:val="20"/>
    </w:rPr>
  </w:style>
  <w:style w:type="paragraph" w:styleId="afffffa">
    <w:name w:val="Revision"/>
    <w:hidden/>
    <w:uiPriority w:val="99"/>
    <w:semiHidden/>
    <w:rsid w:val="00101511"/>
    <w:rPr>
      <w:rFonts w:ascii="Times New Roman" w:eastAsia="Times New Roman" w:hAnsi="Times New Roman"/>
      <w:sz w:val="24"/>
      <w:lang w:eastAsia="en-US"/>
    </w:rPr>
  </w:style>
  <w:style w:type="character" w:customStyle="1" w:styleId="1ff8">
    <w:name w:val="Текст Знак1"/>
    <w:uiPriority w:val="99"/>
    <w:locked/>
    <w:rsid w:val="00101511"/>
    <w:rPr>
      <w:rFonts w:ascii="Courier New" w:eastAsia="Times New Roman" w:hAnsi="Courier New" w:cs="Times New Roman"/>
      <w:sz w:val="20"/>
      <w:szCs w:val="20"/>
      <w:lang w:eastAsia="ru-RU"/>
    </w:rPr>
  </w:style>
  <w:style w:type="character" w:customStyle="1" w:styleId="PlainTextChar">
    <w:name w:val="Plain Text Char"/>
    <w:uiPriority w:val="99"/>
    <w:locked/>
    <w:rsid w:val="00101511"/>
    <w:rPr>
      <w:rFonts w:cs="Times New Roman"/>
      <w:sz w:val="26"/>
    </w:rPr>
  </w:style>
  <w:style w:type="character" w:customStyle="1" w:styleId="DeltaViewInsertion">
    <w:name w:val="DeltaView Insertion"/>
    <w:rsid w:val="00101511"/>
    <w:rPr>
      <w:color w:val="0000FF"/>
      <w:spacing w:val="0"/>
      <w:u w:val="double"/>
    </w:rPr>
  </w:style>
  <w:style w:type="table" w:customStyle="1" w:styleId="150">
    <w:name w:val="Сетка таблицы15"/>
    <w:basedOn w:val="a2"/>
    <w:next w:val="a4"/>
    <w:uiPriority w:val="59"/>
    <w:rsid w:val="003B557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2"/>
    <w:next w:val="a4"/>
    <w:uiPriority w:val="59"/>
    <w:rsid w:val="00A93C7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2"/>
    <w:next w:val="a4"/>
    <w:uiPriority w:val="59"/>
    <w:rsid w:val="008A1E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9">
    <w:name w:val="Обычный отступ1"/>
    <w:basedOn w:val="a0"/>
    <w:rsid w:val="006C00CC"/>
    <w:pPr>
      <w:widowControl w:val="0"/>
      <w:suppressAutoHyphens/>
      <w:spacing w:line="360" w:lineRule="auto"/>
      <w:ind w:firstLine="624"/>
      <w:jc w:val="both"/>
    </w:pPr>
    <w:rPr>
      <w:rFonts w:ascii="Arial" w:eastAsia="Lucida Sans Unicode" w:hAnsi="Arial" w:cs="Arial"/>
      <w:kern w:val="1"/>
      <w:sz w:val="28"/>
      <w:lang w:eastAsia="ar-SA"/>
    </w:rPr>
  </w:style>
  <w:style w:type="character" w:customStyle="1" w:styleId="blk">
    <w:name w:val="blk"/>
    <w:basedOn w:val="a1"/>
    <w:rsid w:val="00825C06"/>
  </w:style>
  <w:style w:type="numbering" w:customStyle="1" w:styleId="101">
    <w:name w:val="Нет списка10"/>
    <w:next w:val="a3"/>
    <w:semiHidden/>
    <w:rsid w:val="00D049D8"/>
  </w:style>
  <w:style w:type="table" w:customStyle="1" w:styleId="180">
    <w:name w:val="Сетка таблицы18"/>
    <w:basedOn w:val="a2"/>
    <w:next w:val="a4"/>
    <w:rsid w:val="00D049D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9">
    <w:name w:val="Без интервала4"/>
    <w:rsid w:val="00D049D8"/>
    <w:rPr>
      <w:sz w:val="22"/>
      <w:szCs w:val="22"/>
    </w:rPr>
  </w:style>
  <w:style w:type="paragraph" w:customStyle="1" w:styleId="1">
    <w:name w:val="Заголовок оглавления1"/>
    <w:basedOn w:val="11"/>
    <w:next w:val="a0"/>
    <w:rsid w:val="00D049D8"/>
    <w:pPr>
      <w:keepLines/>
      <w:numPr>
        <w:numId w:val="22"/>
      </w:numPr>
      <w:spacing w:before="480" w:after="0" w:line="276" w:lineRule="auto"/>
      <w:jc w:val="left"/>
      <w:outlineLvl w:val="9"/>
    </w:pPr>
    <w:rPr>
      <w:rFonts w:ascii="Cambria" w:eastAsia="Calibri" w:hAnsi="Cambria"/>
      <w:bCs/>
      <w:color w:val="365F91"/>
      <w:kern w:val="0"/>
      <w:sz w:val="28"/>
      <w:szCs w:val="28"/>
      <w:lang w:eastAsia="en-US"/>
    </w:rPr>
  </w:style>
  <w:style w:type="paragraph" w:customStyle="1" w:styleId="4a">
    <w:name w:val="Абзац списка4"/>
    <w:basedOn w:val="a0"/>
    <w:rsid w:val="00D049D8"/>
    <w:pPr>
      <w:ind w:left="720"/>
      <w:contextualSpacing/>
    </w:pPr>
    <w:rPr>
      <w:rFonts w:eastAsia="Calibri"/>
    </w:rPr>
  </w:style>
  <w:style w:type="character" w:customStyle="1" w:styleId="1ffa">
    <w:name w:val="Замещающий текст1"/>
    <w:semiHidden/>
    <w:rsid w:val="00D049D8"/>
    <w:rPr>
      <w:rFonts w:cs="Times New Roman"/>
      <w:color w:val="808080"/>
    </w:rPr>
  </w:style>
  <w:style w:type="paragraph" w:customStyle="1" w:styleId="ListParagraph1">
    <w:name w:val="List Paragraph1"/>
    <w:basedOn w:val="a0"/>
    <w:rsid w:val="00D049D8"/>
    <w:pPr>
      <w:spacing w:after="200" w:line="276" w:lineRule="auto"/>
      <w:ind w:left="720"/>
      <w:contextualSpacing/>
    </w:pPr>
    <w:rPr>
      <w:rFonts w:ascii="Calibri" w:eastAsia="Calibri" w:hAnsi="Calibri"/>
      <w:sz w:val="22"/>
      <w:szCs w:val="22"/>
      <w:lang w:eastAsia="en-US"/>
    </w:rPr>
  </w:style>
  <w:style w:type="paragraph" w:customStyle="1" w:styleId="58">
    <w:name w:val="Без интервала5"/>
    <w:rsid w:val="005E0E97"/>
    <w:rPr>
      <w:sz w:val="22"/>
      <w:szCs w:val="22"/>
    </w:rPr>
  </w:style>
  <w:style w:type="paragraph" w:customStyle="1" w:styleId="2ff1">
    <w:name w:val="Заголовок оглавления2"/>
    <w:basedOn w:val="11"/>
    <w:next w:val="a0"/>
    <w:rsid w:val="005E0E97"/>
    <w:pPr>
      <w:keepLines/>
      <w:numPr>
        <w:numId w:val="0"/>
      </w:numPr>
      <w:spacing w:before="480" w:after="0" w:line="276" w:lineRule="auto"/>
      <w:ind w:left="360" w:hanging="360"/>
      <w:jc w:val="left"/>
      <w:outlineLvl w:val="9"/>
    </w:pPr>
    <w:rPr>
      <w:rFonts w:ascii="Cambria" w:eastAsia="Calibri" w:hAnsi="Cambria"/>
      <w:bCs/>
      <w:color w:val="365F91"/>
      <w:kern w:val="0"/>
      <w:sz w:val="28"/>
      <w:szCs w:val="28"/>
      <w:lang w:eastAsia="en-US"/>
    </w:rPr>
  </w:style>
  <w:style w:type="paragraph" w:customStyle="1" w:styleId="59">
    <w:name w:val="Абзац списка5"/>
    <w:basedOn w:val="a0"/>
    <w:rsid w:val="005E0E97"/>
    <w:pPr>
      <w:ind w:left="720"/>
      <w:contextualSpacing/>
    </w:pPr>
    <w:rPr>
      <w:rFonts w:eastAsia="Calibri"/>
    </w:rPr>
  </w:style>
  <w:style w:type="character" w:customStyle="1" w:styleId="2ff2">
    <w:name w:val="Замещающий текст2"/>
    <w:semiHidden/>
    <w:rsid w:val="005E0E97"/>
    <w:rPr>
      <w:rFonts w:cs="Times New Roman"/>
      <w:color w:val="808080"/>
    </w:rPr>
  </w:style>
  <w:style w:type="character" w:customStyle="1" w:styleId="cardmaininfocontent1">
    <w:name w:val="cardmaininfo__content1"/>
    <w:basedOn w:val="a1"/>
    <w:rsid w:val="00CE61AB"/>
    <w:rPr>
      <w:vanish w:val="0"/>
      <w:webHidden w:val="0"/>
      <w:specVanish w:val="0"/>
    </w:rPr>
  </w:style>
  <w:style w:type="paragraph" w:customStyle="1" w:styleId="parametervalue">
    <w:name w:val="parametervalue"/>
    <w:basedOn w:val="a0"/>
    <w:rsid w:val="00FE26A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index 1" w:uiPriority="0"/>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locked="1" w:uiPriority="0"/>
    <w:lsdException w:name="annotation text" w:locked="1" w:uiPriority="0"/>
    <w:lsdException w:name="header" w:locked="1" w:uiPriority="0"/>
    <w:lsdException w:name="footer" w:locked="1" w:uiPriority="0"/>
    <w:lsdException w:name="index heading" w:uiPriority="0"/>
    <w:lsdException w:name="caption" w:locked="1" w:uiPriority="0" w:qFormat="1"/>
    <w:lsdException w:name="footnote reference" w:locked="1" w:uiPriority="0"/>
    <w:lsdException w:name="annotation reference" w:locked="1" w:uiPriority="0"/>
    <w:lsdException w:name="page number" w:locked="1" w:uiPriority="0"/>
    <w:lsdException w:name="List" w:locked="1" w:uiPriority="0"/>
    <w:lsdException w:name="List Bullet" w:locked="1" w:uiPriority="0"/>
    <w:lsdException w:name="List Number" w:locked="1" w:semiHidden="0" w:uiPriority="0" w:unhideWhenUsed="0"/>
    <w:lsdException w:name="List 2" w:locked="1" w:uiPriority="0"/>
    <w:lsdException w:name="List Bullet 2" w:locked="1" w:uiPriority="0"/>
    <w:lsdException w:name="List Bullet 3" w:locked="1" w:uiPriority="0"/>
    <w:lsdException w:name="List Bullet 4" w:locked="1" w:uiPriority="0"/>
    <w:lsdException w:name="List Bullet 5" w:locked="1" w:uiPriority="0"/>
    <w:lsdException w:name="List Number 2" w:locked="1" w:uiPriority="0"/>
    <w:lsdException w:name="List Number 3" w:locked="1" w:uiPriority="0"/>
    <w:lsdException w:name="List Number 4" w:locked="1" w:uiPriority="0"/>
    <w:lsdException w:name="List Number 5" w:locked="1" w:uiPriority="0"/>
    <w:lsdException w:name="Title" w:locked="1" w:semiHidden="0" w:uiPriority="0" w:unhideWhenUsed="0" w:qFormat="1"/>
    <w:lsdException w:name="Default Paragraph Font" w:locked="1" w:uiPriority="0"/>
    <w:lsdException w:name="Body Text" w:locked="1" w:uiPriority="0"/>
    <w:lsdException w:name="Body Text Indent" w:locked="1" w:uiPriority="0"/>
    <w:lsdException w:name="Subtitle" w:locked="1" w:semiHidden="0" w:uiPriority="0" w:unhideWhenUsed="0" w:qFormat="1"/>
    <w:lsdException w:name="Date" w:locked="1" w:semiHidden="0" w:uiPriority="0" w:unhideWhenUsed="0"/>
    <w:lsdException w:name="Note Heading" w:uiPriority="0"/>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uiPriority="0"/>
    <w:lsdException w:name="FollowedHyperlink" w:locked="1" w:uiPriority="0"/>
    <w:lsdException w:name="Strong" w:locked="1" w:semiHidden="0" w:uiPriority="0" w:unhideWhenUsed="0" w:qFormat="1"/>
    <w:lsdException w:name="Emphasis" w:locked="1" w:semiHidden="0" w:uiPriority="0" w:unhideWhenUsed="0" w:qFormat="1"/>
    <w:lsdException w:name="Document Map" w:locked="1" w:uiPriority="0"/>
    <w:lsdException w:name="Plain Text" w:locked="1" w:uiPriority="0"/>
    <w:lsdException w:name="Normal (Web)" w:uiPriority="0"/>
    <w:lsdException w:name="HTML Preformatted" w:locked="1" w:uiPriority="0"/>
    <w:lsdException w:name="annotation subject" w:locked="1" w:uiPriority="0"/>
    <w:lsdException w:name="No List" w:uiPriority="0"/>
    <w:lsdException w:name="Balloon Text"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8E0B61"/>
    <w:rPr>
      <w:rFonts w:ascii="Times New Roman" w:eastAsia="Times New Roman" w:hAnsi="Times New Roman"/>
      <w:sz w:val="24"/>
      <w:szCs w:val="24"/>
    </w:rPr>
  </w:style>
  <w:style w:type="paragraph" w:styleId="11">
    <w:name w:val="heading 1"/>
    <w:aliases w:val="Заголовок 1 Знак Знак,Заголовок 1 Знак Знак1,Заголовок 1 Знак2,Заголовок 1 Знак Знак2,H1,Chapter,Глава, Знак"/>
    <w:basedOn w:val="a0"/>
    <w:next w:val="a0"/>
    <w:link w:val="110"/>
    <w:qFormat/>
    <w:rsid w:val="00FC63B3"/>
    <w:pPr>
      <w:keepNext/>
      <w:numPr>
        <w:numId w:val="2"/>
      </w:numPr>
      <w:spacing w:before="240" w:after="60"/>
      <w:ind w:left="0" w:firstLine="0"/>
      <w:jc w:val="center"/>
      <w:outlineLvl w:val="0"/>
    </w:pPr>
    <w:rPr>
      <w:b/>
      <w:kern w:val="28"/>
      <w:sz w:val="36"/>
      <w:szCs w:val="20"/>
    </w:rPr>
  </w:style>
  <w:style w:type="paragraph" w:styleId="20">
    <w:name w:val="heading 2"/>
    <w:basedOn w:val="a0"/>
    <w:next w:val="a0"/>
    <w:link w:val="21"/>
    <w:qFormat/>
    <w:rsid w:val="00FC63B3"/>
    <w:pPr>
      <w:keepNext/>
      <w:jc w:val="center"/>
      <w:outlineLvl w:val="1"/>
    </w:pPr>
    <w:rPr>
      <w:b/>
      <w:bCs/>
    </w:rPr>
  </w:style>
  <w:style w:type="paragraph" w:styleId="31">
    <w:name w:val="heading 3"/>
    <w:basedOn w:val="a0"/>
    <w:next w:val="a0"/>
    <w:link w:val="310"/>
    <w:qFormat/>
    <w:rsid w:val="00FC63B3"/>
    <w:pPr>
      <w:keepNext/>
      <w:spacing w:before="240" w:after="60"/>
      <w:jc w:val="both"/>
      <w:outlineLvl w:val="2"/>
    </w:pPr>
    <w:rPr>
      <w:rFonts w:ascii="Arial" w:hAnsi="Arial"/>
      <w:b/>
      <w:szCs w:val="20"/>
    </w:rPr>
  </w:style>
  <w:style w:type="paragraph" w:styleId="40">
    <w:name w:val="heading 4"/>
    <w:basedOn w:val="a0"/>
    <w:next w:val="a0"/>
    <w:link w:val="41"/>
    <w:qFormat/>
    <w:rsid w:val="00FC63B3"/>
    <w:pPr>
      <w:keepNext/>
      <w:spacing w:before="240" w:after="60"/>
      <w:jc w:val="both"/>
      <w:outlineLvl w:val="3"/>
    </w:pPr>
    <w:rPr>
      <w:rFonts w:ascii="Arial" w:hAnsi="Arial"/>
      <w:szCs w:val="20"/>
    </w:rPr>
  </w:style>
  <w:style w:type="paragraph" w:styleId="50">
    <w:name w:val="heading 5"/>
    <w:basedOn w:val="a0"/>
    <w:next w:val="a0"/>
    <w:link w:val="51"/>
    <w:qFormat/>
    <w:rsid w:val="00FC63B3"/>
    <w:pPr>
      <w:spacing w:before="240" w:after="60"/>
      <w:jc w:val="both"/>
      <w:outlineLvl w:val="4"/>
    </w:pPr>
    <w:rPr>
      <w:sz w:val="22"/>
      <w:szCs w:val="20"/>
    </w:rPr>
  </w:style>
  <w:style w:type="paragraph" w:styleId="60">
    <w:name w:val="heading 6"/>
    <w:basedOn w:val="a0"/>
    <w:next w:val="a0"/>
    <w:link w:val="61"/>
    <w:qFormat/>
    <w:rsid w:val="00FC63B3"/>
    <w:pPr>
      <w:spacing w:before="240" w:after="60"/>
      <w:jc w:val="both"/>
      <w:outlineLvl w:val="5"/>
    </w:pPr>
    <w:rPr>
      <w:i/>
      <w:sz w:val="22"/>
      <w:szCs w:val="20"/>
    </w:rPr>
  </w:style>
  <w:style w:type="paragraph" w:styleId="70">
    <w:name w:val="heading 7"/>
    <w:basedOn w:val="a0"/>
    <w:next w:val="a0"/>
    <w:link w:val="71"/>
    <w:qFormat/>
    <w:rsid w:val="00FC63B3"/>
    <w:pPr>
      <w:spacing w:before="240" w:after="60"/>
      <w:jc w:val="both"/>
      <w:outlineLvl w:val="6"/>
    </w:pPr>
    <w:rPr>
      <w:rFonts w:ascii="Arial" w:hAnsi="Arial"/>
      <w:sz w:val="20"/>
      <w:szCs w:val="20"/>
    </w:rPr>
  </w:style>
  <w:style w:type="paragraph" w:styleId="80">
    <w:name w:val="heading 8"/>
    <w:basedOn w:val="a0"/>
    <w:next w:val="a0"/>
    <w:link w:val="81"/>
    <w:qFormat/>
    <w:rsid w:val="00FC63B3"/>
    <w:pPr>
      <w:spacing w:before="240" w:after="60"/>
      <w:jc w:val="both"/>
      <w:outlineLvl w:val="7"/>
    </w:pPr>
    <w:rPr>
      <w:rFonts w:ascii="Arial" w:hAnsi="Arial"/>
      <w:i/>
      <w:sz w:val="20"/>
      <w:szCs w:val="20"/>
    </w:rPr>
  </w:style>
  <w:style w:type="paragraph" w:styleId="90">
    <w:name w:val="heading 9"/>
    <w:aliases w:val="1) список с цифрами,Приложение,1.1.1.1 Текст подпункта после пункта,текст2,текст11,текст3,текст4,текст12,текст5,текст13,текст6,текст14,текст7,текст15,текст8,текст16,перечисл с увел отступ и дефисом,перечислентия с цифрами"/>
    <w:basedOn w:val="a0"/>
    <w:next w:val="a0"/>
    <w:link w:val="91"/>
    <w:qFormat/>
    <w:rsid w:val="00FC63B3"/>
    <w:pPr>
      <w:spacing w:before="240" w:after="60"/>
      <w:jc w:val="both"/>
      <w:outlineLvl w:val="8"/>
    </w:pPr>
    <w:rPr>
      <w:rFonts w:ascii="Arial" w:hAnsi="Arial"/>
      <w:b/>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0">
    <w:name w:val="Заголовок 1 Знак1"/>
    <w:aliases w:val="Заголовок 1 Знак Знак Знак1,Заголовок 1 Знак Знак1 Знак1,Заголовок 1 Знак2 Знак1,Заголовок 1 Знак Знак2 Знак1,H1 Знак1,Chapter Знак1,Глава Знак1, Знак Знак"/>
    <w:link w:val="11"/>
    <w:locked/>
    <w:rsid w:val="00FC63B3"/>
    <w:rPr>
      <w:rFonts w:ascii="Times New Roman" w:eastAsia="Times New Roman" w:hAnsi="Times New Roman"/>
      <w:b/>
      <w:kern w:val="28"/>
      <w:sz w:val="36"/>
    </w:rPr>
  </w:style>
  <w:style w:type="character" w:customStyle="1" w:styleId="21">
    <w:name w:val="Заголовок 2 Знак1"/>
    <w:link w:val="20"/>
    <w:locked/>
    <w:rsid w:val="00FC63B3"/>
    <w:rPr>
      <w:rFonts w:ascii="Times New Roman" w:hAnsi="Times New Roman"/>
      <w:b/>
      <w:sz w:val="24"/>
      <w:lang w:eastAsia="ru-RU"/>
    </w:rPr>
  </w:style>
  <w:style w:type="character" w:customStyle="1" w:styleId="310">
    <w:name w:val="Заголовок 3 Знак1"/>
    <w:link w:val="31"/>
    <w:locked/>
    <w:rsid w:val="00FC63B3"/>
    <w:rPr>
      <w:rFonts w:ascii="Arial" w:hAnsi="Arial"/>
      <w:b/>
      <w:sz w:val="20"/>
      <w:lang w:eastAsia="ru-RU"/>
    </w:rPr>
  </w:style>
  <w:style w:type="character" w:customStyle="1" w:styleId="41">
    <w:name w:val="Заголовок 4 Знак"/>
    <w:link w:val="40"/>
    <w:locked/>
    <w:rsid w:val="00FC63B3"/>
    <w:rPr>
      <w:rFonts w:ascii="Arial" w:hAnsi="Arial" w:cs="Times New Roman"/>
      <w:sz w:val="20"/>
      <w:szCs w:val="20"/>
      <w:lang w:eastAsia="ru-RU"/>
    </w:rPr>
  </w:style>
  <w:style w:type="character" w:customStyle="1" w:styleId="51">
    <w:name w:val="Заголовок 5 Знак"/>
    <w:link w:val="50"/>
    <w:locked/>
    <w:rsid w:val="00FC63B3"/>
    <w:rPr>
      <w:rFonts w:ascii="Times New Roman" w:hAnsi="Times New Roman" w:cs="Times New Roman"/>
      <w:sz w:val="20"/>
      <w:szCs w:val="20"/>
      <w:lang w:eastAsia="ru-RU"/>
    </w:rPr>
  </w:style>
  <w:style w:type="character" w:customStyle="1" w:styleId="61">
    <w:name w:val="Заголовок 6 Знак"/>
    <w:link w:val="60"/>
    <w:locked/>
    <w:rsid w:val="00FC63B3"/>
    <w:rPr>
      <w:rFonts w:ascii="Times New Roman" w:hAnsi="Times New Roman" w:cs="Times New Roman"/>
      <w:i/>
      <w:sz w:val="20"/>
      <w:szCs w:val="20"/>
      <w:lang w:eastAsia="ru-RU"/>
    </w:rPr>
  </w:style>
  <w:style w:type="character" w:customStyle="1" w:styleId="71">
    <w:name w:val="Заголовок 7 Знак"/>
    <w:link w:val="70"/>
    <w:locked/>
    <w:rsid w:val="00FC63B3"/>
    <w:rPr>
      <w:rFonts w:ascii="Arial" w:hAnsi="Arial" w:cs="Times New Roman"/>
      <w:sz w:val="20"/>
      <w:szCs w:val="20"/>
      <w:lang w:eastAsia="ru-RU"/>
    </w:rPr>
  </w:style>
  <w:style w:type="character" w:customStyle="1" w:styleId="81">
    <w:name w:val="Заголовок 8 Знак"/>
    <w:link w:val="80"/>
    <w:locked/>
    <w:rsid w:val="00FC63B3"/>
    <w:rPr>
      <w:rFonts w:ascii="Arial" w:hAnsi="Arial" w:cs="Times New Roman"/>
      <w:i/>
      <w:sz w:val="20"/>
      <w:szCs w:val="20"/>
      <w:lang w:eastAsia="ru-RU"/>
    </w:rPr>
  </w:style>
  <w:style w:type="character" w:customStyle="1" w:styleId="91">
    <w:name w:val="Заголовок 9 Знак"/>
    <w:aliases w:val="1) список с цифрами Знак,Приложение Знак,1.1.1.1 Текст подпункта после пункта Знак,текст2 Знак,текст11 Знак,текст3 Знак,текст4 Знак,текст12 Знак,текст5 Знак,текст13 Знак,текст6 Знак,текст14 Знак,текст7 Знак,текст15 Знак,текст8 Знак"/>
    <w:link w:val="90"/>
    <w:locked/>
    <w:rsid w:val="00FC63B3"/>
    <w:rPr>
      <w:rFonts w:ascii="Arial" w:hAnsi="Arial" w:cs="Times New Roman"/>
      <w:b/>
      <w:i/>
      <w:sz w:val="20"/>
      <w:szCs w:val="20"/>
      <w:lang w:eastAsia="ru-RU"/>
    </w:rPr>
  </w:style>
  <w:style w:type="character" w:customStyle="1" w:styleId="22">
    <w:name w:val="Основной текст с отступом 2 Знак"/>
    <w:aliases w:val="Знак2 Знак, Знак2 Знак"/>
    <w:link w:val="23"/>
    <w:locked/>
    <w:rsid w:val="00FC63B3"/>
    <w:rPr>
      <w:rFonts w:ascii="Times New Roman" w:hAnsi="Times New Roman" w:cs="Times New Roman"/>
      <w:sz w:val="24"/>
      <w:szCs w:val="24"/>
    </w:rPr>
  </w:style>
  <w:style w:type="paragraph" w:styleId="23">
    <w:name w:val="Body Text Indent 2"/>
    <w:aliases w:val="Знак2, Знак2"/>
    <w:basedOn w:val="a0"/>
    <w:link w:val="22"/>
    <w:rsid w:val="00FC63B3"/>
    <w:pPr>
      <w:spacing w:after="120" w:line="480" w:lineRule="auto"/>
      <w:ind w:left="283"/>
    </w:pPr>
  </w:style>
  <w:style w:type="character" w:customStyle="1" w:styleId="BodyTextIndent2Char1">
    <w:name w:val="Body Text Indent 2 Char1"/>
    <w:aliases w:val="Знак2 Char1"/>
    <w:semiHidden/>
    <w:rsid w:val="007D7CBA"/>
    <w:rPr>
      <w:rFonts w:ascii="Times New Roman" w:eastAsia="Times New Roman" w:hAnsi="Times New Roman"/>
      <w:sz w:val="24"/>
      <w:szCs w:val="24"/>
    </w:rPr>
  </w:style>
  <w:style w:type="character" w:customStyle="1" w:styleId="210">
    <w:name w:val="Основной текст с отступом 2 Знак1"/>
    <w:semiHidden/>
    <w:rsid w:val="00FC63B3"/>
    <w:rPr>
      <w:rFonts w:ascii="Times New Roman" w:hAnsi="Times New Roman" w:cs="Times New Roman"/>
      <w:sz w:val="24"/>
      <w:szCs w:val="24"/>
      <w:lang w:eastAsia="ru-RU"/>
    </w:rPr>
  </w:style>
  <w:style w:type="paragraph" w:styleId="32">
    <w:name w:val="Body Text Indent 3"/>
    <w:basedOn w:val="a0"/>
    <w:link w:val="33"/>
    <w:rsid w:val="00FC63B3"/>
    <w:pPr>
      <w:keepNext/>
      <w:keepLines/>
      <w:widowControl w:val="0"/>
      <w:suppressLineNumbers/>
      <w:tabs>
        <w:tab w:val="num" w:pos="252"/>
      </w:tabs>
      <w:suppressAutoHyphens/>
      <w:ind w:left="720"/>
      <w:jc w:val="both"/>
    </w:pPr>
  </w:style>
  <w:style w:type="character" w:customStyle="1" w:styleId="33">
    <w:name w:val="Основной текст с отступом 3 Знак"/>
    <w:link w:val="32"/>
    <w:locked/>
    <w:rsid w:val="00FC63B3"/>
    <w:rPr>
      <w:rFonts w:ascii="Times New Roman" w:hAnsi="Times New Roman" w:cs="Times New Roman"/>
      <w:sz w:val="24"/>
      <w:szCs w:val="24"/>
      <w:lang w:eastAsia="ru-RU"/>
    </w:rPr>
  </w:style>
  <w:style w:type="table" w:styleId="a4">
    <w:name w:val="Table Grid"/>
    <w:basedOn w:val="a2"/>
    <w:rsid w:val="00FC63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 Знак,Chapter Знак,Глава Знак"/>
    <w:rsid w:val="00FC63B3"/>
    <w:rPr>
      <w:rFonts w:ascii="Cambria" w:hAnsi="Cambria" w:cs="Times New Roman"/>
      <w:b/>
      <w:bCs/>
      <w:color w:val="365F91"/>
      <w:sz w:val="28"/>
      <w:szCs w:val="28"/>
      <w:lang w:eastAsia="ru-RU"/>
    </w:rPr>
  </w:style>
  <w:style w:type="character" w:customStyle="1" w:styleId="24">
    <w:name w:val="Заголовок 2 Знак"/>
    <w:rsid w:val="00FC63B3"/>
    <w:rPr>
      <w:rFonts w:ascii="Cambria" w:hAnsi="Cambria" w:cs="Times New Roman"/>
      <w:b/>
      <w:bCs/>
      <w:color w:val="4F81BD"/>
      <w:sz w:val="26"/>
      <w:szCs w:val="26"/>
      <w:lang w:eastAsia="ru-RU"/>
    </w:rPr>
  </w:style>
  <w:style w:type="character" w:customStyle="1" w:styleId="34">
    <w:name w:val="Заголовок 3 Знак"/>
    <w:rsid w:val="00FC63B3"/>
    <w:rPr>
      <w:rFonts w:ascii="Cambria" w:hAnsi="Cambria" w:cs="Times New Roman"/>
      <w:b/>
      <w:bCs/>
      <w:color w:val="4F81BD"/>
      <w:sz w:val="24"/>
      <w:szCs w:val="24"/>
      <w:lang w:eastAsia="ru-RU"/>
    </w:rPr>
  </w:style>
  <w:style w:type="paragraph" w:customStyle="1" w:styleId="13">
    <w:name w:val="Знак1 Знак Знак Знак Знак Знак Знак Знак Знак Знак Знак Знак Знак Знак Знак Знак"/>
    <w:basedOn w:val="a0"/>
    <w:rsid w:val="00FC63B3"/>
    <w:pPr>
      <w:spacing w:after="160" w:line="240" w:lineRule="exact"/>
    </w:pPr>
    <w:rPr>
      <w:rFonts w:ascii="Verdana" w:hAnsi="Verdana"/>
      <w:lang w:val="en-US" w:eastAsia="en-US"/>
    </w:rPr>
  </w:style>
  <w:style w:type="paragraph" w:customStyle="1" w:styleId="14">
    <w:name w:val="Знак Знак Знак Знак Знак Знак Знак Знак Знак1 Знак"/>
    <w:basedOn w:val="a0"/>
    <w:rsid w:val="00FC63B3"/>
    <w:pPr>
      <w:spacing w:after="160" w:line="240" w:lineRule="exact"/>
    </w:pPr>
    <w:rPr>
      <w:rFonts w:ascii="Verdana" w:hAnsi="Verdana"/>
      <w:lang w:val="en-US" w:eastAsia="en-US"/>
    </w:rPr>
  </w:style>
  <w:style w:type="paragraph" w:styleId="a5">
    <w:name w:val="Body Text Indent"/>
    <w:aliases w:val="Знак3,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Body Text Indent,Стиль_1, Знак3"/>
    <w:basedOn w:val="a0"/>
    <w:link w:val="15"/>
    <w:rsid w:val="00FC63B3"/>
    <w:pPr>
      <w:widowControl w:val="0"/>
      <w:adjustRightInd w:val="0"/>
      <w:spacing w:after="160" w:line="240" w:lineRule="exact"/>
      <w:jc w:val="right"/>
    </w:pPr>
    <w:rPr>
      <w:sz w:val="20"/>
      <w:szCs w:val="20"/>
      <w:lang w:val="en-GB" w:eastAsia="en-US"/>
    </w:rPr>
  </w:style>
  <w:style w:type="character" w:customStyle="1" w:styleId="15">
    <w:name w:val="Основной текст с отступом Знак1"/>
    <w:aliases w:val="Знак3 Знак,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Body Text Indent Знак"/>
    <w:link w:val="a5"/>
    <w:locked/>
    <w:rsid w:val="00FC63B3"/>
    <w:rPr>
      <w:rFonts w:ascii="Times New Roman" w:hAnsi="Times New Roman"/>
      <w:sz w:val="24"/>
      <w:lang w:eastAsia="ru-RU"/>
    </w:rPr>
  </w:style>
  <w:style w:type="character" w:customStyle="1" w:styleId="a6">
    <w:name w:val="Основной текст с отступом Знак"/>
    <w:rsid w:val="00FC63B3"/>
    <w:rPr>
      <w:rFonts w:ascii="Times New Roman" w:hAnsi="Times New Roman" w:cs="Times New Roman"/>
      <w:sz w:val="24"/>
      <w:szCs w:val="24"/>
      <w:lang w:eastAsia="ru-RU"/>
    </w:rPr>
  </w:style>
  <w:style w:type="paragraph" w:customStyle="1" w:styleId="16">
    <w:name w:val="Стиль1"/>
    <w:basedOn w:val="a0"/>
    <w:link w:val="17"/>
    <w:qFormat/>
    <w:rsid w:val="00FC63B3"/>
    <w:pPr>
      <w:keepNext/>
      <w:keepLines/>
      <w:widowControl w:val="0"/>
      <w:suppressLineNumbers/>
      <w:tabs>
        <w:tab w:val="num" w:pos="432"/>
      </w:tabs>
      <w:suppressAutoHyphens/>
      <w:spacing w:after="60"/>
      <w:ind w:left="432" w:hanging="432"/>
    </w:pPr>
    <w:rPr>
      <w:b/>
      <w:kern w:val="28"/>
      <w:sz w:val="28"/>
    </w:rPr>
  </w:style>
  <w:style w:type="character" w:customStyle="1" w:styleId="17">
    <w:name w:val="Стиль1 Знак"/>
    <w:link w:val="16"/>
    <w:locked/>
    <w:rsid w:val="00FC63B3"/>
    <w:rPr>
      <w:rFonts w:ascii="Times New Roman" w:hAnsi="Times New Roman"/>
      <w:b/>
      <w:kern w:val="28"/>
      <w:sz w:val="24"/>
      <w:lang w:eastAsia="ru-RU"/>
    </w:rPr>
  </w:style>
  <w:style w:type="paragraph" w:customStyle="1" w:styleId="25">
    <w:name w:val="Стиль2"/>
    <w:basedOn w:val="26"/>
    <w:link w:val="27"/>
    <w:qFormat/>
    <w:rsid w:val="00FC63B3"/>
    <w:pPr>
      <w:keepNext/>
      <w:keepLines/>
      <w:widowControl w:val="0"/>
      <w:suppressLineNumbers/>
      <w:tabs>
        <w:tab w:val="clear" w:pos="643"/>
        <w:tab w:val="num" w:pos="576"/>
      </w:tabs>
      <w:suppressAutoHyphens/>
      <w:spacing w:after="60"/>
      <w:ind w:left="576" w:hanging="576"/>
      <w:jc w:val="both"/>
    </w:pPr>
    <w:rPr>
      <w:b/>
      <w:kern w:val="28"/>
    </w:rPr>
  </w:style>
  <w:style w:type="paragraph" w:styleId="26">
    <w:name w:val="List Number 2"/>
    <w:basedOn w:val="a0"/>
    <w:rsid w:val="00FC63B3"/>
    <w:pPr>
      <w:tabs>
        <w:tab w:val="num" w:pos="643"/>
      </w:tabs>
      <w:ind w:left="643" w:hanging="360"/>
    </w:pPr>
  </w:style>
  <w:style w:type="character" w:customStyle="1" w:styleId="27">
    <w:name w:val="Стиль2 Знак"/>
    <w:link w:val="25"/>
    <w:locked/>
    <w:rsid w:val="00FC63B3"/>
    <w:rPr>
      <w:rFonts w:ascii="Times New Roman" w:hAnsi="Times New Roman"/>
      <w:b/>
      <w:kern w:val="28"/>
      <w:sz w:val="24"/>
      <w:lang w:eastAsia="ru-RU"/>
    </w:rPr>
  </w:style>
  <w:style w:type="paragraph" w:customStyle="1" w:styleId="35">
    <w:name w:val="Стиль3 Знак"/>
    <w:basedOn w:val="23"/>
    <w:rsid w:val="00FC63B3"/>
    <w:pPr>
      <w:widowControl w:val="0"/>
      <w:tabs>
        <w:tab w:val="num" w:pos="227"/>
      </w:tabs>
      <w:adjustRightInd w:val="0"/>
      <w:spacing w:after="0" w:line="240" w:lineRule="auto"/>
      <w:ind w:left="0"/>
      <w:jc w:val="both"/>
      <w:textAlignment w:val="baseline"/>
    </w:pPr>
    <w:rPr>
      <w:szCs w:val="20"/>
    </w:rPr>
  </w:style>
  <w:style w:type="paragraph" w:customStyle="1" w:styleId="ConsNormal">
    <w:name w:val="ConsNormal"/>
    <w:rsid w:val="00FC63B3"/>
    <w:pPr>
      <w:widowControl w:val="0"/>
      <w:autoSpaceDE w:val="0"/>
      <w:autoSpaceDN w:val="0"/>
      <w:adjustRightInd w:val="0"/>
      <w:ind w:right="19772" w:firstLine="720"/>
    </w:pPr>
    <w:rPr>
      <w:rFonts w:ascii="Arial" w:eastAsia="Times New Roman" w:hAnsi="Arial" w:cs="Arial"/>
    </w:rPr>
  </w:style>
  <w:style w:type="character" w:styleId="a7">
    <w:name w:val="Hyperlink"/>
    <w:rsid w:val="00FC63B3"/>
    <w:rPr>
      <w:rFonts w:cs="Times New Roman"/>
      <w:color w:val="0000FF"/>
      <w:u w:val="single"/>
    </w:rPr>
  </w:style>
  <w:style w:type="paragraph" w:styleId="28">
    <w:name w:val="toc 2"/>
    <w:basedOn w:val="a0"/>
    <w:next w:val="a0"/>
    <w:autoRedefine/>
    <w:rsid w:val="00FC63B3"/>
    <w:pPr>
      <w:tabs>
        <w:tab w:val="left" w:pos="720"/>
        <w:tab w:val="right" w:leader="dot" w:pos="9720"/>
      </w:tabs>
      <w:ind w:left="240"/>
    </w:pPr>
    <w:rPr>
      <w:smallCaps/>
      <w:sz w:val="20"/>
      <w:szCs w:val="20"/>
    </w:rPr>
  </w:style>
  <w:style w:type="paragraph" w:styleId="29">
    <w:name w:val="List Bullet 2"/>
    <w:basedOn w:val="a0"/>
    <w:autoRedefine/>
    <w:rsid w:val="00FC63B3"/>
    <w:pPr>
      <w:tabs>
        <w:tab w:val="num" w:pos="643"/>
      </w:tabs>
      <w:spacing w:after="60"/>
      <w:ind w:left="643" w:hanging="360"/>
      <w:jc w:val="both"/>
    </w:pPr>
    <w:rPr>
      <w:szCs w:val="20"/>
    </w:rPr>
  </w:style>
  <w:style w:type="paragraph" w:styleId="18">
    <w:name w:val="toc 1"/>
    <w:basedOn w:val="a0"/>
    <w:next w:val="a0"/>
    <w:autoRedefine/>
    <w:rsid w:val="00FC63B3"/>
    <w:pPr>
      <w:tabs>
        <w:tab w:val="right" w:leader="dot" w:pos="9720"/>
      </w:tabs>
      <w:spacing w:before="120" w:after="120"/>
      <w:jc w:val="both"/>
    </w:pPr>
    <w:rPr>
      <w:b/>
      <w:bCs/>
      <w:caps/>
      <w:sz w:val="20"/>
      <w:szCs w:val="20"/>
    </w:rPr>
  </w:style>
  <w:style w:type="paragraph" w:styleId="36">
    <w:name w:val="toc 3"/>
    <w:basedOn w:val="a0"/>
    <w:next w:val="a0"/>
    <w:autoRedefine/>
    <w:rsid w:val="00FC63B3"/>
    <w:pPr>
      <w:tabs>
        <w:tab w:val="left" w:pos="1200"/>
        <w:tab w:val="right" w:leader="dot" w:pos="9720"/>
      </w:tabs>
      <w:ind w:left="480"/>
    </w:pPr>
    <w:rPr>
      <w:i/>
      <w:iCs/>
      <w:sz w:val="20"/>
      <w:szCs w:val="20"/>
    </w:rPr>
  </w:style>
  <w:style w:type="paragraph" w:styleId="42">
    <w:name w:val="toc 4"/>
    <w:basedOn w:val="a0"/>
    <w:next w:val="a0"/>
    <w:autoRedefine/>
    <w:rsid w:val="00FC63B3"/>
    <w:pPr>
      <w:ind w:left="720"/>
    </w:pPr>
    <w:rPr>
      <w:sz w:val="18"/>
      <w:szCs w:val="18"/>
    </w:rPr>
  </w:style>
  <w:style w:type="paragraph" w:styleId="52">
    <w:name w:val="toc 5"/>
    <w:basedOn w:val="a0"/>
    <w:next w:val="a0"/>
    <w:autoRedefine/>
    <w:rsid w:val="00FC63B3"/>
    <w:pPr>
      <w:ind w:left="960"/>
    </w:pPr>
    <w:rPr>
      <w:sz w:val="18"/>
      <w:szCs w:val="18"/>
    </w:rPr>
  </w:style>
  <w:style w:type="paragraph" w:styleId="62">
    <w:name w:val="toc 6"/>
    <w:basedOn w:val="a0"/>
    <w:next w:val="a0"/>
    <w:autoRedefine/>
    <w:rsid w:val="00FC63B3"/>
    <w:pPr>
      <w:ind w:left="1200"/>
    </w:pPr>
    <w:rPr>
      <w:sz w:val="18"/>
      <w:szCs w:val="18"/>
    </w:rPr>
  </w:style>
  <w:style w:type="paragraph" w:styleId="72">
    <w:name w:val="toc 7"/>
    <w:basedOn w:val="a0"/>
    <w:next w:val="a0"/>
    <w:autoRedefine/>
    <w:rsid w:val="00FC63B3"/>
    <w:pPr>
      <w:ind w:left="1440"/>
    </w:pPr>
    <w:rPr>
      <w:sz w:val="18"/>
      <w:szCs w:val="18"/>
    </w:rPr>
  </w:style>
  <w:style w:type="paragraph" w:styleId="82">
    <w:name w:val="toc 8"/>
    <w:basedOn w:val="a0"/>
    <w:next w:val="a0"/>
    <w:autoRedefine/>
    <w:rsid w:val="00FC63B3"/>
    <w:pPr>
      <w:ind w:left="1680"/>
    </w:pPr>
    <w:rPr>
      <w:sz w:val="18"/>
      <w:szCs w:val="18"/>
    </w:rPr>
  </w:style>
  <w:style w:type="paragraph" w:styleId="92">
    <w:name w:val="toc 9"/>
    <w:basedOn w:val="a0"/>
    <w:next w:val="a0"/>
    <w:autoRedefine/>
    <w:rsid w:val="00FC63B3"/>
    <w:pPr>
      <w:ind w:left="1920"/>
    </w:pPr>
    <w:rPr>
      <w:sz w:val="18"/>
      <w:szCs w:val="18"/>
    </w:rPr>
  </w:style>
  <w:style w:type="paragraph" w:styleId="a8">
    <w:name w:val="Plain Text"/>
    <w:basedOn w:val="a0"/>
    <w:link w:val="a9"/>
    <w:rsid w:val="00FC63B3"/>
    <w:rPr>
      <w:rFonts w:ascii="Courier New" w:hAnsi="Courier New" w:cs="Courier New"/>
      <w:sz w:val="20"/>
      <w:szCs w:val="20"/>
    </w:rPr>
  </w:style>
  <w:style w:type="character" w:customStyle="1" w:styleId="a9">
    <w:name w:val="Текст Знак"/>
    <w:link w:val="a8"/>
    <w:locked/>
    <w:rsid w:val="00FC63B3"/>
    <w:rPr>
      <w:rFonts w:ascii="Courier New" w:hAnsi="Courier New" w:cs="Courier New"/>
      <w:sz w:val="20"/>
      <w:szCs w:val="20"/>
      <w:lang w:eastAsia="ru-RU"/>
    </w:rPr>
  </w:style>
  <w:style w:type="paragraph" w:styleId="aa">
    <w:name w:val="Date"/>
    <w:basedOn w:val="a0"/>
    <w:next w:val="a0"/>
    <w:link w:val="ab"/>
    <w:rsid w:val="00FC63B3"/>
    <w:pPr>
      <w:spacing w:after="60"/>
      <w:jc w:val="both"/>
    </w:pPr>
    <w:rPr>
      <w:szCs w:val="20"/>
    </w:rPr>
  </w:style>
  <w:style w:type="character" w:customStyle="1" w:styleId="ab">
    <w:name w:val="Дата Знак"/>
    <w:link w:val="aa"/>
    <w:locked/>
    <w:rsid w:val="00FC63B3"/>
    <w:rPr>
      <w:rFonts w:ascii="Times New Roman" w:hAnsi="Times New Roman" w:cs="Times New Roman"/>
      <w:sz w:val="20"/>
      <w:szCs w:val="20"/>
      <w:lang w:eastAsia="ru-RU"/>
    </w:rPr>
  </w:style>
  <w:style w:type="paragraph" w:styleId="2a">
    <w:name w:val="Body Text 2"/>
    <w:basedOn w:val="a0"/>
    <w:link w:val="2b"/>
    <w:rsid w:val="00FC63B3"/>
    <w:pPr>
      <w:tabs>
        <w:tab w:val="num" w:pos="807"/>
      </w:tabs>
      <w:spacing w:after="60"/>
      <w:ind w:left="807" w:hanging="567"/>
      <w:jc w:val="both"/>
    </w:pPr>
    <w:rPr>
      <w:szCs w:val="20"/>
    </w:rPr>
  </w:style>
  <w:style w:type="character" w:customStyle="1" w:styleId="2b">
    <w:name w:val="Основной текст 2 Знак"/>
    <w:link w:val="2a"/>
    <w:locked/>
    <w:rsid w:val="00FC63B3"/>
    <w:rPr>
      <w:rFonts w:ascii="Times New Roman" w:hAnsi="Times New Roman" w:cs="Times New Roman"/>
      <w:sz w:val="20"/>
      <w:szCs w:val="20"/>
      <w:lang w:eastAsia="ru-RU"/>
    </w:rPr>
  </w:style>
  <w:style w:type="paragraph" w:styleId="37">
    <w:name w:val="List Bullet 3"/>
    <w:basedOn w:val="a0"/>
    <w:autoRedefine/>
    <w:rsid w:val="00FC63B3"/>
    <w:pPr>
      <w:tabs>
        <w:tab w:val="num" w:pos="926"/>
      </w:tabs>
      <w:spacing w:after="60"/>
      <w:ind w:left="926" w:hanging="360"/>
      <w:jc w:val="both"/>
    </w:pPr>
    <w:rPr>
      <w:szCs w:val="20"/>
    </w:rPr>
  </w:style>
  <w:style w:type="paragraph" w:styleId="43">
    <w:name w:val="List Bullet 4"/>
    <w:basedOn w:val="a0"/>
    <w:autoRedefine/>
    <w:rsid w:val="00FC63B3"/>
    <w:pPr>
      <w:tabs>
        <w:tab w:val="num" w:pos="1209"/>
      </w:tabs>
      <w:spacing w:after="60"/>
      <w:ind w:left="1209" w:hanging="360"/>
      <w:jc w:val="both"/>
    </w:pPr>
    <w:rPr>
      <w:szCs w:val="20"/>
    </w:rPr>
  </w:style>
  <w:style w:type="paragraph" w:styleId="53">
    <w:name w:val="List Bullet 5"/>
    <w:basedOn w:val="a0"/>
    <w:autoRedefine/>
    <w:rsid w:val="00FC63B3"/>
    <w:pPr>
      <w:tabs>
        <w:tab w:val="num" w:pos="1492"/>
      </w:tabs>
      <w:spacing w:after="60"/>
      <w:ind w:left="1492" w:hanging="360"/>
      <w:jc w:val="both"/>
    </w:pPr>
    <w:rPr>
      <w:szCs w:val="20"/>
    </w:rPr>
  </w:style>
  <w:style w:type="paragraph" w:styleId="ac">
    <w:name w:val="List Number"/>
    <w:basedOn w:val="a0"/>
    <w:rsid w:val="00FC63B3"/>
    <w:pPr>
      <w:tabs>
        <w:tab w:val="num" w:pos="360"/>
      </w:tabs>
      <w:spacing w:after="60"/>
      <w:ind w:left="360" w:hanging="360"/>
      <w:jc w:val="both"/>
    </w:pPr>
    <w:rPr>
      <w:szCs w:val="20"/>
    </w:rPr>
  </w:style>
  <w:style w:type="paragraph" w:styleId="38">
    <w:name w:val="List Number 3"/>
    <w:basedOn w:val="a0"/>
    <w:rsid w:val="00FC63B3"/>
    <w:pPr>
      <w:tabs>
        <w:tab w:val="num" w:pos="926"/>
      </w:tabs>
      <w:spacing w:after="60"/>
      <w:ind w:left="926" w:hanging="360"/>
      <w:jc w:val="both"/>
    </w:pPr>
    <w:rPr>
      <w:szCs w:val="20"/>
    </w:rPr>
  </w:style>
  <w:style w:type="paragraph" w:styleId="44">
    <w:name w:val="List Number 4"/>
    <w:basedOn w:val="a0"/>
    <w:rsid w:val="00FC63B3"/>
    <w:pPr>
      <w:tabs>
        <w:tab w:val="num" w:pos="1209"/>
      </w:tabs>
      <w:spacing w:after="60"/>
      <w:ind w:left="1209" w:hanging="360"/>
      <w:jc w:val="both"/>
    </w:pPr>
    <w:rPr>
      <w:szCs w:val="20"/>
    </w:rPr>
  </w:style>
  <w:style w:type="paragraph" w:styleId="54">
    <w:name w:val="List Number 5"/>
    <w:basedOn w:val="a0"/>
    <w:rsid w:val="00FC63B3"/>
    <w:pPr>
      <w:tabs>
        <w:tab w:val="num" w:pos="1492"/>
      </w:tabs>
      <w:spacing w:after="60"/>
      <w:ind w:left="1492" w:hanging="360"/>
      <w:jc w:val="both"/>
    </w:pPr>
    <w:rPr>
      <w:szCs w:val="20"/>
    </w:rPr>
  </w:style>
  <w:style w:type="paragraph" w:styleId="ad">
    <w:name w:val="Normal (Web)"/>
    <w:basedOn w:val="a0"/>
    <w:rsid w:val="00FC63B3"/>
    <w:pPr>
      <w:spacing w:before="100" w:beforeAutospacing="1" w:after="100" w:afterAutospacing="1"/>
    </w:pPr>
  </w:style>
  <w:style w:type="character" w:styleId="ae">
    <w:name w:val="page number"/>
    <w:rsid w:val="00FC63B3"/>
    <w:rPr>
      <w:rFonts w:ascii="Times New Roman" w:hAnsi="Times New Roman" w:cs="Times New Roman"/>
    </w:rPr>
  </w:style>
  <w:style w:type="paragraph" w:customStyle="1" w:styleId="39">
    <w:name w:val="Стиль3"/>
    <w:basedOn w:val="23"/>
    <w:rsid w:val="00FC63B3"/>
    <w:pPr>
      <w:widowControl w:val="0"/>
      <w:tabs>
        <w:tab w:val="num" w:pos="1307"/>
      </w:tabs>
      <w:adjustRightInd w:val="0"/>
      <w:spacing w:after="0" w:line="240" w:lineRule="auto"/>
      <w:ind w:left="1080"/>
      <w:jc w:val="both"/>
      <w:textAlignment w:val="baseline"/>
    </w:pPr>
    <w:rPr>
      <w:szCs w:val="20"/>
    </w:rPr>
  </w:style>
  <w:style w:type="paragraph" w:customStyle="1" w:styleId="2-11">
    <w:name w:val="содержание2-11"/>
    <w:basedOn w:val="a0"/>
    <w:rsid w:val="00FC63B3"/>
    <w:pPr>
      <w:spacing w:after="60"/>
      <w:jc w:val="both"/>
    </w:pPr>
  </w:style>
  <w:style w:type="paragraph" w:styleId="af">
    <w:name w:val="List Bullet"/>
    <w:basedOn w:val="a0"/>
    <w:autoRedefine/>
    <w:rsid w:val="00FC63B3"/>
    <w:pPr>
      <w:widowControl w:val="0"/>
      <w:spacing w:after="60"/>
      <w:jc w:val="both"/>
    </w:pPr>
  </w:style>
  <w:style w:type="paragraph" w:customStyle="1" w:styleId="45">
    <w:name w:val="Стиль4"/>
    <w:basedOn w:val="a0"/>
    <w:next w:val="20"/>
    <w:rsid w:val="00FC63B3"/>
    <w:pPr>
      <w:tabs>
        <w:tab w:val="num" w:pos="360"/>
      </w:tabs>
      <w:spacing w:line="360" w:lineRule="auto"/>
      <w:ind w:left="357" w:hanging="357"/>
      <w:jc w:val="center"/>
    </w:pPr>
    <w:rPr>
      <w:b/>
    </w:rPr>
  </w:style>
  <w:style w:type="paragraph" w:customStyle="1" w:styleId="2c">
    <w:name w:val="Заголовок 2 со списком"/>
    <w:basedOn w:val="20"/>
    <w:next w:val="a0"/>
    <w:rsid w:val="00FC63B3"/>
    <w:pPr>
      <w:tabs>
        <w:tab w:val="num" w:pos="360"/>
      </w:tabs>
      <w:spacing w:line="360" w:lineRule="auto"/>
      <w:ind w:left="360" w:hanging="360"/>
    </w:pPr>
    <w:rPr>
      <w:b w:val="0"/>
    </w:rPr>
  </w:style>
  <w:style w:type="paragraph" w:customStyle="1" w:styleId="3a">
    <w:name w:val="Заголовок 3 со списком"/>
    <w:basedOn w:val="31"/>
    <w:rsid w:val="00FC63B3"/>
    <w:pPr>
      <w:tabs>
        <w:tab w:val="num" w:pos="672"/>
      </w:tabs>
      <w:ind w:left="672" w:hanging="432"/>
    </w:pPr>
  </w:style>
  <w:style w:type="paragraph" w:styleId="af0">
    <w:name w:val="footer"/>
    <w:aliases w:val="Знак Знак,Знак Знак Знак, Знак Знак Знак"/>
    <w:basedOn w:val="a0"/>
    <w:link w:val="19"/>
    <w:rsid w:val="00FC63B3"/>
    <w:pPr>
      <w:spacing w:after="160" w:line="240" w:lineRule="exact"/>
    </w:pPr>
    <w:rPr>
      <w:rFonts w:ascii="Verdana" w:hAnsi="Verdana" w:cs="Verdana"/>
      <w:lang w:val="en-US" w:eastAsia="en-US"/>
    </w:rPr>
  </w:style>
  <w:style w:type="character" w:customStyle="1" w:styleId="19">
    <w:name w:val="Нижний колонтитул Знак1"/>
    <w:aliases w:val="Знак Знак Знак2,Знак Знак Знак Знак, Знак Знак Знак Знак"/>
    <w:link w:val="af0"/>
    <w:locked/>
    <w:rsid w:val="00FC63B3"/>
    <w:rPr>
      <w:rFonts w:ascii="Times New Roman" w:hAnsi="Times New Roman"/>
      <w:sz w:val="24"/>
    </w:rPr>
  </w:style>
  <w:style w:type="character" w:customStyle="1" w:styleId="af1">
    <w:name w:val="Нижний колонтитул Знак"/>
    <w:aliases w:val=" Знак Знак Знак Знак1"/>
    <w:rsid w:val="00FC63B3"/>
    <w:rPr>
      <w:rFonts w:ascii="Times New Roman" w:hAnsi="Times New Roman" w:cs="Times New Roman"/>
      <w:sz w:val="24"/>
      <w:szCs w:val="24"/>
      <w:lang w:eastAsia="ru-RU"/>
    </w:rPr>
  </w:style>
  <w:style w:type="paragraph" w:styleId="af2">
    <w:name w:val="header"/>
    <w:basedOn w:val="a0"/>
    <w:link w:val="af3"/>
    <w:rsid w:val="00FC63B3"/>
    <w:pPr>
      <w:tabs>
        <w:tab w:val="center" w:pos="4677"/>
        <w:tab w:val="right" w:pos="9355"/>
      </w:tabs>
    </w:pPr>
  </w:style>
  <w:style w:type="character" w:customStyle="1" w:styleId="af3">
    <w:name w:val="Верхний колонтитул Знак"/>
    <w:link w:val="af2"/>
    <w:locked/>
    <w:rsid w:val="00FC63B3"/>
    <w:rPr>
      <w:rFonts w:ascii="Times New Roman" w:hAnsi="Times New Roman" w:cs="Times New Roman"/>
      <w:sz w:val="24"/>
      <w:szCs w:val="24"/>
      <w:lang w:eastAsia="ru-RU"/>
    </w:rPr>
  </w:style>
  <w:style w:type="paragraph" w:styleId="af4">
    <w:name w:val="Body Text"/>
    <w:aliases w:val="body text,body text Знак,body text Знак Знак,bt, ändrad,ändrad,body text1,bt1,body text2,bt2,body text11,bt11,body text3,bt3,paragraph 2,paragraph 21,EHPT,Body Text2,b,Body Text level 2,A=&gt;2=&gt;9 B5:AB"/>
    <w:basedOn w:val="a0"/>
    <w:link w:val="af5"/>
    <w:rsid w:val="00FC63B3"/>
    <w:pPr>
      <w:spacing w:after="120"/>
    </w:pPr>
  </w:style>
  <w:style w:type="character" w:customStyle="1" w:styleId="af5">
    <w:name w:val="Основной текст Знак"/>
    <w:aliases w:val="body text Знак1,body text Знак Знак1,body text Знак Знак Знак,bt Знак, ändrad Знак,ändrad Знак,body text1 Знак,bt1 Знак,body text2 Знак,bt2 Знак,body text11 Знак,bt11 Знак,body text3 Знак,bt3 Знак,paragraph 2 Знак,paragraph 21 Знак"/>
    <w:link w:val="af4"/>
    <w:locked/>
    <w:rsid w:val="00FC63B3"/>
    <w:rPr>
      <w:rFonts w:ascii="Times New Roman" w:hAnsi="Times New Roman" w:cs="Times New Roman"/>
      <w:sz w:val="24"/>
      <w:szCs w:val="24"/>
      <w:lang w:eastAsia="ru-RU"/>
    </w:rPr>
  </w:style>
  <w:style w:type="paragraph" w:styleId="3b">
    <w:name w:val="Body Text 3"/>
    <w:basedOn w:val="a0"/>
    <w:link w:val="3c"/>
    <w:rsid w:val="00FC63B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FC63B3"/>
    <w:rPr>
      <w:rFonts w:ascii="Times New Roman" w:hAnsi="Times New Roman" w:cs="Times New Roman"/>
      <w:b/>
      <w:i/>
      <w:sz w:val="24"/>
      <w:szCs w:val="24"/>
      <w:lang w:eastAsia="ru-RU"/>
    </w:rPr>
  </w:style>
  <w:style w:type="paragraph" w:customStyle="1" w:styleId="af6">
    <w:name w:val="текст таблицы"/>
    <w:basedOn w:val="a0"/>
    <w:rsid w:val="00FC63B3"/>
    <w:pPr>
      <w:spacing w:before="120"/>
      <w:ind w:right="-102"/>
    </w:pPr>
  </w:style>
  <w:style w:type="character" w:styleId="af7">
    <w:name w:val="FollowedHyperlink"/>
    <w:rsid w:val="00FC63B3"/>
    <w:rPr>
      <w:rFonts w:cs="Times New Roman"/>
      <w:color w:val="800080"/>
      <w:u w:val="single"/>
    </w:rPr>
  </w:style>
  <w:style w:type="paragraph" w:customStyle="1" w:styleId="WW-2">
    <w:name w:val="WW-Основной текст с отступом 2"/>
    <w:basedOn w:val="a0"/>
    <w:rsid w:val="00FC63B3"/>
    <w:pPr>
      <w:suppressAutoHyphens/>
      <w:ind w:left="-540"/>
      <w:jc w:val="both"/>
    </w:pPr>
    <w:rPr>
      <w:rFonts w:ascii="Arial" w:hAnsi="Arial" w:cs="Arial"/>
      <w:sz w:val="18"/>
      <w:szCs w:val="18"/>
      <w:lang w:eastAsia="ar-SA"/>
    </w:rPr>
  </w:style>
  <w:style w:type="paragraph" w:customStyle="1" w:styleId="ConsPlusNormal">
    <w:name w:val="ConsPlusNormal"/>
    <w:link w:val="ConsPlusNormal0"/>
    <w:rsid w:val="00FC63B3"/>
    <w:pPr>
      <w:widowControl w:val="0"/>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locked/>
    <w:rsid w:val="00FC63B3"/>
    <w:rPr>
      <w:rFonts w:ascii="Arial" w:hAnsi="Arial"/>
      <w:sz w:val="22"/>
      <w:lang w:eastAsia="ru-RU"/>
    </w:rPr>
  </w:style>
  <w:style w:type="paragraph" w:customStyle="1" w:styleId="30">
    <w:name w:val="Стиль3 Знак Знак"/>
    <w:basedOn w:val="23"/>
    <w:link w:val="3d"/>
    <w:rsid w:val="00FC63B3"/>
    <w:pPr>
      <w:widowControl w:val="0"/>
      <w:numPr>
        <w:ilvl w:val="1"/>
        <w:numId w:val="1"/>
      </w:numPr>
      <w:tabs>
        <w:tab w:val="num" w:pos="227"/>
      </w:tabs>
      <w:adjustRightInd w:val="0"/>
      <w:spacing w:after="0" w:line="240" w:lineRule="auto"/>
      <w:ind w:left="0" w:firstLine="0"/>
      <w:jc w:val="both"/>
      <w:textAlignment w:val="baseline"/>
    </w:pPr>
  </w:style>
  <w:style w:type="character" w:customStyle="1" w:styleId="3d">
    <w:name w:val="Стиль3 Знак Знак Знак"/>
    <w:link w:val="30"/>
    <w:locked/>
    <w:rsid w:val="00FC63B3"/>
    <w:rPr>
      <w:rFonts w:ascii="Times New Roman" w:eastAsia="Times New Roman" w:hAnsi="Times New Roman"/>
      <w:sz w:val="24"/>
      <w:szCs w:val="24"/>
    </w:rPr>
  </w:style>
  <w:style w:type="paragraph" w:customStyle="1" w:styleId="Style2">
    <w:name w:val="Style2"/>
    <w:basedOn w:val="a0"/>
    <w:rsid w:val="00FC63B3"/>
    <w:pPr>
      <w:tabs>
        <w:tab w:val="num" w:pos="720"/>
      </w:tabs>
      <w:spacing w:before="60" w:after="60"/>
      <w:ind w:left="720" w:hanging="720"/>
      <w:jc w:val="both"/>
    </w:pPr>
    <w:rPr>
      <w:rFonts w:ascii="Arial" w:hAnsi="Arial" w:cs="Arial"/>
      <w:sz w:val="20"/>
      <w:szCs w:val="20"/>
    </w:rPr>
  </w:style>
  <w:style w:type="paragraph" w:customStyle="1" w:styleId="Simlple">
    <w:name w:val="Simlple"/>
    <w:basedOn w:val="a0"/>
    <w:rsid w:val="00FC63B3"/>
    <w:pPr>
      <w:spacing w:before="60" w:after="60"/>
      <w:ind w:firstLine="284"/>
      <w:jc w:val="both"/>
    </w:pPr>
    <w:rPr>
      <w:rFonts w:ascii="Arial" w:hAnsi="Arial" w:cs="Arial"/>
      <w:sz w:val="20"/>
      <w:szCs w:val="20"/>
    </w:rPr>
  </w:style>
  <w:style w:type="paragraph" w:customStyle="1" w:styleId="BodyText">
    <w:name w:val="Body Text Знак"/>
    <w:basedOn w:val="a0"/>
    <w:link w:val="BodyText0"/>
    <w:rsid w:val="00FC63B3"/>
    <w:pPr>
      <w:suppressAutoHyphens/>
      <w:jc w:val="both"/>
    </w:pPr>
    <w:rPr>
      <w:szCs w:val="20"/>
    </w:rPr>
  </w:style>
  <w:style w:type="character" w:customStyle="1" w:styleId="BodyText0">
    <w:name w:val="Body Text Знак Знак"/>
    <w:link w:val="BodyText"/>
    <w:locked/>
    <w:rsid w:val="00FC63B3"/>
    <w:rPr>
      <w:rFonts w:ascii="Times New Roman" w:hAnsi="Times New Roman"/>
      <w:sz w:val="20"/>
      <w:lang w:eastAsia="ru-RU"/>
    </w:rPr>
  </w:style>
  <w:style w:type="paragraph" w:customStyle="1" w:styleId="a">
    <w:name w:val="Пункт"/>
    <w:basedOn w:val="26"/>
    <w:rsid w:val="00FC63B3"/>
    <w:pPr>
      <w:numPr>
        <w:ilvl w:val="1"/>
        <w:numId w:val="2"/>
      </w:numPr>
      <w:suppressLineNumbers/>
      <w:tabs>
        <w:tab w:val="num" w:pos="576"/>
      </w:tabs>
      <w:spacing w:after="60"/>
      <w:ind w:left="576" w:hanging="576"/>
      <w:jc w:val="both"/>
    </w:pPr>
  </w:style>
  <w:style w:type="paragraph" w:customStyle="1" w:styleId="af8">
    <w:name w:val="Знак Знак Знак Знак Знак Знак Знак Знак Знак"/>
    <w:basedOn w:val="a0"/>
    <w:rsid w:val="00FC63B3"/>
    <w:pPr>
      <w:spacing w:after="160" w:line="240" w:lineRule="exact"/>
    </w:pPr>
    <w:rPr>
      <w:rFonts w:ascii="Verdana" w:hAnsi="Verdana"/>
      <w:lang w:val="en-US" w:eastAsia="en-US"/>
    </w:rPr>
  </w:style>
  <w:style w:type="paragraph" w:customStyle="1" w:styleId="Iauiue">
    <w:name w:val="Iau?iue"/>
    <w:rsid w:val="00FC63B3"/>
    <w:rPr>
      <w:rFonts w:ascii="Times New Roman" w:eastAsia="Times New Roman" w:hAnsi="Times New Roman"/>
      <w:lang w:val="en-US"/>
    </w:rPr>
  </w:style>
  <w:style w:type="paragraph" w:styleId="af9">
    <w:name w:val="caption"/>
    <w:basedOn w:val="a0"/>
    <w:next w:val="a0"/>
    <w:qFormat/>
    <w:rsid w:val="00FC63B3"/>
    <w:pPr>
      <w:ind w:left="360" w:firstLine="5220"/>
      <w:jc w:val="both"/>
    </w:pPr>
    <w:rPr>
      <w:sz w:val="28"/>
      <w:szCs w:val="28"/>
    </w:rPr>
  </w:style>
  <w:style w:type="paragraph" w:customStyle="1" w:styleId="afa">
    <w:name w:val="Статья"/>
    <w:basedOn w:val="a0"/>
    <w:rsid w:val="00FC63B3"/>
    <w:pPr>
      <w:keepNext/>
      <w:keepLines/>
      <w:widowControl w:val="0"/>
      <w:suppressLineNumbers/>
      <w:tabs>
        <w:tab w:val="num" w:pos="3132"/>
      </w:tabs>
      <w:suppressAutoHyphens/>
      <w:spacing w:after="60"/>
      <w:ind w:left="3132" w:hanging="432"/>
      <w:jc w:val="center"/>
    </w:pPr>
    <w:rPr>
      <w:b/>
      <w:bCs/>
      <w:caps/>
      <w:sz w:val="28"/>
      <w:szCs w:val="28"/>
    </w:rPr>
  </w:style>
  <w:style w:type="character" w:customStyle="1" w:styleId="3e">
    <w:name w:val="Стиль3 Знак Знак Знак Знак"/>
    <w:rsid w:val="00FC63B3"/>
    <w:rPr>
      <w:sz w:val="24"/>
      <w:lang w:val="ru-RU" w:eastAsia="ru-RU"/>
    </w:rPr>
  </w:style>
  <w:style w:type="paragraph" w:customStyle="1" w:styleId="Style1">
    <w:name w:val="Style1"/>
    <w:basedOn w:val="a0"/>
    <w:rsid w:val="00FC63B3"/>
    <w:pPr>
      <w:tabs>
        <w:tab w:val="num" w:pos="360"/>
      </w:tabs>
      <w:spacing w:before="480" w:after="240"/>
      <w:jc w:val="center"/>
    </w:pPr>
    <w:rPr>
      <w:rFonts w:ascii="Arial" w:hAnsi="Arial" w:cs="Arial"/>
      <w:b/>
      <w:bCs/>
    </w:rPr>
  </w:style>
  <w:style w:type="paragraph" w:customStyle="1" w:styleId="1a">
    <w:name w:val="Обычный1"/>
    <w:rsid w:val="00FC63B3"/>
    <w:pPr>
      <w:widowControl w:val="0"/>
      <w:spacing w:line="300" w:lineRule="auto"/>
      <w:ind w:firstLine="720"/>
      <w:jc w:val="both"/>
    </w:pPr>
    <w:rPr>
      <w:rFonts w:ascii="Times New Roman" w:eastAsia="Times New Roman" w:hAnsi="Times New Roman"/>
      <w:sz w:val="24"/>
    </w:rPr>
  </w:style>
  <w:style w:type="paragraph" w:customStyle="1" w:styleId="2d">
    <w:name w:val="Знак2 Знак Знак"/>
    <w:basedOn w:val="a0"/>
    <w:rsid w:val="00FC63B3"/>
    <w:pPr>
      <w:spacing w:after="160" w:line="240" w:lineRule="exact"/>
    </w:pPr>
    <w:rPr>
      <w:rFonts w:ascii="Verdana" w:hAnsi="Verdana"/>
      <w:lang w:val="en-US" w:eastAsia="en-US"/>
    </w:rPr>
  </w:style>
  <w:style w:type="paragraph" w:customStyle="1" w:styleId="afb">
    <w:name w:val="Знак Знак Знак Знак Знак Знак Знак Знак Знак Знак Знак Знак"/>
    <w:basedOn w:val="a0"/>
    <w:rsid w:val="00FC63B3"/>
    <w:pPr>
      <w:spacing w:after="160" w:line="240" w:lineRule="exact"/>
    </w:pPr>
    <w:rPr>
      <w:rFonts w:ascii="Verdana" w:hAnsi="Verdana"/>
      <w:lang w:val="en-US" w:eastAsia="en-US"/>
    </w:rPr>
  </w:style>
  <w:style w:type="paragraph" w:customStyle="1" w:styleId="1b">
    <w:name w:val="Знак1 Знак Знак Знак Знак Знак"/>
    <w:basedOn w:val="a0"/>
    <w:rsid w:val="00FC63B3"/>
    <w:pPr>
      <w:spacing w:after="160" w:line="240" w:lineRule="exact"/>
    </w:pPr>
    <w:rPr>
      <w:rFonts w:ascii="Verdana" w:hAnsi="Verdana"/>
      <w:lang w:val="en-US" w:eastAsia="en-US"/>
    </w:rPr>
  </w:style>
  <w:style w:type="paragraph" w:customStyle="1" w:styleId="1c">
    <w:name w:val="Знак Знак Знак Знак Знак Знак Знак1 Знак Знак"/>
    <w:basedOn w:val="a0"/>
    <w:rsid w:val="00FC63B3"/>
    <w:pPr>
      <w:spacing w:after="160" w:line="240" w:lineRule="exact"/>
    </w:pPr>
    <w:rPr>
      <w:rFonts w:ascii="Verdana" w:hAnsi="Verdana" w:cs="Verdana"/>
      <w:lang w:val="en-US" w:eastAsia="en-US"/>
    </w:rPr>
  </w:style>
  <w:style w:type="character" w:customStyle="1" w:styleId="afc">
    <w:name w:val="Текст выноски Знак"/>
    <w:link w:val="afd"/>
    <w:locked/>
    <w:rsid w:val="00FC63B3"/>
    <w:rPr>
      <w:rFonts w:ascii="Tahoma" w:hAnsi="Tahoma" w:cs="Tahoma"/>
      <w:sz w:val="16"/>
      <w:szCs w:val="16"/>
      <w:lang w:eastAsia="ru-RU"/>
    </w:rPr>
  </w:style>
  <w:style w:type="paragraph" w:styleId="afd">
    <w:name w:val="Balloon Text"/>
    <w:basedOn w:val="a0"/>
    <w:link w:val="afc"/>
    <w:rsid w:val="00FC63B3"/>
    <w:rPr>
      <w:rFonts w:ascii="Tahoma" w:hAnsi="Tahoma" w:cs="Tahoma"/>
      <w:sz w:val="16"/>
      <w:szCs w:val="16"/>
    </w:rPr>
  </w:style>
  <w:style w:type="character" w:customStyle="1" w:styleId="BalloonTextChar1">
    <w:name w:val="Balloon Text Char1"/>
    <w:semiHidden/>
    <w:rsid w:val="007D7CBA"/>
    <w:rPr>
      <w:rFonts w:ascii="Times New Roman" w:eastAsia="Times New Roman" w:hAnsi="Times New Roman"/>
      <w:sz w:val="0"/>
      <w:szCs w:val="0"/>
    </w:rPr>
  </w:style>
  <w:style w:type="character" w:customStyle="1" w:styleId="1d">
    <w:name w:val="Текст выноски Знак1"/>
    <w:semiHidden/>
    <w:rsid w:val="00FC63B3"/>
    <w:rPr>
      <w:rFonts w:ascii="Tahoma" w:hAnsi="Tahoma" w:cs="Tahoma"/>
      <w:sz w:val="16"/>
      <w:szCs w:val="16"/>
      <w:lang w:eastAsia="ru-RU"/>
    </w:rPr>
  </w:style>
  <w:style w:type="paragraph" w:customStyle="1" w:styleId="211">
    <w:name w:val="Основной текст 21"/>
    <w:basedOn w:val="a0"/>
    <w:rsid w:val="00FC63B3"/>
    <w:pPr>
      <w:spacing w:line="360" w:lineRule="auto"/>
      <w:jc w:val="both"/>
    </w:pPr>
    <w:rPr>
      <w:rFonts w:ascii="Arial" w:hAnsi="Arial"/>
      <w:szCs w:val="20"/>
    </w:rPr>
  </w:style>
  <w:style w:type="paragraph" w:customStyle="1" w:styleId="Normal0">
    <w:name w:val="Normal 0"/>
    <w:basedOn w:val="a0"/>
    <w:rsid w:val="00FC63B3"/>
    <w:pPr>
      <w:spacing w:line="360" w:lineRule="auto"/>
      <w:jc w:val="center"/>
    </w:pPr>
    <w:rPr>
      <w:szCs w:val="20"/>
    </w:rPr>
  </w:style>
  <w:style w:type="paragraph" w:customStyle="1" w:styleId="afe">
    <w:name w:val="Стиль"/>
    <w:rsid w:val="00FC63B3"/>
    <w:pPr>
      <w:widowControl w:val="0"/>
      <w:autoSpaceDE w:val="0"/>
      <w:autoSpaceDN w:val="0"/>
    </w:pPr>
    <w:rPr>
      <w:rFonts w:ascii="Times New Roman" w:eastAsia="Times New Roman" w:hAnsi="Times New Roman"/>
      <w:spacing w:val="-1"/>
      <w:kern w:val="65535"/>
      <w:position w:val="-1"/>
      <w:sz w:val="24"/>
      <w:szCs w:val="24"/>
      <w:vertAlign w:val="superscript"/>
      <w:lang w:val="en-US"/>
    </w:rPr>
  </w:style>
  <w:style w:type="paragraph" w:customStyle="1" w:styleId="1e">
    <w:name w:val="Основной текст1"/>
    <w:basedOn w:val="a0"/>
    <w:rsid w:val="00FC63B3"/>
    <w:pPr>
      <w:suppressAutoHyphens/>
      <w:jc w:val="both"/>
    </w:pPr>
    <w:rPr>
      <w:color w:val="000000"/>
      <w:szCs w:val="20"/>
    </w:rPr>
  </w:style>
  <w:style w:type="paragraph" w:styleId="aff">
    <w:name w:val="No Spacing"/>
    <w:uiPriority w:val="1"/>
    <w:qFormat/>
    <w:rsid w:val="00FC63B3"/>
    <w:rPr>
      <w:rFonts w:eastAsia="Times New Roman"/>
      <w:sz w:val="22"/>
      <w:szCs w:val="22"/>
    </w:rPr>
  </w:style>
  <w:style w:type="paragraph" w:customStyle="1" w:styleId="aff0">
    <w:name w:val="Знак"/>
    <w:basedOn w:val="a0"/>
    <w:rsid w:val="00FC63B3"/>
    <w:pPr>
      <w:spacing w:after="160" w:line="240" w:lineRule="exact"/>
    </w:pPr>
    <w:rPr>
      <w:rFonts w:ascii="Verdana" w:hAnsi="Verdana"/>
      <w:lang w:val="en-US" w:eastAsia="en-US"/>
    </w:rPr>
  </w:style>
  <w:style w:type="paragraph" w:customStyle="1" w:styleId="Style3">
    <w:name w:val="Style3"/>
    <w:basedOn w:val="a0"/>
    <w:next w:val="a0"/>
    <w:rsid w:val="00FC63B3"/>
    <w:pPr>
      <w:tabs>
        <w:tab w:val="num" w:pos="720"/>
      </w:tabs>
      <w:spacing w:before="60" w:after="60"/>
      <w:jc w:val="both"/>
    </w:pPr>
    <w:rPr>
      <w:rFonts w:ascii="Arial" w:hAnsi="Arial" w:cs="Arial"/>
      <w:sz w:val="20"/>
      <w:szCs w:val="20"/>
    </w:rPr>
  </w:style>
  <w:style w:type="paragraph" w:customStyle="1" w:styleId="1f">
    <w:name w:val="текст1"/>
    <w:rsid w:val="00FC63B3"/>
    <w:pPr>
      <w:autoSpaceDE w:val="0"/>
      <w:autoSpaceDN w:val="0"/>
      <w:adjustRightInd w:val="0"/>
      <w:ind w:firstLine="397"/>
      <w:jc w:val="both"/>
    </w:pPr>
    <w:rPr>
      <w:rFonts w:ascii="SchoolBookC" w:eastAsia="Times New Roman" w:hAnsi="SchoolBookC"/>
      <w:sz w:val="24"/>
    </w:rPr>
  </w:style>
  <w:style w:type="paragraph" w:styleId="aff1">
    <w:name w:val="Block Text"/>
    <w:basedOn w:val="a0"/>
    <w:rsid w:val="00FC63B3"/>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szCs w:val="20"/>
    </w:rPr>
  </w:style>
  <w:style w:type="paragraph" w:styleId="aff2">
    <w:name w:val="footnote text"/>
    <w:basedOn w:val="a0"/>
    <w:link w:val="aff3"/>
    <w:rsid w:val="00FC63B3"/>
    <w:rPr>
      <w:sz w:val="20"/>
      <w:szCs w:val="20"/>
    </w:rPr>
  </w:style>
  <w:style w:type="character" w:customStyle="1" w:styleId="aff3">
    <w:name w:val="Текст сноски Знак"/>
    <w:link w:val="aff2"/>
    <w:locked/>
    <w:rsid w:val="00FC63B3"/>
    <w:rPr>
      <w:rFonts w:ascii="Times New Roman" w:hAnsi="Times New Roman" w:cs="Times New Roman"/>
      <w:sz w:val="20"/>
      <w:szCs w:val="20"/>
      <w:lang w:eastAsia="ru-RU"/>
    </w:rPr>
  </w:style>
  <w:style w:type="paragraph" w:customStyle="1" w:styleId="aff4">
    <w:name w:val="втяжка"/>
    <w:basedOn w:val="1f"/>
    <w:next w:val="1f"/>
    <w:rsid w:val="00FC63B3"/>
    <w:pPr>
      <w:tabs>
        <w:tab w:val="left" w:pos="567"/>
      </w:tabs>
      <w:spacing w:before="57"/>
      <w:ind w:left="567" w:hanging="567"/>
    </w:pPr>
  </w:style>
  <w:style w:type="paragraph" w:customStyle="1" w:styleId="1f0">
    <w:name w:val="втяжка1"/>
    <w:basedOn w:val="aff4"/>
    <w:next w:val="aff4"/>
    <w:rsid w:val="00FC63B3"/>
    <w:pPr>
      <w:tabs>
        <w:tab w:val="clear" w:pos="567"/>
        <w:tab w:val="left" w:pos="1134"/>
      </w:tabs>
      <w:ind w:left="1134"/>
    </w:pPr>
  </w:style>
  <w:style w:type="character" w:customStyle="1" w:styleId="Normal">
    <w:name w:val="Normal Знак"/>
    <w:rsid w:val="00FC63B3"/>
    <w:rPr>
      <w:snapToGrid w:val="0"/>
      <w:sz w:val="24"/>
      <w:lang w:val="ru-RU" w:eastAsia="ru-RU"/>
    </w:rPr>
  </w:style>
  <w:style w:type="paragraph" w:customStyle="1" w:styleId="-">
    <w:name w:val="текст-табл"/>
    <w:basedOn w:val="a0"/>
    <w:next w:val="a0"/>
    <w:rsid w:val="00FC63B3"/>
    <w:pPr>
      <w:autoSpaceDE w:val="0"/>
      <w:autoSpaceDN w:val="0"/>
      <w:adjustRightInd w:val="0"/>
      <w:spacing w:before="57"/>
      <w:ind w:left="283" w:right="283"/>
      <w:jc w:val="both"/>
    </w:pPr>
    <w:rPr>
      <w:rFonts w:ascii="SchoolBookC" w:hAnsi="SchoolBookC"/>
      <w:b/>
      <w:i/>
      <w:szCs w:val="20"/>
    </w:rPr>
  </w:style>
  <w:style w:type="paragraph" w:styleId="aff5">
    <w:name w:val="Title"/>
    <w:aliases w:val="Знак8"/>
    <w:basedOn w:val="a0"/>
    <w:link w:val="aff6"/>
    <w:qFormat/>
    <w:rsid w:val="00FC63B3"/>
    <w:pPr>
      <w:widowControl w:val="0"/>
      <w:shd w:val="clear" w:color="auto" w:fill="FFFFFF"/>
      <w:autoSpaceDE w:val="0"/>
      <w:autoSpaceDN w:val="0"/>
      <w:adjustRightInd w:val="0"/>
      <w:ind w:left="72"/>
      <w:jc w:val="center"/>
    </w:pPr>
    <w:rPr>
      <w:bCs/>
      <w:color w:val="000000"/>
      <w:spacing w:val="13"/>
      <w:szCs w:val="22"/>
    </w:rPr>
  </w:style>
  <w:style w:type="character" w:customStyle="1" w:styleId="aff6">
    <w:name w:val="Название Знак"/>
    <w:aliases w:val="Знак8 Знак"/>
    <w:link w:val="aff5"/>
    <w:locked/>
    <w:rsid w:val="00FC63B3"/>
    <w:rPr>
      <w:rFonts w:ascii="Times New Roman" w:hAnsi="Times New Roman" w:cs="Times New Roman"/>
      <w:bCs/>
      <w:color w:val="000000"/>
      <w:spacing w:val="13"/>
      <w:sz w:val="24"/>
      <w:shd w:val="clear" w:color="auto" w:fill="FFFFFF"/>
      <w:lang w:eastAsia="ru-RU"/>
    </w:rPr>
  </w:style>
  <w:style w:type="paragraph" w:customStyle="1" w:styleId="aff7">
    <w:name w:val="текст"/>
    <w:rsid w:val="00FC63B3"/>
    <w:pPr>
      <w:autoSpaceDE w:val="0"/>
      <w:autoSpaceDN w:val="0"/>
      <w:adjustRightInd w:val="0"/>
      <w:jc w:val="both"/>
    </w:pPr>
    <w:rPr>
      <w:rFonts w:ascii="SchoolBookC" w:eastAsia="Times New Roman" w:hAnsi="SchoolBookC"/>
      <w:color w:val="000000"/>
      <w:sz w:val="24"/>
    </w:rPr>
  </w:style>
  <w:style w:type="paragraph" w:customStyle="1" w:styleId="aff8">
    <w:name w:val="заг_центр"/>
    <w:basedOn w:val="-"/>
    <w:rsid w:val="00FC63B3"/>
    <w:pPr>
      <w:jc w:val="center"/>
    </w:pPr>
    <w:rPr>
      <w:rFonts w:ascii="AvantGardeGothicC" w:hAnsi="AvantGardeGothicC"/>
    </w:rPr>
  </w:style>
  <w:style w:type="paragraph" w:customStyle="1" w:styleId="fr1">
    <w:name w:val="fr1"/>
    <w:basedOn w:val="a0"/>
    <w:rsid w:val="00FC63B3"/>
    <w:pPr>
      <w:spacing w:before="150" w:after="150"/>
      <w:ind w:left="150" w:right="150"/>
    </w:pPr>
  </w:style>
  <w:style w:type="character" w:styleId="aff9">
    <w:name w:val="Strong"/>
    <w:qFormat/>
    <w:rsid w:val="00FC63B3"/>
    <w:rPr>
      <w:rFonts w:cs="Times New Roman"/>
      <w:b/>
    </w:rPr>
  </w:style>
  <w:style w:type="paragraph" w:customStyle="1" w:styleId="93">
    <w:name w:val="9"/>
    <w:basedOn w:val="a0"/>
    <w:rsid w:val="00FC63B3"/>
    <w:pPr>
      <w:jc w:val="center"/>
    </w:pPr>
    <w:rPr>
      <w:rFonts w:eastAsia="Arial Unicode MS"/>
      <w:b/>
      <w:bCs/>
      <w:sz w:val="16"/>
      <w:szCs w:val="16"/>
    </w:rPr>
  </w:style>
  <w:style w:type="paragraph" w:customStyle="1" w:styleId="-0">
    <w:name w:val="Контракт-пункт"/>
    <w:basedOn w:val="a0"/>
    <w:rsid w:val="00FC63B3"/>
    <w:pPr>
      <w:tabs>
        <w:tab w:val="num" w:pos="643"/>
        <w:tab w:val="left" w:pos="680"/>
      </w:tabs>
      <w:spacing w:after="60"/>
      <w:ind w:left="643" w:firstLine="567"/>
      <w:jc w:val="both"/>
    </w:pPr>
  </w:style>
  <w:style w:type="paragraph" w:customStyle="1" w:styleId="2e">
    <w:name w:val="Текст_начало_2"/>
    <w:basedOn w:val="a0"/>
    <w:rsid w:val="00FC63B3"/>
    <w:pPr>
      <w:spacing w:line="360" w:lineRule="exact"/>
      <w:jc w:val="both"/>
    </w:pPr>
    <w:rPr>
      <w:rFonts w:ascii="Arial" w:hAnsi="Arial"/>
      <w:szCs w:val="20"/>
      <w:lang w:val="en-GB"/>
    </w:rPr>
  </w:style>
  <w:style w:type="paragraph" w:customStyle="1" w:styleId="02statia1">
    <w:name w:val="02statia1"/>
    <w:basedOn w:val="a0"/>
    <w:rsid w:val="00FC63B3"/>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0"/>
    <w:rsid w:val="00FC63B3"/>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0"/>
    <w:rsid w:val="00FC63B3"/>
    <w:pPr>
      <w:spacing w:before="120" w:line="320" w:lineRule="atLeast"/>
      <w:ind w:left="2900" w:hanging="880"/>
      <w:jc w:val="both"/>
    </w:pPr>
    <w:rPr>
      <w:rFonts w:ascii="GaramondNarrowC" w:hAnsi="GaramondNarrowC"/>
      <w:color w:val="000000"/>
      <w:sz w:val="21"/>
      <w:szCs w:val="21"/>
    </w:rPr>
  </w:style>
  <w:style w:type="paragraph" w:customStyle="1" w:styleId="03zagolovok2">
    <w:name w:val="03zagolovok2"/>
    <w:basedOn w:val="a0"/>
    <w:rsid w:val="00FC63B3"/>
    <w:pPr>
      <w:keepNext/>
      <w:spacing w:before="360" w:after="120" w:line="360" w:lineRule="atLeast"/>
      <w:outlineLvl w:val="1"/>
    </w:pPr>
    <w:rPr>
      <w:rFonts w:ascii="GaramondC" w:hAnsi="GaramondC"/>
      <w:b/>
      <w:color w:val="000000"/>
      <w:sz w:val="28"/>
      <w:szCs w:val="28"/>
    </w:rPr>
  </w:style>
  <w:style w:type="paragraph" w:customStyle="1" w:styleId="head21">
    <w:name w:val="head21"/>
    <w:basedOn w:val="a0"/>
    <w:rsid w:val="00FC63B3"/>
    <w:pPr>
      <w:overflowPunct w:val="0"/>
      <w:autoSpaceDE w:val="0"/>
      <w:autoSpaceDN w:val="0"/>
      <w:jc w:val="center"/>
    </w:pPr>
    <w:rPr>
      <w:b/>
      <w:bCs/>
    </w:rPr>
  </w:style>
  <w:style w:type="paragraph" w:customStyle="1" w:styleId="msoacetate0">
    <w:name w:val="msoacetate"/>
    <w:basedOn w:val="a0"/>
    <w:rsid w:val="00FC63B3"/>
    <w:rPr>
      <w:rFonts w:ascii="Tahoma" w:hAnsi="Tahoma" w:cs="Tahoma"/>
      <w:sz w:val="16"/>
      <w:szCs w:val="16"/>
    </w:rPr>
  </w:style>
  <w:style w:type="character" w:customStyle="1" w:styleId="311">
    <w:name w:val="Стиль3 Знак Знак1"/>
    <w:rsid w:val="00FC63B3"/>
    <w:rPr>
      <w:sz w:val="24"/>
      <w:lang w:val="ru-RU" w:eastAsia="ru-RU"/>
    </w:rPr>
  </w:style>
  <w:style w:type="paragraph" w:customStyle="1" w:styleId="3f">
    <w:name w:val="3"/>
    <w:basedOn w:val="a0"/>
    <w:rsid w:val="00FC63B3"/>
    <w:pPr>
      <w:jc w:val="both"/>
    </w:pPr>
  </w:style>
  <w:style w:type="paragraph" w:customStyle="1" w:styleId="2-110">
    <w:name w:val="2-11"/>
    <w:basedOn w:val="a0"/>
    <w:rsid w:val="00FC63B3"/>
    <w:pPr>
      <w:spacing w:after="60"/>
      <w:jc w:val="both"/>
    </w:pPr>
  </w:style>
  <w:style w:type="paragraph" w:customStyle="1" w:styleId="StyleFirstline127cm">
    <w:name w:val="Style First line:  127 cm"/>
    <w:basedOn w:val="a0"/>
    <w:rsid w:val="00FC63B3"/>
    <w:pPr>
      <w:spacing w:before="120"/>
      <w:ind w:firstLine="720"/>
      <w:jc w:val="both"/>
    </w:pPr>
    <w:rPr>
      <w:rFonts w:ascii="Arial" w:hAnsi="Arial"/>
      <w:szCs w:val="20"/>
      <w:lang w:eastAsia="en-US"/>
    </w:rPr>
  </w:style>
  <w:style w:type="paragraph" w:customStyle="1" w:styleId="Normalkeepwithnext">
    <w:name w:val="Normal (keep with next)"/>
    <w:basedOn w:val="a0"/>
    <w:rsid w:val="00FC63B3"/>
    <w:pPr>
      <w:keepNext/>
      <w:keepLines/>
    </w:pPr>
    <w:rPr>
      <w:rFonts w:ascii="Arial" w:eastAsia="SimSun" w:hAnsi="Arial"/>
      <w:sz w:val="22"/>
      <w:lang w:val="en-GB" w:eastAsia="zh-CN"/>
    </w:rPr>
  </w:style>
  <w:style w:type="paragraph" w:customStyle="1" w:styleId="NormalSpace">
    <w:name w:val="NormalSpace"/>
    <w:basedOn w:val="a0"/>
    <w:next w:val="a0"/>
    <w:rsid w:val="00FC63B3"/>
    <w:pPr>
      <w:spacing w:before="60" w:after="60"/>
    </w:pPr>
    <w:rPr>
      <w:rFonts w:ascii="Arial" w:eastAsia="SimSun" w:hAnsi="Arial"/>
      <w:sz w:val="22"/>
      <w:lang w:val="en-GB" w:eastAsia="zh-CN"/>
    </w:rPr>
  </w:style>
  <w:style w:type="paragraph" w:customStyle="1" w:styleId="55">
    <w:name w:val="Знак5"/>
    <w:basedOn w:val="a0"/>
    <w:rsid w:val="00FC63B3"/>
    <w:pPr>
      <w:spacing w:after="160" w:line="240" w:lineRule="exact"/>
    </w:pPr>
    <w:rPr>
      <w:rFonts w:ascii="Verdana" w:hAnsi="Verdana"/>
      <w:lang w:val="en-US" w:eastAsia="en-US"/>
    </w:rPr>
  </w:style>
  <w:style w:type="paragraph" w:customStyle="1" w:styleId="1f1">
    <w:name w:val="Знак1"/>
    <w:basedOn w:val="a0"/>
    <w:rsid w:val="00FC63B3"/>
    <w:pPr>
      <w:spacing w:after="160" w:line="240" w:lineRule="exact"/>
    </w:pPr>
    <w:rPr>
      <w:rFonts w:ascii="Verdana" w:hAnsi="Verdana"/>
      <w:lang w:val="en-US" w:eastAsia="en-US"/>
    </w:rPr>
  </w:style>
  <w:style w:type="paragraph" w:customStyle="1" w:styleId="1f2">
    <w:name w:val="Знак1 Знак Знак Знак Знак Знак Знак Знак Знак Знак Знак Знак Знак"/>
    <w:basedOn w:val="a0"/>
    <w:rsid w:val="00FC63B3"/>
    <w:pPr>
      <w:spacing w:after="160" w:line="240" w:lineRule="exact"/>
    </w:pPr>
    <w:rPr>
      <w:rFonts w:ascii="Verdana" w:hAnsi="Verdana"/>
      <w:lang w:val="en-US" w:eastAsia="en-US"/>
    </w:rPr>
  </w:style>
  <w:style w:type="character" w:customStyle="1" w:styleId="1f3">
    <w:name w:val="Нижний колонтитул Знак Знак1"/>
    <w:aliases w:val="Знак Знак Знак1,Нижний колонтитул Знак Знак Знак,Знак Знак Знак Знак Знак, Знак Знак Знак1, Знак Знак Знак Знак Знак"/>
    <w:rsid w:val="00FC63B3"/>
    <w:rPr>
      <w:sz w:val="24"/>
      <w:lang w:val="ru-RU" w:eastAsia="ru-RU"/>
    </w:rPr>
  </w:style>
  <w:style w:type="paragraph" w:customStyle="1" w:styleId="1f4">
    <w:name w:val="Знак1 Знак Знак"/>
    <w:basedOn w:val="a0"/>
    <w:rsid w:val="00FC63B3"/>
    <w:pPr>
      <w:spacing w:after="160" w:line="240" w:lineRule="exact"/>
    </w:pPr>
    <w:rPr>
      <w:rFonts w:ascii="Verdana" w:hAnsi="Verdana"/>
      <w:lang w:val="en-US" w:eastAsia="en-US"/>
    </w:rPr>
  </w:style>
  <w:style w:type="paragraph" w:customStyle="1" w:styleId="1f5">
    <w:name w:val="1"/>
    <w:basedOn w:val="a0"/>
    <w:rsid w:val="00FC63B3"/>
    <w:pPr>
      <w:spacing w:after="160" w:line="240" w:lineRule="exact"/>
    </w:pPr>
    <w:rPr>
      <w:rFonts w:ascii="Verdana" w:hAnsi="Verdana"/>
      <w:lang w:val="en-US" w:eastAsia="en-US"/>
    </w:rPr>
  </w:style>
  <w:style w:type="paragraph" w:customStyle="1" w:styleId="1f6">
    <w:name w:val="Знак1 Знак Знак Знак"/>
    <w:basedOn w:val="a0"/>
    <w:rsid w:val="00FC63B3"/>
    <w:pPr>
      <w:spacing w:after="160" w:line="240" w:lineRule="exact"/>
    </w:pPr>
    <w:rPr>
      <w:rFonts w:ascii="Verdana" w:hAnsi="Verdana"/>
      <w:lang w:val="en-US" w:eastAsia="en-US"/>
    </w:rPr>
  </w:style>
  <w:style w:type="paragraph" w:customStyle="1" w:styleId="affa">
    <w:name w:val="Знак Знак Знак Знак Знак Знак Знак"/>
    <w:basedOn w:val="a0"/>
    <w:rsid w:val="00FC63B3"/>
    <w:pPr>
      <w:spacing w:after="160" w:line="240" w:lineRule="exact"/>
    </w:pPr>
    <w:rPr>
      <w:rFonts w:ascii="Verdana" w:hAnsi="Verdana"/>
      <w:lang w:val="en-US" w:eastAsia="en-US"/>
    </w:rPr>
  </w:style>
  <w:style w:type="paragraph" w:customStyle="1" w:styleId="affb">
    <w:name w:val="Знак Знак Знак Знак Знак Знак Знак Знак Знак Знак Знак Знак Знак"/>
    <w:basedOn w:val="a0"/>
    <w:rsid w:val="00FC63B3"/>
    <w:pPr>
      <w:spacing w:after="160" w:line="240" w:lineRule="exact"/>
    </w:pPr>
    <w:rPr>
      <w:rFonts w:ascii="Verdana" w:hAnsi="Verdana"/>
      <w:lang w:val="en-US" w:eastAsia="en-US"/>
    </w:rPr>
  </w:style>
  <w:style w:type="paragraph" w:customStyle="1" w:styleId="d">
    <w:name w:val="d"/>
    <w:basedOn w:val="a0"/>
    <w:rsid w:val="00FC63B3"/>
    <w:pPr>
      <w:spacing w:before="100" w:beforeAutospacing="1" w:after="100" w:afterAutospacing="1"/>
      <w:ind w:firstLine="120"/>
    </w:pPr>
    <w:rPr>
      <w:rFonts w:ascii="Arial" w:hAnsi="Arial" w:cs="Arial"/>
      <w:sz w:val="20"/>
      <w:szCs w:val="20"/>
    </w:rPr>
  </w:style>
  <w:style w:type="paragraph" w:customStyle="1" w:styleId="312">
    <w:name w:val="Основной текст с отступом 31"/>
    <w:basedOn w:val="a0"/>
    <w:rsid w:val="00FC63B3"/>
    <w:pPr>
      <w:tabs>
        <w:tab w:val="left" w:pos="7088"/>
      </w:tabs>
      <w:spacing w:line="280" w:lineRule="exact"/>
      <w:ind w:firstLine="851"/>
      <w:jc w:val="both"/>
    </w:pPr>
  </w:style>
  <w:style w:type="paragraph" w:customStyle="1" w:styleId="Normal1">
    <w:name w:val="Normal1"/>
    <w:rsid w:val="00FC63B3"/>
    <w:pPr>
      <w:widowControl w:val="0"/>
      <w:suppressAutoHyphens/>
      <w:spacing w:line="300" w:lineRule="auto"/>
      <w:ind w:firstLine="720"/>
      <w:jc w:val="both"/>
    </w:pPr>
    <w:rPr>
      <w:rFonts w:ascii="Times New Roman" w:hAnsi="Times New Roman"/>
      <w:sz w:val="24"/>
      <w:lang w:eastAsia="ar-SA"/>
    </w:rPr>
  </w:style>
  <w:style w:type="character" w:customStyle="1" w:styleId="affc">
    <w:name w:val="Обычный отступ Знак"/>
    <w:link w:val="affd"/>
    <w:locked/>
    <w:rsid w:val="00FC63B3"/>
    <w:rPr>
      <w:sz w:val="24"/>
      <w:lang w:eastAsia="ru-RU"/>
    </w:rPr>
  </w:style>
  <w:style w:type="paragraph" w:styleId="affd">
    <w:name w:val="Normal Indent"/>
    <w:basedOn w:val="a0"/>
    <w:link w:val="affc"/>
    <w:rsid w:val="00FC63B3"/>
    <w:pPr>
      <w:spacing w:after="60"/>
      <w:ind w:left="708"/>
      <w:jc w:val="both"/>
    </w:pPr>
    <w:rPr>
      <w:rFonts w:ascii="Calibri" w:eastAsia="Calibri" w:hAnsi="Calibri"/>
    </w:rPr>
  </w:style>
  <w:style w:type="character" w:customStyle="1" w:styleId="affe">
    <w:name w:val="Текст примечания Знак"/>
    <w:link w:val="afff"/>
    <w:locked/>
    <w:rsid w:val="00FC63B3"/>
    <w:rPr>
      <w:sz w:val="24"/>
      <w:lang w:eastAsia="ru-RU"/>
    </w:rPr>
  </w:style>
  <w:style w:type="paragraph" w:styleId="afff">
    <w:name w:val="annotation text"/>
    <w:basedOn w:val="a0"/>
    <w:link w:val="affe"/>
    <w:rsid w:val="00FC63B3"/>
    <w:rPr>
      <w:rFonts w:ascii="Calibri" w:eastAsia="Calibri" w:hAnsi="Calibri"/>
    </w:rPr>
  </w:style>
  <w:style w:type="character" w:customStyle="1" w:styleId="CommentTextChar1">
    <w:name w:val="Comment Text Char1"/>
    <w:semiHidden/>
    <w:rsid w:val="007D7CBA"/>
    <w:rPr>
      <w:rFonts w:ascii="Times New Roman" w:eastAsia="Times New Roman" w:hAnsi="Times New Roman"/>
      <w:sz w:val="20"/>
      <w:szCs w:val="20"/>
    </w:rPr>
  </w:style>
  <w:style w:type="character" w:customStyle="1" w:styleId="1f7">
    <w:name w:val="Текст примечания Знак1"/>
    <w:rsid w:val="00FC63B3"/>
    <w:rPr>
      <w:rFonts w:ascii="Times New Roman" w:hAnsi="Times New Roman" w:cs="Times New Roman"/>
      <w:sz w:val="20"/>
      <w:szCs w:val="20"/>
      <w:lang w:eastAsia="ru-RU"/>
    </w:rPr>
  </w:style>
  <w:style w:type="paragraph" w:customStyle="1" w:styleId="2f">
    <w:name w:val="Знак Знак Знак Знак Знак Знак Знак2"/>
    <w:basedOn w:val="a0"/>
    <w:rsid w:val="00FC63B3"/>
    <w:pPr>
      <w:spacing w:after="160" w:line="240" w:lineRule="exact"/>
    </w:pPr>
    <w:rPr>
      <w:rFonts w:ascii="Verdana" w:hAnsi="Verdana"/>
      <w:lang w:val="en-US" w:eastAsia="en-US"/>
    </w:rPr>
  </w:style>
  <w:style w:type="paragraph" w:customStyle="1" w:styleId="2f0">
    <w:name w:val="Знак Знак Знак Знак Знак Знак Знак Знак Знак2"/>
    <w:basedOn w:val="a0"/>
    <w:rsid w:val="00FC63B3"/>
    <w:pPr>
      <w:spacing w:after="160" w:line="240" w:lineRule="exact"/>
    </w:pPr>
    <w:rPr>
      <w:rFonts w:ascii="Verdana" w:hAnsi="Verdana"/>
      <w:lang w:val="en-US" w:eastAsia="en-US"/>
    </w:rPr>
  </w:style>
  <w:style w:type="paragraph" w:customStyle="1" w:styleId="220">
    <w:name w:val="Знак2 Знак Знак2"/>
    <w:basedOn w:val="a0"/>
    <w:rsid w:val="00FC63B3"/>
    <w:pPr>
      <w:spacing w:after="160" w:line="240" w:lineRule="exact"/>
    </w:pPr>
    <w:rPr>
      <w:rFonts w:ascii="Verdana" w:hAnsi="Verdana"/>
      <w:lang w:val="en-US" w:eastAsia="en-US"/>
    </w:rPr>
  </w:style>
  <w:style w:type="paragraph" w:customStyle="1" w:styleId="2f1">
    <w:name w:val="Знак Знак Знак Знак Знак Знак Знак Знак Знак Знак Знак Знак2"/>
    <w:basedOn w:val="a0"/>
    <w:rsid w:val="00FC63B3"/>
    <w:pPr>
      <w:spacing w:after="160" w:line="240" w:lineRule="exact"/>
    </w:pPr>
    <w:rPr>
      <w:rFonts w:ascii="Verdana" w:hAnsi="Verdana"/>
      <w:lang w:val="en-US" w:eastAsia="en-US"/>
    </w:rPr>
  </w:style>
  <w:style w:type="paragraph" w:customStyle="1" w:styleId="120">
    <w:name w:val="Знак1 Знак Знак Знак Знак Знак2"/>
    <w:basedOn w:val="a0"/>
    <w:rsid w:val="00FC63B3"/>
    <w:pPr>
      <w:spacing w:after="160" w:line="240" w:lineRule="exact"/>
    </w:pPr>
    <w:rPr>
      <w:rFonts w:ascii="Verdana" w:hAnsi="Verdana"/>
      <w:lang w:val="en-US" w:eastAsia="en-US"/>
    </w:rPr>
  </w:style>
  <w:style w:type="paragraph" w:customStyle="1" w:styleId="121">
    <w:name w:val="Знак Знак Знак Знак Знак Знак Знак1 Знак Знак2"/>
    <w:basedOn w:val="a0"/>
    <w:rsid w:val="00FC63B3"/>
    <w:pPr>
      <w:spacing w:after="160" w:line="240" w:lineRule="exact"/>
    </w:pPr>
    <w:rPr>
      <w:rFonts w:ascii="Verdana" w:hAnsi="Verdana" w:cs="Verdana"/>
      <w:lang w:val="en-US" w:eastAsia="en-US"/>
    </w:rPr>
  </w:style>
  <w:style w:type="paragraph" w:customStyle="1" w:styleId="122">
    <w:name w:val="Знак12"/>
    <w:basedOn w:val="a0"/>
    <w:rsid w:val="00FC63B3"/>
    <w:pPr>
      <w:spacing w:after="160" w:line="240" w:lineRule="exact"/>
    </w:pPr>
    <w:rPr>
      <w:rFonts w:ascii="Verdana" w:hAnsi="Verdana"/>
      <w:lang w:val="en-US" w:eastAsia="en-US"/>
    </w:rPr>
  </w:style>
  <w:style w:type="paragraph" w:customStyle="1" w:styleId="123">
    <w:name w:val="Знак1 Знак Знак Знак Знак Знак Знак Знак Знак Знак Знак Знак Знак2"/>
    <w:basedOn w:val="a0"/>
    <w:rsid w:val="00FC63B3"/>
    <w:pPr>
      <w:spacing w:after="160" w:line="240" w:lineRule="exact"/>
    </w:pPr>
    <w:rPr>
      <w:rFonts w:ascii="Verdana" w:hAnsi="Verdana"/>
      <w:lang w:val="en-US" w:eastAsia="en-US"/>
    </w:rPr>
  </w:style>
  <w:style w:type="paragraph" w:customStyle="1" w:styleId="afff0">
    <w:name w:val="Таблицы (моноширинный)"/>
    <w:basedOn w:val="a0"/>
    <w:next w:val="a0"/>
    <w:rsid w:val="00FC63B3"/>
    <w:pPr>
      <w:widowControl w:val="0"/>
      <w:autoSpaceDE w:val="0"/>
      <w:autoSpaceDN w:val="0"/>
      <w:adjustRightInd w:val="0"/>
      <w:jc w:val="both"/>
    </w:pPr>
    <w:rPr>
      <w:rFonts w:ascii="Courier New" w:hAnsi="Courier New" w:cs="Courier New"/>
      <w:sz w:val="20"/>
      <w:szCs w:val="20"/>
    </w:rPr>
  </w:style>
  <w:style w:type="paragraph" w:customStyle="1" w:styleId="CharCharCharChar">
    <w:name w:val="Знак Знак Char Char Знак Знак Char Char Знак Знак Знак Знак Знак Знак"/>
    <w:basedOn w:val="a0"/>
    <w:rsid w:val="00FC63B3"/>
    <w:pPr>
      <w:spacing w:after="160" w:line="240" w:lineRule="exact"/>
    </w:pPr>
    <w:rPr>
      <w:rFonts w:ascii="Verdana" w:hAnsi="Verdana"/>
      <w:lang w:val="en-US" w:eastAsia="en-US"/>
    </w:rPr>
  </w:style>
  <w:style w:type="paragraph" w:customStyle="1" w:styleId="111">
    <w:name w:val="заголовок 11"/>
    <w:basedOn w:val="a0"/>
    <w:next w:val="a0"/>
    <w:rsid w:val="00FC63B3"/>
    <w:pPr>
      <w:keepNext/>
      <w:snapToGrid w:val="0"/>
      <w:jc w:val="center"/>
    </w:pPr>
    <w:rPr>
      <w:szCs w:val="20"/>
    </w:rPr>
  </w:style>
  <w:style w:type="paragraph" w:customStyle="1" w:styleId="2f2">
    <w:name w:val="Знак Знак Знак Знак Знак Знак Знак Знак Знак Знак Знак Знак Знак2"/>
    <w:basedOn w:val="a0"/>
    <w:rsid w:val="00FC63B3"/>
    <w:pPr>
      <w:spacing w:after="160" w:line="240" w:lineRule="exact"/>
    </w:pPr>
    <w:rPr>
      <w:rFonts w:ascii="Verdana" w:hAnsi="Verdana"/>
      <w:lang w:val="en-US" w:eastAsia="en-US"/>
    </w:rPr>
  </w:style>
  <w:style w:type="paragraph" w:styleId="HTML">
    <w:name w:val="HTML Preformatted"/>
    <w:basedOn w:val="a0"/>
    <w:link w:val="HTML0"/>
    <w:rsid w:val="00FC63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locked/>
    <w:rsid w:val="00FC63B3"/>
    <w:rPr>
      <w:rFonts w:ascii="Courier New" w:hAnsi="Courier New" w:cs="Courier New"/>
      <w:sz w:val="20"/>
      <w:szCs w:val="20"/>
      <w:lang w:eastAsia="ru-RU"/>
    </w:rPr>
  </w:style>
  <w:style w:type="paragraph" w:styleId="afff1">
    <w:name w:val="Subtitle"/>
    <w:basedOn w:val="a0"/>
    <w:link w:val="afff2"/>
    <w:qFormat/>
    <w:rsid w:val="00FC63B3"/>
    <w:pPr>
      <w:spacing w:after="60" w:line="360" w:lineRule="auto"/>
      <w:ind w:firstLine="709"/>
      <w:jc w:val="center"/>
    </w:pPr>
    <w:rPr>
      <w:i/>
      <w:szCs w:val="20"/>
    </w:rPr>
  </w:style>
  <w:style w:type="character" w:customStyle="1" w:styleId="afff2">
    <w:name w:val="Подзаголовок Знак"/>
    <w:link w:val="afff1"/>
    <w:locked/>
    <w:rsid w:val="00FC63B3"/>
    <w:rPr>
      <w:rFonts w:ascii="Times New Roman" w:hAnsi="Times New Roman" w:cs="Times New Roman"/>
      <w:i/>
      <w:sz w:val="20"/>
      <w:szCs w:val="20"/>
      <w:lang w:eastAsia="ru-RU"/>
    </w:rPr>
  </w:style>
  <w:style w:type="character" w:customStyle="1" w:styleId="3f0">
    <w:name w:val="Знак3 Знак Знак"/>
    <w:rsid w:val="00FC63B3"/>
    <w:rPr>
      <w:sz w:val="24"/>
      <w:lang w:val="ru-RU" w:eastAsia="ru-RU"/>
    </w:rPr>
  </w:style>
  <w:style w:type="character" w:customStyle="1" w:styleId="crdsubttl">
    <w:name w:val="crdsubttl"/>
    <w:rsid w:val="00FC63B3"/>
    <w:rPr>
      <w:rFonts w:ascii="Arial Narrow" w:hAnsi="Arial Narrow"/>
      <w:b/>
      <w:color w:val="BA0000"/>
      <w:sz w:val="21"/>
    </w:rPr>
  </w:style>
  <w:style w:type="paragraph" w:styleId="afff3">
    <w:name w:val="annotation subject"/>
    <w:basedOn w:val="afff"/>
    <w:next w:val="afff"/>
    <w:link w:val="afff4"/>
    <w:rsid w:val="00FC63B3"/>
    <w:rPr>
      <w:b/>
      <w:bCs/>
    </w:rPr>
  </w:style>
  <w:style w:type="character" w:customStyle="1" w:styleId="afff4">
    <w:name w:val="Тема примечания Знак"/>
    <w:link w:val="afff3"/>
    <w:locked/>
    <w:rsid w:val="00FC63B3"/>
    <w:rPr>
      <w:rFonts w:ascii="Times New Roman" w:hAnsi="Times New Roman" w:cs="Times New Roman"/>
      <w:b/>
      <w:bCs/>
      <w:sz w:val="24"/>
      <w:szCs w:val="24"/>
      <w:lang w:eastAsia="ru-RU"/>
    </w:rPr>
  </w:style>
  <w:style w:type="paragraph" w:customStyle="1" w:styleId="afff5">
    <w:name w:val="КД_заголовки"/>
    <w:basedOn w:val="11"/>
    <w:rsid w:val="00FC63B3"/>
    <w:pPr>
      <w:autoSpaceDE w:val="0"/>
      <w:autoSpaceDN w:val="0"/>
      <w:ind w:left="360" w:hanging="360"/>
    </w:pPr>
    <w:rPr>
      <w:bCs/>
      <w:kern w:val="32"/>
      <w:sz w:val="28"/>
      <w:szCs w:val="28"/>
    </w:rPr>
  </w:style>
  <w:style w:type="character" w:customStyle="1" w:styleId="afff6">
    <w:name w:val="АД_Наименование главы без нумерации Знак"/>
    <w:link w:val="afff7"/>
    <w:locked/>
    <w:rsid w:val="00FC63B3"/>
    <w:rPr>
      <w:b/>
      <w:sz w:val="24"/>
      <w:lang w:eastAsia="ru-RU"/>
    </w:rPr>
  </w:style>
  <w:style w:type="paragraph" w:customStyle="1" w:styleId="afff7">
    <w:name w:val="АД_Наименование главы без нумерации"/>
    <w:basedOn w:val="20"/>
    <w:link w:val="afff6"/>
    <w:qFormat/>
    <w:rsid w:val="00FC63B3"/>
    <w:rPr>
      <w:rFonts w:ascii="Calibri" w:eastAsia="Calibri" w:hAnsi="Calibri"/>
    </w:rPr>
  </w:style>
  <w:style w:type="character" w:customStyle="1" w:styleId="afff8">
    <w:name w:val="АД_Основной текст Знак"/>
    <w:link w:val="afff9"/>
    <w:locked/>
    <w:rsid w:val="00FC63B3"/>
    <w:rPr>
      <w:sz w:val="24"/>
      <w:lang w:eastAsia="ru-RU"/>
    </w:rPr>
  </w:style>
  <w:style w:type="paragraph" w:customStyle="1" w:styleId="afff9">
    <w:name w:val="АД_Основной текст"/>
    <w:basedOn w:val="a0"/>
    <w:link w:val="afff8"/>
    <w:qFormat/>
    <w:rsid w:val="00FC63B3"/>
    <w:pPr>
      <w:ind w:firstLine="567"/>
      <w:jc w:val="both"/>
    </w:pPr>
    <w:rPr>
      <w:rFonts w:ascii="Calibri" w:eastAsia="Calibri" w:hAnsi="Calibri"/>
    </w:rPr>
  </w:style>
  <w:style w:type="paragraph" w:styleId="afffa">
    <w:name w:val="TOC Heading"/>
    <w:basedOn w:val="11"/>
    <w:next w:val="a0"/>
    <w:uiPriority w:val="99"/>
    <w:qFormat/>
    <w:rsid w:val="00FC63B3"/>
    <w:pPr>
      <w:keepLines/>
      <w:spacing w:before="480" w:after="0" w:line="276" w:lineRule="auto"/>
      <w:ind w:left="360" w:hanging="360"/>
      <w:jc w:val="left"/>
      <w:outlineLvl w:val="9"/>
    </w:pPr>
    <w:rPr>
      <w:rFonts w:ascii="Cambria" w:hAnsi="Cambria"/>
      <w:bCs/>
      <w:color w:val="365F91"/>
      <w:kern w:val="0"/>
      <w:sz w:val="28"/>
      <w:szCs w:val="28"/>
      <w:lang w:eastAsia="en-US"/>
    </w:rPr>
  </w:style>
  <w:style w:type="paragraph" w:styleId="afffb">
    <w:name w:val="List Paragraph"/>
    <w:basedOn w:val="a0"/>
    <w:uiPriority w:val="34"/>
    <w:qFormat/>
    <w:rsid w:val="00FC63B3"/>
    <w:pPr>
      <w:ind w:left="720"/>
      <w:contextualSpacing/>
    </w:pPr>
  </w:style>
  <w:style w:type="character" w:styleId="afffc">
    <w:name w:val="footnote reference"/>
    <w:rsid w:val="00FC63B3"/>
    <w:rPr>
      <w:rFonts w:cs="Times New Roman"/>
      <w:vertAlign w:val="superscript"/>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FC63B3"/>
    <w:pPr>
      <w:spacing w:before="100" w:beforeAutospacing="1" w:after="100" w:afterAutospacing="1"/>
    </w:pPr>
    <w:rPr>
      <w:rFonts w:ascii="Tahoma" w:hAnsi="Tahoma"/>
      <w:sz w:val="20"/>
      <w:szCs w:val="20"/>
      <w:lang w:val="en-US" w:eastAsia="en-US"/>
    </w:rPr>
  </w:style>
  <w:style w:type="paragraph" w:customStyle="1" w:styleId="BodyText21">
    <w:name w:val="Body Text 21"/>
    <w:basedOn w:val="a0"/>
    <w:rsid w:val="00FC63B3"/>
    <w:pPr>
      <w:ind w:firstLine="567"/>
      <w:jc w:val="both"/>
    </w:pPr>
    <w:rPr>
      <w:szCs w:val="20"/>
    </w:rPr>
  </w:style>
  <w:style w:type="paragraph" w:customStyle="1" w:styleId="1f8">
    <w:name w:val="Без интервала1"/>
    <w:rsid w:val="00FC63B3"/>
    <w:rPr>
      <w:rFonts w:ascii="Times New Roman" w:eastAsia="Times New Roman" w:hAnsi="Times New Roman"/>
      <w:sz w:val="24"/>
      <w:szCs w:val="24"/>
    </w:rPr>
  </w:style>
  <w:style w:type="paragraph" w:customStyle="1" w:styleId="1f9">
    <w:name w:val="Абзац списка1"/>
    <w:basedOn w:val="a0"/>
    <w:rsid w:val="00FC63B3"/>
    <w:pPr>
      <w:ind w:left="708"/>
    </w:pPr>
  </w:style>
  <w:style w:type="paragraph" w:customStyle="1" w:styleId="221">
    <w:name w:val="Основной текст 22"/>
    <w:basedOn w:val="a0"/>
    <w:rsid w:val="00FC63B3"/>
    <w:pPr>
      <w:overflowPunct w:val="0"/>
      <w:autoSpaceDE w:val="0"/>
      <w:autoSpaceDN w:val="0"/>
      <w:adjustRightInd w:val="0"/>
      <w:jc w:val="center"/>
      <w:textAlignment w:val="baseline"/>
    </w:pPr>
    <w:rPr>
      <w:rFonts w:ascii="Arial" w:hAnsi="Arial"/>
      <w:b/>
      <w:sz w:val="28"/>
    </w:rPr>
  </w:style>
  <w:style w:type="character" w:customStyle="1" w:styleId="label">
    <w:name w:val="label"/>
    <w:rsid w:val="00FC63B3"/>
  </w:style>
  <w:style w:type="paragraph" w:customStyle="1" w:styleId="3110">
    <w:name w:val="Основной текст с отступом 311"/>
    <w:basedOn w:val="a0"/>
    <w:rsid w:val="006A086D"/>
    <w:pPr>
      <w:tabs>
        <w:tab w:val="left" w:pos="7088"/>
      </w:tabs>
      <w:spacing w:line="280" w:lineRule="exact"/>
      <w:ind w:firstLine="851"/>
      <w:jc w:val="both"/>
    </w:pPr>
  </w:style>
  <w:style w:type="paragraph" w:customStyle="1" w:styleId="Iauiueoaeno">
    <w:name w:val="Iau?iue_oaeno"/>
    <w:basedOn w:val="a0"/>
    <w:rsid w:val="00FC63B3"/>
    <w:pPr>
      <w:widowControl w:val="0"/>
      <w:tabs>
        <w:tab w:val="left" w:pos="1134"/>
      </w:tabs>
      <w:overflowPunct w:val="0"/>
      <w:autoSpaceDE w:val="0"/>
      <w:autoSpaceDN w:val="0"/>
      <w:adjustRightInd w:val="0"/>
      <w:spacing w:before="60" w:after="60"/>
      <w:ind w:firstLine="567"/>
      <w:jc w:val="both"/>
      <w:textAlignment w:val="baseline"/>
    </w:pPr>
    <w:rPr>
      <w:sz w:val="28"/>
      <w:lang w:val="en-US"/>
    </w:rPr>
  </w:style>
  <w:style w:type="paragraph" w:customStyle="1" w:styleId="2f3">
    <w:name w:val="заголовок 2"/>
    <w:basedOn w:val="a0"/>
    <w:next w:val="a0"/>
    <w:rsid w:val="00FC63B3"/>
    <w:pPr>
      <w:keepNext/>
      <w:overflowPunct w:val="0"/>
      <w:autoSpaceDE w:val="0"/>
      <w:autoSpaceDN w:val="0"/>
      <w:adjustRightInd w:val="0"/>
      <w:spacing w:line="360" w:lineRule="auto"/>
      <w:jc w:val="center"/>
      <w:textAlignment w:val="baseline"/>
    </w:pPr>
    <w:rPr>
      <w:b/>
      <w:sz w:val="20"/>
    </w:rPr>
  </w:style>
  <w:style w:type="paragraph" w:styleId="afffd">
    <w:name w:val="List"/>
    <w:basedOn w:val="a0"/>
    <w:rsid w:val="00FC63B3"/>
    <w:pPr>
      <w:ind w:left="283" w:hanging="283"/>
    </w:pPr>
  </w:style>
  <w:style w:type="character" w:customStyle="1" w:styleId="bold1">
    <w:name w:val="bold1"/>
    <w:rsid w:val="00FC63B3"/>
    <w:rPr>
      <w:b/>
    </w:rPr>
  </w:style>
  <w:style w:type="paragraph" w:customStyle="1" w:styleId="afffe">
    <w:name w:val="КД_пункты"/>
    <w:basedOn w:val="3b"/>
    <w:rsid w:val="00FC63B3"/>
    <w:pPr>
      <w:keepNext w:val="0"/>
      <w:keepLines w:val="0"/>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num" w:pos="1492"/>
      </w:tabs>
      <w:suppressAutoHyphens w:val="0"/>
      <w:spacing w:before="120" w:after="120" w:line="360" w:lineRule="auto"/>
      <w:ind w:left="360" w:hanging="360"/>
      <w:jc w:val="left"/>
    </w:pPr>
    <w:rPr>
      <w:bCs/>
      <w:i w:val="0"/>
      <w:sz w:val="24"/>
    </w:rPr>
  </w:style>
  <w:style w:type="paragraph" w:customStyle="1" w:styleId="affff">
    <w:name w:val="текст сноски"/>
    <w:basedOn w:val="a0"/>
    <w:rsid w:val="00FC63B3"/>
    <w:pPr>
      <w:widowControl w:val="0"/>
    </w:pPr>
    <w:rPr>
      <w:rFonts w:ascii="Gelvetsky 12pt" w:hAnsi="Gelvetsky 12pt" w:cs="Gelvetsky 12pt"/>
      <w:lang w:val="en-US"/>
    </w:rPr>
  </w:style>
  <w:style w:type="paragraph" w:customStyle="1" w:styleId="affff0">
    <w:name w:val="Базовый"/>
    <w:rsid w:val="00FC63B3"/>
    <w:pPr>
      <w:ind w:firstLine="567"/>
      <w:jc w:val="both"/>
    </w:pPr>
    <w:rPr>
      <w:rFonts w:ascii="Times New Roman" w:eastAsia="Times New Roman" w:hAnsi="Times New Roman"/>
      <w:sz w:val="24"/>
      <w:szCs w:val="24"/>
    </w:rPr>
  </w:style>
  <w:style w:type="paragraph" w:customStyle="1" w:styleId="2f4">
    <w:name w:val="çàãîëîâîê 2"/>
    <w:basedOn w:val="a0"/>
    <w:next w:val="a0"/>
    <w:rsid w:val="00FC63B3"/>
    <w:pPr>
      <w:keepNext/>
      <w:widowControl w:val="0"/>
      <w:spacing w:line="288" w:lineRule="auto"/>
      <w:ind w:firstLine="720"/>
      <w:jc w:val="center"/>
    </w:pPr>
    <w:rPr>
      <w:b/>
      <w:bCs/>
      <w:sz w:val="32"/>
      <w:szCs w:val="32"/>
    </w:rPr>
  </w:style>
  <w:style w:type="paragraph" w:customStyle="1" w:styleId="1fa">
    <w:name w:val="çàãîëîâîê 1"/>
    <w:basedOn w:val="a0"/>
    <w:next w:val="a0"/>
    <w:rsid w:val="00FC63B3"/>
    <w:pPr>
      <w:keepNext/>
      <w:widowControl w:val="0"/>
      <w:spacing w:line="288" w:lineRule="auto"/>
      <w:ind w:firstLine="720"/>
    </w:pPr>
  </w:style>
  <w:style w:type="paragraph" w:customStyle="1" w:styleId="affff1">
    <w:name w:val="КД_формы"/>
    <w:basedOn w:val="a0"/>
    <w:rsid w:val="00FC63B3"/>
    <w:pPr>
      <w:spacing w:line="360" w:lineRule="auto"/>
      <w:jc w:val="right"/>
    </w:pPr>
  </w:style>
  <w:style w:type="paragraph" w:customStyle="1" w:styleId="WW-List2">
    <w:name w:val="WW-List 2"/>
    <w:basedOn w:val="a0"/>
    <w:rsid w:val="00FC63B3"/>
    <w:pPr>
      <w:widowControl w:val="0"/>
      <w:suppressAutoHyphens/>
      <w:spacing w:line="300" w:lineRule="auto"/>
      <w:ind w:left="566" w:hanging="283"/>
      <w:jc w:val="both"/>
    </w:pPr>
    <w:rPr>
      <w:sz w:val="20"/>
      <w:szCs w:val="20"/>
      <w:lang w:eastAsia="ar-SA"/>
    </w:rPr>
  </w:style>
  <w:style w:type="paragraph" w:customStyle="1" w:styleId="ConsNonformat">
    <w:name w:val="ConsNonformat"/>
    <w:rsid w:val="00FC63B3"/>
    <w:pPr>
      <w:ind w:right="19772"/>
    </w:pPr>
    <w:rPr>
      <w:rFonts w:ascii="Courier New" w:eastAsia="Times New Roman" w:hAnsi="Courier New"/>
      <w:sz w:val="22"/>
    </w:rPr>
  </w:style>
  <w:style w:type="paragraph" w:styleId="affff2">
    <w:name w:val="Document Map"/>
    <w:basedOn w:val="a0"/>
    <w:link w:val="affff3"/>
    <w:rsid w:val="00FC63B3"/>
    <w:pPr>
      <w:shd w:val="clear" w:color="auto" w:fill="000080"/>
    </w:pPr>
    <w:rPr>
      <w:rFonts w:ascii="Tahoma" w:hAnsi="Tahoma"/>
      <w:sz w:val="20"/>
      <w:szCs w:val="20"/>
    </w:rPr>
  </w:style>
  <w:style w:type="character" w:customStyle="1" w:styleId="affff3">
    <w:name w:val="Схема документа Знак"/>
    <w:link w:val="affff2"/>
    <w:locked/>
    <w:rsid w:val="00FC63B3"/>
    <w:rPr>
      <w:rFonts w:ascii="Tahoma" w:hAnsi="Tahoma" w:cs="Times New Roman"/>
      <w:sz w:val="20"/>
      <w:szCs w:val="20"/>
      <w:shd w:val="clear" w:color="auto" w:fill="000080"/>
    </w:rPr>
  </w:style>
  <w:style w:type="paragraph" w:customStyle="1" w:styleId="160">
    <w:name w:val="Знак16"/>
    <w:basedOn w:val="20"/>
    <w:rsid w:val="00FC63B3"/>
    <w:pPr>
      <w:jc w:val="both"/>
    </w:pPr>
    <w:rPr>
      <w:rFonts w:ascii="Verdana" w:hAnsi="Verdana" w:cs="Tahoma"/>
      <w:sz w:val="22"/>
      <w:szCs w:val="20"/>
      <w:lang w:val="en-US" w:eastAsia="en-US"/>
    </w:rPr>
  </w:style>
  <w:style w:type="paragraph" w:customStyle="1" w:styleId="1KGK9">
    <w:name w:val="1KG=K9"/>
    <w:rsid w:val="00FC63B3"/>
    <w:pPr>
      <w:autoSpaceDE w:val="0"/>
      <w:autoSpaceDN w:val="0"/>
      <w:adjustRightInd w:val="0"/>
      <w:jc w:val="both"/>
    </w:pPr>
    <w:rPr>
      <w:rFonts w:ascii="MS Sans Serif" w:eastAsia="Times New Roman" w:hAnsi="MS Sans Serif"/>
      <w:szCs w:val="24"/>
    </w:rPr>
  </w:style>
  <w:style w:type="paragraph" w:customStyle="1" w:styleId="Heading">
    <w:name w:val="Heading"/>
    <w:rsid w:val="00FC63B3"/>
    <w:pPr>
      <w:snapToGrid w:val="0"/>
    </w:pPr>
    <w:rPr>
      <w:rFonts w:ascii="Arial" w:eastAsia="Times New Roman" w:hAnsi="Arial"/>
      <w:b/>
      <w:sz w:val="22"/>
    </w:rPr>
  </w:style>
  <w:style w:type="paragraph" w:styleId="2f5">
    <w:name w:val="List 2"/>
    <w:basedOn w:val="a0"/>
    <w:rsid w:val="00FC63B3"/>
    <w:pPr>
      <w:ind w:left="566" w:hanging="283"/>
    </w:pPr>
  </w:style>
  <w:style w:type="paragraph" w:customStyle="1" w:styleId="CharChar10">
    <w:name w:val="Char Char10"/>
    <w:basedOn w:val="a0"/>
    <w:rsid w:val="00FC63B3"/>
    <w:pPr>
      <w:spacing w:before="100" w:beforeAutospacing="1" w:after="100" w:afterAutospacing="1"/>
    </w:pPr>
    <w:rPr>
      <w:rFonts w:ascii="Tahoma" w:hAnsi="Tahoma"/>
      <w:sz w:val="20"/>
      <w:szCs w:val="20"/>
      <w:lang w:val="en-US" w:eastAsia="en-US"/>
    </w:rPr>
  </w:style>
  <w:style w:type="character" w:styleId="affff4">
    <w:name w:val="annotation reference"/>
    <w:rsid w:val="00FC63B3"/>
    <w:rPr>
      <w:rFonts w:cs="Times New Roman"/>
      <w:sz w:val="16"/>
    </w:rPr>
  </w:style>
  <w:style w:type="paragraph" w:customStyle="1" w:styleId="CharChar1">
    <w:name w:val="Char Char1"/>
    <w:basedOn w:val="a0"/>
    <w:rsid w:val="00FC63B3"/>
    <w:pPr>
      <w:spacing w:before="100" w:beforeAutospacing="1" w:after="100" w:afterAutospacing="1"/>
    </w:pPr>
    <w:rPr>
      <w:rFonts w:ascii="Tahoma" w:hAnsi="Tahoma"/>
      <w:sz w:val="20"/>
      <w:szCs w:val="20"/>
      <w:lang w:val="en-US" w:eastAsia="en-US"/>
    </w:rPr>
  </w:style>
  <w:style w:type="character" w:styleId="affff5">
    <w:name w:val="Emphasis"/>
    <w:qFormat/>
    <w:rsid w:val="00FC63B3"/>
    <w:rPr>
      <w:rFonts w:cs="Times New Roman"/>
      <w:i/>
    </w:rPr>
  </w:style>
  <w:style w:type="paragraph" w:customStyle="1" w:styleId="112">
    <w:name w:val="Знак1 Знак Знак Знак Знак Знак Знак Знак Знак Знак Знак Знак Знак Знак Знак Знак1"/>
    <w:basedOn w:val="a0"/>
    <w:rsid w:val="00924F64"/>
    <w:pPr>
      <w:spacing w:after="160" w:line="240" w:lineRule="exact"/>
    </w:pPr>
    <w:rPr>
      <w:rFonts w:ascii="Verdana" w:hAnsi="Verdana"/>
      <w:lang w:val="en-US" w:eastAsia="en-US"/>
    </w:rPr>
  </w:style>
  <w:style w:type="paragraph" w:customStyle="1" w:styleId="113">
    <w:name w:val="Знак Знак Знак Знак Знак Знак Знак Знак Знак1 Знак1"/>
    <w:basedOn w:val="a0"/>
    <w:rsid w:val="00924F64"/>
    <w:pPr>
      <w:spacing w:after="160" w:line="240" w:lineRule="exact"/>
    </w:pPr>
    <w:rPr>
      <w:rFonts w:ascii="Verdana" w:hAnsi="Verdana"/>
      <w:lang w:val="en-US" w:eastAsia="en-US"/>
    </w:rPr>
  </w:style>
  <w:style w:type="paragraph" w:customStyle="1" w:styleId="1fb">
    <w:name w:val="Знак Знак Знак Знак Знак Знак Знак Знак Знак1"/>
    <w:basedOn w:val="a0"/>
    <w:rsid w:val="00924F64"/>
    <w:pPr>
      <w:spacing w:after="160" w:line="240" w:lineRule="exact"/>
    </w:pPr>
    <w:rPr>
      <w:rFonts w:ascii="Verdana" w:hAnsi="Verdana"/>
      <w:lang w:val="en-US" w:eastAsia="en-US"/>
    </w:rPr>
  </w:style>
  <w:style w:type="paragraph" w:customStyle="1" w:styleId="2f6">
    <w:name w:val="Обычный2"/>
    <w:rsid w:val="00924F64"/>
    <w:pPr>
      <w:widowControl w:val="0"/>
      <w:spacing w:line="300" w:lineRule="auto"/>
      <w:ind w:firstLine="720"/>
      <w:jc w:val="both"/>
    </w:pPr>
    <w:rPr>
      <w:rFonts w:ascii="Times New Roman" w:eastAsia="Times New Roman" w:hAnsi="Times New Roman"/>
      <w:sz w:val="24"/>
    </w:rPr>
  </w:style>
  <w:style w:type="paragraph" w:customStyle="1" w:styleId="212">
    <w:name w:val="Знак2 Знак Знак1"/>
    <w:basedOn w:val="a0"/>
    <w:rsid w:val="00924F64"/>
    <w:pPr>
      <w:spacing w:after="160" w:line="240" w:lineRule="exact"/>
    </w:pPr>
    <w:rPr>
      <w:rFonts w:ascii="Verdana" w:hAnsi="Verdana"/>
      <w:lang w:val="en-US" w:eastAsia="en-US"/>
    </w:rPr>
  </w:style>
  <w:style w:type="paragraph" w:customStyle="1" w:styleId="1fc">
    <w:name w:val="Знак Знак Знак Знак Знак Знак Знак Знак Знак Знак Знак Знак1"/>
    <w:basedOn w:val="a0"/>
    <w:rsid w:val="00924F64"/>
    <w:pPr>
      <w:spacing w:after="160" w:line="240" w:lineRule="exact"/>
    </w:pPr>
    <w:rPr>
      <w:rFonts w:ascii="Verdana" w:hAnsi="Verdana"/>
      <w:lang w:val="en-US" w:eastAsia="en-US"/>
    </w:rPr>
  </w:style>
  <w:style w:type="paragraph" w:customStyle="1" w:styleId="114">
    <w:name w:val="Знак1 Знак Знак Знак Знак Знак1"/>
    <w:basedOn w:val="a0"/>
    <w:rsid w:val="00924F64"/>
    <w:pPr>
      <w:spacing w:after="160" w:line="240" w:lineRule="exact"/>
    </w:pPr>
    <w:rPr>
      <w:rFonts w:ascii="Verdana" w:hAnsi="Verdana"/>
      <w:lang w:val="en-US" w:eastAsia="en-US"/>
    </w:rPr>
  </w:style>
  <w:style w:type="paragraph" w:customStyle="1" w:styleId="115">
    <w:name w:val="Знак Знак Знак Знак Знак Знак Знак1 Знак Знак1"/>
    <w:basedOn w:val="a0"/>
    <w:rsid w:val="00924F64"/>
    <w:pPr>
      <w:spacing w:after="160" w:line="240" w:lineRule="exact"/>
    </w:pPr>
    <w:rPr>
      <w:rFonts w:ascii="Verdana" w:hAnsi="Verdana" w:cs="Verdana"/>
      <w:lang w:val="en-US" w:eastAsia="en-US"/>
    </w:rPr>
  </w:style>
  <w:style w:type="paragraph" w:customStyle="1" w:styleId="2f7">
    <w:name w:val="Основной текст2"/>
    <w:basedOn w:val="a0"/>
    <w:rsid w:val="00924F64"/>
    <w:pPr>
      <w:suppressAutoHyphens/>
      <w:jc w:val="both"/>
    </w:pPr>
    <w:rPr>
      <w:color w:val="000000"/>
      <w:szCs w:val="20"/>
    </w:rPr>
  </w:style>
  <w:style w:type="paragraph" w:customStyle="1" w:styleId="46">
    <w:name w:val="Знак4"/>
    <w:basedOn w:val="a0"/>
    <w:rsid w:val="00924F64"/>
    <w:pPr>
      <w:spacing w:after="160" w:line="240" w:lineRule="exact"/>
    </w:pPr>
    <w:rPr>
      <w:rFonts w:ascii="Verdana" w:hAnsi="Verdana"/>
      <w:lang w:val="en-US" w:eastAsia="en-US"/>
    </w:rPr>
  </w:style>
  <w:style w:type="paragraph" w:customStyle="1" w:styleId="116">
    <w:name w:val="Знак11"/>
    <w:basedOn w:val="a0"/>
    <w:rsid w:val="00924F64"/>
    <w:pPr>
      <w:spacing w:after="160" w:line="240" w:lineRule="exact"/>
    </w:pPr>
    <w:rPr>
      <w:rFonts w:ascii="Verdana" w:hAnsi="Verdana"/>
      <w:lang w:val="en-US" w:eastAsia="en-US"/>
    </w:rPr>
  </w:style>
  <w:style w:type="paragraph" w:customStyle="1" w:styleId="117">
    <w:name w:val="Знак1 Знак Знак Знак Знак Знак Знак Знак Знак Знак Знак Знак Знак1"/>
    <w:basedOn w:val="a0"/>
    <w:rsid w:val="00924F64"/>
    <w:pPr>
      <w:spacing w:after="160" w:line="240" w:lineRule="exact"/>
    </w:pPr>
    <w:rPr>
      <w:rFonts w:ascii="Verdana" w:hAnsi="Verdana"/>
      <w:lang w:val="en-US" w:eastAsia="en-US"/>
    </w:rPr>
  </w:style>
  <w:style w:type="paragraph" w:customStyle="1" w:styleId="118">
    <w:name w:val="Знак1 Знак Знак1"/>
    <w:basedOn w:val="a0"/>
    <w:rsid w:val="00924F64"/>
    <w:pPr>
      <w:spacing w:after="160" w:line="240" w:lineRule="exact"/>
    </w:pPr>
    <w:rPr>
      <w:rFonts w:ascii="Verdana" w:hAnsi="Verdana"/>
      <w:lang w:val="en-US" w:eastAsia="en-US"/>
    </w:rPr>
  </w:style>
  <w:style w:type="paragraph" w:customStyle="1" w:styleId="119">
    <w:name w:val="Знак1 Знак Знак Знак1"/>
    <w:basedOn w:val="a0"/>
    <w:rsid w:val="00924F64"/>
    <w:pPr>
      <w:spacing w:after="160" w:line="240" w:lineRule="exact"/>
    </w:pPr>
    <w:rPr>
      <w:rFonts w:ascii="Verdana" w:hAnsi="Verdana"/>
      <w:lang w:val="en-US" w:eastAsia="en-US"/>
    </w:rPr>
  </w:style>
  <w:style w:type="paragraph" w:customStyle="1" w:styleId="1fd">
    <w:name w:val="Знак Знак Знак Знак Знак Знак Знак1"/>
    <w:basedOn w:val="a0"/>
    <w:rsid w:val="00924F64"/>
    <w:pPr>
      <w:spacing w:after="160" w:line="240" w:lineRule="exact"/>
    </w:pPr>
    <w:rPr>
      <w:rFonts w:ascii="Verdana" w:hAnsi="Verdana"/>
      <w:lang w:val="en-US" w:eastAsia="en-US"/>
    </w:rPr>
  </w:style>
  <w:style w:type="paragraph" w:customStyle="1" w:styleId="1fe">
    <w:name w:val="Знак Знак Знак Знак Знак Знак Знак Знак Знак Знак Знак Знак Знак1"/>
    <w:basedOn w:val="a0"/>
    <w:rsid w:val="00924F64"/>
    <w:pPr>
      <w:spacing w:after="160" w:line="240" w:lineRule="exact"/>
    </w:pPr>
    <w:rPr>
      <w:rFonts w:ascii="Verdana" w:hAnsi="Verdana"/>
      <w:lang w:val="en-US" w:eastAsia="en-US"/>
    </w:rPr>
  </w:style>
  <w:style w:type="paragraph" w:customStyle="1" w:styleId="320">
    <w:name w:val="Основной текст с отступом 32"/>
    <w:basedOn w:val="a0"/>
    <w:rsid w:val="00924F64"/>
    <w:pPr>
      <w:tabs>
        <w:tab w:val="left" w:pos="7088"/>
      </w:tabs>
      <w:spacing w:line="280" w:lineRule="exact"/>
      <w:ind w:firstLine="851"/>
      <w:jc w:val="both"/>
    </w:pPr>
  </w:style>
  <w:style w:type="character" w:customStyle="1" w:styleId="313">
    <w:name w:val="Знак3 Знак Знак1"/>
    <w:rsid w:val="00924F64"/>
    <w:rPr>
      <w:sz w:val="24"/>
      <w:lang w:val="ru-RU" w:eastAsia="ru-RU"/>
    </w:rPr>
  </w:style>
  <w:style w:type="paragraph" w:customStyle="1" w:styleId="2f8">
    <w:name w:val="Без интервала2"/>
    <w:rsid w:val="00924F64"/>
    <w:rPr>
      <w:rFonts w:ascii="Times New Roman" w:eastAsia="Times New Roman" w:hAnsi="Times New Roman"/>
      <w:sz w:val="24"/>
      <w:szCs w:val="24"/>
    </w:rPr>
  </w:style>
  <w:style w:type="paragraph" w:customStyle="1" w:styleId="2f9">
    <w:name w:val="Абзац списка2"/>
    <w:basedOn w:val="a0"/>
    <w:rsid w:val="00924F64"/>
    <w:pPr>
      <w:ind w:left="708"/>
    </w:pPr>
  </w:style>
  <w:style w:type="paragraph" w:customStyle="1" w:styleId="230">
    <w:name w:val="Основной текст 23"/>
    <w:basedOn w:val="a0"/>
    <w:rsid w:val="00924F64"/>
    <w:pPr>
      <w:overflowPunct w:val="0"/>
      <w:autoSpaceDE w:val="0"/>
      <w:autoSpaceDN w:val="0"/>
      <w:adjustRightInd w:val="0"/>
      <w:jc w:val="center"/>
      <w:textAlignment w:val="baseline"/>
    </w:pPr>
    <w:rPr>
      <w:rFonts w:ascii="Arial" w:hAnsi="Arial"/>
      <w:b/>
      <w:sz w:val="28"/>
    </w:rPr>
  </w:style>
  <w:style w:type="paragraph" w:customStyle="1" w:styleId="CharChar101">
    <w:name w:val="Char Char101"/>
    <w:basedOn w:val="a0"/>
    <w:rsid w:val="00924F64"/>
    <w:pPr>
      <w:spacing w:before="100" w:beforeAutospacing="1" w:after="100" w:afterAutospacing="1"/>
    </w:pPr>
    <w:rPr>
      <w:rFonts w:ascii="Tahoma" w:hAnsi="Tahoma"/>
      <w:sz w:val="20"/>
      <w:szCs w:val="20"/>
      <w:lang w:val="en-US" w:eastAsia="en-US"/>
    </w:rPr>
  </w:style>
  <w:style w:type="paragraph" w:customStyle="1" w:styleId="CharChar11">
    <w:name w:val="Char Char11"/>
    <w:basedOn w:val="a0"/>
    <w:rsid w:val="00924F64"/>
    <w:pPr>
      <w:spacing w:before="100" w:beforeAutospacing="1" w:after="100" w:afterAutospacing="1"/>
    </w:pPr>
    <w:rPr>
      <w:rFonts w:ascii="Tahoma" w:hAnsi="Tahoma"/>
      <w:sz w:val="20"/>
      <w:szCs w:val="20"/>
      <w:lang w:val="en-US" w:eastAsia="en-US"/>
    </w:rPr>
  </w:style>
  <w:style w:type="paragraph" w:customStyle="1" w:styleId="2fa">
    <w:name w:val="Знак2 Знак Знак Знак Знак Знак Знак"/>
    <w:basedOn w:val="a0"/>
    <w:rsid w:val="009C6ED2"/>
    <w:pPr>
      <w:spacing w:after="160" w:line="240" w:lineRule="exact"/>
    </w:pPr>
    <w:rPr>
      <w:sz w:val="20"/>
      <w:szCs w:val="20"/>
      <w:lang w:eastAsia="zh-CN"/>
    </w:rPr>
  </w:style>
  <w:style w:type="paragraph" w:customStyle="1" w:styleId="xl65">
    <w:name w:val="xl65"/>
    <w:basedOn w:val="a0"/>
    <w:rsid w:val="009C6ED2"/>
    <w:pPr>
      <w:spacing w:before="100" w:beforeAutospacing="1" w:after="100" w:afterAutospacing="1"/>
    </w:pPr>
    <w:rPr>
      <w:rFonts w:eastAsia="Calibri"/>
    </w:rPr>
  </w:style>
  <w:style w:type="paragraph" w:customStyle="1" w:styleId="xl66">
    <w:name w:val="xl66"/>
    <w:basedOn w:val="a0"/>
    <w:rsid w:val="009C6E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rPr>
  </w:style>
  <w:style w:type="paragraph" w:customStyle="1" w:styleId="xl67">
    <w:name w:val="xl67"/>
    <w:basedOn w:val="a0"/>
    <w:rsid w:val="009C6ED2"/>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68">
    <w:name w:val="xl68"/>
    <w:basedOn w:val="a0"/>
    <w:rsid w:val="009C6E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b/>
      <w:bCs/>
    </w:rPr>
  </w:style>
  <w:style w:type="paragraph" w:customStyle="1" w:styleId="xl69">
    <w:name w:val="xl69"/>
    <w:basedOn w:val="a0"/>
    <w:rsid w:val="009C6E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rPr>
  </w:style>
  <w:style w:type="paragraph" w:customStyle="1" w:styleId="xl70">
    <w:name w:val="xl70"/>
    <w:basedOn w:val="a0"/>
    <w:rsid w:val="009C6E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rPr>
  </w:style>
  <w:style w:type="paragraph" w:customStyle="1" w:styleId="xl71">
    <w:name w:val="xl71"/>
    <w:basedOn w:val="a0"/>
    <w:rsid w:val="009C6E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rPr>
  </w:style>
  <w:style w:type="paragraph" w:customStyle="1" w:styleId="xl72">
    <w:name w:val="xl72"/>
    <w:basedOn w:val="a0"/>
    <w:rsid w:val="009C6E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rPr>
  </w:style>
  <w:style w:type="paragraph" w:customStyle="1" w:styleId="xl73">
    <w:name w:val="xl73"/>
    <w:basedOn w:val="a0"/>
    <w:rsid w:val="009C6ED2"/>
    <w:pPr>
      <w:spacing w:before="100" w:beforeAutospacing="1" w:after="100" w:afterAutospacing="1"/>
      <w:jc w:val="center"/>
    </w:pPr>
    <w:rPr>
      <w:rFonts w:eastAsia="Calibri"/>
    </w:rPr>
  </w:style>
  <w:style w:type="paragraph" w:customStyle="1" w:styleId="xl74">
    <w:name w:val="xl74"/>
    <w:basedOn w:val="a0"/>
    <w:rsid w:val="009C6E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rPr>
  </w:style>
  <w:style w:type="paragraph" w:customStyle="1" w:styleId="xl75">
    <w:name w:val="xl75"/>
    <w:basedOn w:val="a0"/>
    <w:rsid w:val="009C6ED2"/>
    <w:pPr>
      <w:pBdr>
        <w:top w:val="single" w:sz="4" w:space="0" w:color="auto"/>
        <w:left w:val="single" w:sz="4" w:space="0" w:color="auto"/>
        <w:right w:val="single" w:sz="4" w:space="0" w:color="auto"/>
      </w:pBdr>
      <w:spacing w:before="100" w:beforeAutospacing="1" w:after="100" w:afterAutospacing="1"/>
      <w:jc w:val="center"/>
      <w:textAlignment w:val="center"/>
    </w:pPr>
    <w:rPr>
      <w:rFonts w:eastAsia="Calibri"/>
      <w:b/>
      <w:bCs/>
    </w:rPr>
  </w:style>
  <w:style w:type="paragraph" w:customStyle="1" w:styleId="xl76">
    <w:name w:val="xl76"/>
    <w:basedOn w:val="a0"/>
    <w:rsid w:val="009C6ED2"/>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b/>
      <w:bCs/>
    </w:rPr>
  </w:style>
  <w:style w:type="character" w:customStyle="1" w:styleId="2fb">
    <w:name w:val="Знак Знак2"/>
    <w:rsid w:val="009C6ED2"/>
    <w:rPr>
      <w:rFonts w:ascii="Tahoma" w:hAnsi="Tahoma"/>
      <w:sz w:val="16"/>
      <w:lang w:val="ru-RU" w:eastAsia="ru-RU"/>
    </w:rPr>
  </w:style>
  <w:style w:type="character" w:customStyle="1" w:styleId="1ff">
    <w:name w:val="Знак Знак1"/>
    <w:rsid w:val="009C6ED2"/>
    <w:rPr>
      <w:sz w:val="24"/>
      <w:lang w:val="ru-RU" w:eastAsia="ru-RU"/>
    </w:rPr>
  </w:style>
  <w:style w:type="numbering" w:customStyle="1" w:styleId="1ff0">
    <w:name w:val="Нет списка1"/>
    <w:next w:val="a3"/>
    <w:uiPriority w:val="99"/>
    <w:semiHidden/>
    <w:rsid w:val="00393A00"/>
  </w:style>
  <w:style w:type="paragraph" w:customStyle="1" w:styleId="1ff1">
    <w:name w:val="Маркер1"/>
    <w:basedOn w:val="a0"/>
    <w:rsid w:val="00393A00"/>
    <w:pPr>
      <w:tabs>
        <w:tab w:val="num" w:pos="360"/>
      </w:tabs>
      <w:spacing w:before="120" w:line="300" w:lineRule="atLeast"/>
      <w:jc w:val="both"/>
    </w:pPr>
    <w:rPr>
      <w:szCs w:val="20"/>
      <w:lang w:eastAsia="en-US"/>
    </w:rPr>
  </w:style>
  <w:style w:type="character" w:customStyle="1" w:styleId="affff6">
    <w:name w:val="Не вступил в силу"/>
    <w:rsid w:val="00393A00"/>
    <w:rPr>
      <w:rFonts w:cs="Times New Roman"/>
      <w:color w:val="008080"/>
      <w:sz w:val="20"/>
      <w:szCs w:val="20"/>
    </w:rPr>
  </w:style>
  <w:style w:type="character" w:customStyle="1" w:styleId="3f1">
    <w:name w:val="Знак Знак3"/>
    <w:rsid w:val="00393A00"/>
    <w:rPr>
      <w:rFonts w:ascii="Calibri" w:hAnsi="Calibri"/>
      <w:kern w:val="1"/>
      <w:sz w:val="16"/>
      <w:szCs w:val="16"/>
      <w:lang w:val="ru-RU" w:eastAsia="ar-SA" w:bidi="ar-SA"/>
    </w:rPr>
  </w:style>
  <w:style w:type="table" w:customStyle="1" w:styleId="1ff2">
    <w:name w:val="Сетка таблицы1"/>
    <w:basedOn w:val="a2"/>
    <w:next w:val="a4"/>
    <w:rsid w:val="00393A0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0">
    <w:name w:val="Основной текст 24"/>
    <w:basedOn w:val="a0"/>
    <w:rsid w:val="00393A00"/>
    <w:pPr>
      <w:widowControl w:val="0"/>
      <w:overflowPunct w:val="0"/>
      <w:autoSpaceDE w:val="0"/>
      <w:autoSpaceDN w:val="0"/>
      <w:adjustRightInd w:val="0"/>
      <w:spacing w:line="360" w:lineRule="auto"/>
      <w:ind w:firstLine="720"/>
      <w:jc w:val="both"/>
      <w:textAlignment w:val="baseline"/>
    </w:pPr>
    <w:rPr>
      <w:sz w:val="26"/>
      <w:szCs w:val="20"/>
    </w:rPr>
  </w:style>
  <w:style w:type="paragraph" w:customStyle="1" w:styleId="affff7">
    <w:name w:val="Подраздел"/>
    <w:basedOn w:val="a0"/>
    <w:rsid w:val="00393A00"/>
    <w:pPr>
      <w:suppressAutoHyphens/>
      <w:spacing w:before="240" w:after="120"/>
      <w:jc w:val="center"/>
    </w:pPr>
    <w:rPr>
      <w:rFonts w:ascii="TimesDL" w:hAnsi="TimesDL"/>
      <w:b/>
      <w:smallCaps/>
      <w:spacing w:val="-2"/>
      <w:szCs w:val="20"/>
    </w:rPr>
  </w:style>
  <w:style w:type="paragraph" w:customStyle="1" w:styleId="caaieiaie4">
    <w:name w:val="caaieiaie 4"/>
    <w:basedOn w:val="Noeeu"/>
    <w:next w:val="Noeeu"/>
    <w:rsid w:val="00393A00"/>
    <w:pPr>
      <w:jc w:val="center"/>
    </w:pPr>
    <w:rPr>
      <w:b/>
      <w:spacing w:val="0"/>
      <w:kern w:val="28"/>
      <w:position w:val="0"/>
      <w:vertAlign w:val="baseline"/>
      <w:lang w:val="ru-RU"/>
    </w:rPr>
  </w:style>
  <w:style w:type="paragraph" w:customStyle="1" w:styleId="Noeeu">
    <w:name w:val="Noeeu"/>
    <w:rsid w:val="00393A00"/>
    <w:pPr>
      <w:widowControl w:val="0"/>
      <w:overflowPunct w:val="0"/>
      <w:autoSpaceDE w:val="0"/>
      <w:autoSpaceDN w:val="0"/>
      <w:adjustRightInd w:val="0"/>
      <w:textAlignment w:val="baseline"/>
    </w:pPr>
    <w:rPr>
      <w:rFonts w:ascii="Times New Roman" w:eastAsia="Times New Roman" w:hAnsi="Times New Roman"/>
      <w:spacing w:val="-1"/>
      <w:kern w:val="65535"/>
      <w:position w:val="-1"/>
      <w:sz w:val="24"/>
      <w:vertAlign w:val="superscript"/>
      <w:lang w:val="en-US"/>
    </w:rPr>
  </w:style>
  <w:style w:type="paragraph" w:customStyle="1" w:styleId="Iiiaeuiue">
    <w:name w:val="Ii?iaeuiue"/>
    <w:rsid w:val="00393A00"/>
    <w:pPr>
      <w:widowControl w:val="0"/>
      <w:overflowPunct w:val="0"/>
      <w:autoSpaceDE w:val="0"/>
      <w:autoSpaceDN w:val="0"/>
      <w:adjustRightInd w:val="0"/>
      <w:textAlignment w:val="baseline"/>
    </w:pPr>
    <w:rPr>
      <w:rFonts w:ascii="Times New Roman" w:eastAsia="Times New Roman" w:hAnsi="Times New Roman"/>
    </w:rPr>
  </w:style>
  <w:style w:type="paragraph" w:customStyle="1" w:styleId="affff8">
    <w:name w:val="Нормальный"/>
    <w:rsid w:val="00393A00"/>
    <w:pPr>
      <w:widowControl w:val="0"/>
    </w:pPr>
    <w:rPr>
      <w:rFonts w:ascii="Times New Roman" w:eastAsia="Times New Roman" w:hAnsi="Times New Roman"/>
    </w:rPr>
  </w:style>
  <w:style w:type="character" w:customStyle="1" w:styleId="b-serp-urlitem1">
    <w:name w:val="b-serp-url__item1"/>
    <w:rsid w:val="00393A00"/>
  </w:style>
  <w:style w:type="paragraph" w:customStyle="1" w:styleId="CharChar">
    <w:name w:val="Char Char"/>
    <w:basedOn w:val="a0"/>
    <w:rsid w:val="00393A00"/>
    <w:pPr>
      <w:spacing w:after="160" w:line="240" w:lineRule="exact"/>
    </w:pPr>
  </w:style>
  <w:style w:type="paragraph" w:customStyle="1" w:styleId="2contractH2h22Numberedtext3">
    <w:name w:val="Заголовок 2.contract.H2.h2.2.Numbered text 3"/>
    <w:basedOn w:val="a0"/>
    <w:next w:val="a0"/>
    <w:rsid w:val="00393A00"/>
    <w:pPr>
      <w:keepNext/>
      <w:widowControl w:val="0"/>
      <w:outlineLvl w:val="1"/>
    </w:pPr>
    <w:rPr>
      <w:b/>
      <w:sz w:val="22"/>
      <w:szCs w:val="20"/>
      <w:lang w:val="en-US"/>
    </w:rPr>
  </w:style>
  <w:style w:type="paragraph" w:customStyle="1" w:styleId="acxspmiddle">
    <w:name w:val="acxspmiddle"/>
    <w:basedOn w:val="a0"/>
    <w:rsid w:val="00393A00"/>
    <w:pPr>
      <w:spacing w:before="100" w:beforeAutospacing="1" w:after="100" w:afterAutospacing="1"/>
    </w:pPr>
  </w:style>
  <w:style w:type="paragraph" w:customStyle="1" w:styleId="affff9">
    <w:name w:val="Таблица шапка"/>
    <w:basedOn w:val="a0"/>
    <w:rsid w:val="00393A00"/>
    <w:pPr>
      <w:keepNext/>
      <w:spacing w:before="40" w:after="40"/>
      <w:ind w:left="57" w:right="57"/>
    </w:pPr>
    <w:rPr>
      <w:sz w:val="18"/>
      <w:szCs w:val="18"/>
    </w:rPr>
  </w:style>
  <w:style w:type="character" w:customStyle="1" w:styleId="b-serp-urlb-serp-urlinlineyes">
    <w:name w:val="b-serp-url b-serp-url_inline_yes"/>
    <w:rsid w:val="00393A00"/>
  </w:style>
  <w:style w:type="character" w:customStyle="1" w:styleId="b-serp-urlmark1">
    <w:name w:val="b-serp-url__mark1"/>
    <w:rsid w:val="00393A00"/>
  </w:style>
  <w:style w:type="character" w:customStyle="1" w:styleId="b-serp-itemlinks-itemb-serp-itemlinks-saved">
    <w:name w:val="b-serp-item__links-item b-serp-item__links-saved"/>
    <w:rsid w:val="00393A00"/>
  </w:style>
  <w:style w:type="character" w:customStyle="1" w:styleId="b-serp-itemlinks-itemb-serp-itemlinks-more">
    <w:name w:val="b-serp-item__links-item b-serp-item__links-more"/>
    <w:rsid w:val="00393A00"/>
  </w:style>
  <w:style w:type="paragraph" w:customStyle="1" w:styleId="a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393A00"/>
    <w:pPr>
      <w:widowControl w:val="0"/>
      <w:autoSpaceDE w:val="0"/>
      <w:autoSpaceDN w:val="0"/>
      <w:adjustRightInd w:val="0"/>
      <w:spacing w:after="160" w:line="240" w:lineRule="exact"/>
    </w:pPr>
    <w:rPr>
      <w:sz w:val="28"/>
      <w:szCs w:val="20"/>
      <w:lang w:val="en-US" w:eastAsia="en-US"/>
    </w:rPr>
  </w:style>
  <w:style w:type="numbering" w:customStyle="1" w:styleId="11a">
    <w:name w:val="Нет списка11"/>
    <w:next w:val="a3"/>
    <w:uiPriority w:val="99"/>
    <w:semiHidden/>
    <w:unhideWhenUsed/>
    <w:rsid w:val="00393A00"/>
  </w:style>
  <w:style w:type="numbering" w:customStyle="1" w:styleId="1110">
    <w:name w:val="Нет списка111"/>
    <w:next w:val="a3"/>
    <w:uiPriority w:val="99"/>
    <w:semiHidden/>
    <w:unhideWhenUsed/>
    <w:rsid w:val="00393A00"/>
  </w:style>
  <w:style w:type="paragraph" w:customStyle="1" w:styleId="western">
    <w:name w:val="western"/>
    <w:basedOn w:val="a0"/>
    <w:rsid w:val="000C5558"/>
    <w:pPr>
      <w:spacing w:before="100" w:beforeAutospacing="1" w:after="100" w:afterAutospacing="1"/>
    </w:pPr>
  </w:style>
  <w:style w:type="table" w:customStyle="1" w:styleId="2fc">
    <w:name w:val="Сетка таблицы2"/>
    <w:basedOn w:val="a2"/>
    <w:next w:val="a4"/>
    <w:rsid w:val="000C555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5558"/>
    <w:pPr>
      <w:widowControl w:val="0"/>
      <w:autoSpaceDE w:val="0"/>
      <w:autoSpaceDN w:val="0"/>
      <w:adjustRightInd w:val="0"/>
    </w:pPr>
    <w:rPr>
      <w:rFonts w:ascii="Arial" w:eastAsia="Times New Roman" w:hAnsi="Arial" w:cs="Arial"/>
      <w:color w:val="000000"/>
      <w:sz w:val="24"/>
      <w:szCs w:val="24"/>
    </w:rPr>
  </w:style>
  <w:style w:type="paragraph" w:customStyle="1" w:styleId="10">
    <w:name w:val="ГОСТ Заг1"/>
    <w:basedOn w:val="a0"/>
    <w:next w:val="a0"/>
    <w:rsid w:val="000C5558"/>
    <w:pPr>
      <w:numPr>
        <w:numId w:val="3"/>
      </w:numPr>
      <w:jc w:val="center"/>
      <w:outlineLvl w:val="0"/>
    </w:pPr>
    <w:rPr>
      <w:b/>
      <w:caps/>
      <w:sz w:val="28"/>
      <w:szCs w:val="20"/>
    </w:rPr>
  </w:style>
  <w:style w:type="paragraph" w:customStyle="1" w:styleId="2">
    <w:name w:val="ГОСТ Заг2"/>
    <w:basedOn w:val="a0"/>
    <w:rsid w:val="000C5558"/>
    <w:pPr>
      <w:numPr>
        <w:ilvl w:val="1"/>
        <w:numId w:val="3"/>
      </w:numPr>
      <w:jc w:val="both"/>
      <w:outlineLvl w:val="1"/>
    </w:pPr>
    <w:rPr>
      <w:sz w:val="28"/>
      <w:szCs w:val="20"/>
    </w:rPr>
  </w:style>
  <w:style w:type="paragraph" w:customStyle="1" w:styleId="3">
    <w:name w:val="ГОСТ Заг3"/>
    <w:basedOn w:val="2"/>
    <w:rsid w:val="000C5558"/>
    <w:pPr>
      <w:numPr>
        <w:ilvl w:val="2"/>
      </w:numPr>
      <w:tabs>
        <w:tab w:val="num" w:pos="360"/>
        <w:tab w:val="num" w:pos="643"/>
      </w:tabs>
      <w:ind w:left="643" w:hanging="360"/>
      <w:outlineLvl w:val="2"/>
    </w:pPr>
  </w:style>
  <w:style w:type="paragraph" w:customStyle="1" w:styleId="4">
    <w:name w:val="ГОСТ Заг4"/>
    <w:basedOn w:val="3"/>
    <w:rsid w:val="000C5558"/>
    <w:pPr>
      <w:numPr>
        <w:ilvl w:val="3"/>
      </w:numPr>
      <w:tabs>
        <w:tab w:val="num" w:pos="360"/>
        <w:tab w:val="num" w:pos="643"/>
      </w:tabs>
      <w:ind w:left="643" w:hanging="360"/>
      <w:outlineLvl w:val="3"/>
    </w:pPr>
  </w:style>
  <w:style w:type="paragraph" w:customStyle="1" w:styleId="5">
    <w:name w:val="ГОСТ Заг5"/>
    <w:basedOn w:val="4"/>
    <w:rsid w:val="000C5558"/>
    <w:pPr>
      <w:numPr>
        <w:ilvl w:val="4"/>
      </w:numPr>
      <w:tabs>
        <w:tab w:val="num" w:pos="360"/>
        <w:tab w:val="num" w:pos="643"/>
      </w:tabs>
      <w:ind w:left="643" w:hanging="360"/>
      <w:outlineLvl w:val="4"/>
    </w:pPr>
  </w:style>
  <w:style w:type="paragraph" w:customStyle="1" w:styleId="6">
    <w:name w:val="ГОСТ Заг6"/>
    <w:basedOn w:val="5"/>
    <w:rsid w:val="000C5558"/>
    <w:pPr>
      <w:numPr>
        <w:ilvl w:val="5"/>
      </w:numPr>
      <w:tabs>
        <w:tab w:val="num" w:pos="360"/>
        <w:tab w:val="num" w:pos="643"/>
      </w:tabs>
      <w:ind w:left="643" w:hanging="360"/>
      <w:outlineLvl w:val="5"/>
    </w:pPr>
  </w:style>
  <w:style w:type="paragraph" w:customStyle="1" w:styleId="7">
    <w:name w:val="ГОСТ Заг7"/>
    <w:basedOn w:val="6"/>
    <w:rsid w:val="000C5558"/>
    <w:pPr>
      <w:numPr>
        <w:ilvl w:val="6"/>
      </w:numPr>
      <w:tabs>
        <w:tab w:val="num" w:pos="360"/>
        <w:tab w:val="num" w:pos="643"/>
      </w:tabs>
      <w:ind w:left="643" w:hanging="360"/>
      <w:outlineLvl w:val="6"/>
    </w:pPr>
  </w:style>
  <w:style w:type="paragraph" w:customStyle="1" w:styleId="8">
    <w:name w:val="ГОСТ Заг8"/>
    <w:basedOn w:val="7"/>
    <w:rsid w:val="000C5558"/>
    <w:pPr>
      <w:numPr>
        <w:ilvl w:val="7"/>
      </w:numPr>
      <w:tabs>
        <w:tab w:val="num" w:pos="360"/>
        <w:tab w:val="num" w:pos="643"/>
      </w:tabs>
      <w:ind w:left="643" w:hanging="360"/>
      <w:outlineLvl w:val="7"/>
    </w:pPr>
  </w:style>
  <w:style w:type="paragraph" w:customStyle="1" w:styleId="9">
    <w:name w:val="ГОСТ Заг9"/>
    <w:basedOn w:val="8"/>
    <w:rsid w:val="000C5558"/>
    <w:pPr>
      <w:numPr>
        <w:ilvl w:val="8"/>
      </w:numPr>
      <w:tabs>
        <w:tab w:val="num" w:pos="360"/>
        <w:tab w:val="num" w:pos="643"/>
      </w:tabs>
      <w:ind w:left="643" w:hanging="360"/>
      <w:outlineLvl w:val="8"/>
    </w:pPr>
  </w:style>
  <w:style w:type="character" w:customStyle="1" w:styleId="1ff3">
    <w:name w:val="ГОСТ Заг1 Знак"/>
    <w:rsid w:val="000C5558"/>
    <w:rPr>
      <w:b/>
      <w:caps/>
      <w:sz w:val="28"/>
      <w:lang w:val="ru-RU" w:eastAsia="ru-RU" w:bidi="ar-SA"/>
    </w:rPr>
  </w:style>
  <w:style w:type="paragraph" w:customStyle="1" w:styleId="CharChar2">
    <w:name w:val="Char Char2"/>
    <w:basedOn w:val="a0"/>
    <w:rsid w:val="000C5558"/>
    <w:pPr>
      <w:spacing w:after="160" w:line="240" w:lineRule="exact"/>
    </w:pPr>
  </w:style>
  <w:style w:type="paragraph" w:customStyle="1" w:styleId="Normal2">
    <w:name w:val="Normal2"/>
    <w:rsid w:val="000C5558"/>
    <w:pPr>
      <w:widowControl w:val="0"/>
    </w:pPr>
    <w:rPr>
      <w:rFonts w:ascii="Times New Roman" w:eastAsia="Times New Roman" w:hAnsi="Times New Roman"/>
    </w:rPr>
  </w:style>
  <w:style w:type="paragraph" w:customStyle="1" w:styleId="caaieiaie1">
    <w:name w:val="caaieiaie 1"/>
    <w:basedOn w:val="a0"/>
    <w:next w:val="a0"/>
    <w:rsid w:val="000C5558"/>
    <w:pPr>
      <w:keepNext/>
      <w:widowControl w:val="0"/>
      <w:overflowPunct w:val="0"/>
      <w:autoSpaceDE w:val="0"/>
      <w:autoSpaceDN w:val="0"/>
      <w:adjustRightInd w:val="0"/>
      <w:textAlignment w:val="baseline"/>
    </w:pPr>
    <w:rPr>
      <w:szCs w:val="20"/>
    </w:rPr>
  </w:style>
  <w:style w:type="paragraph" w:customStyle="1" w:styleId="ConsCell">
    <w:name w:val="ConsCell"/>
    <w:rsid w:val="000C5558"/>
    <w:pPr>
      <w:widowControl w:val="0"/>
      <w:autoSpaceDE w:val="0"/>
      <w:autoSpaceDN w:val="0"/>
      <w:adjustRightInd w:val="0"/>
      <w:ind w:right="19772"/>
    </w:pPr>
    <w:rPr>
      <w:rFonts w:ascii="Arial" w:eastAsia="Times New Roman" w:hAnsi="Arial" w:cs="Arial"/>
    </w:rPr>
  </w:style>
  <w:style w:type="paragraph" w:customStyle="1" w:styleId="affffb">
    <w:name w:val="Краткий обратный адрес"/>
    <w:basedOn w:val="a0"/>
    <w:rsid w:val="000C5558"/>
  </w:style>
  <w:style w:type="paragraph" w:customStyle="1" w:styleId="affffc">
    <w:name w:val="Íîðìàëüíûé"/>
    <w:rsid w:val="000C5558"/>
    <w:pPr>
      <w:widowControl w:val="0"/>
      <w:overflowPunct w:val="0"/>
      <w:autoSpaceDE w:val="0"/>
      <w:autoSpaceDN w:val="0"/>
      <w:adjustRightInd w:val="0"/>
      <w:textAlignment w:val="baseline"/>
    </w:pPr>
    <w:rPr>
      <w:rFonts w:ascii="Times New Roman" w:eastAsia="Times New Roman" w:hAnsi="Times New Roman"/>
    </w:rPr>
  </w:style>
  <w:style w:type="paragraph" w:customStyle="1" w:styleId="ConsPlusNonformat">
    <w:name w:val="ConsPlusNonformat"/>
    <w:rsid w:val="000C5558"/>
    <w:pPr>
      <w:widowControl w:val="0"/>
      <w:autoSpaceDE w:val="0"/>
      <w:autoSpaceDN w:val="0"/>
      <w:adjustRightInd w:val="0"/>
    </w:pPr>
    <w:rPr>
      <w:rFonts w:ascii="Courier New" w:eastAsia="Times New Roman" w:hAnsi="Courier New" w:cs="Courier New"/>
    </w:rPr>
  </w:style>
  <w:style w:type="paragraph" w:customStyle="1" w:styleId="FR10">
    <w:name w:val="FR1"/>
    <w:rsid w:val="000C5558"/>
    <w:pPr>
      <w:widowControl w:val="0"/>
      <w:jc w:val="center"/>
    </w:pPr>
    <w:rPr>
      <w:rFonts w:ascii="Arial" w:eastAsia="Times New Roman" w:hAnsi="Arial"/>
      <w:sz w:val="18"/>
    </w:rPr>
  </w:style>
  <w:style w:type="character" w:customStyle="1" w:styleId="affffd">
    <w:name w:val="Символ нумерации"/>
    <w:rsid w:val="000C5558"/>
  </w:style>
  <w:style w:type="character" w:customStyle="1" w:styleId="affffe">
    <w:name w:val="Маркеры списка"/>
    <w:rsid w:val="000C5558"/>
    <w:rPr>
      <w:rFonts w:ascii="StarSymbol" w:eastAsia="StarSymbol" w:hAnsi="StarSymbol" w:cs="StarSymbol"/>
      <w:sz w:val="18"/>
      <w:szCs w:val="18"/>
    </w:rPr>
  </w:style>
  <w:style w:type="paragraph" w:customStyle="1" w:styleId="1ff4">
    <w:name w:val="Заголовок1"/>
    <w:basedOn w:val="a0"/>
    <w:next w:val="af4"/>
    <w:rsid w:val="000C5558"/>
    <w:pPr>
      <w:keepNext/>
      <w:widowControl w:val="0"/>
      <w:suppressAutoHyphens/>
      <w:spacing w:before="240" w:after="120"/>
    </w:pPr>
    <w:rPr>
      <w:rFonts w:ascii="Arial" w:eastAsia="Lucida Sans Unicode" w:hAnsi="Arial" w:cs="Tahoma"/>
      <w:kern w:val="1"/>
      <w:sz w:val="28"/>
      <w:szCs w:val="28"/>
    </w:rPr>
  </w:style>
  <w:style w:type="paragraph" w:customStyle="1" w:styleId="afffff">
    <w:name w:val="Содержимое таблицы"/>
    <w:basedOn w:val="a0"/>
    <w:rsid w:val="000C5558"/>
    <w:pPr>
      <w:widowControl w:val="0"/>
      <w:suppressLineNumbers/>
      <w:suppressAutoHyphens/>
    </w:pPr>
    <w:rPr>
      <w:rFonts w:ascii="Arial" w:eastAsia="Lucida Sans Unicode" w:hAnsi="Arial" w:cs="Tahoma"/>
      <w:kern w:val="1"/>
      <w:sz w:val="20"/>
    </w:rPr>
  </w:style>
  <w:style w:type="paragraph" w:customStyle="1" w:styleId="afffff0">
    <w:name w:val="Заголовок таблицы"/>
    <w:basedOn w:val="afffff"/>
    <w:rsid w:val="000C5558"/>
    <w:pPr>
      <w:jc w:val="center"/>
    </w:pPr>
    <w:rPr>
      <w:b/>
      <w:bCs/>
    </w:rPr>
  </w:style>
  <w:style w:type="character" w:customStyle="1" w:styleId="WW8Num3z0">
    <w:name w:val="WW8Num3z0"/>
    <w:rsid w:val="000C5558"/>
    <w:rPr>
      <w:rFonts w:eastAsia="Times New Roman"/>
    </w:rPr>
  </w:style>
  <w:style w:type="character" w:customStyle="1" w:styleId="Absatz-Standardschriftart">
    <w:name w:val="Absatz-Standardschriftart"/>
    <w:rsid w:val="000C5558"/>
  </w:style>
  <w:style w:type="character" w:customStyle="1" w:styleId="WW-Absatz-Standardschriftart">
    <w:name w:val="WW-Absatz-Standardschriftart"/>
    <w:rsid w:val="000C5558"/>
  </w:style>
  <w:style w:type="character" w:customStyle="1" w:styleId="WW8Num2z0">
    <w:name w:val="WW8Num2z0"/>
    <w:rsid w:val="000C5558"/>
    <w:rPr>
      <w:rFonts w:eastAsia="Times New Roman"/>
    </w:rPr>
  </w:style>
  <w:style w:type="paragraph" w:styleId="1ff5">
    <w:name w:val="index 1"/>
    <w:basedOn w:val="a0"/>
    <w:next w:val="a0"/>
    <w:autoRedefine/>
    <w:rsid w:val="000C5558"/>
    <w:pPr>
      <w:ind w:left="240" w:hanging="240"/>
    </w:pPr>
  </w:style>
  <w:style w:type="paragraph" w:styleId="afffff1">
    <w:name w:val="index heading"/>
    <w:basedOn w:val="a0"/>
    <w:rsid w:val="000C5558"/>
    <w:pPr>
      <w:suppressLineNumbers/>
      <w:suppressAutoHyphens/>
    </w:pPr>
    <w:rPr>
      <w:rFonts w:cs="Tahoma"/>
      <w:kern w:val="1"/>
      <w:lang w:eastAsia="ar-SA"/>
    </w:rPr>
  </w:style>
  <w:style w:type="paragraph" w:customStyle="1" w:styleId="xl19">
    <w:name w:val="xl19"/>
    <w:basedOn w:val="a0"/>
    <w:rsid w:val="000C5558"/>
    <w:pPr>
      <w:pBdr>
        <w:bottom w:val="single" w:sz="4" w:space="0" w:color="000000"/>
      </w:pBdr>
      <w:suppressAutoHyphens/>
      <w:spacing w:before="280" w:after="280"/>
      <w:textAlignment w:val="center"/>
    </w:pPr>
    <w:rPr>
      <w:rFonts w:ascii="Arial Unicode MS" w:eastAsia="Arial Unicode MS" w:hAnsi="Arial Unicode MS" w:cs="Arial Unicode MS"/>
      <w:kern w:val="1"/>
      <w:sz w:val="22"/>
      <w:szCs w:val="22"/>
      <w:lang w:eastAsia="ar-SA"/>
    </w:rPr>
  </w:style>
  <w:style w:type="paragraph" w:customStyle="1" w:styleId="xl63">
    <w:name w:val="xl63"/>
    <w:basedOn w:val="a0"/>
    <w:rsid w:val="000C5558"/>
    <w:pPr>
      <w:pBdr>
        <w:top w:val="single" w:sz="4" w:space="0" w:color="000000"/>
        <w:left w:val="single" w:sz="4" w:space="0" w:color="000000"/>
        <w:bottom w:val="single" w:sz="4" w:space="0" w:color="000000"/>
        <w:right w:val="single" w:sz="4" w:space="0" w:color="000000"/>
      </w:pBdr>
      <w:suppressAutoHyphens/>
      <w:spacing w:before="280" w:after="280"/>
    </w:pPr>
    <w:rPr>
      <w:rFonts w:ascii="Arial Unicode MS" w:eastAsia="Arial Unicode MS" w:hAnsi="Arial Unicode MS" w:cs="Arial Unicode MS"/>
      <w:kern w:val="1"/>
      <w:lang w:eastAsia="ar-SA"/>
    </w:rPr>
  </w:style>
  <w:style w:type="paragraph" w:customStyle="1" w:styleId="xl64">
    <w:name w:val="xl64"/>
    <w:basedOn w:val="a0"/>
    <w:rsid w:val="000C5558"/>
    <w:pPr>
      <w:pBdr>
        <w:top w:val="single" w:sz="4" w:space="0" w:color="000000"/>
        <w:left w:val="single" w:sz="4" w:space="0" w:color="000000"/>
        <w:bottom w:val="single" w:sz="4" w:space="0" w:color="000000"/>
        <w:right w:val="single" w:sz="4" w:space="0" w:color="000000"/>
      </w:pBdr>
      <w:suppressAutoHyphens/>
      <w:spacing w:before="280" w:after="280"/>
      <w:jc w:val="center"/>
    </w:pPr>
    <w:rPr>
      <w:rFonts w:ascii="Arial Unicode MS" w:eastAsia="Arial Unicode MS" w:hAnsi="Arial Unicode MS" w:cs="Arial Unicode MS"/>
      <w:kern w:val="1"/>
      <w:lang w:eastAsia="ar-SA"/>
    </w:rPr>
  </w:style>
  <w:style w:type="numbering" w:customStyle="1" w:styleId="2fd">
    <w:name w:val="Нет списка2"/>
    <w:next w:val="a3"/>
    <w:uiPriority w:val="99"/>
    <w:semiHidden/>
    <w:unhideWhenUsed/>
    <w:rsid w:val="000C5558"/>
  </w:style>
  <w:style w:type="table" w:customStyle="1" w:styleId="11b">
    <w:name w:val="Сетка таблицы11"/>
    <w:basedOn w:val="a2"/>
    <w:next w:val="a4"/>
    <w:uiPriority w:val="59"/>
    <w:rsid w:val="000C5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2">
    <w:name w:val="Основной текст3"/>
    <w:basedOn w:val="a0"/>
    <w:rsid w:val="000C5558"/>
    <w:pPr>
      <w:suppressAutoHyphens/>
      <w:jc w:val="both"/>
    </w:pPr>
    <w:rPr>
      <w:color w:val="000000"/>
      <w:szCs w:val="20"/>
    </w:rPr>
  </w:style>
  <w:style w:type="paragraph" w:customStyle="1" w:styleId="330">
    <w:name w:val="Основной текст с отступом 33"/>
    <w:basedOn w:val="a0"/>
    <w:rsid w:val="000C5558"/>
    <w:pPr>
      <w:tabs>
        <w:tab w:val="left" w:pos="7088"/>
      </w:tabs>
      <w:spacing w:line="280" w:lineRule="exact"/>
      <w:ind w:firstLine="851"/>
      <w:jc w:val="both"/>
    </w:pPr>
    <w:rPr>
      <w:snapToGrid w:val="0"/>
    </w:rPr>
  </w:style>
  <w:style w:type="paragraph" w:customStyle="1" w:styleId="3f3">
    <w:name w:val="Без интервала3"/>
    <w:rsid w:val="000C5558"/>
    <w:rPr>
      <w:rFonts w:ascii="Times New Roman" w:eastAsia="Times New Roman" w:hAnsi="Times New Roman"/>
      <w:sz w:val="24"/>
      <w:szCs w:val="24"/>
    </w:rPr>
  </w:style>
  <w:style w:type="paragraph" w:customStyle="1" w:styleId="3f4">
    <w:name w:val="Абзац списка3"/>
    <w:basedOn w:val="a0"/>
    <w:rsid w:val="000C5558"/>
    <w:pPr>
      <w:ind w:left="708"/>
    </w:pPr>
  </w:style>
  <w:style w:type="paragraph" w:customStyle="1" w:styleId="241">
    <w:name w:val="Основной текст 241"/>
    <w:basedOn w:val="a0"/>
    <w:rsid w:val="000C5558"/>
    <w:pPr>
      <w:overflowPunct w:val="0"/>
      <w:autoSpaceDE w:val="0"/>
      <w:autoSpaceDN w:val="0"/>
      <w:adjustRightInd w:val="0"/>
      <w:jc w:val="center"/>
      <w:textAlignment w:val="baseline"/>
    </w:pPr>
    <w:rPr>
      <w:rFonts w:ascii="Arial" w:hAnsi="Arial"/>
      <w:b/>
      <w:sz w:val="28"/>
    </w:rPr>
  </w:style>
  <w:style w:type="table" w:customStyle="1" w:styleId="213">
    <w:name w:val="Сетка таблицы21"/>
    <w:basedOn w:val="a2"/>
    <w:next w:val="a4"/>
    <w:uiPriority w:val="59"/>
    <w:rsid w:val="000C555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5">
    <w:name w:val="Нет списка3"/>
    <w:next w:val="a3"/>
    <w:uiPriority w:val="99"/>
    <w:semiHidden/>
    <w:unhideWhenUsed/>
    <w:rsid w:val="00800770"/>
  </w:style>
  <w:style w:type="numbering" w:customStyle="1" w:styleId="124">
    <w:name w:val="Нет списка12"/>
    <w:next w:val="a3"/>
    <w:uiPriority w:val="99"/>
    <w:semiHidden/>
    <w:unhideWhenUsed/>
    <w:rsid w:val="00800770"/>
  </w:style>
  <w:style w:type="table" w:customStyle="1" w:styleId="3f6">
    <w:name w:val="Сетка таблицы3"/>
    <w:basedOn w:val="a2"/>
    <w:next w:val="a4"/>
    <w:uiPriority w:val="99"/>
    <w:rsid w:val="008007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3"/>
    <w:uiPriority w:val="99"/>
    <w:semiHidden/>
    <w:rsid w:val="00800770"/>
  </w:style>
  <w:style w:type="table" w:customStyle="1" w:styleId="125">
    <w:name w:val="Сетка таблицы12"/>
    <w:basedOn w:val="a2"/>
    <w:next w:val="a4"/>
    <w:rsid w:val="008007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3"/>
    <w:uiPriority w:val="99"/>
    <w:semiHidden/>
    <w:unhideWhenUsed/>
    <w:rsid w:val="00800770"/>
  </w:style>
  <w:style w:type="numbering" w:customStyle="1" w:styleId="11111">
    <w:name w:val="Нет списка11111"/>
    <w:next w:val="a3"/>
    <w:uiPriority w:val="99"/>
    <w:semiHidden/>
    <w:unhideWhenUsed/>
    <w:rsid w:val="00800770"/>
  </w:style>
  <w:style w:type="table" w:customStyle="1" w:styleId="222">
    <w:name w:val="Сетка таблицы22"/>
    <w:basedOn w:val="a2"/>
    <w:next w:val="a4"/>
    <w:rsid w:val="008007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3"/>
    <w:uiPriority w:val="99"/>
    <w:semiHidden/>
    <w:unhideWhenUsed/>
    <w:rsid w:val="00800770"/>
  </w:style>
  <w:style w:type="table" w:customStyle="1" w:styleId="1112">
    <w:name w:val="Сетка таблицы111"/>
    <w:basedOn w:val="a2"/>
    <w:next w:val="a4"/>
    <w:uiPriority w:val="59"/>
    <w:rsid w:val="008007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4"/>
    <w:uiPriority w:val="59"/>
    <w:rsid w:val="008007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3"/>
    <w:uiPriority w:val="99"/>
    <w:semiHidden/>
    <w:unhideWhenUsed/>
    <w:rsid w:val="00800770"/>
  </w:style>
  <w:style w:type="numbering" w:customStyle="1" w:styleId="1210">
    <w:name w:val="Нет списка121"/>
    <w:next w:val="a3"/>
    <w:uiPriority w:val="99"/>
    <w:semiHidden/>
    <w:rsid w:val="00800770"/>
  </w:style>
  <w:style w:type="numbering" w:customStyle="1" w:styleId="1121">
    <w:name w:val="Нет списка1121"/>
    <w:next w:val="a3"/>
    <w:uiPriority w:val="99"/>
    <w:semiHidden/>
    <w:unhideWhenUsed/>
    <w:rsid w:val="00800770"/>
  </w:style>
  <w:style w:type="numbering" w:customStyle="1" w:styleId="11120">
    <w:name w:val="Нет списка1112"/>
    <w:next w:val="a3"/>
    <w:uiPriority w:val="99"/>
    <w:semiHidden/>
    <w:unhideWhenUsed/>
    <w:rsid w:val="00800770"/>
  </w:style>
  <w:style w:type="numbering" w:customStyle="1" w:styleId="2111">
    <w:name w:val="Нет списка211"/>
    <w:next w:val="a3"/>
    <w:uiPriority w:val="99"/>
    <w:semiHidden/>
    <w:unhideWhenUsed/>
    <w:rsid w:val="00800770"/>
  </w:style>
  <w:style w:type="paragraph" w:customStyle="1" w:styleId="3f7">
    <w:name w:val="Обычный3"/>
    <w:rsid w:val="00B861A3"/>
    <w:pPr>
      <w:suppressAutoHyphens/>
      <w:spacing w:line="100" w:lineRule="atLeast"/>
    </w:pPr>
    <w:rPr>
      <w:rFonts w:ascii="Times New Roman" w:eastAsia="Times New Roman" w:hAnsi="Times New Roman"/>
      <w:kern w:val="2"/>
      <w:sz w:val="24"/>
      <w:szCs w:val="24"/>
      <w:lang w:eastAsia="ar-SA"/>
    </w:rPr>
  </w:style>
  <w:style w:type="character" w:customStyle="1" w:styleId="1ff6">
    <w:name w:val="Основной шрифт абзаца1"/>
    <w:rsid w:val="00B861A3"/>
  </w:style>
  <w:style w:type="character" w:customStyle="1" w:styleId="2fe">
    <w:name w:val="Основной шрифт абзаца2"/>
    <w:rsid w:val="00B861A3"/>
  </w:style>
  <w:style w:type="table" w:customStyle="1" w:styleId="47">
    <w:name w:val="Сетка таблицы4"/>
    <w:basedOn w:val="a2"/>
    <w:next w:val="a4"/>
    <w:rsid w:val="00FA12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2"/>
    <w:next w:val="a4"/>
    <w:rsid w:val="00B60B1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
    <w:name w:val="Нет списка4"/>
    <w:next w:val="a3"/>
    <w:uiPriority w:val="99"/>
    <w:semiHidden/>
    <w:unhideWhenUsed/>
    <w:rsid w:val="007F54A2"/>
  </w:style>
  <w:style w:type="paragraph" w:customStyle="1" w:styleId="font5">
    <w:name w:val="font5"/>
    <w:basedOn w:val="a0"/>
    <w:semiHidden/>
    <w:rsid w:val="007F54A2"/>
    <w:pPr>
      <w:spacing w:before="100" w:beforeAutospacing="1" w:after="100" w:afterAutospacing="1"/>
    </w:pPr>
    <w:rPr>
      <w:color w:val="000000"/>
      <w:sz w:val="20"/>
      <w:szCs w:val="20"/>
    </w:rPr>
  </w:style>
  <w:style w:type="paragraph" w:customStyle="1" w:styleId="font6">
    <w:name w:val="font6"/>
    <w:basedOn w:val="a0"/>
    <w:semiHidden/>
    <w:rsid w:val="007F54A2"/>
    <w:pPr>
      <w:spacing w:before="100" w:beforeAutospacing="1" w:after="100" w:afterAutospacing="1"/>
    </w:pPr>
    <w:rPr>
      <w:b/>
      <w:bCs/>
      <w:color w:val="000000"/>
      <w:sz w:val="20"/>
      <w:szCs w:val="20"/>
    </w:rPr>
  </w:style>
  <w:style w:type="paragraph" w:customStyle="1" w:styleId="font7">
    <w:name w:val="font7"/>
    <w:basedOn w:val="a0"/>
    <w:semiHidden/>
    <w:rsid w:val="007F54A2"/>
    <w:pPr>
      <w:spacing w:before="100" w:beforeAutospacing="1" w:after="100" w:afterAutospacing="1"/>
    </w:pPr>
    <w:rPr>
      <w:color w:val="000000"/>
      <w:sz w:val="20"/>
      <w:szCs w:val="20"/>
    </w:rPr>
  </w:style>
  <w:style w:type="paragraph" w:customStyle="1" w:styleId="font8">
    <w:name w:val="font8"/>
    <w:basedOn w:val="a0"/>
    <w:semiHidden/>
    <w:rsid w:val="007F54A2"/>
    <w:pPr>
      <w:spacing w:before="100" w:beforeAutospacing="1" w:after="100" w:afterAutospacing="1"/>
    </w:pPr>
    <w:rPr>
      <w:color w:val="000000"/>
      <w:sz w:val="20"/>
      <w:szCs w:val="20"/>
    </w:rPr>
  </w:style>
  <w:style w:type="paragraph" w:customStyle="1" w:styleId="font9">
    <w:name w:val="font9"/>
    <w:basedOn w:val="a0"/>
    <w:semiHidden/>
    <w:rsid w:val="007F54A2"/>
    <w:pPr>
      <w:spacing w:before="100" w:beforeAutospacing="1" w:after="100" w:afterAutospacing="1"/>
    </w:pPr>
    <w:rPr>
      <w:color w:val="000000"/>
      <w:sz w:val="20"/>
      <w:szCs w:val="20"/>
    </w:rPr>
  </w:style>
  <w:style w:type="paragraph" w:customStyle="1" w:styleId="font10">
    <w:name w:val="font10"/>
    <w:basedOn w:val="a0"/>
    <w:semiHidden/>
    <w:rsid w:val="007F54A2"/>
    <w:pPr>
      <w:spacing w:before="100" w:beforeAutospacing="1" w:after="100" w:afterAutospacing="1"/>
    </w:pPr>
    <w:rPr>
      <w:sz w:val="20"/>
      <w:szCs w:val="20"/>
    </w:rPr>
  </w:style>
  <w:style w:type="paragraph" w:customStyle="1" w:styleId="xl77">
    <w:name w:val="xl77"/>
    <w:basedOn w:val="a0"/>
    <w:rsid w:val="007F54A2"/>
    <w:pPr>
      <w:pBdr>
        <w:top w:val="single" w:sz="8" w:space="0" w:color="auto"/>
        <w:left w:val="single" w:sz="8" w:space="0" w:color="auto"/>
        <w:right w:val="single" w:sz="8" w:space="0" w:color="auto"/>
      </w:pBdr>
      <w:spacing w:before="100" w:beforeAutospacing="1" w:after="100" w:afterAutospacing="1"/>
      <w:jc w:val="center"/>
    </w:pPr>
    <w:rPr>
      <w:b/>
      <w:bCs/>
      <w:color w:val="000000"/>
      <w:sz w:val="20"/>
      <w:szCs w:val="20"/>
    </w:rPr>
  </w:style>
  <w:style w:type="paragraph" w:customStyle="1" w:styleId="xl78">
    <w:name w:val="xl78"/>
    <w:basedOn w:val="a0"/>
    <w:rsid w:val="007F54A2"/>
    <w:pPr>
      <w:pBdr>
        <w:left w:val="single" w:sz="8" w:space="0" w:color="auto"/>
        <w:bottom w:val="single" w:sz="8" w:space="0" w:color="auto"/>
        <w:right w:val="single" w:sz="8" w:space="0" w:color="auto"/>
      </w:pBdr>
      <w:spacing w:before="100" w:beforeAutospacing="1" w:after="100" w:afterAutospacing="1"/>
      <w:jc w:val="center"/>
    </w:pPr>
    <w:rPr>
      <w:b/>
      <w:bCs/>
      <w:color w:val="000000"/>
      <w:sz w:val="20"/>
      <w:szCs w:val="20"/>
    </w:rPr>
  </w:style>
  <w:style w:type="paragraph" w:customStyle="1" w:styleId="xl79">
    <w:name w:val="xl79"/>
    <w:basedOn w:val="a0"/>
    <w:rsid w:val="007F54A2"/>
    <w:pPr>
      <w:spacing w:before="100" w:beforeAutospacing="1" w:after="100" w:afterAutospacing="1"/>
      <w:jc w:val="center"/>
    </w:pPr>
    <w:rPr>
      <w:color w:val="000000"/>
    </w:rPr>
  </w:style>
  <w:style w:type="paragraph" w:customStyle="1" w:styleId="xl80">
    <w:name w:val="xl80"/>
    <w:basedOn w:val="a0"/>
    <w:rsid w:val="007F54A2"/>
    <w:pPr>
      <w:pBdr>
        <w:top w:val="single" w:sz="8" w:space="0" w:color="000000"/>
        <w:bottom w:val="single" w:sz="8" w:space="0" w:color="000000"/>
        <w:right w:val="single" w:sz="8" w:space="0" w:color="000000"/>
      </w:pBdr>
      <w:spacing w:before="100" w:beforeAutospacing="1" w:after="100" w:afterAutospacing="1"/>
      <w:jc w:val="center"/>
    </w:pPr>
    <w:rPr>
      <w:color w:val="000000"/>
      <w:sz w:val="20"/>
      <w:szCs w:val="20"/>
    </w:rPr>
  </w:style>
  <w:style w:type="paragraph" w:customStyle="1" w:styleId="xl81">
    <w:name w:val="xl81"/>
    <w:basedOn w:val="a0"/>
    <w:rsid w:val="007F54A2"/>
    <w:pPr>
      <w:pBdr>
        <w:top w:val="single" w:sz="8" w:space="0" w:color="000000"/>
        <w:bottom w:val="single" w:sz="8" w:space="0" w:color="000000"/>
        <w:right w:val="single" w:sz="8" w:space="0" w:color="000000"/>
      </w:pBdr>
      <w:spacing w:before="100" w:beforeAutospacing="1" w:after="100" w:afterAutospacing="1"/>
      <w:jc w:val="center"/>
    </w:pPr>
    <w:rPr>
      <w:rFonts w:ascii="Calibri" w:hAnsi="Calibri" w:cs="Calibri"/>
      <w:color w:val="000000"/>
      <w:sz w:val="20"/>
      <w:szCs w:val="20"/>
    </w:rPr>
  </w:style>
  <w:style w:type="paragraph" w:customStyle="1" w:styleId="xl82">
    <w:name w:val="xl82"/>
    <w:basedOn w:val="a0"/>
    <w:rsid w:val="007F54A2"/>
    <w:pPr>
      <w:pBdr>
        <w:bottom w:val="single" w:sz="8" w:space="0" w:color="000000"/>
        <w:right w:val="single" w:sz="8" w:space="0" w:color="000000"/>
      </w:pBdr>
      <w:spacing w:before="100" w:beforeAutospacing="1" w:after="100" w:afterAutospacing="1"/>
      <w:jc w:val="center"/>
    </w:pPr>
    <w:rPr>
      <w:color w:val="000000"/>
      <w:sz w:val="20"/>
      <w:szCs w:val="20"/>
    </w:rPr>
  </w:style>
  <w:style w:type="paragraph" w:customStyle="1" w:styleId="xl83">
    <w:name w:val="xl83"/>
    <w:basedOn w:val="a0"/>
    <w:rsid w:val="007F54A2"/>
    <w:pPr>
      <w:pBdr>
        <w:bottom w:val="single" w:sz="8" w:space="0" w:color="000000"/>
        <w:right w:val="single" w:sz="8" w:space="0" w:color="000000"/>
      </w:pBdr>
      <w:spacing w:before="100" w:beforeAutospacing="1" w:after="100" w:afterAutospacing="1"/>
      <w:jc w:val="center"/>
    </w:pPr>
    <w:rPr>
      <w:rFonts w:ascii="Calibri" w:hAnsi="Calibri" w:cs="Calibri"/>
      <w:color w:val="000000"/>
      <w:sz w:val="20"/>
      <w:szCs w:val="20"/>
    </w:rPr>
  </w:style>
  <w:style w:type="paragraph" w:customStyle="1" w:styleId="xl84">
    <w:name w:val="xl84"/>
    <w:basedOn w:val="a0"/>
    <w:rsid w:val="007F54A2"/>
    <w:pPr>
      <w:pBdr>
        <w:top w:val="single" w:sz="8" w:space="0" w:color="000000"/>
        <w:left w:val="single" w:sz="8" w:space="0" w:color="000000"/>
        <w:bottom w:val="single" w:sz="8" w:space="0" w:color="000000"/>
        <w:right w:val="single" w:sz="8" w:space="0" w:color="000000"/>
      </w:pBdr>
      <w:shd w:val="clear" w:color="auto" w:fill="8DB4E2"/>
      <w:spacing w:before="100" w:beforeAutospacing="1" w:after="100" w:afterAutospacing="1"/>
      <w:jc w:val="both"/>
    </w:pPr>
    <w:rPr>
      <w:color w:val="000000"/>
      <w:sz w:val="20"/>
      <w:szCs w:val="20"/>
    </w:rPr>
  </w:style>
  <w:style w:type="paragraph" w:customStyle="1" w:styleId="xl85">
    <w:name w:val="xl85"/>
    <w:basedOn w:val="a0"/>
    <w:rsid w:val="007F54A2"/>
    <w:pPr>
      <w:pBdr>
        <w:left w:val="single" w:sz="8" w:space="0" w:color="000000"/>
        <w:bottom w:val="single" w:sz="8" w:space="0" w:color="000000"/>
        <w:right w:val="single" w:sz="8" w:space="0" w:color="000000"/>
      </w:pBdr>
      <w:shd w:val="clear" w:color="auto" w:fill="8DB4E2"/>
      <w:spacing w:before="100" w:beforeAutospacing="1" w:after="100" w:afterAutospacing="1"/>
      <w:jc w:val="both"/>
    </w:pPr>
    <w:rPr>
      <w:color w:val="000000"/>
      <w:sz w:val="20"/>
      <w:szCs w:val="20"/>
    </w:rPr>
  </w:style>
  <w:style w:type="paragraph" w:customStyle="1" w:styleId="xl86">
    <w:name w:val="xl86"/>
    <w:basedOn w:val="a0"/>
    <w:rsid w:val="007F54A2"/>
    <w:pPr>
      <w:pBdr>
        <w:top w:val="single" w:sz="8" w:space="0" w:color="auto"/>
        <w:left w:val="single" w:sz="8" w:space="0" w:color="auto"/>
        <w:bottom w:val="single" w:sz="8" w:space="0" w:color="auto"/>
      </w:pBdr>
      <w:spacing w:before="100" w:beforeAutospacing="1" w:after="100" w:afterAutospacing="1"/>
      <w:jc w:val="center"/>
    </w:pPr>
    <w:rPr>
      <w:b/>
      <w:bCs/>
      <w:color w:val="000000"/>
      <w:sz w:val="20"/>
      <w:szCs w:val="20"/>
    </w:rPr>
  </w:style>
  <w:style w:type="paragraph" w:customStyle="1" w:styleId="xl87">
    <w:name w:val="xl87"/>
    <w:basedOn w:val="a0"/>
    <w:semiHidden/>
    <w:rsid w:val="007F54A2"/>
    <w:pPr>
      <w:pBdr>
        <w:top w:val="single" w:sz="8" w:space="0" w:color="auto"/>
        <w:bottom w:val="single" w:sz="8" w:space="0" w:color="auto"/>
      </w:pBdr>
      <w:spacing w:before="100" w:beforeAutospacing="1" w:after="100" w:afterAutospacing="1"/>
      <w:jc w:val="center"/>
    </w:pPr>
    <w:rPr>
      <w:b/>
      <w:bCs/>
      <w:color w:val="000000"/>
      <w:sz w:val="20"/>
      <w:szCs w:val="20"/>
    </w:rPr>
  </w:style>
  <w:style w:type="paragraph" w:customStyle="1" w:styleId="xl88">
    <w:name w:val="xl88"/>
    <w:basedOn w:val="a0"/>
    <w:semiHidden/>
    <w:rsid w:val="007F54A2"/>
    <w:pPr>
      <w:pBdr>
        <w:top w:val="single" w:sz="8" w:space="0" w:color="auto"/>
        <w:bottom w:val="single" w:sz="8" w:space="0" w:color="auto"/>
        <w:right w:val="single" w:sz="8" w:space="0" w:color="auto"/>
      </w:pBdr>
      <w:spacing w:before="100" w:beforeAutospacing="1" w:after="100" w:afterAutospacing="1"/>
      <w:jc w:val="center"/>
    </w:pPr>
    <w:rPr>
      <w:b/>
      <w:bCs/>
      <w:color w:val="000000"/>
      <w:sz w:val="20"/>
      <w:szCs w:val="20"/>
    </w:rPr>
  </w:style>
  <w:style w:type="table" w:customStyle="1" w:styleId="63">
    <w:name w:val="Сетка таблицы6"/>
    <w:basedOn w:val="a2"/>
    <w:next w:val="a4"/>
    <w:rsid w:val="00B42F1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
    <w:next w:val="a3"/>
    <w:semiHidden/>
    <w:rsid w:val="00081438"/>
  </w:style>
  <w:style w:type="paragraph" w:styleId="afffff2">
    <w:name w:val="Note Heading"/>
    <w:basedOn w:val="a0"/>
    <w:next w:val="a0"/>
    <w:link w:val="afffff3"/>
    <w:rsid w:val="00081438"/>
    <w:pPr>
      <w:spacing w:after="60"/>
      <w:jc w:val="both"/>
    </w:pPr>
  </w:style>
  <w:style w:type="character" w:customStyle="1" w:styleId="afffff3">
    <w:name w:val="Заголовок записки Знак"/>
    <w:basedOn w:val="a1"/>
    <w:link w:val="afffff2"/>
    <w:rsid w:val="00081438"/>
    <w:rPr>
      <w:rFonts w:ascii="Times New Roman" w:eastAsia="Times New Roman" w:hAnsi="Times New Roman"/>
      <w:sz w:val="24"/>
      <w:szCs w:val="24"/>
    </w:rPr>
  </w:style>
  <w:style w:type="paragraph" w:customStyle="1" w:styleId="afffff4">
    <w:name w:val="Îáû÷íûé"/>
    <w:rsid w:val="00081438"/>
    <w:rPr>
      <w:rFonts w:ascii="Times New Roman" w:eastAsia="Times New Roman" w:hAnsi="Times New Roman"/>
    </w:rPr>
  </w:style>
  <w:style w:type="numbering" w:customStyle="1" w:styleId="64">
    <w:name w:val="Нет списка6"/>
    <w:next w:val="a3"/>
    <w:uiPriority w:val="99"/>
    <w:semiHidden/>
    <w:unhideWhenUsed/>
    <w:rsid w:val="00C13E5A"/>
  </w:style>
  <w:style w:type="table" w:customStyle="1" w:styleId="73">
    <w:name w:val="Сетка таблицы7"/>
    <w:basedOn w:val="a2"/>
    <w:next w:val="a4"/>
    <w:rsid w:val="00C13E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Style22">
    <w:name w:val="1CStyle22"/>
    <w:rsid w:val="00C13E5A"/>
    <w:pPr>
      <w:spacing w:after="200" w:line="276" w:lineRule="auto"/>
      <w:jc w:val="center"/>
    </w:pPr>
    <w:rPr>
      <w:rFonts w:eastAsia="Times New Roman"/>
      <w:sz w:val="22"/>
      <w:szCs w:val="22"/>
    </w:rPr>
  </w:style>
  <w:style w:type="paragraph" w:customStyle="1" w:styleId="1CStyle23">
    <w:name w:val="1CStyle23"/>
    <w:rsid w:val="00C13E5A"/>
    <w:pPr>
      <w:spacing w:after="200" w:line="276" w:lineRule="auto"/>
      <w:jc w:val="center"/>
    </w:pPr>
    <w:rPr>
      <w:rFonts w:eastAsia="Times New Roman"/>
      <w:sz w:val="22"/>
      <w:szCs w:val="22"/>
    </w:rPr>
  </w:style>
  <w:style w:type="numbering" w:customStyle="1" w:styleId="74">
    <w:name w:val="Нет списка7"/>
    <w:next w:val="a3"/>
    <w:uiPriority w:val="99"/>
    <w:semiHidden/>
    <w:unhideWhenUsed/>
    <w:rsid w:val="009374E5"/>
  </w:style>
  <w:style w:type="character" w:styleId="afffff5">
    <w:name w:val="Placeholder Text"/>
    <w:uiPriority w:val="99"/>
    <w:semiHidden/>
    <w:rsid w:val="009374E5"/>
    <w:rPr>
      <w:color w:val="808080"/>
    </w:rPr>
  </w:style>
  <w:style w:type="table" w:customStyle="1" w:styleId="83">
    <w:name w:val="Сетка таблицы8"/>
    <w:basedOn w:val="a2"/>
    <w:next w:val="a4"/>
    <w:uiPriority w:val="59"/>
    <w:rsid w:val="009374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rsid w:val="009374E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2"/>
    <w:next w:val="a4"/>
    <w:rsid w:val="009374E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
    <w:name w:val="Нет списка8"/>
    <w:next w:val="a3"/>
    <w:uiPriority w:val="99"/>
    <w:semiHidden/>
    <w:unhideWhenUsed/>
    <w:rsid w:val="00224302"/>
  </w:style>
  <w:style w:type="table" w:customStyle="1" w:styleId="94">
    <w:name w:val="Сетка таблицы9"/>
    <w:basedOn w:val="a2"/>
    <w:next w:val="a4"/>
    <w:uiPriority w:val="59"/>
    <w:rsid w:val="002243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4"/>
    <w:uiPriority w:val="59"/>
    <w:rsid w:val="0022430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т списка9"/>
    <w:next w:val="a3"/>
    <w:uiPriority w:val="99"/>
    <w:semiHidden/>
    <w:unhideWhenUsed/>
    <w:rsid w:val="00101511"/>
  </w:style>
  <w:style w:type="numbering" w:customStyle="1" w:styleId="131">
    <w:name w:val="Нет списка13"/>
    <w:next w:val="a3"/>
    <w:uiPriority w:val="99"/>
    <w:semiHidden/>
    <w:unhideWhenUsed/>
    <w:rsid w:val="00101511"/>
  </w:style>
  <w:style w:type="paragraph" w:customStyle="1" w:styleId="afffff6">
    <w:name w:val="Текст договора"/>
    <w:basedOn w:val="a0"/>
    <w:rsid w:val="00101511"/>
    <w:pPr>
      <w:ind w:firstLine="709"/>
      <w:jc w:val="both"/>
    </w:pPr>
    <w:rPr>
      <w:sz w:val="23"/>
      <w:szCs w:val="20"/>
      <w:lang w:eastAsia="en-US"/>
    </w:rPr>
  </w:style>
  <w:style w:type="paragraph" w:customStyle="1" w:styleId="Normal3">
    <w:name w:val="Normal+"/>
    <w:basedOn w:val="a0"/>
    <w:rsid w:val="00101511"/>
    <w:pPr>
      <w:tabs>
        <w:tab w:val="left" w:pos="993"/>
        <w:tab w:val="left" w:pos="1276"/>
      </w:tabs>
      <w:spacing w:before="120" w:after="120"/>
      <w:ind w:firstLine="567"/>
      <w:jc w:val="both"/>
    </w:pPr>
    <w:rPr>
      <w:rFonts w:ascii="Arial" w:hAnsi="Arial"/>
      <w:szCs w:val="20"/>
      <w:lang w:val="en-US" w:eastAsia="en-US"/>
    </w:rPr>
  </w:style>
  <w:style w:type="paragraph" w:customStyle="1" w:styleId="afffff7">
    <w:name w:val="шапка"/>
    <w:basedOn w:val="a0"/>
    <w:rsid w:val="00101511"/>
    <w:pPr>
      <w:tabs>
        <w:tab w:val="left" w:pos="993"/>
        <w:tab w:val="left" w:pos="1276"/>
      </w:tabs>
      <w:spacing w:after="120"/>
      <w:ind w:left="6237"/>
      <w:jc w:val="right"/>
    </w:pPr>
    <w:rPr>
      <w:szCs w:val="20"/>
      <w:lang w:val="en-US" w:eastAsia="en-US"/>
    </w:rPr>
  </w:style>
  <w:style w:type="paragraph" w:customStyle="1" w:styleId="3f8">
    <w:name w:val="çàãîëîâîê 3"/>
    <w:basedOn w:val="a0"/>
    <w:rsid w:val="00101511"/>
    <w:pPr>
      <w:spacing w:before="120"/>
      <w:ind w:firstLine="709"/>
      <w:jc w:val="both"/>
    </w:pPr>
    <w:rPr>
      <w:rFonts w:ascii="Futuris" w:hAnsi="Futuris"/>
      <w:szCs w:val="20"/>
      <w:lang w:eastAsia="en-US"/>
    </w:rPr>
  </w:style>
  <w:style w:type="paragraph" w:customStyle="1" w:styleId="afffff8">
    <w:name w:val="Òåêñò äîãîâîðà"/>
    <w:basedOn w:val="a0"/>
    <w:rsid w:val="00101511"/>
    <w:pPr>
      <w:ind w:firstLine="709"/>
      <w:jc w:val="both"/>
    </w:pPr>
    <w:rPr>
      <w:sz w:val="23"/>
      <w:szCs w:val="20"/>
      <w:lang w:eastAsia="en-US"/>
    </w:rPr>
  </w:style>
  <w:style w:type="paragraph" w:customStyle="1" w:styleId="Oaenoaiaiaia">
    <w:name w:val="Oaeno aiaiai?a"/>
    <w:basedOn w:val="a0"/>
    <w:rsid w:val="00101511"/>
    <w:pPr>
      <w:ind w:firstLine="709"/>
      <w:jc w:val="both"/>
    </w:pPr>
    <w:rPr>
      <w:sz w:val="23"/>
      <w:szCs w:val="20"/>
      <w:lang w:eastAsia="en-US"/>
    </w:rPr>
  </w:style>
  <w:style w:type="paragraph" w:customStyle="1" w:styleId="Iniiaiieoaeno2">
    <w:name w:val="Iniiaiie oaeno 2"/>
    <w:basedOn w:val="Iauiue"/>
    <w:rsid w:val="00101511"/>
    <w:pPr>
      <w:spacing w:before="120"/>
      <w:ind w:firstLine="567"/>
      <w:jc w:val="both"/>
    </w:pPr>
    <w:rPr>
      <w:sz w:val="24"/>
      <w:lang w:val="ru-RU" w:eastAsia="en-US"/>
    </w:rPr>
  </w:style>
  <w:style w:type="paragraph" w:customStyle="1" w:styleId="abzaz">
    <w:name w:val="abzaz"/>
    <w:basedOn w:val="a0"/>
    <w:rsid w:val="00101511"/>
    <w:pPr>
      <w:spacing w:before="120"/>
      <w:ind w:firstLine="567"/>
      <w:jc w:val="both"/>
    </w:pPr>
    <w:rPr>
      <w:rFonts w:ascii="Futuris" w:hAnsi="Futuris"/>
      <w:sz w:val="22"/>
      <w:szCs w:val="20"/>
      <w:lang w:val="en-GB" w:eastAsia="en-US"/>
    </w:rPr>
  </w:style>
  <w:style w:type="paragraph" w:customStyle="1" w:styleId="xl24">
    <w:name w:val="xl24"/>
    <w:basedOn w:val="a0"/>
    <w:rsid w:val="00101511"/>
    <w:pPr>
      <w:spacing w:before="100" w:beforeAutospacing="1" w:after="100" w:afterAutospacing="1"/>
    </w:pPr>
    <w:rPr>
      <w:rFonts w:ascii="Arial" w:hAnsi="Arial" w:cs="Arial"/>
      <w:lang w:val="en-US" w:eastAsia="en-US"/>
    </w:rPr>
  </w:style>
  <w:style w:type="paragraph" w:customStyle="1" w:styleId="xl25">
    <w:name w:val="xl25"/>
    <w:basedOn w:val="a0"/>
    <w:rsid w:val="00101511"/>
    <w:pPr>
      <w:spacing w:before="100" w:beforeAutospacing="1" w:after="100" w:afterAutospacing="1"/>
      <w:textAlignment w:val="top"/>
    </w:pPr>
    <w:rPr>
      <w:rFonts w:ascii="Arial" w:hAnsi="Arial" w:cs="Arial"/>
      <w:lang w:val="en-US" w:eastAsia="en-US"/>
    </w:rPr>
  </w:style>
  <w:style w:type="paragraph" w:customStyle="1" w:styleId="xl26">
    <w:name w:val="xl26"/>
    <w:basedOn w:val="a0"/>
    <w:rsid w:val="00101511"/>
    <w:pPr>
      <w:spacing w:before="100" w:beforeAutospacing="1" w:after="100" w:afterAutospacing="1"/>
    </w:pPr>
    <w:rPr>
      <w:rFonts w:ascii="Arial" w:hAnsi="Arial" w:cs="Arial"/>
      <w:lang w:val="en-US" w:eastAsia="en-US"/>
    </w:rPr>
  </w:style>
  <w:style w:type="paragraph" w:customStyle="1" w:styleId="2ff">
    <w:name w:val="Нум2"/>
    <w:basedOn w:val="Normal1"/>
    <w:rsid w:val="00101511"/>
    <w:pPr>
      <w:widowControl/>
      <w:tabs>
        <w:tab w:val="left" w:pos="1276"/>
      </w:tabs>
      <w:suppressAutoHyphens w:val="0"/>
      <w:spacing w:line="240" w:lineRule="auto"/>
      <w:ind w:left="1276" w:hanging="709"/>
    </w:pPr>
    <w:rPr>
      <w:rFonts w:eastAsia="Times New Roman"/>
      <w:lang w:eastAsia="ru-RU"/>
    </w:rPr>
  </w:style>
  <w:style w:type="paragraph" w:customStyle="1" w:styleId="1ff7">
    <w:name w:val="Нум1"/>
    <w:basedOn w:val="Normal1"/>
    <w:rsid w:val="00101511"/>
    <w:pPr>
      <w:widowControl/>
      <w:tabs>
        <w:tab w:val="left" w:pos="567"/>
      </w:tabs>
      <w:suppressAutoHyphens w:val="0"/>
      <w:spacing w:line="240" w:lineRule="auto"/>
      <w:ind w:left="567" w:hanging="567"/>
    </w:pPr>
    <w:rPr>
      <w:rFonts w:eastAsia="Times New Roman"/>
      <w:lang w:eastAsia="ru-RU"/>
    </w:rPr>
  </w:style>
  <w:style w:type="paragraph" w:customStyle="1" w:styleId="xl56">
    <w:name w:val="xl56"/>
    <w:basedOn w:val="a0"/>
    <w:rsid w:val="00101511"/>
    <w:pPr>
      <w:spacing w:before="100" w:beforeAutospacing="1" w:after="100" w:afterAutospacing="1"/>
      <w:textAlignment w:val="top"/>
    </w:pPr>
    <w:rPr>
      <w:rFonts w:ascii="Arial" w:eastAsia="Arial Unicode MS" w:hAnsi="Arial" w:cs="Arial"/>
      <w:sz w:val="16"/>
      <w:szCs w:val="16"/>
      <w:lang w:val="en-US" w:eastAsia="en-US"/>
    </w:rPr>
  </w:style>
  <w:style w:type="paragraph" w:customStyle="1" w:styleId="Bullets">
    <w:name w:val="Bullets"/>
    <w:basedOn w:val="af4"/>
    <w:rsid w:val="00101511"/>
    <w:pPr>
      <w:numPr>
        <w:numId w:val="8"/>
      </w:numPr>
      <w:tabs>
        <w:tab w:val="left" w:pos="2268"/>
      </w:tabs>
      <w:jc w:val="both"/>
    </w:pPr>
    <w:rPr>
      <w:rFonts w:ascii="Arial" w:hAnsi="Arial"/>
      <w:sz w:val="20"/>
      <w:szCs w:val="20"/>
      <w:lang w:eastAsia="en-US"/>
    </w:rPr>
  </w:style>
  <w:style w:type="table" w:customStyle="1" w:styleId="100">
    <w:name w:val="Сетка таблицы10"/>
    <w:basedOn w:val="a2"/>
    <w:next w:val="a4"/>
    <w:rsid w:val="00101511"/>
    <w:pPr>
      <w:widowControl w:val="0"/>
    </w:pPr>
    <w:rPr>
      <w:rFonts w:ascii="Times New Roman CYR" w:eastAsia="Times New Roman" w:hAnsi="Times New Roman CY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9">
    <w:name w:val="Договор_Уровень3"/>
    <w:basedOn w:val="a0"/>
    <w:rsid w:val="00101511"/>
    <w:pPr>
      <w:keepLines/>
      <w:tabs>
        <w:tab w:val="left" w:pos="360"/>
      </w:tabs>
      <w:ind w:left="360" w:hanging="360"/>
      <w:jc w:val="both"/>
      <w:outlineLvl w:val="2"/>
    </w:pPr>
    <w:rPr>
      <w:sz w:val="20"/>
      <w:szCs w:val="20"/>
    </w:rPr>
  </w:style>
  <w:style w:type="paragraph" w:customStyle="1" w:styleId="afffff9">
    <w:name w:val="Раздел"/>
    <w:basedOn w:val="a0"/>
    <w:semiHidden/>
    <w:rsid w:val="00101511"/>
    <w:pPr>
      <w:tabs>
        <w:tab w:val="num" w:pos="1440"/>
      </w:tabs>
      <w:spacing w:before="120" w:after="120"/>
      <w:ind w:left="720" w:hanging="720"/>
      <w:jc w:val="center"/>
    </w:pPr>
    <w:rPr>
      <w:rFonts w:ascii="Arial Narrow" w:hAnsi="Arial Narrow"/>
      <w:b/>
      <w:sz w:val="28"/>
      <w:szCs w:val="20"/>
    </w:rPr>
  </w:style>
  <w:style w:type="paragraph" w:customStyle="1" w:styleId="2ff0">
    <w:name w:val="Договор_Уровень2"/>
    <w:basedOn w:val="af4"/>
    <w:rsid w:val="00101511"/>
    <w:pPr>
      <w:keepLines/>
      <w:tabs>
        <w:tab w:val="left" w:pos="360"/>
      </w:tabs>
      <w:spacing w:after="0"/>
      <w:ind w:left="360" w:hanging="360"/>
      <w:jc w:val="both"/>
      <w:outlineLvl w:val="1"/>
    </w:pPr>
    <w:rPr>
      <w:sz w:val="20"/>
      <w:szCs w:val="20"/>
    </w:rPr>
  </w:style>
  <w:style w:type="paragraph" w:styleId="afffffa">
    <w:name w:val="Revision"/>
    <w:hidden/>
    <w:uiPriority w:val="99"/>
    <w:semiHidden/>
    <w:rsid w:val="00101511"/>
    <w:rPr>
      <w:rFonts w:ascii="Times New Roman" w:eastAsia="Times New Roman" w:hAnsi="Times New Roman"/>
      <w:sz w:val="24"/>
      <w:lang w:eastAsia="en-US"/>
    </w:rPr>
  </w:style>
  <w:style w:type="character" w:customStyle="1" w:styleId="1ff8">
    <w:name w:val="Текст Знак1"/>
    <w:uiPriority w:val="99"/>
    <w:locked/>
    <w:rsid w:val="00101511"/>
    <w:rPr>
      <w:rFonts w:ascii="Courier New" w:eastAsia="Times New Roman" w:hAnsi="Courier New" w:cs="Times New Roman"/>
      <w:sz w:val="20"/>
      <w:szCs w:val="20"/>
      <w:lang w:eastAsia="ru-RU"/>
    </w:rPr>
  </w:style>
  <w:style w:type="character" w:customStyle="1" w:styleId="PlainTextChar">
    <w:name w:val="Plain Text Char"/>
    <w:uiPriority w:val="99"/>
    <w:locked/>
    <w:rsid w:val="00101511"/>
    <w:rPr>
      <w:rFonts w:cs="Times New Roman"/>
      <w:sz w:val="26"/>
    </w:rPr>
  </w:style>
  <w:style w:type="character" w:customStyle="1" w:styleId="DeltaViewInsertion">
    <w:name w:val="DeltaView Insertion"/>
    <w:rsid w:val="00101511"/>
    <w:rPr>
      <w:color w:val="0000FF"/>
      <w:spacing w:val="0"/>
      <w:u w:val="double"/>
    </w:rPr>
  </w:style>
  <w:style w:type="table" w:customStyle="1" w:styleId="150">
    <w:name w:val="Сетка таблицы15"/>
    <w:basedOn w:val="a2"/>
    <w:next w:val="a4"/>
    <w:uiPriority w:val="59"/>
    <w:rsid w:val="003B557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2"/>
    <w:next w:val="a4"/>
    <w:uiPriority w:val="59"/>
    <w:rsid w:val="00A93C7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2"/>
    <w:next w:val="a4"/>
    <w:uiPriority w:val="59"/>
    <w:rsid w:val="008A1E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9">
    <w:name w:val="Обычный отступ1"/>
    <w:basedOn w:val="a0"/>
    <w:rsid w:val="006C00CC"/>
    <w:pPr>
      <w:widowControl w:val="0"/>
      <w:suppressAutoHyphens/>
      <w:spacing w:line="360" w:lineRule="auto"/>
      <w:ind w:firstLine="624"/>
      <w:jc w:val="both"/>
    </w:pPr>
    <w:rPr>
      <w:rFonts w:ascii="Arial" w:eastAsia="Lucida Sans Unicode" w:hAnsi="Arial" w:cs="Arial"/>
      <w:kern w:val="1"/>
      <w:sz w:val="28"/>
      <w:lang w:eastAsia="ar-SA"/>
    </w:rPr>
  </w:style>
  <w:style w:type="character" w:customStyle="1" w:styleId="blk">
    <w:name w:val="blk"/>
    <w:basedOn w:val="a1"/>
    <w:rsid w:val="00825C06"/>
  </w:style>
  <w:style w:type="numbering" w:customStyle="1" w:styleId="101">
    <w:name w:val="Нет списка10"/>
    <w:next w:val="a3"/>
    <w:semiHidden/>
    <w:rsid w:val="00D049D8"/>
  </w:style>
  <w:style w:type="table" w:customStyle="1" w:styleId="180">
    <w:name w:val="Сетка таблицы18"/>
    <w:basedOn w:val="a2"/>
    <w:next w:val="a4"/>
    <w:rsid w:val="00D049D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9">
    <w:name w:val="Без интервала4"/>
    <w:rsid w:val="00D049D8"/>
    <w:rPr>
      <w:sz w:val="22"/>
      <w:szCs w:val="22"/>
    </w:rPr>
  </w:style>
  <w:style w:type="paragraph" w:customStyle="1" w:styleId="1">
    <w:name w:val="Заголовок оглавления1"/>
    <w:basedOn w:val="11"/>
    <w:next w:val="a0"/>
    <w:rsid w:val="00D049D8"/>
    <w:pPr>
      <w:keepLines/>
      <w:numPr>
        <w:numId w:val="22"/>
      </w:numPr>
      <w:spacing w:before="480" w:after="0" w:line="276" w:lineRule="auto"/>
      <w:jc w:val="left"/>
      <w:outlineLvl w:val="9"/>
    </w:pPr>
    <w:rPr>
      <w:rFonts w:ascii="Cambria" w:eastAsia="Calibri" w:hAnsi="Cambria"/>
      <w:bCs/>
      <w:color w:val="365F91"/>
      <w:kern w:val="0"/>
      <w:sz w:val="28"/>
      <w:szCs w:val="28"/>
      <w:lang w:eastAsia="en-US"/>
    </w:rPr>
  </w:style>
  <w:style w:type="paragraph" w:customStyle="1" w:styleId="4a">
    <w:name w:val="Абзац списка4"/>
    <w:basedOn w:val="a0"/>
    <w:rsid w:val="00D049D8"/>
    <w:pPr>
      <w:ind w:left="720"/>
      <w:contextualSpacing/>
    </w:pPr>
    <w:rPr>
      <w:rFonts w:eastAsia="Calibri"/>
    </w:rPr>
  </w:style>
  <w:style w:type="character" w:customStyle="1" w:styleId="1ffa">
    <w:name w:val="Замещающий текст1"/>
    <w:semiHidden/>
    <w:rsid w:val="00D049D8"/>
    <w:rPr>
      <w:rFonts w:cs="Times New Roman"/>
      <w:color w:val="808080"/>
    </w:rPr>
  </w:style>
  <w:style w:type="paragraph" w:customStyle="1" w:styleId="ListParagraph1">
    <w:name w:val="List Paragraph1"/>
    <w:basedOn w:val="a0"/>
    <w:rsid w:val="00D049D8"/>
    <w:pPr>
      <w:spacing w:after="200" w:line="276" w:lineRule="auto"/>
      <w:ind w:left="720"/>
      <w:contextualSpacing/>
    </w:pPr>
    <w:rPr>
      <w:rFonts w:ascii="Calibri" w:eastAsia="Calibri" w:hAnsi="Calibri"/>
      <w:sz w:val="22"/>
      <w:szCs w:val="22"/>
      <w:lang w:eastAsia="en-US"/>
    </w:rPr>
  </w:style>
  <w:style w:type="paragraph" w:customStyle="1" w:styleId="58">
    <w:name w:val="Без интервала5"/>
    <w:rsid w:val="005E0E97"/>
    <w:rPr>
      <w:sz w:val="22"/>
      <w:szCs w:val="22"/>
    </w:rPr>
  </w:style>
  <w:style w:type="paragraph" w:customStyle="1" w:styleId="2ff1">
    <w:name w:val="Заголовок оглавления2"/>
    <w:basedOn w:val="11"/>
    <w:next w:val="a0"/>
    <w:rsid w:val="005E0E97"/>
    <w:pPr>
      <w:keepLines/>
      <w:numPr>
        <w:numId w:val="0"/>
      </w:numPr>
      <w:spacing w:before="480" w:after="0" w:line="276" w:lineRule="auto"/>
      <w:ind w:left="360" w:hanging="360"/>
      <w:jc w:val="left"/>
      <w:outlineLvl w:val="9"/>
    </w:pPr>
    <w:rPr>
      <w:rFonts w:ascii="Cambria" w:eastAsia="Calibri" w:hAnsi="Cambria"/>
      <w:bCs/>
      <w:color w:val="365F91"/>
      <w:kern w:val="0"/>
      <w:sz w:val="28"/>
      <w:szCs w:val="28"/>
      <w:lang w:eastAsia="en-US"/>
    </w:rPr>
  </w:style>
  <w:style w:type="paragraph" w:customStyle="1" w:styleId="59">
    <w:name w:val="Абзац списка5"/>
    <w:basedOn w:val="a0"/>
    <w:rsid w:val="005E0E97"/>
    <w:pPr>
      <w:ind w:left="720"/>
      <w:contextualSpacing/>
    </w:pPr>
    <w:rPr>
      <w:rFonts w:eastAsia="Calibri"/>
    </w:rPr>
  </w:style>
  <w:style w:type="character" w:customStyle="1" w:styleId="2ff2">
    <w:name w:val="Замещающий текст2"/>
    <w:semiHidden/>
    <w:rsid w:val="005E0E97"/>
    <w:rPr>
      <w:rFonts w:cs="Times New Roman"/>
      <w:color w:val="808080"/>
    </w:rPr>
  </w:style>
  <w:style w:type="character" w:customStyle="1" w:styleId="cardmaininfocontent1">
    <w:name w:val="cardmaininfo__content1"/>
    <w:basedOn w:val="a1"/>
    <w:rsid w:val="00CE61AB"/>
    <w:rPr>
      <w:vanish w:val="0"/>
      <w:webHidden w:val="0"/>
      <w:specVanish w:val="0"/>
    </w:rPr>
  </w:style>
  <w:style w:type="paragraph" w:customStyle="1" w:styleId="parametervalue">
    <w:name w:val="parametervalue"/>
    <w:basedOn w:val="a0"/>
    <w:rsid w:val="00FE26A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83235">
      <w:bodyDiv w:val="1"/>
      <w:marLeft w:val="0"/>
      <w:marRight w:val="0"/>
      <w:marTop w:val="0"/>
      <w:marBottom w:val="0"/>
      <w:divBdr>
        <w:top w:val="none" w:sz="0" w:space="0" w:color="auto"/>
        <w:left w:val="none" w:sz="0" w:space="0" w:color="auto"/>
        <w:bottom w:val="none" w:sz="0" w:space="0" w:color="auto"/>
        <w:right w:val="none" w:sz="0" w:space="0" w:color="auto"/>
      </w:divBdr>
    </w:div>
    <w:div w:id="40984894">
      <w:bodyDiv w:val="1"/>
      <w:marLeft w:val="0"/>
      <w:marRight w:val="0"/>
      <w:marTop w:val="0"/>
      <w:marBottom w:val="0"/>
      <w:divBdr>
        <w:top w:val="none" w:sz="0" w:space="0" w:color="auto"/>
        <w:left w:val="none" w:sz="0" w:space="0" w:color="auto"/>
        <w:bottom w:val="none" w:sz="0" w:space="0" w:color="auto"/>
        <w:right w:val="none" w:sz="0" w:space="0" w:color="auto"/>
      </w:divBdr>
    </w:div>
    <w:div w:id="55518155">
      <w:bodyDiv w:val="1"/>
      <w:marLeft w:val="0"/>
      <w:marRight w:val="0"/>
      <w:marTop w:val="0"/>
      <w:marBottom w:val="0"/>
      <w:divBdr>
        <w:top w:val="none" w:sz="0" w:space="0" w:color="auto"/>
        <w:left w:val="none" w:sz="0" w:space="0" w:color="auto"/>
        <w:bottom w:val="none" w:sz="0" w:space="0" w:color="auto"/>
        <w:right w:val="none" w:sz="0" w:space="0" w:color="auto"/>
      </w:divBdr>
    </w:div>
    <w:div w:id="65734195">
      <w:bodyDiv w:val="1"/>
      <w:marLeft w:val="0"/>
      <w:marRight w:val="0"/>
      <w:marTop w:val="0"/>
      <w:marBottom w:val="0"/>
      <w:divBdr>
        <w:top w:val="none" w:sz="0" w:space="0" w:color="auto"/>
        <w:left w:val="none" w:sz="0" w:space="0" w:color="auto"/>
        <w:bottom w:val="none" w:sz="0" w:space="0" w:color="auto"/>
        <w:right w:val="none" w:sz="0" w:space="0" w:color="auto"/>
      </w:divBdr>
    </w:div>
    <w:div w:id="116341454">
      <w:bodyDiv w:val="1"/>
      <w:marLeft w:val="0"/>
      <w:marRight w:val="0"/>
      <w:marTop w:val="0"/>
      <w:marBottom w:val="0"/>
      <w:divBdr>
        <w:top w:val="none" w:sz="0" w:space="0" w:color="auto"/>
        <w:left w:val="none" w:sz="0" w:space="0" w:color="auto"/>
        <w:bottom w:val="none" w:sz="0" w:space="0" w:color="auto"/>
        <w:right w:val="none" w:sz="0" w:space="0" w:color="auto"/>
      </w:divBdr>
    </w:div>
    <w:div w:id="120197429">
      <w:bodyDiv w:val="1"/>
      <w:marLeft w:val="0"/>
      <w:marRight w:val="0"/>
      <w:marTop w:val="0"/>
      <w:marBottom w:val="0"/>
      <w:divBdr>
        <w:top w:val="none" w:sz="0" w:space="0" w:color="auto"/>
        <w:left w:val="none" w:sz="0" w:space="0" w:color="auto"/>
        <w:bottom w:val="none" w:sz="0" w:space="0" w:color="auto"/>
        <w:right w:val="none" w:sz="0" w:space="0" w:color="auto"/>
      </w:divBdr>
    </w:div>
    <w:div w:id="131101410">
      <w:bodyDiv w:val="1"/>
      <w:marLeft w:val="0"/>
      <w:marRight w:val="0"/>
      <w:marTop w:val="0"/>
      <w:marBottom w:val="0"/>
      <w:divBdr>
        <w:top w:val="none" w:sz="0" w:space="0" w:color="auto"/>
        <w:left w:val="none" w:sz="0" w:space="0" w:color="auto"/>
        <w:bottom w:val="none" w:sz="0" w:space="0" w:color="auto"/>
        <w:right w:val="none" w:sz="0" w:space="0" w:color="auto"/>
      </w:divBdr>
    </w:div>
    <w:div w:id="162741477">
      <w:bodyDiv w:val="1"/>
      <w:marLeft w:val="0"/>
      <w:marRight w:val="0"/>
      <w:marTop w:val="0"/>
      <w:marBottom w:val="0"/>
      <w:divBdr>
        <w:top w:val="none" w:sz="0" w:space="0" w:color="auto"/>
        <w:left w:val="none" w:sz="0" w:space="0" w:color="auto"/>
        <w:bottom w:val="none" w:sz="0" w:space="0" w:color="auto"/>
        <w:right w:val="none" w:sz="0" w:space="0" w:color="auto"/>
      </w:divBdr>
    </w:div>
    <w:div w:id="287856168">
      <w:bodyDiv w:val="1"/>
      <w:marLeft w:val="0"/>
      <w:marRight w:val="0"/>
      <w:marTop w:val="0"/>
      <w:marBottom w:val="0"/>
      <w:divBdr>
        <w:top w:val="none" w:sz="0" w:space="0" w:color="auto"/>
        <w:left w:val="none" w:sz="0" w:space="0" w:color="auto"/>
        <w:bottom w:val="none" w:sz="0" w:space="0" w:color="auto"/>
        <w:right w:val="none" w:sz="0" w:space="0" w:color="auto"/>
      </w:divBdr>
    </w:div>
    <w:div w:id="299656801">
      <w:bodyDiv w:val="1"/>
      <w:marLeft w:val="0"/>
      <w:marRight w:val="0"/>
      <w:marTop w:val="0"/>
      <w:marBottom w:val="0"/>
      <w:divBdr>
        <w:top w:val="none" w:sz="0" w:space="0" w:color="auto"/>
        <w:left w:val="none" w:sz="0" w:space="0" w:color="auto"/>
        <w:bottom w:val="none" w:sz="0" w:space="0" w:color="auto"/>
        <w:right w:val="none" w:sz="0" w:space="0" w:color="auto"/>
      </w:divBdr>
    </w:div>
    <w:div w:id="343825662">
      <w:bodyDiv w:val="1"/>
      <w:marLeft w:val="0"/>
      <w:marRight w:val="0"/>
      <w:marTop w:val="0"/>
      <w:marBottom w:val="0"/>
      <w:divBdr>
        <w:top w:val="none" w:sz="0" w:space="0" w:color="auto"/>
        <w:left w:val="none" w:sz="0" w:space="0" w:color="auto"/>
        <w:bottom w:val="none" w:sz="0" w:space="0" w:color="auto"/>
        <w:right w:val="none" w:sz="0" w:space="0" w:color="auto"/>
      </w:divBdr>
    </w:div>
    <w:div w:id="441918975">
      <w:bodyDiv w:val="1"/>
      <w:marLeft w:val="0"/>
      <w:marRight w:val="0"/>
      <w:marTop w:val="0"/>
      <w:marBottom w:val="0"/>
      <w:divBdr>
        <w:top w:val="none" w:sz="0" w:space="0" w:color="auto"/>
        <w:left w:val="none" w:sz="0" w:space="0" w:color="auto"/>
        <w:bottom w:val="none" w:sz="0" w:space="0" w:color="auto"/>
        <w:right w:val="none" w:sz="0" w:space="0" w:color="auto"/>
      </w:divBdr>
    </w:div>
    <w:div w:id="582295716">
      <w:bodyDiv w:val="1"/>
      <w:marLeft w:val="0"/>
      <w:marRight w:val="0"/>
      <w:marTop w:val="0"/>
      <w:marBottom w:val="0"/>
      <w:divBdr>
        <w:top w:val="none" w:sz="0" w:space="0" w:color="auto"/>
        <w:left w:val="none" w:sz="0" w:space="0" w:color="auto"/>
        <w:bottom w:val="none" w:sz="0" w:space="0" w:color="auto"/>
        <w:right w:val="none" w:sz="0" w:space="0" w:color="auto"/>
      </w:divBdr>
    </w:div>
    <w:div w:id="585964406">
      <w:bodyDiv w:val="1"/>
      <w:marLeft w:val="0"/>
      <w:marRight w:val="0"/>
      <w:marTop w:val="0"/>
      <w:marBottom w:val="0"/>
      <w:divBdr>
        <w:top w:val="none" w:sz="0" w:space="0" w:color="auto"/>
        <w:left w:val="none" w:sz="0" w:space="0" w:color="auto"/>
        <w:bottom w:val="none" w:sz="0" w:space="0" w:color="auto"/>
        <w:right w:val="none" w:sz="0" w:space="0" w:color="auto"/>
      </w:divBdr>
    </w:div>
    <w:div w:id="589436766">
      <w:bodyDiv w:val="1"/>
      <w:marLeft w:val="0"/>
      <w:marRight w:val="0"/>
      <w:marTop w:val="0"/>
      <w:marBottom w:val="0"/>
      <w:divBdr>
        <w:top w:val="none" w:sz="0" w:space="0" w:color="auto"/>
        <w:left w:val="none" w:sz="0" w:space="0" w:color="auto"/>
        <w:bottom w:val="none" w:sz="0" w:space="0" w:color="auto"/>
        <w:right w:val="none" w:sz="0" w:space="0" w:color="auto"/>
      </w:divBdr>
    </w:div>
    <w:div w:id="592325042">
      <w:bodyDiv w:val="1"/>
      <w:marLeft w:val="0"/>
      <w:marRight w:val="0"/>
      <w:marTop w:val="0"/>
      <w:marBottom w:val="0"/>
      <w:divBdr>
        <w:top w:val="none" w:sz="0" w:space="0" w:color="auto"/>
        <w:left w:val="none" w:sz="0" w:space="0" w:color="auto"/>
        <w:bottom w:val="none" w:sz="0" w:space="0" w:color="auto"/>
        <w:right w:val="none" w:sz="0" w:space="0" w:color="auto"/>
      </w:divBdr>
    </w:div>
    <w:div w:id="608660322">
      <w:bodyDiv w:val="1"/>
      <w:marLeft w:val="0"/>
      <w:marRight w:val="0"/>
      <w:marTop w:val="0"/>
      <w:marBottom w:val="0"/>
      <w:divBdr>
        <w:top w:val="none" w:sz="0" w:space="0" w:color="auto"/>
        <w:left w:val="none" w:sz="0" w:space="0" w:color="auto"/>
        <w:bottom w:val="none" w:sz="0" w:space="0" w:color="auto"/>
        <w:right w:val="none" w:sz="0" w:space="0" w:color="auto"/>
      </w:divBdr>
    </w:div>
    <w:div w:id="614602678">
      <w:bodyDiv w:val="1"/>
      <w:marLeft w:val="0"/>
      <w:marRight w:val="0"/>
      <w:marTop w:val="0"/>
      <w:marBottom w:val="0"/>
      <w:divBdr>
        <w:top w:val="none" w:sz="0" w:space="0" w:color="auto"/>
        <w:left w:val="none" w:sz="0" w:space="0" w:color="auto"/>
        <w:bottom w:val="none" w:sz="0" w:space="0" w:color="auto"/>
        <w:right w:val="none" w:sz="0" w:space="0" w:color="auto"/>
      </w:divBdr>
    </w:div>
    <w:div w:id="695273845">
      <w:bodyDiv w:val="1"/>
      <w:marLeft w:val="0"/>
      <w:marRight w:val="0"/>
      <w:marTop w:val="0"/>
      <w:marBottom w:val="0"/>
      <w:divBdr>
        <w:top w:val="none" w:sz="0" w:space="0" w:color="auto"/>
        <w:left w:val="none" w:sz="0" w:space="0" w:color="auto"/>
        <w:bottom w:val="none" w:sz="0" w:space="0" w:color="auto"/>
        <w:right w:val="none" w:sz="0" w:space="0" w:color="auto"/>
      </w:divBdr>
    </w:div>
    <w:div w:id="747582677">
      <w:bodyDiv w:val="1"/>
      <w:marLeft w:val="0"/>
      <w:marRight w:val="0"/>
      <w:marTop w:val="0"/>
      <w:marBottom w:val="0"/>
      <w:divBdr>
        <w:top w:val="none" w:sz="0" w:space="0" w:color="auto"/>
        <w:left w:val="none" w:sz="0" w:space="0" w:color="auto"/>
        <w:bottom w:val="none" w:sz="0" w:space="0" w:color="auto"/>
        <w:right w:val="none" w:sz="0" w:space="0" w:color="auto"/>
      </w:divBdr>
    </w:div>
    <w:div w:id="860120509">
      <w:bodyDiv w:val="1"/>
      <w:marLeft w:val="0"/>
      <w:marRight w:val="0"/>
      <w:marTop w:val="0"/>
      <w:marBottom w:val="0"/>
      <w:divBdr>
        <w:top w:val="none" w:sz="0" w:space="0" w:color="auto"/>
        <w:left w:val="none" w:sz="0" w:space="0" w:color="auto"/>
        <w:bottom w:val="none" w:sz="0" w:space="0" w:color="auto"/>
        <w:right w:val="none" w:sz="0" w:space="0" w:color="auto"/>
      </w:divBdr>
    </w:div>
    <w:div w:id="922688554">
      <w:bodyDiv w:val="1"/>
      <w:marLeft w:val="0"/>
      <w:marRight w:val="0"/>
      <w:marTop w:val="0"/>
      <w:marBottom w:val="0"/>
      <w:divBdr>
        <w:top w:val="none" w:sz="0" w:space="0" w:color="auto"/>
        <w:left w:val="none" w:sz="0" w:space="0" w:color="auto"/>
        <w:bottom w:val="none" w:sz="0" w:space="0" w:color="auto"/>
        <w:right w:val="none" w:sz="0" w:space="0" w:color="auto"/>
      </w:divBdr>
    </w:div>
    <w:div w:id="926496553">
      <w:bodyDiv w:val="1"/>
      <w:marLeft w:val="0"/>
      <w:marRight w:val="0"/>
      <w:marTop w:val="0"/>
      <w:marBottom w:val="0"/>
      <w:divBdr>
        <w:top w:val="none" w:sz="0" w:space="0" w:color="auto"/>
        <w:left w:val="none" w:sz="0" w:space="0" w:color="auto"/>
        <w:bottom w:val="none" w:sz="0" w:space="0" w:color="auto"/>
        <w:right w:val="none" w:sz="0" w:space="0" w:color="auto"/>
      </w:divBdr>
    </w:div>
    <w:div w:id="987055198">
      <w:bodyDiv w:val="1"/>
      <w:marLeft w:val="0"/>
      <w:marRight w:val="0"/>
      <w:marTop w:val="0"/>
      <w:marBottom w:val="0"/>
      <w:divBdr>
        <w:top w:val="none" w:sz="0" w:space="0" w:color="auto"/>
        <w:left w:val="none" w:sz="0" w:space="0" w:color="auto"/>
        <w:bottom w:val="none" w:sz="0" w:space="0" w:color="auto"/>
        <w:right w:val="none" w:sz="0" w:space="0" w:color="auto"/>
      </w:divBdr>
    </w:div>
    <w:div w:id="1027290922">
      <w:bodyDiv w:val="1"/>
      <w:marLeft w:val="0"/>
      <w:marRight w:val="0"/>
      <w:marTop w:val="0"/>
      <w:marBottom w:val="0"/>
      <w:divBdr>
        <w:top w:val="none" w:sz="0" w:space="0" w:color="auto"/>
        <w:left w:val="none" w:sz="0" w:space="0" w:color="auto"/>
        <w:bottom w:val="none" w:sz="0" w:space="0" w:color="auto"/>
        <w:right w:val="none" w:sz="0" w:space="0" w:color="auto"/>
      </w:divBdr>
    </w:div>
    <w:div w:id="1060177797">
      <w:bodyDiv w:val="1"/>
      <w:marLeft w:val="0"/>
      <w:marRight w:val="0"/>
      <w:marTop w:val="0"/>
      <w:marBottom w:val="0"/>
      <w:divBdr>
        <w:top w:val="none" w:sz="0" w:space="0" w:color="auto"/>
        <w:left w:val="none" w:sz="0" w:space="0" w:color="auto"/>
        <w:bottom w:val="none" w:sz="0" w:space="0" w:color="auto"/>
        <w:right w:val="none" w:sz="0" w:space="0" w:color="auto"/>
      </w:divBdr>
    </w:div>
    <w:div w:id="1075392337">
      <w:bodyDiv w:val="1"/>
      <w:marLeft w:val="0"/>
      <w:marRight w:val="0"/>
      <w:marTop w:val="0"/>
      <w:marBottom w:val="0"/>
      <w:divBdr>
        <w:top w:val="none" w:sz="0" w:space="0" w:color="auto"/>
        <w:left w:val="none" w:sz="0" w:space="0" w:color="auto"/>
        <w:bottom w:val="none" w:sz="0" w:space="0" w:color="auto"/>
        <w:right w:val="none" w:sz="0" w:space="0" w:color="auto"/>
      </w:divBdr>
    </w:div>
    <w:div w:id="1178930908">
      <w:bodyDiv w:val="1"/>
      <w:marLeft w:val="0"/>
      <w:marRight w:val="0"/>
      <w:marTop w:val="0"/>
      <w:marBottom w:val="0"/>
      <w:divBdr>
        <w:top w:val="none" w:sz="0" w:space="0" w:color="auto"/>
        <w:left w:val="none" w:sz="0" w:space="0" w:color="auto"/>
        <w:bottom w:val="none" w:sz="0" w:space="0" w:color="auto"/>
        <w:right w:val="none" w:sz="0" w:space="0" w:color="auto"/>
      </w:divBdr>
    </w:div>
    <w:div w:id="1243446760">
      <w:bodyDiv w:val="1"/>
      <w:marLeft w:val="0"/>
      <w:marRight w:val="0"/>
      <w:marTop w:val="0"/>
      <w:marBottom w:val="0"/>
      <w:divBdr>
        <w:top w:val="none" w:sz="0" w:space="0" w:color="auto"/>
        <w:left w:val="none" w:sz="0" w:space="0" w:color="auto"/>
        <w:bottom w:val="none" w:sz="0" w:space="0" w:color="auto"/>
        <w:right w:val="none" w:sz="0" w:space="0" w:color="auto"/>
      </w:divBdr>
    </w:div>
    <w:div w:id="1245990787">
      <w:bodyDiv w:val="1"/>
      <w:marLeft w:val="0"/>
      <w:marRight w:val="0"/>
      <w:marTop w:val="0"/>
      <w:marBottom w:val="0"/>
      <w:divBdr>
        <w:top w:val="none" w:sz="0" w:space="0" w:color="auto"/>
        <w:left w:val="none" w:sz="0" w:space="0" w:color="auto"/>
        <w:bottom w:val="none" w:sz="0" w:space="0" w:color="auto"/>
        <w:right w:val="none" w:sz="0" w:space="0" w:color="auto"/>
      </w:divBdr>
    </w:div>
    <w:div w:id="1323311319">
      <w:bodyDiv w:val="1"/>
      <w:marLeft w:val="0"/>
      <w:marRight w:val="0"/>
      <w:marTop w:val="0"/>
      <w:marBottom w:val="0"/>
      <w:divBdr>
        <w:top w:val="none" w:sz="0" w:space="0" w:color="auto"/>
        <w:left w:val="none" w:sz="0" w:space="0" w:color="auto"/>
        <w:bottom w:val="none" w:sz="0" w:space="0" w:color="auto"/>
        <w:right w:val="none" w:sz="0" w:space="0" w:color="auto"/>
      </w:divBdr>
    </w:div>
    <w:div w:id="1323586703">
      <w:bodyDiv w:val="1"/>
      <w:marLeft w:val="0"/>
      <w:marRight w:val="0"/>
      <w:marTop w:val="0"/>
      <w:marBottom w:val="0"/>
      <w:divBdr>
        <w:top w:val="none" w:sz="0" w:space="0" w:color="auto"/>
        <w:left w:val="none" w:sz="0" w:space="0" w:color="auto"/>
        <w:bottom w:val="none" w:sz="0" w:space="0" w:color="auto"/>
        <w:right w:val="none" w:sz="0" w:space="0" w:color="auto"/>
      </w:divBdr>
    </w:div>
    <w:div w:id="1355501519">
      <w:bodyDiv w:val="1"/>
      <w:marLeft w:val="0"/>
      <w:marRight w:val="0"/>
      <w:marTop w:val="0"/>
      <w:marBottom w:val="0"/>
      <w:divBdr>
        <w:top w:val="none" w:sz="0" w:space="0" w:color="auto"/>
        <w:left w:val="none" w:sz="0" w:space="0" w:color="auto"/>
        <w:bottom w:val="none" w:sz="0" w:space="0" w:color="auto"/>
        <w:right w:val="none" w:sz="0" w:space="0" w:color="auto"/>
      </w:divBdr>
    </w:div>
    <w:div w:id="1361587215">
      <w:bodyDiv w:val="1"/>
      <w:marLeft w:val="0"/>
      <w:marRight w:val="0"/>
      <w:marTop w:val="0"/>
      <w:marBottom w:val="0"/>
      <w:divBdr>
        <w:top w:val="none" w:sz="0" w:space="0" w:color="auto"/>
        <w:left w:val="none" w:sz="0" w:space="0" w:color="auto"/>
        <w:bottom w:val="none" w:sz="0" w:space="0" w:color="auto"/>
        <w:right w:val="none" w:sz="0" w:space="0" w:color="auto"/>
      </w:divBdr>
    </w:div>
    <w:div w:id="1366253058">
      <w:bodyDiv w:val="1"/>
      <w:marLeft w:val="0"/>
      <w:marRight w:val="0"/>
      <w:marTop w:val="0"/>
      <w:marBottom w:val="0"/>
      <w:divBdr>
        <w:top w:val="none" w:sz="0" w:space="0" w:color="auto"/>
        <w:left w:val="none" w:sz="0" w:space="0" w:color="auto"/>
        <w:bottom w:val="none" w:sz="0" w:space="0" w:color="auto"/>
        <w:right w:val="none" w:sz="0" w:space="0" w:color="auto"/>
      </w:divBdr>
    </w:div>
    <w:div w:id="1416584754">
      <w:bodyDiv w:val="1"/>
      <w:marLeft w:val="0"/>
      <w:marRight w:val="0"/>
      <w:marTop w:val="0"/>
      <w:marBottom w:val="0"/>
      <w:divBdr>
        <w:top w:val="none" w:sz="0" w:space="0" w:color="auto"/>
        <w:left w:val="none" w:sz="0" w:space="0" w:color="auto"/>
        <w:bottom w:val="none" w:sz="0" w:space="0" w:color="auto"/>
        <w:right w:val="none" w:sz="0" w:space="0" w:color="auto"/>
      </w:divBdr>
    </w:div>
    <w:div w:id="1425421743">
      <w:bodyDiv w:val="1"/>
      <w:marLeft w:val="0"/>
      <w:marRight w:val="0"/>
      <w:marTop w:val="0"/>
      <w:marBottom w:val="0"/>
      <w:divBdr>
        <w:top w:val="none" w:sz="0" w:space="0" w:color="auto"/>
        <w:left w:val="none" w:sz="0" w:space="0" w:color="auto"/>
        <w:bottom w:val="none" w:sz="0" w:space="0" w:color="auto"/>
        <w:right w:val="none" w:sz="0" w:space="0" w:color="auto"/>
      </w:divBdr>
    </w:div>
    <w:div w:id="1438023463">
      <w:bodyDiv w:val="1"/>
      <w:marLeft w:val="0"/>
      <w:marRight w:val="0"/>
      <w:marTop w:val="0"/>
      <w:marBottom w:val="0"/>
      <w:divBdr>
        <w:top w:val="none" w:sz="0" w:space="0" w:color="auto"/>
        <w:left w:val="none" w:sz="0" w:space="0" w:color="auto"/>
        <w:bottom w:val="none" w:sz="0" w:space="0" w:color="auto"/>
        <w:right w:val="none" w:sz="0" w:space="0" w:color="auto"/>
      </w:divBdr>
    </w:div>
    <w:div w:id="1472358426">
      <w:bodyDiv w:val="1"/>
      <w:marLeft w:val="0"/>
      <w:marRight w:val="0"/>
      <w:marTop w:val="0"/>
      <w:marBottom w:val="0"/>
      <w:divBdr>
        <w:top w:val="none" w:sz="0" w:space="0" w:color="auto"/>
        <w:left w:val="none" w:sz="0" w:space="0" w:color="auto"/>
        <w:bottom w:val="none" w:sz="0" w:space="0" w:color="auto"/>
        <w:right w:val="none" w:sz="0" w:space="0" w:color="auto"/>
      </w:divBdr>
    </w:div>
    <w:div w:id="1513259003">
      <w:bodyDiv w:val="1"/>
      <w:marLeft w:val="0"/>
      <w:marRight w:val="0"/>
      <w:marTop w:val="0"/>
      <w:marBottom w:val="0"/>
      <w:divBdr>
        <w:top w:val="none" w:sz="0" w:space="0" w:color="auto"/>
        <w:left w:val="none" w:sz="0" w:space="0" w:color="auto"/>
        <w:bottom w:val="none" w:sz="0" w:space="0" w:color="auto"/>
        <w:right w:val="none" w:sz="0" w:space="0" w:color="auto"/>
      </w:divBdr>
    </w:div>
    <w:div w:id="1538353979">
      <w:bodyDiv w:val="1"/>
      <w:marLeft w:val="0"/>
      <w:marRight w:val="0"/>
      <w:marTop w:val="0"/>
      <w:marBottom w:val="0"/>
      <w:divBdr>
        <w:top w:val="none" w:sz="0" w:space="0" w:color="auto"/>
        <w:left w:val="none" w:sz="0" w:space="0" w:color="auto"/>
        <w:bottom w:val="none" w:sz="0" w:space="0" w:color="auto"/>
        <w:right w:val="none" w:sz="0" w:space="0" w:color="auto"/>
      </w:divBdr>
    </w:div>
    <w:div w:id="1586306123">
      <w:bodyDiv w:val="1"/>
      <w:marLeft w:val="0"/>
      <w:marRight w:val="0"/>
      <w:marTop w:val="0"/>
      <w:marBottom w:val="0"/>
      <w:divBdr>
        <w:top w:val="none" w:sz="0" w:space="0" w:color="auto"/>
        <w:left w:val="none" w:sz="0" w:space="0" w:color="auto"/>
        <w:bottom w:val="none" w:sz="0" w:space="0" w:color="auto"/>
        <w:right w:val="none" w:sz="0" w:space="0" w:color="auto"/>
      </w:divBdr>
    </w:div>
    <w:div w:id="1597862979">
      <w:bodyDiv w:val="1"/>
      <w:marLeft w:val="0"/>
      <w:marRight w:val="0"/>
      <w:marTop w:val="0"/>
      <w:marBottom w:val="0"/>
      <w:divBdr>
        <w:top w:val="none" w:sz="0" w:space="0" w:color="auto"/>
        <w:left w:val="none" w:sz="0" w:space="0" w:color="auto"/>
        <w:bottom w:val="none" w:sz="0" w:space="0" w:color="auto"/>
        <w:right w:val="none" w:sz="0" w:space="0" w:color="auto"/>
      </w:divBdr>
    </w:div>
    <w:div w:id="1618608961">
      <w:bodyDiv w:val="1"/>
      <w:marLeft w:val="0"/>
      <w:marRight w:val="0"/>
      <w:marTop w:val="0"/>
      <w:marBottom w:val="0"/>
      <w:divBdr>
        <w:top w:val="none" w:sz="0" w:space="0" w:color="auto"/>
        <w:left w:val="none" w:sz="0" w:space="0" w:color="auto"/>
        <w:bottom w:val="none" w:sz="0" w:space="0" w:color="auto"/>
        <w:right w:val="none" w:sz="0" w:space="0" w:color="auto"/>
      </w:divBdr>
    </w:div>
    <w:div w:id="1621524181">
      <w:bodyDiv w:val="1"/>
      <w:marLeft w:val="0"/>
      <w:marRight w:val="0"/>
      <w:marTop w:val="0"/>
      <w:marBottom w:val="0"/>
      <w:divBdr>
        <w:top w:val="none" w:sz="0" w:space="0" w:color="auto"/>
        <w:left w:val="none" w:sz="0" w:space="0" w:color="auto"/>
        <w:bottom w:val="none" w:sz="0" w:space="0" w:color="auto"/>
        <w:right w:val="none" w:sz="0" w:space="0" w:color="auto"/>
      </w:divBdr>
    </w:div>
    <w:div w:id="1631012925">
      <w:bodyDiv w:val="1"/>
      <w:marLeft w:val="0"/>
      <w:marRight w:val="0"/>
      <w:marTop w:val="0"/>
      <w:marBottom w:val="0"/>
      <w:divBdr>
        <w:top w:val="none" w:sz="0" w:space="0" w:color="auto"/>
        <w:left w:val="none" w:sz="0" w:space="0" w:color="auto"/>
        <w:bottom w:val="none" w:sz="0" w:space="0" w:color="auto"/>
        <w:right w:val="none" w:sz="0" w:space="0" w:color="auto"/>
      </w:divBdr>
    </w:div>
    <w:div w:id="1635795568">
      <w:bodyDiv w:val="1"/>
      <w:marLeft w:val="0"/>
      <w:marRight w:val="0"/>
      <w:marTop w:val="0"/>
      <w:marBottom w:val="0"/>
      <w:divBdr>
        <w:top w:val="none" w:sz="0" w:space="0" w:color="auto"/>
        <w:left w:val="none" w:sz="0" w:space="0" w:color="auto"/>
        <w:bottom w:val="none" w:sz="0" w:space="0" w:color="auto"/>
        <w:right w:val="none" w:sz="0" w:space="0" w:color="auto"/>
      </w:divBdr>
    </w:div>
    <w:div w:id="1682270512">
      <w:bodyDiv w:val="1"/>
      <w:marLeft w:val="0"/>
      <w:marRight w:val="0"/>
      <w:marTop w:val="0"/>
      <w:marBottom w:val="0"/>
      <w:divBdr>
        <w:top w:val="none" w:sz="0" w:space="0" w:color="auto"/>
        <w:left w:val="none" w:sz="0" w:space="0" w:color="auto"/>
        <w:bottom w:val="none" w:sz="0" w:space="0" w:color="auto"/>
        <w:right w:val="none" w:sz="0" w:space="0" w:color="auto"/>
      </w:divBdr>
    </w:div>
    <w:div w:id="1749307099">
      <w:bodyDiv w:val="1"/>
      <w:marLeft w:val="0"/>
      <w:marRight w:val="0"/>
      <w:marTop w:val="0"/>
      <w:marBottom w:val="0"/>
      <w:divBdr>
        <w:top w:val="none" w:sz="0" w:space="0" w:color="auto"/>
        <w:left w:val="none" w:sz="0" w:space="0" w:color="auto"/>
        <w:bottom w:val="none" w:sz="0" w:space="0" w:color="auto"/>
        <w:right w:val="none" w:sz="0" w:space="0" w:color="auto"/>
      </w:divBdr>
    </w:div>
    <w:div w:id="1758668745">
      <w:bodyDiv w:val="1"/>
      <w:marLeft w:val="0"/>
      <w:marRight w:val="0"/>
      <w:marTop w:val="0"/>
      <w:marBottom w:val="0"/>
      <w:divBdr>
        <w:top w:val="none" w:sz="0" w:space="0" w:color="auto"/>
        <w:left w:val="none" w:sz="0" w:space="0" w:color="auto"/>
        <w:bottom w:val="none" w:sz="0" w:space="0" w:color="auto"/>
        <w:right w:val="none" w:sz="0" w:space="0" w:color="auto"/>
      </w:divBdr>
    </w:div>
    <w:div w:id="1774281008">
      <w:bodyDiv w:val="1"/>
      <w:marLeft w:val="0"/>
      <w:marRight w:val="0"/>
      <w:marTop w:val="0"/>
      <w:marBottom w:val="0"/>
      <w:divBdr>
        <w:top w:val="none" w:sz="0" w:space="0" w:color="auto"/>
        <w:left w:val="none" w:sz="0" w:space="0" w:color="auto"/>
        <w:bottom w:val="none" w:sz="0" w:space="0" w:color="auto"/>
        <w:right w:val="none" w:sz="0" w:space="0" w:color="auto"/>
      </w:divBdr>
    </w:div>
    <w:div w:id="1776437798">
      <w:bodyDiv w:val="1"/>
      <w:marLeft w:val="0"/>
      <w:marRight w:val="0"/>
      <w:marTop w:val="0"/>
      <w:marBottom w:val="0"/>
      <w:divBdr>
        <w:top w:val="none" w:sz="0" w:space="0" w:color="auto"/>
        <w:left w:val="none" w:sz="0" w:space="0" w:color="auto"/>
        <w:bottom w:val="none" w:sz="0" w:space="0" w:color="auto"/>
        <w:right w:val="none" w:sz="0" w:space="0" w:color="auto"/>
      </w:divBdr>
    </w:div>
    <w:div w:id="1776561276">
      <w:bodyDiv w:val="1"/>
      <w:marLeft w:val="0"/>
      <w:marRight w:val="0"/>
      <w:marTop w:val="0"/>
      <w:marBottom w:val="0"/>
      <w:divBdr>
        <w:top w:val="none" w:sz="0" w:space="0" w:color="auto"/>
        <w:left w:val="none" w:sz="0" w:space="0" w:color="auto"/>
        <w:bottom w:val="none" w:sz="0" w:space="0" w:color="auto"/>
        <w:right w:val="none" w:sz="0" w:space="0" w:color="auto"/>
      </w:divBdr>
    </w:div>
    <w:div w:id="1805200353">
      <w:bodyDiv w:val="1"/>
      <w:marLeft w:val="0"/>
      <w:marRight w:val="0"/>
      <w:marTop w:val="0"/>
      <w:marBottom w:val="0"/>
      <w:divBdr>
        <w:top w:val="none" w:sz="0" w:space="0" w:color="auto"/>
        <w:left w:val="none" w:sz="0" w:space="0" w:color="auto"/>
        <w:bottom w:val="none" w:sz="0" w:space="0" w:color="auto"/>
        <w:right w:val="none" w:sz="0" w:space="0" w:color="auto"/>
      </w:divBdr>
    </w:div>
    <w:div w:id="1850872327">
      <w:bodyDiv w:val="1"/>
      <w:marLeft w:val="0"/>
      <w:marRight w:val="0"/>
      <w:marTop w:val="0"/>
      <w:marBottom w:val="0"/>
      <w:divBdr>
        <w:top w:val="none" w:sz="0" w:space="0" w:color="auto"/>
        <w:left w:val="none" w:sz="0" w:space="0" w:color="auto"/>
        <w:bottom w:val="none" w:sz="0" w:space="0" w:color="auto"/>
        <w:right w:val="none" w:sz="0" w:space="0" w:color="auto"/>
      </w:divBdr>
    </w:div>
    <w:div w:id="1859195143">
      <w:marLeft w:val="0"/>
      <w:marRight w:val="0"/>
      <w:marTop w:val="0"/>
      <w:marBottom w:val="0"/>
      <w:divBdr>
        <w:top w:val="none" w:sz="0" w:space="0" w:color="auto"/>
        <w:left w:val="none" w:sz="0" w:space="0" w:color="auto"/>
        <w:bottom w:val="none" w:sz="0" w:space="0" w:color="auto"/>
        <w:right w:val="none" w:sz="0" w:space="0" w:color="auto"/>
      </w:divBdr>
    </w:div>
    <w:div w:id="1870755774">
      <w:bodyDiv w:val="1"/>
      <w:marLeft w:val="0"/>
      <w:marRight w:val="0"/>
      <w:marTop w:val="0"/>
      <w:marBottom w:val="0"/>
      <w:divBdr>
        <w:top w:val="none" w:sz="0" w:space="0" w:color="auto"/>
        <w:left w:val="none" w:sz="0" w:space="0" w:color="auto"/>
        <w:bottom w:val="none" w:sz="0" w:space="0" w:color="auto"/>
        <w:right w:val="none" w:sz="0" w:space="0" w:color="auto"/>
      </w:divBdr>
    </w:div>
    <w:div w:id="1931116325">
      <w:bodyDiv w:val="1"/>
      <w:marLeft w:val="0"/>
      <w:marRight w:val="0"/>
      <w:marTop w:val="0"/>
      <w:marBottom w:val="0"/>
      <w:divBdr>
        <w:top w:val="none" w:sz="0" w:space="0" w:color="auto"/>
        <w:left w:val="none" w:sz="0" w:space="0" w:color="auto"/>
        <w:bottom w:val="none" w:sz="0" w:space="0" w:color="auto"/>
        <w:right w:val="none" w:sz="0" w:space="0" w:color="auto"/>
      </w:divBdr>
    </w:div>
    <w:div w:id="1939555822">
      <w:bodyDiv w:val="1"/>
      <w:marLeft w:val="0"/>
      <w:marRight w:val="0"/>
      <w:marTop w:val="0"/>
      <w:marBottom w:val="0"/>
      <w:divBdr>
        <w:top w:val="none" w:sz="0" w:space="0" w:color="auto"/>
        <w:left w:val="none" w:sz="0" w:space="0" w:color="auto"/>
        <w:bottom w:val="none" w:sz="0" w:space="0" w:color="auto"/>
        <w:right w:val="none" w:sz="0" w:space="0" w:color="auto"/>
      </w:divBdr>
    </w:div>
    <w:div w:id="1978028342">
      <w:bodyDiv w:val="1"/>
      <w:marLeft w:val="0"/>
      <w:marRight w:val="0"/>
      <w:marTop w:val="0"/>
      <w:marBottom w:val="0"/>
      <w:divBdr>
        <w:top w:val="none" w:sz="0" w:space="0" w:color="auto"/>
        <w:left w:val="none" w:sz="0" w:space="0" w:color="auto"/>
        <w:bottom w:val="none" w:sz="0" w:space="0" w:color="auto"/>
        <w:right w:val="none" w:sz="0" w:space="0" w:color="auto"/>
      </w:divBdr>
    </w:div>
    <w:div w:id="2086803415">
      <w:bodyDiv w:val="1"/>
      <w:marLeft w:val="0"/>
      <w:marRight w:val="0"/>
      <w:marTop w:val="0"/>
      <w:marBottom w:val="0"/>
      <w:divBdr>
        <w:top w:val="none" w:sz="0" w:space="0" w:color="auto"/>
        <w:left w:val="none" w:sz="0" w:space="0" w:color="auto"/>
        <w:bottom w:val="none" w:sz="0" w:space="0" w:color="auto"/>
        <w:right w:val="none" w:sz="0" w:space="0" w:color="auto"/>
      </w:divBdr>
    </w:div>
    <w:div w:id="212784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0DC49-F1AA-4957-B4C1-C270EBEFB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3685</Words>
  <Characters>26730</Characters>
  <Application>Microsoft Office Word</Application>
  <DocSecurity>0</DocSecurity>
  <Lines>222</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Пенсионнй фонд Российской Федерации</Company>
  <LinksUpToDate>false</LinksUpToDate>
  <CharactersWithSpaces>30355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Klesun</dc:creator>
  <cp:lastModifiedBy>Филиппова Юлия Александровна</cp:lastModifiedBy>
  <cp:revision>3</cp:revision>
  <cp:lastPrinted>2022-02-02T07:08:00Z</cp:lastPrinted>
  <dcterms:created xsi:type="dcterms:W3CDTF">2026-10-13T11:57:00Z</dcterms:created>
  <dcterms:modified xsi:type="dcterms:W3CDTF">2026-10-13T12:03:00Z</dcterms:modified>
</cp:coreProperties>
</file>