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1A57D" w14:textId="77777777" w:rsidR="0062455A" w:rsidRPr="00276635" w:rsidRDefault="0062455A" w:rsidP="00E773FE">
      <w:pPr>
        <w:suppressAutoHyphens w:val="0"/>
        <w:spacing w:after="0" w:line="240" w:lineRule="auto"/>
        <w:ind w:left="-851"/>
        <w:jc w:val="center"/>
        <w:rPr>
          <w:rFonts w:ascii="Times New Roman" w:hAnsi="Times New Roman" w:cs="Times New Roman"/>
          <w:szCs w:val="20"/>
          <w:lang w:eastAsia="en-US"/>
        </w:rPr>
      </w:pPr>
      <w:r w:rsidRPr="00276635">
        <w:rPr>
          <w:rFonts w:ascii="Times New Roman" w:hAnsi="Times New Roman" w:cs="Times New Roman"/>
          <w:szCs w:val="20"/>
          <w:lang w:eastAsia="en-US"/>
        </w:rPr>
        <w:t>ЭЛЕКТРОННЫЙ АУКЦИОН</w:t>
      </w:r>
    </w:p>
    <w:p w14:paraId="2906A413" w14:textId="77777777" w:rsidR="0062455A" w:rsidRPr="00276635" w:rsidRDefault="0062455A" w:rsidP="00E773FE">
      <w:pPr>
        <w:suppressAutoHyphens w:val="0"/>
        <w:spacing w:after="0" w:line="240" w:lineRule="auto"/>
        <w:ind w:left="-851"/>
        <w:jc w:val="center"/>
        <w:rPr>
          <w:rFonts w:ascii="Times New Roman" w:hAnsi="Times New Roman" w:cs="Times New Roman"/>
          <w:szCs w:val="20"/>
          <w:lang w:eastAsia="en-US"/>
        </w:rPr>
      </w:pPr>
    </w:p>
    <w:p w14:paraId="7ED12386" w14:textId="77777777" w:rsidR="00D763B9" w:rsidRPr="00276635" w:rsidRDefault="00D763B9" w:rsidP="00E773FE">
      <w:pPr>
        <w:suppressAutoHyphens w:val="0"/>
        <w:spacing w:after="0" w:line="240" w:lineRule="auto"/>
        <w:ind w:left="-851"/>
        <w:jc w:val="center"/>
        <w:rPr>
          <w:rFonts w:ascii="Times New Roman" w:hAnsi="Times New Roman" w:cs="Times New Roman"/>
          <w:szCs w:val="20"/>
          <w:lang w:eastAsia="en-US"/>
        </w:rPr>
      </w:pPr>
      <w:r w:rsidRPr="00276635">
        <w:rPr>
          <w:rFonts w:ascii="Times New Roman" w:hAnsi="Times New Roman" w:cs="Times New Roman"/>
          <w:szCs w:val="20"/>
          <w:lang w:eastAsia="en-US"/>
        </w:rPr>
        <w:t>ТРЕБОВАНИЯ К СОДЕРЖАНИЮ И СОСТАВУ ЗАЯВКИ</w:t>
      </w:r>
      <w:r w:rsidR="00A5610B" w:rsidRPr="00276635">
        <w:rPr>
          <w:rFonts w:ascii="Times New Roman" w:hAnsi="Times New Roman" w:cs="Times New Roman"/>
          <w:szCs w:val="20"/>
          <w:lang w:eastAsia="en-US"/>
        </w:rPr>
        <w:t xml:space="preserve"> </w:t>
      </w:r>
      <w:r w:rsidR="000C4B57" w:rsidRPr="00276635">
        <w:rPr>
          <w:rFonts w:ascii="Times New Roman" w:hAnsi="Times New Roman" w:cs="Times New Roman"/>
          <w:szCs w:val="20"/>
          <w:lang w:eastAsia="en-US"/>
        </w:rPr>
        <w:t>НА УЧАСТИЕ В ЗАКУПКЕ</w:t>
      </w:r>
    </w:p>
    <w:p w14:paraId="384CB57B" w14:textId="77777777" w:rsidR="00D763B9" w:rsidRPr="00276635" w:rsidRDefault="00D763B9" w:rsidP="00E773FE">
      <w:pPr>
        <w:suppressAutoHyphens w:val="0"/>
        <w:spacing w:after="0" w:line="240" w:lineRule="auto"/>
        <w:ind w:left="-851"/>
        <w:jc w:val="center"/>
        <w:rPr>
          <w:rFonts w:ascii="Times New Roman" w:hAnsi="Times New Roman" w:cs="Times New Roman"/>
          <w:szCs w:val="20"/>
          <w:lang w:eastAsia="en-US"/>
        </w:rPr>
      </w:pPr>
    </w:p>
    <w:p w14:paraId="71DAF570" w14:textId="77777777" w:rsidR="00CE153B" w:rsidRPr="000E1879" w:rsidRDefault="000C4B57" w:rsidP="00E773FE">
      <w:pPr>
        <w:suppressAutoHyphens w:val="0"/>
        <w:spacing w:after="0" w:line="240" w:lineRule="auto"/>
        <w:ind w:left="-851" w:firstLine="708"/>
        <w:jc w:val="both"/>
        <w:rPr>
          <w:rFonts w:ascii="Times New Roman" w:hAnsi="Times New Roman" w:cs="Times New Roman"/>
          <w:szCs w:val="20"/>
          <w:lang w:eastAsia="en-US"/>
        </w:rPr>
      </w:pPr>
      <w:r w:rsidRPr="000E1879">
        <w:rPr>
          <w:rFonts w:ascii="Times New Roman" w:hAnsi="Times New Roman" w:cs="Times New Roman"/>
          <w:szCs w:val="20"/>
        </w:rPr>
        <w:t>1</w:t>
      </w:r>
      <w:r w:rsidR="00B336F6" w:rsidRPr="000E1879">
        <w:rPr>
          <w:rFonts w:ascii="Times New Roman" w:hAnsi="Times New Roman" w:cs="Times New Roman"/>
          <w:szCs w:val="20"/>
        </w:rPr>
        <w:t>. Заявка на участие в электронном аукционе должна содержать следующую информацию и документы:</w:t>
      </w:r>
    </w:p>
    <w:p w14:paraId="7806CE02" w14:textId="5D07BED3" w:rsidR="00CE153B" w:rsidRPr="000E1879" w:rsidRDefault="00CE153B" w:rsidP="00E773FE">
      <w:pPr>
        <w:suppressAutoHyphens w:val="0"/>
        <w:spacing w:after="0" w:line="240" w:lineRule="auto"/>
        <w:ind w:left="-851" w:firstLine="708"/>
        <w:jc w:val="both"/>
        <w:rPr>
          <w:rFonts w:ascii="Times New Roman" w:hAnsi="Times New Roman" w:cs="Times New Roman"/>
          <w:szCs w:val="20"/>
          <w:lang w:eastAsia="en-US"/>
        </w:rPr>
      </w:pPr>
      <w:r w:rsidRPr="000E1879">
        <w:rPr>
          <w:rFonts w:ascii="Times New Roman" w:hAnsi="Times New Roman" w:cs="Times New Roman"/>
          <w:szCs w:val="20"/>
        </w:rPr>
        <w:t>1</w:t>
      </w:r>
      <w:r w:rsidR="00BA657A" w:rsidRPr="000E1879">
        <w:rPr>
          <w:rFonts w:ascii="Times New Roman" w:hAnsi="Times New Roman" w:cs="Times New Roman"/>
          <w:szCs w:val="20"/>
        </w:rPr>
        <w:t>.1</w:t>
      </w:r>
      <w:r w:rsidR="008D6AD1">
        <w:rPr>
          <w:rFonts w:ascii="Times New Roman" w:hAnsi="Times New Roman" w:cs="Times New Roman"/>
          <w:szCs w:val="20"/>
        </w:rPr>
        <w:t>.</w:t>
      </w:r>
      <w:r w:rsidRPr="000E1879">
        <w:rPr>
          <w:rFonts w:ascii="Times New Roman" w:hAnsi="Times New Roman" w:cs="Times New Roman"/>
          <w:szCs w:val="20"/>
        </w:rPr>
        <w:t xml:space="preserve"> </w:t>
      </w:r>
      <w:r w:rsidR="0022192E" w:rsidRPr="000E1879">
        <w:rPr>
          <w:rFonts w:ascii="Times New Roman" w:hAnsi="Times New Roman" w:cs="Times New Roman"/>
          <w:szCs w:val="20"/>
        </w:rPr>
        <w:t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</w:r>
    </w:p>
    <w:p w14:paraId="381A1A8A" w14:textId="0D307A00" w:rsidR="00FB3A16" w:rsidRPr="000E1879" w:rsidRDefault="00BA657A" w:rsidP="00FB3A16">
      <w:pPr>
        <w:suppressAutoHyphens w:val="0"/>
        <w:spacing w:after="0" w:line="240" w:lineRule="auto"/>
        <w:ind w:left="-851" w:firstLine="708"/>
        <w:jc w:val="both"/>
        <w:rPr>
          <w:rFonts w:ascii="Times New Roman" w:hAnsi="Times New Roman" w:cs="Times New Roman"/>
          <w:b/>
          <w:szCs w:val="20"/>
        </w:rPr>
      </w:pPr>
      <w:r w:rsidRPr="000E1879">
        <w:rPr>
          <w:rFonts w:ascii="Times New Roman" w:hAnsi="Times New Roman" w:cs="Times New Roman"/>
          <w:szCs w:val="20"/>
          <w:lang w:eastAsia="en-US"/>
        </w:rPr>
        <w:t>1.2</w:t>
      </w:r>
      <w:r w:rsidR="008D6AD1">
        <w:rPr>
          <w:rFonts w:ascii="Times New Roman" w:hAnsi="Times New Roman" w:cs="Times New Roman"/>
          <w:szCs w:val="20"/>
          <w:lang w:eastAsia="en-US"/>
        </w:rPr>
        <w:t>.</w:t>
      </w:r>
      <w:r w:rsidR="00CE153B" w:rsidRPr="000E1879">
        <w:rPr>
          <w:rFonts w:ascii="Times New Roman" w:hAnsi="Times New Roman" w:cs="Times New Roman"/>
          <w:szCs w:val="20"/>
          <w:lang w:eastAsia="en-US"/>
        </w:rPr>
        <w:t xml:space="preserve"> </w:t>
      </w:r>
      <w:r w:rsidR="00DD7FE1" w:rsidRPr="000E1879">
        <w:rPr>
          <w:rFonts w:ascii="Times New Roman" w:hAnsi="Times New Roman" w:cs="Times New Roman"/>
          <w:szCs w:val="20"/>
        </w:rPr>
        <w:t xml:space="preserve">информацию и документы, которые подтверждают соответствие участника закупки требованиям, установленным пунктом 1 части 1 статьи 31 </w:t>
      </w:r>
      <w:r w:rsidR="00423D3F" w:rsidRPr="000E1879">
        <w:rPr>
          <w:rFonts w:ascii="Times New Roman" w:hAnsi="Times New Roman" w:cs="Times New Roman"/>
          <w:szCs w:val="20"/>
        </w:rPr>
        <w:t>З</w:t>
      </w:r>
      <w:r w:rsidR="00DD7FE1" w:rsidRPr="000E1879">
        <w:rPr>
          <w:rFonts w:ascii="Times New Roman" w:hAnsi="Times New Roman" w:cs="Times New Roman"/>
          <w:szCs w:val="20"/>
        </w:rPr>
        <w:t>акона</w:t>
      </w:r>
      <w:r w:rsidR="00423D3F" w:rsidRPr="000E1879">
        <w:rPr>
          <w:rFonts w:ascii="Times New Roman" w:hAnsi="Times New Roman" w:cs="Times New Roman"/>
          <w:szCs w:val="20"/>
        </w:rPr>
        <w:t xml:space="preserve"> №44-</w:t>
      </w:r>
      <w:r w:rsidR="00423D3F" w:rsidRPr="009B7508">
        <w:rPr>
          <w:rFonts w:ascii="Times New Roman" w:hAnsi="Times New Roman" w:cs="Times New Roman"/>
          <w:szCs w:val="20"/>
        </w:rPr>
        <w:t>ФЗ</w:t>
      </w:r>
      <w:r w:rsidR="000E1879" w:rsidRPr="009B7508">
        <w:rPr>
          <w:rFonts w:ascii="Times New Roman" w:hAnsi="Times New Roman" w:cs="Times New Roman"/>
          <w:szCs w:val="20"/>
        </w:rPr>
        <w:t xml:space="preserve"> </w:t>
      </w:r>
      <w:r w:rsidR="000E1879" w:rsidRPr="009B7508">
        <w:rPr>
          <w:rFonts w:ascii="Times New Roman" w:hAnsi="Times New Roman" w:cs="Times New Roman"/>
          <w:i/>
          <w:szCs w:val="20"/>
        </w:rPr>
        <w:t xml:space="preserve">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</w:t>
      </w:r>
      <w:r w:rsidR="009E586B" w:rsidRPr="009B7508">
        <w:rPr>
          <w:rFonts w:ascii="Times New Roman" w:hAnsi="Times New Roman" w:cs="Times New Roman"/>
          <w:i/>
          <w:szCs w:val="20"/>
        </w:rPr>
        <w:t>«</w:t>
      </w:r>
      <w:r w:rsidR="000E1879" w:rsidRPr="009B7508">
        <w:rPr>
          <w:rFonts w:ascii="Times New Roman" w:hAnsi="Times New Roman" w:cs="Times New Roman"/>
          <w:i/>
          <w:szCs w:val="20"/>
        </w:rPr>
        <w:t>Интернет</w:t>
      </w:r>
      <w:r w:rsidR="009E586B" w:rsidRPr="009B7508">
        <w:rPr>
          <w:rFonts w:ascii="Times New Roman" w:hAnsi="Times New Roman" w:cs="Times New Roman"/>
          <w:i/>
          <w:szCs w:val="20"/>
        </w:rPr>
        <w:t>»</w:t>
      </w:r>
      <w:r w:rsidR="000E1879" w:rsidRPr="009B7508">
        <w:rPr>
          <w:rFonts w:ascii="Times New Roman" w:hAnsi="Times New Roman" w:cs="Times New Roman"/>
          <w:i/>
          <w:szCs w:val="20"/>
        </w:rPr>
        <w:t xml:space="preserve">, и в такую заявку включена предусмотренная </w:t>
      </w:r>
      <w:r w:rsidR="00216248" w:rsidRPr="009B7508">
        <w:rPr>
          <w:rFonts w:ascii="Times New Roman" w:hAnsi="Times New Roman" w:cs="Times New Roman"/>
          <w:i/>
          <w:szCs w:val="20"/>
        </w:rPr>
        <w:t xml:space="preserve">пунктом 1.3 настоящих Требований </w:t>
      </w:r>
      <w:r w:rsidR="000E1879" w:rsidRPr="009B7508">
        <w:rPr>
          <w:rFonts w:ascii="Times New Roman" w:hAnsi="Times New Roman" w:cs="Times New Roman"/>
          <w:i/>
          <w:szCs w:val="20"/>
        </w:rPr>
        <w:t xml:space="preserve">декларация о соответствии участника закупки требованиям, установленным пунктом 1 части 1 статьи 31 </w:t>
      </w:r>
      <w:r w:rsidR="00216248" w:rsidRPr="009B7508">
        <w:rPr>
          <w:rFonts w:ascii="Times New Roman" w:hAnsi="Times New Roman" w:cs="Times New Roman"/>
          <w:i/>
          <w:szCs w:val="20"/>
        </w:rPr>
        <w:t>Закона №44-ФЗ</w:t>
      </w:r>
      <w:r w:rsidR="009E586B" w:rsidRPr="009B7508">
        <w:rPr>
          <w:rFonts w:ascii="Times New Roman" w:hAnsi="Times New Roman" w:cs="Times New Roman"/>
          <w:i/>
          <w:szCs w:val="20"/>
        </w:rPr>
        <w:t>)</w:t>
      </w:r>
      <w:r w:rsidR="00CE153B" w:rsidRPr="009B7508">
        <w:rPr>
          <w:rFonts w:ascii="Times New Roman" w:hAnsi="Times New Roman" w:cs="Times New Roman"/>
          <w:szCs w:val="20"/>
        </w:rPr>
        <w:t xml:space="preserve">, </w:t>
      </w:r>
      <w:r w:rsidR="00C12176" w:rsidRPr="009B7508">
        <w:rPr>
          <w:rFonts w:ascii="Times New Roman" w:hAnsi="Times New Roman" w:cs="Times New Roman"/>
          <w:szCs w:val="20"/>
        </w:rPr>
        <w:t>информацию и документы, которые подтверждают соответствие участника</w:t>
      </w:r>
      <w:r w:rsidR="00CE153B" w:rsidRPr="009B7508">
        <w:rPr>
          <w:rFonts w:ascii="Times New Roman" w:hAnsi="Times New Roman" w:cs="Times New Roman"/>
          <w:szCs w:val="20"/>
        </w:rPr>
        <w:t xml:space="preserve"> закупки дополнительным требованиям, установленным в соответствии с частями 2 и 2.1 статьи 31</w:t>
      </w:r>
      <w:bookmarkStart w:id="0" w:name="_GoBack"/>
      <w:bookmarkEnd w:id="0"/>
      <w:r w:rsidR="00CE153B" w:rsidRPr="000E1879">
        <w:rPr>
          <w:rFonts w:ascii="Times New Roman" w:hAnsi="Times New Roman" w:cs="Times New Roman"/>
          <w:szCs w:val="20"/>
        </w:rPr>
        <w:t xml:space="preserve"> Закона №44-ФЗ, </w:t>
      </w:r>
      <w:r w:rsidR="00CE153B" w:rsidRPr="000E1879">
        <w:rPr>
          <w:rFonts w:ascii="Times New Roman" w:hAnsi="Times New Roman" w:cs="Times New Roman"/>
          <w:b/>
          <w:szCs w:val="20"/>
        </w:rPr>
        <w:t xml:space="preserve">если такие требования установлены </w:t>
      </w:r>
      <w:r w:rsidR="00A5610B" w:rsidRPr="000E1879">
        <w:rPr>
          <w:rFonts w:ascii="Times New Roman" w:hAnsi="Times New Roman" w:cs="Times New Roman"/>
          <w:b/>
          <w:szCs w:val="20"/>
        </w:rPr>
        <w:t>разделом</w:t>
      </w:r>
      <w:r w:rsidR="00CE153B" w:rsidRPr="000E1879">
        <w:rPr>
          <w:rFonts w:ascii="Times New Roman" w:hAnsi="Times New Roman" w:cs="Times New Roman"/>
          <w:b/>
          <w:szCs w:val="20"/>
        </w:rPr>
        <w:t xml:space="preserve"> </w:t>
      </w:r>
      <w:r w:rsidR="00A5610B" w:rsidRPr="000E1879">
        <w:rPr>
          <w:rFonts w:ascii="Times New Roman" w:hAnsi="Times New Roman" w:cs="Times New Roman"/>
          <w:b/>
          <w:szCs w:val="20"/>
        </w:rPr>
        <w:t>и</w:t>
      </w:r>
      <w:r w:rsidR="00CE153B" w:rsidRPr="000E1879">
        <w:rPr>
          <w:rFonts w:ascii="Times New Roman" w:hAnsi="Times New Roman" w:cs="Times New Roman"/>
          <w:b/>
          <w:szCs w:val="20"/>
        </w:rPr>
        <w:t>звещения об осуществлении закупки</w:t>
      </w:r>
      <w:r w:rsidR="00A5610B" w:rsidRPr="000E1879">
        <w:rPr>
          <w:rFonts w:ascii="Times New Roman" w:hAnsi="Times New Roman" w:cs="Times New Roman"/>
          <w:b/>
          <w:szCs w:val="20"/>
        </w:rPr>
        <w:t xml:space="preserve"> «Требования к участникам»</w:t>
      </w:r>
      <w:r w:rsidR="00CE153B" w:rsidRPr="000E1879">
        <w:rPr>
          <w:rFonts w:ascii="Times New Roman" w:hAnsi="Times New Roman" w:cs="Times New Roman"/>
          <w:b/>
          <w:szCs w:val="20"/>
        </w:rPr>
        <w:t>.</w:t>
      </w:r>
      <w:r w:rsidR="00FB3A16" w:rsidRPr="000E1879">
        <w:rPr>
          <w:rFonts w:ascii="Times New Roman" w:hAnsi="Times New Roman" w:cs="Times New Roman"/>
          <w:b/>
          <w:szCs w:val="20"/>
        </w:rPr>
        <w:t xml:space="preserve"> </w:t>
      </w:r>
      <w:r w:rsidR="00FB3A16" w:rsidRPr="000E1879">
        <w:rPr>
          <w:rFonts w:ascii="Times New Roman" w:hAnsi="Times New Roman" w:cs="Times New Roman"/>
          <w:szCs w:val="20"/>
        </w:rPr>
        <w:t xml:space="preserve">Сведения о требованиях, предъявляемых к участникам закупки в соответствии с пунктом 1 части 1 статьи 31 Закона №44-ФЗ, требованиях, предъявляемых к участникам закупки в соответствии с частями 2 и 2.1 статьи 31 Закона №44-ФЗ, и исчерпывающий перечень </w:t>
      </w:r>
      <w:r w:rsidR="00423D3F" w:rsidRPr="000E1879">
        <w:rPr>
          <w:rFonts w:ascii="Times New Roman" w:hAnsi="Times New Roman" w:cs="Times New Roman"/>
          <w:szCs w:val="20"/>
        </w:rPr>
        <w:t xml:space="preserve">информации и </w:t>
      </w:r>
      <w:r w:rsidR="00FB3A16" w:rsidRPr="000E1879">
        <w:rPr>
          <w:rFonts w:ascii="Times New Roman" w:hAnsi="Times New Roman" w:cs="Times New Roman"/>
          <w:szCs w:val="20"/>
        </w:rPr>
        <w:t xml:space="preserve">документов, подтверждающих соответствие участника закупки таким требованиям </w:t>
      </w:r>
      <w:r w:rsidR="00FB3A16" w:rsidRPr="000E1879">
        <w:rPr>
          <w:rFonts w:ascii="Times New Roman" w:hAnsi="Times New Roman" w:cs="Times New Roman"/>
          <w:b/>
          <w:szCs w:val="20"/>
        </w:rPr>
        <w:t>устанавливается в</w:t>
      </w:r>
      <w:r w:rsidR="00FB3A16" w:rsidRPr="000E1879">
        <w:rPr>
          <w:b/>
          <w:sz w:val="24"/>
        </w:rPr>
        <w:t xml:space="preserve"> </w:t>
      </w:r>
      <w:r w:rsidR="00FB3A16" w:rsidRPr="000E1879">
        <w:rPr>
          <w:rFonts w:ascii="Times New Roman" w:hAnsi="Times New Roman" w:cs="Times New Roman"/>
          <w:b/>
          <w:szCs w:val="20"/>
        </w:rPr>
        <w:t>разделе извещения об осуществлении закупки «Требования к участникам».</w:t>
      </w:r>
    </w:p>
    <w:p w14:paraId="5C78E4B1" w14:textId="7872EECB" w:rsidR="00CE153B" w:rsidRPr="000E1879" w:rsidRDefault="00CE153B" w:rsidP="00E773FE">
      <w:pPr>
        <w:suppressAutoHyphens w:val="0"/>
        <w:spacing w:after="0" w:line="240" w:lineRule="auto"/>
        <w:ind w:left="-851" w:firstLine="708"/>
        <w:jc w:val="both"/>
        <w:rPr>
          <w:rFonts w:ascii="Times New Roman" w:hAnsi="Times New Roman" w:cs="Times New Roman"/>
          <w:szCs w:val="20"/>
        </w:rPr>
      </w:pPr>
      <w:r w:rsidRPr="000E1879">
        <w:rPr>
          <w:rFonts w:ascii="Times New Roman" w:hAnsi="Times New Roman" w:cs="Times New Roman"/>
          <w:szCs w:val="20"/>
        </w:rPr>
        <w:t>При этом документы</w:t>
      </w:r>
      <w:r w:rsidR="0065703C" w:rsidRPr="000E1879">
        <w:rPr>
          <w:rFonts w:ascii="Times New Roman" w:hAnsi="Times New Roman" w:cs="Times New Roman"/>
          <w:szCs w:val="20"/>
        </w:rPr>
        <w:t xml:space="preserve"> и информация</w:t>
      </w:r>
      <w:r w:rsidRPr="000E1879">
        <w:rPr>
          <w:rFonts w:ascii="Times New Roman" w:hAnsi="Times New Roman" w:cs="Times New Roman"/>
          <w:szCs w:val="20"/>
        </w:rPr>
        <w:t>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</w:t>
      </w:r>
      <w:r w:rsidR="00582AFB" w:rsidRPr="000E1879">
        <w:rPr>
          <w:rFonts w:ascii="Times New Roman" w:hAnsi="Times New Roman" w:cs="Times New Roman"/>
          <w:szCs w:val="20"/>
        </w:rPr>
        <w:t xml:space="preserve"> Закона №44-ФЗ</w:t>
      </w:r>
      <w:r w:rsidR="00FB3A16" w:rsidRPr="000E1879">
        <w:rPr>
          <w:rFonts w:ascii="Times New Roman" w:hAnsi="Times New Roman" w:cs="Times New Roman"/>
          <w:szCs w:val="20"/>
        </w:rPr>
        <w:t>, и предусмотренные подпунктом «н» пункта 1 части 1 статьи 43 Закона №44-ФЗ</w:t>
      </w:r>
      <w:r w:rsidRPr="000E1879">
        <w:rPr>
          <w:rFonts w:ascii="Times New Roman" w:hAnsi="Times New Roman" w:cs="Times New Roman"/>
          <w:szCs w:val="20"/>
        </w:rPr>
        <w:t>, не включаются участником закупки в заявку на участие в закупке. Такие</w:t>
      </w:r>
      <w:r w:rsidR="00C961ED" w:rsidRPr="000E1879">
        <w:rPr>
          <w:rFonts w:ascii="Times New Roman" w:hAnsi="Times New Roman" w:cs="Times New Roman"/>
          <w:szCs w:val="20"/>
        </w:rPr>
        <w:t xml:space="preserve"> </w:t>
      </w:r>
      <w:r w:rsidR="00934DF9" w:rsidRPr="000E1879">
        <w:rPr>
          <w:rFonts w:ascii="Times New Roman" w:hAnsi="Times New Roman" w:cs="Times New Roman"/>
          <w:szCs w:val="20"/>
        </w:rPr>
        <w:t xml:space="preserve">информация и </w:t>
      </w:r>
      <w:r w:rsidRPr="000E1879">
        <w:rPr>
          <w:rFonts w:ascii="Times New Roman" w:hAnsi="Times New Roman" w:cs="Times New Roman"/>
          <w:szCs w:val="20"/>
        </w:rPr>
        <w:t>документы</w:t>
      </w:r>
      <w:r w:rsidR="00C3024F" w:rsidRPr="000E1879">
        <w:rPr>
          <w:rFonts w:ascii="Times New Roman" w:hAnsi="Times New Roman" w:cs="Times New Roman"/>
          <w:szCs w:val="20"/>
        </w:rPr>
        <w:t xml:space="preserve"> </w:t>
      </w:r>
      <w:r w:rsidRPr="000E1879">
        <w:rPr>
          <w:rFonts w:ascii="Times New Roman" w:hAnsi="Times New Roman" w:cs="Times New Roman"/>
          <w:szCs w:val="20"/>
        </w:rPr>
        <w:t xml:space="preserve">в случаях, предусмотренных </w:t>
      </w:r>
      <w:r w:rsidR="00A735D0" w:rsidRPr="000E1879">
        <w:rPr>
          <w:rFonts w:ascii="Times New Roman" w:hAnsi="Times New Roman" w:cs="Times New Roman"/>
          <w:szCs w:val="20"/>
        </w:rPr>
        <w:t>Законом №44-ФЗ</w:t>
      </w:r>
      <w:r w:rsidRPr="000E1879">
        <w:rPr>
          <w:rFonts w:ascii="Times New Roman" w:hAnsi="Times New Roman" w:cs="Times New Roman"/>
          <w:szCs w:val="20"/>
        </w:rPr>
        <w:t>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площадке;</w:t>
      </w:r>
    </w:p>
    <w:p w14:paraId="24EA3BDC" w14:textId="17C50135" w:rsidR="00CE153B" w:rsidRPr="000E1879" w:rsidRDefault="00BA657A" w:rsidP="00E773FE">
      <w:pPr>
        <w:suppressAutoHyphens w:val="0"/>
        <w:spacing w:after="0" w:line="240" w:lineRule="auto"/>
        <w:ind w:left="-851" w:firstLine="708"/>
        <w:jc w:val="both"/>
        <w:rPr>
          <w:rFonts w:ascii="Times New Roman" w:hAnsi="Times New Roman" w:cs="Times New Roman"/>
          <w:szCs w:val="20"/>
        </w:rPr>
      </w:pPr>
      <w:r w:rsidRPr="000E1879">
        <w:rPr>
          <w:rFonts w:ascii="Times New Roman" w:hAnsi="Times New Roman" w:cs="Times New Roman"/>
          <w:szCs w:val="20"/>
        </w:rPr>
        <w:t>1.3</w:t>
      </w:r>
      <w:r w:rsidR="008D6AD1">
        <w:rPr>
          <w:rFonts w:ascii="Times New Roman" w:hAnsi="Times New Roman" w:cs="Times New Roman"/>
          <w:szCs w:val="20"/>
        </w:rPr>
        <w:t>.</w:t>
      </w:r>
      <w:r w:rsidR="00CE153B" w:rsidRPr="000E1879">
        <w:rPr>
          <w:rFonts w:ascii="Times New Roman" w:hAnsi="Times New Roman" w:cs="Times New Roman"/>
          <w:szCs w:val="20"/>
        </w:rPr>
        <w:t xml:space="preserve"> </w:t>
      </w:r>
      <w:r w:rsidR="0022192E" w:rsidRPr="000E1879">
        <w:rPr>
          <w:rFonts w:ascii="Times New Roman" w:hAnsi="Times New Roman" w:cs="Times New Roman"/>
          <w:szCs w:val="20"/>
        </w:rPr>
        <w:t xml:space="preserve">декларация о соответствии участника закупки требованиям, установленным пунктами 3 - 5, 7 - 11 части 1 статьи 31 </w:t>
      </w:r>
      <w:r w:rsidR="00CE153B" w:rsidRPr="000E1879">
        <w:rPr>
          <w:rFonts w:ascii="Times New Roman" w:hAnsi="Times New Roman" w:cs="Times New Roman"/>
          <w:szCs w:val="20"/>
        </w:rPr>
        <w:t>З</w:t>
      </w:r>
      <w:r w:rsidR="0022192E" w:rsidRPr="000E1879">
        <w:rPr>
          <w:rFonts w:ascii="Times New Roman" w:hAnsi="Times New Roman" w:cs="Times New Roman"/>
          <w:szCs w:val="20"/>
        </w:rPr>
        <w:t>акона</w:t>
      </w:r>
      <w:r w:rsidR="00CE153B" w:rsidRPr="000E1879">
        <w:rPr>
          <w:rFonts w:ascii="Times New Roman" w:hAnsi="Times New Roman" w:cs="Times New Roman"/>
          <w:szCs w:val="20"/>
        </w:rPr>
        <w:t xml:space="preserve"> №44-ФЗ</w:t>
      </w:r>
      <w:r w:rsidR="0065703C" w:rsidRPr="000E1879">
        <w:rPr>
          <w:rFonts w:ascii="Times New Roman" w:hAnsi="Times New Roman" w:cs="Times New Roman"/>
          <w:szCs w:val="20"/>
        </w:rPr>
        <w:t xml:space="preserve"> (если информация и документы, которые подтверждают соответствие участника закупки требованиям, установленным пунктом 1 части 1 статьи 31 Закона №44-ФЗ,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декларацию может быть также включено положение о соответствии участника закупки требованиям, установленным пунктом 1 части 1 статьи 31 </w:t>
      </w:r>
      <w:r w:rsidR="007327D6" w:rsidRPr="000E1879">
        <w:rPr>
          <w:rFonts w:ascii="Times New Roman" w:hAnsi="Times New Roman" w:cs="Times New Roman"/>
          <w:szCs w:val="20"/>
        </w:rPr>
        <w:t>З</w:t>
      </w:r>
      <w:r w:rsidR="0065703C" w:rsidRPr="000E1879">
        <w:rPr>
          <w:rFonts w:ascii="Times New Roman" w:hAnsi="Times New Roman" w:cs="Times New Roman"/>
          <w:szCs w:val="20"/>
        </w:rPr>
        <w:t>акона</w:t>
      </w:r>
      <w:r w:rsidR="007327D6" w:rsidRPr="000E1879">
        <w:rPr>
          <w:rFonts w:ascii="Times New Roman" w:hAnsi="Times New Roman" w:cs="Times New Roman"/>
          <w:szCs w:val="20"/>
        </w:rPr>
        <w:t xml:space="preserve"> №44-ФЗ</w:t>
      </w:r>
      <w:r w:rsidR="0065703C" w:rsidRPr="000E1879">
        <w:rPr>
          <w:rFonts w:ascii="Times New Roman" w:hAnsi="Times New Roman" w:cs="Times New Roman"/>
          <w:szCs w:val="20"/>
        </w:rPr>
        <w:t xml:space="preserve">, с указанием адреса сайта или страницы сайта в информационно-телекоммуникационной сети </w:t>
      </w:r>
      <w:r w:rsidR="00CD267E" w:rsidRPr="000E1879">
        <w:rPr>
          <w:rFonts w:ascii="Times New Roman" w:hAnsi="Times New Roman" w:cs="Times New Roman"/>
          <w:szCs w:val="20"/>
        </w:rPr>
        <w:t>«</w:t>
      </w:r>
      <w:r w:rsidR="0065703C" w:rsidRPr="000E1879">
        <w:rPr>
          <w:rFonts w:ascii="Times New Roman" w:hAnsi="Times New Roman" w:cs="Times New Roman"/>
          <w:szCs w:val="20"/>
        </w:rPr>
        <w:t>Интернет</w:t>
      </w:r>
      <w:r w:rsidR="00CD267E" w:rsidRPr="000E1879">
        <w:rPr>
          <w:rFonts w:ascii="Times New Roman" w:hAnsi="Times New Roman" w:cs="Times New Roman"/>
          <w:szCs w:val="20"/>
        </w:rPr>
        <w:t>»</w:t>
      </w:r>
      <w:r w:rsidR="0065703C" w:rsidRPr="000E1879">
        <w:rPr>
          <w:rFonts w:ascii="Times New Roman" w:hAnsi="Times New Roman" w:cs="Times New Roman"/>
          <w:szCs w:val="20"/>
        </w:rPr>
        <w:t>, на которых размещены такие информация и документы)</w:t>
      </w:r>
      <w:r w:rsidR="0022192E" w:rsidRPr="000E1879">
        <w:rPr>
          <w:rFonts w:ascii="Times New Roman" w:hAnsi="Times New Roman" w:cs="Times New Roman"/>
          <w:szCs w:val="20"/>
        </w:rPr>
        <w:t>;</w:t>
      </w:r>
    </w:p>
    <w:p w14:paraId="49072D6E" w14:textId="7BCC125C" w:rsidR="00D763B9" w:rsidRPr="000E1879" w:rsidRDefault="00BA657A" w:rsidP="00E773FE">
      <w:pPr>
        <w:suppressAutoHyphens w:val="0"/>
        <w:spacing w:after="0" w:line="240" w:lineRule="auto"/>
        <w:ind w:left="-851" w:firstLine="708"/>
        <w:jc w:val="both"/>
        <w:rPr>
          <w:rFonts w:ascii="Times New Roman" w:hAnsi="Times New Roman" w:cs="Times New Roman"/>
          <w:szCs w:val="20"/>
        </w:rPr>
      </w:pPr>
      <w:r w:rsidRPr="000E1879">
        <w:rPr>
          <w:rFonts w:ascii="Times New Roman" w:hAnsi="Times New Roman" w:cs="Times New Roman"/>
          <w:szCs w:val="20"/>
        </w:rPr>
        <w:t>1.4</w:t>
      </w:r>
      <w:r w:rsidR="008D6AD1">
        <w:rPr>
          <w:rFonts w:ascii="Times New Roman" w:hAnsi="Times New Roman" w:cs="Times New Roman"/>
          <w:szCs w:val="20"/>
        </w:rPr>
        <w:t>.</w:t>
      </w:r>
      <w:r w:rsidR="00CE153B" w:rsidRPr="000E1879">
        <w:rPr>
          <w:rFonts w:ascii="Times New Roman" w:hAnsi="Times New Roman" w:cs="Times New Roman"/>
          <w:szCs w:val="20"/>
        </w:rPr>
        <w:t xml:space="preserve"> </w:t>
      </w:r>
      <w:r w:rsidR="0022192E" w:rsidRPr="000E1879">
        <w:rPr>
          <w:rFonts w:ascii="Times New Roman" w:hAnsi="Times New Roman" w:cs="Times New Roman"/>
          <w:szCs w:val="20"/>
        </w:rPr>
        <w:t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</w:r>
    </w:p>
    <w:p w14:paraId="3366ABE1" w14:textId="5EE957E5" w:rsidR="003710A9" w:rsidRPr="000E1879" w:rsidRDefault="00BA657A" w:rsidP="00E773FE">
      <w:pPr>
        <w:suppressAutoHyphens w:val="0"/>
        <w:spacing w:after="0" w:line="240" w:lineRule="auto"/>
        <w:ind w:left="-851" w:firstLine="708"/>
        <w:jc w:val="both"/>
        <w:rPr>
          <w:rFonts w:ascii="Times New Roman" w:hAnsi="Times New Roman" w:cs="Times New Roman"/>
          <w:szCs w:val="20"/>
        </w:rPr>
      </w:pPr>
      <w:r w:rsidRPr="000E1879">
        <w:rPr>
          <w:rFonts w:ascii="Times New Roman" w:hAnsi="Times New Roman" w:cs="Times New Roman"/>
          <w:szCs w:val="20"/>
        </w:rPr>
        <w:t>1.5</w:t>
      </w:r>
      <w:r w:rsidR="008D6AD1">
        <w:rPr>
          <w:rFonts w:ascii="Times New Roman" w:hAnsi="Times New Roman" w:cs="Times New Roman"/>
          <w:szCs w:val="20"/>
        </w:rPr>
        <w:t>.</w:t>
      </w:r>
      <w:r w:rsidR="003710A9" w:rsidRPr="000E1879">
        <w:rPr>
          <w:rFonts w:ascii="Times New Roman" w:hAnsi="Times New Roman" w:cs="Times New Roman"/>
          <w:szCs w:val="20"/>
        </w:rPr>
        <w:t xml:space="preserve"> документы, подтверждающие соответствие товара, работы или услуги требованиям, установленным в соответствии с законод</w:t>
      </w:r>
      <w:r w:rsidR="00E14C2E" w:rsidRPr="000E1879">
        <w:rPr>
          <w:rFonts w:ascii="Times New Roman" w:hAnsi="Times New Roman" w:cs="Times New Roman"/>
          <w:szCs w:val="20"/>
        </w:rPr>
        <w:t xml:space="preserve">ательством Российской Федерации: </w:t>
      </w:r>
      <w:r w:rsidR="000C4B57" w:rsidRPr="000E1879">
        <w:rPr>
          <w:rFonts w:ascii="Times New Roman" w:hAnsi="Times New Roman" w:cs="Times New Roman"/>
          <w:b/>
          <w:szCs w:val="20"/>
        </w:rPr>
        <w:t xml:space="preserve">предоставление документов </w:t>
      </w:r>
      <w:r w:rsidR="00E14C2E" w:rsidRPr="000E1879">
        <w:rPr>
          <w:rFonts w:ascii="Times New Roman" w:hAnsi="Times New Roman" w:cs="Times New Roman"/>
          <w:b/>
          <w:szCs w:val="20"/>
        </w:rPr>
        <w:t xml:space="preserve">не </w:t>
      </w:r>
      <w:r w:rsidR="000C4B57" w:rsidRPr="000E1879">
        <w:rPr>
          <w:rFonts w:ascii="Times New Roman" w:hAnsi="Times New Roman" w:cs="Times New Roman"/>
          <w:b/>
          <w:szCs w:val="20"/>
        </w:rPr>
        <w:t>требуется</w:t>
      </w:r>
      <w:r w:rsidR="003710A9" w:rsidRPr="000E1879">
        <w:rPr>
          <w:rFonts w:ascii="Times New Roman" w:hAnsi="Times New Roman" w:cs="Times New Roman"/>
          <w:b/>
          <w:szCs w:val="20"/>
        </w:rPr>
        <w:t>;</w:t>
      </w:r>
    </w:p>
    <w:p w14:paraId="66C45312" w14:textId="05C42490" w:rsidR="008E7B97" w:rsidRPr="000E1879" w:rsidRDefault="00BA657A" w:rsidP="008E7B97">
      <w:pPr>
        <w:suppressAutoHyphens w:val="0"/>
        <w:spacing w:after="0" w:line="240" w:lineRule="auto"/>
        <w:ind w:left="-851" w:firstLine="708"/>
        <w:jc w:val="both"/>
        <w:rPr>
          <w:rFonts w:ascii="Times New Roman" w:hAnsi="Times New Roman" w:cs="Times New Roman"/>
          <w:szCs w:val="20"/>
        </w:rPr>
      </w:pPr>
      <w:r w:rsidRPr="000E1879">
        <w:rPr>
          <w:rFonts w:ascii="Times New Roman" w:hAnsi="Times New Roman" w:cs="Times New Roman"/>
          <w:szCs w:val="20"/>
        </w:rPr>
        <w:t>1.6</w:t>
      </w:r>
      <w:r w:rsidR="008D6AD1">
        <w:rPr>
          <w:rFonts w:ascii="Times New Roman" w:hAnsi="Times New Roman" w:cs="Times New Roman"/>
          <w:szCs w:val="20"/>
        </w:rPr>
        <w:t>.</w:t>
      </w:r>
      <w:r w:rsidR="00356A7F" w:rsidRPr="000E1879">
        <w:rPr>
          <w:rFonts w:ascii="Times New Roman" w:hAnsi="Times New Roman" w:cs="Times New Roman"/>
          <w:szCs w:val="20"/>
        </w:rPr>
        <w:t xml:space="preserve"> </w:t>
      </w:r>
      <w:r w:rsidR="008E7B97" w:rsidRPr="000E1879">
        <w:rPr>
          <w:rFonts w:ascii="Times New Roman" w:hAnsi="Times New Roman" w:cs="Times New Roman"/>
          <w:szCs w:val="20"/>
        </w:rPr>
        <w:t>информация и документы, определенные в соответствии с пунктом 2 части 2 статьи 14 Закона №44-ФЗ в случае, если в разделе извещения об осуществлении закупки «Применение национального режима по ст.14</w:t>
      </w:r>
      <w:r w:rsidR="0077492E" w:rsidRPr="000E1879">
        <w:rPr>
          <w:sz w:val="24"/>
        </w:rPr>
        <w:t xml:space="preserve"> </w:t>
      </w:r>
      <w:r w:rsidR="0077492E" w:rsidRPr="000E1879">
        <w:rPr>
          <w:rFonts w:ascii="Times New Roman" w:hAnsi="Times New Roman" w:cs="Times New Roman"/>
          <w:szCs w:val="20"/>
        </w:rPr>
        <w:t>Закона №44-ФЗ</w:t>
      </w:r>
      <w:r w:rsidR="008E7B97" w:rsidRPr="000E1879">
        <w:rPr>
          <w:rFonts w:ascii="Times New Roman" w:hAnsi="Times New Roman" w:cs="Times New Roman"/>
          <w:szCs w:val="20"/>
        </w:rPr>
        <w:t>» установлены предусмотренные пунктом 2 части 2 статьи 14 Зак</w:t>
      </w:r>
      <w:r w:rsidR="00A57B82">
        <w:rPr>
          <w:rFonts w:ascii="Times New Roman" w:hAnsi="Times New Roman" w:cs="Times New Roman"/>
          <w:szCs w:val="20"/>
        </w:rPr>
        <w:t>она №44-ФЗ запрет, ограничение</w:t>
      </w:r>
      <w:r w:rsidR="002A2A7D" w:rsidRPr="000E1879">
        <w:rPr>
          <w:rFonts w:ascii="Times New Roman" w:hAnsi="Times New Roman" w:cs="Times New Roman"/>
          <w:szCs w:val="20"/>
        </w:rPr>
        <w:t xml:space="preserve"> – </w:t>
      </w:r>
      <w:r w:rsidR="002A2A7D" w:rsidRPr="000E1879">
        <w:rPr>
          <w:rFonts w:ascii="Times New Roman" w:hAnsi="Times New Roman" w:cs="Times New Roman"/>
          <w:b/>
          <w:szCs w:val="20"/>
        </w:rPr>
        <w:t>предоставление документов и информации не требуется.</w:t>
      </w:r>
    </w:p>
    <w:p w14:paraId="1FBA0319" w14:textId="77777777" w:rsidR="007B2E7C" w:rsidRPr="000E1879" w:rsidRDefault="007B2E7C" w:rsidP="00E773FE">
      <w:pPr>
        <w:spacing w:after="0" w:line="240" w:lineRule="auto"/>
        <w:ind w:left="-851"/>
        <w:jc w:val="both"/>
        <w:rPr>
          <w:rFonts w:ascii="Times New Roman" w:hAnsi="Times New Roman" w:cs="Times New Roman"/>
          <w:szCs w:val="20"/>
        </w:rPr>
      </w:pPr>
    </w:p>
    <w:p w14:paraId="3E1595B2" w14:textId="77777777" w:rsidR="00315D81" w:rsidRPr="000E1879" w:rsidRDefault="000C4B57" w:rsidP="000C4B57">
      <w:pPr>
        <w:ind w:left="-851"/>
        <w:jc w:val="center"/>
        <w:rPr>
          <w:rFonts w:ascii="Times New Roman" w:hAnsi="Times New Roman" w:cs="Times New Roman"/>
          <w:szCs w:val="20"/>
        </w:rPr>
      </w:pPr>
      <w:r w:rsidRPr="000E1879">
        <w:rPr>
          <w:rFonts w:ascii="Times New Roman" w:hAnsi="Times New Roman" w:cs="Times New Roman"/>
          <w:szCs w:val="20"/>
        </w:rPr>
        <w:t>ИНСТРУКЦИЯ ПО ЗАПОЛНЕНИЮ ЗАЯВОК</w:t>
      </w:r>
    </w:p>
    <w:p w14:paraId="5D1CAFAB" w14:textId="2FD1E945" w:rsidR="000C4B57" w:rsidRPr="000E1879" w:rsidRDefault="00BA657A" w:rsidP="000C4B57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Cs w:val="20"/>
        </w:rPr>
      </w:pPr>
      <w:r w:rsidRPr="000E1879">
        <w:rPr>
          <w:rFonts w:ascii="Times New Roman" w:hAnsi="Times New Roman" w:cs="Times New Roman"/>
          <w:szCs w:val="20"/>
        </w:rPr>
        <w:t>2.1</w:t>
      </w:r>
      <w:r w:rsidR="008D6AD1">
        <w:rPr>
          <w:rFonts w:ascii="Times New Roman" w:hAnsi="Times New Roman" w:cs="Times New Roman"/>
          <w:szCs w:val="20"/>
        </w:rPr>
        <w:t>.</w:t>
      </w:r>
      <w:r w:rsidR="000C4B57" w:rsidRPr="000E1879">
        <w:rPr>
          <w:rFonts w:ascii="Times New Roman" w:hAnsi="Times New Roman" w:cs="Times New Roman"/>
          <w:szCs w:val="20"/>
        </w:rPr>
        <w:t xml:space="preserve"> Подать заявку на участие в закупке вправе только зарегистрированный в единой информационной системе и аккредитованный на электронной площадке, участник закупки путем направления такой заявки в соответствии</w:t>
      </w:r>
      <w:r w:rsidRPr="000E1879">
        <w:rPr>
          <w:rFonts w:ascii="Times New Roman" w:hAnsi="Times New Roman" w:cs="Times New Roman"/>
          <w:szCs w:val="20"/>
        </w:rPr>
        <w:t xml:space="preserve">  </w:t>
      </w:r>
      <w:r w:rsidR="000C4B57" w:rsidRPr="000E1879">
        <w:rPr>
          <w:rFonts w:ascii="Times New Roman" w:hAnsi="Times New Roman" w:cs="Times New Roman"/>
          <w:szCs w:val="20"/>
        </w:rPr>
        <w:t xml:space="preserve">с </w:t>
      </w:r>
      <w:r w:rsidRPr="000E1879">
        <w:rPr>
          <w:rFonts w:ascii="Times New Roman" w:hAnsi="Times New Roman" w:cs="Times New Roman"/>
          <w:szCs w:val="20"/>
        </w:rPr>
        <w:t>Законом №44-ФЗ</w:t>
      </w:r>
      <w:r w:rsidR="000C4B57" w:rsidRPr="000E1879">
        <w:rPr>
          <w:rFonts w:ascii="Times New Roman" w:hAnsi="Times New Roman" w:cs="Times New Roman"/>
          <w:szCs w:val="20"/>
        </w:rPr>
        <w:t xml:space="preserve"> оператору электронной площадки.</w:t>
      </w:r>
    </w:p>
    <w:p w14:paraId="308C2371" w14:textId="22EEB949" w:rsidR="000C4B57" w:rsidRPr="000E1879" w:rsidRDefault="00BA657A" w:rsidP="000C4B57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Cs w:val="20"/>
        </w:rPr>
      </w:pPr>
      <w:r w:rsidRPr="000E1879">
        <w:rPr>
          <w:rFonts w:ascii="Times New Roman" w:hAnsi="Times New Roman" w:cs="Times New Roman"/>
          <w:szCs w:val="20"/>
        </w:rPr>
        <w:t>2.2</w:t>
      </w:r>
      <w:r w:rsidR="008D6AD1">
        <w:rPr>
          <w:rFonts w:ascii="Times New Roman" w:hAnsi="Times New Roman" w:cs="Times New Roman"/>
          <w:szCs w:val="20"/>
        </w:rPr>
        <w:t>.</w:t>
      </w:r>
      <w:r w:rsidR="000C4B57" w:rsidRPr="000E1879">
        <w:rPr>
          <w:rFonts w:ascii="Times New Roman" w:hAnsi="Times New Roman" w:cs="Times New Roman"/>
          <w:szCs w:val="20"/>
        </w:rPr>
        <w:t xml:space="preserve">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</w:t>
      </w:r>
      <w:r w:rsidR="000C4B57" w:rsidRPr="000E1879">
        <w:rPr>
          <w:rFonts w:ascii="Times New Roman" w:hAnsi="Times New Roman" w:cs="Times New Roman"/>
          <w:szCs w:val="20"/>
        </w:rPr>
        <w:lastRenderedPageBreak/>
        <w:t>окончания, установленного в извещении об осуществлении закупки, срока подачи заявок на участие в закупке.</w:t>
      </w:r>
    </w:p>
    <w:p w14:paraId="0B38643F" w14:textId="3B46E85B" w:rsidR="000C4B57" w:rsidRPr="000E1879" w:rsidRDefault="00BA657A" w:rsidP="000C4B57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Cs w:val="20"/>
        </w:rPr>
      </w:pPr>
      <w:r w:rsidRPr="000E1879">
        <w:rPr>
          <w:rFonts w:ascii="Times New Roman" w:hAnsi="Times New Roman" w:cs="Times New Roman"/>
          <w:szCs w:val="20"/>
        </w:rPr>
        <w:t>2.3</w:t>
      </w:r>
      <w:r w:rsidR="008D6AD1">
        <w:rPr>
          <w:rFonts w:ascii="Times New Roman" w:hAnsi="Times New Roman" w:cs="Times New Roman"/>
          <w:szCs w:val="20"/>
        </w:rPr>
        <w:t>.</w:t>
      </w:r>
      <w:r w:rsidR="000C4B57" w:rsidRPr="000E1879">
        <w:rPr>
          <w:rFonts w:ascii="Times New Roman" w:hAnsi="Times New Roman" w:cs="Times New Roman"/>
          <w:szCs w:val="20"/>
        </w:rPr>
        <w:t xml:space="preserve"> 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14:paraId="0D6A6F3A" w14:textId="2A4CC5CC" w:rsidR="000C4B57" w:rsidRPr="00276635" w:rsidRDefault="00BA657A" w:rsidP="000C4B57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Cs w:val="20"/>
        </w:rPr>
      </w:pPr>
      <w:r w:rsidRPr="000E1879">
        <w:rPr>
          <w:rFonts w:ascii="Times New Roman" w:hAnsi="Times New Roman" w:cs="Times New Roman"/>
          <w:szCs w:val="20"/>
        </w:rPr>
        <w:t>2.</w:t>
      </w:r>
      <w:r w:rsidR="009E41B9" w:rsidRPr="000E1879">
        <w:rPr>
          <w:rFonts w:ascii="Times New Roman" w:hAnsi="Times New Roman" w:cs="Times New Roman"/>
          <w:szCs w:val="20"/>
        </w:rPr>
        <w:t>4</w:t>
      </w:r>
      <w:r w:rsidR="008D6AD1">
        <w:rPr>
          <w:rFonts w:ascii="Times New Roman" w:hAnsi="Times New Roman" w:cs="Times New Roman"/>
          <w:szCs w:val="20"/>
        </w:rPr>
        <w:t>.</w:t>
      </w:r>
      <w:r w:rsidR="000C4B57" w:rsidRPr="000E1879">
        <w:rPr>
          <w:rFonts w:ascii="Times New Roman" w:hAnsi="Times New Roman" w:cs="Times New Roman"/>
          <w:szCs w:val="20"/>
        </w:rPr>
        <w:t xml:space="preserve"> Информация и документы, предусмотренные подпунктами «а» - «л» пункта 1 части 1 статьи 43 </w:t>
      </w:r>
      <w:r w:rsidR="009E41B9" w:rsidRPr="000E1879">
        <w:rPr>
          <w:rFonts w:ascii="Times New Roman" w:hAnsi="Times New Roman" w:cs="Times New Roman"/>
          <w:szCs w:val="20"/>
        </w:rPr>
        <w:t>З</w:t>
      </w:r>
      <w:r w:rsidR="000C4B57" w:rsidRPr="000E1879">
        <w:rPr>
          <w:rFonts w:ascii="Times New Roman" w:hAnsi="Times New Roman" w:cs="Times New Roman"/>
          <w:szCs w:val="20"/>
        </w:rPr>
        <w:t>акона</w:t>
      </w:r>
      <w:r w:rsidR="009E41B9" w:rsidRPr="000E1879">
        <w:rPr>
          <w:rFonts w:ascii="Times New Roman" w:hAnsi="Times New Roman" w:cs="Times New Roman"/>
          <w:szCs w:val="20"/>
        </w:rPr>
        <w:t xml:space="preserve"> №44-ФЗ</w:t>
      </w:r>
      <w:r w:rsidR="000C4B57" w:rsidRPr="000E1879">
        <w:rPr>
          <w:rFonts w:ascii="Times New Roman" w:hAnsi="Times New Roman" w:cs="Times New Roman"/>
          <w:szCs w:val="20"/>
        </w:rPr>
        <w:t>, не 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системой.</w:t>
      </w:r>
    </w:p>
    <w:sectPr w:rsidR="000C4B57" w:rsidRPr="00276635" w:rsidSect="00276635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E2E"/>
    <w:rsid w:val="00003612"/>
    <w:rsid w:val="000C4B57"/>
    <w:rsid w:val="000E1879"/>
    <w:rsid w:val="00142B9A"/>
    <w:rsid w:val="001E4276"/>
    <w:rsid w:val="00216248"/>
    <w:rsid w:val="0022192E"/>
    <w:rsid w:val="00252DB7"/>
    <w:rsid w:val="00276635"/>
    <w:rsid w:val="002A2A7D"/>
    <w:rsid w:val="002D4289"/>
    <w:rsid w:val="00315D81"/>
    <w:rsid w:val="00341B91"/>
    <w:rsid w:val="00356A7F"/>
    <w:rsid w:val="003710A9"/>
    <w:rsid w:val="003B2D78"/>
    <w:rsid w:val="003D755D"/>
    <w:rsid w:val="003E6792"/>
    <w:rsid w:val="00420B5E"/>
    <w:rsid w:val="00423D3F"/>
    <w:rsid w:val="004372E9"/>
    <w:rsid w:val="00465D3E"/>
    <w:rsid w:val="00472DC3"/>
    <w:rsid w:val="00482EB5"/>
    <w:rsid w:val="004E0E33"/>
    <w:rsid w:val="00500011"/>
    <w:rsid w:val="005222D4"/>
    <w:rsid w:val="00537481"/>
    <w:rsid w:val="00556188"/>
    <w:rsid w:val="00582AFB"/>
    <w:rsid w:val="005C7A7F"/>
    <w:rsid w:val="00614169"/>
    <w:rsid w:val="006155C0"/>
    <w:rsid w:val="0062455A"/>
    <w:rsid w:val="00651F78"/>
    <w:rsid w:val="0065703C"/>
    <w:rsid w:val="006C3E1D"/>
    <w:rsid w:val="00703670"/>
    <w:rsid w:val="007327D6"/>
    <w:rsid w:val="0077492E"/>
    <w:rsid w:val="00782277"/>
    <w:rsid w:val="00791C48"/>
    <w:rsid w:val="007B2E7C"/>
    <w:rsid w:val="007D0B7F"/>
    <w:rsid w:val="007F735A"/>
    <w:rsid w:val="00815FD3"/>
    <w:rsid w:val="00823B18"/>
    <w:rsid w:val="00854DD3"/>
    <w:rsid w:val="00856BCA"/>
    <w:rsid w:val="0086126D"/>
    <w:rsid w:val="008B493C"/>
    <w:rsid w:val="008D2B2F"/>
    <w:rsid w:val="008D6AD1"/>
    <w:rsid w:val="008D6B33"/>
    <w:rsid w:val="008E7B97"/>
    <w:rsid w:val="00902AD9"/>
    <w:rsid w:val="009041B0"/>
    <w:rsid w:val="00920888"/>
    <w:rsid w:val="0092091C"/>
    <w:rsid w:val="00934DF9"/>
    <w:rsid w:val="00934E7B"/>
    <w:rsid w:val="0094122F"/>
    <w:rsid w:val="00943577"/>
    <w:rsid w:val="0094626E"/>
    <w:rsid w:val="009A6A20"/>
    <w:rsid w:val="009B7508"/>
    <w:rsid w:val="009E41B9"/>
    <w:rsid w:val="009E586B"/>
    <w:rsid w:val="00A26F94"/>
    <w:rsid w:val="00A47BF7"/>
    <w:rsid w:val="00A5610B"/>
    <w:rsid w:val="00A57B82"/>
    <w:rsid w:val="00A704D4"/>
    <w:rsid w:val="00A735D0"/>
    <w:rsid w:val="00A80E2F"/>
    <w:rsid w:val="00B336F6"/>
    <w:rsid w:val="00B75C48"/>
    <w:rsid w:val="00BA14C6"/>
    <w:rsid w:val="00BA4589"/>
    <w:rsid w:val="00BA657A"/>
    <w:rsid w:val="00BB7E2E"/>
    <w:rsid w:val="00BF5BA0"/>
    <w:rsid w:val="00C12176"/>
    <w:rsid w:val="00C3024F"/>
    <w:rsid w:val="00C94491"/>
    <w:rsid w:val="00C94B9D"/>
    <w:rsid w:val="00C961ED"/>
    <w:rsid w:val="00CD0EF9"/>
    <w:rsid w:val="00CD267E"/>
    <w:rsid w:val="00CE153B"/>
    <w:rsid w:val="00D040A6"/>
    <w:rsid w:val="00D15046"/>
    <w:rsid w:val="00D1773A"/>
    <w:rsid w:val="00D31800"/>
    <w:rsid w:val="00D47234"/>
    <w:rsid w:val="00D5626D"/>
    <w:rsid w:val="00D763B9"/>
    <w:rsid w:val="00DD7FE1"/>
    <w:rsid w:val="00E10112"/>
    <w:rsid w:val="00E14C2E"/>
    <w:rsid w:val="00E45D58"/>
    <w:rsid w:val="00E47230"/>
    <w:rsid w:val="00E773FE"/>
    <w:rsid w:val="00E84E62"/>
    <w:rsid w:val="00F7417A"/>
    <w:rsid w:val="00F84D15"/>
    <w:rsid w:val="00FB3A16"/>
    <w:rsid w:val="00FB4917"/>
    <w:rsid w:val="00FE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304AE"/>
  <w15:docId w15:val="{9B5E0D15-B876-44F2-92FD-84F7256F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3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35A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02AD9"/>
    <w:rPr>
      <w:color w:val="106BBE"/>
    </w:rPr>
  </w:style>
  <w:style w:type="character" w:styleId="a4">
    <w:name w:val="Hyperlink"/>
    <w:basedOn w:val="a0"/>
    <w:uiPriority w:val="99"/>
    <w:unhideWhenUsed/>
    <w:rsid w:val="006155C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356A7F"/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E4723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4723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47230"/>
    <w:rPr>
      <w:rFonts w:ascii="Calibri" w:eastAsia="Calibri" w:hAnsi="Calibri" w:cs="Calibri"/>
      <w:sz w:val="20"/>
      <w:szCs w:val="20"/>
      <w:lang w:eastAsia="zh-CN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472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47230"/>
    <w:rPr>
      <w:rFonts w:ascii="Calibri" w:eastAsia="Calibri" w:hAnsi="Calibri" w:cs="Calibri"/>
      <w:b/>
      <w:bCs/>
      <w:sz w:val="20"/>
      <w:szCs w:val="20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E47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47230"/>
    <w:rPr>
      <w:rFonts w:ascii="Tahoma" w:eastAsia="Calibri" w:hAnsi="Tahoma" w:cs="Tahoma"/>
      <w:sz w:val="16"/>
      <w:szCs w:val="16"/>
      <w:lang w:eastAsia="zh-CN"/>
    </w:rPr>
  </w:style>
  <w:style w:type="table" w:customStyle="1" w:styleId="1">
    <w:name w:val="Сетка таблицы1"/>
    <w:basedOn w:val="a1"/>
    <w:next w:val="a5"/>
    <w:uiPriority w:val="59"/>
    <w:rsid w:val="00252DB7"/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1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В. Назаренко</cp:lastModifiedBy>
  <cp:revision>22</cp:revision>
  <cp:lastPrinted>2023-09-29T05:57:00Z</cp:lastPrinted>
  <dcterms:created xsi:type="dcterms:W3CDTF">2023-10-16T04:36:00Z</dcterms:created>
  <dcterms:modified xsi:type="dcterms:W3CDTF">2026-01-20T04:36:00Z</dcterms:modified>
</cp:coreProperties>
</file>