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6341C0" w14:textId="77777777" w:rsidR="00B04ACE" w:rsidRDefault="002B4649">
      <w:pPr>
        <w:jc w:val="center"/>
        <w:rPr>
          <w:b/>
          <w:sz w:val="24"/>
          <w:szCs w:val="24"/>
        </w:rPr>
      </w:pPr>
      <w:r>
        <w:rPr>
          <w:b/>
          <w:sz w:val="24"/>
          <w:szCs w:val="24"/>
        </w:rPr>
        <w:t xml:space="preserve">КОНТРАКТ </w:t>
      </w:r>
    </w:p>
    <w:p w14:paraId="4D3CF3BB" w14:textId="77777777" w:rsidR="00E44560" w:rsidRDefault="00E44560" w:rsidP="00E44560">
      <w:pPr>
        <w:ind w:firstLine="709"/>
        <w:jc w:val="center"/>
        <w:rPr>
          <w:b/>
          <w:sz w:val="24"/>
          <w:szCs w:val="24"/>
        </w:rPr>
      </w:pPr>
      <w:r w:rsidRPr="00E44560">
        <w:rPr>
          <w:b/>
          <w:sz w:val="24"/>
          <w:szCs w:val="24"/>
        </w:rPr>
        <w:t>Оказание услуг по сопровождению и технической поддержке установленного программного продукта «Медицинская Информационная Система «Комплекс Программных Средств «Система Автоматизации Медико-Страхового Обслуживания Населения» «САМСОН» (конфигурация Краснодарский край)</w:t>
      </w:r>
    </w:p>
    <w:p w14:paraId="01AE38FE" w14:textId="3CDD23EB" w:rsidR="009C473C" w:rsidRPr="00E84AF6" w:rsidRDefault="009C473C" w:rsidP="009C473C">
      <w:pPr>
        <w:ind w:firstLine="709"/>
        <w:jc w:val="both"/>
        <w:rPr>
          <w:rFonts w:eastAsia="Calibri"/>
          <w:sz w:val="24"/>
          <w:szCs w:val="24"/>
          <w:lang w:eastAsia="en-US"/>
        </w:rPr>
      </w:pPr>
      <w:r w:rsidRPr="00E84AF6">
        <w:rPr>
          <w:rFonts w:eastAsia="Calibri"/>
          <w:sz w:val="24"/>
          <w:szCs w:val="24"/>
          <w:lang w:eastAsia="en-US"/>
        </w:rPr>
        <w:t xml:space="preserve">Идентификационный код закупки </w:t>
      </w:r>
      <w:r>
        <w:rPr>
          <w:rFonts w:eastAsia="Calibri"/>
          <w:sz w:val="24"/>
          <w:szCs w:val="24"/>
          <w:lang w:eastAsia="en-US"/>
        </w:rPr>
        <w:t xml:space="preserve">- </w:t>
      </w:r>
      <w:r w:rsidR="00E44560" w:rsidRPr="00E44560">
        <w:rPr>
          <w:rFonts w:eastAsia="Calibri"/>
          <w:sz w:val="24"/>
          <w:szCs w:val="24"/>
          <w:lang w:eastAsia="en-US"/>
        </w:rPr>
        <w:t>26 22309047657230901001 0117 001 6202 244</w:t>
      </w:r>
    </w:p>
    <w:p w14:paraId="1DBFA3FA" w14:textId="77777777" w:rsidR="00B04ACE" w:rsidRDefault="00B04ACE">
      <w:pPr>
        <w:pStyle w:val="ConsTitle"/>
        <w:widowControl/>
        <w:jc w:val="both"/>
        <w:rPr>
          <w:rFonts w:ascii="Times New Roman" w:hAnsi="Times New Roman"/>
          <w:b w:val="0"/>
          <w:sz w:val="24"/>
          <w:szCs w:val="24"/>
        </w:rPr>
      </w:pPr>
    </w:p>
    <w:p w14:paraId="5C027B38" w14:textId="77777777" w:rsidR="00B04ACE" w:rsidRDefault="002B4649">
      <w:pPr>
        <w:pStyle w:val="ConsNormal"/>
        <w:widowControl/>
        <w:ind w:firstLine="0"/>
        <w:rPr>
          <w:rFonts w:ascii="Times New Roman" w:hAnsi="Times New Roman"/>
          <w:sz w:val="24"/>
          <w:szCs w:val="24"/>
        </w:rPr>
      </w:pPr>
      <w:r>
        <w:rPr>
          <w:rFonts w:ascii="Times New Roman" w:hAnsi="Times New Roman"/>
          <w:sz w:val="24"/>
          <w:szCs w:val="24"/>
        </w:rPr>
        <w:t>г. Краснодар</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«___»________20_ г.</w:t>
      </w:r>
    </w:p>
    <w:p w14:paraId="663E0588" w14:textId="77777777" w:rsidR="00B04ACE" w:rsidRDefault="00B04ACE">
      <w:pPr>
        <w:pStyle w:val="ConsNormal"/>
        <w:widowControl/>
        <w:ind w:firstLine="0"/>
        <w:rPr>
          <w:rFonts w:ascii="Times New Roman" w:hAnsi="Times New Roman"/>
          <w:sz w:val="24"/>
          <w:szCs w:val="24"/>
        </w:rPr>
      </w:pPr>
    </w:p>
    <w:p w14:paraId="74672BB6" w14:textId="03303F18" w:rsidR="00B04ACE" w:rsidRDefault="009C473C">
      <w:pPr>
        <w:ind w:firstLine="709"/>
        <w:jc w:val="both"/>
        <w:rPr>
          <w:sz w:val="24"/>
          <w:szCs w:val="24"/>
        </w:rPr>
      </w:pPr>
      <w:r w:rsidRPr="006570D1">
        <w:rPr>
          <w:color w:val="000000" w:themeColor="text1"/>
          <w:sz w:val="24"/>
          <w:szCs w:val="24"/>
        </w:rPr>
        <w:t>Государственное бюджетное учреждение здравоохранения «Краевая больница №3» министерства здравоохранения Краснодарского края</w:t>
      </w:r>
      <w:r w:rsidR="002B4649">
        <w:rPr>
          <w:sz w:val="24"/>
          <w:szCs w:val="24"/>
        </w:rPr>
        <w:t xml:space="preserve">, </w:t>
      </w:r>
      <w:r w:rsidR="002B4649" w:rsidRPr="00E84AF6">
        <w:rPr>
          <w:color w:val="000000"/>
          <w:sz w:val="24"/>
          <w:szCs w:val="24"/>
        </w:rPr>
        <w:t>имен</w:t>
      </w:r>
      <w:r w:rsidR="002B4649">
        <w:rPr>
          <w:sz w:val="24"/>
          <w:szCs w:val="24"/>
        </w:rPr>
        <w:t>уемое</w:t>
      </w:r>
      <w:r w:rsidR="002B4649" w:rsidRPr="00E84AF6">
        <w:rPr>
          <w:color w:val="000000"/>
          <w:sz w:val="24"/>
          <w:szCs w:val="24"/>
        </w:rPr>
        <w:t xml:space="preserve"> в дальнейшем «Заказчик», </w:t>
      </w:r>
      <w:r w:rsidRPr="009C473C">
        <w:rPr>
          <w:color w:val="000000"/>
          <w:sz w:val="24"/>
          <w:szCs w:val="24"/>
        </w:rPr>
        <w:t xml:space="preserve">в лице начальника отдела закупок Мирвис Елены Георгиевна, действующего на основании </w:t>
      </w:r>
      <w:r w:rsidR="00E44560" w:rsidRPr="00E44560">
        <w:rPr>
          <w:color w:val="000000"/>
          <w:sz w:val="24"/>
          <w:szCs w:val="24"/>
        </w:rPr>
        <w:t>машиночитаемой доверенности на осуществление действий от 12.01.2026 г. № 01012601000107645401</w:t>
      </w:r>
      <w:r w:rsidR="002B4649" w:rsidRPr="00E84AF6">
        <w:rPr>
          <w:color w:val="000000"/>
          <w:sz w:val="24"/>
          <w:szCs w:val="24"/>
        </w:rPr>
        <w:t xml:space="preserve">, с одной стороны, и __________________________________________, </w:t>
      </w:r>
      <w:r w:rsidR="002B4649" w:rsidRPr="009C473C">
        <w:rPr>
          <w:sz w:val="24"/>
          <w:szCs w:val="24"/>
        </w:rPr>
        <w:t xml:space="preserve">именуемый(ое) </w:t>
      </w:r>
      <w:r w:rsidR="002B4649" w:rsidRPr="00E84AF6">
        <w:rPr>
          <w:color w:val="000000"/>
          <w:sz w:val="24"/>
          <w:szCs w:val="24"/>
        </w:rPr>
        <w:t>в д</w:t>
      </w:r>
      <w:r w:rsidR="002B4649">
        <w:rPr>
          <w:sz w:val="24"/>
          <w:szCs w:val="24"/>
        </w:rPr>
        <w:t xml:space="preserve">альнейшем </w:t>
      </w:r>
      <w:r w:rsidR="002B4649" w:rsidRPr="009C473C">
        <w:rPr>
          <w:bCs/>
          <w:sz w:val="24"/>
          <w:szCs w:val="24"/>
        </w:rPr>
        <w:t>«Исполнитель»,</w:t>
      </w:r>
      <w:r w:rsidR="002B4649">
        <w:rPr>
          <w:sz w:val="24"/>
          <w:szCs w:val="24"/>
        </w:rPr>
        <w:t xml:space="preserve"> в лице ________</w:t>
      </w:r>
      <w:r w:rsidR="002B4649" w:rsidRPr="009C473C">
        <w:rPr>
          <w:sz w:val="24"/>
          <w:szCs w:val="24"/>
        </w:rPr>
        <w:t>,</w:t>
      </w:r>
      <w:r w:rsidR="002B4649">
        <w:rPr>
          <w:sz w:val="24"/>
          <w:szCs w:val="24"/>
        </w:rPr>
        <w:t xml:space="preserve"> действующего на основании _________________, с другой стороны, </w:t>
      </w:r>
      <w:r w:rsidR="002B4649">
        <w:rPr>
          <w:spacing w:val="-1"/>
          <w:sz w:val="24"/>
          <w:szCs w:val="24"/>
        </w:rPr>
        <w:t>совместно именуемые «Стороны»</w:t>
      </w:r>
      <w:r w:rsidR="002B4649">
        <w:rPr>
          <w:sz w:val="24"/>
          <w:szCs w:val="24"/>
        </w:rPr>
        <w:t>,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в соответствии с протоколом _______________________, заключили настоящий контракт  (далее – контракт) о нижеследующем:</w:t>
      </w:r>
    </w:p>
    <w:p w14:paraId="3504E83E" w14:textId="77777777" w:rsidR="00B04ACE" w:rsidRDefault="00B04ACE">
      <w:pPr>
        <w:pStyle w:val="ConsNormal"/>
        <w:widowControl/>
        <w:ind w:firstLine="0"/>
        <w:jc w:val="center"/>
        <w:rPr>
          <w:rFonts w:ascii="Times New Roman" w:hAnsi="Times New Roman"/>
          <w:sz w:val="24"/>
          <w:szCs w:val="24"/>
        </w:rPr>
      </w:pPr>
    </w:p>
    <w:p w14:paraId="184E6792" w14:textId="77777777" w:rsidR="00B04ACE" w:rsidRDefault="002B4649">
      <w:pPr>
        <w:pStyle w:val="ConsNormal"/>
        <w:widowControl/>
        <w:ind w:firstLine="0"/>
        <w:jc w:val="center"/>
        <w:rPr>
          <w:rFonts w:ascii="Times New Roman" w:hAnsi="Times New Roman"/>
          <w:b/>
          <w:sz w:val="24"/>
          <w:szCs w:val="24"/>
        </w:rPr>
      </w:pPr>
      <w:r>
        <w:rPr>
          <w:rFonts w:ascii="Times New Roman" w:hAnsi="Times New Roman"/>
          <w:b/>
          <w:sz w:val="24"/>
          <w:szCs w:val="24"/>
        </w:rPr>
        <w:t>1. ПРЕДМЕТ КОНТРАКТА</w:t>
      </w:r>
    </w:p>
    <w:p w14:paraId="6A30D1E3" w14:textId="5892A5C0" w:rsidR="00B04ACE" w:rsidRDefault="002B4649">
      <w:pPr>
        <w:ind w:firstLine="567"/>
        <w:jc w:val="both"/>
      </w:pPr>
      <w:r w:rsidRPr="00E84AF6">
        <w:rPr>
          <w:rFonts w:eastAsia="Calibri"/>
          <w:sz w:val="24"/>
          <w:szCs w:val="24"/>
          <w:lang w:eastAsia="en-US"/>
        </w:rPr>
        <w:t xml:space="preserve">1.1. По условиям настоящего контракта Исполнитель обязуется оказать Заказчику услуги </w:t>
      </w:r>
      <w:r w:rsidR="00E44560" w:rsidRPr="00E44560">
        <w:rPr>
          <w:rFonts w:eastAsia="Calibri"/>
          <w:sz w:val="24"/>
          <w:szCs w:val="24"/>
          <w:lang w:eastAsia="en-US"/>
        </w:rPr>
        <w:t>по сопровождению и технической поддержке установленного программного продукта «Медицинская Информационная Система «Комплекс Программных Средств «Система Автоматизации Медико-Страхового Обслуживания Населения» «САМСОН» (конфигурация Краснодарский край)</w:t>
      </w:r>
      <w:r w:rsidR="00673166">
        <w:rPr>
          <w:rFonts w:eastAsia="Calibri"/>
          <w:sz w:val="24"/>
          <w:szCs w:val="24"/>
          <w:lang w:eastAsia="en-US"/>
        </w:rPr>
        <w:t xml:space="preserve"> </w:t>
      </w:r>
      <w:r w:rsidRPr="00E84AF6">
        <w:rPr>
          <w:rFonts w:eastAsia="Calibri"/>
          <w:sz w:val="24"/>
          <w:szCs w:val="24"/>
          <w:lang w:eastAsia="en-US"/>
        </w:rPr>
        <w:t xml:space="preserve">в </w:t>
      </w:r>
      <w:r w:rsidR="00E44560">
        <w:rPr>
          <w:rFonts w:eastAsia="Calibri"/>
          <w:sz w:val="24"/>
          <w:szCs w:val="24"/>
          <w:lang w:eastAsia="en-US"/>
        </w:rPr>
        <w:t>г</w:t>
      </w:r>
      <w:r w:rsidRPr="00E84AF6">
        <w:rPr>
          <w:rFonts w:eastAsia="Calibri"/>
          <w:sz w:val="24"/>
          <w:szCs w:val="24"/>
          <w:lang w:eastAsia="en-US"/>
        </w:rPr>
        <w:t xml:space="preserve">осударственном бюджетном учреждении здравоохранения </w:t>
      </w:r>
      <w:r w:rsidR="00834951" w:rsidRPr="00834951">
        <w:rPr>
          <w:rFonts w:eastAsia="Calibri"/>
          <w:sz w:val="24"/>
          <w:szCs w:val="24"/>
          <w:lang w:eastAsia="en-US"/>
        </w:rPr>
        <w:t xml:space="preserve">«Краевая больница №3» министерства здравоохранения Краснодарского края </w:t>
      </w:r>
      <w:r w:rsidRPr="00E84AF6">
        <w:rPr>
          <w:rFonts w:eastAsia="Calibri"/>
          <w:sz w:val="24"/>
          <w:szCs w:val="24"/>
          <w:lang w:eastAsia="en-US"/>
        </w:rPr>
        <w:t xml:space="preserve">(далее - услуги) в объеме и с характеристиками согласно спецификации (приложение № 1), являющейся неотъемлемой частью настоящего контракта, а Заказчик обязуется принять и оплатить указанные услуги в порядке и размере установленном настоящим контрактом, за счет средств </w:t>
      </w:r>
      <w:bookmarkStart w:id="0" w:name="_Hlk151977300"/>
      <w:bookmarkStart w:id="1" w:name="_Hlk81902815"/>
      <w:r w:rsidR="00D24CAB">
        <w:rPr>
          <w:rFonts w:eastAsia="Calibri"/>
          <w:sz w:val="24"/>
          <w:szCs w:val="24"/>
          <w:lang w:eastAsia="en-US"/>
        </w:rPr>
        <w:t>краевого бюджета</w:t>
      </w:r>
      <w:r w:rsidRPr="00E84AF6">
        <w:rPr>
          <w:rFonts w:eastAsia="Calibri"/>
          <w:sz w:val="24"/>
          <w:szCs w:val="24"/>
          <w:lang w:eastAsia="en-US"/>
        </w:rPr>
        <w:t xml:space="preserve"> 202</w:t>
      </w:r>
      <w:r w:rsidR="00C16B1F">
        <w:rPr>
          <w:rFonts w:eastAsia="Calibri"/>
          <w:sz w:val="24"/>
          <w:szCs w:val="24"/>
          <w:lang w:eastAsia="en-US"/>
        </w:rPr>
        <w:t>7</w:t>
      </w:r>
      <w:r w:rsidRPr="00E84AF6">
        <w:rPr>
          <w:rFonts w:eastAsia="Calibri"/>
          <w:sz w:val="24"/>
          <w:szCs w:val="24"/>
          <w:lang w:eastAsia="en-US"/>
        </w:rPr>
        <w:t xml:space="preserve"> года, </w:t>
      </w:r>
      <w:bookmarkStart w:id="2" w:name="_Hlk101949232"/>
      <w:r w:rsidR="00D24CAB">
        <w:rPr>
          <w:rFonts w:eastAsia="Calibri"/>
          <w:sz w:val="24"/>
          <w:szCs w:val="24"/>
          <w:lang w:eastAsia="en-US"/>
        </w:rPr>
        <w:t xml:space="preserve">средств государственных </w:t>
      </w:r>
      <w:r w:rsidRPr="00E84AF6">
        <w:rPr>
          <w:rFonts w:eastAsia="Calibri"/>
          <w:sz w:val="24"/>
          <w:szCs w:val="24"/>
          <w:lang w:eastAsia="en-US"/>
        </w:rPr>
        <w:t>внебюджетны</w:t>
      </w:r>
      <w:r w:rsidR="00D24CAB">
        <w:rPr>
          <w:rFonts w:eastAsia="Calibri"/>
          <w:sz w:val="24"/>
          <w:szCs w:val="24"/>
          <w:lang w:eastAsia="en-US"/>
        </w:rPr>
        <w:t>х</w:t>
      </w:r>
      <w:r w:rsidRPr="00E84AF6">
        <w:rPr>
          <w:rFonts w:eastAsia="Calibri"/>
          <w:sz w:val="24"/>
          <w:szCs w:val="24"/>
          <w:lang w:eastAsia="en-US"/>
        </w:rPr>
        <w:t xml:space="preserve"> </w:t>
      </w:r>
      <w:r w:rsidR="00D24CAB">
        <w:rPr>
          <w:rFonts w:eastAsia="Calibri"/>
          <w:sz w:val="24"/>
          <w:szCs w:val="24"/>
          <w:lang w:eastAsia="en-US"/>
        </w:rPr>
        <w:t>фондов</w:t>
      </w:r>
      <w:r w:rsidRPr="00E84AF6">
        <w:rPr>
          <w:rFonts w:eastAsia="Calibri"/>
          <w:sz w:val="24"/>
          <w:szCs w:val="24"/>
          <w:lang w:eastAsia="en-US"/>
        </w:rPr>
        <w:t xml:space="preserve"> (ОМС) 202</w:t>
      </w:r>
      <w:r w:rsidR="00C16B1F">
        <w:rPr>
          <w:rFonts w:eastAsia="Calibri"/>
          <w:sz w:val="24"/>
          <w:szCs w:val="24"/>
          <w:lang w:eastAsia="en-US"/>
        </w:rPr>
        <w:t>7</w:t>
      </w:r>
      <w:r w:rsidRPr="00E84AF6">
        <w:rPr>
          <w:rFonts w:eastAsia="Calibri"/>
          <w:sz w:val="24"/>
          <w:szCs w:val="24"/>
          <w:lang w:eastAsia="en-US"/>
        </w:rPr>
        <w:t xml:space="preserve"> года</w:t>
      </w:r>
      <w:bookmarkEnd w:id="0"/>
      <w:bookmarkEnd w:id="2"/>
      <w:r w:rsidRPr="00E84AF6">
        <w:rPr>
          <w:rFonts w:eastAsia="Calibri"/>
          <w:sz w:val="24"/>
          <w:szCs w:val="24"/>
          <w:lang w:eastAsia="en-US"/>
        </w:rPr>
        <w:t xml:space="preserve">, </w:t>
      </w:r>
      <w:bookmarkStart w:id="3" w:name="_Hlk167437796"/>
      <w:r w:rsidRPr="00E84AF6">
        <w:rPr>
          <w:rFonts w:eastAsia="Calibri"/>
          <w:sz w:val="24"/>
          <w:szCs w:val="24"/>
          <w:lang w:eastAsia="en-US"/>
        </w:rPr>
        <w:t>средств</w:t>
      </w:r>
      <w:r w:rsidR="00D24CAB">
        <w:rPr>
          <w:rFonts w:eastAsia="Calibri"/>
          <w:sz w:val="24"/>
          <w:szCs w:val="24"/>
          <w:lang w:eastAsia="en-US"/>
        </w:rPr>
        <w:t>, полученных</w:t>
      </w:r>
      <w:r w:rsidRPr="00E84AF6">
        <w:rPr>
          <w:rFonts w:eastAsia="Calibri"/>
          <w:sz w:val="24"/>
          <w:szCs w:val="24"/>
          <w:lang w:eastAsia="en-US"/>
        </w:rPr>
        <w:t xml:space="preserve"> от приносящей доход деятельности 202</w:t>
      </w:r>
      <w:r w:rsidR="00C16B1F">
        <w:rPr>
          <w:rFonts w:eastAsia="Calibri"/>
          <w:sz w:val="24"/>
          <w:szCs w:val="24"/>
          <w:lang w:eastAsia="en-US"/>
        </w:rPr>
        <w:t>7</w:t>
      </w:r>
      <w:r w:rsidRPr="00E84AF6">
        <w:rPr>
          <w:rFonts w:eastAsia="Calibri"/>
          <w:sz w:val="24"/>
          <w:szCs w:val="24"/>
          <w:lang w:eastAsia="en-US"/>
        </w:rPr>
        <w:t xml:space="preserve"> года.</w:t>
      </w:r>
      <w:bookmarkEnd w:id="1"/>
      <w:bookmarkEnd w:id="3"/>
    </w:p>
    <w:p w14:paraId="4FDE5A02" w14:textId="77777777" w:rsidR="00B04ACE" w:rsidRDefault="00B04ACE">
      <w:pPr>
        <w:pStyle w:val="ConsNormal"/>
        <w:widowControl/>
        <w:jc w:val="both"/>
        <w:rPr>
          <w:rFonts w:ascii="Times New Roman" w:hAnsi="Times New Roman"/>
          <w:sz w:val="24"/>
          <w:szCs w:val="24"/>
        </w:rPr>
      </w:pPr>
    </w:p>
    <w:p w14:paraId="202FD92B" w14:textId="77777777" w:rsidR="00B04ACE" w:rsidRDefault="002B4649">
      <w:pPr>
        <w:pStyle w:val="ConsNormal"/>
        <w:widowControl/>
        <w:ind w:firstLine="0"/>
        <w:jc w:val="center"/>
        <w:rPr>
          <w:rFonts w:ascii="Times New Roman" w:hAnsi="Times New Roman"/>
          <w:b/>
          <w:sz w:val="24"/>
          <w:szCs w:val="24"/>
        </w:rPr>
      </w:pPr>
      <w:r>
        <w:rPr>
          <w:rFonts w:ascii="Times New Roman" w:hAnsi="Times New Roman"/>
          <w:b/>
          <w:sz w:val="24"/>
          <w:szCs w:val="24"/>
        </w:rPr>
        <w:t>2. ЦЕНА КОНТРАКТА</w:t>
      </w:r>
    </w:p>
    <w:p w14:paraId="49AAF2D9" w14:textId="77777777" w:rsidR="00B04ACE" w:rsidRDefault="002B4649">
      <w:pPr>
        <w:pStyle w:val="af2"/>
        <w:ind w:firstLine="708"/>
        <w:jc w:val="both"/>
        <w:rPr>
          <w:rFonts w:ascii="Times New Roman" w:hAnsi="Times New Roman" w:cs="Times New Roman"/>
          <w:i/>
          <w:sz w:val="24"/>
          <w:szCs w:val="24"/>
        </w:rPr>
      </w:pPr>
      <w:r>
        <w:rPr>
          <w:rFonts w:ascii="Times New Roman" w:hAnsi="Times New Roman" w:cs="Times New Roman"/>
          <w:sz w:val="24"/>
          <w:szCs w:val="24"/>
        </w:rPr>
        <w:t>2.1. Цена контракта (стоимость услуг) составляет _______________________________</w:t>
      </w:r>
      <w:r>
        <w:rPr>
          <w:rFonts w:ascii="Times New Roman" w:hAnsi="Times New Roman" w:cs="Times New Roman"/>
          <w:sz w:val="24"/>
          <w:szCs w:val="24"/>
        </w:rPr>
        <w:br/>
        <w:t xml:space="preserve"> рублей ___ копеек</w:t>
      </w:r>
      <w:r>
        <w:rPr>
          <w:rFonts w:ascii="Times New Roman" w:eastAsia="Times New Roman" w:hAnsi="Times New Roman" w:cs="Times New Roman"/>
          <w:sz w:val="24"/>
          <w:szCs w:val="24"/>
          <w:lang w:eastAsia="ru-RU"/>
        </w:rPr>
        <w:t xml:space="preserve">, в том числе НДС ______________. </w:t>
      </w:r>
      <w:r>
        <w:rPr>
          <w:rFonts w:ascii="Times New Roman" w:hAnsi="Times New Roman" w:cs="Times New Roman"/>
          <w:i/>
          <w:sz w:val="24"/>
          <w:szCs w:val="24"/>
        </w:rPr>
        <w:t>(В случае если Исполнитель не является плательщиком НДС, указать «НДС не облагается»)</w:t>
      </w:r>
    </w:p>
    <w:p w14:paraId="3E33400E" w14:textId="77777777" w:rsidR="00B04ACE" w:rsidRDefault="002B4649">
      <w:pPr>
        <w:pStyle w:val="ConsPlusNonformat"/>
        <w:ind w:firstLine="567"/>
        <w:jc w:val="both"/>
        <w:rPr>
          <w:rFonts w:ascii="Times New Roman" w:hAnsi="Times New Roman" w:cs="Times New Roman"/>
          <w:sz w:val="26"/>
          <w:szCs w:val="26"/>
        </w:rPr>
      </w:pPr>
      <w:r>
        <w:rPr>
          <w:rFonts w:ascii="Times New Roman" w:hAnsi="Times New Roman" w:cs="Times New Roman"/>
          <w:sz w:val="26"/>
          <w:szCs w:val="26"/>
        </w:rPr>
        <w:t>Цена каждого этапа:</w:t>
      </w:r>
    </w:p>
    <w:p w14:paraId="4F2D2F07" w14:textId="77777777" w:rsidR="00B04ACE" w:rsidRDefault="002B4649">
      <w:pPr>
        <w:pStyle w:val="ConsPlusNonformat"/>
        <w:ind w:firstLine="567"/>
        <w:jc w:val="both"/>
        <w:rPr>
          <w:rFonts w:ascii="Times New Roman" w:hAnsi="Times New Roman" w:cs="Times New Roman"/>
          <w:sz w:val="26"/>
          <w:szCs w:val="26"/>
        </w:rPr>
      </w:pPr>
      <w:r>
        <w:rPr>
          <w:rFonts w:ascii="Times New Roman" w:hAnsi="Times New Roman" w:cs="Times New Roman"/>
          <w:sz w:val="26"/>
          <w:szCs w:val="26"/>
        </w:rPr>
        <w:t>1 этап        рублей     копеек, в том числе НДС/ НДС не облагается;</w:t>
      </w:r>
    </w:p>
    <w:p w14:paraId="1372067F" w14:textId="77777777" w:rsidR="00B04ACE" w:rsidRDefault="002B4649">
      <w:pPr>
        <w:pStyle w:val="ConsPlusNonformat"/>
        <w:ind w:firstLine="567"/>
        <w:jc w:val="both"/>
        <w:rPr>
          <w:rFonts w:ascii="Times New Roman" w:hAnsi="Times New Roman" w:cs="Times New Roman"/>
          <w:sz w:val="26"/>
          <w:szCs w:val="26"/>
        </w:rPr>
      </w:pPr>
      <w:r>
        <w:rPr>
          <w:rFonts w:ascii="Times New Roman" w:hAnsi="Times New Roman" w:cs="Times New Roman"/>
          <w:sz w:val="26"/>
          <w:szCs w:val="26"/>
        </w:rPr>
        <w:t>2 этап         рублей    копеек, в том числе НДС/ НДС не облагается;</w:t>
      </w:r>
    </w:p>
    <w:p w14:paraId="186FFFA5" w14:textId="77777777" w:rsidR="00B04ACE" w:rsidRDefault="002B4649">
      <w:pPr>
        <w:pStyle w:val="ConsPlusNonformat"/>
        <w:ind w:firstLine="567"/>
        <w:jc w:val="both"/>
        <w:rPr>
          <w:rFonts w:ascii="Times New Roman" w:hAnsi="Times New Roman" w:cs="Times New Roman"/>
          <w:sz w:val="26"/>
          <w:szCs w:val="26"/>
        </w:rPr>
      </w:pPr>
      <w:r>
        <w:rPr>
          <w:rFonts w:ascii="Times New Roman" w:hAnsi="Times New Roman" w:cs="Times New Roman"/>
          <w:sz w:val="26"/>
          <w:szCs w:val="26"/>
        </w:rPr>
        <w:t>3 этап         рублей    копеек, в том числе НДС/ НДС не облагается;</w:t>
      </w:r>
    </w:p>
    <w:p w14:paraId="1BAF17B0" w14:textId="77777777" w:rsidR="00B04ACE" w:rsidRDefault="002B4649">
      <w:pPr>
        <w:pStyle w:val="ConsPlusNonformat"/>
        <w:ind w:firstLine="567"/>
        <w:jc w:val="both"/>
        <w:rPr>
          <w:rFonts w:ascii="Times New Roman" w:hAnsi="Times New Roman" w:cs="Times New Roman"/>
          <w:sz w:val="26"/>
          <w:szCs w:val="26"/>
        </w:rPr>
      </w:pPr>
      <w:r>
        <w:rPr>
          <w:rFonts w:ascii="Times New Roman" w:hAnsi="Times New Roman" w:cs="Times New Roman"/>
          <w:sz w:val="26"/>
          <w:szCs w:val="26"/>
        </w:rPr>
        <w:t>4 этап         рублей    копеек, в том числе НДС/ НДС не облагается.</w:t>
      </w:r>
    </w:p>
    <w:p w14:paraId="272C7E00" w14:textId="77777777" w:rsidR="00B04ACE" w:rsidRDefault="002B4649">
      <w:pPr>
        <w:pStyle w:val="ConsPlusNonformat"/>
        <w:ind w:firstLine="567"/>
        <w:jc w:val="both"/>
        <w:rPr>
          <w:rFonts w:ascii="Times New Roman" w:hAnsi="Times New Roman" w:cs="Times New Roman"/>
          <w:sz w:val="26"/>
          <w:szCs w:val="26"/>
        </w:rPr>
      </w:pPr>
      <w:r>
        <w:rPr>
          <w:rFonts w:ascii="Times New Roman" w:hAnsi="Times New Roman" w:cs="Times New Roman"/>
          <w:sz w:val="26"/>
          <w:szCs w:val="26"/>
        </w:rPr>
        <w:t>5 этап        рублей     копеек, в том числе НДС/ НДС не облагается;</w:t>
      </w:r>
    </w:p>
    <w:p w14:paraId="70EA8F47" w14:textId="77777777" w:rsidR="00B04ACE" w:rsidRDefault="002B4649">
      <w:pPr>
        <w:pStyle w:val="ConsPlusNonformat"/>
        <w:ind w:firstLine="567"/>
        <w:jc w:val="both"/>
        <w:rPr>
          <w:rFonts w:ascii="Times New Roman" w:hAnsi="Times New Roman" w:cs="Times New Roman"/>
          <w:sz w:val="26"/>
          <w:szCs w:val="26"/>
        </w:rPr>
      </w:pPr>
      <w:r>
        <w:rPr>
          <w:rFonts w:ascii="Times New Roman" w:hAnsi="Times New Roman" w:cs="Times New Roman"/>
          <w:sz w:val="26"/>
          <w:szCs w:val="26"/>
        </w:rPr>
        <w:t>6 этап        рублей     копеек, в том числе НДС/ НДС не облагается;</w:t>
      </w:r>
    </w:p>
    <w:p w14:paraId="7187895B" w14:textId="3450BCC3" w:rsidR="00B04ACE" w:rsidRDefault="002B4649">
      <w:pPr>
        <w:pStyle w:val="ConsPlusNonformat"/>
        <w:ind w:firstLine="567"/>
        <w:jc w:val="both"/>
        <w:rPr>
          <w:rFonts w:ascii="Times New Roman" w:hAnsi="Times New Roman" w:cs="Times New Roman"/>
          <w:sz w:val="26"/>
          <w:szCs w:val="26"/>
        </w:rPr>
      </w:pPr>
      <w:r>
        <w:rPr>
          <w:rFonts w:ascii="Times New Roman" w:hAnsi="Times New Roman" w:cs="Times New Roman"/>
          <w:sz w:val="26"/>
          <w:szCs w:val="26"/>
        </w:rPr>
        <w:t>7 этап        рублей     копеек, в том числе НДС/ НДС не облагается;</w:t>
      </w:r>
    </w:p>
    <w:p w14:paraId="7587ADFD" w14:textId="731463EB" w:rsidR="00673166" w:rsidRDefault="00673166" w:rsidP="00673166">
      <w:pPr>
        <w:pStyle w:val="ConsPlusNonformat"/>
        <w:ind w:firstLine="567"/>
        <w:jc w:val="both"/>
        <w:rPr>
          <w:rFonts w:ascii="Times New Roman" w:hAnsi="Times New Roman" w:cs="Times New Roman"/>
          <w:sz w:val="26"/>
          <w:szCs w:val="26"/>
        </w:rPr>
      </w:pPr>
      <w:r>
        <w:rPr>
          <w:rFonts w:ascii="Times New Roman" w:hAnsi="Times New Roman" w:cs="Times New Roman"/>
          <w:sz w:val="26"/>
          <w:szCs w:val="26"/>
        </w:rPr>
        <w:t>8 этап        рублей     копеек, в том числе НДС/ НДС не облагается;</w:t>
      </w:r>
    </w:p>
    <w:p w14:paraId="712AC090" w14:textId="67DE3B40" w:rsidR="00673166" w:rsidRDefault="00673166" w:rsidP="00673166">
      <w:pPr>
        <w:pStyle w:val="ConsPlusNonformat"/>
        <w:ind w:firstLine="567"/>
        <w:jc w:val="both"/>
        <w:rPr>
          <w:rFonts w:ascii="Times New Roman" w:hAnsi="Times New Roman" w:cs="Times New Roman"/>
          <w:sz w:val="26"/>
          <w:szCs w:val="26"/>
        </w:rPr>
      </w:pPr>
      <w:r>
        <w:rPr>
          <w:rFonts w:ascii="Times New Roman" w:hAnsi="Times New Roman" w:cs="Times New Roman"/>
          <w:sz w:val="26"/>
          <w:szCs w:val="26"/>
        </w:rPr>
        <w:t>9 этап        рублей     копеек, в том числе НДС/ НДС не облагается;</w:t>
      </w:r>
    </w:p>
    <w:p w14:paraId="102A45AF" w14:textId="31CF2BB4" w:rsidR="00673166" w:rsidRDefault="00673166" w:rsidP="00673166">
      <w:pPr>
        <w:pStyle w:val="ConsPlusNonformat"/>
        <w:ind w:firstLine="567"/>
        <w:jc w:val="both"/>
        <w:rPr>
          <w:rFonts w:ascii="Times New Roman" w:hAnsi="Times New Roman" w:cs="Times New Roman"/>
          <w:sz w:val="26"/>
          <w:szCs w:val="26"/>
        </w:rPr>
      </w:pPr>
      <w:r>
        <w:rPr>
          <w:rFonts w:ascii="Times New Roman" w:hAnsi="Times New Roman" w:cs="Times New Roman"/>
          <w:sz w:val="26"/>
          <w:szCs w:val="26"/>
        </w:rPr>
        <w:t>10 этап      рублей     копеек, в том числе НДС/ НДС не облагается;</w:t>
      </w:r>
    </w:p>
    <w:p w14:paraId="40BFF74F" w14:textId="0C8E44B1" w:rsidR="00673166" w:rsidRDefault="00673166" w:rsidP="00673166">
      <w:pPr>
        <w:pStyle w:val="ConsPlusNonformat"/>
        <w:ind w:firstLine="567"/>
        <w:jc w:val="both"/>
        <w:rPr>
          <w:rFonts w:ascii="Times New Roman" w:hAnsi="Times New Roman" w:cs="Times New Roman"/>
          <w:sz w:val="26"/>
          <w:szCs w:val="26"/>
        </w:rPr>
      </w:pPr>
      <w:r>
        <w:rPr>
          <w:rFonts w:ascii="Times New Roman" w:hAnsi="Times New Roman" w:cs="Times New Roman"/>
          <w:sz w:val="26"/>
          <w:szCs w:val="26"/>
        </w:rPr>
        <w:t xml:space="preserve">11 этап     </w:t>
      </w:r>
      <w:r w:rsidR="00B229A1">
        <w:rPr>
          <w:rFonts w:ascii="Times New Roman" w:hAnsi="Times New Roman" w:cs="Times New Roman"/>
          <w:sz w:val="26"/>
          <w:szCs w:val="26"/>
        </w:rPr>
        <w:t xml:space="preserve"> </w:t>
      </w:r>
      <w:r>
        <w:rPr>
          <w:rFonts w:ascii="Times New Roman" w:hAnsi="Times New Roman" w:cs="Times New Roman"/>
          <w:sz w:val="26"/>
          <w:szCs w:val="26"/>
        </w:rPr>
        <w:t>рублей     копеек, в том числе НДС/ НДС не облагается;</w:t>
      </w:r>
    </w:p>
    <w:p w14:paraId="5CDA05E1" w14:textId="6B88544C" w:rsidR="00673166" w:rsidRDefault="00673166" w:rsidP="00673166">
      <w:pPr>
        <w:pStyle w:val="ConsPlusNonformat"/>
        <w:ind w:firstLine="567"/>
        <w:jc w:val="both"/>
        <w:rPr>
          <w:rFonts w:ascii="Times New Roman" w:hAnsi="Times New Roman" w:cs="Times New Roman"/>
          <w:sz w:val="26"/>
          <w:szCs w:val="26"/>
        </w:rPr>
      </w:pPr>
      <w:r>
        <w:rPr>
          <w:rFonts w:ascii="Times New Roman" w:hAnsi="Times New Roman" w:cs="Times New Roman"/>
          <w:sz w:val="26"/>
          <w:szCs w:val="26"/>
        </w:rPr>
        <w:t xml:space="preserve">12 этап      </w:t>
      </w:r>
      <w:bookmarkStart w:id="4" w:name="_GoBack"/>
      <w:bookmarkEnd w:id="4"/>
      <w:r>
        <w:rPr>
          <w:rFonts w:ascii="Times New Roman" w:hAnsi="Times New Roman" w:cs="Times New Roman"/>
          <w:sz w:val="26"/>
          <w:szCs w:val="26"/>
        </w:rPr>
        <w:t>рублей     копеек, в том числе НДС/ НДС не облагается;</w:t>
      </w:r>
    </w:p>
    <w:p w14:paraId="79FFAB83" w14:textId="77777777" w:rsidR="00B04ACE" w:rsidRDefault="002B4649">
      <w:pPr>
        <w:pStyle w:val="af2"/>
        <w:ind w:firstLine="708"/>
        <w:jc w:val="both"/>
        <w:rPr>
          <w:rFonts w:ascii="Times New Roman" w:hAnsi="Times New Roman" w:cs="Times New Roman"/>
          <w:sz w:val="24"/>
          <w:szCs w:val="24"/>
        </w:rPr>
      </w:pPr>
      <w:r>
        <w:rPr>
          <w:rFonts w:ascii="Times New Roman" w:hAnsi="Times New Roman" w:cs="Times New Roman"/>
          <w:sz w:val="24"/>
          <w:szCs w:val="24"/>
        </w:rPr>
        <w:t>2.2. Цена контракта, указанная в пункте 2.1 раздела 2 настоящего контракта, является твердой и определяется на весь срок его исполнения.</w:t>
      </w:r>
    </w:p>
    <w:p w14:paraId="6063AAB0" w14:textId="77777777" w:rsidR="00B04ACE" w:rsidRDefault="002B4649">
      <w:pPr>
        <w:ind w:firstLine="709"/>
        <w:jc w:val="both"/>
        <w:rPr>
          <w:sz w:val="24"/>
          <w:szCs w:val="24"/>
        </w:rPr>
      </w:pPr>
      <w:r>
        <w:rPr>
          <w:sz w:val="24"/>
          <w:szCs w:val="24"/>
        </w:rPr>
        <w:t>2.3. Цена контракта включает в себя все расходы Исполнителя, связанные с оказанием услуг, являющиеся предметом настоящего контракта.</w:t>
      </w:r>
    </w:p>
    <w:p w14:paraId="6A980391" w14:textId="77777777" w:rsidR="00B04ACE" w:rsidRDefault="002B4649">
      <w:pPr>
        <w:ind w:firstLine="709"/>
        <w:jc w:val="both"/>
        <w:rPr>
          <w:sz w:val="24"/>
          <w:szCs w:val="24"/>
        </w:rPr>
      </w:pPr>
      <w:r>
        <w:rPr>
          <w:sz w:val="24"/>
          <w:szCs w:val="24"/>
        </w:rPr>
        <w:lastRenderedPageBreak/>
        <w:t xml:space="preserve">2.4. Цена контракта может быть снижена по соглашению Сторон </w:t>
      </w:r>
      <w:r w:rsidRPr="00E84AF6">
        <w:rPr>
          <w:rFonts w:eastAsia="Calibri"/>
          <w:sz w:val="24"/>
          <w:szCs w:val="24"/>
          <w:lang w:eastAsia="en-US"/>
        </w:rPr>
        <w:t xml:space="preserve">без изменения предусмотренных контрактом объёма и качества услуг и иных условий контракта </w:t>
      </w:r>
    </w:p>
    <w:p w14:paraId="64CDC583" w14:textId="77777777" w:rsidR="00B04ACE" w:rsidRPr="00E84AF6" w:rsidRDefault="00B04ACE">
      <w:pPr>
        <w:pStyle w:val="ConsNormal"/>
        <w:widowControl/>
        <w:jc w:val="both"/>
        <w:rPr>
          <w:rFonts w:ascii="Times New Roman" w:eastAsia="Calibri" w:hAnsi="Times New Roman"/>
          <w:sz w:val="24"/>
          <w:szCs w:val="24"/>
          <w:lang w:eastAsia="en-US"/>
        </w:rPr>
      </w:pPr>
    </w:p>
    <w:p w14:paraId="451F2BC0" w14:textId="77777777" w:rsidR="00B04ACE" w:rsidRDefault="002B4649">
      <w:pPr>
        <w:jc w:val="center"/>
        <w:rPr>
          <w:b/>
          <w:sz w:val="24"/>
          <w:szCs w:val="24"/>
        </w:rPr>
      </w:pPr>
      <w:r>
        <w:rPr>
          <w:b/>
          <w:sz w:val="24"/>
          <w:szCs w:val="24"/>
        </w:rPr>
        <w:t>3. СРОКИ, УСЛОВИЯ ОКАЗАНИЯ УСЛУГ, ПОРЯДОК ОПЛАТЫ</w:t>
      </w:r>
    </w:p>
    <w:p w14:paraId="026D6B8B" w14:textId="0892C2E8" w:rsidR="00B04ACE" w:rsidRPr="00470714" w:rsidRDefault="002B4649">
      <w:pPr>
        <w:ind w:firstLine="709"/>
        <w:jc w:val="both"/>
        <w:rPr>
          <w:sz w:val="24"/>
          <w:szCs w:val="24"/>
        </w:rPr>
      </w:pPr>
      <w:r w:rsidRPr="00470714">
        <w:rPr>
          <w:sz w:val="24"/>
          <w:szCs w:val="24"/>
        </w:rPr>
        <w:t xml:space="preserve">3.1. Оказание услуг осуществляется в срок с </w:t>
      </w:r>
      <w:r w:rsidR="00494FC1" w:rsidRPr="00470714">
        <w:rPr>
          <w:sz w:val="24"/>
          <w:szCs w:val="24"/>
        </w:rPr>
        <w:t>01.0</w:t>
      </w:r>
      <w:r w:rsidR="00673166">
        <w:rPr>
          <w:sz w:val="24"/>
          <w:szCs w:val="24"/>
        </w:rPr>
        <w:t>1</w:t>
      </w:r>
      <w:r w:rsidR="00494FC1" w:rsidRPr="00470714">
        <w:rPr>
          <w:sz w:val="24"/>
          <w:szCs w:val="24"/>
        </w:rPr>
        <w:t>.202</w:t>
      </w:r>
      <w:r w:rsidR="00E44560">
        <w:rPr>
          <w:sz w:val="24"/>
          <w:szCs w:val="24"/>
        </w:rPr>
        <w:t>7</w:t>
      </w:r>
      <w:r w:rsidR="00494FC1" w:rsidRPr="00470714">
        <w:rPr>
          <w:sz w:val="24"/>
          <w:szCs w:val="24"/>
        </w:rPr>
        <w:t xml:space="preserve"> года</w:t>
      </w:r>
      <w:r w:rsidRPr="00470714">
        <w:rPr>
          <w:sz w:val="24"/>
          <w:szCs w:val="24"/>
        </w:rPr>
        <w:t xml:space="preserve">; </w:t>
      </w:r>
    </w:p>
    <w:p w14:paraId="3AC35E81" w14:textId="5B04BFF2" w:rsidR="00B04ACE" w:rsidRDefault="002B4649">
      <w:pPr>
        <w:ind w:firstLine="709"/>
        <w:jc w:val="both"/>
        <w:rPr>
          <w:sz w:val="24"/>
          <w:szCs w:val="24"/>
        </w:rPr>
      </w:pPr>
      <w:r w:rsidRPr="00470714">
        <w:rPr>
          <w:sz w:val="24"/>
          <w:szCs w:val="24"/>
        </w:rPr>
        <w:t>окончание оказания услуг: 3</w:t>
      </w:r>
      <w:r w:rsidR="005D6EF3" w:rsidRPr="00470714">
        <w:rPr>
          <w:sz w:val="24"/>
          <w:szCs w:val="24"/>
        </w:rPr>
        <w:t>1</w:t>
      </w:r>
      <w:r w:rsidRPr="00470714">
        <w:rPr>
          <w:sz w:val="24"/>
          <w:szCs w:val="24"/>
        </w:rPr>
        <w:t>.12.202</w:t>
      </w:r>
      <w:r w:rsidR="00E44560">
        <w:rPr>
          <w:sz w:val="24"/>
          <w:szCs w:val="24"/>
        </w:rPr>
        <w:t>7</w:t>
      </w:r>
      <w:r w:rsidRPr="00470714">
        <w:rPr>
          <w:sz w:val="24"/>
          <w:szCs w:val="24"/>
        </w:rPr>
        <w:t xml:space="preserve"> г.</w:t>
      </w:r>
    </w:p>
    <w:p w14:paraId="7C4D0DB7" w14:textId="77777777" w:rsidR="00F847A4" w:rsidRDefault="00F847A4">
      <w:pPr>
        <w:ind w:firstLine="709"/>
        <w:jc w:val="both"/>
        <w:rPr>
          <w:sz w:val="24"/>
          <w:szCs w:val="24"/>
        </w:rPr>
      </w:pPr>
    </w:p>
    <w:tbl>
      <w:tblPr>
        <w:tblW w:w="9463"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0"/>
        <w:gridCol w:w="2712"/>
        <w:gridCol w:w="2409"/>
        <w:gridCol w:w="3402"/>
      </w:tblGrid>
      <w:tr w:rsidR="00F847A4" w:rsidRPr="00F847A4" w14:paraId="091945E3" w14:textId="77777777" w:rsidTr="007B544B">
        <w:trPr>
          <w:trHeight w:val="274"/>
        </w:trPr>
        <w:tc>
          <w:tcPr>
            <w:tcW w:w="940" w:type="dxa"/>
          </w:tcPr>
          <w:p w14:paraId="3E9B1694" w14:textId="77777777" w:rsidR="00F847A4" w:rsidRPr="00F847A4" w:rsidRDefault="00F847A4" w:rsidP="007B544B">
            <w:pPr>
              <w:spacing w:line="259" w:lineRule="auto"/>
              <w:jc w:val="center"/>
              <w:rPr>
                <w:rFonts w:eastAsia="Calibri"/>
                <w:bCs/>
                <w:lang w:eastAsia="en-US"/>
              </w:rPr>
            </w:pPr>
            <w:bookmarkStart w:id="5" w:name="_Hlk104883627"/>
            <w:r w:rsidRPr="00F847A4">
              <w:rPr>
                <w:rFonts w:eastAsia="Calibri"/>
                <w:bCs/>
                <w:sz w:val="22"/>
                <w:szCs w:val="22"/>
                <w:lang w:eastAsia="en-US"/>
              </w:rPr>
              <w:t>Номер этапа</w:t>
            </w:r>
          </w:p>
        </w:tc>
        <w:tc>
          <w:tcPr>
            <w:tcW w:w="2712" w:type="dxa"/>
            <w:shd w:val="clear" w:color="auto" w:fill="auto"/>
          </w:tcPr>
          <w:p w14:paraId="5EBDF079" w14:textId="77777777" w:rsidR="00F847A4" w:rsidRPr="00F847A4" w:rsidRDefault="00F847A4" w:rsidP="007B544B">
            <w:pPr>
              <w:spacing w:line="259" w:lineRule="auto"/>
              <w:jc w:val="center"/>
              <w:rPr>
                <w:rFonts w:eastAsia="Calibri"/>
                <w:bCs/>
                <w:lang w:eastAsia="en-US"/>
              </w:rPr>
            </w:pPr>
            <w:r w:rsidRPr="00F847A4">
              <w:rPr>
                <w:rFonts w:eastAsia="Calibri"/>
                <w:bCs/>
                <w:sz w:val="22"/>
                <w:szCs w:val="22"/>
                <w:lang w:eastAsia="en-US"/>
              </w:rPr>
              <w:t xml:space="preserve">Начало </w:t>
            </w:r>
          </w:p>
          <w:p w14:paraId="37BF4173" w14:textId="77777777" w:rsidR="00F847A4" w:rsidRPr="00F847A4" w:rsidRDefault="00F847A4" w:rsidP="007B544B">
            <w:pPr>
              <w:spacing w:line="259" w:lineRule="auto"/>
              <w:jc w:val="center"/>
              <w:rPr>
                <w:rFonts w:eastAsia="Calibri"/>
                <w:bCs/>
                <w:lang w:val="en-US" w:eastAsia="en-US"/>
              </w:rPr>
            </w:pPr>
            <w:r w:rsidRPr="00F847A4">
              <w:rPr>
                <w:rFonts w:eastAsia="Calibri"/>
                <w:bCs/>
                <w:sz w:val="22"/>
                <w:szCs w:val="22"/>
                <w:lang w:eastAsia="en-US"/>
              </w:rPr>
              <w:t>оказания услуги:</w:t>
            </w:r>
          </w:p>
        </w:tc>
        <w:tc>
          <w:tcPr>
            <w:tcW w:w="2409" w:type="dxa"/>
            <w:shd w:val="clear" w:color="auto" w:fill="auto"/>
          </w:tcPr>
          <w:p w14:paraId="3F3EBD68" w14:textId="77777777" w:rsidR="00F847A4" w:rsidRPr="00F847A4" w:rsidRDefault="00F847A4" w:rsidP="007B544B">
            <w:pPr>
              <w:spacing w:line="259" w:lineRule="auto"/>
              <w:jc w:val="center"/>
              <w:rPr>
                <w:rFonts w:eastAsia="Calibri"/>
                <w:bCs/>
                <w:lang w:eastAsia="en-US"/>
              </w:rPr>
            </w:pPr>
            <w:r w:rsidRPr="00F847A4">
              <w:rPr>
                <w:rFonts w:eastAsia="Calibri"/>
                <w:bCs/>
                <w:sz w:val="22"/>
                <w:szCs w:val="22"/>
                <w:lang w:eastAsia="en-US"/>
              </w:rPr>
              <w:t>Окончание оказания услуги:</w:t>
            </w:r>
          </w:p>
        </w:tc>
        <w:tc>
          <w:tcPr>
            <w:tcW w:w="3402" w:type="dxa"/>
          </w:tcPr>
          <w:p w14:paraId="64F51672" w14:textId="77777777" w:rsidR="00F847A4" w:rsidRPr="00F847A4" w:rsidRDefault="00F847A4" w:rsidP="007B544B">
            <w:pPr>
              <w:spacing w:line="259" w:lineRule="auto"/>
              <w:jc w:val="center"/>
              <w:rPr>
                <w:rFonts w:eastAsia="Calibri"/>
                <w:bCs/>
                <w:lang w:eastAsia="en-US"/>
              </w:rPr>
            </w:pPr>
            <w:r w:rsidRPr="00F847A4">
              <w:rPr>
                <w:rFonts w:eastAsia="Calibri"/>
                <w:bCs/>
                <w:sz w:val="22"/>
                <w:szCs w:val="22"/>
                <w:lang w:eastAsia="en-US"/>
              </w:rPr>
              <w:t>Срок исполнения этапа</w:t>
            </w:r>
          </w:p>
          <w:p w14:paraId="296B0130" w14:textId="77777777" w:rsidR="00F847A4" w:rsidRPr="00F847A4" w:rsidRDefault="00F847A4" w:rsidP="007B544B">
            <w:pPr>
              <w:spacing w:line="259" w:lineRule="auto"/>
              <w:jc w:val="center"/>
              <w:rPr>
                <w:rFonts w:eastAsia="Calibri"/>
                <w:bCs/>
                <w:color w:val="FF0000"/>
                <w:lang w:eastAsia="en-US"/>
              </w:rPr>
            </w:pPr>
          </w:p>
        </w:tc>
      </w:tr>
      <w:tr w:rsidR="00456C65" w:rsidRPr="00F847A4" w14:paraId="0A5DACAF" w14:textId="77777777" w:rsidTr="007B544B">
        <w:trPr>
          <w:trHeight w:val="286"/>
        </w:trPr>
        <w:tc>
          <w:tcPr>
            <w:tcW w:w="940" w:type="dxa"/>
            <w:vAlign w:val="center"/>
          </w:tcPr>
          <w:p w14:paraId="299AD8D4" w14:textId="1F095A76" w:rsidR="00456C65" w:rsidRPr="00F847A4" w:rsidRDefault="00456C65" w:rsidP="00456C65">
            <w:pPr>
              <w:spacing w:line="259" w:lineRule="auto"/>
              <w:jc w:val="center"/>
              <w:rPr>
                <w:rFonts w:eastAsia="Calibri"/>
                <w:bCs/>
                <w:lang w:eastAsia="en-US"/>
              </w:rPr>
            </w:pPr>
            <w:r w:rsidRPr="00D90A68">
              <w:rPr>
                <w:rFonts w:eastAsia="Calibri"/>
                <w:sz w:val="24"/>
                <w:lang w:eastAsia="en-US"/>
              </w:rPr>
              <w:t>1</w:t>
            </w:r>
          </w:p>
        </w:tc>
        <w:tc>
          <w:tcPr>
            <w:tcW w:w="2712" w:type="dxa"/>
            <w:shd w:val="clear" w:color="auto" w:fill="auto"/>
            <w:vAlign w:val="center"/>
          </w:tcPr>
          <w:p w14:paraId="347CFBCE" w14:textId="68502DE6" w:rsidR="00456C65" w:rsidRPr="00F847A4" w:rsidRDefault="00456C65" w:rsidP="00456C65">
            <w:pPr>
              <w:spacing w:line="259" w:lineRule="auto"/>
              <w:jc w:val="center"/>
              <w:rPr>
                <w:bCs/>
              </w:rPr>
            </w:pPr>
            <w:r w:rsidRPr="00D90A68">
              <w:rPr>
                <w:sz w:val="24"/>
              </w:rPr>
              <w:t>01.01.2027 г.</w:t>
            </w:r>
          </w:p>
        </w:tc>
        <w:tc>
          <w:tcPr>
            <w:tcW w:w="2409" w:type="dxa"/>
            <w:shd w:val="clear" w:color="auto" w:fill="auto"/>
            <w:vAlign w:val="center"/>
          </w:tcPr>
          <w:p w14:paraId="39D4EFEB" w14:textId="307568B6" w:rsidR="00456C65" w:rsidRPr="00F847A4" w:rsidRDefault="00456C65" w:rsidP="00456C65">
            <w:pPr>
              <w:spacing w:line="259" w:lineRule="auto"/>
              <w:jc w:val="center"/>
              <w:rPr>
                <w:bCs/>
              </w:rPr>
            </w:pPr>
            <w:r w:rsidRPr="00D90A68">
              <w:rPr>
                <w:sz w:val="24"/>
              </w:rPr>
              <w:t>31.01.2027 г.</w:t>
            </w:r>
          </w:p>
        </w:tc>
        <w:tc>
          <w:tcPr>
            <w:tcW w:w="3402" w:type="dxa"/>
          </w:tcPr>
          <w:p w14:paraId="3904DB4B" w14:textId="3FBA0F26" w:rsidR="00456C65" w:rsidRPr="00F847A4" w:rsidRDefault="00456C65" w:rsidP="00456C65">
            <w:pPr>
              <w:spacing w:line="259" w:lineRule="auto"/>
              <w:jc w:val="center"/>
              <w:rPr>
                <w:bCs/>
              </w:rPr>
            </w:pPr>
            <w:r w:rsidRPr="00D90A68">
              <w:rPr>
                <w:sz w:val="24"/>
              </w:rPr>
              <w:t>с 01.01.2027 г. по 01.03.2027 г.</w:t>
            </w:r>
          </w:p>
        </w:tc>
      </w:tr>
      <w:tr w:rsidR="00456C65" w:rsidRPr="00F847A4" w14:paraId="1821DF24" w14:textId="77777777" w:rsidTr="007B544B">
        <w:trPr>
          <w:trHeight w:val="291"/>
        </w:trPr>
        <w:tc>
          <w:tcPr>
            <w:tcW w:w="940" w:type="dxa"/>
            <w:vAlign w:val="center"/>
          </w:tcPr>
          <w:p w14:paraId="46B66049" w14:textId="49FD227B" w:rsidR="00456C65" w:rsidRPr="00F847A4" w:rsidRDefault="00456C65" w:rsidP="00456C65">
            <w:pPr>
              <w:spacing w:line="259" w:lineRule="auto"/>
              <w:jc w:val="center"/>
              <w:rPr>
                <w:rFonts w:eastAsia="Calibri"/>
                <w:bCs/>
                <w:lang w:eastAsia="en-US"/>
              </w:rPr>
            </w:pPr>
            <w:r w:rsidRPr="00D90A68">
              <w:rPr>
                <w:rFonts w:eastAsia="Calibri"/>
                <w:sz w:val="24"/>
                <w:lang w:eastAsia="en-US"/>
              </w:rPr>
              <w:t>2</w:t>
            </w:r>
          </w:p>
        </w:tc>
        <w:tc>
          <w:tcPr>
            <w:tcW w:w="2712" w:type="dxa"/>
            <w:shd w:val="clear" w:color="auto" w:fill="auto"/>
            <w:vAlign w:val="center"/>
          </w:tcPr>
          <w:p w14:paraId="5D989886" w14:textId="7471C48B" w:rsidR="00456C65" w:rsidRPr="00F847A4" w:rsidRDefault="00456C65" w:rsidP="00456C65">
            <w:pPr>
              <w:spacing w:line="259" w:lineRule="auto"/>
              <w:jc w:val="center"/>
              <w:rPr>
                <w:bCs/>
              </w:rPr>
            </w:pPr>
            <w:r w:rsidRPr="00D90A68">
              <w:rPr>
                <w:sz w:val="24"/>
              </w:rPr>
              <w:t>01.02.2027 г.</w:t>
            </w:r>
          </w:p>
        </w:tc>
        <w:tc>
          <w:tcPr>
            <w:tcW w:w="2409" w:type="dxa"/>
            <w:shd w:val="clear" w:color="auto" w:fill="auto"/>
            <w:vAlign w:val="center"/>
          </w:tcPr>
          <w:p w14:paraId="42203BE0" w14:textId="225273D0" w:rsidR="00456C65" w:rsidRPr="00F847A4" w:rsidRDefault="00456C65" w:rsidP="00456C65">
            <w:pPr>
              <w:spacing w:line="259" w:lineRule="auto"/>
              <w:jc w:val="center"/>
              <w:rPr>
                <w:bCs/>
              </w:rPr>
            </w:pPr>
            <w:r w:rsidRPr="00D90A68">
              <w:rPr>
                <w:sz w:val="24"/>
              </w:rPr>
              <w:t>28.02.2027 г.</w:t>
            </w:r>
          </w:p>
        </w:tc>
        <w:tc>
          <w:tcPr>
            <w:tcW w:w="3402" w:type="dxa"/>
          </w:tcPr>
          <w:p w14:paraId="69A5C921" w14:textId="20E303F2" w:rsidR="00456C65" w:rsidRPr="00F847A4" w:rsidRDefault="00456C65" w:rsidP="00456C65">
            <w:pPr>
              <w:spacing w:line="259" w:lineRule="auto"/>
              <w:jc w:val="center"/>
              <w:rPr>
                <w:bCs/>
              </w:rPr>
            </w:pPr>
            <w:r w:rsidRPr="00D90A68">
              <w:rPr>
                <w:sz w:val="24"/>
              </w:rPr>
              <w:t>с 01.02.2027 г. по 29.03.2027 г.</w:t>
            </w:r>
          </w:p>
        </w:tc>
      </w:tr>
      <w:tr w:rsidR="00456C65" w:rsidRPr="00F847A4" w14:paraId="526CC445" w14:textId="77777777" w:rsidTr="007B544B">
        <w:trPr>
          <w:trHeight w:val="253"/>
        </w:trPr>
        <w:tc>
          <w:tcPr>
            <w:tcW w:w="940" w:type="dxa"/>
            <w:vAlign w:val="center"/>
          </w:tcPr>
          <w:p w14:paraId="667A2DFC" w14:textId="6CEF16DD" w:rsidR="00456C65" w:rsidRPr="00F847A4" w:rsidRDefault="00456C65" w:rsidP="00456C65">
            <w:pPr>
              <w:spacing w:line="259" w:lineRule="auto"/>
              <w:jc w:val="center"/>
              <w:rPr>
                <w:rFonts w:eastAsia="Calibri"/>
                <w:bCs/>
                <w:lang w:eastAsia="en-US"/>
              </w:rPr>
            </w:pPr>
            <w:r w:rsidRPr="00D90A68">
              <w:rPr>
                <w:rFonts w:eastAsia="Calibri"/>
                <w:sz w:val="24"/>
                <w:lang w:eastAsia="en-US"/>
              </w:rPr>
              <w:t>3</w:t>
            </w:r>
          </w:p>
        </w:tc>
        <w:tc>
          <w:tcPr>
            <w:tcW w:w="2712" w:type="dxa"/>
            <w:shd w:val="clear" w:color="auto" w:fill="auto"/>
            <w:vAlign w:val="center"/>
          </w:tcPr>
          <w:p w14:paraId="78430871" w14:textId="4567FA78" w:rsidR="00456C65" w:rsidRPr="00F847A4" w:rsidRDefault="00456C65" w:rsidP="00456C65">
            <w:pPr>
              <w:spacing w:line="259" w:lineRule="auto"/>
              <w:jc w:val="center"/>
              <w:rPr>
                <w:bCs/>
              </w:rPr>
            </w:pPr>
            <w:r w:rsidRPr="00D90A68">
              <w:rPr>
                <w:sz w:val="24"/>
              </w:rPr>
              <w:t>01.03.2027 г.</w:t>
            </w:r>
          </w:p>
        </w:tc>
        <w:tc>
          <w:tcPr>
            <w:tcW w:w="2409" w:type="dxa"/>
            <w:shd w:val="clear" w:color="auto" w:fill="auto"/>
            <w:vAlign w:val="center"/>
          </w:tcPr>
          <w:p w14:paraId="3EA7C678" w14:textId="50E7C1B6" w:rsidR="00456C65" w:rsidRPr="00F847A4" w:rsidRDefault="00456C65" w:rsidP="00456C65">
            <w:pPr>
              <w:spacing w:line="259" w:lineRule="auto"/>
              <w:jc w:val="center"/>
              <w:rPr>
                <w:bCs/>
              </w:rPr>
            </w:pPr>
            <w:r w:rsidRPr="00D90A68">
              <w:rPr>
                <w:sz w:val="24"/>
              </w:rPr>
              <w:t>31.03.2027 г.</w:t>
            </w:r>
          </w:p>
        </w:tc>
        <w:tc>
          <w:tcPr>
            <w:tcW w:w="3402" w:type="dxa"/>
          </w:tcPr>
          <w:p w14:paraId="4575C754" w14:textId="0D39A483" w:rsidR="00456C65" w:rsidRPr="00F847A4" w:rsidRDefault="00456C65" w:rsidP="00456C65">
            <w:pPr>
              <w:spacing w:line="259" w:lineRule="auto"/>
              <w:jc w:val="center"/>
              <w:rPr>
                <w:bCs/>
              </w:rPr>
            </w:pPr>
            <w:r w:rsidRPr="00D90A68">
              <w:rPr>
                <w:sz w:val="24"/>
              </w:rPr>
              <w:t>с 01.03.2027 г. по 28.04.2027 г.</w:t>
            </w:r>
          </w:p>
        </w:tc>
      </w:tr>
      <w:tr w:rsidR="00456C65" w:rsidRPr="00F847A4" w14:paraId="1FFF561F" w14:textId="77777777" w:rsidTr="007B544B">
        <w:trPr>
          <w:trHeight w:val="272"/>
        </w:trPr>
        <w:tc>
          <w:tcPr>
            <w:tcW w:w="940" w:type="dxa"/>
            <w:vAlign w:val="center"/>
          </w:tcPr>
          <w:p w14:paraId="31B27458" w14:textId="11FAFDBC" w:rsidR="00456C65" w:rsidRPr="00F847A4" w:rsidRDefault="00456C65" w:rsidP="00456C65">
            <w:pPr>
              <w:spacing w:line="259" w:lineRule="auto"/>
              <w:jc w:val="center"/>
              <w:rPr>
                <w:rFonts w:eastAsia="Calibri"/>
                <w:bCs/>
                <w:sz w:val="22"/>
                <w:szCs w:val="22"/>
                <w:lang w:eastAsia="en-US"/>
              </w:rPr>
            </w:pPr>
            <w:r w:rsidRPr="00D90A68">
              <w:rPr>
                <w:rFonts w:eastAsia="Calibri"/>
                <w:sz w:val="24"/>
                <w:lang w:eastAsia="en-US"/>
              </w:rPr>
              <w:t>4</w:t>
            </w:r>
          </w:p>
        </w:tc>
        <w:tc>
          <w:tcPr>
            <w:tcW w:w="2712" w:type="dxa"/>
            <w:shd w:val="clear" w:color="auto" w:fill="auto"/>
            <w:vAlign w:val="center"/>
          </w:tcPr>
          <w:p w14:paraId="26260F50" w14:textId="38E2DAFF" w:rsidR="00456C65" w:rsidRPr="00F847A4" w:rsidRDefault="00456C65" w:rsidP="00456C65">
            <w:pPr>
              <w:spacing w:line="259" w:lineRule="auto"/>
              <w:jc w:val="center"/>
              <w:rPr>
                <w:bCs/>
              </w:rPr>
            </w:pPr>
            <w:r w:rsidRPr="00D90A68">
              <w:rPr>
                <w:sz w:val="24"/>
              </w:rPr>
              <w:t>01.04.2027 г.</w:t>
            </w:r>
          </w:p>
        </w:tc>
        <w:tc>
          <w:tcPr>
            <w:tcW w:w="2409" w:type="dxa"/>
            <w:shd w:val="clear" w:color="auto" w:fill="auto"/>
            <w:vAlign w:val="center"/>
          </w:tcPr>
          <w:p w14:paraId="1D264482" w14:textId="5D238818" w:rsidR="00456C65" w:rsidRPr="00F847A4" w:rsidRDefault="00456C65" w:rsidP="00456C65">
            <w:pPr>
              <w:spacing w:line="259" w:lineRule="auto"/>
              <w:jc w:val="center"/>
              <w:rPr>
                <w:bCs/>
              </w:rPr>
            </w:pPr>
            <w:r w:rsidRPr="00D90A68">
              <w:rPr>
                <w:sz w:val="24"/>
              </w:rPr>
              <w:t>30.04.2027 г.</w:t>
            </w:r>
          </w:p>
        </w:tc>
        <w:tc>
          <w:tcPr>
            <w:tcW w:w="3402" w:type="dxa"/>
          </w:tcPr>
          <w:p w14:paraId="601EFDE6" w14:textId="35F66A61" w:rsidR="00456C65" w:rsidRPr="00F847A4" w:rsidRDefault="00456C65" w:rsidP="00456C65">
            <w:pPr>
              <w:spacing w:line="259" w:lineRule="auto"/>
              <w:jc w:val="center"/>
              <w:rPr>
                <w:bCs/>
              </w:rPr>
            </w:pPr>
            <w:r w:rsidRPr="00D90A68">
              <w:rPr>
                <w:sz w:val="24"/>
              </w:rPr>
              <w:t>с 01.04.2027 г. по 01.06.2027 г.</w:t>
            </w:r>
          </w:p>
        </w:tc>
      </w:tr>
      <w:tr w:rsidR="00456C65" w:rsidRPr="00F847A4" w14:paraId="64F9E3F7" w14:textId="77777777" w:rsidTr="007B544B">
        <w:trPr>
          <w:trHeight w:val="175"/>
        </w:trPr>
        <w:tc>
          <w:tcPr>
            <w:tcW w:w="940" w:type="dxa"/>
          </w:tcPr>
          <w:p w14:paraId="21979684" w14:textId="6547C3BF" w:rsidR="00456C65" w:rsidRPr="00F847A4" w:rsidRDefault="00456C65" w:rsidP="00456C65">
            <w:pPr>
              <w:spacing w:line="259" w:lineRule="auto"/>
              <w:jc w:val="center"/>
              <w:rPr>
                <w:rFonts w:eastAsia="Calibri"/>
                <w:bCs/>
                <w:sz w:val="22"/>
                <w:szCs w:val="22"/>
                <w:lang w:eastAsia="en-US"/>
              </w:rPr>
            </w:pPr>
            <w:r w:rsidRPr="00D90A68">
              <w:rPr>
                <w:rFonts w:eastAsia="Calibri"/>
                <w:sz w:val="24"/>
                <w:lang w:eastAsia="en-US"/>
              </w:rPr>
              <w:t>5</w:t>
            </w:r>
          </w:p>
        </w:tc>
        <w:tc>
          <w:tcPr>
            <w:tcW w:w="2712" w:type="dxa"/>
            <w:shd w:val="clear" w:color="auto" w:fill="auto"/>
          </w:tcPr>
          <w:p w14:paraId="4F7602B8" w14:textId="213FF227" w:rsidR="00456C65" w:rsidRPr="00F847A4" w:rsidRDefault="00456C65" w:rsidP="00456C65">
            <w:pPr>
              <w:spacing w:line="259" w:lineRule="auto"/>
              <w:jc w:val="center"/>
              <w:rPr>
                <w:bCs/>
              </w:rPr>
            </w:pPr>
            <w:r w:rsidRPr="00D90A68">
              <w:rPr>
                <w:sz w:val="24"/>
              </w:rPr>
              <w:t>01.05.2027 г.</w:t>
            </w:r>
          </w:p>
        </w:tc>
        <w:tc>
          <w:tcPr>
            <w:tcW w:w="2409" w:type="dxa"/>
            <w:shd w:val="clear" w:color="auto" w:fill="auto"/>
          </w:tcPr>
          <w:p w14:paraId="7D533298" w14:textId="15AA0FD5" w:rsidR="00456C65" w:rsidRPr="00F847A4" w:rsidRDefault="00456C65" w:rsidP="00456C65">
            <w:pPr>
              <w:spacing w:line="259" w:lineRule="auto"/>
              <w:jc w:val="center"/>
              <w:rPr>
                <w:bCs/>
              </w:rPr>
            </w:pPr>
            <w:r w:rsidRPr="00D90A68">
              <w:rPr>
                <w:sz w:val="24"/>
              </w:rPr>
              <w:t>31.05.2027 г.</w:t>
            </w:r>
          </w:p>
        </w:tc>
        <w:tc>
          <w:tcPr>
            <w:tcW w:w="3402" w:type="dxa"/>
          </w:tcPr>
          <w:p w14:paraId="7BC8E4AE" w14:textId="5D4FAF1F" w:rsidR="00456C65" w:rsidRPr="00F847A4" w:rsidRDefault="00456C65" w:rsidP="00456C65">
            <w:pPr>
              <w:spacing w:line="259" w:lineRule="auto"/>
              <w:jc w:val="center"/>
              <w:rPr>
                <w:bCs/>
              </w:rPr>
            </w:pPr>
            <w:r w:rsidRPr="00D90A68">
              <w:rPr>
                <w:sz w:val="24"/>
              </w:rPr>
              <w:t>с 01.05.2027 г. по 29.06.2027 г.</w:t>
            </w:r>
          </w:p>
        </w:tc>
      </w:tr>
      <w:tr w:rsidR="00456C65" w:rsidRPr="00F847A4" w14:paraId="16F5DBD0" w14:textId="77777777" w:rsidTr="007B544B">
        <w:trPr>
          <w:trHeight w:val="264"/>
        </w:trPr>
        <w:tc>
          <w:tcPr>
            <w:tcW w:w="940" w:type="dxa"/>
            <w:vAlign w:val="center"/>
          </w:tcPr>
          <w:p w14:paraId="61AB6534" w14:textId="34D7E0C9" w:rsidR="00456C65" w:rsidRPr="00F847A4" w:rsidRDefault="00456C65" w:rsidP="00456C65">
            <w:pPr>
              <w:spacing w:line="259" w:lineRule="auto"/>
              <w:jc w:val="center"/>
              <w:rPr>
                <w:rFonts w:eastAsia="Calibri"/>
                <w:bCs/>
                <w:sz w:val="22"/>
                <w:szCs w:val="22"/>
                <w:lang w:eastAsia="en-US"/>
              </w:rPr>
            </w:pPr>
            <w:r w:rsidRPr="00D90A68">
              <w:rPr>
                <w:rFonts w:eastAsia="Calibri"/>
                <w:sz w:val="24"/>
                <w:lang w:eastAsia="en-US"/>
              </w:rPr>
              <w:t>6</w:t>
            </w:r>
          </w:p>
        </w:tc>
        <w:tc>
          <w:tcPr>
            <w:tcW w:w="2712" w:type="dxa"/>
            <w:shd w:val="clear" w:color="auto" w:fill="auto"/>
            <w:vAlign w:val="center"/>
          </w:tcPr>
          <w:p w14:paraId="07565A01" w14:textId="593C38CC" w:rsidR="00456C65" w:rsidRPr="00F847A4" w:rsidRDefault="00456C65" w:rsidP="00456C65">
            <w:pPr>
              <w:spacing w:line="259" w:lineRule="auto"/>
              <w:jc w:val="center"/>
              <w:rPr>
                <w:bCs/>
              </w:rPr>
            </w:pPr>
            <w:r w:rsidRPr="00D90A68">
              <w:rPr>
                <w:sz w:val="24"/>
              </w:rPr>
              <w:t>01.06.2027 г.</w:t>
            </w:r>
          </w:p>
        </w:tc>
        <w:tc>
          <w:tcPr>
            <w:tcW w:w="2409" w:type="dxa"/>
            <w:shd w:val="clear" w:color="auto" w:fill="auto"/>
            <w:vAlign w:val="center"/>
          </w:tcPr>
          <w:p w14:paraId="16C7913D" w14:textId="3D6725B0" w:rsidR="00456C65" w:rsidRPr="00F847A4" w:rsidRDefault="00456C65" w:rsidP="00456C65">
            <w:pPr>
              <w:spacing w:line="259" w:lineRule="auto"/>
              <w:jc w:val="center"/>
              <w:rPr>
                <w:bCs/>
              </w:rPr>
            </w:pPr>
            <w:r w:rsidRPr="00D90A68">
              <w:rPr>
                <w:sz w:val="24"/>
              </w:rPr>
              <w:t>30.06.2027 г.</w:t>
            </w:r>
          </w:p>
        </w:tc>
        <w:tc>
          <w:tcPr>
            <w:tcW w:w="3402" w:type="dxa"/>
          </w:tcPr>
          <w:p w14:paraId="011B7F78" w14:textId="3EAC8E51" w:rsidR="00456C65" w:rsidRPr="00F847A4" w:rsidRDefault="00456C65" w:rsidP="00456C65">
            <w:pPr>
              <w:jc w:val="center"/>
              <w:rPr>
                <w:bCs/>
              </w:rPr>
            </w:pPr>
            <w:r w:rsidRPr="00D90A68">
              <w:rPr>
                <w:sz w:val="24"/>
              </w:rPr>
              <w:t>с 01.06.2027 г. по 28.07.2027 г.</w:t>
            </w:r>
          </w:p>
        </w:tc>
      </w:tr>
      <w:tr w:rsidR="00456C65" w:rsidRPr="00F847A4" w14:paraId="230D3757" w14:textId="77777777" w:rsidTr="007B544B">
        <w:trPr>
          <w:trHeight w:val="268"/>
        </w:trPr>
        <w:tc>
          <w:tcPr>
            <w:tcW w:w="940" w:type="dxa"/>
            <w:vAlign w:val="center"/>
          </w:tcPr>
          <w:p w14:paraId="70FE7D66" w14:textId="32304A3A" w:rsidR="00456C65" w:rsidRPr="00F847A4" w:rsidRDefault="00456C65" w:rsidP="00456C65">
            <w:pPr>
              <w:spacing w:line="259" w:lineRule="auto"/>
              <w:jc w:val="center"/>
              <w:rPr>
                <w:rFonts w:eastAsia="Calibri"/>
                <w:bCs/>
                <w:sz w:val="22"/>
                <w:szCs w:val="22"/>
                <w:lang w:eastAsia="en-US"/>
              </w:rPr>
            </w:pPr>
            <w:r w:rsidRPr="00D90A68">
              <w:rPr>
                <w:rFonts w:eastAsia="Calibri"/>
                <w:sz w:val="24"/>
                <w:lang w:eastAsia="en-US"/>
              </w:rPr>
              <w:t>7</w:t>
            </w:r>
          </w:p>
        </w:tc>
        <w:tc>
          <w:tcPr>
            <w:tcW w:w="2712" w:type="dxa"/>
            <w:shd w:val="clear" w:color="auto" w:fill="auto"/>
            <w:vAlign w:val="center"/>
          </w:tcPr>
          <w:p w14:paraId="6E1D984B" w14:textId="64DDA86C" w:rsidR="00456C65" w:rsidRPr="00F847A4" w:rsidRDefault="00456C65" w:rsidP="00456C65">
            <w:pPr>
              <w:spacing w:line="259" w:lineRule="auto"/>
              <w:jc w:val="center"/>
              <w:rPr>
                <w:bCs/>
              </w:rPr>
            </w:pPr>
            <w:r w:rsidRPr="00D90A68">
              <w:rPr>
                <w:sz w:val="24"/>
              </w:rPr>
              <w:t>01.07.2027 г.</w:t>
            </w:r>
          </w:p>
        </w:tc>
        <w:tc>
          <w:tcPr>
            <w:tcW w:w="2409" w:type="dxa"/>
            <w:shd w:val="clear" w:color="auto" w:fill="auto"/>
            <w:vAlign w:val="center"/>
          </w:tcPr>
          <w:p w14:paraId="00685C94" w14:textId="7877E42F" w:rsidR="00456C65" w:rsidRPr="00F847A4" w:rsidRDefault="00456C65" w:rsidP="00456C65">
            <w:pPr>
              <w:spacing w:line="259" w:lineRule="auto"/>
              <w:jc w:val="center"/>
              <w:rPr>
                <w:bCs/>
              </w:rPr>
            </w:pPr>
            <w:r w:rsidRPr="00D90A68">
              <w:rPr>
                <w:sz w:val="24"/>
              </w:rPr>
              <w:t>31.07.2027 г.</w:t>
            </w:r>
          </w:p>
        </w:tc>
        <w:tc>
          <w:tcPr>
            <w:tcW w:w="3402" w:type="dxa"/>
          </w:tcPr>
          <w:p w14:paraId="3EB43976" w14:textId="1E01F4CA" w:rsidR="00456C65" w:rsidRPr="00F847A4" w:rsidRDefault="00456C65" w:rsidP="00456C65">
            <w:pPr>
              <w:jc w:val="center"/>
              <w:rPr>
                <w:bCs/>
              </w:rPr>
            </w:pPr>
            <w:r w:rsidRPr="00D90A68">
              <w:rPr>
                <w:sz w:val="24"/>
              </w:rPr>
              <w:t>с 01.07.2027 г. по 27.08.2027 г.</w:t>
            </w:r>
          </w:p>
        </w:tc>
      </w:tr>
      <w:tr w:rsidR="00456C65" w:rsidRPr="00F847A4" w14:paraId="5EA2515F" w14:textId="77777777" w:rsidTr="007B544B">
        <w:trPr>
          <w:trHeight w:val="272"/>
        </w:trPr>
        <w:tc>
          <w:tcPr>
            <w:tcW w:w="940" w:type="dxa"/>
            <w:vAlign w:val="center"/>
          </w:tcPr>
          <w:p w14:paraId="4D10D3CE" w14:textId="6A3A7394" w:rsidR="00456C65" w:rsidRPr="00F847A4" w:rsidRDefault="00456C65" w:rsidP="00456C65">
            <w:pPr>
              <w:spacing w:line="259" w:lineRule="auto"/>
              <w:jc w:val="center"/>
              <w:rPr>
                <w:rFonts w:eastAsia="Calibri"/>
                <w:bCs/>
                <w:sz w:val="22"/>
                <w:szCs w:val="22"/>
                <w:lang w:eastAsia="en-US"/>
              </w:rPr>
            </w:pPr>
            <w:r w:rsidRPr="00D90A68">
              <w:rPr>
                <w:rFonts w:eastAsia="Calibri"/>
                <w:sz w:val="24"/>
                <w:lang w:eastAsia="en-US"/>
              </w:rPr>
              <w:t>8</w:t>
            </w:r>
          </w:p>
        </w:tc>
        <w:tc>
          <w:tcPr>
            <w:tcW w:w="2712" w:type="dxa"/>
            <w:shd w:val="clear" w:color="auto" w:fill="auto"/>
            <w:vAlign w:val="center"/>
          </w:tcPr>
          <w:p w14:paraId="199A5F74" w14:textId="09EE913A" w:rsidR="00456C65" w:rsidRPr="00F847A4" w:rsidRDefault="00456C65" w:rsidP="00456C65">
            <w:pPr>
              <w:spacing w:line="259" w:lineRule="auto"/>
              <w:jc w:val="center"/>
              <w:rPr>
                <w:bCs/>
              </w:rPr>
            </w:pPr>
            <w:r w:rsidRPr="00D90A68">
              <w:rPr>
                <w:sz w:val="24"/>
              </w:rPr>
              <w:t>01.08.2027 г.</w:t>
            </w:r>
          </w:p>
        </w:tc>
        <w:tc>
          <w:tcPr>
            <w:tcW w:w="2409" w:type="dxa"/>
            <w:shd w:val="clear" w:color="auto" w:fill="auto"/>
            <w:vAlign w:val="center"/>
          </w:tcPr>
          <w:p w14:paraId="524CA1E8" w14:textId="3DED7912" w:rsidR="00456C65" w:rsidRPr="00F847A4" w:rsidRDefault="00456C65" w:rsidP="00456C65">
            <w:pPr>
              <w:spacing w:line="259" w:lineRule="auto"/>
              <w:jc w:val="center"/>
              <w:rPr>
                <w:bCs/>
              </w:rPr>
            </w:pPr>
            <w:r w:rsidRPr="00D90A68">
              <w:rPr>
                <w:sz w:val="24"/>
              </w:rPr>
              <w:t>31.08.2027 г.</w:t>
            </w:r>
          </w:p>
        </w:tc>
        <w:tc>
          <w:tcPr>
            <w:tcW w:w="3402" w:type="dxa"/>
          </w:tcPr>
          <w:p w14:paraId="60EC2708" w14:textId="7777963A" w:rsidR="00456C65" w:rsidRPr="00F847A4" w:rsidRDefault="00456C65" w:rsidP="00456C65">
            <w:pPr>
              <w:jc w:val="center"/>
              <w:rPr>
                <w:bCs/>
              </w:rPr>
            </w:pPr>
            <w:r w:rsidRPr="00D90A68">
              <w:rPr>
                <w:sz w:val="24"/>
              </w:rPr>
              <w:t>с 01.08.2027 г. по 28.09.2027 г.</w:t>
            </w:r>
          </w:p>
        </w:tc>
      </w:tr>
      <w:tr w:rsidR="00456C65" w:rsidRPr="00F847A4" w14:paraId="35E936D5" w14:textId="77777777" w:rsidTr="007B544B">
        <w:trPr>
          <w:trHeight w:val="262"/>
        </w:trPr>
        <w:tc>
          <w:tcPr>
            <w:tcW w:w="940" w:type="dxa"/>
            <w:vAlign w:val="center"/>
          </w:tcPr>
          <w:p w14:paraId="14187FD5" w14:textId="28889D48" w:rsidR="00456C65" w:rsidRPr="00F847A4" w:rsidRDefault="00456C65" w:rsidP="00456C65">
            <w:pPr>
              <w:spacing w:line="259" w:lineRule="auto"/>
              <w:jc w:val="center"/>
              <w:rPr>
                <w:rFonts w:eastAsia="Calibri"/>
                <w:bCs/>
                <w:sz w:val="22"/>
                <w:szCs w:val="22"/>
                <w:lang w:eastAsia="en-US"/>
              </w:rPr>
            </w:pPr>
            <w:r w:rsidRPr="00D90A68">
              <w:rPr>
                <w:rFonts w:eastAsia="Calibri"/>
                <w:sz w:val="24"/>
                <w:lang w:eastAsia="en-US"/>
              </w:rPr>
              <w:t>9</w:t>
            </w:r>
          </w:p>
        </w:tc>
        <w:tc>
          <w:tcPr>
            <w:tcW w:w="2712" w:type="dxa"/>
            <w:shd w:val="clear" w:color="auto" w:fill="auto"/>
            <w:vAlign w:val="center"/>
          </w:tcPr>
          <w:p w14:paraId="0AECCB73" w14:textId="4605315F" w:rsidR="00456C65" w:rsidRPr="00F847A4" w:rsidRDefault="00456C65" w:rsidP="00456C65">
            <w:pPr>
              <w:spacing w:line="259" w:lineRule="auto"/>
              <w:jc w:val="center"/>
              <w:rPr>
                <w:bCs/>
              </w:rPr>
            </w:pPr>
            <w:r w:rsidRPr="00D90A68">
              <w:rPr>
                <w:sz w:val="24"/>
              </w:rPr>
              <w:t>01.09.2027 г.</w:t>
            </w:r>
          </w:p>
        </w:tc>
        <w:tc>
          <w:tcPr>
            <w:tcW w:w="2409" w:type="dxa"/>
            <w:shd w:val="clear" w:color="auto" w:fill="auto"/>
            <w:vAlign w:val="center"/>
          </w:tcPr>
          <w:p w14:paraId="3945AFAD" w14:textId="5687301A" w:rsidR="00456C65" w:rsidRPr="00F847A4" w:rsidRDefault="00456C65" w:rsidP="00456C65">
            <w:pPr>
              <w:spacing w:line="259" w:lineRule="auto"/>
              <w:jc w:val="center"/>
              <w:rPr>
                <w:bCs/>
              </w:rPr>
            </w:pPr>
            <w:r w:rsidRPr="00D90A68">
              <w:rPr>
                <w:sz w:val="24"/>
              </w:rPr>
              <w:t>30.09.2027 г.</w:t>
            </w:r>
          </w:p>
        </w:tc>
        <w:tc>
          <w:tcPr>
            <w:tcW w:w="3402" w:type="dxa"/>
          </w:tcPr>
          <w:p w14:paraId="417162D4" w14:textId="7A8EFB86" w:rsidR="00456C65" w:rsidRPr="00F847A4" w:rsidRDefault="00456C65" w:rsidP="00456C65">
            <w:pPr>
              <w:jc w:val="center"/>
              <w:rPr>
                <w:bCs/>
              </w:rPr>
            </w:pPr>
            <w:r w:rsidRPr="00D90A68">
              <w:rPr>
                <w:sz w:val="24"/>
              </w:rPr>
              <w:t>с 01.09.2027 г. по 28.10.2027 г.</w:t>
            </w:r>
          </w:p>
        </w:tc>
      </w:tr>
      <w:tr w:rsidR="00456C65" w:rsidRPr="00F847A4" w14:paraId="29175D47" w14:textId="77777777" w:rsidTr="007B544B">
        <w:trPr>
          <w:trHeight w:val="279"/>
        </w:trPr>
        <w:tc>
          <w:tcPr>
            <w:tcW w:w="940" w:type="dxa"/>
            <w:vAlign w:val="center"/>
          </w:tcPr>
          <w:p w14:paraId="4EE95EB9" w14:textId="6F2FD616" w:rsidR="00456C65" w:rsidRPr="00F847A4" w:rsidRDefault="00456C65" w:rsidP="00456C65">
            <w:pPr>
              <w:spacing w:line="259" w:lineRule="auto"/>
              <w:jc w:val="center"/>
              <w:rPr>
                <w:rFonts w:eastAsia="Calibri"/>
                <w:bCs/>
                <w:sz w:val="22"/>
                <w:szCs w:val="22"/>
                <w:lang w:eastAsia="en-US"/>
              </w:rPr>
            </w:pPr>
            <w:r w:rsidRPr="00D90A68">
              <w:rPr>
                <w:rFonts w:eastAsia="Calibri"/>
                <w:sz w:val="24"/>
                <w:lang w:eastAsia="en-US"/>
              </w:rPr>
              <w:t>10</w:t>
            </w:r>
          </w:p>
        </w:tc>
        <w:tc>
          <w:tcPr>
            <w:tcW w:w="2712" w:type="dxa"/>
            <w:shd w:val="clear" w:color="auto" w:fill="auto"/>
            <w:vAlign w:val="center"/>
          </w:tcPr>
          <w:p w14:paraId="69E3B4C6" w14:textId="23958953" w:rsidR="00456C65" w:rsidRPr="00F847A4" w:rsidRDefault="00456C65" w:rsidP="00456C65">
            <w:pPr>
              <w:spacing w:line="259" w:lineRule="auto"/>
              <w:jc w:val="center"/>
              <w:rPr>
                <w:bCs/>
              </w:rPr>
            </w:pPr>
            <w:r w:rsidRPr="00D90A68">
              <w:rPr>
                <w:sz w:val="24"/>
              </w:rPr>
              <w:t>01.10.2027 г.</w:t>
            </w:r>
          </w:p>
        </w:tc>
        <w:tc>
          <w:tcPr>
            <w:tcW w:w="2409" w:type="dxa"/>
            <w:shd w:val="clear" w:color="auto" w:fill="auto"/>
            <w:vAlign w:val="center"/>
          </w:tcPr>
          <w:p w14:paraId="5F9AFA67" w14:textId="3CE94FF2" w:rsidR="00456C65" w:rsidRPr="00F847A4" w:rsidRDefault="00456C65" w:rsidP="00456C65">
            <w:pPr>
              <w:spacing w:line="259" w:lineRule="auto"/>
              <w:jc w:val="center"/>
              <w:rPr>
                <w:bCs/>
              </w:rPr>
            </w:pPr>
            <w:r w:rsidRPr="00D90A68">
              <w:rPr>
                <w:sz w:val="24"/>
              </w:rPr>
              <w:t>31.10.2027 г.</w:t>
            </w:r>
          </w:p>
        </w:tc>
        <w:tc>
          <w:tcPr>
            <w:tcW w:w="3402" w:type="dxa"/>
          </w:tcPr>
          <w:p w14:paraId="57851F87" w14:textId="46F44EC3" w:rsidR="00456C65" w:rsidRPr="00F847A4" w:rsidRDefault="00456C65" w:rsidP="00456C65">
            <w:pPr>
              <w:jc w:val="center"/>
              <w:rPr>
                <w:bCs/>
              </w:rPr>
            </w:pPr>
            <w:r w:rsidRPr="00D90A68">
              <w:rPr>
                <w:sz w:val="24"/>
              </w:rPr>
              <w:t>с 01.10.2027 г. по 30.11.2027 г.</w:t>
            </w:r>
          </w:p>
        </w:tc>
      </w:tr>
      <w:tr w:rsidR="00456C65" w:rsidRPr="00F847A4" w14:paraId="090901AB" w14:textId="77777777" w:rsidTr="007B544B">
        <w:trPr>
          <w:trHeight w:val="128"/>
        </w:trPr>
        <w:tc>
          <w:tcPr>
            <w:tcW w:w="940" w:type="dxa"/>
            <w:vAlign w:val="center"/>
          </w:tcPr>
          <w:p w14:paraId="00624177" w14:textId="7FB333A9" w:rsidR="00456C65" w:rsidRPr="00F847A4" w:rsidRDefault="00456C65" w:rsidP="00456C65">
            <w:pPr>
              <w:spacing w:line="259" w:lineRule="auto"/>
              <w:jc w:val="center"/>
              <w:rPr>
                <w:rFonts w:eastAsia="Calibri"/>
                <w:bCs/>
                <w:sz w:val="22"/>
                <w:szCs w:val="22"/>
                <w:lang w:eastAsia="en-US"/>
              </w:rPr>
            </w:pPr>
            <w:r w:rsidRPr="00D90A68">
              <w:rPr>
                <w:rFonts w:eastAsia="Calibri"/>
                <w:sz w:val="24"/>
                <w:lang w:eastAsia="en-US"/>
              </w:rPr>
              <w:t>11</w:t>
            </w:r>
          </w:p>
        </w:tc>
        <w:tc>
          <w:tcPr>
            <w:tcW w:w="2712" w:type="dxa"/>
            <w:shd w:val="clear" w:color="auto" w:fill="auto"/>
            <w:vAlign w:val="center"/>
          </w:tcPr>
          <w:p w14:paraId="54762F72" w14:textId="45F84E8A" w:rsidR="00456C65" w:rsidRPr="00F847A4" w:rsidRDefault="00456C65" w:rsidP="00456C65">
            <w:pPr>
              <w:spacing w:line="259" w:lineRule="auto"/>
              <w:jc w:val="center"/>
              <w:rPr>
                <w:bCs/>
              </w:rPr>
            </w:pPr>
            <w:r w:rsidRPr="00D90A68">
              <w:rPr>
                <w:sz w:val="24"/>
              </w:rPr>
              <w:t>01.11.2027 г.</w:t>
            </w:r>
          </w:p>
        </w:tc>
        <w:tc>
          <w:tcPr>
            <w:tcW w:w="2409" w:type="dxa"/>
            <w:shd w:val="clear" w:color="auto" w:fill="auto"/>
            <w:vAlign w:val="center"/>
          </w:tcPr>
          <w:p w14:paraId="5507119D" w14:textId="626B9CD8" w:rsidR="00456C65" w:rsidRPr="00F847A4" w:rsidRDefault="00456C65" w:rsidP="00456C65">
            <w:pPr>
              <w:spacing w:line="259" w:lineRule="auto"/>
              <w:jc w:val="center"/>
              <w:rPr>
                <w:bCs/>
              </w:rPr>
            </w:pPr>
            <w:r w:rsidRPr="00D90A68">
              <w:rPr>
                <w:sz w:val="24"/>
              </w:rPr>
              <w:t>30.11.2027 г.</w:t>
            </w:r>
          </w:p>
        </w:tc>
        <w:tc>
          <w:tcPr>
            <w:tcW w:w="3402" w:type="dxa"/>
          </w:tcPr>
          <w:p w14:paraId="0B3B9D2A" w14:textId="518D2DAF" w:rsidR="00456C65" w:rsidRPr="00F847A4" w:rsidRDefault="00456C65" w:rsidP="00456C65">
            <w:pPr>
              <w:jc w:val="center"/>
              <w:rPr>
                <w:bCs/>
              </w:rPr>
            </w:pPr>
            <w:r w:rsidRPr="00D90A68">
              <w:rPr>
                <w:sz w:val="24"/>
              </w:rPr>
              <w:t>с 01.11.2027 г. по 28.12.2027 г.</w:t>
            </w:r>
          </w:p>
        </w:tc>
      </w:tr>
      <w:tr w:rsidR="00456C65" w:rsidRPr="00F847A4" w14:paraId="71D302A1" w14:textId="77777777" w:rsidTr="007B544B">
        <w:trPr>
          <w:trHeight w:val="273"/>
        </w:trPr>
        <w:tc>
          <w:tcPr>
            <w:tcW w:w="940" w:type="dxa"/>
            <w:vAlign w:val="center"/>
          </w:tcPr>
          <w:p w14:paraId="3991B372" w14:textId="1B658258" w:rsidR="00456C65" w:rsidRPr="00F847A4" w:rsidRDefault="00456C65" w:rsidP="00456C65">
            <w:pPr>
              <w:spacing w:line="259" w:lineRule="auto"/>
              <w:jc w:val="center"/>
              <w:rPr>
                <w:rFonts w:eastAsia="Calibri"/>
                <w:bCs/>
                <w:sz w:val="22"/>
                <w:szCs w:val="22"/>
                <w:lang w:eastAsia="en-US"/>
              </w:rPr>
            </w:pPr>
            <w:r w:rsidRPr="00D90A68">
              <w:rPr>
                <w:rFonts w:eastAsia="Calibri"/>
                <w:sz w:val="24"/>
                <w:lang w:eastAsia="en-US"/>
              </w:rPr>
              <w:t>12</w:t>
            </w:r>
          </w:p>
        </w:tc>
        <w:tc>
          <w:tcPr>
            <w:tcW w:w="2712" w:type="dxa"/>
            <w:shd w:val="clear" w:color="auto" w:fill="auto"/>
            <w:vAlign w:val="center"/>
          </w:tcPr>
          <w:p w14:paraId="259DEA57" w14:textId="3FBBAF5E" w:rsidR="00456C65" w:rsidRPr="00F847A4" w:rsidRDefault="00456C65" w:rsidP="00456C65">
            <w:pPr>
              <w:spacing w:line="259" w:lineRule="auto"/>
              <w:jc w:val="center"/>
              <w:rPr>
                <w:bCs/>
              </w:rPr>
            </w:pPr>
            <w:r w:rsidRPr="00D90A68">
              <w:rPr>
                <w:sz w:val="24"/>
              </w:rPr>
              <w:t>01.12.2027 г.</w:t>
            </w:r>
          </w:p>
        </w:tc>
        <w:tc>
          <w:tcPr>
            <w:tcW w:w="2409" w:type="dxa"/>
            <w:shd w:val="clear" w:color="auto" w:fill="auto"/>
            <w:vAlign w:val="center"/>
          </w:tcPr>
          <w:p w14:paraId="3633E1D9" w14:textId="1DEE2221" w:rsidR="00456C65" w:rsidRPr="00F847A4" w:rsidRDefault="00456C65" w:rsidP="00456C65">
            <w:pPr>
              <w:spacing w:line="259" w:lineRule="auto"/>
              <w:jc w:val="center"/>
              <w:rPr>
                <w:bCs/>
              </w:rPr>
            </w:pPr>
            <w:r w:rsidRPr="00D90A68">
              <w:rPr>
                <w:sz w:val="24"/>
              </w:rPr>
              <w:t>31.12.2027 г.</w:t>
            </w:r>
          </w:p>
        </w:tc>
        <w:tc>
          <w:tcPr>
            <w:tcW w:w="3402" w:type="dxa"/>
          </w:tcPr>
          <w:p w14:paraId="7F6C1E4A" w14:textId="3E710EE0" w:rsidR="00456C65" w:rsidRPr="00F847A4" w:rsidRDefault="00456C65" w:rsidP="00456C65">
            <w:pPr>
              <w:jc w:val="center"/>
              <w:rPr>
                <w:bCs/>
              </w:rPr>
            </w:pPr>
            <w:r w:rsidRPr="00D90A68">
              <w:rPr>
                <w:sz w:val="24"/>
              </w:rPr>
              <w:t>с 01.12.2027 г. по 04.02.2028 г.</w:t>
            </w:r>
          </w:p>
        </w:tc>
      </w:tr>
      <w:bookmarkEnd w:id="5"/>
    </w:tbl>
    <w:p w14:paraId="20D17CD5" w14:textId="77777777" w:rsidR="00B04ACE" w:rsidRDefault="00B04ACE">
      <w:pPr>
        <w:ind w:firstLine="709"/>
        <w:jc w:val="both"/>
        <w:rPr>
          <w:sz w:val="24"/>
          <w:szCs w:val="24"/>
        </w:rPr>
      </w:pPr>
    </w:p>
    <w:p w14:paraId="1FAEADDB" w14:textId="3FB560CD" w:rsidR="00B04ACE" w:rsidRDefault="002B4649">
      <w:pPr>
        <w:ind w:firstLine="709"/>
        <w:jc w:val="both"/>
        <w:rPr>
          <w:sz w:val="24"/>
          <w:szCs w:val="24"/>
        </w:rPr>
      </w:pPr>
      <w:r>
        <w:rPr>
          <w:sz w:val="24"/>
          <w:szCs w:val="24"/>
        </w:rPr>
        <w:t>3.2. В случае</w:t>
      </w:r>
      <w:r w:rsidR="009C473C">
        <w:rPr>
          <w:sz w:val="24"/>
          <w:szCs w:val="24"/>
        </w:rPr>
        <w:t>,</w:t>
      </w:r>
      <w:r>
        <w:rPr>
          <w:sz w:val="24"/>
          <w:szCs w:val="24"/>
        </w:rPr>
        <w:t xml:space="preserve"> если действующим законодательством Российской Федерации и извещением об осуществлении закупки предусмотрены требования, предъявляемые к лицам, оказывающим услуги, составляющие предмет настоящего контракта (объект закупки), Исполнитель должен соответствовать таким требованиям.</w:t>
      </w:r>
    </w:p>
    <w:p w14:paraId="4C17FAD0" w14:textId="0FC24F07" w:rsidR="00D24CAB" w:rsidRPr="00D24CAB" w:rsidRDefault="002B4649">
      <w:pPr>
        <w:ind w:firstLine="709"/>
        <w:jc w:val="both"/>
        <w:rPr>
          <w:sz w:val="24"/>
          <w:szCs w:val="24"/>
        </w:rPr>
      </w:pPr>
      <w:r>
        <w:rPr>
          <w:sz w:val="24"/>
          <w:szCs w:val="24"/>
        </w:rPr>
        <w:t xml:space="preserve">3.3. Оказание услуг осуществляется Исполнителем по адресу: </w:t>
      </w:r>
      <w:r w:rsidR="00D24CAB" w:rsidRPr="00D24CAB">
        <w:rPr>
          <w:bCs/>
          <w:sz w:val="24"/>
          <w:szCs w:val="24"/>
        </w:rPr>
        <w:t>Россия, Краснодарский край, г.о. город Краснодар, г Краснодар, ул</w:t>
      </w:r>
      <w:r w:rsidR="00D24CAB">
        <w:rPr>
          <w:bCs/>
          <w:sz w:val="24"/>
          <w:szCs w:val="24"/>
        </w:rPr>
        <w:t>.</w:t>
      </w:r>
      <w:r w:rsidR="00D24CAB" w:rsidRPr="00D24CAB">
        <w:rPr>
          <w:bCs/>
          <w:sz w:val="24"/>
          <w:szCs w:val="24"/>
        </w:rPr>
        <w:t xml:space="preserve"> им. Захарова, д. 59</w:t>
      </w:r>
      <w:r w:rsidR="00D24CAB">
        <w:rPr>
          <w:sz w:val="24"/>
          <w:szCs w:val="24"/>
        </w:rPr>
        <w:t>.</w:t>
      </w:r>
    </w:p>
    <w:p w14:paraId="0B506010" w14:textId="1AE7DD0D" w:rsidR="00B04ACE" w:rsidRDefault="002B4649">
      <w:pPr>
        <w:ind w:firstLine="709"/>
        <w:jc w:val="both"/>
        <w:rPr>
          <w:sz w:val="24"/>
          <w:szCs w:val="24"/>
        </w:rPr>
      </w:pPr>
      <w:r>
        <w:rPr>
          <w:sz w:val="24"/>
          <w:szCs w:val="24"/>
        </w:rPr>
        <w:t>Частичное исполнение обязательств по оказанию услуг не считается отдельным этапом исполнения Контракта.</w:t>
      </w:r>
    </w:p>
    <w:p w14:paraId="2581ED74" w14:textId="77777777" w:rsidR="00B04ACE" w:rsidRDefault="002B4649">
      <w:pPr>
        <w:ind w:firstLine="709"/>
        <w:jc w:val="both"/>
        <w:rPr>
          <w:sz w:val="24"/>
          <w:szCs w:val="24"/>
        </w:rPr>
      </w:pPr>
      <w:r>
        <w:rPr>
          <w:sz w:val="24"/>
          <w:szCs w:val="24"/>
        </w:rPr>
        <w:t>3.4. Оплата по контракту осуществляется по безналичному расчёту платёжным поручением путём перечисления Заказчиком денежных средств на расчетный счёт Исполнителя, указанный в настоящем контракте. В случае изменения расчетного счета Исполнителя он обязан в двухдневный 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контракте счёт Исполнителя, несёт Исполнитель.</w:t>
      </w:r>
    </w:p>
    <w:p w14:paraId="047F31FE" w14:textId="77777777" w:rsidR="00B04ACE" w:rsidRDefault="002B4649">
      <w:pPr>
        <w:ind w:firstLine="709"/>
        <w:jc w:val="both"/>
        <w:rPr>
          <w:sz w:val="24"/>
          <w:szCs w:val="24"/>
        </w:rPr>
      </w:pPr>
      <w:r>
        <w:rPr>
          <w:sz w:val="24"/>
          <w:szCs w:val="24"/>
        </w:rPr>
        <w:t>Из суммы, подлежащей оплате Исполнителю может быть удержана сумма неисполненных Исполнителем требований об уплате неустоек (штрафов, пеней), предъявленных Заказчиком в соответствии с Федеральным законом № 44-ФЗ.</w:t>
      </w:r>
    </w:p>
    <w:p w14:paraId="1EAD8F41" w14:textId="77777777" w:rsidR="00B04ACE" w:rsidRDefault="002B4649">
      <w:pPr>
        <w:ind w:firstLine="709"/>
        <w:jc w:val="both"/>
        <w:rPr>
          <w:sz w:val="24"/>
          <w:szCs w:val="24"/>
        </w:rPr>
      </w:pPr>
      <w:r>
        <w:rPr>
          <w:sz w:val="24"/>
          <w:szCs w:val="24"/>
        </w:rPr>
        <w:t xml:space="preserve">3.5. </w:t>
      </w:r>
      <w:bookmarkStart w:id="6" w:name="_Hlk108007639"/>
      <w:r>
        <w:rPr>
          <w:sz w:val="24"/>
          <w:szCs w:val="24"/>
        </w:rPr>
        <w:t>Срок оплаты оказанных услуг составляет не более 7 (семи) рабочих дней с даты подписания Заказчиком документа о приемке оказанных услуг</w:t>
      </w:r>
      <w:bookmarkEnd w:id="6"/>
      <w:r>
        <w:rPr>
          <w:sz w:val="24"/>
          <w:szCs w:val="24"/>
        </w:rPr>
        <w:t xml:space="preserve">. </w:t>
      </w:r>
    </w:p>
    <w:p w14:paraId="035D6A03" w14:textId="77777777" w:rsidR="00B04ACE" w:rsidRDefault="00B04ACE">
      <w:pPr>
        <w:ind w:firstLine="709"/>
        <w:jc w:val="both"/>
        <w:rPr>
          <w:color w:val="FF0000"/>
          <w:sz w:val="24"/>
          <w:szCs w:val="24"/>
        </w:rPr>
      </w:pPr>
    </w:p>
    <w:p w14:paraId="31B8ADD0" w14:textId="77777777" w:rsidR="00B04ACE" w:rsidRDefault="002B4649">
      <w:pPr>
        <w:jc w:val="center"/>
        <w:rPr>
          <w:b/>
          <w:sz w:val="24"/>
          <w:szCs w:val="24"/>
        </w:rPr>
      </w:pPr>
      <w:r>
        <w:rPr>
          <w:b/>
          <w:sz w:val="24"/>
          <w:szCs w:val="24"/>
        </w:rPr>
        <w:t>4. ОБЯЗАТЕЛЬСТВА СТОРОН</w:t>
      </w:r>
    </w:p>
    <w:p w14:paraId="74B3E811" w14:textId="77777777" w:rsidR="00B04ACE" w:rsidRDefault="002B4649">
      <w:pPr>
        <w:ind w:firstLine="709"/>
        <w:jc w:val="both"/>
        <w:rPr>
          <w:sz w:val="24"/>
          <w:szCs w:val="24"/>
        </w:rPr>
      </w:pPr>
      <w:r>
        <w:rPr>
          <w:sz w:val="24"/>
          <w:szCs w:val="24"/>
        </w:rPr>
        <w:t>4.1. Исполнитель обязуется:</w:t>
      </w:r>
    </w:p>
    <w:p w14:paraId="34DABCA0" w14:textId="77777777" w:rsidR="00B04ACE" w:rsidRDefault="002B4649">
      <w:pPr>
        <w:ind w:firstLine="709"/>
        <w:jc w:val="both"/>
        <w:rPr>
          <w:sz w:val="24"/>
          <w:szCs w:val="24"/>
        </w:rPr>
      </w:pPr>
      <w:r>
        <w:rPr>
          <w:sz w:val="24"/>
          <w:szCs w:val="24"/>
        </w:rPr>
        <w:t>4.1.1. К окончанию установленного пунктом 3.1 настоящего контракта срока предоставить Заказчику результат оказанных услуг.</w:t>
      </w:r>
    </w:p>
    <w:p w14:paraId="4683280E" w14:textId="77777777" w:rsidR="00B04ACE" w:rsidRDefault="002B4649">
      <w:pPr>
        <w:ind w:firstLine="709"/>
        <w:jc w:val="both"/>
        <w:rPr>
          <w:sz w:val="24"/>
          <w:szCs w:val="24"/>
        </w:rPr>
      </w:pPr>
      <w:r>
        <w:rPr>
          <w:sz w:val="24"/>
          <w:szCs w:val="24"/>
        </w:rPr>
        <w:t>4.1.2. Обеспечить соответствие оказанных услуг предъявляемым к ним требованиям законодательства Российской Федерации.</w:t>
      </w:r>
    </w:p>
    <w:p w14:paraId="30A48A70" w14:textId="77777777" w:rsidR="00B04ACE" w:rsidRDefault="002B4649">
      <w:pPr>
        <w:ind w:firstLine="709"/>
        <w:jc w:val="both"/>
        <w:rPr>
          <w:sz w:val="24"/>
          <w:szCs w:val="24"/>
        </w:rPr>
      </w:pPr>
      <w:r>
        <w:rPr>
          <w:sz w:val="24"/>
          <w:szCs w:val="24"/>
        </w:rPr>
        <w:t>4.1.3. Устранить недостатки оказанных услуг в течение 3 дней с момента заявления о них Заказчиком, нести расходы, связанные с устранением данных недостатков.</w:t>
      </w:r>
    </w:p>
    <w:p w14:paraId="335FAD00" w14:textId="77777777" w:rsidR="00B04ACE" w:rsidRDefault="002B4649">
      <w:pPr>
        <w:ind w:firstLine="709"/>
        <w:jc w:val="both"/>
        <w:rPr>
          <w:sz w:val="24"/>
          <w:szCs w:val="24"/>
        </w:rPr>
      </w:pPr>
      <w:r>
        <w:rPr>
          <w:sz w:val="24"/>
          <w:szCs w:val="24"/>
        </w:rPr>
        <w:t>4.1.4. Гарантировать качество оказанных услуг.</w:t>
      </w:r>
    </w:p>
    <w:p w14:paraId="787CA952" w14:textId="77777777" w:rsidR="00B04ACE" w:rsidRDefault="002B4649">
      <w:pPr>
        <w:ind w:firstLine="709"/>
        <w:jc w:val="both"/>
        <w:rPr>
          <w:sz w:val="24"/>
          <w:szCs w:val="24"/>
        </w:rPr>
      </w:pPr>
      <w:r>
        <w:rPr>
          <w:sz w:val="24"/>
          <w:szCs w:val="24"/>
        </w:rPr>
        <w:lastRenderedPageBreak/>
        <w:t>4.1.5. Предоставлять Заказчику полную и точную информацию об услугах, а также о ходе исполнения своих обязательств по настоящему контракту, в том числе о сложностях, возникающих при исполнении контракта.</w:t>
      </w:r>
    </w:p>
    <w:p w14:paraId="6178A433" w14:textId="77777777" w:rsidR="00B04ACE" w:rsidRPr="00E84AF6" w:rsidRDefault="002B4649">
      <w:pPr>
        <w:pStyle w:val="consplusnormal1"/>
        <w:spacing w:before="0" w:after="0"/>
        <w:ind w:left="0" w:right="-55" w:firstLine="709"/>
        <w:jc w:val="both"/>
        <w:rPr>
          <w:rFonts w:eastAsia="Calibri"/>
          <w:lang w:eastAsia="en-US"/>
        </w:rPr>
      </w:pPr>
      <w:r w:rsidRPr="00E84AF6">
        <w:rPr>
          <w:rFonts w:eastAsia="Calibri"/>
          <w:iCs/>
          <w:lang w:eastAsia="en-US"/>
        </w:rPr>
        <w:t xml:space="preserve">4.1.6. </w:t>
      </w:r>
      <w:r>
        <w:t>Представлять Заказчику (комиссии Заказчика) информацию и документы, необходимые для осуществления Заказчиком контроля за ходом исполнения Исполнителем условий исполнения контракта</w:t>
      </w:r>
    </w:p>
    <w:p w14:paraId="6C402AA4" w14:textId="77777777" w:rsidR="00B04ACE" w:rsidRDefault="002B4649">
      <w:pPr>
        <w:ind w:firstLine="709"/>
        <w:jc w:val="both"/>
        <w:rPr>
          <w:sz w:val="24"/>
          <w:szCs w:val="24"/>
        </w:rPr>
      </w:pPr>
      <w:r>
        <w:rPr>
          <w:sz w:val="24"/>
          <w:szCs w:val="24"/>
        </w:rPr>
        <w:t>4.1.7. Предоставить Заказчику предусмотренные законодательством и Контрактом, необходимые для данного вида услуг документы, в том числе документы, подтверждающие качество оказанных услуг (при наличии), документы для оплаты оказанных услуг.</w:t>
      </w:r>
    </w:p>
    <w:p w14:paraId="74B0C7EA" w14:textId="77777777" w:rsidR="00B04ACE" w:rsidRDefault="002B4649">
      <w:pPr>
        <w:ind w:firstLine="709"/>
        <w:jc w:val="both"/>
        <w:rPr>
          <w:sz w:val="24"/>
          <w:szCs w:val="24"/>
        </w:rPr>
      </w:pPr>
      <w:r>
        <w:rPr>
          <w:sz w:val="24"/>
          <w:szCs w:val="24"/>
        </w:rPr>
        <w:t>4.2. Исполнитель вправе:</w:t>
      </w:r>
    </w:p>
    <w:p w14:paraId="3CF26367" w14:textId="77777777" w:rsidR="00B04ACE" w:rsidRDefault="002B4649">
      <w:pPr>
        <w:ind w:firstLine="709"/>
        <w:jc w:val="both"/>
        <w:rPr>
          <w:sz w:val="24"/>
          <w:szCs w:val="24"/>
        </w:rPr>
      </w:pPr>
      <w:r>
        <w:rPr>
          <w:sz w:val="24"/>
          <w:szCs w:val="24"/>
        </w:rPr>
        <w:t>4.2.1. Требовать от Заказчика своевременного исполнения обязательств по приемке и оплате стоимости услуг по настоящему контракту.</w:t>
      </w:r>
    </w:p>
    <w:p w14:paraId="39DC48F3" w14:textId="77777777" w:rsidR="00B04ACE" w:rsidRDefault="002B4649">
      <w:pPr>
        <w:ind w:firstLine="709"/>
        <w:jc w:val="both"/>
        <w:rPr>
          <w:sz w:val="24"/>
          <w:szCs w:val="24"/>
        </w:rPr>
      </w:pPr>
      <w:r>
        <w:rPr>
          <w:sz w:val="24"/>
          <w:szCs w:val="24"/>
        </w:rPr>
        <w:t xml:space="preserve">4.2.2. </w:t>
      </w:r>
      <w:bookmarkStart w:id="7" w:name="_Hlk108007660"/>
      <w:r w:rsidRPr="00E84AF6">
        <w:rPr>
          <w:rFonts w:eastAsia="Calibri"/>
          <w:sz w:val="24"/>
          <w:szCs w:val="24"/>
          <w:lang w:eastAsia="en-US"/>
        </w:rPr>
        <w:t xml:space="preserve">Принять решение об одностороннем отказе от исполнения контракта по основаниям, предусмотренным </w:t>
      </w:r>
      <w:r>
        <w:rPr>
          <w:sz w:val="24"/>
          <w:szCs w:val="24"/>
        </w:rPr>
        <w:t>Федеральным законом № 44-ФЗ,</w:t>
      </w:r>
      <w:r w:rsidRPr="00E84AF6">
        <w:rPr>
          <w:rFonts w:eastAsia="Calibri"/>
          <w:sz w:val="24"/>
          <w:szCs w:val="24"/>
          <w:lang w:eastAsia="en-US"/>
        </w:rPr>
        <w:t xml:space="preserve"> ГК РФ для одностороннего отказа от исполнения отдельных видов обязательств</w:t>
      </w:r>
      <w:bookmarkEnd w:id="7"/>
      <w:r w:rsidRPr="00E84AF6">
        <w:rPr>
          <w:rFonts w:eastAsia="Calibri"/>
          <w:sz w:val="24"/>
          <w:szCs w:val="24"/>
          <w:lang w:eastAsia="en-US"/>
        </w:rPr>
        <w:t>.</w:t>
      </w:r>
    </w:p>
    <w:p w14:paraId="52E766A5" w14:textId="77777777" w:rsidR="00B04ACE" w:rsidRDefault="002B4649">
      <w:pPr>
        <w:ind w:firstLine="709"/>
        <w:jc w:val="both"/>
        <w:rPr>
          <w:sz w:val="24"/>
          <w:szCs w:val="24"/>
        </w:rPr>
      </w:pPr>
      <w:r>
        <w:rPr>
          <w:sz w:val="24"/>
          <w:szCs w:val="24"/>
        </w:rPr>
        <w:t>4.3. Заказчик обязуется:</w:t>
      </w:r>
    </w:p>
    <w:p w14:paraId="1259B604" w14:textId="77777777" w:rsidR="00B04ACE" w:rsidRDefault="002B4649">
      <w:pPr>
        <w:ind w:firstLine="709"/>
        <w:jc w:val="both"/>
        <w:rPr>
          <w:sz w:val="24"/>
          <w:szCs w:val="24"/>
        </w:rPr>
      </w:pPr>
      <w:r>
        <w:rPr>
          <w:sz w:val="24"/>
          <w:szCs w:val="24"/>
        </w:rPr>
        <w:t>4.3.1. Принять оказанные услуги (в том числе поэтапно) по документу о приемке оказанных услуг.</w:t>
      </w:r>
    </w:p>
    <w:p w14:paraId="16A8646A" w14:textId="77777777" w:rsidR="00B04ACE" w:rsidRDefault="002B4649">
      <w:pPr>
        <w:ind w:firstLine="709"/>
        <w:jc w:val="both"/>
        <w:rPr>
          <w:sz w:val="24"/>
          <w:szCs w:val="24"/>
        </w:rPr>
      </w:pPr>
      <w:r>
        <w:rPr>
          <w:sz w:val="24"/>
          <w:szCs w:val="24"/>
        </w:rPr>
        <w:t>4.3.2. Оплатить стоимость услуг, оказанных Исполнителем, согласно условиям настоящего контракта.</w:t>
      </w:r>
    </w:p>
    <w:p w14:paraId="5520E962" w14:textId="77777777" w:rsidR="00B04ACE" w:rsidRDefault="002B4649">
      <w:pPr>
        <w:ind w:firstLine="709"/>
        <w:jc w:val="both"/>
        <w:rPr>
          <w:sz w:val="24"/>
          <w:szCs w:val="24"/>
        </w:rPr>
      </w:pPr>
      <w:r>
        <w:rPr>
          <w:sz w:val="24"/>
          <w:szCs w:val="24"/>
        </w:rPr>
        <w:t>4.3.3. Осуществлять контроль за ходом оказания услуг Исполнителем.</w:t>
      </w:r>
    </w:p>
    <w:p w14:paraId="6AA63B40" w14:textId="77777777" w:rsidR="00B04ACE" w:rsidRDefault="002B4649">
      <w:pPr>
        <w:ind w:firstLine="709"/>
        <w:jc w:val="both"/>
        <w:rPr>
          <w:sz w:val="24"/>
          <w:szCs w:val="24"/>
        </w:rPr>
      </w:pPr>
      <w:r>
        <w:rPr>
          <w:sz w:val="24"/>
          <w:szCs w:val="24"/>
        </w:rPr>
        <w:t xml:space="preserve">4.3.4. </w:t>
      </w:r>
      <w:r w:rsidRPr="00E84AF6">
        <w:rPr>
          <w:rFonts w:eastAsia="Calibri"/>
          <w:sz w:val="24"/>
          <w:szCs w:val="24"/>
          <w:lang w:eastAsia="en-US"/>
        </w:rPr>
        <w:t xml:space="preserve">Принять решение об одностороннем отказе от исполнения контракта по основаниям, предусмотренным </w:t>
      </w:r>
      <w:r>
        <w:rPr>
          <w:sz w:val="24"/>
          <w:szCs w:val="24"/>
        </w:rPr>
        <w:t>Федеральным законом № 44-ФЗ,</w:t>
      </w:r>
      <w:r w:rsidRPr="00E84AF6">
        <w:rPr>
          <w:rFonts w:eastAsia="Calibri"/>
          <w:sz w:val="24"/>
          <w:szCs w:val="24"/>
          <w:lang w:eastAsia="en-US"/>
        </w:rPr>
        <w:t xml:space="preserve"> ГК РФ для одностороннего отказа от исполнения отдельных видов обязательств</w:t>
      </w:r>
      <w:r>
        <w:rPr>
          <w:sz w:val="24"/>
          <w:szCs w:val="24"/>
        </w:rPr>
        <w:t>.</w:t>
      </w:r>
    </w:p>
    <w:p w14:paraId="063C009D" w14:textId="77777777" w:rsidR="00B04ACE" w:rsidRDefault="002B4649">
      <w:pPr>
        <w:ind w:firstLine="709"/>
        <w:jc w:val="both"/>
        <w:rPr>
          <w:sz w:val="24"/>
          <w:szCs w:val="24"/>
        </w:rPr>
      </w:pPr>
      <w:r>
        <w:rPr>
          <w:sz w:val="24"/>
          <w:szCs w:val="24"/>
        </w:rPr>
        <w:t>4.3.5. Требовать уплаты неустоек (штрафов, пеней)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w:t>
      </w:r>
    </w:p>
    <w:p w14:paraId="46F02BE6" w14:textId="77777777" w:rsidR="00B04ACE" w:rsidRDefault="002B4649">
      <w:pPr>
        <w:ind w:firstLine="709"/>
        <w:jc w:val="both"/>
        <w:rPr>
          <w:sz w:val="24"/>
          <w:szCs w:val="24"/>
        </w:rPr>
      </w:pPr>
      <w:r>
        <w:rPr>
          <w:sz w:val="24"/>
          <w:szCs w:val="24"/>
        </w:rPr>
        <w:t>4.3.6. Уменьшить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w:t>
      </w:r>
    </w:p>
    <w:p w14:paraId="06D0FE7C" w14:textId="77777777" w:rsidR="00B04ACE" w:rsidRDefault="002B4649">
      <w:pPr>
        <w:ind w:firstLine="709"/>
        <w:jc w:val="both"/>
        <w:rPr>
          <w:sz w:val="24"/>
          <w:szCs w:val="24"/>
        </w:rPr>
      </w:pPr>
      <w:r>
        <w:rPr>
          <w:sz w:val="24"/>
          <w:szCs w:val="24"/>
        </w:rPr>
        <w:t>4.4. Заказчик вправе:</w:t>
      </w:r>
    </w:p>
    <w:p w14:paraId="1ABF8C0D" w14:textId="77777777" w:rsidR="00B04ACE" w:rsidRDefault="002B4649">
      <w:pPr>
        <w:ind w:firstLine="709"/>
        <w:jc w:val="both"/>
        <w:rPr>
          <w:sz w:val="24"/>
          <w:szCs w:val="24"/>
        </w:rPr>
      </w:pPr>
      <w:r>
        <w:rPr>
          <w:sz w:val="24"/>
          <w:szCs w:val="24"/>
        </w:rPr>
        <w:t>4.4.1. Требовать от Исполнителя исполнения обязательств, предусмотренных контрактом, надлежащим образом в соответствии с действующим законодательством Российской Федерации и настоящим контрактом.</w:t>
      </w:r>
    </w:p>
    <w:p w14:paraId="416CA09F" w14:textId="77777777" w:rsidR="00B04ACE" w:rsidRDefault="002B4649">
      <w:pPr>
        <w:ind w:firstLine="709"/>
        <w:jc w:val="both"/>
        <w:rPr>
          <w:sz w:val="24"/>
          <w:szCs w:val="24"/>
        </w:rPr>
      </w:pPr>
      <w:r>
        <w:rPr>
          <w:sz w:val="24"/>
          <w:szCs w:val="24"/>
        </w:rPr>
        <w:t>4.4.2. Отказать Исполнителю в приемке оказанных услуг в случае их ненадлежащего качества.</w:t>
      </w:r>
    </w:p>
    <w:p w14:paraId="7F5ABBB0" w14:textId="77777777" w:rsidR="00B04ACE" w:rsidRPr="00E84AF6" w:rsidRDefault="002B4649">
      <w:pPr>
        <w:ind w:firstLine="709"/>
        <w:jc w:val="both"/>
        <w:rPr>
          <w:rFonts w:eastAsia="Calibri"/>
          <w:sz w:val="24"/>
          <w:szCs w:val="24"/>
          <w:lang w:eastAsia="en-US"/>
        </w:rPr>
      </w:pPr>
      <w:r w:rsidRPr="00E84AF6">
        <w:rPr>
          <w:rFonts w:eastAsia="Calibri"/>
          <w:sz w:val="24"/>
          <w:szCs w:val="24"/>
          <w:lang w:eastAsia="en-US"/>
        </w:rPr>
        <w:t xml:space="preserve">4.4.3. Принять решение об одностороннем отказе от исполнения контракта по основаниям, предусмотренным </w:t>
      </w:r>
      <w:r>
        <w:rPr>
          <w:sz w:val="24"/>
          <w:szCs w:val="24"/>
        </w:rPr>
        <w:t>Федеральным законом № 44-ФЗ,</w:t>
      </w:r>
      <w:r w:rsidRPr="00E84AF6">
        <w:rPr>
          <w:rFonts w:eastAsia="Calibri"/>
          <w:sz w:val="24"/>
          <w:szCs w:val="24"/>
          <w:lang w:eastAsia="en-US"/>
        </w:rPr>
        <w:t xml:space="preserve"> ГК РФ для одностороннего отказа от исполнения отдельных видов обязательств.</w:t>
      </w:r>
    </w:p>
    <w:p w14:paraId="56DF5D86" w14:textId="77777777" w:rsidR="00B04ACE" w:rsidRPr="00E84AF6" w:rsidRDefault="002B4649">
      <w:pPr>
        <w:ind w:firstLine="709"/>
        <w:jc w:val="both"/>
        <w:rPr>
          <w:rFonts w:eastAsia="Calibri"/>
          <w:sz w:val="24"/>
          <w:szCs w:val="24"/>
          <w:lang w:eastAsia="en-US"/>
        </w:rPr>
      </w:pPr>
      <w:r w:rsidRPr="00E84AF6">
        <w:rPr>
          <w:rFonts w:eastAsia="Calibri"/>
          <w:sz w:val="24"/>
          <w:szCs w:val="24"/>
          <w:lang w:eastAsia="en-US"/>
        </w:rPr>
        <w:t>4.4.4. Предложить Исполнителю увеличить или уменьшить в процессе исполнения настоящего контракта объем оказываемых услуг, предусмотренных контрактом, не более чем на 10 % в порядке и на условиях, установленных Федеральным законом № 44-ФЗ.</w:t>
      </w:r>
    </w:p>
    <w:p w14:paraId="5213D0FE" w14:textId="77777777" w:rsidR="00B04ACE" w:rsidRDefault="002B4649">
      <w:pPr>
        <w:ind w:firstLine="709"/>
        <w:jc w:val="both"/>
        <w:rPr>
          <w:sz w:val="24"/>
          <w:szCs w:val="24"/>
        </w:rPr>
      </w:pPr>
      <w:r w:rsidRPr="00E84AF6">
        <w:rPr>
          <w:rFonts w:eastAsia="Calibri"/>
          <w:sz w:val="24"/>
          <w:szCs w:val="24"/>
          <w:lang w:eastAsia="en-US"/>
        </w:rPr>
        <w:t xml:space="preserve">4.4.5. </w:t>
      </w:r>
      <w:r>
        <w:rPr>
          <w:sz w:val="24"/>
          <w:szCs w:val="24"/>
        </w:rPr>
        <w:t>Отказаться от оплаты услуг ненадлежащего качества, а если услуги оплачены, потребовать возврата уплаченных сумм, а также требовать возмещения убытков.</w:t>
      </w:r>
    </w:p>
    <w:p w14:paraId="5D458F04" w14:textId="77777777" w:rsidR="00B04ACE" w:rsidRDefault="002B4649">
      <w:pPr>
        <w:ind w:firstLine="709"/>
        <w:jc w:val="both"/>
        <w:rPr>
          <w:sz w:val="24"/>
          <w:szCs w:val="24"/>
        </w:rPr>
      </w:pPr>
      <w:r>
        <w:rPr>
          <w:sz w:val="24"/>
          <w:szCs w:val="24"/>
        </w:rPr>
        <w:t>4.4.6. Выбрать способ проведения экспертизы результатов, предусмотренных</w:t>
      </w:r>
      <w:r>
        <w:rPr>
          <w:sz w:val="24"/>
          <w:szCs w:val="24"/>
        </w:rPr>
        <w:br/>
        <w:t>Контрактом: своими силами, либо с привлечением экспертов, экспертных организаций на основании контрактов;</w:t>
      </w:r>
    </w:p>
    <w:p w14:paraId="508C7820" w14:textId="77777777" w:rsidR="00B04ACE" w:rsidRDefault="002B4649">
      <w:pPr>
        <w:ind w:firstLine="709"/>
        <w:jc w:val="both"/>
        <w:rPr>
          <w:sz w:val="24"/>
          <w:szCs w:val="24"/>
        </w:rPr>
      </w:pPr>
      <w:r>
        <w:rPr>
          <w:sz w:val="24"/>
          <w:szCs w:val="24"/>
        </w:rPr>
        <w:t>4.4.7. Требовать от Исполнителя представления надлежащим образом оформленных</w:t>
      </w:r>
      <w:r>
        <w:rPr>
          <w:sz w:val="24"/>
          <w:szCs w:val="24"/>
        </w:rPr>
        <w:br/>
        <w:t>документов, указанных в Контракте, подтверждающих исполнение обязательств в соответствии с условиями Контракта.</w:t>
      </w:r>
    </w:p>
    <w:p w14:paraId="37E93E24" w14:textId="77777777" w:rsidR="00B04ACE" w:rsidRPr="00E84AF6" w:rsidRDefault="002B4649">
      <w:pPr>
        <w:ind w:firstLine="709"/>
        <w:jc w:val="both"/>
        <w:rPr>
          <w:rFonts w:eastAsia="Calibri"/>
          <w:sz w:val="24"/>
          <w:szCs w:val="24"/>
          <w:lang w:eastAsia="en-US"/>
        </w:rPr>
      </w:pPr>
      <w:r w:rsidRPr="00E84AF6">
        <w:rPr>
          <w:rFonts w:eastAsia="Calibri"/>
          <w:sz w:val="24"/>
          <w:szCs w:val="24"/>
          <w:lang w:eastAsia="en-US"/>
        </w:rPr>
        <w:t xml:space="preserve">4.5. При исполнении контракта по согласованию Заказчика с Исполнителем допускается оказание услуги, качество, технические и функциональные характеристики (потребительские </w:t>
      </w:r>
      <w:r w:rsidRPr="00E84AF6">
        <w:rPr>
          <w:rFonts w:eastAsia="Calibri"/>
          <w:sz w:val="24"/>
          <w:szCs w:val="24"/>
          <w:lang w:eastAsia="en-US"/>
        </w:rPr>
        <w:lastRenderedPageBreak/>
        <w:t>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0A01AEBE" w14:textId="77777777" w:rsidR="00B04ACE" w:rsidRPr="00E84AF6" w:rsidRDefault="00B04ACE">
      <w:pPr>
        <w:ind w:firstLine="709"/>
        <w:jc w:val="both"/>
        <w:rPr>
          <w:rFonts w:eastAsia="Calibri"/>
          <w:sz w:val="24"/>
          <w:szCs w:val="24"/>
          <w:lang w:eastAsia="en-US"/>
        </w:rPr>
      </w:pPr>
    </w:p>
    <w:p w14:paraId="7D996352" w14:textId="77777777" w:rsidR="00B04ACE" w:rsidRDefault="002B4649">
      <w:pPr>
        <w:pStyle w:val="11"/>
        <w:ind w:firstLine="709"/>
        <w:jc w:val="center"/>
        <w:rPr>
          <w:b/>
          <w:sz w:val="24"/>
          <w:szCs w:val="24"/>
        </w:rPr>
      </w:pPr>
      <w:r>
        <w:rPr>
          <w:b/>
          <w:sz w:val="24"/>
          <w:szCs w:val="24"/>
        </w:rPr>
        <w:t>5. ОБЕСПЕЧЕНИЕ ИСПОЛНЕНИЯ КОНТРАКТА</w:t>
      </w:r>
    </w:p>
    <w:p w14:paraId="6B81F03E" w14:textId="77777777" w:rsidR="00B04ACE" w:rsidRDefault="002B4649">
      <w:pPr>
        <w:ind w:firstLine="709"/>
        <w:jc w:val="both"/>
        <w:rPr>
          <w:sz w:val="24"/>
          <w:szCs w:val="24"/>
        </w:rPr>
      </w:pPr>
      <w:r>
        <w:rPr>
          <w:sz w:val="24"/>
          <w:szCs w:val="24"/>
        </w:rPr>
        <w:t>5.1. Заказчиком предусмотрено обязательное условие обеспечения исполнения контракта.</w:t>
      </w:r>
    </w:p>
    <w:p w14:paraId="72EA7A33" w14:textId="77777777" w:rsidR="00B04ACE" w:rsidRPr="00834951" w:rsidRDefault="002B4649">
      <w:pPr>
        <w:ind w:firstLine="709"/>
        <w:jc w:val="both"/>
        <w:rPr>
          <w:sz w:val="24"/>
          <w:szCs w:val="24"/>
        </w:rPr>
      </w:pPr>
      <w:bookmarkStart w:id="8" w:name="_Hlk94867494"/>
      <w:r w:rsidRPr="00834951">
        <w:rPr>
          <w:sz w:val="24"/>
          <w:szCs w:val="24"/>
        </w:rPr>
        <w:t xml:space="preserve">Исполнение контракта может обеспечиваться предоставлением независимой гарантии, соответствующей требованиям </w:t>
      </w:r>
      <w:hyperlink r:id="rId8">
        <w:r w:rsidRPr="00834951">
          <w:rPr>
            <w:sz w:val="24"/>
            <w:szCs w:val="24"/>
          </w:rPr>
          <w:t>статьи 45</w:t>
        </w:r>
      </w:hyperlink>
      <w:r w:rsidRPr="00834951">
        <w:rPr>
          <w:sz w:val="24"/>
          <w:szCs w:val="24"/>
        </w:rPr>
        <w:t xml:space="preserve">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9">
        <w:r w:rsidRPr="00834951">
          <w:rPr>
            <w:sz w:val="24"/>
            <w:szCs w:val="24"/>
          </w:rPr>
          <w:t>статьей 95</w:t>
        </w:r>
      </w:hyperlink>
      <w:r w:rsidRPr="00834951">
        <w:rPr>
          <w:sz w:val="24"/>
          <w:szCs w:val="24"/>
        </w:rPr>
        <w:t xml:space="preserve"> Федерального закона № 44-ФЗ.</w:t>
      </w:r>
    </w:p>
    <w:p w14:paraId="285EEFB0" w14:textId="77777777" w:rsidR="00B04ACE" w:rsidRPr="00834951" w:rsidRDefault="002B4649">
      <w:pPr>
        <w:ind w:firstLine="709"/>
        <w:jc w:val="both"/>
        <w:rPr>
          <w:sz w:val="24"/>
          <w:szCs w:val="24"/>
        </w:rPr>
      </w:pPr>
      <w:r w:rsidRPr="00834951">
        <w:rPr>
          <w:sz w:val="24"/>
          <w:szCs w:val="24"/>
        </w:rPr>
        <w:t xml:space="preserve">5.1.1. Денежные средства в качестве обеспечения исполнения контракта вносятся Исполнителем по следующим реквизитам </w:t>
      </w:r>
    </w:p>
    <w:p w14:paraId="7AB8E8DB" w14:textId="6413BEAB" w:rsidR="00E44560" w:rsidRPr="00E44560" w:rsidRDefault="00E44560" w:rsidP="00E44560">
      <w:pPr>
        <w:pStyle w:val="ConsPlusNormal"/>
        <w:ind w:firstLine="540"/>
        <w:jc w:val="both"/>
        <w:rPr>
          <w:sz w:val="24"/>
          <w:szCs w:val="24"/>
        </w:rPr>
      </w:pPr>
      <w:r w:rsidRPr="00E44560">
        <w:rPr>
          <w:sz w:val="24"/>
          <w:szCs w:val="24"/>
        </w:rPr>
        <w:t>Получатель: Минфин КК (ГБУЗ «КБ № 3» л/с 828511880),</w:t>
      </w:r>
    </w:p>
    <w:p w14:paraId="22CA0E39" w14:textId="77777777" w:rsidR="00E44560" w:rsidRPr="00E44560" w:rsidRDefault="00E44560" w:rsidP="00E44560">
      <w:pPr>
        <w:pStyle w:val="ConsPlusNormal"/>
        <w:ind w:firstLine="540"/>
        <w:jc w:val="both"/>
        <w:rPr>
          <w:sz w:val="24"/>
          <w:szCs w:val="24"/>
        </w:rPr>
      </w:pPr>
      <w:r w:rsidRPr="00E44560">
        <w:rPr>
          <w:sz w:val="24"/>
          <w:szCs w:val="24"/>
        </w:rPr>
        <w:t xml:space="preserve">Наименование банка: ОКЦ № 1 Южного </w:t>
      </w:r>
    </w:p>
    <w:p w14:paraId="3C907381" w14:textId="77777777" w:rsidR="00E44560" w:rsidRPr="00E44560" w:rsidRDefault="00E44560" w:rsidP="00E44560">
      <w:pPr>
        <w:pStyle w:val="ConsPlusNormal"/>
        <w:ind w:firstLine="540"/>
        <w:jc w:val="both"/>
        <w:rPr>
          <w:sz w:val="24"/>
          <w:szCs w:val="24"/>
        </w:rPr>
      </w:pPr>
      <w:r w:rsidRPr="00E44560">
        <w:rPr>
          <w:sz w:val="24"/>
          <w:szCs w:val="24"/>
        </w:rPr>
        <w:t xml:space="preserve">ГУ Банка России//УФК по </w:t>
      </w:r>
    </w:p>
    <w:p w14:paraId="0CABEAB1" w14:textId="77777777" w:rsidR="00E44560" w:rsidRPr="00E44560" w:rsidRDefault="00E44560" w:rsidP="00E44560">
      <w:pPr>
        <w:pStyle w:val="ConsPlusNormal"/>
        <w:ind w:firstLine="540"/>
        <w:jc w:val="both"/>
        <w:rPr>
          <w:sz w:val="24"/>
          <w:szCs w:val="24"/>
        </w:rPr>
      </w:pPr>
      <w:r w:rsidRPr="00E44560">
        <w:rPr>
          <w:sz w:val="24"/>
          <w:szCs w:val="24"/>
        </w:rPr>
        <w:t>Краснодарскому краю г. Краснодар</w:t>
      </w:r>
    </w:p>
    <w:p w14:paraId="3A573F13" w14:textId="77777777" w:rsidR="00E44560" w:rsidRPr="00E44560" w:rsidRDefault="00E44560" w:rsidP="00E44560">
      <w:pPr>
        <w:pStyle w:val="ConsPlusNormal"/>
        <w:ind w:firstLine="540"/>
        <w:jc w:val="both"/>
        <w:rPr>
          <w:sz w:val="24"/>
          <w:szCs w:val="24"/>
        </w:rPr>
      </w:pPr>
      <w:r w:rsidRPr="00E44560">
        <w:rPr>
          <w:sz w:val="24"/>
          <w:szCs w:val="24"/>
        </w:rPr>
        <w:t>БИК ТОФК 010349101</w:t>
      </w:r>
    </w:p>
    <w:p w14:paraId="401B8D46" w14:textId="77777777" w:rsidR="00E44560" w:rsidRPr="00E44560" w:rsidRDefault="00E44560" w:rsidP="00E44560">
      <w:pPr>
        <w:pStyle w:val="ConsPlusNormal"/>
        <w:ind w:firstLine="540"/>
        <w:jc w:val="both"/>
        <w:rPr>
          <w:sz w:val="24"/>
          <w:szCs w:val="24"/>
        </w:rPr>
      </w:pPr>
      <w:r w:rsidRPr="00E44560">
        <w:rPr>
          <w:sz w:val="24"/>
          <w:szCs w:val="24"/>
        </w:rPr>
        <w:t>Казначейский счет 03224643030000001800</w:t>
      </w:r>
    </w:p>
    <w:p w14:paraId="7C079A4E" w14:textId="77777777" w:rsidR="00E44560" w:rsidRPr="00E44560" w:rsidRDefault="00E44560" w:rsidP="00E44560">
      <w:pPr>
        <w:pStyle w:val="ConsPlusNormal"/>
        <w:ind w:firstLine="540"/>
        <w:jc w:val="both"/>
        <w:rPr>
          <w:sz w:val="24"/>
          <w:szCs w:val="24"/>
        </w:rPr>
      </w:pPr>
      <w:r w:rsidRPr="00E44560">
        <w:rPr>
          <w:sz w:val="24"/>
          <w:szCs w:val="24"/>
        </w:rPr>
        <w:t>Единый казначейский счет 40102810945370000010</w:t>
      </w:r>
    </w:p>
    <w:p w14:paraId="4AB7A769" w14:textId="77777777" w:rsidR="00E44560" w:rsidRPr="00E44560" w:rsidRDefault="00E44560" w:rsidP="00E44560">
      <w:pPr>
        <w:pStyle w:val="ConsPlusNormal"/>
        <w:ind w:firstLine="540"/>
        <w:jc w:val="both"/>
        <w:rPr>
          <w:sz w:val="24"/>
          <w:szCs w:val="24"/>
        </w:rPr>
      </w:pPr>
      <w:r w:rsidRPr="00E44560">
        <w:rPr>
          <w:sz w:val="24"/>
          <w:szCs w:val="24"/>
        </w:rPr>
        <w:t>ОКПО 10148821</w:t>
      </w:r>
    </w:p>
    <w:p w14:paraId="029E3167" w14:textId="77777777" w:rsidR="00E44560" w:rsidRPr="00E44560" w:rsidRDefault="00E44560" w:rsidP="00E44560">
      <w:pPr>
        <w:pStyle w:val="ConsPlusNormal"/>
        <w:ind w:firstLine="540"/>
        <w:jc w:val="both"/>
        <w:rPr>
          <w:sz w:val="24"/>
          <w:szCs w:val="24"/>
        </w:rPr>
      </w:pPr>
      <w:r w:rsidRPr="00E44560">
        <w:rPr>
          <w:sz w:val="24"/>
          <w:szCs w:val="24"/>
        </w:rPr>
        <w:t>ОКТМО 03701000001</w:t>
      </w:r>
    </w:p>
    <w:p w14:paraId="09D9F01F" w14:textId="77777777" w:rsidR="00E44560" w:rsidRPr="00E44560" w:rsidRDefault="00E44560" w:rsidP="00E44560">
      <w:pPr>
        <w:pStyle w:val="ConsPlusNormal"/>
        <w:ind w:firstLine="540"/>
        <w:jc w:val="both"/>
        <w:rPr>
          <w:sz w:val="24"/>
          <w:szCs w:val="24"/>
        </w:rPr>
      </w:pPr>
      <w:r w:rsidRPr="00E44560">
        <w:rPr>
          <w:sz w:val="24"/>
          <w:szCs w:val="24"/>
        </w:rPr>
        <w:t>ОКАТО 03401364000</w:t>
      </w:r>
    </w:p>
    <w:p w14:paraId="08DD957B" w14:textId="77777777" w:rsidR="00E44560" w:rsidRPr="00E44560" w:rsidRDefault="00E44560" w:rsidP="00E44560">
      <w:pPr>
        <w:pStyle w:val="ConsPlusNormal"/>
        <w:ind w:firstLine="540"/>
        <w:jc w:val="both"/>
        <w:rPr>
          <w:sz w:val="24"/>
          <w:szCs w:val="24"/>
        </w:rPr>
      </w:pPr>
      <w:r w:rsidRPr="00E44560">
        <w:rPr>
          <w:sz w:val="24"/>
          <w:szCs w:val="24"/>
        </w:rPr>
        <w:t>В назначении платежа обязательно указывать:</w:t>
      </w:r>
    </w:p>
    <w:p w14:paraId="37BC4D57" w14:textId="77777777" w:rsidR="00E44560" w:rsidRPr="00E44560" w:rsidRDefault="00E44560" w:rsidP="00E44560">
      <w:pPr>
        <w:pStyle w:val="ConsPlusNormal"/>
        <w:ind w:firstLine="540"/>
        <w:jc w:val="both"/>
        <w:rPr>
          <w:sz w:val="24"/>
          <w:szCs w:val="24"/>
        </w:rPr>
      </w:pPr>
      <w:r w:rsidRPr="00E44560">
        <w:rPr>
          <w:sz w:val="24"/>
          <w:szCs w:val="24"/>
        </w:rPr>
        <w:t>КБК 82800000000000000510   КОСГУ 510   ТС 35.00.00</w:t>
      </w:r>
    </w:p>
    <w:p w14:paraId="3A9A070F" w14:textId="77777777" w:rsidR="00E44560" w:rsidRDefault="00E44560" w:rsidP="00E44560">
      <w:pPr>
        <w:pStyle w:val="ConsPlusNormal"/>
        <w:ind w:firstLine="540"/>
        <w:jc w:val="both"/>
        <w:rPr>
          <w:sz w:val="24"/>
          <w:szCs w:val="24"/>
        </w:rPr>
      </w:pPr>
      <w:r w:rsidRPr="00E44560">
        <w:rPr>
          <w:sz w:val="24"/>
          <w:szCs w:val="24"/>
        </w:rPr>
        <w:t>«Обеспечение исполнения контракта, номер извещения (лота) № ____________».</w:t>
      </w:r>
      <w:r>
        <w:rPr>
          <w:sz w:val="24"/>
          <w:szCs w:val="24"/>
        </w:rPr>
        <w:t xml:space="preserve"> </w:t>
      </w:r>
    </w:p>
    <w:p w14:paraId="0815A12E" w14:textId="188B7F29" w:rsidR="00B444DF" w:rsidRPr="00834951" w:rsidRDefault="002B4649" w:rsidP="00E44560">
      <w:pPr>
        <w:pStyle w:val="ConsPlusNormal"/>
        <w:ind w:firstLine="540"/>
        <w:jc w:val="both"/>
        <w:rPr>
          <w:sz w:val="24"/>
          <w:szCs w:val="24"/>
        </w:rPr>
      </w:pPr>
      <w:r w:rsidRPr="00834951">
        <w:rPr>
          <w:sz w:val="24"/>
          <w:szCs w:val="24"/>
        </w:rPr>
        <w:t>Платежное поручение, которым в силу закона перечисляются средства в обеспечение исполнения контракта, должно быть оформлено в соответствии с требованиями Положения Банка России от 29.06.2021 № 762-П «О правилах осуществления перевода денежных средств».</w:t>
      </w:r>
    </w:p>
    <w:p w14:paraId="287292CC" w14:textId="4E7665D7" w:rsidR="00B444DF" w:rsidRPr="00834951" w:rsidRDefault="002B4649" w:rsidP="00B444DF">
      <w:pPr>
        <w:ind w:firstLine="709"/>
        <w:jc w:val="both"/>
        <w:rPr>
          <w:sz w:val="24"/>
          <w:szCs w:val="24"/>
        </w:rPr>
      </w:pPr>
      <w:r w:rsidRPr="00834951">
        <w:rPr>
          <w:sz w:val="24"/>
          <w:szCs w:val="24"/>
        </w:rPr>
        <w:t>Если отсутствует возможность идентифицировать необходимые реквизиты, содержащиеся в платежном поручении, указывающие на назначение платежа: «обеспечения исполнения контракта», «номер извещения (лота) или номер реестровой записи контракта», участник, с которым заключается контракт, несет риски, связанные с непредоставлением обеспечения исполнения контракта.</w:t>
      </w:r>
    </w:p>
    <w:p w14:paraId="0FF6AA90" w14:textId="7E210996" w:rsidR="00B04ACE" w:rsidRDefault="002B4649">
      <w:pPr>
        <w:ind w:firstLine="709"/>
        <w:jc w:val="both"/>
        <w:rPr>
          <w:sz w:val="24"/>
          <w:szCs w:val="24"/>
        </w:rPr>
      </w:pPr>
      <w:r>
        <w:rPr>
          <w:sz w:val="24"/>
          <w:szCs w:val="24"/>
        </w:rPr>
        <w:t xml:space="preserve">5.2. Размер обеспечения исполнения контракта составляет </w:t>
      </w:r>
      <w:r w:rsidRPr="00B444DF">
        <w:rPr>
          <w:sz w:val="24"/>
          <w:szCs w:val="24"/>
        </w:rPr>
        <w:t>_______________________</w:t>
      </w:r>
      <w:r>
        <w:rPr>
          <w:sz w:val="24"/>
          <w:szCs w:val="24"/>
        </w:rPr>
        <w:t xml:space="preserve"> рублей </w:t>
      </w:r>
      <w:r w:rsidRPr="00B444DF">
        <w:rPr>
          <w:i/>
          <w:sz w:val="24"/>
          <w:szCs w:val="24"/>
        </w:rPr>
        <w:t>(указать конкретное значение в денежном эквиваленте)</w:t>
      </w:r>
      <w:r w:rsidRPr="00B444DF">
        <w:rPr>
          <w:sz w:val="24"/>
          <w:szCs w:val="24"/>
        </w:rPr>
        <w:t xml:space="preserve"> </w:t>
      </w:r>
      <w:r>
        <w:rPr>
          <w:sz w:val="24"/>
          <w:szCs w:val="24"/>
        </w:rPr>
        <w:t>(</w:t>
      </w:r>
      <w:r w:rsidR="00B444DF">
        <w:rPr>
          <w:sz w:val="24"/>
          <w:szCs w:val="24"/>
        </w:rPr>
        <w:t>5</w:t>
      </w:r>
      <w:r>
        <w:rPr>
          <w:sz w:val="24"/>
          <w:szCs w:val="24"/>
        </w:rPr>
        <w:t xml:space="preserve">% цены контракта). </w:t>
      </w:r>
    </w:p>
    <w:p w14:paraId="04FA20DF" w14:textId="77777777" w:rsidR="00B04ACE" w:rsidRPr="00B444DF" w:rsidRDefault="002B4649">
      <w:pPr>
        <w:ind w:firstLine="709"/>
        <w:jc w:val="both"/>
        <w:rPr>
          <w:sz w:val="24"/>
          <w:szCs w:val="24"/>
        </w:rPr>
      </w:pPr>
      <w:r w:rsidRPr="00B444DF">
        <w:rPr>
          <w:sz w:val="24"/>
          <w:szCs w:val="24"/>
        </w:rPr>
        <w:t xml:space="preserve">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w:t>
      </w:r>
      <w:hyperlink r:id="rId10">
        <w:r w:rsidRPr="00B444DF">
          <w:rPr>
            <w:sz w:val="24"/>
            <w:szCs w:val="24"/>
          </w:rPr>
          <w:t>статьи 37</w:t>
        </w:r>
      </w:hyperlink>
      <w:r w:rsidRPr="00B444DF">
        <w:rPr>
          <w:sz w:val="24"/>
          <w:szCs w:val="24"/>
        </w:rPr>
        <w:t xml:space="preserve"> Федерального закона № 44-ФЗ.</w:t>
      </w:r>
    </w:p>
    <w:p w14:paraId="0ACBB43A" w14:textId="77777777" w:rsidR="00B04ACE" w:rsidRPr="00B444DF" w:rsidRDefault="002B4649">
      <w:pPr>
        <w:ind w:firstLine="709"/>
        <w:jc w:val="both"/>
        <w:rPr>
          <w:sz w:val="24"/>
          <w:szCs w:val="24"/>
        </w:rPr>
      </w:pPr>
      <w:r w:rsidRPr="00B444DF">
        <w:rPr>
          <w:sz w:val="24"/>
          <w:szCs w:val="24"/>
        </w:rPr>
        <w:t>Положения раздела 5 контракта об обеспечении исполнения контракта, включая положения о предоставлении такого обеспечения с учетом положений статьи 37 Федерального закона № 44-ФЗ, не применяются в случае заключения контракта с участником электронного аукциона, который является казенным учреждением.</w:t>
      </w:r>
    </w:p>
    <w:p w14:paraId="43CDC4CD" w14:textId="77777777" w:rsidR="00B04ACE" w:rsidRPr="00B444DF" w:rsidRDefault="002B4649">
      <w:pPr>
        <w:ind w:firstLine="709"/>
        <w:jc w:val="both"/>
        <w:rPr>
          <w:sz w:val="24"/>
          <w:szCs w:val="24"/>
        </w:rPr>
      </w:pPr>
      <w:r w:rsidRPr="00B444DF">
        <w:rPr>
          <w:sz w:val="24"/>
          <w:szCs w:val="24"/>
        </w:rPr>
        <w:t>5.3.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 44-ФЗ.</w:t>
      </w:r>
    </w:p>
    <w:p w14:paraId="4803BAFF" w14:textId="77777777" w:rsidR="00B04ACE" w:rsidRPr="00B444DF" w:rsidRDefault="002B4649">
      <w:pPr>
        <w:ind w:firstLine="709"/>
        <w:jc w:val="both"/>
        <w:rPr>
          <w:sz w:val="24"/>
          <w:szCs w:val="24"/>
        </w:rPr>
      </w:pPr>
      <w:r w:rsidRPr="00B444DF">
        <w:rPr>
          <w:sz w:val="24"/>
          <w:szCs w:val="24"/>
        </w:rPr>
        <w:lastRenderedPageBreak/>
        <w:t xml:space="preserve">5.3.1.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r:id="rId11">
        <w:r w:rsidRPr="00B444DF">
          <w:rPr>
            <w:sz w:val="24"/>
            <w:szCs w:val="24"/>
          </w:rPr>
          <w:t>частями 7.2</w:t>
        </w:r>
      </w:hyperlink>
      <w:r w:rsidRPr="00B444DF">
        <w:rPr>
          <w:sz w:val="24"/>
          <w:szCs w:val="24"/>
        </w:rPr>
        <w:t xml:space="preserve"> и </w:t>
      </w:r>
      <w:hyperlink r:id="rId12">
        <w:r w:rsidRPr="00B444DF">
          <w:rPr>
            <w:sz w:val="24"/>
            <w:szCs w:val="24"/>
          </w:rPr>
          <w:t>7.3</w:t>
        </w:r>
      </w:hyperlink>
      <w:r w:rsidRPr="00B444DF">
        <w:rPr>
          <w:sz w:val="24"/>
          <w:szCs w:val="24"/>
        </w:rPr>
        <w:t xml:space="preserve"> статьи 96 Федерального закона № 44-ФЗ.</w:t>
      </w:r>
    </w:p>
    <w:p w14:paraId="5229B043" w14:textId="77777777" w:rsidR="00B04ACE" w:rsidRPr="00B444DF" w:rsidRDefault="002B4649">
      <w:pPr>
        <w:ind w:firstLine="709"/>
        <w:jc w:val="both"/>
        <w:rPr>
          <w:sz w:val="24"/>
          <w:szCs w:val="24"/>
        </w:rPr>
      </w:pPr>
      <w:r w:rsidRPr="00B444DF">
        <w:rPr>
          <w:sz w:val="24"/>
          <w:szCs w:val="24"/>
        </w:rPr>
        <w:t xml:space="preserve">5.4. В случае внесения Исполнителем в качестве обеспечения исполнения контракта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в том числе части этих денежных средств в случае уменьшения размера обеспечения исполнения контракта в соответствии с </w:t>
      </w:r>
      <w:hyperlink r:id="rId13">
        <w:r w:rsidRPr="00B444DF">
          <w:rPr>
            <w:sz w:val="24"/>
            <w:szCs w:val="24"/>
          </w:rPr>
          <w:t>частями 7</w:t>
        </w:r>
      </w:hyperlink>
      <w:r w:rsidRPr="00B444DF">
        <w:rPr>
          <w:sz w:val="24"/>
          <w:szCs w:val="24"/>
        </w:rPr>
        <w:t xml:space="preserve">, </w:t>
      </w:r>
      <w:hyperlink r:id="rId14">
        <w:r w:rsidRPr="00B444DF">
          <w:rPr>
            <w:sz w:val="24"/>
            <w:szCs w:val="24"/>
          </w:rPr>
          <w:t>7.1</w:t>
        </w:r>
      </w:hyperlink>
      <w:r w:rsidRPr="00B444DF">
        <w:rPr>
          <w:sz w:val="24"/>
          <w:szCs w:val="24"/>
        </w:rPr>
        <w:t xml:space="preserve"> и </w:t>
      </w:r>
      <w:hyperlink r:id="rId15">
        <w:r w:rsidRPr="00B444DF">
          <w:rPr>
            <w:sz w:val="24"/>
            <w:szCs w:val="24"/>
          </w:rPr>
          <w:t>7.2 статьи 96</w:t>
        </w:r>
      </w:hyperlink>
      <w:r w:rsidRPr="00B444DF">
        <w:rPr>
          <w:sz w:val="24"/>
          <w:szCs w:val="24"/>
        </w:rPr>
        <w:t xml:space="preserve"> настоящего Федерального закона, указанные денежные средства возвращаются Исполнителю в срок, не превышающий 15 (пятнадцать) дней с даты исполнения Исполнителем обязательств, предусмотренных контрактом, при условии отсутствия оснований для удержания суммы обеспечения исполнения контракта, предусмотренных Федеральным законом № 44-ФЗ и контрактом.</w:t>
      </w:r>
    </w:p>
    <w:p w14:paraId="245BDC33" w14:textId="77777777" w:rsidR="00B04ACE" w:rsidRPr="00B444DF" w:rsidRDefault="002B4649">
      <w:pPr>
        <w:ind w:firstLine="709"/>
        <w:jc w:val="both"/>
        <w:rPr>
          <w:sz w:val="24"/>
          <w:szCs w:val="24"/>
        </w:rPr>
      </w:pPr>
      <w:r w:rsidRPr="00B444DF">
        <w:rPr>
          <w:sz w:val="24"/>
          <w:szCs w:val="24"/>
        </w:rPr>
        <w:t xml:space="preserve">5.5. Участник закупки, с которым заключается контракт по результатам определения Исполнителя в соответствии с </w:t>
      </w:r>
      <w:hyperlink r:id="rId16">
        <w:r w:rsidRPr="00B444DF">
          <w:rPr>
            <w:sz w:val="24"/>
            <w:szCs w:val="24"/>
          </w:rPr>
          <w:t>пунктом 1 части 1 статьи 30</w:t>
        </w:r>
      </w:hyperlink>
      <w:r w:rsidRPr="00B444DF">
        <w:rPr>
          <w:sz w:val="24"/>
          <w:szCs w:val="24"/>
        </w:rPr>
        <w:t xml:space="preserve"> настоящего Федерального закона, освобождается от предоставления обеспечения исполнения контракта, в том числе с учетом положений </w:t>
      </w:r>
      <w:hyperlink r:id="rId17">
        <w:r w:rsidRPr="00B444DF">
          <w:rPr>
            <w:sz w:val="24"/>
            <w:szCs w:val="24"/>
          </w:rPr>
          <w:t>статьи 37</w:t>
        </w:r>
      </w:hyperlink>
      <w:r w:rsidRPr="00B444DF">
        <w:rPr>
          <w:sz w:val="24"/>
          <w:szCs w:val="24"/>
        </w:rPr>
        <w:t xml:space="preserve">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14:paraId="731B4C8B" w14:textId="4CF41267" w:rsidR="00B04ACE" w:rsidRPr="00B444DF" w:rsidRDefault="002B4649">
      <w:pPr>
        <w:ind w:firstLine="709"/>
        <w:jc w:val="both"/>
        <w:rPr>
          <w:sz w:val="24"/>
          <w:szCs w:val="24"/>
        </w:rPr>
      </w:pPr>
      <w:r w:rsidRPr="00B444DF">
        <w:rPr>
          <w:sz w:val="24"/>
          <w:szCs w:val="24"/>
        </w:rPr>
        <w:t xml:space="preserve">5.6. В случае отзыва в соответствии с </w:t>
      </w:r>
      <w:hyperlink r:id="rId18">
        <w:r w:rsidRPr="00B444DF">
          <w:rPr>
            <w:sz w:val="24"/>
            <w:szCs w:val="24"/>
          </w:rPr>
          <w:t>законодательством</w:t>
        </w:r>
      </w:hyperlink>
      <w:r w:rsidRPr="00B444DF">
        <w:rPr>
          <w:sz w:val="24"/>
          <w:szCs w:val="24"/>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19">
        <w:r w:rsidRPr="00B444DF">
          <w:rPr>
            <w:sz w:val="24"/>
            <w:szCs w:val="24"/>
          </w:rPr>
          <w:t>частями 7</w:t>
        </w:r>
      </w:hyperlink>
      <w:r w:rsidRPr="00B444DF">
        <w:rPr>
          <w:sz w:val="24"/>
          <w:szCs w:val="24"/>
        </w:rPr>
        <w:t xml:space="preserve">, </w:t>
      </w:r>
      <w:hyperlink r:id="rId20">
        <w:r w:rsidRPr="00B444DF">
          <w:rPr>
            <w:sz w:val="24"/>
            <w:szCs w:val="24"/>
          </w:rPr>
          <w:t>7.1</w:t>
        </w:r>
      </w:hyperlink>
      <w:r w:rsidRPr="00B444DF">
        <w:rPr>
          <w:sz w:val="24"/>
          <w:szCs w:val="24"/>
        </w:rPr>
        <w:t xml:space="preserve">, </w:t>
      </w:r>
      <w:hyperlink r:id="rId21">
        <w:r w:rsidRPr="00B444DF">
          <w:rPr>
            <w:sz w:val="24"/>
            <w:szCs w:val="24"/>
          </w:rPr>
          <w:t>7.2</w:t>
        </w:r>
      </w:hyperlink>
      <w:r w:rsidRPr="00B444DF">
        <w:rPr>
          <w:sz w:val="24"/>
          <w:szCs w:val="24"/>
        </w:rPr>
        <w:t xml:space="preserve"> и </w:t>
      </w:r>
      <w:hyperlink r:id="rId22">
        <w:r w:rsidRPr="00B444DF">
          <w:rPr>
            <w:sz w:val="24"/>
            <w:szCs w:val="24"/>
          </w:rPr>
          <w:t>7.3 статьи 96</w:t>
        </w:r>
      </w:hyperlink>
      <w:r w:rsidRPr="00B444DF">
        <w:rPr>
          <w:sz w:val="24"/>
          <w:szCs w:val="24"/>
        </w:rPr>
        <w:t xml:space="preserve"> Федерального закона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п.</w:t>
      </w:r>
      <w:r w:rsidR="0016257C">
        <w:rPr>
          <w:sz w:val="24"/>
          <w:szCs w:val="24"/>
        </w:rPr>
        <w:t xml:space="preserve"> </w:t>
      </w:r>
      <w:r w:rsidRPr="00B444DF">
        <w:rPr>
          <w:sz w:val="24"/>
          <w:szCs w:val="24"/>
        </w:rPr>
        <w:t>6.5. настоящего Контракта.</w:t>
      </w:r>
      <w:bookmarkEnd w:id="8"/>
    </w:p>
    <w:p w14:paraId="79545D4A" w14:textId="77777777" w:rsidR="00B04ACE" w:rsidRDefault="00B04ACE">
      <w:pPr>
        <w:pStyle w:val="11"/>
        <w:rPr>
          <w:sz w:val="24"/>
          <w:szCs w:val="24"/>
        </w:rPr>
      </w:pPr>
    </w:p>
    <w:p w14:paraId="348BD632" w14:textId="77777777" w:rsidR="00B04ACE" w:rsidRDefault="002B4649">
      <w:pPr>
        <w:jc w:val="center"/>
        <w:rPr>
          <w:b/>
          <w:sz w:val="24"/>
          <w:szCs w:val="24"/>
        </w:rPr>
      </w:pPr>
      <w:r>
        <w:rPr>
          <w:b/>
          <w:sz w:val="24"/>
          <w:szCs w:val="24"/>
        </w:rPr>
        <w:t>6. ОТВЕТСТВЕННОСТЬ СТОРОН</w:t>
      </w:r>
    </w:p>
    <w:p w14:paraId="1E360274" w14:textId="77777777" w:rsidR="00B04ACE" w:rsidRDefault="002B4649">
      <w:pPr>
        <w:pStyle w:val="a4"/>
        <w:tabs>
          <w:tab w:val="left" w:pos="2127"/>
        </w:tabs>
        <w:ind w:firstLine="709"/>
        <w:jc w:val="both"/>
        <w:rPr>
          <w:sz w:val="24"/>
          <w:szCs w:val="24"/>
        </w:rPr>
      </w:pPr>
      <w:r>
        <w:rPr>
          <w:sz w:val="24"/>
          <w:szCs w:val="24"/>
        </w:rPr>
        <w:t>6.1. За качество оказанных услуг Исполнитель несет ответственность в соответствии с действующим законодательством Российской Федерации.</w:t>
      </w:r>
    </w:p>
    <w:p w14:paraId="1908DB4F" w14:textId="77777777" w:rsidR="00B04ACE" w:rsidRPr="00E84AF6" w:rsidRDefault="002B4649">
      <w:pPr>
        <w:ind w:firstLine="709"/>
        <w:jc w:val="both"/>
        <w:rPr>
          <w:rFonts w:eastAsia="Calibri"/>
          <w:sz w:val="24"/>
          <w:szCs w:val="24"/>
          <w:lang w:eastAsia="en-US"/>
        </w:rPr>
      </w:pPr>
      <w:r>
        <w:rPr>
          <w:sz w:val="24"/>
          <w:szCs w:val="24"/>
        </w:rPr>
        <w:t xml:space="preserve">6.2. </w:t>
      </w:r>
      <w:bookmarkStart w:id="9" w:name="_Hlk37750033"/>
      <w:r w:rsidRPr="00E84AF6">
        <w:rPr>
          <w:rFonts w:eastAsia="Calibri"/>
          <w:sz w:val="24"/>
          <w:szCs w:val="24"/>
          <w:lang w:eastAsia="en-US"/>
        </w:rPr>
        <w:t xml:space="preserve">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w:t>
      </w:r>
      <w:r>
        <w:rPr>
          <w:sz w:val="24"/>
          <w:szCs w:val="24"/>
        </w:rPr>
        <w:t>Исполнителю требование об уплате неустоек (штрафов, пеней), определенных согласно Федерального закона №44-ФЗ и постановления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w:t>
      </w:r>
      <w:r w:rsidRPr="00E84AF6">
        <w:rPr>
          <w:rFonts w:eastAsia="Calibri"/>
          <w:sz w:val="24"/>
          <w:szCs w:val="24"/>
          <w:lang w:eastAsia="en-US"/>
        </w:rPr>
        <w:t>.</w:t>
      </w:r>
      <w:bookmarkEnd w:id="9"/>
    </w:p>
    <w:p w14:paraId="03D21DE6" w14:textId="77777777" w:rsidR="00B04ACE" w:rsidRPr="00B444DF" w:rsidRDefault="002B46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B444DF">
        <w:rPr>
          <w:sz w:val="24"/>
        </w:rPr>
        <w:t xml:space="preserve">6.3. </w:t>
      </w:r>
      <w:r w:rsidRPr="00B444DF">
        <w:rPr>
          <w:sz w:val="24"/>
          <w:szCs w:val="24"/>
        </w:rPr>
        <w:t xml:space="preserve">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Поставщика (подрядчика, исполнителя) в соответствии с </w:t>
      </w:r>
      <w:hyperlink r:id="rId23">
        <w:r w:rsidRPr="00B444DF">
          <w:rPr>
            <w:sz w:val="24"/>
            <w:szCs w:val="24"/>
          </w:rPr>
          <w:t>пунктом 1 части 1 статьи 30</w:t>
        </w:r>
      </w:hyperlink>
      <w:r w:rsidRPr="00B444DF">
        <w:rPr>
          <w:sz w:val="24"/>
          <w:szCs w:val="24"/>
        </w:rPr>
        <w:t xml:space="preserve"> Федерального закона №44-ФЗ, за исключением просрочки исполнения обязательств (в том числе гарантийного обязательства), </w:t>
      </w:r>
      <w:r w:rsidRPr="00B444DF">
        <w:rPr>
          <w:sz w:val="24"/>
          <w:szCs w:val="24"/>
        </w:rPr>
        <w:lastRenderedPageBreak/>
        <w:t xml:space="preserve">предусмотренных контрактом, размер штрафа устанавливается в размере 1 процента цены контракта (этапа), но не более 5 тыс. рублей и не менее 1 тыс. рублей, что составляет _________ </w:t>
      </w:r>
      <w:r w:rsidRPr="00B444DF">
        <w:rPr>
          <w:i/>
          <w:sz w:val="24"/>
          <w:szCs w:val="24"/>
        </w:rPr>
        <w:t>(указать конкретную сумму при направлении контракта победителю).</w:t>
      </w:r>
    </w:p>
    <w:p w14:paraId="2ED1BCE0" w14:textId="77777777" w:rsidR="00B04ACE" w:rsidRPr="00B444DF" w:rsidRDefault="002B4649">
      <w:pPr>
        <w:pStyle w:val="HTML0"/>
        <w:ind w:firstLine="540"/>
        <w:jc w:val="both"/>
        <w:rPr>
          <w:rFonts w:ascii="Times New Roman" w:hAnsi="Times New Roman" w:cs="Times New Roman"/>
          <w:sz w:val="21"/>
          <w:szCs w:val="21"/>
        </w:rPr>
      </w:pPr>
      <w:r>
        <w:rPr>
          <w:rFonts w:ascii="Times New Roman" w:hAnsi="Times New Roman" w:cs="Times New Roman"/>
          <w:sz w:val="24"/>
          <w:szCs w:val="24"/>
        </w:rPr>
        <w:t xml:space="preserve">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w:t>
      </w:r>
      <w:r w:rsidRPr="00B444DF">
        <w:rPr>
          <w:rFonts w:ascii="Times New Roman" w:hAnsi="Times New Roman" w:cs="Times New Roman"/>
          <w:sz w:val="24"/>
          <w:szCs w:val="24"/>
        </w:rPr>
        <w:t xml:space="preserve">таких обязательств) взыскивается штраф в размере ___________ </w:t>
      </w:r>
      <w:r w:rsidRPr="00B444DF">
        <w:rPr>
          <w:rFonts w:ascii="Times New Roman" w:hAnsi="Times New Roman" w:cs="Times New Roman"/>
          <w:i/>
          <w:sz w:val="24"/>
          <w:szCs w:val="24"/>
        </w:rPr>
        <w:t>(указать конкретную сумму при направлении контракта победителю)</w:t>
      </w:r>
      <w:r w:rsidRPr="00B444DF">
        <w:rPr>
          <w:rFonts w:ascii="Times New Roman" w:hAnsi="Times New Roman" w:cs="Times New Roman"/>
          <w:sz w:val="24"/>
          <w:szCs w:val="24"/>
        </w:rPr>
        <w:t>, определенном согласно Постановлению № 1042:</w:t>
      </w:r>
    </w:p>
    <w:p w14:paraId="3F479951" w14:textId="77777777" w:rsidR="00B04ACE" w:rsidRPr="00B444DF" w:rsidRDefault="002B46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B444DF">
        <w:rPr>
          <w:sz w:val="24"/>
          <w:szCs w:val="24"/>
        </w:rPr>
        <w:t>а) 1000 рублей, если цена контракта не превышает 3 млн. рублей;</w:t>
      </w:r>
    </w:p>
    <w:p w14:paraId="38D19E41" w14:textId="77777777" w:rsidR="00B04ACE" w:rsidRPr="00B444DF" w:rsidRDefault="002B46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B444DF">
        <w:rPr>
          <w:sz w:val="24"/>
          <w:szCs w:val="24"/>
        </w:rPr>
        <w:t>б) 5000 рублей, если цена контракта составляет от 3 млн. рублей до 50 млн. рублей (включительно);</w:t>
      </w:r>
    </w:p>
    <w:p w14:paraId="5CB0F7AE" w14:textId="77777777" w:rsidR="00B04ACE" w:rsidRPr="00B444DF" w:rsidRDefault="002B46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B444DF">
        <w:rPr>
          <w:sz w:val="24"/>
          <w:szCs w:val="24"/>
        </w:rPr>
        <w:t>в) 10000 рублей, если цена контракта составляет от 50 млн. рублей до 100 млн. рублей (включительно);</w:t>
      </w:r>
    </w:p>
    <w:p w14:paraId="0C1AC6C6" w14:textId="77777777" w:rsidR="00B04ACE" w:rsidRPr="00B444DF" w:rsidRDefault="002B46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B444DF">
        <w:rPr>
          <w:sz w:val="24"/>
          <w:szCs w:val="24"/>
        </w:rPr>
        <w:t>г) 100000 рублей, если цена контракта превышает 100 млн. рублей.</w:t>
      </w:r>
    </w:p>
    <w:p w14:paraId="7A48575E" w14:textId="77777777" w:rsidR="00B04ACE" w:rsidRDefault="002B4649">
      <w:pPr>
        <w:pStyle w:val="ConsPlusNormal"/>
        <w:ind w:firstLine="709"/>
        <w:jc w:val="both"/>
        <w:rPr>
          <w:sz w:val="24"/>
          <w:szCs w:val="24"/>
        </w:rPr>
      </w:pPr>
      <w:r>
        <w:rPr>
          <w:sz w:val="24"/>
          <w:szCs w:val="24"/>
        </w:rPr>
        <w:t xml:space="preserve">6.5. В случае просрочки исполнения Исполнителем обязательства, предусмотренного контрактом, Исполнитель оплачивает Заказчику пеню.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w:t>
      </w:r>
      <w:r w:rsidRPr="00E84AF6">
        <w:rPr>
          <w:rFonts w:eastAsia="Calibri"/>
          <w:sz w:val="24"/>
          <w:szCs w:val="24"/>
          <w:lang w:eastAsia="en-US"/>
        </w:rPr>
        <w:t>контрактом (соответствующим отдельным этапом исполнения контракта) и фактически исполненных Исполнителем, за исключением</w:t>
      </w:r>
      <w:r>
        <w:rPr>
          <w:sz w:val="24"/>
          <w:szCs w:val="24"/>
        </w:rPr>
        <w:t xml:space="preserve"> случаев, если законодательством Российской Федерации установлен иной порядок начисления пени.</w:t>
      </w:r>
    </w:p>
    <w:p w14:paraId="444CAF41" w14:textId="1FD44FC6" w:rsidR="00B04ACE" w:rsidRPr="00E84AF6" w:rsidRDefault="002B4649">
      <w:pPr>
        <w:pStyle w:val="ConsPlusNormal"/>
        <w:ind w:firstLine="709"/>
        <w:jc w:val="both"/>
        <w:rPr>
          <w:rFonts w:eastAsia="Calibri"/>
          <w:sz w:val="24"/>
          <w:szCs w:val="24"/>
          <w:lang w:eastAsia="en-US"/>
        </w:rPr>
      </w:pPr>
      <w:r w:rsidRPr="00E84AF6">
        <w:rPr>
          <w:rFonts w:eastAsia="Calibri"/>
          <w:sz w:val="24"/>
          <w:szCs w:val="24"/>
          <w:lang w:eastAsia="en-US"/>
        </w:rPr>
        <w:t xml:space="preserve">6.6.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Pr>
          <w:sz w:val="24"/>
          <w:szCs w:val="24"/>
        </w:rPr>
        <w:t xml:space="preserve">Исполнитель </w:t>
      </w:r>
      <w:r w:rsidRPr="00E84AF6">
        <w:rPr>
          <w:rFonts w:eastAsia="Calibri"/>
          <w:sz w:val="24"/>
          <w:szCs w:val="24"/>
          <w:lang w:eastAsia="en-US"/>
        </w:rPr>
        <w:t xml:space="preserve">вправе требовать уплаты неустоек (штрафов, пеней). Пеня начисляется в размере одной трехсотой действующей на дату уплаты пеней </w:t>
      </w:r>
      <w:r>
        <w:rPr>
          <w:sz w:val="24"/>
          <w:szCs w:val="24"/>
        </w:rPr>
        <w:t>ключевой ставки</w:t>
      </w:r>
      <w:r w:rsidRPr="00E84AF6">
        <w:rPr>
          <w:rFonts w:eastAsia="Calibri"/>
          <w:sz w:val="24"/>
          <w:szCs w:val="24"/>
          <w:lang w:eastAsia="en-US"/>
        </w:rPr>
        <w:t xml:space="preserve"> Центрального банка Российской Федерации от не уплаченной в срок суммы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r w:rsidRPr="00D51C9C">
        <w:rPr>
          <w:rFonts w:eastAsia="Calibri"/>
          <w:strike/>
          <w:sz w:val="24"/>
          <w:szCs w:val="24"/>
          <w:lang w:eastAsia="en-US"/>
        </w:rPr>
        <w:t xml:space="preserve"> </w:t>
      </w:r>
    </w:p>
    <w:p w14:paraId="4CEC1F10" w14:textId="77777777" w:rsidR="00B04ACE" w:rsidRPr="00B444DF" w:rsidRDefault="002B4649">
      <w:pPr>
        <w:ind w:firstLine="709"/>
        <w:jc w:val="both"/>
        <w:rPr>
          <w:sz w:val="24"/>
          <w:szCs w:val="24"/>
        </w:rPr>
      </w:pPr>
      <w:r w:rsidRPr="00B444DF">
        <w:rPr>
          <w:sz w:val="24"/>
          <w:szCs w:val="24"/>
        </w:rPr>
        <w:t xml:space="preserve">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взыскивается штраф в размере </w:t>
      </w:r>
      <w:r w:rsidRPr="00B444DF">
        <w:rPr>
          <w:i/>
          <w:sz w:val="24"/>
          <w:szCs w:val="24"/>
        </w:rPr>
        <w:t>_________ (указать конкретную сумму при направлении контракта победителю)</w:t>
      </w:r>
      <w:r w:rsidRPr="00B444DF">
        <w:rPr>
          <w:sz w:val="24"/>
          <w:szCs w:val="24"/>
        </w:rPr>
        <w:t>, определенном согласно Постановлению № 1042:</w:t>
      </w:r>
    </w:p>
    <w:p w14:paraId="19708979" w14:textId="77777777" w:rsidR="00B04ACE" w:rsidRPr="00B444DF" w:rsidRDefault="002B46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B444DF">
        <w:rPr>
          <w:sz w:val="24"/>
          <w:szCs w:val="24"/>
        </w:rPr>
        <w:t>а) 1000 рублей, если цена контракта не превышает 3 млн. рублей (включительно);</w:t>
      </w:r>
    </w:p>
    <w:p w14:paraId="0D56A693" w14:textId="77777777" w:rsidR="00B04ACE" w:rsidRPr="00B444DF" w:rsidRDefault="002B46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B444DF">
        <w:rPr>
          <w:sz w:val="24"/>
          <w:szCs w:val="24"/>
        </w:rPr>
        <w:t>б) 5000 рублей, если цена контракта составляет от 3 млн. рублей до 50 млн. рублей (включительно);</w:t>
      </w:r>
    </w:p>
    <w:p w14:paraId="5041110B" w14:textId="77777777" w:rsidR="00B04ACE" w:rsidRPr="00B444DF" w:rsidRDefault="002B46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B444DF">
        <w:rPr>
          <w:sz w:val="24"/>
          <w:szCs w:val="24"/>
        </w:rPr>
        <w:t>в) 10000 рублей, если цена контракта составляет от 50 млн. рублей до 100 млн. рублей (включительно);</w:t>
      </w:r>
    </w:p>
    <w:p w14:paraId="6B37C350" w14:textId="77777777" w:rsidR="00B04ACE" w:rsidRPr="00B444DF" w:rsidRDefault="002B46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B444DF">
        <w:rPr>
          <w:sz w:val="24"/>
          <w:szCs w:val="24"/>
        </w:rPr>
        <w:t>г) 100000 рублей, если цена контракта превышает 100 млн. рублей.</w:t>
      </w:r>
    </w:p>
    <w:p w14:paraId="554CB89E" w14:textId="77777777" w:rsidR="00B04ACE" w:rsidRDefault="002B4649">
      <w:pPr>
        <w:pStyle w:val="a4"/>
        <w:ind w:firstLine="709"/>
        <w:jc w:val="both"/>
        <w:rPr>
          <w:sz w:val="24"/>
          <w:szCs w:val="24"/>
        </w:rPr>
      </w:pPr>
      <w:r>
        <w:rPr>
          <w:sz w:val="24"/>
          <w:szCs w:val="24"/>
        </w:rPr>
        <w:t>6.8. Ответственность Сторон в иных случаях определяется в соответствии с законодательством Российской Федерации.</w:t>
      </w:r>
    </w:p>
    <w:p w14:paraId="7B53563E" w14:textId="77777777" w:rsidR="00B04ACE" w:rsidRDefault="002B4649">
      <w:pPr>
        <w:shd w:val="clear" w:color="auto" w:fill="FFFFFF"/>
        <w:ind w:firstLine="709"/>
        <w:jc w:val="both"/>
        <w:rPr>
          <w:sz w:val="24"/>
          <w:szCs w:val="24"/>
        </w:rPr>
      </w:pPr>
      <w:r>
        <w:rPr>
          <w:sz w:val="24"/>
          <w:szCs w:val="24"/>
        </w:rPr>
        <w:t>6.9. Уплата штрафа, пени не освобождает Стороны от необходимости исполнения обязательств или устранения нарушений.</w:t>
      </w:r>
    </w:p>
    <w:p w14:paraId="4720885A" w14:textId="77777777" w:rsidR="00B04ACE" w:rsidRDefault="002B4649">
      <w:pPr>
        <w:shd w:val="clear" w:color="auto" w:fill="FFFFFF"/>
        <w:ind w:firstLine="709"/>
        <w:jc w:val="both"/>
        <w:rPr>
          <w:sz w:val="24"/>
          <w:szCs w:val="24"/>
        </w:rPr>
      </w:pPr>
      <w:r>
        <w:rPr>
          <w:sz w:val="24"/>
          <w:szCs w:val="24"/>
        </w:rPr>
        <w:t>6.10.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61BBA0A" w14:textId="77777777" w:rsidR="00B04ACE" w:rsidRDefault="002B4649">
      <w:pPr>
        <w:shd w:val="clear" w:color="auto" w:fill="FFFFFF"/>
        <w:ind w:firstLine="709"/>
        <w:jc w:val="both"/>
        <w:rPr>
          <w:sz w:val="24"/>
          <w:szCs w:val="24"/>
        </w:rPr>
      </w:pPr>
      <w:r>
        <w:rPr>
          <w:sz w:val="24"/>
          <w:szCs w:val="24"/>
        </w:rPr>
        <w:t xml:space="preserve">6.11.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24">
        <w:r>
          <w:rPr>
            <w:sz w:val="24"/>
          </w:rPr>
          <w:t>законом</w:t>
        </w:r>
      </w:hyperlink>
      <w:r>
        <w:rPr>
          <w:sz w:val="24"/>
          <w:szCs w:val="24"/>
        </w:rPr>
        <w:t>), предложившим наиболее высокую цену за право заключения контракта, размер штрафа рассчитывается в порядке, установленном Постановлением № 1042,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30BCE734" w14:textId="77777777" w:rsidR="00B04ACE" w:rsidRDefault="002B4649">
      <w:pPr>
        <w:shd w:val="clear" w:color="auto" w:fill="FFFFFF"/>
        <w:ind w:firstLine="709"/>
        <w:jc w:val="both"/>
        <w:rPr>
          <w:sz w:val="24"/>
          <w:szCs w:val="24"/>
        </w:rPr>
      </w:pPr>
      <w:r>
        <w:rPr>
          <w:sz w:val="24"/>
          <w:szCs w:val="24"/>
        </w:rPr>
        <w:t>а) в случае, если цена контракта не превышает начальную (максимальную) цену контракта:</w:t>
      </w:r>
    </w:p>
    <w:p w14:paraId="59FE7A00" w14:textId="77777777" w:rsidR="00B04ACE" w:rsidRDefault="002B4649">
      <w:pPr>
        <w:shd w:val="clear" w:color="auto" w:fill="FFFFFF"/>
        <w:ind w:firstLine="709"/>
        <w:jc w:val="both"/>
        <w:rPr>
          <w:sz w:val="24"/>
          <w:szCs w:val="24"/>
        </w:rPr>
      </w:pPr>
      <w:r>
        <w:rPr>
          <w:sz w:val="24"/>
          <w:szCs w:val="24"/>
        </w:rPr>
        <w:lastRenderedPageBreak/>
        <w:t>10 процентов начальной (максимальной) цены контракта, если цена контракта не превышает 3 млн. рублей;</w:t>
      </w:r>
    </w:p>
    <w:p w14:paraId="129B301D" w14:textId="77777777" w:rsidR="00B04ACE" w:rsidRDefault="002B4649">
      <w:pPr>
        <w:shd w:val="clear" w:color="auto" w:fill="FFFFFF"/>
        <w:ind w:firstLine="709"/>
        <w:jc w:val="both"/>
        <w:rPr>
          <w:sz w:val="24"/>
          <w:szCs w:val="24"/>
        </w:rPr>
      </w:pPr>
      <w:r>
        <w:rPr>
          <w:sz w:val="24"/>
          <w:szCs w:val="24"/>
        </w:rPr>
        <w:t>5 процентов начальной (максимальной) цены контракта, если цена контракта составляет от 3 млн. рублей до 50 млн. рублей (включительно);</w:t>
      </w:r>
    </w:p>
    <w:p w14:paraId="66918167" w14:textId="77777777" w:rsidR="00B04ACE" w:rsidRDefault="002B4649">
      <w:pPr>
        <w:shd w:val="clear" w:color="auto" w:fill="FFFFFF"/>
        <w:ind w:firstLine="709"/>
        <w:jc w:val="both"/>
        <w:rPr>
          <w:sz w:val="24"/>
          <w:szCs w:val="24"/>
        </w:rPr>
      </w:pPr>
      <w:r>
        <w:rPr>
          <w:sz w:val="24"/>
          <w:szCs w:val="24"/>
        </w:rPr>
        <w:t>1 процент начальной (максимальной) цены контракта, если цена контракта составляет от 50 млн. рублей до 100 млн. рублей (включительно);</w:t>
      </w:r>
    </w:p>
    <w:p w14:paraId="771E4772" w14:textId="77777777" w:rsidR="00B04ACE" w:rsidRDefault="002B4649">
      <w:pPr>
        <w:shd w:val="clear" w:color="auto" w:fill="FFFFFF"/>
        <w:ind w:firstLine="709"/>
        <w:jc w:val="both"/>
        <w:rPr>
          <w:sz w:val="24"/>
          <w:szCs w:val="24"/>
        </w:rPr>
      </w:pPr>
      <w:r>
        <w:rPr>
          <w:sz w:val="24"/>
          <w:szCs w:val="24"/>
        </w:rPr>
        <w:t>б) в случае, если цена контракта превышает начальную (максимальную) цену контракта:</w:t>
      </w:r>
    </w:p>
    <w:p w14:paraId="5FA7EA5B" w14:textId="77777777" w:rsidR="00B04ACE" w:rsidRDefault="002B4649">
      <w:pPr>
        <w:shd w:val="clear" w:color="auto" w:fill="FFFFFF"/>
        <w:ind w:firstLine="709"/>
        <w:jc w:val="both"/>
        <w:rPr>
          <w:sz w:val="24"/>
          <w:szCs w:val="24"/>
        </w:rPr>
      </w:pPr>
      <w:r>
        <w:rPr>
          <w:sz w:val="24"/>
          <w:szCs w:val="24"/>
        </w:rPr>
        <w:t>10 процентов цены контракта, если цена контракта не превышает 3 млн. рублей;</w:t>
      </w:r>
    </w:p>
    <w:p w14:paraId="47D68E55" w14:textId="77777777" w:rsidR="00B04ACE" w:rsidRDefault="002B4649">
      <w:pPr>
        <w:shd w:val="clear" w:color="auto" w:fill="FFFFFF"/>
        <w:ind w:firstLine="709"/>
        <w:jc w:val="both"/>
        <w:rPr>
          <w:sz w:val="24"/>
          <w:szCs w:val="24"/>
        </w:rPr>
      </w:pPr>
      <w:r>
        <w:rPr>
          <w:sz w:val="24"/>
          <w:szCs w:val="24"/>
        </w:rPr>
        <w:t>5 процентов цены контракта, если цена контракта составляет от 3 млн. рублей до 50 млн. рублей (включительно);</w:t>
      </w:r>
    </w:p>
    <w:p w14:paraId="0D1F3497" w14:textId="77777777" w:rsidR="00B04ACE" w:rsidRDefault="002B4649">
      <w:pPr>
        <w:ind w:firstLine="709"/>
        <w:jc w:val="both"/>
        <w:rPr>
          <w:color w:val="FF0000"/>
          <w:sz w:val="24"/>
          <w:szCs w:val="24"/>
        </w:rPr>
      </w:pPr>
      <w:r>
        <w:rPr>
          <w:sz w:val="24"/>
          <w:szCs w:val="24"/>
        </w:rPr>
        <w:t>1 процент цены контракта, если цена контракта составляет от 50 млн. рублей до 100 млн. рублей (включительно).</w:t>
      </w:r>
    </w:p>
    <w:p w14:paraId="013132F1" w14:textId="77777777" w:rsidR="00B04ACE" w:rsidRDefault="002B4649">
      <w:pPr>
        <w:shd w:val="clear" w:color="auto" w:fill="FFFFFF"/>
        <w:ind w:firstLine="709"/>
        <w:jc w:val="both"/>
        <w:rPr>
          <w:sz w:val="24"/>
          <w:szCs w:val="24"/>
        </w:rPr>
      </w:pPr>
      <w:r>
        <w:rPr>
          <w:sz w:val="24"/>
          <w:szCs w:val="24"/>
        </w:rPr>
        <w:t>6.12.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577BEFDC" w14:textId="77777777" w:rsidR="00B04ACE" w:rsidRDefault="002B4649">
      <w:pPr>
        <w:ind w:firstLine="709"/>
        <w:jc w:val="both"/>
        <w:rPr>
          <w:sz w:val="24"/>
          <w:szCs w:val="24"/>
        </w:rPr>
      </w:pPr>
      <w:r>
        <w:rPr>
          <w:sz w:val="24"/>
          <w:szCs w:val="24"/>
        </w:rPr>
        <w:t>6.13.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8ADC07C" w14:textId="77777777" w:rsidR="00B04ACE" w:rsidRDefault="00B04ACE">
      <w:pPr>
        <w:ind w:firstLine="709"/>
        <w:jc w:val="both"/>
        <w:rPr>
          <w:sz w:val="24"/>
          <w:szCs w:val="24"/>
        </w:rPr>
      </w:pPr>
    </w:p>
    <w:p w14:paraId="4CBE3A20" w14:textId="77777777" w:rsidR="00B04ACE" w:rsidRDefault="002B4649">
      <w:pPr>
        <w:pStyle w:val="Standard"/>
        <w:jc w:val="center"/>
        <w:rPr>
          <w:b/>
          <w:bCs/>
          <w:sz w:val="24"/>
          <w:szCs w:val="24"/>
        </w:rPr>
      </w:pPr>
      <w:r>
        <w:rPr>
          <w:b/>
          <w:bCs/>
          <w:sz w:val="24"/>
          <w:szCs w:val="24"/>
        </w:rPr>
        <w:t xml:space="preserve">7. КАЧЕСТВО ОКАЗАННЫХ УСЛУГ, ПОРЯДОК ИХ ПРИЕМКИ. </w:t>
      </w:r>
    </w:p>
    <w:p w14:paraId="38C8B8BD" w14:textId="77777777" w:rsidR="00B04ACE" w:rsidRDefault="002B4649">
      <w:pPr>
        <w:pStyle w:val="Standard"/>
        <w:jc w:val="center"/>
        <w:rPr>
          <w:b/>
          <w:sz w:val="24"/>
          <w:szCs w:val="24"/>
        </w:rPr>
      </w:pPr>
      <w:r>
        <w:rPr>
          <w:b/>
          <w:sz w:val="24"/>
          <w:szCs w:val="24"/>
        </w:rPr>
        <w:t>ГАРАНТИЯ КАЧЕСТВА УСЛУГ</w:t>
      </w:r>
    </w:p>
    <w:p w14:paraId="22557C73" w14:textId="77777777" w:rsidR="00B04ACE" w:rsidRPr="001A6836" w:rsidRDefault="002B4649" w:rsidP="001A6836">
      <w:pPr>
        <w:pStyle w:val="Standard"/>
        <w:ind w:firstLine="567"/>
        <w:jc w:val="both"/>
        <w:rPr>
          <w:sz w:val="24"/>
          <w:szCs w:val="24"/>
        </w:rPr>
      </w:pPr>
      <w:r w:rsidRPr="001A6836">
        <w:rPr>
          <w:sz w:val="24"/>
          <w:szCs w:val="24"/>
        </w:rPr>
        <w:t xml:space="preserve">7.1. Исполнитель гарантирует Заказчику сохранение качественных характеристик оказанных услуг, предусмотренных требованиями Приложения №1 в течение всего срока, установленного нормативно-правовыми актами Российской Федерации. </w:t>
      </w:r>
    </w:p>
    <w:p w14:paraId="44941C5F" w14:textId="77777777" w:rsidR="008D2132" w:rsidRDefault="001A6836" w:rsidP="008D2132">
      <w:pPr>
        <w:suppressAutoHyphens/>
        <w:ind w:firstLine="567"/>
        <w:jc w:val="both"/>
        <w:rPr>
          <w:sz w:val="24"/>
          <w:szCs w:val="24"/>
        </w:rPr>
      </w:pPr>
      <w:r w:rsidRPr="001A6836">
        <w:rPr>
          <w:sz w:val="24"/>
          <w:szCs w:val="24"/>
        </w:rPr>
        <w:t xml:space="preserve">Гарантийный срок на оказанные услуги: </w:t>
      </w:r>
      <w:r w:rsidR="008D2132">
        <w:rPr>
          <w:sz w:val="24"/>
          <w:szCs w:val="24"/>
        </w:rPr>
        <w:t xml:space="preserve">12 месяцев </w:t>
      </w:r>
      <w:r w:rsidR="008D2132" w:rsidRPr="000D3B2C">
        <w:rPr>
          <w:sz w:val="24"/>
          <w:szCs w:val="24"/>
        </w:rPr>
        <w:t>с даты подписания заказчиком документа о приемке</w:t>
      </w:r>
      <w:r w:rsidR="008D2132">
        <w:rPr>
          <w:sz w:val="24"/>
          <w:szCs w:val="24"/>
        </w:rPr>
        <w:t>.</w:t>
      </w:r>
    </w:p>
    <w:p w14:paraId="01114521" w14:textId="77777777" w:rsidR="001A6836" w:rsidRPr="001A6836" w:rsidRDefault="008D2132" w:rsidP="008D2132">
      <w:pPr>
        <w:suppressAutoHyphens/>
        <w:ind w:firstLine="567"/>
        <w:jc w:val="both"/>
        <w:rPr>
          <w:sz w:val="24"/>
          <w:szCs w:val="24"/>
        </w:rPr>
      </w:pPr>
      <w:r w:rsidRPr="001A6836">
        <w:rPr>
          <w:sz w:val="24"/>
          <w:szCs w:val="24"/>
        </w:rPr>
        <w:t xml:space="preserve"> </w:t>
      </w:r>
      <w:r w:rsidR="001A6836" w:rsidRPr="001A6836">
        <w:rPr>
          <w:sz w:val="24"/>
          <w:szCs w:val="24"/>
        </w:rPr>
        <w:t>Гарантийные обязательства распространяются на все изменения, внесенные в исходные тексты МИС в течение действия Контракта. Исполнитель в течение срока действия Контракта и гарантийного срока обязуется не ограничивать функциональность МИС и доступ к данным.</w:t>
      </w:r>
    </w:p>
    <w:p w14:paraId="0E95A396" w14:textId="77777777" w:rsidR="001A6836" w:rsidRPr="001A6836" w:rsidRDefault="001A6836" w:rsidP="001A6836">
      <w:pPr>
        <w:numPr>
          <w:ilvl w:val="1"/>
          <w:numId w:val="2"/>
        </w:numPr>
        <w:suppressAutoHyphens/>
        <w:ind w:left="0" w:firstLine="567"/>
        <w:jc w:val="both"/>
        <w:rPr>
          <w:sz w:val="24"/>
          <w:szCs w:val="24"/>
        </w:rPr>
      </w:pPr>
      <w:r w:rsidRPr="001A6836">
        <w:rPr>
          <w:sz w:val="24"/>
          <w:szCs w:val="24"/>
        </w:rPr>
        <w:t>Гарантийные обязательства досрочно прекращают свое действие, если в исходный текст МИС были внесены изменения в течение срока действия гарантийного обязательства, не связанные с устранением выявленных дефектов. Данное нарушение оформляется двусторонним актом. Подписание акта является основанием для возврата обеспечения гарантийных обязательств</w:t>
      </w:r>
    </w:p>
    <w:p w14:paraId="1DB1657F" w14:textId="7E9B8401" w:rsidR="001A6836" w:rsidRPr="001A6836" w:rsidRDefault="001A6836" w:rsidP="001A6836">
      <w:pPr>
        <w:numPr>
          <w:ilvl w:val="1"/>
          <w:numId w:val="2"/>
        </w:numPr>
        <w:suppressAutoHyphens/>
        <w:ind w:left="0" w:firstLine="567"/>
        <w:jc w:val="both"/>
        <w:rPr>
          <w:sz w:val="24"/>
          <w:szCs w:val="24"/>
        </w:rPr>
      </w:pPr>
      <w:r w:rsidRPr="001A6836">
        <w:rPr>
          <w:sz w:val="24"/>
          <w:szCs w:val="24"/>
        </w:rPr>
        <w:t>Объем предоставления гарантии качества услуг: в полном объеме на услугу по сопровождению и технической поддержке установленного программного продукта «Медицинская Информационная Система «Комплекс Программных Средств «Система Автоматизации Медико-Страхового Обслуживания Населения» «САМСОН» (конфигурация Краснодарский край)</w:t>
      </w:r>
      <w:r w:rsidR="00B444DF">
        <w:rPr>
          <w:sz w:val="24"/>
          <w:szCs w:val="24"/>
        </w:rPr>
        <w:t>.</w:t>
      </w:r>
    </w:p>
    <w:p w14:paraId="50560CFA" w14:textId="27E5174B" w:rsidR="001A6836" w:rsidRPr="001A6836" w:rsidRDefault="001A6836" w:rsidP="001A6836">
      <w:pPr>
        <w:numPr>
          <w:ilvl w:val="1"/>
          <w:numId w:val="2"/>
        </w:numPr>
        <w:suppressAutoHyphens/>
        <w:ind w:left="0" w:firstLine="567"/>
        <w:jc w:val="both"/>
        <w:rPr>
          <w:sz w:val="24"/>
          <w:szCs w:val="24"/>
        </w:rPr>
      </w:pPr>
      <w:r w:rsidRPr="001A6836">
        <w:rPr>
          <w:sz w:val="24"/>
          <w:szCs w:val="24"/>
        </w:rPr>
        <w:t>Удаленные работы, проводимые в рамках обслуживания, должны осуществляется посредством защищенной корпоративной сети передачи данных министерства здравоохранения Краснодарского края (сеть ViPNet № 1988).</w:t>
      </w:r>
    </w:p>
    <w:p w14:paraId="103CA40C" w14:textId="77777777" w:rsidR="001A6836" w:rsidRPr="001A6836" w:rsidRDefault="001A6836" w:rsidP="001A6836">
      <w:pPr>
        <w:numPr>
          <w:ilvl w:val="2"/>
          <w:numId w:val="2"/>
        </w:numPr>
        <w:suppressAutoHyphens/>
        <w:ind w:left="0" w:firstLine="567"/>
        <w:jc w:val="both"/>
        <w:rPr>
          <w:sz w:val="24"/>
          <w:szCs w:val="24"/>
        </w:rPr>
      </w:pPr>
      <w:r w:rsidRPr="001A6836">
        <w:rPr>
          <w:sz w:val="24"/>
          <w:szCs w:val="24"/>
        </w:rPr>
        <w:t>Исполнитель обязуется не передавать третьим лицам информацию, используемую для оказания услуг, и сведения о характере оказываемых услуг.</w:t>
      </w:r>
    </w:p>
    <w:p w14:paraId="016E0FF1" w14:textId="77777777" w:rsidR="001A6836" w:rsidRPr="001A6836" w:rsidRDefault="001A6836" w:rsidP="001A6836">
      <w:pPr>
        <w:numPr>
          <w:ilvl w:val="2"/>
          <w:numId w:val="2"/>
        </w:numPr>
        <w:suppressAutoHyphens/>
        <w:ind w:left="0" w:firstLine="567"/>
        <w:jc w:val="both"/>
        <w:rPr>
          <w:sz w:val="24"/>
          <w:szCs w:val="24"/>
        </w:rPr>
      </w:pPr>
      <w:r w:rsidRPr="001A6836">
        <w:rPr>
          <w:sz w:val="24"/>
          <w:szCs w:val="24"/>
        </w:rPr>
        <w:t>Исполнитель обязуется оказывать услуги с соблюдением действующих правил и норм техники безопасности, пожарной безопасности, а также иных утвержденных и зарегистрированных в установленном порядке актов уполномоченных органов государственной власти в сфере охраны труда.</w:t>
      </w:r>
    </w:p>
    <w:p w14:paraId="76665123" w14:textId="77777777" w:rsidR="001A6836" w:rsidRPr="001A6836" w:rsidRDefault="001A6836" w:rsidP="001A6836">
      <w:pPr>
        <w:numPr>
          <w:ilvl w:val="2"/>
          <w:numId w:val="2"/>
        </w:numPr>
        <w:suppressAutoHyphens/>
        <w:ind w:left="0" w:firstLine="567"/>
        <w:jc w:val="both"/>
        <w:rPr>
          <w:sz w:val="24"/>
          <w:szCs w:val="24"/>
        </w:rPr>
      </w:pPr>
      <w:r w:rsidRPr="001A6836">
        <w:rPr>
          <w:sz w:val="24"/>
          <w:szCs w:val="24"/>
        </w:rPr>
        <w:t>В процессе оказания услуг обработка и хранение персональных данных и конфиденциальной информации должны производиться в соответствии с действующим законодательством и организационно-распорядительными документами Заказчика.</w:t>
      </w:r>
    </w:p>
    <w:p w14:paraId="4E439B95" w14:textId="2F240703" w:rsidR="001A6836" w:rsidRPr="001A6836" w:rsidRDefault="001A6836" w:rsidP="001A6836">
      <w:pPr>
        <w:numPr>
          <w:ilvl w:val="2"/>
          <w:numId w:val="2"/>
        </w:numPr>
        <w:suppressAutoHyphens/>
        <w:ind w:left="0" w:firstLine="567"/>
        <w:jc w:val="both"/>
        <w:rPr>
          <w:sz w:val="24"/>
          <w:szCs w:val="24"/>
        </w:rPr>
      </w:pPr>
      <w:r w:rsidRPr="001A6836">
        <w:rPr>
          <w:sz w:val="24"/>
          <w:szCs w:val="24"/>
        </w:rPr>
        <w:t>Не допускается в процессе оказания услуг создание отдельных (модульных, «оконных» и т.п.) систем</w:t>
      </w:r>
      <w:r w:rsidR="00B444DF">
        <w:rPr>
          <w:sz w:val="24"/>
          <w:szCs w:val="24"/>
        </w:rPr>
        <w:t>,</w:t>
      </w:r>
      <w:r w:rsidRPr="001A6836">
        <w:rPr>
          <w:sz w:val="24"/>
          <w:szCs w:val="24"/>
        </w:rPr>
        <w:t xml:space="preserve"> обслуживающих или взаимодействующих с МИС. Реализованные механизмы должны быть интегрированы в интерфейс МИС и корректно взаимодействовать с уже существующими функциональными механизмами.</w:t>
      </w:r>
    </w:p>
    <w:p w14:paraId="12B48FDA" w14:textId="142DC041" w:rsidR="001A6836" w:rsidRPr="00250516" w:rsidRDefault="001A6836" w:rsidP="00250516">
      <w:pPr>
        <w:numPr>
          <w:ilvl w:val="2"/>
          <w:numId w:val="2"/>
        </w:numPr>
        <w:suppressAutoHyphens/>
        <w:ind w:left="0" w:firstLine="709"/>
        <w:jc w:val="both"/>
        <w:rPr>
          <w:sz w:val="24"/>
          <w:szCs w:val="24"/>
        </w:rPr>
      </w:pPr>
      <w:r w:rsidRPr="001A6836">
        <w:rPr>
          <w:sz w:val="24"/>
          <w:szCs w:val="24"/>
        </w:rPr>
        <w:t>В случае модернизации, функциональные механизмы МИС не должны нарушать целостность остальных механизмов МИС, менять алгоритмы их работы, а также нарушать алгоритмы работы предприятия Заказчика без объективной необходимости.</w:t>
      </w:r>
    </w:p>
    <w:p w14:paraId="33FF672D" w14:textId="77777777" w:rsidR="00B04ACE" w:rsidRPr="001A6836" w:rsidRDefault="002B4649" w:rsidP="001A6836">
      <w:pPr>
        <w:pStyle w:val="Standard"/>
        <w:ind w:firstLine="709"/>
        <w:jc w:val="both"/>
        <w:rPr>
          <w:sz w:val="24"/>
          <w:szCs w:val="24"/>
        </w:rPr>
      </w:pPr>
      <w:r w:rsidRPr="001A6836">
        <w:rPr>
          <w:sz w:val="24"/>
          <w:szCs w:val="24"/>
        </w:rPr>
        <w:lastRenderedPageBreak/>
        <w:t>7.</w:t>
      </w:r>
      <w:r w:rsidR="00250516">
        <w:rPr>
          <w:sz w:val="24"/>
          <w:szCs w:val="24"/>
        </w:rPr>
        <w:t>7</w:t>
      </w:r>
      <w:r w:rsidRPr="001A6836">
        <w:rPr>
          <w:sz w:val="24"/>
          <w:szCs w:val="24"/>
        </w:rPr>
        <w:t>. Исполнитель несёт ответственность за повреждения, возникшие вследствие оказания услуг его специалистами.</w:t>
      </w:r>
    </w:p>
    <w:p w14:paraId="6826000A" w14:textId="77777777" w:rsidR="00B04ACE" w:rsidRPr="001A6836" w:rsidRDefault="002B4649" w:rsidP="001A6836">
      <w:pPr>
        <w:shd w:val="clear" w:color="auto" w:fill="FFFFFF"/>
        <w:ind w:firstLine="709"/>
        <w:jc w:val="both"/>
        <w:rPr>
          <w:sz w:val="24"/>
          <w:szCs w:val="24"/>
        </w:rPr>
      </w:pPr>
      <w:bookmarkStart w:id="10" w:name="_Hlk168481085"/>
      <w:bookmarkEnd w:id="10"/>
      <w:r w:rsidRPr="001A6836">
        <w:rPr>
          <w:sz w:val="24"/>
          <w:szCs w:val="24"/>
        </w:rPr>
        <w:t>7.</w:t>
      </w:r>
      <w:r w:rsidR="00250516">
        <w:rPr>
          <w:sz w:val="24"/>
          <w:szCs w:val="24"/>
        </w:rPr>
        <w:t>8</w:t>
      </w:r>
      <w:r w:rsidRPr="001A6836">
        <w:rPr>
          <w:sz w:val="24"/>
          <w:szCs w:val="24"/>
        </w:rPr>
        <w:t>. Приемка результата исполнения Контракта осуществляется в порядке, установленном законодательством Российской Федерации и настоящим Контрактом.</w:t>
      </w:r>
    </w:p>
    <w:p w14:paraId="14DC5F8B" w14:textId="3F4DFD37" w:rsidR="00B04ACE" w:rsidRPr="001A6836" w:rsidRDefault="002B4649" w:rsidP="001A6836">
      <w:pPr>
        <w:shd w:val="clear" w:color="auto" w:fill="FFFFFF"/>
        <w:ind w:firstLine="709"/>
        <w:jc w:val="both"/>
        <w:rPr>
          <w:sz w:val="24"/>
          <w:szCs w:val="24"/>
        </w:rPr>
      </w:pPr>
      <w:r w:rsidRPr="001A6836">
        <w:rPr>
          <w:sz w:val="24"/>
          <w:szCs w:val="24"/>
        </w:rPr>
        <w:t>7.</w:t>
      </w:r>
      <w:r w:rsidR="00250516">
        <w:rPr>
          <w:sz w:val="24"/>
          <w:szCs w:val="24"/>
        </w:rPr>
        <w:t>8</w:t>
      </w:r>
      <w:r w:rsidRPr="001A6836">
        <w:rPr>
          <w:sz w:val="24"/>
          <w:szCs w:val="24"/>
        </w:rPr>
        <w:t xml:space="preserve">.1. Не позднее </w:t>
      </w:r>
      <w:r w:rsidR="00320379">
        <w:rPr>
          <w:sz w:val="24"/>
          <w:szCs w:val="24"/>
        </w:rPr>
        <w:t>3</w:t>
      </w:r>
      <w:r w:rsidRPr="001A6836">
        <w:rPr>
          <w:sz w:val="24"/>
          <w:szCs w:val="24"/>
        </w:rPr>
        <w:t xml:space="preserve"> (</w:t>
      </w:r>
      <w:r w:rsidR="00320379">
        <w:rPr>
          <w:sz w:val="24"/>
          <w:szCs w:val="24"/>
        </w:rPr>
        <w:t>трёх</w:t>
      </w:r>
      <w:r w:rsidRPr="001A6836">
        <w:rPr>
          <w:sz w:val="24"/>
          <w:szCs w:val="24"/>
        </w:rPr>
        <w:t>) рабочих дней с даты оказания услуг, Исполнитель формирует с использованием единой информационной системы, подписывает усиленной квалифицированной электронной подписью (далее –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w:t>
      </w:r>
    </w:p>
    <w:p w14:paraId="654A1E27" w14:textId="77777777" w:rsidR="00B04ACE" w:rsidRPr="001A6836" w:rsidRDefault="002B4649" w:rsidP="001A6836">
      <w:pPr>
        <w:shd w:val="clear" w:color="auto" w:fill="FFFFFF"/>
        <w:ind w:firstLine="709"/>
        <w:jc w:val="both"/>
        <w:rPr>
          <w:sz w:val="24"/>
          <w:szCs w:val="24"/>
        </w:rPr>
      </w:pPr>
      <w:r w:rsidRPr="001A6836">
        <w:rPr>
          <w:sz w:val="24"/>
          <w:szCs w:val="24"/>
        </w:rPr>
        <w:t xml:space="preserve">а) </w:t>
      </w:r>
      <w:bookmarkStart w:id="11" w:name="_Hlk99538838"/>
      <w:r w:rsidRPr="001A6836">
        <w:rPr>
          <w:sz w:val="24"/>
          <w:szCs w:val="24"/>
        </w:rPr>
        <w:t xml:space="preserve">включенные в контракт в соответствии с пунктом 1 части 2 статьи 51 Федерального закона № 44-ФЗ идентификационный код закупки, наименование, место нахождения заказчика, наименование объекта закупки, место оказания услуги, информацию о Исполнителе, предусмотренную подпунктами "а", "г" и "е" части 1 статьи 43 Федерального закона № 44-ФЗ, единицу измерения поставленного товара </w:t>
      </w:r>
      <w:bookmarkEnd w:id="11"/>
      <w:r w:rsidRPr="001A6836">
        <w:rPr>
          <w:sz w:val="24"/>
          <w:szCs w:val="24"/>
        </w:rPr>
        <w:t>(</w:t>
      </w:r>
      <w:r w:rsidRPr="001A6836">
        <w:rPr>
          <w:rFonts w:eastAsia="Calibri"/>
          <w:sz w:val="24"/>
          <w:szCs w:val="24"/>
          <w:lang w:eastAsia="en-US"/>
        </w:rPr>
        <w:t xml:space="preserve">при осуществлении закупки товара, </w:t>
      </w:r>
      <w:r w:rsidRPr="001A6836">
        <w:rPr>
          <w:sz w:val="24"/>
          <w:szCs w:val="24"/>
        </w:rPr>
        <w:t>в том числе поставляемого заказчику при оказании закупаемых услуг), оказанной услуги;</w:t>
      </w:r>
    </w:p>
    <w:p w14:paraId="6773A305" w14:textId="77777777" w:rsidR="00B04ACE" w:rsidRPr="001A6836" w:rsidRDefault="002B4649" w:rsidP="001A6836">
      <w:pPr>
        <w:shd w:val="clear" w:color="auto" w:fill="FFFFFF"/>
        <w:ind w:firstLine="709"/>
        <w:jc w:val="both"/>
        <w:rPr>
          <w:sz w:val="24"/>
          <w:szCs w:val="24"/>
        </w:rPr>
      </w:pPr>
      <w:r w:rsidRPr="001A6836">
        <w:rPr>
          <w:sz w:val="24"/>
          <w:szCs w:val="24"/>
        </w:rPr>
        <w:t>б) наименование оказанной услуги;</w:t>
      </w:r>
    </w:p>
    <w:p w14:paraId="5A41E363" w14:textId="77777777" w:rsidR="00B04ACE" w:rsidRPr="001A6836" w:rsidRDefault="002B4649" w:rsidP="001A6836">
      <w:pPr>
        <w:shd w:val="clear" w:color="auto" w:fill="FFFFFF"/>
        <w:ind w:firstLine="709"/>
        <w:jc w:val="both"/>
        <w:rPr>
          <w:rFonts w:eastAsia="Calibri"/>
          <w:sz w:val="24"/>
          <w:szCs w:val="24"/>
          <w:lang w:eastAsia="en-US"/>
        </w:rPr>
      </w:pPr>
      <w:r w:rsidRPr="001A6836">
        <w:rPr>
          <w:rFonts w:eastAsia="Calibri"/>
          <w:sz w:val="24"/>
          <w:szCs w:val="24"/>
          <w:lang w:eastAsia="en-US"/>
        </w:rPr>
        <w:t>в) информацию об объеме оказанной услуги;</w:t>
      </w:r>
    </w:p>
    <w:p w14:paraId="2CBD2E60" w14:textId="77777777" w:rsidR="00B04ACE" w:rsidRPr="00E84AF6" w:rsidRDefault="002B4649" w:rsidP="001A6836">
      <w:pPr>
        <w:shd w:val="clear" w:color="auto" w:fill="FFFFFF"/>
        <w:ind w:firstLine="709"/>
        <w:jc w:val="both"/>
        <w:rPr>
          <w:rFonts w:eastAsia="Calibri"/>
          <w:sz w:val="24"/>
          <w:szCs w:val="24"/>
          <w:lang w:eastAsia="en-US"/>
        </w:rPr>
      </w:pPr>
      <w:r w:rsidRPr="001A6836">
        <w:rPr>
          <w:rFonts w:eastAsia="Calibri"/>
          <w:sz w:val="24"/>
          <w:szCs w:val="24"/>
          <w:lang w:eastAsia="en-US"/>
        </w:rPr>
        <w:t>г) стоимость</w:t>
      </w:r>
      <w:r w:rsidRPr="00E84AF6">
        <w:rPr>
          <w:rFonts w:eastAsia="Calibri"/>
          <w:sz w:val="24"/>
          <w:szCs w:val="24"/>
          <w:lang w:eastAsia="en-US"/>
        </w:rPr>
        <w:t xml:space="preserve"> исполненных Исполнителем обязательств, предусмотренных контрактом, с указанием цены за единицу оказанной услуги;</w:t>
      </w:r>
    </w:p>
    <w:p w14:paraId="70A8D171" w14:textId="77777777" w:rsidR="00B04ACE" w:rsidRDefault="002B4649">
      <w:pPr>
        <w:shd w:val="clear" w:color="auto" w:fill="FFFFFF"/>
        <w:ind w:firstLine="709"/>
        <w:jc w:val="both"/>
        <w:rPr>
          <w:sz w:val="24"/>
          <w:szCs w:val="24"/>
        </w:rPr>
      </w:pPr>
      <w:r>
        <w:rPr>
          <w:sz w:val="24"/>
          <w:szCs w:val="24"/>
        </w:rPr>
        <w:t>д) иную информацию (с учетом требований, установленных в соответствии с частью 3 статьи 5 Федерального закона № 44-ФЗ).</w:t>
      </w:r>
    </w:p>
    <w:p w14:paraId="1777E193" w14:textId="77777777" w:rsidR="00B04ACE" w:rsidRDefault="002B4649">
      <w:pPr>
        <w:shd w:val="clear" w:color="auto" w:fill="FFFFFF"/>
        <w:ind w:firstLine="709"/>
        <w:jc w:val="both"/>
        <w:rPr>
          <w:sz w:val="24"/>
          <w:szCs w:val="24"/>
        </w:rPr>
      </w:pPr>
      <w:r>
        <w:rPr>
          <w:sz w:val="24"/>
          <w:szCs w:val="24"/>
        </w:rPr>
        <w:t>7.</w:t>
      </w:r>
      <w:r w:rsidR="00250516">
        <w:rPr>
          <w:sz w:val="24"/>
          <w:szCs w:val="24"/>
        </w:rPr>
        <w:t>8</w:t>
      </w:r>
      <w:r>
        <w:rPr>
          <w:sz w:val="24"/>
          <w:szCs w:val="24"/>
        </w:rPr>
        <w:t>.2. К документу о приемке, предусмотренному пунктом 7.</w:t>
      </w:r>
      <w:r w:rsidR="009D54D0">
        <w:rPr>
          <w:sz w:val="24"/>
          <w:szCs w:val="24"/>
        </w:rPr>
        <w:t>8</w:t>
      </w:r>
      <w:r>
        <w:rPr>
          <w:sz w:val="24"/>
          <w:szCs w:val="24"/>
        </w:rPr>
        <w:t>.1. Контракта, Исполнитель прилагает документы, предусмотренные Контрактом, которые считаются его неотъемлемой частью.</w:t>
      </w:r>
    </w:p>
    <w:p w14:paraId="6D159240" w14:textId="77777777" w:rsidR="00B04ACE" w:rsidRDefault="002B4649">
      <w:pPr>
        <w:shd w:val="clear" w:color="auto" w:fill="FFFFFF"/>
        <w:ind w:firstLine="709"/>
        <w:jc w:val="both"/>
        <w:rPr>
          <w:sz w:val="24"/>
          <w:szCs w:val="24"/>
        </w:rPr>
      </w:pPr>
      <w:r>
        <w:rPr>
          <w:sz w:val="24"/>
          <w:szCs w:val="24"/>
        </w:rPr>
        <w:t>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7.</w:t>
      </w:r>
      <w:r w:rsidR="009D54D0">
        <w:rPr>
          <w:sz w:val="24"/>
          <w:szCs w:val="24"/>
        </w:rPr>
        <w:t>8</w:t>
      </w:r>
      <w:r>
        <w:rPr>
          <w:sz w:val="24"/>
          <w:szCs w:val="24"/>
        </w:rPr>
        <w:t>.1 Контракта информация, содержащаяся в документе о приемке.</w:t>
      </w:r>
    </w:p>
    <w:p w14:paraId="6F9896E3" w14:textId="77777777" w:rsidR="00B04ACE" w:rsidRDefault="002B4649">
      <w:pPr>
        <w:shd w:val="clear" w:color="auto" w:fill="FFFFFF"/>
        <w:ind w:firstLine="709"/>
        <w:jc w:val="both"/>
        <w:rPr>
          <w:sz w:val="24"/>
          <w:szCs w:val="24"/>
        </w:rPr>
      </w:pPr>
      <w:r>
        <w:rPr>
          <w:sz w:val="24"/>
          <w:szCs w:val="24"/>
        </w:rPr>
        <w:t>7.</w:t>
      </w:r>
      <w:r w:rsidR="00250516">
        <w:rPr>
          <w:sz w:val="24"/>
          <w:szCs w:val="24"/>
        </w:rPr>
        <w:t>9</w:t>
      </w:r>
      <w:r>
        <w:rPr>
          <w:sz w:val="24"/>
          <w:szCs w:val="24"/>
        </w:rPr>
        <w:t>. Датой поступления Заказчику документа о приемке, подписанного Исполнителем, считается дата размещения в соответствии с пунктом 7.</w:t>
      </w:r>
      <w:r w:rsidR="009D54D0">
        <w:rPr>
          <w:sz w:val="24"/>
          <w:szCs w:val="24"/>
        </w:rPr>
        <w:t>8</w:t>
      </w:r>
      <w:r>
        <w:rPr>
          <w:sz w:val="24"/>
          <w:szCs w:val="24"/>
        </w:rPr>
        <w:t>.1. Контракта такого документа в единой информационной системе в соответствии с часовой зоной, в которой расположен Заказчик.</w:t>
      </w:r>
    </w:p>
    <w:p w14:paraId="4BE16332" w14:textId="77777777" w:rsidR="00B04ACE" w:rsidRDefault="002B4649">
      <w:pPr>
        <w:shd w:val="clear" w:color="auto" w:fill="FFFFFF"/>
        <w:ind w:firstLine="709"/>
        <w:jc w:val="both"/>
        <w:rPr>
          <w:sz w:val="24"/>
          <w:szCs w:val="24"/>
        </w:rPr>
      </w:pPr>
      <w:r>
        <w:rPr>
          <w:sz w:val="24"/>
          <w:szCs w:val="24"/>
        </w:rPr>
        <w:t>7.</w:t>
      </w:r>
      <w:r w:rsidR="00250516">
        <w:rPr>
          <w:sz w:val="24"/>
          <w:szCs w:val="24"/>
        </w:rPr>
        <w:t>10</w:t>
      </w:r>
      <w:r>
        <w:rPr>
          <w:sz w:val="24"/>
          <w:szCs w:val="24"/>
        </w:rPr>
        <w:t>. Приемка услуг от имени Заказчика производится уполномоченным лицом, (либо приемочной комиссией – п. 7.5.8) в следующем порядке:</w:t>
      </w:r>
    </w:p>
    <w:p w14:paraId="20A76230" w14:textId="3EF5C7A3" w:rsidR="00B04ACE" w:rsidRDefault="002B4649">
      <w:pPr>
        <w:shd w:val="clear" w:color="auto" w:fill="FFFFFF"/>
        <w:ind w:firstLine="709"/>
        <w:jc w:val="both"/>
        <w:rPr>
          <w:sz w:val="24"/>
          <w:szCs w:val="24"/>
        </w:rPr>
      </w:pPr>
      <w:r>
        <w:rPr>
          <w:sz w:val="24"/>
          <w:szCs w:val="24"/>
        </w:rPr>
        <w:t>7.</w:t>
      </w:r>
      <w:r w:rsidR="00250516">
        <w:rPr>
          <w:sz w:val="24"/>
          <w:szCs w:val="24"/>
        </w:rPr>
        <w:t>10</w:t>
      </w:r>
      <w:r>
        <w:rPr>
          <w:sz w:val="24"/>
          <w:szCs w:val="24"/>
        </w:rPr>
        <w:t xml:space="preserve">.1. </w:t>
      </w:r>
      <w:bookmarkStart w:id="12" w:name="P175"/>
      <w:bookmarkEnd w:id="12"/>
      <w:r>
        <w:rPr>
          <w:sz w:val="24"/>
          <w:szCs w:val="24"/>
        </w:rPr>
        <w:t xml:space="preserve">В течение </w:t>
      </w:r>
      <w:r w:rsidR="00B444DF">
        <w:rPr>
          <w:sz w:val="24"/>
          <w:szCs w:val="24"/>
        </w:rPr>
        <w:t>1</w:t>
      </w:r>
      <w:r>
        <w:rPr>
          <w:sz w:val="24"/>
          <w:szCs w:val="24"/>
        </w:rPr>
        <w:t>0 (д</w:t>
      </w:r>
      <w:r w:rsidR="00B444DF">
        <w:rPr>
          <w:sz w:val="24"/>
          <w:szCs w:val="24"/>
        </w:rPr>
        <w:t>еся</w:t>
      </w:r>
      <w:r>
        <w:rPr>
          <w:sz w:val="24"/>
          <w:szCs w:val="24"/>
        </w:rPr>
        <w:t>ти) рабочих дней с даты, следующей за днем размещения Исполнителем в ЕИС документа о приемке в соответствии с пунктом 7.</w:t>
      </w:r>
      <w:r w:rsidR="009D54D0">
        <w:rPr>
          <w:sz w:val="24"/>
          <w:szCs w:val="24"/>
        </w:rPr>
        <w:t>8</w:t>
      </w:r>
      <w:r>
        <w:rPr>
          <w:sz w:val="24"/>
          <w:szCs w:val="24"/>
        </w:rPr>
        <w:t xml:space="preserve">.1. Контракта уполномоченным лицом (приемочной комиссией) производится приемка оказанных услуг, при этом осуществляется проверка оказанных услуг на соответствие условиям Контракта, обязательным нормам и стандартам. </w:t>
      </w:r>
    </w:p>
    <w:p w14:paraId="506E89ED" w14:textId="75F89C64" w:rsidR="00B04ACE" w:rsidRDefault="002B4649">
      <w:pPr>
        <w:shd w:val="clear" w:color="auto" w:fill="FFFFFF"/>
        <w:ind w:firstLine="709"/>
        <w:jc w:val="both"/>
        <w:rPr>
          <w:sz w:val="24"/>
          <w:szCs w:val="24"/>
        </w:rPr>
      </w:pPr>
      <w:r>
        <w:rPr>
          <w:sz w:val="24"/>
          <w:szCs w:val="24"/>
        </w:rPr>
        <w:t>7.</w:t>
      </w:r>
      <w:r w:rsidR="00250516">
        <w:rPr>
          <w:sz w:val="24"/>
          <w:szCs w:val="24"/>
        </w:rPr>
        <w:t>10</w:t>
      </w:r>
      <w:r>
        <w:rPr>
          <w:sz w:val="24"/>
          <w:szCs w:val="24"/>
        </w:rPr>
        <w:t>.2. По письменному уведомлению Исполнителем Заказчика, приемка оказанных услуг может производиться только в присутствии представителя Исполнителя, имеющего надлежащим образом оформленные документы на участие в приемке с точно оговоренными полномочиями. О намерении принять участие в приемке Исполнитель обязан сообщить до момента окончания оказания услуг Заказчику, указав в письменном уведомлении дату в пределах установленного п. 7.</w:t>
      </w:r>
      <w:r w:rsidR="009D54D0">
        <w:rPr>
          <w:sz w:val="24"/>
          <w:szCs w:val="24"/>
        </w:rPr>
        <w:t>10</w:t>
      </w:r>
      <w:r>
        <w:rPr>
          <w:sz w:val="24"/>
          <w:szCs w:val="24"/>
        </w:rPr>
        <w:t xml:space="preserve">.1 срока, но не позднее чем за 5 рабочих дней до истечения срока приемки, предусмотренного Контрактом. </w:t>
      </w:r>
    </w:p>
    <w:p w14:paraId="3BAE35AB" w14:textId="77777777" w:rsidR="00B04ACE" w:rsidRDefault="002B4649">
      <w:pPr>
        <w:shd w:val="clear" w:color="auto" w:fill="FFFFFF"/>
        <w:ind w:firstLine="709"/>
        <w:jc w:val="both"/>
        <w:rPr>
          <w:sz w:val="24"/>
          <w:szCs w:val="24"/>
        </w:rPr>
      </w:pPr>
      <w:r>
        <w:rPr>
          <w:sz w:val="24"/>
          <w:szCs w:val="24"/>
        </w:rPr>
        <w:t>7.</w:t>
      </w:r>
      <w:r w:rsidR="00250516">
        <w:rPr>
          <w:sz w:val="24"/>
          <w:szCs w:val="24"/>
        </w:rPr>
        <w:t>10</w:t>
      </w:r>
      <w:r>
        <w:rPr>
          <w:sz w:val="24"/>
          <w:szCs w:val="24"/>
        </w:rPr>
        <w:t>.3. В случае, если поступило уведомление об участии в приемке в установленный Контрактом срок, приемка оказанных услуг производится только в двустороннем порядке.</w:t>
      </w:r>
    </w:p>
    <w:p w14:paraId="254DC288" w14:textId="77777777" w:rsidR="00B04ACE" w:rsidRDefault="002B4649">
      <w:pPr>
        <w:shd w:val="clear" w:color="auto" w:fill="FFFFFF"/>
        <w:ind w:firstLine="709"/>
        <w:jc w:val="both"/>
        <w:rPr>
          <w:sz w:val="24"/>
          <w:szCs w:val="24"/>
        </w:rPr>
      </w:pPr>
      <w:r>
        <w:rPr>
          <w:sz w:val="24"/>
          <w:szCs w:val="24"/>
        </w:rPr>
        <w:t>7.</w:t>
      </w:r>
      <w:r w:rsidR="00250516">
        <w:rPr>
          <w:sz w:val="24"/>
          <w:szCs w:val="24"/>
        </w:rPr>
        <w:t>10</w:t>
      </w:r>
      <w:r>
        <w:rPr>
          <w:sz w:val="24"/>
          <w:szCs w:val="24"/>
        </w:rPr>
        <w:t>.4. В случае, если уведомление об участии в приемке не поступило, либо поступило в более поздний срок, чем предусмотрено Контрактом, приемка оказанных услуг производится только Заказчиком в одностороннем порядке.</w:t>
      </w:r>
    </w:p>
    <w:p w14:paraId="332C93FA" w14:textId="77777777" w:rsidR="00B04ACE" w:rsidRDefault="002B4649">
      <w:pPr>
        <w:shd w:val="clear" w:color="auto" w:fill="FFFFFF"/>
        <w:ind w:firstLine="709"/>
        <w:jc w:val="both"/>
        <w:rPr>
          <w:sz w:val="24"/>
          <w:szCs w:val="24"/>
        </w:rPr>
      </w:pPr>
      <w:r>
        <w:rPr>
          <w:sz w:val="24"/>
          <w:szCs w:val="24"/>
        </w:rPr>
        <w:t>7.</w:t>
      </w:r>
      <w:r w:rsidR="00250516">
        <w:rPr>
          <w:sz w:val="24"/>
          <w:szCs w:val="24"/>
        </w:rPr>
        <w:t>10</w:t>
      </w:r>
      <w:r>
        <w:rPr>
          <w:sz w:val="24"/>
          <w:szCs w:val="24"/>
        </w:rPr>
        <w:t xml:space="preserve">.5. Для проверки оказанных услуг, предусмотренных Контрактом, в части их соответствия условиям Контракта, Заказчик проводит экспертизу. </w:t>
      </w:r>
    </w:p>
    <w:p w14:paraId="5035BCFB" w14:textId="77777777" w:rsidR="00B04ACE" w:rsidRDefault="002B4649">
      <w:pPr>
        <w:shd w:val="clear" w:color="auto" w:fill="FFFFFF"/>
        <w:ind w:firstLine="709"/>
        <w:jc w:val="both"/>
        <w:rPr>
          <w:sz w:val="24"/>
          <w:szCs w:val="24"/>
        </w:rPr>
      </w:pPr>
      <w:r>
        <w:rPr>
          <w:sz w:val="24"/>
          <w:szCs w:val="24"/>
        </w:rPr>
        <w:t>7.</w:t>
      </w:r>
      <w:r w:rsidR="00250516">
        <w:rPr>
          <w:sz w:val="24"/>
          <w:szCs w:val="24"/>
        </w:rPr>
        <w:t>10</w:t>
      </w:r>
      <w:r>
        <w:rPr>
          <w:sz w:val="24"/>
          <w:szCs w:val="24"/>
        </w:rPr>
        <w:t>.6.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14:paraId="389FB6E3" w14:textId="394AB362" w:rsidR="00B04ACE" w:rsidRDefault="002B4649">
      <w:pPr>
        <w:shd w:val="clear" w:color="auto" w:fill="FFFFFF"/>
        <w:ind w:firstLine="709"/>
        <w:jc w:val="both"/>
        <w:rPr>
          <w:sz w:val="24"/>
          <w:szCs w:val="24"/>
        </w:rPr>
      </w:pPr>
      <w:r>
        <w:rPr>
          <w:sz w:val="24"/>
          <w:szCs w:val="24"/>
        </w:rPr>
        <w:t>7.</w:t>
      </w:r>
      <w:r w:rsidR="00250516">
        <w:rPr>
          <w:sz w:val="24"/>
          <w:szCs w:val="24"/>
        </w:rPr>
        <w:t>10</w:t>
      </w:r>
      <w:r>
        <w:rPr>
          <w:sz w:val="24"/>
          <w:szCs w:val="24"/>
        </w:rPr>
        <w:t>.7. В случае отсутствия замечаний Заказчик (уполномоченное лицо) в течение д</w:t>
      </w:r>
      <w:r w:rsidR="005C2369">
        <w:rPr>
          <w:sz w:val="24"/>
          <w:szCs w:val="24"/>
        </w:rPr>
        <w:t>есяти</w:t>
      </w:r>
      <w:r>
        <w:rPr>
          <w:sz w:val="24"/>
          <w:szCs w:val="24"/>
        </w:rPr>
        <w:t xml:space="preserve"> рабочих дней с даты, следующей за днем поступления документа о приемке в соответствии </w:t>
      </w:r>
      <w:r w:rsidRPr="009D54D0">
        <w:rPr>
          <w:sz w:val="24"/>
          <w:szCs w:val="24"/>
        </w:rPr>
        <w:t xml:space="preserve">с пунктом </w:t>
      </w:r>
      <w:r w:rsidRPr="009D54D0">
        <w:rPr>
          <w:sz w:val="24"/>
          <w:szCs w:val="24"/>
        </w:rPr>
        <w:lastRenderedPageBreak/>
        <w:t>7.</w:t>
      </w:r>
      <w:r w:rsidR="009D54D0" w:rsidRPr="009D54D0">
        <w:rPr>
          <w:sz w:val="24"/>
          <w:szCs w:val="24"/>
        </w:rPr>
        <w:t>9</w:t>
      </w:r>
      <w:r>
        <w:rPr>
          <w:sz w:val="24"/>
          <w:szCs w:val="24"/>
        </w:rPr>
        <w:t xml:space="preserve"> Контракта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6237E3CD" w14:textId="77777777" w:rsidR="00B04ACE" w:rsidRDefault="002B4649">
      <w:pPr>
        <w:shd w:val="clear" w:color="auto" w:fill="FFFFFF"/>
        <w:ind w:firstLine="709"/>
        <w:jc w:val="both"/>
        <w:rPr>
          <w:sz w:val="24"/>
          <w:szCs w:val="24"/>
        </w:rPr>
      </w:pPr>
      <w:r>
        <w:rPr>
          <w:sz w:val="24"/>
          <w:szCs w:val="24"/>
        </w:rPr>
        <w:t>7.</w:t>
      </w:r>
      <w:r w:rsidR="00250516">
        <w:rPr>
          <w:sz w:val="24"/>
          <w:szCs w:val="24"/>
        </w:rPr>
        <w:t>10</w:t>
      </w:r>
      <w:r>
        <w:rPr>
          <w:sz w:val="24"/>
          <w:szCs w:val="24"/>
        </w:rPr>
        <w:t>.8. В случае, если уполномоченным лицом будут установлены несоответствия требованиям, указанным в Контракте, дальнейшая приемка может осуществляться приемочной комиссией.</w:t>
      </w:r>
    </w:p>
    <w:p w14:paraId="152B184D" w14:textId="257A80DF" w:rsidR="00B04ACE" w:rsidRDefault="002B4649">
      <w:pPr>
        <w:shd w:val="clear" w:color="auto" w:fill="FFFFFF"/>
        <w:ind w:firstLine="709"/>
        <w:jc w:val="both"/>
        <w:rPr>
          <w:sz w:val="24"/>
          <w:szCs w:val="24"/>
        </w:rPr>
      </w:pPr>
      <w:r>
        <w:rPr>
          <w:sz w:val="24"/>
          <w:szCs w:val="24"/>
        </w:rPr>
        <w:t>Не позднее д</w:t>
      </w:r>
      <w:r w:rsidR="005C2369">
        <w:rPr>
          <w:sz w:val="24"/>
          <w:szCs w:val="24"/>
        </w:rPr>
        <w:t>есяти</w:t>
      </w:r>
      <w:r>
        <w:rPr>
          <w:sz w:val="24"/>
          <w:szCs w:val="24"/>
        </w:rPr>
        <w:t xml:space="preserve"> рабочих дней, следующих за днем поступления Заказчику документа о приемке в соответствии с пунктом 7.</w:t>
      </w:r>
      <w:r w:rsidR="009D54D0">
        <w:rPr>
          <w:sz w:val="24"/>
          <w:szCs w:val="24"/>
        </w:rPr>
        <w:t>9</w:t>
      </w:r>
      <w:r>
        <w:rPr>
          <w:sz w:val="24"/>
          <w:szCs w:val="24"/>
        </w:rPr>
        <w:t xml:space="preserve"> Контракта:</w:t>
      </w:r>
    </w:p>
    <w:p w14:paraId="314FF9DF" w14:textId="77777777" w:rsidR="00B04ACE" w:rsidRDefault="002B4649">
      <w:pPr>
        <w:shd w:val="clear" w:color="auto" w:fill="FFFFFF"/>
        <w:ind w:firstLine="709"/>
        <w:jc w:val="both"/>
        <w:rPr>
          <w:sz w:val="24"/>
          <w:szCs w:val="24"/>
        </w:rPr>
      </w:pPr>
      <w:r>
        <w:rPr>
          <w:sz w:val="24"/>
          <w:szCs w:val="24"/>
        </w:rPr>
        <w:t>а) члены приемочной комиссии подписывают усиленными электронными подписями решение приемочной комиссии в составе поступившего документа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w:t>
      </w:r>
    </w:p>
    <w:p w14:paraId="6431A6D1" w14:textId="77777777" w:rsidR="00B04ACE" w:rsidRDefault="002B4649">
      <w:pPr>
        <w:shd w:val="clear" w:color="auto" w:fill="FFFFFF"/>
        <w:ind w:firstLine="709"/>
        <w:jc w:val="both"/>
        <w:rPr>
          <w:sz w:val="24"/>
          <w:szCs w:val="24"/>
        </w:rPr>
      </w:pPr>
      <w:r>
        <w:rPr>
          <w:sz w:val="24"/>
          <w:szCs w:val="24"/>
        </w:rPr>
        <w:t xml:space="preserve">б) После подписания членами приемочной комиссии в соответствии с подпунктом «а»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w:t>
      </w:r>
    </w:p>
    <w:p w14:paraId="5FD992B7" w14:textId="77777777" w:rsidR="00B04ACE" w:rsidRDefault="002B4649">
      <w:pPr>
        <w:shd w:val="clear" w:color="auto" w:fill="FFFFFF"/>
        <w:ind w:firstLine="709"/>
        <w:jc w:val="both"/>
        <w:rPr>
          <w:sz w:val="24"/>
          <w:szCs w:val="24"/>
        </w:rPr>
      </w:pPr>
      <w:r>
        <w:rPr>
          <w:sz w:val="24"/>
          <w:szCs w:val="24"/>
        </w:rPr>
        <w:t>в) 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Исполнитель.</w:t>
      </w:r>
    </w:p>
    <w:p w14:paraId="38DE5ACF" w14:textId="77777777" w:rsidR="00B04ACE" w:rsidRDefault="002B4649">
      <w:pPr>
        <w:shd w:val="clear" w:color="auto" w:fill="FFFFFF"/>
        <w:ind w:firstLine="709"/>
        <w:jc w:val="both"/>
        <w:rPr>
          <w:sz w:val="24"/>
          <w:szCs w:val="24"/>
        </w:rPr>
      </w:pPr>
      <w:r>
        <w:rPr>
          <w:sz w:val="24"/>
          <w:szCs w:val="24"/>
        </w:rPr>
        <w:t>7.</w:t>
      </w:r>
      <w:r w:rsidR="00250516">
        <w:rPr>
          <w:sz w:val="24"/>
          <w:szCs w:val="24"/>
        </w:rPr>
        <w:t>10</w:t>
      </w:r>
      <w:r>
        <w:rPr>
          <w:sz w:val="24"/>
          <w:szCs w:val="24"/>
        </w:rPr>
        <w:t>.9. В случае получения в соответствии с пунктом 7.</w:t>
      </w:r>
      <w:r w:rsidR="009D54D0">
        <w:rPr>
          <w:sz w:val="24"/>
          <w:szCs w:val="24"/>
        </w:rPr>
        <w:t>10</w:t>
      </w:r>
      <w:r>
        <w:rPr>
          <w:sz w:val="24"/>
          <w:szCs w:val="24"/>
        </w:rPr>
        <w:t>.8.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исправленный документ о приемке в порядке, предусмотренном настоящим разделом Контракта.</w:t>
      </w:r>
    </w:p>
    <w:p w14:paraId="454E995B" w14:textId="77777777" w:rsidR="00B04ACE" w:rsidRDefault="002B4649">
      <w:pPr>
        <w:shd w:val="clear" w:color="auto" w:fill="FFFFFF"/>
        <w:ind w:firstLine="709"/>
        <w:jc w:val="both"/>
        <w:rPr>
          <w:sz w:val="24"/>
          <w:szCs w:val="24"/>
        </w:rPr>
      </w:pPr>
      <w:r>
        <w:rPr>
          <w:sz w:val="24"/>
          <w:szCs w:val="24"/>
        </w:rPr>
        <w:t>7.</w:t>
      </w:r>
      <w:r w:rsidR="00250516">
        <w:rPr>
          <w:sz w:val="24"/>
          <w:szCs w:val="24"/>
        </w:rPr>
        <w:t>11</w:t>
      </w:r>
      <w:r>
        <w:rPr>
          <w:sz w:val="24"/>
          <w:szCs w:val="24"/>
        </w:rPr>
        <w:t>. Датой приемки оказанных услуг считается дата размещения в единой информационной системе документа о приемке, подписанного уполномоченным лицом или приемочной комиссией Заказчика.</w:t>
      </w:r>
    </w:p>
    <w:p w14:paraId="735E0FF2" w14:textId="77777777" w:rsidR="00B04ACE" w:rsidRDefault="002B4649">
      <w:pPr>
        <w:shd w:val="clear" w:color="auto" w:fill="FFFFFF"/>
        <w:ind w:firstLine="709"/>
        <w:jc w:val="both"/>
        <w:rPr>
          <w:sz w:val="24"/>
          <w:szCs w:val="24"/>
        </w:rPr>
      </w:pPr>
      <w:r>
        <w:rPr>
          <w:sz w:val="24"/>
          <w:szCs w:val="24"/>
        </w:rPr>
        <w:t>7.</w:t>
      </w:r>
      <w:r w:rsidR="00250516">
        <w:rPr>
          <w:sz w:val="24"/>
          <w:szCs w:val="24"/>
        </w:rPr>
        <w:t>12</w:t>
      </w:r>
      <w:r>
        <w:rPr>
          <w:sz w:val="24"/>
          <w:szCs w:val="24"/>
        </w:rPr>
        <w:t>. Внесение исправлений в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уполномоченных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7A96B996" w14:textId="77777777" w:rsidR="00B04ACE" w:rsidRDefault="002B4649">
      <w:pPr>
        <w:shd w:val="clear" w:color="auto" w:fill="FFFFFF"/>
        <w:ind w:firstLine="709"/>
        <w:jc w:val="both"/>
        <w:rPr>
          <w:sz w:val="24"/>
          <w:szCs w:val="24"/>
        </w:rPr>
      </w:pPr>
      <w:r>
        <w:rPr>
          <w:sz w:val="24"/>
          <w:szCs w:val="24"/>
        </w:rPr>
        <w:t>7.</w:t>
      </w:r>
      <w:r w:rsidR="00250516">
        <w:rPr>
          <w:sz w:val="24"/>
          <w:szCs w:val="24"/>
        </w:rPr>
        <w:t>13</w:t>
      </w:r>
      <w:r>
        <w:rPr>
          <w:sz w:val="24"/>
          <w:szCs w:val="24"/>
        </w:rPr>
        <w:t>. Оформление документа о приемке оказанных услуг (за исключением отдельного этапа исполнения Контракта), предусмотренного настоящим разделом Контракта, осуществляется после предоставления Исполнителем обеспечения гарантийных обязательств, которое предоставляется в порядке, установленном контрактом, не позднее 2 (двух) рабочих дней с даты окончания оказания услуг (в случае, если Заказчиком установлено требование о предоставлении обеспечения гарантийных обязательств).</w:t>
      </w:r>
    </w:p>
    <w:p w14:paraId="035AA74E" w14:textId="77777777" w:rsidR="00B04ACE" w:rsidRDefault="002B4649">
      <w:pPr>
        <w:shd w:val="clear" w:color="auto" w:fill="FFFFFF"/>
        <w:ind w:firstLine="709"/>
        <w:jc w:val="both"/>
        <w:rPr>
          <w:sz w:val="24"/>
          <w:szCs w:val="24"/>
        </w:rPr>
      </w:pPr>
      <w:r>
        <w:rPr>
          <w:sz w:val="24"/>
          <w:szCs w:val="24"/>
        </w:rPr>
        <w:t>7.</w:t>
      </w:r>
      <w:r w:rsidR="00250516">
        <w:rPr>
          <w:sz w:val="24"/>
          <w:szCs w:val="24"/>
        </w:rPr>
        <w:t>14</w:t>
      </w:r>
      <w:r>
        <w:rPr>
          <w:sz w:val="24"/>
          <w:szCs w:val="24"/>
        </w:rPr>
        <w:t>. Оформление результата проведения процедуры приемки оказанных услуг осуществляется в порядке и в сроки, указанные в настоящем разделе Контракта.</w:t>
      </w:r>
    </w:p>
    <w:p w14:paraId="47D11FE5" w14:textId="77777777" w:rsidR="00B04ACE" w:rsidRDefault="002B4649">
      <w:pPr>
        <w:shd w:val="clear" w:color="auto" w:fill="FFFFFF"/>
        <w:ind w:firstLine="709"/>
        <w:jc w:val="both"/>
        <w:rPr>
          <w:sz w:val="24"/>
          <w:szCs w:val="24"/>
        </w:rPr>
      </w:pPr>
      <w:r>
        <w:rPr>
          <w:sz w:val="24"/>
          <w:szCs w:val="24"/>
        </w:rPr>
        <w:t>7.1</w:t>
      </w:r>
      <w:r w:rsidR="00250516">
        <w:rPr>
          <w:sz w:val="24"/>
          <w:szCs w:val="24"/>
        </w:rPr>
        <w:t>5</w:t>
      </w:r>
      <w:r>
        <w:rPr>
          <w:sz w:val="24"/>
          <w:szCs w:val="24"/>
        </w:rPr>
        <w:t>. В случае выявления несоответствия оказанной услуги условиям Контракта Заказчик вправе не отказывать в приемке оказанной услуги, если выявленное несоответствие не препятствует приемке и устранено Исполнителем.</w:t>
      </w:r>
    </w:p>
    <w:p w14:paraId="3CC175C0" w14:textId="77777777" w:rsidR="00B04ACE" w:rsidRDefault="002B4649">
      <w:pPr>
        <w:shd w:val="clear" w:color="auto" w:fill="FFFFFF"/>
        <w:ind w:firstLine="709"/>
        <w:jc w:val="both"/>
        <w:rPr>
          <w:sz w:val="24"/>
          <w:szCs w:val="24"/>
        </w:rPr>
      </w:pPr>
      <w:r>
        <w:rPr>
          <w:sz w:val="24"/>
          <w:szCs w:val="24"/>
        </w:rPr>
        <w:t>7.1</w:t>
      </w:r>
      <w:r w:rsidR="00250516">
        <w:rPr>
          <w:sz w:val="24"/>
          <w:szCs w:val="24"/>
        </w:rPr>
        <w:t>6</w:t>
      </w:r>
      <w:r>
        <w:rPr>
          <w:sz w:val="24"/>
          <w:szCs w:val="24"/>
        </w:rPr>
        <w:t>. В случае оказания услуг ненадлежащего качества Исполнитель обязан безвозмездно устранить недостатки в течение 3 дней с даты заявления о них Заказчиком.</w:t>
      </w:r>
    </w:p>
    <w:p w14:paraId="64CF0D41" w14:textId="77777777" w:rsidR="00B04ACE" w:rsidRDefault="002B4649">
      <w:pPr>
        <w:shd w:val="clear" w:color="auto" w:fill="FFFFFF"/>
        <w:ind w:firstLine="709"/>
        <w:jc w:val="both"/>
        <w:rPr>
          <w:sz w:val="24"/>
          <w:szCs w:val="24"/>
        </w:rPr>
      </w:pPr>
      <w:bookmarkStart w:id="13" w:name="_Hlk93916091"/>
      <w:r>
        <w:rPr>
          <w:sz w:val="24"/>
          <w:szCs w:val="24"/>
        </w:rPr>
        <w:t>7.1</w:t>
      </w:r>
      <w:r w:rsidR="00250516">
        <w:rPr>
          <w:sz w:val="24"/>
          <w:szCs w:val="24"/>
        </w:rPr>
        <w:t>7</w:t>
      </w:r>
      <w:r>
        <w:rPr>
          <w:sz w:val="24"/>
          <w:szCs w:val="24"/>
        </w:rPr>
        <w:t>. Подписанный усиленными электронными подписями Заказчика и Исполнителя документ о приемке является основанием для оплаты Исполнителю оказанных услуг.</w:t>
      </w:r>
      <w:bookmarkEnd w:id="13"/>
    </w:p>
    <w:p w14:paraId="47B22669" w14:textId="77777777" w:rsidR="00B04ACE" w:rsidRDefault="00B04ACE">
      <w:pPr>
        <w:ind w:firstLine="709"/>
        <w:jc w:val="both"/>
        <w:rPr>
          <w:sz w:val="24"/>
          <w:szCs w:val="24"/>
        </w:rPr>
      </w:pPr>
    </w:p>
    <w:p w14:paraId="187858D2" w14:textId="77777777" w:rsidR="00B04ACE" w:rsidRDefault="002B4649">
      <w:pPr>
        <w:jc w:val="center"/>
        <w:rPr>
          <w:b/>
          <w:sz w:val="24"/>
          <w:szCs w:val="24"/>
        </w:rPr>
      </w:pPr>
      <w:r>
        <w:rPr>
          <w:b/>
          <w:sz w:val="24"/>
          <w:szCs w:val="24"/>
        </w:rPr>
        <w:t>8. ДЕЙСТВИЕ ОБСТОЯТЕЛЬСТВ НЕПРЕОДОЛИМОЙ СИЛЫ</w:t>
      </w:r>
    </w:p>
    <w:p w14:paraId="44347806" w14:textId="77777777" w:rsidR="00B04ACE" w:rsidRDefault="002B4649">
      <w:pPr>
        <w:widowControl w:val="0"/>
        <w:tabs>
          <w:tab w:val="left" w:pos="720"/>
        </w:tabs>
        <w:ind w:firstLine="709"/>
        <w:jc w:val="both"/>
        <w:rPr>
          <w:color w:val="000000"/>
          <w:sz w:val="24"/>
          <w:szCs w:val="24"/>
        </w:rPr>
      </w:pPr>
      <w:r>
        <w:rPr>
          <w:sz w:val="24"/>
          <w:szCs w:val="24"/>
        </w:rPr>
        <w:t xml:space="preserve">8.1. </w:t>
      </w:r>
      <w:r>
        <w:rPr>
          <w:color w:val="000000"/>
          <w:sz w:val="24"/>
          <w:szCs w:val="24"/>
        </w:rPr>
        <w:t>Стороны освобождаются от ответственности за частичное или полное неисполнение своих обязательств по настоящему контракту,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w:t>
      </w:r>
    </w:p>
    <w:p w14:paraId="2BED6150" w14:textId="77777777" w:rsidR="00B04ACE" w:rsidRDefault="002B4649">
      <w:pPr>
        <w:widowControl w:val="0"/>
        <w:tabs>
          <w:tab w:val="left" w:pos="0"/>
        </w:tabs>
        <w:ind w:firstLine="709"/>
        <w:jc w:val="both"/>
        <w:rPr>
          <w:color w:val="000000"/>
          <w:sz w:val="24"/>
          <w:szCs w:val="24"/>
        </w:rPr>
      </w:pPr>
      <w:r>
        <w:rPr>
          <w:color w:val="000000"/>
          <w:sz w:val="24"/>
          <w:szCs w:val="24"/>
        </w:rPr>
        <w:t xml:space="preserve">8.2. При возникновении обстоятельств непреодолимой силы, препятствующих исполнению обязательств по настоящему контракту одной из Сторон, она обязана оповестить другую Сторону не позднее пяти дней с момента возникновения таких обстоятельств, при этом срок выполнения </w:t>
      </w:r>
      <w:r>
        <w:rPr>
          <w:color w:val="000000"/>
          <w:sz w:val="24"/>
          <w:szCs w:val="24"/>
        </w:rPr>
        <w:lastRenderedPageBreak/>
        <w:t>обязательств по контракту переносится соразмерно времени, в течение которого действовали такие обстоятельства. В случае если такие обстоятельства длятся более одного календарного месяца Стороны праве расторгнуть настоящий контракт по соглашению Сторон.</w:t>
      </w:r>
    </w:p>
    <w:p w14:paraId="4CBAF974" w14:textId="77777777" w:rsidR="00B04ACE" w:rsidRDefault="002B4649">
      <w:pPr>
        <w:widowControl w:val="0"/>
        <w:tabs>
          <w:tab w:val="left" w:pos="720"/>
        </w:tabs>
        <w:ind w:firstLine="709"/>
        <w:jc w:val="both"/>
        <w:rPr>
          <w:color w:val="000000"/>
          <w:sz w:val="24"/>
          <w:szCs w:val="24"/>
        </w:rPr>
      </w:pPr>
      <w:r>
        <w:rPr>
          <w:color w:val="000000"/>
          <w:sz w:val="24"/>
          <w:szCs w:val="24"/>
        </w:rPr>
        <w:t>8.3. При рассмотрении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 (выданный лицом, уполномоченным выдавать такие документы).</w:t>
      </w:r>
    </w:p>
    <w:p w14:paraId="3C00A43E" w14:textId="77777777" w:rsidR="00B04ACE" w:rsidRDefault="00B04ACE">
      <w:pPr>
        <w:jc w:val="center"/>
        <w:rPr>
          <w:b/>
          <w:sz w:val="24"/>
          <w:szCs w:val="24"/>
        </w:rPr>
      </w:pPr>
    </w:p>
    <w:p w14:paraId="7FA9B4D6" w14:textId="77777777" w:rsidR="00B04ACE" w:rsidRDefault="002B4649">
      <w:pPr>
        <w:jc w:val="center"/>
        <w:rPr>
          <w:b/>
          <w:sz w:val="24"/>
          <w:szCs w:val="24"/>
        </w:rPr>
      </w:pPr>
      <w:r>
        <w:rPr>
          <w:b/>
          <w:sz w:val="24"/>
          <w:szCs w:val="24"/>
        </w:rPr>
        <w:t>9. ПОРЯДОК РАЗРЕШЕНИЯ СПОРОВ</w:t>
      </w:r>
    </w:p>
    <w:p w14:paraId="7EA8861B" w14:textId="77777777" w:rsidR="00B04ACE" w:rsidRDefault="002B4649">
      <w:pPr>
        <w:ind w:firstLine="709"/>
        <w:jc w:val="both"/>
        <w:rPr>
          <w:sz w:val="24"/>
          <w:szCs w:val="24"/>
        </w:rPr>
      </w:pPr>
      <w:r>
        <w:rPr>
          <w:sz w:val="24"/>
          <w:szCs w:val="24"/>
        </w:rPr>
        <w:t>9.1. Все споры или разногласия, возникающие между Сторонами по настоящему контракту или в связи с ним, разрешаются путем переговоров (в досудебном порядке).</w:t>
      </w:r>
    </w:p>
    <w:p w14:paraId="222DA3C2" w14:textId="77777777" w:rsidR="00B04ACE" w:rsidRDefault="002B4649">
      <w:pPr>
        <w:ind w:firstLine="709"/>
        <w:jc w:val="both"/>
        <w:rPr>
          <w:sz w:val="24"/>
          <w:szCs w:val="24"/>
        </w:rPr>
      </w:pPr>
      <w:r>
        <w:rPr>
          <w:sz w:val="24"/>
          <w:szCs w:val="24"/>
        </w:rPr>
        <w:t>Срок ответа на претензии, письма и обращения – 10 (десять) календарных дней с даты их получения. Любое уведомление, которое одна Сторона направляет другой Стороне в соответствии с Контрактом, высылается в письменном виде, заказным письмом или доставляется лично по юридическим (почтовым) адресам другой Стороны с подтверждением о получении.</w:t>
      </w:r>
    </w:p>
    <w:p w14:paraId="4BF01D52" w14:textId="77777777" w:rsidR="00B04ACE" w:rsidRDefault="002B4649">
      <w:pPr>
        <w:ind w:firstLine="709"/>
        <w:jc w:val="both"/>
        <w:rPr>
          <w:sz w:val="24"/>
          <w:szCs w:val="24"/>
        </w:rPr>
      </w:pPr>
      <w:r>
        <w:rPr>
          <w:sz w:val="24"/>
          <w:szCs w:val="24"/>
        </w:rPr>
        <w:t>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в отношении контракта, заключенного по результатам электронных процедур,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w:t>
      </w:r>
    </w:p>
    <w:p w14:paraId="55A1B671" w14:textId="77777777" w:rsidR="00B04ACE" w:rsidRDefault="002B4649">
      <w:pPr>
        <w:ind w:firstLine="709"/>
        <w:jc w:val="both"/>
        <w:rPr>
          <w:sz w:val="24"/>
          <w:szCs w:val="24"/>
        </w:rPr>
      </w:pPr>
      <w:bookmarkStart w:id="14" w:name="_Hlk108528238"/>
      <w:r>
        <w:rPr>
          <w:sz w:val="24"/>
          <w:szCs w:val="24"/>
        </w:rPr>
        <w:t>9.2. В случае невозможности разрешения разногласий путем переговоров они подлежат рассмотрению в Арбитражном суде Краснодарского края</w:t>
      </w:r>
      <w:bookmarkEnd w:id="14"/>
      <w:r>
        <w:rPr>
          <w:sz w:val="24"/>
          <w:szCs w:val="24"/>
        </w:rPr>
        <w:t>.</w:t>
      </w:r>
    </w:p>
    <w:p w14:paraId="37E0FD38" w14:textId="77777777" w:rsidR="00B04ACE" w:rsidRDefault="00B04ACE">
      <w:pPr>
        <w:ind w:firstLine="709"/>
        <w:jc w:val="both"/>
        <w:rPr>
          <w:sz w:val="24"/>
          <w:szCs w:val="24"/>
        </w:rPr>
      </w:pPr>
    </w:p>
    <w:p w14:paraId="4D5F23F6" w14:textId="77777777" w:rsidR="00B04ACE" w:rsidRDefault="002B4649">
      <w:pPr>
        <w:jc w:val="center"/>
        <w:rPr>
          <w:b/>
          <w:sz w:val="24"/>
          <w:szCs w:val="24"/>
        </w:rPr>
      </w:pPr>
      <w:r>
        <w:rPr>
          <w:b/>
          <w:sz w:val="24"/>
          <w:szCs w:val="24"/>
        </w:rPr>
        <w:t>10. СРОК ДЕЙСТВИЯ, ПОРЯДОК ИЗМЕНЕНИЯ И РАСТОРЖЕНИЯ КОНТРАКТА</w:t>
      </w:r>
    </w:p>
    <w:p w14:paraId="76B53A7A" w14:textId="4E1CBC90" w:rsidR="00B04ACE" w:rsidRDefault="002B4649">
      <w:pPr>
        <w:ind w:firstLine="709"/>
        <w:jc w:val="both"/>
        <w:rPr>
          <w:sz w:val="24"/>
          <w:szCs w:val="24"/>
        </w:rPr>
      </w:pPr>
      <w:r>
        <w:rPr>
          <w:sz w:val="24"/>
          <w:szCs w:val="24"/>
        </w:rPr>
        <w:t xml:space="preserve">10.1. Настоящий контракт действует с </w:t>
      </w:r>
      <w:r w:rsidR="005C2369">
        <w:rPr>
          <w:sz w:val="24"/>
          <w:szCs w:val="24"/>
        </w:rPr>
        <w:t>даты его</w:t>
      </w:r>
      <w:r>
        <w:rPr>
          <w:sz w:val="24"/>
          <w:szCs w:val="24"/>
        </w:rPr>
        <w:t xml:space="preserve"> заключения </w:t>
      </w:r>
      <w:r w:rsidR="00470714" w:rsidRPr="00470714">
        <w:rPr>
          <w:sz w:val="24"/>
          <w:szCs w:val="24"/>
        </w:rPr>
        <w:t>п</w:t>
      </w:r>
      <w:r w:rsidRPr="00470714">
        <w:rPr>
          <w:sz w:val="24"/>
          <w:szCs w:val="24"/>
        </w:rPr>
        <w:t>о</w:t>
      </w:r>
      <w:r>
        <w:rPr>
          <w:sz w:val="24"/>
          <w:szCs w:val="24"/>
        </w:rPr>
        <w:t xml:space="preserve"> </w:t>
      </w:r>
      <w:r w:rsidR="005C2369">
        <w:rPr>
          <w:sz w:val="24"/>
          <w:szCs w:val="24"/>
        </w:rPr>
        <w:t>31.12.202</w:t>
      </w:r>
      <w:r w:rsidR="005E7990">
        <w:rPr>
          <w:sz w:val="24"/>
          <w:szCs w:val="24"/>
        </w:rPr>
        <w:t>7</w:t>
      </w:r>
      <w:r>
        <w:rPr>
          <w:sz w:val="24"/>
          <w:szCs w:val="24"/>
        </w:rPr>
        <w:t xml:space="preserve"> года, а по обязательствам, возникшим в период действия настоящего Контракта, но не исполненным до окончания срока действия Контракта – до полного исполнения принятых сторонами обязательств.  </w:t>
      </w:r>
      <w:r>
        <w:rPr>
          <w:iCs/>
          <w:sz w:val="24"/>
          <w:szCs w:val="24"/>
        </w:rPr>
        <w:t>Окончание срока действия контракта не освобождает Стороны от ответственности за его нарушение.</w:t>
      </w:r>
    </w:p>
    <w:p w14:paraId="21913ECD" w14:textId="77777777" w:rsidR="00B04ACE" w:rsidRDefault="002B4649">
      <w:pPr>
        <w:ind w:firstLine="709"/>
        <w:jc w:val="both"/>
        <w:rPr>
          <w:sz w:val="24"/>
          <w:szCs w:val="24"/>
        </w:rPr>
      </w:pPr>
      <w:r>
        <w:rPr>
          <w:sz w:val="24"/>
          <w:szCs w:val="24"/>
        </w:rPr>
        <w:t>10.2. Любые изменения и дополнения к настоящему контракту имеют силу только в том случае, если они оформлены в письменном виде и подписаны обеими Сторонами. В случае, изменения у какой - либо из Сторон места нахождения, названия она обязана в течение двух дней письменно известить об этом другую Сторону.</w:t>
      </w:r>
    </w:p>
    <w:p w14:paraId="5C230847" w14:textId="77777777" w:rsidR="00B04ACE" w:rsidRPr="00E84AF6" w:rsidRDefault="002B4649">
      <w:pPr>
        <w:ind w:firstLine="709"/>
        <w:jc w:val="both"/>
        <w:rPr>
          <w:rFonts w:eastAsia="Calibri"/>
          <w:sz w:val="24"/>
          <w:szCs w:val="24"/>
          <w:lang w:eastAsia="en-US"/>
        </w:rPr>
      </w:pPr>
      <w:r>
        <w:rPr>
          <w:sz w:val="24"/>
          <w:szCs w:val="24"/>
        </w:rPr>
        <w:t xml:space="preserve">10.3. </w:t>
      </w:r>
      <w:r w:rsidRPr="00E84AF6">
        <w:rPr>
          <w:rFonts w:eastAsia="Calibri"/>
          <w:sz w:val="24"/>
          <w:szCs w:val="24"/>
          <w:lang w:eastAsia="en-US"/>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47016269" w14:textId="77777777" w:rsidR="00B04ACE" w:rsidRPr="00E84AF6" w:rsidRDefault="002B4649">
      <w:pPr>
        <w:widowControl w:val="0"/>
        <w:ind w:firstLine="709"/>
        <w:jc w:val="both"/>
        <w:rPr>
          <w:rFonts w:eastAsia="Calibri"/>
          <w:sz w:val="24"/>
          <w:szCs w:val="24"/>
          <w:lang w:eastAsia="en-US"/>
        </w:rPr>
      </w:pPr>
      <w:r>
        <w:rPr>
          <w:sz w:val="24"/>
          <w:szCs w:val="24"/>
        </w:rPr>
        <w:t>10.4. </w:t>
      </w:r>
      <w:r w:rsidRPr="00E84AF6">
        <w:rPr>
          <w:rFonts w:eastAsia="Calibri"/>
          <w:sz w:val="24"/>
          <w:szCs w:val="24"/>
          <w:lang w:eastAsia="en-US"/>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B292F16" w14:textId="77777777" w:rsidR="00B04ACE" w:rsidRPr="00E84AF6" w:rsidRDefault="002B4649">
      <w:pPr>
        <w:widowControl w:val="0"/>
        <w:ind w:firstLine="709"/>
        <w:jc w:val="both"/>
        <w:rPr>
          <w:rFonts w:eastAsia="Calibri"/>
          <w:sz w:val="24"/>
          <w:szCs w:val="24"/>
          <w:lang w:eastAsia="en-US"/>
        </w:rPr>
      </w:pPr>
      <w:r w:rsidRPr="00E84AF6">
        <w:rPr>
          <w:rFonts w:eastAsia="Calibri"/>
          <w:sz w:val="24"/>
          <w:szCs w:val="24"/>
          <w:lang w:eastAsia="en-US"/>
        </w:rPr>
        <w:t>10.5. Решение Сторон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14:paraId="160029C6" w14:textId="77777777" w:rsidR="00B04ACE" w:rsidRDefault="002B4649">
      <w:pPr>
        <w:ind w:firstLine="709"/>
        <w:jc w:val="both"/>
        <w:rPr>
          <w:sz w:val="24"/>
          <w:szCs w:val="24"/>
        </w:rPr>
      </w:pPr>
      <w:r w:rsidRPr="00E84AF6">
        <w:rPr>
          <w:rFonts w:eastAsia="Calibri"/>
          <w:sz w:val="24"/>
          <w:szCs w:val="24"/>
          <w:lang w:eastAsia="en-US"/>
        </w:rPr>
        <w:t>10.6. Изменение и(или) расторжение контракта осуществляется в порядке, сроки, случаях и на условиях, установленных статьями 34, 95, 96 Федерального закона № 44-ФЗ.</w:t>
      </w:r>
    </w:p>
    <w:p w14:paraId="1F4F4F0C" w14:textId="77777777" w:rsidR="00B04ACE" w:rsidRDefault="002B4649">
      <w:pPr>
        <w:ind w:firstLine="709"/>
        <w:jc w:val="both"/>
        <w:rPr>
          <w:sz w:val="24"/>
          <w:szCs w:val="24"/>
        </w:rPr>
      </w:pPr>
      <w:r>
        <w:rPr>
          <w:sz w:val="24"/>
          <w:szCs w:val="24"/>
        </w:rPr>
        <w:t>10.7. Во всем, что не предусмотрено настоящим контрактом, Стороны руководствуются действующим законодательством Российской Федерации.</w:t>
      </w:r>
    </w:p>
    <w:p w14:paraId="40984917" w14:textId="77777777" w:rsidR="00B04ACE" w:rsidRPr="00E84AF6" w:rsidRDefault="002B4649">
      <w:pPr>
        <w:ind w:firstLine="709"/>
        <w:jc w:val="both"/>
        <w:rPr>
          <w:rFonts w:eastAsia="Calibri"/>
          <w:sz w:val="24"/>
          <w:szCs w:val="24"/>
          <w:lang w:eastAsia="en-US"/>
        </w:rPr>
      </w:pPr>
      <w:bookmarkStart w:id="15" w:name="_Hlk108528265"/>
      <w:r w:rsidRPr="00E84AF6">
        <w:rPr>
          <w:rFonts w:eastAsia="Calibri"/>
          <w:sz w:val="24"/>
          <w:szCs w:val="24"/>
          <w:lang w:eastAsia="en-US"/>
        </w:rPr>
        <w:t>10.8. </w:t>
      </w:r>
      <w:bookmarkStart w:id="16" w:name="_Hlk108007791"/>
      <w:r w:rsidRPr="00E84AF6">
        <w:rPr>
          <w:rFonts w:eastAsia="Calibri"/>
          <w:iCs/>
          <w:sz w:val="24"/>
          <w:szCs w:val="24"/>
          <w:lang w:eastAsia="en-US"/>
        </w:rPr>
        <w:t xml:space="preserve">Стороны предусмотрели, что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w:t>
      </w:r>
      <w:r w:rsidRPr="00E84AF6">
        <w:rPr>
          <w:rFonts w:eastAsia="Calibri"/>
          <w:sz w:val="24"/>
          <w:szCs w:val="24"/>
          <w:lang w:eastAsia="en-US"/>
        </w:rPr>
        <w:t>Федеральным законом № 44-ФЗ</w:t>
      </w:r>
      <w:bookmarkEnd w:id="15"/>
      <w:bookmarkEnd w:id="16"/>
      <w:r w:rsidRPr="00E84AF6">
        <w:rPr>
          <w:rFonts w:eastAsia="Calibri"/>
          <w:sz w:val="24"/>
          <w:szCs w:val="24"/>
          <w:lang w:eastAsia="en-US"/>
        </w:rPr>
        <w:t>.</w:t>
      </w:r>
    </w:p>
    <w:p w14:paraId="2D38C701" w14:textId="77777777" w:rsidR="00B04ACE" w:rsidRDefault="00B04ACE">
      <w:pPr>
        <w:tabs>
          <w:tab w:val="left" w:pos="2127"/>
        </w:tabs>
        <w:ind w:firstLine="709"/>
        <w:jc w:val="center"/>
        <w:rPr>
          <w:b/>
          <w:sz w:val="24"/>
          <w:szCs w:val="24"/>
        </w:rPr>
      </w:pPr>
    </w:p>
    <w:p w14:paraId="76374E6C" w14:textId="77777777" w:rsidR="00B04ACE" w:rsidRDefault="002B4649">
      <w:pPr>
        <w:tabs>
          <w:tab w:val="left" w:pos="2127"/>
        </w:tabs>
        <w:jc w:val="center"/>
        <w:rPr>
          <w:b/>
          <w:sz w:val="24"/>
          <w:szCs w:val="24"/>
        </w:rPr>
      </w:pPr>
      <w:r>
        <w:rPr>
          <w:b/>
          <w:sz w:val="24"/>
          <w:szCs w:val="24"/>
        </w:rPr>
        <w:t>11. ПРОЧИЕ УСЛОВИЯ</w:t>
      </w:r>
    </w:p>
    <w:p w14:paraId="1F63C614" w14:textId="77777777" w:rsidR="00B04ACE" w:rsidRDefault="002B4649">
      <w:pPr>
        <w:ind w:firstLine="709"/>
        <w:jc w:val="both"/>
        <w:rPr>
          <w:sz w:val="24"/>
          <w:szCs w:val="24"/>
        </w:rPr>
      </w:pPr>
      <w:r>
        <w:rPr>
          <w:sz w:val="24"/>
          <w:szCs w:val="24"/>
        </w:rPr>
        <w:lastRenderedPageBreak/>
        <w:t>11.1. При исполнении настоящего контракта не допускается перемена Исполнителя, за исключением случая, когда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51B2AC34" w14:textId="77777777" w:rsidR="00B04ACE" w:rsidRDefault="002B4649">
      <w:pPr>
        <w:ind w:firstLine="709"/>
        <w:jc w:val="both"/>
        <w:rPr>
          <w:sz w:val="24"/>
          <w:szCs w:val="24"/>
        </w:rPr>
      </w:pPr>
      <w:r>
        <w:rPr>
          <w:sz w:val="24"/>
          <w:szCs w:val="24"/>
        </w:rPr>
        <w:t>11.2. В случае перемены Заказчика по контракту права и обязанности Заказчика по настоящему контракту переходят к новому Заказчику в том же объеме и на тех же условиях.</w:t>
      </w:r>
    </w:p>
    <w:p w14:paraId="4E8536E8" w14:textId="77777777" w:rsidR="00B04ACE" w:rsidRPr="005C2369" w:rsidRDefault="002B4649">
      <w:pPr>
        <w:ind w:firstLine="709"/>
        <w:jc w:val="both"/>
        <w:rPr>
          <w:i/>
          <w:sz w:val="24"/>
          <w:szCs w:val="24"/>
        </w:rPr>
      </w:pPr>
      <w:r w:rsidRPr="005C2369">
        <w:rPr>
          <w:sz w:val="24"/>
          <w:szCs w:val="24"/>
        </w:rPr>
        <w:t xml:space="preserve">11.3. Контракт составлен в электронной форме и подписан усиленной квалифицированной электронной подписью Сторон. </w:t>
      </w:r>
    </w:p>
    <w:tbl>
      <w:tblPr>
        <w:tblW w:w="705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4928"/>
      </w:tblGrid>
      <w:tr w:rsidR="00B04ACE" w14:paraId="6EB6B345" w14:textId="77777777" w:rsidTr="00E84AF6">
        <w:tc>
          <w:tcPr>
            <w:tcW w:w="2126" w:type="dxa"/>
            <w:tcBorders>
              <w:top w:val="nil"/>
              <w:left w:val="nil"/>
              <w:bottom w:val="nil"/>
              <w:right w:val="nil"/>
            </w:tcBorders>
            <w:shd w:val="clear" w:color="auto" w:fill="auto"/>
          </w:tcPr>
          <w:p w14:paraId="67985153" w14:textId="77777777" w:rsidR="00B04ACE" w:rsidRPr="00E84AF6" w:rsidRDefault="002B4649" w:rsidP="00E84AF6">
            <w:pPr>
              <w:jc w:val="both"/>
              <w:rPr>
                <w:i/>
                <w:color w:val="FF0000"/>
                <w:sz w:val="24"/>
                <w:szCs w:val="24"/>
              </w:rPr>
            </w:pPr>
            <w:r w:rsidRPr="00E84AF6">
              <w:rPr>
                <w:sz w:val="24"/>
                <w:szCs w:val="24"/>
              </w:rPr>
              <w:t>11.4. Приложения:</w:t>
            </w:r>
          </w:p>
        </w:tc>
        <w:tc>
          <w:tcPr>
            <w:tcW w:w="4927" w:type="dxa"/>
            <w:tcBorders>
              <w:top w:val="nil"/>
              <w:left w:val="nil"/>
              <w:bottom w:val="nil"/>
              <w:right w:val="nil"/>
            </w:tcBorders>
            <w:shd w:val="clear" w:color="auto" w:fill="auto"/>
          </w:tcPr>
          <w:p w14:paraId="5974BE55" w14:textId="77777777" w:rsidR="00B04ACE" w:rsidRPr="00E84AF6" w:rsidRDefault="002B4649" w:rsidP="00E84AF6">
            <w:pPr>
              <w:jc w:val="both"/>
              <w:rPr>
                <w:i/>
                <w:color w:val="FF0000"/>
                <w:sz w:val="24"/>
                <w:szCs w:val="24"/>
              </w:rPr>
            </w:pPr>
            <w:r w:rsidRPr="00E84AF6">
              <w:rPr>
                <w:sz w:val="24"/>
                <w:szCs w:val="24"/>
              </w:rPr>
              <w:t>№ 1 «Спецификация»;</w:t>
            </w:r>
          </w:p>
        </w:tc>
      </w:tr>
      <w:tr w:rsidR="00B04ACE" w14:paraId="5693382C" w14:textId="77777777" w:rsidTr="00E84AF6">
        <w:tc>
          <w:tcPr>
            <w:tcW w:w="2126" w:type="dxa"/>
            <w:tcBorders>
              <w:top w:val="nil"/>
              <w:left w:val="nil"/>
              <w:bottom w:val="nil"/>
              <w:right w:val="nil"/>
            </w:tcBorders>
            <w:shd w:val="clear" w:color="auto" w:fill="auto"/>
          </w:tcPr>
          <w:p w14:paraId="72084996" w14:textId="77777777" w:rsidR="00B04ACE" w:rsidRPr="00E84AF6" w:rsidRDefault="00B04ACE" w:rsidP="00E84AF6">
            <w:pPr>
              <w:jc w:val="both"/>
              <w:rPr>
                <w:i/>
                <w:color w:val="FF0000"/>
                <w:sz w:val="24"/>
                <w:szCs w:val="24"/>
              </w:rPr>
            </w:pPr>
          </w:p>
        </w:tc>
        <w:tc>
          <w:tcPr>
            <w:tcW w:w="4927" w:type="dxa"/>
            <w:tcBorders>
              <w:top w:val="nil"/>
              <w:left w:val="nil"/>
              <w:bottom w:val="nil"/>
              <w:right w:val="nil"/>
            </w:tcBorders>
            <w:shd w:val="clear" w:color="auto" w:fill="auto"/>
          </w:tcPr>
          <w:p w14:paraId="42FBF282" w14:textId="77777777" w:rsidR="00B04ACE" w:rsidRPr="00E84AF6" w:rsidRDefault="00B04ACE" w:rsidP="00E84AF6">
            <w:pPr>
              <w:jc w:val="both"/>
              <w:rPr>
                <w:color w:val="FF0000"/>
                <w:sz w:val="24"/>
                <w:szCs w:val="24"/>
              </w:rPr>
            </w:pPr>
          </w:p>
        </w:tc>
      </w:tr>
    </w:tbl>
    <w:p w14:paraId="27E8EC48" w14:textId="77777777" w:rsidR="00B04ACE" w:rsidRDefault="002B4649">
      <w:pPr>
        <w:jc w:val="center"/>
        <w:rPr>
          <w:b/>
          <w:sz w:val="24"/>
          <w:szCs w:val="24"/>
        </w:rPr>
      </w:pPr>
      <w:r>
        <w:rPr>
          <w:b/>
          <w:sz w:val="24"/>
          <w:szCs w:val="24"/>
        </w:rPr>
        <w:t>12. МЕСТА НАХОЖДЕНИЯ, БАНКОВСКИЕ РЕКВИЗИТЫ СТОРОН</w:t>
      </w:r>
    </w:p>
    <w:p w14:paraId="2DBD3CA1" w14:textId="77777777" w:rsidR="00B04ACE" w:rsidRDefault="00B04ACE">
      <w:pPr>
        <w:jc w:val="center"/>
        <w:rPr>
          <w:b/>
          <w:sz w:val="24"/>
          <w:szCs w:val="24"/>
        </w:rPr>
      </w:pPr>
    </w:p>
    <w:tbl>
      <w:tblPr>
        <w:tblW w:w="10665" w:type="dxa"/>
        <w:tblInd w:w="109" w:type="dxa"/>
        <w:tblLayout w:type="fixed"/>
        <w:tblLook w:val="0000" w:firstRow="0" w:lastRow="0" w:firstColumn="0" w:lastColumn="0" w:noHBand="0" w:noVBand="0"/>
      </w:tblPr>
      <w:tblGrid>
        <w:gridCol w:w="5278"/>
        <w:gridCol w:w="5387"/>
      </w:tblGrid>
      <w:tr w:rsidR="00B04ACE" w14:paraId="6F5067EE" w14:textId="77777777" w:rsidTr="00E6393F">
        <w:trPr>
          <w:trHeight w:val="2283"/>
        </w:trPr>
        <w:tc>
          <w:tcPr>
            <w:tcW w:w="5278" w:type="dxa"/>
          </w:tcPr>
          <w:p w14:paraId="4FCBC85A" w14:textId="01EB456D" w:rsidR="00B04ACE" w:rsidRDefault="002B4649">
            <w:pPr>
              <w:suppressAutoHyphens/>
              <w:jc w:val="both"/>
              <w:rPr>
                <w:bCs/>
                <w:color w:val="000000"/>
                <w:sz w:val="24"/>
                <w:szCs w:val="24"/>
              </w:rPr>
            </w:pPr>
            <w:r>
              <w:rPr>
                <w:bCs/>
                <w:color w:val="000000"/>
                <w:sz w:val="24"/>
                <w:szCs w:val="24"/>
              </w:rPr>
              <w:t>З</w:t>
            </w:r>
            <w:r w:rsidR="00E6393F" w:rsidRPr="00E6393F">
              <w:rPr>
                <w:bCs/>
                <w:color w:val="000000"/>
                <w:sz w:val="24"/>
                <w:szCs w:val="24"/>
              </w:rPr>
              <w:t>аказчик</w:t>
            </w:r>
            <w:r>
              <w:rPr>
                <w:bCs/>
                <w:color w:val="000000"/>
                <w:sz w:val="24"/>
                <w:szCs w:val="24"/>
              </w:rPr>
              <w:t>:</w:t>
            </w:r>
          </w:p>
          <w:p w14:paraId="71F7D778" w14:textId="77777777" w:rsidR="00E6393F" w:rsidRPr="00E6393F" w:rsidRDefault="00E6393F" w:rsidP="00E6393F">
            <w:pPr>
              <w:pStyle w:val="Standard"/>
              <w:rPr>
                <w:sz w:val="24"/>
                <w:szCs w:val="24"/>
              </w:rPr>
            </w:pPr>
            <w:r w:rsidRPr="00E6393F">
              <w:rPr>
                <w:sz w:val="24"/>
                <w:szCs w:val="24"/>
              </w:rPr>
              <w:t>Государственное бюджетное учреждение здравоохранения «Краевая больница № 3» министерства здравоохранения Краснодарского края</w:t>
            </w:r>
          </w:p>
          <w:p w14:paraId="4C1208A3" w14:textId="77777777" w:rsidR="00E6393F" w:rsidRPr="00E6393F" w:rsidRDefault="00E6393F" w:rsidP="00E6393F">
            <w:pPr>
              <w:pStyle w:val="Standard"/>
              <w:rPr>
                <w:sz w:val="24"/>
                <w:szCs w:val="24"/>
              </w:rPr>
            </w:pPr>
            <w:r w:rsidRPr="00E6393F">
              <w:rPr>
                <w:sz w:val="24"/>
                <w:szCs w:val="24"/>
              </w:rPr>
              <w:t>350007, г. Краснодар, ул. им. Захарова, 59</w:t>
            </w:r>
          </w:p>
          <w:p w14:paraId="6AE2289C" w14:textId="77777777" w:rsidR="00E6393F" w:rsidRPr="00E6393F" w:rsidRDefault="00E6393F" w:rsidP="00E6393F">
            <w:pPr>
              <w:pStyle w:val="Standard"/>
              <w:rPr>
                <w:sz w:val="24"/>
                <w:szCs w:val="24"/>
              </w:rPr>
            </w:pPr>
            <w:r w:rsidRPr="00E6393F">
              <w:rPr>
                <w:sz w:val="24"/>
                <w:szCs w:val="24"/>
              </w:rPr>
              <w:t>ИНН 2309047657  КПП 230901001</w:t>
            </w:r>
          </w:p>
          <w:p w14:paraId="013CC8E2" w14:textId="77777777" w:rsidR="00E6393F" w:rsidRPr="00E6393F" w:rsidRDefault="00E6393F" w:rsidP="00E6393F">
            <w:pPr>
              <w:pStyle w:val="Standard"/>
              <w:rPr>
                <w:sz w:val="24"/>
                <w:szCs w:val="24"/>
              </w:rPr>
            </w:pPr>
            <w:r w:rsidRPr="00E6393F">
              <w:rPr>
                <w:sz w:val="24"/>
                <w:szCs w:val="24"/>
              </w:rPr>
              <w:t>ОГРН 1032304930525</w:t>
            </w:r>
          </w:p>
          <w:p w14:paraId="13F34246" w14:textId="77777777" w:rsidR="00E6393F" w:rsidRPr="00E6393F" w:rsidRDefault="00E6393F" w:rsidP="00E6393F">
            <w:pPr>
              <w:pStyle w:val="Standard"/>
              <w:rPr>
                <w:sz w:val="24"/>
                <w:szCs w:val="24"/>
              </w:rPr>
            </w:pPr>
            <w:r w:rsidRPr="00E6393F">
              <w:rPr>
                <w:sz w:val="24"/>
                <w:szCs w:val="24"/>
              </w:rPr>
              <w:t xml:space="preserve">Минфин КК (ГБУЗ «КБ № 3» л/с 828511880; </w:t>
            </w:r>
          </w:p>
          <w:p w14:paraId="7642256F" w14:textId="77777777" w:rsidR="00E6393F" w:rsidRPr="00E6393F" w:rsidRDefault="00E6393F" w:rsidP="00E6393F">
            <w:pPr>
              <w:pStyle w:val="Standard"/>
              <w:rPr>
                <w:sz w:val="24"/>
                <w:szCs w:val="24"/>
              </w:rPr>
            </w:pPr>
            <w:r w:rsidRPr="00E6393F">
              <w:rPr>
                <w:sz w:val="24"/>
                <w:szCs w:val="24"/>
              </w:rPr>
              <w:t>л/с 828531880),</w:t>
            </w:r>
          </w:p>
          <w:p w14:paraId="62A30CE5" w14:textId="77777777" w:rsidR="00E6393F" w:rsidRPr="00E6393F" w:rsidRDefault="00E6393F" w:rsidP="00E6393F">
            <w:pPr>
              <w:pStyle w:val="Standard"/>
              <w:rPr>
                <w:sz w:val="24"/>
                <w:szCs w:val="24"/>
              </w:rPr>
            </w:pPr>
            <w:r w:rsidRPr="00E6393F">
              <w:rPr>
                <w:sz w:val="24"/>
                <w:szCs w:val="24"/>
              </w:rPr>
              <w:t xml:space="preserve">Наименование банка: ОКЦ № 1 Южного </w:t>
            </w:r>
          </w:p>
          <w:p w14:paraId="24328F46" w14:textId="77777777" w:rsidR="00E6393F" w:rsidRPr="00E6393F" w:rsidRDefault="00E6393F" w:rsidP="00E6393F">
            <w:pPr>
              <w:pStyle w:val="Standard"/>
              <w:rPr>
                <w:sz w:val="24"/>
                <w:szCs w:val="24"/>
              </w:rPr>
            </w:pPr>
            <w:r w:rsidRPr="00E6393F">
              <w:rPr>
                <w:sz w:val="24"/>
                <w:szCs w:val="24"/>
              </w:rPr>
              <w:t xml:space="preserve">ГУ Банка России//УФК по </w:t>
            </w:r>
          </w:p>
          <w:p w14:paraId="42AF415A" w14:textId="77777777" w:rsidR="00E6393F" w:rsidRPr="00E6393F" w:rsidRDefault="00E6393F" w:rsidP="00E6393F">
            <w:pPr>
              <w:pStyle w:val="Standard"/>
              <w:rPr>
                <w:sz w:val="24"/>
                <w:szCs w:val="24"/>
              </w:rPr>
            </w:pPr>
            <w:r w:rsidRPr="00E6393F">
              <w:rPr>
                <w:sz w:val="24"/>
                <w:szCs w:val="24"/>
              </w:rPr>
              <w:t>Краснодарскому краю г. Краснодар</w:t>
            </w:r>
          </w:p>
          <w:p w14:paraId="586AFA20" w14:textId="77777777" w:rsidR="00E6393F" w:rsidRPr="00E6393F" w:rsidRDefault="00E6393F" w:rsidP="00E6393F">
            <w:pPr>
              <w:pStyle w:val="Standard"/>
              <w:rPr>
                <w:sz w:val="24"/>
                <w:szCs w:val="24"/>
              </w:rPr>
            </w:pPr>
            <w:r w:rsidRPr="00E6393F">
              <w:rPr>
                <w:sz w:val="24"/>
                <w:szCs w:val="24"/>
              </w:rPr>
              <w:t>БИК ТОФК 010349101</w:t>
            </w:r>
          </w:p>
          <w:p w14:paraId="1B0A9510" w14:textId="77777777" w:rsidR="00E6393F" w:rsidRPr="00E6393F" w:rsidRDefault="00E6393F" w:rsidP="00E6393F">
            <w:pPr>
              <w:pStyle w:val="Standard"/>
              <w:rPr>
                <w:sz w:val="24"/>
                <w:szCs w:val="24"/>
              </w:rPr>
            </w:pPr>
            <w:r w:rsidRPr="00E6393F">
              <w:rPr>
                <w:sz w:val="24"/>
                <w:szCs w:val="24"/>
              </w:rPr>
              <w:t>Казначейский счет 03224643030000001800</w:t>
            </w:r>
          </w:p>
          <w:p w14:paraId="00054ED3" w14:textId="77777777" w:rsidR="00E6393F" w:rsidRPr="00E6393F" w:rsidRDefault="00E6393F" w:rsidP="00E6393F">
            <w:pPr>
              <w:pStyle w:val="Standard"/>
              <w:rPr>
                <w:sz w:val="24"/>
                <w:szCs w:val="24"/>
              </w:rPr>
            </w:pPr>
            <w:r w:rsidRPr="00E6393F">
              <w:rPr>
                <w:sz w:val="24"/>
                <w:szCs w:val="24"/>
              </w:rPr>
              <w:t>Единый казначейский счет 40102810945370000010</w:t>
            </w:r>
          </w:p>
          <w:p w14:paraId="66AD971E" w14:textId="77777777" w:rsidR="00E6393F" w:rsidRPr="00E6393F" w:rsidRDefault="00E6393F" w:rsidP="00E6393F">
            <w:pPr>
              <w:pStyle w:val="Standard"/>
              <w:rPr>
                <w:sz w:val="24"/>
                <w:szCs w:val="24"/>
              </w:rPr>
            </w:pPr>
            <w:r w:rsidRPr="00E6393F">
              <w:rPr>
                <w:sz w:val="24"/>
                <w:szCs w:val="24"/>
              </w:rPr>
              <w:t>ОКПО 10148821</w:t>
            </w:r>
          </w:p>
          <w:p w14:paraId="2C8B4905" w14:textId="77777777" w:rsidR="00E6393F" w:rsidRPr="00E6393F" w:rsidRDefault="00E6393F" w:rsidP="00E6393F">
            <w:pPr>
              <w:pStyle w:val="Standard"/>
              <w:rPr>
                <w:sz w:val="24"/>
                <w:szCs w:val="24"/>
              </w:rPr>
            </w:pPr>
            <w:r w:rsidRPr="00E6393F">
              <w:rPr>
                <w:sz w:val="24"/>
                <w:szCs w:val="24"/>
              </w:rPr>
              <w:t>ОКТМО 03701000001</w:t>
            </w:r>
          </w:p>
          <w:p w14:paraId="767D1476" w14:textId="77777777" w:rsidR="00E6393F" w:rsidRPr="00E6393F" w:rsidRDefault="00E6393F" w:rsidP="00E6393F">
            <w:pPr>
              <w:pStyle w:val="Standard"/>
              <w:rPr>
                <w:sz w:val="24"/>
                <w:szCs w:val="24"/>
              </w:rPr>
            </w:pPr>
            <w:r w:rsidRPr="00E6393F">
              <w:rPr>
                <w:sz w:val="24"/>
                <w:szCs w:val="24"/>
              </w:rPr>
              <w:t xml:space="preserve">ОКАТО 03401364000 (861) 267-77-33, 268-83-77 </w:t>
            </w:r>
          </w:p>
          <w:p w14:paraId="3786F64B" w14:textId="77777777" w:rsidR="00E6393F" w:rsidRPr="00E6393F" w:rsidRDefault="00E6393F" w:rsidP="00E6393F">
            <w:pPr>
              <w:pStyle w:val="Standard"/>
              <w:rPr>
                <w:sz w:val="24"/>
                <w:szCs w:val="24"/>
              </w:rPr>
            </w:pPr>
            <w:r w:rsidRPr="00E6393F">
              <w:rPr>
                <w:sz w:val="24"/>
                <w:szCs w:val="24"/>
              </w:rPr>
              <w:t>Адрес эл.почты: lorzakypki@mail.ru</w:t>
            </w:r>
          </w:p>
          <w:p w14:paraId="4FA365CD" w14:textId="77777777" w:rsidR="00E6393F" w:rsidRPr="00E6393F" w:rsidRDefault="00E6393F" w:rsidP="00E6393F">
            <w:pPr>
              <w:pStyle w:val="Standard"/>
              <w:rPr>
                <w:sz w:val="24"/>
                <w:szCs w:val="24"/>
              </w:rPr>
            </w:pPr>
          </w:p>
          <w:p w14:paraId="4A85390C" w14:textId="77777777" w:rsidR="00E6393F" w:rsidRPr="00E6393F" w:rsidRDefault="00E6393F" w:rsidP="00E6393F">
            <w:pPr>
              <w:pStyle w:val="Standard"/>
              <w:rPr>
                <w:sz w:val="24"/>
                <w:szCs w:val="24"/>
              </w:rPr>
            </w:pPr>
            <w:r w:rsidRPr="00E6393F">
              <w:rPr>
                <w:sz w:val="24"/>
                <w:szCs w:val="24"/>
              </w:rPr>
              <w:t>Начальник отдела закупок</w:t>
            </w:r>
          </w:p>
          <w:p w14:paraId="73EA5773" w14:textId="77777777" w:rsidR="00E6393F" w:rsidRPr="00E6393F" w:rsidRDefault="00E6393F" w:rsidP="00E6393F">
            <w:pPr>
              <w:pStyle w:val="Standard"/>
              <w:rPr>
                <w:sz w:val="24"/>
                <w:szCs w:val="24"/>
              </w:rPr>
            </w:pPr>
          </w:p>
          <w:p w14:paraId="3D899BDF" w14:textId="0029CBAB" w:rsidR="00B04ACE" w:rsidRDefault="00E6393F" w:rsidP="00E6393F">
            <w:pPr>
              <w:suppressAutoHyphens/>
              <w:jc w:val="both"/>
              <w:rPr>
                <w:bCs/>
                <w:color w:val="000000"/>
                <w:sz w:val="24"/>
                <w:szCs w:val="24"/>
              </w:rPr>
            </w:pPr>
            <w:r w:rsidRPr="00E6393F">
              <w:rPr>
                <w:sz w:val="24"/>
                <w:szCs w:val="24"/>
              </w:rPr>
              <w:t>__________ Е. Г. Мирвис</w:t>
            </w:r>
          </w:p>
        </w:tc>
        <w:tc>
          <w:tcPr>
            <w:tcW w:w="5387" w:type="dxa"/>
          </w:tcPr>
          <w:p w14:paraId="632D7C65" w14:textId="77777777" w:rsidR="00B04ACE" w:rsidRDefault="002B4649" w:rsidP="00E6393F">
            <w:pPr>
              <w:pStyle w:val="2"/>
              <w:spacing w:before="0" w:after="0"/>
              <w:rPr>
                <w:rFonts w:ascii="Times New Roman" w:hAnsi="Times New Roman"/>
                <w:b w:val="0"/>
                <w:i w:val="0"/>
                <w:sz w:val="24"/>
                <w:szCs w:val="24"/>
              </w:rPr>
            </w:pPr>
            <w:r>
              <w:rPr>
                <w:rFonts w:ascii="Times New Roman" w:hAnsi="Times New Roman"/>
                <w:b w:val="0"/>
                <w:i w:val="0"/>
                <w:sz w:val="24"/>
                <w:szCs w:val="24"/>
              </w:rPr>
              <w:t>Исполнитель</w:t>
            </w:r>
          </w:p>
          <w:p w14:paraId="630A2C58" w14:textId="77777777" w:rsidR="00B04ACE" w:rsidRDefault="002B4649">
            <w:pPr>
              <w:jc w:val="both"/>
              <w:rPr>
                <w:sz w:val="24"/>
                <w:szCs w:val="24"/>
              </w:rPr>
            </w:pPr>
            <w:r>
              <w:rPr>
                <w:sz w:val="24"/>
                <w:szCs w:val="24"/>
              </w:rPr>
              <w:t>____________________________</w:t>
            </w:r>
          </w:p>
          <w:p w14:paraId="18541D43" w14:textId="77777777" w:rsidR="00B04ACE" w:rsidRDefault="002B4649">
            <w:pPr>
              <w:jc w:val="both"/>
              <w:rPr>
                <w:sz w:val="24"/>
                <w:szCs w:val="24"/>
              </w:rPr>
            </w:pPr>
            <w:r>
              <w:rPr>
                <w:sz w:val="24"/>
                <w:szCs w:val="24"/>
              </w:rPr>
              <w:t>____________________________</w:t>
            </w:r>
          </w:p>
          <w:p w14:paraId="6DF35F64" w14:textId="77777777" w:rsidR="00B04ACE" w:rsidRDefault="002B4649">
            <w:pPr>
              <w:jc w:val="both"/>
              <w:rPr>
                <w:sz w:val="24"/>
                <w:szCs w:val="24"/>
              </w:rPr>
            </w:pPr>
            <w:r>
              <w:rPr>
                <w:sz w:val="24"/>
                <w:szCs w:val="24"/>
              </w:rPr>
              <w:t>____________________________</w:t>
            </w:r>
          </w:p>
          <w:p w14:paraId="2C9F672E" w14:textId="77777777" w:rsidR="00B04ACE" w:rsidRDefault="002B4649">
            <w:pPr>
              <w:jc w:val="both"/>
              <w:rPr>
                <w:sz w:val="24"/>
                <w:szCs w:val="24"/>
              </w:rPr>
            </w:pPr>
            <w:r>
              <w:rPr>
                <w:sz w:val="24"/>
                <w:szCs w:val="24"/>
              </w:rPr>
              <w:t>____________________________</w:t>
            </w:r>
          </w:p>
          <w:p w14:paraId="7A462041" w14:textId="77777777" w:rsidR="00B04ACE" w:rsidRDefault="00B04ACE">
            <w:pPr>
              <w:jc w:val="both"/>
              <w:rPr>
                <w:sz w:val="24"/>
                <w:szCs w:val="24"/>
              </w:rPr>
            </w:pPr>
          </w:p>
        </w:tc>
      </w:tr>
    </w:tbl>
    <w:p w14:paraId="7AAFFB49" w14:textId="77777777" w:rsidR="00B04ACE" w:rsidRDefault="00B04ACE">
      <w:pPr>
        <w:rPr>
          <w:sz w:val="24"/>
          <w:szCs w:val="24"/>
        </w:rPr>
      </w:pPr>
    </w:p>
    <w:p w14:paraId="0D924895" w14:textId="77777777" w:rsidR="00B04ACE" w:rsidRDefault="00B04ACE">
      <w:pPr>
        <w:rPr>
          <w:sz w:val="24"/>
          <w:szCs w:val="24"/>
        </w:rPr>
        <w:sectPr w:rsidR="00B04ACE" w:rsidSect="005C2369">
          <w:headerReference w:type="default" r:id="rId25"/>
          <w:pgSz w:w="11906" w:h="16838"/>
          <w:pgMar w:top="568" w:right="566" w:bottom="568" w:left="851" w:header="709" w:footer="0" w:gutter="0"/>
          <w:cols w:space="720"/>
          <w:formProt w:val="0"/>
          <w:titlePg/>
          <w:docGrid w:linePitch="360"/>
        </w:sectPr>
      </w:pPr>
    </w:p>
    <w:p w14:paraId="3FF7440F" w14:textId="77777777" w:rsidR="00B04ACE" w:rsidRPr="005C2369" w:rsidRDefault="002B4649">
      <w:pPr>
        <w:ind w:left="10773"/>
        <w:jc w:val="center"/>
        <w:rPr>
          <w:bCs/>
          <w:sz w:val="24"/>
          <w:szCs w:val="24"/>
        </w:rPr>
      </w:pPr>
      <w:r w:rsidRPr="005C2369">
        <w:rPr>
          <w:bCs/>
          <w:sz w:val="24"/>
          <w:szCs w:val="24"/>
        </w:rPr>
        <w:lastRenderedPageBreak/>
        <w:t>Приложение № 1</w:t>
      </w:r>
    </w:p>
    <w:p w14:paraId="0BFADBAE" w14:textId="77777777" w:rsidR="00B04ACE" w:rsidRDefault="002B4649">
      <w:pPr>
        <w:ind w:left="10773"/>
        <w:jc w:val="center"/>
        <w:rPr>
          <w:sz w:val="24"/>
          <w:szCs w:val="24"/>
        </w:rPr>
      </w:pPr>
      <w:r>
        <w:rPr>
          <w:sz w:val="24"/>
          <w:szCs w:val="24"/>
        </w:rPr>
        <w:t xml:space="preserve">к контракту на оказание услуг </w:t>
      </w:r>
    </w:p>
    <w:p w14:paraId="31CA48BA" w14:textId="77777777" w:rsidR="00B04ACE" w:rsidRDefault="002B4649">
      <w:pPr>
        <w:ind w:left="10773"/>
        <w:jc w:val="center"/>
        <w:rPr>
          <w:sz w:val="24"/>
          <w:szCs w:val="24"/>
        </w:rPr>
      </w:pPr>
      <w:r>
        <w:rPr>
          <w:sz w:val="24"/>
          <w:szCs w:val="24"/>
        </w:rPr>
        <w:t>от _____________ № _______</w:t>
      </w:r>
    </w:p>
    <w:p w14:paraId="3854C8FC" w14:textId="77777777" w:rsidR="00B04ACE" w:rsidRDefault="00B04ACE">
      <w:pPr>
        <w:tabs>
          <w:tab w:val="left" w:pos="11625"/>
        </w:tabs>
        <w:rPr>
          <w:sz w:val="24"/>
          <w:szCs w:val="24"/>
        </w:rPr>
      </w:pPr>
    </w:p>
    <w:p w14:paraId="27AF34FA" w14:textId="77777777" w:rsidR="00B04ACE" w:rsidRDefault="00B04ACE">
      <w:pPr>
        <w:tabs>
          <w:tab w:val="left" w:pos="11625"/>
        </w:tabs>
        <w:rPr>
          <w:sz w:val="24"/>
          <w:szCs w:val="24"/>
        </w:rPr>
      </w:pPr>
    </w:p>
    <w:p w14:paraId="079034F6" w14:textId="77777777" w:rsidR="00B04ACE" w:rsidRDefault="00B04ACE">
      <w:pPr>
        <w:tabs>
          <w:tab w:val="left" w:pos="11625"/>
        </w:tabs>
        <w:rPr>
          <w:sz w:val="24"/>
          <w:szCs w:val="24"/>
        </w:rPr>
      </w:pPr>
    </w:p>
    <w:p w14:paraId="424C888D" w14:textId="77777777" w:rsidR="00B04ACE" w:rsidRDefault="002B4649">
      <w:pPr>
        <w:tabs>
          <w:tab w:val="left" w:pos="0"/>
        </w:tabs>
        <w:ind w:right="-29"/>
        <w:jc w:val="center"/>
        <w:rPr>
          <w:b/>
          <w:sz w:val="24"/>
          <w:szCs w:val="24"/>
        </w:rPr>
      </w:pPr>
      <w:r>
        <w:rPr>
          <w:b/>
          <w:sz w:val="24"/>
          <w:szCs w:val="24"/>
        </w:rPr>
        <w:t>СПЕЦИФИКАЦИЯ</w:t>
      </w:r>
    </w:p>
    <w:p w14:paraId="0D1F5222" w14:textId="77777777" w:rsidR="00B04ACE" w:rsidRDefault="00B04ACE">
      <w:pPr>
        <w:tabs>
          <w:tab w:val="left" w:pos="0"/>
        </w:tabs>
        <w:ind w:right="-29"/>
        <w:rPr>
          <w:sz w:val="24"/>
          <w:szCs w:val="24"/>
        </w:rPr>
      </w:pPr>
    </w:p>
    <w:p w14:paraId="059E8BB7" w14:textId="77777777" w:rsidR="00B04ACE" w:rsidRPr="005C2369" w:rsidRDefault="002B4649">
      <w:pPr>
        <w:tabs>
          <w:tab w:val="left" w:pos="0"/>
        </w:tabs>
        <w:ind w:right="-29"/>
        <w:rPr>
          <w:bCs/>
          <w:sz w:val="24"/>
          <w:szCs w:val="24"/>
        </w:rPr>
      </w:pPr>
      <w:r w:rsidRPr="005C2369">
        <w:rPr>
          <w:bCs/>
          <w:sz w:val="24"/>
          <w:szCs w:val="24"/>
        </w:rPr>
        <w:t>Таблица</w:t>
      </w:r>
    </w:p>
    <w:p w14:paraId="2E62A926" w14:textId="77777777" w:rsidR="00B04ACE" w:rsidRDefault="00B04ACE">
      <w:pPr>
        <w:tabs>
          <w:tab w:val="left" w:pos="0"/>
        </w:tabs>
        <w:ind w:right="-29"/>
        <w:rPr>
          <w:b/>
          <w:sz w:val="24"/>
          <w:szCs w:val="24"/>
        </w:rPr>
      </w:pPr>
    </w:p>
    <w:p w14:paraId="19FFDD17" w14:textId="77777777" w:rsidR="00B04ACE" w:rsidRDefault="00B04ACE">
      <w:pPr>
        <w:rPr>
          <w:sz w:val="24"/>
          <w:szCs w:val="24"/>
        </w:rPr>
      </w:pPr>
    </w:p>
    <w:p w14:paraId="07D17D5F" w14:textId="77777777" w:rsidR="00B04ACE" w:rsidRDefault="002B4649">
      <w:pPr>
        <w:jc w:val="center"/>
        <w:rPr>
          <w:sz w:val="26"/>
          <w:szCs w:val="26"/>
        </w:rPr>
      </w:pPr>
      <w:r>
        <w:rPr>
          <w:sz w:val="26"/>
          <w:szCs w:val="26"/>
        </w:rPr>
        <w:t>(</w:t>
      </w:r>
      <w:r>
        <w:rPr>
          <w:i/>
          <w:sz w:val="26"/>
          <w:szCs w:val="26"/>
        </w:rPr>
        <w:t>заполняется при направлении проекта контракта Исполнителю</w:t>
      </w:r>
      <w:r>
        <w:rPr>
          <w:sz w:val="26"/>
          <w:szCs w:val="26"/>
        </w:rPr>
        <w:t>)</w:t>
      </w:r>
    </w:p>
    <w:p w14:paraId="0AC359F7" w14:textId="77777777" w:rsidR="00B04ACE" w:rsidRDefault="00B04ACE">
      <w:pPr>
        <w:rPr>
          <w:sz w:val="24"/>
          <w:szCs w:val="24"/>
        </w:rPr>
      </w:pPr>
    </w:p>
    <w:p w14:paraId="035F11E8" w14:textId="77777777" w:rsidR="00B04ACE" w:rsidRDefault="00B04ACE">
      <w:pPr>
        <w:rPr>
          <w:sz w:val="24"/>
          <w:szCs w:val="24"/>
        </w:rPr>
      </w:pPr>
    </w:p>
    <w:p w14:paraId="713E9518" w14:textId="77777777" w:rsidR="00B04ACE" w:rsidRDefault="00B04ACE">
      <w:pPr>
        <w:rPr>
          <w:sz w:val="24"/>
          <w:szCs w:val="24"/>
        </w:rPr>
      </w:pPr>
    </w:p>
    <w:p w14:paraId="08EAB32E" w14:textId="77777777" w:rsidR="00B04ACE" w:rsidRDefault="00B04ACE">
      <w:pPr>
        <w:rPr>
          <w:sz w:val="24"/>
          <w:szCs w:val="24"/>
        </w:rPr>
      </w:pPr>
    </w:p>
    <w:tbl>
      <w:tblPr>
        <w:tblW w:w="9639" w:type="dxa"/>
        <w:tblInd w:w="109" w:type="dxa"/>
        <w:tblLayout w:type="fixed"/>
        <w:tblLook w:val="0000" w:firstRow="0" w:lastRow="0" w:firstColumn="0" w:lastColumn="0" w:noHBand="0" w:noVBand="0"/>
      </w:tblPr>
      <w:tblGrid>
        <w:gridCol w:w="4677"/>
        <w:gridCol w:w="4962"/>
      </w:tblGrid>
      <w:tr w:rsidR="005C2369" w14:paraId="36DE085B" w14:textId="77777777" w:rsidTr="00E87C27">
        <w:trPr>
          <w:trHeight w:val="2283"/>
        </w:trPr>
        <w:tc>
          <w:tcPr>
            <w:tcW w:w="4677" w:type="dxa"/>
          </w:tcPr>
          <w:p w14:paraId="34DD214D" w14:textId="68BB315E" w:rsidR="005C2369" w:rsidRDefault="005C2369" w:rsidP="00E87C27">
            <w:pPr>
              <w:suppressAutoHyphens/>
              <w:jc w:val="both"/>
              <w:rPr>
                <w:bCs/>
                <w:color w:val="000000"/>
                <w:sz w:val="24"/>
                <w:szCs w:val="24"/>
              </w:rPr>
            </w:pPr>
            <w:r>
              <w:rPr>
                <w:bCs/>
                <w:color w:val="000000"/>
                <w:sz w:val="24"/>
                <w:szCs w:val="24"/>
              </w:rPr>
              <w:t>З</w:t>
            </w:r>
            <w:r w:rsidR="00BA6FC7">
              <w:rPr>
                <w:bCs/>
                <w:color w:val="000000"/>
                <w:sz w:val="24"/>
                <w:szCs w:val="24"/>
              </w:rPr>
              <w:t>аказчик</w:t>
            </w:r>
            <w:r>
              <w:rPr>
                <w:bCs/>
                <w:color w:val="000000"/>
                <w:sz w:val="24"/>
                <w:szCs w:val="24"/>
              </w:rPr>
              <w:t>:</w:t>
            </w:r>
          </w:p>
          <w:p w14:paraId="225368D5" w14:textId="77777777" w:rsidR="005C2369" w:rsidRPr="00923699" w:rsidRDefault="005C2369" w:rsidP="00E87C27">
            <w:pPr>
              <w:rPr>
                <w:bCs/>
                <w:sz w:val="24"/>
                <w:szCs w:val="24"/>
              </w:rPr>
            </w:pPr>
            <w:r w:rsidRPr="00923699">
              <w:rPr>
                <w:bCs/>
                <w:sz w:val="24"/>
                <w:szCs w:val="24"/>
              </w:rPr>
              <w:t>ГБУЗ «Краевая больница № 3» министерства здравоохранения Краснодарского края</w:t>
            </w:r>
          </w:p>
          <w:p w14:paraId="57FD198C" w14:textId="77777777" w:rsidR="005C2369" w:rsidRDefault="005C2369" w:rsidP="00E87C27">
            <w:pPr>
              <w:rPr>
                <w:bCs/>
                <w:sz w:val="24"/>
                <w:szCs w:val="24"/>
              </w:rPr>
            </w:pPr>
          </w:p>
          <w:p w14:paraId="05B106E5" w14:textId="7EF3547C" w:rsidR="005C2369" w:rsidRPr="00923699" w:rsidRDefault="005C2369" w:rsidP="00E87C27">
            <w:pPr>
              <w:rPr>
                <w:bCs/>
                <w:sz w:val="24"/>
                <w:szCs w:val="24"/>
              </w:rPr>
            </w:pPr>
            <w:r w:rsidRPr="00923699">
              <w:rPr>
                <w:bCs/>
                <w:sz w:val="24"/>
                <w:szCs w:val="24"/>
              </w:rPr>
              <w:t>Начальник отдела закупок</w:t>
            </w:r>
          </w:p>
          <w:p w14:paraId="736223C1" w14:textId="77777777" w:rsidR="005C2369" w:rsidRPr="00923699" w:rsidRDefault="005C2369" w:rsidP="00E87C27">
            <w:pPr>
              <w:rPr>
                <w:bCs/>
                <w:sz w:val="24"/>
                <w:szCs w:val="24"/>
              </w:rPr>
            </w:pPr>
          </w:p>
          <w:p w14:paraId="17029588" w14:textId="77777777" w:rsidR="005C2369" w:rsidRDefault="005C2369" w:rsidP="00E87C27">
            <w:pPr>
              <w:suppressAutoHyphens/>
              <w:jc w:val="both"/>
              <w:rPr>
                <w:bCs/>
                <w:color w:val="000000"/>
                <w:sz w:val="24"/>
                <w:szCs w:val="24"/>
              </w:rPr>
            </w:pPr>
            <w:r w:rsidRPr="00923699">
              <w:rPr>
                <w:bCs/>
                <w:sz w:val="24"/>
                <w:szCs w:val="24"/>
              </w:rPr>
              <w:t>__________ Е. Г. Мирвис</w:t>
            </w:r>
          </w:p>
        </w:tc>
        <w:tc>
          <w:tcPr>
            <w:tcW w:w="4961" w:type="dxa"/>
          </w:tcPr>
          <w:p w14:paraId="592F43F8" w14:textId="77777777" w:rsidR="005C2369" w:rsidRDefault="005C2369" w:rsidP="00E87C27">
            <w:pPr>
              <w:pStyle w:val="2"/>
              <w:spacing w:before="0" w:after="0"/>
              <w:jc w:val="center"/>
              <w:rPr>
                <w:rFonts w:ascii="Times New Roman" w:hAnsi="Times New Roman"/>
                <w:b w:val="0"/>
                <w:i w:val="0"/>
                <w:sz w:val="24"/>
                <w:szCs w:val="24"/>
              </w:rPr>
            </w:pPr>
            <w:r>
              <w:rPr>
                <w:rFonts w:ascii="Times New Roman" w:hAnsi="Times New Roman"/>
                <w:b w:val="0"/>
                <w:i w:val="0"/>
                <w:sz w:val="24"/>
                <w:szCs w:val="24"/>
              </w:rPr>
              <w:t>Исполнитель</w:t>
            </w:r>
          </w:p>
          <w:p w14:paraId="054F5877" w14:textId="77777777" w:rsidR="005C2369" w:rsidRDefault="005C2369" w:rsidP="00E87C27">
            <w:pPr>
              <w:jc w:val="both"/>
              <w:rPr>
                <w:sz w:val="24"/>
                <w:szCs w:val="24"/>
              </w:rPr>
            </w:pPr>
            <w:r>
              <w:rPr>
                <w:sz w:val="24"/>
                <w:szCs w:val="24"/>
              </w:rPr>
              <w:t>____________________________</w:t>
            </w:r>
          </w:p>
          <w:p w14:paraId="500178C3" w14:textId="77777777" w:rsidR="005C2369" w:rsidRDefault="005C2369" w:rsidP="00E87C27">
            <w:pPr>
              <w:jc w:val="both"/>
              <w:rPr>
                <w:sz w:val="24"/>
                <w:szCs w:val="24"/>
              </w:rPr>
            </w:pPr>
            <w:r>
              <w:rPr>
                <w:sz w:val="24"/>
                <w:szCs w:val="24"/>
              </w:rPr>
              <w:t>____________________________</w:t>
            </w:r>
          </w:p>
          <w:p w14:paraId="6382BF22" w14:textId="77777777" w:rsidR="005C2369" w:rsidRDefault="005C2369" w:rsidP="00E87C27">
            <w:pPr>
              <w:jc w:val="both"/>
              <w:rPr>
                <w:sz w:val="24"/>
                <w:szCs w:val="24"/>
              </w:rPr>
            </w:pPr>
            <w:r>
              <w:rPr>
                <w:sz w:val="24"/>
                <w:szCs w:val="24"/>
              </w:rPr>
              <w:t>____________________________</w:t>
            </w:r>
          </w:p>
          <w:p w14:paraId="29EB6394" w14:textId="77777777" w:rsidR="005C2369" w:rsidRDefault="005C2369" w:rsidP="00E87C27">
            <w:pPr>
              <w:jc w:val="both"/>
              <w:rPr>
                <w:sz w:val="24"/>
                <w:szCs w:val="24"/>
              </w:rPr>
            </w:pPr>
            <w:r>
              <w:rPr>
                <w:sz w:val="24"/>
                <w:szCs w:val="24"/>
              </w:rPr>
              <w:t>____________________________</w:t>
            </w:r>
          </w:p>
          <w:p w14:paraId="4657F1A4" w14:textId="77777777" w:rsidR="005C2369" w:rsidRDefault="005C2369" w:rsidP="00E87C27">
            <w:pPr>
              <w:jc w:val="both"/>
              <w:rPr>
                <w:sz w:val="24"/>
                <w:szCs w:val="24"/>
              </w:rPr>
            </w:pPr>
          </w:p>
        </w:tc>
      </w:tr>
    </w:tbl>
    <w:p w14:paraId="2EE8B01F" w14:textId="77777777" w:rsidR="00B04ACE" w:rsidRDefault="00B04ACE">
      <w:pPr>
        <w:rPr>
          <w:sz w:val="24"/>
          <w:szCs w:val="24"/>
        </w:rPr>
      </w:pPr>
    </w:p>
    <w:p w14:paraId="2CF7B01C" w14:textId="77777777" w:rsidR="00B04ACE" w:rsidRDefault="00B04ACE">
      <w:pPr>
        <w:sectPr w:rsidR="00B04ACE">
          <w:headerReference w:type="default" r:id="rId26"/>
          <w:footerReference w:type="even" r:id="rId27"/>
          <w:footerReference w:type="default" r:id="rId28"/>
          <w:headerReference w:type="first" r:id="rId29"/>
          <w:pgSz w:w="16838" w:h="11906" w:orient="landscape"/>
          <w:pgMar w:top="908" w:right="1105" w:bottom="624" w:left="1134" w:header="851" w:footer="567" w:gutter="0"/>
          <w:cols w:space="720"/>
          <w:formProt w:val="0"/>
          <w:docGrid w:linePitch="272"/>
        </w:sectPr>
      </w:pPr>
    </w:p>
    <w:p w14:paraId="352BEA67" w14:textId="77777777" w:rsidR="00B04ACE" w:rsidRDefault="00B04ACE">
      <w:pPr>
        <w:widowControl w:val="0"/>
        <w:rPr>
          <w:b/>
          <w:sz w:val="24"/>
          <w:szCs w:val="24"/>
        </w:rPr>
      </w:pPr>
    </w:p>
    <w:sectPr w:rsidR="00B04ACE">
      <w:headerReference w:type="default" r:id="rId30"/>
      <w:footerReference w:type="default" r:id="rId31"/>
      <w:headerReference w:type="first" r:id="rId32"/>
      <w:footerReference w:type="first" r:id="rId33"/>
      <w:pgSz w:w="11906" w:h="16838"/>
      <w:pgMar w:top="1106" w:right="567" w:bottom="1134" w:left="1701" w:header="851" w:footer="567" w:gutter="0"/>
      <w:cols w:space="720"/>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C447C2" w14:textId="77777777" w:rsidR="00F91592" w:rsidRDefault="00F91592">
      <w:r>
        <w:separator/>
      </w:r>
    </w:p>
  </w:endnote>
  <w:endnote w:type="continuationSeparator" w:id="0">
    <w:p w14:paraId="13B7520A" w14:textId="77777777" w:rsidR="00F91592" w:rsidRDefault="00F91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Liberation Sans">
    <w:altName w:val="Arial"/>
    <w:charset w:val="01"/>
    <w:family w:val="swiss"/>
    <w:pitch w:val="variable"/>
  </w:font>
  <w:font w:name="Droid Sans">
    <w:altName w:val="Segoe UI"/>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8F967" w14:textId="77777777" w:rsidR="00B04ACE" w:rsidRDefault="00B04ACE">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F4B027" w14:textId="77777777" w:rsidR="00B04ACE" w:rsidRDefault="00B04ACE">
    <w:pPr>
      <w:rPr>
        <w:sz w:val="2"/>
      </w:rPr>
    </w:pPr>
    <w:bookmarkStart w:id="17" w:name="_Toc490880390"/>
    <w:bookmarkStart w:id="18" w:name="_Toc490880263"/>
    <w:bookmarkStart w:id="19" w:name="_Toc490644521"/>
    <w:bookmarkStart w:id="20" w:name="_Toc490547686"/>
    <w:bookmarkStart w:id="21" w:name="_Toc490532134"/>
    <w:bookmarkStart w:id="22" w:name="_Toc490531908"/>
    <w:bookmarkStart w:id="23" w:name="_Toc490531374"/>
    <w:bookmarkStart w:id="24" w:name="_Toc490530188"/>
    <w:bookmarkEnd w:id="17"/>
    <w:bookmarkEnd w:id="18"/>
    <w:bookmarkEnd w:id="19"/>
    <w:bookmarkEnd w:id="20"/>
    <w:bookmarkEnd w:id="21"/>
    <w:bookmarkEnd w:id="22"/>
    <w:bookmarkEnd w:id="23"/>
    <w:bookmarkEnd w:id="24"/>
  </w:p>
  <w:p w14:paraId="0416B917" w14:textId="77777777" w:rsidR="00B04ACE" w:rsidRDefault="00B04ACE">
    <w:pPr>
      <w:pStyle w:val="aa"/>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49D933" w14:textId="77777777" w:rsidR="00B04ACE" w:rsidRDefault="00B04ACE">
    <w:pPr>
      <w:rPr>
        <w:sz w:val="2"/>
      </w:rPr>
    </w:pPr>
    <w:bookmarkStart w:id="25" w:name="_Toc490530188_Копия_7"/>
    <w:bookmarkStart w:id="26" w:name="_Toc490531374_Копия_7"/>
    <w:bookmarkStart w:id="27" w:name="_Toc490531908_Копия_7"/>
    <w:bookmarkStart w:id="28" w:name="_Toc490532134_Копия_7"/>
    <w:bookmarkStart w:id="29" w:name="_Toc490547686_Копия_7"/>
    <w:bookmarkStart w:id="30" w:name="_Toc490644521_Копия_7"/>
    <w:bookmarkStart w:id="31" w:name="_Toc490880263_Копия_7"/>
    <w:bookmarkStart w:id="32" w:name="_Toc490880390_Копия_7"/>
    <w:bookmarkEnd w:id="25"/>
    <w:bookmarkEnd w:id="26"/>
    <w:bookmarkEnd w:id="27"/>
    <w:bookmarkEnd w:id="28"/>
    <w:bookmarkEnd w:id="29"/>
    <w:bookmarkEnd w:id="30"/>
    <w:bookmarkEnd w:id="31"/>
    <w:bookmarkEnd w:id="32"/>
  </w:p>
  <w:p w14:paraId="301E5E15" w14:textId="77777777" w:rsidR="00B04ACE" w:rsidRDefault="00B04ACE">
    <w:pPr>
      <w:pStyle w:val="aa"/>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97E35" w14:textId="77777777" w:rsidR="00B04ACE" w:rsidRDefault="00B04AC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BF84D4" w14:textId="77777777" w:rsidR="00F91592" w:rsidRDefault="00F91592">
      <w:r>
        <w:separator/>
      </w:r>
    </w:p>
  </w:footnote>
  <w:footnote w:type="continuationSeparator" w:id="0">
    <w:p w14:paraId="50FD097B" w14:textId="77777777" w:rsidR="00F91592" w:rsidRDefault="00F91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E25B9E" w14:textId="77777777" w:rsidR="00B04ACE" w:rsidRDefault="002B4649">
    <w:pPr>
      <w:pStyle w:val="a8"/>
      <w:jc w:val="center"/>
      <w:rPr>
        <w:sz w:val="28"/>
        <w:szCs w:val="28"/>
      </w:rPr>
    </w:pPr>
    <w:r>
      <w:fldChar w:fldCharType="begin"/>
    </w:r>
    <w:r>
      <w:instrText xml:space="preserve"> PAGE </w:instrText>
    </w:r>
    <w:r>
      <w:fldChar w:fldCharType="separate"/>
    </w:r>
    <w:r>
      <w:t>13</w:t>
    </w:r>
    <w:r>
      <w:fldChar w:fldCharType="end"/>
    </w:r>
  </w:p>
  <w:p w14:paraId="74E1A7B1" w14:textId="77777777" w:rsidR="00B04ACE" w:rsidRDefault="00B04ACE">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CF05D" w14:textId="77777777" w:rsidR="00B04ACE" w:rsidRDefault="002B4649">
    <w:pPr>
      <w:pStyle w:val="a8"/>
      <w:jc w:val="center"/>
      <w:rPr>
        <w:sz w:val="28"/>
        <w:szCs w:val="28"/>
      </w:rPr>
    </w:pPr>
    <w:r>
      <w:fldChar w:fldCharType="begin"/>
    </w:r>
    <w:r>
      <w:instrText xml:space="preserve"> PAGE </w:instrText>
    </w:r>
    <w:r>
      <w:fldChar w:fldCharType="separate"/>
    </w:r>
    <w:r>
      <w:t>14</w:t>
    </w:r>
    <w:r>
      <w:fldChar w:fldCharType="end"/>
    </w:r>
  </w:p>
  <w:p w14:paraId="3F5E0CE2" w14:textId="77777777" w:rsidR="00B04ACE" w:rsidRDefault="00B04ACE">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6AA0C4" w14:textId="77777777" w:rsidR="00B04ACE" w:rsidRDefault="00B04AC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C35DD9" w14:textId="77777777" w:rsidR="00B04ACE" w:rsidRDefault="002B4649">
    <w:pPr>
      <w:pStyle w:val="a8"/>
      <w:jc w:val="center"/>
      <w:rPr>
        <w:sz w:val="28"/>
        <w:szCs w:val="28"/>
      </w:rPr>
    </w:pPr>
    <w:r>
      <w:fldChar w:fldCharType="begin"/>
    </w:r>
    <w:r>
      <w:instrText xml:space="preserve"> PAGE </w:instrText>
    </w:r>
    <w:r>
      <w:fldChar w:fldCharType="separate"/>
    </w:r>
    <w:r>
      <w:t>15</w:t>
    </w:r>
    <w:r>
      <w:fldChar w:fldCharType="end"/>
    </w:r>
  </w:p>
  <w:p w14:paraId="6DF451EE" w14:textId="77777777" w:rsidR="00B04ACE" w:rsidRDefault="00B04ACE">
    <w:pPr>
      <w:pStyle w:val="a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A78E0C" w14:textId="77777777" w:rsidR="00B04ACE" w:rsidRDefault="00B04AC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E32C6"/>
    <w:multiLevelType w:val="multilevel"/>
    <w:tmpl w:val="4430474A"/>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7127365A"/>
    <w:multiLevelType w:val="multilevel"/>
    <w:tmpl w:val="B3148BB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16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9"/>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ACE"/>
    <w:rsid w:val="0016257C"/>
    <w:rsid w:val="001A6836"/>
    <w:rsid w:val="00250516"/>
    <w:rsid w:val="00292EE7"/>
    <w:rsid w:val="002B4649"/>
    <w:rsid w:val="002D2265"/>
    <w:rsid w:val="002E70AF"/>
    <w:rsid w:val="00320379"/>
    <w:rsid w:val="00456C65"/>
    <w:rsid w:val="00470714"/>
    <w:rsid w:val="00470A0A"/>
    <w:rsid w:val="00494FC1"/>
    <w:rsid w:val="004C1855"/>
    <w:rsid w:val="004D401E"/>
    <w:rsid w:val="005C2369"/>
    <w:rsid w:val="005D6EF3"/>
    <w:rsid w:val="005E7990"/>
    <w:rsid w:val="00673166"/>
    <w:rsid w:val="00834951"/>
    <w:rsid w:val="008D2132"/>
    <w:rsid w:val="009C473C"/>
    <w:rsid w:val="009D54D0"/>
    <w:rsid w:val="00A04C16"/>
    <w:rsid w:val="00A71F2F"/>
    <w:rsid w:val="00B04ACE"/>
    <w:rsid w:val="00B229A1"/>
    <w:rsid w:val="00B444DF"/>
    <w:rsid w:val="00B57703"/>
    <w:rsid w:val="00B94466"/>
    <w:rsid w:val="00BA6AE3"/>
    <w:rsid w:val="00BA6FC7"/>
    <w:rsid w:val="00C16B1F"/>
    <w:rsid w:val="00CD2EF0"/>
    <w:rsid w:val="00CF1C49"/>
    <w:rsid w:val="00CF6163"/>
    <w:rsid w:val="00D24CAB"/>
    <w:rsid w:val="00D468A0"/>
    <w:rsid w:val="00D51C9C"/>
    <w:rsid w:val="00E14CB9"/>
    <w:rsid w:val="00E44560"/>
    <w:rsid w:val="00E6393F"/>
    <w:rsid w:val="00E84AF6"/>
    <w:rsid w:val="00F1042E"/>
    <w:rsid w:val="00F163DE"/>
    <w:rsid w:val="00F847A4"/>
    <w:rsid w:val="00F91592"/>
    <w:rsid w:val="00FD22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F801C"/>
  <w15:docId w15:val="{B9B971DA-B290-4BBF-9A17-9302EFA49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6769"/>
    <w:rPr>
      <w:rFonts w:ascii="Times New Roman" w:eastAsia="Times New Roman" w:hAnsi="Times New Roman" w:cs="Times New Roman"/>
    </w:rPr>
  </w:style>
  <w:style w:type="paragraph" w:styleId="1">
    <w:name w:val="heading 1"/>
    <w:basedOn w:val="a"/>
    <w:next w:val="a"/>
    <w:link w:val="10"/>
    <w:qFormat/>
    <w:rsid w:val="004B6769"/>
    <w:pPr>
      <w:keepNext/>
      <w:jc w:val="both"/>
      <w:outlineLvl w:val="0"/>
    </w:pPr>
    <w:rPr>
      <w:sz w:val="24"/>
    </w:rPr>
  </w:style>
  <w:style w:type="paragraph" w:styleId="2">
    <w:name w:val="heading 2"/>
    <w:basedOn w:val="a"/>
    <w:next w:val="a"/>
    <w:link w:val="20"/>
    <w:uiPriority w:val="9"/>
    <w:semiHidden/>
    <w:unhideWhenUsed/>
    <w:qFormat/>
    <w:rsid w:val="004B6769"/>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rsid w:val="004B6769"/>
    <w:rPr>
      <w:rFonts w:ascii="Times New Roman" w:eastAsia="Times New Roman" w:hAnsi="Times New Roman" w:cs="Times New Roman"/>
      <w:sz w:val="24"/>
      <w:szCs w:val="20"/>
      <w:lang w:eastAsia="ru-RU"/>
    </w:rPr>
  </w:style>
  <w:style w:type="character" w:customStyle="1" w:styleId="20">
    <w:name w:val="Заголовок 2 Знак"/>
    <w:link w:val="2"/>
    <w:uiPriority w:val="9"/>
    <w:semiHidden/>
    <w:qFormat/>
    <w:rsid w:val="004B6769"/>
    <w:rPr>
      <w:rFonts w:ascii="Cambria" w:eastAsia="Times New Roman" w:hAnsi="Cambria" w:cs="Times New Roman"/>
      <w:b/>
      <w:bCs/>
      <w:i/>
      <w:iCs/>
      <w:sz w:val="28"/>
      <w:szCs w:val="28"/>
      <w:lang w:eastAsia="ru-RU"/>
    </w:rPr>
  </w:style>
  <w:style w:type="character" w:customStyle="1" w:styleId="a3">
    <w:name w:val="Основной текст Знак"/>
    <w:link w:val="a4"/>
    <w:qFormat/>
    <w:rsid w:val="004B6769"/>
    <w:rPr>
      <w:rFonts w:ascii="Times New Roman" w:eastAsia="Times New Roman" w:hAnsi="Times New Roman" w:cs="Times New Roman"/>
      <w:sz w:val="28"/>
      <w:szCs w:val="20"/>
      <w:lang w:eastAsia="ru-RU"/>
    </w:rPr>
  </w:style>
  <w:style w:type="character" w:customStyle="1" w:styleId="InternetLink">
    <w:name w:val="Internet Link"/>
    <w:uiPriority w:val="99"/>
    <w:qFormat/>
    <w:rsid w:val="004B6769"/>
    <w:rPr>
      <w:color w:val="0000FF"/>
      <w:u w:val="single"/>
    </w:rPr>
  </w:style>
  <w:style w:type="character" w:customStyle="1" w:styleId="21">
    <w:name w:val="Основной текст 2 Знак"/>
    <w:link w:val="22"/>
    <w:qFormat/>
    <w:rsid w:val="004B6769"/>
    <w:rPr>
      <w:rFonts w:ascii="Times New Roman" w:eastAsia="Times New Roman" w:hAnsi="Times New Roman" w:cs="Times New Roman"/>
      <w:sz w:val="20"/>
      <w:szCs w:val="20"/>
      <w:lang w:eastAsia="ru-RU"/>
    </w:rPr>
  </w:style>
  <w:style w:type="character" w:customStyle="1" w:styleId="a5">
    <w:name w:val="Текст выноски Знак"/>
    <w:link w:val="a6"/>
    <w:uiPriority w:val="99"/>
    <w:semiHidden/>
    <w:qFormat/>
    <w:rsid w:val="00DF605A"/>
    <w:rPr>
      <w:rFonts w:ascii="Arial" w:eastAsia="Times New Roman" w:hAnsi="Arial" w:cs="Arial"/>
      <w:sz w:val="16"/>
      <w:szCs w:val="16"/>
      <w:lang w:eastAsia="ru-RU"/>
    </w:rPr>
  </w:style>
  <w:style w:type="character" w:customStyle="1" w:styleId="a7">
    <w:name w:val="Верхний колонтитул Знак"/>
    <w:link w:val="a8"/>
    <w:uiPriority w:val="99"/>
    <w:qFormat/>
    <w:rsid w:val="00F45B0C"/>
    <w:rPr>
      <w:rFonts w:ascii="Times New Roman" w:eastAsia="Times New Roman" w:hAnsi="Times New Roman" w:cs="Times New Roman"/>
      <w:sz w:val="20"/>
      <w:szCs w:val="20"/>
      <w:lang w:eastAsia="ru-RU"/>
    </w:rPr>
  </w:style>
  <w:style w:type="character" w:customStyle="1" w:styleId="a9">
    <w:name w:val="Нижний колонтитул Знак"/>
    <w:link w:val="aa"/>
    <w:uiPriority w:val="99"/>
    <w:qFormat/>
    <w:rsid w:val="00F45B0C"/>
    <w:rPr>
      <w:rFonts w:ascii="Times New Roman" w:eastAsia="Times New Roman" w:hAnsi="Times New Roman" w:cs="Times New Roman"/>
      <w:sz w:val="20"/>
      <w:szCs w:val="20"/>
      <w:lang w:eastAsia="ru-RU"/>
    </w:rPr>
  </w:style>
  <w:style w:type="character" w:customStyle="1" w:styleId="ab">
    <w:name w:val="Гипертекстовая ссылка"/>
    <w:uiPriority w:val="99"/>
    <w:qFormat/>
    <w:rsid w:val="00B105A1"/>
    <w:rPr>
      <w:color w:val="106BBE"/>
    </w:rPr>
  </w:style>
  <w:style w:type="character" w:customStyle="1" w:styleId="23">
    <w:name w:val="Основной текст с отступом 2 Знак"/>
    <w:link w:val="24"/>
    <w:uiPriority w:val="99"/>
    <w:semiHidden/>
    <w:qFormat/>
    <w:rsid w:val="0071642E"/>
    <w:rPr>
      <w:rFonts w:ascii="Times New Roman" w:eastAsia="Times New Roman" w:hAnsi="Times New Roman" w:cs="Times New Roman"/>
      <w:sz w:val="20"/>
      <w:szCs w:val="20"/>
      <w:lang w:eastAsia="ru-RU"/>
    </w:rPr>
  </w:style>
  <w:style w:type="character" w:customStyle="1" w:styleId="HTML">
    <w:name w:val="Стандартный HTML Знак"/>
    <w:link w:val="HTML0"/>
    <w:uiPriority w:val="99"/>
    <w:qFormat/>
    <w:rsid w:val="003831C2"/>
    <w:rPr>
      <w:rFonts w:ascii="Courier New" w:eastAsia="Times New Roman" w:hAnsi="Courier New" w:cs="Courier New"/>
      <w:sz w:val="20"/>
      <w:szCs w:val="20"/>
      <w:lang w:eastAsia="ru-RU"/>
    </w:rPr>
  </w:style>
  <w:style w:type="character" w:styleId="ac">
    <w:name w:val="Hyperlink"/>
    <w:rPr>
      <w:color w:val="000080"/>
      <w:u w:val="single"/>
    </w:rPr>
  </w:style>
  <w:style w:type="paragraph" w:styleId="ad">
    <w:name w:val="Title"/>
    <w:basedOn w:val="a"/>
    <w:next w:val="a4"/>
    <w:qFormat/>
    <w:pPr>
      <w:keepNext/>
      <w:spacing w:before="240" w:after="120"/>
    </w:pPr>
    <w:rPr>
      <w:rFonts w:ascii="Liberation Sans" w:eastAsia="Droid Sans" w:hAnsi="Liberation Sans" w:cs="Droid Sans"/>
      <w:sz w:val="28"/>
      <w:szCs w:val="28"/>
    </w:rPr>
  </w:style>
  <w:style w:type="paragraph" w:styleId="a4">
    <w:name w:val="Body Text"/>
    <w:basedOn w:val="a"/>
    <w:link w:val="a3"/>
    <w:rsid w:val="004B6769"/>
    <w:rPr>
      <w:sz w:val="28"/>
    </w:rPr>
  </w:style>
  <w:style w:type="paragraph" w:styleId="ae">
    <w:name w:val="List"/>
    <w:basedOn w:val="a4"/>
  </w:style>
  <w:style w:type="paragraph" w:styleId="af">
    <w:name w:val="caption"/>
    <w:basedOn w:val="a"/>
    <w:qFormat/>
    <w:pPr>
      <w:suppressLineNumbers/>
      <w:spacing w:before="120" w:after="120"/>
    </w:pPr>
    <w:rPr>
      <w:i/>
      <w:iCs/>
      <w:sz w:val="24"/>
      <w:szCs w:val="24"/>
    </w:rPr>
  </w:style>
  <w:style w:type="paragraph" w:styleId="af0">
    <w:name w:val="index heading"/>
    <w:basedOn w:val="a"/>
    <w:qFormat/>
    <w:pPr>
      <w:suppressLineNumbers/>
    </w:pPr>
  </w:style>
  <w:style w:type="paragraph" w:customStyle="1" w:styleId="ConsNormal">
    <w:name w:val="ConsNormal"/>
    <w:qFormat/>
    <w:rsid w:val="004B6769"/>
    <w:pPr>
      <w:widowControl w:val="0"/>
      <w:suppressAutoHyphens/>
      <w:ind w:firstLine="720"/>
    </w:pPr>
    <w:rPr>
      <w:rFonts w:ascii="Arial" w:eastAsia="Times New Roman" w:hAnsi="Arial" w:cs="Times New Roman"/>
      <w:sz w:val="16"/>
    </w:rPr>
  </w:style>
  <w:style w:type="paragraph" w:customStyle="1" w:styleId="ConsTitle">
    <w:name w:val="ConsTitle"/>
    <w:qFormat/>
    <w:rsid w:val="004B6769"/>
    <w:pPr>
      <w:widowControl w:val="0"/>
      <w:suppressAutoHyphens/>
    </w:pPr>
    <w:rPr>
      <w:rFonts w:ascii="Arial" w:eastAsia="Times New Roman" w:hAnsi="Arial" w:cs="Times New Roman"/>
      <w:b/>
      <w:sz w:val="12"/>
    </w:rPr>
  </w:style>
  <w:style w:type="paragraph" w:styleId="22">
    <w:name w:val="Body Text 2"/>
    <w:basedOn w:val="a"/>
    <w:link w:val="21"/>
    <w:qFormat/>
    <w:rsid w:val="004B6769"/>
    <w:pPr>
      <w:spacing w:after="120" w:line="480" w:lineRule="auto"/>
    </w:pPr>
  </w:style>
  <w:style w:type="paragraph" w:customStyle="1" w:styleId="ConsPlusNormal">
    <w:name w:val="ConsPlusNormal"/>
    <w:qFormat/>
    <w:rsid w:val="004B6769"/>
    <w:pPr>
      <w:widowControl w:val="0"/>
      <w:suppressAutoHyphens/>
      <w:ind w:firstLine="720"/>
    </w:pPr>
    <w:rPr>
      <w:rFonts w:ascii="Times New Roman" w:eastAsia="Times New Roman" w:hAnsi="Times New Roman" w:cs="Times New Roman"/>
      <w:sz w:val="28"/>
      <w:szCs w:val="28"/>
    </w:rPr>
  </w:style>
  <w:style w:type="paragraph" w:styleId="a6">
    <w:name w:val="Balloon Text"/>
    <w:basedOn w:val="a"/>
    <w:link w:val="a5"/>
    <w:uiPriority w:val="99"/>
    <w:semiHidden/>
    <w:unhideWhenUsed/>
    <w:qFormat/>
    <w:rsid w:val="00DF605A"/>
    <w:rPr>
      <w:rFonts w:ascii="Arial" w:hAnsi="Arial" w:cs="Arial"/>
      <w:sz w:val="16"/>
      <w:szCs w:val="16"/>
    </w:rPr>
  </w:style>
  <w:style w:type="paragraph" w:customStyle="1" w:styleId="CharCharCarCarCharCharCarCarCharCharCarCarCharChar">
    <w:name w:val="Char Char Car Car Char Char Car Car Char Char Car Car Char Char"/>
    <w:basedOn w:val="a"/>
    <w:qFormat/>
    <w:rsid w:val="002B2458"/>
    <w:pPr>
      <w:spacing w:after="160" w:line="240" w:lineRule="exact"/>
    </w:pPr>
  </w:style>
  <w:style w:type="paragraph" w:customStyle="1" w:styleId="consplusnormal1">
    <w:name w:val="consplusnormal1"/>
    <w:basedOn w:val="a"/>
    <w:qFormat/>
    <w:rsid w:val="002B2458"/>
    <w:pPr>
      <w:spacing w:before="187" w:after="187"/>
      <w:ind w:left="187" w:right="187"/>
    </w:pPr>
    <w:rPr>
      <w:sz w:val="24"/>
      <w:szCs w:val="24"/>
    </w:rPr>
  </w:style>
  <w:style w:type="paragraph" w:customStyle="1" w:styleId="ConsPlusNonformat">
    <w:name w:val="ConsPlusNonformat"/>
    <w:qFormat/>
    <w:rsid w:val="00BD05EB"/>
    <w:pPr>
      <w:widowControl w:val="0"/>
      <w:suppressAutoHyphens/>
    </w:pPr>
    <w:rPr>
      <w:rFonts w:ascii="Courier New" w:eastAsia="Times New Roman" w:hAnsi="Courier New" w:cs="Courier New"/>
    </w:rPr>
  </w:style>
  <w:style w:type="paragraph" w:customStyle="1" w:styleId="HeaderandFooter">
    <w:name w:val="Header and Footer"/>
    <w:basedOn w:val="a"/>
    <w:qFormat/>
  </w:style>
  <w:style w:type="paragraph" w:styleId="a8">
    <w:name w:val="header"/>
    <w:basedOn w:val="a"/>
    <w:link w:val="a7"/>
    <w:uiPriority w:val="99"/>
    <w:unhideWhenUsed/>
    <w:rsid w:val="00F45B0C"/>
    <w:pPr>
      <w:tabs>
        <w:tab w:val="center" w:pos="4677"/>
        <w:tab w:val="right" w:pos="9355"/>
      </w:tabs>
    </w:pPr>
  </w:style>
  <w:style w:type="paragraph" w:styleId="aa">
    <w:name w:val="footer"/>
    <w:basedOn w:val="a"/>
    <w:link w:val="a9"/>
    <w:uiPriority w:val="99"/>
    <w:unhideWhenUsed/>
    <w:rsid w:val="00F45B0C"/>
    <w:pPr>
      <w:tabs>
        <w:tab w:val="center" w:pos="4677"/>
        <w:tab w:val="right" w:pos="9355"/>
      </w:tabs>
    </w:pPr>
  </w:style>
  <w:style w:type="paragraph" w:customStyle="1" w:styleId="11">
    <w:name w:val="Основной текст1"/>
    <w:basedOn w:val="a"/>
    <w:qFormat/>
    <w:rsid w:val="002B14A9"/>
    <w:pPr>
      <w:jc w:val="both"/>
    </w:pPr>
    <w:rPr>
      <w:sz w:val="22"/>
    </w:rPr>
  </w:style>
  <w:style w:type="paragraph" w:customStyle="1" w:styleId="af1">
    <w:name w:val="Таблицы (моноширинный)"/>
    <w:basedOn w:val="a"/>
    <w:next w:val="a"/>
    <w:qFormat/>
    <w:rsid w:val="002B14A9"/>
    <w:pPr>
      <w:widowControl w:val="0"/>
      <w:jc w:val="both"/>
    </w:pPr>
    <w:rPr>
      <w:rFonts w:ascii="Courier New" w:hAnsi="Courier New" w:cs="Courier New"/>
    </w:rPr>
  </w:style>
  <w:style w:type="paragraph" w:styleId="af2">
    <w:name w:val="No Spacing"/>
    <w:uiPriority w:val="99"/>
    <w:qFormat/>
    <w:rsid w:val="008E2B76"/>
    <w:pPr>
      <w:suppressAutoHyphens/>
    </w:pPr>
    <w:rPr>
      <w:sz w:val="22"/>
      <w:szCs w:val="22"/>
      <w:lang w:eastAsia="en-US"/>
    </w:rPr>
  </w:style>
  <w:style w:type="paragraph" w:styleId="af3">
    <w:name w:val="List Paragraph"/>
    <w:basedOn w:val="a"/>
    <w:uiPriority w:val="34"/>
    <w:qFormat/>
    <w:rsid w:val="007C30A0"/>
    <w:pPr>
      <w:ind w:left="720"/>
      <w:contextualSpacing/>
    </w:pPr>
  </w:style>
  <w:style w:type="paragraph" w:styleId="af4">
    <w:name w:val="Normal (Web)"/>
    <w:basedOn w:val="a"/>
    <w:uiPriority w:val="99"/>
    <w:semiHidden/>
    <w:unhideWhenUsed/>
    <w:qFormat/>
    <w:rsid w:val="00054F6C"/>
    <w:rPr>
      <w:sz w:val="24"/>
      <w:szCs w:val="24"/>
    </w:rPr>
  </w:style>
  <w:style w:type="paragraph" w:customStyle="1" w:styleId="headertext">
    <w:name w:val="headertext"/>
    <w:basedOn w:val="a"/>
    <w:qFormat/>
    <w:rsid w:val="00982DA3"/>
    <w:pPr>
      <w:spacing w:beforeAutospacing="1" w:afterAutospacing="1"/>
    </w:pPr>
    <w:rPr>
      <w:sz w:val="24"/>
      <w:szCs w:val="24"/>
    </w:rPr>
  </w:style>
  <w:style w:type="paragraph" w:customStyle="1" w:styleId="Standard">
    <w:name w:val="Standard"/>
    <w:qFormat/>
    <w:rsid w:val="003C3303"/>
    <w:pPr>
      <w:suppressAutoHyphens/>
      <w:textAlignment w:val="baseline"/>
    </w:pPr>
    <w:rPr>
      <w:rFonts w:ascii="Times New Roman" w:eastAsia="Times New Roman" w:hAnsi="Times New Roman" w:cs="Times New Roman"/>
      <w:kern w:val="2"/>
    </w:rPr>
  </w:style>
  <w:style w:type="paragraph" w:styleId="24">
    <w:name w:val="Body Text Indent 2"/>
    <w:basedOn w:val="a"/>
    <w:link w:val="23"/>
    <w:uiPriority w:val="99"/>
    <w:semiHidden/>
    <w:unhideWhenUsed/>
    <w:qFormat/>
    <w:rsid w:val="0071642E"/>
    <w:pPr>
      <w:spacing w:after="120" w:line="480" w:lineRule="auto"/>
      <w:ind w:left="283"/>
    </w:pPr>
  </w:style>
  <w:style w:type="paragraph" w:styleId="HTML0">
    <w:name w:val="HTML Preformatted"/>
    <w:basedOn w:val="a"/>
    <w:link w:val="HTML"/>
    <w:uiPriority w:val="99"/>
    <w:unhideWhenUsed/>
    <w:qFormat/>
    <w:rsid w:val="003831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af5">
    <w:name w:val="Верхний колонтитул слева"/>
    <w:basedOn w:val="a8"/>
    <w:qFormat/>
  </w:style>
  <w:style w:type="paragraph" w:customStyle="1" w:styleId="Comment">
    <w:name w:val="Comment"/>
    <w:basedOn w:val="a"/>
    <w:qFormat/>
  </w:style>
  <w:style w:type="numbering" w:customStyle="1" w:styleId="af6">
    <w:name w:val="Без списка"/>
    <w:uiPriority w:val="99"/>
    <w:semiHidden/>
    <w:unhideWhenUsed/>
    <w:qFormat/>
  </w:style>
  <w:style w:type="table" w:styleId="af7">
    <w:name w:val="Table Grid"/>
    <w:basedOn w:val="a1"/>
    <w:uiPriority w:val="59"/>
    <w:rsid w:val="00B43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annotation text"/>
    <w:basedOn w:val="a"/>
    <w:link w:val="af9"/>
    <w:uiPriority w:val="99"/>
    <w:semiHidden/>
    <w:unhideWhenUsed/>
  </w:style>
  <w:style w:type="character" w:customStyle="1" w:styleId="af9">
    <w:name w:val="Текст примечания Знак"/>
    <w:link w:val="af8"/>
    <w:uiPriority w:val="99"/>
    <w:semiHidden/>
    <w:rPr>
      <w:rFonts w:ascii="Times New Roman" w:eastAsia="Times New Roman" w:hAnsi="Times New Roman" w:cs="Times New Roman"/>
      <w:sz w:val="20"/>
      <w:szCs w:val="20"/>
      <w:lang w:eastAsia="ru-RU"/>
    </w:rPr>
  </w:style>
  <w:style w:type="character" w:styleId="afa">
    <w:name w:val="annotation reference"/>
    <w:uiPriority w:val="99"/>
    <w:semiHidden/>
    <w:unhideWhenUsed/>
    <w:rPr>
      <w:sz w:val="16"/>
      <w:szCs w:val="16"/>
    </w:rPr>
  </w:style>
  <w:style w:type="paragraph" w:styleId="afb">
    <w:name w:val="annotation subject"/>
    <w:basedOn w:val="af8"/>
    <w:next w:val="af8"/>
    <w:link w:val="afc"/>
    <w:uiPriority w:val="99"/>
    <w:semiHidden/>
    <w:unhideWhenUsed/>
    <w:rsid w:val="00D51C9C"/>
    <w:rPr>
      <w:b/>
      <w:bCs/>
    </w:rPr>
  </w:style>
  <w:style w:type="character" w:customStyle="1" w:styleId="afc">
    <w:name w:val="Тема примечания Знак"/>
    <w:basedOn w:val="af9"/>
    <w:link w:val="afb"/>
    <w:uiPriority w:val="99"/>
    <w:semiHidden/>
    <w:rsid w:val="00D51C9C"/>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9736D3E8E2030F93428F601B62A7F706E94866D7E347BF2475BC20AD9306DFABBD62E27E4015D325A88DC2FCA05631BD286B1En8p8H" TargetMode="External"/><Relationship Id="rId13" Type="http://schemas.openxmlformats.org/officeDocument/2006/relationships/hyperlink" Target="consultantplus://offline/ref=BB7696041BBD264D58CE403C23D19BC540BBD9696B316E6180D4CF69515245DBD678C2A9DE37D623A66FF276E12BA0CC8F1B2990D6D0h5c6L" TargetMode="External"/><Relationship Id="rId18" Type="http://schemas.openxmlformats.org/officeDocument/2006/relationships/hyperlink" Target="consultantplus://offline/ref=C31F7A5EA40783D1F7B3148FD2DA4AD87FEE5B4D527DA96CF5DB91A00C87D39AC4615539E7947D8B3CAA6072D54D7BEFFD30BC429FC7BAFFz2pDM"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C31F7A5EA40783D1F7B3148FD2DA4AD87FED584D5372A96CF5DB91A00C87D39AC4615539E6957D8868F070769C1A70F3FB28A24681C4zBp3M"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AF83116A18AE3A0B76BE280F167889D394914784B6F45CB261C4B865C1A7706A15AEE85234BA75616DC2E651E5FD0473E0A1100353FFwB63K" TargetMode="External"/><Relationship Id="rId17" Type="http://schemas.openxmlformats.org/officeDocument/2006/relationships/hyperlink" Target="consultantplus://offline/ref=1DA86259D2B506397DA5024D988F191F7E6D1AF948C5E85F1BC540B9EC5D314EFECA7F710FAFE88A5409C262DDB66C9A31E5F64424F3247De6hDH" TargetMode="External"/><Relationship Id="rId25" Type="http://schemas.openxmlformats.org/officeDocument/2006/relationships/header" Target="header1.xml"/><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consultantplus://offline/ref=1DA86259D2B506397DA5024D988F191F7E6D1AF948C5E85F1BC540B9EC5D314EFECA7F710FAEE48C5B09C262DDB66C9A31E5F64424F3247De6hDH" TargetMode="External"/><Relationship Id="rId20" Type="http://schemas.openxmlformats.org/officeDocument/2006/relationships/hyperlink" Target="consultantplus://offline/ref=C31F7A5EA40783D1F7B3148FD2DA4AD87FED584D5372A96CF5DB91A00C87D39AC4615539E6957C8868F070769C1A70F3FB28A24681C4zBp3M"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F83116A18AE3A0B76BE280F167889D394914784B6F45CB261C4B865C1A7706A15AEE85234BA76616DC2E651E5FD0473E0A1100353FFwB63K" TargetMode="External"/><Relationship Id="rId24" Type="http://schemas.openxmlformats.org/officeDocument/2006/relationships/hyperlink" Target="https://login.consultant.ru/link/?rnd=A7DD8C909B2A2FD57E32AF50558242BD&amp;req=doc&amp;base=RZR&amp;n=324268&amp;REFFIELD=134&amp;REFDST=8&amp;REFDOC=331074&amp;REFBASE=RZR&amp;stat=refcode%3D16876%3Bindex%3D73&amp;date=14.08.2019" TargetMode="Externa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consultantplus://offline/ref=BB7696041BBD264D58CE403C23D19BC540BBD9696B316E6180D4CF69515245DBD678C2A9DE36DE23A66FF276E12BA0CC8F1B2990D6D0h5c6L" TargetMode="External"/><Relationship Id="rId23" Type="http://schemas.openxmlformats.org/officeDocument/2006/relationships/hyperlink" Target="https://login.consultant.ru/link/?rnd=28B73A53C7D5E40DB5974392F44B1EC1&amp;req=doc&amp;base=RZR&amp;n=324268&amp;dst=101858&amp;fld=134&amp;REFFIELD=134&amp;REFDST=7&amp;REFDOC=331074&amp;REFBASE=RZR&amp;stat=refcode%3D16876%3Bdstident%3D101858%3Bindex%3D70&amp;date=13.08.2019" TargetMode="External"/><Relationship Id="rId28" Type="http://schemas.openxmlformats.org/officeDocument/2006/relationships/footer" Target="footer2.xml"/><Relationship Id="rId10" Type="http://schemas.openxmlformats.org/officeDocument/2006/relationships/hyperlink" Target="consultantplus://offline/ref=1CAFBBE8A8A36E5993D93EE9D8BEB3201097AA1AF635EB3F23490791B1F8A18A087F4DE807A99908B0F9359016E8681493CCEA0D06694D12dAuAL" TargetMode="External"/><Relationship Id="rId19" Type="http://schemas.openxmlformats.org/officeDocument/2006/relationships/hyperlink" Target="consultantplus://offline/ref=C31F7A5EA40783D1F7B3148FD2DA4AD87FED584D5372A96CF5DB91A00C87D39AC4615539E694758868F070769C1A70F3FB28A24681C4zBp3M"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consultantplus://offline/ref=9F9736D3E8E2030F93428F601B62A7F706E94866D7E347BF2475BC20AD9306DFABBD62E6784A428268F6D491BDEB5B35A6346B199FDEDF97nEp9H" TargetMode="External"/><Relationship Id="rId14" Type="http://schemas.openxmlformats.org/officeDocument/2006/relationships/hyperlink" Target="consultantplus://offline/ref=BB7696041BBD264D58CE403C23D19BC540BBD9696B316E6180D4CF69515245DBD678C2A9DE36DF23A66FF276E12BA0CC8F1B2990D6D0h5c6L" TargetMode="External"/><Relationship Id="rId22" Type="http://schemas.openxmlformats.org/officeDocument/2006/relationships/hyperlink" Target="consultantplus://offline/ref=C31F7A5EA40783D1F7B3148FD2DA4AD87FED584D5372A96CF5DB91A00C87D39AC4615539E6957E8868F070769C1A70F3FB28A24681C4zBp3M" TargetMode="External"/><Relationship Id="rId27" Type="http://schemas.openxmlformats.org/officeDocument/2006/relationships/footer" Target="footer1.xml"/><Relationship Id="rId30" Type="http://schemas.openxmlformats.org/officeDocument/2006/relationships/header" Target="header4.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97FFB-78B7-44C3-BCED-73266B3F9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13</Pages>
  <Words>6424</Words>
  <Characters>36617</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42956</CharactersWithSpaces>
  <SharedDoc>false</SharedDoc>
  <HLinks>
    <vt:vector size="102" baseType="variant">
      <vt:variant>
        <vt:i4>3539062</vt:i4>
      </vt:variant>
      <vt:variant>
        <vt:i4>48</vt:i4>
      </vt:variant>
      <vt:variant>
        <vt:i4>0</vt:i4>
      </vt:variant>
      <vt:variant>
        <vt:i4>5</vt:i4>
      </vt:variant>
      <vt:variant>
        <vt:lpwstr>https://login.consultant.ru/link/?rnd=A7DD8C909B2A2FD57E32AF50558242BD&amp;req=doc&amp;base=RZR&amp;n=324268&amp;REFFIELD=134&amp;REFDST=8&amp;REFDOC=331074&amp;REFBASE=RZR&amp;stat=refcode%3D16876%3Bindex%3D73&amp;date=14.08.2019</vt:lpwstr>
      </vt:variant>
      <vt:variant>
        <vt:lpwstr/>
      </vt:variant>
      <vt:variant>
        <vt:i4>4587542</vt:i4>
      </vt:variant>
      <vt:variant>
        <vt:i4>45</vt:i4>
      </vt:variant>
      <vt:variant>
        <vt:i4>0</vt:i4>
      </vt:variant>
      <vt:variant>
        <vt:i4>5</vt:i4>
      </vt:variant>
      <vt:variant>
        <vt:lpwstr>https://login.consultant.ru/link/?rnd=28B73A53C7D5E40DB5974392F44B1EC1&amp;req=doc&amp;base=RZR&amp;n=324268&amp;dst=101858&amp;fld=134&amp;REFFIELD=134&amp;REFDST=7&amp;REFDOC=331074&amp;REFBASE=RZR&amp;stat=refcode%3D16876%3Bdstident%3D101858%3Bindex%3D70&amp;date=13.08.2019</vt:lpwstr>
      </vt:variant>
      <vt:variant>
        <vt:lpwstr/>
      </vt:variant>
      <vt:variant>
        <vt:i4>7929962</vt:i4>
      </vt:variant>
      <vt:variant>
        <vt:i4>42</vt:i4>
      </vt:variant>
      <vt:variant>
        <vt:i4>0</vt:i4>
      </vt:variant>
      <vt:variant>
        <vt:i4>5</vt:i4>
      </vt:variant>
      <vt:variant>
        <vt:lpwstr>consultantplus://offline/ref=C31F7A5EA40783D1F7B3148FD2DA4AD87FED584D5372A96CF5DB91A00C87D39AC4615539E6957E8868F070769C1A70F3FB28A24681C4zBp3M</vt:lpwstr>
      </vt:variant>
      <vt:variant>
        <vt:lpwstr/>
      </vt:variant>
      <vt:variant>
        <vt:i4>7929963</vt:i4>
      </vt:variant>
      <vt:variant>
        <vt:i4>39</vt:i4>
      </vt:variant>
      <vt:variant>
        <vt:i4>0</vt:i4>
      </vt:variant>
      <vt:variant>
        <vt:i4>5</vt:i4>
      </vt:variant>
      <vt:variant>
        <vt:lpwstr>consultantplus://offline/ref=C31F7A5EA40783D1F7B3148FD2DA4AD87FED584D5372A96CF5DB91A00C87D39AC4615539E6957D8868F070769C1A70F3FB28A24681C4zBp3M</vt:lpwstr>
      </vt:variant>
      <vt:variant>
        <vt:lpwstr/>
      </vt:variant>
      <vt:variant>
        <vt:i4>7929964</vt:i4>
      </vt:variant>
      <vt:variant>
        <vt:i4>36</vt:i4>
      </vt:variant>
      <vt:variant>
        <vt:i4>0</vt:i4>
      </vt:variant>
      <vt:variant>
        <vt:i4>5</vt:i4>
      </vt:variant>
      <vt:variant>
        <vt:lpwstr>consultantplus://offline/ref=C31F7A5EA40783D1F7B3148FD2DA4AD87FED584D5372A96CF5DB91A00C87D39AC4615539E6957C8868F070769C1A70F3FB28A24681C4zBp3M</vt:lpwstr>
      </vt:variant>
      <vt:variant>
        <vt:lpwstr/>
      </vt:variant>
      <vt:variant>
        <vt:i4>7929915</vt:i4>
      </vt:variant>
      <vt:variant>
        <vt:i4>33</vt:i4>
      </vt:variant>
      <vt:variant>
        <vt:i4>0</vt:i4>
      </vt:variant>
      <vt:variant>
        <vt:i4>5</vt:i4>
      </vt:variant>
      <vt:variant>
        <vt:lpwstr>consultantplus://offline/ref=C31F7A5EA40783D1F7B3148FD2DA4AD87FED584D5372A96CF5DB91A00C87D39AC4615539E694758868F070769C1A70F3FB28A24681C4zBp3M</vt:lpwstr>
      </vt:variant>
      <vt:variant>
        <vt:lpwstr/>
      </vt:variant>
      <vt:variant>
        <vt:i4>2490472</vt:i4>
      </vt:variant>
      <vt:variant>
        <vt:i4>30</vt:i4>
      </vt:variant>
      <vt:variant>
        <vt:i4>0</vt:i4>
      </vt:variant>
      <vt:variant>
        <vt:i4>5</vt:i4>
      </vt:variant>
      <vt:variant>
        <vt:lpwstr>consultantplus://offline/ref=C31F7A5EA40783D1F7B3148FD2DA4AD87FEE5B4D527DA96CF5DB91A00C87D39AC4615539E7947D8B3CAA6072D54D7BEFFD30BC429FC7BAFFz2pDM</vt:lpwstr>
      </vt:variant>
      <vt:variant>
        <vt:lpwstr/>
      </vt:variant>
      <vt:variant>
        <vt:i4>2293867</vt:i4>
      </vt:variant>
      <vt:variant>
        <vt:i4>27</vt:i4>
      </vt:variant>
      <vt:variant>
        <vt:i4>0</vt:i4>
      </vt:variant>
      <vt:variant>
        <vt:i4>5</vt:i4>
      </vt:variant>
      <vt:variant>
        <vt:lpwstr>consultantplus://offline/ref=1DA86259D2B506397DA5024D988F191F7E6D1AF948C5E85F1BC540B9EC5D314EFECA7F710FAFE88A5409C262DDB66C9A31E5F64424F3247De6hDH</vt:lpwstr>
      </vt:variant>
      <vt:variant>
        <vt:lpwstr/>
      </vt:variant>
      <vt:variant>
        <vt:i4>2293808</vt:i4>
      </vt:variant>
      <vt:variant>
        <vt:i4>24</vt:i4>
      </vt:variant>
      <vt:variant>
        <vt:i4>0</vt:i4>
      </vt:variant>
      <vt:variant>
        <vt:i4>5</vt:i4>
      </vt:variant>
      <vt:variant>
        <vt:lpwstr>consultantplus://offline/ref=1DA86259D2B506397DA5024D988F191F7E6D1AF948C5E85F1BC540B9EC5D314EFECA7F710FAEE48C5B09C262DDB66C9A31E5F64424F3247De6hDH</vt:lpwstr>
      </vt:variant>
      <vt:variant>
        <vt:lpwstr/>
      </vt:variant>
      <vt:variant>
        <vt:i4>3014718</vt:i4>
      </vt:variant>
      <vt:variant>
        <vt:i4>21</vt:i4>
      </vt:variant>
      <vt:variant>
        <vt:i4>0</vt:i4>
      </vt:variant>
      <vt:variant>
        <vt:i4>5</vt:i4>
      </vt:variant>
      <vt:variant>
        <vt:lpwstr>consultantplus://offline/ref=BB7696041BBD264D58CE403C23D19BC540BBD9696B316E6180D4CF69515245DBD678C2A9DE36DE23A66FF276E12BA0CC8F1B2990D6D0h5c6L</vt:lpwstr>
      </vt:variant>
      <vt:variant>
        <vt:lpwstr/>
      </vt:variant>
      <vt:variant>
        <vt:i4>3014717</vt:i4>
      </vt:variant>
      <vt:variant>
        <vt:i4>18</vt:i4>
      </vt:variant>
      <vt:variant>
        <vt:i4>0</vt:i4>
      </vt:variant>
      <vt:variant>
        <vt:i4>5</vt:i4>
      </vt:variant>
      <vt:variant>
        <vt:lpwstr>consultantplus://offline/ref=BB7696041BBD264D58CE403C23D19BC540BBD9696B316E6180D4CF69515245DBD678C2A9DE36DF23A66FF276E12BA0CC8F1B2990D6D0h5c6L</vt:lpwstr>
      </vt:variant>
      <vt:variant>
        <vt:lpwstr/>
      </vt:variant>
      <vt:variant>
        <vt:i4>3014764</vt:i4>
      </vt:variant>
      <vt:variant>
        <vt:i4>15</vt:i4>
      </vt:variant>
      <vt:variant>
        <vt:i4>0</vt:i4>
      </vt:variant>
      <vt:variant>
        <vt:i4>5</vt:i4>
      </vt:variant>
      <vt:variant>
        <vt:lpwstr>consultantplus://offline/ref=BB7696041BBD264D58CE403C23D19BC540BBD9696B316E6180D4CF69515245DBD678C2A9DE37D623A66FF276E12BA0CC8F1B2990D6D0h5c6L</vt:lpwstr>
      </vt:variant>
      <vt:variant>
        <vt:lpwstr/>
      </vt:variant>
      <vt:variant>
        <vt:i4>3407923</vt:i4>
      </vt:variant>
      <vt:variant>
        <vt:i4>12</vt:i4>
      </vt:variant>
      <vt:variant>
        <vt:i4>0</vt:i4>
      </vt:variant>
      <vt:variant>
        <vt:i4>5</vt:i4>
      </vt:variant>
      <vt:variant>
        <vt:lpwstr>consultantplus://offline/ref=AF83116A18AE3A0B76BE280F167889D394914784B6F45CB261C4B865C1A7706A15AEE85234BA75616DC2E651E5FD0473E0A1100353FFwB63K</vt:lpwstr>
      </vt:variant>
      <vt:variant>
        <vt:lpwstr/>
      </vt:variant>
      <vt:variant>
        <vt:i4>3407920</vt:i4>
      </vt:variant>
      <vt:variant>
        <vt:i4>9</vt:i4>
      </vt:variant>
      <vt:variant>
        <vt:i4>0</vt:i4>
      </vt:variant>
      <vt:variant>
        <vt:i4>5</vt:i4>
      </vt:variant>
      <vt:variant>
        <vt:lpwstr>consultantplus://offline/ref=AF83116A18AE3A0B76BE280F167889D394914784B6F45CB261C4B865C1A7706A15AEE85234BA76616DC2E651E5FD0473E0A1100353FFwB63K</vt:lpwstr>
      </vt:variant>
      <vt:variant>
        <vt:lpwstr/>
      </vt:variant>
      <vt:variant>
        <vt:i4>6684731</vt:i4>
      </vt:variant>
      <vt:variant>
        <vt:i4>6</vt:i4>
      </vt:variant>
      <vt:variant>
        <vt:i4>0</vt:i4>
      </vt:variant>
      <vt:variant>
        <vt:i4>5</vt:i4>
      </vt:variant>
      <vt:variant>
        <vt:lpwstr>consultantplus://offline/ref=1CAFBBE8A8A36E5993D93EE9D8BEB3201097AA1AF635EB3F23490791B1F8A18A087F4DE807A99908B0F9359016E8681493CCEA0D06694D12dAuAL</vt:lpwstr>
      </vt:variant>
      <vt:variant>
        <vt:lpwstr/>
      </vt:variant>
      <vt:variant>
        <vt:i4>3735610</vt:i4>
      </vt:variant>
      <vt:variant>
        <vt:i4>3</vt:i4>
      </vt:variant>
      <vt:variant>
        <vt:i4>0</vt:i4>
      </vt:variant>
      <vt:variant>
        <vt:i4>5</vt:i4>
      </vt:variant>
      <vt:variant>
        <vt:lpwstr>consultantplus://offline/ref=9F9736D3E8E2030F93428F601B62A7F706E94866D7E347BF2475BC20AD9306DFABBD62E6784A428268F6D491BDEB5B35A6346B199FDEDF97nEp9H</vt:lpwstr>
      </vt:variant>
      <vt:variant>
        <vt:lpwstr/>
      </vt:variant>
      <vt:variant>
        <vt:i4>6750317</vt:i4>
      </vt:variant>
      <vt:variant>
        <vt:i4>0</vt:i4>
      </vt:variant>
      <vt:variant>
        <vt:i4>0</vt:i4>
      </vt:variant>
      <vt:variant>
        <vt:i4>5</vt:i4>
      </vt:variant>
      <vt:variant>
        <vt:lpwstr>consultantplus://offline/ref=9F9736D3E8E2030F93428F601B62A7F706E94866D7E347BF2475BC20AD9306DFABBD62E27E4015D325A88DC2FCA05631BD286B1En8p8H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Nagimulin</dc:creator>
  <cp:keywords/>
  <dc:description/>
  <cp:lastModifiedBy>user1</cp:lastModifiedBy>
  <cp:revision>24</cp:revision>
  <cp:lastPrinted>2025-11-25T08:46:00Z</cp:lastPrinted>
  <dcterms:created xsi:type="dcterms:W3CDTF">2025-03-10T13:54:00Z</dcterms:created>
  <dcterms:modified xsi:type="dcterms:W3CDTF">2026-10-06T11:38:00Z</dcterms:modified>
  <dc:language>ru-RU</dc:language>
</cp:coreProperties>
</file>