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12210D" w14:textId="6A10160F" w:rsidR="008C683C" w:rsidRPr="008C683C" w:rsidRDefault="008C683C" w:rsidP="008C683C">
      <w:pPr>
        <w:ind w:firstLine="426"/>
        <w:jc w:val="right"/>
        <w:rPr>
          <w:b/>
          <w:bCs/>
          <w:lang w:val="ru-RU"/>
        </w:rPr>
      </w:pPr>
      <w:r w:rsidRPr="008C683C">
        <w:rPr>
          <w:b/>
          <w:bCs/>
          <w:lang w:val="ru-RU"/>
        </w:rPr>
        <w:t>Приложение №</w:t>
      </w:r>
      <w:r>
        <w:rPr>
          <w:b/>
          <w:bCs/>
          <w:lang w:val="ru-RU"/>
        </w:rPr>
        <w:t>2</w:t>
      </w:r>
    </w:p>
    <w:p w14:paraId="2B3FEAC1" w14:textId="488ACF8E" w:rsidR="008C683C" w:rsidRDefault="008C683C" w:rsidP="008C683C">
      <w:pPr>
        <w:ind w:firstLine="426"/>
        <w:jc w:val="right"/>
        <w:rPr>
          <w:b/>
          <w:bCs/>
          <w:lang w:val="ru-RU"/>
        </w:rPr>
      </w:pPr>
      <w:r w:rsidRPr="008C683C">
        <w:rPr>
          <w:b/>
          <w:bCs/>
          <w:lang w:val="ru-RU"/>
        </w:rPr>
        <w:t>к извещению о проведении запроса котировок в электронной форме</w:t>
      </w:r>
    </w:p>
    <w:p w14:paraId="062B2587" w14:textId="77777777" w:rsidR="008C683C" w:rsidRDefault="008C683C" w:rsidP="00025B82">
      <w:pPr>
        <w:ind w:firstLine="426"/>
        <w:jc w:val="center"/>
        <w:rPr>
          <w:b/>
          <w:bCs/>
          <w:lang w:val="ru-RU"/>
        </w:rPr>
      </w:pPr>
    </w:p>
    <w:p w14:paraId="5D9D641C" w14:textId="0EF3421C" w:rsidR="00331D88" w:rsidRPr="007F32EF" w:rsidRDefault="00683E8F" w:rsidP="00025B82">
      <w:pPr>
        <w:ind w:firstLine="426"/>
        <w:jc w:val="center"/>
        <w:rPr>
          <w:b/>
          <w:bCs/>
          <w:lang w:val="ru-RU"/>
        </w:rPr>
      </w:pPr>
      <w:r w:rsidRPr="007F32EF">
        <w:rPr>
          <w:b/>
          <w:bCs/>
          <w:lang w:val="ru-RU"/>
        </w:rPr>
        <w:t>КОНТРАКТ</w:t>
      </w:r>
      <w:r w:rsidR="00EA538E" w:rsidRPr="007F32EF">
        <w:rPr>
          <w:b/>
          <w:bCs/>
        </w:rPr>
        <w:t xml:space="preserve"> № </w:t>
      </w:r>
    </w:p>
    <w:p w14:paraId="7A167969" w14:textId="3C435560" w:rsidR="00331D88" w:rsidRPr="007F32EF" w:rsidRDefault="00324C93" w:rsidP="00025B82">
      <w:pPr>
        <w:ind w:firstLine="426"/>
        <w:jc w:val="center"/>
        <w:rPr>
          <w:b/>
          <w:bCs/>
          <w:lang w:val="ru-RU"/>
        </w:rPr>
      </w:pPr>
      <w:r w:rsidRPr="007F32EF">
        <w:rPr>
          <w:b/>
          <w:bCs/>
          <w:lang w:val="ru-RU"/>
        </w:rPr>
        <w:t>н</w:t>
      </w:r>
      <w:r w:rsidR="00EB7844" w:rsidRPr="007F32EF">
        <w:rPr>
          <w:b/>
          <w:bCs/>
        </w:rPr>
        <w:t>а оказание услуг</w:t>
      </w:r>
      <w:r w:rsidRPr="007F32EF">
        <w:rPr>
          <w:b/>
          <w:bCs/>
          <w:lang w:val="ru-RU"/>
        </w:rPr>
        <w:t xml:space="preserve"> по предоставлению программного обеспечения, внедрению, технической поддержке и настройке интерфейса взаимодействия системы </w:t>
      </w:r>
      <w:proofErr w:type="spellStart"/>
      <w:r w:rsidRPr="007F32EF">
        <w:rPr>
          <w:b/>
          <w:bCs/>
          <w:lang w:val="ru-RU"/>
        </w:rPr>
        <w:t>Log</w:t>
      </w:r>
      <w:proofErr w:type="spellEnd"/>
      <w:r w:rsidR="00141DFF" w:rsidRPr="007F32EF">
        <w:rPr>
          <w:b/>
          <w:bCs/>
          <w:lang w:val="en-US"/>
        </w:rPr>
        <w:t>u</w:t>
      </w:r>
      <w:r w:rsidRPr="007F32EF">
        <w:rPr>
          <w:b/>
          <w:bCs/>
          <w:lang w:val="ru-RU"/>
        </w:rPr>
        <w:t>s HMS с мессенджером MAX. МСБК «</w:t>
      </w:r>
      <w:proofErr w:type="spellStart"/>
      <w:r w:rsidRPr="007F32EF">
        <w:rPr>
          <w:b/>
          <w:bCs/>
          <w:lang w:val="ru-RU"/>
        </w:rPr>
        <w:t>Парамоново</w:t>
      </w:r>
      <w:proofErr w:type="spellEnd"/>
      <w:r w:rsidRPr="007F32EF">
        <w:rPr>
          <w:b/>
          <w:bCs/>
          <w:lang w:val="ru-RU"/>
        </w:rPr>
        <w:t>»</w:t>
      </w:r>
    </w:p>
    <w:p w14:paraId="3C161623" w14:textId="77777777" w:rsidR="00FD295E" w:rsidRPr="007F32EF" w:rsidRDefault="00FD295E" w:rsidP="00025B82">
      <w:pPr>
        <w:ind w:firstLine="426"/>
        <w:jc w:val="center"/>
        <w:rPr>
          <w:b/>
          <w:bCs/>
          <w:lang w:val="ru-RU"/>
        </w:rPr>
      </w:pPr>
    </w:p>
    <w:p w14:paraId="4B3C98EB" w14:textId="70490F47" w:rsidR="00331D88" w:rsidRPr="007F32EF" w:rsidRDefault="00EA538E" w:rsidP="00025B82">
      <w:pPr>
        <w:ind w:firstLine="426"/>
        <w:rPr>
          <w:lang w:val="ru-RU"/>
        </w:rPr>
      </w:pPr>
      <w:r w:rsidRPr="007F32EF">
        <w:tab/>
      </w:r>
      <w:r w:rsidR="00324C93" w:rsidRPr="007F32EF">
        <w:rPr>
          <w:noProof/>
          <w:lang w:val="ru-RU"/>
        </w:rPr>
        <w:drawing>
          <wp:inline distT="0" distB="0" distL="0" distR="0" wp14:anchorId="22FD89A2" wp14:editId="16E83B07">
            <wp:extent cx="6477000" cy="350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32EF">
        <w:tab/>
      </w:r>
      <w:r w:rsidRPr="007F32EF">
        <w:tab/>
      </w:r>
      <w:r w:rsidRPr="007F32EF">
        <w:tab/>
        <w:t xml:space="preserve">   </w:t>
      </w:r>
      <w:r w:rsidRPr="007F32EF">
        <w:rPr>
          <w:lang w:val="ru-RU"/>
        </w:rPr>
        <w:t xml:space="preserve">                        </w:t>
      </w:r>
      <w:r w:rsidR="00BC61A7" w:rsidRPr="007F32EF">
        <w:rPr>
          <w:lang w:val="ru-RU"/>
        </w:rPr>
        <w:t xml:space="preserve">                           </w:t>
      </w:r>
      <w:r w:rsidR="004920DB" w:rsidRPr="007F32EF">
        <w:rPr>
          <w:lang w:val="ru-RU"/>
        </w:rPr>
        <w:t xml:space="preserve">     </w:t>
      </w:r>
      <w:r w:rsidR="00BC61A7" w:rsidRPr="007F32EF">
        <w:rPr>
          <w:lang w:val="ru-RU"/>
        </w:rPr>
        <w:t xml:space="preserve">  </w:t>
      </w:r>
      <w:r w:rsidRPr="007F32EF">
        <w:rPr>
          <w:lang w:val="ru-RU"/>
        </w:rPr>
        <w:t xml:space="preserve">     </w:t>
      </w:r>
    </w:p>
    <w:p w14:paraId="396A3F95" w14:textId="77777777" w:rsidR="00FD295E" w:rsidRPr="007F32EF" w:rsidRDefault="00FD295E" w:rsidP="00025B82">
      <w:pPr>
        <w:ind w:firstLine="426"/>
        <w:rPr>
          <w:lang w:val="ru-RU"/>
        </w:rPr>
      </w:pPr>
    </w:p>
    <w:p w14:paraId="7C5ABFDC" w14:textId="2146D56D" w:rsidR="00324C93" w:rsidRPr="007F32EF" w:rsidRDefault="00324C93" w:rsidP="00025B82">
      <w:pPr>
        <w:ind w:firstLine="426"/>
        <w:jc w:val="both"/>
        <w:rPr>
          <w:lang w:val="ru-RU"/>
        </w:rPr>
      </w:pPr>
      <w:bookmarkStart w:id="0" w:name="_heading=h.4yptrnwolf87" w:colFirst="0" w:colLast="0"/>
      <w:bookmarkStart w:id="1" w:name="_heading=h.xb6nkmwpv8lj" w:colFirst="0" w:colLast="0"/>
      <w:bookmarkEnd w:id="0"/>
      <w:bookmarkEnd w:id="1"/>
      <w:r w:rsidRPr="007F32EF">
        <w:rPr>
          <w:b/>
          <w:lang w:val="ru-RU"/>
        </w:rPr>
        <w:t>Федеральное государственное бюджетное учреждение «Центр спортивной подготовки сборных команд России» (филиал ФГБУ «ЦСП» МСБК «</w:t>
      </w:r>
      <w:proofErr w:type="spellStart"/>
      <w:r w:rsidRPr="007F32EF">
        <w:rPr>
          <w:b/>
          <w:lang w:val="ru-RU"/>
        </w:rPr>
        <w:t>Парамоново</w:t>
      </w:r>
      <w:proofErr w:type="spellEnd"/>
      <w:r w:rsidRPr="007F32EF">
        <w:rPr>
          <w:b/>
          <w:lang w:val="ru-RU"/>
        </w:rPr>
        <w:t>»)</w:t>
      </w:r>
      <w:r w:rsidRPr="007F32EF">
        <w:rPr>
          <w:lang w:val="ru-RU"/>
        </w:rPr>
        <w:t>, именуемое в дальнейшем «Заказчик», в лице ___________________________________________________</w:t>
      </w:r>
      <w:r w:rsidRPr="007F32EF">
        <w:rPr>
          <w:lang w:val="ru-RU" w:eastAsia="en-US"/>
        </w:rPr>
        <w:t xml:space="preserve">, действующего на основании </w:t>
      </w:r>
      <w:r w:rsidRPr="007F32EF">
        <w:rPr>
          <w:rFonts w:eastAsia="Calibri"/>
          <w:lang w:val="ru-RU" w:eastAsia="en-US"/>
        </w:rPr>
        <w:t>________________________</w:t>
      </w:r>
      <w:r w:rsidRPr="007F32EF">
        <w:rPr>
          <w:lang w:val="ru-RU"/>
        </w:rPr>
        <w:t xml:space="preserve"> с одной стороны, и </w:t>
      </w:r>
      <w:r w:rsidRPr="007F32EF">
        <w:rPr>
          <w:b/>
          <w:lang w:val="ru-RU"/>
        </w:rPr>
        <w:t>_________________</w:t>
      </w:r>
      <w:r w:rsidRPr="007F32EF">
        <w:rPr>
          <w:lang w:val="ru-RU"/>
        </w:rPr>
        <w:t xml:space="preserve">, именуем__ в дальнейшей «Исполнитель», в лице _______________, действующего на основании _____ </w:t>
      </w:r>
      <w:r w:rsidRPr="007F32EF">
        <w:rPr>
          <w:color w:val="000000"/>
          <w:lang w:val="ru-RU"/>
        </w:rPr>
        <w:t>с другой стороны, совместно именуемые в дальнейшем «Стороны»</w:t>
      </w:r>
      <w:r w:rsidRPr="007F32EF">
        <w:rPr>
          <w:bCs/>
          <w:color w:val="000000"/>
          <w:lang w:val="ru-RU"/>
        </w:rPr>
        <w:t>,</w:t>
      </w:r>
      <w:r w:rsidRPr="007F32EF">
        <w:rPr>
          <w:lang w:val="ru-RU"/>
        </w:rPr>
        <w:t xml:space="preserve"> </w:t>
      </w:r>
      <w:r w:rsidRPr="007F32EF">
        <w:rPr>
          <w:bCs/>
          <w:color w:val="000000"/>
          <w:lang w:val="ru-RU"/>
        </w:rPr>
        <w:t xml:space="preserve">в соответствии с положениями Федерального закона от 05.04.2013 № 44-ФЗ «О контрактной системе в сфере закупок товаров, работ, услуг для обеспечения государственных и </w:t>
      </w:r>
      <w:bookmarkStart w:id="2" w:name="_GoBack"/>
      <w:r w:rsidRPr="007F32EF">
        <w:rPr>
          <w:bCs/>
          <w:color w:val="000000"/>
          <w:lang w:val="ru-RU"/>
        </w:rPr>
        <w:t>м</w:t>
      </w:r>
      <w:bookmarkEnd w:id="2"/>
      <w:r w:rsidRPr="007F32EF">
        <w:rPr>
          <w:bCs/>
          <w:color w:val="000000"/>
          <w:lang w:val="ru-RU"/>
        </w:rPr>
        <w:t xml:space="preserve">униципальных нужд» (далее - Федеральный закон № 44-ФЗ), на </w:t>
      </w:r>
      <w:r w:rsidRPr="007F32EF">
        <w:rPr>
          <w:lang w:val="ru-RU"/>
        </w:rPr>
        <w:t>основании закупки №________, идентификационный код закупки (ИКЗ) № _______________________ и руководствуясь результатами запроса котировок  (Протокол №_______ от _______) заключили настоящий Контракт (далее – Контракт/настоящий Контракт) о нижеследующем:</w:t>
      </w:r>
    </w:p>
    <w:p w14:paraId="35768726" w14:textId="77777777" w:rsidR="00324C93" w:rsidRPr="007F32EF" w:rsidRDefault="00324C93" w:rsidP="00025B82">
      <w:pPr>
        <w:ind w:firstLine="426"/>
        <w:jc w:val="both"/>
        <w:rPr>
          <w:lang w:val="ru-RU"/>
        </w:rPr>
      </w:pPr>
    </w:p>
    <w:p w14:paraId="4C5D8220" w14:textId="65E51007" w:rsidR="00331D88" w:rsidRPr="007F32EF" w:rsidRDefault="0016254D" w:rsidP="00025B82">
      <w:pPr>
        <w:keepNext/>
        <w:ind w:firstLine="426"/>
        <w:jc w:val="center"/>
        <w:rPr>
          <w:b/>
          <w:bCs/>
          <w:lang w:val="ru-RU"/>
        </w:rPr>
      </w:pPr>
      <w:r w:rsidRPr="007F32EF">
        <w:rPr>
          <w:b/>
          <w:bCs/>
        </w:rPr>
        <w:t xml:space="preserve">1. </w:t>
      </w:r>
      <w:r w:rsidR="00324C93" w:rsidRPr="007F32EF">
        <w:rPr>
          <w:b/>
          <w:bCs/>
        </w:rPr>
        <w:t xml:space="preserve">Предмет </w:t>
      </w:r>
      <w:r w:rsidR="00324C93" w:rsidRPr="007F32EF">
        <w:rPr>
          <w:b/>
          <w:bCs/>
          <w:lang w:val="ru-RU"/>
        </w:rPr>
        <w:t>Контракта</w:t>
      </w:r>
    </w:p>
    <w:p w14:paraId="3A55F545" w14:textId="6F1B3817" w:rsidR="00331D88" w:rsidRPr="007F32EF" w:rsidRDefault="00EB7844" w:rsidP="00025B82">
      <w:pPr>
        <w:ind w:firstLine="426"/>
        <w:jc w:val="both"/>
        <w:rPr>
          <w:lang w:val="ru-RU"/>
        </w:rPr>
      </w:pPr>
      <w:r w:rsidRPr="007F32EF">
        <w:t xml:space="preserve">1.1. Заказчик поручает, а Исполнитель принимает на себя обязательства </w:t>
      </w:r>
      <w:r w:rsidR="00025B82" w:rsidRPr="007F32EF">
        <w:rPr>
          <w:lang w:val="ru-RU"/>
        </w:rPr>
        <w:t>по</w:t>
      </w:r>
      <w:r w:rsidRPr="007F32EF">
        <w:t xml:space="preserve"> </w:t>
      </w:r>
      <w:r w:rsidR="00324C93" w:rsidRPr="007F32EF">
        <w:t xml:space="preserve">предоставлению программного обеспечения, внедрению, технической поддержке и настройке интерфейса взаимодействия системы </w:t>
      </w:r>
      <w:proofErr w:type="spellStart"/>
      <w:r w:rsidR="00324C93" w:rsidRPr="007F32EF">
        <w:t>Log</w:t>
      </w:r>
      <w:proofErr w:type="spellEnd"/>
      <w:r w:rsidR="00141DFF" w:rsidRPr="007F32EF">
        <w:rPr>
          <w:lang w:val="en-US"/>
        </w:rPr>
        <w:t>u</w:t>
      </w:r>
      <w:r w:rsidR="00324C93" w:rsidRPr="007F32EF">
        <w:t>s HMS с мессенджером MAX</w:t>
      </w:r>
      <w:r w:rsidRPr="007F32EF">
        <w:t xml:space="preserve"> (дал</w:t>
      </w:r>
      <w:r w:rsidR="006A7749" w:rsidRPr="007F32EF">
        <w:t>ее – «Программное обеспечение»)</w:t>
      </w:r>
      <w:r w:rsidR="006A7749" w:rsidRPr="007F32EF">
        <w:rPr>
          <w:lang w:val="ru-RU"/>
        </w:rPr>
        <w:t>. «Программное обеспечение» – означает результат интеллектуальной деятельности, комплекс программ и баз данных для ЭВМ, а также интерфейсы и дополнительные модули, право использования которого предоставляется Лицензиату на у</w:t>
      </w:r>
      <w:r w:rsidR="00F06BFC" w:rsidRPr="007F32EF">
        <w:rPr>
          <w:lang w:val="ru-RU"/>
        </w:rPr>
        <w:t>словиях, определенных в Контракте</w:t>
      </w:r>
      <w:r w:rsidR="006A7749" w:rsidRPr="007F32EF">
        <w:rPr>
          <w:lang w:val="ru-RU"/>
        </w:rPr>
        <w:t>. Перечень Программного обеспечения при</w:t>
      </w:r>
      <w:r w:rsidR="00F06BFC" w:rsidRPr="007F32EF">
        <w:rPr>
          <w:lang w:val="ru-RU"/>
        </w:rPr>
        <w:t>веден в</w:t>
      </w:r>
      <w:r w:rsidR="00D0609D" w:rsidRPr="007F32EF">
        <w:rPr>
          <w:lang w:val="ru-RU"/>
        </w:rPr>
        <w:t xml:space="preserve"> Техническом задании (Спецификации) -</w:t>
      </w:r>
      <w:r w:rsidR="00F06BFC" w:rsidRPr="007F32EF">
        <w:rPr>
          <w:lang w:val="ru-RU"/>
        </w:rPr>
        <w:t xml:space="preserve"> Приложении №1 к Контракту</w:t>
      </w:r>
      <w:r w:rsidR="006A7749" w:rsidRPr="007F32EF">
        <w:rPr>
          <w:lang w:val="ru-RU"/>
        </w:rPr>
        <w:t>. Программное обеспечение «</w:t>
      </w:r>
      <w:proofErr w:type="spellStart"/>
      <w:r w:rsidR="006A7749" w:rsidRPr="007F32EF">
        <w:rPr>
          <w:lang w:val="ru-RU"/>
        </w:rPr>
        <w:t>Логус</w:t>
      </w:r>
      <w:proofErr w:type="spellEnd"/>
      <w:r w:rsidR="006A7749" w:rsidRPr="007F32EF">
        <w:rPr>
          <w:lang w:val="ru-RU"/>
        </w:rPr>
        <w:t>» (рег. №2014619801) (альтернативное название «</w:t>
      </w:r>
      <w:proofErr w:type="spellStart"/>
      <w:r w:rsidR="006A7749" w:rsidRPr="007F32EF">
        <w:rPr>
          <w:lang w:val="ru-RU"/>
        </w:rPr>
        <w:t>Logus</w:t>
      </w:r>
      <w:proofErr w:type="spellEnd"/>
      <w:r w:rsidR="006A7749" w:rsidRPr="007F32EF">
        <w:rPr>
          <w:lang w:val="ru-RU"/>
        </w:rPr>
        <w:t xml:space="preserve"> HMS») внесено в Единый реестр российских программ для электронных вычислительных машин и баз данных Минкомсвязи РФ 03 мая 2017 года под регистрационным №3347 на основании Приказа Минкомсвязи России от 28.04.2017 №212;</w:t>
      </w:r>
    </w:p>
    <w:p w14:paraId="0EAF2446" w14:textId="2EB0CDA8" w:rsidR="00331D88" w:rsidRPr="007F32EF" w:rsidRDefault="00EB7844" w:rsidP="00025B82">
      <w:pPr>
        <w:ind w:firstLine="426"/>
        <w:jc w:val="both"/>
      </w:pPr>
      <w:r w:rsidRPr="007F32EF">
        <w:t xml:space="preserve">1.2. Неисключительные права на </w:t>
      </w:r>
      <w:r w:rsidR="00E55B05" w:rsidRPr="007F32EF">
        <w:rPr>
          <w:lang w:val="ru-RU"/>
        </w:rPr>
        <w:t xml:space="preserve">компоненты </w:t>
      </w:r>
      <w:proofErr w:type="spellStart"/>
      <w:r w:rsidRPr="007F32EF">
        <w:t>Программно</w:t>
      </w:r>
      <w:r w:rsidR="00E55B05" w:rsidRPr="007F32EF">
        <w:rPr>
          <w:lang w:val="ru-RU"/>
        </w:rPr>
        <w:t>го</w:t>
      </w:r>
      <w:proofErr w:type="spellEnd"/>
      <w:r w:rsidRPr="007F32EF">
        <w:t xml:space="preserve"> </w:t>
      </w:r>
      <w:proofErr w:type="spellStart"/>
      <w:r w:rsidRPr="007F32EF">
        <w:t>обеспечени</w:t>
      </w:r>
      <w:proofErr w:type="spellEnd"/>
      <w:r w:rsidR="00E55B05" w:rsidRPr="007F32EF">
        <w:rPr>
          <w:lang w:val="ru-RU"/>
        </w:rPr>
        <w:t>я</w:t>
      </w:r>
      <w:r w:rsidRPr="007F32EF">
        <w:t xml:space="preserve">, передаваемые на основании </w:t>
      </w:r>
      <w:r w:rsidR="00E55B05" w:rsidRPr="007F32EF">
        <w:rPr>
          <w:lang w:val="ru-RU"/>
        </w:rPr>
        <w:t>Л</w:t>
      </w:r>
      <w:proofErr w:type="spellStart"/>
      <w:r w:rsidRPr="007F32EF">
        <w:t>ицензионного</w:t>
      </w:r>
      <w:proofErr w:type="spellEnd"/>
      <w:r w:rsidRPr="007F32EF">
        <w:t xml:space="preserve"> соглашения, указаны в </w:t>
      </w:r>
      <w:r w:rsidR="00B16876" w:rsidRPr="007F32EF">
        <w:rPr>
          <w:lang w:val="ru-RU"/>
        </w:rPr>
        <w:t>Приложении №2</w:t>
      </w:r>
      <w:r w:rsidRPr="007F32EF">
        <w:t>.</w:t>
      </w:r>
    </w:p>
    <w:p w14:paraId="1343BBEF" w14:textId="51D4E15D" w:rsidR="00331D88" w:rsidRPr="007F32EF" w:rsidRDefault="00EB7844" w:rsidP="00025B82">
      <w:pPr>
        <w:ind w:firstLine="426"/>
        <w:jc w:val="both"/>
        <w:rPr>
          <w:lang w:val="ru-RU"/>
        </w:rPr>
      </w:pPr>
      <w:r w:rsidRPr="007F32EF">
        <w:t xml:space="preserve">1.3. </w:t>
      </w:r>
      <w:r w:rsidR="0074306B" w:rsidRPr="007F32EF">
        <w:rPr>
          <w:lang w:val="ru-RU"/>
        </w:rPr>
        <w:t xml:space="preserve"> </w:t>
      </w:r>
      <w:r w:rsidRPr="007F32EF">
        <w:t>Содержание</w:t>
      </w:r>
      <w:r w:rsidR="0053304B" w:rsidRPr="007F32EF">
        <w:rPr>
          <w:lang w:val="ru-RU"/>
        </w:rPr>
        <w:t xml:space="preserve"> и</w:t>
      </w:r>
      <w:r w:rsidRPr="007F32EF">
        <w:t xml:space="preserve"> объем к оказанию услуг </w:t>
      </w:r>
      <w:r w:rsidR="00EA538E" w:rsidRPr="007F32EF">
        <w:t xml:space="preserve">определены в </w:t>
      </w:r>
      <w:r w:rsidR="00B16876" w:rsidRPr="007F32EF">
        <w:rPr>
          <w:lang w:val="ru-RU"/>
        </w:rPr>
        <w:t>Приложении №3</w:t>
      </w:r>
      <w:r w:rsidRPr="007F32EF">
        <w:t>.</w:t>
      </w:r>
    </w:p>
    <w:p w14:paraId="2DBFE8F0" w14:textId="6ED68E57" w:rsidR="0074306B" w:rsidRPr="007F32EF" w:rsidRDefault="0074306B" w:rsidP="00025B82">
      <w:pPr>
        <w:ind w:firstLine="426"/>
        <w:jc w:val="both"/>
        <w:rPr>
          <w:lang w:val="ru-RU"/>
        </w:rPr>
      </w:pPr>
      <w:r w:rsidRPr="007F32EF">
        <w:rPr>
          <w:lang w:val="ru-RU"/>
        </w:rPr>
        <w:t xml:space="preserve">1.4 Содержание и объем услуг по технической поддержке и обслуживанию Программного обеспечения определены в Приложении </w:t>
      </w:r>
      <w:r w:rsidR="00B16876" w:rsidRPr="007F32EF">
        <w:rPr>
          <w:lang w:val="ru-RU"/>
        </w:rPr>
        <w:t>№</w:t>
      </w:r>
      <w:r w:rsidR="004D2812" w:rsidRPr="007F32EF">
        <w:rPr>
          <w:lang w:val="ru-RU"/>
        </w:rPr>
        <w:t>4</w:t>
      </w:r>
      <w:r w:rsidRPr="007F32EF">
        <w:rPr>
          <w:lang w:val="ru-RU"/>
        </w:rPr>
        <w:t>.</w:t>
      </w:r>
    </w:p>
    <w:p w14:paraId="288D704E" w14:textId="56B94DFD" w:rsidR="00331D88" w:rsidRPr="007F32EF" w:rsidRDefault="00EB7844" w:rsidP="00025B82">
      <w:pPr>
        <w:ind w:firstLine="426"/>
        <w:jc w:val="both"/>
      </w:pPr>
      <w:r w:rsidRPr="007F32EF">
        <w:t xml:space="preserve">1.5. </w:t>
      </w:r>
      <w:r w:rsidR="0074306B" w:rsidRPr="007F32EF">
        <w:rPr>
          <w:lang w:val="ru-RU"/>
        </w:rPr>
        <w:t xml:space="preserve"> </w:t>
      </w:r>
      <w:r w:rsidR="00D0609D" w:rsidRPr="007F32EF">
        <w:t>Срок оказания услуг: с момента подписания Контракта и по 31 декабря 2027 года</w:t>
      </w:r>
      <w:r w:rsidRPr="007F32EF">
        <w:t>.</w:t>
      </w:r>
    </w:p>
    <w:p w14:paraId="78114440" w14:textId="381F8C7A" w:rsidR="008B028C" w:rsidRPr="007F32EF" w:rsidRDefault="008B028C" w:rsidP="00025B82">
      <w:pPr>
        <w:ind w:firstLine="426"/>
        <w:jc w:val="both"/>
        <w:rPr>
          <w:lang w:val="ru-RU"/>
        </w:rPr>
      </w:pPr>
      <w:r w:rsidRPr="007F32EF">
        <w:rPr>
          <w:lang w:val="ru-RU"/>
        </w:rPr>
        <w:t>1.</w:t>
      </w:r>
      <w:r w:rsidR="00D0609D" w:rsidRPr="007F32EF">
        <w:rPr>
          <w:lang w:val="ru-RU"/>
        </w:rPr>
        <w:t>6</w:t>
      </w:r>
      <w:r w:rsidRPr="007F32EF">
        <w:rPr>
          <w:lang w:val="ru-RU"/>
        </w:rPr>
        <w:t xml:space="preserve">. Условия предоставления услуг по технической поддержке и обслуживанию Программного обеспечения определен в Приложении </w:t>
      </w:r>
      <w:r w:rsidR="00B16876" w:rsidRPr="007F32EF">
        <w:rPr>
          <w:lang w:val="ru-RU"/>
        </w:rPr>
        <w:t>№</w:t>
      </w:r>
      <w:r w:rsidR="004D2812" w:rsidRPr="007F32EF">
        <w:rPr>
          <w:lang w:val="ru-RU"/>
        </w:rPr>
        <w:t>7.</w:t>
      </w:r>
    </w:p>
    <w:p w14:paraId="438F1BFE" w14:textId="71008C1C" w:rsidR="00331D88" w:rsidRPr="007F32EF" w:rsidRDefault="00E33ECA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1.</w:t>
      </w:r>
      <w:r w:rsidR="008B028C" w:rsidRPr="007F32EF">
        <w:rPr>
          <w:color w:val="000000"/>
          <w:lang w:val="ru-RU"/>
        </w:rPr>
        <w:t>9</w:t>
      </w:r>
      <w:r w:rsidR="00EB7844" w:rsidRPr="007F32EF">
        <w:rPr>
          <w:color w:val="000000"/>
        </w:rPr>
        <w:t xml:space="preserve">. </w:t>
      </w:r>
      <w:r w:rsidRPr="007F32EF">
        <w:rPr>
          <w:color w:val="000000"/>
        </w:rPr>
        <w:t xml:space="preserve">«Объект» означает: </w:t>
      </w:r>
      <w:r w:rsidR="00CC68C6" w:rsidRPr="007F32EF">
        <w:rPr>
          <w:color w:val="000000"/>
        </w:rPr>
        <w:t>Международный санно-бобслейный комплекс «</w:t>
      </w:r>
      <w:proofErr w:type="spellStart"/>
      <w:r w:rsidR="00CC68C6" w:rsidRPr="007F32EF">
        <w:rPr>
          <w:color w:val="000000"/>
        </w:rPr>
        <w:t>Парамоново</w:t>
      </w:r>
      <w:proofErr w:type="spellEnd"/>
      <w:r w:rsidR="00CC68C6" w:rsidRPr="007F32EF">
        <w:rPr>
          <w:color w:val="000000"/>
        </w:rPr>
        <w:t xml:space="preserve">», расположенный по адресу: Московская область, Дмитровский муниципальный округ, д. </w:t>
      </w:r>
      <w:proofErr w:type="spellStart"/>
      <w:r w:rsidR="00CC68C6" w:rsidRPr="007F32EF">
        <w:rPr>
          <w:color w:val="000000"/>
        </w:rPr>
        <w:t>Парамоново</w:t>
      </w:r>
      <w:proofErr w:type="spellEnd"/>
      <w:r w:rsidR="00CC68C6" w:rsidRPr="007F32EF">
        <w:rPr>
          <w:color w:val="000000"/>
        </w:rPr>
        <w:t>, д.1, стр. 1.</w:t>
      </w:r>
    </w:p>
    <w:p w14:paraId="3D0C053C" w14:textId="77777777" w:rsidR="00D0609D" w:rsidRPr="007F32EF" w:rsidRDefault="00D0609D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lang w:val="ru-RU"/>
        </w:rPr>
      </w:pPr>
    </w:p>
    <w:p w14:paraId="6431C4CD" w14:textId="4CEAF863" w:rsidR="00331D88" w:rsidRPr="007F32EF" w:rsidRDefault="0016254D" w:rsidP="00025B82">
      <w:pPr>
        <w:keepNext/>
        <w:ind w:firstLine="426"/>
        <w:jc w:val="center"/>
        <w:rPr>
          <w:b/>
          <w:bCs/>
        </w:rPr>
      </w:pPr>
      <w:bookmarkStart w:id="3" w:name="_heading=h.3bbkavtp2tjh" w:colFirst="0" w:colLast="0"/>
      <w:bookmarkEnd w:id="3"/>
      <w:r w:rsidRPr="007F32EF">
        <w:rPr>
          <w:b/>
          <w:bCs/>
        </w:rPr>
        <w:lastRenderedPageBreak/>
        <w:t xml:space="preserve">2. </w:t>
      </w:r>
      <w:r w:rsidR="00D0609D" w:rsidRPr="007F32EF">
        <w:rPr>
          <w:b/>
          <w:bCs/>
        </w:rPr>
        <w:t xml:space="preserve">Сумма </w:t>
      </w:r>
      <w:r w:rsidR="00D0609D" w:rsidRPr="007F32EF">
        <w:rPr>
          <w:b/>
          <w:bCs/>
          <w:lang w:val="ru-RU"/>
        </w:rPr>
        <w:t>Контракта</w:t>
      </w:r>
      <w:r w:rsidR="00D0609D" w:rsidRPr="007F32EF">
        <w:rPr>
          <w:b/>
          <w:bCs/>
        </w:rPr>
        <w:t xml:space="preserve"> и порядок расчетов</w:t>
      </w:r>
    </w:p>
    <w:p w14:paraId="6457CB08" w14:textId="4FF84FF9" w:rsidR="00331D88" w:rsidRPr="007F32EF" w:rsidRDefault="00F06BFC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  <w:tab w:val="right" w:pos="1276"/>
        </w:tabs>
        <w:ind w:firstLine="426"/>
        <w:jc w:val="both"/>
        <w:rPr>
          <w:color w:val="000000"/>
        </w:rPr>
      </w:pPr>
      <w:r w:rsidRPr="007F32EF">
        <w:rPr>
          <w:color w:val="000000"/>
        </w:rPr>
        <w:t xml:space="preserve">2.1. Сумма настоящего </w:t>
      </w:r>
      <w:r w:rsidRPr="007F32EF">
        <w:rPr>
          <w:color w:val="000000"/>
          <w:lang w:val="ru-RU"/>
        </w:rPr>
        <w:t>Контракт</w:t>
      </w:r>
      <w:r w:rsidR="00D0609D" w:rsidRPr="007F32EF">
        <w:rPr>
          <w:color w:val="000000"/>
          <w:lang w:val="ru-RU"/>
        </w:rPr>
        <w:t>а</w:t>
      </w:r>
      <w:r w:rsidR="00D10854" w:rsidRPr="007F32EF">
        <w:rPr>
          <w:color w:val="000000"/>
        </w:rPr>
        <w:t xml:space="preserve"> составляет:</w:t>
      </w:r>
      <w:r w:rsidR="00D10854" w:rsidRPr="007F32EF">
        <w:rPr>
          <w:color w:val="000000"/>
          <w:lang w:val="ru-RU"/>
        </w:rPr>
        <w:t xml:space="preserve"> </w:t>
      </w:r>
      <w:r w:rsidR="00D0609D" w:rsidRPr="007F32EF">
        <w:rPr>
          <w:color w:val="000000"/>
          <w:lang w:val="ru-RU"/>
        </w:rPr>
        <w:t>_______________________</w:t>
      </w:r>
      <w:r w:rsidR="00F50521" w:rsidRPr="007F32EF">
        <w:rPr>
          <w:color w:val="000000"/>
          <w:lang w:val="ru-RU"/>
        </w:rPr>
        <w:t xml:space="preserve"> (</w:t>
      </w:r>
      <w:r w:rsidR="00D0609D" w:rsidRPr="007F32EF">
        <w:rPr>
          <w:color w:val="000000"/>
          <w:lang w:val="ru-RU"/>
        </w:rPr>
        <w:t>_______________</w:t>
      </w:r>
      <w:r w:rsidR="00EB7844" w:rsidRPr="007F32EF">
        <w:rPr>
          <w:color w:val="000000"/>
        </w:rPr>
        <w:t xml:space="preserve">), </w:t>
      </w:r>
      <w:r w:rsidR="00F50521" w:rsidRPr="007F32EF">
        <w:rPr>
          <w:color w:val="000000"/>
        </w:rPr>
        <w:t>в том числе НДС по ставке, предусмотренной действующим законодательством РФ, рассчитанной на дату оказания Услуг</w:t>
      </w:r>
      <w:r w:rsidR="00D0609D" w:rsidRPr="007F32EF">
        <w:rPr>
          <w:rStyle w:val="affff5"/>
          <w:color w:val="000000"/>
        </w:rPr>
        <w:footnoteReference w:id="1"/>
      </w:r>
      <w:r w:rsidR="00F50521" w:rsidRPr="007F32EF">
        <w:rPr>
          <w:color w:val="000000"/>
        </w:rPr>
        <w:t>.</w:t>
      </w:r>
    </w:p>
    <w:p w14:paraId="1714D497" w14:textId="54BC4F87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  <w:tab w:val="right" w:pos="1276"/>
        </w:tabs>
        <w:ind w:firstLine="426"/>
        <w:jc w:val="both"/>
        <w:rPr>
          <w:color w:val="000000"/>
        </w:rPr>
      </w:pPr>
      <w:r w:rsidRPr="007F32EF">
        <w:rPr>
          <w:color w:val="000000"/>
        </w:rPr>
        <w:t>2.1.1. Лицензионное вознаграждение за предоставление неисключительных прав использования Программного обеспечен</w:t>
      </w:r>
      <w:r w:rsidR="00F50521" w:rsidRPr="007F32EF">
        <w:rPr>
          <w:color w:val="000000"/>
        </w:rPr>
        <w:t>ия составляет</w:t>
      </w:r>
      <w:proofErr w:type="gramStart"/>
      <w:r w:rsidR="00F50521" w:rsidRPr="007F32EF">
        <w:rPr>
          <w:color w:val="000000"/>
        </w:rPr>
        <w:t xml:space="preserve"> </w:t>
      </w:r>
      <w:r w:rsidR="00D0609D" w:rsidRPr="007F32EF">
        <w:rPr>
          <w:color w:val="000000"/>
          <w:lang w:val="ru-RU"/>
        </w:rPr>
        <w:t>_________________</w:t>
      </w:r>
      <w:r w:rsidR="009E36A9" w:rsidRPr="007F32EF">
        <w:rPr>
          <w:color w:val="000000"/>
        </w:rPr>
        <w:t>(</w:t>
      </w:r>
      <w:r w:rsidR="00D0609D" w:rsidRPr="007F32EF">
        <w:rPr>
          <w:color w:val="000000"/>
          <w:lang w:val="ru-RU"/>
        </w:rPr>
        <w:t>___________</w:t>
      </w:r>
      <w:r w:rsidR="00F50521" w:rsidRPr="007F32EF">
        <w:rPr>
          <w:color w:val="000000"/>
        </w:rPr>
        <w:t xml:space="preserve">), </w:t>
      </w:r>
      <w:bookmarkStart w:id="4" w:name="_Hlk242372588"/>
      <w:proofErr w:type="gramEnd"/>
      <w:r w:rsidR="00D0609D" w:rsidRPr="007F32EF">
        <w:rPr>
          <w:lang w:val="ru-RU"/>
        </w:rPr>
        <w:t>в том числе НДС</w:t>
      </w:r>
      <w:r w:rsidR="00D0609D" w:rsidRPr="007F32EF">
        <w:rPr>
          <w:vertAlign w:val="superscript"/>
          <w:lang w:val="ru-RU"/>
        </w:rPr>
        <w:footnoteReference w:id="2"/>
      </w:r>
      <w:r w:rsidR="009E36A9" w:rsidRPr="007F32EF">
        <w:rPr>
          <w:color w:val="000000"/>
        </w:rPr>
        <w:t>.</w:t>
      </w:r>
      <w:bookmarkEnd w:id="4"/>
    </w:p>
    <w:p w14:paraId="152C60CD" w14:textId="1C1AD359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  <w:tab w:val="right" w:pos="1276"/>
        </w:tabs>
        <w:ind w:firstLine="426"/>
        <w:jc w:val="both"/>
        <w:rPr>
          <w:color w:val="000000"/>
          <w:lang w:val="ru-RU"/>
        </w:rPr>
      </w:pPr>
      <w:r w:rsidRPr="007F32EF">
        <w:rPr>
          <w:color w:val="000000"/>
        </w:rPr>
        <w:t>2.1.2. Стоимость Услуг по внедр</w:t>
      </w:r>
      <w:r w:rsidR="00F50521" w:rsidRPr="007F32EF">
        <w:rPr>
          <w:color w:val="000000"/>
        </w:rPr>
        <w:t>ению Программного обе</w:t>
      </w:r>
      <w:r w:rsidR="0016254D" w:rsidRPr="007F32EF">
        <w:rPr>
          <w:color w:val="000000"/>
        </w:rPr>
        <w:t xml:space="preserve">спечения, по настоящему </w:t>
      </w:r>
      <w:r w:rsidR="0016254D" w:rsidRPr="007F32EF">
        <w:rPr>
          <w:color w:val="000000"/>
          <w:lang w:val="ru-RU"/>
        </w:rPr>
        <w:t>Контракту</w:t>
      </w:r>
      <w:r w:rsidR="00F50521" w:rsidRPr="007F32EF">
        <w:rPr>
          <w:color w:val="000000"/>
        </w:rPr>
        <w:t xml:space="preserve"> </w:t>
      </w:r>
      <w:r w:rsidR="009E36A9" w:rsidRPr="007F32EF">
        <w:rPr>
          <w:color w:val="000000"/>
          <w:lang w:val="ru-RU"/>
        </w:rPr>
        <w:t xml:space="preserve">составляет </w:t>
      </w:r>
      <w:r w:rsidR="00D0609D" w:rsidRPr="007F32EF">
        <w:rPr>
          <w:color w:val="000000"/>
          <w:lang w:val="ru-RU"/>
        </w:rPr>
        <w:t>____________________</w:t>
      </w:r>
      <w:r w:rsidR="00F50521" w:rsidRPr="007F32EF">
        <w:rPr>
          <w:color w:val="000000"/>
        </w:rPr>
        <w:t xml:space="preserve"> (</w:t>
      </w:r>
      <w:r w:rsidR="00D0609D" w:rsidRPr="007F32EF">
        <w:rPr>
          <w:color w:val="000000"/>
          <w:lang w:val="ru-RU"/>
        </w:rPr>
        <w:t>______________________</w:t>
      </w:r>
      <w:r w:rsidR="00F50521" w:rsidRPr="007F32EF">
        <w:rPr>
          <w:color w:val="000000"/>
        </w:rPr>
        <w:t xml:space="preserve">), </w:t>
      </w:r>
      <w:bookmarkStart w:id="5" w:name="_Hlk242372222"/>
      <w:r w:rsidR="00D0609D" w:rsidRPr="007F32EF">
        <w:rPr>
          <w:color w:val="000000"/>
        </w:rPr>
        <w:t>в том числе НДС</w:t>
      </w:r>
      <w:r w:rsidR="00D0609D" w:rsidRPr="007F32EF">
        <w:rPr>
          <w:rStyle w:val="affff5"/>
          <w:color w:val="000000"/>
        </w:rPr>
        <w:footnoteReference w:id="3"/>
      </w:r>
      <w:bookmarkEnd w:id="5"/>
      <w:r w:rsidR="009E36A9" w:rsidRPr="007F32EF">
        <w:rPr>
          <w:color w:val="000000"/>
          <w:lang w:val="ru-RU"/>
        </w:rPr>
        <w:t>.</w:t>
      </w:r>
    </w:p>
    <w:p w14:paraId="628A57EF" w14:textId="32644F4D" w:rsidR="00331D88" w:rsidRPr="007F32EF" w:rsidRDefault="00F50521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  <w:tab w:val="right" w:pos="1276"/>
        </w:tabs>
        <w:ind w:firstLine="426"/>
        <w:jc w:val="both"/>
        <w:rPr>
          <w:lang w:val="ru-RU"/>
        </w:rPr>
      </w:pPr>
      <w:r w:rsidRPr="007F32EF">
        <w:t xml:space="preserve">2.1.3. Стоимость Услуг по </w:t>
      </w:r>
      <w:r w:rsidR="009E36A9" w:rsidRPr="007F32EF">
        <w:rPr>
          <w:lang w:val="ru-RU"/>
        </w:rPr>
        <w:t>технической поддержке и обслуживанию</w:t>
      </w:r>
      <w:r w:rsidR="00EB7844" w:rsidRPr="007F32EF">
        <w:t xml:space="preserve"> Программного обеспечения </w:t>
      </w:r>
      <w:r w:rsidR="00E55B05" w:rsidRPr="007F32EF">
        <w:rPr>
          <w:lang w:val="ru-RU"/>
        </w:rPr>
        <w:t xml:space="preserve">по </w:t>
      </w:r>
      <w:r w:rsidR="00EB7844" w:rsidRPr="007F32EF">
        <w:t xml:space="preserve">настоящему </w:t>
      </w:r>
      <w:r w:rsidR="00F06BFC" w:rsidRPr="007F32EF">
        <w:rPr>
          <w:lang w:val="ru-RU"/>
        </w:rPr>
        <w:t>Контракту</w:t>
      </w:r>
      <w:r w:rsidRPr="007F32EF">
        <w:t xml:space="preserve"> составляет </w:t>
      </w:r>
      <w:r w:rsidR="00D0609D" w:rsidRPr="007F32EF">
        <w:rPr>
          <w:lang w:val="ru-RU"/>
        </w:rPr>
        <w:t>__________________</w:t>
      </w:r>
      <w:r w:rsidRPr="007F32EF">
        <w:t xml:space="preserve"> (</w:t>
      </w:r>
      <w:r w:rsidR="00D0609D" w:rsidRPr="007F32EF">
        <w:rPr>
          <w:lang w:val="ru-RU"/>
        </w:rPr>
        <w:t>_________________</w:t>
      </w:r>
      <w:r w:rsidR="00EB7844" w:rsidRPr="007F32EF">
        <w:t xml:space="preserve">), </w:t>
      </w:r>
      <w:r w:rsidR="00D0609D" w:rsidRPr="007F32EF">
        <w:rPr>
          <w:color w:val="000000"/>
        </w:rPr>
        <w:t>в том числе НДС</w:t>
      </w:r>
      <w:r w:rsidR="00D0609D" w:rsidRPr="007F32EF">
        <w:rPr>
          <w:color w:val="000000"/>
          <w:vertAlign w:val="superscript"/>
        </w:rPr>
        <w:footnoteReference w:id="4"/>
      </w:r>
      <w:r w:rsidR="009E36A9" w:rsidRPr="007F32EF">
        <w:rPr>
          <w:lang w:val="ru-RU"/>
        </w:rPr>
        <w:t>.</w:t>
      </w:r>
    </w:p>
    <w:p w14:paraId="705C6641" w14:textId="7201DD73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  <w:tab w:val="left" w:pos="993"/>
        </w:tabs>
        <w:ind w:firstLine="426"/>
        <w:jc w:val="both"/>
        <w:rPr>
          <w:color w:val="000000"/>
        </w:rPr>
      </w:pPr>
      <w:r w:rsidRPr="007F32EF">
        <w:rPr>
          <w:color w:val="000000"/>
        </w:rPr>
        <w:t>2.2. Оплата лицензионного вознаграждения за предоставление неисключительных прав использования Программного обесп</w:t>
      </w:r>
      <w:r w:rsidR="00CE0C64" w:rsidRPr="007F32EF">
        <w:rPr>
          <w:color w:val="000000"/>
        </w:rPr>
        <w:t xml:space="preserve">ечения </w:t>
      </w:r>
      <w:r w:rsidRPr="007F32EF">
        <w:rPr>
          <w:color w:val="000000"/>
        </w:rPr>
        <w:t>производится</w:t>
      </w:r>
      <w:r w:rsidR="00D0609D" w:rsidRPr="007F32EF">
        <w:rPr>
          <w:color w:val="000000"/>
          <w:lang w:val="ru-RU"/>
        </w:rPr>
        <w:t xml:space="preserve"> Заказчиком в безналичном порядке путем перечисления стоимости фактически оказанных Услуг на расчетный счет Исполнителя</w:t>
      </w:r>
      <w:r w:rsidRPr="007F32EF">
        <w:rPr>
          <w:color w:val="000000"/>
        </w:rPr>
        <w:t xml:space="preserve"> в следующем порядке:</w:t>
      </w:r>
    </w:p>
    <w:p w14:paraId="23CBC42D" w14:textId="687179B0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  <w:tab w:val="left" w:pos="993"/>
        </w:tabs>
        <w:ind w:firstLine="426"/>
        <w:jc w:val="both"/>
        <w:rPr>
          <w:color w:val="000000"/>
        </w:rPr>
      </w:pPr>
      <w:r w:rsidRPr="007F32EF">
        <w:rPr>
          <w:color w:val="000000"/>
        </w:rPr>
        <w:t>2.2.1. Сумма в размере</w:t>
      </w:r>
      <w:r w:rsidR="009E36A9" w:rsidRPr="007F32EF">
        <w:rPr>
          <w:color w:val="000000"/>
          <w:lang w:val="ru-RU"/>
        </w:rPr>
        <w:t xml:space="preserve"> </w:t>
      </w:r>
      <w:r w:rsidR="00D0609D" w:rsidRPr="007F32EF">
        <w:rPr>
          <w:color w:val="000000"/>
          <w:lang w:val="ru-RU"/>
        </w:rPr>
        <w:t>______________</w:t>
      </w:r>
      <w:r w:rsidR="009E36A9" w:rsidRPr="007F32EF">
        <w:rPr>
          <w:color w:val="000000"/>
          <w:lang w:val="ru-RU"/>
        </w:rPr>
        <w:t xml:space="preserve"> (</w:t>
      </w:r>
      <w:r w:rsidR="00D0609D" w:rsidRPr="007F32EF">
        <w:rPr>
          <w:color w:val="000000"/>
          <w:lang w:val="ru-RU"/>
        </w:rPr>
        <w:t>__________________</w:t>
      </w:r>
      <w:r w:rsidR="009E36A9" w:rsidRPr="007F32EF">
        <w:rPr>
          <w:color w:val="000000"/>
          <w:lang w:val="ru-RU"/>
        </w:rPr>
        <w:t xml:space="preserve">), </w:t>
      </w:r>
      <w:r w:rsidR="007F7AF3" w:rsidRPr="007F32EF">
        <w:rPr>
          <w:lang w:val="ru-RU"/>
        </w:rPr>
        <w:t>в том числе НДС</w:t>
      </w:r>
      <w:r w:rsidR="007F7AF3" w:rsidRPr="007F32EF">
        <w:rPr>
          <w:vertAlign w:val="superscript"/>
          <w:lang w:val="ru-RU"/>
        </w:rPr>
        <w:footnoteReference w:id="5"/>
      </w:r>
      <w:r w:rsidR="004E13F4" w:rsidRPr="007F32EF">
        <w:rPr>
          <w:color w:val="000000"/>
          <w:lang w:val="ru-RU"/>
        </w:rPr>
        <w:t xml:space="preserve">, </w:t>
      </w:r>
      <w:r w:rsidR="001804C3" w:rsidRPr="007F32EF">
        <w:rPr>
          <w:color w:val="000000"/>
          <w:lang w:val="ru-RU"/>
        </w:rPr>
        <w:t xml:space="preserve">подлежит оплате </w:t>
      </w:r>
      <w:r w:rsidR="007F7AF3" w:rsidRPr="007F32EF">
        <w:rPr>
          <w:color w:val="000000"/>
          <w:lang w:val="ru-RU"/>
        </w:rPr>
        <w:t>не более чем в течение 7 (семи) рабочих дней с даты подписания Заказчиком структурированного документа о приемке оказанных услуг в Единой информационной системе в сфере закупок</w:t>
      </w:r>
      <w:r w:rsidR="001804C3" w:rsidRPr="007F32EF">
        <w:rPr>
          <w:color w:val="000000"/>
          <w:lang w:val="ru-RU"/>
        </w:rPr>
        <w:t>.</w:t>
      </w:r>
    </w:p>
    <w:p w14:paraId="5B31AFDD" w14:textId="2AFDA2AA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  <w:tab w:val="right" w:pos="1276"/>
        </w:tabs>
        <w:ind w:firstLine="426"/>
        <w:jc w:val="both"/>
        <w:rPr>
          <w:color w:val="000000"/>
        </w:rPr>
      </w:pPr>
      <w:bookmarkStart w:id="6" w:name="_heading=h.lkko9392xm2" w:colFirst="0" w:colLast="0"/>
      <w:bookmarkEnd w:id="6"/>
      <w:r w:rsidRPr="007F32EF">
        <w:rPr>
          <w:color w:val="000000"/>
        </w:rPr>
        <w:t xml:space="preserve">2.3. Оплата за Услуги по внедрению </w:t>
      </w:r>
      <w:r w:rsidR="005833A6" w:rsidRPr="007F32EF">
        <w:rPr>
          <w:color w:val="000000"/>
          <w:lang w:val="ru-RU"/>
        </w:rPr>
        <w:t>и Услугам по технической поддержке и обслуживанию</w:t>
      </w:r>
      <w:r w:rsidR="004E13F4" w:rsidRPr="007F32EF">
        <w:rPr>
          <w:color w:val="000000"/>
          <w:lang w:val="ru-RU"/>
        </w:rPr>
        <w:t xml:space="preserve"> </w:t>
      </w:r>
      <w:r w:rsidRPr="007F32EF">
        <w:rPr>
          <w:color w:val="000000"/>
        </w:rPr>
        <w:t>Программного обеспе</w:t>
      </w:r>
      <w:r w:rsidR="004E13F4" w:rsidRPr="007F32EF">
        <w:rPr>
          <w:color w:val="000000"/>
        </w:rPr>
        <w:t>чения</w:t>
      </w:r>
      <w:r w:rsidRPr="007F32EF">
        <w:rPr>
          <w:color w:val="000000"/>
        </w:rPr>
        <w:t xml:space="preserve"> </w:t>
      </w:r>
      <w:r w:rsidR="007F7AF3" w:rsidRPr="007F32EF">
        <w:rPr>
          <w:color w:val="000000"/>
        </w:rPr>
        <w:t>производится Заказчиком в безналичном порядке путем перечисления стоимости фактически оказанных Услуг на расчетный счет Исполнителя в следующем порядке</w:t>
      </w:r>
      <w:r w:rsidRPr="007F32EF">
        <w:rPr>
          <w:color w:val="000000"/>
        </w:rPr>
        <w:t>:</w:t>
      </w:r>
    </w:p>
    <w:p w14:paraId="1C348FFF" w14:textId="02AFFAE8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  <w:tab w:val="right" w:pos="1276"/>
        </w:tabs>
        <w:ind w:firstLine="426"/>
        <w:jc w:val="both"/>
        <w:rPr>
          <w:color w:val="000000"/>
        </w:rPr>
      </w:pPr>
      <w:r w:rsidRPr="007F32EF">
        <w:rPr>
          <w:color w:val="000000"/>
        </w:rPr>
        <w:t>2.3.</w:t>
      </w:r>
      <w:r w:rsidR="004E13F4" w:rsidRPr="007F32EF">
        <w:rPr>
          <w:color w:val="000000"/>
        </w:rPr>
        <w:t xml:space="preserve">1. Сумма в размере </w:t>
      </w:r>
      <w:r w:rsidR="007F7AF3" w:rsidRPr="007F32EF">
        <w:rPr>
          <w:color w:val="000000"/>
          <w:lang w:val="ru-RU"/>
        </w:rPr>
        <w:t>________________</w:t>
      </w:r>
      <w:r w:rsidR="004E13F4" w:rsidRPr="007F32EF">
        <w:rPr>
          <w:color w:val="000000"/>
        </w:rPr>
        <w:t xml:space="preserve"> (</w:t>
      </w:r>
      <w:r w:rsidR="007F7AF3" w:rsidRPr="007F32EF">
        <w:rPr>
          <w:color w:val="000000"/>
          <w:lang w:val="ru-RU"/>
        </w:rPr>
        <w:t>____________________</w:t>
      </w:r>
      <w:r w:rsidRPr="007F32EF">
        <w:rPr>
          <w:color w:val="000000"/>
        </w:rPr>
        <w:t xml:space="preserve">), </w:t>
      </w:r>
      <w:r w:rsidR="007F7AF3" w:rsidRPr="007F32EF">
        <w:rPr>
          <w:lang w:val="ru-RU"/>
        </w:rPr>
        <w:t>в том числе НДС</w:t>
      </w:r>
      <w:r w:rsidR="007F7AF3" w:rsidRPr="007F32EF">
        <w:rPr>
          <w:vertAlign w:val="superscript"/>
          <w:lang w:val="ru-RU"/>
        </w:rPr>
        <w:footnoteReference w:id="6"/>
      </w:r>
      <w:r w:rsidR="00B34F04" w:rsidRPr="007F32EF">
        <w:rPr>
          <w:color w:val="000000"/>
        </w:rPr>
        <w:t xml:space="preserve">, </w:t>
      </w:r>
      <w:r w:rsidR="00B34F04" w:rsidRPr="007F32EF">
        <w:rPr>
          <w:color w:val="000000"/>
          <w:lang w:val="ru-RU"/>
        </w:rPr>
        <w:t>подлежит оплате</w:t>
      </w:r>
      <w:r w:rsidR="00B34F04" w:rsidRPr="007F32EF">
        <w:rPr>
          <w:color w:val="000000"/>
        </w:rPr>
        <w:t xml:space="preserve"> </w:t>
      </w:r>
      <w:r w:rsidR="007F7AF3" w:rsidRPr="007F32EF">
        <w:rPr>
          <w:color w:val="000000"/>
        </w:rPr>
        <w:t>не более чем в течение 7 (семи) рабочих дней с даты подписания Заказчиком структурированного документа о приемке оказанных услуг в Единой информационной системе в сфере закупок</w:t>
      </w:r>
      <w:r w:rsidR="00B34F04" w:rsidRPr="007F32EF">
        <w:rPr>
          <w:color w:val="000000"/>
        </w:rPr>
        <w:t>.</w:t>
      </w:r>
    </w:p>
    <w:p w14:paraId="3C7238A5" w14:textId="3503CCFC" w:rsidR="00232782" w:rsidRPr="007F32EF" w:rsidRDefault="00232782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  <w:tab w:val="right" w:pos="1276"/>
        </w:tabs>
        <w:ind w:firstLine="426"/>
        <w:jc w:val="both"/>
        <w:rPr>
          <w:color w:val="000000"/>
        </w:rPr>
      </w:pPr>
      <w:r w:rsidRPr="007F32EF">
        <w:rPr>
          <w:color w:val="000000"/>
          <w:lang w:val="ru-RU"/>
        </w:rPr>
        <w:t xml:space="preserve">2.3.2. Сумма в размере </w:t>
      </w:r>
      <w:r w:rsidR="007F7AF3" w:rsidRPr="007F32EF">
        <w:rPr>
          <w:color w:val="000000"/>
          <w:lang w:val="ru-RU"/>
        </w:rPr>
        <w:t>______________</w:t>
      </w:r>
      <w:r w:rsidRPr="007F32EF">
        <w:rPr>
          <w:color w:val="000000"/>
          <w:lang w:val="ru-RU"/>
        </w:rPr>
        <w:t xml:space="preserve"> (</w:t>
      </w:r>
      <w:r w:rsidR="007F7AF3" w:rsidRPr="007F32EF">
        <w:rPr>
          <w:color w:val="000000"/>
          <w:lang w:val="ru-RU"/>
        </w:rPr>
        <w:t>________________________________</w:t>
      </w:r>
      <w:r w:rsidRPr="007F32EF">
        <w:rPr>
          <w:color w:val="000000"/>
          <w:lang w:val="ru-RU"/>
        </w:rPr>
        <w:t xml:space="preserve">), </w:t>
      </w:r>
      <w:r w:rsidR="007F7AF3" w:rsidRPr="007F32EF">
        <w:rPr>
          <w:lang w:val="ru-RU"/>
        </w:rPr>
        <w:t>в том числе НДС</w:t>
      </w:r>
      <w:r w:rsidR="007F7AF3" w:rsidRPr="007F32EF">
        <w:rPr>
          <w:vertAlign w:val="superscript"/>
          <w:lang w:val="ru-RU"/>
        </w:rPr>
        <w:footnoteReference w:id="7"/>
      </w:r>
      <w:r w:rsidRPr="007F32EF">
        <w:rPr>
          <w:color w:val="000000"/>
        </w:rPr>
        <w:t xml:space="preserve">, </w:t>
      </w:r>
      <w:r w:rsidRPr="007F32EF">
        <w:rPr>
          <w:color w:val="000000"/>
          <w:lang w:val="ru-RU"/>
        </w:rPr>
        <w:t>подлежит оплате</w:t>
      </w:r>
      <w:r w:rsidRPr="007F32EF">
        <w:rPr>
          <w:color w:val="000000"/>
        </w:rPr>
        <w:t xml:space="preserve"> </w:t>
      </w:r>
      <w:r w:rsidRPr="007F32EF">
        <w:rPr>
          <w:color w:val="000000"/>
          <w:lang w:val="ru-RU"/>
        </w:rPr>
        <w:t xml:space="preserve">ежемесячно </w:t>
      </w:r>
      <w:r w:rsidR="007F7AF3" w:rsidRPr="007F32EF">
        <w:rPr>
          <w:color w:val="000000"/>
          <w:lang w:val="ru-RU"/>
        </w:rPr>
        <w:t>не более чем в течение 7 (семи) рабочих дней с даты подписания Заказчиком структурированного документа о приемке оказанных услуг в Единой информационной системе в сфере закупок.</w:t>
      </w:r>
    </w:p>
    <w:p w14:paraId="6E0A72CE" w14:textId="46BC4F14" w:rsidR="00331D88" w:rsidRPr="007F32EF" w:rsidRDefault="00800602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lang w:val="ru-RU"/>
        </w:rPr>
      </w:pPr>
      <w:r w:rsidRPr="007F32EF">
        <w:rPr>
          <w:color w:val="000000"/>
        </w:rPr>
        <w:t>2.</w:t>
      </w:r>
      <w:r w:rsidRPr="007F32EF">
        <w:rPr>
          <w:color w:val="000000"/>
          <w:lang w:val="ru-RU"/>
        </w:rPr>
        <w:t>4</w:t>
      </w:r>
      <w:r w:rsidR="00EB7844" w:rsidRPr="007F32EF">
        <w:rPr>
          <w:color w:val="000000"/>
        </w:rPr>
        <w:t xml:space="preserve">. </w:t>
      </w:r>
      <w:r w:rsidR="00E55B05" w:rsidRPr="007F32EF">
        <w:rPr>
          <w:color w:val="000000"/>
        </w:rPr>
        <w:t>Услуги оказываются с использованием систем удаленного доступа, предоставляемых Заказчиком.</w:t>
      </w:r>
    </w:p>
    <w:p w14:paraId="21E33E8D" w14:textId="0A065BA6" w:rsidR="00331D88" w:rsidRPr="007F32EF" w:rsidRDefault="00800602" w:rsidP="00025B82">
      <w:pPr>
        <w:tabs>
          <w:tab w:val="left" w:pos="284"/>
          <w:tab w:val="left" w:pos="851"/>
          <w:tab w:val="left" w:pos="993"/>
        </w:tabs>
        <w:ind w:firstLine="426"/>
        <w:jc w:val="both"/>
      </w:pPr>
      <w:r w:rsidRPr="007F32EF">
        <w:t>2.</w:t>
      </w:r>
      <w:r w:rsidRPr="007F32EF">
        <w:rPr>
          <w:lang w:val="ru-RU"/>
        </w:rPr>
        <w:t>5</w:t>
      </w:r>
      <w:r w:rsidR="00EB7844" w:rsidRPr="007F32EF">
        <w:t>. Обязательства Заказчика по оплате считаются исполненными с момента зачисления денежных средств на банковский счет Исполнителя.</w:t>
      </w:r>
    </w:p>
    <w:p w14:paraId="08981575" w14:textId="77777777" w:rsidR="00D0609D" w:rsidRPr="007F32EF" w:rsidRDefault="00D0609D" w:rsidP="00025B82">
      <w:pPr>
        <w:tabs>
          <w:tab w:val="left" w:pos="284"/>
          <w:tab w:val="left" w:pos="851"/>
          <w:tab w:val="left" w:pos="993"/>
        </w:tabs>
        <w:ind w:firstLine="426"/>
        <w:jc w:val="both"/>
        <w:rPr>
          <w:lang w:val="ru-RU"/>
        </w:rPr>
      </w:pPr>
      <w:r w:rsidRPr="007F32EF">
        <w:rPr>
          <w:lang w:val="ru-RU"/>
        </w:rPr>
        <w:t xml:space="preserve">2.6. Цена Контракта, включает в себя общую стоимость всех услуг, с учетом всех расходов Исполнителя, связанных с исполнением Контракта, а именно расходы на приобретение расходных материалов, оборудования, необходимых для оказания услуг, оплату труда работников, эксплуатационные расходы, сборов, страхование и других обязательных платежей взимаемых и уплачиваемых на территории РФ. </w:t>
      </w:r>
    </w:p>
    <w:p w14:paraId="4D7BF003" w14:textId="77777777" w:rsidR="00D0609D" w:rsidRPr="007F32EF" w:rsidRDefault="00D0609D" w:rsidP="00025B82">
      <w:pPr>
        <w:tabs>
          <w:tab w:val="left" w:pos="284"/>
          <w:tab w:val="left" w:pos="851"/>
          <w:tab w:val="left" w:pos="993"/>
        </w:tabs>
        <w:ind w:firstLine="426"/>
        <w:jc w:val="both"/>
        <w:rPr>
          <w:lang w:val="ru-RU"/>
        </w:rPr>
      </w:pPr>
      <w:r w:rsidRPr="007F32EF">
        <w:rPr>
          <w:lang w:val="ru-RU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6D20C9EF" w14:textId="02669817" w:rsidR="00D0609D" w:rsidRPr="007F32EF" w:rsidRDefault="00D0609D" w:rsidP="00025B82">
      <w:pPr>
        <w:tabs>
          <w:tab w:val="left" w:pos="284"/>
          <w:tab w:val="left" w:pos="851"/>
          <w:tab w:val="left" w:pos="993"/>
        </w:tabs>
        <w:ind w:firstLine="426"/>
        <w:jc w:val="both"/>
        <w:rPr>
          <w:lang w:val="ru-RU"/>
        </w:rPr>
      </w:pPr>
      <w:r w:rsidRPr="007F32EF">
        <w:rPr>
          <w:lang w:val="ru-RU"/>
        </w:rPr>
        <w:lastRenderedPageBreak/>
        <w:t>В случае если Контракт будет заключен с физическим лицом, за исключением индивидуального предпринимателя или лица, занимающегося частной практикой, сумма, подлежащая уплате такому физическому лицу, уменьшается на размер налоговых платежей, связанных с оплатой Контракта.</w:t>
      </w:r>
    </w:p>
    <w:p w14:paraId="34E55464" w14:textId="542542B2" w:rsidR="00D0609D" w:rsidRPr="007F32EF" w:rsidRDefault="00D0609D" w:rsidP="00025B82">
      <w:pPr>
        <w:tabs>
          <w:tab w:val="left" w:pos="284"/>
          <w:tab w:val="left" w:pos="851"/>
          <w:tab w:val="left" w:pos="993"/>
        </w:tabs>
        <w:ind w:firstLine="426"/>
        <w:jc w:val="both"/>
        <w:rPr>
          <w:lang w:val="ru-RU"/>
        </w:rPr>
      </w:pPr>
      <w:r w:rsidRPr="007F32EF">
        <w:rPr>
          <w:lang w:val="ru-RU"/>
        </w:rPr>
        <w:t>2.7. Цена Контракта является твердой и определяется на весь срок исполнения Контракта, за исключением случаев, установленных Федеральным законом № 44-ФЗ и Контрактом.</w:t>
      </w:r>
    </w:p>
    <w:p w14:paraId="347C7A0F" w14:textId="07598552" w:rsidR="00D0609D" w:rsidRPr="007F32EF" w:rsidRDefault="00D0609D" w:rsidP="00025B82">
      <w:pPr>
        <w:tabs>
          <w:tab w:val="left" w:pos="284"/>
          <w:tab w:val="left" w:pos="851"/>
          <w:tab w:val="left" w:pos="993"/>
        </w:tabs>
        <w:ind w:firstLine="426"/>
        <w:jc w:val="both"/>
        <w:rPr>
          <w:lang w:val="ru-RU"/>
        </w:rPr>
      </w:pPr>
      <w:r w:rsidRPr="007F32EF">
        <w:rPr>
          <w:lang w:val="ru-RU"/>
        </w:rPr>
        <w:t>2.8. Источник финансирования закупки: средства от приносящей доход деятельности.</w:t>
      </w:r>
    </w:p>
    <w:p w14:paraId="105C5264" w14:textId="6C355623" w:rsidR="007F7AF3" w:rsidRPr="007F32EF" w:rsidRDefault="007F7AF3" w:rsidP="00025B82">
      <w:pPr>
        <w:tabs>
          <w:tab w:val="left" w:pos="284"/>
          <w:tab w:val="left" w:pos="851"/>
          <w:tab w:val="left" w:pos="993"/>
        </w:tabs>
        <w:ind w:firstLine="426"/>
        <w:jc w:val="both"/>
        <w:rPr>
          <w:lang w:val="ru-RU"/>
        </w:rPr>
      </w:pPr>
      <w:r w:rsidRPr="007F32EF">
        <w:rPr>
          <w:lang w:val="ru-RU"/>
        </w:rPr>
        <w:t>2.9. Аванс не предусмотрен.</w:t>
      </w:r>
    </w:p>
    <w:p w14:paraId="1CE0C46F" w14:textId="78B64DF1" w:rsidR="007F7AF3" w:rsidRPr="007F32EF" w:rsidRDefault="007F7AF3" w:rsidP="00025B82">
      <w:pPr>
        <w:tabs>
          <w:tab w:val="left" w:pos="284"/>
          <w:tab w:val="left" w:pos="851"/>
          <w:tab w:val="left" w:pos="993"/>
        </w:tabs>
        <w:ind w:firstLine="426"/>
        <w:jc w:val="both"/>
        <w:rPr>
          <w:lang w:val="ru-RU"/>
        </w:rPr>
      </w:pPr>
      <w:r w:rsidRPr="007F32EF">
        <w:rPr>
          <w:lang w:val="ru-RU"/>
        </w:rPr>
        <w:t>2.1</w:t>
      </w:r>
      <w:r w:rsidR="007603A1" w:rsidRPr="007F32EF">
        <w:rPr>
          <w:lang w:val="ru-RU"/>
        </w:rPr>
        <w:t>0</w:t>
      </w:r>
      <w:r w:rsidRPr="007F32EF">
        <w:rPr>
          <w:lang w:val="ru-RU"/>
        </w:rPr>
        <w:t>. В случае изменения банковских реквизитов Исполнитель обязан в двухдневный срок в письменной форме сообщить об этом Заказчику, указав новые реквизиты. В противном случае все риски, связанные с перечислением Заказчиком денежных средств на указанный в настоящем Контракте счет Исполнителя, несет Исполнитель.</w:t>
      </w:r>
    </w:p>
    <w:p w14:paraId="07B1820D" w14:textId="77777777" w:rsidR="00FD295E" w:rsidRPr="007F32EF" w:rsidRDefault="00FD295E" w:rsidP="00025B82">
      <w:pPr>
        <w:tabs>
          <w:tab w:val="left" w:pos="284"/>
          <w:tab w:val="left" w:pos="851"/>
          <w:tab w:val="left" w:pos="993"/>
        </w:tabs>
        <w:ind w:firstLine="426"/>
        <w:jc w:val="both"/>
        <w:rPr>
          <w:lang w:val="ru-RU"/>
        </w:rPr>
      </w:pPr>
    </w:p>
    <w:p w14:paraId="25E3687D" w14:textId="64E0CEC2" w:rsidR="00331D88" w:rsidRPr="007F32EF" w:rsidRDefault="007F7AF3" w:rsidP="00025B82">
      <w:pPr>
        <w:keepNext/>
        <w:ind w:firstLine="426"/>
        <w:jc w:val="center"/>
        <w:rPr>
          <w:b/>
          <w:bCs/>
        </w:rPr>
      </w:pPr>
      <w:bookmarkStart w:id="7" w:name="_heading=h.o6ya6gs4b1ci" w:colFirst="0" w:colLast="0"/>
      <w:bookmarkEnd w:id="7"/>
      <w:r w:rsidRPr="007F32EF">
        <w:rPr>
          <w:b/>
          <w:bCs/>
        </w:rPr>
        <w:t>3. Обязанности сторон. Использование программного обеспечения</w:t>
      </w:r>
    </w:p>
    <w:p w14:paraId="202C3EE8" w14:textId="77777777" w:rsidR="00331D88" w:rsidRPr="007F32EF" w:rsidRDefault="00EB7844" w:rsidP="00025B82">
      <w:pPr>
        <w:ind w:firstLine="426"/>
        <w:jc w:val="both"/>
      </w:pPr>
      <w:bookmarkStart w:id="8" w:name="_heading=h.pmlfccfa0eev" w:colFirst="0" w:colLast="0"/>
      <w:bookmarkEnd w:id="8"/>
      <w:r w:rsidRPr="007F32EF">
        <w:t>3.1. Заказчик обязуется:</w:t>
      </w:r>
    </w:p>
    <w:p w14:paraId="5C76064C" w14:textId="2F2A906C" w:rsidR="00331D88" w:rsidRPr="007F32EF" w:rsidRDefault="00EB7844" w:rsidP="00025B82">
      <w:pPr>
        <w:ind w:firstLine="426"/>
        <w:jc w:val="both"/>
      </w:pPr>
      <w:r w:rsidRPr="007F32EF">
        <w:t>3.1.1. Создать Исполнителю необходимые условия для оказа</w:t>
      </w:r>
      <w:r w:rsidR="00996F9C" w:rsidRPr="007F32EF">
        <w:t xml:space="preserve">ния услуг по настоящему </w:t>
      </w:r>
      <w:r w:rsidR="00996F9C" w:rsidRPr="007F32EF">
        <w:rPr>
          <w:lang w:val="ru-RU"/>
        </w:rPr>
        <w:t>Контракту</w:t>
      </w:r>
      <w:r w:rsidRPr="007F32EF">
        <w:t>, а также оказывать Исполнителю содейст</w:t>
      </w:r>
      <w:r w:rsidR="00996F9C" w:rsidRPr="007F32EF">
        <w:t xml:space="preserve">вие в оказании услуг по </w:t>
      </w:r>
      <w:r w:rsidR="00996F9C" w:rsidRPr="007F32EF">
        <w:rPr>
          <w:lang w:val="ru-RU"/>
        </w:rPr>
        <w:t>Конт</w:t>
      </w:r>
      <w:r w:rsidR="00324C93" w:rsidRPr="007F32EF">
        <w:rPr>
          <w:lang w:val="ru-RU"/>
        </w:rPr>
        <w:t>ра</w:t>
      </w:r>
      <w:r w:rsidR="00996F9C" w:rsidRPr="007F32EF">
        <w:rPr>
          <w:lang w:val="ru-RU"/>
        </w:rPr>
        <w:t>кту</w:t>
      </w:r>
      <w:r w:rsidRPr="007F32EF">
        <w:t>.</w:t>
      </w:r>
    </w:p>
    <w:p w14:paraId="36DC7E68" w14:textId="4256F250" w:rsidR="00331D88" w:rsidRPr="007F32EF" w:rsidRDefault="00EB7844" w:rsidP="00025B82">
      <w:pPr>
        <w:ind w:firstLine="426"/>
        <w:jc w:val="both"/>
      </w:pPr>
      <w:r w:rsidRPr="007F32EF">
        <w:t>3.1.2. Принять и оплатить оказанные Исполнителем услуги, предоставленные неисключительные права использования Программного обеспечения</w:t>
      </w:r>
      <w:r w:rsidR="004E13F4" w:rsidRPr="007F32EF">
        <w:rPr>
          <w:lang w:val="ru-RU"/>
        </w:rPr>
        <w:t xml:space="preserve"> </w:t>
      </w:r>
      <w:r w:rsidRPr="007F32EF">
        <w:t>и</w:t>
      </w:r>
      <w:r w:rsidR="00E55B05" w:rsidRPr="007F32EF">
        <w:rPr>
          <w:lang w:val="ru-RU"/>
        </w:rPr>
        <w:t xml:space="preserve">/или </w:t>
      </w:r>
      <w:r w:rsidRPr="007F32EF">
        <w:t>его компонент</w:t>
      </w:r>
      <w:proofErr w:type="spellStart"/>
      <w:r w:rsidR="00E55B05" w:rsidRPr="007F32EF">
        <w:rPr>
          <w:lang w:val="ru-RU"/>
        </w:rPr>
        <w:t>ов</w:t>
      </w:r>
      <w:proofErr w:type="spellEnd"/>
      <w:r w:rsidRPr="007F32EF">
        <w:t xml:space="preserve"> в порядке, пре</w:t>
      </w:r>
      <w:r w:rsidR="00996F9C" w:rsidRPr="007F32EF">
        <w:t xml:space="preserve">дусмотренном настоящим </w:t>
      </w:r>
      <w:r w:rsidR="00996F9C" w:rsidRPr="007F32EF">
        <w:rPr>
          <w:lang w:val="ru-RU"/>
        </w:rPr>
        <w:t>Контрактом</w:t>
      </w:r>
      <w:r w:rsidRPr="007F32EF">
        <w:t xml:space="preserve"> и приложениями к нему.</w:t>
      </w:r>
    </w:p>
    <w:p w14:paraId="43EA2BBB" w14:textId="2510E3F0" w:rsidR="00331D88" w:rsidRPr="007F32EF" w:rsidRDefault="00EB7844" w:rsidP="00025B82">
      <w:pPr>
        <w:ind w:firstLine="426"/>
        <w:jc w:val="both"/>
      </w:pPr>
      <w:r w:rsidRPr="007F32EF">
        <w:t>3.1.3. Назначить в течение 5 (пяти) рабочих дней с момент</w:t>
      </w:r>
      <w:r w:rsidR="00996F9C" w:rsidRPr="007F32EF">
        <w:t xml:space="preserve">а подписания настоящего </w:t>
      </w:r>
      <w:r w:rsidR="00996F9C" w:rsidRPr="007F32EF">
        <w:rPr>
          <w:lang w:val="ru-RU"/>
        </w:rPr>
        <w:t>Контракта</w:t>
      </w:r>
      <w:r w:rsidRPr="007F32EF">
        <w:t xml:space="preserve"> представителей Заказчика, ответственных за выполнение обя</w:t>
      </w:r>
      <w:r w:rsidR="00996F9C" w:rsidRPr="007F32EF">
        <w:t xml:space="preserve">зательств по настоящему </w:t>
      </w:r>
      <w:r w:rsidR="00996F9C" w:rsidRPr="007F32EF">
        <w:rPr>
          <w:lang w:val="ru-RU"/>
        </w:rPr>
        <w:t>Контракту</w:t>
      </w:r>
      <w:r w:rsidRPr="007F32EF">
        <w:t>, официально известив об этом Исполнителя в письменном виде с указанием предоставленных им полномочий.</w:t>
      </w:r>
    </w:p>
    <w:p w14:paraId="099C7782" w14:textId="77777777" w:rsidR="00331D88" w:rsidRPr="007F32EF" w:rsidRDefault="00EB7844" w:rsidP="00025B82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</w:rPr>
      </w:pPr>
      <w:r w:rsidRPr="007F32EF">
        <w:rPr>
          <w:color w:val="000000"/>
        </w:rPr>
        <w:t>Предоставить своевременно компьютерное оборудование, системное программное обеспечение, кабельную сеть, подключение к сети Интернет и другие необходимые технические средства для оказания Услуг.</w:t>
      </w:r>
    </w:p>
    <w:p w14:paraId="165824F1" w14:textId="119886FA" w:rsidR="00331D88" w:rsidRPr="007F32EF" w:rsidRDefault="00EB7844" w:rsidP="00025B82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</w:rPr>
      </w:pPr>
      <w:r w:rsidRPr="007F32EF">
        <w:rPr>
          <w:color w:val="000000"/>
        </w:rPr>
        <w:t>Предоставить возможность взаимодействия Исполнителя с компетентными сотрудниками Заказчика (в том числе, с техническими специалистами Заказчика) для выяснения и согласования вопросов,</w:t>
      </w:r>
      <w:r w:rsidR="00996F9C" w:rsidRPr="007F32EF">
        <w:rPr>
          <w:color w:val="000000"/>
        </w:rPr>
        <w:t xml:space="preserve"> относящихся к предмету </w:t>
      </w:r>
      <w:r w:rsidR="00996F9C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>.</w:t>
      </w:r>
    </w:p>
    <w:p w14:paraId="322B6063" w14:textId="1745A551" w:rsidR="00331D88" w:rsidRPr="007F32EF" w:rsidRDefault="00EB7844" w:rsidP="00025B82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</w:rPr>
      </w:pPr>
      <w:r w:rsidRPr="007F32EF">
        <w:rPr>
          <w:color w:val="000000"/>
        </w:rPr>
        <w:t>Обеспечить возможность оперативного рассмотрения уполномоченными сотрудниками вопросов, относящихся к пр</w:t>
      </w:r>
      <w:r w:rsidR="004E13F4" w:rsidRPr="007F32EF">
        <w:rPr>
          <w:color w:val="000000"/>
        </w:rPr>
        <w:t xml:space="preserve">оцессу внедрения и </w:t>
      </w:r>
      <w:r w:rsidR="004E13F4" w:rsidRPr="007F32EF">
        <w:rPr>
          <w:color w:val="000000"/>
          <w:lang w:val="ru-RU"/>
        </w:rPr>
        <w:t>обновления</w:t>
      </w:r>
      <w:r w:rsidRPr="007F32EF">
        <w:rPr>
          <w:color w:val="000000"/>
        </w:rPr>
        <w:t xml:space="preserve"> Программного обеспечения, принятия по этим вопросам соответствующих решений, а также обеспечит</w:t>
      </w:r>
      <w:r w:rsidR="00E55B05" w:rsidRPr="007F32EF">
        <w:rPr>
          <w:color w:val="000000"/>
          <w:lang w:val="ru-RU"/>
        </w:rPr>
        <w:t>ь</w:t>
      </w:r>
      <w:r w:rsidRPr="007F32EF">
        <w:rPr>
          <w:color w:val="000000"/>
        </w:rPr>
        <w:t xml:space="preserve"> исполнение данных решений сотрудниками в согласованные Сторонами сроки.</w:t>
      </w:r>
    </w:p>
    <w:p w14:paraId="451D7A99" w14:textId="77777777" w:rsidR="00331D88" w:rsidRPr="007F32EF" w:rsidRDefault="00EB7844" w:rsidP="00025B82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</w:rPr>
      </w:pPr>
      <w:r w:rsidRPr="007F32EF">
        <w:rPr>
          <w:color w:val="000000"/>
        </w:rPr>
        <w:t>Обеспечить своевременное выполнение сотрудниками согласованных Сторонами рекомендаций и требований по процедуре внедрения, эксплуатации и обслуживания Программного обеспечения.</w:t>
      </w:r>
    </w:p>
    <w:p w14:paraId="16F5281C" w14:textId="1FAE682D" w:rsidR="00331D88" w:rsidRPr="007F32EF" w:rsidRDefault="00EB7844" w:rsidP="00025B82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</w:rPr>
      </w:pPr>
      <w:r w:rsidRPr="007F32EF">
        <w:rPr>
          <w:color w:val="000000"/>
        </w:rPr>
        <w:t>Обеспечить постоянное в</w:t>
      </w:r>
      <w:r w:rsidR="00996F9C" w:rsidRPr="007F32EF">
        <w:rPr>
          <w:color w:val="000000"/>
        </w:rPr>
        <w:t xml:space="preserve"> течение срока действия </w:t>
      </w:r>
      <w:r w:rsidR="00996F9C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 xml:space="preserve"> выполнение требований к аппаратному и программному обеспечению, установленных в Приложении </w:t>
      </w:r>
      <w:r w:rsidR="004D2812" w:rsidRPr="007F32EF">
        <w:rPr>
          <w:color w:val="000000"/>
          <w:lang w:val="ru-RU"/>
        </w:rPr>
        <w:t>5</w:t>
      </w:r>
      <w:r w:rsidRPr="007F32EF">
        <w:rPr>
          <w:color w:val="000000"/>
        </w:rPr>
        <w:t>.</w:t>
      </w:r>
    </w:p>
    <w:p w14:paraId="56107C8F" w14:textId="4C6C1D2A" w:rsidR="00331D88" w:rsidRPr="007F32EF" w:rsidRDefault="00D638BD" w:rsidP="00025B82">
      <w:pPr>
        <w:ind w:firstLine="426"/>
        <w:jc w:val="both"/>
        <w:rPr>
          <w:lang w:val="ru-RU"/>
        </w:rPr>
      </w:pPr>
      <w:r w:rsidRPr="007F32EF">
        <w:t>3.1.</w:t>
      </w:r>
      <w:r w:rsidRPr="007F32EF">
        <w:rPr>
          <w:lang w:val="ru-RU"/>
        </w:rPr>
        <w:t>9</w:t>
      </w:r>
      <w:r w:rsidR="00EB7844" w:rsidRPr="007F32EF">
        <w:t>. Выполнить в полном объеме иные обязательства, предусмотренны</w:t>
      </w:r>
      <w:r w:rsidR="0016254D" w:rsidRPr="007F32EF">
        <w:t xml:space="preserve">е в настоящем </w:t>
      </w:r>
      <w:r w:rsidR="0016254D" w:rsidRPr="007F32EF">
        <w:rPr>
          <w:lang w:val="ru-RU"/>
        </w:rPr>
        <w:t>Контракте.</w:t>
      </w:r>
    </w:p>
    <w:p w14:paraId="5187513D" w14:textId="77777777" w:rsidR="00331D88" w:rsidRPr="007F32EF" w:rsidRDefault="00EB7844" w:rsidP="00025B82">
      <w:pPr>
        <w:ind w:firstLine="426"/>
        <w:jc w:val="both"/>
      </w:pPr>
      <w:r w:rsidRPr="007F32EF">
        <w:t>3.2. Исполнитель обязуется:</w:t>
      </w:r>
    </w:p>
    <w:p w14:paraId="4F448273" w14:textId="04735F16" w:rsidR="00331D88" w:rsidRPr="007F32EF" w:rsidRDefault="00EB7844" w:rsidP="00025B82">
      <w:pPr>
        <w:ind w:firstLine="426"/>
        <w:jc w:val="both"/>
      </w:pPr>
      <w:r w:rsidRPr="007F32EF">
        <w:t>3.2.1. Оказать услуги, предоставить неисключительные права использования на Про</w:t>
      </w:r>
      <w:r w:rsidR="004E13F4" w:rsidRPr="007F32EF">
        <w:t xml:space="preserve">граммное обеспечение </w:t>
      </w:r>
      <w:r w:rsidRPr="007F32EF">
        <w:t>и</w:t>
      </w:r>
      <w:r w:rsidR="00E55B05" w:rsidRPr="007F32EF">
        <w:rPr>
          <w:lang w:val="ru-RU"/>
        </w:rPr>
        <w:t>/или</w:t>
      </w:r>
      <w:r w:rsidRPr="007F32EF">
        <w:t xml:space="preserve"> его компоненты в объеме и в сроки, предусмотренн</w:t>
      </w:r>
      <w:r w:rsidR="00996F9C" w:rsidRPr="007F32EF">
        <w:t xml:space="preserve">ые условиями настоящего </w:t>
      </w:r>
      <w:r w:rsidR="00996F9C" w:rsidRPr="007F32EF">
        <w:rPr>
          <w:lang w:val="ru-RU"/>
        </w:rPr>
        <w:t>Контракта</w:t>
      </w:r>
      <w:r w:rsidRPr="007F32EF">
        <w:t xml:space="preserve"> и приложениями к нему.</w:t>
      </w:r>
    </w:p>
    <w:p w14:paraId="124D6832" w14:textId="1A4FF7D0" w:rsidR="00331D88" w:rsidRPr="007F32EF" w:rsidRDefault="00EB7844" w:rsidP="00025B82">
      <w:pPr>
        <w:tabs>
          <w:tab w:val="right" w:pos="1276"/>
        </w:tabs>
        <w:ind w:firstLine="426"/>
        <w:jc w:val="both"/>
      </w:pPr>
      <w:r w:rsidRPr="007F32EF">
        <w:t xml:space="preserve">3.2.2. В случае получения от Заказчика конфиденциальной информации, содержащей коммерческую тайну, Исполнитель обязан не разглашать ее и не передавать третьим лицам без согласия </w:t>
      </w:r>
      <w:r w:rsidR="007F7AF3" w:rsidRPr="007F32EF">
        <w:t>Заказчика, согласно требованиям,</w:t>
      </w:r>
      <w:r w:rsidR="00996F9C" w:rsidRPr="007F32EF">
        <w:t xml:space="preserve"> раздела 9 настоящего </w:t>
      </w:r>
      <w:r w:rsidR="00996F9C" w:rsidRPr="007F32EF">
        <w:rPr>
          <w:lang w:val="ru-RU"/>
        </w:rPr>
        <w:t>Контракта</w:t>
      </w:r>
      <w:r w:rsidRPr="007F32EF">
        <w:t>.</w:t>
      </w:r>
    </w:p>
    <w:p w14:paraId="0F696212" w14:textId="77DE7700" w:rsidR="00331D88" w:rsidRPr="007F32EF" w:rsidRDefault="00D638BD" w:rsidP="00025B82">
      <w:pPr>
        <w:ind w:firstLine="426"/>
        <w:jc w:val="both"/>
      </w:pPr>
      <w:r w:rsidRPr="007F32EF">
        <w:t>3.2.</w:t>
      </w:r>
      <w:r w:rsidRPr="007F32EF">
        <w:rPr>
          <w:lang w:val="ru-RU"/>
        </w:rPr>
        <w:t>3</w:t>
      </w:r>
      <w:r w:rsidR="00EB7844" w:rsidRPr="007F32EF">
        <w:t>. Заранее известить Заказчика о независящих от Исполнителя обстоятельствах, которые создают невозможность оказания услуг вообще или в у</w:t>
      </w:r>
      <w:r w:rsidR="00996F9C" w:rsidRPr="007F32EF">
        <w:t xml:space="preserve">становленный настоящим </w:t>
      </w:r>
      <w:r w:rsidR="00996F9C" w:rsidRPr="007F32EF">
        <w:rPr>
          <w:lang w:val="ru-RU"/>
        </w:rPr>
        <w:t>Контрактом</w:t>
      </w:r>
      <w:r w:rsidR="00EB7844" w:rsidRPr="007F32EF">
        <w:t xml:space="preserve"> срок.</w:t>
      </w:r>
    </w:p>
    <w:p w14:paraId="58E3FC31" w14:textId="5FA82124" w:rsidR="00331D88" w:rsidRPr="007F32EF" w:rsidRDefault="00D638BD" w:rsidP="00025B82">
      <w:pPr>
        <w:ind w:firstLine="426"/>
        <w:jc w:val="both"/>
      </w:pPr>
      <w:r w:rsidRPr="007F32EF">
        <w:lastRenderedPageBreak/>
        <w:t>3.2.</w:t>
      </w:r>
      <w:r w:rsidRPr="007F32EF">
        <w:rPr>
          <w:lang w:val="ru-RU"/>
        </w:rPr>
        <w:t>4</w:t>
      </w:r>
      <w:r w:rsidR="00EB7844" w:rsidRPr="007F32EF">
        <w:t>. Представлять по запросу Заказчика в сроки, указанные в таком запросе, информацию о ходе исполнения обя</w:t>
      </w:r>
      <w:r w:rsidR="00996F9C" w:rsidRPr="007F32EF">
        <w:t xml:space="preserve">зательств по настоящему </w:t>
      </w:r>
      <w:r w:rsidR="00996F9C" w:rsidRPr="007F32EF">
        <w:rPr>
          <w:lang w:val="ru-RU"/>
        </w:rPr>
        <w:t>Контракту</w:t>
      </w:r>
      <w:r w:rsidR="00EB7844" w:rsidRPr="007F32EF">
        <w:t>.</w:t>
      </w:r>
    </w:p>
    <w:p w14:paraId="3D4ED1B9" w14:textId="5B057465" w:rsidR="00331D88" w:rsidRPr="007F32EF" w:rsidRDefault="00D638BD" w:rsidP="00025B82">
      <w:pPr>
        <w:ind w:firstLine="426"/>
        <w:jc w:val="both"/>
      </w:pPr>
      <w:r w:rsidRPr="007F32EF">
        <w:t>3.2.</w:t>
      </w:r>
      <w:r w:rsidRPr="007F32EF">
        <w:rPr>
          <w:lang w:val="ru-RU"/>
        </w:rPr>
        <w:t>5</w:t>
      </w:r>
      <w:r w:rsidR="00EB7844" w:rsidRPr="007F32EF">
        <w:t>. Выполнить в полном объеме иные обязательства, пред</w:t>
      </w:r>
      <w:r w:rsidR="00996F9C" w:rsidRPr="007F32EF">
        <w:t xml:space="preserve">усмотренные в настоящем </w:t>
      </w:r>
      <w:r w:rsidR="00996F9C" w:rsidRPr="007F32EF">
        <w:rPr>
          <w:lang w:val="ru-RU"/>
        </w:rPr>
        <w:t>Контракте</w:t>
      </w:r>
      <w:r w:rsidR="00EB7844" w:rsidRPr="007F32EF">
        <w:t>.</w:t>
      </w:r>
    </w:p>
    <w:p w14:paraId="13D06B98" w14:textId="77777777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 xml:space="preserve">3.3. Стороны согласовали следующие Условия использования Программного обеспечения Заказчиком: </w:t>
      </w:r>
    </w:p>
    <w:p w14:paraId="3DBC6156" w14:textId="77777777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left="-2" w:firstLine="426"/>
        <w:jc w:val="both"/>
        <w:rPr>
          <w:color w:val="000000"/>
        </w:rPr>
      </w:pPr>
      <w:r w:rsidRPr="007F32EF">
        <w:rPr>
          <w:color w:val="000000"/>
        </w:rPr>
        <w:t>3.3.1. Заказчик вправе использовать Программное обеспечение только для собственных нужд в целях обработки данных Объекта.</w:t>
      </w:r>
    </w:p>
    <w:p w14:paraId="7EEF0624" w14:textId="77777777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left="-2" w:firstLine="426"/>
        <w:jc w:val="both"/>
        <w:rPr>
          <w:color w:val="000000"/>
        </w:rPr>
      </w:pPr>
      <w:r w:rsidRPr="007F32EF">
        <w:rPr>
          <w:color w:val="000000"/>
        </w:rPr>
        <w:t>3.3.2. Заказчик признает исключительные права Правообладателей на Программное обеспечение, а также признает, что:</w:t>
      </w:r>
    </w:p>
    <w:p w14:paraId="32CB947B" w14:textId="77777777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(i) Программное обеспечение является интеллектуальной собственностью Правообладателей и охраняется законодательством, регулирующим отношения в области охраны авторских и смежных прав и коммерческой тайны. Для целей определения Условий использования Программного обеспечения права в отношении интеллектуальной собственности включают все патенты, авторские права, торговые марки и коммерческие обозначения, секреты производства (ноу-хау), применимые к Программному обеспечению;</w:t>
      </w:r>
    </w:p>
    <w:p w14:paraId="470C00D5" w14:textId="77777777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left="-2" w:firstLine="426"/>
        <w:jc w:val="both"/>
        <w:rPr>
          <w:color w:val="000000"/>
        </w:rPr>
      </w:pPr>
      <w:r w:rsidRPr="007F32EF">
        <w:rPr>
          <w:color w:val="000000"/>
        </w:rPr>
        <w:t>(</w:t>
      </w:r>
      <w:proofErr w:type="spellStart"/>
      <w:r w:rsidRPr="007F32EF">
        <w:rPr>
          <w:color w:val="000000"/>
        </w:rPr>
        <w:t>ii</w:t>
      </w:r>
      <w:proofErr w:type="spellEnd"/>
      <w:r w:rsidRPr="007F32EF">
        <w:rPr>
          <w:color w:val="000000"/>
        </w:rPr>
        <w:t>) Заказчик признает, что Программное обеспечение охраняется в соответствии с законодательством Российской Федерации;</w:t>
      </w:r>
    </w:p>
    <w:p w14:paraId="3288D687" w14:textId="77777777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left="-2" w:firstLine="426"/>
        <w:jc w:val="both"/>
        <w:rPr>
          <w:color w:val="000000"/>
        </w:rPr>
      </w:pPr>
      <w:r w:rsidRPr="007F32EF">
        <w:rPr>
          <w:color w:val="000000"/>
        </w:rPr>
        <w:t>(</w:t>
      </w:r>
      <w:proofErr w:type="spellStart"/>
      <w:r w:rsidRPr="007F32EF">
        <w:rPr>
          <w:color w:val="000000"/>
        </w:rPr>
        <w:t>iii</w:t>
      </w:r>
      <w:proofErr w:type="spellEnd"/>
      <w:r w:rsidRPr="007F32EF">
        <w:rPr>
          <w:color w:val="000000"/>
        </w:rPr>
        <w:t>)  Заказчик обязан постоянно сохранять все серийные номера, логотипы, уведомления о защите авторских прав и прочие знаки и уведомления, а также технические средства защиты, установленные на Программном обеспечении или сопровождающие его;</w:t>
      </w:r>
    </w:p>
    <w:p w14:paraId="469AC924" w14:textId="77777777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left="-2" w:firstLine="426"/>
        <w:jc w:val="both"/>
        <w:rPr>
          <w:color w:val="000000"/>
        </w:rPr>
      </w:pPr>
      <w:r w:rsidRPr="007F32EF">
        <w:rPr>
          <w:color w:val="000000"/>
        </w:rPr>
        <w:t>(</w:t>
      </w:r>
      <w:proofErr w:type="spellStart"/>
      <w:r w:rsidRPr="007F32EF">
        <w:rPr>
          <w:color w:val="000000"/>
        </w:rPr>
        <w:t>iv</w:t>
      </w:r>
      <w:proofErr w:type="spellEnd"/>
      <w:r w:rsidRPr="007F32EF">
        <w:rPr>
          <w:color w:val="000000"/>
        </w:rPr>
        <w:t>) Заказчик вправе внести изменения в настройки Программного обеспечения исключительно в целях его функционирования на технических средствах Заказчика на Объекте и осуществлять действия, необходимые для функционирования Программного обеспечения в соответствии с его назначением, в том числе запись и хранение в памяти одного компьютера или сервера, однако Заказчик не вправе вносить в Программное обеспечение какие-либо исправления, в том числе исправления ошибок;</w:t>
      </w:r>
    </w:p>
    <w:p w14:paraId="3B234A96" w14:textId="5AE13924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left="-2" w:firstLine="426"/>
        <w:jc w:val="both"/>
        <w:rPr>
          <w:color w:val="000000"/>
        </w:rPr>
      </w:pPr>
      <w:r w:rsidRPr="007F32EF">
        <w:rPr>
          <w:color w:val="000000"/>
        </w:rPr>
        <w:t>(v) Заказчик вправе изготовить копию Программного обеспечения при условии, что эта копия предназначена только для архивных целей или для замены Программного обеспечения, правомерно используемого Заказчиком, в случаях, когда Программное обеспечение утрачено, уничтожено или стало непригодным для использования. При этом копия Программного обеспечения не может быть использована в иных целях, чем цели, указанные в подпункте (</w:t>
      </w:r>
      <w:proofErr w:type="spellStart"/>
      <w:r w:rsidRPr="007F32EF">
        <w:rPr>
          <w:color w:val="000000"/>
        </w:rPr>
        <w:t>iv</w:t>
      </w:r>
      <w:proofErr w:type="spellEnd"/>
      <w:r w:rsidRPr="007F32EF">
        <w:rPr>
          <w:color w:val="000000"/>
        </w:rPr>
        <w:t>) настоящего пункта, и должна быть уничтожена, если владение Программным обеспечением перестало быть правомерным, в то</w:t>
      </w:r>
      <w:r w:rsidR="0016254D" w:rsidRPr="007F32EF">
        <w:rPr>
          <w:color w:val="000000"/>
        </w:rPr>
        <w:t xml:space="preserve">м числе при прекращении </w:t>
      </w:r>
      <w:r w:rsidR="0016254D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>.</w:t>
      </w:r>
    </w:p>
    <w:p w14:paraId="53F13488" w14:textId="77777777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left="-2" w:firstLine="426"/>
        <w:jc w:val="both"/>
        <w:rPr>
          <w:color w:val="000000"/>
        </w:rPr>
      </w:pPr>
      <w:r w:rsidRPr="007F32EF">
        <w:rPr>
          <w:color w:val="000000"/>
        </w:rPr>
        <w:t>3.4. Под гарантией качества на Программное обеспечение подразумевается соответствие такого Программного обеспечения функциональным характеристикам, указанным в опубликованных спецификациях Разработчика. Любые гарантии в отношении качества Программного обеспечения могут предоставляться только Правообладателями. </w:t>
      </w:r>
    </w:p>
    <w:p w14:paraId="67792FA7" w14:textId="29092455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left="-2" w:firstLine="426"/>
        <w:jc w:val="both"/>
        <w:rPr>
          <w:color w:val="000000"/>
        </w:rPr>
      </w:pPr>
      <w:r w:rsidRPr="007F32EF">
        <w:rPr>
          <w:color w:val="000000"/>
        </w:rPr>
        <w:t>3.5. В случае обнаружения дефектов Программного обеспечения Заказчик письменно уведомляет Исполнителя. Под дефектом Программного обеспечения следует понимать ошибку в системе исходного кодирования. П</w:t>
      </w:r>
      <w:r w:rsidR="0016254D" w:rsidRPr="007F32EF">
        <w:rPr>
          <w:color w:val="000000"/>
        </w:rPr>
        <w:t xml:space="preserve">ри наличии заключенного </w:t>
      </w:r>
      <w:r w:rsidR="0016254D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 xml:space="preserve"> на оказание услуг по технической поддержке Исполнитель обязуется в рамках принятых Процедур технической поддержки и обслуживания устранить дефекты либо передать заявку на устранение дефектов Разработчику и предложить Заказчику технологический вариант обхода дефектов. </w:t>
      </w:r>
    </w:p>
    <w:p w14:paraId="2F26093D" w14:textId="77777777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left="-2" w:firstLine="426"/>
        <w:jc w:val="both"/>
        <w:rPr>
          <w:color w:val="000000"/>
        </w:rPr>
      </w:pPr>
      <w:r w:rsidRPr="007F32EF">
        <w:rPr>
          <w:color w:val="000000"/>
        </w:rPr>
        <w:t>3.6. Условия  гарантии Правообладателя не распространяются на устранение дефектов, возникших в результате: внесения изменений  в Программное обеспечение Заказчиком или третьими лицами; использования Программного обеспечения  в комбинации с оборудованием или  программами, не совместимыми с Программным обеспечением или не отвечающим требованиям к техническому оснащению для установки и (или) использования Программного обеспечения; повреждения или уничтожения Программного обеспечения вследствие нарушений условий его использования либо иных обстоятельств, за которые Исполнитель не отвечает; эксплуатации Программного обеспечения с нарушением установленных режимов. </w:t>
      </w:r>
    </w:p>
    <w:p w14:paraId="613D2E64" w14:textId="5E4A4047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left="-2" w:firstLine="426"/>
        <w:jc w:val="both"/>
        <w:rPr>
          <w:color w:val="000000"/>
        </w:rPr>
      </w:pPr>
      <w:r w:rsidRPr="007F32EF">
        <w:rPr>
          <w:color w:val="000000"/>
        </w:rPr>
        <w:lastRenderedPageBreak/>
        <w:t>3.7. Программное обеспечение, право использования кото</w:t>
      </w:r>
      <w:r w:rsidR="00996F9C" w:rsidRPr="007F32EF">
        <w:rPr>
          <w:color w:val="000000"/>
        </w:rPr>
        <w:t xml:space="preserve">рого предоставляется по </w:t>
      </w:r>
      <w:r w:rsidR="00996F9C" w:rsidRPr="007F32EF">
        <w:rPr>
          <w:color w:val="000000"/>
          <w:lang w:val="ru-RU"/>
        </w:rPr>
        <w:t>Контракту</w:t>
      </w:r>
      <w:r w:rsidRPr="007F32EF">
        <w:rPr>
          <w:color w:val="000000"/>
        </w:rPr>
        <w:t>, передается «как есть», в соответствии с принципом «AS IS», общепринятым в международной практике. Заказчик осознает, что Программное обеспечение не является свободным от ошибок. За несоответствие Программного обеспечения ожиданиям Заказчика, за любые проблемы, возникающие в процессе использования Программного обеспечения (совместимость с другими пакетами и драйверами, нестандартность конфигурации компьютера, несоблюдение основных технических требований к компьютеру или к установленному программному обеспечению), а также за проблемы, возникающие из-за неоднозначного толкования Документации, Разработчик и Исполнитель ответственности не несут. Кроме этого, Исполнитель не несет ответственности за какую-либо упущенную выгоду Заказчика или иные косвенные, случайные и непрямые убыт</w:t>
      </w:r>
      <w:r w:rsidR="00996F9C" w:rsidRPr="007F32EF">
        <w:rPr>
          <w:color w:val="000000"/>
        </w:rPr>
        <w:t xml:space="preserve">ки в связи с настоящим </w:t>
      </w:r>
      <w:r w:rsidR="00996F9C" w:rsidRPr="007F32EF">
        <w:rPr>
          <w:color w:val="000000"/>
          <w:lang w:val="ru-RU"/>
        </w:rPr>
        <w:t>Контрактом</w:t>
      </w:r>
      <w:r w:rsidRPr="007F32EF">
        <w:rPr>
          <w:color w:val="000000"/>
        </w:rPr>
        <w:t>.</w:t>
      </w:r>
    </w:p>
    <w:p w14:paraId="0329AC3E" w14:textId="77777777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left="-2" w:firstLine="426"/>
        <w:jc w:val="both"/>
        <w:rPr>
          <w:color w:val="000000"/>
          <w:lang w:val="ru-RU"/>
        </w:rPr>
      </w:pPr>
      <w:r w:rsidRPr="007F32EF">
        <w:rPr>
          <w:color w:val="000000"/>
        </w:rPr>
        <w:t>3.8. Исполнитель не предоставляет никаких дополнительных гарантий, явных или подразумеваемых, в отношении Программного обеспечения и его использования.</w:t>
      </w:r>
    </w:p>
    <w:p w14:paraId="79BFD799" w14:textId="77777777" w:rsidR="00C02AA7" w:rsidRPr="007F32EF" w:rsidRDefault="00C02AA7" w:rsidP="00025B82">
      <w:pPr>
        <w:pBdr>
          <w:top w:val="nil"/>
          <w:left w:val="nil"/>
          <w:bottom w:val="nil"/>
          <w:right w:val="nil"/>
          <w:between w:val="nil"/>
        </w:pBdr>
        <w:ind w:left="-2" w:firstLine="426"/>
        <w:jc w:val="both"/>
        <w:rPr>
          <w:color w:val="000000"/>
          <w:lang w:val="ru-RU"/>
        </w:rPr>
      </w:pPr>
    </w:p>
    <w:p w14:paraId="70C167F0" w14:textId="04EEF9B3" w:rsidR="00331D88" w:rsidRPr="007F32EF" w:rsidRDefault="007F7AF3" w:rsidP="004D2812">
      <w:pPr>
        <w:pStyle w:val="afffb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7F32EF">
        <w:rPr>
          <w:rFonts w:ascii="Times New Roman" w:hAnsi="Times New Roman"/>
          <w:b/>
          <w:bCs/>
          <w:sz w:val="24"/>
          <w:szCs w:val="24"/>
        </w:rPr>
        <w:t>Порядок сдачи и приемки услуг</w:t>
      </w:r>
    </w:p>
    <w:p w14:paraId="666D7C0E" w14:textId="5275BE05" w:rsidR="007F7AF3" w:rsidRPr="007F32EF" w:rsidRDefault="008A2A8D" w:rsidP="00025B82">
      <w:pPr>
        <w:pStyle w:val="affff7"/>
        <w:spacing w:before="0" w:beforeAutospacing="0" w:after="0" w:afterAutospacing="0"/>
        <w:ind w:firstLine="426"/>
        <w:jc w:val="both"/>
        <w:rPr>
          <w:lang w:val="ru-RU"/>
        </w:rPr>
      </w:pPr>
      <w:r w:rsidRPr="007F32EF">
        <w:rPr>
          <w:lang w:val="ru-RU"/>
        </w:rPr>
        <w:t xml:space="preserve">4.1. </w:t>
      </w:r>
      <w:r w:rsidR="007F7AF3" w:rsidRPr="007F32EF">
        <w:rPr>
          <w:lang w:val="ru-RU"/>
        </w:rPr>
        <w:t xml:space="preserve">Исполнитель, после завершения оказания услуг в течение </w:t>
      </w:r>
      <w:r w:rsidRPr="007F32EF">
        <w:rPr>
          <w:lang w:val="ru-RU"/>
        </w:rPr>
        <w:t xml:space="preserve">до 15 числа месяца, следующего за </w:t>
      </w:r>
      <w:r w:rsidR="00025B82" w:rsidRPr="007F32EF">
        <w:rPr>
          <w:lang w:val="ru-RU"/>
        </w:rPr>
        <w:t>отчетным,</w:t>
      </w:r>
      <w:r w:rsidR="007F7AF3" w:rsidRPr="007F32EF">
        <w:rPr>
          <w:lang w:val="ru-RU"/>
        </w:rPr>
        <w:t xml:space="preserve"> размещает в ЕИС, подписанный усиленной электронной цифровой подписью лица, имеющего право действовать от имени Исполнителя документ о приемке.</w:t>
      </w:r>
    </w:p>
    <w:p w14:paraId="113D04CF" w14:textId="707D1A32" w:rsidR="007F7AF3" w:rsidRPr="007F32EF" w:rsidRDefault="008A2A8D" w:rsidP="00025B82">
      <w:pPr>
        <w:pStyle w:val="affff7"/>
        <w:spacing w:before="0" w:beforeAutospacing="0" w:after="0" w:afterAutospacing="0"/>
        <w:ind w:firstLine="426"/>
        <w:jc w:val="both"/>
        <w:rPr>
          <w:lang w:val="ru-RU"/>
        </w:rPr>
      </w:pPr>
      <w:r w:rsidRPr="007F32EF">
        <w:rPr>
          <w:lang w:val="ru-RU"/>
        </w:rPr>
        <w:t>4</w:t>
      </w:r>
      <w:r w:rsidR="007F7AF3" w:rsidRPr="007F32EF">
        <w:rPr>
          <w:lang w:val="ru-RU"/>
        </w:rPr>
        <w:t>.2. Приемка результатов оказанных услуг осуществляется в порядке, предусмотренном частью 13 статьи 94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в срок не позднее 5 (пяти) рабочих дней, следующих за днем поступления документа о приемке, либо Исполнителю в те же сроки направляется мотивированный отказ от подписания такого документа.</w:t>
      </w:r>
    </w:p>
    <w:p w14:paraId="0A62E68E" w14:textId="745F865A" w:rsidR="008A2A8D" w:rsidRPr="007F32EF" w:rsidRDefault="008A2A8D" w:rsidP="00025B82">
      <w:pPr>
        <w:pStyle w:val="affff7"/>
        <w:spacing w:before="0" w:beforeAutospacing="0" w:after="0" w:afterAutospacing="0"/>
        <w:ind w:firstLine="426"/>
        <w:jc w:val="both"/>
        <w:rPr>
          <w:lang w:val="ru-RU"/>
        </w:rPr>
      </w:pPr>
      <w:r w:rsidRPr="007F32EF">
        <w:rPr>
          <w:lang w:val="ru-RU"/>
        </w:rPr>
        <w:t>В случае мотивированного отказа Заказчика от приемки обязательств по причинам недоработок или некачественного исполнения обязательств, сторонами составляется двусторонний Акт с перечнем необходимых доработок и сроков их выполнения. По получении мотивированного отказа Заказчика от приемки Услуг Исполнитель обязуется рассмотреть проблему и, если применимо, принять меры к тому, чтобы результат оказанных Услуг был улучшен, а поддающиеся идентификации дефекты, вызванные недостатками Услуг, были устранены.</w:t>
      </w:r>
    </w:p>
    <w:p w14:paraId="6CEE4194" w14:textId="1A0CA7A8" w:rsidR="007F7AF3" w:rsidRPr="007F32EF" w:rsidRDefault="008A2A8D" w:rsidP="00025B82">
      <w:pPr>
        <w:pStyle w:val="affff7"/>
        <w:spacing w:before="0" w:beforeAutospacing="0" w:after="0" w:afterAutospacing="0"/>
        <w:ind w:firstLine="426"/>
        <w:jc w:val="both"/>
        <w:rPr>
          <w:lang w:val="ru-RU"/>
        </w:rPr>
      </w:pPr>
      <w:r w:rsidRPr="007F32EF">
        <w:rPr>
          <w:lang w:val="ru-RU"/>
        </w:rPr>
        <w:t>4</w:t>
      </w:r>
      <w:r w:rsidR="007F7AF3" w:rsidRPr="007F32EF">
        <w:rPr>
          <w:lang w:val="ru-RU"/>
        </w:rPr>
        <w:t>.3. Датой приемки оказанной услуги считается дата размещения в единой информационной системе документа о приемке, подписанного Заказчиком.</w:t>
      </w:r>
    </w:p>
    <w:p w14:paraId="0B56B671" w14:textId="0008961A" w:rsidR="007F7AF3" w:rsidRPr="007F32EF" w:rsidRDefault="008A2A8D" w:rsidP="00025B82">
      <w:pPr>
        <w:pStyle w:val="affff7"/>
        <w:spacing w:before="0" w:beforeAutospacing="0" w:after="0" w:afterAutospacing="0"/>
        <w:ind w:firstLine="426"/>
        <w:jc w:val="both"/>
        <w:rPr>
          <w:lang w:val="ru-RU"/>
        </w:rPr>
      </w:pPr>
      <w:r w:rsidRPr="007F32EF">
        <w:rPr>
          <w:lang w:val="ru-RU"/>
        </w:rPr>
        <w:t>4</w:t>
      </w:r>
      <w:r w:rsidR="007F7AF3" w:rsidRPr="007F32EF">
        <w:rPr>
          <w:lang w:val="ru-RU"/>
        </w:rPr>
        <w:t>.4. Заказчик вправе не отказывать в приемке результатов отдельного этапа исполнения Контракта либо оказанных услуг в случае выявления несоответствия услуг условиям Контракта, если выявленное несоответствие не препятствует приемке услуг и устранено Исполнителем.</w:t>
      </w:r>
    </w:p>
    <w:p w14:paraId="18A1C147" w14:textId="04D912DC" w:rsidR="007F7AF3" w:rsidRPr="007F32EF" w:rsidRDefault="008A2A8D" w:rsidP="00025B82">
      <w:pPr>
        <w:pStyle w:val="affff7"/>
        <w:spacing w:before="0" w:beforeAutospacing="0" w:after="0" w:afterAutospacing="0"/>
        <w:ind w:firstLine="426"/>
        <w:jc w:val="both"/>
        <w:rPr>
          <w:lang w:val="ru-RU"/>
        </w:rPr>
      </w:pPr>
      <w:r w:rsidRPr="007F32EF">
        <w:rPr>
          <w:lang w:val="ru-RU"/>
        </w:rPr>
        <w:t>4</w:t>
      </w:r>
      <w:r w:rsidR="007F7AF3" w:rsidRPr="007F32EF">
        <w:rPr>
          <w:lang w:val="ru-RU"/>
        </w:rPr>
        <w:t>.5. Заказчик, обнаруживший после приемки услуг отступления в ней от Контракта или иные недостатки, которые не могли быть установлены при приемке (скрытые недостатки), в том числе, которые были умышленно скрыты Исполнителем, обязан известить об этом Исполнителя в течение 5 (пят</w:t>
      </w:r>
      <w:r w:rsidRPr="007F32EF">
        <w:rPr>
          <w:lang w:val="ru-RU"/>
        </w:rPr>
        <w:t>и</w:t>
      </w:r>
      <w:r w:rsidR="007F7AF3" w:rsidRPr="007F32EF">
        <w:rPr>
          <w:lang w:val="ru-RU"/>
        </w:rPr>
        <w:t xml:space="preserve">) </w:t>
      </w:r>
      <w:r w:rsidRPr="007F32EF">
        <w:rPr>
          <w:lang w:val="ru-RU"/>
        </w:rPr>
        <w:t xml:space="preserve">рабочих </w:t>
      </w:r>
      <w:r w:rsidR="007F7AF3" w:rsidRPr="007F32EF">
        <w:rPr>
          <w:lang w:val="ru-RU"/>
        </w:rPr>
        <w:t>дней при их обнаружении и вправе потребовать безвозмездного их устранения.</w:t>
      </w:r>
    </w:p>
    <w:p w14:paraId="10808B6D" w14:textId="5FABD8B6" w:rsidR="007F7AF3" w:rsidRPr="007F32EF" w:rsidRDefault="008A2A8D" w:rsidP="00025B82">
      <w:pPr>
        <w:pStyle w:val="affff7"/>
        <w:spacing w:before="0" w:beforeAutospacing="0" w:after="0" w:afterAutospacing="0"/>
        <w:ind w:firstLine="426"/>
        <w:jc w:val="both"/>
        <w:rPr>
          <w:lang w:val="ru-RU"/>
        </w:rPr>
      </w:pPr>
      <w:r w:rsidRPr="007F32EF">
        <w:rPr>
          <w:lang w:val="ru-RU"/>
        </w:rPr>
        <w:t>4</w:t>
      </w:r>
      <w:r w:rsidR="007F7AF3" w:rsidRPr="007F32EF">
        <w:rPr>
          <w:lang w:val="ru-RU"/>
        </w:rPr>
        <w:t>.6. Стороны организуют и обеспечивают взаимодействие по выполнению условий Контракта, а также документирование взаимно передаваемой информации.</w:t>
      </w:r>
    </w:p>
    <w:p w14:paraId="2E7184C7" w14:textId="77777777" w:rsidR="007F7AF3" w:rsidRPr="007F32EF" w:rsidRDefault="007F7AF3" w:rsidP="00025B82">
      <w:pPr>
        <w:pStyle w:val="affff7"/>
        <w:spacing w:before="0" w:beforeAutospacing="0" w:after="0" w:afterAutospacing="0"/>
        <w:ind w:firstLine="426"/>
        <w:jc w:val="both"/>
        <w:rPr>
          <w:lang w:val="ru-RU"/>
        </w:rPr>
      </w:pPr>
      <w:r w:rsidRPr="007F32EF">
        <w:rPr>
          <w:lang w:val="ru-RU"/>
        </w:rPr>
        <w:t>Со стороны Исполнителя: Уполномоченный представитель: (ФИО) _________________           тел. ___________ , e-</w:t>
      </w:r>
      <w:proofErr w:type="spellStart"/>
      <w:r w:rsidRPr="007F32EF">
        <w:rPr>
          <w:lang w:val="ru-RU"/>
        </w:rPr>
        <w:t>mail</w:t>
      </w:r>
      <w:proofErr w:type="spellEnd"/>
      <w:r w:rsidRPr="007F32EF">
        <w:rPr>
          <w:lang w:val="ru-RU"/>
        </w:rPr>
        <w:t>:  ______________ .</w:t>
      </w:r>
    </w:p>
    <w:p w14:paraId="53FF9843" w14:textId="77777777" w:rsidR="007F7AF3" w:rsidRPr="007F32EF" w:rsidRDefault="007F7AF3" w:rsidP="00025B82">
      <w:pPr>
        <w:pStyle w:val="affff7"/>
        <w:spacing w:before="0" w:beforeAutospacing="0" w:after="0" w:afterAutospacing="0"/>
        <w:ind w:firstLine="426"/>
        <w:jc w:val="both"/>
        <w:rPr>
          <w:lang w:val="ru-RU"/>
        </w:rPr>
      </w:pPr>
      <w:r w:rsidRPr="007F32EF">
        <w:rPr>
          <w:lang w:val="ru-RU"/>
        </w:rPr>
        <w:t>Со стороны Заказчика: Уполномоченный представитель: Блинова Е.М., тел.: +7(495) 286-89-90,  e-</w:t>
      </w:r>
      <w:proofErr w:type="spellStart"/>
      <w:r w:rsidRPr="007F32EF">
        <w:rPr>
          <w:lang w:val="ru-RU"/>
        </w:rPr>
        <w:t>mail</w:t>
      </w:r>
      <w:proofErr w:type="spellEnd"/>
      <w:r w:rsidRPr="007F32EF">
        <w:rPr>
          <w:lang w:val="ru-RU"/>
        </w:rPr>
        <w:t>: blinova-em@paramonovo-sport.ru.</w:t>
      </w:r>
    </w:p>
    <w:p w14:paraId="0F81379B" w14:textId="1464056B" w:rsidR="007F7AF3" w:rsidRPr="007F32EF" w:rsidRDefault="008A2A8D" w:rsidP="00025B82">
      <w:pPr>
        <w:pStyle w:val="affff7"/>
        <w:spacing w:before="0" w:beforeAutospacing="0" w:after="0" w:afterAutospacing="0"/>
        <w:ind w:firstLine="426"/>
        <w:jc w:val="both"/>
        <w:rPr>
          <w:lang w:val="ru-RU"/>
        </w:rPr>
      </w:pPr>
      <w:r w:rsidRPr="007F32EF">
        <w:rPr>
          <w:lang w:val="ru-RU"/>
        </w:rPr>
        <w:t>4</w:t>
      </w:r>
      <w:r w:rsidR="007F7AF3" w:rsidRPr="007F32EF">
        <w:rPr>
          <w:lang w:val="ru-RU"/>
        </w:rPr>
        <w:t>.7. Для проверки результатов оказанных услуг в части их соответствия условиям настоящего Контракта Заказчик проводит экспертизу. Экспертиза результатов оказанных услуг может проводиться Заказчиком своими силами или к ее проведению могут привлекаться независимые эксперты (экспертные организации) на основании контрактов, заключенных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14:paraId="6B3EF30C" w14:textId="4CD0EAD5" w:rsidR="007F7AF3" w:rsidRPr="007F32EF" w:rsidRDefault="008A2A8D" w:rsidP="00025B82">
      <w:pPr>
        <w:pStyle w:val="affff7"/>
        <w:spacing w:before="0" w:beforeAutospacing="0" w:after="0" w:afterAutospacing="0"/>
        <w:ind w:firstLine="426"/>
        <w:jc w:val="both"/>
        <w:rPr>
          <w:lang w:val="ru-RU"/>
        </w:rPr>
      </w:pPr>
      <w:r w:rsidRPr="007F32EF">
        <w:rPr>
          <w:lang w:val="ru-RU"/>
        </w:rPr>
        <w:lastRenderedPageBreak/>
        <w:t>4</w:t>
      </w:r>
      <w:r w:rsidR="007F7AF3" w:rsidRPr="007F32EF">
        <w:rPr>
          <w:lang w:val="ru-RU"/>
        </w:rPr>
        <w:t>.8. Датой поступления Исполнителю документа о приемке оказанных услуг, мотивированного отказа от подписания документа о приемке считается дата размещения о приемке, мотивированного отказа в ЕИС в соответствии с часовой зоной, в которой расположен Исполнитель.</w:t>
      </w:r>
    </w:p>
    <w:p w14:paraId="7DBA9E62" w14:textId="4340B6EE" w:rsidR="007F7AF3" w:rsidRPr="007F32EF" w:rsidRDefault="008A2A8D" w:rsidP="00025B82">
      <w:pPr>
        <w:pStyle w:val="affff7"/>
        <w:spacing w:before="0" w:beforeAutospacing="0" w:after="0" w:afterAutospacing="0"/>
        <w:ind w:firstLine="426"/>
        <w:jc w:val="both"/>
        <w:rPr>
          <w:lang w:val="ru-RU"/>
        </w:rPr>
      </w:pPr>
      <w:r w:rsidRPr="007F32EF">
        <w:rPr>
          <w:lang w:val="ru-RU"/>
        </w:rPr>
        <w:t>4</w:t>
      </w:r>
      <w:r w:rsidR="007F7AF3" w:rsidRPr="007F32EF">
        <w:rPr>
          <w:lang w:val="ru-RU"/>
        </w:rPr>
        <w:t>.9. Услуги считаются оказанными и принятыми только после подписания обеими Сторонами документа о приемке.</w:t>
      </w:r>
    </w:p>
    <w:p w14:paraId="57ACEEEB" w14:textId="77777777" w:rsidR="00C02AA7" w:rsidRPr="007F32EF" w:rsidRDefault="00C02AA7" w:rsidP="00025B82">
      <w:pPr>
        <w:pBdr>
          <w:top w:val="nil"/>
          <w:left w:val="nil"/>
          <w:bottom w:val="nil"/>
          <w:right w:val="nil"/>
          <w:between w:val="nil"/>
        </w:pBdr>
        <w:ind w:left="-2" w:firstLine="426"/>
        <w:jc w:val="both"/>
        <w:rPr>
          <w:b/>
          <w:bCs/>
        </w:rPr>
      </w:pPr>
    </w:p>
    <w:p w14:paraId="7755A136" w14:textId="16870027" w:rsidR="00331D88" w:rsidRPr="007F32EF" w:rsidRDefault="00BC61A7" w:rsidP="00025B82">
      <w:pPr>
        <w:ind w:firstLine="426"/>
        <w:jc w:val="both"/>
        <w:rPr>
          <w:b/>
          <w:bCs/>
          <w:color w:val="000000"/>
        </w:rPr>
      </w:pPr>
      <w:bookmarkStart w:id="9" w:name="_heading=h.9z469wdrhfno" w:colFirst="0" w:colLast="0"/>
      <w:bookmarkEnd w:id="9"/>
      <w:r w:rsidRPr="007F32EF">
        <w:rPr>
          <w:b/>
          <w:lang w:val="ru-RU"/>
        </w:rPr>
        <w:t xml:space="preserve">                                            </w:t>
      </w:r>
      <w:r w:rsidR="00C02AA7" w:rsidRPr="007F32EF">
        <w:rPr>
          <w:b/>
          <w:lang w:val="ru-RU"/>
        </w:rPr>
        <w:t>5.</w:t>
      </w:r>
      <w:r w:rsidRPr="007F32EF">
        <w:rPr>
          <w:b/>
          <w:lang w:val="ru-RU"/>
        </w:rPr>
        <w:t xml:space="preserve">   </w:t>
      </w:r>
      <w:r w:rsidR="008A2A8D" w:rsidRPr="007F32EF">
        <w:rPr>
          <w:b/>
          <w:bCs/>
          <w:color w:val="000000"/>
        </w:rPr>
        <w:t>Качество услуг</w:t>
      </w:r>
    </w:p>
    <w:p w14:paraId="2B169891" w14:textId="77777777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left="-2" w:firstLine="426"/>
        <w:jc w:val="both"/>
        <w:rPr>
          <w:color w:val="000000"/>
        </w:rPr>
      </w:pPr>
      <w:r w:rsidRPr="007F32EF">
        <w:rPr>
          <w:color w:val="000000"/>
        </w:rPr>
        <w:t>5.1. Исполнитель обязуется:</w:t>
      </w:r>
    </w:p>
    <w:p w14:paraId="1CE7C792" w14:textId="32E6794E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5.1.1. Оказать Услуги в полном объеме и в сроки, определенн</w:t>
      </w:r>
      <w:r w:rsidR="0032793F" w:rsidRPr="007F32EF">
        <w:rPr>
          <w:color w:val="000000"/>
        </w:rPr>
        <w:t xml:space="preserve">ые условиями настоящего </w:t>
      </w:r>
      <w:r w:rsidR="0032793F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 xml:space="preserve"> и Приложениями к нему;</w:t>
      </w:r>
    </w:p>
    <w:p w14:paraId="02DFFE2A" w14:textId="74D73C2F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lang w:val="ru-RU"/>
        </w:rPr>
      </w:pPr>
      <w:r w:rsidRPr="007F32EF">
        <w:rPr>
          <w:color w:val="000000"/>
        </w:rPr>
        <w:t>5.1.2. Оказать Услуги с надлежащим качеством, силами специалистов, имеющих необходимую квалификацию и навыки</w:t>
      </w:r>
      <w:r w:rsidR="003B31C3" w:rsidRPr="007F32EF">
        <w:rPr>
          <w:color w:val="000000"/>
          <w:lang w:val="ru-RU"/>
        </w:rPr>
        <w:t>.</w:t>
      </w:r>
    </w:p>
    <w:p w14:paraId="662647BB" w14:textId="0FB20EE1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left="-2" w:firstLine="426"/>
        <w:jc w:val="both"/>
        <w:rPr>
          <w:color w:val="000000"/>
        </w:rPr>
      </w:pPr>
      <w:r w:rsidRPr="007F32EF">
        <w:rPr>
          <w:color w:val="000000"/>
        </w:rPr>
        <w:t xml:space="preserve">5.2. Все Услуги оказываются в соответствии с информацией, полученной от Заказчика. Заказчик обязуется предоставить Исполнителю точную и полную информацию, необходимую для оказания Услуг, и несет все риски, связанные с невыполнением данного требования. </w:t>
      </w:r>
    </w:p>
    <w:p w14:paraId="3CF17BAB" w14:textId="77777777" w:rsidR="008A2A8D" w:rsidRPr="007F32EF" w:rsidRDefault="008A2A8D" w:rsidP="00025B82">
      <w:pPr>
        <w:pBdr>
          <w:top w:val="nil"/>
          <w:left w:val="nil"/>
          <w:bottom w:val="nil"/>
          <w:right w:val="nil"/>
          <w:between w:val="nil"/>
        </w:pBdr>
        <w:ind w:left="-2" w:firstLine="426"/>
        <w:jc w:val="both"/>
        <w:rPr>
          <w:color w:val="000000"/>
        </w:rPr>
      </w:pPr>
    </w:p>
    <w:p w14:paraId="79E3F31C" w14:textId="0C5DAC4C" w:rsidR="00331D88" w:rsidRPr="007F32EF" w:rsidRDefault="00EB7844" w:rsidP="00025B82">
      <w:pPr>
        <w:keepNext/>
        <w:ind w:firstLine="426"/>
        <w:jc w:val="center"/>
        <w:rPr>
          <w:b/>
          <w:bCs/>
        </w:rPr>
      </w:pPr>
      <w:r w:rsidRPr="007F32EF">
        <w:rPr>
          <w:b/>
          <w:bCs/>
        </w:rPr>
        <w:t xml:space="preserve">6. </w:t>
      </w:r>
      <w:r w:rsidR="008A2A8D" w:rsidRPr="007F32EF">
        <w:rPr>
          <w:b/>
          <w:bCs/>
        </w:rPr>
        <w:t>Форс-мажорные условия</w:t>
      </w:r>
    </w:p>
    <w:p w14:paraId="38F273AE" w14:textId="6173FBFE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6.1. Стороны не несут ответственности за неисполнение любого из своих обязательств, если докажут, что такое неисполнение было вызвано Форс-мажорными обстоятельствами, т.е. событиями или обстоятельствами, действительно находящимися вне контроля такой Стороны, наступившими посл</w:t>
      </w:r>
      <w:r w:rsidR="0032793F" w:rsidRPr="007F32EF">
        <w:rPr>
          <w:color w:val="000000"/>
        </w:rPr>
        <w:t xml:space="preserve">е заключения настоящего </w:t>
      </w:r>
      <w:r w:rsidR="0032793F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>, носящими непредвиденный и непредотвратимый характер.</w:t>
      </w:r>
      <w:r w:rsidRPr="007F32EF">
        <w:rPr>
          <w:color w:val="FF0000"/>
        </w:rPr>
        <w:t xml:space="preserve"> </w:t>
      </w:r>
      <w:r w:rsidRPr="007F32EF">
        <w:rPr>
          <w:color w:val="000000"/>
        </w:rPr>
        <w:t>К форс-мажорным обстоятельствам относятся, в частности: любое восстание, мятеж, война (как объявленная, так и необъявленная) или блокада, пожары, наводнения, землетрясения или иные стихийные бедствия, военные действия и их последствия, а также запретительные меры государственных органов, если эти обстоятельства непосредственно повлияли н</w:t>
      </w:r>
      <w:r w:rsidR="0032793F" w:rsidRPr="007F32EF">
        <w:rPr>
          <w:color w:val="000000"/>
        </w:rPr>
        <w:t xml:space="preserve">а исполнение настоящего </w:t>
      </w:r>
      <w:r w:rsidR="0032793F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>.</w:t>
      </w:r>
    </w:p>
    <w:p w14:paraId="484CB373" w14:textId="02834B45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6.2. Время, которое требуется Сторонам для исполнения своих обя</w:t>
      </w:r>
      <w:r w:rsidR="0032793F" w:rsidRPr="007F32EF">
        <w:rPr>
          <w:color w:val="000000"/>
        </w:rPr>
        <w:t xml:space="preserve">зательств </w:t>
      </w:r>
      <w:r w:rsidR="00025B82" w:rsidRPr="007F32EF">
        <w:rPr>
          <w:color w:val="000000"/>
        </w:rPr>
        <w:t>по-настоящему</w:t>
      </w:r>
      <w:r w:rsidR="0032793F" w:rsidRPr="007F32EF">
        <w:rPr>
          <w:color w:val="000000"/>
        </w:rPr>
        <w:t xml:space="preserve"> </w:t>
      </w:r>
      <w:r w:rsidR="0032793F" w:rsidRPr="007F32EF">
        <w:rPr>
          <w:color w:val="000000"/>
          <w:lang w:val="ru-RU"/>
        </w:rPr>
        <w:t>Контракт</w:t>
      </w:r>
      <w:r w:rsidR="00025B82" w:rsidRPr="007F32EF">
        <w:rPr>
          <w:color w:val="000000"/>
          <w:lang w:val="ru-RU"/>
        </w:rPr>
        <w:t>у</w:t>
      </w:r>
      <w:r w:rsidRPr="007F32EF">
        <w:rPr>
          <w:color w:val="000000"/>
        </w:rPr>
        <w:t xml:space="preserve">, будет продлено на любой срок, в течение которого было отложено исполнение по причине перечисленных обстоятельств. </w:t>
      </w:r>
    </w:p>
    <w:p w14:paraId="418D296E" w14:textId="789813BE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 xml:space="preserve">6.3. В случае продолжительности обстоятельств форс-мажора более 30 (Тридцати) календарных дней, любая из Сторон имеет право отказаться от исполнения настоящего </w:t>
      </w:r>
      <w:r w:rsidR="0032793F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 xml:space="preserve"> в одностороннем порядке путем направления письменного уведомления другой Стороне.</w:t>
      </w:r>
    </w:p>
    <w:p w14:paraId="5F7B34F4" w14:textId="01F6A98A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 xml:space="preserve">6.4. Несмотря на наступление форс-мажора, перед </w:t>
      </w:r>
      <w:r w:rsidR="0032793F" w:rsidRPr="007F32EF">
        <w:rPr>
          <w:color w:val="000000"/>
        </w:rPr>
        <w:t xml:space="preserve">прекращением настоящего </w:t>
      </w:r>
      <w:r w:rsidR="0032793F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 xml:space="preserve"> вследствие форс-мажорных обстоятельств Стороны осуществляют окончательные взаиморасчеты.</w:t>
      </w:r>
    </w:p>
    <w:p w14:paraId="14AB663C" w14:textId="3523AD84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6.5. Сторона, для которой стало невозможным исполнение обя</w:t>
      </w:r>
      <w:r w:rsidR="0016254D" w:rsidRPr="007F32EF">
        <w:rPr>
          <w:color w:val="000000"/>
        </w:rPr>
        <w:t xml:space="preserve">зательств по настоящему </w:t>
      </w:r>
      <w:r w:rsidR="0016254D" w:rsidRPr="007F32EF">
        <w:rPr>
          <w:color w:val="000000"/>
          <w:lang w:val="ru-RU"/>
        </w:rPr>
        <w:t>Контракту</w:t>
      </w:r>
      <w:r w:rsidRPr="007F32EF">
        <w:rPr>
          <w:color w:val="000000"/>
        </w:rPr>
        <w:t xml:space="preserve"> по причине наступления форс-мажорных обстоятельств, должна незамедлительно информировать другую Сторону в письменном виде о возникновении вышеуказанных обстоятельств, а также в течение 30 (Тридцати) календарных дней предоставить другой Стороне подтверждение форс-мажорных обстоятельств. Таким подтверждением будет являться справка или иной соответствующий документ, выданный уполномоченной организацией (органом), расположенными по месту возникновения форс-мажорных обстоятельств.</w:t>
      </w:r>
    </w:p>
    <w:p w14:paraId="34C470FA" w14:textId="77777777" w:rsidR="0044589B" w:rsidRPr="007F32EF" w:rsidRDefault="0044589B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</w:p>
    <w:p w14:paraId="0E7DCD5D" w14:textId="39F8CB30" w:rsidR="00331D88" w:rsidRPr="007F32EF" w:rsidRDefault="00EB7844" w:rsidP="00025B82">
      <w:pPr>
        <w:keepNext/>
        <w:ind w:firstLine="426"/>
        <w:jc w:val="center"/>
        <w:rPr>
          <w:b/>
          <w:bCs/>
        </w:rPr>
      </w:pPr>
      <w:bookmarkStart w:id="10" w:name="_heading=h.awubnwfodhjr" w:colFirst="0" w:colLast="0"/>
      <w:bookmarkEnd w:id="10"/>
      <w:r w:rsidRPr="007F32EF">
        <w:rPr>
          <w:b/>
          <w:bCs/>
        </w:rPr>
        <w:t xml:space="preserve">7. </w:t>
      </w:r>
      <w:r w:rsidR="008A2A8D" w:rsidRPr="007F32EF">
        <w:rPr>
          <w:b/>
          <w:bCs/>
        </w:rPr>
        <w:t>Ответственность сторон</w:t>
      </w:r>
    </w:p>
    <w:p w14:paraId="32F0D71A" w14:textId="0FDDFFE2" w:rsidR="008A2A8D" w:rsidRPr="007F32EF" w:rsidRDefault="00EB7844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bookmarkStart w:id="11" w:name="_heading=h.a0csj21wblvq" w:colFirst="0" w:colLast="0"/>
      <w:bookmarkEnd w:id="11"/>
      <w:r w:rsidRPr="007F32EF">
        <w:rPr>
          <w:color w:val="000000"/>
        </w:rPr>
        <w:t xml:space="preserve">7.1. </w:t>
      </w:r>
      <w:r w:rsidR="008A2A8D" w:rsidRPr="007F32EF">
        <w:rPr>
          <w:rFonts w:eastAsia="Calibri"/>
          <w:lang w:val="ru-RU" w:eastAsia="en-US"/>
        </w:rPr>
        <w:t xml:space="preserve">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Федерации. </w:t>
      </w:r>
    </w:p>
    <w:p w14:paraId="5C78CE4B" w14:textId="77777777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 xml:space="preserve">Размер штрафа определяется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30.08.2017 №1042 «Об </w:t>
      </w:r>
      <w:r w:rsidRPr="007F32EF">
        <w:rPr>
          <w:rFonts w:eastAsia="Calibri"/>
          <w:lang w:val="ru-RU" w:eastAsia="en-US"/>
        </w:rPr>
        <w:lastRenderedPageBreak/>
        <w:t>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№570 и признании утратившим силу постановления Правительства Российской Федерации от 25 ноября 2013 г. №1063».</w:t>
      </w:r>
    </w:p>
    <w:p w14:paraId="218F08E3" w14:textId="03AA7AD5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>7.2. В случае просрочки исполнения Исполнителем обязательств, предусмотренных Контрактом, а также в иных случаях ненадлежащего исполнения Исполнителем обязательств, предусмотренных Контрактом, Заказчик направляет Исполнителю требование об уплате неустойки (штрафа, пени).</w:t>
      </w:r>
    </w:p>
    <w:p w14:paraId="0754A6B0" w14:textId="77777777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>Пеня  начисляется  за  каждый  день  просрочки  исполнения Исполнителем обязательства,  предусмотренного  Контрактом,  начиная  со  дня, следующего после дня истечения установленного настоящим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14:paraId="558B6695" w14:textId="157CF165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 xml:space="preserve">7.3. Размер штрафа устанавливается Контрактом в порядке, установленном Правительством Российской Федерации, в том числе рассчитывается как процент цены Контракта, или в случае, если Контрактом предусмотрены этапы исполнения Контракта, как процент этапа исполнения Контракта (далее – цена Контракта (этапа)), за исключением случаев, если законодательством Российской Федерации установлен иной порядок начисления штрафов. </w:t>
      </w:r>
    </w:p>
    <w:p w14:paraId="5FEB4841" w14:textId="01E61B34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>7.4. За каждый факт неисполнения или ненадлежащего исполнения Исполнителем обязательств, предусмотренных Контрактом, заключенным по результатам определения Исполнителя в соответствии с пунктом 1 части 1 статьи 30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 процента цены контракта (этапа), но не более 5 тыс. рублей и не менее 1 тыс. рублей.</w:t>
      </w:r>
    </w:p>
    <w:p w14:paraId="603FD58E" w14:textId="7F5F71E4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>7.5. В случае просрочки исполнения Исполнителем обязательств, предусмотренных Контрактом (в том числе гарантийного обязательства),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14:paraId="0BF090AA" w14:textId="77777777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i/>
          <w:lang w:val="ru-RU" w:eastAsia="en-US"/>
        </w:rPr>
      </w:pPr>
      <w:r w:rsidRPr="007F32EF">
        <w:rPr>
          <w:rFonts w:eastAsia="Calibri"/>
          <w:lang w:val="ru-RU" w:eastAsia="en-US"/>
        </w:rPr>
        <w:t xml:space="preserve">Уплата неустоек (штрафов, пеней) осуществляется Исполнителем в течение 10 (десяти) рабочих дней с момента получения требования об уплате неустоек (штрафов, пеней). </w:t>
      </w:r>
    </w:p>
    <w:p w14:paraId="26EA88B3" w14:textId="419C2BEA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>7.6.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Исполнитель уплачивает Заказчику штраф в размере</w:t>
      </w:r>
      <w:r w:rsidRPr="007F32EF">
        <w:rPr>
          <w:rFonts w:eastAsia="Calibri"/>
          <w:vertAlign w:val="superscript"/>
          <w:lang w:val="ru-RU" w:eastAsia="en-US"/>
        </w:rPr>
        <w:footnoteReference w:id="8"/>
      </w:r>
      <w:r w:rsidRPr="007F32EF">
        <w:rPr>
          <w:rFonts w:eastAsia="Calibri"/>
          <w:lang w:val="ru-RU" w:eastAsia="en-US"/>
        </w:rPr>
        <w:t>:</w:t>
      </w:r>
    </w:p>
    <w:p w14:paraId="0E8B04AF" w14:textId="77777777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>а) 1 000 рублей, если цена Контракта не превышает 3 млн. рублей;</w:t>
      </w:r>
    </w:p>
    <w:p w14:paraId="063F7642" w14:textId="77777777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>б) 5 000 рублей, если цена Контракта составляет от 3 млн. рублей до 50 млн. рублей включительно.</w:t>
      </w:r>
    </w:p>
    <w:p w14:paraId="4BA87CCB" w14:textId="7BCB05B8" w:rsidR="008A2A8D" w:rsidRPr="007F32EF" w:rsidRDefault="008A2A8D" w:rsidP="00025B82">
      <w:pPr>
        <w:tabs>
          <w:tab w:val="num" w:pos="0"/>
        </w:tabs>
        <w:autoSpaceDE w:val="0"/>
        <w:autoSpaceDN w:val="0"/>
        <w:adjustRightInd w:val="0"/>
        <w:ind w:firstLine="426"/>
        <w:jc w:val="both"/>
        <w:rPr>
          <w:rFonts w:eastAsia="Calibri"/>
          <w:lang w:val="ru-RU"/>
        </w:rPr>
      </w:pPr>
      <w:r w:rsidRPr="007F32EF">
        <w:rPr>
          <w:rFonts w:eastAsia="Calibri"/>
          <w:lang w:val="ru-RU"/>
        </w:rPr>
        <w:t>7.7. За каждый факт неисполнения или ненадлежащего исполнения Исполнителем обязательств, предусмотренных Контрактом, предложившим наиболее высокую цену за право заключения Контракта, размер штрафа рассчитывается в порядке, установленном настоящим пунктом, за исключением просрочки исполнения обязательств (в том числе гарантийного обязательства), предусмотренных Контрактом, Исполнитель уплачивает Заказчику штраф в размере</w:t>
      </w:r>
      <w:r w:rsidRPr="007F32EF">
        <w:rPr>
          <w:rFonts w:eastAsia="Calibri"/>
          <w:vertAlign w:val="superscript"/>
          <w:lang w:val="ru-RU"/>
        </w:rPr>
        <w:footnoteReference w:id="9"/>
      </w:r>
      <w:r w:rsidRPr="007F32EF">
        <w:rPr>
          <w:rFonts w:eastAsia="Calibri"/>
          <w:lang w:val="ru-RU"/>
        </w:rPr>
        <w:t>:</w:t>
      </w:r>
    </w:p>
    <w:p w14:paraId="19C86824" w14:textId="4BB0B4F8" w:rsidR="008A2A8D" w:rsidRPr="007F32EF" w:rsidRDefault="008A2A8D" w:rsidP="00025B82">
      <w:pPr>
        <w:tabs>
          <w:tab w:val="num" w:pos="0"/>
        </w:tabs>
        <w:autoSpaceDE w:val="0"/>
        <w:autoSpaceDN w:val="0"/>
        <w:adjustRightInd w:val="0"/>
        <w:ind w:firstLine="426"/>
        <w:jc w:val="both"/>
        <w:rPr>
          <w:rFonts w:eastAsia="Calibri"/>
          <w:lang w:val="ru-RU"/>
        </w:rPr>
      </w:pPr>
      <w:r w:rsidRPr="007F32EF">
        <w:rPr>
          <w:rFonts w:eastAsia="Calibri"/>
          <w:lang w:val="ru-RU"/>
        </w:rPr>
        <w:lastRenderedPageBreak/>
        <w:t xml:space="preserve">7.7.1. в случае если Цена Контракта не превышает начальную (максимальную) цену Контракта: </w:t>
      </w:r>
    </w:p>
    <w:p w14:paraId="384FF23D" w14:textId="77777777" w:rsidR="008A2A8D" w:rsidRPr="007F32EF" w:rsidRDefault="008A2A8D" w:rsidP="00025B82">
      <w:pPr>
        <w:tabs>
          <w:tab w:val="num" w:pos="0"/>
        </w:tabs>
        <w:autoSpaceDE w:val="0"/>
        <w:autoSpaceDN w:val="0"/>
        <w:adjustRightInd w:val="0"/>
        <w:ind w:firstLine="426"/>
        <w:jc w:val="both"/>
        <w:rPr>
          <w:rFonts w:eastAsia="Calibri"/>
          <w:lang w:val="ru-RU"/>
        </w:rPr>
      </w:pPr>
      <w:r w:rsidRPr="007F32EF">
        <w:rPr>
          <w:rFonts w:eastAsia="Calibri"/>
          <w:lang w:val="ru-RU"/>
        </w:rPr>
        <w:t>а) 10 процентов начальной (максимальной) цены Контракта, если Цена Контракта не превышает 3 млн. рублей;</w:t>
      </w:r>
    </w:p>
    <w:p w14:paraId="6E0CDABC" w14:textId="77777777" w:rsidR="008A2A8D" w:rsidRPr="007F32EF" w:rsidRDefault="008A2A8D" w:rsidP="00025B82">
      <w:pPr>
        <w:tabs>
          <w:tab w:val="num" w:pos="0"/>
        </w:tabs>
        <w:autoSpaceDE w:val="0"/>
        <w:autoSpaceDN w:val="0"/>
        <w:adjustRightInd w:val="0"/>
        <w:ind w:firstLine="426"/>
        <w:jc w:val="both"/>
        <w:rPr>
          <w:rFonts w:eastAsia="Calibri"/>
          <w:lang w:val="ru-RU"/>
        </w:rPr>
      </w:pPr>
      <w:r w:rsidRPr="007F32EF">
        <w:rPr>
          <w:rFonts w:eastAsia="Calibri"/>
          <w:lang w:val="ru-RU"/>
        </w:rPr>
        <w:t>б) 5 процентов начальной (максимальной) цены Контракта, если Цена Контракта составляет от 3 млн. рублей до 50 млн. рублей (включительно).</w:t>
      </w:r>
    </w:p>
    <w:p w14:paraId="7E30508F" w14:textId="18DC1D13" w:rsidR="008A2A8D" w:rsidRPr="007F32EF" w:rsidRDefault="008A2A8D" w:rsidP="00025B82">
      <w:pPr>
        <w:tabs>
          <w:tab w:val="num" w:pos="0"/>
        </w:tabs>
        <w:autoSpaceDE w:val="0"/>
        <w:autoSpaceDN w:val="0"/>
        <w:adjustRightInd w:val="0"/>
        <w:ind w:firstLine="426"/>
        <w:jc w:val="both"/>
        <w:rPr>
          <w:rFonts w:eastAsia="Calibri"/>
          <w:lang w:val="ru-RU"/>
        </w:rPr>
      </w:pPr>
      <w:r w:rsidRPr="007F32EF">
        <w:rPr>
          <w:rFonts w:eastAsia="Calibri"/>
          <w:lang w:val="ru-RU"/>
        </w:rPr>
        <w:t>7.7.2. в случае, если Цена Контракта превышает начальную (максимальную) цену Контракта:</w:t>
      </w:r>
    </w:p>
    <w:p w14:paraId="1E8F7E4E" w14:textId="77777777" w:rsidR="008A2A8D" w:rsidRPr="007F32EF" w:rsidRDefault="008A2A8D" w:rsidP="00025B82">
      <w:pPr>
        <w:tabs>
          <w:tab w:val="num" w:pos="0"/>
        </w:tabs>
        <w:autoSpaceDE w:val="0"/>
        <w:autoSpaceDN w:val="0"/>
        <w:adjustRightInd w:val="0"/>
        <w:ind w:firstLine="426"/>
        <w:jc w:val="both"/>
        <w:rPr>
          <w:rFonts w:eastAsia="Calibri"/>
          <w:lang w:val="ru-RU"/>
        </w:rPr>
      </w:pPr>
      <w:r w:rsidRPr="007F32EF">
        <w:rPr>
          <w:rFonts w:eastAsia="Calibri"/>
          <w:lang w:val="ru-RU"/>
        </w:rPr>
        <w:t>а) 10 процентов Цены Контракта, если Цена Контракта не превышает 3 млн. рублей;</w:t>
      </w:r>
    </w:p>
    <w:p w14:paraId="01ED2FA9" w14:textId="77777777" w:rsidR="008A2A8D" w:rsidRPr="007F32EF" w:rsidRDefault="008A2A8D" w:rsidP="00025B82">
      <w:pPr>
        <w:tabs>
          <w:tab w:val="num" w:pos="0"/>
        </w:tabs>
        <w:autoSpaceDE w:val="0"/>
        <w:autoSpaceDN w:val="0"/>
        <w:adjustRightInd w:val="0"/>
        <w:ind w:firstLine="426"/>
        <w:jc w:val="both"/>
        <w:rPr>
          <w:rFonts w:eastAsia="Calibri"/>
          <w:lang w:val="ru-RU"/>
        </w:rPr>
      </w:pPr>
      <w:r w:rsidRPr="007F32EF">
        <w:rPr>
          <w:rFonts w:eastAsia="Calibri"/>
          <w:lang w:val="ru-RU"/>
        </w:rPr>
        <w:t>б) 5 процентов Цены Контракта, если Цена Контракта составляет от 3 млн. рублей до 50 млн. рублей (включительно).</w:t>
      </w:r>
    </w:p>
    <w:p w14:paraId="034A1827" w14:textId="69C1C504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>7.8.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Исполнитель вправе взыскать с Заказчика штраф в размере:</w:t>
      </w:r>
    </w:p>
    <w:p w14:paraId="4C8D34A9" w14:textId="77777777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>а) 1 000 рублей, если цена Контракта не превышает 3 млн. рублей (включительно);</w:t>
      </w:r>
    </w:p>
    <w:p w14:paraId="602A137A" w14:textId="77777777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>б) 5 000 рублей, если цена Контракта составляет от 3 млн. рублей до 50 млн. рублей (включительно).</w:t>
      </w:r>
    </w:p>
    <w:p w14:paraId="493A0A95" w14:textId="063BE263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>7.9. В случае просрочки исполнения Заказчиком обязательств, предусмотренных Контрактом, а также в иных случаях ненадлежащего исполнения Заказчиком обязательств, предусмотренных Контрактом, Исполнитель вправе потребовать уплату неустойки (штрафа, пени).</w:t>
      </w:r>
    </w:p>
    <w:p w14:paraId="52B4D91C" w14:textId="77777777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>Пеня начисляется за каждый день просрочки исполнения обязательства Заказчиком,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7EF9DEFC" w14:textId="45893E3F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>7.10.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14:paraId="52EC6541" w14:textId="6DC56CC0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>7.11.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51F54441" w14:textId="2EC1BD30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>7.12. В случае если Заказчик понес убытки вследствие ненадлежащего исполнения Исполнителем своих обязательств по настоящему Контракту, Исполнитель обязан возместить такие убытки Заказчику независимо от уплаты неустойки.</w:t>
      </w:r>
    </w:p>
    <w:p w14:paraId="4948630E" w14:textId="2B858687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>7.13. Уплата неустойки и возмещение убытков, связанных с ненадлежащим исполнением Сторонами своих обязательств по настоящему Контракту, не освобождают нарушившую условия Контракта Сторону от исполнения взятых на себя обязательств.</w:t>
      </w:r>
    </w:p>
    <w:p w14:paraId="790CEA12" w14:textId="18009483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>7.14. Сторона 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Контрактом, произошло вследствие непреодолимой силы или по вине другой стороны.</w:t>
      </w:r>
    </w:p>
    <w:p w14:paraId="7F7CBA82" w14:textId="7397992F" w:rsidR="008A2A8D" w:rsidRPr="007F32EF" w:rsidRDefault="008A2A8D" w:rsidP="00025B82">
      <w:pPr>
        <w:autoSpaceDE w:val="0"/>
        <w:autoSpaceDN w:val="0"/>
        <w:adjustRightInd w:val="0"/>
        <w:ind w:firstLine="426"/>
        <w:jc w:val="both"/>
        <w:rPr>
          <w:rFonts w:eastAsia="Calibri"/>
          <w:lang w:val="ru-RU" w:eastAsia="en-US"/>
        </w:rPr>
      </w:pPr>
      <w:r w:rsidRPr="007F32EF">
        <w:rPr>
          <w:rFonts w:eastAsia="Calibri"/>
          <w:lang w:val="ru-RU" w:eastAsia="en-US"/>
        </w:rPr>
        <w:t>7.15. В случае расторжения Контракта по вине Исполнителя Заказчик вправе предъявить к нему требование о возмещении убытков в виде разницы между установленной Контрактом ценой и ценой по заключенному взамен Контракту в размере неисполненных обязательств.</w:t>
      </w:r>
    </w:p>
    <w:p w14:paraId="11380E71" w14:textId="6F0C04BC" w:rsidR="008A2A8D" w:rsidRPr="007F32EF" w:rsidRDefault="008A2A8D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lang w:val="ru-RU"/>
        </w:rPr>
      </w:pPr>
    </w:p>
    <w:p w14:paraId="50CA75B1" w14:textId="41EC1316" w:rsidR="00331D88" w:rsidRPr="007F32EF" w:rsidRDefault="0016254D" w:rsidP="00025B82">
      <w:pPr>
        <w:keepNext/>
        <w:ind w:firstLine="426"/>
        <w:jc w:val="center"/>
        <w:rPr>
          <w:b/>
          <w:bCs/>
          <w:lang w:val="ru-RU"/>
        </w:rPr>
      </w:pPr>
      <w:r w:rsidRPr="007F32EF">
        <w:rPr>
          <w:b/>
          <w:bCs/>
        </w:rPr>
        <w:t xml:space="preserve">8. </w:t>
      </w:r>
      <w:r w:rsidR="008A2A8D" w:rsidRPr="007F32EF">
        <w:rPr>
          <w:b/>
          <w:bCs/>
        </w:rPr>
        <w:t xml:space="preserve">Порядок расторжения </w:t>
      </w:r>
      <w:r w:rsidR="008A2A8D" w:rsidRPr="007F32EF">
        <w:rPr>
          <w:b/>
          <w:bCs/>
          <w:lang w:val="ru-RU"/>
        </w:rPr>
        <w:t>Контракта</w:t>
      </w:r>
    </w:p>
    <w:p w14:paraId="0211E172" w14:textId="60F2225E" w:rsidR="00331D88" w:rsidRPr="007F32EF" w:rsidRDefault="00B0489F" w:rsidP="00025B82">
      <w:pPr>
        <w:tabs>
          <w:tab w:val="left" w:pos="426"/>
        </w:tabs>
        <w:ind w:right="-284" w:firstLine="426"/>
        <w:jc w:val="both"/>
      </w:pPr>
      <w:r w:rsidRPr="007F32EF">
        <w:t xml:space="preserve">8.1. Настоящий </w:t>
      </w:r>
      <w:r w:rsidRPr="007F32EF">
        <w:rPr>
          <w:lang w:val="ru-RU"/>
        </w:rPr>
        <w:t>Контракт</w:t>
      </w:r>
      <w:r w:rsidR="00EB7844" w:rsidRPr="007F32EF">
        <w:t xml:space="preserve"> может быть расторгнут досрочно в случаях и в порядке, установленным действующим законод</w:t>
      </w:r>
      <w:r w:rsidRPr="007F32EF">
        <w:t xml:space="preserve">ательством и настоящим </w:t>
      </w:r>
      <w:r w:rsidRPr="007F32EF">
        <w:rPr>
          <w:lang w:val="ru-RU"/>
        </w:rPr>
        <w:t>Контрактом</w:t>
      </w:r>
      <w:r w:rsidR="00EB7844" w:rsidRPr="007F32EF">
        <w:t>.</w:t>
      </w:r>
    </w:p>
    <w:p w14:paraId="0302733D" w14:textId="0DBFE970" w:rsidR="00331D88" w:rsidRPr="007F32EF" w:rsidRDefault="00EB7844" w:rsidP="00025B82">
      <w:pPr>
        <w:tabs>
          <w:tab w:val="left" w:pos="426"/>
        </w:tabs>
        <w:ind w:right="-284" w:firstLine="426"/>
        <w:jc w:val="both"/>
      </w:pPr>
      <w:r w:rsidRPr="007F32EF">
        <w:t>8.2. Заказчик вправе в любое время до сдачи ему результатов услуг отказаться от оказа</w:t>
      </w:r>
      <w:r w:rsidR="00B0489F" w:rsidRPr="007F32EF">
        <w:t xml:space="preserve">ния услуг по настоящему </w:t>
      </w:r>
      <w:r w:rsidR="00B0489F" w:rsidRPr="007F32EF">
        <w:rPr>
          <w:lang w:val="ru-RU"/>
        </w:rPr>
        <w:t>Контракту</w:t>
      </w:r>
      <w:r w:rsidRPr="007F32EF">
        <w:t xml:space="preserve">, уплатив Исполнителю фактически понесенные им расходы. </w:t>
      </w:r>
    </w:p>
    <w:p w14:paraId="100B8DB5" w14:textId="6D787059" w:rsidR="00331D88" w:rsidRPr="007F32EF" w:rsidRDefault="00B0489F" w:rsidP="00025B82">
      <w:pPr>
        <w:tabs>
          <w:tab w:val="left" w:pos="426"/>
        </w:tabs>
        <w:ind w:right="-284" w:firstLine="426"/>
        <w:jc w:val="both"/>
      </w:pPr>
      <w:r w:rsidRPr="007F32EF">
        <w:t xml:space="preserve">8.3. Настоящий </w:t>
      </w:r>
      <w:r w:rsidRPr="007F32EF">
        <w:rPr>
          <w:lang w:val="ru-RU"/>
        </w:rPr>
        <w:t>Контракт</w:t>
      </w:r>
      <w:r w:rsidR="00EB7844" w:rsidRPr="007F32EF">
        <w:t xml:space="preserve"> расторгается на основании:</w:t>
      </w:r>
    </w:p>
    <w:p w14:paraId="2648191D" w14:textId="77777777" w:rsidR="00331D88" w:rsidRPr="007F32EF" w:rsidRDefault="00EB7844" w:rsidP="00025B82">
      <w:pPr>
        <w:tabs>
          <w:tab w:val="left" w:pos="426"/>
        </w:tabs>
        <w:ind w:right="-284" w:firstLine="426"/>
        <w:jc w:val="both"/>
      </w:pPr>
      <w:r w:rsidRPr="007F32EF">
        <w:t xml:space="preserve">– письменного соглашения Сторон; </w:t>
      </w:r>
    </w:p>
    <w:p w14:paraId="36F840E0" w14:textId="77777777" w:rsidR="00331D88" w:rsidRPr="007F32EF" w:rsidRDefault="00EB7844" w:rsidP="00025B82">
      <w:pPr>
        <w:tabs>
          <w:tab w:val="left" w:pos="426"/>
        </w:tabs>
        <w:ind w:right="-284" w:firstLine="426"/>
        <w:jc w:val="both"/>
      </w:pPr>
      <w:r w:rsidRPr="007F32EF">
        <w:t xml:space="preserve">– вынесенного в установленном порядке решения судебного органа. </w:t>
      </w:r>
    </w:p>
    <w:p w14:paraId="6CDDA2BF" w14:textId="3BB0A6FF" w:rsidR="00331D88" w:rsidRPr="007F32EF" w:rsidRDefault="00B0489F" w:rsidP="00025B82">
      <w:pPr>
        <w:tabs>
          <w:tab w:val="left" w:pos="426"/>
        </w:tabs>
        <w:ind w:right="-284" w:firstLine="426"/>
        <w:jc w:val="both"/>
      </w:pPr>
      <w:r w:rsidRPr="007F32EF">
        <w:t xml:space="preserve">Настоящий </w:t>
      </w:r>
      <w:r w:rsidR="008A2A8D" w:rsidRPr="007F32EF">
        <w:rPr>
          <w:lang w:val="ru-RU"/>
        </w:rPr>
        <w:t>Контракт</w:t>
      </w:r>
      <w:r w:rsidR="00EB7844" w:rsidRPr="007F32EF">
        <w:t xml:space="preserve"> расторгается Заказчиком в одностороннем порядке в следующих случаях: </w:t>
      </w:r>
    </w:p>
    <w:p w14:paraId="0DB95D45" w14:textId="77777777" w:rsidR="00331D88" w:rsidRPr="007F32EF" w:rsidRDefault="00EB7844" w:rsidP="00025B82">
      <w:pPr>
        <w:tabs>
          <w:tab w:val="left" w:pos="426"/>
        </w:tabs>
        <w:ind w:right="-284" w:firstLine="426"/>
        <w:jc w:val="both"/>
      </w:pPr>
      <w:r w:rsidRPr="007F32EF">
        <w:t xml:space="preserve">– задержки Исполнителем начала производства услуг более чем на 10 рабочих дней по причинам, независящим от Заказчика; </w:t>
      </w:r>
    </w:p>
    <w:p w14:paraId="1B3BD87D" w14:textId="77777777" w:rsidR="00331D88" w:rsidRPr="007F32EF" w:rsidRDefault="00EB7844" w:rsidP="00025B82">
      <w:pPr>
        <w:tabs>
          <w:tab w:val="left" w:pos="426"/>
        </w:tabs>
        <w:ind w:right="-284" w:firstLine="426"/>
        <w:jc w:val="both"/>
      </w:pPr>
      <w:r w:rsidRPr="007F32EF">
        <w:lastRenderedPageBreak/>
        <w:t>– систематического нарушения Исполнителем сроков оказания услуг, влекущего увеличение срока окончания оказания услуг более чем на 30 рабочих дней,</w:t>
      </w:r>
    </w:p>
    <w:p w14:paraId="61ED04A1" w14:textId="77777777" w:rsidR="00331D88" w:rsidRPr="007F32EF" w:rsidRDefault="00EB7844" w:rsidP="00025B82">
      <w:pPr>
        <w:tabs>
          <w:tab w:val="left" w:pos="426"/>
        </w:tabs>
        <w:ind w:right="-284" w:firstLine="426"/>
        <w:jc w:val="both"/>
      </w:pPr>
      <w:r w:rsidRPr="007F32EF">
        <w:t xml:space="preserve">– установления факта проведения ликвидации Исполнителя или проведения в отношении него процедуры банкротства; </w:t>
      </w:r>
    </w:p>
    <w:p w14:paraId="5CD790CB" w14:textId="263F42DC" w:rsidR="00331D88" w:rsidRPr="007F32EF" w:rsidRDefault="00EB7844" w:rsidP="00025B82">
      <w:pPr>
        <w:tabs>
          <w:tab w:val="left" w:pos="426"/>
        </w:tabs>
        <w:ind w:right="-284" w:firstLine="426"/>
        <w:jc w:val="both"/>
        <w:rPr>
          <w:lang w:val="ru-RU"/>
        </w:rPr>
      </w:pPr>
      <w:r w:rsidRPr="007F32EF">
        <w:t>– установления факта приостановления деятельности Исполнителя</w:t>
      </w:r>
      <w:r w:rsidR="008A2A8D" w:rsidRPr="007F32EF">
        <w:rPr>
          <w:lang w:val="ru-RU"/>
        </w:rPr>
        <w:t>;</w:t>
      </w:r>
    </w:p>
    <w:p w14:paraId="63F4B6C7" w14:textId="6CA22C3E" w:rsidR="008A2A8D" w:rsidRPr="007F32EF" w:rsidRDefault="008A2A8D" w:rsidP="00025B82">
      <w:pPr>
        <w:tabs>
          <w:tab w:val="left" w:pos="426"/>
        </w:tabs>
        <w:ind w:right="-284" w:firstLine="426"/>
        <w:jc w:val="both"/>
        <w:rPr>
          <w:lang w:val="ru-RU"/>
        </w:rPr>
      </w:pPr>
      <w:r w:rsidRPr="007F32EF">
        <w:rPr>
          <w:lang w:val="ru-RU"/>
        </w:rPr>
        <w:t>- в случае одностороннего отказа от исполнения Контракта в соответствии с гражданским законодательством.</w:t>
      </w:r>
    </w:p>
    <w:p w14:paraId="54DAA2B2" w14:textId="4F5E5E04" w:rsidR="00331D88" w:rsidRPr="007F32EF" w:rsidRDefault="00EB7844" w:rsidP="00025B82">
      <w:pPr>
        <w:tabs>
          <w:tab w:val="left" w:pos="426"/>
        </w:tabs>
        <w:ind w:right="-284" w:firstLine="426"/>
        <w:jc w:val="both"/>
      </w:pPr>
      <w:r w:rsidRPr="007F32EF">
        <w:t>8.4. Исполнитель впра</w:t>
      </w:r>
      <w:r w:rsidR="00B0489F" w:rsidRPr="007F32EF">
        <w:t xml:space="preserve">ве расторгнуть настоящий </w:t>
      </w:r>
      <w:r w:rsidR="00B0489F" w:rsidRPr="007F32EF">
        <w:rPr>
          <w:lang w:val="ru-RU"/>
        </w:rPr>
        <w:t>Контракт</w:t>
      </w:r>
      <w:r w:rsidRPr="007F32EF">
        <w:t xml:space="preserve"> в одностороннем внесудебном порядке: </w:t>
      </w:r>
    </w:p>
    <w:p w14:paraId="62A07688" w14:textId="77777777" w:rsidR="00331D88" w:rsidRPr="007F32EF" w:rsidRDefault="00EB7844" w:rsidP="00025B82">
      <w:pPr>
        <w:tabs>
          <w:tab w:val="left" w:pos="426"/>
        </w:tabs>
        <w:ind w:right="-284" w:firstLine="426"/>
        <w:jc w:val="both"/>
      </w:pPr>
      <w:r w:rsidRPr="007F32EF">
        <w:t>- в случае необоснованного и неоднократного (два и более раз) отказа Заказчика от приемки оказанных услуг (этапа оказания услуг в случае поэтапного оказания услуг);</w:t>
      </w:r>
    </w:p>
    <w:p w14:paraId="40F02083" w14:textId="41FE7293" w:rsidR="00331D88" w:rsidRPr="007F32EF" w:rsidRDefault="00EB7844" w:rsidP="00025B82">
      <w:pPr>
        <w:tabs>
          <w:tab w:val="left" w:pos="426"/>
        </w:tabs>
        <w:ind w:right="-284" w:firstLine="426"/>
        <w:jc w:val="both"/>
      </w:pPr>
      <w:r w:rsidRPr="007F32EF">
        <w:t>- в случае неоднократного (два и более раз) нарушения сроков оплаты оказанных услуг (этапа оказания услуг в случае поэтапной оплаты оказания услуг).</w:t>
      </w:r>
    </w:p>
    <w:p w14:paraId="597E52E3" w14:textId="6FF19BFB" w:rsidR="0044589B" w:rsidRPr="007F32EF" w:rsidRDefault="0044589B" w:rsidP="00025B82">
      <w:pPr>
        <w:tabs>
          <w:tab w:val="left" w:pos="426"/>
        </w:tabs>
        <w:ind w:right="-284" w:firstLine="426"/>
        <w:jc w:val="both"/>
        <w:rPr>
          <w:lang w:val="ru-RU"/>
        </w:rPr>
      </w:pPr>
      <w:r w:rsidRPr="007F32EF">
        <w:rPr>
          <w:lang w:val="ru-RU"/>
        </w:rPr>
        <w:t>8.5. Расторжение Контракта в одностороннем порядке осуществляется с соблюдением требований частей 9-23 статьи 95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14:paraId="22F9D22A" w14:textId="76D77673" w:rsidR="0044589B" w:rsidRPr="007F32EF" w:rsidRDefault="0044589B" w:rsidP="00025B82">
      <w:pPr>
        <w:tabs>
          <w:tab w:val="left" w:pos="426"/>
        </w:tabs>
        <w:ind w:right="-284" w:firstLine="426"/>
        <w:jc w:val="both"/>
        <w:rPr>
          <w:lang w:val="ru-RU"/>
        </w:rPr>
      </w:pPr>
      <w:r w:rsidRPr="007F32EF">
        <w:rPr>
          <w:lang w:val="ru-RU"/>
        </w:rPr>
        <w:t>8.6. Решение об одностороннем расторжении Контракта направляется в электронной форме посредством Единой информационной системы в сфере закупок.</w:t>
      </w:r>
    </w:p>
    <w:p w14:paraId="6EE7A88B" w14:textId="77777777" w:rsidR="0044589B" w:rsidRPr="007F32EF" w:rsidRDefault="0044589B" w:rsidP="00025B82">
      <w:pPr>
        <w:tabs>
          <w:tab w:val="left" w:pos="426"/>
        </w:tabs>
        <w:ind w:right="-284" w:firstLine="426"/>
        <w:jc w:val="both"/>
      </w:pPr>
    </w:p>
    <w:p w14:paraId="571C2B03" w14:textId="6D4222E1" w:rsidR="00331D88" w:rsidRPr="007F32EF" w:rsidRDefault="00EB7844" w:rsidP="00025B82">
      <w:pPr>
        <w:keepNext/>
        <w:ind w:firstLine="426"/>
        <w:jc w:val="center"/>
        <w:rPr>
          <w:b/>
          <w:bCs/>
        </w:rPr>
      </w:pPr>
      <w:bookmarkStart w:id="12" w:name="_heading=h.aef0ssiy5qjx" w:colFirst="0" w:colLast="0"/>
      <w:bookmarkEnd w:id="12"/>
      <w:r w:rsidRPr="007F32EF">
        <w:rPr>
          <w:b/>
          <w:bCs/>
        </w:rPr>
        <w:t xml:space="preserve">9. </w:t>
      </w:r>
      <w:r w:rsidR="0044589B" w:rsidRPr="007F32EF">
        <w:rPr>
          <w:b/>
          <w:bCs/>
        </w:rPr>
        <w:t xml:space="preserve">Конфиденциальность </w:t>
      </w:r>
    </w:p>
    <w:p w14:paraId="6EAB01BB" w14:textId="7F73D3F9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bookmarkStart w:id="13" w:name="_heading=h.5rdl6wrrj5ng" w:colFirst="0" w:colLast="0"/>
      <w:bookmarkEnd w:id="13"/>
      <w:r w:rsidRPr="007F32EF">
        <w:rPr>
          <w:color w:val="000000"/>
        </w:rPr>
        <w:t>9.</w:t>
      </w:r>
      <w:r w:rsidR="00B0489F" w:rsidRPr="007F32EF">
        <w:rPr>
          <w:color w:val="000000"/>
        </w:rPr>
        <w:t xml:space="preserve">1. Для целей настоящего </w:t>
      </w:r>
      <w:r w:rsidR="00B0489F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 xml:space="preserve"> термин «Конфиденциальная информация» означает любую и</w:t>
      </w:r>
      <w:r w:rsidR="00B0489F" w:rsidRPr="007F32EF">
        <w:rPr>
          <w:color w:val="000000"/>
        </w:rPr>
        <w:t xml:space="preserve">нформацию по настоящему </w:t>
      </w:r>
      <w:r w:rsidR="00B0489F" w:rsidRPr="007F32EF">
        <w:rPr>
          <w:color w:val="000000"/>
          <w:lang w:val="ru-RU"/>
        </w:rPr>
        <w:t>Контракту</w:t>
      </w:r>
      <w:r w:rsidRPr="007F32EF">
        <w:rPr>
          <w:color w:val="000000"/>
        </w:rPr>
        <w:t>, имеющую действительную или потенциальную ценность в силу неизвестности ее третьим лицам, не предназначенную для широкого распространения и/или использования неограниченным кругом лиц, удовлетворяющую требованиям действующего законодательства.</w:t>
      </w:r>
    </w:p>
    <w:p w14:paraId="316E5580" w14:textId="77777777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9.2. Стороны обязуются сохранять Конфиденциальную информацию и принимать все необходимые меры для ее защиты, в том числе в случае реорганизации или ликвидации Сторон. Стороны настоящим соглашаются,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Стороны, кроме случаев непреднамеренного и/или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Федерации, вступивших в силу решений суда соответствующей юрисдикции либо законных требований компетентных органов государственной власти и управления, при условии, что в случае любого такого раскрытия (a) Сторона предварительно уведомит другую Сторону о наступлении соответствующего события, с которым связана необходимость раскрытия Конфиденциальной информации, а также об условиях и сроках такого раскрытия; и (б) Сторона раскроет только ту часть Конфиденциальной информации, раскрытие которой необходимо в силу применения положений действующего законодательства Российской Федерации,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управления.</w:t>
      </w:r>
    </w:p>
    <w:p w14:paraId="70D2DEFF" w14:textId="1BEF6D0C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9.3. Соответству</w:t>
      </w:r>
      <w:r w:rsidR="00B0489F" w:rsidRPr="007F32EF">
        <w:rPr>
          <w:color w:val="000000"/>
        </w:rPr>
        <w:t xml:space="preserve">ющая Сторона настоящего </w:t>
      </w:r>
      <w:r w:rsidR="00B0489F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 xml:space="preserve"> несет ответственность за действия (бездействие) своих работников и иных лиц, получивших доступ к Конфиденциальной информации.</w:t>
      </w:r>
    </w:p>
    <w:p w14:paraId="64C1D21F" w14:textId="1D40F399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9.</w:t>
      </w:r>
      <w:r w:rsidR="00B0489F" w:rsidRPr="007F32EF">
        <w:rPr>
          <w:color w:val="000000"/>
        </w:rPr>
        <w:t xml:space="preserve">4. Для целей настоящего </w:t>
      </w:r>
      <w:r w:rsidR="00B0489F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 xml:space="preserve"> «Разглашение Конфиденциальной информации» означает несанкционированные соответствующей Стороной действия другой Стороны, в результате которых какие-либо третьи лица получают доступ и возможность ознакомления с Конфиденциальной информацией. Разглашением Конфиденциальной информации признается также бездействие соответствующей Стороны,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каких-либо третьих лиц.</w:t>
      </w:r>
    </w:p>
    <w:p w14:paraId="5FCDF0BF" w14:textId="77777777" w:rsidR="0044589B" w:rsidRPr="007F32EF" w:rsidRDefault="0044589B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</w:p>
    <w:p w14:paraId="7AA6E845" w14:textId="78EBCEF7" w:rsidR="00331D88" w:rsidRPr="007F32EF" w:rsidRDefault="0044589B" w:rsidP="00025B82">
      <w:pPr>
        <w:keepNext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142"/>
        <w:jc w:val="center"/>
        <w:rPr>
          <w:b/>
          <w:bCs/>
          <w:color w:val="000000"/>
        </w:rPr>
      </w:pPr>
      <w:r w:rsidRPr="007F32EF">
        <w:rPr>
          <w:b/>
          <w:bCs/>
          <w:color w:val="000000"/>
        </w:rPr>
        <w:t>Прочие условия</w:t>
      </w:r>
    </w:p>
    <w:p w14:paraId="70298651" w14:textId="140C5D5D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10.1. Все уведомления, требуемые или допустимые в со</w:t>
      </w:r>
      <w:r w:rsidR="00B0489F" w:rsidRPr="007F32EF">
        <w:rPr>
          <w:color w:val="000000"/>
        </w:rPr>
        <w:t xml:space="preserve">ответствии с настоящим </w:t>
      </w:r>
      <w:r w:rsidR="00B0489F" w:rsidRPr="007F32EF">
        <w:rPr>
          <w:color w:val="000000"/>
          <w:lang w:val="ru-RU"/>
        </w:rPr>
        <w:t>Контракту</w:t>
      </w:r>
      <w:r w:rsidRPr="007F32EF">
        <w:rPr>
          <w:color w:val="000000"/>
        </w:rPr>
        <w:t>, составляемые в письменном виде, считаются надлежащим образом направленными и доставленными одной из Сторон, если они направляются по почте по нижеуказанному почтовому адресу или по такому другому адресу, который может периодически сообщаться одной из Сторон другой Стороне в письменном виде, либо вручаются лично другой Стороне. Стороны также признают юридическую силу сообщений, направленных по электронной почте, если сообщение позволяет однозначно определить, что оно</w:t>
      </w:r>
      <w:r w:rsidR="0016254D" w:rsidRPr="007F32EF">
        <w:rPr>
          <w:color w:val="000000"/>
        </w:rPr>
        <w:t xml:space="preserve"> направлено Стороной по </w:t>
      </w:r>
      <w:r w:rsidR="0016254D" w:rsidRPr="007F32EF">
        <w:rPr>
          <w:color w:val="000000"/>
          <w:lang w:val="ru-RU"/>
        </w:rPr>
        <w:t>Контракту</w:t>
      </w:r>
      <w:r w:rsidRPr="007F32EF">
        <w:rPr>
          <w:color w:val="000000"/>
        </w:rPr>
        <w:t>.</w:t>
      </w:r>
    </w:p>
    <w:p w14:paraId="0412B6F5" w14:textId="46B4E0CC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10.2.</w:t>
      </w:r>
      <w:r w:rsidR="00025B82" w:rsidRPr="007F32EF">
        <w:rPr>
          <w:color w:val="000000"/>
          <w:lang w:val="ru-RU"/>
        </w:rPr>
        <w:t xml:space="preserve"> </w:t>
      </w:r>
      <w:r w:rsidRPr="007F32EF">
        <w:rPr>
          <w:color w:val="000000"/>
        </w:rPr>
        <w:t>В случае изменения почтового адреса или иных реквизитов, а также в случае изменения данных об уполномоченном представителе Заказчика на Объекте или изменении данных иных лиц, назначенных Сторонами для координац</w:t>
      </w:r>
      <w:r w:rsidR="00B0489F" w:rsidRPr="007F32EF">
        <w:rPr>
          <w:color w:val="000000"/>
        </w:rPr>
        <w:t xml:space="preserve">ии выполнения </w:t>
      </w:r>
      <w:r w:rsidR="00B0489F" w:rsidRPr="007F32EF">
        <w:rPr>
          <w:color w:val="000000"/>
          <w:lang w:val="ru-RU"/>
        </w:rPr>
        <w:t>Контракта</w:t>
      </w:r>
      <w:r w:rsidR="00B0489F" w:rsidRPr="007F32EF">
        <w:rPr>
          <w:color w:val="000000"/>
        </w:rPr>
        <w:t xml:space="preserve">, как это определено в </w:t>
      </w:r>
      <w:r w:rsidR="00B0489F" w:rsidRPr="007F32EF">
        <w:rPr>
          <w:color w:val="000000"/>
          <w:lang w:val="ru-RU"/>
        </w:rPr>
        <w:t>Контракте</w:t>
      </w:r>
      <w:r w:rsidRPr="007F32EF">
        <w:rPr>
          <w:color w:val="000000"/>
        </w:rPr>
        <w:t>, Сторона обязана направить другой Стороне соответствующее уведомление с указанием нового адреса и(или) соответствующих реквизитов. При невыполнении этого обязательства вся корреспонденция, направленная по прежнему адресу или прежним представителям, считается надлежащим образом полученной.</w:t>
      </w:r>
    </w:p>
    <w:p w14:paraId="1F95A015" w14:textId="26AE77C8" w:rsidR="00331D88" w:rsidRPr="007F32EF" w:rsidRDefault="00B0489F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 xml:space="preserve">10.3. </w:t>
      </w:r>
      <w:r w:rsidR="00EB7844" w:rsidRPr="007F32EF">
        <w:rPr>
          <w:color w:val="000000"/>
        </w:rPr>
        <w:t xml:space="preserve">Все Приложения и </w:t>
      </w:r>
      <w:r w:rsidRPr="007F32EF">
        <w:rPr>
          <w:color w:val="000000"/>
        </w:rPr>
        <w:t xml:space="preserve">Дополнения к настоящему </w:t>
      </w:r>
      <w:r w:rsidRPr="007F32EF">
        <w:rPr>
          <w:color w:val="000000"/>
          <w:lang w:val="ru-RU"/>
        </w:rPr>
        <w:t>Контракту</w:t>
      </w:r>
      <w:r w:rsidR="00EB7844" w:rsidRPr="007F32EF">
        <w:rPr>
          <w:color w:val="000000"/>
        </w:rPr>
        <w:t xml:space="preserve"> являются его неотъемлемой частью и действуют с момента подписания обеими Сторонами.</w:t>
      </w:r>
    </w:p>
    <w:p w14:paraId="4A2AFD73" w14:textId="472CDB4A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10.</w:t>
      </w:r>
      <w:r w:rsidR="0044589B" w:rsidRPr="007F32EF">
        <w:rPr>
          <w:color w:val="000000"/>
          <w:lang w:val="ru-RU"/>
        </w:rPr>
        <w:t>4</w:t>
      </w:r>
      <w:r w:rsidRPr="007F32EF">
        <w:rPr>
          <w:color w:val="000000"/>
        </w:rPr>
        <w:t>. Любые ссылки на нас</w:t>
      </w:r>
      <w:r w:rsidR="00B0489F" w:rsidRPr="007F32EF">
        <w:rPr>
          <w:color w:val="000000"/>
        </w:rPr>
        <w:t xml:space="preserve">тоящий </w:t>
      </w:r>
      <w:r w:rsidR="00B0489F" w:rsidRPr="007F32EF">
        <w:rPr>
          <w:color w:val="000000"/>
          <w:lang w:val="ru-RU"/>
        </w:rPr>
        <w:t>Контракт</w:t>
      </w:r>
      <w:r w:rsidRPr="007F32EF">
        <w:rPr>
          <w:color w:val="000000"/>
        </w:rPr>
        <w:t xml:space="preserve"> должны рассматриваться</w:t>
      </w:r>
      <w:r w:rsidR="00B0489F" w:rsidRPr="007F32EF">
        <w:rPr>
          <w:color w:val="000000"/>
        </w:rPr>
        <w:t xml:space="preserve"> как ссылки на настоящий </w:t>
      </w:r>
      <w:r w:rsidR="00B0489F" w:rsidRPr="007F32EF">
        <w:rPr>
          <w:color w:val="000000"/>
          <w:lang w:val="ru-RU"/>
        </w:rPr>
        <w:t>Контракт</w:t>
      </w:r>
      <w:r w:rsidRPr="007F32EF">
        <w:rPr>
          <w:color w:val="000000"/>
        </w:rPr>
        <w:t xml:space="preserve">, включая все Приложения и/или последующие изменения и / или </w:t>
      </w:r>
      <w:r w:rsidR="00B0489F" w:rsidRPr="007F32EF">
        <w:rPr>
          <w:color w:val="000000"/>
        </w:rPr>
        <w:t xml:space="preserve">дополнения к настоящему </w:t>
      </w:r>
      <w:r w:rsidR="00B0489F" w:rsidRPr="007F32EF">
        <w:rPr>
          <w:color w:val="000000"/>
          <w:lang w:val="ru-RU"/>
        </w:rPr>
        <w:t>Контракту</w:t>
      </w:r>
      <w:r w:rsidRPr="007F32EF">
        <w:rPr>
          <w:color w:val="000000"/>
        </w:rPr>
        <w:t>.</w:t>
      </w:r>
    </w:p>
    <w:p w14:paraId="6E4A0AFA" w14:textId="6325A79D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10.</w:t>
      </w:r>
      <w:r w:rsidR="0044589B" w:rsidRPr="007F32EF">
        <w:rPr>
          <w:color w:val="000000"/>
          <w:lang w:val="ru-RU"/>
        </w:rPr>
        <w:t>5</w:t>
      </w:r>
      <w:r w:rsidRPr="007F32EF">
        <w:rPr>
          <w:color w:val="000000"/>
        </w:rPr>
        <w:t>. Заказчик не имеет права переуступать любые права или обяз</w:t>
      </w:r>
      <w:r w:rsidR="00B0489F" w:rsidRPr="007F32EF">
        <w:rPr>
          <w:color w:val="000000"/>
        </w:rPr>
        <w:t xml:space="preserve">ательства по настоящему </w:t>
      </w:r>
      <w:r w:rsidR="00B0489F" w:rsidRPr="007F32EF">
        <w:rPr>
          <w:color w:val="000000"/>
          <w:lang w:val="ru-RU"/>
        </w:rPr>
        <w:t>Контракту</w:t>
      </w:r>
      <w:r w:rsidRPr="007F32EF">
        <w:rPr>
          <w:color w:val="000000"/>
        </w:rPr>
        <w:t xml:space="preserve"> без предварительного письменного согласия Исполнителя. </w:t>
      </w:r>
    </w:p>
    <w:p w14:paraId="29940FBC" w14:textId="1D99E9DE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10.</w:t>
      </w:r>
      <w:r w:rsidR="0044589B" w:rsidRPr="007F32EF">
        <w:rPr>
          <w:color w:val="000000"/>
          <w:lang w:val="ru-RU"/>
        </w:rPr>
        <w:t>6</w:t>
      </w:r>
      <w:r w:rsidRPr="007F32EF">
        <w:rPr>
          <w:color w:val="000000"/>
        </w:rPr>
        <w:t>. Каждая из Сторон</w:t>
      </w:r>
      <w:r w:rsidR="00B0489F" w:rsidRPr="007F32EF">
        <w:rPr>
          <w:color w:val="000000"/>
        </w:rPr>
        <w:t xml:space="preserve"> рассматривает настоящий </w:t>
      </w:r>
      <w:r w:rsidR="00B0489F" w:rsidRPr="007F32EF">
        <w:rPr>
          <w:color w:val="000000"/>
          <w:lang w:val="ru-RU"/>
        </w:rPr>
        <w:t>Контракт</w:t>
      </w:r>
      <w:r w:rsidRPr="007F32EF">
        <w:rPr>
          <w:color w:val="000000"/>
        </w:rPr>
        <w:t xml:space="preserve"> и содержание его положений, равно как и любые иные сведения, полученные от другой Стороны, как конфиденциальную информацию и не разглашает такую информацию никаким третьим лицам, за исключением должностных лиц и уполномоченных представителей каждой из Сторон, без предварительного письменного согласия другой Стороны. </w:t>
      </w:r>
    </w:p>
    <w:p w14:paraId="302C5CF7" w14:textId="57E2D227" w:rsidR="00331D88" w:rsidRPr="007F32EF" w:rsidRDefault="0016254D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10.</w:t>
      </w:r>
      <w:r w:rsidR="0044589B" w:rsidRPr="007F32EF">
        <w:rPr>
          <w:color w:val="000000"/>
          <w:lang w:val="ru-RU"/>
        </w:rPr>
        <w:t>7</w:t>
      </w:r>
      <w:r w:rsidRPr="007F32EF">
        <w:rPr>
          <w:color w:val="000000"/>
        </w:rPr>
        <w:t xml:space="preserve">. </w:t>
      </w:r>
      <w:r w:rsidR="0044589B" w:rsidRPr="007F32EF">
        <w:rPr>
          <w:color w:val="000000"/>
        </w:rPr>
        <w:t>Контракт составлен в форме электронного документа и подписан от имени Заказчика и Исполнителя усиленной квалифицированной электронной подписью уполномоченных лиц</w:t>
      </w:r>
      <w:r w:rsidR="00EB7844" w:rsidRPr="007F32EF">
        <w:rPr>
          <w:color w:val="000000"/>
        </w:rPr>
        <w:t>.</w:t>
      </w:r>
    </w:p>
    <w:p w14:paraId="33A5102A" w14:textId="2D7BDF30" w:rsidR="00025B82" w:rsidRPr="007F32EF" w:rsidRDefault="00025B82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lang w:val="ru-RU"/>
        </w:rPr>
      </w:pPr>
      <w:r w:rsidRPr="007F32EF">
        <w:rPr>
          <w:color w:val="000000"/>
          <w:lang w:val="ru-RU"/>
        </w:rPr>
        <w:t>10.8. Срок действия Контракта устанавливается с даты его подписания Сторонами и по 31 января 2028 года, а в части исполнения обязательств по оплате – до полного их исполнения Сторонами. Окончание срока действия Контракта не влечет прекращения неисполненных обязательств Сторон по Контракту, в том числе гарантийных обязательств.</w:t>
      </w:r>
    </w:p>
    <w:p w14:paraId="042E03B7" w14:textId="1B38F8AF" w:rsidR="00025B82" w:rsidRPr="007F32EF" w:rsidRDefault="00025B82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lang w:val="ru-RU"/>
        </w:rPr>
      </w:pPr>
      <w:r w:rsidRPr="007F32EF">
        <w:rPr>
          <w:color w:val="000000"/>
          <w:lang w:val="ru-RU"/>
        </w:rPr>
        <w:t>10.9. Изменение существенных условий Контракта при его исполнении не допускается, за исключением случаев, предусмотренных ст. 34 и ст. 95 Федерального закона от 5 апреля 2013 г.  № 44-ФЗ «О контрактной системе в сфере закупок товаров, работ, услуг для обеспечения государственных и муниципальных нужд».</w:t>
      </w:r>
    </w:p>
    <w:p w14:paraId="73A91202" w14:textId="3F1FF6A8" w:rsidR="00025B82" w:rsidRPr="007F32EF" w:rsidRDefault="00025B82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lang w:val="ru-RU"/>
        </w:rPr>
      </w:pPr>
      <w:r w:rsidRPr="007F32EF">
        <w:rPr>
          <w:color w:val="000000"/>
          <w:lang w:val="ru-RU"/>
        </w:rPr>
        <w:t>10.10. По соглашению Сторон могут быть изменены размер и (или) сроки оплаты и (или) объем услуг в случае уменьшения в соответствии с Бюджетным кодексом получателю бюджетных средств, предоставляющему субсидии Заказчику, ранее доведенных в установленном порядке лимитов бюджетных обязательств на предоставление субсидии.</w:t>
      </w:r>
    </w:p>
    <w:p w14:paraId="214A239D" w14:textId="77777777" w:rsidR="00025B82" w:rsidRPr="007F32EF" w:rsidRDefault="00025B82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lang w:val="ru-RU"/>
        </w:rPr>
      </w:pPr>
      <w:r w:rsidRPr="007F32EF">
        <w:rPr>
          <w:color w:val="000000"/>
          <w:lang w:val="ru-RU"/>
        </w:rPr>
        <w:t>10.11. Неотъемлемой частью настоящего Контракта является следующее приложение:</w:t>
      </w:r>
    </w:p>
    <w:p w14:paraId="3445109B" w14:textId="77777777" w:rsidR="00025B82" w:rsidRPr="007F32EF" w:rsidRDefault="00025B82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lang w:val="ru-RU"/>
        </w:rPr>
      </w:pPr>
      <w:r w:rsidRPr="007F32EF">
        <w:rPr>
          <w:color w:val="000000"/>
          <w:lang w:val="ru-RU"/>
        </w:rPr>
        <w:t xml:space="preserve">Приложение №1 - Техническое задание (Спецификация). </w:t>
      </w:r>
    </w:p>
    <w:p w14:paraId="2A5C3575" w14:textId="152B8E86" w:rsidR="00025B82" w:rsidRPr="007F32EF" w:rsidRDefault="00025B82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lang w:val="ru-RU"/>
        </w:rPr>
      </w:pPr>
      <w:r w:rsidRPr="007F32EF">
        <w:rPr>
          <w:color w:val="000000"/>
          <w:lang w:val="ru-RU"/>
        </w:rPr>
        <w:t xml:space="preserve">Приложение №2 - </w:t>
      </w:r>
      <w:r w:rsidR="00FD2E1D" w:rsidRPr="007F32EF">
        <w:rPr>
          <w:color w:val="000000"/>
          <w:lang w:val="ru-RU"/>
        </w:rPr>
        <w:t>Лицензионное соглашение</w:t>
      </w:r>
      <w:r w:rsidR="004D2812" w:rsidRPr="007F32EF">
        <w:rPr>
          <w:color w:val="000000"/>
          <w:lang w:val="ru-RU"/>
        </w:rPr>
        <w:t>.</w:t>
      </w:r>
    </w:p>
    <w:p w14:paraId="4A268C5B" w14:textId="2290B84F" w:rsidR="00025B82" w:rsidRPr="007F32EF" w:rsidRDefault="00025B82" w:rsidP="004D281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lang w:val="ru-RU"/>
        </w:rPr>
      </w:pPr>
      <w:r w:rsidRPr="007F32EF">
        <w:rPr>
          <w:color w:val="000000"/>
          <w:lang w:val="ru-RU"/>
        </w:rPr>
        <w:t xml:space="preserve">Приложение №3 - </w:t>
      </w:r>
      <w:r w:rsidR="004D2812" w:rsidRPr="007F32EF">
        <w:rPr>
          <w:color w:val="000000"/>
          <w:lang w:val="ru-RU"/>
        </w:rPr>
        <w:t>Спецификация на услуги, оказываемые Исполнителем.</w:t>
      </w:r>
    </w:p>
    <w:p w14:paraId="4846610C" w14:textId="70898094" w:rsidR="00025B82" w:rsidRPr="007F32EF" w:rsidRDefault="00025B82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lang w:val="ru-RU"/>
        </w:rPr>
      </w:pPr>
      <w:r w:rsidRPr="007F32EF">
        <w:rPr>
          <w:color w:val="000000"/>
          <w:lang w:val="ru-RU"/>
        </w:rPr>
        <w:t xml:space="preserve">Приложение №4 – </w:t>
      </w:r>
      <w:r w:rsidR="004D2812" w:rsidRPr="007F32EF">
        <w:rPr>
          <w:color w:val="000000"/>
          <w:lang w:val="ru-RU"/>
        </w:rPr>
        <w:t>Спецификация на услуги по технической поддержке и обслуживанию программного обеспечения, оказываемые Исполнителем</w:t>
      </w:r>
      <w:r w:rsidRPr="007F32EF">
        <w:rPr>
          <w:color w:val="000000"/>
          <w:lang w:val="ru-RU"/>
        </w:rPr>
        <w:t>.</w:t>
      </w:r>
    </w:p>
    <w:p w14:paraId="661692D8" w14:textId="5A1AD3D4" w:rsidR="004D2812" w:rsidRPr="007F32EF" w:rsidRDefault="004D2812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lang w:val="ru-RU"/>
        </w:rPr>
      </w:pPr>
      <w:r w:rsidRPr="007F32EF">
        <w:rPr>
          <w:color w:val="000000"/>
          <w:lang w:val="ru-RU"/>
        </w:rPr>
        <w:t>Приложение №5 - План оказания услуг.</w:t>
      </w:r>
    </w:p>
    <w:p w14:paraId="523D49FA" w14:textId="199C479C" w:rsidR="004D2812" w:rsidRPr="007F32EF" w:rsidRDefault="004D2812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lang w:val="ru-RU"/>
        </w:rPr>
      </w:pPr>
      <w:r w:rsidRPr="007F32EF">
        <w:rPr>
          <w:color w:val="000000"/>
          <w:lang w:val="ru-RU"/>
        </w:rPr>
        <w:t>Приложение №6 - Технические требования к оборудованию.</w:t>
      </w:r>
    </w:p>
    <w:p w14:paraId="1B73F4A8" w14:textId="53CCD69A" w:rsidR="004D2812" w:rsidRPr="007F32EF" w:rsidRDefault="004D2812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lang w:val="ru-RU"/>
        </w:rPr>
      </w:pPr>
      <w:r w:rsidRPr="007F32EF">
        <w:rPr>
          <w:color w:val="000000"/>
          <w:lang w:val="ru-RU"/>
        </w:rPr>
        <w:t>Приложение №7 - Условия предоставления услуг по технической поддержке и обслуживанию.</w:t>
      </w:r>
    </w:p>
    <w:p w14:paraId="30F73604" w14:textId="77777777" w:rsidR="00331D88" w:rsidRPr="007F32EF" w:rsidRDefault="00331D88" w:rsidP="00025B82">
      <w:pPr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426"/>
        <w:jc w:val="center"/>
        <w:rPr>
          <w:b/>
          <w:bCs/>
          <w:color w:val="000000"/>
        </w:rPr>
      </w:pPr>
    </w:p>
    <w:p w14:paraId="16DFF978" w14:textId="44F63A34" w:rsidR="00331D88" w:rsidRPr="007F32EF" w:rsidRDefault="00EB7844" w:rsidP="00025B82">
      <w:pPr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426"/>
        <w:jc w:val="center"/>
        <w:rPr>
          <w:color w:val="000000"/>
        </w:rPr>
      </w:pPr>
      <w:r w:rsidRPr="007F32EF">
        <w:rPr>
          <w:b/>
          <w:bCs/>
          <w:color w:val="000000"/>
        </w:rPr>
        <w:lastRenderedPageBreak/>
        <w:t xml:space="preserve">11. </w:t>
      </w:r>
      <w:r w:rsidR="0044589B" w:rsidRPr="007F32EF">
        <w:rPr>
          <w:b/>
          <w:bCs/>
          <w:color w:val="000000"/>
        </w:rPr>
        <w:t>Порядок рассмотрения споров</w:t>
      </w:r>
    </w:p>
    <w:p w14:paraId="1B03F688" w14:textId="5862AA65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11.1. В случае возникновения между Исполнителем и Заказчиком споров или разногласий, в</w:t>
      </w:r>
      <w:r w:rsidR="00B0489F" w:rsidRPr="007F32EF">
        <w:rPr>
          <w:color w:val="000000"/>
        </w:rPr>
        <w:t xml:space="preserve">ытекающих из настоящего </w:t>
      </w:r>
      <w:r w:rsidR="00B0489F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 xml:space="preserve"> или связанных с ним, Стороны примут все меры к разрешению их путем переговоров между собой. </w:t>
      </w:r>
    </w:p>
    <w:p w14:paraId="4ACBC0B9" w14:textId="77777777" w:rsidR="0044589B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 xml:space="preserve">11.2. </w:t>
      </w:r>
      <w:r w:rsidR="0044589B" w:rsidRPr="007F32EF">
        <w:rPr>
          <w:color w:val="000000"/>
        </w:rPr>
        <w:t xml:space="preserve">В случае если переговоры не привели к урегулированию разногласий и разрешения спора, Стороны вправе предъявить претензию, срок рассмотрения которой устанавливается в 5 (пять) рабочих дней с даты ее получения другой Стороной. </w:t>
      </w:r>
    </w:p>
    <w:p w14:paraId="05AD5479" w14:textId="5B8C9854" w:rsidR="0044589B" w:rsidRPr="007F32EF" w:rsidRDefault="00B16876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  <w:lang w:val="ru-RU"/>
        </w:rPr>
        <w:t>11</w:t>
      </w:r>
      <w:r w:rsidR="0044589B" w:rsidRPr="007F32EF">
        <w:rPr>
          <w:color w:val="000000"/>
        </w:rPr>
        <w:t>.2.1. К претензии должны прилагаться обосновывающие требования заинтересованной Стороны документы (в случае их отсутствия у другой Стороны).</w:t>
      </w:r>
    </w:p>
    <w:p w14:paraId="658E6292" w14:textId="22C81FA2" w:rsidR="0044589B" w:rsidRPr="007F32EF" w:rsidRDefault="00B16876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  <w:lang w:val="ru-RU"/>
        </w:rPr>
        <w:t>11</w:t>
      </w:r>
      <w:r w:rsidR="0044589B" w:rsidRPr="007F32EF">
        <w:rPr>
          <w:color w:val="000000"/>
        </w:rPr>
        <w:t>.2.2. Оставление претензии без ответа в установленный срок означает признание требований претензий.</w:t>
      </w:r>
    </w:p>
    <w:p w14:paraId="22687938" w14:textId="3560106A" w:rsidR="0044589B" w:rsidRPr="007F32EF" w:rsidRDefault="00B16876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  <w:lang w:val="ru-RU"/>
        </w:rPr>
        <w:t>11</w:t>
      </w:r>
      <w:r w:rsidR="0044589B" w:rsidRPr="007F32EF">
        <w:rPr>
          <w:color w:val="000000"/>
        </w:rPr>
        <w:t>.2.3. Претензия направляется посредством Единой информационной системе в сфере закупок.</w:t>
      </w:r>
    </w:p>
    <w:p w14:paraId="4E216875" w14:textId="42C844F7" w:rsidR="00331D88" w:rsidRPr="007F32EF" w:rsidRDefault="00B16876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  <w:lang w:val="ru-RU"/>
        </w:rPr>
        <w:t>11</w:t>
      </w:r>
      <w:r w:rsidR="0044589B" w:rsidRPr="007F32EF">
        <w:rPr>
          <w:color w:val="000000"/>
        </w:rPr>
        <w:t>.3.</w:t>
      </w:r>
      <w:r w:rsidR="0044589B" w:rsidRPr="007F32EF">
        <w:rPr>
          <w:color w:val="000000"/>
        </w:rPr>
        <w:tab/>
        <w:t xml:space="preserve">При недостижении согласия по спорам, возникающим в связи с неисполнением или ненадлежащем исполнении Контракта, споры рассматриваются в </w:t>
      </w:r>
      <w:r w:rsidR="0044589B" w:rsidRPr="007F32EF">
        <w:rPr>
          <w:color w:val="000000"/>
          <w:lang w:val="ru-RU"/>
        </w:rPr>
        <w:t xml:space="preserve">суде по месту нахождения </w:t>
      </w:r>
      <w:r w:rsidR="00281ACF" w:rsidRPr="007F32EF">
        <w:rPr>
          <w:color w:val="000000"/>
          <w:lang w:val="ru-RU"/>
        </w:rPr>
        <w:t>Ответчика</w:t>
      </w:r>
      <w:r w:rsidR="0044589B" w:rsidRPr="007F32EF">
        <w:rPr>
          <w:color w:val="000000"/>
        </w:rPr>
        <w:t>.</w:t>
      </w:r>
    </w:p>
    <w:p w14:paraId="5FFB6712" w14:textId="77777777" w:rsidR="0044589B" w:rsidRPr="007F32EF" w:rsidRDefault="0044589B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lang w:val="ru-RU"/>
        </w:rPr>
      </w:pPr>
    </w:p>
    <w:p w14:paraId="72B1350E" w14:textId="1861F392" w:rsidR="00331D88" w:rsidRPr="007F32EF" w:rsidRDefault="00EB7844" w:rsidP="00025B82">
      <w:pPr>
        <w:keepNext/>
        <w:ind w:firstLine="426"/>
        <w:jc w:val="center"/>
        <w:rPr>
          <w:b/>
          <w:bCs/>
          <w:lang w:val="ru-RU"/>
        </w:rPr>
      </w:pPr>
      <w:bookmarkStart w:id="14" w:name="_heading=h.pp3cpbp0mot1" w:colFirst="0" w:colLast="0"/>
      <w:bookmarkEnd w:id="14"/>
      <w:r w:rsidRPr="007F32EF">
        <w:rPr>
          <w:b/>
          <w:bCs/>
        </w:rPr>
        <w:t>XII. ЮРИДИЧЕСКИЕ АДРЕСА И РЕКВИЗИТЫ СТОРОН</w:t>
      </w:r>
      <w:r w:rsidR="00BC61A7" w:rsidRPr="007F32EF">
        <w:rPr>
          <w:b/>
          <w:bCs/>
          <w:lang w:val="ru-RU"/>
        </w:rPr>
        <w:t>:</w:t>
      </w:r>
    </w:p>
    <w:p w14:paraId="6896F83F" w14:textId="77777777" w:rsidR="0044589B" w:rsidRPr="007F32EF" w:rsidRDefault="00EB7844" w:rsidP="00025B82">
      <w:pPr>
        <w:ind w:firstLine="426"/>
      </w:pPr>
      <w:r w:rsidRPr="007F32EF">
        <w:t xml:space="preserve"> </w:t>
      </w:r>
    </w:p>
    <w:tbl>
      <w:tblPr>
        <w:tblW w:w="10065" w:type="dxa"/>
        <w:tblLook w:val="01E0" w:firstRow="1" w:lastRow="1" w:firstColumn="1" w:lastColumn="1" w:noHBand="0" w:noVBand="0"/>
      </w:tblPr>
      <w:tblGrid>
        <w:gridCol w:w="4536"/>
        <w:gridCol w:w="5529"/>
      </w:tblGrid>
      <w:tr w:rsidR="0044589B" w:rsidRPr="007F32EF" w14:paraId="4C84FC67" w14:textId="77777777" w:rsidTr="00025B82">
        <w:trPr>
          <w:trHeight w:val="78"/>
        </w:trPr>
        <w:tc>
          <w:tcPr>
            <w:tcW w:w="4536" w:type="dxa"/>
          </w:tcPr>
          <w:p w14:paraId="02BE7B75" w14:textId="77777777" w:rsidR="0044589B" w:rsidRPr="007F32EF" w:rsidRDefault="0044589B" w:rsidP="00025B82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/>
                <w:snapToGrid w:val="0"/>
                <w:lang w:val="ru-RU"/>
              </w:rPr>
            </w:pPr>
            <w:bookmarkStart w:id="15" w:name="_Hlk150424316"/>
            <w:r w:rsidRPr="007F32EF">
              <w:rPr>
                <w:b/>
                <w:snapToGrid w:val="0"/>
                <w:lang w:val="ru-RU"/>
              </w:rPr>
              <w:t>Исполнитель:</w:t>
            </w:r>
          </w:p>
          <w:p w14:paraId="6092E090" w14:textId="77777777" w:rsidR="0044589B" w:rsidRPr="007F32EF" w:rsidRDefault="0044589B" w:rsidP="00025B82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/>
                <w:lang w:val="ru-RU"/>
              </w:rPr>
            </w:pPr>
          </w:p>
          <w:p w14:paraId="7DBDE2D5" w14:textId="77777777" w:rsidR="0044589B" w:rsidRPr="007F32EF" w:rsidRDefault="0044589B" w:rsidP="00025B82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/>
                <w:lang w:val="ru-RU"/>
              </w:rPr>
            </w:pPr>
          </w:p>
        </w:tc>
        <w:tc>
          <w:tcPr>
            <w:tcW w:w="5529" w:type="dxa"/>
          </w:tcPr>
          <w:p w14:paraId="78B3F325" w14:textId="77777777" w:rsidR="0044589B" w:rsidRPr="007F32EF" w:rsidRDefault="0044589B" w:rsidP="00025B8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/>
                <w:snapToGrid w:val="0"/>
                <w:lang w:val="ru-RU"/>
              </w:rPr>
            </w:pPr>
            <w:r w:rsidRPr="007F32EF">
              <w:rPr>
                <w:b/>
                <w:snapToGrid w:val="0"/>
                <w:lang w:val="ru-RU"/>
              </w:rPr>
              <w:t>Заказчик:</w:t>
            </w:r>
          </w:p>
          <w:p w14:paraId="2A83D6B1" w14:textId="77777777" w:rsidR="0044589B" w:rsidRPr="007F32EF" w:rsidRDefault="0044589B" w:rsidP="00025B8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u-RU"/>
              </w:rPr>
            </w:pPr>
            <w:r w:rsidRPr="007F32EF">
              <w:rPr>
                <w:b/>
                <w:bCs/>
                <w:color w:val="000000"/>
                <w:lang w:val="ru-RU"/>
              </w:rPr>
              <w:t>ФГБУ «ЦСП» (филиал ФГБУ «ЦСП» МСБК «</w:t>
            </w:r>
            <w:proofErr w:type="spellStart"/>
            <w:r w:rsidRPr="007F32EF">
              <w:rPr>
                <w:b/>
                <w:bCs/>
                <w:color w:val="000000"/>
                <w:lang w:val="ru-RU"/>
              </w:rPr>
              <w:t>Парамоново</w:t>
            </w:r>
            <w:proofErr w:type="spellEnd"/>
            <w:r w:rsidRPr="007F32EF">
              <w:rPr>
                <w:b/>
                <w:bCs/>
                <w:color w:val="000000"/>
                <w:lang w:val="ru-RU"/>
              </w:rPr>
              <w:t xml:space="preserve">») </w:t>
            </w:r>
          </w:p>
          <w:p w14:paraId="1ED00EB5" w14:textId="77777777" w:rsidR="0044589B" w:rsidRPr="007F32EF" w:rsidRDefault="0044589B" w:rsidP="00025B8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u-RU"/>
              </w:rPr>
            </w:pPr>
            <w:r w:rsidRPr="007F32EF">
              <w:rPr>
                <w:color w:val="000000"/>
                <w:lang w:val="ru-RU"/>
              </w:rPr>
              <w:t xml:space="preserve">Юридический адрес: 105064, г. Москва, </w:t>
            </w:r>
            <w:proofErr w:type="spellStart"/>
            <w:r w:rsidRPr="007F32EF">
              <w:rPr>
                <w:color w:val="000000"/>
                <w:lang w:val="ru-RU"/>
              </w:rPr>
              <w:t>вн.тер.г</w:t>
            </w:r>
            <w:proofErr w:type="spellEnd"/>
            <w:r w:rsidRPr="007F32EF">
              <w:rPr>
                <w:color w:val="000000"/>
                <w:lang w:val="ru-RU"/>
              </w:rPr>
              <w:t>. муниципальный округ Басманный, ул. Казакова, д.18, стр. 8</w:t>
            </w:r>
          </w:p>
          <w:p w14:paraId="2ED0F764" w14:textId="77777777" w:rsidR="0044589B" w:rsidRPr="007F32EF" w:rsidRDefault="0044589B" w:rsidP="00025B8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u-RU"/>
              </w:rPr>
            </w:pPr>
            <w:r w:rsidRPr="007F32EF">
              <w:rPr>
                <w:color w:val="000000"/>
                <w:lang w:val="ru-RU"/>
              </w:rPr>
              <w:t>ИНН 7709295766  КПП 770901001</w:t>
            </w:r>
          </w:p>
          <w:p w14:paraId="21AF95AA" w14:textId="77777777" w:rsidR="0044589B" w:rsidRPr="007F32EF" w:rsidRDefault="0044589B" w:rsidP="00025B8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u-RU"/>
              </w:rPr>
            </w:pPr>
            <w:r w:rsidRPr="007F32EF">
              <w:rPr>
                <w:color w:val="000000"/>
                <w:lang w:val="ru-RU"/>
              </w:rPr>
              <w:t xml:space="preserve">Почтовый адрес: 141850, Московская область, Дмитровский муниципальный округ, деревня </w:t>
            </w:r>
            <w:proofErr w:type="spellStart"/>
            <w:r w:rsidRPr="007F32EF">
              <w:rPr>
                <w:color w:val="000000"/>
                <w:lang w:val="ru-RU"/>
              </w:rPr>
              <w:t>Парамоново</w:t>
            </w:r>
            <w:proofErr w:type="spellEnd"/>
            <w:r w:rsidRPr="007F32EF">
              <w:rPr>
                <w:color w:val="000000"/>
                <w:lang w:val="ru-RU"/>
              </w:rPr>
              <w:t>, д. 1, стр. 1</w:t>
            </w:r>
          </w:p>
          <w:p w14:paraId="680D6888" w14:textId="77777777" w:rsidR="0044589B" w:rsidRPr="007F32EF" w:rsidRDefault="0044589B" w:rsidP="00025B8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u-RU"/>
              </w:rPr>
            </w:pPr>
            <w:r w:rsidRPr="007F32EF">
              <w:rPr>
                <w:color w:val="000000"/>
                <w:lang w:val="ru-RU"/>
              </w:rPr>
              <w:t>Филиал ФГБУ «ЦСП» МСБК «</w:t>
            </w:r>
            <w:proofErr w:type="spellStart"/>
            <w:r w:rsidRPr="007F32EF">
              <w:rPr>
                <w:color w:val="000000"/>
                <w:lang w:val="ru-RU"/>
              </w:rPr>
              <w:t>Парамоново</w:t>
            </w:r>
            <w:proofErr w:type="spellEnd"/>
            <w:r w:rsidRPr="007F32EF">
              <w:rPr>
                <w:color w:val="000000"/>
                <w:lang w:val="ru-RU"/>
              </w:rPr>
              <w:t>»</w:t>
            </w:r>
          </w:p>
          <w:p w14:paraId="65701813" w14:textId="77777777" w:rsidR="0044589B" w:rsidRPr="007F32EF" w:rsidRDefault="0044589B" w:rsidP="00025B8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u-RU"/>
              </w:rPr>
            </w:pPr>
            <w:r w:rsidRPr="007F32EF">
              <w:rPr>
                <w:color w:val="000000"/>
                <w:lang w:val="ru-RU"/>
              </w:rPr>
              <w:t xml:space="preserve">Местонахождение филиала: Московская область, Дмитровский муниципальный округ, деревня </w:t>
            </w:r>
            <w:proofErr w:type="spellStart"/>
            <w:r w:rsidRPr="007F32EF">
              <w:rPr>
                <w:color w:val="000000"/>
                <w:lang w:val="ru-RU"/>
              </w:rPr>
              <w:t>Парамоново</w:t>
            </w:r>
            <w:proofErr w:type="spellEnd"/>
            <w:r w:rsidRPr="007F32EF">
              <w:rPr>
                <w:color w:val="000000"/>
                <w:lang w:val="ru-RU"/>
              </w:rPr>
              <w:t>, д. 1, стр. 1</w:t>
            </w:r>
          </w:p>
          <w:p w14:paraId="1858759C" w14:textId="77777777" w:rsidR="0044589B" w:rsidRPr="007F32EF" w:rsidRDefault="0044589B" w:rsidP="00025B8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u-RU"/>
              </w:rPr>
            </w:pPr>
            <w:r w:rsidRPr="007F32EF">
              <w:rPr>
                <w:color w:val="000000"/>
                <w:lang w:val="ru-RU"/>
              </w:rPr>
              <w:t>ИНН 7709295766  КПП 500743001</w:t>
            </w:r>
          </w:p>
          <w:p w14:paraId="14A499F2" w14:textId="77777777" w:rsidR="0044589B" w:rsidRPr="007F32EF" w:rsidRDefault="0044589B" w:rsidP="00025B8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u-RU"/>
              </w:rPr>
            </w:pPr>
            <w:r w:rsidRPr="007F32EF">
              <w:rPr>
                <w:color w:val="000000"/>
                <w:lang w:val="ru-RU"/>
              </w:rPr>
              <w:t xml:space="preserve">л/с 20486Ш74630 </w:t>
            </w:r>
          </w:p>
          <w:p w14:paraId="09B29C34" w14:textId="77777777" w:rsidR="0044589B" w:rsidRPr="007F32EF" w:rsidRDefault="0044589B" w:rsidP="00025B8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u-RU"/>
              </w:rPr>
            </w:pPr>
            <w:r w:rsidRPr="007F32EF">
              <w:rPr>
                <w:color w:val="000000"/>
                <w:lang w:val="ru-RU"/>
              </w:rPr>
              <w:t>казначейский счет 03214643000000013234</w:t>
            </w:r>
          </w:p>
          <w:p w14:paraId="241F2EB7" w14:textId="77777777" w:rsidR="0044589B" w:rsidRPr="007F32EF" w:rsidRDefault="0044589B" w:rsidP="00025B8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u-RU"/>
              </w:rPr>
            </w:pPr>
            <w:r w:rsidRPr="007F32EF">
              <w:rPr>
                <w:color w:val="000000"/>
                <w:lang w:val="ru-RU"/>
              </w:rPr>
              <w:t>ЕКС 40102810745370000024</w:t>
            </w:r>
          </w:p>
          <w:p w14:paraId="5B4FE251" w14:textId="77777777" w:rsidR="0044589B" w:rsidRPr="007F32EF" w:rsidRDefault="0044589B" w:rsidP="00025B8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u-RU"/>
              </w:rPr>
            </w:pPr>
            <w:r w:rsidRPr="007F32EF">
              <w:rPr>
                <w:color w:val="000000"/>
                <w:lang w:val="ru-RU"/>
              </w:rPr>
              <w:t xml:space="preserve">ОКЦ № 1 ВВГУ БАНКА РОССИИ//УФК ПО Нижегородской области, г Нижний Новгород </w:t>
            </w:r>
          </w:p>
          <w:p w14:paraId="22AA3457" w14:textId="77777777" w:rsidR="0044589B" w:rsidRPr="007F32EF" w:rsidRDefault="0044589B" w:rsidP="00025B8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u-RU"/>
              </w:rPr>
            </w:pPr>
            <w:r w:rsidRPr="007F32EF">
              <w:rPr>
                <w:color w:val="000000"/>
                <w:lang w:val="ru-RU"/>
              </w:rPr>
              <w:t>БИК 012202102</w:t>
            </w:r>
          </w:p>
          <w:p w14:paraId="76A6AB32" w14:textId="77777777" w:rsidR="0044589B" w:rsidRPr="007F32EF" w:rsidRDefault="0044589B" w:rsidP="00025B8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u-RU"/>
              </w:rPr>
            </w:pPr>
            <w:r w:rsidRPr="007F32EF">
              <w:rPr>
                <w:color w:val="000000"/>
                <w:lang w:val="ru-RU"/>
              </w:rPr>
              <w:t>ОКПО 37573400</w:t>
            </w:r>
          </w:p>
          <w:p w14:paraId="730282D7" w14:textId="77777777" w:rsidR="0044589B" w:rsidRPr="007F32EF" w:rsidRDefault="0044589B" w:rsidP="00025B8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u-RU"/>
              </w:rPr>
            </w:pPr>
            <w:r w:rsidRPr="007F32EF">
              <w:rPr>
                <w:color w:val="000000"/>
                <w:lang w:val="ru-RU"/>
              </w:rPr>
              <w:t>ОГРН 1027739520357</w:t>
            </w:r>
          </w:p>
          <w:p w14:paraId="42625EAD" w14:textId="77777777" w:rsidR="0044589B" w:rsidRPr="007F32EF" w:rsidRDefault="0044589B" w:rsidP="00025B8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u-RU"/>
              </w:rPr>
            </w:pPr>
            <w:r w:rsidRPr="007F32EF">
              <w:rPr>
                <w:color w:val="000000"/>
                <w:lang w:val="ru-RU"/>
              </w:rPr>
              <w:t>ОКТМО 46515000</w:t>
            </w:r>
          </w:p>
          <w:p w14:paraId="52D6F454" w14:textId="77777777" w:rsidR="0044589B" w:rsidRPr="007F32EF" w:rsidRDefault="0044589B" w:rsidP="00025B8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u-RU"/>
              </w:rPr>
            </w:pPr>
            <w:r w:rsidRPr="007F32EF">
              <w:rPr>
                <w:color w:val="000000"/>
                <w:lang w:val="ru-RU"/>
              </w:rPr>
              <w:t>ОКОПФ 75103</w:t>
            </w:r>
          </w:p>
          <w:p w14:paraId="1B68206C" w14:textId="77777777" w:rsidR="0044589B" w:rsidRPr="007F32EF" w:rsidRDefault="0044589B" w:rsidP="00025B8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u-RU"/>
              </w:rPr>
            </w:pPr>
            <w:r w:rsidRPr="007F32EF">
              <w:rPr>
                <w:color w:val="000000"/>
                <w:lang w:val="ru-RU"/>
              </w:rPr>
              <w:t>Контактный телефон: +7 (495) 286-49-90</w:t>
            </w:r>
          </w:p>
          <w:p w14:paraId="04B083EA" w14:textId="77777777" w:rsidR="0044589B" w:rsidRPr="007F32EF" w:rsidRDefault="0044589B" w:rsidP="00025B8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lang w:val="ru-RU" w:eastAsia="ar-SA"/>
              </w:rPr>
            </w:pPr>
            <w:r w:rsidRPr="007F32EF">
              <w:rPr>
                <w:lang w:val="ru-RU" w:eastAsia="ar-SA"/>
              </w:rPr>
              <w:t xml:space="preserve">Адрес эл. почты: </w:t>
            </w:r>
            <w:r w:rsidRPr="007F32EF">
              <w:rPr>
                <w:lang w:val="ru-RU"/>
              </w:rPr>
              <w:t>info@paramonovo-sport.ru</w:t>
            </w:r>
          </w:p>
          <w:p w14:paraId="02C14FB9" w14:textId="77777777" w:rsidR="0044589B" w:rsidRPr="007F32EF" w:rsidRDefault="0044589B" w:rsidP="00025B82">
            <w:pPr>
              <w:widowControl w:val="0"/>
              <w:suppressAutoHyphens/>
              <w:adjustRightInd w:val="0"/>
              <w:ind w:firstLine="426"/>
              <w:jc w:val="both"/>
              <w:rPr>
                <w:snapToGrid w:val="0"/>
                <w:lang w:val="ru-RU" w:eastAsia="ar-SA"/>
              </w:rPr>
            </w:pPr>
          </w:p>
          <w:p w14:paraId="4D1C2A06" w14:textId="77777777" w:rsidR="0044589B" w:rsidRPr="007F32EF" w:rsidRDefault="0044589B" w:rsidP="00025B82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/>
                <w:lang w:val="ru-RU"/>
              </w:rPr>
            </w:pPr>
          </w:p>
        </w:tc>
      </w:tr>
      <w:tr w:rsidR="0044589B" w:rsidRPr="007F32EF" w14:paraId="068A12E5" w14:textId="77777777" w:rsidTr="00025B82">
        <w:trPr>
          <w:trHeight w:val="78"/>
        </w:trPr>
        <w:tc>
          <w:tcPr>
            <w:tcW w:w="4536" w:type="dxa"/>
          </w:tcPr>
          <w:p w14:paraId="24D3CC31" w14:textId="77777777" w:rsidR="0044589B" w:rsidRPr="007F32EF" w:rsidRDefault="0044589B" w:rsidP="00025B82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/>
                <w:bCs/>
                <w:lang w:val="ru-RU"/>
              </w:rPr>
            </w:pPr>
            <w:r w:rsidRPr="007F32EF">
              <w:rPr>
                <w:b/>
                <w:bCs/>
                <w:lang w:val="ru-RU"/>
              </w:rPr>
              <w:t>Исполнитель:</w:t>
            </w:r>
          </w:p>
          <w:p w14:paraId="6C4D464B" w14:textId="77777777" w:rsidR="0044589B" w:rsidRPr="007F32EF" w:rsidRDefault="0044589B" w:rsidP="00025B82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6B8EAAEC" w14:textId="77777777" w:rsidR="0044589B" w:rsidRPr="007F32EF" w:rsidRDefault="0044589B" w:rsidP="00025B82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Cs/>
                <w:lang w:val="ru-RU"/>
              </w:rPr>
              <w:t>_________________/____________ /</w:t>
            </w:r>
          </w:p>
        </w:tc>
        <w:tc>
          <w:tcPr>
            <w:tcW w:w="5529" w:type="dxa"/>
          </w:tcPr>
          <w:p w14:paraId="5B400D5A" w14:textId="77777777" w:rsidR="0044589B" w:rsidRPr="007F32EF" w:rsidRDefault="0044589B" w:rsidP="00025B82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/>
                <w:snapToGrid w:val="0"/>
                <w:lang w:val="ru-RU"/>
              </w:rPr>
            </w:pPr>
            <w:r w:rsidRPr="007F32EF">
              <w:rPr>
                <w:b/>
                <w:snapToGrid w:val="0"/>
                <w:lang w:val="ru-RU"/>
              </w:rPr>
              <w:t>Заказчик:</w:t>
            </w:r>
          </w:p>
          <w:p w14:paraId="434D2C02" w14:textId="77777777" w:rsidR="0044589B" w:rsidRPr="007F32EF" w:rsidRDefault="0044589B" w:rsidP="00025B82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029E1B4D" w14:textId="77777777" w:rsidR="0044589B" w:rsidRPr="007F32EF" w:rsidRDefault="0044589B" w:rsidP="00025B82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Cs/>
                <w:lang w:val="ru-RU"/>
              </w:rPr>
              <w:t xml:space="preserve">_________________/____________/ </w:t>
            </w:r>
          </w:p>
        </w:tc>
      </w:tr>
      <w:tr w:rsidR="0044589B" w:rsidRPr="007F32EF" w14:paraId="16775FB9" w14:textId="77777777" w:rsidTr="00025B82">
        <w:trPr>
          <w:trHeight w:val="78"/>
        </w:trPr>
        <w:tc>
          <w:tcPr>
            <w:tcW w:w="4536" w:type="dxa"/>
          </w:tcPr>
          <w:p w14:paraId="7A039E54" w14:textId="77777777" w:rsidR="0044589B" w:rsidRPr="007F32EF" w:rsidRDefault="0044589B" w:rsidP="00025B82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</w:p>
        </w:tc>
        <w:tc>
          <w:tcPr>
            <w:tcW w:w="5529" w:type="dxa"/>
          </w:tcPr>
          <w:p w14:paraId="77DDE3C1" w14:textId="77777777" w:rsidR="0044589B" w:rsidRPr="007F32EF" w:rsidRDefault="0044589B" w:rsidP="00025B82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</w:p>
        </w:tc>
      </w:tr>
    </w:tbl>
    <w:p w14:paraId="02040870" w14:textId="77777777" w:rsidR="00FD2E1D" w:rsidRPr="007F32EF" w:rsidRDefault="00FD2E1D" w:rsidP="00FD2E1D">
      <w:pPr>
        <w:pageBreakBefore/>
        <w:tabs>
          <w:tab w:val="left" w:pos="8252"/>
        </w:tabs>
        <w:suppressAutoHyphens/>
        <w:autoSpaceDE w:val="0"/>
        <w:ind w:right="96" w:firstLine="426"/>
        <w:jc w:val="right"/>
        <w:outlineLvl w:val="0"/>
        <w:rPr>
          <w:lang w:val="ru-RU" w:eastAsia="ar-SA"/>
        </w:rPr>
      </w:pPr>
      <w:bookmarkStart w:id="16" w:name="_Hlk242346320"/>
      <w:bookmarkEnd w:id="15"/>
      <w:r w:rsidRPr="007F32EF">
        <w:rPr>
          <w:lang w:val="ru-RU" w:eastAsia="ar-SA"/>
        </w:rPr>
        <w:lastRenderedPageBreak/>
        <w:t xml:space="preserve">Приложение № 1 </w:t>
      </w:r>
    </w:p>
    <w:p w14:paraId="6FC45BD8" w14:textId="77777777" w:rsidR="00FD2E1D" w:rsidRPr="007F32EF" w:rsidRDefault="00FD2E1D" w:rsidP="00FD2E1D">
      <w:pPr>
        <w:suppressAutoHyphens/>
        <w:ind w:firstLine="426"/>
        <w:jc w:val="right"/>
        <w:rPr>
          <w:lang w:val="ru-RU" w:eastAsia="ar-SA"/>
        </w:rPr>
      </w:pPr>
      <w:r w:rsidRPr="007F32EF">
        <w:rPr>
          <w:lang w:val="ru-RU" w:eastAsia="ar-SA"/>
        </w:rPr>
        <w:t>к Контракту №___</w:t>
      </w:r>
    </w:p>
    <w:p w14:paraId="5B045F49" w14:textId="77777777" w:rsidR="00FD2E1D" w:rsidRPr="007F32EF" w:rsidRDefault="00FD2E1D" w:rsidP="00FD2E1D">
      <w:pPr>
        <w:suppressAutoHyphens/>
        <w:ind w:firstLine="426"/>
        <w:jc w:val="right"/>
        <w:rPr>
          <w:lang w:val="ru-RU" w:eastAsia="ar-SA"/>
        </w:rPr>
      </w:pPr>
      <w:r w:rsidRPr="007F32EF">
        <w:rPr>
          <w:lang w:val="ru-RU" w:eastAsia="ar-SA"/>
        </w:rPr>
        <w:t>от «__» ________20__г.</w:t>
      </w:r>
    </w:p>
    <w:bookmarkEnd w:id="16"/>
    <w:p w14:paraId="51C860FD" w14:textId="77777777" w:rsidR="00FD2E1D" w:rsidRPr="007F32EF" w:rsidRDefault="00FD2E1D" w:rsidP="00FD2E1D">
      <w:pPr>
        <w:suppressAutoHyphens/>
        <w:ind w:firstLine="426"/>
        <w:rPr>
          <w:lang w:val="ru-RU" w:eastAsia="ar-SA"/>
        </w:rPr>
      </w:pPr>
    </w:p>
    <w:p w14:paraId="0F3DB237" w14:textId="77777777" w:rsidR="00FD2E1D" w:rsidRPr="007F32EF" w:rsidRDefault="00FD2E1D" w:rsidP="00FD2E1D">
      <w:pPr>
        <w:suppressAutoHyphens/>
        <w:ind w:firstLine="426"/>
        <w:jc w:val="center"/>
        <w:rPr>
          <w:b/>
          <w:lang w:val="ru-RU" w:eastAsia="ar-SA"/>
        </w:rPr>
      </w:pPr>
    </w:p>
    <w:p w14:paraId="4CEA9576" w14:textId="77777777" w:rsidR="00FD2E1D" w:rsidRPr="007F32EF" w:rsidRDefault="00FD2E1D" w:rsidP="00FD2E1D">
      <w:pPr>
        <w:suppressAutoHyphens/>
        <w:ind w:firstLine="426"/>
        <w:jc w:val="center"/>
        <w:rPr>
          <w:b/>
          <w:lang w:val="ru-RU" w:eastAsia="ar-SA"/>
        </w:rPr>
      </w:pPr>
      <w:r w:rsidRPr="007F32EF">
        <w:rPr>
          <w:b/>
          <w:lang w:val="ru-RU" w:eastAsia="ar-SA"/>
        </w:rPr>
        <w:t>Техническое задание (Спецификация)</w:t>
      </w:r>
    </w:p>
    <w:p w14:paraId="5E74B385" w14:textId="77777777" w:rsidR="00FD2E1D" w:rsidRPr="007F32EF" w:rsidRDefault="00FD2E1D" w:rsidP="00FD2E1D">
      <w:pPr>
        <w:widowControl w:val="0"/>
        <w:tabs>
          <w:tab w:val="left" w:pos="1260"/>
        </w:tabs>
        <w:ind w:firstLine="426"/>
        <w:jc w:val="center"/>
        <w:rPr>
          <w:bCs/>
          <w:lang w:val="ru-RU"/>
        </w:rPr>
      </w:pPr>
      <w:r w:rsidRPr="007F32EF">
        <w:rPr>
          <w:b/>
          <w:bCs/>
          <w:color w:val="000000"/>
          <w:lang w:val="ru-RU"/>
        </w:rPr>
        <w:t xml:space="preserve">на оказание услуг по предоставлению программного обеспечения, внедрению, технической поддержке и настройке интерфейса взаимодействия системы </w:t>
      </w:r>
      <w:proofErr w:type="spellStart"/>
      <w:r w:rsidRPr="007F32EF">
        <w:rPr>
          <w:b/>
          <w:bCs/>
          <w:color w:val="000000"/>
          <w:lang w:val="ru-RU"/>
        </w:rPr>
        <w:t>Logas</w:t>
      </w:r>
      <w:proofErr w:type="spellEnd"/>
      <w:r w:rsidRPr="007F32EF">
        <w:rPr>
          <w:b/>
          <w:bCs/>
          <w:color w:val="000000"/>
          <w:lang w:val="ru-RU"/>
        </w:rPr>
        <w:t xml:space="preserve"> HMS с мессенджером MAX. МСБК «</w:t>
      </w:r>
      <w:proofErr w:type="spellStart"/>
      <w:r w:rsidRPr="007F32EF">
        <w:rPr>
          <w:b/>
          <w:bCs/>
          <w:color w:val="000000"/>
          <w:lang w:val="ru-RU"/>
        </w:rPr>
        <w:t>Парамоново</w:t>
      </w:r>
      <w:proofErr w:type="spellEnd"/>
      <w:r w:rsidRPr="007F32EF">
        <w:rPr>
          <w:b/>
          <w:bCs/>
          <w:color w:val="000000"/>
          <w:lang w:val="ru-RU"/>
        </w:rPr>
        <w:t>»</w:t>
      </w:r>
    </w:p>
    <w:p w14:paraId="3E17E57C" w14:textId="77777777" w:rsidR="00FD2E1D" w:rsidRPr="007F32EF" w:rsidRDefault="00FD2E1D" w:rsidP="00FD2E1D">
      <w:pPr>
        <w:widowControl w:val="0"/>
        <w:tabs>
          <w:tab w:val="left" w:pos="1260"/>
        </w:tabs>
        <w:ind w:firstLine="426"/>
        <w:jc w:val="center"/>
        <w:rPr>
          <w:bCs/>
          <w:lang w:val="ru-RU"/>
        </w:rPr>
      </w:pPr>
    </w:p>
    <w:p w14:paraId="35CB9CAA" w14:textId="77777777" w:rsidR="00FD2E1D" w:rsidRPr="007F32EF" w:rsidRDefault="00FD2E1D" w:rsidP="00FD2E1D">
      <w:pPr>
        <w:widowControl w:val="0"/>
        <w:tabs>
          <w:tab w:val="left" w:pos="1260"/>
        </w:tabs>
        <w:ind w:firstLine="426"/>
        <w:jc w:val="center"/>
        <w:rPr>
          <w:bCs/>
          <w:lang w:val="ru-RU"/>
        </w:rPr>
      </w:pPr>
    </w:p>
    <w:p w14:paraId="5F45FEB2" w14:textId="77777777" w:rsidR="00FD2E1D" w:rsidRPr="007F32EF" w:rsidRDefault="00FD2E1D" w:rsidP="00FD2E1D">
      <w:pPr>
        <w:widowControl w:val="0"/>
        <w:tabs>
          <w:tab w:val="left" w:pos="1260"/>
        </w:tabs>
        <w:ind w:firstLine="426"/>
        <w:jc w:val="center"/>
        <w:rPr>
          <w:bCs/>
          <w:lang w:val="ru-RU"/>
        </w:rPr>
      </w:pPr>
    </w:p>
    <w:p w14:paraId="1B48E3CF" w14:textId="77777777" w:rsidR="00FD2E1D" w:rsidRPr="007F32EF" w:rsidRDefault="00FD2E1D" w:rsidP="00FD2E1D">
      <w:pPr>
        <w:widowControl w:val="0"/>
        <w:tabs>
          <w:tab w:val="left" w:pos="1260"/>
        </w:tabs>
        <w:ind w:firstLine="426"/>
        <w:jc w:val="center"/>
        <w:rPr>
          <w:bCs/>
          <w:lang w:val="ru-RU"/>
        </w:rPr>
      </w:pPr>
    </w:p>
    <w:p w14:paraId="56583A50" w14:textId="77777777" w:rsidR="00FD2E1D" w:rsidRPr="007F32EF" w:rsidRDefault="00FD2E1D" w:rsidP="00FD2E1D">
      <w:pPr>
        <w:widowControl w:val="0"/>
        <w:tabs>
          <w:tab w:val="left" w:pos="1260"/>
        </w:tabs>
        <w:ind w:firstLine="426"/>
        <w:jc w:val="center"/>
        <w:rPr>
          <w:bCs/>
          <w:lang w:val="ru-RU"/>
        </w:rPr>
      </w:pPr>
    </w:p>
    <w:p w14:paraId="11C1FF29" w14:textId="77777777" w:rsidR="00FD2E1D" w:rsidRPr="007F32EF" w:rsidRDefault="00FD2E1D" w:rsidP="00FD2E1D">
      <w:pPr>
        <w:widowControl w:val="0"/>
        <w:tabs>
          <w:tab w:val="left" w:pos="1260"/>
        </w:tabs>
        <w:ind w:firstLine="426"/>
        <w:jc w:val="center"/>
        <w:rPr>
          <w:bCs/>
          <w:lang w:val="ru-RU"/>
        </w:rPr>
      </w:pPr>
    </w:p>
    <w:p w14:paraId="5A66712E" w14:textId="77777777" w:rsidR="00FD2E1D" w:rsidRPr="007F32EF" w:rsidRDefault="00FD2E1D" w:rsidP="00FD2E1D">
      <w:pPr>
        <w:widowControl w:val="0"/>
        <w:tabs>
          <w:tab w:val="left" w:pos="1260"/>
        </w:tabs>
        <w:ind w:firstLine="426"/>
        <w:jc w:val="center"/>
        <w:rPr>
          <w:bCs/>
          <w:lang w:val="ru-RU"/>
        </w:rPr>
      </w:pPr>
    </w:p>
    <w:p w14:paraId="2710CEC6" w14:textId="77777777" w:rsidR="00FD2E1D" w:rsidRPr="007F32EF" w:rsidRDefault="00FD2E1D" w:rsidP="00FD2E1D">
      <w:pPr>
        <w:widowControl w:val="0"/>
        <w:tabs>
          <w:tab w:val="left" w:pos="1260"/>
        </w:tabs>
        <w:ind w:firstLine="426"/>
        <w:jc w:val="center"/>
        <w:rPr>
          <w:bCs/>
          <w:lang w:val="ru-RU"/>
        </w:rPr>
      </w:pPr>
    </w:p>
    <w:p w14:paraId="4AD94C55" w14:textId="77777777" w:rsidR="00FD2E1D" w:rsidRPr="007F32EF" w:rsidRDefault="00FD2E1D" w:rsidP="00FD2E1D">
      <w:pPr>
        <w:widowControl w:val="0"/>
        <w:tabs>
          <w:tab w:val="left" w:pos="1260"/>
        </w:tabs>
        <w:ind w:firstLine="426"/>
        <w:jc w:val="center"/>
        <w:rPr>
          <w:bCs/>
          <w:lang w:val="ru-RU"/>
        </w:rPr>
      </w:pPr>
    </w:p>
    <w:p w14:paraId="0D5240E2" w14:textId="77777777" w:rsidR="00FD2E1D" w:rsidRPr="007F32EF" w:rsidRDefault="00FD2E1D" w:rsidP="00FD2E1D">
      <w:pPr>
        <w:widowControl w:val="0"/>
        <w:tabs>
          <w:tab w:val="left" w:pos="1260"/>
        </w:tabs>
        <w:ind w:firstLine="426"/>
        <w:jc w:val="center"/>
        <w:rPr>
          <w:bCs/>
          <w:lang w:val="ru-RU"/>
        </w:rPr>
      </w:pPr>
    </w:p>
    <w:p w14:paraId="278FD613" w14:textId="77777777" w:rsidR="00FD2E1D" w:rsidRPr="007F32EF" w:rsidRDefault="00FD2E1D" w:rsidP="00FD2E1D">
      <w:pPr>
        <w:widowControl w:val="0"/>
        <w:tabs>
          <w:tab w:val="left" w:pos="1260"/>
        </w:tabs>
        <w:ind w:firstLine="426"/>
        <w:jc w:val="center"/>
        <w:rPr>
          <w:bCs/>
          <w:lang w:val="ru-RU"/>
        </w:rPr>
      </w:pPr>
    </w:p>
    <w:p w14:paraId="541464AD" w14:textId="77777777" w:rsidR="00FD2E1D" w:rsidRPr="007F32EF" w:rsidRDefault="00FD2E1D" w:rsidP="00FD2E1D">
      <w:pPr>
        <w:widowControl w:val="0"/>
        <w:tabs>
          <w:tab w:val="left" w:pos="1260"/>
        </w:tabs>
        <w:ind w:firstLine="426"/>
        <w:jc w:val="center"/>
        <w:rPr>
          <w:bCs/>
          <w:lang w:val="ru-RU"/>
        </w:rPr>
      </w:pPr>
    </w:p>
    <w:p w14:paraId="2D672F85" w14:textId="77777777" w:rsidR="00FD2E1D" w:rsidRPr="007F32EF" w:rsidRDefault="00FD2E1D" w:rsidP="00FD2E1D">
      <w:pPr>
        <w:widowControl w:val="0"/>
        <w:tabs>
          <w:tab w:val="left" w:pos="1260"/>
        </w:tabs>
        <w:ind w:firstLine="426"/>
        <w:jc w:val="center"/>
        <w:rPr>
          <w:bCs/>
          <w:lang w:val="ru-RU"/>
        </w:rPr>
      </w:pPr>
    </w:p>
    <w:p w14:paraId="6A96BFA8" w14:textId="77777777" w:rsidR="00FD2E1D" w:rsidRPr="007F32EF" w:rsidRDefault="00FD2E1D" w:rsidP="00FD2E1D">
      <w:pPr>
        <w:widowControl w:val="0"/>
        <w:tabs>
          <w:tab w:val="left" w:pos="1260"/>
        </w:tabs>
        <w:ind w:firstLine="426"/>
        <w:jc w:val="center"/>
        <w:rPr>
          <w:bCs/>
          <w:lang w:val="ru-RU"/>
        </w:rPr>
      </w:pPr>
    </w:p>
    <w:p w14:paraId="34436EAB" w14:textId="77777777" w:rsidR="00FD2E1D" w:rsidRPr="007F32EF" w:rsidRDefault="00FD2E1D" w:rsidP="00FD2E1D">
      <w:pPr>
        <w:widowControl w:val="0"/>
        <w:tabs>
          <w:tab w:val="left" w:pos="1260"/>
        </w:tabs>
        <w:ind w:firstLine="426"/>
        <w:jc w:val="center"/>
        <w:rPr>
          <w:bCs/>
          <w:lang w:val="ru-RU"/>
        </w:rPr>
      </w:pPr>
    </w:p>
    <w:p w14:paraId="19F95969" w14:textId="77777777" w:rsidR="00FD2E1D" w:rsidRPr="007F32EF" w:rsidRDefault="00FD2E1D" w:rsidP="00FD2E1D">
      <w:pPr>
        <w:widowControl w:val="0"/>
        <w:tabs>
          <w:tab w:val="left" w:pos="1260"/>
        </w:tabs>
        <w:ind w:firstLine="426"/>
        <w:jc w:val="center"/>
        <w:rPr>
          <w:bCs/>
          <w:lang w:val="ru-RU"/>
        </w:rPr>
      </w:pPr>
    </w:p>
    <w:p w14:paraId="0DE7C8F8" w14:textId="77777777" w:rsidR="00FD2E1D" w:rsidRPr="007F32EF" w:rsidRDefault="00FD2E1D" w:rsidP="00FD2E1D">
      <w:pPr>
        <w:widowControl w:val="0"/>
        <w:tabs>
          <w:tab w:val="left" w:pos="1260"/>
        </w:tabs>
        <w:ind w:firstLine="426"/>
        <w:jc w:val="center"/>
        <w:rPr>
          <w:bCs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  <w:gridCol w:w="4678"/>
      </w:tblGrid>
      <w:tr w:rsidR="00FD2E1D" w:rsidRPr="007F32EF" w14:paraId="6839F8AA" w14:textId="77777777" w:rsidTr="008C683C">
        <w:trPr>
          <w:trHeight w:val="80"/>
        </w:trPr>
        <w:tc>
          <w:tcPr>
            <w:tcW w:w="5353" w:type="dxa"/>
          </w:tcPr>
          <w:p w14:paraId="101591F0" w14:textId="77777777" w:rsidR="00FD2E1D" w:rsidRPr="007F32EF" w:rsidRDefault="00FD2E1D" w:rsidP="00FD2E1D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/>
                <w:bCs/>
                <w:lang w:val="ru-RU"/>
              </w:rPr>
            </w:pPr>
            <w:r w:rsidRPr="007F32EF">
              <w:rPr>
                <w:b/>
                <w:bCs/>
                <w:lang w:val="ru-RU"/>
              </w:rPr>
              <w:t>Исполнитель:</w:t>
            </w:r>
          </w:p>
          <w:p w14:paraId="268C4E60" w14:textId="77777777" w:rsidR="00FD2E1D" w:rsidRPr="007F32EF" w:rsidRDefault="00FD2E1D" w:rsidP="00FD2E1D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6FA77677" w14:textId="77777777" w:rsidR="00FD2E1D" w:rsidRPr="007F32EF" w:rsidRDefault="00FD2E1D" w:rsidP="00FD2E1D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067898E9" w14:textId="77777777" w:rsidR="00FD2E1D" w:rsidRPr="007F32EF" w:rsidRDefault="00FD2E1D" w:rsidP="00FD2E1D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5B8EE8DA" w14:textId="77777777" w:rsidR="00FD2E1D" w:rsidRPr="007F32EF" w:rsidRDefault="00FD2E1D" w:rsidP="00FD2E1D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1487D49B" w14:textId="77777777" w:rsidR="00FD2E1D" w:rsidRPr="007F32EF" w:rsidRDefault="00FD2E1D" w:rsidP="00FD2E1D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Cs/>
                <w:lang w:val="ru-RU"/>
              </w:rPr>
              <w:t>_________________/_____________ /</w:t>
            </w:r>
          </w:p>
        </w:tc>
        <w:tc>
          <w:tcPr>
            <w:tcW w:w="4678" w:type="dxa"/>
          </w:tcPr>
          <w:p w14:paraId="39F3F6E1" w14:textId="77777777" w:rsidR="00FD2E1D" w:rsidRPr="007F32EF" w:rsidRDefault="00FD2E1D" w:rsidP="00FD2E1D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/>
                <w:bCs/>
                <w:lang w:val="ru-RU"/>
              </w:rPr>
              <w:t>Заказчик:</w:t>
            </w:r>
          </w:p>
          <w:p w14:paraId="5F52F4E5" w14:textId="77777777" w:rsidR="00FD2E1D" w:rsidRPr="007F32EF" w:rsidRDefault="00FD2E1D" w:rsidP="00FD2E1D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0C89E942" w14:textId="77777777" w:rsidR="00FD2E1D" w:rsidRPr="007F32EF" w:rsidRDefault="00FD2E1D" w:rsidP="00FD2E1D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21C64A51" w14:textId="77777777" w:rsidR="00FD2E1D" w:rsidRPr="007F32EF" w:rsidRDefault="00FD2E1D" w:rsidP="00FD2E1D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4F1DC7E3" w14:textId="77777777" w:rsidR="00FD2E1D" w:rsidRPr="007F32EF" w:rsidRDefault="00FD2E1D" w:rsidP="00FD2E1D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448A2DBA" w14:textId="77777777" w:rsidR="00FD2E1D" w:rsidRPr="007F32EF" w:rsidRDefault="00FD2E1D" w:rsidP="00FD2E1D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Cs/>
                <w:lang w:val="ru-RU"/>
              </w:rPr>
              <w:t xml:space="preserve">_________________/____________/ </w:t>
            </w:r>
          </w:p>
          <w:p w14:paraId="0408FF62" w14:textId="77777777" w:rsidR="00FD2E1D" w:rsidRPr="007F32EF" w:rsidRDefault="00FD2E1D" w:rsidP="00FD2E1D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</w:p>
        </w:tc>
      </w:tr>
    </w:tbl>
    <w:p w14:paraId="2F0F7227" w14:textId="77777777" w:rsidR="00FD2E1D" w:rsidRPr="007F32EF" w:rsidRDefault="00FD2E1D" w:rsidP="00025B82">
      <w:pPr>
        <w:ind w:left="5103" w:firstLine="426"/>
        <w:jc w:val="right"/>
        <w:rPr>
          <w:color w:val="000000"/>
        </w:rPr>
      </w:pPr>
    </w:p>
    <w:p w14:paraId="1F82CAEB" w14:textId="77777777" w:rsidR="00FD2E1D" w:rsidRPr="007F32EF" w:rsidRDefault="00FD2E1D" w:rsidP="00025B82">
      <w:pPr>
        <w:ind w:left="5103" w:firstLine="426"/>
        <w:jc w:val="right"/>
        <w:rPr>
          <w:color w:val="000000"/>
        </w:rPr>
      </w:pPr>
    </w:p>
    <w:p w14:paraId="1D90D692" w14:textId="77777777" w:rsidR="00FD2E1D" w:rsidRPr="007F32EF" w:rsidRDefault="00FD2E1D" w:rsidP="00025B82">
      <w:pPr>
        <w:ind w:left="5103" w:firstLine="426"/>
        <w:jc w:val="right"/>
        <w:rPr>
          <w:color w:val="000000"/>
        </w:rPr>
      </w:pPr>
    </w:p>
    <w:p w14:paraId="6BE7AF60" w14:textId="77777777" w:rsidR="00FD2E1D" w:rsidRPr="007F32EF" w:rsidRDefault="00FD2E1D" w:rsidP="00025B82">
      <w:pPr>
        <w:ind w:left="5103" w:firstLine="426"/>
        <w:jc w:val="right"/>
        <w:rPr>
          <w:color w:val="000000"/>
        </w:rPr>
      </w:pPr>
    </w:p>
    <w:p w14:paraId="1A2EB9FA" w14:textId="77777777" w:rsidR="00FD2E1D" w:rsidRPr="007F32EF" w:rsidRDefault="00FD2E1D" w:rsidP="00025B82">
      <w:pPr>
        <w:ind w:left="5103" w:firstLine="426"/>
        <w:jc w:val="right"/>
        <w:rPr>
          <w:color w:val="000000"/>
        </w:rPr>
      </w:pPr>
    </w:p>
    <w:p w14:paraId="074F848E" w14:textId="77777777" w:rsidR="00FD2E1D" w:rsidRPr="007F32EF" w:rsidRDefault="00FD2E1D" w:rsidP="00025B82">
      <w:pPr>
        <w:ind w:left="5103" w:firstLine="426"/>
        <w:jc w:val="right"/>
        <w:rPr>
          <w:color w:val="000000"/>
        </w:rPr>
      </w:pPr>
    </w:p>
    <w:p w14:paraId="6FA8C930" w14:textId="77777777" w:rsidR="00FD2E1D" w:rsidRPr="007F32EF" w:rsidRDefault="00FD2E1D" w:rsidP="00025B82">
      <w:pPr>
        <w:ind w:left="5103" w:firstLine="426"/>
        <w:jc w:val="right"/>
        <w:rPr>
          <w:color w:val="000000"/>
        </w:rPr>
      </w:pPr>
    </w:p>
    <w:p w14:paraId="2F2D8904" w14:textId="77777777" w:rsidR="00FD2E1D" w:rsidRPr="007F32EF" w:rsidRDefault="00FD2E1D" w:rsidP="00025B82">
      <w:pPr>
        <w:ind w:left="5103" w:firstLine="426"/>
        <w:jc w:val="right"/>
        <w:rPr>
          <w:color w:val="000000"/>
        </w:rPr>
      </w:pPr>
    </w:p>
    <w:p w14:paraId="4D5A0DC6" w14:textId="77777777" w:rsidR="00FD2E1D" w:rsidRPr="007F32EF" w:rsidRDefault="00FD2E1D" w:rsidP="00025B82">
      <w:pPr>
        <w:ind w:left="5103" w:firstLine="426"/>
        <w:jc w:val="right"/>
        <w:rPr>
          <w:color w:val="000000"/>
        </w:rPr>
      </w:pPr>
    </w:p>
    <w:p w14:paraId="31D35DC9" w14:textId="77777777" w:rsidR="00FD2E1D" w:rsidRPr="007F32EF" w:rsidRDefault="00FD2E1D" w:rsidP="00025B82">
      <w:pPr>
        <w:ind w:left="5103" w:firstLine="426"/>
        <w:jc w:val="right"/>
        <w:rPr>
          <w:color w:val="000000"/>
        </w:rPr>
      </w:pPr>
    </w:p>
    <w:p w14:paraId="642095AB" w14:textId="77777777" w:rsidR="00FD2E1D" w:rsidRPr="007F32EF" w:rsidRDefault="00FD2E1D" w:rsidP="00025B82">
      <w:pPr>
        <w:ind w:left="5103" w:firstLine="426"/>
        <w:jc w:val="right"/>
        <w:rPr>
          <w:color w:val="000000"/>
        </w:rPr>
      </w:pPr>
    </w:p>
    <w:p w14:paraId="053BDB18" w14:textId="77777777" w:rsidR="00FD2E1D" w:rsidRPr="007F32EF" w:rsidRDefault="00FD2E1D" w:rsidP="00025B82">
      <w:pPr>
        <w:ind w:left="5103" w:firstLine="426"/>
        <w:jc w:val="right"/>
        <w:rPr>
          <w:color w:val="000000"/>
        </w:rPr>
      </w:pPr>
    </w:p>
    <w:p w14:paraId="0D3ADBBC" w14:textId="77777777" w:rsidR="00FD2E1D" w:rsidRPr="007F32EF" w:rsidRDefault="00FD2E1D" w:rsidP="00025B82">
      <w:pPr>
        <w:ind w:left="5103" w:firstLine="426"/>
        <w:jc w:val="right"/>
        <w:rPr>
          <w:color w:val="000000"/>
        </w:rPr>
      </w:pPr>
    </w:p>
    <w:p w14:paraId="485E1871" w14:textId="77777777" w:rsidR="00FD2E1D" w:rsidRPr="007F32EF" w:rsidRDefault="00FD2E1D" w:rsidP="00025B82">
      <w:pPr>
        <w:ind w:left="5103" w:firstLine="426"/>
        <w:jc w:val="right"/>
        <w:rPr>
          <w:color w:val="000000"/>
        </w:rPr>
      </w:pPr>
    </w:p>
    <w:p w14:paraId="14C1E00D" w14:textId="77777777" w:rsidR="00FD2E1D" w:rsidRPr="007F32EF" w:rsidRDefault="00FD2E1D" w:rsidP="00025B82">
      <w:pPr>
        <w:ind w:left="5103" w:firstLine="426"/>
        <w:jc w:val="right"/>
        <w:rPr>
          <w:color w:val="000000"/>
        </w:rPr>
      </w:pPr>
    </w:p>
    <w:p w14:paraId="2CAECCAA" w14:textId="77777777" w:rsidR="00FD2E1D" w:rsidRPr="007F32EF" w:rsidRDefault="00FD2E1D" w:rsidP="00025B82">
      <w:pPr>
        <w:ind w:left="5103" w:firstLine="426"/>
        <w:jc w:val="right"/>
        <w:rPr>
          <w:color w:val="000000"/>
        </w:rPr>
      </w:pPr>
    </w:p>
    <w:p w14:paraId="7B00377F" w14:textId="77777777" w:rsidR="00FD2E1D" w:rsidRPr="007F32EF" w:rsidRDefault="00FD2E1D" w:rsidP="00025B82">
      <w:pPr>
        <w:ind w:left="5103" w:firstLine="426"/>
        <w:jc w:val="right"/>
        <w:rPr>
          <w:color w:val="000000"/>
        </w:rPr>
      </w:pPr>
    </w:p>
    <w:p w14:paraId="7B45B743" w14:textId="77777777" w:rsidR="00FD2E1D" w:rsidRPr="007F32EF" w:rsidRDefault="00FD2E1D" w:rsidP="00025B82">
      <w:pPr>
        <w:ind w:left="5103" w:firstLine="426"/>
        <w:jc w:val="right"/>
        <w:rPr>
          <w:color w:val="000000"/>
        </w:rPr>
      </w:pPr>
    </w:p>
    <w:p w14:paraId="2A46C67D" w14:textId="77777777" w:rsidR="00FD2E1D" w:rsidRPr="007F32EF" w:rsidRDefault="00FD2E1D" w:rsidP="00025B82">
      <w:pPr>
        <w:ind w:left="5103" w:firstLine="426"/>
        <w:jc w:val="right"/>
        <w:rPr>
          <w:color w:val="000000"/>
        </w:rPr>
      </w:pPr>
    </w:p>
    <w:p w14:paraId="70E946AB" w14:textId="3C948F35" w:rsidR="00E55B05" w:rsidRPr="007F32EF" w:rsidRDefault="00EB7844" w:rsidP="00281ACF">
      <w:pPr>
        <w:ind w:left="6804"/>
        <w:rPr>
          <w:color w:val="000000"/>
          <w:lang w:val="en-US"/>
        </w:rPr>
      </w:pPr>
      <w:r w:rsidRPr="007F32EF">
        <w:rPr>
          <w:color w:val="000000"/>
        </w:rPr>
        <w:lastRenderedPageBreak/>
        <w:t>Приложение №</w:t>
      </w:r>
      <w:r w:rsidR="00FD2E1D" w:rsidRPr="007F32EF">
        <w:rPr>
          <w:color w:val="000000"/>
          <w:lang w:val="ru-RU"/>
        </w:rPr>
        <w:t>2</w:t>
      </w:r>
      <w:r w:rsidR="00457F0F" w:rsidRPr="007F32EF">
        <w:rPr>
          <w:lang w:val="ru-RU"/>
        </w:rPr>
        <w:t xml:space="preserve">                                                                                          </w:t>
      </w:r>
      <w:r w:rsidR="0016254D" w:rsidRPr="007F32EF">
        <w:t xml:space="preserve">к </w:t>
      </w:r>
      <w:r w:rsidR="0016254D" w:rsidRPr="007F32EF">
        <w:rPr>
          <w:lang w:val="ru-RU"/>
        </w:rPr>
        <w:t>Контракту</w:t>
      </w:r>
      <w:r w:rsidR="00457F0F" w:rsidRPr="007F32EF">
        <w:t xml:space="preserve"> №</w:t>
      </w:r>
      <w:r w:rsidR="00457F0F" w:rsidRPr="007F32EF">
        <w:rPr>
          <w:lang w:val="ru-RU"/>
        </w:rPr>
        <w:t xml:space="preserve"> </w:t>
      </w:r>
      <w:r w:rsidR="00025B82" w:rsidRPr="007F32EF">
        <w:rPr>
          <w:lang w:val="ru-RU"/>
        </w:rPr>
        <w:t>______</w:t>
      </w:r>
    </w:p>
    <w:p w14:paraId="1E19D987" w14:textId="13CD9BCC" w:rsidR="00331D88" w:rsidRPr="007F32EF" w:rsidRDefault="00FD2E1D" w:rsidP="00281ACF">
      <w:pPr>
        <w:ind w:left="6804"/>
        <w:rPr>
          <w:b/>
          <w:bCs/>
          <w:lang w:val="ru-RU"/>
        </w:rPr>
      </w:pPr>
      <w:r w:rsidRPr="007F32EF">
        <w:t>от «__» ________20__г.</w:t>
      </w:r>
    </w:p>
    <w:p w14:paraId="16C674F4" w14:textId="77777777" w:rsidR="00D421B4" w:rsidRPr="007F32EF" w:rsidRDefault="00D421B4" w:rsidP="00025B82">
      <w:pPr>
        <w:ind w:firstLine="426"/>
        <w:rPr>
          <w:b/>
          <w:bCs/>
          <w:lang w:val="ru-RU"/>
        </w:rPr>
      </w:pPr>
    </w:p>
    <w:p w14:paraId="60BAD520" w14:textId="41247065" w:rsidR="00331D88" w:rsidRPr="007F32EF" w:rsidRDefault="00025B82" w:rsidP="00025B82">
      <w:pPr>
        <w:jc w:val="center"/>
        <w:rPr>
          <w:b/>
          <w:bCs/>
          <w:lang w:val="en-US"/>
        </w:rPr>
      </w:pPr>
      <w:r w:rsidRPr="007F32EF">
        <w:rPr>
          <w:b/>
          <w:bCs/>
          <w:lang w:val="ru-RU"/>
        </w:rPr>
        <w:t>Л</w:t>
      </w:r>
      <w:proofErr w:type="spellStart"/>
      <w:r w:rsidRPr="007F32EF">
        <w:rPr>
          <w:b/>
          <w:bCs/>
        </w:rPr>
        <w:t>ицензионное</w:t>
      </w:r>
      <w:proofErr w:type="spellEnd"/>
      <w:r w:rsidR="00EB7844" w:rsidRPr="007F32EF">
        <w:rPr>
          <w:b/>
          <w:bCs/>
        </w:rPr>
        <w:t xml:space="preserve"> соглашение </w:t>
      </w:r>
    </w:p>
    <w:p w14:paraId="7A8F1898" w14:textId="77777777" w:rsidR="00331D88" w:rsidRPr="007F32EF" w:rsidRDefault="00331D88" w:rsidP="00025B82">
      <w:pPr>
        <w:ind w:firstLine="426"/>
        <w:jc w:val="center"/>
        <w:rPr>
          <w:u w:val="single"/>
          <w:lang w:val="ru-RU"/>
        </w:rPr>
      </w:pPr>
    </w:p>
    <w:p w14:paraId="311E0E26" w14:textId="77777777" w:rsidR="00331D88" w:rsidRPr="007F32EF" w:rsidRDefault="00EB7844" w:rsidP="00025B8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center"/>
        <w:rPr>
          <w:color w:val="000000"/>
        </w:rPr>
      </w:pPr>
      <w:r w:rsidRPr="007F32EF">
        <w:t>1. Определения (Термины)</w:t>
      </w:r>
    </w:p>
    <w:p w14:paraId="41BCE7F2" w14:textId="77777777" w:rsidR="00D421B4" w:rsidRPr="007F32EF" w:rsidRDefault="00D421B4" w:rsidP="00025B8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center"/>
        <w:rPr>
          <w:color w:val="000000"/>
        </w:rPr>
      </w:pPr>
    </w:p>
    <w:p w14:paraId="6911949B" w14:textId="49FAE24F" w:rsidR="00331D88" w:rsidRPr="007F32EF" w:rsidRDefault="00EB7844" w:rsidP="00025B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</w:rPr>
      </w:pPr>
      <w:r w:rsidRPr="007F32EF">
        <w:rPr>
          <w:color w:val="000000"/>
        </w:rPr>
        <w:t xml:space="preserve">«Программное обеспечение» </w:t>
      </w:r>
      <w:r w:rsidR="00EB3568" w:rsidRPr="007F32EF">
        <w:rPr>
          <w:color w:val="000000"/>
        </w:rPr>
        <w:t>– означает результат интеллектуальной деятельности, комплекс программ и баз данных для ЭВМ, а также интерфейсы и дополнительные модули, право использования которого предоставляется Лицензиату на условиях, определенных в Контракте. Перечень Программного обеспечения приведен в Приложении №1 к Контракту. Программное обеспечение «</w:t>
      </w:r>
      <w:proofErr w:type="spellStart"/>
      <w:r w:rsidR="00EB3568" w:rsidRPr="007F32EF">
        <w:rPr>
          <w:color w:val="000000"/>
        </w:rPr>
        <w:t>Логус</w:t>
      </w:r>
      <w:proofErr w:type="spellEnd"/>
      <w:r w:rsidR="00EB3568" w:rsidRPr="007F32EF">
        <w:rPr>
          <w:color w:val="000000"/>
        </w:rPr>
        <w:t>» (рег. №2014619801) (альтернативное название «</w:t>
      </w:r>
      <w:proofErr w:type="spellStart"/>
      <w:r w:rsidR="00EB3568" w:rsidRPr="007F32EF">
        <w:rPr>
          <w:color w:val="000000"/>
        </w:rPr>
        <w:t>Logus</w:t>
      </w:r>
      <w:proofErr w:type="spellEnd"/>
      <w:r w:rsidR="00EB3568" w:rsidRPr="007F32EF">
        <w:rPr>
          <w:color w:val="000000"/>
        </w:rPr>
        <w:t xml:space="preserve"> HMS») внесено в Единый реестр российских программ для электронных вычислительных машин и баз данных Минкомсвязи РФ 03 мая 2017 года под регистрационным №3347 на основании Приказа Минкомсвязи России от 28.04.2017 №212;</w:t>
      </w:r>
    </w:p>
    <w:p w14:paraId="071AF952" w14:textId="0AC6E410" w:rsidR="00D421B4" w:rsidRPr="007F32EF" w:rsidRDefault="00D421B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</w:p>
    <w:p w14:paraId="6FDAB3EE" w14:textId="7808F588" w:rsidR="00D421B4" w:rsidRPr="007F32EF" w:rsidRDefault="00EB7844" w:rsidP="00025B82">
      <w:pPr>
        <w:keepNext/>
        <w:numPr>
          <w:ilvl w:val="0"/>
          <w:numId w:val="1"/>
        </w:numPr>
        <w:ind w:left="0" w:firstLine="426"/>
        <w:jc w:val="center"/>
      </w:pPr>
      <w:r w:rsidRPr="007F32EF">
        <w:t>2. Предмет Соглашения</w:t>
      </w:r>
    </w:p>
    <w:p w14:paraId="38424F73" w14:textId="3EAC471B" w:rsidR="00331D88" w:rsidRPr="007F32EF" w:rsidRDefault="00E55B05" w:rsidP="00025B8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right" w:pos="1276"/>
          <w:tab w:val="left" w:pos="1418"/>
        </w:tabs>
        <w:ind w:left="0" w:firstLine="426"/>
        <w:jc w:val="both"/>
        <w:rPr>
          <w:color w:val="000000"/>
        </w:rPr>
      </w:pPr>
      <w:r w:rsidRPr="007F32EF">
        <w:rPr>
          <w:color w:val="000000"/>
          <w:lang w:val="ru-RU"/>
        </w:rPr>
        <w:t>Л</w:t>
      </w:r>
      <w:proofErr w:type="spellStart"/>
      <w:r w:rsidR="00EB7844" w:rsidRPr="007F32EF">
        <w:rPr>
          <w:color w:val="000000"/>
        </w:rPr>
        <w:t>ицензиар</w:t>
      </w:r>
      <w:proofErr w:type="spellEnd"/>
      <w:r w:rsidR="00EB7844" w:rsidRPr="007F32EF">
        <w:rPr>
          <w:color w:val="000000"/>
        </w:rPr>
        <w:t xml:space="preserve"> обязуется предоставить неисключительные права использов</w:t>
      </w:r>
      <w:r w:rsidR="00BC61A7" w:rsidRPr="007F32EF">
        <w:rPr>
          <w:color w:val="000000"/>
        </w:rPr>
        <w:t xml:space="preserve">ания на </w:t>
      </w:r>
      <w:r w:rsidRPr="007F32EF">
        <w:rPr>
          <w:color w:val="000000"/>
          <w:lang w:val="ru-RU"/>
        </w:rPr>
        <w:t>компонент</w:t>
      </w:r>
      <w:r w:rsidR="0053304B" w:rsidRPr="007F32EF">
        <w:rPr>
          <w:color w:val="000000"/>
          <w:lang w:val="ru-RU"/>
        </w:rPr>
        <w:t>ов</w:t>
      </w:r>
      <w:r w:rsidRPr="007F32EF">
        <w:rPr>
          <w:color w:val="000000"/>
          <w:lang w:val="ru-RU"/>
        </w:rPr>
        <w:t xml:space="preserve"> </w:t>
      </w:r>
      <w:proofErr w:type="spellStart"/>
      <w:r w:rsidR="00BC61A7" w:rsidRPr="007F32EF">
        <w:rPr>
          <w:color w:val="000000"/>
        </w:rPr>
        <w:t>Программно</w:t>
      </w:r>
      <w:r w:rsidRPr="007F32EF">
        <w:rPr>
          <w:color w:val="000000"/>
          <w:lang w:val="ru-RU"/>
        </w:rPr>
        <w:t>го</w:t>
      </w:r>
      <w:proofErr w:type="spellEnd"/>
      <w:r w:rsidR="00BC61A7" w:rsidRPr="007F32EF">
        <w:rPr>
          <w:color w:val="000000"/>
        </w:rPr>
        <w:t xml:space="preserve"> обеспечение</w:t>
      </w:r>
      <w:r w:rsidRPr="007F32EF">
        <w:rPr>
          <w:color w:val="000000"/>
          <w:lang w:val="ru-RU"/>
        </w:rPr>
        <w:t>я</w:t>
      </w:r>
      <w:r w:rsidR="00BC61A7" w:rsidRPr="007F32EF">
        <w:rPr>
          <w:color w:val="000000"/>
          <w:lang w:val="ru-RU"/>
        </w:rPr>
        <w:t xml:space="preserve"> «</w:t>
      </w:r>
      <w:proofErr w:type="spellStart"/>
      <w:r w:rsidR="00991DB6" w:rsidRPr="007F32EF">
        <w:rPr>
          <w:color w:val="000000"/>
        </w:rPr>
        <w:t>Logus</w:t>
      </w:r>
      <w:proofErr w:type="spellEnd"/>
      <w:r w:rsidR="00991DB6" w:rsidRPr="007F32EF">
        <w:rPr>
          <w:color w:val="000000"/>
        </w:rPr>
        <w:t xml:space="preserve"> HMS</w:t>
      </w:r>
      <w:r w:rsidR="00BC61A7" w:rsidRPr="007F32EF">
        <w:rPr>
          <w:color w:val="000000"/>
          <w:lang w:val="ru-RU"/>
        </w:rPr>
        <w:t xml:space="preserve">» </w:t>
      </w:r>
      <w:r w:rsidR="00EB7844" w:rsidRPr="007F32EF">
        <w:rPr>
          <w:color w:val="000000"/>
        </w:rPr>
        <w:t>(дале</w:t>
      </w:r>
      <w:proofErr w:type="gramStart"/>
      <w:r w:rsidR="00EB7844" w:rsidRPr="007F32EF">
        <w:rPr>
          <w:color w:val="000000"/>
        </w:rPr>
        <w:t>е-</w:t>
      </w:r>
      <w:proofErr w:type="gramEnd"/>
      <w:r w:rsidR="00EB7844" w:rsidRPr="007F32EF">
        <w:rPr>
          <w:color w:val="000000"/>
        </w:rPr>
        <w:t xml:space="preserve"> «Программное обеспечение»), а именно:</w:t>
      </w:r>
    </w:p>
    <w:p w14:paraId="62EEC88A" w14:textId="7F0AB611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right" w:pos="1276"/>
          <w:tab w:val="left" w:pos="1418"/>
        </w:tabs>
        <w:ind w:firstLine="426"/>
        <w:jc w:val="both"/>
        <w:rPr>
          <w:color w:val="000000"/>
          <w:lang w:val="ru-RU"/>
        </w:rPr>
      </w:pPr>
      <w:r w:rsidRPr="007F32EF">
        <w:rPr>
          <w:color w:val="000000"/>
        </w:rPr>
        <w:t xml:space="preserve">- </w:t>
      </w:r>
      <w:r w:rsidR="00991DB6" w:rsidRPr="007F32EF">
        <w:rPr>
          <w:color w:val="000000"/>
        </w:rPr>
        <w:t xml:space="preserve">Интерфейс </w:t>
      </w:r>
      <w:r w:rsidR="00BC61A7" w:rsidRPr="007F32EF">
        <w:rPr>
          <w:color w:val="000000"/>
        </w:rPr>
        <w:t>с мессенджером МАХ</w:t>
      </w:r>
    </w:p>
    <w:p w14:paraId="7D904732" w14:textId="77777777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426"/>
        <w:jc w:val="both"/>
      </w:pPr>
      <w:r w:rsidRPr="007F32EF">
        <w:t>2.2. Все интерфейсы и вспомогательные модули являются дополнительными функциональным возможностями Программного обеспечения и работать самостоятельно не могут.</w:t>
      </w:r>
    </w:p>
    <w:p w14:paraId="23084D0A" w14:textId="757EE9FE" w:rsidR="00331D88" w:rsidRPr="007F32EF" w:rsidRDefault="00EB7844" w:rsidP="00025B82">
      <w:pPr>
        <w:tabs>
          <w:tab w:val="left" w:pos="1260"/>
        </w:tabs>
        <w:ind w:firstLine="426"/>
        <w:jc w:val="both"/>
      </w:pPr>
      <w:r w:rsidRPr="007F32EF">
        <w:t>2.3</w:t>
      </w:r>
      <w:r w:rsidR="00E55B05" w:rsidRPr="007F32EF">
        <w:rPr>
          <w:lang w:val="ru-RU"/>
        </w:rPr>
        <w:t>. Лицензиар г</w:t>
      </w:r>
      <w:proofErr w:type="spellStart"/>
      <w:r w:rsidRPr="007F32EF">
        <w:t>арантирует</w:t>
      </w:r>
      <w:proofErr w:type="spellEnd"/>
      <w:r w:rsidRPr="007F32EF">
        <w:t>, что он обладает всеми правами на указанное в настоящем Соглашении программное обеспечение, необходимое для надлежащего исполнени</w:t>
      </w:r>
      <w:r w:rsidR="0016254D" w:rsidRPr="007F32EF">
        <w:t xml:space="preserve">я своих обязательств по </w:t>
      </w:r>
      <w:r w:rsidR="0016254D" w:rsidRPr="007F32EF">
        <w:rPr>
          <w:lang w:val="ru-RU"/>
        </w:rPr>
        <w:t>Контракту</w:t>
      </w:r>
      <w:r w:rsidRPr="007F32EF">
        <w:t xml:space="preserve">. В случае если к </w:t>
      </w:r>
      <w:r w:rsidR="00E55B05" w:rsidRPr="007F32EF">
        <w:rPr>
          <w:lang w:val="ru-RU"/>
        </w:rPr>
        <w:t>Л</w:t>
      </w:r>
      <w:proofErr w:type="spellStart"/>
      <w:r w:rsidRPr="007F32EF">
        <w:t>ицензиату</w:t>
      </w:r>
      <w:proofErr w:type="spellEnd"/>
      <w:r w:rsidRPr="007F32EF">
        <w:t xml:space="preserve"> будут предъявлены со стороны третьих лиц какие-либо претензии, вытекающие из нарушения их авторских или смежных прав, </w:t>
      </w:r>
      <w:r w:rsidR="00E55B05" w:rsidRPr="007F32EF">
        <w:rPr>
          <w:lang w:val="ru-RU"/>
        </w:rPr>
        <w:t>Л</w:t>
      </w:r>
      <w:proofErr w:type="spellStart"/>
      <w:r w:rsidRPr="007F32EF">
        <w:t>ицензиар</w:t>
      </w:r>
      <w:proofErr w:type="spellEnd"/>
      <w:r w:rsidRPr="007F32EF">
        <w:t xml:space="preserve"> обязуется принять на себя эти претензии и возместить </w:t>
      </w:r>
      <w:r w:rsidR="00E55B05" w:rsidRPr="007F32EF">
        <w:rPr>
          <w:lang w:val="ru-RU"/>
        </w:rPr>
        <w:t>Л</w:t>
      </w:r>
      <w:proofErr w:type="spellStart"/>
      <w:r w:rsidRPr="007F32EF">
        <w:t>ицензиату</w:t>
      </w:r>
      <w:proofErr w:type="spellEnd"/>
      <w:r w:rsidRPr="007F32EF">
        <w:t xml:space="preserve"> все убытки и расходы, понесенные в связи с нарушением таких прав, и за свой счет и на свой риск незамедлительно принять меры к урегулированию заявленных претензий.</w:t>
      </w:r>
    </w:p>
    <w:p w14:paraId="1080467D" w14:textId="498BCF85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lang w:val="ru-RU"/>
        </w:rPr>
      </w:pPr>
      <w:r w:rsidRPr="007F32EF">
        <w:t>2.4. Срок, на который предоставляется право использования Программного обеспечения, устанавливается в пределах срока действия исключительного права Правообладателя на Программное обеспечение. В соответствии с пунктом 7 статьи 1235 Гражданского кодекса Российской Федерации, при переходе исключительного права на Программное обеспечение к новому Пр</w:t>
      </w:r>
      <w:r w:rsidR="00991DB6" w:rsidRPr="007F32EF">
        <w:t xml:space="preserve">авообладателю, настоящий </w:t>
      </w:r>
      <w:r w:rsidR="00991DB6" w:rsidRPr="007F32EF">
        <w:rPr>
          <w:lang w:val="ru-RU"/>
        </w:rPr>
        <w:t>Контракт</w:t>
      </w:r>
      <w:r w:rsidRPr="007F32EF">
        <w:t xml:space="preserve"> изменению или расторжению не подлежит, права и обязанности </w:t>
      </w:r>
      <w:r w:rsidR="0053304B" w:rsidRPr="007F32EF">
        <w:rPr>
          <w:lang w:val="ru-RU"/>
        </w:rPr>
        <w:t>Л</w:t>
      </w:r>
      <w:proofErr w:type="spellStart"/>
      <w:r w:rsidRPr="007F32EF">
        <w:t>ицензиата</w:t>
      </w:r>
      <w:proofErr w:type="spellEnd"/>
      <w:r w:rsidRPr="007F32EF">
        <w:t xml:space="preserve"> остаются в неизменном виде.</w:t>
      </w:r>
    </w:p>
    <w:p w14:paraId="3435A59A" w14:textId="77777777" w:rsidR="00D421B4" w:rsidRPr="007F32EF" w:rsidRDefault="00D421B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lang w:val="ru-RU"/>
        </w:rPr>
      </w:pPr>
    </w:p>
    <w:p w14:paraId="241CD253" w14:textId="0F0D68AB" w:rsidR="00331D88" w:rsidRPr="007F32EF" w:rsidRDefault="00991DB6" w:rsidP="00025B82">
      <w:pPr>
        <w:keepNext/>
        <w:numPr>
          <w:ilvl w:val="0"/>
          <w:numId w:val="7"/>
        </w:numPr>
        <w:ind w:left="0" w:firstLine="426"/>
        <w:jc w:val="center"/>
      </w:pPr>
      <w:r w:rsidRPr="007F32EF">
        <w:t xml:space="preserve">Сумма </w:t>
      </w:r>
      <w:r w:rsidRPr="007F32EF">
        <w:rPr>
          <w:lang w:val="ru-RU"/>
        </w:rPr>
        <w:t>Контракта</w:t>
      </w:r>
      <w:r w:rsidR="00EB7844" w:rsidRPr="007F32EF">
        <w:t xml:space="preserve"> и порядок расчетов</w:t>
      </w:r>
    </w:p>
    <w:p w14:paraId="795FB771" w14:textId="299E11C4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right" w:pos="1276"/>
          <w:tab w:val="left" w:pos="1418"/>
        </w:tabs>
        <w:ind w:firstLine="426"/>
        <w:jc w:val="both"/>
        <w:rPr>
          <w:lang w:val="ru-RU"/>
        </w:rPr>
      </w:pPr>
      <w:r w:rsidRPr="007F32EF">
        <w:rPr>
          <w:color w:val="000000"/>
        </w:rPr>
        <w:t>3.1. Лицензионное вознаграждение за предоставление неисключительных прав использования Программного обеспе</w:t>
      </w:r>
      <w:r w:rsidR="00BC61A7" w:rsidRPr="007F32EF">
        <w:rPr>
          <w:color w:val="000000"/>
        </w:rPr>
        <w:t xml:space="preserve">чения </w:t>
      </w:r>
      <w:r w:rsidR="00025B82" w:rsidRPr="007F32EF">
        <w:rPr>
          <w:color w:val="000000"/>
          <w:lang w:val="ru-RU"/>
        </w:rPr>
        <w:t>указано в Контракте.</w:t>
      </w:r>
    </w:p>
    <w:p w14:paraId="64FFD960" w14:textId="3CD8BBFD" w:rsidR="00331D88" w:rsidRPr="007F32EF" w:rsidRDefault="00EB7844" w:rsidP="00025B82">
      <w:pPr>
        <w:ind w:firstLine="426"/>
        <w:jc w:val="both"/>
        <w:rPr>
          <w:color w:val="000000"/>
          <w:lang w:val="ru-RU"/>
        </w:rPr>
      </w:pPr>
      <w:r w:rsidRPr="007F32EF">
        <w:t xml:space="preserve">3.2. Лицензионное вознаграждение за предоставление неисключительных прав использования на Программное обеспечение производится </w:t>
      </w:r>
      <w:r w:rsidR="00025B82" w:rsidRPr="007F32EF">
        <w:rPr>
          <w:lang w:val="ru-RU"/>
        </w:rPr>
        <w:t>в соответствии с условиями Контракта.</w:t>
      </w:r>
    </w:p>
    <w:p w14:paraId="3056EE8F" w14:textId="77777777" w:rsidR="00D421B4" w:rsidRPr="007F32EF" w:rsidRDefault="00D421B4" w:rsidP="00025B82">
      <w:pPr>
        <w:tabs>
          <w:tab w:val="left" w:pos="426"/>
          <w:tab w:val="left" w:pos="993"/>
          <w:tab w:val="right" w:pos="1276"/>
        </w:tabs>
        <w:ind w:firstLine="426"/>
        <w:jc w:val="both"/>
        <w:rPr>
          <w:lang w:val="ru-RU"/>
        </w:rPr>
      </w:pPr>
    </w:p>
    <w:p w14:paraId="120AC223" w14:textId="1C75416A" w:rsidR="00D421B4" w:rsidRPr="007F32EF" w:rsidRDefault="00EB7844" w:rsidP="00025B82">
      <w:pPr>
        <w:keepNext/>
        <w:numPr>
          <w:ilvl w:val="0"/>
          <w:numId w:val="7"/>
        </w:numPr>
        <w:ind w:left="0" w:firstLine="426"/>
        <w:jc w:val="center"/>
      </w:pPr>
      <w:r w:rsidRPr="007F32EF">
        <w:t xml:space="preserve"> Порядок приема-передачи и условия использования</w:t>
      </w:r>
    </w:p>
    <w:p w14:paraId="62005C16" w14:textId="6ACBD88F" w:rsidR="00331D88" w:rsidRPr="007F32EF" w:rsidRDefault="00EB7844" w:rsidP="00025B82">
      <w:pPr>
        <w:numPr>
          <w:ilvl w:val="1"/>
          <w:numId w:val="7"/>
        </w:numPr>
        <w:ind w:left="0" w:firstLine="426"/>
        <w:jc w:val="both"/>
      </w:pPr>
      <w:r w:rsidRPr="007F32EF">
        <w:t xml:space="preserve">Способы использования: право на воспроизведение, ограниченное правом инсталляции, копирования и запуска программного обеспечения, в соответствии с лицензионным соглашением для конечного пользователя на компьютерах </w:t>
      </w:r>
      <w:r w:rsidR="00E55B05" w:rsidRPr="007F32EF">
        <w:rPr>
          <w:lang w:val="ru-RU"/>
        </w:rPr>
        <w:t>Л</w:t>
      </w:r>
      <w:proofErr w:type="spellStart"/>
      <w:r w:rsidRPr="007F32EF">
        <w:t>ицензиата</w:t>
      </w:r>
      <w:proofErr w:type="spellEnd"/>
      <w:r w:rsidRPr="007F32EF">
        <w:t>.</w:t>
      </w:r>
    </w:p>
    <w:p w14:paraId="42D9B25A" w14:textId="1D24F667" w:rsidR="00331D88" w:rsidRPr="007F32EF" w:rsidRDefault="00E55B05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  <w:lang w:val="ru-RU"/>
        </w:rPr>
        <w:t>Л</w:t>
      </w:r>
      <w:proofErr w:type="spellStart"/>
      <w:r w:rsidR="00EB7844" w:rsidRPr="007F32EF">
        <w:rPr>
          <w:color w:val="000000"/>
        </w:rPr>
        <w:t>ицензиат</w:t>
      </w:r>
      <w:proofErr w:type="spellEnd"/>
      <w:r w:rsidR="00EB7844" w:rsidRPr="007F32EF">
        <w:rPr>
          <w:color w:val="000000"/>
        </w:rPr>
        <w:t xml:space="preserve"> может использовать приобретаемое Программное обеспечение, указанное в п.1.1. настоящего Соглашения на Объекте - </w:t>
      </w:r>
      <w:r w:rsidR="001618FD" w:rsidRPr="007F32EF">
        <w:rPr>
          <w:color w:val="000000"/>
        </w:rPr>
        <w:t>Международный санно-бобслейный комплекс «</w:t>
      </w:r>
      <w:proofErr w:type="spellStart"/>
      <w:r w:rsidR="001618FD" w:rsidRPr="007F32EF">
        <w:rPr>
          <w:color w:val="000000"/>
        </w:rPr>
        <w:t>Парамоново</w:t>
      </w:r>
      <w:proofErr w:type="spellEnd"/>
      <w:r w:rsidR="001618FD" w:rsidRPr="007F32EF">
        <w:rPr>
          <w:color w:val="000000"/>
        </w:rPr>
        <w:t xml:space="preserve">», расположенный по адресу: Московская область, Дмитровский муниципальный округ, д. </w:t>
      </w:r>
      <w:proofErr w:type="spellStart"/>
      <w:r w:rsidR="001618FD" w:rsidRPr="007F32EF">
        <w:rPr>
          <w:color w:val="000000"/>
        </w:rPr>
        <w:t>Парамоново</w:t>
      </w:r>
      <w:proofErr w:type="spellEnd"/>
      <w:r w:rsidR="001618FD" w:rsidRPr="007F32EF">
        <w:rPr>
          <w:color w:val="000000"/>
        </w:rPr>
        <w:t>, д.1, стр. 1.</w:t>
      </w:r>
    </w:p>
    <w:p w14:paraId="349BF1ED" w14:textId="719647C6" w:rsidR="00331D88" w:rsidRPr="007F32EF" w:rsidRDefault="00EB7844" w:rsidP="00025B8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</w:rPr>
      </w:pPr>
      <w:r w:rsidRPr="007F32EF">
        <w:rPr>
          <w:color w:val="000000"/>
        </w:rPr>
        <w:lastRenderedPageBreak/>
        <w:t xml:space="preserve">Передача осуществляется </w:t>
      </w:r>
      <w:r w:rsidR="00E55B05" w:rsidRPr="007F32EF">
        <w:rPr>
          <w:color w:val="000000"/>
          <w:lang w:val="ru-RU"/>
        </w:rPr>
        <w:t>Л</w:t>
      </w:r>
      <w:proofErr w:type="spellStart"/>
      <w:r w:rsidRPr="007F32EF">
        <w:rPr>
          <w:color w:val="000000"/>
        </w:rPr>
        <w:t>ицензиату</w:t>
      </w:r>
      <w:proofErr w:type="spellEnd"/>
      <w:r w:rsidRPr="007F32EF">
        <w:rPr>
          <w:color w:val="000000"/>
        </w:rPr>
        <w:t xml:space="preserve"> в соответстви</w:t>
      </w:r>
      <w:r w:rsidR="0016254D" w:rsidRPr="007F32EF">
        <w:rPr>
          <w:color w:val="000000"/>
        </w:rPr>
        <w:t xml:space="preserve">и с условиями основного </w:t>
      </w:r>
      <w:r w:rsidR="0016254D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>.</w:t>
      </w:r>
    </w:p>
    <w:p w14:paraId="5D9CD2A9" w14:textId="61B0B273" w:rsidR="00331D88" w:rsidRPr="007F32EF" w:rsidRDefault="00EB7844" w:rsidP="00025B82">
      <w:pPr>
        <w:ind w:firstLine="426"/>
        <w:jc w:val="both"/>
        <w:rPr>
          <w:lang w:val="ru-RU"/>
        </w:rPr>
      </w:pPr>
      <w:r w:rsidRPr="007F32EF">
        <w:t xml:space="preserve">4.3. Обязанность </w:t>
      </w:r>
      <w:r w:rsidR="00E55B05" w:rsidRPr="007F32EF">
        <w:rPr>
          <w:lang w:val="ru-RU"/>
        </w:rPr>
        <w:t>Л</w:t>
      </w:r>
      <w:proofErr w:type="spellStart"/>
      <w:r w:rsidRPr="007F32EF">
        <w:t>ицензиара</w:t>
      </w:r>
      <w:proofErr w:type="spellEnd"/>
      <w:r w:rsidRPr="007F32EF">
        <w:t xml:space="preserve"> по передаче права считается исполненной с момента</w:t>
      </w:r>
      <w:r w:rsidR="003666D0" w:rsidRPr="007F32EF">
        <w:rPr>
          <w:lang w:val="ru-RU"/>
        </w:rPr>
        <w:t xml:space="preserve"> </w:t>
      </w:r>
      <w:r w:rsidRPr="007F32EF">
        <w:t>подписания сторонами Акта приёма-передачи неисключительных прав/ УПД.</w:t>
      </w:r>
    </w:p>
    <w:p w14:paraId="64B44E24" w14:textId="71F106A6" w:rsidR="00794365" w:rsidRPr="007F32EF" w:rsidRDefault="00794365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right"/>
        <w:rPr>
          <w:lang w:val="ru-RU"/>
        </w:rPr>
      </w:pPr>
    </w:p>
    <w:p w14:paraId="74269C68" w14:textId="77777777" w:rsidR="00794365" w:rsidRPr="007F32EF" w:rsidRDefault="00794365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right"/>
        <w:rPr>
          <w:lang w:val="ru-RU"/>
        </w:rPr>
      </w:pPr>
    </w:p>
    <w:p w14:paraId="2037F024" w14:textId="77777777" w:rsidR="00D421B4" w:rsidRPr="007F32EF" w:rsidRDefault="00D421B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right"/>
        <w:rPr>
          <w:lang w:val="ru-RU"/>
        </w:rPr>
      </w:pPr>
    </w:p>
    <w:tbl>
      <w:tblPr>
        <w:tblpPr w:leftFromText="180" w:rightFromText="180" w:vertAnchor="text" w:horzAnchor="margin" w:tblpXSpec="center" w:tblpY="23"/>
        <w:tblW w:w="9747" w:type="dxa"/>
        <w:tblLook w:val="04A0" w:firstRow="1" w:lastRow="0" w:firstColumn="1" w:lastColumn="0" w:noHBand="0" w:noVBand="1"/>
      </w:tblPr>
      <w:tblGrid>
        <w:gridCol w:w="3085"/>
        <w:gridCol w:w="1559"/>
        <w:gridCol w:w="1134"/>
        <w:gridCol w:w="993"/>
        <w:gridCol w:w="1701"/>
        <w:gridCol w:w="1275"/>
      </w:tblGrid>
      <w:tr w:rsidR="00141DFF" w:rsidRPr="007F32EF" w14:paraId="34B73D2E" w14:textId="77777777" w:rsidTr="008C683C">
        <w:trPr>
          <w:trHeight w:val="112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DE4F08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  <w:rPr>
                <w:lang w:eastAsia="en-US"/>
              </w:rPr>
            </w:pPr>
            <w:r w:rsidRPr="007F32EF"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AB5DB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</w:pPr>
            <w:r w:rsidRPr="007F32EF">
              <w:t>ОКПД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6F6522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  <w:rPr>
                <w:lang w:eastAsia="en-US"/>
              </w:rPr>
            </w:pPr>
            <w:proofErr w:type="spellStart"/>
            <w:r w:rsidRPr="007F32EF">
              <w:t>Ед.изм</w:t>
            </w:r>
            <w:proofErr w:type="spellEnd"/>
            <w:r w:rsidRPr="007F32EF"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878346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  <w:rPr>
                <w:lang w:eastAsia="en-US"/>
              </w:rPr>
            </w:pPr>
            <w:r w:rsidRPr="007F32EF"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C3D790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  <w:rPr>
                <w:lang w:eastAsia="en-US"/>
              </w:rPr>
            </w:pPr>
            <w:r w:rsidRPr="007F32EF">
              <w:t>Стоимость в месяц в т.ч. НДС/без НДС руб.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A5ED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</w:pPr>
            <w:r w:rsidRPr="007F32EF">
              <w:t>Итого  в т.ч. НДС/без НДС руб.</w:t>
            </w:r>
          </w:p>
        </w:tc>
      </w:tr>
      <w:tr w:rsidR="00141DFF" w:rsidRPr="007F32EF" w14:paraId="28D2A052" w14:textId="77777777" w:rsidTr="008C683C">
        <w:trPr>
          <w:trHeight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4B2DD82" w14:textId="77777777" w:rsidR="00141DFF" w:rsidRPr="007F32EF" w:rsidRDefault="00141DFF" w:rsidP="008C683C">
            <w:pPr>
              <w:autoSpaceDE w:val="0"/>
              <w:autoSpaceDN w:val="0"/>
              <w:spacing w:after="200"/>
            </w:pPr>
            <w:r w:rsidRPr="007F32EF">
              <w:t xml:space="preserve">Программное обеспечение - интерфейс </w:t>
            </w:r>
            <w:r w:rsidRPr="007F32EF">
              <w:rPr>
                <w:lang w:val="en-US"/>
              </w:rPr>
              <w:t>c</w:t>
            </w:r>
            <w:r w:rsidRPr="007F32EF">
              <w:t xml:space="preserve">  мессенджером </w:t>
            </w:r>
            <w:r w:rsidRPr="007F32EF">
              <w:rPr>
                <w:lang w:val="en-US"/>
              </w:rPr>
              <w:t>MAX</w:t>
            </w:r>
            <w:r w:rsidRPr="007F32EF">
              <w:t xml:space="preserve">  в системе управления гостиницей </w:t>
            </w:r>
            <w:proofErr w:type="spellStart"/>
            <w:r w:rsidRPr="007F32EF">
              <w:rPr>
                <w:lang w:val="en-US"/>
              </w:rPr>
              <w:t>Logus</w:t>
            </w:r>
            <w:proofErr w:type="spellEnd"/>
            <w:r w:rsidRPr="007F32EF">
              <w:t xml:space="preserve"> </w:t>
            </w:r>
            <w:r w:rsidRPr="007F32EF">
              <w:rPr>
                <w:lang w:val="en-US"/>
              </w:rPr>
              <w:t>HMS</w:t>
            </w:r>
            <w:r w:rsidRPr="007F32EF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E8AF3A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</w:pPr>
            <w:r w:rsidRPr="007F32EF">
              <w:t>63.11.13.000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597063B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</w:pPr>
            <w:r w:rsidRPr="007F32EF"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DD6EE30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</w:pPr>
            <w:r w:rsidRPr="007F32EF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97C585D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56D914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</w:pPr>
          </w:p>
        </w:tc>
      </w:tr>
    </w:tbl>
    <w:p w14:paraId="1D044B2E" w14:textId="77777777" w:rsidR="00D421B4" w:rsidRPr="007F32EF" w:rsidRDefault="00D421B4" w:rsidP="00141DFF">
      <w:pPr>
        <w:pBdr>
          <w:top w:val="nil"/>
          <w:left w:val="nil"/>
          <w:bottom w:val="nil"/>
          <w:right w:val="nil"/>
          <w:between w:val="nil"/>
        </w:pBdr>
        <w:ind w:firstLine="426"/>
        <w:rPr>
          <w:lang w:val="ru-RU"/>
        </w:rPr>
      </w:pPr>
    </w:p>
    <w:p w14:paraId="48C4DCBB" w14:textId="77777777" w:rsidR="00D421B4" w:rsidRPr="007F32EF" w:rsidRDefault="00D421B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right"/>
        <w:rPr>
          <w:lang w:val="ru-RU"/>
        </w:rPr>
      </w:pPr>
    </w:p>
    <w:p w14:paraId="4354D48A" w14:textId="77777777" w:rsidR="00D421B4" w:rsidRPr="007F32EF" w:rsidRDefault="00D421B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right"/>
        <w:rPr>
          <w:lang w:val="ru-RU"/>
        </w:rPr>
      </w:pPr>
    </w:p>
    <w:p w14:paraId="286A8D79" w14:textId="77777777" w:rsidR="00D421B4" w:rsidRPr="007F32EF" w:rsidRDefault="00D421B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right"/>
        <w:rPr>
          <w:lang w:val="ru-RU"/>
        </w:rPr>
      </w:pPr>
    </w:p>
    <w:p w14:paraId="1AC21E8C" w14:textId="77777777" w:rsidR="00D421B4" w:rsidRPr="007F32EF" w:rsidRDefault="00D421B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right"/>
        <w:rPr>
          <w:lang w:val="ru-RU"/>
        </w:rPr>
      </w:pPr>
    </w:p>
    <w:p w14:paraId="241A8E31" w14:textId="77777777" w:rsidR="00D421B4" w:rsidRPr="007F32EF" w:rsidRDefault="00D421B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right"/>
        <w:rPr>
          <w:lang w:val="ru-RU"/>
        </w:rPr>
      </w:pPr>
    </w:p>
    <w:p w14:paraId="29CDC385" w14:textId="77777777" w:rsidR="00D421B4" w:rsidRPr="007F32EF" w:rsidRDefault="00D421B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right"/>
        <w:rPr>
          <w:lang w:val="ru-RU"/>
        </w:rPr>
      </w:pPr>
    </w:p>
    <w:p w14:paraId="55D2975D" w14:textId="77777777" w:rsidR="00D421B4" w:rsidRPr="007F32EF" w:rsidRDefault="00D421B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right"/>
        <w:rPr>
          <w:lang w:val="ru-RU"/>
        </w:rPr>
      </w:pPr>
    </w:p>
    <w:p w14:paraId="0B05A0A8" w14:textId="77777777" w:rsidR="00D421B4" w:rsidRPr="007F32EF" w:rsidRDefault="00D421B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right"/>
        <w:rPr>
          <w:lang w:val="ru-RU"/>
        </w:rPr>
      </w:pPr>
    </w:p>
    <w:p w14:paraId="4699024B" w14:textId="77777777" w:rsidR="00D421B4" w:rsidRPr="007F32EF" w:rsidRDefault="00D421B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right"/>
        <w:rPr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  <w:gridCol w:w="4678"/>
      </w:tblGrid>
      <w:tr w:rsidR="00281ACF" w:rsidRPr="007F32EF" w14:paraId="62C96B66" w14:textId="77777777" w:rsidTr="008C683C">
        <w:trPr>
          <w:trHeight w:val="80"/>
        </w:trPr>
        <w:tc>
          <w:tcPr>
            <w:tcW w:w="5353" w:type="dxa"/>
          </w:tcPr>
          <w:p w14:paraId="2FECF8B9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/>
                <w:bCs/>
                <w:lang w:val="ru-RU"/>
              </w:rPr>
            </w:pPr>
            <w:r w:rsidRPr="007F32EF">
              <w:rPr>
                <w:b/>
                <w:bCs/>
                <w:lang w:val="ru-RU"/>
              </w:rPr>
              <w:t>Исполнитель:</w:t>
            </w:r>
          </w:p>
          <w:p w14:paraId="310E911F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16E229C8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7D69971F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56D78CAD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263CB1F9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Cs/>
                <w:lang w:val="ru-RU"/>
              </w:rPr>
              <w:t>_________________/_____________ /</w:t>
            </w:r>
          </w:p>
        </w:tc>
        <w:tc>
          <w:tcPr>
            <w:tcW w:w="4678" w:type="dxa"/>
          </w:tcPr>
          <w:p w14:paraId="0184713B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/>
                <w:bCs/>
                <w:lang w:val="ru-RU"/>
              </w:rPr>
              <w:t>Заказчик:</w:t>
            </w:r>
          </w:p>
          <w:p w14:paraId="50F89AC2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6C55D267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33759B20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41CCEF12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6DFC5436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Cs/>
                <w:lang w:val="ru-RU"/>
              </w:rPr>
              <w:t xml:space="preserve">_________________/____________/ </w:t>
            </w:r>
          </w:p>
          <w:p w14:paraId="0437912F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</w:p>
        </w:tc>
      </w:tr>
    </w:tbl>
    <w:p w14:paraId="76F9D7FA" w14:textId="77777777" w:rsidR="00D421B4" w:rsidRPr="007F32EF" w:rsidRDefault="00D421B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right"/>
        <w:rPr>
          <w:lang w:val="ru-RU"/>
        </w:rPr>
      </w:pPr>
    </w:p>
    <w:p w14:paraId="69DF7EC4" w14:textId="77777777" w:rsidR="00D421B4" w:rsidRPr="007F32EF" w:rsidRDefault="00D421B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right"/>
        <w:rPr>
          <w:lang w:val="ru-RU"/>
        </w:rPr>
      </w:pPr>
    </w:p>
    <w:p w14:paraId="3E0F033D" w14:textId="77777777" w:rsidR="00D421B4" w:rsidRPr="007F32EF" w:rsidRDefault="00D421B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right"/>
        <w:rPr>
          <w:lang w:val="ru-RU"/>
        </w:rPr>
      </w:pPr>
    </w:p>
    <w:p w14:paraId="084B401D" w14:textId="77777777" w:rsidR="00794365" w:rsidRPr="007F32EF" w:rsidRDefault="00794365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right"/>
        <w:rPr>
          <w:lang w:val="ru-RU"/>
        </w:rPr>
      </w:pPr>
    </w:p>
    <w:p w14:paraId="5A267065" w14:textId="77777777" w:rsidR="003666D0" w:rsidRPr="007F32EF" w:rsidRDefault="003666D0" w:rsidP="00025B82">
      <w:pPr>
        <w:ind w:firstLine="426"/>
      </w:pPr>
      <w:r w:rsidRPr="007F32EF">
        <w:br w:type="page"/>
      </w:r>
    </w:p>
    <w:p w14:paraId="1943293B" w14:textId="65EB0E26" w:rsidR="00E55B05" w:rsidRPr="007F32EF" w:rsidRDefault="00EB7844" w:rsidP="00281ACF">
      <w:pPr>
        <w:pBdr>
          <w:top w:val="nil"/>
          <w:left w:val="nil"/>
          <w:bottom w:val="nil"/>
          <w:right w:val="nil"/>
          <w:between w:val="nil"/>
        </w:pBdr>
        <w:ind w:left="6804"/>
        <w:rPr>
          <w:lang w:val="ru-RU"/>
        </w:rPr>
      </w:pPr>
      <w:r w:rsidRPr="007F32EF">
        <w:lastRenderedPageBreak/>
        <w:t xml:space="preserve">Приложение № </w:t>
      </w:r>
      <w:r w:rsidR="00FD2E1D" w:rsidRPr="007F32EF">
        <w:rPr>
          <w:lang w:val="ru-RU"/>
        </w:rPr>
        <w:t>3</w:t>
      </w:r>
      <w:r w:rsidR="00E55B05" w:rsidRPr="007F32EF">
        <w:rPr>
          <w:lang w:val="ru-RU"/>
        </w:rPr>
        <w:t xml:space="preserve"> </w:t>
      </w:r>
    </w:p>
    <w:p w14:paraId="29592E78" w14:textId="2F274E7D" w:rsidR="00E55B05" w:rsidRPr="007F32EF" w:rsidRDefault="00E55B05" w:rsidP="00281ACF">
      <w:pPr>
        <w:pBdr>
          <w:top w:val="nil"/>
          <w:left w:val="nil"/>
          <w:bottom w:val="nil"/>
          <w:right w:val="nil"/>
          <w:between w:val="nil"/>
        </w:pBdr>
        <w:ind w:left="6804"/>
        <w:rPr>
          <w:lang w:val="ru-RU"/>
        </w:rPr>
      </w:pPr>
      <w:r w:rsidRPr="007F32EF">
        <w:rPr>
          <w:lang w:val="ru-RU"/>
        </w:rPr>
        <w:t>к</w:t>
      </w:r>
      <w:r w:rsidR="0016254D" w:rsidRPr="007F32EF">
        <w:t xml:space="preserve"> </w:t>
      </w:r>
      <w:r w:rsidR="0016254D" w:rsidRPr="007F32EF">
        <w:rPr>
          <w:lang w:val="ru-RU"/>
        </w:rPr>
        <w:t>Контракту</w:t>
      </w:r>
      <w:r w:rsidR="00794365" w:rsidRPr="007F32EF">
        <w:t xml:space="preserve"> № </w:t>
      </w:r>
      <w:r w:rsidR="00FD2E1D" w:rsidRPr="007F32EF">
        <w:rPr>
          <w:lang w:val="ru-RU"/>
        </w:rPr>
        <w:t>_____</w:t>
      </w:r>
    </w:p>
    <w:p w14:paraId="200A4161" w14:textId="302CB1A7" w:rsidR="00331D88" w:rsidRPr="007F32EF" w:rsidRDefault="00794365" w:rsidP="00281ACF">
      <w:pPr>
        <w:pBdr>
          <w:top w:val="nil"/>
          <w:left w:val="nil"/>
          <w:bottom w:val="nil"/>
          <w:right w:val="nil"/>
          <w:between w:val="nil"/>
        </w:pBdr>
        <w:ind w:left="6804"/>
        <w:rPr>
          <w:lang w:val="ru-RU"/>
        </w:rPr>
      </w:pPr>
      <w:r w:rsidRPr="007F32EF">
        <w:t xml:space="preserve">от </w:t>
      </w:r>
      <w:r w:rsidR="00FD2E1D" w:rsidRPr="007F32EF">
        <w:rPr>
          <w:lang w:val="ru-RU"/>
        </w:rPr>
        <w:t>_______________</w:t>
      </w:r>
    </w:p>
    <w:p w14:paraId="447AFBE2" w14:textId="77777777" w:rsidR="00331D88" w:rsidRPr="007F32EF" w:rsidRDefault="00331D88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right"/>
      </w:pPr>
    </w:p>
    <w:p w14:paraId="3D1DD82E" w14:textId="1397ED3C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right="141" w:firstLine="426"/>
        <w:jc w:val="center"/>
        <w:rPr>
          <w:color w:val="000000"/>
        </w:rPr>
      </w:pPr>
      <w:r w:rsidRPr="007F32EF">
        <w:rPr>
          <w:b/>
          <w:bCs/>
          <w:color w:val="000000"/>
        </w:rPr>
        <w:t>СПЕЦИФИКАЦИЯ НА УСЛУГИ, ОКАЗЫВАЕМЫЕ ИСПОЛНИТЕЛЕМ</w:t>
      </w:r>
    </w:p>
    <w:p w14:paraId="3CFB36B3" w14:textId="77777777" w:rsidR="00331D88" w:rsidRPr="007F32EF" w:rsidRDefault="00EB7844" w:rsidP="00025B82">
      <w:pPr>
        <w:keepNext/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b/>
          <w:bCs/>
        </w:rPr>
      </w:pPr>
      <w:r w:rsidRPr="007F32EF">
        <w:rPr>
          <w:b/>
          <w:bCs/>
        </w:rPr>
        <w:t>ТЕРМИНЫ И ОПРЕДЕЛЕНИЯ</w:t>
      </w:r>
    </w:p>
    <w:p w14:paraId="0C6E50A4" w14:textId="4808A260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left="-2" w:firstLine="426"/>
        <w:jc w:val="both"/>
        <w:rPr>
          <w:color w:val="000000"/>
        </w:rPr>
      </w:pPr>
      <w:r w:rsidRPr="007F32EF">
        <w:rPr>
          <w:color w:val="000000"/>
        </w:rPr>
        <w:t>«</w:t>
      </w:r>
      <w:r w:rsidRPr="007F32EF">
        <w:rPr>
          <w:b/>
          <w:bCs/>
          <w:color w:val="000000"/>
        </w:rPr>
        <w:t>Услуги</w:t>
      </w:r>
      <w:r w:rsidRPr="007F32EF">
        <w:rPr>
          <w:color w:val="000000"/>
        </w:rPr>
        <w:t>» означает комплекс услуг и работ по установке</w:t>
      </w:r>
      <w:r w:rsidR="00E55B05" w:rsidRPr="007F32EF">
        <w:rPr>
          <w:color w:val="000000"/>
          <w:lang w:val="ru-RU"/>
        </w:rPr>
        <w:t xml:space="preserve"> </w:t>
      </w:r>
      <w:r w:rsidRPr="007F32EF">
        <w:rPr>
          <w:color w:val="000000"/>
        </w:rPr>
        <w:t>Программного обеспечения на Объекте Заказчика.</w:t>
      </w:r>
    </w:p>
    <w:p w14:paraId="753D648C" w14:textId="77777777" w:rsidR="00FD2E1D" w:rsidRPr="007F32EF" w:rsidRDefault="00FD2E1D" w:rsidP="00025B82">
      <w:pPr>
        <w:keepNext/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b/>
          <w:bCs/>
          <w:color w:val="000000"/>
        </w:rPr>
      </w:pPr>
    </w:p>
    <w:p w14:paraId="628314C2" w14:textId="157E5342" w:rsidR="00331D88" w:rsidRPr="007F32EF" w:rsidRDefault="00EB7844" w:rsidP="00025B82">
      <w:pPr>
        <w:keepNext/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b/>
          <w:bCs/>
          <w:color w:val="000000"/>
        </w:rPr>
      </w:pPr>
      <w:r w:rsidRPr="007F32EF">
        <w:rPr>
          <w:b/>
          <w:bCs/>
          <w:color w:val="000000"/>
        </w:rPr>
        <w:t>УСЛУГИ ПО ВНЕДРЕНИЮ ПРОГРАММНОГО ОБЕСПЕЧЕНИЯ</w:t>
      </w:r>
    </w:p>
    <w:p w14:paraId="2A4CD0A9" w14:textId="5FEDBA62" w:rsidR="00141DFF" w:rsidRPr="007F32EF" w:rsidRDefault="00141DFF" w:rsidP="00025B82">
      <w:pPr>
        <w:keepNext/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b/>
          <w:bCs/>
          <w:color w:val="000000"/>
        </w:rPr>
      </w:pPr>
    </w:p>
    <w:tbl>
      <w:tblPr>
        <w:tblpPr w:leftFromText="180" w:rightFromText="180" w:vertAnchor="text" w:horzAnchor="margin" w:tblpXSpec="center" w:tblpY="23"/>
        <w:tblW w:w="9747" w:type="dxa"/>
        <w:tblLook w:val="04A0" w:firstRow="1" w:lastRow="0" w:firstColumn="1" w:lastColumn="0" w:noHBand="0" w:noVBand="1"/>
      </w:tblPr>
      <w:tblGrid>
        <w:gridCol w:w="3085"/>
        <w:gridCol w:w="1559"/>
        <w:gridCol w:w="1134"/>
        <w:gridCol w:w="993"/>
        <w:gridCol w:w="1701"/>
        <w:gridCol w:w="1275"/>
      </w:tblGrid>
      <w:tr w:rsidR="00141DFF" w:rsidRPr="007F32EF" w14:paraId="75FB7EAE" w14:textId="77777777" w:rsidTr="008C683C">
        <w:trPr>
          <w:trHeight w:val="112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E2BD3E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  <w:rPr>
                <w:lang w:eastAsia="en-US"/>
              </w:rPr>
            </w:pPr>
            <w:r w:rsidRPr="007F32EF"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2A341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</w:pPr>
            <w:r w:rsidRPr="007F32EF">
              <w:t>ОКПД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BDC323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  <w:rPr>
                <w:lang w:eastAsia="en-US"/>
              </w:rPr>
            </w:pPr>
            <w:proofErr w:type="spellStart"/>
            <w:r w:rsidRPr="007F32EF">
              <w:t>Ед.изм</w:t>
            </w:r>
            <w:proofErr w:type="spellEnd"/>
            <w:r w:rsidRPr="007F32EF"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F3FD58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  <w:rPr>
                <w:lang w:eastAsia="en-US"/>
              </w:rPr>
            </w:pPr>
            <w:r w:rsidRPr="007F32EF"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4AD476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  <w:rPr>
                <w:lang w:eastAsia="en-US"/>
              </w:rPr>
            </w:pPr>
            <w:r w:rsidRPr="007F32EF">
              <w:t>Стоимость в месяц в т.ч. НДС/без НДС руб.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C5953F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</w:pPr>
            <w:r w:rsidRPr="007F32EF">
              <w:t>Итого  в т.ч. НДС/без НДС руб.</w:t>
            </w:r>
          </w:p>
        </w:tc>
      </w:tr>
      <w:tr w:rsidR="00141DFF" w:rsidRPr="007F32EF" w14:paraId="149C74BA" w14:textId="77777777" w:rsidTr="008C683C">
        <w:trPr>
          <w:trHeight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C9C4F68" w14:textId="77777777" w:rsidR="00141DFF" w:rsidRPr="007F32EF" w:rsidRDefault="00141DFF" w:rsidP="008C683C">
            <w:pPr>
              <w:autoSpaceDE w:val="0"/>
              <w:autoSpaceDN w:val="0"/>
              <w:spacing w:after="200"/>
            </w:pPr>
            <w:r w:rsidRPr="007F32EF">
              <w:t xml:space="preserve">Услуги по внедрению и настройке интерфейса  в системе управления гостиницей </w:t>
            </w:r>
            <w:proofErr w:type="spellStart"/>
            <w:r w:rsidRPr="007F32EF">
              <w:rPr>
                <w:lang w:val="en-US"/>
              </w:rPr>
              <w:t>Logus</w:t>
            </w:r>
            <w:proofErr w:type="spellEnd"/>
            <w:r w:rsidRPr="007F32EF">
              <w:t xml:space="preserve"> </w:t>
            </w:r>
            <w:r w:rsidRPr="007F32EF">
              <w:rPr>
                <w:lang w:val="en-US"/>
              </w:rPr>
              <w:t>HMS</w:t>
            </w:r>
            <w:r w:rsidRPr="007F32EF">
              <w:t xml:space="preserve">  </w:t>
            </w:r>
            <w:r w:rsidRPr="007F32EF">
              <w:rPr>
                <w:lang w:val="en-US"/>
              </w:rPr>
              <w:t>c</w:t>
            </w:r>
            <w:r w:rsidRPr="007F32EF">
              <w:t xml:space="preserve">  мессенджером </w:t>
            </w:r>
            <w:r w:rsidRPr="007F32EF">
              <w:rPr>
                <w:lang w:val="en-US"/>
              </w:rPr>
              <w:t>MAX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F1FB3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</w:pPr>
            <w:r w:rsidRPr="007F32EF">
              <w:t>63.11.13.000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A8FE47B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</w:pPr>
            <w:r w:rsidRPr="007F32EF"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D3CFCFA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</w:pPr>
            <w:r w:rsidRPr="007F32EF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7C1E8CC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0CBC31" w14:textId="77777777" w:rsidR="00141DFF" w:rsidRPr="007F32EF" w:rsidRDefault="00141DFF" w:rsidP="008C683C">
            <w:pPr>
              <w:autoSpaceDE w:val="0"/>
              <w:autoSpaceDN w:val="0"/>
              <w:spacing w:after="200"/>
              <w:jc w:val="center"/>
            </w:pPr>
          </w:p>
        </w:tc>
      </w:tr>
    </w:tbl>
    <w:p w14:paraId="3E143D62" w14:textId="2983B524" w:rsidR="00141DFF" w:rsidRPr="007F32EF" w:rsidRDefault="00141DFF" w:rsidP="00025B82">
      <w:pPr>
        <w:keepNext/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b/>
          <w:bCs/>
          <w:color w:val="000000"/>
        </w:rPr>
      </w:pPr>
    </w:p>
    <w:p w14:paraId="3CC8E611" w14:textId="77777777" w:rsidR="00141DFF" w:rsidRPr="007F32EF" w:rsidRDefault="00141DFF" w:rsidP="00025B82">
      <w:pPr>
        <w:keepNext/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b/>
          <w:bCs/>
          <w:color w:val="000000"/>
        </w:rPr>
      </w:pPr>
    </w:p>
    <w:p w14:paraId="1B52342F" w14:textId="77777777" w:rsidR="00331D88" w:rsidRPr="007F32EF" w:rsidRDefault="00331D88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rPr>
          <w:color w:val="00000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09"/>
        <w:gridCol w:w="8781"/>
      </w:tblGrid>
      <w:tr w:rsidR="006A76F2" w:rsidRPr="007F32EF" w14:paraId="2F8EBBDE" w14:textId="77777777" w:rsidTr="00281ACF">
        <w:tc>
          <w:tcPr>
            <w:tcW w:w="709" w:type="dxa"/>
          </w:tcPr>
          <w:p w14:paraId="4DD48022" w14:textId="77777777" w:rsidR="006A76F2" w:rsidRPr="007F32EF" w:rsidRDefault="006A76F2" w:rsidP="00025B82">
            <w:pPr>
              <w:ind w:firstLine="426"/>
              <w:jc w:val="center"/>
              <w:rPr>
                <w:lang w:val="ru-RU"/>
              </w:rPr>
            </w:pPr>
          </w:p>
        </w:tc>
        <w:tc>
          <w:tcPr>
            <w:tcW w:w="8781" w:type="dxa"/>
          </w:tcPr>
          <w:p w14:paraId="5C226BCF" w14:textId="4F07F92E" w:rsidR="006A76F2" w:rsidRPr="007F32EF" w:rsidRDefault="006A76F2" w:rsidP="00025B82">
            <w:pPr>
              <w:ind w:firstLine="426"/>
              <w:rPr>
                <w:b/>
                <w:lang w:val="ru-RU"/>
              </w:rPr>
            </w:pPr>
          </w:p>
        </w:tc>
      </w:tr>
      <w:tr w:rsidR="006A76F2" w:rsidRPr="007F32EF" w14:paraId="585B1529" w14:textId="77777777" w:rsidTr="00281ACF">
        <w:tc>
          <w:tcPr>
            <w:tcW w:w="709" w:type="dxa"/>
          </w:tcPr>
          <w:p w14:paraId="11C9FB0F" w14:textId="7FEF47A1" w:rsidR="006A76F2" w:rsidRPr="007F32EF" w:rsidRDefault="006A76F2" w:rsidP="00025B82">
            <w:pPr>
              <w:ind w:firstLine="426"/>
              <w:rPr>
                <w:lang w:val="ru-RU"/>
              </w:rPr>
            </w:pPr>
          </w:p>
        </w:tc>
        <w:tc>
          <w:tcPr>
            <w:tcW w:w="8781" w:type="dxa"/>
          </w:tcPr>
          <w:p w14:paraId="0307ABEB" w14:textId="77777777" w:rsidR="006A76F2" w:rsidRPr="007F32EF" w:rsidRDefault="006A76F2" w:rsidP="00025B82">
            <w:pPr>
              <w:ind w:firstLine="426"/>
              <w:rPr>
                <w:lang w:val="ru-RU"/>
              </w:rPr>
            </w:pPr>
          </w:p>
        </w:tc>
      </w:tr>
      <w:tr w:rsidR="006A76F2" w:rsidRPr="007F32EF" w14:paraId="6EF6BBC0" w14:textId="77777777" w:rsidTr="00281ACF">
        <w:tc>
          <w:tcPr>
            <w:tcW w:w="709" w:type="dxa"/>
          </w:tcPr>
          <w:p w14:paraId="3947A7FB" w14:textId="41DF7F6F" w:rsidR="006A76F2" w:rsidRPr="007F32EF" w:rsidRDefault="006A76F2" w:rsidP="00025B82">
            <w:pPr>
              <w:ind w:firstLine="426"/>
              <w:rPr>
                <w:lang w:val="ru-RU"/>
              </w:rPr>
            </w:pPr>
          </w:p>
        </w:tc>
        <w:tc>
          <w:tcPr>
            <w:tcW w:w="8781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423"/>
              <w:gridCol w:w="4142"/>
            </w:tblGrid>
            <w:tr w:rsidR="00281ACF" w:rsidRPr="007F32EF" w14:paraId="75F5528F" w14:textId="77777777" w:rsidTr="008C683C">
              <w:trPr>
                <w:trHeight w:val="80"/>
              </w:trPr>
              <w:tc>
                <w:tcPr>
                  <w:tcW w:w="5353" w:type="dxa"/>
                </w:tcPr>
                <w:p w14:paraId="46C41065" w14:textId="77777777" w:rsidR="00281ACF" w:rsidRPr="007F32EF" w:rsidRDefault="00281ACF" w:rsidP="00281ACF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ind w:firstLine="426"/>
                    <w:jc w:val="both"/>
                    <w:rPr>
                      <w:b/>
                      <w:bCs/>
                      <w:lang w:val="ru-RU"/>
                    </w:rPr>
                  </w:pPr>
                  <w:r w:rsidRPr="007F32EF">
                    <w:rPr>
                      <w:b/>
                      <w:bCs/>
                      <w:lang w:val="ru-RU"/>
                    </w:rPr>
                    <w:t>Исполнитель:</w:t>
                  </w:r>
                </w:p>
                <w:p w14:paraId="6AB5CE67" w14:textId="77777777" w:rsidR="00281ACF" w:rsidRPr="007F32EF" w:rsidRDefault="00281ACF" w:rsidP="00281ACF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ind w:firstLine="426"/>
                    <w:jc w:val="center"/>
                    <w:rPr>
                      <w:bCs/>
                      <w:lang w:val="ru-RU"/>
                    </w:rPr>
                  </w:pPr>
                </w:p>
                <w:p w14:paraId="5BBC2BD8" w14:textId="77777777" w:rsidR="00281ACF" w:rsidRPr="007F32EF" w:rsidRDefault="00281ACF" w:rsidP="00281ACF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ind w:firstLine="426"/>
                    <w:jc w:val="center"/>
                    <w:rPr>
                      <w:bCs/>
                      <w:lang w:val="ru-RU"/>
                    </w:rPr>
                  </w:pPr>
                </w:p>
                <w:p w14:paraId="5CEAE2EC" w14:textId="77777777" w:rsidR="00281ACF" w:rsidRPr="007F32EF" w:rsidRDefault="00281ACF" w:rsidP="00281ACF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ind w:firstLine="426"/>
                    <w:jc w:val="center"/>
                    <w:rPr>
                      <w:bCs/>
                      <w:lang w:val="ru-RU"/>
                    </w:rPr>
                  </w:pPr>
                </w:p>
                <w:p w14:paraId="3A104F54" w14:textId="77777777" w:rsidR="00281ACF" w:rsidRPr="007F32EF" w:rsidRDefault="00281ACF" w:rsidP="00281ACF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ind w:firstLine="426"/>
                    <w:jc w:val="center"/>
                    <w:rPr>
                      <w:bCs/>
                      <w:lang w:val="ru-RU"/>
                    </w:rPr>
                  </w:pPr>
                </w:p>
                <w:p w14:paraId="1EC009F5" w14:textId="77777777" w:rsidR="00281ACF" w:rsidRPr="007F32EF" w:rsidRDefault="00281ACF" w:rsidP="00281ACF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ind w:firstLine="426"/>
                    <w:jc w:val="both"/>
                    <w:rPr>
                      <w:bCs/>
                      <w:lang w:val="ru-RU"/>
                    </w:rPr>
                  </w:pPr>
                  <w:r w:rsidRPr="007F32EF">
                    <w:rPr>
                      <w:bCs/>
                      <w:lang w:val="ru-RU"/>
                    </w:rPr>
                    <w:t>_________________/_____________ /</w:t>
                  </w:r>
                </w:p>
              </w:tc>
              <w:tc>
                <w:tcPr>
                  <w:tcW w:w="4678" w:type="dxa"/>
                </w:tcPr>
                <w:p w14:paraId="484AB792" w14:textId="77777777" w:rsidR="00281ACF" w:rsidRPr="007F32EF" w:rsidRDefault="00281ACF" w:rsidP="00281ACF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ind w:firstLine="426"/>
                    <w:jc w:val="both"/>
                    <w:rPr>
                      <w:bCs/>
                      <w:lang w:val="ru-RU"/>
                    </w:rPr>
                  </w:pPr>
                  <w:r w:rsidRPr="007F32EF">
                    <w:rPr>
                      <w:b/>
                      <w:bCs/>
                      <w:lang w:val="ru-RU"/>
                    </w:rPr>
                    <w:t>Заказчик:</w:t>
                  </w:r>
                </w:p>
                <w:p w14:paraId="75714563" w14:textId="77777777" w:rsidR="00281ACF" w:rsidRPr="007F32EF" w:rsidRDefault="00281ACF" w:rsidP="00281ACF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ind w:firstLine="426"/>
                    <w:jc w:val="center"/>
                    <w:rPr>
                      <w:bCs/>
                      <w:lang w:val="ru-RU"/>
                    </w:rPr>
                  </w:pPr>
                </w:p>
                <w:p w14:paraId="157FCFA5" w14:textId="77777777" w:rsidR="00281ACF" w:rsidRPr="007F32EF" w:rsidRDefault="00281ACF" w:rsidP="00281ACF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ind w:firstLine="426"/>
                    <w:jc w:val="center"/>
                    <w:rPr>
                      <w:bCs/>
                      <w:lang w:val="ru-RU"/>
                    </w:rPr>
                  </w:pPr>
                </w:p>
                <w:p w14:paraId="634D96F9" w14:textId="77777777" w:rsidR="00281ACF" w:rsidRPr="007F32EF" w:rsidRDefault="00281ACF" w:rsidP="00281ACF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ind w:firstLine="426"/>
                    <w:jc w:val="center"/>
                    <w:rPr>
                      <w:bCs/>
                      <w:lang w:val="ru-RU"/>
                    </w:rPr>
                  </w:pPr>
                </w:p>
                <w:p w14:paraId="32A5CAD7" w14:textId="77777777" w:rsidR="00281ACF" w:rsidRPr="007F32EF" w:rsidRDefault="00281ACF" w:rsidP="00281ACF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ind w:firstLine="426"/>
                    <w:jc w:val="center"/>
                    <w:rPr>
                      <w:bCs/>
                      <w:lang w:val="ru-RU"/>
                    </w:rPr>
                  </w:pPr>
                </w:p>
                <w:p w14:paraId="1D6361AA" w14:textId="77777777" w:rsidR="00281ACF" w:rsidRPr="007F32EF" w:rsidRDefault="00281ACF" w:rsidP="00281ACF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ind w:firstLine="426"/>
                    <w:jc w:val="both"/>
                    <w:rPr>
                      <w:bCs/>
                      <w:lang w:val="ru-RU"/>
                    </w:rPr>
                  </w:pPr>
                  <w:r w:rsidRPr="007F32EF">
                    <w:rPr>
                      <w:bCs/>
                      <w:lang w:val="ru-RU"/>
                    </w:rPr>
                    <w:t xml:space="preserve">_________________/____________/ </w:t>
                  </w:r>
                </w:p>
                <w:p w14:paraId="08A67C25" w14:textId="77777777" w:rsidR="00281ACF" w:rsidRPr="007F32EF" w:rsidRDefault="00281ACF" w:rsidP="00281ACF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ind w:firstLine="426"/>
                    <w:jc w:val="both"/>
                    <w:rPr>
                      <w:bCs/>
                      <w:lang w:val="ru-RU"/>
                    </w:rPr>
                  </w:pPr>
                </w:p>
              </w:tc>
            </w:tr>
          </w:tbl>
          <w:p w14:paraId="0D0409C0" w14:textId="1129D15A" w:rsidR="006A76F2" w:rsidRPr="007F32EF" w:rsidRDefault="006A76F2" w:rsidP="00025B82">
            <w:pPr>
              <w:pStyle w:val="affff8"/>
              <w:ind w:firstLine="426"/>
            </w:pPr>
          </w:p>
        </w:tc>
      </w:tr>
      <w:tr w:rsidR="006A76F2" w:rsidRPr="007F32EF" w14:paraId="5A96CBE9" w14:textId="77777777" w:rsidTr="00281ACF">
        <w:tc>
          <w:tcPr>
            <w:tcW w:w="709" w:type="dxa"/>
          </w:tcPr>
          <w:p w14:paraId="0A8DAD03" w14:textId="362897F9" w:rsidR="006A76F2" w:rsidRPr="007F32EF" w:rsidRDefault="006A76F2" w:rsidP="00025B82">
            <w:pPr>
              <w:ind w:firstLine="426"/>
              <w:rPr>
                <w:lang w:val="ru-RU"/>
              </w:rPr>
            </w:pPr>
          </w:p>
        </w:tc>
        <w:tc>
          <w:tcPr>
            <w:tcW w:w="8781" w:type="dxa"/>
          </w:tcPr>
          <w:p w14:paraId="78331418" w14:textId="0C5113F5" w:rsidR="006A76F2" w:rsidRPr="007F32EF" w:rsidRDefault="006A76F2" w:rsidP="00025B82">
            <w:pPr>
              <w:ind w:firstLine="426"/>
              <w:rPr>
                <w:lang w:val="ru-RU"/>
              </w:rPr>
            </w:pPr>
          </w:p>
        </w:tc>
      </w:tr>
      <w:tr w:rsidR="006A76F2" w:rsidRPr="007F32EF" w14:paraId="3190CE2F" w14:textId="77777777" w:rsidTr="00281ACF">
        <w:trPr>
          <w:trHeight w:val="74"/>
        </w:trPr>
        <w:tc>
          <w:tcPr>
            <w:tcW w:w="709" w:type="dxa"/>
          </w:tcPr>
          <w:p w14:paraId="661998C3" w14:textId="4E5AEC58" w:rsidR="006A76F2" w:rsidRPr="007F32EF" w:rsidRDefault="006A76F2" w:rsidP="00025B82">
            <w:pPr>
              <w:ind w:firstLine="426"/>
              <w:rPr>
                <w:lang w:val="ru-RU"/>
              </w:rPr>
            </w:pPr>
          </w:p>
        </w:tc>
        <w:tc>
          <w:tcPr>
            <w:tcW w:w="8781" w:type="dxa"/>
          </w:tcPr>
          <w:p w14:paraId="7F0658FD" w14:textId="1D776291" w:rsidR="006A76F2" w:rsidRPr="007F32EF" w:rsidRDefault="006A76F2" w:rsidP="00025B82">
            <w:pPr>
              <w:ind w:firstLine="426"/>
              <w:rPr>
                <w:lang w:val="ru-RU"/>
              </w:rPr>
            </w:pPr>
          </w:p>
        </w:tc>
      </w:tr>
    </w:tbl>
    <w:tbl>
      <w:tblPr>
        <w:tblStyle w:val="affffe"/>
        <w:tblW w:w="966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833"/>
        <w:gridCol w:w="4833"/>
      </w:tblGrid>
      <w:tr w:rsidR="00331D88" w:rsidRPr="007F32EF" w14:paraId="398A621F" w14:textId="77777777">
        <w:tc>
          <w:tcPr>
            <w:tcW w:w="4833" w:type="dxa"/>
          </w:tcPr>
          <w:p w14:paraId="1B42A6AF" w14:textId="77777777" w:rsidR="00331D88" w:rsidRPr="007F32EF" w:rsidRDefault="00331D88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26"/>
              <w:rPr>
                <w:color w:val="000000"/>
              </w:rPr>
            </w:pPr>
          </w:p>
        </w:tc>
        <w:tc>
          <w:tcPr>
            <w:tcW w:w="4833" w:type="dxa"/>
          </w:tcPr>
          <w:p w14:paraId="67015798" w14:textId="77777777" w:rsidR="00331D88" w:rsidRPr="007F32EF" w:rsidRDefault="00331D88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26"/>
              <w:rPr>
                <w:color w:val="000000"/>
              </w:rPr>
            </w:pPr>
          </w:p>
        </w:tc>
      </w:tr>
      <w:tr w:rsidR="00331D88" w:rsidRPr="007F32EF" w14:paraId="349846E6" w14:textId="77777777">
        <w:tc>
          <w:tcPr>
            <w:tcW w:w="4833" w:type="dxa"/>
          </w:tcPr>
          <w:p w14:paraId="0CE31B6D" w14:textId="77777777" w:rsidR="00331D88" w:rsidRPr="007F32EF" w:rsidRDefault="00331D88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26"/>
              <w:rPr>
                <w:color w:val="000000"/>
              </w:rPr>
            </w:pPr>
          </w:p>
        </w:tc>
        <w:tc>
          <w:tcPr>
            <w:tcW w:w="4833" w:type="dxa"/>
          </w:tcPr>
          <w:p w14:paraId="7F9FE81B" w14:textId="77777777" w:rsidR="00331D88" w:rsidRPr="007F32EF" w:rsidRDefault="00331D88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26"/>
              <w:rPr>
                <w:color w:val="000000"/>
              </w:rPr>
            </w:pPr>
          </w:p>
        </w:tc>
      </w:tr>
      <w:tr w:rsidR="00331D88" w:rsidRPr="007F32EF" w14:paraId="0017642E" w14:textId="77777777">
        <w:tc>
          <w:tcPr>
            <w:tcW w:w="4833" w:type="dxa"/>
          </w:tcPr>
          <w:p w14:paraId="50E4BF65" w14:textId="77777777" w:rsidR="00331D88" w:rsidRPr="007F32EF" w:rsidRDefault="00331D88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26"/>
              <w:rPr>
                <w:color w:val="000000"/>
              </w:rPr>
            </w:pPr>
          </w:p>
        </w:tc>
        <w:tc>
          <w:tcPr>
            <w:tcW w:w="4833" w:type="dxa"/>
          </w:tcPr>
          <w:p w14:paraId="728F575C" w14:textId="77777777" w:rsidR="00331D88" w:rsidRPr="007F32EF" w:rsidRDefault="00331D88" w:rsidP="00025B82">
            <w:pPr>
              <w:ind w:firstLine="426"/>
              <w:rPr>
                <w:color w:val="000000"/>
              </w:rPr>
            </w:pPr>
          </w:p>
        </w:tc>
      </w:tr>
      <w:tr w:rsidR="00331D88" w:rsidRPr="007F32EF" w14:paraId="679BC909" w14:textId="77777777">
        <w:trPr>
          <w:trHeight w:val="74"/>
        </w:trPr>
        <w:tc>
          <w:tcPr>
            <w:tcW w:w="4833" w:type="dxa"/>
          </w:tcPr>
          <w:p w14:paraId="1C6AE0A6" w14:textId="77777777" w:rsidR="00331D88" w:rsidRPr="007F32EF" w:rsidRDefault="00331D88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26"/>
              <w:rPr>
                <w:color w:val="000000"/>
              </w:rPr>
            </w:pPr>
          </w:p>
        </w:tc>
        <w:tc>
          <w:tcPr>
            <w:tcW w:w="4833" w:type="dxa"/>
          </w:tcPr>
          <w:p w14:paraId="4B391307" w14:textId="77777777" w:rsidR="00331D88" w:rsidRPr="007F32EF" w:rsidRDefault="00331D88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26"/>
              <w:rPr>
                <w:color w:val="000000"/>
              </w:rPr>
            </w:pPr>
          </w:p>
        </w:tc>
      </w:tr>
    </w:tbl>
    <w:p w14:paraId="5E7C41C6" w14:textId="77777777" w:rsidR="00331D88" w:rsidRPr="007F32EF" w:rsidRDefault="00331D88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rPr>
          <w:color w:val="000000"/>
        </w:rPr>
      </w:pPr>
    </w:p>
    <w:p w14:paraId="5FF42B29" w14:textId="77777777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rPr>
          <w:b/>
          <w:bCs/>
          <w:color w:val="000000"/>
        </w:rPr>
      </w:pPr>
      <w:r w:rsidRPr="007F32EF">
        <w:rPr>
          <w:b/>
          <w:bCs/>
          <w:color w:val="000000"/>
        </w:rPr>
        <w:t xml:space="preserve"> </w:t>
      </w:r>
    </w:p>
    <w:p w14:paraId="3528A2C1" w14:textId="77777777" w:rsidR="00331D88" w:rsidRPr="007F32EF" w:rsidRDefault="00EB7844" w:rsidP="00025B82">
      <w:pPr>
        <w:ind w:firstLine="426"/>
        <w:jc w:val="right"/>
      </w:pPr>
      <w:r w:rsidRPr="007F32EF">
        <w:br w:type="page"/>
      </w:r>
    </w:p>
    <w:p w14:paraId="430B203D" w14:textId="7826A484" w:rsidR="00FF1771" w:rsidRPr="007F32EF" w:rsidRDefault="00FF1771" w:rsidP="00281ACF">
      <w:pPr>
        <w:pStyle w:val="affff7"/>
        <w:spacing w:before="0" w:beforeAutospacing="0" w:after="0" w:afterAutospacing="0"/>
        <w:ind w:left="6804"/>
        <w:rPr>
          <w:lang w:val="ru-RU"/>
        </w:rPr>
      </w:pPr>
      <w:r w:rsidRPr="007F32EF">
        <w:rPr>
          <w:color w:val="000000"/>
        </w:rPr>
        <w:lastRenderedPageBreak/>
        <w:t xml:space="preserve">Приложение № </w:t>
      </w:r>
      <w:r w:rsidR="00FD2E1D" w:rsidRPr="007F32EF">
        <w:rPr>
          <w:color w:val="000000"/>
          <w:lang w:val="ru-RU"/>
        </w:rPr>
        <w:t>4</w:t>
      </w:r>
    </w:p>
    <w:p w14:paraId="1CE0A5B8" w14:textId="2A0F8E0C" w:rsidR="00FF1771" w:rsidRPr="007F32EF" w:rsidRDefault="0016254D" w:rsidP="00281ACF">
      <w:pPr>
        <w:pStyle w:val="affff7"/>
        <w:spacing w:before="0" w:beforeAutospacing="0" w:after="0" w:afterAutospacing="0"/>
        <w:ind w:left="6804"/>
        <w:rPr>
          <w:lang w:val="ru-RU"/>
        </w:rPr>
      </w:pPr>
      <w:r w:rsidRPr="007F32EF">
        <w:rPr>
          <w:color w:val="000000"/>
        </w:rPr>
        <w:t xml:space="preserve">к </w:t>
      </w:r>
      <w:r w:rsidRPr="007F32EF">
        <w:rPr>
          <w:color w:val="000000"/>
          <w:lang w:val="ru-RU"/>
        </w:rPr>
        <w:t>Контракту</w:t>
      </w:r>
      <w:r w:rsidR="00FF1771" w:rsidRPr="007F32EF">
        <w:rPr>
          <w:color w:val="000000"/>
        </w:rPr>
        <w:t xml:space="preserve"> № </w:t>
      </w:r>
      <w:r w:rsidR="00FD2E1D" w:rsidRPr="007F32EF">
        <w:rPr>
          <w:color w:val="000000"/>
          <w:lang w:val="ru-RU"/>
        </w:rPr>
        <w:t>_____</w:t>
      </w:r>
    </w:p>
    <w:p w14:paraId="71424A59" w14:textId="5C866245" w:rsidR="00FF1771" w:rsidRPr="007F32EF" w:rsidRDefault="00FF1771" w:rsidP="00281ACF">
      <w:pPr>
        <w:pStyle w:val="affff7"/>
        <w:spacing w:before="0" w:beforeAutospacing="0" w:after="0" w:afterAutospacing="0"/>
        <w:ind w:left="6804"/>
        <w:rPr>
          <w:lang w:val="ru-RU"/>
        </w:rPr>
      </w:pPr>
      <w:r w:rsidRPr="007F32EF">
        <w:rPr>
          <w:color w:val="000000"/>
        </w:rPr>
        <w:t xml:space="preserve">от </w:t>
      </w:r>
      <w:r w:rsidR="00FD2E1D" w:rsidRPr="007F32EF">
        <w:rPr>
          <w:color w:val="000000"/>
          <w:lang w:val="ru-RU"/>
        </w:rPr>
        <w:t>_________________</w:t>
      </w:r>
    </w:p>
    <w:p w14:paraId="172B359D" w14:textId="77777777" w:rsidR="00FF1771" w:rsidRPr="007F32EF" w:rsidRDefault="00FF1771" w:rsidP="00025B82">
      <w:pPr>
        <w:ind w:firstLine="426"/>
      </w:pPr>
    </w:p>
    <w:p w14:paraId="6FB4967C" w14:textId="77777777" w:rsidR="00FF1771" w:rsidRPr="007F32EF" w:rsidRDefault="00FF1771" w:rsidP="00025B82">
      <w:pPr>
        <w:pStyle w:val="affff7"/>
        <w:spacing w:before="0" w:beforeAutospacing="0" w:after="0" w:afterAutospacing="0"/>
        <w:ind w:firstLine="426"/>
        <w:jc w:val="center"/>
      </w:pPr>
      <w:r w:rsidRPr="007F32EF">
        <w:rPr>
          <w:b/>
          <w:bCs/>
          <w:color w:val="000000"/>
        </w:rPr>
        <w:t>СПЕЦИФИКАЦИЯ НА УСЛУГИ ПО ТЕХНИЧЕСКОЙ ПОДДЕРЖКЕ И ОБСЛУЖИВАНИЮ ПРОГРАММНОГО ОБЕСПЕЧЕНИЯ, ОКАЗЫВАЕМЫЕ ИСПОЛНИТЕЛЕМ</w:t>
      </w:r>
    </w:p>
    <w:p w14:paraId="127B2685" w14:textId="77777777" w:rsidR="00FF1771" w:rsidRPr="007F32EF" w:rsidRDefault="00FF1771" w:rsidP="00025B82">
      <w:pPr>
        <w:ind w:firstLine="426"/>
      </w:pPr>
    </w:p>
    <w:p w14:paraId="198185F9" w14:textId="6CC1AE92" w:rsidR="00FF1771" w:rsidRPr="007F32EF" w:rsidRDefault="00FF1771" w:rsidP="00025B82">
      <w:pPr>
        <w:pStyle w:val="affff7"/>
        <w:spacing w:before="0" w:beforeAutospacing="0" w:after="0" w:afterAutospacing="0"/>
        <w:ind w:firstLine="426"/>
        <w:jc w:val="both"/>
      </w:pPr>
      <w:r w:rsidRPr="007F32EF">
        <w:rPr>
          <w:color w:val="000000"/>
        </w:rPr>
        <w:t>Услуги по технической поддержке и обслуживанию Исполнителем Программного обеспечения оказываются в отношении каждой позиции Программного обеспечения, в течение срока, указанного в настоящем Приложении, начиная с Даты ввода в эксплуатацию соответствующего Программного обеспечения, и включает комплекс Услуг со</w:t>
      </w:r>
      <w:r w:rsidR="0016254D" w:rsidRPr="007F32EF">
        <w:rPr>
          <w:color w:val="000000"/>
        </w:rPr>
        <w:t xml:space="preserve">гласно Приложения № </w:t>
      </w:r>
      <w:r w:rsidR="004D2812" w:rsidRPr="007F32EF">
        <w:rPr>
          <w:color w:val="000000"/>
          <w:lang w:val="ru-RU"/>
        </w:rPr>
        <w:t>7</w:t>
      </w:r>
      <w:r w:rsidR="0016254D" w:rsidRPr="007F32EF">
        <w:rPr>
          <w:color w:val="000000"/>
        </w:rPr>
        <w:t xml:space="preserve"> к </w:t>
      </w:r>
      <w:r w:rsidR="0016254D" w:rsidRPr="007F32EF">
        <w:rPr>
          <w:color w:val="000000"/>
          <w:lang w:val="ru-RU"/>
        </w:rPr>
        <w:t>Контракту</w:t>
      </w:r>
      <w:r w:rsidRPr="007F32EF">
        <w:rPr>
          <w:color w:val="000000"/>
        </w:rPr>
        <w:t>. </w:t>
      </w:r>
    </w:p>
    <w:p w14:paraId="18FD6A24" w14:textId="77777777" w:rsidR="00FF1771" w:rsidRPr="007F32EF" w:rsidRDefault="00FF1771" w:rsidP="00025B82">
      <w:pPr>
        <w:pStyle w:val="affff7"/>
        <w:spacing w:before="0" w:beforeAutospacing="0" w:after="0" w:afterAutospacing="0"/>
        <w:ind w:left="-2" w:firstLine="426"/>
        <w:jc w:val="both"/>
      </w:pPr>
      <w:r w:rsidRPr="007F32EF">
        <w:rPr>
          <w:b/>
          <w:bCs/>
          <w:color w:val="000000"/>
        </w:rPr>
        <w:t>«Процедуры технической поддержки и обслуживания»</w:t>
      </w:r>
      <w:r w:rsidRPr="007F32EF">
        <w:rPr>
          <w:color w:val="000000"/>
        </w:rPr>
        <w:t xml:space="preserve"> - согласованный Сторонами в Приложении № 6 порядок предоставления Услуг по технической поддержке и обслуживанию, включая контактные телефоны службы поддержки и стандарты по реагированию и обработке поступающих запросов. </w:t>
      </w:r>
    </w:p>
    <w:p w14:paraId="4CDDA1E5" w14:textId="77777777" w:rsidR="00FF1771" w:rsidRPr="007F32EF" w:rsidRDefault="00FF1771" w:rsidP="00025B82">
      <w:pPr>
        <w:pStyle w:val="affff7"/>
        <w:spacing w:before="0" w:beforeAutospacing="0" w:after="0" w:afterAutospacing="0"/>
        <w:ind w:left="-2" w:firstLine="426"/>
        <w:jc w:val="both"/>
      </w:pPr>
      <w:r w:rsidRPr="007F32EF">
        <w:rPr>
          <w:color w:val="000000"/>
        </w:rPr>
        <w:t> «</w:t>
      </w:r>
      <w:r w:rsidRPr="007F32EF">
        <w:rPr>
          <w:b/>
          <w:bCs/>
          <w:color w:val="000000"/>
        </w:rPr>
        <w:t>Дата ввода в эксплуатацию</w:t>
      </w:r>
      <w:r w:rsidRPr="007F32EF">
        <w:rPr>
          <w:color w:val="000000"/>
        </w:rPr>
        <w:t>» означает дату фактического начала использования Программного обеспечения на Объекте Заказчика. Дата ввода в эксплуатацию указывается в протоколе ввода Программного обеспечения в эксплуатацию.</w:t>
      </w:r>
    </w:p>
    <w:p w14:paraId="756671F4" w14:textId="77777777" w:rsidR="006C1CD8" w:rsidRPr="007F32EF" w:rsidRDefault="00FF1771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069"/>
          <w:tab w:val="left" w:pos="2694"/>
        </w:tabs>
        <w:ind w:firstLine="426"/>
        <w:jc w:val="both"/>
        <w:rPr>
          <w:rFonts w:eastAsia="Arial"/>
          <w:color w:val="000000"/>
        </w:rPr>
      </w:pPr>
      <w:r w:rsidRPr="007F32EF">
        <w:rPr>
          <w:rStyle w:val="apple-tab-span"/>
          <w:color w:val="000000"/>
        </w:rPr>
        <w:tab/>
      </w:r>
    </w:p>
    <w:p w14:paraId="762E9F57" w14:textId="4CE1C686" w:rsidR="006C1CD8" w:rsidRPr="007F32EF" w:rsidRDefault="00141DFF" w:rsidP="00025B8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069"/>
          <w:tab w:val="left" w:pos="2694"/>
        </w:tabs>
        <w:ind w:left="-2" w:firstLine="426"/>
        <w:jc w:val="both"/>
        <w:rPr>
          <w:rFonts w:eastAsia="Arial"/>
          <w:color w:val="000000"/>
        </w:rPr>
      </w:pPr>
      <w:r w:rsidRPr="007F32EF">
        <w:rPr>
          <w:rFonts w:eastAsia="Arial"/>
          <w:lang w:val="ru-RU"/>
        </w:rPr>
        <w:t>Услуги по технической поддержке и обслуживанию Программного обеспечения "</w:t>
      </w:r>
      <w:proofErr w:type="spellStart"/>
      <w:r w:rsidRPr="007F32EF">
        <w:rPr>
          <w:rFonts w:eastAsia="Arial"/>
          <w:lang w:val="ru-RU"/>
        </w:rPr>
        <w:t>Логус</w:t>
      </w:r>
      <w:proofErr w:type="spellEnd"/>
      <w:r w:rsidRPr="007F32EF">
        <w:rPr>
          <w:rFonts w:eastAsia="Arial"/>
          <w:lang w:val="ru-RU"/>
        </w:rPr>
        <w:t>" (рег.№2014619801), а именно:</w:t>
      </w:r>
    </w:p>
    <w:p w14:paraId="65473EB8" w14:textId="3DF7E7A2" w:rsidR="00FF1771" w:rsidRPr="007F32EF" w:rsidRDefault="00FF1771" w:rsidP="00025B82">
      <w:pPr>
        <w:pStyle w:val="affff7"/>
        <w:spacing w:before="0" w:beforeAutospacing="0" w:after="0" w:afterAutospacing="0"/>
        <w:ind w:firstLine="426"/>
      </w:pPr>
    </w:p>
    <w:tbl>
      <w:tblPr>
        <w:tblpPr w:leftFromText="180" w:rightFromText="180" w:vertAnchor="text" w:horzAnchor="margin" w:tblpXSpec="center" w:tblpY="23"/>
        <w:tblW w:w="9747" w:type="dxa"/>
        <w:tblLook w:val="04A0" w:firstRow="1" w:lastRow="0" w:firstColumn="1" w:lastColumn="0" w:noHBand="0" w:noVBand="1"/>
      </w:tblPr>
      <w:tblGrid>
        <w:gridCol w:w="3085"/>
        <w:gridCol w:w="1559"/>
        <w:gridCol w:w="1134"/>
        <w:gridCol w:w="993"/>
        <w:gridCol w:w="1701"/>
        <w:gridCol w:w="1275"/>
      </w:tblGrid>
      <w:tr w:rsidR="00141DFF" w:rsidRPr="007F32EF" w14:paraId="1DBBBBE4" w14:textId="77777777" w:rsidTr="00141DFF">
        <w:trPr>
          <w:trHeight w:val="112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F1B4B8" w14:textId="77777777" w:rsidR="00141DFF" w:rsidRPr="007F32EF" w:rsidRDefault="00141DFF" w:rsidP="00141DFF">
            <w:pPr>
              <w:autoSpaceDE w:val="0"/>
              <w:autoSpaceDN w:val="0"/>
              <w:spacing w:after="200"/>
              <w:jc w:val="center"/>
              <w:rPr>
                <w:lang w:eastAsia="en-US"/>
              </w:rPr>
            </w:pPr>
            <w:r w:rsidRPr="007F32EF"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EE2E4" w14:textId="77777777" w:rsidR="00141DFF" w:rsidRPr="007F32EF" w:rsidRDefault="00141DFF" w:rsidP="00141DFF">
            <w:pPr>
              <w:autoSpaceDE w:val="0"/>
              <w:autoSpaceDN w:val="0"/>
              <w:spacing w:after="200"/>
              <w:jc w:val="center"/>
            </w:pPr>
            <w:r w:rsidRPr="007F32EF">
              <w:t>ОКПД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431BF9" w14:textId="77777777" w:rsidR="00141DFF" w:rsidRPr="007F32EF" w:rsidRDefault="00141DFF" w:rsidP="00141DFF">
            <w:pPr>
              <w:autoSpaceDE w:val="0"/>
              <w:autoSpaceDN w:val="0"/>
              <w:spacing w:after="200"/>
              <w:jc w:val="center"/>
              <w:rPr>
                <w:lang w:eastAsia="en-US"/>
              </w:rPr>
            </w:pPr>
            <w:proofErr w:type="spellStart"/>
            <w:r w:rsidRPr="007F32EF">
              <w:t>Ед.изм</w:t>
            </w:r>
            <w:proofErr w:type="spellEnd"/>
            <w:r w:rsidRPr="007F32EF"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94DC72" w14:textId="77777777" w:rsidR="00141DFF" w:rsidRPr="007F32EF" w:rsidRDefault="00141DFF" w:rsidP="00141DFF">
            <w:pPr>
              <w:autoSpaceDE w:val="0"/>
              <w:autoSpaceDN w:val="0"/>
              <w:spacing w:after="200"/>
              <w:jc w:val="center"/>
              <w:rPr>
                <w:lang w:eastAsia="en-US"/>
              </w:rPr>
            </w:pPr>
            <w:r w:rsidRPr="007F32EF"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D9FC12" w14:textId="77777777" w:rsidR="00141DFF" w:rsidRPr="007F32EF" w:rsidRDefault="00141DFF" w:rsidP="00141DFF">
            <w:pPr>
              <w:autoSpaceDE w:val="0"/>
              <w:autoSpaceDN w:val="0"/>
              <w:spacing w:after="200"/>
              <w:jc w:val="center"/>
              <w:rPr>
                <w:lang w:eastAsia="en-US"/>
              </w:rPr>
            </w:pPr>
            <w:r w:rsidRPr="007F32EF">
              <w:t>Стоимость в месяц в т.ч. НДС/без НДС руб.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825B8" w14:textId="77777777" w:rsidR="00141DFF" w:rsidRPr="007F32EF" w:rsidRDefault="00141DFF" w:rsidP="00141DFF">
            <w:pPr>
              <w:autoSpaceDE w:val="0"/>
              <w:autoSpaceDN w:val="0"/>
              <w:spacing w:after="200"/>
              <w:jc w:val="center"/>
            </w:pPr>
            <w:r w:rsidRPr="007F32EF">
              <w:t>Итого  в т.ч. НДС/без НДС руб.</w:t>
            </w:r>
          </w:p>
        </w:tc>
      </w:tr>
      <w:tr w:rsidR="00141DFF" w:rsidRPr="007F32EF" w14:paraId="5CAEFA87" w14:textId="77777777" w:rsidTr="00141DFF">
        <w:trPr>
          <w:trHeight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1BC5CCA" w14:textId="77777777" w:rsidR="00141DFF" w:rsidRPr="007F32EF" w:rsidRDefault="00141DFF" w:rsidP="00141DFF">
            <w:pPr>
              <w:autoSpaceDE w:val="0"/>
              <w:autoSpaceDN w:val="0"/>
              <w:spacing w:after="200"/>
            </w:pPr>
            <w:r w:rsidRPr="007F32EF">
              <w:t xml:space="preserve">Услуги по круглосуточной поддержке интерфейса с мессенджером </w:t>
            </w:r>
            <w:r w:rsidRPr="007F32EF">
              <w:rPr>
                <w:lang w:val="en-US"/>
              </w:rPr>
              <w:t>MAX</w:t>
            </w:r>
            <w:r w:rsidRPr="007F32EF">
              <w:t xml:space="preserve"> в системе управления гостиницей </w:t>
            </w:r>
            <w:proofErr w:type="spellStart"/>
            <w:r w:rsidRPr="007F32EF">
              <w:rPr>
                <w:lang w:val="en-US"/>
              </w:rPr>
              <w:t>Logus</w:t>
            </w:r>
            <w:proofErr w:type="spellEnd"/>
            <w:r w:rsidRPr="007F32EF">
              <w:t xml:space="preserve"> </w:t>
            </w:r>
            <w:r w:rsidRPr="007F32EF">
              <w:rPr>
                <w:lang w:val="en-US"/>
              </w:rPr>
              <w:t>HMS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08D06" w14:textId="77777777" w:rsidR="00141DFF" w:rsidRPr="007F32EF" w:rsidRDefault="00141DFF" w:rsidP="00141DFF">
            <w:pPr>
              <w:autoSpaceDE w:val="0"/>
              <w:autoSpaceDN w:val="0"/>
              <w:spacing w:after="200"/>
              <w:jc w:val="center"/>
            </w:pPr>
            <w:r w:rsidRPr="007F32EF">
              <w:t>63.11.13.000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16ED847" w14:textId="77777777" w:rsidR="00141DFF" w:rsidRPr="007F32EF" w:rsidRDefault="00141DFF" w:rsidP="00141DFF">
            <w:pPr>
              <w:autoSpaceDE w:val="0"/>
              <w:autoSpaceDN w:val="0"/>
              <w:spacing w:after="200"/>
              <w:jc w:val="center"/>
            </w:pPr>
            <w:r w:rsidRPr="007F32EF">
              <w:t>мес.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46BDF01" w14:textId="77777777" w:rsidR="00141DFF" w:rsidRPr="007F32EF" w:rsidRDefault="00141DFF" w:rsidP="00141DFF">
            <w:pPr>
              <w:autoSpaceDE w:val="0"/>
              <w:autoSpaceDN w:val="0"/>
              <w:spacing w:after="200"/>
              <w:jc w:val="center"/>
            </w:pPr>
            <w:r w:rsidRPr="007F32EF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9570095" w14:textId="77777777" w:rsidR="00141DFF" w:rsidRPr="007F32EF" w:rsidRDefault="00141DFF" w:rsidP="00141DFF">
            <w:pPr>
              <w:autoSpaceDE w:val="0"/>
              <w:autoSpaceDN w:val="0"/>
              <w:spacing w:after="200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E1818" w14:textId="77777777" w:rsidR="00141DFF" w:rsidRPr="007F32EF" w:rsidRDefault="00141DFF" w:rsidP="00141DFF">
            <w:pPr>
              <w:autoSpaceDE w:val="0"/>
              <w:autoSpaceDN w:val="0"/>
              <w:spacing w:after="200"/>
              <w:jc w:val="center"/>
            </w:pP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4833"/>
        <w:gridCol w:w="4833"/>
      </w:tblGrid>
      <w:tr w:rsidR="006C1CD8" w:rsidRPr="007F32EF" w14:paraId="73B05F08" w14:textId="77777777" w:rsidTr="00232782">
        <w:tc>
          <w:tcPr>
            <w:tcW w:w="4833" w:type="dxa"/>
          </w:tcPr>
          <w:p w14:paraId="0E33082E" w14:textId="3C2E6093" w:rsidR="006C1CD8" w:rsidRPr="007F32EF" w:rsidRDefault="006C1CD8" w:rsidP="00025B82">
            <w:pPr>
              <w:ind w:firstLine="426"/>
              <w:rPr>
                <w:lang w:val="ru-RU"/>
              </w:rPr>
            </w:pPr>
          </w:p>
        </w:tc>
        <w:tc>
          <w:tcPr>
            <w:tcW w:w="4833" w:type="dxa"/>
          </w:tcPr>
          <w:p w14:paraId="7D68896A" w14:textId="77777777" w:rsidR="006C1CD8" w:rsidRPr="007F32EF" w:rsidRDefault="006C1CD8" w:rsidP="00025B82">
            <w:pPr>
              <w:ind w:firstLine="426"/>
              <w:rPr>
                <w:lang w:val="ru-RU"/>
              </w:rPr>
            </w:pPr>
          </w:p>
          <w:p w14:paraId="2653B0BF" w14:textId="4D70DA03" w:rsidR="00422C51" w:rsidRPr="007F32EF" w:rsidRDefault="00422C51" w:rsidP="00025B82">
            <w:pPr>
              <w:ind w:firstLine="426"/>
              <w:rPr>
                <w:lang w:val="ru-RU"/>
              </w:rPr>
            </w:pPr>
          </w:p>
        </w:tc>
      </w:tr>
      <w:tr w:rsidR="006C1CD8" w:rsidRPr="007F32EF" w14:paraId="1D1DBDE7" w14:textId="77777777" w:rsidTr="00232782">
        <w:tc>
          <w:tcPr>
            <w:tcW w:w="4833" w:type="dxa"/>
          </w:tcPr>
          <w:p w14:paraId="503AB954" w14:textId="18A863B3" w:rsidR="006C1CD8" w:rsidRPr="007F32EF" w:rsidRDefault="006C1CD8" w:rsidP="00025B82">
            <w:pPr>
              <w:ind w:firstLine="426"/>
              <w:rPr>
                <w:lang w:val="ru-RU"/>
              </w:rPr>
            </w:pPr>
          </w:p>
        </w:tc>
        <w:tc>
          <w:tcPr>
            <w:tcW w:w="4833" w:type="dxa"/>
          </w:tcPr>
          <w:p w14:paraId="77E4BC6E" w14:textId="493EA349" w:rsidR="006C1CD8" w:rsidRPr="007F32EF" w:rsidRDefault="006C1CD8" w:rsidP="00025B82">
            <w:pPr>
              <w:pStyle w:val="affff8"/>
              <w:ind w:firstLine="426"/>
            </w:pPr>
          </w:p>
        </w:tc>
      </w:tr>
      <w:tr w:rsidR="006C1CD8" w:rsidRPr="007F32EF" w14:paraId="3776DC6C" w14:textId="77777777" w:rsidTr="00232782">
        <w:tc>
          <w:tcPr>
            <w:tcW w:w="4833" w:type="dxa"/>
          </w:tcPr>
          <w:p w14:paraId="190AF6CD" w14:textId="0F057E1B" w:rsidR="006C1CD8" w:rsidRPr="007F32EF" w:rsidRDefault="006C1CD8" w:rsidP="00025B82">
            <w:pPr>
              <w:ind w:firstLine="426"/>
              <w:rPr>
                <w:lang w:val="ru-RU"/>
              </w:rPr>
            </w:pPr>
          </w:p>
        </w:tc>
        <w:tc>
          <w:tcPr>
            <w:tcW w:w="4833" w:type="dxa"/>
          </w:tcPr>
          <w:p w14:paraId="54AACC92" w14:textId="030AF8BF" w:rsidR="006C1CD8" w:rsidRPr="007F32EF" w:rsidRDefault="006C1CD8" w:rsidP="00025B82">
            <w:pPr>
              <w:ind w:firstLine="426"/>
              <w:rPr>
                <w:lang w:val="ru-RU"/>
              </w:rPr>
            </w:pPr>
          </w:p>
        </w:tc>
      </w:tr>
    </w:tbl>
    <w:p w14:paraId="5881CCE1" w14:textId="77777777" w:rsidR="00141DFF" w:rsidRPr="007F32EF" w:rsidRDefault="00141DFF" w:rsidP="00281ACF">
      <w:pPr>
        <w:pBdr>
          <w:top w:val="nil"/>
          <w:left w:val="nil"/>
          <w:bottom w:val="nil"/>
          <w:right w:val="nil"/>
          <w:between w:val="nil"/>
        </w:pBdr>
        <w:ind w:left="5103" w:right="-1" w:firstLine="426"/>
        <w:rPr>
          <w:lang w:val="ru-RU"/>
        </w:rPr>
      </w:pPr>
    </w:p>
    <w:p w14:paraId="6C15A18B" w14:textId="77777777" w:rsidR="00141DFF" w:rsidRPr="007F32EF" w:rsidRDefault="00141DFF" w:rsidP="00FD2E1D">
      <w:pPr>
        <w:pBdr>
          <w:top w:val="nil"/>
          <w:left w:val="nil"/>
          <w:bottom w:val="nil"/>
          <w:right w:val="nil"/>
          <w:between w:val="nil"/>
        </w:pBdr>
        <w:ind w:left="5103" w:right="-1" w:firstLine="426"/>
        <w:jc w:val="right"/>
      </w:pPr>
    </w:p>
    <w:p w14:paraId="6F9CB387" w14:textId="77777777" w:rsidR="00141DFF" w:rsidRPr="007F32EF" w:rsidRDefault="00141DFF" w:rsidP="00FD2E1D">
      <w:pPr>
        <w:pBdr>
          <w:top w:val="nil"/>
          <w:left w:val="nil"/>
          <w:bottom w:val="nil"/>
          <w:right w:val="nil"/>
          <w:between w:val="nil"/>
        </w:pBdr>
        <w:ind w:left="5103" w:right="-1" w:firstLine="426"/>
        <w:jc w:val="right"/>
      </w:pPr>
    </w:p>
    <w:p w14:paraId="42A76D64" w14:textId="77777777" w:rsidR="00141DFF" w:rsidRPr="007F32EF" w:rsidRDefault="00141DFF" w:rsidP="00FD2E1D">
      <w:pPr>
        <w:pBdr>
          <w:top w:val="nil"/>
          <w:left w:val="nil"/>
          <w:bottom w:val="nil"/>
          <w:right w:val="nil"/>
          <w:between w:val="nil"/>
        </w:pBdr>
        <w:ind w:left="5103" w:right="-1" w:firstLine="426"/>
        <w:jc w:val="right"/>
      </w:pPr>
    </w:p>
    <w:p w14:paraId="5B152874" w14:textId="77777777" w:rsidR="00141DFF" w:rsidRPr="007F32EF" w:rsidRDefault="00141DFF" w:rsidP="00FD2E1D">
      <w:pPr>
        <w:pBdr>
          <w:top w:val="nil"/>
          <w:left w:val="nil"/>
          <w:bottom w:val="nil"/>
          <w:right w:val="nil"/>
          <w:between w:val="nil"/>
        </w:pBdr>
        <w:ind w:left="5103" w:right="-1" w:firstLine="426"/>
        <w:jc w:val="right"/>
      </w:pPr>
    </w:p>
    <w:p w14:paraId="6EEB8522" w14:textId="77777777" w:rsidR="00141DFF" w:rsidRPr="007F32EF" w:rsidRDefault="00141DFF" w:rsidP="00FD2E1D">
      <w:pPr>
        <w:pBdr>
          <w:top w:val="nil"/>
          <w:left w:val="nil"/>
          <w:bottom w:val="nil"/>
          <w:right w:val="nil"/>
          <w:between w:val="nil"/>
        </w:pBdr>
        <w:ind w:left="5103" w:right="-1" w:firstLine="426"/>
        <w:jc w:val="right"/>
      </w:pPr>
    </w:p>
    <w:p w14:paraId="524A6AF4" w14:textId="77777777" w:rsidR="00141DFF" w:rsidRPr="007F32EF" w:rsidRDefault="00141DFF" w:rsidP="00FD2E1D">
      <w:pPr>
        <w:pBdr>
          <w:top w:val="nil"/>
          <w:left w:val="nil"/>
          <w:bottom w:val="nil"/>
          <w:right w:val="nil"/>
          <w:between w:val="nil"/>
        </w:pBdr>
        <w:ind w:left="5103" w:right="-1" w:firstLine="426"/>
        <w:jc w:val="right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  <w:gridCol w:w="4678"/>
      </w:tblGrid>
      <w:tr w:rsidR="00281ACF" w:rsidRPr="007F32EF" w14:paraId="7AE4B038" w14:textId="77777777" w:rsidTr="008C683C">
        <w:trPr>
          <w:trHeight w:val="80"/>
        </w:trPr>
        <w:tc>
          <w:tcPr>
            <w:tcW w:w="5353" w:type="dxa"/>
          </w:tcPr>
          <w:p w14:paraId="7321CEE7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/>
                <w:bCs/>
                <w:lang w:val="ru-RU"/>
              </w:rPr>
            </w:pPr>
            <w:r w:rsidRPr="007F32EF">
              <w:rPr>
                <w:b/>
                <w:bCs/>
                <w:lang w:val="ru-RU"/>
              </w:rPr>
              <w:t>Исполнитель:</w:t>
            </w:r>
          </w:p>
          <w:p w14:paraId="730B7970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1A3EB1E7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723BBA44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7865AA40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6F415AA6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Cs/>
                <w:lang w:val="ru-RU"/>
              </w:rPr>
              <w:t>_________________/_____________ /</w:t>
            </w:r>
          </w:p>
        </w:tc>
        <w:tc>
          <w:tcPr>
            <w:tcW w:w="4678" w:type="dxa"/>
          </w:tcPr>
          <w:p w14:paraId="393F86D2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/>
                <w:bCs/>
                <w:lang w:val="ru-RU"/>
              </w:rPr>
              <w:t>Заказчик:</w:t>
            </w:r>
          </w:p>
          <w:p w14:paraId="5523EB26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5E00E7DF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63CC3265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2BB64B79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0B7A2153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Cs/>
                <w:lang w:val="ru-RU"/>
              </w:rPr>
              <w:t xml:space="preserve">_________________/____________/ </w:t>
            </w:r>
          </w:p>
          <w:p w14:paraId="675D21C0" w14:textId="77777777" w:rsidR="00281ACF" w:rsidRPr="007F32EF" w:rsidRDefault="00281ACF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</w:p>
        </w:tc>
      </w:tr>
    </w:tbl>
    <w:p w14:paraId="2E7E15C9" w14:textId="77777777" w:rsidR="00141DFF" w:rsidRPr="007F32EF" w:rsidRDefault="00141DFF" w:rsidP="00FD2E1D">
      <w:pPr>
        <w:pBdr>
          <w:top w:val="nil"/>
          <w:left w:val="nil"/>
          <w:bottom w:val="nil"/>
          <w:right w:val="nil"/>
          <w:between w:val="nil"/>
        </w:pBdr>
        <w:ind w:left="5103" w:right="-1" w:firstLine="426"/>
        <w:jc w:val="right"/>
      </w:pPr>
    </w:p>
    <w:p w14:paraId="064A02AB" w14:textId="159C7696" w:rsidR="0053304B" w:rsidRPr="007F32EF" w:rsidRDefault="00EA538E" w:rsidP="00281ACF">
      <w:pPr>
        <w:pBdr>
          <w:top w:val="nil"/>
          <w:left w:val="nil"/>
          <w:bottom w:val="nil"/>
          <w:right w:val="nil"/>
          <w:between w:val="nil"/>
        </w:pBdr>
        <w:ind w:left="6804" w:right="-1"/>
        <w:rPr>
          <w:lang w:val="ru-RU"/>
        </w:rPr>
      </w:pPr>
      <w:r w:rsidRPr="007F32EF">
        <w:t>Приложение</w:t>
      </w:r>
      <w:r w:rsidRPr="007F32EF">
        <w:rPr>
          <w:lang w:val="ru-RU"/>
        </w:rPr>
        <w:t xml:space="preserve"> </w:t>
      </w:r>
      <w:r w:rsidRPr="007F32EF">
        <w:t xml:space="preserve">№ </w:t>
      </w:r>
      <w:r w:rsidR="00FD2E1D" w:rsidRPr="007F32EF">
        <w:rPr>
          <w:lang w:val="ru-RU"/>
        </w:rPr>
        <w:t>5</w:t>
      </w:r>
    </w:p>
    <w:p w14:paraId="3C2ADEE8" w14:textId="48070AB6" w:rsidR="0053304B" w:rsidRPr="007F32EF" w:rsidRDefault="0016254D" w:rsidP="00281ACF">
      <w:pPr>
        <w:pBdr>
          <w:top w:val="nil"/>
          <w:left w:val="nil"/>
          <w:bottom w:val="nil"/>
          <w:right w:val="nil"/>
          <w:between w:val="nil"/>
        </w:pBdr>
        <w:ind w:left="6804" w:right="-1"/>
        <w:rPr>
          <w:lang w:val="ru-RU"/>
        </w:rPr>
      </w:pPr>
      <w:r w:rsidRPr="007F32EF">
        <w:t xml:space="preserve">к </w:t>
      </w:r>
      <w:r w:rsidRPr="007F32EF">
        <w:rPr>
          <w:lang w:val="ru-RU"/>
        </w:rPr>
        <w:t>Контракту</w:t>
      </w:r>
      <w:r w:rsidR="00EA538E" w:rsidRPr="007F32EF">
        <w:t xml:space="preserve"> № </w:t>
      </w:r>
      <w:r w:rsidR="00FD2E1D" w:rsidRPr="007F32EF">
        <w:rPr>
          <w:lang w:val="ru-RU"/>
        </w:rPr>
        <w:t>____</w:t>
      </w:r>
    </w:p>
    <w:p w14:paraId="4A202DDB" w14:textId="1F1C6EC3" w:rsidR="00331D88" w:rsidRPr="007F32EF" w:rsidRDefault="00EA538E" w:rsidP="00281ACF">
      <w:pPr>
        <w:pBdr>
          <w:top w:val="nil"/>
          <w:left w:val="nil"/>
          <w:bottom w:val="nil"/>
          <w:right w:val="nil"/>
          <w:between w:val="nil"/>
        </w:pBdr>
        <w:ind w:left="6804" w:right="-1"/>
        <w:rPr>
          <w:lang w:val="ru-RU"/>
        </w:rPr>
      </w:pPr>
      <w:r w:rsidRPr="007F32EF">
        <w:t xml:space="preserve">от </w:t>
      </w:r>
      <w:r w:rsidR="00FD2E1D" w:rsidRPr="007F32EF">
        <w:rPr>
          <w:lang w:val="ru-RU"/>
        </w:rPr>
        <w:t>________________</w:t>
      </w:r>
    </w:p>
    <w:p w14:paraId="4F8C16E7" w14:textId="77777777" w:rsidR="00331D88" w:rsidRPr="007F32EF" w:rsidRDefault="00331D88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rPr>
          <w:color w:val="000000"/>
        </w:rPr>
      </w:pPr>
    </w:p>
    <w:p w14:paraId="4C578EC8" w14:textId="77777777" w:rsidR="00331D88" w:rsidRPr="007F32EF" w:rsidRDefault="00331D88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rPr>
          <w:color w:val="000000"/>
        </w:rPr>
      </w:pPr>
    </w:p>
    <w:p w14:paraId="560D79F4" w14:textId="77777777" w:rsidR="00331D88" w:rsidRPr="007F32EF" w:rsidRDefault="00331D88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rPr>
          <w:color w:val="000000"/>
        </w:rPr>
      </w:pPr>
    </w:p>
    <w:p w14:paraId="5E0C63AD" w14:textId="77777777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color w:val="000000"/>
        </w:rPr>
      </w:pPr>
      <w:r w:rsidRPr="007F32EF">
        <w:rPr>
          <w:b/>
          <w:bCs/>
          <w:color w:val="000000"/>
        </w:rPr>
        <w:t>ПЛАН ОКАЗАНИЯ УСЛУГ</w:t>
      </w:r>
    </w:p>
    <w:p w14:paraId="1C58BC1E" w14:textId="77777777" w:rsidR="00331D88" w:rsidRPr="007F32EF" w:rsidRDefault="00331D88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rPr>
          <w:color w:val="000000"/>
        </w:rPr>
      </w:pPr>
    </w:p>
    <w:p w14:paraId="13357D54" w14:textId="77777777" w:rsidR="00331D88" w:rsidRPr="007F32EF" w:rsidRDefault="00EB7844" w:rsidP="00FD2E1D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 xml:space="preserve">Данный план оказания Услуг отражает договоренности Сторон по этапам, срокам и порядку оказания Услуг. Изменение и коррекция данного плана допускается по соглашению Сторон, оформленному в письменном виде. </w:t>
      </w:r>
    </w:p>
    <w:p w14:paraId="314A1036" w14:textId="7DD8B661" w:rsidR="004D248E" w:rsidRPr="007F32EF" w:rsidRDefault="004D248E" w:rsidP="00FD2E1D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lang w:val="ru-RU"/>
        </w:rPr>
      </w:pPr>
      <w:r w:rsidRPr="007F32EF">
        <w:rPr>
          <w:color w:val="000000"/>
        </w:rPr>
        <w:t xml:space="preserve">Услуги по </w:t>
      </w:r>
      <w:proofErr w:type="spellStart"/>
      <w:r w:rsidRPr="007F32EF">
        <w:rPr>
          <w:color w:val="000000"/>
        </w:rPr>
        <w:t>внедрени</w:t>
      </w:r>
      <w:proofErr w:type="spellEnd"/>
      <w:r w:rsidR="00FD2E1D" w:rsidRPr="007F32EF">
        <w:rPr>
          <w:color w:val="000000"/>
          <w:lang w:val="ru-RU"/>
        </w:rPr>
        <w:t>ю</w:t>
      </w:r>
      <w:r w:rsidRPr="007F32EF">
        <w:rPr>
          <w:color w:val="000000"/>
          <w:lang w:val="ru-RU"/>
        </w:rPr>
        <w:t xml:space="preserve"> </w:t>
      </w:r>
      <w:r w:rsidRPr="007F32EF">
        <w:rPr>
          <w:color w:val="000000"/>
        </w:rPr>
        <w:t xml:space="preserve">- не позднее </w:t>
      </w:r>
      <w:r w:rsidR="00E00364" w:rsidRPr="007F32EF">
        <w:rPr>
          <w:color w:val="000000"/>
          <w:lang w:val="ru-RU"/>
        </w:rPr>
        <w:t xml:space="preserve">10 рабочих </w:t>
      </w:r>
      <w:r w:rsidRPr="007F32EF">
        <w:rPr>
          <w:color w:val="000000"/>
          <w:lang w:val="ru-RU"/>
        </w:rPr>
        <w:t xml:space="preserve">дней с даты подписания </w:t>
      </w:r>
      <w:r w:rsidR="00FD2E1D" w:rsidRPr="007F32EF">
        <w:rPr>
          <w:color w:val="000000"/>
          <w:lang w:val="ru-RU"/>
        </w:rPr>
        <w:t>Контракта</w:t>
      </w:r>
      <w:r w:rsidR="00E00364" w:rsidRPr="007F32EF">
        <w:rPr>
          <w:color w:val="000000"/>
          <w:lang w:val="ru-RU"/>
        </w:rPr>
        <w:t xml:space="preserve"> при условии готовности Объекта</w:t>
      </w:r>
      <w:r w:rsidR="00FD2E1D" w:rsidRPr="007F32EF">
        <w:rPr>
          <w:color w:val="000000"/>
          <w:lang w:val="ru-RU"/>
        </w:rPr>
        <w:t>.</w:t>
      </w:r>
    </w:p>
    <w:p w14:paraId="2326B1CD" w14:textId="5D52FA3E" w:rsidR="00331D88" w:rsidRPr="007F32EF" w:rsidRDefault="004D248E" w:rsidP="00FD2E1D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lang w:val="ru-RU"/>
        </w:rPr>
      </w:pPr>
      <w:r w:rsidRPr="007F32EF">
        <w:rPr>
          <w:color w:val="000000"/>
        </w:rPr>
        <w:t>Услуги по технической поддержке и обслуживанию - в течение 1</w:t>
      </w:r>
      <w:r w:rsidRPr="007F32EF">
        <w:rPr>
          <w:color w:val="000000"/>
          <w:lang w:val="ru-RU"/>
        </w:rPr>
        <w:t>4</w:t>
      </w:r>
      <w:r w:rsidRPr="007F32EF">
        <w:rPr>
          <w:color w:val="000000"/>
        </w:rPr>
        <w:t xml:space="preserve"> месяцев с Даты ввода в эксплуатацию</w:t>
      </w:r>
      <w:r w:rsidR="00FD2E1D" w:rsidRPr="007F32EF">
        <w:rPr>
          <w:color w:val="000000"/>
          <w:lang w:val="ru-RU"/>
        </w:rPr>
        <w:t>.</w:t>
      </w:r>
    </w:p>
    <w:p w14:paraId="1E7FB7E7" w14:textId="77777777" w:rsidR="00331D88" w:rsidRPr="007F32EF" w:rsidRDefault="00331D88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b/>
          <w:bCs/>
          <w:color w:val="000000"/>
        </w:rPr>
      </w:pPr>
    </w:p>
    <w:p w14:paraId="6B6D4888" w14:textId="77777777" w:rsidR="00331D88" w:rsidRPr="007F32EF" w:rsidRDefault="00331D88" w:rsidP="00025B82">
      <w:pPr>
        <w:ind w:firstLine="426"/>
      </w:pPr>
    </w:p>
    <w:p w14:paraId="5A847FA4" w14:textId="77777777" w:rsidR="00331D88" w:rsidRPr="007F32EF" w:rsidRDefault="00331D88" w:rsidP="00025B82">
      <w:pPr>
        <w:ind w:firstLine="426"/>
      </w:pPr>
    </w:p>
    <w:p w14:paraId="2821A8B2" w14:textId="2A8818E5" w:rsidR="00331D88" w:rsidRPr="007F32EF" w:rsidRDefault="00331D88" w:rsidP="00025B82">
      <w:pPr>
        <w:ind w:firstLine="426"/>
        <w:rPr>
          <w:color w:val="00000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  <w:gridCol w:w="4678"/>
      </w:tblGrid>
      <w:tr w:rsidR="00E00364" w:rsidRPr="007F32EF" w14:paraId="01EF7695" w14:textId="77777777" w:rsidTr="008C683C">
        <w:trPr>
          <w:trHeight w:val="80"/>
        </w:trPr>
        <w:tc>
          <w:tcPr>
            <w:tcW w:w="5353" w:type="dxa"/>
          </w:tcPr>
          <w:p w14:paraId="52D6CD94" w14:textId="77777777" w:rsidR="00E00364" w:rsidRPr="007F32EF" w:rsidRDefault="00E00364" w:rsidP="00E0036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/>
                <w:bCs/>
                <w:lang w:val="ru-RU"/>
              </w:rPr>
            </w:pPr>
            <w:r w:rsidRPr="007F32EF">
              <w:rPr>
                <w:b/>
                <w:bCs/>
                <w:lang w:val="ru-RU"/>
              </w:rPr>
              <w:t>Исполнитель:</w:t>
            </w:r>
          </w:p>
          <w:p w14:paraId="1599833B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3D4C2774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2D926FBF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65D5CDB9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56421C28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Cs/>
                <w:lang w:val="ru-RU"/>
              </w:rPr>
              <w:t>_________________/_____________ /</w:t>
            </w:r>
          </w:p>
        </w:tc>
        <w:tc>
          <w:tcPr>
            <w:tcW w:w="4678" w:type="dxa"/>
          </w:tcPr>
          <w:p w14:paraId="413EFE3A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/>
                <w:bCs/>
                <w:lang w:val="ru-RU"/>
              </w:rPr>
              <w:t>Заказчик:</w:t>
            </w:r>
          </w:p>
          <w:p w14:paraId="28ABCCCA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61DC336D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57ADD8D4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43641D00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72B9569F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Cs/>
                <w:lang w:val="ru-RU"/>
              </w:rPr>
              <w:t xml:space="preserve">_________________/____________/ </w:t>
            </w:r>
          </w:p>
          <w:p w14:paraId="4B3D18DB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</w:p>
        </w:tc>
      </w:tr>
    </w:tbl>
    <w:p w14:paraId="68D99ADA" w14:textId="77777777" w:rsidR="00E00364" w:rsidRPr="007F32EF" w:rsidRDefault="00E00364" w:rsidP="00FD2E1D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left="4536" w:firstLine="426"/>
        <w:jc w:val="right"/>
        <w:rPr>
          <w:color w:val="000000"/>
        </w:rPr>
      </w:pPr>
    </w:p>
    <w:p w14:paraId="1FD5386C" w14:textId="77777777" w:rsidR="00E00364" w:rsidRPr="007F32EF" w:rsidRDefault="00E00364">
      <w:pPr>
        <w:rPr>
          <w:color w:val="000000"/>
        </w:rPr>
      </w:pPr>
      <w:r w:rsidRPr="007F32EF">
        <w:rPr>
          <w:color w:val="000000"/>
        </w:rPr>
        <w:br w:type="page"/>
      </w:r>
    </w:p>
    <w:p w14:paraId="3C563CC0" w14:textId="7F169168" w:rsidR="0053304B" w:rsidRPr="007F32EF" w:rsidRDefault="00F81F5A" w:rsidP="00E00364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left="6804"/>
        <w:rPr>
          <w:color w:val="000000"/>
          <w:lang w:val="ru-RU"/>
        </w:rPr>
      </w:pPr>
      <w:r w:rsidRPr="007F32EF">
        <w:rPr>
          <w:color w:val="000000"/>
        </w:rPr>
        <w:lastRenderedPageBreak/>
        <w:t>Приложение №</w:t>
      </w:r>
      <w:r w:rsidR="00FD2E1D" w:rsidRPr="007F32EF">
        <w:rPr>
          <w:color w:val="000000"/>
          <w:lang w:val="ru-RU"/>
        </w:rPr>
        <w:t>6</w:t>
      </w:r>
    </w:p>
    <w:p w14:paraId="738FE087" w14:textId="0F4D7927" w:rsidR="0053304B" w:rsidRPr="007F32EF" w:rsidRDefault="0016254D" w:rsidP="00E00364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left="6804"/>
        <w:rPr>
          <w:color w:val="000000"/>
          <w:lang w:val="ru-RU"/>
        </w:rPr>
      </w:pPr>
      <w:r w:rsidRPr="007F32EF">
        <w:rPr>
          <w:color w:val="000000"/>
        </w:rPr>
        <w:t xml:space="preserve">к </w:t>
      </w:r>
      <w:r w:rsidRPr="007F32EF">
        <w:rPr>
          <w:color w:val="000000"/>
          <w:lang w:val="ru-RU"/>
        </w:rPr>
        <w:t>Контракту</w:t>
      </w:r>
      <w:r w:rsidR="00F81F5A" w:rsidRPr="007F32EF">
        <w:rPr>
          <w:color w:val="000000"/>
        </w:rPr>
        <w:t xml:space="preserve"> № </w:t>
      </w:r>
      <w:r w:rsidR="00FD2E1D" w:rsidRPr="007F32EF">
        <w:rPr>
          <w:color w:val="000000"/>
          <w:lang w:val="ru-RU"/>
        </w:rPr>
        <w:t>_____</w:t>
      </w:r>
      <w:r w:rsidR="0053304B" w:rsidRPr="007F32EF">
        <w:rPr>
          <w:color w:val="000000"/>
          <w:lang w:val="ru-RU"/>
        </w:rPr>
        <w:t xml:space="preserve"> </w:t>
      </w:r>
    </w:p>
    <w:p w14:paraId="106F2764" w14:textId="087F7312" w:rsidR="00331D88" w:rsidRPr="007F32EF" w:rsidRDefault="00F81F5A" w:rsidP="00E00364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left="6804"/>
        <w:rPr>
          <w:color w:val="000000"/>
        </w:rPr>
      </w:pPr>
      <w:r w:rsidRPr="007F32EF">
        <w:rPr>
          <w:color w:val="000000"/>
        </w:rPr>
        <w:t xml:space="preserve">от </w:t>
      </w:r>
      <w:r w:rsidR="00FD2E1D" w:rsidRPr="007F32EF">
        <w:rPr>
          <w:color w:val="000000"/>
          <w:lang w:val="ru-RU"/>
        </w:rPr>
        <w:t>_________________</w:t>
      </w:r>
    </w:p>
    <w:p w14:paraId="1346D69C" w14:textId="77777777" w:rsidR="00331D88" w:rsidRPr="007F32EF" w:rsidRDefault="00331D88" w:rsidP="00FD2E1D">
      <w:pPr>
        <w:pBdr>
          <w:top w:val="nil"/>
          <w:left w:val="nil"/>
          <w:bottom w:val="nil"/>
          <w:right w:val="nil"/>
          <w:between w:val="nil"/>
        </w:pBdr>
        <w:ind w:firstLine="426"/>
        <w:jc w:val="right"/>
        <w:rPr>
          <w:b/>
          <w:bCs/>
          <w:color w:val="000000"/>
        </w:rPr>
      </w:pPr>
    </w:p>
    <w:p w14:paraId="1FA3E9C1" w14:textId="77777777" w:rsidR="00331D88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color w:val="000000"/>
        </w:rPr>
      </w:pPr>
      <w:r w:rsidRPr="007F32EF">
        <w:rPr>
          <w:b/>
          <w:bCs/>
          <w:color w:val="000000"/>
        </w:rPr>
        <w:t>ТЕХНИЧЕСКИЕ ТРЕБОВАНИЯ К ОБОРУДОВАНИЮ</w:t>
      </w:r>
    </w:p>
    <w:p w14:paraId="6E4B44BD" w14:textId="77777777" w:rsidR="00331D88" w:rsidRPr="007F32EF" w:rsidRDefault="00331D88" w:rsidP="00025B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185" w:firstLine="426"/>
        <w:rPr>
          <w:color w:val="000000"/>
        </w:rPr>
      </w:pPr>
    </w:p>
    <w:p w14:paraId="5898E644" w14:textId="7DD99800" w:rsidR="00F81F5A" w:rsidRPr="007F32EF" w:rsidRDefault="00EB7844" w:rsidP="00025B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185" w:firstLine="426"/>
        <w:rPr>
          <w:color w:val="000000"/>
          <w:lang w:val="ru-RU"/>
        </w:rPr>
      </w:pPr>
      <w:r w:rsidRPr="007F32EF">
        <w:rPr>
          <w:color w:val="000000"/>
        </w:rPr>
        <w:t>Стороны установили рекомендуемые параметры серверов и рабочих станций работы с Программным обеспечением, приведе</w:t>
      </w:r>
      <w:r w:rsidR="0016254D" w:rsidRPr="007F32EF">
        <w:rPr>
          <w:color w:val="000000"/>
        </w:rPr>
        <w:t xml:space="preserve">нным в Приложении № </w:t>
      </w:r>
      <w:r w:rsidR="00E00364" w:rsidRPr="007F32EF">
        <w:rPr>
          <w:color w:val="000000"/>
          <w:lang w:val="ru-RU"/>
        </w:rPr>
        <w:t>2</w:t>
      </w:r>
      <w:r w:rsidR="0016254D" w:rsidRPr="007F32EF">
        <w:rPr>
          <w:color w:val="000000"/>
        </w:rPr>
        <w:t xml:space="preserve"> к </w:t>
      </w:r>
      <w:r w:rsidR="0016254D" w:rsidRPr="007F32EF">
        <w:rPr>
          <w:color w:val="000000"/>
          <w:lang w:val="ru-RU"/>
        </w:rPr>
        <w:t>Контракту</w:t>
      </w:r>
      <w:r w:rsidRPr="007F32EF">
        <w:rPr>
          <w:color w:val="000000"/>
        </w:rPr>
        <w:t>:</w:t>
      </w:r>
    </w:p>
    <w:p w14:paraId="428AF6F3" w14:textId="77777777" w:rsidR="008F3E7C" w:rsidRPr="007F32EF" w:rsidRDefault="008F3E7C" w:rsidP="00025B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185" w:firstLine="426"/>
        <w:rPr>
          <w:b/>
          <w:bCs/>
          <w:color w:val="000000"/>
        </w:rPr>
      </w:pPr>
      <w:r w:rsidRPr="007F32EF">
        <w:rPr>
          <w:b/>
          <w:bCs/>
          <w:color w:val="000000"/>
        </w:rPr>
        <w:t>Требования к серверу SQL и серверу приложений</w:t>
      </w:r>
    </w:p>
    <w:tbl>
      <w:tblPr>
        <w:tblW w:w="9584" w:type="dxa"/>
        <w:tblInd w:w="145" w:type="dxa"/>
        <w:tblLayout w:type="fixed"/>
        <w:tblLook w:val="0400" w:firstRow="0" w:lastRow="0" w:firstColumn="0" w:lastColumn="0" w:noHBand="0" w:noVBand="1"/>
      </w:tblPr>
      <w:tblGrid>
        <w:gridCol w:w="2569"/>
        <w:gridCol w:w="2584"/>
        <w:gridCol w:w="2032"/>
        <w:gridCol w:w="2399"/>
      </w:tblGrid>
      <w:tr w:rsidR="008F3E7C" w:rsidRPr="007F32EF" w14:paraId="1688A6C1" w14:textId="77777777" w:rsidTr="00232782">
        <w:trPr>
          <w:trHeight w:val="630"/>
        </w:trPr>
        <w:tc>
          <w:tcPr>
            <w:tcW w:w="2570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8309FCB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Параметр</w:t>
            </w:r>
          </w:p>
        </w:tc>
        <w:tc>
          <w:tcPr>
            <w:tcW w:w="2584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C6F0E95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Рекомендуемые (до 30к броней)</w:t>
            </w:r>
          </w:p>
        </w:tc>
        <w:tc>
          <w:tcPr>
            <w:tcW w:w="203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B8F29D2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Свыше 30к броней</w:t>
            </w:r>
          </w:p>
        </w:tc>
        <w:tc>
          <w:tcPr>
            <w:tcW w:w="2399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E441FE6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Свыше 100к броней или более 2 000 номеров</w:t>
            </w:r>
          </w:p>
        </w:tc>
      </w:tr>
      <w:tr w:rsidR="008F3E7C" w:rsidRPr="007F32EF" w14:paraId="524B8A96" w14:textId="77777777" w:rsidTr="00232782">
        <w:trPr>
          <w:trHeight w:val="504"/>
        </w:trPr>
        <w:tc>
          <w:tcPr>
            <w:tcW w:w="2570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371F8AE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Операционная система</w:t>
            </w:r>
          </w:p>
        </w:tc>
        <w:tc>
          <w:tcPr>
            <w:tcW w:w="2584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65DF864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proofErr w:type="spellStart"/>
            <w:r w:rsidRPr="007F32EF">
              <w:rPr>
                <w:color w:val="000000"/>
              </w:rPr>
              <w:t>Windows</w:t>
            </w:r>
            <w:proofErr w:type="spellEnd"/>
            <w:r w:rsidRPr="007F32EF">
              <w:rPr>
                <w:color w:val="000000"/>
              </w:rPr>
              <w:t xml:space="preserve"> </w:t>
            </w:r>
            <w:proofErr w:type="spellStart"/>
            <w:r w:rsidRPr="007F32EF">
              <w:rPr>
                <w:color w:val="000000"/>
              </w:rPr>
              <w:t>Server</w:t>
            </w:r>
            <w:proofErr w:type="spellEnd"/>
            <w:r w:rsidRPr="007F32EF">
              <w:rPr>
                <w:color w:val="000000"/>
              </w:rPr>
              <w:t xml:space="preserve"> 2016</w:t>
            </w:r>
          </w:p>
        </w:tc>
        <w:tc>
          <w:tcPr>
            <w:tcW w:w="203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E0ECB41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proofErr w:type="spellStart"/>
            <w:r w:rsidRPr="007F32EF">
              <w:rPr>
                <w:color w:val="000000"/>
              </w:rPr>
              <w:t>Windows</w:t>
            </w:r>
            <w:proofErr w:type="spellEnd"/>
            <w:r w:rsidRPr="007F32EF">
              <w:rPr>
                <w:color w:val="000000"/>
              </w:rPr>
              <w:t xml:space="preserve"> </w:t>
            </w:r>
            <w:proofErr w:type="spellStart"/>
            <w:r w:rsidRPr="007F32EF">
              <w:rPr>
                <w:color w:val="000000"/>
              </w:rPr>
              <w:t>Server</w:t>
            </w:r>
            <w:proofErr w:type="spellEnd"/>
            <w:r w:rsidRPr="007F32EF">
              <w:rPr>
                <w:color w:val="000000"/>
              </w:rPr>
              <w:t xml:space="preserve"> 2016</w:t>
            </w:r>
          </w:p>
        </w:tc>
        <w:tc>
          <w:tcPr>
            <w:tcW w:w="2399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8983590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proofErr w:type="spellStart"/>
            <w:r w:rsidRPr="007F32EF">
              <w:rPr>
                <w:color w:val="000000"/>
              </w:rPr>
              <w:t>Windows</w:t>
            </w:r>
            <w:proofErr w:type="spellEnd"/>
            <w:r w:rsidRPr="007F32EF">
              <w:rPr>
                <w:color w:val="000000"/>
              </w:rPr>
              <w:t xml:space="preserve"> </w:t>
            </w:r>
            <w:proofErr w:type="spellStart"/>
            <w:r w:rsidRPr="007F32EF">
              <w:rPr>
                <w:color w:val="000000"/>
              </w:rPr>
              <w:t>Server</w:t>
            </w:r>
            <w:proofErr w:type="spellEnd"/>
            <w:r w:rsidRPr="007F32EF">
              <w:rPr>
                <w:color w:val="000000"/>
              </w:rPr>
              <w:t xml:space="preserve"> 2019</w:t>
            </w:r>
          </w:p>
        </w:tc>
      </w:tr>
      <w:tr w:rsidR="008F3E7C" w:rsidRPr="007F32EF" w14:paraId="12A035D8" w14:textId="77777777" w:rsidTr="00232782">
        <w:trPr>
          <w:trHeight w:val="300"/>
        </w:trPr>
        <w:tc>
          <w:tcPr>
            <w:tcW w:w="2570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7107BF4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СУБД</w:t>
            </w:r>
          </w:p>
        </w:tc>
        <w:tc>
          <w:tcPr>
            <w:tcW w:w="2584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E7002DB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proofErr w:type="spellStart"/>
            <w:r w:rsidRPr="007F32EF">
              <w:rPr>
                <w:color w:val="000000"/>
              </w:rPr>
              <w:t>Microsoft</w:t>
            </w:r>
            <w:proofErr w:type="spellEnd"/>
            <w:r w:rsidRPr="007F32EF">
              <w:rPr>
                <w:color w:val="000000"/>
              </w:rPr>
              <w:t xml:space="preserve"> SQL </w:t>
            </w:r>
            <w:proofErr w:type="spellStart"/>
            <w:r w:rsidRPr="007F32EF">
              <w:rPr>
                <w:color w:val="000000"/>
              </w:rPr>
              <w:t>Server</w:t>
            </w:r>
            <w:proofErr w:type="spellEnd"/>
            <w:r w:rsidRPr="007F32EF">
              <w:rPr>
                <w:color w:val="000000"/>
              </w:rPr>
              <w:t xml:space="preserve"> 2016 </w:t>
            </w:r>
            <w:proofErr w:type="spellStart"/>
            <w:r w:rsidRPr="007F32EF">
              <w:rPr>
                <w:color w:val="000000"/>
              </w:rPr>
              <w:t>Standard</w:t>
            </w:r>
            <w:proofErr w:type="spellEnd"/>
          </w:p>
        </w:tc>
        <w:tc>
          <w:tcPr>
            <w:tcW w:w="203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A2A3C69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proofErr w:type="spellStart"/>
            <w:r w:rsidRPr="007F32EF">
              <w:rPr>
                <w:color w:val="000000"/>
              </w:rPr>
              <w:t>Microsoft</w:t>
            </w:r>
            <w:proofErr w:type="spellEnd"/>
            <w:r w:rsidRPr="007F32EF">
              <w:rPr>
                <w:color w:val="000000"/>
              </w:rPr>
              <w:t xml:space="preserve"> SQL </w:t>
            </w:r>
            <w:proofErr w:type="spellStart"/>
            <w:r w:rsidRPr="007F32EF">
              <w:rPr>
                <w:color w:val="000000"/>
              </w:rPr>
              <w:t>Server</w:t>
            </w:r>
            <w:proofErr w:type="spellEnd"/>
            <w:r w:rsidRPr="007F32EF">
              <w:rPr>
                <w:color w:val="000000"/>
              </w:rPr>
              <w:t xml:space="preserve"> 2016 </w:t>
            </w:r>
            <w:proofErr w:type="spellStart"/>
            <w:r w:rsidRPr="007F32EF">
              <w:rPr>
                <w:color w:val="000000"/>
              </w:rPr>
              <w:t>Standard</w:t>
            </w:r>
            <w:proofErr w:type="spellEnd"/>
          </w:p>
        </w:tc>
        <w:tc>
          <w:tcPr>
            <w:tcW w:w="2399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15C7278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proofErr w:type="spellStart"/>
            <w:r w:rsidRPr="007F32EF">
              <w:rPr>
                <w:color w:val="000000"/>
              </w:rPr>
              <w:t>Microsoft</w:t>
            </w:r>
            <w:proofErr w:type="spellEnd"/>
            <w:r w:rsidRPr="007F32EF">
              <w:rPr>
                <w:color w:val="000000"/>
              </w:rPr>
              <w:t xml:space="preserve"> SQL </w:t>
            </w:r>
            <w:proofErr w:type="spellStart"/>
            <w:r w:rsidRPr="007F32EF">
              <w:rPr>
                <w:color w:val="000000"/>
              </w:rPr>
              <w:t>Server</w:t>
            </w:r>
            <w:proofErr w:type="spellEnd"/>
            <w:r w:rsidRPr="007F32EF">
              <w:rPr>
                <w:color w:val="000000"/>
              </w:rPr>
              <w:t xml:space="preserve"> 2017 </w:t>
            </w:r>
            <w:proofErr w:type="spellStart"/>
            <w:r w:rsidRPr="007F32EF">
              <w:rPr>
                <w:color w:val="000000"/>
              </w:rPr>
              <w:t>Standard</w:t>
            </w:r>
            <w:proofErr w:type="spellEnd"/>
          </w:p>
        </w:tc>
      </w:tr>
      <w:tr w:rsidR="008F3E7C" w:rsidRPr="008C683C" w14:paraId="639CBEBD" w14:textId="77777777" w:rsidTr="00232782">
        <w:trPr>
          <w:trHeight w:val="405"/>
        </w:trPr>
        <w:tc>
          <w:tcPr>
            <w:tcW w:w="2570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73E678D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CPU</w:t>
            </w:r>
          </w:p>
        </w:tc>
        <w:tc>
          <w:tcPr>
            <w:tcW w:w="2584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0175C06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  <w:lang w:val="en-US"/>
              </w:rPr>
            </w:pPr>
            <w:r w:rsidRPr="007F32EF">
              <w:rPr>
                <w:color w:val="000000"/>
                <w:lang w:val="en-US"/>
              </w:rPr>
              <w:t>Intel Core i7 @3.5GHz (8 cores)</w:t>
            </w:r>
          </w:p>
        </w:tc>
        <w:tc>
          <w:tcPr>
            <w:tcW w:w="203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B3216D1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proofErr w:type="spellStart"/>
            <w:r w:rsidRPr="007F32EF">
              <w:rPr>
                <w:color w:val="000000"/>
              </w:rPr>
              <w:t>Intel</w:t>
            </w:r>
            <w:proofErr w:type="spellEnd"/>
            <w:r w:rsidRPr="007F32EF">
              <w:rPr>
                <w:color w:val="000000"/>
              </w:rPr>
              <w:t xml:space="preserve"> </w:t>
            </w:r>
            <w:proofErr w:type="spellStart"/>
            <w:r w:rsidRPr="007F32EF">
              <w:rPr>
                <w:color w:val="000000"/>
              </w:rPr>
              <w:t>Xeon</w:t>
            </w:r>
            <w:proofErr w:type="spellEnd"/>
            <w:r w:rsidRPr="007F32EF">
              <w:rPr>
                <w:color w:val="000000"/>
              </w:rPr>
              <w:t xml:space="preserve"> 10-cores</w:t>
            </w:r>
          </w:p>
        </w:tc>
        <w:tc>
          <w:tcPr>
            <w:tcW w:w="2399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BA21217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  <w:lang w:val="en-US"/>
              </w:rPr>
            </w:pPr>
            <w:r w:rsidRPr="007F32EF">
              <w:rPr>
                <w:color w:val="000000"/>
                <w:lang w:val="en-US"/>
              </w:rPr>
              <w:t>Intel Xeon 8-cores x2 (2 CPU)</w:t>
            </w:r>
          </w:p>
        </w:tc>
      </w:tr>
      <w:tr w:rsidR="008F3E7C" w:rsidRPr="007F32EF" w14:paraId="05CF2B95" w14:textId="77777777" w:rsidTr="00232782">
        <w:trPr>
          <w:trHeight w:val="210"/>
        </w:trPr>
        <w:tc>
          <w:tcPr>
            <w:tcW w:w="2570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F4E5651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RAM</w:t>
            </w:r>
          </w:p>
        </w:tc>
        <w:tc>
          <w:tcPr>
            <w:tcW w:w="2584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B522C5B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color w:val="000000"/>
              </w:rPr>
              <w:t>16 Гб</w:t>
            </w:r>
          </w:p>
        </w:tc>
        <w:tc>
          <w:tcPr>
            <w:tcW w:w="203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A7C6B1D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color w:val="000000"/>
              </w:rPr>
              <w:t>64 Гб</w:t>
            </w:r>
          </w:p>
        </w:tc>
        <w:tc>
          <w:tcPr>
            <w:tcW w:w="2399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225F907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color w:val="000000"/>
              </w:rPr>
              <w:t>128 Гб</w:t>
            </w:r>
          </w:p>
        </w:tc>
      </w:tr>
      <w:tr w:rsidR="008F3E7C" w:rsidRPr="008C683C" w14:paraId="6C7DD8B7" w14:textId="77777777" w:rsidTr="00232782">
        <w:trPr>
          <w:trHeight w:val="234"/>
        </w:trPr>
        <w:tc>
          <w:tcPr>
            <w:tcW w:w="2570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7C7A2C8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HDD</w:t>
            </w:r>
          </w:p>
        </w:tc>
        <w:tc>
          <w:tcPr>
            <w:tcW w:w="2584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0BCD792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color w:val="000000"/>
              </w:rPr>
              <w:t>512 Гб SSD</w:t>
            </w:r>
          </w:p>
        </w:tc>
        <w:tc>
          <w:tcPr>
            <w:tcW w:w="203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7A6CF96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color w:val="000000"/>
              </w:rPr>
              <w:t>512 Гб SSD</w:t>
            </w:r>
          </w:p>
        </w:tc>
        <w:tc>
          <w:tcPr>
            <w:tcW w:w="2399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5767546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  <w:lang w:val="en-US"/>
              </w:rPr>
            </w:pPr>
            <w:r w:rsidRPr="007F32EF">
              <w:rPr>
                <w:color w:val="000000"/>
                <w:lang w:val="en-US"/>
              </w:rPr>
              <w:t xml:space="preserve">2 </w:t>
            </w:r>
            <w:r w:rsidRPr="007F32EF">
              <w:rPr>
                <w:color w:val="000000"/>
              </w:rPr>
              <w:t>Тб</w:t>
            </w:r>
            <w:r w:rsidRPr="007F32EF">
              <w:rPr>
                <w:color w:val="000000"/>
                <w:lang w:val="en-US"/>
              </w:rPr>
              <w:t xml:space="preserve"> SSD + 2 </w:t>
            </w:r>
            <w:r w:rsidRPr="007F32EF">
              <w:rPr>
                <w:color w:val="000000"/>
              </w:rPr>
              <w:t>Тб</w:t>
            </w:r>
            <w:r w:rsidRPr="007F32EF">
              <w:rPr>
                <w:color w:val="000000"/>
                <w:lang w:val="en-US"/>
              </w:rPr>
              <w:t xml:space="preserve"> Backup HDD</w:t>
            </w:r>
          </w:p>
        </w:tc>
      </w:tr>
      <w:tr w:rsidR="008F3E7C" w:rsidRPr="007F32EF" w14:paraId="6EFB6A52" w14:textId="77777777" w:rsidTr="00232782">
        <w:trPr>
          <w:trHeight w:val="360"/>
        </w:trPr>
        <w:tc>
          <w:tcPr>
            <w:tcW w:w="2570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2EFDFF7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Сеть</w:t>
            </w:r>
          </w:p>
        </w:tc>
        <w:tc>
          <w:tcPr>
            <w:tcW w:w="2584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76FC765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proofErr w:type="spellStart"/>
            <w:r w:rsidRPr="007F32EF">
              <w:rPr>
                <w:color w:val="000000"/>
              </w:rPr>
              <w:t>Ethernet</w:t>
            </w:r>
            <w:proofErr w:type="spellEnd"/>
            <w:r w:rsidRPr="007F32EF">
              <w:rPr>
                <w:color w:val="000000"/>
              </w:rPr>
              <w:t xml:space="preserve"> 1GB</w:t>
            </w:r>
          </w:p>
        </w:tc>
        <w:tc>
          <w:tcPr>
            <w:tcW w:w="203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6413E2A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proofErr w:type="spellStart"/>
            <w:r w:rsidRPr="007F32EF">
              <w:rPr>
                <w:color w:val="000000"/>
              </w:rPr>
              <w:t>Ethernet</w:t>
            </w:r>
            <w:proofErr w:type="spellEnd"/>
            <w:r w:rsidRPr="007F32EF">
              <w:rPr>
                <w:color w:val="000000"/>
              </w:rPr>
              <w:t xml:space="preserve"> 1GB</w:t>
            </w:r>
          </w:p>
        </w:tc>
        <w:tc>
          <w:tcPr>
            <w:tcW w:w="2399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FFAAE3F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proofErr w:type="spellStart"/>
            <w:r w:rsidRPr="007F32EF">
              <w:rPr>
                <w:color w:val="000000"/>
              </w:rPr>
              <w:t>Ethernet</w:t>
            </w:r>
            <w:proofErr w:type="spellEnd"/>
            <w:r w:rsidRPr="007F32EF">
              <w:rPr>
                <w:color w:val="000000"/>
              </w:rPr>
              <w:t xml:space="preserve"> 1GB</w:t>
            </w:r>
          </w:p>
        </w:tc>
      </w:tr>
      <w:tr w:rsidR="008F3E7C" w:rsidRPr="007F32EF" w14:paraId="74D74279" w14:textId="77777777" w:rsidTr="00232782">
        <w:trPr>
          <w:trHeight w:val="354"/>
        </w:trPr>
        <w:tc>
          <w:tcPr>
            <w:tcW w:w="2570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E2AB7E9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Дополнительные требования</w:t>
            </w:r>
          </w:p>
        </w:tc>
        <w:tc>
          <w:tcPr>
            <w:tcW w:w="7015" w:type="dxa"/>
            <w:gridSpan w:val="3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7DE43AF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color w:val="000000"/>
              </w:rPr>
              <w:t>Сетевые задержки между клиентами и сервером не более 1мс</w:t>
            </w:r>
          </w:p>
        </w:tc>
      </w:tr>
    </w:tbl>
    <w:p w14:paraId="011E1B1D" w14:textId="77777777" w:rsidR="008F3E7C" w:rsidRPr="007F32EF" w:rsidRDefault="008F3E7C" w:rsidP="00025B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185" w:firstLine="426"/>
        <w:rPr>
          <w:color w:val="000000"/>
        </w:rPr>
      </w:pPr>
    </w:p>
    <w:p w14:paraId="7B02E473" w14:textId="77777777" w:rsidR="008F3E7C" w:rsidRPr="007F32EF" w:rsidRDefault="008F3E7C" w:rsidP="00025B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185" w:firstLine="426"/>
        <w:rPr>
          <w:color w:val="000000"/>
        </w:rPr>
      </w:pPr>
      <w:r w:rsidRPr="007F32EF">
        <w:rPr>
          <w:b/>
          <w:bCs/>
          <w:color w:val="000000"/>
        </w:rPr>
        <w:t>Требования к клиентским станциям</w:t>
      </w:r>
    </w:p>
    <w:tbl>
      <w:tblPr>
        <w:tblW w:w="9585" w:type="dxa"/>
        <w:tblInd w:w="145" w:type="dxa"/>
        <w:tblLayout w:type="fixed"/>
        <w:tblLook w:val="0400" w:firstRow="0" w:lastRow="0" w:firstColumn="0" w:lastColumn="0" w:noHBand="0" w:noVBand="1"/>
      </w:tblPr>
      <w:tblGrid>
        <w:gridCol w:w="3037"/>
        <w:gridCol w:w="2371"/>
        <w:gridCol w:w="4177"/>
      </w:tblGrid>
      <w:tr w:rsidR="008F3E7C" w:rsidRPr="007F32EF" w14:paraId="772D04CD" w14:textId="77777777" w:rsidTr="00232782">
        <w:trPr>
          <w:trHeight w:val="375"/>
        </w:trPr>
        <w:tc>
          <w:tcPr>
            <w:tcW w:w="3037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9030378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Параметр</w:t>
            </w:r>
          </w:p>
        </w:tc>
        <w:tc>
          <w:tcPr>
            <w:tcW w:w="2371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3A8E2FE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Минимальные</w:t>
            </w:r>
          </w:p>
        </w:tc>
        <w:tc>
          <w:tcPr>
            <w:tcW w:w="4177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119004B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Рекомендуемые</w:t>
            </w:r>
          </w:p>
        </w:tc>
      </w:tr>
      <w:tr w:rsidR="008F3E7C" w:rsidRPr="007F32EF" w14:paraId="196D8F68" w14:textId="77777777" w:rsidTr="00232782">
        <w:trPr>
          <w:trHeight w:val="285"/>
        </w:trPr>
        <w:tc>
          <w:tcPr>
            <w:tcW w:w="3037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51E1839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Операционная система</w:t>
            </w:r>
          </w:p>
        </w:tc>
        <w:tc>
          <w:tcPr>
            <w:tcW w:w="2371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E93FDFA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proofErr w:type="spellStart"/>
            <w:r w:rsidRPr="007F32EF">
              <w:rPr>
                <w:color w:val="000000"/>
              </w:rPr>
              <w:t>Windows</w:t>
            </w:r>
            <w:proofErr w:type="spellEnd"/>
            <w:r w:rsidRPr="007F32EF">
              <w:rPr>
                <w:color w:val="000000"/>
              </w:rPr>
              <w:t xml:space="preserve"> 10</w:t>
            </w:r>
          </w:p>
        </w:tc>
        <w:tc>
          <w:tcPr>
            <w:tcW w:w="4177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E832D4C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proofErr w:type="spellStart"/>
            <w:r w:rsidRPr="007F32EF">
              <w:rPr>
                <w:color w:val="000000"/>
              </w:rPr>
              <w:t>Windows</w:t>
            </w:r>
            <w:proofErr w:type="spellEnd"/>
            <w:r w:rsidRPr="007F32EF">
              <w:rPr>
                <w:color w:val="000000"/>
              </w:rPr>
              <w:t xml:space="preserve"> 10</w:t>
            </w:r>
          </w:p>
        </w:tc>
      </w:tr>
      <w:tr w:rsidR="008F3E7C" w:rsidRPr="007F32EF" w14:paraId="5B2552E6" w14:textId="77777777" w:rsidTr="00232782">
        <w:trPr>
          <w:trHeight w:val="255"/>
        </w:trPr>
        <w:tc>
          <w:tcPr>
            <w:tcW w:w="3037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B23579C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CPU</w:t>
            </w:r>
          </w:p>
        </w:tc>
        <w:tc>
          <w:tcPr>
            <w:tcW w:w="2371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5E4B272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proofErr w:type="spellStart"/>
            <w:r w:rsidRPr="007F32EF">
              <w:rPr>
                <w:color w:val="000000"/>
              </w:rPr>
              <w:t>Intel</w:t>
            </w:r>
            <w:proofErr w:type="spellEnd"/>
            <w:r w:rsidRPr="007F32EF">
              <w:rPr>
                <w:color w:val="000000"/>
              </w:rPr>
              <w:t xml:space="preserve"> </w:t>
            </w:r>
            <w:proofErr w:type="spellStart"/>
            <w:r w:rsidRPr="007F32EF">
              <w:rPr>
                <w:color w:val="000000"/>
              </w:rPr>
              <w:t>Celeron</w:t>
            </w:r>
            <w:proofErr w:type="spellEnd"/>
            <w:r w:rsidRPr="007F32EF">
              <w:rPr>
                <w:color w:val="000000"/>
              </w:rPr>
              <w:t xml:space="preserve"> @2.0GHz</w:t>
            </w:r>
          </w:p>
        </w:tc>
        <w:tc>
          <w:tcPr>
            <w:tcW w:w="4177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19E90CA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proofErr w:type="spellStart"/>
            <w:r w:rsidRPr="007F32EF">
              <w:rPr>
                <w:color w:val="000000"/>
              </w:rPr>
              <w:t>Intel</w:t>
            </w:r>
            <w:proofErr w:type="spellEnd"/>
            <w:r w:rsidRPr="007F32EF">
              <w:rPr>
                <w:color w:val="000000"/>
              </w:rPr>
              <w:t xml:space="preserve"> </w:t>
            </w:r>
            <w:proofErr w:type="spellStart"/>
            <w:r w:rsidRPr="007F32EF">
              <w:rPr>
                <w:color w:val="000000"/>
              </w:rPr>
              <w:t>Core</w:t>
            </w:r>
            <w:proofErr w:type="spellEnd"/>
            <w:r w:rsidRPr="007F32EF">
              <w:rPr>
                <w:color w:val="000000"/>
              </w:rPr>
              <w:t xml:space="preserve"> i3 @2GHz</w:t>
            </w:r>
          </w:p>
        </w:tc>
      </w:tr>
      <w:tr w:rsidR="008F3E7C" w:rsidRPr="007F32EF" w14:paraId="2BC609C1" w14:textId="77777777" w:rsidTr="00232782">
        <w:trPr>
          <w:trHeight w:val="237"/>
        </w:trPr>
        <w:tc>
          <w:tcPr>
            <w:tcW w:w="3037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1EA2044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RAM</w:t>
            </w:r>
          </w:p>
        </w:tc>
        <w:tc>
          <w:tcPr>
            <w:tcW w:w="2371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DE49AF5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color w:val="000000"/>
              </w:rPr>
              <w:t>8 Гб</w:t>
            </w:r>
          </w:p>
        </w:tc>
        <w:tc>
          <w:tcPr>
            <w:tcW w:w="4177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6198311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color w:val="000000"/>
              </w:rPr>
              <w:t>16 Гб</w:t>
            </w:r>
          </w:p>
        </w:tc>
      </w:tr>
      <w:tr w:rsidR="008F3E7C" w:rsidRPr="007F32EF" w14:paraId="6F137FD7" w14:textId="77777777" w:rsidTr="00232782">
        <w:trPr>
          <w:trHeight w:val="237"/>
        </w:trPr>
        <w:tc>
          <w:tcPr>
            <w:tcW w:w="3037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770FE23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HDD</w:t>
            </w:r>
          </w:p>
        </w:tc>
        <w:tc>
          <w:tcPr>
            <w:tcW w:w="2371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4D27A6D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color w:val="000000"/>
              </w:rPr>
              <w:t>100 Гб</w:t>
            </w:r>
          </w:p>
        </w:tc>
        <w:tc>
          <w:tcPr>
            <w:tcW w:w="4177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9AF8F26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color w:val="000000"/>
              </w:rPr>
              <w:t>200 Гб</w:t>
            </w:r>
          </w:p>
        </w:tc>
      </w:tr>
      <w:tr w:rsidR="008F3E7C" w:rsidRPr="007F32EF" w14:paraId="0CED6018" w14:textId="77777777" w:rsidTr="00232782">
        <w:trPr>
          <w:trHeight w:val="282"/>
        </w:trPr>
        <w:tc>
          <w:tcPr>
            <w:tcW w:w="3037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A1C4F8B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Монитор</w:t>
            </w:r>
          </w:p>
        </w:tc>
        <w:tc>
          <w:tcPr>
            <w:tcW w:w="2371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B246BD4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color w:val="000000"/>
              </w:rPr>
              <w:t>15" 1280x800</w:t>
            </w:r>
          </w:p>
        </w:tc>
        <w:tc>
          <w:tcPr>
            <w:tcW w:w="4177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F495FD0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color w:val="000000"/>
              </w:rPr>
              <w:t>17" 1920x1080 (16:9)</w:t>
            </w:r>
          </w:p>
        </w:tc>
      </w:tr>
      <w:tr w:rsidR="008F3E7C" w:rsidRPr="007F32EF" w14:paraId="3A7D7F45" w14:textId="77777777" w:rsidTr="00232782">
        <w:trPr>
          <w:trHeight w:val="414"/>
        </w:trPr>
        <w:tc>
          <w:tcPr>
            <w:tcW w:w="3037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98C2EAC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Видеокарта</w:t>
            </w:r>
          </w:p>
        </w:tc>
        <w:tc>
          <w:tcPr>
            <w:tcW w:w="2371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1E72791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color w:val="000000"/>
              </w:rPr>
              <w:t>Встроенная</w:t>
            </w:r>
          </w:p>
        </w:tc>
        <w:tc>
          <w:tcPr>
            <w:tcW w:w="4177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BE5D085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color w:val="000000"/>
              </w:rPr>
              <w:t xml:space="preserve">Дискретная </w:t>
            </w:r>
            <w:proofErr w:type="spellStart"/>
            <w:r w:rsidRPr="007F32EF">
              <w:rPr>
                <w:color w:val="000000"/>
              </w:rPr>
              <w:t>nVidia</w:t>
            </w:r>
            <w:proofErr w:type="spellEnd"/>
            <w:r w:rsidRPr="007F32EF">
              <w:rPr>
                <w:color w:val="000000"/>
              </w:rPr>
              <w:t xml:space="preserve">, ATI с поддержкой </w:t>
            </w:r>
            <w:proofErr w:type="spellStart"/>
            <w:r w:rsidRPr="007F32EF">
              <w:rPr>
                <w:color w:val="000000"/>
              </w:rPr>
              <w:t>DirectX</w:t>
            </w:r>
            <w:proofErr w:type="spellEnd"/>
            <w:r w:rsidRPr="007F32EF">
              <w:rPr>
                <w:color w:val="000000"/>
              </w:rPr>
              <w:t xml:space="preserve"> 10</w:t>
            </w:r>
          </w:p>
        </w:tc>
      </w:tr>
      <w:tr w:rsidR="008F3E7C" w:rsidRPr="007F32EF" w14:paraId="2F64D62D" w14:textId="77777777" w:rsidTr="00232782">
        <w:trPr>
          <w:trHeight w:val="300"/>
        </w:trPr>
        <w:tc>
          <w:tcPr>
            <w:tcW w:w="3037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B8844C4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lastRenderedPageBreak/>
              <w:t>Сеть</w:t>
            </w:r>
          </w:p>
        </w:tc>
        <w:tc>
          <w:tcPr>
            <w:tcW w:w="2371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5C31714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proofErr w:type="spellStart"/>
            <w:r w:rsidRPr="007F32EF">
              <w:rPr>
                <w:color w:val="000000"/>
              </w:rPr>
              <w:t>Wifi</w:t>
            </w:r>
            <w:proofErr w:type="spellEnd"/>
            <w:r w:rsidRPr="007F32EF">
              <w:rPr>
                <w:color w:val="000000"/>
              </w:rPr>
              <w:t xml:space="preserve"> A,B</w:t>
            </w:r>
          </w:p>
        </w:tc>
        <w:tc>
          <w:tcPr>
            <w:tcW w:w="4177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859281E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proofErr w:type="spellStart"/>
            <w:r w:rsidRPr="007F32EF">
              <w:rPr>
                <w:color w:val="000000"/>
              </w:rPr>
              <w:t>Ethernet</w:t>
            </w:r>
            <w:proofErr w:type="spellEnd"/>
            <w:r w:rsidRPr="007F32EF">
              <w:rPr>
                <w:color w:val="000000"/>
              </w:rPr>
              <w:t xml:space="preserve"> 1GB</w:t>
            </w:r>
          </w:p>
        </w:tc>
      </w:tr>
      <w:tr w:rsidR="008F3E7C" w:rsidRPr="007F32EF" w14:paraId="59781AB3" w14:textId="77777777" w:rsidTr="00232782">
        <w:trPr>
          <w:trHeight w:val="459"/>
        </w:trPr>
        <w:tc>
          <w:tcPr>
            <w:tcW w:w="3037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A793691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r w:rsidRPr="007F32EF">
              <w:rPr>
                <w:b/>
                <w:bCs/>
                <w:color w:val="000000"/>
              </w:rPr>
              <w:t>Дополнительные требования</w:t>
            </w:r>
          </w:p>
        </w:tc>
        <w:tc>
          <w:tcPr>
            <w:tcW w:w="6548" w:type="dxa"/>
            <w:gridSpan w:val="2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72F37B0" w14:textId="77777777" w:rsidR="008F3E7C" w:rsidRPr="007F32EF" w:rsidRDefault="008F3E7C" w:rsidP="00025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85" w:firstLine="426"/>
              <w:rPr>
                <w:color w:val="000000"/>
              </w:rPr>
            </w:pPr>
            <w:proofErr w:type="spellStart"/>
            <w:r w:rsidRPr="007F32EF">
              <w:rPr>
                <w:color w:val="000000"/>
              </w:rPr>
              <w:t>Microsoft</w:t>
            </w:r>
            <w:proofErr w:type="spellEnd"/>
            <w:r w:rsidRPr="007F32EF">
              <w:rPr>
                <w:color w:val="000000"/>
              </w:rPr>
              <w:t xml:space="preserve"> .NET </w:t>
            </w:r>
            <w:proofErr w:type="spellStart"/>
            <w:r w:rsidRPr="007F32EF">
              <w:rPr>
                <w:color w:val="000000"/>
              </w:rPr>
              <w:t>Framework</w:t>
            </w:r>
            <w:proofErr w:type="spellEnd"/>
            <w:r w:rsidRPr="007F32EF">
              <w:rPr>
                <w:color w:val="000000"/>
              </w:rPr>
              <w:t xml:space="preserve"> 4.5.2</w:t>
            </w:r>
          </w:p>
        </w:tc>
      </w:tr>
    </w:tbl>
    <w:p w14:paraId="6236D1B5" w14:textId="77777777" w:rsidR="008F3E7C" w:rsidRPr="007F32EF" w:rsidRDefault="008F3E7C" w:rsidP="00025B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185" w:firstLine="426"/>
        <w:rPr>
          <w:color w:val="000000"/>
          <w:lang w:val="ru-RU"/>
        </w:rPr>
      </w:pPr>
    </w:p>
    <w:p w14:paraId="5E3998C2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1C9234AB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53A7B938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23025B36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2BF2E0E7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75B15B57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0AFCB644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54059BE4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  <w:gridCol w:w="4678"/>
      </w:tblGrid>
      <w:tr w:rsidR="00E00364" w:rsidRPr="007F32EF" w14:paraId="1EEDAF40" w14:textId="77777777" w:rsidTr="008C683C">
        <w:trPr>
          <w:trHeight w:val="80"/>
        </w:trPr>
        <w:tc>
          <w:tcPr>
            <w:tcW w:w="5353" w:type="dxa"/>
          </w:tcPr>
          <w:p w14:paraId="329FF3FF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/>
                <w:bCs/>
                <w:lang w:val="ru-RU"/>
              </w:rPr>
            </w:pPr>
            <w:r w:rsidRPr="007F32EF">
              <w:rPr>
                <w:b/>
                <w:bCs/>
                <w:lang w:val="ru-RU"/>
              </w:rPr>
              <w:t>Исполнитель:</w:t>
            </w:r>
          </w:p>
          <w:p w14:paraId="3D604173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30BB9B04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2836B1CF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5550255E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7EB678D0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Cs/>
                <w:lang w:val="ru-RU"/>
              </w:rPr>
              <w:t>_________________/_____________ /</w:t>
            </w:r>
          </w:p>
        </w:tc>
        <w:tc>
          <w:tcPr>
            <w:tcW w:w="4678" w:type="dxa"/>
          </w:tcPr>
          <w:p w14:paraId="3945B275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/>
                <w:bCs/>
                <w:lang w:val="ru-RU"/>
              </w:rPr>
              <w:t>Заказчик:</w:t>
            </w:r>
          </w:p>
          <w:p w14:paraId="41DC05C0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30D56906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062ACF98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336AA77A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1DA7C213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Cs/>
                <w:lang w:val="ru-RU"/>
              </w:rPr>
              <w:t xml:space="preserve">_________________/____________/ </w:t>
            </w:r>
          </w:p>
          <w:p w14:paraId="47CD02B5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</w:p>
        </w:tc>
      </w:tr>
    </w:tbl>
    <w:p w14:paraId="4F665ECA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6B92BF39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71A5E1CE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0B7C1F86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1F0DCC28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01BF9A56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78755C8D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63F34659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259D6D33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1106A651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431BAAF6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512C908E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18EFDD32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008BFCBE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6060FA5F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4493BEC4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68E83446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03AC06AC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0986A6B7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2D9BFF89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24467EEB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22FAAC20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65802133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6A6D5AD0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75003242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274B267C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4D561526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2156B63B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20AF7BC8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50DB3D88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4363B089" w14:textId="77777777" w:rsidR="00FD2E1D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firstLine="426"/>
        <w:jc w:val="right"/>
        <w:rPr>
          <w:color w:val="000000"/>
        </w:rPr>
      </w:pPr>
    </w:p>
    <w:p w14:paraId="2FA0D5FA" w14:textId="2DFC4C2E" w:rsidR="005535C3" w:rsidRPr="007F32EF" w:rsidRDefault="005535C3" w:rsidP="00E00364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  <w:tab w:val="left" w:pos="7513"/>
          <w:tab w:val="left" w:pos="7938"/>
        </w:tabs>
        <w:ind w:left="6804"/>
        <w:rPr>
          <w:color w:val="000000"/>
        </w:rPr>
      </w:pPr>
      <w:r w:rsidRPr="007F32EF">
        <w:rPr>
          <w:color w:val="000000"/>
        </w:rPr>
        <w:lastRenderedPageBreak/>
        <w:t>Приложение №</w:t>
      </w:r>
      <w:r w:rsidR="00FD2E1D" w:rsidRPr="007F32EF">
        <w:rPr>
          <w:color w:val="000000"/>
          <w:lang w:val="ru-RU"/>
        </w:rPr>
        <w:t>7</w:t>
      </w:r>
      <w:r w:rsidRPr="007F32EF">
        <w:rPr>
          <w:color w:val="000000"/>
        </w:rPr>
        <w:t xml:space="preserve"> </w:t>
      </w:r>
    </w:p>
    <w:p w14:paraId="483D9B2E" w14:textId="2771289E" w:rsidR="005535C3" w:rsidRPr="007F32EF" w:rsidRDefault="0016254D" w:rsidP="00E00364">
      <w:pPr>
        <w:pBdr>
          <w:top w:val="nil"/>
          <w:left w:val="nil"/>
          <w:bottom w:val="nil"/>
          <w:right w:val="nil"/>
          <w:between w:val="nil"/>
        </w:pBdr>
        <w:ind w:left="6804"/>
        <w:rPr>
          <w:color w:val="000000"/>
          <w:lang w:val="ru-RU"/>
        </w:rPr>
      </w:pPr>
      <w:r w:rsidRPr="007F32EF">
        <w:rPr>
          <w:color w:val="000000"/>
        </w:rPr>
        <w:t xml:space="preserve">к </w:t>
      </w:r>
      <w:r w:rsidRPr="007F32EF">
        <w:rPr>
          <w:color w:val="000000"/>
          <w:lang w:val="ru-RU"/>
        </w:rPr>
        <w:t>Контракту</w:t>
      </w:r>
      <w:r w:rsidR="005535C3" w:rsidRPr="007F32EF">
        <w:rPr>
          <w:color w:val="000000"/>
        </w:rPr>
        <w:t xml:space="preserve">  № </w:t>
      </w:r>
      <w:r w:rsidR="00FD2E1D" w:rsidRPr="007F32EF">
        <w:rPr>
          <w:color w:val="000000"/>
          <w:lang w:val="ru-RU"/>
        </w:rPr>
        <w:t>___</w:t>
      </w:r>
    </w:p>
    <w:p w14:paraId="7E7718DC" w14:textId="6730A178" w:rsidR="005535C3" w:rsidRPr="007F32EF" w:rsidRDefault="005535C3" w:rsidP="00E00364">
      <w:pPr>
        <w:pBdr>
          <w:top w:val="nil"/>
          <w:left w:val="nil"/>
          <w:bottom w:val="nil"/>
          <w:right w:val="nil"/>
          <w:between w:val="nil"/>
        </w:pBdr>
        <w:ind w:left="6804"/>
        <w:rPr>
          <w:color w:val="000000"/>
          <w:lang w:val="ru-RU"/>
        </w:rPr>
      </w:pPr>
      <w:r w:rsidRPr="007F32EF">
        <w:rPr>
          <w:color w:val="000000"/>
        </w:rPr>
        <w:t xml:space="preserve">от </w:t>
      </w:r>
      <w:r w:rsidR="00FD2E1D" w:rsidRPr="007F32EF">
        <w:rPr>
          <w:color w:val="000000"/>
          <w:lang w:val="ru-RU"/>
        </w:rPr>
        <w:t>________________</w:t>
      </w:r>
    </w:p>
    <w:p w14:paraId="4458ABCE" w14:textId="77777777" w:rsidR="000C0AE6" w:rsidRPr="007F32EF" w:rsidRDefault="000C0AE6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right"/>
        <w:rPr>
          <w:color w:val="000000"/>
          <w:lang w:val="ru-RU"/>
        </w:rPr>
      </w:pPr>
    </w:p>
    <w:p w14:paraId="4D3F8C6B" w14:textId="0BCD2DF8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b/>
          <w:bCs/>
          <w:color w:val="000000"/>
        </w:rPr>
      </w:pPr>
      <w:r w:rsidRPr="007F32EF">
        <w:rPr>
          <w:b/>
          <w:bCs/>
          <w:color w:val="000000"/>
        </w:rPr>
        <w:t>УСЛОВИЯ ПРЕДОСТАВЛЕНИЯ УСЛУГ ПО ТЕХНИЧЕСКОЙ ПОДДЕРЖКЕ И ОБСЛУЖИВАНИЮ</w:t>
      </w:r>
    </w:p>
    <w:p w14:paraId="19FAD39E" w14:textId="1FA94671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 xml:space="preserve">Исполнитель предоставляет Заказчику Услуги по технической поддержке и обслуживанию Программного обеспечения, указанного в </w:t>
      </w:r>
      <w:r w:rsidR="00FD2E1D" w:rsidRPr="007F32EF">
        <w:rPr>
          <w:color w:val="000000"/>
          <w:lang w:val="ru-RU"/>
        </w:rPr>
        <w:t>Техническом задании (С</w:t>
      </w:r>
      <w:proofErr w:type="spellStart"/>
      <w:r w:rsidRPr="007F32EF">
        <w:rPr>
          <w:color w:val="000000"/>
        </w:rPr>
        <w:t>пецификации</w:t>
      </w:r>
      <w:proofErr w:type="spellEnd"/>
      <w:r w:rsidR="00FD2E1D" w:rsidRPr="007F32EF">
        <w:rPr>
          <w:color w:val="000000"/>
          <w:lang w:val="ru-RU"/>
        </w:rPr>
        <w:t>)</w:t>
      </w:r>
      <w:r w:rsidRPr="007F32EF">
        <w:rPr>
          <w:color w:val="000000"/>
        </w:rPr>
        <w:t>, приведенной в Приложении</w:t>
      </w:r>
      <w:r w:rsidR="0016254D" w:rsidRPr="007F32EF">
        <w:rPr>
          <w:color w:val="000000"/>
        </w:rPr>
        <w:t xml:space="preserve"> № 1 к </w:t>
      </w:r>
      <w:r w:rsidR="0016254D" w:rsidRPr="007F32EF">
        <w:rPr>
          <w:color w:val="000000"/>
          <w:lang w:val="ru-RU"/>
        </w:rPr>
        <w:t>Контракту</w:t>
      </w:r>
      <w:r w:rsidRPr="007F32EF">
        <w:rPr>
          <w:color w:val="000000"/>
        </w:rPr>
        <w:t>, и в течение срока, указан</w:t>
      </w:r>
      <w:r w:rsidR="0016254D" w:rsidRPr="007F32EF">
        <w:rPr>
          <w:color w:val="000000"/>
        </w:rPr>
        <w:t xml:space="preserve">ного в Приложении № </w:t>
      </w:r>
      <w:r w:rsidR="00E00364" w:rsidRPr="007F32EF">
        <w:rPr>
          <w:color w:val="000000"/>
          <w:lang w:val="ru-RU"/>
        </w:rPr>
        <w:t>4</w:t>
      </w:r>
      <w:r w:rsidR="0016254D" w:rsidRPr="007F32EF">
        <w:rPr>
          <w:color w:val="000000"/>
        </w:rPr>
        <w:t xml:space="preserve"> к </w:t>
      </w:r>
      <w:r w:rsidR="0016254D" w:rsidRPr="007F32EF">
        <w:rPr>
          <w:color w:val="000000"/>
          <w:lang w:val="ru-RU"/>
        </w:rPr>
        <w:t>Контракту</w:t>
      </w:r>
      <w:r w:rsidRPr="007F32EF">
        <w:rPr>
          <w:color w:val="000000"/>
        </w:rPr>
        <w:t xml:space="preserve"> на следующих условиях:</w:t>
      </w:r>
    </w:p>
    <w:p w14:paraId="469519B5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1.1.</w:t>
      </w:r>
      <w:r w:rsidRPr="007F32EF">
        <w:rPr>
          <w:b/>
          <w:bCs/>
          <w:color w:val="000000"/>
        </w:rPr>
        <w:t xml:space="preserve">  Горячая  линия. </w:t>
      </w:r>
      <w:r w:rsidRPr="007F32EF">
        <w:rPr>
          <w:color w:val="000000"/>
        </w:rPr>
        <w:t xml:space="preserve">Услуги по технической поддержке и обслуживанию в режиме Горячей линии оказываются путем проведения диагностики сбоев, ошибок и возникающих дефектов в работе установленного Программного обеспечения, а также оказания консультаций в целях их устранения. Данный вид технической поддержки оказывается посредством телефонной связи и не предполагает обязательный выезд специалистов и проведение тренингов персонала. </w:t>
      </w:r>
    </w:p>
    <w:p w14:paraId="61080F44" w14:textId="005CE9B2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1.2.</w:t>
      </w:r>
      <w:r w:rsidRPr="007F32EF">
        <w:rPr>
          <w:b/>
          <w:bCs/>
          <w:color w:val="000000"/>
        </w:rPr>
        <w:t xml:space="preserve">  Лицензионное сопровождение</w:t>
      </w:r>
      <w:r w:rsidRPr="007F32EF">
        <w:rPr>
          <w:color w:val="000000"/>
        </w:rPr>
        <w:t xml:space="preserve"> предполагает предоставление Заказчику возможности получения новых версий и других выпускаемых обновлений Программного Обеспечения, включая необходимую документацию к ним и инструкции по их установке, при условии их распространения Разработчиком в</w:t>
      </w:r>
      <w:r w:rsidR="0016254D" w:rsidRPr="007F32EF">
        <w:rPr>
          <w:color w:val="000000"/>
        </w:rPr>
        <w:t xml:space="preserve"> течение срока действия </w:t>
      </w:r>
      <w:r w:rsidR="0016254D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>.</w:t>
      </w:r>
    </w:p>
    <w:p w14:paraId="0D3E8DBB" w14:textId="7D074EA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1.3.</w:t>
      </w:r>
      <w:r w:rsidRPr="007F32EF">
        <w:rPr>
          <w:b/>
          <w:bCs/>
          <w:color w:val="000000"/>
        </w:rPr>
        <w:t xml:space="preserve"> Уполномоченные сотрудники Заказчика.</w:t>
      </w:r>
      <w:r w:rsidRPr="007F32EF">
        <w:rPr>
          <w:color w:val="000000"/>
        </w:rPr>
        <w:t xml:space="preserve"> Заказчик назначает из числа своих сотрудников и сотрудников Объекта не более десяти человек (</w:t>
      </w:r>
      <w:r w:rsidR="004D2812" w:rsidRPr="007F32EF">
        <w:rPr>
          <w:color w:val="000000"/>
          <w:lang w:val="ru-RU"/>
        </w:rPr>
        <w:t>«</w:t>
      </w:r>
      <w:r w:rsidRPr="007F32EF">
        <w:rPr>
          <w:color w:val="000000"/>
        </w:rPr>
        <w:t>Уполномоченные сотрудники</w:t>
      </w:r>
      <w:r w:rsidR="004D2812" w:rsidRPr="007F32EF">
        <w:rPr>
          <w:color w:val="000000"/>
          <w:lang w:val="ru-RU"/>
        </w:rPr>
        <w:t>»</w:t>
      </w:r>
      <w:r w:rsidRPr="007F32EF">
        <w:rPr>
          <w:color w:val="000000"/>
        </w:rPr>
        <w:t>), которые могут обращаться к Исполнителю за технической поддержкой и обслуживанием. П</w:t>
      </w:r>
      <w:r w:rsidR="0016254D" w:rsidRPr="007F32EF">
        <w:rPr>
          <w:color w:val="000000"/>
        </w:rPr>
        <w:t xml:space="preserve">о подписании настоящего </w:t>
      </w:r>
      <w:r w:rsidR="0016254D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 xml:space="preserve"> Заказчик обязуется представить Исполнителю список таких Уполномоченных сотрудников, а также в дальнейшем своевременно предоставлять письменные уведомления о любых изменениях в данном списке.</w:t>
      </w:r>
    </w:p>
    <w:p w14:paraId="33CFF33C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1.4.</w:t>
      </w:r>
      <w:r w:rsidRPr="007F32EF">
        <w:rPr>
          <w:b/>
          <w:bCs/>
          <w:color w:val="000000"/>
        </w:rPr>
        <w:t xml:space="preserve"> Дополнительные консультации (тренинги).</w:t>
      </w:r>
      <w:r w:rsidRPr="007F32EF">
        <w:rPr>
          <w:color w:val="000000"/>
        </w:rPr>
        <w:t xml:space="preserve"> Заказчик подтверждает и выражает согласие с тем, что любые тренинги сотрудников Заказчика или сотрудников Объекта по вопросам, связанным с функциональными характеристиками Программного обеспечения (за исключением вопросов, определенных в п. 1.1. данного Приложения) и обучением работе с Программным обеспечением, в том числе любые консультации, необходимые в связи с получением обновлений Программного обеспечения, проводятся за счет Заказчика согласно договоренностям, которые Стороны могут время от времени достигать. </w:t>
      </w:r>
    </w:p>
    <w:p w14:paraId="4BB31665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1.5.</w:t>
      </w:r>
      <w:r w:rsidRPr="007F32EF">
        <w:rPr>
          <w:b/>
          <w:bCs/>
          <w:color w:val="000000"/>
        </w:rPr>
        <w:t xml:space="preserve"> Удаленное обслуживание посредством связи через Интернет.</w:t>
      </w:r>
      <w:r w:rsidRPr="007F32EF">
        <w:rPr>
          <w:color w:val="000000"/>
        </w:rPr>
        <w:t xml:space="preserve"> Заказчик предоставляет Исполнителю удаленный доступ к установленному Программному обеспечению через Интернет. Данный доступ может осуществляться по каждому случаю обращения за технической поддержкой и под контролем представителей Заказчика. Заказчик признает и выражает согласие с тем, что отсутствие возможности удаленного доступа может привести к снижению оперативности и качества обработки запросов на поддержку.</w:t>
      </w:r>
    </w:p>
    <w:p w14:paraId="306EF31D" w14:textId="1C6161F8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1.6.</w:t>
      </w:r>
      <w:r w:rsidRPr="007F32EF">
        <w:rPr>
          <w:b/>
          <w:bCs/>
          <w:color w:val="000000"/>
        </w:rPr>
        <w:t xml:space="preserve"> Доступ к месту эксплуатации.</w:t>
      </w:r>
      <w:r w:rsidRPr="007F32EF">
        <w:rPr>
          <w:color w:val="000000"/>
        </w:rPr>
        <w:t xml:space="preserve">  При проведении работ на Объекте Заказчика и по предварительному согласованию каждого случая проведения таких работ, Заказчик предоставляет доступ представителям Исполнителя к месту установки Программного обеспечения. Заказчик обязуется за свой счет обеспечивать представителей Исполнителя средствами телекоммуникаций (телефон, интернет соединение), а также предоставить проживание, питание и компенсировать документально подтвержденные транспортные затраты, включая авиаперелет, переезд, трансферы </w:t>
      </w:r>
      <w:proofErr w:type="gramStart"/>
      <w:r w:rsidRPr="007F32EF">
        <w:rPr>
          <w:color w:val="000000"/>
        </w:rPr>
        <w:t>в</w:t>
      </w:r>
      <w:proofErr w:type="gramEnd"/>
      <w:r w:rsidRPr="007F32EF">
        <w:rPr>
          <w:color w:val="000000"/>
        </w:rPr>
        <w:t xml:space="preserve">/из аэропорта. </w:t>
      </w:r>
    </w:p>
    <w:p w14:paraId="2B7171E2" w14:textId="22BDDD0D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1.7.</w:t>
      </w:r>
      <w:r w:rsidRPr="007F32EF">
        <w:rPr>
          <w:b/>
          <w:bCs/>
          <w:color w:val="000000"/>
        </w:rPr>
        <w:t xml:space="preserve"> Исключенные технические услуги.</w:t>
      </w:r>
      <w:r w:rsidRPr="007F32EF">
        <w:rPr>
          <w:color w:val="000000"/>
        </w:rPr>
        <w:t xml:space="preserve"> Заказчик признает и выражает согласие с тем, что Техническая поддержка и обслуживание не распространяется на оказание помощи по вопросам функционирования или обучению работе с операционными системами, кабельными сетями и общей конфигурации сети. Также не включено проведение профилактики, установки или переустановки Программного обеспечения, обслуживание жестких дисков или конфигурация аппаратного обеспечения в связи с изменением Оборудования. Обучение по технологии работы, модификация функций, обслуживание на Объекте, консультации по системному программному </w:t>
      </w:r>
      <w:r w:rsidRPr="007F32EF">
        <w:rPr>
          <w:color w:val="000000"/>
        </w:rPr>
        <w:lastRenderedPageBreak/>
        <w:t>обеспечению, написание и/или устранение ошибок в работе программ других разработч</w:t>
      </w:r>
      <w:r w:rsidR="0016254D" w:rsidRPr="007F32EF">
        <w:rPr>
          <w:color w:val="000000"/>
        </w:rPr>
        <w:t xml:space="preserve">иков не является частью </w:t>
      </w:r>
      <w:r w:rsidR="0016254D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>, но может обеспечиваться на основании отдельных заявок согласно договоренностям, которые могут быть достигнуты между Исполнителем и Заказчиком. Восстановление работы Программного обеспечения в результате услуг, оказанных сторонними организациями без предварительного письменного согласия Исполнителя, яв</w:t>
      </w:r>
      <w:r w:rsidR="0016254D" w:rsidRPr="007F32EF">
        <w:rPr>
          <w:color w:val="000000"/>
        </w:rPr>
        <w:t xml:space="preserve">ляются предметом отдельного </w:t>
      </w:r>
      <w:r w:rsidR="0016254D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 xml:space="preserve"> и не вх</w:t>
      </w:r>
      <w:r w:rsidR="0016254D" w:rsidRPr="007F32EF">
        <w:rPr>
          <w:color w:val="000000"/>
        </w:rPr>
        <w:t xml:space="preserve">одят в рамки настоящего </w:t>
      </w:r>
      <w:r w:rsidR="0016254D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>.</w:t>
      </w:r>
    </w:p>
    <w:p w14:paraId="3A2AB67B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color w:val="000000"/>
        </w:rPr>
      </w:pPr>
    </w:p>
    <w:p w14:paraId="13A75C2F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color w:val="000000"/>
        </w:rPr>
      </w:pPr>
      <w:r w:rsidRPr="007F32EF">
        <w:rPr>
          <w:b/>
          <w:bCs/>
          <w:color w:val="000000"/>
        </w:rPr>
        <w:t>2.</w:t>
      </w:r>
      <w:r w:rsidRPr="007F32EF">
        <w:rPr>
          <w:color w:val="000000"/>
        </w:rPr>
        <w:t xml:space="preserve"> </w:t>
      </w:r>
      <w:r w:rsidRPr="007F32EF">
        <w:rPr>
          <w:b/>
          <w:bCs/>
          <w:color w:val="000000"/>
        </w:rPr>
        <w:t>ПРОЦЕДУРЫ ТЕХНИЧЕСКОЙ ПОДДЕРЖКИ И ОБСЛУЖИВАНИЯ</w:t>
      </w:r>
    </w:p>
    <w:p w14:paraId="04F9E52D" w14:textId="4A842FAB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2.1. В контексте настоящего Приложения, которое являе</w:t>
      </w:r>
      <w:r w:rsidR="0016254D" w:rsidRPr="007F32EF">
        <w:rPr>
          <w:color w:val="000000"/>
        </w:rPr>
        <w:t xml:space="preserve">тся неотъемлемой частью </w:t>
      </w:r>
      <w:r w:rsidR="0016254D" w:rsidRPr="007F32EF">
        <w:rPr>
          <w:color w:val="000000"/>
          <w:lang w:val="ru-RU"/>
        </w:rPr>
        <w:t>Контракта</w:t>
      </w:r>
      <w:r w:rsidRPr="007F32EF">
        <w:rPr>
          <w:color w:val="000000"/>
        </w:rPr>
        <w:t>, будут применяться следующие термины:</w:t>
      </w:r>
    </w:p>
    <w:p w14:paraId="174AD32D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b/>
          <w:bCs/>
          <w:color w:val="000000"/>
        </w:rPr>
        <w:t>«Случай обращения»</w:t>
      </w:r>
      <w:r w:rsidRPr="007F32EF">
        <w:rPr>
          <w:color w:val="000000"/>
        </w:rPr>
        <w:t xml:space="preserve"> означает единичную заявку на оказание Услуг по технической поддержке и обслуживанию, направляемую в службу поддержки Исполнителя. Случай обращения, требующий серию решений или переговоров, будет рассматриваться как однократный Случай обращения. Наоборот, в случае нескольких запросов в рамках одного обращения, каждый запрос будет рассматриваться как соответственное количество заявок.</w:t>
      </w:r>
    </w:p>
    <w:p w14:paraId="4CE76D05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b/>
          <w:bCs/>
          <w:color w:val="000000"/>
        </w:rPr>
        <w:t>«Запрос на изменения»</w:t>
      </w:r>
      <w:r w:rsidRPr="007F32EF">
        <w:rPr>
          <w:color w:val="000000"/>
        </w:rPr>
        <w:t xml:space="preserve"> означает любую заявку на модификацию Программного обеспечения. </w:t>
      </w:r>
    </w:p>
    <w:p w14:paraId="03C66B09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b/>
          <w:bCs/>
          <w:color w:val="000000"/>
        </w:rPr>
        <w:t>«Ошибка»</w:t>
      </w:r>
      <w:r w:rsidRPr="007F32EF">
        <w:rPr>
          <w:color w:val="000000"/>
        </w:rPr>
        <w:t xml:space="preserve"> означает дефект в системе кодирования или работе Программного обеспечения.</w:t>
      </w:r>
    </w:p>
    <w:p w14:paraId="4D61D53B" w14:textId="2090ED68" w:rsidR="005535C3" w:rsidRPr="007F32EF" w:rsidRDefault="00FD2E1D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b/>
          <w:bCs/>
          <w:color w:val="000000"/>
          <w:lang w:val="ru-RU"/>
        </w:rPr>
        <w:t>«</w:t>
      </w:r>
      <w:r w:rsidR="005535C3" w:rsidRPr="007F32EF">
        <w:rPr>
          <w:b/>
          <w:bCs/>
          <w:color w:val="000000"/>
        </w:rPr>
        <w:t>Усовершенствование</w:t>
      </w:r>
      <w:r w:rsidRPr="007F32EF">
        <w:rPr>
          <w:b/>
          <w:bCs/>
          <w:color w:val="000000"/>
          <w:lang w:val="ru-RU"/>
        </w:rPr>
        <w:t>»</w:t>
      </w:r>
      <w:r w:rsidR="005535C3" w:rsidRPr="007F32EF">
        <w:rPr>
          <w:color w:val="000000"/>
        </w:rPr>
        <w:t xml:space="preserve"> означает внесение дополнений или изменений в исходные тексты Программного обеспечения с целью улучшения его функциональных возможностей и(или) дизайна.</w:t>
      </w:r>
    </w:p>
    <w:p w14:paraId="12F945F7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 xml:space="preserve">2.2.  </w:t>
      </w:r>
      <w:r w:rsidRPr="007F32EF">
        <w:rPr>
          <w:b/>
          <w:bCs/>
          <w:color w:val="000000"/>
        </w:rPr>
        <w:t>Контакты Службы технической поддержки Исполнителя.</w:t>
      </w:r>
      <w:r w:rsidRPr="007F32EF">
        <w:rPr>
          <w:color w:val="000000"/>
        </w:rPr>
        <w:t xml:space="preserve">  Все запросы на оказание Услуг по технической поддержке и обслуживанию должны быть направлены по нижеуказанным контактам. Любой запрос, не проходящий через обозначенные контакты, приведет к задержкам в оказании услуг по Технической поддержке. Обращаем ваше внимание, что телефонный разговор может быть записан.</w:t>
      </w:r>
    </w:p>
    <w:p w14:paraId="467AA4FA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 xml:space="preserve">Телефоны Службы поддержки с 09.00 до 18.00 в рабочие дни:                         </w:t>
      </w:r>
    </w:p>
    <w:p w14:paraId="6A17E675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 xml:space="preserve">Телефон поддержки с 18.00 до 09.00 и в выходные и праздничные дни: </w:t>
      </w:r>
      <w:r w:rsidRPr="007F32EF">
        <w:rPr>
          <w:color w:val="000000"/>
        </w:rPr>
        <w:tab/>
        <w:t xml:space="preserve"> </w:t>
      </w:r>
    </w:p>
    <w:p w14:paraId="31F0F5F7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proofErr w:type="spellStart"/>
      <w:r w:rsidRPr="007F32EF">
        <w:rPr>
          <w:color w:val="000000"/>
        </w:rPr>
        <w:t>Email</w:t>
      </w:r>
      <w:proofErr w:type="spellEnd"/>
      <w:r w:rsidRPr="007F32EF">
        <w:rPr>
          <w:color w:val="000000"/>
        </w:rPr>
        <w:t xml:space="preserve">: </w:t>
      </w:r>
      <w:r w:rsidRPr="007F32EF">
        <w:rPr>
          <w:color w:val="000000"/>
        </w:rPr>
        <w:tab/>
      </w:r>
      <w:r w:rsidRPr="007F32EF">
        <w:rPr>
          <w:color w:val="000000"/>
        </w:rPr>
        <w:tab/>
      </w:r>
      <w:r w:rsidRPr="007F32EF">
        <w:rPr>
          <w:color w:val="000000"/>
        </w:rPr>
        <w:tab/>
      </w:r>
      <w:r w:rsidRPr="007F32EF">
        <w:rPr>
          <w:color w:val="000000"/>
        </w:rPr>
        <w:tab/>
      </w:r>
      <w:r w:rsidRPr="007F32EF">
        <w:rPr>
          <w:color w:val="000000"/>
        </w:rPr>
        <w:tab/>
        <w:t xml:space="preserve">                                                          </w:t>
      </w:r>
    </w:p>
    <w:p w14:paraId="45BB3FC4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 xml:space="preserve">2.3. </w:t>
      </w:r>
      <w:r w:rsidRPr="007F32EF">
        <w:rPr>
          <w:b/>
          <w:bCs/>
          <w:color w:val="000000"/>
        </w:rPr>
        <w:t>Условия работы Горячей линии.</w:t>
      </w:r>
      <w:r w:rsidRPr="007F32EF">
        <w:rPr>
          <w:color w:val="000000"/>
        </w:rPr>
        <w:t xml:space="preserve"> Оказание Услуг по технической поддержке и обслуживанию в телефонном режиме Горячей линии доступно 24 часа в день, 365/366 дней в году для обращений с Приоритетом 1. Для обращений с Приоритетом 2, 3, 4 доступна Горячая линия в офисе Исполнителя с 09-00 до 18-00 по московскому времени в рабочие дни.</w:t>
      </w:r>
    </w:p>
    <w:p w14:paraId="3EDB0737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 xml:space="preserve">2.4. </w:t>
      </w:r>
      <w:r w:rsidRPr="007F32EF">
        <w:rPr>
          <w:b/>
          <w:bCs/>
          <w:color w:val="000000"/>
        </w:rPr>
        <w:t>Способы запросов на оказание Услуг по технической поддержке и обслуживанию.</w:t>
      </w:r>
      <w:r w:rsidRPr="007F32EF">
        <w:rPr>
          <w:color w:val="000000"/>
        </w:rPr>
        <w:t xml:space="preserve"> По своему усмотрению Заказчик может выбрать один из способов обращения в Службу технической поддержки Исполнителя: по телефону на Горячую линию или по электронной почте.</w:t>
      </w:r>
    </w:p>
    <w:p w14:paraId="5C6E4C6C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 xml:space="preserve">2.5. </w:t>
      </w:r>
      <w:r w:rsidRPr="007F32EF">
        <w:rPr>
          <w:b/>
          <w:bCs/>
          <w:color w:val="000000"/>
        </w:rPr>
        <w:t>Электронная почта.</w:t>
      </w:r>
      <w:r w:rsidRPr="007F32EF">
        <w:rPr>
          <w:color w:val="000000"/>
        </w:rPr>
        <w:t xml:space="preserve"> Электронная почта используются в случаях, когда не требуется экстренная срочная помощь (Приоритет 2, 3, 4). В случае критической или первоочередной проблемы (Приоритет 1) необходимо звонить по телефону. Все сообщения по электронной почте должны включать название Заказчика и Конечного пользователя. В сообщении должно также быть указано подробное описание проблемы и те меры, которые уже были предприняты для ее решения. Все запросы, направляемые по электронной почте, должны включать номер телефона, обратный адрес электронной почты и контактное лицо. По усмотрению Исполнителя ответ на запросы электронной почте может быть по телефону или по электронной почте.</w:t>
      </w:r>
    </w:p>
    <w:p w14:paraId="7B2B7E9A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 xml:space="preserve">2.6. </w:t>
      </w:r>
      <w:r w:rsidRPr="007F32EF">
        <w:rPr>
          <w:b/>
          <w:bCs/>
          <w:color w:val="000000"/>
        </w:rPr>
        <w:t xml:space="preserve">Регистрация Случаев обращения за оказанием Услуг по технической поддержке и эксплуатации. </w:t>
      </w:r>
      <w:r w:rsidRPr="007F32EF">
        <w:rPr>
          <w:color w:val="000000"/>
        </w:rPr>
        <w:t>Критерии, перечисленные ниже, применимы ко всем формам взаимодействия со службой поддержки Исполнителя, будь то телефонный запрос или сообщение, переданное по электронной почте. При обращении в офис Исполнителя за оказанием Услуг по технической поддержке Заказчику необходимо:</w:t>
      </w:r>
    </w:p>
    <w:p w14:paraId="4EA4D74D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2.6.1. Указать контактные данные Уполномоченного сотрудника (имя, номер телефона и электронной почты);</w:t>
      </w:r>
    </w:p>
    <w:p w14:paraId="24E47A78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2.6.2. Указать название Объекта и данные Оборудования.</w:t>
      </w:r>
    </w:p>
    <w:p w14:paraId="6C3B0ABC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lastRenderedPageBreak/>
        <w:t>2.6.3. Сообщить название и номер версии Программного обеспечения, а также знать параметры сервера и другие необходимые аппаратные и системные данные по сети;</w:t>
      </w:r>
    </w:p>
    <w:p w14:paraId="3017B087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2.6.4. Четко и квалифицировано описать проблему и меры, которые уже были предприняты для ее решения. Описание должно включать подробный рассказ о том, что происходит, в каком модуле Программного обеспечения это происходит, какие действия пользователей приводят к возникновению проблемы, возникала ли подобная проблема у Заказчика на данном или на другом Объекте, сообщалось ли в Службу технической поддержки о подобной проблеме ранее, было ли выработано решение для данной проблемы, какие есть возможности для проверки резервных данных или трассировки данных у Заказчика, какая всплывает точная формулировка сообщения об ошибке.</w:t>
      </w:r>
    </w:p>
    <w:p w14:paraId="17DC09FB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2.6.5. Информировать представителя Службы технической поддержки Исполнителя о наличии или использовании любых сторонних программ, баз данных и интерфейсов. Непредоставление такой информации может серьезно препятствовать любым усилиям Исполнителя по решению проблемы, а также служить основанием отказа от исполнения запроса.</w:t>
      </w:r>
    </w:p>
    <w:p w14:paraId="6F779AFA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2.6.6. Описать возможные последствия ошибки или сбоя в работе Программного обеспечения, которые могут возникнуть у Заказчика.</w:t>
      </w:r>
    </w:p>
    <w:p w14:paraId="5A815CE2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2.6.7. Знать конфигурацию и расположение сервера, рабочих станций и другого системного оборудования.</w:t>
      </w:r>
    </w:p>
    <w:p w14:paraId="2FD531E1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2.6.8. При необходимости быть готовым предоставить информацию для установления соединения удаленной модемной поддержки.</w:t>
      </w:r>
    </w:p>
    <w:p w14:paraId="20E74E2C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2.6.9. Быть готовым сформулировать запрос в письменной форме и составить к нему примечания для будущего использования.</w:t>
      </w:r>
    </w:p>
    <w:p w14:paraId="64AEA1C2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2.6.10. Если запрос уже обсуждался ранее, быть готовым дать предысторию решения данного запроса.</w:t>
      </w:r>
    </w:p>
    <w:p w14:paraId="4E491816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 xml:space="preserve">2.7. </w:t>
      </w:r>
      <w:r w:rsidRPr="007F32EF">
        <w:rPr>
          <w:b/>
          <w:bCs/>
          <w:color w:val="000000"/>
        </w:rPr>
        <w:t>Стандарты оказания Услуг по технической поддержке и обслуживанию.</w:t>
      </w:r>
      <w:r w:rsidRPr="007F32EF">
        <w:rPr>
          <w:color w:val="000000"/>
        </w:rPr>
        <w:t xml:space="preserve"> Настоящим положением Стороны устанавливают следующий порядок и приоритетность в устранении технических неполадок:</w:t>
      </w:r>
    </w:p>
    <w:p w14:paraId="652DD3B7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ab/>
      </w:r>
      <w:r w:rsidRPr="007F32EF">
        <w:rPr>
          <w:b/>
          <w:bCs/>
          <w:color w:val="000000"/>
        </w:rPr>
        <w:t>Приоритет 1.</w:t>
      </w:r>
      <w:r w:rsidRPr="007F32EF">
        <w:rPr>
          <w:color w:val="000000"/>
        </w:rPr>
        <w:t xml:space="preserve"> Программное обеспечение полностью вышло из строя и не функционирует. Устранение неполадок происходит в самые кратчайшие сроки с уделением первостепенного внимания данному вызову.</w:t>
      </w:r>
    </w:p>
    <w:p w14:paraId="2A1FF783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b/>
          <w:bCs/>
          <w:color w:val="000000"/>
        </w:rPr>
        <w:t>Приоритет 2.</w:t>
      </w:r>
      <w:r w:rsidRPr="007F32EF">
        <w:rPr>
          <w:color w:val="000000"/>
        </w:rPr>
        <w:t xml:space="preserve"> Сбой в Программном обеспечении влияет существенным образом на процесс оказания услуг и/или влечет финансовые последствия для Заказчика. Устранение неполадок происходит как можно быстрее, при невозможности немедленного устранения неисправности предлагается альтернативное технологическое решение. При необходимости привлекаются специалисты компании-разработчика.</w:t>
      </w:r>
    </w:p>
    <w:p w14:paraId="276722E0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b/>
          <w:bCs/>
          <w:color w:val="000000"/>
        </w:rPr>
        <w:t>Приоритет 3.</w:t>
      </w:r>
      <w:r w:rsidRPr="007F32EF">
        <w:rPr>
          <w:color w:val="000000"/>
        </w:rPr>
        <w:t xml:space="preserve"> Сбой в Программном обеспечении не носит критический характер или не связан с функционированием Программного обеспечения. Устранение неполадок происходит в согласованные с Заказчиком запланированные сроки в рабочее время.</w:t>
      </w:r>
    </w:p>
    <w:p w14:paraId="3AB1AD63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b/>
          <w:bCs/>
          <w:color w:val="000000"/>
        </w:rPr>
        <w:t>Приоритет 4.</w:t>
      </w:r>
      <w:r w:rsidRPr="007F32EF">
        <w:rPr>
          <w:color w:val="000000"/>
        </w:rPr>
        <w:t xml:space="preserve"> Запрос на оказание дополнительных консультаций и другие вопросы, не связанные непосредственно с предоставлением услуг по Технической поддержке. Оказание Услуг по технической поддержке и обслуживанию на основании запросов такого рода производится по телефону в рабочее время с учетом приоритетности имеющихся вызовов в Службе технической поддержки Исполнителя. Если требуется проведение продолжительных консультаций, персонал Службы технической поддержки может предложить Заказчику обратиться в отдел продаж для оформления заказа на оказание консультационных услуг на платной основе согласно действующим ценам Исполнителя.</w:t>
      </w:r>
    </w:p>
    <w:p w14:paraId="659376D3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 xml:space="preserve">2.8. </w:t>
      </w:r>
      <w:r w:rsidRPr="007F32EF">
        <w:rPr>
          <w:b/>
          <w:bCs/>
          <w:color w:val="000000"/>
        </w:rPr>
        <w:t>Решение Случаев обращения.</w:t>
      </w:r>
      <w:r w:rsidRPr="007F32EF">
        <w:rPr>
          <w:color w:val="000000"/>
        </w:rPr>
        <w:t xml:space="preserve"> Случаи обращения будут считаться решенными, если:</w:t>
      </w:r>
    </w:p>
    <w:p w14:paraId="65426D31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2.8.1. Исполнитель предоставил Заказчику приемлемое и удовлетворительное решение проблемы.</w:t>
      </w:r>
    </w:p>
    <w:p w14:paraId="4063EA43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2.8.2. Исполнитель направил соответствующий запрос разработчику Программного обеспечения на устранение Ошибки.</w:t>
      </w:r>
    </w:p>
    <w:p w14:paraId="541ED0AC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lastRenderedPageBreak/>
        <w:t>2.8.3. Исполнитель не получает ответ от Заказчика в течение трех календарных дней по существу решения данного запроса.</w:t>
      </w:r>
    </w:p>
    <w:p w14:paraId="3D384980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2.8.4. Заказчик снял собственный запрос.</w:t>
      </w:r>
    </w:p>
    <w:p w14:paraId="3368865F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 w:rsidRPr="007F32EF">
        <w:rPr>
          <w:color w:val="000000"/>
        </w:rPr>
        <w:t>2.8.5. Случай или запрос считается повторением другого Случая обращения или запроса, зарегистрированного ранее.</w:t>
      </w:r>
    </w:p>
    <w:p w14:paraId="52FBC403" w14:textId="5CAD0475" w:rsidR="00331D88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lang w:val="ru-RU"/>
        </w:rPr>
      </w:pPr>
      <w:r w:rsidRPr="007F32EF">
        <w:rPr>
          <w:color w:val="000000"/>
        </w:rPr>
        <w:t xml:space="preserve">2.9. </w:t>
      </w:r>
      <w:r w:rsidRPr="007F32EF">
        <w:rPr>
          <w:b/>
          <w:bCs/>
          <w:color w:val="000000"/>
        </w:rPr>
        <w:t>Запросы на Усовершенствование Программного обеспечения.</w:t>
      </w:r>
      <w:r w:rsidRPr="007F32EF">
        <w:rPr>
          <w:color w:val="000000"/>
        </w:rPr>
        <w:t xml:space="preserve"> Запросы на Усовершенствование должны быть надлежащим образом документированы Заказчиком и представлены Исполнителю в соответствии с установленной Исполнителем формой заявки. После получения заявки Исполнитель направляет Заказчику цены и сроки на проведение требуемого Усовершенствования Программного обеспечения. В случае необходимости Исполнитель обращается к разработчику Программного обеспечения для осуществления Усовершенствования Программного обеспечения и информирует Заказчика о ходе проведения подобных работ.</w:t>
      </w:r>
      <w:r w:rsidRPr="007F32EF">
        <w:t xml:space="preserve"> </w:t>
      </w:r>
    </w:p>
    <w:p w14:paraId="751B2CA4" w14:textId="77777777" w:rsidR="005535C3" w:rsidRPr="007F32EF" w:rsidRDefault="005535C3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lang w:val="ru-RU"/>
        </w:rPr>
      </w:pPr>
    </w:p>
    <w:p w14:paraId="7B4F86CA" w14:textId="77777777" w:rsidR="00281ACF" w:rsidRPr="007F32EF" w:rsidRDefault="00281ACF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lang w:val="ru-RU"/>
        </w:rPr>
      </w:pPr>
    </w:p>
    <w:p w14:paraId="2372C865" w14:textId="77777777" w:rsidR="00281ACF" w:rsidRPr="007F32EF" w:rsidRDefault="00281ACF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lang w:val="ru-RU"/>
        </w:rPr>
      </w:pPr>
    </w:p>
    <w:p w14:paraId="625616CC" w14:textId="77777777" w:rsidR="00281ACF" w:rsidRPr="007F32EF" w:rsidRDefault="00281ACF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lang w:val="ru-RU"/>
        </w:rPr>
      </w:pPr>
    </w:p>
    <w:p w14:paraId="3B7E935A" w14:textId="77777777" w:rsidR="00281ACF" w:rsidRPr="007F32EF" w:rsidRDefault="00281ACF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lang w:val="ru-RU"/>
        </w:rPr>
      </w:pPr>
    </w:p>
    <w:p w14:paraId="3248037A" w14:textId="77777777" w:rsidR="00281ACF" w:rsidRPr="007F32EF" w:rsidRDefault="00281ACF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lang w:val="ru-RU"/>
        </w:rPr>
      </w:pPr>
    </w:p>
    <w:p w14:paraId="78AF190B" w14:textId="77777777" w:rsidR="00281ACF" w:rsidRPr="007F32EF" w:rsidRDefault="00281ACF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lang w:val="ru-RU"/>
        </w:rPr>
      </w:pPr>
    </w:p>
    <w:p w14:paraId="48BB538E" w14:textId="77777777" w:rsidR="00281ACF" w:rsidRPr="007F32EF" w:rsidRDefault="00281ACF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  <w:gridCol w:w="4678"/>
      </w:tblGrid>
      <w:tr w:rsidR="00E00364" w:rsidRPr="00FD2E1D" w14:paraId="0ACC3D5D" w14:textId="77777777" w:rsidTr="008C683C">
        <w:trPr>
          <w:trHeight w:val="80"/>
        </w:trPr>
        <w:tc>
          <w:tcPr>
            <w:tcW w:w="5353" w:type="dxa"/>
          </w:tcPr>
          <w:p w14:paraId="124CC3F0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/>
                <w:bCs/>
                <w:lang w:val="ru-RU"/>
              </w:rPr>
            </w:pPr>
            <w:r w:rsidRPr="007F32EF">
              <w:rPr>
                <w:b/>
                <w:bCs/>
                <w:lang w:val="ru-RU"/>
              </w:rPr>
              <w:t>Исполнитель:</w:t>
            </w:r>
          </w:p>
          <w:p w14:paraId="260589E8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3D885A34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32F95D53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237E0A3A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355B1B14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Cs/>
                <w:lang w:val="ru-RU"/>
              </w:rPr>
              <w:t>_________________/_____________ /</w:t>
            </w:r>
          </w:p>
        </w:tc>
        <w:tc>
          <w:tcPr>
            <w:tcW w:w="4678" w:type="dxa"/>
          </w:tcPr>
          <w:p w14:paraId="032A971A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/>
                <w:bCs/>
                <w:lang w:val="ru-RU"/>
              </w:rPr>
              <w:t>Заказчик:</w:t>
            </w:r>
          </w:p>
          <w:p w14:paraId="13F362D7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7B2393E4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1EED951B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1B7DE947" w14:textId="77777777" w:rsidR="00E00364" w:rsidRPr="007F32EF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center"/>
              <w:rPr>
                <w:bCs/>
                <w:lang w:val="ru-RU"/>
              </w:rPr>
            </w:pPr>
          </w:p>
          <w:p w14:paraId="486B12AC" w14:textId="77777777" w:rsidR="00E00364" w:rsidRPr="00FD2E1D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  <w:r w:rsidRPr="007F32EF">
              <w:rPr>
                <w:bCs/>
                <w:lang w:val="ru-RU"/>
              </w:rPr>
              <w:t>_________________/____________/</w:t>
            </w:r>
            <w:r w:rsidRPr="00FD2E1D">
              <w:rPr>
                <w:bCs/>
                <w:lang w:val="ru-RU"/>
              </w:rPr>
              <w:t xml:space="preserve"> </w:t>
            </w:r>
          </w:p>
          <w:p w14:paraId="4EB82E12" w14:textId="77777777" w:rsidR="00E00364" w:rsidRPr="00FD2E1D" w:rsidRDefault="00E00364" w:rsidP="008C683C">
            <w:pPr>
              <w:widowControl w:val="0"/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bCs/>
                <w:lang w:val="ru-RU"/>
              </w:rPr>
            </w:pPr>
          </w:p>
        </w:tc>
      </w:tr>
    </w:tbl>
    <w:p w14:paraId="255E4C7A" w14:textId="281B495A" w:rsidR="00281ACF" w:rsidRPr="00324C93" w:rsidRDefault="00281ACF" w:rsidP="00025B82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lang w:val="ru-RU"/>
        </w:rPr>
      </w:pPr>
    </w:p>
    <w:sectPr w:rsidR="00281ACF" w:rsidRPr="00324C93" w:rsidSect="008C683C">
      <w:headerReference w:type="default" r:id="rId11"/>
      <w:pgSz w:w="11906" w:h="16838"/>
      <w:pgMar w:top="1134" w:right="567" w:bottom="1134" w:left="1134" w:header="709" w:footer="709" w:gutter="0"/>
      <w:pgNumType w:start="1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61F7E6" w14:textId="77777777" w:rsidR="00A80659" w:rsidRDefault="00A80659">
      <w:r>
        <w:separator/>
      </w:r>
    </w:p>
  </w:endnote>
  <w:endnote w:type="continuationSeparator" w:id="0">
    <w:p w14:paraId="1711B8F9" w14:textId="77777777" w:rsidR="00A80659" w:rsidRDefault="00A80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542B92AE-C65A-4871-ADAE-7CD2C18E4878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2" w:fontKey="{338101C4-B543-492B-9261-B9EEA014E1AF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Regular r:id="rId3" w:fontKey="{32C0B7C4-3E18-4351-8F09-B256B90C7732}"/>
    <w:embedBold r:id="rId4" w:fontKey="{A5AF38D3-B7E0-47C6-9A4F-56F7CCBD67AA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98875A83-BF1C-466B-A2C6-966D98AD0856}"/>
  </w:font>
  <w:font w:name="Coronet">
    <w:panose1 w:val="00000000000000000000"/>
    <w:charset w:val="00"/>
    <w:family w:val="roman"/>
    <w:notTrueType/>
    <w:pitch w:val="default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  <w:embedRegular r:id="rId6" w:fontKey="{97C061E5-C3B0-45F6-A114-BD64E1CB4639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Bold r:id="rId7" w:fontKey="{850F920A-C923-4EE2-BC15-41F27D276465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8" w:fontKey="{5E6D0BEE-6B24-4739-BABB-5F02D5F092DA}"/>
    <w:embedItalic r:id="rId9" w:fontKey="{6F5CF34E-4C91-4302-A6A7-1BF3E34AB59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0" w:fontKey="{8C01CEE1-C7AE-4E71-BB89-2E5ADD553075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11" w:fontKey="{4977DFBA-BFBD-4EC0-A885-6FD3A493D9C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3714E2" w14:textId="77777777" w:rsidR="00A80659" w:rsidRDefault="00A80659">
      <w:r>
        <w:separator/>
      </w:r>
    </w:p>
  </w:footnote>
  <w:footnote w:type="continuationSeparator" w:id="0">
    <w:p w14:paraId="0E484167" w14:textId="77777777" w:rsidR="00A80659" w:rsidRDefault="00A80659">
      <w:r>
        <w:continuationSeparator/>
      </w:r>
    </w:p>
  </w:footnote>
  <w:footnote w:id="1">
    <w:p w14:paraId="1D8B01DD" w14:textId="216308BA" w:rsidR="008C683C" w:rsidRPr="00025B82" w:rsidRDefault="008C683C" w:rsidP="00D0609D">
      <w:pPr>
        <w:pStyle w:val="afb"/>
        <w:spacing w:after="0"/>
        <w:rPr>
          <w:sz w:val="18"/>
          <w:szCs w:val="18"/>
          <w:lang w:val="ru-RU"/>
        </w:rPr>
      </w:pPr>
      <w:r w:rsidRPr="00D0609D">
        <w:rPr>
          <w:rStyle w:val="affff5"/>
          <w:sz w:val="18"/>
          <w:szCs w:val="18"/>
        </w:rPr>
        <w:footnoteRef/>
      </w:r>
      <w:r w:rsidRPr="00D0609D">
        <w:rPr>
          <w:sz w:val="18"/>
          <w:szCs w:val="18"/>
        </w:rPr>
        <w:t xml:space="preserve"> В случае если Исполнитель не является плательщиком НДС, указать «НДС не облагается»</w:t>
      </w:r>
      <w:r>
        <w:rPr>
          <w:sz w:val="18"/>
          <w:szCs w:val="18"/>
          <w:lang w:val="ru-RU"/>
        </w:rPr>
        <w:t>.</w:t>
      </w:r>
    </w:p>
  </w:footnote>
  <w:footnote w:id="2">
    <w:p w14:paraId="5743DAB0" w14:textId="77777777" w:rsidR="008C683C" w:rsidRPr="0044589B" w:rsidRDefault="008C683C" w:rsidP="00D0609D">
      <w:pPr>
        <w:pStyle w:val="afb"/>
        <w:spacing w:after="0"/>
        <w:rPr>
          <w:sz w:val="18"/>
          <w:szCs w:val="18"/>
        </w:rPr>
      </w:pPr>
      <w:r w:rsidRPr="0044589B">
        <w:rPr>
          <w:rStyle w:val="affff5"/>
          <w:sz w:val="18"/>
          <w:szCs w:val="18"/>
        </w:rPr>
        <w:footnoteRef/>
      </w:r>
      <w:r w:rsidRPr="0044589B">
        <w:rPr>
          <w:sz w:val="18"/>
          <w:szCs w:val="18"/>
        </w:rPr>
        <w:t xml:space="preserve"> В случае если Исполнитель не является плательщиком НДС, указать «НДС не облагается».</w:t>
      </w:r>
    </w:p>
  </w:footnote>
  <w:footnote w:id="3">
    <w:p w14:paraId="6EAC7062" w14:textId="6F529737" w:rsidR="008C683C" w:rsidRPr="00025B82" w:rsidRDefault="008C683C" w:rsidP="00D0609D">
      <w:pPr>
        <w:pStyle w:val="afb"/>
        <w:spacing w:after="0"/>
        <w:rPr>
          <w:sz w:val="18"/>
          <w:szCs w:val="18"/>
          <w:lang w:val="ru-RU"/>
        </w:rPr>
      </w:pPr>
      <w:r w:rsidRPr="0044589B">
        <w:rPr>
          <w:rStyle w:val="affff5"/>
          <w:sz w:val="18"/>
          <w:szCs w:val="18"/>
        </w:rPr>
        <w:footnoteRef/>
      </w:r>
      <w:r w:rsidRPr="0044589B">
        <w:rPr>
          <w:sz w:val="18"/>
          <w:szCs w:val="18"/>
        </w:rPr>
        <w:t xml:space="preserve"> В случае если Исполнитель не является плательщиком НДС, указать «НДС не облагается»</w:t>
      </w:r>
      <w:r>
        <w:rPr>
          <w:sz w:val="18"/>
          <w:szCs w:val="18"/>
          <w:lang w:val="ru-RU"/>
        </w:rPr>
        <w:t>.</w:t>
      </w:r>
    </w:p>
  </w:footnote>
  <w:footnote w:id="4">
    <w:p w14:paraId="4D43007C" w14:textId="4E801C67" w:rsidR="008C683C" w:rsidRPr="00025B82" w:rsidRDefault="008C683C" w:rsidP="00D0609D">
      <w:pPr>
        <w:pStyle w:val="afb"/>
        <w:spacing w:after="0"/>
        <w:rPr>
          <w:sz w:val="18"/>
          <w:szCs w:val="18"/>
          <w:lang w:val="ru-RU"/>
        </w:rPr>
      </w:pPr>
      <w:r w:rsidRPr="0044589B">
        <w:rPr>
          <w:rStyle w:val="affff5"/>
          <w:sz w:val="18"/>
          <w:szCs w:val="18"/>
        </w:rPr>
        <w:footnoteRef/>
      </w:r>
      <w:r w:rsidRPr="0044589B">
        <w:rPr>
          <w:sz w:val="18"/>
          <w:szCs w:val="18"/>
        </w:rPr>
        <w:t xml:space="preserve"> В случае если Исполнитель не является плательщиком НДС, указать «НДС не облагается»</w:t>
      </w:r>
      <w:r>
        <w:rPr>
          <w:sz w:val="18"/>
          <w:szCs w:val="18"/>
          <w:lang w:val="ru-RU"/>
        </w:rPr>
        <w:t>.</w:t>
      </w:r>
    </w:p>
  </w:footnote>
  <w:footnote w:id="5">
    <w:p w14:paraId="4ECB4DB8" w14:textId="77777777" w:rsidR="008C683C" w:rsidRPr="0044589B" w:rsidRDefault="008C683C" w:rsidP="007F7AF3">
      <w:pPr>
        <w:pStyle w:val="afb"/>
        <w:spacing w:after="0"/>
        <w:rPr>
          <w:sz w:val="18"/>
          <w:szCs w:val="18"/>
        </w:rPr>
      </w:pPr>
      <w:r w:rsidRPr="0044589B">
        <w:rPr>
          <w:rStyle w:val="affff5"/>
          <w:sz w:val="18"/>
          <w:szCs w:val="18"/>
        </w:rPr>
        <w:footnoteRef/>
      </w:r>
      <w:r w:rsidRPr="0044589B">
        <w:rPr>
          <w:sz w:val="18"/>
          <w:szCs w:val="18"/>
        </w:rPr>
        <w:t xml:space="preserve"> В случае если Исполнитель не является плательщиком НДС, указать «НДС не облагается».</w:t>
      </w:r>
    </w:p>
  </w:footnote>
  <w:footnote w:id="6">
    <w:p w14:paraId="6B7B8D4B" w14:textId="77777777" w:rsidR="008C683C" w:rsidRPr="0044589B" w:rsidRDefault="008C683C" w:rsidP="007F7AF3">
      <w:pPr>
        <w:pStyle w:val="afb"/>
        <w:spacing w:after="0"/>
        <w:rPr>
          <w:sz w:val="18"/>
          <w:szCs w:val="18"/>
        </w:rPr>
      </w:pPr>
      <w:r w:rsidRPr="0044589B">
        <w:rPr>
          <w:rStyle w:val="affff5"/>
          <w:sz w:val="18"/>
          <w:szCs w:val="18"/>
        </w:rPr>
        <w:footnoteRef/>
      </w:r>
      <w:r w:rsidRPr="0044589B">
        <w:rPr>
          <w:sz w:val="18"/>
          <w:szCs w:val="18"/>
        </w:rPr>
        <w:t xml:space="preserve"> В случае если Исполнитель не является плательщиком НДС, указать «НДС не облагается».</w:t>
      </w:r>
    </w:p>
  </w:footnote>
  <w:footnote w:id="7">
    <w:p w14:paraId="5AACDF6A" w14:textId="77777777" w:rsidR="008C683C" w:rsidRPr="0009386C" w:rsidRDefault="008C683C" w:rsidP="007F7AF3">
      <w:pPr>
        <w:pStyle w:val="afb"/>
        <w:spacing w:after="0"/>
        <w:rPr>
          <w:sz w:val="18"/>
          <w:szCs w:val="18"/>
        </w:rPr>
      </w:pPr>
      <w:r w:rsidRPr="0009386C">
        <w:rPr>
          <w:rStyle w:val="affff5"/>
          <w:sz w:val="18"/>
          <w:szCs w:val="18"/>
        </w:rPr>
        <w:footnoteRef/>
      </w:r>
      <w:r w:rsidRPr="0009386C">
        <w:rPr>
          <w:sz w:val="18"/>
          <w:szCs w:val="18"/>
        </w:rPr>
        <w:t xml:space="preserve"> В случае если Исполнитель не является плательщиком НДС, указать «НДС не облагается».</w:t>
      </w:r>
    </w:p>
  </w:footnote>
  <w:footnote w:id="8">
    <w:p w14:paraId="3B1E95B6" w14:textId="77777777" w:rsidR="008C683C" w:rsidRPr="006612BD" w:rsidRDefault="008C683C" w:rsidP="004D2812">
      <w:pPr>
        <w:pStyle w:val="afb"/>
        <w:spacing w:after="0"/>
        <w:rPr>
          <w:sz w:val="18"/>
          <w:szCs w:val="18"/>
        </w:rPr>
      </w:pPr>
      <w:r w:rsidRPr="006612BD">
        <w:rPr>
          <w:rStyle w:val="affff5"/>
          <w:sz w:val="18"/>
          <w:szCs w:val="18"/>
        </w:rPr>
        <w:footnoteRef/>
      </w:r>
      <w:r w:rsidRPr="006612BD">
        <w:rPr>
          <w:sz w:val="18"/>
          <w:szCs w:val="18"/>
        </w:rPr>
        <w:t xml:space="preserve"> Размер штрафа применяется при условии, что обязательство не имеет стоимостного выражения.</w:t>
      </w:r>
    </w:p>
  </w:footnote>
  <w:footnote w:id="9">
    <w:p w14:paraId="1F6232DF" w14:textId="77777777" w:rsidR="008C683C" w:rsidRPr="00AE7653" w:rsidRDefault="008C683C" w:rsidP="004D2812">
      <w:pPr>
        <w:pStyle w:val="afb"/>
        <w:spacing w:after="0"/>
        <w:rPr>
          <w:sz w:val="18"/>
          <w:szCs w:val="18"/>
        </w:rPr>
      </w:pPr>
      <w:r w:rsidRPr="00AE7653">
        <w:rPr>
          <w:rStyle w:val="affff5"/>
          <w:sz w:val="18"/>
          <w:szCs w:val="18"/>
        </w:rPr>
        <w:footnoteRef/>
      </w:r>
      <w:r>
        <w:rPr>
          <w:sz w:val="18"/>
          <w:szCs w:val="18"/>
        </w:rPr>
        <w:t xml:space="preserve"> Размер штрафа применяется при условии, если торги проводились на право заключения Контракта</w:t>
      </w:r>
      <w:r w:rsidRPr="00AE7653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6682644"/>
      <w:docPartObj>
        <w:docPartGallery w:val="Page Numbers (Top of Page)"/>
        <w:docPartUnique/>
      </w:docPartObj>
    </w:sdtPr>
    <w:sdtContent>
      <w:p w14:paraId="7DC5A9E0" w14:textId="288D68E5" w:rsidR="008C683C" w:rsidRDefault="008C683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19EB" w:rsidRPr="00E919EB">
          <w:rPr>
            <w:noProof/>
            <w:lang w:val="ru-RU"/>
          </w:rPr>
          <w:t>32</w:t>
        </w:r>
        <w:r>
          <w:fldChar w:fldCharType="end"/>
        </w:r>
      </w:p>
    </w:sdtContent>
  </w:sdt>
  <w:p w14:paraId="15136519" w14:textId="77777777" w:rsidR="008C683C" w:rsidRDefault="008C683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C71"/>
    <w:multiLevelType w:val="multilevel"/>
    <w:tmpl w:val="0C1E1F08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840" w:hanging="480"/>
      </w:pPr>
    </w:lvl>
    <w:lvl w:ilvl="2">
      <w:start w:val="4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">
    <w:nsid w:val="01037FDC"/>
    <w:multiLevelType w:val="multilevel"/>
    <w:tmpl w:val="F9A6EAFC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5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250018E2"/>
    <w:multiLevelType w:val="multilevel"/>
    <w:tmpl w:val="77F09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804D87"/>
    <w:multiLevelType w:val="multilevel"/>
    <w:tmpl w:val="E7BE1CC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4">
    <w:nsid w:val="449D022A"/>
    <w:multiLevelType w:val="multilevel"/>
    <w:tmpl w:val="886AB97E"/>
    <w:lvl w:ilvl="0">
      <w:start w:val="10"/>
      <w:numFmt w:val="decimal"/>
      <w:lvlText w:val="%1."/>
      <w:lvlJc w:val="left"/>
      <w:pPr>
        <w:ind w:left="2760" w:hanging="360"/>
      </w:pPr>
    </w:lvl>
    <w:lvl w:ilvl="1">
      <w:start w:val="1"/>
      <w:numFmt w:val="lowerLetter"/>
      <w:lvlText w:val="%2."/>
      <w:lvlJc w:val="left"/>
      <w:pPr>
        <w:ind w:left="3480" w:hanging="360"/>
      </w:pPr>
    </w:lvl>
    <w:lvl w:ilvl="2">
      <w:start w:val="1"/>
      <w:numFmt w:val="lowerRoman"/>
      <w:lvlText w:val="%3."/>
      <w:lvlJc w:val="right"/>
      <w:pPr>
        <w:ind w:left="4200" w:hanging="180"/>
      </w:pPr>
    </w:lvl>
    <w:lvl w:ilvl="3">
      <w:start w:val="1"/>
      <w:numFmt w:val="decimal"/>
      <w:lvlText w:val="%4."/>
      <w:lvlJc w:val="left"/>
      <w:pPr>
        <w:ind w:left="4920" w:hanging="360"/>
      </w:pPr>
    </w:lvl>
    <w:lvl w:ilvl="4">
      <w:start w:val="1"/>
      <w:numFmt w:val="lowerLetter"/>
      <w:lvlText w:val="%5."/>
      <w:lvlJc w:val="left"/>
      <w:pPr>
        <w:ind w:left="5640" w:hanging="360"/>
      </w:pPr>
    </w:lvl>
    <w:lvl w:ilvl="5">
      <w:start w:val="1"/>
      <w:numFmt w:val="lowerRoman"/>
      <w:lvlText w:val="%6."/>
      <w:lvlJc w:val="right"/>
      <w:pPr>
        <w:ind w:left="6360" w:hanging="180"/>
      </w:pPr>
    </w:lvl>
    <w:lvl w:ilvl="6">
      <w:start w:val="1"/>
      <w:numFmt w:val="decimal"/>
      <w:lvlText w:val="%7."/>
      <w:lvlJc w:val="left"/>
      <w:pPr>
        <w:ind w:left="7080" w:hanging="360"/>
      </w:pPr>
    </w:lvl>
    <w:lvl w:ilvl="7">
      <w:start w:val="1"/>
      <w:numFmt w:val="lowerLetter"/>
      <w:lvlText w:val="%8."/>
      <w:lvlJc w:val="left"/>
      <w:pPr>
        <w:ind w:left="7800" w:hanging="360"/>
      </w:pPr>
    </w:lvl>
    <w:lvl w:ilvl="8">
      <w:start w:val="1"/>
      <w:numFmt w:val="lowerRoman"/>
      <w:lvlText w:val="%9."/>
      <w:lvlJc w:val="right"/>
      <w:pPr>
        <w:ind w:left="8520" w:hanging="180"/>
      </w:pPr>
    </w:lvl>
  </w:abstractNum>
  <w:abstractNum w:abstractNumId="5">
    <w:nsid w:val="49F90EBA"/>
    <w:multiLevelType w:val="multilevel"/>
    <w:tmpl w:val="303A7218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>
    <w:nsid w:val="4BAA05A1"/>
    <w:multiLevelType w:val="multilevel"/>
    <w:tmpl w:val="62CC87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D8740BE"/>
    <w:multiLevelType w:val="multilevel"/>
    <w:tmpl w:val="E29AB674"/>
    <w:lvl w:ilvl="0">
      <w:start w:val="1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2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>
    <w:nsid w:val="60E33612"/>
    <w:multiLevelType w:val="multilevel"/>
    <w:tmpl w:val="F9FCC170"/>
    <w:lvl w:ilvl="0">
      <w:start w:val="1"/>
      <w:numFmt w:val="decimal"/>
      <w:lvlText w:val="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400" w:hanging="108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200" w:hanging="1440"/>
      </w:pPr>
    </w:lvl>
  </w:abstractNum>
  <w:abstractNum w:abstractNumId="9">
    <w:nsid w:val="62B0422B"/>
    <w:multiLevelType w:val="multilevel"/>
    <w:tmpl w:val="3A58A726"/>
    <w:lvl w:ilvl="0">
      <w:start w:val="1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2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>
    <w:nsid w:val="68EF5939"/>
    <w:multiLevelType w:val="multilevel"/>
    <w:tmpl w:val="39807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7"/>
  </w:num>
  <w:num w:numId="5">
    <w:abstractNumId w:val="0"/>
  </w:num>
  <w:num w:numId="6">
    <w:abstractNumId w:val="1"/>
  </w:num>
  <w:num w:numId="7">
    <w:abstractNumId w:val="3"/>
  </w:num>
  <w:num w:numId="8">
    <w:abstractNumId w:val="9"/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6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88"/>
    <w:rsid w:val="00025B82"/>
    <w:rsid w:val="0006104E"/>
    <w:rsid w:val="000A1B66"/>
    <w:rsid w:val="000C0AE6"/>
    <w:rsid w:val="001168D4"/>
    <w:rsid w:val="00141DFF"/>
    <w:rsid w:val="00144001"/>
    <w:rsid w:val="001618FD"/>
    <w:rsid w:val="0016254D"/>
    <w:rsid w:val="001804C3"/>
    <w:rsid w:val="001B5D23"/>
    <w:rsid w:val="00211082"/>
    <w:rsid w:val="00232782"/>
    <w:rsid w:val="00281ACF"/>
    <w:rsid w:val="002E7057"/>
    <w:rsid w:val="00324C93"/>
    <w:rsid w:val="0032793F"/>
    <w:rsid w:val="00331D88"/>
    <w:rsid w:val="003666D0"/>
    <w:rsid w:val="003B31C3"/>
    <w:rsid w:val="00413C54"/>
    <w:rsid w:val="00422C51"/>
    <w:rsid w:val="0044589B"/>
    <w:rsid w:val="00457F0F"/>
    <w:rsid w:val="004920DB"/>
    <w:rsid w:val="004C0F36"/>
    <w:rsid w:val="004D248E"/>
    <w:rsid w:val="004D2812"/>
    <w:rsid w:val="004E13F4"/>
    <w:rsid w:val="005263D1"/>
    <w:rsid w:val="0053304B"/>
    <w:rsid w:val="005535C3"/>
    <w:rsid w:val="005645E1"/>
    <w:rsid w:val="005833A6"/>
    <w:rsid w:val="005B64C8"/>
    <w:rsid w:val="005D1147"/>
    <w:rsid w:val="005D48C9"/>
    <w:rsid w:val="00610C8B"/>
    <w:rsid w:val="00662F4D"/>
    <w:rsid w:val="00683E8F"/>
    <w:rsid w:val="006A76F2"/>
    <w:rsid w:val="006A7749"/>
    <w:rsid w:val="006C1CD8"/>
    <w:rsid w:val="0074306B"/>
    <w:rsid w:val="007603A1"/>
    <w:rsid w:val="00794365"/>
    <w:rsid w:val="007E145F"/>
    <w:rsid w:val="007F32EF"/>
    <w:rsid w:val="007F7AF3"/>
    <w:rsid w:val="00800602"/>
    <w:rsid w:val="008179AE"/>
    <w:rsid w:val="00827013"/>
    <w:rsid w:val="00876DCE"/>
    <w:rsid w:val="008A2A8D"/>
    <w:rsid w:val="008B028C"/>
    <w:rsid w:val="008B04B7"/>
    <w:rsid w:val="008C683C"/>
    <w:rsid w:val="008F3071"/>
    <w:rsid w:val="008F3E7C"/>
    <w:rsid w:val="00900C48"/>
    <w:rsid w:val="00901A0E"/>
    <w:rsid w:val="00991DB6"/>
    <w:rsid w:val="00996F9C"/>
    <w:rsid w:val="009E36A9"/>
    <w:rsid w:val="00A367BA"/>
    <w:rsid w:val="00A563F2"/>
    <w:rsid w:val="00A65BF7"/>
    <w:rsid w:val="00A80659"/>
    <w:rsid w:val="00A8581B"/>
    <w:rsid w:val="00AA1B14"/>
    <w:rsid w:val="00AB42F9"/>
    <w:rsid w:val="00AB626B"/>
    <w:rsid w:val="00AC4932"/>
    <w:rsid w:val="00B0489F"/>
    <w:rsid w:val="00B16876"/>
    <w:rsid w:val="00B30CAC"/>
    <w:rsid w:val="00B34F04"/>
    <w:rsid w:val="00B911E3"/>
    <w:rsid w:val="00BC4406"/>
    <w:rsid w:val="00BC61A7"/>
    <w:rsid w:val="00C02AA7"/>
    <w:rsid w:val="00C24898"/>
    <w:rsid w:val="00C516DF"/>
    <w:rsid w:val="00CC68C6"/>
    <w:rsid w:val="00CE0C64"/>
    <w:rsid w:val="00D0609D"/>
    <w:rsid w:val="00D10854"/>
    <w:rsid w:val="00D421B4"/>
    <w:rsid w:val="00D638BD"/>
    <w:rsid w:val="00DD7926"/>
    <w:rsid w:val="00E00364"/>
    <w:rsid w:val="00E33ECA"/>
    <w:rsid w:val="00E55B05"/>
    <w:rsid w:val="00E919EB"/>
    <w:rsid w:val="00EA538E"/>
    <w:rsid w:val="00EB237D"/>
    <w:rsid w:val="00EB3568"/>
    <w:rsid w:val="00EB6A7A"/>
    <w:rsid w:val="00EB7844"/>
    <w:rsid w:val="00EF1137"/>
    <w:rsid w:val="00F06BFC"/>
    <w:rsid w:val="00F424F5"/>
    <w:rsid w:val="00F47568"/>
    <w:rsid w:val="00F50521"/>
    <w:rsid w:val="00F81F5A"/>
    <w:rsid w:val="00F92FB6"/>
    <w:rsid w:val="00F94F31"/>
    <w:rsid w:val="00FC4AE1"/>
    <w:rsid w:val="00FD295E"/>
    <w:rsid w:val="00FD2E1D"/>
    <w:rsid w:val="00FF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7BB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35C3"/>
  </w:style>
  <w:style w:type="paragraph" w:styleId="1">
    <w:name w:val="heading 1"/>
    <w:basedOn w:val="a"/>
    <w:next w:val="a"/>
    <w:pPr>
      <w:keepNext/>
      <w:spacing w:before="240" w:after="6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pPr>
      <w:keepNext/>
      <w:spacing w:after="60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pPr>
      <w:spacing w:before="240" w:after="60"/>
      <w:ind w:left="1008" w:hanging="1008"/>
      <w:jc w:val="both"/>
      <w:outlineLvl w:val="4"/>
    </w:pPr>
    <w:rPr>
      <w:sz w:val="22"/>
      <w:szCs w:val="22"/>
    </w:rPr>
  </w:style>
  <w:style w:type="paragraph" w:styleId="6">
    <w:name w:val="heading 6"/>
    <w:basedOn w:val="a"/>
    <w:next w:val="a"/>
    <w:pPr>
      <w:spacing w:before="240" w:after="60"/>
      <w:ind w:left="1152" w:hanging="1152"/>
      <w:jc w:val="both"/>
      <w:outlineLvl w:val="5"/>
    </w:pPr>
    <w:rPr>
      <w:i/>
      <w:iCs/>
      <w:sz w:val="22"/>
      <w:szCs w:val="22"/>
    </w:rPr>
  </w:style>
  <w:style w:type="paragraph" w:styleId="7">
    <w:name w:val="heading 7"/>
    <w:qFormat/>
    <w:rsid w:val="003D5960"/>
    <w:pPr>
      <w:tabs>
        <w:tab w:val="num" w:pos="5040"/>
      </w:tabs>
      <w:spacing w:before="240" w:after="60"/>
      <w:ind w:left="5040" w:hanging="720"/>
      <w:jc w:val="both"/>
      <w:outlineLvl w:val="6"/>
    </w:pPr>
    <w:rPr>
      <w:sz w:val="20"/>
    </w:rPr>
  </w:style>
  <w:style w:type="paragraph" w:styleId="8">
    <w:name w:val="heading 8"/>
    <w:link w:val="80"/>
    <w:uiPriority w:val="99"/>
    <w:qFormat/>
    <w:rsid w:val="003D5960"/>
    <w:pPr>
      <w:tabs>
        <w:tab w:val="num" w:pos="5760"/>
      </w:tabs>
      <w:spacing w:before="240" w:after="60"/>
      <w:ind w:left="5760" w:hanging="720"/>
      <w:jc w:val="both"/>
      <w:outlineLvl w:val="7"/>
    </w:pPr>
    <w:rPr>
      <w:i/>
      <w:sz w:val="20"/>
      <w:lang w:val="x-none" w:eastAsia="x-none"/>
    </w:rPr>
  </w:style>
  <w:style w:type="paragraph" w:styleId="9">
    <w:name w:val="heading 9"/>
    <w:link w:val="90"/>
    <w:uiPriority w:val="99"/>
    <w:qFormat/>
    <w:rsid w:val="003D5960"/>
    <w:pPr>
      <w:tabs>
        <w:tab w:val="num" w:pos="6480"/>
      </w:tabs>
      <w:spacing w:before="240" w:after="60"/>
      <w:ind w:left="6480" w:hanging="720"/>
      <w:jc w:val="both"/>
      <w:outlineLvl w:val="8"/>
    </w:pPr>
    <w:rPr>
      <w:b/>
      <w:i/>
      <w:sz w:val="1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ind w:hanging="1"/>
      <w:jc w:val="center"/>
    </w:pPr>
    <w:rPr>
      <w:i/>
      <w:iCs/>
    </w:rPr>
  </w:style>
  <w:style w:type="paragraph" w:styleId="a4">
    <w:name w:val="Body Text Indent"/>
    <w:aliases w:val="текст"/>
    <w:rsid w:val="003D5960"/>
    <w:pPr>
      <w:ind w:firstLine="709"/>
      <w:jc w:val="both"/>
    </w:pPr>
  </w:style>
  <w:style w:type="paragraph" w:styleId="a5">
    <w:name w:val="header"/>
    <w:link w:val="a6"/>
    <w:uiPriority w:val="99"/>
    <w:rsid w:val="003D5960"/>
    <w:pPr>
      <w:tabs>
        <w:tab w:val="center" w:pos="4153"/>
        <w:tab w:val="right" w:pos="8306"/>
      </w:tabs>
    </w:pPr>
    <w:rPr>
      <w:lang w:val="x-none" w:eastAsia="x-none"/>
    </w:rPr>
  </w:style>
  <w:style w:type="paragraph" w:styleId="a7">
    <w:name w:val="Body Text"/>
    <w:aliases w:val="Основной текст Знак Знак Знак,Основной текст Знак Знак Знак Знак,Знак1, Знак1,body text Знак Знак"/>
    <w:link w:val="a8"/>
    <w:rsid w:val="003D5960"/>
    <w:pPr>
      <w:jc w:val="both"/>
    </w:pPr>
    <w:rPr>
      <w:rFonts w:ascii="Verdana" w:hAnsi="Verdana"/>
    </w:rPr>
  </w:style>
  <w:style w:type="character" w:customStyle="1" w:styleId="a8">
    <w:name w:val="Основной текст Знак"/>
    <w:aliases w:val="Основной текст Знак Знак Знак Знак1,Основной текст Знак Знак Знак Знак Знак,Знак1 Знак, Знак1 Знак,body text Знак Знак Знак"/>
    <w:link w:val="a7"/>
    <w:semiHidden/>
    <w:rsid w:val="003D5960"/>
    <w:rPr>
      <w:rFonts w:ascii="Verdana" w:hAnsi="Verdana"/>
      <w:sz w:val="24"/>
      <w:szCs w:val="24"/>
      <w:lang w:val="ru-RU" w:eastAsia="ru-RU" w:bidi="ar-SA"/>
    </w:rPr>
  </w:style>
  <w:style w:type="paragraph" w:styleId="20">
    <w:name w:val="Body Text 2"/>
    <w:rsid w:val="003D5960"/>
    <w:pPr>
      <w:tabs>
        <w:tab w:val="num" w:pos="1440"/>
        <w:tab w:val="num" w:pos="7947"/>
      </w:tabs>
      <w:spacing w:after="60"/>
      <w:ind w:left="7947" w:hanging="720"/>
      <w:jc w:val="both"/>
    </w:pPr>
  </w:style>
  <w:style w:type="paragraph" w:styleId="21">
    <w:name w:val="List Bullet 2"/>
    <w:autoRedefine/>
    <w:rsid w:val="003D5960"/>
    <w:pPr>
      <w:tabs>
        <w:tab w:val="num" w:pos="643"/>
      </w:tabs>
      <w:spacing w:after="60"/>
      <w:ind w:left="643" w:hanging="360"/>
      <w:jc w:val="both"/>
    </w:pPr>
  </w:style>
  <w:style w:type="paragraph" w:styleId="30">
    <w:name w:val="List Bullet 3"/>
    <w:autoRedefine/>
    <w:rsid w:val="003D5960"/>
    <w:pPr>
      <w:spacing w:after="60"/>
      <w:ind w:left="720" w:hanging="360"/>
      <w:jc w:val="both"/>
    </w:pPr>
  </w:style>
  <w:style w:type="paragraph" w:styleId="40">
    <w:name w:val="List Bullet 4"/>
    <w:autoRedefine/>
    <w:rsid w:val="003D5960"/>
    <w:pPr>
      <w:tabs>
        <w:tab w:val="num" w:pos="1209"/>
      </w:tabs>
      <w:spacing w:after="60"/>
      <w:ind w:left="1209" w:hanging="360"/>
      <w:jc w:val="both"/>
    </w:pPr>
  </w:style>
  <w:style w:type="paragraph" w:styleId="50">
    <w:name w:val="List Bullet 5"/>
    <w:autoRedefine/>
    <w:rsid w:val="003D5960"/>
    <w:pPr>
      <w:spacing w:after="60"/>
      <w:ind w:left="1069" w:hanging="360"/>
      <w:jc w:val="both"/>
    </w:pPr>
  </w:style>
  <w:style w:type="paragraph" w:styleId="a9">
    <w:name w:val="List Number"/>
    <w:rsid w:val="003D5960"/>
    <w:pPr>
      <w:spacing w:after="60"/>
      <w:ind w:left="480" w:hanging="480"/>
      <w:jc w:val="both"/>
    </w:pPr>
  </w:style>
  <w:style w:type="paragraph" w:styleId="31">
    <w:name w:val="List Number 3"/>
    <w:rsid w:val="003D5960"/>
    <w:pPr>
      <w:spacing w:after="60"/>
      <w:ind w:left="540" w:hanging="540"/>
      <w:jc w:val="both"/>
    </w:pPr>
  </w:style>
  <w:style w:type="paragraph" w:styleId="41">
    <w:name w:val="List Number 4"/>
    <w:rsid w:val="003D5960"/>
    <w:pPr>
      <w:spacing w:after="60"/>
      <w:ind w:left="360" w:hanging="360"/>
      <w:jc w:val="both"/>
    </w:pPr>
  </w:style>
  <w:style w:type="paragraph" w:styleId="51">
    <w:name w:val="List Number 5"/>
    <w:rsid w:val="003D5960"/>
    <w:pPr>
      <w:spacing w:after="60"/>
      <w:ind w:left="1069" w:hanging="360"/>
      <w:jc w:val="both"/>
    </w:pPr>
  </w:style>
  <w:style w:type="paragraph" w:customStyle="1" w:styleId="aa">
    <w:name w:val="Раздел"/>
    <w:semiHidden/>
    <w:rsid w:val="003D5960"/>
    <w:pPr>
      <w:tabs>
        <w:tab w:val="num" w:pos="1440"/>
      </w:tabs>
      <w:spacing w:before="120" w:after="120"/>
      <w:ind w:left="1440" w:hanging="720"/>
      <w:jc w:val="center"/>
    </w:pPr>
    <w:rPr>
      <w:rFonts w:ascii="Arial Narrow" w:hAnsi="Arial Narrow"/>
      <w:b/>
    </w:rPr>
  </w:style>
  <w:style w:type="paragraph" w:customStyle="1" w:styleId="10">
    <w:name w:val="Название1"/>
    <w:qFormat/>
    <w:rsid w:val="003D5960"/>
    <w:pPr>
      <w:spacing w:before="240" w:after="60"/>
      <w:jc w:val="center"/>
      <w:outlineLvl w:val="0"/>
    </w:pPr>
    <w:rPr>
      <w:b/>
      <w:kern w:val="28"/>
      <w:sz w:val="32"/>
    </w:rPr>
  </w:style>
  <w:style w:type="paragraph" w:customStyle="1" w:styleId="ab">
    <w:name w:val="Пункт"/>
    <w:rsid w:val="003D5960"/>
    <w:pPr>
      <w:tabs>
        <w:tab w:val="num" w:pos="1980"/>
      </w:tabs>
      <w:ind w:left="1404" w:hanging="504"/>
      <w:jc w:val="both"/>
    </w:pPr>
    <w:rPr>
      <w:szCs w:val="28"/>
    </w:rPr>
  </w:style>
  <w:style w:type="paragraph" w:styleId="32">
    <w:name w:val="Body Text Indent 3"/>
    <w:rsid w:val="003D5960"/>
    <w:pPr>
      <w:spacing w:before="120"/>
      <w:ind w:firstLine="709"/>
    </w:pPr>
  </w:style>
  <w:style w:type="table" w:styleId="ac">
    <w:name w:val="Table Grid"/>
    <w:basedOn w:val="a1"/>
    <w:uiPriority w:val="39"/>
    <w:rsid w:val="003D59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тиль"/>
    <w:rsid w:val="00377154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">
    <w:name w:val="ConsPlusNormal"/>
    <w:rsid w:val="0012689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Знак"/>
    <w:rsid w:val="000A6DF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HTML">
    <w:name w:val="HTML Preformatted"/>
    <w:rsid w:val="00AD25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">
    <w:name w:val="Balloon Text"/>
    <w:link w:val="af0"/>
    <w:uiPriority w:val="99"/>
    <w:rsid w:val="002E55BB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uiPriority w:val="99"/>
    <w:rsid w:val="002E55BB"/>
    <w:rPr>
      <w:rFonts w:ascii="Tahoma" w:hAnsi="Tahoma" w:cs="Tahoma"/>
      <w:sz w:val="16"/>
      <w:szCs w:val="16"/>
    </w:rPr>
  </w:style>
  <w:style w:type="paragraph" w:styleId="22">
    <w:name w:val="Body Text Indent 2"/>
    <w:rsid w:val="003004F5"/>
    <w:pPr>
      <w:spacing w:after="120" w:line="480" w:lineRule="auto"/>
      <w:ind w:left="283"/>
    </w:pPr>
  </w:style>
  <w:style w:type="paragraph" w:styleId="af1">
    <w:name w:val="footer"/>
    <w:link w:val="af2"/>
    <w:uiPriority w:val="99"/>
    <w:rsid w:val="003004F5"/>
    <w:pPr>
      <w:tabs>
        <w:tab w:val="center" w:pos="4153"/>
        <w:tab w:val="right" w:pos="8306"/>
      </w:tabs>
    </w:pPr>
    <w:rPr>
      <w:rFonts w:ascii="Arial" w:hAnsi="Arial"/>
      <w:sz w:val="28"/>
      <w:szCs w:val="20"/>
      <w:lang w:val="x-none" w:eastAsia="x-none"/>
    </w:rPr>
  </w:style>
  <w:style w:type="character" w:styleId="af3">
    <w:name w:val="page number"/>
    <w:basedOn w:val="a0"/>
    <w:rsid w:val="003004F5"/>
  </w:style>
  <w:style w:type="paragraph" w:customStyle="1" w:styleId="af4">
    <w:name w:val="Таблица"/>
    <w:rsid w:val="003004F5"/>
    <w:rPr>
      <w:rFonts w:ascii="Arial Narrow" w:hAnsi="Arial Narrow"/>
      <w:sz w:val="28"/>
      <w:szCs w:val="20"/>
    </w:rPr>
  </w:style>
  <w:style w:type="paragraph" w:customStyle="1" w:styleId="af5">
    <w:name w:val="Письмо"/>
    <w:rsid w:val="003004F5"/>
    <w:pPr>
      <w:ind w:firstLine="720"/>
    </w:pPr>
    <w:rPr>
      <w:rFonts w:ascii="Verdana" w:hAnsi="Verdana"/>
      <w:sz w:val="28"/>
      <w:szCs w:val="20"/>
    </w:rPr>
  </w:style>
  <w:style w:type="paragraph" w:customStyle="1" w:styleId="af6">
    <w:name w:val="Заголовок письма"/>
    <w:rsid w:val="003004F5"/>
    <w:pPr>
      <w:jc w:val="center"/>
    </w:pPr>
    <w:rPr>
      <w:rFonts w:ascii="Coronet" w:hAnsi="Coronet"/>
      <w:i/>
      <w:sz w:val="48"/>
      <w:szCs w:val="20"/>
    </w:rPr>
  </w:style>
  <w:style w:type="paragraph" w:styleId="11">
    <w:name w:val="toc 1"/>
    <w:autoRedefine/>
    <w:uiPriority w:val="39"/>
    <w:qFormat/>
    <w:rsid w:val="00467121"/>
    <w:pPr>
      <w:tabs>
        <w:tab w:val="left" w:pos="560"/>
        <w:tab w:val="right" w:leader="dot" w:pos="9356"/>
      </w:tabs>
      <w:spacing w:line="276" w:lineRule="auto"/>
      <w:ind w:right="849"/>
    </w:pPr>
    <w:rPr>
      <w:b/>
      <w:bCs/>
      <w:caps/>
      <w:noProof/>
    </w:rPr>
  </w:style>
  <w:style w:type="paragraph" w:styleId="33">
    <w:name w:val="toc 3"/>
    <w:autoRedefine/>
    <w:uiPriority w:val="39"/>
    <w:rsid w:val="003004F5"/>
    <w:pPr>
      <w:tabs>
        <w:tab w:val="right" w:leader="dot" w:pos="10206"/>
      </w:tabs>
    </w:pPr>
    <w:rPr>
      <w:i/>
      <w:iCs/>
      <w:noProof/>
      <w:sz w:val="28"/>
      <w:szCs w:val="28"/>
    </w:rPr>
  </w:style>
  <w:style w:type="paragraph" w:customStyle="1" w:styleId="23">
    <w:name w:val="Стиль2"/>
    <w:basedOn w:val="24"/>
    <w:rsid w:val="003004F5"/>
    <w:pPr>
      <w:keepNext/>
      <w:keepLines/>
      <w:widowControl w:val="0"/>
      <w:suppressLineNumbers/>
      <w:tabs>
        <w:tab w:val="clear" w:pos="720"/>
        <w:tab w:val="num" w:pos="1440"/>
      </w:tabs>
      <w:suppressAutoHyphens/>
      <w:ind w:left="0" w:firstLine="0"/>
    </w:pPr>
    <w:rPr>
      <w:b/>
    </w:rPr>
  </w:style>
  <w:style w:type="paragraph" w:styleId="24">
    <w:name w:val="List Number 2"/>
    <w:rsid w:val="003004F5"/>
    <w:pPr>
      <w:tabs>
        <w:tab w:val="num" w:pos="720"/>
      </w:tabs>
      <w:spacing w:after="60"/>
      <w:ind w:left="720" w:hanging="720"/>
      <w:jc w:val="both"/>
    </w:pPr>
    <w:rPr>
      <w:szCs w:val="20"/>
    </w:rPr>
  </w:style>
  <w:style w:type="paragraph" w:customStyle="1" w:styleId="34">
    <w:name w:val="Стиль3"/>
    <w:basedOn w:val="22"/>
    <w:rsid w:val="003004F5"/>
    <w:pPr>
      <w:widowControl w:val="0"/>
      <w:adjustRightInd w:val="0"/>
      <w:spacing w:after="0" w:line="240" w:lineRule="auto"/>
      <w:ind w:left="1440" w:hanging="720"/>
      <w:jc w:val="both"/>
      <w:textAlignment w:val="baseline"/>
    </w:pPr>
    <w:rPr>
      <w:szCs w:val="20"/>
    </w:rPr>
  </w:style>
  <w:style w:type="character" w:styleId="af7">
    <w:name w:val="Hyperlink"/>
    <w:uiPriority w:val="99"/>
    <w:rsid w:val="003004F5"/>
    <w:rPr>
      <w:color w:val="0000FF"/>
      <w:u w:val="single"/>
    </w:rPr>
  </w:style>
  <w:style w:type="paragraph" w:customStyle="1" w:styleId="12">
    <w:name w:val="Стиль1"/>
    <w:rsid w:val="003004F5"/>
    <w:pPr>
      <w:keepNext/>
      <w:keepLines/>
      <w:widowControl w:val="0"/>
      <w:suppressLineNumbers/>
      <w:tabs>
        <w:tab w:val="num" w:pos="360"/>
      </w:tabs>
      <w:suppressAutoHyphens/>
      <w:spacing w:after="60"/>
      <w:ind w:left="360" w:hanging="360"/>
    </w:pPr>
    <w:rPr>
      <w:b/>
      <w:sz w:val="28"/>
      <w:szCs w:val="20"/>
    </w:rPr>
  </w:style>
  <w:style w:type="paragraph" w:styleId="af8">
    <w:name w:val="Date"/>
    <w:rsid w:val="003004F5"/>
    <w:pPr>
      <w:spacing w:after="60"/>
      <w:jc w:val="both"/>
    </w:pPr>
    <w:rPr>
      <w:szCs w:val="20"/>
    </w:rPr>
  </w:style>
  <w:style w:type="paragraph" w:customStyle="1" w:styleId="2-11">
    <w:name w:val="содержание2-11"/>
    <w:rsid w:val="003004F5"/>
    <w:pPr>
      <w:spacing w:after="60"/>
      <w:jc w:val="both"/>
    </w:pPr>
    <w:rPr>
      <w:szCs w:val="20"/>
    </w:rPr>
  </w:style>
  <w:style w:type="paragraph" w:styleId="af9">
    <w:name w:val="List Bullet"/>
    <w:autoRedefine/>
    <w:rsid w:val="003004F5"/>
    <w:pPr>
      <w:widowControl w:val="0"/>
      <w:spacing w:after="60"/>
      <w:jc w:val="both"/>
    </w:pPr>
    <w:rPr>
      <w:szCs w:val="20"/>
    </w:rPr>
  </w:style>
  <w:style w:type="paragraph" w:customStyle="1" w:styleId="afa">
    <w:name w:val="Íîðìàëüíûé"/>
    <w:semiHidden/>
    <w:rsid w:val="003004F5"/>
    <w:rPr>
      <w:rFonts w:ascii="Courier" w:hAnsi="Courier"/>
      <w:lang w:val="en-GB"/>
    </w:rPr>
  </w:style>
  <w:style w:type="paragraph" w:styleId="afb">
    <w:name w:val="footnote text"/>
    <w:link w:val="afc"/>
    <w:semiHidden/>
    <w:rsid w:val="003004F5"/>
    <w:pPr>
      <w:spacing w:after="60"/>
      <w:jc w:val="both"/>
    </w:pPr>
    <w:rPr>
      <w:sz w:val="20"/>
      <w:szCs w:val="20"/>
    </w:rPr>
  </w:style>
  <w:style w:type="paragraph" w:styleId="HTML0">
    <w:name w:val="HTML Address"/>
    <w:rsid w:val="003004F5"/>
    <w:pPr>
      <w:spacing w:after="60"/>
      <w:jc w:val="both"/>
    </w:pPr>
    <w:rPr>
      <w:i/>
      <w:szCs w:val="20"/>
    </w:rPr>
  </w:style>
  <w:style w:type="paragraph" w:customStyle="1" w:styleId="afd">
    <w:name w:val="Тендерные данные"/>
    <w:semiHidden/>
    <w:rsid w:val="003004F5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styleId="35">
    <w:name w:val="Body Text 3"/>
    <w:rsid w:val="003004F5"/>
    <w:pPr>
      <w:jc w:val="both"/>
    </w:pPr>
    <w:rPr>
      <w:rFonts w:ascii="Arial" w:hAnsi="Arial"/>
      <w:szCs w:val="20"/>
    </w:rPr>
  </w:style>
  <w:style w:type="character" w:customStyle="1" w:styleId="afe">
    <w:name w:val="Основной шрифт"/>
    <w:semiHidden/>
    <w:rsid w:val="003004F5"/>
  </w:style>
  <w:style w:type="paragraph" w:styleId="aff">
    <w:name w:val="Plain Text"/>
    <w:link w:val="aff0"/>
    <w:rsid w:val="003004F5"/>
    <w:rPr>
      <w:rFonts w:ascii="Courier New" w:hAnsi="Courier New"/>
      <w:sz w:val="20"/>
      <w:szCs w:val="20"/>
    </w:rPr>
  </w:style>
  <w:style w:type="paragraph" w:customStyle="1" w:styleId="13">
    <w:name w:val="Обычный1"/>
    <w:rsid w:val="003004F5"/>
  </w:style>
  <w:style w:type="paragraph" w:customStyle="1" w:styleId="25">
    <w:name w:val="заголовок 2"/>
    <w:rsid w:val="003004F5"/>
    <w:pPr>
      <w:keepNext/>
      <w:widowControl w:val="0"/>
      <w:ind w:left="720"/>
      <w:jc w:val="right"/>
    </w:pPr>
    <w:rPr>
      <w:sz w:val="28"/>
      <w:szCs w:val="20"/>
      <w:lang w:val="en-US"/>
    </w:rPr>
  </w:style>
  <w:style w:type="paragraph" w:customStyle="1" w:styleId="eb3">
    <w:name w:val="заго'ebовок 3"/>
    <w:rsid w:val="003004F5"/>
    <w:pPr>
      <w:keepNext/>
      <w:widowControl w:val="0"/>
      <w:ind w:left="720"/>
      <w:jc w:val="center"/>
    </w:pPr>
    <w:rPr>
      <w:b/>
      <w:sz w:val="28"/>
      <w:szCs w:val="20"/>
      <w:lang w:val="en-US"/>
    </w:rPr>
  </w:style>
  <w:style w:type="paragraph" w:customStyle="1" w:styleId="36">
    <w:name w:val="Раздел 3"/>
    <w:rsid w:val="003004F5"/>
    <w:pPr>
      <w:tabs>
        <w:tab w:val="num" w:pos="720"/>
      </w:tabs>
      <w:spacing w:before="120" w:after="120"/>
      <w:jc w:val="center"/>
    </w:pPr>
    <w:rPr>
      <w:b/>
      <w:szCs w:val="20"/>
    </w:rPr>
  </w:style>
  <w:style w:type="paragraph" w:customStyle="1" w:styleId="210">
    <w:name w:val="Основной текст с отступом 21"/>
    <w:rsid w:val="003004F5"/>
    <w:pPr>
      <w:widowControl w:val="0"/>
      <w:spacing w:line="259" w:lineRule="auto"/>
      <w:ind w:firstLine="397"/>
      <w:jc w:val="both"/>
    </w:pPr>
    <w:rPr>
      <w:noProof/>
      <w:sz w:val="22"/>
      <w:szCs w:val="20"/>
    </w:rPr>
  </w:style>
  <w:style w:type="paragraph" w:customStyle="1" w:styleId="aff1">
    <w:name w:val="Îáû÷íûé"/>
    <w:semiHidden/>
    <w:rsid w:val="003004F5"/>
  </w:style>
  <w:style w:type="paragraph" w:customStyle="1" w:styleId="ConsNormal">
    <w:name w:val="ConsNormal"/>
    <w:rsid w:val="003004F5"/>
    <w:pPr>
      <w:widowControl w:val="0"/>
      <w:ind w:right="19772" w:firstLine="720"/>
    </w:pPr>
    <w:rPr>
      <w:rFonts w:ascii="Arial" w:hAnsi="Arial"/>
      <w:snapToGrid w:val="0"/>
    </w:rPr>
  </w:style>
  <w:style w:type="character" w:customStyle="1" w:styleId="spanheaderlot21">
    <w:name w:val="span_header_lot_21"/>
    <w:rsid w:val="003004F5"/>
    <w:rPr>
      <w:b/>
      <w:bCs/>
      <w:sz w:val="20"/>
      <w:szCs w:val="20"/>
    </w:rPr>
  </w:style>
  <w:style w:type="paragraph" w:customStyle="1" w:styleId="aff2">
    <w:name w:val="Иерархия с отступом"/>
    <w:rsid w:val="003004F5"/>
    <w:pPr>
      <w:keepNext/>
      <w:keepLines/>
      <w:widowControl w:val="0"/>
      <w:suppressLineNumbers/>
      <w:tabs>
        <w:tab w:val="num" w:pos="720"/>
      </w:tabs>
      <w:suppressAutoHyphens/>
      <w:spacing w:after="120"/>
      <w:ind w:left="720" w:hanging="720"/>
    </w:pPr>
    <w:rPr>
      <w:rFonts w:ascii="Book Antiqua" w:hAnsi="Book Antiqua"/>
      <w:sz w:val="20"/>
      <w:szCs w:val="20"/>
    </w:rPr>
  </w:style>
  <w:style w:type="paragraph" w:customStyle="1" w:styleId="Bullet">
    <w:name w:val="Bullet"/>
    <w:basedOn w:val="a7"/>
    <w:rsid w:val="003004F5"/>
    <w:pPr>
      <w:keepNext/>
      <w:keepLines/>
      <w:widowControl w:val="0"/>
      <w:suppressLineNumbers/>
      <w:tabs>
        <w:tab w:val="num" w:pos="1492"/>
        <w:tab w:val="left" w:pos="3600"/>
        <w:tab w:val="num" w:pos="3636"/>
        <w:tab w:val="left" w:pos="4290"/>
      </w:tabs>
      <w:suppressAutoHyphens/>
      <w:overflowPunct w:val="0"/>
      <w:autoSpaceDE w:val="0"/>
      <w:autoSpaceDN w:val="0"/>
      <w:adjustRightInd w:val="0"/>
      <w:spacing w:before="60" w:after="60"/>
      <w:ind w:left="3636" w:hanging="360"/>
      <w:jc w:val="left"/>
      <w:textAlignment w:val="baseline"/>
    </w:pPr>
    <w:rPr>
      <w:rFonts w:ascii="Arial" w:hAnsi="Arial"/>
      <w:sz w:val="28"/>
      <w:szCs w:val="20"/>
    </w:rPr>
  </w:style>
  <w:style w:type="paragraph" w:customStyle="1" w:styleId="aff3">
    <w:name w:val="Перечисление а) Знак"/>
    <w:rsid w:val="003004F5"/>
    <w:pPr>
      <w:keepNext/>
      <w:keepLines/>
      <w:widowControl w:val="0"/>
      <w:suppressLineNumbers/>
      <w:tabs>
        <w:tab w:val="num" w:pos="720"/>
      </w:tabs>
      <w:suppressAutoHyphens/>
      <w:spacing w:line="360" w:lineRule="auto"/>
      <w:ind w:left="720" w:hanging="720"/>
    </w:pPr>
    <w:rPr>
      <w:szCs w:val="20"/>
    </w:rPr>
  </w:style>
  <w:style w:type="paragraph" w:customStyle="1" w:styleId="aff4">
    <w:name w:val="Перечисление второго уровня"/>
    <w:rsid w:val="003004F5"/>
    <w:pPr>
      <w:keepNext/>
      <w:keepLines/>
      <w:widowControl w:val="0"/>
      <w:suppressLineNumbers/>
      <w:tabs>
        <w:tab w:val="num" w:pos="1440"/>
      </w:tabs>
      <w:suppressAutoHyphens/>
      <w:spacing w:line="360" w:lineRule="auto"/>
      <w:ind w:left="720" w:hanging="720"/>
    </w:pPr>
    <w:rPr>
      <w:szCs w:val="20"/>
    </w:rPr>
  </w:style>
  <w:style w:type="paragraph" w:customStyle="1" w:styleId="3-">
    <w:name w:val="Перечисление 3-го уровня"/>
    <w:basedOn w:val="aff4"/>
    <w:rsid w:val="003004F5"/>
    <w:pPr>
      <w:tabs>
        <w:tab w:val="clear" w:pos="1440"/>
        <w:tab w:val="num" w:pos="926"/>
        <w:tab w:val="num" w:pos="2160"/>
      </w:tabs>
      <w:ind w:left="926" w:hanging="360"/>
    </w:pPr>
  </w:style>
  <w:style w:type="paragraph" w:customStyle="1" w:styleId="NumberList">
    <w:name w:val="Number List"/>
    <w:basedOn w:val="a7"/>
    <w:rsid w:val="003004F5"/>
    <w:pPr>
      <w:keepNext/>
      <w:keepLines/>
      <w:widowControl w:val="0"/>
      <w:suppressLineNumbers/>
      <w:tabs>
        <w:tab w:val="num" w:pos="720"/>
      </w:tabs>
      <w:suppressAutoHyphens/>
      <w:overflowPunct w:val="0"/>
      <w:autoSpaceDE w:val="0"/>
      <w:autoSpaceDN w:val="0"/>
      <w:adjustRightInd w:val="0"/>
      <w:spacing w:before="60" w:after="60"/>
      <w:ind w:left="720" w:hanging="720"/>
      <w:jc w:val="left"/>
      <w:textAlignment w:val="baseline"/>
    </w:pPr>
    <w:rPr>
      <w:rFonts w:ascii="Arial" w:hAnsi="Arial"/>
      <w:szCs w:val="20"/>
      <w:lang w:val="en-US"/>
    </w:rPr>
  </w:style>
  <w:style w:type="paragraph" w:customStyle="1" w:styleId="01">
    <w:name w:val="Т01"/>
    <w:basedOn w:val="T01"/>
    <w:next w:val="aff5"/>
    <w:rsid w:val="003004F5"/>
    <w:pPr>
      <w:spacing w:after="240"/>
    </w:pPr>
    <w:rPr>
      <w:rFonts w:ascii="Georgia" w:hAnsi="Georgia"/>
      <w:sz w:val="56"/>
    </w:rPr>
  </w:style>
  <w:style w:type="paragraph" w:customStyle="1" w:styleId="T01">
    <w:name w:val="T01"/>
    <w:basedOn w:val="aff5"/>
    <w:next w:val="aff5"/>
    <w:autoRedefine/>
    <w:rsid w:val="003004F5"/>
    <w:pPr>
      <w:spacing w:after="840"/>
      <w:jc w:val="left"/>
    </w:pPr>
    <w:rPr>
      <w:b/>
      <w:sz w:val="32"/>
    </w:rPr>
  </w:style>
  <w:style w:type="paragraph" w:customStyle="1" w:styleId="aff5">
    <w:name w:val="Отступ"/>
    <w:autoRedefine/>
    <w:rsid w:val="003004F5"/>
    <w:pPr>
      <w:widowControl w:val="0"/>
      <w:suppressLineNumbers/>
      <w:jc w:val="both"/>
    </w:pPr>
    <w:rPr>
      <w:sz w:val="28"/>
      <w:szCs w:val="28"/>
    </w:rPr>
  </w:style>
  <w:style w:type="paragraph" w:customStyle="1" w:styleId="L">
    <w:name w:val="L"/>
    <w:basedOn w:val="aff5"/>
    <w:next w:val="aff5"/>
    <w:rsid w:val="003004F5"/>
    <w:rPr>
      <w:b/>
    </w:rPr>
  </w:style>
  <w:style w:type="paragraph" w:customStyle="1" w:styleId="-">
    <w:name w:val="Отступ-Заголовок"/>
    <w:basedOn w:val="aff5"/>
    <w:next w:val="aff5"/>
    <w:rsid w:val="003004F5"/>
    <w:pPr>
      <w:spacing w:before="360"/>
      <w:jc w:val="left"/>
    </w:pPr>
    <w:rPr>
      <w:b/>
    </w:rPr>
  </w:style>
  <w:style w:type="paragraph" w:styleId="26">
    <w:name w:val="toc 2"/>
    <w:basedOn w:val="aff5"/>
    <w:next w:val="aff5"/>
    <w:autoRedefine/>
    <w:uiPriority w:val="39"/>
    <w:qFormat/>
    <w:rsid w:val="003004F5"/>
    <w:pPr>
      <w:widowControl/>
      <w:suppressLineNumbers w:val="0"/>
      <w:ind w:left="280"/>
    </w:pPr>
    <w:rPr>
      <w:rFonts w:ascii="Calibri" w:hAnsi="Calibri"/>
      <w:smallCaps/>
      <w:sz w:val="20"/>
      <w:szCs w:val="20"/>
    </w:rPr>
  </w:style>
  <w:style w:type="paragraph" w:customStyle="1" w:styleId="-0">
    <w:name w:val="Отступ - заголовок"/>
    <w:basedOn w:val="aff5"/>
    <w:next w:val="aff5"/>
    <w:rsid w:val="003004F5"/>
    <w:pPr>
      <w:pBdr>
        <w:bottom w:val="single" w:sz="4" w:space="1" w:color="auto"/>
      </w:pBdr>
      <w:spacing w:before="360"/>
    </w:pPr>
    <w:rPr>
      <w:b/>
    </w:rPr>
  </w:style>
  <w:style w:type="paragraph" w:customStyle="1" w:styleId="aff6">
    <w:name w:val="Обычный текст"/>
    <w:rsid w:val="003004F5"/>
    <w:pPr>
      <w:keepNext/>
      <w:keepLines/>
      <w:widowControl w:val="0"/>
      <w:suppressLineNumbers/>
      <w:suppressAutoHyphens/>
      <w:spacing w:line="360" w:lineRule="auto"/>
      <w:ind w:firstLine="709"/>
    </w:pPr>
    <w:rPr>
      <w:szCs w:val="20"/>
    </w:rPr>
  </w:style>
  <w:style w:type="paragraph" w:customStyle="1" w:styleId="HeadingBar">
    <w:name w:val="Heading Bar"/>
    <w:autoRedefine/>
    <w:rsid w:val="003004F5"/>
    <w:pPr>
      <w:keepNext/>
      <w:keepLines/>
      <w:widowControl w:val="0"/>
      <w:suppressLineNumbers/>
      <w:shd w:val="solid" w:color="auto" w:fill="auto"/>
      <w:suppressAutoHyphens/>
      <w:overflowPunct w:val="0"/>
      <w:autoSpaceDE w:val="0"/>
      <w:autoSpaceDN w:val="0"/>
      <w:adjustRightInd w:val="0"/>
      <w:spacing w:before="240"/>
      <w:ind w:right="8108" w:firstLine="709"/>
      <w:textAlignment w:val="baseline"/>
    </w:pPr>
    <w:rPr>
      <w:rFonts w:ascii="Book Antiqua" w:hAnsi="Book Antiqua"/>
      <w:color w:val="FFFFFF"/>
      <w:sz w:val="8"/>
      <w:szCs w:val="20"/>
      <w:lang w:val="en-US"/>
    </w:rPr>
  </w:style>
  <w:style w:type="paragraph" w:styleId="42">
    <w:name w:val="toc 4"/>
    <w:basedOn w:val="aff5"/>
    <w:next w:val="aff5"/>
    <w:autoRedefine/>
    <w:semiHidden/>
    <w:rsid w:val="003004F5"/>
    <w:pPr>
      <w:widowControl/>
      <w:suppressLineNumbers w:val="0"/>
      <w:ind w:left="840"/>
    </w:pPr>
    <w:rPr>
      <w:rFonts w:ascii="Calibri" w:hAnsi="Calibri"/>
      <w:sz w:val="18"/>
      <w:szCs w:val="18"/>
    </w:rPr>
  </w:style>
  <w:style w:type="paragraph" w:styleId="52">
    <w:name w:val="toc 5"/>
    <w:basedOn w:val="aff5"/>
    <w:next w:val="aff5"/>
    <w:autoRedefine/>
    <w:semiHidden/>
    <w:rsid w:val="003004F5"/>
    <w:pPr>
      <w:widowControl/>
      <w:suppressLineNumbers w:val="0"/>
      <w:ind w:left="1120"/>
    </w:pPr>
    <w:rPr>
      <w:rFonts w:ascii="Calibri" w:hAnsi="Calibri"/>
      <w:sz w:val="18"/>
      <w:szCs w:val="18"/>
    </w:rPr>
  </w:style>
  <w:style w:type="paragraph" w:styleId="60">
    <w:name w:val="toc 6"/>
    <w:basedOn w:val="aff5"/>
    <w:next w:val="aff5"/>
    <w:autoRedefine/>
    <w:semiHidden/>
    <w:rsid w:val="003004F5"/>
    <w:pPr>
      <w:widowControl/>
      <w:suppressLineNumbers w:val="0"/>
      <w:ind w:left="1400"/>
    </w:pPr>
    <w:rPr>
      <w:rFonts w:ascii="Calibri" w:hAnsi="Calibri"/>
      <w:sz w:val="18"/>
      <w:szCs w:val="18"/>
    </w:rPr>
  </w:style>
  <w:style w:type="paragraph" w:styleId="70">
    <w:name w:val="toc 7"/>
    <w:basedOn w:val="aff5"/>
    <w:next w:val="aff5"/>
    <w:autoRedefine/>
    <w:semiHidden/>
    <w:rsid w:val="003004F5"/>
    <w:pPr>
      <w:widowControl/>
      <w:suppressLineNumbers w:val="0"/>
      <w:ind w:left="1680"/>
    </w:pPr>
    <w:rPr>
      <w:rFonts w:ascii="Calibri" w:hAnsi="Calibri"/>
      <w:sz w:val="18"/>
      <w:szCs w:val="18"/>
    </w:rPr>
  </w:style>
  <w:style w:type="paragraph" w:styleId="81">
    <w:name w:val="toc 8"/>
    <w:basedOn w:val="aff5"/>
    <w:next w:val="aff5"/>
    <w:autoRedefine/>
    <w:semiHidden/>
    <w:rsid w:val="003004F5"/>
    <w:pPr>
      <w:widowControl/>
      <w:suppressLineNumbers w:val="0"/>
      <w:ind w:left="1960"/>
    </w:pPr>
    <w:rPr>
      <w:rFonts w:ascii="Calibri" w:hAnsi="Calibri"/>
      <w:sz w:val="18"/>
      <w:szCs w:val="18"/>
    </w:rPr>
  </w:style>
  <w:style w:type="paragraph" w:styleId="91">
    <w:name w:val="toc 9"/>
    <w:basedOn w:val="aff5"/>
    <w:next w:val="aff5"/>
    <w:autoRedefine/>
    <w:semiHidden/>
    <w:rsid w:val="003004F5"/>
    <w:pPr>
      <w:widowControl/>
      <w:suppressLineNumbers w:val="0"/>
      <w:ind w:left="2240"/>
    </w:pPr>
    <w:rPr>
      <w:rFonts w:ascii="Calibri" w:hAnsi="Calibri"/>
      <w:sz w:val="18"/>
      <w:szCs w:val="18"/>
    </w:rPr>
  </w:style>
  <w:style w:type="paragraph" w:styleId="aff7">
    <w:name w:val="table of figures"/>
    <w:basedOn w:val="aff5"/>
    <w:next w:val="aff5"/>
    <w:semiHidden/>
    <w:rsid w:val="003004F5"/>
  </w:style>
  <w:style w:type="paragraph" w:customStyle="1" w:styleId="TITLE01">
    <w:name w:val="TITLE 01"/>
    <w:basedOn w:val="aff5"/>
    <w:next w:val="aff5"/>
    <w:autoRedefine/>
    <w:rsid w:val="003004F5"/>
    <w:pPr>
      <w:pBdr>
        <w:top w:val="single" w:sz="48" w:space="1" w:color="000000"/>
        <w:left w:val="single" w:sz="48" w:space="4" w:color="000000"/>
        <w:bottom w:val="single" w:sz="48" w:space="1" w:color="000000"/>
        <w:right w:val="single" w:sz="48" w:space="4" w:color="000000"/>
      </w:pBdr>
      <w:shd w:val="clear" w:color="auto" w:fill="000000"/>
      <w:ind w:left="1531"/>
    </w:pPr>
  </w:style>
  <w:style w:type="paragraph" w:customStyle="1" w:styleId="TITLE03">
    <w:name w:val="TITLE 03"/>
    <w:basedOn w:val="aff5"/>
    <w:next w:val="aff5"/>
    <w:autoRedefine/>
    <w:rsid w:val="003004F5"/>
    <w:rPr>
      <w:b/>
    </w:rPr>
  </w:style>
  <w:style w:type="paragraph" w:customStyle="1" w:styleId="P01">
    <w:name w:val="P01"/>
    <w:basedOn w:val="aff5"/>
    <w:next w:val="aff5"/>
    <w:autoRedefine/>
    <w:rsid w:val="003004F5"/>
    <w:pPr>
      <w:shd w:val="clear" w:color="auto" w:fill="000000"/>
      <w:spacing w:after="480"/>
    </w:pPr>
    <w:rPr>
      <w:sz w:val="40"/>
    </w:rPr>
  </w:style>
  <w:style w:type="paragraph" w:customStyle="1" w:styleId="P02">
    <w:name w:val="P02"/>
    <w:basedOn w:val="aff5"/>
    <w:next w:val="aff5"/>
    <w:autoRedefine/>
    <w:rsid w:val="003004F5"/>
    <w:pPr>
      <w:spacing w:after="360"/>
    </w:pPr>
    <w:rPr>
      <w:b/>
    </w:rPr>
  </w:style>
  <w:style w:type="paragraph" w:styleId="aff8">
    <w:name w:val="caption"/>
    <w:aliases w:val="Новое назваие объекта,Name_object,Наименование объекта"/>
    <w:next w:val="aff5"/>
    <w:qFormat/>
    <w:rsid w:val="003004F5"/>
    <w:pPr>
      <w:keepNext/>
      <w:keepLines/>
      <w:widowControl w:val="0"/>
      <w:suppressLineNumbers/>
      <w:suppressAutoHyphens/>
      <w:spacing w:after="240"/>
      <w:ind w:left="1304" w:firstLine="709"/>
    </w:pPr>
    <w:rPr>
      <w:rFonts w:ascii="Arial" w:hAnsi="Arial"/>
      <w:sz w:val="28"/>
      <w:szCs w:val="20"/>
    </w:rPr>
  </w:style>
  <w:style w:type="paragraph" w:customStyle="1" w:styleId="TITLE02">
    <w:name w:val="TITLE 02"/>
    <w:next w:val="aff5"/>
    <w:autoRedefine/>
    <w:rsid w:val="003004F5"/>
    <w:pPr>
      <w:keepNext/>
      <w:keepLines/>
      <w:widowControl w:val="0"/>
      <w:suppressLineNumbers/>
      <w:suppressAutoHyphens/>
      <w:spacing w:after="720"/>
      <w:ind w:firstLine="709"/>
    </w:pPr>
    <w:rPr>
      <w:rFonts w:ascii="Arial" w:hAnsi="Arial"/>
      <w:b/>
      <w:sz w:val="32"/>
      <w:szCs w:val="20"/>
    </w:rPr>
  </w:style>
  <w:style w:type="paragraph" w:customStyle="1" w:styleId="TableText">
    <w:name w:val="Table Text"/>
    <w:rsid w:val="003004F5"/>
    <w:pPr>
      <w:keepNext/>
      <w:keepLines/>
      <w:widowControl w:val="0"/>
      <w:suppressLineNumbers/>
      <w:suppressAutoHyphens/>
      <w:overflowPunct w:val="0"/>
      <w:autoSpaceDE w:val="0"/>
      <w:autoSpaceDN w:val="0"/>
      <w:adjustRightInd w:val="0"/>
      <w:ind w:firstLine="709"/>
      <w:textAlignment w:val="baseline"/>
    </w:pPr>
    <w:rPr>
      <w:rFonts w:ascii="Arial" w:hAnsi="Arial"/>
      <w:sz w:val="16"/>
      <w:szCs w:val="20"/>
      <w:lang w:val="en-US"/>
    </w:rPr>
  </w:style>
  <w:style w:type="paragraph" w:customStyle="1" w:styleId="TableHeading">
    <w:name w:val="Table Heading"/>
    <w:basedOn w:val="TableText"/>
    <w:rsid w:val="003004F5"/>
    <w:pPr>
      <w:spacing w:before="120" w:after="120"/>
    </w:pPr>
    <w:rPr>
      <w:b/>
    </w:rPr>
  </w:style>
  <w:style w:type="paragraph" w:customStyle="1" w:styleId="aff9">
    <w:name w:val="Отступ колонтитул"/>
    <w:basedOn w:val="aff5"/>
    <w:autoRedefine/>
    <w:rsid w:val="003004F5"/>
    <w:pPr>
      <w:ind w:right="175"/>
      <w:jc w:val="left"/>
    </w:pPr>
    <w:rPr>
      <w:sz w:val="18"/>
    </w:rPr>
  </w:style>
  <w:style w:type="paragraph" w:customStyle="1" w:styleId="affa">
    <w:name w:val="a"/>
    <w:rsid w:val="003004F5"/>
    <w:pPr>
      <w:keepNext/>
      <w:keepLines/>
      <w:widowControl w:val="0"/>
      <w:suppressLineNumbers/>
      <w:tabs>
        <w:tab w:val="num" w:pos="643"/>
      </w:tabs>
      <w:suppressAutoHyphens/>
      <w:spacing w:line="360" w:lineRule="auto"/>
      <w:ind w:left="643" w:hanging="360"/>
    </w:pPr>
    <w:rPr>
      <w:sz w:val="28"/>
      <w:szCs w:val="20"/>
    </w:rPr>
  </w:style>
  <w:style w:type="paragraph" w:customStyle="1" w:styleId="a00">
    <w:name w:val="a0"/>
    <w:rsid w:val="003004F5"/>
    <w:pPr>
      <w:keepNext/>
      <w:keepLines/>
      <w:widowControl w:val="0"/>
      <w:suppressLineNumbers/>
      <w:tabs>
        <w:tab w:val="num" w:pos="643"/>
      </w:tabs>
      <w:suppressAutoHyphens/>
      <w:spacing w:after="120"/>
      <w:ind w:left="643" w:hanging="360"/>
    </w:pPr>
    <w:rPr>
      <w:color w:val="000000"/>
      <w:spacing w:val="-2"/>
      <w:szCs w:val="20"/>
    </w:rPr>
  </w:style>
  <w:style w:type="paragraph" w:customStyle="1" w:styleId="affb">
    <w:name w:val="Обычный + Полужирный Знак"/>
    <w:rsid w:val="003004F5"/>
    <w:pPr>
      <w:keepNext/>
      <w:keepLines/>
      <w:widowControl w:val="0"/>
      <w:suppressLineNumbers/>
      <w:suppressAutoHyphens/>
      <w:spacing w:line="360" w:lineRule="auto"/>
      <w:ind w:firstLine="720"/>
    </w:pPr>
    <w:rPr>
      <w:b/>
      <w:szCs w:val="20"/>
    </w:rPr>
  </w:style>
  <w:style w:type="paragraph" w:customStyle="1" w:styleId="DefaultParagraphFontParaCharChar">
    <w:name w:val="Default Paragraph Font Para Char Char Знак"/>
    <w:rsid w:val="003004F5"/>
    <w:pPr>
      <w:keepNext/>
      <w:keepLines/>
      <w:widowControl w:val="0"/>
      <w:suppressLineNumbers/>
      <w:suppressAutoHyphens/>
      <w:spacing w:after="160" w:line="240" w:lineRule="exact"/>
      <w:ind w:firstLine="709"/>
    </w:pPr>
    <w:rPr>
      <w:rFonts w:ascii="Verdana" w:hAnsi="Verdana"/>
      <w:sz w:val="28"/>
      <w:szCs w:val="20"/>
      <w:lang w:val="en-US"/>
    </w:rPr>
  </w:style>
  <w:style w:type="paragraph" w:customStyle="1" w:styleId="PL-">
    <w:name w:val="PL - Основной текст"/>
    <w:rsid w:val="003004F5"/>
    <w:pPr>
      <w:spacing w:before="120" w:after="120"/>
      <w:ind w:left="2518"/>
      <w:jc w:val="both"/>
    </w:pPr>
    <w:rPr>
      <w:rFonts w:ascii="Arial" w:hAnsi="Arial"/>
    </w:rPr>
  </w:style>
  <w:style w:type="paragraph" w:styleId="affc">
    <w:name w:val="endnote text"/>
    <w:link w:val="affd"/>
    <w:uiPriority w:val="99"/>
    <w:semiHidden/>
    <w:rsid w:val="003004F5"/>
    <w:pPr>
      <w:keepNext/>
      <w:keepLines/>
      <w:widowControl w:val="0"/>
      <w:suppressLineNumbers/>
      <w:suppressAutoHyphens/>
      <w:ind w:firstLine="709"/>
    </w:pPr>
    <w:rPr>
      <w:rFonts w:ascii="Arial" w:hAnsi="Arial"/>
      <w:sz w:val="20"/>
      <w:szCs w:val="20"/>
      <w:lang w:val="x-none" w:eastAsia="x-none"/>
    </w:rPr>
  </w:style>
  <w:style w:type="character" w:styleId="affe">
    <w:name w:val="annotation reference"/>
    <w:semiHidden/>
    <w:rsid w:val="003004F5"/>
    <w:rPr>
      <w:sz w:val="16"/>
      <w:szCs w:val="16"/>
    </w:rPr>
  </w:style>
  <w:style w:type="paragraph" w:styleId="afff">
    <w:name w:val="annotation text"/>
    <w:link w:val="afff0"/>
    <w:semiHidden/>
    <w:rsid w:val="003004F5"/>
    <w:rPr>
      <w:rFonts w:ascii="Arial" w:hAnsi="Arial"/>
      <w:sz w:val="20"/>
      <w:szCs w:val="20"/>
      <w:lang w:val="x-none" w:eastAsia="x-none"/>
    </w:rPr>
  </w:style>
  <w:style w:type="paragraph" w:styleId="afff1">
    <w:name w:val="annotation subject"/>
    <w:basedOn w:val="afff"/>
    <w:next w:val="afff"/>
    <w:semiHidden/>
    <w:rsid w:val="003004F5"/>
    <w:rPr>
      <w:b/>
      <w:bCs/>
    </w:rPr>
  </w:style>
  <w:style w:type="paragraph" w:customStyle="1" w:styleId="1TimesNewRoman33">
    <w:name w:val="Стиль Заголовок 1 + Times New Roman Перед:  3 пт После:  3 пт"/>
    <w:autoRedefine/>
    <w:rsid w:val="003004F5"/>
    <w:pPr>
      <w:keepLines/>
      <w:tabs>
        <w:tab w:val="num" w:pos="720"/>
        <w:tab w:val="num" w:pos="1314"/>
      </w:tabs>
      <w:suppressAutoHyphens/>
      <w:spacing w:before="60"/>
      <w:ind w:left="720" w:hanging="720"/>
    </w:pPr>
    <w:rPr>
      <w:bCs/>
      <w:caps/>
      <w:sz w:val="28"/>
      <w:szCs w:val="28"/>
    </w:rPr>
  </w:style>
  <w:style w:type="paragraph" w:customStyle="1" w:styleId="afff2">
    <w:name w:val="Нумерованный"/>
    <w:rsid w:val="003004F5"/>
    <w:pPr>
      <w:keepLines/>
      <w:tabs>
        <w:tab w:val="num" w:pos="720"/>
      </w:tabs>
      <w:suppressAutoHyphens/>
      <w:spacing w:before="20" w:after="60"/>
      <w:ind w:left="720" w:hanging="720"/>
      <w:jc w:val="both"/>
    </w:pPr>
    <w:rPr>
      <w:rFonts w:eastAsia="Arial"/>
      <w:sz w:val="20"/>
      <w:szCs w:val="20"/>
      <w:lang w:eastAsia="ar-SA"/>
    </w:rPr>
  </w:style>
  <w:style w:type="paragraph" w:styleId="afff3">
    <w:name w:val="TOC Heading"/>
    <w:uiPriority w:val="39"/>
    <w:qFormat/>
    <w:rsid w:val="003004F5"/>
    <w:pPr>
      <w:keepLines/>
      <w:spacing w:before="480" w:line="276" w:lineRule="auto"/>
    </w:pPr>
    <w:rPr>
      <w:rFonts w:ascii="Cambria" w:hAnsi="Cambria"/>
      <w:bCs/>
      <w:color w:val="365F91"/>
      <w:sz w:val="28"/>
      <w:szCs w:val="28"/>
      <w:lang w:eastAsia="en-US"/>
    </w:rPr>
  </w:style>
  <w:style w:type="paragraph" w:customStyle="1" w:styleId="14">
    <w:name w:val="Обычный1"/>
    <w:link w:val="CharChar"/>
    <w:rsid w:val="003004F5"/>
    <w:pPr>
      <w:spacing w:line="360" w:lineRule="auto"/>
      <w:ind w:firstLine="851"/>
      <w:jc w:val="both"/>
    </w:pPr>
  </w:style>
  <w:style w:type="character" w:customStyle="1" w:styleId="CharChar">
    <w:name w:val="Обычный Char Char"/>
    <w:link w:val="14"/>
    <w:rsid w:val="003004F5"/>
    <w:rPr>
      <w:sz w:val="24"/>
      <w:szCs w:val="24"/>
      <w:lang w:val="ru-RU" w:eastAsia="ru-RU" w:bidi="ar-SA"/>
    </w:rPr>
  </w:style>
  <w:style w:type="paragraph" w:customStyle="1" w:styleId="afff4">
    <w:name w:val="Комментарии"/>
    <w:basedOn w:val="14"/>
    <w:link w:val="CharChar0"/>
    <w:rsid w:val="003004F5"/>
    <w:rPr>
      <w:color w:val="FF9900"/>
    </w:rPr>
  </w:style>
  <w:style w:type="character" w:customStyle="1" w:styleId="CharChar0">
    <w:name w:val="Комментарии Char Char"/>
    <w:link w:val="afff4"/>
    <w:rsid w:val="003004F5"/>
    <w:rPr>
      <w:color w:val="FF9900"/>
      <w:sz w:val="24"/>
      <w:szCs w:val="24"/>
      <w:lang w:val="ru-RU" w:eastAsia="ru-RU" w:bidi="ar-SA"/>
    </w:rPr>
  </w:style>
  <w:style w:type="paragraph" w:customStyle="1" w:styleId="211">
    <w:name w:val="Список 21"/>
    <w:basedOn w:val="14"/>
    <w:rsid w:val="003004F5"/>
    <w:pPr>
      <w:tabs>
        <w:tab w:val="num" w:pos="360"/>
        <w:tab w:val="num" w:pos="720"/>
        <w:tab w:val="num" w:pos="926"/>
        <w:tab w:val="num" w:pos="1664"/>
        <w:tab w:val="num" w:pos="7152"/>
      </w:tabs>
      <w:ind w:left="720" w:hanging="360"/>
    </w:pPr>
    <w:rPr>
      <w:lang w:val="en-US"/>
    </w:rPr>
  </w:style>
  <w:style w:type="paragraph" w:customStyle="1" w:styleId="afff5">
    <w:name w:val="Обычный + По ширине"/>
    <w:aliases w:val="Слева:  0,63 см"/>
    <w:rsid w:val="003004F5"/>
    <w:pPr>
      <w:ind w:left="360"/>
      <w:jc w:val="both"/>
    </w:pPr>
  </w:style>
  <w:style w:type="character" w:customStyle="1" w:styleId="aff0">
    <w:name w:val="Текст Знак"/>
    <w:link w:val="aff"/>
    <w:locked/>
    <w:rsid w:val="003004F5"/>
    <w:rPr>
      <w:rFonts w:ascii="Courier New" w:hAnsi="Courier New"/>
      <w:lang w:val="ru-RU" w:eastAsia="ru-RU" w:bidi="ar-SA"/>
    </w:rPr>
  </w:style>
  <w:style w:type="paragraph" w:customStyle="1" w:styleId="afff6">
    <w:name w:val="Маркированный подзаголовок"/>
    <w:link w:val="afff7"/>
    <w:rsid w:val="003004F5"/>
    <w:pPr>
      <w:keepNext/>
      <w:keepLines/>
      <w:tabs>
        <w:tab w:val="num" w:pos="720"/>
        <w:tab w:val="num" w:pos="1440"/>
      </w:tabs>
      <w:spacing w:beforeLines="60" w:before="144"/>
      <w:ind w:left="1440" w:hanging="720"/>
    </w:pPr>
    <w:rPr>
      <w:b/>
      <w:lang w:val="x-none" w:eastAsia="x-none"/>
    </w:rPr>
  </w:style>
  <w:style w:type="character" w:customStyle="1" w:styleId="afff7">
    <w:name w:val="Маркированный подзаголовок Знак"/>
    <w:link w:val="afff6"/>
    <w:locked/>
    <w:rsid w:val="003004F5"/>
    <w:rPr>
      <w:b/>
      <w:lang w:val="x-none" w:eastAsia="x-none"/>
    </w:rPr>
  </w:style>
  <w:style w:type="paragraph" w:styleId="afff8">
    <w:name w:val="Revision"/>
    <w:hidden/>
    <w:uiPriority w:val="99"/>
    <w:semiHidden/>
    <w:rsid w:val="003004F5"/>
    <w:rPr>
      <w:rFonts w:ascii="Arial" w:hAnsi="Arial"/>
      <w:sz w:val="28"/>
    </w:rPr>
  </w:style>
  <w:style w:type="paragraph" w:customStyle="1" w:styleId="afff9">
    <w:name w:val="Норма"/>
    <w:rsid w:val="003004F5"/>
    <w:pPr>
      <w:spacing w:line="360" w:lineRule="auto"/>
    </w:pPr>
    <w:rPr>
      <w:sz w:val="28"/>
      <w:szCs w:val="28"/>
    </w:rPr>
  </w:style>
  <w:style w:type="paragraph" w:customStyle="1" w:styleId="15">
    <w:name w:val="Обычный (веб)1"/>
    <w:uiPriority w:val="99"/>
    <w:unhideWhenUsed/>
    <w:rsid w:val="003004F5"/>
    <w:pPr>
      <w:spacing w:before="100" w:beforeAutospacing="1" w:after="100" w:afterAutospacing="1"/>
    </w:pPr>
  </w:style>
  <w:style w:type="paragraph" w:customStyle="1" w:styleId="IBS">
    <w:name w:val="IBS Основной текст"/>
    <w:rsid w:val="003004F5"/>
    <w:pPr>
      <w:spacing w:before="120"/>
      <w:jc w:val="both"/>
    </w:pPr>
    <w:rPr>
      <w:rFonts w:ascii="Arial" w:hAnsi="Arial"/>
      <w:sz w:val="22"/>
      <w:szCs w:val="22"/>
    </w:rPr>
  </w:style>
  <w:style w:type="character" w:styleId="afffa">
    <w:name w:val="Strong"/>
    <w:uiPriority w:val="22"/>
    <w:qFormat/>
    <w:rsid w:val="003004F5"/>
    <w:rPr>
      <w:b/>
      <w:bCs/>
    </w:rPr>
  </w:style>
  <w:style w:type="paragraph" w:customStyle="1" w:styleId="Style4">
    <w:name w:val="Style4"/>
    <w:rsid w:val="003004F5"/>
    <w:pPr>
      <w:widowControl w:val="0"/>
      <w:autoSpaceDE w:val="0"/>
      <w:autoSpaceDN w:val="0"/>
      <w:adjustRightInd w:val="0"/>
      <w:spacing w:line="269" w:lineRule="exact"/>
      <w:ind w:hanging="370"/>
      <w:jc w:val="both"/>
    </w:pPr>
    <w:rPr>
      <w:rFonts w:ascii="Arial" w:hAnsi="Arial"/>
    </w:rPr>
  </w:style>
  <w:style w:type="character" w:customStyle="1" w:styleId="FontStyle12">
    <w:name w:val="Font Style12"/>
    <w:rsid w:val="003004F5"/>
    <w:rPr>
      <w:rFonts w:ascii="Times New Roman" w:hAnsi="Times New Roman" w:cs="Times New Roman"/>
      <w:sz w:val="22"/>
      <w:szCs w:val="22"/>
    </w:rPr>
  </w:style>
  <w:style w:type="paragraph" w:styleId="afffb">
    <w:name w:val="List Paragraph"/>
    <w:uiPriority w:val="34"/>
    <w:qFormat/>
    <w:rsid w:val="003004F5"/>
    <w:pPr>
      <w:ind w:left="708"/>
    </w:pPr>
    <w:rPr>
      <w:rFonts w:ascii="Arial" w:hAnsi="Arial"/>
      <w:sz w:val="28"/>
      <w:szCs w:val="20"/>
    </w:rPr>
  </w:style>
  <w:style w:type="paragraph" w:styleId="afffc">
    <w:name w:val="Document Map"/>
    <w:semiHidden/>
    <w:rsid w:val="003004F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6">
    <w:name w:val="Знак Знак Знак1"/>
    <w:rsid w:val="003004F5"/>
    <w:pPr>
      <w:ind w:firstLine="709"/>
      <w:jc w:val="both"/>
    </w:pPr>
  </w:style>
  <w:style w:type="character" w:customStyle="1" w:styleId="afc">
    <w:name w:val="Текст сноски Знак"/>
    <w:link w:val="afb"/>
    <w:semiHidden/>
    <w:locked/>
    <w:rsid w:val="003004F5"/>
    <w:rPr>
      <w:lang w:val="ru-RU" w:eastAsia="ru-RU" w:bidi="ar-SA"/>
    </w:rPr>
  </w:style>
  <w:style w:type="numbering" w:styleId="111111">
    <w:name w:val="Outline List 2"/>
    <w:basedOn w:val="a2"/>
    <w:semiHidden/>
    <w:unhideWhenUsed/>
    <w:rsid w:val="003004F5"/>
  </w:style>
  <w:style w:type="paragraph" w:customStyle="1" w:styleId="afffd">
    <w:name w:val="Текст со сдвигом"/>
    <w:basedOn w:val="aff"/>
    <w:link w:val="afffe"/>
    <w:rsid w:val="003004F5"/>
    <w:pPr>
      <w:keepNext/>
      <w:keepLines/>
      <w:tabs>
        <w:tab w:val="num" w:pos="864"/>
        <w:tab w:val="num" w:pos="1209"/>
      </w:tabs>
      <w:suppressAutoHyphens/>
      <w:spacing w:before="120"/>
      <w:ind w:left="1843" w:hanging="360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ffe">
    <w:name w:val="Текст со сдвигом Знак"/>
    <w:link w:val="afffd"/>
    <w:locked/>
    <w:rsid w:val="003004F5"/>
    <w:rPr>
      <w:sz w:val="24"/>
      <w:szCs w:val="24"/>
      <w:lang w:val="x-none" w:eastAsia="x-none"/>
    </w:rPr>
  </w:style>
  <w:style w:type="paragraph" w:styleId="affff">
    <w:name w:val="Block Text"/>
    <w:rsid w:val="003E6894"/>
    <w:pPr>
      <w:tabs>
        <w:tab w:val="num" w:pos="851"/>
      </w:tabs>
      <w:spacing w:before="120" w:after="60" w:line="264" w:lineRule="auto"/>
      <w:ind w:left="1701" w:right="-1"/>
      <w:jc w:val="both"/>
    </w:pPr>
    <w:rPr>
      <w:sz w:val="22"/>
      <w:szCs w:val="20"/>
    </w:rPr>
  </w:style>
  <w:style w:type="paragraph" w:customStyle="1" w:styleId="normal">
    <w:name w:val="Обычный.normal"/>
    <w:rsid w:val="000779C5"/>
    <w:pPr>
      <w:suppressAutoHyphens/>
      <w:spacing w:after="60" w:line="264" w:lineRule="auto"/>
      <w:ind w:left="1701"/>
      <w:jc w:val="both"/>
    </w:pPr>
    <w:rPr>
      <w:rFonts w:eastAsia="Arial"/>
      <w:sz w:val="22"/>
      <w:lang w:eastAsia="ar-SA"/>
    </w:rPr>
  </w:style>
  <w:style w:type="paragraph" w:customStyle="1" w:styleId="2h2H21">
    <w:name w:val="Заголовок 2.h2.H21"/>
    <w:basedOn w:val="normal"/>
    <w:next w:val="normal"/>
    <w:rsid w:val="000779C5"/>
    <w:pPr>
      <w:keepNext/>
      <w:keepLines/>
      <w:tabs>
        <w:tab w:val="num" w:pos="1209"/>
      </w:tabs>
      <w:spacing w:before="240" w:after="120"/>
      <w:ind w:left="0"/>
    </w:pPr>
    <w:rPr>
      <w:b/>
      <w:sz w:val="28"/>
    </w:rPr>
  </w:style>
  <w:style w:type="paragraph" w:customStyle="1" w:styleId="affff0">
    <w:name w:val="Москва"/>
    <w:basedOn w:val="normal"/>
    <w:rsid w:val="000779C5"/>
  </w:style>
  <w:style w:type="numbering" w:customStyle="1" w:styleId="17">
    <w:name w:val="Нет списка1"/>
    <w:next w:val="a2"/>
    <w:uiPriority w:val="99"/>
    <w:semiHidden/>
    <w:unhideWhenUsed/>
    <w:rsid w:val="00C34CE3"/>
  </w:style>
  <w:style w:type="character" w:customStyle="1" w:styleId="18">
    <w:name w:val="Заголовок 1 Знак"/>
    <w:aliases w:val="Document Header1 Знак,H1 Знак1,Введение... Знак,Б1 Знак,Heading 1iz Знак,Б11 Знак,Заголовок параграфа (1.) Знак,Headi... Знак,H1 Знак Знак,раздел Знак"/>
    <w:uiPriority w:val="9"/>
    <w:rsid w:val="00C34CE3"/>
    <w:rPr>
      <w:b/>
      <w:kern w:val="28"/>
      <w:sz w:val="36"/>
      <w:szCs w:val="24"/>
    </w:rPr>
  </w:style>
  <w:style w:type="character" w:customStyle="1" w:styleId="212">
    <w:name w:val="Заголовок 2 Знак1"/>
    <w:aliases w:val="Заголовок 2 Знак Знак,HD2 Знак,Heading 2 Hidden Знак,h2 Знак,H2 Знак1,2 Знак,Proposal Знак,Titre3 Знак,Reset numbering Знак,Major Знак,Б2 Знак,RTC Знак,iz2 Знак,H2 Знак Знак,Заголовок 21 Знак,Numbered text 3 Знак,heading 2 Знак,l2 Знак"/>
    <w:rsid w:val="00C34CE3"/>
    <w:rPr>
      <w:b/>
      <w:sz w:val="30"/>
      <w:szCs w:val="24"/>
    </w:rPr>
  </w:style>
  <w:style w:type="character" w:customStyle="1" w:styleId="37">
    <w:name w:val="Заголовок 3 Знак"/>
    <w:aliases w:val="H3 Знак,HD3 Знак,h3 Знак,Heading 3 - old Знак,Minor Знак,TF-Overskrift 3 Знак,subhead Знак,1. Знак,CSF Heading 3 Знак,3 Знак,Heading 3E Знак,Level 1 - 1 Знак,Proposa Знак,h3 sub heading Знак,1.2.3. Знак,alltoc Знак,h31 Знак,h32 Знак"/>
    <w:uiPriority w:val="9"/>
    <w:rsid w:val="00C34CE3"/>
    <w:rPr>
      <w:rFonts w:ascii="Arial" w:hAnsi="Arial" w:cs="Arial"/>
      <w:b/>
      <w:bCs/>
      <w:sz w:val="26"/>
      <w:szCs w:val="26"/>
    </w:rPr>
  </w:style>
  <w:style w:type="character" w:customStyle="1" w:styleId="53">
    <w:name w:val="Заголовок 5 Знак"/>
    <w:aliases w:val="H5 Знак"/>
    <w:uiPriority w:val="99"/>
    <w:rsid w:val="00C34CE3"/>
    <w:rPr>
      <w:sz w:val="22"/>
      <w:szCs w:val="24"/>
      <w:lang w:val="x-none" w:eastAsia="x-none"/>
    </w:rPr>
  </w:style>
  <w:style w:type="character" w:customStyle="1" w:styleId="61">
    <w:name w:val="Заголовок 6 Знак"/>
    <w:uiPriority w:val="99"/>
    <w:rsid w:val="00C34CE3"/>
    <w:rPr>
      <w:i/>
      <w:sz w:val="22"/>
      <w:szCs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C34CE3"/>
    <w:rPr>
      <w:i/>
      <w:sz w:val="20"/>
      <w:lang w:val="x-none" w:eastAsia="x-none"/>
    </w:rPr>
  </w:style>
  <w:style w:type="character" w:customStyle="1" w:styleId="90">
    <w:name w:val="Заголовок 9 Знак"/>
    <w:link w:val="9"/>
    <w:uiPriority w:val="99"/>
    <w:rsid w:val="00C34CE3"/>
    <w:rPr>
      <w:b/>
      <w:i/>
      <w:sz w:val="18"/>
      <w:lang w:val="x-none" w:eastAsia="x-none"/>
    </w:rPr>
  </w:style>
  <w:style w:type="paragraph" w:customStyle="1" w:styleId="27">
    <w:name w:val="Пункт2"/>
    <w:rsid w:val="00C34CE3"/>
    <w:pPr>
      <w:keepNext/>
      <w:suppressAutoHyphens/>
      <w:spacing w:before="240" w:after="120" w:line="360" w:lineRule="auto"/>
      <w:ind w:firstLine="851"/>
      <w:jc w:val="both"/>
      <w:outlineLvl w:val="2"/>
    </w:pPr>
    <w:rPr>
      <w:b/>
      <w:sz w:val="28"/>
      <w:szCs w:val="20"/>
      <w:lang w:eastAsia="en-US" w:bidi="en-US"/>
    </w:rPr>
  </w:style>
  <w:style w:type="paragraph" w:customStyle="1" w:styleId="DocumentTitle">
    <w:name w:val="*Document Title"/>
    <w:basedOn w:val="af1"/>
    <w:rsid w:val="00C34CE3"/>
    <w:pPr>
      <w:tabs>
        <w:tab w:val="clear" w:pos="4153"/>
        <w:tab w:val="clear" w:pos="8306"/>
      </w:tabs>
      <w:spacing w:after="120" w:line="360" w:lineRule="auto"/>
      <w:ind w:firstLine="851"/>
      <w:jc w:val="center"/>
    </w:pPr>
    <w:rPr>
      <w:rFonts w:ascii="Times New Roman" w:hAnsi="Times New Roman"/>
      <w:b/>
      <w:smallCaps/>
      <w:noProof/>
      <w:sz w:val="32"/>
      <w:lang w:val="en-US" w:eastAsia="en-US" w:bidi="en-US"/>
    </w:rPr>
  </w:style>
  <w:style w:type="paragraph" w:customStyle="1" w:styleId="19">
    <w:name w:val="Абзац списка1"/>
    <w:qFormat/>
    <w:rsid w:val="00C34CE3"/>
    <w:pPr>
      <w:spacing w:before="120" w:after="120" w:line="360" w:lineRule="auto"/>
      <w:ind w:left="720" w:firstLine="567"/>
      <w:contextualSpacing/>
      <w:jc w:val="both"/>
    </w:pPr>
    <w:rPr>
      <w:sz w:val="22"/>
      <w:szCs w:val="22"/>
      <w:lang w:val="en-US" w:eastAsia="en-US" w:bidi="en-US"/>
    </w:rPr>
  </w:style>
  <w:style w:type="character" w:customStyle="1" w:styleId="af2">
    <w:name w:val="Нижний колонтитул Знак"/>
    <w:link w:val="af1"/>
    <w:uiPriority w:val="99"/>
    <w:rsid w:val="00C34CE3"/>
    <w:rPr>
      <w:rFonts w:ascii="Arial" w:hAnsi="Arial"/>
      <w:sz w:val="28"/>
    </w:rPr>
  </w:style>
  <w:style w:type="character" w:customStyle="1" w:styleId="a6">
    <w:name w:val="Верхний колонтитул Знак"/>
    <w:link w:val="a5"/>
    <w:uiPriority w:val="99"/>
    <w:rsid w:val="00C34CE3"/>
    <w:rPr>
      <w:sz w:val="24"/>
      <w:szCs w:val="24"/>
    </w:rPr>
  </w:style>
  <w:style w:type="character" w:customStyle="1" w:styleId="affd">
    <w:name w:val="Текст концевой сноски Знак"/>
    <w:link w:val="affc"/>
    <w:uiPriority w:val="99"/>
    <w:semiHidden/>
    <w:rsid w:val="00C34CE3"/>
    <w:rPr>
      <w:rFonts w:ascii="Arial" w:hAnsi="Arial"/>
    </w:rPr>
  </w:style>
  <w:style w:type="character" w:styleId="affff1">
    <w:name w:val="endnote reference"/>
    <w:uiPriority w:val="99"/>
    <w:unhideWhenUsed/>
    <w:rsid w:val="00C34CE3"/>
    <w:rPr>
      <w:vertAlign w:val="superscript"/>
    </w:rPr>
  </w:style>
  <w:style w:type="paragraph" w:customStyle="1" w:styleId="affff2">
    <w:name w:val="Подзаголовок (титульная)"/>
    <w:autoRedefine/>
    <w:rsid w:val="00C34CE3"/>
    <w:pPr>
      <w:spacing w:line="360" w:lineRule="auto"/>
      <w:jc w:val="center"/>
    </w:pPr>
    <w:rPr>
      <w:b/>
      <w:sz w:val="28"/>
    </w:rPr>
  </w:style>
  <w:style w:type="character" w:customStyle="1" w:styleId="afff0">
    <w:name w:val="Текст примечания Знак"/>
    <w:link w:val="afff"/>
    <w:semiHidden/>
    <w:rsid w:val="00C34CE3"/>
    <w:rPr>
      <w:rFonts w:ascii="Arial" w:hAnsi="Arial"/>
    </w:rPr>
  </w:style>
  <w:style w:type="character" w:styleId="affff3">
    <w:name w:val="FollowedHyperlink"/>
    <w:uiPriority w:val="99"/>
    <w:unhideWhenUsed/>
    <w:rsid w:val="00C34CE3"/>
    <w:rPr>
      <w:color w:val="800080"/>
      <w:u w:val="single"/>
    </w:rPr>
  </w:style>
  <w:style w:type="table" w:customStyle="1" w:styleId="1a">
    <w:name w:val="Сетка таблицы1"/>
    <w:basedOn w:val="a1"/>
    <w:next w:val="ac"/>
    <w:uiPriority w:val="59"/>
    <w:rsid w:val="00C34CE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">
    <w:name w:val="Нет списка2"/>
    <w:next w:val="a2"/>
    <w:uiPriority w:val="99"/>
    <w:semiHidden/>
    <w:unhideWhenUsed/>
    <w:rsid w:val="001267CB"/>
  </w:style>
  <w:style w:type="table" w:customStyle="1" w:styleId="29">
    <w:name w:val="Сетка таблицы2"/>
    <w:basedOn w:val="a1"/>
    <w:next w:val="ac"/>
    <w:uiPriority w:val="59"/>
    <w:rsid w:val="001267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">
    <w:name w:val="1 / 1.1 / 1.1.11"/>
    <w:basedOn w:val="a2"/>
    <w:next w:val="111111"/>
    <w:rsid w:val="001267CB"/>
  </w:style>
  <w:style w:type="paragraph" w:customStyle="1" w:styleId="1b">
    <w:name w:val="_ФКЦ Заголовок 1"/>
    <w:autoRedefine/>
    <w:rsid w:val="001267CB"/>
    <w:pPr>
      <w:tabs>
        <w:tab w:val="left" w:pos="709"/>
        <w:tab w:val="left" w:pos="993"/>
      </w:tabs>
      <w:overflowPunct w:val="0"/>
      <w:autoSpaceDE w:val="0"/>
      <w:autoSpaceDN w:val="0"/>
      <w:adjustRightInd w:val="0"/>
      <w:spacing w:after="240"/>
      <w:ind w:firstLine="709"/>
      <w:textAlignment w:val="baseline"/>
    </w:pPr>
    <w:rPr>
      <w:bCs/>
      <w:noProof/>
      <w:spacing w:val="-20"/>
      <w:sz w:val="28"/>
      <w:szCs w:val="32"/>
      <w:lang w:eastAsia="en-US"/>
    </w:rPr>
  </w:style>
  <w:style w:type="paragraph" w:customStyle="1" w:styleId="54">
    <w:name w:val="_ФКЦ заголовок 5"/>
    <w:autoRedefine/>
    <w:rsid w:val="001267CB"/>
    <w:pPr>
      <w:keepNext/>
      <w:tabs>
        <w:tab w:val="left" w:pos="709"/>
        <w:tab w:val="left" w:pos="1985"/>
      </w:tabs>
      <w:spacing w:after="240"/>
      <w:ind w:firstLine="709"/>
    </w:pPr>
    <w:rPr>
      <w:b/>
      <w:bCs/>
      <w:color w:val="000000"/>
      <w:sz w:val="28"/>
    </w:rPr>
  </w:style>
  <w:style w:type="paragraph" w:customStyle="1" w:styleId="62">
    <w:name w:val="_ФКЦ Заголовок 6"/>
    <w:autoRedefine/>
    <w:rsid w:val="001267CB"/>
    <w:pPr>
      <w:keepNext/>
      <w:tabs>
        <w:tab w:val="num" w:pos="720"/>
        <w:tab w:val="num" w:pos="1440"/>
      </w:tabs>
      <w:spacing w:after="240"/>
      <w:ind w:firstLine="709"/>
    </w:pPr>
    <w:rPr>
      <w:b/>
      <w:bCs/>
      <w:snapToGrid w:val="0"/>
      <w:color w:val="000000"/>
      <w:sz w:val="28"/>
    </w:rPr>
  </w:style>
  <w:style w:type="paragraph" w:customStyle="1" w:styleId="38">
    <w:name w:val="_ФКЦ Заголовок 3"/>
    <w:autoRedefine/>
    <w:rsid w:val="001267CB"/>
    <w:pPr>
      <w:tabs>
        <w:tab w:val="left" w:pos="840"/>
        <w:tab w:val="num" w:pos="2160"/>
      </w:tabs>
      <w:spacing w:before="60" w:after="240"/>
      <w:ind w:firstLine="709"/>
      <w:jc w:val="both"/>
    </w:pPr>
    <w:rPr>
      <w:sz w:val="28"/>
      <w:szCs w:val="28"/>
    </w:rPr>
  </w:style>
  <w:style w:type="paragraph" w:customStyle="1" w:styleId="2a">
    <w:name w:val="_ФКЦ Заголовок 2"/>
    <w:autoRedefine/>
    <w:rsid w:val="001267CB"/>
    <w:pPr>
      <w:tabs>
        <w:tab w:val="num" w:pos="600"/>
        <w:tab w:val="num" w:pos="1440"/>
      </w:tabs>
      <w:overflowPunct w:val="0"/>
      <w:autoSpaceDE w:val="0"/>
      <w:autoSpaceDN w:val="0"/>
      <w:adjustRightInd w:val="0"/>
      <w:spacing w:before="240" w:after="240"/>
      <w:ind w:firstLine="709"/>
      <w:jc w:val="both"/>
      <w:textAlignment w:val="baseline"/>
    </w:pPr>
    <w:rPr>
      <w:spacing w:val="-5"/>
      <w:sz w:val="28"/>
      <w:szCs w:val="28"/>
      <w:lang w:eastAsia="en-US"/>
    </w:rPr>
  </w:style>
  <w:style w:type="paragraph" w:customStyle="1" w:styleId="43">
    <w:name w:val="_ФКЦ Заголовок 4"/>
    <w:autoRedefine/>
    <w:rsid w:val="001267CB"/>
    <w:pPr>
      <w:tabs>
        <w:tab w:val="left" w:pos="709"/>
        <w:tab w:val="left" w:pos="1701"/>
        <w:tab w:val="num" w:pos="2880"/>
      </w:tabs>
      <w:spacing w:after="240"/>
      <w:ind w:firstLine="709"/>
      <w:jc w:val="both"/>
    </w:pPr>
  </w:style>
  <w:style w:type="paragraph" w:customStyle="1" w:styleId="71">
    <w:name w:val="_ФКЦ Заголовок 7"/>
    <w:basedOn w:val="7"/>
    <w:autoRedefine/>
    <w:rsid w:val="001267CB"/>
    <w:pPr>
      <w:keepNext/>
      <w:tabs>
        <w:tab w:val="clear" w:pos="5040"/>
        <w:tab w:val="num" w:pos="720"/>
        <w:tab w:val="num" w:pos="2127"/>
        <w:tab w:val="left" w:pos="2410"/>
      </w:tabs>
      <w:spacing w:after="240"/>
      <w:ind w:left="0" w:firstLine="709"/>
    </w:pPr>
    <w:rPr>
      <w:b/>
      <w:sz w:val="28"/>
    </w:rPr>
  </w:style>
  <w:style w:type="numbering" w:customStyle="1" w:styleId="1111112">
    <w:name w:val="1 / 1.1 / 1.1.12"/>
    <w:basedOn w:val="a2"/>
    <w:next w:val="111111"/>
    <w:rsid w:val="00CD09F1"/>
  </w:style>
  <w:style w:type="numbering" w:customStyle="1" w:styleId="39">
    <w:name w:val="Нет списка3"/>
    <w:next w:val="a2"/>
    <w:uiPriority w:val="99"/>
    <w:semiHidden/>
    <w:unhideWhenUsed/>
    <w:rsid w:val="009639B7"/>
  </w:style>
  <w:style w:type="table" w:customStyle="1" w:styleId="3a">
    <w:name w:val="Сетка таблицы3"/>
    <w:basedOn w:val="a1"/>
    <w:next w:val="ac"/>
    <w:uiPriority w:val="59"/>
    <w:rsid w:val="009639B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unhideWhenUsed/>
    <w:rsid w:val="007F75F3"/>
  </w:style>
  <w:style w:type="table" w:customStyle="1" w:styleId="45">
    <w:name w:val="Сетка таблицы4"/>
    <w:basedOn w:val="a1"/>
    <w:next w:val="ac"/>
    <w:uiPriority w:val="59"/>
    <w:rsid w:val="007F75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5">
    <w:name w:val="Нет списка5"/>
    <w:next w:val="a2"/>
    <w:uiPriority w:val="99"/>
    <w:semiHidden/>
    <w:unhideWhenUsed/>
    <w:rsid w:val="00D44D37"/>
  </w:style>
  <w:style w:type="table" w:customStyle="1" w:styleId="56">
    <w:name w:val="Сетка таблицы5"/>
    <w:basedOn w:val="a1"/>
    <w:next w:val="ac"/>
    <w:uiPriority w:val="59"/>
    <w:rsid w:val="00D44D3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4">
    <w:name w:val="List"/>
    <w:rsid w:val="005927E7"/>
    <w:pPr>
      <w:ind w:left="283" w:hanging="283"/>
      <w:contextualSpacing/>
    </w:pPr>
  </w:style>
  <w:style w:type="paragraph" w:customStyle="1" w:styleId="2b">
    <w:name w:val="Абзац списка2"/>
    <w:uiPriority w:val="99"/>
    <w:qFormat/>
    <w:rsid w:val="00C61A1D"/>
    <w:pPr>
      <w:ind w:left="720"/>
      <w:contextualSpacing/>
    </w:pPr>
    <w:rPr>
      <w:sz w:val="20"/>
      <w:szCs w:val="20"/>
    </w:rPr>
  </w:style>
  <w:style w:type="character" w:styleId="affff5">
    <w:name w:val="footnote reference"/>
    <w:aliases w:val="Ciae niinee 1"/>
    <w:uiPriority w:val="99"/>
    <w:rsid w:val="009D52A2"/>
    <w:rPr>
      <w:vertAlign w:val="superscript"/>
    </w:rPr>
  </w:style>
  <w:style w:type="table" w:customStyle="1" w:styleId="63">
    <w:name w:val="Сетка таблицы6"/>
    <w:basedOn w:val="a1"/>
    <w:next w:val="ac"/>
    <w:uiPriority w:val="39"/>
    <w:rsid w:val="00996901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gramName">
    <w:name w:val="Program Name"/>
    <w:rsid w:val="00DA778C"/>
    <w:pPr>
      <w:keepLines/>
      <w:spacing w:before="120" w:after="120" w:line="288" w:lineRule="auto"/>
      <w:jc w:val="center"/>
    </w:pPr>
    <w:rPr>
      <w:rFonts w:ascii="Arial" w:hAnsi="Arial" w:cs="Arial"/>
      <w:b/>
      <w:bCs/>
      <w:caps/>
      <w:szCs w:val="28"/>
      <w:lang w:eastAsia="en-US"/>
    </w:rPr>
  </w:style>
  <w:style w:type="character" w:customStyle="1" w:styleId="Char">
    <w:name w:val="Договор Адреса Char"/>
    <w:link w:val="affff6"/>
    <w:qFormat/>
    <w:rsid w:val="00B31A6B"/>
    <w:rPr>
      <w:rFonts w:ascii="Arial" w:hAnsi="Arial" w:cs="Arial"/>
      <w:b/>
      <w:sz w:val="18"/>
      <w:szCs w:val="16"/>
      <w:lang w:eastAsia="en-US"/>
    </w:rPr>
  </w:style>
  <w:style w:type="paragraph" w:customStyle="1" w:styleId="affff6">
    <w:name w:val="Договор Стандартный параграф пронумерованный"/>
    <w:link w:val="Char"/>
    <w:qFormat/>
    <w:rsid w:val="00B31A6B"/>
    <w:pPr>
      <w:suppressAutoHyphens/>
      <w:spacing w:before="60" w:after="60"/>
      <w:jc w:val="both"/>
    </w:pPr>
    <w:rPr>
      <w:rFonts w:ascii="Arial" w:hAnsi="Arial" w:cs="Arial"/>
      <w:b/>
      <w:sz w:val="18"/>
      <w:szCs w:val="16"/>
      <w:lang w:eastAsia="en-US"/>
    </w:rPr>
  </w:style>
  <w:style w:type="paragraph" w:styleId="affff7">
    <w:name w:val="Normal (Web)"/>
    <w:uiPriority w:val="99"/>
    <w:unhideWhenUsed/>
    <w:rsid w:val="00CB0B07"/>
    <w:pPr>
      <w:spacing w:before="100" w:beforeAutospacing="1" w:after="100" w:afterAutospacing="1"/>
    </w:pPr>
  </w:style>
  <w:style w:type="paragraph" w:customStyle="1" w:styleId="affff8">
    <w:name w:val="Договор Адреса"/>
    <w:autoRedefine/>
    <w:qFormat/>
    <w:rsid w:val="006A76F2"/>
    <w:rPr>
      <w:lang w:eastAsia="en-US"/>
    </w:rPr>
  </w:style>
  <w:style w:type="paragraph" w:customStyle="1" w:styleId="affff9">
    <w:name w:val="Договор Стандартный параграф"/>
    <w:link w:val="Char0"/>
    <w:autoRedefine/>
    <w:qFormat/>
    <w:rsid w:val="008A03DA"/>
    <w:pPr>
      <w:spacing w:before="60" w:after="60"/>
      <w:jc w:val="both"/>
    </w:pPr>
    <w:rPr>
      <w:sz w:val="18"/>
      <w:szCs w:val="16"/>
      <w:lang w:eastAsia="en-US"/>
    </w:rPr>
  </w:style>
  <w:style w:type="character" w:customStyle="1" w:styleId="Char0">
    <w:name w:val="Договор Стандартный параграф Char"/>
    <w:link w:val="affff9"/>
    <w:rsid w:val="008A03DA"/>
    <w:rPr>
      <w:sz w:val="18"/>
      <w:szCs w:val="16"/>
      <w:lang w:eastAsia="en-US"/>
    </w:rPr>
  </w:style>
  <w:style w:type="character" w:customStyle="1" w:styleId="affffa">
    <w:name w:val="Заголовок Знак"/>
    <w:basedOn w:val="a0"/>
    <w:rsid w:val="007E6A8D"/>
    <w:rPr>
      <w:i/>
      <w:snapToGrid w:val="0"/>
      <w:position w:val="-1"/>
      <w:sz w:val="24"/>
    </w:rPr>
  </w:style>
  <w:style w:type="paragraph" w:styleId="affffb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table" w:customStyle="1" w:styleId="afff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apple-tab-span">
    <w:name w:val="apple-tab-span"/>
    <w:basedOn w:val="a0"/>
    <w:rsid w:val="00FF17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35C3"/>
  </w:style>
  <w:style w:type="paragraph" w:styleId="1">
    <w:name w:val="heading 1"/>
    <w:basedOn w:val="a"/>
    <w:next w:val="a"/>
    <w:pPr>
      <w:keepNext/>
      <w:spacing w:before="240" w:after="6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pPr>
      <w:keepNext/>
      <w:spacing w:after="60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pPr>
      <w:spacing w:before="240" w:after="60"/>
      <w:ind w:left="1008" w:hanging="1008"/>
      <w:jc w:val="both"/>
      <w:outlineLvl w:val="4"/>
    </w:pPr>
    <w:rPr>
      <w:sz w:val="22"/>
      <w:szCs w:val="22"/>
    </w:rPr>
  </w:style>
  <w:style w:type="paragraph" w:styleId="6">
    <w:name w:val="heading 6"/>
    <w:basedOn w:val="a"/>
    <w:next w:val="a"/>
    <w:pPr>
      <w:spacing w:before="240" w:after="60"/>
      <w:ind w:left="1152" w:hanging="1152"/>
      <w:jc w:val="both"/>
      <w:outlineLvl w:val="5"/>
    </w:pPr>
    <w:rPr>
      <w:i/>
      <w:iCs/>
      <w:sz w:val="22"/>
      <w:szCs w:val="22"/>
    </w:rPr>
  </w:style>
  <w:style w:type="paragraph" w:styleId="7">
    <w:name w:val="heading 7"/>
    <w:qFormat/>
    <w:rsid w:val="003D5960"/>
    <w:pPr>
      <w:tabs>
        <w:tab w:val="num" w:pos="5040"/>
      </w:tabs>
      <w:spacing w:before="240" w:after="60"/>
      <w:ind w:left="5040" w:hanging="720"/>
      <w:jc w:val="both"/>
      <w:outlineLvl w:val="6"/>
    </w:pPr>
    <w:rPr>
      <w:sz w:val="20"/>
    </w:rPr>
  </w:style>
  <w:style w:type="paragraph" w:styleId="8">
    <w:name w:val="heading 8"/>
    <w:link w:val="80"/>
    <w:uiPriority w:val="99"/>
    <w:qFormat/>
    <w:rsid w:val="003D5960"/>
    <w:pPr>
      <w:tabs>
        <w:tab w:val="num" w:pos="5760"/>
      </w:tabs>
      <w:spacing w:before="240" w:after="60"/>
      <w:ind w:left="5760" w:hanging="720"/>
      <w:jc w:val="both"/>
      <w:outlineLvl w:val="7"/>
    </w:pPr>
    <w:rPr>
      <w:i/>
      <w:sz w:val="20"/>
      <w:lang w:val="x-none" w:eastAsia="x-none"/>
    </w:rPr>
  </w:style>
  <w:style w:type="paragraph" w:styleId="9">
    <w:name w:val="heading 9"/>
    <w:link w:val="90"/>
    <w:uiPriority w:val="99"/>
    <w:qFormat/>
    <w:rsid w:val="003D5960"/>
    <w:pPr>
      <w:tabs>
        <w:tab w:val="num" w:pos="6480"/>
      </w:tabs>
      <w:spacing w:before="240" w:after="60"/>
      <w:ind w:left="6480" w:hanging="720"/>
      <w:jc w:val="both"/>
      <w:outlineLvl w:val="8"/>
    </w:pPr>
    <w:rPr>
      <w:b/>
      <w:i/>
      <w:sz w:val="1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ind w:hanging="1"/>
      <w:jc w:val="center"/>
    </w:pPr>
    <w:rPr>
      <w:i/>
      <w:iCs/>
    </w:rPr>
  </w:style>
  <w:style w:type="paragraph" w:styleId="a4">
    <w:name w:val="Body Text Indent"/>
    <w:aliases w:val="текст"/>
    <w:rsid w:val="003D5960"/>
    <w:pPr>
      <w:ind w:firstLine="709"/>
      <w:jc w:val="both"/>
    </w:pPr>
  </w:style>
  <w:style w:type="paragraph" w:styleId="a5">
    <w:name w:val="header"/>
    <w:link w:val="a6"/>
    <w:uiPriority w:val="99"/>
    <w:rsid w:val="003D5960"/>
    <w:pPr>
      <w:tabs>
        <w:tab w:val="center" w:pos="4153"/>
        <w:tab w:val="right" w:pos="8306"/>
      </w:tabs>
    </w:pPr>
    <w:rPr>
      <w:lang w:val="x-none" w:eastAsia="x-none"/>
    </w:rPr>
  </w:style>
  <w:style w:type="paragraph" w:styleId="a7">
    <w:name w:val="Body Text"/>
    <w:aliases w:val="Основной текст Знак Знак Знак,Основной текст Знак Знак Знак Знак,Знак1, Знак1,body text Знак Знак"/>
    <w:link w:val="a8"/>
    <w:rsid w:val="003D5960"/>
    <w:pPr>
      <w:jc w:val="both"/>
    </w:pPr>
    <w:rPr>
      <w:rFonts w:ascii="Verdana" w:hAnsi="Verdana"/>
    </w:rPr>
  </w:style>
  <w:style w:type="character" w:customStyle="1" w:styleId="a8">
    <w:name w:val="Основной текст Знак"/>
    <w:aliases w:val="Основной текст Знак Знак Знак Знак1,Основной текст Знак Знак Знак Знак Знак,Знак1 Знак, Знак1 Знак,body text Знак Знак Знак"/>
    <w:link w:val="a7"/>
    <w:semiHidden/>
    <w:rsid w:val="003D5960"/>
    <w:rPr>
      <w:rFonts w:ascii="Verdana" w:hAnsi="Verdana"/>
      <w:sz w:val="24"/>
      <w:szCs w:val="24"/>
      <w:lang w:val="ru-RU" w:eastAsia="ru-RU" w:bidi="ar-SA"/>
    </w:rPr>
  </w:style>
  <w:style w:type="paragraph" w:styleId="20">
    <w:name w:val="Body Text 2"/>
    <w:rsid w:val="003D5960"/>
    <w:pPr>
      <w:tabs>
        <w:tab w:val="num" w:pos="1440"/>
        <w:tab w:val="num" w:pos="7947"/>
      </w:tabs>
      <w:spacing w:after="60"/>
      <w:ind w:left="7947" w:hanging="720"/>
      <w:jc w:val="both"/>
    </w:pPr>
  </w:style>
  <w:style w:type="paragraph" w:styleId="21">
    <w:name w:val="List Bullet 2"/>
    <w:autoRedefine/>
    <w:rsid w:val="003D5960"/>
    <w:pPr>
      <w:tabs>
        <w:tab w:val="num" w:pos="643"/>
      </w:tabs>
      <w:spacing w:after="60"/>
      <w:ind w:left="643" w:hanging="360"/>
      <w:jc w:val="both"/>
    </w:pPr>
  </w:style>
  <w:style w:type="paragraph" w:styleId="30">
    <w:name w:val="List Bullet 3"/>
    <w:autoRedefine/>
    <w:rsid w:val="003D5960"/>
    <w:pPr>
      <w:spacing w:after="60"/>
      <w:ind w:left="720" w:hanging="360"/>
      <w:jc w:val="both"/>
    </w:pPr>
  </w:style>
  <w:style w:type="paragraph" w:styleId="40">
    <w:name w:val="List Bullet 4"/>
    <w:autoRedefine/>
    <w:rsid w:val="003D5960"/>
    <w:pPr>
      <w:tabs>
        <w:tab w:val="num" w:pos="1209"/>
      </w:tabs>
      <w:spacing w:after="60"/>
      <w:ind w:left="1209" w:hanging="360"/>
      <w:jc w:val="both"/>
    </w:pPr>
  </w:style>
  <w:style w:type="paragraph" w:styleId="50">
    <w:name w:val="List Bullet 5"/>
    <w:autoRedefine/>
    <w:rsid w:val="003D5960"/>
    <w:pPr>
      <w:spacing w:after="60"/>
      <w:ind w:left="1069" w:hanging="360"/>
      <w:jc w:val="both"/>
    </w:pPr>
  </w:style>
  <w:style w:type="paragraph" w:styleId="a9">
    <w:name w:val="List Number"/>
    <w:rsid w:val="003D5960"/>
    <w:pPr>
      <w:spacing w:after="60"/>
      <w:ind w:left="480" w:hanging="480"/>
      <w:jc w:val="both"/>
    </w:pPr>
  </w:style>
  <w:style w:type="paragraph" w:styleId="31">
    <w:name w:val="List Number 3"/>
    <w:rsid w:val="003D5960"/>
    <w:pPr>
      <w:spacing w:after="60"/>
      <w:ind w:left="540" w:hanging="540"/>
      <w:jc w:val="both"/>
    </w:pPr>
  </w:style>
  <w:style w:type="paragraph" w:styleId="41">
    <w:name w:val="List Number 4"/>
    <w:rsid w:val="003D5960"/>
    <w:pPr>
      <w:spacing w:after="60"/>
      <w:ind w:left="360" w:hanging="360"/>
      <w:jc w:val="both"/>
    </w:pPr>
  </w:style>
  <w:style w:type="paragraph" w:styleId="51">
    <w:name w:val="List Number 5"/>
    <w:rsid w:val="003D5960"/>
    <w:pPr>
      <w:spacing w:after="60"/>
      <w:ind w:left="1069" w:hanging="360"/>
      <w:jc w:val="both"/>
    </w:pPr>
  </w:style>
  <w:style w:type="paragraph" w:customStyle="1" w:styleId="aa">
    <w:name w:val="Раздел"/>
    <w:semiHidden/>
    <w:rsid w:val="003D5960"/>
    <w:pPr>
      <w:tabs>
        <w:tab w:val="num" w:pos="1440"/>
      </w:tabs>
      <w:spacing w:before="120" w:after="120"/>
      <w:ind w:left="1440" w:hanging="720"/>
      <w:jc w:val="center"/>
    </w:pPr>
    <w:rPr>
      <w:rFonts w:ascii="Arial Narrow" w:hAnsi="Arial Narrow"/>
      <w:b/>
    </w:rPr>
  </w:style>
  <w:style w:type="paragraph" w:customStyle="1" w:styleId="10">
    <w:name w:val="Название1"/>
    <w:qFormat/>
    <w:rsid w:val="003D5960"/>
    <w:pPr>
      <w:spacing w:before="240" w:after="60"/>
      <w:jc w:val="center"/>
      <w:outlineLvl w:val="0"/>
    </w:pPr>
    <w:rPr>
      <w:b/>
      <w:kern w:val="28"/>
      <w:sz w:val="32"/>
    </w:rPr>
  </w:style>
  <w:style w:type="paragraph" w:customStyle="1" w:styleId="ab">
    <w:name w:val="Пункт"/>
    <w:rsid w:val="003D5960"/>
    <w:pPr>
      <w:tabs>
        <w:tab w:val="num" w:pos="1980"/>
      </w:tabs>
      <w:ind w:left="1404" w:hanging="504"/>
      <w:jc w:val="both"/>
    </w:pPr>
    <w:rPr>
      <w:szCs w:val="28"/>
    </w:rPr>
  </w:style>
  <w:style w:type="paragraph" w:styleId="32">
    <w:name w:val="Body Text Indent 3"/>
    <w:rsid w:val="003D5960"/>
    <w:pPr>
      <w:spacing w:before="120"/>
      <w:ind w:firstLine="709"/>
    </w:pPr>
  </w:style>
  <w:style w:type="table" w:styleId="ac">
    <w:name w:val="Table Grid"/>
    <w:basedOn w:val="a1"/>
    <w:uiPriority w:val="39"/>
    <w:rsid w:val="003D59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тиль"/>
    <w:rsid w:val="00377154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">
    <w:name w:val="ConsPlusNormal"/>
    <w:rsid w:val="0012689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Знак"/>
    <w:rsid w:val="000A6DF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HTML">
    <w:name w:val="HTML Preformatted"/>
    <w:rsid w:val="00AD25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">
    <w:name w:val="Balloon Text"/>
    <w:link w:val="af0"/>
    <w:uiPriority w:val="99"/>
    <w:rsid w:val="002E55BB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uiPriority w:val="99"/>
    <w:rsid w:val="002E55BB"/>
    <w:rPr>
      <w:rFonts w:ascii="Tahoma" w:hAnsi="Tahoma" w:cs="Tahoma"/>
      <w:sz w:val="16"/>
      <w:szCs w:val="16"/>
    </w:rPr>
  </w:style>
  <w:style w:type="paragraph" w:styleId="22">
    <w:name w:val="Body Text Indent 2"/>
    <w:rsid w:val="003004F5"/>
    <w:pPr>
      <w:spacing w:after="120" w:line="480" w:lineRule="auto"/>
      <w:ind w:left="283"/>
    </w:pPr>
  </w:style>
  <w:style w:type="paragraph" w:styleId="af1">
    <w:name w:val="footer"/>
    <w:link w:val="af2"/>
    <w:uiPriority w:val="99"/>
    <w:rsid w:val="003004F5"/>
    <w:pPr>
      <w:tabs>
        <w:tab w:val="center" w:pos="4153"/>
        <w:tab w:val="right" w:pos="8306"/>
      </w:tabs>
    </w:pPr>
    <w:rPr>
      <w:rFonts w:ascii="Arial" w:hAnsi="Arial"/>
      <w:sz w:val="28"/>
      <w:szCs w:val="20"/>
      <w:lang w:val="x-none" w:eastAsia="x-none"/>
    </w:rPr>
  </w:style>
  <w:style w:type="character" w:styleId="af3">
    <w:name w:val="page number"/>
    <w:basedOn w:val="a0"/>
    <w:rsid w:val="003004F5"/>
  </w:style>
  <w:style w:type="paragraph" w:customStyle="1" w:styleId="af4">
    <w:name w:val="Таблица"/>
    <w:rsid w:val="003004F5"/>
    <w:rPr>
      <w:rFonts w:ascii="Arial Narrow" w:hAnsi="Arial Narrow"/>
      <w:sz w:val="28"/>
      <w:szCs w:val="20"/>
    </w:rPr>
  </w:style>
  <w:style w:type="paragraph" w:customStyle="1" w:styleId="af5">
    <w:name w:val="Письмо"/>
    <w:rsid w:val="003004F5"/>
    <w:pPr>
      <w:ind w:firstLine="720"/>
    </w:pPr>
    <w:rPr>
      <w:rFonts w:ascii="Verdana" w:hAnsi="Verdana"/>
      <w:sz w:val="28"/>
      <w:szCs w:val="20"/>
    </w:rPr>
  </w:style>
  <w:style w:type="paragraph" w:customStyle="1" w:styleId="af6">
    <w:name w:val="Заголовок письма"/>
    <w:rsid w:val="003004F5"/>
    <w:pPr>
      <w:jc w:val="center"/>
    </w:pPr>
    <w:rPr>
      <w:rFonts w:ascii="Coronet" w:hAnsi="Coronet"/>
      <w:i/>
      <w:sz w:val="48"/>
      <w:szCs w:val="20"/>
    </w:rPr>
  </w:style>
  <w:style w:type="paragraph" w:styleId="11">
    <w:name w:val="toc 1"/>
    <w:autoRedefine/>
    <w:uiPriority w:val="39"/>
    <w:qFormat/>
    <w:rsid w:val="00467121"/>
    <w:pPr>
      <w:tabs>
        <w:tab w:val="left" w:pos="560"/>
        <w:tab w:val="right" w:leader="dot" w:pos="9356"/>
      </w:tabs>
      <w:spacing w:line="276" w:lineRule="auto"/>
      <w:ind w:right="849"/>
    </w:pPr>
    <w:rPr>
      <w:b/>
      <w:bCs/>
      <w:caps/>
      <w:noProof/>
    </w:rPr>
  </w:style>
  <w:style w:type="paragraph" w:styleId="33">
    <w:name w:val="toc 3"/>
    <w:autoRedefine/>
    <w:uiPriority w:val="39"/>
    <w:rsid w:val="003004F5"/>
    <w:pPr>
      <w:tabs>
        <w:tab w:val="right" w:leader="dot" w:pos="10206"/>
      </w:tabs>
    </w:pPr>
    <w:rPr>
      <w:i/>
      <w:iCs/>
      <w:noProof/>
      <w:sz w:val="28"/>
      <w:szCs w:val="28"/>
    </w:rPr>
  </w:style>
  <w:style w:type="paragraph" w:customStyle="1" w:styleId="23">
    <w:name w:val="Стиль2"/>
    <w:basedOn w:val="24"/>
    <w:rsid w:val="003004F5"/>
    <w:pPr>
      <w:keepNext/>
      <w:keepLines/>
      <w:widowControl w:val="0"/>
      <w:suppressLineNumbers/>
      <w:tabs>
        <w:tab w:val="clear" w:pos="720"/>
        <w:tab w:val="num" w:pos="1440"/>
      </w:tabs>
      <w:suppressAutoHyphens/>
      <w:ind w:left="0" w:firstLine="0"/>
    </w:pPr>
    <w:rPr>
      <w:b/>
    </w:rPr>
  </w:style>
  <w:style w:type="paragraph" w:styleId="24">
    <w:name w:val="List Number 2"/>
    <w:rsid w:val="003004F5"/>
    <w:pPr>
      <w:tabs>
        <w:tab w:val="num" w:pos="720"/>
      </w:tabs>
      <w:spacing w:after="60"/>
      <w:ind w:left="720" w:hanging="720"/>
      <w:jc w:val="both"/>
    </w:pPr>
    <w:rPr>
      <w:szCs w:val="20"/>
    </w:rPr>
  </w:style>
  <w:style w:type="paragraph" w:customStyle="1" w:styleId="34">
    <w:name w:val="Стиль3"/>
    <w:basedOn w:val="22"/>
    <w:rsid w:val="003004F5"/>
    <w:pPr>
      <w:widowControl w:val="0"/>
      <w:adjustRightInd w:val="0"/>
      <w:spacing w:after="0" w:line="240" w:lineRule="auto"/>
      <w:ind w:left="1440" w:hanging="720"/>
      <w:jc w:val="both"/>
      <w:textAlignment w:val="baseline"/>
    </w:pPr>
    <w:rPr>
      <w:szCs w:val="20"/>
    </w:rPr>
  </w:style>
  <w:style w:type="character" w:styleId="af7">
    <w:name w:val="Hyperlink"/>
    <w:uiPriority w:val="99"/>
    <w:rsid w:val="003004F5"/>
    <w:rPr>
      <w:color w:val="0000FF"/>
      <w:u w:val="single"/>
    </w:rPr>
  </w:style>
  <w:style w:type="paragraph" w:customStyle="1" w:styleId="12">
    <w:name w:val="Стиль1"/>
    <w:rsid w:val="003004F5"/>
    <w:pPr>
      <w:keepNext/>
      <w:keepLines/>
      <w:widowControl w:val="0"/>
      <w:suppressLineNumbers/>
      <w:tabs>
        <w:tab w:val="num" w:pos="360"/>
      </w:tabs>
      <w:suppressAutoHyphens/>
      <w:spacing w:after="60"/>
      <w:ind w:left="360" w:hanging="360"/>
    </w:pPr>
    <w:rPr>
      <w:b/>
      <w:sz w:val="28"/>
      <w:szCs w:val="20"/>
    </w:rPr>
  </w:style>
  <w:style w:type="paragraph" w:styleId="af8">
    <w:name w:val="Date"/>
    <w:rsid w:val="003004F5"/>
    <w:pPr>
      <w:spacing w:after="60"/>
      <w:jc w:val="both"/>
    </w:pPr>
    <w:rPr>
      <w:szCs w:val="20"/>
    </w:rPr>
  </w:style>
  <w:style w:type="paragraph" w:customStyle="1" w:styleId="2-11">
    <w:name w:val="содержание2-11"/>
    <w:rsid w:val="003004F5"/>
    <w:pPr>
      <w:spacing w:after="60"/>
      <w:jc w:val="both"/>
    </w:pPr>
    <w:rPr>
      <w:szCs w:val="20"/>
    </w:rPr>
  </w:style>
  <w:style w:type="paragraph" w:styleId="af9">
    <w:name w:val="List Bullet"/>
    <w:autoRedefine/>
    <w:rsid w:val="003004F5"/>
    <w:pPr>
      <w:widowControl w:val="0"/>
      <w:spacing w:after="60"/>
      <w:jc w:val="both"/>
    </w:pPr>
    <w:rPr>
      <w:szCs w:val="20"/>
    </w:rPr>
  </w:style>
  <w:style w:type="paragraph" w:customStyle="1" w:styleId="afa">
    <w:name w:val="Íîðìàëüíûé"/>
    <w:semiHidden/>
    <w:rsid w:val="003004F5"/>
    <w:rPr>
      <w:rFonts w:ascii="Courier" w:hAnsi="Courier"/>
      <w:lang w:val="en-GB"/>
    </w:rPr>
  </w:style>
  <w:style w:type="paragraph" w:styleId="afb">
    <w:name w:val="footnote text"/>
    <w:link w:val="afc"/>
    <w:semiHidden/>
    <w:rsid w:val="003004F5"/>
    <w:pPr>
      <w:spacing w:after="60"/>
      <w:jc w:val="both"/>
    </w:pPr>
    <w:rPr>
      <w:sz w:val="20"/>
      <w:szCs w:val="20"/>
    </w:rPr>
  </w:style>
  <w:style w:type="paragraph" w:styleId="HTML0">
    <w:name w:val="HTML Address"/>
    <w:rsid w:val="003004F5"/>
    <w:pPr>
      <w:spacing w:after="60"/>
      <w:jc w:val="both"/>
    </w:pPr>
    <w:rPr>
      <w:i/>
      <w:szCs w:val="20"/>
    </w:rPr>
  </w:style>
  <w:style w:type="paragraph" w:customStyle="1" w:styleId="afd">
    <w:name w:val="Тендерные данные"/>
    <w:semiHidden/>
    <w:rsid w:val="003004F5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styleId="35">
    <w:name w:val="Body Text 3"/>
    <w:rsid w:val="003004F5"/>
    <w:pPr>
      <w:jc w:val="both"/>
    </w:pPr>
    <w:rPr>
      <w:rFonts w:ascii="Arial" w:hAnsi="Arial"/>
      <w:szCs w:val="20"/>
    </w:rPr>
  </w:style>
  <w:style w:type="character" w:customStyle="1" w:styleId="afe">
    <w:name w:val="Основной шрифт"/>
    <w:semiHidden/>
    <w:rsid w:val="003004F5"/>
  </w:style>
  <w:style w:type="paragraph" w:styleId="aff">
    <w:name w:val="Plain Text"/>
    <w:link w:val="aff0"/>
    <w:rsid w:val="003004F5"/>
    <w:rPr>
      <w:rFonts w:ascii="Courier New" w:hAnsi="Courier New"/>
      <w:sz w:val="20"/>
      <w:szCs w:val="20"/>
    </w:rPr>
  </w:style>
  <w:style w:type="paragraph" w:customStyle="1" w:styleId="13">
    <w:name w:val="Обычный1"/>
    <w:rsid w:val="003004F5"/>
  </w:style>
  <w:style w:type="paragraph" w:customStyle="1" w:styleId="25">
    <w:name w:val="заголовок 2"/>
    <w:rsid w:val="003004F5"/>
    <w:pPr>
      <w:keepNext/>
      <w:widowControl w:val="0"/>
      <w:ind w:left="720"/>
      <w:jc w:val="right"/>
    </w:pPr>
    <w:rPr>
      <w:sz w:val="28"/>
      <w:szCs w:val="20"/>
      <w:lang w:val="en-US"/>
    </w:rPr>
  </w:style>
  <w:style w:type="paragraph" w:customStyle="1" w:styleId="eb3">
    <w:name w:val="заго'ebовок 3"/>
    <w:rsid w:val="003004F5"/>
    <w:pPr>
      <w:keepNext/>
      <w:widowControl w:val="0"/>
      <w:ind w:left="720"/>
      <w:jc w:val="center"/>
    </w:pPr>
    <w:rPr>
      <w:b/>
      <w:sz w:val="28"/>
      <w:szCs w:val="20"/>
      <w:lang w:val="en-US"/>
    </w:rPr>
  </w:style>
  <w:style w:type="paragraph" w:customStyle="1" w:styleId="36">
    <w:name w:val="Раздел 3"/>
    <w:rsid w:val="003004F5"/>
    <w:pPr>
      <w:tabs>
        <w:tab w:val="num" w:pos="720"/>
      </w:tabs>
      <w:spacing w:before="120" w:after="120"/>
      <w:jc w:val="center"/>
    </w:pPr>
    <w:rPr>
      <w:b/>
      <w:szCs w:val="20"/>
    </w:rPr>
  </w:style>
  <w:style w:type="paragraph" w:customStyle="1" w:styleId="210">
    <w:name w:val="Основной текст с отступом 21"/>
    <w:rsid w:val="003004F5"/>
    <w:pPr>
      <w:widowControl w:val="0"/>
      <w:spacing w:line="259" w:lineRule="auto"/>
      <w:ind w:firstLine="397"/>
      <w:jc w:val="both"/>
    </w:pPr>
    <w:rPr>
      <w:noProof/>
      <w:sz w:val="22"/>
      <w:szCs w:val="20"/>
    </w:rPr>
  </w:style>
  <w:style w:type="paragraph" w:customStyle="1" w:styleId="aff1">
    <w:name w:val="Îáû÷íûé"/>
    <w:semiHidden/>
    <w:rsid w:val="003004F5"/>
  </w:style>
  <w:style w:type="paragraph" w:customStyle="1" w:styleId="ConsNormal">
    <w:name w:val="ConsNormal"/>
    <w:rsid w:val="003004F5"/>
    <w:pPr>
      <w:widowControl w:val="0"/>
      <w:ind w:right="19772" w:firstLine="720"/>
    </w:pPr>
    <w:rPr>
      <w:rFonts w:ascii="Arial" w:hAnsi="Arial"/>
      <w:snapToGrid w:val="0"/>
    </w:rPr>
  </w:style>
  <w:style w:type="character" w:customStyle="1" w:styleId="spanheaderlot21">
    <w:name w:val="span_header_lot_21"/>
    <w:rsid w:val="003004F5"/>
    <w:rPr>
      <w:b/>
      <w:bCs/>
      <w:sz w:val="20"/>
      <w:szCs w:val="20"/>
    </w:rPr>
  </w:style>
  <w:style w:type="paragraph" w:customStyle="1" w:styleId="aff2">
    <w:name w:val="Иерархия с отступом"/>
    <w:rsid w:val="003004F5"/>
    <w:pPr>
      <w:keepNext/>
      <w:keepLines/>
      <w:widowControl w:val="0"/>
      <w:suppressLineNumbers/>
      <w:tabs>
        <w:tab w:val="num" w:pos="720"/>
      </w:tabs>
      <w:suppressAutoHyphens/>
      <w:spacing w:after="120"/>
      <w:ind w:left="720" w:hanging="720"/>
    </w:pPr>
    <w:rPr>
      <w:rFonts w:ascii="Book Antiqua" w:hAnsi="Book Antiqua"/>
      <w:sz w:val="20"/>
      <w:szCs w:val="20"/>
    </w:rPr>
  </w:style>
  <w:style w:type="paragraph" w:customStyle="1" w:styleId="Bullet">
    <w:name w:val="Bullet"/>
    <w:basedOn w:val="a7"/>
    <w:rsid w:val="003004F5"/>
    <w:pPr>
      <w:keepNext/>
      <w:keepLines/>
      <w:widowControl w:val="0"/>
      <w:suppressLineNumbers/>
      <w:tabs>
        <w:tab w:val="num" w:pos="1492"/>
        <w:tab w:val="left" w:pos="3600"/>
        <w:tab w:val="num" w:pos="3636"/>
        <w:tab w:val="left" w:pos="4290"/>
      </w:tabs>
      <w:suppressAutoHyphens/>
      <w:overflowPunct w:val="0"/>
      <w:autoSpaceDE w:val="0"/>
      <w:autoSpaceDN w:val="0"/>
      <w:adjustRightInd w:val="0"/>
      <w:spacing w:before="60" w:after="60"/>
      <w:ind w:left="3636" w:hanging="360"/>
      <w:jc w:val="left"/>
      <w:textAlignment w:val="baseline"/>
    </w:pPr>
    <w:rPr>
      <w:rFonts w:ascii="Arial" w:hAnsi="Arial"/>
      <w:sz w:val="28"/>
      <w:szCs w:val="20"/>
    </w:rPr>
  </w:style>
  <w:style w:type="paragraph" w:customStyle="1" w:styleId="aff3">
    <w:name w:val="Перечисление а) Знак"/>
    <w:rsid w:val="003004F5"/>
    <w:pPr>
      <w:keepNext/>
      <w:keepLines/>
      <w:widowControl w:val="0"/>
      <w:suppressLineNumbers/>
      <w:tabs>
        <w:tab w:val="num" w:pos="720"/>
      </w:tabs>
      <w:suppressAutoHyphens/>
      <w:spacing w:line="360" w:lineRule="auto"/>
      <w:ind w:left="720" w:hanging="720"/>
    </w:pPr>
    <w:rPr>
      <w:szCs w:val="20"/>
    </w:rPr>
  </w:style>
  <w:style w:type="paragraph" w:customStyle="1" w:styleId="aff4">
    <w:name w:val="Перечисление второго уровня"/>
    <w:rsid w:val="003004F5"/>
    <w:pPr>
      <w:keepNext/>
      <w:keepLines/>
      <w:widowControl w:val="0"/>
      <w:suppressLineNumbers/>
      <w:tabs>
        <w:tab w:val="num" w:pos="1440"/>
      </w:tabs>
      <w:suppressAutoHyphens/>
      <w:spacing w:line="360" w:lineRule="auto"/>
      <w:ind w:left="720" w:hanging="720"/>
    </w:pPr>
    <w:rPr>
      <w:szCs w:val="20"/>
    </w:rPr>
  </w:style>
  <w:style w:type="paragraph" w:customStyle="1" w:styleId="3-">
    <w:name w:val="Перечисление 3-го уровня"/>
    <w:basedOn w:val="aff4"/>
    <w:rsid w:val="003004F5"/>
    <w:pPr>
      <w:tabs>
        <w:tab w:val="clear" w:pos="1440"/>
        <w:tab w:val="num" w:pos="926"/>
        <w:tab w:val="num" w:pos="2160"/>
      </w:tabs>
      <w:ind w:left="926" w:hanging="360"/>
    </w:pPr>
  </w:style>
  <w:style w:type="paragraph" w:customStyle="1" w:styleId="NumberList">
    <w:name w:val="Number List"/>
    <w:basedOn w:val="a7"/>
    <w:rsid w:val="003004F5"/>
    <w:pPr>
      <w:keepNext/>
      <w:keepLines/>
      <w:widowControl w:val="0"/>
      <w:suppressLineNumbers/>
      <w:tabs>
        <w:tab w:val="num" w:pos="720"/>
      </w:tabs>
      <w:suppressAutoHyphens/>
      <w:overflowPunct w:val="0"/>
      <w:autoSpaceDE w:val="0"/>
      <w:autoSpaceDN w:val="0"/>
      <w:adjustRightInd w:val="0"/>
      <w:spacing w:before="60" w:after="60"/>
      <w:ind w:left="720" w:hanging="720"/>
      <w:jc w:val="left"/>
      <w:textAlignment w:val="baseline"/>
    </w:pPr>
    <w:rPr>
      <w:rFonts w:ascii="Arial" w:hAnsi="Arial"/>
      <w:szCs w:val="20"/>
      <w:lang w:val="en-US"/>
    </w:rPr>
  </w:style>
  <w:style w:type="paragraph" w:customStyle="1" w:styleId="01">
    <w:name w:val="Т01"/>
    <w:basedOn w:val="T01"/>
    <w:next w:val="aff5"/>
    <w:rsid w:val="003004F5"/>
    <w:pPr>
      <w:spacing w:after="240"/>
    </w:pPr>
    <w:rPr>
      <w:rFonts w:ascii="Georgia" w:hAnsi="Georgia"/>
      <w:sz w:val="56"/>
    </w:rPr>
  </w:style>
  <w:style w:type="paragraph" w:customStyle="1" w:styleId="T01">
    <w:name w:val="T01"/>
    <w:basedOn w:val="aff5"/>
    <w:next w:val="aff5"/>
    <w:autoRedefine/>
    <w:rsid w:val="003004F5"/>
    <w:pPr>
      <w:spacing w:after="840"/>
      <w:jc w:val="left"/>
    </w:pPr>
    <w:rPr>
      <w:b/>
      <w:sz w:val="32"/>
    </w:rPr>
  </w:style>
  <w:style w:type="paragraph" w:customStyle="1" w:styleId="aff5">
    <w:name w:val="Отступ"/>
    <w:autoRedefine/>
    <w:rsid w:val="003004F5"/>
    <w:pPr>
      <w:widowControl w:val="0"/>
      <w:suppressLineNumbers/>
      <w:jc w:val="both"/>
    </w:pPr>
    <w:rPr>
      <w:sz w:val="28"/>
      <w:szCs w:val="28"/>
    </w:rPr>
  </w:style>
  <w:style w:type="paragraph" w:customStyle="1" w:styleId="L">
    <w:name w:val="L"/>
    <w:basedOn w:val="aff5"/>
    <w:next w:val="aff5"/>
    <w:rsid w:val="003004F5"/>
    <w:rPr>
      <w:b/>
    </w:rPr>
  </w:style>
  <w:style w:type="paragraph" w:customStyle="1" w:styleId="-">
    <w:name w:val="Отступ-Заголовок"/>
    <w:basedOn w:val="aff5"/>
    <w:next w:val="aff5"/>
    <w:rsid w:val="003004F5"/>
    <w:pPr>
      <w:spacing w:before="360"/>
      <w:jc w:val="left"/>
    </w:pPr>
    <w:rPr>
      <w:b/>
    </w:rPr>
  </w:style>
  <w:style w:type="paragraph" w:styleId="26">
    <w:name w:val="toc 2"/>
    <w:basedOn w:val="aff5"/>
    <w:next w:val="aff5"/>
    <w:autoRedefine/>
    <w:uiPriority w:val="39"/>
    <w:qFormat/>
    <w:rsid w:val="003004F5"/>
    <w:pPr>
      <w:widowControl/>
      <w:suppressLineNumbers w:val="0"/>
      <w:ind w:left="280"/>
    </w:pPr>
    <w:rPr>
      <w:rFonts w:ascii="Calibri" w:hAnsi="Calibri"/>
      <w:smallCaps/>
      <w:sz w:val="20"/>
      <w:szCs w:val="20"/>
    </w:rPr>
  </w:style>
  <w:style w:type="paragraph" w:customStyle="1" w:styleId="-0">
    <w:name w:val="Отступ - заголовок"/>
    <w:basedOn w:val="aff5"/>
    <w:next w:val="aff5"/>
    <w:rsid w:val="003004F5"/>
    <w:pPr>
      <w:pBdr>
        <w:bottom w:val="single" w:sz="4" w:space="1" w:color="auto"/>
      </w:pBdr>
      <w:spacing w:before="360"/>
    </w:pPr>
    <w:rPr>
      <w:b/>
    </w:rPr>
  </w:style>
  <w:style w:type="paragraph" w:customStyle="1" w:styleId="aff6">
    <w:name w:val="Обычный текст"/>
    <w:rsid w:val="003004F5"/>
    <w:pPr>
      <w:keepNext/>
      <w:keepLines/>
      <w:widowControl w:val="0"/>
      <w:suppressLineNumbers/>
      <w:suppressAutoHyphens/>
      <w:spacing w:line="360" w:lineRule="auto"/>
      <w:ind w:firstLine="709"/>
    </w:pPr>
    <w:rPr>
      <w:szCs w:val="20"/>
    </w:rPr>
  </w:style>
  <w:style w:type="paragraph" w:customStyle="1" w:styleId="HeadingBar">
    <w:name w:val="Heading Bar"/>
    <w:autoRedefine/>
    <w:rsid w:val="003004F5"/>
    <w:pPr>
      <w:keepNext/>
      <w:keepLines/>
      <w:widowControl w:val="0"/>
      <w:suppressLineNumbers/>
      <w:shd w:val="solid" w:color="auto" w:fill="auto"/>
      <w:suppressAutoHyphens/>
      <w:overflowPunct w:val="0"/>
      <w:autoSpaceDE w:val="0"/>
      <w:autoSpaceDN w:val="0"/>
      <w:adjustRightInd w:val="0"/>
      <w:spacing w:before="240"/>
      <w:ind w:right="8108" w:firstLine="709"/>
      <w:textAlignment w:val="baseline"/>
    </w:pPr>
    <w:rPr>
      <w:rFonts w:ascii="Book Antiqua" w:hAnsi="Book Antiqua"/>
      <w:color w:val="FFFFFF"/>
      <w:sz w:val="8"/>
      <w:szCs w:val="20"/>
      <w:lang w:val="en-US"/>
    </w:rPr>
  </w:style>
  <w:style w:type="paragraph" w:styleId="42">
    <w:name w:val="toc 4"/>
    <w:basedOn w:val="aff5"/>
    <w:next w:val="aff5"/>
    <w:autoRedefine/>
    <w:semiHidden/>
    <w:rsid w:val="003004F5"/>
    <w:pPr>
      <w:widowControl/>
      <w:suppressLineNumbers w:val="0"/>
      <w:ind w:left="840"/>
    </w:pPr>
    <w:rPr>
      <w:rFonts w:ascii="Calibri" w:hAnsi="Calibri"/>
      <w:sz w:val="18"/>
      <w:szCs w:val="18"/>
    </w:rPr>
  </w:style>
  <w:style w:type="paragraph" w:styleId="52">
    <w:name w:val="toc 5"/>
    <w:basedOn w:val="aff5"/>
    <w:next w:val="aff5"/>
    <w:autoRedefine/>
    <w:semiHidden/>
    <w:rsid w:val="003004F5"/>
    <w:pPr>
      <w:widowControl/>
      <w:suppressLineNumbers w:val="0"/>
      <w:ind w:left="1120"/>
    </w:pPr>
    <w:rPr>
      <w:rFonts w:ascii="Calibri" w:hAnsi="Calibri"/>
      <w:sz w:val="18"/>
      <w:szCs w:val="18"/>
    </w:rPr>
  </w:style>
  <w:style w:type="paragraph" w:styleId="60">
    <w:name w:val="toc 6"/>
    <w:basedOn w:val="aff5"/>
    <w:next w:val="aff5"/>
    <w:autoRedefine/>
    <w:semiHidden/>
    <w:rsid w:val="003004F5"/>
    <w:pPr>
      <w:widowControl/>
      <w:suppressLineNumbers w:val="0"/>
      <w:ind w:left="1400"/>
    </w:pPr>
    <w:rPr>
      <w:rFonts w:ascii="Calibri" w:hAnsi="Calibri"/>
      <w:sz w:val="18"/>
      <w:szCs w:val="18"/>
    </w:rPr>
  </w:style>
  <w:style w:type="paragraph" w:styleId="70">
    <w:name w:val="toc 7"/>
    <w:basedOn w:val="aff5"/>
    <w:next w:val="aff5"/>
    <w:autoRedefine/>
    <w:semiHidden/>
    <w:rsid w:val="003004F5"/>
    <w:pPr>
      <w:widowControl/>
      <w:suppressLineNumbers w:val="0"/>
      <w:ind w:left="1680"/>
    </w:pPr>
    <w:rPr>
      <w:rFonts w:ascii="Calibri" w:hAnsi="Calibri"/>
      <w:sz w:val="18"/>
      <w:szCs w:val="18"/>
    </w:rPr>
  </w:style>
  <w:style w:type="paragraph" w:styleId="81">
    <w:name w:val="toc 8"/>
    <w:basedOn w:val="aff5"/>
    <w:next w:val="aff5"/>
    <w:autoRedefine/>
    <w:semiHidden/>
    <w:rsid w:val="003004F5"/>
    <w:pPr>
      <w:widowControl/>
      <w:suppressLineNumbers w:val="0"/>
      <w:ind w:left="1960"/>
    </w:pPr>
    <w:rPr>
      <w:rFonts w:ascii="Calibri" w:hAnsi="Calibri"/>
      <w:sz w:val="18"/>
      <w:szCs w:val="18"/>
    </w:rPr>
  </w:style>
  <w:style w:type="paragraph" w:styleId="91">
    <w:name w:val="toc 9"/>
    <w:basedOn w:val="aff5"/>
    <w:next w:val="aff5"/>
    <w:autoRedefine/>
    <w:semiHidden/>
    <w:rsid w:val="003004F5"/>
    <w:pPr>
      <w:widowControl/>
      <w:suppressLineNumbers w:val="0"/>
      <w:ind w:left="2240"/>
    </w:pPr>
    <w:rPr>
      <w:rFonts w:ascii="Calibri" w:hAnsi="Calibri"/>
      <w:sz w:val="18"/>
      <w:szCs w:val="18"/>
    </w:rPr>
  </w:style>
  <w:style w:type="paragraph" w:styleId="aff7">
    <w:name w:val="table of figures"/>
    <w:basedOn w:val="aff5"/>
    <w:next w:val="aff5"/>
    <w:semiHidden/>
    <w:rsid w:val="003004F5"/>
  </w:style>
  <w:style w:type="paragraph" w:customStyle="1" w:styleId="TITLE01">
    <w:name w:val="TITLE 01"/>
    <w:basedOn w:val="aff5"/>
    <w:next w:val="aff5"/>
    <w:autoRedefine/>
    <w:rsid w:val="003004F5"/>
    <w:pPr>
      <w:pBdr>
        <w:top w:val="single" w:sz="48" w:space="1" w:color="000000"/>
        <w:left w:val="single" w:sz="48" w:space="4" w:color="000000"/>
        <w:bottom w:val="single" w:sz="48" w:space="1" w:color="000000"/>
        <w:right w:val="single" w:sz="48" w:space="4" w:color="000000"/>
      </w:pBdr>
      <w:shd w:val="clear" w:color="auto" w:fill="000000"/>
      <w:ind w:left="1531"/>
    </w:pPr>
  </w:style>
  <w:style w:type="paragraph" w:customStyle="1" w:styleId="TITLE03">
    <w:name w:val="TITLE 03"/>
    <w:basedOn w:val="aff5"/>
    <w:next w:val="aff5"/>
    <w:autoRedefine/>
    <w:rsid w:val="003004F5"/>
    <w:rPr>
      <w:b/>
    </w:rPr>
  </w:style>
  <w:style w:type="paragraph" w:customStyle="1" w:styleId="P01">
    <w:name w:val="P01"/>
    <w:basedOn w:val="aff5"/>
    <w:next w:val="aff5"/>
    <w:autoRedefine/>
    <w:rsid w:val="003004F5"/>
    <w:pPr>
      <w:shd w:val="clear" w:color="auto" w:fill="000000"/>
      <w:spacing w:after="480"/>
    </w:pPr>
    <w:rPr>
      <w:sz w:val="40"/>
    </w:rPr>
  </w:style>
  <w:style w:type="paragraph" w:customStyle="1" w:styleId="P02">
    <w:name w:val="P02"/>
    <w:basedOn w:val="aff5"/>
    <w:next w:val="aff5"/>
    <w:autoRedefine/>
    <w:rsid w:val="003004F5"/>
    <w:pPr>
      <w:spacing w:after="360"/>
    </w:pPr>
    <w:rPr>
      <w:b/>
    </w:rPr>
  </w:style>
  <w:style w:type="paragraph" w:styleId="aff8">
    <w:name w:val="caption"/>
    <w:aliases w:val="Новое назваие объекта,Name_object,Наименование объекта"/>
    <w:next w:val="aff5"/>
    <w:qFormat/>
    <w:rsid w:val="003004F5"/>
    <w:pPr>
      <w:keepNext/>
      <w:keepLines/>
      <w:widowControl w:val="0"/>
      <w:suppressLineNumbers/>
      <w:suppressAutoHyphens/>
      <w:spacing w:after="240"/>
      <w:ind w:left="1304" w:firstLine="709"/>
    </w:pPr>
    <w:rPr>
      <w:rFonts w:ascii="Arial" w:hAnsi="Arial"/>
      <w:sz w:val="28"/>
      <w:szCs w:val="20"/>
    </w:rPr>
  </w:style>
  <w:style w:type="paragraph" w:customStyle="1" w:styleId="TITLE02">
    <w:name w:val="TITLE 02"/>
    <w:next w:val="aff5"/>
    <w:autoRedefine/>
    <w:rsid w:val="003004F5"/>
    <w:pPr>
      <w:keepNext/>
      <w:keepLines/>
      <w:widowControl w:val="0"/>
      <w:suppressLineNumbers/>
      <w:suppressAutoHyphens/>
      <w:spacing w:after="720"/>
      <w:ind w:firstLine="709"/>
    </w:pPr>
    <w:rPr>
      <w:rFonts w:ascii="Arial" w:hAnsi="Arial"/>
      <w:b/>
      <w:sz w:val="32"/>
      <w:szCs w:val="20"/>
    </w:rPr>
  </w:style>
  <w:style w:type="paragraph" w:customStyle="1" w:styleId="TableText">
    <w:name w:val="Table Text"/>
    <w:rsid w:val="003004F5"/>
    <w:pPr>
      <w:keepNext/>
      <w:keepLines/>
      <w:widowControl w:val="0"/>
      <w:suppressLineNumbers/>
      <w:suppressAutoHyphens/>
      <w:overflowPunct w:val="0"/>
      <w:autoSpaceDE w:val="0"/>
      <w:autoSpaceDN w:val="0"/>
      <w:adjustRightInd w:val="0"/>
      <w:ind w:firstLine="709"/>
      <w:textAlignment w:val="baseline"/>
    </w:pPr>
    <w:rPr>
      <w:rFonts w:ascii="Arial" w:hAnsi="Arial"/>
      <w:sz w:val="16"/>
      <w:szCs w:val="20"/>
      <w:lang w:val="en-US"/>
    </w:rPr>
  </w:style>
  <w:style w:type="paragraph" w:customStyle="1" w:styleId="TableHeading">
    <w:name w:val="Table Heading"/>
    <w:basedOn w:val="TableText"/>
    <w:rsid w:val="003004F5"/>
    <w:pPr>
      <w:spacing w:before="120" w:after="120"/>
    </w:pPr>
    <w:rPr>
      <w:b/>
    </w:rPr>
  </w:style>
  <w:style w:type="paragraph" w:customStyle="1" w:styleId="aff9">
    <w:name w:val="Отступ колонтитул"/>
    <w:basedOn w:val="aff5"/>
    <w:autoRedefine/>
    <w:rsid w:val="003004F5"/>
    <w:pPr>
      <w:ind w:right="175"/>
      <w:jc w:val="left"/>
    </w:pPr>
    <w:rPr>
      <w:sz w:val="18"/>
    </w:rPr>
  </w:style>
  <w:style w:type="paragraph" w:customStyle="1" w:styleId="affa">
    <w:name w:val="a"/>
    <w:rsid w:val="003004F5"/>
    <w:pPr>
      <w:keepNext/>
      <w:keepLines/>
      <w:widowControl w:val="0"/>
      <w:suppressLineNumbers/>
      <w:tabs>
        <w:tab w:val="num" w:pos="643"/>
      </w:tabs>
      <w:suppressAutoHyphens/>
      <w:spacing w:line="360" w:lineRule="auto"/>
      <w:ind w:left="643" w:hanging="360"/>
    </w:pPr>
    <w:rPr>
      <w:sz w:val="28"/>
      <w:szCs w:val="20"/>
    </w:rPr>
  </w:style>
  <w:style w:type="paragraph" w:customStyle="1" w:styleId="a00">
    <w:name w:val="a0"/>
    <w:rsid w:val="003004F5"/>
    <w:pPr>
      <w:keepNext/>
      <w:keepLines/>
      <w:widowControl w:val="0"/>
      <w:suppressLineNumbers/>
      <w:tabs>
        <w:tab w:val="num" w:pos="643"/>
      </w:tabs>
      <w:suppressAutoHyphens/>
      <w:spacing w:after="120"/>
      <w:ind w:left="643" w:hanging="360"/>
    </w:pPr>
    <w:rPr>
      <w:color w:val="000000"/>
      <w:spacing w:val="-2"/>
      <w:szCs w:val="20"/>
    </w:rPr>
  </w:style>
  <w:style w:type="paragraph" w:customStyle="1" w:styleId="affb">
    <w:name w:val="Обычный + Полужирный Знак"/>
    <w:rsid w:val="003004F5"/>
    <w:pPr>
      <w:keepNext/>
      <w:keepLines/>
      <w:widowControl w:val="0"/>
      <w:suppressLineNumbers/>
      <w:suppressAutoHyphens/>
      <w:spacing w:line="360" w:lineRule="auto"/>
      <w:ind w:firstLine="720"/>
    </w:pPr>
    <w:rPr>
      <w:b/>
      <w:szCs w:val="20"/>
    </w:rPr>
  </w:style>
  <w:style w:type="paragraph" w:customStyle="1" w:styleId="DefaultParagraphFontParaCharChar">
    <w:name w:val="Default Paragraph Font Para Char Char Знак"/>
    <w:rsid w:val="003004F5"/>
    <w:pPr>
      <w:keepNext/>
      <w:keepLines/>
      <w:widowControl w:val="0"/>
      <w:suppressLineNumbers/>
      <w:suppressAutoHyphens/>
      <w:spacing w:after="160" w:line="240" w:lineRule="exact"/>
      <w:ind w:firstLine="709"/>
    </w:pPr>
    <w:rPr>
      <w:rFonts w:ascii="Verdana" w:hAnsi="Verdana"/>
      <w:sz w:val="28"/>
      <w:szCs w:val="20"/>
      <w:lang w:val="en-US"/>
    </w:rPr>
  </w:style>
  <w:style w:type="paragraph" w:customStyle="1" w:styleId="PL-">
    <w:name w:val="PL - Основной текст"/>
    <w:rsid w:val="003004F5"/>
    <w:pPr>
      <w:spacing w:before="120" w:after="120"/>
      <w:ind w:left="2518"/>
      <w:jc w:val="both"/>
    </w:pPr>
    <w:rPr>
      <w:rFonts w:ascii="Arial" w:hAnsi="Arial"/>
    </w:rPr>
  </w:style>
  <w:style w:type="paragraph" w:styleId="affc">
    <w:name w:val="endnote text"/>
    <w:link w:val="affd"/>
    <w:uiPriority w:val="99"/>
    <w:semiHidden/>
    <w:rsid w:val="003004F5"/>
    <w:pPr>
      <w:keepNext/>
      <w:keepLines/>
      <w:widowControl w:val="0"/>
      <w:suppressLineNumbers/>
      <w:suppressAutoHyphens/>
      <w:ind w:firstLine="709"/>
    </w:pPr>
    <w:rPr>
      <w:rFonts w:ascii="Arial" w:hAnsi="Arial"/>
      <w:sz w:val="20"/>
      <w:szCs w:val="20"/>
      <w:lang w:val="x-none" w:eastAsia="x-none"/>
    </w:rPr>
  </w:style>
  <w:style w:type="character" w:styleId="affe">
    <w:name w:val="annotation reference"/>
    <w:semiHidden/>
    <w:rsid w:val="003004F5"/>
    <w:rPr>
      <w:sz w:val="16"/>
      <w:szCs w:val="16"/>
    </w:rPr>
  </w:style>
  <w:style w:type="paragraph" w:styleId="afff">
    <w:name w:val="annotation text"/>
    <w:link w:val="afff0"/>
    <w:semiHidden/>
    <w:rsid w:val="003004F5"/>
    <w:rPr>
      <w:rFonts w:ascii="Arial" w:hAnsi="Arial"/>
      <w:sz w:val="20"/>
      <w:szCs w:val="20"/>
      <w:lang w:val="x-none" w:eastAsia="x-none"/>
    </w:rPr>
  </w:style>
  <w:style w:type="paragraph" w:styleId="afff1">
    <w:name w:val="annotation subject"/>
    <w:basedOn w:val="afff"/>
    <w:next w:val="afff"/>
    <w:semiHidden/>
    <w:rsid w:val="003004F5"/>
    <w:rPr>
      <w:b/>
      <w:bCs/>
    </w:rPr>
  </w:style>
  <w:style w:type="paragraph" w:customStyle="1" w:styleId="1TimesNewRoman33">
    <w:name w:val="Стиль Заголовок 1 + Times New Roman Перед:  3 пт После:  3 пт"/>
    <w:autoRedefine/>
    <w:rsid w:val="003004F5"/>
    <w:pPr>
      <w:keepLines/>
      <w:tabs>
        <w:tab w:val="num" w:pos="720"/>
        <w:tab w:val="num" w:pos="1314"/>
      </w:tabs>
      <w:suppressAutoHyphens/>
      <w:spacing w:before="60"/>
      <w:ind w:left="720" w:hanging="720"/>
    </w:pPr>
    <w:rPr>
      <w:bCs/>
      <w:caps/>
      <w:sz w:val="28"/>
      <w:szCs w:val="28"/>
    </w:rPr>
  </w:style>
  <w:style w:type="paragraph" w:customStyle="1" w:styleId="afff2">
    <w:name w:val="Нумерованный"/>
    <w:rsid w:val="003004F5"/>
    <w:pPr>
      <w:keepLines/>
      <w:tabs>
        <w:tab w:val="num" w:pos="720"/>
      </w:tabs>
      <w:suppressAutoHyphens/>
      <w:spacing w:before="20" w:after="60"/>
      <w:ind w:left="720" w:hanging="720"/>
      <w:jc w:val="both"/>
    </w:pPr>
    <w:rPr>
      <w:rFonts w:eastAsia="Arial"/>
      <w:sz w:val="20"/>
      <w:szCs w:val="20"/>
      <w:lang w:eastAsia="ar-SA"/>
    </w:rPr>
  </w:style>
  <w:style w:type="paragraph" w:styleId="afff3">
    <w:name w:val="TOC Heading"/>
    <w:uiPriority w:val="39"/>
    <w:qFormat/>
    <w:rsid w:val="003004F5"/>
    <w:pPr>
      <w:keepLines/>
      <w:spacing w:before="480" w:line="276" w:lineRule="auto"/>
    </w:pPr>
    <w:rPr>
      <w:rFonts w:ascii="Cambria" w:hAnsi="Cambria"/>
      <w:bCs/>
      <w:color w:val="365F91"/>
      <w:sz w:val="28"/>
      <w:szCs w:val="28"/>
      <w:lang w:eastAsia="en-US"/>
    </w:rPr>
  </w:style>
  <w:style w:type="paragraph" w:customStyle="1" w:styleId="14">
    <w:name w:val="Обычный1"/>
    <w:link w:val="CharChar"/>
    <w:rsid w:val="003004F5"/>
    <w:pPr>
      <w:spacing w:line="360" w:lineRule="auto"/>
      <w:ind w:firstLine="851"/>
      <w:jc w:val="both"/>
    </w:pPr>
  </w:style>
  <w:style w:type="character" w:customStyle="1" w:styleId="CharChar">
    <w:name w:val="Обычный Char Char"/>
    <w:link w:val="14"/>
    <w:rsid w:val="003004F5"/>
    <w:rPr>
      <w:sz w:val="24"/>
      <w:szCs w:val="24"/>
      <w:lang w:val="ru-RU" w:eastAsia="ru-RU" w:bidi="ar-SA"/>
    </w:rPr>
  </w:style>
  <w:style w:type="paragraph" w:customStyle="1" w:styleId="afff4">
    <w:name w:val="Комментарии"/>
    <w:basedOn w:val="14"/>
    <w:link w:val="CharChar0"/>
    <w:rsid w:val="003004F5"/>
    <w:rPr>
      <w:color w:val="FF9900"/>
    </w:rPr>
  </w:style>
  <w:style w:type="character" w:customStyle="1" w:styleId="CharChar0">
    <w:name w:val="Комментарии Char Char"/>
    <w:link w:val="afff4"/>
    <w:rsid w:val="003004F5"/>
    <w:rPr>
      <w:color w:val="FF9900"/>
      <w:sz w:val="24"/>
      <w:szCs w:val="24"/>
      <w:lang w:val="ru-RU" w:eastAsia="ru-RU" w:bidi="ar-SA"/>
    </w:rPr>
  </w:style>
  <w:style w:type="paragraph" w:customStyle="1" w:styleId="211">
    <w:name w:val="Список 21"/>
    <w:basedOn w:val="14"/>
    <w:rsid w:val="003004F5"/>
    <w:pPr>
      <w:tabs>
        <w:tab w:val="num" w:pos="360"/>
        <w:tab w:val="num" w:pos="720"/>
        <w:tab w:val="num" w:pos="926"/>
        <w:tab w:val="num" w:pos="1664"/>
        <w:tab w:val="num" w:pos="7152"/>
      </w:tabs>
      <w:ind w:left="720" w:hanging="360"/>
    </w:pPr>
    <w:rPr>
      <w:lang w:val="en-US"/>
    </w:rPr>
  </w:style>
  <w:style w:type="paragraph" w:customStyle="1" w:styleId="afff5">
    <w:name w:val="Обычный + По ширине"/>
    <w:aliases w:val="Слева:  0,63 см"/>
    <w:rsid w:val="003004F5"/>
    <w:pPr>
      <w:ind w:left="360"/>
      <w:jc w:val="both"/>
    </w:pPr>
  </w:style>
  <w:style w:type="character" w:customStyle="1" w:styleId="aff0">
    <w:name w:val="Текст Знак"/>
    <w:link w:val="aff"/>
    <w:locked/>
    <w:rsid w:val="003004F5"/>
    <w:rPr>
      <w:rFonts w:ascii="Courier New" w:hAnsi="Courier New"/>
      <w:lang w:val="ru-RU" w:eastAsia="ru-RU" w:bidi="ar-SA"/>
    </w:rPr>
  </w:style>
  <w:style w:type="paragraph" w:customStyle="1" w:styleId="afff6">
    <w:name w:val="Маркированный подзаголовок"/>
    <w:link w:val="afff7"/>
    <w:rsid w:val="003004F5"/>
    <w:pPr>
      <w:keepNext/>
      <w:keepLines/>
      <w:tabs>
        <w:tab w:val="num" w:pos="720"/>
        <w:tab w:val="num" w:pos="1440"/>
      </w:tabs>
      <w:spacing w:beforeLines="60" w:before="144"/>
      <w:ind w:left="1440" w:hanging="720"/>
    </w:pPr>
    <w:rPr>
      <w:b/>
      <w:lang w:val="x-none" w:eastAsia="x-none"/>
    </w:rPr>
  </w:style>
  <w:style w:type="character" w:customStyle="1" w:styleId="afff7">
    <w:name w:val="Маркированный подзаголовок Знак"/>
    <w:link w:val="afff6"/>
    <w:locked/>
    <w:rsid w:val="003004F5"/>
    <w:rPr>
      <w:b/>
      <w:lang w:val="x-none" w:eastAsia="x-none"/>
    </w:rPr>
  </w:style>
  <w:style w:type="paragraph" w:styleId="afff8">
    <w:name w:val="Revision"/>
    <w:hidden/>
    <w:uiPriority w:val="99"/>
    <w:semiHidden/>
    <w:rsid w:val="003004F5"/>
    <w:rPr>
      <w:rFonts w:ascii="Arial" w:hAnsi="Arial"/>
      <w:sz w:val="28"/>
    </w:rPr>
  </w:style>
  <w:style w:type="paragraph" w:customStyle="1" w:styleId="afff9">
    <w:name w:val="Норма"/>
    <w:rsid w:val="003004F5"/>
    <w:pPr>
      <w:spacing w:line="360" w:lineRule="auto"/>
    </w:pPr>
    <w:rPr>
      <w:sz w:val="28"/>
      <w:szCs w:val="28"/>
    </w:rPr>
  </w:style>
  <w:style w:type="paragraph" w:customStyle="1" w:styleId="15">
    <w:name w:val="Обычный (веб)1"/>
    <w:uiPriority w:val="99"/>
    <w:unhideWhenUsed/>
    <w:rsid w:val="003004F5"/>
    <w:pPr>
      <w:spacing w:before="100" w:beforeAutospacing="1" w:after="100" w:afterAutospacing="1"/>
    </w:pPr>
  </w:style>
  <w:style w:type="paragraph" w:customStyle="1" w:styleId="IBS">
    <w:name w:val="IBS Основной текст"/>
    <w:rsid w:val="003004F5"/>
    <w:pPr>
      <w:spacing w:before="120"/>
      <w:jc w:val="both"/>
    </w:pPr>
    <w:rPr>
      <w:rFonts w:ascii="Arial" w:hAnsi="Arial"/>
      <w:sz w:val="22"/>
      <w:szCs w:val="22"/>
    </w:rPr>
  </w:style>
  <w:style w:type="character" w:styleId="afffa">
    <w:name w:val="Strong"/>
    <w:uiPriority w:val="22"/>
    <w:qFormat/>
    <w:rsid w:val="003004F5"/>
    <w:rPr>
      <w:b/>
      <w:bCs/>
    </w:rPr>
  </w:style>
  <w:style w:type="paragraph" w:customStyle="1" w:styleId="Style4">
    <w:name w:val="Style4"/>
    <w:rsid w:val="003004F5"/>
    <w:pPr>
      <w:widowControl w:val="0"/>
      <w:autoSpaceDE w:val="0"/>
      <w:autoSpaceDN w:val="0"/>
      <w:adjustRightInd w:val="0"/>
      <w:spacing w:line="269" w:lineRule="exact"/>
      <w:ind w:hanging="370"/>
      <w:jc w:val="both"/>
    </w:pPr>
    <w:rPr>
      <w:rFonts w:ascii="Arial" w:hAnsi="Arial"/>
    </w:rPr>
  </w:style>
  <w:style w:type="character" w:customStyle="1" w:styleId="FontStyle12">
    <w:name w:val="Font Style12"/>
    <w:rsid w:val="003004F5"/>
    <w:rPr>
      <w:rFonts w:ascii="Times New Roman" w:hAnsi="Times New Roman" w:cs="Times New Roman"/>
      <w:sz w:val="22"/>
      <w:szCs w:val="22"/>
    </w:rPr>
  </w:style>
  <w:style w:type="paragraph" w:styleId="afffb">
    <w:name w:val="List Paragraph"/>
    <w:uiPriority w:val="34"/>
    <w:qFormat/>
    <w:rsid w:val="003004F5"/>
    <w:pPr>
      <w:ind w:left="708"/>
    </w:pPr>
    <w:rPr>
      <w:rFonts w:ascii="Arial" w:hAnsi="Arial"/>
      <w:sz w:val="28"/>
      <w:szCs w:val="20"/>
    </w:rPr>
  </w:style>
  <w:style w:type="paragraph" w:styleId="afffc">
    <w:name w:val="Document Map"/>
    <w:semiHidden/>
    <w:rsid w:val="003004F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6">
    <w:name w:val="Знак Знак Знак1"/>
    <w:rsid w:val="003004F5"/>
    <w:pPr>
      <w:ind w:firstLine="709"/>
      <w:jc w:val="both"/>
    </w:pPr>
  </w:style>
  <w:style w:type="character" w:customStyle="1" w:styleId="afc">
    <w:name w:val="Текст сноски Знак"/>
    <w:link w:val="afb"/>
    <w:semiHidden/>
    <w:locked/>
    <w:rsid w:val="003004F5"/>
    <w:rPr>
      <w:lang w:val="ru-RU" w:eastAsia="ru-RU" w:bidi="ar-SA"/>
    </w:rPr>
  </w:style>
  <w:style w:type="numbering" w:styleId="111111">
    <w:name w:val="Outline List 2"/>
    <w:basedOn w:val="a2"/>
    <w:semiHidden/>
    <w:unhideWhenUsed/>
    <w:rsid w:val="003004F5"/>
  </w:style>
  <w:style w:type="paragraph" w:customStyle="1" w:styleId="afffd">
    <w:name w:val="Текст со сдвигом"/>
    <w:basedOn w:val="aff"/>
    <w:link w:val="afffe"/>
    <w:rsid w:val="003004F5"/>
    <w:pPr>
      <w:keepNext/>
      <w:keepLines/>
      <w:tabs>
        <w:tab w:val="num" w:pos="864"/>
        <w:tab w:val="num" w:pos="1209"/>
      </w:tabs>
      <w:suppressAutoHyphens/>
      <w:spacing w:before="120"/>
      <w:ind w:left="1843" w:hanging="360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ffe">
    <w:name w:val="Текст со сдвигом Знак"/>
    <w:link w:val="afffd"/>
    <w:locked/>
    <w:rsid w:val="003004F5"/>
    <w:rPr>
      <w:sz w:val="24"/>
      <w:szCs w:val="24"/>
      <w:lang w:val="x-none" w:eastAsia="x-none"/>
    </w:rPr>
  </w:style>
  <w:style w:type="paragraph" w:styleId="affff">
    <w:name w:val="Block Text"/>
    <w:rsid w:val="003E6894"/>
    <w:pPr>
      <w:tabs>
        <w:tab w:val="num" w:pos="851"/>
      </w:tabs>
      <w:spacing w:before="120" w:after="60" w:line="264" w:lineRule="auto"/>
      <w:ind w:left="1701" w:right="-1"/>
      <w:jc w:val="both"/>
    </w:pPr>
    <w:rPr>
      <w:sz w:val="22"/>
      <w:szCs w:val="20"/>
    </w:rPr>
  </w:style>
  <w:style w:type="paragraph" w:customStyle="1" w:styleId="normal">
    <w:name w:val="Обычный.normal"/>
    <w:rsid w:val="000779C5"/>
    <w:pPr>
      <w:suppressAutoHyphens/>
      <w:spacing w:after="60" w:line="264" w:lineRule="auto"/>
      <w:ind w:left="1701"/>
      <w:jc w:val="both"/>
    </w:pPr>
    <w:rPr>
      <w:rFonts w:eastAsia="Arial"/>
      <w:sz w:val="22"/>
      <w:lang w:eastAsia="ar-SA"/>
    </w:rPr>
  </w:style>
  <w:style w:type="paragraph" w:customStyle="1" w:styleId="2h2H21">
    <w:name w:val="Заголовок 2.h2.H21"/>
    <w:basedOn w:val="normal"/>
    <w:next w:val="normal"/>
    <w:rsid w:val="000779C5"/>
    <w:pPr>
      <w:keepNext/>
      <w:keepLines/>
      <w:tabs>
        <w:tab w:val="num" w:pos="1209"/>
      </w:tabs>
      <w:spacing w:before="240" w:after="120"/>
      <w:ind w:left="0"/>
    </w:pPr>
    <w:rPr>
      <w:b/>
      <w:sz w:val="28"/>
    </w:rPr>
  </w:style>
  <w:style w:type="paragraph" w:customStyle="1" w:styleId="affff0">
    <w:name w:val="Москва"/>
    <w:basedOn w:val="normal"/>
    <w:rsid w:val="000779C5"/>
  </w:style>
  <w:style w:type="numbering" w:customStyle="1" w:styleId="17">
    <w:name w:val="Нет списка1"/>
    <w:next w:val="a2"/>
    <w:uiPriority w:val="99"/>
    <w:semiHidden/>
    <w:unhideWhenUsed/>
    <w:rsid w:val="00C34CE3"/>
  </w:style>
  <w:style w:type="character" w:customStyle="1" w:styleId="18">
    <w:name w:val="Заголовок 1 Знак"/>
    <w:aliases w:val="Document Header1 Знак,H1 Знак1,Введение... Знак,Б1 Знак,Heading 1iz Знак,Б11 Знак,Заголовок параграфа (1.) Знак,Headi... Знак,H1 Знак Знак,раздел Знак"/>
    <w:uiPriority w:val="9"/>
    <w:rsid w:val="00C34CE3"/>
    <w:rPr>
      <w:b/>
      <w:kern w:val="28"/>
      <w:sz w:val="36"/>
      <w:szCs w:val="24"/>
    </w:rPr>
  </w:style>
  <w:style w:type="character" w:customStyle="1" w:styleId="212">
    <w:name w:val="Заголовок 2 Знак1"/>
    <w:aliases w:val="Заголовок 2 Знак Знак,HD2 Знак,Heading 2 Hidden Знак,h2 Знак,H2 Знак1,2 Знак,Proposal Знак,Titre3 Знак,Reset numbering Знак,Major Знак,Б2 Знак,RTC Знак,iz2 Знак,H2 Знак Знак,Заголовок 21 Знак,Numbered text 3 Знак,heading 2 Знак,l2 Знак"/>
    <w:rsid w:val="00C34CE3"/>
    <w:rPr>
      <w:b/>
      <w:sz w:val="30"/>
      <w:szCs w:val="24"/>
    </w:rPr>
  </w:style>
  <w:style w:type="character" w:customStyle="1" w:styleId="37">
    <w:name w:val="Заголовок 3 Знак"/>
    <w:aliases w:val="H3 Знак,HD3 Знак,h3 Знак,Heading 3 - old Знак,Minor Знак,TF-Overskrift 3 Знак,subhead Знак,1. Знак,CSF Heading 3 Знак,3 Знак,Heading 3E Знак,Level 1 - 1 Знак,Proposa Знак,h3 sub heading Знак,1.2.3. Знак,alltoc Знак,h31 Знак,h32 Знак"/>
    <w:uiPriority w:val="9"/>
    <w:rsid w:val="00C34CE3"/>
    <w:rPr>
      <w:rFonts w:ascii="Arial" w:hAnsi="Arial" w:cs="Arial"/>
      <w:b/>
      <w:bCs/>
      <w:sz w:val="26"/>
      <w:szCs w:val="26"/>
    </w:rPr>
  </w:style>
  <w:style w:type="character" w:customStyle="1" w:styleId="53">
    <w:name w:val="Заголовок 5 Знак"/>
    <w:aliases w:val="H5 Знак"/>
    <w:uiPriority w:val="99"/>
    <w:rsid w:val="00C34CE3"/>
    <w:rPr>
      <w:sz w:val="22"/>
      <w:szCs w:val="24"/>
      <w:lang w:val="x-none" w:eastAsia="x-none"/>
    </w:rPr>
  </w:style>
  <w:style w:type="character" w:customStyle="1" w:styleId="61">
    <w:name w:val="Заголовок 6 Знак"/>
    <w:uiPriority w:val="99"/>
    <w:rsid w:val="00C34CE3"/>
    <w:rPr>
      <w:i/>
      <w:sz w:val="22"/>
      <w:szCs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C34CE3"/>
    <w:rPr>
      <w:i/>
      <w:sz w:val="20"/>
      <w:lang w:val="x-none" w:eastAsia="x-none"/>
    </w:rPr>
  </w:style>
  <w:style w:type="character" w:customStyle="1" w:styleId="90">
    <w:name w:val="Заголовок 9 Знак"/>
    <w:link w:val="9"/>
    <w:uiPriority w:val="99"/>
    <w:rsid w:val="00C34CE3"/>
    <w:rPr>
      <w:b/>
      <w:i/>
      <w:sz w:val="18"/>
      <w:lang w:val="x-none" w:eastAsia="x-none"/>
    </w:rPr>
  </w:style>
  <w:style w:type="paragraph" w:customStyle="1" w:styleId="27">
    <w:name w:val="Пункт2"/>
    <w:rsid w:val="00C34CE3"/>
    <w:pPr>
      <w:keepNext/>
      <w:suppressAutoHyphens/>
      <w:spacing w:before="240" w:after="120" w:line="360" w:lineRule="auto"/>
      <w:ind w:firstLine="851"/>
      <w:jc w:val="both"/>
      <w:outlineLvl w:val="2"/>
    </w:pPr>
    <w:rPr>
      <w:b/>
      <w:sz w:val="28"/>
      <w:szCs w:val="20"/>
      <w:lang w:eastAsia="en-US" w:bidi="en-US"/>
    </w:rPr>
  </w:style>
  <w:style w:type="paragraph" w:customStyle="1" w:styleId="DocumentTitle">
    <w:name w:val="*Document Title"/>
    <w:basedOn w:val="af1"/>
    <w:rsid w:val="00C34CE3"/>
    <w:pPr>
      <w:tabs>
        <w:tab w:val="clear" w:pos="4153"/>
        <w:tab w:val="clear" w:pos="8306"/>
      </w:tabs>
      <w:spacing w:after="120" w:line="360" w:lineRule="auto"/>
      <w:ind w:firstLine="851"/>
      <w:jc w:val="center"/>
    </w:pPr>
    <w:rPr>
      <w:rFonts w:ascii="Times New Roman" w:hAnsi="Times New Roman"/>
      <w:b/>
      <w:smallCaps/>
      <w:noProof/>
      <w:sz w:val="32"/>
      <w:lang w:val="en-US" w:eastAsia="en-US" w:bidi="en-US"/>
    </w:rPr>
  </w:style>
  <w:style w:type="paragraph" w:customStyle="1" w:styleId="19">
    <w:name w:val="Абзац списка1"/>
    <w:qFormat/>
    <w:rsid w:val="00C34CE3"/>
    <w:pPr>
      <w:spacing w:before="120" w:after="120" w:line="360" w:lineRule="auto"/>
      <w:ind w:left="720" w:firstLine="567"/>
      <w:contextualSpacing/>
      <w:jc w:val="both"/>
    </w:pPr>
    <w:rPr>
      <w:sz w:val="22"/>
      <w:szCs w:val="22"/>
      <w:lang w:val="en-US" w:eastAsia="en-US" w:bidi="en-US"/>
    </w:rPr>
  </w:style>
  <w:style w:type="character" w:customStyle="1" w:styleId="af2">
    <w:name w:val="Нижний колонтитул Знак"/>
    <w:link w:val="af1"/>
    <w:uiPriority w:val="99"/>
    <w:rsid w:val="00C34CE3"/>
    <w:rPr>
      <w:rFonts w:ascii="Arial" w:hAnsi="Arial"/>
      <w:sz w:val="28"/>
    </w:rPr>
  </w:style>
  <w:style w:type="character" w:customStyle="1" w:styleId="a6">
    <w:name w:val="Верхний колонтитул Знак"/>
    <w:link w:val="a5"/>
    <w:uiPriority w:val="99"/>
    <w:rsid w:val="00C34CE3"/>
    <w:rPr>
      <w:sz w:val="24"/>
      <w:szCs w:val="24"/>
    </w:rPr>
  </w:style>
  <w:style w:type="character" w:customStyle="1" w:styleId="affd">
    <w:name w:val="Текст концевой сноски Знак"/>
    <w:link w:val="affc"/>
    <w:uiPriority w:val="99"/>
    <w:semiHidden/>
    <w:rsid w:val="00C34CE3"/>
    <w:rPr>
      <w:rFonts w:ascii="Arial" w:hAnsi="Arial"/>
    </w:rPr>
  </w:style>
  <w:style w:type="character" w:styleId="affff1">
    <w:name w:val="endnote reference"/>
    <w:uiPriority w:val="99"/>
    <w:unhideWhenUsed/>
    <w:rsid w:val="00C34CE3"/>
    <w:rPr>
      <w:vertAlign w:val="superscript"/>
    </w:rPr>
  </w:style>
  <w:style w:type="paragraph" w:customStyle="1" w:styleId="affff2">
    <w:name w:val="Подзаголовок (титульная)"/>
    <w:autoRedefine/>
    <w:rsid w:val="00C34CE3"/>
    <w:pPr>
      <w:spacing w:line="360" w:lineRule="auto"/>
      <w:jc w:val="center"/>
    </w:pPr>
    <w:rPr>
      <w:b/>
      <w:sz w:val="28"/>
    </w:rPr>
  </w:style>
  <w:style w:type="character" w:customStyle="1" w:styleId="afff0">
    <w:name w:val="Текст примечания Знак"/>
    <w:link w:val="afff"/>
    <w:semiHidden/>
    <w:rsid w:val="00C34CE3"/>
    <w:rPr>
      <w:rFonts w:ascii="Arial" w:hAnsi="Arial"/>
    </w:rPr>
  </w:style>
  <w:style w:type="character" w:styleId="affff3">
    <w:name w:val="FollowedHyperlink"/>
    <w:uiPriority w:val="99"/>
    <w:unhideWhenUsed/>
    <w:rsid w:val="00C34CE3"/>
    <w:rPr>
      <w:color w:val="800080"/>
      <w:u w:val="single"/>
    </w:rPr>
  </w:style>
  <w:style w:type="table" w:customStyle="1" w:styleId="1a">
    <w:name w:val="Сетка таблицы1"/>
    <w:basedOn w:val="a1"/>
    <w:next w:val="ac"/>
    <w:uiPriority w:val="59"/>
    <w:rsid w:val="00C34CE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">
    <w:name w:val="Нет списка2"/>
    <w:next w:val="a2"/>
    <w:uiPriority w:val="99"/>
    <w:semiHidden/>
    <w:unhideWhenUsed/>
    <w:rsid w:val="001267CB"/>
  </w:style>
  <w:style w:type="table" w:customStyle="1" w:styleId="29">
    <w:name w:val="Сетка таблицы2"/>
    <w:basedOn w:val="a1"/>
    <w:next w:val="ac"/>
    <w:uiPriority w:val="59"/>
    <w:rsid w:val="001267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">
    <w:name w:val="1 / 1.1 / 1.1.11"/>
    <w:basedOn w:val="a2"/>
    <w:next w:val="111111"/>
    <w:rsid w:val="001267CB"/>
  </w:style>
  <w:style w:type="paragraph" w:customStyle="1" w:styleId="1b">
    <w:name w:val="_ФКЦ Заголовок 1"/>
    <w:autoRedefine/>
    <w:rsid w:val="001267CB"/>
    <w:pPr>
      <w:tabs>
        <w:tab w:val="left" w:pos="709"/>
        <w:tab w:val="left" w:pos="993"/>
      </w:tabs>
      <w:overflowPunct w:val="0"/>
      <w:autoSpaceDE w:val="0"/>
      <w:autoSpaceDN w:val="0"/>
      <w:adjustRightInd w:val="0"/>
      <w:spacing w:after="240"/>
      <w:ind w:firstLine="709"/>
      <w:textAlignment w:val="baseline"/>
    </w:pPr>
    <w:rPr>
      <w:bCs/>
      <w:noProof/>
      <w:spacing w:val="-20"/>
      <w:sz w:val="28"/>
      <w:szCs w:val="32"/>
      <w:lang w:eastAsia="en-US"/>
    </w:rPr>
  </w:style>
  <w:style w:type="paragraph" w:customStyle="1" w:styleId="54">
    <w:name w:val="_ФКЦ заголовок 5"/>
    <w:autoRedefine/>
    <w:rsid w:val="001267CB"/>
    <w:pPr>
      <w:keepNext/>
      <w:tabs>
        <w:tab w:val="left" w:pos="709"/>
        <w:tab w:val="left" w:pos="1985"/>
      </w:tabs>
      <w:spacing w:after="240"/>
      <w:ind w:firstLine="709"/>
    </w:pPr>
    <w:rPr>
      <w:b/>
      <w:bCs/>
      <w:color w:val="000000"/>
      <w:sz w:val="28"/>
    </w:rPr>
  </w:style>
  <w:style w:type="paragraph" w:customStyle="1" w:styleId="62">
    <w:name w:val="_ФКЦ Заголовок 6"/>
    <w:autoRedefine/>
    <w:rsid w:val="001267CB"/>
    <w:pPr>
      <w:keepNext/>
      <w:tabs>
        <w:tab w:val="num" w:pos="720"/>
        <w:tab w:val="num" w:pos="1440"/>
      </w:tabs>
      <w:spacing w:after="240"/>
      <w:ind w:firstLine="709"/>
    </w:pPr>
    <w:rPr>
      <w:b/>
      <w:bCs/>
      <w:snapToGrid w:val="0"/>
      <w:color w:val="000000"/>
      <w:sz w:val="28"/>
    </w:rPr>
  </w:style>
  <w:style w:type="paragraph" w:customStyle="1" w:styleId="38">
    <w:name w:val="_ФКЦ Заголовок 3"/>
    <w:autoRedefine/>
    <w:rsid w:val="001267CB"/>
    <w:pPr>
      <w:tabs>
        <w:tab w:val="left" w:pos="840"/>
        <w:tab w:val="num" w:pos="2160"/>
      </w:tabs>
      <w:spacing w:before="60" w:after="240"/>
      <w:ind w:firstLine="709"/>
      <w:jc w:val="both"/>
    </w:pPr>
    <w:rPr>
      <w:sz w:val="28"/>
      <w:szCs w:val="28"/>
    </w:rPr>
  </w:style>
  <w:style w:type="paragraph" w:customStyle="1" w:styleId="2a">
    <w:name w:val="_ФКЦ Заголовок 2"/>
    <w:autoRedefine/>
    <w:rsid w:val="001267CB"/>
    <w:pPr>
      <w:tabs>
        <w:tab w:val="num" w:pos="600"/>
        <w:tab w:val="num" w:pos="1440"/>
      </w:tabs>
      <w:overflowPunct w:val="0"/>
      <w:autoSpaceDE w:val="0"/>
      <w:autoSpaceDN w:val="0"/>
      <w:adjustRightInd w:val="0"/>
      <w:spacing w:before="240" w:after="240"/>
      <w:ind w:firstLine="709"/>
      <w:jc w:val="both"/>
      <w:textAlignment w:val="baseline"/>
    </w:pPr>
    <w:rPr>
      <w:spacing w:val="-5"/>
      <w:sz w:val="28"/>
      <w:szCs w:val="28"/>
      <w:lang w:eastAsia="en-US"/>
    </w:rPr>
  </w:style>
  <w:style w:type="paragraph" w:customStyle="1" w:styleId="43">
    <w:name w:val="_ФКЦ Заголовок 4"/>
    <w:autoRedefine/>
    <w:rsid w:val="001267CB"/>
    <w:pPr>
      <w:tabs>
        <w:tab w:val="left" w:pos="709"/>
        <w:tab w:val="left" w:pos="1701"/>
        <w:tab w:val="num" w:pos="2880"/>
      </w:tabs>
      <w:spacing w:after="240"/>
      <w:ind w:firstLine="709"/>
      <w:jc w:val="both"/>
    </w:pPr>
  </w:style>
  <w:style w:type="paragraph" w:customStyle="1" w:styleId="71">
    <w:name w:val="_ФКЦ Заголовок 7"/>
    <w:basedOn w:val="7"/>
    <w:autoRedefine/>
    <w:rsid w:val="001267CB"/>
    <w:pPr>
      <w:keepNext/>
      <w:tabs>
        <w:tab w:val="clear" w:pos="5040"/>
        <w:tab w:val="num" w:pos="720"/>
        <w:tab w:val="num" w:pos="2127"/>
        <w:tab w:val="left" w:pos="2410"/>
      </w:tabs>
      <w:spacing w:after="240"/>
      <w:ind w:left="0" w:firstLine="709"/>
    </w:pPr>
    <w:rPr>
      <w:b/>
      <w:sz w:val="28"/>
    </w:rPr>
  </w:style>
  <w:style w:type="numbering" w:customStyle="1" w:styleId="1111112">
    <w:name w:val="1 / 1.1 / 1.1.12"/>
    <w:basedOn w:val="a2"/>
    <w:next w:val="111111"/>
    <w:rsid w:val="00CD09F1"/>
  </w:style>
  <w:style w:type="numbering" w:customStyle="1" w:styleId="39">
    <w:name w:val="Нет списка3"/>
    <w:next w:val="a2"/>
    <w:uiPriority w:val="99"/>
    <w:semiHidden/>
    <w:unhideWhenUsed/>
    <w:rsid w:val="009639B7"/>
  </w:style>
  <w:style w:type="table" w:customStyle="1" w:styleId="3a">
    <w:name w:val="Сетка таблицы3"/>
    <w:basedOn w:val="a1"/>
    <w:next w:val="ac"/>
    <w:uiPriority w:val="59"/>
    <w:rsid w:val="009639B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unhideWhenUsed/>
    <w:rsid w:val="007F75F3"/>
  </w:style>
  <w:style w:type="table" w:customStyle="1" w:styleId="45">
    <w:name w:val="Сетка таблицы4"/>
    <w:basedOn w:val="a1"/>
    <w:next w:val="ac"/>
    <w:uiPriority w:val="59"/>
    <w:rsid w:val="007F75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5">
    <w:name w:val="Нет списка5"/>
    <w:next w:val="a2"/>
    <w:uiPriority w:val="99"/>
    <w:semiHidden/>
    <w:unhideWhenUsed/>
    <w:rsid w:val="00D44D37"/>
  </w:style>
  <w:style w:type="table" w:customStyle="1" w:styleId="56">
    <w:name w:val="Сетка таблицы5"/>
    <w:basedOn w:val="a1"/>
    <w:next w:val="ac"/>
    <w:uiPriority w:val="59"/>
    <w:rsid w:val="00D44D3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4">
    <w:name w:val="List"/>
    <w:rsid w:val="005927E7"/>
    <w:pPr>
      <w:ind w:left="283" w:hanging="283"/>
      <w:contextualSpacing/>
    </w:pPr>
  </w:style>
  <w:style w:type="paragraph" w:customStyle="1" w:styleId="2b">
    <w:name w:val="Абзац списка2"/>
    <w:uiPriority w:val="99"/>
    <w:qFormat/>
    <w:rsid w:val="00C61A1D"/>
    <w:pPr>
      <w:ind w:left="720"/>
      <w:contextualSpacing/>
    </w:pPr>
    <w:rPr>
      <w:sz w:val="20"/>
      <w:szCs w:val="20"/>
    </w:rPr>
  </w:style>
  <w:style w:type="character" w:styleId="affff5">
    <w:name w:val="footnote reference"/>
    <w:aliases w:val="Ciae niinee 1"/>
    <w:uiPriority w:val="99"/>
    <w:rsid w:val="009D52A2"/>
    <w:rPr>
      <w:vertAlign w:val="superscript"/>
    </w:rPr>
  </w:style>
  <w:style w:type="table" w:customStyle="1" w:styleId="63">
    <w:name w:val="Сетка таблицы6"/>
    <w:basedOn w:val="a1"/>
    <w:next w:val="ac"/>
    <w:uiPriority w:val="39"/>
    <w:rsid w:val="00996901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gramName">
    <w:name w:val="Program Name"/>
    <w:rsid w:val="00DA778C"/>
    <w:pPr>
      <w:keepLines/>
      <w:spacing w:before="120" w:after="120" w:line="288" w:lineRule="auto"/>
      <w:jc w:val="center"/>
    </w:pPr>
    <w:rPr>
      <w:rFonts w:ascii="Arial" w:hAnsi="Arial" w:cs="Arial"/>
      <w:b/>
      <w:bCs/>
      <w:caps/>
      <w:szCs w:val="28"/>
      <w:lang w:eastAsia="en-US"/>
    </w:rPr>
  </w:style>
  <w:style w:type="character" w:customStyle="1" w:styleId="Char">
    <w:name w:val="Договор Адреса Char"/>
    <w:link w:val="affff6"/>
    <w:qFormat/>
    <w:rsid w:val="00B31A6B"/>
    <w:rPr>
      <w:rFonts w:ascii="Arial" w:hAnsi="Arial" w:cs="Arial"/>
      <w:b/>
      <w:sz w:val="18"/>
      <w:szCs w:val="16"/>
      <w:lang w:eastAsia="en-US"/>
    </w:rPr>
  </w:style>
  <w:style w:type="paragraph" w:customStyle="1" w:styleId="affff6">
    <w:name w:val="Договор Стандартный параграф пронумерованный"/>
    <w:link w:val="Char"/>
    <w:qFormat/>
    <w:rsid w:val="00B31A6B"/>
    <w:pPr>
      <w:suppressAutoHyphens/>
      <w:spacing w:before="60" w:after="60"/>
      <w:jc w:val="both"/>
    </w:pPr>
    <w:rPr>
      <w:rFonts w:ascii="Arial" w:hAnsi="Arial" w:cs="Arial"/>
      <w:b/>
      <w:sz w:val="18"/>
      <w:szCs w:val="16"/>
      <w:lang w:eastAsia="en-US"/>
    </w:rPr>
  </w:style>
  <w:style w:type="paragraph" w:styleId="affff7">
    <w:name w:val="Normal (Web)"/>
    <w:uiPriority w:val="99"/>
    <w:unhideWhenUsed/>
    <w:rsid w:val="00CB0B07"/>
    <w:pPr>
      <w:spacing w:before="100" w:beforeAutospacing="1" w:after="100" w:afterAutospacing="1"/>
    </w:pPr>
  </w:style>
  <w:style w:type="paragraph" w:customStyle="1" w:styleId="affff8">
    <w:name w:val="Договор Адреса"/>
    <w:autoRedefine/>
    <w:qFormat/>
    <w:rsid w:val="006A76F2"/>
    <w:rPr>
      <w:lang w:eastAsia="en-US"/>
    </w:rPr>
  </w:style>
  <w:style w:type="paragraph" w:customStyle="1" w:styleId="affff9">
    <w:name w:val="Договор Стандартный параграф"/>
    <w:link w:val="Char0"/>
    <w:autoRedefine/>
    <w:qFormat/>
    <w:rsid w:val="008A03DA"/>
    <w:pPr>
      <w:spacing w:before="60" w:after="60"/>
      <w:jc w:val="both"/>
    </w:pPr>
    <w:rPr>
      <w:sz w:val="18"/>
      <w:szCs w:val="16"/>
      <w:lang w:eastAsia="en-US"/>
    </w:rPr>
  </w:style>
  <w:style w:type="character" w:customStyle="1" w:styleId="Char0">
    <w:name w:val="Договор Стандартный параграф Char"/>
    <w:link w:val="affff9"/>
    <w:rsid w:val="008A03DA"/>
    <w:rPr>
      <w:sz w:val="18"/>
      <w:szCs w:val="16"/>
      <w:lang w:eastAsia="en-US"/>
    </w:rPr>
  </w:style>
  <w:style w:type="character" w:customStyle="1" w:styleId="affffa">
    <w:name w:val="Заголовок Знак"/>
    <w:basedOn w:val="a0"/>
    <w:rsid w:val="007E6A8D"/>
    <w:rPr>
      <w:i/>
      <w:snapToGrid w:val="0"/>
      <w:position w:val="-1"/>
      <w:sz w:val="24"/>
    </w:rPr>
  </w:style>
  <w:style w:type="paragraph" w:styleId="affffb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table" w:customStyle="1" w:styleId="afff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apple-tab-span">
    <w:name w:val="apple-tab-span"/>
    <w:basedOn w:val="a0"/>
    <w:rsid w:val="00FF1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2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emf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cvHrNTMxBaErvBk3SWVhjJyuow==">CgMxLjAyDmguNHlwdHJud29sZjg3Mg5oLnhiNm5rbXdwdjhsajIOaC4zYmJrYXZ0cDJ0amgyDWgubGtrbzkzOTJ4bTIyDmgubzZ5YTZnczRiMWNpMg5oLnBtbGZjY2ZhMGVldjIOaC45ejQ2OXdkcmhmbm8yDmguYXd1Ym53Zm9kaGpyMg5oLmEwY3NqMjF3Ymx2cTIOaC5hZWYwc3NpeTVxangyDmguNXJkbDZ3cnJqNW5nMg5oLnBwM2NwYnAwbW90MTIOaC54MHY3bmVicHlsY2Q4AHIhMWIzYVVrVkNDNDdYUEVfVnhucVRNbzNWbnVBcUZMWEx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A21F785-1238-4040-A084-F07F500AC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23</Pages>
  <Words>8687</Words>
  <Characters>49516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AZalivina</cp:lastModifiedBy>
  <cp:revision>3</cp:revision>
  <cp:lastPrinted>2026-10-09T07:19:00Z</cp:lastPrinted>
  <dcterms:created xsi:type="dcterms:W3CDTF">2026-10-13T12:15:00Z</dcterms:created>
  <dcterms:modified xsi:type="dcterms:W3CDTF">2026-10-14T08:26:00Z</dcterms:modified>
</cp:coreProperties>
</file>