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C4754" w14:textId="3125B405" w:rsidR="006F1004" w:rsidRPr="006F1004" w:rsidRDefault="006F1004" w:rsidP="00F60348">
      <w:pPr>
        <w:ind w:left="360"/>
        <w:jc w:val="both"/>
        <w:rPr>
          <w:b/>
          <w:bCs/>
        </w:rPr>
      </w:pPr>
      <w:r w:rsidRPr="006F1004">
        <w:rPr>
          <w:b/>
          <w:bCs/>
        </w:rPr>
        <w:t xml:space="preserve">Техническое задание на оказание услуг по настройке и сопровождению системы автоматизации платных услуг </w:t>
      </w:r>
      <w:r w:rsidR="00FA29BF">
        <w:rPr>
          <w:b/>
          <w:bCs/>
        </w:rPr>
        <w:t xml:space="preserve">ПП </w:t>
      </w:r>
      <w:r w:rsidR="00FA29BF" w:rsidRPr="00FA29BF">
        <w:rPr>
          <w:b/>
          <w:bCs/>
        </w:rPr>
        <w:t>«Парус</w:t>
      </w:r>
      <w:r w:rsidR="00FA29BF" w:rsidRPr="00FA29BF">
        <w:rPr>
          <w:b/>
          <w:bCs/>
        </w:rPr>
        <w:noBreakHyphen/>
        <w:t>Бюджет 8.5.6.1</w:t>
      </w:r>
      <w:proofErr w:type="gramStart"/>
      <w:r w:rsidR="00FA29BF" w:rsidRPr="00FA29BF">
        <w:rPr>
          <w:b/>
          <w:bCs/>
        </w:rPr>
        <w:t>»</w:t>
      </w:r>
      <w:r w:rsidR="00FA29BF">
        <w:rPr>
          <w:b/>
          <w:bCs/>
        </w:rPr>
        <w:t xml:space="preserve"> </w:t>
      </w:r>
      <w:r w:rsidR="003330B0">
        <w:rPr>
          <w:b/>
          <w:bCs/>
        </w:rPr>
        <w:t xml:space="preserve"> для</w:t>
      </w:r>
      <w:proofErr w:type="gramEnd"/>
      <w:r w:rsidR="003330B0">
        <w:rPr>
          <w:b/>
          <w:bCs/>
        </w:rPr>
        <w:t xml:space="preserve"> </w:t>
      </w:r>
      <w:proofErr w:type="gramStart"/>
      <w:r w:rsidR="003330B0">
        <w:rPr>
          <w:b/>
          <w:bCs/>
        </w:rPr>
        <w:t xml:space="preserve">нужд </w:t>
      </w:r>
      <w:r w:rsidR="00FA29BF">
        <w:rPr>
          <w:b/>
          <w:bCs/>
        </w:rPr>
        <w:t xml:space="preserve"> </w:t>
      </w:r>
      <w:r w:rsidR="008D43A6" w:rsidRPr="00EA4DB4">
        <w:rPr>
          <w:rFonts w:eastAsia="Calibri"/>
          <w:b/>
        </w:rPr>
        <w:t>ГБУЗ</w:t>
      </w:r>
      <w:proofErr w:type="gramEnd"/>
      <w:r w:rsidR="008D43A6" w:rsidRPr="00EA4DB4">
        <w:rPr>
          <w:rFonts w:eastAsia="Calibri"/>
          <w:b/>
        </w:rPr>
        <w:t xml:space="preserve"> МО «ЦКПБ им. Ф.А. Усольцева»</w:t>
      </w:r>
    </w:p>
    <w:p w14:paraId="1DA7BC97" w14:textId="77777777" w:rsidR="006F1004" w:rsidRDefault="006F1004" w:rsidP="00F60348">
      <w:pPr>
        <w:ind w:left="360"/>
        <w:jc w:val="both"/>
        <w:rPr>
          <w:b/>
          <w:bCs/>
        </w:rPr>
      </w:pPr>
    </w:p>
    <w:p w14:paraId="16892B2C" w14:textId="532145D3" w:rsidR="006F1004" w:rsidRPr="00C16E7B" w:rsidRDefault="006F1004" w:rsidP="00C16E7B">
      <w:pPr>
        <w:pStyle w:val="aa"/>
        <w:numPr>
          <w:ilvl w:val="0"/>
          <w:numId w:val="37"/>
        </w:numPr>
        <w:ind w:left="426" w:hanging="142"/>
        <w:jc w:val="both"/>
        <w:rPr>
          <w:rFonts w:ascii="Times New Roman" w:hAnsi="Times New Roman"/>
          <w:b/>
          <w:bCs/>
          <w:sz w:val="24"/>
          <w:szCs w:val="24"/>
        </w:rPr>
      </w:pPr>
      <w:r w:rsidRPr="00C16E7B">
        <w:rPr>
          <w:rFonts w:ascii="Times New Roman" w:hAnsi="Times New Roman"/>
          <w:b/>
          <w:bCs/>
          <w:sz w:val="24"/>
          <w:szCs w:val="24"/>
        </w:rPr>
        <w:t>Общие сведения</w:t>
      </w:r>
    </w:p>
    <w:p w14:paraId="1B4407C1" w14:textId="7774765C" w:rsidR="006F1004" w:rsidRDefault="006F1004" w:rsidP="00F60348">
      <w:pPr>
        <w:ind w:left="360"/>
        <w:jc w:val="both"/>
        <w:rPr>
          <w:b/>
          <w:bCs/>
        </w:rPr>
      </w:pPr>
      <w:r w:rsidRPr="006F1004">
        <w:rPr>
          <w:b/>
          <w:bCs/>
        </w:rPr>
        <w:t>Заказчик:</w:t>
      </w:r>
      <w:r w:rsidRPr="006F1004">
        <w:t xml:space="preserve"> </w:t>
      </w:r>
      <w:r w:rsidR="00597E97" w:rsidRPr="000C79F8">
        <w:rPr>
          <w:szCs w:val="24"/>
        </w:rPr>
        <w:t>Государственное бюджетное учреждение здравоохранения Московской области «Центральная клиническая психиатрическая больница</w:t>
      </w:r>
      <w:r w:rsidR="00597E97">
        <w:rPr>
          <w:szCs w:val="24"/>
        </w:rPr>
        <w:t xml:space="preserve"> имени Ф.А. Усольцева</w:t>
      </w:r>
      <w:r w:rsidR="00597E97" w:rsidRPr="000C79F8">
        <w:rPr>
          <w:szCs w:val="24"/>
        </w:rPr>
        <w:t>»</w:t>
      </w:r>
      <w:r w:rsidRPr="006F1004">
        <w:br/>
      </w:r>
    </w:p>
    <w:p w14:paraId="05D1C218" w14:textId="3494961E" w:rsidR="006F1004" w:rsidRDefault="006F1004" w:rsidP="00F60348">
      <w:pPr>
        <w:ind w:left="360"/>
        <w:jc w:val="both"/>
        <w:rPr>
          <w:b/>
          <w:bCs/>
        </w:rPr>
      </w:pPr>
      <w:r w:rsidRPr="006F1004">
        <w:rPr>
          <w:b/>
          <w:bCs/>
        </w:rPr>
        <w:t>Юридический (почтовый) адрес:</w:t>
      </w:r>
      <w:r w:rsidRPr="006F1004">
        <w:t xml:space="preserve"> </w:t>
      </w:r>
      <w:r w:rsidR="00597E97" w:rsidRPr="000C79F8">
        <w:rPr>
          <w:szCs w:val="24"/>
        </w:rPr>
        <w:t>127083, г. Москва, ул. 8 Марта, д.1</w:t>
      </w:r>
      <w:r w:rsidR="00597E97">
        <w:rPr>
          <w:szCs w:val="24"/>
        </w:rPr>
        <w:t xml:space="preserve"> стр</w:t>
      </w:r>
      <w:r w:rsidR="003330B0">
        <w:rPr>
          <w:szCs w:val="24"/>
        </w:rPr>
        <w:t>.</w:t>
      </w:r>
      <w:r w:rsidR="00597E97">
        <w:rPr>
          <w:szCs w:val="24"/>
        </w:rPr>
        <w:t xml:space="preserve"> 13</w:t>
      </w:r>
      <w:r w:rsidR="003330B0">
        <w:rPr>
          <w:szCs w:val="24"/>
        </w:rPr>
        <w:t>.</w:t>
      </w:r>
      <w:r w:rsidRPr="006F1004">
        <w:br/>
      </w:r>
    </w:p>
    <w:p w14:paraId="07BD37A2" w14:textId="77777777" w:rsidR="006F1004" w:rsidRDefault="006F1004" w:rsidP="00F60348">
      <w:pPr>
        <w:ind w:left="360"/>
        <w:jc w:val="both"/>
        <w:rPr>
          <w:b/>
          <w:bCs/>
        </w:rPr>
      </w:pPr>
      <w:r w:rsidRPr="006F1004">
        <w:rPr>
          <w:b/>
          <w:bCs/>
        </w:rPr>
        <w:t>Способ определения исполнителя:</w:t>
      </w:r>
      <w:r w:rsidRPr="006F1004">
        <w:t xml:space="preserve"> аукцион в электронной форме (электронный аукцион).</w:t>
      </w:r>
      <w:r w:rsidRPr="006F1004">
        <w:br/>
      </w:r>
    </w:p>
    <w:p w14:paraId="41D8344F" w14:textId="48FB6A95" w:rsidR="006F1004" w:rsidRDefault="006F1004" w:rsidP="00F60348">
      <w:pPr>
        <w:ind w:left="360"/>
        <w:jc w:val="both"/>
        <w:rPr>
          <w:b/>
          <w:bCs/>
        </w:rPr>
      </w:pPr>
      <w:r w:rsidRPr="006F1004">
        <w:rPr>
          <w:b/>
          <w:bCs/>
        </w:rPr>
        <w:t>Предмет закупки:</w:t>
      </w:r>
      <w:r w:rsidRPr="006F1004">
        <w:t xml:space="preserve"> оказание услуг по настройке и </w:t>
      </w:r>
      <w:r w:rsidR="00597E97">
        <w:t xml:space="preserve">лицензионному </w:t>
      </w:r>
      <w:r w:rsidRPr="006F1004">
        <w:t>сопровождению системы автоматизации платных услуг в локальной базе данных «</w:t>
      </w:r>
      <w:r w:rsidR="00597E97" w:rsidRPr="000C79F8">
        <w:rPr>
          <w:szCs w:val="24"/>
        </w:rPr>
        <w:t>ГБУЗ МО «ЦКПБ</w:t>
      </w:r>
      <w:r w:rsidR="00597E97">
        <w:rPr>
          <w:szCs w:val="24"/>
        </w:rPr>
        <w:t xml:space="preserve"> им. Ф.А. Усольцева</w:t>
      </w:r>
      <w:r w:rsidR="00597E97" w:rsidRPr="000C79F8">
        <w:rPr>
          <w:szCs w:val="24"/>
        </w:rPr>
        <w:t>»</w:t>
      </w:r>
      <w:r w:rsidRPr="006F1004">
        <w:rPr>
          <w:b/>
          <w:bCs/>
        </w:rPr>
        <w:t>».</w:t>
      </w:r>
      <w:r w:rsidRPr="006F1004">
        <w:rPr>
          <w:b/>
          <w:bCs/>
        </w:rPr>
        <w:br/>
      </w:r>
    </w:p>
    <w:p w14:paraId="3BABC044" w14:textId="2E314E46" w:rsidR="006F1004" w:rsidRDefault="006F1004" w:rsidP="00F60348">
      <w:pPr>
        <w:ind w:left="360"/>
        <w:jc w:val="both"/>
        <w:rPr>
          <w:b/>
          <w:bCs/>
        </w:rPr>
      </w:pPr>
      <w:r w:rsidRPr="006F1004">
        <w:rPr>
          <w:b/>
          <w:bCs/>
        </w:rPr>
        <w:t xml:space="preserve">Срок оказания услуг: </w:t>
      </w:r>
      <w:r w:rsidRPr="003330B0">
        <w:t xml:space="preserve">с </w:t>
      </w:r>
      <w:proofErr w:type="gramStart"/>
      <w:r w:rsidRPr="003330B0">
        <w:t xml:space="preserve">даты </w:t>
      </w:r>
      <w:r w:rsidR="003330B0">
        <w:t xml:space="preserve"> заключения</w:t>
      </w:r>
      <w:proofErr w:type="gramEnd"/>
      <w:r w:rsidR="003330B0">
        <w:t xml:space="preserve"> Контракта </w:t>
      </w:r>
      <w:r w:rsidRPr="003330B0">
        <w:t>по «</w:t>
      </w:r>
      <w:r w:rsidR="00597E97" w:rsidRPr="003330B0">
        <w:t>31</w:t>
      </w:r>
      <w:r w:rsidRPr="003330B0">
        <w:t>»</w:t>
      </w:r>
      <w:r w:rsidRPr="006F1004">
        <w:t xml:space="preserve"> </w:t>
      </w:r>
      <w:r w:rsidR="00597E97">
        <w:t>декабря</w:t>
      </w:r>
      <w:r w:rsidRPr="006F1004">
        <w:t xml:space="preserve"> 2026 года.</w:t>
      </w:r>
      <w:r w:rsidRPr="006F1004">
        <w:br/>
      </w:r>
    </w:p>
    <w:p w14:paraId="2749FFAB" w14:textId="1E5B9D3C" w:rsidR="006F1004" w:rsidRPr="006F1004" w:rsidRDefault="006F1004" w:rsidP="00F60348">
      <w:pPr>
        <w:ind w:left="360"/>
        <w:jc w:val="both"/>
      </w:pPr>
      <w:r w:rsidRPr="006F1004">
        <w:rPr>
          <w:b/>
          <w:bCs/>
        </w:rPr>
        <w:t>Место оказания услуг:</w:t>
      </w:r>
      <w:r w:rsidRPr="006F1004">
        <w:t xml:space="preserve"> территория Заказчика (с возможностью удалённого оказания отдельных услуг по согласованию).</w:t>
      </w:r>
    </w:p>
    <w:p w14:paraId="466A9316" w14:textId="77777777" w:rsidR="006F1004" w:rsidRDefault="006F1004" w:rsidP="00F60348">
      <w:pPr>
        <w:ind w:left="360"/>
        <w:jc w:val="both"/>
        <w:rPr>
          <w:b/>
          <w:bCs/>
        </w:rPr>
      </w:pPr>
    </w:p>
    <w:p w14:paraId="64D7D094" w14:textId="6C2E2766" w:rsidR="006F1004" w:rsidRPr="00C16E7B" w:rsidRDefault="006F1004" w:rsidP="00C16E7B">
      <w:pPr>
        <w:pStyle w:val="aa"/>
        <w:numPr>
          <w:ilvl w:val="0"/>
          <w:numId w:val="37"/>
        </w:numPr>
        <w:ind w:left="426" w:hanging="142"/>
        <w:jc w:val="both"/>
        <w:rPr>
          <w:rFonts w:ascii="Times New Roman" w:hAnsi="Times New Roman"/>
          <w:b/>
          <w:bCs/>
          <w:sz w:val="24"/>
          <w:szCs w:val="24"/>
        </w:rPr>
      </w:pPr>
      <w:r w:rsidRPr="00C16E7B">
        <w:rPr>
          <w:rFonts w:ascii="Times New Roman" w:hAnsi="Times New Roman"/>
          <w:b/>
          <w:bCs/>
          <w:sz w:val="24"/>
          <w:szCs w:val="24"/>
        </w:rPr>
        <w:t>Объём и состав услуг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628"/>
        <w:gridCol w:w="7512"/>
        <w:gridCol w:w="1179"/>
      </w:tblGrid>
      <w:tr w:rsidR="009873C5" w14:paraId="021911E3" w14:textId="77777777" w:rsidTr="009873C5">
        <w:tc>
          <w:tcPr>
            <w:tcW w:w="628" w:type="dxa"/>
          </w:tcPr>
          <w:p w14:paraId="2F1FD181" w14:textId="6C79D8D5" w:rsidR="009873C5" w:rsidRDefault="009873C5" w:rsidP="00F60348">
            <w:pPr>
              <w:jc w:val="both"/>
              <w:rPr>
                <w:b/>
                <w:bCs/>
              </w:rPr>
            </w:pPr>
            <w:r w:rsidRPr="006F1004">
              <w:rPr>
                <w:b/>
                <w:bCs/>
              </w:rPr>
              <w:t>№ п/п</w:t>
            </w:r>
          </w:p>
        </w:tc>
        <w:tc>
          <w:tcPr>
            <w:tcW w:w="7512" w:type="dxa"/>
          </w:tcPr>
          <w:p w14:paraId="72B5146E" w14:textId="24A37790" w:rsidR="009873C5" w:rsidRDefault="009873C5" w:rsidP="00F60348">
            <w:pPr>
              <w:jc w:val="both"/>
              <w:rPr>
                <w:b/>
                <w:bCs/>
              </w:rPr>
            </w:pPr>
            <w:r w:rsidRPr="006F1004">
              <w:rPr>
                <w:b/>
                <w:bCs/>
              </w:rPr>
              <w:t>Наименование услуги</w:t>
            </w:r>
          </w:p>
        </w:tc>
        <w:tc>
          <w:tcPr>
            <w:tcW w:w="1179" w:type="dxa"/>
          </w:tcPr>
          <w:p w14:paraId="27DDC69C" w14:textId="37245C37" w:rsidR="009873C5" w:rsidRDefault="009873C5" w:rsidP="00F60348">
            <w:pPr>
              <w:jc w:val="both"/>
              <w:rPr>
                <w:b/>
                <w:bCs/>
              </w:rPr>
            </w:pPr>
            <w:r w:rsidRPr="006F1004">
              <w:rPr>
                <w:b/>
                <w:bCs/>
              </w:rPr>
              <w:t>Объём (часы)</w:t>
            </w:r>
          </w:p>
        </w:tc>
      </w:tr>
      <w:tr w:rsidR="009873C5" w14:paraId="41BF7D82" w14:textId="77777777" w:rsidTr="0052750F">
        <w:tc>
          <w:tcPr>
            <w:tcW w:w="628" w:type="dxa"/>
          </w:tcPr>
          <w:p w14:paraId="16CFE252" w14:textId="037E71ED" w:rsidR="009873C5" w:rsidRDefault="009873C5" w:rsidP="00F6034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512" w:type="dxa"/>
            <w:vAlign w:val="center"/>
          </w:tcPr>
          <w:p w14:paraId="402A27C0" w14:textId="1D77DC0A" w:rsidR="009873C5" w:rsidRPr="00CD211C" w:rsidRDefault="009873C5" w:rsidP="00F60348">
            <w:pPr>
              <w:jc w:val="both"/>
              <w:rPr>
                <w:b/>
                <w:bCs/>
                <w:szCs w:val="24"/>
              </w:rPr>
            </w:pPr>
            <w:r w:rsidRPr="00CD211C">
              <w:rPr>
                <w:szCs w:val="24"/>
              </w:rPr>
              <w:t>Проектное обследование и формирование детализированных требований к системе в соответствии с бизнес-процессами Заказчика, включая фиксацию функциональных и нефункциональных требований, согласование ЧТЗ</w:t>
            </w:r>
          </w:p>
        </w:tc>
        <w:tc>
          <w:tcPr>
            <w:tcW w:w="1179" w:type="dxa"/>
          </w:tcPr>
          <w:p w14:paraId="2C43D7EE" w14:textId="64A3D209" w:rsidR="009873C5" w:rsidRPr="00AA539A" w:rsidRDefault="009873C5" w:rsidP="00DB6895">
            <w:pPr>
              <w:jc w:val="center"/>
              <w:rPr>
                <w:b/>
                <w:bCs/>
              </w:rPr>
            </w:pPr>
            <w:r w:rsidRPr="00AA539A">
              <w:rPr>
                <w:b/>
                <w:bCs/>
              </w:rPr>
              <w:t>24</w:t>
            </w:r>
          </w:p>
        </w:tc>
      </w:tr>
      <w:tr w:rsidR="009873C5" w14:paraId="01A1EC27" w14:textId="77777777" w:rsidTr="009873C5">
        <w:tc>
          <w:tcPr>
            <w:tcW w:w="628" w:type="dxa"/>
          </w:tcPr>
          <w:p w14:paraId="6A3EB8F8" w14:textId="2BD4ED40" w:rsidR="009873C5" w:rsidRDefault="008D43A6" w:rsidP="00F6034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512" w:type="dxa"/>
          </w:tcPr>
          <w:p w14:paraId="034AECA5" w14:textId="72F153C5" w:rsidR="009873C5" w:rsidRPr="00CD211C" w:rsidRDefault="00CD211C" w:rsidP="00F60348">
            <w:pPr>
              <w:jc w:val="both"/>
              <w:rPr>
                <w:szCs w:val="24"/>
              </w:rPr>
            </w:pPr>
            <w:r w:rsidRPr="00CD211C">
              <w:rPr>
                <w:szCs w:val="24"/>
              </w:rPr>
              <w:t>У</w:t>
            </w:r>
            <w:r w:rsidR="009873C5" w:rsidRPr="00CD211C">
              <w:rPr>
                <w:szCs w:val="24"/>
              </w:rPr>
              <w:t xml:space="preserve">становка программных компонентов на сервере и АРМ пользователей </w:t>
            </w:r>
          </w:p>
        </w:tc>
        <w:tc>
          <w:tcPr>
            <w:tcW w:w="1179" w:type="dxa"/>
          </w:tcPr>
          <w:p w14:paraId="6C6534A7" w14:textId="39457803" w:rsidR="009873C5" w:rsidRPr="00AA539A" w:rsidRDefault="00DB6895" w:rsidP="00DB6895">
            <w:pPr>
              <w:jc w:val="center"/>
              <w:rPr>
                <w:b/>
                <w:bCs/>
              </w:rPr>
            </w:pPr>
            <w:r w:rsidRPr="00AA539A">
              <w:rPr>
                <w:b/>
                <w:bCs/>
              </w:rPr>
              <w:t>96</w:t>
            </w:r>
          </w:p>
        </w:tc>
      </w:tr>
      <w:tr w:rsidR="00CD211C" w14:paraId="09BCC1A9" w14:textId="77777777" w:rsidTr="009873C5">
        <w:tc>
          <w:tcPr>
            <w:tcW w:w="628" w:type="dxa"/>
          </w:tcPr>
          <w:p w14:paraId="310BC42E" w14:textId="32F71623" w:rsidR="00CD211C" w:rsidRDefault="008D43A6" w:rsidP="00F6034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7512" w:type="dxa"/>
          </w:tcPr>
          <w:p w14:paraId="2B71EC55" w14:textId="32AAD773" w:rsidR="00CD211C" w:rsidRPr="00CD211C" w:rsidRDefault="008D43A6" w:rsidP="00F6034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</w:t>
            </w:r>
            <w:r w:rsidR="00CD211C" w:rsidRPr="00CD211C">
              <w:rPr>
                <w:szCs w:val="24"/>
              </w:rPr>
              <w:t>астройка производительности и резервного копирования БД</w:t>
            </w:r>
          </w:p>
        </w:tc>
        <w:tc>
          <w:tcPr>
            <w:tcW w:w="1179" w:type="dxa"/>
          </w:tcPr>
          <w:p w14:paraId="4C8447A1" w14:textId="34AB8F2A" w:rsidR="00CD211C" w:rsidRPr="00AA539A" w:rsidRDefault="00AA539A" w:rsidP="00DB6895">
            <w:pPr>
              <w:jc w:val="center"/>
              <w:rPr>
                <w:b/>
                <w:bCs/>
              </w:rPr>
            </w:pPr>
            <w:r w:rsidRPr="00AA539A">
              <w:rPr>
                <w:b/>
                <w:bCs/>
              </w:rPr>
              <w:t>24</w:t>
            </w:r>
          </w:p>
        </w:tc>
      </w:tr>
      <w:tr w:rsidR="00CD211C" w14:paraId="55EE10B7" w14:textId="77777777" w:rsidTr="009873C5">
        <w:tc>
          <w:tcPr>
            <w:tcW w:w="628" w:type="dxa"/>
          </w:tcPr>
          <w:p w14:paraId="2E341AFF" w14:textId="79385A9E" w:rsidR="00CD211C" w:rsidRDefault="008D43A6" w:rsidP="00F6034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512" w:type="dxa"/>
          </w:tcPr>
          <w:p w14:paraId="1FFC71FE" w14:textId="3B75ECF2" w:rsidR="00CD211C" w:rsidRPr="00CD211C" w:rsidRDefault="008D43A6" w:rsidP="00F6034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</w:t>
            </w:r>
            <w:r w:rsidR="00CD211C" w:rsidRPr="00CD211C">
              <w:rPr>
                <w:szCs w:val="24"/>
              </w:rPr>
              <w:t>астройка словарей, разделов, ролей и прав доступа</w:t>
            </w:r>
          </w:p>
        </w:tc>
        <w:tc>
          <w:tcPr>
            <w:tcW w:w="1179" w:type="dxa"/>
          </w:tcPr>
          <w:p w14:paraId="32ADF072" w14:textId="28ACA187" w:rsidR="00CD211C" w:rsidRPr="00AA539A" w:rsidRDefault="00DB6895" w:rsidP="00DB6895">
            <w:pPr>
              <w:jc w:val="center"/>
              <w:rPr>
                <w:b/>
                <w:bCs/>
              </w:rPr>
            </w:pPr>
            <w:r w:rsidRPr="00AA539A">
              <w:rPr>
                <w:b/>
                <w:bCs/>
              </w:rPr>
              <w:t>120</w:t>
            </w:r>
          </w:p>
        </w:tc>
      </w:tr>
      <w:tr w:rsidR="00CD211C" w14:paraId="52CC6C7F" w14:textId="77777777" w:rsidTr="009873C5">
        <w:tc>
          <w:tcPr>
            <w:tcW w:w="628" w:type="dxa"/>
          </w:tcPr>
          <w:p w14:paraId="202A8558" w14:textId="5593772D" w:rsidR="00CD211C" w:rsidRDefault="008D43A6" w:rsidP="00F6034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512" w:type="dxa"/>
          </w:tcPr>
          <w:p w14:paraId="1A4A3DF7" w14:textId="17FF3FDA" w:rsidR="00CD211C" w:rsidRPr="00CD211C" w:rsidRDefault="008D43A6" w:rsidP="00F6034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CD211C" w:rsidRPr="00CD211C">
              <w:rPr>
                <w:szCs w:val="24"/>
              </w:rPr>
              <w:t>даптация типового функционала под бизнес</w:t>
            </w:r>
            <w:r w:rsidR="00CD211C" w:rsidRPr="00CD211C">
              <w:rPr>
                <w:szCs w:val="24"/>
              </w:rPr>
              <w:noBreakHyphen/>
              <w:t>процессы Заказчика</w:t>
            </w:r>
          </w:p>
        </w:tc>
        <w:tc>
          <w:tcPr>
            <w:tcW w:w="1179" w:type="dxa"/>
          </w:tcPr>
          <w:p w14:paraId="2D37DAAA" w14:textId="01961B88" w:rsidR="00CD211C" w:rsidRPr="00AA539A" w:rsidRDefault="00DB6895" w:rsidP="00DB6895">
            <w:pPr>
              <w:jc w:val="center"/>
              <w:rPr>
                <w:b/>
                <w:bCs/>
              </w:rPr>
            </w:pPr>
            <w:r w:rsidRPr="00AA539A">
              <w:rPr>
                <w:b/>
                <w:bCs/>
              </w:rPr>
              <w:t>240</w:t>
            </w:r>
          </w:p>
        </w:tc>
      </w:tr>
      <w:tr w:rsidR="00CD211C" w14:paraId="32656EE6" w14:textId="77777777" w:rsidTr="009873C5">
        <w:tc>
          <w:tcPr>
            <w:tcW w:w="628" w:type="dxa"/>
          </w:tcPr>
          <w:p w14:paraId="7F836CE4" w14:textId="338DD3CB" w:rsidR="00CD211C" w:rsidRDefault="008D43A6" w:rsidP="00F6034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7512" w:type="dxa"/>
          </w:tcPr>
          <w:p w14:paraId="6FF56D3F" w14:textId="7F929FE3" w:rsidR="00CD211C" w:rsidRPr="00CD211C" w:rsidRDefault="008D43A6" w:rsidP="00F6034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</w:t>
            </w:r>
            <w:r w:rsidR="00CD211C" w:rsidRPr="00CD211C">
              <w:rPr>
                <w:szCs w:val="24"/>
              </w:rPr>
              <w:t>азработка и согласование частного технического задания на разработку интерфейсов для ролей «администратор», «кассир», «врач».</w:t>
            </w:r>
          </w:p>
        </w:tc>
        <w:tc>
          <w:tcPr>
            <w:tcW w:w="1179" w:type="dxa"/>
          </w:tcPr>
          <w:p w14:paraId="356D04FF" w14:textId="600E22B9" w:rsidR="00CD211C" w:rsidRPr="00AA539A" w:rsidRDefault="00DB6895" w:rsidP="00DB6895">
            <w:pPr>
              <w:jc w:val="center"/>
              <w:rPr>
                <w:b/>
                <w:bCs/>
              </w:rPr>
            </w:pPr>
            <w:r w:rsidRPr="00AA539A">
              <w:rPr>
                <w:b/>
                <w:bCs/>
              </w:rPr>
              <w:t>40</w:t>
            </w:r>
          </w:p>
        </w:tc>
      </w:tr>
      <w:tr w:rsidR="00CD211C" w14:paraId="43D45EDE" w14:textId="77777777" w:rsidTr="009873C5">
        <w:tc>
          <w:tcPr>
            <w:tcW w:w="628" w:type="dxa"/>
          </w:tcPr>
          <w:p w14:paraId="1B9E33A5" w14:textId="006F1CDC" w:rsidR="00CD211C" w:rsidRDefault="008D43A6" w:rsidP="00F6034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7512" w:type="dxa"/>
          </w:tcPr>
          <w:p w14:paraId="1F300B0C" w14:textId="7FC7E347" w:rsidR="00CD211C" w:rsidRPr="00CD211C" w:rsidRDefault="008D43A6" w:rsidP="00F6034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</w:t>
            </w:r>
            <w:r w:rsidR="00CD211C" w:rsidRPr="00CD211C">
              <w:rPr>
                <w:szCs w:val="24"/>
              </w:rPr>
              <w:t>азработка WEB</w:t>
            </w:r>
            <w:r w:rsidR="00CD211C" w:rsidRPr="00CD211C">
              <w:rPr>
                <w:szCs w:val="24"/>
              </w:rPr>
              <w:noBreakHyphen/>
              <w:t>интерфейсов для ролей «администратор», «кассир», «врач» по согласованным ЧТЗ</w:t>
            </w:r>
          </w:p>
        </w:tc>
        <w:tc>
          <w:tcPr>
            <w:tcW w:w="1179" w:type="dxa"/>
          </w:tcPr>
          <w:p w14:paraId="1124977D" w14:textId="14B94CF0" w:rsidR="00CD211C" w:rsidRPr="00AA539A" w:rsidRDefault="00DB6895" w:rsidP="00DB6895">
            <w:pPr>
              <w:jc w:val="center"/>
              <w:rPr>
                <w:b/>
                <w:bCs/>
              </w:rPr>
            </w:pPr>
            <w:r w:rsidRPr="00AA539A">
              <w:rPr>
                <w:b/>
                <w:bCs/>
              </w:rPr>
              <w:t>360</w:t>
            </w:r>
          </w:p>
        </w:tc>
      </w:tr>
      <w:tr w:rsidR="00CD211C" w14:paraId="0AB9728F" w14:textId="77777777" w:rsidTr="009873C5">
        <w:tc>
          <w:tcPr>
            <w:tcW w:w="628" w:type="dxa"/>
          </w:tcPr>
          <w:p w14:paraId="669D22E5" w14:textId="0600EA18" w:rsidR="00CD211C" w:rsidRDefault="008D43A6" w:rsidP="00F6034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512" w:type="dxa"/>
          </w:tcPr>
          <w:p w14:paraId="35509AB0" w14:textId="364D33F0" w:rsidR="00CD211C" w:rsidRPr="00CD211C" w:rsidRDefault="008D43A6" w:rsidP="00F6034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Д</w:t>
            </w:r>
            <w:r w:rsidR="00CD211C" w:rsidRPr="00CD211C">
              <w:rPr>
                <w:szCs w:val="24"/>
              </w:rPr>
              <w:t>емонстрация работоспособности системы и устранение замечаний по опытной эксплуатации</w:t>
            </w:r>
          </w:p>
        </w:tc>
        <w:tc>
          <w:tcPr>
            <w:tcW w:w="1179" w:type="dxa"/>
          </w:tcPr>
          <w:p w14:paraId="704B1033" w14:textId="154224BE" w:rsidR="00CD211C" w:rsidRPr="00AA539A" w:rsidRDefault="00DB6895" w:rsidP="00DB6895">
            <w:pPr>
              <w:jc w:val="center"/>
              <w:rPr>
                <w:b/>
                <w:bCs/>
              </w:rPr>
            </w:pPr>
            <w:r w:rsidRPr="00AA539A">
              <w:rPr>
                <w:b/>
                <w:bCs/>
              </w:rPr>
              <w:t>80</w:t>
            </w:r>
          </w:p>
        </w:tc>
      </w:tr>
      <w:tr w:rsidR="00CD211C" w14:paraId="52179FEE" w14:textId="77777777" w:rsidTr="009873C5">
        <w:tc>
          <w:tcPr>
            <w:tcW w:w="628" w:type="dxa"/>
          </w:tcPr>
          <w:p w14:paraId="71789B9E" w14:textId="52911F0E" w:rsidR="00CD211C" w:rsidRDefault="008D43A6" w:rsidP="00F6034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7512" w:type="dxa"/>
          </w:tcPr>
          <w:p w14:paraId="3AF6EBF8" w14:textId="6648166A" w:rsidR="00CD211C" w:rsidRPr="00CD211C" w:rsidRDefault="008D43A6" w:rsidP="00F6034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Д</w:t>
            </w:r>
            <w:r w:rsidR="00CD211C" w:rsidRPr="00CD211C">
              <w:rPr>
                <w:szCs w:val="24"/>
              </w:rPr>
              <w:t>оработка штатного функционала, адаптация штатных и создание новых печатных и отчётных форм</w:t>
            </w:r>
          </w:p>
        </w:tc>
        <w:tc>
          <w:tcPr>
            <w:tcW w:w="1179" w:type="dxa"/>
          </w:tcPr>
          <w:p w14:paraId="2DC74E67" w14:textId="6311B34C" w:rsidR="00CD211C" w:rsidRPr="00AA539A" w:rsidRDefault="00AA539A" w:rsidP="00DB6895">
            <w:pPr>
              <w:jc w:val="center"/>
              <w:rPr>
                <w:b/>
                <w:bCs/>
              </w:rPr>
            </w:pPr>
            <w:r w:rsidRPr="00AA539A">
              <w:rPr>
                <w:b/>
                <w:bCs/>
              </w:rPr>
              <w:t>208</w:t>
            </w:r>
          </w:p>
        </w:tc>
      </w:tr>
      <w:tr w:rsidR="00CD211C" w14:paraId="287AA7CE" w14:textId="77777777" w:rsidTr="009873C5">
        <w:tc>
          <w:tcPr>
            <w:tcW w:w="628" w:type="dxa"/>
          </w:tcPr>
          <w:p w14:paraId="5FFEE8EF" w14:textId="3EFDA074" w:rsidR="00CD211C" w:rsidRDefault="008D43A6" w:rsidP="00F6034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512" w:type="dxa"/>
          </w:tcPr>
          <w:p w14:paraId="513AF30A" w14:textId="2D856940" w:rsidR="00CD211C" w:rsidRPr="00CD211C" w:rsidRDefault="008D43A6" w:rsidP="00F6034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</w:t>
            </w:r>
            <w:r w:rsidR="00CD211C" w:rsidRPr="00CD211C">
              <w:rPr>
                <w:szCs w:val="24"/>
              </w:rPr>
              <w:t>азработка методических пособий</w:t>
            </w:r>
          </w:p>
        </w:tc>
        <w:tc>
          <w:tcPr>
            <w:tcW w:w="1179" w:type="dxa"/>
          </w:tcPr>
          <w:p w14:paraId="5D8A94C8" w14:textId="04821BD9" w:rsidR="00CD211C" w:rsidRPr="00AA539A" w:rsidRDefault="00DB6895" w:rsidP="00DB6895">
            <w:pPr>
              <w:jc w:val="center"/>
              <w:rPr>
                <w:b/>
                <w:bCs/>
              </w:rPr>
            </w:pPr>
            <w:r w:rsidRPr="00AA539A">
              <w:rPr>
                <w:b/>
                <w:bCs/>
              </w:rPr>
              <w:t>40</w:t>
            </w:r>
          </w:p>
        </w:tc>
      </w:tr>
      <w:tr w:rsidR="00CD211C" w14:paraId="3E9A9BBB" w14:textId="77777777" w:rsidTr="009873C5">
        <w:tc>
          <w:tcPr>
            <w:tcW w:w="628" w:type="dxa"/>
          </w:tcPr>
          <w:p w14:paraId="63CC2220" w14:textId="0868C462" w:rsidR="00CD211C" w:rsidRDefault="00CD211C" w:rsidP="00F6034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8D43A6">
              <w:rPr>
                <w:b/>
                <w:bCs/>
              </w:rPr>
              <w:t>1</w:t>
            </w:r>
          </w:p>
        </w:tc>
        <w:tc>
          <w:tcPr>
            <w:tcW w:w="7512" w:type="dxa"/>
          </w:tcPr>
          <w:p w14:paraId="2945FE7E" w14:textId="575663A7" w:rsidR="00CD211C" w:rsidRPr="00CD211C" w:rsidRDefault="008D43A6" w:rsidP="00F6034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</w:t>
            </w:r>
            <w:r w:rsidR="00CD211C" w:rsidRPr="00CD211C">
              <w:rPr>
                <w:szCs w:val="24"/>
              </w:rPr>
              <w:t>бучение сотрудников Заказчика на местах</w:t>
            </w:r>
          </w:p>
        </w:tc>
        <w:tc>
          <w:tcPr>
            <w:tcW w:w="1179" w:type="dxa"/>
          </w:tcPr>
          <w:p w14:paraId="7D40EB95" w14:textId="0475DF75" w:rsidR="00CD211C" w:rsidRPr="00AA539A" w:rsidRDefault="00DB6895" w:rsidP="00DB6895">
            <w:pPr>
              <w:jc w:val="center"/>
              <w:rPr>
                <w:b/>
                <w:bCs/>
              </w:rPr>
            </w:pPr>
            <w:r w:rsidRPr="00AA539A">
              <w:rPr>
                <w:b/>
                <w:bCs/>
              </w:rPr>
              <w:t>96</w:t>
            </w:r>
          </w:p>
        </w:tc>
      </w:tr>
      <w:tr w:rsidR="00AA539A" w14:paraId="3D3D38D9" w14:textId="77777777" w:rsidTr="00AC4BF5">
        <w:tc>
          <w:tcPr>
            <w:tcW w:w="8140" w:type="dxa"/>
            <w:gridSpan w:val="2"/>
          </w:tcPr>
          <w:p w14:paraId="4705A53D" w14:textId="3A5F4F0A" w:rsidR="00AA539A" w:rsidRDefault="00AA539A" w:rsidP="00AA539A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Итого:</w:t>
            </w:r>
          </w:p>
        </w:tc>
        <w:tc>
          <w:tcPr>
            <w:tcW w:w="1179" w:type="dxa"/>
          </w:tcPr>
          <w:p w14:paraId="3EA0E350" w14:textId="37A70018" w:rsidR="00AA539A" w:rsidRPr="00AA539A" w:rsidRDefault="00AA539A" w:rsidP="00DB6895">
            <w:pPr>
              <w:jc w:val="center"/>
              <w:rPr>
                <w:b/>
                <w:bCs/>
              </w:rPr>
            </w:pPr>
            <w:r w:rsidRPr="00AA539A">
              <w:rPr>
                <w:b/>
                <w:bCs/>
              </w:rPr>
              <w:t>1328</w:t>
            </w:r>
          </w:p>
        </w:tc>
      </w:tr>
    </w:tbl>
    <w:p w14:paraId="7290A27E" w14:textId="33903C84" w:rsidR="008D43A6" w:rsidRDefault="008D43A6" w:rsidP="00F60348">
      <w:pPr>
        <w:ind w:left="360"/>
        <w:jc w:val="both"/>
        <w:rPr>
          <w:b/>
          <w:bCs/>
        </w:rPr>
      </w:pPr>
    </w:p>
    <w:p w14:paraId="3F6E756F" w14:textId="77777777" w:rsidR="008D43A6" w:rsidRDefault="008D43A6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14:paraId="2E8B5D8A" w14:textId="77777777" w:rsidR="009873C5" w:rsidRDefault="009873C5" w:rsidP="00F60348">
      <w:pPr>
        <w:ind w:left="360"/>
        <w:jc w:val="both"/>
        <w:rPr>
          <w:b/>
          <w:bCs/>
        </w:rPr>
      </w:pPr>
    </w:p>
    <w:p w14:paraId="2A71F793" w14:textId="5C982070" w:rsidR="006F1004" w:rsidRPr="00C16E7B" w:rsidRDefault="006F1004" w:rsidP="00C16E7B">
      <w:pPr>
        <w:pStyle w:val="aa"/>
        <w:numPr>
          <w:ilvl w:val="0"/>
          <w:numId w:val="37"/>
        </w:numPr>
        <w:ind w:left="426" w:hanging="142"/>
        <w:jc w:val="both"/>
        <w:rPr>
          <w:rFonts w:ascii="Times New Roman" w:hAnsi="Times New Roman"/>
          <w:b/>
          <w:bCs/>
          <w:sz w:val="24"/>
          <w:szCs w:val="24"/>
        </w:rPr>
      </w:pPr>
      <w:r w:rsidRPr="00C16E7B">
        <w:rPr>
          <w:rFonts w:ascii="Times New Roman" w:hAnsi="Times New Roman"/>
          <w:b/>
          <w:bCs/>
          <w:sz w:val="24"/>
          <w:szCs w:val="24"/>
        </w:rPr>
        <w:t>Состав и содержание работ</w:t>
      </w:r>
    </w:p>
    <w:p w14:paraId="7EB8D432" w14:textId="40DF67CE" w:rsidR="00C16E7B" w:rsidRPr="00C16E7B" w:rsidRDefault="006F1004" w:rsidP="00C16E7B">
      <w:pPr>
        <w:pStyle w:val="aa"/>
        <w:numPr>
          <w:ilvl w:val="1"/>
          <w:numId w:val="37"/>
        </w:numPr>
        <w:ind w:left="851"/>
        <w:jc w:val="both"/>
        <w:rPr>
          <w:rFonts w:ascii="Times New Roman" w:hAnsi="Times New Roman"/>
          <w:b/>
          <w:bCs/>
        </w:rPr>
      </w:pPr>
      <w:r w:rsidRPr="00C16E7B">
        <w:rPr>
          <w:rFonts w:ascii="Times New Roman" w:hAnsi="Times New Roman"/>
          <w:b/>
          <w:bCs/>
        </w:rPr>
        <w:t>Работы по внедрению и адаптации</w:t>
      </w:r>
    </w:p>
    <w:p w14:paraId="607FD06A" w14:textId="77777777" w:rsidR="006F1004" w:rsidRPr="006F1004" w:rsidRDefault="006F1004" w:rsidP="00C16E7B">
      <w:pPr>
        <w:ind w:left="993" w:firstLine="425"/>
        <w:jc w:val="both"/>
      </w:pPr>
      <w:r w:rsidRPr="006F1004">
        <w:t>Разработка WEB</w:t>
      </w:r>
      <w:r w:rsidRPr="006F1004">
        <w:noBreakHyphen/>
        <w:t>интерфейса по результатам обследования бизнес</w:t>
      </w:r>
      <w:r w:rsidRPr="006F1004">
        <w:noBreakHyphen/>
        <w:t>процессов Заказчика с учётом специфики работы учреждения.</w:t>
      </w:r>
    </w:p>
    <w:p w14:paraId="1C155436" w14:textId="59EE1657" w:rsidR="00F60348" w:rsidRDefault="006F1004" w:rsidP="00C16E7B">
      <w:pPr>
        <w:ind w:left="993"/>
        <w:jc w:val="both"/>
      </w:pPr>
      <w:r w:rsidRPr="006F1004">
        <w:t>Перенос (импорт) данных в систему «Парус</w:t>
      </w:r>
      <w:r w:rsidRPr="006F1004">
        <w:noBreakHyphen/>
        <w:t>Бюджет 8</w:t>
      </w:r>
      <w:r w:rsidR="00FA29BF">
        <w:t>.</w:t>
      </w:r>
      <w:r w:rsidRPr="006F1004">
        <w:t>5</w:t>
      </w:r>
      <w:r w:rsidR="00FA29BF">
        <w:t>.</w:t>
      </w:r>
      <w:r w:rsidRPr="006F1004">
        <w:t>6</w:t>
      </w:r>
      <w:r w:rsidR="00FA29BF">
        <w:t>.</w:t>
      </w:r>
      <w:r w:rsidRPr="006F1004">
        <w:t xml:space="preserve">1»: </w:t>
      </w:r>
    </w:p>
    <w:p w14:paraId="64BFA263" w14:textId="757D7CF8" w:rsidR="00F60348" w:rsidRDefault="00F60348" w:rsidP="00C16E7B">
      <w:pPr>
        <w:pStyle w:val="aa"/>
        <w:numPr>
          <w:ilvl w:val="0"/>
          <w:numId w:val="33"/>
        </w:numPr>
        <w:ind w:left="1418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номенклатура должностей</w:t>
      </w:r>
    </w:p>
    <w:p w14:paraId="50642C7C" w14:textId="39FAC761" w:rsidR="00F60348" w:rsidRPr="00F60348" w:rsidRDefault="006F1004" w:rsidP="00C16E7B">
      <w:pPr>
        <w:pStyle w:val="aa"/>
        <w:numPr>
          <w:ilvl w:val="0"/>
          <w:numId w:val="33"/>
        </w:numPr>
        <w:ind w:left="1418" w:firstLine="425"/>
        <w:jc w:val="both"/>
        <w:rPr>
          <w:rFonts w:ascii="Times New Roman" w:hAnsi="Times New Roman"/>
          <w:sz w:val="24"/>
          <w:szCs w:val="24"/>
        </w:rPr>
      </w:pPr>
      <w:r w:rsidRPr="00F60348">
        <w:rPr>
          <w:rFonts w:ascii="Times New Roman" w:hAnsi="Times New Roman"/>
          <w:sz w:val="24"/>
          <w:szCs w:val="24"/>
        </w:rPr>
        <w:t xml:space="preserve">списки сотрудников, </w:t>
      </w:r>
    </w:p>
    <w:p w14:paraId="05CE66A0" w14:textId="77777777" w:rsidR="00F60348" w:rsidRPr="00F60348" w:rsidRDefault="006F1004" w:rsidP="00C16E7B">
      <w:pPr>
        <w:pStyle w:val="aa"/>
        <w:numPr>
          <w:ilvl w:val="0"/>
          <w:numId w:val="33"/>
        </w:numPr>
        <w:ind w:left="1418" w:firstLine="425"/>
        <w:jc w:val="both"/>
        <w:rPr>
          <w:rFonts w:ascii="Times New Roman" w:hAnsi="Times New Roman"/>
          <w:sz w:val="24"/>
          <w:szCs w:val="24"/>
        </w:rPr>
      </w:pPr>
      <w:r w:rsidRPr="00F60348">
        <w:rPr>
          <w:rFonts w:ascii="Times New Roman" w:hAnsi="Times New Roman"/>
          <w:sz w:val="24"/>
          <w:szCs w:val="24"/>
        </w:rPr>
        <w:t xml:space="preserve">штатное расписание, </w:t>
      </w:r>
    </w:p>
    <w:p w14:paraId="739D9352" w14:textId="77777777" w:rsidR="00F60348" w:rsidRPr="00F60348" w:rsidRDefault="006F1004" w:rsidP="00C16E7B">
      <w:pPr>
        <w:pStyle w:val="aa"/>
        <w:numPr>
          <w:ilvl w:val="0"/>
          <w:numId w:val="33"/>
        </w:numPr>
        <w:ind w:left="1418" w:firstLine="425"/>
        <w:jc w:val="both"/>
        <w:rPr>
          <w:rFonts w:ascii="Times New Roman" w:hAnsi="Times New Roman"/>
          <w:sz w:val="24"/>
          <w:szCs w:val="24"/>
        </w:rPr>
      </w:pPr>
      <w:r w:rsidRPr="00F60348">
        <w:rPr>
          <w:rFonts w:ascii="Times New Roman" w:hAnsi="Times New Roman"/>
          <w:sz w:val="24"/>
          <w:szCs w:val="24"/>
        </w:rPr>
        <w:t xml:space="preserve">исполнение должностей, </w:t>
      </w:r>
    </w:p>
    <w:p w14:paraId="55D3BC76" w14:textId="22541762" w:rsidR="00F60348" w:rsidRPr="00F60348" w:rsidRDefault="006F1004" w:rsidP="00C16E7B">
      <w:pPr>
        <w:pStyle w:val="aa"/>
        <w:numPr>
          <w:ilvl w:val="0"/>
          <w:numId w:val="33"/>
        </w:numPr>
        <w:ind w:left="1418" w:firstLine="425"/>
        <w:jc w:val="both"/>
        <w:rPr>
          <w:rFonts w:ascii="Times New Roman" w:hAnsi="Times New Roman"/>
          <w:sz w:val="24"/>
          <w:szCs w:val="24"/>
        </w:rPr>
      </w:pPr>
      <w:r w:rsidRPr="00F60348">
        <w:rPr>
          <w:rFonts w:ascii="Times New Roman" w:hAnsi="Times New Roman"/>
          <w:sz w:val="24"/>
          <w:szCs w:val="24"/>
        </w:rPr>
        <w:t xml:space="preserve">номенклатура услуг, </w:t>
      </w:r>
    </w:p>
    <w:p w14:paraId="226B5BA2" w14:textId="6A3030F9" w:rsidR="006F1004" w:rsidRDefault="006F1004" w:rsidP="00C16E7B">
      <w:pPr>
        <w:pStyle w:val="aa"/>
        <w:numPr>
          <w:ilvl w:val="0"/>
          <w:numId w:val="33"/>
        </w:numPr>
        <w:ind w:left="1418" w:firstLine="425"/>
        <w:jc w:val="both"/>
        <w:rPr>
          <w:rFonts w:ascii="Times New Roman" w:hAnsi="Times New Roman"/>
          <w:sz w:val="24"/>
          <w:szCs w:val="24"/>
        </w:rPr>
      </w:pPr>
      <w:r w:rsidRPr="00F60348">
        <w:rPr>
          <w:rFonts w:ascii="Times New Roman" w:hAnsi="Times New Roman"/>
          <w:sz w:val="24"/>
          <w:szCs w:val="24"/>
        </w:rPr>
        <w:t>прайс</w:t>
      </w:r>
      <w:r w:rsidRPr="00F60348">
        <w:rPr>
          <w:rFonts w:ascii="Times New Roman" w:hAnsi="Times New Roman"/>
          <w:sz w:val="24"/>
          <w:szCs w:val="24"/>
        </w:rPr>
        <w:noBreakHyphen/>
        <w:t>листы</w:t>
      </w:r>
    </w:p>
    <w:p w14:paraId="3C16B8FE" w14:textId="24169E42" w:rsidR="00F60348" w:rsidRDefault="00F60348" w:rsidP="00C16E7B">
      <w:pPr>
        <w:pStyle w:val="aa"/>
        <w:numPr>
          <w:ilvl w:val="0"/>
          <w:numId w:val="33"/>
        </w:numPr>
        <w:ind w:left="1418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настройка базовых словарей (наименование и курсы валют, группы ТМЦ и пр.)</w:t>
      </w:r>
    </w:p>
    <w:p w14:paraId="468DB102" w14:textId="77777777" w:rsidR="0095157B" w:rsidRDefault="006F1004" w:rsidP="00C16E7B">
      <w:pPr>
        <w:ind w:left="993"/>
        <w:jc w:val="both"/>
      </w:pPr>
      <w:r w:rsidRPr="006F1004">
        <w:t xml:space="preserve">Разработка новых пользовательских отчётных форм, </w:t>
      </w:r>
    </w:p>
    <w:p w14:paraId="3E762A4C" w14:textId="77777777" w:rsidR="0095157B" w:rsidRDefault="0095157B" w:rsidP="00C16E7B">
      <w:pPr>
        <w:ind w:left="993"/>
        <w:jc w:val="both"/>
      </w:pPr>
      <w:r w:rsidRPr="006F1004">
        <w:t xml:space="preserve">Разработка новых пользовательских </w:t>
      </w:r>
      <w:r w:rsidR="006F1004" w:rsidRPr="006F1004">
        <w:t xml:space="preserve">процедур  </w:t>
      </w:r>
    </w:p>
    <w:p w14:paraId="0BA729A0" w14:textId="4A27ACD4" w:rsidR="006F1004" w:rsidRPr="006F1004" w:rsidRDefault="0095157B" w:rsidP="00C16E7B">
      <w:pPr>
        <w:ind w:left="993"/>
        <w:jc w:val="both"/>
      </w:pPr>
      <w:r w:rsidRPr="006F1004">
        <w:t xml:space="preserve">Разработка </w:t>
      </w:r>
      <w:r w:rsidR="006F1004" w:rsidRPr="006F1004">
        <w:t>дополнительного функционала ПО «Парус</w:t>
      </w:r>
      <w:r w:rsidR="006F1004" w:rsidRPr="006F1004">
        <w:noBreakHyphen/>
        <w:t xml:space="preserve">Бюджет 8» в соответствии с индивидуальными требованиями Заказчика с использованием PL/SQL, Developer, Crystal </w:t>
      </w:r>
      <w:proofErr w:type="spellStart"/>
      <w:r w:rsidR="006F1004" w:rsidRPr="006F1004">
        <w:t>Reports</w:t>
      </w:r>
      <w:proofErr w:type="spellEnd"/>
      <w:r w:rsidR="006F1004" w:rsidRPr="006F1004">
        <w:t>, MS Excel.</w:t>
      </w:r>
    </w:p>
    <w:p w14:paraId="480BCDDD" w14:textId="77777777" w:rsidR="00097F79" w:rsidRPr="006F1004" w:rsidRDefault="00097F79" w:rsidP="00C16E7B">
      <w:pPr>
        <w:ind w:left="993"/>
        <w:jc w:val="both"/>
      </w:pPr>
    </w:p>
    <w:p w14:paraId="65483425" w14:textId="45754EE5" w:rsidR="00C16E7B" w:rsidRPr="00C16E7B" w:rsidRDefault="006F1004" w:rsidP="00C16E7B">
      <w:pPr>
        <w:pStyle w:val="aa"/>
        <w:numPr>
          <w:ilvl w:val="1"/>
          <w:numId w:val="37"/>
        </w:numPr>
        <w:ind w:left="851"/>
        <w:jc w:val="both"/>
        <w:rPr>
          <w:rFonts w:ascii="Times New Roman" w:hAnsi="Times New Roman"/>
          <w:b/>
          <w:bCs/>
        </w:rPr>
      </w:pPr>
      <w:r w:rsidRPr="00C16E7B">
        <w:rPr>
          <w:rFonts w:ascii="Times New Roman" w:hAnsi="Times New Roman"/>
          <w:b/>
          <w:bCs/>
        </w:rPr>
        <w:t>Автоматизация деятельности отдела платных медицинских услуг</w:t>
      </w:r>
    </w:p>
    <w:p w14:paraId="4FE9F119" w14:textId="55CCAF22" w:rsidR="00C16E7B" w:rsidRPr="00597E97" w:rsidRDefault="00C16E7B" w:rsidP="00C16E7B">
      <w:pPr>
        <w:ind w:left="993"/>
        <w:jc w:val="both"/>
        <w:rPr>
          <w:i/>
          <w:iCs/>
        </w:rPr>
      </w:pPr>
      <w:r w:rsidRPr="00597E97">
        <w:rPr>
          <w:i/>
          <w:iCs/>
        </w:rPr>
        <w:t>Требования к интерфейсу «</w:t>
      </w:r>
      <w:r w:rsidR="00185C65" w:rsidRPr="00597E97">
        <w:rPr>
          <w:i/>
          <w:iCs/>
        </w:rPr>
        <w:t>Мед регистратор</w:t>
      </w:r>
      <w:r w:rsidRPr="00597E97">
        <w:rPr>
          <w:i/>
          <w:iCs/>
        </w:rPr>
        <w:t>»</w:t>
      </w:r>
    </w:p>
    <w:p w14:paraId="1DE2DEA3" w14:textId="6FB7EB56" w:rsidR="00C16E7B" w:rsidRPr="00185C65" w:rsidRDefault="00185C65" w:rsidP="00C16E7B">
      <w:pPr>
        <w:pStyle w:val="aa"/>
        <w:numPr>
          <w:ilvl w:val="0"/>
          <w:numId w:val="42"/>
        </w:numPr>
        <w:jc w:val="both"/>
        <w:rPr>
          <w:rFonts w:ascii="Times New Roman" w:hAnsi="Times New Roman"/>
        </w:rPr>
      </w:pPr>
      <w:r w:rsidRPr="00185C65">
        <w:rPr>
          <w:rFonts w:ascii="Times New Roman" w:hAnsi="Times New Roman"/>
          <w:szCs w:val="24"/>
        </w:rPr>
        <w:t xml:space="preserve">Ведение </w:t>
      </w:r>
      <w:r w:rsidR="00C16E7B" w:rsidRPr="00185C65">
        <w:rPr>
          <w:rFonts w:ascii="Times New Roman" w:hAnsi="Times New Roman"/>
          <w:szCs w:val="24"/>
        </w:rPr>
        <w:t>реестра договоров по расчётам с физическими лицами по оказанным платным медицинским услугам</w:t>
      </w:r>
    </w:p>
    <w:p w14:paraId="2202BD21" w14:textId="44BA3D00" w:rsidR="00C16E7B" w:rsidRPr="00185C65" w:rsidRDefault="00185C65" w:rsidP="00C16E7B">
      <w:pPr>
        <w:pStyle w:val="aa"/>
        <w:numPr>
          <w:ilvl w:val="0"/>
          <w:numId w:val="42"/>
        </w:numPr>
        <w:jc w:val="both"/>
        <w:rPr>
          <w:rFonts w:ascii="Times New Roman" w:hAnsi="Times New Roman"/>
        </w:rPr>
      </w:pPr>
      <w:r w:rsidRPr="00185C65">
        <w:rPr>
          <w:rFonts w:ascii="Times New Roman" w:hAnsi="Times New Roman"/>
          <w:szCs w:val="24"/>
        </w:rPr>
        <w:t xml:space="preserve">формирование и </w:t>
      </w:r>
      <w:r w:rsidR="00C16E7B" w:rsidRPr="00185C65">
        <w:rPr>
          <w:rFonts w:ascii="Times New Roman" w:hAnsi="Times New Roman"/>
          <w:szCs w:val="24"/>
        </w:rPr>
        <w:t xml:space="preserve">печать </w:t>
      </w:r>
      <w:r w:rsidRPr="00185C65">
        <w:rPr>
          <w:rFonts w:ascii="Times New Roman" w:hAnsi="Times New Roman"/>
          <w:szCs w:val="24"/>
        </w:rPr>
        <w:t>закрывающих документов по оказанным услугам</w:t>
      </w:r>
    </w:p>
    <w:p w14:paraId="506D56F9" w14:textId="058EA67F" w:rsidR="00185C65" w:rsidRPr="00185C65" w:rsidRDefault="00185C65" w:rsidP="00C16E7B">
      <w:pPr>
        <w:pStyle w:val="aa"/>
        <w:numPr>
          <w:ilvl w:val="0"/>
          <w:numId w:val="42"/>
        </w:numPr>
        <w:jc w:val="both"/>
        <w:rPr>
          <w:rFonts w:ascii="Times New Roman" w:hAnsi="Times New Roman"/>
        </w:rPr>
      </w:pPr>
      <w:r w:rsidRPr="00185C65">
        <w:rPr>
          <w:rFonts w:ascii="Times New Roman" w:hAnsi="Times New Roman"/>
          <w:szCs w:val="24"/>
        </w:rPr>
        <w:t>формирование и печать согласий на обработку персональных данных</w:t>
      </w:r>
    </w:p>
    <w:p w14:paraId="34297021" w14:textId="72FAB50F" w:rsidR="00185C65" w:rsidRPr="00185C65" w:rsidRDefault="00185C65" w:rsidP="00C16E7B">
      <w:pPr>
        <w:pStyle w:val="aa"/>
        <w:numPr>
          <w:ilvl w:val="0"/>
          <w:numId w:val="42"/>
        </w:numPr>
        <w:jc w:val="both"/>
        <w:rPr>
          <w:rFonts w:ascii="Times New Roman" w:hAnsi="Times New Roman"/>
        </w:rPr>
      </w:pPr>
      <w:r w:rsidRPr="00185C65">
        <w:rPr>
          <w:rFonts w:ascii="Times New Roman" w:hAnsi="Times New Roman"/>
          <w:szCs w:val="24"/>
        </w:rPr>
        <w:t xml:space="preserve">формирование и печать справок по установленным образцам </w:t>
      </w:r>
    </w:p>
    <w:p w14:paraId="23865622" w14:textId="7EAA6206" w:rsidR="00C16E7B" w:rsidRPr="00185C65" w:rsidRDefault="00185C65" w:rsidP="00C16E7B">
      <w:pPr>
        <w:pStyle w:val="aa"/>
        <w:numPr>
          <w:ilvl w:val="0"/>
          <w:numId w:val="42"/>
        </w:numPr>
        <w:jc w:val="both"/>
        <w:rPr>
          <w:rFonts w:ascii="Times New Roman" w:hAnsi="Times New Roman"/>
        </w:rPr>
      </w:pPr>
      <w:r w:rsidRPr="00185C65">
        <w:rPr>
          <w:rFonts w:ascii="Times New Roman" w:hAnsi="Times New Roman"/>
          <w:sz w:val="24"/>
          <w:szCs w:val="24"/>
        </w:rPr>
        <w:t xml:space="preserve">Ведение </w:t>
      </w:r>
      <w:r w:rsidR="00C16E7B" w:rsidRPr="00185C65">
        <w:rPr>
          <w:rFonts w:ascii="Times New Roman" w:hAnsi="Times New Roman"/>
          <w:sz w:val="24"/>
          <w:szCs w:val="24"/>
        </w:rPr>
        <w:t>реестра договоров по расчётам с юридическими лицами по оказанным платным медицинским услугам</w:t>
      </w:r>
    </w:p>
    <w:p w14:paraId="595D38C1" w14:textId="5895C224" w:rsidR="00C16E7B" w:rsidRPr="00185C65" w:rsidRDefault="00185C65" w:rsidP="00C16E7B">
      <w:pPr>
        <w:pStyle w:val="aa"/>
        <w:numPr>
          <w:ilvl w:val="0"/>
          <w:numId w:val="42"/>
        </w:numPr>
        <w:jc w:val="both"/>
        <w:rPr>
          <w:rFonts w:ascii="Times New Roman" w:hAnsi="Times New Roman"/>
        </w:rPr>
      </w:pPr>
      <w:r w:rsidRPr="00185C65">
        <w:rPr>
          <w:rFonts w:ascii="Times New Roman" w:hAnsi="Times New Roman"/>
          <w:szCs w:val="24"/>
        </w:rPr>
        <w:t>формирование и печать</w:t>
      </w:r>
      <w:r w:rsidRPr="00185C65">
        <w:rPr>
          <w:rFonts w:ascii="Times New Roman" w:hAnsi="Times New Roman"/>
          <w:sz w:val="24"/>
          <w:szCs w:val="24"/>
        </w:rPr>
        <w:t xml:space="preserve"> </w:t>
      </w:r>
      <w:r w:rsidR="00C16E7B" w:rsidRPr="00185C65">
        <w:rPr>
          <w:rFonts w:ascii="Times New Roman" w:hAnsi="Times New Roman"/>
          <w:sz w:val="24"/>
          <w:szCs w:val="24"/>
        </w:rPr>
        <w:t>счетов на оплату и актов выполненных работ по договорам</w:t>
      </w:r>
    </w:p>
    <w:p w14:paraId="6C1725CD" w14:textId="3F35AF9F" w:rsidR="00C16E7B" w:rsidRPr="00597E97" w:rsidRDefault="00C16E7B" w:rsidP="00C16E7B">
      <w:pPr>
        <w:ind w:left="993"/>
        <w:jc w:val="both"/>
        <w:rPr>
          <w:i/>
          <w:iCs/>
        </w:rPr>
      </w:pPr>
      <w:r w:rsidRPr="00597E97">
        <w:rPr>
          <w:i/>
          <w:iCs/>
        </w:rPr>
        <w:t>Требования к интерфейсу «Врач»</w:t>
      </w:r>
    </w:p>
    <w:p w14:paraId="1E6A38F1" w14:textId="3F5D1A75" w:rsidR="00C16E7B" w:rsidRPr="00185C65" w:rsidRDefault="00185C65" w:rsidP="00185C65">
      <w:pPr>
        <w:pStyle w:val="aa"/>
        <w:numPr>
          <w:ilvl w:val="0"/>
          <w:numId w:val="43"/>
        </w:numPr>
        <w:jc w:val="both"/>
        <w:rPr>
          <w:rFonts w:ascii="Times New Roman" w:hAnsi="Times New Roman"/>
        </w:rPr>
      </w:pPr>
      <w:r w:rsidRPr="00185C65">
        <w:rPr>
          <w:rFonts w:ascii="Times New Roman" w:hAnsi="Times New Roman"/>
        </w:rPr>
        <w:t>Просмотр реестра договоров, возможность поиска и отбора по различным параметрам.</w:t>
      </w:r>
    </w:p>
    <w:p w14:paraId="5C370BE7" w14:textId="45A9D879" w:rsidR="00185C65" w:rsidRPr="00185C65" w:rsidRDefault="00185C65" w:rsidP="00185C65">
      <w:pPr>
        <w:pStyle w:val="aa"/>
        <w:numPr>
          <w:ilvl w:val="0"/>
          <w:numId w:val="43"/>
        </w:numPr>
        <w:jc w:val="both"/>
        <w:rPr>
          <w:rFonts w:ascii="Times New Roman" w:hAnsi="Times New Roman"/>
        </w:rPr>
      </w:pPr>
      <w:r w:rsidRPr="00185C65">
        <w:rPr>
          <w:rFonts w:ascii="Times New Roman" w:hAnsi="Times New Roman"/>
        </w:rPr>
        <w:t>Фиксация оказанных услуг</w:t>
      </w:r>
    </w:p>
    <w:p w14:paraId="26032AB9" w14:textId="3B995014" w:rsidR="00185C65" w:rsidRPr="00185C65" w:rsidRDefault="00185C65" w:rsidP="00185C65">
      <w:pPr>
        <w:pStyle w:val="aa"/>
        <w:numPr>
          <w:ilvl w:val="0"/>
          <w:numId w:val="43"/>
        </w:numPr>
        <w:jc w:val="both"/>
        <w:rPr>
          <w:rFonts w:ascii="Times New Roman" w:hAnsi="Times New Roman"/>
        </w:rPr>
      </w:pPr>
      <w:r w:rsidRPr="00185C65">
        <w:rPr>
          <w:rFonts w:ascii="Times New Roman" w:hAnsi="Times New Roman"/>
        </w:rPr>
        <w:t>Печать справок установленного образца с данными пациента</w:t>
      </w:r>
    </w:p>
    <w:p w14:paraId="72900F70" w14:textId="01AAA853" w:rsidR="00185C65" w:rsidRPr="00185C65" w:rsidRDefault="00185C65" w:rsidP="00185C65">
      <w:pPr>
        <w:pStyle w:val="aa"/>
        <w:numPr>
          <w:ilvl w:val="0"/>
          <w:numId w:val="43"/>
        </w:numPr>
        <w:jc w:val="both"/>
        <w:rPr>
          <w:rFonts w:ascii="Times New Roman" w:hAnsi="Times New Roman"/>
        </w:rPr>
      </w:pPr>
      <w:r w:rsidRPr="00185C65">
        <w:rPr>
          <w:rFonts w:ascii="Times New Roman" w:hAnsi="Times New Roman"/>
        </w:rPr>
        <w:t>Просмотр реестра оказанных услуг за различный период</w:t>
      </w:r>
    </w:p>
    <w:p w14:paraId="3592DB60" w14:textId="692294EC" w:rsidR="00185C65" w:rsidRPr="00597E97" w:rsidRDefault="00185C65" w:rsidP="00185C65">
      <w:pPr>
        <w:ind w:left="993"/>
        <w:jc w:val="both"/>
        <w:rPr>
          <w:i/>
          <w:iCs/>
        </w:rPr>
      </w:pPr>
      <w:r w:rsidRPr="00597E97">
        <w:rPr>
          <w:i/>
          <w:iCs/>
        </w:rPr>
        <w:t>Требования к интерфейсу «Администратор»</w:t>
      </w:r>
    </w:p>
    <w:p w14:paraId="5DF6CB6A" w14:textId="00117502" w:rsidR="00185C65" w:rsidRPr="00185C65" w:rsidRDefault="00185C65" w:rsidP="00185C65">
      <w:pPr>
        <w:pStyle w:val="aa"/>
        <w:numPr>
          <w:ilvl w:val="0"/>
          <w:numId w:val="4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Просмотр и редактирование</w:t>
      </w:r>
      <w:r w:rsidRPr="00185C65">
        <w:rPr>
          <w:rFonts w:ascii="Times New Roman" w:hAnsi="Times New Roman"/>
          <w:szCs w:val="24"/>
        </w:rPr>
        <w:t xml:space="preserve"> реестра договоров по расчётам с физическими лицами по оказанным платным медицинским услугам</w:t>
      </w:r>
    </w:p>
    <w:p w14:paraId="56BEAEA3" w14:textId="71DADA35" w:rsidR="00185C65" w:rsidRPr="00185C65" w:rsidRDefault="00185C65" w:rsidP="00185C65">
      <w:pPr>
        <w:pStyle w:val="aa"/>
        <w:numPr>
          <w:ilvl w:val="0"/>
          <w:numId w:val="4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lastRenderedPageBreak/>
        <w:t xml:space="preserve">Просмотр и редактирование </w:t>
      </w:r>
      <w:r w:rsidRPr="00185C65">
        <w:rPr>
          <w:rFonts w:ascii="Times New Roman" w:hAnsi="Times New Roman"/>
          <w:sz w:val="24"/>
          <w:szCs w:val="24"/>
        </w:rPr>
        <w:t>по расчётам с юридическими лицами по оказанным платным медицинским услугам</w:t>
      </w:r>
    </w:p>
    <w:p w14:paraId="70AFF67F" w14:textId="2AB1316A" w:rsidR="00185C65" w:rsidRPr="00185C65" w:rsidRDefault="00185C65" w:rsidP="00185C65">
      <w:pPr>
        <w:pStyle w:val="aa"/>
        <w:numPr>
          <w:ilvl w:val="0"/>
          <w:numId w:val="4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Просмотр аналитики по договорам в режиме </w:t>
      </w:r>
      <w:r>
        <w:rPr>
          <w:rFonts w:ascii="Times New Roman" w:hAnsi="Times New Roman"/>
          <w:sz w:val="24"/>
          <w:szCs w:val="24"/>
          <w:lang w:val="en-US"/>
        </w:rPr>
        <w:t>online</w:t>
      </w:r>
      <w:r w:rsidRPr="00185C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виде дашбордов, линейных графиков и пр. </w:t>
      </w:r>
    </w:p>
    <w:p w14:paraId="1A71D307" w14:textId="7DF1BC10" w:rsidR="00185C65" w:rsidRPr="00185C65" w:rsidRDefault="00185C65" w:rsidP="00185C65">
      <w:pPr>
        <w:pStyle w:val="aa"/>
        <w:numPr>
          <w:ilvl w:val="0"/>
          <w:numId w:val="4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Формирование распределения ФОТ по оказанным услугам в разрезе подразделений.</w:t>
      </w:r>
    </w:p>
    <w:p w14:paraId="54AD5471" w14:textId="6A0C9C81" w:rsidR="00185C65" w:rsidRPr="00AB142A" w:rsidRDefault="00185C65" w:rsidP="00185C65">
      <w:pPr>
        <w:pStyle w:val="aa"/>
        <w:numPr>
          <w:ilvl w:val="0"/>
          <w:numId w:val="4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Наличие гибкого механизма настройки распределения ФОТ (услуга, подразделение)</w:t>
      </w:r>
    </w:p>
    <w:p w14:paraId="483EE243" w14:textId="73C629B0" w:rsidR="00AB142A" w:rsidRPr="00597E97" w:rsidRDefault="00AB142A" w:rsidP="00185C65">
      <w:pPr>
        <w:pStyle w:val="aa"/>
        <w:numPr>
          <w:ilvl w:val="0"/>
          <w:numId w:val="4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Просмотр и редактирование прайс-листов организации</w:t>
      </w:r>
    </w:p>
    <w:p w14:paraId="51438038" w14:textId="335E1755" w:rsidR="00597E97" w:rsidRPr="00597E97" w:rsidRDefault="00597E97" w:rsidP="00185C65">
      <w:pPr>
        <w:pStyle w:val="aa"/>
        <w:numPr>
          <w:ilvl w:val="0"/>
          <w:numId w:val="4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Формирование аналитических отчетов по оказанным услугам за любой период в разрезе сотрудников, подразделений, филиалов.</w:t>
      </w:r>
    </w:p>
    <w:p w14:paraId="0600573E" w14:textId="5DDC7B75" w:rsidR="00597E97" w:rsidRPr="00597E97" w:rsidRDefault="00597E97" w:rsidP="00597E97">
      <w:pPr>
        <w:pStyle w:val="aa"/>
        <w:numPr>
          <w:ilvl w:val="0"/>
          <w:numId w:val="4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Формирование аналитических отчетов по ФОТ за любой период в разрезе сотрудников, подразделений, филиалов, категорий сотрудников</w:t>
      </w:r>
    </w:p>
    <w:p w14:paraId="18A3251C" w14:textId="77777777" w:rsidR="00185C65" w:rsidRDefault="00185C65" w:rsidP="00C16E7B">
      <w:pPr>
        <w:ind w:left="993"/>
        <w:jc w:val="both"/>
      </w:pPr>
    </w:p>
    <w:p w14:paraId="3D7111A2" w14:textId="678B59F6" w:rsidR="006F1004" w:rsidRPr="006F1004" w:rsidRDefault="006F1004" w:rsidP="00C16E7B">
      <w:pPr>
        <w:ind w:left="993"/>
        <w:jc w:val="both"/>
      </w:pPr>
      <w:r w:rsidRPr="006F1004">
        <w:t xml:space="preserve">Исполнитель </w:t>
      </w:r>
      <w:r w:rsidR="00597E97">
        <w:t xml:space="preserve">также </w:t>
      </w:r>
      <w:r w:rsidRPr="006F1004">
        <w:t>обеспечивает:</w:t>
      </w:r>
    </w:p>
    <w:p w14:paraId="35BE5050" w14:textId="77777777" w:rsidR="006F1004" w:rsidRPr="006F1004" w:rsidRDefault="006F1004" w:rsidP="00C16E7B">
      <w:pPr>
        <w:ind w:left="993"/>
        <w:jc w:val="both"/>
      </w:pPr>
      <w:r w:rsidRPr="006F1004">
        <w:t>Поддержку словарей в актуальном состоянии.</w:t>
      </w:r>
    </w:p>
    <w:p w14:paraId="611BEC72" w14:textId="77777777" w:rsidR="006F1004" w:rsidRPr="006F1004" w:rsidRDefault="006F1004" w:rsidP="00C16E7B">
      <w:pPr>
        <w:ind w:left="993"/>
        <w:jc w:val="both"/>
      </w:pPr>
      <w:r w:rsidRPr="006F1004">
        <w:t>Настройку прав доступа и рабочих мест пользователей.</w:t>
      </w:r>
    </w:p>
    <w:p w14:paraId="712AD03B" w14:textId="77777777" w:rsidR="006F1004" w:rsidRPr="006F1004" w:rsidRDefault="006F1004" w:rsidP="00C16E7B">
      <w:pPr>
        <w:ind w:left="993"/>
        <w:jc w:val="both"/>
      </w:pPr>
      <w:r w:rsidRPr="006F1004">
        <w:t>Разработку дополнительного функционала и аналитических отчётных форм по заявкам пользователей.</w:t>
      </w:r>
    </w:p>
    <w:p w14:paraId="128363AB" w14:textId="77777777" w:rsidR="006F1004" w:rsidRDefault="006F1004" w:rsidP="00C16E7B">
      <w:pPr>
        <w:ind w:left="993"/>
        <w:jc w:val="both"/>
      </w:pPr>
      <w:r w:rsidRPr="006F1004">
        <w:t>Обучение сотрудников работе с программой, разработку инструкций и методических материалов.</w:t>
      </w:r>
    </w:p>
    <w:p w14:paraId="71101431" w14:textId="77777777" w:rsidR="0095157B" w:rsidRDefault="0095157B" w:rsidP="00C16E7B">
      <w:pPr>
        <w:ind w:left="993"/>
        <w:jc w:val="both"/>
      </w:pPr>
    </w:p>
    <w:p w14:paraId="0F931665" w14:textId="77777777" w:rsidR="006F1004" w:rsidRPr="006F1004" w:rsidRDefault="006F1004" w:rsidP="00F60348">
      <w:pPr>
        <w:ind w:left="360"/>
        <w:jc w:val="both"/>
        <w:rPr>
          <w:b/>
          <w:bCs/>
        </w:rPr>
      </w:pPr>
      <w:r w:rsidRPr="006F1004">
        <w:rPr>
          <w:b/>
          <w:bCs/>
        </w:rPr>
        <w:t>4. Технические требования к системе</w:t>
      </w:r>
    </w:p>
    <w:p w14:paraId="18CED2D2" w14:textId="77777777" w:rsidR="006F1004" w:rsidRPr="006F1004" w:rsidRDefault="006F1004" w:rsidP="00DA6560">
      <w:pPr>
        <w:ind w:left="360" w:firstLine="491"/>
        <w:jc w:val="both"/>
      </w:pPr>
      <w:r w:rsidRPr="006F1004">
        <w:t>Система должна соответствовать следующим требованиям:</w:t>
      </w:r>
    </w:p>
    <w:p w14:paraId="517A899F" w14:textId="77777777" w:rsidR="006F1004" w:rsidRPr="00AB142A" w:rsidRDefault="006F1004" w:rsidP="00AB142A">
      <w:pPr>
        <w:pStyle w:val="aa"/>
        <w:numPr>
          <w:ilvl w:val="0"/>
          <w:numId w:val="44"/>
        </w:numPr>
        <w:jc w:val="both"/>
        <w:rPr>
          <w:rFonts w:ascii="Times New Roman" w:hAnsi="Times New Roman"/>
        </w:rPr>
      </w:pPr>
      <w:r w:rsidRPr="00AB142A">
        <w:rPr>
          <w:rFonts w:ascii="Times New Roman" w:hAnsi="Times New Roman"/>
        </w:rPr>
        <w:t>Поддержка архитектуры «клиент</w:t>
      </w:r>
      <w:r w:rsidRPr="00AB142A">
        <w:rPr>
          <w:rFonts w:ascii="Times New Roman" w:hAnsi="Times New Roman"/>
        </w:rPr>
        <w:noBreakHyphen/>
        <w:t>сервер».</w:t>
      </w:r>
    </w:p>
    <w:p w14:paraId="64FE6F9A" w14:textId="77777777" w:rsidR="006F1004" w:rsidRPr="00AB142A" w:rsidRDefault="006F1004" w:rsidP="00AB142A">
      <w:pPr>
        <w:pStyle w:val="aa"/>
        <w:numPr>
          <w:ilvl w:val="0"/>
          <w:numId w:val="44"/>
        </w:numPr>
        <w:jc w:val="both"/>
        <w:rPr>
          <w:rFonts w:ascii="Times New Roman" w:hAnsi="Times New Roman"/>
        </w:rPr>
      </w:pPr>
      <w:r w:rsidRPr="00AB142A">
        <w:rPr>
          <w:rFonts w:ascii="Times New Roman" w:hAnsi="Times New Roman"/>
        </w:rPr>
        <w:t>Поддержка многопроцессорной архитектуры.</w:t>
      </w:r>
    </w:p>
    <w:p w14:paraId="100C54CB" w14:textId="77777777" w:rsidR="006F1004" w:rsidRPr="00AB142A" w:rsidRDefault="006F1004" w:rsidP="00AB142A">
      <w:pPr>
        <w:pStyle w:val="aa"/>
        <w:numPr>
          <w:ilvl w:val="0"/>
          <w:numId w:val="44"/>
        </w:numPr>
        <w:jc w:val="both"/>
        <w:rPr>
          <w:rFonts w:ascii="Times New Roman" w:hAnsi="Times New Roman"/>
        </w:rPr>
      </w:pPr>
      <w:r w:rsidRPr="00AB142A">
        <w:rPr>
          <w:rFonts w:ascii="Times New Roman" w:hAnsi="Times New Roman"/>
        </w:rPr>
        <w:t>Автоматическое восстановление базы данных.</w:t>
      </w:r>
    </w:p>
    <w:p w14:paraId="441DAE29" w14:textId="77777777" w:rsidR="006F1004" w:rsidRPr="00AB142A" w:rsidRDefault="006F1004" w:rsidP="00AB142A">
      <w:pPr>
        <w:pStyle w:val="aa"/>
        <w:numPr>
          <w:ilvl w:val="0"/>
          <w:numId w:val="44"/>
        </w:numPr>
        <w:jc w:val="both"/>
        <w:rPr>
          <w:rFonts w:ascii="Times New Roman" w:hAnsi="Times New Roman"/>
        </w:rPr>
      </w:pPr>
      <w:r w:rsidRPr="00AB142A">
        <w:rPr>
          <w:rFonts w:ascii="Times New Roman" w:hAnsi="Times New Roman"/>
        </w:rPr>
        <w:t>Встроенные средства контроля целостности и резервного копирования баз данных.</w:t>
      </w:r>
    </w:p>
    <w:p w14:paraId="41AF407F" w14:textId="77777777" w:rsidR="006F1004" w:rsidRPr="00AB142A" w:rsidRDefault="006F1004" w:rsidP="00AB142A">
      <w:pPr>
        <w:pStyle w:val="aa"/>
        <w:numPr>
          <w:ilvl w:val="0"/>
          <w:numId w:val="44"/>
        </w:numPr>
        <w:jc w:val="both"/>
        <w:rPr>
          <w:rFonts w:ascii="Times New Roman" w:hAnsi="Times New Roman"/>
        </w:rPr>
      </w:pPr>
      <w:r w:rsidRPr="00AB142A">
        <w:rPr>
          <w:rFonts w:ascii="Times New Roman" w:hAnsi="Times New Roman"/>
        </w:rPr>
        <w:t>Поддержка импорта и экспорта данных.</w:t>
      </w:r>
    </w:p>
    <w:p w14:paraId="7B4A2DA9" w14:textId="77777777" w:rsidR="006F1004" w:rsidRPr="00AB142A" w:rsidRDefault="006F1004" w:rsidP="00AB142A">
      <w:pPr>
        <w:pStyle w:val="aa"/>
        <w:numPr>
          <w:ilvl w:val="0"/>
          <w:numId w:val="44"/>
        </w:numPr>
        <w:jc w:val="both"/>
        <w:rPr>
          <w:rFonts w:ascii="Times New Roman" w:hAnsi="Times New Roman"/>
        </w:rPr>
      </w:pPr>
      <w:r w:rsidRPr="00AB142A">
        <w:rPr>
          <w:rFonts w:ascii="Times New Roman" w:hAnsi="Times New Roman"/>
        </w:rPr>
        <w:t>Совместимость с используемыми операционными системами.</w:t>
      </w:r>
    </w:p>
    <w:p w14:paraId="67C6B151" w14:textId="77777777" w:rsidR="006F1004" w:rsidRPr="00AB142A" w:rsidRDefault="006F1004" w:rsidP="00AB142A">
      <w:pPr>
        <w:pStyle w:val="aa"/>
        <w:numPr>
          <w:ilvl w:val="0"/>
          <w:numId w:val="44"/>
        </w:numPr>
        <w:jc w:val="both"/>
        <w:rPr>
          <w:rFonts w:ascii="Times New Roman" w:hAnsi="Times New Roman"/>
        </w:rPr>
      </w:pPr>
      <w:r w:rsidRPr="00AB142A">
        <w:rPr>
          <w:rFonts w:ascii="Times New Roman" w:hAnsi="Times New Roman"/>
        </w:rPr>
        <w:t>Контроль доступа к данным, централизованное управление пользователями.</w:t>
      </w:r>
    </w:p>
    <w:p w14:paraId="4C8D5341" w14:textId="77777777" w:rsidR="006F1004" w:rsidRPr="00AB142A" w:rsidRDefault="006F1004" w:rsidP="00AB142A">
      <w:pPr>
        <w:pStyle w:val="aa"/>
        <w:numPr>
          <w:ilvl w:val="0"/>
          <w:numId w:val="44"/>
        </w:numPr>
        <w:jc w:val="both"/>
        <w:rPr>
          <w:rFonts w:ascii="Times New Roman" w:hAnsi="Times New Roman"/>
        </w:rPr>
      </w:pPr>
      <w:r w:rsidRPr="00AB142A">
        <w:rPr>
          <w:rFonts w:ascii="Times New Roman" w:hAnsi="Times New Roman"/>
        </w:rPr>
        <w:t>Наличие механизма встроенных процедур баз данных.</w:t>
      </w:r>
    </w:p>
    <w:p w14:paraId="64BFD4DB" w14:textId="77777777" w:rsidR="006F1004" w:rsidRPr="00AB142A" w:rsidRDefault="006F1004" w:rsidP="00AB142A">
      <w:pPr>
        <w:pStyle w:val="aa"/>
        <w:numPr>
          <w:ilvl w:val="0"/>
          <w:numId w:val="44"/>
        </w:numPr>
        <w:jc w:val="both"/>
        <w:rPr>
          <w:rFonts w:ascii="Times New Roman" w:hAnsi="Times New Roman"/>
        </w:rPr>
      </w:pPr>
      <w:r w:rsidRPr="00AB142A">
        <w:rPr>
          <w:rFonts w:ascii="Times New Roman" w:hAnsi="Times New Roman"/>
        </w:rPr>
        <w:t>Обеспечение безопасности данных на уровне сервера БД.</w:t>
      </w:r>
    </w:p>
    <w:p w14:paraId="2E55B325" w14:textId="77777777" w:rsidR="006F1004" w:rsidRPr="00AB142A" w:rsidRDefault="006F1004" w:rsidP="00AB142A">
      <w:pPr>
        <w:pStyle w:val="aa"/>
        <w:numPr>
          <w:ilvl w:val="0"/>
          <w:numId w:val="44"/>
        </w:numPr>
        <w:jc w:val="both"/>
        <w:rPr>
          <w:rFonts w:ascii="Times New Roman" w:hAnsi="Times New Roman"/>
        </w:rPr>
      </w:pPr>
      <w:r w:rsidRPr="00AB142A">
        <w:rPr>
          <w:rFonts w:ascii="Times New Roman" w:hAnsi="Times New Roman"/>
        </w:rPr>
        <w:t>Бесперебойное функционирование подсистем и восстановление работоспособности в случае нештатных ситуаций.</w:t>
      </w:r>
    </w:p>
    <w:p w14:paraId="28C66743" w14:textId="77777777" w:rsidR="006F1004" w:rsidRPr="00AB142A" w:rsidRDefault="006F1004" w:rsidP="00AB142A">
      <w:pPr>
        <w:pStyle w:val="aa"/>
        <w:numPr>
          <w:ilvl w:val="0"/>
          <w:numId w:val="44"/>
        </w:numPr>
        <w:jc w:val="both"/>
        <w:rPr>
          <w:rFonts w:ascii="Times New Roman" w:hAnsi="Times New Roman"/>
        </w:rPr>
      </w:pPr>
      <w:r w:rsidRPr="00AB142A">
        <w:rPr>
          <w:rFonts w:ascii="Times New Roman" w:hAnsi="Times New Roman"/>
        </w:rPr>
        <w:t>Возможность модификации и доработки функционала с учётом замечаний и предложений Заказчика.</w:t>
      </w:r>
    </w:p>
    <w:p w14:paraId="5E74407E" w14:textId="77777777" w:rsidR="006F1004" w:rsidRPr="00AB142A" w:rsidRDefault="006F1004" w:rsidP="00AB142A">
      <w:pPr>
        <w:pStyle w:val="aa"/>
        <w:numPr>
          <w:ilvl w:val="0"/>
          <w:numId w:val="44"/>
        </w:numPr>
        <w:jc w:val="both"/>
        <w:rPr>
          <w:rFonts w:ascii="Times New Roman" w:hAnsi="Times New Roman"/>
        </w:rPr>
      </w:pPr>
      <w:r w:rsidRPr="00AB142A">
        <w:rPr>
          <w:rFonts w:ascii="Times New Roman" w:hAnsi="Times New Roman"/>
        </w:rPr>
        <w:t>Выполнение регламентных работ по обслуживанию, оптимизации производительности и настройке БД.</w:t>
      </w:r>
    </w:p>
    <w:p w14:paraId="2CDB02BB" w14:textId="522B017F" w:rsidR="006F1004" w:rsidRPr="006F1004" w:rsidRDefault="006F1004" w:rsidP="00F60348">
      <w:pPr>
        <w:ind w:left="360"/>
        <w:jc w:val="both"/>
      </w:pPr>
    </w:p>
    <w:p w14:paraId="64F19839" w14:textId="5AC98540" w:rsidR="006F1004" w:rsidRPr="006F1004" w:rsidRDefault="00AB142A" w:rsidP="00F60348">
      <w:pPr>
        <w:ind w:left="360"/>
        <w:jc w:val="both"/>
        <w:rPr>
          <w:b/>
          <w:bCs/>
        </w:rPr>
      </w:pPr>
      <w:r>
        <w:rPr>
          <w:b/>
          <w:bCs/>
        </w:rPr>
        <w:t>5</w:t>
      </w:r>
      <w:r w:rsidR="006F1004" w:rsidRPr="006F1004">
        <w:rPr>
          <w:b/>
          <w:bCs/>
        </w:rPr>
        <w:t>. Порядок и условия оказания услуг</w:t>
      </w:r>
    </w:p>
    <w:p w14:paraId="2369AA2F" w14:textId="77777777" w:rsidR="006F1004" w:rsidRPr="006F1004" w:rsidRDefault="006F1004" w:rsidP="00F60348">
      <w:pPr>
        <w:ind w:left="360"/>
        <w:jc w:val="both"/>
      </w:pPr>
      <w:r w:rsidRPr="006F1004">
        <w:t>Услуги оказываются на территории Заказчика в соответствии с правилами внутреннего распорядка, требованиями техники безопасности, пожарной безопасности, электробезопасности и охраны труда.</w:t>
      </w:r>
    </w:p>
    <w:p w14:paraId="27B2A0FF" w14:textId="77777777" w:rsidR="006F1004" w:rsidRPr="006F1004" w:rsidRDefault="006F1004" w:rsidP="00F60348">
      <w:pPr>
        <w:ind w:left="360"/>
        <w:jc w:val="both"/>
      </w:pPr>
      <w:r w:rsidRPr="006F1004">
        <w:lastRenderedPageBreak/>
        <w:t>Отдельные виды услуг могут оказываться удалённо (с использованием телефонной связи и сети Интернет) при условии сохранения качества, конфиденциальности и сроков оказания услуг — по согласованию с Заказчиком.</w:t>
      </w:r>
    </w:p>
    <w:p w14:paraId="0AD71AE6" w14:textId="77777777" w:rsidR="006F1004" w:rsidRPr="006F1004" w:rsidRDefault="006F1004" w:rsidP="00F60348">
      <w:pPr>
        <w:ind w:left="360"/>
        <w:jc w:val="both"/>
      </w:pPr>
      <w:r w:rsidRPr="006F1004">
        <w:t>Порядок подачи и учёта заявок устанавливается Заказчиком. Исполнитель обеспечивает Заказчику доступ к оперативной информации о зарегистрированных обращениях и статусе работ.</w:t>
      </w:r>
    </w:p>
    <w:p w14:paraId="792FAF3C" w14:textId="2992C2BE" w:rsidR="006F1004" w:rsidRPr="006F1004" w:rsidRDefault="006F1004" w:rsidP="00F60348">
      <w:pPr>
        <w:ind w:left="360"/>
        <w:jc w:val="both"/>
      </w:pPr>
    </w:p>
    <w:p w14:paraId="35628E27" w14:textId="11F1B7D3" w:rsidR="006F1004" w:rsidRPr="006F1004" w:rsidRDefault="00AB142A" w:rsidP="00F60348">
      <w:pPr>
        <w:ind w:left="360"/>
        <w:jc w:val="both"/>
        <w:rPr>
          <w:b/>
          <w:bCs/>
        </w:rPr>
      </w:pPr>
      <w:r>
        <w:rPr>
          <w:b/>
          <w:bCs/>
        </w:rPr>
        <w:t>6</w:t>
      </w:r>
      <w:r w:rsidR="006F1004" w:rsidRPr="006F1004">
        <w:rPr>
          <w:b/>
          <w:bCs/>
        </w:rPr>
        <w:t>. Организация поддержки и регламент взаимодействия</w:t>
      </w:r>
    </w:p>
    <w:p w14:paraId="20F443AA" w14:textId="77777777" w:rsidR="006F1004" w:rsidRPr="006F1004" w:rsidRDefault="006F1004" w:rsidP="00F60348">
      <w:pPr>
        <w:ind w:left="360"/>
        <w:jc w:val="both"/>
      </w:pPr>
      <w:r w:rsidRPr="006F1004">
        <w:t>Исполнитель организует «Горячую линию» поддержки (телефон, факс, электронная почта) со следующими параметрами:</w:t>
      </w:r>
    </w:p>
    <w:p w14:paraId="55D48DE6" w14:textId="77777777" w:rsidR="006F1004" w:rsidRPr="006F1004" w:rsidRDefault="006F1004" w:rsidP="00F60348">
      <w:pPr>
        <w:ind w:left="360"/>
        <w:jc w:val="both"/>
      </w:pPr>
      <w:r w:rsidRPr="006F1004">
        <w:t>Время работы специалистов: с 10:00 до 18:00 (понедельник–пятница).</w:t>
      </w:r>
    </w:p>
    <w:p w14:paraId="565492C9" w14:textId="77777777" w:rsidR="006F1004" w:rsidRPr="006F1004" w:rsidRDefault="006F1004" w:rsidP="00F60348">
      <w:pPr>
        <w:ind w:left="360"/>
        <w:jc w:val="both"/>
      </w:pPr>
      <w:r w:rsidRPr="006F1004">
        <w:t>Время ответа на запросы по электронной почте и факсу — не более 1 часа с момента обращения.</w:t>
      </w:r>
    </w:p>
    <w:p w14:paraId="059007E2" w14:textId="77777777" w:rsidR="006F1004" w:rsidRPr="006F1004" w:rsidRDefault="006F1004" w:rsidP="00F60348">
      <w:pPr>
        <w:ind w:left="360"/>
        <w:jc w:val="both"/>
      </w:pPr>
      <w:r w:rsidRPr="006F1004">
        <w:t>Количество принимаемых звонков — без ограничений.</w:t>
      </w:r>
    </w:p>
    <w:p w14:paraId="018B1AEF" w14:textId="77777777" w:rsidR="006F1004" w:rsidRPr="006F1004" w:rsidRDefault="006F1004" w:rsidP="00F60348">
      <w:pPr>
        <w:ind w:left="360"/>
        <w:jc w:val="both"/>
      </w:pPr>
      <w:r w:rsidRPr="006F1004">
        <w:t>Функции «Горячей линии»: приём и регистрация обращений, выявление и описание признаков проблемы, дистанционное решение простейших проблем и эксплуатационных ошибок.</w:t>
      </w:r>
    </w:p>
    <w:p w14:paraId="5094EE48" w14:textId="77777777" w:rsidR="006F1004" w:rsidRPr="006F1004" w:rsidRDefault="006F1004" w:rsidP="00F60348">
      <w:pPr>
        <w:ind w:left="360"/>
        <w:jc w:val="both"/>
      </w:pPr>
      <w:r w:rsidRPr="006F1004">
        <w:t>Оказание услуг производится в согласованное с администрацией Заказчика время. В критических и аварийных ситуациях (включая восстановление работоспособности системы) Заказчик вправе привлечь специалистов Исполнителя к работам в нерабочее время, выходные и праздничные дни.</w:t>
      </w:r>
    </w:p>
    <w:p w14:paraId="7C86277B" w14:textId="3346435B" w:rsidR="006F1004" w:rsidRPr="006F1004" w:rsidRDefault="006F1004" w:rsidP="00F60348">
      <w:pPr>
        <w:ind w:left="360"/>
        <w:jc w:val="both"/>
      </w:pPr>
    </w:p>
    <w:p w14:paraId="41A5917F" w14:textId="21441571" w:rsidR="006F1004" w:rsidRPr="006F1004" w:rsidRDefault="00AB142A" w:rsidP="00F60348">
      <w:pPr>
        <w:ind w:left="360"/>
        <w:jc w:val="both"/>
        <w:rPr>
          <w:b/>
          <w:bCs/>
        </w:rPr>
      </w:pPr>
      <w:r>
        <w:rPr>
          <w:b/>
          <w:bCs/>
        </w:rPr>
        <w:t>7</w:t>
      </w:r>
      <w:r w:rsidR="006F1004" w:rsidRPr="006F1004">
        <w:rPr>
          <w:b/>
          <w:bCs/>
        </w:rPr>
        <w:t>. Требования к информационной безопасности и охране труда</w:t>
      </w:r>
    </w:p>
    <w:p w14:paraId="07CB79B3" w14:textId="77777777" w:rsidR="006F1004" w:rsidRPr="006F1004" w:rsidRDefault="006F1004" w:rsidP="00F60348">
      <w:pPr>
        <w:ind w:left="360"/>
        <w:jc w:val="both"/>
      </w:pPr>
      <w:r w:rsidRPr="006F1004">
        <w:t>При оказании услуг должны быть обеспечены:</w:t>
      </w:r>
    </w:p>
    <w:p w14:paraId="24088339" w14:textId="77777777" w:rsidR="006F1004" w:rsidRPr="006F1004" w:rsidRDefault="006F1004" w:rsidP="00F60348">
      <w:pPr>
        <w:ind w:left="360"/>
        <w:jc w:val="both"/>
      </w:pPr>
      <w:r w:rsidRPr="006F1004">
        <w:t>Идентификация, аутентификация и авторизация пользователей и администраторов.</w:t>
      </w:r>
    </w:p>
    <w:p w14:paraId="759EE836" w14:textId="77777777" w:rsidR="006F1004" w:rsidRPr="006F1004" w:rsidRDefault="006F1004" w:rsidP="00F60348">
      <w:pPr>
        <w:ind w:left="360"/>
        <w:jc w:val="both"/>
      </w:pPr>
      <w:r w:rsidRPr="006F1004">
        <w:t>Определение уровней и схем доступа к информации.</w:t>
      </w:r>
    </w:p>
    <w:p w14:paraId="6C3F5CE5" w14:textId="77777777" w:rsidR="006F1004" w:rsidRPr="006F1004" w:rsidRDefault="006F1004" w:rsidP="00F60348">
      <w:pPr>
        <w:ind w:left="360"/>
        <w:jc w:val="both"/>
      </w:pPr>
      <w:r w:rsidRPr="006F1004">
        <w:t>Расширенное протоколирование действий пользователей и администраторов.</w:t>
      </w:r>
    </w:p>
    <w:p w14:paraId="55DBB201" w14:textId="77777777" w:rsidR="006F1004" w:rsidRPr="006F1004" w:rsidRDefault="006F1004" w:rsidP="00F60348">
      <w:pPr>
        <w:ind w:left="360"/>
        <w:jc w:val="both"/>
      </w:pPr>
      <w:r w:rsidRPr="006F1004">
        <w:t>Предотвращение несанкционированного доступа и передачи данных лицам без прав доступа.</w:t>
      </w:r>
    </w:p>
    <w:p w14:paraId="6848B118" w14:textId="77777777" w:rsidR="006F1004" w:rsidRPr="006F1004" w:rsidRDefault="006F1004" w:rsidP="00F60348">
      <w:pPr>
        <w:ind w:left="360"/>
        <w:jc w:val="both"/>
      </w:pPr>
      <w:r w:rsidRPr="006F1004">
        <w:t>Своевременное обнаружение фактов несанкционированного доступа.</w:t>
      </w:r>
    </w:p>
    <w:p w14:paraId="47BED2AA" w14:textId="77777777" w:rsidR="006F1004" w:rsidRPr="006F1004" w:rsidRDefault="006F1004" w:rsidP="00F60348">
      <w:pPr>
        <w:ind w:left="360"/>
        <w:jc w:val="both"/>
      </w:pPr>
      <w:r w:rsidRPr="006F1004">
        <w:t>Недопущение воздействия на технические средства, которое может нарушить их функционирование.</w:t>
      </w:r>
    </w:p>
    <w:p w14:paraId="7EA4A1A4" w14:textId="77777777" w:rsidR="006F1004" w:rsidRPr="006F1004" w:rsidRDefault="006F1004" w:rsidP="00F60348">
      <w:pPr>
        <w:ind w:left="360"/>
        <w:jc w:val="both"/>
      </w:pPr>
      <w:r w:rsidRPr="006F1004">
        <w:t>Возможность незамедлительного восстановления данных, модифицированных или уничтоженных вследствие несанкционированного доступа.</w:t>
      </w:r>
    </w:p>
    <w:p w14:paraId="0CDA0146" w14:textId="77777777" w:rsidR="006F1004" w:rsidRPr="006F1004" w:rsidRDefault="006F1004" w:rsidP="00F60348">
      <w:pPr>
        <w:ind w:left="360"/>
        <w:jc w:val="both"/>
      </w:pPr>
      <w:r w:rsidRPr="006F1004">
        <w:t>Постоянный контроль уровня защищённости данных.</w:t>
      </w:r>
    </w:p>
    <w:p w14:paraId="226F951A" w14:textId="77777777" w:rsidR="006F1004" w:rsidRPr="006F1004" w:rsidRDefault="006F1004" w:rsidP="00F60348">
      <w:pPr>
        <w:ind w:left="360"/>
        <w:jc w:val="both"/>
      </w:pPr>
      <w:r w:rsidRPr="006F1004">
        <w:t>Работы на средствах защиты информации, обеспечивающих защиту персональных данных, должны выполняться специалистами, имеющими соответствующие удостоверения. Все работы проводятся с соблюдением мер охраны труда, экологической безопасности и действующих нормативных актов. Компоненты должны обеспечивать безопасность персонала от поражения электрическим током в соответствии с ПУЭ, ПТЭ и ПТБ.</w:t>
      </w:r>
    </w:p>
    <w:p w14:paraId="2DB7C28A" w14:textId="77777777" w:rsidR="006F1004" w:rsidRPr="006F1004" w:rsidRDefault="006F1004" w:rsidP="00F60348">
      <w:pPr>
        <w:ind w:left="360"/>
        <w:jc w:val="both"/>
      </w:pPr>
      <w:r w:rsidRPr="006F1004">
        <w:t>Исполнитель обязан сохранять конфиденциальность информации, относящейся к предмету работ, ходу их исполнения и полученным результатам.</w:t>
      </w:r>
    </w:p>
    <w:p w14:paraId="7DAEF588" w14:textId="4C63FF4E" w:rsidR="006F1004" w:rsidRPr="006F1004" w:rsidRDefault="006F1004" w:rsidP="00F60348">
      <w:pPr>
        <w:ind w:left="360"/>
        <w:jc w:val="both"/>
      </w:pPr>
    </w:p>
    <w:p w14:paraId="3C0E5499" w14:textId="685D01DC" w:rsidR="006F1004" w:rsidRPr="006F1004" w:rsidRDefault="00AB142A" w:rsidP="00F60348">
      <w:pPr>
        <w:ind w:left="360"/>
        <w:jc w:val="both"/>
        <w:rPr>
          <w:b/>
          <w:bCs/>
        </w:rPr>
      </w:pPr>
      <w:r>
        <w:rPr>
          <w:b/>
          <w:bCs/>
        </w:rPr>
        <w:t>8</w:t>
      </w:r>
      <w:r w:rsidR="006F1004" w:rsidRPr="006F1004">
        <w:rPr>
          <w:b/>
          <w:bCs/>
        </w:rPr>
        <w:t>. Требования к квалификации и правам исполнителя</w:t>
      </w:r>
    </w:p>
    <w:p w14:paraId="0CD04488" w14:textId="067247E0" w:rsidR="006F1004" w:rsidRPr="006F1004" w:rsidRDefault="006F1004" w:rsidP="00F60348">
      <w:pPr>
        <w:ind w:left="360"/>
        <w:jc w:val="both"/>
      </w:pPr>
      <w:r w:rsidRPr="006F1004">
        <w:t xml:space="preserve">Исполнитель должен иметь действующий документ, подтверждающий права на использование в коммерческом обороте на территории России программных продуктов под торговой маркой «Парус» (копии документов </w:t>
      </w:r>
      <w:r w:rsidR="008D43A6">
        <w:t>передаются заказчику исполнителем до начала исполнения контракта</w:t>
      </w:r>
      <w:r w:rsidRPr="006F1004">
        <w:t>).</w:t>
      </w:r>
    </w:p>
    <w:p w14:paraId="6D5472BA" w14:textId="77777777" w:rsidR="006F1004" w:rsidRPr="006F1004" w:rsidRDefault="006F1004" w:rsidP="00F60348">
      <w:pPr>
        <w:ind w:left="360"/>
        <w:jc w:val="both"/>
      </w:pPr>
      <w:r w:rsidRPr="006F1004">
        <w:lastRenderedPageBreak/>
        <w:t>Оказание услуг должно соответствовать требованиям законодательства РФ по технической защите конфиденциальной информации и требованиям системы менеджмента качества по стандарту ISO 9001:2008.</w:t>
      </w:r>
    </w:p>
    <w:p w14:paraId="5BC2420E" w14:textId="7485CF06" w:rsidR="006F1004" w:rsidRPr="006F1004" w:rsidRDefault="006F1004" w:rsidP="00F60348">
      <w:pPr>
        <w:ind w:left="360"/>
        <w:jc w:val="both"/>
      </w:pPr>
    </w:p>
    <w:p w14:paraId="466CEFEC" w14:textId="26B96569" w:rsidR="006F1004" w:rsidRPr="006F1004" w:rsidRDefault="00AB142A" w:rsidP="00F60348">
      <w:pPr>
        <w:ind w:left="360"/>
        <w:jc w:val="both"/>
        <w:rPr>
          <w:b/>
          <w:bCs/>
        </w:rPr>
      </w:pPr>
      <w:r>
        <w:rPr>
          <w:b/>
          <w:bCs/>
        </w:rPr>
        <w:t>9</w:t>
      </w:r>
      <w:r w:rsidR="006F1004" w:rsidRPr="006F1004">
        <w:rPr>
          <w:b/>
          <w:bCs/>
        </w:rPr>
        <w:t>. Гарантийные обязательства и ответственность</w:t>
      </w:r>
    </w:p>
    <w:p w14:paraId="5C3D0C98" w14:textId="77777777" w:rsidR="006F1004" w:rsidRPr="006F1004" w:rsidRDefault="006F1004" w:rsidP="00F60348">
      <w:pPr>
        <w:ind w:left="360"/>
        <w:jc w:val="both"/>
      </w:pPr>
      <w:r w:rsidRPr="006F1004">
        <w:t>Качество работ обеспечивается наличием у Исполнителя системы менеджмента качества, соответствующей ГОСТ Р ИСО 9001</w:t>
      </w:r>
      <w:r w:rsidRPr="006F1004">
        <w:noBreakHyphen/>
        <w:t>2008.</w:t>
      </w:r>
    </w:p>
    <w:p w14:paraId="2D191795" w14:textId="77777777" w:rsidR="006F1004" w:rsidRPr="006F1004" w:rsidRDefault="006F1004" w:rsidP="00F60348">
      <w:pPr>
        <w:ind w:left="360"/>
        <w:jc w:val="both"/>
      </w:pPr>
      <w:r w:rsidRPr="006F1004">
        <w:t>Гарантийный срок на качество услуг — не менее 3 месяцев с момента подписания акта оказанных услуг.</w:t>
      </w:r>
    </w:p>
    <w:p w14:paraId="36AA8C57" w14:textId="77777777" w:rsidR="006F1004" w:rsidRPr="006F1004" w:rsidRDefault="006F1004" w:rsidP="00F60348">
      <w:pPr>
        <w:ind w:left="360"/>
        <w:jc w:val="both"/>
      </w:pPr>
      <w:r w:rsidRPr="006F1004">
        <w:t>Исполнитель гарантирует, что реализация его предложений не нарушит исключительных прав третьих лиц. В случае предъявления третьими лицами претензий или исков, связанных с нарушением авторских прав, патентов или иных исключительных прав, Исполнитель несёт полную (в том числе материальную) ответственность, обеспечивает судебную защиту интересов Заказчика и возмещает Заказчику все расходы, связанные с такими претензиями или исками.</w:t>
      </w:r>
    </w:p>
    <w:p w14:paraId="47D6BDF2" w14:textId="477527D4" w:rsidR="006F1004" w:rsidRPr="006F1004" w:rsidRDefault="006F1004" w:rsidP="00F60348">
      <w:pPr>
        <w:ind w:left="360"/>
        <w:jc w:val="both"/>
      </w:pPr>
    </w:p>
    <w:p w14:paraId="1441CCAD" w14:textId="543BAA12" w:rsidR="006F1004" w:rsidRPr="006F1004" w:rsidRDefault="006F1004" w:rsidP="00F60348">
      <w:pPr>
        <w:ind w:left="360"/>
        <w:jc w:val="both"/>
        <w:rPr>
          <w:b/>
          <w:bCs/>
        </w:rPr>
      </w:pPr>
      <w:r w:rsidRPr="006F1004">
        <w:rPr>
          <w:b/>
          <w:bCs/>
        </w:rPr>
        <w:t>1</w:t>
      </w:r>
      <w:r w:rsidR="00AB142A">
        <w:rPr>
          <w:b/>
          <w:bCs/>
        </w:rPr>
        <w:t>0</w:t>
      </w:r>
      <w:r w:rsidRPr="006F1004">
        <w:rPr>
          <w:b/>
          <w:bCs/>
        </w:rPr>
        <w:t>. Порядок контроля и приёмки услуг</w:t>
      </w:r>
    </w:p>
    <w:p w14:paraId="3B55C192" w14:textId="77777777" w:rsidR="006F1004" w:rsidRPr="006F1004" w:rsidRDefault="006F1004" w:rsidP="00F60348">
      <w:pPr>
        <w:ind w:left="360"/>
        <w:jc w:val="both"/>
      </w:pPr>
      <w:r w:rsidRPr="006F1004">
        <w:t>Контроль оказания услуг со стороны Заказчика осуществляется на основании отчётной документации (протоколы, акты, отчёты) и включает:</w:t>
      </w:r>
    </w:p>
    <w:p w14:paraId="63EFC4C5" w14:textId="77777777" w:rsidR="006F1004" w:rsidRPr="006F1004" w:rsidRDefault="006F1004" w:rsidP="00F60348">
      <w:pPr>
        <w:ind w:left="360"/>
        <w:jc w:val="both"/>
      </w:pPr>
      <w:r w:rsidRPr="006F1004">
        <w:t>Проверку соответствия результатов услуг требованиям договора.</w:t>
      </w:r>
    </w:p>
    <w:p w14:paraId="005CA564" w14:textId="77777777" w:rsidR="006F1004" w:rsidRPr="006F1004" w:rsidRDefault="006F1004" w:rsidP="00F60348">
      <w:pPr>
        <w:ind w:left="360"/>
        <w:jc w:val="both"/>
      </w:pPr>
      <w:r w:rsidRPr="006F1004">
        <w:t>Проверку исполнения требований к документальному оформлению оказанных услуг.</w:t>
      </w:r>
    </w:p>
    <w:p w14:paraId="7D41AF69" w14:textId="77777777" w:rsidR="006F1004" w:rsidRPr="006F1004" w:rsidRDefault="006F1004" w:rsidP="00F60348">
      <w:pPr>
        <w:ind w:left="360"/>
        <w:jc w:val="both"/>
      </w:pPr>
      <w:r w:rsidRPr="006F1004">
        <w:t>Приёмка услуг производится уполномоченным представителем Заказчика. Завершение оказания услуг по каждому виду оформляется актом оказанных услуг, подтверждающим выполнение работ в соответствии со сроками и условиями договора.</w:t>
      </w:r>
    </w:p>
    <w:p w14:paraId="5BF3574A" w14:textId="10AC924C" w:rsidR="006F1004" w:rsidRPr="006F1004" w:rsidRDefault="006F1004" w:rsidP="00F60348">
      <w:pPr>
        <w:ind w:left="360"/>
        <w:jc w:val="both"/>
      </w:pPr>
    </w:p>
    <w:p w14:paraId="7E72B9A8" w14:textId="5707A9B6" w:rsidR="00DC5C5A" w:rsidRPr="006F1004" w:rsidRDefault="00DC5C5A" w:rsidP="00F60348">
      <w:pPr>
        <w:ind w:left="60"/>
        <w:jc w:val="both"/>
      </w:pPr>
    </w:p>
    <w:sectPr w:rsidR="00DC5C5A" w:rsidRPr="006F1004" w:rsidSect="00451C5E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C6BBA"/>
    <w:multiLevelType w:val="hybridMultilevel"/>
    <w:tmpl w:val="19A42F18"/>
    <w:lvl w:ilvl="0" w:tplc="640A6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D10DB"/>
    <w:multiLevelType w:val="multilevel"/>
    <w:tmpl w:val="91F03E6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2" w15:restartNumberingAfterBreak="0">
    <w:nsid w:val="0A9C2E8F"/>
    <w:multiLevelType w:val="multilevel"/>
    <w:tmpl w:val="CD6C5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F90655"/>
    <w:multiLevelType w:val="hybridMultilevel"/>
    <w:tmpl w:val="4970CDA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2B60EB"/>
    <w:multiLevelType w:val="multilevel"/>
    <w:tmpl w:val="DE7CFB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5" w15:restartNumberingAfterBreak="0">
    <w:nsid w:val="11150478"/>
    <w:multiLevelType w:val="multilevel"/>
    <w:tmpl w:val="50040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7B584B"/>
    <w:multiLevelType w:val="hybridMultilevel"/>
    <w:tmpl w:val="0F360B6A"/>
    <w:lvl w:ilvl="0" w:tplc="AB7ADD4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6D6BE0"/>
    <w:multiLevelType w:val="multilevel"/>
    <w:tmpl w:val="92543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B7355"/>
    <w:multiLevelType w:val="multilevel"/>
    <w:tmpl w:val="B6323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A927E7"/>
    <w:multiLevelType w:val="hybridMultilevel"/>
    <w:tmpl w:val="1CE601C2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21783AD7"/>
    <w:multiLevelType w:val="hybridMultilevel"/>
    <w:tmpl w:val="28A0C9CE"/>
    <w:lvl w:ilvl="0" w:tplc="AB7ADD4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456D7"/>
    <w:multiLevelType w:val="hybridMultilevel"/>
    <w:tmpl w:val="9D7074A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E20606"/>
    <w:multiLevelType w:val="hybridMultilevel"/>
    <w:tmpl w:val="7282896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6B80E69"/>
    <w:multiLevelType w:val="multilevel"/>
    <w:tmpl w:val="27426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B68F6"/>
    <w:multiLevelType w:val="multilevel"/>
    <w:tmpl w:val="C5AA8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07123E"/>
    <w:multiLevelType w:val="hybridMultilevel"/>
    <w:tmpl w:val="80DABE24"/>
    <w:lvl w:ilvl="0" w:tplc="AB7ADD4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E101F9"/>
    <w:multiLevelType w:val="multilevel"/>
    <w:tmpl w:val="D076E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0D5EE1"/>
    <w:multiLevelType w:val="multilevel"/>
    <w:tmpl w:val="3FEE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EF34AC"/>
    <w:multiLevelType w:val="multilevel"/>
    <w:tmpl w:val="E19CC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8F17B3"/>
    <w:multiLevelType w:val="hybridMultilevel"/>
    <w:tmpl w:val="314478A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CE3EFF"/>
    <w:multiLevelType w:val="hybridMultilevel"/>
    <w:tmpl w:val="D78CB0C6"/>
    <w:lvl w:ilvl="0" w:tplc="3DC88948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8B45F1"/>
    <w:multiLevelType w:val="multilevel"/>
    <w:tmpl w:val="C5666D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2" w15:restartNumberingAfterBreak="0">
    <w:nsid w:val="4C523B77"/>
    <w:multiLevelType w:val="hybridMultilevel"/>
    <w:tmpl w:val="30BE5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A712FF"/>
    <w:multiLevelType w:val="hybridMultilevel"/>
    <w:tmpl w:val="CC7C480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395034"/>
    <w:multiLevelType w:val="multilevel"/>
    <w:tmpl w:val="6FF68F6C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color w:val="auto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864"/>
        </w:tabs>
        <w:ind w:left="864" w:hanging="524"/>
      </w:pPr>
      <w:rPr>
        <w:rFonts w:ascii="Times New Roman" w:hAnsi="Times New Roman" w:cs="Times New Roman" w:hint="default"/>
        <w:i w:val="0"/>
        <w:color w:val="auto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5" w15:restartNumberingAfterBreak="0">
    <w:nsid w:val="50B44BFE"/>
    <w:multiLevelType w:val="multilevel"/>
    <w:tmpl w:val="45A66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5E4EA0"/>
    <w:multiLevelType w:val="multilevel"/>
    <w:tmpl w:val="5112A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80211E"/>
    <w:multiLevelType w:val="multilevel"/>
    <w:tmpl w:val="66FC4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421B1B"/>
    <w:multiLevelType w:val="hybridMultilevel"/>
    <w:tmpl w:val="2258EFE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CA60C8"/>
    <w:multiLevelType w:val="hybridMultilevel"/>
    <w:tmpl w:val="355C6E7C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0" w15:restartNumberingAfterBreak="0">
    <w:nsid w:val="64F00B43"/>
    <w:multiLevelType w:val="hybridMultilevel"/>
    <w:tmpl w:val="920A1E3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 w15:restartNumberingAfterBreak="0">
    <w:nsid w:val="653F6A60"/>
    <w:multiLevelType w:val="hybridMultilevel"/>
    <w:tmpl w:val="65BE9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1F7403"/>
    <w:multiLevelType w:val="hybridMultilevel"/>
    <w:tmpl w:val="BE58A610"/>
    <w:lvl w:ilvl="0" w:tplc="6A362DF8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3" w15:restartNumberingAfterBreak="0">
    <w:nsid w:val="6CD033EC"/>
    <w:multiLevelType w:val="multilevel"/>
    <w:tmpl w:val="2AE02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172777"/>
    <w:multiLevelType w:val="hybridMultilevel"/>
    <w:tmpl w:val="47E69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395CEA"/>
    <w:multiLevelType w:val="hybridMultilevel"/>
    <w:tmpl w:val="8A625C8C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6" w15:restartNumberingAfterBreak="0">
    <w:nsid w:val="754D67C6"/>
    <w:multiLevelType w:val="hybridMultilevel"/>
    <w:tmpl w:val="CB4A727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DB424E3"/>
    <w:multiLevelType w:val="hybridMultilevel"/>
    <w:tmpl w:val="AC0A982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7FB6486E"/>
    <w:multiLevelType w:val="multilevel"/>
    <w:tmpl w:val="B7ACE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2902841">
    <w:abstractNumId w:val="24"/>
  </w:num>
  <w:num w:numId="2" w16cid:durableId="1343969098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361460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7413748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6436835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59317115">
    <w:abstractNumId w:val="3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93512655">
    <w:abstractNumId w:val="37"/>
  </w:num>
  <w:num w:numId="8" w16cid:durableId="787044307">
    <w:abstractNumId w:val="21"/>
  </w:num>
  <w:num w:numId="9" w16cid:durableId="314334612">
    <w:abstractNumId w:val="4"/>
  </w:num>
  <w:num w:numId="10" w16cid:durableId="1226066158">
    <w:abstractNumId w:val="20"/>
  </w:num>
  <w:num w:numId="11" w16cid:durableId="1614747003">
    <w:abstractNumId w:val="32"/>
  </w:num>
  <w:num w:numId="12" w16cid:durableId="1542204336">
    <w:abstractNumId w:val="15"/>
  </w:num>
  <w:num w:numId="13" w16cid:durableId="2044670532">
    <w:abstractNumId w:val="6"/>
  </w:num>
  <w:num w:numId="14" w16cid:durableId="1484080707">
    <w:abstractNumId w:val="10"/>
  </w:num>
  <w:num w:numId="15" w16cid:durableId="401492998">
    <w:abstractNumId w:val="34"/>
  </w:num>
  <w:num w:numId="16" w16cid:durableId="1215385619">
    <w:abstractNumId w:val="22"/>
  </w:num>
  <w:num w:numId="17" w16cid:durableId="1431699508">
    <w:abstractNumId w:val="23"/>
  </w:num>
  <w:num w:numId="18" w16cid:durableId="684750838">
    <w:abstractNumId w:val="26"/>
  </w:num>
  <w:num w:numId="19" w16cid:durableId="1450473347">
    <w:abstractNumId w:val="27"/>
  </w:num>
  <w:num w:numId="20" w16cid:durableId="2009942004">
    <w:abstractNumId w:val="16"/>
  </w:num>
  <w:num w:numId="21" w16cid:durableId="444159888">
    <w:abstractNumId w:val="8"/>
  </w:num>
  <w:num w:numId="22" w16cid:durableId="1030647791">
    <w:abstractNumId w:val="2"/>
  </w:num>
  <w:num w:numId="23" w16cid:durableId="870340130">
    <w:abstractNumId w:val="33"/>
  </w:num>
  <w:num w:numId="24" w16cid:durableId="1471290324">
    <w:abstractNumId w:val="5"/>
  </w:num>
  <w:num w:numId="25" w16cid:durableId="182675469">
    <w:abstractNumId w:val="18"/>
  </w:num>
  <w:num w:numId="26" w16cid:durableId="93667925">
    <w:abstractNumId w:val="7"/>
  </w:num>
  <w:num w:numId="27" w16cid:durableId="549266636">
    <w:abstractNumId w:val="38"/>
  </w:num>
  <w:num w:numId="28" w16cid:durableId="969288804">
    <w:abstractNumId w:val="25"/>
  </w:num>
  <w:num w:numId="29" w16cid:durableId="781458808">
    <w:abstractNumId w:val="13"/>
  </w:num>
  <w:num w:numId="30" w16cid:durableId="1755468576">
    <w:abstractNumId w:val="14"/>
  </w:num>
  <w:num w:numId="31" w16cid:durableId="1275480652">
    <w:abstractNumId w:val="17"/>
  </w:num>
  <w:num w:numId="32" w16cid:durableId="1005402578">
    <w:abstractNumId w:val="31"/>
  </w:num>
  <w:num w:numId="33" w16cid:durableId="1238515866">
    <w:abstractNumId w:val="3"/>
  </w:num>
  <w:num w:numId="34" w16cid:durableId="1237284394">
    <w:abstractNumId w:val="36"/>
  </w:num>
  <w:num w:numId="35" w16cid:durableId="758990953">
    <w:abstractNumId w:val="11"/>
  </w:num>
  <w:num w:numId="36" w16cid:durableId="494881187">
    <w:abstractNumId w:val="12"/>
  </w:num>
  <w:num w:numId="37" w16cid:durableId="1156192410">
    <w:abstractNumId w:val="1"/>
  </w:num>
  <w:num w:numId="38" w16cid:durableId="1571578668">
    <w:abstractNumId w:val="19"/>
  </w:num>
  <w:num w:numId="39" w16cid:durableId="139423330">
    <w:abstractNumId w:val="0"/>
  </w:num>
  <w:num w:numId="40" w16cid:durableId="524447682">
    <w:abstractNumId w:val="28"/>
  </w:num>
  <w:num w:numId="41" w16cid:durableId="1313557542">
    <w:abstractNumId w:val="9"/>
  </w:num>
  <w:num w:numId="42" w16cid:durableId="931365">
    <w:abstractNumId w:val="35"/>
  </w:num>
  <w:num w:numId="43" w16cid:durableId="1124422366">
    <w:abstractNumId w:val="29"/>
  </w:num>
  <w:num w:numId="44" w16cid:durableId="140903928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03D"/>
    <w:rsid w:val="00004D90"/>
    <w:rsid w:val="00075234"/>
    <w:rsid w:val="00082F8B"/>
    <w:rsid w:val="000951C7"/>
    <w:rsid w:val="00096CC4"/>
    <w:rsid w:val="00097F79"/>
    <w:rsid w:val="000A6900"/>
    <w:rsid w:val="000C7C9B"/>
    <w:rsid w:val="000E04C0"/>
    <w:rsid w:val="00115D4D"/>
    <w:rsid w:val="00120394"/>
    <w:rsid w:val="00130EDE"/>
    <w:rsid w:val="0013745D"/>
    <w:rsid w:val="00144B33"/>
    <w:rsid w:val="001626BF"/>
    <w:rsid w:val="00167C95"/>
    <w:rsid w:val="00183389"/>
    <w:rsid w:val="00185C65"/>
    <w:rsid w:val="00194026"/>
    <w:rsid w:val="001A313B"/>
    <w:rsid w:val="001A46EA"/>
    <w:rsid w:val="001B6F8B"/>
    <w:rsid w:val="001C40FA"/>
    <w:rsid w:val="001E12B2"/>
    <w:rsid w:val="00213F96"/>
    <w:rsid w:val="0024788C"/>
    <w:rsid w:val="00257600"/>
    <w:rsid w:val="00280577"/>
    <w:rsid w:val="002834B5"/>
    <w:rsid w:val="002865B2"/>
    <w:rsid w:val="00297636"/>
    <w:rsid w:val="002B1696"/>
    <w:rsid w:val="002C05C2"/>
    <w:rsid w:val="002C163C"/>
    <w:rsid w:val="002C5CF9"/>
    <w:rsid w:val="003122D8"/>
    <w:rsid w:val="0033094A"/>
    <w:rsid w:val="003330B0"/>
    <w:rsid w:val="00341B1A"/>
    <w:rsid w:val="00385849"/>
    <w:rsid w:val="00387049"/>
    <w:rsid w:val="003910C3"/>
    <w:rsid w:val="003A0CA7"/>
    <w:rsid w:val="003A3BEA"/>
    <w:rsid w:val="003B4011"/>
    <w:rsid w:val="003B7346"/>
    <w:rsid w:val="003D2D41"/>
    <w:rsid w:val="003D45EC"/>
    <w:rsid w:val="00407D67"/>
    <w:rsid w:val="00412F82"/>
    <w:rsid w:val="00437E5E"/>
    <w:rsid w:val="00451C5E"/>
    <w:rsid w:val="00451EFF"/>
    <w:rsid w:val="004776EA"/>
    <w:rsid w:val="004870DD"/>
    <w:rsid w:val="004910C2"/>
    <w:rsid w:val="004A1ECF"/>
    <w:rsid w:val="004C6618"/>
    <w:rsid w:val="004F3883"/>
    <w:rsid w:val="0051359F"/>
    <w:rsid w:val="00546BB9"/>
    <w:rsid w:val="005733C1"/>
    <w:rsid w:val="00581DDF"/>
    <w:rsid w:val="00597E97"/>
    <w:rsid w:val="005B62C6"/>
    <w:rsid w:val="005C403D"/>
    <w:rsid w:val="005F6C6D"/>
    <w:rsid w:val="0062572B"/>
    <w:rsid w:val="006332CF"/>
    <w:rsid w:val="00634B53"/>
    <w:rsid w:val="00642412"/>
    <w:rsid w:val="00673994"/>
    <w:rsid w:val="00674991"/>
    <w:rsid w:val="00692DF5"/>
    <w:rsid w:val="00694600"/>
    <w:rsid w:val="006E0318"/>
    <w:rsid w:val="006E7CF2"/>
    <w:rsid w:val="006F1004"/>
    <w:rsid w:val="006F718C"/>
    <w:rsid w:val="00704E3D"/>
    <w:rsid w:val="0070640C"/>
    <w:rsid w:val="0074430C"/>
    <w:rsid w:val="00744CFE"/>
    <w:rsid w:val="00751D8E"/>
    <w:rsid w:val="00762EF7"/>
    <w:rsid w:val="00783F82"/>
    <w:rsid w:val="007929BF"/>
    <w:rsid w:val="007C4C58"/>
    <w:rsid w:val="007E1774"/>
    <w:rsid w:val="008013A9"/>
    <w:rsid w:val="00811E82"/>
    <w:rsid w:val="00835EF4"/>
    <w:rsid w:val="00844811"/>
    <w:rsid w:val="008475F2"/>
    <w:rsid w:val="008529CF"/>
    <w:rsid w:val="00852FE7"/>
    <w:rsid w:val="00855D2C"/>
    <w:rsid w:val="00882DA2"/>
    <w:rsid w:val="00890E7E"/>
    <w:rsid w:val="008A17E2"/>
    <w:rsid w:val="008A5B66"/>
    <w:rsid w:val="008A6C1F"/>
    <w:rsid w:val="008D176F"/>
    <w:rsid w:val="008D43A6"/>
    <w:rsid w:val="008F79B4"/>
    <w:rsid w:val="00946236"/>
    <w:rsid w:val="0095157B"/>
    <w:rsid w:val="009577ED"/>
    <w:rsid w:val="0096547A"/>
    <w:rsid w:val="009718C4"/>
    <w:rsid w:val="00973370"/>
    <w:rsid w:val="009778C5"/>
    <w:rsid w:val="009873C5"/>
    <w:rsid w:val="009B168A"/>
    <w:rsid w:val="009B20FF"/>
    <w:rsid w:val="009D012A"/>
    <w:rsid w:val="009F6026"/>
    <w:rsid w:val="009F6BE6"/>
    <w:rsid w:val="00A64F21"/>
    <w:rsid w:val="00A94848"/>
    <w:rsid w:val="00AA1E27"/>
    <w:rsid w:val="00AA539A"/>
    <w:rsid w:val="00AB09F4"/>
    <w:rsid w:val="00AB142A"/>
    <w:rsid w:val="00AB54A7"/>
    <w:rsid w:val="00AC05D1"/>
    <w:rsid w:val="00AF3F7F"/>
    <w:rsid w:val="00B00BB0"/>
    <w:rsid w:val="00B02C54"/>
    <w:rsid w:val="00B15336"/>
    <w:rsid w:val="00B23C7D"/>
    <w:rsid w:val="00B34527"/>
    <w:rsid w:val="00B46CA6"/>
    <w:rsid w:val="00B51F78"/>
    <w:rsid w:val="00B54D67"/>
    <w:rsid w:val="00B8638B"/>
    <w:rsid w:val="00BB2FB7"/>
    <w:rsid w:val="00BB7961"/>
    <w:rsid w:val="00BD172A"/>
    <w:rsid w:val="00BF1097"/>
    <w:rsid w:val="00C02844"/>
    <w:rsid w:val="00C16E7B"/>
    <w:rsid w:val="00C21D79"/>
    <w:rsid w:val="00C3315E"/>
    <w:rsid w:val="00C60084"/>
    <w:rsid w:val="00C77F23"/>
    <w:rsid w:val="00C83D5C"/>
    <w:rsid w:val="00CA60BC"/>
    <w:rsid w:val="00CC2503"/>
    <w:rsid w:val="00CD0773"/>
    <w:rsid w:val="00CD20B6"/>
    <w:rsid w:val="00CD211C"/>
    <w:rsid w:val="00CF4E2F"/>
    <w:rsid w:val="00CF5999"/>
    <w:rsid w:val="00CF7EAB"/>
    <w:rsid w:val="00D0044C"/>
    <w:rsid w:val="00D914FC"/>
    <w:rsid w:val="00DA6560"/>
    <w:rsid w:val="00DB6895"/>
    <w:rsid w:val="00DB7728"/>
    <w:rsid w:val="00DC5C5A"/>
    <w:rsid w:val="00DC6753"/>
    <w:rsid w:val="00DD242B"/>
    <w:rsid w:val="00DD4581"/>
    <w:rsid w:val="00DE5BDE"/>
    <w:rsid w:val="00DF3D9B"/>
    <w:rsid w:val="00E03590"/>
    <w:rsid w:val="00E41E8C"/>
    <w:rsid w:val="00E4459D"/>
    <w:rsid w:val="00E50844"/>
    <w:rsid w:val="00E71C23"/>
    <w:rsid w:val="00E83E19"/>
    <w:rsid w:val="00EA0998"/>
    <w:rsid w:val="00EC7400"/>
    <w:rsid w:val="00EC7F00"/>
    <w:rsid w:val="00F02924"/>
    <w:rsid w:val="00F076A2"/>
    <w:rsid w:val="00F126A1"/>
    <w:rsid w:val="00F34B41"/>
    <w:rsid w:val="00F40A1A"/>
    <w:rsid w:val="00F4301F"/>
    <w:rsid w:val="00F450EB"/>
    <w:rsid w:val="00F60348"/>
    <w:rsid w:val="00F65FE2"/>
    <w:rsid w:val="00F749E2"/>
    <w:rsid w:val="00F75773"/>
    <w:rsid w:val="00F83F07"/>
    <w:rsid w:val="00F85CC7"/>
    <w:rsid w:val="00FA1357"/>
    <w:rsid w:val="00FA1448"/>
    <w:rsid w:val="00FA29BF"/>
    <w:rsid w:val="00FB335B"/>
    <w:rsid w:val="00FC223E"/>
    <w:rsid w:val="00FD368A"/>
    <w:rsid w:val="00FD53C3"/>
    <w:rsid w:val="00FE13AB"/>
    <w:rsid w:val="00FF6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044BB"/>
  <w15:docId w15:val="{84817C08-28F6-46F0-AEE6-0C64AC422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85C6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9"/>
    <w:qFormat/>
    <w:rsid w:val="001C40FA"/>
    <w:pPr>
      <w:keepNext/>
      <w:numPr>
        <w:numId w:val="1"/>
      </w:numPr>
      <w:spacing w:before="240" w:after="60"/>
      <w:jc w:val="center"/>
      <w:outlineLvl w:val="0"/>
    </w:pPr>
    <w:rPr>
      <w:b/>
      <w:color w:val="auto"/>
      <w:kern w:val="28"/>
      <w:sz w:val="36"/>
    </w:rPr>
  </w:style>
  <w:style w:type="paragraph" w:styleId="2">
    <w:name w:val="heading 2"/>
    <w:aliases w:val="H2"/>
    <w:basedOn w:val="a"/>
    <w:next w:val="a"/>
    <w:link w:val="20"/>
    <w:uiPriority w:val="99"/>
    <w:qFormat/>
    <w:rsid w:val="001C40FA"/>
    <w:pPr>
      <w:keepNext/>
      <w:numPr>
        <w:ilvl w:val="1"/>
        <w:numId w:val="1"/>
      </w:numPr>
      <w:spacing w:after="60"/>
      <w:jc w:val="center"/>
      <w:outlineLvl w:val="1"/>
    </w:pPr>
    <w:rPr>
      <w:b/>
      <w:color w:val="auto"/>
      <w:sz w:val="30"/>
    </w:rPr>
  </w:style>
  <w:style w:type="paragraph" w:styleId="3">
    <w:name w:val="heading 3"/>
    <w:basedOn w:val="a"/>
    <w:next w:val="a"/>
    <w:link w:val="30"/>
    <w:uiPriority w:val="99"/>
    <w:qFormat/>
    <w:rsid w:val="001C40FA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b/>
      <w:color w:val="auto"/>
    </w:rPr>
  </w:style>
  <w:style w:type="paragraph" w:styleId="4">
    <w:name w:val="heading 4"/>
    <w:basedOn w:val="a"/>
    <w:next w:val="a"/>
    <w:link w:val="40"/>
    <w:uiPriority w:val="99"/>
    <w:qFormat/>
    <w:rsid w:val="001C40FA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color w:val="auto"/>
    </w:rPr>
  </w:style>
  <w:style w:type="paragraph" w:styleId="6">
    <w:name w:val="heading 6"/>
    <w:basedOn w:val="a"/>
    <w:next w:val="a"/>
    <w:link w:val="60"/>
    <w:uiPriority w:val="99"/>
    <w:qFormat/>
    <w:rsid w:val="001C40FA"/>
    <w:pPr>
      <w:numPr>
        <w:ilvl w:val="5"/>
        <w:numId w:val="1"/>
      </w:numPr>
      <w:spacing w:before="240" w:after="60"/>
      <w:jc w:val="both"/>
      <w:outlineLvl w:val="5"/>
    </w:pPr>
    <w:rPr>
      <w:i/>
      <w:color w:val="auto"/>
      <w:sz w:val="22"/>
    </w:rPr>
  </w:style>
  <w:style w:type="paragraph" w:styleId="7">
    <w:name w:val="heading 7"/>
    <w:basedOn w:val="a"/>
    <w:next w:val="a"/>
    <w:link w:val="70"/>
    <w:uiPriority w:val="99"/>
    <w:qFormat/>
    <w:rsid w:val="001C40FA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color w:val="auto"/>
      <w:sz w:val="20"/>
    </w:rPr>
  </w:style>
  <w:style w:type="paragraph" w:styleId="8">
    <w:name w:val="heading 8"/>
    <w:basedOn w:val="a"/>
    <w:next w:val="a"/>
    <w:link w:val="80"/>
    <w:uiPriority w:val="99"/>
    <w:qFormat/>
    <w:rsid w:val="001C40FA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color w:val="auto"/>
      <w:sz w:val="20"/>
    </w:rPr>
  </w:style>
  <w:style w:type="paragraph" w:styleId="9">
    <w:name w:val="heading 9"/>
    <w:basedOn w:val="a"/>
    <w:next w:val="a"/>
    <w:link w:val="90"/>
    <w:uiPriority w:val="99"/>
    <w:qFormat/>
    <w:rsid w:val="001C40FA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color w:val="auto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A5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9"/>
    <w:rsid w:val="001C40FA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0">
    <w:name w:val="Заголовок 2 Знак"/>
    <w:aliases w:val="H2 Знак"/>
    <w:basedOn w:val="a0"/>
    <w:link w:val="2"/>
    <w:uiPriority w:val="99"/>
    <w:rsid w:val="001C40FA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C40FA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C40FA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1C40FA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1C40F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C40FA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1C40FA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customStyle="1" w:styleId="a4">
    <w:name w:val="Пункт"/>
    <w:basedOn w:val="a"/>
    <w:uiPriority w:val="99"/>
    <w:rsid w:val="001C40FA"/>
    <w:pPr>
      <w:tabs>
        <w:tab w:val="num" w:pos="1980"/>
      </w:tabs>
      <w:ind w:left="1404" w:hanging="504"/>
      <w:jc w:val="both"/>
    </w:pPr>
    <w:rPr>
      <w:color w:val="auto"/>
      <w:szCs w:val="28"/>
    </w:rPr>
  </w:style>
  <w:style w:type="paragraph" w:customStyle="1" w:styleId="ConsPlusNormal">
    <w:name w:val="ConsPlusNormal"/>
    <w:rsid w:val="001C40F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1C40FA"/>
    <w:pPr>
      <w:jc w:val="center"/>
    </w:pPr>
    <w:rPr>
      <w:color w:val="auto"/>
      <w:sz w:val="28"/>
    </w:rPr>
  </w:style>
  <w:style w:type="character" w:customStyle="1" w:styleId="a6">
    <w:name w:val="Заголовок Знак"/>
    <w:basedOn w:val="a0"/>
    <w:link w:val="a5"/>
    <w:rsid w:val="001C40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1C40FA"/>
    <w:pPr>
      <w:spacing w:after="120"/>
      <w:ind w:left="283"/>
    </w:pPr>
    <w:rPr>
      <w:color w:val="auto"/>
      <w:szCs w:val="24"/>
    </w:rPr>
  </w:style>
  <w:style w:type="character" w:customStyle="1" w:styleId="a8">
    <w:name w:val="Основной текст с отступом Знак"/>
    <w:basedOn w:val="a0"/>
    <w:link w:val="a7"/>
    <w:rsid w:val="001C40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rsid w:val="001B6F8B"/>
    <w:rPr>
      <w:color w:val="0066CC"/>
      <w:u w:val="single"/>
    </w:rPr>
  </w:style>
  <w:style w:type="paragraph" w:styleId="aa">
    <w:name w:val="List Paragraph"/>
    <w:basedOn w:val="a"/>
    <w:link w:val="ab"/>
    <w:uiPriority w:val="34"/>
    <w:qFormat/>
    <w:rsid w:val="00D0044C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character" w:customStyle="1" w:styleId="ab">
    <w:name w:val="Абзац списка Знак"/>
    <w:link w:val="aa"/>
    <w:uiPriority w:val="34"/>
    <w:locked/>
    <w:rsid w:val="00D0044C"/>
    <w:rPr>
      <w:rFonts w:ascii="Calibri" w:eastAsia="Times New Roman" w:hAnsi="Calibri" w:cs="Times New Roman"/>
      <w:lang w:eastAsia="ru-RU"/>
    </w:rPr>
  </w:style>
  <w:style w:type="character" w:customStyle="1" w:styleId="ac">
    <w:name w:val="Сноска_"/>
    <w:basedOn w:val="a0"/>
    <w:link w:val="ad"/>
    <w:rsid w:val="0024788C"/>
    <w:rPr>
      <w:spacing w:val="-1"/>
      <w:sz w:val="26"/>
      <w:szCs w:val="26"/>
      <w:shd w:val="clear" w:color="auto" w:fill="FFFFFF"/>
    </w:rPr>
  </w:style>
  <w:style w:type="paragraph" w:customStyle="1" w:styleId="ad">
    <w:name w:val="Сноска"/>
    <w:basedOn w:val="a"/>
    <w:link w:val="ac"/>
    <w:rsid w:val="0024788C"/>
    <w:pPr>
      <w:widowControl w:val="0"/>
      <w:shd w:val="clear" w:color="auto" w:fill="FFFFFF"/>
      <w:spacing w:line="322" w:lineRule="exact"/>
      <w:jc w:val="both"/>
    </w:pPr>
    <w:rPr>
      <w:rFonts w:asciiTheme="minorHAnsi" w:eastAsiaTheme="minorHAnsi" w:hAnsiTheme="minorHAnsi" w:cstheme="minorBidi"/>
      <w:color w:val="auto"/>
      <w:spacing w:val="-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1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3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1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9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31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38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767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376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05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28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479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5554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996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2796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789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99907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5807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4487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06806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21282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27744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168664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39879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83468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883663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237329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835278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391302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5FFEE8-B977-4A07-B4DD-46120B37C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1465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Черенкова</dc:creator>
  <cp:lastModifiedBy>Павлина Герасименко</cp:lastModifiedBy>
  <cp:revision>2</cp:revision>
  <cp:lastPrinted>2016-10-27T12:01:00Z</cp:lastPrinted>
  <dcterms:created xsi:type="dcterms:W3CDTF">2026-10-07T07:28:00Z</dcterms:created>
  <dcterms:modified xsi:type="dcterms:W3CDTF">2026-10-07T07:28:00Z</dcterms:modified>
</cp:coreProperties>
</file>