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078" w:rsidRPr="00B01D19" w:rsidRDefault="00644078" w:rsidP="00E84798">
      <w:pPr>
        <w:spacing w:after="0"/>
        <w:contextualSpacing/>
        <w:jc w:val="center"/>
        <w:rPr>
          <w:b/>
          <w:bCs/>
          <w:sz w:val="20"/>
          <w:szCs w:val="20"/>
        </w:rPr>
      </w:pPr>
      <w:r w:rsidRPr="00B01D19">
        <w:rPr>
          <w:b/>
          <w:bCs/>
          <w:sz w:val="20"/>
          <w:szCs w:val="20"/>
        </w:rPr>
        <w:t>ПРОЕКТ КОНТРАКТА</w:t>
      </w:r>
    </w:p>
    <w:p w:rsidR="00BF0E73" w:rsidRPr="00B01D19" w:rsidRDefault="00B76E1C" w:rsidP="00E84798">
      <w:pPr>
        <w:pStyle w:val="ConsPlusNormal"/>
        <w:widowControl/>
        <w:ind w:firstLine="0"/>
        <w:contextualSpacing/>
        <w:jc w:val="center"/>
        <w:rPr>
          <w:rFonts w:ascii="Times New Roman" w:hAnsi="Times New Roman" w:cs="Times New Roman"/>
          <w:bCs/>
        </w:rPr>
      </w:pPr>
      <w:r w:rsidRPr="00B01D19">
        <w:rPr>
          <w:rFonts w:ascii="Times New Roman" w:hAnsi="Times New Roman" w:cs="Times New Roman"/>
          <w:bCs/>
        </w:rPr>
        <w:t>Контракт</w:t>
      </w:r>
      <w:r w:rsidR="00BF0E73" w:rsidRPr="00B01D19">
        <w:rPr>
          <w:rFonts w:ascii="Times New Roman" w:hAnsi="Times New Roman" w:cs="Times New Roman"/>
          <w:bCs/>
        </w:rPr>
        <w:t xml:space="preserve"> № </w:t>
      </w:r>
      <w:r w:rsidR="00716055">
        <w:rPr>
          <w:rFonts w:ascii="Times New Roman" w:hAnsi="Times New Roman" w:cs="Times New Roman"/>
          <w:bCs/>
        </w:rPr>
        <w:t>______</w:t>
      </w:r>
    </w:p>
    <w:p w:rsidR="00BF0E73" w:rsidRPr="00B01D19" w:rsidRDefault="00BF0E73" w:rsidP="00E84798">
      <w:pPr>
        <w:pStyle w:val="ConsPlusNormal"/>
        <w:widowControl/>
        <w:ind w:firstLine="0"/>
        <w:contextualSpacing/>
        <w:jc w:val="center"/>
        <w:rPr>
          <w:rFonts w:ascii="Times New Roman" w:hAnsi="Times New Roman" w:cs="Times New Roman"/>
        </w:rPr>
      </w:pPr>
      <w:r w:rsidRPr="00B01D19">
        <w:rPr>
          <w:rFonts w:ascii="Times New Roman" w:hAnsi="Times New Roman" w:cs="Times New Roman"/>
        </w:rPr>
        <w:t xml:space="preserve">Идентификационный код закупки </w:t>
      </w:r>
      <w:r w:rsidR="008330F5" w:rsidRPr="008330F5">
        <w:rPr>
          <w:rFonts w:ascii="Segoe UI" w:hAnsi="Segoe UI" w:cs="Segoe UI"/>
          <w:color w:val="000000"/>
          <w:sz w:val="18"/>
          <w:szCs w:val="18"/>
          <w:shd w:val="clear" w:color="auto" w:fill="F9F9F9"/>
        </w:rPr>
        <w:t>26 25501042385550101001 0062 001 6203 244</w:t>
      </w:r>
    </w:p>
    <w:p w:rsidR="00BF0E73" w:rsidRPr="00B01D19" w:rsidRDefault="00BF0E73" w:rsidP="00BF0E73">
      <w:pPr>
        <w:pStyle w:val="ConsPlusNormal"/>
        <w:widowControl/>
        <w:ind w:firstLine="0"/>
        <w:jc w:val="center"/>
        <w:rPr>
          <w:rFonts w:ascii="Times New Roman" w:hAnsi="Times New Roman" w:cs="Times New Rom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81"/>
        <w:gridCol w:w="5281"/>
      </w:tblGrid>
      <w:tr w:rsidR="00BF0E73" w:rsidRPr="00B01D19" w:rsidTr="00752877">
        <w:tc>
          <w:tcPr>
            <w:tcW w:w="5281" w:type="dxa"/>
          </w:tcPr>
          <w:p w:rsidR="00BF0E73" w:rsidRPr="00B01D19" w:rsidRDefault="00BF0E73" w:rsidP="00752877">
            <w:pPr>
              <w:tabs>
                <w:tab w:val="left" w:pos="0"/>
                <w:tab w:val="left" w:pos="1276"/>
              </w:tabs>
              <w:suppressAutoHyphens/>
              <w:spacing w:after="0"/>
              <w:rPr>
                <w:sz w:val="20"/>
                <w:szCs w:val="20"/>
                <w:lang w:eastAsia="ar-SA"/>
              </w:rPr>
            </w:pPr>
            <w:r w:rsidRPr="00B01D19">
              <w:rPr>
                <w:sz w:val="20"/>
                <w:szCs w:val="20"/>
                <w:lang w:eastAsia="ar-SA"/>
              </w:rPr>
              <w:t>г. Омск</w:t>
            </w:r>
          </w:p>
        </w:tc>
        <w:tc>
          <w:tcPr>
            <w:tcW w:w="5281" w:type="dxa"/>
          </w:tcPr>
          <w:p w:rsidR="00BF0E73" w:rsidRPr="00B01D19" w:rsidRDefault="00BF0E73" w:rsidP="007F467F">
            <w:pPr>
              <w:tabs>
                <w:tab w:val="left" w:pos="0"/>
                <w:tab w:val="left" w:pos="1276"/>
              </w:tabs>
              <w:suppressAutoHyphens/>
              <w:spacing w:after="0"/>
              <w:jc w:val="right"/>
              <w:rPr>
                <w:sz w:val="20"/>
                <w:szCs w:val="20"/>
                <w:lang w:eastAsia="ar-SA"/>
              </w:rPr>
            </w:pPr>
            <w:r w:rsidRPr="00B01D19">
              <w:rPr>
                <w:sz w:val="20"/>
                <w:szCs w:val="20"/>
                <w:lang w:eastAsia="ar-SA"/>
              </w:rPr>
              <w:t>«____» __________ 20</w:t>
            </w:r>
            <w:r w:rsidR="007F467F" w:rsidRPr="00B01D19">
              <w:rPr>
                <w:sz w:val="20"/>
                <w:szCs w:val="20"/>
                <w:lang w:eastAsia="ar-SA"/>
              </w:rPr>
              <w:t>__</w:t>
            </w:r>
            <w:r w:rsidRPr="00B01D19">
              <w:rPr>
                <w:sz w:val="20"/>
                <w:szCs w:val="20"/>
                <w:lang w:eastAsia="ar-SA"/>
              </w:rPr>
              <w:t xml:space="preserve"> года</w:t>
            </w:r>
          </w:p>
        </w:tc>
      </w:tr>
    </w:tbl>
    <w:p w:rsidR="00BF0E73" w:rsidRPr="00B01D19" w:rsidRDefault="00BF0E73" w:rsidP="00BF0E73">
      <w:pPr>
        <w:tabs>
          <w:tab w:val="left" w:pos="0"/>
          <w:tab w:val="left" w:pos="1276"/>
        </w:tabs>
        <w:suppressAutoHyphens/>
        <w:spacing w:after="0"/>
        <w:ind w:firstLine="567"/>
        <w:rPr>
          <w:sz w:val="20"/>
          <w:szCs w:val="20"/>
          <w:lang w:eastAsia="ar-SA"/>
        </w:rPr>
      </w:pPr>
    </w:p>
    <w:p w:rsidR="00BF0E73" w:rsidRPr="00B01D19" w:rsidRDefault="0062383D" w:rsidP="00BF0E73">
      <w:pPr>
        <w:spacing w:after="0"/>
        <w:ind w:firstLine="567"/>
        <w:rPr>
          <w:sz w:val="20"/>
          <w:szCs w:val="20"/>
        </w:rPr>
      </w:pPr>
      <w:r w:rsidRPr="0062383D">
        <w:rPr>
          <w:b/>
          <w:sz w:val="20"/>
          <w:szCs w:val="20"/>
        </w:rPr>
        <w:t>Бюджетное учреждение здравоохранения Омской области "Городская больница № 6"</w:t>
      </w:r>
      <w:r w:rsidRPr="00B01D19">
        <w:rPr>
          <w:sz w:val="20"/>
          <w:szCs w:val="20"/>
        </w:rPr>
        <w:t xml:space="preserve">, </w:t>
      </w:r>
      <w:r w:rsidR="00BF0E73" w:rsidRPr="00B01D19">
        <w:rPr>
          <w:sz w:val="20"/>
          <w:szCs w:val="20"/>
        </w:rPr>
        <w:t xml:space="preserve">именуемое в дальнейшем «Заказчик»,в лице </w:t>
      </w:r>
      <w:r w:rsidR="00BF0E73" w:rsidRPr="00B01D19">
        <w:rPr>
          <w:b/>
          <w:sz w:val="20"/>
          <w:szCs w:val="20"/>
        </w:rPr>
        <w:t>_</w:t>
      </w:r>
      <w:r w:rsidR="00BF0E73" w:rsidRPr="00B01D19">
        <w:rPr>
          <w:sz w:val="20"/>
          <w:szCs w:val="20"/>
        </w:rPr>
        <w:t xml:space="preserve">____________, действующего на основании ____________, с одной стороны, и _____________, именуемое в дальнейшем «Исполнитель», в лице ______________, действующего на основании ____________, с другой стороны, вместе именуемые «Стороны», согласно протоколу __________ от «____» ____________ 20___ года № ___ </w:t>
      </w:r>
      <w:r w:rsidR="00BF0E73" w:rsidRPr="00B01D19">
        <w:rPr>
          <w:bCs/>
          <w:sz w:val="20"/>
          <w:szCs w:val="20"/>
        </w:rPr>
        <w:t xml:space="preserve">заключили настоящий </w:t>
      </w:r>
      <w:r w:rsidR="007F467F" w:rsidRPr="00B01D19">
        <w:rPr>
          <w:sz w:val="20"/>
          <w:szCs w:val="20"/>
        </w:rPr>
        <w:t>к</w:t>
      </w:r>
      <w:r w:rsidR="002D01CA" w:rsidRPr="00B01D19">
        <w:rPr>
          <w:sz w:val="20"/>
          <w:szCs w:val="20"/>
        </w:rPr>
        <w:t>онтракт</w:t>
      </w:r>
      <w:bookmarkStart w:id="0" w:name="_GoBack"/>
      <w:bookmarkEnd w:id="0"/>
      <w:r>
        <w:rPr>
          <w:sz w:val="20"/>
          <w:szCs w:val="20"/>
        </w:rPr>
        <w:t xml:space="preserve"> </w:t>
      </w:r>
      <w:r w:rsidR="00BF0E73" w:rsidRPr="00B01D19">
        <w:rPr>
          <w:sz w:val="20"/>
          <w:szCs w:val="20"/>
        </w:rPr>
        <w:t>о нижеследующем:</w:t>
      </w:r>
    </w:p>
    <w:p w:rsidR="00BF0E73" w:rsidRPr="00B01D19" w:rsidRDefault="00BF0E73" w:rsidP="00BF0E73">
      <w:pPr>
        <w:spacing w:after="0"/>
        <w:ind w:firstLine="567"/>
        <w:rPr>
          <w:sz w:val="20"/>
          <w:szCs w:val="20"/>
        </w:rPr>
      </w:pPr>
    </w:p>
    <w:p w:rsidR="00BF0E73" w:rsidRPr="00B01D19" w:rsidRDefault="00BF0E73" w:rsidP="00BF0E73">
      <w:pPr>
        <w:pStyle w:val="a9"/>
        <w:numPr>
          <w:ilvl w:val="0"/>
          <w:numId w:val="2"/>
        </w:numPr>
        <w:spacing w:after="0"/>
        <w:jc w:val="center"/>
        <w:rPr>
          <w:b/>
          <w:sz w:val="20"/>
          <w:szCs w:val="20"/>
        </w:rPr>
      </w:pPr>
      <w:r w:rsidRPr="00B01D19">
        <w:rPr>
          <w:b/>
          <w:sz w:val="20"/>
          <w:szCs w:val="20"/>
        </w:rPr>
        <w:t xml:space="preserve">Предмет </w:t>
      </w:r>
      <w:r w:rsidR="00921FF2" w:rsidRPr="00B01D19">
        <w:rPr>
          <w:b/>
          <w:sz w:val="20"/>
          <w:szCs w:val="20"/>
        </w:rPr>
        <w:t>контракт</w:t>
      </w:r>
      <w:r w:rsidRPr="00B01D19">
        <w:rPr>
          <w:b/>
          <w:sz w:val="20"/>
          <w:szCs w:val="20"/>
        </w:rPr>
        <w:t>а</w:t>
      </w:r>
    </w:p>
    <w:p w:rsidR="00BF0E73" w:rsidRPr="00B01D19" w:rsidRDefault="00BF0E73" w:rsidP="00E52FE0">
      <w:pPr>
        <w:pStyle w:val="a9"/>
        <w:numPr>
          <w:ilvl w:val="1"/>
          <w:numId w:val="2"/>
        </w:numPr>
        <w:spacing w:after="0"/>
        <w:ind w:firstLine="284"/>
        <w:rPr>
          <w:sz w:val="20"/>
          <w:szCs w:val="20"/>
        </w:rPr>
      </w:pPr>
      <w:r w:rsidRPr="00B01D19">
        <w:rPr>
          <w:sz w:val="20"/>
          <w:szCs w:val="20"/>
        </w:rPr>
        <w:t xml:space="preserve">Исполнитель обязуется оказать услуги </w:t>
      </w:r>
      <w:r w:rsidR="00B01D19" w:rsidRPr="00B01D19">
        <w:rPr>
          <w:sz w:val="20"/>
          <w:szCs w:val="20"/>
        </w:rPr>
        <w:t>по программному сопровождению (технической поддержке) медицинской информационной системы «Медея»</w:t>
      </w:r>
      <w:r w:rsidRPr="00B01D19">
        <w:rPr>
          <w:sz w:val="20"/>
          <w:szCs w:val="20"/>
        </w:rPr>
        <w:t xml:space="preserve"> (далее – услуги), а Заказчик обязуется принять оказанные услуги и оплатить в соответствии с настоящим </w:t>
      </w:r>
      <w:r w:rsidR="00921FF2" w:rsidRPr="00B01D19">
        <w:rPr>
          <w:sz w:val="20"/>
          <w:szCs w:val="20"/>
        </w:rPr>
        <w:t>контракт</w:t>
      </w:r>
      <w:r w:rsidRPr="00B01D19">
        <w:rPr>
          <w:sz w:val="20"/>
          <w:szCs w:val="20"/>
        </w:rPr>
        <w:t>ом.</w:t>
      </w:r>
    </w:p>
    <w:p w:rsidR="00691559" w:rsidRPr="00B01D19" w:rsidRDefault="00691559" w:rsidP="00E52FE0">
      <w:pPr>
        <w:pStyle w:val="a9"/>
        <w:numPr>
          <w:ilvl w:val="1"/>
          <w:numId w:val="2"/>
        </w:numPr>
        <w:spacing w:after="0"/>
        <w:ind w:firstLine="284"/>
        <w:rPr>
          <w:sz w:val="20"/>
          <w:szCs w:val="20"/>
        </w:rPr>
      </w:pPr>
      <w:r w:rsidRPr="00B01D19">
        <w:rPr>
          <w:sz w:val="20"/>
          <w:szCs w:val="20"/>
        </w:rPr>
        <w:t xml:space="preserve">Услуги по настоящему контракту оказываются Исполнителем в соответствии с Техническим заданием на оказание услуг </w:t>
      </w:r>
      <w:r w:rsidR="00B01D19" w:rsidRPr="00B01D19">
        <w:rPr>
          <w:sz w:val="20"/>
          <w:szCs w:val="22"/>
        </w:rPr>
        <w:t>по программному сопровождению (технической поддержке) медицинской информационной системы «Медея»</w:t>
      </w:r>
      <w:r w:rsidRPr="006F4FC8">
        <w:rPr>
          <w:sz w:val="20"/>
          <w:szCs w:val="20"/>
        </w:rPr>
        <w:t>(Приложение № 1 к настоящему контракту) (далее – Техническое задание)</w:t>
      </w:r>
      <w:r w:rsidRPr="00B01D19">
        <w:rPr>
          <w:sz w:val="20"/>
          <w:szCs w:val="20"/>
        </w:rPr>
        <w:t>. Объем оказываемой услуги определяется на основании заявки/заявок Заказчика.</w:t>
      </w:r>
    </w:p>
    <w:p w:rsidR="00716055" w:rsidRPr="00716055" w:rsidRDefault="00BF0E73" w:rsidP="00E52FE0">
      <w:pPr>
        <w:pStyle w:val="a9"/>
        <w:numPr>
          <w:ilvl w:val="1"/>
          <w:numId w:val="2"/>
        </w:numPr>
        <w:spacing w:after="0"/>
        <w:ind w:firstLine="284"/>
        <w:contextualSpacing w:val="0"/>
        <w:rPr>
          <w:sz w:val="20"/>
          <w:szCs w:val="20"/>
        </w:rPr>
      </w:pPr>
      <w:r w:rsidRPr="00716055">
        <w:rPr>
          <w:sz w:val="20"/>
          <w:szCs w:val="20"/>
        </w:rPr>
        <w:t xml:space="preserve">Место оказания услуг: </w:t>
      </w:r>
      <w:r w:rsidR="00716055" w:rsidRPr="00D01E36">
        <w:rPr>
          <w:sz w:val="22"/>
          <w:szCs w:val="22"/>
        </w:rPr>
        <w:t>644901, г. Омск, мкр. Береговой, ул.1-я Осенняя, д.79</w:t>
      </w:r>
    </w:p>
    <w:p w:rsidR="002D01CA" w:rsidRPr="00716055" w:rsidRDefault="00BF0E73" w:rsidP="00E52FE0">
      <w:pPr>
        <w:pStyle w:val="a9"/>
        <w:numPr>
          <w:ilvl w:val="1"/>
          <w:numId w:val="2"/>
        </w:numPr>
        <w:spacing w:after="0"/>
        <w:ind w:firstLine="284"/>
        <w:contextualSpacing w:val="0"/>
        <w:rPr>
          <w:sz w:val="20"/>
          <w:szCs w:val="20"/>
        </w:rPr>
      </w:pPr>
      <w:r w:rsidRPr="00716055">
        <w:rPr>
          <w:sz w:val="20"/>
          <w:szCs w:val="20"/>
        </w:rPr>
        <w:t xml:space="preserve">Срок оказания услуг: </w:t>
      </w:r>
      <w:r w:rsidR="002D01CA" w:rsidRPr="00716055">
        <w:rPr>
          <w:sz w:val="20"/>
          <w:szCs w:val="20"/>
        </w:rPr>
        <w:t xml:space="preserve">с </w:t>
      </w:r>
      <w:r w:rsidR="001124B3" w:rsidRPr="00716055">
        <w:rPr>
          <w:sz w:val="20"/>
          <w:szCs w:val="20"/>
        </w:rPr>
        <w:t xml:space="preserve">1 января </w:t>
      </w:r>
      <w:r w:rsidR="00E65D56">
        <w:rPr>
          <w:sz w:val="20"/>
          <w:szCs w:val="20"/>
        </w:rPr>
        <w:t>2027</w:t>
      </w:r>
      <w:r w:rsidR="001124B3" w:rsidRPr="00716055">
        <w:rPr>
          <w:sz w:val="20"/>
          <w:szCs w:val="20"/>
        </w:rPr>
        <w:t>года</w:t>
      </w:r>
      <w:r w:rsidR="002D01CA" w:rsidRPr="00716055">
        <w:rPr>
          <w:sz w:val="20"/>
          <w:szCs w:val="20"/>
        </w:rPr>
        <w:t xml:space="preserve"> по </w:t>
      </w:r>
      <w:r w:rsidR="00D201E6" w:rsidRPr="00716055">
        <w:rPr>
          <w:sz w:val="20"/>
          <w:szCs w:val="20"/>
        </w:rPr>
        <w:t>31</w:t>
      </w:r>
      <w:r w:rsidR="002D01CA" w:rsidRPr="00716055">
        <w:rPr>
          <w:sz w:val="20"/>
          <w:szCs w:val="20"/>
        </w:rPr>
        <w:t xml:space="preserve"> декабря </w:t>
      </w:r>
      <w:r w:rsidR="00E65D56">
        <w:rPr>
          <w:sz w:val="20"/>
          <w:szCs w:val="20"/>
        </w:rPr>
        <w:t>2027</w:t>
      </w:r>
      <w:r w:rsidR="002D01CA" w:rsidRPr="00716055">
        <w:rPr>
          <w:sz w:val="20"/>
          <w:szCs w:val="20"/>
        </w:rPr>
        <w:t xml:space="preserve"> года, в соотв</w:t>
      </w:r>
      <w:r w:rsidR="00B01D19" w:rsidRPr="00716055">
        <w:rPr>
          <w:sz w:val="20"/>
          <w:szCs w:val="20"/>
        </w:rPr>
        <w:t>етствии с Техническим заданием.</w:t>
      </w:r>
    </w:p>
    <w:p w:rsidR="00BF0E73" w:rsidRPr="00B01D19" w:rsidRDefault="00BF0E73" w:rsidP="00BF0E73">
      <w:pPr>
        <w:spacing w:after="0"/>
        <w:rPr>
          <w:sz w:val="20"/>
          <w:szCs w:val="20"/>
        </w:rPr>
      </w:pPr>
    </w:p>
    <w:p w:rsidR="00BF0E73" w:rsidRPr="00B01D19" w:rsidRDefault="00BF0E73" w:rsidP="00BF0E73">
      <w:pPr>
        <w:pStyle w:val="a9"/>
        <w:numPr>
          <w:ilvl w:val="0"/>
          <w:numId w:val="2"/>
        </w:numPr>
        <w:spacing w:after="0"/>
        <w:jc w:val="center"/>
        <w:rPr>
          <w:b/>
          <w:sz w:val="20"/>
          <w:szCs w:val="20"/>
        </w:rPr>
      </w:pPr>
      <w:r w:rsidRPr="00B01D19">
        <w:rPr>
          <w:b/>
          <w:sz w:val="20"/>
          <w:szCs w:val="20"/>
        </w:rPr>
        <w:t xml:space="preserve">Цена </w:t>
      </w:r>
      <w:r w:rsidR="00921FF2" w:rsidRPr="00B01D19">
        <w:rPr>
          <w:b/>
          <w:sz w:val="20"/>
          <w:szCs w:val="20"/>
        </w:rPr>
        <w:t>контракт</w:t>
      </w:r>
      <w:r w:rsidRPr="00B01D19">
        <w:rPr>
          <w:b/>
          <w:sz w:val="20"/>
          <w:szCs w:val="20"/>
        </w:rPr>
        <w:t>а и порядок расчетов</w:t>
      </w:r>
    </w:p>
    <w:p w:rsidR="00B01D19" w:rsidRPr="00DB1C0D" w:rsidRDefault="00B01D19" w:rsidP="00E52FE0">
      <w:pPr>
        <w:widowControl w:val="0"/>
        <w:numPr>
          <w:ilvl w:val="1"/>
          <w:numId w:val="2"/>
        </w:numPr>
        <w:tabs>
          <w:tab w:val="left" w:pos="-1985"/>
          <w:tab w:val="left" w:pos="1134"/>
        </w:tabs>
        <w:autoSpaceDE w:val="0"/>
        <w:autoSpaceDN w:val="0"/>
        <w:adjustRightInd w:val="0"/>
        <w:spacing w:after="0"/>
        <w:ind w:firstLine="284"/>
        <w:contextualSpacing/>
        <w:rPr>
          <w:sz w:val="20"/>
        </w:rPr>
      </w:pPr>
      <w:r w:rsidRPr="00DB1C0D">
        <w:rPr>
          <w:sz w:val="20"/>
        </w:rPr>
        <w:t>Цена контракта составляет: ______ (_______) рублей ___ коп., в том числе НДС ____% - _____ руб. Цена настоящего контракта включает в себя все расходы Поставщика, связанные с поставкой товара, в том числе расходы на перевозку, доставку, погрузочно-разгрузочные работы, на страхование, уплату налогов, сборов и других обязательных платежей.</w:t>
      </w:r>
    </w:p>
    <w:p w:rsidR="00B01D19" w:rsidRPr="00DB1C0D" w:rsidRDefault="00B01D19" w:rsidP="00E52FE0">
      <w:pPr>
        <w:widowControl w:val="0"/>
        <w:numPr>
          <w:ilvl w:val="1"/>
          <w:numId w:val="2"/>
        </w:numPr>
        <w:tabs>
          <w:tab w:val="left" w:pos="-851"/>
          <w:tab w:val="left" w:pos="1134"/>
        </w:tabs>
        <w:suppressAutoHyphens/>
        <w:spacing w:after="0"/>
        <w:ind w:firstLine="284"/>
        <w:contextualSpacing/>
        <w:rPr>
          <w:b/>
          <w:color w:val="000000"/>
          <w:sz w:val="20"/>
        </w:rPr>
      </w:pPr>
      <w:r w:rsidRPr="00DB1C0D">
        <w:rPr>
          <w:sz w:val="20"/>
        </w:rPr>
        <w:t>Источник финансирования: средства бюджетных учреждений (средства территориального фонда обязательного медицинского страхования).</w:t>
      </w:r>
    </w:p>
    <w:p w:rsidR="00B01D19" w:rsidRPr="00DB1C0D" w:rsidRDefault="00B01D19" w:rsidP="00E52FE0">
      <w:pPr>
        <w:widowControl w:val="0"/>
        <w:numPr>
          <w:ilvl w:val="1"/>
          <w:numId w:val="2"/>
        </w:numPr>
        <w:tabs>
          <w:tab w:val="left" w:pos="-851"/>
          <w:tab w:val="left" w:pos="1134"/>
        </w:tabs>
        <w:suppressAutoHyphens/>
        <w:spacing w:after="0"/>
        <w:ind w:firstLine="284"/>
        <w:contextualSpacing/>
        <w:rPr>
          <w:color w:val="000000"/>
          <w:sz w:val="20"/>
        </w:rPr>
      </w:pPr>
      <w:r w:rsidRPr="00DB1C0D">
        <w:rPr>
          <w:sz w:val="20"/>
        </w:rPr>
        <w:t xml:space="preserve">Оплата поставленной партии товара производится Заказчиком путем безналичного перечисления денежных средств на расчетный счет Поставщика в течение </w:t>
      </w:r>
      <w:r w:rsidRPr="00DB1C0D">
        <w:rPr>
          <w:b/>
          <w:sz w:val="20"/>
        </w:rPr>
        <w:t>7 (семи) рабочих дней</w:t>
      </w:r>
      <w:r w:rsidRPr="00DB1C0D">
        <w:rPr>
          <w:sz w:val="20"/>
        </w:rPr>
        <w:t>с даты подписания Заказчиком документа о приемке, указанного в разделе 6 настоящего Контракта, на основании выставленного Поставщиком счета-фактуры (счета)</w:t>
      </w:r>
      <w:r w:rsidRPr="00DB1C0D">
        <w:rPr>
          <w:rStyle w:val="a6"/>
          <w:sz w:val="20"/>
        </w:rPr>
        <w:footnoteReference w:id="2"/>
      </w:r>
      <w:r w:rsidRPr="00DB1C0D">
        <w:rPr>
          <w:sz w:val="20"/>
        </w:rPr>
        <w:t>.</w:t>
      </w:r>
    </w:p>
    <w:p w:rsidR="00B01D19" w:rsidRPr="00DB1C0D" w:rsidRDefault="00B01D19" w:rsidP="00E52FE0">
      <w:pPr>
        <w:widowControl w:val="0"/>
        <w:numPr>
          <w:ilvl w:val="1"/>
          <w:numId w:val="2"/>
        </w:numPr>
        <w:tabs>
          <w:tab w:val="left" w:pos="567"/>
          <w:tab w:val="left" w:pos="851"/>
          <w:tab w:val="left" w:pos="993"/>
          <w:tab w:val="left" w:pos="1080"/>
          <w:tab w:val="left" w:pos="1134"/>
          <w:tab w:val="left" w:pos="1276"/>
        </w:tabs>
        <w:suppressAutoHyphens/>
        <w:spacing w:after="0"/>
        <w:ind w:firstLine="284"/>
        <w:contextualSpacing/>
        <w:rPr>
          <w:rFonts w:eastAsia="Calibri"/>
          <w:sz w:val="20"/>
          <w:lang w:eastAsia="en-US"/>
        </w:rPr>
      </w:pPr>
      <w:r w:rsidRPr="00DB1C0D">
        <w:rPr>
          <w:rFonts w:eastAsia="Calibri"/>
          <w:sz w:val="20"/>
          <w:lang w:eastAsia="en-US"/>
        </w:rPr>
        <w:t xml:space="preserve">Заказчик вправе </w:t>
      </w:r>
      <w:r w:rsidRPr="00DB1C0D">
        <w:rPr>
          <w:sz w:val="20"/>
        </w:rPr>
        <w:t>произвести удержание суммы неисполненных Поставщиком требований об уплате неустоек (штрафов, пеней), предъявленных Заказчиком в соответствии с настоящим Контрактом и Федеральным законом о контрактной системе, из суммы, подлежащей оплате Поставщику.</w:t>
      </w:r>
    </w:p>
    <w:p w:rsidR="00B01D19" w:rsidRPr="00DB1C0D" w:rsidRDefault="00B01D19" w:rsidP="00E52FE0">
      <w:pPr>
        <w:widowControl w:val="0"/>
        <w:numPr>
          <w:ilvl w:val="1"/>
          <w:numId w:val="2"/>
        </w:numPr>
        <w:tabs>
          <w:tab w:val="left" w:pos="567"/>
          <w:tab w:val="left" w:pos="851"/>
          <w:tab w:val="left" w:pos="993"/>
          <w:tab w:val="left" w:pos="1080"/>
          <w:tab w:val="left" w:pos="1134"/>
          <w:tab w:val="left" w:pos="1276"/>
        </w:tabs>
        <w:suppressAutoHyphens/>
        <w:spacing w:after="0"/>
        <w:ind w:firstLine="284"/>
        <w:contextualSpacing/>
        <w:rPr>
          <w:rFonts w:eastAsia="Calibri"/>
          <w:sz w:val="20"/>
          <w:lang w:eastAsia="en-US"/>
        </w:rPr>
      </w:pPr>
      <w:r w:rsidRPr="00DB1C0D">
        <w:rPr>
          <w:sz w:val="20"/>
        </w:rPr>
        <w:t>Сумма, подлежащая уплате Заказчиком Поставщику – юридическому лицу или физическому лицу,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DB1C0D">
        <w:rPr>
          <w:rFonts w:eastAsia="Calibri"/>
          <w:sz w:val="20"/>
          <w:lang w:eastAsia="en-US"/>
        </w:rPr>
        <w:t>.</w:t>
      </w:r>
    </w:p>
    <w:p w:rsidR="00B01D19" w:rsidRPr="00B01D19" w:rsidRDefault="00B01D19" w:rsidP="00E52FE0">
      <w:pPr>
        <w:pStyle w:val="a9"/>
        <w:widowControl w:val="0"/>
        <w:numPr>
          <w:ilvl w:val="1"/>
          <w:numId w:val="2"/>
        </w:numPr>
        <w:tabs>
          <w:tab w:val="left" w:pos="567"/>
          <w:tab w:val="left" w:pos="851"/>
          <w:tab w:val="left" w:pos="993"/>
          <w:tab w:val="left" w:pos="1080"/>
          <w:tab w:val="left" w:pos="1134"/>
          <w:tab w:val="left" w:pos="1276"/>
        </w:tabs>
        <w:suppressAutoHyphens/>
        <w:spacing w:after="0"/>
        <w:ind w:firstLine="284"/>
        <w:rPr>
          <w:rFonts w:eastAsia="Calibri"/>
          <w:sz w:val="20"/>
          <w:lang w:eastAsia="en-US"/>
        </w:rPr>
      </w:pPr>
      <w:r w:rsidRPr="00DB1C0D">
        <w:rPr>
          <w:sz w:val="20"/>
        </w:rPr>
        <w:t>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объема поставляемого товара.</w:t>
      </w:r>
      <w:r w:rsidRPr="00DB1C0D">
        <w:rPr>
          <w:rStyle w:val="a6"/>
          <w:sz w:val="20"/>
        </w:rPr>
        <w:footnoteReference w:id="3"/>
      </w:r>
    </w:p>
    <w:p w:rsidR="00B01D19" w:rsidRPr="00DB1C0D" w:rsidRDefault="00B01D19" w:rsidP="00B01D19">
      <w:pPr>
        <w:pStyle w:val="a9"/>
        <w:widowControl w:val="0"/>
        <w:tabs>
          <w:tab w:val="left" w:pos="567"/>
          <w:tab w:val="left" w:pos="851"/>
          <w:tab w:val="left" w:pos="993"/>
          <w:tab w:val="left" w:pos="1080"/>
          <w:tab w:val="left" w:pos="1134"/>
          <w:tab w:val="left" w:pos="1276"/>
        </w:tabs>
        <w:suppressAutoHyphens/>
        <w:spacing w:after="0"/>
        <w:ind w:left="567"/>
        <w:rPr>
          <w:rFonts w:eastAsia="Calibri"/>
          <w:sz w:val="20"/>
          <w:lang w:eastAsia="en-US"/>
        </w:rPr>
      </w:pPr>
    </w:p>
    <w:p w:rsidR="00BF0E73" w:rsidRPr="00B01D19" w:rsidRDefault="00BF0E73" w:rsidP="00BF0E73">
      <w:pPr>
        <w:pStyle w:val="a9"/>
        <w:numPr>
          <w:ilvl w:val="0"/>
          <w:numId w:val="2"/>
        </w:numPr>
        <w:spacing w:after="0"/>
        <w:jc w:val="center"/>
        <w:rPr>
          <w:b/>
          <w:sz w:val="20"/>
          <w:szCs w:val="20"/>
        </w:rPr>
      </w:pPr>
      <w:r w:rsidRPr="00B01D19">
        <w:rPr>
          <w:b/>
          <w:sz w:val="20"/>
          <w:szCs w:val="20"/>
        </w:rPr>
        <w:t>Качество оказания услуг</w:t>
      </w:r>
    </w:p>
    <w:p w:rsidR="00BF0E73" w:rsidRPr="00B01D19" w:rsidRDefault="00BF0E73" w:rsidP="00E52FE0">
      <w:pPr>
        <w:pStyle w:val="a9"/>
        <w:numPr>
          <w:ilvl w:val="1"/>
          <w:numId w:val="2"/>
        </w:numPr>
        <w:spacing w:after="0"/>
        <w:ind w:firstLine="284"/>
        <w:rPr>
          <w:sz w:val="20"/>
          <w:szCs w:val="20"/>
        </w:rPr>
      </w:pPr>
      <w:r w:rsidRPr="00B01D19">
        <w:rPr>
          <w:sz w:val="20"/>
          <w:szCs w:val="20"/>
        </w:rPr>
        <w:t xml:space="preserve">Качество оказываемых Исполнителем услуг должно соответствовать условиям настоящего </w:t>
      </w:r>
      <w:r w:rsidR="00921FF2" w:rsidRPr="00B01D19">
        <w:rPr>
          <w:sz w:val="20"/>
          <w:szCs w:val="20"/>
        </w:rPr>
        <w:t>контракт</w:t>
      </w:r>
      <w:r w:rsidRPr="00B01D19">
        <w:rPr>
          <w:sz w:val="20"/>
          <w:szCs w:val="20"/>
        </w:rPr>
        <w:t xml:space="preserve">а, а также требованиям, обычно предъявляемым к услугам соответствующего рода. </w:t>
      </w:r>
    </w:p>
    <w:p w:rsidR="00BF0E73" w:rsidRPr="00B01D19" w:rsidRDefault="00BF0E73" w:rsidP="00E52FE0">
      <w:pPr>
        <w:pStyle w:val="a9"/>
        <w:numPr>
          <w:ilvl w:val="1"/>
          <w:numId w:val="2"/>
        </w:numPr>
        <w:spacing w:after="0"/>
        <w:ind w:firstLine="284"/>
        <w:rPr>
          <w:sz w:val="20"/>
          <w:szCs w:val="20"/>
        </w:rPr>
      </w:pPr>
      <w:r w:rsidRPr="00B01D19">
        <w:rPr>
          <w:sz w:val="20"/>
          <w:szCs w:val="20"/>
        </w:rPr>
        <w:t>Если законодательством Российской Федерации, иными правовыми актами или в установленном ими порядке предусмотрены обязательные требования к оказываемой услуге, Исполнитель обязан оказать эту услугу, соблюдая эти обязательные требования.</w:t>
      </w:r>
    </w:p>
    <w:p w:rsidR="00BF0E73" w:rsidRPr="00B01D19" w:rsidRDefault="00BF0E73" w:rsidP="00BF0E73">
      <w:pPr>
        <w:spacing w:after="0"/>
        <w:rPr>
          <w:sz w:val="20"/>
          <w:szCs w:val="20"/>
        </w:rPr>
      </w:pPr>
    </w:p>
    <w:p w:rsidR="00BF0E73" w:rsidRPr="00B01D19" w:rsidRDefault="00BF0E73" w:rsidP="00BF0E73">
      <w:pPr>
        <w:pStyle w:val="a9"/>
        <w:numPr>
          <w:ilvl w:val="0"/>
          <w:numId w:val="2"/>
        </w:numPr>
        <w:spacing w:after="0"/>
        <w:jc w:val="center"/>
        <w:rPr>
          <w:b/>
          <w:sz w:val="20"/>
          <w:szCs w:val="20"/>
        </w:rPr>
      </w:pPr>
      <w:r w:rsidRPr="00B01D19">
        <w:rPr>
          <w:b/>
          <w:sz w:val="20"/>
          <w:szCs w:val="20"/>
        </w:rPr>
        <w:t>Права и обязанности Сторон</w:t>
      </w:r>
    </w:p>
    <w:p w:rsidR="00BF0E73" w:rsidRPr="00B01D19" w:rsidRDefault="00BF0E73" w:rsidP="00E52FE0">
      <w:pPr>
        <w:pStyle w:val="a9"/>
        <w:numPr>
          <w:ilvl w:val="1"/>
          <w:numId w:val="2"/>
        </w:numPr>
        <w:spacing w:after="0"/>
        <w:ind w:firstLine="284"/>
        <w:rPr>
          <w:b/>
          <w:sz w:val="20"/>
          <w:szCs w:val="20"/>
        </w:rPr>
      </w:pPr>
      <w:r w:rsidRPr="00B01D19">
        <w:rPr>
          <w:b/>
          <w:sz w:val="20"/>
          <w:szCs w:val="20"/>
        </w:rPr>
        <w:t>Заказчик вправе:</w:t>
      </w:r>
    </w:p>
    <w:p w:rsidR="00254F6C" w:rsidRPr="00254F6C" w:rsidRDefault="00254F6C" w:rsidP="00E52FE0">
      <w:pPr>
        <w:pStyle w:val="a9"/>
        <w:widowControl w:val="0"/>
        <w:numPr>
          <w:ilvl w:val="2"/>
          <w:numId w:val="2"/>
        </w:numPr>
        <w:autoSpaceDE w:val="0"/>
        <w:autoSpaceDN w:val="0"/>
        <w:adjustRightInd w:val="0"/>
        <w:ind w:firstLine="284"/>
        <w:rPr>
          <w:bCs/>
          <w:sz w:val="20"/>
          <w:szCs w:val="20"/>
        </w:rPr>
      </w:pPr>
      <w:r w:rsidRPr="00254F6C">
        <w:rPr>
          <w:bCs/>
          <w:sz w:val="20"/>
          <w:szCs w:val="20"/>
        </w:rP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 оказанных услуг.</w:t>
      </w:r>
    </w:p>
    <w:p w:rsidR="00254F6C" w:rsidRPr="00254F6C" w:rsidRDefault="00254F6C" w:rsidP="00E52FE0">
      <w:pPr>
        <w:pStyle w:val="a9"/>
        <w:widowControl w:val="0"/>
        <w:autoSpaceDE w:val="0"/>
        <w:autoSpaceDN w:val="0"/>
        <w:adjustRightInd w:val="0"/>
        <w:ind w:left="0" w:firstLine="284"/>
        <w:rPr>
          <w:bCs/>
          <w:sz w:val="20"/>
          <w:szCs w:val="20"/>
        </w:rPr>
      </w:pPr>
      <w:r w:rsidRPr="00254F6C">
        <w:rPr>
          <w:b/>
          <w:bCs/>
          <w:sz w:val="20"/>
          <w:szCs w:val="20"/>
        </w:rPr>
        <w:t>4.1.2.</w:t>
      </w:r>
      <w:r w:rsidRPr="00254F6C">
        <w:rPr>
          <w:bCs/>
          <w:sz w:val="20"/>
          <w:szCs w:val="20"/>
        </w:rPr>
        <w:tab/>
        <w:t>Запрашивать у Исполнителя информацию о ходе оказываемых услуг.</w:t>
      </w:r>
    </w:p>
    <w:p w:rsidR="00254F6C" w:rsidRPr="00254F6C" w:rsidRDefault="00254F6C" w:rsidP="00E52FE0">
      <w:pPr>
        <w:pStyle w:val="a9"/>
        <w:widowControl w:val="0"/>
        <w:autoSpaceDE w:val="0"/>
        <w:autoSpaceDN w:val="0"/>
        <w:adjustRightInd w:val="0"/>
        <w:ind w:left="0" w:firstLine="284"/>
        <w:rPr>
          <w:bCs/>
          <w:sz w:val="20"/>
          <w:szCs w:val="20"/>
        </w:rPr>
      </w:pPr>
      <w:r w:rsidRPr="00254F6C">
        <w:rPr>
          <w:b/>
          <w:bCs/>
          <w:sz w:val="20"/>
          <w:szCs w:val="20"/>
        </w:rPr>
        <w:t>4.1.3.</w:t>
      </w:r>
      <w:r w:rsidRPr="00254F6C">
        <w:rPr>
          <w:bCs/>
          <w:sz w:val="20"/>
          <w:szCs w:val="20"/>
        </w:rPr>
        <w:tab/>
        <w:t xml:space="preserve">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w:t>
      </w:r>
      <w:r w:rsidRPr="00254F6C">
        <w:rPr>
          <w:bCs/>
          <w:sz w:val="20"/>
          <w:szCs w:val="20"/>
        </w:rPr>
        <w:lastRenderedPageBreak/>
        <w:t>видов обязательств.</w:t>
      </w:r>
    </w:p>
    <w:p w:rsidR="00254F6C" w:rsidRPr="00254F6C" w:rsidRDefault="00254F6C" w:rsidP="00E52FE0">
      <w:pPr>
        <w:pStyle w:val="a9"/>
        <w:widowControl w:val="0"/>
        <w:autoSpaceDE w:val="0"/>
        <w:autoSpaceDN w:val="0"/>
        <w:adjustRightInd w:val="0"/>
        <w:ind w:left="0" w:firstLine="284"/>
        <w:rPr>
          <w:bCs/>
          <w:sz w:val="20"/>
          <w:szCs w:val="20"/>
        </w:rPr>
      </w:pPr>
      <w:r w:rsidRPr="00254F6C">
        <w:rPr>
          <w:b/>
          <w:bCs/>
          <w:sz w:val="20"/>
          <w:szCs w:val="20"/>
        </w:rPr>
        <w:t>4.1.4.</w:t>
      </w:r>
      <w:r w:rsidRPr="00254F6C">
        <w:rPr>
          <w:bCs/>
          <w:sz w:val="20"/>
          <w:szCs w:val="20"/>
        </w:rPr>
        <w:tab/>
        <w:t>Заказчик имеет право осуществлять контроль за ходом оказания услуг и их качеством, соблюдением сроков оказания услуг.</w:t>
      </w:r>
    </w:p>
    <w:p w:rsidR="00254F6C" w:rsidRPr="00254F6C" w:rsidRDefault="00254F6C" w:rsidP="00E52FE0">
      <w:pPr>
        <w:pStyle w:val="a9"/>
        <w:widowControl w:val="0"/>
        <w:autoSpaceDE w:val="0"/>
        <w:autoSpaceDN w:val="0"/>
        <w:adjustRightInd w:val="0"/>
        <w:ind w:left="0" w:firstLine="284"/>
        <w:rPr>
          <w:bCs/>
          <w:sz w:val="20"/>
          <w:szCs w:val="20"/>
        </w:rPr>
      </w:pPr>
      <w:r w:rsidRPr="00254F6C">
        <w:rPr>
          <w:b/>
          <w:bCs/>
          <w:sz w:val="20"/>
          <w:szCs w:val="20"/>
        </w:rPr>
        <w:t>4.1.5.</w:t>
      </w:r>
      <w:r w:rsidRPr="00254F6C">
        <w:rPr>
          <w:bCs/>
          <w:sz w:val="20"/>
          <w:szCs w:val="20"/>
        </w:rPr>
        <w:tab/>
        <w:t>Требоватьот Исполнителя своевременного устранения выявленных недостатков.</w:t>
      </w:r>
    </w:p>
    <w:p w:rsidR="00EE6DA0" w:rsidRPr="00B01D19" w:rsidRDefault="00EE6DA0" w:rsidP="00E52FE0">
      <w:pPr>
        <w:pStyle w:val="af3"/>
        <w:numPr>
          <w:ilvl w:val="2"/>
          <w:numId w:val="21"/>
        </w:numPr>
        <w:spacing w:after="0"/>
        <w:ind w:left="0" w:firstLine="284"/>
        <w:rPr>
          <w:sz w:val="20"/>
          <w:szCs w:val="20"/>
        </w:rPr>
      </w:pPr>
      <w:r w:rsidRPr="00B01D19">
        <w:rPr>
          <w:sz w:val="20"/>
          <w:szCs w:val="20"/>
        </w:rPr>
        <w:t>Удержать сумму неисполненных Исполнителем требований об уплате неустоек (штрафов, пеней), предъявленных Заказчиком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BF0E73" w:rsidRPr="00B01D19" w:rsidRDefault="00BF0E73" w:rsidP="00E52FE0">
      <w:pPr>
        <w:pStyle w:val="a9"/>
        <w:numPr>
          <w:ilvl w:val="1"/>
          <w:numId w:val="21"/>
        </w:numPr>
        <w:spacing w:after="0"/>
        <w:ind w:left="0" w:firstLine="284"/>
        <w:rPr>
          <w:b/>
          <w:sz w:val="20"/>
          <w:szCs w:val="20"/>
        </w:rPr>
      </w:pPr>
      <w:r w:rsidRPr="00B01D19">
        <w:rPr>
          <w:b/>
          <w:sz w:val="20"/>
          <w:szCs w:val="20"/>
        </w:rPr>
        <w:t>Заказчик обязан:</w:t>
      </w:r>
    </w:p>
    <w:p w:rsidR="008A5124" w:rsidRPr="008A5124" w:rsidRDefault="008A5124" w:rsidP="00E52FE0">
      <w:pPr>
        <w:widowControl w:val="0"/>
        <w:autoSpaceDE w:val="0"/>
        <w:autoSpaceDN w:val="0"/>
        <w:adjustRightInd w:val="0"/>
        <w:ind w:firstLine="284"/>
        <w:rPr>
          <w:bCs/>
          <w:sz w:val="20"/>
          <w:szCs w:val="20"/>
        </w:rPr>
      </w:pPr>
      <w:r w:rsidRPr="008A5124">
        <w:rPr>
          <w:b/>
          <w:bCs/>
          <w:sz w:val="20"/>
          <w:szCs w:val="20"/>
        </w:rPr>
        <w:t>4.2.1.</w:t>
      </w:r>
      <w:r w:rsidRPr="008A5124">
        <w:rPr>
          <w:bCs/>
          <w:sz w:val="20"/>
          <w:szCs w:val="20"/>
        </w:rPr>
        <w:tab/>
        <w:t>Предоставить всю необходимую информацию для оказания услуг.</w:t>
      </w:r>
    </w:p>
    <w:p w:rsidR="008A5124" w:rsidRPr="008A5124" w:rsidRDefault="008A5124" w:rsidP="00E52FE0">
      <w:pPr>
        <w:widowControl w:val="0"/>
        <w:autoSpaceDE w:val="0"/>
        <w:autoSpaceDN w:val="0"/>
        <w:adjustRightInd w:val="0"/>
        <w:ind w:firstLine="284"/>
        <w:rPr>
          <w:bCs/>
          <w:sz w:val="20"/>
          <w:szCs w:val="20"/>
        </w:rPr>
      </w:pPr>
      <w:r w:rsidRPr="008A5124">
        <w:rPr>
          <w:b/>
          <w:bCs/>
          <w:sz w:val="20"/>
          <w:szCs w:val="20"/>
        </w:rPr>
        <w:t>4.2.2.</w:t>
      </w:r>
      <w:r w:rsidRPr="008A5124">
        <w:rPr>
          <w:bCs/>
          <w:sz w:val="20"/>
          <w:szCs w:val="20"/>
        </w:rPr>
        <w:tab/>
        <w:t>Принять и оплатить оказанные услуги в соответствии с условиями, установленными настоящим контрактом.</w:t>
      </w:r>
    </w:p>
    <w:p w:rsidR="008A5124" w:rsidRPr="008A5124" w:rsidRDefault="008A5124" w:rsidP="00E52FE0">
      <w:pPr>
        <w:widowControl w:val="0"/>
        <w:autoSpaceDE w:val="0"/>
        <w:autoSpaceDN w:val="0"/>
        <w:adjustRightInd w:val="0"/>
        <w:ind w:firstLine="284"/>
        <w:rPr>
          <w:bCs/>
          <w:sz w:val="20"/>
          <w:szCs w:val="20"/>
        </w:rPr>
      </w:pPr>
      <w:r w:rsidRPr="008A5124">
        <w:rPr>
          <w:b/>
          <w:bCs/>
          <w:sz w:val="20"/>
          <w:szCs w:val="20"/>
        </w:rPr>
        <w:t>4.2.3.</w:t>
      </w:r>
      <w:r w:rsidRPr="008A5124">
        <w:rPr>
          <w:bCs/>
          <w:sz w:val="20"/>
          <w:szCs w:val="20"/>
        </w:rPr>
        <w:tab/>
        <w:t>Представить Исполнителю сведения, документы, необходимые для выполнения им своих обязательств по контракту, в соответствии с письменными запросами уполномоченных представителей Исполнителя.</w:t>
      </w:r>
    </w:p>
    <w:p w:rsidR="008A5124" w:rsidRPr="008A5124" w:rsidRDefault="008A5124" w:rsidP="00E52FE0">
      <w:pPr>
        <w:widowControl w:val="0"/>
        <w:autoSpaceDE w:val="0"/>
        <w:autoSpaceDN w:val="0"/>
        <w:adjustRightInd w:val="0"/>
        <w:ind w:firstLine="284"/>
        <w:rPr>
          <w:bCs/>
          <w:sz w:val="20"/>
          <w:szCs w:val="20"/>
        </w:rPr>
      </w:pPr>
      <w:r w:rsidRPr="008A5124">
        <w:rPr>
          <w:b/>
          <w:bCs/>
          <w:sz w:val="20"/>
          <w:szCs w:val="20"/>
        </w:rPr>
        <w:t>4.2.4.</w:t>
      </w:r>
      <w:r w:rsidRPr="008A5124">
        <w:rPr>
          <w:bCs/>
          <w:sz w:val="20"/>
          <w:szCs w:val="20"/>
        </w:rPr>
        <w:tab/>
        <w:t>Предоставлять по запросам Исполнителя разъяснения и уточнения в части оказания услуг в соответствии с условиями контракта.</w:t>
      </w:r>
    </w:p>
    <w:p w:rsidR="008A5124" w:rsidRPr="008A5124" w:rsidRDefault="008A5124" w:rsidP="00E52FE0">
      <w:pPr>
        <w:spacing w:after="0"/>
        <w:ind w:firstLine="284"/>
        <w:rPr>
          <w:b/>
          <w:sz w:val="20"/>
          <w:szCs w:val="20"/>
        </w:rPr>
      </w:pPr>
      <w:r w:rsidRPr="008A5124">
        <w:rPr>
          <w:b/>
          <w:bCs/>
          <w:sz w:val="20"/>
          <w:szCs w:val="20"/>
        </w:rPr>
        <w:t>4.2.5.</w:t>
      </w:r>
      <w:r w:rsidRPr="008A5124">
        <w:rPr>
          <w:bCs/>
          <w:sz w:val="20"/>
          <w:szCs w:val="20"/>
        </w:rPr>
        <w:tab/>
        <w:t>При обнаружении в ходе осуществления контроля за оказанием услуг отступлений от условий контракта, которые могут ухудшить качество услуг, немедленно заявить об этом Исполнителю.</w:t>
      </w:r>
    </w:p>
    <w:p w:rsidR="00BF0E73" w:rsidRPr="008A5124" w:rsidRDefault="00BF0E73" w:rsidP="00E52FE0">
      <w:pPr>
        <w:pStyle w:val="a9"/>
        <w:numPr>
          <w:ilvl w:val="1"/>
          <w:numId w:val="21"/>
        </w:numPr>
        <w:spacing w:after="0"/>
        <w:ind w:left="0" w:firstLine="284"/>
        <w:rPr>
          <w:b/>
          <w:sz w:val="20"/>
          <w:szCs w:val="20"/>
        </w:rPr>
      </w:pPr>
      <w:r w:rsidRPr="008A5124">
        <w:rPr>
          <w:b/>
          <w:sz w:val="20"/>
          <w:szCs w:val="20"/>
        </w:rPr>
        <w:t>Исполнитель вправе:</w:t>
      </w:r>
    </w:p>
    <w:p w:rsidR="00254F6C" w:rsidRPr="008A5124" w:rsidRDefault="00254F6C" w:rsidP="00E52FE0">
      <w:pPr>
        <w:pStyle w:val="a9"/>
        <w:widowControl w:val="0"/>
        <w:numPr>
          <w:ilvl w:val="2"/>
          <w:numId w:val="23"/>
        </w:numPr>
        <w:autoSpaceDE w:val="0"/>
        <w:autoSpaceDN w:val="0"/>
        <w:adjustRightInd w:val="0"/>
        <w:ind w:left="0" w:firstLine="284"/>
        <w:rPr>
          <w:bCs/>
          <w:sz w:val="20"/>
          <w:szCs w:val="20"/>
        </w:rPr>
      </w:pPr>
      <w:r w:rsidRPr="008A5124">
        <w:rPr>
          <w:bCs/>
          <w:sz w:val="20"/>
          <w:szCs w:val="20"/>
        </w:rPr>
        <w:t>Требовать оплаты оказанных услуг на условиях, установленных настоящим контрактом.</w:t>
      </w:r>
    </w:p>
    <w:p w:rsidR="00254F6C" w:rsidRPr="00254F6C" w:rsidRDefault="00254F6C" w:rsidP="00E52FE0">
      <w:pPr>
        <w:pStyle w:val="a9"/>
        <w:widowControl w:val="0"/>
        <w:autoSpaceDE w:val="0"/>
        <w:autoSpaceDN w:val="0"/>
        <w:adjustRightInd w:val="0"/>
        <w:ind w:left="0" w:firstLine="284"/>
        <w:rPr>
          <w:bCs/>
          <w:sz w:val="20"/>
          <w:szCs w:val="20"/>
        </w:rPr>
      </w:pPr>
      <w:r w:rsidRPr="00254F6C">
        <w:rPr>
          <w:b/>
          <w:bCs/>
          <w:sz w:val="20"/>
          <w:szCs w:val="20"/>
        </w:rPr>
        <w:t>4.3.2.</w:t>
      </w:r>
      <w:r w:rsidRPr="00254F6C">
        <w:rPr>
          <w:bCs/>
          <w:sz w:val="20"/>
          <w:szCs w:val="20"/>
        </w:rPr>
        <w:tab/>
        <w:t>Получать от Заказчика содействие в оказании услуг.</w:t>
      </w:r>
    </w:p>
    <w:p w:rsidR="00254F6C" w:rsidRPr="00E52FE0" w:rsidRDefault="00254F6C" w:rsidP="00E52FE0">
      <w:pPr>
        <w:pStyle w:val="a9"/>
        <w:widowControl w:val="0"/>
        <w:autoSpaceDE w:val="0"/>
        <w:autoSpaceDN w:val="0"/>
        <w:adjustRightInd w:val="0"/>
        <w:ind w:left="0" w:firstLine="284"/>
        <w:rPr>
          <w:bCs/>
          <w:sz w:val="20"/>
          <w:szCs w:val="20"/>
        </w:rPr>
      </w:pPr>
      <w:r w:rsidRPr="00254F6C">
        <w:rPr>
          <w:b/>
          <w:bCs/>
          <w:sz w:val="20"/>
          <w:szCs w:val="20"/>
        </w:rPr>
        <w:t>4.3.3.</w:t>
      </w:r>
      <w:r w:rsidRPr="00254F6C">
        <w:rPr>
          <w:bCs/>
          <w:sz w:val="20"/>
          <w:szCs w:val="20"/>
        </w:rPr>
        <w:tab/>
        <w:t xml:space="preserve">Направлять Заказчику письменные запросы и получать от него сведения, документы, необходимые для выполнения обязательств по контракту, а также разъяснения и уточнения по вопросам оказания </w:t>
      </w:r>
      <w:r w:rsidRPr="00E52FE0">
        <w:rPr>
          <w:bCs/>
          <w:sz w:val="20"/>
          <w:szCs w:val="20"/>
        </w:rPr>
        <w:t>услуг в рамках контракта.</w:t>
      </w:r>
    </w:p>
    <w:p w:rsidR="00BF0E73" w:rsidRPr="00B01D19" w:rsidRDefault="00BF0E73" w:rsidP="00E52FE0">
      <w:pPr>
        <w:pStyle w:val="a9"/>
        <w:numPr>
          <w:ilvl w:val="1"/>
          <w:numId w:val="23"/>
        </w:numPr>
        <w:spacing w:after="0"/>
        <w:ind w:left="0" w:firstLine="284"/>
        <w:rPr>
          <w:b/>
          <w:sz w:val="20"/>
          <w:szCs w:val="20"/>
        </w:rPr>
      </w:pPr>
      <w:r w:rsidRPr="00B01D19">
        <w:rPr>
          <w:b/>
          <w:sz w:val="20"/>
          <w:szCs w:val="20"/>
        </w:rPr>
        <w:t>Исполнитель обязан:</w:t>
      </w:r>
    </w:p>
    <w:p w:rsidR="00254F6C" w:rsidRPr="00254F6C" w:rsidRDefault="00254F6C" w:rsidP="00E52FE0">
      <w:pPr>
        <w:pStyle w:val="a9"/>
        <w:numPr>
          <w:ilvl w:val="2"/>
          <w:numId w:val="23"/>
        </w:numPr>
        <w:autoSpaceDE w:val="0"/>
        <w:autoSpaceDN w:val="0"/>
        <w:adjustRightInd w:val="0"/>
        <w:ind w:left="0" w:firstLine="284"/>
        <w:rPr>
          <w:sz w:val="20"/>
          <w:szCs w:val="20"/>
        </w:rPr>
      </w:pPr>
      <w:r w:rsidRPr="00254F6C">
        <w:rPr>
          <w:sz w:val="20"/>
          <w:szCs w:val="20"/>
        </w:rPr>
        <w:t>В соответствии с требованиями действующего законодательства Российской Федерации обеспечить наличие соответствующих лицензий (в случаях, предусмотренных законодательством).</w:t>
      </w:r>
    </w:p>
    <w:p w:rsidR="00254F6C" w:rsidRPr="00254F6C" w:rsidRDefault="00254F6C" w:rsidP="00E52FE0">
      <w:pPr>
        <w:pStyle w:val="a9"/>
        <w:numPr>
          <w:ilvl w:val="2"/>
          <w:numId w:val="23"/>
        </w:numPr>
        <w:autoSpaceDE w:val="0"/>
        <w:autoSpaceDN w:val="0"/>
        <w:adjustRightInd w:val="0"/>
        <w:ind w:left="0" w:firstLine="284"/>
        <w:rPr>
          <w:sz w:val="20"/>
          <w:szCs w:val="20"/>
        </w:rPr>
      </w:pPr>
      <w:r w:rsidRPr="00254F6C">
        <w:rPr>
          <w:sz w:val="20"/>
          <w:szCs w:val="20"/>
        </w:rPr>
        <w:t>Оказать услуги на условиях, установленных настоящим контрактом.</w:t>
      </w:r>
    </w:p>
    <w:p w:rsidR="00254F6C" w:rsidRPr="00254F6C" w:rsidRDefault="00254F6C" w:rsidP="00E52FE0">
      <w:pPr>
        <w:pStyle w:val="a9"/>
        <w:numPr>
          <w:ilvl w:val="2"/>
          <w:numId w:val="23"/>
        </w:numPr>
        <w:autoSpaceDE w:val="0"/>
        <w:autoSpaceDN w:val="0"/>
        <w:adjustRightInd w:val="0"/>
        <w:ind w:left="0" w:firstLine="284"/>
        <w:rPr>
          <w:sz w:val="20"/>
          <w:szCs w:val="20"/>
        </w:rPr>
      </w:pPr>
      <w:r w:rsidRPr="00254F6C">
        <w:rPr>
          <w:sz w:val="20"/>
          <w:szCs w:val="20"/>
        </w:rPr>
        <w:t>Обеспечить соответствие результатов услуг требованиям качества, установленным законодательством Российской Федерации к услугам такого рода.</w:t>
      </w:r>
    </w:p>
    <w:p w:rsidR="00254F6C" w:rsidRPr="00254F6C" w:rsidRDefault="00254F6C" w:rsidP="00E52FE0">
      <w:pPr>
        <w:pStyle w:val="a9"/>
        <w:numPr>
          <w:ilvl w:val="2"/>
          <w:numId w:val="23"/>
        </w:numPr>
        <w:autoSpaceDE w:val="0"/>
        <w:autoSpaceDN w:val="0"/>
        <w:adjustRightInd w:val="0"/>
        <w:ind w:left="0" w:firstLine="284"/>
        <w:rPr>
          <w:sz w:val="20"/>
          <w:szCs w:val="20"/>
        </w:rPr>
      </w:pPr>
      <w:r w:rsidRPr="00254F6C">
        <w:rPr>
          <w:sz w:val="20"/>
          <w:szCs w:val="20"/>
        </w:rP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При этом под своевременностью предоставления информации понимается ее предоставление в срок не более 2 рабочих дней со дня получения запроса от Заказчика, а также в иных случаях – по собственной инициативе Исполнителя.</w:t>
      </w:r>
    </w:p>
    <w:p w:rsidR="00254F6C" w:rsidRPr="00254F6C" w:rsidRDefault="00254F6C" w:rsidP="00E52FE0">
      <w:pPr>
        <w:pStyle w:val="a9"/>
        <w:numPr>
          <w:ilvl w:val="2"/>
          <w:numId w:val="23"/>
        </w:numPr>
        <w:autoSpaceDE w:val="0"/>
        <w:autoSpaceDN w:val="0"/>
        <w:adjustRightInd w:val="0"/>
        <w:ind w:left="0" w:firstLine="284"/>
        <w:rPr>
          <w:sz w:val="20"/>
          <w:szCs w:val="20"/>
        </w:rPr>
      </w:pPr>
      <w:r w:rsidRPr="00254F6C">
        <w:rPr>
          <w:sz w:val="20"/>
          <w:szCs w:val="20"/>
        </w:rPr>
        <w:t>Предоставить отчёт о ходе оказания услуг по требованию Заказчика в течение 2 рабочих дней с момента получения от Заказчика такого требования в письменной форме.</w:t>
      </w:r>
    </w:p>
    <w:p w:rsidR="002B0D9A" w:rsidRPr="00B01D19" w:rsidRDefault="00254F6C" w:rsidP="00E52FE0">
      <w:pPr>
        <w:pStyle w:val="a9"/>
        <w:numPr>
          <w:ilvl w:val="2"/>
          <w:numId w:val="23"/>
        </w:numPr>
        <w:autoSpaceDE w:val="0"/>
        <w:autoSpaceDN w:val="0"/>
        <w:adjustRightInd w:val="0"/>
        <w:ind w:left="0" w:firstLine="284"/>
        <w:rPr>
          <w:sz w:val="20"/>
          <w:szCs w:val="20"/>
        </w:rPr>
      </w:pPr>
      <w:r w:rsidRPr="00254F6C">
        <w:rPr>
          <w:sz w:val="20"/>
          <w:szCs w:val="20"/>
        </w:rPr>
        <w:t>Не позднее 5 рабочих дней со дня завершения расчетного периода разместить в ЕИС документ о приемке, в соответствии с п.5.3.1., с приложением счета-фактуры (счета).</w:t>
      </w:r>
      <w:r w:rsidR="002B0D9A" w:rsidRPr="00B01D19">
        <w:rPr>
          <w:sz w:val="20"/>
          <w:szCs w:val="20"/>
        </w:rPr>
        <w:t xml:space="preserve">В течение </w:t>
      </w:r>
      <w:r w:rsidR="009A4A48" w:rsidRPr="00B01D19">
        <w:rPr>
          <w:sz w:val="20"/>
          <w:szCs w:val="20"/>
        </w:rPr>
        <w:t>5</w:t>
      </w:r>
      <w:r w:rsidR="002B0D9A" w:rsidRPr="00B01D19">
        <w:rPr>
          <w:sz w:val="20"/>
          <w:szCs w:val="20"/>
        </w:rPr>
        <w:t xml:space="preserve"> дней со дня </w:t>
      </w:r>
      <w:r w:rsidR="002B0D9A" w:rsidRPr="00B01D19">
        <w:rPr>
          <w:bCs/>
          <w:sz w:val="20"/>
          <w:szCs w:val="20"/>
        </w:rPr>
        <w:t xml:space="preserve">завершения </w:t>
      </w:r>
      <w:r w:rsidR="0069368C" w:rsidRPr="00B01D19">
        <w:rPr>
          <w:bCs/>
          <w:sz w:val="20"/>
          <w:szCs w:val="20"/>
        </w:rPr>
        <w:t>отдельного этапа исполнения контракта</w:t>
      </w:r>
      <w:r w:rsidR="00C2755E" w:rsidRPr="00B01D19">
        <w:rPr>
          <w:bCs/>
          <w:sz w:val="20"/>
          <w:szCs w:val="20"/>
        </w:rPr>
        <w:t xml:space="preserve">, а в декабре </w:t>
      </w:r>
      <w:r w:rsidR="00E65D56">
        <w:rPr>
          <w:bCs/>
          <w:sz w:val="20"/>
          <w:szCs w:val="20"/>
        </w:rPr>
        <w:t>2027</w:t>
      </w:r>
      <w:r w:rsidR="00C2755E" w:rsidRPr="00B01D19">
        <w:rPr>
          <w:bCs/>
          <w:sz w:val="20"/>
          <w:szCs w:val="20"/>
        </w:rPr>
        <w:t xml:space="preserve"> года – не позднее 28 декабря </w:t>
      </w:r>
      <w:r w:rsidR="00E65D56">
        <w:rPr>
          <w:bCs/>
          <w:sz w:val="20"/>
          <w:szCs w:val="20"/>
        </w:rPr>
        <w:t>2027</w:t>
      </w:r>
      <w:r w:rsidR="00C2755E" w:rsidRPr="00B01D19">
        <w:rPr>
          <w:bCs/>
          <w:sz w:val="20"/>
          <w:szCs w:val="20"/>
        </w:rPr>
        <w:t xml:space="preserve"> года,</w:t>
      </w:r>
      <w:r w:rsidR="002B0D9A" w:rsidRPr="00B01D19">
        <w:rPr>
          <w:bCs/>
          <w:sz w:val="20"/>
          <w:szCs w:val="20"/>
        </w:rPr>
        <w:t xml:space="preserve"> сформировать с использованием </w:t>
      </w:r>
      <w:r w:rsidR="002B0D9A" w:rsidRPr="00B01D19">
        <w:rPr>
          <w:sz w:val="20"/>
          <w:szCs w:val="20"/>
        </w:rPr>
        <w:t>ЕИС</w:t>
      </w:r>
      <w:r w:rsidR="002B0D9A" w:rsidRPr="00B01D19">
        <w:rPr>
          <w:bCs/>
          <w:sz w:val="20"/>
          <w:szCs w:val="20"/>
        </w:rPr>
        <w:t xml:space="preserve">, подписать усиленной ЭП лица, имеющего право действовать от имени Исполнителя, и разместить в ЕИС </w:t>
      </w:r>
      <w:r w:rsidR="002B0D9A" w:rsidRPr="00B01D19">
        <w:rPr>
          <w:sz w:val="20"/>
          <w:szCs w:val="20"/>
        </w:rPr>
        <w:t>документ о приемке с приложением документов, которые считаются его неотъемлемой частью</w:t>
      </w:r>
      <w:r w:rsidR="0069368C" w:rsidRPr="00B01D19">
        <w:rPr>
          <w:sz w:val="20"/>
          <w:szCs w:val="20"/>
        </w:rPr>
        <w:t xml:space="preserve"> (документы, подтверждающие размещение отходов на полигоне твердых коммунальных отходов</w:t>
      </w:r>
      <w:r w:rsidR="002B0D9A" w:rsidRPr="00B01D19">
        <w:rPr>
          <w:sz w:val="20"/>
          <w:szCs w:val="20"/>
        </w:rPr>
        <w:t xml:space="preserve">, а также </w:t>
      </w:r>
      <w:r w:rsidR="00A41EF0" w:rsidRPr="00B01D19">
        <w:rPr>
          <w:sz w:val="20"/>
          <w:szCs w:val="20"/>
        </w:rPr>
        <w:t xml:space="preserve">предоставить </w:t>
      </w:r>
      <w:r w:rsidR="00EE17D0" w:rsidRPr="00B01D19">
        <w:rPr>
          <w:sz w:val="20"/>
          <w:szCs w:val="20"/>
        </w:rPr>
        <w:t xml:space="preserve">в электронном виде </w:t>
      </w:r>
      <w:r w:rsidR="002B0D9A" w:rsidRPr="00B01D19">
        <w:rPr>
          <w:sz w:val="20"/>
          <w:szCs w:val="20"/>
        </w:rPr>
        <w:t>счет-фактуру (счет)</w:t>
      </w:r>
      <w:r w:rsidR="00EE17D0" w:rsidRPr="00B01D19">
        <w:rPr>
          <w:sz w:val="20"/>
          <w:szCs w:val="20"/>
        </w:rPr>
        <w:t xml:space="preserve"> вместе с документом о приемке</w:t>
      </w:r>
      <w:r w:rsidR="002B0D9A" w:rsidRPr="00B01D19">
        <w:rPr>
          <w:sz w:val="20"/>
          <w:szCs w:val="20"/>
        </w:rPr>
        <w:t>.</w:t>
      </w:r>
    </w:p>
    <w:p w:rsidR="00A96053" w:rsidRPr="00B01D19" w:rsidRDefault="00A96053" w:rsidP="008C191C">
      <w:pPr>
        <w:pStyle w:val="a9"/>
        <w:spacing w:after="0"/>
        <w:ind w:left="0" w:firstLine="567"/>
        <w:rPr>
          <w:b/>
          <w:sz w:val="20"/>
          <w:szCs w:val="20"/>
        </w:rPr>
      </w:pPr>
    </w:p>
    <w:p w:rsidR="00BF0E73" w:rsidRPr="00B01D19" w:rsidRDefault="00BF0E73" w:rsidP="008A5124">
      <w:pPr>
        <w:pStyle w:val="a9"/>
        <w:numPr>
          <w:ilvl w:val="0"/>
          <w:numId w:val="23"/>
        </w:numPr>
        <w:spacing w:after="0"/>
        <w:jc w:val="center"/>
        <w:rPr>
          <w:b/>
          <w:sz w:val="20"/>
          <w:szCs w:val="20"/>
        </w:rPr>
      </w:pPr>
      <w:r w:rsidRPr="00B01D19">
        <w:rPr>
          <w:b/>
          <w:sz w:val="20"/>
          <w:szCs w:val="20"/>
        </w:rPr>
        <w:t>Порядок приемки оказанных услуг</w:t>
      </w:r>
    </w:p>
    <w:p w:rsidR="00BF0E73" w:rsidRPr="00E52FE0" w:rsidRDefault="00BF0E73" w:rsidP="00E52FE0">
      <w:pPr>
        <w:pStyle w:val="a9"/>
        <w:numPr>
          <w:ilvl w:val="1"/>
          <w:numId w:val="24"/>
        </w:numPr>
        <w:spacing w:after="0"/>
        <w:ind w:left="0" w:firstLine="284"/>
        <w:rPr>
          <w:sz w:val="20"/>
          <w:szCs w:val="20"/>
        </w:rPr>
      </w:pPr>
      <w:r w:rsidRPr="00E52FE0">
        <w:rPr>
          <w:sz w:val="20"/>
          <w:szCs w:val="20"/>
        </w:rPr>
        <w:t xml:space="preserve">Для проверки предоставленных Исполнителем результатов </w:t>
      </w:r>
      <w:r w:rsidR="008C191C" w:rsidRPr="00E52FE0">
        <w:rPr>
          <w:sz w:val="20"/>
          <w:szCs w:val="20"/>
        </w:rPr>
        <w:t>отдельного этапа исполнения настоящего контракта</w:t>
      </w:r>
      <w:r w:rsidRPr="00E52FE0">
        <w:rPr>
          <w:sz w:val="20"/>
          <w:szCs w:val="20"/>
        </w:rPr>
        <w:t xml:space="preserve">, в части их соответствия условиям настоящего </w:t>
      </w:r>
      <w:r w:rsidR="00921FF2" w:rsidRPr="00E52FE0">
        <w:rPr>
          <w:sz w:val="20"/>
          <w:szCs w:val="20"/>
        </w:rPr>
        <w:t>контракт</w:t>
      </w:r>
      <w:r w:rsidRPr="00E52FE0">
        <w:rPr>
          <w:sz w:val="20"/>
          <w:szCs w:val="20"/>
        </w:rPr>
        <w:t xml:space="preserve">а Заказчик обязан провести экспертизу. Экспертиза может проводиться Заказчик своими силами или к ее проведению могут привлекаться эксперты, экспертные организации. По решению Заказчика для приемки результатов </w:t>
      </w:r>
      <w:r w:rsidR="008C191C" w:rsidRPr="00E52FE0">
        <w:rPr>
          <w:sz w:val="20"/>
          <w:szCs w:val="20"/>
        </w:rPr>
        <w:t>отдельного этапа исполнения настоящего контракта</w:t>
      </w:r>
      <w:r w:rsidRPr="00E52FE0">
        <w:rPr>
          <w:sz w:val="20"/>
          <w:szCs w:val="20"/>
        </w:rPr>
        <w:t xml:space="preserve"> может создаваться приемочная комиссия.</w:t>
      </w:r>
    </w:p>
    <w:p w:rsidR="008C191C" w:rsidRPr="00B01D19" w:rsidRDefault="008C191C" w:rsidP="00E52FE0">
      <w:pPr>
        <w:pStyle w:val="a9"/>
        <w:spacing w:after="0"/>
        <w:ind w:left="0" w:firstLine="284"/>
        <w:rPr>
          <w:sz w:val="20"/>
          <w:szCs w:val="20"/>
        </w:rPr>
      </w:pPr>
      <w:r w:rsidRPr="00B01D19">
        <w:rPr>
          <w:sz w:val="20"/>
          <w:szCs w:val="20"/>
        </w:rPr>
        <w:t xml:space="preserve">При проведении экспертизы Заказчиком собственными силами результаты экспертизы о соответствии оказанных Исполнителем услуг условиям контракта оформляются путем размещения в ЕИС документа о приемке, подписанного Заказчиком в соответствии </w:t>
      </w:r>
      <w:r w:rsidR="009A013E" w:rsidRPr="00B01D19">
        <w:rPr>
          <w:sz w:val="20"/>
          <w:szCs w:val="20"/>
        </w:rPr>
        <w:t xml:space="preserve">с условиями </w:t>
      </w:r>
      <w:r w:rsidRPr="00B01D19">
        <w:rPr>
          <w:sz w:val="20"/>
          <w:szCs w:val="20"/>
        </w:rPr>
        <w:t>настоящего контракта.</w:t>
      </w:r>
    </w:p>
    <w:p w:rsidR="00BF0E73" w:rsidRPr="00B01D19" w:rsidRDefault="00BF0E73" w:rsidP="00E52FE0">
      <w:pPr>
        <w:pStyle w:val="a9"/>
        <w:numPr>
          <w:ilvl w:val="1"/>
          <w:numId w:val="24"/>
        </w:numPr>
        <w:spacing w:after="0"/>
        <w:ind w:left="0" w:firstLine="284"/>
        <w:rPr>
          <w:sz w:val="20"/>
          <w:szCs w:val="20"/>
        </w:rPr>
      </w:pPr>
      <w:r w:rsidRPr="00B01D19">
        <w:rPr>
          <w:sz w:val="20"/>
          <w:szCs w:val="20"/>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w:t>
      </w:r>
      <w:r w:rsidR="008C191C" w:rsidRPr="00B01D19">
        <w:rPr>
          <w:sz w:val="20"/>
          <w:szCs w:val="20"/>
        </w:rPr>
        <w:t>отдельного этапа исполненияконтракта</w:t>
      </w:r>
      <w:r w:rsidR="00A41EF0" w:rsidRPr="00B01D19">
        <w:rPr>
          <w:sz w:val="20"/>
          <w:szCs w:val="20"/>
        </w:rPr>
        <w:t xml:space="preserve"> Заказчик,</w:t>
      </w:r>
      <w:r w:rsidRPr="00B01D19">
        <w:rPr>
          <w:sz w:val="20"/>
          <w:szCs w:val="20"/>
        </w:rPr>
        <w:t xml:space="preserve"> приемочная комиссия (в случае создания приемочной комиссии) должн</w:t>
      </w:r>
      <w:r w:rsidR="00A41EF0" w:rsidRPr="00B01D19">
        <w:rPr>
          <w:sz w:val="20"/>
          <w:szCs w:val="20"/>
        </w:rPr>
        <w:t>ы</w:t>
      </w:r>
      <w:r w:rsidRPr="00B01D19">
        <w:rPr>
          <w:sz w:val="20"/>
          <w:szCs w:val="20"/>
        </w:rPr>
        <w:t xml:space="preserve">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BF0E73" w:rsidRPr="00B01D19" w:rsidRDefault="00BF0E73" w:rsidP="00E52FE0">
      <w:pPr>
        <w:pStyle w:val="a9"/>
        <w:numPr>
          <w:ilvl w:val="1"/>
          <w:numId w:val="24"/>
        </w:numPr>
        <w:spacing w:after="0"/>
        <w:ind w:left="0" w:firstLine="284"/>
        <w:rPr>
          <w:sz w:val="20"/>
          <w:szCs w:val="20"/>
        </w:rPr>
      </w:pPr>
      <w:r w:rsidRPr="00B01D19">
        <w:rPr>
          <w:sz w:val="20"/>
          <w:szCs w:val="20"/>
        </w:rPr>
        <w:t xml:space="preserve">Приемка результатов </w:t>
      </w:r>
      <w:r w:rsidR="008D2F41" w:rsidRPr="00B01D19">
        <w:rPr>
          <w:sz w:val="20"/>
          <w:szCs w:val="20"/>
        </w:rPr>
        <w:t>отдельного этапа исполнения</w:t>
      </w:r>
      <w:r w:rsidR="00E65D56">
        <w:rPr>
          <w:sz w:val="20"/>
          <w:szCs w:val="20"/>
        </w:rPr>
        <w:t xml:space="preserve"> </w:t>
      </w:r>
      <w:r w:rsidR="008D2F41" w:rsidRPr="00B01D19">
        <w:rPr>
          <w:sz w:val="20"/>
          <w:szCs w:val="20"/>
        </w:rPr>
        <w:t>контракта</w:t>
      </w:r>
      <w:r w:rsidRPr="00B01D19">
        <w:rPr>
          <w:sz w:val="20"/>
          <w:szCs w:val="20"/>
        </w:rPr>
        <w:t>, а также оформление результатов такой приемки осуществляется в следующем порядке и в сроки:</w:t>
      </w:r>
    </w:p>
    <w:p w:rsidR="008D2F41" w:rsidRPr="00B01D19" w:rsidRDefault="008D2F41" w:rsidP="00E52FE0">
      <w:pPr>
        <w:pStyle w:val="a9"/>
        <w:widowControl w:val="0"/>
        <w:numPr>
          <w:ilvl w:val="2"/>
          <w:numId w:val="24"/>
        </w:numPr>
        <w:tabs>
          <w:tab w:val="left" w:pos="363"/>
          <w:tab w:val="left" w:pos="567"/>
        </w:tabs>
        <w:spacing w:after="0"/>
        <w:ind w:left="0" w:firstLine="284"/>
        <w:rPr>
          <w:bCs/>
          <w:color w:val="000000" w:themeColor="text1"/>
          <w:sz w:val="20"/>
          <w:szCs w:val="20"/>
        </w:rPr>
      </w:pPr>
      <w:r w:rsidRPr="00B01D19">
        <w:rPr>
          <w:bCs/>
          <w:color w:val="000000" w:themeColor="text1"/>
          <w:sz w:val="20"/>
          <w:szCs w:val="20"/>
        </w:rPr>
        <w:t xml:space="preserve">Исполнитель в течение </w:t>
      </w:r>
      <w:r w:rsidR="009A4A48" w:rsidRPr="00B01D19">
        <w:rPr>
          <w:color w:val="000000" w:themeColor="text1"/>
          <w:sz w:val="20"/>
          <w:szCs w:val="20"/>
        </w:rPr>
        <w:t>5</w:t>
      </w:r>
      <w:r w:rsidRPr="00B01D19">
        <w:rPr>
          <w:color w:val="000000" w:themeColor="text1"/>
          <w:sz w:val="20"/>
          <w:szCs w:val="20"/>
        </w:rPr>
        <w:t xml:space="preserve"> дней с даты завершения отдельного этапа исполнения контракта</w:t>
      </w:r>
      <w:r w:rsidR="00C2755E" w:rsidRPr="00B01D19">
        <w:rPr>
          <w:color w:val="000000" w:themeColor="text1"/>
          <w:sz w:val="20"/>
          <w:szCs w:val="20"/>
        </w:rPr>
        <w:t xml:space="preserve">, </w:t>
      </w:r>
      <w:r w:rsidR="00C2755E" w:rsidRPr="00B01D19">
        <w:rPr>
          <w:bCs/>
          <w:sz w:val="20"/>
          <w:szCs w:val="20"/>
        </w:rPr>
        <w:t xml:space="preserve">а в декабре </w:t>
      </w:r>
      <w:r w:rsidR="00E65D56">
        <w:rPr>
          <w:bCs/>
          <w:sz w:val="20"/>
          <w:szCs w:val="20"/>
        </w:rPr>
        <w:t>2027</w:t>
      </w:r>
      <w:r w:rsidR="00C2755E" w:rsidRPr="00B01D19">
        <w:rPr>
          <w:bCs/>
          <w:sz w:val="20"/>
          <w:szCs w:val="20"/>
        </w:rPr>
        <w:t xml:space="preserve"> года – не позднее 28 декабря </w:t>
      </w:r>
      <w:r w:rsidR="00E65D56">
        <w:rPr>
          <w:bCs/>
          <w:sz w:val="20"/>
          <w:szCs w:val="20"/>
        </w:rPr>
        <w:t>2027</w:t>
      </w:r>
      <w:r w:rsidR="00C2755E" w:rsidRPr="00B01D19">
        <w:rPr>
          <w:bCs/>
          <w:sz w:val="20"/>
          <w:szCs w:val="20"/>
        </w:rPr>
        <w:t xml:space="preserve"> года,</w:t>
      </w:r>
      <w:r w:rsidR="00E65D56">
        <w:rPr>
          <w:bCs/>
          <w:sz w:val="20"/>
          <w:szCs w:val="20"/>
        </w:rPr>
        <w:t xml:space="preserve"> </w:t>
      </w:r>
      <w:r w:rsidRPr="00B01D19">
        <w:rPr>
          <w:bCs/>
          <w:color w:val="000000" w:themeColor="text1"/>
          <w:sz w:val="20"/>
          <w:szCs w:val="20"/>
        </w:rPr>
        <w:t>формирует с использованием ЕИС, подписывает усиленной ЭП лица, имеющего право действовать от имени Исполнителя, и размещает в ЕИС документ о приемке, который должен содержать</w:t>
      </w:r>
      <w:r w:rsidRPr="00B01D19">
        <w:rPr>
          <w:color w:val="000000" w:themeColor="text1"/>
          <w:sz w:val="20"/>
          <w:szCs w:val="20"/>
        </w:rPr>
        <w:t xml:space="preserve"> информацию, предусмотренную пунктом 1 части 13 статьи 94 Федерального закона «О контрактной системе в сфере закупок товаров, работ, услуг для обеспечения государственных и муниципальных нужд».</w:t>
      </w:r>
    </w:p>
    <w:p w:rsidR="008D2F41" w:rsidRPr="00B01D19" w:rsidRDefault="008D2F41" w:rsidP="00E52FE0">
      <w:pPr>
        <w:pStyle w:val="a9"/>
        <w:widowControl w:val="0"/>
        <w:numPr>
          <w:ilvl w:val="2"/>
          <w:numId w:val="24"/>
        </w:numPr>
        <w:tabs>
          <w:tab w:val="left" w:pos="363"/>
          <w:tab w:val="left" w:pos="567"/>
        </w:tabs>
        <w:spacing w:after="0"/>
        <w:ind w:left="0" w:firstLine="284"/>
        <w:rPr>
          <w:bCs/>
          <w:color w:val="000000" w:themeColor="text1"/>
          <w:sz w:val="20"/>
          <w:szCs w:val="20"/>
        </w:rPr>
      </w:pPr>
      <w:r w:rsidRPr="00B01D19">
        <w:rPr>
          <w:bCs/>
          <w:color w:val="000000" w:themeColor="text1"/>
          <w:sz w:val="20"/>
          <w:szCs w:val="20"/>
        </w:rPr>
        <w:t xml:space="preserve">К документу о приемке, предусмотренному пунктом 5.3.1 настоящего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w:t>
      </w:r>
      <w:r w:rsidRPr="00B01D19">
        <w:rPr>
          <w:bCs/>
          <w:color w:val="000000" w:themeColor="text1"/>
          <w:sz w:val="20"/>
          <w:szCs w:val="20"/>
        </w:rPr>
        <w:lastRenderedPageBreak/>
        <w:t>информация, содержащаяся в документе о приемке.</w:t>
      </w:r>
    </w:p>
    <w:p w:rsidR="008D2F41" w:rsidRPr="00B01D19" w:rsidRDefault="008D2F41" w:rsidP="00E52FE0">
      <w:pPr>
        <w:pStyle w:val="a9"/>
        <w:widowControl w:val="0"/>
        <w:numPr>
          <w:ilvl w:val="2"/>
          <w:numId w:val="24"/>
        </w:numPr>
        <w:tabs>
          <w:tab w:val="left" w:pos="363"/>
          <w:tab w:val="left" w:pos="567"/>
        </w:tabs>
        <w:spacing w:after="0"/>
        <w:ind w:left="0" w:firstLine="284"/>
        <w:rPr>
          <w:bCs/>
          <w:color w:val="000000" w:themeColor="text1"/>
          <w:sz w:val="20"/>
          <w:szCs w:val="20"/>
        </w:rPr>
      </w:pPr>
      <w:r w:rsidRPr="00B01D19">
        <w:rPr>
          <w:bCs/>
          <w:color w:val="000000" w:themeColor="text1"/>
          <w:sz w:val="20"/>
          <w:szCs w:val="20"/>
        </w:rPr>
        <w:t xml:space="preserve">В </w:t>
      </w:r>
      <w:r w:rsidRPr="00B01D19">
        <w:rPr>
          <w:sz w:val="20"/>
          <w:szCs w:val="20"/>
        </w:rPr>
        <w:t xml:space="preserve">течение </w:t>
      </w:r>
      <w:r w:rsidR="00E5451A">
        <w:rPr>
          <w:sz w:val="20"/>
          <w:szCs w:val="20"/>
        </w:rPr>
        <w:t>20</w:t>
      </w:r>
      <w:r w:rsidRPr="00B01D19">
        <w:rPr>
          <w:sz w:val="20"/>
          <w:szCs w:val="20"/>
        </w:rPr>
        <w:t xml:space="preserve"> дней</w:t>
      </w:r>
      <w:r w:rsidRPr="00B01D19">
        <w:rPr>
          <w:bCs/>
          <w:color w:val="000000" w:themeColor="text1"/>
          <w:sz w:val="20"/>
          <w:szCs w:val="20"/>
        </w:rPr>
        <w:t>, следующих за днем поступления документа о приемке</w:t>
      </w:r>
      <w:r w:rsidR="00C2755E" w:rsidRPr="00B01D19">
        <w:rPr>
          <w:bCs/>
          <w:color w:val="000000" w:themeColor="text1"/>
          <w:sz w:val="20"/>
          <w:szCs w:val="20"/>
        </w:rPr>
        <w:t xml:space="preserve">, </w:t>
      </w:r>
      <w:r w:rsidR="00C2755E" w:rsidRPr="00B01D19">
        <w:rPr>
          <w:bCs/>
          <w:sz w:val="20"/>
          <w:szCs w:val="20"/>
        </w:rPr>
        <w:t xml:space="preserve">а в декабре </w:t>
      </w:r>
      <w:r w:rsidR="00E65D56">
        <w:rPr>
          <w:bCs/>
          <w:sz w:val="20"/>
          <w:szCs w:val="20"/>
        </w:rPr>
        <w:t>2027</w:t>
      </w:r>
      <w:r w:rsidR="00C2755E" w:rsidRPr="00B01D19">
        <w:rPr>
          <w:bCs/>
          <w:sz w:val="20"/>
          <w:szCs w:val="20"/>
        </w:rPr>
        <w:t xml:space="preserve"> года – не позднее 2</w:t>
      </w:r>
      <w:r w:rsidR="00E5451A">
        <w:rPr>
          <w:bCs/>
          <w:sz w:val="20"/>
          <w:szCs w:val="20"/>
        </w:rPr>
        <w:t>8</w:t>
      </w:r>
      <w:r w:rsidR="00C2755E" w:rsidRPr="00B01D19">
        <w:rPr>
          <w:bCs/>
          <w:sz w:val="20"/>
          <w:szCs w:val="20"/>
        </w:rPr>
        <w:t xml:space="preserve"> декабря </w:t>
      </w:r>
      <w:r w:rsidR="0062383D">
        <w:rPr>
          <w:bCs/>
          <w:sz w:val="20"/>
          <w:szCs w:val="20"/>
        </w:rPr>
        <w:t>202</w:t>
      </w:r>
      <w:r w:rsidR="00E65D56">
        <w:rPr>
          <w:bCs/>
          <w:sz w:val="20"/>
          <w:szCs w:val="20"/>
        </w:rPr>
        <w:t>7</w:t>
      </w:r>
      <w:r w:rsidR="00C2755E" w:rsidRPr="00B01D19">
        <w:rPr>
          <w:bCs/>
          <w:sz w:val="20"/>
          <w:szCs w:val="20"/>
        </w:rPr>
        <w:t xml:space="preserve"> года,</w:t>
      </w:r>
      <w:r w:rsidRPr="00B01D19">
        <w:rPr>
          <w:bCs/>
          <w:color w:val="000000" w:themeColor="text1"/>
          <w:sz w:val="20"/>
          <w:szCs w:val="20"/>
        </w:rPr>
        <w:t xml:space="preserve"> в соответствии с пунктом </w:t>
      </w:r>
      <w:r w:rsidRPr="00B01D19">
        <w:rPr>
          <w:sz w:val="20"/>
          <w:szCs w:val="20"/>
        </w:rPr>
        <w:t>3 части 13 статьи 94 Федерального закона «О контрактной системе в сфере закупок товаров, работ, услуг для обеспечения государственных и муниципальных нужд»</w:t>
      </w:r>
      <w:r w:rsidRPr="00B01D19">
        <w:rPr>
          <w:bCs/>
          <w:color w:val="000000" w:themeColor="text1"/>
          <w:sz w:val="20"/>
          <w:szCs w:val="20"/>
        </w:rPr>
        <w:t>, Заказчик (за исключением случая создания приемочной комиссии) осуществляет одно из следующих действий:</w:t>
      </w:r>
    </w:p>
    <w:p w:rsidR="008D2F41" w:rsidRPr="00B01D19" w:rsidRDefault="008D2F41" w:rsidP="00E52FE0">
      <w:pPr>
        <w:spacing w:after="0"/>
        <w:ind w:firstLine="284"/>
        <w:rPr>
          <w:sz w:val="20"/>
          <w:szCs w:val="20"/>
        </w:rPr>
      </w:pPr>
      <w:r w:rsidRPr="00B01D19">
        <w:rPr>
          <w:sz w:val="20"/>
          <w:szCs w:val="20"/>
        </w:rPr>
        <w:t>а) подписывает усиленной ЭП лица, имеющего право действовать от имени Заказчика, и размещает в ЕИС документ о приемке;</w:t>
      </w:r>
    </w:p>
    <w:p w:rsidR="008D2F41" w:rsidRPr="00B01D19" w:rsidRDefault="008D2F41" w:rsidP="00E52FE0">
      <w:pPr>
        <w:spacing w:after="0"/>
        <w:ind w:firstLine="284"/>
        <w:rPr>
          <w:sz w:val="20"/>
          <w:szCs w:val="20"/>
        </w:rPr>
      </w:pPr>
      <w:r w:rsidRPr="00B01D19">
        <w:rPr>
          <w:sz w:val="20"/>
          <w:szCs w:val="20"/>
        </w:rPr>
        <w:t>б) формирует с использованием ЕИС, подписывает усиленной ЭП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8D2F41" w:rsidRPr="00B01D19" w:rsidRDefault="008D2F41" w:rsidP="00E52FE0">
      <w:pPr>
        <w:pStyle w:val="a9"/>
        <w:widowControl w:val="0"/>
        <w:numPr>
          <w:ilvl w:val="2"/>
          <w:numId w:val="24"/>
        </w:numPr>
        <w:tabs>
          <w:tab w:val="left" w:pos="363"/>
          <w:tab w:val="left" w:pos="567"/>
        </w:tabs>
        <w:spacing w:after="0"/>
        <w:ind w:left="0" w:firstLine="284"/>
        <w:rPr>
          <w:bCs/>
          <w:color w:val="000000" w:themeColor="text1"/>
          <w:sz w:val="20"/>
          <w:szCs w:val="20"/>
        </w:rPr>
      </w:pPr>
      <w:r w:rsidRPr="00B01D19">
        <w:rPr>
          <w:bCs/>
          <w:color w:val="000000" w:themeColor="text1"/>
          <w:sz w:val="20"/>
          <w:szCs w:val="20"/>
        </w:rPr>
        <w:t xml:space="preserve">В случае создания приемочной комиссии в течение </w:t>
      </w:r>
      <w:r w:rsidR="00E5451A">
        <w:rPr>
          <w:sz w:val="20"/>
          <w:szCs w:val="20"/>
        </w:rPr>
        <w:t>20</w:t>
      </w:r>
      <w:r w:rsidRPr="00B01D19">
        <w:rPr>
          <w:sz w:val="20"/>
          <w:szCs w:val="20"/>
        </w:rPr>
        <w:t xml:space="preserve"> дней</w:t>
      </w:r>
      <w:r w:rsidRPr="00B01D19">
        <w:rPr>
          <w:bCs/>
          <w:color w:val="000000" w:themeColor="text1"/>
          <w:sz w:val="20"/>
          <w:szCs w:val="20"/>
        </w:rPr>
        <w:t>, следующих за днем поступления Заказчику документа о приемке</w:t>
      </w:r>
      <w:r w:rsidR="00C2755E" w:rsidRPr="00B01D19">
        <w:rPr>
          <w:bCs/>
          <w:color w:val="000000" w:themeColor="text1"/>
          <w:sz w:val="20"/>
          <w:szCs w:val="20"/>
        </w:rPr>
        <w:t xml:space="preserve">, </w:t>
      </w:r>
      <w:r w:rsidR="00C2755E" w:rsidRPr="00B01D19">
        <w:rPr>
          <w:bCs/>
          <w:sz w:val="20"/>
          <w:szCs w:val="20"/>
        </w:rPr>
        <w:t xml:space="preserve">а в декабре </w:t>
      </w:r>
      <w:r w:rsidR="00E65D56">
        <w:rPr>
          <w:bCs/>
          <w:sz w:val="20"/>
          <w:szCs w:val="20"/>
        </w:rPr>
        <w:t>2027</w:t>
      </w:r>
      <w:r w:rsidR="00C2755E" w:rsidRPr="00B01D19">
        <w:rPr>
          <w:bCs/>
          <w:sz w:val="20"/>
          <w:szCs w:val="20"/>
        </w:rPr>
        <w:t xml:space="preserve"> года – не позднее 29 декабря </w:t>
      </w:r>
      <w:r w:rsidR="00E65D56">
        <w:rPr>
          <w:bCs/>
          <w:sz w:val="20"/>
          <w:szCs w:val="20"/>
        </w:rPr>
        <w:t>2027</w:t>
      </w:r>
      <w:r w:rsidR="00C2755E" w:rsidRPr="00B01D19">
        <w:rPr>
          <w:bCs/>
          <w:sz w:val="20"/>
          <w:szCs w:val="20"/>
        </w:rPr>
        <w:t xml:space="preserve"> года</w:t>
      </w:r>
      <w:r w:rsidRPr="00B01D19">
        <w:rPr>
          <w:bCs/>
          <w:color w:val="000000" w:themeColor="text1"/>
          <w:sz w:val="20"/>
          <w:szCs w:val="20"/>
        </w:rPr>
        <w:t>:</w:t>
      </w:r>
    </w:p>
    <w:p w:rsidR="008D2F41" w:rsidRPr="00B01D19" w:rsidRDefault="008D2F41" w:rsidP="00E52FE0">
      <w:pPr>
        <w:spacing w:after="0"/>
        <w:ind w:firstLine="284"/>
        <w:rPr>
          <w:sz w:val="20"/>
          <w:szCs w:val="20"/>
        </w:rPr>
      </w:pPr>
      <w:bookmarkStart w:id="1" w:name="p0"/>
      <w:bookmarkEnd w:id="1"/>
      <w:r w:rsidRPr="00B01D19">
        <w:rPr>
          <w:sz w:val="20"/>
          <w:szCs w:val="20"/>
        </w:rPr>
        <w:t>а) члены приемочной комиссии подписывают усиленными ЭП поступивший документ о приемке или формируют с использованием ЕИС, подписывают усиленными ЭП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ЭП и ЕИС;</w:t>
      </w:r>
    </w:p>
    <w:p w:rsidR="008D2F41" w:rsidRPr="00B01D19" w:rsidRDefault="008D2F41" w:rsidP="00E52FE0">
      <w:pPr>
        <w:spacing w:after="0"/>
        <w:ind w:firstLine="284"/>
        <w:rPr>
          <w:sz w:val="20"/>
          <w:szCs w:val="20"/>
        </w:rPr>
      </w:pPr>
      <w:r w:rsidRPr="00B01D19">
        <w:rPr>
          <w:sz w:val="20"/>
          <w:szCs w:val="20"/>
        </w:rP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w:t>
      </w:r>
      <w:r w:rsidR="00A41EF0" w:rsidRPr="00B01D19">
        <w:rPr>
          <w:sz w:val="20"/>
          <w:szCs w:val="20"/>
        </w:rPr>
        <w:t xml:space="preserve">подписания </w:t>
      </w:r>
      <w:r w:rsidRPr="00B01D19">
        <w:rPr>
          <w:sz w:val="20"/>
          <w:szCs w:val="20"/>
        </w:rPr>
        <w:t>документа о приемке усиленной ЭП лица, имеющего право действовать от имени Заказчика, и размещает их в ЕИС. Если члены приемочной комиссии не использовали усиленные ЭП и ЕИС, Заказчик прилагает подписанные ими документы в форме электронных образов бумажных документов.</w:t>
      </w:r>
    </w:p>
    <w:p w:rsidR="002957AA" w:rsidRPr="00B01D19" w:rsidRDefault="008D2F41" w:rsidP="00E52FE0">
      <w:pPr>
        <w:pStyle w:val="a9"/>
        <w:numPr>
          <w:ilvl w:val="2"/>
          <w:numId w:val="24"/>
        </w:numPr>
        <w:spacing w:after="0"/>
        <w:ind w:left="0" w:firstLine="284"/>
        <w:rPr>
          <w:sz w:val="20"/>
          <w:szCs w:val="20"/>
        </w:rPr>
      </w:pPr>
      <w:r w:rsidRPr="00B01D19">
        <w:rPr>
          <w:sz w:val="20"/>
          <w:szCs w:val="20"/>
        </w:rPr>
        <w:t xml:space="preserve">При приемке результатов отдельного этапа исполнения настоящего контракта по объему Заказчик проверяет соответствие объема оказанных услуг объему, указанному в документе о приемке, настоящем контракте. </w:t>
      </w:r>
    </w:p>
    <w:p w:rsidR="002957AA" w:rsidRPr="00B01D19" w:rsidRDefault="008D2F41" w:rsidP="00E52FE0">
      <w:pPr>
        <w:pStyle w:val="a9"/>
        <w:numPr>
          <w:ilvl w:val="2"/>
          <w:numId w:val="24"/>
        </w:numPr>
        <w:spacing w:after="0"/>
        <w:ind w:left="0" w:firstLine="284"/>
        <w:rPr>
          <w:sz w:val="20"/>
          <w:szCs w:val="20"/>
        </w:rPr>
      </w:pPr>
      <w:r w:rsidRPr="00B01D19">
        <w:rPr>
          <w:sz w:val="20"/>
          <w:szCs w:val="20"/>
        </w:rPr>
        <w:t xml:space="preserve">При приемке результатов отдельного этапа исполнения настоящего контракта по качеству Заказчик </w:t>
      </w:r>
      <w:r w:rsidRPr="00B01D19">
        <w:rPr>
          <w:color w:val="000000"/>
          <w:sz w:val="20"/>
          <w:szCs w:val="20"/>
        </w:rPr>
        <w:t>проверяет соответствие оказанных услуг требованиям, указанным в настоящем контракте, а также требованиям, обычно предъявляемым к услугам соответствующего рода.</w:t>
      </w:r>
    </w:p>
    <w:p w:rsidR="002957AA" w:rsidRPr="00B01D19" w:rsidRDefault="008D2F41" w:rsidP="00E52FE0">
      <w:pPr>
        <w:pStyle w:val="a9"/>
        <w:numPr>
          <w:ilvl w:val="2"/>
          <w:numId w:val="24"/>
        </w:numPr>
        <w:spacing w:after="0"/>
        <w:ind w:left="0" w:firstLine="284"/>
        <w:rPr>
          <w:sz w:val="20"/>
          <w:szCs w:val="20"/>
        </w:rPr>
      </w:pPr>
      <w:r w:rsidRPr="00B01D19">
        <w:rPr>
          <w:sz w:val="20"/>
          <w:szCs w:val="20"/>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При этом все расходы, связанные с устранением таких причин, возлагаются на Исполнителя.</w:t>
      </w:r>
    </w:p>
    <w:p w:rsidR="002957AA" w:rsidRPr="00B01D19" w:rsidRDefault="008D2F41" w:rsidP="00E52FE0">
      <w:pPr>
        <w:pStyle w:val="a9"/>
        <w:numPr>
          <w:ilvl w:val="2"/>
          <w:numId w:val="24"/>
        </w:numPr>
        <w:spacing w:after="0"/>
        <w:ind w:left="0" w:firstLine="284"/>
        <w:rPr>
          <w:sz w:val="20"/>
          <w:szCs w:val="20"/>
        </w:rPr>
      </w:pPr>
      <w:r w:rsidRPr="00B01D19">
        <w:rPr>
          <w:sz w:val="20"/>
          <w:szCs w:val="20"/>
        </w:rPr>
        <w:t>Датой приемки оказанных услуг считается дата размещения в ЕИС документа о приемке, подписанного Заказчиком.</w:t>
      </w:r>
    </w:p>
    <w:p w:rsidR="00BF0E73" w:rsidRPr="00B01D19" w:rsidRDefault="00BF0E73" w:rsidP="00E52FE0">
      <w:pPr>
        <w:pStyle w:val="a9"/>
        <w:numPr>
          <w:ilvl w:val="1"/>
          <w:numId w:val="24"/>
        </w:numPr>
        <w:spacing w:after="0"/>
        <w:ind w:left="0" w:firstLine="284"/>
        <w:rPr>
          <w:sz w:val="20"/>
          <w:szCs w:val="20"/>
        </w:rPr>
      </w:pPr>
      <w:r w:rsidRPr="00B01D19">
        <w:rPr>
          <w:sz w:val="20"/>
          <w:szCs w:val="20"/>
        </w:rPr>
        <w:t>Заказчик вправе:</w:t>
      </w:r>
    </w:p>
    <w:p w:rsidR="00BF0E73" w:rsidRPr="00B01D19" w:rsidRDefault="00BF0E73" w:rsidP="00E52FE0">
      <w:pPr>
        <w:pStyle w:val="a9"/>
        <w:numPr>
          <w:ilvl w:val="2"/>
          <w:numId w:val="24"/>
        </w:numPr>
        <w:spacing w:after="0"/>
        <w:ind w:left="0" w:firstLine="284"/>
        <w:rPr>
          <w:sz w:val="20"/>
          <w:szCs w:val="20"/>
        </w:rPr>
      </w:pPr>
      <w:r w:rsidRPr="00B01D19">
        <w:rPr>
          <w:sz w:val="20"/>
          <w:szCs w:val="20"/>
        </w:rPr>
        <w:t xml:space="preserve">Отказаться от приемки результатов отдельного этапа исполнения </w:t>
      </w:r>
      <w:r w:rsidR="00921FF2" w:rsidRPr="00B01D19">
        <w:rPr>
          <w:sz w:val="20"/>
          <w:szCs w:val="20"/>
        </w:rPr>
        <w:t>контракт</w:t>
      </w:r>
      <w:r w:rsidRPr="00B01D19">
        <w:rPr>
          <w:sz w:val="20"/>
          <w:szCs w:val="20"/>
        </w:rPr>
        <w:t>а в случае обнаружения недостатков, которые исключают возможность использования результатов оказанных услуг по назначению и не могут быть устранены Исполнителем, о чем в сроки, установленные настоящ</w:t>
      </w:r>
      <w:r w:rsidR="00651CDB" w:rsidRPr="00B01D19">
        <w:rPr>
          <w:sz w:val="20"/>
          <w:szCs w:val="20"/>
        </w:rPr>
        <w:t>им</w:t>
      </w:r>
      <w:r w:rsidR="00921FF2" w:rsidRPr="00B01D19">
        <w:rPr>
          <w:sz w:val="20"/>
          <w:szCs w:val="20"/>
        </w:rPr>
        <w:t>контракт</w:t>
      </w:r>
      <w:r w:rsidR="00651CDB" w:rsidRPr="00B01D19">
        <w:rPr>
          <w:sz w:val="20"/>
          <w:szCs w:val="20"/>
        </w:rPr>
        <w:t>ом</w:t>
      </w:r>
      <w:r w:rsidRPr="00B01D19">
        <w:rPr>
          <w:sz w:val="20"/>
          <w:szCs w:val="20"/>
        </w:rPr>
        <w:t>, направляет Исполнителю в письменной форме мотивированный отказ с приложением перечня выявленных недостатков, являющегося неотъемлемой частью такого акта.</w:t>
      </w:r>
    </w:p>
    <w:p w:rsidR="00BF0E73" w:rsidRPr="00B01D19" w:rsidRDefault="00BF0E73" w:rsidP="00E52FE0">
      <w:pPr>
        <w:pStyle w:val="a9"/>
        <w:numPr>
          <w:ilvl w:val="2"/>
          <w:numId w:val="24"/>
        </w:numPr>
        <w:spacing w:after="0"/>
        <w:ind w:left="0" w:firstLine="284"/>
        <w:rPr>
          <w:sz w:val="20"/>
          <w:szCs w:val="20"/>
        </w:rPr>
      </w:pPr>
      <w:r w:rsidRPr="00B01D19">
        <w:rPr>
          <w:sz w:val="20"/>
          <w:szCs w:val="20"/>
        </w:rPr>
        <w:t xml:space="preserve">Не отказывать в приемке </w:t>
      </w:r>
      <w:r w:rsidR="002957AA" w:rsidRPr="00B01D19">
        <w:rPr>
          <w:sz w:val="20"/>
          <w:szCs w:val="20"/>
        </w:rPr>
        <w:t xml:space="preserve">результатов отдельного этапа исполнения </w:t>
      </w:r>
      <w:r w:rsidR="00921FF2" w:rsidRPr="00B01D19">
        <w:rPr>
          <w:sz w:val="20"/>
          <w:szCs w:val="20"/>
        </w:rPr>
        <w:t>контракт</w:t>
      </w:r>
      <w:r w:rsidRPr="00B01D19">
        <w:rPr>
          <w:sz w:val="20"/>
          <w:szCs w:val="20"/>
        </w:rPr>
        <w:t xml:space="preserve">а в случае выявления несоответствия этих результатов условиям настоящего </w:t>
      </w:r>
      <w:r w:rsidR="00921FF2" w:rsidRPr="00B01D19">
        <w:rPr>
          <w:sz w:val="20"/>
          <w:szCs w:val="20"/>
        </w:rPr>
        <w:t>контракт</w:t>
      </w:r>
      <w:r w:rsidRPr="00B01D19">
        <w:rPr>
          <w:sz w:val="20"/>
          <w:szCs w:val="20"/>
        </w:rPr>
        <w:t>а, если выявленное несоответствие не препятствует приемке этих результатов и устранено Исполнителем.</w:t>
      </w:r>
    </w:p>
    <w:p w:rsidR="00BF0E73" w:rsidRDefault="00BF0E73" w:rsidP="00E52FE0">
      <w:pPr>
        <w:pStyle w:val="a9"/>
        <w:numPr>
          <w:ilvl w:val="1"/>
          <w:numId w:val="24"/>
        </w:numPr>
        <w:spacing w:after="0"/>
        <w:ind w:left="0" w:firstLine="284"/>
        <w:rPr>
          <w:sz w:val="20"/>
          <w:szCs w:val="20"/>
        </w:rPr>
      </w:pPr>
      <w:r w:rsidRPr="00B01D19">
        <w:rPr>
          <w:sz w:val="20"/>
          <w:szCs w:val="20"/>
        </w:rPr>
        <w:t xml:space="preserve">При возникновении между Заказчиком и Исполнителем спора по поводу недостатков результатов отдельного этапа исполнения </w:t>
      </w:r>
      <w:r w:rsidR="00921FF2" w:rsidRPr="00B01D19">
        <w:rPr>
          <w:sz w:val="20"/>
          <w:szCs w:val="20"/>
        </w:rPr>
        <w:t>контракт</w:t>
      </w:r>
      <w:r w:rsidRPr="00B01D19">
        <w:rPr>
          <w:sz w:val="20"/>
          <w:szCs w:val="20"/>
        </w:rPr>
        <w:t xml:space="preserve">а или их причин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Исполнителя условий настоящего </w:t>
      </w:r>
      <w:r w:rsidR="00921FF2" w:rsidRPr="00B01D19">
        <w:rPr>
          <w:sz w:val="20"/>
          <w:szCs w:val="20"/>
        </w:rPr>
        <w:t>контракт</w:t>
      </w:r>
      <w:r w:rsidRPr="00B01D19">
        <w:rPr>
          <w:sz w:val="20"/>
          <w:szCs w:val="20"/>
        </w:rPr>
        <w:t>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171CC3" w:rsidRPr="00171CC3" w:rsidRDefault="00171CC3" w:rsidP="00E5451A">
      <w:pPr>
        <w:pStyle w:val="a9"/>
        <w:spacing w:after="0"/>
        <w:ind w:left="284"/>
        <w:rPr>
          <w:sz w:val="16"/>
          <w:szCs w:val="20"/>
        </w:rPr>
      </w:pPr>
    </w:p>
    <w:p w:rsidR="00171CC3" w:rsidRPr="00B01D19" w:rsidRDefault="00171CC3" w:rsidP="00171CC3">
      <w:pPr>
        <w:pStyle w:val="a9"/>
        <w:spacing w:after="0"/>
        <w:ind w:left="705"/>
        <w:rPr>
          <w:sz w:val="20"/>
          <w:szCs w:val="20"/>
        </w:rPr>
      </w:pPr>
    </w:p>
    <w:p w:rsidR="00BF0E73" w:rsidRPr="00B01D19" w:rsidRDefault="00BF0E73" w:rsidP="00E52FE0">
      <w:pPr>
        <w:pStyle w:val="a9"/>
        <w:numPr>
          <w:ilvl w:val="0"/>
          <w:numId w:val="24"/>
        </w:numPr>
        <w:spacing w:after="0"/>
        <w:jc w:val="center"/>
        <w:rPr>
          <w:b/>
          <w:sz w:val="20"/>
          <w:szCs w:val="20"/>
        </w:rPr>
      </w:pPr>
      <w:r w:rsidRPr="00B01D19">
        <w:rPr>
          <w:b/>
          <w:sz w:val="20"/>
          <w:szCs w:val="20"/>
        </w:rPr>
        <w:t>Ответственность Сторон</w:t>
      </w:r>
    </w:p>
    <w:p w:rsidR="00752877" w:rsidRPr="00B01D19" w:rsidRDefault="00752877" w:rsidP="00E52FE0">
      <w:pPr>
        <w:pStyle w:val="a9"/>
        <w:numPr>
          <w:ilvl w:val="1"/>
          <w:numId w:val="24"/>
        </w:numPr>
        <w:spacing w:after="0"/>
        <w:ind w:left="0" w:firstLine="284"/>
        <w:rPr>
          <w:sz w:val="20"/>
          <w:szCs w:val="20"/>
        </w:rPr>
      </w:pPr>
      <w:r w:rsidRPr="00B01D19">
        <w:rPr>
          <w:sz w:val="20"/>
          <w:szCs w:val="20"/>
        </w:rPr>
        <w:t xml:space="preserve">Стороны несут ответственность за неисполнение или ненадлежащее исполнение принятых по настоящему </w:t>
      </w:r>
      <w:r w:rsidR="00921FF2" w:rsidRPr="00B01D19">
        <w:rPr>
          <w:sz w:val="20"/>
          <w:szCs w:val="20"/>
        </w:rPr>
        <w:t>контракт</w:t>
      </w:r>
      <w:r w:rsidRPr="00B01D19">
        <w:rPr>
          <w:sz w:val="20"/>
          <w:szCs w:val="20"/>
        </w:rPr>
        <w:t>у обязательств в соответствии с законодательством Российской Федерации.</w:t>
      </w:r>
    </w:p>
    <w:p w:rsidR="00752877" w:rsidRPr="00B01D19" w:rsidRDefault="00752877" w:rsidP="00E52FE0">
      <w:pPr>
        <w:pStyle w:val="a9"/>
        <w:numPr>
          <w:ilvl w:val="1"/>
          <w:numId w:val="24"/>
        </w:numPr>
        <w:spacing w:after="0"/>
        <w:ind w:left="0" w:firstLine="284"/>
        <w:rPr>
          <w:sz w:val="20"/>
          <w:szCs w:val="20"/>
        </w:rPr>
      </w:pPr>
      <w:r w:rsidRPr="00B01D19">
        <w:rPr>
          <w:sz w:val="20"/>
          <w:szCs w:val="20"/>
        </w:rPr>
        <w:t xml:space="preserve">В случае просрочки исполнения Заказчиком обязательств, предусмотренных настоящим </w:t>
      </w:r>
      <w:r w:rsidR="00921FF2" w:rsidRPr="00B01D19">
        <w:rPr>
          <w:sz w:val="20"/>
          <w:szCs w:val="20"/>
        </w:rPr>
        <w:t>контракт</w:t>
      </w:r>
      <w:r w:rsidRPr="00B01D19">
        <w:rPr>
          <w:sz w:val="20"/>
          <w:szCs w:val="20"/>
        </w:rPr>
        <w:t xml:space="preserve">ом, а также в иных случаях неисполнения или ненадлежащего исполнения Заказчиком обязательств, предусмотренных настоящим </w:t>
      </w:r>
      <w:r w:rsidR="00921FF2" w:rsidRPr="00B01D19">
        <w:rPr>
          <w:sz w:val="20"/>
          <w:szCs w:val="20"/>
        </w:rPr>
        <w:t>контракт</w:t>
      </w:r>
      <w:r w:rsidRPr="00B01D19">
        <w:rPr>
          <w:sz w:val="20"/>
          <w:szCs w:val="20"/>
        </w:rPr>
        <w:t xml:space="preserve">ом, Исполнитель вправе потребовать уплаты неустойки (штрафа, пени). Пеня начисляется за каждый день просрочки исполнения обязательства, предусмотренного настоящим </w:t>
      </w:r>
      <w:r w:rsidR="00921FF2" w:rsidRPr="00B01D19">
        <w:rPr>
          <w:sz w:val="20"/>
          <w:szCs w:val="20"/>
        </w:rPr>
        <w:t>контракт</w:t>
      </w:r>
      <w:r w:rsidRPr="00B01D19">
        <w:rPr>
          <w:sz w:val="20"/>
          <w:szCs w:val="20"/>
        </w:rPr>
        <w:t xml:space="preserve">ом, начиная со дня, следующего после дня истечения установленного настоящим </w:t>
      </w:r>
      <w:r w:rsidR="00921FF2" w:rsidRPr="00B01D19">
        <w:rPr>
          <w:sz w:val="20"/>
          <w:szCs w:val="20"/>
        </w:rPr>
        <w:t>контракт</w:t>
      </w:r>
      <w:r w:rsidRPr="00B01D19">
        <w:rPr>
          <w:sz w:val="20"/>
          <w:szCs w:val="20"/>
        </w:rPr>
        <w:t>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752877" w:rsidRPr="00B01D19" w:rsidRDefault="00752877" w:rsidP="00E52FE0">
      <w:pPr>
        <w:pStyle w:val="a9"/>
        <w:numPr>
          <w:ilvl w:val="1"/>
          <w:numId w:val="24"/>
        </w:numPr>
        <w:spacing w:after="0"/>
        <w:ind w:left="0" w:firstLine="284"/>
        <w:rPr>
          <w:sz w:val="20"/>
          <w:szCs w:val="20"/>
        </w:rPr>
      </w:pPr>
      <w:r w:rsidRPr="00B01D19">
        <w:rPr>
          <w:sz w:val="20"/>
          <w:szCs w:val="20"/>
        </w:rPr>
        <w:t xml:space="preserve">За </w:t>
      </w:r>
      <w:r w:rsidR="008761EC" w:rsidRPr="00B01D19">
        <w:rPr>
          <w:sz w:val="20"/>
          <w:szCs w:val="20"/>
        </w:rPr>
        <w:t xml:space="preserve">каждый факт неисполнения или ненадлежащего исполнения </w:t>
      </w:r>
      <w:r w:rsidR="007B5417" w:rsidRPr="00B01D19">
        <w:rPr>
          <w:sz w:val="20"/>
          <w:szCs w:val="20"/>
        </w:rPr>
        <w:t>Исполнителем</w:t>
      </w:r>
      <w:r w:rsidR="008761EC" w:rsidRPr="00B01D19">
        <w:rPr>
          <w:sz w:val="20"/>
          <w:szCs w:val="20"/>
        </w:rPr>
        <w:t xml:space="preserve">  обязательств, предусмотренных контрактом, заключенным по результатам определения </w:t>
      </w:r>
      <w:r w:rsidR="004D5C01" w:rsidRPr="00B01D19">
        <w:rPr>
          <w:sz w:val="20"/>
          <w:szCs w:val="20"/>
        </w:rPr>
        <w:t>исполнителя</w:t>
      </w:r>
      <w:r w:rsidR="008761EC" w:rsidRPr="00B01D19">
        <w:rPr>
          <w:sz w:val="20"/>
          <w:szCs w:val="20"/>
        </w:rPr>
        <w:t xml:space="preserve">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настоящим контрактом, </w:t>
      </w:r>
      <w:r w:rsidR="007B5417" w:rsidRPr="00B01D19">
        <w:rPr>
          <w:sz w:val="20"/>
          <w:szCs w:val="20"/>
        </w:rPr>
        <w:t>Исполнитель</w:t>
      </w:r>
      <w:r w:rsidR="008761EC" w:rsidRPr="00B01D19">
        <w:rPr>
          <w:sz w:val="20"/>
          <w:szCs w:val="20"/>
        </w:rPr>
        <w:t xml:space="preserve"> уплачивает штраф в размере1процента цены настоящего контракта (этапа), но не более 5 тыс. рублей и не менее 1 тыс. рублей (определяется в соответствии с пунктом 4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w:t>
      </w:r>
      <w:r w:rsidR="008761EC" w:rsidRPr="00B01D19">
        <w:rPr>
          <w:sz w:val="20"/>
          <w:szCs w:val="20"/>
        </w:rPr>
        <w:lastRenderedPageBreak/>
        <w:t xml:space="preserve">(подрядчиком, исполнителем), утвержденных постановлением Правительства Российской Федерации от 30 августа 2017 года № 1042 </w:t>
      </w:r>
      <w:r w:rsidRPr="00B01D19">
        <w:rPr>
          <w:sz w:val="20"/>
          <w:szCs w:val="20"/>
        </w:rPr>
        <w:t>(далее – Правила).</w:t>
      </w:r>
    </w:p>
    <w:p w:rsidR="00752877" w:rsidRPr="00B01D19" w:rsidRDefault="00752877" w:rsidP="00E52FE0">
      <w:pPr>
        <w:pStyle w:val="a9"/>
        <w:numPr>
          <w:ilvl w:val="1"/>
          <w:numId w:val="24"/>
        </w:numPr>
        <w:spacing w:after="0"/>
        <w:ind w:left="0" w:firstLine="284"/>
        <w:rPr>
          <w:sz w:val="20"/>
          <w:szCs w:val="20"/>
        </w:rPr>
      </w:pPr>
      <w:r w:rsidRPr="00B01D19">
        <w:rPr>
          <w:sz w:val="20"/>
          <w:szCs w:val="20"/>
        </w:rPr>
        <w:t xml:space="preserve"> За каждый факт неисполнения или ненадлежащего исполнения </w:t>
      </w:r>
      <w:r w:rsidRPr="00B01D19">
        <w:rPr>
          <w:rStyle w:val="11"/>
          <w:color w:val="auto"/>
          <w:sz w:val="20"/>
          <w:szCs w:val="20"/>
        </w:rPr>
        <w:t>Исполнителем</w:t>
      </w:r>
      <w:r w:rsidRPr="00B01D19">
        <w:rPr>
          <w:sz w:val="20"/>
          <w:szCs w:val="20"/>
        </w:rPr>
        <w:t xml:space="preserve"> обязательств, предусмотренных настоящим </w:t>
      </w:r>
      <w:r w:rsidR="00921FF2" w:rsidRPr="00B01D19">
        <w:rPr>
          <w:sz w:val="20"/>
          <w:szCs w:val="20"/>
        </w:rPr>
        <w:t>контракт</w:t>
      </w:r>
      <w:r w:rsidRPr="00B01D19">
        <w:rPr>
          <w:sz w:val="20"/>
          <w:szCs w:val="20"/>
        </w:rPr>
        <w:t xml:space="preserve">ом, заключенным с Исполнителем как с победителем закупки (или с иным участником закупки в случаях, установленных </w:t>
      </w:r>
      <w:hyperlink r:id="rId8" w:history="1">
        <w:r w:rsidRPr="00B01D19">
          <w:rPr>
            <w:rStyle w:val="ae"/>
            <w:color w:val="auto"/>
            <w:sz w:val="20"/>
            <w:szCs w:val="20"/>
            <w:u w:val="none"/>
          </w:rPr>
          <w:t>законо</w:t>
        </w:r>
      </w:hyperlink>
      <w:r w:rsidRPr="00B01D19">
        <w:rPr>
          <w:sz w:val="20"/>
          <w:szCs w:val="20"/>
        </w:rPr>
        <w:t xml:space="preserve">дательством РФ), предложившим наиболее высокую цену за право заключения </w:t>
      </w:r>
      <w:r w:rsidR="00921FF2" w:rsidRPr="00B01D19">
        <w:rPr>
          <w:sz w:val="20"/>
          <w:szCs w:val="20"/>
        </w:rPr>
        <w:t>контракт</w:t>
      </w:r>
      <w:r w:rsidRPr="00B01D19">
        <w:rPr>
          <w:sz w:val="20"/>
          <w:szCs w:val="20"/>
        </w:rPr>
        <w:t xml:space="preserve">а, Исполнитель уплачивает штраф </w:t>
      </w:r>
      <w:r w:rsidR="00E863DA" w:rsidRPr="00B01D19">
        <w:rPr>
          <w:sz w:val="20"/>
          <w:szCs w:val="20"/>
        </w:rPr>
        <w:t xml:space="preserve">в размере, рассчитанном в порядке, </w:t>
      </w:r>
      <w:r w:rsidRPr="00B01D19">
        <w:rPr>
          <w:sz w:val="20"/>
          <w:szCs w:val="20"/>
        </w:rPr>
        <w:t>установленном пунктом 5 Правил:</w:t>
      </w:r>
    </w:p>
    <w:p w:rsidR="00752877" w:rsidRPr="00B01D19" w:rsidRDefault="00752877" w:rsidP="00E52FE0">
      <w:pPr>
        <w:pStyle w:val="a9"/>
        <w:autoSpaceDE w:val="0"/>
        <w:autoSpaceDN w:val="0"/>
        <w:adjustRightInd w:val="0"/>
        <w:spacing w:after="0"/>
        <w:ind w:left="0" w:firstLine="284"/>
        <w:rPr>
          <w:i/>
          <w:iCs/>
          <w:sz w:val="20"/>
          <w:szCs w:val="20"/>
        </w:rPr>
      </w:pPr>
      <w:r w:rsidRPr="00B01D19">
        <w:rPr>
          <w:i/>
          <w:iCs/>
          <w:sz w:val="20"/>
          <w:szCs w:val="20"/>
        </w:rPr>
        <w:t xml:space="preserve">1) в случае, если цена настоящего </w:t>
      </w:r>
      <w:r w:rsidR="00921FF2" w:rsidRPr="00B01D19">
        <w:rPr>
          <w:i/>
          <w:iCs/>
          <w:sz w:val="20"/>
          <w:szCs w:val="20"/>
        </w:rPr>
        <w:t>контракт</w:t>
      </w:r>
      <w:r w:rsidRPr="00B01D19">
        <w:rPr>
          <w:i/>
          <w:iCs/>
          <w:sz w:val="20"/>
          <w:szCs w:val="20"/>
        </w:rPr>
        <w:t>а не превышает начальную (максимальную) цену контракта:</w:t>
      </w:r>
    </w:p>
    <w:p w:rsidR="00752877" w:rsidRPr="00B01D19" w:rsidRDefault="00752877" w:rsidP="00E52FE0">
      <w:pPr>
        <w:autoSpaceDE w:val="0"/>
        <w:autoSpaceDN w:val="0"/>
        <w:adjustRightInd w:val="0"/>
        <w:spacing w:after="0"/>
        <w:ind w:firstLine="284"/>
        <w:rPr>
          <w:i/>
          <w:iCs/>
          <w:sz w:val="20"/>
          <w:szCs w:val="20"/>
        </w:rPr>
      </w:pPr>
      <w:r w:rsidRPr="00B01D19">
        <w:rPr>
          <w:i/>
          <w:iCs/>
          <w:sz w:val="20"/>
          <w:szCs w:val="20"/>
        </w:rPr>
        <w:t xml:space="preserve">а) 10 процентов начальной (максимальной) цены контракта, если цена настоящего </w:t>
      </w:r>
      <w:r w:rsidR="00921FF2" w:rsidRPr="00B01D19">
        <w:rPr>
          <w:i/>
          <w:iCs/>
          <w:sz w:val="20"/>
          <w:szCs w:val="20"/>
        </w:rPr>
        <w:t>контракт</w:t>
      </w:r>
      <w:r w:rsidRPr="00B01D19">
        <w:rPr>
          <w:i/>
          <w:iCs/>
          <w:sz w:val="20"/>
          <w:szCs w:val="20"/>
        </w:rPr>
        <w:t>а не превышает 3 млн. рублей;</w:t>
      </w:r>
    </w:p>
    <w:p w:rsidR="00752877" w:rsidRPr="00B01D19" w:rsidRDefault="00752877" w:rsidP="00E52FE0">
      <w:pPr>
        <w:autoSpaceDE w:val="0"/>
        <w:autoSpaceDN w:val="0"/>
        <w:adjustRightInd w:val="0"/>
        <w:spacing w:after="0"/>
        <w:ind w:firstLine="284"/>
        <w:rPr>
          <w:i/>
          <w:iCs/>
          <w:sz w:val="20"/>
          <w:szCs w:val="20"/>
        </w:rPr>
      </w:pPr>
      <w:r w:rsidRPr="00B01D19">
        <w:rPr>
          <w:i/>
          <w:iCs/>
          <w:sz w:val="20"/>
          <w:szCs w:val="20"/>
        </w:rPr>
        <w:t>2)  в случае, если цена контракта превышает начальную (максимальную) цену контракта:</w:t>
      </w:r>
    </w:p>
    <w:p w:rsidR="00752877" w:rsidRPr="00B01D19" w:rsidRDefault="00752877" w:rsidP="00E52FE0">
      <w:pPr>
        <w:autoSpaceDE w:val="0"/>
        <w:autoSpaceDN w:val="0"/>
        <w:adjustRightInd w:val="0"/>
        <w:spacing w:after="0"/>
        <w:ind w:firstLine="284"/>
        <w:rPr>
          <w:i/>
          <w:iCs/>
          <w:sz w:val="20"/>
          <w:szCs w:val="20"/>
        </w:rPr>
      </w:pPr>
      <w:r w:rsidRPr="00B01D19">
        <w:rPr>
          <w:i/>
          <w:iCs/>
          <w:sz w:val="20"/>
          <w:szCs w:val="20"/>
        </w:rPr>
        <w:t xml:space="preserve">а) 10 процентов цены настоящего </w:t>
      </w:r>
      <w:r w:rsidR="00921FF2" w:rsidRPr="00B01D19">
        <w:rPr>
          <w:i/>
          <w:iCs/>
          <w:sz w:val="20"/>
          <w:szCs w:val="20"/>
        </w:rPr>
        <w:t>контракт</w:t>
      </w:r>
      <w:r w:rsidRPr="00B01D19">
        <w:rPr>
          <w:i/>
          <w:iCs/>
          <w:sz w:val="20"/>
          <w:szCs w:val="20"/>
        </w:rPr>
        <w:t xml:space="preserve">а, если цена настоящего </w:t>
      </w:r>
      <w:r w:rsidR="00921FF2" w:rsidRPr="00B01D19">
        <w:rPr>
          <w:i/>
          <w:iCs/>
          <w:sz w:val="20"/>
          <w:szCs w:val="20"/>
        </w:rPr>
        <w:t>контракт</w:t>
      </w:r>
      <w:r w:rsidRPr="00B01D19">
        <w:rPr>
          <w:i/>
          <w:iCs/>
          <w:sz w:val="20"/>
          <w:szCs w:val="20"/>
        </w:rPr>
        <w:t>а не превышает 3 млн. рублей;</w:t>
      </w:r>
    </w:p>
    <w:p w:rsidR="00752877" w:rsidRPr="00B01D19" w:rsidRDefault="00752877" w:rsidP="00E52FE0">
      <w:pPr>
        <w:autoSpaceDE w:val="0"/>
        <w:autoSpaceDN w:val="0"/>
        <w:adjustRightInd w:val="0"/>
        <w:spacing w:after="0"/>
        <w:ind w:firstLine="284"/>
        <w:rPr>
          <w:i/>
          <w:iCs/>
          <w:sz w:val="20"/>
          <w:szCs w:val="20"/>
        </w:rPr>
      </w:pPr>
      <w:r w:rsidRPr="00B01D19">
        <w:rPr>
          <w:i/>
          <w:iCs/>
          <w:sz w:val="20"/>
          <w:szCs w:val="20"/>
        </w:rPr>
        <w:t xml:space="preserve">б) 5 процентов цены настоящего </w:t>
      </w:r>
      <w:r w:rsidR="00921FF2" w:rsidRPr="00B01D19">
        <w:rPr>
          <w:i/>
          <w:iCs/>
          <w:sz w:val="20"/>
          <w:szCs w:val="20"/>
        </w:rPr>
        <w:t>контракт</w:t>
      </w:r>
      <w:r w:rsidRPr="00B01D19">
        <w:rPr>
          <w:i/>
          <w:iCs/>
          <w:sz w:val="20"/>
          <w:szCs w:val="20"/>
        </w:rPr>
        <w:t xml:space="preserve">а, если цена настоящего </w:t>
      </w:r>
      <w:r w:rsidR="00921FF2" w:rsidRPr="00B01D19">
        <w:rPr>
          <w:i/>
          <w:iCs/>
          <w:sz w:val="20"/>
          <w:szCs w:val="20"/>
        </w:rPr>
        <w:t>контракт</w:t>
      </w:r>
      <w:r w:rsidRPr="00B01D19">
        <w:rPr>
          <w:i/>
          <w:iCs/>
          <w:sz w:val="20"/>
          <w:szCs w:val="20"/>
        </w:rPr>
        <w:t>а составляет от 3 млн. рублей до 50 млн. рублей (включительно);</w:t>
      </w:r>
    </w:p>
    <w:p w:rsidR="00752877" w:rsidRPr="00B01D19" w:rsidRDefault="00752877" w:rsidP="00E52FE0">
      <w:pPr>
        <w:autoSpaceDE w:val="0"/>
        <w:autoSpaceDN w:val="0"/>
        <w:adjustRightInd w:val="0"/>
        <w:spacing w:after="0"/>
        <w:ind w:firstLine="284"/>
        <w:rPr>
          <w:i/>
          <w:iCs/>
          <w:sz w:val="20"/>
          <w:szCs w:val="20"/>
        </w:rPr>
      </w:pPr>
      <w:r w:rsidRPr="00B01D19">
        <w:rPr>
          <w:i/>
          <w:iCs/>
          <w:sz w:val="20"/>
          <w:szCs w:val="20"/>
        </w:rPr>
        <w:t xml:space="preserve">в) 1 процент цены настоящего </w:t>
      </w:r>
      <w:r w:rsidR="00921FF2" w:rsidRPr="00B01D19">
        <w:rPr>
          <w:i/>
          <w:iCs/>
          <w:sz w:val="20"/>
          <w:szCs w:val="20"/>
        </w:rPr>
        <w:t>контракт</w:t>
      </w:r>
      <w:r w:rsidRPr="00B01D19">
        <w:rPr>
          <w:i/>
          <w:iCs/>
          <w:sz w:val="20"/>
          <w:szCs w:val="20"/>
        </w:rPr>
        <w:t xml:space="preserve">а, если цена настоящего </w:t>
      </w:r>
      <w:r w:rsidR="00921FF2" w:rsidRPr="00B01D19">
        <w:rPr>
          <w:i/>
          <w:iCs/>
          <w:sz w:val="20"/>
          <w:szCs w:val="20"/>
        </w:rPr>
        <w:t>контракт</w:t>
      </w:r>
      <w:r w:rsidRPr="00B01D19">
        <w:rPr>
          <w:i/>
          <w:iCs/>
          <w:sz w:val="20"/>
          <w:szCs w:val="20"/>
        </w:rPr>
        <w:t>а составляет от 50 млн. рублей до 100 млн. рублей (включительно).</w:t>
      </w:r>
    </w:p>
    <w:p w:rsidR="00752877" w:rsidRPr="00B01D19" w:rsidRDefault="00752877" w:rsidP="00E52FE0">
      <w:pPr>
        <w:pStyle w:val="a9"/>
        <w:numPr>
          <w:ilvl w:val="1"/>
          <w:numId w:val="24"/>
        </w:numPr>
        <w:spacing w:after="0"/>
        <w:ind w:left="0" w:firstLine="284"/>
        <w:rPr>
          <w:sz w:val="20"/>
          <w:szCs w:val="20"/>
        </w:rPr>
      </w:pPr>
      <w:r w:rsidRPr="00B01D19">
        <w:rPr>
          <w:sz w:val="20"/>
          <w:szCs w:val="20"/>
        </w:rPr>
        <w:t xml:space="preserve"> За каждый факт неисполнения или ненадлежащего исполнения </w:t>
      </w:r>
      <w:r w:rsidRPr="00B01D19">
        <w:rPr>
          <w:rStyle w:val="11"/>
          <w:color w:val="auto"/>
          <w:sz w:val="20"/>
          <w:szCs w:val="20"/>
        </w:rPr>
        <w:t>Исполнителем</w:t>
      </w:r>
      <w:r w:rsidRPr="00B01D19">
        <w:rPr>
          <w:sz w:val="20"/>
          <w:szCs w:val="20"/>
        </w:rPr>
        <w:t xml:space="preserve"> обязательства, предусмотренного настоящим </w:t>
      </w:r>
      <w:r w:rsidR="00921FF2" w:rsidRPr="00B01D19">
        <w:rPr>
          <w:sz w:val="20"/>
          <w:szCs w:val="20"/>
        </w:rPr>
        <w:t>контракт</w:t>
      </w:r>
      <w:r w:rsidRPr="00B01D19">
        <w:rPr>
          <w:sz w:val="20"/>
          <w:szCs w:val="20"/>
        </w:rPr>
        <w:t xml:space="preserve">ом, которое не имеет стоимостного выражения, </w:t>
      </w:r>
      <w:r w:rsidRPr="00B01D19">
        <w:rPr>
          <w:rStyle w:val="11"/>
          <w:color w:val="auto"/>
          <w:sz w:val="20"/>
          <w:szCs w:val="20"/>
        </w:rPr>
        <w:t xml:space="preserve">Исполнитель </w:t>
      </w:r>
      <w:r w:rsidRPr="00B01D19">
        <w:rPr>
          <w:sz w:val="20"/>
          <w:szCs w:val="20"/>
        </w:rPr>
        <w:t xml:space="preserve">выплачивает Заказчику штраф </w:t>
      </w:r>
      <w:r w:rsidR="00E863DA" w:rsidRPr="00B01D19">
        <w:rPr>
          <w:sz w:val="20"/>
          <w:szCs w:val="20"/>
        </w:rPr>
        <w:t xml:space="preserve">в размере, рассчитанном в порядке, </w:t>
      </w:r>
      <w:r w:rsidRPr="00B01D19">
        <w:rPr>
          <w:sz w:val="20"/>
          <w:szCs w:val="20"/>
        </w:rPr>
        <w:t>установленном пунктом 6 Правил:</w:t>
      </w:r>
    </w:p>
    <w:p w:rsidR="00752877" w:rsidRPr="00B01D19" w:rsidRDefault="00752877" w:rsidP="00E52FE0">
      <w:pPr>
        <w:pStyle w:val="a9"/>
        <w:autoSpaceDE w:val="0"/>
        <w:autoSpaceDN w:val="0"/>
        <w:adjustRightInd w:val="0"/>
        <w:spacing w:after="0"/>
        <w:ind w:left="0" w:firstLine="284"/>
        <w:rPr>
          <w:i/>
          <w:sz w:val="20"/>
          <w:szCs w:val="20"/>
        </w:rPr>
      </w:pPr>
      <w:r w:rsidRPr="00B01D19">
        <w:rPr>
          <w:i/>
          <w:sz w:val="20"/>
          <w:szCs w:val="20"/>
        </w:rPr>
        <w:t xml:space="preserve">а) 1000 рублей, если цена настоящего </w:t>
      </w:r>
      <w:r w:rsidR="00921FF2" w:rsidRPr="00B01D19">
        <w:rPr>
          <w:i/>
          <w:sz w:val="20"/>
          <w:szCs w:val="20"/>
        </w:rPr>
        <w:t>контракт</w:t>
      </w:r>
      <w:r w:rsidRPr="00B01D19">
        <w:rPr>
          <w:i/>
          <w:sz w:val="20"/>
          <w:szCs w:val="20"/>
        </w:rPr>
        <w:t>а не превышает 3 млн. рублей;</w:t>
      </w:r>
    </w:p>
    <w:p w:rsidR="00752877" w:rsidRPr="00B01D19" w:rsidRDefault="00752877" w:rsidP="00E52FE0">
      <w:pPr>
        <w:pStyle w:val="a9"/>
        <w:numPr>
          <w:ilvl w:val="1"/>
          <w:numId w:val="24"/>
        </w:numPr>
        <w:spacing w:after="0"/>
        <w:ind w:left="0" w:firstLine="284"/>
        <w:rPr>
          <w:sz w:val="20"/>
          <w:szCs w:val="20"/>
        </w:rPr>
      </w:pPr>
      <w:r w:rsidRPr="00B01D19">
        <w:rPr>
          <w:sz w:val="20"/>
          <w:szCs w:val="20"/>
        </w:rPr>
        <w:t xml:space="preserve">За каждый факт неисполнения Заказчиком обязательств, предусмотренных настоящим </w:t>
      </w:r>
      <w:r w:rsidR="00921FF2" w:rsidRPr="00B01D19">
        <w:rPr>
          <w:sz w:val="20"/>
          <w:szCs w:val="20"/>
        </w:rPr>
        <w:t>контракт</w:t>
      </w:r>
      <w:r w:rsidRPr="00B01D19">
        <w:rPr>
          <w:sz w:val="20"/>
          <w:szCs w:val="20"/>
        </w:rPr>
        <w:t xml:space="preserve">ом, за исключением просрочки исполнения обязательств, предусмотренных настоящим </w:t>
      </w:r>
      <w:r w:rsidR="00921FF2" w:rsidRPr="00B01D19">
        <w:rPr>
          <w:sz w:val="20"/>
          <w:szCs w:val="20"/>
        </w:rPr>
        <w:t>контракт</w:t>
      </w:r>
      <w:r w:rsidRPr="00B01D19">
        <w:rPr>
          <w:sz w:val="20"/>
          <w:szCs w:val="20"/>
        </w:rPr>
        <w:t xml:space="preserve">ом, </w:t>
      </w:r>
      <w:r w:rsidRPr="00B01D19">
        <w:rPr>
          <w:rStyle w:val="11"/>
          <w:color w:val="auto"/>
          <w:sz w:val="20"/>
          <w:szCs w:val="20"/>
        </w:rPr>
        <w:t xml:space="preserve">Исполнитель </w:t>
      </w:r>
      <w:r w:rsidRPr="00B01D19">
        <w:rPr>
          <w:sz w:val="20"/>
          <w:szCs w:val="20"/>
        </w:rPr>
        <w:t xml:space="preserve">вправе взыскать с Заказчика штраф </w:t>
      </w:r>
      <w:r w:rsidR="00E863DA" w:rsidRPr="00B01D19">
        <w:rPr>
          <w:sz w:val="20"/>
          <w:szCs w:val="20"/>
        </w:rPr>
        <w:t xml:space="preserve">в размере, рассчитанном в порядке, </w:t>
      </w:r>
      <w:r w:rsidRPr="00B01D19">
        <w:rPr>
          <w:sz w:val="20"/>
          <w:szCs w:val="20"/>
        </w:rPr>
        <w:t xml:space="preserve"> установленном пунктом 9 Правил:</w:t>
      </w:r>
    </w:p>
    <w:p w:rsidR="00752877" w:rsidRPr="00B01D19" w:rsidRDefault="00752877" w:rsidP="00E52FE0">
      <w:pPr>
        <w:pStyle w:val="a9"/>
        <w:autoSpaceDE w:val="0"/>
        <w:autoSpaceDN w:val="0"/>
        <w:adjustRightInd w:val="0"/>
        <w:spacing w:after="0"/>
        <w:ind w:left="0" w:firstLine="284"/>
        <w:rPr>
          <w:i/>
          <w:iCs/>
          <w:sz w:val="20"/>
          <w:szCs w:val="20"/>
        </w:rPr>
      </w:pPr>
      <w:r w:rsidRPr="00B01D19">
        <w:rPr>
          <w:i/>
          <w:iCs/>
          <w:sz w:val="20"/>
          <w:szCs w:val="20"/>
        </w:rPr>
        <w:t xml:space="preserve">а) 1000 рублей, если цена </w:t>
      </w:r>
      <w:r w:rsidRPr="00B01D19">
        <w:rPr>
          <w:i/>
          <w:sz w:val="20"/>
          <w:szCs w:val="20"/>
        </w:rPr>
        <w:t xml:space="preserve">настоящего </w:t>
      </w:r>
      <w:r w:rsidR="00921FF2" w:rsidRPr="00B01D19">
        <w:rPr>
          <w:i/>
          <w:sz w:val="20"/>
          <w:szCs w:val="20"/>
        </w:rPr>
        <w:t>контракт</w:t>
      </w:r>
      <w:r w:rsidRPr="00B01D19">
        <w:rPr>
          <w:i/>
          <w:sz w:val="20"/>
          <w:szCs w:val="20"/>
        </w:rPr>
        <w:t>а</w:t>
      </w:r>
      <w:r w:rsidRPr="00B01D19">
        <w:rPr>
          <w:i/>
          <w:iCs/>
          <w:sz w:val="20"/>
          <w:szCs w:val="20"/>
        </w:rPr>
        <w:t xml:space="preserve"> не превышает 3 млн. рублей (включительно);</w:t>
      </w:r>
    </w:p>
    <w:p w:rsidR="00752877" w:rsidRPr="00B01D19" w:rsidRDefault="00752877" w:rsidP="00E52FE0">
      <w:pPr>
        <w:pStyle w:val="a9"/>
        <w:numPr>
          <w:ilvl w:val="1"/>
          <w:numId w:val="24"/>
        </w:numPr>
        <w:spacing w:after="0"/>
        <w:ind w:left="0" w:firstLine="284"/>
        <w:rPr>
          <w:bCs/>
          <w:sz w:val="20"/>
          <w:szCs w:val="20"/>
        </w:rPr>
      </w:pPr>
      <w:r w:rsidRPr="00B01D19">
        <w:rPr>
          <w:sz w:val="20"/>
          <w:szCs w:val="20"/>
        </w:rPr>
        <w:t xml:space="preserve">Пеня начисляется за каждый день просрочки исполнения Исполнителем обязательства, предусмотренного настоящим </w:t>
      </w:r>
      <w:r w:rsidR="00921FF2" w:rsidRPr="00B01D19">
        <w:rPr>
          <w:sz w:val="20"/>
          <w:szCs w:val="20"/>
        </w:rPr>
        <w:t>контракт</w:t>
      </w:r>
      <w:r w:rsidRPr="00B01D19">
        <w:rPr>
          <w:sz w:val="20"/>
          <w:szCs w:val="20"/>
        </w:rPr>
        <w:t xml:space="preserve">ом, в том числе предусмотренного </w:t>
      </w:r>
      <w:r w:rsidRPr="00B01D19">
        <w:rPr>
          <w:color w:val="0070C0"/>
          <w:sz w:val="20"/>
          <w:szCs w:val="20"/>
        </w:rPr>
        <w:t>пунктом 7.</w:t>
      </w:r>
      <w:r w:rsidR="0052452C" w:rsidRPr="00B01D19">
        <w:rPr>
          <w:color w:val="0070C0"/>
          <w:sz w:val="20"/>
          <w:szCs w:val="20"/>
        </w:rPr>
        <w:t>6</w:t>
      </w:r>
      <w:r w:rsidRPr="00B01D19">
        <w:rPr>
          <w:sz w:val="20"/>
          <w:szCs w:val="20"/>
        </w:rPr>
        <w:t xml:space="preserve">настоящего </w:t>
      </w:r>
      <w:r w:rsidR="00921FF2" w:rsidRPr="00B01D19">
        <w:rPr>
          <w:sz w:val="20"/>
          <w:szCs w:val="20"/>
        </w:rPr>
        <w:t>контракт</w:t>
      </w:r>
      <w:r w:rsidRPr="00B01D19">
        <w:rPr>
          <w:sz w:val="20"/>
          <w:szCs w:val="20"/>
        </w:rPr>
        <w:t xml:space="preserve">а,  начиная со дня, следующего после дня истечения установленного настоящим </w:t>
      </w:r>
      <w:r w:rsidR="00921FF2" w:rsidRPr="00B01D19">
        <w:rPr>
          <w:sz w:val="20"/>
          <w:szCs w:val="20"/>
        </w:rPr>
        <w:t>контракт</w:t>
      </w:r>
      <w:r w:rsidRPr="00B01D19">
        <w:rPr>
          <w:sz w:val="20"/>
          <w:szCs w:val="20"/>
        </w:rPr>
        <w:t xml:space="preserve">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w:t>
      </w:r>
      <w:r w:rsidR="00921FF2" w:rsidRPr="00B01D19">
        <w:rPr>
          <w:sz w:val="20"/>
          <w:szCs w:val="20"/>
        </w:rPr>
        <w:t>контракт</w:t>
      </w:r>
      <w:r w:rsidRPr="00B01D19">
        <w:rPr>
          <w:sz w:val="20"/>
          <w:szCs w:val="20"/>
        </w:rPr>
        <w:t>а</w:t>
      </w:r>
      <w:r w:rsidR="00E863DA" w:rsidRPr="00B01D19">
        <w:rPr>
          <w:sz w:val="20"/>
          <w:szCs w:val="20"/>
        </w:rPr>
        <w:t xml:space="preserve"> (отдельного этапа исполнения контракта)</w:t>
      </w:r>
      <w:r w:rsidRPr="00B01D19">
        <w:rPr>
          <w:sz w:val="20"/>
          <w:szCs w:val="20"/>
        </w:rPr>
        <w:t xml:space="preserve">, уменьшенной на сумму, пропорциональную объему обязательств, предусмотренных настоящим </w:t>
      </w:r>
      <w:r w:rsidR="00921FF2" w:rsidRPr="00B01D19">
        <w:rPr>
          <w:sz w:val="20"/>
          <w:szCs w:val="20"/>
        </w:rPr>
        <w:t>контракт</w:t>
      </w:r>
      <w:r w:rsidRPr="00B01D19">
        <w:rPr>
          <w:sz w:val="20"/>
          <w:szCs w:val="20"/>
        </w:rPr>
        <w:t xml:space="preserve">ом </w:t>
      </w:r>
      <w:r w:rsidR="00E863DA" w:rsidRPr="00B01D19">
        <w:rPr>
          <w:sz w:val="20"/>
          <w:szCs w:val="20"/>
        </w:rPr>
        <w:t xml:space="preserve">(соответствующим отдельным этапом исполнения контракта) </w:t>
      </w:r>
      <w:r w:rsidRPr="00B01D19">
        <w:rPr>
          <w:sz w:val="20"/>
          <w:szCs w:val="20"/>
        </w:rPr>
        <w:t>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752877" w:rsidRPr="00B01D19" w:rsidRDefault="00752877" w:rsidP="00E52FE0">
      <w:pPr>
        <w:pStyle w:val="a9"/>
        <w:numPr>
          <w:ilvl w:val="1"/>
          <w:numId w:val="24"/>
        </w:numPr>
        <w:spacing w:after="0"/>
        <w:ind w:left="0" w:firstLine="284"/>
        <w:rPr>
          <w:bCs/>
          <w:sz w:val="20"/>
          <w:szCs w:val="20"/>
        </w:rPr>
      </w:pPr>
      <w:r w:rsidRPr="00B01D19">
        <w:rPr>
          <w:bCs/>
          <w:sz w:val="20"/>
          <w:szCs w:val="20"/>
        </w:rPr>
        <w:t xml:space="preserve">Общая сумма начисленных штрафов за неисполнение или ненадлежащее исполнение Исполнителем обязательств, предусмотренных настоящим </w:t>
      </w:r>
      <w:r w:rsidR="00921FF2" w:rsidRPr="00B01D19">
        <w:rPr>
          <w:bCs/>
          <w:sz w:val="20"/>
          <w:szCs w:val="20"/>
        </w:rPr>
        <w:t>контракт</w:t>
      </w:r>
      <w:r w:rsidRPr="00B01D19">
        <w:rPr>
          <w:bCs/>
          <w:sz w:val="20"/>
          <w:szCs w:val="20"/>
        </w:rPr>
        <w:t xml:space="preserve">ом, не может превышать цену настоящего </w:t>
      </w:r>
      <w:r w:rsidR="00921FF2" w:rsidRPr="00B01D19">
        <w:rPr>
          <w:bCs/>
          <w:sz w:val="20"/>
          <w:szCs w:val="20"/>
        </w:rPr>
        <w:t>контракт</w:t>
      </w:r>
      <w:r w:rsidRPr="00B01D19">
        <w:rPr>
          <w:bCs/>
          <w:sz w:val="20"/>
          <w:szCs w:val="20"/>
        </w:rPr>
        <w:t>а.</w:t>
      </w:r>
    </w:p>
    <w:p w:rsidR="00752877" w:rsidRPr="00B01D19" w:rsidRDefault="00752877" w:rsidP="00E52FE0">
      <w:pPr>
        <w:pStyle w:val="a9"/>
        <w:numPr>
          <w:ilvl w:val="1"/>
          <w:numId w:val="24"/>
        </w:numPr>
        <w:spacing w:after="0"/>
        <w:ind w:left="0" w:firstLine="284"/>
        <w:rPr>
          <w:sz w:val="20"/>
          <w:szCs w:val="20"/>
        </w:rPr>
      </w:pPr>
      <w:r w:rsidRPr="00B01D19">
        <w:rPr>
          <w:sz w:val="20"/>
          <w:szCs w:val="20"/>
        </w:rPr>
        <w:t xml:space="preserve">Общая сумма начисленных штрафов за ненадлежащее исполнение Заказчиком обязательств, предусмотренных настоящим  </w:t>
      </w:r>
      <w:r w:rsidR="00921FF2" w:rsidRPr="00B01D19">
        <w:rPr>
          <w:sz w:val="20"/>
          <w:szCs w:val="20"/>
        </w:rPr>
        <w:t>контракт</w:t>
      </w:r>
      <w:r w:rsidRPr="00B01D19">
        <w:rPr>
          <w:sz w:val="20"/>
          <w:szCs w:val="20"/>
        </w:rPr>
        <w:t xml:space="preserve">ом, не может превышать цену настоящего </w:t>
      </w:r>
      <w:r w:rsidR="00921FF2" w:rsidRPr="00B01D19">
        <w:rPr>
          <w:sz w:val="20"/>
          <w:szCs w:val="20"/>
        </w:rPr>
        <w:t>контракт</w:t>
      </w:r>
      <w:r w:rsidRPr="00B01D19">
        <w:rPr>
          <w:sz w:val="20"/>
          <w:szCs w:val="20"/>
        </w:rPr>
        <w:t>а.</w:t>
      </w:r>
    </w:p>
    <w:p w:rsidR="00752877" w:rsidRPr="00B01D19" w:rsidRDefault="00752877" w:rsidP="00E52FE0">
      <w:pPr>
        <w:pStyle w:val="a9"/>
        <w:numPr>
          <w:ilvl w:val="1"/>
          <w:numId w:val="24"/>
        </w:numPr>
        <w:spacing w:after="0"/>
        <w:ind w:left="0" w:firstLine="284"/>
        <w:rPr>
          <w:sz w:val="20"/>
          <w:szCs w:val="20"/>
        </w:rPr>
      </w:pPr>
      <w:r w:rsidRPr="00B01D19">
        <w:rPr>
          <w:sz w:val="20"/>
          <w:szCs w:val="20"/>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w:t>
      </w:r>
      <w:r w:rsidR="00921FF2" w:rsidRPr="00B01D19">
        <w:rPr>
          <w:sz w:val="20"/>
          <w:szCs w:val="20"/>
        </w:rPr>
        <w:t>контракт</w:t>
      </w:r>
      <w:r w:rsidRPr="00B01D19">
        <w:rPr>
          <w:sz w:val="20"/>
          <w:szCs w:val="20"/>
        </w:rPr>
        <w:t>ом, произошло вследствие непреодолимой силы или по вине другой Стороны.</w:t>
      </w:r>
    </w:p>
    <w:p w:rsidR="00752877" w:rsidRPr="00B01D19" w:rsidRDefault="00752877" w:rsidP="00E52FE0">
      <w:pPr>
        <w:pStyle w:val="a9"/>
        <w:numPr>
          <w:ilvl w:val="1"/>
          <w:numId w:val="24"/>
        </w:numPr>
        <w:spacing w:after="0"/>
        <w:ind w:left="0" w:firstLine="284"/>
        <w:rPr>
          <w:sz w:val="20"/>
          <w:szCs w:val="20"/>
        </w:rPr>
      </w:pPr>
      <w:r w:rsidRPr="00B01D19">
        <w:rPr>
          <w:sz w:val="20"/>
          <w:szCs w:val="20"/>
        </w:rPr>
        <w:t xml:space="preserve">Уплата неустойки не освобождает Стороны от выполнения принятых ими обязательств по настоящему </w:t>
      </w:r>
      <w:r w:rsidR="00921FF2" w:rsidRPr="00B01D19">
        <w:rPr>
          <w:sz w:val="20"/>
          <w:szCs w:val="20"/>
        </w:rPr>
        <w:t>контракт</w:t>
      </w:r>
      <w:r w:rsidRPr="00B01D19">
        <w:rPr>
          <w:sz w:val="20"/>
          <w:szCs w:val="20"/>
        </w:rPr>
        <w:t>у в период его действия.</w:t>
      </w:r>
    </w:p>
    <w:p w:rsidR="00752877" w:rsidRPr="00B01D19" w:rsidRDefault="00752877" w:rsidP="00E52FE0">
      <w:pPr>
        <w:pStyle w:val="a9"/>
        <w:numPr>
          <w:ilvl w:val="1"/>
          <w:numId w:val="24"/>
        </w:numPr>
        <w:spacing w:after="0"/>
        <w:ind w:left="0" w:firstLine="284"/>
        <w:rPr>
          <w:sz w:val="20"/>
          <w:szCs w:val="20"/>
        </w:rPr>
      </w:pPr>
      <w:r w:rsidRPr="00B01D19">
        <w:rPr>
          <w:sz w:val="20"/>
          <w:szCs w:val="20"/>
        </w:rPr>
        <w:t xml:space="preserve">Исполнитель не освобождается от ответственности, если доказано, что недостатки возникли вследствие виновных действий или бездействия Исполнителя. </w:t>
      </w:r>
    </w:p>
    <w:p w:rsidR="00A95D1A" w:rsidRPr="00B01D19" w:rsidRDefault="00752877" w:rsidP="00E52FE0">
      <w:pPr>
        <w:pStyle w:val="a9"/>
        <w:numPr>
          <w:ilvl w:val="1"/>
          <w:numId w:val="24"/>
        </w:numPr>
        <w:spacing w:after="0"/>
        <w:ind w:left="0" w:firstLine="284"/>
        <w:rPr>
          <w:bCs/>
          <w:sz w:val="20"/>
          <w:szCs w:val="20"/>
        </w:rPr>
      </w:pPr>
      <w:r w:rsidRPr="00B01D19">
        <w:rPr>
          <w:sz w:val="20"/>
          <w:szCs w:val="20"/>
        </w:rPr>
        <w:t xml:space="preserve">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настоящими </w:t>
      </w:r>
      <w:r w:rsidR="00921FF2" w:rsidRPr="00B01D19">
        <w:rPr>
          <w:sz w:val="20"/>
          <w:szCs w:val="20"/>
        </w:rPr>
        <w:t>контракт</w:t>
      </w:r>
      <w:r w:rsidRPr="00B01D19">
        <w:rPr>
          <w:sz w:val="20"/>
          <w:szCs w:val="20"/>
        </w:rPr>
        <w:t>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p>
    <w:p w:rsidR="00BF0E73" w:rsidRPr="00B01D19" w:rsidRDefault="00BF0E73" w:rsidP="00BF0E73">
      <w:pPr>
        <w:spacing w:after="0"/>
        <w:rPr>
          <w:sz w:val="20"/>
          <w:szCs w:val="20"/>
        </w:rPr>
      </w:pPr>
    </w:p>
    <w:p w:rsidR="00BF0E73" w:rsidRPr="00D45AA0" w:rsidRDefault="00BF0E73" w:rsidP="00D45AA0">
      <w:pPr>
        <w:pStyle w:val="a9"/>
        <w:numPr>
          <w:ilvl w:val="0"/>
          <w:numId w:val="24"/>
        </w:numPr>
        <w:spacing w:after="0"/>
        <w:jc w:val="center"/>
        <w:rPr>
          <w:b/>
          <w:sz w:val="20"/>
          <w:szCs w:val="20"/>
          <w:vertAlign w:val="superscript"/>
        </w:rPr>
      </w:pPr>
      <w:r w:rsidRPr="00D45AA0">
        <w:rPr>
          <w:b/>
          <w:sz w:val="20"/>
          <w:szCs w:val="20"/>
        </w:rPr>
        <w:t xml:space="preserve">Обеспечение исполнения </w:t>
      </w:r>
      <w:r w:rsidR="00921FF2" w:rsidRPr="00D45AA0">
        <w:rPr>
          <w:b/>
          <w:sz w:val="20"/>
          <w:szCs w:val="20"/>
        </w:rPr>
        <w:t>контракт</w:t>
      </w:r>
      <w:r w:rsidRPr="00D45AA0">
        <w:rPr>
          <w:b/>
          <w:sz w:val="20"/>
          <w:szCs w:val="20"/>
        </w:rPr>
        <w:t>а</w:t>
      </w:r>
      <w:r w:rsidRPr="00D45AA0">
        <w:rPr>
          <w:b/>
          <w:sz w:val="20"/>
          <w:szCs w:val="20"/>
          <w:vertAlign w:val="superscript"/>
        </w:rPr>
        <w:footnoteReference w:id="4"/>
      </w:r>
    </w:p>
    <w:p w:rsidR="00E9048E" w:rsidRPr="00171CC3" w:rsidRDefault="00E9048E" w:rsidP="00D45AA0">
      <w:pPr>
        <w:widowControl w:val="0"/>
        <w:numPr>
          <w:ilvl w:val="1"/>
          <w:numId w:val="24"/>
        </w:numPr>
        <w:tabs>
          <w:tab w:val="left" w:pos="0"/>
          <w:tab w:val="left" w:pos="993"/>
          <w:tab w:val="left" w:pos="1080"/>
          <w:tab w:val="left" w:pos="1276"/>
        </w:tabs>
        <w:suppressAutoHyphens/>
        <w:spacing w:after="0"/>
        <w:ind w:left="0" w:firstLine="284"/>
        <w:rPr>
          <w:sz w:val="16"/>
          <w:szCs w:val="20"/>
        </w:rPr>
      </w:pPr>
      <w:r w:rsidRPr="00B01D19">
        <w:rPr>
          <w:sz w:val="20"/>
          <w:szCs w:val="20"/>
        </w:rPr>
        <w:t xml:space="preserve">Размер обеспечения исполнения контракта - </w:t>
      </w:r>
      <w:r w:rsidR="009A4A48" w:rsidRPr="00B01D19">
        <w:rPr>
          <w:sz w:val="20"/>
          <w:szCs w:val="20"/>
        </w:rPr>
        <w:t>10</w:t>
      </w:r>
      <w:r w:rsidRPr="00B01D19">
        <w:rPr>
          <w:sz w:val="20"/>
          <w:szCs w:val="20"/>
        </w:rPr>
        <w:t xml:space="preserve">% </w:t>
      </w:r>
      <w:r w:rsidR="00716055">
        <w:rPr>
          <w:sz w:val="20"/>
          <w:szCs w:val="20"/>
        </w:rPr>
        <w:t xml:space="preserve">от начальной максимальной </w:t>
      </w:r>
      <w:r w:rsidR="00171CC3" w:rsidRPr="00171CC3">
        <w:rPr>
          <w:sz w:val="20"/>
        </w:rPr>
        <w:t>цены настоящего контракта.</w:t>
      </w:r>
    </w:p>
    <w:p w:rsidR="00E9048E" w:rsidRPr="00B01D19" w:rsidRDefault="00E9048E" w:rsidP="00D45AA0">
      <w:pPr>
        <w:widowControl w:val="0"/>
        <w:numPr>
          <w:ilvl w:val="1"/>
          <w:numId w:val="24"/>
        </w:numPr>
        <w:tabs>
          <w:tab w:val="left" w:pos="0"/>
          <w:tab w:val="left" w:pos="993"/>
          <w:tab w:val="left" w:pos="1080"/>
          <w:tab w:val="left" w:pos="1276"/>
        </w:tabs>
        <w:suppressAutoHyphens/>
        <w:spacing w:after="0"/>
        <w:ind w:left="0" w:firstLine="284"/>
        <w:rPr>
          <w:sz w:val="20"/>
          <w:szCs w:val="20"/>
        </w:rPr>
      </w:pPr>
      <w:r w:rsidRPr="00B01D19">
        <w:rPr>
          <w:sz w:val="20"/>
          <w:szCs w:val="20"/>
        </w:rPr>
        <w:t>В случае, если предложенная Исполнителем цена Контракта снижена на двадцать пять и более процентов по отношению к начальной (максимальной) цене контракта, размер обеспечения исполнения контракта устанавливается с учетом статей 96 и 37 Федерального закона «О контрактной системе в сфере закупок товаров, работ, услуг для обеспечения государственных и муниципальных нужд».</w:t>
      </w:r>
    </w:p>
    <w:p w:rsidR="00752877" w:rsidRPr="00B01D19" w:rsidRDefault="00752877" w:rsidP="00D45AA0">
      <w:pPr>
        <w:pStyle w:val="a9"/>
        <w:widowControl w:val="0"/>
        <w:numPr>
          <w:ilvl w:val="1"/>
          <w:numId w:val="24"/>
        </w:numPr>
        <w:tabs>
          <w:tab w:val="left" w:pos="284"/>
          <w:tab w:val="left" w:pos="851"/>
          <w:tab w:val="left" w:pos="1134"/>
        </w:tabs>
        <w:spacing w:after="0"/>
        <w:ind w:left="0" w:firstLine="284"/>
        <w:rPr>
          <w:bCs/>
          <w:sz w:val="20"/>
          <w:szCs w:val="20"/>
        </w:rPr>
      </w:pPr>
      <w:r w:rsidRPr="00B01D19">
        <w:rPr>
          <w:bCs/>
          <w:sz w:val="20"/>
          <w:szCs w:val="20"/>
        </w:rPr>
        <w:t xml:space="preserve">Исполнитель обязан обеспечить исполнение </w:t>
      </w:r>
      <w:r w:rsidR="00921FF2" w:rsidRPr="00B01D19">
        <w:rPr>
          <w:bCs/>
          <w:sz w:val="20"/>
          <w:szCs w:val="20"/>
        </w:rPr>
        <w:t>контракт</w:t>
      </w:r>
      <w:r w:rsidRPr="00B01D19">
        <w:rPr>
          <w:bCs/>
          <w:sz w:val="20"/>
          <w:szCs w:val="20"/>
        </w:rPr>
        <w:t xml:space="preserve">а путем предоставления </w:t>
      </w:r>
      <w:r w:rsidR="007F13DB" w:rsidRPr="00B01D19">
        <w:rPr>
          <w:bCs/>
          <w:sz w:val="20"/>
          <w:szCs w:val="20"/>
        </w:rPr>
        <w:t>независимой</w:t>
      </w:r>
      <w:r w:rsidRPr="00B01D19">
        <w:rPr>
          <w:bCs/>
          <w:sz w:val="20"/>
          <w:szCs w:val="20"/>
        </w:rPr>
        <w:t xml:space="preserve"> гарантии, соответствующей требованиям статьи 45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w:t>
      </w:r>
      <w:r w:rsidR="00892A03" w:rsidRPr="00B01D19">
        <w:rPr>
          <w:sz w:val="20"/>
          <w:szCs w:val="20"/>
        </w:rPr>
        <w:t xml:space="preserve">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sidRPr="00B01D19">
        <w:rPr>
          <w:bCs/>
          <w:sz w:val="20"/>
          <w:szCs w:val="20"/>
        </w:rPr>
        <w:t>.</w:t>
      </w:r>
    </w:p>
    <w:p w:rsidR="00752877" w:rsidRPr="00B01D19" w:rsidRDefault="00752877" w:rsidP="00D45AA0">
      <w:pPr>
        <w:pStyle w:val="a9"/>
        <w:widowControl w:val="0"/>
        <w:numPr>
          <w:ilvl w:val="1"/>
          <w:numId w:val="24"/>
        </w:numPr>
        <w:tabs>
          <w:tab w:val="left" w:pos="284"/>
          <w:tab w:val="left" w:pos="851"/>
          <w:tab w:val="left" w:pos="1134"/>
        </w:tabs>
        <w:spacing w:after="0"/>
        <w:ind w:left="0" w:firstLine="284"/>
        <w:rPr>
          <w:bCs/>
          <w:sz w:val="20"/>
          <w:szCs w:val="20"/>
        </w:rPr>
      </w:pPr>
      <w:r w:rsidRPr="00B01D19">
        <w:rPr>
          <w:bCs/>
          <w:sz w:val="20"/>
          <w:szCs w:val="20"/>
        </w:rPr>
        <w:lastRenderedPageBreak/>
        <w:t xml:space="preserve">Заказчик осуществляет возврат денежных средств, в том числе части денежных средств в случае уменьшения размера обеспечения исполнения </w:t>
      </w:r>
      <w:r w:rsidR="00921FF2" w:rsidRPr="00B01D19">
        <w:rPr>
          <w:bCs/>
          <w:sz w:val="20"/>
          <w:szCs w:val="20"/>
        </w:rPr>
        <w:t>контракт</w:t>
      </w:r>
      <w:r w:rsidRPr="00B01D19">
        <w:rPr>
          <w:bCs/>
          <w:sz w:val="20"/>
          <w:szCs w:val="20"/>
        </w:rPr>
        <w:t xml:space="preserve">а в соответствии с частями 7, 7.1 и 7.2 статьи 96 Федерального закона «О контрактной системе в сфере закупок товаров, работ, услуг для обеспечения государственных и муниципальных нужд», внесенных в качестве обеспечения исполнения настоящего </w:t>
      </w:r>
      <w:r w:rsidR="00921FF2" w:rsidRPr="00B01D19">
        <w:rPr>
          <w:bCs/>
          <w:sz w:val="20"/>
          <w:szCs w:val="20"/>
        </w:rPr>
        <w:t>контракт</w:t>
      </w:r>
      <w:r w:rsidRPr="00B01D19">
        <w:rPr>
          <w:bCs/>
          <w:sz w:val="20"/>
          <w:szCs w:val="20"/>
        </w:rPr>
        <w:t xml:space="preserve">а, в течение </w:t>
      </w:r>
      <w:r w:rsidR="00DA1BDC">
        <w:rPr>
          <w:bCs/>
          <w:sz w:val="20"/>
          <w:szCs w:val="20"/>
        </w:rPr>
        <w:t>30</w:t>
      </w:r>
      <w:r w:rsidRPr="00B01D19">
        <w:rPr>
          <w:bCs/>
          <w:sz w:val="20"/>
          <w:szCs w:val="20"/>
        </w:rPr>
        <w:t xml:space="preserve"> дней с даты исполнения Исполнителем обязательств, предусмотренных настоящим </w:t>
      </w:r>
      <w:r w:rsidR="00921FF2" w:rsidRPr="00B01D19">
        <w:rPr>
          <w:bCs/>
          <w:sz w:val="20"/>
          <w:szCs w:val="20"/>
        </w:rPr>
        <w:t>контракт</w:t>
      </w:r>
      <w:r w:rsidRPr="00B01D19">
        <w:rPr>
          <w:bCs/>
          <w:sz w:val="20"/>
          <w:szCs w:val="20"/>
        </w:rPr>
        <w:t xml:space="preserve">ом. </w:t>
      </w:r>
    </w:p>
    <w:p w:rsidR="00752877" w:rsidRPr="00B01D19" w:rsidRDefault="00752877" w:rsidP="00D45AA0">
      <w:pPr>
        <w:pStyle w:val="a9"/>
        <w:widowControl w:val="0"/>
        <w:numPr>
          <w:ilvl w:val="1"/>
          <w:numId w:val="24"/>
        </w:numPr>
        <w:tabs>
          <w:tab w:val="left" w:pos="284"/>
          <w:tab w:val="left" w:pos="851"/>
          <w:tab w:val="left" w:pos="1134"/>
        </w:tabs>
        <w:spacing w:after="0"/>
        <w:ind w:left="0" w:firstLine="284"/>
        <w:rPr>
          <w:bCs/>
          <w:sz w:val="20"/>
          <w:szCs w:val="20"/>
        </w:rPr>
      </w:pPr>
      <w:r w:rsidRPr="00B01D19">
        <w:rPr>
          <w:bCs/>
          <w:sz w:val="20"/>
          <w:szCs w:val="20"/>
        </w:rPr>
        <w:t xml:space="preserve">Обеспечение исполнения </w:t>
      </w:r>
      <w:r w:rsidR="00921FF2" w:rsidRPr="00B01D19">
        <w:rPr>
          <w:bCs/>
          <w:sz w:val="20"/>
          <w:szCs w:val="20"/>
        </w:rPr>
        <w:t>контракт</w:t>
      </w:r>
      <w:r w:rsidRPr="00B01D19">
        <w:rPr>
          <w:bCs/>
          <w:sz w:val="20"/>
          <w:szCs w:val="20"/>
        </w:rPr>
        <w:t xml:space="preserve">а обеспечивает основное обязательство по </w:t>
      </w:r>
      <w:r w:rsidR="00921FF2" w:rsidRPr="00B01D19">
        <w:rPr>
          <w:bCs/>
          <w:sz w:val="20"/>
          <w:szCs w:val="20"/>
        </w:rPr>
        <w:t>контракт</w:t>
      </w:r>
      <w:r w:rsidRPr="00B01D19">
        <w:rPr>
          <w:bCs/>
          <w:sz w:val="20"/>
          <w:szCs w:val="20"/>
        </w:rPr>
        <w:t xml:space="preserve">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w:t>
      </w:r>
      <w:r w:rsidR="00921FF2" w:rsidRPr="00B01D19">
        <w:rPr>
          <w:bCs/>
          <w:sz w:val="20"/>
          <w:szCs w:val="20"/>
        </w:rPr>
        <w:t>контракт</w:t>
      </w:r>
      <w:r w:rsidRPr="00B01D19">
        <w:rPr>
          <w:bCs/>
          <w:sz w:val="20"/>
          <w:szCs w:val="20"/>
        </w:rPr>
        <w:t>а в полном объеме.</w:t>
      </w:r>
    </w:p>
    <w:p w:rsidR="00462778" w:rsidRPr="00B01D19" w:rsidRDefault="00752877" w:rsidP="00D45AA0">
      <w:pPr>
        <w:pStyle w:val="a9"/>
        <w:widowControl w:val="0"/>
        <w:numPr>
          <w:ilvl w:val="1"/>
          <w:numId w:val="24"/>
        </w:numPr>
        <w:tabs>
          <w:tab w:val="left" w:pos="284"/>
          <w:tab w:val="left" w:pos="851"/>
          <w:tab w:val="left" w:pos="1134"/>
        </w:tabs>
        <w:spacing w:after="0"/>
        <w:ind w:left="0" w:firstLine="284"/>
        <w:rPr>
          <w:bCs/>
          <w:sz w:val="20"/>
          <w:szCs w:val="20"/>
        </w:rPr>
      </w:pPr>
      <w:r w:rsidRPr="00B01D19">
        <w:rPr>
          <w:bCs/>
          <w:sz w:val="20"/>
          <w:szCs w:val="20"/>
        </w:rPr>
        <w:t xml:space="preserve">В случае отзыва в соответствии с законодательством Российской Федерации у банка, предоставившего </w:t>
      </w:r>
      <w:r w:rsidR="007F13DB" w:rsidRPr="00B01D19">
        <w:rPr>
          <w:bCs/>
          <w:sz w:val="20"/>
          <w:szCs w:val="20"/>
        </w:rPr>
        <w:t>независимую</w:t>
      </w:r>
      <w:r w:rsidRPr="00B01D19">
        <w:rPr>
          <w:bCs/>
          <w:sz w:val="20"/>
          <w:szCs w:val="20"/>
        </w:rPr>
        <w:t xml:space="preserve"> гарантию в качестве обеспечения исполнения </w:t>
      </w:r>
      <w:r w:rsidR="00921FF2" w:rsidRPr="00B01D19">
        <w:rPr>
          <w:bCs/>
          <w:sz w:val="20"/>
          <w:szCs w:val="20"/>
        </w:rPr>
        <w:t>контракт</w:t>
      </w:r>
      <w:r w:rsidRPr="00B01D19">
        <w:rPr>
          <w:bCs/>
          <w:sz w:val="20"/>
          <w:szCs w:val="20"/>
        </w:rPr>
        <w:t xml:space="preserve">а, лицензии на осуществление банковских операций Исполнитель обязан предоставить новое обеспечение исполнения </w:t>
      </w:r>
      <w:r w:rsidR="00921FF2" w:rsidRPr="00B01D19">
        <w:rPr>
          <w:bCs/>
          <w:sz w:val="20"/>
          <w:szCs w:val="20"/>
        </w:rPr>
        <w:t>контракт</w:t>
      </w:r>
      <w:r w:rsidRPr="00B01D19">
        <w:rPr>
          <w:bCs/>
          <w:sz w:val="20"/>
          <w:szCs w:val="20"/>
        </w:rPr>
        <w:t xml:space="preserve">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9" w:history="1">
        <w:r w:rsidRPr="00B01D19">
          <w:rPr>
            <w:rStyle w:val="ae"/>
            <w:rFonts w:eastAsia="Calibri"/>
            <w:color w:val="auto"/>
            <w:sz w:val="20"/>
            <w:szCs w:val="20"/>
            <w:u w:val="none"/>
          </w:rPr>
          <w:t>частями 7</w:t>
        </w:r>
      </w:hyperlink>
      <w:r w:rsidRPr="00B01D19">
        <w:rPr>
          <w:rFonts w:eastAsia="Calibri"/>
          <w:sz w:val="20"/>
          <w:szCs w:val="20"/>
        </w:rPr>
        <w:t xml:space="preserve">, </w:t>
      </w:r>
      <w:hyperlink r:id="rId10" w:history="1">
        <w:r w:rsidRPr="00B01D19">
          <w:rPr>
            <w:rStyle w:val="ae"/>
            <w:rFonts w:eastAsia="Calibri"/>
            <w:color w:val="auto"/>
            <w:sz w:val="20"/>
            <w:szCs w:val="20"/>
            <w:u w:val="none"/>
          </w:rPr>
          <w:t>7.1</w:t>
        </w:r>
      </w:hyperlink>
      <w:r w:rsidRPr="00B01D19">
        <w:rPr>
          <w:rFonts w:eastAsia="Calibri"/>
          <w:sz w:val="20"/>
          <w:szCs w:val="20"/>
        </w:rPr>
        <w:t xml:space="preserve">, </w:t>
      </w:r>
      <w:hyperlink r:id="rId11" w:history="1">
        <w:r w:rsidRPr="00B01D19">
          <w:rPr>
            <w:rStyle w:val="ae"/>
            <w:rFonts w:eastAsia="Calibri"/>
            <w:color w:val="auto"/>
            <w:sz w:val="20"/>
            <w:szCs w:val="20"/>
            <w:u w:val="none"/>
          </w:rPr>
          <w:t>7.2</w:t>
        </w:r>
      </w:hyperlink>
      <w:r w:rsidRPr="00B01D19">
        <w:rPr>
          <w:rFonts w:eastAsia="Calibri"/>
          <w:sz w:val="20"/>
          <w:szCs w:val="20"/>
        </w:rPr>
        <w:t xml:space="preserve"> и </w:t>
      </w:r>
      <w:hyperlink r:id="rId12" w:history="1">
        <w:r w:rsidRPr="00B01D19">
          <w:rPr>
            <w:rStyle w:val="ae"/>
            <w:rFonts w:eastAsia="Calibri"/>
            <w:color w:val="auto"/>
            <w:sz w:val="20"/>
            <w:szCs w:val="20"/>
            <w:u w:val="none"/>
          </w:rPr>
          <w:t>7.3 статьи 96</w:t>
        </w:r>
      </w:hyperlink>
      <w:r w:rsidRPr="00B01D19">
        <w:rPr>
          <w:rFonts w:eastAsia="Calibri"/>
          <w:sz w:val="20"/>
          <w:szCs w:val="20"/>
        </w:rPr>
        <w:t xml:space="preserve"> Федерального закона </w:t>
      </w:r>
      <w:r w:rsidRPr="00B01D19">
        <w:rPr>
          <w:sz w:val="20"/>
          <w:szCs w:val="20"/>
        </w:rPr>
        <w:t>«О контрактной системе в сфере закупок товаров, работ, услуг для обеспечения государственных и муниципальных нужд»</w:t>
      </w:r>
      <w:r w:rsidRPr="00B01D19">
        <w:rPr>
          <w:rFonts w:eastAsia="Calibri"/>
          <w:sz w:val="20"/>
          <w:szCs w:val="20"/>
        </w:rPr>
        <w:t>.</w:t>
      </w:r>
    </w:p>
    <w:p w:rsidR="00BF7225" w:rsidRDefault="00BF7225" w:rsidP="00D45AA0">
      <w:pPr>
        <w:widowControl w:val="0"/>
        <w:numPr>
          <w:ilvl w:val="1"/>
          <w:numId w:val="24"/>
        </w:numPr>
        <w:tabs>
          <w:tab w:val="left" w:pos="0"/>
          <w:tab w:val="left" w:pos="993"/>
          <w:tab w:val="left" w:pos="1080"/>
          <w:tab w:val="left" w:pos="1276"/>
        </w:tabs>
        <w:suppressAutoHyphens/>
        <w:spacing w:after="0"/>
        <w:ind w:left="0" w:firstLine="284"/>
        <w:rPr>
          <w:sz w:val="20"/>
          <w:szCs w:val="20"/>
        </w:rPr>
      </w:pPr>
      <w:r w:rsidRPr="00B01D19">
        <w:rPr>
          <w:sz w:val="20"/>
          <w:szCs w:val="20"/>
        </w:rPr>
        <w:t>В случае, если Исполнителем в качестве обеспечения исполнения контракта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171CC3" w:rsidRPr="00B01D19" w:rsidRDefault="00171CC3" w:rsidP="00171CC3">
      <w:pPr>
        <w:widowControl w:val="0"/>
        <w:tabs>
          <w:tab w:val="left" w:pos="0"/>
          <w:tab w:val="left" w:pos="993"/>
          <w:tab w:val="left" w:pos="1080"/>
          <w:tab w:val="left" w:pos="1276"/>
        </w:tabs>
        <w:suppressAutoHyphens/>
        <w:spacing w:after="0"/>
        <w:ind w:left="567"/>
        <w:rPr>
          <w:sz w:val="20"/>
          <w:szCs w:val="20"/>
        </w:rPr>
      </w:pPr>
    </w:p>
    <w:p w:rsidR="00BF0E73" w:rsidRPr="00B01D19" w:rsidRDefault="00BF0E73" w:rsidP="00E52FE0">
      <w:pPr>
        <w:pStyle w:val="a9"/>
        <w:numPr>
          <w:ilvl w:val="0"/>
          <w:numId w:val="24"/>
        </w:numPr>
        <w:spacing w:after="0"/>
        <w:jc w:val="center"/>
        <w:rPr>
          <w:b/>
          <w:sz w:val="20"/>
          <w:szCs w:val="20"/>
        </w:rPr>
      </w:pPr>
      <w:r w:rsidRPr="00B01D19">
        <w:rPr>
          <w:b/>
          <w:sz w:val="20"/>
          <w:szCs w:val="20"/>
        </w:rPr>
        <w:t>Заключительные положения</w:t>
      </w:r>
    </w:p>
    <w:p w:rsidR="00BF0E73" w:rsidRPr="00B01D19" w:rsidRDefault="00BF0E73" w:rsidP="00D45AA0">
      <w:pPr>
        <w:pStyle w:val="a9"/>
        <w:numPr>
          <w:ilvl w:val="1"/>
          <w:numId w:val="24"/>
        </w:numPr>
        <w:spacing w:after="0"/>
        <w:ind w:left="0" w:firstLine="284"/>
        <w:rPr>
          <w:rFonts w:eastAsiaTheme="minorHAnsi"/>
          <w:sz w:val="20"/>
          <w:szCs w:val="20"/>
        </w:rPr>
      </w:pPr>
      <w:r w:rsidRPr="00B01D19">
        <w:rPr>
          <w:rFonts w:eastAsiaTheme="minorHAnsi"/>
          <w:sz w:val="20"/>
          <w:szCs w:val="20"/>
        </w:rPr>
        <w:t xml:space="preserve">Настоящий </w:t>
      </w:r>
      <w:r w:rsidR="00921FF2" w:rsidRPr="00B01D19">
        <w:rPr>
          <w:rFonts w:eastAsiaTheme="minorHAnsi"/>
          <w:sz w:val="20"/>
          <w:szCs w:val="20"/>
        </w:rPr>
        <w:t>контракт</w:t>
      </w:r>
      <w:r w:rsidRPr="00B01D19">
        <w:rPr>
          <w:rFonts w:eastAsiaTheme="minorHAnsi"/>
          <w:sz w:val="20"/>
          <w:szCs w:val="20"/>
        </w:rPr>
        <w:t xml:space="preserve"> вступает в силу с момента его подписания Сторонами </w:t>
      </w:r>
      <w:r w:rsidR="004C7F83" w:rsidRPr="00B01D19">
        <w:rPr>
          <w:rFonts w:eastAsiaTheme="minorHAnsi"/>
          <w:sz w:val="20"/>
          <w:szCs w:val="20"/>
        </w:rPr>
        <w:t xml:space="preserve">и действует по 31 декабря </w:t>
      </w:r>
      <w:r w:rsidR="0062383D">
        <w:rPr>
          <w:rFonts w:eastAsiaTheme="minorHAnsi"/>
          <w:sz w:val="20"/>
          <w:szCs w:val="20"/>
        </w:rPr>
        <w:t>202</w:t>
      </w:r>
      <w:r w:rsidR="00E65D56">
        <w:rPr>
          <w:rFonts w:eastAsiaTheme="minorHAnsi"/>
          <w:sz w:val="20"/>
          <w:szCs w:val="20"/>
        </w:rPr>
        <w:t>7</w:t>
      </w:r>
      <w:r w:rsidR="004C7F83" w:rsidRPr="00B01D19">
        <w:rPr>
          <w:rFonts w:eastAsiaTheme="minorHAnsi"/>
          <w:sz w:val="20"/>
          <w:szCs w:val="20"/>
        </w:rPr>
        <w:t xml:space="preserve"> года.</w:t>
      </w:r>
    </w:p>
    <w:p w:rsidR="00BF0E73" w:rsidRPr="00B01D19" w:rsidRDefault="00BF0E73" w:rsidP="00D45AA0">
      <w:pPr>
        <w:pStyle w:val="a9"/>
        <w:numPr>
          <w:ilvl w:val="1"/>
          <w:numId w:val="24"/>
        </w:numPr>
        <w:spacing w:after="0"/>
        <w:ind w:left="0" w:firstLine="284"/>
        <w:rPr>
          <w:sz w:val="20"/>
          <w:szCs w:val="20"/>
        </w:rPr>
      </w:pPr>
      <w:r w:rsidRPr="00B01D19">
        <w:rPr>
          <w:sz w:val="20"/>
          <w:szCs w:val="20"/>
        </w:rPr>
        <w:t xml:space="preserve">При исполнении настоящего </w:t>
      </w:r>
      <w:r w:rsidR="00921FF2" w:rsidRPr="00B01D19">
        <w:rPr>
          <w:sz w:val="20"/>
          <w:szCs w:val="20"/>
        </w:rPr>
        <w:t>контракт</w:t>
      </w:r>
      <w:r w:rsidRPr="00B01D19">
        <w:rPr>
          <w:sz w:val="20"/>
          <w:szCs w:val="20"/>
        </w:rPr>
        <w:t>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BF0E73" w:rsidRPr="00B01D19" w:rsidRDefault="00BF0E73" w:rsidP="00D45AA0">
      <w:pPr>
        <w:pStyle w:val="a9"/>
        <w:numPr>
          <w:ilvl w:val="1"/>
          <w:numId w:val="24"/>
        </w:numPr>
        <w:spacing w:after="0"/>
        <w:ind w:left="0" w:firstLine="284"/>
        <w:rPr>
          <w:sz w:val="20"/>
          <w:szCs w:val="20"/>
        </w:rPr>
      </w:pPr>
      <w:r w:rsidRPr="00B01D19">
        <w:rPr>
          <w:sz w:val="20"/>
          <w:szCs w:val="20"/>
        </w:rPr>
        <w:t xml:space="preserve">В случае перемены Заказчика права и обязанности Заказчика, предусмотренные настоящим </w:t>
      </w:r>
      <w:r w:rsidR="00921FF2" w:rsidRPr="00B01D19">
        <w:rPr>
          <w:sz w:val="20"/>
          <w:szCs w:val="20"/>
        </w:rPr>
        <w:t>контракт</w:t>
      </w:r>
      <w:r w:rsidRPr="00B01D19">
        <w:rPr>
          <w:sz w:val="20"/>
          <w:szCs w:val="20"/>
        </w:rPr>
        <w:t>ом, переходят к новому Заказчику.</w:t>
      </w:r>
    </w:p>
    <w:p w:rsidR="00BF0E73" w:rsidRPr="00B01D19" w:rsidRDefault="00BF0E73" w:rsidP="00D45AA0">
      <w:pPr>
        <w:pStyle w:val="a9"/>
        <w:numPr>
          <w:ilvl w:val="1"/>
          <w:numId w:val="24"/>
        </w:numPr>
        <w:spacing w:after="0"/>
        <w:ind w:left="0" w:firstLine="284"/>
        <w:rPr>
          <w:sz w:val="20"/>
          <w:szCs w:val="20"/>
        </w:rPr>
      </w:pPr>
      <w:r w:rsidRPr="00B01D19">
        <w:rPr>
          <w:sz w:val="20"/>
          <w:szCs w:val="20"/>
        </w:rPr>
        <w:t xml:space="preserve">Исполнитель не вправе уступать третьим лицам права (за исключением требований по денежному обязательству), возникшие из настоящего </w:t>
      </w:r>
      <w:r w:rsidR="00921FF2" w:rsidRPr="00B01D19">
        <w:rPr>
          <w:sz w:val="20"/>
          <w:szCs w:val="20"/>
        </w:rPr>
        <w:t>контракт</w:t>
      </w:r>
      <w:r w:rsidRPr="00B01D19">
        <w:rPr>
          <w:sz w:val="20"/>
          <w:szCs w:val="20"/>
        </w:rPr>
        <w:t xml:space="preserve">а, за исключением случаев правопреемства любой из Сторон настоящего </w:t>
      </w:r>
      <w:r w:rsidR="00921FF2" w:rsidRPr="00B01D19">
        <w:rPr>
          <w:sz w:val="20"/>
          <w:szCs w:val="20"/>
        </w:rPr>
        <w:t>контракт</w:t>
      </w:r>
      <w:r w:rsidRPr="00B01D19">
        <w:rPr>
          <w:sz w:val="20"/>
          <w:szCs w:val="20"/>
        </w:rPr>
        <w:t xml:space="preserve">а, возникшей вследствие реорганизации юридического лица в форме слияния, присоединения, преобразования. </w:t>
      </w:r>
    </w:p>
    <w:p w:rsidR="00BF0E73" w:rsidRPr="00B01D19" w:rsidRDefault="00BF0E73" w:rsidP="00D45AA0">
      <w:pPr>
        <w:pStyle w:val="a9"/>
        <w:numPr>
          <w:ilvl w:val="1"/>
          <w:numId w:val="24"/>
        </w:numPr>
        <w:spacing w:after="0"/>
        <w:ind w:left="0" w:firstLine="284"/>
        <w:rPr>
          <w:sz w:val="20"/>
          <w:szCs w:val="20"/>
        </w:rPr>
      </w:pPr>
      <w:r w:rsidRPr="00B01D19">
        <w:rPr>
          <w:sz w:val="20"/>
          <w:szCs w:val="20"/>
        </w:rPr>
        <w:t xml:space="preserve">Если в процессе исполнения обязательств по настоящему </w:t>
      </w:r>
      <w:r w:rsidR="00921FF2" w:rsidRPr="00B01D19">
        <w:rPr>
          <w:sz w:val="20"/>
          <w:szCs w:val="20"/>
        </w:rPr>
        <w:t>контракт</w:t>
      </w:r>
      <w:r w:rsidRPr="00B01D19">
        <w:rPr>
          <w:sz w:val="20"/>
          <w:szCs w:val="20"/>
        </w:rPr>
        <w:t xml:space="preserve">у обнаружатся препятствия к надлежащему исполнению настоящего </w:t>
      </w:r>
      <w:r w:rsidR="00921FF2" w:rsidRPr="00B01D19">
        <w:rPr>
          <w:sz w:val="20"/>
          <w:szCs w:val="20"/>
        </w:rPr>
        <w:t>контракт</w:t>
      </w:r>
      <w:r w:rsidRPr="00B01D19">
        <w:rPr>
          <w:sz w:val="20"/>
          <w:szCs w:val="20"/>
        </w:rPr>
        <w:t xml:space="preserve">а, каждая из Сторон обязана известить об этом другую Сторону настоящего </w:t>
      </w:r>
      <w:r w:rsidR="00921FF2" w:rsidRPr="00B01D19">
        <w:rPr>
          <w:sz w:val="20"/>
          <w:szCs w:val="20"/>
        </w:rPr>
        <w:t>контракт</w:t>
      </w:r>
      <w:r w:rsidRPr="00B01D19">
        <w:rPr>
          <w:sz w:val="20"/>
          <w:szCs w:val="20"/>
        </w:rPr>
        <w:t>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BF0E73" w:rsidRPr="00B01D19" w:rsidRDefault="00BF0E73" w:rsidP="00D45AA0">
      <w:pPr>
        <w:pStyle w:val="a9"/>
        <w:numPr>
          <w:ilvl w:val="1"/>
          <w:numId w:val="24"/>
        </w:numPr>
        <w:spacing w:after="0"/>
        <w:ind w:left="0" w:firstLine="284"/>
        <w:rPr>
          <w:sz w:val="20"/>
          <w:szCs w:val="20"/>
        </w:rPr>
      </w:pPr>
      <w:r w:rsidRPr="00B01D19">
        <w:rPr>
          <w:sz w:val="20"/>
          <w:szCs w:val="20"/>
        </w:rPr>
        <w:t>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rsidR="00BF0E73" w:rsidRPr="00B01D19" w:rsidRDefault="00BF0E73" w:rsidP="00D45AA0">
      <w:pPr>
        <w:pStyle w:val="a9"/>
        <w:numPr>
          <w:ilvl w:val="1"/>
          <w:numId w:val="24"/>
        </w:numPr>
        <w:spacing w:after="0"/>
        <w:ind w:left="0" w:firstLine="284"/>
        <w:rPr>
          <w:sz w:val="20"/>
          <w:szCs w:val="20"/>
        </w:rPr>
      </w:pPr>
      <w:r w:rsidRPr="00B01D19">
        <w:rPr>
          <w:sz w:val="20"/>
          <w:szCs w:val="20"/>
        </w:rPr>
        <w:t xml:space="preserve">Расторжение настоящего </w:t>
      </w:r>
      <w:r w:rsidR="00921FF2" w:rsidRPr="00B01D19">
        <w:rPr>
          <w:sz w:val="20"/>
          <w:szCs w:val="20"/>
        </w:rPr>
        <w:t>контракт</w:t>
      </w:r>
      <w:r w:rsidRPr="00B01D19">
        <w:rPr>
          <w:sz w:val="20"/>
          <w:szCs w:val="20"/>
        </w:rPr>
        <w:t xml:space="preserve">а допускается по соглашению Сторон, по решению суда или в связи с односторонним отказом Стороны настоящего </w:t>
      </w:r>
      <w:r w:rsidR="00921FF2" w:rsidRPr="00B01D19">
        <w:rPr>
          <w:sz w:val="20"/>
          <w:szCs w:val="20"/>
        </w:rPr>
        <w:t>контракт</w:t>
      </w:r>
      <w:r w:rsidRPr="00B01D19">
        <w:rPr>
          <w:sz w:val="20"/>
          <w:szCs w:val="20"/>
        </w:rPr>
        <w:t xml:space="preserve">а от исполнения настоящего </w:t>
      </w:r>
      <w:r w:rsidR="00921FF2" w:rsidRPr="00B01D19">
        <w:rPr>
          <w:sz w:val="20"/>
          <w:szCs w:val="20"/>
        </w:rPr>
        <w:t>контракт</w:t>
      </w:r>
      <w:r w:rsidRPr="00B01D19">
        <w:rPr>
          <w:sz w:val="20"/>
          <w:szCs w:val="20"/>
        </w:rPr>
        <w:t>а в соответствии с гражданским законодательством.</w:t>
      </w:r>
    </w:p>
    <w:p w:rsidR="00BF0E73" w:rsidRPr="00B01D19" w:rsidRDefault="00BF0E73" w:rsidP="00D45AA0">
      <w:pPr>
        <w:pStyle w:val="a9"/>
        <w:numPr>
          <w:ilvl w:val="1"/>
          <w:numId w:val="24"/>
        </w:numPr>
        <w:spacing w:after="0"/>
        <w:ind w:left="0" w:firstLine="284"/>
        <w:rPr>
          <w:sz w:val="20"/>
          <w:szCs w:val="20"/>
        </w:rPr>
      </w:pPr>
      <w:r w:rsidRPr="00B01D19">
        <w:rPr>
          <w:sz w:val="20"/>
          <w:szCs w:val="20"/>
        </w:rPr>
        <w:t xml:space="preserve">По всем иным вопросам, не урегулированным в настоящем </w:t>
      </w:r>
      <w:r w:rsidR="00921FF2" w:rsidRPr="00B01D19">
        <w:rPr>
          <w:sz w:val="20"/>
          <w:szCs w:val="20"/>
        </w:rPr>
        <w:t>контракт</w:t>
      </w:r>
      <w:r w:rsidRPr="00B01D19">
        <w:rPr>
          <w:sz w:val="20"/>
          <w:szCs w:val="20"/>
        </w:rPr>
        <w:t>е, Стороны будут руководствоваться нормами законодательства Российской Федерации.</w:t>
      </w:r>
    </w:p>
    <w:p w:rsidR="00BF0E73" w:rsidRPr="00B01D19" w:rsidRDefault="00BF0E73" w:rsidP="00D45AA0">
      <w:pPr>
        <w:pStyle w:val="a9"/>
        <w:numPr>
          <w:ilvl w:val="1"/>
          <w:numId w:val="24"/>
        </w:numPr>
        <w:spacing w:after="0"/>
        <w:ind w:left="0" w:firstLine="284"/>
        <w:rPr>
          <w:sz w:val="20"/>
          <w:szCs w:val="20"/>
        </w:rPr>
      </w:pPr>
      <w:r w:rsidRPr="00B01D19">
        <w:rPr>
          <w:sz w:val="20"/>
          <w:szCs w:val="20"/>
        </w:rPr>
        <w:t xml:space="preserve">Все споры, возникающие в связи с исполнением настоящего </w:t>
      </w:r>
      <w:r w:rsidR="00921FF2" w:rsidRPr="00B01D19">
        <w:rPr>
          <w:sz w:val="20"/>
          <w:szCs w:val="20"/>
        </w:rPr>
        <w:t>контракт</w:t>
      </w:r>
      <w:r w:rsidRPr="00B01D19">
        <w:rPr>
          <w:sz w:val="20"/>
          <w:szCs w:val="20"/>
        </w:rPr>
        <w:t xml:space="preserve">а, разрешаются Сторонами путем переговоров, а при не достижении согласия – путем направления претензии одной Стороной настоящего </w:t>
      </w:r>
      <w:r w:rsidR="00921FF2" w:rsidRPr="00B01D19">
        <w:rPr>
          <w:sz w:val="20"/>
          <w:szCs w:val="20"/>
        </w:rPr>
        <w:t>контракт</w:t>
      </w:r>
      <w:r w:rsidRPr="00B01D19">
        <w:rPr>
          <w:sz w:val="20"/>
          <w:szCs w:val="20"/>
        </w:rPr>
        <w:t>а другой Стороне. Претензия подлежит рассмотрению и разрешению в течение 10 дней с момента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rsidR="00BF0E73" w:rsidRPr="00B01D19" w:rsidRDefault="00BF0E73" w:rsidP="00D45AA0">
      <w:pPr>
        <w:pStyle w:val="a9"/>
        <w:numPr>
          <w:ilvl w:val="1"/>
          <w:numId w:val="24"/>
        </w:numPr>
        <w:spacing w:after="0"/>
        <w:ind w:left="0" w:firstLine="284"/>
        <w:rPr>
          <w:sz w:val="20"/>
          <w:szCs w:val="20"/>
        </w:rPr>
      </w:pPr>
      <w:r w:rsidRPr="00B01D19">
        <w:rPr>
          <w:sz w:val="20"/>
          <w:szCs w:val="20"/>
        </w:rPr>
        <w:t xml:space="preserve">Настоящий </w:t>
      </w:r>
      <w:r w:rsidR="00921FF2" w:rsidRPr="00B01D19">
        <w:rPr>
          <w:sz w:val="20"/>
          <w:szCs w:val="20"/>
        </w:rPr>
        <w:t>контракт</w:t>
      </w:r>
      <w:r w:rsidRPr="00B01D19">
        <w:rPr>
          <w:sz w:val="20"/>
          <w:szCs w:val="20"/>
        </w:rPr>
        <w:t xml:space="preserve"> заключается в форме электронного документа, который подписывается Сторонами усиленной </w:t>
      </w:r>
      <w:r w:rsidR="00E57A49" w:rsidRPr="00B01D19">
        <w:rPr>
          <w:sz w:val="20"/>
          <w:szCs w:val="20"/>
        </w:rPr>
        <w:t>ЭП</w:t>
      </w:r>
      <w:r w:rsidRPr="00B01D19">
        <w:rPr>
          <w:sz w:val="20"/>
          <w:szCs w:val="20"/>
        </w:rPr>
        <w:t xml:space="preserve"> и хранится у оператора электронной площадки.</w:t>
      </w:r>
    </w:p>
    <w:p w:rsidR="00BF0E73" w:rsidRPr="00B01D19" w:rsidRDefault="00BF0E73" w:rsidP="00D45AA0">
      <w:pPr>
        <w:pStyle w:val="a9"/>
        <w:numPr>
          <w:ilvl w:val="1"/>
          <w:numId w:val="24"/>
        </w:numPr>
        <w:spacing w:after="0"/>
        <w:ind w:left="0" w:firstLine="284"/>
        <w:rPr>
          <w:sz w:val="20"/>
          <w:szCs w:val="20"/>
        </w:rPr>
      </w:pPr>
      <w:r w:rsidRPr="00B01D19">
        <w:rPr>
          <w:sz w:val="20"/>
          <w:szCs w:val="20"/>
        </w:rPr>
        <w:t xml:space="preserve">Приложения, являющиеся неотъемлемой частью настоящего </w:t>
      </w:r>
      <w:r w:rsidR="00921FF2" w:rsidRPr="00B01D19">
        <w:rPr>
          <w:sz w:val="20"/>
          <w:szCs w:val="20"/>
        </w:rPr>
        <w:t>контракт</w:t>
      </w:r>
      <w:r w:rsidRPr="00B01D19">
        <w:rPr>
          <w:sz w:val="20"/>
          <w:szCs w:val="20"/>
        </w:rPr>
        <w:t>а:</w:t>
      </w:r>
    </w:p>
    <w:p w:rsidR="00BF0E73" w:rsidRPr="00B01D19" w:rsidRDefault="00E57A49" w:rsidP="00D45AA0">
      <w:pPr>
        <w:spacing w:after="0"/>
        <w:ind w:firstLine="284"/>
        <w:rPr>
          <w:sz w:val="20"/>
          <w:szCs w:val="20"/>
        </w:rPr>
      </w:pPr>
      <w:r w:rsidRPr="00B01D19">
        <w:rPr>
          <w:sz w:val="20"/>
          <w:szCs w:val="20"/>
        </w:rPr>
        <w:t xml:space="preserve">Приложение № 1. </w:t>
      </w:r>
      <w:r w:rsidR="00BF0E73" w:rsidRPr="00B01D19">
        <w:rPr>
          <w:sz w:val="20"/>
          <w:szCs w:val="20"/>
        </w:rPr>
        <w:t xml:space="preserve">Техническое задание на оказание услуг </w:t>
      </w:r>
      <w:r w:rsidR="00171CC3" w:rsidRPr="00B01D19">
        <w:rPr>
          <w:sz w:val="20"/>
          <w:szCs w:val="20"/>
        </w:rPr>
        <w:t>по программному сопровождению (технической поддержке) медицинской информационной системы «Медея»</w:t>
      </w:r>
      <w:r w:rsidR="00BF0E73" w:rsidRPr="00B01D19">
        <w:rPr>
          <w:sz w:val="20"/>
          <w:szCs w:val="20"/>
        </w:rPr>
        <w:t>;</w:t>
      </w:r>
    </w:p>
    <w:p w:rsidR="00E57A49" w:rsidRPr="00B01D19" w:rsidRDefault="00E57A49" w:rsidP="00D45AA0">
      <w:pPr>
        <w:pStyle w:val="a9"/>
        <w:widowControl w:val="0"/>
        <w:tabs>
          <w:tab w:val="left" w:pos="284"/>
          <w:tab w:val="left" w:pos="851"/>
          <w:tab w:val="left" w:pos="1418"/>
        </w:tabs>
        <w:spacing w:after="0"/>
        <w:ind w:left="0" w:firstLine="284"/>
        <w:rPr>
          <w:sz w:val="20"/>
          <w:szCs w:val="20"/>
        </w:rPr>
      </w:pPr>
      <w:r w:rsidRPr="00B01D19">
        <w:rPr>
          <w:sz w:val="20"/>
          <w:szCs w:val="20"/>
        </w:rPr>
        <w:t xml:space="preserve">Приложение № </w:t>
      </w:r>
      <w:r w:rsidR="00C2755E" w:rsidRPr="00B01D19">
        <w:rPr>
          <w:sz w:val="20"/>
          <w:szCs w:val="20"/>
        </w:rPr>
        <w:t>2</w:t>
      </w:r>
      <w:r w:rsidRPr="00B01D19">
        <w:rPr>
          <w:sz w:val="20"/>
          <w:szCs w:val="20"/>
        </w:rPr>
        <w:t xml:space="preserve"> – </w:t>
      </w:r>
      <w:r w:rsidR="009A2D47" w:rsidRPr="00B01D19">
        <w:rPr>
          <w:sz w:val="20"/>
          <w:szCs w:val="20"/>
        </w:rPr>
        <w:t>Калькуляция</w:t>
      </w:r>
      <w:r w:rsidRPr="00B01D19">
        <w:rPr>
          <w:sz w:val="20"/>
          <w:szCs w:val="20"/>
        </w:rPr>
        <w:t>.</w:t>
      </w:r>
    </w:p>
    <w:p w:rsidR="00E57A49" w:rsidRPr="00B01D19" w:rsidRDefault="00E57A49" w:rsidP="00BF0E73">
      <w:pPr>
        <w:spacing w:after="0"/>
        <w:ind w:firstLine="567"/>
        <w:rPr>
          <w:sz w:val="20"/>
          <w:szCs w:val="20"/>
        </w:rPr>
      </w:pPr>
    </w:p>
    <w:p w:rsidR="00BF0E73" w:rsidRPr="00B01D19" w:rsidRDefault="00BF0E73" w:rsidP="00BF0E73">
      <w:pPr>
        <w:spacing w:after="0"/>
        <w:rPr>
          <w:sz w:val="20"/>
          <w:szCs w:val="20"/>
        </w:rPr>
      </w:pPr>
    </w:p>
    <w:p w:rsidR="00BF0E73" w:rsidRPr="00B01D19" w:rsidRDefault="00BF0E73" w:rsidP="00E52FE0">
      <w:pPr>
        <w:pStyle w:val="a9"/>
        <w:numPr>
          <w:ilvl w:val="0"/>
          <w:numId w:val="24"/>
        </w:numPr>
        <w:spacing w:after="0"/>
        <w:jc w:val="center"/>
        <w:rPr>
          <w:sz w:val="20"/>
          <w:szCs w:val="20"/>
        </w:rPr>
      </w:pPr>
      <w:r w:rsidRPr="00B01D19">
        <w:rPr>
          <w:sz w:val="20"/>
          <w:szCs w:val="20"/>
        </w:rPr>
        <w:t>Адреса, реквизиты и подписи Сторон</w:t>
      </w:r>
    </w:p>
    <w:p w:rsidR="00BF0E73" w:rsidRPr="00B01D19" w:rsidRDefault="00BF0E73" w:rsidP="00BF0E73">
      <w:pPr>
        <w:widowControl w:val="0"/>
        <w:tabs>
          <w:tab w:val="left" w:pos="360"/>
          <w:tab w:val="left" w:pos="851"/>
          <w:tab w:val="left" w:pos="2880"/>
          <w:tab w:val="left" w:pos="3600"/>
          <w:tab w:val="left" w:pos="3780"/>
        </w:tabs>
        <w:suppressAutoHyphens/>
        <w:spacing w:after="0"/>
        <w:rPr>
          <w:sz w:val="20"/>
          <w:szCs w:val="20"/>
        </w:rPr>
      </w:pPr>
    </w:p>
    <w:tbl>
      <w:tblPr>
        <w:tblW w:w="4943" w:type="pct"/>
        <w:tblInd w:w="57" w:type="dxa"/>
        <w:tblCellMar>
          <w:left w:w="57" w:type="dxa"/>
          <w:right w:w="57" w:type="dxa"/>
        </w:tblCellMar>
        <w:tblLook w:val="01E0"/>
      </w:tblPr>
      <w:tblGrid>
        <w:gridCol w:w="4699"/>
        <w:gridCol w:w="941"/>
        <w:gridCol w:w="4701"/>
      </w:tblGrid>
      <w:tr w:rsidR="00BF0E73" w:rsidRPr="00B01D19" w:rsidTr="00752877">
        <w:trPr>
          <w:trHeight w:val="180"/>
        </w:trPr>
        <w:tc>
          <w:tcPr>
            <w:tcW w:w="2272" w:type="pct"/>
          </w:tcPr>
          <w:p w:rsidR="00BF0E73" w:rsidRPr="00B01D19" w:rsidRDefault="00BF0E73" w:rsidP="00752877">
            <w:pPr>
              <w:keepNext/>
              <w:keepLines/>
              <w:tabs>
                <w:tab w:val="left" w:pos="851"/>
              </w:tabs>
              <w:spacing w:after="0"/>
              <w:jc w:val="center"/>
              <w:rPr>
                <w:bCs/>
                <w:sz w:val="20"/>
                <w:szCs w:val="20"/>
              </w:rPr>
            </w:pPr>
            <w:r w:rsidRPr="00B01D19">
              <w:rPr>
                <w:bCs/>
                <w:sz w:val="20"/>
                <w:szCs w:val="20"/>
              </w:rPr>
              <w:t>Заказчик</w:t>
            </w:r>
          </w:p>
        </w:tc>
        <w:tc>
          <w:tcPr>
            <w:tcW w:w="455" w:type="pct"/>
          </w:tcPr>
          <w:p w:rsidR="00BF0E73" w:rsidRPr="00B01D19" w:rsidRDefault="00BF0E73" w:rsidP="00752877">
            <w:pPr>
              <w:keepNext/>
              <w:keepLines/>
              <w:tabs>
                <w:tab w:val="left" w:pos="851"/>
              </w:tabs>
              <w:spacing w:after="0"/>
              <w:ind w:firstLine="851"/>
              <w:jc w:val="center"/>
              <w:rPr>
                <w:bCs/>
                <w:sz w:val="20"/>
                <w:szCs w:val="20"/>
              </w:rPr>
            </w:pPr>
          </w:p>
        </w:tc>
        <w:tc>
          <w:tcPr>
            <w:tcW w:w="2273" w:type="pct"/>
          </w:tcPr>
          <w:p w:rsidR="00BF0E73" w:rsidRPr="00B01D19" w:rsidRDefault="00BF0E73" w:rsidP="00752877">
            <w:pPr>
              <w:tabs>
                <w:tab w:val="left" w:pos="851"/>
              </w:tabs>
              <w:spacing w:after="0"/>
              <w:jc w:val="center"/>
              <w:rPr>
                <w:bCs/>
                <w:sz w:val="20"/>
                <w:szCs w:val="20"/>
              </w:rPr>
            </w:pPr>
            <w:r w:rsidRPr="00B01D19">
              <w:rPr>
                <w:sz w:val="20"/>
                <w:szCs w:val="20"/>
              </w:rPr>
              <w:t>Исполнитель</w:t>
            </w:r>
          </w:p>
        </w:tc>
      </w:tr>
    </w:tbl>
    <w:p w:rsidR="00BF0E73" w:rsidRPr="00B01D19" w:rsidRDefault="00BF0E73" w:rsidP="00BF0E73">
      <w:pPr>
        <w:spacing w:after="0"/>
        <w:ind w:firstLine="709"/>
        <w:rPr>
          <w:sz w:val="20"/>
          <w:szCs w:val="20"/>
        </w:rPr>
      </w:pPr>
    </w:p>
    <w:p w:rsidR="00BF0E73" w:rsidRPr="00B01D19" w:rsidRDefault="00BF0E73" w:rsidP="00BF0E73">
      <w:pPr>
        <w:tabs>
          <w:tab w:val="left" w:pos="3700"/>
        </w:tabs>
        <w:spacing w:after="0"/>
        <w:rPr>
          <w:sz w:val="20"/>
          <w:szCs w:val="20"/>
        </w:rPr>
        <w:sectPr w:rsidR="00BF0E73" w:rsidRPr="00B01D19" w:rsidSect="00752877">
          <w:pgSz w:w="11906" w:h="16838"/>
          <w:pgMar w:top="709" w:right="567" w:bottom="426" w:left="993" w:header="510" w:footer="709" w:gutter="0"/>
          <w:cols w:space="708"/>
          <w:titlePg/>
          <w:docGrid w:linePitch="360"/>
        </w:sectPr>
      </w:pPr>
      <w:r w:rsidRPr="00B01D19">
        <w:rPr>
          <w:sz w:val="20"/>
          <w:szCs w:val="20"/>
        </w:rPr>
        <w:tab/>
      </w:r>
    </w:p>
    <w:p w:rsidR="00921FF2" w:rsidRPr="00B01D19" w:rsidRDefault="00BF0E73" w:rsidP="00BF0E73">
      <w:pPr>
        <w:tabs>
          <w:tab w:val="left" w:pos="0"/>
          <w:tab w:val="left" w:pos="1276"/>
        </w:tabs>
        <w:spacing w:after="0"/>
        <w:ind w:firstLine="567"/>
        <w:jc w:val="right"/>
        <w:rPr>
          <w:sz w:val="20"/>
          <w:szCs w:val="20"/>
        </w:rPr>
      </w:pPr>
      <w:r w:rsidRPr="00B01D19">
        <w:rPr>
          <w:sz w:val="20"/>
          <w:szCs w:val="20"/>
        </w:rPr>
        <w:lastRenderedPageBreak/>
        <w:t xml:space="preserve">Приложение № 1 к </w:t>
      </w:r>
      <w:r w:rsidR="00921FF2" w:rsidRPr="00B01D19">
        <w:rPr>
          <w:sz w:val="20"/>
          <w:szCs w:val="20"/>
        </w:rPr>
        <w:t>контракт</w:t>
      </w:r>
      <w:r w:rsidRPr="00B01D19">
        <w:rPr>
          <w:sz w:val="20"/>
          <w:szCs w:val="20"/>
        </w:rPr>
        <w:t>у от</w:t>
      </w:r>
    </w:p>
    <w:p w:rsidR="00BF0E73" w:rsidRPr="00B01D19" w:rsidRDefault="00921FF2" w:rsidP="00BF0E73">
      <w:pPr>
        <w:tabs>
          <w:tab w:val="left" w:pos="0"/>
          <w:tab w:val="left" w:pos="1276"/>
        </w:tabs>
        <w:spacing w:after="0"/>
        <w:ind w:firstLine="567"/>
        <w:jc w:val="right"/>
        <w:rPr>
          <w:sz w:val="20"/>
          <w:szCs w:val="20"/>
        </w:rPr>
      </w:pPr>
      <w:r w:rsidRPr="00B01D19">
        <w:rPr>
          <w:sz w:val="20"/>
          <w:szCs w:val="20"/>
        </w:rPr>
        <w:t>«___» _____</w:t>
      </w:r>
      <w:r w:rsidR="00BF0E73" w:rsidRPr="00B01D19">
        <w:rPr>
          <w:sz w:val="20"/>
          <w:szCs w:val="20"/>
        </w:rPr>
        <w:t xml:space="preserve">_____ </w:t>
      </w:r>
      <w:r w:rsidRPr="00B01D19">
        <w:rPr>
          <w:sz w:val="20"/>
          <w:szCs w:val="20"/>
        </w:rPr>
        <w:t>20</w:t>
      </w:r>
      <w:r w:rsidR="001F69DA" w:rsidRPr="00B01D19">
        <w:rPr>
          <w:sz w:val="20"/>
          <w:szCs w:val="20"/>
        </w:rPr>
        <w:t xml:space="preserve">__ года </w:t>
      </w:r>
      <w:r w:rsidR="00BF0E73" w:rsidRPr="00B01D19">
        <w:rPr>
          <w:sz w:val="20"/>
          <w:szCs w:val="20"/>
        </w:rPr>
        <w:t xml:space="preserve">№ </w:t>
      </w:r>
      <w:r w:rsidR="00716055">
        <w:rPr>
          <w:sz w:val="20"/>
          <w:szCs w:val="20"/>
        </w:rPr>
        <w:t>________</w:t>
      </w:r>
    </w:p>
    <w:p w:rsidR="00BF0E73" w:rsidRPr="00B01D19" w:rsidRDefault="00BF0E73" w:rsidP="00BF0E73">
      <w:pPr>
        <w:spacing w:after="0"/>
        <w:rPr>
          <w:sz w:val="20"/>
          <w:szCs w:val="20"/>
        </w:rPr>
      </w:pPr>
    </w:p>
    <w:p w:rsidR="00716055" w:rsidRPr="005542A0" w:rsidRDefault="00716055" w:rsidP="00716055">
      <w:pPr>
        <w:shd w:val="clear" w:color="auto" w:fill="FFFFFF"/>
        <w:ind w:left="360"/>
        <w:rPr>
          <w:sz w:val="20"/>
          <w:szCs w:val="20"/>
        </w:rPr>
      </w:pPr>
    </w:p>
    <w:p w:rsidR="00E5451A" w:rsidRDefault="00E5451A" w:rsidP="00E5451A">
      <w:pPr>
        <w:shd w:val="clear" w:color="auto" w:fill="FFFFFF"/>
        <w:ind w:left="360"/>
      </w:pPr>
    </w:p>
    <w:p w:rsidR="00E65D56" w:rsidRDefault="00E65D56" w:rsidP="00E65D56">
      <w:pPr>
        <w:shd w:val="clear" w:color="auto" w:fill="FFFFFF"/>
        <w:ind w:left="360"/>
      </w:pPr>
    </w:p>
    <w:p w:rsidR="00E65D56" w:rsidRPr="00FB723A" w:rsidRDefault="00E65D56" w:rsidP="00E65D56">
      <w:pPr>
        <w:widowControl w:val="0"/>
        <w:shd w:val="clear" w:color="auto" w:fill="FFFFFF"/>
        <w:autoSpaceDN w:val="0"/>
        <w:adjustRightInd w:val="0"/>
        <w:ind w:left="5"/>
        <w:jc w:val="center"/>
        <w:rPr>
          <w:sz w:val="22"/>
          <w:szCs w:val="22"/>
        </w:rPr>
      </w:pPr>
      <w:r w:rsidRPr="00FB723A">
        <w:rPr>
          <w:b/>
          <w:bCs/>
          <w:spacing w:val="-3"/>
          <w:sz w:val="22"/>
          <w:szCs w:val="22"/>
        </w:rPr>
        <w:t>ТЕХНИЧЕСКОЕ ЗАДАНИЕ</w:t>
      </w:r>
    </w:p>
    <w:p w:rsidR="00E65D56" w:rsidRPr="00FB723A" w:rsidRDefault="00E65D56" w:rsidP="00E65D56">
      <w:pPr>
        <w:jc w:val="left"/>
        <w:rPr>
          <w:sz w:val="22"/>
          <w:szCs w:val="22"/>
        </w:rPr>
      </w:pPr>
      <w:r w:rsidRPr="00FB723A">
        <w:rPr>
          <w:b/>
          <w:sz w:val="22"/>
          <w:szCs w:val="22"/>
        </w:rPr>
        <w:t>1. Предмет контракта:</w:t>
      </w:r>
      <w:r w:rsidRPr="00FB723A">
        <w:rPr>
          <w:sz w:val="22"/>
          <w:szCs w:val="22"/>
        </w:rPr>
        <w:t xml:space="preserve"> Оказание услуг по программному сопровождению (технической поддержке) медицинской информационной системы «Медея»</w:t>
      </w:r>
    </w:p>
    <w:p w:rsidR="00E65D56" w:rsidRPr="00FB723A" w:rsidRDefault="00E65D56" w:rsidP="00E65D56">
      <w:pPr>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2992"/>
        <w:gridCol w:w="6463"/>
      </w:tblGrid>
      <w:tr w:rsidR="00E65D56" w:rsidRPr="00FB723A" w:rsidTr="007F1F77">
        <w:tc>
          <w:tcPr>
            <w:tcW w:w="660" w:type="dxa"/>
            <w:shd w:val="clear" w:color="auto" w:fill="auto"/>
          </w:tcPr>
          <w:p w:rsidR="00E65D56" w:rsidRPr="00FB723A" w:rsidRDefault="00E65D56" w:rsidP="007F1F77">
            <w:pPr>
              <w:jc w:val="left"/>
              <w:rPr>
                <w:sz w:val="22"/>
                <w:szCs w:val="22"/>
              </w:rPr>
            </w:pPr>
            <w:r w:rsidRPr="00FB723A">
              <w:rPr>
                <w:iCs/>
                <w:sz w:val="22"/>
                <w:szCs w:val="22"/>
              </w:rPr>
              <w:t>№ п/п</w:t>
            </w:r>
          </w:p>
        </w:tc>
        <w:tc>
          <w:tcPr>
            <w:tcW w:w="2992" w:type="dxa"/>
            <w:shd w:val="clear" w:color="auto" w:fill="auto"/>
          </w:tcPr>
          <w:p w:rsidR="00E65D56" w:rsidRPr="00FB723A" w:rsidRDefault="00E65D56" w:rsidP="007F1F77">
            <w:pPr>
              <w:jc w:val="left"/>
              <w:rPr>
                <w:sz w:val="22"/>
                <w:szCs w:val="22"/>
              </w:rPr>
            </w:pPr>
            <w:r w:rsidRPr="00FB723A">
              <w:rPr>
                <w:sz w:val="22"/>
                <w:szCs w:val="22"/>
              </w:rPr>
              <w:t>Наименование</w:t>
            </w:r>
            <w:r w:rsidRPr="00FB723A">
              <w:rPr>
                <w:sz w:val="22"/>
                <w:szCs w:val="22"/>
              </w:rPr>
              <w:br/>
              <w:t>услуг</w:t>
            </w:r>
          </w:p>
        </w:tc>
        <w:tc>
          <w:tcPr>
            <w:tcW w:w="6463" w:type="dxa"/>
            <w:shd w:val="clear" w:color="auto" w:fill="auto"/>
          </w:tcPr>
          <w:p w:rsidR="00E65D56" w:rsidRPr="00FB723A" w:rsidRDefault="00E65D56" w:rsidP="007F1F77">
            <w:pPr>
              <w:jc w:val="left"/>
              <w:rPr>
                <w:sz w:val="22"/>
                <w:szCs w:val="22"/>
              </w:rPr>
            </w:pPr>
            <w:r w:rsidRPr="00FB723A">
              <w:rPr>
                <w:sz w:val="22"/>
                <w:szCs w:val="22"/>
              </w:rPr>
              <w:t>Характеристика оказываемых услуг</w:t>
            </w:r>
          </w:p>
        </w:tc>
      </w:tr>
      <w:tr w:rsidR="00E65D56" w:rsidRPr="00FB723A" w:rsidTr="007F1F77">
        <w:trPr>
          <w:trHeight w:val="1474"/>
        </w:trPr>
        <w:tc>
          <w:tcPr>
            <w:tcW w:w="660" w:type="dxa"/>
            <w:shd w:val="clear" w:color="auto" w:fill="auto"/>
          </w:tcPr>
          <w:p w:rsidR="00E65D56" w:rsidRPr="00FB723A" w:rsidRDefault="00E65D56" w:rsidP="007F1F77">
            <w:pPr>
              <w:jc w:val="left"/>
              <w:rPr>
                <w:sz w:val="22"/>
                <w:szCs w:val="22"/>
              </w:rPr>
            </w:pPr>
            <w:r w:rsidRPr="00FB723A">
              <w:rPr>
                <w:sz w:val="22"/>
                <w:szCs w:val="22"/>
              </w:rPr>
              <w:t>1.</w:t>
            </w:r>
          </w:p>
        </w:tc>
        <w:tc>
          <w:tcPr>
            <w:tcW w:w="2992" w:type="dxa"/>
            <w:shd w:val="clear" w:color="auto" w:fill="auto"/>
          </w:tcPr>
          <w:p w:rsidR="00E65D56" w:rsidRPr="00FB723A" w:rsidRDefault="00E65D56" w:rsidP="007F1F77">
            <w:pPr>
              <w:jc w:val="left"/>
              <w:rPr>
                <w:sz w:val="22"/>
                <w:szCs w:val="22"/>
              </w:rPr>
            </w:pPr>
            <w:r w:rsidRPr="00FB723A">
              <w:rPr>
                <w:sz w:val="22"/>
                <w:szCs w:val="22"/>
              </w:rPr>
              <w:t>Оказание услуг по программному сопровождению (технической поддержке) медицинской информационной системы «Медея»</w:t>
            </w:r>
          </w:p>
        </w:tc>
        <w:tc>
          <w:tcPr>
            <w:tcW w:w="6463" w:type="dxa"/>
            <w:shd w:val="clear" w:color="auto" w:fill="auto"/>
          </w:tcPr>
          <w:p w:rsidR="00E65D56" w:rsidRPr="00FB723A" w:rsidRDefault="00E65D56" w:rsidP="007F1F77">
            <w:pPr>
              <w:jc w:val="left"/>
              <w:rPr>
                <w:sz w:val="22"/>
                <w:szCs w:val="22"/>
              </w:rPr>
            </w:pPr>
            <w:r w:rsidRPr="00FB723A">
              <w:rPr>
                <w:sz w:val="22"/>
                <w:szCs w:val="22"/>
              </w:rPr>
              <w:t>1) Предоставление во временное пользование программного обеспечения (далее ПО) на условиях передачи неисключительных прав на использование программного обеспечения</w:t>
            </w:r>
          </w:p>
          <w:p w:rsidR="00E65D56" w:rsidRPr="00FB723A" w:rsidRDefault="00E65D56" w:rsidP="007F1F77">
            <w:pPr>
              <w:jc w:val="left"/>
              <w:rPr>
                <w:sz w:val="22"/>
                <w:szCs w:val="22"/>
              </w:rPr>
            </w:pPr>
            <w:r w:rsidRPr="00FB723A">
              <w:rPr>
                <w:sz w:val="22"/>
                <w:szCs w:val="22"/>
              </w:rPr>
              <w:t>2) Сопровождение и предоставление технической поддержки по вопросам работы в Медицинской информационной системе «Медея» согласно перечня работ, указанных в п.2.2. Технического задания</w:t>
            </w:r>
          </w:p>
          <w:p w:rsidR="00E65D56" w:rsidRPr="00FB723A" w:rsidRDefault="00E65D56" w:rsidP="007F1F77">
            <w:pPr>
              <w:jc w:val="left"/>
              <w:rPr>
                <w:sz w:val="22"/>
                <w:szCs w:val="22"/>
              </w:rPr>
            </w:pPr>
            <w:r w:rsidRPr="00FB723A">
              <w:rPr>
                <w:sz w:val="22"/>
                <w:szCs w:val="22"/>
              </w:rPr>
              <w:t>3) Обеспечение функционирования Системы согласно п.2.3. Технического задания</w:t>
            </w:r>
          </w:p>
        </w:tc>
      </w:tr>
    </w:tbl>
    <w:p w:rsidR="00E65D56" w:rsidRPr="00FB723A" w:rsidRDefault="00E65D56" w:rsidP="00E65D56">
      <w:pPr>
        <w:jc w:val="left"/>
        <w:rPr>
          <w:sz w:val="22"/>
          <w:szCs w:val="22"/>
        </w:rPr>
      </w:pPr>
    </w:p>
    <w:p w:rsidR="00E65D56" w:rsidRPr="00FB723A" w:rsidRDefault="00E65D56" w:rsidP="00E65D56">
      <w:pPr>
        <w:widowControl w:val="0"/>
        <w:autoSpaceDN w:val="0"/>
        <w:adjustRightInd w:val="0"/>
        <w:rPr>
          <w:sz w:val="22"/>
          <w:szCs w:val="22"/>
        </w:rPr>
      </w:pPr>
      <w:r w:rsidRPr="00FB723A">
        <w:rPr>
          <w:b/>
          <w:sz w:val="22"/>
          <w:szCs w:val="22"/>
        </w:rPr>
        <w:t>2. Требования Заказчика</w:t>
      </w:r>
      <w:r w:rsidRPr="00FB723A">
        <w:rPr>
          <w:sz w:val="22"/>
          <w:szCs w:val="22"/>
        </w:rPr>
        <w:t xml:space="preserve"> к предоставляемым услугам:</w:t>
      </w:r>
    </w:p>
    <w:p w:rsidR="00E65D56" w:rsidRPr="00FB723A" w:rsidRDefault="00E65D56" w:rsidP="00E65D56">
      <w:pPr>
        <w:widowControl w:val="0"/>
        <w:autoSpaceDN w:val="0"/>
        <w:adjustRightInd w:val="0"/>
        <w:rPr>
          <w:sz w:val="22"/>
          <w:szCs w:val="22"/>
        </w:rPr>
      </w:pPr>
    </w:p>
    <w:p w:rsidR="00E65D56" w:rsidRPr="00FB723A" w:rsidRDefault="00E65D56" w:rsidP="00E65D56">
      <w:pPr>
        <w:jc w:val="left"/>
        <w:rPr>
          <w:b/>
          <w:sz w:val="22"/>
          <w:szCs w:val="22"/>
        </w:rPr>
      </w:pPr>
      <w:r w:rsidRPr="00FB723A">
        <w:rPr>
          <w:b/>
          <w:sz w:val="22"/>
          <w:szCs w:val="22"/>
        </w:rPr>
        <w:t>2.1 Сопровождение и предоставление технической поддержки по вопросам работы медицинской информационной системы «Медея» (далее – Системы)</w:t>
      </w:r>
    </w:p>
    <w:p w:rsidR="00E65D56" w:rsidRPr="00FB723A" w:rsidRDefault="00E65D56" w:rsidP="00E65D56">
      <w:pPr>
        <w:jc w:val="left"/>
        <w:rPr>
          <w:sz w:val="22"/>
          <w:szCs w:val="22"/>
        </w:rPr>
      </w:pPr>
    </w:p>
    <w:tbl>
      <w:tblPr>
        <w:tblW w:w="10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tblPr>
      <w:tblGrid>
        <w:gridCol w:w="800"/>
        <w:gridCol w:w="9344"/>
      </w:tblGrid>
      <w:tr w:rsidR="00E65D56" w:rsidRPr="00FB723A" w:rsidTr="007F1F77">
        <w:tblPrEx>
          <w:tblCellMar>
            <w:top w:w="0" w:type="dxa"/>
            <w:bottom w:w="0" w:type="dxa"/>
          </w:tblCellMar>
        </w:tblPrEx>
        <w:trPr>
          <w:trHeight w:val="259"/>
        </w:trPr>
        <w:tc>
          <w:tcPr>
            <w:tcW w:w="800" w:type="dxa"/>
            <w:tcBorders>
              <w:top w:val="single" w:sz="4" w:space="0" w:color="auto"/>
              <w:left w:val="single" w:sz="6" w:space="0" w:color="auto"/>
              <w:bottom w:val="single" w:sz="6" w:space="0" w:color="auto"/>
              <w:right w:val="single" w:sz="6" w:space="0" w:color="auto"/>
            </w:tcBorders>
          </w:tcPr>
          <w:p w:rsidR="00E65D56" w:rsidRPr="00FB723A" w:rsidRDefault="00E65D56" w:rsidP="007F1F77">
            <w:pPr>
              <w:jc w:val="left"/>
              <w:rPr>
                <w:sz w:val="22"/>
                <w:szCs w:val="22"/>
              </w:rPr>
            </w:pPr>
            <w:r w:rsidRPr="00FB723A">
              <w:rPr>
                <w:sz w:val="22"/>
                <w:szCs w:val="22"/>
              </w:rPr>
              <w:t>1.</w:t>
            </w:r>
          </w:p>
        </w:tc>
        <w:tc>
          <w:tcPr>
            <w:tcW w:w="9344" w:type="dxa"/>
            <w:tcBorders>
              <w:top w:val="single" w:sz="4" w:space="0" w:color="auto"/>
              <w:left w:val="single" w:sz="6" w:space="0" w:color="auto"/>
              <w:bottom w:val="single" w:sz="6" w:space="0" w:color="auto"/>
              <w:right w:val="single" w:sz="6" w:space="0" w:color="auto"/>
            </w:tcBorders>
          </w:tcPr>
          <w:p w:rsidR="00E65D56" w:rsidRPr="00FB723A" w:rsidRDefault="00E65D56" w:rsidP="007F1F77">
            <w:pPr>
              <w:jc w:val="left"/>
              <w:rPr>
                <w:b/>
                <w:sz w:val="22"/>
                <w:szCs w:val="22"/>
                <w:u w:val="single"/>
              </w:rPr>
            </w:pPr>
            <w:r w:rsidRPr="00FB723A">
              <w:rPr>
                <w:b/>
                <w:sz w:val="22"/>
                <w:szCs w:val="22"/>
                <w:u w:val="single"/>
              </w:rPr>
              <w:t>Функции сопровождения.</w:t>
            </w:r>
          </w:p>
        </w:tc>
      </w:tr>
      <w:tr w:rsidR="00E65D56" w:rsidRPr="00FB723A" w:rsidTr="007F1F77">
        <w:tblPrEx>
          <w:tblCellMar>
            <w:top w:w="0" w:type="dxa"/>
            <w:bottom w:w="0" w:type="dxa"/>
          </w:tblCellMar>
        </w:tblPrEx>
        <w:trPr>
          <w:trHeight w:val="503"/>
        </w:trPr>
        <w:tc>
          <w:tcPr>
            <w:tcW w:w="800" w:type="dxa"/>
            <w:tcBorders>
              <w:top w:val="single" w:sz="6" w:space="0" w:color="auto"/>
              <w:left w:val="single" w:sz="6" w:space="0" w:color="auto"/>
              <w:bottom w:val="single" w:sz="6" w:space="0" w:color="auto"/>
              <w:right w:val="single" w:sz="6" w:space="0" w:color="auto"/>
            </w:tcBorders>
          </w:tcPr>
          <w:p w:rsidR="00E65D56" w:rsidRPr="00FB723A" w:rsidRDefault="00E65D56" w:rsidP="007F1F77">
            <w:pPr>
              <w:jc w:val="left"/>
              <w:rPr>
                <w:sz w:val="22"/>
                <w:szCs w:val="22"/>
              </w:rPr>
            </w:pPr>
            <w:r w:rsidRPr="00FB723A">
              <w:rPr>
                <w:sz w:val="22"/>
                <w:szCs w:val="22"/>
              </w:rPr>
              <w:t>1.1.</w:t>
            </w:r>
          </w:p>
        </w:tc>
        <w:tc>
          <w:tcPr>
            <w:tcW w:w="9344" w:type="dxa"/>
            <w:tcBorders>
              <w:top w:val="single" w:sz="6" w:space="0" w:color="auto"/>
              <w:left w:val="single" w:sz="6" w:space="0" w:color="auto"/>
              <w:bottom w:val="single" w:sz="6" w:space="0" w:color="auto"/>
              <w:right w:val="single" w:sz="6" w:space="0" w:color="auto"/>
            </w:tcBorders>
          </w:tcPr>
          <w:p w:rsidR="00E65D56" w:rsidRPr="00FB723A" w:rsidRDefault="00E65D56" w:rsidP="007F1F77">
            <w:pPr>
              <w:jc w:val="left"/>
              <w:rPr>
                <w:sz w:val="22"/>
                <w:szCs w:val="22"/>
              </w:rPr>
            </w:pPr>
            <w:r w:rsidRPr="00FB723A">
              <w:rPr>
                <w:sz w:val="22"/>
                <w:szCs w:val="22"/>
              </w:rPr>
              <w:t>Обучение и консультации специалистов учреждения по работе в Медицинской информационной системе «Медея».</w:t>
            </w:r>
          </w:p>
        </w:tc>
      </w:tr>
      <w:tr w:rsidR="00E65D56" w:rsidRPr="00FB723A" w:rsidTr="007F1F77">
        <w:tblPrEx>
          <w:tblCellMar>
            <w:top w:w="0" w:type="dxa"/>
            <w:bottom w:w="0" w:type="dxa"/>
          </w:tblCellMar>
        </w:tblPrEx>
        <w:trPr>
          <w:trHeight w:val="259"/>
        </w:trPr>
        <w:tc>
          <w:tcPr>
            <w:tcW w:w="800" w:type="dxa"/>
            <w:tcBorders>
              <w:top w:val="single" w:sz="6" w:space="0" w:color="auto"/>
              <w:left w:val="single" w:sz="6" w:space="0" w:color="auto"/>
              <w:bottom w:val="single" w:sz="6" w:space="0" w:color="auto"/>
              <w:right w:val="single" w:sz="6" w:space="0" w:color="auto"/>
            </w:tcBorders>
          </w:tcPr>
          <w:p w:rsidR="00E65D56" w:rsidRPr="00FB723A" w:rsidRDefault="00E65D56" w:rsidP="007F1F77">
            <w:pPr>
              <w:jc w:val="left"/>
              <w:rPr>
                <w:sz w:val="22"/>
                <w:szCs w:val="22"/>
              </w:rPr>
            </w:pPr>
            <w:r w:rsidRPr="00FB723A">
              <w:rPr>
                <w:sz w:val="22"/>
                <w:szCs w:val="22"/>
              </w:rPr>
              <w:t>1.2.</w:t>
            </w:r>
          </w:p>
        </w:tc>
        <w:tc>
          <w:tcPr>
            <w:tcW w:w="9344" w:type="dxa"/>
            <w:tcBorders>
              <w:top w:val="single" w:sz="6" w:space="0" w:color="auto"/>
              <w:left w:val="single" w:sz="6" w:space="0" w:color="auto"/>
              <w:bottom w:val="single" w:sz="6" w:space="0" w:color="auto"/>
              <w:right w:val="single" w:sz="6" w:space="0" w:color="auto"/>
            </w:tcBorders>
          </w:tcPr>
          <w:p w:rsidR="00E65D56" w:rsidRPr="00FB723A" w:rsidRDefault="00E65D56" w:rsidP="007F1F77">
            <w:pPr>
              <w:jc w:val="left"/>
              <w:rPr>
                <w:sz w:val="22"/>
                <w:szCs w:val="22"/>
              </w:rPr>
            </w:pPr>
            <w:r w:rsidRPr="00FB723A">
              <w:rPr>
                <w:sz w:val="22"/>
                <w:szCs w:val="22"/>
              </w:rPr>
              <w:t>Поддержание актуальности отчетных форм для сдачи их в другие организации.</w:t>
            </w:r>
          </w:p>
        </w:tc>
      </w:tr>
      <w:tr w:rsidR="00E65D56" w:rsidRPr="00FB723A" w:rsidTr="007F1F77">
        <w:tblPrEx>
          <w:tblCellMar>
            <w:top w:w="0" w:type="dxa"/>
            <w:bottom w:w="0" w:type="dxa"/>
          </w:tblCellMar>
        </w:tblPrEx>
        <w:trPr>
          <w:trHeight w:val="373"/>
        </w:trPr>
        <w:tc>
          <w:tcPr>
            <w:tcW w:w="800" w:type="dxa"/>
            <w:tcBorders>
              <w:top w:val="single" w:sz="6" w:space="0" w:color="auto"/>
              <w:left w:val="single" w:sz="6" w:space="0" w:color="auto"/>
              <w:bottom w:val="single" w:sz="6" w:space="0" w:color="auto"/>
              <w:right w:val="single" w:sz="6" w:space="0" w:color="auto"/>
            </w:tcBorders>
          </w:tcPr>
          <w:p w:rsidR="00E65D56" w:rsidRPr="00FB723A" w:rsidRDefault="00E65D56" w:rsidP="007F1F77">
            <w:pPr>
              <w:jc w:val="left"/>
              <w:rPr>
                <w:sz w:val="22"/>
                <w:szCs w:val="22"/>
              </w:rPr>
            </w:pPr>
            <w:r w:rsidRPr="00FB723A">
              <w:rPr>
                <w:sz w:val="22"/>
                <w:szCs w:val="22"/>
              </w:rPr>
              <w:t>1.3.</w:t>
            </w:r>
          </w:p>
        </w:tc>
        <w:tc>
          <w:tcPr>
            <w:tcW w:w="9344" w:type="dxa"/>
            <w:tcBorders>
              <w:top w:val="single" w:sz="6" w:space="0" w:color="auto"/>
              <w:left w:val="single" w:sz="6" w:space="0" w:color="auto"/>
              <w:bottom w:val="single" w:sz="6" w:space="0" w:color="auto"/>
              <w:right w:val="single" w:sz="6" w:space="0" w:color="auto"/>
            </w:tcBorders>
          </w:tcPr>
          <w:p w:rsidR="00E65D56" w:rsidRPr="00FB723A" w:rsidRDefault="00E65D56" w:rsidP="007F1F77">
            <w:pPr>
              <w:jc w:val="left"/>
              <w:rPr>
                <w:sz w:val="22"/>
                <w:szCs w:val="22"/>
              </w:rPr>
            </w:pPr>
            <w:r w:rsidRPr="00FB723A">
              <w:rPr>
                <w:sz w:val="22"/>
                <w:szCs w:val="22"/>
              </w:rPr>
              <w:t>Выполнение технологических операций по сопровождению баз данных Системы.</w:t>
            </w:r>
          </w:p>
        </w:tc>
      </w:tr>
    </w:tbl>
    <w:p w:rsidR="00E65D56" w:rsidRPr="00FB723A" w:rsidRDefault="00E65D56" w:rsidP="00E65D56">
      <w:pPr>
        <w:jc w:val="left"/>
        <w:rPr>
          <w:b/>
          <w:sz w:val="22"/>
          <w:szCs w:val="22"/>
        </w:rPr>
      </w:pPr>
    </w:p>
    <w:p w:rsidR="00E65D56" w:rsidRPr="00FB723A" w:rsidRDefault="00E65D56" w:rsidP="00E65D56">
      <w:pPr>
        <w:jc w:val="left"/>
        <w:rPr>
          <w:b/>
          <w:sz w:val="22"/>
          <w:szCs w:val="22"/>
        </w:rPr>
      </w:pPr>
      <w:r w:rsidRPr="00FB723A">
        <w:rPr>
          <w:b/>
          <w:sz w:val="22"/>
          <w:szCs w:val="22"/>
        </w:rPr>
        <w:t xml:space="preserve">2.2 Перечень работ по предоставлению технической поддержки </w:t>
      </w:r>
    </w:p>
    <w:p w:rsidR="00E65D56" w:rsidRPr="00FB723A" w:rsidRDefault="00E65D56" w:rsidP="00E65D56">
      <w:pPr>
        <w:jc w:val="left"/>
        <w:rPr>
          <w:b/>
          <w:sz w:val="22"/>
          <w:szCs w:val="22"/>
        </w:rPr>
      </w:pPr>
    </w:p>
    <w:p w:rsidR="00E65D56" w:rsidRPr="00FB723A" w:rsidRDefault="00E65D56" w:rsidP="00E65D56">
      <w:pPr>
        <w:rPr>
          <w:sz w:val="22"/>
          <w:szCs w:val="22"/>
        </w:rPr>
      </w:pPr>
      <w:r w:rsidRPr="00FB723A">
        <w:rPr>
          <w:sz w:val="22"/>
          <w:szCs w:val="22"/>
        </w:rPr>
        <w:t>Выполнение технической поддержки пользователей по вопросам работы Системы, а также в системном и прикладном ПО включают в себя:</w:t>
      </w:r>
    </w:p>
    <w:p w:rsidR="00E65D56" w:rsidRPr="00FB723A" w:rsidRDefault="00E65D56" w:rsidP="00E65D56">
      <w:pPr>
        <w:rPr>
          <w:sz w:val="22"/>
          <w:szCs w:val="22"/>
        </w:rPr>
      </w:pPr>
      <w:r w:rsidRPr="00FB723A">
        <w:rPr>
          <w:sz w:val="22"/>
          <w:szCs w:val="22"/>
        </w:rPr>
        <w:t>- консультации по телефону;</w:t>
      </w:r>
    </w:p>
    <w:p w:rsidR="00E65D56" w:rsidRPr="00FB723A" w:rsidRDefault="00E65D56" w:rsidP="00E65D56">
      <w:pPr>
        <w:rPr>
          <w:sz w:val="22"/>
          <w:szCs w:val="22"/>
        </w:rPr>
      </w:pPr>
      <w:r w:rsidRPr="00FB723A">
        <w:rPr>
          <w:sz w:val="22"/>
          <w:szCs w:val="22"/>
        </w:rPr>
        <w:t>- консультации по электронной почте;</w:t>
      </w:r>
    </w:p>
    <w:p w:rsidR="00E65D56" w:rsidRPr="00FB723A" w:rsidRDefault="00E65D56" w:rsidP="00E65D56">
      <w:pPr>
        <w:rPr>
          <w:sz w:val="22"/>
          <w:szCs w:val="22"/>
        </w:rPr>
      </w:pPr>
      <w:r w:rsidRPr="00FB723A">
        <w:rPr>
          <w:sz w:val="22"/>
          <w:szCs w:val="22"/>
        </w:rPr>
        <w:t>- выезд представителя Исполнителя на объекты по устранению сбоев и неисправностей ПО.</w:t>
      </w:r>
    </w:p>
    <w:p w:rsidR="00E65D56" w:rsidRPr="00FB723A" w:rsidRDefault="00E65D56" w:rsidP="00E65D56">
      <w:pPr>
        <w:rPr>
          <w:sz w:val="22"/>
          <w:szCs w:val="22"/>
        </w:rPr>
      </w:pPr>
      <w:r w:rsidRPr="00FB723A">
        <w:rPr>
          <w:sz w:val="22"/>
          <w:szCs w:val="22"/>
        </w:rPr>
        <w:t>Предоставление консультаций в режиме «горячей линии» по вопросам использования программных продуктов, их функций и возможностей, в том числе рекомендаций по устранению неисправностей в работе программного обеспечения, оказываемых в кратчайшие сроки по телефону или по электронной почте.</w:t>
      </w:r>
    </w:p>
    <w:p w:rsidR="00E65D56" w:rsidRPr="00FB723A" w:rsidRDefault="00E65D56" w:rsidP="00E65D56">
      <w:pPr>
        <w:rPr>
          <w:sz w:val="22"/>
          <w:szCs w:val="22"/>
        </w:rPr>
      </w:pPr>
      <w:r w:rsidRPr="00FB723A">
        <w:rPr>
          <w:sz w:val="22"/>
          <w:szCs w:val="22"/>
        </w:rPr>
        <w:t>При невозможности оказать Заказчику помощь по «горячей линии», после получения по телефону или по электронной почте заявки о неисправности программного обеспечения, повлекшей невозможность исполнения основных технологических операций системы, обеспечить в течение 2 часов с момента получения заявки прибытие своих специалистов для проведения работ совместно с представителями Заказчика по локализации неисправности и восстановлению работоспособности программного обеспечения.</w:t>
      </w:r>
    </w:p>
    <w:p w:rsidR="00E65D56" w:rsidRPr="00FB723A" w:rsidRDefault="00E65D56" w:rsidP="00E65D56">
      <w:pPr>
        <w:rPr>
          <w:sz w:val="22"/>
          <w:szCs w:val="22"/>
        </w:rPr>
      </w:pPr>
      <w:r w:rsidRPr="00FB723A">
        <w:rPr>
          <w:sz w:val="22"/>
          <w:szCs w:val="22"/>
        </w:rPr>
        <w:t>В случаях неисправности программного обеспечения, не приводящих к серьёзному сбою в работе системы, и невозможности исправления ситуации по «горячей линии», Исполнитель обязуется после получения заявки от Заказчика обеспечить прибытие своих специалистов для проведения работ в течение суток.</w:t>
      </w:r>
    </w:p>
    <w:p w:rsidR="00E65D56" w:rsidRPr="00FB723A" w:rsidRDefault="00E65D56" w:rsidP="00E65D56">
      <w:pPr>
        <w:rPr>
          <w:sz w:val="22"/>
          <w:szCs w:val="22"/>
        </w:rPr>
      </w:pPr>
      <w:r w:rsidRPr="00FB723A">
        <w:rPr>
          <w:sz w:val="22"/>
          <w:szCs w:val="22"/>
        </w:rPr>
        <w:t>Исполнитель проводит настройку ПО с целью улучшения эргономических, функциональных и временных характеристик.</w:t>
      </w:r>
    </w:p>
    <w:p w:rsidR="00E65D56" w:rsidRPr="00FB723A" w:rsidRDefault="00E65D56" w:rsidP="00E65D56">
      <w:pPr>
        <w:rPr>
          <w:sz w:val="22"/>
          <w:szCs w:val="22"/>
        </w:rPr>
      </w:pPr>
      <w:r w:rsidRPr="00FB723A">
        <w:rPr>
          <w:sz w:val="22"/>
          <w:szCs w:val="22"/>
        </w:rPr>
        <w:lastRenderedPageBreak/>
        <w:t>Исполнитель, при получении официального письма от Заказчика (подписанного уполномоченным лицом), с перечнем учетных данных пользователей системы, подлежащих внесению, удалению или изменению в списке учетных записей доступа к системе, обеспечивает ввод полученных данных.</w:t>
      </w:r>
    </w:p>
    <w:p w:rsidR="00E65D56" w:rsidRPr="00FB723A" w:rsidRDefault="00E65D56" w:rsidP="00E65D56">
      <w:pPr>
        <w:rPr>
          <w:sz w:val="22"/>
          <w:szCs w:val="22"/>
        </w:rPr>
      </w:pPr>
      <w:r w:rsidRPr="00FB723A">
        <w:rPr>
          <w:sz w:val="22"/>
          <w:szCs w:val="22"/>
        </w:rPr>
        <w:t>Исполнитель, в случаях неисправностей программного обеспечения, возникших при её эксплуатации, обращается к разработчику для устранения возникших неисправностей.</w:t>
      </w:r>
    </w:p>
    <w:p w:rsidR="00E65D56" w:rsidRPr="00FB723A" w:rsidRDefault="00E65D56" w:rsidP="00E65D56">
      <w:pPr>
        <w:jc w:val="left"/>
        <w:rPr>
          <w:b/>
          <w:sz w:val="22"/>
          <w:szCs w:val="22"/>
        </w:rPr>
      </w:pPr>
    </w:p>
    <w:p w:rsidR="00E65D56" w:rsidRPr="00FB723A" w:rsidRDefault="00E65D56" w:rsidP="00E65D56">
      <w:pPr>
        <w:jc w:val="left"/>
        <w:rPr>
          <w:b/>
          <w:sz w:val="22"/>
          <w:szCs w:val="22"/>
        </w:rPr>
      </w:pPr>
      <w:r w:rsidRPr="00FB723A">
        <w:rPr>
          <w:b/>
          <w:sz w:val="22"/>
          <w:szCs w:val="22"/>
        </w:rPr>
        <w:t xml:space="preserve">2.3 Обеспечение функционирования </w:t>
      </w:r>
      <w:r w:rsidRPr="00FB723A">
        <w:rPr>
          <w:b/>
          <w:bCs/>
          <w:sz w:val="22"/>
          <w:szCs w:val="22"/>
        </w:rPr>
        <w:t>Медицинской информационной системы «Медея»</w:t>
      </w:r>
    </w:p>
    <w:p w:rsidR="00E65D56" w:rsidRPr="00FB723A" w:rsidRDefault="00E65D56" w:rsidP="00E65D56">
      <w:pPr>
        <w:jc w:val="left"/>
        <w:rPr>
          <w:b/>
          <w:sz w:val="22"/>
          <w:szCs w:val="22"/>
        </w:rPr>
      </w:pPr>
    </w:p>
    <w:p w:rsidR="00E65D56" w:rsidRPr="00FB723A" w:rsidRDefault="00E65D56" w:rsidP="00E65D56">
      <w:pPr>
        <w:rPr>
          <w:sz w:val="22"/>
          <w:szCs w:val="22"/>
        </w:rPr>
      </w:pPr>
      <w:r w:rsidRPr="00FB723A">
        <w:rPr>
          <w:sz w:val="22"/>
          <w:szCs w:val="22"/>
        </w:rPr>
        <w:t>- Техническое обслуживание программных продуктов Системы.</w:t>
      </w:r>
    </w:p>
    <w:p w:rsidR="00E65D56" w:rsidRPr="00FB723A" w:rsidRDefault="00E65D56" w:rsidP="00E65D56">
      <w:pPr>
        <w:rPr>
          <w:sz w:val="22"/>
          <w:szCs w:val="22"/>
        </w:rPr>
      </w:pPr>
      <w:r w:rsidRPr="00FB723A">
        <w:rPr>
          <w:sz w:val="22"/>
          <w:szCs w:val="22"/>
        </w:rPr>
        <w:t>- Обновление конфигурации ПП;</w:t>
      </w:r>
    </w:p>
    <w:p w:rsidR="00E65D56" w:rsidRPr="00FB723A" w:rsidRDefault="00E65D56" w:rsidP="00E65D56">
      <w:pPr>
        <w:rPr>
          <w:sz w:val="22"/>
          <w:szCs w:val="22"/>
        </w:rPr>
      </w:pPr>
      <w:r w:rsidRPr="00FB723A">
        <w:rPr>
          <w:sz w:val="22"/>
          <w:szCs w:val="22"/>
        </w:rPr>
        <w:t>- Проведение регламентных операций: установка, синхронизация, тестирование и исправление базы данных;</w:t>
      </w:r>
    </w:p>
    <w:p w:rsidR="00E65D56" w:rsidRPr="00FB723A" w:rsidRDefault="00E65D56" w:rsidP="00E65D56">
      <w:pPr>
        <w:rPr>
          <w:sz w:val="22"/>
          <w:szCs w:val="22"/>
        </w:rPr>
      </w:pPr>
      <w:r w:rsidRPr="00FB723A">
        <w:rPr>
          <w:sz w:val="22"/>
          <w:szCs w:val="22"/>
        </w:rPr>
        <w:t>- Редактирование и модификация существующих форм и отчетов;</w:t>
      </w:r>
    </w:p>
    <w:p w:rsidR="00E65D56" w:rsidRPr="00FB723A" w:rsidRDefault="00E65D56" w:rsidP="00E65D56">
      <w:pPr>
        <w:rPr>
          <w:sz w:val="22"/>
          <w:szCs w:val="22"/>
        </w:rPr>
      </w:pPr>
      <w:r w:rsidRPr="00FB723A">
        <w:rPr>
          <w:sz w:val="22"/>
          <w:szCs w:val="22"/>
        </w:rPr>
        <w:t>- Создание новых отчетов и обработок, расширяющих функциональность системы;</w:t>
      </w:r>
    </w:p>
    <w:p w:rsidR="00E65D56" w:rsidRPr="00FB723A" w:rsidRDefault="00E65D56" w:rsidP="00E65D56">
      <w:pPr>
        <w:rPr>
          <w:sz w:val="22"/>
          <w:szCs w:val="22"/>
        </w:rPr>
      </w:pPr>
      <w:r w:rsidRPr="00FB723A">
        <w:rPr>
          <w:sz w:val="22"/>
          <w:szCs w:val="22"/>
        </w:rPr>
        <w:t>- Удаленная поддержка в случае экстренных ситуаций по работе с программными комплексами Системы</w:t>
      </w:r>
    </w:p>
    <w:p w:rsidR="00E65D56" w:rsidRPr="00FB723A" w:rsidRDefault="00E65D56" w:rsidP="00E65D56">
      <w:pPr>
        <w:rPr>
          <w:sz w:val="22"/>
          <w:szCs w:val="22"/>
        </w:rPr>
      </w:pPr>
      <w:r w:rsidRPr="00FB723A">
        <w:rPr>
          <w:sz w:val="22"/>
          <w:szCs w:val="22"/>
        </w:rPr>
        <w:t>- Обновление базы страховых компаний в программном комплексе Системы</w:t>
      </w:r>
    </w:p>
    <w:p w:rsidR="00E65D56" w:rsidRPr="00FB723A" w:rsidRDefault="00E65D56" w:rsidP="00E65D56">
      <w:pPr>
        <w:rPr>
          <w:sz w:val="22"/>
          <w:szCs w:val="22"/>
        </w:rPr>
      </w:pPr>
      <w:r w:rsidRPr="00FB723A">
        <w:rPr>
          <w:sz w:val="22"/>
          <w:szCs w:val="22"/>
        </w:rPr>
        <w:t xml:space="preserve">- </w:t>
      </w:r>
      <w:r w:rsidRPr="00FB723A">
        <w:rPr>
          <w:sz w:val="22"/>
          <w:szCs w:val="22"/>
          <w:lang/>
        </w:rPr>
        <w:t>Подготовка тарифов ОМС</w:t>
      </w:r>
      <w:r w:rsidRPr="00FB723A">
        <w:rPr>
          <w:sz w:val="22"/>
          <w:szCs w:val="22"/>
        </w:rPr>
        <w:t>, МЭС</w:t>
      </w:r>
    </w:p>
    <w:p w:rsidR="00E65D56" w:rsidRPr="00FB723A" w:rsidRDefault="00E65D56" w:rsidP="00E65D56">
      <w:pPr>
        <w:rPr>
          <w:rFonts w:eastAsia="MS Mincho"/>
          <w:sz w:val="22"/>
          <w:szCs w:val="22"/>
        </w:rPr>
      </w:pPr>
      <w:r w:rsidRPr="00FB723A">
        <w:rPr>
          <w:sz w:val="22"/>
          <w:szCs w:val="22"/>
        </w:rPr>
        <w:t>- Консультационная помощь при формировании отчетов по ОМС в страховые компании: Территориальный фонд обязательного медицинского страхования Омской области, Омский филиал АО «Страховая компания «Согаз-Мед», АО «АльфаСтрахование», ООО «Капитал Медицинское Страхование».</w:t>
      </w:r>
    </w:p>
    <w:p w:rsidR="00E5451A" w:rsidRPr="00FB723A" w:rsidRDefault="00E5451A" w:rsidP="00E5451A">
      <w:pPr>
        <w:rPr>
          <w:b/>
          <w:sz w:val="22"/>
          <w:szCs w:val="22"/>
        </w:rPr>
      </w:pPr>
    </w:p>
    <w:p w:rsidR="00716055" w:rsidRPr="005542A0" w:rsidRDefault="00716055" w:rsidP="00716055">
      <w:pPr>
        <w:shd w:val="clear" w:color="auto" w:fill="FFFFFF"/>
        <w:ind w:left="360"/>
        <w:rPr>
          <w:sz w:val="20"/>
          <w:szCs w:val="20"/>
        </w:rPr>
      </w:pPr>
    </w:p>
    <w:p w:rsidR="00BF0E73" w:rsidRPr="00680CDF" w:rsidRDefault="00BF0E73" w:rsidP="00680CDF">
      <w:pPr>
        <w:spacing w:after="0"/>
        <w:rPr>
          <w:sz w:val="20"/>
          <w:szCs w:val="20"/>
        </w:rPr>
      </w:pPr>
    </w:p>
    <w:tbl>
      <w:tblPr>
        <w:tblW w:w="4943" w:type="pct"/>
        <w:tblInd w:w="57" w:type="dxa"/>
        <w:tblCellMar>
          <w:left w:w="57" w:type="dxa"/>
          <w:right w:w="57" w:type="dxa"/>
        </w:tblCellMar>
        <w:tblLook w:val="01E0"/>
      </w:tblPr>
      <w:tblGrid>
        <w:gridCol w:w="4700"/>
        <w:gridCol w:w="941"/>
        <w:gridCol w:w="4701"/>
      </w:tblGrid>
      <w:tr w:rsidR="003749CF" w:rsidRPr="00680CDF" w:rsidTr="00691559">
        <w:trPr>
          <w:trHeight w:val="180"/>
        </w:trPr>
        <w:tc>
          <w:tcPr>
            <w:tcW w:w="2272" w:type="pct"/>
          </w:tcPr>
          <w:p w:rsidR="003749CF" w:rsidRPr="00680CDF" w:rsidRDefault="003749CF" w:rsidP="00680CDF">
            <w:pPr>
              <w:keepNext/>
              <w:keepLines/>
              <w:tabs>
                <w:tab w:val="left" w:pos="851"/>
              </w:tabs>
              <w:spacing w:after="0"/>
              <w:jc w:val="center"/>
              <w:rPr>
                <w:bCs/>
                <w:sz w:val="20"/>
                <w:szCs w:val="20"/>
              </w:rPr>
            </w:pPr>
            <w:r w:rsidRPr="00680CDF">
              <w:rPr>
                <w:bCs/>
                <w:sz w:val="20"/>
                <w:szCs w:val="20"/>
              </w:rPr>
              <w:t>Заказчик</w:t>
            </w:r>
          </w:p>
        </w:tc>
        <w:tc>
          <w:tcPr>
            <w:tcW w:w="455" w:type="pct"/>
          </w:tcPr>
          <w:p w:rsidR="003749CF" w:rsidRPr="00680CDF" w:rsidRDefault="003749CF" w:rsidP="00680CDF">
            <w:pPr>
              <w:keepNext/>
              <w:keepLines/>
              <w:tabs>
                <w:tab w:val="left" w:pos="851"/>
              </w:tabs>
              <w:spacing w:after="0"/>
              <w:ind w:firstLine="851"/>
              <w:jc w:val="center"/>
              <w:rPr>
                <w:bCs/>
                <w:sz w:val="20"/>
                <w:szCs w:val="20"/>
              </w:rPr>
            </w:pPr>
          </w:p>
        </w:tc>
        <w:tc>
          <w:tcPr>
            <w:tcW w:w="2273" w:type="pct"/>
          </w:tcPr>
          <w:p w:rsidR="003749CF" w:rsidRPr="00680CDF" w:rsidRDefault="003749CF" w:rsidP="00680CDF">
            <w:pPr>
              <w:tabs>
                <w:tab w:val="left" w:pos="851"/>
              </w:tabs>
              <w:spacing w:after="0"/>
              <w:jc w:val="center"/>
              <w:rPr>
                <w:bCs/>
                <w:sz w:val="20"/>
                <w:szCs w:val="20"/>
              </w:rPr>
            </w:pPr>
            <w:r w:rsidRPr="00680CDF">
              <w:rPr>
                <w:sz w:val="20"/>
                <w:szCs w:val="20"/>
              </w:rPr>
              <w:t>Исполнитель</w:t>
            </w:r>
          </w:p>
        </w:tc>
      </w:tr>
    </w:tbl>
    <w:p w:rsidR="00A45DC3" w:rsidRPr="00B01D19" w:rsidRDefault="00A45DC3" w:rsidP="009053A2">
      <w:pPr>
        <w:tabs>
          <w:tab w:val="left" w:pos="0"/>
          <w:tab w:val="left" w:pos="1276"/>
        </w:tabs>
        <w:spacing w:after="0"/>
        <w:rPr>
          <w:sz w:val="20"/>
          <w:szCs w:val="20"/>
        </w:rPr>
      </w:pPr>
    </w:p>
    <w:p w:rsidR="00C2755E" w:rsidRPr="00B01D19" w:rsidRDefault="00C2755E" w:rsidP="009053A2">
      <w:pPr>
        <w:tabs>
          <w:tab w:val="left" w:pos="0"/>
          <w:tab w:val="left" w:pos="1276"/>
        </w:tabs>
        <w:spacing w:after="0"/>
        <w:rPr>
          <w:sz w:val="20"/>
          <w:szCs w:val="20"/>
        </w:rPr>
      </w:pPr>
    </w:p>
    <w:p w:rsidR="007F0C11" w:rsidRPr="00B01D19" w:rsidRDefault="007F0C11" w:rsidP="009053A2">
      <w:pPr>
        <w:tabs>
          <w:tab w:val="left" w:pos="0"/>
          <w:tab w:val="left" w:pos="1276"/>
        </w:tabs>
        <w:spacing w:after="0"/>
        <w:rPr>
          <w:sz w:val="20"/>
          <w:szCs w:val="20"/>
        </w:rPr>
      </w:pPr>
    </w:p>
    <w:p w:rsidR="007F0C11" w:rsidRPr="00B01D19" w:rsidRDefault="007F0C11" w:rsidP="009053A2">
      <w:pPr>
        <w:tabs>
          <w:tab w:val="left" w:pos="0"/>
          <w:tab w:val="left" w:pos="1276"/>
        </w:tabs>
        <w:spacing w:after="0"/>
        <w:rPr>
          <w:sz w:val="20"/>
          <w:szCs w:val="20"/>
        </w:rPr>
      </w:pPr>
    </w:p>
    <w:p w:rsidR="007F0C11" w:rsidRPr="00680CDF" w:rsidRDefault="007F0C11" w:rsidP="009053A2">
      <w:pPr>
        <w:tabs>
          <w:tab w:val="left" w:pos="0"/>
          <w:tab w:val="left" w:pos="1276"/>
        </w:tabs>
        <w:spacing w:after="0"/>
        <w:rPr>
          <w:sz w:val="16"/>
          <w:szCs w:val="20"/>
        </w:rPr>
      </w:pPr>
    </w:p>
    <w:p w:rsidR="00716055" w:rsidRDefault="00716055" w:rsidP="00680CDF">
      <w:pPr>
        <w:spacing w:after="0"/>
        <w:jc w:val="right"/>
        <w:rPr>
          <w:sz w:val="20"/>
        </w:rPr>
        <w:sectPr w:rsidR="00716055" w:rsidSect="00716055">
          <w:pgSz w:w="11906" w:h="16838"/>
          <w:pgMar w:top="397" w:right="566" w:bottom="567" w:left="993" w:header="709" w:footer="709" w:gutter="0"/>
          <w:cols w:space="708"/>
          <w:docGrid w:linePitch="360"/>
        </w:sectPr>
      </w:pPr>
    </w:p>
    <w:p w:rsidR="00680CDF" w:rsidRPr="00680CDF" w:rsidRDefault="00680CDF" w:rsidP="00680CDF">
      <w:pPr>
        <w:spacing w:after="0"/>
        <w:jc w:val="right"/>
        <w:rPr>
          <w:sz w:val="20"/>
        </w:rPr>
      </w:pPr>
      <w:r w:rsidRPr="00680CDF">
        <w:rPr>
          <w:sz w:val="20"/>
        </w:rPr>
        <w:lastRenderedPageBreak/>
        <w:t>Приложение № 2 к контракту</w:t>
      </w:r>
    </w:p>
    <w:p w:rsidR="00680CDF" w:rsidRPr="00680CDF" w:rsidRDefault="00680CDF" w:rsidP="00680CDF">
      <w:pPr>
        <w:spacing w:after="0"/>
        <w:jc w:val="right"/>
        <w:rPr>
          <w:sz w:val="20"/>
        </w:rPr>
      </w:pPr>
      <w:r w:rsidRPr="00680CDF">
        <w:rPr>
          <w:sz w:val="20"/>
        </w:rPr>
        <w:t xml:space="preserve">от «___»_________ 20__года № </w:t>
      </w:r>
      <w:r w:rsidR="00716055">
        <w:rPr>
          <w:sz w:val="20"/>
        </w:rPr>
        <w:t>________</w:t>
      </w:r>
    </w:p>
    <w:p w:rsidR="00680CDF" w:rsidRPr="00680CDF" w:rsidRDefault="00680CDF" w:rsidP="00680CDF">
      <w:pPr>
        <w:spacing w:after="0"/>
        <w:jc w:val="right"/>
        <w:rPr>
          <w:sz w:val="20"/>
        </w:rPr>
      </w:pPr>
    </w:p>
    <w:p w:rsidR="00680CDF" w:rsidRPr="00680CDF" w:rsidRDefault="00680CDF" w:rsidP="00680CDF">
      <w:pPr>
        <w:spacing w:after="0"/>
        <w:jc w:val="right"/>
        <w:rPr>
          <w:sz w:val="20"/>
        </w:rPr>
      </w:pPr>
    </w:p>
    <w:p w:rsidR="00680CDF" w:rsidRPr="00680CDF" w:rsidRDefault="00680CDF" w:rsidP="00680CDF">
      <w:pPr>
        <w:spacing w:after="0"/>
        <w:jc w:val="center"/>
        <w:rPr>
          <w:b/>
          <w:sz w:val="20"/>
        </w:rPr>
      </w:pPr>
      <w:r w:rsidRPr="00680CDF">
        <w:rPr>
          <w:b/>
          <w:sz w:val="20"/>
        </w:rPr>
        <w:t>Калькуляция</w:t>
      </w:r>
    </w:p>
    <w:p w:rsidR="00680CDF" w:rsidRPr="00680CDF" w:rsidRDefault="00680CDF" w:rsidP="00680CDF">
      <w:pPr>
        <w:spacing w:after="0"/>
        <w:jc w:val="center"/>
        <w:rPr>
          <w:b/>
          <w:sz w:val="20"/>
        </w:rPr>
      </w:pPr>
    </w:p>
    <w:tbl>
      <w:tblPr>
        <w:tblStyle w:val="a3"/>
        <w:tblW w:w="10995" w:type="dxa"/>
        <w:jc w:val="center"/>
        <w:tblInd w:w="1846" w:type="dxa"/>
        <w:tblLook w:val="04A0"/>
      </w:tblPr>
      <w:tblGrid>
        <w:gridCol w:w="567"/>
        <w:gridCol w:w="3039"/>
        <w:gridCol w:w="1658"/>
        <w:gridCol w:w="1768"/>
        <w:gridCol w:w="1743"/>
        <w:gridCol w:w="892"/>
        <w:gridCol w:w="1328"/>
      </w:tblGrid>
      <w:tr w:rsidR="00680CDF" w:rsidRPr="00680CDF" w:rsidTr="00D45AA0">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680CDF" w:rsidRPr="00680CDF" w:rsidRDefault="00680CDF" w:rsidP="00254F6C">
            <w:pPr>
              <w:spacing w:after="0"/>
              <w:jc w:val="center"/>
              <w:rPr>
                <w:sz w:val="20"/>
              </w:rPr>
            </w:pPr>
            <w:r w:rsidRPr="00680CDF">
              <w:rPr>
                <w:sz w:val="20"/>
              </w:rPr>
              <w:t>№ п/п</w:t>
            </w:r>
          </w:p>
        </w:tc>
        <w:tc>
          <w:tcPr>
            <w:tcW w:w="3039" w:type="dxa"/>
            <w:tcBorders>
              <w:top w:val="single" w:sz="4" w:space="0" w:color="auto"/>
              <w:left w:val="single" w:sz="4" w:space="0" w:color="auto"/>
              <w:bottom w:val="single" w:sz="4" w:space="0" w:color="auto"/>
              <w:right w:val="single" w:sz="4" w:space="0" w:color="auto"/>
            </w:tcBorders>
            <w:vAlign w:val="center"/>
            <w:hideMark/>
          </w:tcPr>
          <w:p w:rsidR="00680CDF" w:rsidRPr="00680CDF" w:rsidRDefault="00680CDF" w:rsidP="00254F6C">
            <w:pPr>
              <w:spacing w:after="0"/>
              <w:jc w:val="center"/>
              <w:rPr>
                <w:sz w:val="20"/>
              </w:rPr>
            </w:pPr>
            <w:r w:rsidRPr="00680CDF">
              <w:rPr>
                <w:sz w:val="20"/>
              </w:rPr>
              <w:t>Наименование услуг</w:t>
            </w:r>
          </w:p>
        </w:tc>
        <w:tc>
          <w:tcPr>
            <w:tcW w:w="1658" w:type="dxa"/>
            <w:tcBorders>
              <w:top w:val="single" w:sz="4" w:space="0" w:color="auto"/>
              <w:left w:val="single" w:sz="4" w:space="0" w:color="auto"/>
              <w:bottom w:val="single" w:sz="4" w:space="0" w:color="auto"/>
              <w:right w:val="single" w:sz="4" w:space="0" w:color="auto"/>
            </w:tcBorders>
            <w:vAlign w:val="center"/>
            <w:hideMark/>
          </w:tcPr>
          <w:p w:rsidR="00680CDF" w:rsidRPr="00680CDF" w:rsidRDefault="00680CDF" w:rsidP="00254F6C">
            <w:pPr>
              <w:spacing w:after="0"/>
              <w:jc w:val="center"/>
              <w:rPr>
                <w:sz w:val="20"/>
              </w:rPr>
            </w:pPr>
            <w:r w:rsidRPr="00680CDF">
              <w:rPr>
                <w:sz w:val="20"/>
              </w:rPr>
              <w:t>Объем услуг, ед. измерения</w:t>
            </w:r>
          </w:p>
        </w:tc>
        <w:tc>
          <w:tcPr>
            <w:tcW w:w="1768" w:type="dxa"/>
            <w:tcBorders>
              <w:top w:val="single" w:sz="4" w:space="0" w:color="auto"/>
              <w:left w:val="single" w:sz="4" w:space="0" w:color="auto"/>
              <w:bottom w:val="single" w:sz="4" w:space="0" w:color="auto"/>
              <w:right w:val="single" w:sz="4" w:space="0" w:color="auto"/>
            </w:tcBorders>
            <w:vAlign w:val="center"/>
          </w:tcPr>
          <w:p w:rsidR="00680CDF" w:rsidRPr="00680CDF" w:rsidRDefault="00680CDF" w:rsidP="00254F6C">
            <w:pPr>
              <w:spacing w:after="0"/>
              <w:jc w:val="center"/>
              <w:rPr>
                <w:sz w:val="20"/>
              </w:rPr>
            </w:pPr>
            <w:r w:rsidRPr="00680CDF">
              <w:rPr>
                <w:sz w:val="20"/>
              </w:rPr>
              <w:t>Цена этапа, рублей</w:t>
            </w:r>
          </w:p>
        </w:tc>
        <w:tc>
          <w:tcPr>
            <w:tcW w:w="1743" w:type="dxa"/>
            <w:tcBorders>
              <w:top w:val="single" w:sz="4" w:space="0" w:color="auto"/>
              <w:left w:val="single" w:sz="4" w:space="0" w:color="auto"/>
              <w:bottom w:val="single" w:sz="4" w:space="0" w:color="auto"/>
              <w:right w:val="single" w:sz="4" w:space="0" w:color="auto"/>
            </w:tcBorders>
            <w:vAlign w:val="center"/>
            <w:hideMark/>
          </w:tcPr>
          <w:p w:rsidR="00680CDF" w:rsidRPr="00680CDF" w:rsidRDefault="00680CDF" w:rsidP="00254F6C">
            <w:pPr>
              <w:spacing w:after="0"/>
              <w:jc w:val="center"/>
              <w:rPr>
                <w:sz w:val="20"/>
              </w:rPr>
            </w:pPr>
            <w:r w:rsidRPr="00680CDF">
              <w:rPr>
                <w:sz w:val="20"/>
              </w:rPr>
              <w:t>Цена за 1 ед. изм. (без учета НДС), руб., по результатам аукциона</w:t>
            </w:r>
          </w:p>
        </w:tc>
        <w:tc>
          <w:tcPr>
            <w:tcW w:w="892" w:type="dxa"/>
            <w:tcBorders>
              <w:top w:val="single" w:sz="4" w:space="0" w:color="auto"/>
              <w:left w:val="single" w:sz="4" w:space="0" w:color="auto"/>
              <w:bottom w:val="single" w:sz="4" w:space="0" w:color="auto"/>
              <w:right w:val="single" w:sz="4" w:space="0" w:color="auto"/>
            </w:tcBorders>
            <w:vAlign w:val="center"/>
            <w:hideMark/>
          </w:tcPr>
          <w:p w:rsidR="00680CDF" w:rsidRPr="00680CDF" w:rsidRDefault="00680CDF" w:rsidP="00254F6C">
            <w:pPr>
              <w:spacing w:after="0"/>
              <w:jc w:val="center"/>
              <w:rPr>
                <w:sz w:val="20"/>
              </w:rPr>
            </w:pPr>
            <w:r w:rsidRPr="00680CDF">
              <w:rPr>
                <w:sz w:val="20"/>
              </w:rPr>
              <w:t>НДС</w:t>
            </w:r>
            <w:r w:rsidRPr="00680CDF">
              <w:rPr>
                <w:rStyle w:val="a6"/>
                <w:sz w:val="20"/>
              </w:rPr>
              <w:footnoteReference w:customMarkFollows="1" w:id="5"/>
              <w:sym w:font="Symbol" w:char="F02A"/>
            </w:r>
          </w:p>
        </w:tc>
        <w:tc>
          <w:tcPr>
            <w:tcW w:w="1328" w:type="dxa"/>
            <w:tcBorders>
              <w:top w:val="single" w:sz="4" w:space="0" w:color="auto"/>
              <w:left w:val="single" w:sz="4" w:space="0" w:color="auto"/>
              <w:bottom w:val="single" w:sz="4" w:space="0" w:color="auto"/>
              <w:right w:val="single" w:sz="4" w:space="0" w:color="auto"/>
            </w:tcBorders>
            <w:vAlign w:val="center"/>
            <w:hideMark/>
          </w:tcPr>
          <w:p w:rsidR="00680CDF" w:rsidRPr="00680CDF" w:rsidRDefault="00680CDF" w:rsidP="00254F6C">
            <w:pPr>
              <w:suppressAutoHyphens/>
              <w:spacing w:after="0"/>
              <w:jc w:val="center"/>
              <w:rPr>
                <w:sz w:val="20"/>
              </w:rPr>
            </w:pPr>
            <w:r w:rsidRPr="00680CDF">
              <w:rPr>
                <w:sz w:val="20"/>
              </w:rPr>
              <w:t>Стоимость услуг с учетом НДС, руб.</w:t>
            </w:r>
          </w:p>
        </w:tc>
      </w:tr>
      <w:tr w:rsidR="00680CDF" w:rsidRPr="00680CDF" w:rsidTr="00D45AA0">
        <w:trPr>
          <w:jc w:val="center"/>
        </w:trPr>
        <w:tc>
          <w:tcPr>
            <w:tcW w:w="567" w:type="dxa"/>
            <w:tcBorders>
              <w:top w:val="single" w:sz="4" w:space="0" w:color="auto"/>
              <w:left w:val="single" w:sz="4" w:space="0" w:color="auto"/>
              <w:bottom w:val="single" w:sz="4" w:space="0" w:color="auto"/>
              <w:right w:val="single" w:sz="4" w:space="0" w:color="auto"/>
            </w:tcBorders>
            <w:hideMark/>
          </w:tcPr>
          <w:p w:rsidR="00680CDF" w:rsidRPr="00680CDF" w:rsidRDefault="00680CDF" w:rsidP="00254F6C">
            <w:pPr>
              <w:spacing w:after="0"/>
              <w:rPr>
                <w:sz w:val="20"/>
              </w:rPr>
            </w:pPr>
            <w:r w:rsidRPr="00680CDF">
              <w:rPr>
                <w:sz w:val="20"/>
              </w:rPr>
              <w:t>1.</w:t>
            </w:r>
          </w:p>
        </w:tc>
        <w:tc>
          <w:tcPr>
            <w:tcW w:w="3039" w:type="dxa"/>
            <w:tcBorders>
              <w:top w:val="single" w:sz="4" w:space="0" w:color="auto"/>
              <w:left w:val="single" w:sz="4" w:space="0" w:color="auto"/>
              <w:right w:val="single" w:sz="4" w:space="0" w:color="auto"/>
            </w:tcBorders>
            <w:vAlign w:val="center"/>
            <w:hideMark/>
          </w:tcPr>
          <w:p w:rsidR="00680CDF" w:rsidRPr="00680CDF" w:rsidRDefault="00716055" w:rsidP="00254F6C">
            <w:pPr>
              <w:spacing w:after="0"/>
              <w:jc w:val="center"/>
              <w:rPr>
                <w:sz w:val="20"/>
              </w:rPr>
            </w:pPr>
            <w:r w:rsidRPr="005542A0">
              <w:rPr>
                <w:sz w:val="20"/>
                <w:szCs w:val="20"/>
              </w:rPr>
              <w:t>Оказание услуг по программному сопровождению (технической поддержке) медицинской информационной системы «Медея»</w:t>
            </w:r>
          </w:p>
        </w:tc>
        <w:tc>
          <w:tcPr>
            <w:tcW w:w="1658" w:type="dxa"/>
            <w:tcBorders>
              <w:top w:val="single" w:sz="4" w:space="0" w:color="auto"/>
              <w:left w:val="single" w:sz="4" w:space="0" w:color="auto"/>
              <w:bottom w:val="single" w:sz="4" w:space="0" w:color="auto"/>
              <w:right w:val="single" w:sz="4" w:space="0" w:color="auto"/>
            </w:tcBorders>
            <w:vAlign w:val="center"/>
            <w:hideMark/>
          </w:tcPr>
          <w:p w:rsidR="00680CDF" w:rsidRPr="00680CDF" w:rsidRDefault="00680CDF" w:rsidP="00254F6C">
            <w:pPr>
              <w:spacing w:after="0"/>
              <w:jc w:val="center"/>
              <w:rPr>
                <w:sz w:val="20"/>
              </w:rPr>
            </w:pPr>
            <w:r w:rsidRPr="00680CDF">
              <w:rPr>
                <w:sz w:val="20"/>
              </w:rPr>
              <w:t>12, месяц</w:t>
            </w:r>
          </w:p>
        </w:tc>
        <w:tc>
          <w:tcPr>
            <w:tcW w:w="1768" w:type="dxa"/>
            <w:tcBorders>
              <w:top w:val="single" w:sz="4" w:space="0" w:color="auto"/>
              <w:left w:val="single" w:sz="4" w:space="0" w:color="auto"/>
              <w:bottom w:val="single" w:sz="4" w:space="0" w:color="auto"/>
              <w:right w:val="single" w:sz="4" w:space="0" w:color="auto"/>
            </w:tcBorders>
            <w:vAlign w:val="center"/>
          </w:tcPr>
          <w:p w:rsidR="00680CDF" w:rsidRPr="00680CDF" w:rsidRDefault="00680CDF" w:rsidP="00254F6C">
            <w:pPr>
              <w:spacing w:after="0"/>
              <w:jc w:val="center"/>
              <w:rPr>
                <w:sz w:val="20"/>
              </w:rPr>
            </w:pPr>
          </w:p>
        </w:tc>
        <w:tc>
          <w:tcPr>
            <w:tcW w:w="1743" w:type="dxa"/>
            <w:tcBorders>
              <w:top w:val="single" w:sz="4" w:space="0" w:color="auto"/>
              <w:left w:val="single" w:sz="4" w:space="0" w:color="auto"/>
              <w:bottom w:val="single" w:sz="4" w:space="0" w:color="auto"/>
              <w:right w:val="single" w:sz="4" w:space="0" w:color="auto"/>
            </w:tcBorders>
          </w:tcPr>
          <w:p w:rsidR="00680CDF" w:rsidRPr="00680CDF" w:rsidRDefault="00680CDF" w:rsidP="00254F6C">
            <w:pPr>
              <w:spacing w:after="0"/>
              <w:jc w:val="center"/>
              <w:rPr>
                <w:sz w:val="20"/>
              </w:rPr>
            </w:pPr>
          </w:p>
        </w:tc>
        <w:tc>
          <w:tcPr>
            <w:tcW w:w="892" w:type="dxa"/>
            <w:tcBorders>
              <w:top w:val="single" w:sz="4" w:space="0" w:color="auto"/>
              <w:left w:val="single" w:sz="4" w:space="0" w:color="auto"/>
              <w:bottom w:val="single" w:sz="4" w:space="0" w:color="auto"/>
              <w:right w:val="single" w:sz="4" w:space="0" w:color="auto"/>
            </w:tcBorders>
          </w:tcPr>
          <w:p w:rsidR="00680CDF" w:rsidRPr="00680CDF" w:rsidRDefault="00680CDF" w:rsidP="00254F6C">
            <w:pPr>
              <w:spacing w:after="0"/>
              <w:jc w:val="center"/>
              <w:rPr>
                <w:sz w:val="20"/>
              </w:rPr>
            </w:pPr>
          </w:p>
        </w:tc>
        <w:tc>
          <w:tcPr>
            <w:tcW w:w="1328" w:type="dxa"/>
            <w:tcBorders>
              <w:top w:val="single" w:sz="4" w:space="0" w:color="auto"/>
              <w:left w:val="single" w:sz="4" w:space="0" w:color="auto"/>
              <w:bottom w:val="single" w:sz="4" w:space="0" w:color="auto"/>
              <w:right w:val="single" w:sz="4" w:space="0" w:color="auto"/>
            </w:tcBorders>
          </w:tcPr>
          <w:p w:rsidR="00680CDF" w:rsidRPr="00680CDF" w:rsidRDefault="00680CDF" w:rsidP="00254F6C">
            <w:pPr>
              <w:spacing w:after="0"/>
              <w:jc w:val="center"/>
              <w:rPr>
                <w:sz w:val="20"/>
              </w:rPr>
            </w:pPr>
          </w:p>
        </w:tc>
      </w:tr>
      <w:tr w:rsidR="00680CDF" w:rsidRPr="00680CDF" w:rsidTr="00D45AA0">
        <w:trPr>
          <w:jc w:val="center"/>
        </w:trPr>
        <w:tc>
          <w:tcPr>
            <w:tcW w:w="8775" w:type="dxa"/>
            <w:gridSpan w:val="5"/>
            <w:tcBorders>
              <w:top w:val="single" w:sz="4" w:space="0" w:color="auto"/>
              <w:left w:val="single" w:sz="4" w:space="0" w:color="auto"/>
              <w:bottom w:val="single" w:sz="4" w:space="0" w:color="auto"/>
              <w:right w:val="single" w:sz="4" w:space="0" w:color="auto"/>
            </w:tcBorders>
            <w:hideMark/>
          </w:tcPr>
          <w:p w:rsidR="00680CDF" w:rsidRPr="00680CDF" w:rsidRDefault="00680CDF" w:rsidP="00254F6C">
            <w:pPr>
              <w:spacing w:after="0"/>
              <w:jc w:val="right"/>
              <w:rPr>
                <w:sz w:val="20"/>
              </w:rPr>
            </w:pPr>
            <w:r w:rsidRPr="00680CDF">
              <w:rPr>
                <w:sz w:val="20"/>
              </w:rPr>
              <w:t>Итого, рублей</w:t>
            </w:r>
          </w:p>
        </w:tc>
        <w:tc>
          <w:tcPr>
            <w:tcW w:w="892" w:type="dxa"/>
            <w:tcBorders>
              <w:top w:val="single" w:sz="4" w:space="0" w:color="auto"/>
              <w:left w:val="single" w:sz="4" w:space="0" w:color="auto"/>
              <w:bottom w:val="single" w:sz="4" w:space="0" w:color="auto"/>
              <w:right w:val="single" w:sz="4" w:space="0" w:color="auto"/>
            </w:tcBorders>
          </w:tcPr>
          <w:p w:rsidR="00680CDF" w:rsidRPr="00680CDF" w:rsidRDefault="00680CDF" w:rsidP="00254F6C">
            <w:pPr>
              <w:spacing w:after="0"/>
              <w:jc w:val="center"/>
              <w:rPr>
                <w:sz w:val="20"/>
              </w:rPr>
            </w:pPr>
          </w:p>
        </w:tc>
        <w:tc>
          <w:tcPr>
            <w:tcW w:w="1328" w:type="dxa"/>
            <w:tcBorders>
              <w:top w:val="single" w:sz="4" w:space="0" w:color="auto"/>
              <w:left w:val="single" w:sz="4" w:space="0" w:color="auto"/>
              <w:bottom w:val="single" w:sz="4" w:space="0" w:color="auto"/>
              <w:right w:val="single" w:sz="4" w:space="0" w:color="auto"/>
            </w:tcBorders>
          </w:tcPr>
          <w:p w:rsidR="00680CDF" w:rsidRPr="00680CDF" w:rsidRDefault="00680CDF" w:rsidP="00254F6C">
            <w:pPr>
              <w:spacing w:after="0"/>
              <w:jc w:val="center"/>
              <w:rPr>
                <w:sz w:val="20"/>
              </w:rPr>
            </w:pPr>
          </w:p>
        </w:tc>
      </w:tr>
    </w:tbl>
    <w:p w:rsidR="00680CDF" w:rsidRPr="00680CDF" w:rsidRDefault="00680CDF" w:rsidP="00680CDF">
      <w:pPr>
        <w:spacing w:after="0"/>
        <w:rPr>
          <w:sz w:val="20"/>
        </w:rPr>
      </w:pPr>
    </w:p>
    <w:p w:rsidR="00680CDF" w:rsidRPr="00680CDF" w:rsidRDefault="00680CDF" w:rsidP="00680CDF">
      <w:pPr>
        <w:spacing w:after="0"/>
        <w:rPr>
          <w:sz w:val="20"/>
        </w:rPr>
      </w:pPr>
    </w:p>
    <w:tbl>
      <w:tblPr>
        <w:tblW w:w="4943" w:type="pct"/>
        <w:tblInd w:w="57" w:type="dxa"/>
        <w:tblCellMar>
          <w:left w:w="57" w:type="dxa"/>
          <w:right w:w="57" w:type="dxa"/>
        </w:tblCellMar>
        <w:tblLook w:val="01E0"/>
      </w:tblPr>
      <w:tblGrid>
        <w:gridCol w:w="4700"/>
        <w:gridCol w:w="941"/>
        <w:gridCol w:w="4701"/>
      </w:tblGrid>
      <w:tr w:rsidR="00680CDF" w:rsidRPr="00680CDF" w:rsidTr="00680CDF">
        <w:trPr>
          <w:trHeight w:val="437"/>
        </w:trPr>
        <w:tc>
          <w:tcPr>
            <w:tcW w:w="2272" w:type="pct"/>
          </w:tcPr>
          <w:p w:rsidR="00680CDF" w:rsidRPr="00680CDF" w:rsidRDefault="00680CDF" w:rsidP="00254F6C">
            <w:pPr>
              <w:keepNext/>
              <w:keepLines/>
              <w:tabs>
                <w:tab w:val="left" w:pos="851"/>
              </w:tabs>
              <w:spacing w:after="0"/>
              <w:jc w:val="center"/>
              <w:rPr>
                <w:bCs/>
                <w:sz w:val="20"/>
              </w:rPr>
            </w:pPr>
            <w:r w:rsidRPr="00680CDF">
              <w:rPr>
                <w:bCs/>
                <w:sz w:val="20"/>
              </w:rPr>
              <w:t>Заказчик</w:t>
            </w:r>
          </w:p>
        </w:tc>
        <w:tc>
          <w:tcPr>
            <w:tcW w:w="455" w:type="pct"/>
          </w:tcPr>
          <w:p w:rsidR="00680CDF" w:rsidRPr="00680CDF" w:rsidRDefault="00680CDF" w:rsidP="00254F6C">
            <w:pPr>
              <w:keepNext/>
              <w:keepLines/>
              <w:tabs>
                <w:tab w:val="left" w:pos="851"/>
              </w:tabs>
              <w:spacing w:after="0"/>
              <w:ind w:firstLine="851"/>
              <w:jc w:val="center"/>
              <w:rPr>
                <w:bCs/>
                <w:sz w:val="20"/>
              </w:rPr>
            </w:pPr>
          </w:p>
        </w:tc>
        <w:tc>
          <w:tcPr>
            <w:tcW w:w="2273" w:type="pct"/>
          </w:tcPr>
          <w:p w:rsidR="00680CDF" w:rsidRPr="00680CDF" w:rsidRDefault="00680CDF" w:rsidP="00254F6C">
            <w:pPr>
              <w:tabs>
                <w:tab w:val="left" w:pos="851"/>
              </w:tabs>
              <w:spacing w:after="0"/>
              <w:jc w:val="center"/>
              <w:rPr>
                <w:bCs/>
                <w:sz w:val="20"/>
              </w:rPr>
            </w:pPr>
            <w:r w:rsidRPr="00680CDF">
              <w:rPr>
                <w:sz w:val="20"/>
              </w:rPr>
              <w:t>Исполнитель</w:t>
            </w:r>
          </w:p>
        </w:tc>
      </w:tr>
    </w:tbl>
    <w:p w:rsidR="00680CDF" w:rsidRPr="00363909" w:rsidRDefault="00680CDF" w:rsidP="00680CDF">
      <w:pPr>
        <w:spacing w:after="0"/>
      </w:pPr>
    </w:p>
    <w:sectPr w:rsidR="00680CDF" w:rsidRPr="00363909" w:rsidSect="00716055">
      <w:pgSz w:w="11906" w:h="16838"/>
      <w:pgMar w:top="397" w:right="566" w:bottom="567"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DEE" w:rsidRDefault="00465DEE" w:rsidP="00BF0E73">
      <w:pPr>
        <w:spacing w:after="0"/>
      </w:pPr>
      <w:r>
        <w:separator/>
      </w:r>
    </w:p>
  </w:endnote>
  <w:endnote w:type="continuationSeparator" w:id="1">
    <w:p w:rsidR="00465DEE" w:rsidRDefault="00465DEE" w:rsidP="00BF0E7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DEE" w:rsidRDefault="00465DEE" w:rsidP="00BF0E73">
      <w:pPr>
        <w:spacing w:after="0"/>
      </w:pPr>
      <w:r>
        <w:separator/>
      </w:r>
    </w:p>
  </w:footnote>
  <w:footnote w:type="continuationSeparator" w:id="1">
    <w:p w:rsidR="00465DEE" w:rsidRDefault="00465DEE" w:rsidP="00BF0E73">
      <w:pPr>
        <w:spacing w:after="0"/>
      </w:pPr>
      <w:r>
        <w:continuationSeparator/>
      </w:r>
    </w:p>
  </w:footnote>
  <w:footnote w:id="2">
    <w:p w:rsidR="00E52FE0" w:rsidRDefault="00E52FE0" w:rsidP="00B01D19">
      <w:pPr>
        <w:pStyle w:val="a4"/>
      </w:pPr>
      <w:r>
        <w:rPr>
          <w:rStyle w:val="a6"/>
        </w:rPr>
        <w:footnoteRef/>
      </w:r>
      <w:r w:rsidRPr="00364E38">
        <w:rPr>
          <w:sz w:val="16"/>
          <w:szCs w:val="16"/>
        </w:rPr>
        <w:t>В качестве указанных документов может быть представлен универсальный передаточный документ (далее – УПД), в таком случае при упоминании в контракте счета, счет фактуры, товарной накладной также предоставляется УПД</w:t>
      </w:r>
    </w:p>
  </w:footnote>
  <w:footnote w:id="3">
    <w:p w:rsidR="00E52FE0" w:rsidRDefault="00E52FE0" w:rsidP="00B01D19">
      <w:pPr>
        <w:pStyle w:val="a4"/>
        <w:rPr>
          <w:sz w:val="16"/>
          <w:szCs w:val="16"/>
        </w:rPr>
      </w:pPr>
      <w:r>
        <w:rPr>
          <w:rStyle w:val="a6"/>
        </w:rPr>
        <w:footnoteRef/>
      </w:r>
      <w:r>
        <w:rPr>
          <w:sz w:val="16"/>
          <w:szCs w:val="16"/>
        </w:rPr>
        <w:t>В случае если настоящий контракт не подлежит оплате за счет субсидий, указанных в пункте 1 статьи 78.1 Бюджетного кодекса Российской Федерации,  данный пункт настоящего контракта не применяется.</w:t>
      </w:r>
    </w:p>
    <w:p w:rsidR="00E52FE0" w:rsidRDefault="00E52FE0" w:rsidP="00B01D19">
      <w:pPr>
        <w:pStyle w:val="a4"/>
      </w:pPr>
    </w:p>
  </w:footnote>
  <w:footnote w:id="4">
    <w:p w:rsidR="00E52FE0" w:rsidRPr="00493CEF" w:rsidRDefault="00E52FE0" w:rsidP="00BF0E73">
      <w:pPr>
        <w:autoSpaceDE w:val="0"/>
        <w:autoSpaceDN w:val="0"/>
        <w:adjustRightInd w:val="0"/>
        <w:spacing w:after="0"/>
        <w:rPr>
          <w:sz w:val="18"/>
          <w:szCs w:val="18"/>
        </w:rPr>
      </w:pPr>
      <w:r w:rsidRPr="00493CEF">
        <w:rPr>
          <w:rStyle w:val="a6"/>
          <w:sz w:val="18"/>
          <w:szCs w:val="18"/>
        </w:rPr>
        <w:footnoteRef/>
      </w:r>
      <w:r w:rsidRPr="00493CEF">
        <w:rPr>
          <w:sz w:val="18"/>
          <w:szCs w:val="18"/>
        </w:rPr>
        <w:t xml:space="preserve"> Раздел 7 не применяется в случаях</w:t>
      </w:r>
      <w:r>
        <w:rPr>
          <w:sz w:val="18"/>
          <w:szCs w:val="18"/>
        </w:rPr>
        <w:t>, если</w:t>
      </w:r>
      <w:r w:rsidRPr="00493CEF">
        <w:rPr>
          <w:sz w:val="18"/>
          <w:szCs w:val="18"/>
        </w:rPr>
        <w:t>:</w:t>
      </w:r>
    </w:p>
    <w:p w:rsidR="00E52FE0" w:rsidRPr="00493CEF" w:rsidRDefault="00E52FE0" w:rsidP="00BF0E73">
      <w:pPr>
        <w:autoSpaceDE w:val="0"/>
        <w:autoSpaceDN w:val="0"/>
        <w:adjustRightInd w:val="0"/>
        <w:spacing w:after="0"/>
        <w:rPr>
          <w:sz w:val="18"/>
          <w:szCs w:val="18"/>
        </w:rPr>
      </w:pPr>
      <w:r w:rsidRPr="00493CEF">
        <w:rPr>
          <w:sz w:val="18"/>
          <w:szCs w:val="18"/>
        </w:rPr>
        <w:t>- Исполнителем является казенное учреждение;</w:t>
      </w:r>
    </w:p>
    <w:p w:rsidR="00E52FE0" w:rsidRPr="00AC2F36" w:rsidRDefault="00E52FE0" w:rsidP="00BF0E73">
      <w:pPr>
        <w:autoSpaceDE w:val="0"/>
        <w:autoSpaceDN w:val="0"/>
        <w:adjustRightInd w:val="0"/>
        <w:spacing w:after="0"/>
        <w:rPr>
          <w:sz w:val="16"/>
          <w:szCs w:val="16"/>
        </w:rPr>
      </w:pPr>
      <w:r w:rsidRPr="00493CEF">
        <w:rPr>
          <w:sz w:val="18"/>
          <w:szCs w:val="18"/>
        </w:rPr>
        <w:t xml:space="preserve">- </w:t>
      </w:r>
      <w:r>
        <w:rPr>
          <w:sz w:val="16"/>
          <w:szCs w:val="16"/>
        </w:rPr>
        <w:t>Исполнитель</w:t>
      </w:r>
      <w:r w:rsidRPr="00F02F19">
        <w:rPr>
          <w:sz w:val="16"/>
          <w:szCs w:val="16"/>
        </w:rPr>
        <w:t xml:space="preserve">, с которым заключен </w:t>
      </w:r>
      <w:r>
        <w:rPr>
          <w:sz w:val="16"/>
          <w:szCs w:val="16"/>
        </w:rPr>
        <w:t>контракт</w:t>
      </w:r>
      <w:r w:rsidRPr="00F02F19">
        <w:rPr>
          <w:sz w:val="16"/>
          <w:szCs w:val="16"/>
        </w:rPr>
        <w:t xml:space="preserve"> в соответствии с </w:t>
      </w:r>
      <w:hyperlink r:id="rId1" w:history="1">
        <w:r w:rsidRPr="00F02F19">
          <w:rPr>
            <w:sz w:val="16"/>
            <w:szCs w:val="16"/>
          </w:rPr>
          <w:t>пунктом 1 части 1 статьи 30</w:t>
        </w:r>
      </w:hyperlink>
      <w:r w:rsidRPr="00F02F19">
        <w:rPr>
          <w:sz w:val="16"/>
          <w:szCs w:val="16"/>
        </w:rPr>
        <w:t xml:space="preserve"> Федерального закона </w:t>
      </w:r>
      <w:r>
        <w:rPr>
          <w:sz w:val="16"/>
          <w:szCs w:val="16"/>
        </w:rPr>
        <w:t>«О контрактной системе в сфере закупок товаров, работ, услуг для обеспечения государственных и муниципальных нужд»</w:t>
      </w:r>
      <w:r w:rsidRPr="00F02F19">
        <w:rPr>
          <w:sz w:val="16"/>
          <w:szCs w:val="16"/>
        </w:rPr>
        <w:t>, предостав</w:t>
      </w:r>
      <w:r>
        <w:rPr>
          <w:sz w:val="16"/>
          <w:szCs w:val="16"/>
        </w:rPr>
        <w:t>ил</w:t>
      </w:r>
      <w:r w:rsidRPr="00F02F19">
        <w:rPr>
          <w:sz w:val="16"/>
          <w:szCs w:val="16"/>
        </w:rPr>
        <w:t xml:space="preserve"> информаци</w:t>
      </w:r>
      <w:r>
        <w:rPr>
          <w:sz w:val="16"/>
          <w:szCs w:val="16"/>
        </w:rPr>
        <w:t>ю</w:t>
      </w:r>
      <w:r w:rsidRPr="00F02F19">
        <w:rPr>
          <w:sz w:val="16"/>
          <w:szCs w:val="16"/>
        </w:rPr>
        <w:t>, содержащ</w:t>
      </w:r>
      <w:r>
        <w:rPr>
          <w:sz w:val="16"/>
          <w:szCs w:val="16"/>
        </w:rPr>
        <w:t>уюся</w:t>
      </w:r>
      <w:r w:rsidRPr="00F02F19">
        <w:rPr>
          <w:sz w:val="16"/>
          <w:szCs w:val="16"/>
        </w:rPr>
        <w:t xml:space="preserve"> в реестре </w:t>
      </w:r>
      <w:r>
        <w:rPr>
          <w:sz w:val="16"/>
          <w:szCs w:val="16"/>
        </w:rPr>
        <w:t>договор</w:t>
      </w:r>
      <w:r w:rsidRPr="00F02F19">
        <w:rPr>
          <w:sz w:val="16"/>
          <w:szCs w:val="16"/>
        </w:rPr>
        <w:t>ов, заключенных заказчиками, и подтверждающ</w:t>
      </w:r>
      <w:r>
        <w:rPr>
          <w:sz w:val="16"/>
          <w:szCs w:val="16"/>
        </w:rPr>
        <w:t>ую</w:t>
      </w:r>
      <w:r w:rsidRPr="00F02F19">
        <w:rPr>
          <w:sz w:val="16"/>
          <w:szCs w:val="16"/>
        </w:rPr>
        <w:t xml:space="preserve"> исполнение </w:t>
      </w:r>
      <w:r>
        <w:rPr>
          <w:sz w:val="16"/>
          <w:szCs w:val="16"/>
        </w:rPr>
        <w:t>Исполнителем</w:t>
      </w:r>
      <w:r w:rsidRPr="00F02F19">
        <w:rPr>
          <w:sz w:val="16"/>
          <w:szCs w:val="16"/>
        </w:rPr>
        <w:t xml:space="preserve"> (без учета правопреемства) в течение трех лет до даты подачи заявки на участие в закупке трех </w:t>
      </w:r>
      <w:r>
        <w:rPr>
          <w:sz w:val="16"/>
          <w:szCs w:val="16"/>
        </w:rPr>
        <w:t>контрактов</w:t>
      </w:r>
      <w:r w:rsidRPr="00F02F19">
        <w:rPr>
          <w:sz w:val="16"/>
          <w:szCs w:val="16"/>
        </w:rPr>
        <w:t xml:space="preserve">, исполненных без применения к </w:t>
      </w:r>
      <w:r>
        <w:rPr>
          <w:sz w:val="16"/>
          <w:szCs w:val="16"/>
        </w:rPr>
        <w:t>Исполнителю</w:t>
      </w:r>
      <w:r w:rsidRPr="00F02F19">
        <w:rPr>
          <w:sz w:val="16"/>
          <w:szCs w:val="16"/>
        </w:rPr>
        <w:t xml:space="preserve"> неустоек (штрафов, пеней). Такая информация представляется </w:t>
      </w:r>
      <w:r>
        <w:rPr>
          <w:sz w:val="16"/>
          <w:szCs w:val="16"/>
        </w:rPr>
        <w:t>Исполнителем</w:t>
      </w:r>
      <w:r w:rsidRPr="00F02F19">
        <w:rPr>
          <w:sz w:val="16"/>
          <w:szCs w:val="16"/>
        </w:rPr>
        <w:t xml:space="preserve"> до заключения </w:t>
      </w:r>
      <w:r>
        <w:rPr>
          <w:sz w:val="16"/>
          <w:szCs w:val="16"/>
        </w:rPr>
        <w:t>контракта</w:t>
      </w:r>
      <w:r w:rsidRPr="00F02F19">
        <w:rPr>
          <w:sz w:val="16"/>
          <w:szCs w:val="16"/>
        </w:rPr>
        <w:t xml:space="preserve"> в случаях, установленных Федерального закона </w:t>
      </w:r>
      <w:r>
        <w:rPr>
          <w:sz w:val="16"/>
          <w:szCs w:val="16"/>
        </w:rPr>
        <w:t>«О контрактной системе в сфере закупок товаров, работ, услуг для обеспечения государственных и муниципальных нужд»</w:t>
      </w:r>
      <w:r w:rsidRPr="00F02F19">
        <w:rPr>
          <w:sz w:val="16"/>
          <w:szCs w:val="16"/>
        </w:rPr>
        <w:t xml:space="preserve"> для предоставления обеспечения исполнения </w:t>
      </w:r>
      <w:r>
        <w:rPr>
          <w:sz w:val="16"/>
          <w:szCs w:val="16"/>
        </w:rPr>
        <w:t>договор</w:t>
      </w:r>
      <w:r w:rsidRPr="00F02F19">
        <w:rPr>
          <w:sz w:val="16"/>
          <w:szCs w:val="16"/>
        </w:rPr>
        <w:t xml:space="preserve">а. При этом сумма цен таких </w:t>
      </w:r>
      <w:r>
        <w:rPr>
          <w:sz w:val="16"/>
          <w:szCs w:val="16"/>
        </w:rPr>
        <w:t>договор</w:t>
      </w:r>
      <w:r w:rsidRPr="00F02F19">
        <w:rPr>
          <w:sz w:val="16"/>
          <w:szCs w:val="16"/>
        </w:rPr>
        <w:t xml:space="preserve">ов должна составлять не менее начальной (максимальной) цены </w:t>
      </w:r>
      <w:r>
        <w:rPr>
          <w:sz w:val="16"/>
          <w:szCs w:val="16"/>
        </w:rPr>
        <w:t>контракта</w:t>
      </w:r>
      <w:r w:rsidRPr="00F02F19">
        <w:rPr>
          <w:sz w:val="16"/>
          <w:szCs w:val="16"/>
        </w:rPr>
        <w:t>, указанной в извещ</w:t>
      </w:r>
      <w:r>
        <w:rPr>
          <w:sz w:val="16"/>
          <w:szCs w:val="16"/>
        </w:rPr>
        <w:t>ении об осуществлении закупки</w:t>
      </w:r>
      <w:r w:rsidRPr="00F02F19">
        <w:rPr>
          <w:sz w:val="16"/>
          <w:szCs w:val="16"/>
        </w:rPr>
        <w:t>.</w:t>
      </w:r>
    </w:p>
  </w:footnote>
  <w:footnote w:id="5">
    <w:p w:rsidR="00E52FE0" w:rsidRDefault="00E52FE0" w:rsidP="00680CDF">
      <w:pPr>
        <w:pStyle w:val="a4"/>
        <w:rPr>
          <w:sz w:val="18"/>
          <w:szCs w:val="18"/>
        </w:rPr>
      </w:pPr>
      <w:r>
        <w:rPr>
          <w:rStyle w:val="a6"/>
          <w:sz w:val="18"/>
          <w:szCs w:val="18"/>
        </w:rPr>
        <w:sym w:font="Symbol" w:char="F02A"/>
      </w:r>
      <w:r>
        <w:rPr>
          <w:sz w:val="18"/>
          <w:szCs w:val="18"/>
        </w:rPr>
        <w:t xml:space="preserve">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37DE5"/>
    <w:multiLevelType w:val="multilevel"/>
    <w:tmpl w:val="7F7887CA"/>
    <w:lvl w:ilvl="0">
      <w:start w:val="1"/>
      <w:numFmt w:val="decimal"/>
      <w:lvlText w:val="%1."/>
      <w:lvlJc w:val="left"/>
      <w:pPr>
        <w:ind w:left="360" w:hanging="360"/>
      </w:pPr>
      <w:rPr>
        <w:rFonts w:hint="default"/>
        <w:vertAlign w:val="baseline"/>
      </w:rPr>
    </w:lvl>
    <w:lvl w:ilvl="1">
      <w:start w:val="1"/>
      <w:numFmt w:val="decimal"/>
      <w:lvlText w:val="%1.%2."/>
      <w:lvlJc w:val="left"/>
      <w:pPr>
        <w:ind w:left="0" w:firstLine="567"/>
      </w:pPr>
      <w:rPr>
        <w:rFonts w:hint="default"/>
        <w:b/>
      </w:rPr>
    </w:lvl>
    <w:lvl w:ilvl="2">
      <w:start w:val="1"/>
      <w:numFmt w:val="decimal"/>
      <w:lvlText w:val="%1.%2.%3."/>
      <w:lvlJc w:val="left"/>
      <w:pPr>
        <w:ind w:left="0" w:firstLine="567"/>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8C05D49"/>
    <w:multiLevelType w:val="multilevel"/>
    <w:tmpl w:val="94168EB0"/>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color w:val="auto"/>
      </w:rPr>
    </w:lvl>
    <w:lvl w:ilvl="3">
      <w:start w:val="1"/>
      <w:numFmt w:val="decimal"/>
      <w:lvlText w:val="%4)"/>
      <w:lvlJc w:val="left"/>
      <w:pPr>
        <w:tabs>
          <w:tab w:val="num" w:pos="2978"/>
        </w:tabs>
        <w:ind w:left="2921" w:hanging="2495"/>
      </w:pPr>
      <w:rPr>
        <w:rFonts w:ascii="Times New Roman" w:eastAsia="Times New Roman" w:hAnsi="Times New Roman" w:cs="Times New Roman"/>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
    <w:nsid w:val="0CF37B78"/>
    <w:multiLevelType w:val="multilevel"/>
    <w:tmpl w:val="3694254A"/>
    <w:lvl w:ilvl="0">
      <w:start w:val="1"/>
      <w:numFmt w:val="decimal"/>
      <w:lvlText w:val="%1."/>
      <w:lvlJc w:val="left"/>
      <w:pPr>
        <w:ind w:left="360" w:hanging="360"/>
      </w:pPr>
      <w:rPr>
        <w:rFonts w:hint="default"/>
        <w:vertAlign w:val="baseline"/>
      </w:rPr>
    </w:lvl>
    <w:lvl w:ilvl="1">
      <w:start w:val="1"/>
      <w:numFmt w:val="decimal"/>
      <w:lvlText w:val="%1.%2."/>
      <w:lvlJc w:val="left"/>
      <w:pPr>
        <w:ind w:left="0" w:firstLine="567"/>
      </w:pPr>
      <w:rPr>
        <w:rFonts w:hint="default"/>
      </w:rPr>
    </w:lvl>
    <w:lvl w:ilvl="2">
      <w:start w:val="1"/>
      <w:numFmt w:val="decimal"/>
      <w:lvlText w:val="%1.%2.%3."/>
      <w:lvlJc w:val="left"/>
      <w:pPr>
        <w:ind w:left="0" w:firstLine="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28400F1"/>
    <w:multiLevelType w:val="multilevel"/>
    <w:tmpl w:val="B2285F2C"/>
    <w:lvl w:ilvl="0">
      <w:start w:val="4"/>
      <w:numFmt w:val="decimal"/>
      <w:lvlText w:val="%1."/>
      <w:lvlJc w:val="left"/>
      <w:pPr>
        <w:ind w:left="450" w:hanging="450"/>
      </w:pPr>
      <w:rPr>
        <w:rFonts w:hint="default"/>
      </w:rPr>
    </w:lvl>
    <w:lvl w:ilvl="1">
      <w:start w:val="3"/>
      <w:numFmt w:val="decimal"/>
      <w:lvlText w:val="%1.%2."/>
      <w:lvlJc w:val="left"/>
      <w:pPr>
        <w:ind w:left="733" w:hanging="45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4">
    <w:nsid w:val="12D23ADB"/>
    <w:multiLevelType w:val="multilevel"/>
    <w:tmpl w:val="1C462F22"/>
    <w:lvl w:ilvl="0">
      <w:start w:val="1"/>
      <w:numFmt w:val="decimal"/>
      <w:lvlText w:val="%1."/>
      <w:lvlJc w:val="left"/>
      <w:pPr>
        <w:ind w:left="360" w:hanging="360"/>
      </w:pPr>
      <w:rPr>
        <w:rFonts w:hint="default"/>
        <w:vertAlign w:val="baseline"/>
      </w:rPr>
    </w:lvl>
    <w:lvl w:ilvl="1">
      <w:start w:val="1"/>
      <w:numFmt w:val="decimal"/>
      <w:lvlText w:val="%1.%2."/>
      <w:lvlJc w:val="left"/>
      <w:pPr>
        <w:ind w:left="0" w:firstLine="567"/>
      </w:pPr>
      <w:rPr>
        <w:rFonts w:hint="default"/>
        <w:b/>
        <w:sz w:val="20"/>
        <w:szCs w:val="20"/>
      </w:rPr>
    </w:lvl>
    <w:lvl w:ilvl="2">
      <w:start w:val="1"/>
      <w:numFmt w:val="decimal"/>
      <w:lvlText w:val="%1.%2.%3."/>
      <w:lvlJc w:val="left"/>
      <w:pPr>
        <w:ind w:left="0" w:firstLine="567"/>
      </w:pPr>
      <w:rPr>
        <w:rFonts w:hint="default"/>
        <w:b/>
        <w:color w:val="auto"/>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5BF046C"/>
    <w:multiLevelType w:val="multilevel"/>
    <w:tmpl w:val="724C5490"/>
    <w:lvl w:ilvl="0">
      <w:start w:val="4"/>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1"/>
      <w:numFmt w:val="decimal"/>
      <w:lvlText w:val="%1.%2.%3."/>
      <w:lvlJc w:val="left"/>
      <w:pPr>
        <w:ind w:left="1286" w:hanging="720"/>
      </w:pPr>
      <w:rPr>
        <w:rFonts w:hint="default"/>
        <w:b/>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
    <w:nsid w:val="32761373"/>
    <w:multiLevelType w:val="multilevel"/>
    <w:tmpl w:val="167025B6"/>
    <w:lvl w:ilvl="0">
      <w:start w:val="1"/>
      <w:numFmt w:val="decimal"/>
      <w:lvlText w:val="%1."/>
      <w:lvlJc w:val="left"/>
      <w:pPr>
        <w:ind w:left="360" w:hanging="360"/>
      </w:pPr>
    </w:lvl>
    <w:lvl w:ilvl="1">
      <w:start w:val="1"/>
      <w:numFmt w:val="decimal"/>
      <w:lvlText w:val="%1.%2."/>
      <w:lvlJc w:val="left"/>
      <w:pPr>
        <w:ind w:left="114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36F56A9"/>
    <w:multiLevelType w:val="multilevel"/>
    <w:tmpl w:val="E35010F8"/>
    <w:lvl w:ilvl="0">
      <w:start w:val="4"/>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6"/>
      <w:numFmt w:val="decimal"/>
      <w:lvlText w:val="%1.%2.%3."/>
      <w:lvlJc w:val="left"/>
      <w:pPr>
        <w:ind w:left="1286" w:hanging="720"/>
      </w:pPr>
      <w:rPr>
        <w:rFonts w:hint="default"/>
        <w:b/>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8">
    <w:nsid w:val="38E142B8"/>
    <w:multiLevelType w:val="multilevel"/>
    <w:tmpl w:val="17E27AFC"/>
    <w:lvl w:ilvl="0">
      <w:start w:val="1"/>
      <w:numFmt w:val="decimal"/>
      <w:lvlText w:val="%1."/>
      <w:lvlJc w:val="left"/>
      <w:pPr>
        <w:tabs>
          <w:tab w:val="num" w:pos="1020"/>
        </w:tabs>
        <w:ind w:left="1020" w:hanging="1020"/>
      </w:pPr>
      <w:rPr>
        <w:rFonts w:ascii="Times New Roman" w:eastAsia="Times New Roman" w:hAnsi="Times New Roman" w:cs="Times New Roman"/>
        <w:b/>
      </w:rPr>
    </w:lvl>
    <w:lvl w:ilvl="1">
      <w:start w:val="1"/>
      <w:numFmt w:val="decimal"/>
      <w:lvlText w:val="%1.%2."/>
      <w:lvlJc w:val="left"/>
      <w:pPr>
        <w:tabs>
          <w:tab w:val="num" w:pos="4035"/>
        </w:tabs>
        <w:ind w:left="0" w:firstLine="680"/>
      </w:pPr>
      <w:rPr>
        <w:b/>
        <w:color w:val="auto"/>
        <w:sz w:val="24"/>
        <w:szCs w:val="24"/>
      </w:rPr>
    </w:lvl>
    <w:lvl w:ilvl="2">
      <w:start w:val="1"/>
      <w:numFmt w:val="decimal"/>
      <w:lvlText w:val="%1.%2.%3."/>
      <w:lvlJc w:val="left"/>
      <w:pPr>
        <w:tabs>
          <w:tab w:val="num" w:pos="2154"/>
        </w:tabs>
        <w:ind w:left="2154" w:hanging="1020"/>
      </w:pPr>
      <w:rPr>
        <w:b/>
      </w:rPr>
    </w:lvl>
    <w:lvl w:ilvl="3">
      <w:start w:val="1"/>
      <w:numFmt w:val="decimal"/>
      <w:lvlText w:val="%1.%2.%3.%4."/>
      <w:lvlJc w:val="left"/>
      <w:pPr>
        <w:tabs>
          <w:tab w:val="num" w:pos="2721"/>
        </w:tabs>
        <w:ind w:left="2721" w:hanging="1020"/>
      </w:pPr>
      <w:rPr>
        <w:b/>
      </w:r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9">
    <w:nsid w:val="3A6A28C5"/>
    <w:multiLevelType w:val="multilevel"/>
    <w:tmpl w:val="71F67692"/>
    <w:lvl w:ilvl="0">
      <w:start w:val="3"/>
      <w:numFmt w:val="upperRoman"/>
      <w:lvlText w:val="%1."/>
      <w:lvlJc w:val="left"/>
      <w:pPr>
        <w:ind w:left="1080" w:hanging="720"/>
      </w:pPr>
      <w:rPr>
        <w:rFonts w:hint="default"/>
        <w:color w:val="auto"/>
      </w:rPr>
    </w:lvl>
    <w:lvl w:ilvl="1">
      <w:start w:val="1"/>
      <w:numFmt w:val="decimal"/>
      <w:isLgl/>
      <w:lvlText w:val="%1.%2."/>
      <w:lvlJc w:val="left"/>
      <w:pPr>
        <w:ind w:left="1767" w:hanging="1200"/>
      </w:pPr>
      <w:rPr>
        <w:rFonts w:hint="default"/>
      </w:rPr>
    </w:lvl>
    <w:lvl w:ilvl="2">
      <w:start w:val="1"/>
      <w:numFmt w:val="decimal"/>
      <w:isLgl/>
      <w:lvlText w:val="%1.%2.%3."/>
      <w:lvlJc w:val="left"/>
      <w:pPr>
        <w:ind w:left="1974" w:hanging="1200"/>
      </w:pPr>
      <w:rPr>
        <w:rFonts w:hint="default"/>
      </w:rPr>
    </w:lvl>
    <w:lvl w:ilvl="3">
      <w:start w:val="1"/>
      <w:numFmt w:val="decimal"/>
      <w:isLgl/>
      <w:lvlText w:val="%1.%2.%3.%4."/>
      <w:lvlJc w:val="left"/>
      <w:pPr>
        <w:ind w:left="2181" w:hanging="1200"/>
      </w:pPr>
      <w:rPr>
        <w:rFonts w:hint="default"/>
      </w:rPr>
    </w:lvl>
    <w:lvl w:ilvl="4">
      <w:start w:val="1"/>
      <w:numFmt w:val="decimal"/>
      <w:isLgl/>
      <w:lvlText w:val="%1.%2.%3.%4.%5."/>
      <w:lvlJc w:val="left"/>
      <w:pPr>
        <w:ind w:left="2388" w:hanging="1200"/>
      </w:pPr>
      <w:rPr>
        <w:rFonts w:hint="default"/>
      </w:rPr>
    </w:lvl>
    <w:lvl w:ilvl="5">
      <w:start w:val="1"/>
      <w:numFmt w:val="decimal"/>
      <w:isLgl/>
      <w:lvlText w:val="%1.%2.%3.%4.%5.%6."/>
      <w:lvlJc w:val="left"/>
      <w:pPr>
        <w:ind w:left="2595" w:hanging="120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nsid w:val="3EB84C46"/>
    <w:multiLevelType w:val="multilevel"/>
    <w:tmpl w:val="A6381DE6"/>
    <w:lvl w:ilvl="0">
      <w:start w:val="7"/>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1">
    <w:nsid w:val="5091184F"/>
    <w:multiLevelType w:val="multilevel"/>
    <w:tmpl w:val="E8D61ABE"/>
    <w:lvl w:ilvl="0">
      <w:start w:val="5"/>
      <w:numFmt w:val="decimal"/>
      <w:lvlText w:val="%1."/>
      <w:lvlJc w:val="left"/>
      <w:pPr>
        <w:ind w:left="360" w:hanging="360"/>
      </w:pPr>
      <w:rPr>
        <w:rFonts w:hint="default"/>
        <w:sz w:val="20"/>
        <w:szCs w:val="20"/>
        <w:vertAlign w:val="baseline"/>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5AC63584"/>
    <w:multiLevelType w:val="multilevel"/>
    <w:tmpl w:val="A6381DE6"/>
    <w:lvl w:ilvl="0">
      <w:start w:val="6"/>
      <w:numFmt w:val="decimal"/>
      <w:lvlText w:val="%1."/>
      <w:lvlJc w:val="left"/>
      <w:pPr>
        <w:ind w:left="360" w:hanging="360"/>
      </w:pPr>
    </w:lvl>
    <w:lvl w:ilvl="1">
      <w:start w:val="2"/>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3">
    <w:nsid w:val="5F410D99"/>
    <w:multiLevelType w:val="multilevel"/>
    <w:tmpl w:val="B3D2F850"/>
    <w:lvl w:ilvl="0">
      <w:start w:val="6"/>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nsid w:val="60DC2B49"/>
    <w:multiLevelType w:val="multilevel"/>
    <w:tmpl w:val="7F7887CA"/>
    <w:lvl w:ilvl="0">
      <w:start w:val="1"/>
      <w:numFmt w:val="decimal"/>
      <w:lvlText w:val="%1."/>
      <w:lvlJc w:val="left"/>
      <w:pPr>
        <w:ind w:left="360" w:hanging="360"/>
      </w:pPr>
      <w:rPr>
        <w:rFonts w:hint="default"/>
        <w:vertAlign w:val="baseline"/>
      </w:rPr>
    </w:lvl>
    <w:lvl w:ilvl="1">
      <w:start w:val="1"/>
      <w:numFmt w:val="decimal"/>
      <w:lvlText w:val="%1.%2."/>
      <w:lvlJc w:val="left"/>
      <w:pPr>
        <w:ind w:left="0" w:firstLine="567"/>
      </w:pPr>
      <w:rPr>
        <w:rFonts w:hint="default"/>
        <w:b/>
      </w:rPr>
    </w:lvl>
    <w:lvl w:ilvl="2">
      <w:start w:val="1"/>
      <w:numFmt w:val="decimal"/>
      <w:lvlText w:val="%1.%2.%3."/>
      <w:lvlJc w:val="left"/>
      <w:pPr>
        <w:ind w:left="0" w:firstLine="567"/>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6A812972"/>
    <w:multiLevelType w:val="multilevel"/>
    <w:tmpl w:val="4FEEE39E"/>
    <w:lvl w:ilvl="0">
      <w:start w:val="1"/>
      <w:numFmt w:val="decimal"/>
      <w:lvlText w:val="%1."/>
      <w:lvlJc w:val="left"/>
      <w:pPr>
        <w:ind w:left="360" w:hanging="360"/>
      </w:pPr>
      <w:rPr>
        <w:b/>
      </w:rPr>
    </w:lvl>
    <w:lvl w:ilvl="1">
      <w:start w:val="1"/>
      <w:numFmt w:val="decimal"/>
      <w:lvlText w:val="%1.%2."/>
      <w:lvlJc w:val="left"/>
      <w:pPr>
        <w:ind w:left="1142" w:hanging="432"/>
      </w:pPr>
      <w:rPr>
        <w:b/>
        <w:sz w:val="20"/>
        <w:szCs w:val="20"/>
      </w:rPr>
    </w:lvl>
    <w:lvl w:ilvl="2">
      <w:start w:val="1"/>
      <w:numFmt w:val="decimal"/>
      <w:lvlText w:val="%1.%2.%3."/>
      <w:lvlJc w:val="left"/>
      <w:pPr>
        <w:ind w:left="121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CF70BC1"/>
    <w:multiLevelType w:val="multilevel"/>
    <w:tmpl w:val="94F0255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b/>
      </w:rPr>
    </w:lvl>
    <w:lvl w:ilvl="2">
      <w:start w:val="1"/>
      <w:numFmt w:val="decimal"/>
      <w:pStyle w:val="3"/>
      <w:lvlText w:val="%1.%2.%3"/>
      <w:lvlJc w:val="left"/>
      <w:pPr>
        <w:tabs>
          <w:tab w:val="num" w:pos="227"/>
        </w:tabs>
      </w:pPr>
      <w:rPr>
        <w:rFonts w:cs="Times New Roman" w:hint="default"/>
        <w:b/>
      </w:rPr>
    </w:lvl>
    <w:lvl w:ilvl="3">
      <w:start w:val="1"/>
      <w:numFmt w:val="decimal"/>
      <w:lvlText w:val="%1.%2.%3.%4"/>
      <w:lvlJc w:val="left"/>
      <w:pPr>
        <w:tabs>
          <w:tab w:val="num" w:pos="864"/>
        </w:tabs>
        <w:ind w:left="864" w:hanging="864"/>
      </w:pPr>
      <w:rPr>
        <w:rFonts w:cs="Times New Roman" w:hint="default"/>
        <w:b/>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nsid w:val="6FDA45E3"/>
    <w:multiLevelType w:val="hybridMultilevel"/>
    <w:tmpl w:val="94F065F8"/>
    <w:lvl w:ilvl="0" w:tplc="04190011">
      <w:start w:val="1"/>
      <w:numFmt w:val="decimal"/>
      <w:lvlText w:val="%1)"/>
      <w:lvlJc w:val="left"/>
      <w:pPr>
        <w:ind w:left="800" w:hanging="360"/>
      </w:p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18">
    <w:nsid w:val="789E1CC5"/>
    <w:multiLevelType w:val="hybridMultilevel"/>
    <w:tmpl w:val="B136FAEA"/>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9">
    <w:nsid w:val="798F3955"/>
    <w:multiLevelType w:val="multilevel"/>
    <w:tmpl w:val="34C6D7A8"/>
    <w:lvl w:ilvl="0">
      <w:start w:val="1"/>
      <w:numFmt w:val="decimal"/>
      <w:lvlText w:val="%1."/>
      <w:lvlJc w:val="left"/>
      <w:pPr>
        <w:ind w:left="3054" w:hanging="360"/>
      </w:pPr>
      <w:rPr>
        <w:b/>
        <w:color w:val="auto"/>
      </w:rPr>
    </w:lvl>
    <w:lvl w:ilvl="1">
      <w:start w:val="1"/>
      <w:numFmt w:val="decimal"/>
      <w:lvlText w:val="%1.%2."/>
      <w:lvlJc w:val="left"/>
      <w:pPr>
        <w:ind w:left="1425" w:hanging="432"/>
      </w:pPr>
      <w:rPr>
        <w:b/>
        <w:color w:val="auto"/>
      </w:rPr>
    </w:lvl>
    <w:lvl w:ilvl="2">
      <w:start w:val="1"/>
      <w:numFmt w:val="decimal"/>
      <w:lvlText w:val="%1.%2.%3."/>
      <w:lvlJc w:val="left"/>
      <w:pPr>
        <w:ind w:left="1639" w:hanging="504"/>
      </w:pPr>
      <w:rPr>
        <w:rFonts w:ascii="Times New Roman" w:hAnsi="Times New Roman" w:cs="Times New Roman" w:hint="default"/>
        <w:b/>
        <w:color w:val="auto"/>
        <w:sz w:val="24"/>
        <w:szCs w:val="24"/>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BCF04C0"/>
    <w:multiLevelType w:val="hybridMultilevel"/>
    <w:tmpl w:val="D25CD50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9"/>
  </w:num>
  <w:num w:numId="5">
    <w:abstractNumId w:val="6"/>
  </w:num>
  <w:num w:numId="6">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6"/>
  </w:num>
  <w:num w:numId="12">
    <w:abstractNumId w:val="0"/>
  </w:num>
  <w:num w:numId="13">
    <w:abstractNumId w:val="14"/>
  </w:num>
  <w:num w:numId="14">
    <w:abstractNumId w:val="1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0"/>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7"/>
  </w:num>
  <w:num w:numId="22">
    <w:abstractNumId w:val="5"/>
  </w:num>
  <w:num w:numId="23">
    <w:abstractNumId w:val="3"/>
  </w:num>
  <w:num w:numId="2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drawingGridHorizontalSpacing w:val="120"/>
  <w:displayHorizontalDrawingGridEvery w:val="2"/>
  <w:characterSpacingControl w:val="doNotCompress"/>
  <w:footnotePr>
    <w:footnote w:id="0"/>
    <w:footnote w:id="1"/>
  </w:footnotePr>
  <w:endnotePr>
    <w:endnote w:id="0"/>
    <w:endnote w:id="1"/>
  </w:endnotePr>
  <w:compat/>
  <w:rsids>
    <w:rsidRoot w:val="00BF0E73"/>
    <w:rsid w:val="00044F1D"/>
    <w:rsid w:val="00056E47"/>
    <w:rsid w:val="000618A9"/>
    <w:rsid w:val="00073D9C"/>
    <w:rsid w:val="00075811"/>
    <w:rsid w:val="0007690F"/>
    <w:rsid w:val="000E5C0E"/>
    <w:rsid w:val="000E72E4"/>
    <w:rsid w:val="0010341C"/>
    <w:rsid w:val="001124B3"/>
    <w:rsid w:val="00121F8E"/>
    <w:rsid w:val="00122492"/>
    <w:rsid w:val="0014292C"/>
    <w:rsid w:val="001550B4"/>
    <w:rsid w:val="00171CC3"/>
    <w:rsid w:val="001A710D"/>
    <w:rsid w:val="001B2AED"/>
    <w:rsid w:val="001C357B"/>
    <w:rsid w:val="001E528A"/>
    <w:rsid w:val="001F60D1"/>
    <w:rsid w:val="001F69DA"/>
    <w:rsid w:val="001F73CB"/>
    <w:rsid w:val="00210578"/>
    <w:rsid w:val="00245E97"/>
    <w:rsid w:val="00247136"/>
    <w:rsid w:val="0025440A"/>
    <w:rsid w:val="00254DDE"/>
    <w:rsid w:val="00254F6C"/>
    <w:rsid w:val="002650A4"/>
    <w:rsid w:val="00265E10"/>
    <w:rsid w:val="0027481D"/>
    <w:rsid w:val="00274940"/>
    <w:rsid w:val="00281469"/>
    <w:rsid w:val="002957AA"/>
    <w:rsid w:val="002B0D9A"/>
    <w:rsid w:val="002D01CA"/>
    <w:rsid w:val="003010E4"/>
    <w:rsid w:val="00326B18"/>
    <w:rsid w:val="00341939"/>
    <w:rsid w:val="003558C6"/>
    <w:rsid w:val="00372D0E"/>
    <w:rsid w:val="003749CF"/>
    <w:rsid w:val="003A44F0"/>
    <w:rsid w:val="003C5229"/>
    <w:rsid w:val="003E6414"/>
    <w:rsid w:val="004133FA"/>
    <w:rsid w:val="00425BB3"/>
    <w:rsid w:val="00434AF9"/>
    <w:rsid w:val="00462778"/>
    <w:rsid w:val="00465DEE"/>
    <w:rsid w:val="004C150A"/>
    <w:rsid w:val="004C7F83"/>
    <w:rsid w:val="004D16AE"/>
    <w:rsid w:val="004D4DDB"/>
    <w:rsid w:val="004D5C01"/>
    <w:rsid w:val="004D60E3"/>
    <w:rsid w:val="0050290C"/>
    <w:rsid w:val="005224AC"/>
    <w:rsid w:val="0052452C"/>
    <w:rsid w:val="005751E1"/>
    <w:rsid w:val="0058421B"/>
    <w:rsid w:val="00595FB9"/>
    <w:rsid w:val="005A1915"/>
    <w:rsid w:val="005B7984"/>
    <w:rsid w:val="005E4545"/>
    <w:rsid w:val="005F0A41"/>
    <w:rsid w:val="006169AF"/>
    <w:rsid w:val="0062383D"/>
    <w:rsid w:val="00624142"/>
    <w:rsid w:val="00637FF7"/>
    <w:rsid w:val="00644078"/>
    <w:rsid w:val="00651CDB"/>
    <w:rsid w:val="006631C5"/>
    <w:rsid w:val="00673407"/>
    <w:rsid w:val="00680CDF"/>
    <w:rsid w:val="00691559"/>
    <w:rsid w:val="0069368C"/>
    <w:rsid w:val="00697245"/>
    <w:rsid w:val="006A22F9"/>
    <w:rsid w:val="006B266F"/>
    <w:rsid w:val="006C232E"/>
    <w:rsid w:val="006C52A2"/>
    <w:rsid w:val="006D26C7"/>
    <w:rsid w:val="006D44A2"/>
    <w:rsid w:val="006F4FC8"/>
    <w:rsid w:val="0070005C"/>
    <w:rsid w:val="007072EA"/>
    <w:rsid w:val="00716055"/>
    <w:rsid w:val="007343E6"/>
    <w:rsid w:val="00752877"/>
    <w:rsid w:val="00766761"/>
    <w:rsid w:val="007929DE"/>
    <w:rsid w:val="007B45F4"/>
    <w:rsid w:val="007B5417"/>
    <w:rsid w:val="007B562D"/>
    <w:rsid w:val="007C1597"/>
    <w:rsid w:val="007C3691"/>
    <w:rsid w:val="007C508E"/>
    <w:rsid w:val="007C5B05"/>
    <w:rsid w:val="007E1DC4"/>
    <w:rsid w:val="007F0C11"/>
    <w:rsid w:val="007F13DB"/>
    <w:rsid w:val="007F4089"/>
    <w:rsid w:val="007F467F"/>
    <w:rsid w:val="0081286C"/>
    <w:rsid w:val="0083212C"/>
    <w:rsid w:val="008330F5"/>
    <w:rsid w:val="008417C7"/>
    <w:rsid w:val="00842BD7"/>
    <w:rsid w:val="00852E7E"/>
    <w:rsid w:val="00873FB0"/>
    <w:rsid w:val="008761EC"/>
    <w:rsid w:val="00885D22"/>
    <w:rsid w:val="00892A03"/>
    <w:rsid w:val="008A5124"/>
    <w:rsid w:val="008C191C"/>
    <w:rsid w:val="008D1E27"/>
    <w:rsid w:val="008D2F41"/>
    <w:rsid w:val="009053A2"/>
    <w:rsid w:val="00916C5A"/>
    <w:rsid w:val="00921FF2"/>
    <w:rsid w:val="009263C5"/>
    <w:rsid w:val="009546AE"/>
    <w:rsid w:val="009549C1"/>
    <w:rsid w:val="00970F19"/>
    <w:rsid w:val="0097564A"/>
    <w:rsid w:val="009A013E"/>
    <w:rsid w:val="009A2D47"/>
    <w:rsid w:val="009A4A48"/>
    <w:rsid w:val="009E0B6A"/>
    <w:rsid w:val="009F3568"/>
    <w:rsid w:val="00A00FBC"/>
    <w:rsid w:val="00A37CF9"/>
    <w:rsid w:val="00A41EF0"/>
    <w:rsid w:val="00A45DC3"/>
    <w:rsid w:val="00A50533"/>
    <w:rsid w:val="00A6734D"/>
    <w:rsid w:val="00A80E0F"/>
    <w:rsid w:val="00A82089"/>
    <w:rsid w:val="00A9117F"/>
    <w:rsid w:val="00A95D1A"/>
    <w:rsid w:val="00A95E4F"/>
    <w:rsid w:val="00A96053"/>
    <w:rsid w:val="00AC2F36"/>
    <w:rsid w:val="00AE2360"/>
    <w:rsid w:val="00B01D19"/>
    <w:rsid w:val="00B03DE1"/>
    <w:rsid w:val="00B13513"/>
    <w:rsid w:val="00B233ED"/>
    <w:rsid w:val="00B37344"/>
    <w:rsid w:val="00B51DDC"/>
    <w:rsid w:val="00B705B9"/>
    <w:rsid w:val="00B75B43"/>
    <w:rsid w:val="00B76E1C"/>
    <w:rsid w:val="00B946D7"/>
    <w:rsid w:val="00BB7424"/>
    <w:rsid w:val="00BF0E73"/>
    <w:rsid w:val="00BF7225"/>
    <w:rsid w:val="00C25B4C"/>
    <w:rsid w:val="00C2755E"/>
    <w:rsid w:val="00C40C50"/>
    <w:rsid w:val="00C6255E"/>
    <w:rsid w:val="00C72EB8"/>
    <w:rsid w:val="00C82FA2"/>
    <w:rsid w:val="00CD1FDF"/>
    <w:rsid w:val="00CE329D"/>
    <w:rsid w:val="00CE4A5E"/>
    <w:rsid w:val="00D201E6"/>
    <w:rsid w:val="00D26452"/>
    <w:rsid w:val="00D2698E"/>
    <w:rsid w:val="00D330F2"/>
    <w:rsid w:val="00D41289"/>
    <w:rsid w:val="00D45AA0"/>
    <w:rsid w:val="00D47E31"/>
    <w:rsid w:val="00D64E6E"/>
    <w:rsid w:val="00D913E7"/>
    <w:rsid w:val="00DA0833"/>
    <w:rsid w:val="00DA1BDC"/>
    <w:rsid w:val="00DB6DB0"/>
    <w:rsid w:val="00DC40C5"/>
    <w:rsid w:val="00DD6F11"/>
    <w:rsid w:val="00E52FE0"/>
    <w:rsid w:val="00E5451A"/>
    <w:rsid w:val="00E55DE7"/>
    <w:rsid w:val="00E57A49"/>
    <w:rsid w:val="00E621A1"/>
    <w:rsid w:val="00E65D56"/>
    <w:rsid w:val="00E65E8B"/>
    <w:rsid w:val="00E73E5F"/>
    <w:rsid w:val="00E84798"/>
    <w:rsid w:val="00E863DA"/>
    <w:rsid w:val="00E9048E"/>
    <w:rsid w:val="00E9379F"/>
    <w:rsid w:val="00EA7E5F"/>
    <w:rsid w:val="00ED54C4"/>
    <w:rsid w:val="00ED7B59"/>
    <w:rsid w:val="00EE0AC0"/>
    <w:rsid w:val="00EE17D0"/>
    <w:rsid w:val="00EE6DA0"/>
    <w:rsid w:val="00EE7875"/>
    <w:rsid w:val="00F06010"/>
    <w:rsid w:val="00F21455"/>
    <w:rsid w:val="00F219C4"/>
    <w:rsid w:val="00F36290"/>
    <w:rsid w:val="00FA24D0"/>
    <w:rsid w:val="00FA7BD4"/>
    <w:rsid w:val="00FD235E"/>
    <w:rsid w:val="00FF7E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E73"/>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BF0E7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99"/>
    <w:rsid w:val="00BF0E73"/>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aliases w:val="Знак8 Знак Знак,Знак8 Знак,Char,Знак4 Знак"/>
    <w:basedOn w:val="a"/>
    <w:link w:val="a5"/>
    <w:rsid w:val="00BF0E73"/>
    <w:rPr>
      <w:sz w:val="20"/>
      <w:szCs w:val="20"/>
    </w:rPr>
  </w:style>
  <w:style w:type="character" w:customStyle="1" w:styleId="a5">
    <w:name w:val="Текст сноски Знак"/>
    <w:aliases w:val="Знак8 Знак Знак Знак,Знак8 Знак Знак1,Char Знак,Знак4 Знак Знак"/>
    <w:basedOn w:val="a0"/>
    <w:link w:val="a4"/>
    <w:qFormat/>
    <w:rsid w:val="00BF0E73"/>
    <w:rPr>
      <w:rFonts w:ascii="Times New Roman" w:eastAsia="Times New Roman" w:hAnsi="Times New Roman" w:cs="Times New Roman"/>
      <w:sz w:val="20"/>
      <w:szCs w:val="20"/>
      <w:lang w:eastAsia="ru-RU"/>
    </w:rPr>
  </w:style>
  <w:style w:type="character" w:styleId="a6">
    <w:name w:val="footnote reference"/>
    <w:basedOn w:val="a0"/>
    <w:rsid w:val="00BF0E73"/>
    <w:rPr>
      <w:rFonts w:cs="Times New Roman"/>
      <w:vertAlign w:val="superscript"/>
    </w:rPr>
  </w:style>
  <w:style w:type="paragraph" w:styleId="a7">
    <w:name w:val="Plain Text"/>
    <w:basedOn w:val="a"/>
    <w:link w:val="a8"/>
    <w:rsid w:val="00BF0E73"/>
    <w:pPr>
      <w:spacing w:after="0"/>
      <w:jc w:val="left"/>
    </w:pPr>
    <w:rPr>
      <w:rFonts w:ascii="Courier New" w:hAnsi="Courier New"/>
      <w:sz w:val="20"/>
      <w:szCs w:val="20"/>
    </w:rPr>
  </w:style>
  <w:style w:type="character" w:customStyle="1" w:styleId="a8">
    <w:name w:val="Текст Знак"/>
    <w:basedOn w:val="a0"/>
    <w:link w:val="a7"/>
    <w:rsid w:val="00BF0E73"/>
    <w:rPr>
      <w:rFonts w:ascii="Courier New" w:eastAsia="Times New Roman" w:hAnsi="Courier New" w:cs="Times New Roman"/>
      <w:sz w:val="20"/>
      <w:szCs w:val="20"/>
      <w:lang w:eastAsia="ru-RU"/>
    </w:rPr>
  </w:style>
  <w:style w:type="paragraph" w:styleId="a9">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Абзац списка4,Абзац списка3,lp1"/>
    <w:basedOn w:val="a"/>
    <w:link w:val="aa"/>
    <w:uiPriority w:val="34"/>
    <w:qFormat/>
    <w:rsid w:val="00BF0E73"/>
    <w:pPr>
      <w:ind w:left="720"/>
      <w:contextualSpacing/>
    </w:pPr>
  </w:style>
  <w:style w:type="character" w:customStyle="1" w:styleId="aa">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9"/>
    <w:uiPriority w:val="34"/>
    <w:qFormat/>
    <w:locked/>
    <w:rsid w:val="00BF0E73"/>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F0E73"/>
    <w:rPr>
      <w:rFonts w:ascii="Arial" w:eastAsia="Times New Roman" w:hAnsi="Arial" w:cs="Arial"/>
      <w:sz w:val="20"/>
      <w:szCs w:val="20"/>
      <w:lang w:eastAsia="ru-RU"/>
    </w:rPr>
  </w:style>
  <w:style w:type="character" w:customStyle="1" w:styleId="ab">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
    <w:basedOn w:val="a0"/>
    <w:link w:val="ac"/>
    <w:uiPriority w:val="99"/>
    <w:locked/>
    <w:rsid w:val="00752877"/>
    <w:rPr>
      <w:rFonts w:ascii="Times New Roman" w:eastAsia="Times New Roman" w:hAnsi="Times New Roman" w:cs="Times New Roman"/>
      <w:sz w:val="20"/>
      <w:szCs w:val="20"/>
      <w:lang w:eastAsia="ru-RU"/>
    </w:rPr>
  </w:style>
  <w:style w:type="paragraph" w:styleId="ac">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Примечания: текст"/>
    <w:basedOn w:val="a"/>
    <w:link w:val="ab"/>
    <w:uiPriority w:val="99"/>
    <w:unhideWhenUsed/>
    <w:qFormat/>
    <w:rsid w:val="00752877"/>
    <w:rPr>
      <w:sz w:val="20"/>
      <w:szCs w:val="20"/>
    </w:rPr>
  </w:style>
  <w:style w:type="character" w:customStyle="1" w:styleId="10">
    <w:name w:val="Текст примечания Знак1"/>
    <w:basedOn w:val="a0"/>
    <w:uiPriority w:val="99"/>
    <w:semiHidden/>
    <w:rsid w:val="00752877"/>
    <w:rPr>
      <w:rFonts w:ascii="Times New Roman" w:eastAsia="Times New Roman" w:hAnsi="Times New Roman" w:cs="Times New Roman"/>
      <w:sz w:val="20"/>
      <w:szCs w:val="20"/>
      <w:lang w:eastAsia="ru-RU"/>
    </w:rPr>
  </w:style>
  <w:style w:type="character" w:styleId="ad">
    <w:name w:val="annotation reference"/>
    <w:basedOn w:val="a0"/>
    <w:uiPriority w:val="99"/>
    <w:unhideWhenUsed/>
    <w:rsid w:val="00752877"/>
    <w:rPr>
      <w:rFonts w:ascii="Times New Roman" w:hAnsi="Times New Roman" w:cs="Times New Roman" w:hint="default"/>
      <w:sz w:val="16"/>
    </w:rPr>
  </w:style>
  <w:style w:type="character" w:customStyle="1" w:styleId="11">
    <w:name w:val="Основной текст1"/>
    <w:basedOn w:val="a0"/>
    <w:rsid w:val="00752877"/>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styleId="ae">
    <w:name w:val="Hyperlink"/>
    <w:basedOn w:val="a0"/>
    <w:uiPriority w:val="99"/>
    <w:semiHidden/>
    <w:unhideWhenUsed/>
    <w:rsid w:val="00752877"/>
    <w:rPr>
      <w:color w:val="0000FF"/>
      <w:u w:val="single"/>
    </w:rPr>
  </w:style>
  <w:style w:type="paragraph" w:styleId="af">
    <w:name w:val="Balloon Text"/>
    <w:basedOn w:val="a"/>
    <w:link w:val="af0"/>
    <w:uiPriority w:val="99"/>
    <w:semiHidden/>
    <w:unhideWhenUsed/>
    <w:rsid w:val="00752877"/>
    <w:pPr>
      <w:spacing w:after="0"/>
    </w:pPr>
    <w:rPr>
      <w:rFonts w:ascii="Tahoma" w:hAnsi="Tahoma" w:cs="Tahoma"/>
      <w:sz w:val="16"/>
      <w:szCs w:val="16"/>
    </w:rPr>
  </w:style>
  <w:style w:type="character" w:customStyle="1" w:styleId="af0">
    <w:name w:val="Текст выноски Знак"/>
    <w:basedOn w:val="a0"/>
    <w:link w:val="af"/>
    <w:uiPriority w:val="99"/>
    <w:semiHidden/>
    <w:rsid w:val="00752877"/>
    <w:rPr>
      <w:rFonts w:ascii="Tahoma" w:eastAsia="Times New Roman" w:hAnsi="Tahoma" w:cs="Tahoma"/>
      <w:sz w:val="16"/>
      <w:szCs w:val="16"/>
      <w:lang w:eastAsia="ru-RU"/>
    </w:rPr>
  </w:style>
  <w:style w:type="paragraph" w:styleId="af1">
    <w:name w:val="annotation subject"/>
    <w:basedOn w:val="ac"/>
    <w:next w:val="ac"/>
    <w:link w:val="af2"/>
    <w:uiPriority w:val="99"/>
    <w:semiHidden/>
    <w:unhideWhenUsed/>
    <w:rsid w:val="00A45DC3"/>
    <w:rPr>
      <w:b/>
      <w:bCs/>
    </w:rPr>
  </w:style>
  <w:style w:type="character" w:customStyle="1" w:styleId="af2">
    <w:name w:val="Тема примечания Знак"/>
    <w:basedOn w:val="ab"/>
    <w:link w:val="af1"/>
    <w:uiPriority w:val="99"/>
    <w:semiHidden/>
    <w:rsid w:val="00A45DC3"/>
    <w:rPr>
      <w:rFonts w:ascii="Times New Roman" w:eastAsia="Times New Roman" w:hAnsi="Times New Roman" w:cs="Times New Roman"/>
      <w:b/>
      <w:bCs/>
      <w:sz w:val="20"/>
      <w:szCs w:val="20"/>
      <w:lang w:eastAsia="ru-RU"/>
    </w:rPr>
  </w:style>
  <w:style w:type="paragraph" w:customStyle="1" w:styleId="1">
    <w:name w:val="Стиль1"/>
    <w:basedOn w:val="a"/>
    <w:uiPriority w:val="99"/>
    <w:rsid w:val="00DB6DB0"/>
    <w:pPr>
      <w:keepNext/>
      <w:keepLines/>
      <w:widowControl w:val="0"/>
      <w:numPr>
        <w:numId w:val="11"/>
      </w:numPr>
      <w:suppressLineNumbers/>
      <w:suppressAutoHyphens/>
    </w:pPr>
    <w:rPr>
      <w:b/>
      <w:sz w:val="28"/>
    </w:rPr>
  </w:style>
  <w:style w:type="paragraph" w:customStyle="1" w:styleId="3">
    <w:name w:val="Стиль3 Знак"/>
    <w:basedOn w:val="a"/>
    <w:uiPriority w:val="99"/>
    <w:rsid w:val="00DB6DB0"/>
    <w:pPr>
      <w:widowControl w:val="0"/>
      <w:numPr>
        <w:ilvl w:val="2"/>
        <w:numId w:val="11"/>
      </w:numPr>
      <w:tabs>
        <w:tab w:val="clear" w:pos="227"/>
        <w:tab w:val="num" w:pos="360"/>
      </w:tabs>
      <w:adjustRightInd w:val="0"/>
      <w:spacing w:after="0"/>
      <w:textAlignment w:val="baseline"/>
    </w:pPr>
    <w:rPr>
      <w:szCs w:val="20"/>
    </w:rPr>
  </w:style>
  <w:style w:type="paragraph" w:styleId="af3">
    <w:name w:val="Body Text"/>
    <w:basedOn w:val="a"/>
    <w:link w:val="af4"/>
    <w:rsid w:val="00A96053"/>
    <w:pPr>
      <w:spacing w:after="120"/>
    </w:pPr>
  </w:style>
  <w:style w:type="character" w:customStyle="1" w:styleId="af4">
    <w:name w:val="Основной текст Знак"/>
    <w:basedOn w:val="a0"/>
    <w:link w:val="af3"/>
    <w:rsid w:val="00A9605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E73"/>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BF0E7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99"/>
    <w:rsid w:val="00BF0E73"/>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Знак8 Знак Знак,Знак8 Знак,Char,Знак4 Знак"/>
    <w:basedOn w:val="a"/>
    <w:link w:val="a5"/>
    <w:rsid w:val="00BF0E73"/>
    <w:rPr>
      <w:sz w:val="20"/>
      <w:szCs w:val="20"/>
    </w:rPr>
  </w:style>
  <w:style w:type="character" w:customStyle="1" w:styleId="a5">
    <w:name w:val="Текст сноски Знак"/>
    <w:aliases w:val="Знак8 Знак Знак Знак,Знак8 Знак Знак1,Char Знак,Знак4 Знак Знак"/>
    <w:basedOn w:val="a0"/>
    <w:link w:val="a4"/>
    <w:qFormat/>
    <w:rsid w:val="00BF0E73"/>
    <w:rPr>
      <w:rFonts w:ascii="Times New Roman" w:eastAsia="Times New Roman" w:hAnsi="Times New Roman" w:cs="Times New Roman"/>
      <w:sz w:val="20"/>
      <w:szCs w:val="20"/>
      <w:lang w:eastAsia="ru-RU"/>
    </w:rPr>
  </w:style>
  <w:style w:type="character" w:styleId="a6">
    <w:name w:val="footnote reference"/>
    <w:basedOn w:val="a0"/>
    <w:rsid w:val="00BF0E73"/>
    <w:rPr>
      <w:rFonts w:cs="Times New Roman"/>
      <w:vertAlign w:val="superscript"/>
    </w:rPr>
  </w:style>
  <w:style w:type="paragraph" w:styleId="a7">
    <w:name w:val="Plain Text"/>
    <w:basedOn w:val="a"/>
    <w:link w:val="a8"/>
    <w:rsid w:val="00BF0E73"/>
    <w:pPr>
      <w:spacing w:after="0"/>
      <w:jc w:val="left"/>
    </w:pPr>
    <w:rPr>
      <w:rFonts w:ascii="Courier New" w:hAnsi="Courier New"/>
      <w:sz w:val="20"/>
      <w:szCs w:val="20"/>
    </w:rPr>
  </w:style>
  <w:style w:type="character" w:customStyle="1" w:styleId="a8">
    <w:name w:val="Текст Знак"/>
    <w:basedOn w:val="a0"/>
    <w:link w:val="a7"/>
    <w:rsid w:val="00BF0E73"/>
    <w:rPr>
      <w:rFonts w:ascii="Courier New" w:eastAsia="Times New Roman" w:hAnsi="Courier New" w:cs="Times New Roman"/>
      <w:sz w:val="20"/>
      <w:szCs w:val="20"/>
      <w:lang w:eastAsia="ru-RU"/>
    </w:rPr>
  </w:style>
  <w:style w:type="paragraph" w:styleId="a9">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Абзац списка4,Абзац списка3,lp1"/>
    <w:basedOn w:val="a"/>
    <w:link w:val="aa"/>
    <w:uiPriority w:val="34"/>
    <w:qFormat/>
    <w:rsid w:val="00BF0E73"/>
    <w:pPr>
      <w:ind w:left="720"/>
      <w:contextualSpacing/>
    </w:pPr>
  </w:style>
  <w:style w:type="character" w:customStyle="1" w:styleId="aa">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9"/>
    <w:uiPriority w:val="34"/>
    <w:qFormat/>
    <w:locked/>
    <w:rsid w:val="00BF0E73"/>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F0E73"/>
    <w:rPr>
      <w:rFonts w:ascii="Arial" w:eastAsia="Times New Roman" w:hAnsi="Arial" w:cs="Arial"/>
      <w:sz w:val="20"/>
      <w:szCs w:val="20"/>
      <w:lang w:eastAsia="ru-RU"/>
    </w:rPr>
  </w:style>
  <w:style w:type="character" w:customStyle="1" w:styleId="ab">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
    <w:basedOn w:val="a0"/>
    <w:link w:val="ac"/>
    <w:uiPriority w:val="99"/>
    <w:locked/>
    <w:rsid w:val="00752877"/>
    <w:rPr>
      <w:rFonts w:ascii="Times New Roman" w:eastAsia="Times New Roman" w:hAnsi="Times New Roman" w:cs="Times New Roman"/>
      <w:sz w:val="20"/>
      <w:szCs w:val="20"/>
      <w:lang w:eastAsia="ru-RU"/>
    </w:rPr>
  </w:style>
  <w:style w:type="paragraph" w:styleId="ac">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Примечания: текст"/>
    <w:basedOn w:val="a"/>
    <w:link w:val="ab"/>
    <w:uiPriority w:val="99"/>
    <w:unhideWhenUsed/>
    <w:qFormat/>
    <w:rsid w:val="00752877"/>
    <w:rPr>
      <w:sz w:val="20"/>
      <w:szCs w:val="20"/>
    </w:rPr>
  </w:style>
  <w:style w:type="character" w:customStyle="1" w:styleId="10">
    <w:name w:val="Текст примечания Знак1"/>
    <w:basedOn w:val="a0"/>
    <w:uiPriority w:val="99"/>
    <w:semiHidden/>
    <w:rsid w:val="00752877"/>
    <w:rPr>
      <w:rFonts w:ascii="Times New Roman" w:eastAsia="Times New Roman" w:hAnsi="Times New Roman" w:cs="Times New Roman"/>
      <w:sz w:val="20"/>
      <w:szCs w:val="20"/>
      <w:lang w:eastAsia="ru-RU"/>
    </w:rPr>
  </w:style>
  <w:style w:type="character" w:styleId="ad">
    <w:name w:val="annotation reference"/>
    <w:basedOn w:val="a0"/>
    <w:uiPriority w:val="99"/>
    <w:unhideWhenUsed/>
    <w:rsid w:val="00752877"/>
    <w:rPr>
      <w:rFonts w:ascii="Times New Roman" w:hAnsi="Times New Roman" w:cs="Times New Roman" w:hint="default"/>
      <w:sz w:val="16"/>
    </w:rPr>
  </w:style>
  <w:style w:type="character" w:customStyle="1" w:styleId="11">
    <w:name w:val="Основной текст1"/>
    <w:basedOn w:val="a0"/>
    <w:rsid w:val="00752877"/>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styleId="ae">
    <w:name w:val="Hyperlink"/>
    <w:basedOn w:val="a0"/>
    <w:uiPriority w:val="99"/>
    <w:semiHidden/>
    <w:unhideWhenUsed/>
    <w:rsid w:val="00752877"/>
    <w:rPr>
      <w:color w:val="0000FF"/>
      <w:u w:val="single"/>
    </w:rPr>
  </w:style>
  <w:style w:type="paragraph" w:styleId="af">
    <w:name w:val="Balloon Text"/>
    <w:basedOn w:val="a"/>
    <w:link w:val="af0"/>
    <w:uiPriority w:val="99"/>
    <w:semiHidden/>
    <w:unhideWhenUsed/>
    <w:rsid w:val="00752877"/>
    <w:pPr>
      <w:spacing w:after="0"/>
    </w:pPr>
    <w:rPr>
      <w:rFonts w:ascii="Tahoma" w:hAnsi="Tahoma" w:cs="Tahoma"/>
      <w:sz w:val="16"/>
      <w:szCs w:val="16"/>
    </w:rPr>
  </w:style>
  <w:style w:type="character" w:customStyle="1" w:styleId="af0">
    <w:name w:val="Текст выноски Знак"/>
    <w:basedOn w:val="a0"/>
    <w:link w:val="af"/>
    <w:uiPriority w:val="99"/>
    <w:semiHidden/>
    <w:rsid w:val="00752877"/>
    <w:rPr>
      <w:rFonts w:ascii="Tahoma" w:eastAsia="Times New Roman" w:hAnsi="Tahoma" w:cs="Tahoma"/>
      <w:sz w:val="16"/>
      <w:szCs w:val="16"/>
      <w:lang w:eastAsia="ru-RU"/>
    </w:rPr>
  </w:style>
  <w:style w:type="paragraph" w:styleId="af1">
    <w:name w:val="annotation subject"/>
    <w:basedOn w:val="ac"/>
    <w:next w:val="ac"/>
    <w:link w:val="af2"/>
    <w:uiPriority w:val="99"/>
    <w:semiHidden/>
    <w:unhideWhenUsed/>
    <w:rsid w:val="00A45DC3"/>
    <w:rPr>
      <w:b/>
      <w:bCs/>
    </w:rPr>
  </w:style>
  <w:style w:type="character" w:customStyle="1" w:styleId="af2">
    <w:name w:val="Тема примечания Знак"/>
    <w:basedOn w:val="ab"/>
    <w:link w:val="af1"/>
    <w:uiPriority w:val="99"/>
    <w:semiHidden/>
    <w:rsid w:val="00A45DC3"/>
    <w:rPr>
      <w:rFonts w:ascii="Times New Roman" w:eastAsia="Times New Roman" w:hAnsi="Times New Roman" w:cs="Times New Roman"/>
      <w:b/>
      <w:bCs/>
      <w:sz w:val="20"/>
      <w:szCs w:val="20"/>
      <w:lang w:eastAsia="ru-RU"/>
    </w:rPr>
  </w:style>
  <w:style w:type="paragraph" w:customStyle="1" w:styleId="1">
    <w:name w:val="Стиль1"/>
    <w:basedOn w:val="a"/>
    <w:uiPriority w:val="99"/>
    <w:rsid w:val="00DB6DB0"/>
    <w:pPr>
      <w:keepNext/>
      <w:keepLines/>
      <w:widowControl w:val="0"/>
      <w:numPr>
        <w:numId w:val="11"/>
      </w:numPr>
      <w:suppressLineNumbers/>
      <w:suppressAutoHyphens/>
    </w:pPr>
    <w:rPr>
      <w:b/>
      <w:sz w:val="28"/>
    </w:rPr>
  </w:style>
  <w:style w:type="paragraph" w:customStyle="1" w:styleId="3">
    <w:name w:val="Стиль3 Знак"/>
    <w:basedOn w:val="a"/>
    <w:uiPriority w:val="99"/>
    <w:rsid w:val="00DB6DB0"/>
    <w:pPr>
      <w:widowControl w:val="0"/>
      <w:numPr>
        <w:ilvl w:val="2"/>
        <w:numId w:val="11"/>
      </w:numPr>
      <w:tabs>
        <w:tab w:val="clear" w:pos="227"/>
        <w:tab w:val="num" w:pos="360"/>
      </w:tabs>
      <w:adjustRightInd w:val="0"/>
      <w:spacing w:after="0"/>
      <w:textAlignment w:val="baseline"/>
    </w:pPr>
    <w:rPr>
      <w:szCs w:val="20"/>
    </w:rPr>
  </w:style>
  <w:style w:type="paragraph" w:styleId="af3">
    <w:name w:val="Body Text"/>
    <w:basedOn w:val="a"/>
    <w:link w:val="af4"/>
    <w:rsid w:val="00A96053"/>
    <w:pPr>
      <w:spacing w:after="120"/>
    </w:pPr>
  </w:style>
  <w:style w:type="character" w:customStyle="1" w:styleId="af4">
    <w:name w:val="Основной текст Знак"/>
    <w:basedOn w:val="a0"/>
    <w:link w:val="af3"/>
    <w:rsid w:val="00A96053"/>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9610215">
      <w:bodyDiv w:val="1"/>
      <w:marLeft w:val="0"/>
      <w:marRight w:val="0"/>
      <w:marTop w:val="0"/>
      <w:marBottom w:val="0"/>
      <w:divBdr>
        <w:top w:val="none" w:sz="0" w:space="0" w:color="auto"/>
        <w:left w:val="none" w:sz="0" w:space="0" w:color="auto"/>
        <w:bottom w:val="none" w:sz="0" w:space="0" w:color="auto"/>
        <w:right w:val="none" w:sz="0" w:space="0" w:color="auto"/>
      </w:divBdr>
    </w:div>
    <w:div w:id="390537743">
      <w:bodyDiv w:val="1"/>
      <w:marLeft w:val="0"/>
      <w:marRight w:val="0"/>
      <w:marTop w:val="0"/>
      <w:marBottom w:val="0"/>
      <w:divBdr>
        <w:top w:val="none" w:sz="0" w:space="0" w:color="auto"/>
        <w:left w:val="none" w:sz="0" w:space="0" w:color="auto"/>
        <w:bottom w:val="none" w:sz="0" w:space="0" w:color="auto"/>
        <w:right w:val="none" w:sz="0" w:space="0" w:color="auto"/>
      </w:divBdr>
    </w:div>
    <w:div w:id="1037895886">
      <w:bodyDiv w:val="1"/>
      <w:marLeft w:val="0"/>
      <w:marRight w:val="0"/>
      <w:marTop w:val="0"/>
      <w:marBottom w:val="0"/>
      <w:divBdr>
        <w:top w:val="none" w:sz="0" w:space="0" w:color="auto"/>
        <w:left w:val="none" w:sz="0" w:space="0" w:color="auto"/>
        <w:bottom w:val="none" w:sz="0" w:space="0" w:color="auto"/>
        <w:right w:val="none" w:sz="0" w:space="0" w:color="auto"/>
      </w:divBdr>
    </w:div>
    <w:div w:id="1133403389">
      <w:bodyDiv w:val="1"/>
      <w:marLeft w:val="0"/>
      <w:marRight w:val="0"/>
      <w:marTop w:val="0"/>
      <w:marBottom w:val="0"/>
      <w:divBdr>
        <w:top w:val="none" w:sz="0" w:space="0" w:color="auto"/>
        <w:left w:val="none" w:sz="0" w:space="0" w:color="auto"/>
        <w:bottom w:val="none" w:sz="0" w:space="0" w:color="auto"/>
        <w:right w:val="none" w:sz="0" w:space="0" w:color="auto"/>
      </w:divBdr>
    </w:div>
    <w:div w:id="1151361171">
      <w:bodyDiv w:val="1"/>
      <w:marLeft w:val="0"/>
      <w:marRight w:val="0"/>
      <w:marTop w:val="0"/>
      <w:marBottom w:val="0"/>
      <w:divBdr>
        <w:top w:val="none" w:sz="0" w:space="0" w:color="auto"/>
        <w:left w:val="none" w:sz="0" w:space="0" w:color="auto"/>
        <w:bottom w:val="none" w:sz="0" w:space="0" w:color="auto"/>
        <w:right w:val="none" w:sz="0" w:space="0" w:color="auto"/>
      </w:divBdr>
    </w:div>
    <w:div w:id="1774083479">
      <w:bodyDiv w:val="1"/>
      <w:marLeft w:val="0"/>
      <w:marRight w:val="0"/>
      <w:marTop w:val="0"/>
      <w:marBottom w:val="0"/>
      <w:divBdr>
        <w:top w:val="none" w:sz="0" w:space="0" w:color="auto"/>
        <w:left w:val="none" w:sz="0" w:space="0" w:color="auto"/>
        <w:bottom w:val="none" w:sz="0" w:space="0" w:color="auto"/>
        <w:right w:val="none" w:sz="0" w:space="0" w:color="auto"/>
      </w:divBdr>
    </w:div>
    <w:div w:id="1988826853">
      <w:bodyDiv w:val="1"/>
      <w:marLeft w:val="0"/>
      <w:marRight w:val="0"/>
      <w:marTop w:val="0"/>
      <w:marBottom w:val="0"/>
      <w:divBdr>
        <w:top w:val="none" w:sz="0" w:space="0" w:color="auto"/>
        <w:left w:val="none" w:sz="0" w:space="0" w:color="auto"/>
        <w:bottom w:val="none" w:sz="0" w:space="0" w:color="auto"/>
        <w:right w:val="none" w:sz="0" w:space="0" w:color="auto"/>
      </w:divBdr>
    </w:div>
    <w:div w:id="21233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58C917D9D0F7B3F1A8D810E6986B39796AE7CC41E68BAA330F5486EDF6Z6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B3B43272C856634C8B8B4F0199CD480E55F9C0368DC7AF0D869C35932BC7378CBBB50972D6E5F6EFA18AF73E3E71999AAA5E1205ECAD4hD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B3B43272C856634C8B8B4F0199CD480E55F9C0368DC7AF0D869C35932BC7378CBBB50972D6E5C6EFA18AF73E3E71999AAA5E1205ECAD4hDG"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DB3B43272C856634C8B8B4F0199CD480E55F9C0368DC7AF0D869C35932BC7378CBBB50972D6E5D6EFA18AF73E3E71999AAA5E1205ECAD4hDG" TargetMode="External"/><Relationship Id="rId4" Type="http://schemas.openxmlformats.org/officeDocument/2006/relationships/settings" Target="settings.xml"/><Relationship Id="rId9" Type="http://schemas.openxmlformats.org/officeDocument/2006/relationships/hyperlink" Target="consultantplus://offline/ref=DB3B43272C856634C8B8B4F0199CD480E55F9C0368DC7AF0D869C35932BC7378CBBB50972D6F546EFA18AF73E3E71999AAA5E1205ECAD4hDG"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0621CEF7E4B3E09DF388EF58B5799E73D41234D4F57F2029708AD7A8A269E0BA791BB1DCFB56F9195C32745E6138D7312C318DF26040D6427A2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27BEB4-B29A-44BE-BF69-F0F10A912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4591</Words>
  <Characters>26171</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guks_27</dc:creator>
  <cp:lastModifiedBy>k34-1</cp:lastModifiedBy>
  <cp:revision>2</cp:revision>
  <cp:lastPrinted>2022-09-14T04:46:00Z</cp:lastPrinted>
  <dcterms:created xsi:type="dcterms:W3CDTF">2026-10-07T09:34:00Z</dcterms:created>
  <dcterms:modified xsi:type="dcterms:W3CDTF">2026-10-07T09:34:00Z</dcterms:modified>
</cp:coreProperties>
</file>