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15C36" w14:textId="74ACB581" w:rsidR="004D43DB" w:rsidRPr="007F58F2" w:rsidRDefault="00B46629">
      <w:pPr>
        <w:spacing w:before="120" w:after="120"/>
        <w:jc w:val="center"/>
        <w:rPr>
          <w:b/>
          <w:sz w:val="20"/>
        </w:rPr>
      </w:pPr>
      <w:r w:rsidRPr="007F58F2">
        <w:rPr>
          <w:b/>
          <w:sz w:val="20"/>
        </w:rPr>
        <w:t xml:space="preserve">ПРОЕКТ </w:t>
      </w:r>
      <w:r w:rsidR="005C1DCD" w:rsidRPr="007F58F2">
        <w:rPr>
          <w:b/>
          <w:sz w:val="20"/>
        </w:rPr>
        <w:t>КОНТРАКТА</w:t>
      </w:r>
    </w:p>
    <w:p w14:paraId="24687645" w14:textId="77777777" w:rsidR="00E36B32" w:rsidRPr="007F58F2" w:rsidRDefault="00E36B32" w:rsidP="00E36B32">
      <w:pPr>
        <w:pStyle w:val="ConsPlusNormal"/>
        <w:ind w:left="5670"/>
        <w:jc w:val="right"/>
        <w:rPr>
          <w:rFonts w:ascii="Times New Roman" w:hAnsi="Times New Roman"/>
        </w:rPr>
      </w:pPr>
      <w:r w:rsidRPr="007F58F2">
        <w:rPr>
          <w:rFonts w:ascii="Times New Roman" w:hAnsi="Times New Roman"/>
        </w:rPr>
        <w:t>Приложение</w:t>
      </w:r>
    </w:p>
    <w:p w14:paraId="568DF594" w14:textId="77777777" w:rsidR="00E36B32" w:rsidRPr="007F58F2" w:rsidRDefault="00E36B32" w:rsidP="00E36B32">
      <w:pPr>
        <w:pStyle w:val="ConsPlusNormal"/>
        <w:ind w:left="5670"/>
        <w:jc w:val="right"/>
        <w:rPr>
          <w:rFonts w:ascii="Times New Roman" w:hAnsi="Times New Roman"/>
        </w:rPr>
      </w:pPr>
      <w:r w:rsidRPr="007F58F2">
        <w:rPr>
          <w:rFonts w:ascii="Times New Roman" w:hAnsi="Times New Roman"/>
        </w:rPr>
        <w:t xml:space="preserve"> к электронному контракту,</w:t>
      </w:r>
      <w:r w:rsidRPr="007F58F2">
        <w:rPr>
          <w:rFonts w:ascii="Times New Roman" w:hAnsi="Times New Roman"/>
          <w:color w:val="auto"/>
        </w:rPr>
        <w:t xml:space="preserve"> сформированному с использованием единой информационной системы в сфере закупок</w:t>
      </w:r>
    </w:p>
    <w:p w14:paraId="2D5B6374" w14:textId="77777777" w:rsidR="004D43DB" w:rsidRPr="007F58F2" w:rsidRDefault="004D43DB">
      <w:pPr>
        <w:tabs>
          <w:tab w:val="left" w:pos="567"/>
          <w:tab w:val="left" w:pos="851"/>
          <w:tab w:val="center" w:pos="2880"/>
        </w:tabs>
        <w:spacing w:after="0"/>
        <w:ind w:firstLine="567"/>
        <w:jc w:val="center"/>
        <w:rPr>
          <w:sz w:val="20"/>
          <w:highlight w:val="yellow"/>
        </w:rPr>
      </w:pPr>
    </w:p>
    <w:p w14:paraId="260318D5" w14:textId="285AA0EA" w:rsidR="004D43DB" w:rsidRPr="007F58F2" w:rsidRDefault="00B46629">
      <w:pPr>
        <w:tabs>
          <w:tab w:val="left" w:pos="567"/>
          <w:tab w:val="left" w:pos="851"/>
          <w:tab w:val="center" w:pos="2880"/>
        </w:tabs>
        <w:spacing w:after="0"/>
        <w:ind w:firstLine="567"/>
        <w:jc w:val="center"/>
        <w:rPr>
          <w:sz w:val="20"/>
        </w:rPr>
      </w:pPr>
      <w:r w:rsidRPr="007F58F2">
        <w:rPr>
          <w:sz w:val="20"/>
        </w:rPr>
        <w:t>Контракт № _____</w:t>
      </w:r>
    </w:p>
    <w:p w14:paraId="4E0E4ED6" w14:textId="14038795" w:rsidR="004D43DB" w:rsidRDefault="00B46629" w:rsidP="005A2368">
      <w:pPr>
        <w:jc w:val="center"/>
        <w:rPr>
          <w:bCs/>
          <w:sz w:val="20"/>
        </w:rPr>
      </w:pPr>
      <w:r w:rsidRPr="007F58F2">
        <w:rPr>
          <w:sz w:val="20"/>
        </w:rPr>
        <w:t xml:space="preserve">Идентификационный код </w:t>
      </w:r>
      <w:r w:rsidR="006C3C6A" w:rsidRPr="007F58F2">
        <w:rPr>
          <w:sz w:val="20"/>
        </w:rPr>
        <w:t xml:space="preserve">закупки </w:t>
      </w:r>
      <w:r w:rsidR="005A2368" w:rsidRPr="005A2368">
        <w:rPr>
          <w:bCs/>
          <w:sz w:val="20"/>
        </w:rPr>
        <w:t>26 25501034095550101001 0364 001 0000 244</w:t>
      </w:r>
    </w:p>
    <w:p w14:paraId="6675293B" w14:textId="77777777" w:rsidR="005A2368" w:rsidRPr="007F58F2" w:rsidRDefault="005A2368" w:rsidP="005A2368">
      <w:pPr>
        <w:jc w:val="center"/>
        <w:rPr>
          <w:spacing w:val="-4"/>
          <w:sz w:val="20"/>
        </w:rPr>
      </w:pPr>
    </w:p>
    <w:p w14:paraId="15F34508" w14:textId="14228DDF" w:rsidR="004D43DB" w:rsidRPr="007F58F2" w:rsidRDefault="000F0822">
      <w:pPr>
        <w:spacing w:after="0"/>
        <w:ind w:firstLine="567"/>
        <w:rPr>
          <w:sz w:val="20"/>
        </w:rPr>
      </w:pPr>
      <w:bookmarkStart w:id="0" w:name="_Hlk202163808"/>
      <w:r w:rsidRPr="007F58F2">
        <w:rPr>
          <w:bCs/>
          <w:sz w:val="20"/>
        </w:rPr>
        <w:t>«Заказчик» с одной стороны и «</w:t>
      </w:r>
      <w:r w:rsidR="005743F4" w:rsidRPr="007F58F2">
        <w:rPr>
          <w:bCs/>
          <w:sz w:val="20"/>
        </w:rPr>
        <w:t>Исполнитель</w:t>
      </w:r>
      <w:r w:rsidRPr="007F58F2">
        <w:rPr>
          <w:bCs/>
          <w:sz w:val="20"/>
        </w:rPr>
        <w:t>» с другой стороны, сведения о которых содержатся  в электронном контракте, сформированном с использованием единой информационной системы в сфере закупок (далее – электронный контракт), далее вместе именуемые «Стороны»</w:t>
      </w:r>
      <w:bookmarkEnd w:id="0"/>
      <w:r w:rsidRPr="007F58F2">
        <w:rPr>
          <w:bCs/>
          <w:sz w:val="20"/>
        </w:rPr>
        <w:t>,</w:t>
      </w:r>
      <w:r w:rsidRPr="007F58F2">
        <w:rPr>
          <w:sz w:val="20"/>
        </w:rPr>
        <w:t xml:space="preserve"> в порядке</w:t>
      </w:r>
      <w:r w:rsidRPr="007F58F2">
        <w:rPr>
          <w:sz w:val="20"/>
          <w:vertAlign w:val="superscript"/>
        </w:rPr>
        <w:footnoteReference w:id="1"/>
      </w:r>
      <w:r w:rsidRPr="007F58F2">
        <w:rPr>
          <w:sz w:val="20"/>
        </w:rPr>
        <w:t xml:space="preserve"> </w:t>
      </w:r>
      <w:r w:rsidRPr="007F58F2">
        <w:rPr>
          <w:sz w:val="20"/>
          <w:highlight w:val="green"/>
        </w:rPr>
        <w:t>_______</w:t>
      </w:r>
      <w:r w:rsidRPr="007F58F2">
        <w:rPr>
          <w:sz w:val="20"/>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конкурентного способа определения поставщика (подрядчика, исполнителя) в электронной форме, на основании протокола подведения итогов поставщика (подрядчика, исполнителя), сведения о которых содержатся  в электронном контракте, заключили настоящий </w:t>
      </w:r>
      <w:r w:rsidR="00B46629" w:rsidRPr="007F58F2">
        <w:rPr>
          <w:sz w:val="20"/>
        </w:rPr>
        <w:t>контракт (далее – контракт) о нижеследующем:</w:t>
      </w:r>
    </w:p>
    <w:p w14:paraId="30ABFCDA" w14:textId="77777777" w:rsidR="004D43DB" w:rsidRPr="007F58F2" w:rsidRDefault="004D43DB">
      <w:pPr>
        <w:widowControl w:val="0"/>
        <w:tabs>
          <w:tab w:val="left" w:pos="363"/>
          <w:tab w:val="left" w:pos="567"/>
        </w:tabs>
        <w:ind w:firstLine="709"/>
        <w:rPr>
          <w:b/>
          <w:sz w:val="20"/>
        </w:rPr>
      </w:pPr>
    </w:p>
    <w:p w14:paraId="511012D5" w14:textId="05ED7C2B" w:rsidR="004D43DB" w:rsidRPr="007F58F2" w:rsidRDefault="00B46629">
      <w:pPr>
        <w:pStyle w:val="af6"/>
        <w:widowControl w:val="0"/>
        <w:numPr>
          <w:ilvl w:val="0"/>
          <w:numId w:val="1"/>
        </w:numPr>
        <w:tabs>
          <w:tab w:val="left" w:pos="0"/>
          <w:tab w:val="left" w:pos="567"/>
          <w:tab w:val="left" w:pos="993"/>
        </w:tabs>
        <w:ind w:left="0" w:firstLine="426"/>
        <w:jc w:val="center"/>
        <w:rPr>
          <w:b/>
          <w:sz w:val="20"/>
        </w:rPr>
      </w:pPr>
      <w:r w:rsidRPr="007F58F2">
        <w:rPr>
          <w:b/>
          <w:sz w:val="20"/>
        </w:rPr>
        <w:t xml:space="preserve">Предмет </w:t>
      </w:r>
      <w:r w:rsidR="005C1DCD" w:rsidRPr="007F58F2">
        <w:rPr>
          <w:b/>
          <w:sz w:val="20"/>
        </w:rPr>
        <w:t>контракта</w:t>
      </w:r>
    </w:p>
    <w:p w14:paraId="70AF54D6" w14:textId="34F72361" w:rsidR="004D43DB" w:rsidRPr="007F58F2"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7F58F2">
        <w:rPr>
          <w:sz w:val="20"/>
        </w:rPr>
        <w:t>Исполнитель обязуется по заданию Заказчика оказать</w:t>
      </w:r>
      <w:r w:rsidRPr="007F58F2">
        <w:rPr>
          <w:b/>
          <w:sz w:val="20"/>
        </w:rPr>
        <w:t xml:space="preserve"> </w:t>
      </w:r>
      <w:r w:rsidRPr="007F58F2">
        <w:rPr>
          <w:sz w:val="20"/>
        </w:rPr>
        <w:t>услуги</w:t>
      </w:r>
      <w:r w:rsidR="000F0822" w:rsidRPr="007F58F2">
        <w:rPr>
          <w:sz w:val="20"/>
        </w:rPr>
        <w:t>, сведения о которых содержатся в электронном контракте</w:t>
      </w:r>
      <w:r w:rsidRPr="007F58F2">
        <w:rPr>
          <w:sz w:val="20"/>
        </w:rPr>
        <w:t xml:space="preserve"> (далее – услуги), а Заказчик обязуется принять оказанные услуги и оплатить в соответствии с настоящим контрактом.</w:t>
      </w:r>
    </w:p>
    <w:p w14:paraId="11567F52" w14:textId="2A2C3EBF" w:rsidR="004D43DB" w:rsidRPr="007F58F2"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7F58F2">
        <w:rPr>
          <w:sz w:val="20"/>
        </w:rPr>
        <w:t>Услуги по настоящему контракту оказываются Исполнителем в соответствии и в объеме, определенном Техническим заданием (Приложение № 1 к настоящему контракту) (далее – Техническое задание).</w:t>
      </w:r>
    </w:p>
    <w:p w14:paraId="3E5F1DB8" w14:textId="2A4107DC" w:rsidR="004D43DB" w:rsidRPr="007F58F2"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7F58F2">
        <w:rPr>
          <w:sz w:val="20"/>
        </w:rPr>
        <w:t>Место оказания услуг</w:t>
      </w:r>
      <w:r w:rsidR="000F0822" w:rsidRPr="007F58F2">
        <w:rPr>
          <w:sz w:val="20"/>
        </w:rPr>
        <w:t xml:space="preserve"> указано в электронном контракте и (или) техническом задании.</w:t>
      </w:r>
    </w:p>
    <w:p w14:paraId="6203E6C5" w14:textId="5B13940A" w:rsidR="004D43DB" w:rsidRPr="007F58F2" w:rsidRDefault="00B46629">
      <w:pPr>
        <w:pStyle w:val="af6"/>
        <w:widowControl w:val="0"/>
        <w:numPr>
          <w:ilvl w:val="1"/>
          <w:numId w:val="1"/>
        </w:numPr>
        <w:tabs>
          <w:tab w:val="left" w:pos="0"/>
          <w:tab w:val="left" w:pos="567"/>
          <w:tab w:val="left" w:pos="851"/>
          <w:tab w:val="left" w:pos="1134"/>
        </w:tabs>
        <w:spacing w:after="0"/>
        <w:ind w:left="0" w:firstLine="709"/>
        <w:rPr>
          <w:sz w:val="20"/>
        </w:rPr>
      </w:pPr>
      <w:r w:rsidRPr="007F58F2">
        <w:rPr>
          <w:sz w:val="20"/>
        </w:rPr>
        <w:t xml:space="preserve"> </w:t>
      </w:r>
      <w:r w:rsidR="00E832FA" w:rsidRPr="007F58F2">
        <w:rPr>
          <w:sz w:val="20"/>
        </w:rPr>
        <w:t>Срок (график) оказания услуг: в соответствии с Графиком оказания услуг (приложение № 2 к настоящему контракту) (далее – График)</w:t>
      </w:r>
      <w:r w:rsidRPr="007F58F2">
        <w:rPr>
          <w:sz w:val="20"/>
        </w:rPr>
        <w:t xml:space="preserve">. </w:t>
      </w:r>
    </w:p>
    <w:p w14:paraId="4AB905FB" w14:textId="77777777" w:rsidR="004D43DB" w:rsidRPr="007F58F2" w:rsidRDefault="004D43DB">
      <w:pPr>
        <w:ind w:firstLine="709"/>
        <w:rPr>
          <w:b/>
          <w:sz w:val="20"/>
        </w:rPr>
      </w:pPr>
    </w:p>
    <w:p w14:paraId="37275609" w14:textId="48855DC1" w:rsidR="004D43DB" w:rsidRPr="007F58F2" w:rsidRDefault="00B46629">
      <w:pPr>
        <w:pStyle w:val="af6"/>
        <w:widowControl w:val="0"/>
        <w:numPr>
          <w:ilvl w:val="0"/>
          <w:numId w:val="1"/>
        </w:numPr>
        <w:tabs>
          <w:tab w:val="left" w:pos="0"/>
          <w:tab w:val="left" w:pos="1134"/>
        </w:tabs>
        <w:ind w:left="0" w:firstLine="709"/>
        <w:jc w:val="center"/>
        <w:rPr>
          <w:b/>
          <w:sz w:val="20"/>
        </w:rPr>
      </w:pPr>
      <w:r w:rsidRPr="007F58F2">
        <w:rPr>
          <w:b/>
          <w:sz w:val="20"/>
        </w:rPr>
        <w:t xml:space="preserve">Цена </w:t>
      </w:r>
      <w:r w:rsidR="005C1DCD" w:rsidRPr="007F58F2">
        <w:rPr>
          <w:b/>
          <w:sz w:val="20"/>
        </w:rPr>
        <w:t>контракта</w:t>
      </w:r>
      <w:r w:rsidRPr="007F58F2">
        <w:rPr>
          <w:b/>
          <w:sz w:val="20"/>
        </w:rPr>
        <w:t xml:space="preserve"> и порядок расчетов</w:t>
      </w:r>
    </w:p>
    <w:p w14:paraId="7B1C67AA" w14:textId="0EDF0586" w:rsidR="004D43DB" w:rsidRPr="007F58F2" w:rsidRDefault="00B46629">
      <w:pPr>
        <w:pStyle w:val="af6"/>
        <w:widowControl w:val="0"/>
        <w:numPr>
          <w:ilvl w:val="1"/>
          <w:numId w:val="1"/>
        </w:numPr>
        <w:tabs>
          <w:tab w:val="left" w:pos="0"/>
          <w:tab w:val="left" w:pos="1134"/>
        </w:tabs>
        <w:ind w:left="0" w:firstLine="709"/>
        <w:rPr>
          <w:sz w:val="20"/>
        </w:rPr>
      </w:pPr>
      <w:r w:rsidRPr="007F58F2">
        <w:rPr>
          <w:color w:val="auto"/>
          <w:sz w:val="20"/>
        </w:rPr>
        <w:t xml:space="preserve">Цена настоящего </w:t>
      </w:r>
      <w:r w:rsidR="005C1DCD" w:rsidRPr="007F58F2">
        <w:rPr>
          <w:sz w:val="20"/>
        </w:rPr>
        <w:t>контракта</w:t>
      </w:r>
      <w:r w:rsidRPr="007F58F2">
        <w:rPr>
          <w:sz w:val="20"/>
        </w:rPr>
        <w:t xml:space="preserve"> </w:t>
      </w:r>
      <w:r w:rsidR="000F0822" w:rsidRPr="007F58F2">
        <w:rPr>
          <w:sz w:val="20"/>
        </w:rPr>
        <w:t>указана в электронном контракте</w:t>
      </w:r>
      <w:r w:rsidRPr="007F58F2">
        <w:rPr>
          <w:sz w:val="20"/>
        </w:rPr>
        <w:t xml:space="preserve">. </w:t>
      </w:r>
      <w:r w:rsidRPr="007F58F2">
        <w:rPr>
          <w:color w:val="auto"/>
          <w:sz w:val="20"/>
        </w:rPr>
        <w:t>Цена</w:t>
      </w:r>
      <w:r w:rsidRPr="007F58F2">
        <w:rPr>
          <w:color w:val="00B0F0"/>
          <w:sz w:val="20"/>
        </w:rPr>
        <w:t xml:space="preserve"> </w:t>
      </w:r>
      <w:r w:rsidRPr="007F58F2">
        <w:rPr>
          <w:sz w:val="20"/>
        </w:rPr>
        <w:t xml:space="preserve">настоящего </w:t>
      </w:r>
      <w:r w:rsidR="005C1DCD" w:rsidRPr="007F58F2">
        <w:rPr>
          <w:sz w:val="20"/>
        </w:rPr>
        <w:t>контракта</w:t>
      </w:r>
      <w:r w:rsidRPr="007F58F2">
        <w:rPr>
          <w:sz w:val="20"/>
        </w:rPr>
        <w:t xml:space="preserve"> включает в себя все расходы Исполнителя,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w:t>
      </w:r>
      <w:r w:rsidR="005C1DCD" w:rsidRPr="007F58F2">
        <w:rPr>
          <w:sz w:val="20"/>
        </w:rPr>
        <w:t>контракта</w:t>
      </w:r>
      <w:r w:rsidRPr="007F58F2">
        <w:rPr>
          <w:sz w:val="20"/>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93581E" w:rsidRPr="007F58F2">
        <w:rPr>
          <w:sz w:val="20"/>
        </w:rPr>
        <w:t>З</w:t>
      </w:r>
      <w:r w:rsidRPr="007F58F2">
        <w:rPr>
          <w:sz w:val="20"/>
        </w:rPr>
        <w:t>аказчиком.</w:t>
      </w:r>
    </w:p>
    <w:p w14:paraId="0BC1E124" w14:textId="6291440A" w:rsidR="004D43DB" w:rsidRPr="007F58F2" w:rsidRDefault="00B46629">
      <w:pPr>
        <w:pStyle w:val="af6"/>
        <w:widowControl w:val="0"/>
        <w:numPr>
          <w:ilvl w:val="1"/>
          <w:numId w:val="1"/>
        </w:numPr>
        <w:tabs>
          <w:tab w:val="left" w:pos="0"/>
          <w:tab w:val="left" w:pos="1134"/>
        </w:tabs>
        <w:ind w:left="0" w:firstLine="709"/>
        <w:rPr>
          <w:sz w:val="20"/>
        </w:rPr>
      </w:pPr>
      <w:r w:rsidRPr="007F58F2">
        <w:rPr>
          <w:sz w:val="20"/>
        </w:rPr>
        <w:t xml:space="preserve">Цена </w:t>
      </w:r>
      <w:r w:rsidR="00E832FA" w:rsidRPr="007F58F2">
        <w:rPr>
          <w:sz w:val="20"/>
        </w:rPr>
        <w:t xml:space="preserve">по каждому этапу исполнения </w:t>
      </w:r>
      <w:r w:rsidR="005C1DCD" w:rsidRPr="007F58F2">
        <w:rPr>
          <w:sz w:val="20"/>
        </w:rPr>
        <w:t>контракта</w:t>
      </w:r>
      <w:r w:rsidR="00E832FA" w:rsidRPr="007F58F2">
        <w:rPr>
          <w:sz w:val="20"/>
        </w:rPr>
        <w:t xml:space="preserve"> указана в электронном контракте.</w:t>
      </w:r>
    </w:p>
    <w:p w14:paraId="27E6E9A3" w14:textId="0D555925" w:rsidR="004D43DB" w:rsidRPr="007F58F2" w:rsidRDefault="00B46629">
      <w:pPr>
        <w:pStyle w:val="af6"/>
        <w:widowControl w:val="0"/>
        <w:numPr>
          <w:ilvl w:val="1"/>
          <w:numId w:val="1"/>
        </w:numPr>
        <w:tabs>
          <w:tab w:val="left" w:pos="0"/>
          <w:tab w:val="left" w:pos="1134"/>
        </w:tabs>
        <w:ind w:left="0" w:firstLine="709"/>
        <w:rPr>
          <w:color w:val="auto"/>
          <w:sz w:val="20"/>
        </w:rPr>
      </w:pPr>
      <w:r w:rsidRPr="007F58F2">
        <w:rPr>
          <w:color w:val="auto"/>
          <w:sz w:val="20"/>
        </w:rPr>
        <w:t xml:space="preserve">Цена настоящего </w:t>
      </w:r>
      <w:r w:rsidR="005C1DCD" w:rsidRPr="007F58F2">
        <w:rPr>
          <w:color w:val="auto"/>
          <w:sz w:val="20"/>
        </w:rPr>
        <w:t>контракта</w:t>
      </w:r>
      <w:r w:rsidRPr="007F58F2">
        <w:rPr>
          <w:color w:val="auto"/>
          <w:sz w:val="20"/>
        </w:rPr>
        <w:t xml:space="preserve"> является твердой и определяется на весь срок исполнения настоящего </w:t>
      </w:r>
      <w:r w:rsidR="005C1DCD" w:rsidRPr="007F58F2">
        <w:rPr>
          <w:color w:val="auto"/>
          <w:sz w:val="20"/>
        </w:rPr>
        <w:t>контракта</w:t>
      </w:r>
      <w:r w:rsidRPr="007F58F2">
        <w:rPr>
          <w:color w:val="auto"/>
          <w:sz w:val="20"/>
        </w:rPr>
        <w:t xml:space="preserve"> (за исключением случаев, предусмотренных настоящим контрактом). Исполнитель несет все риски, связанные с повышением цен на услуги.</w:t>
      </w:r>
    </w:p>
    <w:p w14:paraId="609DD799" w14:textId="7F5FAE95" w:rsidR="004D43DB" w:rsidRPr="007F58F2" w:rsidRDefault="00B46629">
      <w:pPr>
        <w:pStyle w:val="af6"/>
        <w:widowControl w:val="0"/>
        <w:numPr>
          <w:ilvl w:val="1"/>
          <w:numId w:val="1"/>
        </w:numPr>
        <w:tabs>
          <w:tab w:val="left" w:pos="0"/>
          <w:tab w:val="left" w:pos="1134"/>
        </w:tabs>
        <w:ind w:left="0" w:firstLine="709"/>
        <w:rPr>
          <w:sz w:val="20"/>
        </w:rPr>
      </w:pPr>
      <w:r w:rsidRPr="007F58F2">
        <w:rPr>
          <w:sz w:val="20"/>
        </w:rPr>
        <w:t>Оказываемые Исполнителем услуги, не предусмотренные Техническим, не принимаются Заказчиком и оплате не подлежат.</w:t>
      </w:r>
    </w:p>
    <w:p w14:paraId="2264EA11" w14:textId="4D41E72C" w:rsidR="004D43DB" w:rsidRPr="007F58F2" w:rsidRDefault="00B46629">
      <w:pPr>
        <w:pStyle w:val="af6"/>
        <w:numPr>
          <w:ilvl w:val="1"/>
          <w:numId w:val="1"/>
        </w:numPr>
        <w:tabs>
          <w:tab w:val="left" w:pos="0"/>
          <w:tab w:val="left" w:pos="1134"/>
        </w:tabs>
        <w:ind w:left="0" w:firstLine="709"/>
        <w:rPr>
          <w:sz w:val="20"/>
        </w:rPr>
      </w:pPr>
      <w:r w:rsidRPr="007F58F2">
        <w:rPr>
          <w:sz w:val="20"/>
        </w:rPr>
        <w:t xml:space="preserve">Источник финансирования </w:t>
      </w:r>
      <w:r w:rsidR="000F0822" w:rsidRPr="007F58F2">
        <w:rPr>
          <w:sz w:val="20"/>
        </w:rPr>
        <w:t xml:space="preserve">указан в электронном контракте </w:t>
      </w:r>
      <w:r w:rsidR="000F0822" w:rsidRPr="007F58F2">
        <w:rPr>
          <w:sz w:val="20"/>
          <w:highlight w:val="green"/>
        </w:rPr>
        <w:t>______________________</w:t>
      </w:r>
      <w:r w:rsidRPr="007F58F2">
        <w:rPr>
          <w:sz w:val="20"/>
        </w:rPr>
        <w:t xml:space="preserve">. </w:t>
      </w:r>
    </w:p>
    <w:p w14:paraId="14744DB8" w14:textId="0601C3F7" w:rsidR="004D43DB" w:rsidRPr="007F58F2" w:rsidRDefault="00B46629">
      <w:pPr>
        <w:pStyle w:val="af6"/>
        <w:numPr>
          <w:ilvl w:val="1"/>
          <w:numId w:val="1"/>
        </w:numPr>
        <w:tabs>
          <w:tab w:val="left" w:pos="0"/>
          <w:tab w:val="left" w:pos="1134"/>
        </w:tabs>
        <w:ind w:left="0" w:firstLine="709"/>
        <w:rPr>
          <w:sz w:val="20"/>
        </w:rPr>
      </w:pPr>
      <w:r w:rsidRPr="007F58F2">
        <w:rPr>
          <w:sz w:val="20"/>
        </w:rPr>
        <w:t xml:space="preserve">Оплата </w:t>
      </w:r>
      <w:r w:rsidR="00E832FA" w:rsidRPr="007F58F2">
        <w:rPr>
          <w:sz w:val="20"/>
        </w:rPr>
        <w:t xml:space="preserve">отдельного этапа исполнения </w:t>
      </w:r>
      <w:r w:rsidR="005C1DCD" w:rsidRPr="007F58F2">
        <w:rPr>
          <w:sz w:val="20"/>
        </w:rPr>
        <w:t>контракта</w:t>
      </w:r>
      <w:r w:rsidRPr="007F58F2">
        <w:rPr>
          <w:sz w:val="20"/>
        </w:rPr>
        <w:t xml:space="preserve"> производится Заказчиком путем безналичного перечисления денежных средств на расчетный счет Исполнителя </w:t>
      </w:r>
      <w:r w:rsidRPr="007F58F2">
        <w:rPr>
          <w:color w:val="000000" w:themeColor="text1"/>
          <w:sz w:val="20"/>
        </w:rPr>
        <w:t>в срок не более</w:t>
      </w:r>
      <w:r w:rsidRPr="007F58F2">
        <w:rPr>
          <w:sz w:val="20"/>
        </w:rPr>
        <w:t xml:space="preserve"> </w:t>
      </w:r>
      <w:r w:rsidRPr="007F58F2">
        <w:rPr>
          <w:b/>
          <w:sz w:val="20"/>
        </w:rPr>
        <w:t xml:space="preserve">7 (семи) рабочих дней </w:t>
      </w:r>
      <w:r w:rsidRPr="007F58F2">
        <w:rPr>
          <w:sz w:val="20"/>
        </w:rPr>
        <w:t>с даты подписания Заказчиком документа о приемке</w:t>
      </w:r>
      <w:r w:rsidR="000F0822" w:rsidRPr="007F58F2">
        <w:rPr>
          <w:sz w:val="20"/>
        </w:rPr>
        <w:t>.</w:t>
      </w:r>
    </w:p>
    <w:p w14:paraId="752F8B71" w14:textId="7BCCD268" w:rsidR="004D43DB" w:rsidRPr="007F58F2" w:rsidRDefault="00B46629">
      <w:pPr>
        <w:pStyle w:val="af6"/>
        <w:widowControl w:val="0"/>
        <w:numPr>
          <w:ilvl w:val="1"/>
          <w:numId w:val="1"/>
        </w:numPr>
        <w:tabs>
          <w:tab w:val="left" w:pos="363"/>
          <w:tab w:val="left" w:pos="567"/>
          <w:tab w:val="left" w:pos="1134"/>
        </w:tabs>
        <w:ind w:left="0" w:firstLine="709"/>
        <w:rPr>
          <w:sz w:val="20"/>
        </w:rPr>
      </w:pPr>
      <w:r w:rsidRPr="007F58F2">
        <w:rPr>
          <w:sz w:val="20"/>
        </w:rPr>
        <w:t xml:space="preserve">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5C1DCD" w:rsidRPr="007F58F2">
        <w:rPr>
          <w:sz w:val="20"/>
        </w:rPr>
        <w:t>контракта</w:t>
      </w:r>
      <w:r w:rsidRPr="007F58F2">
        <w:rPr>
          <w:sz w:val="20"/>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C05748C" w14:textId="77777777" w:rsidR="004D43DB" w:rsidRPr="007F58F2" w:rsidRDefault="00B46629">
      <w:pPr>
        <w:pStyle w:val="af6"/>
        <w:widowControl w:val="0"/>
        <w:numPr>
          <w:ilvl w:val="1"/>
          <w:numId w:val="1"/>
        </w:numPr>
        <w:tabs>
          <w:tab w:val="left" w:pos="363"/>
          <w:tab w:val="left" w:pos="567"/>
          <w:tab w:val="left" w:pos="1134"/>
        </w:tabs>
        <w:ind w:left="0" w:firstLine="709"/>
        <w:rPr>
          <w:sz w:val="20"/>
        </w:rPr>
      </w:pPr>
      <w:r w:rsidRPr="007F58F2">
        <w:rPr>
          <w:sz w:val="20"/>
        </w:rPr>
        <w:t>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оказанных услуг.</w:t>
      </w:r>
      <w:r w:rsidRPr="007F58F2">
        <w:rPr>
          <w:rStyle w:val="aa"/>
          <w:sz w:val="20"/>
        </w:rPr>
        <w:footnoteReference w:id="2"/>
      </w:r>
    </w:p>
    <w:p w14:paraId="3854FA7F" w14:textId="77777777" w:rsidR="004D43DB" w:rsidRPr="007F58F2" w:rsidRDefault="004D43DB">
      <w:pPr>
        <w:widowControl w:val="0"/>
        <w:tabs>
          <w:tab w:val="left" w:pos="142"/>
          <w:tab w:val="left" w:pos="851"/>
          <w:tab w:val="left" w:pos="993"/>
          <w:tab w:val="left" w:pos="1080"/>
          <w:tab w:val="left" w:pos="1276"/>
        </w:tabs>
        <w:spacing w:after="0"/>
        <w:rPr>
          <w:sz w:val="20"/>
        </w:rPr>
      </w:pPr>
    </w:p>
    <w:p w14:paraId="2F1AB999" w14:textId="77777777" w:rsidR="004D43DB" w:rsidRPr="007F58F2" w:rsidRDefault="00B46629">
      <w:pPr>
        <w:pStyle w:val="af6"/>
        <w:widowControl w:val="0"/>
        <w:numPr>
          <w:ilvl w:val="0"/>
          <w:numId w:val="1"/>
        </w:numPr>
        <w:tabs>
          <w:tab w:val="left" w:pos="142"/>
          <w:tab w:val="left" w:pos="851"/>
          <w:tab w:val="left" w:pos="1080"/>
          <w:tab w:val="left" w:pos="1134"/>
          <w:tab w:val="left" w:pos="1276"/>
        </w:tabs>
        <w:spacing w:after="0"/>
        <w:ind w:left="0" w:firstLine="709"/>
        <w:jc w:val="center"/>
        <w:rPr>
          <w:b/>
          <w:sz w:val="20"/>
        </w:rPr>
      </w:pPr>
      <w:r w:rsidRPr="007F58F2">
        <w:rPr>
          <w:b/>
          <w:sz w:val="20"/>
        </w:rPr>
        <w:t>Качество услуг</w:t>
      </w:r>
    </w:p>
    <w:p w14:paraId="2F4EE5CB" w14:textId="48EFD680" w:rsidR="004D43DB" w:rsidRPr="007F58F2" w:rsidRDefault="00B46629">
      <w:pPr>
        <w:pStyle w:val="ConsPlusNormal"/>
        <w:numPr>
          <w:ilvl w:val="1"/>
          <w:numId w:val="1"/>
        </w:numPr>
        <w:tabs>
          <w:tab w:val="left" w:pos="567"/>
          <w:tab w:val="left" w:pos="1134"/>
        </w:tabs>
        <w:ind w:left="0" w:firstLine="709"/>
        <w:jc w:val="both"/>
        <w:rPr>
          <w:rFonts w:ascii="Times New Roman" w:hAnsi="Times New Roman"/>
        </w:rPr>
      </w:pPr>
      <w:r w:rsidRPr="007F58F2">
        <w:rPr>
          <w:rFonts w:ascii="Times New Roman" w:hAnsi="Times New Roman"/>
        </w:rPr>
        <w:t xml:space="preserve">Качество оказываемых Исполнителем услуг должно соответствовать условиям настоящего </w:t>
      </w:r>
      <w:r w:rsidR="005C1DCD" w:rsidRPr="007F58F2">
        <w:rPr>
          <w:rFonts w:ascii="Times New Roman" w:hAnsi="Times New Roman"/>
        </w:rPr>
        <w:lastRenderedPageBreak/>
        <w:t>контракта</w:t>
      </w:r>
      <w:r w:rsidRPr="007F58F2">
        <w:rPr>
          <w:rFonts w:ascii="Times New Roman" w:hAnsi="Times New Roman"/>
        </w:rPr>
        <w:t>, в том числе требованиям, обычно предъявляемым к услугам соответствующего рода.</w:t>
      </w:r>
    </w:p>
    <w:p w14:paraId="00D273F8" w14:textId="142C865B" w:rsidR="004D43DB" w:rsidRPr="007F58F2" w:rsidRDefault="00B46629">
      <w:pPr>
        <w:pStyle w:val="af6"/>
        <w:numPr>
          <w:ilvl w:val="1"/>
          <w:numId w:val="1"/>
        </w:numPr>
        <w:tabs>
          <w:tab w:val="left" w:pos="567"/>
          <w:tab w:val="left" w:pos="1134"/>
        </w:tabs>
        <w:spacing w:after="0"/>
        <w:ind w:left="0" w:firstLine="709"/>
        <w:rPr>
          <w:sz w:val="20"/>
        </w:rPr>
      </w:pPr>
      <w:r w:rsidRPr="007F58F2">
        <w:rPr>
          <w:sz w:val="20"/>
        </w:rPr>
        <w:t>Если законодательством Российской Федерации, иными правовыми актами или в установленном ими порядке предусмотрены обязательные требования к услугам, оказываемым по настоящему контракту, Исполнитель обязан оказать услуги, соблюдая эти обязательные требования.</w:t>
      </w:r>
    </w:p>
    <w:p w14:paraId="0B2B1E63" w14:textId="77777777" w:rsidR="000F0822" w:rsidRPr="007F58F2" w:rsidRDefault="000F0822" w:rsidP="000F0822">
      <w:pPr>
        <w:pStyle w:val="af6"/>
        <w:tabs>
          <w:tab w:val="left" w:pos="567"/>
          <w:tab w:val="left" w:pos="1134"/>
        </w:tabs>
        <w:spacing w:after="0"/>
        <w:ind w:left="709"/>
        <w:rPr>
          <w:sz w:val="20"/>
        </w:rPr>
      </w:pPr>
    </w:p>
    <w:p w14:paraId="05C7C088" w14:textId="77777777" w:rsidR="004D43DB" w:rsidRPr="007F58F2" w:rsidRDefault="004D43DB">
      <w:pPr>
        <w:tabs>
          <w:tab w:val="left" w:pos="567"/>
          <w:tab w:val="left" w:pos="1134"/>
        </w:tabs>
        <w:spacing w:after="0"/>
        <w:ind w:firstLine="709"/>
        <w:rPr>
          <w:sz w:val="20"/>
        </w:rPr>
      </w:pPr>
    </w:p>
    <w:p w14:paraId="5B31C658" w14:textId="77777777" w:rsidR="004D43DB" w:rsidRPr="007F58F2" w:rsidRDefault="00B46629">
      <w:pPr>
        <w:pStyle w:val="af6"/>
        <w:numPr>
          <w:ilvl w:val="0"/>
          <w:numId w:val="1"/>
        </w:numPr>
        <w:ind w:left="0" w:firstLine="709"/>
        <w:jc w:val="center"/>
        <w:rPr>
          <w:b/>
          <w:sz w:val="20"/>
        </w:rPr>
      </w:pPr>
      <w:r w:rsidRPr="007F58F2">
        <w:rPr>
          <w:b/>
          <w:sz w:val="20"/>
        </w:rPr>
        <w:t>Права и обязанности Сторон</w:t>
      </w:r>
    </w:p>
    <w:p w14:paraId="1F930CDD" w14:textId="77777777" w:rsidR="004D43DB" w:rsidRPr="007F58F2" w:rsidRDefault="00B46629">
      <w:pPr>
        <w:pStyle w:val="a4"/>
        <w:numPr>
          <w:ilvl w:val="1"/>
          <w:numId w:val="1"/>
        </w:numPr>
        <w:spacing w:after="0"/>
        <w:ind w:left="0" w:firstLine="709"/>
        <w:rPr>
          <w:b/>
          <w:sz w:val="20"/>
        </w:rPr>
      </w:pPr>
      <w:r w:rsidRPr="007F58F2">
        <w:rPr>
          <w:b/>
          <w:sz w:val="20"/>
        </w:rPr>
        <w:t>Заказчик вправе:</w:t>
      </w:r>
    </w:p>
    <w:p w14:paraId="67614D87" w14:textId="77777777" w:rsidR="004D43DB" w:rsidRPr="007F58F2" w:rsidRDefault="00B46629">
      <w:pPr>
        <w:pStyle w:val="a4"/>
        <w:numPr>
          <w:ilvl w:val="2"/>
          <w:numId w:val="1"/>
        </w:numPr>
        <w:spacing w:after="0"/>
        <w:ind w:left="0" w:firstLine="709"/>
        <w:rPr>
          <w:sz w:val="20"/>
        </w:rPr>
      </w:pPr>
      <w:r w:rsidRPr="007F58F2">
        <w:rPr>
          <w:sz w:val="20"/>
        </w:rPr>
        <w:t>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 оказанных услуг.</w:t>
      </w:r>
    </w:p>
    <w:p w14:paraId="1AE82CAE" w14:textId="77777777" w:rsidR="004D43DB" w:rsidRPr="007F58F2" w:rsidRDefault="00B46629">
      <w:pPr>
        <w:pStyle w:val="a4"/>
        <w:numPr>
          <w:ilvl w:val="2"/>
          <w:numId w:val="1"/>
        </w:numPr>
        <w:spacing w:after="0"/>
        <w:ind w:left="0" w:firstLine="709"/>
        <w:rPr>
          <w:sz w:val="20"/>
        </w:rPr>
      </w:pPr>
      <w:r w:rsidRPr="007F58F2">
        <w:rPr>
          <w:sz w:val="20"/>
        </w:rPr>
        <w:t>Запрашивать у Исполнителя информацию о ходе оказываемых услуг.</w:t>
      </w:r>
    </w:p>
    <w:p w14:paraId="5806D39F" w14:textId="295B7B0B" w:rsidR="004D43DB" w:rsidRPr="007F58F2" w:rsidRDefault="00B46629">
      <w:pPr>
        <w:pStyle w:val="a4"/>
        <w:numPr>
          <w:ilvl w:val="2"/>
          <w:numId w:val="1"/>
        </w:numPr>
        <w:spacing w:after="0"/>
        <w:ind w:left="0" w:firstLine="709"/>
        <w:rPr>
          <w:sz w:val="20"/>
        </w:rPr>
      </w:pPr>
      <w:r w:rsidRPr="007F58F2">
        <w:rPr>
          <w:sz w:val="20"/>
        </w:rPr>
        <w:t xml:space="preserve">Принять решение об одностороннем отказе от исполнения настоящего </w:t>
      </w:r>
      <w:r w:rsidR="005C1DCD" w:rsidRPr="007F58F2">
        <w:rPr>
          <w:sz w:val="20"/>
        </w:rPr>
        <w:t>контракта</w:t>
      </w:r>
      <w:r w:rsidRPr="007F58F2">
        <w:rPr>
          <w:sz w:val="20"/>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8F14E62" w14:textId="77777777" w:rsidR="004D43DB" w:rsidRPr="007F58F2" w:rsidRDefault="00B46629">
      <w:pPr>
        <w:pStyle w:val="a4"/>
        <w:numPr>
          <w:ilvl w:val="2"/>
          <w:numId w:val="1"/>
        </w:numPr>
        <w:spacing w:after="0"/>
        <w:ind w:left="0" w:firstLine="709"/>
        <w:rPr>
          <w:sz w:val="20"/>
        </w:rPr>
      </w:pPr>
      <w:r w:rsidRPr="007F58F2">
        <w:rPr>
          <w:sz w:val="20"/>
        </w:rPr>
        <w:t>Во всякое время осуществлять контроль за ходом оказания услуг и их качеством, соблюдением сроков оказания услуг, не вмешиваясь при этом в деятельность Исполнителя.</w:t>
      </w:r>
    </w:p>
    <w:p w14:paraId="7C58D459" w14:textId="0D6D7471" w:rsidR="004D43DB" w:rsidRPr="007F58F2" w:rsidRDefault="00B46629">
      <w:pPr>
        <w:pStyle w:val="a4"/>
        <w:numPr>
          <w:ilvl w:val="2"/>
          <w:numId w:val="1"/>
        </w:numPr>
        <w:spacing w:after="0"/>
        <w:ind w:left="0" w:firstLine="709"/>
        <w:rPr>
          <w:sz w:val="20"/>
        </w:rPr>
      </w:pPr>
      <w:r w:rsidRPr="007F58F2">
        <w:rPr>
          <w:sz w:val="20"/>
        </w:rPr>
        <w:t xml:space="preserve">Удержать сумму неисполненных Исполнителем требований об уплате неустоек (штрафов, пеней), предъявленных </w:t>
      </w:r>
      <w:r w:rsidR="007474AD" w:rsidRPr="007F58F2">
        <w:rPr>
          <w:color w:val="auto"/>
          <w:sz w:val="20"/>
        </w:rPr>
        <w:t>Заказчиком в соответствии с Федеральным законом о контрактной системе,</w:t>
      </w:r>
      <w:r w:rsidRPr="007F58F2">
        <w:rPr>
          <w:sz w:val="20"/>
        </w:rPr>
        <w:t xml:space="preserve"> из суммы, подлежащей оплате Исполнителю.</w:t>
      </w:r>
    </w:p>
    <w:p w14:paraId="76D756DC" w14:textId="77777777" w:rsidR="004D43DB" w:rsidRPr="007F58F2" w:rsidRDefault="00B46629">
      <w:pPr>
        <w:pStyle w:val="a4"/>
        <w:numPr>
          <w:ilvl w:val="1"/>
          <w:numId w:val="1"/>
        </w:numPr>
        <w:spacing w:after="0"/>
        <w:ind w:left="0" w:firstLine="709"/>
        <w:rPr>
          <w:b/>
          <w:sz w:val="20"/>
        </w:rPr>
      </w:pPr>
      <w:r w:rsidRPr="007F58F2">
        <w:rPr>
          <w:b/>
          <w:sz w:val="20"/>
        </w:rPr>
        <w:t>Заказчик обязан:</w:t>
      </w:r>
    </w:p>
    <w:p w14:paraId="3E2C31EE" w14:textId="77777777" w:rsidR="004D43DB" w:rsidRPr="007F58F2" w:rsidRDefault="00B46629">
      <w:pPr>
        <w:pStyle w:val="af6"/>
        <w:numPr>
          <w:ilvl w:val="2"/>
          <w:numId w:val="1"/>
        </w:numPr>
        <w:ind w:left="0" w:firstLine="709"/>
        <w:rPr>
          <w:sz w:val="20"/>
        </w:rPr>
      </w:pPr>
      <w:r w:rsidRPr="007F58F2">
        <w:rPr>
          <w:sz w:val="20"/>
        </w:rPr>
        <w:t>Предоставить всю необходимую информацию для оказания услуг.</w:t>
      </w:r>
    </w:p>
    <w:p w14:paraId="4084429D" w14:textId="77777777" w:rsidR="004D43DB" w:rsidRPr="007F58F2" w:rsidRDefault="00B46629">
      <w:pPr>
        <w:pStyle w:val="af6"/>
        <w:numPr>
          <w:ilvl w:val="2"/>
          <w:numId w:val="1"/>
        </w:numPr>
        <w:ind w:left="0" w:firstLine="709"/>
        <w:rPr>
          <w:sz w:val="20"/>
        </w:rPr>
      </w:pPr>
      <w:r w:rsidRPr="007F58F2">
        <w:rPr>
          <w:sz w:val="20"/>
        </w:rPr>
        <w:t>Принять и оплатить оказанные услуги в соответствии с условиями, установленными настоящим контрактом.</w:t>
      </w:r>
    </w:p>
    <w:p w14:paraId="2CFC61FE" w14:textId="77777777" w:rsidR="004D43DB" w:rsidRPr="007F58F2" w:rsidRDefault="00B46629">
      <w:pPr>
        <w:pStyle w:val="af6"/>
        <w:numPr>
          <w:ilvl w:val="2"/>
          <w:numId w:val="1"/>
        </w:numPr>
        <w:ind w:left="0" w:firstLine="709"/>
        <w:rPr>
          <w:sz w:val="20"/>
        </w:rPr>
      </w:pPr>
      <w:r w:rsidRPr="007F58F2">
        <w:rPr>
          <w:sz w:val="20"/>
        </w:rPr>
        <w:t>Представить Исполнителю сведения, документы, необходимые для выполнения им своих обязательств по контракту, в соответствии с письменными запросами уполномоченных представителей Исполнителя.</w:t>
      </w:r>
    </w:p>
    <w:p w14:paraId="694828C2" w14:textId="5BDCB135" w:rsidR="004D43DB" w:rsidRPr="007F58F2" w:rsidRDefault="00B46629">
      <w:pPr>
        <w:pStyle w:val="af6"/>
        <w:numPr>
          <w:ilvl w:val="2"/>
          <w:numId w:val="1"/>
        </w:numPr>
        <w:ind w:left="0" w:firstLine="709"/>
        <w:rPr>
          <w:sz w:val="20"/>
        </w:rPr>
      </w:pPr>
      <w:r w:rsidRPr="007F58F2">
        <w:rPr>
          <w:sz w:val="20"/>
        </w:rPr>
        <w:t xml:space="preserve">Предоставлять по запросам Исполнителя разъяснения и уточнения в части оказания услуг в соответствии с условиями </w:t>
      </w:r>
      <w:r w:rsidR="005C1DCD" w:rsidRPr="007F58F2">
        <w:rPr>
          <w:sz w:val="20"/>
        </w:rPr>
        <w:t>контракта</w:t>
      </w:r>
      <w:r w:rsidRPr="007F58F2">
        <w:rPr>
          <w:sz w:val="20"/>
        </w:rPr>
        <w:t>.</w:t>
      </w:r>
    </w:p>
    <w:p w14:paraId="1050925D" w14:textId="2A09B079" w:rsidR="004D43DB" w:rsidRPr="007F58F2" w:rsidRDefault="00B46629">
      <w:pPr>
        <w:pStyle w:val="af6"/>
        <w:numPr>
          <w:ilvl w:val="2"/>
          <w:numId w:val="1"/>
        </w:numPr>
        <w:ind w:left="0" w:firstLine="709"/>
        <w:rPr>
          <w:sz w:val="20"/>
        </w:rPr>
      </w:pPr>
      <w:r w:rsidRPr="007F58F2">
        <w:rPr>
          <w:sz w:val="20"/>
        </w:rPr>
        <w:t xml:space="preserve">При обнаружении в ходе осуществления контроля за оказанием услуг отступлений от условий </w:t>
      </w:r>
      <w:r w:rsidR="005C1DCD" w:rsidRPr="007F58F2">
        <w:rPr>
          <w:sz w:val="20"/>
        </w:rPr>
        <w:t>контракта</w:t>
      </w:r>
      <w:r w:rsidRPr="007F58F2">
        <w:rPr>
          <w:sz w:val="20"/>
        </w:rPr>
        <w:t>, которые могут ухудшить качество услуг, немедленно заявить об этом Исполнителю.</w:t>
      </w:r>
    </w:p>
    <w:p w14:paraId="7E0BC53C" w14:textId="77777777" w:rsidR="004D43DB" w:rsidRPr="007F58F2" w:rsidRDefault="00B46629">
      <w:pPr>
        <w:pStyle w:val="a4"/>
        <w:numPr>
          <w:ilvl w:val="1"/>
          <w:numId w:val="1"/>
        </w:numPr>
        <w:spacing w:after="0"/>
        <w:ind w:left="0" w:firstLine="709"/>
        <w:rPr>
          <w:b/>
          <w:sz w:val="20"/>
        </w:rPr>
      </w:pPr>
      <w:r w:rsidRPr="007F58F2">
        <w:rPr>
          <w:b/>
          <w:sz w:val="20"/>
        </w:rPr>
        <w:t>Исполнитель вправе:</w:t>
      </w:r>
    </w:p>
    <w:p w14:paraId="249A8BA1" w14:textId="77777777" w:rsidR="004D43DB" w:rsidRPr="007F58F2" w:rsidRDefault="00B46629">
      <w:pPr>
        <w:pStyle w:val="a4"/>
        <w:numPr>
          <w:ilvl w:val="2"/>
          <w:numId w:val="1"/>
        </w:numPr>
        <w:spacing w:after="0"/>
        <w:ind w:left="0" w:firstLine="709"/>
        <w:rPr>
          <w:sz w:val="20"/>
        </w:rPr>
      </w:pPr>
      <w:r w:rsidRPr="007F58F2">
        <w:rPr>
          <w:sz w:val="20"/>
        </w:rPr>
        <w:t>Требовать оплаты оказанных услуг на условиях, установленных настоящим контрактом.</w:t>
      </w:r>
    </w:p>
    <w:p w14:paraId="57EB6AA4" w14:textId="77777777" w:rsidR="004D43DB" w:rsidRPr="007F58F2" w:rsidRDefault="00B46629">
      <w:pPr>
        <w:pStyle w:val="af6"/>
        <w:numPr>
          <w:ilvl w:val="2"/>
          <w:numId w:val="1"/>
        </w:numPr>
        <w:tabs>
          <w:tab w:val="left" w:pos="851"/>
          <w:tab w:val="left" w:pos="1418"/>
        </w:tabs>
        <w:ind w:left="0" w:firstLine="709"/>
        <w:rPr>
          <w:sz w:val="20"/>
        </w:rPr>
      </w:pPr>
      <w:r w:rsidRPr="007F58F2">
        <w:rPr>
          <w:sz w:val="20"/>
        </w:rPr>
        <w:t>Получать от Заказчика содействие в оказании услуг.</w:t>
      </w:r>
    </w:p>
    <w:p w14:paraId="7D66F688" w14:textId="047C6257" w:rsidR="004D43DB" w:rsidRPr="007F58F2" w:rsidRDefault="00B46629">
      <w:pPr>
        <w:pStyle w:val="af6"/>
        <w:numPr>
          <w:ilvl w:val="2"/>
          <w:numId w:val="1"/>
        </w:numPr>
        <w:tabs>
          <w:tab w:val="left" w:pos="851"/>
          <w:tab w:val="left" w:pos="1418"/>
        </w:tabs>
        <w:ind w:left="0" w:firstLine="709"/>
        <w:rPr>
          <w:sz w:val="20"/>
        </w:rPr>
      </w:pPr>
      <w:r w:rsidRPr="007F58F2">
        <w:rPr>
          <w:sz w:val="20"/>
        </w:rPr>
        <w:t xml:space="preserve">Направлять Заказчику письменные запросы и получать от него сведения, документы, необходимые для выполнения обязательств по контракту, а также разъяснения и уточнения по вопросам оказания услуг в рамках </w:t>
      </w:r>
      <w:r w:rsidR="005C1DCD" w:rsidRPr="007F58F2">
        <w:rPr>
          <w:sz w:val="20"/>
        </w:rPr>
        <w:t>контракта</w:t>
      </w:r>
      <w:r w:rsidRPr="007F58F2">
        <w:rPr>
          <w:sz w:val="20"/>
        </w:rPr>
        <w:t>.</w:t>
      </w:r>
    </w:p>
    <w:p w14:paraId="720CC141" w14:textId="3E9FC51C" w:rsidR="004D43DB" w:rsidRPr="007F58F2" w:rsidRDefault="00B46629" w:rsidP="00CB1912">
      <w:pPr>
        <w:pStyle w:val="a4"/>
        <w:numPr>
          <w:ilvl w:val="2"/>
          <w:numId w:val="1"/>
        </w:numPr>
        <w:spacing w:after="0"/>
        <w:ind w:left="0" w:firstLine="709"/>
        <w:rPr>
          <w:sz w:val="20"/>
        </w:rPr>
      </w:pPr>
      <w:r w:rsidRPr="007F58F2">
        <w:rPr>
          <w:sz w:val="20"/>
        </w:rPr>
        <w:t xml:space="preserve">Принять решение об одностороннем отказе от исполнения настоящего </w:t>
      </w:r>
      <w:r w:rsidR="005C1DCD" w:rsidRPr="007F58F2">
        <w:rPr>
          <w:sz w:val="20"/>
        </w:rPr>
        <w:t>контракта</w:t>
      </w:r>
      <w:r w:rsidRPr="007F58F2">
        <w:rPr>
          <w:sz w:val="20"/>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E5ED292" w14:textId="77777777" w:rsidR="00214D29" w:rsidRPr="007F58F2" w:rsidRDefault="00214D29" w:rsidP="00214D29">
      <w:pPr>
        <w:pStyle w:val="a4"/>
        <w:numPr>
          <w:ilvl w:val="2"/>
          <w:numId w:val="1"/>
        </w:numPr>
        <w:spacing w:after="0"/>
        <w:rPr>
          <w:sz w:val="20"/>
        </w:rPr>
      </w:pPr>
      <w:r w:rsidRPr="007F58F2">
        <w:rPr>
          <w:sz w:val="20"/>
        </w:rPr>
        <w:t>Привлечь для оказания услуг по настоящему контракту соисполнителей.</w:t>
      </w:r>
    </w:p>
    <w:p w14:paraId="46C123E6" w14:textId="77777777" w:rsidR="004D43DB" w:rsidRPr="007F58F2" w:rsidRDefault="00B46629">
      <w:pPr>
        <w:pStyle w:val="a4"/>
        <w:numPr>
          <w:ilvl w:val="1"/>
          <w:numId w:val="1"/>
        </w:numPr>
        <w:spacing w:after="0"/>
        <w:ind w:left="0" w:firstLine="709"/>
        <w:rPr>
          <w:b/>
          <w:sz w:val="20"/>
        </w:rPr>
      </w:pPr>
      <w:r w:rsidRPr="007F58F2">
        <w:rPr>
          <w:b/>
          <w:sz w:val="20"/>
        </w:rPr>
        <w:t>Исполнитель обязан:</w:t>
      </w:r>
    </w:p>
    <w:p w14:paraId="7A8B07F1" w14:textId="77777777" w:rsidR="004D43DB" w:rsidRPr="007F58F2" w:rsidRDefault="00B46629">
      <w:pPr>
        <w:pStyle w:val="a4"/>
        <w:numPr>
          <w:ilvl w:val="2"/>
          <w:numId w:val="1"/>
        </w:numPr>
        <w:spacing w:after="0"/>
        <w:ind w:left="0" w:firstLine="709"/>
        <w:rPr>
          <w:sz w:val="20"/>
        </w:rPr>
      </w:pPr>
      <w:r w:rsidRPr="007F58F2">
        <w:rPr>
          <w:sz w:val="20"/>
        </w:rPr>
        <w:t>Оказать услуги на условиях, установленных настоящим контрактом.</w:t>
      </w:r>
    </w:p>
    <w:p w14:paraId="42BC9D24" w14:textId="77777777" w:rsidR="004D43DB" w:rsidRPr="007F58F2" w:rsidRDefault="00B46629">
      <w:pPr>
        <w:pStyle w:val="a4"/>
        <w:numPr>
          <w:ilvl w:val="2"/>
          <w:numId w:val="1"/>
        </w:numPr>
        <w:spacing w:after="0"/>
        <w:ind w:left="0" w:firstLine="709"/>
        <w:rPr>
          <w:sz w:val="20"/>
        </w:rPr>
      </w:pPr>
      <w:r w:rsidRPr="007F58F2">
        <w:rPr>
          <w:sz w:val="20"/>
        </w:rPr>
        <w:t>Обеспечить соответствие результатов услуг требованиям качества, установленным законодательством Российской Федерации к услугам такого рода.</w:t>
      </w:r>
    </w:p>
    <w:p w14:paraId="58E539D4" w14:textId="4EBB7E9C" w:rsidR="004D43DB" w:rsidRPr="007F58F2" w:rsidRDefault="00B46629">
      <w:pPr>
        <w:pStyle w:val="a4"/>
        <w:numPr>
          <w:ilvl w:val="2"/>
          <w:numId w:val="1"/>
        </w:numPr>
        <w:spacing w:after="0"/>
        <w:ind w:left="0" w:firstLine="709"/>
        <w:rPr>
          <w:sz w:val="20"/>
        </w:rPr>
      </w:pPr>
      <w:r w:rsidRPr="007F58F2">
        <w:rPr>
          <w:sz w:val="20"/>
        </w:rPr>
        <w:t xml:space="preserve">В соответствии с требованиями действующего законодательства Российской Федерации обеспечить </w:t>
      </w:r>
      <w:r w:rsidRPr="007F58F2">
        <w:rPr>
          <w:color w:val="000000" w:themeColor="text1"/>
          <w:sz w:val="20"/>
        </w:rPr>
        <w:t xml:space="preserve">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w:t>
      </w:r>
      <w:r w:rsidR="006C3C6A" w:rsidRPr="007F58F2">
        <w:rPr>
          <w:color w:val="000000" w:themeColor="text1"/>
          <w:sz w:val="20"/>
        </w:rPr>
        <w:t>контракту (</w:t>
      </w:r>
      <w:r w:rsidRPr="007F58F2">
        <w:rPr>
          <w:color w:val="000000" w:themeColor="text1"/>
          <w:sz w:val="20"/>
        </w:rPr>
        <w:t>в случаях, предусмотренных законодательство</w:t>
      </w:r>
      <w:r w:rsidR="00921B3A" w:rsidRPr="007F58F2">
        <w:rPr>
          <w:color w:val="000000" w:themeColor="text1"/>
          <w:sz w:val="20"/>
        </w:rPr>
        <w:t>м)</w:t>
      </w:r>
      <w:r w:rsidR="00214D29" w:rsidRPr="007F58F2">
        <w:rPr>
          <w:sz w:val="20"/>
        </w:rPr>
        <w:t xml:space="preserve">, </w:t>
      </w:r>
      <w:r w:rsidR="00214D29" w:rsidRPr="007F58F2">
        <w:rPr>
          <w:color w:val="000000" w:themeColor="text1"/>
          <w:sz w:val="20"/>
        </w:rPr>
        <w:t>в том числе у соисполнителей</w:t>
      </w:r>
      <w:r w:rsidR="00214D29" w:rsidRPr="007F58F2">
        <w:rPr>
          <w:sz w:val="20"/>
        </w:rPr>
        <w:t>.</w:t>
      </w:r>
    </w:p>
    <w:p w14:paraId="6CE86C5B" w14:textId="13174BB2" w:rsidR="004D43DB" w:rsidRPr="007F58F2" w:rsidRDefault="00B46629">
      <w:pPr>
        <w:pStyle w:val="a4"/>
        <w:numPr>
          <w:ilvl w:val="2"/>
          <w:numId w:val="1"/>
        </w:numPr>
        <w:spacing w:after="0"/>
        <w:ind w:left="0" w:firstLine="709"/>
        <w:rPr>
          <w:sz w:val="20"/>
        </w:rPr>
      </w:pPr>
      <w:r w:rsidRPr="007F58F2">
        <w:rPr>
          <w:sz w:val="20"/>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w:t>
      </w:r>
      <w:r w:rsidR="005C1DCD" w:rsidRPr="007F58F2">
        <w:rPr>
          <w:sz w:val="20"/>
        </w:rPr>
        <w:t>контракта</w:t>
      </w:r>
      <w:r w:rsidRPr="007F58F2">
        <w:rPr>
          <w:sz w:val="20"/>
        </w:rPr>
        <w:t>. При этом под своевременностью предоставления информации понимается ее предоставление в срок не более 2 рабочих дней со дня получения запроса от Заказчика, а также в иных случаях – по собственной инициативе Исполнителя.</w:t>
      </w:r>
    </w:p>
    <w:p w14:paraId="2B91BFF1" w14:textId="77777777" w:rsidR="004D43DB" w:rsidRPr="007F58F2" w:rsidRDefault="00B46629" w:rsidP="00214D29">
      <w:pPr>
        <w:pStyle w:val="af6"/>
        <w:numPr>
          <w:ilvl w:val="2"/>
          <w:numId w:val="1"/>
        </w:numPr>
        <w:ind w:left="0" w:firstLine="709"/>
        <w:rPr>
          <w:sz w:val="20"/>
        </w:rPr>
      </w:pPr>
      <w:r w:rsidRPr="007F58F2">
        <w:rPr>
          <w:sz w:val="20"/>
        </w:rPr>
        <w:t>Предоставить отчёт о ходе оказания услуг по требованию Заказчика в течение 2-х рабочих дней с момента получения от Заказчика такого требования в письменной форме.</w:t>
      </w:r>
    </w:p>
    <w:p w14:paraId="117D5526" w14:textId="76D5A7E6" w:rsidR="00214D29" w:rsidRPr="007F58F2" w:rsidRDefault="00214D29" w:rsidP="00214D29">
      <w:pPr>
        <w:pStyle w:val="af6"/>
        <w:numPr>
          <w:ilvl w:val="2"/>
          <w:numId w:val="1"/>
        </w:numPr>
        <w:ind w:left="0" w:firstLine="709"/>
        <w:rPr>
          <w:sz w:val="20"/>
        </w:rPr>
      </w:pPr>
      <w:r w:rsidRPr="007F58F2">
        <w:rPr>
          <w:sz w:val="20"/>
        </w:rPr>
        <w:t xml:space="preserve">В случае привлечения к исполнению настоящего </w:t>
      </w:r>
      <w:r w:rsidR="005C1DCD" w:rsidRPr="007F58F2">
        <w:rPr>
          <w:sz w:val="20"/>
        </w:rPr>
        <w:t>контракта</w:t>
      </w:r>
      <w:r w:rsidRPr="007F58F2">
        <w:rPr>
          <w:sz w:val="20"/>
        </w:rPr>
        <w:t xml:space="preserve"> соисполнителя(ей) предоставить Заказчику до начала оказания соответствующих услуг соисполнителем(</w:t>
      </w:r>
      <w:proofErr w:type="spellStart"/>
      <w:r w:rsidRPr="007F58F2">
        <w:rPr>
          <w:sz w:val="20"/>
        </w:rPr>
        <w:t>ями</w:t>
      </w:r>
      <w:proofErr w:type="spellEnd"/>
      <w:r w:rsidRPr="007F58F2">
        <w:rPr>
          <w:sz w:val="20"/>
        </w:rPr>
        <w:t>) заверенные копии договора(</w:t>
      </w:r>
      <w:proofErr w:type="spellStart"/>
      <w:r w:rsidRPr="007F58F2">
        <w:rPr>
          <w:sz w:val="20"/>
        </w:rPr>
        <w:t>ов</w:t>
      </w:r>
      <w:proofErr w:type="spellEnd"/>
      <w:r w:rsidRPr="007F58F2">
        <w:rPr>
          <w:sz w:val="20"/>
        </w:rPr>
        <w:t>) с соисполнителем(</w:t>
      </w:r>
      <w:proofErr w:type="spellStart"/>
      <w:r w:rsidRPr="007F58F2">
        <w:rPr>
          <w:sz w:val="20"/>
        </w:rPr>
        <w:t>ями</w:t>
      </w:r>
      <w:proofErr w:type="spellEnd"/>
      <w:r w:rsidRPr="007F58F2">
        <w:rPr>
          <w:sz w:val="20"/>
        </w:rPr>
        <w:t>), копии документов, подтверждающих наличие соответствующих разрешений (лицензий), членства в саморегулируемой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соисполнителем(</w:t>
      </w:r>
      <w:proofErr w:type="spellStart"/>
      <w:r w:rsidRPr="007F58F2">
        <w:rPr>
          <w:sz w:val="20"/>
        </w:rPr>
        <w:t>ями</w:t>
      </w:r>
      <w:proofErr w:type="spellEnd"/>
      <w:r w:rsidRPr="007F58F2">
        <w:rPr>
          <w:sz w:val="20"/>
        </w:rPr>
        <w:t xml:space="preserve">) (в случаях, предусмотренных законодательством). </w:t>
      </w:r>
    </w:p>
    <w:p w14:paraId="1038490E" w14:textId="2B0EB35D" w:rsidR="00214D29" w:rsidRPr="007F58F2" w:rsidRDefault="00214D29" w:rsidP="00214D29">
      <w:pPr>
        <w:pStyle w:val="af6"/>
        <w:numPr>
          <w:ilvl w:val="2"/>
          <w:numId w:val="1"/>
        </w:numPr>
        <w:ind w:left="0" w:firstLine="709"/>
        <w:rPr>
          <w:sz w:val="20"/>
        </w:rPr>
      </w:pPr>
      <w:r w:rsidRPr="007F58F2">
        <w:rPr>
          <w:sz w:val="20"/>
        </w:rPr>
        <w:lastRenderedPageBreak/>
        <w:t xml:space="preserve">В случае привлечения к исполнению настоящего </w:t>
      </w:r>
      <w:r w:rsidR="005C1DCD" w:rsidRPr="007F58F2">
        <w:rPr>
          <w:sz w:val="20"/>
        </w:rPr>
        <w:t>контракта</w:t>
      </w:r>
      <w:r w:rsidRPr="007F58F2">
        <w:rPr>
          <w:sz w:val="20"/>
        </w:rPr>
        <w:t xml:space="preserve"> соисполнителя(ей) нести гражданско-правовую ответственность перед Заказчиком за неисполнение или ненадлежащее исполнения соисполнителем(</w:t>
      </w:r>
      <w:proofErr w:type="spellStart"/>
      <w:r w:rsidRPr="007F58F2">
        <w:rPr>
          <w:sz w:val="20"/>
        </w:rPr>
        <w:t>ями</w:t>
      </w:r>
      <w:proofErr w:type="spellEnd"/>
      <w:r w:rsidRPr="007F58F2">
        <w:rPr>
          <w:sz w:val="20"/>
        </w:rPr>
        <w:t>) обязательств, предусмотренных контрактом.</w:t>
      </w:r>
    </w:p>
    <w:p w14:paraId="65CC315C" w14:textId="77777777" w:rsidR="004D43DB" w:rsidRPr="007F58F2" w:rsidRDefault="004D43DB">
      <w:pPr>
        <w:pStyle w:val="af6"/>
        <w:ind w:left="360"/>
        <w:rPr>
          <w:b/>
          <w:sz w:val="20"/>
        </w:rPr>
      </w:pPr>
    </w:p>
    <w:p w14:paraId="658E7282" w14:textId="77777777" w:rsidR="004D43DB" w:rsidRPr="007F58F2" w:rsidRDefault="00B46629">
      <w:pPr>
        <w:pStyle w:val="af6"/>
        <w:numPr>
          <w:ilvl w:val="0"/>
          <w:numId w:val="1"/>
        </w:numPr>
        <w:jc w:val="center"/>
        <w:rPr>
          <w:b/>
          <w:sz w:val="20"/>
        </w:rPr>
      </w:pPr>
      <w:r w:rsidRPr="007F58F2">
        <w:rPr>
          <w:b/>
          <w:sz w:val="20"/>
        </w:rPr>
        <w:t>Порядок приемки оказанных услуг</w:t>
      </w:r>
    </w:p>
    <w:p w14:paraId="24CBC822" w14:textId="0991B47B" w:rsidR="00CB1912" w:rsidRPr="007F58F2" w:rsidRDefault="00CB1912" w:rsidP="00CB1912">
      <w:pPr>
        <w:widowControl w:val="0"/>
        <w:numPr>
          <w:ilvl w:val="1"/>
          <w:numId w:val="1"/>
        </w:numPr>
        <w:tabs>
          <w:tab w:val="left" w:pos="0"/>
        </w:tabs>
        <w:autoSpaceDE w:val="0"/>
        <w:autoSpaceDN w:val="0"/>
        <w:spacing w:after="0"/>
        <w:ind w:left="0" w:firstLine="709"/>
        <w:rPr>
          <w:sz w:val="20"/>
        </w:rPr>
      </w:pPr>
      <w:bookmarkStart w:id="1" w:name="_Ref202432453"/>
      <w:r w:rsidRPr="007F58F2">
        <w:rPr>
          <w:sz w:val="20"/>
        </w:rPr>
        <w:t xml:space="preserve">В день </w:t>
      </w:r>
      <w:r w:rsidR="00E832FA" w:rsidRPr="007F58F2">
        <w:rPr>
          <w:sz w:val="20"/>
        </w:rPr>
        <w:t xml:space="preserve">завершения отдельного этапа оказания </w:t>
      </w:r>
      <w:r w:rsidRPr="007F58F2">
        <w:rPr>
          <w:sz w:val="20"/>
        </w:rPr>
        <w:t>услуг Исполнитель формирует с использованием единой информационной системы</w:t>
      </w:r>
      <w:r w:rsidR="00955154" w:rsidRPr="007F58F2">
        <w:rPr>
          <w:sz w:val="20"/>
        </w:rPr>
        <w:t xml:space="preserve"> в сфере закупок (далее – единая информационная система)</w:t>
      </w:r>
      <w:r w:rsidRPr="007F58F2">
        <w:rPr>
          <w:sz w:val="20"/>
        </w:rPr>
        <w:t>, подписывает усиленной квалифицированной электронной подписью (далее – усиленная электронная подпись) лица, имеющего право действовать от имени исполнителя, и размещает в единой информационной системе документ о приемке, который должен содержать:</w:t>
      </w:r>
      <w:bookmarkEnd w:id="1"/>
    </w:p>
    <w:p w14:paraId="38C99133" w14:textId="77777777" w:rsidR="00CB1912" w:rsidRPr="007F58F2" w:rsidRDefault="00CB1912" w:rsidP="00CB1912">
      <w:pPr>
        <w:pStyle w:val="af6"/>
        <w:tabs>
          <w:tab w:val="left" w:pos="0"/>
        </w:tabs>
        <w:autoSpaceDE w:val="0"/>
        <w:autoSpaceDN w:val="0"/>
        <w:adjustRightInd w:val="0"/>
        <w:spacing w:after="0"/>
        <w:ind w:left="0" w:firstLine="709"/>
        <w:rPr>
          <w:sz w:val="20"/>
        </w:rPr>
      </w:pPr>
      <w:r w:rsidRPr="007F58F2">
        <w:rPr>
          <w:sz w:val="20"/>
        </w:rPr>
        <w:t>а) включенные в контракт в соответствии с пунктом 1 части 2 статьи 51 Федерального закона о контрактной системе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Федерального закона о контрактной системе, единицу измерения оказанных услуг;</w:t>
      </w:r>
    </w:p>
    <w:p w14:paraId="27D42AFE" w14:textId="77777777" w:rsidR="00CB1912" w:rsidRPr="007F58F2" w:rsidRDefault="00CB1912" w:rsidP="00CB1912">
      <w:pPr>
        <w:pStyle w:val="af6"/>
        <w:tabs>
          <w:tab w:val="left" w:pos="0"/>
        </w:tabs>
        <w:autoSpaceDE w:val="0"/>
        <w:autoSpaceDN w:val="0"/>
        <w:adjustRightInd w:val="0"/>
        <w:spacing w:before="200" w:after="0"/>
        <w:ind w:left="0" w:firstLine="709"/>
        <w:rPr>
          <w:sz w:val="20"/>
        </w:rPr>
      </w:pPr>
      <w:r w:rsidRPr="007F58F2">
        <w:rPr>
          <w:sz w:val="20"/>
        </w:rPr>
        <w:t>б) наименование оказанных услуг;</w:t>
      </w:r>
    </w:p>
    <w:p w14:paraId="11822778" w14:textId="77777777" w:rsidR="00CB1912" w:rsidRPr="007F58F2" w:rsidRDefault="00CB1912" w:rsidP="00CB1912">
      <w:pPr>
        <w:pStyle w:val="af6"/>
        <w:tabs>
          <w:tab w:val="left" w:pos="0"/>
        </w:tabs>
        <w:autoSpaceDE w:val="0"/>
        <w:autoSpaceDN w:val="0"/>
        <w:adjustRightInd w:val="0"/>
        <w:spacing w:before="200" w:after="0"/>
        <w:ind w:left="0" w:firstLine="709"/>
        <w:rPr>
          <w:sz w:val="20"/>
        </w:rPr>
      </w:pPr>
      <w:r w:rsidRPr="007F58F2">
        <w:rPr>
          <w:sz w:val="20"/>
        </w:rPr>
        <w:t>в) информацию об объеме оказанных услуг;</w:t>
      </w:r>
    </w:p>
    <w:p w14:paraId="4930EE3A" w14:textId="77777777" w:rsidR="00CB1912" w:rsidRPr="007F58F2" w:rsidRDefault="00CB1912" w:rsidP="00CB1912">
      <w:pPr>
        <w:pStyle w:val="af6"/>
        <w:tabs>
          <w:tab w:val="left" w:pos="0"/>
        </w:tabs>
        <w:autoSpaceDE w:val="0"/>
        <w:autoSpaceDN w:val="0"/>
        <w:adjustRightInd w:val="0"/>
        <w:spacing w:before="200" w:after="0"/>
        <w:ind w:left="0" w:firstLine="709"/>
        <w:rPr>
          <w:sz w:val="20"/>
        </w:rPr>
      </w:pPr>
      <w:r w:rsidRPr="007F58F2">
        <w:rPr>
          <w:sz w:val="20"/>
        </w:rPr>
        <w:t>г) стоимость исполненных исполнителем обязательств, предусмотренных контрактом, с указанием цены за единицу оказанных услуг;</w:t>
      </w:r>
    </w:p>
    <w:p w14:paraId="752FF36B" w14:textId="77777777" w:rsidR="00CB1912" w:rsidRPr="007F58F2" w:rsidRDefault="00CB1912" w:rsidP="00CB1912">
      <w:pPr>
        <w:pStyle w:val="af6"/>
        <w:tabs>
          <w:tab w:val="left" w:pos="0"/>
        </w:tabs>
        <w:autoSpaceDE w:val="0"/>
        <w:autoSpaceDN w:val="0"/>
        <w:adjustRightInd w:val="0"/>
        <w:spacing w:before="200" w:after="0"/>
        <w:ind w:left="0" w:firstLine="709"/>
        <w:rPr>
          <w:sz w:val="20"/>
        </w:rPr>
      </w:pPr>
      <w:r w:rsidRPr="007F58F2">
        <w:rPr>
          <w:sz w:val="20"/>
        </w:rPr>
        <w:t>д) иную информацию с учетом требований, установленных в соответствии с частью 3 статьи 5 Федерального закона о контрактной системе.</w:t>
      </w:r>
    </w:p>
    <w:p w14:paraId="4B9A5398" w14:textId="02F65431" w:rsidR="00E020E9" w:rsidRPr="007F58F2" w:rsidRDefault="00E020E9" w:rsidP="00E020E9">
      <w:pPr>
        <w:widowControl w:val="0"/>
        <w:numPr>
          <w:ilvl w:val="1"/>
          <w:numId w:val="1"/>
        </w:numPr>
        <w:tabs>
          <w:tab w:val="left" w:pos="0"/>
        </w:tabs>
        <w:autoSpaceDE w:val="0"/>
        <w:autoSpaceDN w:val="0"/>
        <w:spacing w:after="0"/>
        <w:ind w:left="0" w:firstLine="710"/>
        <w:rPr>
          <w:sz w:val="20"/>
        </w:rPr>
      </w:pPr>
      <w:r w:rsidRPr="007F58F2">
        <w:rPr>
          <w:sz w:val="20"/>
        </w:rPr>
        <w:t xml:space="preserve">К документу о приемке, предусмотренному пунктом </w:t>
      </w:r>
      <w:r w:rsidR="00D84884" w:rsidRPr="007F58F2">
        <w:rPr>
          <w:sz w:val="20"/>
        </w:rPr>
        <w:t>5.1</w:t>
      </w:r>
      <w:r w:rsidR="00233D80" w:rsidRPr="007F58F2">
        <w:rPr>
          <w:sz w:val="20"/>
        </w:rPr>
        <w:t xml:space="preserve"> </w:t>
      </w:r>
      <w:r w:rsidRPr="007F58F2">
        <w:rPr>
          <w:sz w:val="20"/>
        </w:rPr>
        <w:t xml:space="preserve">настоящего </w:t>
      </w:r>
      <w:r w:rsidR="005C1DCD" w:rsidRPr="007F58F2">
        <w:rPr>
          <w:sz w:val="20"/>
        </w:rPr>
        <w:t>Контракта</w:t>
      </w:r>
      <w:r w:rsidRPr="007F58F2">
        <w:rPr>
          <w:sz w:val="20"/>
        </w:rPr>
        <w:t xml:space="preserve">, прилагаются документы, предусмотренные настоящим </w:t>
      </w:r>
      <w:r w:rsidR="005C1DCD" w:rsidRPr="007F58F2">
        <w:rPr>
          <w:sz w:val="20"/>
        </w:rPr>
        <w:t>к</w:t>
      </w:r>
      <w:r w:rsidRPr="007F58F2">
        <w:rPr>
          <w:sz w:val="20"/>
        </w:rPr>
        <w:t xml:space="preserve">онтрактом, которые считаются его неотъемлемой частью. </w:t>
      </w:r>
    </w:p>
    <w:p w14:paraId="7A85D4A4" w14:textId="54116B45" w:rsidR="00E020E9" w:rsidRPr="007F58F2" w:rsidRDefault="00E020E9" w:rsidP="00E020E9">
      <w:pPr>
        <w:widowControl w:val="0"/>
        <w:tabs>
          <w:tab w:val="left" w:pos="0"/>
        </w:tabs>
        <w:autoSpaceDE w:val="0"/>
        <w:autoSpaceDN w:val="0"/>
        <w:spacing w:after="0"/>
        <w:ind w:firstLine="710"/>
        <w:rPr>
          <w:sz w:val="20"/>
        </w:rPr>
      </w:pPr>
      <w:r w:rsidRPr="007F58F2">
        <w:rPr>
          <w:sz w:val="20"/>
        </w:rPr>
        <w:t xml:space="preserve">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w:t>
      </w:r>
      <w:r w:rsidR="00D84884" w:rsidRPr="007F58F2">
        <w:rPr>
          <w:sz w:val="20"/>
        </w:rPr>
        <w:t>5.1</w:t>
      </w:r>
      <w:r w:rsidR="00233D80" w:rsidRPr="007F58F2">
        <w:rPr>
          <w:sz w:val="20"/>
        </w:rPr>
        <w:t xml:space="preserve"> </w:t>
      </w:r>
      <w:r w:rsidRPr="007F58F2">
        <w:rPr>
          <w:sz w:val="20"/>
        </w:rPr>
        <w:t xml:space="preserve">настоящего </w:t>
      </w:r>
      <w:r w:rsidR="005C1DCD" w:rsidRPr="007F58F2">
        <w:rPr>
          <w:sz w:val="20"/>
        </w:rPr>
        <w:t>контракта</w:t>
      </w:r>
      <w:r w:rsidRPr="007F58F2">
        <w:rPr>
          <w:sz w:val="20"/>
        </w:rPr>
        <w:t xml:space="preserve"> информация, содержащаяся в документе о приемке.</w:t>
      </w:r>
    </w:p>
    <w:p w14:paraId="39F8316F" w14:textId="35A4469B" w:rsidR="00CB1912" w:rsidRPr="007F58F2" w:rsidRDefault="00CB1912" w:rsidP="00CB1912">
      <w:pPr>
        <w:widowControl w:val="0"/>
        <w:numPr>
          <w:ilvl w:val="1"/>
          <w:numId w:val="1"/>
        </w:numPr>
        <w:tabs>
          <w:tab w:val="left" w:pos="0"/>
        </w:tabs>
        <w:autoSpaceDE w:val="0"/>
        <w:autoSpaceDN w:val="0"/>
        <w:spacing w:after="0"/>
        <w:ind w:left="0" w:firstLine="709"/>
        <w:rPr>
          <w:sz w:val="20"/>
        </w:rPr>
      </w:pPr>
      <w:bookmarkStart w:id="2" w:name="_Ref202432521"/>
      <w:r w:rsidRPr="007F58F2">
        <w:rPr>
          <w:sz w:val="20"/>
        </w:rPr>
        <w:t>По решению Заказчика для приемки оказанных услуг</w:t>
      </w:r>
      <w:r w:rsidR="00E832FA" w:rsidRPr="007F58F2">
        <w:rPr>
          <w:sz w:val="20"/>
        </w:rPr>
        <w:t xml:space="preserve"> (отдельного этапа оказания услуг)</w:t>
      </w:r>
      <w:r w:rsidRPr="007F58F2">
        <w:rPr>
          <w:sz w:val="20"/>
        </w:rPr>
        <w:t>, может создаваться приемочная комиссия, которая состоит не менее чем из пяти человек.</w:t>
      </w:r>
      <w:bookmarkEnd w:id="2"/>
    </w:p>
    <w:p w14:paraId="018D3DC7" w14:textId="53E67396" w:rsidR="00CB1912" w:rsidRPr="007F58F2" w:rsidRDefault="00CB1912" w:rsidP="00CB1912">
      <w:pPr>
        <w:widowControl w:val="0"/>
        <w:numPr>
          <w:ilvl w:val="1"/>
          <w:numId w:val="1"/>
        </w:numPr>
        <w:tabs>
          <w:tab w:val="left" w:pos="0"/>
        </w:tabs>
        <w:autoSpaceDE w:val="0"/>
        <w:autoSpaceDN w:val="0"/>
        <w:spacing w:after="0"/>
        <w:ind w:left="0" w:firstLine="709"/>
        <w:rPr>
          <w:sz w:val="20"/>
        </w:rPr>
      </w:pPr>
      <w:bookmarkStart w:id="3" w:name="_Ref202432508"/>
      <w:r w:rsidRPr="007F58F2">
        <w:rPr>
          <w:sz w:val="20"/>
        </w:rPr>
        <w:t>Для проверки предоставленных Исполнителем результатов</w:t>
      </w:r>
      <w:r w:rsidR="00E832FA" w:rsidRPr="007F58F2">
        <w:rPr>
          <w:sz w:val="20"/>
        </w:rPr>
        <w:t xml:space="preserve"> оказания услуг (отдельного этапа оказания услуг)</w:t>
      </w:r>
      <w:r w:rsidRPr="007F58F2">
        <w:rPr>
          <w:sz w:val="20"/>
        </w:rPr>
        <w:t xml:space="preserve">, предусмотренных контрактом, в части их соответствия условиям </w:t>
      </w:r>
      <w:r w:rsidR="005C1DCD" w:rsidRPr="007F58F2">
        <w:rPr>
          <w:sz w:val="20"/>
        </w:rPr>
        <w:t>контракта</w:t>
      </w:r>
      <w:r w:rsidRPr="007F58F2">
        <w:rPr>
          <w:sz w:val="20"/>
        </w:rPr>
        <w:t xml:space="preserve"> Заказчик обязан провести экспертизу. Экспертиза результатов</w:t>
      </w:r>
      <w:r w:rsidR="00E832FA" w:rsidRPr="007F58F2">
        <w:rPr>
          <w:sz w:val="20"/>
        </w:rPr>
        <w:t xml:space="preserve"> оказания услуг (отдельного этапа оказания услуг)</w:t>
      </w:r>
      <w:r w:rsidRPr="007F58F2">
        <w:rPr>
          <w:sz w:val="20"/>
        </w:rPr>
        <w:t>,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bookmarkEnd w:id="3"/>
    </w:p>
    <w:p w14:paraId="2287B597" w14:textId="6D7D7A0C" w:rsidR="00CB1912" w:rsidRPr="007F58F2" w:rsidRDefault="00CB1912" w:rsidP="00CB1912">
      <w:pPr>
        <w:widowControl w:val="0"/>
        <w:numPr>
          <w:ilvl w:val="1"/>
          <w:numId w:val="1"/>
        </w:numPr>
        <w:tabs>
          <w:tab w:val="left" w:pos="0"/>
        </w:tabs>
        <w:autoSpaceDE w:val="0"/>
        <w:autoSpaceDN w:val="0"/>
        <w:spacing w:after="0"/>
        <w:ind w:left="0" w:firstLine="709"/>
        <w:rPr>
          <w:sz w:val="20"/>
        </w:rPr>
      </w:pPr>
      <w:r w:rsidRPr="007F58F2">
        <w:rPr>
          <w:sz w:val="20"/>
        </w:rPr>
        <w:t xml:space="preserve">Для проведения экспертизы </w:t>
      </w:r>
      <w:r w:rsidR="00E832FA" w:rsidRPr="007F58F2">
        <w:rPr>
          <w:sz w:val="20"/>
        </w:rPr>
        <w:t xml:space="preserve">результатов оказания услуг (отдельного этапа оказания услуг) </w:t>
      </w:r>
      <w:r w:rsidRPr="007F58F2">
        <w:rPr>
          <w:sz w:val="20"/>
        </w:rPr>
        <w:t xml:space="preserve">эксперты, экспертные организации имеют право запрашивать у Заказчика и Исполнителя дополнительные материалы, относящиеся к условиям исполнения </w:t>
      </w:r>
      <w:r w:rsidR="005C1DCD" w:rsidRPr="007F58F2">
        <w:rPr>
          <w:sz w:val="20"/>
        </w:rPr>
        <w:t>контракта</w:t>
      </w:r>
      <w:r w:rsidRPr="007F58F2">
        <w:rPr>
          <w:sz w:val="20"/>
        </w:rPr>
        <w:t xml:space="preserve">. В случае, если по результатам такой экспертизы установлены нарушения требований </w:t>
      </w:r>
      <w:r w:rsidR="005C1DCD" w:rsidRPr="007F58F2">
        <w:rPr>
          <w:sz w:val="20"/>
        </w:rPr>
        <w:t>контракта</w:t>
      </w:r>
      <w:r w:rsidRPr="007F58F2">
        <w:rPr>
          <w:sz w:val="20"/>
        </w:rPr>
        <w:t xml:space="preserve">, не препятствующие приемке </w:t>
      </w:r>
      <w:r w:rsidR="00E832FA" w:rsidRPr="007F58F2">
        <w:rPr>
          <w:sz w:val="20"/>
        </w:rPr>
        <w:t>результатов оказания услуг (отдельного этапа оказания услуг)</w:t>
      </w:r>
      <w:r w:rsidRPr="007F58F2">
        <w:rPr>
          <w:sz w:val="20"/>
        </w:rPr>
        <w:t>, в заключении могут содержаться предложения об устранении данных нарушений, в том числе с указанием срока их устранения.</w:t>
      </w:r>
    </w:p>
    <w:p w14:paraId="4B4E2178" w14:textId="0D01F504" w:rsidR="00CB1912" w:rsidRPr="007F58F2" w:rsidRDefault="00CB1912" w:rsidP="00CB1912">
      <w:pPr>
        <w:widowControl w:val="0"/>
        <w:numPr>
          <w:ilvl w:val="1"/>
          <w:numId w:val="1"/>
        </w:numPr>
        <w:tabs>
          <w:tab w:val="left" w:pos="0"/>
        </w:tabs>
        <w:autoSpaceDE w:val="0"/>
        <w:autoSpaceDN w:val="0"/>
        <w:spacing w:after="0"/>
        <w:ind w:left="0" w:firstLine="709"/>
        <w:rPr>
          <w:sz w:val="20"/>
        </w:rPr>
      </w:pPr>
      <w:r w:rsidRPr="007F58F2">
        <w:rPr>
          <w:sz w:val="20"/>
        </w:rPr>
        <w:t xml:space="preserve">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w:t>
      </w:r>
      <w:r w:rsidR="009963C1" w:rsidRPr="007F58F2">
        <w:rPr>
          <w:sz w:val="20"/>
        </w:rPr>
        <w:t>результатов оказания услуг (отдельного этапа оказания услуг)</w:t>
      </w:r>
      <w:r w:rsidRPr="007F58F2">
        <w:rPr>
          <w:sz w:val="20"/>
        </w:rPr>
        <w:t xml:space="preserve">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0F66E61B" w14:textId="67651E94" w:rsidR="00CB1912" w:rsidRPr="007F58F2" w:rsidRDefault="00CB1912" w:rsidP="00CB1912">
      <w:pPr>
        <w:widowControl w:val="0"/>
        <w:numPr>
          <w:ilvl w:val="1"/>
          <w:numId w:val="1"/>
        </w:numPr>
        <w:tabs>
          <w:tab w:val="left" w:pos="0"/>
        </w:tabs>
        <w:autoSpaceDE w:val="0"/>
        <w:autoSpaceDN w:val="0"/>
        <w:spacing w:after="0"/>
        <w:ind w:left="0" w:firstLine="709"/>
        <w:rPr>
          <w:sz w:val="20"/>
        </w:rPr>
      </w:pPr>
      <w:r w:rsidRPr="007F58F2">
        <w:rPr>
          <w:bCs/>
          <w:sz w:val="20"/>
        </w:rPr>
        <w:t>В срок не более 20 рабочих дней со дня</w:t>
      </w:r>
      <w:r w:rsidRPr="007F58F2">
        <w:rPr>
          <w:sz w:val="20"/>
        </w:rPr>
        <w:t xml:space="preserve"> получения документа о приемке и на основании результатов экспертизы, проведенной в соответствии с пунктом </w:t>
      </w:r>
      <w:r w:rsidR="00D84884" w:rsidRPr="007F58F2">
        <w:rPr>
          <w:sz w:val="20"/>
        </w:rPr>
        <w:t>5.4</w:t>
      </w:r>
      <w:r w:rsidR="00233D80" w:rsidRPr="007F58F2">
        <w:rPr>
          <w:sz w:val="20"/>
        </w:rPr>
        <w:t xml:space="preserve"> </w:t>
      </w:r>
      <w:r w:rsidR="005C1DCD" w:rsidRPr="007F58F2">
        <w:rPr>
          <w:sz w:val="20"/>
        </w:rPr>
        <w:t>контракта</w:t>
      </w:r>
      <w:r w:rsidRPr="007F58F2">
        <w:rPr>
          <w:sz w:val="20"/>
        </w:rPr>
        <w:t>:</w:t>
      </w:r>
    </w:p>
    <w:p w14:paraId="79964C02" w14:textId="77777777" w:rsidR="00CB1912" w:rsidRPr="007F58F2" w:rsidRDefault="00CB1912" w:rsidP="00CB1912">
      <w:pPr>
        <w:widowControl w:val="0"/>
        <w:numPr>
          <w:ilvl w:val="2"/>
          <w:numId w:val="1"/>
        </w:numPr>
        <w:tabs>
          <w:tab w:val="left" w:pos="0"/>
        </w:tabs>
        <w:autoSpaceDE w:val="0"/>
        <w:autoSpaceDN w:val="0"/>
        <w:spacing w:after="0"/>
        <w:ind w:left="0" w:firstLine="709"/>
        <w:rPr>
          <w:sz w:val="20"/>
        </w:rPr>
      </w:pPr>
      <w:r w:rsidRPr="007F58F2">
        <w:rPr>
          <w:sz w:val="20"/>
        </w:rPr>
        <w:t>Заказчик осуществляет одно из следующих действий:</w:t>
      </w:r>
    </w:p>
    <w:p w14:paraId="15EEDD65" w14:textId="77777777" w:rsidR="00CB1912" w:rsidRPr="007F58F2" w:rsidRDefault="00CB1912" w:rsidP="00CB1912">
      <w:pPr>
        <w:pStyle w:val="af6"/>
        <w:tabs>
          <w:tab w:val="left" w:pos="0"/>
        </w:tabs>
        <w:autoSpaceDE w:val="0"/>
        <w:autoSpaceDN w:val="0"/>
        <w:adjustRightInd w:val="0"/>
        <w:spacing w:after="0"/>
        <w:ind w:left="0" w:firstLine="709"/>
        <w:rPr>
          <w:sz w:val="20"/>
        </w:rPr>
      </w:pPr>
      <w:r w:rsidRPr="007F58F2">
        <w:rPr>
          <w:sz w:val="20"/>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07B01821" w14:textId="77777777" w:rsidR="00CB1912" w:rsidRPr="007F58F2" w:rsidRDefault="00CB1912" w:rsidP="00CB1912">
      <w:pPr>
        <w:pStyle w:val="af6"/>
        <w:tabs>
          <w:tab w:val="left" w:pos="0"/>
        </w:tabs>
        <w:autoSpaceDE w:val="0"/>
        <w:autoSpaceDN w:val="0"/>
        <w:adjustRightInd w:val="0"/>
        <w:spacing w:after="0"/>
        <w:ind w:left="0" w:firstLine="709"/>
        <w:rPr>
          <w:sz w:val="20"/>
        </w:rPr>
      </w:pPr>
      <w:r w:rsidRPr="007F58F2">
        <w:rPr>
          <w:sz w:val="20"/>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bookmarkStart w:id="4" w:name="_Ref157423975"/>
      <w:r w:rsidRPr="007F58F2">
        <w:rPr>
          <w:rStyle w:val="aa"/>
          <w:sz w:val="20"/>
        </w:rPr>
        <w:footnoteReference w:id="3"/>
      </w:r>
      <w:bookmarkEnd w:id="4"/>
    </w:p>
    <w:p w14:paraId="099A5274" w14:textId="55A68B90" w:rsidR="00CB1912" w:rsidRPr="007F58F2" w:rsidRDefault="00CB1912" w:rsidP="00CB1912">
      <w:pPr>
        <w:widowControl w:val="0"/>
        <w:numPr>
          <w:ilvl w:val="2"/>
          <w:numId w:val="1"/>
        </w:numPr>
        <w:tabs>
          <w:tab w:val="left" w:pos="0"/>
        </w:tabs>
        <w:autoSpaceDE w:val="0"/>
        <w:autoSpaceDN w:val="0"/>
        <w:spacing w:after="0"/>
        <w:ind w:left="0" w:firstLine="709"/>
        <w:rPr>
          <w:sz w:val="20"/>
        </w:rPr>
      </w:pPr>
      <w:r w:rsidRPr="007F58F2">
        <w:rPr>
          <w:sz w:val="20"/>
        </w:rPr>
        <w:t xml:space="preserve">В случае создания в соответствии с пунктом </w:t>
      </w:r>
      <w:r w:rsidR="00D84884" w:rsidRPr="007F58F2">
        <w:rPr>
          <w:sz w:val="20"/>
        </w:rPr>
        <w:t>5.3</w:t>
      </w:r>
      <w:r w:rsidR="00233D80" w:rsidRPr="007F58F2">
        <w:rPr>
          <w:sz w:val="20"/>
        </w:rPr>
        <w:t xml:space="preserve"> </w:t>
      </w:r>
      <w:r w:rsidRPr="007F58F2">
        <w:rPr>
          <w:sz w:val="20"/>
        </w:rPr>
        <w:t xml:space="preserve">настоящего </w:t>
      </w:r>
      <w:r w:rsidR="005C1DCD" w:rsidRPr="007F58F2">
        <w:rPr>
          <w:sz w:val="20"/>
        </w:rPr>
        <w:t>контракта</w:t>
      </w:r>
      <w:r w:rsidRPr="007F58F2">
        <w:rPr>
          <w:sz w:val="20"/>
        </w:rPr>
        <w:t xml:space="preserve"> приемочной комиссии:</w:t>
      </w:r>
    </w:p>
    <w:p w14:paraId="0059E2EB" w14:textId="73086961" w:rsidR="00CB1912" w:rsidRPr="007F58F2" w:rsidRDefault="00CB1912" w:rsidP="00CB1912">
      <w:pPr>
        <w:pStyle w:val="af6"/>
        <w:tabs>
          <w:tab w:val="left" w:pos="0"/>
        </w:tabs>
        <w:autoSpaceDE w:val="0"/>
        <w:autoSpaceDN w:val="0"/>
        <w:adjustRightInd w:val="0"/>
        <w:spacing w:after="0"/>
        <w:ind w:left="0" w:firstLine="709"/>
        <w:rPr>
          <w:sz w:val="20"/>
        </w:rPr>
      </w:pPr>
      <w:r w:rsidRPr="007F58F2">
        <w:rPr>
          <w:sz w:val="20"/>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r w:rsidR="00233D80" w:rsidRPr="007F58F2">
        <w:rPr>
          <w:sz w:val="20"/>
          <w:vertAlign w:val="superscript"/>
        </w:rPr>
        <w:fldChar w:fldCharType="begin"/>
      </w:r>
      <w:r w:rsidR="00233D80" w:rsidRPr="007F58F2">
        <w:rPr>
          <w:sz w:val="20"/>
        </w:rPr>
        <w:instrText xml:space="preserve"> NOTEREF _Ref157423975 \f \h </w:instrText>
      </w:r>
      <w:r w:rsidR="006C3C6A" w:rsidRPr="007F58F2">
        <w:rPr>
          <w:sz w:val="20"/>
          <w:vertAlign w:val="superscript"/>
        </w:rPr>
        <w:instrText xml:space="preserve"> \* MERGEFORMAT </w:instrText>
      </w:r>
      <w:r w:rsidR="00233D80" w:rsidRPr="007F58F2">
        <w:rPr>
          <w:sz w:val="20"/>
          <w:vertAlign w:val="superscript"/>
        </w:rPr>
      </w:r>
      <w:r w:rsidR="00233D80" w:rsidRPr="007F58F2">
        <w:rPr>
          <w:sz w:val="20"/>
          <w:vertAlign w:val="superscript"/>
        </w:rPr>
        <w:fldChar w:fldCharType="separate"/>
      </w:r>
      <w:r w:rsidR="006C3C6A" w:rsidRPr="007F58F2">
        <w:rPr>
          <w:rStyle w:val="aa"/>
          <w:sz w:val="20"/>
        </w:rPr>
        <w:t>3</w:t>
      </w:r>
      <w:r w:rsidR="00233D80" w:rsidRPr="007F58F2">
        <w:rPr>
          <w:sz w:val="20"/>
          <w:vertAlign w:val="superscript"/>
        </w:rPr>
        <w:fldChar w:fldCharType="end"/>
      </w:r>
      <w:r w:rsidRPr="007F58F2">
        <w:rPr>
          <w:sz w:val="20"/>
        </w:rPr>
        <w:t xml:space="preserve">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1362FC62" w14:textId="77777777" w:rsidR="00CB1912" w:rsidRPr="007F58F2" w:rsidRDefault="00CB1912" w:rsidP="00CB1912">
      <w:pPr>
        <w:pStyle w:val="af6"/>
        <w:tabs>
          <w:tab w:val="left" w:pos="0"/>
        </w:tabs>
        <w:autoSpaceDE w:val="0"/>
        <w:autoSpaceDN w:val="0"/>
        <w:adjustRightInd w:val="0"/>
        <w:spacing w:after="0"/>
        <w:ind w:left="0" w:firstLine="709"/>
        <w:rPr>
          <w:sz w:val="20"/>
        </w:rPr>
      </w:pPr>
      <w:r w:rsidRPr="007F58F2">
        <w:rPr>
          <w:sz w:val="20"/>
        </w:rPr>
        <w:lastRenderedPageBreak/>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5778F91E" w14:textId="70FA494F" w:rsidR="00CB1912" w:rsidRPr="007F58F2" w:rsidRDefault="00CB1912" w:rsidP="00CB1912">
      <w:pPr>
        <w:widowControl w:val="0"/>
        <w:numPr>
          <w:ilvl w:val="1"/>
          <w:numId w:val="1"/>
        </w:numPr>
        <w:tabs>
          <w:tab w:val="left" w:pos="0"/>
        </w:tabs>
        <w:autoSpaceDE w:val="0"/>
        <w:autoSpaceDN w:val="0"/>
        <w:spacing w:after="0"/>
        <w:ind w:left="0" w:firstLine="709"/>
        <w:rPr>
          <w:sz w:val="20"/>
        </w:rPr>
      </w:pPr>
      <w:r w:rsidRPr="007F58F2">
        <w:rPr>
          <w:sz w:val="20"/>
        </w:rPr>
        <w:t xml:space="preserve">Заказчик вправе не отказывать в приемке </w:t>
      </w:r>
      <w:r w:rsidR="009963C1" w:rsidRPr="007F58F2">
        <w:rPr>
          <w:sz w:val="20"/>
        </w:rPr>
        <w:t xml:space="preserve">результатов оказания услуг (отдельного этапа оказания услуг) </w:t>
      </w:r>
      <w:r w:rsidRPr="007F58F2">
        <w:rPr>
          <w:sz w:val="20"/>
        </w:rPr>
        <w:t xml:space="preserve">в случае выявления несоответствия этих результатов услуг условиям </w:t>
      </w:r>
      <w:r w:rsidR="005C1DCD" w:rsidRPr="007F58F2">
        <w:rPr>
          <w:sz w:val="20"/>
        </w:rPr>
        <w:t>контракта</w:t>
      </w:r>
      <w:r w:rsidRPr="007F58F2">
        <w:rPr>
          <w:sz w:val="20"/>
        </w:rPr>
        <w:t>, если выявленное несоответствие не препятствует приемке этих результатов услуг и устранено Исполнителем.</w:t>
      </w:r>
    </w:p>
    <w:p w14:paraId="56F9E0F9" w14:textId="372AFE62" w:rsidR="00CB1912" w:rsidRPr="007F58F2" w:rsidRDefault="00CB1912" w:rsidP="00CB1912">
      <w:pPr>
        <w:widowControl w:val="0"/>
        <w:numPr>
          <w:ilvl w:val="1"/>
          <w:numId w:val="1"/>
        </w:numPr>
        <w:tabs>
          <w:tab w:val="left" w:pos="0"/>
        </w:tabs>
        <w:autoSpaceDE w:val="0"/>
        <w:autoSpaceDN w:val="0"/>
        <w:spacing w:after="0"/>
        <w:ind w:left="0" w:firstLine="709"/>
        <w:rPr>
          <w:sz w:val="20"/>
        </w:rPr>
      </w:pPr>
      <w:r w:rsidRPr="007F58F2">
        <w:rPr>
          <w:sz w:val="20"/>
        </w:rPr>
        <w:t xml:space="preserve">В случае получения в соответствии с настоящим </w:t>
      </w:r>
      <w:r w:rsidR="005C1DCD" w:rsidRPr="007F58F2">
        <w:rPr>
          <w:sz w:val="20"/>
        </w:rPr>
        <w:t>к</w:t>
      </w:r>
      <w:r w:rsidRPr="007F58F2">
        <w:rPr>
          <w:sz w:val="20"/>
        </w:rPr>
        <w:t xml:space="preserve">онтрактом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w:t>
      </w:r>
      <w:r w:rsidR="00233D80" w:rsidRPr="007F58F2">
        <w:rPr>
          <w:sz w:val="20"/>
        </w:rPr>
        <w:t xml:space="preserve">настоящим разделом </w:t>
      </w:r>
      <w:r w:rsidR="005C1DCD" w:rsidRPr="007F58F2">
        <w:rPr>
          <w:sz w:val="20"/>
        </w:rPr>
        <w:t>Контракта</w:t>
      </w:r>
      <w:r w:rsidRPr="007F58F2">
        <w:rPr>
          <w:sz w:val="20"/>
        </w:rPr>
        <w:t>.</w:t>
      </w:r>
    </w:p>
    <w:p w14:paraId="4B38A425" w14:textId="0121D794" w:rsidR="00CB1912" w:rsidRPr="007F58F2" w:rsidRDefault="00CB1912" w:rsidP="00CB1912">
      <w:pPr>
        <w:widowControl w:val="0"/>
        <w:numPr>
          <w:ilvl w:val="1"/>
          <w:numId w:val="1"/>
        </w:numPr>
        <w:tabs>
          <w:tab w:val="left" w:pos="0"/>
        </w:tabs>
        <w:autoSpaceDE w:val="0"/>
        <w:autoSpaceDN w:val="0"/>
        <w:spacing w:after="0"/>
        <w:ind w:left="0" w:firstLine="709"/>
        <w:rPr>
          <w:sz w:val="20"/>
        </w:rPr>
      </w:pPr>
      <w:r w:rsidRPr="007F58F2">
        <w:rPr>
          <w:sz w:val="20"/>
        </w:rPr>
        <w:t xml:space="preserve">Датой приемки </w:t>
      </w:r>
      <w:r w:rsidR="009963C1" w:rsidRPr="007F58F2">
        <w:rPr>
          <w:sz w:val="20"/>
        </w:rPr>
        <w:t xml:space="preserve">результатов оказания услуг (отдельного этапа оказания услуг) </w:t>
      </w:r>
      <w:r w:rsidRPr="007F58F2">
        <w:rPr>
          <w:sz w:val="20"/>
        </w:rPr>
        <w:t>считается дата размещения в единой информационной системе документа о приемке, подписанного Заказчиком.</w:t>
      </w:r>
    </w:p>
    <w:p w14:paraId="56FE0AAA" w14:textId="53E74BC4" w:rsidR="00CB1912" w:rsidRPr="007F58F2" w:rsidRDefault="00CB1912" w:rsidP="00CB1912">
      <w:pPr>
        <w:widowControl w:val="0"/>
        <w:numPr>
          <w:ilvl w:val="1"/>
          <w:numId w:val="1"/>
        </w:numPr>
        <w:tabs>
          <w:tab w:val="left" w:pos="0"/>
        </w:tabs>
        <w:autoSpaceDE w:val="0"/>
        <w:autoSpaceDN w:val="0"/>
        <w:spacing w:after="0"/>
        <w:ind w:left="0" w:firstLine="709"/>
        <w:rPr>
          <w:sz w:val="20"/>
        </w:rPr>
      </w:pPr>
      <w:r w:rsidRPr="007F58F2">
        <w:rPr>
          <w:sz w:val="20"/>
        </w:rPr>
        <w:t xml:space="preserve">Внесение исправлений в документ о приемке, оформленный в соответствии с </w:t>
      </w:r>
      <w:r w:rsidR="00233D80" w:rsidRPr="007F58F2">
        <w:rPr>
          <w:sz w:val="20"/>
        </w:rPr>
        <w:t xml:space="preserve">настоящим разделом </w:t>
      </w:r>
      <w:r w:rsidR="005C1DCD" w:rsidRPr="007F58F2">
        <w:rPr>
          <w:sz w:val="20"/>
        </w:rPr>
        <w:t>Контракта</w:t>
      </w:r>
      <w:r w:rsidRPr="007F58F2">
        <w:rPr>
          <w:sz w:val="20"/>
        </w:rPr>
        <w:t>,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6AEBF2D2" w14:textId="77777777" w:rsidR="004D43DB" w:rsidRPr="007F58F2" w:rsidRDefault="004D43DB" w:rsidP="00CB1912">
      <w:pPr>
        <w:tabs>
          <w:tab w:val="left" w:pos="0"/>
        </w:tabs>
        <w:spacing w:after="0"/>
        <w:ind w:hanging="432"/>
        <w:jc w:val="center"/>
        <w:rPr>
          <w:b/>
          <w:sz w:val="20"/>
        </w:rPr>
      </w:pPr>
    </w:p>
    <w:p w14:paraId="78CF6509" w14:textId="77777777" w:rsidR="004D43DB" w:rsidRPr="007F58F2" w:rsidRDefault="00B46629">
      <w:pPr>
        <w:pStyle w:val="af6"/>
        <w:widowControl w:val="0"/>
        <w:numPr>
          <w:ilvl w:val="0"/>
          <w:numId w:val="1"/>
        </w:numPr>
        <w:tabs>
          <w:tab w:val="left" w:pos="851"/>
          <w:tab w:val="left" w:pos="993"/>
        </w:tabs>
        <w:spacing w:after="0"/>
        <w:jc w:val="center"/>
        <w:rPr>
          <w:b/>
          <w:sz w:val="20"/>
        </w:rPr>
      </w:pPr>
      <w:r w:rsidRPr="007F58F2">
        <w:rPr>
          <w:b/>
          <w:sz w:val="20"/>
        </w:rPr>
        <w:t>Ответственность Сторон</w:t>
      </w:r>
    </w:p>
    <w:p w14:paraId="4764091F" w14:textId="77777777" w:rsidR="004D43DB" w:rsidRPr="007F58F2" w:rsidRDefault="00B46629" w:rsidP="006B6210">
      <w:pPr>
        <w:pStyle w:val="af6"/>
        <w:numPr>
          <w:ilvl w:val="1"/>
          <w:numId w:val="1"/>
        </w:numPr>
        <w:ind w:left="0" w:firstLine="709"/>
        <w:rPr>
          <w:sz w:val="20"/>
        </w:rPr>
      </w:pPr>
      <w:r w:rsidRPr="007F58F2">
        <w:rPr>
          <w:sz w:val="20"/>
        </w:rP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14:paraId="63BED808" w14:textId="1FBC72E4" w:rsidR="006B6210" w:rsidRPr="007F58F2" w:rsidRDefault="006B6210" w:rsidP="006B6210">
      <w:pPr>
        <w:numPr>
          <w:ilvl w:val="1"/>
          <w:numId w:val="1"/>
        </w:numPr>
        <w:spacing w:after="0"/>
        <w:ind w:left="0" w:firstLine="709"/>
        <w:rPr>
          <w:sz w:val="20"/>
        </w:rPr>
      </w:pPr>
      <w:r w:rsidRPr="007F58F2">
        <w:rPr>
          <w:sz w:val="20"/>
        </w:rPr>
        <w:t xml:space="preserve">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w:t>
      </w:r>
      <w:r w:rsidR="00955154" w:rsidRPr="007F58F2">
        <w:rPr>
          <w:sz w:val="20"/>
        </w:rPr>
        <w:t>исполнителю</w:t>
      </w:r>
      <w:r w:rsidRPr="007F58F2">
        <w:rPr>
          <w:sz w:val="20"/>
        </w:rPr>
        <w:t xml:space="preserve"> требование об уплате неустоек (штрафов, пеней).</w:t>
      </w:r>
    </w:p>
    <w:p w14:paraId="2B7288B8" w14:textId="11565AE6" w:rsidR="006B6210" w:rsidRPr="007F58F2" w:rsidRDefault="006B6210" w:rsidP="006B6210">
      <w:pPr>
        <w:numPr>
          <w:ilvl w:val="1"/>
          <w:numId w:val="1"/>
        </w:numPr>
        <w:spacing w:after="0"/>
        <w:ind w:left="0" w:firstLine="709"/>
        <w:rPr>
          <w:sz w:val="20"/>
        </w:rPr>
      </w:pPr>
      <w:r w:rsidRPr="007F58F2">
        <w:rPr>
          <w:sz w:val="20"/>
        </w:rPr>
        <w:t xml:space="preserve">Пеня начисляется за каждый день просрочки исполнения Исполнителем обязательства, предусмотренного настоящим контрактом, а также частью 30 статьи 34 Федерального закона о контрактной системе,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005C1DCD" w:rsidRPr="007F58F2">
        <w:rPr>
          <w:sz w:val="20"/>
        </w:rPr>
        <w:t>контракта</w:t>
      </w:r>
      <w:r w:rsidRPr="007F58F2">
        <w:rPr>
          <w:sz w:val="20"/>
        </w:rPr>
        <w:t xml:space="preserve"> (отдельного этапа исполнения </w:t>
      </w:r>
      <w:r w:rsidR="005C1DCD" w:rsidRPr="007F58F2">
        <w:rPr>
          <w:sz w:val="20"/>
        </w:rPr>
        <w:t>контракта</w:t>
      </w:r>
      <w:r w:rsidRPr="007F58F2">
        <w:rPr>
          <w:sz w:val="20"/>
        </w:rPr>
        <w:t xml:space="preserve">), уменьшенной на сумму, пропорциональную объему обязательств, предусмотренных контрактом (соответствующим отдельным этапом исполнения </w:t>
      </w:r>
      <w:r w:rsidR="005C1DCD" w:rsidRPr="007F58F2">
        <w:rPr>
          <w:sz w:val="20"/>
        </w:rPr>
        <w:t>контракта</w:t>
      </w:r>
      <w:r w:rsidRPr="007F58F2">
        <w:rPr>
          <w:sz w:val="20"/>
        </w:rPr>
        <w:t>)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3F3BE34" w14:textId="77777777" w:rsidR="006B6210" w:rsidRPr="007F58F2" w:rsidRDefault="006B6210" w:rsidP="006B6210">
      <w:pPr>
        <w:numPr>
          <w:ilvl w:val="1"/>
          <w:numId w:val="1"/>
        </w:numPr>
        <w:spacing w:after="0"/>
        <w:ind w:left="0" w:firstLine="709"/>
        <w:rPr>
          <w:sz w:val="20"/>
        </w:rPr>
      </w:pPr>
      <w:r w:rsidRPr="007F58F2">
        <w:rPr>
          <w:sz w:val="20"/>
        </w:rPr>
        <w:t>Штрафы начисляются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и составляет:</w:t>
      </w:r>
    </w:p>
    <w:p w14:paraId="18D4B60C" w14:textId="77777777" w:rsidR="006B6210" w:rsidRPr="007F58F2" w:rsidRDefault="006B6210" w:rsidP="006B6210">
      <w:pPr>
        <w:numPr>
          <w:ilvl w:val="2"/>
          <w:numId w:val="1"/>
        </w:numPr>
        <w:spacing w:after="0"/>
        <w:ind w:left="0" w:firstLine="709"/>
        <w:rPr>
          <w:sz w:val="20"/>
        </w:rPr>
      </w:pPr>
      <w:r w:rsidRPr="007F58F2">
        <w:rPr>
          <w:sz w:val="20"/>
        </w:rPr>
        <w:t>В соответствии с пунктом 3 Правил</w:t>
      </w:r>
      <w:r w:rsidRPr="007F58F2">
        <w:rPr>
          <w:sz w:val="20"/>
          <w:vertAlign w:val="superscript"/>
        </w:rPr>
        <w:footnoteReference w:id="4"/>
      </w:r>
      <w:r w:rsidRPr="007F58F2">
        <w:rPr>
          <w:sz w:val="20"/>
        </w:rPr>
        <w:t>:</w:t>
      </w:r>
    </w:p>
    <w:p w14:paraId="3358A614" w14:textId="2D0083E0" w:rsidR="006B6210" w:rsidRPr="007F58F2" w:rsidRDefault="006B6210" w:rsidP="006B6210">
      <w:pPr>
        <w:spacing w:after="0"/>
        <w:ind w:firstLine="709"/>
        <w:rPr>
          <w:sz w:val="20"/>
        </w:rPr>
      </w:pPr>
      <w:r w:rsidRPr="007F58F2">
        <w:rPr>
          <w:sz w:val="20"/>
        </w:rPr>
        <w:t xml:space="preserve">а) 10 процентов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не превышает 3 млн. рублей;</w:t>
      </w:r>
    </w:p>
    <w:p w14:paraId="6AE81E30" w14:textId="4190CD33" w:rsidR="006B6210" w:rsidRPr="007F58F2" w:rsidRDefault="006B6210" w:rsidP="006B6210">
      <w:pPr>
        <w:spacing w:after="0"/>
        <w:ind w:firstLine="709"/>
        <w:rPr>
          <w:sz w:val="20"/>
        </w:rPr>
      </w:pPr>
      <w:r w:rsidRPr="007F58F2">
        <w:rPr>
          <w:sz w:val="20"/>
        </w:rPr>
        <w:t xml:space="preserve">б) 5 процентов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составляет от 3 млн. рублей до 50 млн. рублей (включительно);</w:t>
      </w:r>
    </w:p>
    <w:p w14:paraId="65DAF7DE" w14:textId="0E44436D" w:rsidR="006B6210" w:rsidRPr="007F58F2" w:rsidRDefault="006B6210" w:rsidP="006B6210">
      <w:pPr>
        <w:spacing w:after="0"/>
        <w:ind w:firstLine="709"/>
        <w:rPr>
          <w:sz w:val="20"/>
        </w:rPr>
      </w:pPr>
      <w:r w:rsidRPr="007F58F2">
        <w:rPr>
          <w:sz w:val="20"/>
        </w:rPr>
        <w:t xml:space="preserve">в) 1 процент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составляет от 50 млн. рублей до 100 млн. рублей (включительно);</w:t>
      </w:r>
    </w:p>
    <w:p w14:paraId="1C63F729" w14:textId="126DCEB4" w:rsidR="006B6210" w:rsidRPr="007F58F2" w:rsidRDefault="006B6210" w:rsidP="006B6210">
      <w:pPr>
        <w:spacing w:after="0"/>
        <w:ind w:firstLine="709"/>
        <w:rPr>
          <w:sz w:val="20"/>
        </w:rPr>
      </w:pPr>
      <w:r w:rsidRPr="007F58F2">
        <w:rPr>
          <w:sz w:val="20"/>
        </w:rPr>
        <w:t xml:space="preserve">г) 0,5 процента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составляет от 100 млн. рублей до 500 млн. рублей (включительно);</w:t>
      </w:r>
    </w:p>
    <w:p w14:paraId="420DAEDF" w14:textId="5A7D5BF6" w:rsidR="006B6210" w:rsidRPr="007F58F2" w:rsidRDefault="006B6210" w:rsidP="006B6210">
      <w:pPr>
        <w:spacing w:after="0"/>
        <w:ind w:firstLine="709"/>
        <w:rPr>
          <w:sz w:val="20"/>
        </w:rPr>
      </w:pPr>
      <w:r w:rsidRPr="007F58F2">
        <w:rPr>
          <w:sz w:val="20"/>
        </w:rPr>
        <w:t xml:space="preserve">д) 0,4 процента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составляет от 500 млн. рублей до 1 млрд. рублей (включительно);</w:t>
      </w:r>
    </w:p>
    <w:p w14:paraId="21FA65B9" w14:textId="7F1474F2" w:rsidR="006B6210" w:rsidRPr="007F58F2" w:rsidRDefault="006B6210" w:rsidP="006B6210">
      <w:pPr>
        <w:spacing w:after="0"/>
        <w:ind w:firstLine="709"/>
        <w:rPr>
          <w:sz w:val="20"/>
        </w:rPr>
      </w:pPr>
      <w:r w:rsidRPr="007F58F2">
        <w:rPr>
          <w:sz w:val="20"/>
        </w:rPr>
        <w:t xml:space="preserve">е) 0,3 процента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составляет от 1 млрд. рублей до 2 млрд. рублей (включительно);</w:t>
      </w:r>
    </w:p>
    <w:p w14:paraId="1E1D3357" w14:textId="141C0A9D" w:rsidR="006B6210" w:rsidRPr="007F58F2" w:rsidRDefault="006B6210" w:rsidP="006B6210">
      <w:pPr>
        <w:spacing w:after="0"/>
        <w:ind w:firstLine="709"/>
        <w:rPr>
          <w:sz w:val="20"/>
        </w:rPr>
      </w:pPr>
      <w:r w:rsidRPr="007F58F2">
        <w:rPr>
          <w:sz w:val="20"/>
        </w:rPr>
        <w:t xml:space="preserve">ж) 0,25 процента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составляет от 2 млрд. рублей до 5 млрд. рублей (включительно);</w:t>
      </w:r>
    </w:p>
    <w:p w14:paraId="61474EDF" w14:textId="7CF0E166" w:rsidR="006B6210" w:rsidRPr="007F58F2" w:rsidRDefault="006B6210" w:rsidP="006B6210">
      <w:pPr>
        <w:spacing w:after="0"/>
        <w:ind w:firstLine="709"/>
        <w:rPr>
          <w:sz w:val="20"/>
        </w:rPr>
      </w:pPr>
      <w:r w:rsidRPr="007F58F2">
        <w:rPr>
          <w:sz w:val="20"/>
        </w:rPr>
        <w:lastRenderedPageBreak/>
        <w:t xml:space="preserve">з) 0,2 процента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составляет от 5 млрд. рублей до 10 млрд. рублей (включительно);</w:t>
      </w:r>
    </w:p>
    <w:p w14:paraId="07A998AE" w14:textId="17CE1463" w:rsidR="006B6210" w:rsidRPr="007F58F2" w:rsidRDefault="006B6210" w:rsidP="006B6210">
      <w:pPr>
        <w:spacing w:after="0"/>
        <w:ind w:firstLine="709"/>
        <w:rPr>
          <w:sz w:val="20"/>
        </w:rPr>
      </w:pPr>
      <w:r w:rsidRPr="007F58F2">
        <w:rPr>
          <w:sz w:val="20"/>
        </w:rPr>
        <w:t xml:space="preserve">и) 0,1 процента цены настоящего </w:t>
      </w:r>
      <w:r w:rsidR="005C1DCD" w:rsidRPr="007F58F2">
        <w:rPr>
          <w:sz w:val="20"/>
        </w:rPr>
        <w:t>контракта</w:t>
      </w:r>
      <w:r w:rsidRPr="007F58F2">
        <w:rPr>
          <w:sz w:val="20"/>
        </w:rPr>
        <w:t xml:space="preserve"> (этапа) в случае, если цена настоящего </w:t>
      </w:r>
      <w:r w:rsidR="005C1DCD" w:rsidRPr="007F58F2">
        <w:rPr>
          <w:sz w:val="20"/>
        </w:rPr>
        <w:t>контракта</w:t>
      </w:r>
      <w:r w:rsidRPr="007F58F2">
        <w:rPr>
          <w:sz w:val="20"/>
        </w:rPr>
        <w:t xml:space="preserve"> (этапа) превышает 10 млрд. рублей.</w:t>
      </w:r>
    </w:p>
    <w:p w14:paraId="1053129F" w14:textId="4F05B731" w:rsidR="006B6210" w:rsidRPr="007F58F2" w:rsidRDefault="006B6210" w:rsidP="006B6210">
      <w:pPr>
        <w:numPr>
          <w:ilvl w:val="2"/>
          <w:numId w:val="1"/>
        </w:numPr>
        <w:spacing w:after="0"/>
        <w:ind w:left="0" w:firstLine="709"/>
        <w:rPr>
          <w:sz w:val="20"/>
        </w:rPr>
      </w:pPr>
      <w:r w:rsidRPr="007F58F2">
        <w:rPr>
          <w:sz w:val="20"/>
        </w:rPr>
        <w:t xml:space="preserve">В соответствии с пунктом 4 Правил 1 процент цены настоящего </w:t>
      </w:r>
      <w:r w:rsidR="005C1DCD" w:rsidRPr="007F58F2">
        <w:rPr>
          <w:sz w:val="20"/>
        </w:rPr>
        <w:t>контракта</w:t>
      </w:r>
      <w:r w:rsidRPr="007F58F2">
        <w:rPr>
          <w:sz w:val="20"/>
        </w:rPr>
        <w:t xml:space="preserve"> (этапа), но не более 5 тыс. рублей и не менее 1 тыс. рублей</w:t>
      </w:r>
      <w:r w:rsidRPr="007F58F2">
        <w:rPr>
          <w:sz w:val="20"/>
          <w:vertAlign w:val="superscript"/>
        </w:rPr>
        <w:footnoteReference w:id="5"/>
      </w:r>
      <w:r w:rsidRPr="007F58F2">
        <w:rPr>
          <w:sz w:val="20"/>
        </w:rPr>
        <w:t>.</w:t>
      </w:r>
    </w:p>
    <w:p w14:paraId="5DFE1535" w14:textId="77777777" w:rsidR="006B6210" w:rsidRPr="007F58F2" w:rsidRDefault="006B6210" w:rsidP="006B6210">
      <w:pPr>
        <w:numPr>
          <w:ilvl w:val="2"/>
          <w:numId w:val="1"/>
        </w:numPr>
        <w:spacing w:after="0"/>
        <w:ind w:left="0" w:firstLine="709"/>
        <w:rPr>
          <w:sz w:val="20"/>
        </w:rPr>
      </w:pPr>
      <w:r w:rsidRPr="007F58F2">
        <w:rPr>
          <w:sz w:val="20"/>
        </w:rPr>
        <w:t>В соответствии с пунктом 5 Правил</w:t>
      </w:r>
      <w:r w:rsidRPr="007F58F2">
        <w:rPr>
          <w:sz w:val="20"/>
          <w:vertAlign w:val="superscript"/>
        </w:rPr>
        <w:footnoteReference w:id="6"/>
      </w:r>
      <w:r w:rsidRPr="007F58F2">
        <w:rPr>
          <w:sz w:val="20"/>
        </w:rPr>
        <w:t xml:space="preserve">: </w:t>
      </w:r>
    </w:p>
    <w:p w14:paraId="77807BFA" w14:textId="749EEAA2" w:rsidR="006B6210" w:rsidRPr="007F58F2" w:rsidRDefault="006B6210" w:rsidP="006B6210">
      <w:pPr>
        <w:numPr>
          <w:ilvl w:val="3"/>
          <w:numId w:val="1"/>
        </w:numPr>
        <w:spacing w:after="0"/>
        <w:ind w:left="0" w:firstLine="709"/>
        <w:rPr>
          <w:sz w:val="20"/>
        </w:rPr>
      </w:pPr>
      <w:r w:rsidRPr="007F58F2">
        <w:rPr>
          <w:sz w:val="20"/>
        </w:rPr>
        <w:t xml:space="preserve">В случае, если цена настоящего </w:t>
      </w:r>
      <w:r w:rsidR="005C1DCD" w:rsidRPr="007F58F2">
        <w:rPr>
          <w:sz w:val="20"/>
        </w:rPr>
        <w:t>контракта</w:t>
      </w:r>
      <w:r w:rsidRPr="007F58F2">
        <w:rPr>
          <w:sz w:val="20"/>
        </w:rPr>
        <w:t xml:space="preserve"> не превышает начальную (максимальную) цену </w:t>
      </w:r>
      <w:r w:rsidR="005C1DCD" w:rsidRPr="007F58F2">
        <w:rPr>
          <w:sz w:val="20"/>
        </w:rPr>
        <w:t>контракта</w:t>
      </w:r>
      <w:r w:rsidRPr="007F58F2">
        <w:rPr>
          <w:sz w:val="20"/>
        </w:rPr>
        <w:t>:</w:t>
      </w:r>
    </w:p>
    <w:p w14:paraId="17210AFA" w14:textId="1086FFF0" w:rsidR="006B6210" w:rsidRPr="007F58F2" w:rsidRDefault="006B6210" w:rsidP="006B6210">
      <w:pPr>
        <w:spacing w:after="0"/>
        <w:ind w:firstLine="709"/>
        <w:rPr>
          <w:sz w:val="20"/>
        </w:rPr>
      </w:pPr>
      <w:r w:rsidRPr="007F58F2">
        <w:rPr>
          <w:sz w:val="20"/>
        </w:rPr>
        <w:t xml:space="preserve">а) 10 процентов начальной (максимальной) цены </w:t>
      </w:r>
      <w:r w:rsidR="005C1DCD" w:rsidRPr="007F58F2">
        <w:rPr>
          <w:sz w:val="20"/>
        </w:rPr>
        <w:t>контракта</w:t>
      </w:r>
      <w:r w:rsidRPr="007F58F2">
        <w:rPr>
          <w:sz w:val="20"/>
        </w:rPr>
        <w:t xml:space="preserve">, если цена настоящего </w:t>
      </w:r>
      <w:r w:rsidR="005C1DCD" w:rsidRPr="007F58F2">
        <w:rPr>
          <w:sz w:val="20"/>
        </w:rPr>
        <w:t>контракта</w:t>
      </w:r>
      <w:r w:rsidRPr="007F58F2">
        <w:rPr>
          <w:sz w:val="20"/>
        </w:rPr>
        <w:t xml:space="preserve"> не превышает 3 млн. рублей;</w:t>
      </w:r>
    </w:p>
    <w:p w14:paraId="69AED4B0" w14:textId="53C6D0CE" w:rsidR="006B6210" w:rsidRPr="007F58F2" w:rsidRDefault="006B6210" w:rsidP="006B6210">
      <w:pPr>
        <w:spacing w:after="0"/>
        <w:ind w:firstLine="709"/>
        <w:rPr>
          <w:sz w:val="20"/>
        </w:rPr>
      </w:pPr>
      <w:r w:rsidRPr="007F58F2">
        <w:rPr>
          <w:sz w:val="20"/>
        </w:rPr>
        <w:t xml:space="preserve">б) 5 процентов начальной (максимальной) цены </w:t>
      </w:r>
      <w:r w:rsidR="005C1DCD" w:rsidRPr="007F58F2">
        <w:rPr>
          <w:sz w:val="20"/>
        </w:rPr>
        <w:t>контракта</w:t>
      </w:r>
      <w:r w:rsidRPr="007F58F2">
        <w:rPr>
          <w:sz w:val="20"/>
        </w:rPr>
        <w:t xml:space="preserve">, если цена настоящего </w:t>
      </w:r>
      <w:r w:rsidR="005C1DCD" w:rsidRPr="007F58F2">
        <w:rPr>
          <w:sz w:val="20"/>
        </w:rPr>
        <w:t>контракта</w:t>
      </w:r>
      <w:r w:rsidRPr="007F58F2">
        <w:rPr>
          <w:sz w:val="20"/>
        </w:rPr>
        <w:t xml:space="preserve"> составляет от 3 млн. рублей до 50 млн. рублей (включительно);</w:t>
      </w:r>
    </w:p>
    <w:p w14:paraId="732242CB" w14:textId="6F3F29BE" w:rsidR="006B6210" w:rsidRPr="007F58F2" w:rsidRDefault="006B6210" w:rsidP="006B6210">
      <w:pPr>
        <w:spacing w:after="0"/>
        <w:ind w:firstLine="709"/>
        <w:rPr>
          <w:sz w:val="20"/>
        </w:rPr>
      </w:pPr>
      <w:r w:rsidRPr="007F58F2">
        <w:rPr>
          <w:sz w:val="20"/>
        </w:rPr>
        <w:t xml:space="preserve">в) 1 процент начальной (максимальной) цены </w:t>
      </w:r>
      <w:r w:rsidR="005C1DCD" w:rsidRPr="007F58F2">
        <w:rPr>
          <w:sz w:val="20"/>
        </w:rPr>
        <w:t>контракта</w:t>
      </w:r>
      <w:r w:rsidRPr="007F58F2">
        <w:rPr>
          <w:sz w:val="20"/>
        </w:rPr>
        <w:t xml:space="preserve">, если цена настоящего </w:t>
      </w:r>
      <w:r w:rsidR="005C1DCD" w:rsidRPr="007F58F2">
        <w:rPr>
          <w:sz w:val="20"/>
        </w:rPr>
        <w:t>контракта</w:t>
      </w:r>
      <w:r w:rsidRPr="007F58F2">
        <w:rPr>
          <w:sz w:val="20"/>
        </w:rPr>
        <w:t xml:space="preserve"> составляет от 50 млн. рублей до 100 млн. рублей (включительно);</w:t>
      </w:r>
    </w:p>
    <w:p w14:paraId="0469644E" w14:textId="7FE81A55" w:rsidR="006B6210" w:rsidRPr="007F58F2" w:rsidRDefault="006B6210" w:rsidP="006B6210">
      <w:pPr>
        <w:numPr>
          <w:ilvl w:val="3"/>
          <w:numId w:val="1"/>
        </w:numPr>
        <w:spacing w:after="0"/>
        <w:ind w:left="0" w:firstLine="709"/>
        <w:rPr>
          <w:sz w:val="20"/>
        </w:rPr>
      </w:pPr>
      <w:r w:rsidRPr="007F58F2">
        <w:rPr>
          <w:sz w:val="20"/>
        </w:rPr>
        <w:t xml:space="preserve">В случае, если цена настоящего </w:t>
      </w:r>
      <w:r w:rsidR="005C1DCD" w:rsidRPr="007F58F2">
        <w:rPr>
          <w:sz w:val="20"/>
        </w:rPr>
        <w:t>контракта</w:t>
      </w:r>
      <w:r w:rsidRPr="007F58F2">
        <w:rPr>
          <w:sz w:val="20"/>
        </w:rPr>
        <w:t xml:space="preserve"> превышает начальную (максимальную) цену </w:t>
      </w:r>
      <w:r w:rsidR="005C1DCD" w:rsidRPr="007F58F2">
        <w:rPr>
          <w:sz w:val="20"/>
        </w:rPr>
        <w:t>контракта</w:t>
      </w:r>
      <w:r w:rsidRPr="007F58F2">
        <w:rPr>
          <w:sz w:val="20"/>
        </w:rPr>
        <w:t>:</w:t>
      </w:r>
    </w:p>
    <w:p w14:paraId="5A39AFDE" w14:textId="0DF6098B" w:rsidR="006B6210" w:rsidRPr="007F58F2" w:rsidRDefault="006B6210" w:rsidP="006B6210">
      <w:pPr>
        <w:spacing w:after="0"/>
        <w:ind w:firstLine="709"/>
        <w:rPr>
          <w:sz w:val="20"/>
        </w:rPr>
      </w:pPr>
      <w:r w:rsidRPr="007F58F2">
        <w:rPr>
          <w:sz w:val="20"/>
        </w:rPr>
        <w:t xml:space="preserve">а)10 процентов цены настоящего </w:t>
      </w:r>
      <w:r w:rsidR="005C1DCD" w:rsidRPr="007F58F2">
        <w:rPr>
          <w:sz w:val="20"/>
        </w:rPr>
        <w:t>контракта</w:t>
      </w:r>
      <w:r w:rsidRPr="007F58F2">
        <w:rPr>
          <w:sz w:val="20"/>
        </w:rPr>
        <w:t xml:space="preserve">, если цена настоящего </w:t>
      </w:r>
      <w:r w:rsidR="005C1DCD" w:rsidRPr="007F58F2">
        <w:rPr>
          <w:sz w:val="20"/>
        </w:rPr>
        <w:t>контракта</w:t>
      </w:r>
      <w:r w:rsidRPr="007F58F2">
        <w:rPr>
          <w:sz w:val="20"/>
        </w:rPr>
        <w:t xml:space="preserve"> не превышает 3 млн. рублей;</w:t>
      </w:r>
    </w:p>
    <w:p w14:paraId="721CC5F1" w14:textId="11DC60CC" w:rsidR="006B6210" w:rsidRPr="007F58F2" w:rsidRDefault="006B6210" w:rsidP="006B6210">
      <w:pPr>
        <w:spacing w:after="0"/>
        <w:ind w:firstLine="709"/>
        <w:rPr>
          <w:sz w:val="20"/>
        </w:rPr>
      </w:pPr>
      <w:r w:rsidRPr="007F58F2">
        <w:rPr>
          <w:sz w:val="20"/>
        </w:rPr>
        <w:t xml:space="preserve">б)5 процентов цены настоящего </w:t>
      </w:r>
      <w:r w:rsidR="005C1DCD" w:rsidRPr="007F58F2">
        <w:rPr>
          <w:sz w:val="20"/>
        </w:rPr>
        <w:t>контракта</w:t>
      </w:r>
      <w:r w:rsidRPr="007F58F2">
        <w:rPr>
          <w:sz w:val="20"/>
        </w:rPr>
        <w:t xml:space="preserve">, если цена настоящего </w:t>
      </w:r>
      <w:r w:rsidR="005C1DCD" w:rsidRPr="007F58F2">
        <w:rPr>
          <w:sz w:val="20"/>
        </w:rPr>
        <w:t>контракта</w:t>
      </w:r>
      <w:r w:rsidRPr="007F58F2">
        <w:rPr>
          <w:sz w:val="20"/>
        </w:rPr>
        <w:t xml:space="preserve"> составляет от 3 млн. рублей до 50 млн. рублей (включительно);</w:t>
      </w:r>
    </w:p>
    <w:p w14:paraId="54E296C6" w14:textId="59894F4A" w:rsidR="006B6210" w:rsidRPr="007F58F2" w:rsidRDefault="006B6210" w:rsidP="006B6210">
      <w:pPr>
        <w:spacing w:after="0"/>
        <w:ind w:firstLine="709"/>
        <w:rPr>
          <w:sz w:val="20"/>
        </w:rPr>
      </w:pPr>
      <w:r w:rsidRPr="007F58F2">
        <w:rPr>
          <w:sz w:val="20"/>
        </w:rPr>
        <w:t xml:space="preserve">в)1 процент цены настоящего </w:t>
      </w:r>
      <w:r w:rsidR="005C1DCD" w:rsidRPr="007F58F2">
        <w:rPr>
          <w:sz w:val="20"/>
        </w:rPr>
        <w:t>контракта</w:t>
      </w:r>
      <w:r w:rsidRPr="007F58F2">
        <w:rPr>
          <w:sz w:val="20"/>
        </w:rPr>
        <w:t xml:space="preserve">, если цена настоящего </w:t>
      </w:r>
      <w:r w:rsidR="005C1DCD" w:rsidRPr="007F58F2">
        <w:rPr>
          <w:sz w:val="20"/>
        </w:rPr>
        <w:t>контракта</w:t>
      </w:r>
      <w:r w:rsidRPr="007F58F2">
        <w:rPr>
          <w:sz w:val="20"/>
        </w:rPr>
        <w:t xml:space="preserve"> составляет от 50 млн. рублей до 100 млн. рублей (включительно).</w:t>
      </w:r>
    </w:p>
    <w:p w14:paraId="13BF1D3F" w14:textId="60542376" w:rsidR="006B6210" w:rsidRPr="007F58F2" w:rsidRDefault="006B6210" w:rsidP="006B6210">
      <w:pPr>
        <w:numPr>
          <w:ilvl w:val="2"/>
          <w:numId w:val="1"/>
        </w:numPr>
        <w:spacing w:after="0"/>
        <w:ind w:left="0" w:firstLine="709"/>
        <w:rPr>
          <w:sz w:val="20"/>
        </w:rPr>
      </w:pPr>
      <w:r w:rsidRPr="007F58F2">
        <w:rPr>
          <w:sz w:val="20"/>
        </w:rPr>
        <w:t xml:space="preserve">В соответствии с пунктом 6 Правил за каждый факт неисполнения или ненадлежащего исполнения </w:t>
      </w:r>
      <w:r w:rsidR="00686582" w:rsidRPr="007F58F2">
        <w:rPr>
          <w:sz w:val="20"/>
        </w:rPr>
        <w:t>поставщиком (п</w:t>
      </w:r>
      <w:r w:rsidRPr="007F58F2">
        <w:rPr>
          <w:sz w:val="20"/>
        </w:rPr>
        <w:t>одрядчиком</w:t>
      </w:r>
      <w:r w:rsidR="00686582" w:rsidRPr="007F58F2">
        <w:rPr>
          <w:sz w:val="20"/>
        </w:rPr>
        <w:t>, исполнителем)</w:t>
      </w:r>
      <w:r w:rsidRPr="007F58F2">
        <w:rPr>
          <w:sz w:val="20"/>
        </w:rPr>
        <w:t xml:space="preserve"> обязательства, предусмотренного настоящим контрактом, которое не имеет стоимостного выражения:</w:t>
      </w:r>
    </w:p>
    <w:p w14:paraId="25D1C245" w14:textId="1FD8C825" w:rsidR="006B6210" w:rsidRPr="007F58F2" w:rsidRDefault="006B6210" w:rsidP="006B6210">
      <w:pPr>
        <w:spacing w:after="0"/>
        <w:ind w:firstLine="709"/>
        <w:rPr>
          <w:sz w:val="20"/>
        </w:rPr>
      </w:pPr>
      <w:r w:rsidRPr="007F58F2">
        <w:rPr>
          <w:sz w:val="20"/>
        </w:rPr>
        <w:t xml:space="preserve">а) 1000 рублей, если цена настоящего </w:t>
      </w:r>
      <w:r w:rsidR="005C1DCD" w:rsidRPr="007F58F2">
        <w:rPr>
          <w:sz w:val="20"/>
        </w:rPr>
        <w:t>контракта</w:t>
      </w:r>
      <w:r w:rsidRPr="007F58F2">
        <w:rPr>
          <w:sz w:val="20"/>
        </w:rPr>
        <w:t xml:space="preserve"> не превышает 3 млн. рублей;</w:t>
      </w:r>
    </w:p>
    <w:p w14:paraId="7B16965F" w14:textId="6E654E90" w:rsidR="006B6210" w:rsidRPr="007F58F2" w:rsidRDefault="006B6210" w:rsidP="006B6210">
      <w:pPr>
        <w:spacing w:after="0"/>
        <w:ind w:firstLine="709"/>
        <w:rPr>
          <w:sz w:val="20"/>
        </w:rPr>
      </w:pPr>
      <w:r w:rsidRPr="007F58F2">
        <w:rPr>
          <w:sz w:val="20"/>
        </w:rPr>
        <w:t xml:space="preserve">б) 5000 рублей, если цена настоящего </w:t>
      </w:r>
      <w:r w:rsidR="005C1DCD" w:rsidRPr="007F58F2">
        <w:rPr>
          <w:sz w:val="20"/>
        </w:rPr>
        <w:t>контракта</w:t>
      </w:r>
      <w:r w:rsidRPr="007F58F2">
        <w:rPr>
          <w:sz w:val="20"/>
        </w:rPr>
        <w:t xml:space="preserve"> составляет от 3 млн. рублей до 50 млн. рублей (включительно);</w:t>
      </w:r>
    </w:p>
    <w:p w14:paraId="2C93BB64" w14:textId="3F2265CE" w:rsidR="006B6210" w:rsidRPr="007F58F2" w:rsidRDefault="006B6210" w:rsidP="006B6210">
      <w:pPr>
        <w:spacing w:after="0"/>
        <w:ind w:firstLine="709"/>
        <w:rPr>
          <w:sz w:val="20"/>
        </w:rPr>
      </w:pPr>
      <w:r w:rsidRPr="007F58F2">
        <w:rPr>
          <w:sz w:val="20"/>
        </w:rPr>
        <w:t xml:space="preserve">в) 10000 рублей, если цена настоящего </w:t>
      </w:r>
      <w:r w:rsidR="005C1DCD" w:rsidRPr="007F58F2">
        <w:rPr>
          <w:sz w:val="20"/>
        </w:rPr>
        <w:t>контракта</w:t>
      </w:r>
      <w:r w:rsidRPr="007F58F2">
        <w:rPr>
          <w:sz w:val="20"/>
        </w:rPr>
        <w:t xml:space="preserve"> составляет от 50 млн. рублей до 100 млн. рублей (включительно);</w:t>
      </w:r>
    </w:p>
    <w:p w14:paraId="3A88AEFD" w14:textId="4A6EF20F" w:rsidR="006B6210" w:rsidRPr="007F58F2" w:rsidRDefault="006B6210" w:rsidP="006B6210">
      <w:pPr>
        <w:spacing w:after="0"/>
        <w:ind w:firstLine="709"/>
        <w:rPr>
          <w:sz w:val="20"/>
        </w:rPr>
      </w:pPr>
      <w:r w:rsidRPr="007F58F2">
        <w:rPr>
          <w:sz w:val="20"/>
        </w:rPr>
        <w:t xml:space="preserve">г) 100000 рублей, если цена настоящего </w:t>
      </w:r>
      <w:r w:rsidR="005C1DCD" w:rsidRPr="007F58F2">
        <w:rPr>
          <w:sz w:val="20"/>
        </w:rPr>
        <w:t>контракта</w:t>
      </w:r>
      <w:r w:rsidRPr="007F58F2">
        <w:rPr>
          <w:sz w:val="20"/>
        </w:rPr>
        <w:t xml:space="preserve"> превышает 100 млн. рублей.</w:t>
      </w:r>
    </w:p>
    <w:p w14:paraId="28ADFA93" w14:textId="77777777" w:rsidR="006B6210" w:rsidRPr="007F58F2" w:rsidRDefault="006B6210" w:rsidP="006B6210">
      <w:pPr>
        <w:numPr>
          <w:ilvl w:val="1"/>
          <w:numId w:val="1"/>
        </w:numPr>
        <w:spacing w:after="0"/>
        <w:ind w:left="0" w:firstLine="709"/>
        <w:rPr>
          <w:sz w:val="20"/>
        </w:rPr>
      </w:pPr>
      <w:r w:rsidRPr="007F58F2">
        <w:rPr>
          <w:sz w:val="20"/>
        </w:rP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3572AB00" w14:textId="77777777" w:rsidR="006B6210" w:rsidRPr="007F58F2" w:rsidRDefault="006B6210" w:rsidP="006B6210">
      <w:pPr>
        <w:numPr>
          <w:ilvl w:val="1"/>
          <w:numId w:val="1"/>
        </w:numPr>
        <w:spacing w:after="0"/>
        <w:ind w:left="0" w:firstLine="709"/>
        <w:rPr>
          <w:sz w:val="20"/>
        </w:rPr>
      </w:pPr>
      <w:r w:rsidRPr="007F58F2">
        <w:rPr>
          <w:sz w:val="20"/>
        </w:rPr>
        <w:t xml:space="preserve">Пеня начисляется за каждый день просрочки исполнения Заказчиком обязательств, предусмотренных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B16F16D" w14:textId="77777777" w:rsidR="006B6210" w:rsidRPr="007F58F2" w:rsidRDefault="006B6210" w:rsidP="006B6210">
      <w:pPr>
        <w:numPr>
          <w:ilvl w:val="1"/>
          <w:numId w:val="1"/>
        </w:numPr>
        <w:spacing w:after="0"/>
        <w:ind w:left="0" w:firstLine="709"/>
        <w:rPr>
          <w:sz w:val="20"/>
        </w:rPr>
      </w:pPr>
      <w:r w:rsidRPr="007F58F2">
        <w:rPr>
          <w:sz w:val="20"/>
        </w:rPr>
        <w:t>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определяется в соответствии с пунктом 9 Правил и составляет:</w:t>
      </w:r>
    </w:p>
    <w:p w14:paraId="0A388E96" w14:textId="17DBBF5B" w:rsidR="006B6210" w:rsidRPr="007F58F2" w:rsidRDefault="006B6210" w:rsidP="006B6210">
      <w:pPr>
        <w:spacing w:after="0"/>
        <w:ind w:firstLine="709"/>
        <w:rPr>
          <w:sz w:val="20"/>
        </w:rPr>
      </w:pPr>
      <w:r w:rsidRPr="007F58F2">
        <w:rPr>
          <w:sz w:val="20"/>
        </w:rPr>
        <w:t xml:space="preserve">а) 1000 рублей, если цена настоящего </w:t>
      </w:r>
      <w:r w:rsidR="005C1DCD" w:rsidRPr="007F58F2">
        <w:rPr>
          <w:sz w:val="20"/>
        </w:rPr>
        <w:t>контракта</w:t>
      </w:r>
      <w:r w:rsidRPr="007F58F2">
        <w:rPr>
          <w:sz w:val="20"/>
        </w:rPr>
        <w:t xml:space="preserve"> не превышает 3 млн. рублей (включительно);</w:t>
      </w:r>
    </w:p>
    <w:p w14:paraId="36C2B582" w14:textId="56641E89" w:rsidR="006B6210" w:rsidRPr="007F58F2" w:rsidRDefault="006B6210" w:rsidP="006B6210">
      <w:pPr>
        <w:spacing w:after="0"/>
        <w:ind w:firstLine="709"/>
        <w:rPr>
          <w:sz w:val="20"/>
        </w:rPr>
      </w:pPr>
      <w:r w:rsidRPr="007F58F2">
        <w:rPr>
          <w:sz w:val="20"/>
        </w:rPr>
        <w:t xml:space="preserve">б) 5000 рублей, если цена настоящего </w:t>
      </w:r>
      <w:r w:rsidR="005C1DCD" w:rsidRPr="007F58F2">
        <w:rPr>
          <w:sz w:val="20"/>
        </w:rPr>
        <w:t>контракта</w:t>
      </w:r>
      <w:r w:rsidRPr="007F58F2">
        <w:rPr>
          <w:sz w:val="20"/>
        </w:rPr>
        <w:t xml:space="preserve"> составляет от 3 млн. рублей до 50 млн. рублей (включительно);</w:t>
      </w:r>
    </w:p>
    <w:p w14:paraId="66BA0BB9" w14:textId="0A216C38" w:rsidR="006B6210" w:rsidRPr="007F58F2" w:rsidRDefault="006B6210" w:rsidP="006B6210">
      <w:pPr>
        <w:spacing w:after="0"/>
        <w:ind w:firstLine="709"/>
        <w:rPr>
          <w:sz w:val="20"/>
        </w:rPr>
      </w:pPr>
      <w:r w:rsidRPr="007F58F2">
        <w:rPr>
          <w:sz w:val="20"/>
        </w:rPr>
        <w:t xml:space="preserve">в) 10000 рублей, если цена настоящего </w:t>
      </w:r>
      <w:r w:rsidR="005C1DCD" w:rsidRPr="007F58F2">
        <w:rPr>
          <w:sz w:val="20"/>
        </w:rPr>
        <w:t>контракта</w:t>
      </w:r>
      <w:r w:rsidRPr="007F58F2">
        <w:rPr>
          <w:sz w:val="20"/>
        </w:rPr>
        <w:t xml:space="preserve"> составляет от 50 млн. рублей до 100 млн. рублей (включительно);</w:t>
      </w:r>
    </w:p>
    <w:p w14:paraId="0A60ADB3" w14:textId="4A307A54" w:rsidR="006B6210" w:rsidRPr="007F58F2" w:rsidRDefault="006B6210" w:rsidP="006B6210">
      <w:pPr>
        <w:spacing w:after="0"/>
        <w:ind w:firstLine="709"/>
        <w:rPr>
          <w:sz w:val="20"/>
        </w:rPr>
      </w:pPr>
      <w:r w:rsidRPr="007F58F2">
        <w:rPr>
          <w:sz w:val="20"/>
        </w:rPr>
        <w:t xml:space="preserve">г) 100000 рублей, если цена настоящего </w:t>
      </w:r>
      <w:r w:rsidR="005C1DCD" w:rsidRPr="007F58F2">
        <w:rPr>
          <w:sz w:val="20"/>
        </w:rPr>
        <w:t>контракта</w:t>
      </w:r>
      <w:r w:rsidRPr="007F58F2">
        <w:rPr>
          <w:sz w:val="20"/>
        </w:rPr>
        <w:t xml:space="preserve"> превышает 100 млн. рублей.</w:t>
      </w:r>
    </w:p>
    <w:p w14:paraId="39F45850" w14:textId="4B30C22F" w:rsidR="006B6210" w:rsidRPr="007F58F2" w:rsidRDefault="006B6210" w:rsidP="006B6210">
      <w:pPr>
        <w:numPr>
          <w:ilvl w:val="1"/>
          <w:numId w:val="1"/>
        </w:numPr>
        <w:spacing w:after="0"/>
        <w:ind w:left="0" w:firstLine="709"/>
        <w:rPr>
          <w:sz w:val="20"/>
        </w:rPr>
      </w:pPr>
      <w:r w:rsidRPr="007F58F2">
        <w:rPr>
          <w:sz w:val="20"/>
        </w:rPr>
        <w:t xml:space="preserve">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w:t>
      </w:r>
      <w:r w:rsidR="005C1DCD" w:rsidRPr="007F58F2">
        <w:rPr>
          <w:sz w:val="20"/>
        </w:rPr>
        <w:t>Контракта</w:t>
      </w:r>
      <w:r w:rsidRPr="007F58F2">
        <w:rPr>
          <w:sz w:val="20"/>
        </w:rPr>
        <w:t>.</w:t>
      </w:r>
    </w:p>
    <w:p w14:paraId="6DECB5F3" w14:textId="2F08830C" w:rsidR="006B6210" w:rsidRPr="007F58F2" w:rsidRDefault="006B6210" w:rsidP="006B6210">
      <w:pPr>
        <w:numPr>
          <w:ilvl w:val="1"/>
          <w:numId w:val="1"/>
        </w:numPr>
        <w:spacing w:after="0"/>
        <w:ind w:left="0" w:firstLine="709"/>
        <w:rPr>
          <w:sz w:val="20"/>
        </w:rPr>
      </w:pPr>
      <w:r w:rsidRPr="007F58F2">
        <w:rPr>
          <w:sz w:val="20"/>
        </w:rPr>
        <w:t xml:space="preserve">Общая сумма начисленных штрафов за ненадлежащее исполнение Заказчиком обязательств, предусмотренных настоящим контрактом, не может превышать цену </w:t>
      </w:r>
      <w:r w:rsidR="005C1DCD" w:rsidRPr="007F58F2">
        <w:rPr>
          <w:sz w:val="20"/>
        </w:rPr>
        <w:t>контракта</w:t>
      </w:r>
      <w:r w:rsidRPr="007F58F2">
        <w:rPr>
          <w:sz w:val="20"/>
        </w:rPr>
        <w:t>.</w:t>
      </w:r>
    </w:p>
    <w:p w14:paraId="2D0D10A8" w14:textId="77777777" w:rsidR="006B6210" w:rsidRPr="007F58F2" w:rsidRDefault="006B6210" w:rsidP="006B6210">
      <w:pPr>
        <w:numPr>
          <w:ilvl w:val="1"/>
          <w:numId w:val="1"/>
        </w:numPr>
        <w:spacing w:after="0"/>
        <w:ind w:left="0" w:firstLine="709"/>
        <w:rPr>
          <w:sz w:val="20"/>
        </w:rPr>
      </w:pPr>
      <w:r w:rsidRPr="007F58F2">
        <w:rPr>
          <w:sz w:val="20"/>
        </w:rPr>
        <w:t>Применение неустойки (штрафа, пени) не освобождает Стороны от исполнения обязательств по настоящему контракту.</w:t>
      </w:r>
    </w:p>
    <w:p w14:paraId="6944CDBA" w14:textId="77777777" w:rsidR="006B6210" w:rsidRPr="007F58F2" w:rsidRDefault="006B6210" w:rsidP="006B6210">
      <w:pPr>
        <w:numPr>
          <w:ilvl w:val="1"/>
          <w:numId w:val="1"/>
        </w:numPr>
        <w:spacing w:after="0"/>
        <w:ind w:left="0" w:firstLine="709"/>
        <w:rPr>
          <w:sz w:val="20"/>
        </w:rPr>
      </w:pPr>
      <w:r w:rsidRPr="007F58F2">
        <w:rPr>
          <w:sz w:val="20"/>
        </w:rPr>
        <w:lastRenderedPageBreak/>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0F954A77" w14:textId="0DE1112E" w:rsidR="006B6210" w:rsidRPr="007F58F2" w:rsidRDefault="006B6210" w:rsidP="006B6210">
      <w:pPr>
        <w:numPr>
          <w:ilvl w:val="1"/>
          <w:numId w:val="1"/>
        </w:numPr>
        <w:spacing w:after="0"/>
        <w:ind w:left="0" w:firstLine="709"/>
        <w:rPr>
          <w:sz w:val="20"/>
        </w:rPr>
      </w:pPr>
      <w:r w:rsidRPr="007F58F2">
        <w:rPr>
          <w:sz w:val="20"/>
        </w:rPr>
        <w:t xml:space="preserve">В случае полного (частичного) неисполнения условий настоящим </w:t>
      </w:r>
      <w:r w:rsidR="005C1DCD" w:rsidRPr="007F58F2">
        <w:rPr>
          <w:sz w:val="20"/>
        </w:rPr>
        <w:t>контракта</w:t>
      </w:r>
      <w:r w:rsidRPr="007F58F2">
        <w:rPr>
          <w:sz w:val="20"/>
        </w:rPr>
        <w:t xml:space="preserve"> одной из Сторон эта Сторона обязана возместить другой Стороне причиненные убытки.</w:t>
      </w:r>
    </w:p>
    <w:p w14:paraId="6D566E4D" w14:textId="30B34E30" w:rsidR="006B6210" w:rsidRPr="007F58F2" w:rsidRDefault="006B6210" w:rsidP="006B6210">
      <w:pPr>
        <w:numPr>
          <w:ilvl w:val="1"/>
          <w:numId w:val="1"/>
        </w:numPr>
        <w:spacing w:after="0"/>
        <w:ind w:left="0" w:firstLine="709"/>
        <w:rPr>
          <w:sz w:val="20"/>
        </w:rPr>
      </w:pPr>
      <w:r w:rsidRPr="007F58F2">
        <w:rPr>
          <w:sz w:val="20"/>
        </w:rPr>
        <w:t xml:space="preserve">В случае расторжения настоящего </w:t>
      </w:r>
      <w:r w:rsidR="005C1DCD" w:rsidRPr="007F58F2">
        <w:rPr>
          <w:sz w:val="20"/>
        </w:rPr>
        <w:t>контракта</w:t>
      </w:r>
      <w:r w:rsidRPr="007F58F2">
        <w:rPr>
          <w:sz w:val="20"/>
        </w:rPr>
        <w:t xml:space="preserve"> в связи с односторонним отказом Стороны от исполнения настоящего </w:t>
      </w:r>
      <w:r w:rsidR="005C1DCD" w:rsidRPr="007F58F2">
        <w:rPr>
          <w:sz w:val="20"/>
        </w:rPr>
        <w:t>контракта</w:t>
      </w:r>
      <w:r w:rsidRPr="007F58F2">
        <w:rPr>
          <w:sz w:val="20"/>
        </w:rPr>
        <w:t xml:space="preserve">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настоящим </w:t>
      </w:r>
      <w:r w:rsidR="005C1DCD" w:rsidRPr="007F58F2">
        <w:rPr>
          <w:sz w:val="20"/>
        </w:rPr>
        <w:t>контракта</w:t>
      </w:r>
      <w:r w:rsidRPr="007F58F2">
        <w:rPr>
          <w:sz w:val="20"/>
        </w:rPr>
        <w:t>.</w:t>
      </w:r>
    </w:p>
    <w:p w14:paraId="27D26D38" w14:textId="77777777" w:rsidR="006B6210" w:rsidRPr="007F58F2" w:rsidRDefault="006B6210" w:rsidP="006B6210">
      <w:pPr>
        <w:numPr>
          <w:ilvl w:val="1"/>
          <w:numId w:val="1"/>
        </w:numPr>
        <w:spacing w:after="0"/>
        <w:ind w:left="0" w:firstLine="709"/>
        <w:rPr>
          <w:sz w:val="20"/>
        </w:rPr>
      </w:pPr>
      <w:r w:rsidRPr="007F58F2">
        <w:rPr>
          <w:sz w:val="20"/>
        </w:rPr>
        <w:t>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p>
    <w:p w14:paraId="4EB4D0E3" w14:textId="77777777" w:rsidR="006B6210" w:rsidRPr="007F58F2" w:rsidRDefault="006B6210" w:rsidP="006B6210">
      <w:pPr>
        <w:numPr>
          <w:ilvl w:val="1"/>
          <w:numId w:val="1"/>
        </w:numPr>
        <w:spacing w:after="0"/>
        <w:ind w:left="0" w:firstLine="709"/>
        <w:rPr>
          <w:sz w:val="20"/>
        </w:rPr>
      </w:pPr>
      <w:r w:rsidRPr="007F58F2">
        <w:rPr>
          <w:sz w:val="20"/>
        </w:rPr>
        <w:t xml:space="preserve">Исполнитель не освобождается от ответственности, если доказано, что недостатки возникли вследствие виновных действий или бездействия Исполнителя. </w:t>
      </w:r>
    </w:p>
    <w:p w14:paraId="09BE829D" w14:textId="77777777" w:rsidR="004D43DB" w:rsidRPr="007F58F2" w:rsidRDefault="004D43DB">
      <w:pPr>
        <w:widowControl w:val="0"/>
        <w:tabs>
          <w:tab w:val="left" w:pos="284"/>
          <w:tab w:val="left" w:pos="851"/>
          <w:tab w:val="left" w:pos="1985"/>
        </w:tabs>
        <w:spacing w:after="0"/>
        <w:ind w:firstLine="709"/>
        <w:rPr>
          <w:sz w:val="20"/>
        </w:rPr>
      </w:pPr>
    </w:p>
    <w:p w14:paraId="6CA574F5" w14:textId="35F3256C" w:rsidR="004D43DB" w:rsidRPr="007F58F2" w:rsidRDefault="00B46629">
      <w:pPr>
        <w:pStyle w:val="af6"/>
        <w:widowControl w:val="0"/>
        <w:numPr>
          <w:ilvl w:val="0"/>
          <w:numId w:val="1"/>
        </w:numPr>
        <w:tabs>
          <w:tab w:val="left" w:pos="851"/>
          <w:tab w:val="left" w:pos="993"/>
        </w:tabs>
        <w:spacing w:after="0"/>
        <w:jc w:val="center"/>
        <w:rPr>
          <w:b/>
          <w:sz w:val="20"/>
        </w:rPr>
      </w:pPr>
      <w:r w:rsidRPr="007F58F2">
        <w:rPr>
          <w:b/>
          <w:sz w:val="20"/>
        </w:rPr>
        <w:t xml:space="preserve">Обеспечение исполнения </w:t>
      </w:r>
      <w:r w:rsidR="005C1DCD" w:rsidRPr="007F58F2">
        <w:rPr>
          <w:b/>
          <w:sz w:val="20"/>
        </w:rPr>
        <w:t>контракта</w:t>
      </w:r>
      <w:bookmarkStart w:id="5" w:name="_Ref202432748"/>
      <w:r w:rsidRPr="007F58F2">
        <w:rPr>
          <w:rStyle w:val="aa"/>
          <w:b/>
          <w:sz w:val="20"/>
        </w:rPr>
        <w:footnoteReference w:id="7"/>
      </w:r>
      <w:bookmarkEnd w:id="5"/>
    </w:p>
    <w:p w14:paraId="2284D67D" w14:textId="39372A19" w:rsidR="004D43DB" w:rsidRPr="007F58F2" w:rsidRDefault="00B46629">
      <w:pPr>
        <w:widowControl w:val="0"/>
        <w:numPr>
          <w:ilvl w:val="1"/>
          <w:numId w:val="1"/>
        </w:numPr>
        <w:tabs>
          <w:tab w:val="left" w:pos="0"/>
          <w:tab w:val="left" w:pos="1276"/>
        </w:tabs>
        <w:spacing w:after="0"/>
        <w:ind w:left="0" w:firstLine="709"/>
        <w:rPr>
          <w:sz w:val="20"/>
        </w:rPr>
      </w:pPr>
      <w:r w:rsidRPr="007F58F2">
        <w:rPr>
          <w:sz w:val="20"/>
        </w:rPr>
        <w:t xml:space="preserve">Размер обеспечения исполнения </w:t>
      </w:r>
      <w:r w:rsidR="005C1DCD" w:rsidRPr="007F58F2">
        <w:rPr>
          <w:sz w:val="20"/>
        </w:rPr>
        <w:t>контракта</w:t>
      </w:r>
      <w:r w:rsidRPr="007F58F2">
        <w:rPr>
          <w:sz w:val="20"/>
        </w:rPr>
        <w:t xml:space="preserve"> </w:t>
      </w:r>
      <w:r w:rsidR="00233D80" w:rsidRPr="007F58F2">
        <w:rPr>
          <w:sz w:val="20"/>
        </w:rPr>
        <w:t>указа</w:t>
      </w:r>
      <w:r w:rsidR="00955154" w:rsidRPr="007F58F2">
        <w:rPr>
          <w:sz w:val="20"/>
        </w:rPr>
        <w:t>н</w:t>
      </w:r>
      <w:r w:rsidR="00233D80" w:rsidRPr="007F58F2">
        <w:rPr>
          <w:sz w:val="20"/>
        </w:rPr>
        <w:t xml:space="preserve"> в электронном контракте</w:t>
      </w:r>
      <w:r w:rsidRPr="007F58F2">
        <w:rPr>
          <w:sz w:val="20"/>
        </w:rPr>
        <w:t>.</w:t>
      </w:r>
    </w:p>
    <w:p w14:paraId="5D253A12" w14:textId="54A48D2E" w:rsidR="004D43DB" w:rsidRPr="007F58F2" w:rsidRDefault="00B46629">
      <w:pPr>
        <w:widowControl w:val="0"/>
        <w:numPr>
          <w:ilvl w:val="1"/>
          <w:numId w:val="1"/>
        </w:numPr>
        <w:tabs>
          <w:tab w:val="left" w:pos="0"/>
          <w:tab w:val="left" w:pos="1276"/>
        </w:tabs>
        <w:spacing w:after="0"/>
        <w:ind w:left="0" w:firstLine="709"/>
        <w:rPr>
          <w:sz w:val="20"/>
        </w:rPr>
      </w:pPr>
      <w:r w:rsidRPr="007F58F2">
        <w:rPr>
          <w:sz w:val="20"/>
        </w:rPr>
        <w:t xml:space="preserve">В случае, если предложенная Исполнителем цена </w:t>
      </w:r>
      <w:r w:rsidR="005C1DCD" w:rsidRPr="007F58F2">
        <w:rPr>
          <w:sz w:val="20"/>
        </w:rPr>
        <w:t>контракта</w:t>
      </w:r>
      <w:r w:rsidRPr="007F58F2">
        <w:rPr>
          <w:sz w:val="20"/>
        </w:rPr>
        <w:t xml:space="preserve"> снижена </w:t>
      </w:r>
      <w:r w:rsidR="00D84884" w:rsidRPr="007F58F2">
        <w:rPr>
          <w:sz w:val="20"/>
        </w:rPr>
        <w:t>на двадцать</w:t>
      </w:r>
      <w:r w:rsidRPr="007F58F2">
        <w:rPr>
          <w:sz w:val="20"/>
        </w:rPr>
        <w:t xml:space="preserve"> пять и более процентов по отношению к начальной (максимальной) цене </w:t>
      </w:r>
      <w:r w:rsidR="005C1DCD" w:rsidRPr="007F58F2">
        <w:rPr>
          <w:sz w:val="20"/>
        </w:rPr>
        <w:t>контракта</w:t>
      </w:r>
      <w:r w:rsidRPr="007F58F2">
        <w:rPr>
          <w:sz w:val="20"/>
        </w:rPr>
        <w:t xml:space="preserve">, размер обеспечения исполнения </w:t>
      </w:r>
      <w:r w:rsidR="005C1DCD" w:rsidRPr="007F58F2">
        <w:rPr>
          <w:sz w:val="20"/>
        </w:rPr>
        <w:t>контракта</w:t>
      </w:r>
      <w:r w:rsidRPr="007F58F2">
        <w:rPr>
          <w:sz w:val="20"/>
        </w:rPr>
        <w:t xml:space="preserve"> устанавливается с учетом статей 96 и 37 Федерального закона </w:t>
      </w:r>
      <w:r w:rsidR="006636FC" w:rsidRPr="007F58F2">
        <w:rPr>
          <w:color w:val="auto"/>
          <w:sz w:val="20"/>
        </w:rPr>
        <w:t>о контрактной системе</w:t>
      </w:r>
      <w:r w:rsidRPr="007F58F2">
        <w:rPr>
          <w:sz w:val="20"/>
        </w:rPr>
        <w:t>.</w:t>
      </w:r>
      <w:r w:rsidRPr="007F58F2">
        <w:rPr>
          <w:rStyle w:val="aa"/>
          <w:sz w:val="20"/>
        </w:rPr>
        <w:footnoteReference w:id="8"/>
      </w:r>
    </w:p>
    <w:p w14:paraId="7831BB5F" w14:textId="32FE70C2" w:rsidR="004D43DB" w:rsidRPr="007F58F2" w:rsidRDefault="00B46629">
      <w:pPr>
        <w:pStyle w:val="af6"/>
        <w:numPr>
          <w:ilvl w:val="1"/>
          <w:numId w:val="1"/>
        </w:numPr>
        <w:ind w:left="0" w:firstLine="709"/>
        <w:rPr>
          <w:sz w:val="20"/>
        </w:rPr>
      </w:pPr>
      <w:r w:rsidRPr="007F58F2">
        <w:rPr>
          <w:sz w:val="20"/>
        </w:rPr>
        <w:t xml:space="preserve">Исполнитель обязан обеспечить исполнение </w:t>
      </w:r>
      <w:r w:rsidR="005C1DCD" w:rsidRPr="007F58F2">
        <w:rPr>
          <w:sz w:val="20"/>
        </w:rPr>
        <w:t>контракта</w:t>
      </w:r>
      <w:r w:rsidRPr="007F58F2">
        <w:rPr>
          <w:sz w:val="20"/>
        </w:rPr>
        <w:t xml:space="preserve"> путем предоставления независимой гарантии, соответствующей требованиям</w:t>
      </w:r>
      <w:r w:rsidR="006636FC" w:rsidRPr="007F58F2">
        <w:rPr>
          <w:sz w:val="20"/>
        </w:rPr>
        <w:t xml:space="preserve"> статьи 45 Федерального закона </w:t>
      </w:r>
      <w:r w:rsidR="006636FC" w:rsidRPr="007F58F2">
        <w:rPr>
          <w:color w:val="auto"/>
          <w:sz w:val="20"/>
        </w:rPr>
        <w:t>о контрактной системе</w:t>
      </w:r>
      <w:r w:rsidRPr="007F58F2">
        <w:rPr>
          <w:sz w:val="20"/>
        </w:rPr>
        <w:t>,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26EE2EDD" w14:textId="7AFD6591" w:rsidR="004D43DB" w:rsidRPr="007F58F2" w:rsidRDefault="00B46629">
      <w:pPr>
        <w:pStyle w:val="af6"/>
        <w:numPr>
          <w:ilvl w:val="1"/>
          <w:numId w:val="1"/>
        </w:numPr>
        <w:ind w:left="0" w:firstLine="709"/>
        <w:rPr>
          <w:sz w:val="20"/>
        </w:rPr>
      </w:pPr>
      <w:r w:rsidRPr="007F58F2">
        <w:rPr>
          <w:sz w:val="20"/>
        </w:rPr>
        <w:t xml:space="preserve">Заказчик осуществляет возврат денежных средств, в том числе части денежных средств в случае уменьшения размера обеспечения исполнения </w:t>
      </w:r>
      <w:r w:rsidR="005C1DCD" w:rsidRPr="007F58F2">
        <w:rPr>
          <w:sz w:val="20"/>
        </w:rPr>
        <w:t>контракта</w:t>
      </w:r>
      <w:r w:rsidRPr="007F58F2">
        <w:rPr>
          <w:sz w:val="20"/>
        </w:rPr>
        <w:t xml:space="preserve"> в соответствии с частями 7, 7.1 и 7.2 статьи 96 Федерального закона </w:t>
      </w:r>
      <w:r w:rsidR="006636FC" w:rsidRPr="007F58F2">
        <w:rPr>
          <w:color w:val="auto"/>
          <w:sz w:val="20"/>
        </w:rPr>
        <w:t>о контрактной системе</w:t>
      </w:r>
      <w:r w:rsidRPr="007F58F2">
        <w:rPr>
          <w:sz w:val="20"/>
        </w:rPr>
        <w:t xml:space="preserve">, внесенных в качестве обеспечения исполнения настоящего </w:t>
      </w:r>
      <w:r w:rsidR="005C1DCD" w:rsidRPr="007F58F2">
        <w:rPr>
          <w:sz w:val="20"/>
        </w:rPr>
        <w:t>контракта</w:t>
      </w:r>
      <w:r w:rsidRPr="007F58F2">
        <w:rPr>
          <w:sz w:val="20"/>
        </w:rPr>
        <w:t xml:space="preserve">, в течение </w:t>
      </w:r>
      <w:r w:rsidR="006C3C6A" w:rsidRPr="007F58F2">
        <w:rPr>
          <w:bCs/>
          <w:sz w:val="20"/>
        </w:rPr>
        <w:t>15</w:t>
      </w:r>
      <w:r w:rsidRPr="007F58F2">
        <w:rPr>
          <w:sz w:val="20"/>
        </w:rPr>
        <w:t xml:space="preserve"> дней с даты исполнения Исполнителем обязательств, предусмотренных настоящим контрактом. </w:t>
      </w:r>
    </w:p>
    <w:p w14:paraId="1A8897CC" w14:textId="7612B3F6" w:rsidR="004D43DB" w:rsidRPr="007F58F2" w:rsidRDefault="00B46629">
      <w:pPr>
        <w:pStyle w:val="af6"/>
        <w:numPr>
          <w:ilvl w:val="1"/>
          <w:numId w:val="1"/>
        </w:numPr>
        <w:ind w:left="0" w:firstLine="709"/>
        <w:rPr>
          <w:sz w:val="20"/>
        </w:rPr>
      </w:pPr>
      <w:r w:rsidRPr="007F58F2">
        <w:rPr>
          <w:sz w:val="20"/>
        </w:rPr>
        <w:t xml:space="preserve">Обеспечение исполнения </w:t>
      </w:r>
      <w:r w:rsidR="005C1DCD" w:rsidRPr="007F58F2">
        <w:rPr>
          <w:sz w:val="20"/>
        </w:rPr>
        <w:t>контракта</w:t>
      </w:r>
      <w:r w:rsidRPr="007F58F2">
        <w:rPr>
          <w:sz w:val="20"/>
        </w:rPr>
        <w:t xml:space="preserve">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w:t>
      </w:r>
      <w:r w:rsidR="005C1DCD" w:rsidRPr="007F58F2">
        <w:rPr>
          <w:sz w:val="20"/>
        </w:rPr>
        <w:t>контракта</w:t>
      </w:r>
      <w:r w:rsidRPr="007F58F2">
        <w:rPr>
          <w:sz w:val="20"/>
        </w:rPr>
        <w:t xml:space="preserve"> в полном объеме.</w:t>
      </w:r>
    </w:p>
    <w:p w14:paraId="053439D7" w14:textId="62080D83" w:rsidR="004D43DB" w:rsidRPr="007F58F2" w:rsidRDefault="00B46629">
      <w:pPr>
        <w:pStyle w:val="af6"/>
        <w:numPr>
          <w:ilvl w:val="1"/>
          <w:numId w:val="1"/>
        </w:numPr>
        <w:ind w:left="0" w:firstLine="709"/>
        <w:rPr>
          <w:sz w:val="20"/>
        </w:rPr>
      </w:pPr>
      <w:r w:rsidRPr="007F58F2">
        <w:rPr>
          <w:sz w:val="2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w:t>
      </w:r>
      <w:r w:rsidR="005C1DCD" w:rsidRPr="007F58F2">
        <w:rPr>
          <w:sz w:val="20"/>
        </w:rPr>
        <w:t>контракта</w:t>
      </w:r>
      <w:r w:rsidRPr="007F58F2">
        <w:rPr>
          <w:sz w:val="20"/>
        </w:rPr>
        <w:t xml:space="preserve">, лицензии на осуществление банковских операций Исполнитель обязан предоставить новое обеспечение исполнения </w:t>
      </w:r>
      <w:r w:rsidR="005C1DCD" w:rsidRPr="007F58F2">
        <w:rPr>
          <w:sz w:val="20"/>
        </w:rPr>
        <w:t>контракта</w:t>
      </w:r>
      <w:r w:rsidRPr="007F58F2">
        <w:rPr>
          <w:sz w:val="20"/>
        </w:rPr>
        <w:t xml:space="preserve">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8" w:history="1">
        <w:r w:rsidRPr="007F58F2">
          <w:rPr>
            <w:sz w:val="20"/>
          </w:rPr>
          <w:t>частями 7</w:t>
        </w:r>
      </w:hyperlink>
      <w:r w:rsidRPr="007F58F2">
        <w:rPr>
          <w:sz w:val="20"/>
        </w:rPr>
        <w:t xml:space="preserve">, </w:t>
      </w:r>
      <w:hyperlink r:id="rId9" w:history="1">
        <w:r w:rsidRPr="007F58F2">
          <w:rPr>
            <w:sz w:val="20"/>
          </w:rPr>
          <w:t>7.1</w:t>
        </w:r>
      </w:hyperlink>
      <w:r w:rsidRPr="007F58F2">
        <w:rPr>
          <w:sz w:val="20"/>
        </w:rPr>
        <w:t xml:space="preserve">, </w:t>
      </w:r>
      <w:hyperlink r:id="rId10" w:history="1">
        <w:r w:rsidRPr="007F58F2">
          <w:rPr>
            <w:sz w:val="20"/>
          </w:rPr>
          <w:t>7.2</w:t>
        </w:r>
      </w:hyperlink>
      <w:r w:rsidRPr="007F58F2">
        <w:rPr>
          <w:sz w:val="20"/>
        </w:rPr>
        <w:t xml:space="preserve"> и </w:t>
      </w:r>
      <w:hyperlink r:id="rId11" w:history="1">
        <w:r w:rsidRPr="007F58F2">
          <w:rPr>
            <w:sz w:val="20"/>
          </w:rPr>
          <w:t>7.3 статьи 96</w:t>
        </w:r>
      </w:hyperlink>
      <w:r w:rsidRPr="007F58F2">
        <w:rPr>
          <w:sz w:val="20"/>
        </w:rPr>
        <w:t xml:space="preserve"> Федерального закона </w:t>
      </w:r>
      <w:r w:rsidR="00432B78" w:rsidRPr="007F58F2">
        <w:rPr>
          <w:color w:val="auto"/>
          <w:sz w:val="20"/>
        </w:rPr>
        <w:t>о контрактной системе</w:t>
      </w:r>
      <w:r w:rsidRPr="007F58F2">
        <w:rPr>
          <w:sz w:val="20"/>
        </w:rPr>
        <w:t>.</w:t>
      </w:r>
    </w:p>
    <w:p w14:paraId="3F9BA095" w14:textId="28EA30BF" w:rsidR="004D43DB" w:rsidRPr="007F58F2" w:rsidRDefault="00B46629">
      <w:pPr>
        <w:widowControl w:val="0"/>
        <w:numPr>
          <w:ilvl w:val="1"/>
          <w:numId w:val="1"/>
        </w:numPr>
        <w:tabs>
          <w:tab w:val="left" w:pos="0"/>
          <w:tab w:val="left" w:pos="1276"/>
        </w:tabs>
        <w:spacing w:after="0"/>
        <w:ind w:left="0" w:firstLine="710"/>
        <w:rPr>
          <w:sz w:val="20"/>
        </w:rPr>
      </w:pPr>
      <w:r w:rsidRPr="007F58F2">
        <w:rPr>
          <w:sz w:val="20"/>
        </w:rPr>
        <w:t xml:space="preserve">В случае, если Исполнителем в качестве обеспечения исполнения </w:t>
      </w:r>
      <w:r w:rsidR="005C1DCD" w:rsidRPr="007F58F2">
        <w:rPr>
          <w:sz w:val="20"/>
        </w:rPr>
        <w:t>контракта</w:t>
      </w:r>
      <w:r w:rsidRPr="007F58F2">
        <w:rPr>
          <w:sz w:val="20"/>
        </w:rPr>
        <w:t xml:space="preserve">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06C45CD" w14:textId="77777777" w:rsidR="004D43DB" w:rsidRPr="007F58F2" w:rsidRDefault="004D43DB">
      <w:pPr>
        <w:pStyle w:val="af6"/>
        <w:ind w:left="709"/>
        <w:rPr>
          <w:sz w:val="20"/>
        </w:rPr>
      </w:pPr>
    </w:p>
    <w:p w14:paraId="313A811E" w14:textId="77777777" w:rsidR="004D43DB" w:rsidRPr="007F58F2" w:rsidRDefault="004D43DB">
      <w:pPr>
        <w:pStyle w:val="af6"/>
        <w:tabs>
          <w:tab w:val="left" w:pos="1276"/>
        </w:tabs>
        <w:spacing w:after="0"/>
        <w:ind w:left="709"/>
        <w:rPr>
          <w:sz w:val="20"/>
        </w:rPr>
      </w:pPr>
    </w:p>
    <w:p w14:paraId="2C781C6A" w14:textId="77777777" w:rsidR="004D43DB" w:rsidRPr="007F58F2" w:rsidRDefault="00B46629">
      <w:pPr>
        <w:pStyle w:val="af6"/>
        <w:widowControl w:val="0"/>
        <w:numPr>
          <w:ilvl w:val="0"/>
          <w:numId w:val="1"/>
        </w:numPr>
        <w:tabs>
          <w:tab w:val="left" w:pos="851"/>
          <w:tab w:val="left" w:pos="993"/>
        </w:tabs>
        <w:spacing w:after="0"/>
        <w:jc w:val="center"/>
        <w:rPr>
          <w:b/>
          <w:sz w:val="20"/>
        </w:rPr>
      </w:pPr>
      <w:r w:rsidRPr="007F58F2">
        <w:rPr>
          <w:b/>
          <w:sz w:val="20"/>
        </w:rPr>
        <w:t>Заключительные положения</w:t>
      </w:r>
    </w:p>
    <w:p w14:paraId="16E6D10C" w14:textId="1BF37F40" w:rsidR="004D43DB" w:rsidRPr="007F58F2" w:rsidRDefault="006C3C6A">
      <w:pPr>
        <w:pStyle w:val="af6"/>
        <w:numPr>
          <w:ilvl w:val="1"/>
          <w:numId w:val="1"/>
        </w:numPr>
        <w:ind w:left="0" w:firstLine="709"/>
        <w:rPr>
          <w:sz w:val="20"/>
        </w:rPr>
      </w:pPr>
      <w:r w:rsidRPr="007F58F2">
        <w:rPr>
          <w:sz w:val="20"/>
        </w:rPr>
        <w:t>Настоящий контракт</w:t>
      </w:r>
      <w:r w:rsidR="00B46629" w:rsidRPr="007F58F2">
        <w:rPr>
          <w:sz w:val="20"/>
        </w:rPr>
        <w:t xml:space="preserve"> </w:t>
      </w:r>
      <w:bookmarkStart w:id="6" w:name="_Hlk202174465"/>
      <w:r w:rsidR="00233D80" w:rsidRPr="007F58F2">
        <w:rPr>
          <w:bCs/>
          <w:sz w:val="20"/>
        </w:rPr>
        <w:t xml:space="preserve">считается заключенным в день размещения </w:t>
      </w:r>
      <w:r w:rsidR="005C1DCD" w:rsidRPr="007F58F2">
        <w:rPr>
          <w:bCs/>
          <w:sz w:val="20"/>
        </w:rPr>
        <w:t>контракта</w:t>
      </w:r>
      <w:r w:rsidR="00233D80" w:rsidRPr="007F58F2">
        <w:rPr>
          <w:bCs/>
          <w:sz w:val="20"/>
        </w:rPr>
        <w:t xml:space="preserve">, подписанного усиленной электронной подписью лица, имеющего право действовать от имени Заказчика, в единой информационной системе. Срок действия </w:t>
      </w:r>
      <w:r w:rsidR="005C1DCD" w:rsidRPr="007F58F2">
        <w:rPr>
          <w:bCs/>
          <w:sz w:val="20"/>
        </w:rPr>
        <w:t>контракта</w:t>
      </w:r>
      <w:r w:rsidR="00233D80" w:rsidRPr="007F58F2">
        <w:rPr>
          <w:bCs/>
          <w:sz w:val="20"/>
        </w:rPr>
        <w:t xml:space="preserve"> соответствует сроку исполнения </w:t>
      </w:r>
      <w:r w:rsidR="005C1DCD" w:rsidRPr="007F58F2">
        <w:rPr>
          <w:bCs/>
          <w:sz w:val="20"/>
        </w:rPr>
        <w:t>контракта</w:t>
      </w:r>
      <w:r w:rsidR="00233D80" w:rsidRPr="007F58F2">
        <w:rPr>
          <w:bCs/>
          <w:sz w:val="20"/>
        </w:rPr>
        <w:t>, указанному в электронном контракте</w:t>
      </w:r>
      <w:r w:rsidR="00233D80" w:rsidRPr="007F58F2">
        <w:rPr>
          <w:sz w:val="20"/>
        </w:rPr>
        <w:t xml:space="preserve">. Окончание срока действия </w:t>
      </w:r>
      <w:r w:rsidR="005C1DCD" w:rsidRPr="007F58F2">
        <w:rPr>
          <w:sz w:val="20"/>
        </w:rPr>
        <w:t>контракта</w:t>
      </w:r>
      <w:r w:rsidR="00233D80" w:rsidRPr="007F58F2">
        <w:rPr>
          <w:sz w:val="20"/>
        </w:rPr>
        <w:t xml:space="preserve"> не влечет прекращения неисполненных обязательств Сторон по Контракту</w:t>
      </w:r>
      <w:bookmarkEnd w:id="6"/>
      <w:r w:rsidR="00233D80" w:rsidRPr="007F58F2">
        <w:rPr>
          <w:sz w:val="20"/>
        </w:rPr>
        <w:t>, в том числе гарантийных обязательств Исполнителя</w:t>
      </w:r>
      <w:r w:rsidR="006636FC" w:rsidRPr="007F58F2">
        <w:rPr>
          <w:color w:val="auto"/>
          <w:sz w:val="20"/>
        </w:rPr>
        <w:t>.</w:t>
      </w:r>
    </w:p>
    <w:p w14:paraId="2FEE783A" w14:textId="6EAA8728" w:rsidR="004D43DB" w:rsidRPr="007F58F2" w:rsidRDefault="00B46629">
      <w:pPr>
        <w:pStyle w:val="af6"/>
        <w:numPr>
          <w:ilvl w:val="1"/>
          <w:numId w:val="1"/>
        </w:numPr>
        <w:ind w:left="0" w:firstLine="709"/>
        <w:rPr>
          <w:sz w:val="20"/>
        </w:rPr>
      </w:pPr>
      <w:r w:rsidRPr="007F58F2">
        <w:rPr>
          <w:sz w:val="20"/>
        </w:rPr>
        <w:lastRenderedPageBreak/>
        <w:t xml:space="preserve">При исполнении настоящего </w:t>
      </w:r>
      <w:r w:rsidR="005C1DCD" w:rsidRPr="007F58F2">
        <w:rPr>
          <w:sz w:val="20"/>
        </w:rPr>
        <w:t>контракта</w:t>
      </w:r>
      <w:r w:rsidRPr="007F58F2">
        <w:rPr>
          <w:sz w:val="20"/>
        </w:rPr>
        <w:t xml:space="preserve">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6A870BC1" w14:textId="77777777" w:rsidR="004D43DB" w:rsidRPr="007F58F2" w:rsidRDefault="00B46629">
      <w:pPr>
        <w:pStyle w:val="af6"/>
        <w:numPr>
          <w:ilvl w:val="1"/>
          <w:numId w:val="1"/>
        </w:numPr>
        <w:ind w:left="0" w:firstLine="709"/>
        <w:rPr>
          <w:sz w:val="20"/>
        </w:rPr>
      </w:pPr>
      <w:r w:rsidRPr="007F58F2">
        <w:rPr>
          <w:sz w:val="20"/>
        </w:rPr>
        <w:t>В случае перемены Заказчика права и обязанности Заказчика, предусмотренные настоящим контрактом, переходят к новому Заказчику.</w:t>
      </w:r>
    </w:p>
    <w:p w14:paraId="59DADE47" w14:textId="39C10A1A" w:rsidR="004D43DB" w:rsidRPr="007F58F2" w:rsidRDefault="00B46629">
      <w:pPr>
        <w:pStyle w:val="af6"/>
        <w:numPr>
          <w:ilvl w:val="1"/>
          <w:numId w:val="1"/>
        </w:numPr>
        <w:ind w:left="0" w:firstLine="709"/>
        <w:rPr>
          <w:sz w:val="20"/>
        </w:rPr>
      </w:pPr>
      <w:r w:rsidRPr="007F58F2">
        <w:rPr>
          <w:sz w:val="20"/>
        </w:rPr>
        <w:t xml:space="preserve">Исполнитель не вправе уступать третьим лицам права (за исключением требований по денежному обязательству), возникшие из настоящего </w:t>
      </w:r>
      <w:r w:rsidR="005C1DCD" w:rsidRPr="007F58F2">
        <w:rPr>
          <w:sz w:val="20"/>
        </w:rPr>
        <w:t>контракта</w:t>
      </w:r>
      <w:r w:rsidRPr="007F58F2">
        <w:rPr>
          <w:sz w:val="20"/>
        </w:rPr>
        <w:t xml:space="preserve">, за исключением случаев правопреемства любой из Сторон настоящего </w:t>
      </w:r>
      <w:r w:rsidR="005C1DCD" w:rsidRPr="007F58F2">
        <w:rPr>
          <w:sz w:val="20"/>
        </w:rPr>
        <w:t>контракта</w:t>
      </w:r>
      <w:r w:rsidRPr="007F58F2">
        <w:rPr>
          <w:sz w:val="20"/>
        </w:rPr>
        <w:t xml:space="preserve">, возникшей вследствие реорганизации юридического лица в форме слияния, присоединения, преобразования. </w:t>
      </w:r>
    </w:p>
    <w:p w14:paraId="3C8E2A9A" w14:textId="214B73AB" w:rsidR="004D43DB" w:rsidRPr="007F58F2" w:rsidRDefault="00B46629">
      <w:pPr>
        <w:pStyle w:val="af6"/>
        <w:numPr>
          <w:ilvl w:val="1"/>
          <w:numId w:val="1"/>
        </w:numPr>
        <w:ind w:left="0" w:firstLine="709"/>
        <w:rPr>
          <w:sz w:val="20"/>
        </w:rPr>
      </w:pPr>
      <w:r w:rsidRPr="007F58F2">
        <w:rPr>
          <w:sz w:val="20"/>
        </w:rPr>
        <w:t xml:space="preserve">Если в процессе исполнения обязательств по настоящему контракту обнаружатся препятствия к надлежащему исполнению настоящего </w:t>
      </w:r>
      <w:r w:rsidR="005C1DCD" w:rsidRPr="007F58F2">
        <w:rPr>
          <w:sz w:val="20"/>
        </w:rPr>
        <w:t>контракта</w:t>
      </w:r>
      <w:r w:rsidRPr="007F58F2">
        <w:rPr>
          <w:sz w:val="20"/>
        </w:rPr>
        <w:t xml:space="preserve">, каждая из Сторон обязана известить об этом другую Сторону настоящего </w:t>
      </w:r>
      <w:r w:rsidR="005C1DCD" w:rsidRPr="007F58F2">
        <w:rPr>
          <w:sz w:val="20"/>
        </w:rPr>
        <w:t>контракта</w:t>
      </w:r>
      <w:r w:rsidRPr="007F58F2">
        <w:rPr>
          <w:sz w:val="20"/>
        </w:rPr>
        <w:t xml:space="preserve">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3505237F" w14:textId="77777777" w:rsidR="004D43DB" w:rsidRPr="007F58F2" w:rsidRDefault="00B46629">
      <w:pPr>
        <w:pStyle w:val="af6"/>
        <w:numPr>
          <w:ilvl w:val="1"/>
          <w:numId w:val="1"/>
        </w:numPr>
        <w:ind w:left="0" w:firstLine="709"/>
        <w:rPr>
          <w:sz w:val="20"/>
        </w:rPr>
      </w:pPr>
      <w:r w:rsidRPr="007F58F2">
        <w:rPr>
          <w:sz w:val="20"/>
        </w:rPr>
        <w:t>В случае изменения сведений о почтовом адресе, месте нахождения и банковских реквизитов (далее – реквизиты) одной из Сторон, она уведомляет другую Сторону в срок не позднее 3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14:paraId="212F98E7" w14:textId="64EC1392" w:rsidR="004D43DB" w:rsidRPr="007F58F2" w:rsidRDefault="00B46629">
      <w:pPr>
        <w:pStyle w:val="af6"/>
        <w:numPr>
          <w:ilvl w:val="1"/>
          <w:numId w:val="1"/>
        </w:numPr>
        <w:ind w:left="0" w:firstLine="709"/>
        <w:rPr>
          <w:sz w:val="20"/>
        </w:rPr>
      </w:pPr>
      <w:r w:rsidRPr="007F58F2">
        <w:rPr>
          <w:sz w:val="20"/>
        </w:rPr>
        <w:t xml:space="preserve">Расторжение настоящего </w:t>
      </w:r>
      <w:r w:rsidR="005C1DCD" w:rsidRPr="007F58F2">
        <w:rPr>
          <w:sz w:val="20"/>
        </w:rPr>
        <w:t>контракта</w:t>
      </w:r>
      <w:r w:rsidRPr="007F58F2">
        <w:rPr>
          <w:sz w:val="20"/>
        </w:rPr>
        <w:t xml:space="preserve"> допускается по соглашению Сторон, по решению суда или в связи с односторонним отказом Стороны настоящего </w:t>
      </w:r>
      <w:r w:rsidR="005C1DCD" w:rsidRPr="007F58F2">
        <w:rPr>
          <w:sz w:val="20"/>
        </w:rPr>
        <w:t>контракта</w:t>
      </w:r>
      <w:r w:rsidRPr="007F58F2">
        <w:rPr>
          <w:sz w:val="20"/>
        </w:rPr>
        <w:t xml:space="preserve"> от исполнения настоящего </w:t>
      </w:r>
      <w:r w:rsidR="005C1DCD" w:rsidRPr="007F58F2">
        <w:rPr>
          <w:sz w:val="20"/>
        </w:rPr>
        <w:t>контракта</w:t>
      </w:r>
      <w:r w:rsidRPr="007F58F2">
        <w:rPr>
          <w:sz w:val="20"/>
        </w:rPr>
        <w:t xml:space="preserve"> в соответствии с гражданским </w:t>
      </w:r>
      <w:hyperlink r:id="rId12" w:history="1">
        <w:r w:rsidRPr="007F58F2">
          <w:rPr>
            <w:sz w:val="20"/>
          </w:rPr>
          <w:t>законодательством</w:t>
        </w:r>
      </w:hyperlink>
      <w:r w:rsidRPr="007F58F2">
        <w:rPr>
          <w:sz w:val="20"/>
        </w:rPr>
        <w:t xml:space="preserve"> Российской Федерации в порядке, предусмотренном статьей 95 Федерального закона </w:t>
      </w:r>
      <w:r w:rsidR="00432B78" w:rsidRPr="007F58F2">
        <w:rPr>
          <w:color w:val="auto"/>
          <w:sz w:val="20"/>
        </w:rPr>
        <w:t>о контрактной системе</w:t>
      </w:r>
      <w:r w:rsidRPr="007F58F2">
        <w:rPr>
          <w:rStyle w:val="af7"/>
          <w:sz w:val="20"/>
        </w:rPr>
        <w:t>.</w:t>
      </w:r>
    </w:p>
    <w:p w14:paraId="3A09A09F" w14:textId="51215129" w:rsidR="004D43DB" w:rsidRPr="007F58F2" w:rsidRDefault="00B46629">
      <w:pPr>
        <w:pStyle w:val="af6"/>
        <w:numPr>
          <w:ilvl w:val="1"/>
          <w:numId w:val="1"/>
        </w:numPr>
        <w:ind w:left="0" w:firstLine="709"/>
        <w:rPr>
          <w:sz w:val="20"/>
        </w:rPr>
      </w:pPr>
      <w:r w:rsidRPr="007F58F2">
        <w:rPr>
          <w:rStyle w:val="af7"/>
          <w:sz w:val="20"/>
        </w:rPr>
        <w:t xml:space="preserve">По всем иным вопросам, не урегулированным в настоящем контракте </w:t>
      </w:r>
      <w:proofErr w:type="gramStart"/>
      <w:r w:rsidRPr="007F58F2">
        <w:rPr>
          <w:rStyle w:val="af7"/>
          <w:sz w:val="20"/>
        </w:rPr>
        <w:t>Стороны</w:t>
      </w:r>
      <w:proofErr w:type="gramEnd"/>
      <w:r w:rsidRPr="007F58F2">
        <w:rPr>
          <w:rStyle w:val="af7"/>
          <w:sz w:val="20"/>
        </w:rPr>
        <w:t xml:space="preserve"> будут руководствоваться нормами законодательства Российской Федерации. В случае противоречия условий настоящего </w:t>
      </w:r>
      <w:r w:rsidR="005C1DCD" w:rsidRPr="007F58F2">
        <w:rPr>
          <w:rStyle w:val="af7"/>
          <w:sz w:val="20"/>
        </w:rPr>
        <w:t>контракта</w:t>
      </w:r>
      <w:r w:rsidRPr="007F58F2">
        <w:rPr>
          <w:rStyle w:val="af7"/>
          <w:sz w:val="20"/>
        </w:rPr>
        <w:t xml:space="preserve"> нормам законодательства Российской Федерации Стороны руководствуются нормами законодательства Российской Федерации.</w:t>
      </w:r>
    </w:p>
    <w:p w14:paraId="1E63D146" w14:textId="4B07DD17" w:rsidR="004D43DB" w:rsidRPr="007F58F2" w:rsidRDefault="00B46629">
      <w:pPr>
        <w:pStyle w:val="af6"/>
        <w:numPr>
          <w:ilvl w:val="1"/>
          <w:numId w:val="1"/>
        </w:numPr>
        <w:ind w:left="0" w:firstLine="709"/>
        <w:rPr>
          <w:sz w:val="20"/>
        </w:rPr>
      </w:pPr>
      <w:r w:rsidRPr="007F58F2">
        <w:rPr>
          <w:rStyle w:val="af7"/>
          <w:sz w:val="20"/>
        </w:rPr>
        <w:t>Все споры, возникающие в связ</w:t>
      </w:r>
      <w:r w:rsidRPr="007F58F2">
        <w:rPr>
          <w:sz w:val="20"/>
        </w:rPr>
        <w:t xml:space="preserve">и с исполнением настоящего </w:t>
      </w:r>
      <w:r w:rsidR="005C1DCD" w:rsidRPr="007F58F2">
        <w:rPr>
          <w:sz w:val="20"/>
        </w:rPr>
        <w:t>контракта</w:t>
      </w:r>
      <w:r w:rsidRPr="007F58F2">
        <w:rPr>
          <w:sz w:val="20"/>
        </w:rPr>
        <w:t xml:space="preserve">, разрешаются Сторонами путем переговоров, а при </w:t>
      </w:r>
      <w:r w:rsidR="00D84884" w:rsidRPr="007F58F2">
        <w:rPr>
          <w:sz w:val="20"/>
        </w:rPr>
        <w:t>недостижении</w:t>
      </w:r>
      <w:r w:rsidRPr="007F58F2">
        <w:rPr>
          <w:sz w:val="20"/>
        </w:rPr>
        <w:t xml:space="preserve"> согласия – путем направления претензии одной Стороной настоящего </w:t>
      </w:r>
      <w:r w:rsidR="005C1DCD" w:rsidRPr="007F58F2">
        <w:rPr>
          <w:sz w:val="20"/>
        </w:rPr>
        <w:t>контракта</w:t>
      </w:r>
      <w:r w:rsidRPr="007F58F2">
        <w:rPr>
          <w:sz w:val="20"/>
        </w:rPr>
        <w:t xml:space="preserve"> другой Стороне. Претензия подлежит рассмотрению и разрешению в течение 5 рабочих дней с даты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14:paraId="0BCFDD1B" w14:textId="1881CEB5" w:rsidR="00233D80" w:rsidRPr="007F58F2" w:rsidRDefault="00233D80">
      <w:pPr>
        <w:pStyle w:val="af6"/>
        <w:numPr>
          <w:ilvl w:val="1"/>
          <w:numId w:val="1"/>
        </w:numPr>
        <w:ind w:left="0" w:firstLine="709"/>
        <w:rPr>
          <w:sz w:val="20"/>
          <w:highlight w:val="green"/>
        </w:rPr>
      </w:pPr>
      <w:r w:rsidRPr="007F58F2">
        <w:rPr>
          <w:sz w:val="20"/>
          <w:highlight w:val="green"/>
        </w:rPr>
        <w:t xml:space="preserve">Контактные данные лиц, ответственных за исполнение </w:t>
      </w:r>
      <w:r w:rsidR="005C1DCD" w:rsidRPr="007F58F2">
        <w:rPr>
          <w:sz w:val="20"/>
          <w:highlight w:val="green"/>
        </w:rPr>
        <w:t>контракта</w:t>
      </w:r>
      <w:r w:rsidRPr="007F58F2">
        <w:rPr>
          <w:sz w:val="20"/>
          <w:highlight w:val="green"/>
        </w:rPr>
        <w:t xml:space="preserve"> со стороны Исполнителя _____________________ и Заказчика __________________.</w:t>
      </w:r>
    </w:p>
    <w:p w14:paraId="76603847" w14:textId="77777777" w:rsidR="004D43DB" w:rsidRPr="007F58F2" w:rsidRDefault="00B46629">
      <w:pPr>
        <w:pStyle w:val="af6"/>
        <w:numPr>
          <w:ilvl w:val="1"/>
          <w:numId w:val="1"/>
        </w:numPr>
        <w:ind w:left="0" w:firstLine="709"/>
        <w:rPr>
          <w:sz w:val="20"/>
        </w:rPr>
      </w:pPr>
      <w:r w:rsidRPr="007F58F2">
        <w:rPr>
          <w:sz w:val="20"/>
        </w:rPr>
        <w:t xml:space="preserve">Настоящий контракт заключается в форме электронного документа, который подписывается Сторонами усиленной </w:t>
      </w:r>
      <w:r w:rsidR="00432B78" w:rsidRPr="007F58F2">
        <w:rPr>
          <w:sz w:val="20"/>
        </w:rPr>
        <w:t>электронной подпис</w:t>
      </w:r>
      <w:r w:rsidR="005D7C44" w:rsidRPr="007F58F2">
        <w:rPr>
          <w:sz w:val="20"/>
        </w:rPr>
        <w:t>ь</w:t>
      </w:r>
      <w:r w:rsidR="00432B78" w:rsidRPr="007F58F2">
        <w:rPr>
          <w:sz w:val="20"/>
        </w:rPr>
        <w:t>ю</w:t>
      </w:r>
      <w:r w:rsidRPr="007F58F2">
        <w:rPr>
          <w:sz w:val="20"/>
        </w:rPr>
        <w:t xml:space="preserve"> и хранится у оператора электронной площадки.</w:t>
      </w:r>
    </w:p>
    <w:p w14:paraId="645BF16E" w14:textId="77777777" w:rsidR="004D43DB" w:rsidRPr="007F58F2" w:rsidRDefault="00B46629">
      <w:pPr>
        <w:pStyle w:val="af6"/>
        <w:numPr>
          <w:ilvl w:val="1"/>
          <w:numId w:val="1"/>
        </w:numPr>
        <w:ind w:left="0" w:firstLine="709"/>
        <w:rPr>
          <w:sz w:val="20"/>
        </w:rPr>
      </w:pPr>
      <w:r w:rsidRPr="007F58F2">
        <w:rPr>
          <w:sz w:val="20"/>
        </w:rPr>
        <w:t>Приложения, являющиеся неотъемлемой частью:</w:t>
      </w:r>
    </w:p>
    <w:p w14:paraId="3649E9B2" w14:textId="5BA96CC0" w:rsidR="004D43DB" w:rsidRPr="007F58F2" w:rsidRDefault="00B46629">
      <w:pPr>
        <w:pStyle w:val="af6"/>
        <w:widowControl w:val="0"/>
        <w:tabs>
          <w:tab w:val="left" w:pos="284"/>
          <w:tab w:val="left" w:pos="851"/>
          <w:tab w:val="left" w:pos="1418"/>
        </w:tabs>
        <w:spacing w:after="0"/>
        <w:ind w:left="709"/>
        <w:rPr>
          <w:sz w:val="20"/>
        </w:rPr>
      </w:pPr>
      <w:r w:rsidRPr="007F58F2">
        <w:rPr>
          <w:sz w:val="20"/>
        </w:rPr>
        <w:t>Приложение № 1 – Техническое задание</w:t>
      </w:r>
      <w:r w:rsidR="006C3C6A" w:rsidRPr="007F58F2">
        <w:rPr>
          <w:sz w:val="20"/>
        </w:rPr>
        <w:t xml:space="preserve"> на оказание услуг по техническому обслуживанию лифтов.</w:t>
      </w:r>
    </w:p>
    <w:p w14:paraId="4C97183F" w14:textId="7ACC7DCA" w:rsidR="004D43DB" w:rsidRPr="007F58F2" w:rsidRDefault="00B46629" w:rsidP="00E175B9">
      <w:pPr>
        <w:pStyle w:val="af6"/>
        <w:widowControl w:val="0"/>
        <w:tabs>
          <w:tab w:val="left" w:pos="284"/>
          <w:tab w:val="left" w:pos="851"/>
          <w:tab w:val="left" w:pos="1418"/>
        </w:tabs>
        <w:spacing w:after="0"/>
        <w:ind w:left="0" w:firstLine="709"/>
        <w:rPr>
          <w:color w:val="FF0000"/>
          <w:sz w:val="20"/>
        </w:rPr>
      </w:pPr>
      <w:r w:rsidRPr="007F58F2">
        <w:rPr>
          <w:sz w:val="20"/>
        </w:rPr>
        <w:t xml:space="preserve">Приложение № 2 – </w:t>
      </w:r>
      <w:r w:rsidR="009963C1" w:rsidRPr="007F58F2">
        <w:rPr>
          <w:sz w:val="20"/>
        </w:rPr>
        <w:t>График оказания услуг</w:t>
      </w:r>
      <w:r w:rsidR="00E175B9" w:rsidRPr="007F58F2">
        <w:rPr>
          <w:sz w:val="20"/>
        </w:rPr>
        <w:t>.</w:t>
      </w:r>
    </w:p>
    <w:p w14:paraId="5B8A06C5" w14:textId="77777777" w:rsidR="004D43DB" w:rsidRPr="007F58F2" w:rsidRDefault="004D43DB">
      <w:pPr>
        <w:pStyle w:val="ConsPlusNormal"/>
        <w:widowControl/>
        <w:tabs>
          <w:tab w:val="left" w:pos="851"/>
        </w:tabs>
        <w:ind w:firstLine="709"/>
        <w:jc w:val="both"/>
        <w:rPr>
          <w:rFonts w:ascii="Times New Roman" w:hAnsi="Times New Roman"/>
        </w:rPr>
      </w:pPr>
    </w:p>
    <w:p w14:paraId="5932A442" w14:textId="77777777" w:rsidR="004D43DB" w:rsidRPr="007F58F2" w:rsidRDefault="00B46629">
      <w:pPr>
        <w:pStyle w:val="af6"/>
        <w:widowControl w:val="0"/>
        <w:numPr>
          <w:ilvl w:val="0"/>
          <w:numId w:val="1"/>
        </w:numPr>
        <w:tabs>
          <w:tab w:val="left" w:pos="360"/>
          <w:tab w:val="left" w:pos="851"/>
          <w:tab w:val="left" w:pos="2880"/>
          <w:tab w:val="left" w:pos="3600"/>
          <w:tab w:val="left" w:pos="3780"/>
        </w:tabs>
        <w:spacing w:after="0"/>
        <w:jc w:val="center"/>
        <w:rPr>
          <w:b/>
          <w:sz w:val="20"/>
        </w:rPr>
      </w:pPr>
      <w:r w:rsidRPr="007F58F2">
        <w:rPr>
          <w:b/>
          <w:sz w:val="20"/>
        </w:rPr>
        <w:t>Адреса, реквизиты и подписи Сторон</w:t>
      </w:r>
    </w:p>
    <w:p w14:paraId="0E65E47D" w14:textId="77777777" w:rsidR="004D43DB" w:rsidRPr="007F58F2" w:rsidRDefault="004D43DB">
      <w:pPr>
        <w:pStyle w:val="xl24"/>
        <w:widowControl w:val="0"/>
        <w:spacing w:before="0" w:after="0"/>
        <w:ind w:firstLine="709"/>
        <w:rPr>
          <w:sz w:val="20"/>
        </w:rPr>
      </w:pPr>
    </w:p>
    <w:p w14:paraId="54B1A6EA" w14:textId="77777777" w:rsidR="00233D80" w:rsidRPr="007F58F2" w:rsidRDefault="00233D80" w:rsidP="00233D80">
      <w:pPr>
        <w:spacing w:after="200" w:line="276" w:lineRule="auto"/>
        <w:jc w:val="left"/>
        <w:rPr>
          <w:sz w:val="20"/>
        </w:rPr>
      </w:pPr>
      <w:r w:rsidRPr="007F58F2">
        <w:rPr>
          <w:sz w:val="20"/>
        </w:rPr>
        <w:t>Адреса и реквизиты Сторон указаны в электронном контракте.</w:t>
      </w:r>
    </w:p>
    <w:p w14:paraId="3E5D5120" w14:textId="2675B2E4" w:rsidR="00233D80" w:rsidRPr="007F58F2" w:rsidRDefault="00233D80" w:rsidP="00233D80">
      <w:pPr>
        <w:spacing w:after="200" w:line="276" w:lineRule="auto"/>
        <w:jc w:val="left"/>
        <w:rPr>
          <w:sz w:val="20"/>
        </w:rPr>
      </w:pPr>
      <w:r w:rsidRPr="007F58F2">
        <w:rPr>
          <w:sz w:val="20"/>
        </w:rPr>
        <w:t xml:space="preserve">Сведения о лицах, имеющих право на подписание </w:t>
      </w:r>
      <w:r w:rsidR="005C1DCD" w:rsidRPr="007F58F2">
        <w:rPr>
          <w:sz w:val="20"/>
        </w:rPr>
        <w:t>контракта</w:t>
      </w:r>
      <w:r w:rsidRPr="007F58F2">
        <w:rPr>
          <w:sz w:val="20"/>
        </w:rPr>
        <w:t xml:space="preserve"> от имени заказчика, а также от имени исполнителя указаны в электронном контракте.</w:t>
      </w:r>
    </w:p>
    <w:p w14:paraId="336D7262" w14:textId="77777777" w:rsidR="006C3C6A" w:rsidRPr="007F58F2" w:rsidRDefault="00B46629">
      <w:pPr>
        <w:spacing w:after="200" w:line="276" w:lineRule="auto"/>
        <w:jc w:val="left"/>
        <w:rPr>
          <w:sz w:val="20"/>
        </w:rPr>
        <w:sectPr w:rsidR="006C3C6A" w:rsidRPr="007F58F2" w:rsidSect="004D43DB">
          <w:pgSz w:w="11906" w:h="16838"/>
          <w:pgMar w:top="1134" w:right="851" w:bottom="1134" w:left="1418" w:header="709" w:footer="709" w:gutter="0"/>
          <w:cols w:space="720"/>
        </w:sectPr>
      </w:pPr>
      <w:r w:rsidRPr="007F58F2">
        <w:rPr>
          <w:sz w:val="20"/>
        </w:rPr>
        <w:br w:type="page"/>
      </w:r>
    </w:p>
    <w:p w14:paraId="75FB3B3E" w14:textId="77777777" w:rsidR="004D43DB" w:rsidRPr="007F58F2" w:rsidRDefault="004D43DB">
      <w:pPr>
        <w:spacing w:after="200" w:line="276" w:lineRule="auto"/>
        <w:jc w:val="left"/>
        <w:rPr>
          <w:sz w:val="20"/>
        </w:rPr>
      </w:pPr>
    </w:p>
    <w:p w14:paraId="421C9D54" w14:textId="0DBDF358" w:rsidR="004D43DB" w:rsidRPr="007F58F2" w:rsidRDefault="00B46629">
      <w:pPr>
        <w:spacing w:after="0"/>
        <w:jc w:val="right"/>
        <w:rPr>
          <w:sz w:val="20"/>
        </w:rPr>
      </w:pPr>
      <w:r w:rsidRPr="007F58F2">
        <w:rPr>
          <w:sz w:val="20"/>
        </w:rPr>
        <w:t xml:space="preserve">Приложение № 1 к </w:t>
      </w:r>
      <w:r w:rsidR="00233D80" w:rsidRPr="007F58F2">
        <w:rPr>
          <w:sz w:val="20"/>
        </w:rPr>
        <w:t>к</w:t>
      </w:r>
      <w:r w:rsidRPr="007F58F2">
        <w:rPr>
          <w:sz w:val="20"/>
        </w:rPr>
        <w:t>онтракту</w:t>
      </w:r>
    </w:p>
    <w:p w14:paraId="5ECC7741" w14:textId="75993F8D" w:rsidR="004D43DB" w:rsidRPr="007F58F2" w:rsidRDefault="00B46629">
      <w:pPr>
        <w:spacing w:after="0"/>
        <w:jc w:val="right"/>
        <w:rPr>
          <w:sz w:val="20"/>
        </w:rPr>
      </w:pPr>
      <w:r w:rsidRPr="007F58F2">
        <w:rPr>
          <w:sz w:val="20"/>
        </w:rPr>
        <w:t xml:space="preserve"> </w:t>
      </w:r>
    </w:p>
    <w:p w14:paraId="6507ED5A" w14:textId="77777777" w:rsidR="004D43DB" w:rsidRPr="007F58F2" w:rsidRDefault="004D43DB">
      <w:pPr>
        <w:pStyle w:val="a"/>
        <w:numPr>
          <w:ilvl w:val="0"/>
          <w:numId w:val="0"/>
        </w:numPr>
        <w:spacing w:before="0" w:after="0" w:line="240" w:lineRule="auto"/>
        <w:jc w:val="center"/>
        <w:rPr>
          <w:b w:val="0"/>
          <w:sz w:val="20"/>
        </w:rPr>
      </w:pPr>
    </w:p>
    <w:p w14:paraId="198744AD" w14:textId="77777777" w:rsidR="007F58F2" w:rsidRPr="007F58F2" w:rsidRDefault="007F58F2" w:rsidP="007F58F2">
      <w:pPr>
        <w:widowControl w:val="0"/>
        <w:shd w:val="clear" w:color="auto" w:fill="FFFFFF"/>
        <w:autoSpaceDN w:val="0"/>
        <w:adjustRightInd w:val="0"/>
        <w:ind w:left="5"/>
        <w:jc w:val="center"/>
        <w:rPr>
          <w:b/>
          <w:bCs/>
          <w:spacing w:val="-3"/>
          <w:sz w:val="20"/>
        </w:rPr>
      </w:pPr>
      <w:r w:rsidRPr="007F58F2">
        <w:rPr>
          <w:b/>
          <w:bCs/>
          <w:spacing w:val="-3"/>
          <w:sz w:val="20"/>
        </w:rPr>
        <w:t>ТЕХНИЧЕСКОЕ ЗАДАНИЕ</w:t>
      </w:r>
    </w:p>
    <w:p w14:paraId="4161AA48" w14:textId="4AC74DDD" w:rsidR="007F58F2" w:rsidRDefault="007F58F2">
      <w:pPr>
        <w:pStyle w:val="a"/>
        <w:numPr>
          <w:ilvl w:val="0"/>
          <w:numId w:val="0"/>
        </w:numPr>
        <w:spacing w:before="0" w:after="0" w:line="240" w:lineRule="auto"/>
        <w:jc w:val="center"/>
        <w:rPr>
          <w:b w:val="0"/>
          <w:sz w:val="20"/>
        </w:rPr>
      </w:pPr>
    </w:p>
    <w:p w14:paraId="4E87C0F0" w14:textId="77777777" w:rsidR="005A2368" w:rsidRDefault="005A2368" w:rsidP="005A2368">
      <w:pPr>
        <w:shd w:val="clear" w:color="auto" w:fill="FFFFFF"/>
        <w:ind w:left="360"/>
      </w:pPr>
    </w:p>
    <w:p w14:paraId="49019BF7" w14:textId="77777777" w:rsidR="005A2368" w:rsidRPr="00FB723A" w:rsidRDefault="005A2368" w:rsidP="005A2368">
      <w:pPr>
        <w:widowControl w:val="0"/>
        <w:shd w:val="clear" w:color="auto" w:fill="FFFFFF"/>
        <w:autoSpaceDN w:val="0"/>
        <w:adjustRightInd w:val="0"/>
        <w:ind w:left="5"/>
        <w:jc w:val="center"/>
        <w:rPr>
          <w:sz w:val="22"/>
          <w:szCs w:val="22"/>
        </w:rPr>
      </w:pPr>
      <w:r w:rsidRPr="00FB723A">
        <w:rPr>
          <w:b/>
          <w:bCs/>
          <w:spacing w:val="-3"/>
          <w:sz w:val="22"/>
          <w:szCs w:val="22"/>
        </w:rPr>
        <w:t>ТЕХНИЧЕСКОЕ ЗАДАНИЕ</w:t>
      </w:r>
    </w:p>
    <w:p w14:paraId="5DC93855" w14:textId="77777777" w:rsidR="005A2368" w:rsidRPr="00FB723A" w:rsidRDefault="005A2368" w:rsidP="005A2368">
      <w:pPr>
        <w:jc w:val="left"/>
        <w:rPr>
          <w:sz w:val="22"/>
          <w:szCs w:val="22"/>
        </w:rPr>
      </w:pPr>
      <w:r w:rsidRPr="00FB723A">
        <w:rPr>
          <w:b/>
          <w:sz w:val="22"/>
          <w:szCs w:val="22"/>
        </w:rPr>
        <w:t>1. Предмет контракта:</w:t>
      </w:r>
      <w:r w:rsidRPr="00FB723A">
        <w:rPr>
          <w:sz w:val="22"/>
          <w:szCs w:val="22"/>
        </w:rPr>
        <w:t xml:space="preserve"> Оказание услуг по программному сопровождению (технической поддержке) медицинской информационной системы «Медея»</w:t>
      </w:r>
    </w:p>
    <w:p w14:paraId="0B82FA69" w14:textId="77777777" w:rsidR="005A2368" w:rsidRPr="00FB723A" w:rsidRDefault="005A2368" w:rsidP="005A2368">
      <w:pPr>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2992"/>
        <w:gridCol w:w="6463"/>
      </w:tblGrid>
      <w:tr w:rsidR="005A2368" w:rsidRPr="00FB723A" w14:paraId="3148787B" w14:textId="77777777" w:rsidTr="00850471">
        <w:tc>
          <w:tcPr>
            <w:tcW w:w="660" w:type="dxa"/>
            <w:shd w:val="clear" w:color="auto" w:fill="auto"/>
          </w:tcPr>
          <w:p w14:paraId="3ACD4657" w14:textId="77777777" w:rsidR="005A2368" w:rsidRPr="00FB723A" w:rsidRDefault="005A2368" w:rsidP="00850471">
            <w:pPr>
              <w:jc w:val="left"/>
              <w:rPr>
                <w:sz w:val="22"/>
                <w:szCs w:val="22"/>
              </w:rPr>
            </w:pPr>
            <w:r w:rsidRPr="00FB723A">
              <w:rPr>
                <w:iCs/>
                <w:sz w:val="22"/>
                <w:szCs w:val="22"/>
              </w:rPr>
              <w:t>№ п/п</w:t>
            </w:r>
          </w:p>
        </w:tc>
        <w:tc>
          <w:tcPr>
            <w:tcW w:w="2992" w:type="dxa"/>
            <w:shd w:val="clear" w:color="auto" w:fill="auto"/>
          </w:tcPr>
          <w:p w14:paraId="70105A49" w14:textId="77777777" w:rsidR="005A2368" w:rsidRPr="00FB723A" w:rsidRDefault="005A2368" w:rsidP="00850471">
            <w:pPr>
              <w:jc w:val="left"/>
              <w:rPr>
                <w:sz w:val="22"/>
                <w:szCs w:val="22"/>
              </w:rPr>
            </w:pPr>
            <w:r w:rsidRPr="00FB723A">
              <w:rPr>
                <w:sz w:val="22"/>
                <w:szCs w:val="22"/>
              </w:rPr>
              <w:t>Наименование</w:t>
            </w:r>
            <w:r w:rsidRPr="00FB723A">
              <w:rPr>
                <w:sz w:val="22"/>
                <w:szCs w:val="22"/>
              </w:rPr>
              <w:br/>
              <w:t>услуг</w:t>
            </w:r>
          </w:p>
        </w:tc>
        <w:tc>
          <w:tcPr>
            <w:tcW w:w="6463" w:type="dxa"/>
            <w:shd w:val="clear" w:color="auto" w:fill="auto"/>
          </w:tcPr>
          <w:p w14:paraId="3E6484D3" w14:textId="77777777" w:rsidR="005A2368" w:rsidRPr="00FB723A" w:rsidRDefault="005A2368" w:rsidP="00850471">
            <w:pPr>
              <w:jc w:val="left"/>
              <w:rPr>
                <w:sz w:val="22"/>
                <w:szCs w:val="22"/>
              </w:rPr>
            </w:pPr>
            <w:r w:rsidRPr="00FB723A">
              <w:rPr>
                <w:sz w:val="22"/>
                <w:szCs w:val="22"/>
              </w:rPr>
              <w:t>Характеристика оказываемых услуг</w:t>
            </w:r>
          </w:p>
        </w:tc>
      </w:tr>
      <w:tr w:rsidR="005A2368" w:rsidRPr="00FB723A" w14:paraId="067A1944" w14:textId="77777777" w:rsidTr="00850471">
        <w:trPr>
          <w:trHeight w:val="1474"/>
        </w:trPr>
        <w:tc>
          <w:tcPr>
            <w:tcW w:w="660" w:type="dxa"/>
            <w:shd w:val="clear" w:color="auto" w:fill="auto"/>
          </w:tcPr>
          <w:p w14:paraId="4442DAC1" w14:textId="77777777" w:rsidR="005A2368" w:rsidRPr="00FB723A" w:rsidRDefault="005A2368" w:rsidP="00850471">
            <w:pPr>
              <w:jc w:val="left"/>
              <w:rPr>
                <w:sz w:val="22"/>
                <w:szCs w:val="22"/>
              </w:rPr>
            </w:pPr>
            <w:r w:rsidRPr="00FB723A">
              <w:rPr>
                <w:sz w:val="22"/>
                <w:szCs w:val="22"/>
              </w:rPr>
              <w:t>1.</w:t>
            </w:r>
          </w:p>
        </w:tc>
        <w:tc>
          <w:tcPr>
            <w:tcW w:w="2992" w:type="dxa"/>
            <w:shd w:val="clear" w:color="auto" w:fill="auto"/>
          </w:tcPr>
          <w:p w14:paraId="53CEF04F" w14:textId="77777777" w:rsidR="005A2368" w:rsidRPr="00FB723A" w:rsidRDefault="005A2368" w:rsidP="00850471">
            <w:pPr>
              <w:jc w:val="left"/>
              <w:rPr>
                <w:sz w:val="22"/>
                <w:szCs w:val="22"/>
              </w:rPr>
            </w:pPr>
            <w:r w:rsidRPr="00FB723A">
              <w:rPr>
                <w:sz w:val="22"/>
                <w:szCs w:val="22"/>
              </w:rPr>
              <w:t>Оказание услуг по программному сопровождению (технической поддержке) медицинской информационной системы «Медея»</w:t>
            </w:r>
          </w:p>
        </w:tc>
        <w:tc>
          <w:tcPr>
            <w:tcW w:w="6463" w:type="dxa"/>
            <w:shd w:val="clear" w:color="auto" w:fill="auto"/>
          </w:tcPr>
          <w:p w14:paraId="44E5EA81" w14:textId="77777777" w:rsidR="005A2368" w:rsidRPr="00FB723A" w:rsidRDefault="005A2368" w:rsidP="00850471">
            <w:pPr>
              <w:jc w:val="left"/>
              <w:rPr>
                <w:sz w:val="22"/>
                <w:szCs w:val="22"/>
              </w:rPr>
            </w:pPr>
            <w:r w:rsidRPr="00FB723A">
              <w:rPr>
                <w:sz w:val="22"/>
                <w:szCs w:val="22"/>
              </w:rPr>
              <w:t>1) Предоставление во временное пользование программного обеспечения (далее ПО) на условиях передачи неисключительных прав на использование программного обеспечения</w:t>
            </w:r>
          </w:p>
          <w:p w14:paraId="43622E9B" w14:textId="77777777" w:rsidR="005A2368" w:rsidRPr="00FB723A" w:rsidRDefault="005A2368" w:rsidP="00850471">
            <w:pPr>
              <w:jc w:val="left"/>
              <w:rPr>
                <w:sz w:val="22"/>
                <w:szCs w:val="22"/>
              </w:rPr>
            </w:pPr>
            <w:r w:rsidRPr="00FB723A">
              <w:rPr>
                <w:sz w:val="22"/>
                <w:szCs w:val="22"/>
              </w:rPr>
              <w:t xml:space="preserve">2) Сопровождение и предоставление технической поддержки по вопросам работы в Медицинской информационной системе «Медея» </w:t>
            </w:r>
            <w:proofErr w:type="gramStart"/>
            <w:r w:rsidRPr="00FB723A">
              <w:rPr>
                <w:sz w:val="22"/>
                <w:szCs w:val="22"/>
              </w:rPr>
              <w:t>согласно перечня</w:t>
            </w:r>
            <w:proofErr w:type="gramEnd"/>
            <w:r w:rsidRPr="00FB723A">
              <w:rPr>
                <w:sz w:val="22"/>
                <w:szCs w:val="22"/>
              </w:rPr>
              <w:t xml:space="preserve"> работ, указанных в п.2.2. Технического задания</w:t>
            </w:r>
          </w:p>
          <w:p w14:paraId="28A2BEAF" w14:textId="77777777" w:rsidR="005A2368" w:rsidRPr="00FB723A" w:rsidRDefault="005A2368" w:rsidP="00850471">
            <w:pPr>
              <w:jc w:val="left"/>
              <w:rPr>
                <w:sz w:val="22"/>
                <w:szCs w:val="22"/>
              </w:rPr>
            </w:pPr>
            <w:r w:rsidRPr="00FB723A">
              <w:rPr>
                <w:sz w:val="22"/>
                <w:szCs w:val="22"/>
              </w:rPr>
              <w:t>3) Обеспечение функционирования Системы согласно п.2.3. Технического задания</w:t>
            </w:r>
          </w:p>
        </w:tc>
      </w:tr>
    </w:tbl>
    <w:p w14:paraId="15280971" w14:textId="77777777" w:rsidR="005A2368" w:rsidRPr="00FB723A" w:rsidRDefault="005A2368" w:rsidP="005A2368">
      <w:pPr>
        <w:jc w:val="left"/>
        <w:rPr>
          <w:sz w:val="22"/>
          <w:szCs w:val="22"/>
        </w:rPr>
      </w:pPr>
    </w:p>
    <w:p w14:paraId="3BFEEF52" w14:textId="77777777" w:rsidR="005A2368" w:rsidRPr="00FB723A" w:rsidRDefault="005A2368" w:rsidP="005A2368">
      <w:pPr>
        <w:widowControl w:val="0"/>
        <w:autoSpaceDN w:val="0"/>
        <w:adjustRightInd w:val="0"/>
        <w:rPr>
          <w:sz w:val="22"/>
          <w:szCs w:val="22"/>
        </w:rPr>
      </w:pPr>
      <w:r w:rsidRPr="00FB723A">
        <w:rPr>
          <w:b/>
          <w:sz w:val="22"/>
          <w:szCs w:val="22"/>
        </w:rPr>
        <w:t>2. Требования Заказчика</w:t>
      </w:r>
      <w:r w:rsidRPr="00FB723A">
        <w:rPr>
          <w:sz w:val="22"/>
          <w:szCs w:val="22"/>
        </w:rPr>
        <w:t xml:space="preserve"> к предоставляемым услугам:</w:t>
      </w:r>
    </w:p>
    <w:p w14:paraId="3E2FEA44" w14:textId="77777777" w:rsidR="005A2368" w:rsidRPr="00FB723A" w:rsidRDefault="005A2368" w:rsidP="005A2368">
      <w:pPr>
        <w:widowControl w:val="0"/>
        <w:autoSpaceDN w:val="0"/>
        <w:adjustRightInd w:val="0"/>
        <w:rPr>
          <w:sz w:val="22"/>
          <w:szCs w:val="22"/>
        </w:rPr>
      </w:pPr>
    </w:p>
    <w:p w14:paraId="4F3B0580" w14:textId="77777777" w:rsidR="005A2368" w:rsidRPr="00FB723A" w:rsidRDefault="005A2368" w:rsidP="005A2368">
      <w:pPr>
        <w:jc w:val="left"/>
        <w:rPr>
          <w:b/>
          <w:sz w:val="22"/>
          <w:szCs w:val="22"/>
        </w:rPr>
      </w:pPr>
      <w:r w:rsidRPr="00FB723A">
        <w:rPr>
          <w:b/>
          <w:sz w:val="22"/>
          <w:szCs w:val="22"/>
        </w:rPr>
        <w:t>2.1 Сопровождение и предоставление технической поддержки по вопросам работы медицинской информационной системы «Медея» (далее – Системы)</w:t>
      </w:r>
    </w:p>
    <w:p w14:paraId="264ECE54" w14:textId="77777777" w:rsidR="005A2368" w:rsidRPr="00FB723A" w:rsidRDefault="005A2368" w:rsidP="005A2368">
      <w:pPr>
        <w:jc w:val="left"/>
        <w:rPr>
          <w:sz w:val="22"/>
          <w:szCs w:val="22"/>
        </w:rPr>
      </w:pPr>
    </w:p>
    <w:tbl>
      <w:tblPr>
        <w:tblW w:w="10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800"/>
        <w:gridCol w:w="9344"/>
      </w:tblGrid>
      <w:tr w:rsidR="005A2368" w:rsidRPr="00FB723A" w14:paraId="0166647F" w14:textId="77777777" w:rsidTr="00850471">
        <w:tblPrEx>
          <w:tblCellMar>
            <w:top w:w="0" w:type="dxa"/>
            <w:bottom w:w="0" w:type="dxa"/>
          </w:tblCellMar>
        </w:tblPrEx>
        <w:trPr>
          <w:trHeight w:val="259"/>
        </w:trPr>
        <w:tc>
          <w:tcPr>
            <w:tcW w:w="800" w:type="dxa"/>
            <w:tcBorders>
              <w:top w:val="single" w:sz="4" w:space="0" w:color="auto"/>
              <w:left w:val="single" w:sz="6" w:space="0" w:color="auto"/>
              <w:bottom w:val="single" w:sz="6" w:space="0" w:color="auto"/>
              <w:right w:val="single" w:sz="6" w:space="0" w:color="auto"/>
            </w:tcBorders>
          </w:tcPr>
          <w:p w14:paraId="384E234A" w14:textId="77777777" w:rsidR="005A2368" w:rsidRPr="00FB723A" w:rsidRDefault="005A2368" w:rsidP="00850471">
            <w:pPr>
              <w:jc w:val="left"/>
              <w:rPr>
                <w:sz w:val="22"/>
                <w:szCs w:val="22"/>
              </w:rPr>
            </w:pPr>
            <w:r w:rsidRPr="00FB723A">
              <w:rPr>
                <w:sz w:val="22"/>
                <w:szCs w:val="22"/>
              </w:rPr>
              <w:t>1.</w:t>
            </w:r>
          </w:p>
        </w:tc>
        <w:tc>
          <w:tcPr>
            <w:tcW w:w="9344" w:type="dxa"/>
            <w:tcBorders>
              <w:top w:val="single" w:sz="4" w:space="0" w:color="auto"/>
              <w:left w:val="single" w:sz="6" w:space="0" w:color="auto"/>
              <w:bottom w:val="single" w:sz="6" w:space="0" w:color="auto"/>
              <w:right w:val="single" w:sz="6" w:space="0" w:color="auto"/>
            </w:tcBorders>
          </w:tcPr>
          <w:p w14:paraId="28AC9F42" w14:textId="77777777" w:rsidR="005A2368" w:rsidRPr="00FB723A" w:rsidRDefault="005A2368" w:rsidP="00850471">
            <w:pPr>
              <w:jc w:val="left"/>
              <w:rPr>
                <w:b/>
                <w:sz w:val="22"/>
                <w:szCs w:val="22"/>
                <w:u w:val="single"/>
              </w:rPr>
            </w:pPr>
            <w:r w:rsidRPr="00FB723A">
              <w:rPr>
                <w:b/>
                <w:sz w:val="22"/>
                <w:szCs w:val="22"/>
                <w:u w:val="single"/>
              </w:rPr>
              <w:t>Функции сопровождения.</w:t>
            </w:r>
          </w:p>
        </w:tc>
      </w:tr>
      <w:tr w:rsidR="005A2368" w:rsidRPr="00FB723A" w14:paraId="0B65A681" w14:textId="77777777" w:rsidTr="00850471">
        <w:tblPrEx>
          <w:tblCellMar>
            <w:top w:w="0" w:type="dxa"/>
            <w:bottom w:w="0" w:type="dxa"/>
          </w:tblCellMar>
        </w:tblPrEx>
        <w:trPr>
          <w:trHeight w:val="503"/>
        </w:trPr>
        <w:tc>
          <w:tcPr>
            <w:tcW w:w="800" w:type="dxa"/>
            <w:tcBorders>
              <w:top w:val="single" w:sz="6" w:space="0" w:color="auto"/>
              <w:left w:val="single" w:sz="6" w:space="0" w:color="auto"/>
              <w:bottom w:val="single" w:sz="6" w:space="0" w:color="auto"/>
              <w:right w:val="single" w:sz="6" w:space="0" w:color="auto"/>
            </w:tcBorders>
          </w:tcPr>
          <w:p w14:paraId="502A147B" w14:textId="77777777" w:rsidR="005A2368" w:rsidRPr="00FB723A" w:rsidRDefault="005A2368" w:rsidP="00850471">
            <w:pPr>
              <w:jc w:val="left"/>
              <w:rPr>
                <w:sz w:val="22"/>
                <w:szCs w:val="22"/>
              </w:rPr>
            </w:pPr>
            <w:r w:rsidRPr="00FB723A">
              <w:rPr>
                <w:sz w:val="22"/>
                <w:szCs w:val="22"/>
              </w:rPr>
              <w:t>1.1.</w:t>
            </w:r>
          </w:p>
        </w:tc>
        <w:tc>
          <w:tcPr>
            <w:tcW w:w="9344" w:type="dxa"/>
            <w:tcBorders>
              <w:top w:val="single" w:sz="6" w:space="0" w:color="auto"/>
              <w:left w:val="single" w:sz="6" w:space="0" w:color="auto"/>
              <w:bottom w:val="single" w:sz="6" w:space="0" w:color="auto"/>
              <w:right w:val="single" w:sz="6" w:space="0" w:color="auto"/>
            </w:tcBorders>
          </w:tcPr>
          <w:p w14:paraId="7960A34C" w14:textId="77777777" w:rsidR="005A2368" w:rsidRPr="00FB723A" w:rsidRDefault="005A2368" w:rsidP="00850471">
            <w:pPr>
              <w:jc w:val="left"/>
              <w:rPr>
                <w:sz w:val="22"/>
                <w:szCs w:val="22"/>
              </w:rPr>
            </w:pPr>
            <w:r w:rsidRPr="00FB723A">
              <w:rPr>
                <w:sz w:val="22"/>
                <w:szCs w:val="22"/>
              </w:rPr>
              <w:t>Обучение и консультации специалистов учреждения по работе в Медицинской информационной системе «Медея».</w:t>
            </w:r>
          </w:p>
        </w:tc>
      </w:tr>
      <w:tr w:rsidR="005A2368" w:rsidRPr="00FB723A" w14:paraId="3A530B2F" w14:textId="77777777" w:rsidTr="00850471">
        <w:tblPrEx>
          <w:tblCellMar>
            <w:top w:w="0" w:type="dxa"/>
            <w:bottom w:w="0" w:type="dxa"/>
          </w:tblCellMar>
        </w:tblPrEx>
        <w:trPr>
          <w:trHeight w:val="259"/>
        </w:trPr>
        <w:tc>
          <w:tcPr>
            <w:tcW w:w="800" w:type="dxa"/>
            <w:tcBorders>
              <w:top w:val="single" w:sz="6" w:space="0" w:color="auto"/>
              <w:left w:val="single" w:sz="6" w:space="0" w:color="auto"/>
              <w:bottom w:val="single" w:sz="6" w:space="0" w:color="auto"/>
              <w:right w:val="single" w:sz="6" w:space="0" w:color="auto"/>
            </w:tcBorders>
          </w:tcPr>
          <w:p w14:paraId="55B15B22" w14:textId="77777777" w:rsidR="005A2368" w:rsidRPr="00FB723A" w:rsidRDefault="005A2368" w:rsidP="00850471">
            <w:pPr>
              <w:jc w:val="left"/>
              <w:rPr>
                <w:sz w:val="22"/>
                <w:szCs w:val="22"/>
              </w:rPr>
            </w:pPr>
            <w:r w:rsidRPr="00FB723A">
              <w:rPr>
                <w:sz w:val="22"/>
                <w:szCs w:val="22"/>
              </w:rPr>
              <w:t>1.2.</w:t>
            </w:r>
          </w:p>
        </w:tc>
        <w:tc>
          <w:tcPr>
            <w:tcW w:w="9344" w:type="dxa"/>
            <w:tcBorders>
              <w:top w:val="single" w:sz="6" w:space="0" w:color="auto"/>
              <w:left w:val="single" w:sz="6" w:space="0" w:color="auto"/>
              <w:bottom w:val="single" w:sz="6" w:space="0" w:color="auto"/>
              <w:right w:val="single" w:sz="6" w:space="0" w:color="auto"/>
            </w:tcBorders>
          </w:tcPr>
          <w:p w14:paraId="10021101" w14:textId="77777777" w:rsidR="005A2368" w:rsidRPr="00FB723A" w:rsidRDefault="005A2368" w:rsidP="00850471">
            <w:pPr>
              <w:jc w:val="left"/>
              <w:rPr>
                <w:sz w:val="22"/>
                <w:szCs w:val="22"/>
              </w:rPr>
            </w:pPr>
            <w:r w:rsidRPr="00FB723A">
              <w:rPr>
                <w:sz w:val="22"/>
                <w:szCs w:val="22"/>
              </w:rPr>
              <w:t>Поддержание актуальности отчетных форм для сдачи их в другие организации.</w:t>
            </w:r>
          </w:p>
        </w:tc>
      </w:tr>
      <w:tr w:rsidR="005A2368" w:rsidRPr="00FB723A" w14:paraId="4DA3818F" w14:textId="77777777" w:rsidTr="00850471">
        <w:tblPrEx>
          <w:tblCellMar>
            <w:top w:w="0" w:type="dxa"/>
            <w:bottom w:w="0" w:type="dxa"/>
          </w:tblCellMar>
        </w:tblPrEx>
        <w:trPr>
          <w:trHeight w:val="373"/>
        </w:trPr>
        <w:tc>
          <w:tcPr>
            <w:tcW w:w="800" w:type="dxa"/>
            <w:tcBorders>
              <w:top w:val="single" w:sz="6" w:space="0" w:color="auto"/>
              <w:left w:val="single" w:sz="6" w:space="0" w:color="auto"/>
              <w:bottom w:val="single" w:sz="6" w:space="0" w:color="auto"/>
              <w:right w:val="single" w:sz="6" w:space="0" w:color="auto"/>
            </w:tcBorders>
          </w:tcPr>
          <w:p w14:paraId="1EE0F047" w14:textId="77777777" w:rsidR="005A2368" w:rsidRPr="00FB723A" w:rsidRDefault="005A2368" w:rsidP="00850471">
            <w:pPr>
              <w:jc w:val="left"/>
              <w:rPr>
                <w:sz w:val="22"/>
                <w:szCs w:val="22"/>
              </w:rPr>
            </w:pPr>
            <w:r w:rsidRPr="00FB723A">
              <w:rPr>
                <w:sz w:val="22"/>
                <w:szCs w:val="22"/>
              </w:rPr>
              <w:t>1.3.</w:t>
            </w:r>
          </w:p>
        </w:tc>
        <w:tc>
          <w:tcPr>
            <w:tcW w:w="9344" w:type="dxa"/>
            <w:tcBorders>
              <w:top w:val="single" w:sz="6" w:space="0" w:color="auto"/>
              <w:left w:val="single" w:sz="6" w:space="0" w:color="auto"/>
              <w:bottom w:val="single" w:sz="6" w:space="0" w:color="auto"/>
              <w:right w:val="single" w:sz="6" w:space="0" w:color="auto"/>
            </w:tcBorders>
          </w:tcPr>
          <w:p w14:paraId="366EA457" w14:textId="77777777" w:rsidR="005A2368" w:rsidRPr="00FB723A" w:rsidRDefault="005A2368" w:rsidP="00850471">
            <w:pPr>
              <w:jc w:val="left"/>
              <w:rPr>
                <w:sz w:val="22"/>
                <w:szCs w:val="22"/>
              </w:rPr>
            </w:pPr>
            <w:r w:rsidRPr="00FB723A">
              <w:rPr>
                <w:sz w:val="22"/>
                <w:szCs w:val="22"/>
              </w:rPr>
              <w:t>Выполнение технологических операций по сопровождению баз данных Системы.</w:t>
            </w:r>
          </w:p>
        </w:tc>
      </w:tr>
    </w:tbl>
    <w:p w14:paraId="14AE30A1" w14:textId="77777777" w:rsidR="005A2368" w:rsidRPr="00FB723A" w:rsidRDefault="005A2368" w:rsidP="005A2368">
      <w:pPr>
        <w:jc w:val="left"/>
        <w:rPr>
          <w:b/>
          <w:sz w:val="22"/>
          <w:szCs w:val="22"/>
        </w:rPr>
      </w:pPr>
    </w:p>
    <w:p w14:paraId="798C569E" w14:textId="77777777" w:rsidR="005A2368" w:rsidRPr="00FB723A" w:rsidRDefault="005A2368" w:rsidP="005A2368">
      <w:pPr>
        <w:jc w:val="left"/>
        <w:rPr>
          <w:b/>
          <w:sz w:val="22"/>
          <w:szCs w:val="22"/>
        </w:rPr>
      </w:pPr>
      <w:r w:rsidRPr="00FB723A">
        <w:rPr>
          <w:b/>
          <w:sz w:val="22"/>
          <w:szCs w:val="22"/>
        </w:rPr>
        <w:t xml:space="preserve">2.2 Перечень работ по предоставлению технической поддержки </w:t>
      </w:r>
    </w:p>
    <w:p w14:paraId="17E3EC34" w14:textId="77777777" w:rsidR="005A2368" w:rsidRPr="00FB723A" w:rsidRDefault="005A2368" w:rsidP="005A2368">
      <w:pPr>
        <w:jc w:val="left"/>
        <w:rPr>
          <w:b/>
          <w:sz w:val="22"/>
          <w:szCs w:val="22"/>
        </w:rPr>
      </w:pPr>
    </w:p>
    <w:p w14:paraId="1DE943A9" w14:textId="77777777" w:rsidR="005A2368" w:rsidRPr="00FB723A" w:rsidRDefault="005A2368" w:rsidP="005A2368">
      <w:pPr>
        <w:rPr>
          <w:sz w:val="22"/>
          <w:szCs w:val="22"/>
        </w:rPr>
      </w:pPr>
      <w:r w:rsidRPr="00FB723A">
        <w:rPr>
          <w:sz w:val="22"/>
          <w:szCs w:val="22"/>
        </w:rPr>
        <w:t>Выполнение технической поддержки пользователей по вопросам работы Системы, а также в системном и прикладном ПО включают в себя:</w:t>
      </w:r>
    </w:p>
    <w:p w14:paraId="18D569C9" w14:textId="77777777" w:rsidR="005A2368" w:rsidRPr="00FB723A" w:rsidRDefault="005A2368" w:rsidP="005A2368">
      <w:pPr>
        <w:rPr>
          <w:sz w:val="22"/>
          <w:szCs w:val="22"/>
        </w:rPr>
      </w:pPr>
      <w:r w:rsidRPr="00FB723A">
        <w:rPr>
          <w:sz w:val="22"/>
          <w:szCs w:val="22"/>
        </w:rPr>
        <w:t>- консультации по телефону;</w:t>
      </w:r>
    </w:p>
    <w:p w14:paraId="4E48111F" w14:textId="77777777" w:rsidR="005A2368" w:rsidRPr="00FB723A" w:rsidRDefault="005A2368" w:rsidP="005A2368">
      <w:pPr>
        <w:rPr>
          <w:sz w:val="22"/>
          <w:szCs w:val="22"/>
        </w:rPr>
      </w:pPr>
      <w:r w:rsidRPr="00FB723A">
        <w:rPr>
          <w:sz w:val="22"/>
          <w:szCs w:val="22"/>
        </w:rPr>
        <w:t>- консультации по электронной почте;</w:t>
      </w:r>
    </w:p>
    <w:p w14:paraId="3DC5A894" w14:textId="77777777" w:rsidR="005A2368" w:rsidRPr="00FB723A" w:rsidRDefault="005A2368" w:rsidP="005A2368">
      <w:pPr>
        <w:rPr>
          <w:sz w:val="22"/>
          <w:szCs w:val="22"/>
        </w:rPr>
      </w:pPr>
      <w:r w:rsidRPr="00FB723A">
        <w:rPr>
          <w:sz w:val="22"/>
          <w:szCs w:val="22"/>
        </w:rPr>
        <w:t>- выезд представителя Исполнителя на объекты по устранению сбоев и неисправностей ПО.</w:t>
      </w:r>
    </w:p>
    <w:p w14:paraId="62E11932" w14:textId="77777777" w:rsidR="005A2368" w:rsidRPr="00FB723A" w:rsidRDefault="005A2368" w:rsidP="005A2368">
      <w:pPr>
        <w:rPr>
          <w:sz w:val="22"/>
          <w:szCs w:val="22"/>
        </w:rPr>
      </w:pPr>
      <w:r w:rsidRPr="00FB723A">
        <w:rPr>
          <w:sz w:val="22"/>
          <w:szCs w:val="22"/>
        </w:rPr>
        <w:t>Предоставление консультаций в режиме «горячей линии» по вопросам использования программных продуктов, их функций и возможностей, в том числе рекомендаций по устранению неисправностей в работе программного обеспечения, оказываемых в кратчайшие сроки по телефону или по электронной почте.</w:t>
      </w:r>
    </w:p>
    <w:p w14:paraId="70906E6D" w14:textId="77777777" w:rsidR="005A2368" w:rsidRPr="00FB723A" w:rsidRDefault="005A2368" w:rsidP="005A2368">
      <w:pPr>
        <w:rPr>
          <w:sz w:val="22"/>
          <w:szCs w:val="22"/>
        </w:rPr>
      </w:pPr>
      <w:r w:rsidRPr="00FB723A">
        <w:rPr>
          <w:sz w:val="22"/>
          <w:szCs w:val="22"/>
        </w:rPr>
        <w:t>При невозможности оказать Заказчику помощь по «горячей линии», после получения по телефону или по электронной почте заявки о неисправности программного обеспечения, повлекшей невозможность исполнения основных технологических операций системы, обеспечить в течение 2 часов с момента получения заявки прибытие своих специалистов для проведения работ совместно с представителями Заказчика по локализации неисправности и восстановлению работоспособности программного обеспечения.</w:t>
      </w:r>
    </w:p>
    <w:p w14:paraId="6FE92E93" w14:textId="77777777" w:rsidR="005A2368" w:rsidRPr="00FB723A" w:rsidRDefault="005A2368" w:rsidP="005A2368">
      <w:pPr>
        <w:rPr>
          <w:sz w:val="22"/>
          <w:szCs w:val="22"/>
        </w:rPr>
      </w:pPr>
      <w:r w:rsidRPr="00FB723A">
        <w:rPr>
          <w:sz w:val="22"/>
          <w:szCs w:val="22"/>
        </w:rPr>
        <w:t>В случаях неисправности программного обеспечения, не приводящих к серьёзному сбою в работе системы, и невозможности исправления ситуации по «горячей линии», Исполнитель обязуется после получения заявки от Заказчика обеспечить прибытие своих специалистов для проведения работ в течение суток.</w:t>
      </w:r>
    </w:p>
    <w:p w14:paraId="5FACBBA8" w14:textId="77777777" w:rsidR="005A2368" w:rsidRPr="00FB723A" w:rsidRDefault="005A2368" w:rsidP="005A2368">
      <w:pPr>
        <w:rPr>
          <w:sz w:val="22"/>
          <w:szCs w:val="22"/>
        </w:rPr>
      </w:pPr>
      <w:r w:rsidRPr="00FB723A">
        <w:rPr>
          <w:sz w:val="22"/>
          <w:szCs w:val="22"/>
        </w:rPr>
        <w:t>Исполнитель проводит настройку ПО с целью улучшения эргономических, функциональных и временных характеристик.</w:t>
      </w:r>
    </w:p>
    <w:p w14:paraId="00A7F86C" w14:textId="77777777" w:rsidR="005A2368" w:rsidRPr="00FB723A" w:rsidRDefault="005A2368" w:rsidP="005A2368">
      <w:pPr>
        <w:rPr>
          <w:sz w:val="22"/>
          <w:szCs w:val="22"/>
        </w:rPr>
      </w:pPr>
      <w:r w:rsidRPr="00FB723A">
        <w:rPr>
          <w:sz w:val="22"/>
          <w:szCs w:val="22"/>
        </w:rPr>
        <w:t>Исполнитель, при получении официального письма от Заказчика (подписанного уполномоченным лицом), с перечнем учетных данных пользователей системы, подлежащих внесению, удалению или изменению в списке учетных записей доступа к системе, обеспечивает ввод полученных данных.</w:t>
      </w:r>
    </w:p>
    <w:p w14:paraId="46F1F949" w14:textId="77777777" w:rsidR="005A2368" w:rsidRPr="00FB723A" w:rsidRDefault="005A2368" w:rsidP="005A2368">
      <w:pPr>
        <w:rPr>
          <w:sz w:val="22"/>
          <w:szCs w:val="22"/>
        </w:rPr>
      </w:pPr>
      <w:r w:rsidRPr="00FB723A">
        <w:rPr>
          <w:sz w:val="22"/>
          <w:szCs w:val="22"/>
        </w:rPr>
        <w:t>Исполнитель, в случаях неисправностей программного обеспечения, возникших при её эксплуатации, обращается к разработчику для устранения возникших неисправностей.</w:t>
      </w:r>
    </w:p>
    <w:p w14:paraId="4BF54C3F" w14:textId="77777777" w:rsidR="005A2368" w:rsidRPr="00FB723A" w:rsidRDefault="005A2368" w:rsidP="005A2368">
      <w:pPr>
        <w:jc w:val="left"/>
        <w:rPr>
          <w:b/>
          <w:sz w:val="22"/>
          <w:szCs w:val="22"/>
        </w:rPr>
      </w:pPr>
    </w:p>
    <w:p w14:paraId="1C7AF351" w14:textId="77777777" w:rsidR="005A2368" w:rsidRPr="00FB723A" w:rsidRDefault="005A2368" w:rsidP="005A2368">
      <w:pPr>
        <w:jc w:val="left"/>
        <w:rPr>
          <w:b/>
          <w:sz w:val="22"/>
          <w:szCs w:val="22"/>
        </w:rPr>
      </w:pPr>
      <w:r w:rsidRPr="00FB723A">
        <w:rPr>
          <w:b/>
          <w:sz w:val="22"/>
          <w:szCs w:val="22"/>
        </w:rPr>
        <w:t xml:space="preserve">2.3 Обеспечение функционирования </w:t>
      </w:r>
      <w:r w:rsidRPr="00FB723A">
        <w:rPr>
          <w:b/>
          <w:bCs/>
          <w:sz w:val="22"/>
          <w:szCs w:val="22"/>
        </w:rPr>
        <w:t>Медицинской информационной системы «Медея»</w:t>
      </w:r>
    </w:p>
    <w:p w14:paraId="33D52984" w14:textId="77777777" w:rsidR="005A2368" w:rsidRPr="00FB723A" w:rsidRDefault="005A2368" w:rsidP="005A2368">
      <w:pPr>
        <w:jc w:val="left"/>
        <w:rPr>
          <w:b/>
          <w:sz w:val="22"/>
          <w:szCs w:val="22"/>
        </w:rPr>
      </w:pPr>
    </w:p>
    <w:p w14:paraId="13A6848C" w14:textId="77777777" w:rsidR="005A2368" w:rsidRPr="00FB723A" w:rsidRDefault="005A2368" w:rsidP="005A2368">
      <w:pPr>
        <w:rPr>
          <w:sz w:val="22"/>
          <w:szCs w:val="22"/>
        </w:rPr>
      </w:pPr>
      <w:r w:rsidRPr="00FB723A">
        <w:rPr>
          <w:sz w:val="22"/>
          <w:szCs w:val="22"/>
        </w:rPr>
        <w:t>- Техническое обслуживание программных продуктов Системы.</w:t>
      </w:r>
    </w:p>
    <w:p w14:paraId="7637AF4B" w14:textId="77777777" w:rsidR="005A2368" w:rsidRPr="00FB723A" w:rsidRDefault="005A2368" w:rsidP="005A2368">
      <w:pPr>
        <w:rPr>
          <w:sz w:val="22"/>
          <w:szCs w:val="22"/>
        </w:rPr>
      </w:pPr>
      <w:r w:rsidRPr="00FB723A">
        <w:rPr>
          <w:sz w:val="22"/>
          <w:szCs w:val="22"/>
        </w:rPr>
        <w:t>- Обновление конфигурации ПП;</w:t>
      </w:r>
    </w:p>
    <w:p w14:paraId="514CD88A" w14:textId="77777777" w:rsidR="005A2368" w:rsidRPr="00FB723A" w:rsidRDefault="005A2368" w:rsidP="005A2368">
      <w:pPr>
        <w:rPr>
          <w:sz w:val="22"/>
          <w:szCs w:val="22"/>
        </w:rPr>
      </w:pPr>
      <w:r w:rsidRPr="00FB723A">
        <w:rPr>
          <w:sz w:val="22"/>
          <w:szCs w:val="22"/>
        </w:rPr>
        <w:t>- Проведение регламентных операций: установка, синхронизация, тестирование и исправление базы данных;</w:t>
      </w:r>
    </w:p>
    <w:p w14:paraId="0C1C0F8F" w14:textId="77777777" w:rsidR="005A2368" w:rsidRPr="00FB723A" w:rsidRDefault="005A2368" w:rsidP="005A2368">
      <w:pPr>
        <w:rPr>
          <w:sz w:val="22"/>
          <w:szCs w:val="22"/>
        </w:rPr>
      </w:pPr>
      <w:r w:rsidRPr="00FB723A">
        <w:rPr>
          <w:sz w:val="22"/>
          <w:szCs w:val="22"/>
        </w:rPr>
        <w:t>- Редактирование и модификация существующих форм и отчетов;</w:t>
      </w:r>
    </w:p>
    <w:p w14:paraId="2B8DAA3B" w14:textId="77777777" w:rsidR="005A2368" w:rsidRPr="00FB723A" w:rsidRDefault="005A2368" w:rsidP="005A2368">
      <w:pPr>
        <w:rPr>
          <w:sz w:val="22"/>
          <w:szCs w:val="22"/>
        </w:rPr>
      </w:pPr>
      <w:r w:rsidRPr="00FB723A">
        <w:rPr>
          <w:sz w:val="22"/>
          <w:szCs w:val="22"/>
        </w:rPr>
        <w:t>- Создание новых отчетов и обработок, расширяющих функциональность системы;</w:t>
      </w:r>
    </w:p>
    <w:p w14:paraId="74C865A2" w14:textId="77777777" w:rsidR="005A2368" w:rsidRPr="00FB723A" w:rsidRDefault="005A2368" w:rsidP="005A2368">
      <w:pPr>
        <w:rPr>
          <w:sz w:val="22"/>
          <w:szCs w:val="22"/>
        </w:rPr>
      </w:pPr>
      <w:r w:rsidRPr="00FB723A">
        <w:rPr>
          <w:sz w:val="22"/>
          <w:szCs w:val="22"/>
        </w:rPr>
        <w:t>- Удаленная поддержка в случае экстренных ситуаций по работе с программными комплексами Системы</w:t>
      </w:r>
    </w:p>
    <w:p w14:paraId="46EFEDA4" w14:textId="77777777" w:rsidR="005A2368" w:rsidRPr="00FB723A" w:rsidRDefault="005A2368" w:rsidP="005A2368">
      <w:pPr>
        <w:rPr>
          <w:sz w:val="22"/>
          <w:szCs w:val="22"/>
        </w:rPr>
      </w:pPr>
      <w:r w:rsidRPr="00FB723A">
        <w:rPr>
          <w:sz w:val="22"/>
          <w:szCs w:val="22"/>
        </w:rPr>
        <w:t>- Обновление базы страховых компаний в программном комплексе Системы</w:t>
      </w:r>
    </w:p>
    <w:p w14:paraId="7D7C74BB" w14:textId="77777777" w:rsidR="005A2368" w:rsidRPr="00FB723A" w:rsidRDefault="005A2368" w:rsidP="005A2368">
      <w:pPr>
        <w:rPr>
          <w:sz w:val="22"/>
          <w:szCs w:val="22"/>
        </w:rPr>
      </w:pPr>
      <w:r w:rsidRPr="00FB723A">
        <w:rPr>
          <w:sz w:val="22"/>
          <w:szCs w:val="22"/>
        </w:rPr>
        <w:lastRenderedPageBreak/>
        <w:t xml:space="preserve">- </w:t>
      </w:r>
      <w:r w:rsidRPr="00FB723A">
        <w:rPr>
          <w:sz w:val="22"/>
          <w:szCs w:val="22"/>
          <w:lang w:val="x-none"/>
        </w:rPr>
        <w:t>Подготовка тарифов ОМС</w:t>
      </w:r>
      <w:r w:rsidRPr="00FB723A">
        <w:rPr>
          <w:sz w:val="22"/>
          <w:szCs w:val="22"/>
        </w:rPr>
        <w:t>, МЭС</w:t>
      </w:r>
    </w:p>
    <w:p w14:paraId="2A972711" w14:textId="77777777" w:rsidR="005A2368" w:rsidRPr="00FB723A" w:rsidRDefault="005A2368" w:rsidP="005A2368">
      <w:pPr>
        <w:rPr>
          <w:rFonts w:eastAsia="MS Mincho"/>
          <w:sz w:val="22"/>
          <w:szCs w:val="22"/>
        </w:rPr>
      </w:pPr>
      <w:r w:rsidRPr="00FB723A">
        <w:rPr>
          <w:sz w:val="22"/>
          <w:szCs w:val="22"/>
        </w:rPr>
        <w:t>- Консультационная помощь при формировании отчетов по ОМС в страховые компании: Территориальный фонд обязательного медицинского страхования Омской области, Омский филиал АО «Страховая компания «</w:t>
      </w:r>
      <w:proofErr w:type="spellStart"/>
      <w:r w:rsidRPr="00FB723A">
        <w:rPr>
          <w:sz w:val="22"/>
          <w:szCs w:val="22"/>
        </w:rPr>
        <w:t>Согаз</w:t>
      </w:r>
      <w:proofErr w:type="spellEnd"/>
      <w:r w:rsidRPr="00FB723A">
        <w:rPr>
          <w:sz w:val="22"/>
          <w:szCs w:val="22"/>
        </w:rPr>
        <w:t>-Мед», АО «АльфаСтрахование», ООО «Капитал Медицинское Страхование».</w:t>
      </w:r>
    </w:p>
    <w:p w14:paraId="5B02EDAD" w14:textId="77777777" w:rsidR="005A2368" w:rsidRPr="007F58F2" w:rsidRDefault="005A2368">
      <w:pPr>
        <w:pStyle w:val="a"/>
        <w:numPr>
          <w:ilvl w:val="0"/>
          <w:numId w:val="0"/>
        </w:numPr>
        <w:spacing w:before="0" w:after="0" w:line="240" w:lineRule="auto"/>
        <w:jc w:val="center"/>
        <w:rPr>
          <w:b w:val="0"/>
          <w:sz w:val="20"/>
        </w:rPr>
      </w:pPr>
    </w:p>
    <w:p w14:paraId="38267C19" w14:textId="3773A080" w:rsidR="007F58F2" w:rsidRPr="007F58F2" w:rsidRDefault="007F58F2">
      <w:pPr>
        <w:pStyle w:val="a"/>
        <w:numPr>
          <w:ilvl w:val="0"/>
          <w:numId w:val="0"/>
        </w:numPr>
        <w:spacing w:before="0" w:after="0" w:line="240" w:lineRule="auto"/>
        <w:jc w:val="center"/>
        <w:rPr>
          <w:b w:val="0"/>
          <w:sz w:val="20"/>
        </w:rPr>
      </w:pPr>
    </w:p>
    <w:p w14:paraId="69E12B09" w14:textId="77777777" w:rsidR="007F58F2" w:rsidRPr="007F58F2" w:rsidRDefault="007F58F2">
      <w:pPr>
        <w:pStyle w:val="a"/>
        <w:numPr>
          <w:ilvl w:val="0"/>
          <w:numId w:val="0"/>
        </w:numPr>
        <w:spacing w:before="0" w:after="0" w:line="240" w:lineRule="auto"/>
        <w:jc w:val="center"/>
        <w:rPr>
          <w:b w:val="0"/>
          <w:sz w:val="20"/>
        </w:rPr>
      </w:pPr>
    </w:p>
    <w:p w14:paraId="44F80CD7" w14:textId="77777777" w:rsidR="00E175B9" w:rsidRPr="007F58F2" w:rsidRDefault="00E175B9">
      <w:pPr>
        <w:pStyle w:val="a"/>
        <w:numPr>
          <w:ilvl w:val="0"/>
          <w:numId w:val="0"/>
        </w:numPr>
        <w:spacing w:before="0" w:after="0" w:line="240" w:lineRule="auto"/>
        <w:jc w:val="center"/>
        <w:rPr>
          <w:b w:val="0"/>
          <w:sz w:val="20"/>
        </w:rPr>
      </w:pPr>
    </w:p>
    <w:p w14:paraId="5266806B" w14:textId="5A6F0A40" w:rsidR="00E175B9" w:rsidRPr="007F58F2" w:rsidRDefault="00233D80">
      <w:pPr>
        <w:pStyle w:val="a"/>
        <w:numPr>
          <w:ilvl w:val="0"/>
          <w:numId w:val="0"/>
        </w:numPr>
        <w:spacing w:before="0" w:after="0" w:line="240" w:lineRule="auto"/>
        <w:jc w:val="center"/>
        <w:rPr>
          <w:b w:val="0"/>
          <w:sz w:val="20"/>
        </w:rPr>
      </w:pPr>
      <w:r w:rsidRPr="007F58F2">
        <w:rPr>
          <w:b w:val="0"/>
          <w:sz w:val="20"/>
        </w:rPr>
        <w:t xml:space="preserve">Сведения о </w:t>
      </w:r>
      <w:bookmarkStart w:id="7" w:name="_GoBack"/>
      <w:bookmarkEnd w:id="7"/>
      <w:r w:rsidRPr="007F58F2">
        <w:rPr>
          <w:b w:val="0"/>
          <w:sz w:val="20"/>
        </w:rPr>
        <w:t xml:space="preserve">лицах, имеющих право на подписание </w:t>
      </w:r>
      <w:r w:rsidR="005C1DCD" w:rsidRPr="007F58F2">
        <w:rPr>
          <w:b w:val="0"/>
          <w:sz w:val="20"/>
        </w:rPr>
        <w:t>контракта</w:t>
      </w:r>
      <w:r w:rsidRPr="007F58F2">
        <w:rPr>
          <w:b w:val="0"/>
          <w:sz w:val="20"/>
        </w:rPr>
        <w:t xml:space="preserve"> от имени заказчика, а также от имени исполнителя указаны в электронном контракте.</w:t>
      </w:r>
    </w:p>
    <w:p w14:paraId="4159602A" w14:textId="77777777" w:rsidR="00E175B9" w:rsidRPr="007F58F2" w:rsidRDefault="00E175B9">
      <w:pPr>
        <w:pStyle w:val="a"/>
        <w:numPr>
          <w:ilvl w:val="0"/>
          <w:numId w:val="0"/>
        </w:numPr>
        <w:spacing w:before="0" w:after="0" w:line="240" w:lineRule="auto"/>
        <w:jc w:val="center"/>
        <w:rPr>
          <w:sz w:val="20"/>
        </w:rPr>
      </w:pPr>
    </w:p>
    <w:p w14:paraId="1CCAF630" w14:textId="77777777" w:rsidR="004D43DB" w:rsidRPr="007F58F2" w:rsidRDefault="00B46629">
      <w:pPr>
        <w:spacing w:after="0"/>
        <w:jc w:val="left"/>
        <w:rPr>
          <w:b/>
          <w:sz w:val="20"/>
        </w:rPr>
      </w:pPr>
      <w:r w:rsidRPr="007F58F2">
        <w:rPr>
          <w:b/>
          <w:sz w:val="20"/>
        </w:rPr>
        <w:br w:type="page"/>
      </w:r>
    </w:p>
    <w:p w14:paraId="31535B7E" w14:textId="316262FE" w:rsidR="004D43DB" w:rsidRPr="007F58F2" w:rsidRDefault="00B46629">
      <w:pPr>
        <w:spacing w:after="0"/>
        <w:jc w:val="right"/>
        <w:rPr>
          <w:sz w:val="20"/>
        </w:rPr>
      </w:pPr>
      <w:r w:rsidRPr="007F58F2">
        <w:rPr>
          <w:sz w:val="20"/>
        </w:rPr>
        <w:lastRenderedPageBreak/>
        <w:t xml:space="preserve">Приложение № 2 к </w:t>
      </w:r>
      <w:r w:rsidR="00233D80" w:rsidRPr="007F58F2">
        <w:rPr>
          <w:sz w:val="20"/>
        </w:rPr>
        <w:t>к</w:t>
      </w:r>
      <w:r w:rsidRPr="007F58F2">
        <w:rPr>
          <w:sz w:val="20"/>
        </w:rPr>
        <w:t>онтракту</w:t>
      </w:r>
    </w:p>
    <w:p w14:paraId="31B91CAE" w14:textId="77777777" w:rsidR="004D43DB" w:rsidRPr="007F58F2" w:rsidRDefault="004D43DB">
      <w:pPr>
        <w:spacing w:after="0"/>
        <w:jc w:val="right"/>
        <w:rPr>
          <w:sz w:val="20"/>
        </w:rPr>
      </w:pPr>
    </w:p>
    <w:p w14:paraId="258E06C5" w14:textId="77777777" w:rsidR="004D43DB" w:rsidRPr="007F58F2" w:rsidRDefault="004D43DB">
      <w:pPr>
        <w:spacing w:after="0"/>
        <w:rPr>
          <w:sz w:val="20"/>
        </w:rPr>
      </w:pPr>
    </w:p>
    <w:p w14:paraId="54A678F3" w14:textId="08C7BA27" w:rsidR="004D43DB" w:rsidRPr="007F58F2" w:rsidRDefault="009963C1" w:rsidP="00E175B9">
      <w:pPr>
        <w:spacing w:after="0"/>
        <w:jc w:val="center"/>
        <w:rPr>
          <w:b/>
          <w:sz w:val="20"/>
        </w:rPr>
      </w:pPr>
      <w:r w:rsidRPr="007F58F2">
        <w:rPr>
          <w:b/>
          <w:sz w:val="20"/>
        </w:rPr>
        <w:t>График оказания услуг</w:t>
      </w:r>
    </w:p>
    <w:p w14:paraId="117AE3C3" w14:textId="77777777" w:rsidR="00E175B9" w:rsidRPr="007F58F2" w:rsidRDefault="00E175B9" w:rsidP="00E175B9">
      <w:pPr>
        <w:spacing w:after="0"/>
        <w:jc w:val="center"/>
        <w:rPr>
          <w:b/>
          <w:sz w:val="20"/>
        </w:rPr>
      </w:pPr>
    </w:p>
    <w:p w14:paraId="287083D6" w14:textId="77777777" w:rsidR="006C3C6A" w:rsidRPr="007F58F2" w:rsidRDefault="006C3C6A" w:rsidP="006C3C6A">
      <w:pPr>
        <w:spacing w:after="0"/>
        <w:rPr>
          <w:b/>
          <w:sz w:val="20"/>
        </w:rPr>
      </w:pPr>
    </w:p>
    <w:p w14:paraId="7F7E758B" w14:textId="05A0BD0D" w:rsidR="006C3C6A" w:rsidRPr="007F58F2" w:rsidRDefault="006C3C6A" w:rsidP="006C3C6A">
      <w:pPr>
        <w:spacing w:after="0"/>
        <w:jc w:val="center"/>
        <w:rPr>
          <w:b/>
          <w:sz w:val="20"/>
        </w:rPr>
      </w:pPr>
    </w:p>
    <w:tbl>
      <w:tblPr>
        <w:tblW w:w="2530" w:type="pct"/>
        <w:jc w:val="center"/>
        <w:tblLayout w:type="fixed"/>
        <w:tblLook w:val="00A0" w:firstRow="1" w:lastRow="0" w:firstColumn="1" w:lastColumn="0" w:noHBand="0" w:noVBand="0"/>
      </w:tblPr>
      <w:tblGrid>
        <w:gridCol w:w="1539"/>
        <w:gridCol w:w="5828"/>
      </w:tblGrid>
      <w:tr w:rsidR="007F58F2" w:rsidRPr="007F58F2" w14:paraId="1505E3EB" w14:textId="77777777" w:rsidTr="007F58F2">
        <w:trPr>
          <w:trHeight w:val="70"/>
          <w:jc w:val="center"/>
        </w:trPr>
        <w:tc>
          <w:tcPr>
            <w:tcW w:w="1539" w:type="dxa"/>
            <w:tcBorders>
              <w:top w:val="single" w:sz="4" w:space="0" w:color="000000"/>
              <w:left w:val="single" w:sz="4" w:space="0" w:color="000000"/>
              <w:bottom w:val="single" w:sz="4" w:space="0" w:color="000000"/>
              <w:right w:val="single" w:sz="4" w:space="0" w:color="000000"/>
            </w:tcBorders>
            <w:vAlign w:val="center"/>
          </w:tcPr>
          <w:p w14:paraId="57CA13B4" w14:textId="77777777" w:rsidR="007F58F2" w:rsidRPr="007F58F2" w:rsidRDefault="007F58F2" w:rsidP="004F0101">
            <w:pPr>
              <w:widowControl w:val="0"/>
              <w:spacing w:after="0"/>
              <w:jc w:val="center"/>
              <w:rPr>
                <w:sz w:val="20"/>
              </w:rPr>
            </w:pPr>
            <w:r w:rsidRPr="007F58F2">
              <w:rPr>
                <w:sz w:val="20"/>
              </w:rPr>
              <w:t xml:space="preserve">№ </w:t>
            </w:r>
          </w:p>
          <w:p w14:paraId="7E62CB03" w14:textId="77777777" w:rsidR="007F58F2" w:rsidRPr="007F58F2" w:rsidRDefault="007F58F2" w:rsidP="004F0101">
            <w:pPr>
              <w:widowControl w:val="0"/>
              <w:spacing w:after="0"/>
              <w:jc w:val="center"/>
              <w:rPr>
                <w:sz w:val="20"/>
              </w:rPr>
            </w:pPr>
            <w:r w:rsidRPr="007F58F2">
              <w:rPr>
                <w:sz w:val="20"/>
              </w:rPr>
              <w:t>этапа</w:t>
            </w:r>
          </w:p>
        </w:tc>
        <w:tc>
          <w:tcPr>
            <w:tcW w:w="5827" w:type="dxa"/>
            <w:tcBorders>
              <w:top w:val="single" w:sz="4" w:space="0" w:color="000000"/>
              <w:left w:val="single" w:sz="4" w:space="0" w:color="000000"/>
              <w:bottom w:val="single" w:sz="4" w:space="0" w:color="000000"/>
              <w:right w:val="single" w:sz="4" w:space="0" w:color="000000"/>
            </w:tcBorders>
            <w:vAlign w:val="center"/>
          </w:tcPr>
          <w:p w14:paraId="0B77FBDC" w14:textId="06A5014D" w:rsidR="007F58F2" w:rsidRPr="007F58F2" w:rsidRDefault="007F58F2" w:rsidP="004F0101">
            <w:pPr>
              <w:widowControl w:val="0"/>
              <w:spacing w:after="0"/>
              <w:jc w:val="center"/>
              <w:rPr>
                <w:bCs/>
                <w:sz w:val="20"/>
              </w:rPr>
            </w:pPr>
            <w:r w:rsidRPr="007F58F2">
              <w:rPr>
                <w:sz w:val="20"/>
              </w:rPr>
              <w:t>Срок оказания услуг</w:t>
            </w:r>
          </w:p>
        </w:tc>
      </w:tr>
      <w:tr w:rsidR="007F58F2" w:rsidRPr="007F58F2" w14:paraId="7E857DD5"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vAlign w:val="center"/>
          </w:tcPr>
          <w:p w14:paraId="1E055C4E" w14:textId="77777777" w:rsidR="007F58F2" w:rsidRPr="007F58F2" w:rsidRDefault="007F58F2" w:rsidP="004F0101">
            <w:pPr>
              <w:widowControl w:val="0"/>
              <w:spacing w:after="0"/>
              <w:jc w:val="center"/>
              <w:rPr>
                <w:sz w:val="20"/>
              </w:rPr>
            </w:pPr>
            <w:r w:rsidRPr="007F58F2">
              <w:rPr>
                <w:sz w:val="20"/>
              </w:rPr>
              <w:t>1</w:t>
            </w:r>
          </w:p>
        </w:tc>
        <w:tc>
          <w:tcPr>
            <w:tcW w:w="5827" w:type="dxa"/>
            <w:tcBorders>
              <w:top w:val="single" w:sz="4" w:space="0" w:color="000000"/>
              <w:left w:val="single" w:sz="4" w:space="0" w:color="000000"/>
              <w:bottom w:val="single" w:sz="4" w:space="0" w:color="000000"/>
              <w:right w:val="single" w:sz="4" w:space="0" w:color="000000"/>
            </w:tcBorders>
          </w:tcPr>
          <w:p w14:paraId="3ED7F958" w14:textId="77777777" w:rsidR="007F58F2" w:rsidRPr="007F58F2" w:rsidRDefault="007F58F2" w:rsidP="004F0101">
            <w:pPr>
              <w:widowControl w:val="0"/>
              <w:spacing w:after="0"/>
              <w:jc w:val="center"/>
              <w:rPr>
                <w:bCs/>
                <w:sz w:val="20"/>
              </w:rPr>
            </w:pPr>
            <w:r w:rsidRPr="007F58F2">
              <w:rPr>
                <w:bCs/>
                <w:sz w:val="20"/>
              </w:rPr>
              <w:t>01.01.2027 -31.01.2027</w:t>
            </w:r>
          </w:p>
        </w:tc>
      </w:tr>
      <w:tr w:rsidR="007F58F2" w:rsidRPr="007F58F2" w14:paraId="62D198C9" w14:textId="77777777" w:rsidTr="007F58F2">
        <w:trPr>
          <w:trHeight w:val="127"/>
          <w:jc w:val="center"/>
        </w:trPr>
        <w:tc>
          <w:tcPr>
            <w:tcW w:w="1539" w:type="dxa"/>
            <w:tcBorders>
              <w:top w:val="single" w:sz="4" w:space="0" w:color="000000"/>
              <w:left w:val="single" w:sz="4" w:space="0" w:color="000000"/>
              <w:bottom w:val="single" w:sz="4" w:space="0" w:color="000000"/>
              <w:right w:val="single" w:sz="4" w:space="0" w:color="000000"/>
            </w:tcBorders>
          </w:tcPr>
          <w:p w14:paraId="62393E8D" w14:textId="77777777" w:rsidR="007F58F2" w:rsidRPr="007F58F2" w:rsidRDefault="007F58F2" w:rsidP="004F0101">
            <w:pPr>
              <w:widowControl w:val="0"/>
              <w:spacing w:after="0"/>
              <w:jc w:val="center"/>
              <w:rPr>
                <w:sz w:val="20"/>
              </w:rPr>
            </w:pPr>
            <w:r w:rsidRPr="007F58F2">
              <w:rPr>
                <w:sz w:val="20"/>
              </w:rPr>
              <w:t>2</w:t>
            </w:r>
          </w:p>
        </w:tc>
        <w:tc>
          <w:tcPr>
            <w:tcW w:w="5827" w:type="dxa"/>
            <w:tcBorders>
              <w:top w:val="single" w:sz="4" w:space="0" w:color="000000"/>
              <w:left w:val="single" w:sz="4" w:space="0" w:color="000000"/>
              <w:bottom w:val="single" w:sz="4" w:space="0" w:color="000000"/>
              <w:right w:val="single" w:sz="4" w:space="0" w:color="000000"/>
            </w:tcBorders>
          </w:tcPr>
          <w:p w14:paraId="279A3AE1" w14:textId="77777777" w:rsidR="007F58F2" w:rsidRPr="007F58F2" w:rsidRDefault="007F58F2" w:rsidP="004F0101">
            <w:pPr>
              <w:widowControl w:val="0"/>
              <w:spacing w:after="0"/>
              <w:jc w:val="center"/>
              <w:rPr>
                <w:bCs/>
                <w:sz w:val="20"/>
              </w:rPr>
            </w:pPr>
            <w:r w:rsidRPr="007F58F2">
              <w:rPr>
                <w:bCs/>
                <w:sz w:val="20"/>
              </w:rPr>
              <w:t>01.02.2027 -28.02.2027</w:t>
            </w:r>
          </w:p>
        </w:tc>
      </w:tr>
      <w:tr w:rsidR="007F58F2" w:rsidRPr="007F58F2" w14:paraId="08524165"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1DDF4910" w14:textId="77777777" w:rsidR="007F58F2" w:rsidRPr="007F58F2" w:rsidRDefault="007F58F2" w:rsidP="004F0101">
            <w:pPr>
              <w:widowControl w:val="0"/>
              <w:spacing w:after="0"/>
              <w:jc w:val="center"/>
              <w:rPr>
                <w:sz w:val="20"/>
              </w:rPr>
            </w:pPr>
            <w:r w:rsidRPr="007F58F2">
              <w:rPr>
                <w:sz w:val="20"/>
              </w:rPr>
              <w:t>3</w:t>
            </w:r>
          </w:p>
        </w:tc>
        <w:tc>
          <w:tcPr>
            <w:tcW w:w="5827" w:type="dxa"/>
            <w:tcBorders>
              <w:top w:val="single" w:sz="4" w:space="0" w:color="000000"/>
              <w:left w:val="single" w:sz="4" w:space="0" w:color="000000"/>
              <w:bottom w:val="single" w:sz="4" w:space="0" w:color="000000"/>
              <w:right w:val="single" w:sz="4" w:space="0" w:color="000000"/>
            </w:tcBorders>
          </w:tcPr>
          <w:p w14:paraId="741FF04A" w14:textId="77777777" w:rsidR="007F58F2" w:rsidRPr="007F58F2" w:rsidRDefault="007F58F2" w:rsidP="004F0101">
            <w:pPr>
              <w:widowControl w:val="0"/>
              <w:spacing w:after="0"/>
              <w:jc w:val="center"/>
              <w:rPr>
                <w:bCs/>
                <w:sz w:val="20"/>
              </w:rPr>
            </w:pPr>
            <w:r w:rsidRPr="007F58F2">
              <w:rPr>
                <w:bCs/>
                <w:sz w:val="20"/>
              </w:rPr>
              <w:t>01.03.2027 -31.03.2027</w:t>
            </w:r>
          </w:p>
        </w:tc>
      </w:tr>
      <w:tr w:rsidR="007F58F2" w:rsidRPr="007F58F2" w14:paraId="0F6691D2" w14:textId="77777777" w:rsidTr="007F58F2">
        <w:trPr>
          <w:trHeight w:val="219"/>
          <w:jc w:val="center"/>
        </w:trPr>
        <w:tc>
          <w:tcPr>
            <w:tcW w:w="1539" w:type="dxa"/>
            <w:tcBorders>
              <w:top w:val="single" w:sz="4" w:space="0" w:color="000000"/>
              <w:left w:val="single" w:sz="4" w:space="0" w:color="000000"/>
              <w:bottom w:val="single" w:sz="4" w:space="0" w:color="000000"/>
              <w:right w:val="single" w:sz="4" w:space="0" w:color="000000"/>
            </w:tcBorders>
          </w:tcPr>
          <w:p w14:paraId="56A37291" w14:textId="77777777" w:rsidR="007F58F2" w:rsidRPr="007F58F2" w:rsidRDefault="007F58F2" w:rsidP="004F0101">
            <w:pPr>
              <w:widowControl w:val="0"/>
              <w:spacing w:after="0"/>
              <w:jc w:val="center"/>
              <w:rPr>
                <w:sz w:val="20"/>
              </w:rPr>
            </w:pPr>
            <w:r w:rsidRPr="007F58F2">
              <w:rPr>
                <w:sz w:val="20"/>
              </w:rPr>
              <w:t>4</w:t>
            </w:r>
          </w:p>
        </w:tc>
        <w:tc>
          <w:tcPr>
            <w:tcW w:w="5827" w:type="dxa"/>
            <w:tcBorders>
              <w:top w:val="single" w:sz="4" w:space="0" w:color="000000"/>
              <w:left w:val="single" w:sz="4" w:space="0" w:color="000000"/>
              <w:bottom w:val="single" w:sz="4" w:space="0" w:color="000000"/>
              <w:right w:val="single" w:sz="4" w:space="0" w:color="000000"/>
            </w:tcBorders>
          </w:tcPr>
          <w:p w14:paraId="5A126982" w14:textId="77777777" w:rsidR="007F58F2" w:rsidRPr="007F58F2" w:rsidRDefault="007F58F2" w:rsidP="004F0101">
            <w:pPr>
              <w:widowControl w:val="0"/>
              <w:spacing w:after="0"/>
              <w:jc w:val="center"/>
              <w:rPr>
                <w:bCs/>
                <w:sz w:val="20"/>
              </w:rPr>
            </w:pPr>
            <w:r w:rsidRPr="007F58F2">
              <w:rPr>
                <w:bCs/>
                <w:sz w:val="20"/>
              </w:rPr>
              <w:t>01.04.2027 -30.04.2027</w:t>
            </w:r>
          </w:p>
        </w:tc>
      </w:tr>
      <w:tr w:rsidR="007F58F2" w:rsidRPr="007F58F2" w14:paraId="05EB3D4B"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6CF4E6D9" w14:textId="77777777" w:rsidR="007F58F2" w:rsidRPr="007F58F2" w:rsidRDefault="007F58F2" w:rsidP="004F0101">
            <w:pPr>
              <w:widowControl w:val="0"/>
              <w:spacing w:after="0"/>
              <w:jc w:val="center"/>
              <w:rPr>
                <w:sz w:val="20"/>
              </w:rPr>
            </w:pPr>
            <w:r w:rsidRPr="007F58F2">
              <w:rPr>
                <w:sz w:val="20"/>
              </w:rPr>
              <w:t>5</w:t>
            </w:r>
          </w:p>
        </w:tc>
        <w:tc>
          <w:tcPr>
            <w:tcW w:w="5827" w:type="dxa"/>
            <w:tcBorders>
              <w:top w:val="single" w:sz="4" w:space="0" w:color="000000"/>
              <w:left w:val="single" w:sz="4" w:space="0" w:color="000000"/>
              <w:bottom w:val="single" w:sz="4" w:space="0" w:color="000000"/>
              <w:right w:val="single" w:sz="4" w:space="0" w:color="000000"/>
            </w:tcBorders>
          </w:tcPr>
          <w:p w14:paraId="300D365C" w14:textId="77777777" w:rsidR="007F58F2" w:rsidRPr="007F58F2" w:rsidRDefault="007F58F2" w:rsidP="004F0101">
            <w:pPr>
              <w:widowControl w:val="0"/>
              <w:spacing w:after="0"/>
              <w:jc w:val="center"/>
              <w:rPr>
                <w:bCs/>
                <w:sz w:val="20"/>
              </w:rPr>
            </w:pPr>
            <w:r w:rsidRPr="007F58F2">
              <w:rPr>
                <w:bCs/>
                <w:sz w:val="20"/>
              </w:rPr>
              <w:t>01.05.2027-31.05.2027</w:t>
            </w:r>
          </w:p>
        </w:tc>
      </w:tr>
      <w:tr w:rsidR="007F58F2" w:rsidRPr="007F58F2" w14:paraId="4F39F4D7"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2C9B1FDE" w14:textId="77777777" w:rsidR="007F58F2" w:rsidRPr="007F58F2" w:rsidRDefault="007F58F2" w:rsidP="004F0101">
            <w:pPr>
              <w:widowControl w:val="0"/>
              <w:spacing w:after="0"/>
              <w:jc w:val="center"/>
              <w:rPr>
                <w:sz w:val="20"/>
              </w:rPr>
            </w:pPr>
            <w:r w:rsidRPr="007F58F2">
              <w:rPr>
                <w:sz w:val="20"/>
              </w:rPr>
              <w:t>6</w:t>
            </w:r>
          </w:p>
        </w:tc>
        <w:tc>
          <w:tcPr>
            <w:tcW w:w="5827" w:type="dxa"/>
            <w:tcBorders>
              <w:top w:val="single" w:sz="4" w:space="0" w:color="000000"/>
              <w:left w:val="single" w:sz="4" w:space="0" w:color="000000"/>
              <w:bottom w:val="single" w:sz="4" w:space="0" w:color="000000"/>
              <w:right w:val="single" w:sz="4" w:space="0" w:color="000000"/>
            </w:tcBorders>
          </w:tcPr>
          <w:p w14:paraId="7E2E3F29" w14:textId="77777777" w:rsidR="007F58F2" w:rsidRPr="007F58F2" w:rsidRDefault="007F58F2" w:rsidP="004F0101">
            <w:pPr>
              <w:widowControl w:val="0"/>
              <w:spacing w:after="0"/>
              <w:jc w:val="center"/>
              <w:rPr>
                <w:bCs/>
                <w:sz w:val="20"/>
              </w:rPr>
            </w:pPr>
            <w:r w:rsidRPr="007F58F2">
              <w:rPr>
                <w:bCs/>
                <w:sz w:val="20"/>
              </w:rPr>
              <w:t>01.06.2027-30.06.2027</w:t>
            </w:r>
          </w:p>
        </w:tc>
      </w:tr>
      <w:tr w:rsidR="007F58F2" w:rsidRPr="007F58F2" w14:paraId="6EBD246C"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7D72BA23" w14:textId="77777777" w:rsidR="007F58F2" w:rsidRPr="007F58F2" w:rsidRDefault="007F58F2" w:rsidP="004F0101">
            <w:pPr>
              <w:widowControl w:val="0"/>
              <w:spacing w:after="0"/>
              <w:jc w:val="center"/>
              <w:rPr>
                <w:sz w:val="20"/>
              </w:rPr>
            </w:pPr>
            <w:r w:rsidRPr="007F58F2">
              <w:rPr>
                <w:sz w:val="20"/>
              </w:rPr>
              <w:t>7</w:t>
            </w:r>
          </w:p>
        </w:tc>
        <w:tc>
          <w:tcPr>
            <w:tcW w:w="5827" w:type="dxa"/>
            <w:tcBorders>
              <w:top w:val="single" w:sz="4" w:space="0" w:color="000000"/>
              <w:left w:val="single" w:sz="4" w:space="0" w:color="000000"/>
              <w:bottom w:val="single" w:sz="4" w:space="0" w:color="000000"/>
              <w:right w:val="single" w:sz="4" w:space="0" w:color="000000"/>
            </w:tcBorders>
          </w:tcPr>
          <w:p w14:paraId="1E2E3BE9" w14:textId="77777777" w:rsidR="007F58F2" w:rsidRPr="007F58F2" w:rsidRDefault="007F58F2" w:rsidP="004F0101">
            <w:pPr>
              <w:widowControl w:val="0"/>
              <w:spacing w:after="0"/>
              <w:jc w:val="center"/>
              <w:rPr>
                <w:bCs/>
                <w:sz w:val="20"/>
              </w:rPr>
            </w:pPr>
            <w:r w:rsidRPr="007F58F2">
              <w:rPr>
                <w:sz w:val="20"/>
              </w:rPr>
              <w:t>01.07.2027-31.07.2027</w:t>
            </w:r>
          </w:p>
        </w:tc>
      </w:tr>
      <w:tr w:rsidR="007F58F2" w:rsidRPr="007F58F2" w14:paraId="2FFF8BA8"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692B27B6" w14:textId="77777777" w:rsidR="007F58F2" w:rsidRPr="007F58F2" w:rsidRDefault="007F58F2" w:rsidP="004F0101">
            <w:pPr>
              <w:widowControl w:val="0"/>
              <w:spacing w:after="0"/>
              <w:jc w:val="center"/>
              <w:rPr>
                <w:sz w:val="20"/>
              </w:rPr>
            </w:pPr>
            <w:r w:rsidRPr="007F58F2">
              <w:rPr>
                <w:sz w:val="20"/>
              </w:rPr>
              <w:t>8</w:t>
            </w:r>
          </w:p>
        </w:tc>
        <w:tc>
          <w:tcPr>
            <w:tcW w:w="5827" w:type="dxa"/>
            <w:tcBorders>
              <w:top w:val="single" w:sz="4" w:space="0" w:color="000000"/>
              <w:left w:val="single" w:sz="4" w:space="0" w:color="000000"/>
              <w:bottom w:val="single" w:sz="4" w:space="0" w:color="000000"/>
              <w:right w:val="single" w:sz="4" w:space="0" w:color="000000"/>
            </w:tcBorders>
          </w:tcPr>
          <w:p w14:paraId="78640422" w14:textId="77777777" w:rsidR="007F58F2" w:rsidRPr="007F58F2" w:rsidRDefault="007F58F2" w:rsidP="004F0101">
            <w:pPr>
              <w:widowControl w:val="0"/>
              <w:spacing w:after="0"/>
              <w:jc w:val="center"/>
              <w:rPr>
                <w:bCs/>
                <w:sz w:val="20"/>
              </w:rPr>
            </w:pPr>
            <w:r w:rsidRPr="007F58F2">
              <w:rPr>
                <w:sz w:val="20"/>
              </w:rPr>
              <w:t>01.08.2027-31.08.2027</w:t>
            </w:r>
          </w:p>
        </w:tc>
      </w:tr>
      <w:tr w:rsidR="007F58F2" w:rsidRPr="007F58F2" w14:paraId="7E0B2824"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799D76E2" w14:textId="77777777" w:rsidR="007F58F2" w:rsidRPr="007F58F2" w:rsidRDefault="007F58F2" w:rsidP="004F0101">
            <w:pPr>
              <w:widowControl w:val="0"/>
              <w:spacing w:after="0"/>
              <w:jc w:val="center"/>
              <w:rPr>
                <w:sz w:val="20"/>
              </w:rPr>
            </w:pPr>
            <w:r w:rsidRPr="007F58F2">
              <w:rPr>
                <w:sz w:val="20"/>
              </w:rPr>
              <w:t>9</w:t>
            </w:r>
          </w:p>
        </w:tc>
        <w:tc>
          <w:tcPr>
            <w:tcW w:w="5827" w:type="dxa"/>
            <w:tcBorders>
              <w:top w:val="single" w:sz="4" w:space="0" w:color="000000"/>
              <w:left w:val="single" w:sz="4" w:space="0" w:color="000000"/>
              <w:bottom w:val="single" w:sz="4" w:space="0" w:color="000000"/>
              <w:right w:val="single" w:sz="4" w:space="0" w:color="000000"/>
            </w:tcBorders>
          </w:tcPr>
          <w:p w14:paraId="33B691FB" w14:textId="77777777" w:rsidR="007F58F2" w:rsidRPr="007F58F2" w:rsidRDefault="007F58F2" w:rsidP="004F0101">
            <w:pPr>
              <w:widowControl w:val="0"/>
              <w:spacing w:after="0"/>
              <w:jc w:val="center"/>
              <w:rPr>
                <w:bCs/>
                <w:sz w:val="20"/>
              </w:rPr>
            </w:pPr>
            <w:r w:rsidRPr="007F58F2">
              <w:rPr>
                <w:sz w:val="20"/>
              </w:rPr>
              <w:t>01.09.2027-30.09.2027</w:t>
            </w:r>
          </w:p>
        </w:tc>
      </w:tr>
      <w:tr w:rsidR="007F58F2" w:rsidRPr="007F58F2" w14:paraId="717FD0C7"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0D0FE4BE" w14:textId="77777777" w:rsidR="007F58F2" w:rsidRPr="007F58F2" w:rsidRDefault="007F58F2" w:rsidP="004F0101">
            <w:pPr>
              <w:widowControl w:val="0"/>
              <w:spacing w:after="0"/>
              <w:jc w:val="center"/>
              <w:rPr>
                <w:sz w:val="20"/>
              </w:rPr>
            </w:pPr>
            <w:r w:rsidRPr="007F58F2">
              <w:rPr>
                <w:sz w:val="20"/>
              </w:rPr>
              <w:t>10</w:t>
            </w:r>
          </w:p>
        </w:tc>
        <w:tc>
          <w:tcPr>
            <w:tcW w:w="5827" w:type="dxa"/>
            <w:tcBorders>
              <w:top w:val="single" w:sz="4" w:space="0" w:color="000000"/>
              <w:left w:val="single" w:sz="4" w:space="0" w:color="000000"/>
              <w:bottom w:val="single" w:sz="4" w:space="0" w:color="000000"/>
              <w:right w:val="single" w:sz="4" w:space="0" w:color="000000"/>
            </w:tcBorders>
          </w:tcPr>
          <w:p w14:paraId="2EE3BABE" w14:textId="77777777" w:rsidR="007F58F2" w:rsidRPr="007F58F2" w:rsidRDefault="007F58F2" w:rsidP="004F0101">
            <w:pPr>
              <w:widowControl w:val="0"/>
              <w:spacing w:after="0"/>
              <w:jc w:val="center"/>
              <w:rPr>
                <w:bCs/>
                <w:sz w:val="20"/>
              </w:rPr>
            </w:pPr>
            <w:r w:rsidRPr="007F58F2">
              <w:rPr>
                <w:sz w:val="20"/>
              </w:rPr>
              <w:t>01.10.2027-31.10.2027</w:t>
            </w:r>
          </w:p>
        </w:tc>
      </w:tr>
      <w:tr w:rsidR="007F58F2" w:rsidRPr="007F58F2" w14:paraId="6D1E6F29"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4F79669E" w14:textId="77777777" w:rsidR="007F58F2" w:rsidRPr="007F58F2" w:rsidRDefault="007F58F2" w:rsidP="004F0101">
            <w:pPr>
              <w:widowControl w:val="0"/>
              <w:spacing w:after="0"/>
              <w:jc w:val="center"/>
              <w:rPr>
                <w:sz w:val="20"/>
              </w:rPr>
            </w:pPr>
            <w:r w:rsidRPr="007F58F2">
              <w:rPr>
                <w:sz w:val="20"/>
              </w:rPr>
              <w:t>11</w:t>
            </w:r>
          </w:p>
        </w:tc>
        <w:tc>
          <w:tcPr>
            <w:tcW w:w="5827" w:type="dxa"/>
            <w:tcBorders>
              <w:top w:val="single" w:sz="4" w:space="0" w:color="000000"/>
              <w:left w:val="single" w:sz="4" w:space="0" w:color="000000"/>
              <w:bottom w:val="single" w:sz="4" w:space="0" w:color="000000"/>
              <w:right w:val="single" w:sz="4" w:space="0" w:color="000000"/>
            </w:tcBorders>
          </w:tcPr>
          <w:p w14:paraId="02C22552" w14:textId="77777777" w:rsidR="007F58F2" w:rsidRPr="007F58F2" w:rsidRDefault="007F58F2" w:rsidP="004F0101">
            <w:pPr>
              <w:widowControl w:val="0"/>
              <w:spacing w:after="0"/>
              <w:jc w:val="center"/>
              <w:rPr>
                <w:bCs/>
                <w:sz w:val="20"/>
              </w:rPr>
            </w:pPr>
            <w:r w:rsidRPr="007F58F2">
              <w:rPr>
                <w:sz w:val="20"/>
              </w:rPr>
              <w:t>01.11.2027-30.11.2027</w:t>
            </w:r>
          </w:p>
        </w:tc>
      </w:tr>
      <w:tr w:rsidR="007F58F2" w:rsidRPr="007F58F2" w14:paraId="3B4B2EF7" w14:textId="77777777" w:rsidTr="007F58F2">
        <w:trPr>
          <w:trHeight w:val="77"/>
          <w:jc w:val="center"/>
        </w:trPr>
        <w:tc>
          <w:tcPr>
            <w:tcW w:w="1539" w:type="dxa"/>
            <w:tcBorders>
              <w:top w:val="single" w:sz="4" w:space="0" w:color="000000"/>
              <w:left w:val="single" w:sz="4" w:space="0" w:color="000000"/>
              <w:bottom w:val="single" w:sz="4" w:space="0" w:color="000000"/>
              <w:right w:val="single" w:sz="4" w:space="0" w:color="000000"/>
            </w:tcBorders>
          </w:tcPr>
          <w:p w14:paraId="439B76D3" w14:textId="77777777" w:rsidR="007F58F2" w:rsidRPr="007F58F2" w:rsidRDefault="007F58F2" w:rsidP="004F0101">
            <w:pPr>
              <w:widowControl w:val="0"/>
              <w:spacing w:after="0"/>
              <w:jc w:val="center"/>
              <w:rPr>
                <w:sz w:val="20"/>
              </w:rPr>
            </w:pPr>
            <w:r w:rsidRPr="007F58F2">
              <w:rPr>
                <w:sz w:val="20"/>
              </w:rPr>
              <w:t>12</w:t>
            </w:r>
          </w:p>
        </w:tc>
        <w:tc>
          <w:tcPr>
            <w:tcW w:w="5827" w:type="dxa"/>
            <w:tcBorders>
              <w:top w:val="single" w:sz="4" w:space="0" w:color="000000"/>
              <w:left w:val="single" w:sz="4" w:space="0" w:color="000000"/>
              <w:bottom w:val="single" w:sz="4" w:space="0" w:color="000000"/>
              <w:right w:val="single" w:sz="4" w:space="0" w:color="000000"/>
            </w:tcBorders>
          </w:tcPr>
          <w:p w14:paraId="7AFF9D87" w14:textId="77777777" w:rsidR="007F58F2" w:rsidRPr="007F58F2" w:rsidRDefault="007F58F2" w:rsidP="004F0101">
            <w:pPr>
              <w:widowControl w:val="0"/>
              <w:spacing w:after="0"/>
              <w:jc w:val="center"/>
              <w:rPr>
                <w:bCs/>
                <w:sz w:val="20"/>
              </w:rPr>
            </w:pPr>
            <w:r w:rsidRPr="007F58F2">
              <w:rPr>
                <w:sz w:val="20"/>
              </w:rPr>
              <w:t>01.12.2027-31.12.2027</w:t>
            </w:r>
          </w:p>
        </w:tc>
      </w:tr>
    </w:tbl>
    <w:p w14:paraId="02813C65" w14:textId="32F6A9A9" w:rsidR="007F58F2" w:rsidRPr="007F58F2" w:rsidRDefault="007F58F2" w:rsidP="006C3C6A">
      <w:pPr>
        <w:spacing w:after="0"/>
        <w:jc w:val="center"/>
        <w:rPr>
          <w:b/>
          <w:sz w:val="20"/>
        </w:rPr>
      </w:pPr>
    </w:p>
    <w:p w14:paraId="3BD7905D" w14:textId="77777777" w:rsidR="007F58F2" w:rsidRPr="007F58F2" w:rsidRDefault="007F58F2" w:rsidP="006C3C6A">
      <w:pPr>
        <w:spacing w:after="0"/>
        <w:jc w:val="center"/>
        <w:rPr>
          <w:b/>
          <w:sz w:val="20"/>
        </w:rPr>
      </w:pPr>
    </w:p>
    <w:p w14:paraId="50D9B70E" w14:textId="77777777" w:rsidR="006C3C6A" w:rsidRPr="007F58F2" w:rsidRDefault="006C3C6A" w:rsidP="006C3C6A">
      <w:pPr>
        <w:spacing w:after="0"/>
        <w:jc w:val="center"/>
        <w:rPr>
          <w:sz w:val="20"/>
        </w:rPr>
      </w:pPr>
    </w:p>
    <w:p w14:paraId="4B507D82" w14:textId="77777777" w:rsidR="006C3C6A" w:rsidRPr="007F58F2" w:rsidRDefault="006C3C6A" w:rsidP="006C3C6A">
      <w:pPr>
        <w:rPr>
          <w:sz w:val="20"/>
        </w:rPr>
      </w:pPr>
    </w:p>
    <w:p w14:paraId="043DB748" w14:textId="77777777" w:rsidR="00E175B9" w:rsidRPr="007F58F2" w:rsidRDefault="00E175B9" w:rsidP="00E175B9">
      <w:pPr>
        <w:spacing w:after="0"/>
        <w:jc w:val="center"/>
        <w:rPr>
          <w:b/>
          <w:sz w:val="20"/>
        </w:rPr>
      </w:pPr>
    </w:p>
    <w:p w14:paraId="4EACECDE" w14:textId="77777777" w:rsidR="00E175B9" w:rsidRPr="007F58F2" w:rsidRDefault="00E175B9" w:rsidP="00E175B9">
      <w:pPr>
        <w:spacing w:after="0"/>
        <w:jc w:val="center"/>
        <w:rPr>
          <w:sz w:val="20"/>
        </w:rPr>
      </w:pPr>
    </w:p>
    <w:p w14:paraId="5B07E4D4" w14:textId="77777777" w:rsidR="004D43DB" w:rsidRPr="007F58F2" w:rsidRDefault="004D43DB">
      <w:pPr>
        <w:spacing w:after="0"/>
        <w:rPr>
          <w:sz w:val="20"/>
        </w:rPr>
      </w:pPr>
    </w:p>
    <w:p w14:paraId="2D2B236E" w14:textId="77777777" w:rsidR="004D43DB" w:rsidRPr="007F58F2" w:rsidRDefault="004D43DB">
      <w:pPr>
        <w:spacing w:after="0"/>
        <w:rPr>
          <w:sz w:val="20"/>
        </w:rPr>
      </w:pPr>
    </w:p>
    <w:p w14:paraId="2AE0A36E" w14:textId="38B94917" w:rsidR="00233D80" w:rsidRPr="007F58F2" w:rsidRDefault="00233D80" w:rsidP="00233D80">
      <w:pPr>
        <w:rPr>
          <w:sz w:val="20"/>
        </w:rPr>
      </w:pPr>
      <w:r w:rsidRPr="007F58F2">
        <w:rPr>
          <w:sz w:val="20"/>
        </w:rPr>
        <w:t xml:space="preserve">Сведения о лицах, имеющих право на подписание </w:t>
      </w:r>
      <w:r w:rsidR="005C1DCD" w:rsidRPr="007F58F2">
        <w:rPr>
          <w:sz w:val="20"/>
        </w:rPr>
        <w:t>контракта</w:t>
      </w:r>
      <w:r w:rsidRPr="007F58F2">
        <w:rPr>
          <w:sz w:val="20"/>
        </w:rPr>
        <w:t xml:space="preserve"> от имени заказчика, а также от имени исполнителя указаны в электронном контракте.</w:t>
      </w:r>
    </w:p>
    <w:p w14:paraId="6AFB0FCB" w14:textId="77777777" w:rsidR="004D43DB" w:rsidRPr="007F58F2" w:rsidRDefault="004D43DB">
      <w:pPr>
        <w:rPr>
          <w:sz w:val="20"/>
        </w:rPr>
      </w:pPr>
    </w:p>
    <w:sectPr w:rsidR="004D43DB" w:rsidRPr="007F58F2" w:rsidSect="006C3C6A">
      <w:pgSz w:w="16838" w:h="11906" w:orient="landscape"/>
      <w:pgMar w:top="1418" w:right="1134" w:bottom="851"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2A5EF7" w14:textId="77777777" w:rsidR="00C47686" w:rsidRDefault="00C47686" w:rsidP="004D43DB">
      <w:pPr>
        <w:spacing w:after="0"/>
      </w:pPr>
      <w:r>
        <w:separator/>
      </w:r>
    </w:p>
  </w:endnote>
  <w:endnote w:type="continuationSeparator" w:id="0">
    <w:p w14:paraId="75C4F891" w14:textId="77777777" w:rsidR="00C47686" w:rsidRDefault="00C47686" w:rsidP="004D43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066570" w14:textId="77777777" w:rsidR="00C47686" w:rsidRDefault="00C47686" w:rsidP="004D43DB">
      <w:pPr>
        <w:spacing w:after="0"/>
      </w:pPr>
      <w:r>
        <w:separator/>
      </w:r>
    </w:p>
  </w:footnote>
  <w:footnote w:type="continuationSeparator" w:id="0">
    <w:p w14:paraId="21112D82" w14:textId="77777777" w:rsidR="00C47686" w:rsidRDefault="00C47686" w:rsidP="004D43DB">
      <w:pPr>
        <w:spacing w:after="0"/>
      </w:pPr>
      <w:r>
        <w:continuationSeparator/>
      </w:r>
    </w:p>
  </w:footnote>
  <w:footnote w:id="1">
    <w:p w14:paraId="3EE83D32" w14:textId="2B9280EC" w:rsidR="000F0822" w:rsidRPr="006C3C6A" w:rsidRDefault="000F0822" w:rsidP="000F0822">
      <w:pPr>
        <w:pStyle w:val="af8"/>
        <w:rPr>
          <w:sz w:val="14"/>
          <w:szCs w:val="14"/>
        </w:rPr>
      </w:pPr>
      <w:r w:rsidRPr="006C3C6A">
        <w:rPr>
          <w:rStyle w:val="aa"/>
          <w:sz w:val="14"/>
          <w:szCs w:val="14"/>
        </w:rPr>
        <w:footnoteRef/>
      </w:r>
      <w:r w:rsidRPr="006C3C6A">
        <w:rPr>
          <w:sz w:val="14"/>
          <w:szCs w:val="14"/>
        </w:rPr>
        <w:t xml:space="preserve"> Указываются пункты, части, статьи Федерального </w:t>
      </w:r>
      <w:hyperlink r:id="rId1" w:tooltip="Федеральный закон от 05.04.2013 N 44-ФЗ (ред. от 27.12.2018) &quot;О контрактной системе в сфере закупок товаров, работ, услуг для обеспечения государственных и муниципальных нужд&quot; (с изм. и доп., вступ. в силу с 07.01.2019) {КонсультантПлюс}" w:history="1">
        <w:r w:rsidRPr="006C3C6A">
          <w:rPr>
            <w:sz w:val="14"/>
            <w:szCs w:val="14"/>
          </w:rPr>
          <w:t>закона</w:t>
        </w:r>
      </w:hyperlink>
      <w:r w:rsidRPr="006C3C6A">
        <w:rPr>
          <w:sz w:val="14"/>
          <w:szCs w:val="14"/>
        </w:rPr>
        <w:t xml:space="preserve"> о контрактной системе, в соответствии с которыми заключается </w:t>
      </w:r>
      <w:r w:rsidR="005C1DCD" w:rsidRPr="006C3C6A">
        <w:rPr>
          <w:sz w:val="14"/>
          <w:szCs w:val="14"/>
        </w:rPr>
        <w:t>к</w:t>
      </w:r>
      <w:r w:rsidRPr="006C3C6A">
        <w:rPr>
          <w:sz w:val="14"/>
          <w:szCs w:val="14"/>
        </w:rPr>
        <w:t>онтракт.</w:t>
      </w:r>
    </w:p>
  </w:footnote>
  <w:footnote w:id="2">
    <w:p w14:paraId="40DFE580" w14:textId="3EEE378C" w:rsidR="0026669B" w:rsidRDefault="0026669B">
      <w:pPr>
        <w:pStyle w:val="Footnote"/>
      </w:pPr>
      <w:r w:rsidRPr="006C3C6A">
        <w:rPr>
          <w:sz w:val="14"/>
          <w:szCs w:val="14"/>
          <w:vertAlign w:val="superscript"/>
        </w:rPr>
        <w:footnoteRef/>
      </w:r>
      <w:r w:rsidRPr="006C3C6A">
        <w:rPr>
          <w:sz w:val="14"/>
          <w:szCs w:val="14"/>
        </w:rPr>
        <w:t xml:space="preserve"> В случае если настоящий контракт не подлежит оплате за счет субсидий, указанных в пункте 1 статьи 78.1 Бюджетного кодекса Российской </w:t>
      </w:r>
      <w:r w:rsidR="006C3C6A" w:rsidRPr="006C3C6A">
        <w:rPr>
          <w:sz w:val="14"/>
          <w:szCs w:val="14"/>
        </w:rPr>
        <w:t>Федерации, данный</w:t>
      </w:r>
      <w:r w:rsidRPr="006C3C6A">
        <w:rPr>
          <w:sz w:val="14"/>
          <w:szCs w:val="14"/>
        </w:rPr>
        <w:t xml:space="preserve"> пункт настоящего </w:t>
      </w:r>
      <w:r w:rsidR="005C1DCD" w:rsidRPr="006C3C6A">
        <w:rPr>
          <w:sz w:val="14"/>
          <w:szCs w:val="14"/>
        </w:rPr>
        <w:t>контракта</w:t>
      </w:r>
      <w:r w:rsidRPr="006C3C6A">
        <w:rPr>
          <w:sz w:val="14"/>
          <w:szCs w:val="14"/>
        </w:rPr>
        <w:t xml:space="preserve"> не применяется.</w:t>
      </w:r>
    </w:p>
  </w:footnote>
  <w:footnote w:id="3">
    <w:p w14:paraId="687446D3" w14:textId="77777777" w:rsidR="00CB1912" w:rsidRPr="006C3C6A" w:rsidRDefault="00CB1912" w:rsidP="00CB1912">
      <w:pPr>
        <w:pStyle w:val="af8"/>
        <w:rPr>
          <w:sz w:val="14"/>
          <w:szCs w:val="14"/>
        </w:rPr>
      </w:pPr>
      <w:r w:rsidRPr="006C3C6A">
        <w:rPr>
          <w:rStyle w:val="aa"/>
          <w:sz w:val="14"/>
          <w:szCs w:val="14"/>
        </w:rPr>
        <w:footnoteRef/>
      </w:r>
      <w:r w:rsidRPr="006C3C6A">
        <w:rPr>
          <w:sz w:val="14"/>
          <w:szCs w:val="14"/>
        </w:rPr>
        <w:t xml:space="preserve"> В том числе, в случае выявления Заказчиком ошибок в сопроводительных документах.</w:t>
      </w:r>
    </w:p>
  </w:footnote>
  <w:footnote w:id="4">
    <w:p w14:paraId="4FCDF8FF" w14:textId="3CBCAD83" w:rsidR="006B6210" w:rsidRPr="006C3C6A" w:rsidRDefault="006B6210" w:rsidP="006B6210">
      <w:pPr>
        <w:pStyle w:val="af8"/>
        <w:rPr>
          <w:color w:val="auto"/>
          <w:sz w:val="14"/>
          <w:szCs w:val="14"/>
        </w:rPr>
      </w:pPr>
      <w:r w:rsidRPr="006C3C6A">
        <w:rPr>
          <w:rStyle w:val="aa"/>
          <w:sz w:val="14"/>
          <w:szCs w:val="14"/>
        </w:rPr>
        <w:footnoteRef/>
      </w:r>
      <w:r w:rsidRPr="006C3C6A">
        <w:rPr>
          <w:sz w:val="14"/>
          <w:szCs w:val="14"/>
        </w:rPr>
        <w:t xml:space="preserve"> за исключением случаев, предусмотренных </w:t>
      </w:r>
      <w:r w:rsidRPr="006C3C6A">
        <w:rPr>
          <w:color w:val="auto"/>
          <w:sz w:val="14"/>
          <w:szCs w:val="14"/>
        </w:rPr>
        <w:t xml:space="preserve">пунктами </w:t>
      </w:r>
      <w:r w:rsidR="00D84884" w:rsidRPr="006C3C6A">
        <w:rPr>
          <w:color w:val="auto"/>
          <w:sz w:val="14"/>
          <w:szCs w:val="14"/>
        </w:rPr>
        <w:t>6</w:t>
      </w:r>
      <w:r w:rsidRPr="006C3C6A">
        <w:rPr>
          <w:color w:val="auto"/>
          <w:sz w:val="14"/>
          <w:szCs w:val="14"/>
        </w:rPr>
        <w:t>.4.2-</w:t>
      </w:r>
      <w:r w:rsidR="00D84884" w:rsidRPr="006C3C6A">
        <w:rPr>
          <w:color w:val="auto"/>
          <w:sz w:val="14"/>
          <w:szCs w:val="14"/>
        </w:rPr>
        <w:t>6</w:t>
      </w:r>
      <w:r w:rsidRPr="006C3C6A">
        <w:rPr>
          <w:color w:val="auto"/>
          <w:sz w:val="14"/>
          <w:szCs w:val="14"/>
        </w:rPr>
        <w:t xml:space="preserve">.4.4 настоящего </w:t>
      </w:r>
      <w:r w:rsidR="005C1DCD" w:rsidRPr="006C3C6A">
        <w:rPr>
          <w:color w:val="auto"/>
          <w:sz w:val="14"/>
          <w:szCs w:val="14"/>
        </w:rPr>
        <w:t>контракта</w:t>
      </w:r>
    </w:p>
  </w:footnote>
  <w:footnote w:id="5">
    <w:p w14:paraId="2BD64181" w14:textId="104C1A9E" w:rsidR="006B6210" w:rsidRPr="006C3C6A" w:rsidRDefault="006B6210" w:rsidP="006B6210">
      <w:pPr>
        <w:pStyle w:val="af8"/>
        <w:rPr>
          <w:sz w:val="14"/>
          <w:szCs w:val="14"/>
        </w:rPr>
      </w:pPr>
      <w:r w:rsidRPr="006C3C6A">
        <w:rPr>
          <w:rStyle w:val="aa"/>
          <w:color w:val="auto"/>
          <w:sz w:val="14"/>
          <w:szCs w:val="14"/>
        </w:rPr>
        <w:footnoteRef/>
      </w:r>
      <w:r w:rsidRPr="006C3C6A">
        <w:rPr>
          <w:color w:val="auto"/>
          <w:sz w:val="14"/>
          <w:szCs w:val="14"/>
        </w:rPr>
        <w:t xml:space="preserve"> Данный пункт </w:t>
      </w:r>
      <w:r w:rsidR="005C1DCD" w:rsidRPr="006C3C6A">
        <w:rPr>
          <w:color w:val="auto"/>
          <w:sz w:val="14"/>
          <w:szCs w:val="14"/>
        </w:rPr>
        <w:t>контракта</w:t>
      </w:r>
      <w:r w:rsidRPr="006C3C6A">
        <w:rPr>
          <w:color w:val="auto"/>
          <w:sz w:val="14"/>
          <w:szCs w:val="14"/>
        </w:rPr>
        <w:t xml:space="preserve"> применятся в случае, если настоящий контракт заключен</w:t>
      </w:r>
      <w:r w:rsidRPr="006C3C6A">
        <w:rPr>
          <w:sz w:val="14"/>
          <w:szCs w:val="14"/>
        </w:rPr>
        <w:t xml:space="preserve"> по результатам определения </w:t>
      </w:r>
      <w:r w:rsidR="00955154" w:rsidRPr="006C3C6A">
        <w:rPr>
          <w:sz w:val="14"/>
          <w:szCs w:val="14"/>
        </w:rPr>
        <w:t xml:space="preserve">исполнителя </w:t>
      </w:r>
      <w:r w:rsidRPr="006C3C6A">
        <w:rPr>
          <w:sz w:val="14"/>
          <w:szCs w:val="14"/>
        </w:rPr>
        <w:t>в соответствии с пунктом 1 части 1 статьи 30 Федерального закона о контрактной системе.</w:t>
      </w:r>
    </w:p>
  </w:footnote>
  <w:footnote w:id="6">
    <w:p w14:paraId="559BB6CC" w14:textId="5ED0D456" w:rsidR="006B6210" w:rsidRDefault="006B6210" w:rsidP="006B6210">
      <w:pPr>
        <w:pStyle w:val="af8"/>
      </w:pPr>
      <w:r w:rsidRPr="006C3C6A">
        <w:rPr>
          <w:rStyle w:val="aa"/>
          <w:sz w:val="14"/>
          <w:szCs w:val="14"/>
        </w:rPr>
        <w:footnoteRef/>
      </w:r>
      <w:r w:rsidRPr="006C3C6A">
        <w:rPr>
          <w:sz w:val="14"/>
          <w:szCs w:val="14"/>
        </w:rPr>
        <w:t xml:space="preserve"> Данный пункт настоящего </w:t>
      </w:r>
      <w:r w:rsidR="005C1DCD" w:rsidRPr="006C3C6A">
        <w:rPr>
          <w:sz w:val="14"/>
          <w:szCs w:val="14"/>
        </w:rPr>
        <w:t>контракта</w:t>
      </w:r>
      <w:r w:rsidRPr="006C3C6A">
        <w:rPr>
          <w:sz w:val="14"/>
          <w:szCs w:val="14"/>
        </w:rPr>
        <w:t xml:space="preserve"> применяется в случае, если контракт заключен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настоящего </w:t>
      </w:r>
      <w:r w:rsidR="005C1DCD" w:rsidRPr="006C3C6A">
        <w:rPr>
          <w:sz w:val="14"/>
          <w:szCs w:val="14"/>
        </w:rPr>
        <w:t>контракта</w:t>
      </w:r>
      <w:r w:rsidRPr="006C3C6A">
        <w:rPr>
          <w:sz w:val="14"/>
          <w:szCs w:val="14"/>
        </w:rPr>
        <w:t xml:space="preserve">, в случае применения Заказчиком способа определения </w:t>
      </w:r>
      <w:r w:rsidR="00686582" w:rsidRPr="006C3C6A">
        <w:rPr>
          <w:sz w:val="14"/>
          <w:szCs w:val="14"/>
        </w:rPr>
        <w:t>поставщика (</w:t>
      </w:r>
      <w:r w:rsidRPr="006C3C6A">
        <w:rPr>
          <w:sz w:val="14"/>
          <w:szCs w:val="14"/>
        </w:rPr>
        <w:t>подрядчика,</w:t>
      </w:r>
      <w:r w:rsidR="00686582" w:rsidRPr="006C3C6A">
        <w:rPr>
          <w:sz w:val="14"/>
          <w:szCs w:val="14"/>
        </w:rPr>
        <w:t xml:space="preserve"> исполнителя)</w:t>
      </w:r>
      <w:r w:rsidRPr="006C3C6A">
        <w:rPr>
          <w:sz w:val="14"/>
          <w:szCs w:val="14"/>
        </w:rPr>
        <w:t xml:space="preserve"> при котором Федеральным законом о контрактной системе предусмотрена возможность проведения процедуры на право заключения </w:t>
      </w:r>
      <w:r w:rsidR="005C1DCD" w:rsidRPr="006C3C6A">
        <w:rPr>
          <w:sz w:val="14"/>
          <w:szCs w:val="14"/>
        </w:rPr>
        <w:t>контракта</w:t>
      </w:r>
      <w:r w:rsidRPr="006C3C6A">
        <w:rPr>
          <w:sz w:val="14"/>
          <w:szCs w:val="14"/>
        </w:rPr>
        <w:t>.</w:t>
      </w:r>
    </w:p>
  </w:footnote>
  <w:footnote w:id="7">
    <w:p w14:paraId="51C08E25" w14:textId="4C8991C9" w:rsidR="0026669B" w:rsidRPr="006C3C6A" w:rsidRDefault="0026669B">
      <w:pPr>
        <w:spacing w:after="0"/>
        <w:rPr>
          <w:sz w:val="14"/>
          <w:szCs w:val="14"/>
        </w:rPr>
      </w:pPr>
      <w:r w:rsidRPr="006C3C6A">
        <w:rPr>
          <w:sz w:val="14"/>
          <w:szCs w:val="14"/>
          <w:vertAlign w:val="superscript"/>
        </w:rPr>
        <w:footnoteRef/>
      </w:r>
      <w:r w:rsidRPr="006C3C6A">
        <w:rPr>
          <w:sz w:val="14"/>
          <w:szCs w:val="14"/>
        </w:rPr>
        <w:t xml:space="preserve"> Раздел </w:t>
      </w:r>
      <w:r w:rsidR="00370C3C" w:rsidRPr="006C3C6A">
        <w:rPr>
          <w:sz w:val="14"/>
          <w:szCs w:val="14"/>
        </w:rPr>
        <w:t xml:space="preserve">не </w:t>
      </w:r>
      <w:r w:rsidR="00233D80" w:rsidRPr="006C3C6A">
        <w:rPr>
          <w:sz w:val="14"/>
          <w:szCs w:val="14"/>
        </w:rPr>
        <w:t>применяется</w:t>
      </w:r>
      <w:r w:rsidRPr="006C3C6A">
        <w:rPr>
          <w:sz w:val="14"/>
          <w:szCs w:val="14"/>
        </w:rPr>
        <w:t xml:space="preserve"> в случаях:</w:t>
      </w:r>
    </w:p>
    <w:p w14:paraId="6319F9B5" w14:textId="77777777" w:rsidR="0026669B" w:rsidRPr="006C3C6A" w:rsidRDefault="0026669B">
      <w:pPr>
        <w:spacing w:after="0"/>
        <w:rPr>
          <w:sz w:val="14"/>
          <w:szCs w:val="14"/>
        </w:rPr>
      </w:pPr>
      <w:r w:rsidRPr="006C3C6A">
        <w:rPr>
          <w:sz w:val="14"/>
          <w:szCs w:val="14"/>
        </w:rPr>
        <w:t>- если Исполнителем является казенное учреждение;</w:t>
      </w:r>
    </w:p>
    <w:p w14:paraId="768D6D8A" w14:textId="19766BA6" w:rsidR="0026669B" w:rsidRPr="006C3C6A" w:rsidRDefault="00682568">
      <w:pPr>
        <w:spacing w:after="0"/>
        <w:rPr>
          <w:sz w:val="14"/>
          <w:szCs w:val="14"/>
        </w:rPr>
      </w:pPr>
      <w:r w:rsidRPr="006C3C6A">
        <w:rPr>
          <w:sz w:val="14"/>
          <w:szCs w:val="14"/>
        </w:rPr>
        <w:t xml:space="preserve">- Исполнитель, с которым заключен контракт в соответствии с </w:t>
      </w:r>
      <w:hyperlink r:id="rId2" w:history="1">
        <w:r w:rsidRPr="006C3C6A">
          <w:rPr>
            <w:sz w:val="14"/>
            <w:szCs w:val="14"/>
          </w:rPr>
          <w:t>пунктом 1 части 1 статьи 30</w:t>
        </w:r>
      </w:hyperlink>
      <w:r w:rsidRPr="006C3C6A">
        <w:rPr>
          <w:sz w:val="14"/>
          <w:szCs w:val="14"/>
        </w:rPr>
        <w:t xml:space="preserve"> Федерального закона о контрактной системе, предоставил информацию, содержащуюся в реестре контрактов, заключенных заказчиками, и подтверждающую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w:t>
      </w:r>
      <w:r w:rsidR="005C1DCD" w:rsidRPr="006C3C6A">
        <w:rPr>
          <w:sz w:val="14"/>
          <w:szCs w:val="14"/>
        </w:rPr>
        <w:t>контракта</w:t>
      </w:r>
      <w:r w:rsidRPr="006C3C6A">
        <w:rPr>
          <w:sz w:val="14"/>
          <w:szCs w:val="14"/>
        </w:rPr>
        <w:t xml:space="preserve"> в случаях, установленных Федеральн</w:t>
      </w:r>
      <w:r w:rsidR="005C1DCD" w:rsidRPr="006C3C6A">
        <w:rPr>
          <w:sz w:val="14"/>
          <w:szCs w:val="14"/>
        </w:rPr>
        <w:t>ым</w:t>
      </w:r>
      <w:r w:rsidRPr="006C3C6A">
        <w:rPr>
          <w:sz w:val="14"/>
          <w:szCs w:val="14"/>
        </w:rPr>
        <w:t xml:space="preserve"> закон</w:t>
      </w:r>
      <w:r w:rsidR="005C1DCD" w:rsidRPr="006C3C6A">
        <w:rPr>
          <w:sz w:val="14"/>
          <w:szCs w:val="14"/>
        </w:rPr>
        <w:t>ом</w:t>
      </w:r>
      <w:r w:rsidRPr="006C3C6A">
        <w:rPr>
          <w:sz w:val="14"/>
          <w:szCs w:val="14"/>
        </w:rPr>
        <w:t xml:space="preserve"> о контрактной системе для предоставления обеспечения исполнения </w:t>
      </w:r>
      <w:r w:rsidR="005C1DCD" w:rsidRPr="006C3C6A">
        <w:rPr>
          <w:sz w:val="14"/>
          <w:szCs w:val="14"/>
        </w:rPr>
        <w:t>контракта</w:t>
      </w:r>
      <w:r w:rsidRPr="006C3C6A">
        <w:rPr>
          <w:sz w:val="14"/>
          <w:szCs w:val="14"/>
        </w:rPr>
        <w:t xml:space="preserve">. При этом сумма цен таких контрактов должна составлять не менее начальной (максимальной) цены </w:t>
      </w:r>
      <w:r w:rsidR="005C1DCD" w:rsidRPr="006C3C6A">
        <w:rPr>
          <w:sz w:val="14"/>
          <w:szCs w:val="14"/>
        </w:rPr>
        <w:t>контракта</w:t>
      </w:r>
      <w:r w:rsidRPr="006C3C6A">
        <w:rPr>
          <w:sz w:val="14"/>
          <w:szCs w:val="14"/>
        </w:rPr>
        <w:t>, указанной в извещении об осуществлении закупки.</w:t>
      </w:r>
    </w:p>
  </w:footnote>
  <w:footnote w:id="8">
    <w:p w14:paraId="2AB050B4" w14:textId="77777777" w:rsidR="0026669B" w:rsidRDefault="0026669B">
      <w:pPr>
        <w:pStyle w:val="Footnote"/>
      </w:pPr>
      <w:r w:rsidRPr="006C3C6A">
        <w:rPr>
          <w:sz w:val="14"/>
          <w:szCs w:val="14"/>
          <w:vertAlign w:val="superscript"/>
        </w:rPr>
        <w:footnoteRef/>
      </w:r>
      <w:r w:rsidRPr="006C3C6A">
        <w:rPr>
          <w:sz w:val="14"/>
          <w:szCs w:val="14"/>
        </w:rPr>
        <w:t xml:space="preserve"> Применяется в случае проведения конкурса или аукциона.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677FE"/>
    <w:multiLevelType w:val="multilevel"/>
    <w:tmpl w:val="C4AEFB60"/>
    <w:lvl w:ilvl="0">
      <w:start w:val="1"/>
      <w:numFmt w:val="decimal"/>
      <w:lvlText w:val="%1."/>
      <w:lvlJc w:val="left"/>
      <w:pPr>
        <w:ind w:left="360" w:hanging="360"/>
      </w:pPr>
    </w:lvl>
    <w:lvl w:ilvl="1">
      <w:start w:val="1"/>
      <w:numFmt w:val="decimal"/>
      <w:lvlText w:val="%1.%2."/>
      <w:lvlJc w:val="left"/>
      <w:pPr>
        <w:ind w:left="114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396CF9"/>
    <w:multiLevelType w:val="multilevel"/>
    <w:tmpl w:val="A886C490"/>
    <w:lvl w:ilvl="0">
      <w:start w:val="1"/>
      <w:numFmt w:val="upperRoman"/>
      <w:lvlText w:val="%1."/>
      <w:lvlJc w:val="left"/>
      <w:pPr>
        <w:ind w:left="1429" w:hanging="720"/>
      </w:pPr>
      <w:rPr>
        <w:rFonts w:hint="default"/>
      </w:rPr>
    </w:lvl>
    <w:lvl w:ilvl="1">
      <w:start w:val="1"/>
      <w:numFmt w:val="decimal"/>
      <w:isLgl/>
      <w:lvlText w:val="%1.%2."/>
      <w:lvlJc w:val="left"/>
      <w:pPr>
        <w:ind w:left="851" w:hanging="142"/>
      </w:pPr>
      <w:rPr>
        <w:rFonts w:hint="default"/>
      </w:rPr>
    </w:lvl>
    <w:lvl w:ilvl="2">
      <w:start w:val="1"/>
      <w:numFmt w:val="decimal"/>
      <w:isLgl/>
      <w:lvlText w:val="%1.%2.%3."/>
      <w:lvlJc w:val="left"/>
      <w:pPr>
        <w:ind w:left="1759" w:hanging="1050"/>
      </w:pPr>
      <w:rPr>
        <w:rFonts w:hint="default"/>
      </w:rPr>
    </w:lvl>
    <w:lvl w:ilvl="3">
      <w:start w:val="1"/>
      <w:numFmt w:val="decimal"/>
      <w:isLgl/>
      <w:lvlText w:val="%1.%2.%3.%4."/>
      <w:lvlJc w:val="left"/>
      <w:pPr>
        <w:ind w:left="1759" w:hanging="105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 w15:restartNumberingAfterBreak="0">
    <w:nsid w:val="2FCB3ED1"/>
    <w:multiLevelType w:val="multilevel"/>
    <w:tmpl w:val="3DA65CBE"/>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rPr>
        <w:b/>
      </w:rPr>
    </w:lvl>
    <w:lvl w:ilvl="2">
      <w:start w:val="1"/>
      <w:numFmt w:val="decimal"/>
      <w:pStyle w:val="3"/>
      <w:lvlText w:val="%1.%2.%3"/>
      <w:lvlJc w:val="left"/>
      <w:pPr>
        <w:tabs>
          <w:tab w:val="left" w:pos="227"/>
        </w:tabs>
      </w:pPr>
      <w:rPr>
        <w:b/>
      </w:rPr>
    </w:lvl>
    <w:lvl w:ilvl="3">
      <w:start w:val="1"/>
      <w:numFmt w:val="decimal"/>
      <w:lvlText w:val="%1.%2.%3.%4"/>
      <w:lvlJc w:val="left"/>
      <w:pPr>
        <w:tabs>
          <w:tab w:val="left" w:pos="864"/>
        </w:tabs>
        <w:ind w:left="864" w:hanging="864"/>
      </w:pPr>
      <w:rPr>
        <w:b/>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3" w15:restartNumberingAfterBreak="0">
    <w:nsid w:val="3EAD35D1"/>
    <w:multiLevelType w:val="multilevel"/>
    <w:tmpl w:val="BC0EE844"/>
    <w:lvl w:ilvl="0">
      <w:start w:val="1"/>
      <w:numFmt w:val="decimal"/>
      <w:pStyle w:val="a"/>
      <w:lvlText w:val="%1."/>
      <w:lvlJc w:val="left"/>
      <w:pPr>
        <w:tabs>
          <w:tab w:val="left" w:pos="899"/>
        </w:tabs>
        <w:ind w:left="899" w:hanging="360"/>
      </w:pPr>
    </w:lvl>
    <w:lvl w:ilvl="1">
      <w:start w:val="1"/>
      <w:numFmt w:val="decimal"/>
      <w:lvlText w:val="%2."/>
      <w:lvlJc w:val="left"/>
      <w:pPr>
        <w:tabs>
          <w:tab w:val="left" w:pos="1619"/>
        </w:tabs>
        <w:ind w:left="1619" w:hanging="360"/>
      </w:pPr>
      <w:rPr>
        <w:sz w:val="20"/>
      </w:rPr>
    </w:lvl>
    <w:lvl w:ilvl="2">
      <w:start w:val="1"/>
      <w:numFmt w:val="lowerRoman"/>
      <w:lvlText w:val="%3."/>
      <w:lvlJc w:val="right"/>
      <w:pPr>
        <w:tabs>
          <w:tab w:val="left" w:pos="2339"/>
        </w:tabs>
        <w:ind w:left="2339" w:hanging="180"/>
      </w:pPr>
      <w:rPr>
        <w:color w:val="000000"/>
      </w:rPr>
    </w:lvl>
    <w:lvl w:ilvl="3">
      <w:start w:val="1"/>
      <w:numFmt w:val="decimal"/>
      <w:lvlText w:val="%4."/>
      <w:lvlJc w:val="left"/>
      <w:pPr>
        <w:tabs>
          <w:tab w:val="left" w:pos="3059"/>
        </w:tabs>
        <w:ind w:left="3059" w:hanging="360"/>
      </w:pPr>
    </w:lvl>
    <w:lvl w:ilvl="4">
      <w:start w:val="1"/>
      <w:numFmt w:val="lowerLetter"/>
      <w:lvlText w:val="%5."/>
      <w:lvlJc w:val="left"/>
      <w:pPr>
        <w:tabs>
          <w:tab w:val="left" w:pos="3779"/>
        </w:tabs>
        <w:ind w:left="3779" w:hanging="360"/>
      </w:pPr>
    </w:lvl>
    <w:lvl w:ilvl="5">
      <w:start w:val="1"/>
      <w:numFmt w:val="lowerRoman"/>
      <w:lvlText w:val="%6."/>
      <w:lvlJc w:val="right"/>
      <w:pPr>
        <w:tabs>
          <w:tab w:val="left" w:pos="4499"/>
        </w:tabs>
        <w:ind w:left="4499" w:hanging="180"/>
      </w:pPr>
    </w:lvl>
    <w:lvl w:ilvl="6">
      <w:start w:val="1"/>
      <w:numFmt w:val="decimal"/>
      <w:lvlText w:val="%7."/>
      <w:lvlJc w:val="left"/>
      <w:pPr>
        <w:tabs>
          <w:tab w:val="left" w:pos="5219"/>
        </w:tabs>
        <w:ind w:left="5219" w:hanging="360"/>
      </w:pPr>
    </w:lvl>
    <w:lvl w:ilvl="7">
      <w:start w:val="1"/>
      <w:numFmt w:val="lowerLetter"/>
      <w:lvlText w:val="%8."/>
      <w:lvlJc w:val="left"/>
      <w:pPr>
        <w:tabs>
          <w:tab w:val="left" w:pos="5939"/>
        </w:tabs>
        <w:ind w:left="5939" w:hanging="360"/>
      </w:pPr>
    </w:lvl>
    <w:lvl w:ilvl="8">
      <w:start w:val="1"/>
      <w:numFmt w:val="lowerRoman"/>
      <w:lvlText w:val="%9."/>
      <w:lvlJc w:val="right"/>
      <w:pPr>
        <w:tabs>
          <w:tab w:val="left" w:pos="6659"/>
        </w:tabs>
        <w:ind w:left="6659" w:hanging="180"/>
      </w:pPr>
    </w:lvl>
  </w:abstractNum>
  <w:abstractNum w:abstractNumId="4" w15:restartNumberingAfterBreak="0">
    <w:nsid w:val="3EEA5D86"/>
    <w:multiLevelType w:val="multilevel"/>
    <w:tmpl w:val="30E898F8"/>
    <w:lvl w:ilvl="0">
      <w:start w:val="1"/>
      <w:numFmt w:val="decimal"/>
      <w:lvlText w:val="%1."/>
      <w:lvlJc w:val="left"/>
      <w:pPr>
        <w:ind w:left="1277" w:firstLine="0"/>
      </w:pPr>
      <w:rPr>
        <w:b/>
        <w:bCs/>
      </w:rPr>
    </w:lvl>
    <w:lvl w:ilvl="1">
      <w:start w:val="1"/>
      <w:numFmt w:val="decimal"/>
      <w:lvlText w:val="%1.%2."/>
      <w:lvlJc w:val="left"/>
      <w:pPr>
        <w:ind w:left="1" w:firstLine="567"/>
      </w:pPr>
      <w:rPr>
        <w:b/>
        <w:bCs/>
        <w:i w:val="0"/>
        <w:iCs/>
        <w:color w:val="000000"/>
      </w:rPr>
    </w:lvl>
    <w:lvl w:ilvl="2">
      <w:start w:val="1"/>
      <w:numFmt w:val="decimal"/>
      <w:lvlText w:val="%1.%2.%3."/>
      <w:lvlJc w:val="left"/>
      <w:pPr>
        <w:ind w:left="0" w:firstLine="567"/>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FD83AD5"/>
    <w:multiLevelType w:val="hybridMultilevel"/>
    <w:tmpl w:val="79E817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6A3C4060"/>
    <w:multiLevelType w:val="multilevel"/>
    <w:tmpl w:val="788AB31C"/>
    <w:lvl w:ilvl="0">
      <w:start w:val="1"/>
      <w:numFmt w:val="decimal"/>
      <w:pStyle w:val="10"/>
      <w:lvlText w:val="%1."/>
      <w:lvlJc w:val="left"/>
      <w:pPr>
        <w:tabs>
          <w:tab w:val="left" w:pos="432"/>
        </w:tabs>
        <w:ind w:left="432" w:hanging="432"/>
      </w:pPr>
      <w:rPr>
        <w:rFonts w:ascii="Times New Roman" w:hAnsi="Times New Roman"/>
        <w:b w:val="0"/>
        <w:sz w:val="22"/>
      </w:rPr>
    </w:lvl>
    <w:lvl w:ilvl="1">
      <w:start w:val="1"/>
      <w:numFmt w:val="decimal"/>
      <w:pStyle w:val="2"/>
      <w:lvlText w:val="%1.%2."/>
      <w:lvlJc w:val="left"/>
      <w:pPr>
        <w:tabs>
          <w:tab w:val="left" w:pos="576"/>
        </w:tabs>
        <w:ind w:left="576" w:hanging="576"/>
      </w:pPr>
    </w:lvl>
    <w:lvl w:ilvl="2">
      <w:start w:val="1"/>
      <w:numFmt w:val="decimal"/>
      <w:pStyle w:val="30"/>
      <w:lvlText w:val="%1.%2.%3."/>
      <w:lvlJc w:val="left"/>
      <w:pPr>
        <w:tabs>
          <w:tab w:val="left" w:pos="170"/>
        </w:tabs>
        <w:ind w:left="720" w:hanging="720"/>
      </w:pPr>
      <w:rPr>
        <w:rFonts w:ascii="Times New Roman" w:hAnsi="Times New Roman"/>
        <w:b w:val="0"/>
        <w:i w:val="0"/>
        <w:sz w:val="18"/>
        <w:szCs w:val="18"/>
      </w:rPr>
    </w:lvl>
    <w:lvl w:ilvl="3">
      <w:start w:val="1"/>
      <w:numFmt w:val="decimal"/>
      <w:lvlText w:val="%4)"/>
      <w:lvlJc w:val="left"/>
      <w:pPr>
        <w:tabs>
          <w:tab w:val="left" w:pos="360"/>
        </w:tabs>
        <w:ind w:left="360" w:hanging="360"/>
      </w:pPr>
      <w:rPr>
        <w:b w:val="0"/>
        <w:sz w:val="28"/>
      </w:rPr>
    </w:lvl>
    <w:lvl w:ilvl="4">
      <w:start w:val="1"/>
      <w:numFmt w:val="russianLower"/>
      <w:lvlText w:val="%5)"/>
      <w:lvlJc w:val="left"/>
      <w:pPr>
        <w:tabs>
          <w:tab w:val="left" w:pos="1800"/>
        </w:tabs>
        <w:ind w:left="1800" w:hanging="360"/>
      </w:pPr>
      <w:rPr>
        <w:sz w:val="26"/>
      </w:rPr>
    </w:lvl>
    <w:lvl w:ilvl="5">
      <w:start w:val="1"/>
      <w:numFmt w:val="decimal"/>
      <w:lvlText w:val="%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7" w15:restartNumberingAfterBreak="0">
    <w:nsid w:val="6AF62E73"/>
    <w:multiLevelType w:val="multilevel"/>
    <w:tmpl w:val="5420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9859A8"/>
    <w:multiLevelType w:val="hybridMultilevel"/>
    <w:tmpl w:val="332C8704"/>
    <w:lvl w:ilvl="0" w:tplc="EE4EF040">
      <w:start w:val="1"/>
      <w:numFmt w:val="bullet"/>
      <w:lvlText w:val=""/>
      <w:lvlJc w:val="left"/>
      <w:pPr>
        <w:tabs>
          <w:tab w:val="num" w:pos="941"/>
        </w:tabs>
        <w:ind w:left="0" w:firstLine="720"/>
      </w:pPr>
      <w:rPr>
        <w:rFonts w:ascii="Symbol" w:hAnsi="Symbol" w:hint="default"/>
      </w:rPr>
    </w:lvl>
    <w:lvl w:ilvl="1" w:tplc="FFFFFFFF">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2"/>
  </w:num>
  <w:num w:numId="4">
    <w:abstractNumId w:val="3"/>
  </w:num>
  <w:num w:numId="5">
    <w:abstractNumId w:val="1"/>
  </w:num>
  <w:num w:numId="6">
    <w:abstractNumId w:val="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8"/>
    <w:lvlOverride w:ilvl="0"/>
    <w:lvlOverride w:ilvl="1">
      <w:startOverride w:val="1"/>
    </w:lvlOverride>
    <w:lvlOverride w:ilvl="2"/>
    <w:lvlOverride w:ilvl="3"/>
    <w:lvlOverride w:ilvl="4"/>
    <w:lvlOverride w:ilvl="5"/>
    <w:lvlOverride w:ilvl="6"/>
    <w:lvlOverride w:ilvl="7"/>
    <w:lvlOverride w:ilv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3DB"/>
    <w:rsid w:val="0000681F"/>
    <w:rsid w:val="00022FAF"/>
    <w:rsid w:val="0007035B"/>
    <w:rsid w:val="000866A2"/>
    <w:rsid w:val="000F0822"/>
    <w:rsid w:val="001A63E7"/>
    <w:rsid w:val="00214D29"/>
    <w:rsid w:val="00220C3C"/>
    <w:rsid w:val="00233D80"/>
    <w:rsid w:val="002572EE"/>
    <w:rsid w:val="0026669B"/>
    <w:rsid w:val="002C1232"/>
    <w:rsid w:val="002E70B6"/>
    <w:rsid w:val="00370C3C"/>
    <w:rsid w:val="003737AC"/>
    <w:rsid w:val="00401365"/>
    <w:rsid w:val="00432B78"/>
    <w:rsid w:val="004709CA"/>
    <w:rsid w:val="004D43DB"/>
    <w:rsid w:val="005743F4"/>
    <w:rsid w:val="00594BE8"/>
    <w:rsid w:val="005A2368"/>
    <w:rsid w:val="005C1DCD"/>
    <w:rsid w:val="005D7C44"/>
    <w:rsid w:val="006636FC"/>
    <w:rsid w:val="00682568"/>
    <w:rsid w:val="00686582"/>
    <w:rsid w:val="006B6210"/>
    <w:rsid w:val="006C3C6A"/>
    <w:rsid w:val="006E3274"/>
    <w:rsid w:val="00734849"/>
    <w:rsid w:val="007474AD"/>
    <w:rsid w:val="007A082B"/>
    <w:rsid w:val="007B2DB7"/>
    <w:rsid w:val="007F58F2"/>
    <w:rsid w:val="00882C02"/>
    <w:rsid w:val="00913891"/>
    <w:rsid w:val="00921B3A"/>
    <w:rsid w:val="00932046"/>
    <w:rsid w:val="0093581E"/>
    <w:rsid w:val="00955154"/>
    <w:rsid w:val="009723C1"/>
    <w:rsid w:val="00980665"/>
    <w:rsid w:val="00993ED8"/>
    <w:rsid w:val="009963C1"/>
    <w:rsid w:val="009A5558"/>
    <w:rsid w:val="00A2734B"/>
    <w:rsid w:val="00A34E56"/>
    <w:rsid w:val="00A659A4"/>
    <w:rsid w:val="00A83843"/>
    <w:rsid w:val="00AC76E8"/>
    <w:rsid w:val="00B150FC"/>
    <w:rsid w:val="00B46629"/>
    <w:rsid w:val="00BA7448"/>
    <w:rsid w:val="00BB7F89"/>
    <w:rsid w:val="00C47686"/>
    <w:rsid w:val="00CB1912"/>
    <w:rsid w:val="00CF17B5"/>
    <w:rsid w:val="00CF5A87"/>
    <w:rsid w:val="00D278B4"/>
    <w:rsid w:val="00D84884"/>
    <w:rsid w:val="00DC1ACB"/>
    <w:rsid w:val="00E020E9"/>
    <w:rsid w:val="00E175B9"/>
    <w:rsid w:val="00E36B32"/>
    <w:rsid w:val="00E832FA"/>
    <w:rsid w:val="00EA3652"/>
    <w:rsid w:val="00ED1CF1"/>
    <w:rsid w:val="00ED6CE3"/>
    <w:rsid w:val="00F83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F9A0"/>
  <w15:docId w15:val="{5AA4A3DC-FA58-4BBD-B326-5325AE11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link w:val="11"/>
    <w:qFormat/>
    <w:rsid w:val="004D43DB"/>
    <w:pPr>
      <w:spacing w:after="60" w:line="240" w:lineRule="auto"/>
      <w:jc w:val="both"/>
    </w:pPr>
    <w:rPr>
      <w:rFonts w:ascii="Times New Roman" w:hAnsi="Times New Roman"/>
      <w:sz w:val="24"/>
    </w:rPr>
  </w:style>
  <w:style w:type="paragraph" w:styleId="10">
    <w:name w:val="heading 1"/>
    <w:basedOn w:val="a0"/>
    <w:next w:val="a0"/>
    <w:link w:val="110"/>
    <w:uiPriority w:val="9"/>
    <w:qFormat/>
    <w:rsid w:val="004D43DB"/>
    <w:pPr>
      <w:keepNext/>
      <w:numPr>
        <w:numId w:val="2"/>
      </w:numPr>
      <w:spacing w:before="240"/>
      <w:jc w:val="center"/>
      <w:outlineLvl w:val="0"/>
    </w:pPr>
    <w:rPr>
      <w:b/>
      <w:sz w:val="36"/>
    </w:rPr>
  </w:style>
  <w:style w:type="paragraph" w:styleId="2">
    <w:name w:val="heading 2"/>
    <w:basedOn w:val="a0"/>
    <w:next w:val="a0"/>
    <w:link w:val="20"/>
    <w:uiPriority w:val="9"/>
    <w:qFormat/>
    <w:rsid w:val="004D43DB"/>
    <w:pPr>
      <w:keepNext/>
      <w:numPr>
        <w:ilvl w:val="1"/>
        <w:numId w:val="2"/>
      </w:numPr>
      <w:jc w:val="center"/>
      <w:outlineLvl w:val="1"/>
    </w:pPr>
    <w:rPr>
      <w:b/>
      <w:sz w:val="30"/>
    </w:rPr>
  </w:style>
  <w:style w:type="paragraph" w:styleId="30">
    <w:name w:val="heading 3"/>
    <w:basedOn w:val="a0"/>
    <w:next w:val="a0"/>
    <w:link w:val="31"/>
    <w:uiPriority w:val="9"/>
    <w:qFormat/>
    <w:rsid w:val="004D43DB"/>
    <w:pPr>
      <w:keepNext/>
      <w:numPr>
        <w:ilvl w:val="2"/>
        <w:numId w:val="2"/>
      </w:numPr>
      <w:spacing w:before="240"/>
      <w:outlineLvl w:val="2"/>
    </w:pPr>
    <w:rPr>
      <w:rFonts w:ascii="Arial" w:hAnsi="Arial"/>
      <w:b/>
    </w:rPr>
  </w:style>
  <w:style w:type="paragraph" w:styleId="4">
    <w:name w:val="heading 4"/>
    <w:next w:val="a0"/>
    <w:link w:val="40"/>
    <w:uiPriority w:val="9"/>
    <w:qFormat/>
    <w:rsid w:val="004D43DB"/>
    <w:pPr>
      <w:spacing w:before="120" w:after="120"/>
      <w:jc w:val="both"/>
      <w:outlineLvl w:val="3"/>
    </w:pPr>
    <w:rPr>
      <w:rFonts w:ascii="XO Thames" w:hAnsi="XO Thames"/>
      <w:b/>
      <w:sz w:val="24"/>
    </w:rPr>
  </w:style>
  <w:style w:type="paragraph" w:styleId="5">
    <w:name w:val="heading 5"/>
    <w:next w:val="a0"/>
    <w:link w:val="50"/>
    <w:uiPriority w:val="9"/>
    <w:qFormat/>
    <w:rsid w:val="004D43DB"/>
    <w:pPr>
      <w:spacing w:before="120" w:after="120"/>
      <w:jc w:val="both"/>
      <w:outlineLvl w:val="4"/>
    </w:pPr>
    <w:rPr>
      <w:rFonts w:ascii="XO Thames" w:hAnsi="XO Thames"/>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rsid w:val="004D43DB"/>
    <w:rPr>
      <w:rFonts w:ascii="Times New Roman" w:hAnsi="Times New Roman"/>
      <w:sz w:val="24"/>
    </w:rPr>
  </w:style>
  <w:style w:type="paragraph" w:styleId="a4">
    <w:name w:val="Body Text"/>
    <w:basedOn w:val="a0"/>
    <w:link w:val="a5"/>
    <w:rsid w:val="004D43DB"/>
    <w:pPr>
      <w:spacing w:after="120"/>
    </w:pPr>
  </w:style>
  <w:style w:type="character" w:customStyle="1" w:styleId="a5">
    <w:name w:val="Основной текст Знак"/>
    <w:basedOn w:val="11"/>
    <w:link w:val="a4"/>
    <w:rsid w:val="004D43DB"/>
    <w:rPr>
      <w:rFonts w:ascii="Times New Roman" w:hAnsi="Times New Roman"/>
      <w:sz w:val="24"/>
    </w:rPr>
  </w:style>
  <w:style w:type="paragraph" w:styleId="21">
    <w:name w:val="toc 2"/>
    <w:next w:val="a0"/>
    <w:link w:val="22"/>
    <w:uiPriority w:val="39"/>
    <w:rsid w:val="004D43DB"/>
    <w:pPr>
      <w:ind w:left="200"/>
    </w:pPr>
    <w:rPr>
      <w:rFonts w:ascii="XO Thames" w:hAnsi="XO Thames"/>
      <w:sz w:val="28"/>
    </w:rPr>
  </w:style>
  <w:style w:type="character" w:customStyle="1" w:styleId="22">
    <w:name w:val="Оглавление 2 Знак"/>
    <w:link w:val="21"/>
    <w:rsid w:val="004D43DB"/>
    <w:rPr>
      <w:rFonts w:ascii="XO Thames" w:hAnsi="XO Thames"/>
      <w:sz w:val="28"/>
    </w:rPr>
  </w:style>
  <w:style w:type="paragraph" w:styleId="41">
    <w:name w:val="toc 4"/>
    <w:next w:val="a0"/>
    <w:link w:val="42"/>
    <w:uiPriority w:val="39"/>
    <w:rsid w:val="004D43DB"/>
    <w:pPr>
      <w:ind w:left="600"/>
    </w:pPr>
    <w:rPr>
      <w:rFonts w:ascii="XO Thames" w:hAnsi="XO Thames"/>
      <w:sz w:val="28"/>
    </w:rPr>
  </w:style>
  <w:style w:type="character" w:customStyle="1" w:styleId="42">
    <w:name w:val="Оглавление 4 Знак"/>
    <w:link w:val="41"/>
    <w:rsid w:val="004D43DB"/>
    <w:rPr>
      <w:rFonts w:ascii="XO Thames" w:hAnsi="XO Thames"/>
      <w:sz w:val="28"/>
    </w:rPr>
  </w:style>
  <w:style w:type="paragraph" w:styleId="6">
    <w:name w:val="toc 6"/>
    <w:next w:val="a0"/>
    <w:link w:val="60"/>
    <w:uiPriority w:val="39"/>
    <w:rsid w:val="004D43DB"/>
    <w:pPr>
      <w:ind w:left="1000"/>
    </w:pPr>
    <w:rPr>
      <w:rFonts w:ascii="XO Thames" w:hAnsi="XO Thames"/>
      <w:sz w:val="28"/>
    </w:rPr>
  </w:style>
  <w:style w:type="character" w:customStyle="1" w:styleId="60">
    <w:name w:val="Оглавление 6 Знак"/>
    <w:link w:val="6"/>
    <w:rsid w:val="004D43DB"/>
    <w:rPr>
      <w:rFonts w:ascii="XO Thames" w:hAnsi="XO Thames"/>
      <w:sz w:val="28"/>
    </w:rPr>
  </w:style>
  <w:style w:type="paragraph" w:styleId="7">
    <w:name w:val="toc 7"/>
    <w:next w:val="a0"/>
    <w:link w:val="70"/>
    <w:uiPriority w:val="39"/>
    <w:rsid w:val="004D43DB"/>
    <w:pPr>
      <w:ind w:left="1200"/>
    </w:pPr>
    <w:rPr>
      <w:rFonts w:ascii="XO Thames" w:hAnsi="XO Thames"/>
      <w:sz w:val="28"/>
    </w:rPr>
  </w:style>
  <w:style w:type="character" w:customStyle="1" w:styleId="70">
    <w:name w:val="Оглавление 7 Знак"/>
    <w:link w:val="7"/>
    <w:rsid w:val="004D43DB"/>
    <w:rPr>
      <w:rFonts w:ascii="XO Thames" w:hAnsi="XO Thames"/>
      <w:sz w:val="28"/>
    </w:rPr>
  </w:style>
  <w:style w:type="paragraph" w:customStyle="1" w:styleId="12">
    <w:name w:val="Основной шрифт абзаца1"/>
    <w:rsid w:val="004D43DB"/>
  </w:style>
  <w:style w:type="paragraph" w:customStyle="1" w:styleId="Endnote">
    <w:name w:val="Endnote"/>
    <w:link w:val="Endnote0"/>
    <w:rsid w:val="004D43DB"/>
    <w:pPr>
      <w:ind w:firstLine="851"/>
      <w:jc w:val="both"/>
    </w:pPr>
    <w:rPr>
      <w:rFonts w:ascii="XO Thames" w:hAnsi="XO Thames"/>
    </w:rPr>
  </w:style>
  <w:style w:type="character" w:customStyle="1" w:styleId="Endnote0">
    <w:name w:val="Endnote"/>
    <w:link w:val="Endnote"/>
    <w:rsid w:val="004D43DB"/>
    <w:rPr>
      <w:rFonts w:ascii="XO Thames" w:hAnsi="XO Thames"/>
      <w:sz w:val="22"/>
    </w:rPr>
  </w:style>
  <w:style w:type="character" w:customStyle="1" w:styleId="31">
    <w:name w:val="Заголовок 3 Знак"/>
    <w:basedOn w:val="11"/>
    <w:link w:val="30"/>
    <w:rsid w:val="004D43DB"/>
    <w:rPr>
      <w:rFonts w:ascii="Arial" w:hAnsi="Arial"/>
      <w:b/>
      <w:sz w:val="24"/>
    </w:rPr>
  </w:style>
  <w:style w:type="paragraph" w:customStyle="1" w:styleId="3">
    <w:name w:val="Стиль3 Знак"/>
    <w:basedOn w:val="a0"/>
    <w:link w:val="32"/>
    <w:rsid w:val="004D43DB"/>
    <w:pPr>
      <w:widowControl w:val="0"/>
      <w:numPr>
        <w:ilvl w:val="2"/>
        <w:numId w:val="3"/>
      </w:numPr>
      <w:tabs>
        <w:tab w:val="clear" w:pos="227"/>
        <w:tab w:val="left" w:pos="360"/>
      </w:tabs>
      <w:spacing w:after="0"/>
    </w:pPr>
  </w:style>
  <w:style w:type="character" w:customStyle="1" w:styleId="32">
    <w:name w:val="Стиль3 Знак"/>
    <w:basedOn w:val="11"/>
    <w:link w:val="3"/>
    <w:rsid w:val="004D43DB"/>
    <w:rPr>
      <w:rFonts w:ascii="Times New Roman" w:hAnsi="Times New Roman"/>
      <w:sz w:val="24"/>
    </w:rPr>
  </w:style>
  <w:style w:type="paragraph" w:styleId="a6">
    <w:name w:val="Balloon Text"/>
    <w:basedOn w:val="a0"/>
    <w:link w:val="a7"/>
    <w:rsid w:val="004D43DB"/>
    <w:pPr>
      <w:spacing w:after="0"/>
    </w:pPr>
    <w:rPr>
      <w:rFonts w:ascii="Tahoma" w:hAnsi="Tahoma"/>
      <w:sz w:val="16"/>
    </w:rPr>
  </w:style>
  <w:style w:type="character" w:customStyle="1" w:styleId="a7">
    <w:name w:val="Текст выноски Знак"/>
    <w:basedOn w:val="11"/>
    <w:link w:val="a6"/>
    <w:rsid w:val="004D43DB"/>
    <w:rPr>
      <w:rFonts w:ascii="Tahoma" w:hAnsi="Tahoma"/>
      <w:sz w:val="16"/>
    </w:rPr>
  </w:style>
  <w:style w:type="paragraph" w:styleId="33">
    <w:name w:val="toc 3"/>
    <w:next w:val="a0"/>
    <w:link w:val="34"/>
    <w:uiPriority w:val="39"/>
    <w:rsid w:val="004D43DB"/>
    <w:pPr>
      <w:ind w:left="400"/>
    </w:pPr>
    <w:rPr>
      <w:rFonts w:ascii="XO Thames" w:hAnsi="XO Thames"/>
      <w:sz w:val="28"/>
    </w:rPr>
  </w:style>
  <w:style w:type="character" w:customStyle="1" w:styleId="34">
    <w:name w:val="Оглавление 3 Знак"/>
    <w:link w:val="33"/>
    <w:rsid w:val="004D43DB"/>
    <w:rPr>
      <w:rFonts w:ascii="XO Thames" w:hAnsi="XO Thames"/>
      <w:sz w:val="28"/>
    </w:rPr>
  </w:style>
  <w:style w:type="paragraph" w:customStyle="1" w:styleId="1">
    <w:name w:val="Стиль1"/>
    <w:basedOn w:val="a0"/>
    <w:link w:val="13"/>
    <w:rsid w:val="004D43DB"/>
    <w:pPr>
      <w:keepNext/>
      <w:keepLines/>
      <w:widowControl w:val="0"/>
      <w:numPr>
        <w:numId w:val="3"/>
      </w:numPr>
    </w:pPr>
    <w:rPr>
      <w:b/>
      <w:sz w:val="28"/>
    </w:rPr>
  </w:style>
  <w:style w:type="character" w:customStyle="1" w:styleId="13">
    <w:name w:val="Стиль1"/>
    <w:basedOn w:val="11"/>
    <w:link w:val="1"/>
    <w:rsid w:val="004D43DB"/>
    <w:rPr>
      <w:rFonts w:ascii="Times New Roman" w:hAnsi="Times New Roman"/>
      <w:b/>
      <w:sz w:val="28"/>
    </w:rPr>
  </w:style>
  <w:style w:type="character" w:customStyle="1" w:styleId="50">
    <w:name w:val="Заголовок 5 Знак"/>
    <w:link w:val="5"/>
    <w:rsid w:val="004D43DB"/>
    <w:rPr>
      <w:rFonts w:ascii="XO Thames" w:hAnsi="XO Thames"/>
      <w:b/>
      <w:sz w:val="22"/>
    </w:rPr>
  </w:style>
  <w:style w:type="paragraph" w:styleId="a8">
    <w:name w:val="Body Text Indent"/>
    <w:basedOn w:val="a0"/>
    <w:link w:val="a9"/>
    <w:rsid w:val="004D43DB"/>
    <w:pPr>
      <w:spacing w:after="120"/>
      <w:ind w:left="283"/>
    </w:pPr>
  </w:style>
  <w:style w:type="character" w:customStyle="1" w:styleId="a9">
    <w:name w:val="Основной текст с отступом Знак"/>
    <w:basedOn w:val="11"/>
    <w:link w:val="a8"/>
    <w:rsid w:val="004D43DB"/>
    <w:rPr>
      <w:rFonts w:ascii="Times New Roman" w:hAnsi="Times New Roman"/>
      <w:sz w:val="24"/>
    </w:rPr>
  </w:style>
  <w:style w:type="character" w:customStyle="1" w:styleId="110">
    <w:name w:val="Заголовок 1 Знак1"/>
    <w:basedOn w:val="11"/>
    <w:link w:val="10"/>
    <w:rsid w:val="004D43DB"/>
    <w:rPr>
      <w:rFonts w:ascii="Times New Roman" w:hAnsi="Times New Roman"/>
      <w:b/>
      <w:sz w:val="36"/>
    </w:rPr>
  </w:style>
  <w:style w:type="paragraph" w:customStyle="1" w:styleId="14">
    <w:name w:val="Знак сноски1"/>
    <w:basedOn w:val="12"/>
    <w:link w:val="aa"/>
    <w:rsid w:val="004D43DB"/>
    <w:rPr>
      <w:vertAlign w:val="superscript"/>
    </w:rPr>
  </w:style>
  <w:style w:type="character" w:styleId="aa">
    <w:name w:val="footnote reference"/>
    <w:basedOn w:val="a1"/>
    <w:link w:val="14"/>
    <w:uiPriority w:val="99"/>
    <w:rsid w:val="004D43DB"/>
    <w:rPr>
      <w:vertAlign w:val="superscript"/>
    </w:rPr>
  </w:style>
  <w:style w:type="paragraph" w:customStyle="1" w:styleId="a">
    <w:name w:val="ПОДзагол"/>
    <w:basedOn w:val="a0"/>
    <w:link w:val="ab"/>
    <w:rsid w:val="004D43DB"/>
    <w:pPr>
      <w:numPr>
        <w:numId w:val="4"/>
      </w:numPr>
      <w:spacing w:before="240" w:line="276" w:lineRule="auto"/>
    </w:pPr>
    <w:rPr>
      <w:b/>
    </w:rPr>
  </w:style>
  <w:style w:type="character" w:customStyle="1" w:styleId="ab">
    <w:name w:val="ПОДзагол"/>
    <w:basedOn w:val="11"/>
    <w:link w:val="a"/>
    <w:rsid w:val="004D43DB"/>
    <w:rPr>
      <w:rFonts w:ascii="Times New Roman" w:hAnsi="Times New Roman"/>
      <w:b/>
      <w:color w:val="000000"/>
      <w:sz w:val="24"/>
    </w:rPr>
  </w:style>
  <w:style w:type="paragraph" w:customStyle="1" w:styleId="15">
    <w:name w:val="Гиперссылка1"/>
    <w:basedOn w:val="12"/>
    <w:link w:val="ac"/>
    <w:rsid w:val="004D43DB"/>
    <w:rPr>
      <w:color w:val="0000FF"/>
      <w:u w:val="single"/>
    </w:rPr>
  </w:style>
  <w:style w:type="character" w:styleId="ac">
    <w:name w:val="Hyperlink"/>
    <w:basedOn w:val="a1"/>
    <w:link w:val="15"/>
    <w:rsid w:val="004D43DB"/>
    <w:rPr>
      <w:color w:val="0000FF"/>
      <w:u w:val="single"/>
    </w:rPr>
  </w:style>
  <w:style w:type="paragraph" w:customStyle="1" w:styleId="Footnote">
    <w:name w:val="Footnote"/>
    <w:basedOn w:val="a0"/>
    <w:link w:val="Footnote0"/>
    <w:rsid w:val="004D43DB"/>
    <w:rPr>
      <w:sz w:val="20"/>
    </w:rPr>
  </w:style>
  <w:style w:type="character" w:customStyle="1" w:styleId="Footnote0">
    <w:name w:val="Footnote"/>
    <w:basedOn w:val="11"/>
    <w:link w:val="Footnote"/>
    <w:rsid w:val="004D43DB"/>
    <w:rPr>
      <w:rFonts w:ascii="Times New Roman" w:hAnsi="Times New Roman"/>
      <w:sz w:val="20"/>
    </w:rPr>
  </w:style>
  <w:style w:type="paragraph" w:styleId="16">
    <w:name w:val="toc 1"/>
    <w:basedOn w:val="a0"/>
    <w:next w:val="a0"/>
    <w:link w:val="17"/>
    <w:uiPriority w:val="39"/>
    <w:rsid w:val="004D43DB"/>
    <w:pPr>
      <w:spacing w:before="120" w:after="120"/>
      <w:jc w:val="left"/>
    </w:pPr>
    <w:rPr>
      <w:b/>
      <w:caps/>
      <w:sz w:val="20"/>
    </w:rPr>
  </w:style>
  <w:style w:type="character" w:customStyle="1" w:styleId="17">
    <w:name w:val="Оглавление 1 Знак"/>
    <w:basedOn w:val="11"/>
    <w:link w:val="16"/>
    <w:rsid w:val="004D43DB"/>
    <w:rPr>
      <w:rFonts w:ascii="Times New Roman" w:hAnsi="Times New Roman"/>
      <w:b/>
      <w:caps/>
      <w:sz w:val="20"/>
    </w:rPr>
  </w:style>
  <w:style w:type="paragraph" w:customStyle="1" w:styleId="HeaderandFooter">
    <w:name w:val="Header and Footer"/>
    <w:link w:val="HeaderandFooter0"/>
    <w:rsid w:val="004D43DB"/>
    <w:pPr>
      <w:spacing w:line="240" w:lineRule="auto"/>
      <w:jc w:val="both"/>
    </w:pPr>
    <w:rPr>
      <w:rFonts w:ascii="XO Thames" w:hAnsi="XO Thames"/>
      <w:sz w:val="20"/>
    </w:rPr>
  </w:style>
  <w:style w:type="character" w:customStyle="1" w:styleId="HeaderandFooter0">
    <w:name w:val="Header and Footer"/>
    <w:link w:val="HeaderandFooter"/>
    <w:rsid w:val="004D43DB"/>
    <w:rPr>
      <w:rFonts w:ascii="XO Thames" w:hAnsi="XO Thames"/>
      <w:sz w:val="20"/>
    </w:rPr>
  </w:style>
  <w:style w:type="paragraph" w:customStyle="1" w:styleId="ConsPlusNormal">
    <w:name w:val="ConsPlusNormal"/>
    <w:link w:val="ConsPlusNormal0"/>
    <w:rsid w:val="004D43DB"/>
    <w:pPr>
      <w:widowControl w:val="0"/>
      <w:spacing w:after="0" w:line="240" w:lineRule="auto"/>
      <w:ind w:firstLine="720"/>
    </w:pPr>
    <w:rPr>
      <w:rFonts w:ascii="Arial" w:hAnsi="Arial"/>
      <w:sz w:val="20"/>
    </w:rPr>
  </w:style>
  <w:style w:type="character" w:customStyle="1" w:styleId="ConsPlusNormal0">
    <w:name w:val="ConsPlusNormal"/>
    <w:link w:val="ConsPlusNormal"/>
    <w:rsid w:val="004D43DB"/>
    <w:rPr>
      <w:rFonts w:ascii="Arial" w:hAnsi="Arial"/>
      <w:sz w:val="20"/>
    </w:rPr>
  </w:style>
  <w:style w:type="paragraph" w:styleId="9">
    <w:name w:val="toc 9"/>
    <w:next w:val="a0"/>
    <w:link w:val="90"/>
    <w:uiPriority w:val="39"/>
    <w:rsid w:val="004D43DB"/>
    <w:pPr>
      <w:ind w:left="1600"/>
    </w:pPr>
    <w:rPr>
      <w:rFonts w:ascii="XO Thames" w:hAnsi="XO Thames"/>
      <w:sz w:val="28"/>
    </w:rPr>
  </w:style>
  <w:style w:type="character" w:customStyle="1" w:styleId="90">
    <w:name w:val="Оглавление 9 Знак"/>
    <w:link w:val="9"/>
    <w:rsid w:val="004D43DB"/>
    <w:rPr>
      <w:rFonts w:ascii="XO Thames" w:hAnsi="XO Thames"/>
      <w:sz w:val="28"/>
    </w:rPr>
  </w:style>
  <w:style w:type="paragraph" w:styleId="8">
    <w:name w:val="toc 8"/>
    <w:next w:val="a0"/>
    <w:link w:val="80"/>
    <w:uiPriority w:val="39"/>
    <w:rsid w:val="004D43DB"/>
    <w:pPr>
      <w:ind w:left="1400"/>
    </w:pPr>
    <w:rPr>
      <w:rFonts w:ascii="XO Thames" w:hAnsi="XO Thames"/>
      <w:sz w:val="28"/>
    </w:rPr>
  </w:style>
  <w:style w:type="character" w:customStyle="1" w:styleId="80">
    <w:name w:val="Оглавление 8 Знак"/>
    <w:link w:val="8"/>
    <w:rsid w:val="004D43DB"/>
    <w:rPr>
      <w:rFonts w:ascii="XO Thames" w:hAnsi="XO Thames"/>
      <w:sz w:val="28"/>
    </w:rPr>
  </w:style>
  <w:style w:type="paragraph" w:styleId="ad">
    <w:name w:val="annotation subject"/>
    <w:basedOn w:val="ae"/>
    <w:next w:val="ae"/>
    <w:link w:val="af"/>
    <w:rsid w:val="004D43DB"/>
    <w:rPr>
      <w:b/>
    </w:rPr>
  </w:style>
  <w:style w:type="character" w:customStyle="1" w:styleId="af">
    <w:name w:val="Тема примечания Знак"/>
    <w:basedOn w:val="af0"/>
    <w:link w:val="ad"/>
    <w:rsid w:val="004D43DB"/>
    <w:rPr>
      <w:rFonts w:ascii="Times New Roman" w:hAnsi="Times New Roman"/>
      <w:b/>
      <w:sz w:val="20"/>
    </w:rPr>
  </w:style>
  <w:style w:type="paragraph" w:customStyle="1" w:styleId="18">
    <w:name w:val="Знак примечания1"/>
    <w:basedOn w:val="12"/>
    <w:link w:val="af1"/>
    <w:qFormat/>
    <w:rsid w:val="004D43DB"/>
    <w:rPr>
      <w:sz w:val="16"/>
    </w:rPr>
  </w:style>
  <w:style w:type="character" w:styleId="af1">
    <w:name w:val="annotation reference"/>
    <w:basedOn w:val="a1"/>
    <w:link w:val="18"/>
    <w:qFormat/>
    <w:rsid w:val="004D43DB"/>
    <w:rPr>
      <w:sz w:val="16"/>
    </w:rPr>
  </w:style>
  <w:style w:type="paragraph" w:styleId="51">
    <w:name w:val="toc 5"/>
    <w:next w:val="a0"/>
    <w:link w:val="52"/>
    <w:uiPriority w:val="39"/>
    <w:rsid w:val="004D43DB"/>
    <w:pPr>
      <w:ind w:left="800"/>
    </w:pPr>
    <w:rPr>
      <w:rFonts w:ascii="XO Thames" w:hAnsi="XO Thames"/>
      <w:sz w:val="28"/>
    </w:rPr>
  </w:style>
  <w:style w:type="character" w:customStyle="1" w:styleId="52">
    <w:name w:val="Оглавление 5 Знак"/>
    <w:link w:val="51"/>
    <w:rsid w:val="004D43DB"/>
    <w:rPr>
      <w:rFonts w:ascii="XO Thames" w:hAnsi="XO Thames"/>
      <w:sz w:val="28"/>
    </w:rPr>
  </w:style>
  <w:style w:type="paragraph" w:styleId="ae">
    <w:name w:val="annotation text"/>
    <w:basedOn w:val="a0"/>
    <w:link w:val="af0"/>
    <w:uiPriority w:val="99"/>
    <w:qFormat/>
    <w:rsid w:val="004D43DB"/>
    <w:rPr>
      <w:sz w:val="20"/>
    </w:rPr>
  </w:style>
  <w:style w:type="character" w:customStyle="1" w:styleId="af0">
    <w:name w:val="Текст примечания Знак"/>
    <w:basedOn w:val="11"/>
    <w:link w:val="ae"/>
    <w:uiPriority w:val="99"/>
    <w:qFormat/>
    <w:rsid w:val="004D43DB"/>
    <w:rPr>
      <w:rFonts w:ascii="Times New Roman" w:hAnsi="Times New Roman"/>
      <w:sz w:val="20"/>
    </w:rPr>
  </w:style>
  <w:style w:type="paragraph" w:styleId="af2">
    <w:name w:val="Subtitle"/>
    <w:next w:val="a0"/>
    <w:link w:val="af3"/>
    <w:uiPriority w:val="11"/>
    <w:qFormat/>
    <w:rsid w:val="004D43DB"/>
    <w:pPr>
      <w:jc w:val="both"/>
    </w:pPr>
    <w:rPr>
      <w:rFonts w:ascii="XO Thames" w:hAnsi="XO Thames"/>
      <w:i/>
      <w:sz w:val="24"/>
    </w:rPr>
  </w:style>
  <w:style w:type="character" w:customStyle="1" w:styleId="af3">
    <w:name w:val="Подзаголовок Знак"/>
    <w:link w:val="af2"/>
    <w:rsid w:val="004D43DB"/>
    <w:rPr>
      <w:rFonts w:ascii="XO Thames" w:hAnsi="XO Thames"/>
      <w:i/>
      <w:sz w:val="24"/>
    </w:rPr>
  </w:style>
  <w:style w:type="paragraph" w:styleId="af4">
    <w:name w:val="Title"/>
    <w:next w:val="a0"/>
    <w:link w:val="af5"/>
    <w:uiPriority w:val="10"/>
    <w:qFormat/>
    <w:rsid w:val="004D43DB"/>
    <w:pPr>
      <w:spacing w:before="567" w:after="567"/>
      <w:jc w:val="center"/>
    </w:pPr>
    <w:rPr>
      <w:rFonts w:ascii="XO Thames" w:hAnsi="XO Thames"/>
      <w:b/>
      <w:caps/>
      <w:sz w:val="40"/>
    </w:rPr>
  </w:style>
  <w:style w:type="character" w:customStyle="1" w:styleId="af5">
    <w:name w:val="Заголовок Знак"/>
    <w:link w:val="af4"/>
    <w:rsid w:val="004D43DB"/>
    <w:rPr>
      <w:rFonts w:ascii="XO Thames" w:hAnsi="XO Thames"/>
      <w:b/>
      <w:caps/>
      <w:sz w:val="40"/>
    </w:rPr>
  </w:style>
  <w:style w:type="character" w:customStyle="1" w:styleId="40">
    <w:name w:val="Заголовок 4 Знак"/>
    <w:link w:val="4"/>
    <w:rsid w:val="004D43DB"/>
    <w:rPr>
      <w:rFonts w:ascii="XO Thames" w:hAnsi="XO Thames"/>
      <w:b/>
      <w:sz w:val="24"/>
    </w:rPr>
  </w:style>
  <w:style w:type="paragraph" w:styleId="af6">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
    <w:basedOn w:val="a0"/>
    <w:link w:val="af7"/>
    <w:uiPriority w:val="34"/>
    <w:qFormat/>
    <w:rsid w:val="004D43DB"/>
    <w:pPr>
      <w:ind w:left="720"/>
      <w:contextualSpacing/>
    </w:pPr>
  </w:style>
  <w:style w:type="character" w:customStyle="1" w:styleId="af7">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
    <w:basedOn w:val="11"/>
    <w:link w:val="af6"/>
    <w:uiPriority w:val="34"/>
    <w:qFormat/>
    <w:rsid w:val="004D43DB"/>
    <w:rPr>
      <w:rFonts w:ascii="Times New Roman" w:hAnsi="Times New Roman"/>
      <w:sz w:val="24"/>
    </w:rPr>
  </w:style>
  <w:style w:type="paragraph" w:customStyle="1" w:styleId="xl24">
    <w:name w:val="xl24"/>
    <w:basedOn w:val="a0"/>
    <w:link w:val="xl240"/>
    <w:rsid w:val="004D43DB"/>
    <w:pPr>
      <w:spacing w:before="100" w:after="100"/>
      <w:jc w:val="center"/>
    </w:pPr>
  </w:style>
  <w:style w:type="character" w:customStyle="1" w:styleId="xl240">
    <w:name w:val="xl24"/>
    <w:basedOn w:val="11"/>
    <w:link w:val="xl24"/>
    <w:rsid w:val="004D43DB"/>
    <w:rPr>
      <w:rFonts w:ascii="Times New Roman" w:hAnsi="Times New Roman"/>
      <w:sz w:val="24"/>
    </w:rPr>
  </w:style>
  <w:style w:type="character" w:customStyle="1" w:styleId="20">
    <w:name w:val="Заголовок 2 Знак"/>
    <w:basedOn w:val="11"/>
    <w:link w:val="2"/>
    <w:rsid w:val="004D43DB"/>
    <w:rPr>
      <w:rFonts w:ascii="Times New Roman" w:hAnsi="Times New Roman"/>
      <w:b/>
      <w:sz w:val="30"/>
    </w:rPr>
  </w:style>
  <w:style w:type="paragraph" w:customStyle="1" w:styleId="19">
    <w:name w:val="Заголовок 1 Знак"/>
    <w:basedOn w:val="12"/>
    <w:link w:val="1a"/>
    <w:rsid w:val="004D43DB"/>
    <w:rPr>
      <w:rFonts w:asciiTheme="majorHAnsi" w:hAnsiTheme="majorHAnsi"/>
      <w:b/>
      <w:color w:val="365F91" w:themeColor="accent1" w:themeShade="BF"/>
      <w:sz w:val="28"/>
    </w:rPr>
  </w:style>
  <w:style w:type="character" w:customStyle="1" w:styleId="1a">
    <w:name w:val="Заголовок 1 Знак"/>
    <w:basedOn w:val="a1"/>
    <w:link w:val="19"/>
    <w:rsid w:val="004D43DB"/>
    <w:rPr>
      <w:rFonts w:asciiTheme="majorHAnsi" w:hAnsiTheme="majorHAnsi"/>
      <w:b/>
      <w:color w:val="365F91" w:themeColor="accent1" w:themeShade="BF"/>
      <w:sz w:val="28"/>
    </w:rPr>
  </w:style>
  <w:style w:type="paragraph" w:customStyle="1" w:styleId="1b">
    <w:name w:val="Основной текст1"/>
    <w:basedOn w:val="12"/>
    <w:link w:val="1c"/>
    <w:rsid w:val="004D43DB"/>
    <w:rPr>
      <w:rFonts w:ascii="Times New Roman" w:hAnsi="Times New Roman"/>
      <w:sz w:val="24"/>
    </w:rPr>
  </w:style>
  <w:style w:type="character" w:customStyle="1" w:styleId="1c">
    <w:name w:val="Основной текст1"/>
    <w:basedOn w:val="a1"/>
    <w:link w:val="1b"/>
    <w:rsid w:val="004D43DB"/>
    <w:rPr>
      <w:rFonts w:ascii="Times New Roman" w:hAnsi="Times New Roman"/>
      <w:b w:val="0"/>
      <w:i w:val="0"/>
      <w:smallCaps w:val="0"/>
      <w:strike w:val="0"/>
      <w:color w:val="000000"/>
      <w:spacing w:val="0"/>
      <w:sz w:val="24"/>
      <w:u w:val="none"/>
    </w:rPr>
  </w:style>
  <w:style w:type="paragraph" w:styleId="af8">
    <w:name w:val="footnote text"/>
    <w:aliases w:val="Знак8 Знак Знак,Знак8 Знак,Char,Знак4 Знак"/>
    <w:basedOn w:val="a0"/>
    <w:link w:val="af9"/>
    <w:uiPriority w:val="99"/>
    <w:unhideWhenUsed/>
    <w:rsid w:val="00022FAF"/>
    <w:pPr>
      <w:spacing w:after="0"/>
    </w:pPr>
    <w:rPr>
      <w:sz w:val="20"/>
    </w:rPr>
  </w:style>
  <w:style w:type="character" w:customStyle="1" w:styleId="af9">
    <w:name w:val="Текст сноски Знак"/>
    <w:aliases w:val="Знак8 Знак Знак Знак,Знак8 Знак Знак1,Char Знак,Знак4 Знак Знак"/>
    <w:basedOn w:val="a1"/>
    <w:link w:val="af8"/>
    <w:uiPriority w:val="99"/>
    <w:rsid w:val="00022FAF"/>
    <w:rPr>
      <w:rFonts w:ascii="Times New Roman" w:hAnsi="Times New Roman"/>
      <w:sz w:val="20"/>
    </w:rPr>
  </w:style>
  <w:style w:type="table" w:styleId="afa">
    <w:name w:val="Table Grid"/>
    <w:basedOn w:val="a2"/>
    <w:uiPriority w:val="59"/>
    <w:rsid w:val="00996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link w:val="24"/>
    <w:locked/>
    <w:rsid w:val="006C3C6A"/>
    <w:rPr>
      <w:b/>
      <w:bCs/>
      <w:shd w:val="clear" w:color="auto" w:fill="FFFFFF"/>
    </w:rPr>
  </w:style>
  <w:style w:type="paragraph" w:customStyle="1" w:styleId="24">
    <w:name w:val="Основной текст (2)"/>
    <w:basedOn w:val="a0"/>
    <w:link w:val="23"/>
    <w:rsid w:val="006C3C6A"/>
    <w:pPr>
      <w:widowControl w:val="0"/>
      <w:shd w:val="clear" w:color="auto" w:fill="FFFFFF"/>
      <w:spacing w:after="0" w:line="232" w:lineRule="exact"/>
      <w:jc w:val="left"/>
    </w:pPr>
    <w:rPr>
      <w:rFonts w:asciiTheme="minorHAnsi" w:hAnsiTheme="minorHAnsi"/>
      <w:b/>
      <w:bCs/>
      <w:sz w:val="22"/>
    </w:rPr>
  </w:style>
  <w:style w:type="character" w:customStyle="1" w:styleId="ConsPlusNormal1">
    <w:name w:val="ConsPlusNormal Знак"/>
    <w:qFormat/>
    <w:locked/>
    <w:rsid w:val="006C3C6A"/>
    <w:rPr>
      <w:rFonts w:ascii="Arial" w:hAnsi="Arial" w:cs="Arial"/>
    </w:rPr>
  </w:style>
  <w:style w:type="character" w:customStyle="1" w:styleId="wmi-callto">
    <w:name w:val="wmi-callto"/>
    <w:rsid w:val="006C3C6A"/>
  </w:style>
  <w:style w:type="character" w:customStyle="1" w:styleId="210">
    <w:name w:val="Основной текст (2) + 10"/>
    <w:aliases w:val="5 pt,Не полужирный"/>
    <w:rsid w:val="006C3C6A"/>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105pt">
    <w:name w:val="Основной текст (2) + 10;5 pt;Не полужирный"/>
    <w:rsid w:val="00CF17B5"/>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0">
    <w:name w:val="Основной текст (2) + 10;5 pt;Не полужирный;Курсив"/>
    <w:rsid w:val="00CF17B5"/>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eastAsia="ru-RU" w:bidi="ru-RU"/>
    </w:rPr>
  </w:style>
  <w:style w:type="character" w:styleId="afb">
    <w:name w:val="Emphasis"/>
    <w:basedOn w:val="a1"/>
    <w:qFormat/>
    <w:rsid w:val="007F58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2297421">
      <w:bodyDiv w:val="1"/>
      <w:marLeft w:val="0"/>
      <w:marRight w:val="0"/>
      <w:marTop w:val="0"/>
      <w:marBottom w:val="0"/>
      <w:divBdr>
        <w:top w:val="none" w:sz="0" w:space="0" w:color="auto"/>
        <w:left w:val="none" w:sz="0" w:space="0" w:color="auto"/>
        <w:bottom w:val="none" w:sz="0" w:space="0" w:color="auto"/>
        <w:right w:val="none" w:sz="0" w:space="0" w:color="auto"/>
      </w:divBdr>
    </w:div>
    <w:div w:id="1822653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3B43272C856634C8B8B4F0199CD480E55F9C0368DC7AF0D869C35932BC7378CBBB50972D6F546EFA18AF73E3E71999AAA5E1205ECAD4hD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C66E9BAEE227DFDAEBD4F3CAFF52A4343E0DF4FDEEE359BC4730ABBE6A3F4DB10549285B983CEFAk0R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3B43272C856634C8B8B4F0199CD480E55F9C0368DC7AF0D869C35932BC7378CBBB50972D6E5F6EFA18AF73E3E71999AAA5E1205ECAD4hDG" TargetMode="External"/><Relationship Id="rId5" Type="http://schemas.openxmlformats.org/officeDocument/2006/relationships/webSettings" Target="webSettings.xml"/><Relationship Id="rId10" Type="http://schemas.openxmlformats.org/officeDocument/2006/relationships/hyperlink" Target="consultantplus://offline/ref=DB3B43272C856634C8B8B4F0199CD480E55F9C0368DC7AF0D869C35932BC7378CBBB50972D6E5C6EFA18AF73E3E71999AAA5E1205ECAD4hDG" TargetMode="External"/><Relationship Id="rId4" Type="http://schemas.openxmlformats.org/officeDocument/2006/relationships/settings" Target="settings.xml"/><Relationship Id="rId9" Type="http://schemas.openxmlformats.org/officeDocument/2006/relationships/hyperlink" Target="consultantplus://offline/ref=DB3B43272C856634C8B8B4F0199CD480E55F9C0368DC7AF0D869C35932BC7378CBBB50972D6E5D6EFA18AF73E3E71999AAA5E1205ECAD4hDG"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0621CEF7E4B3E09DF388EF58B5799E73D41234D4F57F2029708AD7A8A269E0BA791BB1DCFB56F9195C32745E6138D7312C318DF26040D6427A2DE" TargetMode="External"/><Relationship Id="rId1" Type="http://schemas.openxmlformats.org/officeDocument/2006/relationships/hyperlink" Target="consultantplus://offline/ref=2CD0A4820D6DBA7C5FC141154CA8C6FEECFBD62187801EDF46B6A561C9AFAC9DE12E746651249AF4DB4333BD1CH6gFC"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EBDD2B-F918-4769-B0F9-27496027C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5237</Words>
  <Characters>29851</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Карелина К.В.</dc:creator>
  <cp:lastModifiedBy>user</cp:lastModifiedBy>
  <cp:revision>5</cp:revision>
  <dcterms:created xsi:type="dcterms:W3CDTF">2026-10-02T03:12:00Z</dcterms:created>
  <dcterms:modified xsi:type="dcterms:W3CDTF">2026-10-06T06:44:00Z</dcterms:modified>
</cp:coreProperties>
</file>