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EA993" w14:textId="51C088AB" w:rsidR="0010756C" w:rsidRPr="00E27B7C" w:rsidRDefault="00106F3D" w:rsidP="0010756C">
      <w:pPr>
        <w:widowControl/>
        <w:jc w:val="center"/>
        <w:rPr>
          <w:b/>
          <w:sz w:val="24"/>
          <w:szCs w:val="24"/>
        </w:rPr>
      </w:pPr>
      <w:r>
        <w:rPr>
          <w:b/>
          <w:color w:val="000000"/>
          <w:sz w:val="23"/>
          <w:szCs w:val="23"/>
        </w:rPr>
        <w:t>Описание объекта закупки</w:t>
      </w:r>
    </w:p>
    <w:p w14:paraId="5F379955" w14:textId="399576D6" w:rsidR="004D1EA5" w:rsidRPr="0010756C" w:rsidRDefault="004D1EA5" w:rsidP="004D1EA5">
      <w:pPr>
        <w:widowControl/>
        <w:rPr>
          <w:sz w:val="24"/>
          <w:szCs w:val="24"/>
        </w:rPr>
      </w:pPr>
    </w:p>
    <w:p w14:paraId="73024D22" w14:textId="487EB5F0" w:rsidR="004D1EA5" w:rsidRPr="0010756C" w:rsidRDefault="004D1EA5" w:rsidP="004D1EA5">
      <w:pPr>
        <w:widowControl/>
        <w:jc w:val="center"/>
        <w:rPr>
          <w:sz w:val="24"/>
          <w:szCs w:val="24"/>
        </w:rPr>
      </w:pPr>
      <w:r>
        <w:rPr>
          <w:b/>
          <w:bCs/>
          <w:color w:val="000000"/>
          <w:sz w:val="24"/>
          <w:szCs w:val="24"/>
        </w:rPr>
        <w:t>на оказание услуг</w:t>
      </w:r>
      <w:r w:rsidRPr="0010756C">
        <w:rPr>
          <w:b/>
          <w:bCs/>
          <w:color w:val="000000"/>
          <w:sz w:val="24"/>
          <w:szCs w:val="24"/>
        </w:rPr>
        <w:t xml:space="preserve"> по техническому обслуживанию программного обеспечения существующей лабораторной информационной системы «Ариадна» лаборатории</w:t>
      </w:r>
      <w:r>
        <w:rPr>
          <w:b/>
          <w:bCs/>
          <w:color w:val="000000"/>
          <w:sz w:val="24"/>
          <w:szCs w:val="24"/>
        </w:rPr>
        <w:t xml:space="preserve"> государственного</w:t>
      </w:r>
      <w:r w:rsidRPr="00203B97">
        <w:rPr>
          <w:b/>
          <w:bCs/>
          <w:color w:val="000000"/>
          <w:sz w:val="24"/>
          <w:szCs w:val="24"/>
        </w:rPr>
        <w:t xml:space="preserve"> бюджетно</w:t>
      </w:r>
      <w:r>
        <w:rPr>
          <w:b/>
          <w:bCs/>
          <w:color w:val="000000"/>
          <w:sz w:val="24"/>
          <w:szCs w:val="24"/>
        </w:rPr>
        <w:t>го</w:t>
      </w:r>
      <w:r w:rsidRPr="00203B97">
        <w:rPr>
          <w:b/>
          <w:bCs/>
          <w:color w:val="000000"/>
          <w:sz w:val="24"/>
          <w:szCs w:val="24"/>
        </w:rPr>
        <w:t xml:space="preserve"> учреждени</w:t>
      </w:r>
      <w:r>
        <w:rPr>
          <w:b/>
          <w:bCs/>
          <w:color w:val="000000"/>
          <w:sz w:val="24"/>
          <w:szCs w:val="24"/>
        </w:rPr>
        <w:t>я Ростовской области</w:t>
      </w:r>
      <w:r w:rsidRPr="00203B97">
        <w:rPr>
          <w:b/>
          <w:bCs/>
          <w:color w:val="000000"/>
          <w:sz w:val="24"/>
          <w:szCs w:val="24"/>
        </w:rPr>
        <w:t xml:space="preserve"> «Городская</w:t>
      </w:r>
      <w:r>
        <w:rPr>
          <w:b/>
          <w:bCs/>
          <w:color w:val="000000"/>
          <w:sz w:val="24"/>
          <w:szCs w:val="24"/>
        </w:rPr>
        <w:t xml:space="preserve"> клиническая</w:t>
      </w:r>
      <w:r w:rsidRPr="00203B97">
        <w:rPr>
          <w:b/>
          <w:bCs/>
          <w:color w:val="000000"/>
          <w:sz w:val="24"/>
          <w:szCs w:val="24"/>
        </w:rPr>
        <w:t xml:space="preserve"> больница скорой медицинской помощи»</w:t>
      </w:r>
      <w:r>
        <w:rPr>
          <w:b/>
          <w:bCs/>
          <w:color w:val="000000"/>
          <w:sz w:val="24"/>
          <w:szCs w:val="24"/>
        </w:rPr>
        <w:t xml:space="preserve"> в г.</w:t>
      </w:r>
      <w:r w:rsidR="00E736D8">
        <w:rPr>
          <w:b/>
          <w:bCs/>
          <w:color w:val="000000"/>
          <w:sz w:val="24"/>
          <w:szCs w:val="24"/>
        </w:rPr>
        <w:t xml:space="preserve"> </w:t>
      </w:r>
      <w:r>
        <w:rPr>
          <w:b/>
          <w:bCs/>
          <w:color w:val="000000"/>
          <w:sz w:val="24"/>
          <w:szCs w:val="24"/>
        </w:rPr>
        <w:t>Таганроге</w:t>
      </w:r>
    </w:p>
    <w:p w14:paraId="3A5609D6" w14:textId="77777777" w:rsidR="004D1EA5" w:rsidRPr="0010756C" w:rsidRDefault="004D1EA5" w:rsidP="004D1EA5">
      <w:pPr>
        <w:widowControl/>
        <w:rPr>
          <w:sz w:val="24"/>
          <w:szCs w:val="24"/>
        </w:rPr>
      </w:pPr>
    </w:p>
    <w:p w14:paraId="11C43395" w14:textId="22CF9664" w:rsidR="004D1EA5" w:rsidRPr="00C83290" w:rsidRDefault="004D1EA5" w:rsidP="004D1EA5">
      <w:pPr>
        <w:widowControl/>
        <w:ind w:firstLine="708"/>
        <w:jc w:val="both"/>
        <w:rPr>
          <w:sz w:val="24"/>
          <w:szCs w:val="24"/>
        </w:rPr>
      </w:pPr>
      <w:r w:rsidRPr="00DE62AB">
        <w:rPr>
          <w:color w:val="000000"/>
          <w:sz w:val="24"/>
          <w:szCs w:val="24"/>
        </w:rPr>
        <w:t xml:space="preserve">В техническом задании приведена информация по техническому обслуживанию программного обеспечения Лабораторной Информационной Системы «Ариадна» (далее ЛИС) </w:t>
      </w:r>
      <w:proofErr w:type="gramStart"/>
      <w:r w:rsidRPr="00DE62AB">
        <w:rPr>
          <w:color w:val="000000"/>
          <w:sz w:val="24"/>
          <w:szCs w:val="24"/>
        </w:rPr>
        <w:t>согласно структуры</w:t>
      </w:r>
      <w:proofErr w:type="gramEnd"/>
      <w:r w:rsidRPr="00DE62AB">
        <w:rPr>
          <w:color w:val="000000"/>
          <w:sz w:val="24"/>
          <w:szCs w:val="24"/>
        </w:rPr>
        <w:t>, топологии, составу и техническим требования по локальной вычислительной сети, перечню и назначению решаемых задач по автоматизации рабочих процессов клинико-диагностической лаборатории</w:t>
      </w:r>
      <w:r w:rsidR="00235119">
        <w:rPr>
          <w:color w:val="000000"/>
          <w:sz w:val="24"/>
          <w:szCs w:val="24"/>
        </w:rPr>
        <w:t xml:space="preserve"> </w:t>
      </w:r>
      <w:r>
        <w:rPr>
          <w:bCs/>
          <w:color w:val="000000"/>
          <w:sz w:val="24"/>
          <w:szCs w:val="24"/>
        </w:rPr>
        <w:t>г</w:t>
      </w:r>
      <w:r w:rsidRPr="00C83290">
        <w:rPr>
          <w:bCs/>
          <w:color w:val="000000"/>
          <w:sz w:val="24"/>
          <w:szCs w:val="24"/>
        </w:rPr>
        <w:t>осударственного бюджетного учреждения здравоохранения «Городская клиническая больница скорой медицинской помощи» в г.</w:t>
      </w:r>
      <w:r w:rsidR="00235119">
        <w:rPr>
          <w:bCs/>
          <w:color w:val="000000"/>
          <w:sz w:val="24"/>
          <w:szCs w:val="24"/>
        </w:rPr>
        <w:t xml:space="preserve"> </w:t>
      </w:r>
      <w:r w:rsidRPr="00C83290">
        <w:rPr>
          <w:bCs/>
          <w:color w:val="000000"/>
          <w:sz w:val="24"/>
          <w:szCs w:val="24"/>
        </w:rPr>
        <w:t>Таганроге</w:t>
      </w:r>
    </w:p>
    <w:p w14:paraId="2EFB90A1" w14:textId="77777777" w:rsidR="004D1EA5" w:rsidRPr="00DE62AB" w:rsidRDefault="004D1EA5" w:rsidP="004D1EA5">
      <w:pPr>
        <w:widowControl/>
        <w:rPr>
          <w:sz w:val="24"/>
          <w:szCs w:val="24"/>
        </w:rPr>
      </w:pPr>
    </w:p>
    <w:p w14:paraId="03E83E7E" w14:textId="77CD8761" w:rsidR="004D1EA5" w:rsidRPr="00C83290" w:rsidRDefault="004D1EA5" w:rsidP="004D1EA5">
      <w:pPr>
        <w:widowControl/>
        <w:ind w:firstLine="708"/>
        <w:jc w:val="both"/>
        <w:rPr>
          <w:color w:val="000000"/>
          <w:sz w:val="24"/>
          <w:szCs w:val="24"/>
        </w:rPr>
      </w:pPr>
      <w:r w:rsidRPr="00DE62AB">
        <w:rPr>
          <w:color w:val="000000"/>
          <w:sz w:val="24"/>
          <w:szCs w:val="24"/>
        </w:rPr>
        <w:t>Заказчи</w:t>
      </w:r>
      <w:r>
        <w:rPr>
          <w:color w:val="000000"/>
          <w:sz w:val="24"/>
          <w:szCs w:val="24"/>
        </w:rPr>
        <w:t xml:space="preserve">ком работ является </w:t>
      </w:r>
      <w:r>
        <w:rPr>
          <w:bCs/>
          <w:color w:val="000000"/>
          <w:sz w:val="24"/>
          <w:szCs w:val="24"/>
        </w:rPr>
        <w:t>государственное бюджетное</w:t>
      </w:r>
      <w:r w:rsidRPr="00C83290">
        <w:rPr>
          <w:bCs/>
          <w:color w:val="000000"/>
          <w:sz w:val="24"/>
          <w:szCs w:val="24"/>
        </w:rPr>
        <w:t xml:space="preserve"> учреждения</w:t>
      </w:r>
      <w:r>
        <w:rPr>
          <w:bCs/>
          <w:color w:val="000000"/>
          <w:sz w:val="24"/>
          <w:szCs w:val="24"/>
        </w:rPr>
        <w:t xml:space="preserve"> Ростовской области</w:t>
      </w:r>
      <w:r w:rsidRPr="00C83290">
        <w:rPr>
          <w:bCs/>
          <w:color w:val="000000"/>
          <w:sz w:val="24"/>
          <w:szCs w:val="24"/>
        </w:rPr>
        <w:t xml:space="preserve"> «Городская клиническая больница скорой медицинской помощи» в г.</w:t>
      </w:r>
      <w:r w:rsidR="00235119">
        <w:rPr>
          <w:bCs/>
          <w:color w:val="000000"/>
          <w:sz w:val="24"/>
          <w:szCs w:val="24"/>
        </w:rPr>
        <w:t xml:space="preserve"> </w:t>
      </w:r>
      <w:r w:rsidRPr="00C83290">
        <w:rPr>
          <w:bCs/>
          <w:color w:val="000000"/>
          <w:sz w:val="24"/>
          <w:szCs w:val="24"/>
        </w:rPr>
        <w:t>Таганроге</w:t>
      </w:r>
      <w:r>
        <w:rPr>
          <w:bCs/>
          <w:color w:val="000000"/>
          <w:sz w:val="24"/>
          <w:szCs w:val="24"/>
        </w:rPr>
        <w:t>.</w:t>
      </w:r>
    </w:p>
    <w:p w14:paraId="7FB21E9E" w14:textId="77777777" w:rsidR="004D1EA5" w:rsidRPr="00DE62AB" w:rsidRDefault="004D1EA5" w:rsidP="004D1EA5">
      <w:pPr>
        <w:widowControl/>
        <w:ind w:firstLine="708"/>
        <w:rPr>
          <w:sz w:val="24"/>
          <w:szCs w:val="24"/>
        </w:rPr>
      </w:pPr>
    </w:p>
    <w:p w14:paraId="6F4D921A" w14:textId="77777777" w:rsidR="004D1EA5" w:rsidRPr="00DE62AB" w:rsidRDefault="004D1EA5" w:rsidP="004D1EA5">
      <w:pPr>
        <w:widowControl/>
        <w:numPr>
          <w:ilvl w:val="0"/>
          <w:numId w:val="48"/>
        </w:numPr>
        <w:spacing w:after="120"/>
        <w:jc w:val="center"/>
        <w:rPr>
          <w:b/>
          <w:sz w:val="24"/>
          <w:szCs w:val="24"/>
        </w:rPr>
      </w:pPr>
      <w:r w:rsidRPr="00DE62AB">
        <w:rPr>
          <w:b/>
          <w:sz w:val="24"/>
          <w:szCs w:val="24"/>
        </w:rPr>
        <w:t>Требования к Исполнителю</w:t>
      </w:r>
    </w:p>
    <w:p w14:paraId="0DEACF48" w14:textId="77777777" w:rsidR="004D1EA5" w:rsidRPr="00DE62AB" w:rsidRDefault="004D1EA5" w:rsidP="004D1EA5">
      <w:pPr>
        <w:widowControl/>
        <w:spacing w:after="120"/>
        <w:ind w:firstLine="360"/>
        <w:jc w:val="both"/>
        <w:rPr>
          <w:b/>
          <w:sz w:val="24"/>
          <w:szCs w:val="24"/>
        </w:rPr>
      </w:pPr>
      <w:r w:rsidRPr="00DE62AB">
        <w:rPr>
          <w:color w:val="000000"/>
          <w:sz w:val="24"/>
          <w:szCs w:val="24"/>
        </w:rPr>
        <w:t xml:space="preserve">Исполнитель на момент заключения контракта должен обладать действующей Доверенностью производителя или уполномоченного дилера на </w:t>
      </w:r>
      <w:proofErr w:type="gramStart"/>
      <w:r w:rsidRPr="00DE62AB">
        <w:rPr>
          <w:color w:val="000000"/>
          <w:sz w:val="24"/>
          <w:szCs w:val="24"/>
        </w:rPr>
        <w:t>проведение  работ</w:t>
      </w:r>
      <w:proofErr w:type="gramEnd"/>
      <w:r w:rsidRPr="00DE62AB">
        <w:rPr>
          <w:color w:val="000000"/>
          <w:sz w:val="24"/>
          <w:szCs w:val="24"/>
        </w:rPr>
        <w:t xml:space="preserve"> по обслуживанию программного обеспечения ЛИС «Ариадна»</w:t>
      </w:r>
    </w:p>
    <w:p w14:paraId="041EBCED" w14:textId="77777777" w:rsidR="004D1EA5" w:rsidRPr="00DE62AB" w:rsidRDefault="004D1EA5" w:rsidP="004D1EA5">
      <w:pPr>
        <w:widowControl/>
        <w:spacing w:after="120"/>
        <w:ind w:left="360"/>
        <w:rPr>
          <w:b/>
          <w:sz w:val="24"/>
          <w:szCs w:val="24"/>
        </w:rPr>
      </w:pPr>
    </w:p>
    <w:p w14:paraId="2A427351" w14:textId="77777777" w:rsidR="004D1EA5" w:rsidRPr="00DE62AB" w:rsidRDefault="004D1EA5" w:rsidP="004D1EA5">
      <w:pPr>
        <w:widowControl/>
        <w:numPr>
          <w:ilvl w:val="0"/>
          <w:numId w:val="48"/>
        </w:numPr>
        <w:spacing w:after="120"/>
        <w:jc w:val="center"/>
        <w:rPr>
          <w:b/>
          <w:sz w:val="24"/>
          <w:szCs w:val="24"/>
        </w:rPr>
      </w:pPr>
      <w:r w:rsidRPr="00DE62AB">
        <w:rPr>
          <w:b/>
          <w:sz w:val="24"/>
          <w:szCs w:val="24"/>
        </w:rPr>
        <w:t>Требования к патентной чистоте</w:t>
      </w:r>
    </w:p>
    <w:p w14:paraId="524EAC23" w14:textId="10C94170" w:rsidR="004D1EA5" w:rsidRPr="00DE62AB" w:rsidRDefault="004D1EA5" w:rsidP="004D1EA5">
      <w:pPr>
        <w:widowControl/>
        <w:ind w:firstLine="360"/>
        <w:jc w:val="both"/>
        <w:rPr>
          <w:color w:val="000000"/>
          <w:sz w:val="24"/>
          <w:szCs w:val="24"/>
        </w:rPr>
      </w:pPr>
      <w:r>
        <w:rPr>
          <w:color w:val="000000"/>
          <w:sz w:val="24"/>
          <w:szCs w:val="24"/>
        </w:rPr>
        <w:t xml:space="preserve">В </w:t>
      </w:r>
      <w:r>
        <w:rPr>
          <w:bCs/>
          <w:color w:val="000000"/>
          <w:sz w:val="24"/>
          <w:szCs w:val="24"/>
        </w:rPr>
        <w:t>государственном бюджетном учреждении Ростовской области</w:t>
      </w:r>
      <w:r w:rsidRPr="00C83290">
        <w:rPr>
          <w:bCs/>
          <w:color w:val="000000"/>
          <w:sz w:val="24"/>
          <w:szCs w:val="24"/>
        </w:rPr>
        <w:t xml:space="preserve"> «Городская клиническая больница скорой медицинской помощи» в г.</w:t>
      </w:r>
      <w:r w:rsidR="00235119">
        <w:rPr>
          <w:bCs/>
          <w:color w:val="000000"/>
          <w:sz w:val="24"/>
          <w:szCs w:val="24"/>
        </w:rPr>
        <w:t xml:space="preserve"> </w:t>
      </w:r>
      <w:r w:rsidRPr="00C83290">
        <w:rPr>
          <w:bCs/>
          <w:color w:val="000000"/>
          <w:sz w:val="24"/>
          <w:szCs w:val="24"/>
        </w:rPr>
        <w:t>Таганроге</w:t>
      </w:r>
      <w:r>
        <w:rPr>
          <w:bCs/>
          <w:color w:val="000000"/>
          <w:sz w:val="24"/>
          <w:szCs w:val="24"/>
        </w:rPr>
        <w:t xml:space="preserve"> </w:t>
      </w:r>
      <w:r>
        <w:rPr>
          <w:color w:val="000000"/>
          <w:sz w:val="24"/>
          <w:szCs w:val="24"/>
        </w:rPr>
        <w:t>ф</w:t>
      </w:r>
      <w:r w:rsidRPr="00DE62AB">
        <w:rPr>
          <w:color w:val="000000"/>
          <w:sz w:val="24"/>
          <w:szCs w:val="24"/>
        </w:rPr>
        <w:t>ункционирует система "Автоматизированное рабочее место (АРМ) "Лаборатория "Медицинской информационной системы (МИС) "Ариадна". - Свидетельство о государственной регистрации программы для ЭВМ № 2011615735 от 22 июля 2011 г. Авторское право на существующую систему защищено свидетельством Федеральной службы Российской Федерации по интеллектуальной собственности, патентам и товарным знакам о регистрации программы для ЭВМ № 2011615735 от 22 июля 2011 г, которое было представлено в составе документов при передаче прав на "Автоматизированное рабочее место (АРМ) "Лаборатория "Медицинской информационной системы (МИС) "Ариадна</w:t>
      </w:r>
      <w:r>
        <w:rPr>
          <w:color w:val="000000"/>
          <w:sz w:val="24"/>
          <w:szCs w:val="24"/>
        </w:rPr>
        <w:t xml:space="preserve">" в рамках выполнения работ </w:t>
      </w:r>
      <w:r w:rsidRPr="00E558B0">
        <w:rPr>
          <w:color w:val="000000"/>
          <w:sz w:val="24"/>
          <w:szCs w:val="24"/>
        </w:rPr>
        <w:t>по созданию лабораторной информационной системы медицинской лаборатории</w:t>
      </w:r>
      <w:r w:rsidR="00235119">
        <w:rPr>
          <w:color w:val="000000"/>
          <w:sz w:val="24"/>
          <w:szCs w:val="24"/>
        </w:rPr>
        <w:t xml:space="preserve"> </w:t>
      </w:r>
      <w:r w:rsidRPr="00203B97">
        <w:rPr>
          <w:color w:val="000000"/>
          <w:sz w:val="24"/>
          <w:szCs w:val="24"/>
        </w:rPr>
        <w:t>Муниципально</w:t>
      </w:r>
      <w:r>
        <w:rPr>
          <w:color w:val="000000"/>
          <w:sz w:val="24"/>
          <w:szCs w:val="24"/>
        </w:rPr>
        <w:t>го</w:t>
      </w:r>
      <w:r w:rsidRPr="00203B97">
        <w:rPr>
          <w:color w:val="000000"/>
          <w:sz w:val="24"/>
          <w:szCs w:val="24"/>
        </w:rPr>
        <w:t xml:space="preserve"> бюджетно</w:t>
      </w:r>
      <w:r>
        <w:rPr>
          <w:color w:val="000000"/>
          <w:sz w:val="24"/>
          <w:szCs w:val="24"/>
        </w:rPr>
        <w:t>го</w:t>
      </w:r>
      <w:r w:rsidRPr="00203B97">
        <w:rPr>
          <w:color w:val="000000"/>
          <w:sz w:val="24"/>
          <w:szCs w:val="24"/>
        </w:rPr>
        <w:t xml:space="preserve"> учреждени</w:t>
      </w:r>
      <w:r>
        <w:rPr>
          <w:color w:val="000000"/>
          <w:sz w:val="24"/>
          <w:szCs w:val="24"/>
        </w:rPr>
        <w:t>я</w:t>
      </w:r>
      <w:r w:rsidRPr="00203B97">
        <w:rPr>
          <w:color w:val="000000"/>
          <w:sz w:val="24"/>
          <w:szCs w:val="24"/>
        </w:rPr>
        <w:t xml:space="preserve"> здравоохранения «Городская больница скорой медицинской помощи»</w:t>
      </w:r>
      <w:r>
        <w:rPr>
          <w:color w:val="000000"/>
          <w:sz w:val="24"/>
          <w:szCs w:val="24"/>
        </w:rPr>
        <w:t>.</w:t>
      </w:r>
    </w:p>
    <w:p w14:paraId="2F2EA005" w14:textId="77777777" w:rsidR="004D1EA5" w:rsidRPr="00DE62AB" w:rsidRDefault="004D1EA5" w:rsidP="004D1EA5">
      <w:pPr>
        <w:widowControl/>
        <w:jc w:val="both"/>
        <w:rPr>
          <w:color w:val="000000"/>
          <w:sz w:val="24"/>
          <w:szCs w:val="24"/>
        </w:rPr>
      </w:pPr>
      <w:r w:rsidRPr="00DE62AB">
        <w:rPr>
          <w:color w:val="000000"/>
          <w:sz w:val="24"/>
          <w:szCs w:val="24"/>
        </w:rPr>
        <w:t>В рамках исполнения настоящего Технического задания модернизации подлежат структуры баз данных, структура и код программы для ЭВМ, а также другие объекты интеллектуального права с учетом требований действующего законодательства </w:t>
      </w:r>
      <w:r w:rsidRPr="00BC67A1">
        <w:rPr>
          <w:color w:val="000000"/>
          <w:sz w:val="24"/>
          <w:szCs w:val="24"/>
        </w:rPr>
        <w:t>Российской Федерации об авт</w:t>
      </w:r>
      <w:r w:rsidRPr="00DE62AB">
        <w:rPr>
          <w:color w:val="000000"/>
          <w:sz w:val="24"/>
          <w:szCs w:val="24"/>
        </w:rPr>
        <w:t>орском праве.</w:t>
      </w:r>
    </w:p>
    <w:p w14:paraId="2ABDA979" w14:textId="77777777" w:rsidR="004D1EA5" w:rsidRPr="00DE62AB" w:rsidRDefault="004D1EA5" w:rsidP="004D1EA5">
      <w:pPr>
        <w:widowControl/>
        <w:jc w:val="both"/>
        <w:rPr>
          <w:color w:val="000000"/>
          <w:sz w:val="24"/>
          <w:szCs w:val="24"/>
        </w:rPr>
      </w:pPr>
      <w:r w:rsidRPr="00DE62AB">
        <w:rPr>
          <w:color w:val="000000"/>
          <w:sz w:val="24"/>
          <w:szCs w:val="24"/>
        </w:rPr>
        <w:t> </w:t>
      </w:r>
    </w:p>
    <w:p w14:paraId="491B4FA3" w14:textId="195CF8F9" w:rsidR="004D1EA5" w:rsidRPr="00DE62AB" w:rsidRDefault="004D1EA5" w:rsidP="004D1EA5">
      <w:pPr>
        <w:widowControl/>
        <w:ind w:firstLine="567"/>
        <w:jc w:val="both"/>
        <w:rPr>
          <w:color w:val="000000"/>
          <w:sz w:val="24"/>
          <w:szCs w:val="24"/>
        </w:rPr>
      </w:pPr>
      <w:r w:rsidRPr="00DE62AB">
        <w:rPr>
          <w:color w:val="000000"/>
          <w:sz w:val="24"/>
          <w:szCs w:val="24"/>
        </w:rPr>
        <w:t>Работы по настоящему техническому заданию должны быть выполнены на базе АРМ "Лаборатория" МИС "Ариадна", без нарушения работы подсистем комплекса, действующих</w:t>
      </w:r>
      <w:r w:rsidR="00235119">
        <w:rPr>
          <w:color w:val="000000"/>
          <w:sz w:val="24"/>
          <w:szCs w:val="24"/>
        </w:rPr>
        <w:t xml:space="preserve"> </w:t>
      </w:r>
      <w:r w:rsidRPr="00DE62AB">
        <w:rPr>
          <w:color w:val="000000"/>
          <w:sz w:val="24"/>
          <w:szCs w:val="24"/>
        </w:rPr>
        <w:t>в </w:t>
      </w:r>
      <w:r w:rsidRPr="00C83290">
        <w:rPr>
          <w:bCs/>
          <w:color w:val="000000"/>
          <w:sz w:val="24"/>
          <w:szCs w:val="24"/>
        </w:rPr>
        <w:t>государст</w:t>
      </w:r>
      <w:r>
        <w:rPr>
          <w:bCs/>
          <w:color w:val="000000"/>
          <w:sz w:val="24"/>
          <w:szCs w:val="24"/>
        </w:rPr>
        <w:t>венном</w:t>
      </w:r>
      <w:r w:rsidR="00235119">
        <w:rPr>
          <w:bCs/>
          <w:color w:val="000000"/>
          <w:sz w:val="24"/>
          <w:szCs w:val="24"/>
        </w:rPr>
        <w:t xml:space="preserve"> </w:t>
      </w:r>
      <w:r>
        <w:rPr>
          <w:bCs/>
          <w:color w:val="000000"/>
          <w:sz w:val="24"/>
          <w:szCs w:val="24"/>
        </w:rPr>
        <w:t>бюджетном учреждении Ростовской области</w:t>
      </w:r>
      <w:r w:rsidRPr="00C83290">
        <w:rPr>
          <w:bCs/>
          <w:color w:val="000000"/>
          <w:sz w:val="24"/>
          <w:szCs w:val="24"/>
        </w:rPr>
        <w:t xml:space="preserve"> «Городская клиническая больница скорой медицинской помощи» в </w:t>
      </w:r>
      <w:proofErr w:type="spellStart"/>
      <w:r w:rsidRPr="00C83290">
        <w:rPr>
          <w:bCs/>
          <w:color w:val="000000"/>
          <w:sz w:val="24"/>
          <w:szCs w:val="24"/>
        </w:rPr>
        <w:t>г.Таганроге</w:t>
      </w:r>
      <w:proofErr w:type="spellEnd"/>
      <w:r w:rsidRPr="00DE62AB">
        <w:rPr>
          <w:color w:val="000000"/>
          <w:sz w:val="24"/>
          <w:szCs w:val="24"/>
        </w:rPr>
        <w:t>.</w:t>
      </w:r>
    </w:p>
    <w:p w14:paraId="37CB0166" w14:textId="77777777" w:rsidR="004D1EA5" w:rsidRPr="00DE62AB" w:rsidRDefault="004D1EA5" w:rsidP="004D1EA5">
      <w:pPr>
        <w:widowControl/>
        <w:jc w:val="both"/>
        <w:rPr>
          <w:color w:val="000000"/>
          <w:sz w:val="24"/>
          <w:szCs w:val="24"/>
        </w:rPr>
      </w:pPr>
      <w:r w:rsidRPr="00DE62AB">
        <w:rPr>
          <w:color w:val="000000"/>
          <w:sz w:val="24"/>
          <w:szCs w:val="24"/>
        </w:rPr>
        <w:t xml:space="preserve">Любая модификация существующих в составе АРМ "Лаборатория" МИС "Ариадна" структур баз данных, программ для ЭВМ, должна осуществляться с учетом требований </w:t>
      </w:r>
      <w:r w:rsidRPr="00BC67A1">
        <w:rPr>
          <w:color w:val="000000"/>
          <w:sz w:val="24"/>
          <w:szCs w:val="24"/>
        </w:rPr>
        <w:t>законодательства Российской Федерации об авторском</w:t>
      </w:r>
      <w:r w:rsidRPr="00DE62AB">
        <w:rPr>
          <w:color w:val="000000"/>
          <w:sz w:val="24"/>
          <w:szCs w:val="24"/>
        </w:rPr>
        <w:t xml:space="preserve"> праве, при этом Исполнитель должен подтвердить документально наличие соответствующих законных прав от правообладателя.</w:t>
      </w:r>
    </w:p>
    <w:p w14:paraId="02017017" w14:textId="77777777" w:rsidR="004D1EA5" w:rsidRPr="00DE62AB" w:rsidRDefault="004D1EA5" w:rsidP="004D1EA5">
      <w:pPr>
        <w:widowControl/>
        <w:jc w:val="both"/>
        <w:rPr>
          <w:color w:val="000000"/>
          <w:sz w:val="24"/>
          <w:szCs w:val="24"/>
        </w:rPr>
      </w:pPr>
      <w:r w:rsidRPr="00DE62AB">
        <w:rPr>
          <w:color w:val="000000"/>
          <w:sz w:val="24"/>
          <w:szCs w:val="24"/>
        </w:rPr>
        <w:t xml:space="preserve">Участник закупки должен обладать правом на использование объекта интеллектуальной собственности.  </w:t>
      </w:r>
    </w:p>
    <w:p w14:paraId="0C35C128" w14:textId="77777777" w:rsidR="004D1EA5" w:rsidRPr="00DE62AB" w:rsidRDefault="004D1EA5" w:rsidP="004D1EA5">
      <w:pPr>
        <w:jc w:val="both"/>
        <w:rPr>
          <w:color w:val="000000"/>
          <w:sz w:val="24"/>
          <w:szCs w:val="24"/>
        </w:rPr>
      </w:pPr>
      <w:r w:rsidRPr="00DE62AB">
        <w:rPr>
          <w:color w:val="000000"/>
          <w:sz w:val="24"/>
          <w:szCs w:val="24"/>
        </w:rPr>
        <w:t xml:space="preserve">Исполнитель для оказания услуг должен обладать правами на модификацию и иное использование программного обеспечения АРМ "Лаборатория" МИС "Ариадна", что </w:t>
      </w:r>
      <w:r w:rsidRPr="00DE62AB">
        <w:rPr>
          <w:color w:val="000000"/>
          <w:sz w:val="24"/>
          <w:szCs w:val="24"/>
        </w:rPr>
        <w:lastRenderedPageBreak/>
        <w:t>должно быть подтверждено одним из перечисленных документов:</w:t>
      </w:r>
    </w:p>
    <w:p w14:paraId="053FC1C0" w14:textId="77777777" w:rsidR="004D1EA5" w:rsidRPr="00DE62AB" w:rsidRDefault="004D1EA5" w:rsidP="004D1EA5">
      <w:pPr>
        <w:widowControl/>
        <w:ind w:left="426"/>
        <w:jc w:val="both"/>
        <w:rPr>
          <w:color w:val="000000"/>
          <w:sz w:val="24"/>
          <w:szCs w:val="24"/>
        </w:rPr>
      </w:pPr>
      <w:r w:rsidRPr="00DE62AB">
        <w:rPr>
          <w:color w:val="000000"/>
          <w:sz w:val="24"/>
          <w:szCs w:val="24"/>
        </w:rPr>
        <w:t>- лицензионный договор с правообладателем АРМ "Лаборатория" МИС "Ариадна" или доверенность от правообладателя АРМ "Лаборатория" МИС "Ариадна", предоставляющие Исполнителю полномочия, необходимые и достаточные для оказания услуг;</w:t>
      </w:r>
    </w:p>
    <w:p w14:paraId="79F89F48" w14:textId="77777777" w:rsidR="004D1EA5" w:rsidRPr="00DE62AB" w:rsidRDefault="004D1EA5" w:rsidP="004D1EA5">
      <w:pPr>
        <w:widowControl/>
        <w:spacing w:after="120"/>
        <w:ind w:left="360"/>
        <w:rPr>
          <w:b/>
          <w:sz w:val="24"/>
          <w:szCs w:val="24"/>
        </w:rPr>
      </w:pPr>
      <w:r w:rsidRPr="00DE62AB">
        <w:rPr>
          <w:color w:val="000000"/>
          <w:sz w:val="24"/>
          <w:szCs w:val="24"/>
        </w:rPr>
        <w:t>- сублицензионный договор с лицом, с которым правообладатель АРМ "Лаборатория" МИС "Ариадна" заключил лицензионный договор и предоставил этому лицу права на использование программного обеспечения АРМ "Лаборатория" МИС "Ариадна</w:t>
      </w:r>
      <w:proofErr w:type="gramStart"/>
      <w:r w:rsidRPr="00DE62AB">
        <w:rPr>
          <w:color w:val="000000"/>
          <w:sz w:val="24"/>
          <w:szCs w:val="24"/>
        </w:rPr>
        <w:t>"  и</w:t>
      </w:r>
      <w:proofErr w:type="gramEnd"/>
      <w:r w:rsidRPr="00DE62AB">
        <w:rPr>
          <w:color w:val="000000"/>
          <w:sz w:val="24"/>
          <w:szCs w:val="24"/>
        </w:rPr>
        <w:t xml:space="preserve"> которое, в свою очередь, предоставило соответствующие права Исполнителю в объеме, необходимом и достаточном для оказания услуг.</w:t>
      </w:r>
    </w:p>
    <w:p w14:paraId="5203751C" w14:textId="77777777" w:rsidR="004D1EA5" w:rsidRPr="00DE62AB" w:rsidRDefault="004D1EA5" w:rsidP="004D1EA5">
      <w:pPr>
        <w:widowControl/>
        <w:spacing w:after="120"/>
        <w:ind w:left="360"/>
        <w:jc w:val="center"/>
        <w:rPr>
          <w:b/>
          <w:sz w:val="24"/>
          <w:szCs w:val="24"/>
        </w:rPr>
      </w:pPr>
    </w:p>
    <w:p w14:paraId="69B091F4" w14:textId="77777777" w:rsidR="004D1EA5" w:rsidRPr="00DE62AB" w:rsidRDefault="004D1EA5" w:rsidP="004D1EA5">
      <w:pPr>
        <w:widowControl/>
        <w:numPr>
          <w:ilvl w:val="0"/>
          <w:numId w:val="48"/>
        </w:numPr>
        <w:spacing w:after="120"/>
        <w:jc w:val="center"/>
        <w:rPr>
          <w:b/>
          <w:sz w:val="24"/>
          <w:szCs w:val="24"/>
        </w:rPr>
      </w:pPr>
      <w:r w:rsidRPr="00DE62AB">
        <w:rPr>
          <w:b/>
          <w:sz w:val="24"/>
          <w:szCs w:val="24"/>
        </w:rPr>
        <w:t>Условия проведения обслуживания</w:t>
      </w:r>
    </w:p>
    <w:p w14:paraId="35DC353A" w14:textId="77777777" w:rsidR="004D1EA5" w:rsidRPr="00DE62AB" w:rsidRDefault="004D1EA5" w:rsidP="004D1EA5">
      <w:pPr>
        <w:widowControl/>
        <w:numPr>
          <w:ilvl w:val="1"/>
          <w:numId w:val="48"/>
        </w:numPr>
        <w:tabs>
          <w:tab w:val="left" w:pos="426"/>
        </w:tabs>
        <w:ind w:left="0" w:firstLine="0"/>
        <w:contextualSpacing/>
        <w:jc w:val="both"/>
        <w:rPr>
          <w:sz w:val="24"/>
          <w:szCs w:val="24"/>
        </w:rPr>
      </w:pPr>
      <w:r w:rsidRPr="00DE62AB">
        <w:rPr>
          <w:sz w:val="24"/>
          <w:szCs w:val="24"/>
        </w:rPr>
        <w:t xml:space="preserve">В период действия договора </w:t>
      </w:r>
      <w:proofErr w:type="gramStart"/>
      <w:r w:rsidRPr="00DE62AB">
        <w:rPr>
          <w:sz w:val="24"/>
          <w:szCs w:val="24"/>
        </w:rPr>
        <w:t>Исполнитель  обеспечивает</w:t>
      </w:r>
      <w:proofErr w:type="gramEnd"/>
      <w:r w:rsidRPr="00DE62AB">
        <w:rPr>
          <w:sz w:val="24"/>
          <w:szCs w:val="24"/>
        </w:rPr>
        <w:t xml:space="preserve"> возможность обращения в службу технической поддержки через систему заявок Исполнителя, доступную в сети Интернет в режиме 24х7, а также по электронной почте и по телефону.</w:t>
      </w:r>
    </w:p>
    <w:p w14:paraId="5BF2C803" w14:textId="77777777" w:rsidR="004D1EA5" w:rsidRDefault="004D1EA5" w:rsidP="004D1EA5">
      <w:pPr>
        <w:widowControl/>
        <w:numPr>
          <w:ilvl w:val="1"/>
          <w:numId w:val="48"/>
        </w:numPr>
        <w:tabs>
          <w:tab w:val="left" w:pos="426"/>
        </w:tabs>
        <w:ind w:left="0" w:firstLine="0"/>
        <w:contextualSpacing/>
        <w:jc w:val="both"/>
        <w:rPr>
          <w:sz w:val="24"/>
          <w:szCs w:val="24"/>
        </w:rPr>
      </w:pPr>
      <w:r w:rsidRPr="00DE62AB">
        <w:rPr>
          <w:sz w:val="24"/>
          <w:szCs w:val="24"/>
        </w:rPr>
        <w:t xml:space="preserve">Обслуживание системы осуществляется дистанционно, доступ к серверу и рабочим местам системы осуществляется по защищенному каналу </w:t>
      </w:r>
      <w:r w:rsidRPr="00DE62AB">
        <w:rPr>
          <w:sz w:val="24"/>
          <w:szCs w:val="24"/>
          <w:lang w:val="en-US"/>
        </w:rPr>
        <w:t>VPN</w:t>
      </w:r>
      <w:r w:rsidRPr="00DE62AB">
        <w:rPr>
          <w:sz w:val="24"/>
          <w:szCs w:val="24"/>
        </w:rPr>
        <w:t>.</w:t>
      </w:r>
    </w:p>
    <w:p w14:paraId="0BF0020B" w14:textId="77777777" w:rsidR="004D1EA5" w:rsidRPr="00DE62AB" w:rsidRDefault="004D1EA5" w:rsidP="004D1EA5">
      <w:pPr>
        <w:widowControl/>
        <w:numPr>
          <w:ilvl w:val="1"/>
          <w:numId w:val="48"/>
        </w:numPr>
        <w:tabs>
          <w:tab w:val="left" w:pos="426"/>
        </w:tabs>
        <w:ind w:left="0" w:firstLine="0"/>
        <w:contextualSpacing/>
        <w:jc w:val="both"/>
        <w:rPr>
          <w:sz w:val="24"/>
          <w:szCs w:val="24"/>
        </w:rPr>
      </w:pPr>
      <w:r>
        <w:rPr>
          <w:sz w:val="24"/>
          <w:szCs w:val="24"/>
        </w:rPr>
        <w:t>Исполнитель осуществляет обслуживание только прикладного программного обеспечения и специализированного оборудования (конверторы интерфейсов для подключения анализаторов, специализированные устройства для ввода данных) ЛИС «Ариадна». Исправление проблем в работе ЛИС «Ариадна», вызванных неисправностью сервера, компьютеров рабочих мест, периферийного оборудования и системного программного обеспечения находится в зоне ответственности Заказчика.</w:t>
      </w:r>
    </w:p>
    <w:p w14:paraId="118B2981" w14:textId="77777777" w:rsidR="004D1EA5" w:rsidRPr="0075292C" w:rsidRDefault="004D1EA5" w:rsidP="004D1EA5">
      <w:pPr>
        <w:widowControl/>
        <w:numPr>
          <w:ilvl w:val="1"/>
          <w:numId w:val="48"/>
        </w:numPr>
        <w:tabs>
          <w:tab w:val="left" w:pos="567"/>
        </w:tabs>
        <w:ind w:left="0" w:firstLine="0"/>
        <w:contextualSpacing/>
        <w:jc w:val="both"/>
        <w:rPr>
          <w:sz w:val="24"/>
          <w:szCs w:val="24"/>
        </w:rPr>
      </w:pPr>
      <w:r>
        <w:rPr>
          <w:sz w:val="24"/>
          <w:szCs w:val="24"/>
        </w:rPr>
        <w:t>Исполнитель</w:t>
      </w:r>
      <w:r w:rsidRPr="0075292C">
        <w:rPr>
          <w:sz w:val="24"/>
          <w:szCs w:val="24"/>
        </w:rPr>
        <w:t xml:space="preserve"> осуществляет </w:t>
      </w:r>
      <w:r>
        <w:rPr>
          <w:sz w:val="24"/>
          <w:szCs w:val="24"/>
        </w:rPr>
        <w:t>обслуживание</w:t>
      </w:r>
      <w:r w:rsidRPr="0075292C">
        <w:rPr>
          <w:sz w:val="24"/>
          <w:szCs w:val="24"/>
        </w:rPr>
        <w:t xml:space="preserve"> и методическую поддержку специалистов Заказчика в рабочие дни с 9 до 18 часов по московскому времени посредством сети Интернет: настройка по системе удаленного доступа, целевая почтовая рассылка (</w:t>
      </w:r>
      <w:proofErr w:type="spellStart"/>
      <w:r w:rsidRPr="0075292C">
        <w:rPr>
          <w:sz w:val="24"/>
          <w:szCs w:val="24"/>
        </w:rPr>
        <w:t>e-mail</w:t>
      </w:r>
      <w:proofErr w:type="spellEnd"/>
      <w:r w:rsidRPr="0075292C">
        <w:rPr>
          <w:sz w:val="24"/>
          <w:szCs w:val="24"/>
        </w:rPr>
        <w:t>), документация. Устранение критических проблем в работе ЛИС осуществляется дежурным специалистом с 18 до 9 часов по московскому времени, а также в выходные и праздничные дни</w:t>
      </w:r>
      <w:r>
        <w:rPr>
          <w:sz w:val="24"/>
          <w:szCs w:val="24"/>
        </w:rPr>
        <w:t>, заявки принимаются по телефону_______________</w:t>
      </w:r>
      <w:r w:rsidRPr="0075292C">
        <w:rPr>
          <w:sz w:val="24"/>
          <w:szCs w:val="24"/>
        </w:rPr>
        <w:t>.</w:t>
      </w:r>
    </w:p>
    <w:p w14:paraId="22C3F49C" w14:textId="77777777" w:rsidR="004D1EA5" w:rsidRPr="00DE62AB" w:rsidRDefault="004D1EA5" w:rsidP="004D1EA5">
      <w:pPr>
        <w:widowControl/>
        <w:numPr>
          <w:ilvl w:val="1"/>
          <w:numId w:val="48"/>
        </w:numPr>
        <w:tabs>
          <w:tab w:val="left" w:pos="426"/>
        </w:tabs>
        <w:ind w:left="0" w:firstLine="0"/>
        <w:contextualSpacing/>
        <w:jc w:val="both"/>
        <w:rPr>
          <w:sz w:val="24"/>
          <w:szCs w:val="24"/>
        </w:rPr>
      </w:pPr>
      <w:r w:rsidRPr="00DE62AB">
        <w:rPr>
          <w:sz w:val="24"/>
          <w:szCs w:val="24"/>
        </w:rPr>
        <w:t>Обслуживание системы осуществляется при подаче Заказчиком заявки на обслуживание. При подаче Заказчиком заявки на обслуживание указывается тип заявки и уровень критичности. Заявки принимаются:</w:t>
      </w:r>
    </w:p>
    <w:p w14:paraId="528BC7BB" w14:textId="77777777" w:rsidR="004D1EA5" w:rsidRPr="00DE62AB" w:rsidRDefault="004D1EA5" w:rsidP="004D1EA5">
      <w:pPr>
        <w:widowControl/>
        <w:numPr>
          <w:ilvl w:val="0"/>
          <w:numId w:val="49"/>
        </w:numPr>
        <w:tabs>
          <w:tab w:val="left" w:pos="993"/>
        </w:tabs>
        <w:ind w:left="0" w:firstLine="709"/>
        <w:contextualSpacing/>
        <w:jc w:val="both"/>
        <w:rPr>
          <w:sz w:val="24"/>
          <w:szCs w:val="24"/>
        </w:rPr>
      </w:pPr>
      <w:r w:rsidRPr="00DE62AB">
        <w:rPr>
          <w:sz w:val="24"/>
          <w:szCs w:val="24"/>
        </w:rPr>
        <w:t>посредством электронной системы учета заявок;</w:t>
      </w:r>
    </w:p>
    <w:p w14:paraId="577A4093" w14:textId="77777777" w:rsidR="004D1EA5" w:rsidRPr="00DE62AB" w:rsidRDefault="004D1EA5" w:rsidP="004D1EA5">
      <w:pPr>
        <w:widowControl/>
        <w:numPr>
          <w:ilvl w:val="0"/>
          <w:numId w:val="49"/>
        </w:numPr>
        <w:tabs>
          <w:tab w:val="left" w:pos="993"/>
        </w:tabs>
        <w:ind w:left="0" w:firstLine="709"/>
        <w:contextualSpacing/>
        <w:jc w:val="both"/>
        <w:rPr>
          <w:sz w:val="24"/>
          <w:szCs w:val="24"/>
        </w:rPr>
      </w:pPr>
      <w:r w:rsidRPr="00DE62AB">
        <w:rPr>
          <w:sz w:val="24"/>
          <w:szCs w:val="24"/>
        </w:rPr>
        <w:t>по электронной почте на адрес Исполнителя __________________;</w:t>
      </w:r>
    </w:p>
    <w:p w14:paraId="080C39F9" w14:textId="77777777" w:rsidR="004D1EA5" w:rsidRPr="00DE62AB" w:rsidRDefault="004D1EA5" w:rsidP="004D1EA5">
      <w:pPr>
        <w:widowControl/>
        <w:numPr>
          <w:ilvl w:val="0"/>
          <w:numId w:val="49"/>
        </w:numPr>
        <w:tabs>
          <w:tab w:val="left" w:pos="993"/>
        </w:tabs>
        <w:ind w:left="0" w:firstLine="709"/>
        <w:contextualSpacing/>
        <w:jc w:val="both"/>
        <w:rPr>
          <w:sz w:val="24"/>
          <w:szCs w:val="24"/>
        </w:rPr>
      </w:pPr>
      <w:r w:rsidRPr="00DE62AB">
        <w:rPr>
          <w:sz w:val="24"/>
          <w:szCs w:val="24"/>
        </w:rPr>
        <w:t>по телефону, с обязательным последующим дублированием заявки в электронной системе учета заявок и/или на электронную почту ___________________.</w:t>
      </w:r>
    </w:p>
    <w:p w14:paraId="5818AE84" w14:textId="77777777" w:rsidR="004D1EA5" w:rsidRPr="00DE62AB" w:rsidRDefault="004D1EA5" w:rsidP="004D1EA5">
      <w:pPr>
        <w:widowControl/>
        <w:numPr>
          <w:ilvl w:val="1"/>
          <w:numId w:val="48"/>
        </w:numPr>
        <w:tabs>
          <w:tab w:val="left" w:pos="426"/>
        </w:tabs>
        <w:ind w:left="0" w:firstLine="0"/>
        <w:contextualSpacing/>
        <w:jc w:val="both"/>
        <w:rPr>
          <w:sz w:val="24"/>
          <w:szCs w:val="24"/>
        </w:rPr>
      </w:pPr>
      <w:r w:rsidRPr="00DE62AB">
        <w:rPr>
          <w:sz w:val="24"/>
          <w:szCs w:val="24"/>
        </w:rPr>
        <w:t>При получении заявки на обслуживание системы Исполнитель определяет ответственного за обработку заявки, фиксирует ход (статус) исполнения заявки, отмечает факт исполнения заявки, фиксирует время, затраченное на выполнение заявки.</w:t>
      </w:r>
    </w:p>
    <w:p w14:paraId="45EBEC79" w14:textId="77777777" w:rsidR="004D1EA5" w:rsidRPr="00DE62AB" w:rsidRDefault="004D1EA5" w:rsidP="004D1EA5">
      <w:pPr>
        <w:widowControl/>
        <w:numPr>
          <w:ilvl w:val="1"/>
          <w:numId w:val="48"/>
        </w:numPr>
        <w:tabs>
          <w:tab w:val="left" w:pos="426"/>
        </w:tabs>
        <w:ind w:left="0" w:firstLine="0"/>
        <w:contextualSpacing/>
        <w:jc w:val="both"/>
        <w:rPr>
          <w:sz w:val="24"/>
          <w:szCs w:val="24"/>
        </w:rPr>
      </w:pPr>
      <w:r w:rsidRPr="00DE62AB">
        <w:rPr>
          <w:sz w:val="24"/>
          <w:szCs w:val="24"/>
        </w:rPr>
        <w:t>При возникновении сбоев Программного обеспечения Исполнитель выполняет следующие работы:</w:t>
      </w:r>
    </w:p>
    <w:p w14:paraId="06DBB4BA" w14:textId="77777777" w:rsidR="004D1EA5" w:rsidRPr="00DE62AB" w:rsidRDefault="004D1EA5" w:rsidP="004D1EA5">
      <w:pPr>
        <w:widowControl/>
        <w:numPr>
          <w:ilvl w:val="2"/>
          <w:numId w:val="48"/>
        </w:numPr>
        <w:ind w:left="709"/>
        <w:contextualSpacing/>
        <w:jc w:val="both"/>
        <w:rPr>
          <w:sz w:val="24"/>
          <w:szCs w:val="24"/>
        </w:rPr>
      </w:pPr>
      <w:r w:rsidRPr="00DE62AB">
        <w:rPr>
          <w:sz w:val="24"/>
          <w:szCs w:val="24"/>
        </w:rPr>
        <w:t>анализ и определение причины сбоя;</w:t>
      </w:r>
    </w:p>
    <w:p w14:paraId="35B10416" w14:textId="77777777" w:rsidR="004D1EA5" w:rsidRPr="00DE62AB" w:rsidRDefault="004D1EA5" w:rsidP="004D1EA5">
      <w:pPr>
        <w:widowControl/>
        <w:numPr>
          <w:ilvl w:val="2"/>
          <w:numId w:val="48"/>
        </w:numPr>
        <w:ind w:left="709"/>
        <w:contextualSpacing/>
        <w:jc w:val="both"/>
        <w:rPr>
          <w:sz w:val="24"/>
          <w:szCs w:val="24"/>
        </w:rPr>
      </w:pPr>
      <w:r w:rsidRPr="00DE62AB">
        <w:rPr>
          <w:sz w:val="24"/>
          <w:szCs w:val="24"/>
        </w:rPr>
        <w:t>устранение сбоя, последствий сбоя и причины его возникновения;</w:t>
      </w:r>
    </w:p>
    <w:p w14:paraId="62F68287" w14:textId="77777777" w:rsidR="004D1EA5" w:rsidRDefault="004D1EA5" w:rsidP="004D1EA5">
      <w:pPr>
        <w:widowControl/>
        <w:numPr>
          <w:ilvl w:val="2"/>
          <w:numId w:val="48"/>
        </w:numPr>
        <w:ind w:left="709"/>
        <w:contextualSpacing/>
        <w:jc w:val="both"/>
        <w:rPr>
          <w:sz w:val="24"/>
          <w:szCs w:val="24"/>
        </w:rPr>
      </w:pPr>
      <w:r w:rsidRPr="00DE62AB">
        <w:rPr>
          <w:sz w:val="24"/>
          <w:szCs w:val="24"/>
        </w:rPr>
        <w:t>информирование специалистов Заказчика о причинах сбоя в работе и выдача рекомендаций по п</w:t>
      </w:r>
      <w:r>
        <w:rPr>
          <w:sz w:val="24"/>
          <w:szCs w:val="24"/>
        </w:rPr>
        <w:t>редупреждению подобных ситуаций;</w:t>
      </w:r>
    </w:p>
    <w:p w14:paraId="25FA5A46" w14:textId="77777777" w:rsidR="004D1EA5" w:rsidRDefault="004D1EA5" w:rsidP="004D1EA5">
      <w:pPr>
        <w:widowControl/>
        <w:numPr>
          <w:ilvl w:val="2"/>
          <w:numId w:val="48"/>
        </w:numPr>
        <w:ind w:left="709"/>
        <w:contextualSpacing/>
        <w:jc w:val="both"/>
        <w:rPr>
          <w:sz w:val="24"/>
          <w:szCs w:val="24"/>
        </w:rPr>
      </w:pPr>
      <w:r w:rsidRPr="007B43BB">
        <w:rPr>
          <w:sz w:val="24"/>
          <w:szCs w:val="24"/>
        </w:rPr>
        <w:t xml:space="preserve">В случаях, когда дистанционное выполнение работ невозможно, </w:t>
      </w:r>
      <w:r>
        <w:rPr>
          <w:sz w:val="24"/>
          <w:szCs w:val="24"/>
        </w:rPr>
        <w:t xml:space="preserve">Исполнитель направляет своего специалиста к Заказчику </w:t>
      </w:r>
      <w:r w:rsidRPr="007B43BB">
        <w:rPr>
          <w:sz w:val="24"/>
          <w:szCs w:val="24"/>
        </w:rPr>
        <w:t>для устранения сбоев</w:t>
      </w:r>
      <w:r>
        <w:rPr>
          <w:sz w:val="24"/>
          <w:szCs w:val="24"/>
        </w:rPr>
        <w:t>, срок выезда специалиста согласуется с заказчиком отдельно по каждому конкретному случаю;</w:t>
      </w:r>
    </w:p>
    <w:p w14:paraId="1065F21E" w14:textId="77777777" w:rsidR="004D1EA5" w:rsidRPr="00DE62AB" w:rsidRDefault="004D1EA5" w:rsidP="004D1EA5">
      <w:pPr>
        <w:widowControl/>
        <w:numPr>
          <w:ilvl w:val="2"/>
          <w:numId w:val="48"/>
        </w:numPr>
        <w:ind w:left="709"/>
        <w:contextualSpacing/>
        <w:jc w:val="both"/>
        <w:rPr>
          <w:sz w:val="24"/>
          <w:szCs w:val="24"/>
        </w:rPr>
      </w:pPr>
      <w:r>
        <w:rPr>
          <w:sz w:val="24"/>
          <w:szCs w:val="24"/>
        </w:rPr>
        <w:t>При необходимости Исполнитель осуществляет замену вышедшего из строя специализированного оборудования для подключения анализаторов, срок замены составляет не более 30 рабочих дней с даты получения письменной заявки Заказчика.</w:t>
      </w:r>
    </w:p>
    <w:p w14:paraId="320635B3" w14:textId="77777777" w:rsidR="004D1EA5" w:rsidRPr="007B43BB" w:rsidRDefault="004D1EA5" w:rsidP="004D1EA5">
      <w:pPr>
        <w:widowControl/>
        <w:numPr>
          <w:ilvl w:val="1"/>
          <w:numId w:val="48"/>
        </w:numPr>
        <w:tabs>
          <w:tab w:val="left" w:pos="426"/>
        </w:tabs>
        <w:ind w:left="0" w:firstLine="0"/>
        <w:contextualSpacing/>
        <w:jc w:val="both"/>
        <w:rPr>
          <w:sz w:val="24"/>
          <w:szCs w:val="24"/>
        </w:rPr>
      </w:pPr>
      <w:r w:rsidRPr="007B43BB">
        <w:rPr>
          <w:sz w:val="24"/>
          <w:szCs w:val="24"/>
        </w:rPr>
        <w:t xml:space="preserve">Для поддержания системы в работоспособном состоянии Исполнитель проводит плановые и неотложные регламентные работы, а также обновление версий программного обеспечения системы. Если проведение регламентных работ связано с временной </w:t>
      </w:r>
      <w:r w:rsidRPr="007B43BB">
        <w:rPr>
          <w:sz w:val="24"/>
          <w:szCs w:val="24"/>
        </w:rPr>
        <w:lastRenderedPageBreak/>
        <w:t>неработоспособностью системы, Исполнитель согласовывает с Заказчиком время проведения таких работ.</w:t>
      </w:r>
    </w:p>
    <w:p w14:paraId="3346F4D6" w14:textId="77777777" w:rsidR="004D1EA5" w:rsidRPr="00BC67A1" w:rsidRDefault="004D1EA5" w:rsidP="004D1EA5">
      <w:pPr>
        <w:widowControl/>
        <w:numPr>
          <w:ilvl w:val="1"/>
          <w:numId w:val="48"/>
        </w:numPr>
        <w:tabs>
          <w:tab w:val="left" w:pos="426"/>
        </w:tabs>
        <w:ind w:left="0" w:firstLine="0"/>
        <w:contextualSpacing/>
        <w:jc w:val="both"/>
        <w:rPr>
          <w:sz w:val="24"/>
          <w:szCs w:val="24"/>
        </w:rPr>
      </w:pPr>
      <w:r w:rsidRPr="00BC67A1">
        <w:rPr>
          <w:sz w:val="24"/>
          <w:szCs w:val="24"/>
        </w:rPr>
        <w:t>Исполнитель обязуется консультировать пользователей по вопросам работы в Системе по запросу Заказчика.</w:t>
      </w:r>
    </w:p>
    <w:p w14:paraId="442B834B" w14:textId="77777777" w:rsidR="004D1EA5" w:rsidRDefault="004D1EA5" w:rsidP="004D1EA5">
      <w:pPr>
        <w:widowControl/>
        <w:numPr>
          <w:ilvl w:val="1"/>
          <w:numId w:val="48"/>
        </w:numPr>
        <w:tabs>
          <w:tab w:val="left" w:pos="426"/>
        </w:tabs>
        <w:ind w:left="0" w:firstLine="0"/>
        <w:contextualSpacing/>
        <w:jc w:val="both"/>
        <w:rPr>
          <w:sz w:val="24"/>
          <w:szCs w:val="24"/>
        </w:rPr>
      </w:pPr>
      <w:r w:rsidRPr="00BC67A1">
        <w:rPr>
          <w:sz w:val="24"/>
          <w:szCs w:val="24"/>
        </w:rPr>
        <w:t>Исполнитель по требованию заказчика осуществляет подключение дополнительного оборудования в количестве не более 30% от количества уже подключенного оборудования, в случае если оборудование подключено в локальную сеть Объекта, либо имеет связь с сервером ЛИС посредству оптоволоконной сети или через сеть Интернет с установкой Заказчиком локального сервера в месте подключения анализатора.</w:t>
      </w:r>
    </w:p>
    <w:p w14:paraId="5458AE02" w14:textId="77777777" w:rsidR="004D1EA5" w:rsidRPr="0074392D" w:rsidRDefault="004D1EA5" w:rsidP="004D1EA5">
      <w:pPr>
        <w:widowControl/>
        <w:numPr>
          <w:ilvl w:val="1"/>
          <w:numId w:val="48"/>
        </w:numPr>
        <w:tabs>
          <w:tab w:val="left" w:pos="426"/>
        </w:tabs>
        <w:ind w:left="0" w:firstLine="0"/>
        <w:contextualSpacing/>
        <w:jc w:val="both"/>
        <w:rPr>
          <w:sz w:val="24"/>
          <w:szCs w:val="24"/>
        </w:rPr>
      </w:pPr>
      <w:r w:rsidRPr="00E408E3">
        <w:rPr>
          <w:sz w:val="24"/>
          <w:szCs w:val="24"/>
        </w:rPr>
        <w:t xml:space="preserve">Исполнитель </w:t>
      </w:r>
      <w:r>
        <w:rPr>
          <w:sz w:val="24"/>
          <w:szCs w:val="24"/>
        </w:rPr>
        <w:t xml:space="preserve">собирает и </w:t>
      </w:r>
      <w:r w:rsidRPr="00E408E3">
        <w:rPr>
          <w:sz w:val="24"/>
          <w:szCs w:val="24"/>
        </w:rPr>
        <w:t>фиксирует пожелания Заказчика по развитию функциональности системы для последующей их реализации в новых версиях программного обеспечения.</w:t>
      </w:r>
    </w:p>
    <w:p w14:paraId="691873CB" w14:textId="77777777" w:rsidR="004D1EA5" w:rsidRPr="00BC67A1" w:rsidRDefault="004D1EA5" w:rsidP="004D1EA5">
      <w:pPr>
        <w:widowControl/>
        <w:numPr>
          <w:ilvl w:val="1"/>
          <w:numId w:val="48"/>
        </w:numPr>
        <w:tabs>
          <w:tab w:val="left" w:pos="567"/>
        </w:tabs>
        <w:ind w:left="0" w:firstLine="0"/>
        <w:contextualSpacing/>
        <w:jc w:val="both"/>
        <w:rPr>
          <w:sz w:val="24"/>
          <w:szCs w:val="24"/>
        </w:rPr>
      </w:pPr>
      <w:r w:rsidRPr="00BC67A1">
        <w:rPr>
          <w:sz w:val="24"/>
          <w:szCs w:val="24"/>
        </w:rPr>
        <w:t>Исполнитель полностью контролирует состав Программного обеспечения Системы, установленного на Рабочих станциях Заказчика.</w:t>
      </w:r>
    </w:p>
    <w:p w14:paraId="6A1F1041" w14:textId="77777777" w:rsidR="004D1EA5" w:rsidRPr="00BC67A1" w:rsidRDefault="004D1EA5" w:rsidP="004D1EA5">
      <w:pPr>
        <w:widowControl/>
        <w:numPr>
          <w:ilvl w:val="1"/>
          <w:numId w:val="48"/>
        </w:numPr>
        <w:tabs>
          <w:tab w:val="left" w:pos="567"/>
        </w:tabs>
        <w:ind w:left="0" w:firstLine="0"/>
        <w:contextualSpacing/>
        <w:jc w:val="both"/>
        <w:rPr>
          <w:sz w:val="24"/>
          <w:szCs w:val="24"/>
        </w:rPr>
      </w:pPr>
      <w:r w:rsidRPr="00BC67A1">
        <w:rPr>
          <w:sz w:val="24"/>
          <w:szCs w:val="24"/>
        </w:rPr>
        <w:t>Исполнитель обязуется использовать лицензионное системное и дополнительное Программное обеспечение.</w:t>
      </w:r>
    </w:p>
    <w:p w14:paraId="44BF81D4" w14:textId="77777777" w:rsidR="004D1EA5" w:rsidRPr="00DE62AB" w:rsidRDefault="004D1EA5" w:rsidP="004D1EA5">
      <w:pPr>
        <w:widowControl/>
        <w:numPr>
          <w:ilvl w:val="1"/>
          <w:numId w:val="48"/>
        </w:numPr>
        <w:tabs>
          <w:tab w:val="left" w:pos="567"/>
        </w:tabs>
        <w:ind w:left="0" w:firstLine="0"/>
        <w:contextualSpacing/>
        <w:jc w:val="both"/>
        <w:rPr>
          <w:sz w:val="24"/>
          <w:szCs w:val="24"/>
        </w:rPr>
      </w:pPr>
      <w:r w:rsidRPr="00BC67A1">
        <w:rPr>
          <w:sz w:val="24"/>
          <w:szCs w:val="24"/>
        </w:rPr>
        <w:t>Дополнительное</w:t>
      </w:r>
      <w:r w:rsidRPr="00DE62AB">
        <w:rPr>
          <w:sz w:val="24"/>
          <w:szCs w:val="24"/>
        </w:rPr>
        <w:t xml:space="preserve"> Программное обеспечение, стандартное или разработанное сторонними организациями, устанавливается на Рабочих станциях Системы только по согласованию со специалистами Исполнителя. Исполнитель не несёт ответственности за функционирование дополнительного Программного обеспечения, установленного на рабочих компьютерах комплекса.</w:t>
      </w:r>
    </w:p>
    <w:p w14:paraId="01E4714B" w14:textId="77777777" w:rsidR="004D1EA5" w:rsidRPr="00DE62AB" w:rsidRDefault="004D1EA5" w:rsidP="004D1EA5">
      <w:pPr>
        <w:widowControl/>
        <w:numPr>
          <w:ilvl w:val="1"/>
          <w:numId w:val="48"/>
        </w:numPr>
        <w:tabs>
          <w:tab w:val="left" w:pos="567"/>
        </w:tabs>
        <w:ind w:left="0" w:firstLine="0"/>
        <w:contextualSpacing/>
        <w:jc w:val="both"/>
        <w:rPr>
          <w:sz w:val="24"/>
          <w:szCs w:val="24"/>
        </w:rPr>
      </w:pPr>
      <w:r w:rsidRPr="00DE62AB">
        <w:rPr>
          <w:sz w:val="24"/>
          <w:szCs w:val="24"/>
        </w:rPr>
        <w:t>Исполнитель ежемесячно предоставляет Заказчику Акт выполненных услуг (форма Акта приведена в п.5 настоящего Технического задания), а также отчет о выполненных заявках и количестве затраченных часов на выполнение каждой заявки (форма Отчета приведена в п.6 настоящего Технического задания).</w:t>
      </w:r>
    </w:p>
    <w:p w14:paraId="33DB0477" w14:textId="77777777" w:rsidR="004D1EA5" w:rsidRPr="00DE62AB" w:rsidRDefault="004D1EA5" w:rsidP="004D1EA5">
      <w:pPr>
        <w:widowControl/>
        <w:numPr>
          <w:ilvl w:val="1"/>
          <w:numId w:val="48"/>
        </w:numPr>
        <w:tabs>
          <w:tab w:val="left" w:pos="567"/>
        </w:tabs>
        <w:ind w:left="0" w:firstLine="0"/>
        <w:contextualSpacing/>
        <w:jc w:val="both"/>
        <w:rPr>
          <w:sz w:val="24"/>
          <w:szCs w:val="24"/>
        </w:rPr>
      </w:pPr>
      <w:r w:rsidRPr="00DE62AB">
        <w:rPr>
          <w:sz w:val="24"/>
          <w:szCs w:val="24"/>
        </w:rPr>
        <w:t>В случае отсутствия или не направления (в установленный Договором срок) мотивированного отказа Заказчика от приемки, Услуги считаются принятыми Заказчиком.</w:t>
      </w:r>
    </w:p>
    <w:p w14:paraId="7447283D" w14:textId="77777777" w:rsidR="004D1EA5" w:rsidRPr="00DE62AB" w:rsidRDefault="004D1EA5" w:rsidP="004D1EA5">
      <w:pPr>
        <w:ind w:left="709"/>
        <w:contextualSpacing/>
        <w:jc w:val="both"/>
        <w:rPr>
          <w:sz w:val="24"/>
          <w:szCs w:val="24"/>
        </w:rPr>
      </w:pPr>
    </w:p>
    <w:p w14:paraId="68DFA94A" w14:textId="77777777" w:rsidR="004D1EA5" w:rsidRPr="00DE62AB" w:rsidRDefault="004D1EA5" w:rsidP="004D1EA5">
      <w:pPr>
        <w:widowControl/>
        <w:numPr>
          <w:ilvl w:val="0"/>
          <w:numId w:val="48"/>
        </w:numPr>
        <w:spacing w:after="120"/>
        <w:jc w:val="center"/>
        <w:rPr>
          <w:b/>
          <w:sz w:val="24"/>
          <w:szCs w:val="24"/>
        </w:rPr>
      </w:pPr>
      <w:r w:rsidRPr="00DE62AB">
        <w:rPr>
          <w:b/>
          <w:sz w:val="24"/>
          <w:szCs w:val="24"/>
        </w:rPr>
        <w:t>Временные параметры обслуживания</w:t>
      </w:r>
    </w:p>
    <w:p w14:paraId="676E62E8" w14:textId="77777777" w:rsidR="004D1EA5" w:rsidRPr="00DE62AB" w:rsidRDefault="004D1EA5" w:rsidP="004D1EA5">
      <w:pPr>
        <w:pStyle w:val="a9"/>
        <w:widowControl/>
        <w:numPr>
          <w:ilvl w:val="1"/>
          <w:numId w:val="48"/>
        </w:numPr>
        <w:tabs>
          <w:tab w:val="left" w:pos="426"/>
        </w:tabs>
        <w:ind w:left="0" w:firstLine="0"/>
        <w:jc w:val="both"/>
        <w:rPr>
          <w:sz w:val="24"/>
          <w:szCs w:val="24"/>
        </w:rPr>
      </w:pPr>
      <w:r w:rsidRPr="00DE62AB">
        <w:rPr>
          <w:sz w:val="24"/>
          <w:szCs w:val="24"/>
        </w:rPr>
        <w:t xml:space="preserve">Исполнитель в рамках оказания Услуг обязуется прикладывать все возможные усилия для обеспечения разрешения возникающих у Заказчика запросов в пределах, установленных </w:t>
      </w:r>
      <w:proofErr w:type="gramStart"/>
      <w:r w:rsidRPr="00DE62AB">
        <w:rPr>
          <w:sz w:val="24"/>
          <w:szCs w:val="24"/>
        </w:rPr>
        <w:t>в настоящей спецификацией</w:t>
      </w:r>
      <w:proofErr w:type="gramEnd"/>
      <w:r w:rsidRPr="00DE62AB">
        <w:rPr>
          <w:sz w:val="24"/>
          <w:szCs w:val="24"/>
        </w:rPr>
        <w:t>. Актуальное время решения поставленных задач может быть короче или продолжительнее в зависимости от сложности решаемой задачи.</w:t>
      </w:r>
    </w:p>
    <w:p w14:paraId="10D5551F" w14:textId="77777777" w:rsidR="004D1EA5" w:rsidRPr="00DE62AB" w:rsidRDefault="004D1EA5" w:rsidP="004D1EA5">
      <w:pPr>
        <w:pStyle w:val="a9"/>
        <w:ind w:left="0" w:firstLine="708"/>
        <w:jc w:val="both"/>
        <w:rPr>
          <w:sz w:val="24"/>
          <w:szCs w:val="24"/>
        </w:rPr>
      </w:pPr>
      <w:r w:rsidRPr="00DE62AB">
        <w:rPr>
          <w:sz w:val="24"/>
          <w:szCs w:val="24"/>
        </w:rPr>
        <w:t>Временные нормативы реагирования и разрешения обращений по обслуживанию Системы (в «рабочих часах»):</w:t>
      </w:r>
    </w:p>
    <w:p w14:paraId="632F3CE2" w14:textId="77777777" w:rsidR="004D1EA5" w:rsidRPr="00DE62AB" w:rsidRDefault="004D1EA5" w:rsidP="004D1EA5">
      <w:pPr>
        <w:pStyle w:val="a9"/>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50"/>
        <w:gridCol w:w="4841"/>
        <w:gridCol w:w="1263"/>
        <w:gridCol w:w="1391"/>
      </w:tblGrid>
      <w:tr w:rsidR="004D1EA5" w:rsidRPr="00DE62AB" w14:paraId="7EA0D2A5" w14:textId="77777777" w:rsidTr="005D51AC">
        <w:trPr>
          <w:trHeight w:val="246"/>
        </w:trPr>
        <w:tc>
          <w:tcPr>
            <w:tcW w:w="3580" w:type="pct"/>
            <w:gridSpan w:val="2"/>
            <w:vAlign w:val="center"/>
          </w:tcPr>
          <w:p w14:paraId="263F93E7" w14:textId="77777777" w:rsidR="004D1EA5" w:rsidRPr="00DE62AB" w:rsidRDefault="004D1EA5" w:rsidP="005D51AC">
            <w:pPr>
              <w:pStyle w:val="a9"/>
              <w:ind w:left="0"/>
              <w:jc w:val="center"/>
              <w:rPr>
                <w:b/>
                <w:sz w:val="24"/>
                <w:szCs w:val="24"/>
              </w:rPr>
            </w:pPr>
            <w:r w:rsidRPr="00DE62AB">
              <w:rPr>
                <w:b/>
                <w:sz w:val="24"/>
                <w:szCs w:val="24"/>
              </w:rPr>
              <w:t>Влияние</w:t>
            </w:r>
          </w:p>
        </w:tc>
        <w:tc>
          <w:tcPr>
            <w:tcW w:w="676" w:type="pct"/>
            <w:vMerge w:val="restart"/>
            <w:vAlign w:val="center"/>
          </w:tcPr>
          <w:p w14:paraId="7019CAAC" w14:textId="77777777" w:rsidR="004D1EA5" w:rsidRPr="00DE62AB" w:rsidRDefault="004D1EA5" w:rsidP="005D51AC">
            <w:pPr>
              <w:pStyle w:val="a9"/>
              <w:ind w:left="0"/>
              <w:jc w:val="center"/>
              <w:rPr>
                <w:b/>
                <w:sz w:val="24"/>
                <w:szCs w:val="24"/>
              </w:rPr>
            </w:pPr>
            <w:r w:rsidRPr="00DE62AB">
              <w:rPr>
                <w:b/>
                <w:sz w:val="24"/>
                <w:szCs w:val="24"/>
              </w:rPr>
              <w:t>Время реакции</w:t>
            </w:r>
          </w:p>
        </w:tc>
        <w:tc>
          <w:tcPr>
            <w:tcW w:w="744" w:type="pct"/>
            <w:vMerge w:val="restart"/>
            <w:vAlign w:val="center"/>
          </w:tcPr>
          <w:p w14:paraId="28812CCF" w14:textId="77777777" w:rsidR="004D1EA5" w:rsidRPr="00DE62AB" w:rsidRDefault="004D1EA5" w:rsidP="005D51AC">
            <w:pPr>
              <w:pStyle w:val="a9"/>
              <w:ind w:left="0"/>
              <w:jc w:val="center"/>
              <w:rPr>
                <w:b/>
                <w:sz w:val="24"/>
                <w:szCs w:val="24"/>
              </w:rPr>
            </w:pPr>
            <w:r w:rsidRPr="00DE62AB">
              <w:rPr>
                <w:b/>
                <w:sz w:val="24"/>
                <w:szCs w:val="24"/>
              </w:rPr>
              <w:t>Время устранения</w:t>
            </w:r>
          </w:p>
        </w:tc>
      </w:tr>
      <w:tr w:rsidR="004D1EA5" w:rsidRPr="00DE62AB" w14:paraId="6C0FDA09" w14:textId="77777777" w:rsidTr="005D51AC">
        <w:trPr>
          <w:trHeight w:val="424"/>
        </w:trPr>
        <w:tc>
          <w:tcPr>
            <w:tcW w:w="990" w:type="pct"/>
            <w:vAlign w:val="center"/>
          </w:tcPr>
          <w:p w14:paraId="7ABDEEC9" w14:textId="77777777" w:rsidR="004D1EA5" w:rsidRPr="00DE62AB" w:rsidRDefault="004D1EA5" w:rsidP="005D51AC">
            <w:pPr>
              <w:pStyle w:val="a9"/>
              <w:tabs>
                <w:tab w:val="left" w:pos="300"/>
              </w:tabs>
              <w:ind w:left="0" w:firstLine="34"/>
              <w:jc w:val="center"/>
              <w:rPr>
                <w:b/>
                <w:sz w:val="24"/>
                <w:szCs w:val="24"/>
              </w:rPr>
            </w:pPr>
            <w:r w:rsidRPr="00DE62AB">
              <w:rPr>
                <w:b/>
                <w:sz w:val="24"/>
                <w:szCs w:val="24"/>
              </w:rPr>
              <w:t>Уровень критичности</w:t>
            </w:r>
          </w:p>
        </w:tc>
        <w:tc>
          <w:tcPr>
            <w:tcW w:w="2590" w:type="pct"/>
            <w:vAlign w:val="center"/>
          </w:tcPr>
          <w:p w14:paraId="637E961F" w14:textId="77777777" w:rsidR="004D1EA5" w:rsidRPr="00DE62AB" w:rsidRDefault="004D1EA5" w:rsidP="005D51AC">
            <w:pPr>
              <w:pStyle w:val="a9"/>
              <w:ind w:left="0"/>
              <w:jc w:val="center"/>
              <w:rPr>
                <w:b/>
                <w:sz w:val="24"/>
                <w:szCs w:val="24"/>
              </w:rPr>
            </w:pPr>
            <w:r w:rsidRPr="00DE62AB">
              <w:rPr>
                <w:b/>
                <w:sz w:val="24"/>
                <w:szCs w:val="24"/>
              </w:rPr>
              <w:t>Определение</w:t>
            </w:r>
          </w:p>
        </w:tc>
        <w:tc>
          <w:tcPr>
            <w:tcW w:w="676" w:type="pct"/>
            <w:vMerge/>
            <w:vAlign w:val="center"/>
          </w:tcPr>
          <w:p w14:paraId="0A51FBE8" w14:textId="77777777" w:rsidR="004D1EA5" w:rsidRPr="00DE62AB" w:rsidRDefault="004D1EA5" w:rsidP="005D51AC">
            <w:pPr>
              <w:pStyle w:val="a9"/>
              <w:ind w:left="0"/>
              <w:jc w:val="center"/>
              <w:rPr>
                <w:sz w:val="24"/>
                <w:szCs w:val="24"/>
              </w:rPr>
            </w:pPr>
          </w:p>
        </w:tc>
        <w:tc>
          <w:tcPr>
            <w:tcW w:w="744" w:type="pct"/>
            <w:vMerge/>
            <w:vAlign w:val="center"/>
          </w:tcPr>
          <w:p w14:paraId="0639A231" w14:textId="77777777" w:rsidR="004D1EA5" w:rsidRPr="00DE62AB" w:rsidRDefault="004D1EA5" w:rsidP="005D51AC">
            <w:pPr>
              <w:pStyle w:val="a9"/>
              <w:ind w:left="0"/>
              <w:jc w:val="center"/>
              <w:rPr>
                <w:sz w:val="24"/>
                <w:szCs w:val="24"/>
              </w:rPr>
            </w:pPr>
          </w:p>
        </w:tc>
      </w:tr>
      <w:tr w:rsidR="004D1EA5" w:rsidRPr="00DE62AB" w14:paraId="05CA27C6" w14:textId="77777777" w:rsidTr="005D51AC">
        <w:trPr>
          <w:trHeight w:val="130"/>
        </w:trPr>
        <w:tc>
          <w:tcPr>
            <w:tcW w:w="990" w:type="pct"/>
            <w:vAlign w:val="center"/>
          </w:tcPr>
          <w:p w14:paraId="372C79DD" w14:textId="77777777" w:rsidR="004D1EA5" w:rsidRPr="00DE62AB" w:rsidRDefault="004D1EA5" w:rsidP="005D51AC">
            <w:pPr>
              <w:pStyle w:val="a9"/>
              <w:tabs>
                <w:tab w:val="left" w:pos="300"/>
              </w:tabs>
              <w:ind w:left="0" w:firstLine="34"/>
              <w:jc w:val="center"/>
              <w:rPr>
                <w:sz w:val="24"/>
                <w:szCs w:val="24"/>
              </w:rPr>
            </w:pPr>
            <w:r w:rsidRPr="00DE62AB">
              <w:rPr>
                <w:sz w:val="24"/>
                <w:szCs w:val="24"/>
              </w:rPr>
              <w:t>Низкий</w:t>
            </w:r>
          </w:p>
        </w:tc>
        <w:tc>
          <w:tcPr>
            <w:tcW w:w="2590" w:type="pct"/>
          </w:tcPr>
          <w:p w14:paraId="404BF105" w14:textId="77777777" w:rsidR="004D1EA5" w:rsidRPr="00DE62AB" w:rsidRDefault="004D1EA5" w:rsidP="005D51AC">
            <w:pPr>
              <w:pStyle w:val="a9"/>
              <w:ind w:left="0"/>
              <w:rPr>
                <w:sz w:val="24"/>
                <w:szCs w:val="24"/>
              </w:rPr>
            </w:pPr>
            <w:r w:rsidRPr="00DE62AB">
              <w:rPr>
                <w:sz w:val="24"/>
                <w:szCs w:val="24"/>
              </w:rPr>
              <w:t>Неработоспособность рабочего места, необходимость коррекции референтных значений, добавление пользователей и изменений их прав</w:t>
            </w:r>
          </w:p>
        </w:tc>
        <w:tc>
          <w:tcPr>
            <w:tcW w:w="676" w:type="pct"/>
            <w:vAlign w:val="center"/>
          </w:tcPr>
          <w:p w14:paraId="3C6A2F93" w14:textId="77777777" w:rsidR="004D1EA5" w:rsidRPr="00DE62AB" w:rsidRDefault="004D1EA5" w:rsidP="005D51AC">
            <w:pPr>
              <w:pStyle w:val="a9"/>
              <w:ind w:left="0"/>
              <w:jc w:val="center"/>
              <w:rPr>
                <w:sz w:val="24"/>
                <w:szCs w:val="24"/>
              </w:rPr>
            </w:pPr>
            <w:r w:rsidRPr="00DE62AB">
              <w:rPr>
                <w:sz w:val="24"/>
                <w:szCs w:val="24"/>
              </w:rPr>
              <w:t>4 часа</w:t>
            </w:r>
          </w:p>
        </w:tc>
        <w:tc>
          <w:tcPr>
            <w:tcW w:w="744" w:type="pct"/>
            <w:vAlign w:val="center"/>
          </w:tcPr>
          <w:p w14:paraId="50AFDD50" w14:textId="77777777" w:rsidR="004D1EA5" w:rsidRPr="00DE62AB" w:rsidRDefault="004D1EA5" w:rsidP="005D51AC">
            <w:pPr>
              <w:pStyle w:val="a9"/>
              <w:ind w:left="0"/>
              <w:jc w:val="center"/>
              <w:rPr>
                <w:sz w:val="24"/>
                <w:szCs w:val="24"/>
              </w:rPr>
            </w:pPr>
            <w:r w:rsidRPr="00DE62AB">
              <w:rPr>
                <w:sz w:val="24"/>
                <w:szCs w:val="24"/>
              </w:rPr>
              <w:t>8 часов</w:t>
            </w:r>
          </w:p>
        </w:tc>
      </w:tr>
      <w:tr w:rsidR="004D1EA5" w:rsidRPr="00DE62AB" w14:paraId="30DC930A" w14:textId="77777777" w:rsidTr="005D51AC">
        <w:trPr>
          <w:trHeight w:val="846"/>
        </w:trPr>
        <w:tc>
          <w:tcPr>
            <w:tcW w:w="990" w:type="pct"/>
            <w:vAlign w:val="center"/>
          </w:tcPr>
          <w:p w14:paraId="37648503" w14:textId="77777777" w:rsidR="004D1EA5" w:rsidRPr="00DE62AB" w:rsidRDefault="004D1EA5" w:rsidP="005D51AC">
            <w:pPr>
              <w:pStyle w:val="a9"/>
              <w:ind w:left="0" w:firstLine="34"/>
              <w:jc w:val="center"/>
              <w:rPr>
                <w:sz w:val="24"/>
                <w:szCs w:val="24"/>
              </w:rPr>
            </w:pPr>
            <w:r w:rsidRPr="00DE62AB">
              <w:rPr>
                <w:sz w:val="24"/>
                <w:szCs w:val="24"/>
              </w:rPr>
              <w:t>Средний</w:t>
            </w:r>
          </w:p>
        </w:tc>
        <w:tc>
          <w:tcPr>
            <w:tcW w:w="2590" w:type="pct"/>
          </w:tcPr>
          <w:p w14:paraId="264F92C4" w14:textId="77777777" w:rsidR="004D1EA5" w:rsidRPr="00DE62AB" w:rsidRDefault="004D1EA5" w:rsidP="005D51AC">
            <w:pPr>
              <w:pStyle w:val="a9"/>
              <w:ind w:left="0"/>
              <w:rPr>
                <w:sz w:val="24"/>
                <w:szCs w:val="24"/>
              </w:rPr>
            </w:pPr>
            <w:r w:rsidRPr="00DE62AB">
              <w:rPr>
                <w:sz w:val="24"/>
                <w:szCs w:val="24"/>
              </w:rPr>
              <w:t>Неработоспособность компонента (модуля) Системы, необходимость коррекции справочников, неработоспособность или некорректная работа имеющихся отчетов</w:t>
            </w:r>
          </w:p>
        </w:tc>
        <w:tc>
          <w:tcPr>
            <w:tcW w:w="676" w:type="pct"/>
            <w:vAlign w:val="center"/>
          </w:tcPr>
          <w:p w14:paraId="55BE3867" w14:textId="77777777" w:rsidR="004D1EA5" w:rsidRPr="00DE62AB" w:rsidRDefault="004D1EA5" w:rsidP="005D51AC">
            <w:pPr>
              <w:pStyle w:val="a9"/>
              <w:ind w:left="0"/>
              <w:jc w:val="center"/>
              <w:rPr>
                <w:sz w:val="24"/>
                <w:szCs w:val="24"/>
              </w:rPr>
            </w:pPr>
            <w:r w:rsidRPr="00DE62AB">
              <w:rPr>
                <w:sz w:val="24"/>
                <w:szCs w:val="24"/>
              </w:rPr>
              <w:t>2 часа</w:t>
            </w:r>
          </w:p>
        </w:tc>
        <w:tc>
          <w:tcPr>
            <w:tcW w:w="744" w:type="pct"/>
            <w:vAlign w:val="center"/>
          </w:tcPr>
          <w:p w14:paraId="7D86A107" w14:textId="77777777" w:rsidR="004D1EA5" w:rsidRPr="00DE62AB" w:rsidRDefault="004D1EA5" w:rsidP="005D51AC">
            <w:pPr>
              <w:pStyle w:val="a9"/>
              <w:ind w:left="0"/>
              <w:jc w:val="center"/>
              <w:rPr>
                <w:sz w:val="24"/>
                <w:szCs w:val="24"/>
              </w:rPr>
            </w:pPr>
            <w:r w:rsidRPr="00DE62AB">
              <w:rPr>
                <w:sz w:val="24"/>
                <w:szCs w:val="24"/>
              </w:rPr>
              <w:t>4 часа</w:t>
            </w:r>
          </w:p>
        </w:tc>
      </w:tr>
      <w:tr w:rsidR="004D1EA5" w:rsidRPr="00DE62AB" w14:paraId="3B023DE5" w14:textId="77777777" w:rsidTr="005D51AC">
        <w:trPr>
          <w:trHeight w:val="403"/>
        </w:trPr>
        <w:tc>
          <w:tcPr>
            <w:tcW w:w="990" w:type="pct"/>
            <w:vAlign w:val="center"/>
          </w:tcPr>
          <w:p w14:paraId="1901A61A" w14:textId="77777777" w:rsidR="004D1EA5" w:rsidRPr="00DE62AB" w:rsidRDefault="004D1EA5" w:rsidP="005D51AC">
            <w:pPr>
              <w:pStyle w:val="a9"/>
              <w:ind w:left="0" w:firstLine="34"/>
              <w:jc w:val="center"/>
              <w:rPr>
                <w:sz w:val="24"/>
                <w:szCs w:val="24"/>
              </w:rPr>
            </w:pPr>
            <w:r w:rsidRPr="00DE62AB">
              <w:rPr>
                <w:sz w:val="24"/>
                <w:szCs w:val="24"/>
              </w:rPr>
              <w:t>Высокий</w:t>
            </w:r>
          </w:p>
        </w:tc>
        <w:tc>
          <w:tcPr>
            <w:tcW w:w="2590" w:type="pct"/>
          </w:tcPr>
          <w:p w14:paraId="6F4DE126" w14:textId="77777777" w:rsidR="004D1EA5" w:rsidRPr="00DE62AB" w:rsidRDefault="004D1EA5" w:rsidP="005D51AC">
            <w:pPr>
              <w:pStyle w:val="a9"/>
              <w:ind w:left="0"/>
              <w:rPr>
                <w:sz w:val="24"/>
                <w:szCs w:val="24"/>
              </w:rPr>
            </w:pPr>
            <w:r w:rsidRPr="00DE62AB">
              <w:rPr>
                <w:sz w:val="24"/>
                <w:szCs w:val="24"/>
              </w:rPr>
              <w:t>Неработоспособность Системы или ее Базы данных (при наличии резервной копии базы данных у заказчика), невозможность выдать результат пациенту из ЛИС или МИС по причине:</w:t>
            </w:r>
          </w:p>
          <w:p w14:paraId="19C3675E" w14:textId="77777777" w:rsidR="004D1EA5" w:rsidRPr="00DE62AB" w:rsidRDefault="004D1EA5" w:rsidP="005D51AC">
            <w:pPr>
              <w:pStyle w:val="a9"/>
              <w:ind w:left="0"/>
              <w:rPr>
                <w:sz w:val="24"/>
                <w:szCs w:val="24"/>
              </w:rPr>
            </w:pPr>
            <w:r w:rsidRPr="00DE62AB">
              <w:rPr>
                <w:sz w:val="24"/>
                <w:szCs w:val="24"/>
              </w:rPr>
              <w:t xml:space="preserve">- сбоя интеграции с анализатором (не связанного со сбоями в локальной сети Заказчика, либо вмешательством в </w:t>
            </w:r>
            <w:r w:rsidRPr="00DE62AB">
              <w:rPr>
                <w:sz w:val="24"/>
                <w:szCs w:val="24"/>
              </w:rPr>
              <w:lastRenderedPageBreak/>
              <w:t>Программное обеспечение анализатора)</w:t>
            </w:r>
          </w:p>
          <w:p w14:paraId="78613EA9" w14:textId="77777777" w:rsidR="004D1EA5" w:rsidRPr="00DE62AB" w:rsidRDefault="004D1EA5" w:rsidP="005D51AC">
            <w:pPr>
              <w:pStyle w:val="a9"/>
              <w:ind w:left="0"/>
              <w:rPr>
                <w:sz w:val="24"/>
                <w:szCs w:val="24"/>
              </w:rPr>
            </w:pPr>
            <w:r w:rsidRPr="00DE62AB">
              <w:rPr>
                <w:sz w:val="24"/>
                <w:szCs w:val="24"/>
              </w:rPr>
              <w:t xml:space="preserve">- сбоя интеграции с МИС (непоступление заказов из МИС в Систему и непоступление результатов из Системы в МИС) </w:t>
            </w:r>
          </w:p>
        </w:tc>
        <w:tc>
          <w:tcPr>
            <w:tcW w:w="676" w:type="pct"/>
            <w:vAlign w:val="center"/>
          </w:tcPr>
          <w:p w14:paraId="45ADDE78" w14:textId="77777777" w:rsidR="004D1EA5" w:rsidRPr="00DE62AB" w:rsidRDefault="004D1EA5" w:rsidP="005D51AC">
            <w:pPr>
              <w:pStyle w:val="a9"/>
              <w:ind w:left="0"/>
              <w:jc w:val="center"/>
              <w:rPr>
                <w:sz w:val="24"/>
                <w:szCs w:val="24"/>
              </w:rPr>
            </w:pPr>
            <w:r w:rsidRPr="00DE62AB">
              <w:rPr>
                <w:sz w:val="24"/>
                <w:szCs w:val="24"/>
              </w:rPr>
              <w:lastRenderedPageBreak/>
              <w:t>1 час</w:t>
            </w:r>
          </w:p>
        </w:tc>
        <w:tc>
          <w:tcPr>
            <w:tcW w:w="744" w:type="pct"/>
            <w:vAlign w:val="center"/>
          </w:tcPr>
          <w:p w14:paraId="3A3C6BD9" w14:textId="77777777" w:rsidR="004D1EA5" w:rsidRPr="00DE62AB" w:rsidRDefault="004D1EA5" w:rsidP="005D51AC">
            <w:pPr>
              <w:pStyle w:val="a9"/>
              <w:ind w:left="0"/>
              <w:jc w:val="center"/>
              <w:rPr>
                <w:sz w:val="24"/>
                <w:szCs w:val="24"/>
              </w:rPr>
            </w:pPr>
            <w:r w:rsidRPr="00DE62AB">
              <w:rPr>
                <w:sz w:val="24"/>
                <w:szCs w:val="24"/>
              </w:rPr>
              <w:t>2 часа</w:t>
            </w:r>
          </w:p>
        </w:tc>
      </w:tr>
    </w:tbl>
    <w:p w14:paraId="600D60C4" w14:textId="77777777" w:rsidR="004D1EA5" w:rsidRPr="00DE62AB" w:rsidRDefault="004D1EA5" w:rsidP="004D1EA5">
      <w:pPr>
        <w:contextualSpacing/>
        <w:jc w:val="both"/>
        <w:rPr>
          <w:sz w:val="24"/>
          <w:szCs w:val="24"/>
        </w:rPr>
      </w:pPr>
    </w:p>
    <w:p w14:paraId="7C463297" w14:textId="77777777" w:rsidR="004D1EA5" w:rsidRPr="00DE62AB" w:rsidRDefault="004D1EA5" w:rsidP="004D1EA5">
      <w:pPr>
        <w:contextualSpacing/>
        <w:jc w:val="both"/>
        <w:rPr>
          <w:sz w:val="24"/>
          <w:szCs w:val="24"/>
        </w:rPr>
      </w:pPr>
      <w:r>
        <w:rPr>
          <w:sz w:val="24"/>
          <w:szCs w:val="24"/>
        </w:rPr>
        <w:t>4</w:t>
      </w:r>
      <w:r w:rsidRPr="00DE62AB">
        <w:rPr>
          <w:sz w:val="24"/>
          <w:szCs w:val="24"/>
        </w:rPr>
        <w:t xml:space="preserve">.2 Запросы на модификацию драйверов подключения </w:t>
      </w:r>
      <w:proofErr w:type="gramStart"/>
      <w:r w:rsidRPr="00DE62AB">
        <w:rPr>
          <w:sz w:val="24"/>
          <w:szCs w:val="24"/>
        </w:rPr>
        <w:t>анализаторов  и</w:t>
      </w:r>
      <w:proofErr w:type="gramEnd"/>
      <w:r w:rsidRPr="00DE62AB">
        <w:rPr>
          <w:sz w:val="24"/>
          <w:szCs w:val="24"/>
        </w:rPr>
        <w:t xml:space="preserve"> создание новых отчетов анализируются Исполнителем по факту их получения в течение 1-3 рабочих дней. Срок исполнения таких запросов определяется сложностью запросов и согласовывается с Заказчиком. </w:t>
      </w:r>
    </w:p>
    <w:p w14:paraId="2C0FC092" w14:textId="77777777" w:rsidR="004D1EA5" w:rsidRPr="00DE62AB" w:rsidRDefault="004D1EA5" w:rsidP="004D1EA5">
      <w:pPr>
        <w:widowControl/>
        <w:rPr>
          <w:sz w:val="24"/>
          <w:szCs w:val="24"/>
        </w:rPr>
      </w:pPr>
    </w:p>
    <w:p w14:paraId="735B624C" w14:textId="77777777" w:rsidR="004D1EA5" w:rsidRPr="00DE62AB" w:rsidRDefault="004D1EA5" w:rsidP="004D1EA5">
      <w:pPr>
        <w:widowControl/>
        <w:jc w:val="both"/>
        <w:rPr>
          <w:sz w:val="24"/>
          <w:szCs w:val="24"/>
        </w:rPr>
      </w:pPr>
      <w:r w:rsidRPr="00DE62AB">
        <w:rPr>
          <w:b/>
          <w:bCs/>
          <w:color w:val="000000"/>
          <w:sz w:val="24"/>
          <w:szCs w:val="24"/>
        </w:rPr>
        <w:t>Требования к наименованию, характеристикам, объему услуг на выполнение работ по обслуживанию прикладного программного обеспечения ЛИС «Ариадна»</w:t>
      </w:r>
    </w:p>
    <w:tbl>
      <w:tblPr>
        <w:tblW w:w="0" w:type="auto"/>
        <w:tblCellMar>
          <w:top w:w="15" w:type="dxa"/>
          <w:left w:w="15" w:type="dxa"/>
          <w:bottom w:w="15" w:type="dxa"/>
          <w:right w:w="15" w:type="dxa"/>
        </w:tblCellMar>
        <w:tblLook w:val="04A0" w:firstRow="1" w:lastRow="0" w:firstColumn="1" w:lastColumn="0" w:noHBand="0" w:noVBand="1"/>
      </w:tblPr>
      <w:tblGrid>
        <w:gridCol w:w="5544"/>
        <w:gridCol w:w="3795"/>
      </w:tblGrid>
      <w:tr w:rsidR="004D1EA5" w:rsidRPr="00DE62AB" w14:paraId="28A8673B" w14:textId="77777777" w:rsidTr="005D51AC">
        <w:trPr>
          <w:trHeight w:val="375"/>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3D705D5" w14:textId="77777777" w:rsidR="004D1EA5" w:rsidRPr="00DE62AB" w:rsidRDefault="004D1EA5" w:rsidP="005D51AC">
            <w:pPr>
              <w:widowControl/>
              <w:spacing w:before="120" w:after="120"/>
              <w:rPr>
                <w:sz w:val="24"/>
                <w:szCs w:val="24"/>
              </w:rPr>
            </w:pPr>
            <w:r w:rsidRPr="00DE62AB">
              <w:rPr>
                <w:b/>
                <w:bCs/>
                <w:color w:val="000000"/>
                <w:sz w:val="24"/>
                <w:szCs w:val="24"/>
              </w:rPr>
              <w:t>Требования технического задания</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3B07788C" w14:textId="77777777" w:rsidR="004D1EA5" w:rsidRPr="00DE62AB" w:rsidRDefault="004D1EA5" w:rsidP="005D51AC">
            <w:pPr>
              <w:widowControl/>
              <w:spacing w:before="120" w:after="120"/>
              <w:rPr>
                <w:sz w:val="24"/>
                <w:szCs w:val="24"/>
              </w:rPr>
            </w:pPr>
            <w:r w:rsidRPr="00DE62AB">
              <w:rPr>
                <w:b/>
                <w:bCs/>
                <w:color w:val="000000"/>
                <w:sz w:val="24"/>
                <w:szCs w:val="24"/>
              </w:rPr>
              <w:t>Кратность/Наличие</w:t>
            </w:r>
          </w:p>
        </w:tc>
      </w:tr>
      <w:tr w:rsidR="004D1EA5" w:rsidRPr="00DE62AB" w14:paraId="4129544B" w14:textId="77777777" w:rsidTr="005D51A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5F8D0A23" w14:textId="77777777" w:rsidR="004D1EA5" w:rsidRPr="00C5338D" w:rsidRDefault="004D1EA5" w:rsidP="005D51AC">
            <w:pPr>
              <w:widowControl/>
              <w:numPr>
                <w:ilvl w:val="0"/>
                <w:numId w:val="31"/>
              </w:numPr>
              <w:spacing w:line="0" w:lineRule="atLeast"/>
              <w:jc w:val="both"/>
              <w:textAlignment w:val="baseline"/>
              <w:rPr>
                <w:b/>
                <w:bCs/>
                <w:color w:val="000000"/>
                <w:sz w:val="24"/>
                <w:szCs w:val="24"/>
              </w:rPr>
            </w:pPr>
            <w:r w:rsidRPr="00C5338D">
              <w:rPr>
                <w:b/>
                <w:bCs/>
                <w:color w:val="000000"/>
                <w:sz w:val="24"/>
                <w:szCs w:val="24"/>
              </w:rPr>
              <w:t>Сопровождение серверного программного обеспечения ЛИС «Ариадна»</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40CADA66" w14:textId="77777777" w:rsidR="004D1EA5" w:rsidRPr="00C5338D" w:rsidRDefault="004D1EA5" w:rsidP="005D51AC">
            <w:pPr>
              <w:widowControl/>
              <w:rPr>
                <w:sz w:val="24"/>
                <w:szCs w:val="24"/>
              </w:rPr>
            </w:pPr>
          </w:p>
        </w:tc>
      </w:tr>
      <w:tr w:rsidR="004D1EA5" w:rsidRPr="00DE62AB" w14:paraId="206BA1C3" w14:textId="77777777" w:rsidTr="005D51A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6993A7E5" w14:textId="77777777" w:rsidR="004D1EA5" w:rsidRPr="00C5338D" w:rsidRDefault="004D1EA5" w:rsidP="005D51AC">
            <w:pPr>
              <w:widowControl/>
              <w:ind w:left="7"/>
              <w:rPr>
                <w:sz w:val="24"/>
                <w:szCs w:val="24"/>
              </w:rPr>
            </w:pPr>
            <w:r w:rsidRPr="00C5338D">
              <w:rPr>
                <w:color w:val="000000"/>
                <w:sz w:val="24"/>
                <w:szCs w:val="24"/>
              </w:rPr>
              <w:t>В ходе планового сопровождения сервера ЛИС «Ариадна»</w:t>
            </w:r>
          </w:p>
          <w:p w14:paraId="609CF68C" w14:textId="77777777" w:rsidR="004D1EA5" w:rsidRPr="00C5338D" w:rsidRDefault="004D1EA5" w:rsidP="005D51AC">
            <w:pPr>
              <w:widowControl/>
              <w:ind w:left="7"/>
              <w:rPr>
                <w:sz w:val="24"/>
                <w:szCs w:val="24"/>
              </w:rPr>
            </w:pPr>
            <w:r w:rsidRPr="00C5338D">
              <w:rPr>
                <w:color w:val="000000"/>
                <w:sz w:val="24"/>
                <w:szCs w:val="24"/>
              </w:rPr>
              <w:t>выполняются следующие работы:</w:t>
            </w:r>
          </w:p>
          <w:p w14:paraId="00AB4A74" w14:textId="77777777" w:rsidR="004D1EA5" w:rsidRPr="00C5338D" w:rsidRDefault="004D1EA5" w:rsidP="005D51AC">
            <w:pPr>
              <w:widowControl/>
              <w:ind w:left="7"/>
              <w:rPr>
                <w:sz w:val="24"/>
                <w:szCs w:val="24"/>
              </w:rPr>
            </w:pPr>
            <w:r w:rsidRPr="00C5338D">
              <w:rPr>
                <w:color w:val="000000"/>
                <w:sz w:val="24"/>
                <w:szCs w:val="24"/>
              </w:rPr>
              <w:t>- Анализ протоколов работы прикладного программного обеспечения</w:t>
            </w:r>
            <w:r>
              <w:rPr>
                <w:color w:val="000000"/>
                <w:sz w:val="24"/>
                <w:szCs w:val="24"/>
              </w:rPr>
              <w:t xml:space="preserve"> ЛИС «Ариадна»</w:t>
            </w:r>
            <w:r w:rsidRPr="00C5338D">
              <w:rPr>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465405B4" w14:textId="77777777" w:rsidR="004D1EA5" w:rsidRPr="00C5338D" w:rsidRDefault="004D1EA5" w:rsidP="005D51AC">
            <w:pPr>
              <w:widowControl/>
              <w:spacing w:line="0" w:lineRule="atLeast"/>
              <w:rPr>
                <w:sz w:val="24"/>
                <w:szCs w:val="24"/>
              </w:rPr>
            </w:pPr>
            <w:r w:rsidRPr="00C5338D">
              <w:rPr>
                <w:color w:val="000000"/>
                <w:sz w:val="24"/>
                <w:szCs w:val="24"/>
              </w:rPr>
              <w:t>1 раз в месяц</w:t>
            </w:r>
          </w:p>
        </w:tc>
      </w:tr>
      <w:tr w:rsidR="004D1EA5" w:rsidRPr="00DE62AB" w14:paraId="32094BB7" w14:textId="77777777" w:rsidTr="005D51A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5C296CD6" w14:textId="77777777" w:rsidR="004D1EA5" w:rsidRDefault="004D1EA5" w:rsidP="005D51AC">
            <w:pPr>
              <w:widowControl/>
              <w:ind w:left="7"/>
              <w:rPr>
                <w:color w:val="000000"/>
                <w:sz w:val="24"/>
                <w:szCs w:val="24"/>
              </w:rPr>
            </w:pPr>
            <w:r>
              <w:rPr>
                <w:color w:val="000000"/>
                <w:sz w:val="24"/>
                <w:szCs w:val="24"/>
              </w:rPr>
              <w:t>По заявкам пользователей выполняются следующие работы:</w:t>
            </w:r>
          </w:p>
          <w:p w14:paraId="3C413405" w14:textId="77777777" w:rsidR="004D1EA5" w:rsidRPr="00C5338D" w:rsidRDefault="004D1EA5" w:rsidP="005D51AC">
            <w:pPr>
              <w:widowControl/>
              <w:ind w:left="7"/>
              <w:rPr>
                <w:color w:val="000000"/>
                <w:sz w:val="24"/>
                <w:szCs w:val="24"/>
              </w:rPr>
            </w:pPr>
            <w:r w:rsidRPr="00C5338D">
              <w:rPr>
                <w:color w:val="000000"/>
                <w:sz w:val="24"/>
                <w:szCs w:val="24"/>
              </w:rPr>
              <w:t xml:space="preserve">- Анализ протоколов работы </w:t>
            </w:r>
            <w:r>
              <w:rPr>
                <w:color w:val="000000"/>
                <w:sz w:val="24"/>
                <w:szCs w:val="24"/>
              </w:rPr>
              <w:t xml:space="preserve">прикладного </w:t>
            </w:r>
            <w:r w:rsidRPr="00C5338D">
              <w:rPr>
                <w:color w:val="000000"/>
                <w:sz w:val="24"/>
                <w:szCs w:val="24"/>
              </w:rPr>
              <w:t xml:space="preserve">программного обеспечения </w:t>
            </w:r>
            <w:r>
              <w:rPr>
                <w:color w:val="000000"/>
                <w:sz w:val="24"/>
                <w:szCs w:val="24"/>
              </w:rPr>
              <w:t xml:space="preserve">ЛИС «Ариадна» </w:t>
            </w:r>
            <w:r w:rsidRPr="00C5338D">
              <w:rPr>
                <w:color w:val="000000"/>
                <w:sz w:val="24"/>
                <w:szCs w:val="24"/>
              </w:rPr>
              <w:t>и устран</w:t>
            </w:r>
            <w:r>
              <w:rPr>
                <w:color w:val="000000"/>
                <w:sz w:val="24"/>
                <w:szCs w:val="24"/>
              </w:rPr>
              <w:t>ение причины и последствий сбоя.</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2C757B56" w14:textId="77777777" w:rsidR="004D1EA5" w:rsidRPr="00C5338D" w:rsidRDefault="004D1EA5" w:rsidP="005D51AC">
            <w:pPr>
              <w:widowControl/>
              <w:spacing w:line="0" w:lineRule="atLeast"/>
              <w:rPr>
                <w:color w:val="000000"/>
                <w:sz w:val="24"/>
                <w:szCs w:val="24"/>
              </w:rPr>
            </w:pPr>
            <w:r>
              <w:rPr>
                <w:color w:val="000000"/>
                <w:sz w:val="24"/>
                <w:szCs w:val="24"/>
              </w:rPr>
              <w:t>По мере необходимости</w:t>
            </w:r>
          </w:p>
        </w:tc>
      </w:tr>
      <w:tr w:rsidR="004D1EA5" w:rsidRPr="00DE62AB" w14:paraId="2D54686B" w14:textId="77777777" w:rsidTr="005D51A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29AA6B2C" w14:textId="77777777" w:rsidR="004D1EA5" w:rsidRPr="00DE62AB" w:rsidRDefault="004D1EA5" w:rsidP="005D51AC">
            <w:pPr>
              <w:widowControl/>
              <w:numPr>
                <w:ilvl w:val="0"/>
                <w:numId w:val="31"/>
              </w:numPr>
              <w:spacing w:line="0" w:lineRule="atLeast"/>
              <w:jc w:val="both"/>
              <w:textAlignment w:val="baseline"/>
              <w:rPr>
                <w:b/>
                <w:bCs/>
                <w:color w:val="000000"/>
                <w:sz w:val="24"/>
                <w:szCs w:val="24"/>
              </w:rPr>
            </w:pPr>
            <w:r w:rsidRPr="00DE62AB">
              <w:rPr>
                <w:b/>
                <w:bCs/>
                <w:color w:val="000000"/>
                <w:sz w:val="24"/>
                <w:szCs w:val="24"/>
              </w:rPr>
              <w:t>Сопровождение базы данных ЛИС «Ариадна»</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09DE3999" w14:textId="77777777" w:rsidR="004D1EA5" w:rsidRPr="00DE62AB" w:rsidRDefault="004D1EA5" w:rsidP="005D51AC">
            <w:pPr>
              <w:widowControl/>
              <w:rPr>
                <w:sz w:val="24"/>
                <w:szCs w:val="24"/>
              </w:rPr>
            </w:pPr>
          </w:p>
        </w:tc>
      </w:tr>
      <w:tr w:rsidR="004D1EA5" w:rsidRPr="00DE62AB" w14:paraId="5CEA5BCC" w14:textId="77777777" w:rsidTr="005D51A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A368F70" w14:textId="77777777" w:rsidR="004D1EA5" w:rsidRPr="00DE62AB" w:rsidRDefault="004D1EA5" w:rsidP="005D51AC">
            <w:pPr>
              <w:widowControl/>
              <w:jc w:val="both"/>
              <w:rPr>
                <w:sz w:val="24"/>
                <w:szCs w:val="24"/>
              </w:rPr>
            </w:pPr>
            <w:r>
              <w:rPr>
                <w:color w:val="000000"/>
                <w:sz w:val="24"/>
                <w:szCs w:val="24"/>
              </w:rPr>
              <w:t>Плановый регламентный м</w:t>
            </w:r>
            <w:r w:rsidRPr="00DE62AB">
              <w:rPr>
                <w:color w:val="000000"/>
                <w:sz w:val="24"/>
                <w:szCs w:val="24"/>
              </w:rPr>
              <w:t>ониторинг БД ЛИС Ариадна, сопровождение СУБД:</w:t>
            </w:r>
          </w:p>
          <w:p w14:paraId="3A2988DD" w14:textId="77777777" w:rsidR="004D1EA5" w:rsidRPr="00DE62AB" w:rsidRDefault="004D1EA5" w:rsidP="005D51AC">
            <w:pPr>
              <w:widowControl/>
              <w:ind w:left="284"/>
              <w:jc w:val="both"/>
              <w:rPr>
                <w:sz w:val="24"/>
                <w:szCs w:val="24"/>
              </w:rPr>
            </w:pPr>
            <w:r w:rsidRPr="00DE62AB">
              <w:rPr>
                <w:color w:val="000000"/>
                <w:sz w:val="24"/>
                <w:szCs w:val="24"/>
              </w:rPr>
              <w:t>- Контроль резервирования дискового пространства под схемы СУБД;</w:t>
            </w:r>
          </w:p>
          <w:p w14:paraId="66746392" w14:textId="77777777" w:rsidR="004D1EA5" w:rsidRPr="00DE62AB" w:rsidRDefault="004D1EA5" w:rsidP="005D51AC">
            <w:pPr>
              <w:widowControl/>
              <w:ind w:left="284"/>
              <w:jc w:val="both"/>
              <w:rPr>
                <w:sz w:val="24"/>
                <w:szCs w:val="24"/>
              </w:rPr>
            </w:pPr>
            <w:r w:rsidRPr="00DE62AB">
              <w:rPr>
                <w:color w:val="000000"/>
                <w:sz w:val="24"/>
                <w:szCs w:val="24"/>
              </w:rPr>
              <w:t>- Удаление лишних архив-логов и коррекция автоматического их удаления по статистике накопления;</w:t>
            </w:r>
          </w:p>
          <w:p w14:paraId="1A1CB75A" w14:textId="77777777" w:rsidR="004D1EA5" w:rsidRPr="00DE62AB" w:rsidRDefault="004D1EA5" w:rsidP="005D51AC">
            <w:pPr>
              <w:widowControl/>
              <w:ind w:left="284"/>
              <w:jc w:val="both"/>
              <w:rPr>
                <w:sz w:val="24"/>
                <w:szCs w:val="24"/>
              </w:rPr>
            </w:pPr>
            <w:r w:rsidRPr="00DE62AB">
              <w:rPr>
                <w:color w:val="000000"/>
                <w:sz w:val="24"/>
                <w:szCs w:val="24"/>
              </w:rPr>
              <w:t>- Анализ и создание необходимых индексов в БД</w:t>
            </w:r>
          </w:p>
          <w:p w14:paraId="5AB2ACF8" w14:textId="77777777" w:rsidR="004D1EA5" w:rsidRPr="00DE62AB" w:rsidRDefault="004D1EA5" w:rsidP="005D51AC">
            <w:pPr>
              <w:widowControl/>
              <w:ind w:left="284"/>
              <w:jc w:val="both"/>
              <w:rPr>
                <w:sz w:val="24"/>
                <w:szCs w:val="24"/>
              </w:rPr>
            </w:pPr>
            <w:r w:rsidRPr="00DE62AB">
              <w:rPr>
                <w:color w:val="000000"/>
                <w:sz w:val="24"/>
                <w:szCs w:val="24"/>
              </w:rPr>
              <w:t>- Проверка корректности резервного копирования базы данных</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3A2858E" w14:textId="77777777" w:rsidR="004D1EA5" w:rsidRPr="00DE62AB" w:rsidRDefault="004D1EA5" w:rsidP="005D51AC">
            <w:pPr>
              <w:widowControl/>
              <w:spacing w:line="0" w:lineRule="atLeast"/>
              <w:rPr>
                <w:sz w:val="24"/>
                <w:szCs w:val="24"/>
              </w:rPr>
            </w:pPr>
            <w:r w:rsidRPr="00DE62AB">
              <w:rPr>
                <w:color w:val="000000"/>
                <w:sz w:val="24"/>
                <w:szCs w:val="24"/>
              </w:rPr>
              <w:t>1 раз в месяц</w:t>
            </w:r>
          </w:p>
        </w:tc>
      </w:tr>
      <w:tr w:rsidR="004D1EA5" w:rsidRPr="00DE62AB" w14:paraId="57D7163E" w14:textId="77777777" w:rsidTr="005D51A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25D07854" w14:textId="77777777" w:rsidR="004D1EA5" w:rsidRDefault="004D1EA5" w:rsidP="005D51AC">
            <w:pPr>
              <w:widowControl/>
              <w:jc w:val="both"/>
              <w:rPr>
                <w:color w:val="000000"/>
                <w:sz w:val="24"/>
                <w:szCs w:val="24"/>
              </w:rPr>
            </w:pPr>
            <w:r>
              <w:rPr>
                <w:color w:val="000000"/>
                <w:sz w:val="24"/>
                <w:szCs w:val="24"/>
              </w:rPr>
              <w:t>Устранение проблем и аварийных ситуаций</w:t>
            </w:r>
          </w:p>
          <w:p w14:paraId="49A4F27A" w14:textId="77777777" w:rsidR="004D1EA5" w:rsidRDefault="004D1EA5" w:rsidP="005D51AC">
            <w:pPr>
              <w:widowControl/>
              <w:ind w:left="360"/>
              <w:jc w:val="both"/>
              <w:rPr>
                <w:color w:val="000000"/>
                <w:sz w:val="24"/>
                <w:szCs w:val="24"/>
              </w:rPr>
            </w:pPr>
            <w:r w:rsidRPr="00DE62AB">
              <w:rPr>
                <w:color w:val="000000"/>
                <w:sz w:val="24"/>
                <w:szCs w:val="24"/>
              </w:rPr>
              <w:t>- Проверк</w:t>
            </w:r>
            <w:r>
              <w:rPr>
                <w:color w:val="000000"/>
                <w:sz w:val="24"/>
                <w:szCs w:val="24"/>
              </w:rPr>
              <w:t>а протоколов работы базы данных</w:t>
            </w:r>
          </w:p>
          <w:p w14:paraId="57F7027E" w14:textId="77777777" w:rsidR="004D1EA5" w:rsidRDefault="004D1EA5" w:rsidP="005D51AC">
            <w:pPr>
              <w:widowControl/>
              <w:ind w:left="360"/>
              <w:jc w:val="both"/>
              <w:rPr>
                <w:color w:val="000000"/>
                <w:sz w:val="24"/>
                <w:szCs w:val="24"/>
              </w:rPr>
            </w:pPr>
            <w:r>
              <w:rPr>
                <w:color w:val="000000"/>
                <w:sz w:val="24"/>
                <w:szCs w:val="24"/>
              </w:rPr>
              <w:t>- Диагностика функционирования БД (мониторинг работы, выявление замедлений и проблем в работе);</w:t>
            </w:r>
          </w:p>
          <w:p w14:paraId="3A278340" w14:textId="77777777" w:rsidR="004D1EA5" w:rsidRPr="00D51489" w:rsidRDefault="004D1EA5" w:rsidP="005D51AC">
            <w:pPr>
              <w:widowControl/>
              <w:ind w:left="360"/>
              <w:jc w:val="both"/>
              <w:rPr>
                <w:color w:val="000000"/>
                <w:sz w:val="24"/>
                <w:szCs w:val="24"/>
              </w:rPr>
            </w:pPr>
            <w:r>
              <w:rPr>
                <w:color w:val="000000"/>
                <w:sz w:val="24"/>
                <w:szCs w:val="24"/>
              </w:rPr>
              <w:t xml:space="preserve">- Исправление обнаруженных нарушений в работе БД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8E3022C" w14:textId="77777777" w:rsidR="004D1EA5" w:rsidRPr="00DE62AB" w:rsidRDefault="004D1EA5" w:rsidP="005D51AC">
            <w:pPr>
              <w:widowControl/>
              <w:spacing w:line="0" w:lineRule="atLeast"/>
              <w:rPr>
                <w:color w:val="000000"/>
                <w:sz w:val="24"/>
                <w:szCs w:val="24"/>
              </w:rPr>
            </w:pPr>
            <w:r>
              <w:rPr>
                <w:color w:val="000000"/>
                <w:sz w:val="24"/>
                <w:szCs w:val="24"/>
              </w:rPr>
              <w:t>По мере необходимости</w:t>
            </w:r>
          </w:p>
        </w:tc>
      </w:tr>
      <w:tr w:rsidR="004D1EA5" w:rsidRPr="00DE62AB" w14:paraId="74ACB466" w14:textId="77777777" w:rsidTr="005D51A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717D3491" w14:textId="77777777" w:rsidR="004D1EA5" w:rsidRPr="00DE62AB" w:rsidRDefault="004D1EA5" w:rsidP="005D51AC">
            <w:pPr>
              <w:widowControl/>
              <w:numPr>
                <w:ilvl w:val="0"/>
                <w:numId w:val="31"/>
              </w:numPr>
              <w:spacing w:line="0" w:lineRule="atLeast"/>
              <w:jc w:val="both"/>
              <w:textAlignment w:val="baseline"/>
              <w:rPr>
                <w:b/>
                <w:bCs/>
                <w:color w:val="000000"/>
                <w:sz w:val="24"/>
                <w:szCs w:val="24"/>
              </w:rPr>
            </w:pPr>
            <w:r w:rsidRPr="00DE62AB">
              <w:rPr>
                <w:b/>
                <w:bCs/>
                <w:color w:val="000000"/>
                <w:sz w:val="24"/>
                <w:szCs w:val="24"/>
              </w:rPr>
              <w:t xml:space="preserve">Сопровождение рабочего места АРМ “Лаборатория” - </w:t>
            </w:r>
            <w:r>
              <w:rPr>
                <w:b/>
                <w:bCs/>
                <w:color w:val="000000"/>
                <w:sz w:val="24"/>
                <w:szCs w:val="24"/>
              </w:rPr>
              <w:t>10</w:t>
            </w:r>
            <w:r w:rsidRPr="00DE62AB">
              <w:rPr>
                <w:b/>
                <w:bCs/>
                <w:color w:val="000000"/>
                <w:sz w:val="24"/>
                <w:szCs w:val="24"/>
              </w:rPr>
              <w:t> штук</w:t>
            </w:r>
            <w:r>
              <w:rPr>
                <w:b/>
                <w:bCs/>
                <w:color w:val="000000"/>
                <w:sz w:val="24"/>
                <w:szCs w:val="24"/>
              </w:rPr>
              <w:t>а</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6B569C07" w14:textId="77777777" w:rsidR="004D1EA5" w:rsidRPr="00DE62AB" w:rsidRDefault="004D1EA5" w:rsidP="005D51AC">
            <w:pPr>
              <w:widowControl/>
              <w:rPr>
                <w:sz w:val="24"/>
                <w:szCs w:val="24"/>
              </w:rPr>
            </w:pPr>
          </w:p>
        </w:tc>
      </w:tr>
      <w:tr w:rsidR="004D1EA5" w:rsidRPr="00DE62AB" w14:paraId="025DB417" w14:textId="77777777" w:rsidTr="005D51A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209190A3" w14:textId="77777777" w:rsidR="004D1EA5" w:rsidRPr="00DE62AB" w:rsidRDefault="004D1EA5" w:rsidP="005D51AC">
            <w:pPr>
              <w:widowControl/>
              <w:ind w:left="7"/>
              <w:rPr>
                <w:sz w:val="24"/>
                <w:szCs w:val="24"/>
              </w:rPr>
            </w:pPr>
            <w:r w:rsidRPr="00DE62AB">
              <w:rPr>
                <w:color w:val="000000"/>
                <w:sz w:val="24"/>
                <w:szCs w:val="24"/>
              </w:rPr>
              <w:t xml:space="preserve">В </w:t>
            </w:r>
            <w:r>
              <w:rPr>
                <w:color w:val="000000"/>
                <w:sz w:val="24"/>
                <w:szCs w:val="24"/>
              </w:rPr>
              <w:t xml:space="preserve">ходе </w:t>
            </w:r>
            <w:r w:rsidRPr="00DE62AB">
              <w:rPr>
                <w:color w:val="000000"/>
                <w:sz w:val="24"/>
                <w:szCs w:val="24"/>
              </w:rPr>
              <w:t xml:space="preserve">планового </w:t>
            </w:r>
            <w:r>
              <w:rPr>
                <w:color w:val="000000"/>
                <w:sz w:val="24"/>
                <w:szCs w:val="24"/>
              </w:rPr>
              <w:t xml:space="preserve">сопровождения рабочих мест ЛИС </w:t>
            </w:r>
            <w:r w:rsidRPr="00DE62AB">
              <w:rPr>
                <w:color w:val="000000"/>
                <w:sz w:val="24"/>
                <w:szCs w:val="24"/>
              </w:rPr>
              <w:t>лаборатории выполняются следующие работы:</w:t>
            </w:r>
          </w:p>
          <w:p w14:paraId="0B668021" w14:textId="77777777" w:rsidR="004D1EA5" w:rsidRPr="00DE62AB" w:rsidRDefault="004D1EA5" w:rsidP="005D51AC">
            <w:pPr>
              <w:widowControl/>
              <w:ind w:left="7"/>
              <w:rPr>
                <w:sz w:val="24"/>
                <w:szCs w:val="24"/>
              </w:rPr>
            </w:pPr>
            <w:r>
              <w:rPr>
                <w:color w:val="000000"/>
                <w:sz w:val="24"/>
                <w:szCs w:val="24"/>
              </w:rPr>
              <w:t>- Анализ журналов работы программного обеспечения;</w:t>
            </w:r>
          </w:p>
          <w:p w14:paraId="764E2D54" w14:textId="77777777" w:rsidR="004D1EA5" w:rsidRPr="00DE62AB" w:rsidRDefault="004D1EA5" w:rsidP="005D51AC">
            <w:pPr>
              <w:widowControl/>
              <w:ind w:left="7"/>
              <w:rPr>
                <w:sz w:val="24"/>
                <w:szCs w:val="24"/>
              </w:rPr>
            </w:pPr>
            <w:r w:rsidRPr="00DE62AB">
              <w:rPr>
                <w:color w:val="000000"/>
                <w:sz w:val="24"/>
                <w:szCs w:val="24"/>
              </w:rPr>
              <w:t>- Анализ предоставленного пользователями списка жа</w:t>
            </w:r>
            <w:r>
              <w:rPr>
                <w:color w:val="000000"/>
                <w:sz w:val="24"/>
                <w:szCs w:val="24"/>
              </w:rPr>
              <w:t>лоб и предложений по работе АРМ.</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302DEA53" w14:textId="77777777" w:rsidR="004D1EA5" w:rsidRPr="00DE62AB" w:rsidRDefault="004D1EA5" w:rsidP="005D51AC">
            <w:pPr>
              <w:widowControl/>
              <w:rPr>
                <w:sz w:val="24"/>
                <w:szCs w:val="24"/>
              </w:rPr>
            </w:pPr>
            <w:r w:rsidRPr="00DE62AB">
              <w:rPr>
                <w:color w:val="000000"/>
                <w:sz w:val="24"/>
                <w:szCs w:val="24"/>
              </w:rPr>
              <w:t>1 раз в месяц</w:t>
            </w:r>
          </w:p>
          <w:p w14:paraId="6C8340E6" w14:textId="77777777" w:rsidR="004D1EA5" w:rsidRPr="00DE62AB" w:rsidRDefault="004D1EA5" w:rsidP="005D51AC">
            <w:pPr>
              <w:widowControl/>
              <w:spacing w:line="0" w:lineRule="atLeast"/>
              <w:rPr>
                <w:sz w:val="24"/>
                <w:szCs w:val="24"/>
              </w:rPr>
            </w:pPr>
          </w:p>
        </w:tc>
      </w:tr>
      <w:tr w:rsidR="004D1EA5" w:rsidRPr="00DE62AB" w14:paraId="4717F528" w14:textId="77777777" w:rsidTr="005D51A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5FD285A2" w14:textId="77777777" w:rsidR="004D1EA5" w:rsidRDefault="004D1EA5" w:rsidP="005D51AC">
            <w:pPr>
              <w:widowControl/>
              <w:ind w:left="7"/>
              <w:rPr>
                <w:color w:val="000000"/>
                <w:sz w:val="24"/>
                <w:szCs w:val="24"/>
              </w:rPr>
            </w:pPr>
            <w:r>
              <w:rPr>
                <w:color w:val="000000"/>
                <w:sz w:val="24"/>
                <w:szCs w:val="24"/>
              </w:rPr>
              <w:t>По заявкам пользователей выполняются следующие работы:</w:t>
            </w:r>
          </w:p>
          <w:p w14:paraId="2A5D894C" w14:textId="77777777" w:rsidR="004D1EA5" w:rsidRDefault="004D1EA5" w:rsidP="005D51AC">
            <w:pPr>
              <w:widowControl/>
              <w:ind w:left="7"/>
              <w:rPr>
                <w:color w:val="000000"/>
                <w:sz w:val="24"/>
                <w:szCs w:val="24"/>
              </w:rPr>
            </w:pPr>
            <w:r>
              <w:rPr>
                <w:color w:val="000000"/>
                <w:sz w:val="24"/>
                <w:szCs w:val="24"/>
              </w:rPr>
              <w:lastRenderedPageBreak/>
              <w:t>- Настройка и редактирование учетных записей пользователей;</w:t>
            </w:r>
          </w:p>
          <w:p w14:paraId="6168F33C" w14:textId="77777777" w:rsidR="004D1EA5" w:rsidRDefault="004D1EA5" w:rsidP="005D51AC">
            <w:pPr>
              <w:widowControl/>
              <w:ind w:left="7"/>
              <w:rPr>
                <w:color w:val="000000"/>
                <w:sz w:val="24"/>
                <w:szCs w:val="24"/>
              </w:rPr>
            </w:pPr>
            <w:r w:rsidRPr="00DE62AB">
              <w:rPr>
                <w:color w:val="000000"/>
                <w:sz w:val="24"/>
                <w:szCs w:val="24"/>
              </w:rPr>
              <w:t>- Заполнение/модификация справочников системы</w:t>
            </w:r>
            <w:r>
              <w:rPr>
                <w:color w:val="000000"/>
                <w:sz w:val="24"/>
                <w:szCs w:val="24"/>
              </w:rPr>
              <w:t>;</w:t>
            </w:r>
          </w:p>
          <w:p w14:paraId="124841B5" w14:textId="77777777" w:rsidR="004D1EA5" w:rsidRDefault="004D1EA5" w:rsidP="005D51AC">
            <w:pPr>
              <w:widowControl/>
              <w:ind w:left="7"/>
              <w:rPr>
                <w:color w:val="000000"/>
                <w:sz w:val="24"/>
                <w:szCs w:val="24"/>
              </w:rPr>
            </w:pPr>
            <w:r>
              <w:rPr>
                <w:color w:val="000000"/>
                <w:sz w:val="24"/>
                <w:szCs w:val="24"/>
              </w:rPr>
              <w:t>- Д</w:t>
            </w:r>
            <w:r w:rsidRPr="00DE62AB">
              <w:rPr>
                <w:color w:val="000000"/>
                <w:sz w:val="24"/>
                <w:szCs w:val="24"/>
              </w:rPr>
              <w:t>обавление согласованных с руков</w:t>
            </w:r>
            <w:r>
              <w:rPr>
                <w:color w:val="000000"/>
                <w:sz w:val="24"/>
                <w:szCs w:val="24"/>
              </w:rPr>
              <w:t>одством услуг, измерений и работ;</w:t>
            </w:r>
          </w:p>
          <w:p w14:paraId="790D685C" w14:textId="77777777" w:rsidR="004D1EA5" w:rsidRDefault="004D1EA5" w:rsidP="005D51AC">
            <w:pPr>
              <w:widowControl/>
              <w:ind w:left="7"/>
              <w:rPr>
                <w:color w:val="000000"/>
                <w:sz w:val="24"/>
                <w:szCs w:val="24"/>
              </w:rPr>
            </w:pPr>
            <w:r>
              <w:rPr>
                <w:color w:val="000000"/>
                <w:sz w:val="24"/>
                <w:szCs w:val="24"/>
              </w:rPr>
              <w:t>- Создание и редактирование рабочих процессов</w:t>
            </w:r>
            <w:r w:rsidRPr="00DE62AB">
              <w:rPr>
                <w:color w:val="000000"/>
                <w:sz w:val="24"/>
                <w:szCs w:val="24"/>
              </w:rPr>
              <w:t>;</w:t>
            </w:r>
          </w:p>
          <w:p w14:paraId="126986B0" w14:textId="77777777" w:rsidR="004D1EA5" w:rsidRPr="00DE62AB" w:rsidRDefault="004D1EA5" w:rsidP="005D51AC">
            <w:pPr>
              <w:widowControl/>
              <w:ind w:left="7"/>
              <w:rPr>
                <w:sz w:val="24"/>
                <w:szCs w:val="24"/>
              </w:rPr>
            </w:pPr>
            <w:r>
              <w:rPr>
                <w:color w:val="000000"/>
                <w:sz w:val="24"/>
                <w:szCs w:val="24"/>
              </w:rPr>
              <w:t>- Настройка диспетчеризации;</w:t>
            </w:r>
          </w:p>
          <w:p w14:paraId="7560CBC0" w14:textId="77777777" w:rsidR="004D1EA5" w:rsidRDefault="004D1EA5" w:rsidP="005D51AC">
            <w:pPr>
              <w:widowControl/>
              <w:ind w:left="7"/>
              <w:rPr>
                <w:color w:val="000000"/>
                <w:sz w:val="24"/>
                <w:szCs w:val="24"/>
              </w:rPr>
            </w:pPr>
            <w:r w:rsidRPr="00DE62AB">
              <w:rPr>
                <w:color w:val="000000"/>
                <w:sz w:val="24"/>
                <w:szCs w:val="24"/>
              </w:rPr>
              <w:t>- Настройка калькуляции расчетных величин и функций подавления печати результата;</w:t>
            </w:r>
          </w:p>
          <w:p w14:paraId="1D757F56" w14:textId="77777777" w:rsidR="004D1EA5" w:rsidRPr="00EB0373" w:rsidRDefault="004D1EA5" w:rsidP="005D51AC">
            <w:pPr>
              <w:widowControl/>
              <w:ind w:left="7"/>
              <w:rPr>
                <w:color w:val="000000"/>
                <w:sz w:val="24"/>
                <w:szCs w:val="24"/>
              </w:rPr>
            </w:pPr>
            <w:r w:rsidRPr="00EB0373">
              <w:rPr>
                <w:color w:val="000000"/>
                <w:sz w:val="24"/>
                <w:szCs w:val="24"/>
              </w:rPr>
              <w:t>- Мониторинг проблем работы с лабораторным оборудованием (некорректные коды результатов, коды заданий, типы материалов)</w:t>
            </w:r>
            <w:r>
              <w:rPr>
                <w:color w:val="000000"/>
                <w:sz w:val="24"/>
                <w:szCs w:val="24"/>
              </w:rPr>
              <w:t>;</w:t>
            </w:r>
          </w:p>
          <w:p w14:paraId="3FA2C003" w14:textId="77777777" w:rsidR="004D1EA5" w:rsidRPr="00DE62AB" w:rsidRDefault="004D1EA5" w:rsidP="005D51AC">
            <w:pPr>
              <w:widowControl/>
              <w:ind w:left="7"/>
              <w:rPr>
                <w:color w:val="000000"/>
                <w:sz w:val="24"/>
                <w:szCs w:val="24"/>
              </w:rPr>
            </w:pPr>
            <w:r w:rsidRPr="00DE62AB">
              <w:rPr>
                <w:color w:val="000000"/>
                <w:sz w:val="24"/>
                <w:szCs w:val="24"/>
              </w:rPr>
              <w:t>- Консультации пользователей по вопросам эксплуатации ПО</w:t>
            </w:r>
            <w:r>
              <w:rPr>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61AD0EA7" w14:textId="77777777" w:rsidR="004D1EA5" w:rsidRPr="00DE62AB" w:rsidRDefault="004D1EA5" w:rsidP="005D51AC">
            <w:pPr>
              <w:widowControl/>
              <w:rPr>
                <w:color w:val="000000"/>
                <w:sz w:val="24"/>
                <w:szCs w:val="24"/>
              </w:rPr>
            </w:pPr>
            <w:r w:rsidRPr="00DE62AB">
              <w:rPr>
                <w:color w:val="000000"/>
                <w:sz w:val="24"/>
                <w:szCs w:val="24"/>
              </w:rPr>
              <w:lastRenderedPageBreak/>
              <w:t>По мере необходимости</w:t>
            </w:r>
          </w:p>
        </w:tc>
      </w:tr>
      <w:tr w:rsidR="004D1EA5" w:rsidRPr="00DE62AB" w14:paraId="7C02F890" w14:textId="77777777" w:rsidTr="005D51A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7D24ED39" w14:textId="77777777" w:rsidR="004D1EA5" w:rsidRPr="00E558B0" w:rsidRDefault="004D1EA5" w:rsidP="005D51AC">
            <w:pPr>
              <w:widowControl/>
              <w:numPr>
                <w:ilvl w:val="0"/>
                <w:numId w:val="31"/>
              </w:numPr>
              <w:spacing w:line="0" w:lineRule="atLeast"/>
              <w:jc w:val="both"/>
              <w:textAlignment w:val="baseline"/>
              <w:rPr>
                <w:b/>
                <w:bCs/>
                <w:color w:val="000000"/>
                <w:sz w:val="24"/>
                <w:szCs w:val="24"/>
              </w:rPr>
            </w:pPr>
            <w:r w:rsidRPr="00E558B0">
              <w:rPr>
                <w:b/>
                <w:bCs/>
                <w:color w:val="000000"/>
                <w:sz w:val="24"/>
                <w:szCs w:val="24"/>
              </w:rPr>
              <w:t>Сопровождение системы подключения анализаторов</w:t>
            </w:r>
            <w:r>
              <w:rPr>
                <w:b/>
                <w:bCs/>
                <w:color w:val="000000"/>
                <w:sz w:val="24"/>
                <w:szCs w:val="24"/>
              </w:rPr>
              <w:t>15</w:t>
            </w:r>
            <w:r w:rsidRPr="00E558B0">
              <w:rPr>
                <w:b/>
                <w:bCs/>
                <w:color w:val="000000"/>
                <w:sz w:val="24"/>
                <w:szCs w:val="24"/>
              </w:rPr>
              <w:t>шт.</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0CADA0EA" w14:textId="77777777" w:rsidR="004D1EA5" w:rsidRPr="00DE62AB" w:rsidRDefault="004D1EA5" w:rsidP="005D51AC">
            <w:pPr>
              <w:widowControl/>
              <w:rPr>
                <w:sz w:val="24"/>
                <w:szCs w:val="24"/>
              </w:rPr>
            </w:pPr>
          </w:p>
        </w:tc>
      </w:tr>
      <w:tr w:rsidR="004D1EA5" w:rsidRPr="00DE62AB" w14:paraId="65C33722" w14:textId="77777777" w:rsidTr="005D51A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9069810" w14:textId="77777777" w:rsidR="004D1EA5" w:rsidRDefault="004D1EA5" w:rsidP="005D51AC">
            <w:pPr>
              <w:widowControl/>
              <w:ind w:left="7"/>
              <w:rPr>
                <w:color w:val="000000"/>
                <w:sz w:val="24"/>
                <w:szCs w:val="24"/>
              </w:rPr>
            </w:pPr>
            <w:r w:rsidRPr="00DE62AB">
              <w:rPr>
                <w:color w:val="000000"/>
                <w:sz w:val="24"/>
                <w:szCs w:val="24"/>
              </w:rPr>
              <w:t xml:space="preserve">В </w:t>
            </w:r>
            <w:r>
              <w:rPr>
                <w:color w:val="000000"/>
                <w:sz w:val="24"/>
                <w:szCs w:val="24"/>
              </w:rPr>
              <w:t>ходе планового сопровождения системы подключения анализаторов</w:t>
            </w:r>
            <w:r w:rsidRPr="00DE62AB">
              <w:rPr>
                <w:color w:val="000000"/>
                <w:sz w:val="24"/>
                <w:szCs w:val="24"/>
              </w:rPr>
              <w:t xml:space="preserve"> выполняются следующие работы:</w:t>
            </w:r>
          </w:p>
          <w:p w14:paraId="2D045915" w14:textId="1EC825C0" w:rsidR="004D1EA5" w:rsidRDefault="004D1EA5" w:rsidP="005D51AC">
            <w:pPr>
              <w:widowControl/>
              <w:ind w:left="7"/>
              <w:rPr>
                <w:color w:val="000000"/>
                <w:sz w:val="24"/>
                <w:szCs w:val="24"/>
              </w:rPr>
            </w:pPr>
            <w:r w:rsidRPr="00DE62AB">
              <w:rPr>
                <w:color w:val="000000"/>
                <w:sz w:val="24"/>
                <w:szCs w:val="24"/>
              </w:rPr>
              <w:t xml:space="preserve">- </w:t>
            </w:r>
            <w:r w:rsidRPr="00BF6C8E">
              <w:rPr>
                <w:sz w:val="24"/>
                <w:szCs w:val="24"/>
              </w:rPr>
              <w:t>Анализ протоколов</w:t>
            </w:r>
            <w:r w:rsidR="00235119">
              <w:rPr>
                <w:sz w:val="24"/>
                <w:szCs w:val="24"/>
              </w:rPr>
              <w:t xml:space="preserve"> </w:t>
            </w:r>
            <w:r w:rsidRPr="00DE62AB">
              <w:rPr>
                <w:color w:val="000000"/>
                <w:sz w:val="24"/>
                <w:szCs w:val="24"/>
              </w:rPr>
              <w:t xml:space="preserve">работы </w:t>
            </w:r>
            <w:r>
              <w:rPr>
                <w:color w:val="000000"/>
                <w:sz w:val="24"/>
                <w:szCs w:val="24"/>
              </w:rPr>
              <w:t>системы подключения анализаторов;</w:t>
            </w:r>
          </w:p>
          <w:p w14:paraId="1ADA481B" w14:textId="77777777" w:rsidR="004D1EA5" w:rsidRPr="00DE62AB" w:rsidRDefault="004D1EA5" w:rsidP="005D51AC">
            <w:pPr>
              <w:widowControl/>
              <w:ind w:left="7"/>
              <w:rPr>
                <w:sz w:val="24"/>
                <w:szCs w:val="24"/>
              </w:rPr>
            </w:pPr>
            <w:r w:rsidRPr="00BF6C8E">
              <w:rPr>
                <w:sz w:val="24"/>
                <w:szCs w:val="24"/>
              </w:rPr>
              <w:t>- Обновление версии системы подключения анализаторов</w:t>
            </w:r>
            <w:r>
              <w:rPr>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430D069B" w14:textId="77777777" w:rsidR="004D1EA5" w:rsidRPr="00DE62AB" w:rsidRDefault="004D1EA5" w:rsidP="005D51AC">
            <w:pPr>
              <w:widowControl/>
              <w:spacing w:after="120" w:line="0" w:lineRule="atLeast"/>
              <w:rPr>
                <w:sz w:val="24"/>
                <w:szCs w:val="24"/>
              </w:rPr>
            </w:pPr>
            <w:r>
              <w:rPr>
                <w:sz w:val="24"/>
                <w:szCs w:val="24"/>
              </w:rPr>
              <w:t>1 раз в месяц</w:t>
            </w:r>
          </w:p>
        </w:tc>
      </w:tr>
      <w:tr w:rsidR="004D1EA5" w:rsidRPr="00DE62AB" w14:paraId="3A770741" w14:textId="77777777" w:rsidTr="005D51A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0D26F07E" w14:textId="77777777" w:rsidR="004D1EA5" w:rsidRDefault="004D1EA5" w:rsidP="005D51AC">
            <w:pPr>
              <w:widowControl/>
              <w:ind w:left="7"/>
              <w:rPr>
                <w:color w:val="000000"/>
                <w:sz w:val="24"/>
                <w:szCs w:val="24"/>
              </w:rPr>
            </w:pPr>
            <w:r>
              <w:rPr>
                <w:color w:val="000000"/>
                <w:sz w:val="24"/>
                <w:szCs w:val="24"/>
              </w:rPr>
              <w:t>По заявкам пользователей выполняются следующие работы:</w:t>
            </w:r>
          </w:p>
          <w:p w14:paraId="29E4BCC9" w14:textId="77777777" w:rsidR="004D1EA5" w:rsidRDefault="004D1EA5" w:rsidP="005D51AC">
            <w:pPr>
              <w:widowControl/>
              <w:jc w:val="both"/>
              <w:rPr>
                <w:color w:val="000000"/>
                <w:sz w:val="24"/>
                <w:szCs w:val="24"/>
              </w:rPr>
            </w:pPr>
            <w:r>
              <w:rPr>
                <w:color w:val="000000"/>
                <w:sz w:val="24"/>
                <w:szCs w:val="24"/>
              </w:rPr>
              <w:t xml:space="preserve">- </w:t>
            </w:r>
            <w:r w:rsidRPr="00DE62AB">
              <w:rPr>
                <w:color w:val="000000"/>
                <w:sz w:val="24"/>
                <w:szCs w:val="24"/>
              </w:rPr>
              <w:t>Анализ протоколов работы</w:t>
            </w:r>
            <w:r>
              <w:rPr>
                <w:color w:val="000000"/>
                <w:sz w:val="24"/>
                <w:szCs w:val="24"/>
              </w:rPr>
              <w:t xml:space="preserve"> и восстановление работоспособности системы подключения анализаторов;</w:t>
            </w:r>
          </w:p>
          <w:p w14:paraId="472B2889" w14:textId="77777777" w:rsidR="004D1EA5" w:rsidRPr="00E558B0" w:rsidRDefault="004D1EA5" w:rsidP="005D51AC">
            <w:pPr>
              <w:widowControl/>
              <w:jc w:val="both"/>
              <w:rPr>
                <w:sz w:val="24"/>
                <w:szCs w:val="24"/>
              </w:rPr>
            </w:pPr>
            <w:r>
              <w:rPr>
                <w:color w:val="000000"/>
                <w:sz w:val="24"/>
                <w:szCs w:val="24"/>
              </w:rPr>
              <w:t xml:space="preserve">- </w:t>
            </w:r>
            <w:r w:rsidRPr="00DE62AB">
              <w:rPr>
                <w:color w:val="000000"/>
                <w:sz w:val="24"/>
                <w:szCs w:val="24"/>
              </w:rPr>
              <w:t xml:space="preserve">Модификация драйверов анализаторов для обработки недокументированных особенностей </w:t>
            </w:r>
            <w:r w:rsidRPr="00E558B0">
              <w:rPr>
                <w:color w:val="000000"/>
                <w:sz w:val="24"/>
                <w:szCs w:val="24"/>
              </w:rPr>
              <w:t>работы анализаторов, выявляющихся в процессе эксплуатации;</w:t>
            </w:r>
          </w:p>
          <w:p w14:paraId="5DBEEE7A" w14:textId="77777777" w:rsidR="004D1EA5" w:rsidRPr="00DE62AB" w:rsidRDefault="004D1EA5" w:rsidP="005D51AC">
            <w:pPr>
              <w:widowControl/>
              <w:ind w:left="7"/>
              <w:rPr>
                <w:color w:val="000000"/>
                <w:sz w:val="24"/>
                <w:szCs w:val="24"/>
              </w:rPr>
            </w:pPr>
            <w:r w:rsidRPr="00E558B0">
              <w:rPr>
                <w:color w:val="000000"/>
                <w:sz w:val="24"/>
                <w:szCs w:val="24"/>
              </w:rPr>
              <w:t>- Подключение новых анализаторов в количестве не более 30 % от количества подключенных анализаторов.</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00CFAEF1" w14:textId="77777777" w:rsidR="004D1EA5" w:rsidRPr="00DE62AB" w:rsidRDefault="004D1EA5" w:rsidP="005D51AC">
            <w:pPr>
              <w:widowControl/>
              <w:spacing w:after="120" w:line="0" w:lineRule="atLeast"/>
              <w:rPr>
                <w:color w:val="000000"/>
                <w:sz w:val="24"/>
                <w:szCs w:val="24"/>
              </w:rPr>
            </w:pPr>
            <w:r w:rsidRPr="00DE62AB">
              <w:rPr>
                <w:color w:val="000000"/>
                <w:sz w:val="24"/>
                <w:szCs w:val="24"/>
              </w:rPr>
              <w:t>По мере необходимости</w:t>
            </w:r>
          </w:p>
        </w:tc>
      </w:tr>
      <w:tr w:rsidR="004D1EA5" w:rsidRPr="00DE62AB" w14:paraId="225F938F" w14:textId="77777777" w:rsidTr="005D51A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035E08D5" w14:textId="77777777" w:rsidR="004D1EA5" w:rsidRDefault="004D1EA5" w:rsidP="005D51AC">
            <w:pPr>
              <w:widowControl/>
              <w:numPr>
                <w:ilvl w:val="0"/>
                <w:numId w:val="31"/>
              </w:numPr>
              <w:spacing w:line="0" w:lineRule="atLeast"/>
              <w:jc w:val="both"/>
              <w:textAlignment w:val="baseline"/>
              <w:rPr>
                <w:b/>
                <w:bCs/>
                <w:color w:val="000000"/>
                <w:sz w:val="24"/>
                <w:szCs w:val="24"/>
              </w:rPr>
            </w:pPr>
            <w:r>
              <w:rPr>
                <w:b/>
                <w:bCs/>
                <w:color w:val="000000"/>
                <w:sz w:val="24"/>
                <w:szCs w:val="24"/>
              </w:rPr>
              <w:t>Сопровождение</w:t>
            </w:r>
            <w:r w:rsidRPr="00DE62AB">
              <w:rPr>
                <w:b/>
                <w:bCs/>
                <w:color w:val="000000"/>
                <w:sz w:val="24"/>
                <w:szCs w:val="24"/>
              </w:rPr>
              <w:t xml:space="preserve"> системы автоматизации ручных методов</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49858581" w14:textId="77777777" w:rsidR="004D1EA5" w:rsidRPr="00DE62AB" w:rsidRDefault="004D1EA5" w:rsidP="005D51AC">
            <w:pPr>
              <w:widowControl/>
              <w:rPr>
                <w:sz w:val="24"/>
                <w:szCs w:val="24"/>
              </w:rPr>
            </w:pPr>
          </w:p>
        </w:tc>
      </w:tr>
      <w:tr w:rsidR="004D1EA5" w:rsidRPr="00DE62AB" w14:paraId="29ABED70" w14:textId="77777777" w:rsidTr="005D51A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47ACABCA" w14:textId="77777777" w:rsidR="004D1EA5" w:rsidRPr="00D04C19" w:rsidRDefault="004D1EA5" w:rsidP="005D51AC">
            <w:pPr>
              <w:widowControl/>
              <w:ind w:left="7"/>
              <w:rPr>
                <w:color w:val="000000"/>
                <w:sz w:val="24"/>
                <w:szCs w:val="24"/>
              </w:rPr>
            </w:pPr>
            <w:r>
              <w:rPr>
                <w:color w:val="000000"/>
                <w:sz w:val="24"/>
                <w:szCs w:val="24"/>
              </w:rPr>
              <w:t>По заявкам пользователей выполняются следующие работы:</w:t>
            </w:r>
          </w:p>
          <w:p w14:paraId="4647523A" w14:textId="77777777" w:rsidR="004D1EA5" w:rsidRPr="00DE62AB" w:rsidRDefault="004D1EA5" w:rsidP="005D51AC">
            <w:pPr>
              <w:widowControl/>
              <w:ind w:left="345" w:right="14" w:firstLine="15"/>
              <w:rPr>
                <w:sz w:val="24"/>
                <w:szCs w:val="24"/>
              </w:rPr>
            </w:pPr>
            <w:r w:rsidRPr="00DE62AB">
              <w:rPr>
                <w:color w:val="000000"/>
                <w:sz w:val="24"/>
                <w:szCs w:val="24"/>
              </w:rPr>
              <w:t>- Корректировка кодовых наборов для описания картин</w:t>
            </w:r>
            <w:r>
              <w:rPr>
                <w:color w:val="000000"/>
                <w:sz w:val="24"/>
                <w:szCs w:val="24"/>
              </w:rPr>
              <w:t>ы исследования.</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392A5FD9" w14:textId="77777777" w:rsidR="004D1EA5" w:rsidRPr="00DE62AB" w:rsidRDefault="004D1EA5" w:rsidP="005D51AC">
            <w:pPr>
              <w:widowControl/>
              <w:rPr>
                <w:sz w:val="24"/>
                <w:szCs w:val="24"/>
              </w:rPr>
            </w:pPr>
            <w:r w:rsidRPr="00DE62AB">
              <w:rPr>
                <w:color w:val="000000"/>
                <w:sz w:val="24"/>
                <w:szCs w:val="24"/>
              </w:rPr>
              <w:t xml:space="preserve">По мере необходимости </w:t>
            </w:r>
          </w:p>
        </w:tc>
      </w:tr>
      <w:tr w:rsidR="004D1EA5" w:rsidRPr="00DE62AB" w14:paraId="056833CC" w14:textId="77777777" w:rsidTr="005D51A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43C0A0DA" w14:textId="77777777" w:rsidR="004D1EA5" w:rsidRPr="00DE62AB" w:rsidRDefault="004D1EA5" w:rsidP="005D51AC">
            <w:pPr>
              <w:widowControl/>
              <w:numPr>
                <w:ilvl w:val="0"/>
                <w:numId w:val="31"/>
              </w:numPr>
              <w:spacing w:line="0" w:lineRule="atLeast"/>
              <w:jc w:val="both"/>
              <w:textAlignment w:val="baseline"/>
              <w:rPr>
                <w:b/>
                <w:bCs/>
                <w:color w:val="000000"/>
                <w:sz w:val="24"/>
                <w:szCs w:val="24"/>
              </w:rPr>
            </w:pPr>
            <w:r>
              <w:rPr>
                <w:b/>
                <w:bCs/>
                <w:color w:val="000000"/>
                <w:sz w:val="24"/>
                <w:szCs w:val="24"/>
              </w:rPr>
              <w:t>Сопровождение модуля «Контроль качества»</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4FE7A9C1" w14:textId="77777777" w:rsidR="004D1EA5" w:rsidRPr="00DE62AB" w:rsidRDefault="004D1EA5" w:rsidP="005D51AC">
            <w:pPr>
              <w:widowControl/>
              <w:rPr>
                <w:sz w:val="24"/>
                <w:szCs w:val="24"/>
              </w:rPr>
            </w:pPr>
          </w:p>
        </w:tc>
      </w:tr>
      <w:tr w:rsidR="004D1EA5" w:rsidRPr="00DE62AB" w14:paraId="6E719405" w14:textId="77777777" w:rsidTr="005D51A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0997D50E" w14:textId="77777777" w:rsidR="004D1EA5" w:rsidRPr="00E92E92" w:rsidRDefault="004D1EA5" w:rsidP="005D51AC">
            <w:pPr>
              <w:widowControl/>
              <w:spacing w:line="0" w:lineRule="atLeast"/>
              <w:jc w:val="both"/>
              <w:textAlignment w:val="baseline"/>
              <w:rPr>
                <w:bCs/>
                <w:color w:val="000000"/>
                <w:sz w:val="24"/>
                <w:szCs w:val="24"/>
              </w:rPr>
            </w:pPr>
            <w:r w:rsidRPr="00E92E92">
              <w:rPr>
                <w:bCs/>
                <w:color w:val="000000"/>
                <w:sz w:val="24"/>
                <w:szCs w:val="24"/>
              </w:rPr>
              <w:t>По заявкам пользователей выполняются следующие работы:</w:t>
            </w:r>
          </w:p>
          <w:p w14:paraId="20D5398D" w14:textId="77777777" w:rsidR="004D1EA5" w:rsidRDefault="004D1EA5" w:rsidP="005D51AC">
            <w:pPr>
              <w:widowControl/>
              <w:spacing w:line="0" w:lineRule="atLeast"/>
              <w:jc w:val="both"/>
              <w:textAlignment w:val="baseline"/>
              <w:rPr>
                <w:bCs/>
                <w:color w:val="000000"/>
                <w:sz w:val="24"/>
                <w:szCs w:val="24"/>
              </w:rPr>
            </w:pPr>
            <w:r w:rsidRPr="00BF6C8E">
              <w:rPr>
                <w:bCs/>
                <w:color w:val="000000"/>
                <w:sz w:val="24"/>
                <w:szCs w:val="24"/>
              </w:rPr>
              <w:t>- Добавление и редактирование контрольных карт</w:t>
            </w:r>
            <w:r>
              <w:rPr>
                <w:bCs/>
                <w:color w:val="000000"/>
                <w:sz w:val="24"/>
                <w:szCs w:val="24"/>
              </w:rPr>
              <w:t>;</w:t>
            </w:r>
          </w:p>
          <w:p w14:paraId="2F0DAA4B" w14:textId="77777777" w:rsidR="004D1EA5" w:rsidRDefault="004D1EA5" w:rsidP="005D51AC">
            <w:pPr>
              <w:widowControl/>
              <w:spacing w:line="0" w:lineRule="atLeast"/>
              <w:jc w:val="both"/>
              <w:textAlignment w:val="baseline"/>
              <w:rPr>
                <w:bCs/>
                <w:color w:val="000000"/>
                <w:sz w:val="24"/>
                <w:szCs w:val="24"/>
              </w:rPr>
            </w:pPr>
            <w:r>
              <w:rPr>
                <w:bCs/>
                <w:color w:val="000000"/>
                <w:sz w:val="24"/>
                <w:szCs w:val="24"/>
              </w:rPr>
              <w:t>- Настройка и обслуживание приема результатов контроля качества от анализаторов;</w:t>
            </w:r>
          </w:p>
          <w:p w14:paraId="3A4AD171" w14:textId="77777777" w:rsidR="004D1EA5" w:rsidRDefault="004D1EA5" w:rsidP="005D51AC">
            <w:pPr>
              <w:widowControl/>
              <w:spacing w:line="0" w:lineRule="atLeast"/>
              <w:jc w:val="both"/>
              <w:textAlignment w:val="baseline"/>
              <w:rPr>
                <w:bCs/>
                <w:color w:val="000000"/>
                <w:sz w:val="24"/>
                <w:szCs w:val="24"/>
              </w:rPr>
            </w:pPr>
            <w:r>
              <w:rPr>
                <w:bCs/>
                <w:color w:val="000000"/>
                <w:sz w:val="24"/>
                <w:szCs w:val="24"/>
              </w:rPr>
              <w:t>- Диагностика проблем работы модуля «Контроль качества».</w:t>
            </w:r>
          </w:p>
          <w:p w14:paraId="6351BFDA" w14:textId="77777777" w:rsidR="004D1EA5" w:rsidRPr="00E92E92" w:rsidRDefault="004D1EA5" w:rsidP="005D51AC">
            <w:pPr>
              <w:rPr>
                <w:bCs/>
                <w:color w:val="000000"/>
                <w:sz w:val="24"/>
                <w:szCs w:val="24"/>
              </w:rPr>
            </w:pPr>
            <w:r>
              <w:rPr>
                <w:bCs/>
                <w:color w:val="000000"/>
                <w:sz w:val="24"/>
                <w:szCs w:val="24"/>
              </w:rPr>
              <w:t>- Поддержка в</w:t>
            </w:r>
            <w:r w:rsidRPr="00E92E92">
              <w:rPr>
                <w:bCs/>
                <w:color w:val="000000"/>
                <w:sz w:val="24"/>
                <w:szCs w:val="24"/>
              </w:rPr>
              <w:t>озможност</w:t>
            </w:r>
            <w:r>
              <w:rPr>
                <w:bCs/>
                <w:color w:val="000000"/>
                <w:sz w:val="24"/>
                <w:szCs w:val="24"/>
              </w:rPr>
              <w:t>и</w:t>
            </w:r>
            <w:r w:rsidRPr="00E92E92">
              <w:rPr>
                <w:bCs/>
                <w:color w:val="000000"/>
                <w:sz w:val="24"/>
                <w:szCs w:val="24"/>
              </w:rPr>
              <w:t xml:space="preserve"> пересчёта указанных статистических параметров контрольной карты по </w:t>
            </w:r>
            <w:proofErr w:type="gramStart"/>
            <w:r w:rsidRPr="00E92E92">
              <w:rPr>
                <w:bCs/>
                <w:color w:val="000000"/>
                <w:sz w:val="24"/>
                <w:szCs w:val="24"/>
              </w:rPr>
              <w:t>50  и</w:t>
            </w:r>
            <w:proofErr w:type="gramEnd"/>
            <w:r w:rsidRPr="00E92E92">
              <w:rPr>
                <w:bCs/>
                <w:color w:val="000000"/>
                <w:sz w:val="24"/>
                <w:szCs w:val="24"/>
              </w:rPr>
              <w:t xml:space="preserve"> менее сериям измерения контрольного материала.</w:t>
            </w:r>
          </w:p>
          <w:p w14:paraId="523A0C4D" w14:textId="77777777" w:rsidR="004D1EA5" w:rsidRPr="00641936" w:rsidRDefault="004D1EA5" w:rsidP="005D51AC">
            <w:pPr>
              <w:rPr>
                <w:bCs/>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7F6B45A" w14:textId="77777777" w:rsidR="004D1EA5" w:rsidRPr="00DE62AB" w:rsidRDefault="004D1EA5" w:rsidP="005D51AC">
            <w:pPr>
              <w:widowControl/>
              <w:rPr>
                <w:sz w:val="24"/>
                <w:szCs w:val="24"/>
              </w:rPr>
            </w:pPr>
            <w:r w:rsidRPr="00DE62AB">
              <w:rPr>
                <w:color w:val="000000"/>
                <w:sz w:val="24"/>
                <w:szCs w:val="24"/>
              </w:rPr>
              <w:t>По мере необходимости</w:t>
            </w:r>
          </w:p>
        </w:tc>
      </w:tr>
      <w:tr w:rsidR="004D1EA5" w:rsidRPr="00DE62AB" w14:paraId="63D2E00D" w14:textId="77777777" w:rsidTr="005D51A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6486DEB" w14:textId="77777777" w:rsidR="004D1EA5" w:rsidRPr="00DE62AB" w:rsidRDefault="004D1EA5" w:rsidP="005D51AC">
            <w:pPr>
              <w:widowControl/>
              <w:numPr>
                <w:ilvl w:val="0"/>
                <w:numId w:val="31"/>
              </w:numPr>
              <w:spacing w:line="0" w:lineRule="atLeast"/>
              <w:jc w:val="both"/>
              <w:textAlignment w:val="baseline"/>
              <w:rPr>
                <w:b/>
                <w:bCs/>
                <w:color w:val="000000"/>
                <w:sz w:val="24"/>
                <w:szCs w:val="24"/>
              </w:rPr>
            </w:pPr>
            <w:r w:rsidRPr="00DE62AB">
              <w:rPr>
                <w:b/>
                <w:bCs/>
                <w:color w:val="000000"/>
                <w:sz w:val="24"/>
                <w:szCs w:val="24"/>
              </w:rPr>
              <w:t>Сопровождение системы статистической отчетности</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73AD8BA3" w14:textId="77777777" w:rsidR="004D1EA5" w:rsidRPr="00DE62AB" w:rsidRDefault="004D1EA5" w:rsidP="005D51AC">
            <w:pPr>
              <w:widowControl/>
              <w:rPr>
                <w:sz w:val="24"/>
                <w:szCs w:val="24"/>
              </w:rPr>
            </w:pPr>
          </w:p>
        </w:tc>
      </w:tr>
      <w:tr w:rsidR="004D1EA5" w:rsidRPr="00DE62AB" w14:paraId="6C51F73C" w14:textId="77777777" w:rsidTr="005D51A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2BEA4C08" w14:textId="77777777" w:rsidR="004D1EA5" w:rsidRDefault="004D1EA5" w:rsidP="005D51AC">
            <w:pPr>
              <w:widowControl/>
              <w:spacing w:line="0" w:lineRule="atLeast"/>
              <w:jc w:val="both"/>
              <w:textAlignment w:val="baseline"/>
              <w:rPr>
                <w:color w:val="000000"/>
                <w:sz w:val="24"/>
                <w:szCs w:val="24"/>
              </w:rPr>
            </w:pPr>
            <w:r>
              <w:rPr>
                <w:color w:val="000000"/>
                <w:sz w:val="24"/>
                <w:szCs w:val="24"/>
              </w:rPr>
              <w:lastRenderedPageBreak/>
              <w:t>По заявкам пользователей выполняются следующие работы:</w:t>
            </w:r>
          </w:p>
          <w:p w14:paraId="5673ABAB" w14:textId="77777777" w:rsidR="004D1EA5" w:rsidRPr="002635DF" w:rsidRDefault="004D1EA5" w:rsidP="005D51AC">
            <w:pPr>
              <w:widowControl/>
              <w:spacing w:line="0" w:lineRule="atLeast"/>
              <w:jc w:val="both"/>
              <w:textAlignment w:val="baseline"/>
              <w:rPr>
                <w:color w:val="000000"/>
                <w:sz w:val="24"/>
                <w:szCs w:val="24"/>
              </w:rPr>
            </w:pPr>
            <w:r>
              <w:rPr>
                <w:color w:val="000000"/>
                <w:sz w:val="24"/>
                <w:szCs w:val="24"/>
              </w:rPr>
              <w:t xml:space="preserve">- </w:t>
            </w:r>
            <w:r w:rsidRPr="002635DF">
              <w:rPr>
                <w:color w:val="000000"/>
                <w:sz w:val="24"/>
                <w:szCs w:val="24"/>
              </w:rPr>
              <w:t>Диагностика некорректной работы отчета с описанием проблемы</w:t>
            </w:r>
          </w:p>
          <w:p w14:paraId="2E8D9404" w14:textId="77777777" w:rsidR="004D1EA5" w:rsidRPr="00DE62AB" w:rsidRDefault="004D1EA5" w:rsidP="005D51AC">
            <w:pPr>
              <w:widowControl/>
              <w:spacing w:line="0" w:lineRule="atLeast"/>
              <w:jc w:val="both"/>
              <w:textAlignment w:val="baseline"/>
              <w:rPr>
                <w:b/>
                <w:bCs/>
                <w:color w:val="000000"/>
                <w:sz w:val="24"/>
                <w:szCs w:val="24"/>
              </w:rPr>
            </w:pPr>
            <w:r>
              <w:rPr>
                <w:color w:val="000000"/>
                <w:sz w:val="24"/>
                <w:szCs w:val="24"/>
              </w:rPr>
              <w:t xml:space="preserve">- </w:t>
            </w:r>
            <w:r w:rsidRPr="002635DF">
              <w:rPr>
                <w:color w:val="000000"/>
                <w:sz w:val="24"/>
                <w:szCs w:val="24"/>
              </w:rPr>
              <w:t>Редактирование существующего отчета</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08742F94" w14:textId="77777777" w:rsidR="004D1EA5" w:rsidRPr="00DE62AB" w:rsidRDefault="004D1EA5" w:rsidP="005D51AC">
            <w:pPr>
              <w:widowControl/>
              <w:rPr>
                <w:color w:val="000000"/>
                <w:sz w:val="24"/>
                <w:szCs w:val="24"/>
              </w:rPr>
            </w:pPr>
            <w:r w:rsidRPr="00DE62AB">
              <w:rPr>
                <w:color w:val="000000"/>
                <w:sz w:val="24"/>
                <w:szCs w:val="24"/>
              </w:rPr>
              <w:t>По мере необходимости</w:t>
            </w:r>
          </w:p>
        </w:tc>
      </w:tr>
      <w:tr w:rsidR="004D1EA5" w:rsidRPr="00DE62AB" w14:paraId="6B4FAF10" w14:textId="77777777" w:rsidTr="005D51A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F86BB06" w14:textId="77777777" w:rsidR="004D1EA5" w:rsidRDefault="004D1EA5" w:rsidP="005D51AC">
            <w:pPr>
              <w:widowControl/>
              <w:spacing w:line="0" w:lineRule="atLeast"/>
              <w:jc w:val="both"/>
              <w:textAlignment w:val="baseline"/>
              <w:rPr>
                <w:color w:val="000000"/>
                <w:sz w:val="24"/>
                <w:szCs w:val="24"/>
              </w:rPr>
            </w:pPr>
            <w:r>
              <w:rPr>
                <w:color w:val="000000"/>
                <w:sz w:val="24"/>
                <w:szCs w:val="24"/>
              </w:rPr>
              <w:t>По заявкам пользователей выполняются следующие работы:</w:t>
            </w:r>
          </w:p>
          <w:p w14:paraId="0EC1A355" w14:textId="7F5D008D" w:rsidR="004D1EA5" w:rsidRPr="002635DF" w:rsidRDefault="004D1EA5" w:rsidP="005D51AC">
            <w:pPr>
              <w:widowControl/>
              <w:spacing w:line="0" w:lineRule="atLeast"/>
              <w:jc w:val="both"/>
              <w:textAlignment w:val="baseline"/>
              <w:rPr>
                <w:color w:val="000000"/>
                <w:sz w:val="24"/>
                <w:szCs w:val="24"/>
              </w:rPr>
            </w:pPr>
            <w:r>
              <w:rPr>
                <w:color w:val="000000"/>
                <w:sz w:val="24"/>
                <w:szCs w:val="24"/>
              </w:rPr>
              <w:t xml:space="preserve">- </w:t>
            </w:r>
            <w:r w:rsidRPr="002635DF">
              <w:rPr>
                <w:color w:val="000000"/>
                <w:sz w:val="24"/>
                <w:szCs w:val="24"/>
              </w:rPr>
              <w:t xml:space="preserve">Сбор </w:t>
            </w:r>
            <w:r>
              <w:rPr>
                <w:color w:val="000000"/>
                <w:sz w:val="24"/>
                <w:szCs w:val="24"/>
              </w:rPr>
              <w:t>исходных данных для</w:t>
            </w:r>
            <w:r w:rsidR="00235119">
              <w:rPr>
                <w:color w:val="000000"/>
                <w:sz w:val="24"/>
                <w:szCs w:val="24"/>
              </w:rPr>
              <w:t xml:space="preserve"> </w:t>
            </w:r>
            <w:r>
              <w:rPr>
                <w:color w:val="000000"/>
                <w:sz w:val="24"/>
                <w:szCs w:val="24"/>
              </w:rPr>
              <w:t>создания</w:t>
            </w:r>
            <w:r w:rsidRPr="002635DF">
              <w:rPr>
                <w:color w:val="000000"/>
                <w:sz w:val="24"/>
                <w:szCs w:val="24"/>
              </w:rPr>
              <w:t xml:space="preserve"> нового отчета (файл с отчетом в формате Excel, с подробным описанием по каждому полю)</w:t>
            </w:r>
          </w:p>
          <w:p w14:paraId="35A3B8AA" w14:textId="77777777" w:rsidR="004D1EA5" w:rsidRPr="00DE62AB" w:rsidRDefault="004D1EA5" w:rsidP="005D51AC">
            <w:pPr>
              <w:widowControl/>
              <w:spacing w:line="0" w:lineRule="atLeast"/>
              <w:jc w:val="both"/>
              <w:textAlignment w:val="baseline"/>
              <w:rPr>
                <w:b/>
                <w:bCs/>
                <w:color w:val="000000"/>
                <w:sz w:val="24"/>
                <w:szCs w:val="24"/>
              </w:rPr>
            </w:pPr>
            <w:r>
              <w:rPr>
                <w:color w:val="000000"/>
                <w:sz w:val="24"/>
                <w:szCs w:val="24"/>
              </w:rPr>
              <w:t>- Создание</w:t>
            </w:r>
            <w:r w:rsidRPr="002635DF">
              <w:rPr>
                <w:color w:val="000000"/>
                <w:sz w:val="24"/>
                <w:szCs w:val="24"/>
              </w:rPr>
              <w:t xml:space="preserve"> нового отчета</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64F021DB" w14:textId="77777777" w:rsidR="004D1EA5" w:rsidRPr="00DE62AB" w:rsidRDefault="004D1EA5" w:rsidP="005D51AC">
            <w:pPr>
              <w:widowControl/>
              <w:rPr>
                <w:sz w:val="24"/>
                <w:szCs w:val="24"/>
              </w:rPr>
            </w:pPr>
            <w:r w:rsidRPr="00DE62AB">
              <w:rPr>
                <w:color w:val="000000"/>
                <w:sz w:val="24"/>
                <w:szCs w:val="24"/>
              </w:rPr>
              <w:t xml:space="preserve">Не более 5 отчетов </w:t>
            </w:r>
            <w:r>
              <w:rPr>
                <w:color w:val="000000"/>
                <w:sz w:val="24"/>
                <w:szCs w:val="24"/>
              </w:rPr>
              <w:t>суммарной</w:t>
            </w:r>
            <w:r w:rsidRPr="00DE62AB">
              <w:rPr>
                <w:color w:val="000000"/>
                <w:sz w:val="24"/>
                <w:szCs w:val="24"/>
              </w:rPr>
              <w:t xml:space="preserve"> трудоемкостью не более 40 часов в течение года. </w:t>
            </w:r>
          </w:p>
        </w:tc>
      </w:tr>
      <w:tr w:rsidR="004D1EA5" w:rsidRPr="00DE62AB" w14:paraId="63E7F795" w14:textId="77777777" w:rsidTr="005D51A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6AFBF737" w14:textId="77777777" w:rsidR="004D1EA5" w:rsidRPr="00DE62AB" w:rsidRDefault="004D1EA5" w:rsidP="005D51AC">
            <w:pPr>
              <w:widowControl/>
              <w:numPr>
                <w:ilvl w:val="0"/>
                <w:numId w:val="31"/>
              </w:numPr>
              <w:spacing w:line="0" w:lineRule="atLeast"/>
              <w:jc w:val="both"/>
              <w:textAlignment w:val="baseline"/>
              <w:rPr>
                <w:b/>
                <w:bCs/>
                <w:color w:val="000000"/>
                <w:sz w:val="24"/>
                <w:szCs w:val="24"/>
              </w:rPr>
            </w:pPr>
            <w:r>
              <w:rPr>
                <w:b/>
                <w:bCs/>
                <w:color w:val="000000"/>
                <w:sz w:val="24"/>
                <w:szCs w:val="24"/>
              </w:rPr>
              <w:t>Сопровождение печатных форм</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5F47E34D" w14:textId="77777777" w:rsidR="004D1EA5" w:rsidRPr="00DE62AB" w:rsidRDefault="004D1EA5" w:rsidP="005D51AC">
            <w:pPr>
              <w:widowControl/>
              <w:rPr>
                <w:sz w:val="24"/>
                <w:szCs w:val="24"/>
              </w:rPr>
            </w:pPr>
          </w:p>
        </w:tc>
      </w:tr>
      <w:tr w:rsidR="004D1EA5" w:rsidRPr="00DE62AB" w14:paraId="4276A3B7" w14:textId="77777777" w:rsidTr="005D51A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5511FD92" w14:textId="77777777" w:rsidR="004D1EA5" w:rsidRDefault="004D1EA5" w:rsidP="005D51AC">
            <w:pPr>
              <w:widowControl/>
              <w:spacing w:line="0" w:lineRule="atLeast"/>
              <w:jc w:val="both"/>
              <w:textAlignment w:val="baseline"/>
              <w:rPr>
                <w:color w:val="000000"/>
                <w:sz w:val="24"/>
                <w:szCs w:val="24"/>
              </w:rPr>
            </w:pPr>
            <w:r>
              <w:rPr>
                <w:color w:val="000000"/>
                <w:sz w:val="24"/>
                <w:szCs w:val="24"/>
              </w:rPr>
              <w:t>По заявкам пользователей выполняются следующие работы:</w:t>
            </w:r>
          </w:p>
          <w:p w14:paraId="2E39C034" w14:textId="77777777" w:rsidR="004D1EA5" w:rsidRDefault="004D1EA5" w:rsidP="005D51AC">
            <w:pPr>
              <w:widowControl/>
              <w:spacing w:line="0" w:lineRule="atLeast"/>
              <w:jc w:val="both"/>
              <w:textAlignment w:val="baseline"/>
              <w:rPr>
                <w:color w:val="000000"/>
                <w:sz w:val="24"/>
                <w:szCs w:val="24"/>
              </w:rPr>
            </w:pPr>
            <w:r>
              <w:rPr>
                <w:color w:val="000000"/>
                <w:sz w:val="24"/>
                <w:szCs w:val="24"/>
              </w:rPr>
              <w:t>- Диагностика некорректной работы печатной формы</w:t>
            </w:r>
          </w:p>
          <w:p w14:paraId="788F4F86" w14:textId="77777777" w:rsidR="004D1EA5" w:rsidRPr="00131134" w:rsidRDefault="004D1EA5" w:rsidP="005D51AC">
            <w:pPr>
              <w:widowControl/>
              <w:spacing w:line="0" w:lineRule="atLeast"/>
              <w:jc w:val="both"/>
              <w:textAlignment w:val="baseline"/>
              <w:rPr>
                <w:color w:val="000000"/>
                <w:sz w:val="24"/>
                <w:szCs w:val="24"/>
              </w:rPr>
            </w:pPr>
            <w:r>
              <w:rPr>
                <w:color w:val="000000"/>
                <w:sz w:val="24"/>
                <w:szCs w:val="24"/>
              </w:rPr>
              <w:t>- Редактирование печатной формы</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2CEAB035" w14:textId="77777777" w:rsidR="004D1EA5" w:rsidRPr="00DE62AB" w:rsidRDefault="004D1EA5" w:rsidP="005D51AC">
            <w:pPr>
              <w:widowControl/>
              <w:rPr>
                <w:sz w:val="24"/>
                <w:szCs w:val="24"/>
              </w:rPr>
            </w:pPr>
            <w:r w:rsidRPr="00DE62AB">
              <w:rPr>
                <w:color w:val="000000"/>
                <w:sz w:val="24"/>
                <w:szCs w:val="24"/>
              </w:rPr>
              <w:t>По мере необходимости</w:t>
            </w:r>
          </w:p>
        </w:tc>
      </w:tr>
      <w:tr w:rsidR="004D1EA5" w:rsidRPr="00DE62AB" w14:paraId="1C5B3F6B" w14:textId="77777777" w:rsidTr="005D51A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5C7381BD" w14:textId="77777777" w:rsidR="004D1EA5" w:rsidRDefault="004D1EA5" w:rsidP="005D51AC">
            <w:pPr>
              <w:widowControl/>
              <w:spacing w:line="0" w:lineRule="atLeast"/>
              <w:jc w:val="both"/>
              <w:textAlignment w:val="baseline"/>
              <w:rPr>
                <w:color w:val="000000"/>
                <w:sz w:val="24"/>
                <w:szCs w:val="24"/>
              </w:rPr>
            </w:pPr>
            <w:r>
              <w:rPr>
                <w:color w:val="000000"/>
                <w:sz w:val="24"/>
                <w:szCs w:val="24"/>
              </w:rPr>
              <w:t>По заявкам пользователей выполняются следующие работы:</w:t>
            </w:r>
          </w:p>
          <w:p w14:paraId="56451CD4" w14:textId="77777777" w:rsidR="004D1EA5" w:rsidRDefault="004D1EA5" w:rsidP="005D51AC">
            <w:pPr>
              <w:widowControl/>
              <w:spacing w:line="0" w:lineRule="atLeast"/>
              <w:jc w:val="both"/>
              <w:textAlignment w:val="baseline"/>
              <w:rPr>
                <w:color w:val="000000"/>
                <w:sz w:val="24"/>
                <w:szCs w:val="24"/>
              </w:rPr>
            </w:pPr>
            <w:r>
              <w:rPr>
                <w:color w:val="000000"/>
                <w:sz w:val="24"/>
                <w:szCs w:val="24"/>
              </w:rPr>
              <w:t>- Создание визуального макета печатной формы с описанием логики ее работы</w:t>
            </w:r>
          </w:p>
          <w:p w14:paraId="346FE3CF" w14:textId="77777777" w:rsidR="004D1EA5" w:rsidRDefault="004D1EA5" w:rsidP="005D51AC">
            <w:pPr>
              <w:widowControl/>
              <w:spacing w:line="0" w:lineRule="atLeast"/>
              <w:jc w:val="both"/>
              <w:textAlignment w:val="baseline"/>
              <w:rPr>
                <w:color w:val="000000"/>
                <w:sz w:val="24"/>
                <w:szCs w:val="24"/>
              </w:rPr>
            </w:pPr>
            <w:r>
              <w:rPr>
                <w:color w:val="000000"/>
                <w:sz w:val="24"/>
                <w:szCs w:val="24"/>
              </w:rPr>
              <w:t>- Создание новой печатной формы</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43833A2A" w14:textId="77777777" w:rsidR="004D1EA5" w:rsidRPr="00DE62AB" w:rsidRDefault="004D1EA5" w:rsidP="005D51AC">
            <w:pPr>
              <w:widowControl/>
              <w:rPr>
                <w:sz w:val="24"/>
                <w:szCs w:val="24"/>
              </w:rPr>
            </w:pPr>
            <w:r w:rsidRPr="00DE62AB">
              <w:rPr>
                <w:color w:val="000000"/>
                <w:sz w:val="24"/>
                <w:szCs w:val="24"/>
              </w:rPr>
              <w:t xml:space="preserve">Не более </w:t>
            </w:r>
            <w:r>
              <w:rPr>
                <w:color w:val="000000"/>
                <w:sz w:val="24"/>
                <w:szCs w:val="24"/>
              </w:rPr>
              <w:t>3-хпечатных форм</w:t>
            </w:r>
            <w:r w:rsidRPr="00DE62AB">
              <w:rPr>
                <w:color w:val="000000"/>
                <w:sz w:val="24"/>
                <w:szCs w:val="24"/>
              </w:rPr>
              <w:t xml:space="preserve"> суммарной трудоемкостью не более 40 часов в течение года. </w:t>
            </w:r>
          </w:p>
        </w:tc>
      </w:tr>
      <w:tr w:rsidR="004D1EA5" w:rsidRPr="00DE62AB" w14:paraId="2AB29D99" w14:textId="77777777" w:rsidTr="005D51AC">
        <w:trPr>
          <w:trHeight w:val="465"/>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739C9D65" w14:textId="2DEB1E34" w:rsidR="004D1EA5" w:rsidRDefault="004D1EA5" w:rsidP="005D51AC">
            <w:pPr>
              <w:widowControl/>
              <w:numPr>
                <w:ilvl w:val="0"/>
                <w:numId w:val="31"/>
              </w:numPr>
              <w:spacing w:line="0" w:lineRule="atLeast"/>
              <w:jc w:val="both"/>
              <w:textAlignment w:val="baseline"/>
              <w:rPr>
                <w:b/>
                <w:bCs/>
                <w:color w:val="000000"/>
                <w:sz w:val="24"/>
                <w:szCs w:val="24"/>
              </w:rPr>
            </w:pPr>
            <w:r>
              <w:rPr>
                <w:b/>
                <w:bCs/>
                <w:color w:val="000000"/>
                <w:sz w:val="24"/>
                <w:szCs w:val="24"/>
              </w:rPr>
              <w:t>Сопровождение</w:t>
            </w:r>
            <w:r w:rsidRPr="00DE62AB">
              <w:rPr>
                <w:b/>
                <w:bCs/>
                <w:color w:val="000000"/>
                <w:sz w:val="24"/>
                <w:szCs w:val="24"/>
              </w:rPr>
              <w:t xml:space="preserve"> интеграци</w:t>
            </w:r>
            <w:r>
              <w:rPr>
                <w:b/>
                <w:bCs/>
                <w:color w:val="000000"/>
                <w:sz w:val="24"/>
                <w:szCs w:val="24"/>
              </w:rPr>
              <w:t>й</w:t>
            </w:r>
            <w:r w:rsidRPr="00DE62AB">
              <w:rPr>
                <w:b/>
                <w:bCs/>
                <w:color w:val="000000"/>
                <w:sz w:val="24"/>
                <w:szCs w:val="24"/>
              </w:rPr>
              <w:t xml:space="preserve"> с внешн</w:t>
            </w:r>
            <w:r>
              <w:rPr>
                <w:b/>
                <w:bCs/>
                <w:color w:val="000000"/>
                <w:sz w:val="24"/>
                <w:szCs w:val="24"/>
              </w:rPr>
              <w:t>им</w:t>
            </w:r>
            <w:r w:rsidR="00235119">
              <w:rPr>
                <w:b/>
                <w:bCs/>
                <w:color w:val="000000"/>
                <w:sz w:val="24"/>
                <w:szCs w:val="24"/>
              </w:rPr>
              <w:t xml:space="preserve"> </w:t>
            </w:r>
            <w:r>
              <w:rPr>
                <w:b/>
                <w:bCs/>
                <w:color w:val="000000"/>
                <w:sz w:val="24"/>
                <w:szCs w:val="24"/>
              </w:rPr>
              <w:t xml:space="preserve">региональным ресурсом ОДЛИ – 1 </w:t>
            </w:r>
            <w:proofErr w:type="spellStart"/>
            <w:r>
              <w:rPr>
                <w:b/>
                <w:bCs/>
                <w:color w:val="000000"/>
                <w:sz w:val="24"/>
                <w:szCs w:val="24"/>
              </w:rPr>
              <w:t>шт</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5A4F2E5D" w14:textId="77777777" w:rsidR="004D1EA5" w:rsidRPr="00DE62AB" w:rsidRDefault="004D1EA5" w:rsidP="005D51AC">
            <w:pPr>
              <w:widowControl/>
              <w:rPr>
                <w:sz w:val="24"/>
                <w:szCs w:val="24"/>
              </w:rPr>
            </w:pPr>
          </w:p>
        </w:tc>
      </w:tr>
      <w:tr w:rsidR="004D1EA5" w:rsidRPr="00DE62AB" w14:paraId="2558B139" w14:textId="77777777" w:rsidTr="005D51AC">
        <w:trPr>
          <w:trHeight w:val="465"/>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2154BB12" w14:textId="77777777" w:rsidR="004D1EA5" w:rsidRDefault="004D1EA5" w:rsidP="005D51AC">
            <w:pPr>
              <w:widowControl/>
              <w:spacing w:line="0" w:lineRule="atLeast"/>
              <w:rPr>
                <w:color w:val="000000"/>
                <w:sz w:val="24"/>
                <w:szCs w:val="24"/>
              </w:rPr>
            </w:pPr>
            <w:r>
              <w:rPr>
                <w:color w:val="000000"/>
                <w:sz w:val="24"/>
                <w:szCs w:val="24"/>
              </w:rPr>
              <w:t>По заявкам пользователей выполняются следующие работы:</w:t>
            </w:r>
          </w:p>
          <w:p w14:paraId="4A9955C4" w14:textId="77777777" w:rsidR="004D1EA5" w:rsidRDefault="004D1EA5" w:rsidP="005D51AC">
            <w:pPr>
              <w:widowControl/>
              <w:spacing w:line="0" w:lineRule="atLeast"/>
              <w:rPr>
                <w:color w:val="000000"/>
                <w:sz w:val="24"/>
                <w:szCs w:val="24"/>
              </w:rPr>
            </w:pPr>
            <w:r w:rsidRPr="00DE62AB">
              <w:rPr>
                <w:color w:val="000000"/>
                <w:sz w:val="24"/>
                <w:szCs w:val="24"/>
              </w:rPr>
              <w:t xml:space="preserve">- Настройка </w:t>
            </w:r>
            <w:r>
              <w:rPr>
                <w:color w:val="000000"/>
                <w:sz w:val="24"/>
                <w:szCs w:val="24"/>
              </w:rPr>
              <w:t>обмена</w:t>
            </w:r>
            <w:r w:rsidRPr="00DE62AB">
              <w:rPr>
                <w:color w:val="000000"/>
                <w:sz w:val="24"/>
                <w:szCs w:val="24"/>
              </w:rPr>
              <w:t xml:space="preserve"> данны</w:t>
            </w:r>
            <w:r>
              <w:rPr>
                <w:color w:val="000000"/>
                <w:sz w:val="24"/>
                <w:szCs w:val="24"/>
              </w:rPr>
              <w:t>ми;</w:t>
            </w:r>
          </w:p>
          <w:p w14:paraId="777C0AD4" w14:textId="77777777" w:rsidR="004D1EA5" w:rsidRPr="00B54F16" w:rsidRDefault="004D1EA5" w:rsidP="005D51AC">
            <w:pPr>
              <w:widowControl/>
              <w:spacing w:line="0" w:lineRule="atLeast"/>
              <w:rPr>
                <w:color w:val="000000"/>
                <w:sz w:val="24"/>
                <w:szCs w:val="24"/>
              </w:rPr>
            </w:pPr>
            <w:r w:rsidRPr="00B54F16">
              <w:rPr>
                <w:color w:val="000000"/>
                <w:sz w:val="24"/>
                <w:szCs w:val="24"/>
              </w:rPr>
              <w:t>- Настройка и поддержка синхронизации справочников;</w:t>
            </w:r>
          </w:p>
          <w:p w14:paraId="6CB863EB" w14:textId="77777777" w:rsidR="004D1EA5" w:rsidRPr="00B54F16" w:rsidRDefault="004D1EA5" w:rsidP="005D51AC">
            <w:pPr>
              <w:widowControl/>
              <w:spacing w:line="0" w:lineRule="atLeast"/>
              <w:rPr>
                <w:color w:val="000000"/>
                <w:sz w:val="24"/>
                <w:szCs w:val="24"/>
              </w:rPr>
            </w:pPr>
            <w:r w:rsidRPr="00DE62AB">
              <w:rPr>
                <w:color w:val="000000"/>
                <w:sz w:val="24"/>
                <w:szCs w:val="24"/>
              </w:rPr>
              <w:t xml:space="preserve">- </w:t>
            </w:r>
            <w:r>
              <w:rPr>
                <w:color w:val="000000"/>
                <w:sz w:val="24"/>
                <w:szCs w:val="24"/>
              </w:rPr>
              <w:t>Анализ</w:t>
            </w:r>
            <w:r w:rsidRPr="00DE62AB">
              <w:rPr>
                <w:color w:val="000000"/>
                <w:sz w:val="24"/>
                <w:szCs w:val="24"/>
              </w:rPr>
              <w:t xml:space="preserve"> протоколов работы с</w:t>
            </w:r>
            <w:r>
              <w:rPr>
                <w:color w:val="000000"/>
                <w:sz w:val="24"/>
                <w:szCs w:val="24"/>
              </w:rPr>
              <w:t xml:space="preserve">истемы, выявление </w:t>
            </w:r>
            <w:r w:rsidRPr="00DE62AB">
              <w:rPr>
                <w:color w:val="000000"/>
                <w:sz w:val="24"/>
                <w:szCs w:val="24"/>
              </w:rPr>
              <w:t>проблем</w:t>
            </w:r>
            <w:r>
              <w:rPr>
                <w:color w:val="000000"/>
                <w:sz w:val="24"/>
                <w:szCs w:val="24"/>
              </w:rPr>
              <w:t xml:space="preserve"> и восстановление работоспособности интеграции;</w:t>
            </w:r>
          </w:p>
          <w:p w14:paraId="78DE26C7" w14:textId="77777777" w:rsidR="004D1EA5" w:rsidRPr="00B54F16" w:rsidRDefault="004D1EA5" w:rsidP="005D51AC">
            <w:pPr>
              <w:widowControl/>
              <w:spacing w:line="0" w:lineRule="atLeast"/>
              <w:rPr>
                <w:color w:val="000000"/>
                <w:sz w:val="24"/>
                <w:szCs w:val="24"/>
              </w:rPr>
            </w:pPr>
            <w:r w:rsidRPr="00DE62AB">
              <w:rPr>
                <w:color w:val="000000"/>
                <w:sz w:val="24"/>
                <w:szCs w:val="24"/>
              </w:rPr>
              <w:t xml:space="preserve">- Согласование изменений с представителями </w:t>
            </w:r>
            <w:r>
              <w:rPr>
                <w:color w:val="000000"/>
                <w:sz w:val="24"/>
                <w:szCs w:val="24"/>
              </w:rPr>
              <w:t>ОДЛИ</w:t>
            </w:r>
          </w:p>
          <w:p w14:paraId="7D829C98" w14:textId="77777777" w:rsidR="004D1EA5" w:rsidRDefault="004D1EA5" w:rsidP="005D51AC">
            <w:pPr>
              <w:widowControl/>
              <w:spacing w:line="0" w:lineRule="atLeast"/>
              <w:jc w:val="both"/>
              <w:textAlignment w:val="baseline"/>
              <w:rPr>
                <w:b/>
                <w:bCs/>
                <w:color w:val="000000"/>
                <w:sz w:val="24"/>
                <w:szCs w:val="24"/>
              </w:rPr>
            </w:pPr>
            <w:r w:rsidRPr="00DE62AB">
              <w:rPr>
                <w:color w:val="000000"/>
                <w:sz w:val="24"/>
                <w:szCs w:val="24"/>
              </w:rPr>
              <w:t>- Консультации персонала</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6BE809C" w14:textId="77777777" w:rsidR="004D1EA5" w:rsidRPr="00DE62AB" w:rsidRDefault="004D1EA5" w:rsidP="005D51AC">
            <w:pPr>
              <w:widowControl/>
              <w:rPr>
                <w:sz w:val="24"/>
                <w:szCs w:val="24"/>
              </w:rPr>
            </w:pPr>
            <w:r w:rsidRPr="00DE62AB">
              <w:rPr>
                <w:color w:val="000000"/>
                <w:sz w:val="24"/>
                <w:szCs w:val="24"/>
              </w:rPr>
              <w:t>по мере необходимости</w:t>
            </w:r>
          </w:p>
        </w:tc>
      </w:tr>
      <w:tr w:rsidR="004D1EA5" w:rsidRPr="00DE62AB" w14:paraId="27A15F04" w14:textId="77777777" w:rsidTr="005D51AC">
        <w:trPr>
          <w:trHeight w:val="465"/>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5693954C" w14:textId="77777777" w:rsidR="004D1EA5" w:rsidRPr="00DE62AB" w:rsidRDefault="004D1EA5" w:rsidP="005D51AC">
            <w:pPr>
              <w:widowControl/>
              <w:numPr>
                <w:ilvl w:val="0"/>
                <w:numId w:val="31"/>
              </w:numPr>
              <w:spacing w:line="0" w:lineRule="atLeast"/>
              <w:jc w:val="both"/>
              <w:textAlignment w:val="baseline"/>
              <w:rPr>
                <w:b/>
                <w:bCs/>
                <w:color w:val="000000"/>
                <w:sz w:val="24"/>
                <w:szCs w:val="24"/>
              </w:rPr>
            </w:pPr>
            <w:r>
              <w:rPr>
                <w:b/>
                <w:bCs/>
                <w:color w:val="000000"/>
                <w:sz w:val="24"/>
                <w:szCs w:val="24"/>
              </w:rPr>
              <w:t>Обновление программного обеспечения</w:t>
            </w:r>
            <w:r w:rsidRPr="00DE62AB">
              <w:rPr>
                <w:b/>
                <w:bCs/>
                <w:color w:val="000000"/>
                <w:sz w:val="24"/>
                <w:szCs w:val="24"/>
              </w:rPr>
              <w:t xml:space="preserve"> ЛИС «Ариадна»</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76D36A49" w14:textId="77777777" w:rsidR="004D1EA5" w:rsidRPr="00DE62AB" w:rsidRDefault="004D1EA5" w:rsidP="005D51AC">
            <w:pPr>
              <w:widowControl/>
              <w:rPr>
                <w:sz w:val="24"/>
                <w:szCs w:val="24"/>
              </w:rPr>
            </w:pPr>
          </w:p>
        </w:tc>
      </w:tr>
      <w:tr w:rsidR="004D1EA5" w:rsidRPr="00DE62AB" w14:paraId="5231C418" w14:textId="77777777" w:rsidTr="005D51A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74C6F6E4" w14:textId="77777777" w:rsidR="004D1EA5" w:rsidRDefault="004D1EA5" w:rsidP="005D51AC">
            <w:pPr>
              <w:widowControl/>
              <w:rPr>
                <w:color w:val="000000"/>
                <w:sz w:val="24"/>
                <w:szCs w:val="24"/>
              </w:rPr>
            </w:pPr>
            <w:r>
              <w:rPr>
                <w:color w:val="000000"/>
                <w:sz w:val="24"/>
                <w:szCs w:val="24"/>
              </w:rPr>
              <w:t>Для обеспечения максимальной эффективности работы ЛИС «Ариадна» выполняются следующие работы по обновлению программного обеспечения:</w:t>
            </w:r>
          </w:p>
          <w:p w14:paraId="0FFA6BE3" w14:textId="77777777" w:rsidR="004D1EA5" w:rsidRDefault="004D1EA5" w:rsidP="005D51AC">
            <w:pPr>
              <w:widowControl/>
              <w:spacing w:line="0" w:lineRule="atLeast"/>
              <w:rPr>
                <w:color w:val="000000"/>
                <w:sz w:val="24"/>
                <w:szCs w:val="24"/>
              </w:rPr>
            </w:pPr>
            <w:r>
              <w:rPr>
                <w:color w:val="000000"/>
                <w:sz w:val="24"/>
                <w:szCs w:val="24"/>
              </w:rPr>
              <w:t>- Согласование даты и времени проведения обновления программного обеспечения;</w:t>
            </w:r>
          </w:p>
          <w:p w14:paraId="15099C0A" w14:textId="77777777" w:rsidR="004D1EA5" w:rsidRDefault="004D1EA5" w:rsidP="005D51AC">
            <w:pPr>
              <w:widowControl/>
              <w:spacing w:line="0" w:lineRule="atLeast"/>
              <w:rPr>
                <w:color w:val="000000"/>
                <w:sz w:val="24"/>
                <w:szCs w:val="24"/>
              </w:rPr>
            </w:pPr>
            <w:r>
              <w:rPr>
                <w:color w:val="000000"/>
                <w:sz w:val="24"/>
                <w:szCs w:val="24"/>
              </w:rPr>
              <w:t>- Обновление прикладного программного обеспечения сервера ЛИС;</w:t>
            </w:r>
          </w:p>
          <w:p w14:paraId="2CB3E46E" w14:textId="77777777" w:rsidR="004D1EA5" w:rsidRPr="00DE62AB" w:rsidRDefault="004D1EA5" w:rsidP="005D51AC">
            <w:pPr>
              <w:widowControl/>
              <w:spacing w:line="0" w:lineRule="atLeast"/>
              <w:rPr>
                <w:sz w:val="24"/>
                <w:szCs w:val="24"/>
              </w:rPr>
            </w:pPr>
            <w:r>
              <w:rPr>
                <w:color w:val="000000"/>
                <w:sz w:val="24"/>
                <w:szCs w:val="24"/>
              </w:rPr>
              <w:t>- Обновление прикладного программного обеспечения рабочих мест.</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0C4F1DAA" w14:textId="77777777" w:rsidR="004D1EA5" w:rsidRPr="00DE62AB" w:rsidRDefault="004D1EA5" w:rsidP="005D51AC">
            <w:pPr>
              <w:widowControl/>
              <w:spacing w:line="0" w:lineRule="atLeast"/>
              <w:rPr>
                <w:sz w:val="24"/>
                <w:szCs w:val="24"/>
              </w:rPr>
            </w:pPr>
            <w:r w:rsidRPr="00DE62AB">
              <w:rPr>
                <w:color w:val="000000"/>
                <w:sz w:val="24"/>
                <w:szCs w:val="24"/>
              </w:rPr>
              <w:t>по мере необходимости и по мере выхода новых версий системы</w:t>
            </w:r>
          </w:p>
        </w:tc>
      </w:tr>
    </w:tbl>
    <w:p w14:paraId="038291FC" w14:textId="5A3CB58B" w:rsidR="004F1071" w:rsidRDefault="004F1071" w:rsidP="00283B9B">
      <w:pPr>
        <w:rPr>
          <w:sz w:val="24"/>
          <w:szCs w:val="24"/>
        </w:rPr>
      </w:pPr>
    </w:p>
    <w:p w14:paraId="660D73C1" w14:textId="77777777" w:rsidR="004D1EA5" w:rsidRDefault="004D1EA5" w:rsidP="00283B9B">
      <w:pPr>
        <w:rPr>
          <w:sz w:val="24"/>
          <w:szCs w:val="24"/>
        </w:rPr>
      </w:pPr>
    </w:p>
    <w:p w14:paraId="4DB63FDA" w14:textId="77777777" w:rsidR="007D5D27" w:rsidRDefault="007D5D27" w:rsidP="00283B9B">
      <w:pPr>
        <w:rPr>
          <w:sz w:val="24"/>
          <w:szCs w:val="24"/>
        </w:rPr>
      </w:pPr>
    </w:p>
    <w:p w14:paraId="3BCA670C" w14:textId="080BC5F3" w:rsidR="007D5D27" w:rsidRPr="00DE62AB" w:rsidRDefault="00935D87" w:rsidP="00283B9B">
      <w:pPr>
        <w:rPr>
          <w:sz w:val="24"/>
          <w:szCs w:val="24"/>
        </w:rPr>
      </w:pPr>
      <w:r>
        <w:rPr>
          <w:sz w:val="24"/>
          <w:szCs w:val="24"/>
        </w:rPr>
        <w:t>Начальник отдела информатизации и вычислительной техники</w:t>
      </w:r>
      <w:r w:rsidR="007D5D27">
        <w:rPr>
          <w:sz w:val="24"/>
          <w:szCs w:val="24"/>
        </w:rPr>
        <w:t xml:space="preserve">                        И.С. Курпас</w:t>
      </w:r>
    </w:p>
    <w:sectPr w:rsidR="007D5D27" w:rsidRPr="00DE62AB" w:rsidSect="004D1EA5">
      <w:pgSz w:w="11906" w:h="16838"/>
      <w:pgMar w:top="568"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CC"/>
    <w:family w:val="auto"/>
    <w:pitch w:val="default"/>
    <w:sig w:usb0="00000201" w:usb1="00000000" w:usb2="00000000" w:usb3="00000000" w:csb0="00000004"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4"/>
    <w:lvl w:ilvl="0">
      <w:start w:val="1"/>
      <w:numFmt w:val="bullet"/>
      <w:lvlText w:val=""/>
      <w:lvlJc w:val="left"/>
      <w:pPr>
        <w:tabs>
          <w:tab w:val="num" w:pos="720"/>
        </w:tabs>
        <w:ind w:left="720" w:hanging="360"/>
      </w:pPr>
      <w:rPr>
        <w:rFonts w:ascii="Wingdings" w:hAnsi="Wingdings"/>
        <w:sz w:val="16"/>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4"/>
    <w:multiLevelType w:val="multilevel"/>
    <w:tmpl w:val="00000004"/>
    <w:name w:val="WW8Num17"/>
    <w:lvl w:ilvl="0">
      <w:start w:val="1"/>
      <w:numFmt w:val="bullet"/>
      <w:lvlText w:val=""/>
      <w:lvlJc w:val="left"/>
      <w:pPr>
        <w:tabs>
          <w:tab w:val="num" w:pos="720"/>
        </w:tabs>
        <w:ind w:left="720" w:hanging="360"/>
      </w:pPr>
      <w:rPr>
        <w:rFonts w:ascii="Wingdings" w:hAnsi="Wingdings"/>
        <w:sz w:val="16"/>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6"/>
    <w:multiLevelType w:val="singleLevel"/>
    <w:tmpl w:val="00000006"/>
    <w:name w:val="WW8Num6"/>
    <w:lvl w:ilvl="0">
      <w:start w:val="1"/>
      <w:numFmt w:val="bullet"/>
      <w:lvlText w:val=""/>
      <w:lvlJc w:val="left"/>
      <w:pPr>
        <w:tabs>
          <w:tab w:val="num" w:pos="1068"/>
        </w:tabs>
        <w:ind w:left="1068" w:hanging="360"/>
      </w:pPr>
      <w:rPr>
        <w:rFonts w:ascii="Symbol" w:hAnsi="Symbol"/>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tarSymbol" w:hAnsi="StarSymbol"/>
      </w:rPr>
    </w:lvl>
  </w:abstractNum>
  <w:abstractNum w:abstractNumId="4" w15:restartNumberingAfterBreak="0">
    <w:nsid w:val="032544EE"/>
    <w:multiLevelType w:val="multilevel"/>
    <w:tmpl w:val="4692C388"/>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B90A79"/>
    <w:multiLevelType w:val="multilevel"/>
    <w:tmpl w:val="CDC20142"/>
    <w:lvl w:ilvl="0">
      <w:start w:val="5"/>
      <w:numFmt w:val="decimal"/>
      <w:lvlText w:val="%1."/>
      <w:lvlJc w:val="left"/>
      <w:pPr>
        <w:tabs>
          <w:tab w:val="num" w:pos="720"/>
        </w:tabs>
        <w:ind w:left="720" w:hanging="360"/>
      </w:pPr>
    </w:lvl>
    <w:lvl w:ilvl="1">
      <w:start w:val="5"/>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CB1F09"/>
    <w:multiLevelType w:val="multilevel"/>
    <w:tmpl w:val="9DC06DEA"/>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86E0A42"/>
    <w:multiLevelType w:val="multilevel"/>
    <w:tmpl w:val="93583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650A8A"/>
    <w:multiLevelType w:val="multilevel"/>
    <w:tmpl w:val="02C8FCD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129D3801"/>
    <w:multiLevelType w:val="multilevel"/>
    <w:tmpl w:val="8622642E"/>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E65B89"/>
    <w:multiLevelType w:val="multilevel"/>
    <w:tmpl w:val="DBE8FF00"/>
    <w:lvl w:ilvl="0">
      <w:start w:val="6"/>
      <w:numFmt w:val="decimal"/>
      <w:lvlText w:val="%1."/>
      <w:lvlJc w:val="left"/>
      <w:pPr>
        <w:tabs>
          <w:tab w:val="num" w:pos="720"/>
        </w:tabs>
        <w:ind w:left="720" w:hanging="360"/>
      </w:pPr>
    </w:lvl>
    <w:lvl w:ilvl="1">
      <w:start w:val="6"/>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041786"/>
    <w:multiLevelType w:val="multilevel"/>
    <w:tmpl w:val="2C980C32"/>
    <w:lvl w:ilvl="0">
      <w:start w:val="1"/>
      <w:numFmt w:val="decimal"/>
      <w:lvlText w:val="%1."/>
      <w:lvlJc w:val="left"/>
      <w:pPr>
        <w:tabs>
          <w:tab w:val="num" w:pos="720"/>
        </w:tabs>
        <w:ind w:left="720" w:hanging="360"/>
      </w:pPr>
      <w:rPr>
        <w:b/>
      </w:rPr>
    </w:lvl>
    <w:lvl w:ilvl="1">
      <w:start w:val="1"/>
      <w:numFmt w:val="decimal"/>
      <w:isLgl/>
      <w:lvlText w:val="%1.%2."/>
      <w:lvlJc w:val="left"/>
      <w:pPr>
        <w:tabs>
          <w:tab w:val="num" w:pos="1080"/>
        </w:tabs>
        <w:ind w:left="1080" w:hanging="720"/>
      </w:pPr>
      <w:rPr>
        <w:rFonts w:hint="default"/>
        <w:b/>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2" w15:restartNumberingAfterBreak="0">
    <w:nsid w:val="185C3041"/>
    <w:multiLevelType w:val="multilevel"/>
    <w:tmpl w:val="897E37EA"/>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3" w15:restartNumberingAfterBreak="0">
    <w:nsid w:val="1B344E75"/>
    <w:multiLevelType w:val="multilevel"/>
    <w:tmpl w:val="6DF2618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11A1F9C"/>
    <w:multiLevelType w:val="multilevel"/>
    <w:tmpl w:val="91A4ECEC"/>
    <w:lvl w:ilvl="0">
      <w:start w:val="7"/>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85572EA"/>
    <w:multiLevelType w:val="multilevel"/>
    <w:tmpl w:val="7B40AB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A136813"/>
    <w:multiLevelType w:val="multilevel"/>
    <w:tmpl w:val="D25EF2D6"/>
    <w:lvl w:ilvl="0">
      <w:start w:val="4"/>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B84199A"/>
    <w:multiLevelType w:val="multilevel"/>
    <w:tmpl w:val="BDC4A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D276A24"/>
    <w:multiLevelType w:val="multilevel"/>
    <w:tmpl w:val="44084784"/>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F323CFF"/>
    <w:multiLevelType w:val="hybridMultilevel"/>
    <w:tmpl w:val="0406C9A4"/>
    <w:lvl w:ilvl="0" w:tplc="DA2C806A">
      <w:start w:val="1"/>
      <w:numFmt w:val="decimal"/>
      <w:lvlText w:val="%1."/>
      <w:lvlJc w:val="left"/>
      <w:pPr>
        <w:ind w:left="720" w:hanging="360"/>
      </w:pPr>
      <w:rPr>
        <w:rFonts w:hint="default"/>
        <w:color w:val="000000"/>
        <w:sz w:val="2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F5B6224"/>
    <w:multiLevelType w:val="multilevel"/>
    <w:tmpl w:val="7ACA28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3C54431"/>
    <w:multiLevelType w:val="hybridMultilevel"/>
    <w:tmpl w:val="AF8031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35F07908"/>
    <w:multiLevelType w:val="multilevel"/>
    <w:tmpl w:val="EC8427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7C6720A"/>
    <w:multiLevelType w:val="multilevel"/>
    <w:tmpl w:val="80EED3D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9871EC2"/>
    <w:multiLevelType w:val="hybridMultilevel"/>
    <w:tmpl w:val="84B4778C"/>
    <w:lvl w:ilvl="0" w:tplc="EAC40D8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15:restartNumberingAfterBreak="0">
    <w:nsid w:val="3C77700E"/>
    <w:multiLevelType w:val="hybridMultilevel"/>
    <w:tmpl w:val="10BC5420"/>
    <w:lvl w:ilvl="0" w:tplc="0E78980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CB704D7"/>
    <w:multiLevelType w:val="multilevel"/>
    <w:tmpl w:val="C9AA34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81C28C9"/>
    <w:multiLevelType w:val="multilevel"/>
    <w:tmpl w:val="D2602CFC"/>
    <w:lvl w:ilvl="0">
      <w:start w:val="5"/>
      <w:numFmt w:val="decimal"/>
      <w:lvlText w:val="%1."/>
      <w:lvlJc w:val="left"/>
      <w:pPr>
        <w:tabs>
          <w:tab w:val="num" w:pos="720"/>
        </w:tabs>
        <w:ind w:left="720" w:hanging="360"/>
      </w:pPr>
    </w:lvl>
    <w:lvl w:ilvl="1">
      <w:start w:val="5"/>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FA23332"/>
    <w:multiLevelType w:val="multilevel"/>
    <w:tmpl w:val="6BA658E6"/>
    <w:lvl w:ilvl="0">
      <w:start w:val="8"/>
      <w:numFmt w:val="decimal"/>
      <w:lvlText w:val="%1."/>
      <w:lvlJc w:val="left"/>
      <w:pPr>
        <w:tabs>
          <w:tab w:val="num" w:pos="720"/>
        </w:tabs>
        <w:ind w:left="720" w:hanging="360"/>
      </w:pPr>
    </w:lvl>
    <w:lvl w:ilvl="1">
      <w:start w:val="8"/>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890E1A"/>
    <w:multiLevelType w:val="multilevel"/>
    <w:tmpl w:val="6986AAE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15:restartNumberingAfterBreak="0">
    <w:nsid w:val="531F02AB"/>
    <w:multiLevelType w:val="multilevel"/>
    <w:tmpl w:val="0734D4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D83A2A"/>
    <w:multiLevelType w:val="multilevel"/>
    <w:tmpl w:val="2754124E"/>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7C90D52"/>
    <w:multiLevelType w:val="multilevel"/>
    <w:tmpl w:val="58BA3D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B854A32"/>
    <w:multiLevelType w:val="multilevel"/>
    <w:tmpl w:val="3D22AF2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CD9470B"/>
    <w:multiLevelType w:val="multilevel"/>
    <w:tmpl w:val="4554FC02"/>
    <w:lvl w:ilvl="0">
      <w:start w:val="8"/>
      <w:numFmt w:val="decimal"/>
      <w:lvlText w:val="%1."/>
      <w:lvlJc w:val="left"/>
      <w:pPr>
        <w:tabs>
          <w:tab w:val="num" w:pos="720"/>
        </w:tabs>
        <w:ind w:left="720" w:hanging="360"/>
      </w:pPr>
    </w:lvl>
    <w:lvl w:ilvl="1">
      <w:start w:val="8"/>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DD02F6D"/>
    <w:multiLevelType w:val="multilevel"/>
    <w:tmpl w:val="67B608D4"/>
    <w:lvl w:ilvl="0">
      <w:start w:val="4"/>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F021802"/>
    <w:multiLevelType w:val="multilevel"/>
    <w:tmpl w:val="85C69516"/>
    <w:lvl w:ilvl="0">
      <w:start w:val="6"/>
      <w:numFmt w:val="decimal"/>
      <w:lvlText w:val="%1."/>
      <w:lvlJc w:val="left"/>
      <w:pPr>
        <w:tabs>
          <w:tab w:val="num" w:pos="720"/>
        </w:tabs>
        <w:ind w:left="720" w:hanging="360"/>
      </w:pPr>
    </w:lvl>
    <w:lvl w:ilvl="1">
      <w:start w:val="6"/>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7AD3135"/>
    <w:multiLevelType w:val="multilevel"/>
    <w:tmpl w:val="1626FA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D750042"/>
    <w:multiLevelType w:val="hybridMultilevel"/>
    <w:tmpl w:val="13608DFE"/>
    <w:lvl w:ilvl="0" w:tplc="613E19EE">
      <w:start w:val="2"/>
      <w:numFmt w:val="decimal"/>
      <w:lvlText w:val="%1.1"/>
      <w:lvlJc w:val="left"/>
      <w:pPr>
        <w:ind w:left="1559"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9" w15:restartNumberingAfterBreak="0">
    <w:nsid w:val="73A134AB"/>
    <w:multiLevelType w:val="multilevel"/>
    <w:tmpl w:val="8F54ED22"/>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478634D"/>
    <w:multiLevelType w:val="multilevel"/>
    <w:tmpl w:val="4F501508"/>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41" w15:restartNumberingAfterBreak="0">
    <w:nsid w:val="76E92279"/>
    <w:multiLevelType w:val="multilevel"/>
    <w:tmpl w:val="AE80E68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770144F2"/>
    <w:multiLevelType w:val="multilevel"/>
    <w:tmpl w:val="871A7E78"/>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7BD5DC4"/>
    <w:multiLevelType w:val="multilevel"/>
    <w:tmpl w:val="ED242D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8A77224"/>
    <w:multiLevelType w:val="hybridMultilevel"/>
    <w:tmpl w:val="4468C7E2"/>
    <w:lvl w:ilvl="0" w:tplc="613E19EE">
      <w:start w:val="2"/>
      <w:numFmt w:val="decimal"/>
      <w:lvlText w:val="%1.1"/>
      <w:lvlJc w:val="left"/>
      <w:pPr>
        <w:ind w:left="1068" w:hanging="360"/>
      </w:pPr>
      <w:rPr>
        <w:rFonts w:hint="default"/>
      </w:rPr>
    </w:lvl>
    <w:lvl w:ilvl="1" w:tplc="04190019" w:tentative="1">
      <w:start w:val="1"/>
      <w:numFmt w:val="lowerLetter"/>
      <w:lvlText w:val="%2."/>
      <w:lvlJc w:val="left"/>
      <w:pPr>
        <w:ind w:left="-372" w:hanging="360"/>
      </w:pPr>
    </w:lvl>
    <w:lvl w:ilvl="2" w:tplc="0419001B" w:tentative="1">
      <w:start w:val="1"/>
      <w:numFmt w:val="lowerRoman"/>
      <w:lvlText w:val="%3."/>
      <w:lvlJc w:val="right"/>
      <w:pPr>
        <w:ind w:left="348" w:hanging="180"/>
      </w:pPr>
    </w:lvl>
    <w:lvl w:ilvl="3" w:tplc="0419000F" w:tentative="1">
      <w:start w:val="1"/>
      <w:numFmt w:val="decimal"/>
      <w:lvlText w:val="%4."/>
      <w:lvlJc w:val="left"/>
      <w:pPr>
        <w:ind w:left="1068" w:hanging="360"/>
      </w:pPr>
    </w:lvl>
    <w:lvl w:ilvl="4" w:tplc="04190019" w:tentative="1">
      <w:start w:val="1"/>
      <w:numFmt w:val="lowerLetter"/>
      <w:lvlText w:val="%5."/>
      <w:lvlJc w:val="left"/>
      <w:pPr>
        <w:ind w:left="1788" w:hanging="360"/>
      </w:pPr>
    </w:lvl>
    <w:lvl w:ilvl="5" w:tplc="0419001B" w:tentative="1">
      <w:start w:val="1"/>
      <w:numFmt w:val="lowerRoman"/>
      <w:lvlText w:val="%6."/>
      <w:lvlJc w:val="right"/>
      <w:pPr>
        <w:ind w:left="2508" w:hanging="180"/>
      </w:pPr>
    </w:lvl>
    <w:lvl w:ilvl="6" w:tplc="0419000F" w:tentative="1">
      <w:start w:val="1"/>
      <w:numFmt w:val="decimal"/>
      <w:lvlText w:val="%7."/>
      <w:lvlJc w:val="left"/>
      <w:pPr>
        <w:ind w:left="3228" w:hanging="360"/>
      </w:pPr>
    </w:lvl>
    <w:lvl w:ilvl="7" w:tplc="04190019" w:tentative="1">
      <w:start w:val="1"/>
      <w:numFmt w:val="lowerLetter"/>
      <w:lvlText w:val="%8."/>
      <w:lvlJc w:val="left"/>
      <w:pPr>
        <w:ind w:left="3948" w:hanging="360"/>
      </w:pPr>
    </w:lvl>
    <w:lvl w:ilvl="8" w:tplc="0419001B" w:tentative="1">
      <w:start w:val="1"/>
      <w:numFmt w:val="lowerRoman"/>
      <w:lvlText w:val="%9."/>
      <w:lvlJc w:val="right"/>
      <w:pPr>
        <w:ind w:left="4668" w:hanging="180"/>
      </w:pPr>
    </w:lvl>
  </w:abstractNum>
  <w:abstractNum w:abstractNumId="45" w15:restartNumberingAfterBreak="0">
    <w:nsid w:val="79FE5BE4"/>
    <w:multiLevelType w:val="multilevel"/>
    <w:tmpl w:val="E88A78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D6D0A7D"/>
    <w:multiLevelType w:val="multilevel"/>
    <w:tmpl w:val="2F3A146A"/>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E153746"/>
    <w:multiLevelType w:val="multilevel"/>
    <w:tmpl w:val="7BA6FB2E"/>
    <w:lvl w:ilvl="0">
      <w:start w:val="7"/>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E2B0602"/>
    <w:multiLevelType w:val="hybridMultilevel"/>
    <w:tmpl w:val="076C2FBC"/>
    <w:lvl w:ilvl="0" w:tplc="E5A0B9B8">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613E19EE">
      <w:start w:val="2"/>
      <w:numFmt w:val="decimal"/>
      <w:lvlText w:val="%4.1"/>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E7D4FDD"/>
    <w:multiLevelType w:val="hybridMultilevel"/>
    <w:tmpl w:val="0C383FC6"/>
    <w:lvl w:ilvl="0" w:tplc="613E19EE">
      <w:start w:val="2"/>
      <w:numFmt w:val="decimal"/>
      <w:lvlText w:val="%1.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0409442">
    <w:abstractNumId w:val="11"/>
  </w:num>
  <w:num w:numId="2" w16cid:durableId="366298838">
    <w:abstractNumId w:val="0"/>
  </w:num>
  <w:num w:numId="3" w16cid:durableId="1141075847">
    <w:abstractNumId w:val="1"/>
  </w:num>
  <w:num w:numId="4" w16cid:durableId="657923234">
    <w:abstractNumId w:val="3"/>
  </w:num>
  <w:num w:numId="5" w16cid:durableId="1751537699">
    <w:abstractNumId w:val="12"/>
  </w:num>
  <w:num w:numId="6" w16cid:durableId="1004363073">
    <w:abstractNumId w:val="2"/>
  </w:num>
  <w:num w:numId="7" w16cid:durableId="2006006873">
    <w:abstractNumId w:val="21"/>
  </w:num>
  <w:num w:numId="8" w16cid:durableId="1698849182">
    <w:abstractNumId w:val="25"/>
  </w:num>
  <w:num w:numId="9" w16cid:durableId="1696997162">
    <w:abstractNumId w:val="48"/>
  </w:num>
  <w:num w:numId="10" w16cid:durableId="832835062">
    <w:abstractNumId w:val="44"/>
  </w:num>
  <w:num w:numId="11" w16cid:durableId="125391625">
    <w:abstractNumId w:val="38"/>
  </w:num>
  <w:num w:numId="12" w16cid:durableId="359361953">
    <w:abstractNumId w:val="49"/>
  </w:num>
  <w:num w:numId="13" w16cid:durableId="939603638">
    <w:abstractNumId w:val="17"/>
  </w:num>
  <w:num w:numId="14" w16cid:durableId="2107194222">
    <w:abstractNumId w:val="22"/>
  </w:num>
  <w:num w:numId="15" w16cid:durableId="1204751979">
    <w:abstractNumId w:val="6"/>
  </w:num>
  <w:num w:numId="16" w16cid:durableId="1309869935">
    <w:abstractNumId w:val="4"/>
  </w:num>
  <w:num w:numId="17" w16cid:durableId="293877186">
    <w:abstractNumId w:val="35"/>
  </w:num>
  <w:num w:numId="18" w16cid:durableId="23098958">
    <w:abstractNumId w:val="5"/>
  </w:num>
  <w:num w:numId="19" w16cid:durableId="1523204656">
    <w:abstractNumId w:val="36"/>
  </w:num>
  <w:num w:numId="20" w16cid:durableId="1833566343">
    <w:abstractNumId w:val="47"/>
  </w:num>
  <w:num w:numId="21" w16cid:durableId="246155479">
    <w:abstractNumId w:val="28"/>
  </w:num>
  <w:num w:numId="22" w16cid:durableId="1217660950">
    <w:abstractNumId w:val="37"/>
    <w:lvlOverride w:ilvl="0">
      <w:lvl w:ilvl="0">
        <w:numFmt w:val="decimal"/>
        <w:lvlText w:val="%1."/>
        <w:lvlJc w:val="left"/>
      </w:lvl>
    </w:lvlOverride>
  </w:num>
  <w:num w:numId="23" w16cid:durableId="377361308">
    <w:abstractNumId w:val="43"/>
  </w:num>
  <w:num w:numId="24" w16cid:durableId="347145697">
    <w:abstractNumId w:val="9"/>
  </w:num>
  <w:num w:numId="25" w16cid:durableId="144321067">
    <w:abstractNumId w:val="31"/>
  </w:num>
  <w:num w:numId="26" w16cid:durableId="1595287491">
    <w:abstractNumId w:val="26"/>
    <w:lvlOverride w:ilvl="0">
      <w:lvl w:ilvl="0">
        <w:numFmt w:val="decimal"/>
        <w:lvlText w:val="%1."/>
        <w:lvlJc w:val="left"/>
      </w:lvl>
    </w:lvlOverride>
  </w:num>
  <w:num w:numId="27" w16cid:durableId="975376454">
    <w:abstractNumId w:val="15"/>
    <w:lvlOverride w:ilvl="0">
      <w:lvl w:ilvl="0">
        <w:numFmt w:val="decimal"/>
        <w:lvlText w:val="%1."/>
        <w:lvlJc w:val="left"/>
      </w:lvl>
    </w:lvlOverride>
  </w:num>
  <w:num w:numId="28" w16cid:durableId="817461149">
    <w:abstractNumId w:val="45"/>
    <w:lvlOverride w:ilvl="0">
      <w:lvl w:ilvl="0">
        <w:numFmt w:val="decimal"/>
        <w:lvlText w:val="%1."/>
        <w:lvlJc w:val="left"/>
      </w:lvl>
    </w:lvlOverride>
  </w:num>
  <w:num w:numId="29" w16cid:durableId="1180312156">
    <w:abstractNumId w:val="13"/>
    <w:lvlOverride w:ilvl="0">
      <w:lvl w:ilvl="0">
        <w:numFmt w:val="decimal"/>
        <w:lvlText w:val="%1."/>
        <w:lvlJc w:val="left"/>
      </w:lvl>
    </w:lvlOverride>
  </w:num>
  <w:num w:numId="30" w16cid:durableId="187135500">
    <w:abstractNumId w:val="7"/>
  </w:num>
  <w:num w:numId="31" w16cid:durableId="1245720960">
    <w:abstractNumId w:val="8"/>
  </w:num>
  <w:num w:numId="32" w16cid:durableId="970748558">
    <w:abstractNumId w:val="18"/>
  </w:num>
  <w:num w:numId="33" w16cid:durableId="304088216">
    <w:abstractNumId w:val="42"/>
  </w:num>
  <w:num w:numId="34" w16cid:durableId="1187057426">
    <w:abstractNumId w:val="16"/>
  </w:num>
  <w:num w:numId="35" w16cid:durableId="1311440940">
    <w:abstractNumId w:val="27"/>
  </w:num>
  <w:num w:numId="36" w16cid:durableId="1094279142">
    <w:abstractNumId w:val="10"/>
  </w:num>
  <w:num w:numId="37" w16cid:durableId="629673704">
    <w:abstractNumId w:val="14"/>
  </w:num>
  <w:num w:numId="38" w16cid:durableId="436217145">
    <w:abstractNumId w:val="34"/>
  </w:num>
  <w:num w:numId="39" w16cid:durableId="2096322877">
    <w:abstractNumId w:val="20"/>
    <w:lvlOverride w:ilvl="0">
      <w:lvl w:ilvl="0">
        <w:numFmt w:val="decimal"/>
        <w:lvlText w:val="%1."/>
        <w:lvlJc w:val="left"/>
      </w:lvl>
    </w:lvlOverride>
  </w:num>
  <w:num w:numId="40" w16cid:durableId="367416330">
    <w:abstractNumId w:val="29"/>
  </w:num>
  <w:num w:numId="41" w16cid:durableId="411777717">
    <w:abstractNumId w:val="39"/>
  </w:num>
  <w:num w:numId="42" w16cid:durableId="1831408232">
    <w:abstractNumId w:val="46"/>
  </w:num>
  <w:num w:numId="43" w16cid:durableId="1949578159">
    <w:abstractNumId w:val="30"/>
    <w:lvlOverride w:ilvl="0">
      <w:lvl w:ilvl="0">
        <w:numFmt w:val="decimal"/>
        <w:lvlText w:val="%1."/>
        <w:lvlJc w:val="left"/>
      </w:lvl>
    </w:lvlOverride>
  </w:num>
  <w:num w:numId="44" w16cid:durableId="879631145">
    <w:abstractNumId w:val="23"/>
    <w:lvlOverride w:ilvl="0">
      <w:lvl w:ilvl="0">
        <w:numFmt w:val="decimal"/>
        <w:lvlText w:val="%1."/>
        <w:lvlJc w:val="left"/>
      </w:lvl>
    </w:lvlOverride>
  </w:num>
  <w:num w:numId="45" w16cid:durableId="730230108">
    <w:abstractNumId w:val="32"/>
    <w:lvlOverride w:ilvl="0">
      <w:lvl w:ilvl="0">
        <w:numFmt w:val="decimal"/>
        <w:lvlText w:val="%1."/>
        <w:lvlJc w:val="left"/>
      </w:lvl>
    </w:lvlOverride>
  </w:num>
  <w:num w:numId="46" w16cid:durableId="819691390">
    <w:abstractNumId w:val="33"/>
    <w:lvlOverride w:ilvl="0">
      <w:lvl w:ilvl="0">
        <w:numFmt w:val="decimal"/>
        <w:lvlText w:val="%1."/>
        <w:lvlJc w:val="left"/>
      </w:lvl>
    </w:lvlOverride>
  </w:num>
  <w:num w:numId="47" w16cid:durableId="235213567">
    <w:abstractNumId w:val="19"/>
  </w:num>
  <w:num w:numId="48" w16cid:durableId="735131370">
    <w:abstractNumId w:val="40"/>
  </w:num>
  <w:num w:numId="49" w16cid:durableId="1483498111">
    <w:abstractNumId w:val="24"/>
  </w:num>
  <w:num w:numId="50" w16cid:durableId="26018187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861"/>
    <w:rsid w:val="00006E0D"/>
    <w:rsid w:val="00065B21"/>
    <w:rsid w:val="000815E5"/>
    <w:rsid w:val="001057A2"/>
    <w:rsid w:val="00106F3D"/>
    <w:rsid w:val="0010756C"/>
    <w:rsid w:val="0012794F"/>
    <w:rsid w:val="00131134"/>
    <w:rsid w:val="00140E51"/>
    <w:rsid w:val="001C5DEA"/>
    <w:rsid w:val="002029DA"/>
    <w:rsid w:val="00203B97"/>
    <w:rsid w:val="0023069C"/>
    <w:rsid w:val="00235119"/>
    <w:rsid w:val="0025619A"/>
    <w:rsid w:val="002635DF"/>
    <w:rsid w:val="00264077"/>
    <w:rsid w:val="00273DBF"/>
    <w:rsid w:val="00283B9B"/>
    <w:rsid w:val="002A6C1E"/>
    <w:rsid w:val="002B763F"/>
    <w:rsid w:val="002D11EA"/>
    <w:rsid w:val="00303E75"/>
    <w:rsid w:val="00312117"/>
    <w:rsid w:val="0032785E"/>
    <w:rsid w:val="00387298"/>
    <w:rsid w:val="003B255C"/>
    <w:rsid w:val="003B25F3"/>
    <w:rsid w:val="003B48A7"/>
    <w:rsid w:val="003F0298"/>
    <w:rsid w:val="00441FB0"/>
    <w:rsid w:val="00453554"/>
    <w:rsid w:val="0047041A"/>
    <w:rsid w:val="004742A0"/>
    <w:rsid w:val="004813B5"/>
    <w:rsid w:val="004815BA"/>
    <w:rsid w:val="004B2964"/>
    <w:rsid w:val="004C038C"/>
    <w:rsid w:val="004C38EE"/>
    <w:rsid w:val="004D1EA5"/>
    <w:rsid w:val="004D7335"/>
    <w:rsid w:val="004E0264"/>
    <w:rsid w:val="004E4A68"/>
    <w:rsid w:val="004F1071"/>
    <w:rsid w:val="004F317D"/>
    <w:rsid w:val="004F5B6F"/>
    <w:rsid w:val="0051585D"/>
    <w:rsid w:val="00531D4D"/>
    <w:rsid w:val="005415E8"/>
    <w:rsid w:val="00550656"/>
    <w:rsid w:val="005717D2"/>
    <w:rsid w:val="005829F4"/>
    <w:rsid w:val="00584A07"/>
    <w:rsid w:val="005D4DE5"/>
    <w:rsid w:val="006404F0"/>
    <w:rsid w:val="00641936"/>
    <w:rsid w:val="00671298"/>
    <w:rsid w:val="00675CDA"/>
    <w:rsid w:val="00675CFA"/>
    <w:rsid w:val="006B1D99"/>
    <w:rsid w:val="006E7408"/>
    <w:rsid w:val="00702626"/>
    <w:rsid w:val="00716861"/>
    <w:rsid w:val="0074392D"/>
    <w:rsid w:val="0075292C"/>
    <w:rsid w:val="00765C32"/>
    <w:rsid w:val="007660DB"/>
    <w:rsid w:val="00794F5C"/>
    <w:rsid w:val="00797B99"/>
    <w:rsid w:val="007A23E4"/>
    <w:rsid w:val="007B43BB"/>
    <w:rsid w:val="007D5D27"/>
    <w:rsid w:val="007F3953"/>
    <w:rsid w:val="007F63B2"/>
    <w:rsid w:val="00803C05"/>
    <w:rsid w:val="008046DA"/>
    <w:rsid w:val="00807799"/>
    <w:rsid w:val="00872C59"/>
    <w:rsid w:val="008D76CB"/>
    <w:rsid w:val="008E4885"/>
    <w:rsid w:val="008E6E19"/>
    <w:rsid w:val="008F0C78"/>
    <w:rsid w:val="00913777"/>
    <w:rsid w:val="009150AF"/>
    <w:rsid w:val="00935D87"/>
    <w:rsid w:val="00957BAE"/>
    <w:rsid w:val="00983958"/>
    <w:rsid w:val="00A05DFA"/>
    <w:rsid w:val="00A33618"/>
    <w:rsid w:val="00A4252C"/>
    <w:rsid w:val="00A435C4"/>
    <w:rsid w:val="00A86E36"/>
    <w:rsid w:val="00AB104F"/>
    <w:rsid w:val="00AB1AEE"/>
    <w:rsid w:val="00AB1F6B"/>
    <w:rsid w:val="00AC0AFF"/>
    <w:rsid w:val="00AC5339"/>
    <w:rsid w:val="00AE37EC"/>
    <w:rsid w:val="00B11667"/>
    <w:rsid w:val="00B54F16"/>
    <w:rsid w:val="00B553BD"/>
    <w:rsid w:val="00B621F6"/>
    <w:rsid w:val="00B72187"/>
    <w:rsid w:val="00B73702"/>
    <w:rsid w:val="00BC67A1"/>
    <w:rsid w:val="00BF6C8E"/>
    <w:rsid w:val="00C033EB"/>
    <w:rsid w:val="00C5338D"/>
    <w:rsid w:val="00C64830"/>
    <w:rsid w:val="00C82278"/>
    <w:rsid w:val="00C83290"/>
    <w:rsid w:val="00C87ABC"/>
    <w:rsid w:val="00CD6B7B"/>
    <w:rsid w:val="00CE7A0C"/>
    <w:rsid w:val="00CF0592"/>
    <w:rsid w:val="00D04C19"/>
    <w:rsid w:val="00D44A95"/>
    <w:rsid w:val="00D51489"/>
    <w:rsid w:val="00D82A4F"/>
    <w:rsid w:val="00D8531C"/>
    <w:rsid w:val="00DA4B54"/>
    <w:rsid w:val="00DA642D"/>
    <w:rsid w:val="00DD44F2"/>
    <w:rsid w:val="00DE5654"/>
    <w:rsid w:val="00DE62AB"/>
    <w:rsid w:val="00E27B7C"/>
    <w:rsid w:val="00E401A7"/>
    <w:rsid w:val="00E558B0"/>
    <w:rsid w:val="00E736D8"/>
    <w:rsid w:val="00E92E92"/>
    <w:rsid w:val="00EA4D97"/>
    <w:rsid w:val="00EA70F6"/>
    <w:rsid w:val="00EB0373"/>
    <w:rsid w:val="00F02D82"/>
    <w:rsid w:val="00F11133"/>
    <w:rsid w:val="00F233CD"/>
    <w:rsid w:val="00F3016B"/>
    <w:rsid w:val="00F50FE9"/>
    <w:rsid w:val="00F658FF"/>
    <w:rsid w:val="00F75B0E"/>
    <w:rsid w:val="00F9339B"/>
    <w:rsid w:val="00FD63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D74D5"/>
  <w15:docId w15:val="{20838B61-57ED-499B-8C7B-FEE685C29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6861"/>
    <w:pPr>
      <w:widowControl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716861"/>
    <w:pPr>
      <w:widowControl/>
      <w:tabs>
        <w:tab w:val="center" w:pos="4677"/>
        <w:tab w:val="right" w:pos="9355"/>
      </w:tabs>
    </w:pPr>
  </w:style>
  <w:style w:type="character" w:customStyle="1" w:styleId="a4">
    <w:name w:val="Нижний колонтитул Знак"/>
    <w:basedOn w:val="a0"/>
    <w:link w:val="a3"/>
    <w:rsid w:val="00716861"/>
    <w:rPr>
      <w:rFonts w:ascii="Times New Roman" w:eastAsia="Times New Roman" w:hAnsi="Times New Roman" w:cs="Times New Roman"/>
      <w:sz w:val="20"/>
      <w:szCs w:val="20"/>
      <w:lang w:eastAsia="ru-RU"/>
    </w:rPr>
  </w:style>
  <w:style w:type="paragraph" w:customStyle="1" w:styleId="21">
    <w:name w:val="Основной текст 21"/>
    <w:basedOn w:val="a"/>
    <w:rsid w:val="00716861"/>
    <w:pPr>
      <w:widowControl/>
      <w:jc w:val="both"/>
    </w:pPr>
    <w:rPr>
      <w:rFonts w:ascii="Arial" w:hAnsi="Arial"/>
      <w:sz w:val="24"/>
    </w:rPr>
  </w:style>
  <w:style w:type="character" w:customStyle="1" w:styleId="forminfo">
    <w:name w:val="forminfo"/>
    <w:basedOn w:val="a0"/>
    <w:rsid w:val="00716861"/>
  </w:style>
  <w:style w:type="paragraph" w:styleId="a5">
    <w:name w:val="Body Text"/>
    <w:basedOn w:val="a"/>
    <w:link w:val="a6"/>
    <w:semiHidden/>
    <w:rsid w:val="00264077"/>
    <w:pPr>
      <w:widowControl/>
      <w:shd w:val="clear" w:color="auto" w:fill="FFFFFF"/>
    </w:pPr>
    <w:rPr>
      <w:rFonts w:ascii="Courier New" w:hAnsi="Courier New"/>
      <w:color w:val="000000"/>
      <w:sz w:val="28"/>
    </w:rPr>
  </w:style>
  <w:style w:type="character" w:customStyle="1" w:styleId="a6">
    <w:name w:val="Основной текст Знак"/>
    <w:basedOn w:val="a0"/>
    <w:link w:val="a5"/>
    <w:semiHidden/>
    <w:rsid w:val="00264077"/>
    <w:rPr>
      <w:rFonts w:ascii="Courier New" w:eastAsia="Times New Roman" w:hAnsi="Courier New" w:cs="Times New Roman"/>
      <w:color w:val="000000"/>
      <w:sz w:val="28"/>
      <w:szCs w:val="20"/>
      <w:shd w:val="clear" w:color="auto" w:fill="FFFFFF"/>
      <w:lang w:eastAsia="ru-RU"/>
    </w:rPr>
  </w:style>
  <w:style w:type="paragraph" w:styleId="a7">
    <w:name w:val="Body Text Indent"/>
    <w:basedOn w:val="a"/>
    <w:link w:val="a8"/>
    <w:uiPriority w:val="99"/>
    <w:unhideWhenUsed/>
    <w:rsid w:val="00A86E36"/>
    <w:pPr>
      <w:spacing w:after="120"/>
      <w:ind w:left="283"/>
    </w:pPr>
  </w:style>
  <w:style w:type="character" w:customStyle="1" w:styleId="a8">
    <w:name w:val="Основной текст с отступом Знак"/>
    <w:basedOn w:val="a0"/>
    <w:link w:val="a7"/>
    <w:uiPriority w:val="99"/>
    <w:rsid w:val="00A86E36"/>
    <w:rPr>
      <w:rFonts w:ascii="Times New Roman" w:eastAsia="Times New Roman" w:hAnsi="Times New Roman" w:cs="Times New Roman"/>
      <w:sz w:val="20"/>
      <w:szCs w:val="20"/>
      <w:lang w:eastAsia="ru-RU"/>
    </w:rPr>
  </w:style>
  <w:style w:type="paragraph" w:customStyle="1" w:styleId="1">
    <w:name w:val="Стиль 1"/>
    <w:basedOn w:val="a"/>
    <w:rsid w:val="00DE5654"/>
    <w:pPr>
      <w:widowControl/>
      <w:shd w:val="clear" w:color="auto" w:fill="FFFFFF"/>
      <w:suppressAutoHyphens/>
      <w:autoSpaceDE w:val="0"/>
    </w:pPr>
    <w:rPr>
      <w:color w:val="000000"/>
      <w:sz w:val="28"/>
      <w:szCs w:val="28"/>
      <w:lang w:eastAsia="ar-SA"/>
    </w:rPr>
  </w:style>
  <w:style w:type="paragraph" w:styleId="a9">
    <w:name w:val="List Paragraph"/>
    <w:basedOn w:val="a"/>
    <w:uiPriority w:val="34"/>
    <w:qFormat/>
    <w:rsid w:val="00DE5654"/>
    <w:pPr>
      <w:ind w:left="720"/>
      <w:contextualSpacing/>
    </w:pPr>
  </w:style>
  <w:style w:type="paragraph" w:styleId="aa">
    <w:name w:val="Title"/>
    <w:basedOn w:val="a"/>
    <w:link w:val="ab"/>
    <w:qFormat/>
    <w:rsid w:val="00DE5654"/>
    <w:pPr>
      <w:widowControl/>
      <w:autoSpaceDE w:val="0"/>
      <w:autoSpaceDN w:val="0"/>
      <w:jc w:val="center"/>
    </w:pPr>
    <w:rPr>
      <w:b/>
      <w:bCs/>
      <w:sz w:val="28"/>
      <w:szCs w:val="28"/>
    </w:rPr>
  </w:style>
  <w:style w:type="character" w:customStyle="1" w:styleId="ab">
    <w:name w:val="Заголовок Знак"/>
    <w:basedOn w:val="a0"/>
    <w:link w:val="aa"/>
    <w:rsid w:val="00DE5654"/>
    <w:rPr>
      <w:rFonts w:ascii="Times New Roman" w:eastAsia="Times New Roman" w:hAnsi="Times New Roman" w:cs="Times New Roman"/>
      <w:b/>
      <w:bCs/>
      <w:sz w:val="28"/>
      <w:szCs w:val="28"/>
      <w:lang w:eastAsia="ru-RU"/>
    </w:rPr>
  </w:style>
  <w:style w:type="paragraph" w:styleId="ac">
    <w:name w:val="Normal (Web)"/>
    <w:basedOn w:val="a"/>
    <w:uiPriority w:val="99"/>
    <w:unhideWhenUsed/>
    <w:rsid w:val="003B255C"/>
    <w:pPr>
      <w:widowControl/>
      <w:spacing w:before="100" w:beforeAutospacing="1" w:after="100" w:afterAutospacing="1"/>
    </w:pPr>
    <w:rPr>
      <w:sz w:val="24"/>
      <w:szCs w:val="24"/>
    </w:rPr>
  </w:style>
  <w:style w:type="character" w:customStyle="1" w:styleId="wmi-callto">
    <w:name w:val="wmi-callto"/>
    <w:basedOn w:val="a0"/>
    <w:rsid w:val="00303E75"/>
  </w:style>
  <w:style w:type="character" w:styleId="ad">
    <w:name w:val="Strong"/>
    <w:basedOn w:val="a0"/>
    <w:uiPriority w:val="22"/>
    <w:qFormat/>
    <w:rsid w:val="00303E75"/>
    <w:rPr>
      <w:b/>
      <w:bCs/>
    </w:rPr>
  </w:style>
  <w:style w:type="character" w:styleId="ae">
    <w:name w:val="annotation reference"/>
    <w:basedOn w:val="a0"/>
    <w:uiPriority w:val="99"/>
    <w:semiHidden/>
    <w:unhideWhenUsed/>
    <w:rsid w:val="0075292C"/>
    <w:rPr>
      <w:sz w:val="16"/>
      <w:szCs w:val="16"/>
    </w:rPr>
  </w:style>
  <w:style w:type="paragraph" w:styleId="af">
    <w:name w:val="annotation text"/>
    <w:basedOn w:val="a"/>
    <w:link w:val="af0"/>
    <w:uiPriority w:val="99"/>
    <w:semiHidden/>
    <w:unhideWhenUsed/>
    <w:rsid w:val="0075292C"/>
  </w:style>
  <w:style w:type="character" w:customStyle="1" w:styleId="af0">
    <w:name w:val="Текст примечания Знак"/>
    <w:basedOn w:val="a0"/>
    <w:link w:val="af"/>
    <w:uiPriority w:val="99"/>
    <w:semiHidden/>
    <w:rsid w:val="0075292C"/>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75292C"/>
    <w:rPr>
      <w:b/>
      <w:bCs/>
    </w:rPr>
  </w:style>
  <w:style w:type="character" w:customStyle="1" w:styleId="af2">
    <w:name w:val="Тема примечания Знак"/>
    <w:basedOn w:val="af0"/>
    <w:link w:val="af1"/>
    <w:uiPriority w:val="99"/>
    <w:semiHidden/>
    <w:rsid w:val="0075292C"/>
    <w:rPr>
      <w:rFonts w:ascii="Times New Roman" w:eastAsia="Times New Roman" w:hAnsi="Times New Roman" w:cs="Times New Roman"/>
      <w:b/>
      <w:bCs/>
      <w:sz w:val="20"/>
      <w:szCs w:val="20"/>
      <w:lang w:eastAsia="ru-RU"/>
    </w:rPr>
  </w:style>
  <w:style w:type="paragraph" w:styleId="af3">
    <w:name w:val="Balloon Text"/>
    <w:basedOn w:val="a"/>
    <w:link w:val="af4"/>
    <w:uiPriority w:val="99"/>
    <w:semiHidden/>
    <w:unhideWhenUsed/>
    <w:rsid w:val="0075292C"/>
    <w:rPr>
      <w:rFonts w:ascii="Tahoma" w:hAnsi="Tahoma" w:cs="Tahoma"/>
      <w:sz w:val="16"/>
      <w:szCs w:val="16"/>
    </w:rPr>
  </w:style>
  <w:style w:type="character" w:customStyle="1" w:styleId="af4">
    <w:name w:val="Текст выноски Знак"/>
    <w:basedOn w:val="a0"/>
    <w:link w:val="af3"/>
    <w:uiPriority w:val="99"/>
    <w:semiHidden/>
    <w:rsid w:val="0075292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200012">
      <w:bodyDiv w:val="1"/>
      <w:marLeft w:val="0"/>
      <w:marRight w:val="0"/>
      <w:marTop w:val="0"/>
      <w:marBottom w:val="0"/>
      <w:divBdr>
        <w:top w:val="none" w:sz="0" w:space="0" w:color="auto"/>
        <w:left w:val="none" w:sz="0" w:space="0" w:color="auto"/>
        <w:bottom w:val="none" w:sz="0" w:space="0" w:color="auto"/>
        <w:right w:val="none" w:sz="0" w:space="0" w:color="auto"/>
      </w:divBdr>
      <w:divsChild>
        <w:div w:id="704867991">
          <w:marLeft w:val="0"/>
          <w:marRight w:val="0"/>
          <w:marTop w:val="0"/>
          <w:marBottom w:val="0"/>
          <w:divBdr>
            <w:top w:val="none" w:sz="0" w:space="0" w:color="auto"/>
            <w:left w:val="none" w:sz="0" w:space="0" w:color="auto"/>
            <w:bottom w:val="none" w:sz="0" w:space="0" w:color="auto"/>
            <w:right w:val="none" w:sz="0" w:space="0" w:color="auto"/>
          </w:divBdr>
        </w:div>
        <w:div w:id="1244757160">
          <w:marLeft w:val="0"/>
          <w:marRight w:val="0"/>
          <w:marTop w:val="0"/>
          <w:marBottom w:val="0"/>
          <w:divBdr>
            <w:top w:val="none" w:sz="0" w:space="0" w:color="auto"/>
            <w:left w:val="none" w:sz="0" w:space="0" w:color="auto"/>
            <w:bottom w:val="none" w:sz="0" w:space="0" w:color="auto"/>
            <w:right w:val="none" w:sz="0" w:space="0" w:color="auto"/>
          </w:divBdr>
          <w:divsChild>
            <w:div w:id="1000425963">
              <w:marLeft w:val="0"/>
              <w:marRight w:val="0"/>
              <w:marTop w:val="0"/>
              <w:marBottom w:val="0"/>
              <w:divBdr>
                <w:top w:val="none" w:sz="0" w:space="0" w:color="auto"/>
                <w:left w:val="none" w:sz="0" w:space="0" w:color="auto"/>
                <w:bottom w:val="none" w:sz="0" w:space="0" w:color="auto"/>
                <w:right w:val="none" w:sz="0" w:space="0" w:color="auto"/>
              </w:divBdr>
              <w:divsChild>
                <w:div w:id="135110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70800">
          <w:marLeft w:val="0"/>
          <w:marRight w:val="0"/>
          <w:marTop w:val="0"/>
          <w:marBottom w:val="0"/>
          <w:divBdr>
            <w:top w:val="none" w:sz="0" w:space="0" w:color="auto"/>
            <w:left w:val="none" w:sz="0" w:space="0" w:color="auto"/>
            <w:bottom w:val="none" w:sz="0" w:space="0" w:color="auto"/>
            <w:right w:val="none" w:sz="0" w:space="0" w:color="auto"/>
          </w:divBdr>
        </w:div>
      </w:divsChild>
    </w:div>
    <w:div w:id="1356882848">
      <w:bodyDiv w:val="1"/>
      <w:marLeft w:val="0"/>
      <w:marRight w:val="0"/>
      <w:marTop w:val="0"/>
      <w:marBottom w:val="0"/>
      <w:divBdr>
        <w:top w:val="none" w:sz="0" w:space="0" w:color="auto"/>
        <w:left w:val="none" w:sz="0" w:space="0" w:color="auto"/>
        <w:bottom w:val="none" w:sz="0" w:space="0" w:color="auto"/>
        <w:right w:val="none" w:sz="0" w:space="0" w:color="auto"/>
      </w:divBdr>
      <w:divsChild>
        <w:div w:id="156459550">
          <w:marLeft w:val="0"/>
          <w:marRight w:val="0"/>
          <w:marTop w:val="0"/>
          <w:marBottom w:val="0"/>
          <w:divBdr>
            <w:top w:val="none" w:sz="0" w:space="0" w:color="auto"/>
            <w:left w:val="none" w:sz="0" w:space="0" w:color="auto"/>
            <w:bottom w:val="none" w:sz="0" w:space="0" w:color="auto"/>
            <w:right w:val="none" w:sz="0" w:space="0" w:color="auto"/>
          </w:divBdr>
        </w:div>
      </w:divsChild>
    </w:div>
    <w:div w:id="1713075441">
      <w:bodyDiv w:val="1"/>
      <w:marLeft w:val="0"/>
      <w:marRight w:val="0"/>
      <w:marTop w:val="0"/>
      <w:marBottom w:val="0"/>
      <w:divBdr>
        <w:top w:val="none" w:sz="0" w:space="0" w:color="auto"/>
        <w:left w:val="none" w:sz="0" w:space="0" w:color="auto"/>
        <w:bottom w:val="none" w:sz="0" w:space="0" w:color="auto"/>
        <w:right w:val="none" w:sz="0" w:space="0" w:color="auto"/>
      </w:divBdr>
    </w:div>
    <w:div w:id="1730302354">
      <w:bodyDiv w:val="1"/>
      <w:marLeft w:val="0"/>
      <w:marRight w:val="0"/>
      <w:marTop w:val="0"/>
      <w:marBottom w:val="0"/>
      <w:divBdr>
        <w:top w:val="none" w:sz="0" w:space="0" w:color="auto"/>
        <w:left w:val="none" w:sz="0" w:space="0" w:color="auto"/>
        <w:bottom w:val="none" w:sz="0" w:space="0" w:color="auto"/>
        <w:right w:val="none" w:sz="0" w:space="0" w:color="auto"/>
      </w:divBdr>
      <w:divsChild>
        <w:div w:id="82918977">
          <w:marLeft w:val="0"/>
          <w:marRight w:val="0"/>
          <w:marTop w:val="0"/>
          <w:marBottom w:val="0"/>
          <w:divBdr>
            <w:top w:val="none" w:sz="0" w:space="0" w:color="auto"/>
            <w:left w:val="none" w:sz="0" w:space="0" w:color="auto"/>
            <w:bottom w:val="none" w:sz="0" w:space="0" w:color="auto"/>
            <w:right w:val="none" w:sz="0" w:space="0" w:color="auto"/>
          </w:divBdr>
        </w:div>
      </w:divsChild>
    </w:div>
    <w:div w:id="2067293375">
      <w:bodyDiv w:val="1"/>
      <w:marLeft w:val="0"/>
      <w:marRight w:val="0"/>
      <w:marTop w:val="0"/>
      <w:marBottom w:val="0"/>
      <w:divBdr>
        <w:top w:val="none" w:sz="0" w:space="0" w:color="auto"/>
        <w:left w:val="none" w:sz="0" w:space="0" w:color="auto"/>
        <w:bottom w:val="none" w:sz="0" w:space="0" w:color="auto"/>
        <w:right w:val="none" w:sz="0" w:space="0" w:color="auto"/>
      </w:divBdr>
    </w:div>
    <w:div w:id="209296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6</Pages>
  <Words>2336</Words>
  <Characters>13318</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elena</dc:creator>
  <cp:lastModifiedBy>admin</cp:lastModifiedBy>
  <cp:revision>15</cp:revision>
  <cp:lastPrinted>2024-11-05T09:48:00Z</cp:lastPrinted>
  <dcterms:created xsi:type="dcterms:W3CDTF">2023-06-09T07:44:00Z</dcterms:created>
  <dcterms:modified xsi:type="dcterms:W3CDTF">2025-11-25T08:26:00Z</dcterms:modified>
</cp:coreProperties>
</file>