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3A6" w:rsidRPr="009F13A6" w:rsidRDefault="009F13A6" w:rsidP="009F13A6">
      <w:pPr>
        <w:widowControl/>
        <w:ind w:firstLine="525"/>
        <w:jc w:val="both"/>
        <w:rPr>
          <w:rFonts w:eastAsia="Calibri" w:cs="Times New Roman"/>
          <w:kern w:val="0"/>
          <w:sz w:val="32"/>
          <w:lang w:bidi="ar-SA"/>
        </w:rPr>
      </w:pPr>
      <w:r w:rsidRPr="009F13A6">
        <w:rPr>
          <w:rFonts w:eastAsia="Calibri" w:cs="Times New Roman"/>
          <w:kern w:val="0"/>
          <w:sz w:val="28"/>
          <w:szCs w:val="22"/>
          <w:lang w:bidi="ar-SA"/>
        </w:rPr>
        <w:t>В случае, если участником закупки принято решение о предоставлении в качестве обеспечения исполнения договора денежных средств, такие средства перечисляются им по следующим реквизитам:</w:t>
      </w:r>
    </w:p>
    <w:p w:rsidR="009F13A6" w:rsidRPr="009F13A6" w:rsidRDefault="009F13A6" w:rsidP="009F13A6">
      <w:pPr>
        <w:widowControl/>
        <w:suppressAutoHyphens w:val="0"/>
        <w:ind w:right="-2" w:firstLine="709"/>
        <w:jc w:val="both"/>
        <w:rPr>
          <w:rFonts w:eastAsia="Times New Roman" w:cs="Times New Roman"/>
          <w:i/>
          <w:kern w:val="0"/>
          <w:sz w:val="32"/>
          <w:lang w:eastAsia="ru-RU" w:bidi="ar-SA"/>
        </w:rPr>
      </w:pPr>
      <w:r w:rsidRPr="009F13A6">
        <w:rPr>
          <w:rFonts w:eastAsia="Times New Roman" w:cs="Times New Roman"/>
          <w:b/>
          <w:bCs/>
          <w:i/>
          <w:iCs/>
          <w:kern w:val="0"/>
          <w:sz w:val="32"/>
          <w:lang w:eastAsia="en-US" w:bidi="ar-SA"/>
        </w:rPr>
        <w:t>Получатель:</w:t>
      </w:r>
      <w:r w:rsidRPr="009F13A6">
        <w:rPr>
          <w:rFonts w:eastAsia="Times New Roman" w:cs="Times New Roman"/>
          <w:i/>
          <w:iCs/>
          <w:kern w:val="0"/>
          <w:sz w:val="32"/>
          <w:lang w:eastAsia="en-US" w:bidi="ar-SA"/>
        </w:rPr>
        <w:t xml:space="preserve"> </w:t>
      </w:r>
      <w:r w:rsidRPr="009F13A6">
        <w:rPr>
          <w:rFonts w:eastAsia="Times New Roman" w:cs="Times New Roman"/>
          <w:i/>
          <w:kern w:val="0"/>
          <w:sz w:val="32"/>
          <w:lang w:eastAsia="ru-RU" w:bidi="ar-SA"/>
        </w:rPr>
        <w:t xml:space="preserve">Министерство финансов Ростовской области (ГБУ РО «ГКБСМП» в г. Таганроге л/с 20806006920); </w:t>
      </w:r>
    </w:p>
    <w:p w:rsidR="009F13A6" w:rsidRPr="009F13A6" w:rsidRDefault="009F13A6" w:rsidP="009F13A6">
      <w:pPr>
        <w:widowControl/>
        <w:suppressAutoHyphens w:val="0"/>
        <w:ind w:right="-2" w:firstLine="709"/>
        <w:jc w:val="both"/>
        <w:rPr>
          <w:rFonts w:eastAsia="Times New Roman" w:cs="Times New Roman"/>
          <w:i/>
          <w:kern w:val="0"/>
          <w:sz w:val="32"/>
          <w:lang w:eastAsia="ru-RU" w:bidi="ar-SA"/>
        </w:rPr>
      </w:pPr>
      <w:r w:rsidRPr="009F13A6">
        <w:rPr>
          <w:rFonts w:eastAsia="Times New Roman" w:cs="Times New Roman"/>
          <w:i/>
          <w:kern w:val="0"/>
          <w:sz w:val="32"/>
          <w:lang w:eastAsia="ru-RU" w:bidi="ar-SA"/>
        </w:rPr>
        <w:t xml:space="preserve">р/с 03224643600000005800 </w:t>
      </w:r>
      <w:r w:rsidR="006A3D6C" w:rsidRPr="006A3D6C">
        <w:rPr>
          <w:rFonts w:eastAsia="Times New Roman" w:cs="Times New Roman"/>
          <w:i/>
          <w:kern w:val="0"/>
          <w:sz w:val="32"/>
          <w:lang w:eastAsia="ru-RU" w:bidi="ar-SA"/>
        </w:rPr>
        <w:t>в ОКЦ № 9 ЮГУ Банка России//УФК по Ростовской области г. Ростов-на-Дону;</w:t>
      </w:r>
      <w:bookmarkStart w:id="0" w:name="_GoBack"/>
      <w:bookmarkEnd w:id="0"/>
      <w:r w:rsidRPr="009F13A6">
        <w:rPr>
          <w:rFonts w:eastAsia="Times New Roman" w:cs="Times New Roman"/>
          <w:i/>
          <w:kern w:val="0"/>
          <w:sz w:val="32"/>
          <w:lang w:eastAsia="ru-RU" w:bidi="ar-SA"/>
        </w:rPr>
        <w:t xml:space="preserve"> </w:t>
      </w:r>
    </w:p>
    <w:p w:rsidR="009F13A6" w:rsidRPr="009F13A6" w:rsidRDefault="009F13A6" w:rsidP="009F13A6">
      <w:pPr>
        <w:widowControl/>
        <w:suppressAutoHyphens w:val="0"/>
        <w:ind w:right="-2" w:firstLine="709"/>
        <w:jc w:val="both"/>
        <w:rPr>
          <w:rFonts w:eastAsia="Times New Roman" w:cs="Times New Roman"/>
          <w:i/>
          <w:kern w:val="0"/>
          <w:sz w:val="32"/>
          <w:lang w:eastAsia="ru-RU" w:bidi="ar-SA"/>
        </w:rPr>
      </w:pPr>
      <w:r w:rsidRPr="009F13A6">
        <w:rPr>
          <w:rFonts w:eastAsia="Times New Roman" w:cs="Times New Roman"/>
          <w:i/>
          <w:kern w:val="0"/>
          <w:sz w:val="32"/>
          <w:lang w:eastAsia="ru-RU" w:bidi="ar-SA"/>
        </w:rPr>
        <w:t xml:space="preserve">к/с 40102810845370000050; </w:t>
      </w:r>
    </w:p>
    <w:p w:rsidR="009F13A6" w:rsidRPr="009F13A6" w:rsidRDefault="009F13A6" w:rsidP="009F13A6">
      <w:pPr>
        <w:widowControl/>
        <w:suppressAutoHyphens w:val="0"/>
        <w:ind w:right="-2" w:firstLine="709"/>
        <w:jc w:val="both"/>
        <w:rPr>
          <w:rFonts w:eastAsia="Times New Roman" w:cs="Times New Roman"/>
          <w:i/>
          <w:kern w:val="0"/>
          <w:sz w:val="32"/>
          <w:lang w:eastAsia="ru-RU" w:bidi="ar-SA"/>
        </w:rPr>
      </w:pPr>
      <w:r w:rsidRPr="009F13A6">
        <w:rPr>
          <w:rFonts w:eastAsia="Times New Roman" w:cs="Times New Roman"/>
          <w:i/>
          <w:kern w:val="0"/>
          <w:sz w:val="32"/>
          <w:lang w:eastAsia="ru-RU" w:bidi="ar-SA"/>
        </w:rPr>
        <w:t>БИК 016015102;</w:t>
      </w:r>
    </w:p>
    <w:p w:rsidR="009F13A6" w:rsidRPr="009F13A6" w:rsidRDefault="009F13A6" w:rsidP="009F13A6">
      <w:pPr>
        <w:widowControl/>
        <w:suppressAutoHyphens w:val="0"/>
        <w:ind w:right="-2" w:firstLine="709"/>
        <w:jc w:val="both"/>
        <w:rPr>
          <w:rFonts w:ascii="Times New Roman CYR" w:eastAsia="Times New Roman" w:hAnsi="Times New Roman CYR" w:cs="Times New Roman CYR"/>
          <w:kern w:val="0"/>
          <w:sz w:val="28"/>
          <w:lang w:eastAsia="ru-RU" w:bidi="ar-SA"/>
        </w:rPr>
      </w:pPr>
      <w:r w:rsidRPr="009F13A6">
        <w:rPr>
          <w:rFonts w:eastAsia="Times New Roman" w:cs="Times New Roman"/>
          <w:i/>
          <w:kern w:val="0"/>
          <w:sz w:val="32"/>
          <w:lang w:eastAsia="ru-RU" w:bidi="ar-SA"/>
        </w:rPr>
        <w:t>КБК 00000000000000000510.</w:t>
      </w:r>
    </w:p>
    <w:p w:rsidR="009F13A6" w:rsidRPr="009F13A6" w:rsidRDefault="009F13A6" w:rsidP="009F13A6">
      <w:pPr>
        <w:widowControl/>
        <w:suppressAutoHyphens w:val="0"/>
        <w:ind w:right="-2" w:firstLine="709"/>
        <w:jc w:val="both"/>
        <w:rPr>
          <w:rFonts w:eastAsia="Times New Roman" w:cs="Times New Roman"/>
          <w:i/>
          <w:kern w:val="0"/>
          <w:sz w:val="32"/>
          <w:lang w:eastAsia="ru-RU" w:bidi="ar-SA"/>
        </w:rPr>
      </w:pPr>
      <w:r w:rsidRPr="009F13A6">
        <w:rPr>
          <w:rFonts w:eastAsia="Times New Roman" w:cs="Times New Roman"/>
          <w:b/>
          <w:bCs/>
          <w:i/>
          <w:iCs/>
          <w:kern w:val="0"/>
          <w:sz w:val="32"/>
          <w:lang w:eastAsia="en-US" w:bidi="ar-SA"/>
        </w:rPr>
        <w:t>Назначение платежа:</w:t>
      </w:r>
      <w:r w:rsidRPr="009F13A6">
        <w:rPr>
          <w:rFonts w:eastAsia="Times New Roman" w:cs="Times New Roman"/>
          <w:i/>
          <w:iCs/>
          <w:color w:val="000000"/>
          <w:kern w:val="0"/>
          <w:sz w:val="32"/>
          <w:lang w:eastAsia="en-US" w:bidi="ar-SA"/>
        </w:rPr>
        <w:t xml:space="preserve"> </w:t>
      </w:r>
      <w:proofErr w:type="spellStart"/>
      <w:r w:rsidRPr="009F13A6">
        <w:rPr>
          <w:rFonts w:eastAsia="Times New Roman" w:cs="Times New Roman"/>
          <w:i/>
          <w:color w:val="FF0000"/>
          <w:kern w:val="0"/>
          <w:sz w:val="32"/>
          <w:lang w:eastAsia="ru-RU" w:bidi="ar-SA"/>
        </w:rPr>
        <w:t>Отр.Код</w:t>
      </w:r>
      <w:proofErr w:type="spellEnd"/>
      <w:r w:rsidRPr="009F13A6">
        <w:rPr>
          <w:rFonts w:eastAsia="Times New Roman" w:cs="Times New Roman"/>
          <w:i/>
          <w:color w:val="FF0000"/>
          <w:kern w:val="0"/>
          <w:sz w:val="32"/>
          <w:lang w:eastAsia="ru-RU" w:bidi="ar-SA"/>
        </w:rPr>
        <w:t xml:space="preserve"> 00000000000000003</w:t>
      </w:r>
      <w:r w:rsidRPr="009F13A6">
        <w:rPr>
          <w:rFonts w:eastAsia="Times New Roman" w:cs="Times New Roman"/>
          <w:i/>
          <w:kern w:val="0"/>
          <w:sz w:val="32"/>
          <w:lang w:eastAsia="ru-RU" w:bidi="ar-SA"/>
        </w:rPr>
        <w:t xml:space="preserve"> обеспечение исполнения контракта № ___.</w:t>
      </w:r>
    </w:p>
    <w:p w:rsidR="009F13A6" w:rsidRPr="009F13A6" w:rsidRDefault="009F13A6" w:rsidP="009F13A6">
      <w:pPr>
        <w:widowControl/>
        <w:suppressAutoHyphens w:val="0"/>
        <w:ind w:right="-2" w:firstLine="709"/>
        <w:jc w:val="both"/>
        <w:rPr>
          <w:rFonts w:eastAsia="Times New Roman" w:cs="Times New Roman"/>
          <w:i/>
          <w:iCs/>
          <w:kern w:val="0"/>
          <w:sz w:val="32"/>
          <w:lang w:eastAsia="en-US" w:bidi="ar-SA"/>
        </w:rPr>
      </w:pPr>
    </w:p>
    <w:p w:rsidR="009F13A6" w:rsidRPr="009F13A6" w:rsidRDefault="009F13A6" w:rsidP="009F13A6">
      <w:pPr>
        <w:suppressAutoHyphens w:val="0"/>
        <w:jc w:val="both"/>
        <w:rPr>
          <w:sz w:val="32"/>
        </w:rPr>
      </w:pPr>
      <w:r w:rsidRPr="009F13A6">
        <w:rPr>
          <w:rFonts w:eastAsia="Calibri" w:cs="Times New Roman"/>
          <w:b/>
          <w:kern w:val="0"/>
          <w:sz w:val="28"/>
          <w:szCs w:val="22"/>
          <w:lang w:eastAsia="ru-RU" w:bidi="ar-SA"/>
        </w:rPr>
        <w:t>ВНИМАНИЕ!!! При заполнении необходимо обязательно указывать отраслевой код в строгом соответствии с вышеуказанными требованиями.</w:t>
      </w:r>
    </w:p>
    <w:p w:rsidR="009F13A6" w:rsidRPr="009F13A6" w:rsidRDefault="009F13A6" w:rsidP="009F13A6">
      <w:pPr>
        <w:suppressAutoHyphens w:val="0"/>
        <w:jc w:val="both"/>
        <w:rPr>
          <w:sz w:val="32"/>
        </w:rPr>
      </w:pPr>
    </w:p>
    <w:p w:rsidR="00463ABF" w:rsidRPr="009F13A6" w:rsidRDefault="00463ABF">
      <w:pPr>
        <w:rPr>
          <w:sz w:val="32"/>
        </w:rPr>
      </w:pPr>
    </w:p>
    <w:sectPr w:rsidR="00463ABF" w:rsidRPr="009F13A6">
      <w:pgSz w:w="11906" w:h="16838"/>
      <w:pgMar w:top="1134" w:right="850" w:bottom="1134" w:left="1134" w:header="720" w:footer="720" w:gutter="0"/>
      <w:cols w:space="720"/>
      <w:docGrid w:linePitch="240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57E"/>
    <w:rsid w:val="0036457E"/>
    <w:rsid w:val="00463ABF"/>
    <w:rsid w:val="006A3D6C"/>
    <w:rsid w:val="009F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2B91"/>
  <w15:chartTrackingRefBased/>
  <w15:docId w15:val="{D90152F0-9CA1-4172-8AFA-3393B29E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3A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Лопатько Т</dc:creator>
  <cp:keywords/>
  <dc:description/>
  <cp:lastModifiedBy>Лопатько Т</cp:lastModifiedBy>
  <cp:revision>3</cp:revision>
  <dcterms:created xsi:type="dcterms:W3CDTF">2023-09-07T11:36:00Z</dcterms:created>
  <dcterms:modified xsi:type="dcterms:W3CDTF">2025-10-30T07:04:00Z</dcterms:modified>
</cp:coreProperties>
</file>